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76" w:rsidRPr="00C134C5" w:rsidRDefault="00530576" w:rsidP="0053057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134C5">
        <w:rPr>
          <w:rFonts w:cs="B Nazanin" w:hint="cs"/>
          <w:sz w:val="28"/>
          <w:szCs w:val="28"/>
          <w:rtl/>
          <w:lang w:bidi="fa-IR"/>
        </w:rPr>
        <w:t>تحقیق موجود نشان میدهد که ابداع و نواوری مسیری اصلی است که ازطریق ان شرکتها میتوانند به توسعه و رشد پایدار دست یابند</w:t>
      </w:r>
      <w:r>
        <w:rPr>
          <w:rFonts w:cs="B Nazanin" w:hint="cs"/>
          <w:sz w:val="28"/>
          <w:szCs w:val="28"/>
          <w:rtl/>
          <w:lang w:bidi="fa-IR"/>
        </w:rPr>
        <w:t xml:space="preserve"> (شارما و ورنبرگ،1998)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. مخصوصا، در مقالات جدید فرض شده است که به احتمال زیاد </w:t>
      </w:r>
      <w:r w:rsidRPr="00C134C5">
        <w:rPr>
          <w:rFonts w:cs="B Nazanin"/>
          <w:sz w:val="28"/>
          <w:szCs w:val="28"/>
          <w:lang w:bidi="fa-IR"/>
        </w:rPr>
        <w:t>CSR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 ابداع مشارکتی را ارتقا خواهد داد</w:t>
      </w:r>
      <w:r>
        <w:rPr>
          <w:rFonts w:cs="B Nazanin" w:hint="cs"/>
          <w:sz w:val="28"/>
          <w:szCs w:val="28"/>
          <w:rtl/>
          <w:lang w:bidi="fa-IR"/>
        </w:rPr>
        <w:t>(دینگلر و انکل، 2016)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. با این وجود، این مطالعات در درجه اول بُعد  اجتماعی </w:t>
      </w:r>
      <w:r w:rsidRPr="00C134C5">
        <w:rPr>
          <w:rFonts w:cs="B Nazanin"/>
          <w:sz w:val="28"/>
          <w:szCs w:val="28"/>
          <w:lang w:bidi="fa-IR"/>
        </w:rPr>
        <w:t>CSR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 را در نظر گرفته و ابعادی از ان را نادیده میگیرند که ممکن است به ایجاد فرصتهای همکاری منتهی شوند. در حقیقت، </w:t>
      </w:r>
      <w:r w:rsidRPr="00C134C5">
        <w:rPr>
          <w:rFonts w:cs="B Nazanin"/>
          <w:sz w:val="28"/>
          <w:szCs w:val="28"/>
          <w:lang w:bidi="fa-IR"/>
        </w:rPr>
        <w:t>CSR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 نه تنها شامل جنبه اجتماعی است، بلکه ابعاد دیگری از جمله </w:t>
      </w:r>
      <w:r w:rsidRPr="00C134C5">
        <w:rPr>
          <w:rFonts w:cs="B Nazanin"/>
          <w:sz w:val="28"/>
          <w:szCs w:val="28"/>
          <w:lang w:bidi="fa-IR"/>
        </w:rPr>
        <w:t>CSR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 محیطی و حاکمیت سازمانی را نیز در بر میگیرد، که </w:t>
      </w:r>
      <w:r w:rsidRPr="00C134C5">
        <w:rPr>
          <w:rFonts w:cs="B Nazanin"/>
          <w:sz w:val="28"/>
          <w:szCs w:val="28"/>
          <w:lang w:bidi="fa-IR"/>
        </w:rPr>
        <w:t>ESG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 نامیده شده اند (</w:t>
      </w:r>
      <w:r w:rsidRPr="00C134C5">
        <w:rPr>
          <w:rFonts w:cs="B Nazanin"/>
          <w:sz w:val="28"/>
          <w:szCs w:val="28"/>
          <w:lang w:bidi="fa-IR"/>
        </w:rPr>
        <w:t>CRS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 محیطی، اجتماعی و حاکمیت مشترک) </w:t>
      </w:r>
      <w:r>
        <w:rPr>
          <w:rFonts w:cs="B Nazanin" w:hint="cs"/>
          <w:sz w:val="28"/>
          <w:szCs w:val="28"/>
          <w:rtl/>
          <w:lang w:bidi="fa-IR"/>
        </w:rPr>
        <w:t>(گرسلی و همکاران 2019)</w:t>
      </w:r>
      <w:r w:rsidRPr="00C134C5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 انواع گوناگون فعالیتهای </w:t>
      </w:r>
      <w:r w:rsidRPr="00C134C5">
        <w:rPr>
          <w:rFonts w:cs="B Nazanin"/>
          <w:sz w:val="28"/>
          <w:szCs w:val="28"/>
          <w:lang w:bidi="fa-IR"/>
        </w:rPr>
        <w:t>CSR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 ممکن است به اثرات متفاوتی بر نواوری مشارکتی منتهی شوند. مقاله قبلی به طور ازمایشی اثرات </w:t>
      </w:r>
      <w:r w:rsidRPr="00C134C5">
        <w:rPr>
          <w:rFonts w:cs="B Nazanin"/>
          <w:sz w:val="28"/>
          <w:szCs w:val="28"/>
          <w:lang w:bidi="fa-IR"/>
        </w:rPr>
        <w:t>CSR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 مختلف، مانند </w:t>
      </w:r>
      <w:r w:rsidRPr="00C134C5">
        <w:rPr>
          <w:rFonts w:cs="B Nazanin"/>
          <w:sz w:val="28"/>
          <w:szCs w:val="28"/>
          <w:lang w:bidi="fa-IR"/>
        </w:rPr>
        <w:t>CSR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 محیطی</w:t>
      </w:r>
      <w:r>
        <w:rPr>
          <w:rFonts w:cs="B Nazanin" w:hint="cs"/>
          <w:sz w:val="28"/>
          <w:szCs w:val="28"/>
          <w:rtl/>
          <w:lang w:bidi="fa-IR"/>
        </w:rPr>
        <w:t xml:space="preserve"> (شارما و ورنبرگ،1998)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 و حاکمیت مشترک</w:t>
      </w:r>
      <w:r>
        <w:rPr>
          <w:rFonts w:cs="B Nazanin" w:hint="cs"/>
          <w:sz w:val="28"/>
          <w:szCs w:val="28"/>
          <w:rtl/>
          <w:lang w:bidi="fa-IR"/>
        </w:rPr>
        <w:t xml:space="preserve"> (هونر و دستیاران 2015)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، را بر ابداع بررسی کرده است. به هر حال، این مقالات هنوز باید درک خود را از اثرات مختلف  </w:t>
      </w:r>
      <w:r w:rsidRPr="00C134C5">
        <w:rPr>
          <w:rFonts w:cs="B Nazanin"/>
          <w:sz w:val="28"/>
          <w:szCs w:val="28"/>
          <w:lang w:bidi="fa-IR"/>
        </w:rPr>
        <w:t>CSR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 ناهمگن بر ابداع مشترک را بسط و گسترش دهند. </w:t>
      </w:r>
    </w:p>
    <w:p w:rsidR="00530576" w:rsidRDefault="00530576" w:rsidP="0053057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134C5">
        <w:rPr>
          <w:rFonts w:cs="B Nazanin" w:hint="cs"/>
          <w:sz w:val="28"/>
          <w:szCs w:val="28"/>
          <w:rtl/>
          <w:lang w:bidi="fa-IR"/>
        </w:rPr>
        <w:t xml:space="preserve">علاوه بر این، مقاله کنونی عمدتا اثر </w:t>
      </w:r>
      <w:r w:rsidRPr="00C134C5">
        <w:rPr>
          <w:rFonts w:cs="B Nazanin"/>
          <w:sz w:val="28"/>
          <w:szCs w:val="28"/>
          <w:lang w:bidi="fa-IR"/>
        </w:rPr>
        <w:t>CSR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 را بر ابداع مشترک در کشورهای توسعه یافته ارزیابی میکند، این رابطه در کشورهای در حال توسعه گسترش کمی داشته است. مطالعات اخیر نشان میدهند که مکانیزمهایی که ازطریق انها </w:t>
      </w:r>
      <w:r w:rsidRPr="00C134C5">
        <w:rPr>
          <w:rFonts w:cs="B Nazanin"/>
          <w:sz w:val="28"/>
          <w:szCs w:val="28"/>
          <w:lang w:bidi="fa-IR"/>
        </w:rPr>
        <w:t>CSR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 بر ابداع مشترک در کشورهای در حال توسعه تاثیر دارد، ممکن است با مکانیزمهایی مورد استفاده در کشورهای توسعه یافته متفاوت باشند</w:t>
      </w:r>
      <w:r>
        <w:rPr>
          <w:rFonts w:cs="B Nazanin" w:hint="cs"/>
          <w:sz w:val="28"/>
          <w:szCs w:val="28"/>
          <w:rtl/>
          <w:lang w:bidi="fa-IR"/>
        </w:rPr>
        <w:t>(جی و همکاران، 2019)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: در کشورهای توسعه یافته، </w:t>
      </w:r>
      <w:r w:rsidRPr="00C134C5">
        <w:rPr>
          <w:rFonts w:cs="B Nazanin"/>
          <w:sz w:val="28"/>
          <w:szCs w:val="28"/>
          <w:lang w:bidi="fa-IR"/>
        </w:rPr>
        <w:t>CSR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 معمولا در شرکتها برای رفع نیازهای بازار پذیرفته شده است</w:t>
      </w:r>
      <w:r>
        <w:rPr>
          <w:rFonts w:cs="B Nazanin" w:hint="cs"/>
          <w:sz w:val="28"/>
          <w:szCs w:val="28"/>
          <w:rtl/>
          <w:lang w:bidi="fa-IR"/>
        </w:rPr>
        <w:t>(هو، 2017)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؛ در مقابل، </w:t>
      </w:r>
      <w:r w:rsidRPr="00C134C5">
        <w:rPr>
          <w:rFonts w:cs="B Nazanin"/>
          <w:sz w:val="28"/>
          <w:szCs w:val="28"/>
          <w:lang w:bidi="fa-IR"/>
        </w:rPr>
        <w:t>CSR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 در کشورهای در حال توسعه به عنوان یک واکنش مهم به فشار دولت در موضوعات اجتماعی و محیطی به منظور دستیابی به پشتیبانی دولتی، درنظر گرفته میشود</w:t>
      </w:r>
      <w:r>
        <w:rPr>
          <w:rFonts w:cs="B Nazanin" w:hint="cs"/>
          <w:sz w:val="28"/>
          <w:szCs w:val="28"/>
          <w:rtl/>
          <w:lang w:bidi="fa-IR"/>
        </w:rPr>
        <w:t xml:space="preserve"> (جی و همکاران، 2019)</w:t>
      </w:r>
      <w:r w:rsidRPr="00C134C5">
        <w:rPr>
          <w:rFonts w:cs="B Nazanin" w:hint="cs"/>
          <w:sz w:val="28"/>
          <w:szCs w:val="28"/>
          <w:rtl/>
          <w:lang w:bidi="fa-IR"/>
        </w:rPr>
        <w:t xml:space="preserve">. پشتیبانی و حمایت دولتی "تا اندازه ای است که شرکت خاصی بتواند به کمک هایی مانند سیاستها ، محرکها و برنامه های مطلوب ارایه شده توسط </w:t>
      </w:r>
      <w:r>
        <w:rPr>
          <w:rFonts w:cs="B Nazanin" w:hint="cs"/>
          <w:sz w:val="28"/>
          <w:szCs w:val="28"/>
          <w:rtl/>
          <w:lang w:bidi="fa-IR"/>
        </w:rPr>
        <w:t xml:space="preserve">دولت و دفاتر اداری ان دست یابد" (شو و همکاران، 2016)، اگرچه مطالعات جاری نشان میدهند که پشتیبانی دولت میتواند نقشی اساسی در رابطه بین </w:t>
      </w:r>
      <w:r>
        <w:rPr>
          <w:rFonts w:cs="B Nazanin"/>
          <w:sz w:val="28"/>
          <w:szCs w:val="28"/>
          <w:lang w:bidi="fa-IR"/>
        </w:rPr>
        <w:t>CSR</w:t>
      </w:r>
      <w:r>
        <w:rPr>
          <w:rFonts w:cs="B Nazanin" w:hint="cs"/>
          <w:sz w:val="28"/>
          <w:szCs w:val="28"/>
          <w:rtl/>
          <w:lang w:bidi="fa-IR"/>
        </w:rPr>
        <w:t xml:space="preserve"> و ابداع داشته باشد، در تعداد کمی از انها به ناهمگنی پشتیبانی دولت اشاره شده است (نیشیمورا و اوکامورو، 2011)، که ممکن است اثرات متفاوتی بر رابطه بین </w:t>
      </w:r>
      <w:r>
        <w:rPr>
          <w:rFonts w:cs="B Nazanin"/>
          <w:sz w:val="28"/>
          <w:szCs w:val="28"/>
          <w:lang w:bidi="fa-IR"/>
        </w:rPr>
        <w:t>CSR</w:t>
      </w:r>
      <w:r>
        <w:rPr>
          <w:rFonts w:cs="B Nazanin" w:hint="cs"/>
          <w:sz w:val="28"/>
          <w:szCs w:val="28"/>
          <w:rtl/>
          <w:lang w:bidi="fa-IR"/>
        </w:rPr>
        <w:t xml:space="preserve"> و  ابداع داشته باشد (رابطه </w:t>
      </w:r>
      <w:r>
        <w:rPr>
          <w:rFonts w:cs="B Nazanin"/>
          <w:sz w:val="28"/>
          <w:szCs w:val="28"/>
          <w:lang w:bidi="fa-IR"/>
        </w:rPr>
        <w:t>CSR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ابداع). بنابراین، بررسی بیشتر نقش ناهمگنی حمایت دولت در رابطه بین </w:t>
      </w:r>
      <w:r>
        <w:rPr>
          <w:rFonts w:cs="B Nazanin"/>
          <w:sz w:val="28"/>
          <w:szCs w:val="28"/>
          <w:lang w:bidi="fa-IR"/>
        </w:rPr>
        <w:t>CSR</w:t>
      </w:r>
      <w:r>
        <w:rPr>
          <w:rFonts w:cs="B Nazanin" w:hint="cs"/>
          <w:sz w:val="28"/>
          <w:szCs w:val="28"/>
          <w:rtl/>
          <w:lang w:bidi="fa-IR"/>
        </w:rPr>
        <w:t xml:space="preserve"> و ابداع مشترک، در هنگام بسط مقاله برای مطالعه رابطه بین </w:t>
      </w:r>
      <w:r>
        <w:rPr>
          <w:rFonts w:cs="B Nazanin"/>
          <w:sz w:val="28"/>
          <w:szCs w:val="28"/>
          <w:lang w:bidi="fa-IR"/>
        </w:rPr>
        <w:t>CSR</w:t>
      </w:r>
      <w:r>
        <w:rPr>
          <w:rFonts w:cs="B Nazanin" w:hint="cs"/>
          <w:sz w:val="28"/>
          <w:szCs w:val="28"/>
          <w:rtl/>
          <w:lang w:bidi="fa-IR"/>
        </w:rPr>
        <w:t xml:space="preserve"> و ابداع مشترک در زمینه کشورهای در حال توسعه ضروری به شمار میاید. </w:t>
      </w:r>
    </w:p>
    <w:p w:rsidR="00530576" w:rsidRDefault="00530576" w:rsidP="0053057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ازاینرو، این مقاله شکافهای موجود در تحقیق بالا را نمایش داده و هدف ان پرداختن به سوالات زیر است: </w:t>
      </w:r>
    </w:p>
    <w:p w:rsidR="00530576" w:rsidRDefault="00530576" w:rsidP="0053057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ایا ابعاد مختلف </w:t>
      </w:r>
      <w:r>
        <w:rPr>
          <w:rFonts w:cs="B Nazanin"/>
          <w:sz w:val="28"/>
          <w:szCs w:val="28"/>
          <w:lang w:bidi="fa-IR"/>
        </w:rPr>
        <w:t>CSR</w:t>
      </w:r>
      <w:r>
        <w:rPr>
          <w:rFonts w:cs="B Nazanin" w:hint="cs"/>
          <w:sz w:val="28"/>
          <w:szCs w:val="28"/>
          <w:rtl/>
          <w:lang w:bidi="fa-IR"/>
        </w:rPr>
        <w:t xml:space="preserve"> بر ابداع مشترک تاثیر دارند؟</w:t>
      </w:r>
    </w:p>
    <w:p w:rsidR="00530576" w:rsidRDefault="00530576" w:rsidP="00530576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چگونه انواع مختلف حمایت دولتی بر رابطه بین </w:t>
      </w:r>
      <w:r>
        <w:rPr>
          <w:rFonts w:cs="B Nazanin"/>
          <w:sz w:val="28"/>
          <w:szCs w:val="28"/>
          <w:lang w:bidi="fa-IR"/>
        </w:rPr>
        <w:t>CSR</w:t>
      </w:r>
      <w:r>
        <w:rPr>
          <w:rFonts w:cs="B Nazanin" w:hint="cs"/>
          <w:sz w:val="28"/>
          <w:szCs w:val="28"/>
          <w:rtl/>
          <w:lang w:bidi="fa-IR"/>
        </w:rPr>
        <w:t xml:space="preserve"> و ابداع مشترک تاثیر دارند؟</w:t>
      </w:r>
    </w:p>
    <w:p w:rsidR="00530576" w:rsidRDefault="00530576" w:rsidP="00530576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برای حل سوالات تحقیقاتی بالا، در ابتدا، این مقاله اثرات ابعاد مختلف </w:t>
      </w:r>
      <w:r>
        <w:rPr>
          <w:rFonts w:cs="B Nazanin"/>
          <w:sz w:val="28"/>
          <w:szCs w:val="28"/>
          <w:lang w:bidi="fa-IR"/>
        </w:rPr>
        <w:t>CSR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>
        <w:rPr>
          <w:rFonts w:cs="B Nazanin"/>
          <w:sz w:val="28"/>
          <w:szCs w:val="28"/>
          <w:lang w:bidi="fa-IR"/>
        </w:rPr>
        <w:t>CSR</w:t>
      </w:r>
      <w:r>
        <w:rPr>
          <w:rFonts w:cs="B Nazanin" w:hint="cs"/>
          <w:sz w:val="28"/>
          <w:szCs w:val="28"/>
          <w:rtl/>
          <w:lang w:bidi="fa-IR"/>
        </w:rPr>
        <w:t xml:space="preserve">محیطی، </w:t>
      </w:r>
      <w:r>
        <w:rPr>
          <w:rFonts w:cs="B Nazanin"/>
          <w:sz w:val="28"/>
          <w:szCs w:val="28"/>
          <w:lang w:bidi="fa-IR"/>
        </w:rPr>
        <w:t>CSR</w:t>
      </w:r>
      <w:r>
        <w:rPr>
          <w:rFonts w:cs="B Nazanin" w:hint="cs"/>
          <w:sz w:val="28"/>
          <w:szCs w:val="28"/>
          <w:rtl/>
          <w:lang w:bidi="fa-IR"/>
        </w:rPr>
        <w:t xml:space="preserve"> اجتماعی و حکومت مشترک) بر ابداع مشترک را کشف میکند. در این مقاله، </w:t>
      </w:r>
      <w:r>
        <w:rPr>
          <w:rFonts w:cs="B Nazanin"/>
          <w:sz w:val="28"/>
          <w:szCs w:val="28"/>
          <w:lang w:bidi="fa-IR"/>
        </w:rPr>
        <w:t>CSR</w:t>
      </w:r>
      <w:r>
        <w:rPr>
          <w:rFonts w:cs="B Nazanin" w:hint="cs"/>
          <w:sz w:val="28"/>
          <w:szCs w:val="28"/>
          <w:rtl/>
          <w:lang w:bidi="fa-IR"/>
        </w:rPr>
        <w:t xml:space="preserve"> محیطی به تلاشهای یک شرکت برای تاثیر مثبت و مستمر بر محیط زیست اشاره دارد(هارت، 1995)؛ </w:t>
      </w:r>
      <w:r>
        <w:rPr>
          <w:rFonts w:cs="B Nazanin"/>
          <w:sz w:val="28"/>
          <w:szCs w:val="28"/>
          <w:lang w:bidi="fa-IR"/>
        </w:rPr>
        <w:t>CSR</w:t>
      </w:r>
      <w:r>
        <w:rPr>
          <w:rFonts w:cs="B Nazanin" w:hint="cs"/>
          <w:sz w:val="28"/>
          <w:szCs w:val="28"/>
          <w:rtl/>
          <w:lang w:bidi="fa-IR"/>
        </w:rPr>
        <w:t xml:space="preserve"> اجتماعی دلالت بر تلاشهای یک شرکت برای حل موضوعات اجتماعی دارد که نه تنها شامل موضوعات درونی شرکت مانند بهداشت و امنیت میشود، بلکه موضوعات خارجی از جمله فعالیتهای بشر دوستانه را نیز دربرمیگرد(وانگ و سارکیس، 2017)؛ حاکمیت مشترک  نشان دهنده اصول اخلاقی و صداقت شرکت میباشد، شامل اصولی مانند مسئولیت پذیری، انطباق و شفافیت(کیسی و رایت، 1997). </w:t>
      </w:r>
    </w:p>
    <w:p w:rsidR="00482907" w:rsidRDefault="00482907">
      <w:bookmarkStart w:id="0" w:name="_GoBack"/>
      <w:bookmarkEnd w:id="0"/>
    </w:p>
    <w:sectPr w:rsidR="0048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C7AA4"/>
    <w:multiLevelType w:val="hybridMultilevel"/>
    <w:tmpl w:val="8618F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76"/>
    <w:rsid w:val="0014669C"/>
    <w:rsid w:val="00262019"/>
    <w:rsid w:val="00482907"/>
    <w:rsid w:val="00530576"/>
    <w:rsid w:val="00815E01"/>
    <w:rsid w:val="008B4503"/>
    <w:rsid w:val="00C1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64F8A-5DCC-42C4-8C68-C6339B02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www.Amirpc.com</dc:creator>
  <cp:keywords/>
  <dc:description/>
  <cp:lastModifiedBy>www.Amirpc.com</cp:lastModifiedBy>
  <cp:revision>1</cp:revision>
  <dcterms:created xsi:type="dcterms:W3CDTF">2022-11-08T08:00:00Z</dcterms:created>
  <dcterms:modified xsi:type="dcterms:W3CDTF">2022-11-08T08:01:00Z</dcterms:modified>
</cp:coreProperties>
</file>