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4DF" w:rsidRPr="008574DF" w:rsidRDefault="008574DF" w:rsidP="008574DF">
      <w:pPr>
        <w:rPr>
          <w:rFonts w:ascii="Times New Roman" w:hAnsi="Times New Roman" w:cs="B Nazanin"/>
          <w:b/>
          <w:bCs/>
          <w:sz w:val="24"/>
          <w:szCs w:val="28"/>
        </w:rPr>
      </w:pPr>
      <w:r w:rsidRPr="008574DF">
        <w:rPr>
          <w:rFonts w:ascii="Times New Roman" w:hAnsi="Times New Roman" w:cs="B Nazanin"/>
          <w:b/>
          <w:bCs/>
          <w:sz w:val="24"/>
          <w:szCs w:val="28"/>
        </w:rPr>
        <w:t>Lymphadenopathy</w:t>
      </w:r>
    </w:p>
    <w:p w:rsidR="008574DF" w:rsidRPr="008574DF" w:rsidRDefault="008574DF" w:rsidP="008574DF">
      <w:pPr>
        <w:rPr>
          <w:rFonts w:ascii="Times New Roman" w:hAnsi="Times New Roman" w:cs="B Nazanin"/>
          <w:b/>
          <w:bCs/>
          <w:sz w:val="24"/>
          <w:szCs w:val="28"/>
        </w:rPr>
      </w:pPr>
      <w:r w:rsidRPr="008574DF">
        <w:rPr>
          <w:rFonts w:ascii="Times New Roman" w:hAnsi="Times New Roman" w:cs="B Nazanin"/>
          <w:b/>
          <w:bCs/>
          <w:sz w:val="24"/>
          <w:szCs w:val="28"/>
        </w:rPr>
        <w:t>Summary</w:t>
      </w:r>
    </w:p>
    <w:p w:rsidR="008574DF" w:rsidRPr="008574DF" w:rsidRDefault="008574DF" w:rsidP="008574DF">
      <w:pPr>
        <w:rPr>
          <w:rFonts w:ascii="Times New Roman" w:hAnsi="Times New Roman" w:cs="B Nazanin"/>
          <w:sz w:val="24"/>
          <w:szCs w:val="28"/>
        </w:rPr>
      </w:pPr>
      <w:r w:rsidRPr="008574DF">
        <w:rPr>
          <w:rFonts w:ascii="Times New Roman" w:hAnsi="Times New Roman" w:cs="B Nazanin"/>
          <w:sz w:val="24"/>
          <w:szCs w:val="28"/>
        </w:rPr>
        <w:t>Lymphadenopathy is the enlargement of lymph nodes and most commonly occurs during benign, inflammatory processes. In pediatric patients, lymphadenopathy is usually caused by upper respiratory tract infections (see unilateral cervical lymphadenopathy). Painful, enlarged lymph nodes in adults, paired with signs of localized or systemic infection, are generally caused by some type of bacterial or viral infection. Malignancy must be considered in the case of painless, progressive lymph node swelling in the absence of signs of infection, in which case further diagnostic testing (e.g., serology, imaging, biopsy, and histological analysis) is necessary in order to make the diagnosis.</w:t>
      </w:r>
    </w:p>
    <w:p w:rsidR="008574DF" w:rsidRPr="008574DF" w:rsidRDefault="008574DF" w:rsidP="008574DF">
      <w:pPr>
        <w:rPr>
          <w:rFonts w:ascii="Times New Roman" w:hAnsi="Times New Roman" w:cs="B Nazanin"/>
          <w:b/>
          <w:bCs/>
          <w:sz w:val="24"/>
          <w:szCs w:val="28"/>
          <w:u w:val="single"/>
        </w:rPr>
      </w:pPr>
      <w:r w:rsidRPr="008574DF">
        <w:rPr>
          <w:rFonts w:ascii="Times New Roman" w:hAnsi="Times New Roman" w:cs="B Nazanin"/>
          <w:b/>
          <w:bCs/>
          <w:sz w:val="24"/>
          <w:szCs w:val="28"/>
          <w:highlight w:val="yellow"/>
          <w:u w:val="single"/>
        </w:rPr>
        <w:t>Pathophysiology</w:t>
      </w:r>
    </w:p>
    <w:p w:rsidR="008574DF" w:rsidRPr="008574DF" w:rsidRDefault="008574DF" w:rsidP="008574DF">
      <w:pPr>
        <w:rPr>
          <w:rFonts w:ascii="Times New Roman" w:hAnsi="Times New Roman" w:cs="B Nazanin"/>
          <w:sz w:val="24"/>
          <w:szCs w:val="28"/>
        </w:rPr>
      </w:pPr>
      <w:r w:rsidRPr="008574DF">
        <w:rPr>
          <w:rFonts w:ascii="Times New Roman" w:hAnsi="Times New Roman" w:cs="B Nazanin"/>
          <w:sz w:val="24"/>
          <w:szCs w:val="28"/>
        </w:rPr>
        <w:t>To remember the different causes of lymphadenopathy, think “MIAMI”: Malignancy (e.g., lymphomas), Infection (e.g., TB), Autoimmune disease (e.g., SLE), Miscellaneous (e.g., sarcoidosis), and Iatrogenic (medications).</w:t>
      </w:r>
    </w:p>
    <w:p w:rsidR="008574DF" w:rsidRPr="008574DF" w:rsidRDefault="008574DF" w:rsidP="008574DF">
      <w:pPr>
        <w:rPr>
          <w:rFonts w:ascii="Times New Roman" w:hAnsi="Times New Roman" w:cs="B Nazanin"/>
          <w:b/>
          <w:bCs/>
          <w:sz w:val="24"/>
          <w:szCs w:val="28"/>
          <w:u w:val="single"/>
        </w:rPr>
      </w:pPr>
      <w:r w:rsidRPr="008574DF">
        <w:rPr>
          <w:rFonts w:ascii="Times New Roman" w:hAnsi="Times New Roman" w:cs="B Nazanin"/>
          <w:b/>
          <w:bCs/>
          <w:sz w:val="24"/>
          <w:szCs w:val="28"/>
          <w:highlight w:val="yellow"/>
          <w:u w:val="single"/>
        </w:rPr>
        <w:t>Diagnostics</w:t>
      </w:r>
    </w:p>
    <w:p w:rsidR="008574DF" w:rsidRPr="008574DF" w:rsidRDefault="008574DF" w:rsidP="008574DF">
      <w:pPr>
        <w:rPr>
          <w:rFonts w:ascii="Times New Roman" w:hAnsi="Times New Roman" w:cs="B Nazanin"/>
          <w:b/>
          <w:bCs/>
          <w:sz w:val="24"/>
          <w:szCs w:val="28"/>
        </w:rPr>
      </w:pPr>
      <w:r w:rsidRPr="008574DF">
        <w:rPr>
          <w:rFonts w:ascii="Times New Roman" w:hAnsi="Times New Roman" w:cs="B Nazanin"/>
          <w:b/>
          <w:bCs/>
          <w:sz w:val="24"/>
          <w:szCs w:val="28"/>
        </w:rPr>
        <w:t>Physical examination</w:t>
      </w:r>
    </w:p>
    <w:p w:rsidR="008574DF" w:rsidRPr="008574DF" w:rsidRDefault="008574DF" w:rsidP="008574DF">
      <w:pPr>
        <w:pStyle w:val="ListParagraph"/>
        <w:numPr>
          <w:ilvl w:val="0"/>
          <w:numId w:val="1"/>
        </w:numPr>
        <w:rPr>
          <w:rFonts w:ascii="Times New Roman" w:hAnsi="Times New Roman" w:cs="B Nazanin"/>
          <w:sz w:val="24"/>
          <w:szCs w:val="28"/>
        </w:rPr>
      </w:pPr>
      <w:r w:rsidRPr="008574DF">
        <w:rPr>
          <w:rFonts w:ascii="Times New Roman" w:hAnsi="Times New Roman" w:cs="B Nazanin"/>
          <w:sz w:val="24"/>
          <w:szCs w:val="28"/>
        </w:rPr>
        <w:t>Peripheral lymph node examination:</w:t>
      </w:r>
    </w:p>
    <w:p w:rsidR="008574DF" w:rsidRPr="008574DF" w:rsidRDefault="008574DF" w:rsidP="008574DF">
      <w:pPr>
        <w:pStyle w:val="ListParagraph"/>
        <w:numPr>
          <w:ilvl w:val="1"/>
          <w:numId w:val="1"/>
        </w:numPr>
        <w:rPr>
          <w:rFonts w:ascii="Times New Roman" w:hAnsi="Times New Roman" w:cs="B Nazanin"/>
          <w:sz w:val="24"/>
          <w:szCs w:val="28"/>
        </w:rPr>
      </w:pPr>
      <w:r w:rsidRPr="008574DF">
        <w:rPr>
          <w:rFonts w:ascii="Times New Roman" w:hAnsi="Times New Roman" w:cs="B Nazanin"/>
          <w:sz w:val="24"/>
          <w:szCs w:val="28"/>
        </w:rPr>
        <w:t>Palpation</w:t>
      </w:r>
    </w:p>
    <w:p w:rsidR="008574DF" w:rsidRPr="008574DF" w:rsidRDefault="008574DF" w:rsidP="008574DF">
      <w:pPr>
        <w:pStyle w:val="ListParagraph"/>
        <w:numPr>
          <w:ilvl w:val="2"/>
          <w:numId w:val="1"/>
        </w:numPr>
        <w:rPr>
          <w:rFonts w:ascii="Times New Roman" w:hAnsi="Times New Roman" w:cs="B Nazanin"/>
          <w:sz w:val="24"/>
          <w:szCs w:val="28"/>
        </w:rPr>
      </w:pPr>
      <w:r w:rsidRPr="008574DF">
        <w:rPr>
          <w:rFonts w:ascii="Times New Roman" w:hAnsi="Times New Roman" w:cs="B Nazanin"/>
          <w:sz w:val="24"/>
          <w:szCs w:val="28"/>
        </w:rPr>
        <w:t xml:space="preserve">Conduct the </w:t>
      </w:r>
      <w:proofErr w:type="gramStart"/>
      <w:r w:rsidRPr="008574DF">
        <w:rPr>
          <w:rFonts w:ascii="Times New Roman" w:hAnsi="Times New Roman" w:cs="B Nazanin"/>
          <w:sz w:val="24"/>
          <w:szCs w:val="28"/>
        </w:rPr>
        <w:t>following :</w:t>
      </w:r>
      <w:proofErr w:type="gramEnd"/>
    </w:p>
    <w:p w:rsidR="008574DF" w:rsidRPr="008574DF" w:rsidRDefault="008574DF" w:rsidP="008574DF">
      <w:pPr>
        <w:pStyle w:val="ListParagraph"/>
        <w:numPr>
          <w:ilvl w:val="3"/>
          <w:numId w:val="2"/>
        </w:numPr>
        <w:rPr>
          <w:rFonts w:ascii="Times New Roman" w:hAnsi="Times New Roman" w:cs="B Nazanin"/>
          <w:sz w:val="24"/>
          <w:szCs w:val="28"/>
        </w:rPr>
      </w:pPr>
      <w:r w:rsidRPr="008574DF">
        <w:rPr>
          <w:rFonts w:ascii="Times New Roman" w:hAnsi="Times New Roman" w:cs="B Nazanin"/>
          <w:sz w:val="24"/>
          <w:szCs w:val="28"/>
        </w:rPr>
        <w:t>Palpation of head and neck lymph nodes</w:t>
      </w:r>
    </w:p>
    <w:p w:rsidR="008574DF" w:rsidRPr="008574DF" w:rsidRDefault="008574DF" w:rsidP="008574DF">
      <w:pPr>
        <w:pStyle w:val="ListParagraph"/>
        <w:numPr>
          <w:ilvl w:val="4"/>
          <w:numId w:val="3"/>
        </w:numPr>
        <w:rPr>
          <w:rFonts w:ascii="Times New Roman" w:hAnsi="Times New Roman" w:cs="B Nazanin"/>
          <w:sz w:val="24"/>
          <w:szCs w:val="28"/>
        </w:rPr>
      </w:pPr>
      <w:r w:rsidRPr="008574DF">
        <w:rPr>
          <w:rFonts w:ascii="Times New Roman" w:hAnsi="Times New Roman" w:cs="B Nazanin"/>
          <w:sz w:val="24"/>
          <w:szCs w:val="28"/>
        </w:rPr>
        <w:t>The most common cause of tender regional lymphadenopathy in the head/neck area is upper respiratory tract infection.</w:t>
      </w:r>
    </w:p>
    <w:p w:rsidR="008574DF" w:rsidRPr="008574DF" w:rsidRDefault="008574DF" w:rsidP="008574DF">
      <w:pPr>
        <w:pStyle w:val="ListParagraph"/>
        <w:numPr>
          <w:ilvl w:val="3"/>
          <w:numId w:val="2"/>
        </w:numPr>
        <w:rPr>
          <w:rFonts w:ascii="Times New Roman" w:hAnsi="Times New Roman" w:cs="B Nazanin"/>
          <w:sz w:val="24"/>
          <w:szCs w:val="28"/>
        </w:rPr>
      </w:pPr>
      <w:r w:rsidRPr="008574DF">
        <w:rPr>
          <w:rFonts w:ascii="Times New Roman" w:hAnsi="Times New Roman" w:cs="B Nazanin"/>
          <w:sz w:val="24"/>
          <w:szCs w:val="28"/>
        </w:rPr>
        <w:t>Palpation of the axillary lymph nodes</w:t>
      </w:r>
    </w:p>
    <w:p w:rsidR="008574DF" w:rsidRPr="008574DF" w:rsidRDefault="008574DF" w:rsidP="008574DF">
      <w:pPr>
        <w:pStyle w:val="ListParagraph"/>
        <w:numPr>
          <w:ilvl w:val="4"/>
          <w:numId w:val="4"/>
        </w:numPr>
        <w:rPr>
          <w:rFonts w:ascii="Times New Roman" w:hAnsi="Times New Roman" w:cs="B Nazanin"/>
          <w:sz w:val="24"/>
          <w:szCs w:val="28"/>
        </w:rPr>
      </w:pPr>
      <w:r w:rsidRPr="008574DF">
        <w:rPr>
          <w:rFonts w:ascii="Times New Roman" w:hAnsi="Times New Roman" w:cs="B Nazanin"/>
          <w:sz w:val="24"/>
          <w:szCs w:val="28"/>
        </w:rPr>
        <w:t>A common cause of axillary lymphadenopathy is breast cancer.</w:t>
      </w:r>
    </w:p>
    <w:p w:rsidR="008574DF" w:rsidRPr="008574DF" w:rsidRDefault="008574DF" w:rsidP="008574DF">
      <w:pPr>
        <w:pStyle w:val="ListParagraph"/>
        <w:numPr>
          <w:ilvl w:val="3"/>
          <w:numId w:val="2"/>
        </w:numPr>
        <w:rPr>
          <w:rFonts w:ascii="Times New Roman" w:hAnsi="Times New Roman" w:cs="B Nazanin"/>
          <w:sz w:val="24"/>
          <w:szCs w:val="28"/>
        </w:rPr>
      </w:pPr>
      <w:r w:rsidRPr="008574DF">
        <w:rPr>
          <w:rFonts w:ascii="Times New Roman" w:hAnsi="Times New Roman" w:cs="B Nazanin"/>
          <w:sz w:val="24"/>
          <w:szCs w:val="28"/>
        </w:rPr>
        <w:t>Palpation of the inguinal lymph nodes</w:t>
      </w:r>
    </w:p>
    <w:p w:rsidR="008574DF" w:rsidRPr="008574DF" w:rsidRDefault="008574DF" w:rsidP="008574DF">
      <w:pPr>
        <w:pStyle w:val="ListParagraph"/>
        <w:numPr>
          <w:ilvl w:val="4"/>
          <w:numId w:val="5"/>
        </w:numPr>
        <w:rPr>
          <w:rFonts w:ascii="Times New Roman" w:hAnsi="Times New Roman" w:cs="B Nazanin"/>
          <w:sz w:val="24"/>
          <w:szCs w:val="28"/>
        </w:rPr>
      </w:pPr>
      <w:r w:rsidRPr="008574DF">
        <w:rPr>
          <w:rFonts w:ascii="Times New Roman" w:hAnsi="Times New Roman" w:cs="B Nazanin"/>
          <w:sz w:val="24"/>
          <w:szCs w:val="28"/>
        </w:rPr>
        <w:t xml:space="preserve">A common cause of enlarged superficial inguinal lymph nodes are STIs such as </w:t>
      </w:r>
      <w:proofErr w:type="spellStart"/>
      <w:r w:rsidRPr="008574DF">
        <w:rPr>
          <w:rFonts w:ascii="Times New Roman" w:hAnsi="Times New Roman" w:cs="B Nazanin"/>
          <w:sz w:val="24"/>
          <w:szCs w:val="28"/>
        </w:rPr>
        <w:t>chancroid</w:t>
      </w:r>
      <w:proofErr w:type="spellEnd"/>
      <w:r w:rsidRPr="008574DF">
        <w:rPr>
          <w:rFonts w:ascii="Times New Roman" w:hAnsi="Times New Roman" w:cs="B Nazanin"/>
          <w:sz w:val="24"/>
          <w:szCs w:val="28"/>
        </w:rPr>
        <w:t xml:space="preserve"> or genital herpes.</w:t>
      </w:r>
    </w:p>
    <w:p w:rsidR="00710E91" w:rsidRDefault="00710E91" w:rsidP="008574DF">
      <w:pPr>
        <w:bidi/>
        <w:rPr>
          <w:rFonts w:ascii="Times New Roman" w:hAnsi="Times New Roman" w:cs="B Nazanin"/>
          <w:sz w:val="24"/>
          <w:szCs w:val="28"/>
          <w:rtl/>
        </w:rPr>
      </w:pPr>
    </w:p>
    <w:p w:rsidR="008574DF" w:rsidRDefault="008574DF" w:rsidP="008574DF">
      <w:pPr>
        <w:bidi/>
        <w:rPr>
          <w:rFonts w:ascii="Times New Roman" w:hAnsi="Times New Roman" w:cs="B Nazanin"/>
          <w:sz w:val="24"/>
          <w:szCs w:val="28"/>
          <w:rtl/>
        </w:rPr>
      </w:pPr>
    </w:p>
    <w:p w:rsidR="008574DF" w:rsidRDefault="008574DF" w:rsidP="008574DF">
      <w:pPr>
        <w:bidi/>
        <w:rPr>
          <w:rFonts w:ascii="Times New Roman" w:hAnsi="Times New Roman" w:cs="B Nazanin"/>
          <w:sz w:val="24"/>
          <w:szCs w:val="28"/>
          <w:rtl/>
        </w:rPr>
      </w:pPr>
    </w:p>
    <w:p w:rsidR="008574DF" w:rsidRDefault="008574DF" w:rsidP="008574DF">
      <w:pPr>
        <w:bidi/>
        <w:rPr>
          <w:rFonts w:ascii="Times New Roman" w:hAnsi="Times New Roman" w:cs="B Nazanin"/>
          <w:sz w:val="24"/>
          <w:szCs w:val="28"/>
          <w:rtl/>
        </w:rPr>
      </w:pPr>
    </w:p>
    <w:p w:rsidR="008574DF" w:rsidRPr="008574DF" w:rsidRDefault="008574DF" w:rsidP="008574DF">
      <w:pPr>
        <w:bidi/>
        <w:rPr>
          <w:rFonts w:ascii="Times New Roman" w:hAnsi="Times New Roman" w:cs="B Nazanin"/>
          <w:sz w:val="24"/>
          <w:szCs w:val="28"/>
          <w:rtl/>
        </w:rPr>
      </w:pPr>
    </w:p>
    <w:p w:rsidR="008574DF" w:rsidRDefault="008574DF" w:rsidP="008574DF">
      <w:pPr>
        <w:bidi/>
        <w:rPr>
          <w:rFonts w:ascii="Times New Roman" w:hAnsi="Times New Roman" w:cs="B Nazanin"/>
          <w:b/>
          <w:bCs/>
          <w:sz w:val="24"/>
          <w:szCs w:val="28"/>
          <w:u w:val="single"/>
          <w:rtl/>
        </w:rPr>
      </w:pPr>
      <w:r w:rsidRPr="008574DF">
        <w:rPr>
          <w:rFonts w:ascii="Times New Roman" w:hAnsi="Times New Roman" w:cs="B Nazanin" w:hint="cs"/>
          <w:b/>
          <w:bCs/>
          <w:sz w:val="24"/>
          <w:szCs w:val="28"/>
          <w:u w:val="single"/>
          <w:rtl/>
        </w:rPr>
        <w:lastRenderedPageBreak/>
        <w:t>ترجمه فارسی:</w:t>
      </w:r>
    </w:p>
    <w:p w:rsidR="008574DF" w:rsidRPr="008574DF" w:rsidRDefault="008574DF" w:rsidP="008574DF">
      <w:pPr>
        <w:bidi/>
        <w:rPr>
          <w:rFonts w:ascii="Times New Roman" w:hAnsi="Times New Roman" w:cs="B Nazanin"/>
          <w:b/>
          <w:bCs/>
          <w:sz w:val="24"/>
          <w:szCs w:val="28"/>
          <w:u w:val="single"/>
          <w:rtl/>
        </w:rPr>
      </w:pPr>
    </w:p>
    <w:p w:rsidR="008574DF" w:rsidRPr="008574DF" w:rsidRDefault="008574DF" w:rsidP="008574DF">
      <w:pPr>
        <w:bidi/>
        <w:jc w:val="both"/>
        <w:rPr>
          <w:rFonts w:ascii="Times New Roman" w:hAnsi="Times New Roman" w:cs="B Nazanin"/>
          <w:b/>
          <w:bCs/>
          <w:sz w:val="24"/>
          <w:szCs w:val="28"/>
          <w:rtl/>
          <w:lang w:bidi="fa-IR"/>
        </w:rPr>
      </w:pPr>
      <w:r w:rsidRPr="008574DF">
        <w:rPr>
          <w:rFonts w:ascii="Times New Roman" w:hAnsi="Times New Roman" w:cs="B Nazanin"/>
          <w:b/>
          <w:bCs/>
          <w:sz w:val="24"/>
          <w:szCs w:val="28"/>
          <w:rtl/>
          <w:lang w:bidi="fa-IR"/>
        </w:rPr>
        <w:t>لنفادنوپات</w:t>
      </w:r>
      <w:r w:rsidRPr="008574DF">
        <w:rPr>
          <w:rFonts w:ascii="Times New Roman" w:hAnsi="Times New Roman" w:cs="B Nazanin" w:hint="cs"/>
          <w:b/>
          <w:bCs/>
          <w:sz w:val="24"/>
          <w:szCs w:val="28"/>
          <w:rtl/>
          <w:lang w:bidi="fa-IR"/>
        </w:rPr>
        <w:t>ی</w:t>
      </w:r>
      <w:r w:rsidRPr="008574DF">
        <w:rPr>
          <w:rStyle w:val="FootnoteReference"/>
          <w:rFonts w:ascii="Times New Roman" w:hAnsi="Times New Roman" w:cs="B Nazanin"/>
          <w:b/>
          <w:bCs/>
          <w:sz w:val="24"/>
          <w:szCs w:val="28"/>
          <w:rtl/>
          <w:lang w:bidi="fa-IR"/>
        </w:rPr>
        <w:footnoteReference w:id="1"/>
      </w:r>
    </w:p>
    <w:p w:rsidR="008574DF" w:rsidRPr="008574DF" w:rsidRDefault="008574DF" w:rsidP="008574DF">
      <w:pPr>
        <w:bidi/>
        <w:jc w:val="both"/>
        <w:rPr>
          <w:rFonts w:ascii="Times New Roman" w:hAnsi="Times New Roman" w:cs="B Nazanin"/>
          <w:b/>
          <w:bCs/>
          <w:sz w:val="24"/>
          <w:szCs w:val="28"/>
          <w:rtl/>
          <w:lang w:bidi="fa-IR"/>
        </w:rPr>
      </w:pPr>
      <w:r w:rsidRPr="008574DF">
        <w:rPr>
          <w:rFonts w:ascii="Times New Roman" w:hAnsi="Times New Roman" w:cs="B Nazanin" w:hint="cs"/>
          <w:b/>
          <w:bCs/>
          <w:sz w:val="24"/>
          <w:szCs w:val="28"/>
          <w:rtl/>
          <w:lang w:bidi="fa-IR"/>
        </w:rPr>
        <w:t>خلاصه</w:t>
      </w:r>
    </w:p>
    <w:p w:rsidR="008574DF" w:rsidRPr="008574DF" w:rsidRDefault="008574DF" w:rsidP="008574DF">
      <w:pPr>
        <w:bidi/>
        <w:jc w:val="both"/>
        <w:rPr>
          <w:rFonts w:ascii="Times New Roman" w:hAnsi="Times New Roman" w:cs="B Nazanin"/>
          <w:sz w:val="24"/>
          <w:szCs w:val="28"/>
          <w:rtl/>
          <w:lang w:bidi="fa-IR"/>
        </w:rPr>
      </w:pPr>
      <w:r w:rsidRPr="008574DF">
        <w:rPr>
          <w:rFonts w:ascii="Times New Roman" w:hAnsi="Times New Roman" w:cs="B Nazanin"/>
          <w:sz w:val="24"/>
          <w:szCs w:val="28"/>
          <w:rtl/>
          <w:lang w:bidi="fa-IR"/>
        </w:rPr>
        <w:t>لنفادنوپات</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بزرگ شدن غدد لنفاو</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w:t>
      </w:r>
      <w:r w:rsidRPr="008574DF">
        <w:rPr>
          <w:rFonts w:ascii="Times New Roman" w:hAnsi="Times New Roman" w:cs="B Nazanin" w:hint="cs"/>
          <w:sz w:val="24"/>
          <w:szCs w:val="28"/>
          <w:rtl/>
          <w:lang w:bidi="fa-IR"/>
        </w:rPr>
        <w:t>بوده</w:t>
      </w:r>
      <w:r w:rsidRPr="008574DF">
        <w:rPr>
          <w:rFonts w:ascii="Times New Roman" w:hAnsi="Times New Roman" w:cs="B Nazanin"/>
          <w:sz w:val="24"/>
          <w:szCs w:val="28"/>
          <w:rtl/>
          <w:lang w:bidi="fa-IR"/>
        </w:rPr>
        <w:t xml:space="preserve"> و </w:t>
      </w:r>
      <w:r w:rsidRPr="008574DF">
        <w:rPr>
          <w:rFonts w:ascii="Times New Roman" w:hAnsi="Times New Roman" w:cs="B Nazanin" w:hint="cs"/>
          <w:sz w:val="24"/>
          <w:szCs w:val="28"/>
          <w:rtl/>
          <w:lang w:bidi="fa-IR"/>
        </w:rPr>
        <w:t>اغلب</w:t>
      </w:r>
      <w:r w:rsidRPr="008574DF">
        <w:rPr>
          <w:rFonts w:ascii="Times New Roman" w:hAnsi="Times New Roman" w:cs="B Nazanin"/>
          <w:sz w:val="24"/>
          <w:szCs w:val="28"/>
          <w:rtl/>
          <w:lang w:bidi="fa-IR"/>
        </w:rPr>
        <w:t xml:space="preserve"> ط</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فرا</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ندها</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التهاب</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خوش خ</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م</w:t>
      </w:r>
      <w:r w:rsidRPr="008574DF">
        <w:rPr>
          <w:rStyle w:val="FootnoteReference"/>
          <w:rFonts w:ascii="Times New Roman" w:hAnsi="Times New Roman" w:cs="B Nazanin"/>
          <w:sz w:val="24"/>
          <w:szCs w:val="28"/>
          <w:rtl/>
          <w:lang w:bidi="fa-IR"/>
        </w:rPr>
        <w:footnoteReference w:id="2"/>
      </w:r>
      <w:r w:rsidRPr="008574DF">
        <w:rPr>
          <w:rFonts w:ascii="Times New Roman" w:hAnsi="Times New Roman" w:cs="B Nazanin"/>
          <w:sz w:val="24"/>
          <w:szCs w:val="28"/>
          <w:rtl/>
          <w:lang w:bidi="fa-IR"/>
        </w:rPr>
        <w:t xml:space="preserve"> رخ م</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دهد.</w:t>
      </w:r>
      <w:r w:rsidRPr="008574DF">
        <w:rPr>
          <w:rFonts w:ascii="Times New Roman" w:hAnsi="Times New Roman" w:cs="B Nazanin" w:hint="cs"/>
          <w:sz w:val="24"/>
          <w:szCs w:val="28"/>
          <w:rtl/>
          <w:lang w:bidi="fa-IR"/>
        </w:rPr>
        <w:t xml:space="preserve"> </w:t>
      </w:r>
      <w:r w:rsidRPr="008574DF">
        <w:rPr>
          <w:rFonts w:ascii="Times New Roman" w:hAnsi="Times New Roman" w:cs="B Nazanin"/>
          <w:sz w:val="24"/>
          <w:szCs w:val="28"/>
          <w:rtl/>
          <w:lang w:bidi="fa-IR"/>
        </w:rPr>
        <w:t>در اطفال ب</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مار</w:t>
      </w:r>
      <w:r w:rsidRPr="008574DF">
        <w:rPr>
          <w:rFonts w:ascii="Times New Roman" w:hAnsi="Times New Roman" w:cs="B Nazanin"/>
          <w:sz w:val="24"/>
          <w:szCs w:val="28"/>
          <w:rtl/>
          <w:lang w:bidi="fa-IR"/>
        </w:rPr>
        <w:t>، لنفادنوپات</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معمولاً ناش</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از عفونت ها</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دستگاه تنفس</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فوقان</w:t>
      </w:r>
      <w:r w:rsidRPr="008574DF">
        <w:rPr>
          <w:rFonts w:ascii="Times New Roman" w:hAnsi="Times New Roman" w:cs="B Nazanin" w:hint="cs"/>
          <w:sz w:val="24"/>
          <w:szCs w:val="28"/>
          <w:rtl/>
          <w:lang w:bidi="fa-IR"/>
        </w:rPr>
        <w:t>ی</w:t>
      </w:r>
      <w:r w:rsidRPr="008574DF">
        <w:rPr>
          <w:rStyle w:val="FootnoteReference"/>
          <w:rFonts w:ascii="Times New Roman" w:hAnsi="Times New Roman" w:cs="B Nazanin"/>
          <w:sz w:val="24"/>
          <w:szCs w:val="28"/>
          <w:rtl/>
          <w:lang w:bidi="fa-IR"/>
        </w:rPr>
        <w:footnoteReference w:id="3"/>
      </w:r>
      <w:r w:rsidRPr="008574DF">
        <w:rPr>
          <w:rFonts w:ascii="Times New Roman" w:hAnsi="Times New Roman" w:cs="B Nazanin"/>
          <w:sz w:val="24"/>
          <w:szCs w:val="28"/>
          <w:rtl/>
          <w:lang w:bidi="fa-IR"/>
        </w:rPr>
        <w:t xml:space="preserve"> </w:t>
      </w:r>
      <w:r w:rsidRPr="008574DF">
        <w:rPr>
          <w:rFonts w:ascii="Times New Roman" w:hAnsi="Times New Roman" w:cs="B Nazanin" w:hint="cs"/>
          <w:sz w:val="24"/>
          <w:szCs w:val="28"/>
          <w:rtl/>
          <w:lang w:bidi="fa-IR"/>
        </w:rPr>
        <w:t>می باشد</w:t>
      </w:r>
      <w:r w:rsidRPr="008574DF">
        <w:rPr>
          <w:rFonts w:ascii="Times New Roman" w:hAnsi="Times New Roman" w:cs="B Nazanin"/>
          <w:sz w:val="24"/>
          <w:szCs w:val="28"/>
          <w:rtl/>
          <w:lang w:bidi="fa-IR"/>
        </w:rPr>
        <w:t xml:space="preserve"> (به لنفادنوپات</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سرو</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ک</w:t>
      </w:r>
      <w:r w:rsidRPr="008574DF">
        <w:rPr>
          <w:rFonts w:ascii="Times New Roman" w:hAnsi="Times New Roman" w:cs="B Nazanin" w:hint="cs"/>
          <w:sz w:val="24"/>
          <w:szCs w:val="28"/>
          <w:rtl/>
          <w:lang w:bidi="fa-IR"/>
        </w:rPr>
        <w:t>ال</w:t>
      </w:r>
      <w:r w:rsidRPr="008574DF">
        <w:rPr>
          <w:rStyle w:val="FootnoteReference"/>
          <w:rFonts w:ascii="Times New Roman" w:hAnsi="Times New Roman" w:cs="B Nazanin"/>
          <w:sz w:val="24"/>
          <w:szCs w:val="28"/>
          <w:rtl/>
          <w:lang w:bidi="fa-IR"/>
        </w:rPr>
        <w:footnoteReference w:id="4"/>
      </w:r>
      <w:r w:rsidRPr="008574DF">
        <w:rPr>
          <w:rFonts w:ascii="Times New Roman" w:hAnsi="Times New Roman" w:cs="B Nazanin"/>
          <w:sz w:val="24"/>
          <w:szCs w:val="28"/>
          <w:rtl/>
          <w:lang w:bidi="fa-IR"/>
        </w:rPr>
        <w:t xml:space="preserve"> </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ک</w:t>
      </w:r>
      <w:r w:rsidRPr="008574DF">
        <w:rPr>
          <w:rFonts w:ascii="Times New Roman" w:hAnsi="Times New Roman" w:cs="B Nazanin"/>
          <w:sz w:val="24"/>
          <w:szCs w:val="28"/>
          <w:rtl/>
          <w:lang w:bidi="fa-IR"/>
        </w:rPr>
        <w:t xml:space="preserve"> طرفه مراجعه کن</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د</w:t>
      </w:r>
      <w:r w:rsidRPr="008574DF">
        <w:rPr>
          <w:rFonts w:ascii="Times New Roman" w:hAnsi="Times New Roman" w:cs="B Nazanin"/>
          <w:sz w:val="24"/>
          <w:szCs w:val="28"/>
          <w:rtl/>
          <w:lang w:bidi="fa-IR"/>
        </w:rPr>
        <w:t>).</w:t>
      </w:r>
      <w:r w:rsidRPr="008574DF">
        <w:rPr>
          <w:rFonts w:ascii="Times New Roman" w:hAnsi="Times New Roman" w:cs="B Nazanin" w:hint="cs"/>
          <w:sz w:val="24"/>
          <w:szCs w:val="28"/>
          <w:rtl/>
          <w:lang w:bidi="fa-IR"/>
        </w:rPr>
        <w:t xml:space="preserve"> </w:t>
      </w:r>
      <w:r w:rsidRPr="008574DF">
        <w:rPr>
          <w:rFonts w:ascii="Times New Roman" w:hAnsi="Times New Roman" w:cs="B Nazanin"/>
          <w:sz w:val="24"/>
          <w:szCs w:val="28"/>
          <w:rtl/>
          <w:lang w:bidi="fa-IR"/>
        </w:rPr>
        <w:t>غدد لنفاو</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بزرگ شده </w:t>
      </w:r>
      <w:r w:rsidRPr="008574DF">
        <w:rPr>
          <w:rFonts w:ascii="Times New Roman" w:hAnsi="Times New Roman" w:cs="B Nazanin" w:hint="cs"/>
          <w:sz w:val="24"/>
          <w:szCs w:val="28"/>
          <w:rtl/>
          <w:lang w:bidi="fa-IR"/>
        </w:rPr>
        <w:t xml:space="preserve">و </w:t>
      </w:r>
      <w:r w:rsidRPr="008574DF">
        <w:rPr>
          <w:rFonts w:ascii="Times New Roman" w:hAnsi="Times New Roman" w:cs="B Nazanin"/>
          <w:sz w:val="24"/>
          <w:szCs w:val="28"/>
          <w:rtl/>
          <w:lang w:bidi="fa-IR"/>
        </w:rPr>
        <w:t>دردناک در بزرگسالان، با علائم عفونت موضع</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ا</w:t>
      </w:r>
      <w:r w:rsidRPr="008574DF">
        <w:rPr>
          <w:rFonts w:ascii="Times New Roman" w:hAnsi="Times New Roman" w:cs="B Nazanin"/>
          <w:sz w:val="24"/>
          <w:szCs w:val="28"/>
          <w:rtl/>
          <w:lang w:bidi="fa-IR"/>
        </w:rPr>
        <w:t xml:space="preserve"> س</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ستم</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ک</w:t>
      </w:r>
      <w:r w:rsidRPr="008574DF">
        <w:rPr>
          <w:rFonts w:ascii="Times New Roman" w:hAnsi="Times New Roman" w:cs="B Nazanin"/>
          <w:sz w:val="24"/>
          <w:szCs w:val="28"/>
          <w:rtl/>
          <w:lang w:bidi="fa-IR"/>
        </w:rPr>
        <w:t xml:space="preserve"> همراه </w:t>
      </w:r>
      <w:r w:rsidRPr="008574DF">
        <w:rPr>
          <w:rFonts w:ascii="Times New Roman" w:hAnsi="Times New Roman" w:cs="B Nazanin" w:hint="cs"/>
          <w:sz w:val="24"/>
          <w:szCs w:val="28"/>
          <w:rtl/>
          <w:lang w:bidi="fa-IR"/>
        </w:rPr>
        <w:t xml:space="preserve">بوده و </w:t>
      </w:r>
      <w:r w:rsidRPr="008574DF">
        <w:rPr>
          <w:rFonts w:ascii="Times New Roman" w:hAnsi="Times New Roman" w:cs="B Nazanin"/>
          <w:sz w:val="24"/>
          <w:szCs w:val="28"/>
          <w:rtl/>
          <w:lang w:bidi="fa-IR"/>
        </w:rPr>
        <w:t>به طور کل</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ناش</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از نوع</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عفونت باکتر</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ا</w:t>
      </w:r>
      <w:r w:rsidRPr="008574DF">
        <w:rPr>
          <w:rFonts w:ascii="Times New Roman" w:hAnsi="Times New Roman" w:cs="B Nazanin" w:hint="cs"/>
          <w:sz w:val="24"/>
          <w:szCs w:val="28"/>
          <w:rtl/>
          <w:lang w:bidi="fa-IR"/>
        </w:rPr>
        <w:t>یی</w:t>
      </w:r>
      <w:r w:rsidRPr="008574DF">
        <w:rPr>
          <w:rFonts w:ascii="Times New Roman" w:hAnsi="Times New Roman" w:cs="B Nazanin"/>
          <w:sz w:val="24"/>
          <w:szCs w:val="28"/>
          <w:rtl/>
          <w:lang w:bidi="fa-IR"/>
        </w:rPr>
        <w:t xml:space="preserve"> </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ا</w:t>
      </w:r>
      <w:r w:rsidRPr="008574DF">
        <w:rPr>
          <w:rFonts w:ascii="Times New Roman" w:hAnsi="Times New Roman" w:cs="B Nazanin"/>
          <w:sz w:val="24"/>
          <w:szCs w:val="28"/>
          <w:rtl/>
          <w:lang w:bidi="fa-IR"/>
        </w:rPr>
        <w:t xml:space="preserve"> و</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روس</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w:t>
      </w:r>
      <w:r w:rsidRPr="008574DF">
        <w:rPr>
          <w:rFonts w:ascii="Times New Roman" w:hAnsi="Times New Roman" w:cs="B Nazanin" w:hint="cs"/>
          <w:sz w:val="24"/>
          <w:szCs w:val="28"/>
          <w:rtl/>
          <w:lang w:bidi="fa-IR"/>
        </w:rPr>
        <w:t>می باشد</w:t>
      </w:r>
      <w:r w:rsidRPr="008574DF">
        <w:rPr>
          <w:rFonts w:ascii="Times New Roman" w:hAnsi="Times New Roman" w:cs="B Nazanin"/>
          <w:sz w:val="24"/>
          <w:szCs w:val="28"/>
          <w:rtl/>
          <w:lang w:bidi="fa-IR"/>
        </w:rPr>
        <w:t>.</w:t>
      </w:r>
      <w:r w:rsidRPr="008574DF">
        <w:rPr>
          <w:rFonts w:ascii="Times New Roman" w:hAnsi="Times New Roman" w:cs="B Nazanin"/>
          <w:sz w:val="24"/>
          <w:szCs w:val="28"/>
          <w:rtl/>
        </w:rPr>
        <w:t xml:space="preserve"> </w:t>
      </w:r>
      <w:r w:rsidRPr="008574DF">
        <w:rPr>
          <w:rFonts w:ascii="Times New Roman" w:hAnsi="Times New Roman" w:cs="B Nazanin"/>
          <w:sz w:val="24"/>
          <w:szCs w:val="28"/>
          <w:rtl/>
          <w:lang w:bidi="fa-IR"/>
        </w:rPr>
        <w:t>در تورم غدد لنفاو</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w:t>
      </w:r>
      <w:r w:rsidRPr="008574DF">
        <w:rPr>
          <w:rFonts w:ascii="Times New Roman" w:hAnsi="Times New Roman" w:cs="B Nazanin" w:hint="cs"/>
          <w:sz w:val="24"/>
          <w:szCs w:val="28"/>
          <w:rtl/>
          <w:lang w:bidi="fa-IR"/>
        </w:rPr>
        <w:t>فاقد</w:t>
      </w:r>
      <w:r w:rsidRPr="008574DF">
        <w:rPr>
          <w:rFonts w:ascii="Times New Roman" w:hAnsi="Times New Roman" w:cs="B Nazanin"/>
          <w:sz w:val="24"/>
          <w:szCs w:val="28"/>
          <w:rtl/>
          <w:lang w:bidi="fa-IR"/>
        </w:rPr>
        <w:t xml:space="preserve"> درد و پ</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شرونده</w:t>
      </w:r>
      <w:r w:rsidRPr="008574DF">
        <w:rPr>
          <w:rFonts w:ascii="Times New Roman" w:hAnsi="Times New Roman" w:cs="B Nazanin"/>
          <w:sz w:val="24"/>
          <w:szCs w:val="28"/>
          <w:rtl/>
          <w:lang w:bidi="fa-IR"/>
        </w:rPr>
        <w:t xml:space="preserve"> </w:t>
      </w:r>
      <w:r w:rsidRPr="008574DF">
        <w:rPr>
          <w:rFonts w:ascii="Times New Roman" w:hAnsi="Times New Roman" w:cs="B Nazanin" w:hint="cs"/>
          <w:sz w:val="24"/>
          <w:szCs w:val="28"/>
          <w:rtl/>
          <w:lang w:bidi="fa-IR"/>
        </w:rPr>
        <w:t>و عدم وجود</w:t>
      </w:r>
      <w:r w:rsidRPr="008574DF">
        <w:rPr>
          <w:rFonts w:ascii="Times New Roman" w:hAnsi="Times New Roman" w:cs="B Nazanin"/>
          <w:sz w:val="24"/>
          <w:szCs w:val="28"/>
          <w:rtl/>
          <w:lang w:bidi="fa-IR"/>
        </w:rPr>
        <w:t xml:space="preserve"> علائم عفونت</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w:t>
      </w:r>
      <w:r w:rsidRPr="008574DF">
        <w:rPr>
          <w:rFonts w:ascii="Times New Roman" w:hAnsi="Times New Roman" w:cs="B Nazanin" w:hint="cs"/>
          <w:sz w:val="24"/>
          <w:szCs w:val="28"/>
          <w:rtl/>
          <w:lang w:bidi="fa-IR"/>
        </w:rPr>
        <w:t xml:space="preserve">باید </w:t>
      </w:r>
      <w:r w:rsidRPr="008574DF">
        <w:rPr>
          <w:rFonts w:ascii="Times New Roman" w:hAnsi="Times New Roman" w:cs="B Nazanin"/>
          <w:sz w:val="24"/>
          <w:szCs w:val="28"/>
          <w:rtl/>
          <w:lang w:bidi="fa-IR"/>
        </w:rPr>
        <w:t>بدخ</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م</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w:t>
      </w:r>
      <w:r w:rsidRPr="008574DF">
        <w:rPr>
          <w:rFonts w:ascii="Times New Roman" w:hAnsi="Times New Roman" w:cs="B Nazanin" w:hint="cs"/>
          <w:sz w:val="24"/>
          <w:szCs w:val="28"/>
          <w:rtl/>
          <w:lang w:bidi="fa-IR"/>
        </w:rPr>
        <w:t xml:space="preserve">را </w:t>
      </w:r>
      <w:r w:rsidRPr="008574DF">
        <w:rPr>
          <w:rFonts w:ascii="Times New Roman" w:hAnsi="Times New Roman" w:cs="B Nazanin"/>
          <w:sz w:val="24"/>
          <w:szCs w:val="28"/>
          <w:rtl/>
          <w:lang w:bidi="fa-IR"/>
        </w:rPr>
        <w:t xml:space="preserve">در نظر </w:t>
      </w:r>
      <w:r w:rsidRPr="008574DF">
        <w:rPr>
          <w:rFonts w:ascii="Times New Roman" w:hAnsi="Times New Roman" w:cs="B Nazanin" w:hint="cs"/>
          <w:sz w:val="24"/>
          <w:szCs w:val="28"/>
          <w:rtl/>
          <w:lang w:bidi="fa-IR"/>
        </w:rPr>
        <w:t>داشت؛</w:t>
      </w:r>
      <w:r w:rsidRPr="008574DF">
        <w:rPr>
          <w:rFonts w:ascii="Times New Roman" w:hAnsi="Times New Roman" w:cs="B Nazanin"/>
          <w:sz w:val="24"/>
          <w:szCs w:val="28"/>
          <w:rtl/>
          <w:lang w:bidi="fa-IR"/>
        </w:rPr>
        <w:t xml:space="preserve"> در </w:t>
      </w:r>
      <w:r w:rsidRPr="008574DF">
        <w:rPr>
          <w:rFonts w:ascii="Times New Roman" w:hAnsi="Times New Roman" w:cs="B Nazanin" w:hint="cs"/>
          <w:sz w:val="24"/>
          <w:szCs w:val="28"/>
          <w:rtl/>
          <w:lang w:bidi="fa-IR"/>
        </w:rPr>
        <w:t>چنین مواردی،</w:t>
      </w:r>
      <w:r w:rsidRPr="008574DF">
        <w:rPr>
          <w:rFonts w:ascii="Times New Roman" w:hAnsi="Times New Roman" w:cs="B Nazanin"/>
          <w:sz w:val="24"/>
          <w:szCs w:val="28"/>
          <w:rtl/>
          <w:lang w:bidi="fa-IR"/>
        </w:rPr>
        <w:t xml:space="preserve"> </w:t>
      </w:r>
      <w:r w:rsidRPr="008574DF">
        <w:rPr>
          <w:rFonts w:ascii="Times New Roman" w:hAnsi="Times New Roman" w:cs="B Nazanin" w:hint="cs"/>
          <w:sz w:val="24"/>
          <w:szCs w:val="28"/>
          <w:rtl/>
          <w:lang w:bidi="fa-IR"/>
        </w:rPr>
        <w:t xml:space="preserve">انجام </w:t>
      </w:r>
      <w:r w:rsidRPr="008574DF">
        <w:rPr>
          <w:rFonts w:ascii="Times New Roman" w:hAnsi="Times New Roman" w:cs="B Nazanin"/>
          <w:sz w:val="24"/>
          <w:szCs w:val="28"/>
          <w:rtl/>
          <w:lang w:bidi="fa-IR"/>
        </w:rPr>
        <w:t>آزما</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ش</w:t>
      </w:r>
      <w:r w:rsidRPr="008574DF">
        <w:rPr>
          <w:rFonts w:ascii="Times New Roman" w:hAnsi="Times New Roman" w:cs="B Nazanin"/>
          <w:sz w:val="24"/>
          <w:szCs w:val="28"/>
          <w:rtl/>
          <w:lang w:bidi="fa-IR"/>
        </w:rPr>
        <w:t xml:space="preserve"> </w:t>
      </w:r>
      <w:r w:rsidRPr="008574DF">
        <w:rPr>
          <w:rFonts w:ascii="Times New Roman" w:hAnsi="Times New Roman" w:cs="B Nazanin" w:hint="cs"/>
          <w:sz w:val="24"/>
          <w:szCs w:val="28"/>
          <w:rtl/>
          <w:lang w:bidi="fa-IR"/>
        </w:rPr>
        <w:t xml:space="preserve">های </w:t>
      </w:r>
      <w:r w:rsidRPr="008574DF">
        <w:rPr>
          <w:rFonts w:ascii="Times New Roman" w:hAnsi="Times New Roman" w:cs="B Nazanin"/>
          <w:sz w:val="24"/>
          <w:szCs w:val="28"/>
          <w:rtl/>
          <w:lang w:bidi="fa-IR"/>
        </w:rPr>
        <w:t>تشخ</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ص</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ب</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شتر</w:t>
      </w:r>
      <w:r w:rsidRPr="008574DF">
        <w:rPr>
          <w:rFonts w:ascii="Times New Roman" w:hAnsi="Times New Roman" w:cs="B Nazanin"/>
          <w:sz w:val="24"/>
          <w:szCs w:val="28"/>
          <w:rtl/>
          <w:lang w:bidi="fa-IR"/>
        </w:rPr>
        <w:t xml:space="preserve"> (</w:t>
      </w:r>
      <w:r w:rsidRPr="008574DF">
        <w:rPr>
          <w:rFonts w:ascii="Times New Roman" w:hAnsi="Times New Roman" w:cs="B Nazanin" w:hint="cs"/>
          <w:sz w:val="24"/>
          <w:szCs w:val="28"/>
          <w:rtl/>
          <w:lang w:bidi="fa-IR"/>
        </w:rPr>
        <w:t>مثل</w:t>
      </w:r>
      <w:r w:rsidRPr="008574DF">
        <w:rPr>
          <w:rFonts w:ascii="Times New Roman" w:hAnsi="Times New Roman" w:cs="B Nazanin"/>
          <w:sz w:val="24"/>
          <w:szCs w:val="28"/>
          <w:rtl/>
          <w:lang w:bidi="fa-IR"/>
        </w:rPr>
        <w:t xml:space="preserve"> سرولوژ</w:t>
      </w:r>
      <w:r w:rsidRPr="008574DF">
        <w:rPr>
          <w:rFonts w:ascii="Times New Roman" w:hAnsi="Times New Roman" w:cs="B Nazanin" w:hint="cs"/>
          <w:sz w:val="24"/>
          <w:szCs w:val="28"/>
          <w:rtl/>
          <w:lang w:bidi="fa-IR"/>
        </w:rPr>
        <w:t>ی</w:t>
      </w:r>
      <w:r w:rsidRPr="008574DF">
        <w:rPr>
          <w:rStyle w:val="FootnoteReference"/>
          <w:rFonts w:ascii="Times New Roman" w:hAnsi="Times New Roman" w:cs="B Nazanin"/>
          <w:sz w:val="24"/>
          <w:szCs w:val="28"/>
          <w:rtl/>
          <w:lang w:bidi="fa-IR"/>
        </w:rPr>
        <w:footnoteReference w:id="5"/>
      </w:r>
      <w:r w:rsidRPr="008574DF">
        <w:rPr>
          <w:rFonts w:ascii="Times New Roman" w:hAnsi="Times New Roman" w:cs="B Nazanin"/>
          <w:sz w:val="24"/>
          <w:szCs w:val="28"/>
          <w:rtl/>
          <w:lang w:bidi="fa-IR"/>
        </w:rPr>
        <w:t>، تصو</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ربردار</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ب</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وپس</w:t>
      </w:r>
      <w:r w:rsidRPr="008574DF">
        <w:rPr>
          <w:rFonts w:ascii="Times New Roman" w:hAnsi="Times New Roman" w:cs="B Nazanin" w:hint="cs"/>
          <w:sz w:val="24"/>
          <w:szCs w:val="28"/>
          <w:rtl/>
          <w:lang w:bidi="fa-IR"/>
        </w:rPr>
        <w:t>ی</w:t>
      </w:r>
      <w:r w:rsidRPr="008574DF">
        <w:rPr>
          <w:rStyle w:val="FootnoteReference"/>
          <w:rFonts w:ascii="Times New Roman" w:hAnsi="Times New Roman" w:cs="B Nazanin"/>
          <w:sz w:val="24"/>
          <w:szCs w:val="28"/>
          <w:rtl/>
          <w:lang w:bidi="fa-IR"/>
        </w:rPr>
        <w:footnoteReference w:id="6"/>
      </w:r>
      <w:r w:rsidRPr="008574DF">
        <w:rPr>
          <w:rFonts w:ascii="Times New Roman" w:hAnsi="Times New Roman" w:cs="B Nazanin"/>
          <w:sz w:val="24"/>
          <w:szCs w:val="28"/>
          <w:rtl/>
          <w:lang w:bidi="fa-IR"/>
        </w:rPr>
        <w:t xml:space="preserve"> و </w:t>
      </w:r>
      <w:r w:rsidRPr="008574DF">
        <w:rPr>
          <w:rFonts w:ascii="Times New Roman" w:hAnsi="Times New Roman" w:cs="B Nazanin" w:hint="cs"/>
          <w:sz w:val="24"/>
          <w:szCs w:val="28"/>
          <w:rtl/>
          <w:lang w:bidi="fa-IR"/>
        </w:rPr>
        <w:t>آنالیز</w:t>
      </w:r>
      <w:r w:rsidRPr="008574DF">
        <w:rPr>
          <w:rFonts w:ascii="Times New Roman" w:hAnsi="Times New Roman" w:cs="B Nazanin"/>
          <w:sz w:val="24"/>
          <w:szCs w:val="28"/>
          <w:rtl/>
          <w:lang w:bidi="fa-IR"/>
        </w:rPr>
        <w:t xml:space="preserve"> بافت شناس</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w:t>
      </w:r>
      <w:r w:rsidRPr="008574DF">
        <w:rPr>
          <w:rFonts w:ascii="Times New Roman" w:hAnsi="Times New Roman" w:cs="B Nazanin" w:hint="cs"/>
          <w:sz w:val="24"/>
          <w:szCs w:val="28"/>
          <w:rtl/>
          <w:lang w:bidi="fa-IR"/>
        </w:rPr>
        <w:t>جهت</w:t>
      </w:r>
      <w:r w:rsidRPr="008574DF">
        <w:rPr>
          <w:rFonts w:ascii="Times New Roman" w:hAnsi="Times New Roman" w:cs="B Nazanin"/>
          <w:sz w:val="24"/>
          <w:szCs w:val="28"/>
          <w:rtl/>
          <w:lang w:bidi="fa-IR"/>
        </w:rPr>
        <w:t xml:space="preserve"> تشخ</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ص</w:t>
      </w:r>
      <w:r w:rsidRPr="008574DF">
        <w:rPr>
          <w:rFonts w:ascii="Times New Roman" w:hAnsi="Times New Roman" w:cs="B Nazanin" w:hint="cs"/>
          <w:sz w:val="24"/>
          <w:szCs w:val="28"/>
          <w:rtl/>
          <w:lang w:bidi="fa-IR"/>
        </w:rPr>
        <w:t>،</w:t>
      </w:r>
      <w:r w:rsidRPr="008574DF">
        <w:rPr>
          <w:rFonts w:ascii="Times New Roman" w:hAnsi="Times New Roman" w:cs="B Nazanin"/>
          <w:sz w:val="24"/>
          <w:szCs w:val="28"/>
          <w:rtl/>
          <w:lang w:bidi="fa-IR"/>
        </w:rPr>
        <w:t xml:space="preserve"> ضرور</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است.</w:t>
      </w:r>
    </w:p>
    <w:p w:rsidR="008574DF" w:rsidRPr="008574DF" w:rsidRDefault="008574DF" w:rsidP="008574DF">
      <w:pPr>
        <w:bidi/>
        <w:jc w:val="both"/>
        <w:rPr>
          <w:rFonts w:ascii="Times New Roman" w:hAnsi="Times New Roman" w:cs="B Nazanin"/>
          <w:sz w:val="24"/>
          <w:szCs w:val="28"/>
          <w:rtl/>
          <w:lang w:bidi="fa-IR"/>
        </w:rPr>
      </w:pPr>
    </w:p>
    <w:p w:rsidR="008574DF" w:rsidRPr="008574DF" w:rsidRDefault="008574DF" w:rsidP="008574DF">
      <w:pPr>
        <w:bidi/>
        <w:jc w:val="both"/>
        <w:rPr>
          <w:rFonts w:ascii="Times New Roman" w:hAnsi="Times New Roman" w:cs="B Nazanin"/>
          <w:b/>
          <w:bCs/>
          <w:sz w:val="24"/>
          <w:szCs w:val="28"/>
          <w:u w:val="single"/>
          <w:rtl/>
          <w:lang w:bidi="fa-IR"/>
        </w:rPr>
      </w:pPr>
      <w:r w:rsidRPr="008574DF">
        <w:rPr>
          <w:rFonts w:ascii="Times New Roman" w:hAnsi="Times New Roman" w:cs="B Nazanin"/>
          <w:b/>
          <w:bCs/>
          <w:sz w:val="24"/>
          <w:szCs w:val="28"/>
          <w:u w:val="single"/>
          <w:rtl/>
          <w:lang w:bidi="fa-IR"/>
        </w:rPr>
        <w:t>پاتوف</w:t>
      </w:r>
      <w:r w:rsidRPr="008574DF">
        <w:rPr>
          <w:rFonts w:ascii="Times New Roman" w:hAnsi="Times New Roman" w:cs="B Nazanin" w:hint="cs"/>
          <w:b/>
          <w:bCs/>
          <w:sz w:val="24"/>
          <w:szCs w:val="28"/>
          <w:u w:val="single"/>
          <w:rtl/>
          <w:lang w:bidi="fa-IR"/>
        </w:rPr>
        <w:t>ی</w:t>
      </w:r>
      <w:r w:rsidRPr="008574DF">
        <w:rPr>
          <w:rFonts w:ascii="Times New Roman" w:hAnsi="Times New Roman" w:cs="B Nazanin" w:hint="eastAsia"/>
          <w:b/>
          <w:bCs/>
          <w:sz w:val="24"/>
          <w:szCs w:val="28"/>
          <w:u w:val="single"/>
          <w:rtl/>
          <w:lang w:bidi="fa-IR"/>
        </w:rPr>
        <w:t>ز</w:t>
      </w:r>
      <w:r w:rsidRPr="008574DF">
        <w:rPr>
          <w:rFonts w:ascii="Times New Roman" w:hAnsi="Times New Roman" w:cs="B Nazanin" w:hint="cs"/>
          <w:b/>
          <w:bCs/>
          <w:sz w:val="24"/>
          <w:szCs w:val="28"/>
          <w:u w:val="single"/>
          <w:rtl/>
          <w:lang w:bidi="fa-IR"/>
        </w:rPr>
        <w:t>ی</w:t>
      </w:r>
      <w:r w:rsidRPr="008574DF">
        <w:rPr>
          <w:rFonts w:ascii="Times New Roman" w:hAnsi="Times New Roman" w:cs="B Nazanin" w:hint="eastAsia"/>
          <w:b/>
          <w:bCs/>
          <w:sz w:val="24"/>
          <w:szCs w:val="28"/>
          <w:u w:val="single"/>
          <w:rtl/>
          <w:lang w:bidi="fa-IR"/>
        </w:rPr>
        <w:t>ولوژ</w:t>
      </w:r>
      <w:r w:rsidRPr="008574DF">
        <w:rPr>
          <w:rFonts w:ascii="Times New Roman" w:hAnsi="Times New Roman" w:cs="B Nazanin" w:hint="cs"/>
          <w:b/>
          <w:bCs/>
          <w:sz w:val="24"/>
          <w:szCs w:val="28"/>
          <w:u w:val="single"/>
          <w:rtl/>
          <w:lang w:bidi="fa-IR"/>
        </w:rPr>
        <w:t>ی</w:t>
      </w:r>
      <w:r w:rsidRPr="008574DF">
        <w:rPr>
          <w:rStyle w:val="FootnoteReference"/>
          <w:rFonts w:ascii="Times New Roman" w:hAnsi="Times New Roman" w:cs="B Nazanin"/>
          <w:b/>
          <w:bCs/>
          <w:sz w:val="24"/>
          <w:szCs w:val="28"/>
          <w:u w:val="single"/>
          <w:rtl/>
          <w:lang w:bidi="fa-IR"/>
        </w:rPr>
        <w:footnoteReference w:id="7"/>
      </w:r>
    </w:p>
    <w:p w:rsidR="008574DF" w:rsidRPr="008574DF" w:rsidRDefault="008574DF" w:rsidP="008574DF">
      <w:pPr>
        <w:bidi/>
        <w:jc w:val="both"/>
        <w:rPr>
          <w:rFonts w:ascii="Times New Roman" w:hAnsi="Times New Roman" w:cs="B Nazanin"/>
          <w:sz w:val="24"/>
          <w:szCs w:val="28"/>
          <w:rtl/>
          <w:lang w:bidi="fa-IR"/>
        </w:rPr>
      </w:pPr>
      <w:r w:rsidRPr="008574DF">
        <w:rPr>
          <w:rFonts w:ascii="Times New Roman" w:hAnsi="Times New Roman" w:cs="B Nazanin"/>
          <w:sz w:val="24"/>
          <w:szCs w:val="28"/>
          <w:rtl/>
          <w:lang w:bidi="fa-IR"/>
        </w:rPr>
        <w:t>برا</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w:t>
      </w:r>
      <w:r w:rsidRPr="008574DF">
        <w:rPr>
          <w:rFonts w:ascii="Times New Roman" w:hAnsi="Times New Roman" w:cs="B Nazanin" w:hint="cs"/>
          <w:sz w:val="24"/>
          <w:szCs w:val="28"/>
          <w:rtl/>
          <w:lang w:bidi="fa-IR"/>
        </w:rPr>
        <w:t>یادآوری</w:t>
      </w:r>
      <w:r w:rsidRPr="008574DF">
        <w:rPr>
          <w:rFonts w:ascii="Times New Roman" w:hAnsi="Times New Roman" w:cs="B Nazanin"/>
          <w:sz w:val="24"/>
          <w:szCs w:val="28"/>
          <w:rtl/>
          <w:lang w:bidi="fa-IR"/>
        </w:rPr>
        <w:t xml:space="preserve"> علل مختلف لنفادنوپات</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w:t>
      </w:r>
      <w:r w:rsidRPr="008574DF">
        <w:rPr>
          <w:rFonts w:ascii="Times New Roman" w:hAnsi="Times New Roman" w:cs="B Nazanin"/>
          <w:sz w:val="24"/>
          <w:szCs w:val="28"/>
          <w:lang w:bidi="fa-IR"/>
        </w:rPr>
        <w:t>MIAMI</w:t>
      </w:r>
      <w:r w:rsidRPr="008574DF">
        <w:rPr>
          <w:rFonts w:ascii="Times New Roman" w:hAnsi="Times New Roman" w:cs="B Nazanin" w:hint="cs"/>
          <w:sz w:val="24"/>
          <w:szCs w:val="28"/>
          <w:rtl/>
          <w:lang w:bidi="fa-IR"/>
        </w:rPr>
        <w:t>"</w:t>
      </w:r>
      <w:r w:rsidRPr="008574DF">
        <w:rPr>
          <w:rFonts w:ascii="Times New Roman" w:hAnsi="Times New Roman" w:cs="B Nazanin"/>
          <w:sz w:val="24"/>
          <w:szCs w:val="28"/>
          <w:lang w:bidi="fa-IR"/>
        </w:rPr>
        <w:t xml:space="preserve"> </w:t>
      </w:r>
      <w:r w:rsidRPr="008574DF">
        <w:rPr>
          <w:rFonts w:ascii="Times New Roman" w:hAnsi="Times New Roman" w:cs="B Nazanin" w:hint="cs"/>
          <w:sz w:val="24"/>
          <w:szCs w:val="28"/>
          <w:rtl/>
          <w:lang w:bidi="fa-IR"/>
        </w:rPr>
        <w:t>را بخاطر بسپارید</w:t>
      </w:r>
      <w:r w:rsidRPr="008574DF">
        <w:rPr>
          <w:rFonts w:ascii="Times New Roman" w:hAnsi="Times New Roman" w:cs="B Nazanin"/>
          <w:sz w:val="24"/>
          <w:szCs w:val="28"/>
          <w:rtl/>
          <w:lang w:bidi="fa-IR"/>
        </w:rPr>
        <w:t>: بدخ</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م</w:t>
      </w:r>
      <w:r w:rsidRPr="008574DF">
        <w:rPr>
          <w:rFonts w:ascii="Times New Roman" w:hAnsi="Times New Roman" w:cs="B Nazanin" w:hint="cs"/>
          <w:sz w:val="24"/>
          <w:szCs w:val="28"/>
          <w:rtl/>
          <w:lang w:bidi="fa-IR"/>
        </w:rPr>
        <w:t>ی</w:t>
      </w:r>
      <w:r w:rsidRPr="008574DF">
        <w:rPr>
          <w:rStyle w:val="FootnoteReference"/>
          <w:rFonts w:ascii="Times New Roman" w:hAnsi="Times New Roman" w:cs="B Nazanin"/>
          <w:sz w:val="24"/>
          <w:szCs w:val="28"/>
          <w:rtl/>
          <w:lang w:bidi="fa-IR"/>
        </w:rPr>
        <w:footnoteReference w:id="8"/>
      </w:r>
      <w:r w:rsidRPr="008574DF">
        <w:rPr>
          <w:rFonts w:ascii="Times New Roman" w:hAnsi="Times New Roman" w:cs="B Nazanin"/>
          <w:sz w:val="24"/>
          <w:szCs w:val="28"/>
          <w:rtl/>
          <w:lang w:bidi="fa-IR"/>
        </w:rPr>
        <w:t xml:space="preserve"> (</w:t>
      </w:r>
      <w:r w:rsidRPr="008574DF">
        <w:rPr>
          <w:rFonts w:ascii="Times New Roman" w:hAnsi="Times New Roman" w:cs="B Nazanin" w:hint="cs"/>
          <w:sz w:val="24"/>
          <w:szCs w:val="28"/>
          <w:rtl/>
          <w:lang w:bidi="fa-IR"/>
        </w:rPr>
        <w:t>مثل</w:t>
      </w:r>
      <w:r w:rsidRPr="008574DF">
        <w:rPr>
          <w:rFonts w:ascii="Times New Roman" w:hAnsi="Times New Roman" w:cs="B Nazanin"/>
          <w:sz w:val="24"/>
          <w:szCs w:val="28"/>
          <w:rtl/>
          <w:lang w:bidi="fa-IR"/>
        </w:rPr>
        <w:t xml:space="preserve"> لنفوم</w:t>
      </w:r>
      <w:r w:rsidRPr="008574DF">
        <w:rPr>
          <w:rFonts w:ascii="Times New Roman" w:hAnsi="Times New Roman" w:cs="B Nazanin" w:hint="cs"/>
          <w:sz w:val="24"/>
          <w:szCs w:val="28"/>
          <w:rtl/>
          <w:lang w:bidi="fa-IR"/>
        </w:rPr>
        <w:t xml:space="preserve"> ها</w:t>
      </w:r>
      <w:r w:rsidRPr="008574DF">
        <w:rPr>
          <w:rFonts w:ascii="Times New Roman" w:hAnsi="Times New Roman" w:cs="B Nazanin"/>
          <w:sz w:val="24"/>
          <w:szCs w:val="28"/>
          <w:rtl/>
          <w:lang w:bidi="fa-IR"/>
        </w:rPr>
        <w:t>)، عفونت</w:t>
      </w:r>
      <w:r w:rsidRPr="008574DF">
        <w:rPr>
          <w:rStyle w:val="FootnoteReference"/>
          <w:rFonts w:ascii="Times New Roman" w:hAnsi="Times New Roman" w:cs="B Nazanin"/>
          <w:sz w:val="24"/>
          <w:szCs w:val="28"/>
          <w:rtl/>
          <w:lang w:bidi="fa-IR"/>
        </w:rPr>
        <w:footnoteReference w:id="9"/>
      </w:r>
      <w:r w:rsidRPr="008574DF">
        <w:rPr>
          <w:rFonts w:ascii="Times New Roman" w:hAnsi="Times New Roman" w:cs="B Nazanin"/>
          <w:sz w:val="24"/>
          <w:szCs w:val="28"/>
          <w:rtl/>
          <w:lang w:bidi="fa-IR"/>
        </w:rPr>
        <w:t xml:space="preserve"> (</w:t>
      </w:r>
      <w:r w:rsidRPr="008574DF">
        <w:rPr>
          <w:rFonts w:ascii="Times New Roman" w:hAnsi="Times New Roman" w:cs="B Nazanin" w:hint="cs"/>
          <w:sz w:val="24"/>
          <w:szCs w:val="28"/>
          <w:rtl/>
          <w:lang w:bidi="fa-IR"/>
        </w:rPr>
        <w:t xml:space="preserve">مثل </w:t>
      </w:r>
      <w:r w:rsidRPr="008574DF">
        <w:rPr>
          <w:rFonts w:ascii="Times New Roman" w:hAnsi="Times New Roman" w:cs="B Nazanin"/>
          <w:sz w:val="24"/>
          <w:szCs w:val="28"/>
          <w:rtl/>
          <w:lang w:bidi="fa-IR"/>
        </w:rPr>
        <w:t>س</w:t>
      </w:r>
      <w:r w:rsidRPr="008574DF">
        <w:rPr>
          <w:rFonts w:ascii="Times New Roman" w:hAnsi="Times New Roman" w:cs="B Nazanin" w:hint="cs"/>
          <w:sz w:val="24"/>
          <w:szCs w:val="28"/>
          <w:rtl/>
          <w:lang w:bidi="fa-IR"/>
        </w:rPr>
        <w:t>ل</w:t>
      </w:r>
      <w:r w:rsidRPr="008574DF">
        <w:rPr>
          <w:rFonts w:ascii="Times New Roman" w:hAnsi="Times New Roman" w:cs="B Nazanin"/>
          <w:sz w:val="24"/>
          <w:szCs w:val="28"/>
          <w:rtl/>
          <w:lang w:bidi="fa-IR"/>
        </w:rPr>
        <w:t>)، ب</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مار</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خود ا</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من</w:t>
      </w:r>
      <w:r w:rsidRPr="008574DF">
        <w:rPr>
          <w:rFonts w:ascii="Times New Roman" w:hAnsi="Times New Roman" w:cs="B Nazanin" w:hint="cs"/>
          <w:sz w:val="24"/>
          <w:szCs w:val="28"/>
          <w:rtl/>
          <w:lang w:bidi="fa-IR"/>
        </w:rPr>
        <w:t>ی</w:t>
      </w:r>
      <w:r w:rsidRPr="008574DF">
        <w:rPr>
          <w:rStyle w:val="FootnoteReference"/>
          <w:rFonts w:ascii="Times New Roman" w:hAnsi="Times New Roman" w:cs="B Nazanin"/>
          <w:sz w:val="24"/>
          <w:szCs w:val="28"/>
          <w:rtl/>
          <w:lang w:bidi="fa-IR"/>
        </w:rPr>
        <w:footnoteReference w:id="10"/>
      </w:r>
      <w:r w:rsidRPr="008574DF">
        <w:rPr>
          <w:rFonts w:ascii="Times New Roman" w:hAnsi="Times New Roman" w:cs="B Nazanin"/>
          <w:sz w:val="24"/>
          <w:szCs w:val="28"/>
          <w:rtl/>
          <w:lang w:bidi="fa-IR"/>
        </w:rPr>
        <w:t xml:space="preserve"> (</w:t>
      </w:r>
      <w:r w:rsidRPr="008574DF">
        <w:rPr>
          <w:rFonts w:ascii="Times New Roman" w:hAnsi="Times New Roman" w:cs="B Nazanin" w:hint="cs"/>
          <w:sz w:val="24"/>
          <w:szCs w:val="28"/>
          <w:rtl/>
          <w:lang w:bidi="fa-IR"/>
        </w:rPr>
        <w:t>مثل</w:t>
      </w:r>
      <w:r w:rsidRPr="008574DF">
        <w:rPr>
          <w:rFonts w:ascii="Times New Roman" w:hAnsi="Times New Roman" w:cs="B Nazanin"/>
          <w:sz w:val="24"/>
          <w:szCs w:val="28"/>
          <w:rtl/>
          <w:lang w:bidi="fa-IR"/>
        </w:rPr>
        <w:t xml:space="preserve"> </w:t>
      </w:r>
      <w:r w:rsidRPr="008574DF">
        <w:rPr>
          <w:rFonts w:ascii="Times New Roman" w:hAnsi="Times New Roman" w:cs="B Nazanin"/>
          <w:sz w:val="24"/>
          <w:szCs w:val="28"/>
          <w:lang w:bidi="fa-IR"/>
        </w:rPr>
        <w:t>SLE</w:t>
      </w:r>
      <w:r w:rsidRPr="008574DF">
        <w:rPr>
          <w:rFonts w:ascii="Times New Roman" w:hAnsi="Times New Roman" w:cs="B Nazanin" w:hint="cs"/>
          <w:sz w:val="24"/>
          <w:szCs w:val="28"/>
          <w:rtl/>
          <w:lang w:bidi="fa-IR"/>
        </w:rPr>
        <w:t>)،</w:t>
      </w:r>
      <w:r w:rsidRPr="008574DF">
        <w:rPr>
          <w:rFonts w:ascii="Times New Roman" w:hAnsi="Times New Roman" w:cs="B Nazanin"/>
          <w:sz w:val="24"/>
          <w:szCs w:val="28"/>
          <w:rtl/>
          <w:lang w:bidi="fa-IR"/>
        </w:rPr>
        <w:t xml:space="preserve"> </w:t>
      </w:r>
      <w:r w:rsidRPr="008574DF">
        <w:rPr>
          <w:rFonts w:ascii="Times New Roman" w:hAnsi="Times New Roman" w:cs="B Nazanin" w:hint="cs"/>
          <w:sz w:val="24"/>
          <w:szCs w:val="28"/>
          <w:rtl/>
          <w:lang w:bidi="fa-IR"/>
        </w:rPr>
        <w:t xml:space="preserve">موارد </w:t>
      </w:r>
      <w:r w:rsidRPr="008574DF">
        <w:rPr>
          <w:rFonts w:ascii="Times New Roman" w:hAnsi="Times New Roman" w:cs="B Nazanin"/>
          <w:sz w:val="24"/>
          <w:szCs w:val="28"/>
          <w:rtl/>
          <w:lang w:bidi="fa-IR"/>
        </w:rPr>
        <w:t>متفرقه</w:t>
      </w:r>
      <w:r w:rsidRPr="008574DF">
        <w:rPr>
          <w:rStyle w:val="FootnoteReference"/>
          <w:rFonts w:ascii="Times New Roman" w:hAnsi="Times New Roman" w:cs="B Nazanin"/>
          <w:sz w:val="24"/>
          <w:szCs w:val="28"/>
          <w:rtl/>
          <w:lang w:bidi="fa-IR"/>
        </w:rPr>
        <w:footnoteReference w:id="11"/>
      </w:r>
      <w:r w:rsidRPr="008574DF">
        <w:rPr>
          <w:rFonts w:ascii="Times New Roman" w:hAnsi="Times New Roman" w:cs="B Nazanin"/>
          <w:sz w:val="24"/>
          <w:szCs w:val="28"/>
          <w:rtl/>
          <w:lang w:bidi="fa-IR"/>
        </w:rPr>
        <w:t xml:space="preserve"> (به عنوان مثال ، سارکوئ</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دوز</w:t>
      </w:r>
      <w:r w:rsidRPr="008574DF">
        <w:rPr>
          <w:rFonts w:ascii="Times New Roman" w:hAnsi="Times New Roman" w:cs="B Nazanin"/>
          <w:sz w:val="24"/>
          <w:szCs w:val="28"/>
          <w:rtl/>
          <w:lang w:bidi="fa-IR"/>
        </w:rPr>
        <w:t xml:space="preserve">) و </w:t>
      </w:r>
      <w:r w:rsidRPr="008574DF">
        <w:rPr>
          <w:rFonts w:ascii="Times New Roman" w:hAnsi="Times New Roman" w:cs="B Nazanin" w:hint="cs"/>
          <w:sz w:val="24"/>
          <w:szCs w:val="28"/>
          <w:rtl/>
          <w:lang w:bidi="fa-IR"/>
        </w:rPr>
        <w:t>درمان زاد</w:t>
      </w:r>
      <w:r w:rsidRPr="008574DF">
        <w:rPr>
          <w:rStyle w:val="FootnoteReference"/>
          <w:rFonts w:ascii="Times New Roman" w:hAnsi="Times New Roman" w:cs="B Nazanin"/>
          <w:sz w:val="24"/>
          <w:szCs w:val="28"/>
          <w:rtl/>
          <w:lang w:bidi="fa-IR"/>
        </w:rPr>
        <w:footnoteReference w:id="12"/>
      </w:r>
      <w:r w:rsidRPr="008574DF">
        <w:rPr>
          <w:rFonts w:ascii="Times New Roman" w:hAnsi="Times New Roman" w:cs="B Nazanin"/>
          <w:sz w:val="24"/>
          <w:szCs w:val="28"/>
          <w:rtl/>
          <w:lang w:bidi="fa-IR"/>
        </w:rPr>
        <w:t xml:space="preserve"> (داروها</w:t>
      </w:r>
      <w:r w:rsidRPr="008574DF">
        <w:rPr>
          <w:rFonts w:ascii="Times New Roman" w:hAnsi="Times New Roman" w:cs="B Nazanin" w:hint="cs"/>
          <w:sz w:val="24"/>
          <w:szCs w:val="28"/>
          <w:rtl/>
          <w:lang w:bidi="fa-IR"/>
        </w:rPr>
        <w:t>ی تجویزی</w:t>
      </w:r>
      <w:r w:rsidRPr="008574DF">
        <w:rPr>
          <w:rFonts w:ascii="Times New Roman" w:hAnsi="Times New Roman" w:cs="B Nazanin"/>
          <w:sz w:val="24"/>
          <w:szCs w:val="28"/>
          <w:rtl/>
          <w:lang w:bidi="fa-IR"/>
        </w:rPr>
        <w:t>).</w:t>
      </w:r>
    </w:p>
    <w:p w:rsidR="008574DF" w:rsidRPr="008574DF" w:rsidRDefault="008574DF" w:rsidP="008574DF">
      <w:pPr>
        <w:bidi/>
        <w:jc w:val="both"/>
        <w:rPr>
          <w:rFonts w:ascii="Times New Roman" w:hAnsi="Times New Roman" w:cs="B Nazanin"/>
          <w:sz w:val="24"/>
          <w:szCs w:val="28"/>
          <w:rtl/>
          <w:lang w:bidi="fa-IR"/>
        </w:rPr>
      </w:pPr>
    </w:p>
    <w:p w:rsidR="008574DF" w:rsidRPr="008574DF" w:rsidRDefault="008574DF" w:rsidP="008574DF">
      <w:pPr>
        <w:bidi/>
        <w:jc w:val="both"/>
        <w:rPr>
          <w:rFonts w:ascii="Times New Roman" w:hAnsi="Times New Roman" w:cs="B Nazanin"/>
          <w:sz w:val="24"/>
          <w:szCs w:val="28"/>
          <w:rtl/>
          <w:lang w:bidi="fa-IR"/>
        </w:rPr>
      </w:pPr>
    </w:p>
    <w:p w:rsidR="008574DF" w:rsidRPr="008574DF" w:rsidRDefault="008574DF" w:rsidP="008574DF">
      <w:pPr>
        <w:bidi/>
        <w:jc w:val="both"/>
        <w:rPr>
          <w:rFonts w:ascii="Times New Roman" w:hAnsi="Times New Roman" w:cs="B Nazanin"/>
          <w:sz w:val="24"/>
          <w:szCs w:val="28"/>
          <w:rtl/>
          <w:lang w:bidi="fa-IR"/>
        </w:rPr>
      </w:pPr>
    </w:p>
    <w:p w:rsidR="008574DF" w:rsidRPr="008574DF" w:rsidRDefault="008574DF" w:rsidP="008574DF">
      <w:pPr>
        <w:bidi/>
        <w:jc w:val="both"/>
        <w:rPr>
          <w:rFonts w:ascii="Times New Roman" w:hAnsi="Times New Roman" w:cs="B Nazanin"/>
          <w:b/>
          <w:bCs/>
          <w:sz w:val="24"/>
          <w:szCs w:val="28"/>
          <w:u w:val="single"/>
          <w:rtl/>
          <w:lang w:bidi="fa-IR"/>
        </w:rPr>
      </w:pPr>
      <w:r w:rsidRPr="008574DF">
        <w:rPr>
          <w:rFonts w:ascii="Times New Roman" w:hAnsi="Times New Roman" w:cs="B Nazanin" w:hint="cs"/>
          <w:b/>
          <w:bCs/>
          <w:sz w:val="24"/>
          <w:szCs w:val="28"/>
          <w:u w:val="single"/>
          <w:rtl/>
          <w:lang w:bidi="fa-IR"/>
        </w:rPr>
        <w:t>تشخیص</w:t>
      </w:r>
    </w:p>
    <w:p w:rsidR="008574DF" w:rsidRPr="008574DF" w:rsidRDefault="008574DF" w:rsidP="008574DF">
      <w:pPr>
        <w:bidi/>
        <w:jc w:val="both"/>
        <w:rPr>
          <w:rFonts w:ascii="Times New Roman" w:hAnsi="Times New Roman" w:cs="B Nazanin"/>
          <w:b/>
          <w:bCs/>
          <w:sz w:val="24"/>
          <w:szCs w:val="28"/>
          <w:rtl/>
          <w:lang w:bidi="fa-IR"/>
        </w:rPr>
      </w:pPr>
      <w:r w:rsidRPr="008574DF">
        <w:rPr>
          <w:rFonts w:ascii="Times New Roman" w:hAnsi="Times New Roman" w:cs="B Nazanin"/>
          <w:b/>
          <w:bCs/>
          <w:sz w:val="24"/>
          <w:szCs w:val="28"/>
          <w:rtl/>
          <w:lang w:bidi="fa-IR"/>
        </w:rPr>
        <w:t>معا</w:t>
      </w:r>
      <w:r w:rsidRPr="008574DF">
        <w:rPr>
          <w:rFonts w:ascii="Times New Roman" w:hAnsi="Times New Roman" w:cs="B Nazanin" w:hint="cs"/>
          <w:b/>
          <w:bCs/>
          <w:sz w:val="24"/>
          <w:szCs w:val="28"/>
          <w:rtl/>
          <w:lang w:bidi="fa-IR"/>
        </w:rPr>
        <w:t>ی</w:t>
      </w:r>
      <w:r w:rsidRPr="008574DF">
        <w:rPr>
          <w:rFonts w:ascii="Times New Roman" w:hAnsi="Times New Roman" w:cs="B Nazanin" w:hint="eastAsia"/>
          <w:b/>
          <w:bCs/>
          <w:sz w:val="24"/>
          <w:szCs w:val="28"/>
          <w:rtl/>
          <w:lang w:bidi="fa-IR"/>
        </w:rPr>
        <w:t>نه</w:t>
      </w:r>
      <w:r w:rsidRPr="008574DF">
        <w:rPr>
          <w:rFonts w:ascii="Times New Roman" w:hAnsi="Times New Roman" w:cs="B Nazanin"/>
          <w:b/>
          <w:bCs/>
          <w:sz w:val="24"/>
          <w:szCs w:val="28"/>
          <w:rtl/>
          <w:lang w:bidi="fa-IR"/>
        </w:rPr>
        <w:t xml:space="preserve"> ف</w:t>
      </w:r>
      <w:r w:rsidRPr="008574DF">
        <w:rPr>
          <w:rFonts w:ascii="Times New Roman" w:hAnsi="Times New Roman" w:cs="B Nazanin" w:hint="cs"/>
          <w:b/>
          <w:bCs/>
          <w:sz w:val="24"/>
          <w:szCs w:val="28"/>
          <w:rtl/>
          <w:lang w:bidi="fa-IR"/>
        </w:rPr>
        <w:t>ی</w:t>
      </w:r>
      <w:r w:rsidRPr="008574DF">
        <w:rPr>
          <w:rFonts w:ascii="Times New Roman" w:hAnsi="Times New Roman" w:cs="B Nazanin" w:hint="eastAsia"/>
          <w:b/>
          <w:bCs/>
          <w:sz w:val="24"/>
          <w:szCs w:val="28"/>
          <w:rtl/>
          <w:lang w:bidi="fa-IR"/>
        </w:rPr>
        <w:t>ز</w:t>
      </w:r>
      <w:r w:rsidRPr="008574DF">
        <w:rPr>
          <w:rFonts w:ascii="Times New Roman" w:hAnsi="Times New Roman" w:cs="B Nazanin" w:hint="cs"/>
          <w:b/>
          <w:bCs/>
          <w:sz w:val="24"/>
          <w:szCs w:val="28"/>
          <w:rtl/>
          <w:lang w:bidi="fa-IR"/>
        </w:rPr>
        <w:t>ی</w:t>
      </w:r>
      <w:r w:rsidRPr="008574DF">
        <w:rPr>
          <w:rFonts w:ascii="Times New Roman" w:hAnsi="Times New Roman" w:cs="B Nazanin" w:hint="eastAsia"/>
          <w:b/>
          <w:bCs/>
          <w:sz w:val="24"/>
          <w:szCs w:val="28"/>
          <w:rtl/>
          <w:lang w:bidi="fa-IR"/>
        </w:rPr>
        <w:t>ک</w:t>
      </w:r>
      <w:r w:rsidRPr="008574DF">
        <w:rPr>
          <w:rFonts w:ascii="Times New Roman" w:hAnsi="Times New Roman" w:cs="B Nazanin" w:hint="cs"/>
          <w:b/>
          <w:bCs/>
          <w:sz w:val="24"/>
          <w:szCs w:val="28"/>
          <w:rtl/>
          <w:lang w:bidi="fa-IR"/>
        </w:rPr>
        <w:t>ی</w:t>
      </w:r>
      <w:r w:rsidRPr="008574DF">
        <w:rPr>
          <w:rStyle w:val="FootnoteReference"/>
          <w:rFonts w:ascii="Times New Roman" w:hAnsi="Times New Roman" w:cs="B Nazanin"/>
          <w:b/>
          <w:bCs/>
          <w:sz w:val="24"/>
          <w:szCs w:val="28"/>
          <w:rtl/>
          <w:lang w:bidi="fa-IR"/>
        </w:rPr>
        <w:footnoteReference w:id="13"/>
      </w:r>
      <w:r w:rsidRPr="008574DF">
        <w:rPr>
          <w:rFonts w:ascii="Times New Roman" w:hAnsi="Times New Roman" w:cs="B Nazanin" w:hint="cs"/>
          <w:b/>
          <w:bCs/>
          <w:sz w:val="24"/>
          <w:szCs w:val="28"/>
          <w:rtl/>
          <w:lang w:bidi="fa-IR"/>
        </w:rPr>
        <w:t>:</w:t>
      </w:r>
    </w:p>
    <w:p w:rsidR="008574DF" w:rsidRPr="008574DF" w:rsidRDefault="008574DF" w:rsidP="008574DF">
      <w:pPr>
        <w:pStyle w:val="ListParagraph"/>
        <w:numPr>
          <w:ilvl w:val="0"/>
          <w:numId w:val="6"/>
        </w:numPr>
        <w:bidi/>
        <w:jc w:val="both"/>
        <w:rPr>
          <w:rFonts w:ascii="Times New Roman" w:hAnsi="Times New Roman" w:cs="B Nazanin"/>
          <w:sz w:val="24"/>
          <w:szCs w:val="28"/>
          <w:lang w:bidi="fa-IR"/>
        </w:rPr>
      </w:pPr>
      <w:r w:rsidRPr="008574DF">
        <w:rPr>
          <w:rFonts w:ascii="Times New Roman" w:hAnsi="Times New Roman" w:cs="B Nazanin"/>
          <w:sz w:val="24"/>
          <w:szCs w:val="28"/>
          <w:rtl/>
          <w:lang w:bidi="fa-IR"/>
        </w:rPr>
        <w:t>معا</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نه</w:t>
      </w:r>
      <w:r w:rsidRPr="008574DF">
        <w:rPr>
          <w:rFonts w:ascii="Times New Roman" w:hAnsi="Times New Roman" w:cs="B Nazanin"/>
          <w:sz w:val="24"/>
          <w:szCs w:val="28"/>
          <w:rtl/>
          <w:lang w:bidi="fa-IR"/>
        </w:rPr>
        <w:t xml:space="preserve"> غدد لنفاو</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مح</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ط</w:t>
      </w:r>
      <w:r w:rsidRPr="008574DF">
        <w:rPr>
          <w:rFonts w:ascii="Times New Roman" w:hAnsi="Times New Roman" w:cs="B Nazanin" w:hint="cs"/>
          <w:sz w:val="24"/>
          <w:szCs w:val="28"/>
          <w:rtl/>
          <w:lang w:bidi="fa-IR"/>
        </w:rPr>
        <w:t>ی</w:t>
      </w:r>
      <w:r w:rsidRPr="008574DF">
        <w:rPr>
          <w:rStyle w:val="FootnoteReference"/>
          <w:rFonts w:ascii="Times New Roman" w:hAnsi="Times New Roman" w:cs="B Nazanin"/>
          <w:sz w:val="24"/>
          <w:szCs w:val="28"/>
          <w:rtl/>
          <w:lang w:bidi="fa-IR"/>
        </w:rPr>
        <w:footnoteReference w:id="14"/>
      </w:r>
      <w:r w:rsidRPr="008574DF">
        <w:rPr>
          <w:rFonts w:ascii="Times New Roman" w:hAnsi="Times New Roman" w:cs="B Nazanin"/>
          <w:sz w:val="24"/>
          <w:szCs w:val="28"/>
          <w:rtl/>
          <w:lang w:bidi="fa-IR"/>
        </w:rPr>
        <w:t>:</w:t>
      </w:r>
    </w:p>
    <w:p w:rsidR="008574DF" w:rsidRPr="008574DF" w:rsidRDefault="008574DF" w:rsidP="008574DF">
      <w:pPr>
        <w:pStyle w:val="ListParagraph"/>
        <w:numPr>
          <w:ilvl w:val="0"/>
          <w:numId w:val="7"/>
        </w:numPr>
        <w:bidi/>
        <w:jc w:val="both"/>
        <w:rPr>
          <w:rFonts w:ascii="Times New Roman" w:hAnsi="Times New Roman" w:cs="B Nazanin"/>
          <w:sz w:val="24"/>
          <w:szCs w:val="28"/>
          <w:lang w:bidi="fa-IR"/>
        </w:rPr>
      </w:pPr>
      <w:r w:rsidRPr="008574DF">
        <w:rPr>
          <w:rFonts w:ascii="Times New Roman" w:hAnsi="Times New Roman" w:cs="B Nazanin" w:hint="cs"/>
          <w:sz w:val="24"/>
          <w:szCs w:val="28"/>
          <w:rtl/>
          <w:lang w:bidi="fa-IR"/>
        </w:rPr>
        <w:t>معاینه لمسی</w:t>
      </w:r>
    </w:p>
    <w:p w:rsidR="008574DF" w:rsidRPr="008574DF" w:rsidRDefault="008574DF" w:rsidP="008574DF">
      <w:pPr>
        <w:pStyle w:val="ListParagraph"/>
        <w:numPr>
          <w:ilvl w:val="0"/>
          <w:numId w:val="8"/>
        </w:numPr>
        <w:bidi/>
        <w:jc w:val="both"/>
        <w:rPr>
          <w:rFonts w:ascii="Times New Roman" w:hAnsi="Times New Roman" w:cs="B Nazanin"/>
          <w:sz w:val="24"/>
          <w:szCs w:val="28"/>
          <w:lang w:bidi="fa-IR"/>
        </w:rPr>
      </w:pPr>
      <w:r w:rsidRPr="008574DF">
        <w:rPr>
          <w:rFonts w:ascii="Times New Roman" w:hAnsi="Times New Roman" w:cs="B Nazanin"/>
          <w:sz w:val="24"/>
          <w:szCs w:val="28"/>
          <w:rtl/>
          <w:lang w:bidi="fa-IR"/>
        </w:rPr>
        <w:t>اقدامات ز</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ر</w:t>
      </w:r>
      <w:r w:rsidRPr="008574DF">
        <w:rPr>
          <w:rFonts w:ascii="Times New Roman" w:hAnsi="Times New Roman" w:cs="B Nazanin"/>
          <w:sz w:val="24"/>
          <w:szCs w:val="28"/>
          <w:rtl/>
          <w:lang w:bidi="fa-IR"/>
        </w:rPr>
        <w:t xml:space="preserve"> را انجام ده</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د</w:t>
      </w:r>
      <w:r w:rsidRPr="008574DF">
        <w:rPr>
          <w:rFonts w:ascii="Times New Roman" w:hAnsi="Times New Roman" w:cs="B Nazanin"/>
          <w:sz w:val="24"/>
          <w:szCs w:val="28"/>
          <w:rtl/>
          <w:lang w:bidi="fa-IR"/>
        </w:rPr>
        <w:t>:</w:t>
      </w:r>
    </w:p>
    <w:p w:rsidR="008574DF" w:rsidRPr="008574DF" w:rsidRDefault="008574DF" w:rsidP="008574DF">
      <w:pPr>
        <w:pStyle w:val="ListParagraph"/>
        <w:numPr>
          <w:ilvl w:val="0"/>
          <w:numId w:val="9"/>
        </w:numPr>
        <w:bidi/>
        <w:jc w:val="both"/>
        <w:rPr>
          <w:rFonts w:ascii="Times New Roman" w:hAnsi="Times New Roman" w:cs="B Nazanin"/>
          <w:sz w:val="24"/>
          <w:szCs w:val="28"/>
          <w:lang w:bidi="fa-IR"/>
        </w:rPr>
      </w:pPr>
      <w:r w:rsidRPr="008574DF">
        <w:rPr>
          <w:rFonts w:ascii="Times New Roman" w:hAnsi="Times New Roman" w:cs="B Nazanin" w:hint="cs"/>
          <w:sz w:val="24"/>
          <w:szCs w:val="28"/>
          <w:rtl/>
          <w:lang w:bidi="fa-IR"/>
        </w:rPr>
        <w:t xml:space="preserve">معاینه </w:t>
      </w:r>
      <w:r w:rsidRPr="008574DF">
        <w:rPr>
          <w:rFonts w:ascii="Times New Roman" w:hAnsi="Times New Roman" w:cs="B Nazanin"/>
          <w:sz w:val="24"/>
          <w:szCs w:val="28"/>
          <w:rtl/>
          <w:lang w:bidi="fa-IR"/>
        </w:rPr>
        <w:t>لمس</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غدد لنفاو</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سر و گردن</w:t>
      </w:r>
    </w:p>
    <w:p w:rsidR="008574DF" w:rsidRPr="008574DF" w:rsidRDefault="008574DF" w:rsidP="008574DF">
      <w:pPr>
        <w:pStyle w:val="ListParagraph"/>
        <w:numPr>
          <w:ilvl w:val="0"/>
          <w:numId w:val="10"/>
        </w:numPr>
        <w:bidi/>
        <w:jc w:val="both"/>
        <w:rPr>
          <w:rFonts w:ascii="Times New Roman" w:hAnsi="Times New Roman" w:cs="B Nazanin"/>
          <w:sz w:val="24"/>
          <w:szCs w:val="28"/>
          <w:lang w:bidi="fa-IR"/>
        </w:rPr>
      </w:pPr>
      <w:r w:rsidRPr="008574DF">
        <w:rPr>
          <w:rFonts w:ascii="Times New Roman" w:hAnsi="Times New Roman" w:cs="B Nazanin"/>
          <w:sz w:val="24"/>
          <w:szCs w:val="28"/>
          <w:rtl/>
          <w:lang w:bidi="fa-IR"/>
        </w:rPr>
        <w:t>شا</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ع</w:t>
      </w:r>
      <w:r w:rsidRPr="008574DF">
        <w:rPr>
          <w:rFonts w:ascii="Times New Roman" w:hAnsi="Times New Roman" w:cs="B Nazanin"/>
          <w:sz w:val="24"/>
          <w:szCs w:val="28"/>
          <w:rtl/>
          <w:lang w:bidi="fa-IR"/>
        </w:rPr>
        <w:t xml:space="preserve"> تر</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ن</w:t>
      </w:r>
      <w:r w:rsidRPr="008574DF">
        <w:rPr>
          <w:rFonts w:ascii="Times New Roman" w:hAnsi="Times New Roman" w:cs="B Nazanin"/>
          <w:sz w:val="24"/>
          <w:szCs w:val="28"/>
          <w:rtl/>
          <w:lang w:bidi="fa-IR"/>
        </w:rPr>
        <w:t xml:space="preserve"> علت ا</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جاد</w:t>
      </w:r>
      <w:r w:rsidRPr="008574DF">
        <w:rPr>
          <w:rFonts w:ascii="Times New Roman" w:hAnsi="Times New Roman" w:cs="B Nazanin"/>
          <w:sz w:val="24"/>
          <w:szCs w:val="28"/>
          <w:rtl/>
          <w:lang w:bidi="fa-IR"/>
        </w:rPr>
        <w:t xml:space="preserve"> لنفادنوپات</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موضع</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در ناح</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ه</w:t>
      </w:r>
      <w:r w:rsidRPr="008574DF">
        <w:rPr>
          <w:rFonts w:ascii="Times New Roman" w:hAnsi="Times New Roman" w:cs="B Nazanin"/>
          <w:sz w:val="24"/>
          <w:szCs w:val="28"/>
          <w:rtl/>
          <w:lang w:bidi="fa-IR"/>
        </w:rPr>
        <w:t xml:space="preserve"> سر/گردن</w:t>
      </w:r>
      <w:r w:rsidRPr="008574DF">
        <w:rPr>
          <w:rFonts w:ascii="Times New Roman" w:hAnsi="Times New Roman" w:cs="B Nazanin" w:hint="cs"/>
          <w:sz w:val="24"/>
          <w:szCs w:val="28"/>
          <w:rtl/>
          <w:lang w:bidi="fa-IR"/>
        </w:rPr>
        <w:t>،</w:t>
      </w:r>
      <w:r w:rsidRPr="008574DF">
        <w:rPr>
          <w:rFonts w:ascii="Times New Roman" w:hAnsi="Times New Roman" w:cs="B Nazanin"/>
          <w:sz w:val="24"/>
          <w:szCs w:val="28"/>
          <w:rtl/>
          <w:lang w:bidi="fa-IR"/>
        </w:rPr>
        <w:t xml:space="preserve"> عفونت دستگاه تنفس</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فوقان</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است.</w:t>
      </w:r>
    </w:p>
    <w:p w:rsidR="008574DF" w:rsidRPr="008574DF" w:rsidRDefault="008574DF" w:rsidP="008574DF">
      <w:pPr>
        <w:pStyle w:val="ListParagraph"/>
        <w:numPr>
          <w:ilvl w:val="0"/>
          <w:numId w:val="9"/>
        </w:numPr>
        <w:bidi/>
        <w:jc w:val="both"/>
        <w:rPr>
          <w:rFonts w:ascii="Times New Roman" w:hAnsi="Times New Roman" w:cs="B Nazanin"/>
          <w:sz w:val="24"/>
          <w:szCs w:val="28"/>
          <w:lang w:bidi="fa-IR"/>
        </w:rPr>
      </w:pPr>
      <w:r w:rsidRPr="008574DF">
        <w:rPr>
          <w:rFonts w:ascii="Times New Roman" w:hAnsi="Times New Roman" w:cs="B Nazanin" w:hint="cs"/>
          <w:sz w:val="24"/>
          <w:szCs w:val="28"/>
          <w:rtl/>
          <w:lang w:bidi="fa-IR"/>
        </w:rPr>
        <w:t xml:space="preserve">معاینه </w:t>
      </w:r>
      <w:r w:rsidRPr="008574DF">
        <w:rPr>
          <w:rFonts w:ascii="Times New Roman" w:hAnsi="Times New Roman" w:cs="B Nazanin"/>
          <w:sz w:val="24"/>
          <w:szCs w:val="28"/>
          <w:rtl/>
          <w:lang w:bidi="fa-IR"/>
        </w:rPr>
        <w:t>لمس</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غدد لنفاو</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ز</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ر</w:t>
      </w:r>
      <w:r w:rsidRPr="008574DF">
        <w:rPr>
          <w:rFonts w:ascii="Times New Roman" w:hAnsi="Times New Roman" w:cs="B Nazanin"/>
          <w:sz w:val="24"/>
          <w:szCs w:val="28"/>
          <w:rtl/>
          <w:lang w:bidi="fa-IR"/>
        </w:rPr>
        <w:t xml:space="preserve"> بغل</w:t>
      </w:r>
      <w:r w:rsidRPr="008574DF">
        <w:rPr>
          <w:rStyle w:val="FootnoteReference"/>
          <w:rFonts w:ascii="Times New Roman" w:hAnsi="Times New Roman" w:cs="B Nazanin"/>
          <w:sz w:val="24"/>
          <w:szCs w:val="28"/>
          <w:rtl/>
          <w:lang w:bidi="fa-IR"/>
        </w:rPr>
        <w:footnoteReference w:id="15"/>
      </w:r>
    </w:p>
    <w:p w:rsidR="008574DF" w:rsidRPr="008574DF" w:rsidRDefault="008574DF" w:rsidP="008574DF">
      <w:pPr>
        <w:pStyle w:val="ListParagraph"/>
        <w:numPr>
          <w:ilvl w:val="0"/>
          <w:numId w:val="10"/>
        </w:numPr>
        <w:bidi/>
        <w:jc w:val="both"/>
        <w:rPr>
          <w:rFonts w:ascii="Times New Roman" w:hAnsi="Times New Roman" w:cs="B Nazanin"/>
          <w:sz w:val="24"/>
          <w:szCs w:val="28"/>
          <w:lang w:bidi="fa-IR"/>
        </w:rPr>
      </w:pP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ک</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از علل شا</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ع</w:t>
      </w:r>
      <w:r w:rsidRPr="008574DF">
        <w:rPr>
          <w:rFonts w:ascii="Times New Roman" w:hAnsi="Times New Roman" w:cs="B Nazanin"/>
          <w:sz w:val="24"/>
          <w:szCs w:val="28"/>
          <w:rtl/>
          <w:lang w:bidi="fa-IR"/>
        </w:rPr>
        <w:t xml:space="preserve"> لنفادنوپات</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ز</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ر</w:t>
      </w:r>
      <w:r w:rsidRPr="008574DF">
        <w:rPr>
          <w:rFonts w:ascii="Times New Roman" w:hAnsi="Times New Roman" w:cs="B Nazanin"/>
          <w:sz w:val="24"/>
          <w:szCs w:val="28"/>
          <w:rtl/>
          <w:lang w:bidi="fa-IR"/>
        </w:rPr>
        <w:t xml:space="preserve"> بغل</w:t>
      </w:r>
      <w:r w:rsidRPr="008574DF">
        <w:rPr>
          <w:rFonts w:ascii="Times New Roman" w:hAnsi="Times New Roman" w:cs="B Nazanin" w:hint="cs"/>
          <w:sz w:val="24"/>
          <w:szCs w:val="28"/>
          <w:rtl/>
          <w:lang w:bidi="fa-IR"/>
        </w:rPr>
        <w:t>،</w:t>
      </w:r>
      <w:r w:rsidRPr="008574DF">
        <w:rPr>
          <w:rFonts w:ascii="Times New Roman" w:hAnsi="Times New Roman" w:cs="B Nazanin"/>
          <w:sz w:val="24"/>
          <w:szCs w:val="28"/>
          <w:rtl/>
          <w:lang w:bidi="fa-IR"/>
        </w:rPr>
        <w:t xml:space="preserve"> سرطان س</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نه</w:t>
      </w:r>
      <w:r w:rsidRPr="008574DF">
        <w:rPr>
          <w:rFonts w:ascii="Times New Roman" w:hAnsi="Times New Roman" w:cs="B Nazanin"/>
          <w:sz w:val="24"/>
          <w:szCs w:val="28"/>
          <w:rtl/>
          <w:lang w:bidi="fa-IR"/>
        </w:rPr>
        <w:t xml:space="preserve"> است.</w:t>
      </w:r>
    </w:p>
    <w:p w:rsidR="008574DF" w:rsidRPr="008574DF" w:rsidRDefault="008574DF" w:rsidP="008574DF">
      <w:pPr>
        <w:pStyle w:val="ListParagraph"/>
        <w:numPr>
          <w:ilvl w:val="0"/>
          <w:numId w:val="9"/>
        </w:numPr>
        <w:bidi/>
        <w:jc w:val="both"/>
        <w:rPr>
          <w:rFonts w:ascii="Times New Roman" w:hAnsi="Times New Roman" w:cs="B Nazanin"/>
          <w:sz w:val="24"/>
          <w:szCs w:val="28"/>
          <w:lang w:bidi="fa-IR"/>
        </w:rPr>
      </w:pPr>
      <w:r w:rsidRPr="008574DF">
        <w:rPr>
          <w:rFonts w:ascii="Times New Roman" w:hAnsi="Times New Roman" w:cs="B Nazanin" w:hint="cs"/>
          <w:sz w:val="24"/>
          <w:szCs w:val="28"/>
          <w:rtl/>
          <w:lang w:bidi="fa-IR"/>
        </w:rPr>
        <w:t xml:space="preserve">معاینه </w:t>
      </w:r>
      <w:r w:rsidRPr="008574DF">
        <w:rPr>
          <w:rFonts w:ascii="Times New Roman" w:hAnsi="Times New Roman" w:cs="B Nazanin"/>
          <w:sz w:val="24"/>
          <w:szCs w:val="28"/>
          <w:rtl/>
          <w:lang w:bidi="fa-IR"/>
        </w:rPr>
        <w:t>لمس</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غدد لنفاو</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ا</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نگو</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نال</w:t>
      </w:r>
      <w:r w:rsidRPr="008574DF">
        <w:rPr>
          <w:rStyle w:val="FootnoteReference"/>
          <w:rFonts w:ascii="Times New Roman" w:hAnsi="Times New Roman" w:cs="B Nazanin"/>
          <w:sz w:val="24"/>
          <w:szCs w:val="28"/>
          <w:rtl/>
          <w:lang w:bidi="fa-IR"/>
        </w:rPr>
        <w:footnoteReference w:id="16"/>
      </w:r>
    </w:p>
    <w:p w:rsidR="008574DF" w:rsidRPr="008574DF" w:rsidRDefault="008574DF" w:rsidP="008574DF">
      <w:pPr>
        <w:pStyle w:val="ListParagraph"/>
        <w:numPr>
          <w:ilvl w:val="0"/>
          <w:numId w:val="10"/>
        </w:numPr>
        <w:bidi/>
        <w:jc w:val="both"/>
        <w:rPr>
          <w:rFonts w:ascii="Times New Roman" w:hAnsi="Times New Roman" w:cs="B Nazanin"/>
          <w:sz w:val="24"/>
          <w:szCs w:val="28"/>
          <w:lang w:bidi="fa-IR"/>
        </w:rPr>
      </w:pPr>
      <w:bookmarkStart w:id="0" w:name="_GoBack"/>
      <w:bookmarkEnd w:id="0"/>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ک</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از علل شا</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ع</w:t>
      </w:r>
      <w:r w:rsidRPr="008574DF">
        <w:rPr>
          <w:rFonts w:ascii="Times New Roman" w:hAnsi="Times New Roman" w:cs="B Nazanin"/>
          <w:sz w:val="24"/>
          <w:szCs w:val="28"/>
          <w:rtl/>
          <w:lang w:bidi="fa-IR"/>
        </w:rPr>
        <w:t xml:space="preserve"> بزرگ شدن غدد لنفاو</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ا</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نگو</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نال</w:t>
      </w:r>
      <w:r w:rsidRPr="008574DF">
        <w:rPr>
          <w:rFonts w:ascii="Times New Roman" w:hAnsi="Times New Roman" w:cs="B Nazanin"/>
          <w:sz w:val="24"/>
          <w:szCs w:val="28"/>
          <w:rtl/>
          <w:lang w:bidi="fa-IR"/>
        </w:rPr>
        <w:t xml:space="preserve"> سطح</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ب</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مار</w:t>
      </w:r>
      <w:r w:rsidRPr="008574DF">
        <w:rPr>
          <w:rFonts w:ascii="Times New Roman" w:hAnsi="Times New Roman" w:cs="B Nazanin" w:hint="cs"/>
          <w:sz w:val="24"/>
          <w:szCs w:val="28"/>
          <w:rtl/>
          <w:lang w:bidi="fa-IR"/>
        </w:rPr>
        <w:t xml:space="preserve">ی </w:t>
      </w:r>
      <w:r w:rsidRPr="008574DF">
        <w:rPr>
          <w:rFonts w:ascii="Times New Roman" w:hAnsi="Times New Roman" w:cs="B Nazanin" w:hint="eastAsia"/>
          <w:sz w:val="24"/>
          <w:szCs w:val="28"/>
          <w:rtl/>
          <w:lang w:bidi="fa-IR"/>
        </w:rPr>
        <w:t>ها</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مقاربت</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مانند شانکروئ</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د</w:t>
      </w:r>
      <w:r w:rsidRPr="008574DF">
        <w:rPr>
          <w:rStyle w:val="FootnoteReference"/>
          <w:rFonts w:ascii="Times New Roman" w:hAnsi="Times New Roman" w:cs="B Nazanin"/>
          <w:sz w:val="24"/>
          <w:szCs w:val="28"/>
          <w:rtl/>
          <w:lang w:bidi="fa-IR"/>
        </w:rPr>
        <w:footnoteReference w:id="17"/>
      </w:r>
      <w:r w:rsidRPr="008574DF">
        <w:rPr>
          <w:rFonts w:ascii="Times New Roman" w:hAnsi="Times New Roman" w:cs="B Nazanin"/>
          <w:sz w:val="24"/>
          <w:szCs w:val="28"/>
          <w:rtl/>
          <w:lang w:bidi="fa-IR"/>
        </w:rPr>
        <w:t xml:space="preserve"> </w:t>
      </w:r>
      <w:r w:rsidRPr="008574DF">
        <w:rPr>
          <w:rFonts w:ascii="Times New Roman" w:hAnsi="Times New Roman" w:cs="B Nazanin" w:hint="cs"/>
          <w:sz w:val="24"/>
          <w:szCs w:val="28"/>
          <w:rtl/>
          <w:lang w:bidi="fa-IR"/>
        </w:rPr>
        <w:t>ی</w:t>
      </w:r>
      <w:r w:rsidRPr="008574DF">
        <w:rPr>
          <w:rFonts w:ascii="Times New Roman" w:hAnsi="Times New Roman" w:cs="B Nazanin" w:hint="eastAsia"/>
          <w:sz w:val="24"/>
          <w:szCs w:val="28"/>
          <w:rtl/>
          <w:lang w:bidi="fa-IR"/>
        </w:rPr>
        <w:t>ا</w:t>
      </w:r>
      <w:r w:rsidRPr="008574DF">
        <w:rPr>
          <w:rFonts w:ascii="Times New Roman" w:hAnsi="Times New Roman" w:cs="B Nazanin"/>
          <w:sz w:val="24"/>
          <w:szCs w:val="28"/>
          <w:rtl/>
          <w:lang w:bidi="fa-IR"/>
        </w:rPr>
        <w:t xml:space="preserve"> تبخال تناسل</w:t>
      </w:r>
      <w:r w:rsidRPr="008574DF">
        <w:rPr>
          <w:rFonts w:ascii="Times New Roman" w:hAnsi="Times New Roman" w:cs="B Nazanin" w:hint="cs"/>
          <w:sz w:val="24"/>
          <w:szCs w:val="28"/>
          <w:rtl/>
          <w:lang w:bidi="fa-IR"/>
        </w:rPr>
        <w:t>ی</w:t>
      </w:r>
      <w:r w:rsidRPr="008574DF">
        <w:rPr>
          <w:rFonts w:ascii="Times New Roman" w:hAnsi="Times New Roman" w:cs="B Nazanin"/>
          <w:sz w:val="24"/>
          <w:szCs w:val="28"/>
          <w:rtl/>
          <w:lang w:bidi="fa-IR"/>
        </w:rPr>
        <w:t xml:space="preserve"> </w:t>
      </w:r>
      <w:r w:rsidRPr="008574DF">
        <w:rPr>
          <w:rFonts w:ascii="Times New Roman" w:hAnsi="Times New Roman" w:cs="B Nazanin" w:hint="cs"/>
          <w:sz w:val="24"/>
          <w:szCs w:val="28"/>
          <w:rtl/>
          <w:lang w:bidi="fa-IR"/>
        </w:rPr>
        <w:t>می باشند</w:t>
      </w:r>
      <w:r w:rsidRPr="008574DF">
        <w:rPr>
          <w:rFonts w:ascii="Times New Roman" w:hAnsi="Times New Roman" w:cs="B Nazanin"/>
          <w:sz w:val="24"/>
          <w:szCs w:val="28"/>
          <w:rtl/>
          <w:lang w:bidi="fa-IR"/>
        </w:rPr>
        <w:t>.</w:t>
      </w:r>
    </w:p>
    <w:p w:rsidR="008574DF" w:rsidRPr="008574DF" w:rsidRDefault="008574DF" w:rsidP="008574DF">
      <w:pPr>
        <w:bidi/>
        <w:rPr>
          <w:rFonts w:ascii="Times New Roman" w:hAnsi="Times New Roman" w:cs="B Nazanin" w:hint="cs"/>
          <w:sz w:val="24"/>
          <w:szCs w:val="28"/>
          <w:rtl/>
        </w:rPr>
      </w:pPr>
    </w:p>
    <w:p w:rsidR="008574DF" w:rsidRPr="008574DF" w:rsidRDefault="008574DF" w:rsidP="008574DF">
      <w:pPr>
        <w:bidi/>
        <w:rPr>
          <w:rFonts w:ascii="Times New Roman" w:hAnsi="Times New Roman" w:cs="B Nazanin"/>
          <w:sz w:val="24"/>
          <w:szCs w:val="28"/>
        </w:rPr>
      </w:pPr>
    </w:p>
    <w:sectPr w:rsidR="008574DF" w:rsidRPr="008574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3AF" w:rsidRDefault="006853AF" w:rsidP="008574DF">
      <w:pPr>
        <w:spacing w:after="0" w:line="240" w:lineRule="auto"/>
      </w:pPr>
      <w:r>
        <w:separator/>
      </w:r>
    </w:p>
  </w:endnote>
  <w:endnote w:type="continuationSeparator" w:id="0">
    <w:p w:rsidR="006853AF" w:rsidRDefault="006853AF" w:rsidP="00857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3AF" w:rsidRDefault="006853AF" w:rsidP="008574DF">
      <w:pPr>
        <w:spacing w:after="0" w:line="240" w:lineRule="auto"/>
      </w:pPr>
      <w:r>
        <w:separator/>
      </w:r>
    </w:p>
  </w:footnote>
  <w:footnote w:type="continuationSeparator" w:id="0">
    <w:p w:rsidR="006853AF" w:rsidRDefault="006853AF" w:rsidP="008574DF">
      <w:pPr>
        <w:spacing w:after="0" w:line="240" w:lineRule="auto"/>
      </w:pPr>
      <w:r>
        <w:continuationSeparator/>
      </w:r>
    </w:p>
  </w:footnote>
  <w:footnote w:id="1">
    <w:p w:rsidR="008574DF" w:rsidRDefault="008574DF" w:rsidP="008574DF">
      <w:pPr>
        <w:pStyle w:val="FootnoteText"/>
        <w:rPr>
          <w:rtl/>
          <w:lang w:bidi="fa-IR"/>
        </w:rPr>
      </w:pPr>
      <w:r>
        <w:rPr>
          <w:rStyle w:val="FootnoteReference"/>
        </w:rPr>
        <w:footnoteRef/>
      </w:r>
      <w:r>
        <w:t xml:space="preserve"> </w:t>
      </w:r>
      <w:r w:rsidRPr="002731B1">
        <w:t>lymphadenopathy</w:t>
      </w:r>
    </w:p>
  </w:footnote>
  <w:footnote w:id="2">
    <w:p w:rsidR="008574DF" w:rsidRDefault="008574DF" w:rsidP="008574DF">
      <w:pPr>
        <w:pStyle w:val="FootnoteText"/>
        <w:rPr>
          <w:rtl/>
          <w:lang w:bidi="fa-IR"/>
        </w:rPr>
      </w:pPr>
      <w:r>
        <w:rPr>
          <w:rStyle w:val="FootnoteReference"/>
        </w:rPr>
        <w:footnoteRef/>
      </w:r>
      <w:r>
        <w:t xml:space="preserve"> </w:t>
      </w:r>
      <w:r w:rsidRPr="000778DE">
        <w:t>benign</w:t>
      </w:r>
    </w:p>
  </w:footnote>
  <w:footnote w:id="3">
    <w:p w:rsidR="008574DF" w:rsidRDefault="008574DF" w:rsidP="008574DF">
      <w:pPr>
        <w:pStyle w:val="FootnoteText"/>
        <w:rPr>
          <w:rtl/>
          <w:lang w:bidi="fa-IR"/>
        </w:rPr>
      </w:pPr>
      <w:r>
        <w:rPr>
          <w:rStyle w:val="FootnoteReference"/>
        </w:rPr>
        <w:footnoteRef/>
      </w:r>
      <w:r>
        <w:t xml:space="preserve"> </w:t>
      </w:r>
      <w:r w:rsidRPr="000778DE">
        <w:t>upper respiratory tract</w:t>
      </w:r>
    </w:p>
  </w:footnote>
  <w:footnote w:id="4">
    <w:p w:rsidR="008574DF" w:rsidRPr="000778DE" w:rsidRDefault="008574DF" w:rsidP="008574DF">
      <w:pPr>
        <w:pStyle w:val="FootnoteText"/>
        <w:rPr>
          <w:rtl/>
          <w:lang w:bidi="fa-IR"/>
        </w:rPr>
      </w:pPr>
      <w:r>
        <w:rPr>
          <w:rStyle w:val="FootnoteReference"/>
        </w:rPr>
        <w:footnoteRef/>
      </w:r>
      <w:r>
        <w:t xml:space="preserve"> </w:t>
      </w:r>
      <w:r w:rsidRPr="000778DE">
        <w:t>cervical</w:t>
      </w:r>
    </w:p>
  </w:footnote>
  <w:footnote w:id="5">
    <w:p w:rsidR="008574DF" w:rsidRDefault="008574DF" w:rsidP="008574DF">
      <w:pPr>
        <w:pStyle w:val="FootnoteText"/>
        <w:rPr>
          <w:rtl/>
          <w:lang w:bidi="fa-IR"/>
        </w:rPr>
      </w:pPr>
      <w:r>
        <w:rPr>
          <w:rStyle w:val="FootnoteReference"/>
        </w:rPr>
        <w:footnoteRef/>
      </w:r>
      <w:r>
        <w:t xml:space="preserve"> </w:t>
      </w:r>
      <w:r w:rsidRPr="00D571A7">
        <w:t>serology</w:t>
      </w:r>
      <w:r>
        <w:rPr>
          <w:rFonts w:hint="cs"/>
          <w:rtl/>
        </w:rPr>
        <w:t xml:space="preserve">سرم </w:t>
      </w:r>
      <w:proofErr w:type="gramStart"/>
      <w:r>
        <w:rPr>
          <w:rFonts w:hint="cs"/>
          <w:rtl/>
        </w:rPr>
        <w:t>شناسی :</w:t>
      </w:r>
      <w:proofErr w:type="gramEnd"/>
    </w:p>
  </w:footnote>
  <w:footnote w:id="6">
    <w:p w:rsidR="008574DF" w:rsidRDefault="008574DF" w:rsidP="008574DF">
      <w:pPr>
        <w:pStyle w:val="FootnoteText"/>
        <w:rPr>
          <w:rtl/>
          <w:lang w:bidi="fa-IR"/>
        </w:rPr>
      </w:pPr>
      <w:r>
        <w:rPr>
          <w:rStyle w:val="FootnoteReference"/>
        </w:rPr>
        <w:footnoteRef/>
      </w:r>
      <w:r>
        <w:t xml:space="preserve"> </w:t>
      </w:r>
      <w:r w:rsidRPr="00D571A7">
        <w:t>biopsy</w:t>
      </w:r>
      <w:r>
        <w:rPr>
          <w:rFonts w:hint="cs"/>
          <w:rtl/>
        </w:rPr>
        <w:t xml:space="preserve">بافت </w:t>
      </w:r>
      <w:proofErr w:type="gramStart"/>
      <w:r>
        <w:rPr>
          <w:rFonts w:hint="cs"/>
          <w:rtl/>
        </w:rPr>
        <w:t>برداری :</w:t>
      </w:r>
      <w:proofErr w:type="gramEnd"/>
    </w:p>
  </w:footnote>
  <w:footnote w:id="7">
    <w:p w:rsidR="008574DF" w:rsidRDefault="008574DF" w:rsidP="008574DF">
      <w:pPr>
        <w:pStyle w:val="FootnoteText"/>
        <w:rPr>
          <w:rtl/>
          <w:lang w:bidi="fa-IR"/>
        </w:rPr>
      </w:pPr>
      <w:r>
        <w:rPr>
          <w:rStyle w:val="FootnoteReference"/>
        </w:rPr>
        <w:footnoteRef/>
      </w:r>
      <w:r>
        <w:t xml:space="preserve"> </w:t>
      </w:r>
      <w:r w:rsidRPr="00D571A7">
        <w:t>pathophysiology</w:t>
      </w:r>
      <w:r>
        <w:rPr>
          <w:rFonts w:hint="cs"/>
          <w:rtl/>
        </w:rPr>
        <w:t xml:space="preserve">فیزیولوزی آسیب </w:t>
      </w:r>
      <w:proofErr w:type="gramStart"/>
      <w:r>
        <w:rPr>
          <w:rFonts w:hint="cs"/>
          <w:rtl/>
        </w:rPr>
        <w:t>شناسی :</w:t>
      </w:r>
      <w:proofErr w:type="gramEnd"/>
    </w:p>
  </w:footnote>
  <w:footnote w:id="8">
    <w:p w:rsidR="008574DF" w:rsidRPr="00A0198E" w:rsidRDefault="008574DF" w:rsidP="008574DF">
      <w:pPr>
        <w:pStyle w:val="FootnoteText"/>
        <w:rPr>
          <w:rtl/>
          <w:lang w:bidi="fa-IR"/>
        </w:rPr>
      </w:pPr>
      <w:r>
        <w:rPr>
          <w:rStyle w:val="FootnoteReference"/>
        </w:rPr>
        <w:footnoteRef/>
      </w:r>
      <w:r>
        <w:t xml:space="preserve"> </w:t>
      </w:r>
      <w:r w:rsidRPr="00A0198E">
        <w:t>Malignancy</w:t>
      </w:r>
    </w:p>
  </w:footnote>
  <w:footnote w:id="9">
    <w:p w:rsidR="008574DF" w:rsidRPr="00A0198E" w:rsidRDefault="008574DF" w:rsidP="008574DF">
      <w:pPr>
        <w:pStyle w:val="FootnoteText"/>
        <w:rPr>
          <w:rtl/>
          <w:lang w:bidi="fa-IR"/>
        </w:rPr>
      </w:pPr>
      <w:r>
        <w:rPr>
          <w:rStyle w:val="FootnoteReference"/>
        </w:rPr>
        <w:footnoteRef/>
      </w:r>
      <w:r>
        <w:t xml:space="preserve"> </w:t>
      </w:r>
      <w:r w:rsidRPr="00A0198E">
        <w:t>Infection</w:t>
      </w:r>
    </w:p>
  </w:footnote>
  <w:footnote w:id="10">
    <w:p w:rsidR="008574DF" w:rsidRDefault="008574DF" w:rsidP="008574DF">
      <w:pPr>
        <w:pStyle w:val="FootnoteText"/>
        <w:rPr>
          <w:rtl/>
          <w:lang w:bidi="fa-IR"/>
        </w:rPr>
      </w:pPr>
      <w:r>
        <w:rPr>
          <w:rStyle w:val="FootnoteReference"/>
        </w:rPr>
        <w:footnoteRef/>
      </w:r>
      <w:r>
        <w:t xml:space="preserve"> </w:t>
      </w:r>
      <w:r w:rsidRPr="00A0198E">
        <w:t>Autoimmune disease</w:t>
      </w:r>
    </w:p>
  </w:footnote>
  <w:footnote w:id="11">
    <w:p w:rsidR="008574DF" w:rsidRPr="00A0198E" w:rsidRDefault="008574DF" w:rsidP="008574DF">
      <w:pPr>
        <w:pStyle w:val="FootnoteText"/>
        <w:rPr>
          <w:rtl/>
          <w:lang w:bidi="fa-IR"/>
        </w:rPr>
      </w:pPr>
      <w:r>
        <w:rPr>
          <w:rStyle w:val="FootnoteReference"/>
        </w:rPr>
        <w:footnoteRef/>
      </w:r>
      <w:r>
        <w:t xml:space="preserve"> </w:t>
      </w:r>
      <w:r w:rsidRPr="00A0198E">
        <w:t>Miscellaneous</w:t>
      </w:r>
    </w:p>
  </w:footnote>
  <w:footnote w:id="12">
    <w:p w:rsidR="008574DF" w:rsidRPr="00A0198E" w:rsidRDefault="008574DF" w:rsidP="008574DF">
      <w:pPr>
        <w:pStyle w:val="FootnoteText"/>
        <w:rPr>
          <w:rtl/>
          <w:lang w:bidi="fa-IR"/>
        </w:rPr>
      </w:pPr>
      <w:r>
        <w:rPr>
          <w:rStyle w:val="FootnoteReference"/>
        </w:rPr>
        <w:footnoteRef/>
      </w:r>
      <w:r>
        <w:t xml:space="preserve"> </w:t>
      </w:r>
      <w:r w:rsidRPr="00A0198E">
        <w:t>Iatrogenic</w:t>
      </w:r>
    </w:p>
  </w:footnote>
  <w:footnote w:id="13">
    <w:p w:rsidR="008574DF" w:rsidRDefault="008574DF" w:rsidP="008574DF">
      <w:pPr>
        <w:pStyle w:val="FootnoteText"/>
        <w:rPr>
          <w:rtl/>
          <w:lang w:bidi="fa-IR"/>
        </w:rPr>
      </w:pPr>
      <w:r>
        <w:rPr>
          <w:rStyle w:val="FootnoteReference"/>
        </w:rPr>
        <w:footnoteRef/>
      </w:r>
      <w:r>
        <w:t xml:space="preserve"> </w:t>
      </w:r>
      <w:r w:rsidRPr="00E45CA4">
        <w:t>physical examination</w:t>
      </w:r>
    </w:p>
  </w:footnote>
  <w:footnote w:id="14">
    <w:p w:rsidR="008574DF" w:rsidRDefault="008574DF" w:rsidP="008574DF">
      <w:pPr>
        <w:pStyle w:val="FootnoteText"/>
        <w:rPr>
          <w:rtl/>
          <w:lang w:bidi="fa-IR"/>
        </w:rPr>
      </w:pPr>
      <w:r>
        <w:rPr>
          <w:rStyle w:val="FootnoteReference"/>
        </w:rPr>
        <w:footnoteRef/>
      </w:r>
      <w:r>
        <w:t xml:space="preserve"> </w:t>
      </w:r>
      <w:r w:rsidRPr="0080041A">
        <w:t>peripheral lymph node</w:t>
      </w:r>
    </w:p>
  </w:footnote>
  <w:footnote w:id="15">
    <w:p w:rsidR="008574DF" w:rsidRDefault="008574DF" w:rsidP="008574DF">
      <w:pPr>
        <w:pStyle w:val="FootnoteText"/>
        <w:rPr>
          <w:rtl/>
          <w:lang w:bidi="fa-IR"/>
        </w:rPr>
      </w:pPr>
      <w:r>
        <w:rPr>
          <w:rStyle w:val="FootnoteReference"/>
        </w:rPr>
        <w:footnoteRef/>
      </w:r>
      <w:r>
        <w:t xml:space="preserve"> </w:t>
      </w:r>
      <w:r w:rsidRPr="000D4F40">
        <w:t>axillary lymph nodes</w:t>
      </w:r>
    </w:p>
  </w:footnote>
  <w:footnote w:id="16">
    <w:p w:rsidR="008574DF" w:rsidRPr="000D4F40" w:rsidRDefault="008574DF" w:rsidP="008574DF">
      <w:pPr>
        <w:pStyle w:val="FootnoteText"/>
        <w:rPr>
          <w:rtl/>
          <w:lang w:bidi="fa-IR"/>
        </w:rPr>
      </w:pPr>
      <w:r>
        <w:rPr>
          <w:rStyle w:val="FootnoteReference"/>
        </w:rPr>
        <w:footnoteRef/>
      </w:r>
      <w:r>
        <w:t xml:space="preserve"> </w:t>
      </w:r>
      <w:r w:rsidRPr="000D4F40">
        <w:t>inguinal lymph nodes</w:t>
      </w:r>
    </w:p>
  </w:footnote>
  <w:footnote w:id="17">
    <w:p w:rsidR="008574DF" w:rsidRPr="000D4F40" w:rsidRDefault="008574DF" w:rsidP="008574DF">
      <w:pPr>
        <w:pStyle w:val="FootnoteText"/>
        <w:rPr>
          <w:rtl/>
          <w:lang w:bidi="fa-IR"/>
        </w:rPr>
      </w:pPr>
      <w:r>
        <w:rPr>
          <w:rStyle w:val="FootnoteReference"/>
        </w:rPr>
        <w:footnoteRef/>
      </w:r>
      <w:r>
        <w:t xml:space="preserve"> </w:t>
      </w:r>
      <w:proofErr w:type="spellStart"/>
      <w:r w:rsidRPr="000D4F40">
        <w:t>chancroid</w:t>
      </w:r>
      <w:proofErr w:type="spell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7FE"/>
      </v:shape>
    </w:pict>
  </w:numPicBullet>
  <w:abstractNum w:abstractNumId="0" w15:restartNumberingAfterBreak="0">
    <w:nsid w:val="028E3B5B"/>
    <w:multiLevelType w:val="hybridMultilevel"/>
    <w:tmpl w:val="85BE6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7">
      <w:start w:val="1"/>
      <w:numFmt w:val="bullet"/>
      <w:lvlText w:val=""/>
      <w:lvlPicBulletId w:val="0"/>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755DE"/>
    <w:multiLevelType w:val="hybridMultilevel"/>
    <w:tmpl w:val="8DE2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09B"/>
    <w:multiLevelType w:val="hybridMultilevel"/>
    <w:tmpl w:val="BBBE08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B71E46"/>
    <w:multiLevelType w:val="hybridMultilevel"/>
    <w:tmpl w:val="350C69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6A6DDB"/>
    <w:multiLevelType w:val="hybridMultilevel"/>
    <w:tmpl w:val="78723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7">
      <w:start w:val="1"/>
      <w:numFmt w:val="bullet"/>
      <w:lvlText w:val=""/>
      <w:lvlPicBulletId w:val="0"/>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57BC5"/>
    <w:multiLevelType w:val="hybridMultilevel"/>
    <w:tmpl w:val="322AD096"/>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5685A9E"/>
    <w:multiLevelType w:val="hybridMultilevel"/>
    <w:tmpl w:val="72082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7">
      <w:start w:val="1"/>
      <w:numFmt w:val="bullet"/>
      <w:lvlText w:val=""/>
      <w:lvlPicBulletId w:val="0"/>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D3553"/>
    <w:multiLevelType w:val="hybridMultilevel"/>
    <w:tmpl w:val="C9BCEFE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73EA1FAB"/>
    <w:multiLevelType w:val="hybridMultilevel"/>
    <w:tmpl w:val="36F24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71305"/>
    <w:multiLevelType w:val="hybridMultilevel"/>
    <w:tmpl w:val="BE4CF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0"/>
  </w:num>
  <w:num w:numId="5">
    <w:abstractNumId w:val="6"/>
  </w:num>
  <w:num w:numId="6">
    <w:abstractNumId w:val="1"/>
  </w:num>
  <w:num w:numId="7">
    <w:abstractNumId w:val="3"/>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DF"/>
    <w:rsid w:val="006853AF"/>
    <w:rsid w:val="00710E91"/>
    <w:rsid w:val="008574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79E4"/>
  <w15:chartTrackingRefBased/>
  <w15:docId w15:val="{55039895-219D-405E-BE84-50C1B859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D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4DF"/>
    <w:pPr>
      <w:ind w:left="720"/>
      <w:contextualSpacing/>
    </w:pPr>
  </w:style>
  <w:style w:type="paragraph" w:styleId="FootnoteText">
    <w:name w:val="footnote text"/>
    <w:basedOn w:val="Normal"/>
    <w:link w:val="FootnoteTextChar"/>
    <w:uiPriority w:val="99"/>
    <w:semiHidden/>
    <w:unhideWhenUsed/>
    <w:rsid w:val="008574DF"/>
    <w:pPr>
      <w:spacing w:after="0" w:line="240" w:lineRule="auto"/>
    </w:pPr>
    <w:rPr>
      <w:rFonts w:ascii="Times New Roman" w:hAnsi="Times New Roman" w:cs="B Nazanin"/>
      <w:sz w:val="20"/>
      <w:szCs w:val="20"/>
    </w:rPr>
  </w:style>
  <w:style w:type="character" w:customStyle="1" w:styleId="FootnoteTextChar">
    <w:name w:val="Footnote Text Char"/>
    <w:basedOn w:val="DefaultParagraphFont"/>
    <w:link w:val="FootnoteText"/>
    <w:uiPriority w:val="99"/>
    <w:semiHidden/>
    <w:rsid w:val="008574DF"/>
    <w:rPr>
      <w:sz w:val="20"/>
      <w:szCs w:val="20"/>
    </w:rPr>
  </w:style>
  <w:style w:type="character" w:styleId="FootnoteReference">
    <w:name w:val="footnote reference"/>
    <w:basedOn w:val="DefaultParagraphFont"/>
    <w:uiPriority w:val="99"/>
    <w:semiHidden/>
    <w:unhideWhenUsed/>
    <w:rsid w:val="00857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1</cp:revision>
  <dcterms:created xsi:type="dcterms:W3CDTF">2022-09-04T10:16:00Z</dcterms:created>
  <dcterms:modified xsi:type="dcterms:W3CDTF">2022-09-04T10:21:00Z</dcterms:modified>
</cp:coreProperties>
</file>