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A5F" w:rsidRDefault="00763A5F" w:rsidP="00763A5F">
      <w:pPr>
        <w:jc w:val="center"/>
        <w:rPr>
          <w:rFonts w:cs="B Nazanin"/>
          <w:rtl/>
        </w:rPr>
      </w:pPr>
      <w:r w:rsidRPr="001D6F87">
        <w:rPr>
          <w:rFonts w:cs="B Nazanin" w:hint="cs"/>
          <w:rtl/>
        </w:rPr>
        <w:t>به نام خدا</w:t>
      </w:r>
    </w:p>
    <w:p w:rsidR="00763A5F" w:rsidRPr="00F04B1B" w:rsidRDefault="00763A5F" w:rsidP="00763A5F">
      <w:pPr>
        <w:rPr>
          <w:rFonts w:cs="B Nazanin"/>
          <w:sz w:val="24"/>
          <w:szCs w:val="24"/>
          <w:rtl/>
        </w:rPr>
      </w:pPr>
      <w:r w:rsidRPr="00F04B1B">
        <w:rPr>
          <w:rFonts w:cs="B Nazanin" w:hint="cs"/>
          <w:sz w:val="24"/>
          <w:szCs w:val="24"/>
          <w:rtl/>
        </w:rPr>
        <w:t xml:space="preserve">مقدمه </w:t>
      </w:r>
    </w:p>
    <w:p w:rsidR="00763A5F" w:rsidRPr="00F04B1B" w:rsidRDefault="00763A5F" w:rsidP="00763A5F">
      <w:pPr>
        <w:widowControl w:val="0"/>
        <w:autoSpaceDE w:val="0"/>
        <w:autoSpaceDN w:val="0"/>
        <w:adjustRightInd w:val="0"/>
        <w:spacing w:after="0" w:line="239" w:lineRule="auto"/>
        <w:ind w:left="140"/>
        <w:rPr>
          <w:rFonts w:ascii="Times New Roman" w:eastAsiaTheme="minorEastAsia" w:hAnsi="Times New Roman" w:cs="Times New Roman"/>
          <w:sz w:val="24"/>
          <w:szCs w:val="24"/>
          <w:lang w:bidi="ar-SA"/>
        </w:rPr>
      </w:pPr>
      <w:r w:rsidRPr="00F04B1B">
        <w:rPr>
          <w:rFonts w:ascii="Times New Roman" w:eastAsiaTheme="minorEastAsia" w:hAnsi="Times New Roman" w:cs="B Titr"/>
          <w:bCs/>
          <w:sz w:val="24"/>
          <w:szCs w:val="26"/>
          <w:rtl/>
          <w:lang w:bidi="ar-SA"/>
        </w:rPr>
        <w:t>- ﭘﺘﺎﺳﻴﻢ در ﺧﺎك</w:t>
      </w:r>
    </w:p>
    <w:p w:rsidR="00763A5F" w:rsidRPr="00F04B1B" w:rsidRDefault="00763A5F" w:rsidP="00763A5F">
      <w:pPr>
        <w:widowControl w:val="0"/>
        <w:autoSpaceDE w:val="0"/>
        <w:autoSpaceDN w:val="0"/>
        <w:bidi w:val="0"/>
        <w:adjustRightInd w:val="0"/>
        <w:spacing w:after="0" w:line="205" w:lineRule="exact"/>
        <w:rPr>
          <w:rFonts w:ascii="Times New Roman" w:eastAsiaTheme="minorEastAsia" w:hAnsi="Times New Roman" w:cs="Times New Roman"/>
          <w:sz w:val="24"/>
          <w:szCs w:val="24"/>
          <w:lang w:bidi="ar-SA"/>
        </w:rPr>
      </w:pPr>
    </w:p>
    <w:p w:rsidR="00763A5F" w:rsidRDefault="00763A5F" w:rsidP="00763A5F">
      <w:pPr>
        <w:widowControl w:val="0"/>
        <w:overflowPunct w:val="0"/>
        <w:autoSpaceDE w:val="0"/>
        <w:autoSpaceDN w:val="0"/>
        <w:adjustRightInd w:val="0"/>
        <w:spacing w:after="0" w:line="239" w:lineRule="auto"/>
        <w:ind w:left="160" w:firstLine="6"/>
        <w:jc w:val="both"/>
        <w:rPr>
          <w:rFonts w:ascii="Times New Roman" w:eastAsiaTheme="minorEastAsia" w:hAnsi="Times New Roman" w:cs="Times New Roman"/>
          <w:sz w:val="24"/>
          <w:szCs w:val="24"/>
          <w:rtl/>
          <w:lang w:bidi="ar-SA"/>
        </w:rPr>
      </w:pPr>
      <w:r w:rsidRPr="00F04B1B">
        <w:rPr>
          <w:rFonts w:ascii="Times New Roman" w:eastAsiaTheme="minorEastAsia" w:hAnsi="Times New Roman" w:cs="B Nazanin" w:hint="cs"/>
          <w:sz w:val="24"/>
          <w:szCs w:val="28"/>
          <w:rtl/>
          <w:lang w:bidi="ar-SA"/>
        </w:rPr>
        <w:t>ﭘﺘﺎﺳﻴﻢ</w:t>
      </w:r>
      <w:r w:rsidRPr="00F04B1B">
        <w:rPr>
          <w:rFonts w:ascii="Times New Roman" w:eastAsiaTheme="minorEastAsia" w:hAnsi="Times New Roman" w:cs="B Nazanin"/>
          <w:sz w:val="24"/>
          <w:szCs w:val="28"/>
          <w:rtl/>
          <w:lang w:bidi="ar-SA"/>
        </w:rPr>
        <w:t xml:space="preserve"> از ﻧﻈﺮ ﻓﺮاواﻧﻲ ﭼﻬﺎرﻣﻴﻦ ﻋﻨﺼﺮ ﻏﺬاﻳﻲ ﻣﻲﺑﺎﺷﺪ ﻛﻪ ٥</w:t>
      </w:r>
      <w:r w:rsidRPr="00F04B1B">
        <w:rPr>
          <w:rFonts w:ascii="Times New Roman" w:eastAsiaTheme="minorEastAsia" w:hAnsi="Times New Roman" w:cs="B Nazanin"/>
          <w:sz w:val="27"/>
          <w:szCs w:val="28"/>
          <w:lang w:bidi="ar-SA"/>
        </w:rPr>
        <w:t>/</w:t>
      </w:r>
      <w:r w:rsidRPr="00F04B1B">
        <w:rPr>
          <w:rFonts w:ascii="Times New Roman" w:eastAsiaTheme="minorEastAsia" w:hAnsi="Times New Roman" w:cs="B Nazanin"/>
          <w:sz w:val="24"/>
          <w:szCs w:val="28"/>
          <w:rtl/>
          <w:lang w:bidi="ar-SA"/>
        </w:rPr>
        <w:t>٢% ﻟﻴﺘﻮﺳﻔﺮ را ﺗﺸﻜﻴﻞ ﻣﻲدﻫﺪ. ﺑﻨﺎﺑﺮاﻳﻦ ﻏﻠﻈﺖﻫﺎى واﻗﻌﻲ اﻳﻦ ﻋﻨﺼﺮ در ﺧﺎك ﻣﺘﻐﻴﺮ ﺑﻮده و ﻣﺤﺪوده وﺳﻴﻌﻲ (% ٣-٠٤</w:t>
      </w:r>
      <w:r w:rsidRPr="00F04B1B">
        <w:rPr>
          <w:rFonts w:ascii="Times New Roman" w:eastAsiaTheme="minorEastAsia" w:hAnsi="Times New Roman" w:cs="B Nazanin"/>
          <w:sz w:val="27"/>
          <w:szCs w:val="28"/>
          <w:lang w:bidi="ar-SA"/>
        </w:rPr>
        <w:t>/</w:t>
      </w:r>
      <w:r w:rsidRPr="00F04B1B">
        <w:rPr>
          <w:rFonts w:ascii="Times New Roman" w:eastAsiaTheme="minorEastAsia" w:hAnsi="Times New Roman" w:cs="B Nazanin"/>
          <w:sz w:val="24"/>
          <w:szCs w:val="28"/>
          <w:rtl/>
          <w:lang w:bidi="ar-SA"/>
        </w:rPr>
        <w:t>٠) را ﺷﺎﻣﻞ ﻣﻲﺷﻮد. ﺑﺎ ﺗﻮﺟﻪ ﺑﻪ اﻳﻨﻜﻪ ﭘﺘﺎﺳﻴﻢ ﻳﻜﻲ از ﻣﻬﻤﺘﺮﻳﻦ ﻋﻨﺎﺻﺮ ﻏﺬاﻳﻲ ﻣﻮﺟﻮد در ﺧﺎك اﺳﺖ، ﺑﻪ ﻫﻤﻴﻦ دﻟﻴﻞ ﻣﻄﺎﻟﻌﺎت ﮔﺴﺘﺮدهاى در ارﺗﺒﺎط ﺑﺎ آن در ﻣﻨﺎﻃﻖ ﻣﺨﺘﻠﻒ دﻧﻴﺎ ﺻﻮرت ﮔﺮﻓﺘﻪ اﺳﺖ.</w:t>
      </w:r>
      <w:r w:rsidRPr="00F04B1B">
        <w:rPr>
          <w:rFonts w:ascii="Times New Roman" w:eastAsiaTheme="minorEastAsia" w:hAnsi="Times New Roman" w:cs="B Nazanin"/>
          <w:sz w:val="27"/>
          <w:szCs w:val="28"/>
          <w:lang w:bidi="ar-SA"/>
        </w:rPr>
        <w:t>.(</w:t>
      </w:r>
      <w:proofErr w:type="spellStart"/>
      <w:r>
        <w:fldChar w:fldCharType="begin"/>
      </w:r>
      <w:r>
        <w:instrText xml:space="preserve"> HYPERLINK "file:///C:\\Websites\\Root\\eboo.ir\\uploads\\Tez-Word\\payan%20name%20farshad.doc.doc" </w:instrText>
      </w:r>
      <w:r>
        <w:fldChar w:fldCharType="separate"/>
      </w:r>
      <w:r w:rsidRPr="00F04B1B">
        <w:rPr>
          <w:rFonts w:ascii="Times New Roman" w:eastAsiaTheme="minorEastAsia" w:hAnsi="Times New Roman" w:cs="B Nazanin"/>
          <w:sz w:val="24"/>
          <w:szCs w:val="28"/>
          <w:lang w:bidi="ar-SA"/>
        </w:rPr>
        <w:t>Bertsch</w:t>
      </w:r>
      <w:proofErr w:type="spellEnd"/>
      <w:r w:rsidRPr="00F04B1B">
        <w:rPr>
          <w:rFonts w:ascii="Times New Roman" w:eastAsiaTheme="minorEastAsia" w:hAnsi="Times New Roman" w:cs="B Nazanin"/>
          <w:sz w:val="24"/>
          <w:szCs w:val="28"/>
          <w:lang w:bidi="ar-SA"/>
        </w:rPr>
        <w:t xml:space="preserve"> &amp; Thomas, 1985)</w:t>
      </w:r>
      <w:r>
        <w:rPr>
          <w:rFonts w:ascii="Times New Roman" w:eastAsiaTheme="minorEastAsia" w:hAnsi="Times New Roman" w:cs="B Nazanin"/>
          <w:sz w:val="24"/>
          <w:szCs w:val="28"/>
          <w:lang w:bidi="ar-SA"/>
        </w:rPr>
        <w:fldChar w:fldCharType="end"/>
      </w:r>
    </w:p>
    <w:p w:rsidR="00763A5F" w:rsidRPr="00F04B1B" w:rsidRDefault="00763A5F" w:rsidP="00763A5F">
      <w:pPr>
        <w:keepNext/>
        <w:keepLines/>
        <w:spacing w:before="480" w:after="0" w:line="276" w:lineRule="auto"/>
        <w:jc w:val="both"/>
        <w:outlineLvl w:val="0"/>
        <w:rPr>
          <w:rFonts w:ascii="Times New Roman Bold" w:eastAsia="Times New Roman" w:hAnsi="Times New Roman Bold" w:cs="B Nazanin"/>
          <w:b/>
          <w:bCs/>
          <w:sz w:val="28"/>
          <w:szCs w:val="28"/>
          <w:rtl/>
        </w:rPr>
      </w:pPr>
      <w:bookmarkStart w:id="0" w:name="_Toc533466300"/>
      <w:r w:rsidRPr="00F04B1B">
        <w:rPr>
          <w:rFonts w:ascii="Times New Roman Bold" w:eastAsia="Times New Roman" w:hAnsi="Times New Roman Bold" w:cs="B Nazanin" w:hint="cs"/>
          <w:b/>
          <w:bCs/>
          <w:sz w:val="28"/>
          <w:szCs w:val="28"/>
          <w:rtl/>
        </w:rPr>
        <w:t>فرم</w:t>
      </w:r>
      <w:r w:rsidRPr="00F04B1B">
        <w:rPr>
          <w:rFonts w:ascii="Times New Roman Bold" w:eastAsia="Times New Roman" w:hAnsi="Times New Roman Bold" w:cs="B Nazanin" w:hint="cs"/>
          <w:b/>
          <w:bCs/>
          <w:sz w:val="28"/>
          <w:szCs w:val="28"/>
          <w:rtl/>
        </w:rPr>
        <w:softHyphen/>
        <w:t>های مختلف پتاسیم در خاک:</w:t>
      </w:r>
      <w:bookmarkEnd w:id="0"/>
    </w:p>
    <w:p w:rsidR="00763A5F" w:rsidRDefault="00763A5F" w:rsidP="00763A5F">
      <w:pPr>
        <w:spacing w:after="0" w:line="360" w:lineRule="auto"/>
        <w:ind w:firstLine="284"/>
        <w:jc w:val="both"/>
        <w:rPr>
          <w:rFonts w:ascii="Times New Roman" w:eastAsia="Calibri" w:hAnsi="Times New Roman" w:cs="B Nazanin"/>
          <w:sz w:val="20"/>
          <w:szCs w:val="28"/>
          <w:rtl/>
        </w:rPr>
      </w:pPr>
      <w:r w:rsidRPr="00F04B1B">
        <w:rPr>
          <w:rFonts w:ascii="Times New Roman" w:eastAsia="Calibri" w:hAnsi="Times New Roman" w:cs="B Nazanin" w:hint="cs"/>
          <w:sz w:val="20"/>
          <w:szCs w:val="28"/>
          <w:rtl/>
        </w:rPr>
        <w:t>پتاسیم در خاک به چهار فرم محلول، تبادلی، تثبیت شده و مینرالی دیده می</w:t>
      </w:r>
      <w:r w:rsidRPr="00F04B1B">
        <w:rPr>
          <w:rFonts w:ascii="Times New Roman" w:eastAsia="Calibri" w:hAnsi="Times New Roman" w:cs="B Nazanin" w:hint="cs"/>
          <w:sz w:val="20"/>
          <w:szCs w:val="28"/>
          <w:rtl/>
        </w:rPr>
        <w:softHyphen/>
        <w:t>شود (اسپارکس و هانگ، 1986). این عنصر حدود 6/2 درصد از قشر سطحی زمین را تشکیل می</w:t>
      </w:r>
      <w:r w:rsidRPr="00F04B1B">
        <w:rPr>
          <w:rFonts w:ascii="Times New Roman" w:eastAsia="Calibri" w:hAnsi="Times New Roman" w:cs="B Nazanin" w:hint="cs"/>
          <w:sz w:val="20"/>
          <w:szCs w:val="28"/>
          <w:rtl/>
        </w:rPr>
        <w:softHyphen/>
        <w:t>دهد بنابراین هفتمین عنصر شیمیایی و چهرمین عنصر غذایی فراوان در لیتوسفر می</w:t>
      </w:r>
      <w:r w:rsidRPr="00F04B1B">
        <w:rPr>
          <w:rFonts w:ascii="Times New Roman" w:eastAsia="Calibri" w:hAnsi="Times New Roman" w:cs="B Nazanin" w:hint="cs"/>
          <w:sz w:val="20"/>
          <w:szCs w:val="28"/>
          <w:rtl/>
        </w:rPr>
        <w:softHyphen/>
        <w:t>باشد (اسچرودر، 1978).</w:t>
      </w:r>
    </w:p>
    <w:p w:rsidR="00763A5F" w:rsidRPr="00DF44FA" w:rsidRDefault="00763A5F" w:rsidP="00763A5F">
      <w:pPr>
        <w:keepNext/>
        <w:keepLines/>
        <w:spacing w:before="200" w:after="0" w:line="276" w:lineRule="auto"/>
        <w:jc w:val="both"/>
        <w:outlineLvl w:val="1"/>
        <w:rPr>
          <w:rFonts w:ascii="Times New Roman Bold" w:eastAsia="Times New Roman" w:hAnsi="Times New Roman Bold" w:cs="B Nazanin"/>
          <w:b/>
          <w:bCs/>
          <w:sz w:val="24"/>
          <w:szCs w:val="24"/>
          <w:rtl/>
        </w:rPr>
      </w:pPr>
      <w:bookmarkStart w:id="1" w:name="_Toc533466329"/>
      <w:r w:rsidRPr="00DF44FA">
        <w:rPr>
          <w:rFonts w:ascii="Times New Roman Bold" w:eastAsia="Times New Roman" w:hAnsi="Times New Roman Bold" w:cs="B Nazanin" w:hint="cs"/>
          <w:b/>
          <w:bCs/>
          <w:sz w:val="24"/>
          <w:szCs w:val="24"/>
          <w:rtl/>
        </w:rPr>
        <w:t>پتاسیم و فتوسنتز:</w:t>
      </w:r>
      <w:bookmarkEnd w:id="1"/>
    </w:p>
    <w:p w:rsidR="00763A5F" w:rsidRPr="00DF44FA" w:rsidRDefault="00763A5F" w:rsidP="00763A5F">
      <w:pPr>
        <w:spacing w:after="0" w:line="360" w:lineRule="auto"/>
        <w:ind w:firstLine="284"/>
        <w:jc w:val="both"/>
        <w:rPr>
          <w:rFonts w:ascii="Times New Roman" w:eastAsia="Calibri" w:hAnsi="Times New Roman" w:cs="B Nazanin"/>
          <w:sz w:val="20"/>
          <w:szCs w:val="28"/>
          <w:rtl/>
        </w:rPr>
      </w:pPr>
      <w:r w:rsidRPr="00DF44FA">
        <w:rPr>
          <w:rFonts w:ascii="Times New Roman" w:eastAsia="Calibri" w:hAnsi="Times New Roman" w:cs="B Nazanin" w:hint="cs"/>
          <w:sz w:val="20"/>
          <w:szCs w:val="28"/>
          <w:rtl/>
        </w:rPr>
        <w:t>فتوسنتز اساس رشد گیاهان می</w:t>
      </w:r>
      <w:r w:rsidRPr="00DF44FA">
        <w:rPr>
          <w:rFonts w:ascii="Times New Roman" w:eastAsia="Calibri" w:hAnsi="Times New Roman" w:cs="B Nazanin" w:hint="cs"/>
          <w:sz w:val="20"/>
          <w:szCs w:val="28"/>
          <w:rtl/>
        </w:rPr>
        <w:softHyphen/>
        <w:t>باشد. ماس</w:t>
      </w:r>
      <w:r w:rsidRPr="00DF44FA">
        <w:rPr>
          <w:rFonts w:ascii="Times New Roman" w:eastAsia="Calibri" w:hAnsi="Times New Roman" w:cs="B Nazanin"/>
          <w:sz w:val="20"/>
          <w:szCs w:val="28"/>
          <w:vertAlign w:val="superscript"/>
          <w:rtl/>
        </w:rPr>
        <w:footnoteReference w:id="1"/>
      </w:r>
      <w:r w:rsidRPr="00DF44FA">
        <w:rPr>
          <w:rFonts w:ascii="Times New Roman" w:eastAsia="Calibri" w:hAnsi="Times New Roman" w:cs="B Nazanin" w:hint="cs"/>
          <w:sz w:val="20"/>
          <w:szCs w:val="28"/>
          <w:rtl/>
        </w:rPr>
        <w:t xml:space="preserve"> و پیزلی</w:t>
      </w:r>
      <w:r w:rsidRPr="00DF44FA">
        <w:rPr>
          <w:rFonts w:ascii="Times New Roman" w:eastAsia="Calibri" w:hAnsi="Times New Roman" w:cs="B Nazanin"/>
          <w:sz w:val="20"/>
          <w:szCs w:val="28"/>
          <w:vertAlign w:val="superscript"/>
          <w:rtl/>
        </w:rPr>
        <w:footnoteReference w:id="2"/>
      </w:r>
      <w:r w:rsidRPr="00DF44FA">
        <w:rPr>
          <w:rFonts w:ascii="Times New Roman" w:eastAsia="Calibri" w:hAnsi="Times New Roman" w:cs="B Nazanin" w:hint="cs"/>
          <w:sz w:val="20"/>
          <w:szCs w:val="28"/>
          <w:rtl/>
        </w:rPr>
        <w:t xml:space="preserve"> در سال 1965 ذرت را در حضور پتاسیم و بدون آن بررسی کردند. در این آزمایش مقدار فتوسنتز در تیمار با پتاسیم کافی در برگ</w:t>
      </w:r>
      <w:r w:rsidRPr="00DF44FA">
        <w:rPr>
          <w:rFonts w:ascii="Times New Roman" w:eastAsia="Calibri" w:hAnsi="Times New Roman" w:cs="B Nazanin" w:hint="cs"/>
          <w:sz w:val="20"/>
          <w:szCs w:val="28"/>
          <w:rtl/>
        </w:rPr>
        <w:softHyphen/>
        <w:t xml:space="preserve">ها یکسان بود ولی در تیماری که پتاسیم کافی نبود. میزان آن در برگ یازدهم حدود 3 درصد برگ دوم بود (مورتلند، 1961). </w:t>
      </w:r>
    </w:p>
    <w:p w:rsidR="00763A5F" w:rsidRPr="00DF44FA" w:rsidRDefault="00763A5F" w:rsidP="00763A5F">
      <w:pPr>
        <w:keepNext/>
        <w:keepLines/>
        <w:spacing w:before="200" w:after="0" w:line="276" w:lineRule="auto"/>
        <w:jc w:val="both"/>
        <w:outlineLvl w:val="1"/>
        <w:rPr>
          <w:rFonts w:ascii="Times New Roman Bold" w:eastAsia="Times New Roman" w:hAnsi="Times New Roman Bold" w:cs="B Nazanin"/>
          <w:b/>
          <w:bCs/>
          <w:sz w:val="24"/>
          <w:szCs w:val="24"/>
          <w:rtl/>
        </w:rPr>
      </w:pPr>
      <w:bookmarkStart w:id="2" w:name="_Toc533466330"/>
      <w:r w:rsidRPr="00DF44FA">
        <w:rPr>
          <w:rFonts w:ascii="Times New Roman Bold" w:eastAsia="Times New Roman" w:hAnsi="Times New Roman Bold" w:cs="B Nazanin" w:hint="cs"/>
          <w:b/>
          <w:bCs/>
          <w:sz w:val="24"/>
          <w:szCs w:val="24"/>
          <w:rtl/>
        </w:rPr>
        <w:t>پتاسیم و راندمان استفاده از آب:</w:t>
      </w:r>
      <w:bookmarkEnd w:id="2"/>
    </w:p>
    <w:p w:rsidR="00763A5F" w:rsidRPr="00DF44FA" w:rsidRDefault="00763A5F" w:rsidP="00763A5F">
      <w:pPr>
        <w:spacing w:after="0" w:line="360" w:lineRule="auto"/>
        <w:ind w:firstLine="284"/>
        <w:jc w:val="both"/>
        <w:rPr>
          <w:rFonts w:ascii="Times New Roman" w:eastAsia="Calibri" w:hAnsi="Times New Roman" w:cs="B Nazanin"/>
          <w:sz w:val="20"/>
          <w:szCs w:val="28"/>
          <w:rtl/>
        </w:rPr>
      </w:pPr>
      <w:r w:rsidRPr="00DF44FA">
        <w:rPr>
          <w:rFonts w:ascii="Times New Roman" w:eastAsia="Calibri" w:hAnsi="Times New Roman" w:cs="B Nazanin" w:hint="cs"/>
          <w:sz w:val="20"/>
          <w:szCs w:val="28"/>
          <w:rtl/>
        </w:rPr>
        <w:t>در شرایط کمبود پتاسیم افزودن این ماده باعث افزایش رشد گیاه شده و تبخیر از سطح خاک را کم می</w:t>
      </w:r>
      <w:r w:rsidRPr="00DF44FA">
        <w:rPr>
          <w:rFonts w:ascii="Times New Roman" w:eastAsia="Calibri" w:hAnsi="Times New Roman" w:cs="B Nazanin" w:hint="cs"/>
          <w:sz w:val="20"/>
          <w:szCs w:val="28"/>
          <w:rtl/>
        </w:rPr>
        <w:softHyphen/>
        <w:t>کند، بنابراین راندمان استفاده از آب افزایش می</w:t>
      </w:r>
      <w:r w:rsidRPr="00DF44FA">
        <w:rPr>
          <w:rFonts w:ascii="Times New Roman" w:eastAsia="Calibri" w:hAnsi="Times New Roman" w:cs="B Nazanin" w:hint="cs"/>
          <w:sz w:val="20"/>
          <w:szCs w:val="28"/>
          <w:rtl/>
        </w:rPr>
        <w:softHyphen/>
        <w:t>یابد (ولچ و فلانری، 1985).</w:t>
      </w:r>
    </w:p>
    <w:p w:rsidR="00763A5F" w:rsidRPr="00DF44FA" w:rsidRDefault="00763A5F" w:rsidP="00763A5F">
      <w:pPr>
        <w:spacing w:after="0" w:line="360" w:lineRule="auto"/>
        <w:ind w:firstLine="284"/>
        <w:jc w:val="both"/>
        <w:rPr>
          <w:rFonts w:ascii="Times New Roman" w:eastAsia="Calibri" w:hAnsi="Times New Roman" w:cs="B Nazanin"/>
          <w:sz w:val="20"/>
          <w:szCs w:val="28"/>
        </w:rPr>
      </w:pPr>
      <w:r w:rsidRPr="00DF44FA">
        <w:rPr>
          <w:rFonts w:ascii="Times New Roman" w:eastAsia="Calibri" w:hAnsi="Times New Roman" w:cs="B Nazanin" w:hint="cs"/>
          <w:sz w:val="20"/>
          <w:szCs w:val="28"/>
          <w:rtl/>
        </w:rPr>
        <w:t>علت افزایش راندمان آب در اثر پاسیم افزایش کمتر تعرق نسبت به افزایش عملکرد می</w:t>
      </w:r>
      <w:r w:rsidRPr="00DF44FA">
        <w:rPr>
          <w:rFonts w:ascii="Times New Roman" w:eastAsia="Calibri" w:hAnsi="Times New Roman" w:cs="B Nazanin" w:hint="cs"/>
          <w:sz w:val="20"/>
          <w:szCs w:val="28"/>
          <w:rtl/>
        </w:rPr>
        <w:softHyphen/>
        <w:t>باشد (ولچ و فلانری، 1985).</w:t>
      </w:r>
    </w:p>
    <w:p w:rsidR="00763A5F" w:rsidRPr="00DF44FA" w:rsidRDefault="00763A5F" w:rsidP="00763A5F">
      <w:pPr>
        <w:keepNext/>
        <w:keepLines/>
        <w:spacing w:before="200" w:after="0" w:line="276" w:lineRule="auto"/>
        <w:jc w:val="both"/>
        <w:outlineLvl w:val="1"/>
        <w:rPr>
          <w:rFonts w:ascii="Times New Roman Bold" w:eastAsia="Times New Roman" w:hAnsi="Times New Roman Bold" w:cs="B Nazanin"/>
          <w:b/>
          <w:bCs/>
          <w:sz w:val="24"/>
          <w:szCs w:val="24"/>
          <w:rtl/>
        </w:rPr>
      </w:pPr>
      <w:bookmarkStart w:id="3" w:name="_Toc533466332"/>
      <w:r w:rsidRPr="00DF44FA">
        <w:rPr>
          <w:rFonts w:ascii="Times New Roman Bold" w:eastAsia="Times New Roman" w:hAnsi="Times New Roman Bold" w:cs="B Nazanin" w:hint="cs"/>
          <w:b/>
          <w:bCs/>
          <w:sz w:val="24"/>
          <w:szCs w:val="24"/>
          <w:rtl/>
        </w:rPr>
        <w:lastRenderedPageBreak/>
        <w:t>نقش پتاسیم در کیفیت محصولات:</w:t>
      </w:r>
      <w:bookmarkEnd w:id="3"/>
    </w:p>
    <w:p w:rsidR="00763A5F" w:rsidRPr="00DF44FA" w:rsidRDefault="00763A5F" w:rsidP="00763A5F">
      <w:pPr>
        <w:spacing w:after="0" w:line="360" w:lineRule="auto"/>
        <w:ind w:firstLine="284"/>
        <w:jc w:val="both"/>
        <w:rPr>
          <w:rFonts w:ascii="Times New Roman" w:eastAsia="Calibri" w:hAnsi="Times New Roman" w:cs="B Nazanin"/>
          <w:sz w:val="20"/>
          <w:szCs w:val="28"/>
          <w:rtl/>
        </w:rPr>
      </w:pPr>
      <w:r w:rsidRPr="00DF44FA">
        <w:rPr>
          <w:rFonts w:ascii="Times New Roman" w:eastAsia="Calibri" w:hAnsi="Times New Roman" w:cs="B Nazanin" w:hint="cs"/>
          <w:sz w:val="20"/>
          <w:szCs w:val="28"/>
          <w:rtl/>
        </w:rPr>
        <w:t>پتاسیم را گاهی به عنوان عنصر کیفیت به شمار می</w:t>
      </w:r>
      <w:r w:rsidRPr="00DF44FA">
        <w:rPr>
          <w:rFonts w:ascii="Times New Roman" w:eastAsia="Calibri" w:hAnsi="Times New Roman" w:cs="B Nazanin" w:hint="cs"/>
          <w:sz w:val="20"/>
          <w:szCs w:val="28"/>
          <w:rtl/>
        </w:rPr>
        <w:softHyphen/>
        <w:t xml:space="preserve">آورند. </w:t>
      </w:r>
    </w:p>
    <w:p w:rsidR="00763A5F" w:rsidRPr="00DF44FA" w:rsidRDefault="00763A5F" w:rsidP="00763A5F">
      <w:pPr>
        <w:keepNext/>
        <w:keepLines/>
        <w:spacing w:before="200" w:after="0" w:line="276" w:lineRule="auto"/>
        <w:jc w:val="both"/>
        <w:outlineLvl w:val="1"/>
        <w:rPr>
          <w:rFonts w:ascii="Times New Roman Bold" w:eastAsia="Times New Roman" w:hAnsi="Times New Roman Bold" w:cs="B Nazanin"/>
          <w:b/>
          <w:bCs/>
          <w:sz w:val="24"/>
          <w:szCs w:val="24"/>
          <w:rtl/>
        </w:rPr>
      </w:pPr>
      <w:bookmarkStart w:id="4" w:name="_Toc533466333"/>
      <w:r w:rsidRPr="00DF44FA">
        <w:rPr>
          <w:rFonts w:ascii="Times New Roman Bold" w:eastAsia="Times New Roman" w:hAnsi="Times New Roman Bold" w:cs="B Nazanin" w:hint="cs"/>
          <w:b/>
          <w:bCs/>
          <w:sz w:val="24"/>
          <w:szCs w:val="24"/>
          <w:rtl/>
        </w:rPr>
        <w:t>نقش پتاسیم در تثبیت ازت:</w:t>
      </w:r>
      <w:bookmarkEnd w:id="4"/>
    </w:p>
    <w:p w:rsidR="00763A5F" w:rsidRPr="00DF44FA" w:rsidRDefault="00763A5F" w:rsidP="00763A5F">
      <w:pPr>
        <w:spacing w:after="0" w:line="360" w:lineRule="auto"/>
        <w:ind w:firstLine="284"/>
        <w:jc w:val="both"/>
        <w:rPr>
          <w:rFonts w:ascii="Times New Roman" w:eastAsia="Calibri" w:hAnsi="Times New Roman" w:cs="B Nazanin"/>
          <w:sz w:val="20"/>
          <w:szCs w:val="28"/>
          <w:rtl/>
        </w:rPr>
      </w:pPr>
      <w:r w:rsidRPr="00DF44FA">
        <w:rPr>
          <w:rFonts w:ascii="Times New Roman" w:eastAsia="Calibri" w:hAnsi="Times New Roman" w:cs="B Nazanin" w:hint="cs"/>
          <w:sz w:val="20"/>
          <w:szCs w:val="28"/>
          <w:rtl/>
        </w:rPr>
        <w:t>از سال 1975 مشخص شده است که پتاسیم در تثبیت ازت و افزایش ماده خشک گیاه موثر است (منگل و همکاران، 1974) و این عنصر رشد ریشه بقولات را افزایش می</w:t>
      </w:r>
      <w:r w:rsidRPr="00DF44FA">
        <w:rPr>
          <w:rFonts w:ascii="Times New Roman" w:eastAsia="Calibri" w:hAnsi="Times New Roman" w:cs="B Nazanin" w:hint="cs"/>
          <w:sz w:val="20"/>
          <w:szCs w:val="28"/>
          <w:rtl/>
        </w:rPr>
        <w:softHyphen/>
        <w:t>دهد (گریفیت، 1980).</w:t>
      </w:r>
    </w:p>
    <w:p w:rsidR="00763A5F" w:rsidRPr="00DF44FA" w:rsidRDefault="00763A5F" w:rsidP="00763A5F">
      <w:pPr>
        <w:keepNext/>
        <w:keepLines/>
        <w:spacing w:before="200" w:after="0" w:line="276" w:lineRule="auto"/>
        <w:jc w:val="both"/>
        <w:outlineLvl w:val="1"/>
        <w:rPr>
          <w:rFonts w:ascii="Times New Roman Bold" w:eastAsia="Times New Roman" w:hAnsi="Times New Roman Bold" w:cs="B Nazanin"/>
          <w:b/>
          <w:bCs/>
          <w:sz w:val="24"/>
          <w:szCs w:val="24"/>
          <w:rtl/>
        </w:rPr>
      </w:pPr>
      <w:bookmarkStart w:id="5" w:name="_Toc533466334"/>
      <w:r w:rsidRPr="00DF44FA">
        <w:rPr>
          <w:rFonts w:ascii="Times New Roman Bold" w:eastAsia="Times New Roman" w:hAnsi="Times New Roman Bold" w:cs="B Nazanin" w:hint="cs"/>
          <w:b/>
          <w:bCs/>
          <w:sz w:val="24"/>
          <w:szCs w:val="24"/>
          <w:rtl/>
        </w:rPr>
        <w:t>نقش پتاسیم در متابولیسم پروتئین:</w:t>
      </w:r>
      <w:bookmarkEnd w:id="5"/>
    </w:p>
    <w:p w:rsidR="00763A5F" w:rsidRPr="00DF44FA" w:rsidRDefault="00763A5F" w:rsidP="00763A5F">
      <w:pPr>
        <w:spacing w:after="0" w:line="360" w:lineRule="auto"/>
        <w:ind w:firstLine="284"/>
        <w:jc w:val="both"/>
        <w:rPr>
          <w:rFonts w:ascii="Times New Roman" w:eastAsia="Calibri" w:hAnsi="Times New Roman" w:cs="B Nazanin"/>
          <w:sz w:val="20"/>
          <w:szCs w:val="28"/>
          <w:rtl/>
        </w:rPr>
      </w:pPr>
      <w:r w:rsidRPr="00DF44FA">
        <w:rPr>
          <w:rFonts w:ascii="Times New Roman" w:eastAsia="Calibri" w:hAnsi="Times New Roman" w:cs="B Nazanin" w:hint="cs"/>
          <w:sz w:val="20"/>
          <w:szCs w:val="28"/>
          <w:rtl/>
        </w:rPr>
        <w:t>یکی از علائم فیزیولوژیک کمبود پتاسیم در گیاهان تجمع اسیدهای آمینه در گیاهان آلی است. کمبود پتاسیم از تشکیل پروتئین ممانعت به عمل می</w:t>
      </w:r>
      <w:r w:rsidRPr="00DF44FA">
        <w:rPr>
          <w:rFonts w:ascii="Times New Roman" w:eastAsia="Calibri" w:hAnsi="Times New Roman" w:cs="B Nazanin" w:hint="cs"/>
          <w:sz w:val="20"/>
          <w:szCs w:val="28"/>
          <w:rtl/>
        </w:rPr>
        <w:softHyphen/>
        <w:t>آورد. برای فعالیت آنزیم</w:t>
      </w:r>
      <w:r w:rsidRPr="00DF44FA">
        <w:rPr>
          <w:rFonts w:ascii="Times New Roman" w:eastAsia="Calibri" w:hAnsi="Times New Roman" w:cs="B Nazanin" w:hint="cs"/>
          <w:sz w:val="20"/>
          <w:szCs w:val="28"/>
          <w:rtl/>
        </w:rPr>
        <w:softHyphen/>
        <w:t xml:space="preserve">های مؤثر در ساختن پروتئین پتاسیم ضروری است. </w:t>
      </w:r>
    </w:p>
    <w:p w:rsidR="00763A5F" w:rsidRPr="00DF44FA" w:rsidRDefault="00763A5F" w:rsidP="00763A5F">
      <w:pPr>
        <w:keepNext/>
        <w:keepLines/>
        <w:spacing w:before="200" w:after="0" w:line="276" w:lineRule="auto"/>
        <w:jc w:val="both"/>
        <w:outlineLvl w:val="1"/>
        <w:rPr>
          <w:rFonts w:ascii="Times New Roman Bold" w:eastAsia="Times New Roman" w:hAnsi="Times New Roman Bold" w:cs="B Nazanin"/>
          <w:b/>
          <w:bCs/>
          <w:sz w:val="24"/>
          <w:szCs w:val="24"/>
          <w:rtl/>
        </w:rPr>
      </w:pPr>
      <w:bookmarkStart w:id="6" w:name="_Toc533466335"/>
      <w:r w:rsidRPr="00DF44FA">
        <w:rPr>
          <w:rFonts w:ascii="Times New Roman Bold" w:eastAsia="Times New Roman" w:hAnsi="Times New Roman Bold" w:cs="B Nazanin" w:hint="cs"/>
          <w:b/>
          <w:bCs/>
          <w:sz w:val="24"/>
          <w:szCs w:val="24"/>
          <w:rtl/>
        </w:rPr>
        <w:t>نقش پتاسیم در کنترل بیماری</w:t>
      </w:r>
      <w:r w:rsidRPr="00DF44FA">
        <w:rPr>
          <w:rFonts w:ascii="Times New Roman Bold" w:eastAsia="Times New Roman" w:hAnsi="Times New Roman Bold" w:cs="B Nazanin" w:hint="cs"/>
          <w:b/>
          <w:bCs/>
          <w:sz w:val="24"/>
          <w:szCs w:val="24"/>
          <w:rtl/>
        </w:rPr>
        <w:softHyphen/>
        <w:t>های گیاهی.</w:t>
      </w:r>
      <w:bookmarkEnd w:id="6"/>
    </w:p>
    <w:p w:rsidR="00763A5F" w:rsidRPr="00DF44FA" w:rsidRDefault="00763A5F" w:rsidP="00763A5F">
      <w:pPr>
        <w:spacing w:after="0" w:line="360" w:lineRule="auto"/>
        <w:ind w:firstLine="284"/>
        <w:jc w:val="both"/>
        <w:rPr>
          <w:rFonts w:ascii="Times New Roman" w:eastAsia="Calibri" w:hAnsi="Times New Roman" w:cs="B Nazanin"/>
          <w:sz w:val="20"/>
          <w:szCs w:val="28"/>
        </w:rPr>
      </w:pPr>
      <w:r w:rsidRPr="00DF44FA">
        <w:rPr>
          <w:rFonts w:ascii="Times New Roman" w:eastAsia="Calibri" w:hAnsi="Times New Roman" w:cs="B Nazanin" w:hint="cs"/>
          <w:sz w:val="20"/>
          <w:szCs w:val="28"/>
          <w:rtl/>
        </w:rPr>
        <w:t>اگرچه در اکثر موارد رابطه معکوسی بین میزان پتاسیم قابل دسترس خاک و شدت بیماری</w:t>
      </w:r>
      <w:r w:rsidRPr="00DF44FA">
        <w:rPr>
          <w:rFonts w:ascii="Times New Roman" w:eastAsia="Calibri" w:hAnsi="Times New Roman" w:cs="B Nazanin" w:hint="cs"/>
          <w:sz w:val="20"/>
          <w:szCs w:val="28"/>
          <w:rtl/>
        </w:rPr>
        <w:softHyphen/>
        <w:t xml:space="preserve">های گیاهی وجود دارد (پرنود ، 1977) اما این رابطه همیشه معکوس نیست و در بعضی مواقع رابطه مستقیم است. به عنوان مثال بیماری آتشک سیب که عامل آن </w:t>
      </w:r>
      <w:proofErr w:type="spellStart"/>
      <w:r w:rsidRPr="00DF44FA">
        <w:rPr>
          <w:rFonts w:ascii="Times New Roman" w:eastAsia="Calibri" w:hAnsi="Times New Roman" w:cs="B Nazanin"/>
          <w:sz w:val="20"/>
          <w:szCs w:val="28"/>
        </w:rPr>
        <w:t>Ervinia</w:t>
      </w:r>
      <w:proofErr w:type="spellEnd"/>
      <w:r w:rsidRPr="00DF44FA">
        <w:rPr>
          <w:rFonts w:ascii="Times New Roman" w:eastAsia="Calibri" w:hAnsi="Times New Roman" w:cs="B Nazanin"/>
          <w:sz w:val="20"/>
          <w:szCs w:val="28"/>
        </w:rPr>
        <w:t xml:space="preserve"> </w:t>
      </w:r>
      <w:proofErr w:type="spellStart"/>
      <w:r w:rsidRPr="00DF44FA">
        <w:rPr>
          <w:rFonts w:ascii="Times New Roman" w:eastAsia="Calibri" w:hAnsi="Times New Roman" w:cs="B Nazanin"/>
          <w:sz w:val="20"/>
          <w:szCs w:val="28"/>
        </w:rPr>
        <w:t>amylovora</w:t>
      </w:r>
      <w:proofErr w:type="spellEnd"/>
      <w:r w:rsidRPr="00DF44FA">
        <w:rPr>
          <w:rFonts w:ascii="Times New Roman" w:eastAsia="Calibri" w:hAnsi="Times New Roman" w:cs="B Nazanin" w:hint="cs"/>
          <w:sz w:val="20"/>
          <w:szCs w:val="28"/>
          <w:rtl/>
        </w:rPr>
        <w:t xml:space="preserve"> است، با دادن کود پتاسیم تشدید می</w:t>
      </w:r>
      <w:r w:rsidRPr="00DF44FA">
        <w:rPr>
          <w:rFonts w:ascii="Times New Roman" w:eastAsia="Calibri" w:hAnsi="Times New Roman" w:cs="B Nazanin" w:hint="cs"/>
          <w:sz w:val="20"/>
          <w:szCs w:val="28"/>
          <w:rtl/>
        </w:rPr>
        <w:softHyphen/>
        <w:t>شود (چس و همکاران، 1968). ولی به طور کلی پتاسیم اکثر بیماری</w:t>
      </w:r>
      <w:r w:rsidRPr="00DF44FA">
        <w:rPr>
          <w:rFonts w:ascii="Times New Roman" w:eastAsia="Calibri" w:hAnsi="Times New Roman" w:cs="B Nazanin" w:hint="cs"/>
          <w:sz w:val="20"/>
          <w:szCs w:val="28"/>
          <w:rtl/>
        </w:rPr>
        <w:softHyphen/>
        <w:t>ها را کنترل می</w:t>
      </w:r>
      <w:r w:rsidRPr="00DF44FA">
        <w:rPr>
          <w:rFonts w:ascii="Times New Roman" w:eastAsia="Calibri" w:hAnsi="Times New Roman" w:cs="B Nazanin" w:hint="cs"/>
          <w:sz w:val="20"/>
          <w:szCs w:val="28"/>
          <w:rtl/>
        </w:rPr>
        <w:softHyphen/>
        <w:t>کند</w:t>
      </w:r>
      <w:r>
        <w:rPr>
          <w:rFonts w:ascii="Times New Roman" w:eastAsia="Calibri" w:hAnsi="Times New Roman" w:cs="B Nazanin" w:hint="cs"/>
          <w:sz w:val="20"/>
          <w:szCs w:val="28"/>
          <w:rtl/>
        </w:rPr>
        <w:t>.</w:t>
      </w:r>
    </w:p>
    <w:p w:rsidR="00710E91" w:rsidRDefault="00710E91" w:rsidP="00763A5F">
      <w:pPr>
        <w:jc w:val="both"/>
      </w:pPr>
    </w:p>
    <w:p w:rsidR="002B5B98" w:rsidRDefault="002B5B98" w:rsidP="00763A5F">
      <w:pPr>
        <w:jc w:val="both"/>
      </w:pPr>
    </w:p>
    <w:p w:rsidR="002B5B98" w:rsidRDefault="002B5B98" w:rsidP="00763A5F">
      <w:pPr>
        <w:jc w:val="both"/>
      </w:pPr>
    </w:p>
    <w:p w:rsidR="002B5B98" w:rsidRDefault="002B5B98" w:rsidP="00763A5F">
      <w:pPr>
        <w:jc w:val="both"/>
      </w:pPr>
    </w:p>
    <w:p w:rsidR="002B5B98" w:rsidRDefault="002B5B98" w:rsidP="00763A5F">
      <w:pPr>
        <w:jc w:val="both"/>
      </w:pPr>
    </w:p>
    <w:p w:rsidR="002B5B98" w:rsidRDefault="002B5B98" w:rsidP="00763A5F">
      <w:pPr>
        <w:jc w:val="both"/>
      </w:pPr>
    </w:p>
    <w:p w:rsidR="002B5B98" w:rsidRDefault="002B5B98" w:rsidP="00763A5F">
      <w:pPr>
        <w:jc w:val="both"/>
      </w:pPr>
    </w:p>
    <w:p w:rsidR="002B5B98" w:rsidRDefault="002B5B98" w:rsidP="00763A5F">
      <w:pPr>
        <w:jc w:val="both"/>
      </w:pPr>
    </w:p>
    <w:p w:rsidR="002B5B98" w:rsidRDefault="002B5B98" w:rsidP="00763A5F">
      <w:pPr>
        <w:jc w:val="both"/>
      </w:pPr>
    </w:p>
    <w:p w:rsidR="002B5B98" w:rsidRDefault="002B5B98" w:rsidP="00763A5F">
      <w:pPr>
        <w:jc w:val="both"/>
      </w:pPr>
    </w:p>
    <w:p w:rsidR="002B5B98" w:rsidRDefault="002B5B98" w:rsidP="00763A5F">
      <w:pPr>
        <w:jc w:val="both"/>
        <w:rPr>
          <w:rtl/>
        </w:rPr>
      </w:pPr>
    </w:p>
    <w:p w:rsidR="00763A5F" w:rsidRPr="00763A5F" w:rsidRDefault="00763A5F" w:rsidP="00763A5F">
      <w:pPr>
        <w:jc w:val="both"/>
        <w:rPr>
          <w:rFonts w:cs="B Nazanin"/>
          <w:b/>
          <w:bCs/>
          <w:sz w:val="24"/>
          <w:szCs w:val="24"/>
          <w:u w:val="single"/>
          <w:rtl/>
        </w:rPr>
      </w:pPr>
      <w:r w:rsidRPr="00763A5F">
        <w:rPr>
          <w:rFonts w:cs="B Nazanin" w:hint="cs"/>
          <w:b/>
          <w:bCs/>
          <w:sz w:val="24"/>
          <w:szCs w:val="24"/>
          <w:u w:val="single"/>
          <w:rtl/>
        </w:rPr>
        <w:lastRenderedPageBreak/>
        <w:t>ترجمه انگلیسی:</w:t>
      </w:r>
    </w:p>
    <w:p w:rsidR="00763A5F" w:rsidRDefault="00763A5F" w:rsidP="00235B02">
      <w:pPr>
        <w:bidi w:val="0"/>
        <w:jc w:val="both"/>
        <w:rPr>
          <w:rtl/>
        </w:rPr>
      </w:pPr>
    </w:p>
    <w:p w:rsidR="00235B02" w:rsidRDefault="00235B02" w:rsidP="00235B02">
      <w:pPr>
        <w:bidi w:val="0"/>
        <w:jc w:val="center"/>
        <w:rPr>
          <w:rFonts w:ascii="Times New Roman" w:hAnsi="Times New Roman" w:cs="Times New Roman"/>
          <w:sz w:val="24"/>
          <w:szCs w:val="24"/>
        </w:rPr>
      </w:pPr>
      <w:r w:rsidRPr="00107F1C">
        <w:rPr>
          <w:rFonts w:ascii="Times New Roman" w:hAnsi="Times New Roman" w:cs="Times New Roman"/>
          <w:sz w:val="24"/>
          <w:szCs w:val="24"/>
        </w:rPr>
        <w:t>In the name of God</w:t>
      </w:r>
    </w:p>
    <w:p w:rsidR="00235B02" w:rsidRDefault="00235B02" w:rsidP="00235B02">
      <w:pPr>
        <w:bidi w:val="0"/>
        <w:jc w:val="both"/>
        <w:rPr>
          <w:rFonts w:ascii="Times New Roman" w:hAnsi="Times New Roman" w:cs="Times New Roman"/>
          <w:sz w:val="24"/>
          <w:szCs w:val="24"/>
        </w:rPr>
      </w:pPr>
    </w:p>
    <w:p w:rsidR="00235B02" w:rsidRPr="00B434EF" w:rsidRDefault="00235B02" w:rsidP="00235B02">
      <w:pPr>
        <w:bidi w:val="0"/>
        <w:jc w:val="both"/>
        <w:rPr>
          <w:rFonts w:ascii="Times New Roman" w:hAnsi="Times New Roman" w:cs="Times New Roman"/>
          <w:b/>
          <w:bCs/>
          <w:sz w:val="24"/>
          <w:szCs w:val="24"/>
        </w:rPr>
      </w:pPr>
      <w:r w:rsidRPr="00B434EF">
        <w:rPr>
          <w:rFonts w:ascii="Times New Roman" w:hAnsi="Times New Roman" w:cs="Times New Roman"/>
          <w:b/>
          <w:bCs/>
          <w:sz w:val="24"/>
          <w:szCs w:val="24"/>
        </w:rPr>
        <w:t>Introduction</w:t>
      </w:r>
    </w:p>
    <w:p w:rsidR="00235B02" w:rsidRDefault="00235B02" w:rsidP="00235B02">
      <w:pPr>
        <w:bidi w:val="0"/>
        <w:jc w:val="both"/>
        <w:rPr>
          <w:rFonts w:ascii="Times New Roman" w:hAnsi="Times New Roman" w:cs="Times New Roman"/>
          <w:sz w:val="24"/>
          <w:szCs w:val="24"/>
        </w:rPr>
      </w:pPr>
      <w:r w:rsidRPr="00FE6A64">
        <w:rPr>
          <w:rFonts w:ascii="Times New Roman" w:hAnsi="Times New Roman" w:cs="Times New Roman"/>
          <w:sz w:val="24"/>
          <w:szCs w:val="24"/>
        </w:rPr>
        <w:t>Potassium in soil</w:t>
      </w:r>
      <w:r>
        <w:rPr>
          <w:rFonts w:ascii="Times New Roman" w:hAnsi="Times New Roman" w:cs="Times New Roman"/>
          <w:sz w:val="24"/>
          <w:szCs w:val="24"/>
        </w:rPr>
        <w:t>s:</w:t>
      </w:r>
    </w:p>
    <w:p w:rsidR="00235B02" w:rsidRDefault="00235B02" w:rsidP="00235B02">
      <w:pPr>
        <w:bidi w:val="0"/>
        <w:jc w:val="both"/>
        <w:rPr>
          <w:rFonts w:ascii="Times New Roman" w:hAnsi="Times New Roman" w:cs="Times New Roman"/>
          <w:sz w:val="24"/>
          <w:szCs w:val="24"/>
        </w:rPr>
      </w:pPr>
      <w:r w:rsidRPr="00CA4041">
        <w:rPr>
          <w:rFonts w:ascii="Times New Roman" w:hAnsi="Times New Roman" w:cs="Times New Roman"/>
          <w:sz w:val="24"/>
          <w:szCs w:val="24"/>
        </w:rPr>
        <w:t>Potassium is th</w:t>
      </w:r>
      <w:r>
        <w:rPr>
          <w:rFonts w:ascii="Times New Roman" w:hAnsi="Times New Roman" w:cs="Times New Roman"/>
          <w:sz w:val="24"/>
          <w:szCs w:val="24"/>
        </w:rPr>
        <w:t xml:space="preserve">e fourth most abundant nutrient </w:t>
      </w:r>
      <w:r w:rsidRPr="00CA4041">
        <w:rPr>
          <w:rFonts w:ascii="Times New Roman" w:hAnsi="Times New Roman" w:cs="Times New Roman"/>
          <w:sz w:val="24"/>
          <w:szCs w:val="24"/>
        </w:rPr>
        <w:t>which makes up 2.5% of the lithosphere.</w:t>
      </w:r>
      <w:r>
        <w:rPr>
          <w:rFonts w:ascii="Times New Roman" w:hAnsi="Times New Roman" w:cs="Times New Roman"/>
          <w:sz w:val="24"/>
          <w:szCs w:val="24"/>
        </w:rPr>
        <w:t xml:space="preserve"> Therefore, </w:t>
      </w:r>
      <w:r w:rsidRPr="00063F67">
        <w:rPr>
          <w:rFonts w:ascii="Times New Roman" w:hAnsi="Times New Roman" w:cs="Times New Roman"/>
          <w:sz w:val="24"/>
          <w:szCs w:val="24"/>
        </w:rPr>
        <w:t>the actual concentration</w:t>
      </w:r>
      <w:r>
        <w:rPr>
          <w:rFonts w:ascii="Times New Roman" w:hAnsi="Times New Roman" w:cs="Times New Roman"/>
          <w:sz w:val="24"/>
          <w:szCs w:val="24"/>
        </w:rPr>
        <w:t>s</w:t>
      </w:r>
      <w:r w:rsidRPr="00063F67">
        <w:rPr>
          <w:rFonts w:ascii="Times New Roman" w:hAnsi="Times New Roman" w:cs="Times New Roman"/>
          <w:sz w:val="24"/>
          <w:szCs w:val="24"/>
        </w:rPr>
        <w:t xml:space="preserve"> of this element in soils </w:t>
      </w:r>
      <w:r>
        <w:rPr>
          <w:rFonts w:ascii="Times New Roman" w:hAnsi="Times New Roman" w:cs="Times New Roman"/>
          <w:sz w:val="24"/>
          <w:szCs w:val="24"/>
        </w:rPr>
        <w:t>are variable and include a</w:t>
      </w:r>
      <w:r w:rsidRPr="00D65DFE">
        <w:t xml:space="preserve"> </w:t>
      </w:r>
      <w:r w:rsidRPr="00D65DFE">
        <w:rPr>
          <w:rFonts w:ascii="Times New Roman" w:hAnsi="Times New Roman" w:cs="Times New Roman"/>
          <w:sz w:val="24"/>
          <w:szCs w:val="24"/>
        </w:rPr>
        <w:t>wide range</w:t>
      </w:r>
      <w:r>
        <w:rPr>
          <w:rFonts w:ascii="Times New Roman" w:hAnsi="Times New Roman" w:cs="Times New Roman"/>
          <w:sz w:val="24"/>
          <w:szCs w:val="24"/>
        </w:rPr>
        <w:t xml:space="preserve"> (0.04 – 3 %). </w:t>
      </w:r>
      <w:r w:rsidRPr="00DB392A">
        <w:rPr>
          <w:rFonts w:ascii="Times New Roman" w:hAnsi="Times New Roman" w:cs="Times New Roman"/>
          <w:sz w:val="24"/>
          <w:szCs w:val="24"/>
        </w:rPr>
        <w:t>Since potassium is one of the most important nutrients in soil</w:t>
      </w:r>
      <w:r>
        <w:rPr>
          <w:rFonts w:ascii="Times New Roman" w:hAnsi="Times New Roman" w:cs="Times New Roman"/>
          <w:sz w:val="24"/>
          <w:szCs w:val="24"/>
        </w:rPr>
        <w:t>s</w:t>
      </w:r>
      <w:r w:rsidRPr="00DB392A">
        <w:rPr>
          <w:rFonts w:ascii="Times New Roman" w:hAnsi="Times New Roman" w:cs="Times New Roman"/>
          <w:sz w:val="24"/>
          <w:szCs w:val="24"/>
        </w:rPr>
        <w:t>,</w:t>
      </w:r>
      <w:r>
        <w:rPr>
          <w:rFonts w:ascii="Times New Roman" w:hAnsi="Times New Roman" w:cs="Times New Roman"/>
          <w:sz w:val="24"/>
          <w:szCs w:val="24"/>
        </w:rPr>
        <w:t xml:space="preserve"> </w:t>
      </w:r>
      <w:r w:rsidRPr="006A6971">
        <w:rPr>
          <w:rFonts w:ascii="Times New Roman" w:hAnsi="Times New Roman" w:cs="Times New Roman"/>
          <w:sz w:val="24"/>
          <w:szCs w:val="24"/>
        </w:rPr>
        <w:t>widespread</w:t>
      </w:r>
      <w:r>
        <w:rPr>
          <w:rFonts w:ascii="Times New Roman" w:hAnsi="Times New Roman" w:cs="Times New Roman"/>
          <w:sz w:val="24"/>
          <w:szCs w:val="24"/>
        </w:rPr>
        <w:t xml:space="preserve"> </w:t>
      </w:r>
      <w:r w:rsidRPr="003870B7">
        <w:rPr>
          <w:rFonts w:ascii="Times New Roman" w:hAnsi="Times New Roman" w:cs="Times New Roman"/>
          <w:sz w:val="24"/>
          <w:szCs w:val="24"/>
        </w:rPr>
        <w:t xml:space="preserve">studies have been made in connection with it </w:t>
      </w:r>
      <w:r>
        <w:rPr>
          <w:rFonts w:ascii="Times New Roman" w:hAnsi="Times New Roman" w:cs="Times New Roman"/>
          <w:sz w:val="24"/>
          <w:szCs w:val="24"/>
        </w:rPr>
        <w:t>in different parts of the world (</w:t>
      </w:r>
      <w:proofErr w:type="spellStart"/>
      <w:r w:rsidRPr="00494FDB">
        <w:rPr>
          <w:rFonts w:ascii="Times New Roman" w:hAnsi="Times New Roman" w:cs="Times New Roman"/>
          <w:sz w:val="24"/>
          <w:szCs w:val="24"/>
        </w:rPr>
        <w:t>Bertsch</w:t>
      </w:r>
      <w:proofErr w:type="spellEnd"/>
      <w:r w:rsidRPr="00494FDB">
        <w:rPr>
          <w:rFonts w:ascii="Times New Roman" w:hAnsi="Times New Roman" w:cs="Times New Roman"/>
          <w:sz w:val="24"/>
          <w:szCs w:val="24"/>
        </w:rPr>
        <w:t xml:space="preserve"> &amp; Thomas, 1985</w:t>
      </w:r>
      <w:r>
        <w:rPr>
          <w:rFonts w:ascii="Times New Roman" w:hAnsi="Times New Roman" w:cs="Times New Roman"/>
          <w:sz w:val="24"/>
          <w:szCs w:val="24"/>
        </w:rPr>
        <w:t>).</w:t>
      </w:r>
    </w:p>
    <w:p w:rsidR="00235B02" w:rsidRDefault="00235B02" w:rsidP="00235B02">
      <w:pPr>
        <w:bidi w:val="0"/>
        <w:jc w:val="both"/>
        <w:rPr>
          <w:rFonts w:ascii="Times New Roman" w:hAnsi="Times New Roman" w:cs="Times New Roman"/>
          <w:sz w:val="24"/>
          <w:szCs w:val="24"/>
          <w:rtl/>
        </w:rPr>
      </w:pPr>
    </w:p>
    <w:p w:rsidR="00235B02" w:rsidRDefault="00235B02" w:rsidP="00235B02">
      <w:pPr>
        <w:bidi w:val="0"/>
        <w:jc w:val="both"/>
        <w:rPr>
          <w:rFonts w:ascii="Times New Roman" w:hAnsi="Times New Roman" w:cs="Times New Roman"/>
          <w:sz w:val="24"/>
          <w:szCs w:val="24"/>
        </w:rPr>
      </w:pPr>
      <w:r w:rsidRPr="00BA3850">
        <w:rPr>
          <w:rFonts w:ascii="Times New Roman" w:hAnsi="Times New Roman" w:cs="Times New Roman"/>
          <w:sz w:val="24"/>
          <w:szCs w:val="24"/>
        </w:rPr>
        <w:t>Different forms of potassium in soils</w:t>
      </w:r>
      <w:r>
        <w:rPr>
          <w:rFonts w:ascii="Times New Roman" w:hAnsi="Times New Roman" w:cs="Times New Roman"/>
          <w:sz w:val="24"/>
          <w:szCs w:val="24"/>
        </w:rPr>
        <w:t>:</w:t>
      </w:r>
    </w:p>
    <w:p w:rsidR="00235B02" w:rsidRDefault="00235B02" w:rsidP="00235B02">
      <w:pPr>
        <w:bidi w:val="0"/>
        <w:jc w:val="both"/>
        <w:rPr>
          <w:rFonts w:ascii="Times New Roman" w:hAnsi="Times New Roman" w:cs="Times New Roman"/>
          <w:sz w:val="24"/>
          <w:szCs w:val="24"/>
        </w:rPr>
      </w:pPr>
      <w:r w:rsidRPr="00AF2C2B">
        <w:rPr>
          <w:rFonts w:ascii="Times New Roman" w:hAnsi="Times New Roman" w:cs="Times New Roman"/>
          <w:sz w:val="24"/>
          <w:szCs w:val="24"/>
        </w:rPr>
        <w:t>There are four forms of potassium in soil</w:t>
      </w:r>
      <w:r>
        <w:rPr>
          <w:rFonts w:ascii="Times New Roman" w:hAnsi="Times New Roman" w:cs="Times New Roman"/>
          <w:sz w:val="24"/>
          <w:szCs w:val="24"/>
        </w:rPr>
        <w:t>s</w:t>
      </w:r>
      <w:r w:rsidRPr="00AF2C2B">
        <w:rPr>
          <w:rFonts w:ascii="Times New Roman" w:hAnsi="Times New Roman" w:cs="Times New Roman"/>
          <w:sz w:val="24"/>
          <w:szCs w:val="24"/>
        </w:rPr>
        <w:t>: soluble, exchan</w:t>
      </w:r>
      <w:r>
        <w:rPr>
          <w:rFonts w:ascii="Times New Roman" w:hAnsi="Times New Roman" w:cs="Times New Roman"/>
          <w:sz w:val="24"/>
          <w:szCs w:val="24"/>
        </w:rPr>
        <w:t xml:space="preserve">geable, stabilized, and mineral </w:t>
      </w:r>
      <w:r w:rsidRPr="00AF2C2B">
        <w:rPr>
          <w:rFonts w:ascii="Times New Roman" w:hAnsi="Times New Roman" w:cs="Times New Roman"/>
          <w:sz w:val="24"/>
          <w:szCs w:val="24"/>
        </w:rPr>
        <w:t>(Sparks and Hong, 1986).</w:t>
      </w:r>
      <w:r>
        <w:rPr>
          <w:rFonts w:ascii="Times New Roman" w:hAnsi="Times New Roman" w:cs="Times New Roman"/>
          <w:sz w:val="24"/>
          <w:szCs w:val="24"/>
        </w:rPr>
        <w:t xml:space="preserve"> </w:t>
      </w:r>
      <w:r w:rsidRPr="007B22A9">
        <w:rPr>
          <w:rFonts w:ascii="Times New Roman" w:hAnsi="Times New Roman" w:cs="Times New Roman"/>
          <w:sz w:val="24"/>
          <w:szCs w:val="24"/>
        </w:rPr>
        <w:t>This element makes up about 2.</w:t>
      </w:r>
      <w:r>
        <w:rPr>
          <w:rFonts w:ascii="Times New Roman" w:hAnsi="Times New Roman" w:cs="Times New Roman"/>
          <w:sz w:val="24"/>
          <w:szCs w:val="24"/>
        </w:rPr>
        <w:t>6% of the Earth's surface crust, so,</w:t>
      </w:r>
      <w:r w:rsidRPr="003A42E2">
        <w:t xml:space="preserve"> </w:t>
      </w:r>
      <w:r w:rsidRPr="00240626">
        <w:rPr>
          <w:rFonts w:ascii="Times New Roman" w:hAnsi="Times New Roman" w:cs="Times New Roman"/>
          <w:sz w:val="24"/>
          <w:szCs w:val="24"/>
        </w:rPr>
        <w:t xml:space="preserve">with regard to </w:t>
      </w:r>
      <w:r w:rsidRPr="00BC4849">
        <w:rPr>
          <w:rFonts w:ascii="Times New Roman" w:hAnsi="Times New Roman" w:cs="Times New Roman"/>
          <w:sz w:val="24"/>
          <w:szCs w:val="24"/>
        </w:rPr>
        <w:t>abundance in the lithosphere</w:t>
      </w:r>
      <w:r w:rsidRPr="003A42E2">
        <w:rPr>
          <w:rFonts w:ascii="Times New Roman" w:hAnsi="Times New Roman" w:cs="Times New Roman"/>
          <w:sz w:val="24"/>
          <w:szCs w:val="24"/>
        </w:rPr>
        <w:t>,</w:t>
      </w:r>
      <w:r w:rsidRPr="00BC4849">
        <w:t xml:space="preserve"> </w:t>
      </w:r>
      <w:r>
        <w:rPr>
          <w:rFonts w:ascii="Times New Roman" w:hAnsi="Times New Roman" w:cs="Times New Roman"/>
          <w:sz w:val="24"/>
          <w:szCs w:val="24"/>
        </w:rPr>
        <w:t>it</w:t>
      </w:r>
      <w:r w:rsidRPr="00BC4849">
        <w:rPr>
          <w:rFonts w:ascii="Times New Roman" w:hAnsi="Times New Roman" w:cs="Times New Roman"/>
          <w:sz w:val="24"/>
          <w:szCs w:val="24"/>
        </w:rPr>
        <w:t xml:space="preserve"> is the seventh chemical element and the fourth nutrient</w:t>
      </w:r>
      <w:r>
        <w:rPr>
          <w:rFonts w:ascii="Times New Roman" w:hAnsi="Times New Roman" w:cs="Times New Roman"/>
          <w:sz w:val="24"/>
          <w:szCs w:val="24"/>
        </w:rPr>
        <w:t xml:space="preserve"> </w:t>
      </w:r>
      <w:r w:rsidRPr="00740BAA">
        <w:rPr>
          <w:rFonts w:ascii="Times New Roman" w:hAnsi="Times New Roman" w:cs="Times New Roman"/>
          <w:sz w:val="24"/>
          <w:szCs w:val="24"/>
        </w:rPr>
        <w:t>(Schroeder, 1978).</w:t>
      </w:r>
      <w:r>
        <w:rPr>
          <w:rFonts w:ascii="Times New Roman" w:hAnsi="Times New Roman" w:cs="Times New Roman"/>
          <w:sz w:val="24"/>
          <w:szCs w:val="24"/>
        </w:rPr>
        <w:t xml:space="preserve">  </w:t>
      </w:r>
    </w:p>
    <w:p w:rsidR="00235B02" w:rsidRDefault="00235B02" w:rsidP="00235B02">
      <w:pPr>
        <w:bidi w:val="0"/>
        <w:jc w:val="both"/>
        <w:rPr>
          <w:rFonts w:ascii="Times New Roman" w:hAnsi="Times New Roman" w:cs="Times New Roman"/>
          <w:sz w:val="24"/>
          <w:szCs w:val="24"/>
        </w:rPr>
      </w:pPr>
    </w:p>
    <w:p w:rsidR="00235B02" w:rsidRDefault="00235B02" w:rsidP="00235B02">
      <w:pPr>
        <w:bidi w:val="0"/>
        <w:jc w:val="both"/>
        <w:rPr>
          <w:rFonts w:ascii="Times New Roman" w:hAnsi="Times New Roman" w:cs="Times New Roman"/>
          <w:sz w:val="24"/>
          <w:szCs w:val="24"/>
        </w:rPr>
      </w:pPr>
      <w:r w:rsidRPr="00540EEE">
        <w:rPr>
          <w:rFonts w:ascii="Times New Roman" w:hAnsi="Times New Roman" w:cs="Times New Roman"/>
          <w:sz w:val="24"/>
          <w:szCs w:val="24"/>
        </w:rPr>
        <w:t>Potassium and photosynthesis:</w:t>
      </w:r>
    </w:p>
    <w:p w:rsidR="00235B02" w:rsidRDefault="00235B02" w:rsidP="00235B02">
      <w:pPr>
        <w:bidi w:val="0"/>
        <w:jc w:val="both"/>
        <w:rPr>
          <w:rFonts w:ascii="Times New Roman" w:hAnsi="Times New Roman" w:cs="Times New Roman"/>
          <w:sz w:val="24"/>
          <w:szCs w:val="24"/>
        </w:rPr>
      </w:pPr>
      <w:r w:rsidRPr="00CD341A">
        <w:rPr>
          <w:rFonts w:ascii="Times New Roman" w:hAnsi="Times New Roman" w:cs="Times New Roman"/>
          <w:sz w:val="24"/>
          <w:szCs w:val="24"/>
        </w:rPr>
        <w:t>Photosynthesis is the basis of plant growth.</w:t>
      </w:r>
      <w:r>
        <w:rPr>
          <w:rFonts w:ascii="Times New Roman" w:hAnsi="Times New Roman" w:cs="Times New Roman"/>
          <w:sz w:val="24"/>
          <w:szCs w:val="24"/>
        </w:rPr>
        <w:t xml:space="preserve"> </w:t>
      </w:r>
      <w:r w:rsidRPr="009711EB">
        <w:rPr>
          <w:rFonts w:ascii="Times New Roman" w:hAnsi="Times New Roman" w:cs="Times New Roman"/>
          <w:sz w:val="24"/>
          <w:szCs w:val="24"/>
        </w:rPr>
        <w:t xml:space="preserve">In 1965, </w:t>
      </w:r>
      <w:r w:rsidRPr="001C166F">
        <w:rPr>
          <w:rFonts w:ascii="Times New Roman" w:hAnsi="Times New Roman" w:cs="Times New Roman"/>
          <w:sz w:val="24"/>
          <w:szCs w:val="24"/>
        </w:rPr>
        <w:t>Moss</w:t>
      </w:r>
      <w:r>
        <w:rPr>
          <w:rFonts w:ascii="Times New Roman" w:hAnsi="Times New Roman" w:cs="Times New Roman"/>
          <w:sz w:val="24"/>
          <w:szCs w:val="24"/>
        </w:rPr>
        <w:t xml:space="preserve"> and </w:t>
      </w:r>
      <w:proofErr w:type="spellStart"/>
      <w:r w:rsidRPr="001C166F">
        <w:rPr>
          <w:rFonts w:ascii="Times New Roman" w:hAnsi="Times New Roman" w:cs="Times New Roman"/>
          <w:sz w:val="24"/>
          <w:szCs w:val="24"/>
        </w:rPr>
        <w:t>Peaslee</w:t>
      </w:r>
      <w:proofErr w:type="spellEnd"/>
      <w:r>
        <w:rPr>
          <w:rFonts w:ascii="Times New Roman" w:hAnsi="Times New Roman" w:cs="Times New Roman"/>
          <w:sz w:val="24"/>
          <w:szCs w:val="24"/>
        </w:rPr>
        <w:t xml:space="preserve"> </w:t>
      </w:r>
      <w:r w:rsidRPr="009711EB">
        <w:rPr>
          <w:rFonts w:ascii="Times New Roman" w:hAnsi="Times New Roman" w:cs="Times New Roman"/>
          <w:sz w:val="24"/>
          <w:szCs w:val="24"/>
        </w:rPr>
        <w:t>studied corn</w:t>
      </w:r>
      <w:r>
        <w:rPr>
          <w:rFonts w:ascii="Times New Roman" w:hAnsi="Times New Roman" w:cs="Times New Roman"/>
          <w:sz w:val="24"/>
          <w:szCs w:val="24"/>
        </w:rPr>
        <w:t>s</w:t>
      </w:r>
      <w:r w:rsidRPr="009711EB">
        <w:rPr>
          <w:rFonts w:ascii="Times New Roman" w:hAnsi="Times New Roman" w:cs="Times New Roman"/>
          <w:sz w:val="24"/>
          <w:szCs w:val="24"/>
        </w:rPr>
        <w:t xml:space="preserve"> in the presence of potassium and without</w:t>
      </w:r>
      <w:r>
        <w:rPr>
          <w:rFonts w:ascii="Times New Roman" w:hAnsi="Times New Roman" w:cs="Times New Roman"/>
          <w:sz w:val="24"/>
          <w:szCs w:val="24"/>
        </w:rPr>
        <w:t xml:space="preserve"> it</w:t>
      </w:r>
      <w:r w:rsidRPr="009711EB">
        <w:rPr>
          <w:rFonts w:ascii="Times New Roman" w:hAnsi="Times New Roman" w:cs="Times New Roman"/>
          <w:sz w:val="24"/>
          <w:szCs w:val="24"/>
        </w:rPr>
        <w:t>.</w:t>
      </w:r>
      <w:r w:rsidRPr="00D2245E">
        <w:t xml:space="preserve"> </w:t>
      </w:r>
      <w:r w:rsidRPr="00D2245E">
        <w:rPr>
          <w:rFonts w:ascii="Times New Roman" w:hAnsi="Times New Roman" w:cs="Times New Roman"/>
          <w:sz w:val="24"/>
          <w:szCs w:val="24"/>
        </w:rPr>
        <w:t xml:space="preserve">In this experiment, the amount of photosynthesis </w:t>
      </w:r>
      <w:r>
        <w:rPr>
          <w:rFonts w:ascii="Times New Roman" w:hAnsi="Times New Roman" w:cs="Times New Roman"/>
          <w:sz w:val="24"/>
          <w:szCs w:val="24"/>
        </w:rPr>
        <w:t>for</w:t>
      </w:r>
      <w:r w:rsidRPr="00D2245E">
        <w:rPr>
          <w:rFonts w:ascii="Times New Roman" w:hAnsi="Times New Roman" w:cs="Times New Roman"/>
          <w:sz w:val="24"/>
          <w:szCs w:val="24"/>
        </w:rPr>
        <w:t xml:space="preserve"> </w:t>
      </w:r>
      <w:r>
        <w:rPr>
          <w:rFonts w:ascii="Times New Roman" w:hAnsi="Times New Roman" w:cs="Times New Roman"/>
          <w:sz w:val="24"/>
          <w:szCs w:val="24"/>
        </w:rPr>
        <w:t>all</w:t>
      </w:r>
      <w:r w:rsidRPr="00D2245E">
        <w:rPr>
          <w:rFonts w:ascii="Times New Roman" w:hAnsi="Times New Roman" w:cs="Times New Roman"/>
          <w:sz w:val="24"/>
          <w:szCs w:val="24"/>
        </w:rPr>
        <w:t xml:space="preserve"> leaves </w:t>
      </w:r>
      <w:r>
        <w:rPr>
          <w:rFonts w:ascii="Times New Roman" w:hAnsi="Times New Roman" w:cs="Times New Roman"/>
          <w:sz w:val="24"/>
          <w:szCs w:val="24"/>
        </w:rPr>
        <w:t>in</w:t>
      </w:r>
      <w:r w:rsidRPr="00D2245E">
        <w:rPr>
          <w:rFonts w:ascii="Times New Roman" w:hAnsi="Times New Roman" w:cs="Times New Roman"/>
          <w:sz w:val="24"/>
          <w:szCs w:val="24"/>
        </w:rPr>
        <w:t xml:space="preserve"> trea</w:t>
      </w:r>
      <w:r>
        <w:rPr>
          <w:rFonts w:ascii="Times New Roman" w:hAnsi="Times New Roman" w:cs="Times New Roman"/>
          <w:sz w:val="24"/>
          <w:szCs w:val="24"/>
        </w:rPr>
        <w:t>tment with sufficient potassium,</w:t>
      </w:r>
      <w:r w:rsidRPr="00D2245E">
        <w:rPr>
          <w:rFonts w:ascii="Times New Roman" w:hAnsi="Times New Roman" w:cs="Times New Roman"/>
          <w:sz w:val="24"/>
          <w:szCs w:val="24"/>
        </w:rPr>
        <w:t xml:space="preserve"> was the same</w:t>
      </w:r>
      <w:r>
        <w:rPr>
          <w:rFonts w:ascii="Times New Roman" w:hAnsi="Times New Roman" w:cs="Times New Roman"/>
          <w:sz w:val="24"/>
          <w:szCs w:val="24"/>
        </w:rPr>
        <w:t>.</w:t>
      </w:r>
      <w:r w:rsidRPr="00F11589">
        <w:t xml:space="preserve"> </w:t>
      </w:r>
      <w:r w:rsidRPr="00F11589">
        <w:rPr>
          <w:rFonts w:ascii="Times New Roman" w:hAnsi="Times New Roman" w:cs="Times New Roman"/>
          <w:sz w:val="24"/>
          <w:szCs w:val="24"/>
        </w:rPr>
        <w:t xml:space="preserve">But in the treatment with insufficient potassium, its amount </w:t>
      </w:r>
      <w:r>
        <w:rPr>
          <w:rFonts w:ascii="Times New Roman" w:hAnsi="Times New Roman" w:cs="Times New Roman"/>
          <w:sz w:val="24"/>
          <w:szCs w:val="24"/>
        </w:rPr>
        <w:t>for</w:t>
      </w:r>
      <w:r w:rsidRPr="00F11589">
        <w:rPr>
          <w:rFonts w:ascii="Times New Roman" w:hAnsi="Times New Roman" w:cs="Times New Roman"/>
          <w:sz w:val="24"/>
          <w:szCs w:val="24"/>
        </w:rPr>
        <w:t xml:space="preserve"> the eleventh leaf was about 3% of the second </w:t>
      </w:r>
      <w:r>
        <w:rPr>
          <w:rFonts w:ascii="Times New Roman" w:hAnsi="Times New Roman" w:cs="Times New Roman"/>
          <w:sz w:val="24"/>
          <w:szCs w:val="24"/>
        </w:rPr>
        <w:t xml:space="preserve">one </w:t>
      </w:r>
      <w:r w:rsidRPr="00F11589">
        <w:rPr>
          <w:rFonts w:ascii="Times New Roman" w:hAnsi="Times New Roman" w:cs="Times New Roman"/>
          <w:sz w:val="24"/>
          <w:szCs w:val="24"/>
        </w:rPr>
        <w:t>(</w:t>
      </w:r>
      <w:proofErr w:type="spellStart"/>
      <w:r w:rsidRPr="00F11589">
        <w:rPr>
          <w:rFonts w:ascii="Times New Roman" w:hAnsi="Times New Roman" w:cs="Times New Roman"/>
          <w:sz w:val="24"/>
          <w:szCs w:val="24"/>
        </w:rPr>
        <w:t>Mortland</w:t>
      </w:r>
      <w:proofErr w:type="spellEnd"/>
      <w:r w:rsidRPr="00F11589">
        <w:rPr>
          <w:rFonts w:ascii="Times New Roman" w:hAnsi="Times New Roman" w:cs="Times New Roman"/>
          <w:sz w:val="24"/>
          <w:szCs w:val="24"/>
        </w:rPr>
        <w:t>, 1961).</w:t>
      </w:r>
    </w:p>
    <w:p w:rsidR="00235B02" w:rsidRDefault="00235B02" w:rsidP="00235B02">
      <w:pPr>
        <w:bidi w:val="0"/>
        <w:jc w:val="both"/>
        <w:rPr>
          <w:rFonts w:ascii="Times New Roman" w:hAnsi="Times New Roman" w:cs="Times New Roman"/>
          <w:sz w:val="24"/>
          <w:szCs w:val="24"/>
        </w:rPr>
      </w:pPr>
    </w:p>
    <w:p w:rsidR="00235B02" w:rsidRDefault="00235B02" w:rsidP="00235B02">
      <w:pPr>
        <w:bidi w:val="0"/>
        <w:jc w:val="both"/>
        <w:rPr>
          <w:rFonts w:ascii="Times New Roman" w:hAnsi="Times New Roman" w:cs="Times New Roman"/>
          <w:sz w:val="24"/>
          <w:szCs w:val="24"/>
        </w:rPr>
      </w:pPr>
      <w:r w:rsidRPr="004E19FD">
        <w:rPr>
          <w:rFonts w:ascii="Times New Roman" w:hAnsi="Times New Roman" w:cs="Times New Roman"/>
          <w:sz w:val="24"/>
          <w:szCs w:val="24"/>
        </w:rPr>
        <w:t>Potassium and water use efficiency:</w:t>
      </w:r>
    </w:p>
    <w:p w:rsidR="00235B02" w:rsidRDefault="00235B02" w:rsidP="00235B02">
      <w:pPr>
        <w:bidi w:val="0"/>
        <w:jc w:val="both"/>
        <w:rPr>
          <w:rFonts w:ascii="Times New Roman" w:hAnsi="Times New Roman" w:cs="Times New Roman"/>
          <w:sz w:val="24"/>
          <w:szCs w:val="24"/>
        </w:rPr>
      </w:pPr>
      <w:r w:rsidRPr="00EF29FE">
        <w:rPr>
          <w:rFonts w:ascii="Times New Roman" w:hAnsi="Times New Roman" w:cs="Times New Roman"/>
          <w:sz w:val="24"/>
          <w:szCs w:val="24"/>
        </w:rPr>
        <w:t xml:space="preserve">Under conditions of </w:t>
      </w:r>
      <w:r>
        <w:rPr>
          <w:rFonts w:ascii="Times New Roman" w:hAnsi="Times New Roman" w:cs="Times New Roman"/>
          <w:sz w:val="24"/>
          <w:szCs w:val="24"/>
        </w:rPr>
        <w:t xml:space="preserve">its </w:t>
      </w:r>
      <w:r w:rsidRPr="00EF29FE">
        <w:rPr>
          <w:rFonts w:ascii="Times New Roman" w:hAnsi="Times New Roman" w:cs="Times New Roman"/>
          <w:sz w:val="24"/>
          <w:szCs w:val="24"/>
        </w:rPr>
        <w:t>deficiency,</w:t>
      </w:r>
      <w:r w:rsidRPr="00EF29FE">
        <w:t xml:space="preserve"> </w:t>
      </w:r>
      <w:r w:rsidRPr="00EF29FE">
        <w:rPr>
          <w:rFonts w:ascii="Times New Roman" w:hAnsi="Times New Roman" w:cs="Times New Roman"/>
          <w:sz w:val="24"/>
          <w:szCs w:val="24"/>
        </w:rPr>
        <w:t xml:space="preserve">adding potassium enhances </w:t>
      </w:r>
      <w:r>
        <w:rPr>
          <w:rFonts w:ascii="Times New Roman" w:hAnsi="Times New Roman" w:cs="Times New Roman"/>
          <w:sz w:val="24"/>
          <w:szCs w:val="24"/>
        </w:rPr>
        <w:t xml:space="preserve">plant growth </w:t>
      </w:r>
      <w:r w:rsidRPr="00CC52E1">
        <w:rPr>
          <w:rFonts w:ascii="Times New Roman" w:hAnsi="Times New Roman" w:cs="Times New Roman"/>
          <w:sz w:val="24"/>
          <w:szCs w:val="24"/>
        </w:rPr>
        <w:t>and reduces ev</w:t>
      </w:r>
      <w:r>
        <w:rPr>
          <w:rFonts w:ascii="Times New Roman" w:hAnsi="Times New Roman" w:cs="Times New Roman"/>
          <w:sz w:val="24"/>
          <w:szCs w:val="24"/>
        </w:rPr>
        <w:t xml:space="preserve">aporation from the soil surface, </w:t>
      </w:r>
      <w:r w:rsidRPr="00E97C5D">
        <w:rPr>
          <w:rFonts w:ascii="Times New Roman" w:hAnsi="Times New Roman" w:cs="Times New Roman"/>
          <w:sz w:val="24"/>
          <w:szCs w:val="24"/>
        </w:rPr>
        <w:t>thus</w:t>
      </w:r>
      <w:r w:rsidRPr="00E97C5D">
        <w:t xml:space="preserve"> </w:t>
      </w:r>
      <w:r w:rsidRPr="004E19FD">
        <w:rPr>
          <w:rFonts w:ascii="Times New Roman" w:hAnsi="Times New Roman" w:cs="Times New Roman"/>
          <w:sz w:val="24"/>
          <w:szCs w:val="24"/>
        </w:rPr>
        <w:t>water use efficiency</w:t>
      </w:r>
      <w:r w:rsidRPr="00E97C5D">
        <w:rPr>
          <w:rFonts w:ascii="Times New Roman" w:hAnsi="Times New Roman" w:cs="Times New Roman"/>
          <w:sz w:val="24"/>
          <w:szCs w:val="24"/>
        </w:rPr>
        <w:t xml:space="preserve"> increases</w:t>
      </w:r>
      <w:r>
        <w:rPr>
          <w:rFonts w:ascii="Times New Roman" w:hAnsi="Times New Roman" w:cs="Times New Roman"/>
          <w:sz w:val="24"/>
          <w:szCs w:val="24"/>
        </w:rPr>
        <w:t xml:space="preserve"> </w:t>
      </w:r>
      <w:r w:rsidRPr="00203FBC">
        <w:rPr>
          <w:rFonts w:ascii="Times New Roman" w:hAnsi="Times New Roman" w:cs="Times New Roman"/>
          <w:sz w:val="24"/>
          <w:szCs w:val="24"/>
        </w:rPr>
        <w:t>(Welch and Flannery, 1985).</w:t>
      </w:r>
      <w:r>
        <w:rPr>
          <w:rFonts w:ascii="Times New Roman" w:hAnsi="Times New Roman" w:cs="Times New Roman"/>
          <w:sz w:val="24"/>
          <w:szCs w:val="24"/>
        </w:rPr>
        <w:t xml:space="preserve"> </w:t>
      </w:r>
    </w:p>
    <w:p w:rsidR="00235B02" w:rsidRDefault="00235B02" w:rsidP="00235B02">
      <w:pPr>
        <w:bidi w:val="0"/>
        <w:jc w:val="both"/>
        <w:rPr>
          <w:rFonts w:ascii="Times New Roman" w:hAnsi="Times New Roman" w:cs="Times New Roman"/>
          <w:sz w:val="24"/>
          <w:szCs w:val="24"/>
        </w:rPr>
      </w:pPr>
      <w:r w:rsidRPr="00447280">
        <w:rPr>
          <w:rFonts w:ascii="Times New Roman" w:hAnsi="Times New Roman" w:cs="Times New Roman"/>
          <w:sz w:val="24"/>
          <w:szCs w:val="24"/>
        </w:rPr>
        <w:t xml:space="preserve">The reason for the </w:t>
      </w:r>
      <w:r w:rsidRPr="00334DAE">
        <w:rPr>
          <w:rFonts w:ascii="Times New Roman" w:hAnsi="Times New Roman" w:cs="Times New Roman"/>
          <w:sz w:val="24"/>
          <w:szCs w:val="24"/>
        </w:rPr>
        <w:t xml:space="preserve">enhancement </w:t>
      </w:r>
      <w:r w:rsidRPr="00447280">
        <w:rPr>
          <w:rFonts w:ascii="Times New Roman" w:hAnsi="Times New Roman" w:cs="Times New Roman"/>
          <w:sz w:val="24"/>
          <w:szCs w:val="24"/>
        </w:rPr>
        <w:t xml:space="preserve">in </w:t>
      </w:r>
      <w:r w:rsidRPr="004E19FD">
        <w:rPr>
          <w:rFonts w:ascii="Times New Roman" w:hAnsi="Times New Roman" w:cs="Times New Roman"/>
          <w:sz w:val="24"/>
          <w:szCs w:val="24"/>
        </w:rPr>
        <w:t>water use efficiency</w:t>
      </w:r>
      <w:r w:rsidRPr="00447280">
        <w:rPr>
          <w:rFonts w:ascii="Times New Roman" w:hAnsi="Times New Roman" w:cs="Times New Roman"/>
          <w:sz w:val="24"/>
          <w:szCs w:val="24"/>
        </w:rPr>
        <w:t xml:space="preserve"> due to the presence of potassium, is less increase in trans</w:t>
      </w:r>
      <w:r>
        <w:rPr>
          <w:rFonts w:ascii="Times New Roman" w:hAnsi="Times New Roman" w:cs="Times New Roman"/>
          <w:sz w:val="24"/>
          <w:szCs w:val="24"/>
        </w:rPr>
        <w:t xml:space="preserve">piration than increase in yield </w:t>
      </w:r>
      <w:r w:rsidRPr="00993C5E">
        <w:rPr>
          <w:rFonts w:ascii="Times New Roman" w:hAnsi="Times New Roman" w:cs="Times New Roman"/>
          <w:sz w:val="24"/>
          <w:szCs w:val="24"/>
        </w:rPr>
        <w:t>(Welch and Flannery, 1985).</w:t>
      </w:r>
      <w:r>
        <w:rPr>
          <w:rFonts w:ascii="Times New Roman" w:hAnsi="Times New Roman" w:cs="Times New Roman"/>
          <w:sz w:val="24"/>
          <w:szCs w:val="24"/>
        </w:rPr>
        <w:t xml:space="preserve"> </w:t>
      </w:r>
    </w:p>
    <w:p w:rsidR="00235B02" w:rsidRDefault="00235B02" w:rsidP="00235B02">
      <w:pPr>
        <w:bidi w:val="0"/>
        <w:jc w:val="both"/>
        <w:rPr>
          <w:rFonts w:ascii="Times New Roman" w:hAnsi="Times New Roman" w:cs="Times New Roman"/>
          <w:sz w:val="24"/>
          <w:szCs w:val="24"/>
        </w:rPr>
      </w:pPr>
    </w:p>
    <w:p w:rsidR="00235B02" w:rsidRDefault="00235B02" w:rsidP="00235B02">
      <w:pPr>
        <w:bidi w:val="0"/>
        <w:jc w:val="both"/>
        <w:rPr>
          <w:rFonts w:ascii="Times New Roman" w:hAnsi="Times New Roman" w:cs="Times New Roman"/>
          <w:sz w:val="24"/>
          <w:szCs w:val="24"/>
          <w:rtl/>
        </w:rPr>
      </w:pPr>
      <w:r w:rsidRPr="00D80556">
        <w:rPr>
          <w:rFonts w:ascii="Times New Roman" w:hAnsi="Times New Roman" w:cs="Times New Roman"/>
          <w:sz w:val="24"/>
          <w:szCs w:val="24"/>
        </w:rPr>
        <w:t>The role of potassium in crop quality:</w:t>
      </w:r>
    </w:p>
    <w:p w:rsidR="00235B02" w:rsidRDefault="00235B02" w:rsidP="001D4740">
      <w:pPr>
        <w:bidi w:val="0"/>
        <w:jc w:val="both"/>
        <w:rPr>
          <w:rFonts w:ascii="Times New Roman" w:hAnsi="Times New Roman" w:cs="Times New Roman"/>
          <w:sz w:val="24"/>
          <w:szCs w:val="24"/>
        </w:rPr>
      </w:pPr>
      <w:r w:rsidRPr="002E371D">
        <w:rPr>
          <w:rFonts w:ascii="Times New Roman" w:hAnsi="Times New Roman" w:cs="Times New Roman"/>
          <w:sz w:val="24"/>
          <w:szCs w:val="24"/>
        </w:rPr>
        <w:t>Sometimes</w:t>
      </w:r>
      <w:r>
        <w:rPr>
          <w:rFonts w:ascii="Times New Roman" w:hAnsi="Times New Roman" w:cs="Times New Roman"/>
          <w:sz w:val="24"/>
          <w:szCs w:val="24"/>
        </w:rPr>
        <w:t xml:space="preserve">, </w:t>
      </w:r>
      <w:r w:rsidRPr="002E371D">
        <w:rPr>
          <w:rFonts w:ascii="Times New Roman" w:hAnsi="Times New Roman" w:cs="Times New Roman"/>
          <w:sz w:val="24"/>
          <w:szCs w:val="24"/>
        </w:rPr>
        <w:t xml:space="preserve">potassium is considered as an element </w:t>
      </w:r>
      <w:r>
        <w:rPr>
          <w:rFonts w:ascii="Times New Roman" w:hAnsi="Times New Roman" w:cs="Times New Roman"/>
          <w:sz w:val="24"/>
          <w:szCs w:val="24"/>
        </w:rPr>
        <w:t>of</w:t>
      </w:r>
      <w:r>
        <w:rPr>
          <w:rFonts w:ascii="Times New Roman" w:hAnsi="Times New Roman" w:cs="Times New Roman" w:hint="cs"/>
          <w:sz w:val="24"/>
          <w:szCs w:val="24"/>
          <w:rtl/>
        </w:rPr>
        <w:t xml:space="preserve"> </w:t>
      </w:r>
      <w:r w:rsidRPr="002E371D">
        <w:rPr>
          <w:rFonts w:ascii="Times New Roman" w:hAnsi="Times New Roman" w:cs="Times New Roman"/>
          <w:sz w:val="24"/>
          <w:szCs w:val="24"/>
        </w:rPr>
        <w:t>quality.</w:t>
      </w:r>
    </w:p>
    <w:p w:rsidR="001D4740" w:rsidRDefault="001D4740" w:rsidP="001D4740">
      <w:pPr>
        <w:bidi w:val="0"/>
        <w:jc w:val="both"/>
        <w:rPr>
          <w:rFonts w:ascii="Times New Roman" w:hAnsi="Times New Roman" w:cs="Times New Roman"/>
          <w:sz w:val="24"/>
          <w:szCs w:val="24"/>
        </w:rPr>
      </w:pPr>
      <w:bookmarkStart w:id="7" w:name="_GoBack"/>
      <w:bookmarkEnd w:id="7"/>
    </w:p>
    <w:p w:rsidR="00235B02" w:rsidRDefault="00235B02" w:rsidP="00235B02">
      <w:pPr>
        <w:bidi w:val="0"/>
        <w:jc w:val="both"/>
        <w:rPr>
          <w:rFonts w:ascii="Times New Roman" w:hAnsi="Times New Roman" w:cs="Times New Roman"/>
          <w:sz w:val="24"/>
          <w:szCs w:val="24"/>
        </w:rPr>
      </w:pPr>
      <w:r w:rsidRPr="00E66DDD">
        <w:rPr>
          <w:rFonts w:ascii="Times New Roman" w:hAnsi="Times New Roman" w:cs="Times New Roman"/>
          <w:sz w:val="24"/>
          <w:szCs w:val="24"/>
        </w:rPr>
        <w:lastRenderedPageBreak/>
        <w:t>The role of potassium in nitrogen fixation:</w:t>
      </w:r>
    </w:p>
    <w:p w:rsidR="00235B02" w:rsidRDefault="00235B02" w:rsidP="00235B02">
      <w:pPr>
        <w:bidi w:val="0"/>
        <w:jc w:val="both"/>
        <w:rPr>
          <w:rFonts w:ascii="Times New Roman" w:hAnsi="Times New Roman" w:cs="Times New Roman"/>
          <w:sz w:val="24"/>
          <w:szCs w:val="24"/>
        </w:rPr>
      </w:pPr>
      <w:r w:rsidRPr="009905FD">
        <w:rPr>
          <w:rFonts w:ascii="Times New Roman" w:hAnsi="Times New Roman" w:cs="Times New Roman"/>
          <w:sz w:val="24"/>
          <w:szCs w:val="24"/>
        </w:rPr>
        <w:t xml:space="preserve">Since 1975, potassium has been shown to be effective in stabilizing nitrogen </w:t>
      </w:r>
      <w:r>
        <w:rPr>
          <w:rFonts w:ascii="Times New Roman" w:hAnsi="Times New Roman" w:cs="Times New Roman"/>
          <w:sz w:val="24"/>
          <w:szCs w:val="24"/>
        </w:rPr>
        <w:t>and increasing plant dry matter (</w:t>
      </w:r>
      <w:proofErr w:type="spellStart"/>
      <w:r>
        <w:rPr>
          <w:rFonts w:ascii="Times New Roman" w:hAnsi="Times New Roman" w:cs="Times New Roman"/>
          <w:sz w:val="24"/>
          <w:szCs w:val="24"/>
        </w:rPr>
        <w:t>Mangal</w:t>
      </w:r>
      <w:proofErr w:type="spellEnd"/>
      <w:r>
        <w:rPr>
          <w:rFonts w:ascii="Times New Roman" w:hAnsi="Times New Roman" w:cs="Times New Roman"/>
          <w:sz w:val="24"/>
          <w:szCs w:val="24"/>
        </w:rPr>
        <w:t xml:space="preserve"> </w:t>
      </w:r>
      <w:r w:rsidRPr="009905FD">
        <w:rPr>
          <w:rFonts w:ascii="Times New Roman" w:hAnsi="Times New Roman" w:cs="Times New Roman"/>
          <w:i/>
          <w:iCs/>
          <w:sz w:val="24"/>
          <w:szCs w:val="24"/>
        </w:rPr>
        <w:t>et al</w:t>
      </w:r>
      <w:r>
        <w:rPr>
          <w:rFonts w:ascii="Times New Roman" w:hAnsi="Times New Roman" w:cs="Times New Roman"/>
          <w:sz w:val="24"/>
          <w:szCs w:val="24"/>
        </w:rPr>
        <w:t xml:space="preserve">., 1974); </w:t>
      </w:r>
      <w:r w:rsidRPr="000C11F7">
        <w:rPr>
          <w:rFonts w:ascii="Times New Roman" w:hAnsi="Times New Roman" w:cs="Times New Roman"/>
          <w:sz w:val="24"/>
          <w:szCs w:val="24"/>
        </w:rPr>
        <w:t xml:space="preserve">this element </w:t>
      </w:r>
      <w:r w:rsidRPr="00EF29FE">
        <w:rPr>
          <w:rFonts w:ascii="Times New Roman" w:hAnsi="Times New Roman" w:cs="Times New Roman"/>
          <w:sz w:val="24"/>
          <w:szCs w:val="24"/>
        </w:rPr>
        <w:t xml:space="preserve">enhances </w:t>
      </w:r>
      <w:r w:rsidRPr="000C11F7">
        <w:rPr>
          <w:rFonts w:ascii="Times New Roman" w:hAnsi="Times New Roman" w:cs="Times New Roman"/>
          <w:sz w:val="24"/>
          <w:szCs w:val="24"/>
        </w:rPr>
        <w:t>the root growth of legumes</w:t>
      </w:r>
      <w:r>
        <w:rPr>
          <w:rFonts w:ascii="Times New Roman" w:hAnsi="Times New Roman" w:cs="Times New Roman"/>
          <w:sz w:val="24"/>
          <w:szCs w:val="24"/>
        </w:rPr>
        <w:t xml:space="preserve"> </w:t>
      </w:r>
      <w:r w:rsidRPr="00FA5553">
        <w:rPr>
          <w:rFonts w:ascii="Times New Roman" w:hAnsi="Times New Roman" w:cs="Times New Roman"/>
          <w:sz w:val="24"/>
          <w:szCs w:val="24"/>
        </w:rPr>
        <w:t>(Griffith, 1980).</w:t>
      </w:r>
    </w:p>
    <w:p w:rsidR="00235B02" w:rsidRDefault="00235B02" w:rsidP="00235B02">
      <w:pPr>
        <w:bidi w:val="0"/>
        <w:jc w:val="both"/>
        <w:rPr>
          <w:rFonts w:ascii="Times New Roman" w:hAnsi="Times New Roman" w:cs="Times New Roman"/>
          <w:sz w:val="24"/>
          <w:szCs w:val="24"/>
        </w:rPr>
      </w:pPr>
    </w:p>
    <w:p w:rsidR="00235B02" w:rsidRDefault="00235B02" w:rsidP="00235B02">
      <w:pPr>
        <w:bidi w:val="0"/>
        <w:jc w:val="both"/>
        <w:rPr>
          <w:rFonts w:ascii="Times New Roman" w:hAnsi="Times New Roman" w:cs="Times New Roman"/>
          <w:sz w:val="24"/>
          <w:szCs w:val="24"/>
        </w:rPr>
      </w:pPr>
      <w:r w:rsidRPr="000D3EE4">
        <w:rPr>
          <w:rFonts w:ascii="Times New Roman" w:hAnsi="Times New Roman" w:cs="Times New Roman"/>
          <w:sz w:val="24"/>
          <w:szCs w:val="24"/>
        </w:rPr>
        <w:t>The role of potassium in protein metabolism:</w:t>
      </w:r>
    </w:p>
    <w:p w:rsidR="00235B02" w:rsidRDefault="00235B02" w:rsidP="00235B02">
      <w:pPr>
        <w:bidi w:val="0"/>
        <w:jc w:val="both"/>
        <w:rPr>
          <w:rFonts w:ascii="Times New Roman" w:hAnsi="Times New Roman" w:cs="Times New Roman"/>
          <w:sz w:val="24"/>
          <w:szCs w:val="24"/>
        </w:rPr>
      </w:pPr>
      <w:r w:rsidRPr="00890476">
        <w:rPr>
          <w:rFonts w:ascii="Times New Roman" w:hAnsi="Times New Roman" w:cs="Times New Roman"/>
          <w:sz w:val="24"/>
          <w:szCs w:val="24"/>
        </w:rPr>
        <w:t xml:space="preserve">One of the physiological symptoms of potassium deficiency in plants is the accumulation of amino acids in </w:t>
      </w:r>
      <w:r w:rsidRPr="001E30F2">
        <w:rPr>
          <w:rFonts w:ascii="Times New Roman" w:hAnsi="Times New Roman" w:cs="Times New Roman"/>
          <w:sz w:val="24"/>
          <w:szCs w:val="24"/>
        </w:rPr>
        <w:t>higher plants.</w:t>
      </w:r>
      <w:r w:rsidRPr="00577497">
        <w:t xml:space="preserve"> </w:t>
      </w:r>
      <w:r w:rsidRPr="00577497">
        <w:rPr>
          <w:rFonts w:ascii="Times New Roman" w:hAnsi="Times New Roman" w:cs="Times New Roman"/>
          <w:sz w:val="24"/>
          <w:szCs w:val="24"/>
        </w:rPr>
        <w:t>Potassium deficiency prevents protein formation.</w:t>
      </w:r>
      <w:r w:rsidRPr="00E168E0">
        <w:t xml:space="preserve"> </w:t>
      </w:r>
      <w:r>
        <w:rPr>
          <w:rFonts w:ascii="Times New Roman" w:hAnsi="Times New Roman" w:cs="Times New Roman"/>
          <w:sz w:val="24"/>
          <w:szCs w:val="24"/>
        </w:rPr>
        <w:t>This element</w:t>
      </w:r>
      <w:r w:rsidRPr="00E168E0">
        <w:rPr>
          <w:rFonts w:ascii="Times New Roman" w:hAnsi="Times New Roman" w:cs="Times New Roman"/>
          <w:sz w:val="24"/>
          <w:szCs w:val="24"/>
        </w:rPr>
        <w:t xml:space="preserve"> is essential for the activity of enzymes that make protein.</w:t>
      </w:r>
    </w:p>
    <w:p w:rsidR="00235B02" w:rsidRDefault="00235B02" w:rsidP="00235B02">
      <w:pPr>
        <w:bidi w:val="0"/>
        <w:jc w:val="both"/>
        <w:rPr>
          <w:rFonts w:ascii="Times New Roman" w:hAnsi="Times New Roman" w:cs="Times New Roman"/>
          <w:sz w:val="24"/>
          <w:szCs w:val="24"/>
        </w:rPr>
      </w:pPr>
    </w:p>
    <w:p w:rsidR="00235B02" w:rsidRDefault="00235B02" w:rsidP="00235B02">
      <w:pPr>
        <w:bidi w:val="0"/>
        <w:jc w:val="both"/>
        <w:rPr>
          <w:rFonts w:ascii="Times New Roman" w:hAnsi="Times New Roman" w:cs="Times New Roman"/>
          <w:sz w:val="24"/>
          <w:szCs w:val="24"/>
        </w:rPr>
      </w:pPr>
      <w:r w:rsidRPr="001924D7">
        <w:rPr>
          <w:rFonts w:ascii="Times New Roman" w:hAnsi="Times New Roman" w:cs="Times New Roman"/>
          <w:sz w:val="24"/>
          <w:szCs w:val="24"/>
        </w:rPr>
        <w:t>Potassium role in controlling plant diseases:</w:t>
      </w:r>
    </w:p>
    <w:p w:rsidR="00235B02" w:rsidRDefault="00235B02" w:rsidP="00235B02">
      <w:pPr>
        <w:bidi w:val="0"/>
        <w:jc w:val="both"/>
        <w:rPr>
          <w:rFonts w:ascii="Times New Roman" w:hAnsi="Times New Roman" w:cs="Times New Roman"/>
          <w:sz w:val="24"/>
          <w:szCs w:val="24"/>
        </w:rPr>
      </w:pPr>
      <w:r>
        <w:rPr>
          <w:rFonts w:ascii="Times New Roman" w:hAnsi="Times New Roman" w:cs="Times New Roman"/>
          <w:sz w:val="24"/>
          <w:szCs w:val="24"/>
        </w:rPr>
        <w:t xml:space="preserve">Although, </w:t>
      </w:r>
      <w:r w:rsidRPr="001924D7">
        <w:rPr>
          <w:rFonts w:ascii="Times New Roman" w:hAnsi="Times New Roman" w:cs="Times New Roman"/>
          <w:sz w:val="24"/>
          <w:szCs w:val="24"/>
        </w:rPr>
        <w:t>in most cases</w:t>
      </w:r>
      <w:r>
        <w:rPr>
          <w:rFonts w:ascii="Times New Roman" w:hAnsi="Times New Roman" w:cs="Times New Roman"/>
          <w:sz w:val="24"/>
          <w:szCs w:val="24"/>
        </w:rPr>
        <w:t>,</w:t>
      </w:r>
      <w:r w:rsidRPr="001924D7">
        <w:rPr>
          <w:rFonts w:ascii="Times New Roman" w:hAnsi="Times New Roman" w:cs="Times New Roman"/>
          <w:sz w:val="24"/>
          <w:szCs w:val="24"/>
        </w:rPr>
        <w:t xml:space="preserve"> there is an inverse relationship between the amount of available potassium in soil and the severity of plant diseases</w:t>
      </w:r>
      <w:r>
        <w:rPr>
          <w:rFonts w:ascii="Times New Roman" w:hAnsi="Times New Roman" w:cs="Times New Roman"/>
          <w:sz w:val="24"/>
          <w:szCs w:val="24"/>
        </w:rPr>
        <w:t xml:space="preserve"> </w:t>
      </w:r>
      <w:r w:rsidRPr="007E5152">
        <w:rPr>
          <w:rFonts w:ascii="Times New Roman" w:hAnsi="Times New Roman" w:cs="Times New Roman"/>
          <w:sz w:val="24"/>
          <w:szCs w:val="24"/>
        </w:rPr>
        <w:t>(</w:t>
      </w:r>
      <w:proofErr w:type="spellStart"/>
      <w:r w:rsidRPr="007E5152">
        <w:rPr>
          <w:rFonts w:ascii="Times New Roman" w:hAnsi="Times New Roman" w:cs="Times New Roman"/>
          <w:sz w:val="24"/>
          <w:szCs w:val="24"/>
        </w:rPr>
        <w:t>Parnood</w:t>
      </w:r>
      <w:proofErr w:type="spellEnd"/>
      <w:r w:rsidRPr="007E5152">
        <w:rPr>
          <w:rFonts w:ascii="Times New Roman" w:hAnsi="Times New Roman" w:cs="Times New Roman"/>
          <w:sz w:val="24"/>
          <w:szCs w:val="24"/>
        </w:rPr>
        <w:t>, 1977)</w:t>
      </w:r>
      <w:r>
        <w:rPr>
          <w:rFonts w:ascii="Times New Roman" w:hAnsi="Times New Roman" w:cs="Times New Roman"/>
          <w:sz w:val="24"/>
          <w:szCs w:val="24"/>
        </w:rPr>
        <w:t xml:space="preserve">, </w:t>
      </w:r>
      <w:r w:rsidRPr="00CA0E93">
        <w:rPr>
          <w:rFonts w:ascii="Times New Roman" w:hAnsi="Times New Roman" w:cs="Times New Roman"/>
          <w:sz w:val="24"/>
          <w:szCs w:val="24"/>
        </w:rPr>
        <w:t xml:space="preserve">this is not always </w:t>
      </w:r>
      <w:r w:rsidRPr="001924D7">
        <w:rPr>
          <w:rFonts w:ascii="Times New Roman" w:hAnsi="Times New Roman" w:cs="Times New Roman"/>
          <w:sz w:val="24"/>
          <w:szCs w:val="24"/>
        </w:rPr>
        <w:t>inverse</w:t>
      </w:r>
      <w:r>
        <w:rPr>
          <w:rFonts w:ascii="Times New Roman" w:hAnsi="Times New Roman" w:cs="Times New Roman"/>
          <w:sz w:val="24"/>
          <w:szCs w:val="24"/>
        </w:rPr>
        <w:t xml:space="preserve"> </w:t>
      </w:r>
      <w:r w:rsidRPr="00CA0E93">
        <w:rPr>
          <w:rFonts w:ascii="Times New Roman" w:hAnsi="Times New Roman" w:cs="Times New Roman"/>
          <w:sz w:val="24"/>
          <w:szCs w:val="24"/>
        </w:rPr>
        <w:t>but sometimes is a direct relationship.</w:t>
      </w:r>
      <w:r w:rsidRPr="0075421E">
        <w:t xml:space="preserve"> </w:t>
      </w:r>
      <w:r w:rsidRPr="0075421E">
        <w:rPr>
          <w:rFonts w:ascii="Times New Roman" w:hAnsi="Times New Roman" w:cs="Times New Roman"/>
          <w:sz w:val="24"/>
          <w:szCs w:val="24"/>
        </w:rPr>
        <w:t>For example,</w:t>
      </w:r>
      <w:r w:rsidRPr="00997216">
        <w:t xml:space="preserve"> </w:t>
      </w:r>
      <w:r w:rsidRPr="00997216">
        <w:rPr>
          <w:rFonts w:ascii="Times New Roman" w:hAnsi="Times New Roman" w:cs="Times New Roman"/>
          <w:sz w:val="24"/>
          <w:szCs w:val="24"/>
        </w:rPr>
        <w:t>fire blight</w:t>
      </w:r>
      <w:r>
        <w:rPr>
          <w:rFonts w:ascii="Times New Roman" w:hAnsi="Times New Roman" w:cs="Times New Roman"/>
          <w:sz w:val="24"/>
          <w:szCs w:val="24"/>
        </w:rPr>
        <w:t xml:space="preserve"> of </w:t>
      </w:r>
      <w:r w:rsidRPr="00997216">
        <w:rPr>
          <w:rFonts w:ascii="Times New Roman" w:hAnsi="Times New Roman" w:cs="Times New Roman"/>
          <w:sz w:val="24"/>
          <w:szCs w:val="24"/>
        </w:rPr>
        <w:t>apple</w:t>
      </w:r>
      <w:r w:rsidRPr="00997216">
        <w:t xml:space="preserve"> </w:t>
      </w:r>
      <w:r w:rsidRPr="00997216">
        <w:rPr>
          <w:rFonts w:ascii="Times New Roman" w:hAnsi="Times New Roman" w:cs="Times New Roman"/>
          <w:sz w:val="24"/>
          <w:szCs w:val="24"/>
        </w:rPr>
        <w:t>caused by</w:t>
      </w:r>
      <w:r>
        <w:rPr>
          <w:rFonts w:ascii="Times New Roman" w:hAnsi="Times New Roman" w:cs="Times New Roman"/>
          <w:sz w:val="24"/>
          <w:szCs w:val="24"/>
        </w:rPr>
        <w:t xml:space="preserve"> </w:t>
      </w:r>
      <w:proofErr w:type="spellStart"/>
      <w:r w:rsidRPr="00D321A6">
        <w:rPr>
          <w:rFonts w:ascii="Times New Roman" w:hAnsi="Times New Roman" w:cs="Times New Roman"/>
          <w:i/>
          <w:iCs/>
          <w:sz w:val="24"/>
          <w:szCs w:val="24"/>
        </w:rPr>
        <w:t>Erwinia</w:t>
      </w:r>
      <w:proofErr w:type="spellEnd"/>
      <w:r w:rsidRPr="00997216">
        <w:rPr>
          <w:rFonts w:ascii="Times New Roman" w:hAnsi="Times New Roman" w:cs="Times New Roman"/>
          <w:sz w:val="24"/>
          <w:szCs w:val="24"/>
        </w:rPr>
        <w:t xml:space="preserve"> </w:t>
      </w:r>
      <w:proofErr w:type="spellStart"/>
      <w:r w:rsidRPr="00D321A6">
        <w:rPr>
          <w:rFonts w:ascii="Times New Roman" w:hAnsi="Times New Roman" w:cs="Times New Roman"/>
          <w:i/>
          <w:iCs/>
          <w:sz w:val="24"/>
          <w:szCs w:val="24"/>
        </w:rPr>
        <w:t>amylovora</w:t>
      </w:r>
      <w:proofErr w:type="spellEnd"/>
      <w:r>
        <w:rPr>
          <w:rFonts w:ascii="Times New Roman" w:hAnsi="Times New Roman" w:cs="Times New Roman"/>
          <w:sz w:val="24"/>
          <w:szCs w:val="24"/>
        </w:rPr>
        <w:t xml:space="preserve"> intensifies </w:t>
      </w:r>
      <w:r w:rsidRPr="00B07F67">
        <w:rPr>
          <w:rFonts w:ascii="Times New Roman" w:hAnsi="Times New Roman" w:cs="Times New Roman"/>
          <w:sz w:val="24"/>
          <w:szCs w:val="24"/>
        </w:rPr>
        <w:t xml:space="preserve">by </w:t>
      </w:r>
      <w:r>
        <w:rPr>
          <w:rFonts w:ascii="Times New Roman" w:hAnsi="Times New Roman" w:cs="Times New Roman"/>
          <w:sz w:val="24"/>
          <w:szCs w:val="24"/>
        </w:rPr>
        <w:t>adding</w:t>
      </w:r>
      <w:r w:rsidRPr="00B07F67">
        <w:rPr>
          <w:rFonts w:ascii="Times New Roman" w:hAnsi="Times New Roman" w:cs="Times New Roman"/>
          <w:sz w:val="24"/>
          <w:szCs w:val="24"/>
        </w:rPr>
        <w:t xml:space="preserve"> potassium fertilizer</w:t>
      </w:r>
      <w:r>
        <w:rPr>
          <w:rFonts w:ascii="Times New Roman" w:hAnsi="Times New Roman" w:cs="Times New Roman"/>
          <w:sz w:val="24"/>
          <w:szCs w:val="24"/>
        </w:rPr>
        <w:t xml:space="preserve"> (</w:t>
      </w:r>
      <w:proofErr w:type="spellStart"/>
      <w:r>
        <w:rPr>
          <w:rFonts w:ascii="Times New Roman" w:hAnsi="Times New Roman" w:cs="Times New Roman"/>
          <w:sz w:val="24"/>
          <w:szCs w:val="24"/>
        </w:rPr>
        <w:t>Ches</w:t>
      </w:r>
      <w:proofErr w:type="spellEnd"/>
      <w:r>
        <w:rPr>
          <w:rFonts w:ascii="Times New Roman" w:hAnsi="Times New Roman" w:cs="Times New Roman"/>
          <w:sz w:val="24"/>
          <w:szCs w:val="24"/>
        </w:rPr>
        <w:t xml:space="preserve"> </w:t>
      </w:r>
      <w:r w:rsidRPr="00744BA0">
        <w:rPr>
          <w:rFonts w:ascii="Times New Roman" w:hAnsi="Times New Roman" w:cs="Times New Roman"/>
          <w:i/>
          <w:iCs/>
          <w:sz w:val="24"/>
          <w:szCs w:val="24"/>
        </w:rPr>
        <w:t>et al</w:t>
      </w:r>
      <w:r>
        <w:rPr>
          <w:rFonts w:ascii="Times New Roman" w:hAnsi="Times New Roman" w:cs="Times New Roman"/>
          <w:sz w:val="24"/>
          <w:szCs w:val="24"/>
        </w:rPr>
        <w:t>., 1968). However</w:t>
      </w:r>
      <w:r w:rsidRPr="00575B66">
        <w:rPr>
          <w:rFonts w:ascii="Times New Roman" w:hAnsi="Times New Roman" w:cs="Times New Roman"/>
          <w:sz w:val="24"/>
          <w:szCs w:val="24"/>
        </w:rPr>
        <w:t>, potassium controls most diseases</w:t>
      </w:r>
      <w:r>
        <w:rPr>
          <w:rFonts w:ascii="Times New Roman" w:hAnsi="Times New Roman" w:cs="Times New Roman"/>
          <w:sz w:val="24"/>
          <w:szCs w:val="24"/>
        </w:rPr>
        <w:t xml:space="preserve">, </w:t>
      </w:r>
      <w:r w:rsidRPr="00575B66">
        <w:rPr>
          <w:rFonts w:ascii="Times New Roman" w:hAnsi="Times New Roman" w:cs="Times New Roman"/>
          <w:sz w:val="24"/>
          <w:szCs w:val="24"/>
        </w:rPr>
        <w:t>in general.</w:t>
      </w:r>
      <w:r>
        <w:rPr>
          <w:rFonts w:ascii="Times New Roman" w:hAnsi="Times New Roman" w:cs="Times New Roman"/>
          <w:sz w:val="24"/>
          <w:szCs w:val="24"/>
        </w:rPr>
        <w:t xml:space="preserve">  </w:t>
      </w:r>
    </w:p>
    <w:p w:rsidR="00763A5F" w:rsidRDefault="00763A5F" w:rsidP="00235B02">
      <w:pPr>
        <w:bidi w:val="0"/>
        <w:jc w:val="both"/>
      </w:pPr>
    </w:p>
    <w:sectPr w:rsidR="00763A5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FE7" w:rsidRDefault="00B95FE7" w:rsidP="00763A5F">
      <w:pPr>
        <w:spacing w:after="0" w:line="240" w:lineRule="auto"/>
      </w:pPr>
      <w:r>
        <w:separator/>
      </w:r>
    </w:p>
  </w:endnote>
  <w:endnote w:type="continuationSeparator" w:id="0">
    <w:p w:rsidR="00B95FE7" w:rsidRDefault="00B95FE7" w:rsidP="00763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Titr">
    <w:altName w:val="Courier New"/>
    <w:charset w:val="B2"/>
    <w:family w:val="auto"/>
    <w:pitch w:val="variable"/>
    <w:sig w:usb0="00002000" w:usb1="80000000" w:usb2="00000008" w:usb3="00000000" w:csb0="00000040"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FE7" w:rsidRDefault="00B95FE7" w:rsidP="00763A5F">
      <w:pPr>
        <w:spacing w:after="0" w:line="240" w:lineRule="auto"/>
      </w:pPr>
      <w:r>
        <w:separator/>
      </w:r>
    </w:p>
  </w:footnote>
  <w:footnote w:type="continuationSeparator" w:id="0">
    <w:p w:rsidR="00B95FE7" w:rsidRDefault="00B95FE7" w:rsidP="00763A5F">
      <w:pPr>
        <w:spacing w:after="0" w:line="240" w:lineRule="auto"/>
      </w:pPr>
      <w:r>
        <w:continuationSeparator/>
      </w:r>
    </w:p>
  </w:footnote>
  <w:footnote w:id="1">
    <w:p w:rsidR="00763A5F" w:rsidRPr="00EE40CD" w:rsidRDefault="00763A5F" w:rsidP="00763A5F">
      <w:pPr>
        <w:pStyle w:val="FootnoteText"/>
        <w:bidi w:val="0"/>
        <w:rPr>
          <w:rFonts w:cs="Times New Roman"/>
          <w:b/>
          <w:bCs/>
        </w:rPr>
      </w:pPr>
      <w:r w:rsidRPr="00EE40CD">
        <w:rPr>
          <w:rStyle w:val="FootnoteReference"/>
          <w:rFonts w:cs="Times New Roman"/>
          <w:b/>
          <w:bCs/>
        </w:rPr>
        <w:footnoteRef/>
      </w:r>
      <w:r w:rsidRPr="00EE40CD">
        <w:rPr>
          <w:rFonts w:cs="Times New Roman"/>
          <w:b/>
          <w:bCs/>
          <w:rtl/>
        </w:rPr>
        <w:t xml:space="preserve"> </w:t>
      </w:r>
      <w:r w:rsidRPr="00EE40CD">
        <w:rPr>
          <w:rFonts w:cs="Times New Roman"/>
          <w:b/>
          <w:bCs/>
        </w:rPr>
        <w:t>- Moss</w:t>
      </w:r>
    </w:p>
  </w:footnote>
  <w:footnote w:id="2">
    <w:p w:rsidR="00763A5F" w:rsidRPr="00EE40CD" w:rsidRDefault="00763A5F" w:rsidP="00763A5F">
      <w:pPr>
        <w:pStyle w:val="FootnoteText"/>
        <w:bidi w:val="0"/>
        <w:rPr>
          <w:rFonts w:cs="Times New Roman"/>
          <w:b/>
          <w:bCs/>
        </w:rPr>
      </w:pPr>
      <w:r w:rsidRPr="00EE40CD">
        <w:rPr>
          <w:rStyle w:val="FootnoteReference"/>
          <w:rFonts w:cs="Times New Roman"/>
          <w:b/>
          <w:bCs/>
        </w:rPr>
        <w:footnoteRef/>
      </w:r>
      <w:r w:rsidRPr="00EE40CD">
        <w:rPr>
          <w:rFonts w:cs="Times New Roman"/>
          <w:b/>
          <w:bCs/>
          <w:rtl/>
        </w:rPr>
        <w:t xml:space="preserve"> </w:t>
      </w:r>
      <w:r w:rsidRPr="00EE40CD">
        <w:rPr>
          <w:rFonts w:cs="Times New Roman"/>
          <w:b/>
          <w:bCs/>
        </w:rPr>
        <w:t xml:space="preserve">- </w:t>
      </w:r>
      <w:proofErr w:type="spellStart"/>
      <w:r w:rsidRPr="00EE40CD">
        <w:rPr>
          <w:rFonts w:cs="Times New Roman"/>
          <w:b/>
          <w:bCs/>
        </w:rPr>
        <w:t>Peaslee</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5F"/>
    <w:rsid w:val="001D4740"/>
    <w:rsid w:val="00235B02"/>
    <w:rsid w:val="002B5B98"/>
    <w:rsid w:val="00710E91"/>
    <w:rsid w:val="00763A5F"/>
    <w:rsid w:val="00B95F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24C0"/>
  <w15:chartTrackingRefBased/>
  <w15:docId w15:val="{FCDEDA60-546F-4D15-8F20-E32A2C83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Nazanin"/>
        <w:sz w:val="24"/>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5F"/>
    <w:pPr>
      <w:bidi/>
    </w:pPr>
    <w:rPr>
      <w:rFonts w:asciiTheme="minorHAnsi" w:hAnsiTheme="minorHAnsi" w:cstheme="minorBidi"/>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1, Char"/>
    <w:basedOn w:val="Normal"/>
    <w:link w:val="FootnoteTextChar"/>
    <w:uiPriority w:val="99"/>
    <w:semiHidden/>
    <w:unhideWhenUsed/>
    <w:rsid w:val="00763A5F"/>
    <w:pPr>
      <w:spacing w:after="0" w:line="240" w:lineRule="auto"/>
    </w:pPr>
    <w:rPr>
      <w:sz w:val="20"/>
      <w:szCs w:val="20"/>
    </w:rPr>
  </w:style>
  <w:style w:type="character" w:customStyle="1" w:styleId="FootnoteTextChar">
    <w:name w:val="Footnote Text Char"/>
    <w:aliases w:val="Char Char Char,Char Char1 Char, Char Char"/>
    <w:basedOn w:val="DefaultParagraphFont"/>
    <w:link w:val="FootnoteText"/>
    <w:uiPriority w:val="99"/>
    <w:semiHidden/>
    <w:rsid w:val="00763A5F"/>
    <w:rPr>
      <w:rFonts w:asciiTheme="minorHAnsi" w:hAnsiTheme="minorHAnsi" w:cstheme="minorBidi"/>
      <w:sz w:val="20"/>
      <w:szCs w:val="20"/>
      <w:lang w:bidi="fa-IR"/>
    </w:rPr>
  </w:style>
  <w:style w:type="character" w:styleId="FootnoteReference">
    <w:name w:val="footnote reference"/>
    <w:basedOn w:val="DefaultParagraphFont"/>
    <w:uiPriority w:val="99"/>
    <w:semiHidden/>
    <w:unhideWhenUsed/>
    <w:rsid w:val="00763A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4</cp:revision>
  <dcterms:created xsi:type="dcterms:W3CDTF">2022-09-04T07:53:00Z</dcterms:created>
  <dcterms:modified xsi:type="dcterms:W3CDTF">2022-09-04T07:58:00Z</dcterms:modified>
</cp:coreProperties>
</file>