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خلاصه فصل ۱ زیست‌شناسی دهم (دنیای زنده)</w:t>
      </w:r>
    </w:p>
    <w:p>
      <w:pPr>
        <w:pStyle w:val="Heading2"/>
      </w:pPr>
      <w:r>
        <w:t>۱. ویژگی‌های مشترک موجودات زنده</w:t>
      </w:r>
    </w:p>
    <w:p>
      <w:r>
        <w:t>• سازمان‌یافتگی سلولی: هر جاندار از یک یا چند سلول تشکیل شده است.</w:t>
        <w:br/>
        <w:t>• واکنش به محرک‌ها: توانایی دریافت پیام‌های محیطی (نور، صدا، دما…) و پاسخ به آن‌ها.</w:t>
        <w:br/>
        <w:t>• تغذیه و متابولیسم: گرفتن مواد از محیط و انجام واکنش‌های شیمیایی (ساخت و تخریب).</w:t>
        <w:br/>
        <w:t>• تنظیم محیط داخلی (هم‌ایستایی): حفظ شرایط پایدار مانند دما و pH.</w:t>
        <w:br/>
        <w:t>• رشد و نمو: افزایش حجم یا تعداد سلول‌ها و تغییرات کیفی در طول زندگی.</w:t>
        <w:br/>
        <w:t>• تولیدمثل: ایجاد نسل جدید (جنسی یا غیرجنسی) برای بقا.</w:t>
        <w:br/>
        <w:t>• توانایی تغییر و تکامل: جمعیت‌ها در طول زمان تغییر می‌کنند.</w:t>
      </w:r>
    </w:p>
    <w:p>
      <w:pPr>
        <w:pStyle w:val="Heading2"/>
      </w:pPr>
      <w:r>
        <w:t>۲. سطح‌های سازمان‌یافتگی حیات</w:t>
      </w:r>
    </w:p>
    <w:p>
      <w:r>
        <w:t>مولکول → اندامک → سلول → بافت → اندام → دستگاه → فرد</w:t>
        <w:br/>
        <w:t>جمعیت → جامعه‌ی زیستی → بوم‌سازگان → زیست‌کره</w:t>
      </w:r>
    </w:p>
    <w:p>
      <w:pPr>
        <w:pStyle w:val="Heading2"/>
      </w:pPr>
      <w:r>
        <w:t>۳. تنوع زیستی و طبقه‌بندی</w:t>
      </w:r>
    </w:p>
    <w:p>
      <w:r>
        <w:t>• طبقه‌بندی علمی: شناسایی، نام‌گذاری و قرار دادن موجودات در گروه‌های منظم برای درک روابط تکاملی.</w:t>
        <w:br/>
        <w:t>• سیستم دو نامی (کارل لینه): هر گونه یک نام علمی شامل جنس + گونه دارد.</w:t>
        <w:br/>
        <w:t>• رده‌بندی هفت‌گانه: فرمانرو، شاخه، رده، راسته، تیره، سرده، گونه.</w:t>
        <w:br/>
        <w:br/>
        <w:t>فرمانروهای اصلی:</w:t>
        <w:br/>
        <w:t>1. آرکی‌باکتری (باستانیان): پروکاریوت‌های سازگار با شرایط سخت.</w:t>
        <w:br/>
        <w:t>2. باکتری‌ها: پروکاریوت‌های معمولی.</w:t>
        <w:br/>
        <w:t>3. آغازیان: یوکاریوت متنوع (شبه‌گیاه، شبه‌جانور، جلبک‌ها).</w:t>
        <w:br/>
        <w:t>4. قارچ‌ها: هتروتروف، دیواره سلولی از کیتین.</w:t>
        <w:br/>
        <w:t>5. گیاهان: فوتوسنتزکننده.</w:t>
        <w:br/>
        <w:t>6. جانوران: هتروتروف، فاقد دیواره سلولی.</w:t>
      </w:r>
    </w:p>
    <w:p>
      <w:pPr>
        <w:pStyle w:val="Heading2"/>
      </w:pPr>
      <w:r>
        <w:t>۴. علم زیست‌شناسی و شاخه‌ها</w:t>
      </w:r>
    </w:p>
    <w:p>
      <w:r>
        <w:t>زیست‌شناسی شاخه‌های متعددی دارد مانند:</w:t>
        <w:br/>
        <w:t>• زیست‌فناوری (بیوتکنولوژی)</w:t>
        <w:br/>
        <w:t>• بوم‌شناسی (اکولوژی)</w:t>
        <w:br/>
        <w:t>• ژنتیک</w:t>
        <w:br/>
        <w:t>• بیوشیمی</w:t>
        <w:br/>
        <w:t>• زیست‌پزشکی</w:t>
        <w:br/>
        <w:t>• رفتارشناسی</w:t>
        <w:br/>
        <w:t>هر کدام به جنبه‌ای از دنیای زنده می‌پردازند و با علوم دیگر (شیمی، فیزیک، زمین‌شناسی) در ارتباط‌اند.</w:t>
      </w:r>
    </w:p>
    <w:p>
      <w:pPr>
        <w:pStyle w:val="Heading2"/>
      </w:pPr>
      <w:r>
        <w:t>نکات مهم برای مرور</w:t>
      </w:r>
    </w:p>
    <w:p>
      <w:r>
        <w:t>• همه‌ی جانداران از سلول ساخته شده‌اند و بدون سلول حیات معنا ندارد.</w:t>
        <w:br/>
        <w:t>• تنوع موجودات نتیجه‌ی تکامل و سازگاری است.</w:t>
        <w:br/>
        <w:t>• نام علمی همیشه به صورت ایتالیک یا زیرخط‌دار نوشته می‌شود و حرف اول جنس بزرگ است.</w:t>
        <w:br/>
        <w:t>• طبقه‌بندی علمی به درک روابط تکاملی و شناسایی گونه‌ها کمک می‌کند.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