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34A0E" w14:textId="77777777" w:rsidR="00180A9F" w:rsidRPr="00715A2C" w:rsidRDefault="00180A9F" w:rsidP="008C06B4">
      <w:pPr>
        <w:pStyle w:val="Title1"/>
        <w:spacing w:after="120"/>
        <w:rPr>
          <w:rFonts w:cs="B Nazanin"/>
          <w:rtl/>
        </w:rPr>
      </w:pPr>
      <w:bookmarkStart w:id="0" w:name="_Hlk87625098"/>
      <w:bookmarkEnd w:id="0"/>
      <w:r w:rsidRPr="00715A2C">
        <w:rPr>
          <w:rFonts w:cs="B Nazanin"/>
          <w:noProof/>
          <w:lang w:bidi="ar-SA"/>
        </w:rPr>
        <w:drawing>
          <wp:inline distT="0" distB="0" distL="0" distR="0" wp14:anchorId="53346895" wp14:editId="1C9CF047">
            <wp:extent cx="1675130" cy="1707515"/>
            <wp:effectExtent l="19050" t="0" r="1270" b="0"/>
            <wp:docPr id="1" name="Picture 14" descr="I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UST"/>
                    <pic:cNvPicPr>
                      <a:picLocks noChangeAspect="1" noChangeArrowheads="1"/>
                    </pic:cNvPicPr>
                  </pic:nvPicPr>
                  <pic:blipFill>
                    <a:blip r:embed="rId8" cstate="print"/>
                    <a:srcRect/>
                    <a:stretch>
                      <a:fillRect/>
                    </a:stretch>
                  </pic:blipFill>
                  <pic:spPr bwMode="auto">
                    <a:xfrm>
                      <a:off x="0" y="0"/>
                      <a:ext cx="1675130" cy="1707515"/>
                    </a:xfrm>
                    <a:prstGeom prst="rect">
                      <a:avLst/>
                    </a:prstGeom>
                    <a:noFill/>
                    <a:ln w="9525">
                      <a:noFill/>
                      <a:miter lim="800000"/>
                      <a:headEnd/>
                      <a:tailEnd/>
                    </a:ln>
                  </pic:spPr>
                </pic:pic>
              </a:graphicData>
            </a:graphic>
          </wp:inline>
        </w:drawing>
      </w:r>
    </w:p>
    <w:p w14:paraId="591CA019" w14:textId="21856575" w:rsidR="00180A9F" w:rsidRPr="00715A2C" w:rsidRDefault="00180A9F" w:rsidP="00180A9F">
      <w:pPr>
        <w:pStyle w:val="af0"/>
        <w:rPr>
          <w:rFonts w:cs="B Nazanin"/>
          <w:rtl/>
        </w:rPr>
      </w:pPr>
      <w:r w:rsidRPr="00715A2C">
        <w:rPr>
          <w:rFonts w:cs="B Nazanin" w:hint="cs"/>
          <w:rtl/>
        </w:rPr>
        <w:t>دانش</w:t>
      </w:r>
      <w:r w:rsidR="005D55D5">
        <w:rPr>
          <w:rFonts w:cs="B Nazanin" w:hint="cs"/>
          <w:rtl/>
        </w:rPr>
        <w:t>ک</w:t>
      </w:r>
      <w:r w:rsidRPr="00715A2C">
        <w:rPr>
          <w:rFonts w:cs="B Nazanin" w:hint="cs"/>
          <w:rtl/>
        </w:rPr>
        <w:t>ده مهندس</w:t>
      </w:r>
      <w:r w:rsidR="005D55D5">
        <w:rPr>
          <w:rFonts w:cs="B Nazanin" w:hint="cs"/>
          <w:rtl/>
        </w:rPr>
        <w:t>ی</w:t>
      </w:r>
      <w:r w:rsidRPr="00715A2C">
        <w:rPr>
          <w:rFonts w:cs="B Nazanin" w:hint="cs"/>
          <w:rtl/>
        </w:rPr>
        <w:t xml:space="preserve"> </w:t>
      </w:r>
      <w:r w:rsidR="008F30DA" w:rsidRPr="00715A2C">
        <w:rPr>
          <w:rFonts w:cs="B Nazanin" w:hint="cs"/>
          <w:rtl/>
        </w:rPr>
        <w:t xml:space="preserve">راه‌آهن </w:t>
      </w:r>
    </w:p>
    <w:p w14:paraId="3A36D4F2" w14:textId="77777777" w:rsidR="00180A9F" w:rsidRPr="00715A2C" w:rsidRDefault="00180A9F" w:rsidP="00180A9F">
      <w:pPr>
        <w:pStyle w:val="a8"/>
        <w:rPr>
          <w:rFonts w:cs="B Nazanin"/>
          <w:rtl/>
          <w:lang w:bidi="fa-IR"/>
        </w:rPr>
      </w:pPr>
    </w:p>
    <w:p w14:paraId="64942280" w14:textId="77777777" w:rsidR="00180A9F" w:rsidRPr="00715A2C" w:rsidRDefault="00180A9F" w:rsidP="00180A9F">
      <w:pPr>
        <w:pStyle w:val="a8"/>
        <w:rPr>
          <w:rFonts w:cs="B Nazanin"/>
          <w:rtl/>
          <w:lang w:bidi="fa-IR"/>
        </w:rPr>
      </w:pPr>
    </w:p>
    <w:p w14:paraId="21FC797E" w14:textId="31BB3665" w:rsidR="00180A9F" w:rsidRPr="00715A2C" w:rsidRDefault="008F30DA" w:rsidP="00180A9F">
      <w:pPr>
        <w:pStyle w:val="aa"/>
        <w:rPr>
          <w:rFonts w:cs="B Nazanin"/>
          <w:sz w:val="36"/>
          <w:szCs w:val="40"/>
          <w:rtl/>
        </w:rPr>
      </w:pPr>
      <w:r w:rsidRPr="00715A2C">
        <w:rPr>
          <w:rFonts w:cs="B Nazanin" w:hint="cs"/>
          <w:sz w:val="36"/>
          <w:szCs w:val="40"/>
          <w:rtl/>
        </w:rPr>
        <w:t xml:space="preserve">کنترل ولتاژ </w:t>
      </w:r>
      <w:r w:rsidR="007B33E1" w:rsidRPr="00715A2C">
        <w:rPr>
          <w:rFonts w:cs="B Nazanin" w:hint="cs"/>
          <w:sz w:val="36"/>
          <w:szCs w:val="40"/>
          <w:rtl/>
        </w:rPr>
        <w:t>شبکه</w:t>
      </w:r>
      <w:r w:rsidRPr="00715A2C">
        <w:rPr>
          <w:rFonts w:cs="B Nazanin" w:hint="cs"/>
          <w:sz w:val="36"/>
          <w:szCs w:val="40"/>
          <w:rtl/>
        </w:rPr>
        <w:t xml:space="preserve"> تغذ</w:t>
      </w:r>
      <w:r w:rsidR="005D55D5">
        <w:rPr>
          <w:rFonts w:cs="B Nazanin" w:hint="cs"/>
          <w:sz w:val="36"/>
          <w:szCs w:val="40"/>
          <w:rtl/>
        </w:rPr>
        <w:t>ی</w:t>
      </w:r>
      <w:r w:rsidRPr="00715A2C">
        <w:rPr>
          <w:rFonts w:cs="B Nazanin" w:hint="cs"/>
          <w:sz w:val="36"/>
          <w:szCs w:val="40"/>
          <w:rtl/>
        </w:rPr>
        <w:t xml:space="preserve">ه </w:t>
      </w:r>
      <w:r w:rsidRPr="00715A2C">
        <w:rPr>
          <w:rFonts w:cs="B Nazanin"/>
          <w:sz w:val="36"/>
          <w:szCs w:val="40"/>
        </w:rPr>
        <w:t>DC</w:t>
      </w:r>
      <w:r w:rsidRPr="00715A2C">
        <w:rPr>
          <w:rFonts w:cs="B Nazanin" w:hint="cs"/>
          <w:sz w:val="36"/>
          <w:szCs w:val="40"/>
          <w:rtl/>
        </w:rPr>
        <w:t xml:space="preserve"> راه‌آهن برق</w:t>
      </w:r>
      <w:r w:rsidR="005D55D5">
        <w:rPr>
          <w:rFonts w:cs="B Nazanin" w:hint="cs"/>
          <w:sz w:val="36"/>
          <w:szCs w:val="40"/>
          <w:rtl/>
        </w:rPr>
        <w:t>ی</w:t>
      </w:r>
      <w:r w:rsidRPr="00715A2C">
        <w:rPr>
          <w:rFonts w:cs="B Nazanin" w:hint="cs"/>
          <w:sz w:val="36"/>
          <w:szCs w:val="40"/>
          <w:rtl/>
        </w:rPr>
        <w:t xml:space="preserve"> با هدف به</w:t>
      </w:r>
      <w:r w:rsidR="005D55D5">
        <w:rPr>
          <w:rFonts w:cs="B Nazanin" w:hint="cs"/>
          <w:sz w:val="36"/>
          <w:szCs w:val="40"/>
          <w:rtl/>
        </w:rPr>
        <w:t>ی</w:t>
      </w:r>
      <w:r w:rsidRPr="00715A2C">
        <w:rPr>
          <w:rFonts w:cs="B Nazanin" w:hint="cs"/>
          <w:sz w:val="36"/>
          <w:szCs w:val="40"/>
          <w:rtl/>
        </w:rPr>
        <w:t>نه‌ساز</w:t>
      </w:r>
      <w:r w:rsidR="005D55D5">
        <w:rPr>
          <w:rFonts w:cs="B Nazanin" w:hint="cs"/>
          <w:sz w:val="36"/>
          <w:szCs w:val="40"/>
          <w:rtl/>
        </w:rPr>
        <w:t>ی</w:t>
      </w:r>
      <w:r w:rsidRPr="00715A2C">
        <w:rPr>
          <w:rFonts w:cs="B Nazanin" w:hint="cs"/>
          <w:sz w:val="36"/>
          <w:szCs w:val="40"/>
          <w:rtl/>
        </w:rPr>
        <w:t xml:space="preserve"> هز</w:t>
      </w:r>
      <w:r w:rsidR="005D55D5">
        <w:rPr>
          <w:rFonts w:cs="B Nazanin" w:hint="cs"/>
          <w:sz w:val="36"/>
          <w:szCs w:val="40"/>
          <w:rtl/>
        </w:rPr>
        <w:t>ی</w:t>
      </w:r>
      <w:r w:rsidRPr="00715A2C">
        <w:rPr>
          <w:rFonts w:cs="B Nazanin" w:hint="cs"/>
          <w:sz w:val="36"/>
          <w:szCs w:val="40"/>
          <w:rtl/>
        </w:rPr>
        <w:t>نه بهره‌بردار</w:t>
      </w:r>
      <w:r w:rsidR="005D55D5">
        <w:rPr>
          <w:rFonts w:cs="B Nazanin" w:hint="cs"/>
          <w:sz w:val="36"/>
          <w:szCs w:val="40"/>
          <w:rtl/>
        </w:rPr>
        <w:t>ی</w:t>
      </w:r>
    </w:p>
    <w:p w14:paraId="6DCDAD50" w14:textId="77777777" w:rsidR="00180A9F" w:rsidRPr="00715A2C" w:rsidRDefault="00180A9F" w:rsidP="00180A9F">
      <w:pPr>
        <w:pStyle w:val="af0"/>
        <w:rPr>
          <w:rFonts w:cs="B Nazanin"/>
          <w:rtl/>
        </w:rPr>
      </w:pPr>
    </w:p>
    <w:p w14:paraId="067ECE67" w14:textId="18214230" w:rsidR="00180A9F" w:rsidRPr="00715A2C" w:rsidRDefault="00180A9F" w:rsidP="00180A9F">
      <w:pPr>
        <w:pStyle w:val="af0"/>
        <w:rPr>
          <w:rFonts w:cs="B Nazanin"/>
          <w:rtl/>
        </w:rPr>
      </w:pPr>
      <w:r w:rsidRPr="00715A2C">
        <w:rPr>
          <w:rFonts w:cs="B Nazanin" w:hint="cs"/>
          <w:rtl/>
        </w:rPr>
        <w:t>پا</w:t>
      </w:r>
      <w:r w:rsidR="005D55D5">
        <w:rPr>
          <w:rFonts w:cs="B Nazanin" w:hint="cs"/>
          <w:rtl/>
        </w:rPr>
        <w:t>ی</w:t>
      </w:r>
      <w:r w:rsidRPr="00715A2C">
        <w:rPr>
          <w:rFonts w:cs="B Nazanin" w:hint="cs"/>
          <w:rtl/>
        </w:rPr>
        <w:t>ان</w:t>
      </w:r>
      <w:r w:rsidRPr="00715A2C">
        <w:rPr>
          <w:rFonts w:cs="B Nazanin" w:hint="eastAsia"/>
          <w:rtl/>
        </w:rPr>
        <w:t>‌</w:t>
      </w:r>
      <w:r w:rsidRPr="00715A2C">
        <w:rPr>
          <w:rFonts w:cs="B Nazanin" w:hint="cs"/>
          <w:rtl/>
        </w:rPr>
        <w:t>نامه برا</w:t>
      </w:r>
      <w:r w:rsidR="005D55D5">
        <w:rPr>
          <w:rFonts w:cs="B Nazanin" w:hint="cs"/>
          <w:rtl/>
        </w:rPr>
        <w:t>ی</w:t>
      </w:r>
      <w:r w:rsidRPr="00715A2C">
        <w:rPr>
          <w:rFonts w:cs="B Nazanin" w:hint="cs"/>
          <w:rtl/>
        </w:rPr>
        <w:t xml:space="preserve"> در</w:t>
      </w:r>
      <w:r w:rsidR="005D55D5">
        <w:rPr>
          <w:rFonts w:cs="B Nazanin" w:hint="cs"/>
          <w:rtl/>
        </w:rPr>
        <w:t>ی</w:t>
      </w:r>
      <w:r w:rsidRPr="00715A2C">
        <w:rPr>
          <w:rFonts w:cs="B Nazanin" w:hint="cs"/>
          <w:rtl/>
        </w:rPr>
        <w:t xml:space="preserve">افت درجه </w:t>
      </w:r>
      <w:r w:rsidR="008F30DA" w:rsidRPr="00715A2C">
        <w:rPr>
          <w:rFonts w:cs="B Nazanin" w:hint="cs"/>
          <w:rtl/>
        </w:rPr>
        <w:t>کارشناس</w:t>
      </w:r>
      <w:r w:rsidR="005D55D5">
        <w:rPr>
          <w:rFonts w:cs="B Nazanin" w:hint="cs"/>
          <w:rtl/>
        </w:rPr>
        <w:t>ی</w:t>
      </w:r>
      <w:r w:rsidR="008F30DA" w:rsidRPr="00715A2C">
        <w:rPr>
          <w:rFonts w:cs="B Nazanin" w:hint="cs"/>
          <w:rtl/>
        </w:rPr>
        <w:t xml:space="preserve"> ارشد</w:t>
      </w:r>
    </w:p>
    <w:p w14:paraId="49C0EE1B" w14:textId="736FB672" w:rsidR="00180A9F" w:rsidRPr="00715A2C" w:rsidRDefault="00180A9F" w:rsidP="00180A9F">
      <w:pPr>
        <w:pStyle w:val="af0"/>
        <w:rPr>
          <w:rFonts w:cs="B Nazanin"/>
          <w:rtl/>
        </w:rPr>
      </w:pPr>
      <w:r w:rsidRPr="00715A2C">
        <w:rPr>
          <w:rFonts w:cs="B Nazanin" w:hint="cs"/>
          <w:rtl/>
        </w:rPr>
        <w:t>در رشته مهندس</w:t>
      </w:r>
      <w:r w:rsidR="005D55D5">
        <w:rPr>
          <w:rFonts w:cs="B Nazanin" w:hint="cs"/>
          <w:rtl/>
        </w:rPr>
        <w:t>ی</w:t>
      </w:r>
      <w:r w:rsidRPr="00715A2C">
        <w:rPr>
          <w:rFonts w:cs="B Nazanin" w:hint="cs"/>
          <w:rtl/>
        </w:rPr>
        <w:t xml:space="preserve"> </w:t>
      </w:r>
      <w:r w:rsidR="008F30DA" w:rsidRPr="00715A2C">
        <w:rPr>
          <w:rFonts w:cs="B Nazanin" w:hint="cs"/>
          <w:rtl/>
        </w:rPr>
        <w:t>راه‌آهن</w:t>
      </w:r>
      <w:r w:rsidRPr="00715A2C">
        <w:rPr>
          <w:rFonts w:cs="B Nazanin" w:hint="cs"/>
          <w:rtl/>
        </w:rPr>
        <w:t xml:space="preserve"> گرا</w:t>
      </w:r>
      <w:r w:rsidR="005D55D5">
        <w:rPr>
          <w:rFonts w:cs="B Nazanin" w:hint="cs"/>
          <w:rtl/>
        </w:rPr>
        <w:t>ی</w:t>
      </w:r>
      <w:r w:rsidRPr="00715A2C">
        <w:rPr>
          <w:rFonts w:cs="B Nazanin" w:hint="cs"/>
          <w:rtl/>
        </w:rPr>
        <w:t xml:space="preserve">ش </w:t>
      </w:r>
      <w:r w:rsidR="008F30DA" w:rsidRPr="00715A2C">
        <w:rPr>
          <w:rFonts w:cs="B Nazanin" w:hint="cs"/>
          <w:rtl/>
        </w:rPr>
        <w:t>راه‌آهن برق</w:t>
      </w:r>
      <w:r w:rsidR="005D55D5">
        <w:rPr>
          <w:rFonts w:cs="B Nazanin" w:hint="cs"/>
          <w:rtl/>
        </w:rPr>
        <w:t>ی</w:t>
      </w:r>
    </w:p>
    <w:p w14:paraId="097B4D7D" w14:textId="77777777" w:rsidR="00180A9F" w:rsidRPr="00715A2C" w:rsidRDefault="00180A9F" w:rsidP="00180A9F">
      <w:pPr>
        <w:pStyle w:val="af0"/>
        <w:rPr>
          <w:rFonts w:cs="B Nazanin"/>
          <w:rtl/>
        </w:rPr>
      </w:pPr>
    </w:p>
    <w:p w14:paraId="0F36E2E1" w14:textId="77777777" w:rsidR="00180A9F" w:rsidRPr="00715A2C" w:rsidRDefault="00180A9F" w:rsidP="008C06B4">
      <w:pPr>
        <w:pStyle w:val="af0"/>
        <w:jc w:val="left"/>
        <w:rPr>
          <w:rFonts w:cs="B Nazanin"/>
          <w:rtl/>
        </w:rPr>
      </w:pPr>
    </w:p>
    <w:p w14:paraId="47AA7F85" w14:textId="26585B8F" w:rsidR="00180A9F" w:rsidRPr="00715A2C" w:rsidRDefault="008F30DA" w:rsidP="00180A9F">
      <w:pPr>
        <w:pStyle w:val="af0"/>
        <w:rPr>
          <w:rFonts w:cs="B Nazanin"/>
          <w:rtl/>
        </w:rPr>
      </w:pPr>
      <w:r w:rsidRPr="00715A2C">
        <w:rPr>
          <w:rFonts w:cs="B Nazanin" w:hint="cs"/>
          <w:rtl/>
        </w:rPr>
        <w:t>احسان منصور</w:t>
      </w:r>
      <w:r w:rsidR="005D55D5">
        <w:rPr>
          <w:rFonts w:cs="B Nazanin" w:hint="cs"/>
          <w:rtl/>
        </w:rPr>
        <w:t>ی</w:t>
      </w:r>
      <w:r w:rsidRPr="00715A2C">
        <w:rPr>
          <w:rFonts w:cs="B Nazanin" w:hint="cs"/>
          <w:rtl/>
        </w:rPr>
        <w:t xml:space="preserve"> زرند</w:t>
      </w:r>
      <w:r w:rsidR="005D55D5">
        <w:rPr>
          <w:rFonts w:cs="B Nazanin" w:hint="cs"/>
          <w:rtl/>
        </w:rPr>
        <w:t>ی</w:t>
      </w:r>
    </w:p>
    <w:p w14:paraId="72EAEA7A" w14:textId="0BA501E7" w:rsidR="00180A9F" w:rsidRDefault="00180A9F" w:rsidP="00180A9F">
      <w:pPr>
        <w:pStyle w:val="af0"/>
        <w:rPr>
          <w:rFonts w:cs="B Nazanin"/>
          <w:rtl/>
        </w:rPr>
      </w:pPr>
    </w:p>
    <w:p w14:paraId="5446C386" w14:textId="77777777" w:rsidR="008C06B4" w:rsidRPr="00715A2C" w:rsidRDefault="008C06B4" w:rsidP="00180A9F">
      <w:pPr>
        <w:pStyle w:val="af0"/>
        <w:rPr>
          <w:rFonts w:cs="B Nazanin"/>
          <w:rtl/>
        </w:rPr>
      </w:pPr>
    </w:p>
    <w:p w14:paraId="3932505E" w14:textId="77777777" w:rsidR="00180A9F" w:rsidRPr="00715A2C" w:rsidRDefault="00180A9F" w:rsidP="00180A9F">
      <w:pPr>
        <w:pStyle w:val="af0"/>
        <w:rPr>
          <w:rFonts w:cs="B Nazanin"/>
          <w:rtl/>
        </w:rPr>
      </w:pPr>
    </w:p>
    <w:p w14:paraId="5A41FE56" w14:textId="77777777" w:rsidR="00180A9F" w:rsidRPr="00715A2C" w:rsidRDefault="00180A9F" w:rsidP="00180A9F">
      <w:pPr>
        <w:pStyle w:val="af0"/>
        <w:rPr>
          <w:rFonts w:cs="B Nazanin"/>
        </w:rPr>
      </w:pPr>
      <w:r w:rsidRPr="00715A2C">
        <w:rPr>
          <w:rFonts w:cs="B Nazanin" w:hint="cs"/>
          <w:rtl/>
        </w:rPr>
        <w:t>استاد راهنما:</w:t>
      </w:r>
    </w:p>
    <w:p w14:paraId="30C7216E" w14:textId="1A03AD72" w:rsidR="00180A9F" w:rsidRPr="00715A2C" w:rsidRDefault="00180A9F" w:rsidP="00180A9F">
      <w:pPr>
        <w:pStyle w:val="af0"/>
        <w:rPr>
          <w:rFonts w:cs="B Nazanin"/>
          <w:rtl/>
        </w:rPr>
      </w:pPr>
      <w:r w:rsidRPr="00715A2C">
        <w:rPr>
          <w:rFonts w:cs="B Nazanin" w:hint="cs"/>
          <w:rtl/>
        </w:rPr>
        <w:t>د</w:t>
      </w:r>
      <w:r w:rsidR="005D55D5">
        <w:rPr>
          <w:rFonts w:cs="B Nazanin" w:hint="cs"/>
          <w:rtl/>
        </w:rPr>
        <w:t>ک</w:t>
      </w:r>
      <w:r w:rsidRPr="00715A2C">
        <w:rPr>
          <w:rFonts w:cs="B Nazanin" w:hint="cs"/>
          <w:rtl/>
        </w:rPr>
        <w:t xml:space="preserve">تر </w:t>
      </w:r>
      <w:r w:rsidR="008F30DA" w:rsidRPr="00715A2C">
        <w:rPr>
          <w:rFonts w:cs="B Nazanin" w:hint="cs"/>
          <w:rtl/>
        </w:rPr>
        <w:t>روزبه اسد</w:t>
      </w:r>
    </w:p>
    <w:p w14:paraId="625A39EC" w14:textId="77777777" w:rsidR="00180A9F" w:rsidRPr="00715A2C" w:rsidRDefault="00180A9F" w:rsidP="00180A9F">
      <w:pPr>
        <w:pStyle w:val="af0"/>
        <w:rPr>
          <w:rFonts w:cs="B Nazanin"/>
        </w:rPr>
      </w:pPr>
    </w:p>
    <w:p w14:paraId="3A6CFF15" w14:textId="79752E39" w:rsidR="00180A9F" w:rsidRPr="00715A2C" w:rsidRDefault="004A7453" w:rsidP="00180A9F">
      <w:pPr>
        <w:pStyle w:val="af1"/>
        <w:rPr>
          <w:rFonts w:cs="B Nazanin"/>
          <w:rtl/>
        </w:rPr>
      </w:pPr>
      <w:r>
        <w:rPr>
          <w:rFonts w:cs="B Nazanin" w:hint="cs"/>
          <w:rtl/>
        </w:rPr>
        <w:t>اسفند</w:t>
      </w:r>
      <w:r w:rsidR="008F30DA" w:rsidRPr="00715A2C">
        <w:rPr>
          <w:rFonts w:cs="B Nazanin" w:hint="cs"/>
          <w:rtl/>
        </w:rPr>
        <w:t xml:space="preserve"> </w:t>
      </w:r>
      <w:r w:rsidR="00180A9F" w:rsidRPr="00715A2C">
        <w:rPr>
          <w:rFonts w:cs="B Nazanin" w:hint="cs"/>
          <w:rtl/>
        </w:rPr>
        <w:t>ماه 1</w:t>
      </w:r>
      <w:r w:rsidR="008F30DA" w:rsidRPr="00715A2C">
        <w:rPr>
          <w:rFonts w:cs="B Nazanin" w:hint="cs"/>
          <w:rtl/>
        </w:rPr>
        <w:t>400</w:t>
      </w:r>
      <w:r w:rsidR="00180A9F" w:rsidRPr="00715A2C">
        <w:rPr>
          <w:rFonts w:cs="B Nazanin" w:hint="cs"/>
          <w:rtl/>
        </w:rPr>
        <w:t xml:space="preserve"> </w:t>
      </w:r>
    </w:p>
    <w:p w14:paraId="02829523" w14:textId="77777777" w:rsidR="00180A9F" w:rsidRPr="00715A2C" w:rsidRDefault="00180A9F" w:rsidP="00180A9F">
      <w:pPr>
        <w:pStyle w:val="af0"/>
        <w:rPr>
          <w:rFonts w:cs="B Nazanin"/>
          <w:rtl/>
        </w:rPr>
      </w:pPr>
      <w:r w:rsidRPr="00715A2C">
        <w:rPr>
          <w:rFonts w:cs="B Nazanin"/>
          <w:noProof/>
          <w:lang w:bidi="ar-SA"/>
        </w:rPr>
        <w:lastRenderedPageBreak/>
        <w:drawing>
          <wp:inline distT="0" distB="0" distL="0" distR="0" wp14:anchorId="4BBA8698" wp14:editId="4DCA54E7">
            <wp:extent cx="1675130" cy="1707515"/>
            <wp:effectExtent l="19050" t="0" r="1270" b="0"/>
            <wp:docPr id="2" name="Picture 3" descr="I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UST"/>
                    <pic:cNvPicPr>
                      <a:picLocks noChangeAspect="1" noChangeArrowheads="1"/>
                    </pic:cNvPicPr>
                  </pic:nvPicPr>
                  <pic:blipFill>
                    <a:blip r:embed="rId8" cstate="print"/>
                    <a:srcRect/>
                    <a:stretch>
                      <a:fillRect/>
                    </a:stretch>
                  </pic:blipFill>
                  <pic:spPr bwMode="auto">
                    <a:xfrm>
                      <a:off x="0" y="0"/>
                      <a:ext cx="1675130" cy="1707515"/>
                    </a:xfrm>
                    <a:prstGeom prst="rect">
                      <a:avLst/>
                    </a:prstGeom>
                    <a:noFill/>
                    <a:ln w="9525">
                      <a:noFill/>
                      <a:miter lim="800000"/>
                      <a:headEnd/>
                      <a:tailEnd/>
                    </a:ln>
                  </pic:spPr>
                </pic:pic>
              </a:graphicData>
            </a:graphic>
          </wp:inline>
        </w:drawing>
      </w:r>
    </w:p>
    <w:p w14:paraId="669FFE49" w14:textId="1815B073" w:rsidR="00180A9F" w:rsidRPr="00715A2C" w:rsidRDefault="00180A9F" w:rsidP="00180A9F">
      <w:pPr>
        <w:pStyle w:val="af0"/>
        <w:rPr>
          <w:rFonts w:cs="B Nazanin"/>
          <w:rtl/>
        </w:rPr>
      </w:pPr>
      <w:r w:rsidRPr="00715A2C">
        <w:rPr>
          <w:rFonts w:cs="B Nazanin" w:hint="cs"/>
          <w:rtl/>
        </w:rPr>
        <w:t>دانش</w:t>
      </w:r>
      <w:r w:rsidR="005D55D5">
        <w:rPr>
          <w:rFonts w:cs="B Nazanin" w:hint="cs"/>
          <w:rtl/>
        </w:rPr>
        <w:t>ک</w:t>
      </w:r>
      <w:r w:rsidRPr="00715A2C">
        <w:rPr>
          <w:rFonts w:cs="B Nazanin" w:hint="cs"/>
          <w:rtl/>
        </w:rPr>
        <w:t>ده مهندس</w:t>
      </w:r>
      <w:r w:rsidR="005D55D5">
        <w:rPr>
          <w:rFonts w:cs="B Nazanin" w:hint="cs"/>
          <w:rtl/>
        </w:rPr>
        <w:t>ی</w:t>
      </w:r>
      <w:r w:rsidR="008F30DA" w:rsidRPr="00715A2C">
        <w:rPr>
          <w:rFonts w:cs="B Nazanin" w:hint="cs"/>
          <w:rtl/>
        </w:rPr>
        <w:t xml:space="preserve"> راه‌آهن</w:t>
      </w:r>
    </w:p>
    <w:p w14:paraId="22EB148F" w14:textId="77777777" w:rsidR="00180A9F" w:rsidRPr="00715A2C" w:rsidRDefault="00180A9F" w:rsidP="00180A9F">
      <w:pPr>
        <w:pStyle w:val="a8"/>
        <w:rPr>
          <w:rFonts w:cs="B Nazanin"/>
          <w:rtl/>
          <w:lang w:bidi="fa-IR"/>
        </w:rPr>
      </w:pPr>
    </w:p>
    <w:p w14:paraId="2F807ADB" w14:textId="77777777" w:rsidR="00180A9F" w:rsidRPr="00715A2C" w:rsidRDefault="00180A9F" w:rsidP="00180A9F">
      <w:pPr>
        <w:pStyle w:val="a8"/>
        <w:rPr>
          <w:rFonts w:cs="B Nazanin"/>
          <w:rtl/>
          <w:lang w:bidi="fa-IR"/>
        </w:rPr>
      </w:pPr>
    </w:p>
    <w:p w14:paraId="0CBDAA1F" w14:textId="1DB6CAE2" w:rsidR="008F30DA" w:rsidRPr="00715A2C" w:rsidRDefault="008F30DA" w:rsidP="008F30DA">
      <w:pPr>
        <w:pStyle w:val="aa"/>
        <w:rPr>
          <w:rFonts w:cs="B Nazanin"/>
          <w:szCs w:val="40"/>
          <w:rtl/>
        </w:rPr>
      </w:pPr>
      <w:r w:rsidRPr="00715A2C">
        <w:rPr>
          <w:rFonts w:cs="B Nazanin" w:hint="cs"/>
          <w:szCs w:val="40"/>
          <w:rtl/>
        </w:rPr>
        <w:t xml:space="preserve">کنترل ولتاژ </w:t>
      </w:r>
      <w:r w:rsidR="007B33E1" w:rsidRPr="00715A2C">
        <w:rPr>
          <w:rFonts w:cs="B Nazanin" w:hint="cs"/>
          <w:szCs w:val="40"/>
          <w:rtl/>
        </w:rPr>
        <w:t>شبکه</w:t>
      </w:r>
      <w:r w:rsidRPr="00715A2C">
        <w:rPr>
          <w:rFonts w:cs="B Nazanin" w:hint="cs"/>
          <w:szCs w:val="40"/>
          <w:rtl/>
        </w:rPr>
        <w:t xml:space="preserve"> تغذ</w:t>
      </w:r>
      <w:r w:rsidR="005D55D5">
        <w:rPr>
          <w:rFonts w:cs="B Nazanin" w:hint="cs"/>
          <w:szCs w:val="40"/>
          <w:rtl/>
        </w:rPr>
        <w:t>ی</w:t>
      </w:r>
      <w:r w:rsidRPr="00715A2C">
        <w:rPr>
          <w:rFonts w:cs="B Nazanin" w:hint="cs"/>
          <w:szCs w:val="40"/>
          <w:rtl/>
        </w:rPr>
        <w:t xml:space="preserve">ه </w:t>
      </w:r>
      <w:r w:rsidRPr="00715A2C">
        <w:rPr>
          <w:rFonts w:cs="B Nazanin"/>
          <w:sz w:val="36"/>
          <w:szCs w:val="36"/>
        </w:rPr>
        <w:t>DC</w:t>
      </w:r>
      <w:r w:rsidRPr="00715A2C">
        <w:rPr>
          <w:rFonts w:cs="B Nazanin" w:hint="cs"/>
          <w:szCs w:val="40"/>
          <w:rtl/>
        </w:rPr>
        <w:t xml:space="preserve"> راه‌آهن برق</w:t>
      </w:r>
      <w:r w:rsidR="005D55D5">
        <w:rPr>
          <w:rFonts w:cs="B Nazanin" w:hint="cs"/>
          <w:szCs w:val="40"/>
          <w:rtl/>
        </w:rPr>
        <w:t>ی</w:t>
      </w:r>
      <w:r w:rsidRPr="00715A2C">
        <w:rPr>
          <w:rFonts w:cs="B Nazanin" w:hint="cs"/>
          <w:szCs w:val="40"/>
          <w:rtl/>
        </w:rPr>
        <w:t xml:space="preserve"> با هدف به</w:t>
      </w:r>
      <w:r w:rsidR="005D55D5">
        <w:rPr>
          <w:rFonts w:cs="B Nazanin" w:hint="cs"/>
          <w:szCs w:val="40"/>
          <w:rtl/>
        </w:rPr>
        <w:t>ی</w:t>
      </w:r>
      <w:r w:rsidRPr="00715A2C">
        <w:rPr>
          <w:rFonts w:cs="B Nazanin" w:hint="cs"/>
          <w:szCs w:val="40"/>
          <w:rtl/>
        </w:rPr>
        <w:t>نه‌ساز</w:t>
      </w:r>
      <w:r w:rsidR="005D55D5">
        <w:rPr>
          <w:rFonts w:cs="B Nazanin" w:hint="cs"/>
          <w:szCs w:val="40"/>
          <w:rtl/>
        </w:rPr>
        <w:t>ی</w:t>
      </w:r>
      <w:r w:rsidRPr="00715A2C">
        <w:rPr>
          <w:rFonts w:cs="B Nazanin" w:hint="cs"/>
          <w:szCs w:val="40"/>
          <w:rtl/>
        </w:rPr>
        <w:t xml:space="preserve"> هز</w:t>
      </w:r>
      <w:r w:rsidR="005D55D5">
        <w:rPr>
          <w:rFonts w:cs="B Nazanin" w:hint="cs"/>
          <w:szCs w:val="40"/>
          <w:rtl/>
        </w:rPr>
        <w:t>ی</w:t>
      </w:r>
      <w:r w:rsidRPr="00715A2C">
        <w:rPr>
          <w:rFonts w:cs="B Nazanin" w:hint="cs"/>
          <w:szCs w:val="40"/>
          <w:rtl/>
        </w:rPr>
        <w:t>نه بهره‌بردار</w:t>
      </w:r>
      <w:r w:rsidR="005D55D5">
        <w:rPr>
          <w:rFonts w:cs="B Nazanin" w:hint="cs"/>
          <w:szCs w:val="40"/>
          <w:rtl/>
        </w:rPr>
        <w:t>ی</w:t>
      </w:r>
    </w:p>
    <w:p w14:paraId="6C82F52F" w14:textId="77777777" w:rsidR="00180A9F" w:rsidRPr="00715A2C" w:rsidRDefault="00180A9F" w:rsidP="00180A9F">
      <w:pPr>
        <w:pStyle w:val="af0"/>
        <w:rPr>
          <w:rFonts w:cs="B Nazanin"/>
          <w:rtl/>
        </w:rPr>
      </w:pPr>
    </w:p>
    <w:p w14:paraId="7704F8CB" w14:textId="02FA4354" w:rsidR="00180A9F" w:rsidRPr="00715A2C" w:rsidRDefault="00180A9F" w:rsidP="00180A9F">
      <w:pPr>
        <w:pStyle w:val="af0"/>
        <w:rPr>
          <w:rFonts w:cs="B Nazanin"/>
          <w:rtl/>
        </w:rPr>
      </w:pPr>
      <w:r w:rsidRPr="00715A2C">
        <w:rPr>
          <w:rFonts w:cs="B Nazanin" w:hint="cs"/>
          <w:rtl/>
        </w:rPr>
        <w:t>پا</w:t>
      </w:r>
      <w:r w:rsidR="005D55D5">
        <w:rPr>
          <w:rFonts w:cs="B Nazanin" w:hint="cs"/>
          <w:rtl/>
        </w:rPr>
        <w:t>ی</w:t>
      </w:r>
      <w:r w:rsidRPr="00715A2C">
        <w:rPr>
          <w:rFonts w:cs="B Nazanin" w:hint="cs"/>
          <w:rtl/>
        </w:rPr>
        <w:t>ان</w:t>
      </w:r>
      <w:r w:rsidRPr="00715A2C">
        <w:rPr>
          <w:rFonts w:cs="B Nazanin" w:hint="eastAsia"/>
          <w:rtl/>
        </w:rPr>
        <w:t>‌</w:t>
      </w:r>
      <w:r w:rsidRPr="00715A2C">
        <w:rPr>
          <w:rFonts w:cs="B Nazanin" w:hint="cs"/>
          <w:rtl/>
        </w:rPr>
        <w:t>نامه برا</w:t>
      </w:r>
      <w:r w:rsidR="005D55D5">
        <w:rPr>
          <w:rFonts w:cs="B Nazanin" w:hint="cs"/>
          <w:rtl/>
        </w:rPr>
        <w:t>ی</w:t>
      </w:r>
      <w:r w:rsidRPr="00715A2C">
        <w:rPr>
          <w:rFonts w:cs="B Nazanin" w:hint="cs"/>
          <w:rtl/>
        </w:rPr>
        <w:t xml:space="preserve"> در</w:t>
      </w:r>
      <w:r w:rsidR="005D55D5">
        <w:rPr>
          <w:rFonts w:cs="B Nazanin" w:hint="cs"/>
          <w:rtl/>
        </w:rPr>
        <w:t>ی</w:t>
      </w:r>
      <w:r w:rsidRPr="00715A2C">
        <w:rPr>
          <w:rFonts w:cs="B Nazanin" w:hint="cs"/>
          <w:rtl/>
        </w:rPr>
        <w:t xml:space="preserve">افت درجه </w:t>
      </w:r>
      <w:r w:rsidR="008F30DA" w:rsidRPr="00715A2C">
        <w:rPr>
          <w:rFonts w:cs="B Nazanin" w:hint="cs"/>
          <w:rtl/>
        </w:rPr>
        <w:t>کارشناس</w:t>
      </w:r>
      <w:r w:rsidR="005D55D5">
        <w:rPr>
          <w:rFonts w:cs="B Nazanin" w:hint="cs"/>
          <w:rtl/>
        </w:rPr>
        <w:t>ی</w:t>
      </w:r>
      <w:r w:rsidR="008F30DA" w:rsidRPr="00715A2C">
        <w:rPr>
          <w:rFonts w:cs="B Nazanin" w:hint="cs"/>
          <w:rtl/>
        </w:rPr>
        <w:t xml:space="preserve"> ارشد</w:t>
      </w:r>
    </w:p>
    <w:p w14:paraId="14C9732B" w14:textId="51A1D9BF" w:rsidR="00180A9F" w:rsidRPr="00715A2C" w:rsidRDefault="00180A9F" w:rsidP="00180A9F">
      <w:pPr>
        <w:pStyle w:val="af0"/>
        <w:rPr>
          <w:rFonts w:cs="B Nazanin"/>
          <w:rtl/>
        </w:rPr>
      </w:pPr>
      <w:r w:rsidRPr="00715A2C">
        <w:rPr>
          <w:rFonts w:cs="B Nazanin" w:hint="cs"/>
          <w:rtl/>
        </w:rPr>
        <w:t>در رشته مهندس</w:t>
      </w:r>
      <w:r w:rsidR="005D55D5">
        <w:rPr>
          <w:rFonts w:cs="B Nazanin" w:hint="cs"/>
          <w:rtl/>
        </w:rPr>
        <w:t>ی</w:t>
      </w:r>
      <w:r w:rsidRPr="00715A2C">
        <w:rPr>
          <w:rFonts w:cs="B Nazanin" w:hint="cs"/>
          <w:rtl/>
        </w:rPr>
        <w:t xml:space="preserve"> </w:t>
      </w:r>
      <w:r w:rsidR="008F30DA" w:rsidRPr="00715A2C">
        <w:rPr>
          <w:rFonts w:cs="B Nazanin" w:hint="cs"/>
          <w:rtl/>
        </w:rPr>
        <w:t xml:space="preserve">راه‌آهن </w:t>
      </w:r>
      <w:r w:rsidRPr="00715A2C">
        <w:rPr>
          <w:rFonts w:cs="B Nazanin" w:hint="cs"/>
          <w:rtl/>
        </w:rPr>
        <w:t>گرا</w:t>
      </w:r>
      <w:r w:rsidR="005D55D5">
        <w:rPr>
          <w:rFonts w:cs="B Nazanin" w:hint="cs"/>
          <w:rtl/>
        </w:rPr>
        <w:t>ی</w:t>
      </w:r>
      <w:r w:rsidRPr="00715A2C">
        <w:rPr>
          <w:rFonts w:cs="B Nazanin" w:hint="cs"/>
          <w:rtl/>
        </w:rPr>
        <w:t xml:space="preserve">ش </w:t>
      </w:r>
      <w:r w:rsidR="008F30DA" w:rsidRPr="00715A2C">
        <w:rPr>
          <w:rFonts w:cs="B Nazanin" w:hint="cs"/>
          <w:rtl/>
        </w:rPr>
        <w:t>راه‌آهن برق</w:t>
      </w:r>
      <w:r w:rsidR="005D55D5">
        <w:rPr>
          <w:rFonts w:cs="B Nazanin" w:hint="cs"/>
          <w:rtl/>
        </w:rPr>
        <w:t>ی</w:t>
      </w:r>
    </w:p>
    <w:p w14:paraId="0F53EFFF" w14:textId="71C46015" w:rsidR="00180A9F" w:rsidRPr="00715A2C" w:rsidRDefault="00180A9F" w:rsidP="00180A9F">
      <w:pPr>
        <w:pStyle w:val="af0"/>
        <w:rPr>
          <w:rFonts w:cs="B Nazanin"/>
          <w:rtl/>
        </w:rPr>
      </w:pPr>
    </w:p>
    <w:p w14:paraId="15A6FDE4" w14:textId="77777777" w:rsidR="008F30DA" w:rsidRPr="00715A2C" w:rsidRDefault="008F30DA" w:rsidP="00180A9F">
      <w:pPr>
        <w:pStyle w:val="af0"/>
        <w:rPr>
          <w:rFonts w:cs="B Nazanin"/>
          <w:rtl/>
        </w:rPr>
      </w:pPr>
    </w:p>
    <w:p w14:paraId="222AC608" w14:textId="410C2220" w:rsidR="00180A9F" w:rsidRPr="00715A2C" w:rsidRDefault="008F30DA" w:rsidP="00180A9F">
      <w:pPr>
        <w:pStyle w:val="af0"/>
        <w:rPr>
          <w:rFonts w:cs="B Nazanin"/>
          <w:rtl/>
        </w:rPr>
      </w:pPr>
      <w:r w:rsidRPr="00715A2C">
        <w:rPr>
          <w:rFonts w:cs="B Nazanin" w:hint="cs"/>
          <w:rtl/>
        </w:rPr>
        <w:t>احسان منصور</w:t>
      </w:r>
      <w:r w:rsidR="005D55D5">
        <w:rPr>
          <w:rFonts w:cs="B Nazanin" w:hint="cs"/>
          <w:rtl/>
        </w:rPr>
        <w:t>ی</w:t>
      </w:r>
      <w:r w:rsidRPr="00715A2C">
        <w:rPr>
          <w:rFonts w:cs="B Nazanin" w:hint="cs"/>
          <w:rtl/>
        </w:rPr>
        <w:t xml:space="preserve"> زرند</w:t>
      </w:r>
      <w:r w:rsidR="005D55D5">
        <w:rPr>
          <w:rFonts w:cs="B Nazanin" w:hint="cs"/>
          <w:rtl/>
        </w:rPr>
        <w:t>ی</w:t>
      </w:r>
    </w:p>
    <w:p w14:paraId="5DFBE3D1" w14:textId="632F27B1" w:rsidR="00180A9F" w:rsidRPr="00715A2C" w:rsidRDefault="00180A9F" w:rsidP="00180A9F">
      <w:pPr>
        <w:pStyle w:val="af0"/>
        <w:rPr>
          <w:rFonts w:cs="B Nazanin"/>
          <w:rtl/>
        </w:rPr>
      </w:pPr>
    </w:p>
    <w:p w14:paraId="2312915C" w14:textId="68F83444" w:rsidR="008F30DA" w:rsidRPr="00715A2C" w:rsidRDefault="008F30DA" w:rsidP="00180A9F">
      <w:pPr>
        <w:pStyle w:val="af0"/>
        <w:rPr>
          <w:rFonts w:cs="B Nazanin"/>
          <w:rtl/>
        </w:rPr>
      </w:pPr>
    </w:p>
    <w:p w14:paraId="14FA0386" w14:textId="77777777" w:rsidR="008F30DA" w:rsidRPr="00715A2C" w:rsidRDefault="008F30DA" w:rsidP="00180A9F">
      <w:pPr>
        <w:pStyle w:val="af0"/>
        <w:rPr>
          <w:rFonts w:cs="B Nazanin"/>
          <w:rtl/>
        </w:rPr>
      </w:pPr>
    </w:p>
    <w:p w14:paraId="235FAAA2" w14:textId="77777777" w:rsidR="00180A9F" w:rsidRPr="00715A2C" w:rsidRDefault="00180A9F" w:rsidP="00180A9F">
      <w:pPr>
        <w:pStyle w:val="af0"/>
        <w:rPr>
          <w:rFonts w:cs="B Nazanin"/>
          <w:rtl/>
        </w:rPr>
      </w:pPr>
      <w:r w:rsidRPr="00715A2C">
        <w:rPr>
          <w:rFonts w:cs="B Nazanin" w:hint="cs"/>
          <w:rtl/>
        </w:rPr>
        <w:t>استاد راهنما:</w:t>
      </w:r>
    </w:p>
    <w:p w14:paraId="2821DD4C" w14:textId="25197340" w:rsidR="00180A9F" w:rsidRPr="00715A2C" w:rsidRDefault="00180A9F" w:rsidP="00180A9F">
      <w:pPr>
        <w:pStyle w:val="af0"/>
        <w:rPr>
          <w:rFonts w:cs="B Nazanin"/>
          <w:rtl/>
        </w:rPr>
      </w:pPr>
      <w:r w:rsidRPr="00715A2C">
        <w:rPr>
          <w:rFonts w:cs="B Nazanin" w:hint="cs"/>
          <w:rtl/>
        </w:rPr>
        <w:t>د</w:t>
      </w:r>
      <w:r w:rsidR="005D55D5">
        <w:rPr>
          <w:rFonts w:cs="B Nazanin" w:hint="cs"/>
          <w:rtl/>
        </w:rPr>
        <w:t>ک</w:t>
      </w:r>
      <w:r w:rsidRPr="00715A2C">
        <w:rPr>
          <w:rFonts w:cs="B Nazanin" w:hint="cs"/>
          <w:rtl/>
        </w:rPr>
        <w:t xml:space="preserve">تر </w:t>
      </w:r>
      <w:r w:rsidR="008F30DA" w:rsidRPr="00715A2C">
        <w:rPr>
          <w:rFonts w:cs="B Nazanin" w:hint="cs"/>
          <w:rtl/>
        </w:rPr>
        <w:t>روزبه اسد</w:t>
      </w:r>
    </w:p>
    <w:p w14:paraId="36337B49" w14:textId="77777777" w:rsidR="00180A9F" w:rsidRPr="00715A2C" w:rsidRDefault="00180A9F" w:rsidP="00180A9F">
      <w:pPr>
        <w:pStyle w:val="af0"/>
        <w:rPr>
          <w:rFonts w:cs="B Nazanin"/>
          <w:rtl/>
        </w:rPr>
      </w:pPr>
    </w:p>
    <w:p w14:paraId="0FBFFD9C" w14:textId="17A8D0F6" w:rsidR="00180A9F" w:rsidRPr="00715A2C" w:rsidRDefault="004A7453" w:rsidP="00180A9F">
      <w:pPr>
        <w:pStyle w:val="af1"/>
        <w:rPr>
          <w:rFonts w:cs="B Nazanin"/>
          <w:rtl/>
        </w:rPr>
      </w:pPr>
      <w:r>
        <w:rPr>
          <w:rFonts w:cs="B Nazanin" w:hint="cs"/>
          <w:rtl/>
        </w:rPr>
        <w:t>اسفند</w:t>
      </w:r>
      <w:r w:rsidR="008F30DA" w:rsidRPr="00715A2C">
        <w:rPr>
          <w:rFonts w:cs="B Nazanin" w:hint="cs"/>
          <w:rtl/>
        </w:rPr>
        <w:t xml:space="preserve"> </w:t>
      </w:r>
      <w:r w:rsidR="00180A9F" w:rsidRPr="00715A2C">
        <w:rPr>
          <w:rFonts w:cs="B Nazanin" w:hint="cs"/>
          <w:rtl/>
        </w:rPr>
        <w:t xml:space="preserve">ماه </w:t>
      </w:r>
      <w:r w:rsidR="008F30DA" w:rsidRPr="00715A2C">
        <w:rPr>
          <w:rFonts w:cs="B Nazanin" w:hint="cs"/>
          <w:rtl/>
        </w:rPr>
        <w:t>1400</w:t>
      </w:r>
    </w:p>
    <w:p w14:paraId="5370F08F" w14:textId="77777777" w:rsidR="00180A9F" w:rsidRPr="00715A2C" w:rsidRDefault="00180A9F" w:rsidP="00180A9F">
      <w:pPr>
        <w:pStyle w:val="a8"/>
        <w:spacing w:line="240" w:lineRule="auto"/>
        <w:jc w:val="center"/>
        <w:rPr>
          <w:rFonts w:cs="B Nazanin"/>
          <w:rtl/>
        </w:rPr>
      </w:pPr>
      <w:r w:rsidRPr="00715A2C">
        <w:rPr>
          <w:rFonts w:cs="B Nazanin"/>
          <w:rtl/>
          <w:lang w:bidi="fa-IR"/>
        </w:rPr>
        <w:br w:type="page"/>
      </w:r>
    </w:p>
    <w:p w14:paraId="2EC98234" w14:textId="77777777" w:rsidR="00180A9F" w:rsidRPr="00715A2C" w:rsidRDefault="00180A9F" w:rsidP="00180A9F">
      <w:pPr>
        <w:pStyle w:val="a8"/>
        <w:spacing w:line="240" w:lineRule="auto"/>
        <w:rPr>
          <w:rFonts w:cs="B Nazanin"/>
          <w:rtl/>
        </w:rPr>
      </w:pPr>
    </w:p>
    <w:p w14:paraId="0394E015" w14:textId="77777777" w:rsidR="00180A9F" w:rsidRPr="00715A2C" w:rsidRDefault="00180A9F" w:rsidP="00180A9F">
      <w:pPr>
        <w:pStyle w:val="a8"/>
        <w:spacing w:line="240" w:lineRule="auto"/>
        <w:rPr>
          <w:rFonts w:cs="B Nazanin"/>
          <w:rtl/>
        </w:rPr>
      </w:pPr>
    </w:p>
    <w:p w14:paraId="01653B48" w14:textId="77777777" w:rsidR="00180A9F" w:rsidRPr="00715A2C" w:rsidRDefault="00180A9F" w:rsidP="00180A9F">
      <w:pPr>
        <w:pStyle w:val="a8"/>
        <w:spacing w:line="240" w:lineRule="auto"/>
        <w:rPr>
          <w:rFonts w:cs="B Nazanin"/>
          <w:rtl/>
        </w:rPr>
      </w:pPr>
    </w:p>
    <w:p w14:paraId="239FEEBB" w14:textId="77777777" w:rsidR="00180A9F" w:rsidRPr="00715A2C" w:rsidRDefault="00180A9F" w:rsidP="00180A9F">
      <w:pPr>
        <w:pStyle w:val="a8"/>
        <w:spacing w:line="240" w:lineRule="auto"/>
        <w:rPr>
          <w:rFonts w:cs="B Nazanin"/>
          <w:rtl/>
        </w:rPr>
      </w:pPr>
    </w:p>
    <w:p w14:paraId="499650E7" w14:textId="77777777" w:rsidR="00180A9F" w:rsidRPr="00715A2C" w:rsidRDefault="00180A9F" w:rsidP="00180A9F">
      <w:pPr>
        <w:pStyle w:val="a8"/>
        <w:spacing w:line="240" w:lineRule="auto"/>
        <w:rPr>
          <w:rFonts w:cs="B Nazanin"/>
          <w:rtl/>
        </w:rPr>
      </w:pPr>
    </w:p>
    <w:p w14:paraId="26AA9283" w14:textId="77777777" w:rsidR="00180A9F" w:rsidRPr="00715A2C" w:rsidRDefault="00180A9F" w:rsidP="00180A9F">
      <w:pPr>
        <w:pStyle w:val="a8"/>
        <w:spacing w:line="240" w:lineRule="auto"/>
        <w:rPr>
          <w:rFonts w:cs="B Nazanin"/>
          <w:rtl/>
        </w:rPr>
      </w:pPr>
    </w:p>
    <w:p w14:paraId="78C36CA0" w14:textId="77777777" w:rsidR="00180A9F" w:rsidRPr="00715A2C" w:rsidRDefault="00180A9F" w:rsidP="00180A9F">
      <w:pPr>
        <w:pStyle w:val="a8"/>
        <w:spacing w:line="240" w:lineRule="auto"/>
        <w:jc w:val="center"/>
        <w:rPr>
          <w:rFonts w:cs="B Nazanin"/>
          <w:rtl/>
          <w:lang w:bidi="fa-IR"/>
        </w:rPr>
      </w:pPr>
      <w:r w:rsidRPr="00715A2C">
        <w:rPr>
          <w:rFonts w:cs="B Nazanin"/>
          <w:noProof/>
        </w:rPr>
        <w:drawing>
          <wp:inline distT="0" distB="0" distL="0" distR="0" wp14:anchorId="6627FA08" wp14:editId="26AFF620">
            <wp:extent cx="4685030" cy="3997325"/>
            <wp:effectExtent l="19050" t="0" r="1270" b="0"/>
            <wp:docPr id="3" name="Picture 4" descr="␂矸曰矷淀矵ح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矸曰矷淀矵ح矨"/>
                    <pic:cNvPicPr>
                      <a:picLocks noChangeAspect="1" noChangeArrowheads="1"/>
                    </pic:cNvPicPr>
                  </pic:nvPicPr>
                  <pic:blipFill>
                    <a:blip r:embed="rId9"/>
                    <a:srcRect/>
                    <a:stretch>
                      <a:fillRect/>
                    </a:stretch>
                  </pic:blipFill>
                  <pic:spPr bwMode="auto">
                    <a:xfrm>
                      <a:off x="0" y="0"/>
                      <a:ext cx="4685030" cy="3997325"/>
                    </a:xfrm>
                    <a:prstGeom prst="rect">
                      <a:avLst/>
                    </a:prstGeom>
                    <a:noFill/>
                    <a:ln w="9525">
                      <a:noFill/>
                      <a:miter lim="800000"/>
                      <a:headEnd/>
                      <a:tailEnd/>
                    </a:ln>
                  </pic:spPr>
                </pic:pic>
              </a:graphicData>
            </a:graphic>
          </wp:inline>
        </w:drawing>
      </w:r>
    </w:p>
    <w:p w14:paraId="7C2B2970" w14:textId="77777777" w:rsidR="00180A9F" w:rsidRPr="00715A2C" w:rsidRDefault="00180A9F" w:rsidP="00180A9F">
      <w:pPr>
        <w:pStyle w:val="a8"/>
        <w:spacing w:line="240" w:lineRule="auto"/>
        <w:rPr>
          <w:rFonts w:cs="B Nazanin"/>
          <w:rtl/>
          <w:lang w:bidi="fa-IR"/>
        </w:rPr>
      </w:pPr>
    </w:p>
    <w:p w14:paraId="1EE19C82" w14:textId="77777777" w:rsidR="00180A9F" w:rsidRPr="00715A2C" w:rsidRDefault="00180A9F" w:rsidP="00180A9F">
      <w:pPr>
        <w:pStyle w:val="a8"/>
        <w:spacing w:line="240" w:lineRule="auto"/>
        <w:jc w:val="center"/>
        <w:rPr>
          <w:rFonts w:cs="B Nazanin"/>
          <w:rtl/>
          <w:lang w:bidi="fa-IR"/>
        </w:rPr>
      </w:pPr>
    </w:p>
    <w:p w14:paraId="503DF394" w14:textId="77777777" w:rsidR="00180A9F" w:rsidRPr="00715A2C" w:rsidRDefault="00180A9F" w:rsidP="00180A9F">
      <w:pPr>
        <w:pStyle w:val="a8"/>
        <w:spacing w:line="240" w:lineRule="auto"/>
        <w:rPr>
          <w:rFonts w:cs="B Nazanin"/>
          <w:rtl/>
          <w:lang w:bidi="fa-IR"/>
        </w:rPr>
      </w:pPr>
    </w:p>
    <w:p w14:paraId="73B65220" w14:textId="77777777" w:rsidR="00180A9F" w:rsidRPr="00715A2C" w:rsidRDefault="00180A9F" w:rsidP="00180A9F">
      <w:pPr>
        <w:pStyle w:val="a8"/>
        <w:spacing w:line="240" w:lineRule="auto"/>
        <w:rPr>
          <w:rFonts w:cs="B Nazanin"/>
          <w:rtl/>
          <w:lang w:bidi="fa-IR"/>
        </w:rPr>
        <w:sectPr w:rsidR="00180A9F" w:rsidRPr="00715A2C" w:rsidSect="00A97E7A">
          <w:footerReference w:type="even" r:id="rId10"/>
          <w:footerReference w:type="default" r:id="rId11"/>
          <w:footnotePr>
            <w:numRestart w:val="eachPage"/>
          </w:footnotePr>
          <w:pgSz w:w="11906" w:h="16838" w:code="9"/>
          <w:pgMar w:top="1440" w:right="1440" w:bottom="1440" w:left="1440" w:header="851" w:footer="1021" w:gutter="0"/>
          <w:pgNumType w:fmt="arabicAbjad"/>
          <w:cols w:space="708"/>
          <w:bidi/>
          <w:rtlGutter/>
          <w:docGrid w:linePitch="360"/>
        </w:sectPr>
      </w:pPr>
    </w:p>
    <w:p w14:paraId="34797BE7" w14:textId="77777777" w:rsidR="00180A9F" w:rsidRPr="00715A2C" w:rsidRDefault="00180A9F" w:rsidP="00180A9F">
      <w:pPr>
        <w:pStyle w:val="a8"/>
        <w:spacing w:line="240" w:lineRule="auto"/>
        <w:rPr>
          <w:rFonts w:cs="B Nazanin"/>
          <w:rtl/>
          <w:lang w:bidi="fa-IR"/>
        </w:rPr>
      </w:pPr>
    </w:p>
    <w:p w14:paraId="33932483" w14:textId="11066545" w:rsidR="00180A9F" w:rsidRPr="00715A2C" w:rsidRDefault="00180A9F" w:rsidP="00180A9F">
      <w:pPr>
        <w:pStyle w:val="Title1"/>
        <w:rPr>
          <w:rFonts w:cs="B Nazanin"/>
          <w:rtl/>
        </w:rPr>
      </w:pPr>
      <w:r w:rsidRPr="00715A2C">
        <w:rPr>
          <w:rFonts w:cs="B Nazanin" w:hint="cs"/>
          <w:rtl/>
        </w:rPr>
        <w:t>تأ</w:t>
      </w:r>
      <w:r w:rsidR="005D55D5">
        <w:rPr>
          <w:rFonts w:cs="B Nazanin" w:hint="cs"/>
          <w:rtl/>
        </w:rPr>
        <w:t>یی</w:t>
      </w:r>
      <w:r w:rsidRPr="00715A2C">
        <w:rPr>
          <w:rFonts w:cs="B Nazanin" w:hint="cs"/>
          <w:rtl/>
        </w:rPr>
        <w:t>د</w:t>
      </w:r>
      <w:r w:rsidR="005D55D5">
        <w:rPr>
          <w:rFonts w:cs="B Nazanin" w:hint="cs"/>
          <w:rtl/>
        </w:rPr>
        <w:t>ی</w:t>
      </w:r>
      <w:r w:rsidRPr="00715A2C">
        <w:rPr>
          <w:rFonts w:cs="B Nazanin" w:hint="cs"/>
          <w:rtl/>
        </w:rPr>
        <w:t>ه‌</w:t>
      </w:r>
      <w:r w:rsidR="005D55D5">
        <w:rPr>
          <w:rFonts w:cs="B Nazanin" w:hint="cs"/>
          <w:rtl/>
        </w:rPr>
        <w:t>ی</w:t>
      </w:r>
      <w:r w:rsidRPr="00715A2C">
        <w:rPr>
          <w:rFonts w:cs="B Nazanin" w:hint="cs"/>
          <w:rtl/>
        </w:rPr>
        <w:t xml:space="preserve"> ه</w:t>
      </w:r>
      <w:r w:rsidR="005D55D5">
        <w:rPr>
          <w:rFonts w:cs="B Nazanin" w:hint="cs"/>
          <w:rtl/>
        </w:rPr>
        <w:t>ی</w:t>
      </w:r>
      <w:r w:rsidRPr="00715A2C">
        <w:rPr>
          <w:rFonts w:cs="B Nazanin" w:hint="cs"/>
          <w:rtl/>
        </w:rPr>
        <w:t>أت داوران جلسه‌</w:t>
      </w:r>
      <w:r w:rsidR="005D55D5">
        <w:rPr>
          <w:rFonts w:cs="B Nazanin" w:hint="cs"/>
          <w:rtl/>
        </w:rPr>
        <w:t>ی</w:t>
      </w:r>
      <w:r w:rsidRPr="00715A2C">
        <w:rPr>
          <w:rFonts w:cs="B Nazanin" w:hint="cs"/>
          <w:rtl/>
        </w:rPr>
        <w:t xml:space="preserve"> دفاع از پا</w:t>
      </w:r>
      <w:r w:rsidR="005D55D5">
        <w:rPr>
          <w:rFonts w:cs="B Nazanin" w:hint="cs"/>
          <w:rtl/>
        </w:rPr>
        <w:t>ی</w:t>
      </w:r>
      <w:r w:rsidRPr="00715A2C">
        <w:rPr>
          <w:rFonts w:cs="B Nazanin" w:hint="cs"/>
          <w:rtl/>
        </w:rPr>
        <w:t>ان‌نامه</w:t>
      </w:r>
    </w:p>
    <w:p w14:paraId="2EEC7608" w14:textId="77777777" w:rsidR="00180A9F" w:rsidRPr="00715A2C" w:rsidRDefault="00180A9F" w:rsidP="00180A9F">
      <w:pPr>
        <w:jc w:val="lowKashida"/>
        <w:rPr>
          <w:rFonts w:cs="B Nazanin"/>
          <w:b/>
          <w:bCs/>
          <w:sz w:val="28"/>
          <w:rtl/>
          <w:lang w:bidi="fa-IR"/>
        </w:rPr>
      </w:pPr>
    </w:p>
    <w:p w14:paraId="4078CC79" w14:textId="7A509088" w:rsidR="00180A9F" w:rsidRPr="00715A2C" w:rsidRDefault="00180A9F" w:rsidP="00180A9F">
      <w:pPr>
        <w:pStyle w:val="ad"/>
        <w:rPr>
          <w:rFonts w:cs="B Nazanin"/>
          <w:rtl/>
        </w:rPr>
      </w:pPr>
      <w:r w:rsidRPr="00715A2C">
        <w:rPr>
          <w:rFonts w:cs="B Nazanin" w:hint="cs"/>
          <w:rtl/>
        </w:rPr>
        <w:t>نام دانش</w:t>
      </w:r>
      <w:r w:rsidR="005D55D5">
        <w:rPr>
          <w:rFonts w:cs="B Nazanin" w:hint="cs"/>
          <w:rtl/>
        </w:rPr>
        <w:t>ک</w:t>
      </w:r>
      <w:r w:rsidRPr="00715A2C">
        <w:rPr>
          <w:rFonts w:cs="B Nazanin" w:hint="cs"/>
          <w:rtl/>
        </w:rPr>
        <w:t>ده:</w:t>
      </w:r>
      <w:r w:rsidR="008F30DA" w:rsidRPr="00715A2C">
        <w:rPr>
          <w:rFonts w:cs="B Nazanin" w:hint="cs"/>
          <w:rtl/>
        </w:rPr>
        <w:t xml:space="preserve"> دانشکده مهندس</w:t>
      </w:r>
      <w:r w:rsidR="005D55D5">
        <w:rPr>
          <w:rFonts w:cs="B Nazanin" w:hint="cs"/>
          <w:rtl/>
        </w:rPr>
        <w:t>ی</w:t>
      </w:r>
      <w:r w:rsidR="008F30DA" w:rsidRPr="00715A2C">
        <w:rPr>
          <w:rFonts w:cs="B Nazanin" w:hint="cs"/>
          <w:rtl/>
        </w:rPr>
        <w:t xml:space="preserve"> راه‌آهن </w:t>
      </w:r>
    </w:p>
    <w:p w14:paraId="7549274E" w14:textId="1DD6960F" w:rsidR="00180A9F" w:rsidRPr="00715A2C" w:rsidRDefault="00180A9F" w:rsidP="00180A9F">
      <w:pPr>
        <w:pStyle w:val="ad"/>
        <w:rPr>
          <w:rFonts w:cs="B Nazanin"/>
          <w:rtl/>
        </w:rPr>
      </w:pPr>
      <w:r w:rsidRPr="00715A2C">
        <w:rPr>
          <w:rFonts w:cs="B Nazanin" w:hint="cs"/>
          <w:rtl/>
        </w:rPr>
        <w:t>نام دانشجو:</w:t>
      </w:r>
      <w:r w:rsidR="006B04DD" w:rsidRPr="00715A2C">
        <w:rPr>
          <w:rFonts w:cs="B Nazanin" w:hint="cs"/>
          <w:rtl/>
        </w:rPr>
        <w:t xml:space="preserve"> احسان منصور</w:t>
      </w:r>
      <w:r w:rsidR="005D55D5">
        <w:rPr>
          <w:rFonts w:cs="B Nazanin" w:hint="cs"/>
          <w:rtl/>
        </w:rPr>
        <w:t>ی</w:t>
      </w:r>
      <w:r w:rsidR="006B04DD" w:rsidRPr="00715A2C">
        <w:rPr>
          <w:rFonts w:cs="B Nazanin" w:hint="cs"/>
          <w:rtl/>
        </w:rPr>
        <w:t xml:space="preserve"> زرند</w:t>
      </w:r>
      <w:r w:rsidR="005D55D5">
        <w:rPr>
          <w:rFonts w:cs="B Nazanin" w:hint="cs"/>
          <w:rtl/>
        </w:rPr>
        <w:t>ی</w:t>
      </w:r>
    </w:p>
    <w:p w14:paraId="1275C404" w14:textId="28E411AC" w:rsidR="00180A9F" w:rsidRPr="00715A2C" w:rsidRDefault="00180A9F" w:rsidP="00180A9F">
      <w:pPr>
        <w:pStyle w:val="ad"/>
        <w:rPr>
          <w:rFonts w:cs="B Nazanin"/>
          <w:rtl/>
        </w:rPr>
      </w:pPr>
      <w:r w:rsidRPr="00715A2C">
        <w:rPr>
          <w:rFonts w:cs="B Nazanin" w:hint="cs"/>
          <w:rtl/>
        </w:rPr>
        <w:t>عنوان پا</w:t>
      </w:r>
      <w:r w:rsidR="005D55D5">
        <w:rPr>
          <w:rFonts w:cs="B Nazanin" w:hint="cs"/>
          <w:rtl/>
        </w:rPr>
        <w:t>ی</w:t>
      </w:r>
      <w:r w:rsidRPr="00715A2C">
        <w:rPr>
          <w:rFonts w:cs="B Nazanin" w:hint="cs"/>
          <w:rtl/>
        </w:rPr>
        <w:t>ان‌نامه:</w:t>
      </w:r>
      <w:r w:rsidR="006B04DD" w:rsidRPr="00715A2C">
        <w:rPr>
          <w:rFonts w:cs="B Nazanin" w:hint="cs"/>
          <w:rtl/>
        </w:rPr>
        <w:t xml:space="preserve"> کنترل ولتاژ </w:t>
      </w:r>
      <w:r w:rsidR="007B33E1" w:rsidRPr="00715A2C">
        <w:rPr>
          <w:rFonts w:cs="B Nazanin" w:hint="cs"/>
          <w:rtl/>
        </w:rPr>
        <w:t>شبکه</w:t>
      </w:r>
      <w:r w:rsidR="006B04DD" w:rsidRPr="00715A2C">
        <w:rPr>
          <w:rFonts w:cs="B Nazanin" w:hint="cs"/>
          <w:rtl/>
        </w:rPr>
        <w:t xml:space="preserve"> تغذ</w:t>
      </w:r>
      <w:r w:rsidR="005D55D5">
        <w:rPr>
          <w:rFonts w:cs="B Nazanin" w:hint="cs"/>
          <w:rtl/>
        </w:rPr>
        <w:t>ی</w:t>
      </w:r>
      <w:r w:rsidR="006B04DD" w:rsidRPr="00715A2C">
        <w:rPr>
          <w:rFonts w:cs="B Nazanin" w:hint="cs"/>
          <w:rtl/>
        </w:rPr>
        <w:t xml:space="preserve">ه </w:t>
      </w:r>
      <w:r w:rsidR="006B04DD" w:rsidRPr="00715A2C">
        <w:rPr>
          <w:rFonts w:cs="B Nazanin"/>
        </w:rPr>
        <w:t>DC</w:t>
      </w:r>
      <w:r w:rsidR="006B04DD" w:rsidRPr="00715A2C">
        <w:rPr>
          <w:rFonts w:cs="B Nazanin" w:hint="cs"/>
          <w:rtl/>
        </w:rPr>
        <w:t xml:space="preserve"> راه‌آهن برق</w:t>
      </w:r>
      <w:r w:rsidR="005D55D5">
        <w:rPr>
          <w:rFonts w:cs="B Nazanin" w:hint="cs"/>
          <w:rtl/>
        </w:rPr>
        <w:t>ی</w:t>
      </w:r>
      <w:r w:rsidR="006B04DD" w:rsidRPr="00715A2C">
        <w:rPr>
          <w:rFonts w:cs="B Nazanin" w:hint="cs"/>
          <w:rtl/>
        </w:rPr>
        <w:t xml:space="preserve"> با هدف به</w:t>
      </w:r>
      <w:r w:rsidR="005D55D5">
        <w:rPr>
          <w:rFonts w:cs="B Nazanin" w:hint="cs"/>
          <w:rtl/>
        </w:rPr>
        <w:t>ی</w:t>
      </w:r>
      <w:r w:rsidR="006B04DD" w:rsidRPr="00715A2C">
        <w:rPr>
          <w:rFonts w:cs="B Nazanin" w:hint="cs"/>
          <w:rtl/>
        </w:rPr>
        <w:t>نه‌ساز</w:t>
      </w:r>
      <w:r w:rsidR="005D55D5">
        <w:rPr>
          <w:rFonts w:cs="B Nazanin" w:hint="cs"/>
          <w:rtl/>
        </w:rPr>
        <w:t>ی</w:t>
      </w:r>
      <w:r w:rsidR="006B04DD" w:rsidRPr="00715A2C">
        <w:rPr>
          <w:rFonts w:cs="B Nazanin" w:hint="cs"/>
          <w:rtl/>
        </w:rPr>
        <w:t xml:space="preserve"> هز</w:t>
      </w:r>
      <w:r w:rsidR="005D55D5">
        <w:rPr>
          <w:rFonts w:cs="B Nazanin" w:hint="cs"/>
          <w:rtl/>
        </w:rPr>
        <w:t>ی</w:t>
      </w:r>
      <w:r w:rsidR="006B04DD" w:rsidRPr="00715A2C">
        <w:rPr>
          <w:rFonts w:cs="B Nazanin" w:hint="cs"/>
          <w:rtl/>
        </w:rPr>
        <w:t>نه بهره‌بردار</w:t>
      </w:r>
      <w:r w:rsidR="005D55D5">
        <w:rPr>
          <w:rFonts w:cs="B Nazanin" w:hint="cs"/>
          <w:rtl/>
        </w:rPr>
        <w:t>ی</w:t>
      </w:r>
    </w:p>
    <w:p w14:paraId="4AED777D" w14:textId="7967005C" w:rsidR="00180A9F" w:rsidRPr="00715A2C" w:rsidRDefault="00180A9F" w:rsidP="00180A9F">
      <w:pPr>
        <w:pStyle w:val="ad"/>
        <w:rPr>
          <w:rFonts w:cs="B Nazanin"/>
          <w:rtl/>
        </w:rPr>
      </w:pPr>
      <w:r w:rsidRPr="00715A2C">
        <w:rPr>
          <w:rFonts w:cs="B Nazanin" w:hint="cs"/>
          <w:rtl/>
        </w:rPr>
        <w:t>تار</w:t>
      </w:r>
      <w:r w:rsidR="005D55D5">
        <w:rPr>
          <w:rFonts w:cs="B Nazanin" w:hint="cs"/>
          <w:rtl/>
        </w:rPr>
        <w:t>ی</w:t>
      </w:r>
      <w:r w:rsidRPr="00715A2C">
        <w:rPr>
          <w:rFonts w:cs="B Nazanin" w:hint="cs"/>
          <w:rtl/>
        </w:rPr>
        <w:t>خ دفاع:</w:t>
      </w:r>
      <w:r w:rsidR="00BE732E">
        <w:rPr>
          <w:rFonts w:cs="B Nazanin" w:hint="cs"/>
          <w:rtl/>
        </w:rPr>
        <w:t xml:space="preserve"> 21/12/1400</w:t>
      </w:r>
    </w:p>
    <w:p w14:paraId="130DCC6E" w14:textId="4046F55C" w:rsidR="00180A9F" w:rsidRPr="00715A2C" w:rsidRDefault="00180A9F" w:rsidP="00180A9F">
      <w:pPr>
        <w:pStyle w:val="ad"/>
        <w:rPr>
          <w:rFonts w:cs="B Nazanin"/>
          <w:rtl/>
        </w:rPr>
      </w:pPr>
      <w:r w:rsidRPr="00715A2C">
        <w:rPr>
          <w:rFonts w:cs="B Nazanin" w:hint="cs"/>
          <w:rtl/>
        </w:rPr>
        <w:t>رشته:</w:t>
      </w:r>
      <w:r w:rsidR="006B04DD" w:rsidRPr="00715A2C">
        <w:rPr>
          <w:rFonts w:cs="B Nazanin" w:hint="cs"/>
          <w:rtl/>
        </w:rPr>
        <w:t xml:space="preserve"> مهندس</w:t>
      </w:r>
      <w:r w:rsidR="005D55D5">
        <w:rPr>
          <w:rFonts w:cs="B Nazanin" w:hint="cs"/>
          <w:rtl/>
        </w:rPr>
        <w:t>ی</w:t>
      </w:r>
      <w:r w:rsidR="006B04DD" w:rsidRPr="00715A2C">
        <w:rPr>
          <w:rFonts w:cs="B Nazanin" w:hint="cs"/>
          <w:rtl/>
        </w:rPr>
        <w:t xml:space="preserve"> راه‌آهن</w:t>
      </w:r>
    </w:p>
    <w:p w14:paraId="13685F85" w14:textId="38FC7CB5" w:rsidR="00180A9F" w:rsidRPr="00715A2C" w:rsidRDefault="00180A9F" w:rsidP="00180A9F">
      <w:pPr>
        <w:pStyle w:val="ad"/>
        <w:rPr>
          <w:rFonts w:cs="B Nazanin"/>
          <w:rtl/>
        </w:rPr>
      </w:pPr>
      <w:r w:rsidRPr="00715A2C">
        <w:rPr>
          <w:rFonts w:cs="B Nazanin" w:hint="cs"/>
          <w:rtl/>
        </w:rPr>
        <w:t>گرا</w:t>
      </w:r>
      <w:r w:rsidR="005D55D5">
        <w:rPr>
          <w:rFonts w:cs="B Nazanin" w:hint="cs"/>
          <w:rtl/>
        </w:rPr>
        <w:t>ی</w:t>
      </w:r>
      <w:r w:rsidRPr="00715A2C">
        <w:rPr>
          <w:rFonts w:cs="B Nazanin" w:hint="cs"/>
          <w:rtl/>
        </w:rPr>
        <w:t>ش:</w:t>
      </w:r>
      <w:r w:rsidR="006B04DD" w:rsidRPr="00715A2C">
        <w:rPr>
          <w:rFonts w:cs="B Nazanin" w:hint="cs"/>
          <w:rtl/>
        </w:rPr>
        <w:t xml:space="preserve"> راه‌آهن برق</w:t>
      </w:r>
      <w:r w:rsidR="005D55D5">
        <w:rPr>
          <w:rFonts w:cs="B Nazanin" w:hint="cs"/>
          <w:rtl/>
        </w:rPr>
        <w:t>ی</w:t>
      </w:r>
    </w:p>
    <w:p w14:paraId="262536B4" w14:textId="77777777" w:rsidR="00180A9F" w:rsidRPr="00715A2C" w:rsidRDefault="00180A9F" w:rsidP="00180A9F">
      <w:pPr>
        <w:jc w:val="lowKashida"/>
        <w:rPr>
          <w:rFonts w:cs="B Nazanin"/>
          <w:sz w:val="28"/>
          <w:rtl/>
          <w:lang w:bidi="fa-IR"/>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1819"/>
        <w:gridCol w:w="1956"/>
        <w:gridCol w:w="1506"/>
        <w:gridCol w:w="1731"/>
        <w:gridCol w:w="1268"/>
      </w:tblGrid>
      <w:tr w:rsidR="00180A9F" w:rsidRPr="00715A2C" w14:paraId="6D7C278C" w14:textId="77777777" w:rsidTr="009061C3">
        <w:trPr>
          <w:trHeight w:hRule="exact" w:val="454"/>
          <w:jc w:val="center"/>
        </w:trPr>
        <w:tc>
          <w:tcPr>
            <w:tcW w:w="408" w:type="pct"/>
            <w:shd w:val="clear" w:color="auto" w:fill="CCCCCC"/>
            <w:vAlign w:val="center"/>
          </w:tcPr>
          <w:p w14:paraId="7CB05281" w14:textId="0F5D416E" w:rsidR="00180A9F" w:rsidRPr="00715A2C" w:rsidRDefault="00180A9F" w:rsidP="00BB5747">
            <w:pPr>
              <w:pStyle w:val="-"/>
              <w:rPr>
                <w:rFonts w:cs="B Nazanin"/>
                <w:b/>
                <w:bCs/>
                <w:szCs w:val="22"/>
                <w:rtl/>
                <w:lang w:bidi="fa-IR"/>
              </w:rPr>
            </w:pPr>
            <w:r w:rsidRPr="00715A2C">
              <w:rPr>
                <w:rFonts w:cs="B Nazanin" w:hint="cs"/>
                <w:b/>
                <w:bCs/>
                <w:szCs w:val="22"/>
                <w:rtl/>
                <w:lang w:bidi="fa-IR"/>
              </w:rPr>
              <w:t>رد</w:t>
            </w:r>
            <w:r w:rsidR="005D55D5">
              <w:rPr>
                <w:rFonts w:cs="B Nazanin" w:hint="cs"/>
                <w:b/>
                <w:bCs/>
                <w:szCs w:val="22"/>
                <w:rtl/>
                <w:lang w:bidi="fa-IR"/>
              </w:rPr>
              <w:t>ی</w:t>
            </w:r>
            <w:r w:rsidRPr="00715A2C">
              <w:rPr>
                <w:rFonts w:cs="B Nazanin" w:hint="cs"/>
                <w:b/>
                <w:bCs/>
                <w:szCs w:val="22"/>
                <w:rtl/>
                <w:lang w:bidi="fa-IR"/>
              </w:rPr>
              <w:t>ف</w:t>
            </w:r>
          </w:p>
        </w:tc>
        <w:tc>
          <w:tcPr>
            <w:tcW w:w="1009" w:type="pct"/>
            <w:shd w:val="clear" w:color="auto" w:fill="CCCCCC"/>
            <w:vAlign w:val="center"/>
          </w:tcPr>
          <w:p w14:paraId="135A2B22" w14:textId="77777777" w:rsidR="00180A9F" w:rsidRPr="00715A2C" w:rsidRDefault="00180A9F" w:rsidP="00BB5747">
            <w:pPr>
              <w:pStyle w:val="-"/>
              <w:rPr>
                <w:rFonts w:cs="B Nazanin"/>
                <w:b/>
                <w:bCs/>
                <w:szCs w:val="22"/>
                <w:rtl/>
                <w:lang w:bidi="fa-IR"/>
              </w:rPr>
            </w:pPr>
            <w:r w:rsidRPr="00715A2C">
              <w:rPr>
                <w:rFonts w:cs="B Nazanin" w:hint="cs"/>
                <w:b/>
                <w:bCs/>
                <w:szCs w:val="22"/>
                <w:rtl/>
                <w:lang w:bidi="fa-IR"/>
              </w:rPr>
              <w:t>سمت</w:t>
            </w:r>
          </w:p>
        </w:tc>
        <w:tc>
          <w:tcPr>
            <w:tcW w:w="1085" w:type="pct"/>
            <w:shd w:val="clear" w:color="auto" w:fill="CCCCCC"/>
            <w:vAlign w:val="center"/>
          </w:tcPr>
          <w:p w14:paraId="05356C08" w14:textId="350012AB" w:rsidR="00180A9F" w:rsidRPr="00715A2C" w:rsidRDefault="00180A9F" w:rsidP="00BB5747">
            <w:pPr>
              <w:pStyle w:val="-"/>
              <w:rPr>
                <w:rFonts w:cs="B Nazanin"/>
                <w:b/>
                <w:bCs/>
                <w:szCs w:val="22"/>
                <w:rtl/>
                <w:lang w:bidi="fa-IR"/>
              </w:rPr>
            </w:pPr>
            <w:r w:rsidRPr="00715A2C">
              <w:rPr>
                <w:rFonts w:cs="B Nazanin" w:hint="cs"/>
                <w:b/>
                <w:bCs/>
                <w:szCs w:val="22"/>
                <w:rtl/>
                <w:lang w:bidi="fa-IR"/>
              </w:rPr>
              <w:t>نام و نام خانوادگ</w:t>
            </w:r>
            <w:r w:rsidR="005D55D5">
              <w:rPr>
                <w:rFonts w:cs="B Nazanin" w:hint="cs"/>
                <w:b/>
                <w:bCs/>
                <w:szCs w:val="22"/>
                <w:rtl/>
                <w:lang w:bidi="fa-IR"/>
              </w:rPr>
              <w:t>ی</w:t>
            </w:r>
          </w:p>
        </w:tc>
        <w:tc>
          <w:tcPr>
            <w:tcW w:w="835" w:type="pct"/>
            <w:shd w:val="clear" w:color="auto" w:fill="CCCCCC"/>
            <w:vAlign w:val="center"/>
          </w:tcPr>
          <w:p w14:paraId="6D7E169E" w14:textId="42AE31C0" w:rsidR="00180A9F" w:rsidRPr="00715A2C" w:rsidRDefault="00180A9F" w:rsidP="00BB5747">
            <w:pPr>
              <w:pStyle w:val="-"/>
              <w:rPr>
                <w:rFonts w:cs="B Nazanin"/>
                <w:b/>
                <w:bCs/>
                <w:szCs w:val="22"/>
                <w:rtl/>
                <w:lang w:bidi="fa-IR"/>
              </w:rPr>
            </w:pPr>
            <w:r w:rsidRPr="00715A2C">
              <w:rPr>
                <w:rFonts w:cs="B Nazanin" w:hint="cs"/>
                <w:b/>
                <w:bCs/>
                <w:szCs w:val="22"/>
                <w:rtl/>
                <w:lang w:bidi="fa-IR"/>
              </w:rPr>
              <w:t>مرتبه دانشگاه</w:t>
            </w:r>
            <w:r w:rsidR="005D55D5">
              <w:rPr>
                <w:rFonts w:cs="B Nazanin" w:hint="cs"/>
                <w:b/>
                <w:bCs/>
                <w:szCs w:val="22"/>
                <w:rtl/>
                <w:lang w:bidi="fa-IR"/>
              </w:rPr>
              <w:t>ی</w:t>
            </w:r>
          </w:p>
        </w:tc>
        <w:tc>
          <w:tcPr>
            <w:tcW w:w="960" w:type="pct"/>
            <w:shd w:val="clear" w:color="auto" w:fill="CCCCCC"/>
            <w:vAlign w:val="center"/>
          </w:tcPr>
          <w:p w14:paraId="19368F95" w14:textId="2C829ADF" w:rsidR="00180A9F" w:rsidRPr="00715A2C" w:rsidRDefault="00180A9F" w:rsidP="00BB5747">
            <w:pPr>
              <w:pStyle w:val="-"/>
              <w:rPr>
                <w:rFonts w:cs="B Nazanin"/>
                <w:b/>
                <w:bCs/>
                <w:szCs w:val="22"/>
                <w:rtl/>
                <w:lang w:bidi="fa-IR"/>
              </w:rPr>
            </w:pPr>
            <w:r w:rsidRPr="00715A2C">
              <w:rPr>
                <w:rFonts w:cs="B Nazanin" w:hint="cs"/>
                <w:b/>
                <w:bCs/>
                <w:szCs w:val="22"/>
                <w:rtl/>
                <w:lang w:bidi="fa-IR"/>
              </w:rPr>
              <w:t xml:space="preserve">دانشگاه </w:t>
            </w:r>
            <w:r w:rsidR="005D55D5">
              <w:rPr>
                <w:rFonts w:cs="B Nazanin" w:hint="cs"/>
                <w:b/>
                <w:bCs/>
                <w:szCs w:val="22"/>
                <w:rtl/>
                <w:lang w:bidi="fa-IR"/>
              </w:rPr>
              <w:t>ی</w:t>
            </w:r>
            <w:r w:rsidRPr="00715A2C">
              <w:rPr>
                <w:rFonts w:cs="B Nazanin" w:hint="cs"/>
                <w:b/>
                <w:bCs/>
                <w:szCs w:val="22"/>
                <w:rtl/>
                <w:lang w:bidi="fa-IR"/>
              </w:rPr>
              <w:t>ا مؤسسه</w:t>
            </w:r>
          </w:p>
        </w:tc>
        <w:tc>
          <w:tcPr>
            <w:tcW w:w="703" w:type="pct"/>
            <w:shd w:val="clear" w:color="auto" w:fill="CCCCCC"/>
            <w:vAlign w:val="center"/>
          </w:tcPr>
          <w:p w14:paraId="5D2EF50F" w14:textId="77777777" w:rsidR="00180A9F" w:rsidRPr="00715A2C" w:rsidRDefault="00180A9F" w:rsidP="00BB5747">
            <w:pPr>
              <w:pStyle w:val="-"/>
              <w:rPr>
                <w:rFonts w:cs="B Nazanin"/>
                <w:b/>
                <w:bCs/>
                <w:szCs w:val="22"/>
                <w:rtl/>
                <w:lang w:bidi="fa-IR"/>
              </w:rPr>
            </w:pPr>
            <w:r w:rsidRPr="00715A2C">
              <w:rPr>
                <w:rFonts w:cs="B Nazanin" w:hint="cs"/>
                <w:b/>
                <w:bCs/>
                <w:szCs w:val="22"/>
                <w:rtl/>
                <w:lang w:bidi="fa-IR"/>
              </w:rPr>
              <w:t>امضا</w:t>
            </w:r>
          </w:p>
        </w:tc>
      </w:tr>
      <w:tr w:rsidR="00180A9F" w:rsidRPr="00715A2C" w14:paraId="4E77FDC5" w14:textId="77777777" w:rsidTr="009061C3">
        <w:trPr>
          <w:trHeight w:hRule="exact" w:val="680"/>
          <w:jc w:val="center"/>
        </w:trPr>
        <w:tc>
          <w:tcPr>
            <w:tcW w:w="408" w:type="pct"/>
            <w:vAlign w:val="center"/>
          </w:tcPr>
          <w:p w14:paraId="4F0623AA" w14:textId="77777777" w:rsidR="00180A9F" w:rsidRPr="00715A2C" w:rsidRDefault="00180A9F" w:rsidP="00BB5747">
            <w:pPr>
              <w:pStyle w:val="-"/>
              <w:rPr>
                <w:rFonts w:cs="B Nazanin"/>
                <w:rtl/>
                <w:lang w:bidi="fa-IR"/>
              </w:rPr>
            </w:pPr>
            <w:r w:rsidRPr="00715A2C">
              <w:rPr>
                <w:rFonts w:cs="B Nazanin" w:hint="cs"/>
                <w:rtl/>
                <w:lang w:bidi="fa-IR"/>
              </w:rPr>
              <w:t>1</w:t>
            </w:r>
          </w:p>
        </w:tc>
        <w:tc>
          <w:tcPr>
            <w:tcW w:w="1009" w:type="pct"/>
            <w:vAlign w:val="center"/>
          </w:tcPr>
          <w:p w14:paraId="399309B3" w14:textId="77777777" w:rsidR="00180A9F" w:rsidRPr="00715A2C" w:rsidRDefault="00180A9F" w:rsidP="00BB5747">
            <w:pPr>
              <w:pStyle w:val="-"/>
              <w:rPr>
                <w:rFonts w:cs="B Nazanin"/>
                <w:rtl/>
                <w:lang w:bidi="fa-IR"/>
              </w:rPr>
            </w:pPr>
            <w:r w:rsidRPr="00715A2C">
              <w:rPr>
                <w:rFonts w:cs="B Nazanin" w:hint="cs"/>
                <w:rtl/>
                <w:lang w:bidi="fa-IR"/>
              </w:rPr>
              <w:t>استاد راهنما</w:t>
            </w:r>
          </w:p>
        </w:tc>
        <w:tc>
          <w:tcPr>
            <w:tcW w:w="1085" w:type="pct"/>
            <w:vAlign w:val="center"/>
          </w:tcPr>
          <w:p w14:paraId="58E7E2CE" w14:textId="51B259CD" w:rsidR="00180A9F" w:rsidRPr="00715A2C" w:rsidRDefault="00BE732E" w:rsidP="00BB5747">
            <w:pPr>
              <w:pStyle w:val="-"/>
              <w:rPr>
                <w:rFonts w:cs="B Nazanin"/>
                <w:lang w:bidi="fa-IR"/>
              </w:rPr>
            </w:pPr>
            <w:r>
              <w:rPr>
                <w:rFonts w:cs="B Nazanin" w:hint="cs"/>
                <w:rtl/>
                <w:lang w:bidi="fa-IR"/>
              </w:rPr>
              <w:t xml:space="preserve">دکتر </w:t>
            </w:r>
            <w:r w:rsidR="006B04DD" w:rsidRPr="00715A2C">
              <w:rPr>
                <w:rFonts w:cs="B Nazanin" w:hint="cs"/>
                <w:rtl/>
                <w:lang w:bidi="fa-IR"/>
              </w:rPr>
              <w:t>روزبه اسد</w:t>
            </w:r>
          </w:p>
        </w:tc>
        <w:tc>
          <w:tcPr>
            <w:tcW w:w="835" w:type="pct"/>
            <w:vAlign w:val="center"/>
          </w:tcPr>
          <w:p w14:paraId="52F4DD50" w14:textId="1B5CF15F" w:rsidR="00180A9F" w:rsidRPr="00715A2C" w:rsidRDefault="006B04DD" w:rsidP="00BB5747">
            <w:pPr>
              <w:pStyle w:val="-"/>
              <w:rPr>
                <w:rFonts w:cs="B Nazanin"/>
                <w:rtl/>
                <w:lang w:bidi="fa-IR"/>
              </w:rPr>
            </w:pPr>
            <w:r w:rsidRPr="00715A2C">
              <w:rPr>
                <w:rFonts w:cs="B Nazanin" w:hint="cs"/>
                <w:rtl/>
                <w:lang w:bidi="fa-IR"/>
              </w:rPr>
              <w:t>استاد</w:t>
            </w:r>
            <w:r w:rsidR="005D55D5">
              <w:rPr>
                <w:rFonts w:cs="B Nazanin" w:hint="cs"/>
                <w:rtl/>
                <w:lang w:bidi="fa-IR"/>
              </w:rPr>
              <w:t>ی</w:t>
            </w:r>
            <w:r w:rsidRPr="00715A2C">
              <w:rPr>
                <w:rFonts w:cs="B Nazanin" w:hint="cs"/>
                <w:rtl/>
                <w:lang w:bidi="fa-IR"/>
              </w:rPr>
              <w:t>ار</w:t>
            </w:r>
          </w:p>
        </w:tc>
        <w:tc>
          <w:tcPr>
            <w:tcW w:w="960" w:type="pct"/>
            <w:vAlign w:val="center"/>
          </w:tcPr>
          <w:p w14:paraId="16DB3628" w14:textId="60441A93" w:rsidR="00180A9F" w:rsidRPr="00715A2C" w:rsidRDefault="006B04DD" w:rsidP="00BB5747">
            <w:pPr>
              <w:pStyle w:val="-"/>
              <w:rPr>
                <w:rFonts w:cs="B Nazanin"/>
                <w:rtl/>
                <w:lang w:bidi="fa-IR"/>
              </w:rPr>
            </w:pPr>
            <w:r w:rsidRPr="00715A2C">
              <w:rPr>
                <w:rFonts w:cs="B Nazanin" w:hint="cs"/>
                <w:rtl/>
                <w:lang w:bidi="fa-IR"/>
              </w:rPr>
              <w:t>دانشگاه علم و صنعت ا</w:t>
            </w:r>
            <w:r w:rsidR="005D55D5">
              <w:rPr>
                <w:rFonts w:cs="B Nazanin" w:hint="cs"/>
                <w:rtl/>
                <w:lang w:bidi="fa-IR"/>
              </w:rPr>
              <w:t>ی</w:t>
            </w:r>
            <w:r w:rsidRPr="00715A2C">
              <w:rPr>
                <w:rFonts w:cs="B Nazanin" w:hint="cs"/>
                <w:rtl/>
                <w:lang w:bidi="fa-IR"/>
              </w:rPr>
              <w:t>ران</w:t>
            </w:r>
          </w:p>
        </w:tc>
        <w:tc>
          <w:tcPr>
            <w:tcW w:w="703" w:type="pct"/>
            <w:vAlign w:val="center"/>
          </w:tcPr>
          <w:p w14:paraId="72B96C2D" w14:textId="77777777" w:rsidR="00180A9F" w:rsidRPr="00715A2C" w:rsidRDefault="00180A9F" w:rsidP="00BB5747">
            <w:pPr>
              <w:pStyle w:val="-"/>
              <w:rPr>
                <w:rFonts w:cs="B Nazanin"/>
                <w:rtl/>
                <w:lang w:bidi="fa-IR"/>
              </w:rPr>
            </w:pPr>
          </w:p>
        </w:tc>
      </w:tr>
      <w:tr w:rsidR="00180A9F" w:rsidRPr="00715A2C" w14:paraId="7D6B4703" w14:textId="77777777" w:rsidTr="009061C3">
        <w:trPr>
          <w:trHeight w:hRule="exact" w:val="680"/>
          <w:jc w:val="center"/>
        </w:trPr>
        <w:tc>
          <w:tcPr>
            <w:tcW w:w="408" w:type="pct"/>
            <w:vAlign w:val="center"/>
          </w:tcPr>
          <w:p w14:paraId="2A49B20F" w14:textId="3826490D" w:rsidR="00180A9F" w:rsidRPr="00715A2C" w:rsidRDefault="009061C3" w:rsidP="00BB5747">
            <w:pPr>
              <w:pStyle w:val="-"/>
              <w:rPr>
                <w:rFonts w:cs="B Nazanin"/>
                <w:rtl/>
                <w:lang w:bidi="fa-IR"/>
              </w:rPr>
            </w:pPr>
            <w:r>
              <w:rPr>
                <w:rFonts w:cs="B Nazanin" w:hint="cs"/>
                <w:rtl/>
                <w:lang w:bidi="fa-IR"/>
              </w:rPr>
              <w:t>2</w:t>
            </w:r>
          </w:p>
        </w:tc>
        <w:tc>
          <w:tcPr>
            <w:tcW w:w="1009" w:type="pct"/>
            <w:vAlign w:val="center"/>
          </w:tcPr>
          <w:p w14:paraId="6840C47C" w14:textId="6A4D5B1A" w:rsidR="00180A9F" w:rsidRPr="00715A2C" w:rsidRDefault="00180A9F" w:rsidP="00BB5747">
            <w:pPr>
              <w:pStyle w:val="-"/>
              <w:rPr>
                <w:rFonts w:cs="B Nazanin"/>
                <w:rtl/>
                <w:lang w:bidi="fa-IR"/>
              </w:rPr>
            </w:pPr>
            <w:r w:rsidRPr="00715A2C">
              <w:rPr>
                <w:rFonts w:cs="B Nazanin" w:hint="cs"/>
                <w:rtl/>
                <w:lang w:bidi="fa-IR"/>
              </w:rPr>
              <w:t>استاد مدعو خارج</w:t>
            </w:r>
            <w:r w:rsidR="005D55D5">
              <w:rPr>
                <w:rFonts w:cs="B Nazanin" w:hint="cs"/>
                <w:rtl/>
                <w:lang w:bidi="fa-IR"/>
              </w:rPr>
              <w:t>ی</w:t>
            </w:r>
          </w:p>
        </w:tc>
        <w:tc>
          <w:tcPr>
            <w:tcW w:w="1085" w:type="pct"/>
            <w:vAlign w:val="center"/>
          </w:tcPr>
          <w:p w14:paraId="17BEBD7D" w14:textId="365771A2" w:rsidR="00180A9F" w:rsidRPr="00715A2C" w:rsidRDefault="00BE732E" w:rsidP="00BB5747">
            <w:pPr>
              <w:pStyle w:val="-"/>
              <w:rPr>
                <w:rFonts w:cs="B Nazanin"/>
                <w:rtl/>
                <w:lang w:bidi="fa-IR"/>
              </w:rPr>
            </w:pPr>
            <w:r>
              <w:rPr>
                <w:rFonts w:cs="B Nazanin" w:hint="cs"/>
                <w:rtl/>
                <w:lang w:bidi="fa-IR"/>
              </w:rPr>
              <w:t>دکتر علی زنگنه</w:t>
            </w:r>
          </w:p>
        </w:tc>
        <w:tc>
          <w:tcPr>
            <w:tcW w:w="835" w:type="pct"/>
            <w:vAlign w:val="center"/>
          </w:tcPr>
          <w:p w14:paraId="0B78223B" w14:textId="2EAEF6EE" w:rsidR="00180A9F" w:rsidRPr="00715A2C" w:rsidRDefault="00BE732E" w:rsidP="00BB5747">
            <w:pPr>
              <w:pStyle w:val="-"/>
              <w:rPr>
                <w:rFonts w:cs="B Nazanin"/>
                <w:rtl/>
                <w:lang w:bidi="fa-IR"/>
              </w:rPr>
            </w:pPr>
            <w:r>
              <w:rPr>
                <w:rFonts w:cs="B Nazanin" w:hint="cs"/>
                <w:rtl/>
                <w:lang w:bidi="fa-IR"/>
              </w:rPr>
              <w:t>دانشیار</w:t>
            </w:r>
          </w:p>
        </w:tc>
        <w:tc>
          <w:tcPr>
            <w:tcW w:w="960" w:type="pct"/>
            <w:vAlign w:val="center"/>
          </w:tcPr>
          <w:p w14:paraId="1AC5DF4B" w14:textId="1247BAA2" w:rsidR="00180A9F" w:rsidRPr="00715A2C" w:rsidRDefault="00BE732E" w:rsidP="00BB5747">
            <w:pPr>
              <w:pStyle w:val="-"/>
              <w:rPr>
                <w:rFonts w:cs="B Nazanin"/>
                <w:rtl/>
                <w:lang w:bidi="fa-IR"/>
              </w:rPr>
            </w:pPr>
            <w:r>
              <w:rPr>
                <w:rFonts w:cs="B Nazanin" w:hint="cs"/>
                <w:rtl/>
                <w:lang w:bidi="fa-IR"/>
              </w:rPr>
              <w:t>دانشگاه شهید رجایی</w:t>
            </w:r>
          </w:p>
        </w:tc>
        <w:tc>
          <w:tcPr>
            <w:tcW w:w="703" w:type="pct"/>
            <w:vAlign w:val="center"/>
          </w:tcPr>
          <w:p w14:paraId="3413FA04" w14:textId="77777777" w:rsidR="00180A9F" w:rsidRPr="00715A2C" w:rsidRDefault="00180A9F" w:rsidP="00BB5747">
            <w:pPr>
              <w:pStyle w:val="-"/>
              <w:rPr>
                <w:rFonts w:cs="B Nazanin"/>
                <w:rtl/>
                <w:lang w:bidi="fa-IR"/>
              </w:rPr>
            </w:pPr>
          </w:p>
        </w:tc>
      </w:tr>
      <w:tr w:rsidR="00180A9F" w:rsidRPr="00715A2C" w14:paraId="7F10863B" w14:textId="77777777" w:rsidTr="009061C3">
        <w:trPr>
          <w:trHeight w:hRule="exact" w:val="680"/>
          <w:jc w:val="center"/>
        </w:trPr>
        <w:tc>
          <w:tcPr>
            <w:tcW w:w="408" w:type="pct"/>
            <w:vAlign w:val="center"/>
          </w:tcPr>
          <w:p w14:paraId="28790619" w14:textId="344F770B" w:rsidR="00180A9F" w:rsidRPr="00715A2C" w:rsidRDefault="009061C3" w:rsidP="00BB5747">
            <w:pPr>
              <w:pStyle w:val="-"/>
              <w:rPr>
                <w:rFonts w:cs="B Nazanin"/>
                <w:rtl/>
                <w:lang w:bidi="fa-IR"/>
              </w:rPr>
            </w:pPr>
            <w:r>
              <w:rPr>
                <w:rFonts w:cs="B Nazanin" w:hint="cs"/>
                <w:rtl/>
                <w:lang w:bidi="fa-IR"/>
              </w:rPr>
              <w:t>3</w:t>
            </w:r>
          </w:p>
        </w:tc>
        <w:tc>
          <w:tcPr>
            <w:tcW w:w="1009" w:type="pct"/>
            <w:vAlign w:val="center"/>
          </w:tcPr>
          <w:p w14:paraId="45EBBE3B" w14:textId="59CF9266" w:rsidR="00180A9F" w:rsidRPr="00715A2C" w:rsidRDefault="00180A9F" w:rsidP="00BB5747">
            <w:pPr>
              <w:pStyle w:val="-"/>
              <w:rPr>
                <w:rFonts w:cs="B Nazanin"/>
                <w:rtl/>
                <w:lang w:bidi="fa-IR"/>
              </w:rPr>
            </w:pPr>
            <w:r w:rsidRPr="00715A2C">
              <w:rPr>
                <w:rFonts w:cs="B Nazanin" w:hint="cs"/>
                <w:rtl/>
                <w:lang w:bidi="fa-IR"/>
              </w:rPr>
              <w:t>استاد مدعو داخل</w:t>
            </w:r>
            <w:r w:rsidR="005D55D5">
              <w:rPr>
                <w:rFonts w:cs="B Nazanin" w:hint="cs"/>
                <w:rtl/>
                <w:lang w:bidi="fa-IR"/>
              </w:rPr>
              <w:t>ی</w:t>
            </w:r>
          </w:p>
        </w:tc>
        <w:tc>
          <w:tcPr>
            <w:tcW w:w="1085" w:type="pct"/>
            <w:vAlign w:val="center"/>
          </w:tcPr>
          <w:p w14:paraId="7FEDAC68" w14:textId="7154C618" w:rsidR="00180A9F" w:rsidRPr="00715A2C" w:rsidRDefault="00BE732E" w:rsidP="00BB5747">
            <w:pPr>
              <w:pStyle w:val="-"/>
              <w:rPr>
                <w:rFonts w:cs="B Nazanin"/>
                <w:rtl/>
                <w:lang w:bidi="fa-IR"/>
              </w:rPr>
            </w:pPr>
            <w:r>
              <w:rPr>
                <w:rFonts w:cs="B Nazanin" w:hint="cs"/>
                <w:rtl/>
                <w:lang w:bidi="fa-IR"/>
              </w:rPr>
              <w:t>دکتر سید محمد موسوی</w:t>
            </w:r>
          </w:p>
        </w:tc>
        <w:tc>
          <w:tcPr>
            <w:tcW w:w="835" w:type="pct"/>
            <w:vAlign w:val="center"/>
          </w:tcPr>
          <w:p w14:paraId="5BFBFCDA" w14:textId="79ED9CBE" w:rsidR="00180A9F" w:rsidRPr="00715A2C" w:rsidRDefault="00BE732E" w:rsidP="00BB5747">
            <w:pPr>
              <w:pStyle w:val="-"/>
              <w:rPr>
                <w:rFonts w:cs="B Nazanin"/>
                <w:rtl/>
                <w:lang w:bidi="fa-IR"/>
              </w:rPr>
            </w:pPr>
            <w:r>
              <w:rPr>
                <w:rFonts w:cs="B Nazanin" w:hint="cs"/>
                <w:rtl/>
                <w:lang w:bidi="fa-IR"/>
              </w:rPr>
              <w:t>استادیار</w:t>
            </w:r>
          </w:p>
        </w:tc>
        <w:tc>
          <w:tcPr>
            <w:tcW w:w="960" w:type="pct"/>
            <w:vAlign w:val="center"/>
          </w:tcPr>
          <w:p w14:paraId="6D2026C3" w14:textId="4BE004A9" w:rsidR="00180A9F" w:rsidRPr="00715A2C" w:rsidRDefault="00BE732E" w:rsidP="00BB5747">
            <w:pPr>
              <w:pStyle w:val="-"/>
              <w:rPr>
                <w:rFonts w:cs="B Nazanin"/>
                <w:rtl/>
                <w:lang w:bidi="fa-IR"/>
              </w:rPr>
            </w:pPr>
            <w:r>
              <w:rPr>
                <w:rFonts w:cs="B Nazanin" w:hint="cs"/>
                <w:rtl/>
                <w:lang w:bidi="fa-IR"/>
              </w:rPr>
              <w:t>دانشگاه علم و صنعت ایران</w:t>
            </w:r>
          </w:p>
        </w:tc>
        <w:tc>
          <w:tcPr>
            <w:tcW w:w="703" w:type="pct"/>
            <w:vAlign w:val="center"/>
          </w:tcPr>
          <w:p w14:paraId="057BF271" w14:textId="77777777" w:rsidR="00180A9F" w:rsidRPr="00715A2C" w:rsidRDefault="00180A9F" w:rsidP="00BB5747">
            <w:pPr>
              <w:pStyle w:val="-"/>
              <w:rPr>
                <w:rFonts w:cs="B Nazanin"/>
                <w:rtl/>
                <w:lang w:bidi="fa-IR"/>
              </w:rPr>
            </w:pPr>
          </w:p>
        </w:tc>
      </w:tr>
    </w:tbl>
    <w:p w14:paraId="79A2269D" w14:textId="77777777" w:rsidR="00180A9F" w:rsidRPr="00715A2C" w:rsidRDefault="00180A9F" w:rsidP="00180A9F">
      <w:pPr>
        <w:jc w:val="lowKashida"/>
        <w:rPr>
          <w:rFonts w:cs="B Nazanin"/>
          <w:sz w:val="28"/>
          <w:rtl/>
          <w:lang w:bidi="fa-IR"/>
        </w:rPr>
      </w:pPr>
    </w:p>
    <w:p w14:paraId="5CB05C81" w14:textId="77777777" w:rsidR="00180A9F" w:rsidRPr="00715A2C" w:rsidRDefault="00180A9F" w:rsidP="00180A9F">
      <w:pPr>
        <w:jc w:val="lowKashida"/>
        <w:rPr>
          <w:rFonts w:cs="B Nazanin"/>
          <w:sz w:val="28"/>
          <w:rtl/>
          <w:lang w:bidi="fa-IR"/>
        </w:rPr>
      </w:pPr>
    </w:p>
    <w:p w14:paraId="74D9AA49" w14:textId="77777777" w:rsidR="00180A9F" w:rsidRPr="00715A2C" w:rsidRDefault="00180A9F" w:rsidP="00180A9F">
      <w:pPr>
        <w:jc w:val="lowKashida"/>
        <w:rPr>
          <w:rFonts w:cs="B Nazanin"/>
          <w:sz w:val="28"/>
          <w:rtl/>
          <w:lang w:bidi="fa-IR"/>
        </w:rPr>
      </w:pPr>
      <w:r w:rsidRPr="00715A2C">
        <w:rPr>
          <w:rFonts w:cs="B Nazanin"/>
          <w:rtl/>
        </w:rPr>
        <w:br w:type="page"/>
      </w:r>
    </w:p>
    <w:p w14:paraId="5D66A229" w14:textId="31EF9D4B" w:rsidR="00180A9F" w:rsidRPr="00715A2C" w:rsidRDefault="00180A9F" w:rsidP="00180A9F">
      <w:pPr>
        <w:pStyle w:val="Title1"/>
        <w:rPr>
          <w:rFonts w:cs="B Nazanin"/>
          <w:rtl/>
        </w:rPr>
      </w:pPr>
      <w:r w:rsidRPr="00715A2C">
        <w:rPr>
          <w:rFonts w:cs="B Nazanin" w:hint="cs"/>
          <w:rtl/>
        </w:rPr>
        <w:lastRenderedPageBreak/>
        <w:t>تأ</w:t>
      </w:r>
      <w:r w:rsidR="005D55D5">
        <w:rPr>
          <w:rFonts w:cs="B Nazanin" w:hint="cs"/>
          <w:rtl/>
        </w:rPr>
        <w:t>یی</w:t>
      </w:r>
      <w:r w:rsidRPr="00715A2C">
        <w:rPr>
          <w:rFonts w:cs="B Nazanin" w:hint="cs"/>
          <w:rtl/>
        </w:rPr>
        <w:t>د</w:t>
      </w:r>
      <w:r w:rsidR="005D55D5">
        <w:rPr>
          <w:rFonts w:cs="B Nazanin" w:hint="cs"/>
          <w:rtl/>
        </w:rPr>
        <w:t>ی</w:t>
      </w:r>
      <w:r w:rsidRPr="00715A2C">
        <w:rPr>
          <w:rFonts w:cs="B Nazanin" w:hint="cs"/>
          <w:rtl/>
        </w:rPr>
        <w:t>ه‌</w:t>
      </w:r>
      <w:r w:rsidR="005D55D5">
        <w:rPr>
          <w:rFonts w:cs="B Nazanin" w:hint="cs"/>
          <w:rtl/>
        </w:rPr>
        <w:t>ی</w:t>
      </w:r>
      <w:r w:rsidRPr="00715A2C">
        <w:rPr>
          <w:rFonts w:cs="B Nazanin" w:hint="cs"/>
          <w:rtl/>
        </w:rPr>
        <w:t xml:space="preserve"> صحت و اصالت نتا</w:t>
      </w:r>
      <w:r w:rsidR="005D55D5">
        <w:rPr>
          <w:rFonts w:cs="B Nazanin" w:hint="cs"/>
          <w:rtl/>
        </w:rPr>
        <w:t>ی</w:t>
      </w:r>
      <w:r w:rsidRPr="00715A2C">
        <w:rPr>
          <w:rFonts w:cs="B Nazanin" w:hint="cs"/>
          <w:rtl/>
        </w:rPr>
        <w:t>ج</w:t>
      </w:r>
    </w:p>
    <w:p w14:paraId="4567F19C" w14:textId="77777777" w:rsidR="00180A9F" w:rsidRPr="00715A2C" w:rsidRDefault="00180A9F" w:rsidP="00180A9F">
      <w:pPr>
        <w:jc w:val="lowKashida"/>
        <w:rPr>
          <w:rFonts w:cs="B Nazanin"/>
          <w:sz w:val="28"/>
          <w:rtl/>
          <w:lang w:bidi="fa-IR"/>
        </w:rPr>
      </w:pPr>
    </w:p>
    <w:p w14:paraId="3FACCB08" w14:textId="45A77944" w:rsidR="00180A9F" w:rsidRPr="00715A2C" w:rsidRDefault="00180A9F" w:rsidP="00180A9F">
      <w:pPr>
        <w:jc w:val="center"/>
        <w:rPr>
          <w:rFonts w:cs="B Nazanin"/>
          <w:b/>
          <w:bCs/>
          <w:sz w:val="32"/>
          <w:szCs w:val="32"/>
          <w:rtl/>
          <w:lang w:bidi="fa-IR"/>
        </w:rPr>
      </w:pPr>
      <w:r w:rsidRPr="00715A2C">
        <w:rPr>
          <w:rFonts w:cs="B Nazanin" w:hint="cs"/>
          <w:b/>
          <w:bCs/>
          <w:sz w:val="32"/>
          <w:szCs w:val="32"/>
          <w:rtl/>
          <w:lang w:bidi="fa-IR"/>
        </w:rPr>
        <w:t>باسمه تعال</w:t>
      </w:r>
      <w:r w:rsidR="005D55D5">
        <w:rPr>
          <w:rFonts w:cs="B Nazanin" w:hint="cs"/>
          <w:b/>
          <w:bCs/>
          <w:sz w:val="32"/>
          <w:szCs w:val="32"/>
          <w:rtl/>
          <w:lang w:bidi="fa-IR"/>
        </w:rPr>
        <w:t>ی</w:t>
      </w:r>
      <w:r w:rsidRPr="00715A2C">
        <w:rPr>
          <w:rFonts w:cs="B Nazanin" w:hint="cs"/>
          <w:b/>
          <w:bCs/>
          <w:sz w:val="32"/>
          <w:szCs w:val="32"/>
          <w:rtl/>
          <w:lang w:bidi="fa-IR"/>
        </w:rPr>
        <w:t xml:space="preserve"> </w:t>
      </w:r>
    </w:p>
    <w:p w14:paraId="62F5D82E" w14:textId="77777777" w:rsidR="00180A9F" w:rsidRPr="00715A2C" w:rsidRDefault="00180A9F" w:rsidP="00180A9F">
      <w:pPr>
        <w:jc w:val="center"/>
        <w:rPr>
          <w:rFonts w:cs="B Nazanin"/>
          <w:b/>
          <w:bCs/>
          <w:sz w:val="28"/>
          <w:rtl/>
          <w:lang w:bidi="fa-IR"/>
        </w:rPr>
      </w:pPr>
    </w:p>
    <w:p w14:paraId="0C735A98" w14:textId="13A26201" w:rsidR="00180A9F" w:rsidRPr="00715A2C" w:rsidRDefault="00180A9F" w:rsidP="00180A9F">
      <w:pPr>
        <w:pStyle w:val="a8"/>
        <w:rPr>
          <w:rFonts w:cs="B Nazanin"/>
          <w:rtl/>
        </w:rPr>
      </w:pPr>
      <w:r w:rsidRPr="00715A2C">
        <w:rPr>
          <w:rFonts w:cs="B Nazanin" w:hint="cs"/>
          <w:rtl/>
        </w:rPr>
        <w:t>ا</w:t>
      </w:r>
      <w:r w:rsidR="005D55D5">
        <w:rPr>
          <w:rFonts w:cs="B Nazanin" w:hint="cs"/>
          <w:rtl/>
        </w:rPr>
        <w:t>ی</w:t>
      </w:r>
      <w:r w:rsidRPr="00715A2C">
        <w:rPr>
          <w:rFonts w:cs="B Nazanin" w:hint="cs"/>
          <w:rtl/>
        </w:rPr>
        <w:t xml:space="preserve">نجانب </w:t>
      </w:r>
      <w:r w:rsidR="006B04DD" w:rsidRPr="00715A2C">
        <w:rPr>
          <w:rFonts w:cs="B Nazanin" w:hint="cs"/>
          <w:rtl/>
        </w:rPr>
        <w:t>احسان منصور</w:t>
      </w:r>
      <w:r w:rsidR="005D55D5">
        <w:rPr>
          <w:rFonts w:cs="B Nazanin" w:hint="cs"/>
          <w:rtl/>
        </w:rPr>
        <w:t>ی</w:t>
      </w:r>
      <w:r w:rsidR="006B04DD" w:rsidRPr="00715A2C">
        <w:rPr>
          <w:rFonts w:cs="B Nazanin" w:hint="cs"/>
          <w:rtl/>
        </w:rPr>
        <w:t xml:space="preserve"> زرند</w:t>
      </w:r>
      <w:r w:rsidR="005D55D5">
        <w:rPr>
          <w:rFonts w:cs="B Nazanin" w:hint="cs"/>
          <w:rtl/>
        </w:rPr>
        <w:t>ی</w:t>
      </w:r>
      <w:r w:rsidRPr="00715A2C">
        <w:rPr>
          <w:rFonts w:cs="B Nazanin" w:hint="cs"/>
          <w:rtl/>
        </w:rPr>
        <w:t xml:space="preserve"> به شماره دانشجو</w:t>
      </w:r>
      <w:r w:rsidR="005D55D5">
        <w:rPr>
          <w:rFonts w:cs="B Nazanin" w:hint="cs"/>
          <w:rtl/>
        </w:rPr>
        <w:t>یی</w:t>
      </w:r>
      <w:r w:rsidRPr="00715A2C">
        <w:rPr>
          <w:rFonts w:cs="B Nazanin" w:hint="cs"/>
          <w:rtl/>
        </w:rPr>
        <w:t xml:space="preserve"> </w:t>
      </w:r>
      <w:r w:rsidR="006B04DD" w:rsidRPr="00715A2C">
        <w:rPr>
          <w:rFonts w:cs="B Nazanin" w:hint="cs"/>
          <w:rtl/>
        </w:rPr>
        <w:t>98631073</w:t>
      </w:r>
      <w:r w:rsidRPr="00715A2C">
        <w:rPr>
          <w:rFonts w:cs="B Nazanin" w:hint="cs"/>
          <w:rtl/>
        </w:rPr>
        <w:t xml:space="preserve"> دانشجو</w:t>
      </w:r>
      <w:r w:rsidR="005D55D5">
        <w:rPr>
          <w:rFonts w:cs="B Nazanin" w:hint="cs"/>
          <w:rtl/>
        </w:rPr>
        <w:t>ی</w:t>
      </w:r>
      <w:r w:rsidRPr="00715A2C">
        <w:rPr>
          <w:rFonts w:cs="B Nazanin" w:hint="cs"/>
          <w:rtl/>
        </w:rPr>
        <w:t xml:space="preserve"> رشته </w:t>
      </w:r>
      <w:r w:rsidR="006B04DD" w:rsidRPr="00715A2C">
        <w:rPr>
          <w:rFonts w:cs="B Nazanin" w:hint="cs"/>
          <w:rtl/>
        </w:rPr>
        <w:t>مهندس</w:t>
      </w:r>
      <w:r w:rsidR="005D55D5">
        <w:rPr>
          <w:rFonts w:cs="B Nazanin" w:hint="cs"/>
          <w:rtl/>
        </w:rPr>
        <w:t>ی</w:t>
      </w:r>
      <w:r w:rsidR="006B04DD" w:rsidRPr="00715A2C">
        <w:rPr>
          <w:rFonts w:cs="B Nazanin" w:hint="cs"/>
          <w:rtl/>
        </w:rPr>
        <w:t xml:space="preserve"> راه‌آهن گرا</w:t>
      </w:r>
      <w:r w:rsidR="005D55D5">
        <w:rPr>
          <w:rFonts w:cs="B Nazanin" w:hint="cs"/>
          <w:rtl/>
        </w:rPr>
        <w:t>ی</w:t>
      </w:r>
      <w:r w:rsidR="006B04DD" w:rsidRPr="00715A2C">
        <w:rPr>
          <w:rFonts w:cs="B Nazanin" w:hint="cs"/>
          <w:rtl/>
        </w:rPr>
        <w:t>ش راه‌آهن برق</w:t>
      </w:r>
      <w:r w:rsidR="005D55D5">
        <w:rPr>
          <w:rFonts w:cs="B Nazanin" w:hint="cs"/>
          <w:rtl/>
        </w:rPr>
        <w:t>ی</w:t>
      </w:r>
      <w:r w:rsidR="006B04DD" w:rsidRPr="00715A2C">
        <w:rPr>
          <w:rFonts w:cs="B Nazanin" w:hint="cs"/>
          <w:rtl/>
        </w:rPr>
        <w:t xml:space="preserve"> </w:t>
      </w:r>
      <w:r w:rsidRPr="00715A2C">
        <w:rPr>
          <w:rFonts w:cs="B Nazanin" w:hint="cs"/>
          <w:rtl/>
        </w:rPr>
        <w:t>مقطع تحص</w:t>
      </w:r>
      <w:r w:rsidR="005D55D5">
        <w:rPr>
          <w:rFonts w:cs="B Nazanin" w:hint="cs"/>
          <w:rtl/>
        </w:rPr>
        <w:t>ی</w:t>
      </w:r>
      <w:r w:rsidRPr="00715A2C">
        <w:rPr>
          <w:rFonts w:cs="B Nazanin" w:hint="cs"/>
          <w:rtl/>
        </w:rPr>
        <w:t>ل</w:t>
      </w:r>
      <w:r w:rsidR="005D55D5">
        <w:rPr>
          <w:rFonts w:cs="B Nazanin" w:hint="cs"/>
          <w:rtl/>
        </w:rPr>
        <w:t>ی</w:t>
      </w:r>
      <w:r w:rsidR="006B04DD" w:rsidRPr="00715A2C">
        <w:rPr>
          <w:rFonts w:cs="B Nazanin" w:hint="cs"/>
          <w:rtl/>
        </w:rPr>
        <w:t xml:space="preserve"> کارشناس</w:t>
      </w:r>
      <w:r w:rsidR="005D55D5">
        <w:rPr>
          <w:rFonts w:cs="B Nazanin" w:hint="cs"/>
          <w:rtl/>
        </w:rPr>
        <w:t>ی</w:t>
      </w:r>
      <w:r w:rsidR="006B04DD" w:rsidRPr="00715A2C">
        <w:rPr>
          <w:rFonts w:cs="B Nazanin" w:hint="cs"/>
          <w:rtl/>
        </w:rPr>
        <w:t xml:space="preserve"> ارشد</w:t>
      </w:r>
      <w:r w:rsidRPr="00715A2C">
        <w:rPr>
          <w:rFonts w:cs="B Nazanin" w:hint="cs"/>
          <w:rtl/>
        </w:rPr>
        <w:t xml:space="preserve"> تأ</w:t>
      </w:r>
      <w:r w:rsidR="005D55D5">
        <w:rPr>
          <w:rFonts w:cs="B Nazanin" w:hint="cs"/>
          <w:rtl/>
        </w:rPr>
        <w:t>یی</w:t>
      </w:r>
      <w:r w:rsidRPr="00715A2C">
        <w:rPr>
          <w:rFonts w:cs="B Nazanin" w:hint="cs"/>
          <w:rtl/>
        </w:rPr>
        <w:t>د م</w:t>
      </w:r>
      <w:r w:rsidR="005D55D5">
        <w:rPr>
          <w:rFonts w:cs="B Nazanin" w:hint="cs"/>
          <w:rtl/>
        </w:rPr>
        <w:t>ی</w:t>
      </w:r>
      <w:r w:rsidRPr="00715A2C">
        <w:rPr>
          <w:rFonts w:cs="B Nazanin" w:hint="cs"/>
          <w:rtl/>
        </w:rPr>
        <w:t>‌نما</w:t>
      </w:r>
      <w:r w:rsidR="005D55D5">
        <w:rPr>
          <w:rFonts w:cs="B Nazanin" w:hint="cs"/>
          <w:rtl/>
        </w:rPr>
        <w:t>ی</w:t>
      </w:r>
      <w:r w:rsidRPr="00715A2C">
        <w:rPr>
          <w:rFonts w:cs="B Nazanin" w:hint="cs"/>
          <w:rtl/>
        </w:rPr>
        <w:t xml:space="preserve">م </w:t>
      </w:r>
      <w:r w:rsidR="005D55D5">
        <w:rPr>
          <w:rFonts w:cs="B Nazanin" w:hint="cs"/>
          <w:rtl/>
        </w:rPr>
        <w:t>ک</w:t>
      </w:r>
      <w:r w:rsidRPr="00715A2C">
        <w:rPr>
          <w:rFonts w:cs="B Nazanin" w:hint="cs"/>
          <w:rtl/>
        </w:rPr>
        <w:t xml:space="preserve">ه </w:t>
      </w:r>
      <w:r w:rsidR="005D55D5">
        <w:rPr>
          <w:rFonts w:cs="B Nazanin" w:hint="cs"/>
          <w:rtl/>
        </w:rPr>
        <w:t>ک</w:t>
      </w:r>
      <w:r w:rsidRPr="00715A2C">
        <w:rPr>
          <w:rFonts w:cs="B Nazanin" w:hint="cs"/>
          <w:rtl/>
        </w:rPr>
        <w:t>ل</w:t>
      </w:r>
      <w:r w:rsidR="005D55D5">
        <w:rPr>
          <w:rFonts w:cs="B Nazanin" w:hint="cs"/>
          <w:rtl/>
        </w:rPr>
        <w:t>ی</w:t>
      </w:r>
      <w:r w:rsidRPr="00715A2C">
        <w:rPr>
          <w:rFonts w:cs="B Nazanin" w:hint="cs"/>
          <w:rtl/>
        </w:rPr>
        <w:t>ه‌</w:t>
      </w:r>
      <w:r w:rsidR="005D55D5">
        <w:rPr>
          <w:rFonts w:cs="B Nazanin" w:hint="cs"/>
          <w:rtl/>
        </w:rPr>
        <w:t>ی</w:t>
      </w:r>
      <w:r w:rsidRPr="00715A2C">
        <w:rPr>
          <w:rFonts w:cs="B Nazanin" w:hint="cs"/>
          <w:rtl/>
        </w:rPr>
        <w:t xml:space="preserve"> نتا</w:t>
      </w:r>
      <w:r w:rsidR="005D55D5">
        <w:rPr>
          <w:rFonts w:cs="B Nazanin" w:hint="cs"/>
          <w:rtl/>
        </w:rPr>
        <w:t>ی</w:t>
      </w:r>
      <w:r w:rsidRPr="00715A2C">
        <w:rPr>
          <w:rFonts w:cs="B Nazanin" w:hint="cs"/>
          <w:rtl/>
        </w:rPr>
        <w:t>ج ا</w:t>
      </w:r>
      <w:r w:rsidR="005D55D5">
        <w:rPr>
          <w:rFonts w:cs="B Nazanin" w:hint="cs"/>
          <w:rtl/>
        </w:rPr>
        <w:t>ی</w:t>
      </w:r>
      <w:r w:rsidRPr="00715A2C">
        <w:rPr>
          <w:rFonts w:cs="B Nazanin" w:hint="cs"/>
          <w:rtl/>
        </w:rPr>
        <w:t>ن پا</w:t>
      </w:r>
      <w:r w:rsidR="005D55D5">
        <w:rPr>
          <w:rFonts w:cs="B Nazanin" w:hint="cs"/>
          <w:rtl/>
        </w:rPr>
        <w:t>ی</w:t>
      </w:r>
      <w:r w:rsidRPr="00715A2C">
        <w:rPr>
          <w:rFonts w:cs="B Nazanin" w:hint="cs"/>
          <w:rtl/>
        </w:rPr>
        <w:t xml:space="preserve">ان‌نامه حاصل </w:t>
      </w:r>
      <w:r w:rsidR="005D55D5">
        <w:rPr>
          <w:rFonts w:cs="B Nazanin" w:hint="cs"/>
          <w:rtl/>
        </w:rPr>
        <w:t>ک</w:t>
      </w:r>
      <w:r w:rsidRPr="00715A2C">
        <w:rPr>
          <w:rFonts w:cs="B Nazanin" w:hint="cs"/>
          <w:rtl/>
        </w:rPr>
        <w:t>ار ا</w:t>
      </w:r>
      <w:r w:rsidR="005D55D5">
        <w:rPr>
          <w:rFonts w:cs="B Nazanin" w:hint="cs"/>
          <w:rtl/>
        </w:rPr>
        <w:t>ی</w:t>
      </w:r>
      <w:r w:rsidRPr="00715A2C">
        <w:rPr>
          <w:rFonts w:cs="B Nazanin" w:hint="cs"/>
          <w:rtl/>
        </w:rPr>
        <w:t>نجانب و بدون هرگونه دخل و تصرف است و موارد نسخه‌بردار</w:t>
      </w:r>
      <w:r w:rsidR="005D55D5">
        <w:rPr>
          <w:rFonts w:cs="B Nazanin" w:hint="cs"/>
          <w:rtl/>
        </w:rPr>
        <w:t>ی</w:t>
      </w:r>
      <w:r w:rsidRPr="00715A2C">
        <w:rPr>
          <w:rFonts w:cs="B Nazanin" w:hint="cs"/>
          <w:rtl/>
        </w:rPr>
        <w:t>‌شده از آثار د</w:t>
      </w:r>
      <w:r w:rsidR="005D55D5">
        <w:rPr>
          <w:rFonts w:cs="B Nazanin" w:hint="cs"/>
          <w:rtl/>
        </w:rPr>
        <w:t>ی</w:t>
      </w:r>
      <w:r w:rsidRPr="00715A2C">
        <w:rPr>
          <w:rFonts w:cs="B Nazanin" w:hint="cs"/>
          <w:rtl/>
        </w:rPr>
        <w:t>گران را با ذ</w:t>
      </w:r>
      <w:r w:rsidR="005D55D5">
        <w:rPr>
          <w:rFonts w:cs="B Nazanin" w:hint="cs"/>
          <w:rtl/>
        </w:rPr>
        <w:t>ک</w:t>
      </w:r>
      <w:r w:rsidRPr="00715A2C">
        <w:rPr>
          <w:rFonts w:cs="B Nazanin" w:hint="cs"/>
          <w:rtl/>
        </w:rPr>
        <w:t xml:space="preserve">ر </w:t>
      </w:r>
      <w:r w:rsidR="005D55D5">
        <w:rPr>
          <w:rFonts w:cs="B Nazanin" w:hint="cs"/>
          <w:rtl/>
        </w:rPr>
        <w:t>ک</w:t>
      </w:r>
      <w:r w:rsidRPr="00715A2C">
        <w:rPr>
          <w:rFonts w:cs="B Nazanin" w:hint="cs"/>
          <w:rtl/>
        </w:rPr>
        <w:t>امل مشخصات منبع ذ</w:t>
      </w:r>
      <w:r w:rsidR="005D55D5">
        <w:rPr>
          <w:rFonts w:cs="B Nazanin" w:hint="cs"/>
          <w:rtl/>
        </w:rPr>
        <w:t>ک</w:t>
      </w:r>
      <w:r w:rsidRPr="00715A2C">
        <w:rPr>
          <w:rFonts w:cs="B Nazanin" w:hint="cs"/>
          <w:rtl/>
        </w:rPr>
        <w:t xml:space="preserve">ر </w:t>
      </w:r>
      <w:r w:rsidR="005D55D5">
        <w:rPr>
          <w:rFonts w:cs="B Nazanin" w:hint="cs"/>
          <w:rtl/>
        </w:rPr>
        <w:t>ک</w:t>
      </w:r>
      <w:r w:rsidRPr="00715A2C">
        <w:rPr>
          <w:rFonts w:cs="B Nazanin" w:hint="cs"/>
          <w:rtl/>
        </w:rPr>
        <w:t>رده‌ام. درصورت اثبات خلاف مندرجات فوق، به تشخ</w:t>
      </w:r>
      <w:r w:rsidR="005D55D5">
        <w:rPr>
          <w:rFonts w:cs="B Nazanin" w:hint="cs"/>
          <w:rtl/>
        </w:rPr>
        <w:t>ی</w:t>
      </w:r>
      <w:r w:rsidRPr="00715A2C">
        <w:rPr>
          <w:rFonts w:cs="B Nazanin" w:hint="cs"/>
          <w:rtl/>
        </w:rPr>
        <w:t>ص دانشگاه مطابق با ضوابط و مقررات حا</w:t>
      </w:r>
      <w:r w:rsidR="005D55D5">
        <w:rPr>
          <w:rFonts w:cs="B Nazanin" w:hint="cs"/>
          <w:rtl/>
        </w:rPr>
        <w:t>ک</w:t>
      </w:r>
      <w:r w:rsidRPr="00715A2C">
        <w:rPr>
          <w:rFonts w:cs="B Nazanin" w:hint="cs"/>
          <w:rtl/>
        </w:rPr>
        <w:t>م (قانون حما</w:t>
      </w:r>
      <w:r w:rsidR="005D55D5">
        <w:rPr>
          <w:rFonts w:cs="B Nazanin" w:hint="cs"/>
          <w:rtl/>
        </w:rPr>
        <w:t>ی</w:t>
      </w:r>
      <w:r w:rsidRPr="00715A2C">
        <w:rPr>
          <w:rFonts w:cs="B Nazanin" w:hint="cs"/>
          <w:rtl/>
        </w:rPr>
        <w:t>ت از حقوق مؤلفان و مصنفان و قانون ترجمه و ت</w:t>
      </w:r>
      <w:r w:rsidR="005D55D5">
        <w:rPr>
          <w:rFonts w:cs="B Nazanin" w:hint="cs"/>
          <w:rtl/>
        </w:rPr>
        <w:t>ک</w:t>
      </w:r>
      <w:r w:rsidRPr="00715A2C">
        <w:rPr>
          <w:rFonts w:cs="B Nazanin" w:hint="cs"/>
          <w:rtl/>
        </w:rPr>
        <w:t>ث</w:t>
      </w:r>
      <w:r w:rsidR="005D55D5">
        <w:rPr>
          <w:rFonts w:cs="B Nazanin" w:hint="cs"/>
          <w:rtl/>
        </w:rPr>
        <w:t>ی</w:t>
      </w:r>
      <w:r w:rsidRPr="00715A2C">
        <w:rPr>
          <w:rFonts w:cs="B Nazanin" w:hint="cs"/>
          <w:rtl/>
        </w:rPr>
        <w:t xml:space="preserve">ر </w:t>
      </w:r>
      <w:r w:rsidR="005D55D5">
        <w:rPr>
          <w:rFonts w:cs="B Nazanin" w:hint="cs"/>
          <w:rtl/>
        </w:rPr>
        <w:t>ک</w:t>
      </w:r>
      <w:r w:rsidRPr="00715A2C">
        <w:rPr>
          <w:rFonts w:cs="B Nazanin" w:hint="cs"/>
          <w:rtl/>
        </w:rPr>
        <w:t>تب و نشر</w:t>
      </w:r>
      <w:r w:rsidR="005D55D5">
        <w:rPr>
          <w:rFonts w:cs="B Nazanin" w:hint="cs"/>
          <w:rtl/>
        </w:rPr>
        <w:t>ی</w:t>
      </w:r>
      <w:r w:rsidRPr="00715A2C">
        <w:rPr>
          <w:rFonts w:cs="B Nazanin" w:hint="cs"/>
          <w:rtl/>
        </w:rPr>
        <w:t>ات و آثار صوت</w:t>
      </w:r>
      <w:r w:rsidR="005D55D5">
        <w:rPr>
          <w:rFonts w:cs="B Nazanin" w:hint="cs"/>
          <w:rtl/>
        </w:rPr>
        <w:t>ی</w:t>
      </w:r>
      <w:r w:rsidRPr="00715A2C">
        <w:rPr>
          <w:rFonts w:cs="B Nazanin" w:hint="cs"/>
          <w:rtl/>
        </w:rPr>
        <w:t>، ضوابط و مقررات آموزش</w:t>
      </w:r>
      <w:r w:rsidR="005D55D5">
        <w:rPr>
          <w:rFonts w:cs="B Nazanin" w:hint="cs"/>
          <w:rtl/>
        </w:rPr>
        <w:t>ی</w:t>
      </w:r>
      <w:r w:rsidRPr="00715A2C">
        <w:rPr>
          <w:rFonts w:cs="B Nazanin" w:hint="cs"/>
          <w:rtl/>
        </w:rPr>
        <w:t>، پژوهش</w:t>
      </w:r>
      <w:r w:rsidR="005D55D5">
        <w:rPr>
          <w:rFonts w:cs="B Nazanin" w:hint="cs"/>
          <w:rtl/>
        </w:rPr>
        <w:t>ی</w:t>
      </w:r>
      <w:r w:rsidRPr="00715A2C">
        <w:rPr>
          <w:rFonts w:cs="B Nazanin" w:hint="cs"/>
          <w:rtl/>
        </w:rPr>
        <w:t xml:space="preserve"> و انضباط</w:t>
      </w:r>
      <w:r w:rsidR="005D55D5">
        <w:rPr>
          <w:rFonts w:cs="B Nazanin" w:hint="cs"/>
          <w:rtl/>
        </w:rPr>
        <w:t>ی</w:t>
      </w:r>
      <w:r w:rsidRPr="00715A2C">
        <w:rPr>
          <w:rFonts w:cs="B Nazanin" w:hint="cs"/>
          <w:rtl/>
        </w:rPr>
        <w:t xml:space="preserve"> ...) با ا</w:t>
      </w:r>
      <w:r w:rsidR="005D55D5">
        <w:rPr>
          <w:rFonts w:cs="B Nazanin" w:hint="cs"/>
          <w:rtl/>
        </w:rPr>
        <w:t>ی</w:t>
      </w:r>
      <w:r w:rsidRPr="00715A2C">
        <w:rPr>
          <w:rFonts w:cs="B Nazanin" w:hint="cs"/>
          <w:rtl/>
        </w:rPr>
        <w:t>نجانب رفتار خواهد شد و حق هرگونه اعتراض درخصوص احقاق حقوق م</w:t>
      </w:r>
      <w:r w:rsidR="005D55D5">
        <w:rPr>
          <w:rFonts w:cs="B Nazanin" w:hint="cs"/>
          <w:rtl/>
        </w:rPr>
        <w:t>ک</w:t>
      </w:r>
      <w:r w:rsidRPr="00715A2C">
        <w:rPr>
          <w:rFonts w:cs="B Nazanin" w:hint="cs"/>
          <w:rtl/>
        </w:rPr>
        <w:t>تسب و تشخ</w:t>
      </w:r>
      <w:r w:rsidR="005D55D5">
        <w:rPr>
          <w:rFonts w:cs="B Nazanin" w:hint="cs"/>
          <w:rtl/>
        </w:rPr>
        <w:t>ی</w:t>
      </w:r>
      <w:r w:rsidRPr="00715A2C">
        <w:rPr>
          <w:rFonts w:cs="B Nazanin" w:hint="cs"/>
          <w:rtl/>
        </w:rPr>
        <w:t>ص و تع</w:t>
      </w:r>
      <w:r w:rsidR="005D55D5">
        <w:rPr>
          <w:rFonts w:cs="B Nazanin" w:hint="cs"/>
          <w:rtl/>
        </w:rPr>
        <w:t>یی</w:t>
      </w:r>
      <w:r w:rsidRPr="00715A2C">
        <w:rPr>
          <w:rFonts w:cs="B Nazanin" w:hint="cs"/>
          <w:rtl/>
        </w:rPr>
        <w:t>ن تخلف و مجازات را از خو</w:t>
      </w:r>
      <w:r w:rsidR="005D55D5">
        <w:rPr>
          <w:rFonts w:cs="B Nazanin" w:hint="cs"/>
          <w:rtl/>
        </w:rPr>
        <w:t>ی</w:t>
      </w:r>
      <w:r w:rsidRPr="00715A2C">
        <w:rPr>
          <w:rFonts w:cs="B Nazanin" w:hint="cs"/>
          <w:rtl/>
        </w:rPr>
        <w:t>ش سلب م</w:t>
      </w:r>
      <w:r w:rsidR="005D55D5">
        <w:rPr>
          <w:rFonts w:cs="B Nazanin" w:hint="cs"/>
          <w:rtl/>
        </w:rPr>
        <w:t>ی</w:t>
      </w:r>
      <w:r w:rsidRPr="00715A2C">
        <w:rPr>
          <w:rFonts w:cs="B Nazanin" w:hint="cs"/>
          <w:rtl/>
        </w:rPr>
        <w:t>‌نما</w:t>
      </w:r>
      <w:r w:rsidR="005D55D5">
        <w:rPr>
          <w:rFonts w:cs="B Nazanin" w:hint="cs"/>
          <w:rtl/>
        </w:rPr>
        <w:t>ی</w:t>
      </w:r>
      <w:r w:rsidRPr="00715A2C">
        <w:rPr>
          <w:rFonts w:cs="B Nazanin" w:hint="cs"/>
          <w:rtl/>
        </w:rPr>
        <w:t>م. در ضمن، مسؤول</w:t>
      </w:r>
      <w:r w:rsidR="005D55D5">
        <w:rPr>
          <w:rFonts w:cs="B Nazanin" w:hint="cs"/>
          <w:rtl/>
        </w:rPr>
        <w:t>ی</w:t>
      </w:r>
      <w:r w:rsidRPr="00715A2C">
        <w:rPr>
          <w:rFonts w:cs="B Nazanin" w:hint="cs"/>
          <w:rtl/>
        </w:rPr>
        <w:t>ت هرگونه پاسخگو</w:t>
      </w:r>
      <w:r w:rsidR="005D55D5">
        <w:rPr>
          <w:rFonts w:cs="B Nazanin" w:hint="cs"/>
          <w:rtl/>
        </w:rPr>
        <w:t>یی</w:t>
      </w:r>
      <w:r w:rsidRPr="00715A2C">
        <w:rPr>
          <w:rFonts w:cs="B Nazanin" w:hint="cs"/>
          <w:rtl/>
        </w:rPr>
        <w:t xml:space="preserve"> به اشخاص اعم از حق</w:t>
      </w:r>
      <w:r w:rsidR="005D55D5">
        <w:rPr>
          <w:rFonts w:cs="B Nazanin" w:hint="cs"/>
          <w:rtl/>
        </w:rPr>
        <w:t>ی</w:t>
      </w:r>
      <w:r w:rsidRPr="00715A2C">
        <w:rPr>
          <w:rFonts w:cs="B Nazanin" w:hint="cs"/>
          <w:rtl/>
        </w:rPr>
        <w:t>ق</w:t>
      </w:r>
      <w:r w:rsidR="005D55D5">
        <w:rPr>
          <w:rFonts w:cs="B Nazanin" w:hint="cs"/>
          <w:rtl/>
        </w:rPr>
        <w:t>ی</w:t>
      </w:r>
      <w:r w:rsidRPr="00715A2C">
        <w:rPr>
          <w:rFonts w:cs="B Nazanin" w:hint="cs"/>
          <w:rtl/>
        </w:rPr>
        <w:t xml:space="preserve"> و حقوق</w:t>
      </w:r>
      <w:r w:rsidR="005D55D5">
        <w:rPr>
          <w:rFonts w:cs="B Nazanin" w:hint="cs"/>
          <w:rtl/>
        </w:rPr>
        <w:t>ی</w:t>
      </w:r>
      <w:r w:rsidRPr="00715A2C">
        <w:rPr>
          <w:rFonts w:cs="B Nazanin" w:hint="cs"/>
          <w:rtl/>
        </w:rPr>
        <w:t xml:space="preserve"> و مراجع ذ</w:t>
      </w:r>
      <w:r w:rsidR="005D55D5">
        <w:rPr>
          <w:rFonts w:cs="B Nazanin" w:hint="cs"/>
          <w:rtl/>
        </w:rPr>
        <w:t>ی</w:t>
      </w:r>
      <w:r w:rsidRPr="00715A2C">
        <w:rPr>
          <w:rFonts w:cs="B Nazanin" w:hint="cs"/>
          <w:rtl/>
        </w:rPr>
        <w:t>‌صلاح (اعم از ادار</w:t>
      </w:r>
      <w:r w:rsidR="005D55D5">
        <w:rPr>
          <w:rFonts w:cs="B Nazanin" w:hint="cs"/>
          <w:rtl/>
        </w:rPr>
        <w:t>ی</w:t>
      </w:r>
      <w:r w:rsidRPr="00715A2C">
        <w:rPr>
          <w:rFonts w:cs="B Nazanin" w:hint="cs"/>
          <w:rtl/>
        </w:rPr>
        <w:t xml:space="preserve"> و قضا</w:t>
      </w:r>
      <w:r w:rsidR="005D55D5">
        <w:rPr>
          <w:rFonts w:cs="B Nazanin" w:hint="cs"/>
          <w:rtl/>
        </w:rPr>
        <w:t>یی</w:t>
      </w:r>
      <w:r w:rsidRPr="00715A2C">
        <w:rPr>
          <w:rFonts w:cs="B Nazanin" w:hint="cs"/>
          <w:rtl/>
        </w:rPr>
        <w:t>) به عهده‌</w:t>
      </w:r>
      <w:r w:rsidR="005D55D5">
        <w:rPr>
          <w:rFonts w:cs="B Nazanin" w:hint="cs"/>
          <w:rtl/>
        </w:rPr>
        <w:t>ی</w:t>
      </w:r>
      <w:r w:rsidRPr="00715A2C">
        <w:rPr>
          <w:rFonts w:cs="B Nazanin" w:hint="cs"/>
          <w:rtl/>
        </w:rPr>
        <w:t xml:space="preserve"> ا</w:t>
      </w:r>
      <w:r w:rsidR="005D55D5">
        <w:rPr>
          <w:rFonts w:cs="B Nazanin" w:hint="cs"/>
          <w:rtl/>
        </w:rPr>
        <w:t>ی</w:t>
      </w:r>
      <w:r w:rsidRPr="00715A2C">
        <w:rPr>
          <w:rFonts w:cs="B Nazanin" w:hint="cs"/>
          <w:rtl/>
        </w:rPr>
        <w:t>نجانب خواهد بود و دانشگاه ه</w:t>
      </w:r>
      <w:r w:rsidR="005D55D5">
        <w:rPr>
          <w:rFonts w:cs="B Nazanin" w:hint="cs"/>
          <w:rtl/>
        </w:rPr>
        <w:t>ی</w:t>
      </w:r>
      <w:r w:rsidRPr="00715A2C">
        <w:rPr>
          <w:rFonts w:cs="B Nazanin" w:hint="cs"/>
          <w:rtl/>
        </w:rPr>
        <w:t>چ‌گونه مسؤول</w:t>
      </w:r>
      <w:r w:rsidR="005D55D5">
        <w:rPr>
          <w:rFonts w:cs="B Nazanin" w:hint="cs"/>
          <w:rtl/>
        </w:rPr>
        <w:t>ی</w:t>
      </w:r>
      <w:r w:rsidRPr="00715A2C">
        <w:rPr>
          <w:rFonts w:cs="B Nazanin" w:hint="cs"/>
          <w:rtl/>
        </w:rPr>
        <w:t>ت</w:t>
      </w:r>
      <w:r w:rsidR="005D55D5">
        <w:rPr>
          <w:rFonts w:cs="B Nazanin" w:hint="cs"/>
          <w:rtl/>
        </w:rPr>
        <w:t>ی</w:t>
      </w:r>
      <w:r w:rsidRPr="00715A2C">
        <w:rPr>
          <w:rFonts w:cs="B Nazanin" w:hint="cs"/>
          <w:rtl/>
        </w:rPr>
        <w:t xml:space="preserve"> در ا</w:t>
      </w:r>
      <w:r w:rsidR="005D55D5">
        <w:rPr>
          <w:rFonts w:cs="B Nazanin" w:hint="cs"/>
          <w:rtl/>
        </w:rPr>
        <w:t>ی</w:t>
      </w:r>
      <w:r w:rsidRPr="00715A2C">
        <w:rPr>
          <w:rFonts w:cs="B Nazanin" w:hint="cs"/>
          <w:rtl/>
        </w:rPr>
        <w:t>ن خصوص نخواهد داشت.</w:t>
      </w:r>
    </w:p>
    <w:p w14:paraId="406732B0" w14:textId="77777777" w:rsidR="00180A9F" w:rsidRPr="00715A2C" w:rsidRDefault="00180A9F" w:rsidP="00180A9F">
      <w:pPr>
        <w:pStyle w:val="ad"/>
        <w:rPr>
          <w:rFonts w:cs="B Nazanin"/>
          <w:rtl/>
        </w:rPr>
      </w:pPr>
      <w:r w:rsidRPr="00715A2C">
        <w:rPr>
          <w:rFonts w:cs="B Nazanin" w:hint="cs"/>
          <w:rtl/>
        </w:rPr>
        <w:t xml:space="preserve">  </w:t>
      </w:r>
    </w:p>
    <w:p w14:paraId="52106FFD" w14:textId="77777777" w:rsidR="00180A9F" w:rsidRPr="00715A2C" w:rsidRDefault="00180A9F" w:rsidP="00180A9F">
      <w:pPr>
        <w:pStyle w:val="ad"/>
        <w:rPr>
          <w:rFonts w:cs="B Nazanin"/>
          <w:rtl/>
        </w:rPr>
      </w:pPr>
    </w:p>
    <w:p w14:paraId="5BA525E2" w14:textId="14D72892" w:rsidR="00180A9F" w:rsidRPr="00715A2C" w:rsidRDefault="00180A9F" w:rsidP="00180A9F">
      <w:pPr>
        <w:pStyle w:val="ad"/>
        <w:tabs>
          <w:tab w:val="right" w:pos="5340"/>
        </w:tabs>
        <w:rPr>
          <w:rFonts w:cs="B Nazanin"/>
          <w:rtl/>
        </w:rPr>
      </w:pPr>
      <w:r w:rsidRPr="00715A2C">
        <w:rPr>
          <w:rFonts w:cs="B Nazanin" w:hint="cs"/>
          <w:rtl/>
        </w:rPr>
        <w:tab/>
        <w:t>نام و نام خانوادگ</w:t>
      </w:r>
      <w:r w:rsidR="005D55D5">
        <w:rPr>
          <w:rFonts w:cs="B Nazanin" w:hint="cs"/>
          <w:rtl/>
        </w:rPr>
        <w:t>ی</w:t>
      </w:r>
      <w:r w:rsidRPr="00715A2C">
        <w:rPr>
          <w:rFonts w:cs="B Nazanin" w:hint="cs"/>
          <w:rtl/>
        </w:rPr>
        <w:t>:</w:t>
      </w:r>
      <w:r w:rsidR="00DC3654">
        <w:rPr>
          <w:rFonts w:cs="B Nazanin" w:hint="cs"/>
          <w:rtl/>
        </w:rPr>
        <w:t xml:space="preserve"> احسان منصور</w:t>
      </w:r>
      <w:r w:rsidR="005D55D5">
        <w:rPr>
          <w:rFonts w:cs="B Nazanin" w:hint="cs"/>
          <w:rtl/>
        </w:rPr>
        <w:t>ی</w:t>
      </w:r>
    </w:p>
    <w:p w14:paraId="69AB3B4C" w14:textId="3FE905A0" w:rsidR="00180A9F" w:rsidRPr="00715A2C" w:rsidRDefault="00DC3654" w:rsidP="00180A9F">
      <w:pPr>
        <w:rPr>
          <w:rFonts w:cs="B Nazanin"/>
          <w:rtl/>
        </w:rPr>
      </w:pPr>
      <w:r>
        <w:rPr>
          <w:rFonts w:cs="B Lotus"/>
          <w:b/>
          <w:bCs/>
          <w:noProof/>
          <w:sz w:val="32"/>
          <w:szCs w:val="32"/>
          <w:rtl/>
          <w:lang w:val="fa-IR" w:bidi="fa-IR"/>
        </w:rPr>
        <w:drawing>
          <wp:anchor distT="0" distB="0" distL="114300" distR="114300" simplePos="0" relativeHeight="251658240" behindDoc="1" locked="0" layoutInCell="1" allowOverlap="1" wp14:anchorId="4A16E2FA" wp14:editId="3D674545">
            <wp:simplePos x="0" y="0"/>
            <wp:positionH relativeFrom="column">
              <wp:posOffset>1519555</wp:posOffset>
            </wp:positionH>
            <wp:positionV relativeFrom="page">
              <wp:posOffset>6269990</wp:posOffset>
            </wp:positionV>
            <wp:extent cx="957580" cy="657860"/>
            <wp:effectExtent l="0" t="0" r="0" b="889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7580" cy="657860"/>
                    </a:xfrm>
                    <a:prstGeom prst="rect">
                      <a:avLst/>
                    </a:prstGeom>
                  </pic:spPr>
                </pic:pic>
              </a:graphicData>
            </a:graphic>
            <wp14:sizeRelH relativeFrom="page">
              <wp14:pctWidth>0</wp14:pctWidth>
            </wp14:sizeRelH>
            <wp14:sizeRelV relativeFrom="page">
              <wp14:pctHeight>0</wp14:pctHeight>
            </wp14:sizeRelV>
          </wp:anchor>
        </w:drawing>
      </w:r>
    </w:p>
    <w:p w14:paraId="690EB789" w14:textId="2D1F9766" w:rsidR="00180A9F" w:rsidRPr="00715A2C" w:rsidRDefault="00180A9F" w:rsidP="00DB2BEE">
      <w:pPr>
        <w:pStyle w:val="ad"/>
        <w:tabs>
          <w:tab w:val="right" w:pos="5340"/>
        </w:tabs>
        <w:jc w:val="right"/>
        <w:rPr>
          <w:rFonts w:cs="B Nazanin"/>
          <w:rtl/>
        </w:rPr>
      </w:pPr>
      <w:r w:rsidRPr="00715A2C">
        <w:rPr>
          <w:rFonts w:cs="B Nazanin" w:hint="cs"/>
          <w:rtl/>
        </w:rPr>
        <w:t>امضا و تار</w:t>
      </w:r>
      <w:r w:rsidR="005D55D5">
        <w:rPr>
          <w:rFonts w:cs="B Nazanin" w:hint="cs"/>
          <w:rtl/>
        </w:rPr>
        <w:t>ی</w:t>
      </w:r>
      <w:r w:rsidRPr="00715A2C">
        <w:rPr>
          <w:rFonts w:cs="B Nazanin" w:hint="cs"/>
          <w:rtl/>
        </w:rPr>
        <w:t>خ:</w:t>
      </w:r>
      <w:r w:rsidR="00DC3654">
        <w:rPr>
          <w:rFonts w:cs="B Nazanin" w:hint="cs"/>
          <w:rtl/>
        </w:rPr>
        <w:t xml:space="preserve"> </w:t>
      </w:r>
      <w:r w:rsidR="00FB191F">
        <w:rPr>
          <w:rFonts w:cs="B Nazanin" w:hint="cs"/>
          <w:rtl/>
        </w:rPr>
        <w:t>15</w:t>
      </w:r>
      <w:r w:rsidR="00DB2BEE">
        <w:rPr>
          <w:rFonts w:cs="B Nazanin" w:hint="cs"/>
          <w:rtl/>
        </w:rPr>
        <w:t>/</w:t>
      </w:r>
      <w:r w:rsidR="00467E4C">
        <w:rPr>
          <w:rFonts w:cs="B Nazanin" w:hint="cs"/>
          <w:rtl/>
        </w:rPr>
        <w:t>12</w:t>
      </w:r>
      <w:r w:rsidR="00DB2BEE">
        <w:rPr>
          <w:rFonts w:cs="B Nazanin" w:hint="cs"/>
          <w:rtl/>
        </w:rPr>
        <w:t>/1400</w:t>
      </w:r>
    </w:p>
    <w:p w14:paraId="74A3F64E" w14:textId="0A696C1C" w:rsidR="00180A9F" w:rsidRPr="00715A2C" w:rsidRDefault="00180A9F" w:rsidP="00180A9F">
      <w:pPr>
        <w:pStyle w:val="ad"/>
        <w:rPr>
          <w:rFonts w:cs="B Nazanin"/>
          <w:rtl/>
        </w:rPr>
      </w:pPr>
    </w:p>
    <w:p w14:paraId="512D11FC" w14:textId="77777777" w:rsidR="00180A9F" w:rsidRPr="00715A2C" w:rsidRDefault="00180A9F" w:rsidP="00180A9F">
      <w:pPr>
        <w:jc w:val="lowKashida"/>
        <w:rPr>
          <w:rFonts w:cs="B Nazanin"/>
          <w:sz w:val="28"/>
          <w:rtl/>
          <w:lang w:bidi="fa-IR"/>
        </w:rPr>
      </w:pPr>
      <w:r w:rsidRPr="00715A2C">
        <w:rPr>
          <w:rFonts w:cs="B Nazanin"/>
          <w:rtl/>
        </w:rPr>
        <w:br w:type="page"/>
      </w:r>
    </w:p>
    <w:p w14:paraId="4917CFEE" w14:textId="1E1C21B4" w:rsidR="00180A9F" w:rsidRPr="00715A2C" w:rsidRDefault="00180A9F" w:rsidP="00180A9F">
      <w:pPr>
        <w:pStyle w:val="Title1"/>
        <w:rPr>
          <w:rFonts w:cs="B Nazanin"/>
          <w:rtl/>
        </w:rPr>
      </w:pPr>
      <w:r w:rsidRPr="00715A2C">
        <w:rPr>
          <w:rFonts w:cs="B Nazanin" w:hint="cs"/>
          <w:rtl/>
        </w:rPr>
        <w:lastRenderedPageBreak/>
        <w:t>مجوز بهره‌بردار</w:t>
      </w:r>
      <w:r w:rsidR="005D55D5">
        <w:rPr>
          <w:rFonts w:cs="B Nazanin" w:hint="cs"/>
          <w:rtl/>
        </w:rPr>
        <w:t>ی</w:t>
      </w:r>
      <w:r w:rsidRPr="00715A2C">
        <w:rPr>
          <w:rFonts w:cs="B Nazanin" w:hint="cs"/>
          <w:rtl/>
        </w:rPr>
        <w:t xml:space="preserve"> از پا</w:t>
      </w:r>
      <w:r w:rsidR="005D55D5">
        <w:rPr>
          <w:rFonts w:cs="B Nazanin" w:hint="cs"/>
          <w:rtl/>
        </w:rPr>
        <w:t>ی</w:t>
      </w:r>
      <w:r w:rsidRPr="00715A2C">
        <w:rPr>
          <w:rFonts w:cs="B Nazanin" w:hint="cs"/>
          <w:rtl/>
        </w:rPr>
        <w:t>ان‌نامه</w:t>
      </w:r>
    </w:p>
    <w:p w14:paraId="3190C011" w14:textId="77777777" w:rsidR="00180A9F" w:rsidRPr="00715A2C" w:rsidRDefault="00180A9F" w:rsidP="00180A9F">
      <w:pPr>
        <w:pStyle w:val="ad"/>
        <w:rPr>
          <w:rFonts w:cs="B Nazanin"/>
          <w:rtl/>
        </w:rPr>
      </w:pPr>
    </w:p>
    <w:p w14:paraId="19252784" w14:textId="3338EEA8" w:rsidR="00180A9F" w:rsidRPr="00715A2C" w:rsidRDefault="00A7460B" w:rsidP="00180A9F">
      <w:pPr>
        <w:pStyle w:val="ad"/>
        <w:rPr>
          <w:rFonts w:cs="B Nazanin"/>
          <w:rtl/>
        </w:rPr>
      </w:pPr>
      <w:r>
        <w:rPr>
          <w:rFonts w:cs="B Nazanin" w:hint="cs"/>
          <w:noProof/>
          <w:rtl/>
          <w:lang w:val="fa-IR"/>
        </w:rPr>
        <mc:AlternateContent>
          <mc:Choice Requires="wps">
            <w:drawing>
              <wp:anchor distT="0" distB="0" distL="114300" distR="114300" simplePos="0" relativeHeight="251659264" behindDoc="0" locked="0" layoutInCell="1" allowOverlap="1" wp14:anchorId="2A2881F8" wp14:editId="43EC7592">
                <wp:simplePos x="0" y="0"/>
                <wp:positionH relativeFrom="column">
                  <wp:posOffset>5664700</wp:posOffset>
                </wp:positionH>
                <wp:positionV relativeFrom="paragraph">
                  <wp:posOffset>602629</wp:posOffset>
                </wp:positionV>
                <wp:extent cx="124691" cy="178129"/>
                <wp:effectExtent l="0" t="0" r="27940" b="31750"/>
                <wp:wrapNone/>
                <wp:docPr id="20" name="Straight Connector 20"/>
                <wp:cNvGraphicFramePr/>
                <a:graphic xmlns:a="http://schemas.openxmlformats.org/drawingml/2006/main">
                  <a:graphicData uri="http://schemas.microsoft.com/office/word/2010/wordprocessingShape">
                    <wps:wsp>
                      <wps:cNvCnPr/>
                      <wps:spPr>
                        <a:xfrm flipV="1">
                          <a:off x="0" y="0"/>
                          <a:ext cx="124691" cy="178129"/>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CA8C346" id="Straight Connector 20"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6.05pt,47.45pt" to="455.8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" strokecolor="black [3040]" strokeweight="1.5pt"/>
            </w:pict>
          </mc:Fallback>
        </mc:AlternateContent>
      </w:r>
      <w:r w:rsidR="00180A9F" w:rsidRPr="00715A2C">
        <w:rPr>
          <w:rFonts w:cs="B Nazanin" w:hint="cs"/>
          <w:rtl/>
        </w:rPr>
        <w:t>بهره‌بردار</w:t>
      </w:r>
      <w:r w:rsidR="005D55D5">
        <w:rPr>
          <w:rFonts w:cs="B Nazanin" w:hint="cs"/>
          <w:rtl/>
        </w:rPr>
        <w:t>ی</w:t>
      </w:r>
      <w:r w:rsidR="00180A9F" w:rsidRPr="00715A2C">
        <w:rPr>
          <w:rFonts w:cs="B Nazanin" w:hint="cs"/>
          <w:rtl/>
        </w:rPr>
        <w:t xml:space="preserve"> از ا</w:t>
      </w:r>
      <w:r w:rsidR="005D55D5">
        <w:rPr>
          <w:rFonts w:cs="B Nazanin" w:hint="cs"/>
          <w:rtl/>
        </w:rPr>
        <w:t>ی</w:t>
      </w:r>
      <w:r w:rsidR="00180A9F" w:rsidRPr="00715A2C">
        <w:rPr>
          <w:rFonts w:cs="B Nazanin" w:hint="cs"/>
          <w:rtl/>
        </w:rPr>
        <w:t>ن پا</w:t>
      </w:r>
      <w:r w:rsidR="005D55D5">
        <w:rPr>
          <w:rFonts w:cs="B Nazanin" w:hint="cs"/>
          <w:rtl/>
        </w:rPr>
        <w:t>ی</w:t>
      </w:r>
      <w:r w:rsidR="00180A9F" w:rsidRPr="00715A2C">
        <w:rPr>
          <w:rFonts w:cs="B Nazanin" w:hint="cs"/>
          <w:rtl/>
        </w:rPr>
        <w:t xml:space="preserve">ان‌نامه در چهارچوب مقررات </w:t>
      </w:r>
      <w:r w:rsidR="005D55D5">
        <w:rPr>
          <w:rFonts w:cs="B Nazanin" w:hint="cs"/>
          <w:rtl/>
        </w:rPr>
        <w:t>ک</w:t>
      </w:r>
      <w:r w:rsidR="00180A9F" w:rsidRPr="00715A2C">
        <w:rPr>
          <w:rFonts w:cs="B Nazanin" w:hint="cs"/>
          <w:rtl/>
        </w:rPr>
        <w:t>تابخانه و با توجه به محدود</w:t>
      </w:r>
      <w:r w:rsidR="005D55D5">
        <w:rPr>
          <w:rFonts w:cs="B Nazanin" w:hint="cs"/>
          <w:rtl/>
        </w:rPr>
        <w:t>ی</w:t>
      </w:r>
      <w:r w:rsidR="00180A9F" w:rsidRPr="00715A2C">
        <w:rPr>
          <w:rFonts w:cs="B Nazanin" w:hint="cs"/>
          <w:rtl/>
        </w:rPr>
        <w:t>ت</w:t>
      </w:r>
      <w:r w:rsidR="005D55D5">
        <w:rPr>
          <w:rFonts w:cs="B Nazanin" w:hint="cs"/>
          <w:rtl/>
        </w:rPr>
        <w:t>ی</w:t>
      </w:r>
      <w:r w:rsidR="00180A9F" w:rsidRPr="00715A2C">
        <w:rPr>
          <w:rFonts w:cs="B Nazanin" w:hint="cs"/>
          <w:rtl/>
        </w:rPr>
        <w:t xml:space="preserve"> </w:t>
      </w:r>
      <w:r w:rsidR="005D55D5">
        <w:rPr>
          <w:rFonts w:cs="B Nazanin" w:hint="cs"/>
          <w:rtl/>
        </w:rPr>
        <w:t>ک</w:t>
      </w:r>
      <w:r w:rsidR="00180A9F" w:rsidRPr="00715A2C">
        <w:rPr>
          <w:rFonts w:cs="B Nazanin" w:hint="cs"/>
          <w:rtl/>
        </w:rPr>
        <w:t>ه توسط استاد راهنما به شرح ز</w:t>
      </w:r>
      <w:r w:rsidR="005D55D5">
        <w:rPr>
          <w:rFonts w:cs="B Nazanin" w:hint="cs"/>
          <w:rtl/>
        </w:rPr>
        <w:t>ی</w:t>
      </w:r>
      <w:r w:rsidR="00180A9F" w:rsidRPr="00715A2C">
        <w:rPr>
          <w:rFonts w:cs="B Nazanin" w:hint="cs"/>
          <w:rtl/>
        </w:rPr>
        <w:t>ر تع</w:t>
      </w:r>
      <w:r w:rsidR="005D55D5">
        <w:rPr>
          <w:rFonts w:cs="B Nazanin" w:hint="cs"/>
          <w:rtl/>
        </w:rPr>
        <w:t>یی</w:t>
      </w:r>
      <w:r w:rsidR="00180A9F" w:rsidRPr="00715A2C">
        <w:rPr>
          <w:rFonts w:cs="B Nazanin" w:hint="cs"/>
          <w:rtl/>
        </w:rPr>
        <w:t>ن م</w:t>
      </w:r>
      <w:r w:rsidR="005D55D5">
        <w:rPr>
          <w:rFonts w:cs="B Nazanin" w:hint="cs"/>
          <w:rtl/>
        </w:rPr>
        <w:t>ی</w:t>
      </w:r>
      <w:r w:rsidR="00180A9F" w:rsidRPr="00715A2C">
        <w:rPr>
          <w:rFonts w:cs="B Nazanin" w:hint="cs"/>
          <w:rtl/>
        </w:rPr>
        <w:t>‌شود، بلامانع است:</w:t>
      </w:r>
    </w:p>
    <w:p w14:paraId="4169B68A" w14:textId="19F6149C" w:rsidR="00180A9F" w:rsidRPr="00715A2C" w:rsidRDefault="00E22378" w:rsidP="00180A9F">
      <w:pPr>
        <w:pStyle w:val="ad"/>
        <w:rPr>
          <w:rFonts w:cs="B Nazanin"/>
          <w:rtl/>
        </w:rPr>
      </w:pPr>
      <w:r>
        <w:rPr>
          <w:rFonts w:cs="B Nazanin" w:hint="cs"/>
          <w:noProof/>
        </w:rPr>
        <mc:AlternateContent>
          <mc:Choice Requires="wps">
            <w:drawing>
              <wp:anchor distT="0" distB="0" distL="114300" distR="114300" simplePos="0" relativeHeight="251660288" behindDoc="0" locked="0" layoutInCell="1" allowOverlap="1" wp14:anchorId="3E0A6F20" wp14:editId="61674BB0">
                <wp:simplePos x="0" y="0"/>
                <wp:positionH relativeFrom="column">
                  <wp:posOffset>5620885</wp:posOffset>
                </wp:positionH>
                <wp:positionV relativeFrom="paragraph">
                  <wp:posOffset>90184</wp:posOffset>
                </wp:positionV>
                <wp:extent cx="55785" cy="57276"/>
                <wp:effectExtent l="0" t="0" r="20955" b="19050"/>
                <wp:wrapNone/>
                <wp:docPr id="22" name="Straight Connector 22"/>
                <wp:cNvGraphicFramePr/>
                <a:graphic xmlns:a="http://schemas.openxmlformats.org/drawingml/2006/main">
                  <a:graphicData uri="http://schemas.microsoft.com/office/word/2010/wordprocessingShape">
                    <wps:wsp>
                      <wps:cNvCnPr/>
                      <wps:spPr>
                        <a:xfrm flipH="1" flipV="1">
                          <a:off x="0" y="0"/>
                          <a:ext cx="55785" cy="57276"/>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89BF8C1" id="Straight Connector 22" o:spid="_x0000_s1026" style="position:absolute;flip:x 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2.6pt,7.1pt" to="447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" strokecolor="black [3040]" strokeweight="1.5pt"/>
            </w:pict>
          </mc:Fallback>
        </mc:AlternateContent>
      </w:r>
      <w:r w:rsidR="00180A9F" w:rsidRPr="00715A2C">
        <w:rPr>
          <w:rFonts w:cs="B Nazanin" w:hint="cs"/>
        </w:rPr>
        <w:sym w:font="Wingdings" w:char="F0A8"/>
      </w:r>
      <w:r w:rsidR="00180A9F" w:rsidRPr="00715A2C">
        <w:rPr>
          <w:rFonts w:cs="B Nazanin" w:hint="cs"/>
          <w:rtl/>
        </w:rPr>
        <w:t xml:space="preserve"> بهره‌بردار</w:t>
      </w:r>
      <w:r w:rsidR="005D55D5">
        <w:rPr>
          <w:rFonts w:cs="B Nazanin" w:hint="cs"/>
          <w:rtl/>
        </w:rPr>
        <w:t>ی</w:t>
      </w:r>
      <w:r w:rsidR="00180A9F" w:rsidRPr="00715A2C">
        <w:rPr>
          <w:rFonts w:cs="B Nazanin" w:hint="cs"/>
          <w:rtl/>
        </w:rPr>
        <w:t xml:space="preserve"> از ا</w:t>
      </w:r>
      <w:r w:rsidR="005D55D5">
        <w:rPr>
          <w:rFonts w:cs="B Nazanin" w:hint="cs"/>
          <w:rtl/>
        </w:rPr>
        <w:t>ی</w:t>
      </w:r>
      <w:r w:rsidR="00180A9F" w:rsidRPr="00715A2C">
        <w:rPr>
          <w:rFonts w:cs="B Nazanin" w:hint="cs"/>
          <w:rtl/>
        </w:rPr>
        <w:t>ن پا</w:t>
      </w:r>
      <w:r w:rsidR="005D55D5">
        <w:rPr>
          <w:rFonts w:cs="B Nazanin" w:hint="cs"/>
          <w:rtl/>
        </w:rPr>
        <w:t>ی</w:t>
      </w:r>
      <w:r w:rsidR="00180A9F" w:rsidRPr="00715A2C">
        <w:rPr>
          <w:rFonts w:cs="B Nazanin" w:hint="cs"/>
          <w:rtl/>
        </w:rPr>
        <w:t>ان‌نامه برا</w:t>
      </w:r>
      <w:r w:rsidR="005D55D5">
        <w:rPr>
          <w:rFonts w:cs="B Nazanin" w:hint="cs"/>
          <w:rtl/>
        </w:rPr>
        <w:t>ی</w:t>
      </w:r>
      <w:r w:rsidR="00180A9F" w:rsidRPr="00715A2C">
        <w:rPr>
          <w:rFonts w:cs="B Nazanin" w:hint="cs"/>
          <w:rtl/>
        </w:rPr>
        <w:t xml:space="preserve"> همگان بلامانع است.</w:t>
      </w:r>
    </w:p>
    <w:p w14:paraId="0F8C9FD5" w14:textId="5EFF8D4E" w:rsidR="00180A9F" w:rsidRPr="00715A2C" w:rsidRDefault="00180A9F" w:rsidP="00180A9F">
      <w:pPr>
        <w:pStyle w:val="ad"/>
        <w:rPr>
          <w:rFonts w:cs="B Nazanin"/>
          <w:rtl/>
        </w:rPr>
      </w:pPr>
      <w:r w:rsidRPr="00715A2C">
        <w:rPr>
          <w:rFonts w:cs="B Nazanin" w:hint="cs"/>
        </w:rPr>
        <w:sym w:font="Wingdings" w:char="F0A8"/>
      </w:r>
      <w:r w:rsidRPr="00715A2C">
        <w:rPr>
          <w:rFonts w:cs="B Nazanin" w:hint="cs"/>
          <w:rtl/>
        </w:rPr>
        <w:t xml:space="preserve"> بهره‌بردار</w:t>
      </w:r>
      <w:r w:rsidR="005D55D5">
        <w:rPr>
          <w:rFonts w:cs="B Nazanin" w:hint="cs"/>
          <w:rtl/>
        </w:rPr>
        <w:t>ی</w:t>
      </w:r>
      <w:r w:rsidRPr="00715A2C">
        <w:rPr>
          <w:rFonts w:cs="B Nazanin" w:hint="cs"/>
          <w:rtl/>
        </w:rPr>
        <w:t xml:space="preserve"> از ا</w:t>
      </w:r>
      <w:r w:rsidR="005D55D5">
        <w:rPr>
          <w:rFonts w:cs="B Nazanin" w:hint="cs"/>
          <w:rtl/>
        </w:rPr>
        <w:t>ی</w:t>
      </w:r>
      <w:r w:rsidRPr="00715A2C">
        <w:rPr>
          <w:rFonts w:cs="B Nazanin" w:hint="cs"/>
          <w:rtl/>
        </w:rPr>
        <w:t>ن پا</w:t>
      </w:r>
      <w:r w:rsidR="005D55D5">
        <w:rPr>
          <w:rFonts w:cs="B Nazanin" w:hint="cs"/>
          <w:rtl/>
        </w:rPr>
        <w:t>ی</w:t>
      </w:r>
      <w:r w:rsidRPr="00715A2C">
        <w:rPr>
          <w:rFonts w:cs="B Nazanin" w:hint="cs"/>
          <w:rtl/>
        </w:rPr>
        <w:t>ان‌نامه با اخذ مجوز از استاد راهنما، بلامانع است.</w:t>
      </w:r>
    </w:p>
    <w:p w14:paraId="20DC5DBC" w14:textId="37CE6237" w:rsidR="00180A9F" w:rsidRPr="00715A2C" w:rsidRDefault="00180A9F" w:rsidP="00180A9F">
      <w:pPr>
        <w:pStyle w:val="ad"/>
        <w:rPr>
          <w:rFonts w:cs="B Nazanin"/>
          <w:rtl/>
        </w:rPr>
      </w:pPr>
      <w:r w:rsidRPr="00715A2C">
        <w:rPr>
          <w:rFonts w:cs="B Nazanin" w:hint="cs"/>
        </w:rPr>
        <w:sym w:font="Wingdings" w:char="F0A8"/>
      </w:r>
      <w:r w:rsidRPr="00715A2C">
        <w:rPr>
          <w:rFonts w:cs="B Nazanin" w:hint="cs"/>
          <w:rtl/>
        </w:rPr>
        <w:t xml:space="preserve"> بهره‌بردار</w:t>
      </w:r>
      <w:r w:rsidR="005D55D5">
        <w:rPr>
          <w:rFonts w:cs="B Nazanin" w:hint="cs"/>
          <w:rtl/>
        </w:rPr>
        <w:t>ی</w:t>
      </w:r>
      <w:r w:rsidRPr="00715A2C">
        <w:rPr>
          <w:rFonts w:cs="B Nazanin" w:hint="cs"/>
          <w:rtl/>
        </w:rPr>
        <w:t xml:space="preserve"> از ا</w:t>
      </w:r>
      <w:r w:rsidR="005D55D5">
        <w:rPr>
          <w:rFonts w:cs="B Nazanin" w:hint="cs"/>
          <w:rtl/>
        </w:rPr>
        <w:t>ی</w:t>
      </w:r>
      <w:r w:rsidRPr="00715A2C">
        <w:rPr>
          <w:rFonts w:cs="B Nazanin" w:hint="cs"/>
          <w:rtl/>
        </w:rPr>
        <w:t>ن پا</w:t>
      </w:r>
      <w:r w:rsidR="005D55D5">
        <w:rPr>
          <w:rFonts w:cs="B Nazanin" w:hint="cs"/>
          <w:rtl/>
        </w:rPr>
        <w:t>ی</w:t>
      </w:r>
      <w:r w:rsidRPr="00715A2C">
        <w:rPr>
          <w:rFonts w:cs="B Nazanin" w:hint="cs"/>
          <w:rtl/>
        </w:rPr>
        <w:t>ان‌نامه تا تار</w:t>
      </w:r>
      <w:r w:rsidR="005D55D5">
        <w:rPr>
          <w:rFonts w:cs="B Nazanin" w:hint="cs"/>
          <w:rtl/>
        </w:rPr>
        <w:t>ی</w:t>
      </w:r>
      <w:r w:rsidRPr="00715A2C">
        <w:rPr>
          <w:rFonts w:cs="B Nazanin" w:hint="cs"/>
          <w:rtl/>
        </w:rPr>
        <w:t>خ .................................... ممنوع است.</w:t>
      </w:r>
    </w:p>
    <w:p w14:paraId="4104C758" w14:textId="77777777" w:rsidR="00180A9F" w:rsidRPr="00715A2C" w:rsidRDefault="00180A9F" w:rsidP="00180A9F">
      <w:pPr>
        <w:pStyle w:val="ad"/>
        <w:rPr>
          <w:rFonts w:cs="B Nazanin"/>
          <w:rtl/>
        </w:rPr>
      </w:pPr>
    </w:p>
    <w:p w14:paraId="6F6050D6" w14:textId="77777777" w:rsidR="00180A9F" w:rsidRPr="00715A2C" w:rsidRDefault="00180A9F" w:rsidP="00180A9F">
      <w:pPr>
        <w:pStyle w:val="ad"/>
        <w:rPr>
          <w:rFonts w:cs="B Nazanin"/>
          <w:rtl/>
        </w:rPr>
      </w:pPr>
    </w:p>
    <w:p w14:paraId="5D0A01B9" w14:textId="77777777" w:rsidR="00180A9F" w:rsidRPr="00715A2C" w:rsidRDefault="00180A9F" w:rsidP="00180A9F">
      <w:pPr>
        <w:pStyle w:val="ad"/>
        <w:rPr>
          <w:rFonts w:cs="B Nazanin"/>
          <w:rtl/>
        </w:rPr>
      </w:pPr>
    </w:p>
    <w:p w14:paraId="63F10A45" w14:textId="7C033717" w:rsidR="00180A9F" w:rsidRPr="00715A2C" w:rsidRDefault="00180A9F" w:rsidP="00180A9F">
      <w:pPr>
        <w:pStyle w:val="ad"/>
        <w:tabs>
          <w:tab w:val="right" w:pos="5340"/>
        </w:tabs>
        <w:rPr>
          <w:rFonts w:cs="B Nazanin"/>
          <w:rtl/>
        </w:rPr>
      </w:pPr>
      <w:r w:rsidRPr="00715A2C">
        <w:rPr>
          <w:rFonts w:cs="B Nazanin" w:hint="cs"/>
          <w:rtl/>
        </w:rPr>
        <w:tab/>
      </w:r>
      <w:r w:rsidR="00A7460B">
        <w:rPr>
          <w:rFonts w:cs="B Nazanin" w:hint="cs"/>
          <w:rtl/>
        </w:rPr>
        <w:t xml:space="preserve">                                             </w:t>
      </w:r>
      <w:r w:rsidRPr="00715A2C">
        <w:rPr>
          <w:rFonts w:cs="B Nazanin" w:hint="cs"/>
          <w:rtl/>
        </w:rPr>
        <w:t>نام استاد راهنما:</w:t>
      </w:r>
      <w:r w:rsidR="00A7460B">
        <w:rPr>
          <w:rFonts w:cs="B Nazanin" w:hint="cs"/>
          <w:rtl/>
        </w:rPr>
        <w:t xml:space="preserve"> دکتر روزبه اسد</w:t>
      </w:r>
    </w:p>
    <w:p w14:paraId="3123E0C5" w14:textId="77777777" w:rsidR="00180A9F" w:rsidRPr="00715A2C" w:rsidRDefault="00180A9F" w:rsidP="00180A9F">
      <w:pPr>
        <w:rPr>
          <w:rFonts w:cs="B Nazanin"/>
          <w:rtl/>
        </w:rPr>
      </w:pPr>
    </w:p>
    <w:p w14:paraId="4872A807" w14:textId="654A9E57" w:rsidR="00180A9F" w:rsidRPr="00715A2C" w:rsidRDefault="00180A9F" w:rsidP="00180A9F">
      <w:pPr>
        <w:pStyle w:val="ad"/>
        <w:tabs>
          <w:tab w:val="right" w:pos="5340"/>
        </w:tabs>
        <w:rPr>
          <w:rFonts w:cs="B Nazanin"/>
          <w:rtl/>
        </w:rPr>
      </w:pPr>
      <w:r w:rsidRPr="00715A2C">
        <w:rPr>
          <w:rFonts w:cs="B Nazanin" w:hint="cs"/>
          <w:rtl/>
        </w:rPr>
        <w:tab/>
        <w:t>تار</w:t>
      </w:r>
      <w:r w:rsidR="005D55D5">
        <w:rPr>
          <w:rFonts w:cs="B Nazanin" w:hint="cs"/>
          <w:rtl/>
        </w:rPr>
        <w:t>ی</w:t>
      </w:r>
      <w:r w:rsidRPr="00715A2C">
        <w:rPr>
          <w:rFonts w:cs="B Nazanin" w:hint="cs"/>
          <w:rtl/>
        </w:rPr>
        <w:t>خ:</w:t>
      </w:r>
      <w:r w:rsidR="00A7460B">
        <w:rPr>
          <w:rFonts w:cs="B Nazanin" w:hint="cs"/>
          <w:rtl/>
        </w:rPr>
        <w:t xml:space="preserve"> 15/12/1400</w:t>
      </w:r>
    </w:p>
    <w:p w14:paraId="71A4F2CD" w14:textId="77777777" w:rsidR="00180A9F" w:rsidRPr="00715A2C" w:rsidRDefault="00180A9F" w:rsidP="00180A9F">
      <w:pPr>
        <w:rPr>
          <w:rFonts w:cs="B Nazanin"/>
          <w:rtl/>
        </w:rPr>
      </w:pPr>
    </w:p>
    <w:p w14:paraId="60038FA4" w14:textId="530124E2" w:rsidR="00180A9F" w:rsidRPr="00715A2C" w:rsidRDefault="00A7460B" w:rsidP="00180A9F">
      <w:pPr>
        <w:pStyle w:val="ad"/>
        <w:tabs>
          <w:tab w:val="right" w:pos="5340"/>
        </w:tabs>
        <w:rPr>
          <w:rFonts w:cs="B Nazanin"/>
          <w:rtl/>
        </w:rPr>
      </w:pPr>
      <w:r>
        <w:rPr>
          <w:rFonts w:cs="B Nazanin" w:hint="cs"/>
          <w:rtl/>
        </w:rPr>
        <w:t xml:space="preserve">                                                             </w:t>
      </w:r>
      <w:r w:rsidR="00180A9F" w:rsidRPr="00715A2C">
        <w:rPr>
          <w:rFonts w:cs="B Nazanin" w:hint="cs"/>
          <w:rtl/>
        </w:rPr>
        <w:t>امضا:</w:t>
      </w:r>
      <w:r>
        <w:rPr>
          <w:rFonts w:cs="B Nazanin" w:hint="cs"/>
          <w:rtl/>
        </w:rPr>
        <w:t xml:space="preserve"> </w:t>
      </w:r>
    </w:p>
    <w:p w14:paraId="03AA7972" w14:textId="77777777" w:rsidR="00180A9F" w:rsidRPr="00715A2C" w:rsidRDefault="00180A9F" w:rsidP="00180A9F">
      <w:pPr>
        <w:pStyle w:val="ad"/>
        <w:rPr>
          <w:rFonts w:cs="B Nazanin"/>
          <w:rtl/>
        </w:rPr>
      </w:pPr>
    </w:p>
    <w:p w14:paraId="3E01CF59" w14:textId="77777777" w:rsidR="00180A9F" w:rsidRPr="00715A2C" w:rsidRDefault="00180A9F" w:rsidP="00180A9F">
      <w:pPr>
        <w:pStyle w:val="ad"/>
        <w:rPr>
          <w:rFonts w:cs="B Nazanin"/>
          <w:rtl/>
        </w:rPr>
      </w:pPr>
    </w:p>
    <w:p w14:paraId="322CB7B6" w14:textId="4662F32D" w:rsidR="00180A9F" w:rsidRPr="00715A2C" w:rsidRDefault="00180A9F" w:rsidP="001B4304">
      <w:pPr>
        <w:rPr>
          <w:rFonts w:cs="B Nazanin"/>
          <w:rtl/>
        </w:rPr>
      </w:pPr>
      <w:r w:rsidRPr="00715A2C">
        <w:rPr>
          <w:rFonts w:cs="B Nazanin"/>
          <w:rtl/>
        </w:rPr>
        <w:br w:type="page"/>
      </w:r>
    </w:p>
    <w:p w14:paraId="7890933C" w14:textId="429F3415" w:rsidR="00180A9F" w:rsidRPr="00715A2C" w:rsidRDefault="00180A9F" w:rsidP="00180A9F">
      <w:pPr>
        <w:pStyle w:val="Title2"/>
        <w:rPr>
          <w:rFonts w:cs="B Nazanin"/>
          <w:sz w:val="32"/>
          <w:rtl/>
        </w:rPr>
      </w:pPr>
      <w:r w:rsidRPr="00715A2C">
        <w:rPr>
          <w:rFonts w:cs="B Nazanin" w:hint="cs"/>
          <w:rtl/>
        </w:rPr>
        <w:lastRenderedPageBreak/>
        <w:t>تش</w:t>
      </w:r>
      <w:r w:rsidR="005D55D5">
        <w:rPr>
          <w:rFonts w:cs="B Nazanin" w:hint="cs"/>
          <w:rtl/>
        </w:rPr>
        <w:t>ک</w:t>
      </w:r>
      <w:r w:rsidRPr="00715A2C">
        <w:rPr>
          <w:rFonts w:cs="B Nazanin" w:hint="cs"/>
          <w:rtl/>
        </w:rPr>
        <w:t>ر و قدردان</w:t>
      </w:r>
      <w:r w:rsidR="005D55D5">
        <w:rPr>
          <w:rFonts w:cs="B Nazanin" w:hint="cs"/>
          <w:rtl/>
        </w:rPr>
        <w:t>ی</w:t>
      </w:r>
      <w:r w:rsidRPr="00715A2C">
        <w:rPr>
          <w:rFonts w:cs="B Nazanin" w:hint="cs"/>
          <w:rtl/>
        </w:rPr>
        <w:t xml:space="preserve">: </w:t>
      </w:r>
    </w:p>
    <w:p w14:paraId="7BD31E26" w14:textId="6429DA34" w:rsidR="003D4C8E" w:rsidRPr="00715A2C" w:rsidRDefault="003D4C8E" w:rsidP="003D4C8E">
      <w:pPr>
        <w:pStyle w:val="a8"/>
        <w:rPr>
          <w:rFonts w:cs="B Nazanin"/>
        </w:rPr>
      </w:pPr>
      <w:r w:rsidRPr="00715A2C">
        <w:rPr>
          <w:rFonts w:cs="B Nazanin" w:hint="cs"/>
          <w:rtl/>
        </w:rPr>
        <w:t>وظ</w:t>
      </w:r>
      <w:r w:rsidR="005D55D5">
        <w:rPr>
          <w:rFonts w:cs="B Nazanin" w:hint="cs"/>
          <w:rtl/>
        </w:rPr>
        <w:t>ی</w:t>
      </w:r>
      <w:r w:rsidRPr="00715A2C">
        <w:rPr>
          <w:rFonts w:cs="B Nazanin" w:hint="cs"/>
          <w:rtl/>
        </w:rPr>
        <w:t>فه خود م</w:t>
      </w:r>
      <w:r w:rsidR="005D55D5">
        <w:rPr>
          <w:rFonts w:cs="B Nazanin" w:hint="cs"/>
          <w:rtl/>
        </w:rPr>
        <w:t>ی</w:t>
      </w:r>
      <w:r w:rsidRPr="00715A2C">
        <w:rPr>
          <w:rFonts w:cs="B Nazanin" w:hint="cs"/>
          <w:rtl/>
        </w:rPr>
        <w:t>‌دانم سپاسگزار تمام آنها</w:t>
      </w:r>
      <w:r w:rsidR="005D55D5">
        <w:rPr>
          <w:rFonts w:cs="B Nazanin" w:hint="cs"/>
          <w:rtl/>
        </w:rPr>
        <w:t>یی</w:t>
      </w:r>
      <w:r w:rsidRPr="00715A2C">
        <w:rPr>
          <w:rFonts w:cs="B Nazanin" w:hint="cs"/>
          <w:rtl/>
        </w:rPr>
        <w:t xml:space="preserve"> باشم که در ا</w:t>
      </w:r>
      <w:r w:rsidR="005D55D5">
        <w:rPr>
          <w:rFonts w:cs="B Nazanin" w:hint="cs"/>
          <w:rtl/>
        </w:rPr>
        <w:t>ی</w:t>
      </w:r>
      <w:r w:rsidRPr="00715A2C">
        <w:rPr>
          <w:rFonts w:cs="B Nazanin" w:hint="cs"/>
          <w:rtl/>
        </w:rPr>
        <w:t>ن دوره ارزشمند بودنشان و ام</w:t>
      </w:r>
      <w:r w:rsidR="005D55D5">
        <w:rPr>
          <w:rFonts w:cs="B Nazanin" w:hint="cs"/>
          <w:rtl/>
        </w:rPr>
        <w:t>ی</w:t>
      </w:r>
      <w:r w:rsidRPr="00715A2C">
        <w:rPr>
          <w:rFonts w:cs="B Nazanin" w:hint="cs"/>
          <w:rtl/>
        </w:rPr>
        <w:t>دشان راهگشا</w:t>
      </w:r>
      <w:r w:rsidR="005D55D5">
        <w:rPr>
          <w:rFonts w:cs="B Nazanin" w:hint="cs"/>
          <w:rtl/>
        </w:rPr>
        <w:t>ی</w:t>
      </w:r>
      <w:r w:rsidRPr="00715A2C">
        <w:rPr>
          <w:rFonts w:cs="B Nazanin" w:hint="cs"/>
          <w:rtl/>
        </w:rPr>
        <w:t xml:space="preserve"> من بود؛ خانواده و همسر عز</w:t>
      </w:r>
      <w:r w:rsidR="005D55D5">
        <w:rPr>
          <w:rFonts w:cs="B Nazanin" w:hint="cs"/>
          <w:rtl/>
        </w:rPr>
        <w:t>ی</w:t>
      </w:r>
      <w:r w:rsidRPr="00715A2C">
        <w:rPr>
          <w:rFonts w:cs="B Nazanin" w:hint="cs"/>
          <w:rtl/>
        </w:rPr>
        <w:t>زم که همانند تمام روزها</w:t>
      </w:r>
      <w:r w:rsidR="005D55D5">
        <w:rPr>
          <w:rFonts w:cs="B Nazanin" w:hint="cs"/>
          <w:rtl/>
        </w:rPr>
        <w:t>ی</w:t>
      </w:r>
      <w:r w:rsidRPr="00715A2C">
        <w:rPr>
          <w:rFonts w:cs="B Nazanin" w:hint="cs"/>
          <w:rtl/>
        </w:rPr>
        <w:t xml:space="preserve"> گذشته با صبر و حوصله در کنارم بودند.</w:t>
      </w:r>
    </w:p>
    <w:p w14:paraId="6D38905D" w14:textId="620DD2A8" w:rsidR="003D4C8E" w:rsidRPr="00715A2C" w:rsidRDefault="003D4C8E" w:rsidP="003D4C8E">
      <w:pPr>
        <w:pStyle w:val="a8"/>
        <w:rPr>
          <w:rFonts w:cs="B Nazanin"/>
          <w:rtl/>
        </w:rPr>
      </w:pPr>
      <w:r w:rsidRPr="00715A2C">
        <w:rPr>
          <w:rFonts w:cs="B Nazanin" w:hint="cs"/>
          <w:rtl/>
        </w:rPr>
        <w:t>اسات</w:t>
      </w:r>
      <w:r w:rsidR="005D55D5">
        <w:rPr>
          <w:rFonts w:cs="B Nazanin" w:hint="cs"/>
          <w:rtl/>
        </w:rPr>
        <w:t>ی</w:t>
      </w:r>
      <w:r w:rsidRPr="00715A2C">
        <w:rPr>
          <w:rFonts w:cs="B Nazanin" w:hint="cs"/>
          <w:rtl/>
        </w:rPr>
        <w:t>د عز</w:t>
      </w:r>
      <w:r w:rsidR="005D55D5">
        <w:rPr>
          <w:rFonts w:cs="B Nazanin" w:hint="cs"/>
          <w:rtl/>
        </w:rPr>
        <w:t>ی</w:t>
      </w:r>
      <w:r w:rsidRPr="00715A2C">
        <w:rPr>
          <w:rFonts w:cs="B Nazanin" w:hint="cs"/>
          <w:rtl/>
        </w:rPr>
        <w:t>ز و گرانقدر دانشکده مهندس</w:t>
      </w:r>
      <w:r w:rsidR="005D55D5">
        <w:rPr>
          <w:rFonts w:cs="B Nazanin" w:hint="cs"/>
          <w:rtl/>
        </w:rPr>
        <w:t>ی</w:t>
      </w:r>
      <w:r w:rsidRPr="00715A2C">
        <w:rPr>
          <w:rFonts w:cs="B Nazanin" w:hint="cs"/>
          <w:rtl/>
        </w:rPr>
        <w:t xml:space="preserve"> راه‌آهن بخصوص جناب آقا</w:t>
      </w:r>
      <w:r w:rsidR="005D55D5">
        <w:rPr>
          <w:rFonts w:cs="B Nazanin" w:hint="cs"/>
          <w:rtl/>
        </w:rPr>
        <w:t>ی</w:t>
      </w:r>
      <w:r w:rsidRPr="00715A2C">
        <w:rPr>
          <w:rFonts w:cs="B Nazanin" w:hint="cs"/>
          <w:rtl/>
        </w:rPr>
        <w:t xml:space="preserve"> دکتر اسد </w:t>
      </w:r>
      <w:r w:rsidR="005D55D5">
        <w:rPr>
          <w:rFonts w:cs="B Nazanin" w:hint="cs"/>
          <w:rtl/>
        </w:rPr>
        <w:t>ک</w:t>
      </w:r>
      <w:r w:rsidRPr="00715A2C">
        <w:rPr>
          <w:rFonts w:cs="B Nazanin" w:hint="cs"/>
          <w:rtl/>
        </w:rPr>
        <w:t>ه با تلاش‌ها</w:t>
      </w:r>
      <w:r w:rsidR="005D55D5">
        <w:rPr>
          <w:rFonts w:cs="B Nazanin" w:hint="cs"/>
          <w:rtl/>
        </w:rPr>
        <w:t>ی</w:t>
      </w:r>
      <w:r w:rsidRPr="00715A2C">
        <w:rPr>
          <w:rFonts w:cs="B Nazanin" w:hint="cs"/>
          <w:rtl/>
        </w:rPr>
        <w:t xml:space="preserve"> ب</w:t>
      </w:r>
      <w:r w:rsidR="005D55D5">
        <w:rPr>
          <w:rFonts w:cs="B Nazanin" w:hint="cs"/>
          <w:rtl/>
        </w:rPr>
        <w:t>ی</w:t>
      </w:r>
      <w:r w:rsidRPr="00715A2C">
        <w:rPr>
          <w:rFonts w:cs="B Nazanin" w:hint="cs"/>
          <w:rtl/>
        </w:rPr>
        <w:t>‌شائبه خود نه</w:t>
      </w:r>
      <w:r w:rsidR="00DB2BEE">
        <w:rPr>
          <w:rFonts w:cs="B Nazanin" w:hint="cs"/>
          <w:rtl/>
        </w:rPr>
        <w:t xml:space="preserve"> </w:t>
      </w:r>
      <w:r w:rsidRPr="00715A2C">
        <w:rPr>
          <w:rFonts w:cs="B Nazanin" w:hint="cs"/>
          <w:rtl/>
        </w:rPr>
        <w:t>‌تنها در انجام ا</w:t>
      </w:r>
      <w:r w:rsidR="005D55D5">
        <w:rPr>
          <w:rFonts w:cs="B Nazanin" w:hint="cs"/>
          <w:rtl/>
        </w:rPr>
        <w:t>ی</w:t>
      </w:r>
      <w:r w:rsidRPr="00715A2C">
        <w:rPr>
          <w:rFonts w:cs="B Nazanin" w:hint="cs"/>
          <w:rtl/>
        </w:rPr>
        <w:t>ن پا</w:t>
      </w:r>
      <w:r w:rsidR="005D55D5">
        <w:rPr>
          <w:rFonts w:cs="B Nazanin" w:hint="cs"/>
          <w:rtl/>
        </w:rPr>
        <w:t>ی</w:t>
      </w:r>
      <w:r w:rsidRPr="00715A2C">
        <w:rPr>
          <w:rFonts w:cs="B Nazanin" w:hint="cs"/>
          <w:rtl/>
        </w:rPr>
        <w:t>ان‌نامه بل</w:t>
      </w:r>
      <w:r w:rsidR="005D55D5">
        <w:rPr>
          <w:rFonts w:cs="B Nazanin" w:hint="cs"/>
          <w:rtl/>
        </w:rPr>
        <w:t>ک</w:t>
      </w:r>
      <w:r w:rsidRPr="00715A2C">
        <w:rPr>
          <w:rFonts w:cs="B Nazanin" w:hint="cs"/>
          <w:rtl/>
        </w:rPr>
        <w:t>ه در تمام دوره تحص</w:t>
      </w:r>
      <w:r w:rsidR="005D55D5">
        <w:rPr>
          <w:rFonts w:cs="B Nazanin" w:hint="cs"/>
          <w:rtl/>
        </w:rPr>
        <w:t>ی</w:t>
      </w:r>
      <w:r w:rsidRPr="00715A2C">
        <w:rPr>
          <w:rFonts w:cs="B Nazanin" w:hint="cs"/>
          <w:rtl/>
        </w:rPr>
        <w:t xml:space="preserve">لم مرا </w:t>
      </w:r>
      <w:r w:rsidR="005D55D5">
        <w:rPr>
          <w:rFonts w:cs="B Nazanin" w:hint="cs"/>
          <w:rtl/>
        </w:rPr>
        <w:t>ی</w:t>
      </w:r>
      <w:r w:rsidRPr="00715A2C">
        <w:rPr>
          <w:rFonts w:cs="B Nazanin" w:hint="cs"/>
          <w:rtl/>
        </w:rPr>
        <w:t>ار</w:t>
      </w:r>
      <w:r w:rsidR="005D55D5">
        <w:rPr>
          <w:rFonts w:cs="B Nazanin" w:hint="cs"/>
          <w:rtl/>
        </w:rPr>
        <w:t>ی</w:t>
      </w:r>
      <w:r w:rsidRPr="00715A2C">
        <w:rPr>
          <w:rFonts w:cs="B Nazanin" w:hint="cs"/>
          <w:rtl/>
        </w:rPr>
        <w:t xml:space="preserve"> نمودند و به هنگام ن</w:t>
      </w:r>
      <w:r w:rsidR="005D55D5">
        <w:rPr>
          <w:rFonts w:cs="B Nazanin" w:hint="cs"/>
          <w:rtl/>
        </w:rPr>
        <w:t>ی</w:t>
      </w:r>
      <w:r w:rsidRPr="00715A2C">
        <w:rPr>
          <w:rFonts w:cs="B Nazanin" w:hint="cs"/>
          <w:rtl/>
        </w:rPr>
        <w:t>از برا</w:t>
      </w:r>
      <w:r w:rsidR="005D55D5">
        <w:rPr>
          <w:rFonts w:cs="B Nazanin" w:hint="cs"/>
          <w:rtl/>
        </w:rPr>
        <w:t>ی</w:t>
      </w:r>
      <w:r w:rsidRPr="00715A2C">
        <w:rPr>
          <w:rFonts w:cs="B Nazanin" w:hint="cs"/>
          <w:rtl/>
        </w:rPr>
        <w:t xml:space="preserve"> حل مش</w:t>
      </w:r>
      <w:r w:rsidR="005D55D5">
        <w:rPr>
          <w:rFonts w:cs="B Nazanin" w:hint="cs"/>
          <w:rtl/>
        </w:rPr>
        <w:t>ک</w:t>
      </w:r>
      <w:r w:rsidRPr="00715A2C">
        <w:rPr>
          <w:rFonts w:cs="B Nazanin" w:hint="cs"/>
          <w:rtl/>
        </w:rPr>
        <w:t>لات ا</w:t>
      </w:r>
      <w:r w:rsidR="005D55D5">
        <w:rPr>
          <w:rFonts w:cs="B Nazanin" w:hint="cs"/>
          <w:rtl/>
        </w:rPr>
        <w:t>ی</w:t>
      </w:r>
      <w:r w:rsidRPr="00715A2C">
        <w:rPr>
          <w:rFonts w:cs="B Nazanin" w:hint="cs"/>
          <w:rtl/>
        </w:rPr>
        <w:t>نجانب از ه</w:t>
      </w:r>
      <w:r w:rsidR="005D55D5">
        <w:rPr>
          <w:rFonts w:cs="B Nazanin" w:hint="cs"/>
          <w:rtl/>
        </w:rPr>
        <w:t>ی</w:t>
      </w:r>
      <w:r w:rsidRPr="00715A2C">
        <w:rPr>
          <w:rFonts w:cs="B Nazanin" w:hint="cs"/>
          <w:rtl/>
        </w:rPr>
        <w:t xml:space="preserve">چ </w:t>
      </w:r>
      <w:r w:rsidR="005D55D5">
        <w:rPr>
          <w:rFonts w:cs="B Nazanin" w:hint="cs"/>
          <w:rtl/>
        </w:rPr>
        <w:t>ک</w:t>
      </w:r>
      <w:r w:rsidRPr="00715A2C">
        <w:rPr>
          <w:rFonts w:cs="B Nazanin" w:hint="cs"/>
          <w:rtl/>
        </w:rPr>
        <w:t>م</w:t>
      </w:r>
      <w:r w:rsidR="005D55D5">
        <w:rPr>
          <w:rFonts w:cs="B Nazanin" w:hint="cs"/>
          <w:rtl/>
        </w:rPr>
        <w:t>کی</w:t>
      </w:r>
      <w:r w:rsidRPr="00715A2C">
        <w:rPr>
          <w:rFonts w:cs="B Nazanin" w:hint="cs"/>
          <w:rtl/>
        </w:rPr>
        <w:t xml:space="preserve"> در</w:t>
      </w:r>
      <w:r w:rsidR="005D55D5">
        <w:rPr>
          <w:rFonts w:cs="B Nazanin" w:hint="cs"/>
          <w:rtl/>
        </w:rPr>
        <w:t>ی</w:t>
      </w:r>
      <w:r w:rsidRPr="00715A2C">
        <w:rPr>
          <w:rFonts w:cs="B Nazanin" w:hint="cs"/>
          <w:rtl/>
        </w:rPr>
        <w:t>غ نورز</w:t>
      </w:r>
      <w:r w:rsidR="005D55D5">
        <w:rPr>
          <w:rFonts w:cs="B Nazanin" w:hint="cs"/>
          <w:rtl/>
        </w:rPr>
        <w:t>ی</w:t>
      </w:r>
      <w:r w:rsidRPr="00715A2C">
        <w:rPr>
          <w:rFonts w:cs="B Nazanin" w:hint="cs"/>
          <w:rtl/>
        </w:rPr>
        <w:t>دند. برا</w:t>
      </w:r>
      <w:r w:rsidR="005D55D5">
        <w:rPr>
          <w:rFonts w:cs="B Nazanin" w:hint="cs"/>
          <w:rtl/>
        </w:rPr>
        <w:t>ی</w:t>
      </w:r>
      <w:r w:rsidRPr="00715A2C">
        <w:rPr>
          <w:rFonts w:cs="B Nazanin" w:hint="cs"/>
          <w:rtl/>
        </w:rPr>
        <w:t xml:space="preserve"> ا</w:t>
      </w:r>
      <w:r w:rsidR="005D55D5">
        <w:rPr>
          <w:rFonts w:cs="B Nazanin" w:hint="cs"/>
          <w:rtl/>
        </w:rPr>
        <w:t>ی</w:t>
      </w:r>
      <w:r w:rsidRPr="00715A2C">
        <w:rPr>
          <w:rFonts w:cs="B Nazanin" w:hint="cs"/>
          <w:rtl/>
        </w:rPr>
        <w:t>شان آرزو</w:t>
      </w:r>
      <w:r w:rsidR="005D55D5">
        <w:rPr>
          <w:rFonts w:cs="B Nazanin" w:hint="cs"/>
          <w:rtl/>
        </w:rPr>
        <w:t>ی</w:t>
      </w:r>
      <w:r w:rsidRPr="00715A2C">
        <w:rPr>
          <w:rFonts w:cs="B Nazanin" w:hint="cs"/>
          <w:rtl/>
        </w:rPr>
        <w:t xml:space="preserve"> سلامت</w:t>
      </w:r>
      <w:r w:rsidR="005D55D5">
        <w:rPr>
          <w:rFonts w:cs="B Nazanin" w:hint="cs"/>
          <w:rtl/>
        </w:rPr>
        <w:t>ی</w:t>
      </w:r>
      <w:r w:rsidRPr="00715A2C">
        <w:rPr>
          <w:rFonts w:cs="B Nazanin" w:hint="cs"/>
          <w:rtl/>
        </w:rPr>
        <w:t>، موفق</w:t>
      </w:r>
      <w:r w:rsidR="005D55D5">
        <w:rPr>
          <w:rFonts w:cs="B Nazanin" w:hint="cs"/>
          <w:rtl/>
        </w:rPr>
        <w:t>ی</w:t>
      </w:r>
      <w:r w:rsidRPr="00715A2C">
        <w:rPr>
          <w:rFonts w:cs="B Nazanin" w:hint="cs"/>
          <w:rtl/>
        </w:rPr>
        <w:t>ت و سر بلند</w:t>
      </w:r>
      <w:r w:rsidR="005D55D5">
        <w:rPr>
          <w:rFonts w:cs="B Nazanin" w:hint="cs"/>
          <w:rtl/>
        </w:rPr>
        <w:t>ی</w:t>
      </w:r>
      <w:r w:rsidRPr="00715A2C">
        <w:rPr>
          <w:rFonts w:cs="B Nazanin" w:hint="cs"/>
          <w:rtl/>
        </w:rPr>
        <w:t xml:space="preserve"> را دارم. </w:t>
      </w:r>
      <w:r w:rsidR="005D55D5">
        <w:rPr>
          <w:rFonts w:cs="B Nazanin" w:hint="cs"/>
          <w:rtl/>
        </w:rPr>
        <w:t>ک</w:t>
      </w:r>
      <w:r w:rsidRPr="00715A2C">
        <w:rPr>
          <w:rFonts w:cs="B Nazanin" w:hint="cs"/>
          <w:rtl/>
        </w:rPr>
        <w:t>ل</w:t>
      </w:r>
      <w:r w:rsidR="005D55D5">
        <w:rPr>
          <w:rFonts w:cs="B Nazanin" w:hint="cs"/>
          <w:rtl/>
        </w:rPr>
        <w:t>ی</w:t>
      </w:r>
      <w:r w:rsidRPr="00715A2C">
        <w:rPr>
          <w:rFonts w:cs="B Nazanin" w:hint="cs"/>
          <w:rtl/>
        </w:rPr>
        <w:t>ه دوستان و هم دوره‌ا</w:t>
      </w:r>
      <w:r w:rsidR="005D55D5">
        <w:rPr>
          <w:rFonts w:cs="B Nazanin" w:hint="cs"/>
          <w:rtl/>
        </w:rPr>
        <w:t>ی</w:t>
      </w:r>
      <w:r w:rsidRPr="00715A2C">
        <w:rPr>
          <w:rFonts w:cs="B Nazanin" w:hint="cs"/>
          <w:rtl/>
        </w:rPr>
        <w:t xml:space="preserve"> ها</w:t>
      </w:r>
      <w:r w:rsidR="005D55D5">
        <w:rPr>
          <w:rFonts w:cs="B Nazanin" w:hint="cs"/>
          <w:rtl/>
        </w:rPr>
        <w:t>ی</w:t>
      </w:r>
      <w:r w:rsidRPr="00715A2C">
        <w:rPr>
          <w:rFonts w:cs="B Nazanin" w:hint="cs"/>
          <w:rtl/>
        </w:rPr>
        <w:t xml:space="preserve"> عز</w:t>
      </w:r>
      <w:r w:rsidR="005D55D5">
        <w:rPr>
          <w:rFonts w:cs="B Nazanin" w:hint="cs"/>
          <w:rtl/>
        </w:rPr>
        <w:t>ی</w:t>
      </w:r>
      <w:r w:rsidRPr="00715A2C">
        <w:rPr>
          <w:rFonts w:cs="B Nazanin" w:hint="cs"/>
          <w:rtl/>
        </w:rPr>
        <w:t>زم که هرچند با وجود شرا</w:t>
      </w:r>
      <w:r w:rsidR="005D55D5">
        <w:rPr>
          <w:rFonts w:cs="B Nazanin" w:hint="cs"/>
          <w:rtl/>
        </w:rPr>
        <w:t>ی</w:t>
      </w:r>
      <w:r w:rsidRPr="00715A2C">
        <w:rPr>
          <w:rFonts w:cs="B Nazanin" w:hint="cs"/>
          <w:rtl/>
        </w:rPr>
        <w:t>ط کرونا و دور</w:t>
      </w:r>
      <w:r w:rsidR="005D55D5">
        <w:rPr>
          <w:rFonts w:cs="B Nazanin" w:hint="cs"/>
          <w:rtl/>
        </w:rPr>
        <w:t>ی</w:t>
      </w:r>
      <w:r w:rsidRPr="00715A2C">
        <w:rPr>
          <w:rFonts w:cs="B Nazanin" w:hint="cs"/>
          <w:rtl/>
        </w:rPr>
        <w:t xml:space="preserve"> از آن‌ها، در طول مدت تحص</w:t>
      </w:r>
      <w:r w:rsidR="005D55D5">
        <w:rPr>
          <w:rFonts w:cs="B Nazanin" w:hint="cs"/>
          <w:rtl/>
        </w:rPr>
        <w:t>ی</w:t>
      </w:r>
      <w:r w:rsidRPr="00715A2C">
        <w:rPr>
          <w:rFonts w:cs="B Nazanin" w:hint="cs"/>
          <w:rtl/>
        </w:rPr>
        <w:t>ل با ا</w:t>
      </w:r>
      <w:r w:rsidR="005D55D5">
        <w:rPr>
          <w:rFonts w:cs="B Nazanin" w:hint="cs"/>
          <w:rtl/>
        </w:rPr>
        <w:t>ی</w:t>
      </w:r>
      <w:r w:rsidRPr="00715A2C">
        <w:rPr>
          <w:rFonts w:cs="B Nazanin" w:hint="cs"/>
          <w:rtl/>
        </w:rPr>
        <w:t>نجانب همکار</w:t>
      </w:r>
      <w:r w:rsidR="005D55D5">
        <w:rPr>
          <w:rFonts w:cs="B Nazanin" w:hint="cs"/>
          <w:rtl/>
        </w:rPr>
        <w:t>ی</w:t>
      </w:r>
      <w:r w:rsidRPr="00715A2C">
        <w:rPr>
          <w:rFonts w:cs="B Nazanin" w:hint="cs"/>
          <w:rtl/>
        </w:rPr>
        <w:t xml:space="preserve"> و همراه</w:t>
      </w:r>
      <w:r w:rsidR="005D55D5">
        <w:rPr>
          <w:rFonts w:cs="B Nazanin" w:hint="cs"/>
          <w:rtl/>
        </w:rPr>
        <w:t>ی</w:t>
      </w:r>
      <w:r w:rsidRPr="00715A2C">
        <w:rPr>
          <w:rFonts w:cs="B Nazanin" w:hint="cs"/>
          <w:rtl/>
        </w:rPr>
        <w:t>‌ها</w:t>
      </w:r>
      <w:r w:rsidR="005D55D5">
        <w:rPr>
          <w:rFonts w:cs="B Nazanin" w:hint="cs"/>
          <w:rtl/>
        </w:rPr>
        <w:t>ی</w:t>
      </w:r>
      <w:r w:rsidRPr="00715A2C">
        <w:rPr>
          <w:rFonts w:cs="B Nazanin" w:hint="cs"/>
          <w:rtl/>
        </w:rPr>
        <w:t xml:space="preserve"> لازم را انجام دادند.</w:t>
      </w:r>
    </w:p>
    <w:p w14:paraId="2E0723AA" w14:textId="7FE48AA5" w:rsidR="003D4C8E" w:rsidRPr="00715A2C" w:rsidRDefault="003D4C8E" w:rsidP="003D4C8E">
      <w:pPr>
        <w:pStyle w:val="a8"/>
        <w:rPr>
          <w:rFonts w:cs="B Nazanin"/>
          <w:rtl/>
        </w:rPr>
      </w:pPr>
      <w:r w:rsidRPr="00715A2C">
        <w:rPr>
          <w:rFonts w:cs="B Nazanin" w:hint="cs"/>
          <w:rtl/>
        </w:rPr>
        <w:t>همچن</w:t>
      </w:r>
      <w:r w:rsidR="005D55D5">
        <w:rPr>
          <w:rFonts w:cs="B Nazanin" w:hint="cs"/>
          <w:rtl/>
        </w:rPr>
        <w:t>ی</w:t>
      </w:r>
      <w:r w:rsidRPr="00715A2C">
        <w:rPr>
          <w:rFonts w:cs="B Nazanin" w:hint="cs"/>
          <w:rtl/>
        </w:rPr>
        <w:t>ن تش</w:t>
      </w:r>
      <w:r w:rsidR="005D55D5">
        <w:rPr>
          <w:rFonts w:cs="B Nazanin" w:hint="cs"/>
          <w:rtl/>
        </w:rPr>
        <w:t>ک</w:t>
      </w:r>
      <w:r w:rsidRPr="00715A2C">
        <w:rPr>
          <w:rFonts w:cs="B Nazanin" w:hint="cs"/>
          <w:rtl/>
        </w:rPr>
        <w:t>ر و قدردان</w:t>
      </w:r>
      <w:r w:rsidR="005D55D5">
        <w:rPr>
          <w:rFonts w:cs="B Nazanin" w:hint="cs"/>
          <w:rtl/>
        </w:rPr>
        <w:t>ی</w:t>
      </w:r>
      <w:r w:rsidRPr="00715A2C">
        <w:rPr>
          <w:rFonts w:cs="B Nazanin" w:hint="cs"/>
          <w:rtl/>
        </w:rPr>
        <w:t xml:space="preserve"> م</w:t>
      </w:r>
      <w:r w:rsidR="005D55D5">
        <w:rPr>
          <w:rFonts w:cs="B Nazanin" w:hint="cs"/>
          <w:rtl/>
        </w:rPr>
        <w:t>ی</w:t>
      </w:r>
      <w:r w:rsidRPr="00715A2C">
        <w:rPr>
          <w:rFonts w:cs="B Nazanin" w:hint="cs"/>
          <w:rtl/>
        </w:rPr>
        <w:t>‌نما</w:t>
      </w:r>
      <w:r w:rsidR="005D55D5">
        <w:rPr>
          <w:rFonts w:cs="B Nazanin" w:hint="cs"/>
          <w:rtl/>
        </w:rPr>
        <w:t>ی</w:t>
      </w:r>
      <w:r w:rsidRPr="00715A2C">
        <w:rPr>
          <w:rFonts w:cs="B Nazanin" w:hint="cs"/>
          <w:rtl/>
        </w:rPr>
        <w:t>م از جناب آقا</w:t>
      </w:r>
      <w:r w:rsidR="005D55D5">
        <w:rPr>
          <w:rFonts w:cs="B Nazanin" w:hint="cs"/>
          <w:rtl/>
        </w:rPr>
        <w:t>ی</w:t>
      </w:r>
      <w:r w:rsidRPr="00715A2C">
        <w:rPr>
          <w:rFonts w:cs="B Nazanin" w:hint="cs"/>
          <w:rtl/>
        </w:rPr>
        <w:t xml:space="preserve"> د</w:t>
      </w:r>
      <w:r w:rsidR="005D55D5">
        <w:rPr>
          <w:rFonts w:cs="B Nazanin" w:hint="cs"/>
          <w:rtl/>
        </w:rPr>
        <w:t>ک</w:t>
      </w:r>
      <w:r w:rsidRPr="00715A2C">
        <w:rPr>
          <w:rFonts w:cs="B Nazanin" w:hint="cs"/>
          <w:rtl/>
        </w:rPr>
        <w:t xml:space="preserve">تر </w:t>
      </w:r>
      <w:r w:rsidR="00D92448">
        <w:rPr>
          <w:rFonts w:cs="B Nazanin" w:hint="cs"/>
          <w:rtl/>
        </w:rPr>
        <w:t>موسوی</w:t>
      </w:r>
      <w:r w:rsidRPr="00715A2C">
        <w:rPr>
          <w:rFonts w:cs="B Nazanin" w:hint="cs"/>
          <w:rtl/>
        </w:rPr>
        <w:t xml:space="preserve"> و جناب آقا</w:t>
      </w:r>
      <w:r w:rsidR="005D55D5">
        <w:rPr>
          <w:rFonts w:cs="B Nazanin" w:hint="cs"/>
          <w:rtl/>
        </w:rPr>
        <w:t>ی</w:t>
      </w:r>
      <w:r w:rsidRPr="00715A2C">
        <w:rPr>
          <w:rFonts w:cs="B Nazanin" w:hint="cs"/>
          <w:rtl/>
        </w:rPr>
        <w:t xml:space="preserve"> د</w:t>
      </w:r>
      <w:r w:rsidR="005D55D5">
        <w:rPr>
          <w:rFonts w:cs="B Nazanin" w:hint="cs"/>
          <w:rtl/>
        </w:rPr>
        <w:t>ک</w:t>
      </w:r>
      <w:r w:rsidRPr="00715A2C">
        <w:rPr>
          <w:rFonts w:cs="B Nazanin" w:hint="cs"/>
          <w:rtl/>
        </w:rPr>
        <w:t xml:space="preserve">تر </w:t>
      </w:r>
      <w:r w:rsidR="00D92448">
        <w:rPr>
          <w:rFonts w:cs="B Nazanin" w:hint="cs"/>
          <w:rtl/>
        </w:rPr>
        <w:t>زنگنه</w:t>
      </w:r>
      <w:r w:rsidRPr="00715A2C">
        <w:rPr>
          <w:rFonts w:cs="B Nazanin" w:hint="cs"/>
          <w:rtl/>
        </w:rPr>
        <w:t xml:space="preserve"> </w:t>
      </w:r>
      <w:r w:rsidR="005D55D5">
        <w:rPr>
          <w:rFonts w:cs="B Nazanin" w:hint="cs"/>
          <w:rtl/>
        </w:rPr>
        <w:t>ک</w:t>
      </w:r>
      <w:r w:rsidRPr="00715A2C">
        <w:rPr>
          <w:rFonts w:cs="B Nazanin" w:hint="cs"/>
          <w:rtl/>
        </w:rPr>
        <w:t>ه برا</w:t>
      </w:r>
      <w:r w:rsidR="005D55D5">
        <w:rPr>
          <w:rFonts w:cs="B Nazanin" w:hint="cs"/>
          <w:rtl/>
        </w:rPr>
        <w:t>ی</w:t>
      </w:r>
      <w:r w:rsidRPr="00715A2C">
        <w:rPr>
          <w:rFonts w:cs="B Nazanin" w:hint="cs"/>
          <w:rtl/>
        </w:rPr>
        <w:t xml:space="preserve"> داور</w:t>
      </w:r>
      <w:r w:rsidR="005D55D5">
        <w:rPr>
          <w:rFonts w:cs="B Nazanin" w:hint="cs"/>
          <w:rtl/>
        </w:rPr>
        <w:t>ی</w:t>
      </w:r>
      <w:r w:rsidRPr="00715A2C">
        <w:rPr>
          <w:rFonts w:cs="B Nazanin" w:hint="cs"/>
          <w:rtl/>
        </w:rPr>
        <w:t xml:space="preserve"> ا</w:t>
      </w:r>
      <w:r w:rsidR="005D55D5">
        <w:rPr>
          <w:rFonts w:cs="B Nazanin" w:hint="cs"/>
          <w:rtl/>
        </w:rPr>
        <w:t>ی</w:t>
      </w:r>
      <w:r w:rsidRPr="00715A2C">
        <w:rPr>
          <w:rFonts w:cs="B Nazanin" w:hint="cs"/>
          <w:rtl/>
        </w:rPr>
        <w:t>ن پا</w:t>
      </w:r>
      <w:r w:rsidR="005D55D5">
        <w:rPr>
          <w:rFonts w:cs="B Nazanin" w:hint="cs"/>
          <w:rtl/>
        </w:rPr>
        <w:t>ی</w:t>
      </w:r>
      <w:r w:rsidRPr="00715A2C">
        <w:rPr>
          <w:rFonts w:cs="B Nazanin" w:hint="cs"/>
          <w:rtl/>
        </w:rPr>
        <w:t>ان‌نامه قبول زحمت نمودند و وقت گرانبها</w:t>
      </w:r>
      <w:r w:rsidR="005D55D5">
        <w:rPr>
          <w:rFonts w:cs="B Nazanin" w:hint="cs"/>
          <w:rtl/>
        </w:rPr>
        <w:t>ی</w:t>
      </w:r>
      <w:r w:rsidRPr="00715A2C">
        <w:rPr>
          <w:rFonts w:cs="B Nazanin" w:hint="cs"/>
          <w:rtl/>
        </w:rPr>
        <w:t xml:space="preserve"> خود را در اخت</w:t>
      </w:r>
      <w:r w:rsidR="005D55D5">
        <w:rPr>
          <w:rFonts w:cs="B Nazanin" w:hint="cs"/>
          <w:rtl/>
        </w:rPr>
        <w:t>ی</w:t>
      </w:r>
      <w:r w:rsidRPr="00715A2C">
        <w:rPr>
          <w:rFonts w:cs="B Nazanin" w:hint="cs"/>
          <w:rtl/>
        </w:rPr>
        <w:t>ار ا</w:t>
      </w:r>
      <w:r w:rsidR="005D55D5">
        <w:rPr>
          <w:rFonts w:cs="B Nazanin" w:hint="cs"/>
          <w:rtl/>
        </w:rPr>
        <w:t>ی</w:t>
      </w:r>
      <w:r w:rsidRPr="00715A2C">
        <w:rPr>
          <w:rFonts w:cs="B Nazanin" w:hint="cs"/>
          <w:rtl/>
        </w:rPr>
        <w:t>نجانب قرار دادند.</w:t>
      </w:r>
    </w:p>
    <w:p w14:paraId="493B7D93" w14:textId="64C62589" w:rsidR="00180A9F" w:rsidRPr="00715A2C" w:rsidRDefault="003D4C8E" w:rsidP="003D4C8E">
      <w:pPr>
        <w:pStyle w:val="Title2"/>
        <w:rPr>
          <w:rFonts w:cs="B Nazanin"/>
          <w:rtl/>
        </w:rPr>
      </w:pPr>
      <w:r w:rsidRPr="00715A2C">
        <w:rPr>
          <w:rFonts w:cs="B Nazanin"/>
          <w:rtl/>
        </w:rPr>
        <w:br w:type="page"/>
      </w:r>
      <w:r w:rsidR="00180A9F" w:rsidRPr="00715A2C">
        <w:rPr>
          <w:rFonts w:cs="B Nazanin" w:hint="cs"/>
          <w:rtl/>
        </w:rPr>
        <w:lastRenderedPageBreak/>
        <w:t>چک</w:t>
      </w:r>
      <w:r w:rsidR="005D55D5">
        <w:rPr>
          <w:rFonts w:cs="B Nazanin" w:hint="cs"/>
          <w:rtl/>
        </w:rPr>
        <w:t>ی</w:t>
      </w:r>
      <w:r w:rsidR="00180A9F" w:rsidRPr="00715A2C">
        <w:rPr>
          <w:rFonts w:cs="B Nazanin" w:hint="cs"/>
          <w:rtl/>
        </w:rPr>
        <w:t>ده</w:t>
      </w:r>
    </w:p>
    <w:p w14:paraId="02F17FB0" w14:textId="0129AE00" w:rsidR="00C72482" w:rsidRPr="00715A2C" w:rsidRDefault="00C72482" w:rsidP="00C72482">
      <w:pPr>
        <w:spacing w:line="288" w:lineRule="auto"/>
        <w:jc w:val="lowKashida"/>
        <w:rPr>
          <w:rFonts w:cs="B Nazanin"/>
          <w:rtl/>
          <w:lang w:bidi="fa-IR"/>
        </w:rPr>
      </w:pPr>
      <w:bookmarkStart w:id="1" w:name="_Hlk87348715"/>
      <w:r w:rsidRPr="00715A2C">
        <w:rPr>
          <w:rFonts w:cs="B Nazanin" w:hint="cs"/>
          <w:rtl/>
          <w:lang w:bidi="fa-IR"/>
        </w:rPr>
        <w:t>با توجه به مزا</w:t>
      </w:r>
      <w:r w:rsidR="005D55D5">
        <w:rPr>
          <w:rFonts w:cs="B Nazanin" w:hint="cs"/>
          <w:rtl/>
          <w:lang w:bidi="fa-IR"/>
        </w:rPr>
        <w:t>ی</w:t>
      </w:r>
      <w:r w:rsidRPr="00715A2C">
        <w:rPr>
          <w:rFonts w:cs="B Nazanin" w:hint="cs"/>
          <w:rtl/>
          <w:lang w:bidi="fa-IR"/>
        </w:rPr>
        <w:t>ا</w:t>
      </w:r>
      <w:r w:rsidR="005D55D5">
        <w:rPr>
          <w:rFonts w:cs="B Nazanin" w:hint="cs"/>
          <w:rtl/>
          <w:lang w:bidi="fa-IR"/>
        </w:rPr>
        <w:t>ی</w:t>
      </w:r>
      <w:r w:rsidRPr="00715A2C">
        <w:rPr>
          <w:rFonts w:cs="B Nazanin" w:hint="cs"/>
          <w:rtl/>
          <w:lang w:bidi="fa-IR"/>
        </w:rPr>
        <w:t xml:space="preserve"> قابل توجه </w:t>
      </w:r>
      <w:r w:rsidR="007B33E1" w:rsidRPr="00715A2C">
        <w:rPr>
          <w:rFonts w:cs="B Nazanin" w:hint="cs"/>
          <w:rtl/>
          <w:lang w:bidi="fa-IR"/>
        </w:rPr>
        <w:t>شبکه</w:t>
      </w:r>
      <w:r w:rsidRPr="00715A2C">
        <w:rPr>
          <w:rFonts w:cs="B Nazanin" w:hint="cs"/>
          <w:rtl/>
          <w:lang w:bidi="fa-IR"/>
        </w:rPr>
        <w:t xml:space="preserve"> راه‌‌آهن برق</w:t>
      </w:r>
      <w:r w:rsidR="005D55D5">
        <w:rPr>
          <w:rFonts w:cs="B Nazanin" w:hint="cs"/>
          <w:rtl/>
          <w:lang w:bidi="fa-IR"/>
        </w:rPr>
        <w:t>ی</w:t>
      </w:r>
      <w:r w:rsidRPr="00715A2C">
        <w:rPr>
          <w:rFonts w:cs="B Nazanin" w:hint="cs"/>
          <w:rtl/>
          <w:lang w:bidi="fa-IR"/>
        </w:rPr>
        <w:t xml:space="preserve"> نسبت به </w:t>
      </w:r>
      <w:r w:rsidR="007B33E1" w:rsidRPr="00715A2C">
        <w:rPr>
          <w:rFonts w:cs="B Nazanin" w:hint="cs"/>
          <w:rtl/>
          <w:lang w:bidi="fa-IR"/>
        </w:rPr>
        <w:t>شبکه</w:t>
      </w:r>
      <w:r w:rsidRPr="00715A2C">
        <w:rPr>
          <w:rFonts w:cs="B Nazanin" w:hint="cs"/>
          <w:rtl/>
          <w:lang w:bidi="fa-IR"/>
        </w:rPr>
        <w:t xml:space="preserve"> راه‌آهن سنت</w:t>
      </w:r>
      <w:r w:rsidR="005D55D5">
        <w:rPr>
          <w:rFonts w:cs="B Nazanin" w:hint="cs"/>
          <w:rtl/>
          <w:lang w:bidi="fa-IR"/>
        </w:rPr>
        <w:t>ی</w:t>
      </w:r>
      <w:r w:rsidRPr="00715A2C">
        <w:rPr>
          <w:rFonts w:cs="B Nazanin" w:hint="cs"/>
          <w:rtl/>
          <w:lang w:bidi="fa-IR"/>
        </w:rPr>
        <w:t xml:space="preserve"> مانند راندمان بالا، سرعت و شتاب ب</w:t>
      </w:r>
      <w:r w:rsidR="005D55D5">
        <w:rPr>
          <w:rFonts w:cs="B Nazanin" w:hint="cs"/>
          <w:rtl/>
          <w:lang w:bidi="fa-IR"/>
        </w:rPr>
        <w:t>ی</w:t>
      </w:r>
      <w:r w:rsidRPr="00715A2C">
        <w:rPr>
          <w:rFonts w:cs="B Nazanin" w:hint="cs"/>
          <w:rtl/>
          <w:lang w:bidi="fa-IR"/>
        </w:rPr>
        <w:t>شتر و آلودگ</w:t>
      </w:r>
      <w:r w:rsidR="005D55D5">
        <w:rPr>
          <w:rFonts w:cs="B Nazanin" w:hint="cs"/>
          <w:rtl/>
          <w:lang w:bidi="fa-IR"/>
        </w:rPr>
        <w:t>ی</w:t>
      </w:r>
      <w:r w:rsidRPr="00715A2C">
        <w:rPr>
          <w:rFonts w:cs="B Nazanin" w:hint="cs"/>
          <w:rtl/>
          <w:lang w:bidi="fa-IR"/>
        </w:rPr>
        <w:t xml:space="preserve"> کمتر ص</w:t>
      </w:r>
      <w:r w:rsidR="00961CFB" w:rsidRPr="00715A2C">
        <w:rPr>
          <w:rFonts w:cs="B Nazanin" w:hint="cs"/>
          <w:rtl/>
          <w:lang w:bidi="fa-IR"/>
        </w:rPr>
        <w:t>وت</w:t>
      </w:r>
      <w:r w:rsidR="005D55D5">
        <w:rPr>
          <w:rFonts w:cs="B Nazanin" w:hint="cs"/>
          <w:rtl/>
          <w:lang w:bidi="fa-IR"/>
        </w:rPr>
        <w:t>ی</w:t>
      </w:r>
      <w:r w:rsidR="00961CFB" w:rsidRPr="00715A2C">
        <w:rPr>
          <w:rFonts w:cs="B Nazanin" w:hint="cs"/>
          <w:rtl/>
          <w:lang w:bidi="fa-IR"/>
        </w:rPr>
        <w:t xml:space="preserve"> </w:t>
      </w:r>
      <w:r w:rsidRPr="00715A2C">
        <w:rPr>
          <w:rFonts w:cs="B Nazanin" w:hint="cs"/>
          <w:rtl/>
          <w:lang w:bidi="fa-IR"/>
        </w:rPr>
        <w:t xml:space="preserve">و هوا </w:t>
      </w:r>
      <w:r w:rsidR="003E26A3" w:rsidRPr="00715A2C">
        <w:rPr>
          <w:rFonts w:cs="B Nazanin" w:hint="cs"/>
          <w:rtl/>
          <w:lang w:bidi="fa-IR"/>
        </w:rPr>
        <w:t xml:space="preserve">و </w:t>
      </w:r>
      <w:r w:rsidRPr="00715A2C">
        <w:rPr>
          <w:rFonts w:cs="B Nazanin" w:hint="cs"/>
          <w:rtl/>
          <w:lang w:bidi="fa-IR"/>
        </w:rPr>
        <w:t>...</w:t>
      </w:r>
      <w:r w:rsidR="00B80ADA">
        <w:rPr>
          <w:rFonts w:cs="B Nazanin" w:hint="cs"/>
          <w:rtl/>
          <w:lang w:bidi="fa-IR"/>
        </w:rPr>
        <w:t>،</w:t>
      </w:r>
      <w:r w:rsidRPr="00715A2C">
        <w:rPr>
          <w:rFonts w:cs="B Nazanin" w:hint="cs"/>
          <w:rtl/>
          <w:lang w:bidi="fa-IR"/>
        </w:rPr>
        <w:t xml:space="preserve"> توجه به </w:t>
      </w:r>
      <w:r w:rsidR="007B33E1" w:rsidRPr="00715A2C">
        <w:rPr>
          <w:rFonts w:cs="B Nazanin" w:hint="cs"/>
          <w:rtl/>
          <w:lang w:bidi="fa-IR"/>
        </w:rPr>
        <w:t>شبکه</w:t>
      </w:r>
      <w:r w:rsidRPr="00715A2C">
        <w:rPr>
          <w:rFonts w:cs="B Nazanin" w:hint="cs"/>
          <w:rtl/>
          <w:lang w:bidi="fa-IR"/>
        </w:rPr>
        <w:t>‌ها</w:t>
      </w:r>
      <w:r w:rsidR="005D55D5">
        <w:rPr>
          <w:rFonts w:cs="B Nazanin" w:hint="cs"/>
          <w:rtl/>
          <w:lang w:bidi="fa-IR"/>
        </w:rPr>
        <w:t>ی</w:t>
      </w:r>
      <w:r w:rsidRPr="00715A2C">
        <w:rPr>
          <w:rFonts w:cs="B Nazanin" w:hint="cs"/>
          <w:rtl/>
          <w:lang w:bidi="fa-IR"/>
        </w:rPr>
        <w:t xml:space="preserve"> راه‌آهن برق</w:t>
      </w:r>
      <w:r w:rsidR="005D55D5">
        <w:rPr>
          <w:rFonts w:cs="B Nazanin" w:hint="cs"/>
          <w:rtl/>
          <w:lang w:bidi="fa-IR"/>
        </w:rPr>
        <w:t>ی</w:t>
      </w:r>
      <w:r w:rsidRPr="00715A2C">
        <w:rPr>
          <w:rFonts w:cs="B Nazanin" w:hint="cs"/>
          <w:rtl/>
          <w:lang w:bidi="fa-IR"/>
        </w:rPr>
        <w:t xml:space="preserve"> روز به روز درحال افزا</w:t>
      </w:r>
      <w:r w:rsidR="005D55D5">
        <w:rPr>
          <w:rFonts w:cs="B Nazanin" w:hint="cs"/>
          <w:rtl/>
          <w:lang w:bidi="fa-IR"/>
        </w:rPr>
        <w:t>ی</w:t>
      </w:r>
      <w:r w:rsidRPr="00715A2C">
        <w:rPr>
          <w:rFonts w:cs="B Nazanin" w:hint="cs"/>
          <w:rtl/>
          <w:lang w:bidi="fa-IR"/>
        </w:rPr>
        <w:t>ش م</w:t>
      </w:r>
      <w:r w:rsidR="005D55D5">
        <w:rPr>
          <w:rFonts w:cs="B Nazanin" w:hint="cs"/>
          <w:rtl/>
          <w:lang w:bidi="fa-IR"/>
        </w:rPr>
        <w:t>ی</w:t>
      </w:r>
      <w:r w:rsidRPr="00715A2C">
        <w:rPr>
          <w:rFonts w:cs="B Nazanin" w:hint="cs"/>
          <w:rtl/>
          <w:lang w:bidi="fa-IR"/>
        </w:rPr>
        <w:t>‌باشد. به طور کل</w:t>
      </w:r>
      <w:r w:rsidR="005D55D5">
        <w:rPr>
          <w:rFonts w:cs="B Nazanin" w:hint="cs"/>
          <w:rtl/>
          <w:lang w:bidi="fa-IR"/>
        </w:rPr>
        <w:t>ی</w:t>
      </w:r>
      <w:r w:rsidRPr="00715A2C">
        <w:rPr>
          <w:rFonts w:cs="B Nazanin" w:hint="cs"/>
          <w:rtl/>
          <w:lang w:bidi="fa-IR"/>
        </w:rPr>
        <w:t xml:space="preserve"> ا</w:t>
      </w:r>
      <w:r w:rsidR="005D55D5">
        <w:rPr>
          <w:rFonts w:cs="B Nazanin" w:hint="cs"/>
          <w:rtl/>
          <w:lang w:bidi="fa-IR"/>
        </w:rPr>
        <w:t>ی</w:t>
      </w:r>
      <w:r w:rsidRPr="00715A2C">
        <w:rPr>
          <w:rFonts w:cs="B Nazanin" w:hint="cs"/>
          <w:rtl/>
          <w:lang w:bidi="fa-IR"/>
        </w:rPr>
        <w:t xml:space="preserve">ن نوع </w:t>
      </w:r>
      <w:r w:rsidR="007B33E1" w:rsidRPr="00715A2C">
        <w:rPr>
          <w:rFonts w:cs="B Nazanin" w:hint="cs"/>
          <w:rtl/>
          <w:lang w:bidi="fa-IR"/>
        </w:rPr>
        <w:t>شبکه</w:t>
      </w:r>
      <w:r w:rsidRPr="00715A2C">
        <w:rPr>
          <w:rFonts w:cs="B Nazanin" w:hint="cs"/>
          <w:rtl/>
          <w:lang w:bidi="fa-IR"/>
        </w:rPr>
        <w:t xml:space="preserve">‌ها به دو دسته </w:t>
      </w:r>
      <w:r w:rsidRPr="00715A2C">
        <w:rPr>
          <w:rFonts w:cs="B Nazanin"/>
          <w:lang w:bidi="fa-IR"/>
        </w:rPr>
        <w:t>AC</w:t>
      </w:r>
      <w:r w:rsidRPr="00715A2C">
        <w:rPr>
          <w:rFonts w:cs="B Nazanin" w:hint="cs"/>
          <w:rtl/>
          <w:lang w:bidi="fa-IR"/>
        </w:rPr>
        <w:t xml:space="preserve"> و </w:t>
      </w:r>
      <w:r w:rsidRPr="00715A2C">
        <w:rPr>
          <w:rFonts w:cs="B Nazanin"/>
          <w:lang w:bidi="fa-IR"/>
        </w:rPr>
        <w:t>DC</w:t>
      </w:r>
      <w:r w:rsidRPr="00715A2C">
        <w:rPr>
          <w:rFonts w:cs="B Nazanin" w:hint="cs"/>
          <w:rtl/>
          <w:lang w:bidi="fa-IR"/>
        </w:rPr>
        <w:t xml:space="preserve"> با سطح ولتاژها</w:t>
      </w:r>
      <w:r w:rsidR="005D55D5">
        <w:rPr>
          <w:rFonts w:cs="B Nazanin" w:hint="cs"/>
          <w:rtl/>
          <w:lang w:bidi="fa-IR"/>
        </w:rPr>
        <w:t>ی</w:t>
      </w:r>
      <w:r w:rsidRPr="00715A2C">
        <w:rPr>
          <w:rFonts w:cs="B Nazanin" w:hint="cs"/>
          <w:rtl/>
          <w:lang w:bidi="fa-IR"/>
        </w:rPr>
        <w:t xml:space="preserve"> مختلف، قابل دسته‌بند</w:t>
      </w:r>
      <w:r w:rsidR="005D55D5">
        <w:rPr>
          <w:rFonts w:cs="B Nazanin" w:hint="cs"/>
          <w:rtl/>
          <w:lang w:bidi="fa-IR"/>
        </w:rPr>
        <w:t>ی</w:t>
      </w:r>
      <w:r w:rsidRPr="00715A2C">
        <w:rPr>
          <w:rFonts w:cs="B Nazanin" w:hint="cs"/>
          <w:rtl/>
          <w:lang w:bidi="fa-IR"/>
        </w:rPr>
        <w:t xml:space="preserve"> م</w:t>
      </w:r>
      <w:r w:rsidR="005D55D5">
        <w:rPr>
          <w:rFonts w:cs="B Nazanin" w:hint="cs"/>
          <w:rtl/>
          <w:lang w:bidi="fa-IR"/>
        </w:rPr>
        <w:t>ی</w:t>
      </w:r>
      <w:r w:rsidRPr="00715A2C">
        <w:rPr>
          <w:rFonts w:cs="B Nazanin" w:hint="cs"/>
          <w:rtl/>
          <w:lang w:bidi="fa-IR"/>
        </w:rPr>
        <w:t xml:space="preserve">‌باشند. </w:t>
      </w:r>
      <w:r w:rsidR="007B33E1" w:rsidRPr="00715A2C">
        <w:rPr>
          <w:rFonts w:cs="B Nazanin" w:hint="cs"/>
          <w:rtl/>
          <w:lang w:bidi="fa-IR"/>
        </w:rPr>
        <w:t>شبکه</w:t>
      </w:r>
      <w:r w:rsidRPr="00715A2C">
        <w:rPr>
          <w:rFonts w:cs="B Nazanin" w:hint="cs"/>
          <w:rtl/>
          <w:lang w:bidi="fa-IR"/>
        </w:rPr>
        <w:t>‌ها</w:t>
      </w:r>
      <w:r w:rsidR="005D55D5">
        <w:rPr>
          <w:rFonts w:cs="B Nazanin" w:hint="cs"/>
          <w:rtl/>
          <w:lang w:bidi="fa-IR"/>
        </w:rPr>
        <w:t>ی</w:t>
      </w:r>
      <w:r w:rsidRPr="00715A2C">
        <w:rPr>
          <w:rFonts w:cs="B Nazanin" w:hint="cs"/>
          <w:rtl/>
          <w:lang w:bidi="fa-IR"/>
        </w:rPr>
        <w:t xml:space="preserve"> راه‌آهن برق</w:t>
      </w:r>
      <w:r w:rsidR="005D55D5">
        <w:rPr>
          <w:rFonts w:cs="B Nazanin" w:hint="cs"/>
          <w:rtl/>
          <w:lang w:bidi="fa-IR"/>
        </w:rPr>
        <w:t>ی</w:t>
      </w:r>
      <w:r w:rsidRPr="00715A2C">
        <w:rPr>
          <w:rFonts w:cs="B Nazanin" w:hint="cs"/>
          <w:rtl/>
          <w:lang w:bidi="fa-IR"/>
        </w:rPr>
        <w:t xml:space="preserve"> </w:t>
      </w:r>
      <w:r w:rsidRPr="00715A2C">
        <w:rPr>
          <w:rFonts w:cs="B Nazanin"/>
          <w:lang w:bidi="fa-IR"/>
        </w:rPr>
        <w:t>AC</w:t>
      </w:r>
      <w:r w:rsidRPr="00715A2C">
        <w:rPr>
          <w:rFonts w:cs="B Nazanin" w:hint="cs"/>
          <w:rtl/>
          <w:lang w:bidi="fa-IR"/>
        </w:rPr>
        <w:t xml:space="preserve"> به نسبت </w:t>
      </w:r>
      <w:r w:rsidR="007B33E1" w:rsidRPr="00715A2C">
        <w:rPr>
          <w:rFonts w:cs="B Nazanin" w:hint="cs"/>
          <w:rtl/>
          <w:lang w:bidi="fa-IR"/>
        </w:rPr>
        <w:t>شبکه</w:t>
      </w:r>
      <w:r w:rsidRPr="00715A2C">
        <w:rPr>
          <w:rFonts w:cs="B Nazanin" w:hint="cs"/>
          <w:rtl/>
          <w:lang w:bidi="fa-IR"/>
        </w:rPr>
        <w:t>‌ها</w:t>
      </w:r>
      <w:r w:rsidR="005D55D5">
        <w:rPr>
          <w:rFonts w:cs="B Nazanin" w:hint="cs"/>
          <w:rtl/>
          <w:lang w:bidi="fa-IR"/>
        </w:rPr>
        <w:t>ی</w:t>
      </w:r>
      <w:r w:rsidRPr="00715A2C">
        <w:rPr>
          <w:rFonts w:cs="B Nazanin" w:hint="cs"/>
          <w:rtl/>
          <w:lang w:bidi="fa-IR"/>
        </w:rPr>
        <w:t xml:space="preserve"> راه‌آهن برق</w:t>
      </w:r>
      <w:r w:rsidR="005D55D5">
        <w:rPr>
          <w:rFonts w:cs="B Nazanin" w:hint="cs"/>
          <w:rtl/>
          <w:lang w:bidi="fa-IR"/>
        </w:rPr>
        <w:t>ی</w:t>
      </w:r>
      <w:r w:rsidRPr="00715A2C">
        <w:rPr>
          <w:rFonts w:cs="B Nazanin" w:hint="cs"/>
          <w:rtl/>
          <w:lang w:bidi="fa-IR"/>
        </w:rPr>
        <w:t xml:space="preserve"> </w:t>
      </w:r>
      <w:r w:rsidRPr="00715A2C">
        <w:rPr>
          <w:rFonts w:cs="B Nazanin"/>
          <w:lang w:bidi="fa-IR"/>
        </w:rPr>
        <w:t>DC</w:t>
      </w:r>
      <w:r w:rsidRPr="00715A2C">
        <w:rPr>
          <w:rFonts w:cs="B Nazanin" w:hint="cs"/>
          <w:rtl/>
          <w:lang w:bidi="fa-IR"/>
        </w:rPr>
        <w:t xml:space="preserve"> دارا</w:t>
      </w:r>
      <w:r w:rsidR="005D55D5">
        <w:rPr>
          <w:rFonts w:cs="B Nazanin" w:hint="cs"/>
          <w:rtl/>
          <w:lang w:bidi="fa-IR"/>
        </w:rPr>
        <w:t>ی</w:t>
      </w:r>
      <w:r w:rsidRPr="00715A2C">
        <w:rPr>
          <w:rFonts w:cs="B Nazanin" w:hint="cs"/>
          <w:rtl/>
          <w:lang w:bidi="fa-IR"/>
        </w:rPr>
        <w:t xml:space="preserve"> مشکلات مهم</w:t>
      </w:r>
      <w:r w:rsidR="005D55D5">
        <w:rPr>
          <w:rFonts w:cs="B Nazanin" w:hint="cs"/>
          <w:rtl/>
          <w:lang w:bidi="fa-IR"/>
        </w:rPr>
        <w:t>ی</w:t>
      </w:r>
      <w:r w:rsidRPr="00715A2C">
        <w:rPr>
          <w:rFonts w:cs="B Nazanin" w:hint="cs"/>
          <w:rtl/>
          <w:lang w:bidi="fa-IR"/>
        </w:rPr>
        <w:t xml:space="preserve"> از جمله افت ولتاژ ناش</w:t>
      </w:r>
      <w:r w:rsidR="005D55D5">
        <w:rPr>
          <w:rFonts w:cs="B Nazanin" w:hint="cs"/>
          <w:rtl/>
          <w:lang w:bidi="fa-IR"/>
        </w:rPr>
        <w:t>ی</w:t>
      </w:r>
      <w:r w:rsidRPr="00715A2C">
        <w:rPr>
          <w:rFonts w:cs="B Nazanin" w:hint="cs"/>
          <w:rtl/>
          <w:lang w:bidi="fa-IR"/>
        </w:rPr>
        <w:t xml:space="preserve"> از راکتانس هاد</w:t>
      </w:r>
      <w:r w:rsidR="005D55D5">
        <w:rPr>
          <w:rFonts w:cs="B Nazanin" w:hint="cs"/>
          <w:rtl/>
          <w:lang w:bidi="fa-IR"/>
        </w:rPr>
        <w:t>ی</w:t>
      </w:r>
      <w:r w:rsidRPr="00715A2C">
        <w:rPr>
          <w:rFonts w:cs="B Nazanin" w:hint="cs"/>
          <w:rtl/>
          <w:lang w:bidi="fa-IR"/>
        </w:rPr>
        <w:t>‌ها و اثر پوست</w:t>
      </w:r>
      <w:r w:rsidR="005D55D5">
        <w:rPr>
          <w:rFonts w:cs="B Nazanin" w:hint="cs"/>
          <w:rtl/>
          <w:lang w:bidi="fa-IR"/>
        </w:rPr>
        <w:t>ی</w:t>
      </w:r>
      <w:r w:rsidRPr="00715A2C">
        <w:rPr>
          <w:rFonts w:cs="B Nazanin" w:hint="cs"/>
          <w:rtl/>
          <w:lang w:bidi="fa-IR"/>
        </w:rPr>
        <w:t xml:space="preserve"> و ... هستند</w:t>
      </w:r>
      <w:r w:rsidR="00AA5D63">
        <w:rPr>
          <w:rFonts w:cs="B Nazanin" w:hint="cs"/>
          <w:rtl/>
          <w:lang w:bidi="fa-IR"/>
        </w:rPr>
        <w:t>.</w:t>
      </w:r>
      <w:r w:rsidRPr="00715A2C">
        <w:rPr>
          <w:rFonts w:cs="B Nazanin" w:hint="cs"/>
          <w:rtl/>
          <w:lang w:bidi="fa-IR"/>
        </w:rPr>
        <w:t xml:space="preserve"> علاوه برا</w:t>
      </w:r>
      <w:r w:rsidR="005D55D5">
        <w:rPr>
          <w:rFonts w:cs="B Nazanin" w:hint="cs"/>
          <w:rtl/>
          <w:lang w:bidi="fa-IR"/>
        </w:rPr>
        <w:t>ی</w:t>
      </w:r>
      <w:r w:rsidRPr="00715A2C">
        <w:rPr>
          <w:rFonts w:cs="B Nazanin" w:hint="cs"/>
          <w:rtl/>
          <w:lang w:bidi="fa-IR"/>
        </w:rPr>
        <w:t>ن توان راکت</w:t>
      </w:r>
      <w:r w:rsidR="005D55D5">
        <w:rPr>
          <w:rFonts w:cs="B Nazanin" w:hint="cs"/>
          <w:rtl/>
          <w:lang w:bidi="fa-IR"/>
        </w:rPr>
        <w:t>ی</w:t>
      </w:r>
      <w:r w:rsidRPr="00715A2C">
        <w:rPr>
          <w:rFonts w:cs="B Nazanin" w:hint="cs"/>
          <w:rtl/>
          <w:lang w:bidi="fa-IR"/>
        </w:rPr>
        <w:t xml:space="preserve">و و کنترل آن از مسائل مهم در </w:t>
      </w:r>
      <w:r w:rsidR="007B33E1" w:rsidRPr="00715A2C">
        <w:rPr>
          <w:rFonts w:cs="B Nazanin" w:hint="cs"/>
          <w:rtl/>
          <w:lang w:bidi="fa-IR"/>
        </w:rPr>
        <w:t>شبکه</w:t>
      </w:r>
      <w:r w:rsidRPr="00715A2C">
        <w:rPr>
          <w:rFonts w:cs="B Nazanin" w:hint="cs"/>
          <w:rtl/>
          <w:lang w:bidi="fa-IR"/>
        </w:rPr>
        <w:t>‌ها</w:t>
      </w:r>
      <w:r w:rsidR="005D55D5">
        <w:rPr>
          <w:rFonts w:cs="B Nazanin" w:hint="cs"/>
          <w:rtl/>
          <w:lang w:bidi="fa-IR"/>
        </w:rPr>
        <w:t>ی</w:t>
      </w:r>
      <w:r w:rsidRPr="00715A2C">
        <w:rPr>
          <w:rFonts w:cs="B Nazanin" w:hint="cs"/>
          <w:rtl/>
          <w:lang w:bidi="fa-IR"/>
        </w:rPr>
        <w:t xml:space="preserve"> راه‌آهن برق</w:t>
      </w:r>
      <w:r w:rsidR="005D55D5">
        <w:rPr>
          <w:rFonts w:cs="B Nazanin" w:hint="cs"/>
          <w:rtl/>
          <w:lang w:bidi="fa-IR"/>
        </w:rPr>
        <w:t>ی</w:t>
      </w:r>
      <w:r w:rsidRPr="00715A2C">
        <w:rPr>
          <w:rFonts w:cs="B Nazanin" w:hint="cs"/>
          <w:rtl/>
          <w:lang w:bidi="fa-IR"/>
        </w:rPr>
        <w:t xml:space="preserve"> </w:t>
      </w:r>
      <w:r w:rsidRPr="00715A2C">
        <w:rPr>
          <w:rFonts w:cs="B Nazanin"/>
          <w:lang w:bidi="fa-IR"/>
        </w:rPr>
        <w:t>AC</w:t>
      </w:r>
      <w:r w:rsidRPr="00715A2C">
        <w:rPr>
          <w:rFonts w:cs="B Nazanin" w:hint="cs"/>
          <w:rtl/>
          <w:lang w:bidi="fa-IR"/>
        </w:rPr>
        <w:t xml:space="preserve"> م</w:t>
      </w:r>
      <w:r w:rsidR="005D55D5">
        <w:rPr>
          <w:rFonts w:cs="B Nazanin" w:hint="cs"/>
          <w:rtl/>
          <w:lang w:bidi="fa-IR"/>
        </w:rPr>
        <w:t>ی</w:t>
      </w:r>
      <w:r w:rsidRPr="00715A2C">
        <w:rPr>
          <w:rFonts w:cs="B Nazanin" w:hint="cs"/>
          <w:rtl/>
          <w:lang w:bidi="fa-IR"/>
        </w:rPr>
        <w:t>‌باشد</w:t>
      </w:r>
      <w:r w:rsidR="002142A2">
        <w:rPr>
          <w:rFonts w:cs="B Nazanin" w:hint="cs"/>
          <w:rtl/>
          <w:lang w:bidi="fa-IR"/>
        </w:rPr>
        <w:t>.</w:t>
      </w:r>
      <w:r w:rsidRPr="00715A2C">
        <w:rPr>
          <w:rFonts w:cs="B Nazanin" w:hint="cs"/>
          <w:rtl/>
          <w:lang w:bidi="fa-IR"/>
        </w:rPr>
        <w:t xml:space="preserve"> درحال</w:t>
      </w:r>
      <w:r w:rsidR="005D55D5">
        <w:rPr>
          <w:rFonts w:cs="B Nazanin" w:hint="cs"/>
          <w:rtl/>
          <w:lang w:bidi="fa-IR"/>
        </w:rPr>
        <w:t>ی</w:t>
      </w:r>
      <w:r w:rsidRPr="00715A2C">
        <w:rPr>
          <w:rFonts w:cs="B Nazanin" w:hint="cs"/>
          <w:rtl/>
          <w:lang w:bidi="fa-IR"/>
        </w:rPr>
        <w:t xml:space="preserve"> که ا</w:t>
      </w:r>
      <w:r w:rsidR="005D55D5">
        <w:rPr>
          <w:rFonts w:cs="B Nazanin" w:hint="cs"/>
          <w:rtl/>
          <w:lang w:bidi="fa-IR"/>
        </w:rPr>
        <w:t>ی</w:t>
      </w:r>
      <w:r w:rsidRPr="00715A2C">
        <w:rPr>
          <w:rFonts w:cs="B Nazanin" w:hint="cs"/>
          <w:rtl/>
          <w:lang w:bidi="fa-IR"/>
        </w:rPr>
        <w:t xml:space="preserve">ن توان در </w:t>
      </w:r>
      <w:r w:rsidR="007B33E1" w:rsidRPr="00715A2C">
        <w:rPr>
          <w:rFonts w:cs="B Nazanin" w:hint="cs"/>
          <w:rtl/>
          <w:lang w:bidi="fa-IR"/>
        </w:rPr>
        <w:t>شبکه</w:t>
      </w:r>
      <w:r w:rsidRPr="00715A2C">
        <w:rPr>
          <w:rFonts w:cs="B Nazanin" w:hint="cs"/>
          <w:rtl/>
          <w:lang w:bidi="fa-IR"/>
        </w:rPr>
        <w:t>‌ها</w:t>
      </w:r>
      <w:r w:rsidR="005D55D5">
        <w:rPr>
          <w:rFonts w:cs="B Nazanin" w:hint="cs"/>
          <w:rtl/>
          <w:lang w:bidi="fa-IR"/>
        </w:rPr>
        <w:t>ی</w:t>
      </w:r>
      <w:r w:rsidRPr="00715A2C">
        <w:rPr>
          <w:rFonts w:cs="B Nazanin" w:hint="cs"/>
          <w:rtl/>
          <w:lang w:bidi="fa-IR"/>
        </w:rPr>
        <w:t xml:space="preserve"> راه‌آهن برق</w:t>
      </w:r>
      <w:r w:rsidR="005D55D5">
        <w:rPr>
          <w:rFonts w:cs="B Nazanin" w:hint="cs"/>
          <w:rtl/>
          <w:lang w:bidi="fa-IR"/>
        </w:rPr>
        <w:t>ی</w:t>
      </w:r>
      <w:r w:rsidRPr="00715A2C">
        <w:rPr>
          <w:rFonts w:cs="B Nazanin" w:hint="cs"/>
          <w:rtl/>
          <w:lang w:bidi="fa-IR"/>
        </w:rPr>
        <w:t xml:space="preserve"> </w:t>
      </w:r>
      <w:r w:rsidRPr="00715A2C">
        <w:rPr>
          <w:rFonts w:cs="B Nazanin"/>
          <w:lang w:bidi="fa-IR"/>
        </w:rPr>
        <w:t>DC</w:t>
      </w:r>
      <w:r w:rsidRPr="00715A2C">
        <w:rPr>
          <w:rFonts w:cs="B Nazanin" w:hint="cs"/>
          <w:rtl/>
          <w:lang w:bidi="fa-IR"/>
        </w:rPr>
        <w:t xml:space="preserve"> به طور طب</w:t>
      </w:r>
      <w:r w:rsidR="005D55D5">
        <w:rPr>
          <w:rFonts w:cs="B Nazanin" w:hint="cs"/>
          <w:rtl/>
          <w:lang w:bidi="fa-IR"/>
        </w:rPr>
        <w:t>ی</w:t>
      </w:r>
      <w:r w:rsidRPr="00715A2C">
        <w:rPr>
          <w:rFonts w:cs="B Nazanin" w:hint="cs"/>
          <w:rtl/>
          <w:lang w:bidi="fa-IR"/>
        </w:rPr>
        <w:t>ع</w:t>
      </w:r>
      <w:r w:rsidR="005D55D5">
        <w:rPr>
          <w:rFonts w:cs="B Nazanin" w:hint="cs"/>
          <w:rtl/>
          <w:lang w:bidi="fa-IR"/>
        </w:rPr>
        <w:t>ی</w:t>
      </w:r>
      <w:r w:rsidRPr="00715A2C">
        <w:rPr>
          <w:rFonts w:cs="B Nazanin" w:hint="cs"/>
          <w:rtl/>
          <w:lang w:bidi="fa-IR"/>
        </w:rPr>
        <w:t xml:space="preserve"> حذف م</w:t>
      </w:r>
      <w:r w:rsidR="005D55D5">
        <w:rPr>
          <w:rFonts w:cs="B Nazanin" w:hint="cs"/>
          <w:rtl/>
          <w:lang w:bidi="fa-IR"/>
        </w:rPr>
        <w:t>ی</w:t>
      </w:r>
      <w:r w:rsidRPr="00715A2C">
        <w:rPr>
          <w:rFonts w:cs="B Nazanin" w:hint="cs"/>
          <w:rtl/>
          <w:lang w:bidi="fa-IR"/>
        </w:rPr>
        <w:t>‌شود. برهم</w:t>
      </w:r>
      <w:r w:rsidR="005D55D5">
        <w:rPr>
          <w:rFonts w:cs="B Nazanin" w:hint="cs"/>
          <w:rtl/>
          <w:lang w:bidi="fa-IR"/>
        </w:rPr>
        <w:t>ی</w:t>
      </w:r>
      <w:r w:rsidRPr="00715A2C">
        <w:rPr>
          <w:rFonts w:cs="B Nazanin" w:hint="cs"/>
          <w:rtl/>
          <w:lang w:bidi="fa-IR"/>
        </w:rPr>
        <w:t>ن اساس در سال‌ها</w:t>
      </w:r>
      <w:r w:rsidR="005D55D5">
        <w:rPr>
          <w:rFonts w:cs="B Nazanin" w:hint="cs"/>
          <w:rtl/>
          <w:lang w:bidi="fa-IR"/>
        </w:rPr>
        <w:t>ی</w:t>
      </w:r>
      <w:r w:rsidRPr="00715A2C">
        <w:rPr>
          <w:rFonts w:cs="B Nazanin" w:hint="cs"/>
          <w:rtl/>
          <w:lang w:bidi="fa-IR"/>
        </w:rPr>
        <w:t xml:space="preserve"> اخ</w:t>
      </w:r>
      <w:r w:rsidR="005D55D5">
        <w:rPr>
          <w:rFonts w:cs="B Nazanin" w:hint="cs"/>
          <w:rtl/>
          <w:lang w:bidi="fa-IR"/>
        </w:rPr>
        <w:t>ی</w:t>
      </w:r>
      <w:r w:rsidRPr="00715A2C">
        <w:rPr>
          <w:rFonts w:cs="B Nazanin" w:hint="cs"/>
          <w:rtl/>
          <w:lang w:bidi="fa-IR"/>
        </w:rPr>
        <w:t>ر، تحق</w:t>
      </w:r>
      <w:r w:rsidR="005D55D5">
        <w:rPr>
          <w:rFonts w:cs="B Nazanin" w:hint="cs"/>
          <w:rtl/>
          <w:lang w:bidi="fa-IR"/>
        </w:rPr>
        <w:t>ی</w:t>
      </w:r>
      <w:r w:rsidRPr="00715A2C">
        <w:rPr>
          <w:rFonts w:cs="B Nazanin" w:hint="cs"/>
          <w:rtl/>
          <w:lang w:bidi="fa-IR"/>
        </w:rPr>
        <w:t xml:space="preserve">ق و توسعه </w:t>
      </w:r>
      <w:r w:rsidR="001F6495" w:rsidRPr="00715A2C">
        <w:rPr>
          <w:rFonts w:cs="B Nazanin" w:hint="cs"/>
          <w:rtl/>
          <w:lang w:bidi="fa-IR"/>
        </w:rPr>
        <w:t>بر رو</w:t>
      </w:r>
      <w:r w:rsidR="005D55D5">
        <w:rPr>
          <w:rFonts w:cs="B Nazanin" w:hint="cs"/>
          <w:rtl/>
          <w:lang w:bidi="fa-IR"/>
        </w:rPr>
        <w:t>ی</w:t>
      </w:r>
      <w:r w:rsidRPr="00715A2C">
        <w:rPr>
          <w:rFonts w:cs="B Nazanin" w:hint="cs"/>
          <w:rtl/>
          <w:lang w:bidi="fa-IR"/>
        </w:rPr>
        <w:t xml:space="preserve"> </w:t>
      </w:r>
      <w:r w:rsidR="007B33E1" w:rsidRPr="00715A2C">
        <w:rPr>
          <w:rFonts w:cs="B Nazanin" w:hint="cs"/>
          <w:rtl/>
          <w:lang w:bidi="fa-IR"/>
        </w:rPr>
        <w:t>شبکه</w:t>
      </w:r>
      <w:r w:rsidRPr="00715A2C">
        <w:rPr>
          <w:rFonts w:cs="B Nazanin" w:hint="cs"/>
          <w:rtl/>
          <w:lang w:bidi="fa-IR"/>
        </w:rPr>
        <w:t>‌ها</w:t>
      </w:r>
      <w:r w:rsidR="005D55D5">
        <w:rPr>
          <w:rFonts w:cs="B Nazanin" w:hint="cs"/>
          <w:rtl/>
          <w:lang w:bidi="fa-IR"/>
        </w:rPr>
        <w:t>ی</w:t>
      </w:r>
      <w:r w:rsidRPr="00715A2C">
        <w:rPr>
          <w:rFonts w:cs="B Nazanin" w:hint="cs"/>
          <w:rtl/>
          <w:lang w:bidi="fa-IR"/>
        </w:rPr>
        <w:t xml:space="preserve"> راه‌آهن برق</w:t>
      </w:r>
      <w:r w:rsidR="005D55D5">
        <w:rPr>
          <w:rFonts w:cs="B Nazanin" w:hint="cs"/>
          <w:rtl/>
          <w:lang w:bidi="fa-IR"/>
        </w:rPr>
        <w:t>ی</w:t>
      </w:r>
      <w:r w:rsidRPr="00715A2C">
        <w:rPr>
          <w:rFonts w:cs="B Nazanin" w:hint="cs"/>
          <w:rtl/>
          <w:lang w:bidi="fa-IR"/>
        </w:rPr>
        <w:t xml:space="preserve"> </w:t>
      </w:r>
      <w:r w:rsidRPr="00715A2C">
        <w:rPr>
          <w:rFonts w:cs="B Nazanin"/>
          <w:lang w:bidi="fa-IR"/>
        </w:rPr>
        <w:t>DC</w:t>
      </w:r>
      <w:r w:rsidRPr="00715A2C">
        <w:rPr>
          <w:rFonts w:cs="B Nazanin" w:hint="cs"/>
          <w:rtl/>
          <w:lang w:bidi="fa-IR"/>
        </w:rPr>
        <w:t xml:space="preserve"> شدت گرفته است. </w:t>
      </w:r>
      <w:r w:rsidR="005D55D5">
        <w:rPr>
          <w:rFonts w:cs="B Nazanin" w:hint="cs"/>
          <w:rtl/>
          <w:lang w:bidi="fa-IR"/>
        </w:rPr>
        <w:t>ی</w:t>
      </w:r>
      <w:r w:rsidRPr="00715A2C">
        <w:rPr>
          <w:rFonts w:cs="B Nazanin" w:hint="cs"/>
          <w:rtl/>
          <w:lang w:bidi="fa-IR"/>
        </w:rPr>
        <w:t>ک</w:t>
      </w:r>
      <w:r w:rsidR="005D55D5">
        <w:rPr>
          <w:rFonts w:cs="B Nazanin" w:hint="cs"/>
          <w:rtl/>
          <w:lang w:bidi="fa-IR"/>
        </w:rPr>
        <w:t>ی</w:t>
      </w:r>
      <w:r w:rsidRPr="00715A2C">
        <w:rPr>
          <w:rFonts w:cs="B Nazanin" w:hint="cs"/>
          <w:rtl/>
          <w:lang w:bidi="fa-IR"/>
        </w:rPr>
        <w:t xml:space="preserve"> از موضوعات مهم در رابطه با </w:t>
      </w:r>
      <w:r w:rsidR="007B33E1" w:rsidRPr="00715A2C">
        <w:rPr>
          <w:rFonts w:cs="B Nazanin" w:hint="cs"/>
          <w:rtl/>
          <w:lang w:bidi="fa-IR"/>
        </w:rPr>
        <w:t>شبکه</w:t>
      </w:r>
      <w:r w:rsidRPr="00715A2C">
        <w:rPr>
          <w:rFonts w:cs="B Nazanin" w:hint="cs"/>
          <w:rtl/>
          <w:lang w:bidi="fa-IR"/>
        </w:rPr>
        <w:t>‌ها</w:t>
      </w:r>
      <w:r w:rsidR="005D55D5">
        <w:rPr>
          <w:rFonts w:cs="B Nazanin" w:hint="cs"/>
          <w:rtl/>
          <w:lang w:bidi="fa-IR"/>
        </w:rPr>
        <w:t>ی</w:t>
      </w:r>
      <w:r w:rsidRPr="00715A2C">
        <w:rPr>
          <w:rFonts w:cs="B Nazanin" w:hint="cs"/>
          <w:rtl/>
          <w:lang w:bidi="fa-IR"/>
        </w:rPr>
        <w:t xml:space="preserve"> راه‌آهن برق</w:t>
      </w:r>
      <w:r w:rsidR="005D55D5">
        <w:rPr>
          <w:rFonts w:cs="B Nazanin" w:hint="cs"/>
          <w:rtl/>
          <w:lang w:bidi="fa-IR"/>
        </w:rPr>
        <w:t>ی</w:t>
      </w:r>
      <w:r w:rsidRPr="00715A2C">
        <w:rPr>
          <w:rFonts w:cs="B Nazanin" w:hint="cs"/>
          <w:rtl/>
          <w:lang w:bidi="fa-IR"/>
        </w:rPr>
        <w:t xml:space="preserve"> </w:t>
      </w:r>
      <w:r w:rsidRPr="00715A2C">
        <w:rPr>
          <w:rFonts w:cs="B Nazanin"/>
          <w:lang w:bidi="fa-IR"/>
        </w:rPr>
        <w:t>DC</w:t>
      </w:r>
      <w:r w:rsidRPr="00715A2C">
        <w:rPr>
          <w:rFonts w:cs="B Nazanin" w:hint="cs"/>
          <w:rtl/>
          <w:lang w:bidi="fa-IR"/>
        </w:rPr>
        <w:t xml:space="preserve">، مسئله کنترل ولتاژ آنان است. در </w:t>
      </w:r>
      <w:r w:rsidR="007B33E1" w:rsidRPr="00715A2C">
        <w:rPr>
          <w:rFonts w:cs="B Nazanin" w:hint="cs"/>
          <w:rtl/>
          <w:lang w:bidi="fa-IR"/>
        </w:rPr>
        <w:t>شبکه</w:t>
      </w:r>
      <w:r w:rsidRPr="00715A2C">
        <w:rPr>
          <w:rFonts w:cs="B Nazanin" w:hint="cs"/>
          <w:rtl/>
          <w:lang w:bidi="fa-IR"/>
        </w:rPr>
        <w:t>‌ها</w:t>
      </w:r>
      <w:r w:rsidR="005D55D5">
        <w:rPr>
          <w:rFonts w:cs="B Nazanin" w:hint="cs"/>
          <w:rtl/>
          <w:lang w:bidi="fa-IR"/>
        </w:rPr>
        <w:t>ی</w:t>
      </w:r>
      <w:r w:rsidRPr="00715A2C">
        <w:rPr>
          <w:rFonts w:cs="B Nazanin" w:hint="cs"/>
          <w:rtl/>
          <w:lang w:bidi="fa-IR"/>
        </w:rPr>
        <w:t xml:space="preserve"> راه‌آهن برق</w:t>
      </w:r>
      <w:r w:rsidR="005D55D5">
        <w:rPr>
          <w:rFonts w:cs="B Nazanin" w:hint="cs"/>
          <w:rtl/>
          <w:lang w:bidi="fa-IR"/>
        </w:rPr>
        <w:t>ی</w:t>
      </w:r>
      <w:r w:rsidRPr="00715A2C">
        <w:rPr>
          <w:rFonts w:cs="B Nazanin" w:hint="cs"/>
          <w:rtl/>
          <w:lang w:bidi="fa-IR"/>
        </w:rPr>
        <w:t xml:space="preserve"> </w:t>
      </w:r>
      <w:r w:rsidRPr="00715A2C">
        <w:rPr>
          <w:rFonts w:cs="B Nazanin"/>
        </w:rPr>
        <w:t>AC</w:t>
      </w:r>
      <w:r w:rsidRPr="00715A2C">
        <w:rPr>
          <w:rFonts w:cs="B Nazanin" w:hint="cs"/>
          <w:rtl/>
          <w:lang w:bidi="fa-IR"/>
        </w:rPr>
        <w:t xml:space="preserve"> کنترل ولتاژ به توان راکت</w:t>
      </w:r>
      <w:r w:rsidR="005D55D5">
        <w:rPr>
          <w:rFonts w:cs="B Nazanin" w:hint="cs"/>
          <w:rtl/>
          <w:lang w:bidi="fa-IR"/>
        </w:rPr>
        <w:t>ی</w:t>
      </w:r>
      <w:r w:rsidRPr="00715A2C">
        <w:rPr>
          <w:rFonts w:cs="B Nazanin" w:hint="cs"/>
          <w:rtl/>
          <w:lang w:bidi="fa-IR"/>
        </w:rPr>
        <w:t>و وابسته بوده و براساس آن فرآ</w:t>
      </w:r>
      <w:r w:rsidR="005D55D5">
        <w:rPr>
          <w:rFonts w:cs="B Nazanin" w:hint="cs"/>
          <w:rtl/>
          <w:lang w:bidi="fa-IR"/>
        </w:rPr>
        <w:t>ی</w:t>
      </w:r>
      <w:r w:rsidRPr="00715A2C">
        <w:rPr>
          <w:rFonts w:cs="B Nazanin" w:hint="cs"/>
          <w:rtl/>
          <w:lang w:bidi="fa-IR"/>
        </w:rPr>
        <w:t>ند کنترل ولتاژ صورت م</w:t>
      </w:r>
      <w:r w:rsidR="005D55D5">
        <w:rPr>
          <w:rFonts w:cs="B Nazanin" w:hint="cs"/>
          <w:rtl/>
          <w:lang w:bidi="fa-IR"/>
        </w:rPr>
        <w:t>ی</w:t>
      </w:r>
      <w:r w:rsidRPr="00715A2C">
        <w:rPr>
          <w:rFonts w:cs="B Nazanin" w:hint="cs"/>
          <w:rtl/>
          <w:lang w:bidi="fa-IR"/>
        </w:rPr>
        <w:t>‌گ</w:t>
      </w:r>
      <w:r w:rsidR="005D55D5">
        <w:rPr>
          <w:rFonts w:cs="B Nazanin" w:hint="cs"/>
          <w:rtl/>
          <w:lang w:bidi="fa-IR"/>
        </w:rPr>
        <w:t>ی</w:t>
      </w:r>
      <w:r w:rsidRPr="00715A2C">
        <w:rPr>
          <w:rFonts w:cs="B Nazanin" w:hint="cs"/>
          <w:rtl/>
          <w:lang w:bidi="fa-IR"/>
        </w:rPr>
        <w:t xml:space="preserve">رد؛ اما در </w:t>
      </w:r>
      <w:r w:rsidR="007B33E1" w:rsidRPr="00715A2C">
        <w:rPr>
          <w:rFonts w:cs="B Nazanin" w:hint="cs"/>
          <w:rtl/>
          <w:lang w:bidi="fa-IR"/>
        </w:rPr>
        <w:t>شبکه</w:t>
      </w:r>
      <w:r w:rsidRPr="00715A2C">
        <w:rPr>
          <w:rFonts w:cs="B Nazanin" w:hint="cs"/>
          <w:rtl/>
          <w:lang w:bidi="fa-IR"/>
        </w:rPr>
        <w:t>‌ها</w:t>
      </w:r>
      <w:r w:rsidR="005D55D5">
        <w:rPr>
          <w:rFonts w:cs="B Nazanin" w:hint="cs"/>
          <w:rtl/>
          <w:lang w:bidi="fa-IR"/>
        </w:rPr>
        <w:t>ی</w:t>
      </w:r>
      <w:r w:rsidRPr="00715A2C">
        <w:rPr>
          <w:rFonts w:cs="B Nazanin" w:hint="cs"/>
          <w:rtl/>
          <w:lang w:bidi="fa-IR"/>
        </w:rPr>
        <w:t xml:space="preserve"> راه‌آهن برق</w:t>
      </w:r>
      <w:r w:rsidR="005D55D5">
        <w:rPr>
          <w:rFonts w:cs="B Nazanin" w:hint="cs"/>
          <w:rtl/>
          <w:lang w:bidi="fa-IR"/>
        </w:rPr>
        <w:t>ی</w:t>
      </w:r>
      <w:r w:rsidRPr="00715A2C">
        <w:rPr>
          <w:rFonts w:cs="B Nazanin" w:hint="cs"/>
          <w:rtl/>
          <w:lang w:bidi="fa-IR"/>
        </w:rPr>
        <w:t xml:space="preserve"> </w:t>
      </w:r>
      <w:r w:rsidRPr="00715A2C">
        <w:rPr>
          <w:rFonts w:cs="B Nazanin"/>
        </w:rPr>
        <w:t xml:space="preserve"> DC</w:t>
      </w:r>
      <w:r w:rsidRPr="00715A2C">
        <w:rPr>
          <w:rFonts w:cs="B Nazanin" w:hint="cs"/>
          <w:rtl/>
          <w:lang w:bidi="fa-IR"/>
        </w:rPr>
        <w:t>توان راکت</w:t>
      </w:r>
      <w:r w:rsidR="005D55D5">
        <w:rPr>
          <w:rFonts w:cs="B Nazanin" w:hint="cs"/>
          <w:rtl/>
          <w:lang w:bidi="fa-IR"/>
        </w:rPr>
        <w:t>ی</w:t>
      </w:r>
      <w:r w:rsidRPr="00715A2C">
        <w:rPr>
          <w:rFonts w:cs="B Nazanin" w:hint="cs"/>
          <w:rtl/>
          <w:lang w:bidi="fa-IR"/>
        </w:rPr>
        <w:t xml:space="preserve">و صفر </w:t>
      </w:r>
      <w:r w:rsidR="00AA5D63">
        <w:rPr>
          <w:rFonts w:cs="B Nazanin" w:hint="cs"/>
          <w:rtl/>
          <w:lang w:bidi="fa-IR"/>
        </w:rPr>
        <w:t>می‌باشد</w:t>
      </w:r>
      <w:r w:rsidRPr="00715A2C">
        <w:rPr>
          <w:rFonts w:cs="B Nazanin" w:hint="cs"/>
          <w:rtl/>
          <w:lang w:bidi="fa-IR"/>
        </w:rPr>
        <w:t xml:space="preserve"> و امکان کنترل ولتاژ با کنترل توان راکت</w:t>
      </w:r>
      <w:r w:rsidR="005D55D5">
        <w:rPr>
          <w:rFonts w:cs="B Nazanin" w:hint="cs"/>
          <w:rtl/>
          <w:lang w:bidi="fa-IR"/>
        </w:rPr>
        <w:t>ی</w:t>
      </w:r>
      <w:r w:rsidRPr="00715A2C">
        <w:rPr>
          <w:rFonts w:cs="B Nazanin" w:hint="cs"/>
          <w:rtl/>
          <w:lang w:bidi="fa-IR"/>
        </w:rPr>
        <w:t>و وجود ندارد</w:t>
      </w:r>
      <w:r w:rsidR="00AA5D63">
        <w:rPr>
          <w:rFonts w:cs="B Nazanin" w:hint="cs"/>
          <w:rtl/>
          <w:lang w:bidi="fa-IR"/>
        </w:rPr>
        <w:t xml:space="preserve">. از طرفی </w:t>
      </w:r>
      <w:r w:rsidR="00BC6365">
        <w:rPr>
          <w:rFonts w:cs="B Nazanin" w:hint="cs"/>
          <w:rtl/>
          <w:lang w:bidi="fa-IR"/>
        </w:rPr>
        <w:t xml:space="preserve">با توجه به صفر بودن فرکانس </w:t>
      </w:r>
      <w:r w:rsidR="00AA5D63">
        <w:rPr>
          <w:rFonts w:cs="B Nazanin" w:hint="cs"/>
          <w:rtl/>
          <w:lang w:bidi="fa-IR"/>
        </w:rPr>
        <w:t>در این شبکه‌ها</w:t>
      </w:r>
      <w:r w:rsidR="00BC6365">
        <w:rPr>
          <w:rFonts w:cs="B Nazanin" w:hint="cs"/>
          <w:rtl/>
          <w:lang w:bidi="fa-IR"/>
        </w:rPr>
        <w:t xml:space="preserve">، </w:t>
      </w:r>
      <w:r w:rsidR="00AA5D63">
        <w:rPr>
          <w:rFonts w:cs="B Nazanin" w:hint="cs"/>
          <w:rtl/>
          <w:lang w:bidi="fa-IR"/>
        </w:rPr>
        <w:t>نیازی به کنترل فرکانس نیز نخواهد بود</w:t>
      </w:r>
      <w:r w:rsidRPr="00715A2C">
        <w:rPr>
          <w:rFonts w:cs="B Nazanin" w:hint="cs"/>
          <w:rtl/>
          <w:lang w:bidi="fa-IR"/>
        </w:rPr>
        <w:t>.</w:t>
      </w:r>
      <w:r w:rsidR="00A34960">
        <w:rPr>
          <w:rFonts w:cs="B Nazanin" w:hint="cs"/>
          <w:rtl/>
          <w:lang w:bidi="fa-IR"/>
        </w:rPr>
        <w:t xml:space="preserve"> برهمین اساس </w:t>
      </w:r>
      <w:r w:rsidR="00C5206F">
        <w:rPr>
          <w:rFonts w:cs="B Nazanin" w:hint="cs"/>
          <w:rtl/>
          <w:lang w:bidi="fa-IR"/>
        </w:rPr>
        <w:t xml:space="preserve">با توجه به ارتباط تنگاتنگ ولتاژ و توان اکتیو </w:t>
      </w:r>
      <w:r w:rsidR="00A34960">
        <w:rPr>
          <w:rFonts w:cs="B Nazanin" w:hint="cs"/>
          <w:rtl/>
          <w:lang w:bidi="fa-IR"/>
        </w:rPr>
        <w:t xml:space="preserve">در شبکه‌های راه‌‌آهن برقی </w:t>
      </w:r>
      <w:r w:rsidR="00A34960">
        <w:rPr>
          <w:rFonts w:cs="B Nazanin"/>
          <w:lang w:bidi="fa-IR"/>
        </w:rPr>
        <w:t>DC</w:t>
      </w:r>
      <w:r w:rsidR="00C5206F">
        <w:rPr>
          <w:rFonts w:cs="B Nazanin" w:hint="cs"/>
          <w:rtl/>
          <w:lang w:bidi="fa-IR"/>
        </w:rPr>
        <w:t>،</w:t>
      </w:r>
      <w:r w:rsidR="00A34960">
        <w:rPr>
          <w:rFonts w:cs="B Nazanin" w:hint="cs"/>
          <w:rtl/>
          <w:lang w:bidi="fa-IR"/>
        </w:rPr>
        <w:t xml:space="preserve"> </w:t>
      </w:r>
      <w:r w:rsidR="00EC2083">
        <w:rPr>
          <w:rFonts w:cs="B Nazanin" w:hint="cs"/>
          <w:rtl/>
          <w:lang w:bidi="fa-IR"/>
        </w:rPr>
        <w:t xml:space="preserve">کنترل ولتاژ از طریق کنترل توان اکتیو تولیدی صورت </w:t>
      </w:r>
      <w:r w:rsidR="00BC6365">
        <w:rPr>
          <w:rFonts w:cs="B Nazanin" w:hint="cs"/>
          <w:rtl/>
          <w:lang w:bidi="fa-IR"/>
        </w:rPr>
        <w:t>می‌گیرد.</w:t>
      </w:r>
      <w:r w:rsidR="00EC2083">
        <w:rPr>
          <w:rFonts w:cs="B Nazanin" w:hint="cs"/>
          <w:rtl/>
          <w:lang w:bidi="fa-IR"/>
        </w:rPr>
        <w:t xml:space="preserve"> در واقع در این شبکه‌ها کنترل توان اکتیو-ولتاژ برقرار است.</w:t>
      </w:r>
      <w:r w:rsidRPr="00715A2C">
        <w:rPr>
          <w:rFonts w:cs="B Nazanin" w:hint="cs"/>
          <w:rtl/>
          <w:lang w:bidi="fa-IR"/>
        </w:rPr>
        <w:t xml:space="preserve"> انتخاب روش مناسب کنترل ولتاژ م</w:t>
      </w:r>
      <w:r w:rsidR="005D55D5">
        <w:rPr>
          <w:rFonts w:cs="B Nazanin" w:hint="cs"/>
          <w:rtl/>
          <w:lang w:bidi="fa-IR"/>
        </w:rPr>
        <w:t>ی</w:t>
      </w:r>
      <w:r w:rsidRPr="00715A2C">
        <w:rPr>
          <w:rFonts w:cs="B Nazanin" w:hint="cs"/>
          <w:rtl/>
          <w:lang w:bidi="fa-IR"/>
        </w:rPr>
        <w:t>‌تواند منجر به بهبود ک</w:t>
      </w:r>
      <w:r w:rsidR="005D55D5">
        <w:rPr>
          <w:rFonts w:cs="B Nazanin" w:hint="cs"/>
          <w:rtl/>
          <w:lang w:bidi="fa-IR"/>
        </w:rPr>
        <w:t>ی</w:t>
      </w:r>
      <w:r w:rsidRPr="00715A2C">
        <w:rPr>
          <w:rFonts w:cs="B Nazanin" w:hint="cs"/>
          <w:rtl/>
          <w:lang w:bidi="fa-IR"/>
        </w:rPr>
        <w:t>ف</w:t>
      </w:r>
      <w:r w:rsidR="005D55D5">
        <w:rPr>
          <w:rFonts w:cs="B Nazanin" w:hint="cs"/>
          <w:rtl/>
          <w:lang w:bidi="fa-IR"/>
        </w:rPr>
        <w:t>ی</w:t>
      </w:r>
      <w:r w:rsidRPr="00715A2C">
        <w:rPr>
          <w:rFonts w:cs="B Nazanin" w:hint="cs"/>
          <w:rtl/>
          <w:lang w:bidi="fa-IR"/>
        </w:rPr>
        <w:t>ت ولتاژ، کاهش هز</w:t>
      </w:r>
      <w:r w:rsidR="005D55D5">
        <w:rPr>
          <w:rFonts w:cs="B Nazanin" w:hint="cs"/>
          <w:rtl/>
          <w:lang w:bidi="fa-IR"/>
        </w:rPr>
        <w:t>ی</w:t>
      </w:r>
      <w:r w:rsidRPr="00715A2C">
        <w:rPr>
          <w:rFonts w:cs="B Nazanin" w:hint="cs"/>
          <w:rtl/>
          <w:lang w:bidi="fa-IR"/>
        </w:rPr>
        <w:t>نه‌ها و افزا</w:t>
      </w:r>
      <w:r w:rsidR="005D55D5">
        <w:rPr>
          <w:rFonts w:cs="B Nazanin" w:hint="cs"/>
          <w:rtl/>
          <w:lang w:bidi="fa-IR"/>
        </w:rPr>
        <w:t>ی</w:t>
      </w:r>
      <w:r w:rsidRPr="00715A2C">
        <w:rPr>
          <w:rFonts w:cs="B Nazanin" w:hint="cs"/>
          <w:rtl/>
          <w:lang w:bidi="fa-IR"/>
        </w:rPr>
        <w:t>ش قابل</w:t>
      </w:r>
      <w:r w:rsidR="005D55D5">
        <w:rPr>
          <w:rFonts w:cs="B Nazanin" w:hint="cs"/>
          <w:rtl/>
          <w:lang w:bidi="fa-IR"/>
        </w:rPr>
        <w:t>ی</w:t>
      </w:r>
      <w:r w:rsidRPr="00715A2C">
        <w:rPr>
          <w:rFonts w:cs="B Nazanin" w:hint="cs"/>
          <w:rtl/>
          <w:lang w:bidi="fa-IR"/>
        </w:rPr>
        <w:t>ت اطم</w:t>
      </w:r>
      <w:r w:rsidR="005D55D5">
        <w:rPr>
          <w:rFonts w:cs="B Nazanin" w:hint="cs"/>
          <w:rtl/>
          <w:lang w:bidi="fa-IR"/>
        </w:rPr>
        <w:t>ی</w:t>
      </w:r>
      <w:r w:rsidRPr="00715A2C">
        <w:rPr>
          <w:rFonts w:cs="B Nazanin" w:hint="cs"/>
          <w:rtl/>
          <w:lang w:bidi="fa-IR"/>
        </w:rPr>
        <w:t>نان گردد. در ا</w:t>
      </w:r>
      <w:r w:rsidR="005D55D5">
        <w:rPr>
          <w:rFonts w:cs="B Nazanin" w:hint="cs"/>
          <w:rtl/>
          <w:lang w:bidi="fa-IR"/>
        </w:rPr>
        <w:t>ی</w:t>
      </w:r>
      <w:r w:rsidRPr="00715A2C">
        <w:rPr>
          <w:rFonts w:cs="B Nazanin" w:hint="cs"/>
          <w:rtl/>
          <w:lang w:bidi="fa-IR"/>
        </w:rPr>
        <w:t>ن پا</w:t>
      </w:r>
      <w:r w:rsidR="005D55D5">
        <w:rPr>
          <w:rFonts w:cs="B Nazanin" w:hint="cs"/>
          <w:rtl/>
          <w:lang w:bidi="fa-IR"/>
        </w:rPr>
        <w:t>ی</w:t>
      </w:r>
      <w:r w:rsidRPr="00715A2C">
        <w:rPr>
          <w:rFonts w:cs="B Nazanin" w:hint="cs"/>
          <w:rtl/>
          <w:lang w:bidi="fa-IR"/>
        </w:rPr>
        <w:t xml:space="preserve">ان‌نامه </w:t>
      </w:r>
      <w:r w:rsidR="005D55D5">
        <w:rPr>
          <w:rFonts w:cs="B Nazanin" w:hint="cs"/>
          <w:rtl/>
          <w:lang w:bidi="fa-IR"/>
        </w:rPr>
        <w:t>ی</w:t>
      </w:r>
      <w:r w:rsidRPr="00715A2C">
        <w:rPr>
          <w:rFonts w:cs="B Nazanin" w:hint="cs"/>
          <w:rtl/>
          <w:lang w:bidi="fa-IR"/>
        </w:rPr>
        <w:t>ک روش جد</w:t>
      </w:r>
      <w:r w:rsidR="005D55D5">
        <w:rPr>
          <w:rFonts w:cs="B Nazanin" w:hint="cs"/>
          <w:rtl/>
          <w:lang w:bidi="fa-IR"/>
        </w:rPr>
        <w:t>ی</w:t>
      </w:r>
      <w:r w:rsidRPr="00715A2C">
        <w:rPr>
          <w:rFonts w:cs="B Nazanin" w:hint="cs"/>
          <w:rtl/>
          <w:lang w:bidi="fa-IR"/>
        </w:rPr>
        <w:t xml:space="preserve">د و قابل توجه جهت کنترل ولتاژ </w:t>
      </w:r>
      <w:r w:rsidR="007B33E1" w:rsidRPr="00715A2C">
        <w:rPr>
          <w:rFonts w:cs="B Nazanin" w:hint="cs"/>
          <w:rtl/>
          <w:lang w:bidi="fa-IR"/>
        </w:rPr>
        <w:t>شبکه</w:t>
      </w:r>
      <w:r w:rsidRPr="00715A2C">
        <w:rPr>
          <w:rFonts w:cs="B Nazanin" w:hint="cs"/>
          <w:rtl/>
          <w:lang w:bidi="fa-IR"/>
        </w:rPr>
        <w:t xml:space="preserve"> راه‌آهن برق</w:t>
      </w:r>
      <w:r w:rsidR="005D55D5">
        <w:rPr>
          <w:rFonts w:cs="B Nazanin" w:hint="cs"/>
          <w:rtl/>
          <w:lang w:bidi="fa-IR"/>
        </w:rPr>
        <w:t>ی</w:t>
      </w:r>
      <w:r w:rsidRPr="00715A2C">
        <w:rPr>
          <w:rFonts w:cs="B Nazanin" w:hint="cs"/>
          <w:rtl/>
          <w:lang w:bidi="fa-IR"/>
        </w:rPr>
        <w:t xml:space="preserve"> </w:t>
      </w:r>
      <w:r w:rsidRPr="00715A2C">
        <w:rPr>
          <w:rFonts w:cs="B Nazanin"/>
          <w:lang w:bidi="fa-IR"/>
        </w:rPr>
        <w:t>DC</w:t>
      </w:r>
      <w:r w:rsidRPr="00715A2C">
        <w:rPr>
          <w:rFonts w:cs="B Nazanin" w:hint="cs"/>
          <w:rtl/>
          <w:lang w:bidi="fa-IR"/>
        </w:rPr>
        <w:t xml:space="preserve"> به نام روش </w:t>
      </w:r>
      <w:r w:rsidR="00E86829" w:rsidRPr="00715A2C">
        <w:rPr>
          <w:rFonts w:cs="B Nazanin" w:hint="cs"/>
          <w:rtl/>
          <w:lang w:bidi="fa-IR"/>
        </w:rPr>
        <w:t>تقس</w:t>
      </w:r>
      <w:r w:rsidR="005D55D5">
        <w:rPr>
          <w:rFonts w:cs="B Nazanin" w:hint="cs"/>
          <w:rtl/>
          <w:lang w:bidi="fa-IR"/>
        </w:rPr>
        <w:t>ی</w:t>
      </w:r>
      <w:r w:rsidR="00E86829" w:rsidRPr="00715A2C">
        <w:rPr>
          <w:rFonts w:cs="B Nazanin" w:hint="cs"/>
          <w:rtl/>
          <w:lang w:bidi="fa-IR"/>
        </w:rPr>
        <w:t>م توان به</w:t>
      </w:r>
      <w:r w:rsidR="005D55D5">
        <w:rPr>
          <w:rFonts w:cs="B Nazanin" w:hint="cs"/>
          <w:rtl/>
          <w:lang w:bidi="fa-IR"/>
        </w:rPr>
        <w:t>ی</w:t>
      </w:r>
      <w:r w:rsidR="00E86829" w:rsidRPr="00715A2C">
        <w:rPr>
          <w:rFonts w:cs="B Nazanin" w:hint="cs"/>
          <w:rtl/>
          <w:lang w:bidi="fa-IR"/>
        </w:rPr>
        <w:t xml:space="preserve">نه </w:t>
      </w:r>
      <w:r w:rsidR="00E86829" w:rsidRPr="00715A2C">
        <w:rPr>
          <w:rFonts w:cs="B Nazanin"/>
          <w:lang w:bidi="fa-IR"/>
        </w:rPr>
        <w:t>DC</w:t>
      </w:r>
      <w:r w:rsidR="00E86829" w:rsidRPr="00715A2C">
        <w:rPr>
          <w:rFonts w:cs="B Nazanin" w:hint="cs"/>
          <w:rtl/>
          <w:lang w:bidi="fa-IR"/>
        </w:rPr>
        <w:t xml:space="preserve"> (</w:t>
      </w:r>
      <w:r w:rsidR="00E86829" w:rsidRPr="00715A2C">
        <w:rPr>
          <w:rFonts w:cs="B Nazanin"/>
          <w:lang w:bidi="fa-IR"/>
        </w:rPr>
        <w:t>DCOPS</w:t>
      </w:r>
      <w:r w:rsidR="00E86829" w:rsidRPr="00715A2C">
        <w:rPr>
          <w:rFonts w:cs="B Nazanin" w:hint="cs"/>
          <w:rtl/>
          <w:lang w:bidi="fa-IR"/>
        </w:rPr>
        <w:t>)</w:t>
      </w:r>
      <w:r w:rsidRPr="00715A2C">
        <w:rPr>
          <w:rFonts w:cs="B Nazanin" w:hint="cs"/>
          <w:rtl/>
          <w:lang w:bidi="fa-IR"/>
        </w:rPr>
        <w:t xml:space="preserve"> ارائه م</w:t>
      </w:r>
      <w:r w:rsidR="005D55D5">
        <w:rPr>
          <w:rFonts w:cs="B Nazanin" w:hint="cs"/>
          <w:rtl/>
          <w:lang w:bidi="fa-IR"/>
        </w:rPr>
        <w:t>ی</w:t>
      </w:r>
      <w:r w:rsidRPr="00715A2C">
        <w:rPr>
          <w:rFonts w:cs="B Nazanin" w:hint="cs"/>
          <w:rtl/>
          <w:lang w:bidi="fa-IR"/>
        </w:rPr>
        <w:t xml:space="preserve">‌گردد. </w:t>
      </w:r>
      <w:r w:rsidR="00EC2083">
        <w:rPr>
          <w:rFonts w:cs="B Nazanin" w:hint="cs"/>
          <w:rtl/>
          <w:lang w:bidi="fa-IR"/>
        </w:rPr>
        <w:t>تقسیم بهینه توان میان پست‌های کشش، قابلیت اطمینان بالا، مقاوم و مدولار بودن و مقیاس</w:t>
      </w:r>
      <w:r w:rsidR="002F68A3">
        <w:rPr>
          <w:rFonts w:cs="B Nazanin" w:hint="cs"/>
          <w:rtl/>
          <w:lang w:bidi="fa-IR"/>
        </w:rPr>
        <w:t xml:space="preserve">‌پذیری از ویژگی‌های برجسته روش بیان‌ شده می‌باشد. </w:t>
      </w:r>
      <w:r w:rsidRPr="00715A2C">
        <w:rPr>
          <w:rFonts w:cs="B Nazanin" w:hint="cs"/>
          <w:rtl/>
          <w:lang w:bidi="fa-IR"/>
        </w:rPr>
        <w:t>همچن</w:t>
      </w:r>
      <w:r w:rsidR="005D55D5">
        <w:rPr>
          <w:rFonts w:cs="B Nazanin" w:hint="cs"/>
          <w:rtl/>
          <w:lang w:bidi="fa-IR"/>
        </w:rPr>
        <w:t>ی</w:t>
      </w:r>
      <w:r w:rsidRPr="00715A2C">
        <w:rPr>
          <w:rFonts w:cs="B Nazanin" w:hint="cs"/>
          <w:rtl/>
          <w:lang w:bidi="fa-IR"/>
        </w:rPr>
        <w:t>ن روش محاسبه ق</w:t>
      </w:r>
      <w:r w:rsidR="005D55D5">
        <w:rPr>
          <w:rFonts w:cs="B Nazanin" w:hint="cs"/>
          <w:rtl/>
          <w:lang w:bidi="fa-IR"/>
        </w:rPr>
        <w:t>ی</w:t>
      </w:r>
      <w:r w:rsidRPr="00715A2C">
        <w:rPr>
          <w:rFonts w:cs="B Nazanin" w:hint="cs"/>
          <w:rtl/>
          <w:lang w:bidi="fa-IR"/>
        </w:rPr>
        <w:t>مت توان گره‌ها</w:t>
      </w:r>
      <w:r w:rsidR="005D55D5">
        <w:rPr>
          <w:rFonts w:cs="B Nazanin" w:hint="cs"/>
          <w:rtl/>
          <w:lang w:bidi="fa-IR"/>
        </w:rPr>
        <w:t>ی</w:t>
      </w:r>
      <w:r w:rsidRPr="00715A2C">
        <w:rPr>
          <w:rFonts w:cs="B Nazanin" w:hint="cs"/>
          <w:rtl/>
          <w:lang w:bidi="fa-IR"/>
        </w:rPr>
        <w:t xml:space="preserve"> مختلف شبکه و </w:t>
      </w:r>
      <w:r w:rsidR="005D55D5">
        <w:rPr>
          <w:rFonts w:cs="B Nazanin" w:hint="cs"/>
          <w:rtl/>
          <w:lang w:bidi="fa-IR"/>
        </w:rPr>
        <w:t>ی</w:t>
      </w:r>
      <w:r w:rsidRPr="00715A2C">
        <w:rPr>
          <w:rFonts w:cs="B Nazanin" w:hint="cs"/>
          <w:rtl/>
          <w:lang w:bidi="fa-IR"/>
        </w:rPr>
        <w:t xml:space="preserve">ک روش پخش بار </w:t>
      </w:r>
      <w:r w:rsidR="00092E3F">
        <w:rPr>
          <w:rFonts w:cs="B Nazanin" w:hint="cs"/>
          <w:rtl/>
          <w:lang w:bidi="fa-IR"/>
        </w:rPr>
        <w:t>ساده، سریع، مقاوم و همراه با بازدهی محاسباتی بالا به منظور اجرا</w:t>
      </w:r>
      <w:r w:rsidRPr="00715A2C">
        <w:rPr>
          <w:rFonts w:cs="B Nazanin" w:hint="cs"/>
          <w:rtl/>
          <w:lang w:bidi="fa-IR"/>
        </w:rPr>
        <w:t xml:space="preserve"> </w:t>
      </w:r>
      <w:r w:rsidR="001F6495" w:rsidRPr="00715A2C">
        <w:rPr>
          <w:rFonts w:cs="B Nazanin" w:hint="cs"/>
          <w:rtl/>
          <w:lang w:bidi="fa-IR"/>
        </w:rPr>
        <w:t>بر رو</w:t>
      </w:r>
      <w:r w:rsidR="005D55D5">
        <w:rPr>
          <w:rFonts w:cs="B Nazanin" w:hint="cs"/>
          <w:rtl/>
          <w:lang w:bidi="fa-IR"/>
        </w:rPr>
        <w:t>ی</w:t>
      </w:r>
      <w:r w:rsidRPr="00715A2C">
        <w:rPr>
          <w:rFonts w:cs="B Nazanin" w:hint="cs"/>
          <w:rtl/>
          <w:lang w:bidi="fa-IR"/>
        </w:rPr>
        <w:t xml:space="preserve"> </w:t>
      </w:r>
      <w:r w:rsidR="007B33E1" w:rsidRPr="00715A2C">
        <w:rPr>
          <w:rFonts w:cs="B Nazanin" w:hint="cs"/>
          <w:rtl/>
          <w:lang w:bidi="fa-IR"/>
        </w:rPr>
        <w:t>شبکه</w:t>
      </w:r>
      <w:r w:rsidRPr="00715A2C">
        <w:rPr>
          <w:rFonts w:cs="B Nazanin" w:hint="cs"/>
          <w:rtl/>
          <w:lang w:bidi="fa-IR"/>
        </w:rPr>
        <w:t>‌ها</w:t>
      </w:r>
      <w:r w:rsidR="005D55D5">
        <w:rPr>
          <w:rFonts w:cs="B Nazanin" w:hint="cs"/>
          <w:rtl/>
          <w:lang w:bidi="fa-IR"/>
        </w:rPr>
        <w:t>ی</w:t>
      </w:r>
      <w:r w:rsidRPr="00715A2C">
        <w:rPr>
          <w:rFonts w:cs="B Nazanin" w:hint="cs"/>
          <w:rtl/>
          <w:lang w:bidi="fa-IR"/>
        </w:rPr>
        <w:t xml:space="preserve"> راه‌آهن برق</w:t>
      </w:r>
      <w:r w:rsidR="005D55D5">
        <w:rPr>
          <w:rFonts w:cs="B Nazanin" w:hint="cs"/>
          <w:rtl/>
          <w:lang w:bidi="fa-IR"/>
        </w:rPr>
        <w:t>ی</w:t>
      </w:r>
      <w:r w:rsidRPr="00715A2C">
        <w:rPr>
          <w:rFonts w:cs="B Nazanin" w:hint="cs"/>
          <w:rtl/>
          <w:lang w:bidi="fa-IR"/>
        </w:rPr>
        <w:t xml:space="preserve"> </w:t>
      </w:r>
      <w:r w:rsidRPr="00715A2C">
        <w:rPr>
          <w:rFonts w:cs="B Nazanin"/>
          <w:lang w:bidi="fa-IR"/>
        </w:rPr>
        <w:t>DC</w:t>
      </w:r>
      <w:r w:rsidRPr="00715A2C">
        <w:rPr>
          <w:rFonts w:cs="B Nazanin" w:hint="cs"/>
          <w:rtl/>
          <w:lang w:bidi="fa-IR"/>
        </w:rPr>
        <w:t xml:space="preserve"> مجهز به روش </w:t>
      </w:r>
      <w:r w:rsidR="002F68A3">
        <w:rPr>
          <w:rFonts w:cs="B Nazanin" w:hint="cs"/>
          <w:rtl/>
          <w:lang w:bidi="fa-IR"/>
        </w:rPr>
        <w:t xml:space="preserve">تقسیم توان بهینه </w:t>
      </w:r>
      <w:r w:rsidR="002F68A3">
        <w:rPr>
          <w:rFonts w:cs="B Nazanin"/>
          <w:lang w:bidi="fa-IR"/>
        </w:rPr>
        <w:t>DC</w:t>
      </w:r>
      <w:r w:rsidRPr="00715A2C">
        <w:rPr>
          <w:rFonts w:cs="B Nazanin" w:hint="cs"/>
          <w:rtl/>
          <w:lang w:bidi="fa-IR"/>
        </w:rPr>
        <w:t>، ارائه شده است.</w:t>
      </w:r>
      <w:r w:rsidR="00E23045">
        <w:rPr>
          <w:rFonts w:cs="B Nazanin" w:hint="cs"/>
          <w:rtl/>
          <w:lang w:bidi="fa-IR"/>
        </w:rPr>
        <w:t xml:space="preserve"> بررسی</w:t>
      </w:r>
      <w:r w:rsidR="00E23045" w:rsidRPr="00E23045">
        <w:rPr>
          <w:rFonts w:cs="B Nazanin" w:hint="cs"/>
          <w:rtl/>
          <w:lang w:bidi="fa-IR"/>
        </w:rPr>
        <w:t xml:space="preserve"> </w:t>
      </w:r>
      <w:r w:rsidR="00E23045" w:rsidRPr="00715A2C">
        <w:rPr>
          <w:rFonts w:cs="B Nazanin" w:hint="cs"/>
          <w:rtl/>
          <w:lang w:bidi="fa-IR"/>
        </w:rPr>
        <w:t>نتا</w:t>
      </w:r>
      <w:r w:rsidR="00E23045">
        <w:rPr>
          <w:rFonts w:cs="B Nazanin" w:hint="cs"/>
          <w:rtl/>
          <w:lang w:bidi="fa-IR"/>
        </w:rPr>
        <w:t>ی</w:t>
      </w:r>
      <w:r w:rsidR="00E23045" w:rsidRPr="00715A2C">
        <w:rPr>
          <w:rFonts w:cs="B Nazanin" w:hint="cs"/>
          <w:rtl/>
          <w:lang w:bidi="fa-IR"/>
        </w:rPr>
        <w:t>ج حاصل از</w:t>
      </w:r>
      <w:r w:rsidRPr="00715A2C">
        <w:rPr>
          <w:rFonts w:cs="B Nazanin" w:hint="cs"/>
          <w:rtl/>
          <w:lang w:bidi="fa-IR"/>
        </w:rPr>
        <w:t xml:space="preserve"> </w:t>
      </w:r>
      <w:r w:rsidR="002F68A3">
        <w:rPr>
          <w:rFonts w:cs="B Nazanin" w:hint="cs"/>
          <w:rtl/>
          <w:lang w:bidi="fa-IR"/>
        </w:rPr>
        <w:t xml:space="preserve">انجام </w:t>
      </w:r>
      <w:r w:rsidRPr="00715A2C">
        <w:rPr>
          <w:rFonts w:cs="B Nazanin" w:hint="cs"/>
          <w:rtl/>
          <w:lang w:bidi="fa-IR"/>
        </w:rPr>
        <w:t>شب</w:t>
      </w:r>
      <w:r w:rsidR="005D55D5">
        <w:rPr>
          <w:rFonts w:cs="B Nazanin" w:hint="cs"/>
          <w:rtl/>
          <w:lang w:bidi="fa-IR"/>
        </w:rPr>
        <w:t>ی</w:t>
      </w:r>
      <w:r w:rsidRPr="00715A2C">
        <w:rPr>
          <w:rFonts w:cs="B Nazanin" w:hint="cs"/>
          <w:rtl/>
          <w:lang w:bidi="fa-IR"/>
        </w:rPr>
        <w:t>ه‌ساز</w:t>
      </w:r>
      <w:r w:rsidR="005D55D5">
        <w:rPr>
          <w:rFonts w:cs="B Nazanin" w:hint="cs"/>
          <w:rtl/>
          <w:lang w:bidi="fa-IR"/>
        </w:rPr>
        <w:t>ی</w:t>
      </w:r>
      <w:r w:rsidR="002F68A3">
        <w:rPr>
          <w:rFonts w:cs="B Nazanin" w:hint="cs"/>
          <w:rtl/>
          <w:lang w:bidi="fa-IR"/>
        </w:rPr>
        <w:t xml:space="preserve"> برروی</w:t>
      </w:r>
      <w:r w:rsidRPr="00715A2C">
        <w:rPr>
          <w:rFonts w:cs="B Nazanin" w:hint="cs"/>
          <w:rtl/>
          <w:lang w:bidi="fa-IR"/>
        </w:rPr>
        <w:t xml:space="preserve"> </w:t>
      </w:r>
      <w:r w:rsidR="005D55D5">
        <w:rPr>
          <w:rFonts w:cs="B Nazanin" w:hint="cs"/>
          <w:rtl/>
          <w:lang w:bidi="fa-IR"/>
        </w:rPr>
        <w:t>ی</w:t>
      </w:r>
      <w:r w:rsidRPr="00715A2C">
        <w:rPr>
          <w:rFonts w:cs="B Nazanin" w:hint="cs"/>
          <w:rtl/>
          <w:lang w:bidi="fa-IR"/>
        </w:rPr>
        <w:t xml:space="preserve">ک </w:t>
      </w:r>
      <w:r w:rsidR="007B33E1" w:rsidRPr="00715A2C">
        <w:rPr>
          <w:rFonts w:cs="B Nazanin" w:hint="cs"/>
          <w:rtl/>
          <w:lang w:bidi="fa-IR"/>
        </w:rPr>
        <w:t>شبکه</w:t>
      </w:r>
      <w:r w:rsidRPr="00715A2C">
        <w:rPr>
          <w:rFonts w:cs="B Nazanin" w:hint="cs"/>
          <w:rtl/>
          <w:lang w:bidi="fa-IR"/>
        </w:rPr>
        <w:t>‌ راه‌آهن برق</w:t>
      </w:r>
      <w:r w:rsidR="005D55D5">
        <w:rPr>
          <w:rFonts w:cs="B Nazanin" w:hint="cs"/>
          <w:rtl/>
          <w:lang w:bidi="fa-IR"/>
        </w:rPr>
        <w:t>ی</w:t>
      </w:r>
      <w:r w:rsidRPr="00715A2C">
        <w:rPr>
          <w:rFonts w:cs="B Nazanin" w:hint="cs"/>
          <w:rtl/>
          <w:lang w:bidi="fa-IR"/>
        </w:rPr>
        <w:t xml:space="preserve"> </w:t>
      </w:r>
      <w:r w:rsidRPr="00715A2C">
        <w:rPr>
          <w:rFonts w:cs="B Nazanin"/>
          <w:lang w:bidi="fa-IR"/>
        </w:rPr>
        <w:t>DC</w:t>
      </w:r>
      <w:r w:rsidR="002F68A3">
        <w:rPr>
          <w:rFonts w:cs="B Nazanin" w:hint="cs"/>
          <w:rtl/>
          <w:lang w:bidi="fa-IR"/>
        </w:rPr>
        <w:t xml:space="preserve"> ولتاژ متوسط</w:t>
      </w:r>
      <w:r w:rsidR="00E23045">
        <w:rPr>
          <w:rFonts w:cs="B Nazanin" w:hint="cs"/>
          <w:rtl/>
          <w:lang w:bidi="fa-IR"/>
        </w:rPr>
        <w:t xml:space="preserve"> در حالت و سناریو‌های مختلف</w:t>
      </w:r>
      <w:r w:rsidRPr="00715A2C">
        <w:rPr>
          <w:rFonts w:cs="B Nazanin" w:hint="cs"/>
          <w:rtl/>
          <w:lang w:bidi="fa-IR"/>
        </w:rPr>
        <w:t xml:space="preserve">، عملکرد موفق روش </w:t>
      </w:r>
      <w:r w:rsidR="00190219" w:rsidRPr="00715A2C">
        <w:rPr>
          <w:rFonts w:cs="B Nazanin" w:hint="cs"/>
          <w:rtl/>
          <w:lang w:bidi="fa-IR"/>
        </w:rPr>
        <w:t>تقس</w:t>
      </w:r>
      <w:r w:rsidR="005D55D5">
        <w:rPr>
          <w:rFonts w:cs="B Nazanin" w:hint="cs"/>
          <w:rtl/>
          <w:lang w:bidi="fa-IR"/>
        </w:rPr>
        <w:t>ی</w:t>
      </w:r>
      <w:r w:rsidR="00190219" w:rsidRPr="00715A2C">
        <w:rPr>
          <w:rFonts w:cs="B Nazanin" w:hint="cs"/>
          <w:rtl/>
          <w:lang w:bidi="fa-IR"/>
        </w:rPr>
        <w:t>م توان به</w:t>
      </w:r>
      <w:r w:rsidR="005D55D5">
        <w:rPr>
          <w:rFonts w:cs="B Nazanin" w:hint="cs"/>
          <w:rtl/>
          <w:lang w:bidi="fa-IR"/>
        </w:rPr>
        <w:t>ی</w:t>
      </w:r>
      <w:r w:rsidR="00190219" w:rsidRPr="00715A2C">
        <w:rPr>
          <w:rFonts w:cs="B Nazanin" w:hint="cs"/>
          <w:rtl/>
          <w:lang w:bidi="fa-IR"/>
        </w:rPr>
        <w:t xml:space="preserve">نه </w:t>
      </w:r>
      <w:r w:rsidR="00190219" w:rsidRPr="00715A2C">
        <w:rPr>
          <w:rFonts w:cs="B Nazanin"/>
          <w:lang w:bidi="fa-IR"/>
        </w:rPr>
        <w:t>DC</w:t>
      </w:r>
      <w:r w:rsidRPr="00715A2C">
        <w:rPr>
          <w:rFonts w:cs="B Nazanin" w:hint="cs"/>
          <w:rtl/>
          <w:lang w:bidi="fa-IR"/>
        </w:rPr>
        <w:t xml:space="preserve"> را نشان م</w:t>
      </w:r>
      <w:r w:rsidR="005D55D5">
        <w:rPr>
          <w:rFonts w:cs="B Nazanin" w:hint="cs"/>
          <w:rtl/>
          <w:lang w:bidi="fa-IR"/>
        </w:rPr>
        <w:t>ی</w:t>
      </w:r>
      <w:r w:rsidRPr="00715A2C">
        <w:rPr>
          <w:rFonts w:cs="B Nazanin" w:hint="cs"/>
          <w:rtl/>
          <w:lang w:bidi="fa-IR"/>
        </w:rPr>
        <w:t>‌دهد.</w:t>
      </w:r>
    </w:p>
    <w:bookmarkEnd w:id="1"/>
    <w:p w14:paraId="16B4BAAA" w14:textId="51BD0714" w:rsidR="00180A9F" w:rsidRPr="00715A2C" w:rsidRDefault="00180A9F" w:rsidP="008E68B2">
      <w:pPr>
        <w:pStyle w:val="a8"/>
        <w:spacing w:before="240"/>
        <w:rPr>
          <w:rFonts w:cs="B Nazanin"/>
          <w:b/>
          <w:bCs/>
          <w:rtl/>
          <w:lang w:bidi="fa-IR"/>
        </w:rPr>
      </w:pPr>
      <w:r w:rsidRPr="00715A2C">
        <w:rPr>
          <w:rStyle w:val="CharChar"/>
          <w:rFonts w:cs="B Nazanin" w:hint="cs"/>
          <w:rtl/>
        </w:rPr>
        <w:t>واژه‌ها</w:t>
      </w:r>
      <w:r w:rsidR="005D55D5">
        <w:rPr>
          <w:rStyle w:val="CharChar"/>
          <w:rFonts w:cs="B Nazanin" w:hint="cs"/>
          <w:rtl/>
        </w:rPr>
        <w:t>ی</w:t>
      </w:r>
      <w:r w:rsidRPr="00715A2C">
        <w:rPr>
          <w:rStyle w:val="CharChar"/>
          <w:rFonts w:cs="B Nazanin" w:hint="cs"/>
          <w:rtl/>
        </w:rPr>
        <w:t xml:space="preserve"> </w:t>
      </w:r>
      <w:r w:rsidR="005D55D5">
        <w:rPr>
          <w:rStyle w:val="CharChar"/>
          <w:rFonts w:cs="B Nazanin" w:hint="cs"/>
          <w:rtl/>
        </w:rPr>
        <w:t>ک</w:t>
      </w:r>
      <w:r w:rsidRPr="00715A2C">
        <w:rPr>
          <w:rStyle w:val="CharChar"/>
          <w:rFonts w:cs="B Nazanin" w:hint="cs"/>
          <w:rtl/>
        </w:rPr>
        <w:t>ل</w:t>
      </w:r>
      <w:r w:rsidR="005D55D5">
        <w:rPr>
          <w:rStyle w:val="CharChar"/>
          <w:rFonts w:cs="B Nazanin" w:hint="cs"/>
          <w:rtl/>
        </w:rPr>
        <w:t>ی</w:t>
      </w:r>
      <w:r w:rsidRPr="00715A2C">
        <w:rPr>
          <w:rStyle w:val="CharChar"/>
          <w:rFonts w:cs="B Nazanin" w:hint="cs"/>
          <w:rtl/>
        </w:rPr>
        <w:t>د</w:t>
      </w:r>
      <w:r w:rsidR="005D55D5">
        <w:rPr>
          <w:rStyle w:val="CharChar"/>
          <w:rFonts w:cs="B Nazanin" w:hint="cs"/>
          <w:rtl/>
        </w:rPr>
        <w:t>ی</w:t>
      </w:r>
      <w:r w:rsidRPr="00715A2C">
        <w:rPr>
          <w:rStyle w:val="CharChar"/>
          <w:rFonts w:cs="B Nazanin" w:hint="cs"/>
          <w:rtl/>
        </w:rPr>
        <w:t>:</w:t>
      </w:r>
      <w:r w:rsidRPr="00715A2C">
        <w:rPr>
          <w:rFonts w:cs="B Nazanin" w:hint="cs"/>
          <w:b/>
          <w:bCs/>
          <w:rtl/>
        </w:rPr>
        <w:t xml:space="preserve"> </w:t>
      </w:r>
      <w:r w:rsidR="0024372A" w:rsidRPr="00715A2C">
        <w:rPr>
          <w:rFonts w:cs="B Nazanin" w:hint="cs"/>
          <w:rtl/>
        </w:rPr>
        <w:t>کنترل ولتاژ</w:t>
      </w:r>
      <w:r w:rsidR="00327AAF">
        <w:rPr>
          <w:rFonts w:cs="B Nazanin" w:hint="cs"/>
          <w:rtl/>
        </w:rPr>
        <w:t xml:space="preserve"> </w:t>
      </w:r>
      <w:r w:rsidR="00327AAF">
        <w:rPr>
          <w:rFonts w:cs="B Nazanin"/>
        </w:rPr>
        <w:t>DC</w:t>
      </w:r>
      <w:r w:rsidR="0024372A" w:rsidRPr="00715A2C">
        <w:rPr>
          <w:rFonts w:cs="B Nazanin" w:hint="cs"/>
          <w:rtl/>
        </w:rPr>
        <w:t>،</w:t>
      </w:r>
      <w:r w:rsidR="00C66395" w:rsidRPr="00715A2C">
        <w:rPr>
          <w:rFonts w:cs="B Nazanin" w:hint="cs"/>
          <w:rtl/>
        </w:rPr>
        <w:t xml:space="preserve"> </w:t>
      </w:r>
      <w:r w:rsidR="00327AAF">
        <w:rPr>
          <w:rFonts w:cs="B Nazanin" w:hint="cs"/>
          <w:rtl/>
        </w:rPr>
        <w:t>کنترل شیب افتی</w:t>
      </w:r>
      <w:r w:rsidR="00C66395" w:rsidRPr="00715A2C">
        <w:rPr>
          <w:rFonts w:cs="B Nazanin" w:hint="cs"/>
          <w:rtl/>
        </w:rPr>
        <w:t>،</w:t>
      </w:r>
      <w:r w:rsidR="0024372A" w:rsidRPr="00715A2C">
        <w:rPr>
          <w:rFonts w:cs="B Nazanin" w:hint="cs"/>
          <w:rtl/>
        </w:rPr>
        <w:t xml:space="preserve"> </w:t>
      </w:r>
      <w:r w:rsidR="00327AAF">
        <w:rPr>
          <w:rFonts w:cs="B Nazanin" w:hint="cs"/>
          <w:rtl/>
        </w:rPr>
        <w:t>تقسیم توان بهینه</w:t>
      </w:r>
      <w:r w:rsidR="0024372A" w:rsidRPr="00715A2C">
        <w:rPr>
          <w:rFonts w:cs="B Nazanin" w:hint="cs"/>
          <w:rtl/>
          <w:lang w:bidi="fa-IR"/>
        </w:rPr>
        <w:t>،</w:t>
      </w:r>
      <w:r w:rsidR="006E75E5" w:rsidRPr="00715A2C">
        <w:rPr>
          <w:rFonts w:cs="B Nazanin" w:hint="cs"/>
          <w:rtl/>
          <w:lang w:bidi="fa-IR"/>
        </w:rPr>
        <w:t xml:space="preserve"> </w:t>
      </w:r>
      <w:r w:rsidR="002148A5">
        <w:rPr>
          <w:rFonts w:cs="B Nazanin" w:hint="cs"/>
          <w:rtl/>
          <w:lang w:bidi="fa-IR"/>
        </w:rPr>
        <w:t>منابع تولید پراکنده (</w:t>
      </w:r>
      <w:r w:rsidR="002148A5">
        <w:rPr>
          <w:rFonts w:cs="B Nazanin"/>
          <w:lang w:bidi="fa-IR"/>
        </w:rPr>
        <w:t>DG</w:t>
      </w:r>
      <w:r w:rsidR="002148A5">
        <w:rPr>
          <w:rFonts w:cs="B Nazanin" w:hint="cs"/>
          <w:rtl/>
          <w:lang w:bidi="fa-IR"/>
        </w:rPr>
        <w:t>)</w:t>
      </w:r>
      <w:r w:rsidR="006E75E5" w:rsidRPr="00715A2C">
        <w:rPr>
          <w:rFonts w:cs="B Nazanin" w:hint="cs"/>
          <w:rtl/>
          <w:lang w:bidi="fa-IR"/>
        </w:rPr>
        <w:t>،</w:t>
      </w:r>
      <w:r w:rsidR="0024372A" w:rsidRPr="00715A2C">
        <w:rPr>
          <w:rFonts w:cs="B Nazanin" w:hint="cs"/>
          <w:rtl/>
          <w:lang w:bidi="fa-IR"/>
        </w:rPr>
        <w:t xml:space="preserve"> </w:t>
      </w:r>
      <w:r w:rsidR="002148A5">
        <w:rPr>
          <w:rFonts w:cs="B Nazanin" w:hint="cs"/>
          <w:rtl/>
          <w:lang w:bidi="fa-IR"/>
        </w:rPr>
        <w:t>سیستم‌های قدرت کشش (</w:t>
      </w:r>
      <w:r w:rsidR="002148A5">
        <w:rPr>
          <w:rFonts w:cs="B Nazanin"/>
          <w:lang w:bidi="fa-IR"/>
        </w:rPr>
        <w:t>TPS</w:t>
      </w:r>
      <w:r w:rsidR="002148A5">
        <w:rPr>
          <w:rFonts w:cs="B Nazanin" w:hint="cs"/>
          <w:rtl/>
          <w:lang w:bidi="fa-IR"/>
        </w:rPr>
        <w:t xml:space="preserve">)، سیستم‌های راه‌آهن برقی </w:t>
      </w:r>
      <w:r w:rsidR="002148A5">
        <w:rPr>
          <w:rFonts w:cs="B Nazanin"/>
          <w:lang w:bidi="fa-IR"/>
        </w:rPr>
        <w:t>DC</w:t>
      </w:r>
      <w:r w:rsidR="002148A5">
        <w:rPr>
          <w:rFonts w:cs="B Nazanin" w:hint="cs"/>
          <w:rtl/>
          <w:lang w:bidi="fa-IR"/>
        </w:rPr>
        <w:t xml:space="preserve"> ولتاژ پایین و ولتاژ متوسط، خطوط ریلی با سرعت بالا (</w:t>
      </w:r>
      <w:r w:rsidR="002148A5">
        <w:rPr>
          <w:rFonts w:cs="B Nazanin"/>
          <w:lang w:bidi="fa-IR"/>
        </w:rPr>
        <w:t>HSR</w:t>
      </w:r>
      <w:r w:rsidR="002148A5">
        <w:rPr>
          <w:rFonts w:cs="B Nazanin" w:hint="cs"/>
          <w:rtl/>
          <w:lang w:bidi="fa-IR"/>
        </w:rPr>
        <w:t>)</w:t>
      </w:r>
    </w:p>
    <w:p w14:paraId="0A357E7E" w14:textId="77777777" w:rsidR="00180A9F" w:rsidRPr="00715A2C" w:rsidRDefault="00180A9F" w:rsidP="00180A9F">
      <w:pPr>
        <w:pStyle w:val="a8"/>
        <w:rPr>
          <w:rFonts w:cs="B Nazanin"/>
          <w:rtl/>
          <w:lang w:bidi="fa-IR"/>
        </w:rPr>
        <w:sectPr w:rsidR="00180A9F" w:rsidRPr="00715A2C" w:rsidSect="00A97E7A">
          <w:footerReference w:type="default" r:id="rId13"/>
          <w:footerReference w:type="first" r:id="rId14"/>
          <w:footnotePr>
            <w:numRestart w:val="eachPage"/>
          </w:footnotePr>
          <w:pgSz w:w="11906" w:h="16838" w:code="9"/>
          <w:pgMar w:top="1440" w:right="1440" w:bottom="1440" w:left="1440" w:header="851" w:footer="1021" w:gutter="0"/>
          <w:pgNumType w:fmt="arabicAbjad" w:start="1"/>
          <w:cols w:space="708"/>
          <w:titlePg/>
          <w:bidi/>
          <w:rtlGutter/>
          <w:docGrid w:linePitch="360"/>
        </w:sectPr>
      </w:pPr>
    </w:p>
    <w:p w14:paraId="123DA6D5" w14:textId="14BC6113" w:rsidR="003D6BC2" w:rsidRPr="00715A2C" w:rsidRDefault="003D6BC2" w:rsidP="008620C8">
      <w:pPr>
        <w:pStyle w:val="TOC1"/>
        <w:rPr>
          <w:rtl/>
        </w:rPr>
      </w:pPr>
      <w:r w:rsidRPr="00715A2C">
        <w:rPr>
          <w:rFonts w:hint="cs"/>
          <w:rtl/>
        </w:rPr>
        <w:lastRenderedPageBreak/>
        <w:t>فهرست مطالب</w:t>
      </w:r>
    </w:p>
    <w:p w14:paraId="52E74FD1" w14:textId="5A572F24" w:rsidR="00FF73EC" w:rsidRPr="004831A5" w:rsidRDefault="0070428B" w:rsidP="00FF73EC">
      <w:pPr>
        <w:pStyle w:val="TOC1"/>
        <w:spacing w:after="0" w:line="276" w:lineRule="auto"/>
        <w:rPr>
          <w:rFonts w:ascii="Times New Roman" w:eastAsiaTheme="minorEastAsia" w:hAnsi="Times New Roman"/>
          <w:b w:val="0"/>
          <w:bCs w:val="0"/>
          <w:caps w:val="0"/>
          <w:sz w:val="22"/>
          <w:szCs w:val="24"/>
          <w:rtl/>
          <w:lang w:bidi="ar-SA"/>
        </w:rPr>
      </w:pPr>
      <w:r w:rsidRPr="004831A5">
        <w:rPr>
          <w:rFonts w:ascii="Times New Roman" w:hAnsi="Times New Roman"/>
          <w:b w:val="0"/>
          <w:bCs w:val="0"/>
          <w:sz w:val="22"/>
          <w:szCs w:val="24"/>
          <w:rtl/>
        </w:rPr>
        <w:fldChar w:fldCharType="begin"/>
      </w:r>
      <w:r w:rsidRPr="004831A5">
        <w:rPr>
          <w:rFonts w:ascii="Times New Roman" w:hAnsi="Times New Roman"/>
          <w:b w:val="0"/>
          <w:bCs w:val="0"/>
          <w:sz w:val="22"/>
          <w:szCs w:val="24"/>
          <w:rtl/>
        </w:rPr>
        <w:instrText xml:space="preserve"> </w:instrText>
      </w:r>
      <w:r w:rsidRPr="004831A5">
        <w:rPr>
          <w:rFonts w:ascii="Times New Roman" w:hAnsi="Times New Roman"/>
          <w:b w:val="0"/>
          <w:bCs w:val="0"/>
          <w:sz w:val="22"/>
          <w:szCs w:val="24"/>
        </w:rPr>
        <w:instrText>TOC</w:instrText>
      </w:r>
      <w:r w:rsidRPr="004831A5">
        <w:rPr>
          <w:rFonts w:ascii="Times New Roman" w:hAnsi="Times New Roman"/>
          <w:b w:val="0"/>
          <w:bCs w:val="0"/>
          <w:sz w:val="22"/>
          <w:szCs w:val="24"/>
          <w:rtl/>
        </w:rPr>
        <w:instrText xml:space="preserve"> \</w:instrText>
      </w:r>
      <w:r w:rsidRPr="004831A5">
        <w:rPr>
          <w:rFonts w:ascii="Times New Roman" w:hAnsi="Times New Roman"/>
          <w:b w:val="0"/>
          <w:bCs w:val="0"/>
          <w:sz w:val="22"/>
          <w:szCs w:val="24"/>
        </w:rPr>
        <w:instrText>o "1-6" \h \z \u</w:instrText>
      </w:r>
      <w:r w:rsidRPr="004831A5">
        <w:rPr>
          <w:rFonts w:ascii="Times New Roman" w:hAnsi="Times New Roman"/>
          <w:b w:val="0"/>
          <w:bCs w:val="0"/>
          <w:sz w:val="22"/>
          <w:szCs w:val="24"/>
          <w:rtl/>
        </w:rPr>
        <w:instrText xml:space="preserve"> </w:instrText>
      </w:r>
      <w:r w:rsidRPr="004831A5">
        <w:rPr>
          <w:rFonts w:ascii="Times New Roman" w:hAnsi="Times New Roman"/>
          <w:b w:val="0"/>
          <w:bCs w:val="0"/>
          <w:sz w:val="22"/>
          <w:szCs w:val="24"/>
          <w:rtl/>
        </w:rPr>
        <w:fldChar w:fldCharType="separate"/>
      </w:r>
      <w:hyperlink w:anchor="_Toc98107185" w:history="1">
        <w:r w:rsidR="00FF73EC" w:rsidRPr="004831A5">
          <w:rPr>
            <w:rStyle w:val="Hyperlink"/>
            <w:rFonts w:cs="B Nazanin" w:hint="eastAsia"/>
            <w:sz w:val="22"/>
            <w:szCs w:val="24"/>
            <w:rtl/>
          </w:rPr>
          <w:t>فصل</w:t>
        </w:r>
        <w:r w:rsidR="00FF73EC" w:rsidRPr="004831A5">
          <w:rPr>
            <w:rStyle w:val="Hyperlink"/>
            <w:rFonts w:cs="B Nazanin"/>
            <w:sz w:val="22"/>
            <w:szCs w:val="24"/>
            <w:rtl/>
          </w:rPr>
          <w:t xml:space="preserve"> ۱: </w:t>
        </w:r>
        <w:r w:rsidR="00FF73EC" w:rsidRPr="004831A5">
          <w:rPr>
            <w:rStyle w:val="Hyperlink"/>
            <w:rFonts w:cs="B Nazanin" w:hint="eastAsia"/>
            <w:sz w:val="22"/>
            <w:szCs w:val="24"/>
            <w:rtl/>
          </w:rPr>
          <w:t>مقدمه</w:t>
        </w:r>
        <w:r w:rsidR="00FF73EC" w:rsidRPr="004831A5">
          <w:rPr>
            <w:rFonts w:ascii="Times New Roman" w:hAnsi="Times New Roman"/>
            <w:b w:val="0"/>
            <w:bCs w:val="0"/>
            <w:webHidden/>
            <w:sz w:val="22"/>
            <w:szCs w:val="24"/>
            <w:rtl/>
          </w:rPr>
          <w:tab/>
        </w:r>
        <w:r w:rsidR="00FF73EC" w:rsidRPr="004831A5">
          <w:rPr>
            <w:rFonts w:ascii="Times New Roman" w:hAnsi="Times New Roman"/>
            <w:b w:val="0"/>
            <w:bCs w:val="0"/>
            <w:webHidden/>
            <w:sz w:val="22"/>
            <w:szCs w:val="24"/>
            <w:rtl/>
          </w:rPr>
          <w:fldChar w:fldCharType="begin"/>
        </w:r>
        <w:r w:rsidR="00FF73EC" w:rsidRPr="004831A5">
          <w:rPr>
            <w:rFonts w:ascii="Times New Roman" w:hAnsi="Times New Roman"/>
            <w:b w:val="0"/>
            <w:bCs w:val="0"/>
            <w:webHidden/>
            <w:sz w:val="22"/>
            <w:szCs w:val="24"/>
            <w:rtl/>
          </w:rPr>
          <w:instrText xml:space="preserve"> </w:instrText>
        </w:r>
        <w:r w:rsidR="00FF73EC" w:rsidRPr="004831A5">
          <w:rPr>
            <w:rFonts w:ascii="Times New Roman" w:hAnsi="Times New Roman"/>
            <w:b w:val="0"/>
            <w:bCs w:val="0"/>
            <w:webHidden/>
            <w:sz w:val="22"/>
            <w:szCs w:val="24"/>
          </w:rPr>
          <w:instrText>PAGEREF</w:instrText>
        </w:r>
        <w:r w:rsidR="00FF73EC" w:rsidRPr="004831A5">
          <w:rPr>
            <w:rFonts w:ascii="Times New Roman" w:hAnsi="Times New Roman"/>
            <w:b w:val="0"/>
            <w:bCs w:val="0"/>
            <w:webHidden/>
            <w:sz w:val="22"/>
            <w:szCs w:val="24"/>
            <w:rtl/>
          </w:rPr>
          <w:instrText xml:space="preserve"> _</w:instrText>
        </w:r>
        <w:r w:rsidR="00FF73EC" w:rsidRPr="004831A5">
          <w:rPr>
            <w:rFonts w:ascii="Times New Roman" w:hAnsi="Times New Roman"/>
            <w:b w:val="0"/>
            <w:bCs w:val="0"/>
            <w:webHidden/>
            <w:sz w:val="22"/>
            <w:szCs w:val="24"/>
          </w:rPr>
          <w:instrText>Toc98107185 \h</w:instrText>
        </w:r>
        <w:r w:rsidR="00FF73EC" w:rsidRPr="004831A5">
          <w:rPr>
            <w:rFonts w:ascii="Times New Roman" w:hAnsi="Times New Roman"/>
            <w:b w:val="0"/>
            <w:bCs w:val="0"/>
            <w:webHidden/>
            <w:sz w:val="22"/>
            <w:szCs w:val="24"/>
            <w:rtl/>
          </w:rPr>
          <w:instrText xml:space="preserve"> </w:instrText>
        </w:r>
        <w:r w:rsidR="00FF73EC" w:rsidRPr="004831A5">
          <w:rPr>
            <w:rFonts w:ascii="Times New Roman" w:hAnsi="Times New Roman"/>
            <w:b w:val="0"/>
            <w:bCs w:val="0"/>
            <w:webHidden/>
            <w:sz w:val="22"/>
            <w:szCs w:val="24"/>
            <w:rtl/>
          </w:rPr>
        </w:r>
        <w:r w:rsidR="00FF73EC" w:rsidRPr="004831A5">
          <w:rPr>
            <w:rFonts w:ascii="Times New Roman" w:hAnsi="Times New Roman"/>
            <w:b w:val="0"/>
            <w:bCs w:val="0"/>
            <w:webHidden/>
            <w:sz w:val="22"/>
            <w:szCs w:val="24"/>
            <w:rtl/>
          </w:rPr>
          <w:fldChar w:fldCharType="separate"/>
        </w:r>
        <w:r w:rsidR="00856823">
          <w:rPr>
            <w:rFonts w:ascii="Times New Roman" w:hAnsi="Times New Roman"/>
            <w:b w:val="0"/>
            <w:bCs w:val="0"/>
            <w:webHidden/>
            <w:sz w:val="22"/>
            <w:szCs w:val="24"/>
            <w:rtl/>
            <w:lang w:bidi="ar-SA"/>
          </w:rPr>
          <w:t>1</w:t>
        </w:r>
        <w:r w:rsidR="00FF73EC" w:rsidRPr="004831A5">
          <w:rPr>
            <w:rFonts w:ascii="Times New Roman" w:hAnsi="Times New Roman"/>
            <w:b w:val="0"/>
            <w:bCs w:val="0"/>
            <w:webHidden/>
            <w:sz w:val="22"/>
            <w:szCs w:val="24"/>
            <w:rtl/>
          </w:rPr>
          <w:fldChar w:fldCharType="end"/>
        </w:r>
      </w:hyperlink>
    </w:p>
    <w:p w14:paraId="0EEDF1F3" w14:textId="65C6A4D9" w:rsidR="00FF73EC" w:rsidRPr="004831A5" w:rsidRDefault="00830D71" w:rsidP="00FF73EC">
      <w:pPr>
        <w:pStyle w:val="TOC2"/>
        <w:tabs>
          <w:tab w:val="right" w:leader="dot" w:pos="9016"/>
        </w:tabs>
        <w:spacing w:before="0" w:line="276" w:lineRule="auto"/>
        <w:rPr>
          <w:rFonts w:ascii="Times New Roman" w:eastAsiaTheme="minorEastAsia" w:hAnsi="Times New Roman" w:cs="B Nazanin"/>
          <w:b w:val="0"/>
          <w:bCs w:val="0"/>
          <w:noProof/>
          <w:sz w:val="22"/>
          <w:rtl/>
        </w:rPr>
      </w:pPr>
      <w:hyperlink w:anchor="_Toc98107186" w:history="1">
        <w:r w:rsidR="00FF73EC" w:rsidRPr="004831A5">
          <w:rPr>
            <w:rStyle w:val="Hyperlink"/>
            <w:rFonts w:cs="B Nazanin"/>
            <w:noProof/>
            <w:sz w:val="22"/>
            <w:szCs w:val="24"/>
            <w:rtl/>
            <w:lang w:bidi="fa-IR"/>
          </w:rPr>
          <w:t xml:space="preserve">۱-۱- </w:t>
        </w:r>
        <w:r w:rsidR="00FF73EC" w:rsidRPr="004831A5">
          <w:rPr>
            <w:rStyle w:val="Hyperlink"/>
            <w:rFonts w:cs="B Nazanin" w:hint="eastAsia"/>
            <w:noProof/>
            <w:sz w:val="22"/>
            <w:szCs w:val="24"/>
            <w:rtl/>
          </w:rPr>
          <w:t>مقدمه</w:t>
        </w:r>
        <w:r w:rsidR="00FF73EC" w:rsidRPr="004831A5">
          <w:rPr>
            <w:rFonts w:ascii="Times New Roman" w:hAnsi="Times New Roman" w:cs="B Nazanin"/>
            <w:b w:val="0"/>
            <w:bCs w:val="0"/>
            <w:noProof/>
            <w:webHidden/>
            <w:sz w:val="22"/>
            <w:rtl/>
          </w:rPr>
          <w:tab/>
        </w:r>
        <w:r w:rsidR="00FF73EC" w:rsidRPr="004831A5">
          <w:rPr>
            <w:rFonts w:ascii="Times New Roman" w:hAnsi="Times New Roman" w:cs="B Nazanin"/>
            <w:b w:val="0"/>
            <w:bCs w:val="0"/>
            <w:noProof/>
            <w:webHidden/>
            <w:sz w:val="22"/>
            <w:rtl/>
          </w:rPr>
          <w:fldChar w:fldCharType="begin"/>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Pr>
          <w:instrText>PAGEREF</w:instrText>
        </w:r>
        <w:r w:rsidR="00FF73EC" w:rsidRPr="004831A5">
          <w:rPr>
            <w:rFonts w:ascii="Times New Roman" w:hAnsi="Times New Roman" w:cs="B Nazanin"/>
            <w:b w:val="0"/>
            <w:bCs w:val="0"/>
            <w:noProof/>
            <w:webHidden/>
            <w:sz w:val="22"/>
            <w:rtl/>
          </w:rPr>
          <w:instrText xml:space="preserve"> _</w:instrText>
        </w:r>
        <w:r w:rsidR="00FF73EC" w:rsidRPr="004831A5">
          <w:rPr>
            <w:rFonts w:ascii="Times New Roman" w:hAnsi="Times New Roman" w:cs="B Nazanin"/>
            <w:b w:val="0"/>
            <w:bCs w:val="0"/>
            <w:noProof/>
            <w:webHidden/>
            <w:sz w:val="22"/>
          </w:rPr>
          <w:instrText>Toc98107186 \h</w:instrText>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tl/>
          </w:rPr>
        </w:r>
        <w:r w:rsidR="00FF73EC" w:rsidRPr="004831A5">
          <w:rPr>
            <w:rFonts w:ascii="Times New Roman" w:hAnsi="Times New Roman" w:cs="B Nazanin"/>
            <w:b w:val="0"/>
            <w:bCs w:val="0"/>
            <w:noProof/>
            <w:webHidden/>
            <w:sz w:val="22"/>
            <w:rtl/>
          </w:rPr>
          <w:fldChar w:fldCharType="separate"/>
        </w:r>
        <w:r w:rsidR="00856823">
          <w:rPr>
            <w:rFonts w:ascii="Times New Roman" w:hAnsi="Times New Roman" w:cs="B Nazanin"/>
            <w:b w:val="0"/>
            <w:bCs w:val="0"/>
            <w:noProof/>
            <w:webHidden/>
            <w:sz w:val="22"/>
            <w:rtl/>
          </w:rPr>
          <w:t>2</w:t>
        </w:r>
        <w:r w:rsidR="00FF73EC" w:rsidRPr="004831A5">
          <w:rPr>
            <w:rFonts w:ascii="Times New Roman" w:hAnsi="Times New Roman" w:cs="B Nazanin"/>
            <w:b w:val="0"/>
            <w:bCs w:val="0"/>
            <w:noProof/>
            <w:webHidden/>
            <w:sz w:val="22"/>
            <w:rtl/>
          </w:rPr>
          <w:fldChar w:fldCharType="end"/>
        </w:r>
      </w:hyperlink>
    </w:p>
    <w:p w14:paraId="5967B5C4" w14:textId="2815834E" w:rsidR="00FF73EC" w:rsidRPr="004831A5" w:rsidRDefault="00830D71" w:rsidP="00FF73EC">
      <w:pPr>
        <w:pStyle w:val="TOC1"/>
        <w:spacing w:after="0" w:line="276" w:lineRule="auto"/>
        <w:rPr>
          <w:rFonts w:ascii="Times New Roman" w:eastAsiaTheme="minorEastAsia" w:hAnsi="Times New Roman"/>
          <w:b w:val="0"/>
          <w:bCs w:val="0"/>
          <w:caps w:val="0"/>
          <w:sz w:val="22"/>
          <w:szCs w:val="24"/>
          <w:rtl/>
          <w:lang w:bidi="ar-SA"/>
        </w:rPr>
      </w:pPr>
      <w:hyperlink w:anchor="_Toc98107187" w:history="1">
        <w:r w:rsidR="00FF73EC" w:rsidRPr="004831A5">
          <w:rPr>
            <w:rStyle w:val="Hyperlink"/>
            <w:rFonts w:cs="B Nazanin" w:hint="eastAsia"/>
            <w:sz w:val="22"/>
            <w:szCs w:val="24"/>
            <w:rtl/>
          </w:rPr>
          <w:t>فصل</w:t>
        </w:r>
        <w:r w:rsidR="00FF73EC" w:rsidRPr="004831A5">
          <w:rPr>
            <w:rStyle w:val="Hyperlink"/>
            <w:rFonts w:cs="B Nazanin"/>
            <w:sz w:val="22"/>
            <w:szCs w:val="24"/>
            <w:rtl/>
          </w:rPr>
          <w:t xml:space="preserve"> ۲: </w:t>
        </w:r>
        <w:r w:rsidR="00FF73EC" w:rsidRPr="004831A5">
          <w:rPr>
            <w:rStyle w:val="Hyperlink"/>
            <w:rFonts w:cs="B Nazanin" w:hint="eastAsia"/>
            <w:sz w:val="22"/>
            <w:szCs w:val="24"/>
            <w:rtl/>
          </w:rPr>
          <w:t>مرور</w:t>
        </w:r>
        <w:r w:rsidR="00FF73EC" w:rsidRPr="004831A5">
          <w:rPr>
            <w:rStyle w:val="Hyperlink"/>
            <w:rFonts w:cs="B Nazanin" w:hint="cs"/>
            <w:sz w:val="22"/>
            <w:szCs w:val="24"/>
            <w:rtl/>
          </w:rPr>
          <w:t>ی</w:t>
        </w:r>
        <w:r w:rsidR="00FF73EC" w:rsidRPr="004831A5">
          <w:rPr>
            <w:rStyle w:val="Hyperlink"/>
            <w:rFonts w:cs="B Nazanin"/>
            <w:sz w:val="22"/>
            <w:szCs w:val="24"/>
            <w:rtl/>
          </w:rPr>
          <w:t xml:space="preserve"> </w:t>
        </w:r>
        <w:r w:rsidR="00FF73EC" w:rsidRPr="004831A5">
          <w:rPr>
            <w:rStyle w:val="Hyperlink"/>
            <w:rFonts w:cs="B Nazanin" w:hint="eastAsia"/>
            <w:sz w:val="22"/>
            <w:szCs w:val="24"/>
            <w:rtl/>
          </w:rPr>
          <w:t>بر</w:t>
        </w:r>
        <w:r w:rsidR="00FF73EC" w:rsidRPr="004831A5">
          <w:rPr>
            <w:rStyle w:val="Hyperlink"/>
            <w:rFonts w:cs="B Nazanin"/>
            <w:sz w:val="22"/>
            <w:szCs w:val="24"/>
            <w:rtl/>
          </w:rPr>
          <w:t xml:space="preserve"> </w:t>
        </w:r>
        <w:r w:rsidR="00FF73EC" w:rsidRPr="004831A5">
          <w:rPr>
            <w:rStyle w:val="Hyperlink"/>
            <w:rFonts w:cs="B Nazanin" w:hint="eastAsia"/>
            <w:sz w:val="22"/>
            <w:szCs w:val="24"/>
            <w:rtl/>
          </w:rPr>
          <w:t>منابع</w:t>
        </w:r>
        <w:r w:rsidR="00FF73EC" w:rsidRPr="004831A5">
          <w:rPr>
            <w:rFonts w:ascii="Times New Roman" w:hAnsi="Times New Roman"/>
            <w:b w:val="0"/>
            <w:bCs w:val="0"/>
            <w:webHidden/>
            <w:sz w:val="22"/>
            <w:szCs w:val="24"/>
            <w:rtl/>
          </w:rPr>
          <w:tab/>
        </w:r>
        <w:r w:rsidR="00FF73EC" w:rsidRPr="004831A5">
          <w:rPr>
            <w:rFonts w:ascii="Times New Roman" w:hAnsi="Times New Roman"/>
            <w:b w:val="0"/>
            <w:bCs w:val="0"/>
            <w:webHidden/>
            <w:sz w:val="22"/>
            <w:szCs w:val="24"/>
            <w:rtl/>
          </w:rPr>
          <w:fldChar w:fldCharType="begin"/>
        </w:r>
        <w:r w:rsidR="00FF73EC" w:rsidRPr="004831A5">
          <w:rPr>
            <w:rFonts w:ascii="Times New Roman" w:hAnsi="Times New Roman"/>
            <w:b w:val="0"/>
            <w:bCs w:val="0"/>
            <w:webHidden/>
            <w:sz w:val="22"/>
            <w:szCs w:val="24"/>
            <w:rtl/>
          </w:rPr>
          <w:instrText xml:space="preserve"> </w:instrText>
        </w:r>
        <w:r w:rsidR="00FF73EC" w:rsidRPr="004831A5">
          <w:rPr>
            <w:rFonts w:ascii="Times New Roman" w:hAnsi="Times New Roman"/>
            <w:b w:val="0"/>
            <w:bCs w:val="0"/>
            <w:webHidden/>
            <w:sz w:val="22"/>
            <w:szCs w:val="24"/>
          </w:rPr>
          <w:instrText>PAGEREF</w:instrText>
        </w:r>
        <w:r w:rsidR="00FF73EC" w:rsidRPr="004831A5">
          <w:rPr>
            <w:rFonts w:ascii="Times New Roman" w:hAnsi="Times New Roman"/>
            <w:b w:val="0"/>
            <w:bCs w:val="0"/>
            <w:webHidden/>
            <w:sz w:val="22"/>
            <w:szCs w:val="24"/>
            <w:rtl/>
          </w:rPr>
          <w:instrText xml:space="preserve"> _</w:instrText>
        </w:r>
        <w:r w:rsidR="00FF73EC" w:rsidRPr="004831A5">
          <w:rPr>
            <w:rFonts w:ascii="Times New Roman" w:hAnsi="Times New Roman"/>
            <w:b w:val="0"/>
            <w:bCs w:val="0"/>
            <w:webHidden/>
            <w:sz w:val="22"/>
            <w:szCs w:val="24"/>
          </w:rPr>
          <w:instrText>Toc98107187 \h</w:instrText>
        </w:r>
        <w:r w:rsidR="00FF73EC" w:rsidRPr="004831A5">
          <w:rPr>
            <w:rFonts w:ascii="Times New Roman" w:hAnsi="Times New Roman"/>
            <w:b w:val="0"/>
            <w:bCs w:val="0"/>
            <w:webHidden/>
            <w:sz w:val="22"/>
            <w:szCs w:val="24"/>
            <w:rtl/>
          </w:rPr>
          <w:instrText xml:space="preserve"> </w:instrText>
        </w:r>
        <w:r w:rsidR="00FF73EC" w:rsidRPr="004831A5">
          <w:rPr>
            <w:rFonts w:ascii="Times New Roman" w:hAnsi="Times New Roman"/>
            <w:b w:val="0"/>
            <w:bCs w:val="0"/>
            <w:webHidden/>
            <w:sz w:val="22"/>
            <w:szCs w:val="24"/>
            <w:rtl/>
          </w:rPr>
        </w:r>
        <w:r w:rsidR="00FF73EC" w:rsidRPr="004831A5">
          <w:rPr>
            <w:rFonts w:ascii="Times New Roman" w:hAnsi="Times New Roman"/>
            <w:b w:val="0"/>
            <w:bCs w:val="0"/>
            <w:webHidden/>
            <w:sz w:val="22"/>
            <w:szCs w:val="24"/>
            <w:rtl/>
          </w:rPr>
          <w:fldChar w:fldCharType="separate"/>
        </w:r>
        <w:r w:rsidR="00856823">
          <w:rPr>
            <w:rFonts w:ascii="Times New Roman" w:hAnsi="Times New Roman"/>
            <w:b w:val="0"/>
            <w:bCs w:val="0"/>
            <w:webHidden/>
            <w:sz w:val="22"/>
            <w:szCs w:val="24"/>
            <w:rtl/>
            <w:lang w:bidi="ar-SA"/>
          </w:rPr>
          <w:t>6</w:t>
        </w:r>
        <w:r w:rsidR="00FF73EC" w:rsidRPr="004831A5">
          <w:rPr>
            <w:rFonts w:ascii="Times New Roman" w:hAnsi="Times New Roman"/>
            <w:b w:val="0"/>
            <w:bCs w:val="0"/>
            <w:webHidden/>
            <w:sz w:val="22"/>
            <w:szCs w:val="24"/>
            <w:rtl/>
          </w:rPr>
          <w:fldChar w:fldCharType="end"/>
        </w:r>
      </w:hyperlink>
    </w:p>
    <w:p w14:paraId="7AB50CC5" w14:textId="2DD29B81" w:rsidR="00FF73EC" w:rsidRPr="004831A5" w:rsidRDefault="00830D71" w:rsidP="00FF73EC">
      <w:pPr>
        <w:pStyle w:val="TOC2"/>
        <w:tabs>
          <w:tab w:val="right" w:leader="dot" w:pos="9016"/>
        </w:tabs>
        <w:spacing w:before="0" w:line="276" w:lineRule="auto"/>
        <w:rPr>
          <w:rFonts w:ascii="Times New Roman" w:eastAsiaTheme="minorEastAsia" w:hAnsi="Times New Roman" w:cs="B Nazanin"/>
          <w:b w:val="0"/>
          <w:bCs w:val="0"/>
          <w:noProof/>
          <w:sz w:val="22"/>
          <w:rtl/>
        </w:rPr>
      </w:pPr>
      <w:hyperlink w:anchor="_Toc98107188" w:history="1">
        <w:r w:rsidR="00FF73EC" w:rsidRPr="004831A5">
          <w:rPr>
            <w:rStyle w:val="Hyperlink"/>
            <w:rFonts w:cs="B Nazanin"/>
            <w:noProof/>
            <w:sz w:val="22"/>
            <w:szCs w:val="24"/>
            <w:rtl/>
          </w:rPr>
          <w:t xml:space="preserve">2-1- </w:t>
        </w:r>
        <w:r w:rsidR="00FF73EC" w:rsidRPr="004831A5">
          <w:rPr>
            <w:rStyle w:val="Hyperlink"/>
            <w:rFonts w:cs="B Nazanin" w:hint="eastAsia"/>
            <w:noProof/>
            <w:sz w:val="22"/>
            <w:szCs w:val="24"/>
            <w:rtl/>
          </w:rPr>
          <w:t>مقدمه</w:t>
        </w:r>
        <w:r w:rsidR="00FF73EC" w:rsidRPr="004831A5">
          <w:rPr>
            <w:rFonts w:ascii="Times New Roman" w:hAnsi="Times New Roman" w:cs="B Nazanin"/>
            <w:b w:val="0"/>
            <w:bCs w:val="0"/>
            <w:noProof/>
            <w:webHidden/>
            <w:sz w:val="22"/>
            <w:rtl/>
          </w:rPr>
          <w:tab/>
        </w:r>
        <w:r w:rsidR="00FF73EC" w:rsidRPr="004831A5">
          <w:rPr>
            <w:rFonts w:ascii="Times New Roman" w:hAnsi="Times New Roman" w:cs="B Nazanin"/>
            <w:b w:val="0"/>
            <w:bCs w:val="0"/>
            <w:noProof/>
            <w:webHidden/>
            <w:sz w:val="22"/>
            <w:rtl/>
          </w:rPr>
          <w:fldChar w:fldCharType="begin"/>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Pr>
          <w:instrText>PAGEREF</w:instrText>
        </w:r>
        <w:r w:rsidR="00FF73EC" w:rsidRPr="004831A5">
          <w:rPr>
            <w:rFonts w:ascii="Times New Roman" w:hAnsi="Times New Roman" w:cs="B Nazanin"/>
            <w:b w:val="0"/>
            <w:bCs w:val="0"/>
            <w:noProof/>
            <w:webHidden/>
            <w:sz w:val="22"/>
            <w:rtl/>
          </w:rPr>
          <w:instrText xml:space="preserve"> _</w:instrText>
        </w:r>
        <w:r w:rsidR="00FF73EC" w:rsidRPr="004831A5">
          <w:rPr>
            <w:rFonts w:ascii="Times New Roman" w:hAnsi="Times New Roman" w:cs="B Nazanin"/>
            <w:b w:val="0"/>
            <w:bCs w:val="0"/>
            <w:noProof/>
            <w:webHidden/>
            <w:sz w:val="22"/>
          </w:rPr>
          <w:instrText>Toc98107188 \h</w:instrText>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tl/>
          </w:rPr>
        </w:r>
        <w:r w:rsidR="00FF73EC" w:rsidRPr="004831A5">
          <w:rPr>
            <w:rFonts w:ascii="Times New Roman" w:hAnsi="Times New Roman" w:cs="B Nazanin"/>
            <w:b w:val="0"/>
            <w:bCs w:val="0"/>
            <w:noProof/>
            <w:webHidden/>
            <w:sz w:val="22"/>
            <w:rtl/>
          </w:rPr>
          <w:fldChar w:fldCharType="separate"/>
        </w:r>
        <w:r w:rsidR="00856823">
          <w:rPr>
            <w:rFonts w:ascii="Times New Roman" w:hAnsi="Times New Roman" w:cs="B Nazanin"/>
            <w:b w:val="0"/>
            <w:bCs w:val="0"/>
            <w:noProof/>
            <w:webHidden/>
            <w:sz w:val="22"/>
            <w:rtl/>
          </w:rPr>
          <w:t>7</w:t>
        </w:r>
        <w:r w:rsidR="00FF73EC" w:rsidRPr="004831A5">
          <w:rPr>
            <w:rFonts w:ascii="Times New Roman" w:hAnsi="Times New Roman" w:cs="B Nazanin"/>
            <w:b w:val="0"/>
            <w:bCs w:val="0"/>
            <w:noProof/>
            <w:webHidden/>
            <w:sz w:val="22"/>
            <w:rtl/>
          </w:rPr>
          <w:fldChar w:fldCharType="end"/>
        </w:r>
      </w:hyperlink>
    </w:p>
    <w:p w14:paraId="0EB7E957" w14:textId="5893F2C5" w:rsidR="00FF73EC" w:rsidRPr="004831A5" w:rsidRDefault="00830D71" w:rsidP="00FF73EC">
      <w:pPr>
        <w:pStyle w:val="TOC2"/>
        <w:tabs>
          <w:tab w:val="right" w:leader="dot" w:pos="9016"/>
        </w:tabs>
        <w:spacing w:before="0" w:line="276" w:lineRule="auto"/>
        <w:rPr>
          <w:rFonts w:ascii="Times New Roman" w:eastAsiaTheme="minorEastAsia" w:hAnsi="Times New Roman" w:cs="B Nazanin"/>
          <w:b w:val="0"/>
          <w:bCs w:val="0"/>
          <w:noProof/>
          <w:sz w:val="22"/>
          <w:rtl/>
        </w:rPr>
      </w:pPr>
      <w:hyperlink w:anchor="_Toc98107189" w:history="1">
        <w:r w:rsidR="00FF73EC" w:rsidRPr="004831A5">
          <w:rPr>
            <w:rStyle w:val="Hyperlink"/>
            <w:rFonts w:cs="B Nazanin"/>
            <w:noProof/>
            <w:sz w:val="22"/>
            <w:szCs w:val="24"/>
            <w:rtl/>
          </w:rPr>
          <w:t>2-</w:t>
        </w:r>
        <w:r w:rsidR="00FF73EC" w:rsidRPr="004831A5">
          <w:rPr>
            <w:rStyle w:val="Hyperlink"/>
            <w:rFonts w:cs="B Nazanin"/>
            <w:noProof/>
            <w:sz w:val="22"/>
            <w:szCs w:val="24"/>
            <w:rtl/>
            <w:lang w:bidi="fa-IR"/>
          </w:rPr>
          <w:t xml:space="preserve">۲- </w:t>
        </w:r>
        <w:r w:rsidR="00FF73EC" w:rsidRPr="004831A5">
          <w:rPr>
            <w:rStyle w:val="Hyperlink"/>
            <w:rFonts w:cs="B Nazanin" w:hint="eastAsia"/>
            <w:noProof/>
            <w:sz w:val="22"/>
            <w:szCs w:val="24"/>
            <w:rtl/>
          </w:rPr>
          <w:t>اصول</w:t>
        </w:r>
        <w:r w:rsidR="00FF73EC" w:rsidRPr="004831A5">
          <w:rPr>
            <w:rStyle w:val="Hyperlink"/>
            <w:rFonts w:cs="B Nazanin"/>
            <w:noProof/>
            <w:sz w:val="22"/>
            <w:szCs w:val="24"/>
            <w:rtl/>
          </w:rPr>
          <w:t xml:space="preserve"> </w:t>
        </w:r>
        <w:r w:rsidR="00FF73EC" w:rsidRPr="004831A5">
          <w:rPr>
            <w:rStyle w:val="Hyperlink"/>
            <w:rFonts w:cs="B Nazanin" w:hint="eastAsia"/>
            <w:noProof/>
            <w:sz w:val="22"/>
            <w:szCs w:val="24"/>
            <w:rtl/>
          </w:rPr>
          <w:t>کنترل</w:t>
        </w:r>
        <w:r w:rsidR="00FF73EC" w:rsidRPr="004831A5">
          <w:rPr>
            <w:rStyle w:val="Hyperlink"/>
            <w:rFonts w:cs="B Nazanin"/>
            <w:noProof/>
            <w:sz w:val="22"/>
            <w:szCs w:val="24"/>
            <w:rtl/>
          </w:rPr>
          <w:t xml:space="preserve"> </w:t>
        </w:r>
        <w:r w:rsidR="00FF73EC" w:rsidRPr="004831A5">
          <w:rPr>
            <w:rStyle w:val="Hyperlink"/>
            <w:rFonts w:cs="B Nazanin" w:hint="eastAsia"/>
            <w:noProof/>
            <w:sz w:val="22"/>
            <w:szCs w:val="24"/>
            <w:rtl/>
          </w:rPr>
          <w:t>ولتاژ</w:t>
        </w:r>
        <w:r w:rsidR="00FF73EC" w:rsidRPr="004831A5">
          <w:rPr>
            <w:rStyle w:val="Hyperlink"/>
            <w:rFonts w:cs="B Nazanin"/>
            <w:noProof/>
            <w:sz w:val="22"/>
            <w:szCs w:val="24"/>
            <w:rtl/>
          </w:rPr>
          <w:t xml:space="preserve"> </w:t>
        </w:r>
        <w:r w:rsidR="00FF73EC" w:rsidRPr="004831A5">
          <w:rPr>
            <w:rStyle w:val="Hyperlink"/>
            <w:rFonts w:cs="B Nazanin" w:hint="eastAsia"/>
            <w:noProof/>
            <w:sz w:val="22"/>
            <w:szCs w:val="24"/>
            <w:rtl/>
          </w:rPr>
          <w:t>شبکه</w:t>
        </w:r>
        <w:r w:rsidR="00FF73EC" w:rsidRPr="004831A5">
          <w:rPr>
            <w:rStyle w:val="Hyperlink"/>
            <w:rFonts w:cs="B Nazanin"/>
            <w:noProof/>
            <w:sz w:val="22"/>
            <w:szCs w:val="24"/>
            <w:rtl/>
          </w:rPr>
          <w:t xml:space="preserve"> </w:t>
        </w:r>
        <w:r w:rsidR="00FF73EC" w:rsidRPr="004831A5">
          <w:rPr>
            <w:rStyle w:val="Hyperlink"/>
            <w:rFonts w:cs="B Nazanin" w:hint="eastAsia"/>
            <w:noProof/>
            <w:sz w:val="22"/>
            <w:szCs w:val="24"/>
            <w:rtl/>
          </w:rPr>
          <w:t>تغذ</w:t>
        </w:r>
        <w:r w:rsidR="00FF73EC" w:rsidRPr="004831A5">
          <w:rPr>
            <w:rStyle w:val="Hyperlink"/>
            <w:rFonts w:cs="B Nazanin" w:hint="cs"/>
            <w:noProof/>
            <w:sz w:val="22"/>
            <w:szCs w:val="24"/>
            <w:rtl/>
          </w:rPr>
          <w:t>ی</w:t>
        </w:r>
        <w:r w:rsidR="00FF73EC" w:rsidRPr="004831A5">
          <w:rPr>
            <w:rStyle w:val="Hyperlink"/>
            <w:rFonts w:cs="B Nazanin" w:hint="eastAsia"/>
            <w:noProof/>
            <w:sz w:val="22"/>
            <w:szCs w:val="24"/>
            <w:rtl/>
          </w:rPr>
          <w:t>ه</w:t>
        </w:r>
        <w:r w:rsidR="00FF73EC" w:rsidRPr="004831A5">
          <w:rPr>
            <w:rStyle w:val="Hyperlink"/>
            <w:rFonts w:cs="B Nazanin"/>
            <w:noProof/>
            <w:sz w:val="22"/>
            <w:szCs w:val="24"/>
            <w:rtl/>
          </w:rPr>
          <w:t xml:space="preserve"> </w:t>
        </w:r>
        <w:r w:rsidR="00FF73EC" w:rsidRPr="004831A5">
          <w:rPr>
            <w:rStyle w:val="Hyperlink"/>
            <w:rFonts w:cs="B Nazanin"/>
            <w:noProof/>
            <w:sz w:val="22"/>
            <w:szCs w:val="24"/>
          </w:rPr>
          <w:t>DC</w:t>
        </w:r>
        <w:r w:rsidR="00FF73EC" w:rsidRPr="004831A5">
          <w:rPr>
            <w:rFonts w:ascii="Times New Roman" w:hAnsi="Times New Roman" w:cs="B Nazanin"/>
            <w:b w:val="0"/>
            <w:bCs w:val="0"/>
            <w:noProof/>
            <w:webHidden/>
            <w:sz w:val="22"/>
            <w:rtl/>
          </w:rPr>
          <w:tab/>
        </w:r>
        <w:r w:rsidR="00FF73EC" w:rsidRPr="004831A5">
          <w:rPr>
            <w:rFonts w:ascii="Times New Roman" w:hAnsi="Times New Roman" w:cs="B Nazanin"/>
            <w:b w:val="0"/>
            <w:bCs w:val="0"/>
            <w:noProof/>
            <w:webHidden/>
            <w:sz w:val="22"/>
            <w:rtl/>
          </w:rPr>
          <w:fldChar w:fldCharType="begin"/>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Pr>
          <w:instrText>PAGEREF</w:instrText>
        </w:r>
        <w:r w:rsidR="00FF73EC" w:rsidRPr="004831A5">
          <w:rPr>
            <w:rFonts w:ascii="Times New Roman" w:hAnsi="Times New Roman" w:cs="B Nazanin"/>
            <w:b w:val="0"/>
            <w:bCs w:val="0"/>
            <w:noProof/>
            <w:webHidden/>
            <w:sz w:val="22"/>
            <w:rtl/>
          </w:rPr>
          <w:instrText xml:space="preserve"> _</w:instrText>
        </w:r>
        <w:r w:rsidR="00FF73EC" w:rsidRPr="004831A5">
          <w:rPr>
            <w:rFonts w:ascii="Times New Roman" w:hAnsi="Times New Roman" w:cs="B Nazanin"/>
            <w:b w:val="0"/>
            <w:bCs w:val="0"/>
            <w:noProof/>
            <w:webHidden/>
            <w:sz w:val="22"/>
          </w:rPr>
          <w:instrText>Toc98107189 \h</w:instrText>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tl/>
          </w:rPr>
        </w:r>
        <w:r w:rsidR="00FF73EC" w:rsidRPr="004831A5">
          <w:rPr>
            <w:rFonts w:ascii="Times New Roman" w:hAnsi="Times New Roman" w:cs="B Nazanin"/>
            <w:b w:val="0"/>
            <w:bCs w:val="0"/>
            <w:noProof/>
            <w:webHidden/>
            <w:sz w:val="22"/>
            <w:rtl/>
          </w:rPr>
          <w:fldChar w:fldCharType="separate"/>
        </w:r>
        <w:r w:rsidR="00856823">
          <w:rPr>
            <w:rFonts w:ascii="Times New Roman" w:hAnsi="Times New Roman" w:cs="B Nazanin"/>
            <w:b w:val="0"/>
            <w:bCs w:val="0"/>
            <w:noProof/>
            <w:webHidden/>
            <w:sz w:val="22"/>
            <w:rtl/>
          </w:rPr>
          <w:t>7</w:t>
        </w:r>
        <w:r w:rsidR="00FF73EC" w:rsidRPr="004831A5">
          <w:rPr>
            <w:rFonts w:ascii="Times New Roman" w:hAnsi="Times New Roman" w:cs="B Nazanin"/>
            <w:b w:val="0"/>
            <w:bCs w:val="0"/>
            <w:noProof/>
            <w:webHidden/>
            <w:sz w:val="22"/>
            <w:rtl/>
          </w:rPr>
          <w:fldChar w:fldCharType="end"/>
        </w:r>
      </w:hyperlink>
    </w:p>
    <w:p w14:paraId="407F672D" w14:textId="16EF7225" w:rsidR="00FF73EC" w:rsidRPr="004831A5" w:rsidRDefault="00830D71" w:rsidP="00FF73EC">
      <w:pPr>
        <w:pStyle w:val="TOC2"/>
        <w:tabs>
          <w:tab w:val="right" w:leader="dot" w:pos="9016"/>
        </w:tabs>
        <w:spacing w:before="0" w:line="276" w:lineRule="auto"/>
        <w:rPr>
          <w:rFonts w:ascii="Times New Roman" w:eastAsiaTheme="minorEastAsia" w:hAnsi="Times New Roman" w:cs="B Nazanin"/>
          <w:b w:val="0"/>
          <w:bCs w:val="0"/>
          <w:noProof/>
          <w:sz w:val="22"/>
          <w:rtl/>
        </w:rPr>
      </w:pPr>
      <w:hyperlink w:anchor="_Toc98107190" w:history="1">
        <w:r w:rsidR="00FF73EC" w:rsidRPr="004831A5">
          <w:rPr>
            <w:rStyle w:val="Hyperlink"/>
            <w:rFonts w:cs="B Nazanin"/>
            <w:noProof/>
            <w:sz w:val="22"/>
            <w:szCs w:val="24"/>
            <w:rtl/>
            <w:lang w:bidi="fa-IR"/>
          </w:rPr>
          <w:t>۲</w:t>
        </w:r>
        <w:r w:rsidR="00FF73EC" w:rsidRPr="004831A5">
          <w:rPr>
            <w:rStyle w:val="Hyperlink"/>
            <w:rFonts w:cs="B Nazanin"/>
            <w:noProof/>
            <w:sz w:val="22"/>
            <w:szCs w:val="24"/>
            <w:rtl/>
          </w:rPr>
          <w:t>-</w:t>
        </w:r>
        <w:r w:rsidR="00FF73EC" w:rsidRPr="004831A5">
          <w:rPr>
            <w:rStyle w:val="Hyperlink"/>
            <w:rFonts w:cs="B Nazanin"/>
            <w:noProof/>
            <w:sz w:val="22"/>
            <w:szCs w:val="24"/>
            <w:rtl/>
            <w:lang w:bidi="fa-IR"/>
          </w:rPr>
          <w:t>۳</w:t>
        </w:r>
        <w:r w:rsidR="00FF73EC" w:rsidRPr="004831A5">
          <w:rPr>
            <w:rStyle w:val="Hyperlink"/>
            <w:rFonts w:cs="B Nazanin"/>
            <w:noProof/>
            <w:sz w:val="22"/>
            <w:szCs w:val="24"/>
            <w:rtl/>
          </w:rPr>
          <w:t xml:space="preserve">- </w:t>
        </w:r>
        <w:r w:rsidR="00FF73EC" w:rsidRPr="004831A5">
          <w:rPr>
            <w:rStyle w:val="Hyperlink"/>
            <w:rFonts w:cs="B Nazanin" w:hint="eastAsia"/>
            <w:noProof/>
            <w:sz w:val="22"/>
            <w:szCs w:val="24"/>
            <w:rtl/>
          </w:rPr>
          <w:t>روش‌ها</w:t>
        </w:r>
        <w:r w:rsidR="00FF73EC" w:rsidRPr="004831A5">
          <w:rPr>
            <w:rStyle w:val="Hyperlink"/>
            <w:rFonts w:cs="B Nazanin" w:hint="cs"/>
            <w:noProof/>
            <w:sz w:val="22"/>
            <w:szCs w:val="24"/>
            <w:rtl/>
          </w:rPr>
          <w:t>ی</w:t>
        </w:r>
        <w:r w:rsidR="00FF73EC" w:rsidRPr="004831A5">
          <w:rPr>
            <w:rStyle w:val="Hyperlink"/>
            <w:rFonts w:cs="B Nazanin"/>
            <w:noProof/>
            <w:sz w:val="22"/>
            <w:szCs w:val="24"/>
            <w:rtl/>
          </w:rPr>
          <w:t xml:space="preserve"> </w:t>
        </w:r>
        <w:r w:rsidR="00FF73EC" w:rsidRPr="004831A5">
          <w:rPr>
            <w:rStyle w:val="Hyperlink"/>
            <w:rFonts w:cs="B Nazanin" w:hint="eastAsia"/>
            <w:noProof/>
            <w:sz w:val="22"/>
            <w:szCs w:val="24"/>
            <w:rtl/>
          </w:rPr>
          <w:t>کنترل</w:t>
        </w:r>
        <w:r w:rsidR="00FF73EC" w:rsidRPr="004831A5">
          <w:rPr>
            <w:rStyle w:val="Hyperlink"/>
            <w:rFonts w:cs="B Nazanin"/>
            <w:noProof/>
            <w:sz w:val="22"/>
            <w:szCs w:val="24"/>
            <w:rtl/>
          </w:rPr>
          <w:t xml:space="preserve"> </w:t>
        </w:r>
        <w:r w:rsidR="00FF73EC" w:rsidRPr="004831A5">
          <w:rPr>
            <w:rStyle w:val="Hyperlink"/>
            <w:rFonts w:cs="B Nazanin" w:hint="eastAsia"/>
            <w:noProof/>
            <w:sz w:val="22"/>
            <w:szCs w:val="24"/>
            <w:rtl/>
          </w:rPr>
          <w:t>ولتاژ</w:t>
        </w:r>
        <w:r w:rsidR="00FF73EC" w:rsidRPr="004831A5">
          <w:rPr>
            <w:rStyle w:val="Hyperlink"/>
            <w:rFonts w:cs="B Nazanin"/>
            <w:noProof/>
            <w:sz w:val="22"/>
            <w:szCs w:val="24"/>
            <w:rtl/>
          </w:rPr>
          <w:t xml:space="preserve"> </w:t>
        </w:r>
        <w:r w:rsidR="00FF73EC" w:rsidRPr="004831A5">
          <w:rPr>
            <w:rStyle w:val="Hyperlink"/>
            <w:rFonts w:cs="B Nazanin" w:hint="eastAsia"/>
            <w:noProof/>
            <w:sz w:val="22"/>
            <w:szCs w:val="24"/>
            <w:rtl/>
          </w:rPr>
          <w:t>شبکه</w:t>
        </w:r>
        <w:r w:rsidR="00FF73EC" w:rsidRPr="004831A5">
          <w:rPr>
            <w:rStyle w:val="Hyperlink"/>
            <w:rFonts w:cs="B Nazanin"/>
            <w:noProof/>
            <w:sz w:val="22"/>
            <w:szCs w:val="24"/>
            <w:rtl/>
          </w:rPr>
          <w:t xml:space="preserve"> </w:t>
        </w:r>
        <w:r w:rsidR="00FF73EC" w:rsidRPr="004831A5">
          <w:rPr>
            <w:rStyle w:val="Hyperlink"/>
            <w:rFonts w:cs="B Nazanin" w:hint="eastAsia"/>
            <w:noProof/>
            <w:sz w:val="22"/>
            <w:szCs w:val="24"/>
            <w:rtl/>
          </w:rPr>
          <w:t>راه‌آهن</w:t>
        </w:r>
        <w:r w:rsidR="00FF73EC" w:rsidRPr="004831A5">
          <w:rPr>
            <w:rStyle w:val="Hyperlink"/>
            <w:rFonts w:cs="B Nazanin"/>
            <w:noProof/>
            <w:sz w:val="22"/>
            <w:szCs w:val="24"/>
            <w:rtl/>
          </w:rPr>
          <w:t xml:space="preserve"> </w:t>
        </w:r>
        <w:r w:rsidR="00FF73EC" w:rsidRPr="004831A5">
          <w:rPr>
            <w:rStyle w:val="Hyperlink"/>
            <w:rFonts w:cs="B Nazanin" w:hint="eastAsia"/>
            <w:noProof/>
            <w:sz w:val="22"/>
            <w:szCs w:val="24"/>
            <w:rtl/>
          </w:rPr>
          <w:t>برق</w:t>
        </w:r>
        <w:r w:rsidR="00FF73EC" w:rsidRPr="004831A5">
          <w:rPr>
            <w:rStyle w:val="Hyperlink"/>
            <w:rFonts w:cs="B Nazanin" w:hint="cs"/>
            <w:noProof/>
            <w:sz w:val="22"/>
            <w:szCs w:val="24"/>
            <w:rtl/>
          </w:rPr>
          <w:t>ی</w:t>
        </w:r>
        <w:r w:rsidR="00FF73EC" w:rsidRPr="004831A5">
          <w:rPr>
            <w:rStyle w:val="Hyperlink"/>
            <w:rFonts w:cs="B Nazanin"/>
            <w:noProof/>
            <w:sz w:val="22"/>
            <w:szCs w:val="24"/>
            <w:rtl/>
          </w:rPr>
          <w:t xml:space="preserve"> </w:t>
        </w:r>
        <w:r w:rsidR="00FF73EC" w:rsidRPr="004831A5">
          <w:rPr>
            <w:rStyle w:val="Hyperlink"/>
            <w:rFonts w:cs="B Nazanin"/>
            <w:noProof/>
            <w:sz w:val="22"/>
            <w:szCs w:val="24"/>
          </w:rPr>
          <w:t xml:space="preserve"> DC</w:t>
        </w:r>
        <w:r w:rsidR="00FF73EC" w:rsidRPr="004831A5">
          <w:rPr>
            <w:rFonts w:ascii="Times New Roman" w:hAnsi="Times New Roman" w:cs="B Nazanin"/>
            <w:b w:val="0"/>
            <w:bCs w:val="0"/>
            <w:noProof/>
            <w:webHidden/>
            <w:sz w:val="22"/>
            <w:rtl/>
          </w:rPr>
          <w:tab/>
        </w:r>
        <w:r w:rsidR="00FF73EC" w:rsidRPr="004831A5">
          <w:rPr>
            <w:rFonts w:ascii="Times New Roman" w:hAnsi="Times New Roman" w:cs="B Nazanin"/>
            <w:b w:val="0"/>
            <w:bCs w:val="0"/>
            <w:noProof/>
            <w:webHidden/>
            <w:sz w:val="22"/>
            <w:rtl/>
          </w:rPr>
          <w:fldChar w:fldCharType="begin"/>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Pr>
          <w:instrText>PAGEREF</w:instrText>
        </w:r>
        <w:r w:rsidR="00FF73EC" w:rsidRPr="004831A5">
          <w:rPr>
            <w:rFonts w:ascii="Times New Roman" w:hAnsi="Times New Roman" w:cs="B Nazanin"/>
            <w:b w:val="0"/>
            <w:bCs w:val="0"/>
            <w:noProof/>
            <w:webHidden/>
            <w:sz w:val="22"/>
            <w:rtl/>
          </w:rPr>
          <w:instrText xml:space="preserve"> _</w:instrText>
        </w:r>
        <w:r w:rsidR="00FF73EC" w:rsidRPr="004831A5">
          <w:rPr>
            <w:rFonts w:ascii="Times New Roman" w:hAnsi="Times New Roman" w:cs="B Nazanin"/>
            <w:b w:val="0"/>
            <w:bCs w:val="0"/>
            <w:noProof/>
            <w:webHidden/>
            <w:sz w:val="22"/>
          </w:rPr>
          <w:instrText>Toc98107190 \h</w:instrText>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tl/>
          </w:rPr>
        </w:r>
        <w:r w:rsidR="00FF73EC" w:rsidRPr="004831A5">
          <w:rPr>
            <w:rFonts w:ascii="Times New Roman" w:hAnsi="Times New Roman" w:cs="B Nazanin"/>
            <w:b w:val="0"/>
            <w:bCs w:val="0"/>
            <w:noProof/>
            <w:webHidden/>
            <w:sz w:val="22"/>
            <w:rtl/>
          </w:rPr>
          <w:fldChar w:fldCharType="separate"/>
        </w:r>
        <w:r w:rsidR="00856823">
          <w:rPr>
            <w:rFonts w:ascii="Times New Roman" w:hAnsi="Times New Roman" w:cs="B Nazanin"/>
            <w:b w:val="0"/>
            <w:bCs w:val="0"/>
            <w:noProof/>
            <w:webHidden/>
            <w:sz w:val="22"/>
            <w:rtl/>
          </w:rPr>
          <w:t>8</w:t>
        </w:r>
        <w:r w:rsidR="00FF73EC" w:rsidRPr="004831A5">
          <w:rPr>
            <w:rFonts w:ascii="Times New Roman" w:hAnsi="Times New Roman" w:cs="B Nazanin"/>
            <w:b w:val="0"/>
            <w:bCs w:val="0"/>
            <w:noProof/>
            <w:webHidden/>
            <w:sz w:val="22"/>
            <w:rtl/>
          </w:rPr>
          <w:fldChar w:fldCharType="end"/>
        </w:r>
      </w:hyperlink>
    </w:p>
    <w:p w14:paraId="72A60881" w14:textId="014B21B7" w:rsidR="00FF73EC" w:rsidRPr="004831A5" w:rsidRDefault="00830D71" w:rsidP="00FF73EC">
      <w:pPr>
        <w:pStyle w:val="TOC3"/>
        <w:spacing w:line="276" w:lineRule="auto"/>
        <w:rPr>
          <w:rFonts w:ascii="Times New Roman" w:eastAsiaTheme="minorEastAsia" w:hAnsi="Times New Roman" w:cs="B Nazanin"/>
          <w:noProof/>
          <w:sz w:val="22"/>
          <w:rtl/>
        </w:rPr>
      </w:pPr>
      <w:hyperlink w:anchor="_Toc98107191" w:history="1">
        <w:r w:rsidR="00FF73EC" w:rsidRPr="004831A5">
          <w:rPr>
            <w:rStyle w:val="Hyperlink"/>
            <w:rFonts w:cs="B Nazanin"/>
            <w:b w:val="0"/>
            <w:bCs w:val="0"/>
            <w:noProof/>
            <w:sz w:val="22"/>
            <w:szCs w:val="24"/>
            <w:rtl/>
            <w:lang w:bidi="fa-IR"/>
          </w:rPr>
          <w:t xml:space="preserve">۱-۳-۲- </w:t>
        </w:r>
        <w:r w:rsidR="00FF73EC" w:rsidRPr="004831A5">
          <w:rPr>
            <w:rStyle w:val="Hyperlink"/>
            <w:rFonts w:cs="B Nazanin" w:hint="eastAsia"/>
            <w:b w:val="0"/>
            <w:bCs w:val="0"/>
            <w:noProof/>
            <w:sz w:val="22"/>
            <w:szCs w:val="24"/>
            <w:rtl/>
            <w:lang w:bidi="fa-IR"/>
          </w:rPr>
          <w:t>کنترل</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lang w:bidi="fa-IR"/>
          </w:rPr>
          <w:t>ولتاژ</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lang w:bidi="fa-IR"/>
          </w:rPr>
          <w:t>از</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lang w:bidi="fa-IR"/>
          </w:rPr>
          <w:t>طر</w:t>
        </w:r>
        <w:r w:rsidR="00FF73EC" w:rsidRPr="004831A5">
          <w:rPr>
            <w:rStyle w:val="Hyperlink"/>
            <w:rFonts w:cs="B Nazanin" w:hint="cs"/>
            <w:b w:val="0"/>
            <w:bCs w:val="0"/>
            <w:noProof/>
            <w:sz w:val="22"/>
            <w:szCs w:val="24"/>
            <w:rtl/>
            <w:lang w:bidi="fa-IR"/>
          </w:rPr>
          <w:t>ی</w:t>
        </w:r>
        <w:r w:rsidR="00FF73EC" w:rsidRPr="004831A5">
          <w:rPr>
            <w:rStyle w:val="Hyperlink"/>
            <w:rFonts w:cs="B Nazanin" w:hint="eastAsia"/>
            <w:b w:val="0"/>
            <w:bCs w:val="0"/>
            <w:noProof/>
            <w:sz w:val="22"/>
            <w:szCs w:val="24"/>
            <w:rtl/>
            <w:lang w:bidi="fa-IR"/>
          </w:rPr>
          <w:t>ق</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lang w:bidi="fa-IR"/>
          </w:rPr>
          <w:t>کنترل</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lang w:bidi="fa-IR"/>
          </w:rPr>
          <w:t>مبدل‌ها</w:t>
        </w:r>
        <w:r w:rsidR="00FF73EC" w:rsidRPr="004831A5">
          <w:rPr>
            <w:rStyle w:val="Hyperlink"/>
            <w:rFonts w:cs="B Nazanin" w:hint="cs"/>
            <w:b w:val="0"/>
            <w:bCs w:val="0"/>
            <w:noProof/>
            <w:sz w:val="22"/>
            <w:szCs w:val="24"/>
            <w:rtl/>
            <w:lang w:bidi="fa-IR"/>
          </w:rPr>
          <w:t>ی</w:t>
        </w:r>
        <w:r w:rsidR="00FF73EC" w:rsidRPr="004831A5">
          <w:rPr>
            <w:rStyle w:val="Hyperlink"/>
            <w:rFonts w:cs="B Nazanin"/>
            <w:b w:val="0"/>
            <w:bCs w:val="0"/>
            <w:noProof/>
            <w:sz w:val="22"/>
            <w:szCs w:val="24"/>
            <w:rtl/>
            <w:lang w:bidi="fa-IR"/>
          </w:rPr>
          <w:t xml:space="preserve"> </w:t>
        </w:r>
        <w:r w:rsidR="00FF73EC" w:rsidRPr="004831A5">
          <w:rPr>
            <w:rStyle w:val="Hyperlink"/>
            <w:rFonts w:cs="B Nazanin"/>
            <w:b w:val="0"/>
            <w:bCs w:val="0"/>
            <w:noProof/>
            <w:sz w:val="22"/>
            <w:szCs w:val="24"/>
            <w:lang w:bidi="fa-IR"/>
          </w:rPr>
          <w:t>DC</w:t>
        </w:r>
        <w:r w:rsidR="00FF73EC" w:rsidRPr="004831A5">
          <w:rPr>
            <w:rFonts w:ascii="Times New Roman" w:hAnsi="Times New Roman" w:cs="B Nazanin"/>
            <w:noProof/>
            <w:webHidden/>
            <w:sz w:val="22"/>
            <w:rtl/>
          </w:rPr>
          <w:tab/>
        </w:r>
        <w:r w:rsidR="00FF73EC" w:rsidRPr="004831A5">
          <w:rPr>
            <w:rFonts w:ascii="Times New Roman" w:hAnsi="Times New Roman" w:cs="B Nazanin"/>
            <w:noProof/>
            <w:webHidden/>
            <w:sz w:val="22"/>
            <w:rtl/>
          </w:rPr>
          <w:fldChar w:fldCharType="begin"/>
        </w:r>
        <w:r w:rsidR="00FF73EC" w:rsidRPr="004831A5">
          <w:rPr>
            <w:rFonts w:ascii="Times New Roman" w:hAnsi="Times New Roman" w:cs="B Nazanin"/>
            <w:noProof/>
            <w:webHidden/>
            <w:sz w:val="22"/>
            <w:rtl/>
          </w:rPr>
          <w:instrText xml:space="preserve"> </w:instrText>
        </w:r>
        <w:r w:rsidR="00FF73EC" w:rsidRPr="004831A5">
          <w:rPr>
            <w:rFonts w:ascii="Times New Roman" w:hAnsi="Times New Roman" w:cs="B Nazanin"/>
            <w:noProof/>
            <w:webHidden/>
            <w:sz w:val="22"/>
          </w:rPr>
          <w:instrText>PAGEREF</w:instrText>
        </w:r>
        <w:r w:rsidR="00FF73EC" w:rsidRPr="004831A5">
          <w:rPr>
            <w:rFonts w:ascii="Times New Roman" w:hAnsi="Times New Roman" w:cs="B Nazanin"/>
            <w:noProof/>
            <w:webHidden/>
            <w:sz w:val="22"/>
            <w:rtl/>
          </w:rPr>
          <w:instrText xml:space="preserve"> _</w:instrText>
        </w:r>
        <w:r w:rsidR="00FF73EC" w:rsidRPr="004831A5">
          <w:rPr>
            <w:rFonts w:ascii="Times New Roman" w:hAnsi="Times New Roman" w:cs="B Nazanin"/>
            <w:noProof/>
            <w:webHidden/>
            <w:sz w:val="22"/>
          </w:rPr>
          <w:instrText>Toc98107191 \h</w:instrText>
        </w:r>
        <w:r w:rsidR="00FF73EC" w:rsidRPr="004831A5">
          <w:rPr>
            <w:rFonts w:ascii="Times New Roman" w:hAnsi="Times New Roman" w:cs="B Nazanin"/>
            <w:noProof/>
            <w:webHidden/>
            <w:sz w:val="22"/>
            <w:rtl/>
          </w:rPr>
          <w:instrText xml:space="preserve"> </w:instrText>
        </w:r>
        <w:r w:rsidR="00FF73EC" w:rsidRPr="004831A5">
          <w:rPr>
            <w:rFonts w:ascii="Times New Roman" w:hAnsi="Times New Roman" w:cs="B Nazanin"/>
            <w:noProof/>
            <w:webHidden/>
            <w:sz w:val="22"/>
            <w:rtl/>
          </w:rPr>
        </w:r>
        <w:r w:rsidR="00FF73EC" w:rsidRPr="004831A5">
          <w:rPr>
            <w:rFonts w:ascii="Times New Roman" w:hAnsi="Times New Roman" w:cs="B Nazanin"/>
            <w:noProof/>
            <w:webHidden/>
            <w:sz w:val="22"/>
            <w:rtl/>
          </w:rPr>
          <w:fldChar w:fldCharType="separate"/>
        </w:r>
        <w:r w:rsidR="00856823">
          <w:rPr>
            <w:rFonts w:ascii="Times New Roman" w:hAnsi="Times New Roman" w:cs="B Nazanin"/>
            <w:noProof/>
            <w:webHidden/>
            <w:sz w:val="22"/>
            <w:rtl/>
          </w:rPr>
          <w:t>9</w:t>
        </w:r>
        <w:r w:rsidR="00FF73EC" w:rsidRPr="004831A5">
          <w:rPr>
            <w:rFonts w:ascii="Times New Roman" w:hAnsi="Times New Roman" w:cs="B Nazanin"/>
            <w:noProof/>
            <w:webHidden/>
            <w:sz w:val="22"/>
            <w:rtl/>
          </w:rPr>
          <w:fldChar w:fldCharType="end"/>
        </w:r>
      </w:hyperlink>
    </w:p>
    <w:p w14:paraId="66A130ED" w14:textId="05D5CA68" w:rsidR="00FF73EC" w:rsidRPr="004831A5" w:rsidRDefault="00830D71" w:rsidP="00FF73EC">
      <w:pPr>
        <w:pStyle w:val="TOC4"/>
        <w:tabs>
          <w:tab w:val="right" w:leader="dot" w:pos="9016"/>
        </w:tabs>
        <w:spacing w:line="276" w:lineRule="auto"/>
        <w:rPr>
          <w:rFonts w:ascii="Times New Roman" w:eastAsiaTheme="minorEastAsia" w:hAnsi="Times New Roman" w:cs="B Nazanin"/>
          <w:noProof/>
          <w:sz w:val="22"/>
          <w:rtl/>
        </w:rPr>
      </w:pPr>
      <w:hyperlink w:anchor="_Toc98107192" w:history="1">
        <w:r w:rsidR="00FF73EC" w:rsidRPr="004831A5">
          <w:rPr>
            <w:rStyle w:val="Hyperlink"/>
            <w:rFonts w:cs="B Nazanin"/>
            <w:b w:val="0"/>
            <w:bCs w:val="0"/>
            <w:noProof/>
            <w:sz w:val="22"/>
            <w:szCs w:val="24"/>
            <w:rtl/>
          </w:rPr>
          <w:t xml:space="preserve">2-3-1-1- </w:t>
        </w:r>
        <w:r w:rsidR="00FF73EC" w:rsidRPr="004831A5">
          <w:rPr>
            <w:rStyle w:val="Hyperlink"/>
            <w:rFonts w:cs="B Nazanin" w:hint="eastAsia"/>
            <w:b w:val="0"/>
            <w:bCs w:val="0"/>
            <w:noProof/>
            <w:sz w:val="22"/>
            <w:szCs w:val="24"/>
            <w:rtl/>
            <w:lang w:bidi="fa-IR"/>
          </w:rPr>
          <w:t>کنترل</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lang w:bidi="fa-IR"/>
          </w:rPr>
          <w:t>ولتاژ</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lang w:bidi="fa-IR"/>
          </w:rPr>
          <w:t>از</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lang w:bidi="fa-IR"/>
          </w:rPr>
          <w:t>طر</w:t>
        </w:r>
        <w:r w:rsidR="00FF73EC" w:rsidRPr="004831A5">
          <w:rPr>
            <w:rStyle w:val="Hyperlink"/>
            <w:rFonts w:cs="B Nazanin" w:hint="cs"/>
            <w:b w:val="0"/>
            <w:bCs w:val="0"/>
            <w:noProof/>
            <w:sz w:val="22"/>
            <w:szCs w:val="24"/>
            <w:rtl/>
            <w:lang w:bidi="fa-IR"/>
          </w:rPr>
          <w:t>ی</w:t>
        </w:r>
        <w:r w:rsidR="00FF73EC" w:rsidRPr="004831A5">
          <w:rPr>
            <w:rStyle w:val="Hyperlink"/>
            <w:rFonts w:cs="B Nazanin" w:hint="eastAsia"/>
            <w:b w:val="0"/>
            <w:bCs w:val="0"/>
            <w:noProof/>
            <w:sz w:val="22"/>
            <w:szCs w:val="24"/>
            <w:rtl/>
            <w:lang w:bidi="fa-IR"/>
          </w:rPr>
          <w:t>ق</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cs"/>
            <w:b w:val="0"/>
            <w:bCs w:val="0"/>
            <w:noProof/>
            <w:sz w:val="22"/>
            <w:szCs w:val="24"/>
            <w:rtl/>
            <w:lang w:bidi="fa-IR"/>
          </w:rPr>
          <w:t>ی</w:t>
        </w:r>
        <w:r w:rsidR="00FF73EC" w:rsidRPr="004831A5">
          <w:rPr>
            <w:rStyle w:val="Hyperlink"/>
            <w:rFonts w:cs="B Nazanin" w:hint="eastAsia"/>
            <w:b w:val="0"/>
            <w:bCs w:val="0"/>
            <w:noProof/>
            <w:sz w:val="22"/>
            <w:szCs w:val="24"/>
            <w:rtl/>
            <w:lang w:bidi="fa-IR"/>
          </w:rPr>
          <w:t>کسوکننده</w:t>
        </w:r>
        <w:r w:rsidR="00FF73EC" w:rsidRPr="004831A5">
          <w:rPr>
            <w:rStyle w:val="Hyperlink"/>
            <w:rFonts w:cs="B Nazanin"/>
            <w:b w:val="0"/>
            <w:bCs w:val="0"/>
            <w:noProof/>
            <w:sz w:val="22"/>
            <w:szCs w:val="24"/>
            <w:rtl/>
            <w:lang w:bidi="fa-IR"/>
          </w:rPr>
          <w:t xml:space="preserve"> ۱۲ </w:t>
        </w:r>
        <w:r w:rsidR="00FF73EC" w:rsidRPr="004831A5">
          <w:rPr>
            <w:rStyle w:val="Hyperlink"/>
            <w:rFonts w:cs="B Nazanin" w:hint="eastAsia"/>
            <w:b w:val="0"/>
            <w:bCs w:val="0"/>
            <w:noProof/>
            <w:sz w:val="22"/>
            <w:szCs w:val="24"/>
            <w:rtl/>
            <w:lang w:bidi="fa-IR"/>
          </w:rPr>
          <w:t>پالسه</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lang w:bidi="fa-IR"/>
          </w:rPr>
          <w:t>تمام</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lang w:bidi="fa-IR"/>
          </w:rPr>
          <w:t>کنترل‌شده</w:t>
        </w:r>
        <w:r w:rsidR="00FF73EC" w:rsidRPr="004831A5">
          <w:rPr>
            <w:rFonts w:ascii="Times New Roman" w:hAnsi="Times New Roman" w:cs="B Nazanin"/>
            <w:noProof/>
            <w:webHidden/>
            <w:sz w:val="22"/>
            <w:rtl/>
          </w:rPr>
          <w:tab/>
        </w:r>
        <w:r w:rsidR="00FF73EC" w:rsidRPr="004831A5">
          <w:rPr>
            <w:rFonts w:ascii="Times New Roman" w:hAnsi="Times New Roman" w:cs="B Nazanin"/>
            <w:noProof/>
            <w:webHidden/>
            <w:sz w:val="22"/>
            <w:rtl/>
          </w:rPr>
          <w:fldChar w:fldCharType="begin"/>
        </w:r>
        <w:r w:rsidR="00FF73EC" w:rsidRPr="004831A5">
          <w:rPr>
            <w:rFonts w:ascii="Times New Roman" w:hAnsi="Times New Roman" w:cs="B Nazanin"/>
            <w:noProof/>
            <w:webHidden/>
            <w:sz w:val="22"/>
            <w:rtl/>
          </w:rPr>
          <w:instrText xml:space="preserve"> </w:instrText>
        </w:r>
        <w:r w:rsidR="00FF73EC" w:rsidRPr="004831A5">
          <w:rPr>
            <w:rFonts w:ascii="Times New Roman" w:hAnsi="Times New Roman" w:cs="B Nazanin"/>
            <w:noProof/>
            <w:webHidden/>
            <w:sz w:val="22"/>
          </w:rPr>
          <w:instrText>PAGEREF</w:instrText>
        </w:r>
        <w:r w:rsidR="00FF73EC" w:rsidRPr="004831A5">
          <w:rPr>
            <w:rFonts w:ascii="Times New Roman" w:hAnsi="Times New Roman" w:cs="B Nazanin"/>
            <w:noProof/>
            <w:webHidden/>
            <w:sz w:val="22"/>
            <w:rtl/>
          </w:rPr>
          <w:instrText xml:space="preserve"> _</w:instrText>
        </w:r>
        <w:r w:rsidR="00FF73EC" w:rsidRPr="004831A5">
          <w:rPr>
            <w:rFonts w:ascii="Times New Roman" w:hAnsi="Times New Roman" w:cs="B Nazanin"/>
            <w:noProof/>
            <w:webHidden/>
            <w:sz w:val="22"/>
          </w:rPr>
          <w:instrText>Toc98107192 \h</w:instrText>
        </w:r>
        <w:r w:rsidR="00FF73EC" w:rsidRPr="004831A5">
          <w:rPr>
            <w:rFonts w:ascii="Times New Roman" w:hAnsi="Times New Roman" w:cs="B Nazanin"/>
            <w:noProof/>
            <w:webHidden/>
            <w:sz w:val="22"/>
            <w:rtl/>
          </w:rPr>
          <w:instrText xml:space="preserve"> </w:instrText>
        </w:r>
        <w:r w:rsidR="00FF73EC" w:rsidRPr="004831A5">
          <w:rPr>
            <w:rFonts w:ascii="Times New Roman" w:hAnsi="Times New Roman" w:cs="B Nazanin"/>
            <w:noProof/>
            <w:webHidden/>
            <w:sz w:val="22"/>
            <w:rtl/>
          </w:rPr>
        </w:r>
        <w:r w:rsidR="00FF73EC" w:rsidRPr="004831A5">
          <w:rPr>
            <w:rFonts w:ascii="Times New Roman" w:hAnsi="Times New Roman" w:cs="B Nazanin"/>
            <w:noProof/>
            <w:webHidden/>
            <w:sz w:val="22"/>
            <w:rtl/>
          </w:rPr>
          <w:fldChar w:fldCharType="separate"/>
        </w:r>
        <w:r w:rsidR="00856823">
          <w:rPr>
            <w:rFonts w:ascii="Times New Roman" w:hAnsi="Times New Roman" w:cs="B Nazanin"/>
            <w:noProof/>
            <w:webHidden/>
            <w:sz w:val="22"/>
            <w:rtl/>
          </w:rPr>
          <w:t>9</w:t>
        </w:r>
        <w:r w:rsidR="00FF73EC" w:rsidRPr="004831A5">
          <w:rPr>
            <w:rFonts w:ascii="Times New Roman" w:hAnsi="Times New Roman" w:cs="B Nazanin"/>
            <w:noProof/>
            <w:webHidden/>
            <w:sz w:val="22"/>
            <w:rtl/>
          </w:rPr>
          <w:fldChar w:fldCharType="end"/>
        </w:r>
      </w:hyperlink>
    </w:p>
    <w:p w14:paraId="50DEDBDF" w14:textId="4A1C5E89" w:rsidR="00FF73EC" w:rsidRPr="004831A5" w:rsidRDefault="00830D71" w:rsidP="00FF73EC">
      <w:pPr>
        <w:pStyle w:val="TOC4"/>
        <w:tabs>
          <w:tab w:val="right" w:leader="dot" w:pos="9016"/>
        </w:tabs>
        <w:spacing w:line="276" w:lineRule="auto"/>
        <w:rPr>
          <w:rFonts w:ascii="Times New Roman" w:eastAsiaTheme="minorEastAsia" w:hAnsi="Times New Roman" w:cs="B Nazanin"/>
          <w:noProof/>
          <w:sz w:val="22"/>
          <w:rtl/>
        </w:rPr>
      </w:pPr>
      <w:hyperlink w:anchor="_Toc98107193" w:history="1">
        <w:r w:rsidR="00DB27CD" w:rsidRPr="004831A5">
          <w:rPr>
            <w:rStyle w:val="Hyperlink"/>
            <w:rFonts w:cs="B Nazanin" w:hint="cs"/>
            <w:b w:val="0"/>
            <w:bCs w:val="0"/>
            <w:noProof/>
            <w:sz w:val="22"/>
            <w:szCs w:val="24"/>
            <w:rtl/>
            <w:lang w:bidi="fa-IR"/>
          </w:rPr>
          <w:t>2-1-3-2-</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lang w:bidi="fa-IR"/>
          </w:rPr>
          <w:t>کنترل</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lang w:bidi="fa-IR"/>
          </w:rPr>
          <w:t>ولتاژ</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lang w:bidi="fa-IR"/>
          </w:rPr>
          <w:t>از</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lang w:bidi="fa-IR"/>
          </w:rPr>
          <w:t>طر</w:t>
        </w:r>
        <w:r w:rsidR="00FF73EC" w:rsidRPr="004831A5">
          <w:rPr>
            <w:rStyle w:val="Hyperlink"/>
            <w:rFonts w:cs="B Nazanin" w:hint="cs"/>
            <w:b w:val="0"/>
            <w:bCs w:val="0"/>
            <w:noProof/>
            <w:sz w:val="22"/>
            <w:szCs w:val="24"/>
            <w:rtl/>
            <w:lang w:bidi="fa-IR"/>
          </w:rPr>
          <w:t>ی</w:t>
        </w:r>
        <w:r w:rsidR="00FF73EC" w:rsidRPr="004831A5">
          <w:rPr>
            <w:rStyle w:val="Hyperlink"/>
            <w:rFonts w:cs="B Nazanin" w:hint="eastAsia"/>
            <w:b w:val="0"/>
            <w:bCs w:val="0"/>
            <w:noProof/>
            <w:sz w:val="22"/>
            <w:szCs w:val="24"/>
            <w:rtl/>
            <w:lang w:bidi="fa-IR"/>
          </w:rPr>
          <w:t>ق</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lang w:bidi="fa-IR"/>
          </w:rPr>
          <w:t>مبدل‌ها</w:t>
        </w:r>
        <w:r w:rsidR="00FF73EC" w:rsidRPr="004831A5">
          <w:rPr>
            <w:rStyle w:val="Hyperlink"/>
            <w:rFonts w:cs="B Nazanin" w:hint="cs"/>
            <w:b w:val="0"/>
            <w:bCs w:val="0"/>
            <w:noProof/>
            <w:sz w:val="22"/>
            <w:szCs w:val="24"/>
            <w:rtl/>
            <w:lang w:bidi="fa-IR"/>
          </w:rPr>
          <w:t>ی</w:t>
        </w:r>
        <w:r w:rsidR="00FF73EC" w:rsidRPr="004831A5">
          <w:rPr>
            <w:rStyle w:val="Hyperlink"/>
            <w:rFonts w:cs="B Nazanin"/>
            <w:b w:val="0"/>
            <w:bCs w:val="0"/>
            <w:noProof/>
            <w:sz w:val="22"/>
            <w:szCs w:val="24"/>
            <w:rtl/>
            <w:lang w:bidi="fa-IR"/>
          </w:rPr>
          <w:t xml:space="preserve"> </w:t>
        </w:r>
        <w:r w:rsidR="00FF73EC" w:rsidRPr="004831A5">
          <w:rPr>
            <w:rStyle w:val="Hyperlink"/>
            <w:rFonts w:cs="B Nazanin"/>
            <w:b w:val="0"/>
            <w:bCs w:val="0"/>
            <w:noProof/>
            <w:sz w:val="22"/>
            <w:szCs w:val="24"/>
            <w:lang w:bidi="fa-IR"/>
          </w:rPr>
          <w:t>DC-DC</w:t>
        </w:r>
        <w:r w:rsidR="00FF73EC" w:rsidRPr="004831A5">
          <w:rPr>
            <w:rFonts w:ascii="Times New Roman" w:hAnsi="Times New Roman" w:cs="B Nazanin"/>
            <w:noProof/>
            <w:webHidden/>
            <w:sz w:val="22"/>
            <w:rtl/>
          </w:rPr>
          <w:tab/>
        </w:r>
        <w:r w:rsidR="00FF73EC" w:rsidRPr="004831A5">
          <w:rPr>
            <w:rFonts w:ascii="Times New Roman" w:hAnsi="Times New Roman" w:cs="B Nazanin"/>
            <w:noProof/>
            <w:webHidden/>
            <w:sz w:val="22"/>
            <w:rtl/>
          </w:rPr>
          <w:fldChar w:fldCharType="begin"/>
        </w:r>
        <w:r w:rsidR="00FF73EC" w:rsidRPr="004831A5">
          <w:rPr>
            <w:rFonts w:ascii="Times New Roman" w:hAnsi="Times New Roman" w:cs="B Nazanin"/>
            <w:noProof/>
            <w:webHidden/>
            <w:sz w:val="22"/>
            <w:rtl/>
          </w:rPr>
          <w:instrText xml:space="preserve"> </w:instrText>
        </w:r>
        <w:r w:rsidR="00FF73EC" w:rsidRPr="004831A5">
          <w:rPr>
            <w:rFonts w:ascii="Times New Roman" w:hAnsi="Times New Roman" w:cs="B Nazanin"/>
            <w:noProof/>
            <w:webHidden/>
            <w:sz w:val="22"/>
          </w:rPr>
          <w:instrText>PAGEREF</w:instrText>
        </w:r>
        <w:r w:rsidR="00FF73EC" w:rsidRPr="004831A5">
          <w:rPr>
            <w:rFonts w:ascii="Times New Roman" w:hAnsi="Times New Roman" w:cs="B Nazanin"/>
            <w:noProof/>
            <w:webHidden/>
            <w:sz w:val="22"/>
            <w:rtl/>
          </w:rPr>
          <w:instrText xml:space="preserve"> _</w:instrText>
        </w:r>
        <w:r w:rsidR="00FF73EC" w:rsidRPr="004831A5">
          <w:rPr>
            <w:rFonts w:ascii="Times New Roman" w:hAnsi="Times New Roman" w:cs="B Nazanin"/>
            <w:noProof/>
            <w:webHidden/>
            <w:sz w:val="22"/>
          </w:rPr>
          <w:instrText>Toc98107193 \h</w:instrText>
        </w:r>
        <w:r w:rsidR="00FF73EC" w:rsidRPr="004831A5">
          <w:rPr>
            <w:rFonts w:ascii="Times New Roman" w:hAnsi="Times New Roman" w:cs="B Nazanin"/>
            <w:noProof/>
            <w:webHidden/>
            <w:sz w:val="22"/>
            <w:rtl/>
          </w:rPr>
          <w:instrText xml:space="preserve"> </w:instrText>
        </w:r>
        <w:r w:rsidR="00FF73EC" w:rsidRPr="004831A5">
          <w:rPr>
            <w:rFonts w:ascii="Times New Roman" w:hAnsi="Times New Roman" w:cs="B Nazanin"/>
            <w:noProof/>
            <w:webHidden/>
            <w:sz w:val="22"/>
            <w:rtl/>
          </w:rPr>
        </w:r>
        <w:r w:rsidR="00FF73EC" w:rsidRPr="004831A5">
          <w:rPr>
            <w:rFonts w:ascii="Times New Roman" w:hAnsi="Times New Roman" w:cs="B Nazanin"/>
            <w:noProof/>
            <w:webHidden/>
            <w:sz w:val="22"/>
            <w:rtl/>
          </w:rPr>
          <w:fldChar w:fldCharType="separate"/>
        </w:r>
        <w:r w:rsidR="00856823">
          <w:rPr>
            <w:rFonts w:ascii="Times New Roman" w:hAnsi="Times New Roman" w:cs="B Nazanin"/>
            <w:noProof/>
            <w:webHidden/>
            <w:sz w:val="22"/>
            <w:rtl/>
          </w:rPr>
          <w:t>10</w:t>
        </w:r>
        <w:r w:rsidR="00FF73EC" w:rsidRPr="004831A5">
          <w:rPr>
            <w:rFonts w:ascii="Times New Roman" w:hAnsi="Times New Roman" w:cs="B Nazanin"/>
            <w:noProof/>
            <w:webHidden/>
            <w:sz w:val="22"/>
            <w:rtl/>
          </w:rPr>
          <w:fldChar w:fldCharType="end"/>
        </w:r>
      </w:hyperlink>
    </w:p>
    <w:p w14:paraId="10A5E9CF" w14:textId="2C28966F" w:rsidR="00FF73EC" w:rsidRPr="004831A5" w:rsidRDefault="00830D71" w:rsidP="00FF73EC">
      <w:pPr>
        <w:pStyle w:val="TOC3"/>
        <w:spacing w:line="276" w:lineRule="auto"/>
        <w:rPr>
          <w:rFonts w:ascii="Times New Roman" w:eastAsiaTheme="minorEastAsia" w:hAnsi="Times New Roman" w:cs="B Nazanin"/>
          <w:noProof/>
          <w:sz w:val="22"/>
          <w:rtl/>
        </w:rPr>
      </w:pPr>
      <w:hyperlink w:anchor="_Toc98107194" w:history="1">
        <w:r w:rsidR="00FF73EC" w:rsidRPr="004831A5">
          <w:rPr>
            <w:rStyle w:val="Hyperlink"/>
            <w:rFonts w:cs="B Nazanin"/>
            <w:b w:val="0"/>
            <w:bCs w:val="0"/>
            <w:noProof/>
            <w:sz w:val="22"/>
            <w:szCs w:val="24"/>
            <w:rtl/>
            <w:lang w:bidi="fa-IR"/>
          </w:rPr>
          <w:t>۲-۳-۲-</w:t>
        </w:r>
        <w:r w:rsidR="00FF73EC" w:rsidRPr="004831A5">
          <w:rPr>
            <w:rStyle w:val="Hyperlink"/>
            <w:rFonts w:cs="B Nazanin" w:hint="eastAsia"/>
            <w:b w:val="0"/>
            <w:bCs w:val="0"/>
            <w:noProof/>
            <w:sz w:val="22"/>
            <w:szCs w:val="24"/>
            <w:rtl/>
          </w:rPr>
          <w:t>کنترل</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ولتاژ</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از</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طر</w:t>
        </w:r>
        <w:r w:rsidR="00FF73EC" w:rsidRPr="004831A5">
          <w:rPr>
            <w:rStyle w:val="Hyperlink"/>
            <w:rFonts w:cs="B Nazanin" w:hint="cs"/>
            <w:b w:val="0"/>
            <w:bCs w:val="0"/>
            <w:noProof/>
            <w:sz w:val="22"/>
            <w:szCs w:val="24"/>
            <w:rtl/>
          </w:rPr>
          <w:t>ی</w:t>
        </w:r>
        <w:r w:rsidR="00FF73EC" w:rsidRPr="004831A5">
          <w:rPr>
            <w:rStyle w:val="Hyperlink"/>
            <w:rFonts w:cs="B Nazanin" w:hint="eastAsia"/>
            <w:b w:val="0"/>
            <w:bCs w:val="0"/>
            <w:noProof/>
            <w:sz w:val="22"/>
            <w:szCs w:val="24"/>
            <w:rtl/>
          </w:rPr>
          <w:t>ق</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روش</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ش</w:t>
        </w:r>
        <w:r w:rsidR="00FF73EC" w:rsidRPr="004831A5">
          <w:rPr>
            <w:rStyle w:val="Hyperlink"/>
            <w:rFonts w:cs="B Nazanin" w:hint="cs"/>
            <w:b w:val="0"/>
            <w:bCs w:val="0"/>
            <w:noProof/>
            <w:sz w:val="22"/>
            <w:szCs w:val="24"/>
            <w:rtl/>
          </w:rPr>
          <w:t>ی</w:t>
        </w:r>
        <w:r w:rsidR="00FF73EC" w:rsidRPr="004831A5">
          <w:rPr>
            <w:rStyle w:val="Hyperlink"/>
            <w:rFonts w:cs="B Nazanin" w:hint="eastAsia"/>
            <w:b w:val="0"/>
            <w:bCs w:val="0"/>
            <w:noProof/>
            <w:sz w:val="22"/>
            <w:szCs w:val="24"/>
            <w:rtl/>
          </w:rPr>
          <w:t>ب</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افت</w:t>
        </w:r>
        <w:r w:rsidR="00FF73EC" w:rsidRPr="004831A5">
          <w:rPr>
            <w:rStyle w:val="Hyperlink"/>
            <w:rFonts w:cs="B Nazanin" w:hint="cs"/>
            <w:b w:val="0"/>
            <w:bCs w:val="0"/>
            <w:noProof/>
            <w:sz w:val="22"/>
            <w:szCs w:val="24"/>
            <w:rtl/>
          </w:rPr>
          <w:t>ی</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و</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روش‌ها</w:t>
        </w:r>
        <w:r w:rsidR="00FF73EC" w:rsidRPr="004831A5">
          <w:rPr>
            <w:rStyle w:val="Hyperlink"/>
            <w:rFonts w:cs="B Nazanin" w:hint="cs"/>
            <w:b w:val="0"/>
            <w:bCs w:val="0"/>
            <w:noProof/>
            <w:sz w:val="22"/>
            <w:szCs w:val="24"/>
            <w:rtl/>
          </w:rPr>
          <w:t>ی</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بهبود</w:t>
        </w:r>
        <w:r w:rsidR="00FF73EC" w:rsidRPr="004831A5">
          <w:rPr>
            <w:rStyle w:val="Hyperlink"/>
            <w:rFonts w:cs="B Nazanin" w:hint="cs"/>
            <w:b w:val="0"/>
            <w:bCs w:val="0"/>
            <w:noProof/>
            <w:sz w:val="22"/>
            <w:szCs w:val="24"/>
            <w:rtl/>
          </w:rPr>
          <w:t>ی</w:t>
        </w:r>
        <w:r w:rsidR="00FF73EC" w:rsidRPr="004831A5">
          <w:rPr>
            <w:rStyle w:val="Hyperlink"/>
            <w:rFonts w:cs="B Nazanin" w:hint="eastAsia"/>
            <w:b w:val="0"/>
            <w:bCs w:val="0"/>
            <w:noProof/>
            <w:sz w:val="22"/>
            <w:szCs w:val="24"/>
            <w:rtl/>
          </w:rPr>
          <w:t>افته</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آن</w:t>
        </w:r>
        <w:r w:rsidR="00FF73EC" w:rsidRPr="004831A5">
          <w:rPr>
            <w:rFonts w:ascii="Times New Roman" w:hAnsi="Times New Roman" w:cs="B Nazanin"/>
            <w:noProof/>
            <w:webHidden/>
            <w:sz w:val="22"/>
            <w:rtl/>
          </w:rPr>
          <w:tab/>
        </w:r>
        <w:r w:rsidR="00FF73EC" w:rsidRPr="004831A5">
          <w:rPr>
            <w:rFonts w:ascii="Times New Roman" w:hAnsi="Times New Roman" w:cs="B Nazanin"/>
            <w:noProof/>
            <w:webHidden/>
            <w:sz w:val="22"/>
            <w:rtl/>
          </w:rPr>
          <w:fldChar w:fldCharType="begin"/>
        </w:r>
        <w:r w:rsidR="00FF73EC" w:rsidRPr="004831A5">
          <w:rPr>
            <w:rFonts w:ascii="Times New Roman" w:hAnsi="Times New Roman" w:cs="B Nazanin"/>
            <w:noProof/>
            <w:webHidden/>
            <w:sz w:val="22"/>
            <w:rtl/>
          </w:rPr>
          <w:instrText xml:space="preserve"> </w:instrText>
        </w:r>
        <w:r w:rsidR="00FF73EC" w:rsidRPr="004831A5">
          <w:rPr>
            <w:rFonts w:ascii="Times New Roman" w:hAnsi="Times New Roman" w:cs="B Nazanin"/>
            <w:noProof/>
            <w:webHidden/>
            <w:sz w:val="22"/>
          </w:rPr>
          <w:instrText>PAGEREF</w:instrText>
        </w:r>
        <w:r w:rsidR="00FF73EC" w:rsidRPr="004831A5">
          <w:rPr>
            <w:rFonts w:ascii="Times New Roman" w:hAnsi="Times New Roman" w:cs="B Nazanin"/>
            <w:noProof/>
            <w:webHidden/>
            <w:sz w:val="22"/>
            <w:rtl/>
          </w:rPr>
          <w:instrText xml:space="preserve"> _</w:instrText>
        </w:r>
        <w:r w:rsidR="00FF73EC" w:rsidRPr="004831A5">
          <w:rPr>
            <w:rFonts w:ascii="Times New Roman" w:hAnsi="Times New Roman" w:cs="B Nazanin"/>
            <w:noProof/>
            <w:webHidden/>
            <w:sz w:val="22"/>
          </w:rPr>
          <w:instrText>Toc98107194 \h</w:instrText>
        </w:r>
        <w:r w:rsidR="00FF73EC" w:rsidRPr="004831A5">
          <w:rPr>
            <w:rFonts w:ascii="Times New Roman" w:hAnsi="Times New Roman" w:cs="B Nazanin"/>
            <w:noProof/>
            <w:webHidden/>
            <w:sz w:val="22"/>
            <w:rtl/>
          </w:rPr>
          <w:instrText xml:space="preserve"> </w:instrText>
        </w:r>
        <w:r w:rsidR="00FF73EC" w:rsidRPr="004831A5">
          <w:rPr>
            <w:rFonts w:ascii="Times New Roman" w:hAnsi="Times New Roman" w:cs="B Nazanin"/>
            <w:noProof/>
            <w:webHidden/>
            <w:sz w:val="22"/>
            <w:rtl/>
          </w:rPr>
        </w:r>
        <w:r w:rsidR="00FF73EC" w:rsidRPr="004831A5">
          <w:rPr>
            <w:rFonts w:ascii="Times New Roman" w:hAnsi="Times New Roman" w:cs="B Nazanin"/>
            <w:noProof/>
            <w:webHidden/>
            <w:sz w:val="22"/>
            <w:rtl/>
          </w:rPr>
          <w:fldChar w:fldCharType="separate"/>
        </w:r>
        <w:r w:rsidR="00856823">
          <w:rPr>
            <w:rFonts w:ascii="Times New Roman" w:hAnsi="Times New Roman" w:cs="B Nazanin"/>
            <w:noProof/>
            <w:webHidden/>
            <w:sz w:val="22"/>
            <w:rtl/>
          </w:rPr>
          <w:t>12</w:t>
        </w:r>
        <w:r w:rsidR="00FF73EC" w:rsidRPr="004831A5">
          <w:rPr>
            <w:rFonts w:ascii="Times New Roman" w:hAnsi="Times New Roman" w:cs="B Nazanin"/>
            <w:noProof/>
            <w:webHidden/>
            <w:sz w:val="22"/>
            <w:rtl/>
          </w:rPr>
          <w:fldChar w:fldCharType="end"/>
        </w:r>
      </w:hyperlink>
    </w:p>
    <w:p w14:paraId="48075DF9" w14:textId="60CFFA4F" w:rsidR="00FF73EC" w:rsidRPr="004831A5" w:rsidRDefault="00830D71" w:rsidP="00FF73EC">
      <w:pPr>
        <w:pStyle w:val="TOC4"/>
        <w:tabs>
          <w:tab w:val="right" w:leader="dot" w:pos="9016"/>
        </w:tabs>
        <w:spacing w:line="276" w:lineRule="auto"/>
        <w:rPr>
          <w:rFonts w:ascii="Times New Roman" w:eastAsiaTheme="minorEastAsia" w:hAnsi="Times New Roman" w:cs="B Nazanin"/>
          <w:noProof/>
          <w:sz w:val="22"/>
          <w:rtl/>
        </w:rPr>
      </w:pPr>
      <w:hyperlink w:anchor="_Toc98107195" w:history="1">
        <w:r w:rsidR="00DB27CD" w:rsidRPr="004831A5">
          <w:rPr>
            <w:rStyle w:val="Hyperlink"/>
            <w:rFonts w:cs="B Nazanin" w:hint="cs"/>
            <w:b w:val="0"/>
            <w:bCs w:val="0"/>
            <w:noProof/>
            <w:sz w:val="22"/>
            <w:szCs w:val="24"/>
            <w:rtl/>
            <w:lang w:bidi="fa-IR"/>
          </w:rPr>
          <w:t>1-2-3-2-</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rPr>
          <w:t>کنترل</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ولتاژ</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ش</w:t>
        </w:r>
        <w:r w:rsidR="00FF73EC" w:rsidRPr="004831A5">
          <w:rPr>
            <w:rStyle w:val="Hyperlink"/>
            <w:rFonts w:cs="B Nazanin" w:hint="cs"/>
            <w:b w:val="0"/>
            <w:bCs w:val="0"/>
            <w:noProof/>
            <w:sz w:val="22"/>
            <w:szCs w:val="24"/>
            <w:rtl/>
          </w:rPr>
          <w:t>ی</w:t>
        </w:r>
        <w:r w:rsidR="00FF73EC" w:rsidRPr="004831A5">
          <w:rPr>
            <w:rStyle w:val="Hyperlink"/>
            <w:rFonts w:cs="B Nazanin" w:hint="eastAsia"/>
            <w:b w:val="0"/>
            <w:bCs w:val="0"/>
            <w:noProof/>
            <w:sz w:val="22"/>
            <w:szCs w:val="24"/>
            <w:rtl/>
          </w:rPr>
          <w:t>ب</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افت</w:t>
        </w:r>
        <w:r w:rsidR="00FF73EC" w:rsidRPr="004831A5">
          <w:rPr>
            <w:rStyle w:val="Hyperlink"/>
            <w:rFonts w:cs="B Nazanin" w:hint="cs"/>
            <w:b w:val="0"/>
            <w:bCs w:val="0"/>
            <w:noProof/>
            <w:sz w:val="22"/>
            <w:szCs w:val="24"/>
            <w:rtl/>
          </w:rPr>
          <w:t>ی</w:t>
        </w:r>
        <w:r w:rsidR="00FF73EC" w:rsidRPr="004831A5">
          <w:rPr>
            <w:rFonts w:ascii="Times New Roman" w:hAnsi="Times New Roman" w:cs="B Nazanin"/>
            <w:noProof/>
            <w:webHidden/>
            <w:sz w:val="22"/>
            <w:rtl/>
          </w:rPr>
          <w:tab/>
        </w:r>
        <w:r w:rsidR="00FF73EC" w:rsidRPr="004831A5">
          <w:rPr>
            <w:rFonts w:ascii="Times New Roman" w:hAnsi="Times New Roman" w:cs="B Nazanin"/>
            <w:noProof/>
            <w:webHidden/>
            <w:sz w:val="22"/>
            <w:rtl/>
          </w:rPr>
          <w:fldChar w:fldCharType="begin"/>
        </w:r>
        <w:r w:rsidR="00FF73EC" w:rsidRPr="004831A5">
          <w:rPr>
            <w:rFonts w:ascii="Times New Roman" w:hAnsi="Times New Roman" w:cs="B Nazanin"/>
            <w:noProof/>
            <w:webHidden/>
            <w:sz w:val="22"/>
            <w:rtl/>
          </w:rPr>
          <w:instrText xml:space="preserve"> </w:instrText>
        </w:r>
        <w:r w:rsidR="00FF73EC" w:rsidRPr="004831A5">
          <w:rPr>
            <w:rFonts w:ascii="Times New Roman" w:hAnsi="Times New Roman" w:cs="B Nazanin"/>
            <w:noProof/>
            <w:webHidden/>
            <w:sz w:val="22"/>
          </w:rPr>
          <w:instrText>PAGEREF</w:instrText>
        </w:r>
        <w:r w:rsidR="00FF73EC" w:rsidRPr="004831A5">
          <w:rPr>
            <w:rFonts w:ascii="Times New Roman" w:hAnsi="Times New Roman" w:cs="B Nazanin"/>
            <w:noProof/>
            <w:webHidden/>
            <w:sz w:val="22"/>
            <w:rtl/>
          </w:rPr>
          <w:instrText xml:space="preserve"> _</w:instrText>
        </w:r>
        <w:r w:rsidR="00FF73EC" w:rsidRPr="004831A5">
          <w:rPr>
            <w:rFonts w:ascii="Times New Roman" w:hAnsi="Times New Roman" w:cs="B Nazanin"/>
            <w:noProof/>
            <w:webHidden/>
            <w:sz w:val="22"/>
          </w:rPr>
          <w:instrText>Toc98107195 \h</w:instrText>
        </w:r>
        <w:r w:rsidR="00FF73EC" w:rsidRPr="004831A5">
          <w:rPr>
            <w:rFonts w:ascii="Times New Roman" w:hAnsi="Times New Roman" w:cs="B Nazanin"/>
            <w:noProof/>
            <w:webHidden/>
            <w:sz w:val="22"/>
            <w:rtl/>
          </w:rPr>
          <w:instrText xml:space="preserve"> </w:instrText>
        </w:r>
        <w:r w:rsidR="00FF73EC" w:rsidRPr="004831A5">
          <w:rPr>
            <w:rFonts w:ascii="Times New Roman" w:hAnsi="Times New Roman" w:cs="B Nazanin"/>
            <w:noProof/>
            <w:webHidden/>
            <w:sz w:val="22"/>
            <w:rtl/>
          </w:rPr>
        </w:r>
        <w:r w:rsidR="00FF73EC" w:rsidRPr="004831A5">
          <w:rPr>
            <w:rFonts w:ascii="Times New Roman" w:hAnsi="Times New Roman" w:cs="B Nazanin"/>
            <w:noProof/>
            <w:webHidden/>
            <w:sz w:val="22"/>
            <w:rtl/>
          </w:rPr>
          <w:fldChar w:fldCharType="separate"/>
        </w:r>
        <w:r w:rsidR="00856823">
          <w:rPr>
            <w:rFonts w:ascii="Times New Roman" w:hAnsi="Times New Roman" w:cs="B Nazanin"/>
            <w:noProof/>
            <w:webHidden/>
            <w:sz w:val="22"/>
            <w:rtl/>
          </w:rPr>
          <w:t>12</w:t>
        </w:r>
        <w:r w:rsidR="00FF73EC" w:rsidRPr="004831A5">
          <w:rPr>
            <w:rFonts w:ascii="Times New Roman" w:hAnsi="Times New Roman" w:cs="B Nazanin"/>
            <w:noProof/>
            <w:webHidden/>
            <w:sz w:val="22"/>
            <w:rtl/>
          </w:rPr>
          <w:fldChar w:fldCharType="end"/>
        </w:r>
      </w:hyperlink>
    </w:p>
    <w:p w14:paraId="5DAD0700" w14:textId="34A05C94" w:rsidR="00FF73EC" w:rsidRPr="004831A5" w:rsidRDefault="00830D71" w:rsidP="00FF73EC">
      <w:pPr>
        <w:pStyle w:val="TOC4"/>
        <w:tabs>
          <w:tab w:val="right" w:leader="dot" w:pos="9016"/>
        </w:tabs>
        <w:spacing w:line="276" w:lineRule="auto"/>
        <w:rPr>
          <w:rFonts w:ascii="Times New Roman" w:eastAsiaTheme="minorEastAsia" w:hAnsi="Times New Roman" w:cs="B Nazanin"/>
          <w:noProof/>
          <w:sz w:val="22"/>
          <w:rtl/>
        </w:rPr>
      </w:pPr>
      <w:hyperlink w:anchor="_Toc98107196" w:history="1">
        <w:r w:rsidR="00DB27CD" w:rsidRPr="004831A5">
          <w:rPr>
            <w:rStyle w:val="Hyperlink"/>
            <w:rFonts w:cs="B Nazanin" w:hint="cs"/>
            <w:b w:val="0"/>
            <w:bCs w:val="0"/>
            <w:noProof/>
            <w:sz w:val="22"/>
            <w:szCs w:val="24"/>
            <w:rtl/>
            <w:lang w:bidi="fa-IR"/>
          </w:rPr>
          <w:t>2-2-3-2-</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rPr>
          <w:t>کنترل</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ولتاژ</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ش</w:t>
        </w:r>
        <w:r w:rsidR="00FF73EC" w:rsidRPr="004831A5">
          <w:rPr>
            <w:rStyle w:val="Hyperlink"/>
            <w:rFonts w:cs="B Nazanin" w:hint="cs"/>
            <w:b w:val="0"/>
            <w:bCs w:val="0"/>
            <w:noProof/>
            <w:sz w:val="22"/>
            <w:szCs w:val="24"/>
            <w:rtl/>
          </w:rPr>
          <w:t>ی</w:t>
        </w:r>
        <w:r w:rsidR="00FF73EC" w:rsidRPr="004831A5">
          <w:rPr>
            <w:rStyle w:val="Hyperlink"/>
            <w:rFonts w:cs="B Nazanin" w:hint="eastAsia"/>
            <w:b w:val="0"/>
            <w:bCs w:val="0"/>
            <w:noProof/>
            <w:sz w:val="22"/>
            <w:szCs w:val="24"/>
            <w:rtl/>
          </w:rPr>
          <w:t>ب</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افت</w:t>
        </w:r>
        <w:r w:rsidR="00FF73EC" w:rsidRPr="004831A5">
          <w:rPr>
            <w:rStyle w:val="Hyperlink"/>
            <w:rFonts w:cs="B Nazanin" w:hint="cs"/>
            <w:b w:val="0"/>
            <w:bCs w:val="0"/>
            <w:noProof/>
            <w:sz w:val="22"/>
            <w:szCs w:val="24"/>
            <w:rtl/>
          </w:rPr>
          <w:t>ی</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به</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کمک</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منبع</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انرژ</w:t>
        </w:r>
        <w:r w:rsidR="00FF73EC" w:rsidRPr="004831A5">
          <w:rPr>
            <w:rStyle w:val="Hyperlink"/>
            <w:rFonts w:cs="B Nazanin" w:hint="cs"/>
            <w:b w:val="0"/>
            <w:bCs w:val="0"/>
            <w:noProof/>
            <w:sz w:val="22"/>
            <w:szCs w:val="24"/>
            <w:rtl/>
          </w:rPr>
          <w:t>ی</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ثانو</w:t>
        </w:r>
        <w:r w:rsidR="00FF73EC" w:rsidRPr="004831A5">
          <w:rPr>
            <w:rStyle w:val="Hyperlink"/>
            <w:rFonts w:cs="B Nazanin" w:hint="cs"/>
            <w:b w:val="0"/>
            <w:bCs w:val="0"/>
            <w:noProof/>
            <w:sz w:val="22"/>
            <w:szCs w:val="24"/>
            <w:rtl/>
          </w:rPr>
          <w:t>ی</w:t>
        </w:r>
        <w:r w:rsidR="00FF73EC" w:rsidRPr="004831A5">
          <w:rPr>
            <w:rStyle w:val="Hyperlink"/>
            <w:rFonts w:cs="B Nazanin" w:hint="eastAsia"/>
            <w:b w:val="0"/>
            <w:bCs w:val="0"/>
            <w:noProof/>
            <w:sz w:val="22"/>
            <w:szCs w:val="24"/>
            <w:rtl/>
          </w:rPr>
          <w:t>ه</w:t>
        </w:r>
        <w:r w:rsidR="00FF73EC" w:rsidRPr="004831A5">
          <w:rPr>
            <w:rFonts w:ascii="Times New Roman" w:hAnsi="Times New Roman" w:cs="B Nazanin"/>
            <w:noProof/>
            <w:webHidden/>
            <w:sz w:val="22"/>
            <w:rtl/>
          </w:rPr>
          <w:tab/>
        </w:r>
        <w:r w:rsidR="00FF73EC" w:rsidRPr="004831A5">
          <w:rPr>
            <w:rFonts w:ascii="Times New Roman" w:hAnsi="Times New Roman" w:cs="B Nazanin"/>
            <w:noProof/>
            <w:webHidden/>
            <w:sz w:val="22"/>
            <w:rtl/>
          </w:rPr>
          <w:fldChar w:fldCharType="begin"/>
        </w:r>
        <w:r w:rsidR="00FF73EC" w:rsidRPr="004831A5">
          <w:rPr>
            <w:rFonts w:ascii="Times New Roman" w:hAnsi="Times New Roman" w:cs="B Nazanin"/>
            <w:noProof/>
            <w:webHidden/>
            <w:sz w:val="22"/>
            <w:rtl/>
          </w:rPr>
          <w:instrText xml:space="preserve"> </w:instrText>
        </w:r>
        <w:r w:rsidR="00FF73EC" w:rsidRPr="004831A5">
          <w:rPr>
            <w:rFonts w:ascii="Times New Roman" w:hAnsi="Times New Roman" w:cs="B Nazanin"/>
            <w:noProof/>
            <w:webHidden/>
            <w:sz w:val="22"/>
          </w:rPr>
          <w:instrText>PAGEREF</w:instrText>
        </w:r>
        <w:r w:rsidR="00FF73EC" w:rsidRPr="004831A5">
          <w:rPr>
            <w:rFonts w:ascii="Times New Roman" w:hAnsi="Times New Roman" w:cs="B Nazanin"/>
            <w:noProof/>
            <w:webHidden/>
            <w:sz w:val="22"/>
            <w:rtl/>
          </w:rPr>
          <w:instrText xml:space="preserve"> _</w:instrText>
        </w:r>
        <w:r w:rsidR="00FF73EC" w:rsidRPr="004831A5">
          <w:rPr>
            <w:rFonts w:ascii="Times New Roman" w:hAnsi="Times New Roman" w:cs="B Nazanin"/>
            <w:noProof/>
            <w:webHidden/>
            <w:sz w:val="22"/>
          </w:rPr>
          <w:instrText>Toc98107196 \h</w:instrText>
        </w:r>
        <w:r w:rsidR="00FF73EC" w:rsidRPr="004831A5">
          <w:rPr>
            <w:rFonts w:ascii="Times New Roman" w:hAnsi="Times New Roman" w:cs="B Nazanin"/>
            <w:noProof/>
            <w:webHidden/>
            <w:sz w:val="22"/>
            <w:rtl/>
          </w:rPr>
          <w:instrText xml:space="preserve"> </w:instrText>
        </w:r>
        <w:r w:rsidR="00FF73EC" w:rsidRPr="004831A5">
          <w:rPr>
            <w:rFonts w:ascii="Times New Roman" w:hAnsi="Times New Roman" w:cs="B Nazanin"/>
            <w:noProof/>
            <w:webHidden/>
            <w:sz w:val="22"/>
            <w:rtl/>
          </w:rPr>
        </w:r>
        <w:r w:rsidR="00FF73EC" w:rsidRPr="004831A5">
          <w:rPr>
            <w:rFonts w:ascii="Times New Roman" w:hAnsi="Times New Roman" w:cs="B Nazanin"/>
            <w:noProof/>
            <w:webHidden/>
            <w:sz w:val="22"/>
            <w:rtl/>
          </w:rPr>
          <w:fldChar w:fldCharType="separate"/>
        </w:r>
        <w:r w:rsidR="00856823">
          <w:rPr>
            <w:rFonts w:ascii="Times New Roman" w:hAnsi="Times New Roman" w:cs="B Nazanin"/>
            <w:noProof/>
            <w:webHidden/>
            <w:sz w:val="22"/>
            <w:rtl/>
          </w:rPr>
          <w:t>13</w:t>
        </w:r>
        <w:r w:rsidR="00FF73EC" w:rsidRPr="004831A5">
          <w:rPr>
            <w:rFonts w:ascii="Times New Roman" w:hAnsi="Times New Roman" w:cs="B Nazanin"/>
            <w:noProof/>
            <w:webHidden/>
            <w:sz w:val="22"/>
            <w:rtl/>
          </w:rPr>
          <w:fldChar w:fldCharType="end"/>
        </w:r>
      </w:hyperlink>
    </w:p>
    <w:p w14:paraId="51F27A45" w14:textId="02126620" w:rsidR="00FF73EC" w:rsidRPr="004831A5" w:rsidRDefault="00830D71" w:rsidP="00FF73EC">
      <w:pPr>
        <w:pStyle w:val="TOC4"/>
        <w:tabs>
          <w:tab w:val="right" w:leader="dot" w:pos="9016"/>
        </w:tabs>
        <w:spacing w:line="276" w:lineRule="auto"/>
        <w:rPr>
          <w:rFonts w:ascii="Times New Roman" w:eastAsiaTheme="minorEastAsia" w:hAnsi="Times New Roman" w:cs="B Nazanin"/>
          <w:noProof/>
          <w:sz w:val="22"/>
          <w:rtl/>
        </w:rPr>
      </w:pPr>
      <w:hyperlink w:anchor="_Toc98107197" w:history="1">
        <w:r w:rsidR="00DB27CD" w:rsidRPr="004831A5">
          <w:rPr>
            <w:rStyle w:val="Hyperlink"/>
            <w:rFonts w:cs="B Nazanin" w:hint="cs"/>
            <w:b w:val="0"/>
            <w:bCs w:val="0"/>
            <w:noProof/>
            <w:sz w:val="22"/>
            <w:szCs w:val="24"/>
            <w:rtl/>
            <w:lang w:bidi="fa-IR"/>
          </w:rPr>
          <w:t>3-2-3-2-</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کنترل</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ولتاژ</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ش</w:t>
        </w:r>
        <w:r w:rsidR="00FF73EC" w:rsidRPr="004831A5">
          <w:rPr>
            <w:rStyle w:val="Hyperlink"/>
            <w:rFonts w:cs="B Nazanin" w:hint="cs"/>
            <w:b w:val="0"/>
            <w:bCs w:val="0"/>
            <w:noProof/>
            <w:sz w:val="22"/>
            <w:szCs w:val="24"/>
            <w:rtl/>
          </w:rPr>
          <w:t>ی</w:t>
        </w:r>
        <w:r w:rsidR="00FF73EC" w:rsidRPr="004831A5">
          <w:rPr>
            <w:rStyle w:val="Hyperlink"/>
            <w:rFonts w:cs="B Nazanin" w:hint="eastAsia"/>
            <w:b w:val="0"/>
            <w:bCs w:val="0"/>
            <w:noProof/>
            <w:sz w:val="22"/>
            <w:szCs w:val="24"/>
            <w:rtl/>
          </w:rPr>
          <w:t>ب</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افت</w:t>
        </w:r>
        <w:r w:rsidR="00FF73EC" w:rsidRPr="004831A5">
          <w:rPr>
            <w:rStyle w:val="Hyperlink"/>
            <w:rFonts w:cs="B Nazanin" w:hint="cs"/>
            <w:b w:val="0"/>
            <w:bCs w:val="0"/>
            <w:noProof/>
            <w:sz w:val="22"/>
            <w:szCs w:val="24"/>
            <w:rtl/>
          </w:rPr>
          <w:t>ی</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بهبود</w:t>
        </w:r>
        <w:r w:rsidR="00FF73EC" w:rsidRPr="004831A5">
          <w:rPr>
            <w:rStyle w:val="Hyperlink"/>
            <w:rFonts w:cs="B Nazanin" w:hint="cs"/>
            <w:b w:val="0"/>
            <w:bCs w:val="0"/>
            <w:noProof/>
            <w:sz w:val="22"/>
            <w:szCs w:val="24"/>
            <w:rtl/>
          </w:rPr>
          <w:t>ی</w:t>
        </w:r>
        <w:r w:rsidR="00FF73EC" w:rsidRPr="004831A5">
          <w:rPr>
            <w:rStyle w:val="Hyperlink"/>
            <w:rFonts w:cs="B Nazanin" w:hint="eastAsia"/>
            <w:b w:val="0"/>
            <w:bCs w:val="0"/>
            <w:noProof/>
            <w:sz w:val="22"/>
            <w:szCs w:val="24"/>
            <w:rtl/>
          </w:rPr>
          <w:t>افته</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با</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ساختار</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سلسله</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مراتب</w:t>
        </w:r>
        <w:r w:rsidR="00FF73EC" w:rsidRPr="004831A5">
          <w:rPr>
            <w:rStyle w:val="Hyperlink"/>
            <w:rFonts w:cs="B Nazanin" w:hint="cs"/>
            <w:b w:val="0"/>
            <w:bCs w:val="0"/>
            <w:noProof/>
            <w:sz w:val="22"/>
            <w:szCs w:val="24"/>
            <w:rtl/>
          </w:rPr>
          <w:t>ی</w:t>
        </w:r>
        <w:r w:rsidR="00FF73EC" w:rsidRPr="004831A5">
          <w:rPr>
            <w:rFonts w:ascii="Times New Roman" w:hAnsi="Times New Roman" w:cs="B Nazanin"/>
            <w:noProof/>
            <w:webHidden/>
            <w:sz w:val="22"/>
            <w:rtl/>
          </w:rPr>
          <w:tab/>
        </w:r>
        <w:r w:rsidR="00FF73EC" w:rsidRPr="004831A5">
          <w:rPr>
            <w:rFonts w:ascii="Times New Roman" w:hAnsi="Times New Roman" w:cs="B Nazanin"/>
            <w:noProof/>
            <w:webHidden/>
            <w:sz w:val="22"/>
            <w:rtl/>
          </w:rPr>
          <w:fldChar w:fldCharType="begin"/>
        </w:r>
        <w:r w:rsidR="00FF73EC" w:rsidRPr="004831A5">
          <w:rPr>
            <w:rFonts w:ascii="Times New Roman" w:hAnsi="Times New Roman" w:cs="B Nazanin"/>
            <w:noProof/>
            <w:webHidden/>
            <w:sz w:val="22"/>
            <w:rtl/>
          </w:rPr>
          <w:instrText xml:space="preserve"> </w:instrText>
        </w:r>
        <w:r w:rsidR="00FF73EC" w:rsidRPr="004831A5">
          <w:rPr>
            <w:rFonts w:ascii="Times New Roman" w:hAnsi="Times New Roman" w:cs="B Nazanin"/>
            <w:noProof/>
            <w:webHidden/>
            <w:sz w:val="22"/>
          </w:rPr>
          <w:instrText>PAGEREF</w:instrText>
        </w:r>
        <w:r w:rsidR="00FF73EC" w:rsidRPr="004831A5">
          <w:rPr>
            <w:rFonts w:ascii="Times New Roman" w:hAnsi="Times New Roman" w:cs="B Nazanin"/>
            <w:noProof/>
            <w:webHidden/>
            <w:sz w:val="22"/>
            <w:rtl/>
          </w:rPr>
          <w:instrText xml:space="preserve"> _</w:instrText>
        </w:r>
        <w:r w:rsidR="00FF73EC" w:rsidRPr="004831A5">
          <w:rPr>
            <w:rFonts w:ascii="Times New Roman" w:hAnsi="Times New Roman" w:cs="B Nazanin"/>
            <w:noProof/>
            <w:webHidden/>
            <w:sz w:val="22"/>
          </w:rPr>
          <w:instrText>Toc98107197 \h</w:instrText>
        </w:r>
        <w:r w:rsidR="00FF73EC" w:rsidRPr="004831A5">
          <w:rPr>
            <w:rFonts w:ascii="Times New Roman" w:hAnsi="Times New Roman" w:cs="B Nazanin"/>
            <w:noProof/>
            <w:webHidden/>
            <w:sz w:val="22"/>
            <w:rtl/>
          </w:rPr>
          <w:instrText xml:space="preserve"> </w:instrText>
        </w:r>
        <w:r w:rsidR="00FF73EC" w:rsidRPr="004831A5">
          <w:rPr>
            <w:rFonts w:ascii="Times New Roman" w:hAnsi="Times New Roman" w:cs="B Nazanin"/>
            <w:noProof/>
            <w:webHidden/>
            <w:sz w:val="22"/>
            <w:rtl/>
          </w:rPr>
        </w:r>
        <w:r w:rsidR="00FF73EC" w:rsidRPr="004831A5">
          <w:rPr>
            <w:rFonts w:ascii="Times New Roman" w:hAnsi="Times New Roman" w:cs="B Nazanin"/>
            <w:noProof/>
            <w:webHidden/>
            <w:sz w:val="22"/>
            <w:rtl/>
          </w:rPr>
          <w:fldChar w:fldCharType="separate"/>
        </w:r>
        <w:r w:rsidR="00856823">
          <w:rPr>
            <w:rFonts w:ascii="Times New Roman" w:hAnsi="Times New Roman" w:cs="B Nazanin"/>
            <w:noProof/>
            <w:webHidden/>
            <w:sz w:val="22"/>
            <w:rtl/>
          </w:rPr>
          <w:t>17</w:t>
        </w:r>
        <w:r w:rsidR="00FF73EC" w:rsidRPr="004831A5">
          <w:rPr>
            <w:rFonts w:ascii="Times New Roman" w:hAnsi="Times New Roman" w:cs="B Nazanin"/>
            <w:noProof/>
            <w:webHidden/>
            <w:sz w:val="22"/>
            <w:rtl/>
          </w:rPr>
          <w:fldChar w:fldCharType="end"/>
        </w:r>
      </w:hyperlink>
    </w:p>
    <w:p w14:paraId="5E4978CA" w14:textId="585F379F" w:rsidR="00FF73EC" w:rsidRPr="004831A5" w:rsidRDefault="00830D71" w:rsidP="00FF73EC">
      <w:pPr>
        <w:pStyle w:val="TOC4"/>
        <w:tabs>
          <w:tab w:val="right" w:leader="dot" w:pos="9016"/>
        </w:tabs>
        <w:spacing w:line="276" w:lineRule="auto"/>
        <w:rPr>
          <w:rFonts w:ascii="Times New Roman" w:eastAsiaTheme="minorEastAsia" w:hAnsi="Times New Roman" w:cs="B Nazanin"/>
          <w:noProof/>
          <w:sz w:val="22"/>
          <w:rtl/>
        </w:rPr>
      </w:pPr>
      <w:hyperlink w:anchor="_Toc98107198" w:history="1">
        <w:r w:rsidR="00DB27CD" w:rsidRPr="004831A5">
          <w:rPr>
            <w:rStyle w:val="Hyperlink"/>
            <w:rFonts w:cs="B Nazanin" w:hint="cs"/>
            <w:b w:val="0"/>
            <w:bCs w:val="0"/>
            <w:noProof/>
            <w:sz w:val="22"/>
            <w:szCs w:val="24"/>
            <w:rtl/>
            <w:lang w:bidi="fa-IR"/>
          </w:rPr>
          <w:t>4-2-3-2-</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rPr>
          <w:t>کنترل</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ولتاژ</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ش</w:t>
        </w:r>
        <w:r w:rsidR="00FF73EC" w:rsidRPr="004831A5">
          <w:rPr>
            <w:rStyle w:val="Hyperlink"/>
            <w:rFonts w:cs="B Nazanin" w:hint="cs"/>
            <w:b w:val="0"/>
            <w:bCs w:val="0"/>
            <w:noProof/>
            <w:sz w:val="22"/>
            <w:szCs w:val="24"/>
            <w:rtl/>
          </w:rPr>
          <w:t>ی</w:t>
        </w:r>
        <w:r w:rsidR="00FF73EC" w:rsidRPr="004831A5">
          <w:rPr>
            <w:rStyle w:val="Hyperlink"/>
            <w:rFonts w:cs="B Nazanin" w:hint="eastAsia"/>
            <w:b w:val="0"/>
            <w:bCs w:val="0"/>
            <w:noProof/>
            <w:sz w:val="22"/>
            <w:szCs w:val="24"/>
            <w:rtl/>
          </w:rPr>
          <w:t>ب</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افت</w:t>
        </w:r>
        <w:r w:rsidR="00FF73EC" w:rsidRPr="004831A5">
          <w:rPr>
            <w:rStyle w:val="Hyperlink"/>
            <w:rFonts w:cs="B Nazanin" w:hint="cs"/>
            <w:b w:val="0"/>
            <w:bCs w:val="0"/>
            <w:noProof/>
            <w:sz w:val="22"/>
            <w:szCs w:val="24"/>
            <w:rtl/>
          </w:rPr>
          <w:t>ی</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بهبود</w:t>
        </w:r>
        <w:r w:rsidR="00FF73EC" w:rsidRPr="004831A5">
          <w:rPr>
            <w:rStyle w:val="Hyperlink"/>
            <w:rFonts w:cs="B Nazanin" w:hint="cs"/>
            <w:b w:val="0"/>
            <w:bCs w:val="0"/>
            <w:noProof/>
            <w:sz w:val="22"/>
            <w:szCs w:val="24"/>
            <w:rtl/>
          </w:rPr>
          <w:t>ی</w:t>
        </w:r>
        <w:r w:rsidR="00FF73EC" w:rsidRPr="004831A5">
          <w:rPr>
            <w:rStyle w:val="Hyperlink"/>
            <w:rFonts w:cs="B Nazanin" w:hint="eastAsia"/>
            <w:b w:val="0"/>
            <w:bCs w:val="0"/>
            <w:noProof/>
            <w:sz w:val="22"/>
            <w:szCs w:val="24"/>
            <w:rtl/>
          </w:rPr>
          <w:t>افته</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به</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کمک</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افزا</w:t>
        </w:r>
        <w:r w:rsidR="00FF73EC" w:rsidRPr="004831A5">
          <w:rPr>
            <w:rStyle w:val="Hyperlink"/>
            <w:rFonts w:cs="B Nazanin" w:hint="cs"/>
            <w:b w:val="0"/>
            <w:bCs w:val="0"/>
            <w:noProof/>
            <w:sz w:val="22"/>
            <w:szCs w:val="24"/>
            <w:rtl/>
          </w:rPr>
          <w:t>ی</w:t>
        </w:r>
        <w:r w:rsidR="00FF73EC" w:rsidRPr="004831A5">
          <w:rPr>
            <w:rStyle w:val="Hyperlink"/>
            <w:rFonts w:cs="B Nazanin" w:hint="eastAsia"/>
            <w:b w:val="0"/>
            <w:bCs w:val="0"/>
            <w:noProof/>
            <w:sz w:val="22"/>
            <w:szCs w:val="24"/>
            <w:rtl/>
          </w:rPr>
          <w:t>ش</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ولتاژ</w:t>
        </w:r>
        <w:r w:rsidR="00FF73EC" w:rsidRPr="004831A5">
          <w:rPr>
            <w:rFonts w:ascii="Times New Roman" w:hAnsi="Times New Roman" w:cs="B Nazanin"/>
            <w:noProof/>
            <w:webHidden/>
            <w:sz w:val="22"/>
            <w:rtl/>
          </w:rPr>
          <w:tab/>
        </w:r>
        <w:r w:rsidR="00FF73EC" w:rsidRPr="004831A5">
          <w:rPr>
            <w:rFonts w:ascii="Times New Roman" w:hAnsi="Times New Roman" w:cs="B Nazanin"/>
            <w:noProof/>
            <w:webHidden/>
            <w:sz w:val="22"/>
            <w:rtl/>
          </w:rPr>
          <w:fldChar w:fldCharType="begin"/>
        </w:r>
        <w:r w:rsidR="00FF73EC" w:rsidRPr="004831A5">
          <w:rPr>
            <w:rFonts w:ascii="Times New Roman" w:hAnsi="Times New Roman" w:cs="B Nazanin"/>
            <w:noProof/>
            <w:webHidden/>
            <w:sz w:val="22"/>
            <w:rtl/>
          </w:rPr>
          <w:instrText xml:space="preserve"> </w:instrText>
        </w:r>
        <w:r w:rsidR="00FF73EC" w:rsidRPr="004831A5">
          <w:rPr>
            <w:rFonts w:ascii="Times New Roman" w:hAnsi="Times New Roman" w:cs="B Nazanin"/>
            <w:noProof/>
            <w:webHidden/>
            <w:sz w:val="22"/>
          </w:rPr>
          <w:instrText>PAGEREF</w:instrText>
        </w:r>
        <w:r w:rsidR="00FF73EC" w:rsidRPr="004831A5">
          <w:rPr>
            <w:rFonts w:ascii="Times New Roman" w:hAnsi="Times New Roman" w:cs="B Nazanin"/>
            <w:noProof/>
            <w:webHidden/>
            <w:sz w:val="22"/>
            <w:rtl/>
          </w:rPr>
          <w:instrText xml:space="preserve"> _</w:instrText>
        </w:r>
        <w:r w:rsidR="00FF73EC" w:rsidRPr="004831A5">
          <w:rPr>
            <w:rFonts w:ascii="Times New Roman" w:hAnsi="Times New Roman" w:cs="B Nazanin"/>
            <w:noProof/>
            <w:webHidden/>
            <w:sz w:val="22"/>
          </w:rPr>
          <w:instrText>Toc98107198 \h</w:instrText>
        </w:r>
        <w:r w:rsidR="00FF73EC" w:rsidRPr="004831A5">
          <w:rPr>
            <w:rFonts w:ascii="Times New Roman" w:hAnsi="Times New Roman" w:cs="B Nazanin"/>
            <w:noProof/>
            <w:webHidden/>
            <w:sz w:val="22"/>
            <w:rtl/>
          </w:rPr>
          <w:instrText xml:space="preserve"> </w:instrText>
        </w:r>
        <w:r w:rsidR="00FF73EC" w:rsidRPr="004831A5">
          <w:rPr>
            <w:rFonts w:ascii="Times New Roman" w:hAnsi="Times New Roman" w:cs="B Nazanin"/>
            <w:noProof/>
            <w:webHidden/>
            <w:sz w:val="22"/>
            <w:rtl/>
          </w:rPr>
        </w:r>
        <w:r w:rsidR="00FF73EC" w:rsidRPr="004831A5">
          <w:rPr>
            <w:rFonts w:ascii="Times New Roman" w:hAnsi="Times New Roman" w:cs="B Nazanin"/>
            <w:noProof/>
            <w:webHidden/>
            <w:sz w:val="22"/>
            <w:rtl/>
          </w:rPr>
          <w:fldChar w:fldCharType="separate"/>
        </w:r>
        <w:r w:rsidR="00856823">
          <w:rPr>
            <w:rFonts w:ascii="Times New Roman" w:hAnsi="Times New Roman" w:cs="B Nazanin"/>
            <w:noProof/>
            <w:webHidden/>
            <w:sz w:val="22"/>
            <w:rtl/>
          </w:rPr>
          <w:t>19</w:t>
        </w:r>
        <w:r w:rsidR="00FF73EC" w:rsidRPr="004831A5">
          <w:rPr>
            <w:rFonts w:ascii="Times New Roman" w:hAnsi="Times New Roman" w:cs="B Nazanin"/>
            <w:noProof/>
            <w:webHidden/>
            <w:sz w:val="22"/>
            <w:rtl/>
          </w:rPr>
          <w:fldChar w:fldCharType="end"/>
        </w:r>
      </w:hyperlink>
    </w:p>
    <w:p w14:paraId="43ABC16A" w14:textId="1F7699A6" w:rsidR="00FF73EC" w:rsidRPr="004831A5" w:rsidRDefault="00830D71" w:rsidP="00FF73EC">
      <w:pPr>
        <w:pStyle w:val="TOC4"/>
        <w:tabs>
          <w:tab w:val="right" w:leader="dot" w:pos="9016"/>
        </w:tabs>
        <w:spacing w:line="276" w:lineRule="auto"/>
        <w:rPr>
          <w:rFonts w:ascii="Times New Roman" w:eastAsiaTheme="minorEastAsia" w:hAnsi="Times New Roman" w:cs="B Nazanin"/>
          <w:noProof/>
          <w:sz w:val="22"/>
          <w:rtl/>
        </w:rPr>
      </w:pPr>
      <w:hyperlink w:anchor="_Toc98107199" w:history="1">
        <w:r w:rsidR="00DB27CD" w:rsidRPr="004831A5">
          <w:rPr>
            <w:rStyle w:val="Hyperlink"/>
            <w:rFonts w:cs="B Nazanin" w:hint="cs"/>
            <w:b w:val="0"/>
            <w:bCs w:val="0"/>
            <w:noProof/>
            <w:sz w:val="22"/>
            <w:szCs w:val="24"/>
            <w:rtl/>
            <w:lang w:bidi="fa-IR"/>
          </w:rPr>
          <w:t>5-2-3-2-</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rPr>
          <w:t>کنترل</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ولتاژ</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ش</w:t>
        </w:r>
        <w:r w:rsidR="00FF73EC" w:rsidRPr="004831A5">
          <w:rPr>
            <w:rStyle w:val="Hyperlink"/>
            <w:rFonts w:cs="B Nazanin" w:hint="cs"/>
            <w:b w:val="0"/>
            <w:bCs w:val="0"/>
            <w:noProof/>
            <w:sz w:val="22"/>
            <w:szCs w:val="24"/>
            <w:rtl/>
          </w:rPr>
          <w:t>ی</w:t>
        </w:r>
        <w:r w:rsidR="00FF73EC" w:rsidRPr="004831A5">
          <w:rPr>
            <w:rStyle w:val="Hyperlink"/>
            <w:rFonts w:cs="B Nazanin" w:hint="eastAsia"/>
            <w:b w:val="0"/>
            <w:bCs w:val="0"/>
            <w:noProof/>
            <w:sz w:val="22"/>
            <w:szCs w:val="24"/>
            <w:rtl/>
          </w:rPr>
          <w:t>ب</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افت</w:t>
        </w:r>
        <w:r w:rsidR="00FF73EC" w:rsidRPr="004831A5">
          <w:rPr>
            <w:rStyle w:val="Hyperlink"/>
            <w:rFonts w:cs="B Nazanin" w:hint="cs"/>
            <w:b w:val="0"/>
            <w:bCs w:val="0"/>
            <w:noProof/>
            <w:sz w:val="22"/>
            <w:szCs w:val="24"/>
            <w:rtl/>
          </w:rPr>
          <w:t>ی</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بهبود</w:t>
        </w:r>
        <w:r w:rsidR="00FF73EC" w:rsidRPr="004831A5">
          <w:rPr>
            <w:rStyle w:val="Hyperlink"/>
            <w:rFonts w:cs="B Nazanin" w:hint="cs"/>
            <w:b w:val="0"/>
            <w:bCs w:val="0"/>
            <w:noProof/>
            <w:sz w:val="22"/>
            <w:szCs w:val="24"/>
            <w:rtl/>
          </w:rPr>
          <w:t>ی</w:t>
        </w:r>
        <w:r w:rsidR="00FF73EC" w:rsidRPr="004831A5">
          <w:rPr>
            <w:rStyle w:val="Hyperlink"/>
            <w:rFonts w:cs="B Nazanin" w:hint="eastAsia"/>
            <w:b w:val="0"/>
            <w:bCs w:val="0"/>
            <w:noProof/>
            <w:sz w:val="22"/>
            <w:szCs w:val="24"/>
            <w:rtl/>
          </w:rPr>
          <w:t>افته</w:t>
        </w:r>
        <w:r w:rsidR="00FF73EC" w:rsidRPr="004831A5">
          <w:rPr>
            <w:rStyle w:val="Hyperlink"/>
            <w:rFonts w:cs="B Nazanin"/>
            <w:b w:val="0"/>
            <w:bCs w:val="0"/>
            <w:noProof/>
            <w:sz w:val="22"/>
            <w:szCs w:val="24"/>
            <w:rtl/>
          </w:rPr>
          <w:t xml:space="preserve"> </w:t>
        </w:r>
        <w:r w:rsidR="00FF73EC" w:rsidRPr="004831A5">
          <w:rPr>
            <w:rStyle w:val="Hyperlink"/>
            <w:rFonts w:cs="B Nazanin" w:hint="eastAsia"/>
            <w:b w:val="0"/>
            <w:bCs w:val="0"/>
            <w:noProof/>
            <w:sz w:val="22"/>
            <w:szCs w:val="24"/>
            <w:rtl/>
          </w:rPr>
          <w:t>تطب</w:t>
        </w:r>
        <w:r w:rsidR="00FF73EC" w:rsidRPr="004831A5">
          <w:rPr>
            <w:rStyle w:val="Hyperlink"/>
            <w:rFonts w:cs="B Nazanin" w:hint="cs"/>
            <w:b w:val="0"/>
            <w:bCs w:val="0"/>
            <w:noProof/>
            <w:sz w:val="22"/>
            <w:szCs w:val="24"/>
            <w:rtl/>
          </w:rPr>
          <w:t>ی</w:t>
        </w:r>
        <w:r w:rsidR="00FF73EC" w:rsidRPr="004831A5">
          <w:rPr>
            <w:rStyle w:val="Hyperlink"/>
            <w:rFonts w:cs="B Nazanin" w:hint="eastAsia"/>
            <w:b w:val="0"/>
            <w:bCs w:val="0"/>
            <w:noProof/>
            <w:sz w:val="22"/>
            <w:szCs w:val="24"/>
            <w:rtl/>
          </w:rPr>
          <w:t>ق</w:t>
        </w:r>
        <w:r w:rsidR="00FF73EC" w:rsidRPr="004831A5">
          <w:rPr>
            <w:rStyle w:val="Hyperlink"/>
            <w:rFonts w:cs="B Nazanin" w:hint="cs"/>
            <w:b w:val="0"/>
            <w:bCs w:val="0"/>
            <w:noProof/>
            <w:sz w:val="22"/>
            <w:szCs w:val="24"/>
            <w:rtl/>
          </w:rPr>
          <w:t>ی</w:t>
        </w:r>
        <w:r w:rsidR="00FF73EC" w:rsidRPr="004831A5">
          <w:rPr>
            <w:rFonts w:ascii="Times New Roman" w:hAnsi="Times New Roman" w:cs="B Nazanin"/>
            <w:noProof/>
            <w:webHidden/>
            <w:sz w:val="22"/>
            <w:rtl/>
          </w:rPr>
          <w:tab/>
        </w:r>
        <w:r w:rsidR="00FF73EC" w:rsidRPr="004831A5">
          <w:rPr>
            <w:rFonts w:ascii="Times New Roman" w:hAnsi="Times New Roman" w:cs="B Nazanin"/>
            <w:noProof/>
            <w:webHidden/>
            <w:sz w:val="22"/>
            <w:rtl/>
          </w:rPr>
          <w:fldChar w:fldCharType="begin"/>
        </w:r>
        <w:r w:rsidR="00FF73EC" w:rsidRPr="004831A5">
          <w:rPr>
            <w:rFonts w:ascii="Times New Roman" w:hAnsi="Times New Roman" w:cs="B Nazanin"/>
            <w:noProof/>
            <w:webHidden/>
            <w:sz w:val="22"/>
            <w:rtl/>
          </w:rPr>
          <w:instrText xml:space="preserve"> </w:instrText>
        </w:r>
        <w:r w:rsidR="00FF73EC" w:rsidRPr="004831A5">
          <w:rPr>
            <w:rFonts w:ascii="Times New Roman" w:hAnsi="Times New Roman" w:cs="B Nazanin"/>
            <w:noProof/>
            <w:webHidden/>
            <w:sz w:val="22"/>
          </w:rPr>
          <w:instrText>PAGEREF</w:instrText>
        </w:r>
        <w:r w:rsidR="00FF73EC" w:rsidRPr="004831A5">
          <w:rPr>
            <w:rFonts w:ascii="Times New Roman" w:hAnsi="Times New Roman" w:cs="B Nazanin"/>
            <w:noProof/>
            <w:webHidden/>
            <w:sz w:val="22"/>
            <w:rtl/>
          </w:rPr>
          <w:instrText xml:space="preserve"> _</w:instrText>
        </w:r>
        <w:r w:rsidR="00FF73EC" w:rsidRPr="004831A5">
          <w:rPr>
            <w:rFonts w:ascii="Times New Roman" w:hAnsi="Times New Roman" w:cs="B Nazanin"/>
            <w:noProof/>
            <w:webHidden/>
            <w:sz w:val="22"/>
          </w:rPr>
          <w:instrText>Toc98107199 \h</w:instrText>
        </w:r>
        <w:r w:rsidR="00FF73EC" w:rsidRPr="004831A5">
          <w:rPr>
            <w:rFonts w:ascii="Times New Roman" w:hAnsi="Times New Roman" w:cs="B Nazanin"/>
            <w:noProof/>
            <w:webHidden/>
            <w:sz w:val="22"/>
            <w:rtl/>
          </w:rPr>
          <w:instrText xml:space="preserve"> </w:instrText>
        </w:r>
        <w:r w:rsidR="00FF73EC" w:rsidRPr="004831A5">
          <w:rPr>
            <w:rFonts w:ascii="Times New Roman" w:hAnsi="Times New Roman" w:cs="B Nazanin"/>
            <w:noProof/>
            <w:webHidden/>
            <w:sz w:val="22"/>
            <w:rtl/>
          </w:rPr>
        </w:r>
        <w:r w:rsidR="00FF73EC" w:rsidRPr="004831A5">
          <w:rPr>
            <w:rFonts w:ascii="Times New Roman" w:hAnsi="Times New Roman" w:cs="B Nazanin"/>
            <w:noProof/>
            <w:webHidden/>
            <w:sz w:val="22"/>
            <w:rtl/>
          </w:rPr>
          <w:fldChar w:fldCharType="separate"/>
        </w:r>
        <w:r w:rsidR="00856823">
          <w:rPr>
            <w:rFonts w:ascii="Times New Roman" w:hAnsi="Times New Roman" w:cs="B Nazanin"/>
            <w:noProof/>
            <w:webHidden/>
            <w:sz w:val="22"/>
            <w:rtl/>
          </w:rPr>
          <w:t>20</w:t>
        </w:r>
        <w:r w:rsidR="00FF73EC" w:rsidRPr="004831A5">
          <w:rPr>
            <w:rFonts w:ascii="Times New Roman" w:hAnsi="Times New Roman" w:cs="B Nazanin"/>
            <w:noProof/>
            <w:webHidden/>
            <w:sz w:val="22"/>
            <w:rtl/>
          </w:rPr>
          <w:fldChar w:fldCharType="end"/>
        </w:r>
      </w:hyperlink>
    </w:p>
    <w:p w14:paraId="2F27C5CB" w14:textId="7596B3BF" w:rsidR="00FF73EC" w:rsidRPr="004831A5" w:rsidRDefault="00830D71" w:rsidP="00FF73EC">
      <w:pPr>
        <w:pStyle w:val="TOC2"/>
        <w:tabs>
          <w:tab w:val="right" w:leader="dot" w:pos="9016"/>
        </w:tabs>
        <w:spacing w:before="0" w:line="276" w:lineRule="auto"/>
        <w:rPr>
          <w:rFonts w:ascii="Times New Roman" w:eastAsiaTheme="minorEastAsia" w:hAnsi="Times New Roman" w:cs="B Nazanin"/>
          <w:b w:val="0"/>
          <w:bCs w:val="0"/>
          <w:noProof/>
          <w:sz w:val="22"/>
          <w:rtl/>
        </w:rPr>
      </w:pPr>
      <w:hyperlink w:anchor="_Toc98107200" w:history="1">
        <w:r w:rsidR="00FF73EC" w:rsidRPr="004831A5">
          <w:rPr>
            <w:rStyle w:val="Hyperlink"/>
            <w:rFonts w:cs="B Nazanin"/>
            <w:noProof/>
            <w:sz w:val="22"/>
            <w:szCs w:val="24"/>
            <w:rtl/>
            <w:lang w:bidi="fa-IR"/>
          </w:rPr>
          <w:t>۲</w:t>
        </w:r>
        <w:r w:rsidR="00FF73EC" w:rsidRPr="004831A5">
          <w:rPr>
            <w:rStyle w:val="Hyperlink"/>
            <w:rFonts w:cs="B Nazanin"/>
            <w:noProof/>
            <w:sz w:val="22"/>
            <w:szCs w:val="24"/>
            <w:rtl/>
          </w:rPr>
          <w:t>-</w:t>
        </w:r>
        <w:r w:rsidR="00FF73EC" w:rsidRPr="004831A5">
          <w:rPr>
            <w:rStyle w:val="Hyperlink"/>
            <w:rFonts w:cs="B Nazanin"/>
            <w:noProof/>
            <w:sz w:val="22"/>
            <w:szCs w:val="24"/>
            <w:rtl/>
            <w:lang w:bidi="fa-IR"/>
          </w:rPr>
          <w:t>۴</w:t>
        </w:r>
        <w:r w:rsidR="00FF73EC" w:rsidRPr="004831A5">
          <w:rPr>
            <w:rStyle w:val="Hyperlink"/>
            <w:rFonts w:cs="B Nazanin"/>
            <w:noProof/>
            <w:sz w:val="22"/>
            <w:szCs w:val="24"/>
            <w:rtl/>
          </w:rPr>
          <w:t xml:space="preserve">- </w:t>
        </w:r>
        <w:r w:rsidR="00FF73EC" w:rsidRPr="004831A5">
          <w:rPr>
            <w:rStyle w:val="Hyperlink"/>
            <w:rFonts w:cs="B Nazanin" w:hint="eastAsia"/>
            <w:noProof/>
            <w:sz w:val="22"/>
            <w:szCs w:val="24"/>
            <w:rtl/>
          </w:rPr>
          <w:t>جمع‌بند</w:t>
        </w:r>
        <w:r w:rsidR="00FF73EC" w:rsidRPr="004831A5">
          <w:rPr>
            <w:rStyle w:val="Hyperlink"/>
            <w:rFonts w:cs="B Nazanin" w:hint="cs"/>
            <w:noProof/>
            <w:sz w:val="22"/>
            <w:szCs w:val="24"/>
            <w:rtl/>
          </w:rPr>
          <w:t>ی</w:t>
        </w:r>
        <w:r w:rsidR="00FF73EC" w:rsidRPr="004831A5">
          <w:rPr>
            <w:rFonts w:ascii="Times New Roman" w:hAnsi="Times New Roman" w:cs="B Nazanin"/>
            <w:b w:val="0"/>
            <w:bCs w:val="0"/>
            <w:noProof/>
            <w:webHidden/>
            <w:sz w:val="22"/>
            <w:rtl/>
          </w:rPr>
          <w:tab/>
        </w:r>
        <w:r w:rsidR="00FF73EC" w:rsidRPr="004831A5">
          <w:rPr>
            <w:rFonts w:ascii="Times New Roman" w:hAnsi="Times New Roman" w:cs="B Nazanin"/>
            <w:b w:val="0"/>
            <w:bCs w:val="0"/>
            <w:noProof/>
            <w:webHidden/>
            <w:sz w:val="22"/>
            <w:rtl/>
          </w:rPr>
          <w:fldChar w:fldCharType="begin"/>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Pr>
          <w:instrText>PAGEREF</w:instrText>
        </w:r>
        <w:r w:rsidR="00FF73EC" w:rsidRPr="004831A5">
          <w:rPr>
            <w:rFonts w:ascii="Times New Roman" w:hAnsi="Times New Roman" w:cs="B Nazanin"/>
            <w:b w:val="0"/>
            <w:bCs w:val="0"/>
            <w:noProof/>
            <w:webHidden/>
            <w:sz w:val="22"/>
            <w:rtl/>
          </w:rPr>
          <w:instrText xml:space="preserve"> _</w:instrText>
        </w:r>
        <w:r w:rsidR="00FF73EC" w:rsidRPr="004831A5">
          <w:rPr>
            <w:rFonts w:ascii="Times New Roman" w:hAnsi="Times New Roman" w:cs="B Nazanin"/>
            <w:b w:val="0"/>
            <w:bCs w:val="0"/>
            <w:noProof/>
            <w:webHidden/>
            <w:sz w:val="22"/>
          </w:rPr>
          <w:instrText>Toc98107200 \h</w:instrText>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tl/>
          </w:rPr>
        </w:r>
        <w:r w:rsidR="00FF73EC" w:rsidRPr="004831A5">
          <w:rPr>
            <w:rFonts w:ascii="Times New Roman" w:hAnsi="Times New Roman" w:cs="B Nazanin"/>
            <w:b w:val="0"/>
            <w:bCs w:val="0"/>
            <w:noProof/>
            <w:webHidden/>
            <w:sz w:val="22"/>
            <w:rtl/>
          </w:rPr>
          <w:fldChar w:fldCharType="separate"/>
        </w:r>
        <w:r w:rsidR="00856823">
          <w:rPr>
            <w:rFonts w:ascii="Times New Roman" w:hAnsi="Times New Roman" w:cs="B Nazanin"/>
            <w:b w:val="0"/>
            <w:bCs w:val="0"/>
            <w:noProof/>
            <w:webHidden/>
            <w:sz w:val="22"/>
            <w:rtl/>
          </w:rPr>
          <w:t>23</w:t>
        </w:r>
        <w:r w:rsidR="00FF73EC" w:rsidRPr="004831A5">
          <w:rPr>
            <w:rFonts w:ascii="Times New Roman" w:hAnsi="Times New Roman" w:cs="B Nazanin"/>
            <w:b w:val="0"/>
            <w:bCs w:val="0"/>
            <w:noProof/>
            <w:webHidden/>
            <w:sz w:val="22"/>
            <w:rtl/>
          </w:rPr>
          <w:fldChar w:fldCharType="end"/>
        </w:r>
      </w:hyperlink>
    </w:p>
    <w:p w14:paraId="23DBBEC3" w14:textId="4A4FD56D" w:rsidR="00FF73EC" w:rsidRPr="004831A5" w:rsidRDefault="00830D71" w:rsidP="00FF73EC">
      <w:pPr>
        <w:pStyle w:val="TOC1"/>
        <w:spacing w:after="0" w:line="276" w:lineRule="auto"/>
        <w:rPr>
          <w:rFonts w:ascii="Times New Roman" w:eastAsiaTheme="minorEastAsia" w:hAnsi="Times New Roman"/>
          <w:b w:val="0"/>
          <w:bCs w:val="0"/>
          <w:caps w:val="0"/>
          <w:sz w:val="22"/>
          <w:szCs w:val="24"/>
          <w:rtl/>
          <w:lang w:bidi="ar-SA"/>
        </w:rPr>
      </w:pPr>
      <w:hyperlink w:anchor="_Toc98107201" w:history="1">
        <w:r w:rsidR="00FF73EC" w:rsidRPr="004831A5">
          <w:rPr>
            <w:rStyle w:val="Hyperlink"/>
            <w:rFonts w:cs="B Nazanin" w:hint="eastAsia"/>
            <w:sz w:val="22"/>
            <w:szCs w:val="24"/>
            <w:rtl/>
          </w:rPr>
          <w:t>فصل</w:t>
        </w:r>
        <w:r w:rsidR="00FF73EC" w:rsidRPr="004831A5">
          <w:rPr>
            <w:rStyle w:val="Hyperlink"/>
            <w:rFonts w:cs="B Nazanin"/>
            <w:sz w:val="22"/>
            <w:szCs w:val="24"/>
            <w:rtl/>
          </w:rPr>
          <w:t xml:space="preserve"> ۳: </w:t>
        </w:r>
        <w:r w:rsidR="00FF73EC" w:rsidRPr="004831A5">
          <w:rPr>
            <w:rStyle w:val="Hyperlink"/>
            <w:rFonts w:cs="B Nazanin" w:hint="eastAsia"/>
            <w:sz w:val="22"/>
            <w:szCs w:val="24"/>
            <w:rtl/>
          </w:rPr>
          <w:t>کنترل</w:t>
        </w:r>
        <w:r w:rsidR="00FF73EC" w:rsidRPr="004831A5">
          <w:rPr>
            <w:rStyle w:val="Hyperlink"/>
            <w:rFonts w:cs="B Nazanin"/>
            <w:sz w:val="22"/>
            <w:szCs w:val="24"/>
            <w:rtl/>
          </w:rPr>
          <w:t xml:space="preserve"> </w:t>
        </w:r>
        <w:r w:rsidR="00FF73EC" w:rsidRPr="004831A5">
          <w:rPr>
            <w:rStyle w:val="Hyperlink"/>
            <w:rFonts w:cs="B Nazanin" w:hint="eastAsia"/>
            <w:sz w:val="22"/>
            <w:szCs w:val="24"/>
            <w:rtl/>
          </w:rPr>
          <w:t>ولتاژ</w:t>
        </w:r>
        <w:r w:rsidR="00FF73EC" w:rsidRPr="004831A5">
          <w:rPr>
            <w:rStyle w:val="Hyperlink"/>
            <w:rFonts w:cs="B Nazanin"/>
            <w:sz w:val="22"/>
            <w:szCs w:val="24"/>
            <w:rtl/>
          </w:rPr>
          <w:t xml:space="preserve"> </w:t>
        </w:r>
        <w:r w:rsidR="00FF73EC" w:rsidRPr="004831A5">
          <w:rPr>
            <w:rStyle w:val="Hyperlink"/>
            <w:rFonts w:cs="B Nazanin" w:hint="eastAsia"/>
            <w:sz w:val="22"/>
            <w:szCs w:val="24"/>
            <w:rtl/>
          </w:rPr>
          <w:t>شبکه</w:t>
        </w:r>
        <w:r w:rsidR="00FF73EC" w:rsidRPr="004831A5">
          <w:rPr>
            <w:rStyle w:val="Hyperlink"/>
            <w:rFonts w:cs="B Nazanin"/>
            <w:sz w:val="22"/>
            <w:szCs w:val="24"/>
            <w:rtl/>
          </w:rPr>
          <w:t xml:space="preserve"> </w:t>
        </w:r>
        <w:r w:rsidR="00FF73EC" w:rsidRPr="004831A5">
          <w:rPr>
            <w:rStyle w:val="Hyperlink"/>
            <w:rFonts w:cs="B Nazanin" w:hint="eastAsia"/>
            <w:sz w:val="22"/>
            <w:szCs w:val="24"/>
            <w:rtl/>
          </w:rPr>
          <w:t>راه‌آهن</w:t>
        </w:r>
        <w:r w:rsidR="00FF73EC" w:rsidRPr="004831A5">
          <w:rPr>
            <w:rStyle w:val="Hyperlink"/>
            <w:rFonts w:cs="B Nazanin"/>
            <w:sz w:val="22"/>
            <w:szCs w:val="24"/>
            <w:rtl/>
          </w:rPr>
          <w:t xml:space="preserve"> </w:t>
        </w:r>
        <w:r w:rsidR="00FF73EC" w:rsidRPr="004831A5">
          <w:rPr>
            <w:rStyle w:val="Hyperlink"/>
            <w:rFonts w:cs="B Nazanin" w:hint="eastAsia"/>
            <w:sz w:val="22"/>
            <w:szCs w:val="24"/>
            <w:rtl/>
          </w:rPr>
          <w:t>برق</w:t>
        </w:r>
        <w:r w:rsidR="00FF73EC" w:rsidRPr="004831A5">
          <w:rPr>
            <w:rStyle w:val="Hyperlink"/>
            <w:rFonts w:cs="B Nazanin" w:hint="cs"/>
            <w:sz w:val="22"/>
            <w:szCs w:val="24"/>
            <w:rtl/>
          </w:rPr>
          <w:t>ی</w:t>
        </w:r>
        <w:r w:rsidR="00FF73EC" w:rsidRPr="004831A5">
          <w:rPr>
            <w:rStyle w:val="Hyperlink"/>
            <w:rFonts w:cs="B Nazanin"/>
            <w:sz w:val="22"/>
            <w:szCs w:val="24"/>
            <w:rtl/>
          </w:rPr>
          <w:t xml:space="preserve"> </w:t>
        </w:r>
        <w:r w:rsidR="00FF73EC" w:rsidRPr="004831A5">
          <w:rPr>
            <w:rStyle w:val="Hyperlink"/>
            <w:rFonts w:cs="B Nazanin"/>
            <w:sz w:val="22"/>
            <w:szCs w:val="24"/>
          </w:rPr>
          <w:t>DC</w:t>
        </w:r>
        <w:r w:rsidR="00FF73EC" w:rsidRPr="004831A5">
          <w:rPr>
            <w:rFonts w:ascii="Times New Roman" w:hAnsi="Times New Roman"/>
            <w:b w:val="0"/>
            <w:bCs w:val="0"/>
            <w:webHidden/>
            <w:sz w:val="22"/>
            <w:szCs w:val="24"/>
            <w:rtl/>
          </w:rPr>
          <w:tab/>
        </w:r>
        <w:r w:rsidR="00FF73EC" w:rsidRPr="004831A5">
          <w:rPr>
            <w:rFonts w:ascii="Times New Roman" w:hAnsi="Times New Roman"/>
            <w:b w:val="0"/>
            <w:bCs w:val="0"/>
            <w:webHidden/>
            <w:sz w:val="22"/>
            <w:szCs w:val="24"/>
            <w:rtl/>
          </w:rPr>
          <w:fldChar w:fldCharType="begin"/>
        </w:r>
        <w:r w:rsidR="00FF73EC" w:rsidRPr="004831A5">
          <w:rPr>
            <w:rFonts w:ascii="Times New Roman" w:hAnsi="Times New Roman"/>
            <w:b w:val="0"/>
            <w:bCs w:val="0"/>
            <w:webHidden/>
            <w:sz w:val="22"/>
            <w:szCs w:val="24"/>
            <w:rtl/>
          </w:rPr>
          <w:instrText xml:space="preserve"> </w:instrText>
        </w:r>
        <w:r w:rsidR="00FF73EC" w:rsidRPr="004831A5">
          <w:rPr>
            <w:rFonts w:ascii="Times New Roman" w:hAnsi="Times New Roman"/>
            <w:b w:val="0"/>
            <w:bCs w:val="0"/>
            <w:webHidden/>
            <w:sz w:val="22"/>
            <w:szCs w:val="24"/>
          </w:rPr>
          <w:instrText>PAGEREF</w:instrText>
        </w:r>
        <w:r w:rsidR="00FF73EC" w:rsidRPr="004831A5">
          <w:rPr>
            <w:rFonts w:ascii="Times New Roman" w:hAnsi="Times New Roman"/>
            <w:b w:val="0"/>
            <w:bCs w:val="0"/>
            <w:webHidden/>
            <w:sz w:val="22"/>
            <w:szCs w:val="24"/>
            <w:rtl/>
          </w:rPr>
          <w:instrText xml:space="preserve"> _</w:instrText>
        </w:r>
        <w:r w:rsidR="00FF73EC" w:rsidRPr="004831A5">
          <w:rPr>
            <w:rFonts w:ascii="Times New Roman" w:hAnsi="Times New Roman"/>
            <w:b w:val="0"/>
            <w:bCs w:val="0"/>
            <w:webHidden/>
            <w:sz w:val="22"/>
            <w:szCs w:val="24"/>
          </w:rPr>
          <w:instrText>Toc98107201 \h</w:instrText>
        </w:r>
        <w:r w:rsidR="00FF73EC" w:rsidRPr="004831A5">
          <w:rPr>
            <w:rFonts w:ascii="Times New Roman" w:hAnsi="Times New Roman"/>
            <w:b w:val="0"/>
            <w:bCs w:val="0"/>
            <w:webHidden/>
            <w:sz w:val="22"/>
            <w:szCs w:val="24"/>
            <w:rtl/>
          </w:rPr>
          <w:instrText xml:space="preserve"> </w:instrText>
        </w:r>
        <w:r w:rsidR="00FF73EC" w:rsidRPr="004831A5">
          <w:rPr>
            <w:rFonts w:ascii="Times New Roman" w:hAnsi="Times New Roman"/>
            <w:b w:val="0"/>
            <w:bCs w:val="0"/>
            <w:webHidden/>
            <w:sz w:val="22"/>
            <w:szCs w:val="24"/>
            <w:rtl/>
          </w:rPr>
        </w:r>
        <w:r w:rsidR="00FF73EC" w:rsidRPr="004831A5">
          <w:rPr>
            <w:rFonts w:ascii="Times New Roman" w:hAnsi="Times New Roman"/>
            <w:b w:val="0"/>
            <w:bCs w:val="0"/>
            <w:webHidden/>
            <w:sz w:val="22"/>
            <w:szCs w:val="24"/>
            <w:rtl/>
          </w:rPr>
          <w:fldChar w:fldCharType="separate"/>
        </w:r>
        <w:r w:rsidR="00856823">
          <w:rPr>
            <w:rFonts w:ascii="Times New Roman" w:hAnsi="Times New Roman"/>
            <w:b w:val="0"/>
            <w:bCs w:val="0"/>
            <w:webHidden/>
            <w:sz w:val="22"/>
            <w:szCs w:val="24"/>
            <w:rtl/>
            <w:lang w:bidi="ar-SA"/>
          </w:rPr>
          <w:t>24</w:t>
        </w:r>
        <w:r w:rsidR="00FF73EC" w:rsidRPr="004831A5">
          <w:rPr>
            <w:rFonts w:ascii="Times New Roman" w:hAnsi="Times New Roman"/>
            <w:b w:val="0"/>
            <w:bCs w:val="0"/>
            <w:webHidden/>
            <w:sz w:val="22"/>
            <w:szCs w:val="24"/>
            <w:rtl/>
          </w:rPr>
          <w:fldChar w:fldCharType="end"/>
        </w:r>
      </w:hyperlink>
    </w:p>
    <w:p w14:paraId="4031F34A" w14:textId="7DA989F8" w:rsidR="00FF73EC" w:rsidRPr="004831A5" w:rsidRDefault="00830D71" w:rsidP="00FF73EC">
      <w:pPr>
        <w:pStyle w:val="TOC2"/>
        <w:tabs>
          <w:tab w:val="right" w:leader="dot" w:pos="9016"/>
        </w:tabs>
        <w:spacing w:before="0" w:line="276" w:lineRule="auto"/>
        <w:rPr>
          <w:rFonts w:ascii="Times New Roman" w:eastAsiaTheme="minorEastAsia" w:hAnsi="Times New Roman" w:cs="B Nazanin"/>
          <w:b w:val="0"/>
          <w:bCs w:val="0"/>
          <w:noProof/>
          <w:sz w:val="22"/>
          <w:rtl/>
        </w:rPr>
      </w:pPr>
      <w:hyperlink w:anchor="_Toc98107202" w:history="1">
        <w:r w:rsidR="00FF73EC" w:rsidRPr="004831A5">
          <w:rPr>
            <w:rStyle w:val="Hyperlink"/>
            <w:rFonts w:cs="B Nazanin"/>
            <w:noProof/>
            <w:sz w:val="22"/>
            <w:szCs w:val="24"/>
            <w:rtl/>
            <w:lang w:bidi="fa-IR"/>
          </w:rPr>
          <w:t>۳</w:t>
        </w:r>
        <w:r w:rsidR="00FF73EC" w:rsidRPr="004831A5">
          <w:rPr>
            <w:rStyle w:val="Hyperlink"/>
            <w:rFonts w:cs="B Nazanin"/>
            <w:noProof/>
            <w:sz w:val="22"/>
            <w:szCs w:val="24"/>
            <w:rtl/>
          </w:rPr>
          <w:t>-</w:t>
        </w:r>
        <w:r w:rsidR="00FF73EC" w:rsidRPr="004831A5">
          <w:rPr>
            <w:rStyle w:val="Hyperlink"/>
            <w:rFonts w:cs="B Nazanin"/>
            <w:noProof/>
            <w:sz w:val="22"/>
            <w:szCs w:val="24"/>
            <w:rtl/>
            <w:lang w:bidi="fa-IR"/>
          </w:rPr>
          <w:t>۱</w:t>
        </w:r>
        <w:r w:rsidR="00FF73EC" w:rsidRPr="004831A5">
          <w:rPr>
            <w:rStyle w:val="Hyperlink"/>
            <w:rFonts w:cs="B Nazanin"/>
            <w:noProof/>
            <w:sz w:val="22"/>
            <w:szCs w:val="24"/>
            <w:rtl/>
          </w:rPr>
          <w:t xml:space="preserve">- </w:t>
        </w:r>
        <w:r w:rsidR="00FF73EC" w:rsidRPr="004831A5">
          <w:rPr>
            <w:rStyle w:val="Hyperlink"/>
            <w:rFonts w:cs="B Nazanin" w:hint="eastAsia"/>
            <w:noProof/>
            <w:sz w:val="22"/>
            <w:szCs w:val="24"/>
            <w:rtl/>
          </w:rPr>
          <w:t>مقدمه</w:t>
        </w:r>
        <w:r w:rsidR="00FF73EC" w:rsidRPr="004831A5">
          <w:rPr>
            <w:rFonts w:ascii="Times New Roman" w:hAnsi="Times New Roman" w:cs="B Nazanin"/>
            <w:b w:val="0"/>
            <w:bCs w:val="0"/>
            <w:noProof/>
            <w:webHidden/>
            <w:sz w:val="22"/>
            <w:rtl/>
          </w:rPr>
          <w:tab/>
        </w:r>
        <w:r w:rsidR="00FF73EC" w:rsidRPr="004831A5">
          <w:rPr>
            <w:rFonts w:ascii="Times New Roman" w:hAnsi="Times New Roman" w:cs="B Nazanin"/>
            <w:b w:val="0"/>
            <w:bCs w:val="0"/>
            <w:noProof/>
            <w:webHidden/>
            <w:sz w:val="22"/>
            <w:rtl/>
          </w:rPr>
          <w:fldChar w:fldCharType="begin"/>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Pr>
          <w:instrText>PAGEREF</w:instrText>
        </w:r>
        <w:r w:rsidR="00FF73EC" w:rsidRPr="004831A5">
          <w:rPr>
            <w:rFonts w:ascii="Times New Roman" w:hAnsi="Times New Roman" w:cs="B Nazanin"/>
            <w:b w:val="0"/>
            <w:bCs w:val="0"/>
            <w:noProof/>
            <w:webHidden/>
            <w:sz w:val="22"/>
            <w:rtl/>
          </w:rPr>
          <w:instrText xml:space="preserve"> _</w:instrText>
        </w:r>
        <w:r w:rsidR="00FF73EC" w:rsidRPr="004831A5">
          <w:rPr>
            <w:rFonts w:ascii="Times New Roman" w:hAnsi="Times New Roman" w:cs="B Nazanin"/>
            <w:b w:val="0"/>
            <w:bCs w:val="0"/>
            <w:noProof/>
            <w:webHidden/>
            <w:sz w:val="22"/>
          </w:rPr>
          <w:instrText>Toc98107202 \h</w:instrText>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tl/>
          </w:rPr>
        </w:r>
        <w:r w:rsidR="00FF73EC" w:rsidRPr="004831A5">
          <w:rPr>
            <w:rFonts w:ascii="Times New Roman" w:hAnsi="Times New Roman" w:cs="B Nazanin"/>
            <w:b w:val="0"/>
            <w:bCs w:val="0"/>
            <w:noProof/>
            <w:webHidden/>
            <w:sz w:val="22"/>
            <w:rtl/>
          </w:rPr>
          <w:fldChar w:fldCharType="separate"/>
        </w:r>
        <w:r w:rsidR="00856823">
          <w:rPr>
            <w:rFonts w:ascii="Times New Roman" w:hAnsi="Times New Roman" w:cs="B Nazanin"/>
            <w:b w:val="0"/>
            <w:bCs w:val="0"/>
            <w:noProof/>
            <w:webHidden/>
            <w:sz w:val="22"/>
            <w:rtl/>
          </w:rPr>
          <w:t>25</w:t>
        </w:r>
        <w:r w:rsidR="00FF73EC" w:rsidRPr="004831A5">
          <w:rPr>
            <w:rFonts w:ascii="Times New Roman" w:hAnsi="Times New Roman" w:cs="B Nazanin"/>
            <w:b w:val="0"/>
            <w:bCs w:val="0"/>
            <w:noProof/>
            <w:webHidden/>
            <w:sz w:val="22"/>
            <w:rtl/>
          </w:rPr>
          <w:fldChar w:fldCharType="end"/>
        </w:r>
      </w:hyperlink>
    </w:p>
    <w:p w14:paraId="574F3D6A" w14:textId="77E65E57" w:rsidR="00FF73EC" w:rsidRPr="004831A5" w:rsidRDefault="00830D71" w:rsidP="00FF73EC">
      <w:pPr>
        <w:pStyle w:val="TOC2"/>
        <w:tabs>
          <w:tab w:val="right" w:leader="dot" w:pos="9016"/>
        </w:tabs>
        <w:spacing w:before="0" w:line="276" w:lineRule="auto"/>
        <w:rPr>
          <w:rFonts w:ascii="Times New Roman" w:eastAsiaTheme="minorEastAsia" w:hAnsi="Times New Roman" w:cs="B Nazanin"/>
          <w:b w:val="0"/>
          <w:bCs w:val="0"/>
          <w:noProof/>
          <w:sz w:val="22"/>
          <w:rtl/>
        </w:rPr>
      </w:pPr>
      <w:hyperlink w:anchor="_Toc98107204" w:history="1">
        <w:r w:rsidR="00FF73EC" w:rsidRPr="004831A5">
          <w:rPr>
            <w:rStyle w:val="Hyperlink"/>
            <w:rFonts w:cs="B Nazanin"/>
            <w:noProof/>
            <w:sz w:val="22"/>
            <w:szCs w:val="24"/>
            <w:rtl/>
            <w:lang w:bidi="fa-IR"/>
          </w:rPr>
          <w:t xml:space="preserve">۲-۳- </w:t>
        </w:r>
        <w:r w:rsidR="00FF73EC" w:rsidRPr="004831A5">
          <w:rPr>
            <w:rStyle w:val="Hyperlink"/>
            <w:rFonts w:cs="B Nazanin" w:hint="eastAsia"/>
            <w:noProof/>
            <w:sz w:val="22"/>
            <w:szCs w:val="24"/>
            <w:rtl/>
            <w:lang w:bidi="fa-IR"/>
          </w:rPr>
          <w:t>روش</w:t>
        </w:r>
        <w:r w:rsidR="00FF73EC" w:rsidRPr="004831A5">
          <w:rPr>
            <w:rStyle w:val="Hyperlink"/>
            <w:rFonts w:cs="B Nazanin"/>
            <w:noProof/>
            <w:sz w:val="22"/>
            <w:szCs w:val="24"/>
            <w:rtl/>
            <w:lang w:bidi="fa-IR"/>
          </w:rPr>
          <w:t xml:space="preserve"> </w:t>
        </w:r>
        <w:r w:rsidR="00FF73EC" w:rsidRPr="004831A5">
          <w:rPr>
            <w:rStyle w:val="Hyperlink"/>
            <w:rFonts w:cs="B Nazanin" w:hint="eastAsia"/>
            <w:noProof/>
            <w:sz w:val="22"/>
            <w:szCs w:val="24"/>
            <w:rtl/>
            <w:lang w:bidi="fa-IR"/>
          </w:rPr>
          <w:t>تقس</w:t>
        </w:r>
        <w:r w:rsidR="00FF73EC" w:rsidRPr="004831A5">
          <w:rPr>
            <w:rStyle w:val="Hyperlink"/>
            <w:rFonts w:cs="B Nazanin" w:hint="cs"/>
            <w:noProof/>
            <w:sz w:val="22"/>
            <w:szCs w:val="24"/>
            <w:rtl/>
            <w:lang w:bidi="fa-IR"/>
          </w:rPr>
          <w:t>ی</w:t>
        </w:r>
        <w:r w:rsidR="00FF73EC" w:rsidRPr="004831A5">
          <w:rPr>
            <w:rStyle w:val="Hyperlink"/>
            <w:rFonts w:cs="B Nazanin" w:hint="eastAsia"/>
            <w:noProof/>
            <w:sz w:val="22"/>
            <w:szCs w:val="24"/>
            <w:rtl/>
            <w:lang w:bidi="fa-IR"/>
          </w:rPr>
          <w:t>م</w:t>
        </w:r>
        <w:r w:rsidR="00FF73EC" w:rsidRPr="004831A5">
          <w:rPr>
            <w:rStyle w:val="Hyperlink"/>
            <w:rFonts w:cs="B Nazanin"/>
            <w:noProof/>
            <w:sz w:val="22"/>
            <w:szCs w:val="24"/>
            <w:rtl/>
            <w:lang w:bidi="fa-IR"/>
          </w:rPr>
          <w:t xml:space="preserve"> </w:t>
        </w:r>
        <w:r w:rsidR="00FF73EC" w:rsidRPr="004831A5">
          <w:rPr>
            <w:rStyle w:val="Hyperlink"/>
            <w:rFonts w:cs="B Nazanin" w:hint="eastAsia"/>
            <w:noProof/>
            <w:sz w:val="22"/>
            <w:szCs w:val="24"/>
            <w:rtl/>
            <w:lang w:bidi="fa-IR"/>
          </w:rPr>
          <w:t>توان</w:t>
        </w:r>
        <w:r w:rsidR="00FF73EC" w:rsidRPr="004831A5">
          <w:rPr>
            <w:rStyle w:val="Hyperlink"/>
            <w:rFonts w:cs="B Nazanin"/>
            <w:noProof/>
            <w:sz w:val="22"/>
            <w:szCs w:val="24"/>
            <w:rtl/>
            <w:lang w:bidi="fa-IR"/>
          </w:rPr>
          <w:t xml:space="preserve"> </w:t>
        </w:r>
        <w:r w:rsidR="00FF73EC" w:rsidRPr="004831A5">
          <w:rPr>
            <w:rStyle w:val="Hyperlink"/>
            <w:rFonts w:cs="B Nazanin" w:hint="eastAsia"/>
            <w:noProof/>
            <w:sz w:val="22"/>
            <w:szCs w:val="24"/>
            <w:rtl/>
            <w:lang w:bidi="fa-IR"/>
          </w:rPr>
          <w:t>به</w:t>
        </w:r>
        <w:r w:rsidR="00FF73EC" w:rsidRPr="004831A5">
          <w:rPr>
            <w:rStyle w:val="Hyperlink"/>
            <w:rFonts w:cs="B Nazanin" w:hint="cs"/>
            <w:noProof/>
            <w:sz w:val="22"/>
            <w:szCs w:val="24"/>
            <w:rtl/>
            <w:lang w:bidi="fa-IR"/>
          </w:rPr>
          <w:t>ی</w:t>
        </w:r>
        <w:r w:rsidR="00FF73EC" w:rsidRPr="004831A5">
          <w:rPr>
            <w:rStyle w:val="Hyperlink"/>
            <w:rFonts w:cs="B Nazanin" w:hint="eastAsia"/>
            <w:noProof/>
            <w:sz w:val="22"/>
            <w:szCs w:val="24"/>
            <w:rtl/>
            <w:lang w:bidi="fa-IR"/>
          </w:rPr>
          <w:t>نه</w:t>
        </w:r>
        <w:r w:rsidR="00FF73EC" w:rsidRPr="004831A5">
          <w:rPr>
            <w:rStyle w:val="Hyperlink"/>
            <w:rFonts w:cs="B Nazanin"/>
            <w:noProof/>
            <w:sz w:val="22"/>
            <w:szCs w:val="24"/>
            <w:rtl/>
            <w:lang w:bidi="fa-IR"/>
          </w:rPr>
          <w:t xml:space="preserve"> </w:t>
        </w:r>
        <w:r w:rsidR="00FF73EC" w:rsidRPr="004831A5">
          <w:rPr>
            <w:rStyle w:val="Hyperlink"/>
            <w:rFonts w:cs="B Nazanin"/>
            <w:noProof/>
            <w:sz w:val="22"/>
            <w:szCs w:val="24"/>
            <w:lang w:bidi="fa-IR"/>
          </w:rPr>
          <w:t>DC</w:t>
        </w:r>
        <w:r w:rsidR="00FF73EC" w:rsidRPr="004831A5">
          <w:rPr>
            <w:rFonts w:ascii="Times New Roman" w:hAnsi="Times New Roman" w:cs="B Nazanin"/>
            <w:b w:val="0"/>
            <w:bCs w:val="0"/>
            <w:noProof/>
            <w:webHidden/>
            <w:sz w:val="22"/>
            <w:rtl/>
          </w:rPr>
          <w:tab/>
        </w:r>
        <w:r w:rsidR="00FF73EC" w:rsidRPr="004831A5">
          <w:rPr>
            <w:rFonts w:ascii="Times New Roman" w:hAnsi="Times New Roman" w:cs="B Nazanin"/>
            <w:b w:val="0"/>
            <w:bCs w:val="0"/>
            <w:noProof/>
            <w:webHidden/>
            <w:sz w:val="22"/>
            <w:rtl/>
          </w:rPr>
          <w:fldChar w:fldCharType="begin"/>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Pr>
          <w:instrText>PAGEREF</w:instrText>
        </w:r>
        <w:r w:rsidR="00FF73EC" w:rsidRPr="004831A5">
          <w:rPr>
            <w:rFonts w:ascii="Times New Roman" w:hAnsi="Times New Roman" w:cs="B Nazanin"/>
            <w:b w:val="0"/>
            <w:bCs w:val="0"/>
            <w:noProof/>
            <w:webHidden/>
            <w:sz w:val="22"/>
            <w:rtl/>
          </w:rPr>
          <w:instrText xml:space="preserve"> _</w:instrText>
        </w:r>
        <w:r w:rsidR="00FF73EC" w:rsidRPr="004831A5">
          <w:rPr>
            <w:rFonts w:ascii="Times New Roman" w:hAnsi="Times New Roman" w:cs="B Nazanin"/>
            <w:b w:val="0"/>
            <w:bCs w:val="0"/>
            <w:noProof/>
            <w:webHidden/>
            <w:sz w:val="22"/>
          </w:rPr>
          <w:instrText>Toc98107204 \h</w:instrText>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tl/>
          </w:rPr>
        </w:r>
        <w:r w:rsidR="00FF73EC" w:rsidRPr="004831A5">
          <w:rPr>
            <w:rFonts w:ascii="Times New Roman" w:hAnsi="Times New Roman" w:cs="B Nazanin"/>
            <w:b w:val="0"/>
            <w:bCs w:val="0"/>
            <w:noProof/>
            <w:webHidden/>
            <w:sz w:val="22"/>
            <w:rtl/>
          </w:rPr>
          <w:fldChar w:fldCharType="separate"/>
        </w:r>
        <w:r w:rsidR="00856823">
          <w:rPr>
            <w:rFonts w:ascii="Times New Roman" w:hAnsi="Times New Roman" w:cs="B Nazanin"/>
            <w:b w:val="0"/>
            <w:bCs w:val="0"/>
            <w:noProof/>
            <w:webHidden/>
            <w:sz w:val="22"/>
            <w:rtl/>
          </w:rPr>
          <w:t>25</w:t>
        </w:r>
        <w:r w:rsidR="00FF73EC" w:rsidRPr="004831A5">
          <w:rPr>
            <w:rFonts w:ascii="Times New Roman" w:hAnsi="Times New Roman" w:cs="B Nazanin"/>
            <w:b w:val="0"/>
            <w:bCs w:val="0"/>
            <w:noProof/>
            <w:webHidden/>
            <w:sz w:val="22"/>
            <w:rtl/>
          </w:rPr>
          <w:fldChar w:fldCharType="end"/>
        </w:r>
      </w:hyperlink>
    </w:p>
    <w:p w14:paraId="15F3FC0E" w14:textId="26FB4F74" w:rsidR="00FF73EC" w:rsidRPr="004831A5" w:rsidRDefault="00830D71" w:rsidP="00FF73EC">
      <w:pPr>
        <w:pStyle w:val="TOC3"/>
        <w:spacing w:line="276" w:lineRule="auto"/>
        <w:rPr>
          <w:rFonts w:ascii="Times New Roman" w:eastAsiaTheme="minorEastAsia" w:hAnsi="Times New Roman" w:cs="B Nazanin"/>
          <w:noProof/>
          <w:sz w:val="22"/>
          <w:rtl/>
        </w:rPr>
      </w:pPr>
      <w:hyperlink w:anchor="_Toc98107205" w:history="1">
        <w:r w:rsidR="00FF73EC" w:rsidRPr="004831A5">
          <w:rPr>
            <w:rStyle w:val="Hyperlink"/>
            <w:rFonts w:cs="B Nazanin"/>
            <w:b w:val="0"/>
            <w:bCs w:val="0"/>
            <w:noProof/>
            <w:sz w:val="22"/>
            <w:szCs w:val="24"/>
            <w:rtl/>
            <w:lang w:bidi="fa-IR"/>
          </w:rPr>
          <w:t xml:space="preserve">۱-2-۳- </w:t>
        </w:r>
        <w:r w:rsidR="00FF73EC" w:rsidRPr="004831A5">
          <w:rPr>
            <w:rStyle w:val="Hyperlink"/>
            <w:rFonts w:cs="B Nazanin" w:hint="eastAsia"/>
            <w:b w:val="0"/>
            <w:bCs w:val="0"/>
            <w:noProof/>
            <w:sz w:val="22"/>
            <w:szCs w:val="24"/>
            <w:rtl/>
            <w:lang w:bidi="fa-IR"/>
          </w:rPr>
          <w:t>روش</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lang w:bidi="fa-IR"/>
          </w:rPr>
          <w:t>محاسبه</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lang w:bidi="fa-IR"/>
          </w:rPr>
          <w:t>ق</w:t>
        </w:r>
        <w:r w:rsidR="00FF73EC" w:rsidRPr="004831A5">
          <w:rPr>
            <w:rStyle w:val="Hyperlink"/>
            <w:rFonts w:cs="B Nazanin" w:hint="cs"/>
            <w:b w:val="0"/>
            <w:bCs w:val="0"/>
            <w:noProof/>
            <w:sz w:val="22"/>
            <w:szCs w:val="24"/>
            <w:rtl/>
            <w:lang w:bidi="fa-IR"/>
          </w:rPr>
          <w:t>ی</w:t>
        </w:r>
        <w:r w:rsidR="00FF73EC" w:rsidRPr="004831A5">
          <w:rPr>
            <w:rStyle w:val="Hyperlink"/>
            <w:rFonts w:cs="B Nazanin" w:hint="eastAsia"/>
            <w:b w:val="0"/>
            <w:bCs w:val="0"/>
            <w:noProof/>
            <w:sz w:val="22"/>
            <w:szCs w:val="24"/>
            <w:rtl/>
            <w:lang w:bidi="fa-IR"/>
          </w:rPr>
          <w:t>مت‌</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lang w:bidi="fa-IR"/>
          </w:rPr>
          <w:t>توان</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lang w:bidi="fa-IR"/>
          </w:rPr>
          <w:t>در</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lang w:bidi="fa-IR"/>
          </w:rPr>
          <w:t>هر</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lang w:bidi="fa-IR"/>
          </w:rPr>
          <w:t>گره‌</w:t>
        </w:r>
        <w:r w:rsidR="00FF73EC" w:rsidRPr="004831A5">
          <w:rPr>
            <w:rFonts w:ascii="Times New Roman" w:hAnsi="Times New Roman" w:cs="B Nazanin"/>
            <w:noProof/>
            <w:webHidden/>
            <w:sz w:val="22"/>
            <w:rtl/>
          </w:rPr>
          <w:tab/>
        </w:r>
        <w:r w:rsidR="00FF73EC" w:rsidRPr="004831A5">
          <w:rPr>
            <w:rFonts w:ascii="Times New Roman" w:hAnsi="Times New Roman" w:cs="B Nazanin"/>
            <w:noProof/>
            <w:webHidden/>
            <w:sz w:val="22"/>
            <w:rtl/>
          </w:rPr>
          <w:fldChar w:fldCharType="begin"/>
        </w:r>
        <w:r w:rsidR="00FF73EC" w:rsidRPr="004831A5">
          <w:rPr>
            <w:rFonts w:ascii="Times New Roman" w:hAnsi="Times New Roman" w:cs="B Nazanin"/>
            <w:noProof/>
            <w:webHidden/>
            <w:sz w:val="22"/>
            <w:rtl/>
          </w:rPr>
          <w:instrText xml:space="preserve"> </w:instrText>
        </w:r>
        <w:r w:rsidR="00FF73EC" w:rsidRPr="004831A5">
          <w:rPr>
            <w:rFonts w:ascii="Times New Roman" w:hAnsi="Times New Roman" w:cs="B Nazanin"/>
            <w:noProof/>
            <w:webHidden/>
            <w:sz w:val="22"/>
          </w:rPr>
          <w:instrText>PAGEREF</w:instrText>
        </w:r>
        <w:r w:rsidR="00FF73EC" w:rsidRPr="004831A5">
          <w:rPr>
            <w:rFonts w:ascii="Times New Roman" w:hAnsi="Times New Roman" w:cs="B Nazanin"/>
            <w:noProof/>
            <w:webHidden/>
            <w:sz w:val="22"/>
            <w:rtl/>
          </w:rPr>
          <w:instrText xml:space="preserve"> _</w:instrText>
        </w:r>
        <w:r w:rsidR="00FF73EC" w:rsidRPr="004831A5">
          <w:rPr>
            <w:rFonts w:ascii="Times New Roman" w:hAnsi="Times New Roman" w:cs="B Nazanin"/>
            <w:noProof/>
            <w:webHidden/>
            <w:sz w:val="22"/>
          </w:rPr>
          <w:instrText>Toc98107205 \h</w:instrText>
        </w:r>
        <w:r w:rsidR="00FF73EC" w:rsidRPr="004831A5">
          <w:rPr>
            <w:rFonts w:ascii="Times New Roman" w:hAnsi="Times New Roman" w:cs="B Nazanin"/>
            <w:noProof/>
            <w:webHidden/>
            <w:sz w:val="22"/>
            <w:rtl/>
          </w:rPr>
          <w:instrText xml:space="preserve"> </w:instrText>
        </w:r>
        <w:r w:rsidR="00FF73EC" w:rsidRPr="004831A5">
          <w:rPr>
            <w:rFonts w:ascii="Times New Roman" w:hAnsi="Times New Roman" w:cs="B Nazanin"/>
            <w:noProof/>
            <w:webHidden/>
            <w:sz w:val="22"/>
            <w:rtl/>
          </w:rPr>
        </w:r>
        <w:r w:rsidR="00FF73EC" w:rsidRPr="004831A5">
          <w:rPr>
            <w:rFonts w:ascii="Times New Roman" w:hAnsi="Times New Roman" w:cs="B Nazanin"/>
            <w:noProof/>
            <w:webHidden/>
            <w:sz w:val="22"/>
            <w:rtl/>
          </w:rPr>
          <w:fldChar w:fldCharType="separate"/>
        </w:r>
        <w:r w:rsidR="00856823">
          <w:rPr>
            <w:rFonts w:ascii="Times New Roman" w:hAnsi="Times New Roman" w:cs="B Nazanin"/>
            <w:noProof/>
            <w:webHidden/>
            <w:sz w:val="22"/>
            <w:rtl/>
          </w:rPr>
          <w:t>29</w:t>
        </w:r>
        <w:r w:rsidR="00FF73EC" w:rsidRPr="004831A5">
          <w:rPr>
            <w:rFonts w:ascii="Times New Roman" w:hAnsi="Times New Roman" w:cs="B Nazanin"/>
            <w:noProof/>
            <w:webHidden/>
            <w:sz w:val="22"/>
            <w:rtl/>
          </w:rPr>
          <w:fldChar w:fldCharType="end"/>
        </w:r>
      </w:hyperlink>
    </w:p>
    <w:p w14:paraId="4C1951D1" w14:textId="03AE71BC" w:rsidR="00FF73EC" w:rsidRPr="004831A5" w:rsidRDefault="00830D71" w:rsidP="00FF73EC">
      <w:pPr>
        <w:pStyle w:val="TOC3"/>
        <w:spacing w:line="276" w:lineRule="auto"/>
        <w:rPr>
          <w:rFonts w:ascii="Times New Roman" w:eastAsiaTheme="minorEastAsia" w:hAnsi="Times New Roman" w:cs="B Nazanin"/>
          <w:noProof/>
          <w:sz w:val="22"/>
          <w:rtl/>
        </w:rPr>
      </w:pPr>
      <w:hyperlink w:anchor="_Toc98107206" w:history="1">
        <w:r w:rsidR="00FF73EC" w:rsidRPr="004831A5">
          <w:rPr>
            <w:rStyle w:val="Hyperlink"/>
            <w:rFonts w:cs="B Nazanin"/>
            <w:b w:val="0"/>
            <w:bCs w:val="0"/>
            <w:noProof/>
            <w:sz w:val="22"/>
            <w:szCs w:val="24"/>
            <w:rtl/>
            <w:lang w:bidi="fa-IR"/>
          </w:rPr>
          <w:t xml:space="preserve">۲-2-۳- </w:t>
        </w:r>
        <w:r w:rsidR="00FF73EC" w:rsidRPr="004831A5">
          <w:rPr>
            <w:rStyle w:val="Hyperlink"/>
            <w:rFonts w:cs="B Nazanin" w:hint="eastAsia"/>
            <w:b w:val="0"/>
            <w:bCs w:val="0"/>
            <w:noProof/>
            <w:sz w:val="22"/>
            <w:szCs w:val="24"/>
            <w:rtl/>
            <w:lang w:bidi="fa-IR"/>
          </w:rPr>
          <w:t>تع</w:t>
        </w:r>
        <w:r w:rsidR="00FF73EC" w:rsidRPr="004831A5">
          <w:rPr>
            <w:rStyle w:val="Hyperlink"/>
            <w:rFonts w:cs="B Nazanin" w:hint="cs"/>
            <w:b w:val="0"/>
            <w:bCs w:val="0"/>
            <w:noProof/>
            <w:sz w:val="22"/>
            <w:szCs w:val="24"/>
            <w:rtl/>
            <w:lang w:bidi="fa-IR"/>
          </w:rPr>
          <w:t>یی</w:t>
        </w:r>
        <w:r w:rsidR="00FF73EC" w:rsidRPr="004831A5">
          <w:rPr>
            <w:rStyle w:val="Hyperlink"/>
            <w:rFonts w:cs="B Nazanin" w:hint="eastAsia"/>
            <w:b w:val="0"/>
            <w:bCs w:val="0"/>
            <w:noProof/>
            <w:sz w:val="22"/>
            <w:szCs w:val="24"/>
            <w:rtl/>
            <w:lang w:bidi="fa-IR"/>
          </w:rPr>
          <w:t>ن</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lang w:bidi="fa-IR"/>
          </w:rPr>
          <w:t>مقاد</w:t>
        </w:r>
        <w:r w:rsidR="00FF73EC" w:rsidRPr="004831A5">
          <w:rPr>
            <w:rStyle w:val="Hyperlink"/>
            <w:rFonts w:cs="B Nazanin" w:hint="cs"/>
            <w:b w:val="0"/>
            <w:bCs w:val="0"/>
            <w:noProof/>
            <w:sz w:val="22"/>
            <w:szCs w:val="24"/>
            <w:rtl/>
            <w:lang w:bidi="fa-IR"/>
          </w:rPr>
          <w:t>ی</w:t>
        </w:r>
        <w:r w:rsidR="00FF73EC" w:rsidRPr="004831A5">
          <w:rPr>
            <w:rStyle w:val="Hyperlink"/>
            <w:rFonts w:cs="B Nazanin" w:hint="eastAsia"/>
            <w:b w:val="0"/>
            <w:bCs w:val="0"/>
            <w:noProof/>
            <w:sz w:val="22"/>
            <w:szCs w:val="24"/>
            <w:rtl/>
            <w:lang w:bidi="fa-IR"/>
          </w:rPr>
          <w:t>ر</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lang w:bidi="fa-IR"/>
          </w:rPr>
          <w:t>مناسب</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lang w:bidi="fa-IR"/>
          </w:rPr>
          <w:t>پارامترها</w:t>
        </w:r>
        <w:r w:rsidR="00FF73EC" w:rsidRPr="004831A5">
          <w:rPr>
            <w:rStyle w:val="Hyperlink"/>
            <w:rFonts w:cs="B Nazanin" w:hint="cs"/>
            <w:b w:val="0"/>
            <w:bCs w:val="0"/>
            <w:noProof/>
            <w:sz w:val="22"/>
            <w:szCs w:val="24"/>
            <w:rtl/>
            <w:lang w:bidi="fa-IR"/>
          </w:rPr>
          <w:t>ی</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lang w:bidi="fa-IR"/>
          </w:rPr>
          <w:t>روش</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lang w:bidi="fa-IR"/>
          </w:rPr>
          <w:t>تقس</w:t>
        </w:r>
        <w:r w:rsidR="00FF73EC" w:rsidRPr="004831A5">
          <w:rPr>
            <w:rStyle w:val="Hyperlink"/>
            <w:rFonts w:cs="B Nazanin" w:hint="cs"/>
            <w:b w:val="0"/>
            <w:bCs w:val="0"/>
            <w:noProof/>
            <w:sz w:val="22"/>
            <w:szCs w:val="24"/>
            <w:rtl/>
            <w:lang w:bidi="fa-IR"/>
          </w:rPr>
          <w:t>ی</w:t>
        </w:r>
        <w:r w:rsidR="00FF73EC" w:rsidRPr="004831A5">
          <w:rPr>
            <w:rStyle w:val="Hyperlink"/>
            <w:rFonts w:cs="B Nazanin" w:hint="eastAsia"/>
            <w:b w:val="0"/>
            <w:bCs w:val="0"/>
            <w:noProof/>
            <w:sz w:val="22"/>
            <w:szCs w:val="24"/>
            <w:rtl/>
            <w:lang w:bidi="fa-IR"/>
          </w:rPr>
          <w:t>م</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lang w:bidi="fa-IR"/>
          </w:rPr>
          <w:t>توان</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lang w:bidi="fa-IR"/>
          </w:rPr>
          <w:t>به</w:t>
        </w:r>
        <w:r w:rsidR="00FF73EC" w:rsidRPr="004831A5">
          <w:rPr>
            <w:rStyle w:val="Hyperlink"/>
            <w:rFonts w:cs="B Nazanin" w:hint="cs"/>
            <w:b w:val="0"/>
            <w:bCs w:val="0"/>
            <w:noProof/>
            <w:sz w:val="22"/>
            <w:szCs w:val="24"/>
            <w:rtl/>
            <w:lang w:bidi="fa-IR"/>
          </w:rPr>
          <w:t>ی</w:t>
        </w:r>
        <w:r w:rsidR="00FF73EC" w:rsidRPr="004831A5">
          <w:rPr>
            <w:rStyle w:val="Hyperlink"/>
            <w:rFonts w:cs="B Nazanin" w:hint="eastAsia"/>
            <w:b w:val="0"/>
            <w:bCs w:val="0"/>
            <w:noProof/>
            <w:sz w:val="22"/>
            <w:szCs w:val="24"/>
            <w:rtl/>
            <w:lang w:bidi="fa-IR"/>
          </w:rPr>
          <w:t>نه</w:t>
        </w:r>
        <w:r w:rsidR="00FF73EC" w:rsidRPr="004831A5">
          <w:rPr>
            <w:rStyle w:val="Hyperlink"/>
            <w:rFonts w:cs="B Nazanin"/>
            <w:b w:val="0"/>
            <w:bCs w:val="0"/>
            <w:noProof/>
            <w:sz w:val="22"/>
            <w:szCs w:val="24"/>
            <w:rtl/>
            <w:lang w:bidi="fa-IR"/>
          </w:rPr>
          <w:t xml:space="preserve"> </w:t>
        </w:r>
        <w:r w:rsidR="00FF73EC" w:rsidRPr="004831A5">
          <w:rPr>
            <w:rStyle w:val="Hyperlink"/>
            <w:rFonts w:cs="B Nazanin"/>
            <w:b w:val="0"/>
            <w:bCs w:val="0"/>
            <w:noProof/>
            <w:sz w:val="22"/>
            <w:szCs w:val="24"/>
            <w:lang w:bidi="fa-IR"/>
          </w:rPr>
          <w:t>DC</w:t>
        </w:r>
        <w:r w:rsidR="00FF73EC" w:rsidRPr="004831A5">
          <w:rPr>
            <w:rFonts w:ascii="Times New Roman" w:hAnsi="Times New Roman" w:cs="B Nazanin"/>
            <w:noProof/>
            <w:webHidden/>
            <w:sz w:val="22"/>
            <w:rtl/>
          </w:rPr>
          <w:tab/>
        </w:r>
        <w:r w:rsidR="00FF73EC" w:rsidRPr="004831A5">
          <w:rPr>
            <w:rFonts w:ascii="Times New Roman" w:hAnsi="Times New Roman" w:cs="B Nazanin"/>
            <w:noProof/>
            <w:webHidden/>
            <w:sz w:val="22"/>
            <w:rtl/>
          </w:rPr>
          <w:fldChar w:fldCharType="begin"/>
        </w:r>
        <w:r w:rsidR="00FF73EC" w:rsidRPr="004831A5">
          <w:rPr>
            <w:rFonts w:ascii="Times New Roman" w:hAnsi="Times New Roman" w:cs="B Nazanin"/>
            <w:noProof/>
            <w:webHidden/>
            <w:sz w:val="22"/>
            <w:rtl/>
          </w:rPr>
          <w:instrText xml:space="preserve"> </w:instrText>
        </w:r>
        <w:r w:rsidR="00FF73EC" w:rsidRPr="004831A5">
          <w:rPr>
            <w:rFonts w:ascii="Times New Roman" w:hAnsi="Times New Roman" w:cs="B Nazanin"/>
            <w:noProof/>
            <w:webHidden/>
            <w:sz w:val="22"/>
          </w:rPr>
          <w:instrText>PAGEREF</w:instrText>
        </w:r>
        <w:r w:rsidR="00FF73EC" w:rsidRPr="004831A5">
          <w:rPr>
            <w:rFonts w:ascii="Times New Roman" w:hAnsi="Times New Roman" w:cs="B Nazanin"/>
            <w:noProof/>
            <w:webHidden/>
            <w:sz w:val="22"/>
            <w:rtl/>
          </w:rPr>
          <w:instrText xml:space="preserve"> _</w:instrText>
        </w:r>
        <w:r w:rsidR="00FF73EC" w:rsidRPr="004831A5">
          <w:rPr>
            <w:rFonts w:ascii="Times New Roman" w:hAnsi="Times New Roman" w:cs="B Nazanin"/>
            <w:noProof/>
            <w:webHidden/>
            <w:sz w:val="22"/>
          </w:rPr>
          <w:instrText>Toc98107206 \h</w:instrText>
        </w:r>
        <w:r w:rsidR="00FF73EC" w:rsidRPr="004831A5">
          <w:rPr>
            <w:rFonts w:ascii="Times New Roman" w:hAnsi="Times New Roman" w:cs="B Nazanin"/>
            <w:noProof/>
            <w:webHidden/>
            <w:sz w:val="22"/>
            <w:rtl/>
          </w:rPr>
          <w:instrText xml:space="preserve"> </w:instrText>
        </w:r>
        <w:r w:rsidR="00FF73EC" w:rsidRPr="004831A5">
          <w:rPr>
            <w:rFonts w:ascii="Times New Roman" w:hAnsi="Times New Roman" w:cs="B Nazanin"/>
            <w:noProof/>
            <w:webHidden/>
            <w:sz w:val="22"/>
            <w:rtl/>
          </w:rPr>
        </w:r>
        <w:r w:rsidR="00FF73EC" w:rsidRPr="004831A5">
          <w:rPr>
            <w:rFonts w:ascii="Times New Roman" w:hAnsi="Times New Roman" w:cs="B Nazanin"/>
            <w:noProof/>
            <w:webHidden/>
            <w:sz w:val="22"/>
            <w:rtl/>
          </w:rPr>
          <w:fldChar w:fldCharType="separate"/>
        </w:r>
        <w:r w:rsidR="00856823">
          <w:rPr>
            <w:rFonts w:ascii="Times New Roman" w:hAnsi="Times New Roman" w:cs="B Nazanin"/>
            <w:noProof/>
            <w:webHidden/>
            <w:sz w:val="22"/>
            <w:rtl/>
          </w:rPr>
          <w:t>34</w:t>
        </w:r>
        <w:r w:rsidR="00FF73EC" w:rsidRPr="004831A5">
          <w:rPr>
            <w:rFonts w:ascii="Times New Roman" w:hAnsi="Times New Roman" w:cs="B Nazanin"/>
            <w:noProof/>
            <w:webHidden/>
            <w:sz w:val="22"/>
            <w:rtl/>
          </w:rPr>
          <w:fldChar w:fldCharType="end"/>
        </w:r>
      </w:hyperlink>
    </w:p>
    <w:p w14:paraId="0264A9A1" w14:textId="08054825" w:rsidR="00FF73EC" w:rsidRPr="004831A5" w:rsidRDefault="00830D71" w:rsidP="00FF73EC">
      <w:pPr>
        <w:pStyle w:val="TOC2"/>
        <w:tabs>
          <w:tab w:val="right" w:leader="dot" w:pos="9016"/>
        </w:tabs>
        <w:spacing w:before="0" w:line="276" w:lineRule="auto"/>
        <w:rPr>
          <w:rFonts w:ascii="Times New Roman" w:eastAsiaTheme="minorEastAsia" w:hAnsi="Times New Roman" w:cs="B Nazanin"/>
          <w:b w:val="0"/>
          <w:bCs w:val="0"/>
          <w:noProof/>
          <w:sz w:val="22"/>
          <w:rtl/>
        </w:rPr>
      </w:pPr>
      <w:hyperlink w:anchor="_Toc98107207" w:history="1">
        <w:r w:rsidR="00FF73EC" w:rsidRPr="004831A5">
          <w:rPr>
            <w:rStyle w:val="Hyperlink"/>
            <w:rFonts w:cs="B Nazanin"/>
            <w:noProof/>
            <w:sz w:val="22"/>
            <w:szCs w:val="24"/>
            <w:rtl/>
            <w:lang w:bidi="fa-IR"/>
          </w:rPr>
          <w:t xml:space="preserve">3-3- </w:t>
        </w:r>
        <w:r w:rsidR="00FF73EC" w:rsidRPr="004831A5">
          <w:rPr>
            <w:rStyle w:val="Hyperlink"/>
            <w:rFonts w:cs="B Nazanin" w:hint="eastAsia"/>
            <w:noProof/>
            <w:sz w:val="22"/>
            <w:szCs w:val="24"/>
            <w:rtl/>
            <w:lang w:bidi="fa-IR"/>
          </w:rPr>
          <w:t>جمع‌بند</w:t>
        </w:r>
        <w:r w:rsidR="00FF73EC" w:rsidRPr="004831A5">
          <w:rPr>
            <w:rStyle w:val="Hyperlink"/>
            <w:rFonts w:cs="B Nazanin" w:hint="cs"/>
            <w:noProof/>
            <w:sz w:val="22"/>
            <w:szCs w:val="24"/>
            <w:rtl/>
            <w:lang w:bidi="fa-IR"/>
          </w:rPr>
          <w:t>ی</w:t>
        </w:r>
        <w:r w:rsidR="00FF73EC" w:rsidRPr="004831A5">
          <w:rPr>
            <w:rFonts w:ascii="Times New Roman" w:hAnsi="Times New Roman" w:cs="B Nazanin"/>
            <w:b w:val="0"/>
            <w:bCs w:val="0"/>
            <w:noProof/>
            <w:webHidden/>
            <w:sz w:val="22"/>
            <w:rtl/>
          </w:rPr>
          <w:tab/>
        </w:r>
        <w:r w:rsidR="00FF73EC" w:rsidRPr="004831A5">
          <w:rPr>
            <w:rFonts w:ascii="Times New Roman" w:hAnsi="Times New Roman" w:cs="B Nazanin"/>
            <w:b w:val="0"/>
            <w:bCs w:val="0"/>
            <w:noProof/>
            <w:webHidden/>
            <w:sz w:val="22"/>
            <w:rtl/>
          </w:rPr>
          <w:fldChar w:fldCharType="begin"/>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Pr>
          <w:instrText>PAGEREF</w:instrText>
        </w:r>
        <w:r w:rsidR="00FF73EC" w:rsidRPr="004831A5">
          <w:rPr>
            <w:rFonts w:ascii="Times New Roman" w:hAnsi="Times New Roman" w:cs="B Nazanin"/>
            <w:b w:val="0"/>
            <w:bCs w:val="0"/>
            <w:noProof/>
            <w:webHidden/>
            <w:sz w:val="22"/>
            <w:rtl/>
          </w:rPr>
          <w:instrText xml:space="preserve"> _</w:instrText>
        </w:r>
        <w:r w:rsidR="00FF73EC" w:rsidRPr="004831A5">
          <w:rPr>
            <w:rFonts w:ascii="Times New Roman" w:hAnsi="Times New Roman" w:cs="B Nazanin"/>
            <w:b w:val="0"/>
            <w:bCs w:val="0"/>
            <w:noProof/>
            <w:webHidden/>
            <w:sz w:val="22"/>
          </w:rPr>
          <w:instrText>Toc98107207 \h</w:instrText>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tl/>
          </w:rPr>
        </w:r>
        <w:r w:rsidR="00FF73EC" w:rsidRPr="004831A5">
          <w:rPr>
            <w:rFonts w:ascii="Times New Roman" w:hAnsi="Times New Roman" w:cs="B Nazanin"/>
            <w:b w:val="0"/>
            <w:bCs w:val="0"/>
            <w:noProof/>
            <w:webHidden/>
            <w:sz w:val="22"/>
            <w:rtl/>
          </w:rPr>
          <w:fldChar w:fldCharType="separate"/>
        </w:r>
        <w:r w:rsidR="00856823">
          <w:rPr>
            <w:rFonts w:ascii="Times New Roman" w:hAnsi="Times New Roman" w:cs="B Nazanin"/>
            <w:b w:val="0"/>
            <w:bCs w:val="0"/>
            <w:noProof/>
            <w:webHidden/>
            <w:sz w:val="22"/>
            <w:rtl/>
          </w:rPr>
          <w:t>37</w:t>
        </w:r>
        <w:r w:rsidR="00FF73EC" w:rsidRPr="004831A5">
          <w:rPr>
            <w:rFonts w:ascii="Times New Roman" w:hAnsi="Times New Roman" w:cs="B Nazanin"/>
            <w:b w:val="0"/>
            <w:bCs w:val="0"/>
            <w:noProof/>
            <w:webHidden/>
            <w:sz w:val="22"/>
            <w:rtl/>
          </w:rPr>
          <w:fldChar w:fldCharType="end"/>
        </w:r>
      </w:hyperlink>
    </w:p>
    <w:p w14:paraId="6ACC2BC6" w14:textId="131DD6D8" w:rsidR="00FF73EC" w:rsidRPr="004831A5" w:rsidRDefault="00830D71" w:rsidP="00FF73EC">
      <w:pPr>
        <w:pStyle w:val="TOC1"/>
        <w:spacing w:after="0" w:line="276" w:lineRule="auto"/>
        <w:rPr>
          <w:rFonts w:ascii="Times New Roman" w:eastAsiaTheme="minorEastAsia" w:hAnsi="Times New Roman"/>
          <w:b w:val="0"/>
          <w:bCs w:val="0"/>
          <w:caps w:val="0"/>
          <w:sz w:val="22"/>
          <w:szCs w:val="24"/>
          <w:rtl/>
          <w:lang w:bidi="ar-SA"/>
        </w:rPr>
      </w:pPr>
      <w:hyperlink w:anchor="_Toc98107208" w:history="1">
        <w:r w:rsidR="00FF73EC" w:rsidRPr="004831A5">
          <w:rPr>
            <w:rStyle w:val="Hyperlink"/>
            <w:rFonts w:cs="B Nazanin" w:hint="eastAsia"/>
            <w:sz w:val="22"/>
            <w:szCs w:val="24"/>
            <w:rtl/>
          </w:rPr>
          <w:t>فصل</w:t>
        </w:r>
        <w:r w:rsidR="00FF73EC" w:rsidRPr="004831A5">
          <w:rPr>
            <w:rStyle w:val="Hyperlink"/>
            <w:rFonts w:cs="B Nazanin"/>
            <w:sz w:val="22"/>
            <w:szCs w:val="24"/>
            <w:rtl/>
          </w:rPr>
          <w:t xml:space="preserve"> 4: </w:t>
        </w:r>
        <w:r w:rsidR="00FF73EC" w:rsidRPr="004831A5">
          <w:rPr>
            <w:rStyle w:val="Hyperlink"/>
            <w:rFonts w:cs="B Nazanin" w:hint="eastAsia"/>
            <w:sz w:val="22"/>
            <w:szCs w:val="24"/>
            <w:rtl/>
          </w:rPr>
          <w:t>روش</w:t>
        </w:r>
        <w:r w:rsidR="00FF73EC" w:rsidRPr="004831A5">
          <w:rPr>
            <w:rStyle w:val="Hyperlink"/>
            <w:rFonts w:cs="B Nazanin"/>
            <w:sz w:val="22"/>
            <w:szCs w:val="24"/>
            <w:rtl/>
          </w:rPr>
          <w:t xml:space="preserve"> </w:t>
        </w:r>
        <w:r w:rsidR="00FF73EC" w:rsidRPr="004831A5">
          <w:rPr>
            <w:rStyle w:val="Hyperlink"/>
            <w:rFonts w:cs="B Nazanin" w:hint="eastAsia"/>
            <w:sz w:val="22"/>
            <w:szCs w:val="24"/>
            <w:rtl/>
          </w:rPr>
          <w:t>حل</w:t>
        </w:r>
        <w:r w:rsidR="00FF73EC" w:rsidRPr="004831A5">
          <w:rPr>
            <w:rFonts w:ascii="Times New Roman" w:hAnsi="Times New Roman"/>
            <w:b w:val="0"/>
            <w:bCs w:val="0"/>
            <w:webHidden/>
            <w:sz w:val="22"/>
            <w:szCs w:val="24"/>
            <w:rtl/>
          </w:rPr>
          <w:tab/>
        </w:r>
        <w:r w:rsidR="00FF73EC" w:rsidRPr="004831A5">
          <w:rPr>
            <w:rFonts w:ascii="Times New Roman" w:hAnsi="Times New Roman"/>
            <w:b w:val="0"/>
            <w:bCs w:val="0"/>
            <w:webHidden/>
            <w:sz w:val="22"/>
            <w:szCs w:val="24"/>
            <w:rtl/>
          </w:rPr>
          <w:fldChar w:fldCharType="begin"/>
        </w:r>
        <w:r w:rsidR="00FF73EC" w:rsidRPr="004831A5">
          <w:rPr>
            <w:rFonts w:ascii="Times New Roman" w:hAnsi="Times New Roman"/>
            <w:b w:val="0"/>
            <w:bCs w:val="0"/>
            <w:webHidden/>
            <w:sz w:val="22"/>
            <w:szCs w:val="24"/>
            <w:rtl/>
          </w:rPr>
          <w:instrText xml:space="preserve"> </w:instrText>
        </w:r>
        <w:r w:rsidR="00FF73EC" w:rsidRPr="004831A5">
          <w:rPr>
            <w:rFonts w:ascii="Times New Roman" w:hAnsi="Times New Roman"/>
            <w:b w:val="0"/>
            <w:bCs w:val="0"/>
            <w:webHidden/>
            <w:sz w:val="22"/>
            <w:szCs w:val="24"/>
          </w:rPr>
          <w:instrText>PAGEREF</w:instrText>
        </w:r>
        <w:r w:rsidR="00FF73EC" w:rsidRPr="004831A5">
          <w:rPr>
            <w:rFonts w:ascii="Times New Roman" w:hAnsi="Times New Roman"/>
            <w:b w:val="0"/>
            <w:bCs w:val="0"/>
            <w:webHidden/>
            <w:sz w:val="22"/>
            <w:szCs w:val="24"/>
            <w:rtl/>
          </w:rPr>
          <w:instrText xml:space="preserve"> _</w:instrText>
        </w:r>
        <w:r w:rsidR="00FF73EC" w:rsidRPr="004831A5">
          <w:rPr>
            <w:rFonts w:ascii="Times New Roman" w:hAnsi="Times New Roman"/>
            <w:b w:val="0"/>
            <w:bCs w:val="0"/>
            <w:webHidden/>
            <w:sz w:val="22"/>
            <w:szCs w:val="24"/>
          </w:rPr>
          <w:instrText>Toc98107208 \h</w:instrText>
        </w:r>
        <w:r w:rsidR="00FF73EC" w:rsidRPr="004831A5">
          <w:rPr>
            <w:rFonts w:ascii="Times New Roman" w:hAnsi="Times New Roman"/>
            <w:b w:val="0"/>
            <w:bCs w:val="0"/>
            <w:webHidden/>
            <w:sz w:val="22"/>
            <w:szCs w:val="24"/>
            <w:rtl/>
          </w:rPr>
          <w:instrText xml:space="preserve"> </w:instrText>
        </w:r>
        <w:r w:rsidR="00FF73EC" w:rsidRPr="004831A5">
          <w:rPr>
            <w:rFonts w:ascii="Times New Roman" w:hAnsi="Times New Roman"/>
            <w:b w:val="0"/>
            <w:bCs w:val="0"/>
            <w:webHidden/>
            <w:sz w:val="22"/>
            <w:szCs w:val="24"/>
            <w:rtl/>
          </w:rPr>
        </w:r>
        <w:r w:rsidR="00FF73EC" w:rsidRPr="004831A5">
          <w:rPr>
            <w:rFonts w:ascii="Times New Roman" w:hAnsi="Times New Roman"/>
            <w:b w:val="0"/>
            <w:bCs w:val="0"/>
            <w:webHidden/>
            <w:sz w:val="22"/>
            <w:szCs w:val="24"/>
            <w:rtl/>
          </w:rPr>
          <w:fldChar w:fldCharType="separate"/>
        </w:r>
        <w:r w:rsidR="00856823">
          <w:rPr>
            <w:rFonts w:ascii="Times New Roman" w:hAnsi="Times New Roman"/>
            <w:b w:val="0"/>
            <w:bCs w:val="0"/>
            <w:webHidden/>
            <w:sz w:val="22"/>
            <w:szCs w:val="24"/>
            <w:rtl/>
            <w:lang w:bidi="ar-SA"/>
          </w:rPr>
          <w:t>38</w:t>
        </w:r>
        <w:r w:rsidR="00FF73EC" w:rsidRPr="004831A5">
          <w:rPr>
            <w:rFonts w:ascii="Times New Roman" w:hAnsi="Times New Roman"/>
            <w:b w:val="0"/>
            <w:bCs w:val="0"/>
            <w:webHidden/>
            <w:sz w:val="22"/>
            <w:szCs w:val="24"/>
            <w:rtl/>
          </w:rPr>
          <w:fldChar w:fldCharType="end"/>
        </w:r>
      </w:hyperlink>
    </w:p>
    <w:p w14:paraId="35B8442B" w14:textId="5FE2D8AD" w:rsidR="00FF73EC" w:rsidRPr="004831A5" w:rsidRDefault="00830D71" w:rsidP="00FF73EC">
      <w:pPr>
        <w:pStyle w:val="TOC2"/>
        <w:tabs>
          <w:tab w:val="right" w:leader="dot" w:pos="9016"/>
        </w:tabs>
        <w:spacing w:before="0" w:line="276" w:lineRule="auto"/>
        <w:rPr>
          <w:rFonts w:ascii="Times New Roman" w:eastAsiaTheme="minorEastAsia" w:hAnsi="Times New Roman" w:cs="B Nazanin"/>
          <w:b w:val="0"/>
          <w:bCs w:val="0"/>
          <w:noProof/>
          <w:sz w:val="22"/>
          <w:rtl/>
        </w:rPr>
      </w:pPr>
      <w:hyperlink w:anchor="_Toc98107209" w:history="1">
        <w:r w:rsidR="00FF73EC" w:rsidRPr="004831A5">
          <w:rPr>
            <w:rStyle w:val="Hyperlink"/>
            <w:rFonts w:cs="B Nazanin"/>
            <w:noProof/>
            <w:sz w:val="22"/>
            <w:szCs w:val="24"/>
            <w:rtl/>
            <w:lang w:bidi="fa-IR"/>
          </w:rPr>
          <w:t xml:space="preserve">1-4- </w:t>
        </w:r>
        <w:r w:rsidR="00FF73EC" w:rsidRPr="004831A5">
          <w:rPr>
            <w:rStyle w:val="Hyperlink"/>
            <w:rFonts w:cs="B Nazanin" w:hint="eastAsia"/>
            <w:noProof/>
            <w:sz w:val="22"/>
            <w:szCs w:val="24"/>
            <w:rtl/>
            <w:lang w:bidi="fa-IR"/>
          </w:rPr>
          <w:t>مقدمه</w:t>
        </w:r>
        <w:r w:rsidR="00FF73EC" w:rsidRPr="004831A5">
          <w:rPr>
            <w:rFonts w:ascii="Times New Roman" w:hAnsi="Times New Roman" w:cs="B Nazanin"/>
            <w:b w:val="0"/>
            <w:bCs w:val="0"/>
            <w:noProof/>
            <w:webHidden/>
            <w:sz w:val="22"/>
            <w:rtl/>
          </w:rPr>
          <w:tab/>
        </w:r>
        <w:r w:rsidR="00FF73EC" w:rsidRPr="004831A5">
          <w:rPr>
            <w:rFonts w:ascii="Times New Roman" w:hAnsi="Times New Roman" w:cs="B Nazanin"/>
            <w:b w:val="0"/>
            <w:bCs w:val="0"/>
            <w:noProof/>
            <w:webHidden/>
            <w:sz w:val="22"/>
            <w:rtl/>
          </w:rPr>
          <w:fldChar w:fldCharType="begin"/>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Pr>
          <w:instrText>PAGEREF</w:instrText>
        </w:r>
        <w:r w:rsidR="00FF73EC" w:rsidRPr="004831A5">
          <w:rPr>
            <w:rFonts w:ascii="Times New Roman" w:hAnsi="Times New Roman" w:cs="B Nazanin"/>
            <w:b w:val="0"/>
            <w:bCs w:val="0"/>
            <w:noProof/>
            <w:webHidden/>
            <w:sz w:val="22"/>
            <w:rtl/>
          </w:rPr>
          <w:instrText xml:space="preserve"> _</w:instrText>
        </w:r>
        <w:r w:rsidR="00FF73EC" w:rsidRPr="004831A5">
          <w:rPr>
            <w:rFonts w:ascii="Times New Roman" w:hAnsi="Times New Roman" w:cs="B Nazanin"/>
            <w:b w:val="0"/>
            <w:bCs w:val="0"/>
            <w:noProof/>
            <w:webHidden/>
            <w:sz w:val="22"/>
          </w:rPr>
          <w:instrText>Toc98107209 \h</w:instrText>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tl/>
          </w:rPr>
        </w:r>
        <w:r w:rsidR="00FF73EC" w:rsidRPr="004831A5">
          <w:rPr>
            <w:rFonts w:ascii="Times New Roman" w:hAnsi="Times New Roman" w:cs="B Nazanin"/>
            <w:b w:val="0"/>
            <w:bCs w:val="0"/>
            <w:noProof/>
            <w:webHidden/>
            <w:sz w:val="22"/>
            <w:rtl/>
          </w:rPr>
          <w:fldChar w:fldCharType="separate"/>
        </w:r>
        <w:r w:rsidR="00856823">
          <w:rPr>
            <w:rFonts w:ascii="Times New Roman" w:hAnsi="Times New Roman" w:cs="B Nazanin"/>
            <w:b w:val="0"/>
            <w:bCs w:val="0"/>
            <w:noProof/>
            <w:webHidden/>
            <w:sz w:val="22"/>
            <w:rtl/>
          </w:rPr>
          <w:t>39</w:t>
        </w:r>
        <w:r w:rsidR="00FF73EC" w:rsidRPr="004831A5">
          <w:rPr>
            <w:rFonts w:ascii="Times New Roman" w:hAnsi="Times New Roman" w:cs="B Nazanin"/>
            <w:b w:val="0"/>
            <w:bCs w:val="0"/>
            <w:noProof/>
            <w:webHidden/>
            <w:sz w:val="22"/>
            <w:rtl/>
          </w:rPr>
          <w:fldChar w:fldCharType="end"/>
        </w:r>
      </w:hyperlink>
    </w:p>
    <w:p w14:paraId="791BEC20" w14:textId="28ACC424" w:rsidR="00FF73EC" w:rsidRPr="004831A5" w:rsidRDefault="00830D71" w:rsidP="00FF73EC">
      <w:pPr>
        <w:pStyle w:val="TOC2"/>
        <w:tabs>
          <w:tab w:val="right" w:leader="dot" w:pos="9016"/>
        </w:tabs>
        <w:spacing w:before="0" w:line="276" w:lineRule="auto"/>
        <w:rPr>
          <w:rFonts w:ascii="Times New Roman" w:eastAsiaTheme="minorEastAsia" w:hAnsi="Times New Roman" w:cs="B Nazanin"/>
          <w:b w:val="0"/>
          <w:bCs w:val="0"/>
          <w:noProof/>
          <w:sz w:val="22"/>
          <w:rtl/>
        </w:rPr>
      </w:pPr>
      <w:hyperlink w:anchor="_Toc98107210" w:history="1">
        <w:r w:rsidR="00FF73EC" w:rsidRPr="004831A5">
          <w:rPr>
            <w:rStyle w:val="Hyperlink"/>
            <w:rFonts w:cs="B Nazanin"/>
            <w:noProof/>
            <w:sz w:val="22"/>
            <w:szCs w:val="24"/>
            <w:rtl/>
            <w:lang w:bidi="fa-IR"/>
          </w:rPr>
          <w:t xml:space="preserve">2-4- </w:t>
        </w:r>
        <w:r w:rsidR="00FF73EC" w:rsidRPr="004831A5">
          <w:rPr>
            <w:rStyle w:val="Hyperlink"/>
            <w:rFonts w:cs="B Nazanin" w:hint="eastAsia"/>
            <w:noProof/>
            <w:sz w:val="22"/>
            <w:szCs w:val="24"/>
            <w:rtl/>
            <w:lang w:bidi="fa-IR"/>
          </w:rPr>
          <w:t>پخش</w:t>
        </w:r>
        <w:r w:rsidR="00FF73EC" w:rsidRPr="004831A5">
          <w:rPr>
            <w:rStyle w:val="Hyperlink"/>
            <w:rFonts w:cs="B Nazanin"/>
            <w:noProof/>
            <w:sz w:val="22"/>
            <w:szCs w:val="24"/>
            <w:rtl/>
            <w:lang w:bidi="fa-IR"/>
          </w:rPr>
          <w:t xml:space="preserve"> </w:t>
        </w:r>
        <w:r w:rsidR="00FF73EC" w:rsidRPr="004831A5">
          <w:rPr>
            <w:rStyle w:val="Hyperlink"/>
            <w:rFonts w:cs="B Nazanin" w:hint="eastAsia"/>
            <w:noProof/>
            <w:sz w:val="22"/>
            <w:szCs w:val="24"/>
            <w:rtl/>
            <w:lang w:bidi="fa-IR"/>
          </w:rPr>
          <w:t>بار</w:t>
        </w:r>
        <w:r w:rsidR="00FF73EC" w:rsidRPr="004831A5">
          <w:rPr>
            <w:rStyle w:val="Hyperlink"/>
            <w:rFonts w:cs="B Nazanin"/>
            <w:noProof/>
            <w:sz w:val="22"/>
            <w:szCs w:val="24"/>
            <w:rtl/>
            <w:lang w:bidi="fa-IR"/>
          </w:rPr>
          <w:t xml:space="preserve"> </w:t>
        </w:r>
        <w:r w:rsidR="00FF73EC" w:rsidRPr="004831A5">
          <w:rPr>
            <w:rStyle w:val="Hyperlink"/>
            <w:rFonts w:cs="B Nazanin" w:hint="eastAsia"/>
            <w:noProof/>
            <w:sz w:val="22"/>
            <w:szCs w:val="24"/>
            <w:rtl/>
            <w:lang w:bidi="fa-IR"/>
          </w:rPr>
          <w:t>شبکه</w:t>
        </w:r>
        <w:r w:rsidR="00FF73EC" w:rsidRPr="004831A5">
          <w:rPr>
            <w:rStyle w:val="Hyperlink"/>
            <w:rFonts w:cs="B Nazanin"/>
            <w:noProof/>
            <w:sz w:val="22"/>
            <w:szCs w:val="24"/>
            <w:rtl/>
            <w:lang w:bidi="fa-IR"/>
          </w:rPr>
          <w:t xml:space="preserve"> </w:t>
        </w:r>
        <w:r w:rsidR="00FF73EC" w:rsidRPr="004831A5">
          <w:rPr>
            <w:rStyle w:val="Hyperlink"/>
            <w:rFonts w:cs="B Nazanin" w:hint="eastAsia"/>
            <w:noProof/>
            <w:sz w:val="22"/>
            <w:szCs w:val="24"/>
            <w:rtl/>
            <w:lang w:bidi="fa-IR"/>
          </w:rPr>
          <w:t>راه‌آهن</w:t>
        </w:r>
        <w:r w:rsidR="00FF73EC" w:rsidRPr="004831A5">
          <w:rPr>
            <w:rStyle w:val="Hyperlink"/>
            <w:rFonts w:cs="B Nazanin"/>
            <w:noProof/>
            <w:sz w:val="22"/>
            <w:szCs w:val="24"/>
            <w:rtl/>
            <w:lang w:bidi="fa-IR"/>
          </w:rPr>
          <w:t xml:space="preserve"> </w:t>
        </w:r>
        <w:r w:rsidR="00FF73EC" w:rsidRPr="004831A5">
          <w:rPr>
            <w:rStyle w:val="Hyperlink"/>
            <w:rFonts w:cs="B Nazanin" w:hint="eastAsia"/>
            <w:noProof/>
            <w:sz w:val="22"/>
            <w:szCs w:val="24"/>
            <w:rtl/>
            <w:lang w:bidi="fa-IR"/>
          </w:rPr>
          <w:t>برق</w:t>
        </w:r>
        <w:r w:rsidR="00FF73EC" w:rsidRPr="004831A5">
          <w:rPr>
            <w:rStyle w:val="Hyperlink"/>
            <w:rFonts w:cs="B Nazanin" w:hint="cs"/>
            <w:noProof/>
            <w:sz w:val="22"/>
            <w:szCs w:val="24"/>
            <w:rtl/>
            <w:lang w:bidi="fa-IR"/>
          </w:rPr>
          <w:t>ی</w:t>
        </w:r>
        <w:r w:rsidR="00FF73EC" w:rsidRPr="004831A5">
          <w:rPr>
            <w:rStyle w:val="Hyperlink"/>
            <w:rFonts w:cs="B Nazanin"/>
            <w:noProof/>
            <w:sz w:val="22"/>
            <w:szCs w:val="24"/>
            <w:rtl/>
            <w:lang w:bidi="fa-IR"/>
          </w:rPr>
          <w:t xml:space="preserve"> </w:t>
        </w:r>
        <w:r w:rsidR="00FF73EC" w:rsidRPr="004831A5">
          <w:rPr>
            <w:rStyle w:val="Hyperlink"/>
            <w:rFonts w:cs="B Nazanin" w:hint="eastAsia"/>
            <w:noProof/>
            <w:sz w:val="22"/>
            <w:szCs w:val="24"/>
            <w:rtl/>
            <w:lang w:bidi="fa-IR"/>
          </w:rPr>
          <w:t>مجهز</w:t>
        </w:r>
        <w:r w:rsidR="00FF73EC" w:rsidRPr="004831A5">
          <w:rPr>
            <w:rStyle w:val="Hyperlink"/>
            <w:rFonts w:cs="B Nazanin"/>
            <w:noProof/>
            <w:sz w:val="22"/>
            <w:szCs w:val="24"/>
            <w:rtl/>
            <w:lang w:bidi="fa-IR"/>
          </w:rPr>
          <w:t xml:space="preserve"> </w:t>
        </w:r>
        <w:r w:rsidR="00FF73EC" w:rsidRPr="004831A5">
          <w:rPr>
            <w:rStyle w:val="Hyperlink"/>
            <w:rFonts w:cs="B Nazanin" w:hint="eastAsia"/>
            <w:noProof/>
            <w:sz w:val="22"/>
            <w:szCs w:val="24"/>
            <w:rtl/>
            <w:lang w:bidi="fa-IR"/>
          </w:rPr>
          <w:t>به</w:t>
        </w:r>
        <w:r w:rsidR="00FF73EC" w:rsidRPr="004831A5">
          <w:rPr>
            <w:rStyle w:val="Hyperlink"/>
            <w:rFonts w:cs="B Nazanin"/>
            <w:noProof/>
            <w:sz w:val="22"/>
            <w:szCs w:val="24"/>
            <w:rtl/>
            <w:lang w:bidi="fa-IR"/>
          </w:rPr>
          <w:t xml:space="preserve"> </w:t>
        </w:r>
        <w:r w:rsidR="00FF73EC" w:rsidRPr="004831A5">
          <w:rPr>
            <w:rStyle w:val="Hyperlink"/>
            <w:rFonts w:cs="B Nazanin" w:hint="eastAsia"/>
            <w:noProof/>
            <w:sz w:val="22"/>
            <w:szCs w:val="24"/>
            <w:rtl/>
            <w:lang w:bidi="fa-IR"/>
          </w:rPr>
          <w:t>روش</w:t>
        </w:r>
        <w:r w:rsidR="00FF73EC" w:rsidRPr="004831A5">
          <w:rPr>
            <w:rStyle w:val="Hyperlink"/>
            <w:rFonts w:cs="B Nazanin"/>
            <w:noProof/>
            <w:sz w:val="22"/>
            <w:szCs w:val="24"/>
            <w:rtl/>
            <w:lang w:bidi="fa-IR"/>
          </w:rPr>
          <w:t xml:space="preserve"> </w:t>
        </w:r>
        <w:r w:rsidR="00FF73EC" w:rsidRPr="004831A5">
          <w:rPr>
            <w:rStyle w:val="Hyperlink"/>
            <w:rFonts w:cs="B Nazanin" w:hint="eastAsia"/>
            <w:noProof/>
            <w:sz w:val="22"/>
            <w:szCs w:val="24"/>
            <w:rtl/>
            <w:lang w:bidi="fa-IR"/>
          </w:rPr>
          <w:t>تقس</w:t>
        </w:r>
        <w:r w:rsidR="00FF73EC" w:rsidRPr="004831A5">
          <w:rPr>
            <w:rStyle w:val="Hyperlink"/>
            <w:rFonts w:cs="B Nazanin" w:hint="cs"/>
            <w:noProof/>
            <w:sz w:val="22"/>
            <w:szCs w:val="24"/>
            <w:rtl/>
            <w:lang w:bidi="fa-IR"/>
          </w:rPr>
          <w:t>ی</w:t>
        </w:r>
        <w:r w:rsidR="00FF73EC" w:rsidRPr="004831A5">
          <w:rPr>
            <w:rStyle w:val="Hyperlink"/>
            <w:rFonts w:cs="B Nazanin" w:hint="eastAsia"/>
            <w:noProof/>
            <w:sz w:val="22"/>
            <w:szCs w:val="24"/>
            <w:rtl/>
            <w:lang w:bidi="fa-IR"/>
          </w:rPr>
          <w:t>م</w:t>
        </w:r>
        <w:r w:rsidR="00FF73EC" w:rsidRPr="004831A5">
          <w:rPr>
            <w:rStyle w:val="Hyperlink"/>
            <w:rFonts w:cs="B Nazanin"/>
            <w:noProof/>
            <w:sz w:val="22"/>
            <w:szCs w:val="24"/>
            <w:rtl/>
            <w:lang w:bidi="fa-IR"/>
          </w:rPr>
          <w:t xml:space="preserve"> </w:t>
        </w:r>
        <w:r w:rsidR="00FF73EC" w:rsidRPr="004831A5">
          <w:rPr>
            <w:rStyle w:val="Hyperlink"/>
            <w:rFonts w:cs="B Nazanin" w:hint="eastAsia"/>
            <w:noProof/>
            <w:sz w:val="22"/>
            <w:szCs w:val="24"/>
            <w:rtl/>
            <w:lang w:bidi="fa-IR"/>
          </w:rPr>
          <w:t>توان</w:t>
        </w:r>
        <w:r w:rsidR="00FF73EC" w:rsidRPr="004831A5">
          <w:rPr>
            <w:rStyle w:val="Hyperlink"/>
            <w:rFonts w:cs="B Nazanin"/>
            <w:noProof/>
            <w:sz w:val="22"/>
            <w:szCs w:val="24"/>
            <w:rtl/>
            <w:lang w:bidi="fa-IR"/>
          </w:rPr>
          <w:t xml:space="preserve"> </w:t>
        </w:r>
        <w:r w:rsidR="00FF73EC" w:rsidRPr="004831A5">
          <w:rPr>
            <w:rStyle w:val="Hyperlink"/>
            <w:rFonts w:cs="B Nazanin" w:hint="eastAsia"/>
            <w:noProof/>
            <w:sz w:val="22"/>
            <w:szCs w:val="24"/>
            <w:rtl/>
            <w:lang w:bidi="fa-IR"/>
          </w:rPr>
          <w:t>به</w:t>
        </w:r>
        <w:r w:rsidR="00FF73EC" w:rsidRPr="004831A5">
          <w:rPr>
            <w:rStyle w:val="Hyperlink"/>
            <w:rFonts w:cs="B Nazanin" w:hint="cs"/>
            <w:noProof/>
            <w:sz w:val="22"/>
            <w:szCs w:val="24"/>
            <w:rtl/>
            <w:lang w:bidi="fa-IR"/>
          </w:rPr>
          <w:t>ی</w:t>
        </w:r>
        <w:r w:rsidR="00FF73EC" w:rsidRPr="004831A5">
          <w:rPr>
            <w:rStyle w:val="Hyperlink"/>
            <w:rFonts w:cs="B Nazanin" w:hint="eastAsia"/>
            <w:noProof/>
            <w:sz w:val="22"/>
            <w:szCs w:val="24"/>
            <w:rtl/>
            <w:lang w:bidi="fa-IR"/>
          </w:rPr>
          <w:t>نه</w:t>
        </w:r>
        <w:r w:rsidR="00FF73EC" w:rsidRPr="004831A5">
          <w:rPr>
            <w:rStyle w:val="Hyperlink"/>
            <w:rFonts w:cs="B Nazanin"/>
            <w:noProof/>
            <w:sz w:val="22"/>
            <w:szCs w:val="24"/>
            <w:rtl/>
            <w:lang w:bidi="fa-IR"/>
          </w:rPr>
          <w:t xml:space="preserve"> </w:t>
        </w:r>
        <w:r w:rsidR="00FF73EC" w:rsidRPr="004831A5">
          <w:rPr>
            <w:rStyle w:val="Hyperlink"/>
            <w:rFonts w:cs="B Nazanin"/>
            <w:noProof/>
            <w:sz w:val="22"/>
            <w:szCs w:val="24"/>
            <w:lang w:bidi="fa-IR"/>
          </w:rPr>
          <w:t>DC</w:t>
        </w:r>
        <w:r w:rsidR="00FF73EC" w:rsidRPr="004831A5">
          <w:rPr>
            <w:rFonts w:ascii="Times New Roman" w:hAnsi="Times New Roman" w:cs="B Nazanin"/>
            <w:b w:val="0"/>
            <w:bCs w:val="0"/>
            <w:noProof/>
            <w:webHidden/>
            <w:sz w:val="22"/>
            <w:rtl/>
          </w:rPr>
          <w:tab/>
        </w:r>
        <w:r w:rsidR="00FF73EC" w:rsidRPr="004831A5">
          <w:rPr>
            <w:rFonts w:ascii="Times New Roman" w:hAnsi="Times New Roman" w:cs="B Nazanin"/>
            <w:b w:val="0"/>
            <w:bCs w:val="0"/>
            <w:noProof/>
            <w:webHidden/>
            <w:sz w:val="22"/>
            <w:rtl/>
          </w:rPr>
          <w:fldChar w:fldCharType="begin"/>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Pr>
          <w:instrText>PAGEREF</w:instrText>
        </w:r>
        <w:r w:rsidR="00FF73EC" w:rsidRPr="004831A5">
          <w:rPr>
            <w:rFonts w:ascii="Times New Roman" w:hAnsi="Times New Roman" w:cs="B Nazanin"/>
            <w:b w:val="0"/>
            <w:bCs w:val="0"/>
            <w:noProof/>
            <w:webHidden/>
            <w:sz w:val="22"/>
            <w:rtl/>
          </w:rPr>
          <w:instrText xml:space="preserve"> _</w:instrText>
        </w:r>
        <w:r w:rsidR="00FF73EC" w:rsidRPr="004831A5">
          <w:rPr>
            <w:rFonts w:ascii="Times New Roman" w:hAnsi="Times New Roman" w:cs="B Nazanin"/>
            <w:b w:val="0"/>
            <w:bCs w:val="0"/>
            <w:noProof/>
            <w:webHidden/>
            <w:sz w:val="22"/>
          </w:rPr>
          <w:instrText>Toc98107210 \h</w:instrText>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tl/>
          </w:rPr>
        </w:r>
        <w:r w:rsidR="00FF73EC" w:rsidRPr="004831A5">
          <w:rPr>
            <w:rFonts w:ascii="Times New Roman" w:hAnsi="Times New Roman" w:cs="B Nazanin"/>
            <w:b w:val="0"/>
            <w:bCs w:val="0"/>
            <w:noProof/>
            <w:webHidden/>
            <w:sz w:val="22"/>
            <w:rtl/>
          </w:rPr>
          <w:fldChar w:fldCharType="separate"/>
        </w:r>
        <w:r w:rsidR="00856823">
          <w:rPr>
            <w:rFonts w:ascii="Times New Roman" w:hAnsi="Times New Roman" w:cs="B Nazanin"/>
            <w:b w:val="0"/>
            <w:bCs w:val="0"/>
            <w:noProof/>
            <w:webHidden/>
            <w:sz w:val="22"/>
            <w:rtl/>
          </w:rPr>
          <w:t>39</w:t>
        </w:r>
        <w:r w:rsidR="00FF73EC" w:rsidRPr="004831A5">
          <w:rPr>
            <w:rFonts w:ascii="Times New Roman" w:hAnsi="Times New Roman" w:cs="B Nazanin"/>
            <w:b w:val="0"/>
            <w:bCs w:val="0"/>
            <w:noProof/>
            <w:webHidden/>
            <w:sz w:val="22"/>
            <w:rtl/>
          </w:rPr>
          <w:fldChar w:fldCharType="end"/>
        </w:r>
      </w:hyperlink>
    </w:p>
    <w:p w14:paraId="3F3E84E8" w14:textId="59F7A5BD" w:rsidR="00FF73EC" w:rsidRPr="004831A5" w:rsidRDefault="00830D71" w:rsidP="00FF73EC">
      <w:pPr>
        <w:pStyle w:val="TOC3"/>
        <w:spacing w:line="276" w:lineRule="auto"/>
        <w:rPr>
          <w:rFonts w:ascii="Times New Roman" w:eastAsiaTheme="minorEastAsia" w:hAnsi="Times New Roman" w:cs="B Nazanin"/>
          <w:noProof/>
          <w:sz w:val="22"/>
          <w:rtl/>
        </w:rPr>
      </w:pPr>
      <w:hyperlink w:anchor="_Toc98107211" w:history="1">
        <w:r w:rsidR="00FF73EC" w:rsidRPr="004831A5">
          <w:rPr>
            <w:rStyle w:val="Hyperlink"/>
            <w:rFonts w:cs="B Nazanin"/>
            <w:b w:val="0"/>
            <w:bCs w:val="0"/>
            <w:noProof/>
            <w:sz w:val="22"/>
            <w:szCs w:val="24"/>
            <w:rtl/>
            <w:lang w:bidi="fa-IR"/>
          </w:rPr>
          <w:t xml:space="preserve">1-2-4- </w:t>
        </w:r>
        <w:r w:rsidR="00FF73EC" w:rsidRPr="004831A5">
          <w:rPr>
            <w:rStyle w:val="Hyperlink"/>
            <w:rFonts w:cs="B Nazanin" w:hint="eastAsia"/>
            <w:b w:val="0"/>
            <w:bCs w:val="0"/>
            <w:noProof/>
            <w:sz w:val="22"/>
            <w:szCs w:val="24"/>
            <w:rtl/>
            <w:lang w:bidi="fa-IR"/>
          </w:rPr>
          <w:t>توص</w:t>
        </w:r>
        <w:r w:rsidR="00FF73EC" w:rsidRPr="004831A5">
          <w:rPr>
            <w:rStyle w:val="Hyperlink"/>
            <w:rFonts w:cs="B Nazanin" w:hint="cs"/>
            <w:b w:val="0"/>
            <w:bCs w:val="0"/>
            <w:noProof/>
            <w:sz w:val="22"/>
            <w:szCs w:val="24"/>
            <w:rtl/>
            <w:lang w:bidi="fa-IR"/>
          </w:rPr>
          <w:t>ی</w:t>
        </w:r>
        <w:r w:rsidR="00FF73EC" w:rsidRPr="004831A5">
          <w:rPr>
            <w:rStyle w:val="Hyperlink"/>
            <w:rFonts w:cs="B Nazanin" w:hint="eastAsia"/>
            <w:b w:val="0"/>
            <w:bCs w:val="0"/>
            <w:noProof/>
            <w:sz w:val="22"/>
            <w:szCs w:val="24"/>
            <w:rtl/>
            <w:lang w:bidi="fa-IR"/>
          </w:rPr>
          <w:t>ف</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lang w:bidi="fa-IR"/>
          </w:rPr>
          <w:t>روش</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lang w:bidi="fa-IR"/>
          </w:rPr>
          <w:t>پخش</w:t>
        </w:r>
        <w:r w:rsidR="00FF73EC" w:rsidRPr="004831A5">
          <w:rPr>
            <w:rStyle w:val="Hyperlink"/>
            <w:rFonts w:cs="B Nazanin"/>
            <w:b w:val="0"/>
            <w:bCs w:val="0"/>
            <w:noProof/>
            <w:sz w:val="22"/>
            <w:szCs w:val="24"/>
            <w:rtl/>
            <w:lang w:bidi="fa-IR"/>
          </w:rPr>
          <w:t xml:space="preserve"> </w:t>
        </w:r>
        <w:r w:rsidR="00FF73EC" w:rsidRPr="004831A5">
          <w:rPr>
            <w:rStyle w:val="Hyperlink"/>
            <w:rFonts w:cs="B Nazanin" w:hint="eastAsia"/>
            <w:b w:val="0"/>
            <w:bCs w:val="0"/>
            <w:noProof/>
            <w:sz w:val="22"/>
            <w:szCs w:val="24"/>
            <w:rtl/>
            <w:lang w:bidi="fa-IR"/>
          </w:rPr>
          <w:t>بار</w:t>
        </w:r>
        <w:r w:rsidR="00FF73EC" w:rsidRPr="004831A5">
          <w:rPr>
            <w:rFonts w:ascii="Times New Roman" w:hAnsi="Times New Roman" w:cs="B Nazanin"/>
            <w:noProof/>
            <w:webHidden/>
            <w:sz w:val="22"/>
            <w:rtl/>
          </w:rPr>
          <w:tab/>
        </w:r>
        <w:r w:rsidR="00FF73EC" w:rsidRPr="004831A5">
          <w:rPr>
            <w:rFonts w:ascii="Times New Roman" w:hAnsi="Times New Roman" w:cs="B Nazanin"/>
            <w:noProof/>
            <w:webHidden/>
            <w:sz w:val="22"/>
            <w:rtl/>
          </w:rPr>
          <w:fldChar w:fldCharType="begin"/>
        </w:r>
        <w:r w:rsidR="00FF73EC" w:rsidRPr="004831A5">
          <w:rPr>
            <w:rFonts w:ascii="Times New Roman" w:hAnsi="Times New Roman" w:cs="B Nazanin"/>
            <w:noProof/>
            <w:webHidden/>
            <w:sz w:val="22"/>
            <w:rtl/>
          </w:rPr>
          <w:instrText xml:space="preserve"> </w:instrText>
        </w:r>
        <w:r w:rsidR="00FF73EC" w:rsidRPr="004831A5">
          <w:rPr>
            <w:rFonts w:ascii="Times New Roman" w:hAnsi="Times New Roman" w:cs="B Nazanin"/>
            <w:noProof/>
            <w:webHidden/>
            <w:sz w:val="22"/>
          </w:rPr>
          <w:instrText>PAGEREF</w:instrText>
        </w:r>
        <w:r w:rsidR="00FF73EC" w:rsidRPr="004831A5">
          <w:rPr>
            <w:rFonts w:ascii="Times New Roman" w:hAnsi="Times New Roman" w:cs="B Nazanin"/>
            <w:noProof/>
            <w:webHidden/>
            <w:sz w:val="22"/>
            <w:rtl/>
          </w:rPr>
          <w:instrText xml:space="preserve"> _</w:instrText>
        </w:r>
        <w:r w:rsidR="00FF73EC" w:rsidRPr="004831A5">
          <w:rPr>
            <w:rFonts w:ascii="Times New Roman" w:hAnsi="Times New Roman" w:cs="B Nazanin"/>
            <w:noProof/>
            <w:webHidden/>
            <w:sz w:val="22"/>
          </w:rPr>
          <w:instrText>Toc98107211 \h</w:instrText>
        </w:r>
        <w:r w:rsidR="00FF73EC" w:rsidRPr="004831A5">
          <w:rPr>
            <w:rFonts w:ascii="Times New Roman" w:hAnsi="Times New Roman" w:cs="B Nazanin"/>
            <w:noProof/>
            <w:webHidden/>
            <w:sz w:val="22"/>
            <w:rtl/>
          </w:rPr>
          <w:instrText xml:space="preserve"> </w:instrText>
        </w:r>
        <w:r w:rsidR="00FF73EC" w:rsidRPr="004831A5">
          <w:rPr>
            <w:rFonts w:ascii="Times New Roman" w:hAnsi="Times New Roman" w:cs="B Nazanin"/>
            <w:noProof/>
            <w:webHidden/>
            <w:sz w:val="22"/>
            <w:rtl/>
          </w:rPr>
        </w:r>
        <w:r w:rsidR="00FF73EC" w:rsidRPr="004831A5">
          <w:rPr>
            <w:rFonts w:ascii="Times New Roman" w:hAnsi="Times New Roman" w:cs="B Nazanin"/>
            <w:noProof/>
            <w:webHidden/>
            <w:sz w:val="22"/>
            <w:rtl/>
          </w:rPr>
          <w:fldChar w:fldCharType="separate"/>
        </w:r>
        <w:r w:rsidR="00856823">
          <w:rPr>
            <w:rFonts w:ascii="Times New Roman" w:hAnsi="Times New Roman" w:cs="B Nazanin"/>
            <w:noProof/>
            <w:webHidden/>
            <w:sz w:val="22"/>
            <w:rtl/>
          </w:rPr>
          <w:t>40</w:t>
        </w:r>
        <w:r w:rsidR="00FF73EC" w:rsidRPr="004831A5">
          <w:rPr>
            <w:rFonts w:ascii="Times New Roman" w:hAnsi="Times New Roman" w:cs="B Nazanin"/>
            <w:noProof/>
            <w:webHidden/>
            <w:sz w:val="22"/>
            <w:rtl/>
          </w:rPr>
          <w:fldChar w:fldCharType="end"/>
        </w:r>
      </w:hyperlink>
    </w:p>
    <w:p w14:paraId="5C7D86BB" w14:textId="296E42B5" w:rsidR="00FF73EC" w:rsidRPr="004831A5" w:rsidRDefault="00830D71" w:rsidP="00FF73EC">
      <w:pPr>
        <w:pStyle w:val="TOC2"/>
        <w:tabs>
          <w:tab w:val="right" w:leader="dot" w:pos="9016"/>
        </w:tabs>
        <w:spacing w:before="0" w:line="276" w:lineRule="auto"/>
        <w:rPr>
          <w:rFonts w:ascii="Times New Roman" w:eastAsiaTheme="minorEastAsia" w:hAnsi="Times New Roman" w:cs="B Nazanin"/>
          <w:b w:val="0"/>
          <w:bCs w:val="0"/>
          <w:noProof/>
          <w:sz w:val="22"/>
          <w:rtl/>
        </w:rPr>
      </w:pPr>
      <w:hyperlink w:anchor="_Toc98107212" w:history="1">
        <w:r w:rsidR="00FF73EC" w:rsidRPr="004831A5">
          <w:rPr>
            <w:rStyle w:val="Hyperlink"/>
            <w:rFonts w:cs="B Nazanin"/>
            <w:noProof/>
            <w:sz w:val="22"/>
            <w:szCs w:val="24"/>
            <w:rtl/>
            <w:lang w:bidi="fa-IR"/>
          </w:rPr>
          <w:t xml:space="preserve">3-4- </w:t>
        </w:r>
        <w:r w:rsidR="00FF73EC" w:rsidRPr="004831A5">
          <w:rPr>
            <w:rStyle w:val="Hyperlink"/>
            <w:rFonts w:cs="B Nazanin" w:hint="eastAsia"/>
            <w:noProof/>
            <w:sz w:val="22"/>
            <w:szCs w:val="24"/>
            <w:rtl/>
            <w:lang w:bidi="fa-IR"/>
          </w:rPr>
          <w:t>به</w:t>
        </w:r>
        <w:r w:rsidR="00FF73EC" w:rsidRPr="004831A5">
          <w:rPr>
            <w:rStyle w:val="Hyperlink"/>
            <w:rFonts w:cs="B Nazanin" w:hint="cs"/>
            <w:noProof/>
            <w:sz w:val="22"/>
            <w:szCs w:val="24"/>
            <w:rtl/>
            <w:lang w:bidi="fa-IR"/>
          </w:rPr>
          <w:t>ی</w:t>
        </w:r>
        <w:r w:rsidR="00FF73EC" w:rsidRPr="004831A5">
          <w:rPr>
            <w:rStyle w:val="Hyperlink"/>
            <w:rFonts w:cs="B Nazanin" w:hint="eastAsia"/>
            <w:noProof/>
            <w:sz w:val="22"/>
            <w:szCs w:val="24"/>
            <w:rtl/>
            <w:lang w:bidi="fa-IR"/>
          </w:rPr>
          <w:t>نه‌ساز</w:t>
        </w:r>
        <w:r w:rsidR="00FF73EC" w:rsidRPr="004831A5">
          <w:rPr>
            <w:rStyle w:val="Hyperlink"/>
            <w:rFonts w:cs="B Nazanin" w:hint="cs"/>
            <w:noProof/>
            <w:sz w:val="22"/>
            <w:szCs w:val="24"/>
            <w:rtl/>
            <w:lang w:bidi="fa-IR"/>
          </w:rPr>
          <w:t>ی</w:t>
        </w:r>
        <w:r w:rsidR="00FF73EC" w:rsidRPr="004831A5">
          <w:rPr>
            <w:rStyle w:val="Hyperlink"/>
            <w:rFonts w:cs="B Nazanin"/>
            <w:noProof/>
            <w:sz w:val="22"/>
            <w:szCs w:val="24"/>
            <w:rtl/>
            <w:lang w:bidi="fa-IR"/>
          </w:rPr>
          <w:t xml:space="preserve"> </w:t>
        </w:r>
        <w:r w:rsidR="00FF73EC" w:rsidRPr="004831A5">
          <w:rPr>
            <w:rStyle w:val="Hyperlink"/>
            <w:rFonts w:cs="B Nazanin" w:hint="eastAsia"/>
            <w:noProof/>
            <w:sz w:val="22"/>
            <w:szCs w:val="24"/>
            <w:rtl/>
            <w:lang w:bidi="fa-IR"/>
          </w:rPr>
          <w:t>شبکه</w:t>
        </w:r>
        <w:r w:rsidR="00FF73EC" w:rsidRPr="004831A5">
          <w:rPr>
            <w:rStyle w:val="Hyperlink"/>
            <w:rFonts w:cs="B Nazanin"/>
            <w:noProof/>
            <w:sz w:val="22"/>
            <w:szCs w:val="24"/>
            <w:rtl/>
            <w:lang w:bidi="fa-IR"/>
          </w:rPr>
          <w:t xml:space="preserve"> </w:t>
        </w:r>
        <w:r w:rsidR="00FF73EC" w:rsidRPr="004831A5">
          <w:rPr>
            <w:rStyle w:val="Hyperlink"/>
            <w:rFonts w:cs="B Nazanin" w:hint="eastAsia"/>
            <w:noProof/>
            <w:sz w:val="22"/>
            <w:szCs w:val="24"/>
            <w:rtl/>
            <w:lang w:bidi="fa-IR"/>
          </w:rPr>
          <w:t>راه‌آهن</w:t>
        </w:r>
        <w:r w:rsidR="00FF73EC" w:rsidRPr="004831A5">
          <w:rPr>
            <w:rStyle w:val="Hyperlink"/>
            <w:rFonts w:cs="B Nazanin"/>
            <w:noProof/>
            <w:sz w:val="22"/>
            <w:szCs w:val="24"/>
            <w:rtl/>
            <w:lang w:bidi="fa-IR"/>
          </w:rPr>
          <w:t xml:space="preserve"> </w:t>
        </w:r>
        <w:r w:rsidR="00FF73EC" w:rsidRPr="004831A5">
          <w:rPr>
            <w:rStyle w:val="Hyperlink"/>
            <w:rFonts w:cs="B Nazanin" w:hint="eastAsia"/>
            <w:noProof/>
            <w:sz w:val="22"/>
            <w:szCs w:val="24"/>
            <w:rtl/>
            <w:lang w:bidi="fa-IR"/>
          </w:rPr>
          <w:t>برق</w:t>
        </w:r>
        <w:r w:rsidR="00FF73EC" w:rsidRPr="004831A5">
          <w:rPr>
            <w:rStyle w:val="Hyperlink"/>
            <w:rFonts w:cs="B Nazanin" w:hint="cs"/>
            <w:noProof/>
            <w:sz w:val="22"/>
            <w:szCs w:val="24"/>
            <w:rtl/>
            <w:lang w:bidi="fa-IR"/>
          </w:rPr>
          <w:t>ی</w:t>
        </w:r>
        <w:r w:rsidR="00FF73EC" w:rsidRPr="004831A5">
          <w:rPr>
            <w:rStyle w:val="Hyperlink"/>
            <w:rFonts w:cs="B Nazanin"/>
            <w:noProof/>
            <w:sz w:val="22"/>
            <w:szCs w:val="24"/>
            <w:rtl/>
            <w:lang w:bidi="fa-IR"/>
          </w:rPr>
          <w:t xml:space="preserve"> </w:t>
        </w:r>
        <w:r w:rsidR="00FF73EC" w:rsidRPr="004831A5">
          <w:rPr>
            <w:rStyle w:val="Hyperlink"/>
            <w:rFonts w:cs="B Nazanin"/>
            <w:noProof/>
            <w:sz w:val="22"/>
            <w:szCs w:val="24"/>
            <w:lang w:bidi="fa-IR"/>
          </w:rPr>
          <w:t>DC</w:t>
        </w:r>
        <w:r w:rsidR="00FF73EC" w:rsidRPr="004831A5">
          <w:rPr>
            <w:rFonts w:ascii="Times New Roman" w:hAnsi="Times New Roman" w:cs="B Nazanin"/>
            <w:b w:val="0"/>
            <w:bCs w:val="0"/>
            <w:noProof/>
            <w:webHidden/>
            <w:sz w:val="22"/>
            <w:rtl/>
          </w:rPr>
          <w:tab/>
        </w:r>
        <w:r w:rsidR="00FF73EC" w:rsidRPr="004831A5">
          <w:rPr>
            <w:rFonts w:ascii="Times New Roman" w:hAnsi="Times New Roman" w:cs="B Nazanin"/>
            <w:b w:val="0"/>
            <w:bCs w:val="0"/>
            <w:noProof/>
            <w:webHidden/>
            <w:sz w:val="22"/>
            <w:rtl/>
          </w:rPr>
          <w:fldChar w:fldCharType="begin"/>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Pr>
          <w:instrText>PAGEREF</w:instrText>
        </w:r>
        <w:r w:rsidR="00FF73EC" w:rsidRPr="004831A5">
          <w:rPr>
            <w:rFonts w:ascii="Times New Roman" w:hAnsi="Times New Roman" w:cs="B Nazanin"/>
            <w:b w:val="0"/>
            <w:bCs w:val="0"/>
            <w:noProof/>
            <w:webHidden/>
            <w:sz w:val="22"/>
            <w:rtl/>
          </w:rPr>
          <w:instrText xml:space="preserve"> _</w:instrText>
        </w:r>
        <w:r w:rsidR="00FF73EC" w:rsidRPr="004831A5">
          <w:rPr>
            <w:rFonts w:ascii="Times New Roman" w:hAnsi="Times New Roman" w:cs="B Nazanin"/>
            <w:b w:val="0"/>
            <w:bCs w:val="0"/>
            <w:noProof/>
            <w:webHidden/>
            <w:sz w:val="22"/>
          </w:rPr>
          <w:instrText>Toc98107212 \h</w:instrText>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tl/>
          </w:rPr>
        </w:r>
        <w:r w:rsidR="00FF73EC" w:rsidRPr="004831A5">
          <w:rPr>
            <w:rFonts w:ascii="Times New Roman" w:hAnsi="Times New Roman" w:cs="B Nazanin"/>
            <w:b w:val="0"/>
            <w:bCs w:val="0"/>
            <w:noProof/>
            <w:webHidden/>
            <w:sz w:val="22"/>
            <w:rtl/>
          </w:rPr>
          <w:fldChar w:fldCharType="separate"/>
        </w:r>
        <w:r w:rsidR="00856823">
          <w:rPr>
            <w:rFonts w:ascii="Times New Roman" w:hAnsi="Times New Roman" w:cs="B Nazanin"/>
            <w:b w:val="0"/>
            <w:bCs w:val="0"/>
            <w:noProof/>
            <w:webHidden/>
            <w:sz w:val="22"/>
            <w:rtl/>
          </w:rPr>
          <w:t>47</w:t>
        </w:r>
        <w:r w:rsidR="00FF73EC" w:rsidRPr="004831A5">
          <w:rPr>
            <w:rFonts w:ascii="Times New Roman" w:hAnsi="Times New Roman" w:cs="B Nazanin"/>
            <w:b w:val="0"/>
            <w:bCs w:val="0"/>
            <w:noProof/>
            <w:webHidden/>
            <w:sz w:val="22"/>
            <w:rtl/>
          </w:rPr>
          <w:fldChar w:fldCharType="end"/>
        </w:r>
      </w:hyperlink>
    </w:p>
    <w:p w14:paraId="56A69497" w14:textId="11B7793E" w:rsidR="00FF73EC" w:rsidRPr="004831A5" w:rsidRDefault="00830D71" w:rsidP="00FF73EC">
      <w:pPr>
        <w:pStyle w:val="TOC2"/>
        <w:tabs>
          <w:tab w:val="right" w:leader="dot" w:pos="9016"/>
        </w:tabs>
        <w:spacing w:before="0" w:line="276" w:lineRule="auto"/>
        <w:rPr>
          <w:rFonts w:ascii="Times New Roman" w:eastAsiaTheme="minorEastAsia" w:hAnsi="Times New Roman" w:cs="B Nazanin"/>
          <w:b w:val="0"/>
          <w:bCs w:val="0"/>
          <w:noProof/>
          <w:sz w:val="22"/>
          <w:rtl/>
        </w:rPr>
      </w:pPr>
      <w:hyperlink w:anchor="_Toc98107213" w:history="1">
        <w:r w:rsidR="00FF73EC" w:rsidRPr="004831A5">
          <w:rPr>
            <w:rStyle w:val="Hyperlink"/>
            <w:rFonts w:cs="B Nazanin"/>
            <w:noProof/>
            <w:sz w:val="22"/>
            <w:szCs w:val="24"/>
            <w:rtl/>
            <w:lang w:bidi="fa-IR"/>
          </w:rPr>
          <w:t xml:space="preserve">4-4- </w:t>
        </w:r>
        <w:r w:rsidR="00FF73EC" w:rsidRPr="004831A5">
          <w:rPr>
            <w:rStyle w:val="Hyperlink"/>
            <w:rFonts w:cs="B Nazanin" w:hint="eastAsia"/>
            <w:noProof/>
            <w:sz w:val="22"/>
            <w:szCs w:val="24"/>
            <w:rtl/>
            <w:lang w:bidi="fa-IR"/>
          </w:rPr>
          <w:t>جمع‌بند</w:t>
        </w:r>
        <w:r w:rsidR="00FF73EC" w:rsidRPr="004831A5">
          <w:rPr>
            <w:rStyle w:val="Hyperlink"/>
            <w:rFonts w:cs="B Nazanin" w:hint="cs"/>
            <w:noProof/>
            <w:sz w:val="22"/>
            <w:szCs w:val="24"/>
            <w:rtl/>
            <w:lang w:bidi="fa-IR"/>
          </w:rPr>
          <w:t>ی</w:t>
        </w:r>
        <w:r w:rsidR="00FF73EC" w:rsidRPr="004831A5">
          <w:rPr>
            <w:rFonts w:ascii="Times New Roman" w:hAnsi="Times New Roman" w:cs="B Nazanin"/>
            <w:b w:val="0"/>
            <w:bCs w:val="0"/>
            <w:noProof/>
            <w:webHidden/>
            <w:sz w:val="22"/>
            <w:rtl/>
          </w:rPr>
          <w:tab/>
        </w:r>
        <w:r w:rsidR="00FF73EC" w:rsidRPr="004831A5">
          <w:rPr>
            <w:rFonts w:ascii="Times New Roman" w:hAnsi="Times New Roman" w:cs="B Nazanin"/>
            <w:b w:val="0"/>
            <w:bCs w:val="0"/>
            <w:noProof/>
            <w:webHidden/>
            <w:sz w:val="22"/>
            <w:rtl/>
          </w:rPr>
          <w:fldChar w:fldCharType="begin"/>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Pr>
          <w:instrText>PAGEREF</w:instrText>
        </w:r>
        <w:r w:rsidR="00FF73EC" w:rsidRPr="004831A5">
          <w:rPr>
            <w:rFonts w:ascii="Times New Roman" w:hAnsi="Times New Roman" w:cs="B Nazanin"/>
            <w:b w:val="0"/>
            <w:bCs w:val="0"/>
            <w:noProof/>
            <w:webHidden/>
            <w:sz w:val="22"/>
            <w:rtl/>
          </w:rPr>
          <w:instrText xml:space="preserve"> _</w:instrText>
        </w:r>
        <w:r w:rsidR="00FF73EC" w:rsidRPr="004831A5">
          <w:rPr>
            <w:rFonts w:ascii="Times New Roman" w:hAnsi="Times New Roman" w:cs="B Nazanin"/>
            <w:b w:val="0"/>
            <w:bCs w:val="0"/>
            <w:noProof/>
            <w:webHidden/>
            <w:sz w:val="22"/>
          </w:rPr>
          <w:instrText>Toc98107213 \h</w:instrText>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tl/>
          </w:rPr>
        </w:r>
        <w:r w:rsidR="00FF73EC" w:rsidRPr="004831A5">
          <w:rPr>
            <w:rFonts w:ascii="Times New Roman" w:hAnsi="Times New Roman" w:cs="B Nazanin"/>
            <w:b w:val="0"/>
            <w:bCs w:val="0"/>
            <w:noProof/>
            <w:webHidden/>
            <w:sz w:val="22"/>
            <w:rtl/>
          </w:rPr>
          <w:fldChar w:fldCharType="separate"/>
        </w:r>
        <w:r w:rsidR="00856823">
          <w:rPr>
            <w:rFonts w:ascii="Times New Roman" w:hAnsi="Times New Roman" w:cs="B Nazanin"/>
            <w:b w:val="0"/>
            <w:bCs w:val="0"/>
            <w:noProof/>
            <w:webHidden/>
            <w:sz w:val="22"/>
            <w:rtl/>
          </w:rPr>
          <w:t>49</w:t>
        </w:r>
        <w:r w:rsidR="00FF73EC" w:rsidRPr="004831A5">
          <w:rPr>
            <w:rFonts w:ascii="Times New Roman" w:hAnsi="Times New Roman" w:cs="B Nazanin"/>
            <w:b w:val="0"/>
            <w:bCs w:val="0"/>
            <w:noProof/>
            <w:webHidden/>
            <w:sz w:val="22"/>
            <w:rtl/>
          </w:rPr>
          <w:fldChar w:fldCharType="end"/>
        </w:r>
      </w:hyperlink>
    </w:p>
    <w:p w14:paraId="4F9F4AD5" w14:textId="5A6055D3" w:rsidR="00FF73EC" w:rsidRPr="004831A5" w:rsidRDefault="00830D71" w:rsidP="00FF73EC">
      <w:pPr>
        <w:pStyle w:val="TOC1"/>
        <w:spacing w:after="0" w:line="276" w:lineRule="auto"/>
        <w:rPr>
          <w:rFonts w:ascii="Times New Roman" w:eastAsiaTheme="minorEastAsia" w:hAnsi="Times New Roman"/>
          <w:b w:val="0"/>
          <w:bCs w:val="0"/>
          <w:caps w:val="0"/>
          <w:sz w:val="22"/>
          <w:szCs w:val="24"/>
          <w:rtl/>
          <w:lang w:bidi="ar-SA"/>
        </w:rPr>
      </w:pPr>
      <w:hyperlink w:anchor="_Toc98107214" w:history="1">
        <w:r w:rsidR="00FF73EC" w:rsidRPr="004831A5">
          <w:rPr>
            <w:rStyle w:val="Hyperlink"/>
            <w:rFonts w:cs="B Nazanin" w:hint="eastAsia"/>
            <w:sz w:val="22"/>
            <w:szCs w:val="24"/>
            <w:rtl/>
          </w:rPr>
          <w:t>فصل</w:t>
        </w:r>
        <w:r w:rsidR="00FF73EC" w:rsidRPr="004831A5">
          <w:rPr>
            <w:rStyle w:val="Hyperlink"/>
            <w:rFonts w:cs="B Nazanin"/>
            <w:sz w:val="22"/>
            <w:szCs w:val="24"/>
            <w:rtl/>
          </w:rPr>
          <w:t xml:space="preserve"> 5: </w:t>
        </w:r>
        <w:r w:rsidR="00FF73EC" w:rsidRPr="004831A5">
          <w:rPr>
            <w:rStyle w:val="Hyperlink"/>
            <w:rFonts w:cs="B Nazanin" w:hint="eastAsia"/>
            <w:sz w:val="22"/>
            <w:szCs w:val="24"/>
            <w:rtl/>
          </w:rPr>
          <w:t>شب</w:t>
        </w:r>
        <w:r w:rsidR="00FF73EC" w:rsidRPr="004831A5">
          <w:rPr>
            <w:rStyle w:val="Hyperlink"/>
            <w:rFonts w:cs="B Nazanin" w:hint="cs"/>
            <w:sz w:val="22"/>
            <w:szCs w:val="24"/>
            <w:rtl/>
          </w:rPr>
          <w:t>ی</w:t>
        </w:r>
        <w:r w:rsidR="00FF73EC" w:rsidRPr="004831A5">
          <w:rPr>
            <w:rStyle w:val="Hyperlink"/>
            <w:rFonts w:cs="B Nazanin" w:hint="eastAsia"/>
            <w:sz w:val="22"/>
            <w:szCs w:val="24"/>
            <w:rtl/>
          </w:rPr>
          <w:t>ه‌ساز</w:t>
        </w:r>
        <w:r w:rsidR="00FF73EC" w:rsidRPr="004831A5">
          <w:rPr>
            <w:rStyle w:val="Hyperlink"/>
            <w:rFonts w:cs="B Nazanin" w:hint="cs"/>
            <w:sz w:val="22"/>
            <w:szCs w:val="24"/>
            <w:rtl/>
          </w:rPr>
          <w:t>ی</w:t>
        </w:r>
        <w:r w:rsidR="00FF73EC" w:rsidRPr="004831A5">
          <w:rPr>
            <w:rStyle w:val="Hyperlink"/>
            <w:rFonts w:cs="B Nazanin"/>
            <w:sz w:val="22"/>
            <w:szCs w:val="24"/>
            <w:rtl/>
          </w:rPr>
          <w:t xml:space="preserve"> </w:t>
        </w:r>
        <w:r w:rsidR="00FF73EC" w:rsidRPr="004831A5">
          <w:rPr>
            <w:rStyle w:val="Hyperlink"/>
            <w:rFonts w:cs="B Nazanin" w:hint="eastAsia"/>
            <w:sz w:val="22"/>
            <w:szCs w:val="24"/>
            <w:rtl/>
          </w:rPr>
          <w:t>و</w:t>
        </w:r>
        <w:r w:rsidR="00FF73EC" w:rsidRPr="004831A5">
          <w:rPr>
            <w:rStyle w:val="Hyperlink"/>
            <w:rFonts w:cs="B Nazanin"/>
            <w:sz w:val="22"/>
            <w:szCs w:val="24"/>
            <w:rtl/>
          </w:rPr>
          <w:t xml:space="preserve"> </w:t>
        </w:r>
        <w:r w:rsidR="00FF73EC" w:rsidRPr="004831A5">
          <w:rPr>
            <w:rStyle w:val="Hyperlink"/>
            <w:rFonts w:cs="B Nazanin" w:hint="eastAsia"/>
            <w:sz w:val="22"/>
            <w:szCs w:val="24"/>
            <w:rtl/>
          </w:rPr>
          <w:t>تحل</w:t>
        </w:r>
        <w:r w:rsidR="00FF73EC" w:rsidRPr="004831A5">
          <w:rPr>
            <w:rStyle w:val="Hyperlink"/>
            <w:rFonts w:cs="B Nazanin" w:hint="cs"/>
            <w:sz w:val="22"/>
            <w:szCs w:val="24"/>
            <w:rtl/>
          </w:rPr>
          <w:t>ی</w:t>
        </w:r>
        <w:r w:rsidR="00FF73EC" w:rsidRPr="004831A5">
          <w:rPr>
            <w:rStyle w:val="Hyperlink"/>
            <w:rFonts w:cs="B Nazanin" w:hint="eastAsia"/>
            <w:sz w:val="22"/>
            <w:szCs w:val="24"/>
            <w:rtl/>
          </w:rPr>
          <w:t>ل</w:t>
        </w:r>
        <w:r w:rsidR="00FF73EC" w:rsidRPr="004831A5">
          <w:rPr>
            <w:rStyle w:val="Hyperlink"/>
            <w:rFonts w:cs="B Nazanin"/>
            <w:sz w:val="22"/>
            <w:szCs w:val="24"/>
            <w:rtl/>
          </w:rPr>
          <w:t xml:space="preserve"> </w:t>
        </w:r>
        <w:r w:rsidR="00FF73EC" w:rsidRPr="004831A5">
          <w:rPr>
            <w:rStyle w:val="Hyperlink"/>
            <w:rFonts w:cs="B Nazanin" w:hint="eastAsia"/>
            <w:sz w:val="22"/>
            <w:szCs w:val="24"/>
            <w:rtl/>
          </w:rPr>
          <w:t>نتا</w:t>
        </w:r>
        <w:r w:rsidR="00FF73EC" w:rsidRPr="004831A5">
          <w:rPr>
            <w:rStyle w:val="Hyperlink"/>
            <w:rFonts w:cs="B Nazanin" w:hint="cs"/>
            <w:sz w:val="22"/>
            <w:szCs w:val="24"/>
            <w:rtl/>
          </w:rPr>
          <w:t>ی</w:t>
        </w:r>
        <w:r w:rsidR="00FF73EC" w:rsidRPr="004831A5">
          <w:rPr>
            <w:rStyle w:val="Hyperlink"/>
            <w:rFonts w:cs="B Nazanin" w:hint="eastAsia"/>
            <w:sz w:val="22"/>
            <w:szCs w:val="24"/>
            <w:rtl/>
          </w:rPr>
          <w:t>ج</w:t>
        </w:r>
        <w:r w:rsidR="00FF73EC" w:rsidRPr="004831A5">
          <w:rPr>
            <w:rFonts w:ascii="Times New Roman" w:hAnsi="Times New Roman"/>
            <w:b w:val="0"/>
            <w:bCs w:val="0"/>
            <w:webHidden/>
            <w:sz w:val="22"/>
            <w:szCs w:val="24"/>
            <w:rtl/>
          </w:rPr>
          <w:tab/>
        </w:r>
        <w:r w:rsidR="00FF73EC" w:rsidRPr="004831A5">
          <w:rPr>
            <w:rFonts w:ascii="Times New Roman" w:hAnsi="Times New Roman"/>
            <w:b w:val="0"/>
            <w:bCs w:val="0"/>
            <w:webHidden/>
            <w:sz w:val="22"/>
            <w:szCs w:val="24"/>
            <w:rtl/>
          </w:rPr>
          <w:fldChar w:fldCharType="begin"/>
        </w:r>
        <w:r w:rsidR="00FF73EC" w:rsidRPr="004831A5">
          <w:rPr>
            <w:rFonts w:ascii="Times New Roman" w:hAnsi="Times New Roman"/>
            <w:b w:val="0"/>
            <w:bCs w:val="0"/>
            <w:webHidden/>
            <w:sz w:val="22"/>
            <w:szCs w:val="24"/>
            <w:rtl/>
          </w:rPr>
          <w:instrText xml:space="preserve"> </w:instrText>
        </w:r>
        <w:r w:rsidR="00FF73EC" w:rsidRPr="004831A5">
          <w:rPr>
            <w:rFonts w:ascii="Times New Roman" w:hAnsi="Times New Roman"/>
            <w:b w:val="0"/>
            <w:bCs w:val="0"/>
            <w:webHidden/>
            <w:sz w:val="22"/>
            <w:szCs w:val="24"/>
          </w:rPr>
          <w:instrText>PAGEREF</w:instrText>
        </w:r>
        <w:r w:rsidR="00FF73EC" w:rsidRPr="004831A5">
          <w:rPr>
            <w:rFonts w:ascii="Times New Roman" w:hAnsi="Times New Roman"/>
            <w:b w:val="0"/>
            <w:bCs w:val="0"/>
            <w:webHidden/>
            <w:sz w:val="22"/>
            <w:szCs w:val="24"/>
            <w:rtl/>
          </w:rPr>
          <w:instrText xml:space="preserve"> _</w:instrText>
        </w:r>
        <w:r w:rsidR="00FF73EC" w:rsidRPr="004831A5">
          <w:rPr>
            <w:rFonts w:ascii="Times New Roman" w:hAnsi="Times New Roman"/>
            <w:b w:val="0"/>
            <w:bCs w:val="0"/>
            <w:webHidden/>
            <w:sz w:val="22"/>
            <w:szCs w:val="24"/>
          </w:rPr>
          <w:instrText>Toc98107214 \h</w:instrText>
        </w:r>
        <w:r w:rsidR="00FF73EC" w:rsidRPr="004831A5">
          <w:rPr>
            <w:rFonts w:ascii="Times New Roman" w:hAnsi="Times New Roman"/>
            <w:b w:val="0"/>
            <w:bCs w:val="0"/>
            <w:webHidden/>
            <w:sz w:val="22"/>
            <w:szCs w:val="24"/>
            <w:rtl/>
          </w:rPr>
          <w:instrText xml:space="preserve"> </w:instrText>
        </w:r>
        <w:r w:rsidR="00FF73EC" w:rsidRPr="004831A5">
          <w:rPr>
            <w:rFonts w:ascii="Times New Roman" w:hAnsi="Times New Roman"/>
            <w:b w:val="0"/>
            <w:bCs w:val="0"/>
            <w:webHidden/>
            <w:sz w:val="22"/>
            <w:szCs w:val="24"/>
            <w:rtl/>
          </w:rPr>
        </w:r>
        <w:r w:rsidR="00FF73EC" w:rsidRPr="004831A5">
          <w:rPr>
            <w:rFonts w:ascii="Times New Roman" w:hAnsi="Times New Roman"/>
            <w:b w:val="0"/>
            <w:bCs w:val="0"/>
            <w:webHidden/>
            <w:sz w:val="22"/>
            <w:szCs w:val="24"/>
            <w:rtl/>
          </w:rPr>
          <w:fldChar w:fldCharType="separate"/>
        </w:r>
        <w:r w:rsidR="00856823">
          <w:rPr>
            <w:rFonts w:ascii="Times New Roman" w:hAnsi="Times New Roman"/>
            <w:b w:val="0"/>
            <w:bCs w:val="0"/>
            <w:webHidden/>
            <w:sz w:val="22"/>
            <w:szCs w:val="24"/>
            <w:rtl/>
            <w:lang w:bidi="ar-SA"/>
          </w:rPr>
          <w:t>50</w:t>
        </w:r>
        <w:r w:rsidR="00FF73EC" w:rsidRPr="004831A5">
          <w:rPr>
            <w:rFonts w:ascii="Times New Roman" w:hAnsi="Times New Roman"/>
            <w:b w:val="0"/>
            <w:bCs w:val="0"/>
            <w:webHidden/>
            <w:sz w:val="22"/>
            <w:szCs w:val="24"/>
            <w:rtl/>
          </w:rPr>
          <w:fldChar w:fldCharType="end"/>
        </w:r>
      </w:hyperlink>
    </w:p>
    <w:p w14:paraId="2D06AF63" w14:textId="1712DF10" w:rsidR="00FF73EC" w:rsidRPr="004831A5" w:rsidRDefault="00830D71" w:rsidP="00FF73EC">
      <w:pPr>
        <w:pStyle w:val="TOC2"/>
        <w:tabs>
          <w:tab w:val="right" w:leader="dot" w:pos="9016"/>
        </w:tabs>
        <w:spacing w:before="0" w:line="276" w:lineRule="auto"/>
        <w:rPr>
          <w:rFonts w:ascii="Times New Roman" w:eastAsiaTheme="minorEastAsia" w:hAnsi="Times New Roman" w:cs="B Nazanin"/>
          <w:b w:val="0"/>
          <w:bCs w:val="0"/>
          <w:noProof/>
          <w:sz w:val="22"/>
          <w:rtl/>
        </w:rPr>
      </w:pPr>
      <w:hyperlink w:anchor="_Toc98107215" w:history="1">
        <w:r w:rsidR="00FF73EC" w:rsidRPr="004831A5">
          <w:rPr>
            <w:rStyle w:val="Hyperlink"/>
            <w:rFonts w:cs="B Nazanin"/>
            <w:noProof/>
            <w:sz w:val="22"/>
            <w:szCs w:val="24"/>
            <w:rtl/>
          </w:rPr>
          <w:t xml:space="preserve">5-1- </w:t>
        </w:r>
        <w:r w:rsidR="00FF73EC" w:rsidRPr="004831A5">
          <w:rPr>
            <w:rStyle w:val="Hyperlink"/>
            <w:rFonts w:cs="B Nazanin" w:hint="eastAsia"/>
            <w:noProof/>
            <w:sz w:val="22"/>
            <w:szCs w:val="24"/>
            <w:rtl/>
          </w:rPr>
          <w:t>مقدمه</w:t>
        </w:r>
        <w:r w:rsidR="00FF73EC" w:rsidRPr="004831A5">
          <w:rPr>
            <w:rFonts w:ascii="Times New Roman" w:hAnsi="Times New Roman" w:cs="B Nazanin"/>
            <w:b w:val="0"/>
            <w:bCs w:val="0"/>
            <w:noProof/>
            <w:webHidden/>
            <w:sz w:val="22"/>
            <w:rtl/>
          </w:rPr>
          <w:tab/>
        </w:r>
        <w:r w:rsidR="00FF73EC" w:rsidRPr="004831A5">
          <w:rPr>
            <w:rFonts w:ascii="Times New Roman" w:hAnsi="Times New Roman" w:cs="B Nazanin"/>
            <w:b w:val="0"/>
            <w:bCs w:val="0"/>
            <w:noProof/>
            <w:webHidden/>
            <w:sz w:val="22"/>
            <w:rtl/>
          </w:rPr>
          <w:fldChar w:fldCharType="begin"/>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Pr>
          <w:instrText>PAGEREF</w:instrText>
        </w:r>
        <w:r w:rsidR="00FF73EC" w:rsidRPr="004831A5">
          <w:rPr>
            <w:rFonts w:ascii="Times New Roman" w:hAnsi="Times New Roman" w:cs="B Nazanin"/>
            <w:b w:val="0"/>
            <w:bCs w:val="0"/>
            <w:noProof/>
            <w:webHidden/>
            <w:sz w:val="22"/>
            <w:rtl/>
          </w:rPr>
          <w:instrText xml:space="preserve"> _</w:instrText>
        </w:r>
        <w:r w:rsidR="00FF73EC" w:rsidRPr="004831A5">
          <w:rPr>
            <w:rFonts w:ascii="Times New Roman" w:hAnsi="Times New Roman" w:cs="B Nazanin"/>
            <w:b w:val="0"/>
            <w:bCs w:val="0"/>
            <w:noProof/>
            <w:webHidden/>
            <w:sz w:val="22"/>
          </w:rPr>
          <w:instrText>Toc98107215 \h</w:instrText>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tl/>
          </w:rPr>
        </w:r>
        <w:r w:rsidR="00FF73EC" w:rsidRPr="004831A5">
          <w:rPr>
            <w:rFonts w:ascii="Times New Roman" w:hAnsi="Times New Roman" w:cs="B Nazanin"/>
            <w:b w:val="0"/>
            <w:bCs w:val="0"/>
            <w:noProof/>
            <w:webHidden/>
            <w:sz w:val="22"/>
            <w:rtl/>
          </w:rPr>
          <w:fldChar w:fldCharType="separate"/>
        </w:r>
        <w:r w:rsidR="00856823">
          <w:rPr>
            <w:rFonts w:ascii="Times New Roman" w:hAnsi="Times New Roman" w:cs="B Nazanin"/>
            <w:b w:val="0"/>
            <w:bCs w:val="0"/>
            <w:noProof/>
            <w:webHidden/>
            <w:sz w:val="22"/>
            <w:rtl/>
          </w:rPr>
          <w:t>51</w:t>
        </w:r>
        <w:r w:rsidR="00FF73EC" w:rsidRPr="004831A5">
          <w:rPr>
            <w:rFonts w:ascii="Times New Roman" w:hAnsi="Times New Roman" w:cs="B Nazanin"/>
            <w:b w:val="0"/>
            <w:bCs w:val="0"/>
            <w:noProof/>
            <w:webHidden/>
            <w:sz w:val="22"/>
            <w:rtl/>
          </w:rPr>
          <w:fldChar w:fldCharType="end"/>
        </w:r>
      </w:hyperlink>
    </w:p>
    <w:p w14:paraId="748332EB" w14:textId="1E44ABF3" w:rsidR="00FF73EC" w:rsidRPr="004831A5" w:rsidRDefault="00830D71" w:rsidP="00FF73EC">
      <w:pPr>
        <w:pStyle w:val="TOC2"/>
        <w:tabs>
          <w:tab w:val="right" w:leader="dot" w:pos="9016"/>
        </w:tabs>
        <w:spacing w:before="0" w:line="276" w:lineRule="auto"/>
        <w:rPr>
          <w:rFonts w:ascii="Times New Roman" w:eastAsiaTheme="minorEastAsia" w:hAnsi="Times New Roman" w:cs="B Nazanin"/>
          <w:b w:val="0"/>
          <w:bCs w:val="0"/>
          <w:noProof/>
          <w:sz w:val="22"/>
          <w:rtl/>
        </w:rPr>
      </w:pPr>
      <w:hyperlink w:anchor="_Toc98107216" w:history="1">
        <w:r w:rsidR="00FF73EC" w:rsidRPr="004831A5">
          <w:rPr>
            <w:rStyle w:val="Hyperlink"/>
            <w:rFonts w:cs="B Nazanin"/>
            <w:noProof/>
            <w:sz w:val="22"/>
            <w:szCs w:val="24"/>
            <w:rtl/>
          </w:rPr>
          <w:t xml:space="preserve">5-2- </w:t>
        </w:r>
        <w:r w:rsidR="00FF73EC" w:rsidRPr="004831A5">
          <w:rPr>
            <w:rStyle w:val="Hyperlink"/>
            <w:rFonts w:cs="B Nazanin" w:hint="eastAsia"/>
            <w:noProof/>
            <w:sz w:val="22"/>
            <w:szCs w:val="24"/>
            <w:rtl/>
          </w:rPr>
          <w:t>تعر</w:t>
        </w:r>
        <w:r w:rsidR="00FF73EC" w:rsidRPr="004831A5">
          <w:rPr>
            <w:rStyle w:val="Hyperlink"/>
            <w:rFonts w:cs="B Nazanin" w:hint="cs"/>
            <w:noProof/>
            <w:sz w:val="22"/>
            <w:szCs w:val="24"/>
            <w:rtl/>
          </w:rPr>
          <w:t>ی</w:t>
        </w:r>
        <w:r w:rsidR="00FF73EC" w:rsidRPr="004831A5">
          <w:rPr>
            <w:rStyle w:val="Hyperlink"/>
            <w:rFonts w:cs="B Nazanin" w:hint="eastAsia"/>
            <w:noProof/>
            <w:sz w:val="22"/>
            <w:szCs w:val="24"/>
            <w:rtl/>
          </w:rPr>
          <w:t>ف</w:t>
        </w:r>
        <w:r w:rsidR="00FF73EC" w:rsidRPr="004831A5">
          <w:rPr>
            <w:rStyle w:val="Hyperlink"/>
            <w:rFonts w:cs="B Nazanin"/>
            <w:noProof/>
            <w:sz w:val="22"/>
            <w:szCs w:val="24"/>
            <w:rtl/>
          </w:rPr>
          <w:t xml:space="preserve"> </w:t>
        </w:r>
        <w:r w:rsidR="00FF73EC" w:rsidRPr="004831A5">
          <w:rPr>
            <w:rStyle w:val="Hyperlink"/>
            <w:rFonts w:cs="B Nazanin" w:hint="eastAsia"/>
            <w:noProof/>
            <w:sz w:val="22"/>
            <w:szCs w:val="24"/>
            <w:rtl/>
          </w:rPr>
          <w:t>شبکه</w:t>
        </w:r>
        <w:r w:rsidR="00FF73EC" w:rsidRPr="004831A5">
          <w:rPr>
            <w:rStyle w:val="Hyperlink"/>
            <w:rFonts w:cs="B Nazanin"/>
            <w:noProof/>
            <w:sz w:val="22"/>
            <w:szCs w:val="24"/>
            <w:rtl/>
          </w:rPr>
          <w:t xml:space="preserve"> </w:t>
        </w:r>
        <w:r w:rsidR="00FF73EC" w:rsidRPr="004831A5">
          <w:rPr>
            <w:rStyle w:val="Hyperlink"/>
            <w:rFonts w:cs="B Nazanin" w:hint="eastAsia"/>
            <w:noProof/>
            <w:sz w:val="22"/>
            <w:szCs w:val="24"/>
            <w:rtl/>
          </w:rPr>
          <w:t>راه‌آهن</w:t>
        </w:r>
        <w:r w:rsidR="00FF73EC" w:rsidRPr="004831A5">
          <w:rPr>
            <w:rStyle w:val="Hyperlink"/>
            <w:rFonts w:cs="B Nazanin"/>
            <w:noProof/>
            <w:sz w:val="22"/>
            <w:szCs w:val="24"/>
            <w:rtl/>
          </w:rPr>
          <w:t xml:space="preserve"> </w:t>
        </w:r>
        <w:r w:rsidR="00FF73EC" w:rsidRPr="004831A5">
          <w:rPr>
            <w:rStyle w:val="Hyperlink"/>
            <w:rFonts w:cs="B Nazanin" w:hint="eastAsia"/>
            <w:noProof/>
            <w:sz w:val="22"/>
            <w:szCs w:val="24"/>
            <w:rtl/>
          </w:rPr>
          <w:t>برق</w:t>
        </w:r>
        <w:r w:rsidR="00FF73EC" w:rsidRPr="004831A5">
          <w:rPr>
            <w:rStyle w:val="Hyperlink"/>
            <w:rFonts w:cs="B Nazanin" w:hint="cs"/>
            <w:noProof/>
            <w:sz w:val="22"/>
            <w:szCs w:val="24"/>
            <w:rtl/>
          </w:rPr>
          <w:t>ی</w:t>
        </w:r>
        <w:r w:rsidR="00FF73EC" w:rsidRPr="004831A5">
          <w:rPr>
            <w:rFonts w:ascii="Times New Roman" w:hAnsi="Times New Roman" w:cs="B Nazanin"/>
            <w:b w:val="0"/>
            <w:bCs w:val="0"/>
            <w:noProof/>
            <w:webHidden/>
            <w:sz w:val="22"/>
            <w:rtl/>
          </w:rPr>
          <w:tab/>
        </w:r>
        <w:r w:rsidR="00FF73EC" w:rsidRPr="004831A5">
          <w:rPr>
            <w:rFonts w:ascii="Times New Roman" w:hAnsi="Times New Roman" w:cs="B Nazanin"/>
            <w:b w:val="0"/>
            <w:bCs w:val="0"/>
            <w:noProof/>
            <w:webHidden/>
            <w:sz w:val="22"/>
            <w:rtl/>
          </w:rPr>
          <w:fldChar w:fldCharType="begin"/>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Pr>
          <w:instrText>PAGEREF</w:instrText>
        </w:r>
        <w:r w:rsidR="00FF73EC" w:rsidRPr="004831A5">
          <w:rPr>
            <w:rFonts w:ascii="Times New Roman" w:hAnsi="Times New Roman" w:cs="B Nazanin"/>
            <w:b w:val="0"/>
            <w:bCs w:val="0"/>
            <w:noProof/>
            <w:webHidden/>
            <w:sz w:val="22"/>
            <w:rtl/>
          </w:rPr>
          <w:instrText xml:space="preserve"> _</w:instrText>
        </w:r>
        <w:r w:rsidR="00FF73EC" w:rsidRPr="004831A5">
          <w:rPr>
            <w:rFonts w:ascii="Times New Roman" w:hAnsi="Times New Roman" w:cs="B Nazanin"/>
            <w:b w:val="0"/>
            <w:bCs w:val="0"/>
            <w:noProof/>
            <w:webHidden/>
            <w:sz w:val="22"/>
          </w:rPr>
          <w:instrText>Toc98107216 \h</w:instrText>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tl/>
          </w:rPr>
        </w:r>
        <w:r w:rsidR="00FF73EC" w:rsidRPr="004831A5">
          <w:rPr>
            <w:rFonts w:ascii="Times New Roman" w:hAnsi="Times New Roman" w:cs="B Nazanin"/>
            <w:b w:val="0"/>
            <w:bCs w:val="0"/>
            <w:noProof/>
            <w:webHidden/>
            <w:sz w:val="22"/>
            <w:rtl/>
          </w:rPr>
          <w:fldChar w:fldCharType="separate"/>
        </w:r>
        <w:r w:rsidR="00856823">
          <w:rPr>
            <w:rFonts w:ascii="Times New Roman" w:hAnsi="Times New Roman" w:cs="B Nazanin"/>
            <w:b w:val="0"/>
            <w:bCs w:val="0"/>
            <w:noProof/>
            <w:webHidden/>
            <w:sz w:val="22"/>
            <w:rtl/>
          </w:rPr>
          <w:t>51</w:t>
        </w:r>
        <w:r w:rsidR="00FF73EC" w:rsidRPr="004831A5">
          <w:rPr>
            <w:rFonts w:ascii="Times New Roman" w:hAnsi="Times New Roman" w:cs="B Nazanin"/>
            <w:b w:val="0"/>
            <w:bCs w:val="0"/>
            <w:noProof/>
            <w:webHidden/>
            <w:sz w:val="22"/>
            <w:rtl/>
          </w:rPr>
          <w:fldChar w:fldCharType="end"/>
        </w:r>
      </w:hyperlink>
    </w:p>
    <w:p w14:paraId="684545EC" w14:textId="52F3F8B7" w:rsidR="00FF73EC" w:rsidRPr="004831A5" w:rsidRDefault="00830D71" w:rsidP="00FF73EC">
      <w:pPr>
        <w:pStyle w:val="TOC2"/>
        <w:tabs>
          <w:tab w:val="right" w:leader="dot" w:pos="9016"/>
        </w:tabs>
        <w:spacing w:before="0" w:line="276" w:lineRule="auto"/>
        <w:rPr>
          <w:rFonts w:ascii="Times New Roman" w:eastAsiaTheme="minorEastAsia" w:hAnsi="Times New Roman" w:cs="B Nazanin"/>
          <w:b w:val="0"/>
          <w:bCs w:val="0"/>
          <w:noProof/>
          <w:sz w:val="22"/>
          <w:rtl/>
        </w:rPr>
      </w:pPr>
      <w:hyperlink w:anchor="_Toc98107217" w:history="1">
        <w:r w:rsidR="00FF73EC" w:rsidRPr="004831A5">
          <w:rPr>
            <w:rStyle w:val="Hyperlink"/>
            <w:rFonts w:cs="B Nazanin"/>
            <w:noProof/>
            <w:sz w:val="22"/>
            <w:szCs w:val="24"/>
            <w:rtl/>
          </w:rPr>
          <w:t xml:space="preserve">5-3- </w:t>
        </w:r>
        <w:r w:rsidR="00FF73EC" w:rsidRPr="004831A5">
          <w:rPr>
            <w:rStyle w:val="Hyperlink"/>
            <w:rFonts w:cs="B Nazanin" w:hint="eastAsia"/>
            <w:noProof/>
            <w:sz w:val="22"/>
            <w:szCs w:val="24"/>
            <w:rtl/>
          </w:rPr>
          <w:t>شب</w:t>
        </w:r>
        <w:r w:rsidR="00FF73EC" w:rsidRPr="004831A5">
          <w:rPr>
            <w:rStyle w:val="Hyperlink"/>
            <w:rFonts w:cs="B Nazanin" w:hint="cs"/>
            <w:noProof/>
            <w:sz w:val="22"/>
            <w:szCs w:val="24"/>
            <w:rtl/>
          </w:rPr>
          <w:t>ی</w:t>
        </w:r>
        <w:r w:rsidR="00FF73EC" w:rsidRPr="004831A5">
          <w:rPr>
            <w:rStyle w:val="Hyperlink"/>
            <w:rFonts w:cs="B Nazanin" w:hint="eastAsia"/>
            <w:noProof/>
            <w:sz w:val="22"/>
            <w:szCs w:val="24"/>
            <w:rtl/>
          </w:rPr>
          <w:t>ه‌ساز</w:t>
        </w:r>
        <w:r w:rsidR="00FF73EC" w:rsidRPr="004831A5">
          <w:rPr>
            <w:rStyle w:val="Hyperlink"/>
            <w:rFonts w:cs="B Nazanin" w:hint="cs"/>
            <w:noProof/>
            <w:sz w:val="22"/>
            <w:szCs w:val="24"/>
            <w:rtl/>
          </w:rPr>
          <w:t>ی</w:t>
        </w:r>
        <w:r w:rsidR="00FF73EC" w:rsidRPr="004831A5">
          <w:rPr>
            <w:rFonts w:ascii="Times New Roman" w:hAnsi="Times New Roman" w:cs="B Nazanin"/>
            <w:b w:val="0"/>
            <w:bCs w:val="0"/>
            <w:noProof/>
            <w:webHidden/>
            <w:sz w:val="22"/>
            <w:rtl/>
          </w:rPr>
          <w:tab/>
        </w:r>
        <w:r w:rsidR="00FF73EC" w:rsidRPr="004831A5">
          <w:rPr>
            <w:rFonts w:ascii="Times New Roman" w:hAnsi="Times New Roman" w:cs="B Nazanin"/>
            <w:b w:val="0"/>
            <w:bCs w:val="0"/>
            <w:noProof/>
            <w:webHidden/>
            <w:sz w:val="22"/>
            <w:rtl/>
          </w:rPr>
          <w:fldChar w:fldCharType="begin"/>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Pr>
          <w:instrText>PAGEREF</w:instrText>
        </w:r>
        <w:r w:rsidR="00FF73EC" w:rsidRPr="004831A5">
          <w:rPr>
            <w:rFonts w:ascii="Times New Roman" w:hAnsi="Times New Roman" w:cs="B Nazanin"/>
            <w:b w:val="0"/>
            <w:bCs w:val="0"/>
            <w:noProof/>
            <w:webHidden/>
            <w:sz w:val="22"/>
            <w:rtl/>
          </w:rPr>
          <w:instrText xml:space="preserve"> _</w:instrText>
        </w:r>
        <w:r w:rsidR="00FF73EC" w:rsidRPr="004831A5">
          <w:rPr>
            <w:rFonts w:ascii="Times New Roman" w:hAnsi="Times New Roman" w:cs="B Nazanin"/>
            <w:b w:val="0"/>
            <w:bCs w:val="0"/>
            <w:noProof/>
            <w:webHidden/>
            <w:sz w:val="22"/>
          </w:rPr>
          <w:instrText>Toc98107217 \h</w:instrText>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tl/>
          </w:rPr>
        </w:r>
        <w:r w:rsidR="00FF73EC" w:rsidRPr="004831A5">
          <w:rPr>
            <w:rFonts w:ascii="Times New Roman" w:hAnsi="Times New Roman" w:cs="B Nazanin"/>
            <w:b w:val="0"/>
            <w:bCs w:val="0"/>
            <w:noProof/>
            <w:webHidden/>
            <w:sz w:val="22"/>
            <w:rtl/>
          </w:rPr>
          <w:fldChar w:fldCharType="separate"/>
        </w:r>
        <w:r w:rsidR="00856823">
          <w:rPr>
            <w:rFonts w:ascii="Times New Roman" w:hAnsi="Times New Roman" w:cs="B Nazanin"/>
            <w:b w:val="0"/>
            <w:bCs w:val="0"/>
            <w:noProof/>
            <w:webHidden/>
            <w:sz w:val="22"/>
            <w:rtl/>
          </w:rPr>
          <w:t>53</w:t>
        </w:r>
        <w:r w:rsidR="00FF73EC" w:rsidRPr="004831A5">
          <w:rPr>
            <w:rFonts w:ascii="Times New Roman" w:hAnsi="Times New Roman" w:cs="B Nazanin"/>
            <w:b w:val="0"/>
            <w:bCs w:val="0"/>
            <w:noProof/>
            <w:webHidden/>
            <w:sz w:val="22"/>
            <w:rtl/>
          </w:rPr>
          <w:fldChar w:fldCharType="end"/>
        </w:r>
      </w:hyperlink>
    </w:p>
    <w:p w14:paraId="449865F2" w14:textId="39AA8E23" w:rsidR="00FF73EC" w:rsidRPr="004831A5" w:rsidRDefault="00830D71" w:rsidP="00FF73EC">
      <w:pPr>
        <w:pStyle w:val="TOC3"/>
        <w:spacing w:line="276" w:lineRule="auto"/>
        <w:rPr>
          <w:rFonts w:ascii="Times New Roman" w:eastAsiaTheme="minorEastAsia" w:hAnsi="Times New Roman" w:cs="B Nazanin"/>
          <w:noProof/>
          <w:sz w:val="22"/>
          <w:rtl/>
        </w:rPr>
      </w:pPr>
      <w:hyperlink w:anchor="_Toc98107218" w:history="1">
        <w:r w:rsidR="00FF73EC" w:rsidRPr="004831A5">
          <w:rPr>
            <w:rStyle w:val="Hyperlink"/>
            <w:rFonts w:cs="B Nazanin"/>
            <w:b w:val="0"/>
            <w:bCs w:val="0"/>
            <w:noProof/>
            <w:sz w:val="22"/>
            <w:szCs w:val="24"/>
            <w:rtl/>
            <w:lang w:bidi="fa-IR"/>
          </w:rPr>
          <w:t xml:space="preserve">۱-۳-5- </w:t>
        </w:r>
        <w:r w:rsidR="00FF73EC" w:rsidRPr="004831A5">
          <w:rPr>
            <w:rStyle w:val="Hyperlink"/>
            <w:rFonts w:cs="B Nazanin" w:hint="eastAsia"/>
            <w:b w:val="0"/>
            <w:bCs w:val="0"/>
            <w:noProof/>
            <w:sz w:val="22"/>
            <w:szCs w:val="24"/>
            <w:rtl/>
            <w:lang w:bidi="fa-IR"/>
          </w:rPr>
          <w:t>حالت</w:t>
        </w:r>
        <w:r w:rsidR="00FF73EC" w:rsidRPr="004831A5">
          <w:rPr>
            <w:rStyle w:val="Hyperlink"/>
            <w:rFonts w:cs="B Nazanin"/>
            <w:b w:val="0"/>
            <w:bCs w:val="0"/>
            <w:noProof/>
            <w:sz w:val="22"/>
            <w:szCs w:val="24"/>
            <w:rtl/>
            <w:lang w:bidi="fa-IR"/>
          </w:rPr>
          <w:t xml:space="preserve"> (۱) </w:t>
        </w:r>
        <w:r w:rsidR="00FF73EC" w:rsidRPr="004831A5">
          <w:rPr>
            <w:rStyle w:val="Hyperlink"/>
            <w:rFonts w:cs="B Nazanin" w:hint="eastAsia"/>
            <w:b w:val="0"/>
            <w:bCs w:val="0"/>
            <w:noProof/>
            <w:sz w:val="22"/>
            <w:szCs w:val="24"/>
            <w:rtl/>
            <w:lang w:bidi="fa-IR"/>
          </w:rPr>
          <w:t>شب</w:t>
        </w:r>
        <w:r w:rsidR="00FF73EC" w:rsidRPr="004831A5">
          <w:rPr>
            <w:rStyle w:val="Hyperlink"/>
            <w:rFonts w:cs="B Nazanin" w:hint="cs"/>
            <w:b w:val="0"/>
            <w:bCs w:val="0"/>
            <w:noProof/>
            <w:sz w:val="22"/>
            <w:szCs w:val="24"/>
            <w:rtl/>
            <w:lang w:bidi="fa-IR"/>
          </w:rPr>
          <w:t>ی</w:t>
        </w:r>
        <w:r w:rsidR="00FF73EC" w:rsidRPr="004831A5">
          <w:rPr>
            <w:rStyle w:val="Hyperlink"/>
            <w:rFonts w:cs="B Nazanin" w:hint="eastAsia"/>
            <w:b w:val="0"/>
            <w:bCs w:val="0"/>
            <w:noProof/>
            <w:sz w:val="22"/>
            <w:szCs w:val="24"/>
            <w:rtl/>
            <w:lang w:bidi="fa-IR"/>
          </w:rPr>
          <w:t>ه‌ساز</w:t>
        </w:r>
        <w:r w:rsidR="00FF73EC" w:rsidRPr="004831A5">
          <w:rPr>
            <w:rStyle w:val="Hyperlink"/>
            <w:rFonts w:cs="B Nazanin" w:hint="cs"/>
            <w:b w:val="0"/>
            <w:bCs w:val="0"/>
            <w:noProof/>
            <w:sz w:val="22"/>
            <w:szCs w:val="24"/>
            <w:rtl/>
            <w:lang w:bidi="fa-IR"/>
          </w:rPr>
          <w:t>ی</w:t>
        </w:r>
        <w:r w:rsidR="00FF73EC" w:rsidRPr="004831A5">
          <w:rPr>
            <w:rFonts w:ascii="Times New Roman" w:hAnsi="Times New Roman" w:cs="B Nazanin"/>
            <w:noProof/>
            <w:webHidden/>
            <w:sz w:val="22"/>
            <w:rtl/>
          </w:rPr>
          <w:tab/>
        </w:r>
        <w:r w:rsidR="00FF73EC" w:rsidRPr="004831A5">
          <w:rPr>
            <w:rFonts w:ascii="Times New Roman" w:hAnsi="Times New Roman" w:cs="B Nazanin"/>
            <w:noProof/>
            <w:webHidden/>
            <w:sz w:val="22"/>
            <w:rtl/>
          </w:rPr>
          <w:fldChar w:fldCharType="begin"/>
        </w:r>
        <w:r w:rsidR="00FF73EC" w:rsidRPr="004831A5">
          <w:rPr>
            <w:rFonts w:ascii="Times New Roman" w:hAnsi="Times New Roman" w:cs="B Nazanin"/>
            <w:noProof/>
            <w:webHidden/>
            <w:sz w:val="22"/>
            <w:rtl/>
          </w:rPr>
          <w:instrText xml:space="preserve"> </w:instrText>
        </w:r>
        <w:r w:rsidR="00FF73EC" w:rsidRPr="004831A5">
          <w:rPr>
            <w:rFonts w:ascii="Times New Roman" w:hAnsi="Times New Roman" w:cs="B Nazanin"/>
            <w:noProof/>
            <w:webHidden/>
            <w:sz w:val="22"/>
          </w:rPr>
          <w:instrText>PAGEREF</w:instrText>
        </w:r>
        <w:r w:rsidR="00FF73EC" w:rsidRPr="004831A5">
          <w:rPr>
            <w:rFonts w:ascii="Times New Roman" w:hAnsi="Times New Roman" w:cs="B Nazanin"/>
            <w:noProof/>
            <w:webHidden/>
            <w:sz w:val="22"/>
            <w:rtl/>
          </w:rPr>
          <w:instrText xml:space="preserve"> _</w:instrText>
        </w:r>
        <w:r w:rsidR="00FF73EC" w:rsidRPr="004831A5">
          <w:rPr>
            <w:rFonts w:ascii="Times New Roman" w:hAnsi="Times New Roman" w:cs="B Nazanin"/>
            <w:noProof/>
            <w:webHidden/>
            <w:sz w:val="22"/>
          </w:rPr>
          <w:instrText>Toc98107218 \h</w:instrText>
        </w:r>
        <w:r w:rsidR="00FF73EC" w:rsidRPr="004831A5">
          <w:rPr>
            <w:rFonts w:ascii="Times New Roman" w:hAnsi="Times New Roman" w:cs="B Nazanin"/>
            <w:noProof/>
            <w:webHidden/>
            <w:sz w:val="22"/>
            <w:rtl/>
          </w:rPr>
          <w:instrText xml:space="preserve"> </w:instrText>
        </w:r>
        <w:r w:rsidR="00FF73EC" w:rsidRPr="004831A5">
          <w:rPr>
            <w:rFonts w:ascii="Times New Roman" w:hAnsi="Times New Roman" w:cs="B Nazanin"/>
            <w:noProof/>
            <w:webHidden/>
            <w:sz w:val="22"/>
            <w:rtl/>
          </w:rPr>
        </w:r>
        <w:r w:rsidR="00FF73EC" w:rsidRPr="004831A5">
          <w:rPr>
            <w:rFonts w:ascii="Times New Roman" w:hAnsi="Times New Roman" w:cs="B Nazanin"/>
            <w:noProof/>
            <w:webHidden/>
            <w:sz w:val="22"/>
            <w:rtl/>
          </w:rPr>
          <w:fldChar w:fldCharType="separate"/>
        </w:r>
        <w:r w:rsidR="00856823">
          <w:rPr>
            <w:rFonts w:ascii="Times New Roman" w:hAnsi="Times New Roman" w:cs="B Nazanin"/>
            <w:noProof/>
            <w:webHidden/>
            <w:sz w:val="22"/>
            <w:rtl/>
          </w:rPr>
          <w:t>54</w:t>
        </w:r>
        <w:r w:rsidR="00FF73EC" w:rsidRPr="004831A5">
          <w:rPr>
            <w:rFonts w:ascii="Times New Roman" w:hAnsi="Times New Roman" w:cs="B Nazanin"/>
            <w:noProof/>
            <w:webHidden/>
            <w:sz w:val="22"/>
            <w:rtl/>
          </w:rPr>
          <w:fldChar w:fldCharType="end"/>
        </w:r>
      </w:hyperlink>
    </w:p>
    <w:p w14:paraId="258BCE61" w14:textId="413B6F55" w:rsidR="00FF73EC" w:rsidRPr="004831A5" w:rsidRDefault="00830D71" w:rsidP="00FF73EC">
      <w:pPr>
        <w:pStyle w:val="TOC3"/>
        <w:spacing w:line="276" w:lineRule="auto"/>
        <w:rPr>
          <w:rFonts w:ascii="Times New Roman" w:eastAsiaTheme="minorEastAsia" w:hAnsi="Times New Roman" w:cs="B Nazanin"/>
          <w:noProof/>
          <w:sz w:val="22"/>
          <w:rtl/>
        </w:rPr>
      </w:pPr>
      <w:hyperlink w:anchor="_Toc98107219" w:history="1">
        <w:r w:rsidR="00FF73EC" w:rsidRPr="004831A5">
          <w:rPr>
            <w:rStyle w:val="Hyperlink"/>
            <w:rFonts w:cs="B Nazanin"/>
            <w:b w:val="0"/>
            <w:bCs w:val="0"/>
            <w:noProof/>
            <w:sz w:val="22"/>
            <w:szCs w:val="24"/>
            <w:rtl/>
            <w:lang w:bidi="fa-IR"/>
          </w:rPr>
          <w:t xml:space="preserve">۲-۳-5- </w:t>
        </w:r>
        <w:r w:rsidR="00FF73EC" w:rsidRPr="004831A5">
          <w:rPr>
            <w:rStyle w:val="Hyperlink"/>
            <w:rFonts w:cs="B Nazanin" w:hint="eastAsia"/>
            <w:b w:val="0"/>
            <w:bCs w:val="0"/>
            <w:noProof/>
            <w:sz w:val="22"/>
            <w:szCs w:val="24"/>
            <w:rtl/>
            <w:lang w:bidi="fa-IR"/>
          </w:rPr>
          <w:t>حالت</w:t>
        </w:r>
        <w:r w:rsidR="00FF73EC" w:rsidRPr="004831A5">
          <w:rPr>
            <w:rStyle w:val="Hyperlink"/>
            <w:rFonts w:cs="B Nazanin"/>
            <w:b w:val="0"/>
            <w:bCs w:val="0"/>
            <w:noProof/>
            <w:sz w:val="22"/>
            <w:szCs w:val="24"/>
            <w:rtl/>
            <w:lang w:bidi="fa-IR"/>
          </w:rPr>
          <w:t xml:space="preserve"> (۲) </w:t>
        </w:r>
        <w:r w:rsidR="00FF73EC" w:rsidRPr="004831A5">
          <w:rPr>
            <w:rStyle w:val="Hyperlink"/>
            <w:rFonts w:cs="B Nazanin" w:hint="eastAsia"/>
            <w:b w:val="0"/>
            <w:bCs w:val="0"/>
            <w:noProof/>
            <w:sz w:val="22"/>
            <w:szCs w:val="24"/>
            <w:rtl/>
            <w:lang w:bidi="fa-IR"/>
          </w:rPr>
          <w:t>شب</w:t>
        </w:r>
        <w:r w:rsidR="00FF73EC" w:rsidRPr="004831A5">
          <w:rPr>
            <w:rStyle w:val="Hyperlink"/>
            <w:rFonts w:cs="B Nazanin" w:hint="cs"/>
            <w:b w:val="0"/>
            <w:bCs w:val="0"/>
            <w:noProof/>
            <w:sz w:val="22"/>
            <w:szCs w:val="24"/>
            <w:rtl/>
            <w:lang w:bidi="fa-IR"/>
          </w:rPr>
          <w:t>ی</w:t>
        </w:r>
        <w:r w:rsidR="00FF73EC" w:rsidRPr="004831A5">
          <w:rPr>
            <w:rStyle w:val="Hyperlink"/>
            <w:rFonts w:cs="B Nazanin" w:hint="eastAsia"/>
            <w:b w:val="0"/>
            <w:bCs w:val="0"/>
            <w:noProof/>
            <w:sz w:val="22"/>
            <w:szCs w:val="24"/>
            <w:rtl/>
            <w:lang w:bidi="fa-IR"/>
          </w:rPr>
          <w:t>ه‌ساز</w:t>
        </w:r>
        <w:r w:rsidR="00FF73EC" w:rsidRPr="004831A5">
          <w:rPr>
            <w:rStyle w:val="Hyperlink"/>
            <w:rFonts w:cs="B Nazanin" w:hint="cs"/>
            <w:b w:val="0"/>
            <w:bCs w:val="0"/>
            <w:noProof/>
            <w:sz w:val="22"/>
            <w:szCs w:val="24"/>
            <w:rtl/>
            <w:lang w:bidi="fa-IR"/>
          </w:rPr>
          <w:t>ی</w:t>
        </w:r>
        <w:r w:rsidR="00FF73EC" w:rsidRPr="004831A5">
          <w:rPr>
            <w:rFonts w:ascii="Times New Roman" w:hAnsi="Times New Roman" w:cs="B Nazanin"/>
            <w:noProof/>
            <w:webHidden/>
            <w:sz w:val="22"/>
            <w:rtl/>
          </w:rPr>
          <w:tab/>
        </w:r>
        <w:r w:rsidR="00FF73EC" w:rsidRPr="004831A5">
          <w:rPr>
            <w:rFonts w:ascii="Times New Roman" w:hAnsi="Times New Roman" w:cs="B Nazanin"/>
            <w:noProof/>
            <w:webHidden/>
            <w:sz w:val="22"/>
            <w:rtl/>
          </w:rPr>
          <w:fldChar w:fldCharType="begin"/>
        </w:r>
        <w:r w:rsidR="00FF73EC" w:rsidRPr="004831A5">
          <w:rPr>
            <w:rFonts w:ascii="Times New Roman" w:hAnsi="Times New Roman" w:cs="B Nazanin"/>
            <w:noProof/>
            <w:webHidden/>
            <w:sz w:val="22"/>
            <w:rtl/>
          </w:rPr>
          <w:instrText xml:space="preserve"> </w:instrText>
        </w:r>
        <w:r w:rsidR="00FF73EC" w:rsidRPr="004831A5">
          <w:rPr>
            <w:rFonts w:ascii="Times New Roman" w:hAnsi="Times New Roman" w:cs="B Nazanin"/>
            <w:noProof/>
            <w:webHidden/>
            <w:sz w:val="22"/>
          </w:rPr>
          <w:instrText>PAGEREF</w:instrText>
        </w:r>
        <w:r w:rsidR="00FF73EC" w:rsidRPr="004831A5">
          <w:rPr>
            <w:rFonts w:ascii="Times New Roman" w:hAnsi="Times New Roman" w:cs="B Nazanin"/>
            <w:noProof/>
            <w:webHidden/>
            <w:sz w:val="22"/>
            <w:rtl/>
          </w:rPr>
          <w:instrText xml:space="preserve"> _</w:instrText>
        </w:r>
        <w:r w:rsidR="00FF73EC" w:rsidRPr="004831A5">
          <w:rPr>
            <w:rFonts w:ascii="Times New Roman" w:hAnsi="Times New Roman" w:cs="B Nazanin"/>
            <w:noProof/>
            <w:webHidden/>
            <w:sz w:val="22"/>
          </w:rPr>
          <w:instrText>Toc98107219 \h</w:instrText>
        </w:r>
        <w:r w:rsidR="00FF73EC" w:rsidRPr="004831A5">
          <w:rPr>
            <w:rFonts w:ascii="Times New Roman" w:hAnsi="Times New Roman" w:cs="B Nazanin"/>
            <w:noProof/>
            <w:webHidden/>
            <w:sz w:val="22"/>
            <w:rtl/>
          </w:rPr>
          <w:instrText xml:space="preserve"> </w:instrText>
        </w:r>
        <w:r w:rsidR="00FF73EC" w:rsidRPr="004831A5">
          <w:rPr>
            <w:rFonts w:ascii="Times New Roman" w:hAnsi="Times New Roman" w:cs="B Nazanin"/>
            <w:noProof/>
            <w:webHidden/>
            <w:sz w:val="22"/>
            <w:rtl/>
          </w:rPr>
        </w:r>
        <w:r w:rsidR="00FF73EC" w:rsidRPr="004831A5">
          <w:rPr>
            <w:rFonts w:ascii="Times New Roman" w:hAnsi="Times New Roman" w:cs="B Nazanin"/>
            <w:noProof/>
            <w:webHidden/>
            <w:sz w:val="22"/>
            <w:rtl/>
          </w:rPr>
          <w:fldChar w:fldCharType="separate"/>
        </w:r>
        <w:r w:rsidR="00856823">
          <w:rPr>
            <w:rFonts w:ascii="Times New Roman" w:hAnsi="Times New Roman" w:cs="B Nazanin"/>
            <w:noProof/>
            <w:webHidden/>
            <w:sz w:val="22"/>
            <w:rtl/>
          </w:rPr>
          <w:t>61</w:t>
        </w:r>
        <w:r w:rsidR="00FF73EC" w:rsidRPr="004831A5">
          <w:rPr>
            <w:rFonts w:ascii="Times New Roman" w:hAnsi="Times New Roman" w:cs="B Nazanin"/>
            <w:noProof/>
            <w:webHidden/>
            <w:sz w:val="22"/>
            <w:rtl/>
          </w:rPr>
          <w:fldChar w:fldCharType="end"/>
        </w:r>
      </w:hyperlink>
    </w:p>
    <w:p w14:paraId="7F79346E" w14:textId="2732E217" w:rsidR="00FF73EC" w:rsidRPr="004831A5" w:rsidRDefault="00830D71" w:rsidP="00FF73EC">
      <w:pPr>
        <w:pStyle w:val="TOC3"/>
        <w:spacing w:line="276" w:lineRule="auto"/>
        <w:rPr>
          <w:rFonts w:ascii="Times New Roman" w:eastAsiaTheme="minorEastAsia" w:hAnsi="Times New Roman" w:cs="B Nazanin"/>
          <w:noProof/>
          <w:sz w:val="22"/>
          <w:rtl/>
        </w:rPr>
      </w:pPr>
      <w:hyperlink w:anchor="_Toc98107220" w:history="1">
        <w:r w:rsidR="00FF73EC" w:rsidRPr="004831A5">
          <w:rPr>
            <w:rStyle w:val="Hyperlink"/>
            <w:rFonts w:cs="B Nazanin"/>
            <w:b w:val="0"/>
            <w:bCs w:val="0"/>
            <w:noProof/>
            <w:sz w:val="22"/>
            <w:szCs w:val="24"/>
            <w:rtl/>
            <w:lang w:bidi="fa-IR"/>
          </w:rPr>
          <w:t xml:space="preserve">۳-۳-5- </w:t>
        </w:r>
        <w:r w:rsidR="00FF73EC" w:rsidRPr="004831A5">
          <w:rPr>
            <w:rStyle w:val="Hyperlink"/>
            <w:rFonts w:cs="B Nazanin" w:hint="eastAsia"/>
            <w:b w:val="0"/>
            <w:bCs w:val="0"/>
            <w:noProof/>
            <w:sz w:val="22"/>
            <w:szCs w:val="24"/>
            <w:rtl/>
            <w:lang w:bidi="fa-IR"/>
          </w:rPr>
          <w:t>حالت</w:t>
        </w:r>
        <w:r w:rsidR="00FF73EC" w:rsidRPr="004831A5">
          <w:rPr>
            <w:rStyle w:val="Hyperlink"/>
            <w:rFonts w:cs="B Nazanin"/>
            <w:b w:val="0"/>
            <w:bCs w:val="0"/>
            <w:noProof/>
            <w:sz w:val="22"/>
            <w:szCs w:val="24"/>
            <w:rtl/>
            <w:lang w:bidi="fa-IR"/>
          </w:rPr>
          <w:t xml:space="preserve"> (۳) </w:t>
        </w:r>
        <w:r w:rsidR="00FF73EC" w:rsidRPr="004831A5">
          <w:rPr>
            <w:rStyle w:val="Hyperlink"/>
            <w:rFonts w:cs="B Nazanin" w:hint="eastAsia"/>
            <w:b w:val="0"/>
            <w:bCs w:val="0"/>
            <w:noProof/>
            <w:sz w:val="22"/>
            <w:szCs w:val="24"/>
            <w:rtl/>
            <w:lang w:bidi="fa-IR"/>
          </w:rPr>
          <w:t>شب</w:t>
        </w:r>
        <w:r w:rsidR="00FF73EC" w:rsidRPr="004831A5">
          <w:rPr>
            <w:rStyle w:val="Hyperlink"/>
            <w:rFonts w:cs="B Nazanin" w:hint="cs"/>
            <w:b w:val="0"/>
            <w:bCs w:val="0"/>
            <w:noProof/>
            <w:sz w:val="22"/>
            <w:szCs w:val="24"/>
            <w:rtl/>
            <w:lang w:bidi="fa-IR"/>
          </w:rPr>
          <w:t>ی</w:t>
        </w:r>
        <w:r w:rsidR="00FF73EC" w:rsidRPr="004831A5">
          <w:rPr>
            <w:rStyle w:val="Hyperlink"/>
            <w:rFonts w:cs="B Nazanin" w:hint="eastAsia"/>
            <w:b w:val="0"/>
            <w:bCs w:val="0"/>
            <w:noProof/>
            <w:sz w:val="22"/>
            <w:szCs w:val="24"/>
            <w:rtl/>
            <w:lang w:bidi="fa-IR"/>
          </w:rPr>
          <w:t>ه‌ساز</w:t>
        </w:r>
        <w:r w:rsidR="00FF73EC" w:rsidRPr="004831A5">
          <w:rPr>
            <w:rStyle w:val="Hyperlink"/>
            <w:rFonts w:cs="B Nazanin" w:hint="cs"/>
            <w:b w:val="0"/>
            <w:bCs w:val="0"/>
            <w:noProof/>
            <w:sz w:val="22"/>
            <w:szCs w:val="24"/>
            <w:rtl/>
            <w:lang w:bidi="fa-IR"/>
          </w:rPr>
          <w:t>ی</w:t>
        </w:r>
        <w:r w:rsidR="00FF73EC" w:rsidRPr="004831A5">
          <w:rPr>
            <w:rFonts w:ascii="Times New Roman" w:hAnsi="Times New Roman" w:cs="B Nazanin"/>
            <w:noProof/>
            <w:webHidden/>
            <w:sz w:val="22"/>
            <w:rtl/>
          </w:rPr>
          <w:tab/>
        </w:r>
        <w:r w:rsidR="00FF73EC" w:rsidRPr="004831A5">
          <w:rPr>
            <w:rFonts w:ascii="Times New Roman" w:hAnsi="Times New Roman" w:cs="B Nazanin"/>
            <w:noProof/>
            <w:webHidden/>
            <w:sz w:val="22"/>
            <w:rtl/>
          </w:rPr>
          <w:fldChar w:fldCharType="begin"/>
        </w:r>
        <w:r w:rsidR="00FF73EC" w:rsidRPr="004831A5">
          <w:rPr>
            <w:rFonts w:ascii="Times New Roman" w:hAnsi="Times New Roman" w:cs="B Nazanin"/>
            <w:noProof/>
            <w:webHidden/>
            <w:sz w:val="22"/>
            <w:rtl/>
          </w:rPr>
          <w:instrText xml:space="preserve"> </w:instrText>
        </w:r>
        <w:r w:rsidR="00FF73EC" w:rsidRPr="004831A5">
          <w:rPr>
            <w:rFonts w:ascii="Times New Roman" w:hAnsi="Times New Roman" w:cs="B Nazanin"/>
            <w:noProof/>
            <w:webHidden/>
            <w:sz w:val="22"/>
          </w:rPr>
          <w:instrText>PAGEREF</w:instrText>
        </w:r>
        <w:r w:rsidR="00FF73EC" w:rsidRPr="004831A5">
          <w:rPr>
            <w:rFonts w:ascii="Times New Roman" w:hAnsi="Times New Roman" w:cs="B Nazanin"/>
            <w:noProof/>
            <w:webHidden/>
            <w:sz w:val="22"/>
            <w:rtl/>
          </w:rPr>
          <w:instrText xml:space="preserve"> _</w:instrText>
        </w:r>
        <w:r w:rsidR="00FF73EC" w:rsidRPr="004831A5">
          <w:rPr>
            <w:rFonts w:ascii="Times New Roman" w:hAnsi="Times New Roman" w:cs="B Nazanin"/>
            <w:noProof/>
            <w:webHidden/>
            <w:sz w:val="22"/>
          </w:rPr>
          <w:instrText>Toc98107220 \h</w:instrText>
        </w:r>
        <w:r w:rsidR="00FF73EC" w:rsidRPr="004831A5">
          <w:rPr>
            <w:rFonts w:ascii="Times New Roman" w:hAnsi="Times New Roman" w:cs="B Nazanin"/>
            <w:noProof/>
            <w:webHidden/>
            <w:sz w:val="22"/>
            <w:rtl/>
          </w:rPr>
          <w:instrText xml:space="preserve"> </w:instrText>
        </w:r>
        <w:r w:rsidR="00FF73EC" w:rsidRPr="004831A5">
          <w:rPr>
            <w:rFonts w:ascii="Times New Roman" w:hAnsi="Times New Roman" w:cs="B Nazanin"/>
            <w:noProof/>
            <w:webHidden/>
            <w:sz w:val="22"/>
            <w:rtl/>
          </w:rPr>
        </w:r>
        <w:r w:rsidR="00FF73EC" w:rsidRPr="004831A5">
          <w:rPr>
            <w:rFonts w:ascii="Times New Roman" w:hAnsi="Times New Roman" w:cs="B Nazanin"/>
            <w:noProof/>
            <w:webHidden/>
            <w:sz w:val="22"/>
            <w:rtl/>
          </w:rPr>
          <w:fldChar w:fldCharType="separate"/>
        </w:r>
        <w:r w:rsidR="00856823">
          <w:rPr>
            <w:rFonts w:ascii="Times New Roman" w:hAnsi="Times New Roman" w:cs="B Nazanin"/>
            <w:noProof/>
            <w:webHidden/>
            <w:sz w:val="22"/>
            <w:rtl/>
          </w:rPr>
          <w:t>67</w:t>
        </w:r>
        <w:r w:rsidR="00FF73EC" w:rsidRPr="004831A5">
          <w:rPr>
            <w:rFonts w:ascii="Times New Roman" w:hAnsi="Times New Roman" w:cs="B Nazanin"/>
            <w:noProof/>
            <w:webHidden/>
            <w:sz w:val="22"/>
            <w:rtl/>
          </w:rPr>
          <w:fldChar w:fldCharType="end"/>
        </w:r>
      </w:hyperlink>
    </w:p>
    <w:p w14:paraId="67DD4DF4" w14:textId="4DA005AB" w:rsidR="00FF73EC" w:rsidRPr="004831A5" w:rsidRDefault="00830D71" w:rsidP="00FF73EC">
      <w:pPr>
        <w:pStyle w:val="TOC3"/>
        <w:spacing w:line="276" w:lineRule="auto"/>
        <w:rPr>
          <w:rFonts w:ascii="Times New Roman" w:eastAsiaTheme="minorEastAsia" w:hAnsi="Times New Roman" w:cs="B Nazanin"/>
          <w:noProof/>
          <w:sz w:val="22"/>
          <w:rtl/>
        </w:rPr>
      </w:pPr>
      <w:hyperlink w:anchor="_Toc98107221" w:history="1">
        <w:r w:rsidR="00FF73EC" w:rsidRPr="004831A5">
          <w:rPr>
            <w:rStyle w:val="Hyperlink"/>
            <w:rFonts w:cs="B Nazanin"/>
            <w:b w:val="0"/>
            <w:bCs w:val="0"/>
            <w:noProof/>
            <w:sz w:val="22"/>
            <w:szCs w:val="24"/>
            <w:rtl/>
            <w:lang w:bidi="fa-IR"/>
          </w:rPr>
          <w:t xml:space="preserve">۴-۳-5- </w:t>
        </w:r>
        <w:r w:rsidR="00FF73EC" w:rsidRPr="004831A5">
          <w:rPr>
            <w:rStyle w:val="Hyperlink"/>
            <w:rFonts w:cs="B Nazanin" w:hint="eastAsia"/>
            <w:b w:val="0"/>
            <w:bCs w:val="0"/>
            <w:noProof/>
            <w:sz w:val="22"/>
            <w:szCs w:val="24"/>
            <w:rtl/>
            <w:lang w:bidi="fa-IR"/>
          </w:rPr>
          <w:t>حالت</w:t>
        </w:r>
        <w:r w:rsidR="00FF73EC" w:rsidRPr="004831A5">
          <w:rPr>
            <w:rStyle w:val="Hyperlink"/>
            <w:rFonts w:cs="B Nazanin"/>
            <w:b w:val="0"/>
            <w:bCs w:val="0"/>
            <w:noProof/>
            <w:sz w:val="22"/>
            <w:szCs w:val="24"/>
            <w:rtl/>
            <w:lang w:bidi="fa-IR"/>
          </w:rPr>
          <w:t xml:space="preserve"> (۴) </w:t>
        </w:r>
        <w:r w:rsidR="00FF73EC" w:rsidRPr="004831A5">
          <w:rPr>
            <w:rStyle w:val="Hyperlink"/>
            <w:rFonts w:cs="B Nazanin" w:hint="eastAsia"/>
            <w:b w:val="0"/>
            <w:bCs w:val="0"/>
            <w:noProof/>
            <w:sz w:val="22"/>
            <w:szCs w:val="24"/>
            <w:rtl/>
            <w:lang w:bidi="fa-IR"/>
          </w:rPr>
          <w:t>شب</w:t>
        </w:r>
        <w:r w:rsidR="00FF73EC" w:rsidRPr="004831A5">
          <w:rPr>
            <w:rStyle w:val="Hyperlink"/>
            <w:rFonts w:cs="B Nazanin" w:hint="cs"/>
            <w:b w:val="0"/>
            <w:bCs w:val="0"/>
            <w:noProof/>
            <w:sz w:val="22"/>
            <w:szCs w:val="24"/>
            <w:rtl/>
            <w:lang w:bidi="fa-IR"/>
          </w:rPr>
          <w:t>ی</w:t>
        </w:r>
        <w:r w:rsidR="00FF73EC" w:rsidRPr="004831A5">
          <w:rPr>
            <w:rStyle w:val="Hyperlink"/>
            <w:rFonts w:cs="B Nazanin" w:hint="eastAsia"/>
            <w:b w:val="0"/>
            <w:bCs w:val="0"/>
            <w:noProof/>
            <w:sz w:val="22"/>
            <w:szCs w:val="24"/>
            <w:rtl/>
            <w:lang w:bidi="fa-IR"/>
          </w:rPr>
          <w:t>ه‌ساز</w:t>
        </w:r>
        <w:r w:rsidR="00FF73EC" w:rsidRPr="004831A5">
          <w:rPr>
            <w:rStyle w:val="Hyperlink"/>
            <w:rFonts w:cs="B Nazanin" w:hint="cs"/>
            <w:b w:val="0"/>
            <w:bCs w:val="0"/>
            <w:noProof/>
            <w:sz w:val="22"/>
            <w:szCs w:val="24"/>
            <w:rtl/>
            <w:lang w:bidi="fa-IR"/>
          </w:rPr>
          <w:t>ی</w:t>
        </w:r>
        <w:r w:rsidR="00FF73EC" w:rsidRPr="004831A5">
          <w:rPr>
            <w:rFonts w:ascii="Times New Roman" w:hAnsi="Times New Roman" w:cs="B Nazanin"/>
            <w:noProof/>
            <w:webHidden/>
            <w:sz w:val="22"/>
            <w:rtl/>
          </w:rPr>
          <w:tab/>
        </w:r>
        <w:r w:rsidR="00FF73EC" w:rsidRPr="004831A5">
          <w:rPr>
            <w:rFonts w:ascii="Times New Roman" w:hAnsi="Times New Roman" w:cs="B Nazanin"/>
            <w:noProof/>
            <w:webHidden/>
            <w:sz w:val="22"/>
            <w:rtl/>
          </w:rPr>
          <w:fldChar w:fldCharType="begin"/>
        </w:r>
        <w:r w:rsidR="00FF73EC" w:rsidRPr="004831A5">
          <w:rPr>
            <w:rFonts w:ascii="Times New Roman" w:hAnsi="Times New Roman" w:cs="B Nazanin"/>
            <w:noProof/>
            <w:webHidden/>
            <w:sz w:val="22"/>
            <w:rtl/>
          </w:rPr>
          <w:instrText xml:space="preserve"> </w:instrText>
        </w:r>
        <w:r w:rsidR="00FF73EC" w:rsidRPr="004831A5">
          <w:rPr>
            <w:rFonts w:ascii="Times New Roman" w:hAnsi="Times New Roman" w:cs="B Nazanin"/>
            <w:noProof/>
            <w:webHidden/>
            <w:sz w:val="22"/>
          </w:rPr>
          <w:instrText>PAGEREF</w:instrText>
        </w:r>
        <w:r w:rsidR="00FF73EC" w:rsidRPr="004831A5">
          <w:rPr>
            <w:rFonts w:ascii="Times New Roman" w:hAnsi="Times New Roman" w:cs="B Nazanin"/>
            <w:noProof/>
            <w:webHidden/>
            <w:sz w:val="22"/>
            <w:rtl/>
          </w:rPr>
          <w:instrText xml:space="preserve"> _</w:instrText>
        </w:r>
        <w:r w:rsidR="00FF73EC" w:rsidRPr="004831A5">
          <w:rPr>
            <w:rFonts w:ascii="Times New Roman" w:hAnsi="Times New Roman" w:cs="B Nazanin"/>
            <w:noProof/>
            <w:webHidden/>
            <w:sz w:val="22"/>
          </w:rPr>
          <w:instrText>Toc98107221 \h</w:instrText>
        </w:r>
        <w:r w:rsidR="00FF73EC" w:rsidRPr="004831A5">
          <w:rPr>
            <w:rFonts w:ascii="Times New Roman" w:hAnsi="Times New Roman" w:cs="B Nazanin"/>
            <w:noProof/>
            <w:webHidden/>
            <w:sz w:val="22"/>
            <w:rtl/>
          </w:rPr>
          <w:instrText xml:space="preserve"> </w:instrText>
        </w:r>
        <w:r w:rsidR="00FF73EC" w:rsidRPr="004831A5">
          <w:rPr>
            <w:rFonts w:ascii="Times New Roman" w:hAnsi="Times New Roman" w:cs="B Nazanin"/>
            <w:noProof/>
            <w:webHidden/>
            <w:sz w:val="22"/>
            <w:rtl/>
          </w:rPr>
        </w:r>
        <w:r w:rsidR="00FF73EC" w:rsidRPr="004831A5">
          <w:rPr>
            <w:rFonts w:ascii="Times New Roman" w:hAnsi="Times New Roman" w:cs="B Nazanin"/>
            <w:noProof/>
            <w:webHidden/>
            <w:sz w:val="22"/>
            <w:rtl/>
          </w:rPr>
          <w:fldChar w:fldCharType="separate"/>
        </w:r>
        <w:r w:rsidR="00856823">
          <w:rPr>
            <w:rFonts w:ascii="Times New Roman" w:hAnsi="Times New Roman" w:cs="B Nazanin"/>
            <w:noProof/>
            <w:webHidden/>
            <w:sz w:val="22"/>
            <w:rtl/>
          </w:rPr>
          <w:t>73</w:t>
        </w:r>
        <w:r w:rsidR="00FF73EC" w:rsidRPr="004831A5">
          <w:rPr>
            <w:rFonts w:ascii="Times New Roman" w:hAnsi="Times New Roman" w:cs="B Nazanin"/>
            <w:noProof/>
            <w:webHidden/>
            <w:sz w:val="22"/>
            <w:rtl/>
          </w:rPr>
          <w:fldChar w:fldCharType="end"/>
        </w:r>
      </w:hyperlink>
    </w:p>
    <w:p w14:paraId="30047C5B" w14:textId="7FE3CC1F" w:rsidR="00FF73EC" w:rsidRPr="004831A5" w:rsidRDefault="00830D71" w:rsidP="00FF73EC">
      <w:pPr>
        <w:pStyle w:val="TOC2"/>
        <w:tabs>
          <w:tab w:val="right" w:leader="dot" w:pos="9016"/>
        </w:tabs>
        <w:spacing w:before="0" w:line="276" w:lineRule="auto"/>
        <w:rPr>
          <w:rFonts w:ascii="Times New Roman" w:eastAsiaTheme="minorEastAsia" w:hAnsi="Times New Roman" w:cs="B Nazanin"/>
          <w:b w:val="0"/>
          <w:bCs w:val="0"/>
          <w:noProof/>
          <w:sz w:val="22"/>
          <w:rtl/>
        </w:rPr>
      </w:pPr>
      <w:hyperlink w:anchor="_Toc98107222" w:history="1">
        <w:r w:rsidR="00FF73EC" w:rsidRPr="004831A5">
          <w:rPr>
            <w:rStyle w:val="Hyperlink"/>
            <w:rFonts w:cs="B Nazanin"/>
            <w:noProof/>
            <w:sz w:val="22"/>
            <w:szCs w:val="24"/>
            <w:rtl/>
            <w:lang w:bidi="fa-IR"/>
          </w:rPr>
          <w:t xml:space="preserve">۴-5- </w:t>
        </w:r>
        <w:r w:rsidR="00FF73EC" w:rsidRPr="004831A5">
          <w:rPr>
            <w:rStyle w:val="Hyperlink"/>
            <w:rFonts w:cs="B Nazanin" w:hint="eastAsia"/>
            <w:noProof/>
            <w:sz w:val="22"/>
            <w:szCs w:val="24"/>
            <w:rtl/>
            <w:lang w:bidi="fa-IR"/>
          </w:rPr>
          <w:t>جمع‌بند</w:t>
        </w:r>
        <w:r w:rsidR="00FF73EC" w:rsidRPr="004831A5">
          <w:rPr>
            <w:rStyle w:val="Hyperlink"/>
            <w:rFonts w:cs="B Nazanin" w:hint="cs"/>
            <w:noProof/>
            <w:sz w:val="22"/>
            <w:szCs w:val="24"/>
            <w:rtl/>
            <w:lang w:bidi="fa-IR"/>
          </w:rPr>
          <w:t>ی</w:t>
        </w:r>
        <w:r w:rsidR="00FF73EC" w:rsidRPr="004831A5">
          <w:rPr>
            <w:rFonts w:ascii="Times New Roman" w:hAnsi="Times New Roman" w:cs="B Nazanin"/>
            <w:b w:val="0"/>
            <w:bCs w:val="0"/>
            <w:noProof/>
            <w:webHidden/>
            <w:sz w:val="22"/>
            <w:rtl/>
          </w:rPr>
          <w:tab/>
        </w:r>
        <w:r w:rsidR="00FF73EC" w:rsidRPr="004831A5">
          <w:rPr>
            <w:rFonts w:ascii="Times New Roman" w:hAnsi="Times New Roman" w:cs="B Nazanin"/>
            <w:b w:val="0"/>
            <w:bCs w:val="0"/>
            <w:noProof/>
            <w:webHidden/>
            <w:sz w:val="22"/>
            <w:rtl/>
          </w:rPr>
          <w:fldChar w:fldCharType="begin"/>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Pr>
          <w:instrText>PAGEREF</w:instrText>
        </w:r>
        <w:r w:rsidR="00FF73EC" w:rsidRPr="004831A5">
          <w:rPr>
            <w:rFonts w:ascii="Times New Roman" w:hAnsi="Times New Roman" w:cs="B Nazanin"/>
            <w:b w:val="0"/>
            <w:bCs w:val="0"/>
            <w:noProof/>
            <w:webHidden/>
            <w:sz w:val="22"/>
            <w:rtl/>
          </w:rPr>
          <w:instrText xml:space="preserve"> _</w:instrText>
        </w:r>
        <w:r w:rsidR="00FF73EC" w:rsidRPr="004831A5">
          <w:rPr>
            <w:rFonts w:ascii="Times New Roman" w:hAnsi="Times New Roman" w:cs="B Nazanin"/>
            <w:b w:val="0"/>
            <w:bCs w:val="0"/>
            <w:noProof/>
            <w:webHidden/>
            <w:sz w:val="22"/>
          </w:rPr>
          <w:instrText>Toc98107222 \h</w:instrText>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tl/>
          </w:rPr>
        </w:r>
        <w:r w:rsidR="00FF73EC" w:rsidRPr="004831A5">
          <w:rPr>
            <w:rFonts w:ascii="Times New Roman" w:hAnsi="Times New Roman" w:cs="B Nazanin"/>
            <w:b w:val="0"/>
            <w:bCs w:val="0"/>
            <w:noProof/>
            <w:webHidden/>
            <w:sz w:val="22"/>
            <w:rtl/>
          </w:rPr>
          <w:fldChar w:fldCharType="separate"/>
        </w:r>
        <w:r w:rsidR="00856823">
          <w:rPr>
            <w:rFonts w:ascii="Times New Roman" w:hAnsi="Times New Roman" w:cs="B Nazanin"/>
            <w:b w:val="0"/>
            <w:bCs w:val="0"/>
            <w:noProof/>
            <w:webHidden/>
            <w:sz w:val="22"/>
            <w:rtl/>
          </w:rPr>
          <w:t>81</w:t>
        </w:r>
        <w:r w:rsidR="00FF73EC" w:rsidRPr="004831A5">
          <w:rPr>
            <w:rFonts w:ascii="Times New Roman" w:hAnsi="Times New Roman" w:cs="B Nazanin"/>
            <w:b w:val="0"/>
            <w:bCs w:val="0"/>
            <w:noProof/>
            <w:webHidden/>
            <w:sz w:val="22"/>
            <w:rtl/>
          </w:rPr>
          <w:fldChar w:fldCharType="end"/>
        </w:r>
      </w:hyperlink>
    </w:p>
    <w:p w14:paraId="37238C6C" w14:textId="59F2CA2F" w:rsidR="00FF73EC" w:rsidRPr="004831A5" w:rsidRDefault="00830D71" w:rsidP="00FF73EC">
      <w:pPr>
        <w:pStyle w:val="TOC1"/>
        <w:spacing w:after="0" w:line="276" w:lineRule="auto"/>
        <w:rPr>
          <w:rFonts w:ascii="Times New Roman" w:eastAsiaTheme="minorEastAsia" w:hAnsi="Times New Roman"/>
          <w:b w:val="0"/>
          <w:bCs w:val="0"/>
          <w:caps w:val="0"/>
          <w:sz w:val="22"/>
          <w:szCs w:val="24"/>
          <w:rtl/>
          <w:lang w:bidi="ar-SA"/>
        </w:rPr>
      </w:pPr>
      <w:hyperlink w:anchor="_Toc98107223" w:history="1">
        <w:r w:rsidR="00FF73EC" w:rsidRPr="004831A5">
          <w:rPr>
            <w:rStyle w:val="Hyperlink"/>
            <w:rFonts w:cs="B Nazanin" w:hint="eastAsia"/>
            <w:sz w:val="22"/>
            <w:szCs w:val="24"/>
            <w:rtl/>
          </w:rPr>
          <w:t>فصل</w:t>
        </w:r>
        <w:r w:rsidR="00FF73EC" w:rsidRPr="004831A5">
          <w:rPr>
            <w:rStyle w:val="Hyperlink"/>
            <w:rFonts w:cs="B Nazanin"/>
            <w:sz w:val="22"/>
            <w:szCs w:val="24"/>
            <w:rtl/>
          </w:rPr>
          <w:t xml:space="preserve"> 6: </w:t>
        </w:r>
        <w:r w:rsidR="00FF73EC" w:rsidRPr="004831A5">
          <w:rPr>
            <w:rStyle w:val="Hyperlink"/>
            <w:rFonts w:cs="B Nazanin" w:hint="eastAsia"/>
            <w:sz w:val="22"/>
            <w:szCs w:val="24"/>
            <w:rtl/>
          </w:rPr>
          <w:t>نت</w:t>
        </w:r>
        <w:r w:rsidR="00FF73EC" w:rsidRPr="004831A5">
          <w:rPr>
            <w:rStyle w:val="Hyperlink"/>
            <w:rFonts w:cs="B Nazanin" w:hint="cs"/>
            <w:sz w:val="22"/>
            <w:szCs w:val="24"/>
            <w:rtl/>
          </w:rPr>
          <w:t>ی</w:t>
        </w:r>
        <w:r w:rsidR="00FF73EC" w:rsidRPr="004831A5">
          <w:rPr>
            <w:rStyle w:val="Hyperlink"/>
            <w:rFonts w:cs="B Nazanin" w:hint="eastAsia"/>
            <w:sz w:val="22"/>
            <w:szCs w:val="24"/>
            <w:rtl/>
          </w:rPr>
          <w:t>جه‌گ</w:t>
        </w:r>
        <w:r w:rsidR="00FF73EC" w:rsidRPr="004831A5">
          <w:rPr>
            <w:rStyle w:val="Hyperlink"/>
            <w:rFonts w:cs="B Nazanin" w:hint="cs"/>
            <w:sz w:val="22"/>
            <w:szCs w:val="24"/>
            <w:rtl/>
          </w:rPr>
          <w:t>ی</w:t>
        </w:r>
        <w:r w:rsidR="00FF73EC" w:rsidRPr="004831A5">
          <w:rPr>
            <w:rStyle w:val="Hyperlink"/>
            <w:rFonts w:cs="B Nazanin" w:hint="eastAsia"/>
            <w:sz w:val="22"/>
            <w:szCs w:val="24"/>
            <w:rtl/>
          </w:rPr>
          <w:t>ر</w:t>
        </w:r>
        <w:r w:rsidR="00FF73EC" w:rsidRPr="004831A5">
          <w:rPr>
            <w:rStyle w:val="Hyperlink"/>
            <w:rFonts w:cs="B Nazanin" w:hint="cs"/>
            <w:sz w:val="22"/>
            <w:szCs w:val="24"/>
            <w:rtl/>
          </w:rPr>
          <w:t>ی</w:t>
        </w:r>
        <w:r w:rsidR="00FF73EC" w:rsidRPr="004831A5">
          <w:rPr>
            <w:rStyle w:val="Hyperlink"/>
            <w:rFonts w:cs="B Nazanin"/>
            <w:sz w:val="22"/>
            <w:szCs w:val="24"/>
            <w:rtl/>
          </w:rPr>
          <w:t xml:space="preserve"> </w:t>
        </w:r>
        <w:r w:rsidR="00FF73EC" w:rsidRPr="004831A5">
          <w:rPr>
            <w:rStyle w:val="Hyperlink"/>
            <w:rFonts w:cs="B Nazanin" w:hint="eastAsia"/>
            <w:sz w:val="22"/>
            <w:szCs w:val="24"/>
            <w:rtl/>
          </w:rPr>
          <w:t>و</w:t>
        </w:r>
        <w:r w:rsidR="00FF73EC" w:rsidRPr="004831A5">
          <w:rPr>
            <w:rStyle w:val="Hyperlink"/>
            <w:rFonts w:cs="B Nazanin"/>
            <w:sz w:val="22"/>
            <w:szCs w:val="24"/>
            <w:rtl/>
          </w:rPr>
          <w:t xml:space="preserve"> </w:t>
        </w:r>
        <w:r w:rsidR="00FF73EC" w:rsidRPr="004831A5">
          <w:rPr>
            <w:rStyle w:val="Hyperlink"/>
            <w:rFonts w:cs="B Nazanin" w:hint="eastAsia"/>
            <w:sz w:val="22"/>
            <w:szCs w:val="24"/>
            <w:rtl/>
          </w:rPr>
          <w:t>پ</w:t>
        </w:r>
        <w:r w:rsidR="00FF73EC" w:rsidRPr="004831A5">
          <w:rPr>
            <w:rStyle w:val="Hyperlink"/>
            <w:rFonts w:cs="B Nazanin" w:hint="cs"/>
            <w:sz w:val="22"/>
            <w:szCs w:val="24"/>
            <w:rtl/>
          </w:rPr>
          <w:t>ی</w:t>
        </w:r>
        <w:r w:rsidR="00FF73EC" w:rsidRPr="004831A5">
          <w:rPr>
            <w:rStyle w:val="Hyperlink"/>
            <w:rFonts w:cs="B Nazanin" w:hint="eastAsia"/>
            <w:sz w:val="22"/>
            <w:szCs w:val="24"/>
            <w:rtl/>
          </w:rPr>
          <w:t>شنهادها</w:t>
        </w:r>
        <w:r w:rsidR="00FF73EC" w:rsidRPr="004831A5">
          <w:rPr>
            <w:rFonts w:ascii="Times New Roman" w:hAnsi="Times New Roman"/>
            <w:b w:val="0"/>
            <w:bCs w:val="0"/>
            <w:webHidden/>
            <w:sz w:val="22"/>
            <w:szCs w:val="24"/>
            <w:rtl/>
          </w:rPr>
          <w:tab/>
        </w:r>
        <w:r w:rsidR="00FF73EC" w:rsidRPr="004831A5">
          <w:rPr>
            <w:rFonts w:ascii="Times New Roman" w:hAnsi="Times New Roman"/>
            <w:b w:val="0"/>
            <w:bCs w:val="0"/>
            <w:webHidden/>
            <w:sz w:val="22"/>
            <w:szCs w:val="24"/>
            <w:rtl/>
          </w:rPr>
          <w:fldChar w:fldCharType="begin"/>
        </w:r>
        <w:r w:rsidR="00FF73EC" w:rsidRPr="004831A5">
          <w:rPr>
            <w:rFonts w:ascii="Times New Roman" w:hAnsi="Times New Roman"/>
            <w:b w:val="0"/>
            <w:bCs w:val="0"/>
            <w:webHidden/>
            <w:sz w:val="22"/>
            <w:szCs w:val="24"/>
            <w:rtl/>
          </w:rPr>
          <w:instrText xml:space="preserve"> </w:instrText>
        </w:r>
        <w:r w:rsidR="00FF73EC" w:rsidRPr="004831A5">
          <w:rPr>
            <w:rFonts w:ascii="Times New Roman" w:hAnsi="Times New Roman"/>
            <w:b w:val="0"/>
            <w:bCs w:val="0"/>
            <w:webHidden/>
            <w:sz w:val="22"/>
            <w:szCs w:val="24"/>
          </w:rPr>
          <w:instrText>PAGEREF</w:instrText>
        </w:r>
        <w:r w:rsidR="00FF73EC" w:rsidRPr="004831A5">
          <w:rPr>
            <w:rFonts w:ascii="Times New Roman" w:hAnsi="Times New Roman"/>
            <w:b w:val="0"/>
            <w:bCs w:val="0"/>
            <w:webHidden/>
            <w:sz w:val="22"/>
            <w:szCs w:val="24"/>
            <w:rtl/>
          </w:rPr>
          <w:instrText xml:space="preserve"> _</w:instrText>
        </w:r>
        <w:r w:rsidR="00FF73EC" w:rsidRPr="004831A5">
          <w:rPr>
            <w:rFonts w:ascii="Times New Roman" w:hAnsi="Times New Roman"/>
            <w:b w:val="0"/>
            <w:bCs w:val="0"/>
            <w:webHidden/>
            <w:sz w:val="22"/>
            <w:szCs w:val="24"/>
          </w:rPr>
          <w:instrText>Toc98107223 \h</w:instrText>
        </w:r>
        <w:r w:rsidR="00FF73EC" w:rsidRPr="004831A5">
          <w:rPr>
            <w:rFonts w:ascii="Times New Roman" w:hAnsi="Times New Roman"/>
            <w:b w:val="0"/>
            <w:bCs w:val="0"/>
            <w:webHidden/>
            <w:sz w:val="22"/>
            <w:szCs w:val="24"/>
            <w:rtl/>
          </w:rPr>
          <w:instrText xml:space="preserve"> </w:instrText>
        </w:r>
        <w:r w:rsidR="00FF73EC" w:rsidRPr="004831A5">
          <w:rPr>
            <w:rFonts w:ascii="Times New Roman" w:hAnsi="Times New Roman"/>
            <w:b w:val="0"/>
            <w:bCs w:val="0"/>
            <w:webHidden/>
            <w:sz w:val="22"/>
            <w:szCs w:val="24"/>
            <w:rtl/>
          </w:rPr>
        </w:r>
        <w:r w:rsidR="00FF73EC" w:rsidRPr="004831A5">
          <w:rPr>
            <w:rFonts w:ascii="Times New Roman" w:hAnsi="Times New Roman"/>
            <w:b w:val="0"/>
            <w:bCs w:val="0"/>
            <w:webHidden/>
            <w:sz w:val="22"/>
            <w:szCs w:val="24"/>
            <w:rtl/>
          </w:rPr>
          <w:fldChar w:fldCharType="separate"/>
        </w:r>
        <w:r w:rsidR="00856823">
          <w:rPr>
            <w:rFonts w:ascii="Times New Roman" w:hAnsi="Times New Roman"/>
            <w:b w:val="0"/>
            <w:bCs w:val="0"/>
            <w:webHidden/>
            <w:sz w:val="22"/>
            <w:szCs w:val="24"/>
            <w:rtl/>
            <w:lang w:bidi="ar-SA"/>
          </w:rPr>
          <w:t>82</w:t>
        </w:r>
        <w:r w:rsidR="00FF73EC" w:rsidRPr="004831A5">
          <w:rPr>
            <w:rFonts w:ascii="Times New Roman" w:hAnsi="Times New Roman"/>
            <w:b w:val="0"/>
            <w:bCs w:val="0"/>
            <w:webHidden/>
            <w:sz w:val="22"/>
            <w:szCs w:val="24"/>
            <w:rtl/>
          </w:rPr>
          <w:fldChar w:fldCharType="end"/>
        </w:r>
      </w:hyperlink>
    </w:p>
    <w:p w14:paraId="69CECB25" w14:textId="7BE45B14" w:rsidR="00FF73EC" w:rsidRPr="004831A5" w:rsidRDefault="00830D71" w:rsidP="00FF73EC">
      <w:pPr>
        <w:pStyle w:val="TOC2"/>
        <w:tabs>
          <w:tab w:val="right" w:leader="dot" w:pos="9016"/>
        </w:tabs>
        <w:spacing w:before="0" w:line="276" w:lineRule="auto"/>
        <w:rPr>
          <w:rFonts w:ascii="Times New Roman" w:eastAsiaTheme="minorEastAsia" w:hAnsi="Times New Roman" w:cs="B Nazanin"/>
          <w:b w:val="0"/>
          <w:bCs w:val="0"/>
          <w:noProof/>
          <w:sz w:val="22"/>
          <w:rtl/>
        </w:rPr>
      </w:pPr>
      <w:hyperlink w:anchor="_Toc98107224" w:history="1">
        <w:r w:rsidR="00FF73EC" w:rsidRPr="004831A5">
          <w:rPr>
            <w:rStyle w:val="Hyperlink"/>
            <w:rFonts w:cs="B Nazanin"/>
            <w:noProof/>
            <w:sz w:val="22"/>
            <w:szCs w:val="24"/>
            <w:rtl/>
            <w:lang w:bidi="fa-IR"/>
          </w:rPr>
          <w:t xml:space="preserve">۱-6- </w:t>
        </w:r>
        <w:r w:rsidR="00FF73EC" w:rsidRPr="004831A5">
          <w:rPr>
            <w:rStyle w:val="Hyperlink"/>
            <w:rFonts w:cs="B Nazanin" w:hint="eastAsia"/>
            <w:noProof/>
            <w:sz w:val="22"/>
            <w:szCs w:val="24"/>
            <w:rtl/>
            <w:lang w:bidi="fa-IR"/>
          </w:rPr>
          <w:t>نت</w:t>
        </w:r>
        <w:r w:rsidR="00FF73EC" w:rsidRPr="004831A5">
          <w:rPr>
            <w:rStyle w:val="Hyperlink"/>
            <w:rFonts w:cs="B Nazanin" w:hint="cs"/>
            <w:noProof/>
            <w:sz w:val="22"/>
            <w:szCs w:val="24"/>
            <w:rtl/>
            <w:lang w:bidi="fa-IR"/>
          </w:rPr>
          <w:t>ی</w:t>
        </w:r>
        <w:r w:rsidR="00FF73EC" w:rsidRPr="004831A5">
          <w:rPr>
            <w:rStyle w:val="Hyperlink"/>
            <w:rFonts w:cs="B Nazanin" w:hint="eastAsia"/>
            <w:noProof/>
            <w:sz w:val="22"/>
            <w:szCs w:val="24"/>
            <w:rtl/>
            <w:lang w:bidi="fa-IR"/>
          </w:rPr>
          <w:t>جه‌گ</w:t>
        </w:r>
        <w:r w:rsidR="00FF73EC" w:rsidRPr="004831A5">
          <w:rPr>
            <w:rStyle w:val="Hyperlink"/>
            <w:rFonts w:cs="B Nazanin" w:hint="cs"/>
            <w:noProof/>
            <w:sz w:val="22"/>
            <w:szCs w:val="24"/>
            <w:rtl/>
            <w:lang w:bidi="fa-IR"/>
          </w:rPr>
          <w:t>ی</w:t>
        </w:r>
        <w:r w:rsidR="00FF73EC" w:rsidRPr="004831A5">
          <w:rPr>
            <w:rStyle w:val="Hyperlink"/>
            <w:rFonts w:cs="B Nazanin" w:hint="eastAsia"/>
            <w:noProof/>
            <w:sz w:val="22"/>
            <w:szCs w:val="24"/>
            <w:rtl/>
            <w:lang w:bidi="fa-IR"/>
          </w:rPr>
          <w:t>ر</w:t>
        </w:r>
        <w:r w:rsidR="00FF73EC" w:rsidRPr="004831A5">
          <w:rPr>
            <w:rStyle w:val="Hyperlink"/>
            <w:rFonts w:cs="B Nazanin" w:hint="cs"/>
            <w:noProof/>
            <w:sz w:val="22"/>
            <w:szCs w:val="24"/>
            <w:rtl/>
            <w:lang w:bidi="fa-IR"/>
          </w:rPr>
          <w:t>ی</w:t>
        </w:r>
        <w:r w:rsidR="00FF73EC" w:rsidRPr="004831A5">
          <w:rPr>
            <w:rFonts w:ascii="Times New Roman" w:hAnsi="Times New Roman" w:cs="B Nazanin"/>
            <w:b w:val="0"/>
            <w:bCs w:val="0"/>
            <w:noProof/>
            <w:webHidden/>
            <w:sz w:val="22"/>
            <w:rtl/>
          </w:rPr>
          <w:tab/>
        </w:r>
        <w:r w:rsidR="00FF73EC" w:rsidRPr="004831A5">
          <w:rPr>
            <w:rFonts w:ascii="Times New Roman" w:hAnsi="Times New Roman" w:cs="B Nazanin"/>
            <w:b w:val="0"/>
            <w:bCs w:val="0"/>
            <w:noProof/>
            <w:webHidden/>
            <w:sz w:val="22"/>
            <w:rtl/>
          </w:rPr>
          <w:fldChar w:fldCharType="begin"/>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Pr>
          <w:instrText>PAGEREF</w:instrText>
        </w:r>
        <w:r w:rsidR="00FF73EC" w:rsidRPr="004831A5">
          <w:rPr>
            <w:rFonts w:ascii="Times New Roman" w:hAnsi="Times New Roman" w:cs="B Nazanin"/>
            <w:b w:val="0"/>
            <w:bCs w:val="0"/>
            <w:noProof/>
            <w:webHidden/>
            <w:sz w:val="22"/>
            <w:rtl/>
          </w:rPr>
          <w:instrText xml:space="preserve"> _</w:instrText>
        </w:r>
        <w:r w:rsidR="00FF73EC" w:rsidRPr="004831A5">
          <w:rPr>
            <w:rFonts w:ascii="Times New Roman" w:hAnsi="Times New Roman" w:cs="B Nazanin"/>
            <w:b w:val="0"/>
            <w:bCs w:val="0"/>
            <w:noProof/>
            <w:webHidden/>
            <w:sz w:val="22"/>
          </w:rPr>
          <w:instrText>Toc98107224 \h</w:instrText>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tl/>
          </w:rPr>
        </w:r>
        <w:r w:rsidR="00FF73EC" w:rsidRPr="004831A5">
          <w:rPr>
            <w:rFonts w:ascii="Times New Roman" w:hAnsi="Times New Roman" w:cs="B Nazanin"/>
            <w:b w:val="0"/>
            <w:bCs w:val="0"/>
            <w:noProof/>
            <w:webHidden/>
            <w:sz w:val="22"/>
            <w:rtl/>
          </w:rPr>
          <w:fldChar w:fldCharType="separate"/>
        </w:r>
        <w:r w:rsidR="00856823">
          <w:rPr>
            <w:rFonts w:ascii="Times New Roman" w:hAnsi="Times New Roman" w:cs="B Nazanin"/>
            <w:b w:val="0"/>
            <w:bCs w:val="0"/>
            <w:noProof/>
            <w:webHidden/>
            <w:sz w:val="22"/>
            <w:rtl/>
          </w:rPr>
          <w:t>83</w:t>
        </w:r>
        <w:r w:rsidR="00FF73EC" w:rsidRPr="004831A5">
          <w:rPr>
            <w:rFonts w:ascii="Times New Roman" w:hAnsi="Times New Roman" w:cs="B Nazanin"/>
            <w:b w:val="0"/>
            <w:bCs w:val="0"/>
            <w:noProof/>
            <w:webHidden/>
            <w:sz w:val="22"/>
            <w:rtl/>
          </w:rPr>
          <w:fldChar w:fldCharType="end"/>
        </w:r>
      </w:hyperlink>
    </w:p>
    <w:p w14:paraId="3D544852" w14:textId="128AC009" w:rsidR="00FF73EC" w:rsidRPr="004831A5" w:rsidRDefault="00830D71" w:rsidP="00FF73EC">
      <w:pPr>
        <w:pStyle w:val="TOC2"/>
        <w:tabs>
          <w:tab w:val="right" w:leader="dot" w:pos="9016"/>
        </w:tabs>
        <w:spacing w:before="0" w:line="276" w:lineRule="auto"/>
        <w:rPr>
          <w:rFonts w:ascii="Times New Roman" w:eastAsiaTheme="minorEastAsia" w:hAnsi="Times New Roman" w:cs="B Nazanin"/>
          <w:b w:val="0"/>
          <w:bCs w:val="0"/>
          <w:noProof/>
          <w:sz w:val="22"/>
          <w:rtl/>
        </w:rPr>
      </w:pPr>
      <w:hyperlink w:anchor="_Toc98107225" w:history="1">
        <w:r w:rsidR="00FF73EC" w:rsidRPr="004831A5">
          <w:rPr>
            <w:rStyle w:val="Hyperlink"/>
            <w:rFonts w:cs="B Nazanin"/>
            <w:noProof/>
            <w:sz w:val="22"/>
            <w:szCs w:val="24"/>
            <w:rtl/>
            <w:lang w:bidi="fa-IR"/>
          </w:rPr>
          <w:t xml:space="preserve">۲-6- </w:t>
        </w:r>
        <w:r w:rsidR="00FF73EC" w:rsidRPr="004831A5">
          <w:rPr>
            <w:rStyle w:val="Hyperlink"/>
            <w:rFonts w:cs="B Nazanin" w:hint="eastAsia"/>
            <w:noProof/>
            <w:sz w:val="22"/>
            <w:szCs w:val="24"/>
            <w:rtl/>
            <w:lang w:bidi="fa-IR"/>
          </w:rPr>
          <w:t>پ</w:t>
        </w:r>
        <w:r w:rsidR="00FF73EC" w:rsidRPr="004831A5">
          <w:rPr>
            <w:rStyle w:val="Hyperlink"/>
            <w:rFonts w:cs="B Nazanin" w:hint="cs"/>
            <w:noProof/>
            <w:sz w:val="22"/>
            <w:szCs w:val="24"/>
            <w:rtl/>
            <w:lang w:bidi="fa-IR"/>
          </w:rPr>
          <w:t>ی</w:t>
        </w:r>
        <w:r w:rsidR="00FF73EC" w:rsidRPr="004831A5">
          <w:rPr>
            <w:rStyle w:val="Hyperlink"/>
            <w:rFonts w:cs="B Nazanin" w:hint="eastAsia"/>
            <w:noProof/>
            <w:sz w:val="22"/>
            <w:szCs w:val="24"/>
            <w:rtl/>
            <w:lang w:bidi="fa-IR"/>
          </w:rPr>
          <w:t>شنهاد‌ها</w:t>
        </w:r>
        <w:r w:rsidR="00FF73EC" w:rsidRPr="004831A5">
          <w:rPr>
            <w:rFonts w:ascii="Times New Roman" w:hAnsi="Times New Roman" w:cs="B Nazanin"/>
            <w:b w:val="0"/>
            <w:bCs w:val="0"/>
            <w:noProof/>
            <w:webHidden/>
            <w:sz w:val="22"/>
            <w:rtl/>
          </w:rPr>
          <w:tab/>
        </w:r>
        <w:r w:rsidR="00FF73EC" w:rsidRPr="004831A5">
          <w:rPr>
            <w:rFonts w:ascii="Times New Roman" w:hAnsi="Times New Roman" w:cs="B Nazanin"/>
            <w:b w:val="0"/>
            <w:bCs w:val="0"/>
            <w:noProof/>
            <w:webHidden/>
            <w:sz w:val="22"/>
            <w:rtl/>
          </w:rPr>
          <w:fldChar w:fldCharType="begin"/>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Pr>
          <w:instrText>PAGEREF</w:instrText>
        </w:r>
        <w:r w:rsidR="00FF73EC" w:rsidRPr="004831A5">
          <w:rPr>
            <w:rFonts w:ascii="Times New Roman" w:hAnsi="Times New Roman" w:cs="B Nazanin"/>
            <w:b w:val="0"/>
            <w:bCs w:val="0"/>
            <w:noProof/>
            <w:webHidden/>
            <w:sz w:val="22"/>
            <w:rtl/>
          </w:rPr>
          <w:instrText xml:space="preserve"> _</w:instrText>
        </w:r>
        <w:r w:rsidR="00FF73EC" w:rsidRPr="004831A5">
          <w:rPr>
            <w:rFonts w:ascii="Times New Roman" w:hAnsi="Times New Roman" w:cs="B Nazanin"/>
            <w:b w:val="0"/>
            <w:bCs w:val="0"/>
            <w:noProof/>
            <w:webHidden/>
            <w:sz w:val="22"/>
          </w:rPr>
          <w:instrText>Toc98107225 \h</w:instrText>
        </w:r>
        <w:r w:rsidR="00FF73EC" w:rsidRPr="004831A5">
          <w:rPr>
            <w:rFonts w:ascii="Times New Roman" w:hAnsi="Times New Roman" w:cs="B Nazanin"/>
            <w:b w:val="0"/>
            <w:bCs w:val="0"/>
            <w:noProof/>
            <w:webHidden/>
            <w:sz w:val="22"/>
            <w:rtl/>
          </w:rPr>
          <w:instrText xml:space="preserve"> </w:instrText>
        </w:r>
        <w:r w:rsidR="00FF73EC" w:rsidRPr="004831A5">
          <w:rPr>
            <w:rFonts w:ascii="Times New Roman" w:hAnsi="Times New Roman" w:cs="B Nazanin"/>
            <w:b w:val="0"/>
            <w:bCs w:val="0"/>
            <w:noProof/>
            <w:webHidden/>
            <w:sz w:val="22"/>
            <w:rtl/>
          </w:rPr>
        </w:r>
        <w:r w:rsidR="00FF73EC" w:rsidRPr="004831A5">
          <w:rPr>
            <w:rFonts w:ascii="Times New Roman" w:hAnsi="Times New Roman" w:cs="B Nazanin"/>
            <w:b w:val="0"/>
            <w:bCs w:val="0"/>
            <w:noProof/>
            <w:webHidden/>
            <w:sz w:val="22"/>
            <w:rtl/>
          </w:rPr>
          <w:fldChar w:fldCharType="separate"/>
        </w:r>
        <w:r w:rsidR="00856823">
          <w:rPr>
            <w:rFonts w:ascii="Times New Roman" w:hAnsi="Times New Roman" w:cs="B Nazanin"/>
            <w:b w:val="0"/>
            <w:bCs w:val="0"/>
            <w:noProof/>
            <w:webHidden/>
            <w:sz w:val="22"/>
            <w:rtl/>
          </w:rPr>
          <w:t>84</w:t>
        </w:r>
        <w:r w:rsidR="00FF73EC" w:rsidRPr="004831A5">
          <w:rPr>
            <w:rFonts w:ascii="Times New Roman" w:hAnsi="Times New Roman" w:cs="B Nazanin"/>
            <w:b w:val="0"/>
            <w:bCs w:val="0"/>
            <w:noProof/>
            <w:webHidden/>
            <w:sz w:val="22"/>
            <w:rtl/>
          </w:rPr>
          <w:fldChar w:fldCharType="end"/>
        </w:r>
      </w:hyperlink>
    </w:p>
    <w:p w14:paraId="6567519F" w14:textId="457A3004" w:rsidR="00FF73EC" w:rsidRPr="004831A5" w:rsidRDefault="00830D71" w:rsidP="00FF73EC">
      <w:pPr>
        <w:pStyle w:val="TOC1"/>
        <w:spacing w:after="0" w:line="276" w:lineRule="auto"/>
        <w:rPr>
          <w:rFonts w:ascii="Times New Roman" w:eastAsiaTheme="minorEastAsia" w:hAnsi="Times New Roman"/>
          <w:b w:val="0"/>
          <w:bCs w:val="0"/>
          <w:caps w:val="0"/>
          <w:sz w:val="22"/>
          <w:szCs w:val="24"/>
          <w:rtl/>
          <w:lang w:bidi="ar-SA"/>
        </w:rPr>
      </w:pPr>
      <w:hyperlink w:anchor="_Toc98107226" w:history="1">
        <w:r w:rsidR="00FF73EC" w:rsidRPr="004831A5">
          <w:rPr>
            <w:rStyle w:val="Hyperlink"/>
            <w:rFonts w:cs="B Nazanin" w:hint="eastAsia"/>
            <w:sz w:val="22"/>
            <w:szCs w:val="24"/>
            <w:rtl/>
          </w:rPr>
          <w:t>منابع</w:t>
        </w:r>
        <w:r w:rsidR="00FF73EC" w:rsidRPr="004831A5">
          <w:rPr>
            <w:rStyle w:val="Hyperlink"/>
            <w:rFonts w:cs="B Nazanin"/>
            <w:sz w:val="22"/>
            <w:szCs w:val="24"/>
            <w:rtl/>
          </w:rPr>
          <w:t xml:space="preserve"> </w:t>
        </w:r>
        <w:r w:rsidR="00FF73EC" w:rsidRPr="004831A5">
          <w:rPr>
            <w:rStyle w:val="Hyperlink"/>
            <w:rFonts w:cs="B Nazanin" w:hint="eastAsia"/>
            <w:sz w:val="22"/>
            <w:szCs w:val="24"/>
            <w:rtl/>
          </w:rPr>
          <w:t>و</w:t>
        </w:r>
        <w:r w:rsidR="00FF73EC" w:rsidRPr="004831A5">
          <w:rPr>
            <w:rStyle w:val="Hyperlink"/>
            <w:rFonts w:cs="B Nazanin"/>
            <w:sz w:val="22"/>
            <w:szCs w:val="24"/>
            <w:rtl/>
          </w:rPr>
          <w:t xml:space="preserve"> </w:t>
        </w:r>
        <w:r w:rsidR="00FF73EC" w:rsidRPr="004831A5">
          <w:rPr>
            <w:rStyle w:val="Hyperlink"/>
            <w:rFonts w:cs="B Nazanin" w:hint="eastAsia"/>
            <w:sz w:val="22"/>
            <w:szCs w:val="24"/>
            <w:rtl/>
          </w:rPr>
          <w:t>مراجع</w:t>
        </w:r>
        <w:r w:rsidR="00FF73EC" w:rsidRPr="004831A5">
          <w:rPr>
            <w:rFonts w:ascii="Times New Roman" w:hAnsi="Times New Roman"/>
            <w:b w:val="0"/>
            <w:bCs w:val="0"/>
            <w:webHidden/>
            <w:sz w:val="22"/>
            <w:szCs w:val="24"/>
            <w:rtl/>
          </w:rPr>
          <w:tab/>
        </w:r>
        <w:r w:rsidR="00FF73EC" w:rsidRPr="004831A5">
          <w:rPr>
            <w:rFonts w:ascii="Times New Roman" w:hAnsi="Times New Roman"/>
            <w:b w:val="0"/>
            <w:bCs w:val="0"/>
            <w:webHidden/>
            <w:sz w:val="22"/>
            <w:szCs w:val="24"/>
            <w:rtl/>
          </w:rPr>
          <w:fldChar w:fldCharType="begin"/>
        </w:r>
        <w:r w:rsidR="00FF73EC" w:rsidRPr="004831A5">
          <w:rPr>
            <w:rFonts w:ascii="Times New Roman" w:hAnsi="Times New Roman"/>
            <w:b w:val="0"/>
            <w:bCs w:val="0"/>
            <w:webHidden/>
            <w:sz w:val="22"/>
            <w:szCs w:val="24"/>
            <w:rtl/>
          </w:rPr>
          <w:instrText xml:space="preserve"> </w:instrText>
        </w:r>
        <w:r w:rsidR="00FF73EC" w:rsidRPr="004831A5">
          <w:rPr>
            <w:rFonts w:ascii="Times New Roman" w:hAnsi="Times New Roman"/>
            <w:b w:val="0"/>
            <w:bCs w:val="0"/>
            <w:webHidden/>
            <w:sz w:val="22"/>
            <w:szCs w:val="24"/>
          </w:rPr>
          <w:instrText>PAGEREF</w:instrText>
        </w:r>
        <w:r w:rsidR="00FF73EC" w:rsidRPr="004831A5">
          <w:rPr>
            <w:rFonts w:ascii="Times New Roman" w:hAnsi="Times New Roman"/>
            <w:b w:val="0"/>
            <w:bCs w:val="0"/>
            <w:webHidden/>
            <w:sz w:val="22"/>
            <w:szCs w:val="24"/>
            <w:rtl/>
          </w:rPr>
          <w:instrText xml:space="preserve"> _</w:instrText>
        </w:r>
        <w:r w:rsidR="00FF73EC" w:rsidRPr="004831A5">
          <w:rPr>
            <w:rFonts w:ascii="Times New Roman" w:hAnsi="Times New Roman"/>
            <w:b w:val="0"/>
            <w:bCs w:val="0"/>
            <w:webHidden/>
            <w:sz w:val="22"/>
            <w:szCs w:val="24"/>
          </w:rPr>
          <w:instrText>Toc98107226 \h</w:instrText>
        </w:r>
        <w:r w:rsidR="00FF73EC" w:rsidRPr="004831A5">
          <w:rPr>
            <w:rFonts w:ascii="Times New Roman" w:hAnsi="Times New Roman"/>
            <w:b w:val="0"/>
            <w:bCs w:val="0"/>
            <w:webHidden/>
            <w:sz w:val="22"/>
            <w:szCs w:val="24"/>
            <w:rtl/>
          </w:rPr>
          <w:instrText xml:space="preserve"> </w:instrText>
        </w:r>
        <w:r w:rsidR="00FF73EC" w:rsidRPr="004831A5">
          <w:rPr>
            <w:rFonts w:ascii="Times New Roman" w:hAnsi="Times New Roman"/>
            <w:b w:val="0"/>
            <w:bCs w:val="0"/>
            <w:webHidden/>
            <w:sz w:val="22"/>
            <w:szCs w:val="24"/>
            <w:rtl/>
          </w:rPr>
        </w:r>
        <w:r w:rsidR="00FF73EC" w:rsidRPr="004831A5">
          <w:rPr>
            <w:rFonts w:ascii="Times New Roman" w:hAnsi="Times New Roman"/>
            <w:b w:val="0"/>
            <w:bCs w:val="0"/>
            <w:webHidden/>
            <w:sz w:val="22"/>
            <w:szCs w:val="24"/>
            <w:rtl/>
          </w:rPr>
          <w:fldChar w:fldCharType="separate"/>
        </w:r>
        <w:r w:rsidR="00856823">
          <w:rPr>
            <w:rFonts w:ascii="Times New Roman" w:hAnsi="Times New Roman"/>
            <w:b w:val="0"/>
            <w:bCs w:val="0"/>
            <w:webHidden/>
            <w:sz w:val="22"/>
            <w:szCs w:val="24"/>
            <w:rtl/>
            <w:lang w:bidi="ar-SA"/>
          </w:rPr>
          <w:t>86</w:t>
        </w:r>
        <w:r w:rsidR="00FF73EC" w:rsidRPr="004831A5">
          <w:rPr>
            <w:rFonts w:ascii="Times New Roman" w:hAnsi="Times New Roman"/>
            <w:b w:val="0"/>
            <w:bCs w:val="0"/>
            <w:webHidden/>
            <w:sz w:val="22"/>
            <w:szCs w:val="24"/>
            <w:rtl/>
          </w:rPr>
          <w:fldChar w:fldCharType="end"/>
        </w:r>
      </w:hyperlink>
    </w:p>
    <w:p w14:paraId="5D481DDF" w14:textId="3EE4E28A" w:rsidR="007202FF" w:rsidRPr="001F3159" w:rsidRDefault="0070428B" w:rsidP="00FF73EC">
      <w:pPr>
        <w:spacing w:line="276" w:lineRule="auto"/>
        <w:jc w:val="lowKashida"/>
        <w:rPr>
          <w:rFonts w:cs="B Nazanin"/>
        </w:rPr>
      </w:pPr>
      <w:r w:rsidRPr="004831A5">
        <w:rPr>
          <w:rFonts w:cs="B Nazanin"/>
          <w:sz w:val="22"/>
          <w:szCs w:val="24"/>
          <w:rtl/>
        </w:rPr>
        <w:fldChar w:fldCharType="end"/>
      </w:r>
    </w:p>
    <w:p w14:paraId="26A1EEE3" w14:textId="77777777" w:rsidR="00511B38" w:rsidRPr="001F3159" w:rsidRDefault="00511B38" w:rsidP="007635AA">
      <w:pPr>
        <w:spacing w:after="240"/>
        <w:jc w:val="center"/>
        <w:rPr>
          <w:rFonts w:cs="B Nazanin"/>
          <w:b/>
          <w:bCs/>
          <w:szCs w:val="32"/>
          <w:rtl/>
        </w:rPr>
      </w:pPr>
    </w:p>
    <w:p w14:paraId="60B12B41" w14:textId="77777777" w:rsidR="00511B38" w:rsidRDefault="00511B38" w:rsidP="007635AA">
      <w:pPr>
        <w:spacing w:after="240"/>
        <w:jc w:val="center"/>
        <w:rPr>
          <w:rFonts w:cs="B Nazanin"/>
          <w:b/>
          <w:bCs/>
          <w:sz w:val="28"/>
          <w:szCs w:val="32"/>
          <w:rtl/>
        </w:rPr>
      </w:pPr>
    </w:p>
    <w:p w14:paraId="192996BB" w14:textId="77777777" w:rsidR="00511B38" w:rsidRDefault="00511B38" w:rsidP="007635AA">
      <w:pPr>
        <w:spacing w:after="240"/>
        <w:jc w:val="center"/>
        <w:rPr>
          <w:rFonts w:cs="B Nazanin"/>
          <w:b/>
          <w:bCs/>
          <w:sz w:val="28"/>
          <w:szCs w:val="32"/>
          <w:rtl/>
        </w:rPr>
      </w:pPr>
    </w:p>
    <w:p w14:paraId="642A0429" w14:textId="77777777" w:rsidR="00511B38" w:rsidRDefault="00511B38" w:rsidP="007635AA">
      <w:pPr>
        <w:spacing w:after="240"/>
        <w:jc w:val="center"/>
        <w:rPr>
          <w:rFonts w:cs="B Nazanin"/>
          <w:b/>
          <w:bCs/>
          <w:sz w:val="28"/>
          <w:szCs w:val="32"/>
          <w:rtl/>
        </w:rPr>
      </w:pPr>
    </w:p>
    <w:p w14:paraId="696C5FB1" w14:textId="77777777" w:rsidR="00511B38" w:rsidRDefault="00511B38" w:rsidP="007635AA">
      <w:pPr>
        <w:spacing w:after="240"/>
        <w:jc w:val="center"/>
        <w:rPr>
          <w:rFonts w:cs="B Nazanin"/>
          <w:b/>
          <w:bCs/>
          <w:sz w:val="28"/>
          <w:szCs w:val="32"/>
          <w:rtl/>
        </w:rPr>
      </w:pPr>
    </w:p>
    <w:p w14:paraId="7A80663F" w14:textId="77777777" w:rsidR="00511B38" w:rsidRDefault="00511B38" w:rsidP="007635AA">
      <w:pPr>
        <w:spacing w:after="240"/>
        <w:jc w:val="center"/>
        <w:rPr>
          <w:rFonts w:cs="B Nazanin"/>
          <w:b/>
          <w:bCs/>
          <w:sz w:val="28"/>
          <w:szCs w:val="32"/>
          <w:rtl/>
        </w:rPr>
      </w:pPr>
    </w:p>
    <w:p w14:paraId="59B6F723" w14:textId="7FD891A5" w:rsidR="00511B38" w:rsidRDefault="00511B38" w:rsidP="007635AA">
      <w:pPr>
        <w:spacing w:after="240"/>
        <w:jc w:val="center"/>
        <w:rPr>
          <w:rFonts w:cs="B Nazanin"/>
          <w:b/>
          <w:bCs/>
          <w:sz w:val="28"/>
          <w:szCs w:val="32"/>
          <w:rtl/>
        </w:rPr>
      </w:pPr>
    </w:p>
    <w:p w14:paraId="325863B3" w14:textId="03F58E24" w:rsidR="00933510" w:rsidRDefault="00933510" w:rsidP="007635AA">
      <w:pPr>
        <w:spacing w:after="240"/>
        <w:jc w:val="center"/>
        <w:rPr>
          <w:rFonts w:cs="B Nazanin"/>
          <w:b/>
          <w:bCs/>
          <w:sz w:val="28"/>
          <w:szCs w:val="32"/>
          <w:rtl/>
        </w:rPr>
      </w:pPr>
    </w:p>
    <w:p w14:paraId="7E5AB2D2" w14:textId="788B27E2" w:rsidR="00933510" w:rsidRDefault="00933510" w:rsidP="007635AA">
      <w:pPr>
        <w:spacing w:after="240"/>
        <w:jc w:val="center"/>
        <w:rPr>
          <w:rFonts w:cs="B Nazanin"/>
          <w:b/>
          <w:bCs/>
          <w:sz w:val="28"/>
          <w:szCs w:val="32"/>
          <w:rtl/>
        </w:rPr>
      </w:pPr>
    </w:p>
    <w:p w14:paraId="0D860436" w14:textId="77777777" w:rsidR="00933510" w:rsidRDefault="00933510" w:rsidP="007635AA">
      <w:pPr>
        <w:spacing w:after="240"/>
        <w:jc w:val="center"/>
        <w:rPr>
          <w:rFonts w:cs="B Nazanin"/>
          <w:b/>
          <w:bCs/>
          <w:sz w:val="28"/>
          <w:szCs w:val="32"/>
          <w:rtl/>
        </w:rPr>
      </w:pPr>
    </w:p>
    <w:p w14:paraId="5575466A" w14:textId="77777777" w:rsidR="0013760E" w:rsidRDefault="0013760E" w:rsidP="005D3957">
      <w:pPr>
        <w:spacing w:after="240"/>
        <w:rPr>
          <w:rFonts w:cs="B Nazanin"/>
          <w:b/>
          <w:bCs/>
          <w:sz w:val="28"/>
          <w:szCs w:val="32"/>
          <w:rtl/>
        </w:rPr>
      </w:pPr>
    </w:p>
    <w:p w14:paraId="544C4DCE" w14:textId="3B78E7A2" w:rsidR="00310C37" w:rsidRPr="00715A2C" w:rsidRDefault="00180A9F" w:rsidP="00B10FD7">
      <w:pPr>
        <w:spacing w:after="480"/>
        <w:jc w:val="center"/>
        <w:rPr>
          <w:rFonts w:cs="B Nazanin"/>
          <w:b/>
          <w:bCs/>
          <w:sz w:val="28"/>
          <w:szCs w:val="32"/>
          <w:rtl/>
        </w:rPr>
      </w:pPr>
      <w:r w:rsidRPr="00715A2C">
        <w:rPr>
          <w:rFonts w:cs="B Nazanin" w:hint="cs"/>
          <w:b/>
          <w:bCs/>
          <w:sz w:val="28"/>
          <w:szCs w:val="32"/>
          <w:rtl/>
        </w:rPr>
        <w:lastRenderedPageBreak/>
        <w:t>فهرست اشکال</w:t>
      </w:r>
    </w:p>
    <w:p w14:paraId="3136AFC4" w14:textId="6E797957" w:rsidR="002B57CA" w:rsidRPr="002B57CA" w:rsidRDefault="000F1570" w:rsidP="002B57CA">
      <w:pPr>
        <w:pStyle w:val="TOC1"/>
        <w:spacing w:after="0" w:line="276" w:lineRule="auto"/>
        <w:rPr>
          <w:rFonts w:asciiTheme="minorHAnsi" w:eastAsiaTheme="minorEastAsia" w:hAnsiTheme="minorHAnsi"/>
          <w:b w:val="0"/>
          <w:bCs w:val="0"/>
          <w:caps w:val="0"/>
          <w:sz w:val="20"/>
          <w:szCs w:val="24"/>
          <w:rtl/>
          <w:lang w:bidi="ar-SA"/>
        </w:rPr>
      </w:pPr>
      <w:r w:rsidRPr="002C6A09">
        <w:rPr>
          <w:sz w:val="22"/>
          <w:szCs w:val="24"/>
          <w:rtl/>
        </w:rPr>
        <w:fldChar w:fldCharType="begin"/>
      </w:r>
      <w:r w:rsidRPr="002C6A09">
        <w:rPr>
          <w:sz w:val="22"/>
          <w:szCs w:val="24"/>
          <w:rtl/>
        </w:rPr>
        <w:instrText xml:space="preserve"> </w:instrText>
      </w:r>
      <w:r w:rsidRPr="002C6A09">
        <w:rPr>
          <w:sz w:val="22"/>
          <w:szCs w:val="24"/>
        </w:rPr>
        <w:instrText>TOC</w:instrText>
      </w:r>
      <w:r w:rsidRPr="002C6A09">
        <w:rPr>
          <w:sz w:val="22"/>
          <w:szCs w:val="24"/>
          <w:rtl/>
        </w:rPr>
        <w:instrText xml:space="preserve"> \</w:instrText>
      </w:r>
      <w:r w:rsidRPr="002C6A09">
        <w:rPr>
          <w:sz w:val="22"/>
          <w:szCs w:val="24"/>
        </w:rPr>
        <w:instrText>h \z \t</w:instrText>
      </w:r>
      <w:r w:rsidRPr="002C6A09">
        <w:rPr>
          <w:sz w:val="22"/>
          <w:szCs w:val="24"/>
          <w:rtl/>
        </w:rPr>
        <w:instrText xml:space="preserve"> "فهرست اشکال,1" </w:instrText>
      </w:r>
      <w:r w:rsidRPr="002C6A09">
        <w:rPr>
          <w:sz w:val="22"/>
          <w:szCs w:val="24"/>
          <w:rtl/>
        </w:rPr>
        <w:fldChar w:fldCharType="separate"/>
      </w:r>
      <w:hyperlink w:anchor="_Toc98084382" w:history="1">
        <w:r w:rsidR="002B57CA" w:rsidRPr="002B57CA">
          <w:rPr>
            <w:rStyle w:val="Hyperlink"/>
            <w:rFonts w:cs="B Nazanin" w:hint="eastAsia"/>
            <w:sz w:val="22"/>
            <w:szCs w:val="24"/>
            <w:rtl/>
          </w:rPr>
          <w:t>شکل</w:t>
        </w:r>
        <w:r w:rsidR="002B57CA" w:rsidRPr="002B57CA">
          <w:rPr>
            <w:rStyle w:val="Hyperlink"/>
            <w:rFonts w:cs="B Nazanin"/>
            <w:sz w:val="22"/>
            <w:szCs w:val="24"/>
            <w:rtl/>
          </w:rPr>
          <w:t xml:space="preserve"> (1-1) </w:t>
        </w:r>
        <w:r w:rsidR="002B57CA" w:rsidRPr="002B57CA">
          <w:rPr>
            <w:rStyle w:val="Hyperlink"/>
            <w:rFonts w:cs="B Nazanin" w:hint="eastAsia"/>
            <w:sz w:val="22"/>
            <w:szCs w:val="24"/>
            <w:rtl/>
          </w:rPr>
          <w:t>چگونگ</w:t>
        </w:r>
        <w:r w:rsidR="002B57CA" w:rsidRPr="002B57CA">
          <w:rPr>
            <w:rStyle w:val="Hyperlink"/>
            <w:rFonts w:cs="B Nazanin" w:hint="cs"/>
            <w:sz w:val="22"/>
            <w:szCs w:val="24"/>
            <w:rtl/>
          </w:rPr>
          <w:t>ی</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ادغام</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منابع</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تجد</w:t>
        </w:r>
        <w:r w:rsidR="002B57CA" w:rsidRPr="002B57CA">
          <w:rPr>
            <w:rStyle w:val="Hyperlink"/>
            <w:rFonts w:cs="B Nazanin" w:hint="cs"/>
            <w:sz w:val="22"/>
            <w:szCs w:val="24"/>
            <w:rtl/>
          </w:rPr>
          <w:t>ی</w:t>
        </w:r>
        <w:r w:rsidR="002B57CA" w:rsidRPr="002B57CA">
          <w:rPr>
            <w:rStyle w:val="Hyperlink"/>
            <w:rFonts w:cs="B Nazanin" w:hint="eastAsia"/>
            <w:sz w:val="22"/>
            <w:szCs w:val="24"/>
            <w:rtl/>
          </w:rPr>
          <w:t>د</w:t>
        </w:r>
        <w:r w:rsidR="002B57CA" w:rsidRPr="002B57CA">
          <w:rPr>
            <w:rStyle w:val="Hyperlink"/>
            <w:rFonts w:cs="B Nazanin" w:hint="eastAsia"/>
            <w:sz w:val="22"/>
            <w:szCs w:val="24"/>
          </w:rPr>
          <w:t>‌</w:t>
        </w:r>
        <w:r w:rsidR="002B57CA" w:rsidRPr="002B57CA">
          <w:rPr>
            <w:rStyle w:val="Hyperlink"/>
            <w:rFonts w:cs="B Nazanin" w:hint="eastAsia"/>
            <w:sz w:val="22"/>
            <w:szCs w:val="24"/>
            <w:rtl/>
          </w:rPr>
          <w:t>پذ</w:t>
        </w:r>
        <w:r w:rsidR="002B57CA" w:rsidRPr="002B57CA">
          <w:rPr>
            <w:rStyle w:val="Hyperlink"/>
            <w:rFonts w:cs="B Nazanin" w:hint="cs"/>
            <w:sz w:val="22"/>
            <w:szCs w:val="24"/>
            <w:rtl/>
          </w:rPr>
          <w:t>ی</w:t>
        </w:r>
        <w:r w:rsidR="002B57CA" w:rsidRPr="002B57CA">
          <w:rPr>
            <w:rStyle w:val="Hyperlink"/>
            <w:rFonts w:cs="B Nazanin" w:hint="eastAsia"/>
            <w:sz w:val="22"/>
            <w:szCs w:val="24"/>
            <w:rtl/>
          </w:rPr>
          <w:t>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و</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س</w:t>
        </w:r>
        <w:r w:rsidR="002B57CA" w:rsidRPr="002B57CA">
          <w:rPr>
            <w:rStyle w:val="Hyperlink"/>
            <w:rFonts w:cs="B Nazanin" w:hint="cs"/>
            <w:sz w:val="22"/>
            <w:szCs w:val="24"/>
            <w:rtl/>
          </w:rPr>
          <w:t>ی</w:t>
        </w:r>
        <w:r w:rsidR="002B57CA" w:rsidRPr="002B57CA">
          <w:rPr>
            <w:rStyle w:val="Hyperlink"/>
            <w:rFonts w:cs="B Nazanin" w:hint="eastAsia"/>
            <w:sz w:val="22"/>
            <w:szCs w:val="24"/>
            <w:rtl/>
          </w:rPr>
          <w:t>ستم</w:t>
        </w:r>
        <w:r w:rsidR="002B57CA" w:rsidRPr="002B57CA">
          <w:rPr>
            <w:rStyle w:val="Hyperlink"/>
            <w:rFonts w:cs="B Nazanin" w:hint="eastAsia"/>
            <w:sz w:val="22"/>
            <w:szCs w:val="24"/>
          </w:rPr>
          <w:t>‌</w:t>
        </w:r>
        <w:r w:rsidR="002B57CA" w:rsidRPr="002B57CA">
          <w:rPr>
            <w:rStyle w:val="Hyperlink"/>
            <w:rFonts w:cs="B Nazanin" w:hint="eastAsia"/>
            <w:sz w:val="22"/>
            <w:szCs w:val="24"/>
            <w:rtl/>
          </w:rPr>
          <w:t>ها</w:t>
        </w:r>
        <w:r w:rsidR="002B57CA" w:rsidRPr="002B57CA">
          <w:rPr>
            <w:rStyle w:val="Hyperlink"/>
            <w:rFonts w:cs="B Nazanin" w:hint="cs"/>
            <w:sz w:val="22"/>
            <w:szCs w:val="24"/>
            <w:rtl/>
          </w:rPr>
          <w:t>ی</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ذخ</w:t>
        </w:r>
        <w:r w:rsidR="002B57CA" w:rsidRPr="002B57CA">
          <w:rPr>
            <w:rStyle w:val="Hyperlink"/>
            <w:rFonts w:cs="B Nazanin" w:hint="cs"/>
            <w:sz w:val="22"/>
            <w:szCs w:val="24"/>
            <w:rtl/>
          </w:rPr>
          <w:t>ی</w:t>
        </w:r>
        <w:r w:rsidR="002B57CA" w:rsidRPr="002B57CA">
          <w:rPr>
            <w:rStyle w:val="Hyperlink"/>
            <w:rFonts w:cs="B Nazanin" w:hint="eastAsia"/>
            <w:sz w:val="22"/>
            <w:szCs w:val="24"/>
            <w:rtl/>
          </w:rPr>
          <w:t>ره</w:t>
        </w:r>
        <w:r w:rsidR="002B57CA" w:rsidRPr="002B57CA">
          <w:rPr>
            <w:rStyle w:val="Hyperlink"/>
            <w:rFonts w:cs="B Nazanin" w:hint="eastAsia"/>
            <w:sz w:val="22"/>
            <w:szCs w:val="24"/>
          </w:rPr>
          <w:t>‌</w:t>
        </w:r>
        <w:r w:rsidR="002B57CA" w:rsidRPr="002B57CA">
          <w:rPr>
            <w:rStyle w:val="Hyperlink"/>
            <w:rFonts w:cs="B Nazanin" w:hint="eastAsia"/>
            <w:sz w:val="22"/>
            <w:szCs w:val="24"/>
            <w:rtl/>
          </w:rPr>
          <w:t>ساز</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انرژ</w:t>
        </w:r>
        <w:r w:rsidR="002B57CA" w:rsidRPr="002B57CA">
          <w:rPr>
            <w:rStyle w:val="Hyperlink"/>
            <w:rFonts w:cs="B Nazanin" w:hint="cs"/>
            <w:sz w:val="22"/>
            <w:szCs w:val="24"/>
            <w:rtl/>
          </w:rPr>
          <w:t>ی</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در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راه‌آهن</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برق</w:t>
        </w:r>
        <w:r w:rsidR="002B57CA" w:rsidRPr="002B57CA">
          <w:rPr>
            <w:rStyle w:val="Hyperlink"/>
            <w:rFonts w:cs="B Nazanin" w:hint="cs"/>
            <w:sz w:val="22"/>
            <w:szCs w:val="24"/>
            <w:rtl/>
          </w:rPr>
          <w:t>ی</w:t>
        </w:r>
        <w:r w:rsidR="002B57CA" w:rsidRPr="002B57CA">
          <w:rPr>
            <w:rStyle w:val="Hyperlink"/>
            <w:rFonts w:cs="B Nazanin"/>
            <w:sz w:val="22"/>
            <w:szCs w:val="24"/>
            <w:rtl/>
          </w:rPr>
          <w:t xml:space="preserve"> </w:t>
        </w:r>
        <w:r w:rsidR="002B57CA" w:rsidRPr="002B57CA">
          <w:rPr>
            <w:rStyle w:val="Hyperlink"/>
            <w:rFonts w:eastAsia="B Nazanin" w:cs="B Nazanin"/>
            <w:sz w:val="22"/>
            <w:szCs w:val="24"/>
          </w:rPr>
          <w:t>MVDC</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Toc98084382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4</w:t>
        </w:r>
        <w:r w:rsidR="002B57CA" w:rsidRPr="002B57CA">
          <w:rPr>
            <w:webHidden/>
            <w:sz w:val="22"/>
            <w:szCs w:val="24"/>
            <w:rtl/>
          </w:rPr>
          <w:fldChar w:fldCharType="end"/>
        </w:r>
      </w:hyperlink>
    </w:p>
    <w:p w14:paraId="1A01D064" w14:textId="009B6055"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383" w:history="1">
        <w:r w:rsidR="002B57CA" w:rsidRPr="002B57CA">
          <w:rPr>
            <w:rStyle w:val="Hyperlink"/>
            <w:rFonts w:eastAsia="B Nazanin" w:cs="B Nazanin" w:hint="eastAsia"/>
            <w:sz w:val="22"/>
            <w:szCs w:val="24"/>
            <w:rtl/>
          </w:rPr>
          <w:t>شکل</w:t>
        </w:r>
        <w:r w:rsidR="002B57CA" w:rsidRPr="002B57CA">
          <w:rPr>
            <w:rStyle w:val="Hyperlink"/>
            <w:rFonts w:eastAsia="B Nazanin" w:cs="B Nazanin"/>
            <w:sz w:val="22"/>
            <w:szCs w:val="24"/>
            <w:rtl/>
          </w:rPr>
          <w:t xml:space="preserve"> (۲-۱) </w:t>
        </w:r>
        <w:r w:rsidR="002B57CA" w:rsidRPr="002B57CA">
          <w:rPr>
            <w:rStyle w:val="Hyperlink"/>
            <w:rFonts w:eastAsia="B Nazanin" w:cs="B Nazanin" w:hint="eastAsia"/>
            <w:sz w:val="22"/>
            <w:szCs w:val="24"/>
            <w:rtl/>
          </w:rPr>
          <w:t>ساختار</w:t>
        </w:r>
        <w:r w:rsidR="002B57CA" w:rsidRPr="002B57CA">
          <w:rPr>
            <w:rStyle w:val="Hyperlink"/>
            <w:rFonts w:eastAsia="B Nazanin" w:cs="B Nazanin"/>
            <w:sz w:val="22"/>
            <w:szCs w:val="24"/>
            <w:rtl/>
          </w:rPr>
          <w:t xml:space="preserve"> </w:t>
        </w:r>
        <w:r w:rsidR="002B57CA" w:rsidRPr="002B57CA">
          <w:rPr>
            <w:rStyle w:val="Hyperlink"/>
            <w:rFonts w:eastAsia="B Nazanin" w:cs="B Nazanin" w:hint="cs"/>
            <w:sz w:val="22"/>
            <w:szCs w:val="24"/>
            <w:rtl/>
          </w:rPr>
          <w:t>ی</w:t>
        </w:r>
        <w:r w:rsidR="002B57CA" w:rsidRPr="002B57CA">
          <w:rPr>
            <w:rStyle w:val="Hyperlink"/>
            <w:rFonts w:eastAsia="B Nazanin" w:cs="B Nazanin" w:hint="eastAsia"/>
            <w:sz w:val="22"/>
            <w:szCs w:val="24"/>
            <w:rtl/>
          </w:rPr>
          <w:t>کسوکننده</w:t>
        </w:r>
        <w:r w:rsidR="002B57CA" w:rsidRPr="002B57CA">
          <w:rPr>
            <w:rStyle w:val="Hyperlink"/>
            <w:rFonts w:eastAsia="B Nazanin" w:cs="B Nazanin"/>
            <w:sz w:val="22"/>
            <w:szCs w:val="24"/>
            <w:rtl/>
          </w:rPr>
          <w:t xml:space="preserve"> ۱۲ </w:t>
        </w:r>
        <w:r w:rsidR="002B57CA" w:rsidRPr="002B57CA">
          <w:rPr>
            <w:rStyle w:val="Hyperlink"/>
            <w:rFonts w:eastAsia="B Nazanin" w:cs="B Nazanin" w:hint="eastAsia"/>
            <w:sz w:val="22"/>
            <w:szCs w:val="24"/>
            <w:rtl/>
          </w:rPr>
          <w:t>پالسه</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کاملا</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کنترل‌شده</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همراه</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با</w:t>
        </w:r>
        <w:r w:rsidR="002B57CA" w:rsidRPr="002B57CA">
          <w:rPr>
            <w:rStyle w:val="Hyperlink"/>
            <w:rFonts w:eastAsia="B Nazanin" w:cs="B Nazanin"/>
            <w:sz w:val="22"/>
            <w:szCs w:val="24"/>
            <w:rtl/>
          </w:rPr>
          <w:t xml:space="preserve"> </w:t>
        </w:r>
        <w:r w:rsidR="002B57CA" w:rsidRPr="002B57CA">
          <w:rPr>
            <w:rStyle w:val="Hyperlink"/>
            <w:rFonts w:eastAsia="B Nazanin" w:cs="B Nazanin" w:hint="cs"/>
            <w:sz w:val="22"/>
            <w:szCs w:val="24"/>
            <w:rtl/>
          </w:rPr>
          <w:t>ی</w:t>
        </w:r>
        <w:r w:rsidR="002B57CA" w:rsidRPr="002B57CA">
          <w:rPr>
            <w:rStyle w:val="Hyperlink"/>
            <w:rFonts w:eastAsia="B Nazanin" w:cs="B Nazanin" w:hint="eastAsia"/>
            <w:sz w:val="22"/>
            <w:szCs w:val="24"/>
            <w:rtl/>
          </w:rPr>
          <w:t>کسوکننده</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افزا</w:t>
        </w:r>
        <w:r w:rsidR="002B57CA" w:rsidRPr="002B57CA">
          <w:rPr>
            <w:rStyle w:val="Hyperlink"/>
            <w:rFonts w:eastAsia="B Nazanin" w:cs="B Nazanin" w:hint="cs"/>
            <w:sz w:val="22"/>
            <w:szCs w:val="24"/>
            <w:rtl/>
          </w:rPr>
          <w:t>ی</w:t>
        </w:r>
        <w:r w:rsidR="002B57CA" w:rsidRPr="002B57CA">
          <w:rPr>
            <w:rStyle w:val="Hyperlink"/>
            <w:rFonts w:eastAsia="B Nazanin" w:cs="B Nazanin" w:hint="eastAsia"/>
            <w:sz w:val="22"/>
            <w:szCs w:val="24"/>
            <w:rtl/>
          </w:rPr>
          <w:t>ش</w:t>
        </w:r>
        <w:r w:rsidR="002B57CA" w:rsidRPr="002B57CA">
          <w:rPr>
            <w:rStyle w:val="Hyperlink"/>
            <w:rFonts w:eastAsia="B Nazanin"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Toc98084383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10</w:t>
        </w:r>
        <w:r w:rsidR="002B57CA" w:rsidRPr="002B57CA">
          <w:rPr>
            <w:webHidden/>
            <w:sz w:val="22"/>
            <w:szCs w:val="24"/>
            <w:rtl/>
          </w:rPr>
          <w:fldChar w:fldCharType="end"/>
        </w:r>
      </w:hyperlink>
    </w:p>
    <w:p w14:paraId="52A44C2B" w14:textId="07FC3A13"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384" w:history="1">
        <w:r w:rsidR="002B57CA" w:rsidRPr="002B57CA">
          <w:rPr>
            <w:rStyle w:val="Hyperlink"/>
            <w:rFonts w:eastAsia="B Nazanin" w:cs="B Nazanin" w:hint="eastAsia"/>
            <w:sz w:val="22"/>
            <w:szCs w:val="24"/>
            <w:rtl/>
          </w:rPr>
          <w:t>شکل</w:t>
        </w:r>
        <w:r w:rsidR="002B57CA" w:rsidRPr="002B57CA">
          <w:rPr>
            <w:rStyle w:val="Hyperlink"/>
            <w:rFonts w:eastAsia="B Nazanin" w:cs="B Nazanin"/>
            <w:sz w:val="22"/>
            <w:szCs w:val="24"/>
            <w:rtl/>
          </w:rPr>
          <w:t xml:space="preserve"> (۲-۲) </w:t>
        </w:r>
        <w:r w:rsidR="002B57CA" w:rsidRPr="002B57CA">
          <w:rPr>
            <w:rStyle w:val="Hyperlink"/>
            <w:rFonts w:eastAsia="B Nazanin" w:cs="B Nazanin" w:hint="eastAsia"/>
            <w:sz w:val="22"/>
            <w:szCs w:val="24"/>
            <w:rtl/>
          </w:rPr>
          <w:t>ساختار</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کنترل</w:t>
        </w:r>
        <w:r w:rsidR="002B57CA" w:rsidRPr="002B57CA">
          <w:rPr>
            <w:rStyle w:val="Hyperlink"/>
            <w:rFonts w:eastAsia="B Nazanin" w:cs="B Nazanin" w:hint="cs"/>
            <w:sz w:val="22"/>
            <w:szCs w:val="24"/>
            <w:rtl/>
          </w:rPr>
          <w:t>ی</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روش</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کنترل</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ولتاژ</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از</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طر</w:t>
        </w:r>
        <w:r w:rsidR="002B57CA" w:rsidRPr="002B57CA">
          <w:rPr>
            <w:rStyle w:val="Hyperlink"/>
            <w:rFonts w:eastAsia="B Nazanin" w:cs="B Nazanin" w:hint="cs"/>
            <w:sz w:val="22"/>
            <w:szCs w:val="24"/>
            <w:rtl/>
          </w:rPr>
          <w:t>ی</w:t>
        </w:r>
        <w:r w:rsidR="002B57CA" w:rsidRPr="002B57CA">
          <w:rPr>
            <w:rStyle w:val="Hyperlink"/>
            <w:rFonts w:eastAsia="B Nazanin" w:cs="B Nazanin" w:hint="eastAsia"/>
            <w:sz w:val="22"/>
            <w:szCs w:val="24"/>
            <w:rtl/>
          </w:rPr>
          <w:t>ق</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مبدل‌ها</w:t>
        </w:r>
        <w:r w:rsidR="002B57CA" w:rsidRPr="002B57CA">
          <w:rPr>
            <w:rStyle w:val="Hyperlink"/>
            <w:rFonts w:eastAsia="B Nazanin" w:cs="B Nazanin" w:hint="cs"/>
            <w:sz w:val="22"/>
            <w:szCs w:val="24"/>
            <w:rtl/>
          </w:rPr>
          <w:t>ی</w:t>
        </w:r>
        <w:r w:rsidR="002B57CA" w:rsidRPr="002B57CA">
          <w:rPr>
            <w:rStyle w:val="Hyperlink"/>
            <w:rFonts w:eastAsia="B Nazanin" w:cs="B Nazanin"/>
            <w:sz w:val="22"/>
            <w:szCs w:val="24"/>
            <w:rtl/>
          </w:rPr>
          <w:t xml:space="preserve"> </w:t>
        </w:r>
        <w:r w:rsidR="002B57CA" w:rsidRPr="002B57CA">
          <w:rPr>
            <w:rStyle w:val="Hyperlink"/>
            <w:rFonts w:eastAsia="B Nazanin" w:cs="B Nazanin"/>
            <w:sz w:val="22"/>
            <w:szCs w:val="24"/>
          </w:rPr>
          <w:t>DC-DC</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Toc98084384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11</w:t>
        </w:r>
        <w:r w:rsidR="002B57CA" w:rsidRPr="002B57CA">
          <w:rPr>
            <w:webHidden/>
            <w:sz w:val="22"/>
            <w:szCs w:val="24"/>
            <w:rtl/>
          </w:rPr>
          <w:fldChar w:fldCharType="end"/>
        </w:r>
      </w:hyperlink>
    </w:p>
    <w:p w14:paraId="040ADE2C" w14:textId="00760023"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385" w:history="1">
        <w:r w:rsidR="002B57CA" w:rsidRPr="002B57CA">
          <w:rPr>
            <w:rStyle w:val="Hyperlink"/>
            <w:rFonts w:eastAsia="B Nazanin" w:cs="B Nazanin" w:hint="eastAsia"/>
            <w:sz w:val="22"/>
            <w:szCs w:val="24"/>
            <w:rtl/>
          </w:rPr>
          <w:t>شکل</w:t>
        </w:r>
        <w:r w:rsidR="002B57CA" w:rsidRPr="002B57CA">
          <w:rPr>
            <w:rStyle w:val="Hyperlink"/>
            <w:rFonts w:eastAsia="B Nazanin" w:cs="B Nazanin"/>
            <w:sz w:val="22"/>
            <w:szCs w:val="24"/>
            <w:rtl/>
          </w:rPr>
          <w:t xml:space="preserve"> (2-3) </w:t>
        </w:r>
        <w:r w:rsidR="002B57CA" w:rsidRPr="002B57CA">
          <w:rPr>
            <w:rStyle w:val="Hyperlink"/>
            <w:rFonts w:eastAsia="B Nazanin" w:cs="B Nazanin" w:hint="eastAsia"/>
            <w:sz w:val="22"/>
            <w:szCs w:val="24"/>
            <w:rtl/>
          </w:rPr>
          <w:t>منحن</w:t>
        </w:r>
        <w:r w:rsidR="002B57CA" w:rsidRPr="002B57CA">
          <w:rPr>
            <w:rStyle w:val="Hyperlink"/>
            <w:rFonts w:eastAsia="B Nazanin" w:cs="B Nazanin" w:hint="cs"/>
            <w:sz w:val="22"/>
            <w:szCs w:val="24"/>
            <w:rtl/>
          </w:rPr>
          <w:t>ی</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ولتاژ</w:t>
        </w:r>
        <w:r w:rsidR="002B57CA" w:rsidRPr="002B57CA">
          <w:rPr>
            <w:rStyle w:val="Hyperlink"/>
            <w:rFonts w:eastAsia="B Nazanin" w:cs="B Nazanin"/>
            <w:sz w:val="22"/>
            <w:szCs w:val="24"/>
            <w:rtl/>
          </w:rPr>
          <w:t>-</w:t>
        </w:r>
        <w:r w:rsidR="002B57CA" w:rsidRPr="002B57CA">
          <w:rPr>
            <w:rStyle w:val="Hyperlink"/>
            <w:rFonts w:eastAsia="B Nazanin" w:cs="B Nazanin" w:hint="eastAsia"/>
            <w:sz w:val="22"/>
            <w:szCs w:val="24"/>
            <w:rtl/>
          </w:rPr>
          <w:t>جر</w:t>
        </w:r>
        <w:r w:rsidR="002B57CA" w:rsidRPr="002B57CA">
          <w:rPr>
            <w:rStyle w:val="Hyperlink"/>
            <w:rFonts w:eastAsia="B Nazanin" w:cs="B Nazanin" w:hint="cs"/>
            <w:sz w:val="22"/>
            <w:szCs w:val="24"/>
            <w:rtl/>
          </w:rPr>
          <w:t>ی</w:t>
        </w:r>
        <w:r w:rsidR="002B57CA" w:rsidRPr="002B57CA">
          <w:rPr>
            <w:rStyle w:val="Hyperlink"/>
            <w:rFonts w:eastAsia="B Nazanin" w:cs="B Nazanin" w:hint="eastAsia"/>
            <w:sz w:val="22"/>
            <w:szCs w:val="24"/>
            <w:rtl/>
          </w:rPr>
          <w:t>ان</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روش</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کنترل</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ولتاژ</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ش</w:t>
        </w:r>
        <w:r w:rsidR="002B57CA" w:rsidRPr="002B57CA">
          <w:rPr>
            <w:rStyle w:val="Hyperlink"/>
            <w:rFonts w:eastAsia="B Nazanin" w:cs="B Nazanin" w:hint="cs"/>
            <w:sz w:val="22"/>
            <w:szCs w:val="24"/>
            <w:rtl/>
          </w:rPr>
          <w:t>ی</w:t>
        </w:r>
        <w:r w:rsidR="002B57CA" w:rsidRPr="002B57CA">
          <w:rPr>
            <w:rStyle w:val="Hyperlink"/>
            <w:rFonts w:eastAsia="B Nazanin" w:cs="B Nazanin" w:hint="eastAsia"/>
            <w:sz w:val="22"/>
            <w:szCs w:val="24"/>
            <w:rtl/>
          </w:rPr>
          <w:t>ب</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افت</w:t>
        </w:r>
        <w:r w:rsidR="002B57CA" w:rsidRPr="002B57CA">
          <w:rPr>
            <w:rStyle w:val="Hyperlink"/>
            <w:rFonts w:eastAsia="B Nazanin"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Toc98084385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13</w:t>
        </w:r>
        <w:r w:rsidR="002B57CA" w:rsidRPr="002B57CA">
          <w:rPr>
            <w:webHidden/>
            <w:sz w:val="22"/>
            <w:szCs w:val="24"/>
            <w:rtl/>
          </w:rPr>
          <w:fldChar w:fldCharType="end"/>
        </w:r>
      </w:hyperlink>
    </w:p>
    <w:p w14:paraId="2FF9FB94" w14:textId="1724FCB7"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386" w:history="1">
        <w:r w:rsidR="002B57CA" w:rsidRPr="002B57CA">
          <w:rPr>
            <w:rStyle w:val="Hyperlink"/>
            <w:rFonts w:eastAsia="B Nazanin" w:cs="B Nazanin" w:hint="eastAsia"/>
            <w:sz w:val="22"/>
            <w:szCs w:val="24"/>
            <w:rtl/>
          </w:rPr>
          <w:t>شکل</w:t>
        </w:r>
        <w:r w:rsidR="002B57CA" w:rsidRPr="002B57CA">
          <w:rPr>
            <w:rStyle w:val="Hyperlink"/>
            <w:rFonts w:eastAsia="B Nazanin" w:cs="B Nazanin"/>
            <w:sz w:val="22"/>
            <w:szCs w:val="24"/>
            <w:rtl/>
          </w:rPr>
          <w:t xml:space="preserve"> (2-۴) </w:t>
        </w:r>
        <w:r w:rsidR="002B57CA" w:rsidRPr="002B57CA">
          <w:rPr>
            <w:rStyle w:val="Hyperlink"/>
            <w:rFonts w:eastAsia="B Nazanin" w:cs="B Nazanin" w:hint="eastAsia"/>
            <w:sz w:val="22"/>
            <w:szCs w:val="24"/>
            <w:rtl/>
          </w:rPr>
          <w:t>ساختار</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شبکه</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راه‌آهن</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برق</w:t>
        </w:r>
        <w:r w:rsidR="002B57CA" w:rsidRPr="002B57CA">
          <w:rPr>
            <w:rStyle w:val="Hyperlink"/>
            <w:rFonts w:eastAsia="B Nazanin" w:cs="B Nazanin" w:hint="cs"/>
            <w:sz w:val="22"/>
            <w:szCs w:val="24"/>
            <w:rtl/>
          </w:rPr>
          <w:t>ی</w:t>
        </w:r>
        <w:r w:rsidR="002B57CA" w:rsidRPr="002B57CA">
          <w:rPr>
            <w:rStyle w:val="Hyperlink"/>
            <w:rFonts w:eastAsia="B Nazanin" w:cs="B Nazanin"/>
            <w:sz w:val="22"/>
            <w:szCs w:val="24"/>
            <w:rtl/>
          </w:rPr>
          <w:t xml:space="preserve"> </w:t>
        </w:r>
        <w:r w:rsidR="002B57CA" w:rsidRPr="002B57CA">
          <w:rPr>
            <w:rStyle w:val="Hyperlink"/>
            <w:rFonts w:eastAsia="B Nazanin" w:cs="B Nazanin"/>
            <w:sz w:val="22"/>
            <w:szCs w:val="24"/>
          </w:rPr>
          <w:t>DC</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ولتاژ‌</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متوسط</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همراه</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با</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منابع</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انرژ</w:t>
        </w:r>
        <w:r w:rsidR="002B57CA" w:rsidRPr="002B57CA">
          <w:rPr>
            <w:rStyle w:val="Hyperlink"/>
            <w:rFonts w:eastAsia="B Nazanin" w:cs="B Nazanin" w:hint="cs"/>
            <w:sz w:val="22"/>
            <w:szCs w:val="24"/>
            <w:rtl/>
          </w:rPr>
          <w:t>ی</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ثانو</w:t>
        </w:r>
        <w:r w:rsidR="002B57CA" w:rsidRPr="002B57CA">
          <w:rPr>
            <w:rStyle w:val="Hyperlink"/>
            <w:rFonts w:eastAsia="B Nazanin" w:cs="B Nazanin" w:hint="cs"/>
            <w:sz w:val="22"/>
            <w:szCs w:val="24"/>
            <w:rtl/>
          </w:rPr>
          <w:t>ی</w:t>
        </w:r>
        <w:r w:rsidR="002B57CA" w:rsidRPr="002B57CA">
          <w:rPr>
            <w:rStyle w:val="Hyperlink"/>
            <w:rFonts w:eastAsia="B Nazanin" w:cs="B Nazanin" w:hint="eastAsia"/>
            <w:sz w:val="22"/>
            <w:szCs w:val="24"/>
            <w:rtl/>
          </w:rPr>
          <w:t>ه</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Toc98084386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14</w:t>
        </w:r>
        <w:r w:rsidR="002B57CA" w:rsidRPr="002B57CA">
          <w:rPr>
            <w:webHidden/>
            <w:sz w:val="22"/>
            <w:szCs w:val="24"/>
            <w:rtl/>
          </w:rPr>
          <w:fldChar w:fldCharType="end"/>
        </w:r>
      </w:hyperlink>
    </w:p>
    <w:p w14:paraId="24351C15" w14:textId="6DA52E74"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387" w:history="1">
        <w:r w:rsidR="002B57CA" w:rsidRPr="002B57CA">
          <w:rPr>
            <w:rStyle w:val="Hyperlink"/>
            <w:rFonts w:eastAsia="B Nazanin" w:cs="B Nazanin" w:hint="eastAsia"/>
            <w:sz w:val="22"/>
            <w:szCs w:val="24"/>
            <w:rtl/>
          </w:rPr>
          <w:t>شکل</w:t>
        </w:r>
        <w:r w:rsidR="002B57CA" w:rsidRPr="002B57CA">
          <w:rPr>
            <w:rStyle w:val="Hyperlink"/>
            <w:rFonts w:eastAsia="B Nazanin" w:cs="B Nazanin"/>
            <w:sz w:val="22"/>
            <w:szCs w:val="24"/>
            <w:rtl/>
          </w:rPr>
          <w:t xml:space="preserve"> (2-۵) </w:t>
        </w:r>
        <w:r w:rsidR="002B57CA" w:rsidRPr="002B57CA">
          <w:rPr>
            <w:rStyle w:val="Hyperlink"/>
            <w:rFonts w:eastAsia="B Nazanin" w:cs="B Nazanin" w:hint="eastAsia"/>
            <w:sz w:val="22"/>
            <w:szCs w:val="24"/>
            <w:rtl/>
          </w:rPr>
          <w:t>ساختار</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کنترل</w:t>
        </w:r>
        <w:r w:rsidR="002B57CA" w:rsidRPr="002B57CA">
          <w:rPr>
            <w:rStyle w:val="Hyperlink"/>
            <w:rFonts w:eastAsia="B Nazanin" w:cs="B Nazanin" w:hint="cs"/>
            <w:sz w:val="22"/>
            <w:szCs w:val="24"/>
            <w:rtl/>
          </w:rPr>
          <w:t>ی</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روش</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ش</w:t>
        </w:r>
        <w:r w:rsidR="002B57CA" w:rsidRPr="002B57CA">
          <w:rPr>
            <w:rStyle w:val="Hyperlink"/>
            <w:rFonts w:eastAsia="B Nazanin" w:cs="B Nazanin" w:hint="cs"/>
            <w:sz w:val="22"/>
            <w:szCs w:val="24"/>
            <w:rtl/>
          </w:rPr>
          <w:t>ی</w:t>
        </w:r>
        <w:r w:rsidR="002B57CA" w:rsidRPr="002B57CA">
          <w:rPr>
            <w:rStyle w:val="Hyperlink"/>
            <w:rFonts w:eastAsia="B Nazanin" w:cs="B Nazanin" w:hint="eastAsia"/>
            <w:sz w:val="22"/>
            <w:szCs w:val="24"/>
            <w:rtl/>
          </w:rPr>
          <w:t>ب</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افت</w:t>
        </w:r>
        <w:r w:rsidR="002B57CA" w:rsidRPr="002B57CA">
          <w:rPr>
            <w:rStyle w:val="Hyperlink"/>
            <w:rFonts w:eastAsia="B Nazanin" w:cs="B Nazanin" w:hint="cs"/>
            <w:sz w:val="22"/>
            <w:szCs w:val="24"/>
            <w:rtl/>
          </w:rPr>
          <w:t>ی</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پ</w:t>
        </w:r>
        <w:r w:rsidR="002B57CA" w:rsidRPr="002B57CA">
          <w:rPr>
            <w:rStyle w:val="Hyperlink"/>
            <w:rFonts w:eastAsia="B Nazanin" w:cs="B Nazanin" w:hint="cs"/>
            <w:sz w:val="22"/>
            <w:szCs w:val="24"/>
            <w:rtl/>
          </w:rPr>
          <w:t>ی</w:t>
        </w:r>
        <w:r w:rsidR="002B57CA" w:rsidRPr="002B57CA">
          <w:rPr>
            <w:rStyle w:val="Hyperlink"/>
            <w:rFonts w:eastAsia="B Nazanin" w:cs="B Nazanin" w:hint="eastAsia"/>
            <w:sz w:val="22"/>
            <w:szCs w:val="24"/>
            <w:rtl/>
          </w:rPr>
          <w:t>اده‌ساز</w:t>
        </w:r>
        <w:r w:rsidR="002B57CA" w:rsidRPr="002B57CA">
          <w:rPr>
            <w:rStyle w:val="Hyperlink"/>
            <w:rFonts w:eastAsia="B Nazanin" w:cs="B Nazanin" w:hint="cs"/>
            <w:sz w:val="22"/>
            <w:szCs w:val="24"/>
            <w:rtl/>
          </w:rPr>
          <w:t>ی</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شده</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بر</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رو</w:t>
        </w:r>
        <w:r w:rsidR="002B57CA" w:rsidRPr="002B57CA">
          <w:rPr>
            <w:rStyle w:val="Hyperlink"/>
            <w:rFonts w:eastAsia="B Nazanin" w:cs="B Nazanin" w:hint="cs"/>
            <w:sz w:val="22"/>
            <w:szCs w:val="24"/>
            <w:rtl/>
          </w:rPr>
          <w:t>ی</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پست‌ها</w:t>
        </w:r>
        <w:r w:rsidR="002B57CA" w:rsidRPr="002B57CA">
          <w:rPr>
            <w:rStyle w:val="Hyperlink"/>
            <w:rFonts w:eastAsia="B Nazanin" w:cs="B Nazanin" w:hint="cs"/>
            <w:sz w:val="22"/>
            <w:szCs w:val="24"/>
            <w:rtl/>
          </w:rPr>
          <w:t>ی</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کشش</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Toc98084387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14</w:t>
        </w:r>
        <w:r w:rsidR="002B57CA" w:rsidRPr="002B57CA">
          <w:rPr>
            <w:webHidden/>
            <w:sz w:val="22"/>
            <w:szCs w:val="24"/>
            <w:rtl/>
          </w:rPr>
          <w:fldChar w:fldCharType="end"/>
        </w:r>
      </w:hyperlink>
    </w:p>
    <w:p w14:paraId="248317C4" w14:textId="53932276"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388" w:history="1">
        <w:r w:rsidR="002B57CA" w:rsidRPr="002B57CA">
          <w:rPr>
            <w:rStyle w:val="Hyperlink"/>
            <w:rFonts w:eastAsia="B Nazanin" w:cs="B Nazanin" w:hint="eastAsia"/>
            <w:sz w:val="22"/>
            <w:szCs w:val="24"/>
            <w:rtl/>
          </w:rPr>
          <w:t>شکل</w:t>
        </w:r>
        <w:r w:rsidR="002B57CA" w:rsidRPr="002B57CA">
          <w:rPr>
            <w:rStyle w:val="Hyperlink"/>
            <w:rFonts w:eastAsia="B Nazanin" w:cs="B Nazanin"/>
            <w:sz w:val="22"/>
            <w:szCs w:val="24"/>
            <w:rtl/>
          </w:rPr>
          <w:t xml:space="preserve"> (2-۶) </w:t>
        </w:r>
        <w:r w:rsidR="002B57CA" w:rsidRPr="002B57CA">
          <w:rPr>
            <w:rStyle w:val="Hyperlink"/>
            <w:rFonts w:eastAsia="B Nazanin" w:cs="B Nazanin" w:hint="eastAsia"/>
            <w:sz w:val="22"/>
            <w:szCs w:val="24"/>
            <w:rtl/>
          </w:rPr>
          <w:t>ساختار</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کنترل</w:t>
        </w:r>
        <w:r w:rsidR="002B57CA" w:rsidRPr="002B57CA">
          <w:rPr>
            <w:rStyle w:val="Hyperlink"/>
            <w:rFonts w:eastAsia="B Nazanin" w:cs="B Nazanin" w:hint="cs"/>
            <w:sz w:val="22"/>
            <w:szCs w:val="24"/>
            <w:rtl/>
          </w:rPr>
          <w:t>ی</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س</w:t>
        </w:r>
        <w:r w:rsidR="002B57CA" w:rsidRPr="002B57CA">
          <w:rPr>
            <w:rStyle w:val="Hyperlink"/>
            <w:rFonts w:eastAsia="B Nazanin" w:cs="B Nazanin" w:hint="cs"/>
            <w:sz w:val="22"/>
            <w:szCs w:val="24"/>
            <w:rtl/>
          </w:rPr>
          <w:t>ی</w:t>
        </w:r>
        <w:r w:rsidR="002B57CA" w:rsidRPr="002B57CA">
          <w:rPr>
            <w:rStyle w:val="Hyperlink"/>
            <w:rFonts w:eastAsia="B Nazanin" w:cs="B Nazanin" w:hint="eastAsia"/>
            <w:sz w:val="22"/>
            <w:szCs w:val="24"/>
            <w:rtl/>
          </w:rPr>
          <w:t>ستم</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فتوولتائ</w:t>
        </w:r>
        <w:r w:rsidR="002B57CA" w:rsidRPr="002B57CA">
          <w:rPr>
            <w:rStyle w:val="Hyperlink"/>
            <w:rFonts w:eastAsia="B Nazanin" w:cs="B Nazanin" w:hint="cs"/>
            <w:sz w:val="22"/>
            <w:szCs w:val="24"/>
            <w:rtl/>
          </w:rPr>
          <w:t>ی</w:t>
        </w:r>
        <w:r w:rsidR="002B57CA" w:rsidRPr="002B57CA">
          <w:rPr>
            <w:rStyle w:val="Hyperlink"/>
            <w:rFonts w:eastAsia="B Nazanin" w:cs="B Nazanin" w:hint="eastAsia"/>
            <w:sz w:val="22"/>
            <w:szCs w:val="24"/>
            <w:rtl/>
          </w:rPr>
          <w:t>ک</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به</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منظور</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تنظ</w:t>
        </w:r>
        <w:r w:rsidR="002B57CA" w:rsidRPr="002B57CA">
          <w:rPr>
            <w:rStyle w:val="Hyperlink"/>
            <w:rFonts w:eastAsia="B Nazanin" w:cs="B Nazanin" w:hint="cs"/>
            <w:sz w:val="22"/>
            <w:szCs w:val="24"/>
            <w:rtl/>
          </w:rPr>
          <w:t>ی</w:t>
        </w:r>
        <w:r w:rsidR="002B57CA" w:rsidRPr="002B57CA">
          <w:rPr>
            <w:rStyle w:val="Hyperlink"/>
            <w:rFonts w:eastAsia="B Nazanin" w:cs="B Nazanin" w:hint="eastAsia"/>
            <w:sz w:val="22"/>
            <w:szCs w:val="24"/>
            <w:rtl/>
          </w:rPr>
          <w:t>م</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و</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تثب</w:t>
        </w:r>
        <w:r w:rsidR="002B57CA" w:rsidRPr="002B57CA">
          <w:rPr>
            <w:rStyle w:val="Hyperlink"/>
            <w:rFonts w:eastAsia="B Nazanin" w:cs="B Nazanin" w:hint="cs"/>
            <w:sz w:val="22"/>
            <w:szCs w:val="24"/>
            <w:rtl/>
          </w:rPr>
          <w:t>ی</w:t>
        </w:r>
        <w:r w:rsidR="002B57CA" w:rsidRPr="002B57CA">
          <w:rPr>
            <w:rStyle w:val="Hyperlink"/>
            <w:rFonts w:eastAsia="B Nazanin" w:cs="B Nazanin" w:hint="eastAsia"/>
            <w:sz w:val="22"/>
            <w:szCs w:val="24"/>
            <w:rtl/>
          </w:rPr>
          <w:t>ت</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ولتاژ</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Toc98084388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15</w:t>
        </w:r>
        <w:r w:rsidR="002B57CA" w:rsidRPr="002B57CA">
          <w:rPr>
            <w:webHidden/>
            <w:sz w:val="22"/>
            <w:szCs w:val="24"/>
            <w:rtl/>
          </w:rPr>
          <w:fldChar w:fldCharType="end"/>
        </w:r>
      </w:hyperlink>
    </w:p>
    <w:p w14:paraId="54336E47" w14:textId="1E1F9C9D"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389" w:history="1">
        <w:r w:rsidR="002B57CA" w:rsidRPr="002B57CA">
          <w:rPr>
            <w:rStyle w:val="Hyperlink"/>
            <w:rFonts w:eastAsia="B Nazanin" w:cs="B Nazanin" w:hint="eastAsia"/>
            <w:sz w:val="22"/>
            <w:szCs w:val="24"/>
            <w:rtl/>
          </w:rPr>
          <w:t>شکل</w:t>
        </w:r>
        <w:r w:rsidR="002B57CA" w:rsidRPr="002B57CA">
          <w:rPr>
            <w:rStyle w:val="Hyperlink"/>
            <w:rFonts w:eastAsia="B Nazanin" w:cs="B Nazanin"/>
            <w:sz w:val="22"/>
            <w:szCs w:val="24"/>
            <w:rtl/>
          </w:rPr>
          <w:t xml:space="preserve"> (2-۷) </w:t>
        </w:r>
        <w:r w:rsidR="002B57CA" w:rsidRPr="002B57CA">
          <w:rPr>
            <w:rStyle w:val="Hyperlink"/>
            <w:rFonts w:eastAsia="B Nazanin" w:cs="B Nazanin" w:hint="eastAsia"/>
            <w:sz w:val="22"/>
            <w:szCs w:val="24"/>
            <w:rtl/>
          </w:rPr>
          <w:t>ساختار</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کنترل</w:t>
        </w:r>
        <w:r w:rsidR="002B57CA" w:rsidRPr="002B57CA">
          <w:rPr>
            <w:rStyle w:val="Hyperlink"/>
            <w:rFonts w:eastAsia="B Nazanin" w:cs="B Nazanin" w:hint="cs"/>
            <w:sz w:val="22"/>
            <w:szCs w:val="24"/>
            <w:rtl/>
          </w:rPr>
          <w:t>ی</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س</w:t>
        </w:r>
        <w:r w:rsidR="002B57CA" w:rsidRPr="002B57CA">
          <w:rPr>
            <w:rStyle w:val="Hyperlink"/>
            <w:rFonts w:eastAsia="B Nazanin" w:cs="B Nazanin" w:hint="cs"/>
            <w:sz w:val="22"/>
            <w:szCs w:val="24"/>
            <w:rtl/>
          </w:rPr>
          <w:t>ی</w:t>
        </w:r>
        <w:r w:rsidR="002B57CA" w:rsidRPr="002B57CA">
          <w:rPr>
            <w:rStyle w:val="Hyperlink"/>
            <w:rFonts w:eastAsia="B Nazanin" w:cs="B Nazanin" w:hint="eastAsia"/>
            <w:sz w:val="22"/>
            <w:szCs w:val="24"/>
            <w:rtl/>
          </w:rPr>
          <w:t>ستم</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ذخ</w:t>
        </w:r>
        <w:r w:rsidR="002B57CA" w:rsidRPr="002B57CA">
          <w:rPr>
            <w:rStyle w:val="Hyperlink"/>
            <w:rFonts w:eastAsia="B Nazanin" w:cs="B Nazanin" w:hint="cs"/>
            <w:sz w:val="22"/>
            <w:szCs w:val="24"/>
            <w:rtl/>
          </w:rPr>
          <w:t>ی</w:t>
        </w:r>
        <w:r w:rsidR="002B57CA" w:rsidRPr="002B57CA">
          <w:rPr>
            <w:rStyle w:val="Hyperlink"/>
            <w:rFonts w:eastAsia="B Nazanin" w:cs="B Nazanin" w:hint="eastAsia"/>
            <w:sz w:val="22"/>
            <w:szCs w:val="24"/>
            <w:rtl/>
          </w:rPr>
          <w:t>ره</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انرژ</w:t>
        </w:r>
        <w:r w:rsidR="002B57CA" w:rsidRPr="002B57CA">
          <w:rPr>
            <w:rStyle w:val="Hyperlink"/>
            <w:rFonts w:eastAsia="B Nazanin" w:cs="B Nazanin" w:hint="cs"/>
            <w:sz w:val="22"/>
            <w:szCs w:val="24"/>
            <w:rtl/>
          </w:rPr>
          <w:t>ی</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در</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حالت</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شارژ</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Toc98084389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16</w:t>
        </w:r>
        <w:r w:rsidR="002B57CA" w:rsidRPr="002B57CA">
          <w:rPr>
            <w:webHidden/>
            <w:sz w:val="22"/>
            <w:szCs w:val="24"/>
            <w:rtl/>
          </w:rPr>
          <w:fldChar w:fldCharType="end"/>
        </w:r>
      </w:hyperlink>
    </w:p>
    <w:p w14:paraId="541A7CD9" w14:textId="39787A8A"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390" w:history="1">
        <w:r w:rsidR="002B57CA" w:rsidRPr="002B57CA">
          <w:rPr>
            <w:rStyle w:val="Hyperlink"/>
            <w:rFonts w:eastAsia="B Nazanin" w:cs="B Nazanin" w:hint="eastAsia"/>
            <w:sz w:val="22"/>
            <w:szCs w:val="24"/>
            <w:rtl/>
          </w:rPr>
          <w:t>شکل</w:t>
        </w:r>
        <w:r w:rsidR="002B57CA" w:rsidRPr="002B57CA">
          <w:rPr>
            <w:rStyle w:val="Hyperlink"/>
            <w:rFonts w:eastAsia="B Nazanin" w:cs="B Nazanin"/>
            <w:sz w:val="22"/>
            <w:szCs w:val="24"/>
            <w:rtl/>
          </w:rPr>
          <w:t xml:space="preserve"> (2-۸) </w:t>
        </w:r>
        <w:r w:rsidR="002B57CA" w:rsidRPr="002B57CA">
          <w:rPr>
            <w:rStyle w:val="Hyperlink"/>
            <w:rFonts w:eastAsia="B Nazanin" w:cs="B Nazanin" w:hint="eastAsia"/>
            <w:sz w:val="22"/>
            <w:szCs w:val="24"/>
            <w:rtl/>
          </w:rPr>
          <w:t>ساختار</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کنترل</w:t>
        </w:r>
        <w:r w:rsidR="002B57CA" w:rsidRPr="002B57CA">
          <w:rPr>
            <w:rStyle w:val="Hyperlink"/>
            <w:rFonts w:eastAsia="B Nazanin" w:cs="B Nazanin" w:hint="cs"/>
            <w:sz w:val="22"/>
            <w:szCs w:val="24"/>
            <w:rtl/>
          </w:rPr>
          <w:t>ی</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س</w:t>
        </w:r>
        <w:r w:rsidR="002B57CA" w:rsidRPr="002B57CA">
          <w:rPr>
            <w:rStyle w:val="Hyperlink"/>
            <w:rFonts w:eastAsia="B Nazanin" w:cs="B Nazanin" w:hint="cs"/>
            <w:sz w:val="22"/>
            <w:szCs w:val="24"/>
            <w:rtl/>
          </w:rPr>
          <w:t>ی</w:t>
        </w:r>
        <w:r w:rsidR="002B57CA" w:rsidRPr="002B57CA">
          <w:rPr>
            <w:rStyle w:val="Hyperlink"/>
            <w:rFonts w:eastAsia="B Nazanin" w:cs="B Nazanin" w:hint="eastAsia"/>
            <w:sz w:val="22"/>
            <w:szCs w:val="24"/>
            <w:rtl/>
          </w:rPr>
          <w:t>ستم</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ذخ</w:t>
        </w:r>
        <w:r w:rsidR="002B57CA" w:rsidRPr="002B57CA">
          <w:rPr>
            <w:rStyle w:val="Hyperlink"/>
            <w:rFonts w:eastAsia="B Nazanin" w:cs="B Nazanin" w:hint="cs"/>
            <w:sz w:val="22"/>
            <w:szCs w:val="24"/>
            <w:rtl/>
          </w:rPr>
          <w:t>ی</w:t>
        </w:r>
        <w:r w:rsidR="002B57CA" w:rsidRPr="002B57CA">
          <w:rPr>
            <w:rStyle w:val="Hyperlink"/>
            <w:rFonts w:eastAsia="B Nazanin" w:cs="B Nazanin" w:hint="eastAsia"/>
            <w:sz w:val="22"/>
            <w:szCs w:val="24"/>
            <w:rtl/>
          </w:rPr>
          <w:t>ره</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انرژ</w:t>
        </w:r>
        <w:r w:rsidR="002B57CA" w:rsidRPr="002B57CA">
          <w:rPr>
            <w:rStyle w:val="Hyperlink"/>
            <w:rFonts w:eastAsia="B Nazanin" w:cs="B Nazanin" w:hint="cs"/>
            <w:sz w:val="22"/>
            <w:szCs w:val="24"/>
            <w:rtl/>
          </w:rPr>
          <w:t>ی</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در</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حالت</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دشارژ</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Toc98084390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16</w:t>
        </w:r>
        <w:r w:rsidR="002B57CA" w:rsidRPr="002B57CA">
          <w:rPr>
            <w:webHidden/>
            <w:sz w:val="22"/>
            <w:szCs w:val="24"/>
            <w:rtl/>
          </w:rPr>
          <w:fldChar w:fldCharType="end"/>
        </w:r>
      </w:hyperlink>
    </w:p>
    <w:p w14:paraId="17346F9E" w14:textId="04A45EB5"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391" w:history="1">
        <w:r w:rsidR="002B57CA" w:rsidRPr="002B57CA">
          <w:rPr>
            <w:rStyle w:val="Hyperlink"/>
            <w:rFonts w:eastAsia="B Nazanin" w:cs="B Nazanin" w:hint="eastAsia"/>
            <w:sz w:val="22"/>
            <w:szCs w:val="24"/>
            <w:rtl/>
          </w:rPr>
          <w:t>شکل</w:t>
        </w:r>
        <w:r w:rsidR="002B57CA" w:rsidRPr="002B57CA">
          <w:rPr>
            <w:rStyle w:val="Hyperlink"/>
            <w:rFonts w:eastAsia="B Nazanin" w:cs="B Nazanin"/>
            <w:sz w:val="22"/>
            <w:szCs w:val="24"/>
            <w:rtl/>
          </w:rPr>
          <w:t xml:space="preserve"> (2-۹) </w:t>
        </w:r>
        <w:r w:rsidR="002B57CA" w:rsidRPr="002B57CA">
          <w:rPr>
            <w:rStyle w:val="Hyperlink"/>
            <w:rFonts w:eastAsia="B Nazanin" w:cs="B Nazanin" w:hint="eastAsia"/>
            <w:sz w:val="22"/>
            <w:szCs w:val="24"/>
            <w:rtl/>
          </w:rPr>
          <w:t>ساختار</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شبکه</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راه‌آهن</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برق</w:t>
        </w:r>
        <w:r w:rsidR="002B57CA" w:rsidRPr="002B57CA">
          <w:rPr>
            <w:rStyle w:val="Hyperlink"/>
            <w:rFonts w:eastAsia="B Nazanin" w:cs="B Nazanin" w:hint="cs"/>
            <w:sz w:val="22"/>
            <w:szCs w:val="24"/>
            <w:rtl/>
          </w:rPr>
          <w:t>ی</w:t>
        </w:r>
        <w:r w:rsidR="002B57CA" w:rsidRPr="002B57CA">
          <w:rPr>
            <w:rStyle w:val="Hyperlink"/>
            <w:rFonts w:eastAsia="B Nazanin" w:cs="B Nazanin"/>
            <w:sz w:val="22"/>
            <w:szCs w:val="24"/>
            <w:rtl/>
          </w:rPr>
          <w:t xml:space="preserve"> </w:t>
        </w:r>
        <w:r w:rsidR="002B57CA" w:rsidRPr="002B57CA">
          <w:rPr>
            <w:rStyle w:val="Hyperlink"/>
            <w:rFonts w:eastAsia="B Nazanin" w:cs="B Nazanin"/>
            <w:sz w:val="22"/>
            <w:szCs w:val="24"/>
          </w:rPr>
          <w:t>DC</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همراه</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با</w:t>
        </w:r>
        <w:r w:rsidR="002B57CA" w:rsidRPr="002B57CA">
          <w:rPr>
            <w:rStyle w:val="Hyperlink"/>
            <w:rFonts w:eastAsia="B Nazanin" w:cs="B Nazanin"/>
            <w:sz w:val="22"/>
            <w:szCs w:val="24"/>
            <w:rtl/>
          </w:rPr>
          <w:t xml:space="preserve"> </w:t>
        </w:r>
        <w:r w:rsidR="002B57CA" w:rsidRPr="002B57CA">
          <w:rPr>
            <w:rStyle w:val="Hyperlink"/>
            <w:rFonts w:eastAsia="B Nazanin" w:cs="B Nazanin" w:hint="cs"/>
            <w:sz w:val="22"/>
            <w:szCs w:val="24"/>
            <w:rtl/>
          </w:rPr>
          <w:t>ی</w:t>
        </w:r>
        <w:r w:rsidR="002B57CA" w:rsidRPr="002B57CA">
          <w:rPr>
            <w:rStyle w:val="Hyperlink"/>
            <w:rFonts w:eastAsia="B Nazanin" w:cs="B Nazanin" w:hint="eastAsia"/>
            <w:sz w:val="22"/>
            <w:szCs w:val="24"/>
            <w:rtl/>
          </w:rPr>
          <w:t>کسوکننده</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کاملا</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د</w:t>
        </w:r>
        <w:r w:rsidR="002B57CA" w:rsidRPr="002B57CA">
          <w:rPr>
            <w:rStyle w:val="Hyperlink"/>
            <w:rFonts w:eastAsia="B Nazanin" w:cs="B Nazanin" w:hint="cs"/>
            <w:sz w:val="22"/>
            <w:szCs w:val="24"/>
            <w:rtl/>
          </w:rPr>
          <w:t>ی</w:t>
        </w:r>
        <w:r w:rsidR="002B57CA" w:rsidRPr="002B57CA">
          <w:rPr>
            <w:rStyle w:val="Hyperlink"/>
            <w:rFonts w:eastAsia="B Nazanin" w:cs="B Nazanin" w:hint="eastAsia"/>
            <w:sz w:val="22"/>
            <w:szCs w:val="24"/>
            <w:rtl/>
          </w:rPr>
          <w:t>ود</w:t>
        </w:r>
        <w:r w:rsidR="002B57CA" w:rsidRPr="002B57CA">
          <w:rPr>
            <w:rStyle w:val="Hyperlink"/>
            <w:rFonts w:eastAsia="B Nazanin" w:cs="B Nazanin" w:hint="cs"/>
            <w:sz w:val="22"/>
            <w:szCs w:val="24"/>
            <w:rtl/>
          </w:rPr>
          <w:t>ی</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و</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مبدل</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برگشت‌پذ</w:t>
        </w:r>
        <w:r w:rsidR="002B57CA" w:rsidRPr="002B57CA">
          <w:rPr>
            <w:rStyle w:val="Hyperlink"/>
            <w:rFonts w:eastAsia="B Nazanin" w:cs="B Nazanin" w:hint="cs"/>
            <w:sz w:val="22"/>
            <w:szCs w:val="24"/>
            <w:rtl/>
          </w:rPr>
          <w:t>ی</w:t>
        </w:r>
        <w:r w:rsidR="002B57CA" w:rsidRPr="002B57CA">
          <w:rPr>
            <w:rStyle w:val="Hyperlink"/>
            <w:rFonts w:eastAsia="B Nazanin" w:cs="B Nazanin" w:hint="eastAsia"/>
            <w:sz w:val="22"/>
            <w:szCs w:val="24"/>
            <w:rtl/>
          </w:rPr>
          <w:t>ر</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Toc98084391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17</w:t>
        </w:r>
        <w:r w:rsidR="002B57CA" w:rsidRPr="002B57CA">
          <w:rPr>
            <w:webHidden/>
            <w:sz w:val="22"/>
            <w:szCs w:val="24"/>
            <w:rtl/>
          </w:rPr>
          <w:fldChar w:fldCharType="end"/>
        </w:r>
      </w:hyperlink>
    </w:p>
    <w:p w14:paraId="51AAD19F" w14:textId="0184276C"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392" w:history="1">
        <w:r w:rsidR="002B57CA" w:rsidRPr="002B57CA">
          <w:rPr>
            <w:rStyle w:val="Hyperlink"/>
            <w:rFonts w:eastAsia="B Nazanin" w:cs="B Nazanin" w:hint="eastAsia"/>
            <w:sz w:val="22"/>
            <w:szCs w:val="24"/>
            <w:rtl/>
          </w:rPr>
          <w:t>شکل</w:t>
        </w:r>
        <w:r w:rsidR="002B57CA" w:rsidRPr="002B57CA">
          <w:rPr>
            <w:rStyle w:val="Hyperlink"/>
            <w:rFonts w:eastAsia="B Nazanin" w:cs="B Nazanin"/>
            <w:sz w:val="22"/>
            <w:szCs w:val="24"/>
            <w:rtl/>
          </w:rPr>
          <w:t xml:space="preserve"> (2-10) </w:t>
        </w:r>
        <w:r w:rsidR="002B57CA" w:rsidRPr="002B57CA">
          <w:rPr>
            <w:rStyle w:val="Hyperlink"/>
            <w:rFonts w:eastAsia="B Nazanin" w:cs="B Nazanin" w:hint="eastAsia"/>
            <w:sz w:val="22"/>
            <w:szCs w:val="24"/>
            <w:rtl/>
          </w:rPr>
          <w:t>ساختار</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کنترل</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سلسله</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مراتب</w:t>
        </w:r>
        <w:r w:rsidR="002B57CA" w:rsidRPr="002B57CA">
          <w:rPr>
            <w:rStyle w:val="Hyperlink"/>
            <w:rFonts w:eastAsia="B Nazanin"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Toc98084392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17</w:t>
        </w:r>
        <w:r w:rsidR="002B57CA" w:rsidRPr="002B57CA">
          <w:rPr>
            <w:webHidden/>
            <w:sz w:val="22"/>
            <w:szCs w:val="24"/>
            <w:rtl/>
          </w:rPr>
          <w:fldChar w:fldCharType="end"/>
        </w:r>
      </w:hyperlink>
    </w:p>
    <w:p w14:paraId="213896B5" w14:textId="1727A328"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393" w:history="1">
        <w:r w:rsidR="002B57CA" w:rsidRPr="002B57CA">
          <w:rPr>
            <w:rStyle w:val="Hyperlink"/>
            <w:rFonts w:eastAsia="B Nazanin" w:cs="B Nazanin" w:hint="eastAsia"/>
            <w:sz w:val="22"/>
            <w:szCs w:val="24"/>
            <w:rtl/>
          </w:rPr>
          <w:t>شکل</w:t>
        </w:r>
        <w:r w:rsidR="002B57CA" w:rsidRPr="002B57CA">
          <w:rPr>
            <w:rStyle w:val="Hyperlink"/>
            <w:rFonts w:eastAsia="B Nazanin" w:cs="B Nazanin"/>
            <w:sz w:val="22"/>
            <w:szCs w:val="24"/>
            <w:rtl/>
          </w:rPr>
          <w:t xml:space="preserve"> (2-1۱) </w:t>
        </w:r>
        <w:r w:rsidR="002B57CA" w:rsidRPr="002B57CA">
          <w:rPr>
            <w:rStyle w:val="Hyperlink"/>
            <w:rFonts w:eastAsia="B Nazanin" w:cs="B Nazanin" w:hint="eastAsia"/>
            <w:sz w:val="22"/>
            <w:szCs w:val="24"/>
            <w:rtl/>
          </w:rPr>
          <w:t>ساختار</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کنترل</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روش</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ش</w:t>
        </w:r>
        <w:r w:rsidR="002B57CA" w:rsidRPr="002B57CA">
          <w:rPr>
            <w:rStyle w:val="Hyperlink"/>
            <w:rFonts w:eastAsia="B Nazanin" w:cs="B Nazanin" w:hint="cs"/>
            <w:sz w:val="22"/>
            <w:szCs w:val="24"/>
            <w:rtl/>
          </w:rPr>
          <w:t>ی</w:t>
        </w:r>
        <w:r w:rsidR="002B57CA" w:rsidRPr="002B57CA">
          <w:rPr>
            <w:rStyle w:val="Hyperlink"/>
            <w:rFonts w:eastAsia="B Nazanin" w:cs="B Nazanin" w:hint="eastAsia"/>
            <w:sz w:val="22"/>
            <w:szCs w:val="24"/>
            <w:rtl/>
          </w:rPr>
          <w:t>ب</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افت</w:t>
        </w:r>
        <w:r w:rsidR="002B57CA" w:rsidRPr="002B57CA">
          <w:rPr>
            <w:rStyle w:val="Hyperlink"/>
            <w:rFonts w:eastAsia="B Nazanin" w:cs="B Nazanin" w:hint="cs"/>
            <w:sz w:val="22"/>
            <w:szCs w:val="24"/>
            <w:rtl/>
          </w:rPr>
          <w:t>ی</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بهبود</w:t>
        </w:r>
        <w:r w:rsidR="002B57CA" w:rsidRPr="002B57CA">
          <w:rPr>
            <w:rStyle w:val="Hyperlink"/>
            <w:rFonts w:eastAsia="B Nazanin" w:cs="B Nazanin" w:hint="cs"/>
            <w:sz w:val="22"/>
            <w:szCs w:val="24"/>
            <w:rtl/>
          </w:rPr>
          <w:t>ی</w:t>
        </w:r>
        <w:r w:rsidR="002B57CA" w:rsidRPr="002B57CA">
          <w:rPr>
            <w:rStyle w:val="Hyperlink"/>
            <w:rFonts w:eastAsia="B Nazanin" w:cs="B Nazanin" w:hint="eastAsia"/>
            <w:sz w:val="22"/>
            <w:szCs w:val="24"/>
            <w:rtl/>
          </w:rPr>
          <w:t>افته</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به</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کمک</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افزا</w:t>
        </w:r>
        <w:r w:rsidR="002B57CA" w:rsidRPr="002B57CA">
          <w:rPr>
            <w:rStyle w:val="Hyperlink"/>
            <w:rFonts w:eastAsia="B Nazanin" w:cs="B Nazanin" w:hint="cs"/>
            <w:sz w:val="22"/>
            <w:szCs w:val="24"/>
            <w:rtl/>
          </w:rPr>
          <w:t>ی</w:t>
        </w:r>
        <w:r w:rsidR="002B57CA" w:rsidRPr="002B57CA">
          <w:rPr>
            <w:rStyle w:val="Hyperlink"/>
            <w:rFonts w:eastAsia="B Nazanin" w:cs="B Nazanin" w:hint="eastAsia"/>
            <w:sz w:val="22"/>
            <w:szCs w:val="24"/>
            <w:rtl/>
          </w:rPr>
          <w:t>ش</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ولتاژ</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Toc98084393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19</w:t>
        </w:r>
        <w:r w:rsidR="002B57CA" w:rsidRPr="002B57CA">
          <w:rPr>
            <w:webHidden/>
            <w:sz w:val="22"/>
            <w:szCs w:val="24"/>
            <w:rtl/>
          </w:rPr>
          <w:fldChar w:fldCharType="end"/>
        </w:r>
      </w:hyperlink>
    </w:p>
    <w:p w14:paraId="12FA5E58" w14:textId="48D5FF93"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394" w:history="1">
        <w:r w:rsidR="002B57CA" w:rsidRPr="002B57CA">
          <w:rPr>
            <w:rStyle w:val="Hyperlink"/>
            <w:rFonts w:eastAsia="B Nazanin" w:cs="B Nazanin" w:hint="eastAsia"/>
            <w:sz w:val="22"/>
            <w:szCs w:val="24"/>
            <w:rtl/>
          </w:rPr>
          <w:t>شکل</w:t>
        </w:r>
        <w:r w:rsidR="002B57CA" w:rsidRPr="002B57CA">
          <w:rPr>
            <w:rStyle w:val="Hyperlink"/>
            <w:rFonts w:eastAsia="B Nazanin" w:cs="B Nazanin"/>
            <w:sz w:val="22"/>
            <w:szCs w:val="24"/>
            <w:rtl/>
          </w:rPr>
          <w:t xml:space="preserve"> (2-12) </w:t>
        </w:r>
        <w:r w:rsidR="002B57CA" w:rsidRPr="002B57CA">
          <w:rPr>
            <w:rStyle w:val="Hyperlink"/>
            <w:rFonts w:eastAsia="B Nazanin" w:cs="B Nazanin" w:hint="eastAsia"/>
            <w:sz w:val="22"/>
            <w:szCs w:val="24"/>
            <w:rtl/>
          </w:rPr>
          <w:t>ساختار</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کنترل</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روش</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ش</w:t>
        </w:r>
        <w:r w:rsidR="002B57CA" w:rsidRPr="002B57CA">
          <w:rPr>
            <w:rStyle w:val="Hyperlink"/>
            <w:rFonts w:eastAsia="B Nazanin" w:cs="B Nazanin" w:hint="cs"/>
            <w:sz w:val="22"/>
            <w:szCs w:val="24"/>
            <w:rtl/>
          </w:rPr>
          <w:t>ی</w:t>
        </w:r>
        <w:r w:rsidR="002B57CA" w:rsidRPr="002B57CA">
          <w:rPr>
            <w:rStyle w:val="Hyperlink"/>
            <w:rFonts w:eastAsia="B Nazanin" w:cs="B Nazanin" w:hint="eastAsia"/>
            <w:sz w:val="22"/>
            <w:szCs w:val="24"/>
            <w:rtl/>
          </w:rPr>
          <w:t>ب</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افت</w:t>
        </w:r>
        <w:r w:rsidR="002B57CA" w:rsidRPr="002B57CA">
          <w:rPr>
            <w:rStyle w:val="Hyperlink"/>
            <w:rFonts w:eastAsia="B Nazanin" w:cs="B Nazanin" w:hint="cs"/>
            <w:sz w:val="22"/>
            <w:szCs w:val="24"/>
            <w:rtl/>
          </w:rPr>
          <w:t>ی</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بهبود</w:t>
        </w:r>
        <w:r w:rsidR="002B57CA" w:rsidRPr="002B57CA">
          <w:rPr>
            <w:rStyle w:val="Hyperlink"/>
            <w:rFonts w:eastAsia="B Nazanin" w:cs="B Nazanin" w:hint="cs"/>
            <w:sz w:val="22"/>
            <w:szCs w:val="24"/>
            <w:rtl/>
          </w:rPr>
          <w:t>ی</w:t>
        </w:r>
        <w:r w:rsidR="002B57CA" w:rsidRPr="002B57CA">
          <w:rPr>
            <w:rStyle w:val="Hyperlink"/>
            <w:rFonts w:eastAsia="B Nazanin" w:cs="B Nazanin" w:hint="eastAsia"/>
            <w:sz w:val="22"/>
            <w:szCs w:val="24"/>
            <w:rtl/>
          </w:rPr>
          <w:t>افته</w:t>
        </w:r>
        <w:r w:rsidR="002B57CA" w:rsidRPr="002B57CA">
          <w:rPr>
            <w:rStyle w:val="Hyperlink"/>
            <w:rFonts w:eastAsia="B Nazanin" w:cs="B Nazanin"/>
            <w:sz w:val="22"/>
            <w:szCs w:val="24"/>
            <w:rtl/>
          </w:rPr>
          <w:t xml:space="preserve"> </w:t>
        </w:r>
        <w:r w:rsidR="002B57CA" w:rsidRPr="002B57CA">
          <w:rPr>
            <w:rStyle w:val="Hyperlink"/>
            <w:rFonts w:eastAsia="B Nazanin" w:cs="B Nazanin" w:hint="eastAsia"/>
            <w:sz w:val="22"/>
            <w:szCs w:val="24"/>
            <w:rtl/>
          </w:rPr>
          <w:t>تطب</w:t>
        </w:r>
        <w:r w:rsidR="002B57CA" w:rsidRPr="002B57CA">
          <w:rPr>
            <w:rStyle w:val="Hyperlink"/>
            <w:rFonts w:eastAsia="B Nazanin" w:cs="B Nazanin" w:hint="cs"/>
            <w:sz w:val="22"/>
            <w:szCs w:val="24"/>
            <w:rtl/>
          </w:rPr>
          <w:t>ی</w:t>
        </w:r>
        <w:r w:rsidR="002B57CA" w:rsidRPr="002B57CA">
          <w:rPr>
            <w:rStyle w:val="Hyperlink"/>
            <w:rFonts w:eastAsia="B Nazanin" w:cs="B Nazanin" w:hint="eastAsia"/>
            <w:sz w:val="22"/>
            <w:szCs w:val="24"/>
            <w:rtl/>
          </w:rPr>
          <w:t>ق</w:t>
        </w:r>
        <w:r w:rsidR="002B57CA" w:rsidRPr="002B57CA">
          <w:rPr>
            <w:rStyle w:val="Hyperlink"/>
            <w:rFonts w:eastAsia="B Nazanin"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Toc98084394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22</w:t>
        </w:r>
        <w:r w:rsidR="002B57CA" w:rsidRPr="002B57CA">
          <w:rPr>
            <w:webHidden/>
            <w:sz w:val="22"/>
            <w:szCs w:val="24"/>
            <w:rtl/>
          </w:rPr>
          <w:fldChar w:fldCharType="end"/>
        </w:r>
      </w:hyperlink>
    </w:p>
    <w:p w14:paraId="2A021F7A" w14:textId="13C620CF"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395" w:history="1">
        <w:r w:rsidR="002B57CA" w:rsidRPr="002B57CA">
          <w:rPr>
            <w:rStyle w:val="Hyperlink"/>
            <w:rFonts w:cs="B Nazanin" w:hint="eastAsia"/>
            <w:sz w:val="22"/>
            <w:szCs w:val="24"/>
            <w:rtl/>
          </w:rPr>
          <w:t>شکل</w:t>
        </w:r>
        <w:r w:rsidR="002B57CA" w:rsidRPr="002B57CA">
          <w:rPr>
            <w:rStyle w:val="Hyperlink"/>
            <w:rFonts w:cs="B Nazanin"/>
            <w:sz w:val="22"/>
            <w:szCs w:val="24"/>
            <w:rtl/>
          </w:rPr>
          <w:t xml:space="preserve"> (3-1) </w:t>
        </w:r>
        <w:r w:rsidR="002B57CA" w:rsidRPr="002B57CA">
          <w:rPr>
            <w:rStyle w:val="Hyperlink"/>
            <w:rFonts w:cs="B Nazanin" w:hint="eastAsia"/>
            <w:sz w:val="22"/>
            <w:szCs w:val="24"/>
            <w:rtl/>
          </w:rPr>
          <w:t>منحن</w:t>
        </w:r>
        <w:r w:rsidR="002B57CA" w:rsidRPr="002B57CA">
          <w:rPr>
            <w:rStyle w:val="Hyperlink"/>
            <w:rFonts w:cs="B Nazanin" w:hint="cs"/>
            <w:sz w:val="22"/>
            <w:szCs w:val="24"/>
            <w:rtl/>
          </w:rPr>
          <w:t>ی</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ولتاژ</w:t>
        </w:r>
        <w:r w:rsidR="002B57CA" w:rsidRPr="002B57CA">
          <w:rPr>
            <w:rStyle w:val="Hyperlink"/>
            <w:rFonts w:cs="B Nazanin"/>
            <w:sz w:val="22"/>
            <w:szCs w:val="24"/>
            <w:rtl/>
          </w:rPr>
          <w:t>-</w:t>
        </w:r>
        <w:r w:rsidR="002B57CA" w:rsidRPr="002B57CA">
          <w:rPr>
            <w:rStyle w:val="Hyperlink"/>
            <w:rFonts w:cs="B Nazanin" w:hint="eastAsia"/>
            <w:sz w:val="22"/>
            <w:szCs w:val="24"/>
            <w:rtl/>
          </w:rPr>
          <w:t>جر</w:t>
        </w:r>
        <w:r w:rsidR="002B57CA" w:rsidRPr="002B57CA">
          <w:rPr>
            <w:rStyle w:val="Hyperlink"/>
            <w:rFonts w:cs="B Nazanin" w:hint="cs"/>
            <w:sz w:val="22"/>
            <w:szCs w:val="24"/>
            <w:rtl/>
          </w:rPr>
          <w:t>ی</w:t>
        </w:r>
        <w:r w:rsidR="002B57CA" w:rsidRPr="002B57CA">
          <w:rPr>
            <w:rStyle w:val="Hyperlink"/>
            <w:rFonts w:cs="B Nazanin" w:hint="eastAsia"/>
            <w:sz w:val="22"/>
            <w:szCs w:val="24"/>
            <w:rtl/>
          </w:rPr>
          <w:t>ان</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منابع</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در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روش</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تقس</w:t>
        </w:r>
        <w:r w:rsidR="002B57CA" w:rsidRPr="002B57CA">
          <w:rPr>
            <w:rStyle w:val="Hyperlink"/>
            <w:rFonts w:cs="B Nazanin" w:hint="cs"/>
            <w:sz w:val="22"/>
            <w:szCs w:val="24"/>
            <w:rtl/>
          </w:rPr>
          <w:t>ی</w:t>
        </w:r>
        <w:r w:rsidR="002B57CA" w:rsidRPr="002B57CA">
          <w:rPr>
            <w:rStyle w:val="Hyperlink"/>
            <w:rFonts w:cs="B Nazanin" w:hint="eastAsia"/>
            <w:sz w:val="22"/>
            <w:szCs w:val="24"/>
            <w:rtl/>
          </w:rPr>
          <w:t>م</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توان</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به</w:t>
        </w:r>
        <w:r w:rsidR="002B57CA" w:rsidRPr="002B57CA">
          <w:rPr>
            <w:rStyle w:val="Hyperlink"/>
            <w:rFonts w:cs="B Nazanin" w:hint="cs"/>
            <w:sz w:val="22"/>
            <w:szCs w:val="24"/>
            <w:rtl/>
          </w:rPr>
          <w:t>ی</w:t>
        </w:r>
        <w:r w:rsidR="002B57CA" w:rsidRPr="002B57CA">
          <w:rPr>
            <w:rStyle w:val="Hyperlink"/>
            <w:rFonts w:cs="B Nazanin" w:hint="eastAsia"/>
            <w:sz w:val="22"/>
            <w:szCs w:val="24"/>
            <w:rtl/>
          </w:rPr>
          <w:t>نه</w:t>
        </w:r>
        <w:r w:rsidR="002B57CA" w:rsidRPr="002B57CA">
          <w:rPr>
            <w:rStyle w:val="Hyperlink"/>
            <w:rFonts w:cs="B Nazanin"/>
            <w:sz w:val="22"/>
            <w:szCs w:val="24"/>
            <w:rtl/>
          </w:rPr>
          <w:t xml:space="preserve"> </w:t>
        </w:r>
        <w:r w:rsidR="002B57CA" w:rsidRPr="002B57CA">
          <w:rPr>
            <w:rStyle w:val="Hyperlink"/>
            <w:rFonts w:cs="B Nazanin"/>
            <w:sz w:val="22"/>
            <w:szCs w:val="24"/>
          </w:rPr>
          <w:t>DC</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Toc98084395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27</w:t>
        </w:r>
        <w:r w:rsidR="002B57CA" w:rsidRPr="002B57CA">
          <w:rPr>
            <w:webHidden/>
            <w:sz w:val="22"/>
            <w:szCs w:val="24"/>
            <w:rtl/>
          </w:rPr>
          <w:fldChar w:fldCharType="end"/>
        </w:r>
      </w:hyperlink>
    </w:p>
    <w:p w14:paraId="2E7E4611" w14:textId="24B588F1"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396" w:history="1">
        <w:r w:rsidR="002B57CA" w:rsidRPr="002B57CA">
          <w:rPr>
            <w:rStyle w:val="Hyperlink"/>
            <w:rFonts w:cs="B Nazanin" w:hint="eastAsia"/>
            <w:sz w:val="22"/>
            <w:szCs w:val="24"/>
            <w:rtl/>
          </w:rPr>
          <w:t>شکل</w:t>
        </w:r>
        <w:r w:rsidR="002B57CA" w:rsidRPr="002B57CA">
          <w:rPr>
            <w:rStyle w:val="Hyperlink"/>
            <w:rFonts w:cs="B Nazanin"/>
            <w:sz w:val="22"/>
            <w:szCs w:val="24"/>
            <w:rtl/>
          </w:rPr>
          <w:t xml:space="preserve"> (۳-2) </w:t>
        </w:r>
        <w:r w:rsidR="002B57CA" w:rsidRPr="002B57CA">
          <w:rPr>
            <w:rStyle w:val="Hyperlink"/>
            <w:rFonts w:cs="B Nazanin" w:hint="eastAsia"/>
            <w:sz w:val="22"/>
            <w:szCs w:val="24"/>
            <w:rtl/>
          </w:rPr>
          <w:t>نما</w:t>
        </w:r>
        <w:r w:rsidR="002B57CA" w:rsidRPr="002B57CA">
          <w:rPr>
            <w:rStyle w:val="Hyperlink"/>
            <w:rFonts w:cs="B Nazanin" w:hint="cs"/>
            <w:sz w:val="22"/>
            <w:szCs w:val="24"/>
            <w:rtl/>
          </w:rPr>
          <w:t>ی</w:t>
        </w:r>
        <w:r w:rsidR="002B57CA" w:rsidRPr="002B57CA">
          <w:rPr>
            <w:rStyle w:val="Hyperlink"/>
            <w:rFonts w:cs="B Nazanin" w:hint="eastAsia"/>
            <w:sz w:val="22"/>
            <w:szCs w:val="24"/>
            <w:rtl/>
          </w:rPr>
          <w:t>ش</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بلوک</w:t>
        </w:r>
        <w:r w:rsidR="002B57CA" w:rsidRPr="002B57CA">
          <w:rPr>
            <w:rStyle w:val="Hyperlink"/>
            <w:rFonts w:cs="B Nazanin" w:hint="cs"/>
            <w:sz w:val="22"/>
            <w:szCs w:val="24"/>
            <w:rtl/>
          </w:rPr>
          <w:t>ی</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س</w:t>
        </w:r>
        <w:r w:rsidR="002B57CA" w:rsidRPr="002B57CA">
          <w:rPr>
            <w:rStyle w:val="Hyperlink"/>
            <w:rFonts w:cs="B Nazanin" w:hint="cs"/>
            <w:sz w:val="22"/>
            <w:szCs w:val="24"/>
            <w:rtl/>
          </w:rPr>
          <w:t>ی</w:t>
        </w:r>
        <w:r w:rsidR="002B57CA" w:rsidRPr="002B57CA">
          <w:rPr>
            <w:rStyle w:val="Hyperlink"/>
            <w:rFonts w:cs="B Nazanin" w:hint="eastAsia"/>
            <w:sz w:val="22"/>
            <w:szCs w:val="24"/>
            <w:rtl/>
          </w:rPr>
          <w:t>ستم</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کنترل</w:t>
        </w:r>
        <w:r w:rsidR="002B57CA" w:rsidRPr="002B57CA">
          <w:rPr>
            <w:rStyle w:val="Hyperlink"/>
            <w:rFonts w:cs="B Nazanin" w:hint="cs"/>
            <w:sz w:val="22"/>
            <w:szCs w:val="24"/>
            <w:rtl/>
          </w:rPr>
          <w:t>ی</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روش</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تقس</w:t>
        </w:r>
        <w:r w:rsidR="002B57CA" w:rsidRPr="002B57CA">
          <w:rPr>
            <w:rStyle w:val="Hyperlink"/>
            <w:rFonts w:cs="B Nazanin" w:hint="cs"/>
            <w:sz w:val="22"/>
            <w:szCs w:val="24"/>
            <w:rtl/>
          </w:rPr>
          <w:t>ی</w:t>
        </w:r>
        <w:r w:rsidR="002B57CA" w:rsidRPr="002B57CA">
          <w:rPr>
            <w:rStyle w:val="Hyperlink"/>
            <w:rFonts w:cs="B Nazanin" w:hint="eastAsia"/>
            <w:sz w:val="22"/>
            <w:szCs w:val="24"/>
            <w:rtl/>
          </w:rPr>
          <w:t>م</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توان</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به</w:t>
        </w:r>
        <w:r w:rsidR="002B57CA" w:rsidRPr="002B57CA">
          <w:rPr>
            <w:rStyle w:val="Hyperlink"/>
            <w:rFonts w:cs="B Nazanin" w:hint="cs"/>
            <w:sz w:val="22"/>
            <w:szCs w:val="24"/>
            <w:rtl/>
          </w:rPr>
          <w:t>ی</w:t>
        </w:r>
        <w:r w:rsidR="002B57CA" w:rsidRPr="002B57CA">
          <w:rPr>
            <w:rStyle w:val="Hyperlink"/>
            <w:rFonts w:cs="B Nazanin" w:hint="eastAsia"/>
            <w:sz w:val="22"/>
            <w:szCs w:val="24"/>
            <w:rtl/>
          </w:rPr>
          <w:t>نه</w:t>
        </w:r>
        <w:r w:rsidR="002B57CA" w:rsidRPr="002B57CA">
          <w:rPr>
            <w:rStyle w:val="Hyperlink"/>
            <w:rFonts w:cs="B Nazanin"/>
            <w:sz w:val="22"/>
            <w:szCs w:val="24"/>
            <w:rtl/>
          </w:rPr>
          <w:t xml:space="preserve"> </w:t>
        </w:r>
        <w:r w:rsidR="002B57CA" w:rsidRPr="002B57CA">
          <w:rPr>
            <w:rStyle w:val="Hyperlink"/>
            <w:rFonts w:cs="B Nazanin"/>
            <w:sz w:val="22"/>
            <w:szCs w:val="24"/>
          </w:rPr>
          <w:t>DC</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Toc98084396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28</w:t>
        </w:r>
        <w:r w:rsidR="002B57CA" w:rsidRPr="002B57CA">
          <w:rPr>
            <w:webHidden/>
            <w:sz w:val="22"/>
            <w:szCs w:val="24"/>
            <w:rtl/>
          </w:rPr>
          <w:fldChar w:fldCharType="end"/>
        </w:r>
      </w:hyperlink>
    </w:p>
    <w:p w14:paraId="3D52BD3D" w14:textId="0ED30446"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397" w:history="1">
        <w:r w:rsidR="002B57CA" w:rsidRPr="002B57CA">
          <w:rPr>
            <w:rStyle w:val="Hyperlink"/>
            <w:rFonts w:cs="B Nazanin" w:hint="eastAsia"/>
            <w:sz w:val="22"/>
            <w:szCs w:val="24"/>
            <w:rtl/>
          </w:rPr>
          <w:t>شکل</w:t>
        </w:r>
        <w:r w:rsidR="002B57CA" w:rsidRPr="002B57CA">
          <w:rPr>
            <w:rStyle w:val="Hyperlink"/>
            <w:rFonts w:cs="B Nazanin"/>
            <w:sz w:val="22"/>
            <w:szCs w:val="24"/>
            <w:rtl/>
          </w:rPr>
          <w:t xml:space="preserve"> (3-3) </w:t>
        </w:r>
        <w:r w:rsidR="002B57CA" w:rsidRPr="002B57CA">
          <w:rPr>
            <w:rStyle w:val="Hyperlink"/>
            <w:rFonts w:cs="B Nazanin" w:hint="eastAsia"/>
            <w:sz w:val="22"/>
            <w:szCs w:val="24"/>
            <w:rtl/>
          </w:rPr>
          <w:t>دو</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گره</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نمونه</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در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همسا</w:t>
        </w:r>
        <w:r w:rsidR="002B57CA" w:rsidRPr="002B57CA">
          <w:rPr>
            <w:rStyle w:val="Hyperlink"/>
            <w:rFonts w:cs="B Nazanin" w:hint="cs"/>
            <w:sz w:val="22"/>
            <w:szCs w:val="24"/>
            <w:rtl/>
          </w:rPr>
          <w:t>ی</w:t>
        </w:r>
        <w:r w:rsidR="002B57CA" w:rsidRPr="002B57CA">
          <w:rPr>
            <w:rStyle w:val="Hyperlink"/>
            <w:rFonts w:cs="B Nazanin" w:hint="eastAsia"/>
            <w:sz w:val="22"/>
            <w:szCs w:val="24"/>
            <w:rtl/>
          </w:rPr>
          <w:t>گ</w:t>
        </w:r>
        <w:r w:rsidR="002B57CA" w:rsidRPr="002B57CA">
          <w:rPr>
            <w:rStyle w:val="Hyperlink"/>
            <w:rFonts w:cs="B Nazanin" w:hint="cs"/>
            <w:sz w:val="22"/>
            <w:szCs w:val="24"/>
            <w:rtl/>
          </w:rPr>
          <w:t>ی</w:t>
        </w:r>
        <w:r w:rsidR="002B57CA" w:rsidRPr="002B57CA">
          <w:rPr>
            <w:rStyle w:val="Hyperlink"/>
            <w:rFonts w:cs="B Nazanin"/>
            <w:sz w:val="22"/>
            <w:szCs w:val="24"/>
            <w:rtl/>
          </w:rPr>
          <w:t xml:space="preserve"> </w:t>
        </w:r>
        <w:r w:rsidR="002B57CA" w:rsidRPr="002B57CA">
          <w:rPr>
            <w:rStyle w:val="Hyperlink"/>
            <w:rFonts w:cs="B Nazanin" w:hint="cs"/>
            <w:sz w:val="22"/>
            <w:szCs w:val="24"/>
            <w:rtl/>
          </w:rPr>
          <w:t>ی</w:t>
        </w:r>
        <w:r w:rsidR="002B57CA" w:rsidRPr="002B57CA">
          <w:rPr>
            <w:rStyle w:val="Hyperlink"/>
            <w:rFonts w:cs="B Nazanin" w:hint="eastAsia"/>
            <w:sz w:val="22"/>
            <w:szCs w:val="24"/>
            <w:rtl/>
          </w:rPr>
          <w:t>کد</w:t>
        </w:r>
        <w:r w:rsidR="002B57CA" w:rsidRPr="002B57CA">
          <w:rPr>
            <w:rStyle w:val="Hyperlink"/>
            <w:rFonts w:cs="B Nazanin" w:hint="cs"/>
            <w:sz w:val="22"/>
            <w:szCs w:val="24"/>
            <w:rtl/>
          </w:rPr>
          <w:t>ی</w:t>
        </w:r>
        <w:r w:rsidR="002B57CA" w:rsidRPr="002B57CA">
          <w:rPr>
            <w:rStyle w:val="Hyperlink"/>
            <w:rFonts w:cs="B Nazanin" w:hint="eastAsia"/>
            <w:sz w:val="22"/>
            <w:szCs w:val="24"/>
            <w:rtl/>
          </w:rPr>
          <w:t>گر</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Toc98084397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29</w:t>
        </w:r>
        <w:r w:rsidR="002B57CA" w:rsidRPr="002B57CA">
          <w:rPr>
            <w:webHidden/>
            <w:sz w:val="22"/>
            <w:szCs w:val="24"/>
            <w:rtl/>
          </w:rPr>
          <w:fldChar w:fldCharType="end"/>
        </w:r>
      </w:hyperlink>
    </w:p>
    <w:p w14:paraId="2A329671" w14:textId="4D558A57"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398" w:history="1">
        <w:r w:rsidR="002B57CA" w:rsidRPr="002B57CA">
          <w:rPr>
            <w:rStyle w:val="Hyperlink"/>
            <w:rFonts w:cs="B Nazanin" w:hint="eastAsia"/>
            <w:sz w:val="22"/>
            <w:szCs w:val="24"/>
            <w:rtl/>
          </w:rPr>
          <w:t>شکل</w:t>
        </w:r>
        <w:r w:rsidR="002B57CA" w:rsidRPr="002B57CA">
          <w:rPr>
            <w:rStyle w:val="Hyperlink"/>
            <w:rFonts w:cs="B Nazanin"/>
            <w:sz w:val="22"/>
            <w:szCs w:val="24"/>
            <w:rtl/>
          </w:rPr>
          <w:t xml:space="preserve"> (3-4) </w:t>
        </w:r>
        <w:r w:rsidR="002B57CA" w:rsidRPr="002B57CA">
          <w:rPr>
            <w:rStyle w:val="Hyperlink"/>
            <w:rFonts w:cs="B Nazanin" w:hint="cs"/>
            <w:sz w:val="22"/>
            <w:szCs w:val="24"/>
            <w:rtl/>
          </w:rPr>
          <w:t>ی</w:t>
        </w:r>
        <w:r w:rsidR="002B57CA" w:rsidRPr="002B57CA">
          <w:rPr>
            <w:rStyle w:val="Hyperlink"/>
            <w:rFonts w:cs="B Nazanin" w:hint="eastAsia"/>
            <w:sz w:val="22"/>
            <w:szCs w:val="24"/>
            <w:rtl/>
          </w:rPr>
          <w:t>ک</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گره</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نمونه</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متصل</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به</w:t>
        </w:r>
        <w:r w:rsidR="002B57CA" w:rsidRPr="002B57CA">
          <w:rPr>
            <w:rStyle w:val="Hyperlink"/>
            <w:rFonts w:cs="B Nazanin"/>
            <w:sz w:val="22"/>
            <w:szCs w:val="24"/>
            <w:rtl/>
          </w:rPr>
          <w:t xml:space="preserve"> </w:t>
        </w:r>
        <w:r w:rsidR="002B57CA" w:rsidRPr="002B57CA">
          <w:rPr>
            <w:rStyle w:val="Hyperlink"/>
            <w:rFonts w:cs="B Nazanin"/>
            <w:sz w:val="22"/>
            <w:szCs w:val="24"/>
          </w:rPr>
          <w:t>n</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گره</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د</w:t>
        </w:r>
        <w:r w:rsidR="002B57CA" w:rsidRPr="002B57CA">
          <w:rPr>
            <w:rStyle w:val="Hyperlink"/>
            <w:rFonts w:cs="B Nazanin" w:hint="cs"/>
            <w:sz w:val="22"/>
            <w:szCs w:val="24"/>
            <w:rtl/>
          </w:rPr>
          <w:t>ی</w:t>
        </w:r>
        <w:r w:rsidR="002B57CA" w:rsidRPr="002B57CA">
          <w:rPr>
            <w:rStyle w:val="Hyperlink"/>
            <w:rFonts w:cs="B Nazanin" w:hint="eastAsia"/>
            <w:sz w:val="22"/>
            <w:szCs w:val="24"/>
            <w:rtl/>
          </w:rPr>
          <w:t>گر</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Toc98084398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30</w:t>
        </w:r>
        <w:r w:rsidR="002B57CA" w:rsidRPr="002B57CA">
          <w:rPr>
            <w:webHidden/>
            <w:sz w:val="22"/>
            <w:szCs w:val="24"/>
            <w:rtl/>
          </w:rPr>
          <w:fldChar w:fldCharType="end"/>
        </w:r>
      </w:hyperlink>
    </w:p>
    <w:p w14:paraId="71C23940" w14:textId="220BC386"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399" w:history="1">
        <w:r w:rsidR="002B57CA" w:rsidRPr="002B57CA">
          <w:rPr>
            <w:rStyle w:val="Hyperlink"/>
            <w:rFonts w:cs="B Nazanin" w:hint="eastAsia"/>
            <w:sz w:val="22"/>
            <w:szCs w:val="24"/>
            <w:rtl/>
            <w:lang w:val="en-GB" w:eastAsia="en-GB"/>
          </w:rPr>
          <w:t>شکل</w:t>
        </w:r>
        <w:r w:rsidR="002B57CA" w:rsidRPr="002B57CA">
          <w:rPr>
            <w:rStyle w:val="Hyperlink"/>
            <w:rFonts w:cs="B Nazanin"/>
            <w:sz w:val="22"/>
            <w:szCs w:val="24"/>
            <w:rtl/>
            <w:lang w:val="en-GB" w:eastAsia="en-GB"/>
          </w:rPr>
          <w:t xml:space="preserve"> (3-5) </w:t>
        </w:r>
        <w:r w:rsidR="002B57CA" w:rsidRPr="002B57CA">
          <w:rPr>
            <w:rStyle w:val="Hyperlink"/>
            <w:rFonts w:cs="B Nazanin" w:hint="eastAsia"/>
            <w:sz w:val="22"/>
            <w:szCs w:val="24"/>
            <w:rtl/>
            <w:lang w:val="en-GB" w:eastAsia="en-GB"/>
          </w:rPr>
          <w:t>تغ</w:t>
        </w:r>
        <w:r w:rsidR="002B57CA" w:rsidRPr="002B57CA">
          <w:rPr>
            <w:rStyle w:val="Hyperlink"/>
            <w:rFonts w:cs="B Nazanin" w:hint="cs"/>
            <w:sz w:val="22"/>
            <w:szCs w:val="24"/>
            <w:rtl/>
            <w:lang w:val="en-GB" w:eastAsia="en-GB"/>
          </w:rPr>
          <w:t>یی</w:t>
        </w:r>
        <w:r w:rsidR="002B57CA" w:rsidRPr="002B57CA">
          <w:rPr>
            <w:rStyle w:val="Hyperlink"/>
            <w:rFonts w:cs="B Nazanin" w:hint="eastAsia"/>
            <w:sz w:val="22"/>
            <w:szCs w:val="24"/>
            <w:rtl/>
            <w:lang w:val="en-GB" w:eastAsia="en-GB"/>
          </w:rPr>
          <w:t>رات</w:t>
        </w:r>
        <w:r w:rsidR="002B57CA" w:rsidRPr="002B57CA">
          <w:rPr>
            <w:rStyle w:val="Hyperlink"/>
            <w:rFonts w:cs="B Nazanin"/>
            <w:sz w:val="22"/>
            <w:szCs w:val="24"/>
            <w:rtl/>
            <w:lang w:val="en-GB" w:eastAsia="en-GB"/>
          </w:rPr>
          <w:t xml:space="preserve"> </w:t>
        </w:r>
        <w:r w:rsidR="002B57CA" w:rsidRPr="002B57CA">
          <w:rPr>
            <w:rStyle w:val="Hyperlink"/>
            <w:rFonts w:cs="B Nazanin" w:hint="eastAsia"/>
            <w:sz w:val="22"/>
            <w:szCs w:val="24"/>
            <w:rtl/>
            <w:lang w:val="en-GB" w:eastAsia="en-GB"/>
          </w:rPr>
          <w:t>ق</w:t>
        </w:r>
        <w:r w:rsidR="002B57CA" w:rsidRPr="002B57CA">
          <w:rPr>
            <w:rStyle w:val="Hyperlink"/>
            <w:rFonts w:cs="B Nazanin" w:hint="cs"/>
            <w:sz w:val="22"/>
            <w:szCs w:val="24"/>
            <w:rtl/>
            <w:lang w:val="en-GB" w:eastAsia="en-GB"/>
          </w:rPr>
          <w:t>ی</w:t>
        </w:r>
        <w:r w:rsidR="002B57CA" w:rsidRPr="002B57CA">
          <w:rPr>
            <w:rStyle w:val="Hyperlink"/>
            <w:rFonts w:cs="B Nazanin" w:hint="eastAsia"/>
            <w:sz w:val="22"/>
            <w:szCs w:val="24"/>
            <w:rtl/>
            <w:lang w:val="en-GB" w:eastAsia="en-GB"/>
          </w:rPr>
          <w:t>مت</w:t>
        </w:r>
        <w:r w:rsidR="002B57CA" w:rsidRPr="002B57CA">
          <w:rPr>
            <w:rStyle w:val="Hyperlink"/>
            <w:rFonts w:cs="B Nazanin"/>
            <w:sz w:val="22"/>
            <w:szCs w:val="24"/>
            <w:rtl/>
            <w:lang w:val="en-GB" w:eastAsia="en-GB"/>
          </w:rPr>
          <w:t xml:space="preserve"> </w:t>
        </w:r>
        <w:r w:rsidR="002B57CA" w:rsidRPr="002B57CA">
          <w:rPr>
            <w:rStyle w:val="Hyperlink"/>
            <w:rFonts w:cs="B Nazanin" w:hint="eastAsia"/>
            <w:sz w:val="22"/>
            <w:szCs w:val="24"/>
            <w:rtl/>
            <w:lang w:val="en-GB" w:eastAsia="en-GB"/>
          </w:rPr>
          <w:t>توان</w:t>
        </w:r>
        <w:r w:rsidR="002B57CA" w:rsidRPr="002B57CA">
          <w:rPr>
            <w:rStyle w:val="Hyperlink"/>
            <w:rFonts w:cs="B Nazanin"/>
            <w:sz w:val="22"/>
            <w:szCs w:val="24"/>
            <w:rtl/>
            <w:lang w:val="en-GB" w:eastAsia="en-GB"/>
          </w:rPr>
          <w:t xml:space="preserve"> </w:t>
        </w:r>
        <w:r w:rsidR="002B57CA" w:rsidRPr="002B57CA">
          <w:rPr>
            <w:rStyle w:val="Hyperlink"/>
            <w:rFonts w:cs="B Nazanin" w:hint="eastAsia"/>
            <w:sz w:val="22"/>
            <w:szCs w:val="24"/>
            <w:rtl/>
            <w:lang w:val="en-GB" w:eastAsia="en-GB"/>
          </w:rPr>
          <w:t>در</w:t>
        </w:r>
        <w:r w:rsidR="002B57CA" w:rsidRPr="002B57CA">
          <w:rPr>
            <w:rStyle w:val="Hyperlink"/>
            <w:rFonts w:cs="B Nazanin"/>
            <w:sz w:val="22"/>
            <w:szCs w:val="24"/>
            <w:rtl/>
            <w:lang w:val="en-GB" w:eastAsia="en-GB"/>
          </w:rPr>
          <w:t xml:space="preserve"> </w:t>
        </w:r>
        <w:r w:rsidR="002B57CA" w:rsidRPr="002B57CA">
          <w:rPr>
            <w:rStyle w:val="Hyperlink"/>
            <w:rFonts w:cs="B Nazanin" w:hint="eastAsia"/>
            <w:sz w:val="22"/>
            <w:szCs w:val="24"/>
            <w:rtl/>
            <w:lang w:val="en-GB" w:eastAsia="en-GB"/>
          </w:rPr>
          <w:t>گره</w:t>
        </w:r>
        <w:r w:rsidR="002B57CA" w:rsidRPr="002B57CA">
          <w:rPr>
            <w:rStyle w:val="Hyperlink"/>
            <w:rFonts w:cs="B Nazanin"/>
            <w:sz w:val="22"/>
            <w:szCs w:val="24"/>
            <w:rtl/>
            <w:lang w:val="en-GB" w:eastAsia="en-GB"/>
          </w:rPr>
          <w:t xml:space="preserve"> </w:t>
        </w:r>
        <w:r w:rsidR="002B57CA" w:rsidRPr="002B57CA">
          <w:rPr>
            <w:rStyle w:val="Hyperlink"/>
            <w:rFonts w:cs="B Nazanin"/>
            <w:i/>
            <w:iCs/>
            <w:sz w:val="22"/>
            <w:szCs w:val="24"/>
            <w:lang w:eastAsia="en-GB"/>
          </w:rPr>
          <w:t>j</w:t>
        </w:r>
        <w:r w:rsidR="002B57CA" w:rsidRPr="002B57CA">
          <w:rPr>
            <w:rStyle w:val="Hyperlink"/>
            <w:rFonts w:cs="B Nazanin"/>
            <w:sz w:val="22"/>
            <w:szCs w:val="24"/>
            <w:rtl/>
            <w:lang w:val="en-GB" w:eastAsia="en-GB"/>
          </w:rPr>
          <w:t xml:space="preserve"> </w:t>
        </w:r>
        <w:r w:rsidR="002B57CA" w:rsidRPr="002B57CA">
          <w:rPr>
            <w:rStyle w:val="Hyperlink"/>
            <w:rFonts w:cs="B Nazanin" w:hint="eastAsia"/>
            <w:sz w:val="22"/>
            <w:szCs w:val="24"/>
            <w:rtl/>
            <w:lang w:val="en-GB" w:eastAsia="en-GB"/>
          </w:rPr>
          <w:t>با</w:t>
        </w:r>
        <w:r w:rsidR="002B57CA" w:rsidRPr="002B57CA">
          <w:rPr>
            <w:rStyle w:val="Hyperlink"/>
            <w:rFonts w:cs="B Nazanin"/>
            <w:sz w:val="22"/>
            <w:szCs w:val="24"/>
            <w:rtl/>
            <w:lang w:val="en-GB" w:eastAsia="en-GB"/>
          </w:rPr>
          <w:t xml:space="preserve"> </w:t>
        </w:r>
        <w:r w:rsidR="002B57CA" w:rsidRPr="002B57CA">
          <w:rPr>
            <w:rStyle w:val="Hyperlink"/>
            <w:rFonts w:cs="B Nazanin" w:hint="eastAsia"/>
            <w:sz w:val="22"/>
            <w:szCs w:val="24"/>
            <w:rtl/>
            <w:lang w:val="en-GB" w:eastAsia="en-GB"/>
          </w:rPr>
          <w:t>جر</w:t>
        </w:r>
        <w:r w:rsidR="002B57CA" w:rsidRPr="002B57CA">
          <w:rPr>
            <w:rStyle w:val="Hyperlink"/>
            <w:rFonts w:cs="B Nazanin" w:hint="cs"/>
            <w:sz w:val="22"/>
            <w:szCs w:val="24"/>
            <w:rtl/>
            <w:lang w:val="en-GB" w:eastAsia="en-GB"/>
          </w:rPr>
          <w:t>ی</w:t>
        </w:r>
        <w:r w:rsidR="002B57CA" w:rsidRPr="002B57CA">
          <w:rPr>
            <w:rStyle w:val="Hyperlink"/>
            <w:rFonts w:cs="B Nazanin" w:hint="eastAsia"/>
            <w:sz w:val="22"/>
            <w:szCs w:val="24"/>
            <w:rtl/>
            <w:lang w:val="en-GB" w:eastAsia="en-GB"/>
          </w:rPr>
          <w:t>ان</w:t>
        </w:r>
        <w:r w:rsidR="002B57CA" w:rsidRPr="002B57CA">
          <w:rPr>
            <w:rStyle w:val="Hyperlink"/>
            <w:rFonts w:cs="B Nazanin"/>
            <w:sz w:val="22"/>
            <w:szCs w:val="24"/>
            <w:rtl/>
            <w:lang w:val="en-GB" w:eastAsia="en-GB"/>
          </w:rPr>
          <w:t xml:space="preserve"> </w:t>
        </w:r>
        <w:r w:rsidR="002B57CA" w:rsidRPr="002B57CA">
          <w:rPr>
            <w:rStyle w:val="Hyperlink"/>
            <w:rFonts w:cs="B Nazanin" w:hint="eastAsia"/>
            <w:sz w:val="22"/>
            <w:szCs w:val="24"/>
            <w:rtl/>
            <w:lang w:val="en-GB" w:eastAsia="en-GB"/>
          </w:rPr>
          <w:t>ارسال‌شده</w:t>
        </w:r>
        <w:r w:rsidR="002B57CA" w:rsidRPr="002B57CA">
          <w:rPr>
            <w:rStyle w:val="Hyperlink"/>
            <w:rFonts w:cs="B Nazanin"/>
            <w:sz w:val="22"/>
            <w:szCs w:val="24"/>
            <w:rtl/>
            <w:lang w:val="en-GB" w:eastAsia="en-GB"/>
          </w:rPr>
          <w:t xml:space="preserve"> </w:t>
        </w:r>
        <w:r w:rsidR="002B57CA" w:rsidRPr="002B57CA">
          <w:rPr>
            <w:rStyle w:val="Hyperlink"/>
            <w:rFonts w:cs="B Nazanin" w:hint="eastAsia"/>
            <w:sz w:val="22"/>
            <w:szCs w:val="24"/>
            <w:rtl/>
            <w:lang w:val="en-GB" w:eastAsia="en-GB"/>
          </w:rPr>
          <w:t>از</w:t>
        </w:r>
        <w:r w:rsidR="002B57CA" w:rsidRPr="002B57CA">
          <w:rPr>
            <w:rStyle w:val="Hyperlink"/>
            <w:rFonts w:cs="B Nazanin"/>
            <w:sz w:val="22"/>
            <w:szCs w:val="24"/>
            <w:rtl/>
            <w:lang w:val="en-GB" w:eastAsia="en-GB"/>
          </w:rPr>
          <w:t xml:space="preserve"> </w:t>
        </w:r>
        <w:r w:rsidR="002B57CA" w:rsidRPr="002B57CA">
          <w:rPr>
            <w:rStyle w:val="Hyperlink"/>
            <w:rFonts w:cs="B Nazanin" w:hint="eastAsia"/>
            <w:sz w:val="22"/>
            <w:szCs w:val="24"/>
            <w:rtl/>
            <w:lang w:val="en-GB" w:eastAsia="en-GB"/>
          </w:rPr>
          <w:t>گره</w:t>
        </w:r>
        <w:r w:rsidR="002B57CA" w:rsidRPr="002B57CA">
          <w:rPr>
            <w:rStyle w:val="Hyperlink"/>
            <w:rFonts w:cs="B Nazanin"/>
            <w:sz w:val="22"/>
            <w:szCs w:val="24"/>
            <w:rtl/>
            <w:lang w:val="en-GB" w:eastAsia="en-GB"/>
          </w:rPr>
          <w:t xml:space="preserve"> </w:t>
        </w:r>
        <w:r w:rsidR="002B57CA" w:rsidRPr="002B57CA">
          <w:rPr>
            <w:rStyle w:val="Hyperlink"/>
            <w:rFonts w:cs="B Nazanin"/>
            <w:i/>
            <w:iCs/>
            <w:sz w:val="22"/>
            <w:szCs w:val="24"/>
            <w:lang w:eastAsia="en-GB"/>
          </w:rPr>
          <w:t>i</w:t>
        </w:r>
        <w:r w:rsidR="002B57CA" w:rsidRPr="002B57CA">
          <w:rPr>
            <w:rStyle w:val="Hyperlink"/>
            <w:rFonts w:cs="B Nazanin"/>
            <w:sz w:val="22"/>
            <w:szCs w:val="24"/>
            <w:rtl/>
            <w:lang w:eastAsia="en-GB"/>
          </w:rPr>
          <w:t xml:space="preserve"> </w:t>
        </w:r>
        <w:r w:rsidR="002B57CA" w:rsidRPr="002B57CA">
          <w:rPr>
            <w:rStyle w:val="Hyperlink"/>
            <w:rFonts w:cs="B Nazanin" w:hint="eastAsia"/>
            <w:sz w:val="22"/>
            <w:szCs w:val="24"/>
            <w:rtl/>
            <w:lang w:val="en-GB" w:eastAsia="en-GB"/>
          </w:rPr>
          <w:t>به</w:t>
        </w:r>
        <w:r w:rsidR="002B57CA" w:rsidRPr="002B57CA">
          <w:rPr>
            <w:rStyle w:val="Hyperlink"/>
            <w:rFonts w:cs="B Nazanin"/>
            <w:sz w:val="22"/>
            <w:szCs w:val="24"/>
            <w:rtl/>
            <w:lang w:val="en-GB" w:eastAsia="en-GB"/>
          </w:rPr>
          <w:t xml:space="preserve"> </w:t>
        </w:r>
        <w:r w:rsidR="002B57CA" w:rsidRPr="002B57CA">
          <w:rPr>
            <w:rStyle w:val="Hyperlink"/>
            <w:rFonts w:cs="B Nazanin" w:hint="eastAsia"/>
            <w:sz w:val="22"/>
            <w:szCs w:val="24"/>
            <w:rtl/>
            <w:lang w:val="en-GB" w:eastAsia="en-GB"/>
          </w:rPr>
          <w:t>گره</w:t>
        </w:r>
        <w:r w:rsidR="002B57CA" w:rsidRPr="002B57CA">
          <w:rPr>
            <w:rStyle w:val="Hyperlink"/>
            <w:rFonts w:cs="B Nazanin"/>
            <w:sz w:val="22"/>
            <w:szCs w:val="24"/>
            <w:rtl/>
            <w:lang w:val="en-GB" w:eastAsia="en-GB"/>
          </w:rPr>
          <w:t xml:space="preserve"> </w:t>
        </w:r>
        <w:r w:rsidR="002B57CA" w:rsidRPr="002B57CA">
          <w:rPr>
            <w:rStyle w:val="Hyperlink"/>
            <w:rFonts w:cs="B Nazanin"/>
            <w:i/>
            <w:iCs/>
            <w:sz w:val="22"/>
            <w:szCs w:val="24"/>
            <w:lang w:eastAsia="en-GB"/>
          </w:rPr>
          <w:t>j</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Toc98084399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32</w:t>
        </w:r>
        <w:r w:rsidR="002B57CA" w:rsidRPr="002B57CA">
          <w:rPr>
            <w:webHidden/>
            <w:sz w:val="22"/>
            <w:szCs w:val="24"/>
            <w:rtl/>
          </w:rPr>
          <w:fldChar w:fldCharType="end"/>
        </w:r>
      </w:hyperlink>
    </w:p>
    <w:p w14:paraId="431B420A" w14:textId="40173711"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400" w:history="1">
        <w:r w:rsidR="002B57CA" w:rsidRPr="002B57CA">
          <w:rPr>
            <w:rStyle w:val="Hyperlink"/>
            <w:rFonts w:eastAsia="Calibri" w:cs="B Nazanin" w:hint="eastAsia"/>
            <w:sz w:val="22"/>
            <w:szCs w:val="24"/>
            <w:rtl/>
          </w:rPr>
          <w:t>شکل</w:t>
        </w:r>
        <w:r w:rsidR="002B57CA" w:rsidRPr="002B57CA">
          <w:rPr>
            <w:rStyle w:val="Hyperlink"/>
            <w:rFonts w:eastAsia="Calibri" w:cs="B Nazanin"/>
            <w:sz w:val="22"/>
            <w:szCs w:val="24"/>
            <w:rtl/>
          </w:rPr>
          <w:t xml:space="preserve"> (۳-6) </w:t>
        </w:r>
        <w:r w:rsidR="002B57CA" w:rsidRPr="002B57CA">
          <w:rPr>
            <w:rStyle w:val="Hyperlink"/>
            <w:rFonts w:eastAsia="Calibri" w:cs="B Nazanin" w:hint="eastAsia"/>
            <w:sz w:val="22"/>
            <w:szCs w:val="24"/>
            <w:rtl/>
          </w:rPr>
          <w:t>ساختار</w:t>
        </w:r>
        <w:r w:rsidR="002B57CA" w:rsidRPr="002B57CA">
          <w:rPr>
            <w:rStyle w:val="Hyperlink"/>
            <w:rFonts w:eastAsia="Calibri" w:cs="B Nazanin"/>
            <w:sz w:val="22"/>
            <w:szCs w:val="24"/>
            <w:rtl/>
          </w:rPr>
          <w:t xml:space="preserve"> </w:t>
        </w:r>
        <w:r w:rsidR="002B57CA" w:rsidRPr="002B57CA">
          <w:rPr>
            <w:rStyle w:val="Hyperlink"/>
            <w:rFonts w:eastAsia="Calibri" w:cs="B Nazanin" w:hint="cs"/>
            <w:sz w:val="22"/>
            <w:szCs w:val="24"/>
            <w:rtl/>
          </w:rPr>
          <w:t>ی</w:t>
        </w:r>
        <w:r w:rsidR="002B57CA" w:rsidRPr="002B57CA">
          <w:rPr>
            <w:rStyle w:val="Hyperlink"/>
            <w:rFonts w:eastAsia="Calibri" w:cs="B Nazanin" w:hint="eastAsia"/>
            <w:sz w:val="22"/>
            <w:szCs w:val="24"/>
            <w:rtl/>
          </w:rPr>
          <w:t>ک</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شبکه</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راه‌آهن</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برق</w:t>
        </w:r>
        <w:r w:rsidR="002B57CA" w:rsidRPr="002B57CA">
          <w:rPr>
            <w:rStyle w:val="Hyperlink"/>
            <w:rFonts w:eastAsia="Calibri" w:cs="B Nazanin" w:hint="cs"/>
            <w:sz w:val="22"/>
            <w:szCs w:val="24"/>
            <w:rtl/>
          </w:rPr>
          <w:t>ی</w:t>
        </w:r>
        <w:r w:rsidR="002B57CA" w:rsidRPr="002B57CA">
          <w:rPr>
            <w:rStyle w:val="Hyperlink"/>
            <w:rFonts w:eastAsia="Calibri" w:cs="B Nazanin"/>
            <w:sz w:val="22"/>
            <w:szCs w:val="24"/>
            <w:rtl/>
          </w:rPr>
          <w:t xml:space="preserve"> </w:t>
        </w:r>
        <w:r w:rsidR="002B57CA" w:rsidRPr="002B57CA">
          <w:rPr>
            <w:rStyle w:val="Hyperlink"/>
            <w:rFonts w:eastAsia="Calibri" w:cs="B Nazanin"/>
            <w:sz w:val="22"/>
            <w:szCs w:val="24"/>
          </w:rPr>
          <w:t>DC</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Toc98084400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32</w:t>
        </w:r>
        <w:r w:rsidR="002B57CA" w:rsidRPr="002B57CA">
          <w:rPr>
            <w:webHidden/>
            <w:sz w:val="22"/>
            <w:szCs w:val="24"/>
            <w:rtl/>
          </w:rPr>
          <w:fldChar w:fldCharType="end"/>
        </w:r>
      </w:hyperlink>
    </w:p>
    <w:p w14:paraId="07C141CB" w14:textId="37D545AB"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401" w:history="1">
        <w:r w:rsidR="002B57CA" w:rsidRPr="002B57CA">
          <w:rPr>
            <w:rStyle w:val="Hyperlink"/>
            <w:rFonts w:cs="B Nazanin" w:hint="eastAsia"/>
            <w:sz w:val="22"/>
            <w:szCs w:val="24"/>
            <w:rtl/>
          </w:rPr>
          <w:t>شکل</w:t>
        </w:r>
        <w:r w:rsidR="002B57CA" w:rsidRPr="002B57CA">
          <w:rPr>
            <w:rStyle w:val="Hyperlink"/>
            <w:rFonts w:cs="B Nazanin"/>
            <w:sz w:val="22"/>
            <w:szCs w:val="24"/>
            <w:rtl/>
          </w:rPr>
          <w:t xml:space="preserve"> (4-1) </w:t>
        </w:r>
        <w:r w:rsidR="002B57CA" w:rsidRPr="002B57CA">
          <w:rPr>
            <w:rStyle w:val="Hyperlink"/>
            <w:rFonts w:cs="B Nazanin" w:hint="eastAsia"/>
            <w:sz w:val="22"/>
            <w:szCs w:val="24"/>
            <w:rtl/>
          </w:rPr>
          <w:t>روندنما</w:t>
        </w:r>
        <w:r w:rsidR="002B57CA" w:rsidRPr="002B57CA">
          <w:rPr>
            <w:rStyle w:val="Hyperlink"/>
            <w:rFonts w:cs="B Nazanin" w:hint="cs"/>
            <w:sz w:val="22"/>
            <w:szCs w:val="24"/>
            <w:rtl/>
          </w:rPr>
          <w:t>ی</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کل</w:t>
        </w:r>
        <w:r w:rsidR="002B57CA" w:rsidRPr="002B57CA">
          <w:rPr>
            <w:rStyle w:val="Hyperlink"/>
            <w:rFonts w:cs="B Nazanin" w:hint="cs"/>
            <w:sz w:val="22"/>
            <w:szCs w:val="24"/>
            <w:rtl/>
          </w:rPr>
          <w:t>ی</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روش</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پخش</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بار</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Toc98084401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46</w:t>
        </w:r>
        <w:r w:rsidR="002B57CA" w:rsidRPr="002B57CA">
          <w:rPr>
            <w:webHidden/>
            <w:sz w:val="22"/>
            <w:szCs w:val="24"/>
            <w:rtl/>
          </w:rPr>
          <w:fldChar w:fldCharType="end"/>
        </w:r>
      </w:hyperlink>
    </w:p>
    <w:p w14:paraId="1C05B927" w14:textId="73383487"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402" w:history="1">
        <w:r w:rsidR="002B57CA" w:rsidRPr="002B57CA">
          <w:rPr>
            <w:rStyle w:val="Hyperlink"/>
            <w:rFonts w:cs="B Nazanin" w:hint="eastAsia"/>
            <w:sz w:val="22"/>
            <w:szCs w:val="24"/>
            <w:rtl/>
          </w:rPr>
          <w:t>شکل</w:t>
        </w:r>
        <w:r w:rsidR="002B57CA" w:rsidRPr="002B57CA">
          <w:rPr>
            <w:rStyle w:val="Hyperlink"/>
            <w:rFonts w:cs="B Nazanin"/>
            <w:sz w:val="22"/>
            <w:szCs w:val="24"/>
            <w:rtl/>
          </w:rPr>
          <w:t xml:space="preserve"> (5-۱) </w:t>
        </w:r>
        <w:r w:rsidR="002B57CA" w:rsidRPr="002B57CA">
          <w:rPr>
            <w:rStyle w:val="Hyperlink"/>
            <w:rFonts w:cs="B Nazanin" w:hint="eastAsia"/>
            <w:sz w:val="22"/>
            <w:szCs w:val="24"/>
            <w:rtl/>
          </w:rPr>
          <w:t>شبکه</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راه‌آهن</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برق</w:t>
        </w:r>
        <w:r w:rsidR="002B57CA" w:rsidRPr="002B57CA">
          <w:rPr>
            <w:rStyle w:val="Hyperlink"/>
            <w:rFonts w:cs="B Nazanin" w:hint="cs"/>
            <w:sz w:val="22"/>
            <w:szCs w:val="24"/>
            <w:rtl/>
          </w:rPr>
          <w:t>ی</w:t>
        </w:r>
        <w:r w:rsidR="002B57CA" w:rsidRPr="002B57CA">
          <w:rPr>
            <w:rStyle w:val="Hyperlink"/>
            <w:rFonts w:cs="B Nazanin"/>
            <w:sz w:val="22"/>
            <w:szCs w:val="24"/>
            <w:rtl/>
          </w:rPr>
          <w:t xml:space="preserve"> </w:t>
        </w:r>
        <w:r w:rsidR="002B57CA" w:rsidRPr="002B57CA">
          <w:rPr>
            <w:rStyle w:val="Hyperlink"/>
            <w:rFonts w:cs="B Nazanin"/>
            <w:sz w:val="22"/>
            <w:szCs w:val="24"/>
          </w:rPr>
          <w:t>DC</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ولتاژ</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متوسط</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نمونه</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به</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منظور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انجام</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Toc98084402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52</w:t>
        </w:r>
        <w:r w:rsidR="002B57CA" w:rsidRPr="002B57CA">
          <w:rPr>
            <w:webHidden/>
            <w:sz w:val="22"/>
            <w:szCs w:val="24"/>
            <w:rtl/>
          </w:rPr>
          <w:fldChar w:fldCharType="end"/>
        </w:r>
      </w:hyperlink>
    </w:p>
    <w:p w14:paraId="229CCDAF" w14:textId="25CBAD15"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403" w:history="1">
        <w:r w:rsidR="002B57CA" w:rsidRPr="002B57CA">
          <w:rPr>
            <w:rStyle w:val="Hyperlink"/>
            <w:rFonts w:eastAsia="Calibri" w:cs="B Nazanin" w:hint="eastAsia"/>
            <w:sz w:val="22"/>
            <w:szCs w:val="24"/>
            <w:rtl/>
          </w:rPr>
          <w:t>شکل</w:t>
        </w:r>
        <w:r w:rsidR="002B57CA" w:rsidRPr="002B57CA">
          <w:rPr>
            <w:rStyle w:val="Hyperlink"/>
            <w:rFonts w:eastAsia="Calibri" w:cs="B Nazanin"/>
            <w:sz w:val="22"/>
            <w:szCs w:val="24"/>
            <w:rtl/>
          </w:rPr>
          <w:t xml:space="preserve"> (5-2) </w:t>
        </w:r>
        <w:r w:rsidR="002B57CA" w:rsidRPr="002B57CA">
          <w:rPr>
            <w:rStyle w:val="Hyperlink"/>
            <w:rFonts w:cs="B Nazanin" w:hint="eastAsia"/>
            <w:sz w:val="22"/>
            <w:szCs w:val="24"/>
            <w:rtl/>
          </w:rPr>
          <w:t>شبکه</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راه‌آهن</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برق</w:t>
        </w:r>
        <w:r w:rsidR="002B57CA" w:rsidRPr="002B57CA">
          <w:rPr>
            <w:rStyle w:val="Hyperlink"/>
            <w:rFonts w:cs="B Nazanin" w:hint="cs"/>
            <w:sz w:val="22"/>
            <w:szCs w:val="24"/>
            <w:rtl/>
          </w:rPr>
          <w:t>ی</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ولتاژ</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متوسط</w:t>
        </w:r>
        <w:r w:rsidR="002B57CA" w:rsidRPr="002B57CA">
          <w:rPr>
            <w:rStyle w:val="Hyperlink"/>
            <w:rFonts w:cs="B Nazanin"/>
            <w:sz w:val="22"/>
            <w:szCs w:val="24"/>
            <w:rtl/>
          </w:rPr>
          <w:t xml:space="preserve"> </w:t>
        </w:r>
        <w:r w:rsidR="002B57CA" w:rsidRPr="002B57CA">
          <w:rPr>
            <w:rStyle w:val="Hyperlink"/>
            <w:rFonts w:cs="B Nazanin"/>
            <w:sz w:val="22"/>
            <w:szCs w:val="24"/>
          </w:rPr>
          <w:t>DC</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در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حالت</w:t>
        </w:r>
        <w:r w:rsidR="002B57CA" w:rsidRPr="002B57CA">
          <w:rPr>
            <w:rStyle w:val="Hyperlink"/>
            <w:rFonts w:cs="B Nazanin"/>
            <w:sz w:val="22"/>
            <w:szCs w:val="24"/>
            <w:rtl/>
          </w:rPr>
          <w:t xml:space="preserve"> (۱)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Toc98084403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54</w:t>
        </w:r>
        <w:r w:rsidR="002B57CA" w:rsidRPr="002B57CA">
          <w:rPr>
            <w:webHidden/>
            <w:sz w:val="22"/>
            <w:szCs w:val="24"/>
            <w:rtl/>
          </w:rPr>
          <w:fldChar w:fldCharType="end"/>
        </w:r>
      </w:hyperlink>
    </w:p>
    <w:p w14:paraId="748B751C" w14:textId="6B67080D"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404" w:history="1">
        <w:r w:rsidR="002B57CA" w:rsidRPr="002B57CA">
          <w:rPr>
            <w:rStyle w:val="Hyperlink"/>
            <w:rFonts w:eastAsia="Calibri" w:cs="B Nazanin" w:hint="eastAsia"/>
            <w:sz w:val="22"/>
            <w:szCs w:val="24"/>
            <w:rtl/>
          </w:rPr>
          <w:t>شکل</w:t>
        </w:r>
        <w:r w:rsidR="002B57CA" w:rsidRPr="002B57CA">
          <w:rPr>
            <w:rStyle w:val="Hyperlink"/>
            <w:rFonts w:eastAsia="Calibri" w:cs="B Nazanin"/>
            <w:sz w:val="22"/>
            <w:szCs w:val="24"/>
            <w:rtl/>
          </w:rPr>
          <w:t xml:space="preserve"> (5-۳) </w:t>
        </w:r>
        <w:r w:rsidR="002B57CA" w:rsidRPr="002B57CA">
          <w:rPr>
            <w:rStyle w:val="Hyperlink"/>
            <w:rFonts w:eastAsia="Calibri" w:cs="B Nazanin" w:hint="eastAsia"/>
            <w:sz w:val="22"/>
            <w:szCs w:val="24"/>
            <w:rtl/>
          </w:rPr>
          <w:t>جر</w:t>
        </w:r>
        <w:r w:rsidR="002B57CA" w:rsidRPr="002B57CA">
          <w:rPr>
            <w:rStyle w:val="Hyperlink"/>
            <w:rFonts w:eastAsia="Calibri" w:cs="B Nazanin" w:hint="cs"/>
            <w:sz w:val="22"/>
            <w:szCs w:val="24"/>
            <w:rtl/>
          </w:rPr>
          <w:t>ی</w:t>
        </w:r>
        <w:r w:rsidR="002B57CA" w:rsidRPr="002B57CA">
          <w:rPr>
            <w:rStyle w:val="Hyperlink"/>
            <w:rFonts w:eastAsia="Calibri" w:cs="B Nazanin" w:hint="eastAsia"/>
            <w:sz w:val="22"/>
            <w:szCs w:val="24"/>
            <w:rtl/>
          </w:rPr>
          <w:t>ان‌ها</w:t>
        </w:r>
        <w:r w:rsidR="002B57CA" w:rsidRPr="002B57CA">
          <w:rPr>
            <w:rStyle w:val="Hyperlink"/>
            <w:rFonts w:eastAsia="Calibri" w:cs="B Nazanin" w:hint="cs"/>
            <w:sz w:val="22"/>
            <w:szCs w:val="24"/>
            <w:rtl/>
          </w:rPr>
          <w:t>ی</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شاخه‌ها</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در</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حالت</w:t>
        </w:r>
        <w:r w:rsidR="002B57CA" w:rsidRPr="002B57CA">
          <w:rPr>
            <w:rStyle w:val="Hyperlink"/>
            <w:rFonts w:eastAsia="Calibri" w:cs="B Nazanin"/>
            <w:sz w:val="22"/>
            <w:szCs w:val="24"/>
            <w:rtl/>
          </w:rPr>
          <w:t xml:space="preserve"> (۱)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Toc98084404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57</w:t>
        </w:r>
        <w:r w:rsidR="002B57CA" w:rsidRPr="002B57CA">
          <w:rPr>
            <w:webHidden/>
            <w:sz w:val="22"/>
            <w:szCs w:val="24"/>
            <w:rtl/>
          </w:rPr>
          <w:fldChar w:fldCharType="end"/>
        </w:r>
      </w:hyperlink>
    </w:p>
    <w:p w14:paraId="25189867" w14:textId="03ADEF67"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405" w:history="1">
        <w:r w:rsidR="002B57CA" w:rsidRPr="002B57CA">
          <w:rPr>
            <w:rStyle w:val="Hyperlink"/>
            <w:rFonts w:eastAsia="Calibri" w:cs="B Nazanin" w:hint="eastAsia"/>
            <w:sz w:val="22"/>
            <w:szCs w:val="24"/>
            <w:rtl/>
          </w:rPr>
          <w:t>شکل</w:t>
        </w:r>
        <w:r w:rsidR="002B57CA" w:rsidRPr="002B57CA">
          <w:rPr>
            <w:rStyle w:val="Hyperlink"/>
            <w:rFonts w:eastAsia="Calibri" w:cs="B Nazanin"/>
            <w:sz w:val="22"/>
            <w:szCs w:val="24"/>
            <w:rtl/>
          </w:rPr>
          <w:t xml:space="preserve"> (5-۴) </w:t>
        </w:r>
        <w:r w:rsidR="002B57CA" w:rsidRPr="002B57CA">
          <w:rPr>
            <w:rStyle w:val="Hyperlink"/>
            <w:rFonts w:eastAsia="Calibri" w:cs="B Nazanin" w:hint="eastAsia"/>
            <w:sz w:val="22"/>
            <w:szCs w:val="24"/>
            <w:rtl/>
          </w:rPr>
          <w:t>ولتاژ</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هر</w:t>
        </w:r>
        <w:r w:rsidR="002B57CA" w:rsidRPr="002B57CA">
          <w:rPr>
            <w:rStyle w:val="Hyperlink"/>
            <w:rFonts w:eastAsia="Calibri" w:cs="B Nazanin" w:hint="cs"/>
            <w:sz w:val="22"/>
            <w:szCs w:val="24"/>
            <w:rtl/>
          </w:rPr>
          <w:t>ی</w:t>
        </w:r>
        <w:r w:rsidR="002B57CA" w:rsidRPr="002B57CA">
          <w:rPr>
            <w:rStyle w:val="Hyperlink"/>
            <w:rFonts w:eastAsia="Calibri" w:cs="B Nazanin" w:hint="eastAsia"/>
            <w:sz w:val="22"/>
            <w:szCs w:val="24"/>
            <w:rtl/>
          </w:rPr>
          <w:t>ک</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از</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منابع</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و</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قطارها</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در</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حالت</w:t>
        </w:r>
        <w:r w:rsidR="002B57CA" w:rsidRPr="002B57CA">
          <w:rPr>
            <w:rStyle w:val="Hyperlink"/>
            <w:rFonts w:eastAsia="Calibri" w:cs="B Nazanin"/>
            <w:sz w:val="22"/>
            <w:szCs w:val="24"/>
            <w:rtl/>
          </w:rPr>
          <w:t xml:space="preserve"> (۱)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Toc98084405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58</w:t>
        </w:r>
        <w:r w:rsidR="002B57CA" w:rsidRPr="002B57CA">
          <w:rPr>
            <w:webHidden/>
            <w:sz w:val="22"/>
            <w:szCs w:val="24"/>
            <w:rtl/>
          </w:rPr>
          <w:fldChar w:fldCharType="end"/>
        </w:r>
      </w:hyperlink>
    </w:p>
    <w:p w14:paraId="3B9B6A2E" w14:textId="41572E44"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406" w:history="1">
        <w:r w:rsidR="002B57CA" w:rsidRPr="002B57CA">
          <w:rPr>
            <w:rStyle w:val="Hyperlink"/>
            <w:rFonts w:eastAsia="Calibri" w:cs="B Nazanin" w:hint="eastAsia"/>
            <w:sz w:val="22"/>
            <w:szCs w:val="24"/>
            <w:rtl/>
          </w:rPr>
          <w:t>شکل</w:t>
        </w:r>
        <w:r w:rsidR="002B57CA" w:rsidRPr="002B57CA">
          <w:rPr>
            <w:rStyle w:val="Hyperlink"/>
            <w:rFonts w:eastAsia="Calibri" w:cs="B Nazanin"/>
            <w:sz w:val="22"/>
            <w:szCs w:val="24"/>
            <w:rtl/>
          </w:rPr>
          <w:t xml:space="preserve"> (5-۵) </w:t>
        </w:r>
        <w:r w:rsidR="002B57CA" w:rsidRPr="002B57CA">
          <w:rPr>
            <w:rStyle w:val="Hyperlink"/>
            <w:rFonts w:eastAsia="Calibri" w:cs="B Nazanin" w:hint="eastAsia"/>
            <w:sz w:val="22"/>
            <w:szCs w:val="24"/>
            <w:rtl/>
          </w:rPr>
          <w:t>توان</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هر</w:t>
        </w:r>
        <w:r w:rsidR="002B57CA" w:rsidRPr="002B57CA">
          <w:rPr>
            <w:rStyle w:val="Hyperlink"/>
            <w:rFonts w:eastAsia="Calibri" w:cs="B Nazanin" w:hint="cs"/>
            <w:sz w:val="22"/>
            <w:szCs w:val="24"/>
            <w:rtl/>
          </w:rPr>
          <w:t>ی</w:t>
        </w:r>
        <w:r w:rsidR="002B57CA" w:rsidRPr="002B57CA">
          <w:rPr>
            <w:rStyle w:val="Hyperlink"/>
            <w:rFonts w:eastAsia="Calibri" w:cs="B Nazanin" w:hint="eastAsia"/>
            <w:sz w:val="22"/>
            <w:szCs w:val="24"/>
            <w:rtl/>
          </w:rPr>
          <w:t>ک</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از</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منابع</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و</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قطارها</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در</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حالت</w:t>
        </w:r>
        <w:r w:rsidR="002B57CA" w:rsidRPr="002B57CA">
          <w:rPr>
            <w:rStyle w:val="Hyperlink"/>
            <w:rFonts w:eastAsia="Calibri" w:cs="B Nazanin"/>
            <w:sz w:val="22"/>
            <w:szCs w:val="24"/>
            <w:rtl/>
          </w:rPr>
          <w:t xml:space="preserve"> (۱)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Toc98084406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59</w:t>
        </w:r>
        <w:r w:rsidR="002B57CA" w:rsidRPr="002B57CA">
          <w:rPr>
            <w:webHidden/>
            <w:sz w:val="22"/>
            <w:szCs w:val="24"/>
            <w:rtl/>
          </w:rPr>
          <w:fldChar w:fldCharType="end"/>
        </w:r>
      </w:hyperlink>
    </w:p>
    <w:p w14:paraId="54453A7B" w14:textId="5AAD42EF"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407" w:history="1">
        <w:r w:rsidR="002B57CA" w:rsidRPr="002B57CA">
          <w:rPr>
            <w:rStyle w:val="Hyperlink"/>
            <w:rFonts w:eastAsia="Calibri" w:cs="B Nazanin" w:hint="eastAsia"/>
            <w:sz w:val="22"/>
            <w:szCs w:val="24"/>
            <w:rtl/>
          </w:rPr>
          <w:t>شکل</w:t>
        </w:r>
        <w:r w:rsidR="002B57CA" w:rsidRPr="002B57CA">
          <w:rPr>
            <w:rStyle w:val="Hyperlink"/>
            <w:rFonts w:eastAsia="Calibri" w:cs="B Nazanin"/>
            <w:sz w:val="22"/>
            <w:szCs w:val="24"/>
            <w:rtl/>
          </w:rPr>
          <w:t xml:space="preserve"> (5-۶) </w:t>
        </w:r>
        <w:r w:rsidR="002B57CA" w:rsidRPr="002B57CA">
          <w:rPr>
            <w:rStyle w:val="Hyperlink"/>
            <w:rFonts w:eastAsia="Calibri" w:cs="B Nazanin" w:hint="eastAsia"/>
            <w:sz w:val="22"/>
            <w:szCs w:val="24"/>
            <w:rtl/>
          </w:rPr>
          <w:t>مقا</w:t>
        </w:r>
        <w:r w:rsidR="002B57CA" w:rsidRPr="002B57CA">
          <w:rPr>
            <w:rStyle w:val="Hyperlink"/>
            <w:rFonts w:eastAsia="Calibri" w:cs="B Nazanin" w:hint="cs"/>
            <w:sz w:val="22"/>
            <w:szCs w:val="24"/>
            <w:rtl/>
          </w:rPr>
          <w:t>ی</w:t>
        </w:r>
        <w:r w:rsidR="002B57CA" w:rsidRPr="002B57CA">
          <w:rPr>
            <w:rStyle w:val="Hyperlink"/>
            <w:rFonts w:eastAsia="Calibri" w:cs="B Nazanin" w:hint="eastAsia"/>
            <w:sz w:val="22"/>
            <w:szCs w:val="24"/>
            <w:rtl/>
          </w:rPr>
          <w:t>سه</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نتا</w:t>
        </w:r>
        <w:r w:rsidR="002B57CA" w:rsidRPr="002B57CA">
          <w:rPr>
            <w:rStyle w:val="Hyperlink"/>
            <w:rFonts w:eastAsia="Calibri" w:cs="B Nazanin" w:hint="cs"/>
            <w:sz w:val="22"/>
            <w:szCs w:val="24"/>
            <w:rtl/>
          </w:rPr>
          <w:t>ی</w:t>
        </w:r>
        <w:r w:rsidR="002B57CA" w:rsidRPr="002B57CA">
          <w:rPr>
            <w:rStyle w:val="Hyperlink"/>
            <w:rFonts w:eastAsia="Calibri" w:cs="B Nazanin" w:hint="eastAsia"/>
            <w:sz w:val="22"/>
            <w:szCs w:val="24"/>
            <w:rtl/>
          </w:rPr>
          <w:t>ج</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حاصله</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از</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روش</w:t>
        </w:r>
        <w:r w:rsidR="002B57CA" w:rsidRPr="002B57CA">
          <w:rPr>
            <w:rStyle w:val="Hyperlink"/>
            <w:rFonts w:eastAsia="Calibri" w:cs="B Nazanin"/>
            <w:sz w:val="22"/>
            <w:szCs w:val="24"/>
            <w:rtl/>
          </w:rPr>
          <w:t xml:space="preserve"> </w:t>
        </w:r>
        <w:r w:rsidR="002B57CA" w:rsidRPr="002B57CA">
          <w:rPr>
            <w:rStyle w:val="Hyperlink"/>
            <w:rFonts w:cs="B Nazanin" w:hint="eastAsia"/>
            <w:sz w:val="22"/>
            <w:szCs w:val="24"/>
            <w:rtl/>
          </w:rPr>
          <w:t>تقس</w:t>
        </w:r>
        <w:r w:rsidR="002B57CA" w:rsidRPr="002B57CA">
          <w:rPr>
            <w:rStyle w:val="Hyperlink"/>
            <w:rFonts w:cs="B Nazanin" w:hint="cs"/>
            <w:sz w:val="22"/>
            <w:szCs w:val="24"/>
            <w:rtl/>
          </w:rPr>
          <w:t>ی</w:t>
        </w:r>
        <w:r w:rsidR="002B57CA" w:rsidRPr="002B57CA">
          <w:rPr>
            <w:rStyle w:val="Hyperlink"/>
            <w:rFonts w:cs="B Nazanin" w:hint="eastAsia"/>
            <w:sz w:val="22"/>
            <w:szCs w:val="24"/>
            <w:rtl/>
          </w:rPr>
          <w:t>م</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توان</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به</w:t>
        </w:r>
        <w:r w:rsidR="002B57CA" w:rsidRPr="002B57CA">
          <w:rPr>
            <w:rStyle w:val="Hyperlink"/>
            <w:rFonts w:cs="B Nazanin" w:hint="cs"/>
            <w:sz w:val="22"/>
            <w:szCs w:val="24"/>
            <w:rtl/>
          </w:rPr>
          <w:t>ی</w:t>
        </w:r>
        <w:r w:rsidR="002B57CA" w:rsidRPr="002B57CA">
          <w:rPr>
            <w:rStyle w:val="Hyperlink"/>
            <w:rFonts w:cs="B Nazanin" w:hint="eastAsia"/>
            <w:sz w:val="22"/>
            <w:szCs w:val="24"/>
            <w:rtl/>
          </w:rPr>
          <w:t>نه</w:t>
        </w:r>
        <w:r w:rsidR="002B57CA" w:rsidRPr="002B57CA">
          <w:rPr>
            <w:rStyle w:val="Hyperlink"/>
            <w:rFonts w:cs="B Nazanin"/>
            <w:sz w:val="22"/>
            <w:szCs w:val="24"/>
            <w:rtl/>
          </w:rPr>
          <w:t xml:space="preserve"> </w:t>
        </w:r>
        <w:r w:rsidR="002B57CA" w:rsidRPr="002B57CA">
          <w:rPr>
            <w:rStyle w:val="Hyperlink"/>
            <w:rFonts w:cs="B Nazanin"/>
            <w:sz w:val="22"/>
            <w:szCs w:val="24"/>
          </w:rPr>
          <w:t>DC</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و</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گمز</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در</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حالت</w:t>
        </w:r>
        <w:r w:rsidR="002B57CA" w:rsidRPr="002B57CA">
          <w:rPr>
            <w:rStyle w:val="Hyperlink"/>
            <w:rFonts w:eastAsia="Calibri" w:cs="B Nazanin"/>
            <w:sz w:val="22"/>
            <w:szCs w:val="24"/>
            <w:rtl/>
          </w:rPr>
          <w:t xml:space="preserve"> (۱)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Toc98084407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60</w:t>
        </w:r>
        <w:r w:rsidR="002B57CA" w:rsidRPr="002B57CA">
          <w:rPr>
            <w:webHidden/>
            <w:sz w:val="22"/>
            <w:szCs w:val="24"/>
            <w:rtl/>
          </w:rPr>
          <w:fldChar w:fldCharType="end"/>
        </w:r>
      </w:hyperlink>
    </w:p>
    <w:p w14:paraId="7EE15D5E" w14:textId="10906B63"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408" w:history="1">
        <w:r w:rsidR="002B57CA" w:rsidRPr="002B57CA">
          <w:rPr>
            <w:rStyle w:val="Hyperlink"/>
            <w:rFonts w:cs="B Nazanin" w:hint="eastAsia"/>
            <w:sz w:val="22"/>
            <w:szCs w:val="24"/>
            <w:rtl/>
          </w:rPr>
          <w:t>شکل</w:t>
        </w:r>
        <w:r w:rsidR="002B57CA" w:rsidRPr="002B57CA">
          <w:rPr>
            <w:rStyle w:val="Hyperlink"/>
            <w:rFonts w:cs="B Nazanin"/>
            <w:sz w:val="22"/>
            <w:szCs w:val="24"/>
            <w:rtl/>
          </w:rPr>
          <w:t xml:space="preserve"> (5-7) </w:t>
        </w:r>
        <w:r w:rsidR="002B57CA" w:rsidRPr="002B57CA">
          <w:rPr>
            <w:rStyle w:val="Hyperlink"/>
            <w:rFonts w:cs="B Nazanin" w:hint="eastAsia"/>
            <w:sz w:val="22"/>
            <w:szCs w:val="24"/>
            <w:rtl/>
          </w:rPr>
          <w:t>شبکه</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راه‌آهن</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برق</w:t>
        </w:r>
        <w:r w:rsidR="002B57CA" w:rsidRPr="002B57CA">
          <w:rPr>
            <w:rStyle w:val="Hyperlink"/>
            <w:rFonts w:cs="B Nazanin" w:hint="cs"/>
            <w:sz w:val="22"/>
            <w:szCs w:val="24"/>
            <w:rtl/>
          </w:rPr>
          <w:t>ی</w:t>
        </w:r>
        <w:r w:rsidR="002B57CA" w:rsidRPr="002B57CA">
          <w:rPr>
            <w:rStyle w:val="Hyperlink"/>
            <w:rFonts w:cs="B Nazanin"/>
            <w:sz w:val="22"/>
            <w:szCs w:val="24"/>
            <w:rtl/>
          </w:rPr>
          <w:t xml:space="preserve"> </w:t>
        </w:r>
        <w:r w:rsidR="002B57CA" w:rsidRPr="002B57CA">
          <w:rPr>
            <w:rStyle w:val="Hyperlink"/>
            <w:rFonts w:cs="B Nazanin"/>
            <w:sz w:val="22"/>
            <w:szCs w:val="24"/>
          </w:rPr>
          <w:t>DC</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ولتاژ</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متوسط</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در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حالت</w:t>
        </w:r>
        <w:r w:rsidR="002B57CA" w:rsidRPr="002B57CA">
          <w:rPr>
            <w:rStyle w:val="Hyperlink"/>
            <w:rFonts w:cs="B Nazanin"/>
            <w:sz w:val="22"/>
            <w:szCs w:val="24"/>
            <w:rtl/>
          </w:rPr>
          <w:t xml:space="preserve"> (۲)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Toc98084408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61</w:t>
        </w:r>
        <w:r w:rsidR="002B57CA" w:rsidRPr="002B57CA">
          <w:rPr>
            <w:webHidden/>
            <w:sz w:val="22"/>
            <w:szCs w:val="24"/>
            <w:rtl/>
          </w:rPr>
          <w:fldChar w:fldCharType="end"/>
        </w:r>
      </w:hyperlink>
    </w:p>
    <w:p w14:paraId="26C7D370" w14:textId="01C8D25A"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409" w:history="1">
        <w:r w:rsidR="002B57CA" w:rsidRPr="002B57CA">
          <w:rPr>
            <w:rStyle w:val="Hyperlink"/>
            <w:rFonts w:eastAsia="Calibri" w:cs="B Nazanin" w:hint="eastAsia"/>
            <w:sz w:val="22"/>
            <w:szCs w:val="24"/>
            <w:rtl/>
          </w:rPr>
          <w:t>شکل</w:t>
        </w:r>
        <w:r w:rsidR="002B57CA" w:rsidRPr="002B57CA">
          <w:rPr>
            <w:rStyle w:val="Hyperlink"/>
            <w:rFonts w:eastAsia="Calibri" w:cs="B Nazanin"/>
            <w:sz w:val="22"/>
            <w:szCs w:val="24"/>
            <w:rtl/>
          </w:rPr>
          <w:t xml:space="preserve"> (5-8) </w:t>
        </w:r>
        <w:r w:rsidR="002B57CA" w:rsidRPr="002B57CA">
          <w:rPr>
            <w:rStyle w:val="Hyperlink"/>
            <w:rFonts w:eastAsia="Calibri" w:cs="B Nazanin" w:hint="eastAsia"/>
            <w:sz w:val="22"/>
            <w:szCs w:val="24"/>
            <w:rtl/>
          </w:rPr>
          <w:t>جر</w:t>
        </w:r>
        <w:r w:rsidR="002B57CA" w:rsidRPr="002B57CA">
          <w:rPr>
            <w:rStyle w:val="Hyperlink"/>
            <w:rFonts w:eastAsia="Calibri" w:cs="B Nazanin" w:hint="cs"/>
            <w:sz w:val="22"/>
            <w:szCs w:val="24"/>
            <w:rtl/>
          </w:rPr>
          <w:t>ی</w:t>
        </w:r>
        <w:r w:rsidR="002B57CA" w:rsidRPr="002B57CA">
          <w:rPr>
            <w:rStyle w:val="Hyperlink"/>
            <w:rFonts w:eastAsia="Calibri" w:cs="B Nazanin" w:hint="eastAsia"/>
            <w:sz w:val="22"/>
            <w:szCs w:val="24"/>
            <w:rtl/>
          </w:rPr>
          <w:t>ان‌ها</w:t>
        </w:r>
        <w:r w:rsidR="002B57CA" w:rsidRPr="002B57CA">
          <w:rPr>
            <w:rStyle w:val="Hyperlink"/>
            <w:rFonts w:eastAsia="Calibri" w:cs="B Nazanin" w:hint="cs"/>
            <w:sz w:val="22"/>
            <w:szCs w:val="24"/>
            <w:rtl/>
          </w:rPr>
          <w:t>ی</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شاخه‌ها</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در</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حالت</w:t>
        </w:r>
        <w:r w:rsidR="002B57CA" w:rsidRPr="002B57CA">
          <w:rPr>
            <w:rStyle w:val="Hyperlink"/>
            <w:rFonts w:eastAsia="Calibri" w:cs="B Nazanin"/>
            <w:sz w:val="22"/>
            <w:szCs w:val="24"/>
            <w:rtl/>
          </w:rPr>
          <w:t xml:space="preserve"> (۲)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Toc98084409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63</w:t>
        </w:r>
        <w:r w:rsidR="002B57CA" w:rsidRPr="002B57CA">
          <w:rPr>
            <w:webHidden/>
            <w:sz w:val="22"/>
            <w:szCs w:val="24"/>
            <w:rtl/>
          </w:rPr>
          <w:fldChar w:fldCharType="end"/>
        </w:r>
      </w:hyperlink>
    </w:p>
    <w:p w14:paraId="5B0745EE" w14:textId="30C0C0E4"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410" w:history="1">
        <w:r w:rsidR="002B57CA" w:rsidRPr="002B57CA">
          <w:rPr>
            <w:rStyle w:val="Hyperlink"/>
            <w:rFonts w:eastAsia="Calibri" w:cs="B Nazanin" w:hint="eastAsia"/>
            <w:sz w:val="22"/>
            <w:szCs w:val="24"/>
            <w:rtl/>
          </w:rPr>
          <w:t>شکل</w:t>
        </w:r>
        <w:r w:rsidR="002B57CA" w:rsidRPr="002B57CA">
          <w:rPr>
            <w:rStyle w:val="Hyperlink"/>
            <w:rFonts w:eastAsia="Calibri" w:cs="B Nazanin"/>
            <w:sz w:val="22"/>
            <w:szCs w:val="24"/>
            <w:rtl/>
          </w:rPr>
          <w:t xml:space="preserve"> (5-9) </w:t>
        </w:r>
        <w:r w:rsidR="002B57CA" w:rsidRPr="002B57CA">
          <w:rPr>
            <w:rStyle w:val="Hyperlink"/>
            <w:rFonts w:eastAsia="Calibri" w:cs="B Nazanin" w:hint="eastAsia"/>
            <w:sz w:val="22"/>
            <w:szCs w:val="24"/>
            <w:rtl/>
          </w:rPr>
          <w:t>ولتاژ</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هر</w:t>
        </w:r>
        <w:r w:rsidR="002B57CA" w:rsidRPr="002B57CA">
          <w:rPr>
            <w:rStyle w:val="Hyperlink"/>
            <w:rFonts w:eastAsia="Calibri" w:cs="B Nazanin" w:hint="cs"/>
            <w:sz w:val="22"/>
            <w:szCs w:val="24"/>
            <w:rtl/>
          </w:rPr>
          <w:t>ی</w:t>
        </w:r>
        <w:r w:rsidR="002B57CA" w:rsidRPr="002B57CA">
          <w:rPr>
            <w:rStyle w:val="Hyperlink"/>
            <w:rFonts w:eastAsia="Calibri" w:cs="B Nazanin" w:hint="eastAsia"/>
            <w:sz w:val="22"/>
            <w:szCs w:val="24"/>
            <w:rtl/>
          </w:rPr>
          <w:t>ک</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از</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منابع</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و</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قطارها</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در</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حالت</w:t>
        </w:r>
        <w:r w:rsidR="002B57CA" w:rsidRPr="002B57CA">
          <w:rPr>
            <w:rStyle w:val="Hyperlink"/>
            <w:rFonts w:eastAsia="Calibri" w:cs="B Nazanin"/>
            <w:sz w:val="22"/>
            <w:szCs w:val="24"/>
            <w:rtl/>
          </w:rPr>
          <w:t xml:space="preserve"> (۲)</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Toc98084410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64</w:t>
        </w:r>
        <w:r w:rsidR="002B57CA" w:rsidRPr="002B57CA">
          <w:rPr>
            <w:webHidden/>
            <w:sz w:val="22"/>
            <w:szCs w:val="24"/>
            <w:rtl/>
          </w:rPr>
          <w:fldChar w:fldCharType="end"/>
        </w:r>
      </w:hyperlink>
    </w:p>
    <w:p w14:paraId="411297EC" w14:textId="472F50BB"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411" w:history="1">
        <w:r w:rsidR="002B57CA" w:rsidRPr="002B57CA">
          <w:rPr>
            <w:rStyle w:val="Hyperlink"/>
            <w:rFonts w:eastAsia="Calibri" w:cs="B Nazanin" w:hint="eastAsia"/>
            <w:sz w:val="22"/>
            <w:szCs w:val="24"/>
            <w:rtl/>
          </w:rPr>
          <w:t>شکل</w:t>
        </w:r>
        <w:r w:rsidR="002B57CA" w:rsidRPr="002B57CA">
          <w:rPr>
            <w:rStyle w:val="Hyperlink"/>
            <w:rFonts w:eastAsia="Calibri" w:cs="B Nazanin"/>
            <w:sz w:val="22"/>
            <w:szCs w:val="24"/>
            <w:rtl/>
          </w:rPr>
          <w:t xml:space="preserve"> (5-10) </w:t>
        </w:r>
        <w:r w:rsidR="002B57CA" w:rsidRPr="002B57CA">
          <w:rPr>
            <w:rStyle w:val="Hyperlink"/>
            <w:rFonts w:eastAsia="Calibri" w:cs="B Nazanin" w:hint="eastAsia"/>
            <w:sz w:val="22"/>
            <w:szCs w:val="24"/>
            <w:rtl/>
          </w:rPr>
          <w:t>توان</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هر</w:t>
        </w:r>
        <w:r w:rsidR="002B57CA" w:rsidRPr="002B57CA">
          <w:rPr>
            <w:rStyle w:val="Hyperlink"/>
            <w:rFonts w:eastAsia="Calibri" w:cs="B Nazanin" w:hint="cs"/>
            <w:sz w:val="22"/>
            <w:szCs w:val="24"/>
            <w:rtl/>
          </w:rPr>
          <w:t>ی</w:t>
        </w:r>
        <w:r w:rsidR="002B57CA" w:rsidRPr="002B57CA">
          <w:rPr>
            <w:rStyle w:val="Hyperlink"/>
            <w:rFonts w:eastAsia="Calibri" w:cs="B Nazanin" w:hint="eastAsia"/>
            <w:sz w:val="22"/>
            <w:szCs w:val="24"/>
            <w:rtl/>
          </w:rPr>
          <w:t>ک</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از</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منابع</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و</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قطارها</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در</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حالت</w:t>
        </w:r>
        <w:r w:rsidR="002B57CA" w:rsidRPr="002B57CA">
          <w:rPr>
            <w:rStyle w:val="Hyperlink"/>
            <w:rFonts w:eastAsia="Calibri" w:cs="B Nazanin"/>
            <w:sz w:val="22"/>
            <w:szCs w:val="24"/>
            <w:rtl/>
          </w:rPr>
          <w:t xml:space="preserve"> (۲)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Toc98084411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65</w:t>
        </w:r>
        <w:r w:rsidR="002B57CA" w:rsidRPr="002B57CA">
          <w:rPr>
            <w:webHidden/>
            <w:sz w:val="22"/>
            <w:szCs w:val="24"/>
            <w:rtl/>
          </w:rPr>
          <w:fldChar w:fldCharType="end"/>
        </w:r>
      </w:hyperlink>
    </w:p>
    <w:p w14:paraId="015B181F" w14:textId="0A59675E"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412" w:history="1">
        <w:r w:rsidR="002B57CA" w:rsidRPr="002B57CA">
          <w:rPr>
            <w:rStyle w:val="Hyperlink"/>
            <w:rFonts w:eastAsia="Calibri" w:cs="B Nazanin" w:hint="eastAsia"/>
            <w:sz w:val="22"/>
            <w:szCs w:val="24"/>
            <w:rtl/>
          </w:rPr>
          <w:t>شکل</w:t>
        </w:r>
        <w:r w:rsidR="002B57CA" w:rsidRPr="002B57CA">
          <w:rPr>
            <w:rStyle w:val="Hyperlink"/>
            <w:rFonts w:eastAsia="Calibri" w:cs="B Nazanin"/>
            <w:sz w:val="22"/>
            <w:szCs w:val="24"/>
            <w:rtl/>
          </w:rPr>
          <w:t xml:space="preserve"> (5-11) </w:t>
        </w:r>
        <w:r w:rsidR="002B57CA" w:rsidRPr="002B57CA">
          <w:rPr>
            <w:rStyle w:val="Hyperlink"/>
            <w:rFonts w:eastAsia="Calibri" w:cs="B Nazanin" w:hint="eastAsia"/>
            <w:sz w:val="22"/>
            <w:szCs w:val="24"/>
            <w:rtl/>
          </w:rPr>
          <w:t>مقا</w:t>
        </w:r>
        <w:r w:rsidR="002B57CA" w:rsidRPr="002B57CA">
          <w:rPr>
            <w:rStyle w:val="Hyperlink"/>
            <w:rFonts w:eastAsia="Calibri" w:cs="B Nazanin" w:hint="cs"/>
            <w:sz w:val="22"/>
            <w:szCs w:val="24"/>
            <w:rtl/>
          </w:rPr>
          <w:t>ی</w:t>
        </w:r>
        <w:r w:rsidR="002B57CA" w:rsidRPr="002B57CA">
          <w:rPr>
            <w:rStyle w:val="Hyperlink"/>
            <w:rFonts w:eastAsia="Calibri" w:cs="B Nazanin" w:hint="eastAsia"/>
            <w:sz w:val="22"/>
            <w:szCs w:val="24"/>
            <w:rtl/>
          </w:rPr>
          <w:t>سه</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نتا</w:t>
        </w:r>
        <w:r w:rsidR="002B57CA" w:rsidRPr="002B57CA">
          <w:rPr>
            <w:rStyle w:val="Hyperlink"/>
            <w:rFonts w:eastAsia="Calibri" w:cs="B Nazanin" w:hint="cs"/>
            <w:sz w:val="22"/>
            <w:szCs w:val="24"/>
            <w:rtl/>
          </w:rPr>
          <w:t>ی</w:t>
        </w:r>
        <w:r w:rsidR="002B57CA" w:rsidRPr="002B57CA">
          <w:rPr>
            <w:rStyle w:val="Hyperlink"/>
            <w:rFonts w:eastAsia="Calibri" w:cs="B Nazanin" w:hint="eastAsia"/>
            <w:sz w:val="22"/>
            <w:szCs w:val="24"/>
            <w:rtl/>
          </w:rPr>
          <w:t>ج</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حاصله</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از</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روش</w:t>
        </w:r>
        <w:r w:rsidR="002B57CA" w:rsidRPr="002B57CA">
          <w:rPr>
            <w:rStyle w:val="Hyperlink"/>
            <w:rFonts w:eastAsia="Calibri" w:cs="B Nazanin"/>
            <w:sz w:val="22"/>
            <w:szCs w:val="24"/>
            <w:rtl/>
          </w:rPr>
          <w:t xml:space="preserve"> </w:t>
        </w:r>
        <w:r w:rsidR="002B57CA" w:rsidRPr="002B57CA">
          <w:rPr>
            <w:rStyle w:val="Hyperlink"/>
            <w:rFonts w:cs="B Nazanin" w:hint="eastAsia"/>
            <w:sz w:val="22"/>
            <w:szCs w:val="24"/>
            <w:rtl/>
          </w:rPr>
          <w:t>تقس</w:t>
        </w:r>
        <w:r w:rsidR="002B57CA" w:rsidRPr="002B57CA">
          <w:rPr>
            <w:rStyle w:val="Hyperlink"/>
            <w:rFonts w:cs="B Nazanin" w:hint="cs"/>
            <w:sz w:val="22"/>
            <w:szCs w:val="24"/>
            <w:rtl/>
          </w:rPr>
          <w:t>ی</w:t>
        </w:r>
        <w:r w:rsidR="002B57CA" w:rsidRPr="002B57CA">
          <w:rPr>
            <w:rStyle w:val="Hyperlink"/>
            <w:rFonts w:cs="B Nazanin" w:hint="eastAsia"/>
            <w:sz w:val="22"/>
            <w:szCs w:val="24"/>
            <w:rtl/>
          </w:rPr>
          <w:t>م</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توان</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به</w:t>
        </w:r>
        <w:r w:rsidR="002B57CA" w:rsidRPr="002B57CA">
          <w:rPr>
            <w:rStyle w:val="Hyperlink"/>
            <w:rFonts w:cs="B Nazanin" w:hint="cs"/>
            <w:sz w:val="22"/>
            <w:szCs w:val="24"/>
            <w:rtl/>
          </w:rPr>
          <w:t>ی</w:t>
        </w:r>
        <w:r w:rsidR="002B57CA" w:rsidRPr="002B57CA">
          <w:rPr>
            <w:rStyle w:val="Hyperlink"/>
            <w:rFonts w:cs="B Nazanin" w:hint="eastAsia"/>
            <w:sz w:val="22"/>
            <w:szCs w:val="24"/>
            <w:rtl/>
          </w:rPr>
          <w:t>نه</w:t>
        </w:r>
        <w:r w:rsidR="002B57CA" w:rsidRPr="002B57CA">
          <w:rPr>
            <w:rStyle w:val="Hyperlink"/>
            <w:rFonts w:cs="B Nazanin"/>
            <w:sz w:val="22"/>
            <w:szCs w:val="24"/>
            <w:rtl/>
          </w:rPr>
          <w:t xml:space="preserve"> </w:t>
        </w:r>
        <w:r w:rsidR="002B57CA" w:rsidRPr="002B57CA">
          <w:rPr>
            <w:rStyle w:val="Hyperlink"/>
            <w:rFonts w:cs="B Nazanin"/>
            <w:sz w:val="22"/>
            <w:szCs w:val="24"/>
          </w:rPr>
          <w:t>DC</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و</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گمز</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در</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حالت</w:t>
        </w:r>
        <w:r w:rsidR="002B57CA" w:rsidRPr="002B57CA">
          <w:rPr>
            <w:rStyle w:val="Hyperlink"/>
            <w:rFonts w:eastAsia="Calibri" w:cs="B Nazanin"/>
            <w:sz w:val="22"/>
            <w:szCs w:val="24"/>
            <w:rtl/>
          </w:rPr>
          <w:t xml:space="preserve"> (۲)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Toc98084412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66</w:t>
        </w:r>
        <w:r w:rsidR="002B57CA" w:rsidRPr="002B57CA">
          <w:rPr>
            <w:webHidden/>
            <w:sz w:val="22"/>
            <w:szCs w:val="24"/>
            <w:rtl/>
          </w:rPr>
          <w:fldChar w:fldCharType="end"/>
        </w:r>
      </w:hyperlink>
    </w:p>
    <w:p w14:paraId="1EB91982" w14:textId="675D3685"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413" w:history="1">
        <w:r w:rsidR="002B57CA" w:rsidRPr="002B57CA">
          <w:rPr>
            <w:rStyle w:val="Hyperlink"/>
            <w:rFonts w:eastAsia="Calibri" w:cs="B Nazanin" w:hint="eastAsia"/>
            <w:sz w:val="22"/>
            <w:szCs w:val="24"/>
            <w:rtl/>
          </w:rPr>
          <w:t>شکل</w:t>
        </w:r>
        <w:r w:rsidR="002B57CA" w:rsidRPr="002B57CA">
          <w:rPr>
            <w:rStyle w:val="Hyperlink"/>
            <w:rFonts w:eastAsia="Calibri" w:cs="B Nazanin"/>
            <w:sz w:val="22"/>
            <w:szCs w:val="24"/>
            <w:rtl/>
          </w:rPr>
          <w:t xml:space="preserve"> (5-12) </w:t>
        </w:r>
        <w:r w:rsidR="002B57CA" w:rsidRPr="002B57CA">
          <w:rPr>
            <w:rStyle w:val="Hyperlink"/>
            <w:rFonts w:cs="B Nazanin" w:hint="eastAsia"/>
            <w:sz w:val="22"/>
            <w:szCs w:val="24"/>
            <w:rtl/>
          </w:rPr>
          <w:t>شبکه</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راه‌آهن</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برق</w:t>
        </w:r>
        <w:r w:rsidR="002B57CA" w:rsidRPr="002B57CA">
          <w:rPr>
            <w:rStyle w:val="Hyperlink"/>
            <w:rFonts w:cs="B Nazanin" w:hint="cs"/>
            <w:sz w:val="22"/>
            <w:szCs w:val="24"/>
            <w:rtl/>
          </w:rPr>
          <w:t>ی</w:t>
        </w:r>
        <w:r w:rsidR="002B57CA" w:rsidRPr="002B57CA">
          <w:rPr>
            <w:rStyle w:val="Hyperlink"/>
            <w:rFonts w:cs="B Nazanin"/>
            <w:sz w:val="22"/>
            <w:szCs w:val="24"/>
            <w:rtl/>
          </w:rPr>
          <w:t xml:space="preserve"> </w:t>
        </w:r>
        <w:r w:rsidR="002B57CA" w:rsidRPr="002B57CA">
          <w:rPr>
            <w:rStyle w:val="Hyperlink"/>
            <w:rFonts w:cs="B Nazanin"/>
            <w:sz w:val="22"/>
            <w:szCs w:val="24"/>
          </w:rPr>
          <w:t>DC</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ولتاژ</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متوسط</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در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حالت</w:t>
        </w:r>
        <w:r w:rsidR="002B57CA" w:rsidRPr="002B57CA">
          <w:rPr>
            <w:rStyle w:val="Hyperlink"/>
            <w:rFonts w:cs="B Nazanin"/>
            <w:sz w:val="22"/>
            <w:szCs w:val="24"/>
            <w:rtl/>
          </w:rPr>
          <w:t xml:space="preserve"> (۳)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Toc98084413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67</w:t>
        </w:r>
        <w:r w:rsidR="002B57CA" w:rsidRPr="002B57CA">
          <w:rPr>
            <w:webHidden/>
            <w:sz w:val="22"/>
            <w:szCs w:val="24"/>
            <w:rtl/>
          </w:rPr>
          <w:fldChar w:fldCharType="end"/>
        </w:r>
      </w:hyperlink>
    </w:p>
    <w:p w14:paraId="3E144534" w14:textId="1A05F82F"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414" w:history="1">
        <w:r w:rsidR="002B57CA" w:rsidRPr="002B57CA">
          <w:rPr>
            <w:rStyle w:val="Hyperlink"/>
            <w:rFonts w:eastAsia="Calibri" w:cs="B Nazanin" w:hint="eastAsia"/>
            <w:sz w:val="22"/>
            <w:szCs w:val="24"/>
            <w:rtl/>
          </w:rPr>
          <w:t>شکل</w:t>
        </w:r>
        <w:r w:rsidR="002B57CA" w:rsidRPr="002B57CA">
          <w:rPr>
            <w:rStyle w:val="Hyperlink"/>
            <w:rFonts w:eastAsia="Calibri" w:cs="B Nazanin"/>
            <w:sz w:val="22"/>
            <w:szCs w:val="24"/>
            <w:rtl/>
          </w:rPr>
          <w:t xml:space="preserve"> (5-13) </w:t>
        </w:r>
        <w:r w:rsidR="002B57CA" w:rsidRPr="002B57CA">
          <w:rPr>
            <w:rStyle w:val="Hyperlink"/>
            <w:rFonts w:eastAsia="Calibri" w:cs="B Nazanin" w:hint="eastAsia"/>
            <w:sz w:val="22"/>
            <w:szCs w:val="24"/>
            <w:rtl/>
          </w:rPr>
          <w:t>جر</w:t>
        </w:r>
        <w:r w:rsidR="002B57CA" w:rsidRPr="002B57CA">
          <w:rPr>
            <w:rStyle w:val="Hyperlink"/>
            <w:rFonts w:eastAsia="Calibri" w:cs="B Nazanin" w:hint="cs"/>
            <w:sz w:val="22"/>
            <w:szCs w:val="24"/>
            <w:rtl/>
          </w:rPr>
          <w:t>ی</w:t>
        </w:r>
        <w:r w:rsidR="002B57CA" w:rsidRPr="002B57CA">
          <w:rPr>
            <w:rStyle w:val="Hyperlink"/>
            <w:rFonts w:eastAsia="Calibri" w:cs="B Nazanin" w:hint="eastAsia"/>
            <w:sz w:val="22"/>
            <w:szCs w:val="24"/>
            <w:rtl/>
          </w:rPr>
          <w:t>ان‌ها</w:t>
        </w:r>
        <w:r w:rsidR="002B57CA" w:rsidRPr="002B57CA">
          <w:rPr>
            <w:rStyle w:val="Hyperlink"/>
            <w:rFonts w:eastAsia="Calibri" w:cs="B Nazanin" w:hint="cs"/>
            <w:sz w:val="22"/>
            <w:szCs w:val="24"/>
            <w:rtl/>
          </w:rPr>
          <w:t>ی</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شاخه‌ها</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در</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حالت</w:t>
        </w:r>
        <w:r w:rsidR="002B57CA" w:rsidRPr="002B57CA">
          <w:rPr>
            <w:rStyle w:val="Hyperlink"/>
            <w:rFonts w:eastAsia="Calibri" w:cs="B Nazanin"/>
            <w:sz w:val="22"/>
            <w:szCs w:val="24"/>
            <w:rtl/>
          </w:rPr>
          <w:t xml:space="preserve"> (۳)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Toc98084414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70</w:t>
        </w:r>
        <w:r w:rsidR="002B57CA" w:rsidRPr="002B57CA">
          <w:rPr>
            <w:webHidden/>
            <w:sz w:val="22"/>
            <w:szCs w:val="24"/>
            <w:rtl/>
          </w:rPr>
          <w:fldChar w:fldCharType="end"/>
        </w:r>
      </w:hyperlink>
    </w:p>
    <w:p w14:paraId="2AAFAAFB" w14:textId="409F95FF"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415" w:history="1">
        <w:r w:rsidR="002B57CA" w:rsidRPr="002B57CA">
          <w:rPr>
            <w:rStyle w:val="Hyperlink"/>
            <w:rFonts w:eastAsia="Calibri" w:cs="B Nazanin" w:hint="eastAsia"/>
            <w:sz w:val="22"/>
            <w:szCs w:val="24"/>
            <w:rtl/>
          </w:rPr>
          <w:t>شکل</w:t>
        </w:r>
        <w:r w:rsidR="002B57CA" w:rsidRPr="002B57CA">
          <w:rPr>
            <w:rStyle w:val="Hyperlink"/>
            <w:rFonts w:eastAsia="Calibri" w:cs="B Nazanin"/>
            <w:sz w:val="22"/>
            <w:szCs w:val="24"/>
            <w:rtl/>
          </w:rPr>
          <w:t xml:space="preserve"> (5-14) </w:t>
        </w:r>
        <w:r w:rsidR="002B57CA" w:rsidRPr="002B57CA">
          <w:rPr>
            <w:rStyle w:val="Hyperlink"/>
            <w:rFonts w:eastAsia="Calibri" w:cs="B Nazanin" w:hint="eastAsia"/>
            <w:sz w:val="22"/>
            <w:szCs w:val="24"/>
            <w:rtl/>
          </w:rPr>
          <w:t>ولتاژ</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هر</w:t>
        </w:r>
        <w:r w:rsidR="002B57CA" w:rsidRPr="002B57CA">
          <w:rPr>
            <w:rStyle w:val="Hyperlink"/>
            <w:rFonts w:eastAsia="Calibri" w:cs="B Nazanin" w:hint="cs"/>
            <w:sz w:val="22"/>
            <w:szCs w:val="24"/>
            <w:rtl/>
          </w:rPr>
          <w:t>ی</w:t>
        </w:r>
        <w:r w:rsidR="002B57CA" w:rsidRPr="002B57CA">
          <w:rPr>
            <w:rStyle w:val="Hyperlink"/>
            <w:rFonts w:eastAsia="Calibri" w:cs="B Nazanin" w:hint="eastAsia"/>
            <w:sz w:val="22"/>
            <w:szCs w:val="24"/>
            <w:rtl/>
          </w:rPr>
          <w:t>ک</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از</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منابع</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و</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قطارها</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در</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حالت</w:t>
        </w:r>
        <w:r w:rsidR="002B57CA" w:rsidRPr="002B57CA">
          <w:rPr>
            <w:rStyle w:val="Hyperlink"/>
            <w:rFonts w:eastAsia="Calibri" w:cs="B Nazanin"/>
            <w:sz w:val="22"/>
            <w:szCs w:val="24"/>
            <w:rtl/>
          </w:rPr>
          <w:t xml:space="preserve"> (۳)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Toc98084415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71</w:t>
        </w:r>
        <w:r w:rsidR="002B57CA" w:rsidRPr="002B57CA">
          <w:rPr>
            <w:webHidden/>
            <w:sz w:val="22"/>
            <w:szCs w:val="24"/>
            <w:rtl/>
          </w:rPr>
          <w:fldChar w:fldCharType="end"/>
        </w:r>
      </w:hyperlink>
    </w:p>
    <w:p w14:paraId="303F1B21" w14:textId="48537E45"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416" w:history="1">
        <w:r w:rsidR="002B57CA" w:rsidRPr="002B57CA">
          <w:rPr>
            <w:rStyle w:val="Hyperlink"/>
            <w:rFonts w:eastAsia="Calibri" w:cs="B Nazanin" w:hint="eastAsia"/>
            <w:sz w:val="22"/>
            <w:szCs w:val="24"/>
            <w:rtl/>
          </w:rPr>
          <w:t>شکل</w:t>
        </w:r>
        <w:r w:rsidR="002B57CA" w:rsidRPr="002B57CA">
          <w:rPr>
            <w:rStyle w:val="Hyperlink"/>
            <w:rFonts w:eastAsia="Calibri" w:cs="B Nazanin"/>
            <w:sz w:val="22"/>
            <w:szCs w:val="24"/>
            <w:rtl/>
          </w:rPr>
          <w:t xml:space="preserve"> (5-15) </w:t>
        </w:r>
        <w:r w:rsidR="002B57CA" w:rsidRPr="002B57CA">
          <w:rPr>
            <w:rStyle w:val="Hyperlink"/>
            <w:rFonts w:eastAsia="Calibri" w:cs="B Nazanin" w:hint="eastAsia"/>
            <w:sz w:val="22"/>
            <w:szCs w:val="24"/>
            <w:rtl/>
          </w:rPr>
          <w:t>توان</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هر</w:t>
        </w:r>
        <w:r w:rsidR="002B57CA" w:rsidRPr="002B57CA">
          <w:rPr>
            <w:rStyle w:val="Hyperlink"/>
            <w:rFonts w:eastAsia="Calibri" w:cs="B Nazanin" w:hint="cs"/>
            <w:sz w:val="22"/>
            <w:szCs w:val="24"/>
            <w:rtl/>
          </w:rPr>
          <w:t>ی</w:t>
        </w:r>
        <w:r w:rsidR="002B57CA" w:rsidRPr="002B57CA">
          <w:rPr>
            <w:rStyle w:val="Hyperlink"/>
            <w:rFonts w:eastAsia="Calibri" w:cs="B Nazanin" w:hint="eastAsia"/>
            <w:sz w:val="22"/>
            <w:szCs w:val="24"/>
            <w:rtl/>
          </w:rPr>
          <w:t>ک</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از</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منابع</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و</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قطارها</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در</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حالت</w:t>
        </w:r>
        <w:r w:rsidR="002B57CA" w:rsidRPr="002B57CA">
          <w:rPr>
            <w:rStyle w:val="Hyperlink"/>
            <w:rFonts w:eastAsia="Calibri" w:cs="B Nazanin"/>
            <w:sz w:val="22"/>
            <w:szCs w:val="24"/>
            <w:rtl/>
          </w:rPr>
          <w:t xml:space="preserve"> (۳)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Toc98084416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71</w:t>
        </w:r>
        <w:r w:rsidR="002B57CA" w:rsidRPr="002B57CA">
          <w:rPr>
            <w:webHidden/>
            <w:sz w:val="22"/>
            <w:szCs w:val="24"/>
            <w:rtl/>
          </w:rPr>
          <w:fldChar w:fldCharType="end"/>
        </w:r>
      </w:hyperlink>
    </w:p>
    <w:p w14:paraId="00008075" w14:textId="552D1E7C"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417" w:history="1">
        <w:r w:rsidR="002B57CA" w:rsidRPr="002B57CA">
          <w:rPr>
            <w:rStyle w:val="Hyperlink"/>
            <w:rFonts w:eastAsia="Calibri" w:cs="B Nazanin" w:hint="eastAsia"/>
            <w:sz w:val="22"/>
            <w:szCs w:val="24"/>
            <w:rtl/>
          </w:rPr>
          <w:t>شکل</w:t>
        </w:r>
        <w:r w:rsidR="002B57CA" w:rsidRPr="002B57CA">
          <w:rPr>
            <w:rStyle w:val="Hyperlink"/>
            <w:rFonts w:eastAsia="Calibri" w:cs="B Nazanin"/>
            <w:sz w:val="22"/>
            <w:szCs w:val="24"/>
            <w:rtl/>
          </w:rPr>
          <w:t xml:space="preserve"> (5-16) </w:t>
        </w:r>
        <w:r w:rsidR="002B57CA" w:rsidRPr="002B57CA">
          <w:rPr>
            <w:rStyle w:val="Hyperlink"/>
            <w:rFonts w:eastAsia="Calibri" w:cs="B Nazanin" w:hint="eastAsia"/>
            <w:sz w:val="22"/>
            <w:szCs w:val="24"/>
            <w:rtl/>
          </w:rPr>
          <w:t>مقا</w:t>
        </w:r>
        <w:r w:rsidR="002B57CA" w:rsidRPr="002B57CA">
          <w:rPr>
            <w:rStyle w:val="Hyperlink"/>
            <w:rFonts w:eastAsia="Calibri" w:cs="B Nazanin" w:hint="cs"/>
            <w:sz w:val="22"/>
            <w:szCs w:val="24"/>
            <w:rtl/>
          </w:rPr>
          <w:t>ی</w:t>
        </w:r>
        <w:r w:rsidR="002B57CA" w:rsidRPr="002B57CA">
          <w:rPr>
            <w:rStyle w:val="Hyperlink"/>
            <w:rFonts w:eastAsia="Calibri" w:cs="B Nazanin" w:hint="eastAsia"/>
            <w:sz w:val="22"/>
            <w:szCs w:val="24"/>
            <w:rtl/>
          </w:rPr>
          <w:t>سه</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نتا</w:t>
        </w:r>
        <w:r w:rsidR="002B57CA" w:rsidRPr="002B57CA">
          <w:rPr>
            <w:rStyle w:val="Hyperlink"/>
            <w:rFonts w:eastAsia="Calibri" w:cs="B Nazanin" w:hint="cs"/>
            <w:sz w:val="22"/>
            <w:szCs w:val="24"/>
            <w:rtl/>
          </w:rPr>
          <w:t>ی</w:t>
        </w:r>
        <w:r w:rsidR="002B57CA" w:rsidRPr="002B57CA">
          <w:rPr>
            <w:rStyle w:val="Hyperlink"/>
            <w:rFonts w:eastAsia="Calibri" w:cs="B Nazanin" w:hint="eastAsia"/>
            <w:sz w:val="22"/>
            <w:szCs w:val="24"/>
            <w:rtl/>
          </w:rPr>
          <w:t>ج</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حاصله</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از</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روش</w:t>
        </w:r>
        <w:r w:rsidR="002B57CA" w:rsidRPr="002B57CA">
          <w:rPr>
            <w:rStyle w:val="Hyperlink"/>
            <w:rFonts w:eastAsia="Calibri" w:cs="B Nazanin"/>
            <w:sz w:val="22"/>
            <w:szCs w:val="24"/>
            <w:rtl/>
          </w:rPr>
          <w:t xml:space="preserve"> </w:t>
        </w:r>
        <w:r w:rsidR="002B57CA" w:rsidRPr="002B57CA">
          <w:rPr>
            <w:rStyle w:val="Hyperlink"/>
            <w:rFonts w:cs="B Nazanin" w:hint="eastAsia"/>
            <w:sz w:val="22"/>
            <w:szCs w:val="24"/>
            <w:rtl/>
          </w:rPr>
          <w:t>تقس</w:t>
        </w:r>
        <w:r w:rsidR="002B57CA" w:rsidRPr="002B57CA">
          <w:rPr>
            <w:rStyle w:val="Hyperlink"/>
            <w:rFonts w:cs="B Nazanin" w:hint="cs"/>
            <w:sz w:val="22"/>
            <w:szCs w:val="24"/>
            <w:rtl/>
          </w:rPr>
          <w:t>ی</w:t>
        </w:r>
        <w:r w:rsidR="002B57CA" w:rsidRPr="002B57CA">
          <w:rPr>
            <w:rStyle w:val="Hyperlink"/>
            <w:rFonts w:cs="B Nazanin" w:hint="eastAsia"/>
            <w:sz w:val="22"/>
            <w:szCs w:val="24"/>
            <w:rtl/>
          </w:rPr>
          <w:t>م</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توان</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به</w:t>
        </w:r>
        <w:r w:rsidR="002B57CA" w:rsidRPr="002B57CA">
          <w:rPr>
            <w:rStyle w:val="Hyperlink"/>
            <w:rFonts w:cs="B Nazanin" w:hint="cs"/>
            <w:sz w:val="22"/>
            <w:szCs w:val="24"/>
            <w:rtl/>
          </w:rPr>
          <w:t>ی</w:t>
        </w:r>
        <w:r w:rsidR="002B57CA" w:rsidRPr="002B57CA">
          <w:rPr>
            <w:rStyle w:val="Hyperlink"/>
            <w:rFonts w:cs="B Nazanin" w:hint="eastAsia"/>
            <w:sz w:val="22"/>
            <w:szCs w:val="24"/>
            <w:rtl/>
          </w:rPr>
          <w:t>نه</w:t>
        </w:r>
        <w:r w:rsidR="002B57CA" w:rsidRPr="002B57CA">
          <w:rPr>
            <w:rStyle w:val="Hyperlink"/>
            <w:rFonts w:cs="B Nazanin"/>
            <w:sz w:val="22"/>
            <w:szCs w:val="24"/>
            <w:rtl/>
          </w:rPr>
          <w:t xml:space="preserve"> </w:t>
        </w:r>
        <w:r w:rsidR="002B57CA" w:rsidRPr="002B57CA">
          <w:rPr>
            <w:rStyle w:val="Hyperlink"/>
            <w:rFonts w:cs="B Nazanin"/>
            <w:sz w:val="22"/>
            <w:szCs w:val="24"/>
          </w:rPr>
          <w:t>DC</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و</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گمز</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در</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حالت</w:t>
        </w:r>
        <w:r w:rsidR="002B57CA" w:rsidRPr="002B57CA">
          <w:rPr>
            <w:rStyle w:val="Hyperlink"/>
            <w:rFonts w:eastAsia="Calibri" w:cs="B Nazanin"/>
            <w:sz w:val="22"/>
            <w:szCs w:val="24"/>
            <w:rtl/>
          </w:rPr>
          <w:t xml:space="preserve"> (۳)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Toc98084417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72</w:t>
        </w:r>
        <w:r w:rsidR="002B57CA" w:rsidRPr="002B57CA">
          <w:rPr>
            <w:webHidden/>
            <w:sz w:val="22"/>
            <w:szCs w:val="24"/>
            <w:rtl/>
          </w:rPr>
          <w:fldChar w:fldCharType="end"/>
        </w:r>
      </w:hyperlink>
    </w:p>
    <w:p w14:paraId="2E4CB636" w14:textId="32664FCB"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418" w:history="1">
        <w:r w:rsidR="002B57CA" w:rsidRPr="002B57CA">
          <w:rPr>
            <w:rStyle w:val="Hyperlink"/>
            <w:rFonts w:eastAsia="Calibri" w:cs="B Nazanin" w:hint="eastAsia"/>
            <w:sz w:val="22"/>
            <w:szCs w:val="24"/>
            <w:rtl/>
          </w:rPr>
          <w:t>شکل</w:t>
        </w:r>
        <w:r w:rsidR="002B57CA" w:rsidRPr="002B57CA">
          <w:rPr>
            <w:rStyle w:val="Hyperlink"/>
            <w:rFonts w:eastAsia="Calibri" w:cs="B Nazanin"/>
            <w:sz w:val="22"/>
            <w:szCs w:val="24"/>
            <w:rtl/>
          </w:rPr>
          <w:t xml:space="preserve"> (5-1۷) </w:t>
        </w:r>
        <w:r w:rsidR="002B57CA" w:rsidRPr="002B57CA">
          <w:rPr>
            <w:rStyle w:val="Hyperlink"/>
            <w:rFonts w:cs="B Nazanin" w:hint="eastAsia"/>
            <w:sz w:val="22"/>
            <w:szCs w:val="24"/>
            <w:rtl/>
          </w:rPr>
          <w:t>شبکه</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راه‌آهن</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برق</w:t>
        </w:r>
        <w:r w:rsidR="002B57CA" w:rsidRPr="002B57CA">
          <w:rPr>
            <w:rStyle w:val="Hyperlink"/>
            <w:rFonts w:cs="B Nazanin" w:hint="cs"/>
            <w:sz w:val="22"/>
            <w:szCs w:val="24"/>
            <w:rtl/>
          </w:rPr>
          <w:t>ی</w:t>
        </w:r>
        <w:r w:rsidR="002B57CA" w:rsidRPr="002B57CA">
          <w:rPr>
            <w:rStyle w:val="Hyperlink"/>
            <w:rFonts w:cs="B Nazanin"/>
            <w:sz w:val="22"/>
            <w:szCs w:val="24"/>
            <w:rtl/>
          </w:rPr>
          <w:t xml:space="preserve"> </w:t>
        </w:r>
        <w:r w:rsidR="002B57CA" w:rsidRPr="002B57CA">
          <w:rPr>
            <w:rStyle w:val="Hyperlink"/>
            <w:rFonts w:cs="B Nazanin"/>
            <w:sz w:val="22"/>
            <w:szCs w:val="24"/>
          </w:rPr>
          <w:t>DC</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ولتاژ</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متوسط</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در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حالت</w:t>
        </w:r>
        <w:r w:rsidR="002B57CA" w:rsidRPr="002B57CA">
          <w:rPr>
            <w:rStyle w:val="Hyperlink"/>
            <w:rFonts w:cs="B Nazanin"/>
            <w:sz w:val="22"/>
            <w:szCs w:val="24"/>
            <w:rtl/>
          </w:rPr>
          <w:t xml:space="preserve"> (۴)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Toc98084418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74</w:t>
        </w:r>
        <w:r w:rsidR="002B57CA" w:rsidRPr="002B57CA">
          <w:rPr>
            <w:webHidden/>
            <w:sz w:val="22"/>
            <w:szCs w:val="24"/>
            <w:rtl/>
          </w:rPr>
          <w:fldChar w:fldCharType="end"/>
        </w:r>
      </w:hyperlink>
    </w:p>
    <w:p w14:paraId="4FF707D0" w14:textId="6E454C41"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419" w:history="1">
        <w:r w:rsidR="002B57CA" w:rsidRPr="002B57CA">
          <w:rPr>
            <w:rStyle w:val="Hyperlink"/>
            <w:rFonts w:eastAsia="Calibri" w:cs="B Nazanin" w:hint="eastAsia"/>
            <w:sz w:val="22"/>
            <w:szCs w:val="24"/>
            <w:rtl/>
          </w:rPr>
          <w:t>شکل</w:t>
        </w:r>
        <w:r w:rsidR="002B57CA" w:rsidRPr="002B57CA">
          <w:rPr>
            <w:rStyle w:val="Hyperlink"/>
            <w:rFonts w:eastAsia="Calibri" w:cs="B Nazanin"/>
            <w:sz w:val="22"/>
            <w:szCs w:val="24"/>
            <w:rtl/>
          </w:rPr>
          <w:t xml:space="preserve"> (5-18) </w:t>
        </w:r>
        <w:r w:rsidR="002B57CA" w:rsidRPr="002B57CA">
          <w:rPr>
            <w:rStyle w:val="Hyperlink"/>
            <w:rFonts w:eastAsia="Calibri" w:cs="B Nazanin" w:hint="eastAsia"/>
            <w:sz w:val="22"/>
            <w:szCs w:val="24"/>
            <w:rtl/>
          </w:rPr>
          <w:t>جر</w:t>
        </w:r>
        <w:r w:rsidR="002B57CA" w:rsidRPr="002B57CA">
          <w:rPr>
            <w:rStyle w:val="Hyperlink"/>
            <w:rFonts w:eastAsia="Calibri" w:cs="B Nazanin" w:hint="cs"/>
            <w:sz w:val="22"/>
            <w:szCs w:val="24"/>
            <w:rtl/>
          </w:rPr>
          <w:t>ی</w:t>
        </w:r>
        <w:r w:rsidR="002B57CA" w:rsidRPr="002B57CA">
          <w:rPr>
            <w:rStyle w:val="Hyperlink"/>
            <w:rFonts w:eastAsia="Calibri" w:cs="B Nazanin" w:hint="eastAsia"/>
            <w:sz w:val="22"/>
            <w:szCs w:val="24"/>
            <w:rtl/>
          </w:rPr>
          <w:t>ان‌ها</w:t>
        </w:r>
        <w:r w:rsidR="002B57CA" w:rsidRPr="002B57CA">
          <w:rPr>
            <w:rStyle w:val="Hyperlink"/>
            <w:rFonts w:eastAsia="Calibri" w:cs="B Nazanin" w:hint="cs"/>
            <w:sz w:val="22"/>
            <w:szCs w:val="24"/>
            <w:rtl/>
          </w:rPr>
          <w:t>ی</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شاخه‌ها</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در</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حالت</w:t>
        </w:r>
        <w:r w:rsidR="002B57CA" w:rsidRPr="002B57CA">
          <w:rPr>
            <w:rStyle w:val="Hyperlink"/>
            <w:rFonts w:eastAsia="Calibri" w:cs="B Nazanin"/>
            <w:sz w:val="22"/>
            <w:szCs w:val="24"/>
            <w:rtl/>
          </w:rPr>
          <w:t xml:space="preserve"> (۴)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Toc98084419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76</w:t>
        </w:r>
        <w:r w:rsidR="002B57CA" w:rsidRPr="002B57CA">
          <w:rPr>
            <w:webHidden/>
            <w:sz w:val="22"/>
            <w:szCs w:val="24"/>
            <w:rtl/>
          </w:rPr>
          <w:fldChar w:fldCharType="end"/>
        </w:r>
      </w:hyperlink>
    </w:p>
    <w:p w14:paraId="52F3A827" w14:textId="3FEB27BF"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420" w:history="1">
        <w:r w:rsidR="002B57CA" w:rsidRPr="002B57CA">
          <w:rPr>
            <w:rStyle w:val="Hyperlink"/>
            <w:rFonts w:eastAsia="Calibri" w:cs="B Nazanin" w:hint="eastAsia"/>
            <w:sz w:val="22"/>
            <w:szCs w:val="24"/>
            <w:rtl/>
          </w:rPr>
          <w:t>شکل</w:t>
        </w:r>
        <w:r w:rsidR="002B57CA" w:rsidRPr="002B57CA">
          <w:rPr>
            <w:rStyle w:val="Hyperlink"/>
            <w:rFonts w:eastAsia="Calibri" w:cs="B Nazanin"/>
            <w:sz w:val="22"/>
            <w:szCs w:val="24"/>
            <w:rtl/>
          </w:rPr>
          <w:t xml:space="preserve"> (5-۱9) </w:t>
        </w:r>
        <w:r w:rsidR="002B57CA" w:rsidRPr="002B57CA">
          <w:rPr>
            <w:rStyle w:val="Hyperlink"/>
            <w:rFonts w:eastAsia="Calibri" w:cs="B Nazanin" w:hint="eastAsia"/>
            <w:sz w:val="22"/>
            <w:szCs w:val="24"/>
            <w:rtl/>
          </w:rPr>
          <w:t>ولتاژ</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هر</w:t>
        </w:r>
        <w:r w:rsidR="002B57CA" w:rsidRPr="002B57CA">
          <w:rPr>
            <w:rStyle w:val="Hyperlink"/>
            <w:rFonts w:eastAsia="Calibri" w:cs="B Nazanin" w:hint="cs"/>
            <w:sz w:val="22"/>
            <w:szCs w:val="24"/>
            <w:rtl/>
          </w:rPr>
          <w:t>ی</w:t>
        </w:r>
        <w:r w:rsidR="002B57CA" w:rsidRPr="002B57CA">
          <w:rPr>
            <w:rStyle w:val="Hyperlink"/>
            <w:rFonts w:eastAsia="Calibri" w:cs="B Nazanin" w:hint="eastAsia"/>
            <w:sz w:val="22"/>
            <w:szCs w:val="24"/>
            <w:rtl/>
          </w:rPr>
          <w:t>ک</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از</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منابع</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و</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قطارها</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در</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حالت</w:t>
        </w:r>
        <w:r w:rsidR="002B57CA" w:rsidRPr="002B57CA">
          <w:rPr>
            <w:rStyle w:val="Hyperlink"/>
            <w:rFonts w:eastAsia="Calibri" w:cs="B Nazanin"/>
            <w:sz w:val="22"/>
            <w:szCs w:val="24"/>
            <w:rtl/>
          </w:rPr>
          <w:t xml:space="preserve"> (۴)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Toc98084420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77</w:t>
        </w:r>
        <w:r w:rsidR="002B57CA" w:rsidRPr="002B57CA">
          <w:rPr>
            <w:webHidden/>
            <w:sz w:val="22"/>
            <w:szCs w:val="24"/>
            <w:rtl/>
          </w:rPr>
          <w:fldChar w:fldCharType="end"/>
        </w:r>
      </w:hyperlink>
    </w:p>
    <w:p w14:paraId="6886C817" w14:textId="071B84A4"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421" w:history="1">
        <w:r w:rsidR="002B57CA" w:rsidRPr="002B57CA">
          <w:rPr>
            <w:rStyle w:val="Hyperlink"/>
            <w:rFonts w:eastAsia="Calibri" w:cs="B Nazanin" w:hint="eastAsia"/>
            <w:sz w:val="22"/>
            <w:szCs w:val="24"/>
            <w:rtl/>
          </w:rPr>
          <w:t>شکل</w:t>
        </w:r>
        <w:r w:rsidR="002B57CA" w:rsidRPr="002B57CA">
          <w:rPr>
            <w:rStyle w:val="Hyperlink"/>
            <w:rFonts w:eastAsia="Calibri" w:cs="B Nazanin"/>
            <w:sz w:val="22"/>
            <w:szCs w:val="24"/>
            <w:rtl/>
          </w:rPr>
          <w:t xml:space="preserve"> (5-20) </w:t>
        </w:r>
        <w:r w:rsidR="002B57CA" w:rsidRPr="002B57CA">
          <w:rPr>
            <w:rStyle w:val="Hyperlink"/>
            <w:rFonts w:eastAsia="Calibri" w:cs="B Nazanin" w:hint="eastAsia"/>
            <w:sz w:val="22"/>
            <w:szCs w:val="24"/>
            <w:rtl/>
          </w:rPr>
          <w:t>توان</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هر</w:t>
        </w:r>
        <w:r w:rsidR="002B57CA" w:rsidRPr="002B57CA">
          <w:rPr>
            <w:rStyle w:val="Hyperlink"/>
            <w:rFonts w:eastAsia="Calibri" w:cs="B Nazanin" w:hint="cs"/>
            <w:sz w:val="22"/>
            <w:szCs w:val="24"/>
            <w:rtl/>
          </w:rPr>
          <w:t>ی</w:t>
        </w:r>
        <w:r w:rsidR="002B57CA" w:rsidRPr="002B57CA">
          <w:rPr>
            <w:rStyle w:val="Hyperlink"/>
            <w:rFonts w:eastAsia="Calibri" w:cs="B Nazanin" w:hint="eastAsia"/>
            <w:sz w:val="22"/>
            <w:szCs w:val="24"/>
            <w:rtl/>
          </w:rPr>
          <w:t>ک</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از</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منابع</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و</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قطارها</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در</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حالت</w:t>
        </w:r>
        <w:r w:rsidR="002B57CA" w:rsidRPr="002B57CA">
          <w:rPr>
            <w:rStyle w:val="Hyperlink"/>
            <w:rFonts w:eastAsia="Calibri" w:cs="B Nazanin"/>
            <w:sz w:val="22"/>
            <w:szCs w:val="24"/>
            <w:rtl/>
          </w:rPr>
          <w:t xml:space="preserve"> (۴)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Toc98084421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77</w:t>
        </w:r>
        <w:r w:rsidR="002B57CA" w:rsidRPr="002B57CA">
          <w:rPr>
            <w:webHidden/>
            <w:sz w:val="22"/>
            <w:szCs w:val="24"/>
            <w:rtl/>
          </w:rPr>
          <w:fldChar w:fldCharType="end"/>
        </w:r>
      </w:hyperlink>
    </w:p>
    <w:p w14:paraId="15B71817" w14:textId="60E79D1E"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422" w:history="1">
        <w:r w:rsidR="002B57CA" w:rsidRPr="002B57CA">
          <w:rPr>
            <w:rStyle w:val="Hyperlink"/>
            <w:rFonts w:eastAsia="Calibri" w:cs="B Nazanin" w:hint="eastAsia"/>
            <w:sz w:val="22"/>
            <w:szCs w:val="24"/>
            <w:rtl/>
          </w:rPr>
          <w:t>شکل</w:t>
        </w:r>
        <w:r w:rsidR="002B57CA" w:rsidRPr="002B57CA">
          <w:rPr>
            <w:rStyle w:val="Hyperlink"/>
            <w:rFonts w:eastAsia="Calibri" w:cs="B Nazanin"/>
            <w:sz w:val="22"/>
            <w:szCs w:val="24"/>
            <w:rtl/>
          </w:rPr>
          <w:t xml:space="preserve"> (5-2۱) </w:t>
        </w:r>
        <w:r w:rsidR="002B57CA" w:rsidRPr="002B57CA">
          <w:rPr>
            <w:rStyle w:val="Hyperlink"/>
            <w:rFonts w:eastAsia="Calibri" w:cs="B Nazanin" w:hint="eastAsia"/>
            <w:sz w:val="22"/>
            <w:szCs w:val="24"/>
            <w:rtl/>
          </w:rPr>
          <w:t>مقا</w:t>
        </w:r>
        <w:r w:rsidR="002B57CA" w:rsidRPr="002B57CA">
          <w:rPr>
            <w:rStyle w:val="Hyperlink"/>
            <w:rFonts w:eastAsia="Calibri" w:cs="B Nazanin" w:hint="cs"/>
            <w:sz w:val="22"/>
            <w:szCs w:val="24"/>
            <w:rtl/>
          </w:rPr>
          <w:t>ی</w:t>
        </w:r>
        <w:r w:rsidR="002B57CA" w:rsidRPr="002B57CA">
          <w:rPr>
            <w:rStyle w:val="Hyperlink"/>
            <w:rFonts w:eastAsia="Calibri" w:cs="B Nazanin" w:hint="eastAsia"/>
            <w:sz w:val="22"/>
            <w:szCs w:val="24"/>
            <w:rtl/>
          </w:rPr>
          <w:t>سه</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نتا</w:t>
        </w:r>
        <w:r w:rsidR="002B57CA" w:rsidRPr="002B57CA">
          <w:rPr>
            <w:rStyle w:val="Hyperlink"/>
            <w:rFonts w:eastAsia="Calibri" w:cs="B Nazanin" w:hint="cs"/>
            <w:sz w:val="22"/>
            <w:szCs w:val="24"/>
            <w:rtl/>
          </w:rPr>
          <w:t>ی</w:t>
        </w:r>
        <w:r w:rsidR="002B57CA" w:rsidRPr="002B57CA">
          <w:rPr>
            <w:rStyle w:val="Hyperlink"/>
            <w:rFonts w:eastAsia="Calibri" w:cs="B Nazanin" w:hint="eastAsia"/>
            <w:sz w:val="22"/>
            <w:szCs w:val="24"/>
            <w:rtl/>
          </w:rPr>
          <w:t>ج</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حاصله</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از</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روش</w:t>
        </w:r>
        <w:r w:rsidR="002B57CA" w:rsidRPr="002B57CA">
          <w:rPr>
            <w:rStyle w:val="Hyperlink"/>
            <w:rFonts w:eastAsia="Calibri" w:cs="B Nazanin"/>
            <w:sz w:val="22"/>
            <w:szCs w:val="24"/>
            <w:rtl/>
          </w:rPr>
          <w:t xml:space="preserve"> </w:t>
        </w:r>
        <w:r w:rsidR="002B57CA" w:rsidRPr="002B57CA">
          <w:rPr>
            <w:rStyle w:val="Hyperlink"/>
            <w:rFonts w:cs="B Nazanin" w:hint="eastAsia"/>
            <w:sz w:val="22"/>
            <w:szCs w:val="24"/>
            <w:rtl/>
          </w:rPr>
          <w:t>تقس</w:t>
        </w:r>
        <w:r w:rsidR="002B57CA" w:rsidRPr="002B57CA">
          <w:rPr>
            <w:rStyle w:val="Hyperlink"/>
            <w:rFonts w:cs="B Nazanin" w:hint="cs"/>
            <w:sz w:val="22"/>
            <w:szCs w:val="24"/>
            <w:rtl/>
          </w:rPr>
          <w:t>ی</w:t>
        </w:r>
        <w:r w:rsidR="002B57CA" w:rsidRPr="002B57CA">
          <w:rPr>
            <w:rStyle w:val="Hyperlink"/>
            <w:rFonts w:cs="B Nazanin" w:hint="eastAsia"/>
            <w:sz w:val="22"/>
            <w:szCs w:val="24"/>
            <w:rtl/>
          </w:rPr>
          <w:t>م</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توان</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به</w:t>
        </w:r>
        <w:r w:rsidR="002B57CA" w:rsidRPr="002B57CA">
          <w:rPr>
            <w:rStyle w:val="Hyperlink"/>
            <w:rFonts w:cs="B Nazanin" w:hint="cs"/>
            <w:sz w:val="22"/>
            <w:szCs w:val="24"/>
            <w:rtl/>
          </w:rPr>
          <w:t>ی</w:t>
        </w:r>
        <w:r w:rsidR="002B57CA" w:rsidRPr="002B57CA">
          <w:rPr>
            <w:rStyle w:val="Hyperlink"/>
            <w:rFonts w:cs="B Nazanin" w:hint="eastAsia"/>
            <w:sz w:val="22"/>
            <w:szCs w:val="24"/>
            <w:rtl/>
          </w:rPr>
          <w:t>نه</w:t>
        </w:r>
        <w:r w:rsidR="002B57CA" w:rsidRPr="002B57CA">
          <w:rPr>
            <w:rStyle w:val="Hyperlink"/>
            <w:rFonts w:cs="B Nazanin"/>
            <w:sz w:val="22"/>
            <w:szCs w:val="24"/>
            <w:rtl/>
          </w:rPr>
          <w:t xml:space="preserve"> </w:t>
        </w:r>
        <w:r w:rsidR="002B57CA" w:rsidRPr="002B57CA">
          <w:rPr>
            <w:rStyle w:val="Hyperlink"/>
            <w:rFonts w:cs="B Nazanin"/>
            <w:sz w:val="22"/>
            <w:szCs w:val="24"/>
          </w:rPr>
          <w:t>DC</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و</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گمز</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در</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حالت</w:t>
        </w:r>
        <w:r w:rsidR="002B57CA" w:rsidRPr="002B57CA">
          <w:rPr>
            <w:rStyle w:val="Hyperlink"/>
            <w:rFonts w:eastAsia="Calibri" w:cs="B Nazanin"/>
            <w:sz w:val="22"/>
            <w:szCs w:val="24"/>
            <w:rtl/>
          </w:rPr>
          <w:t xml:space="preserve"> (۴)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Toc98084422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79</w:t>
        </w:r>
        <w:r w:rsidR="002B57CA" w:rsidRPr="002B57CA">
          <w:rPr>
            <w:webHidden/>
            <w:sz w:val="22"/>
            <w:szCs w:val="24"/>
            <w:rtl/>
          </w:rPr>
          <w:fldChar w:fldCharType="end"/>
        </w:r>
      </w:hyperlink>
    </w:p>
    <w:p w14:paraId="2C23D5E4" w14:textId="3FC72D9A" w:rsidR="002B57CA" w:rsidRPr="002B57CA" w:rsidRDefault="00830D71" w:rsidP="002B57CA">
      <w:pPr>
        <w:pStyle w:val="TOC1"/>
        <w:spacing w:after="0" w:line="276" w:lineRule="auto"/>
        <w:rPr>
          <w:rFonts w:asciiTheme="minorHAnsi" w:eastAsiaTheme="minorEastAsia" w:hAnsiTheme="minorHAnsi"/>
          <w:b w:val="0"/>
          <w:bCs w:val="0"/>
          <w:caps w:val="0"/>
          <w:sz w:val="20"/>
          <w:szCs w:val="24"/>
          <w:rtl/>
          <w:lang w:bidi="ar-SA"/>
        </w:rPr>
      </w:pPr>
      <w:hyperlink w:anchor="_Toc98084423" w:history="1">
        <w:r w:rsidR="002B57CA" w:rsidRPr="002B57CA">
          <w:rPr>
            <w:rStyle w:val="Hyperlink"/>
            <w:rFonts w:eastAsia="Calibri" w:cs="B Nazanin" w:hint="eastAsia"/>
            <w:sz w:val="22"/>
            <w:szCs w:val="24"/>
            <w:rtl/>
          </w:rPr>
          <w:t>شکل</w:t>
        </w:r>
        <w:r w:rsidR="002B57CA" w:rsidRPr="002B57CA">
          <w:rPr>
            <w:rStyle w:val="Hyperlink"/>
            <w:rFonts w:eastAsia="Calibri" w:cs="B Nazanin"/>
            <w:sz w:val="22"/>
            <w:szCs w:val="24"/>
            <w:rtl/>
          </w:rPr>
          <w:t xml:space="preserve"> (5-۲2) </w:t>
        </w:r>
        <w:r w:rsidR="002B57CA" w:rsidRPr="002B57CA">
          <w:rPr>
            <w:rStyle w:val="Hyperlink"/>
            <w:rFonts w:eastAsia="Calibri" w:cs="B Nazanin" w:hint="eastAsia"/>
            <w:sz w:val="22"/>
            <w:szCs w:val="24"/>
            <w:rtl/>
          </w:rPr>
          <w:t>توان</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تول</w:t>
        </w:r>
        <w:r w:rsidR="002B57CA" w:rsidRPr="002B57CA">
          <w:rPr>
            <w:rStyle w:val="Hyperlink"/>
            <w:rFonts w:eastAsia="Calibri" w:cs="B Nazanin" w:hint="cs"/>
            <w:sz w:val="22"/>
            <w:szCs w:val="24"/>
            <w:rtl/>
          </w:rPr>
          <w:t>ی</w:t>
        </w:r>
        <w:r w:rsidR="002B57CA" w:rsidRPr="002B57CA">
          <w:rPr>
            <w:rStyle w:val="Hyperlink"/>
            <w:rFonts w:eastAsia="Calibri" w:cs="B Nazanin" w:hint="eastAsia"/>
            <w:sz w:val="22"/>
            <w:szCs w:val="24"/>
            <w:rtl/>
          </w:rPr>
          <w:t>د</w:t>
        </w:r>
        <w:r w:rsidR="002B57CA" w:rsidRPr="002B57CA">
          <w:rPr>
            <w:rStyle w:val="Hyperlink"/>
            <w:rFonts w:eastAsia="Calibri" w:cs="B Nazanin" w:hint="cs"/>
            <w:sz w:val="22"/>
            <w:szCs w:val="24"/>
            <w:rtl/>
          </w:rPr>
          <w:t>ی</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هر</w:t>
        </w:r>
        <w:r w:rsidR="002B57CA" w:rsidRPr="002B57CA">
          <w:rPr>
            <w:rStyle w:val="Hyperlink"/>
            <w:rFonts w:eastAsia="Calibri" w:cs="B Nazanin"/>
            <w:sz w:val="22"/>
            <w:szCs w:val="24"/>
            <w:rtl/>
          </w:rPr>
          <w:t xml:space="preserve"> </w:t>
        </w:r>
        <w:r w:rsidR="002B57CA" w:rsidRPr="002B57CA">
          <w:rPr>
            <w:rStyle w:val="Hyperlink"/>
            <w:rFonts w:eastAsia="Calibri" w:cs="B Nazanin" w:hint="cs"/>
            <w:sz w:val="22"/>
            <w:szCs w:val="24"/>
            <w:rtl/>
          </w:rPr>
          <w:t>ی</w:t>
        </w:r>
        <w:r w:rsidR="002B57CA" w:rsidRPr="002B57CA">
          <w:rPr>
            <w:rStyle w:val="Hyperlink"/>
            <w:rFonts w:eastAsia="Calibri" w:cs="B Nazanin" w:hint="eastAsia"/>
            <w:sz w:val="22"/>
            <w:szCs w:val="24"/>
            <w:rtl/>
          </w:rPr>
          <w:t>ک</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از</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پست‌ها</w:t>
        </w:r>
        <w:r w:rsidR="002B57CA" w:rsidRPr="002B57CA">
          <w:rPr>
            <w:rStyle w:val="Hyperlink"/>
            <w:rFonts w:eastAsia="Calibri" w:cs="B Nazanin" w:hint="cs"/>
            <w:sz w:val="22"/>
            <w:szCs w:val="24"/>
            <w:rtl/>
          </w:rPr>
          <w:t>ی</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کشش</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در</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حالت‌‌ها</w:t>
        </w:r>
        <w:r w:rsidR="002B57CA" w:rsidRPr="002B57CA">
          <w:rPr>
            <w:rStyle w:val="Hyperlink"/>
            <w:rFonts w:eastAsia="Calibri" w:cs="B Nazanin" w:hint="cs"/>
            <w:sz w:val="22"/>
            <w:szCs w:val="24"/>
            <w:rtl/>
          </w:rPr>
          <w:t>ی</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مختلف</w:t>
        </w:r>
        <w:r w:rsidR="002B57CA" w:rsidRPr="002B57CA">
          <w:rPr>
            <w:rStyle w:val="Hyperlink"/>
            <w:rFonts w:eastAsia="Calibri" w:cs="B Nazanin"/>
            <w:sz w:val="22"/>
            <w:szCs w:val="24"/>
            <w:rtl/>
          </w:rPr>
          <w:t xml:space="preserve"> </w:t>
        </w:r>
        <w:r w:rsidR="002B57CA" w:rsidRPr="002B57CA">
          <w:rPr>
            <w:rStyle w:val="Hyperlink"/>
            <w:rFonts w:eastAsia="Calibri" w:cs="B Nazanin" w:hint="eastAsia"/>
            <w:sz w:val="22"/>
            <w:szCs w:val="24"/>
            <w:rtl/>
          </w:rPr>
          <w:t>شب</w:t>
        </w:r>
        <w:r w:rsidR="002B57CA" w:rsidRPr="002B57CA">
          <w:rPr>
            <w:rStyle w:val="Hyperlink"/>
            <w:rFonts w:eastAsia="Calibri" w:cs="B Nazanin" w:hint="cs"/>
            <w:sz w:val="22"/>
            <w:szCs w:val="24"/>
            <w:rtl/>
          </w:rPr>
          <w:t>ی</w:t>
        </w:r>
        <w:r w:rsidR="002B57CA" w:rsidRPr="002B57CA">
          <w:rPr>
            <w:rStyle w:val="Hyperlink"/>
            <w:rFonts w:eastAsia="Calibri" w:cs="B Nazanin" w:hint="eastAsia"/>
            <w:sz w:val="22"/>
            <w:szCs w:val="24"/>
            <w:rtl/>
          </w:rPr>
          <w:t>ه‌ساز</w:t>
        </w:r>
        <w:r w:rsidR="002B57CA" w:rsidRPr="002B57CA">
          <w:rPr>
            <w:rStyle w:val="Hyperlink"/>
            <w:rFonts w:eastAsia="Calibri"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Toc98084423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80</w:t>
        </w:r>
        <w:r w:rsidR="002B57CA" w:rsidRPr="002B57CA">
          <w:rPr>
            <w:webHidden/>
            <w:sz w:val="22"/>
            <w:szCs w:val="24"/>
            <w:rtl/>
          </w:rPr>
          <w:fldChar w:fldCharType="end"/>
        </w:r>
      </w:hyperlink>
    </w:p>
    <w:p w14:paraId="537D5574" w14:textId="75D153C2" w:rsidR="000F1570" w:rsidRPr="002C6A09" w:rsidRDefault="000F1570" w:rsidP="002C6A09">
      <w:pPr>
        <w:pStyle w:val="a8"/>
        <w:spacing w:line="276" w:lineRule="auto"/>
        <w:rPr>
          <w:rFonts w:cs="B Nazanin"/>
          <w:sz w:val="22"/>
          <w:szCs w:val="24"/>
          <w:rtl/>
          <w:lang w:bidi="fa-IR"/>
        </w:rPr>
      </w:pPr>
      <w:r w:rsidRPr="002C6A09">
        <w:rPr>
          <w:rFonts w:cs="B Nazanin"/>
          <w:sz w:val="22"/>
          <w:szCs w:val="24"/>
          <w:rtl/>
          <w:lang w:bidi="fa-IR"/>
        </w:rPr>
        <w:fldChar w:fldCharType="end"/>
      </w:r>
    </w:p>
    <w:p w14:paraId="555A1AD1" w14:textId="3F59F987" w:rsidR="00310C37" w:rsidRPr="00715A2C" w:rsidRDefault="00180A9F" w:rsidP="004126E6">
      <w:pPr>
        <w:pStyle w:val="a8"/>
        <w:spacing w:after="480" w:line="240" w:lineRule="auto"/>
        <w:jc w:val="center"/>
        <w:rPr>
          <w:rFonts w:cs="B Nazanin"/>
          <w:b/>
          <w:bCs/>
          <w:sz w:val="28"/>
          <w:szCs w:val="32"/>
          <w:rtl/>
        </w:rPr>
      </w:pPr>
      <w:r w:rsidRPr="0022210D">
        <w:rPr>
          <w:rFonts w:cs="B Nazanin"/>
          <w:b/>
          <w:bCs/>
          <w:sz w:val="22"/>
          <w:szCs w:val="24"/>
          <w:rtl/>
        </w:rPr>
        <w:br w:type="page"/>
      </w:r>
      <w:r w:rsidRPr="00715A2C">
        <w:rPr>
          <w:rFonts w:cs="B Nazanin" w:hint="cs"/>
          <w:b/>
          <w:bCs/>
          <w:sz w:val="28"/>
          <w:szCs w:val="32"/>
          <w:rtl/>
        </w:rPr>
        <w:lastRenderedPageBreak/>
        <w:t>فهرست جداول</w:t>
      </w:r>
    </w:p>
    <w:p w14:paraId="03364CC1" w14:textId="7F1E1D65" w:rsidR="002B57CA" w:rsidRPr="002B57CA" w:rsidRDefault="00200C0E" w:rsidP="002B57CA">
      <w:pPr>
        <w:pStyle w:val="TOC1"/>
        <w:spacing w:after="0" w:line="276" w:lineRule="auto"/>
        <w:rPr>
          <w:rFonts w:asciiTheme="minorHAnsi" w:eastAsiaTheme="minorEastAsia" w:hAnsiTheme="minorHAnsi"/>
          <w:b w:val="0"/>
          <w:bCs w:val="0"/>
          <w:caps w:val="0"/>
          <w:sz w:val="22"/>
          <w:szCs w:val="24"/>
          <w:rtl/>
          <w:lang w:bidi="ar-SA"/>
        </w:rPr>
      </w:pPr>
      <w:r w:rsidRPr="002B57CA">
        <w:rPr>
          <w:sz w:val="22"/>
          <w:szCs w:val="24"/>
          <w:rtl/>
        </w:rPr>
        <w:fldChar w:fldCharType="begin"/>
      </w:r>
      <w:r w:rsidRPr="002B57CA">
        <w:rPr>
          <w:sz w:val="22"/>
          <w:szCs w:val="24"/>
          <w:rtl/>
        </w:rPr>
        <w:instrText xml:space="preserve"> </w:instrText>
      </w:r>
      <w:r w:rsidRPr="002B57CA">
        <w:rPr>
          <w:sz w:val="22"/>
          <w:szCs w:val="24"/>
        </w:rPr>
        <w:instrText>TOC</w:instrText>
      </w:r>
      <w:r w:rsidRPr="002B57CA">
        <w:rPr>
          <w:sz w:val="22"/>
          <w:szCs w:val="24"/>
          <w:rtl/>
        </w:rPr>
        <w:instrText xml:space="preserve"> \</w:instrText>
      </w:r>
      <w:r w:rsidRPr="002B57CA">
        <w:rPr>
          <w:sz w:val="22"/>
          <w:szCs w:val="24"/>
        </w:rPr>
        <w:instrText>h \z \t</w:instrText>
      </w:r>
      <w:r w:rsidRPr="002B57CA">
        <w:rPr>
          <w:sz w:val="22"/>
          <w:szCs w:val="24"/>
          <w:rtl/>
        </w:rPr>
        <w:instrText xml:space="preserve"> "فهرست جداول,1" </w:instrText>
      </w:r>
      <w:r w:rsidRPr="002B57CA">
        <w:rPr>
          <w:sz w:val="22"/>
          <w:szCs w:val="24"/>
          <w:rtl/>
        </w:rPr>
        <w:fldChar w:fldCharType="separate"/>
      </w:r>
      <w:hyperlink w:anchor="_Toc98084540" w:history="1">
        <w:r w:rsidR="002B57CA" w:rsidRPr="002B57CA">
          <w:rPr>
            <w:rStyle w:val="Hyperlink"/>
            <w:rFonts w:cs="B Nazanin" w:hint="eastAsia"/>
            <w:sz w:val="22"/>
            <w:szCs w:val="24"/>
            <w:rtl/>
          </w:rPr>
          <w:t>جدول</w:t>
        </w:r>
        <w:r w:rsidR="002B57CA" w:rsidRPr="002B57CA">
          <w:rPr>
            <w:rStyle w:val="Hyperlink"/>
            <w:rFonts w:cs="B Nazanin"/>
            <w:sz w:val="22"/>
            <w:szCs w:val="24"/>
            <w:rtl/>
          </w:rPr>
          <w:t xml:space="preserve"> (5-۱) </w:t>
        </w:r>
        <w:r w:rsidR="002B57CA" w:rsidRPr="002B57CA">
          <w:rPr>
            <w:rStyle w:val="Hyperlink"/>
            <w:rFonts w:cs="B Nazanin" w:hint="eastAsia"/>
            <w:sz w:val="22"/>
            <w:szCs w:val="24"/>
            <w:rtl/>
          </w:rPr>
          <w:t>پارامترها</w:t>
        </w:r>
        <w:r w:rsidR="002B57CA" w:rsidRPr="002B57CA">
          <w:rPr>
            <w:rStyle w:val="Hyperlink"/>
            <w:rFonts w:cs="B Nazanin" w:hint="cs"/>
            <w:sz w:val="22"/>
            <w:szCs w:val="24"/>
            <w:rtl/>
          </w:rPr>
          <w:t>ی</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منابع</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تول</w:t>
        </w:r>
        <w:r w:rsidR="002B57CA" w:rsidRPr="002B57CA">
          <w:rPr>
            <w:rStyle w:val="Hyperlink"/>
            <w:rFonts w:cs="B Nazanin" w:hint="cs"/>
            <w:sz w:val="22"/>
            <w:szCs w:val="24"/>
            <w:rtl/>
          </w:rPr>
          <w:t>ی</w:t>
        </w:r>
        <w:r w:rsidR="002B57CA" w:rsidRPr="002B57CA">
          <w:rPr>
            <w:rStyle w:val="Hyperlink"/>
            <w:rFonts w:cs="B Nazanin" w:hint="eastAsia"/>
            <w:sz w:val="22"/>
            <w:szCs w:val="24"/>
            <w:rtl/>
          </w:rPr>
          <w:t>د</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توان</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در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حالت</w:t>
        </w:r>
        <w:r w:rsidR="002B57CA" w:rsidRPr="002B57CA">
          <w:rPr>
            <w:rStyle w:val="Hyperlink"/>
            <w:rFonts w:cs="B Nazanin"/>
            <w:sz w:val="22"/>
            <w:szCs w:val="24"/>
            <w:rtl/>
          </w:rPr>
          <w:t xml:space="preserve"> (۱)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Toc98084540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54</w:t>
        </w:r>
        <w:r w:rsidR="002B57CA" w:rsidRPr="002B57CA">
          <w:rPr>
            <w:webHidden/>
            <w:sz w:val="22"/>
            <w:szCs w:val="24"/>
            <w:rtl/>
          </w:rPr>
          <w:fldChar w:fldCharType="end"/>
        </w:r>
      </w:hyperlink>
    </w:p>
    <w:p w14:paraId="552B2B67" w14:textId="4E02C7A1" w:rsidR="002B57CA" w:rsidRPr="002B57CA" w:rsidRDefault="00830D71" w:rsidP="002B57CA">
      <w:pPr>
        <w:pStyle w:val="TOC1"/>
        <w:spacing w:after="0" w:line="276" w:lineRule="auto"/>
        <w:rPr>
          <w:rFonts w:asciiTheme="minorHAnsi" w:eastAsiaTheme="minorEastAsia" w:hAnsiTheme="minorHAnsi"/>
          <w:b w:val="0"/>
          <w:bCs w:val="0"/>
          <w:caps w:val="0"/>
          <w:sz w:val="22"/>
          <w:szCs w:val="24"/>
          <w:rtl/>
          <w:lang w:bidi="ar-SA"/>
        </w:rPr>
      </w:pPr>
      <w:hyperlink w:anchor="_Toc98084541" w:history="1">
        <w:r w:rsidR="002B57CA" w:rsidRPr="002B57CA">
          <w:rPr>
            <w:rStyle w:val="Hyperlink"/>
            <w:rFonts w:cs="B Nazanin" w:hint="eastAsia"/>
            <w:sz w:val="22"/>
            <w:szCs w:val="24"/>
            <w:rtl/>
          </w:rPr>
          <w:t>جدول</w:t>
        </w:r>
        <w:r w:rsidR="002B57CA" w:rsidRPr="002B57CA">
          <w:rPr>
            <w:rStyle w:val="Hyperlink"/>
            <w:rFonts w:cs="B Nazanin"/>
            <w:sz w:val="22"/>
            <w:szCs w:val="24"/>
            <w:rtl/>
          </w:rPr>
          <w:t xml:space="preserve"> (5-۲) </w:t>
        </w:r>
        <w:r w:rsidR="002B57CA" w:rsidRPr="002B57CA">
          <w:rPr>
            <w:rStyle w:val="Hyperlink"/>
            <w:rFonts w:cs="B Nazanin" w:hint="eastAsia"/>
            <w:sz w:val="22"/>
            <w:szCs w:val="24"/>
            <w:rtl/>
          </w:rPr>
          <w:t>اطلاعات</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مربوط</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به</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قطارها</w:t>
        </w:r>
        <w:r w:rsidR="002B57CA" w:rsidRPr="002B57CA">
          <w:rPr>
            <w:rStyle w:val="Hyperlink"/>
            <w:rFonts w:cs="B Nazanin" w:hint="cs"/>
            <w:sz w:val="22"/>
            <w:szCs w:val="24"/>
            <w:rtl/>
          </w:rPr>
          <w:t>ی</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موجود</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در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هر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خط</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در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حالت</w:t>
        </w:r>
        <w:r w:rsidR="002B57CA" w:rsidRPr="002B57CA">
          <w:rPr>
            <w:rStyle w:val="Hyperlink"/>
            <w:rFonts w:cs="B Nazanin"/>
            <w:sz w:val="22"/>
            <w:szCs w:val="24"/>
            <w:rtl/>
          </w:rPr>
          <w:t xml:space="preserve"> (۱)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Toc98084541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55</w:t>
        </w:r>
        <w:r w:rsidR="002B57CA" w:rsidRPr="002B57CA">
          <w:rPr>
            <w:webHidden/>
            <w:sz w:val="22"/>
            <w:szCs w:val="24"/>
            <w:rtl/>
          </w:rPr>
          <w:fldChar w:fldCharType="end"/>
        </w:r>
      </w:hyperlink>
    </w:p>
    <w:p w14:paraId="742CFD76" w14:textId="3A25200B" w:rsidR="002B57CA" w:rsidRPr="002B57CA" w:rsidRDefault="00830D71" w:rsidP="002B57CA">
      <w:pPr>
        <w:pStyle w:val="TOC1"/>
        <w:spacing w:after="0" w:line="276" w:lineRule="auto"/>
        <w:rPr>
          <w:rFonts w:asciiTheme="minorHAnsi" w:eastAsiaTheme="minorEastAsia" w:hAnsiTheme="minorHAnsi"/>
          <w:b w:val="0"/>
          <w:bCs w:val="0"/>
          <w:caps w:val="0"/>
          <w:sz w:val="22"/>
          <w:szCs w:val="24"/>
          <w:rtl/>
          <w:lang w:bidi="ar-SA"/>
        </w:rPr>
      </w:pPr>
      <w:hyperlink w:anchor="_Toc98084542" w:history="1">
        <w:r w:rsidR="002B57CA" w:rsidRPr="002B57CA">
          <w:rPr>
            <w:rStyle w:val="Hyperlink"/>
            <w:rFonts w:cs="B Nazanin" w:hint="eastAsia"/>
            <w:sz w:val="22"/>
            <w:szCs w:val="24"/>
            <w:rtl/>
          </w:rPr>
          <w:t>جدول</w:t>
        </w:r>
        <w:r w:rsidR="002B57CA" w:rsidRPr="002B57CA">
          <w:rPr>
            <w:rStyle w:val="Hyperlink"/>
            <w:rFonts w:cs="B Nazanin"/>
            <w:sz w:val="22"/>
            <w:szCs w:val="24"/>
            <w:rtl/>
          </w:rPr>
          <w:t xml:space="preserve"> (5-۳) </w:t>
        </w:r>
        <w:r w:rsidR="002B57CA" w:rsidRPr="002B57CA">
          <w:rPr>
            <w:rStyle w:val="Hyperlink"/>
            <w:rFonts w:cs="B Nazanin" w:hint="eastAsia"/>
            <w:sz w:val="22"/>
            <w:szCs w:val="24"/>
            <w:rtl/>
          </w:rPr>
          <w:t>مقاد</w:t>
        </w:r>
        <w:r w:rsidR="002B57CA" w:rsidRPr="002B57CA">
          <w:rPr>
            <w:rStyle w:val="Hyperlink"/>
            <w:rFonts w:cs="B Nazanin" w:hint="cs"/>
            <w:sz w:val="22"/>
            <w:szCs w:val="24"/>
            <w:rtl/>
          </w:rPr>
          <w:t>ی</w:t>
        </w:r>
        <w:r w:rsidR="002B57CA" w:rsidRPr="002B57CA">
          <w:rPr>
            <w:rStyle w:val="Hyperlink"/>
            <w:rFonts w:cs="B Nazanin" w:hint="eastAsia"/>
            <w:sz w:val="22"/>
            <w:szCs w:val="24"/>
            <w:rtl/>
          </w:rPr>
          <w:t>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متغ</w:t>
        </w:r>
        <w:r w:rsidR="002B57CA" w:rsidRPr="002B57CA">
          <w:rPr>
            <w:rStyle w:val="Hyperlink"/>
            <w:rFonts w:cs="B Nazanin" w:hint="cs"/>
            <w:sz w:val="22"/>
            <w:szCs w:val="24"/>
            <w:rtl/>
          </w:rPr>
          <w:t>ی</w:t>
        </w:r>
        <w:r w:rsidR="002B57CA" w:rsidRPr="002B57CA">
          <w:rPr>
            <w:rStyle w:val="Hyperlink"/>
            <w:rFonts w:cs="B Nazanin" w:hint="eastAsia"/>
            <w:sz w:val="22"/>
            <w:szCs w:val="24"/>
            <w:rtl/>
          </w:rPr>
          <w:t>رها</w:t>
        </w:r>
        <w:r w:rsidR="002B57CA" w:rsidRPr="002B57CA">
          <w:rPr>
            <w:rStyle w:val="Hyperlink"/>
            <w:rFonts w:cs="B Nazanin" w:hint="cs"/>
            <w:sz w:val="22"/>
            <w:szCs w:val="24"/>
            <w:rtl/>
          </w:rPr>
          <w:t>ی</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منابع</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حاصله</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از</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روش</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تقس</w:t>
        </w:r>
        <w:r w:rsidR="002B57CA" w:rsidRPr="002B57CA">
          <w:rPr>
            <w:rStyle w:val="Hyperlink"/>
            <w:rFonts w:cs="B Nazanin" w:hint="cs"/>
            <w:sz w:val="22"/>
            <w:szCs w:val="24"/>
            <w:rtl/>
          </w:rPr>
          <w:t>ی</w:t>
        </w:r>
        <w:r w:rsidR="002B57CA" w:rsidRPr="002B57CA">
          <w:rPr>
            <w:rStyle w:val="Hyperlink"/>
            <w:rFonts w:cs="B Nazanin" w:hint="eastAsia"/>
            <w:sz w:val="22"/>
            <w:szCs w:val="24"/>
            <w:rtl/>
          </w:rPr>
          <w:t>م</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توان</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به</w:t>
        </w:r>
        <w:r w:rsidR="002B57CA" w:rsidRPr="002B57CA">
          <w:rPr>
            <w:rStyle w:val="Hyperlink"/>
            <w:rFonts w:cs="B Nazanin" w:hint="cs"/>
            <w:sz w:val="22"/>
            <w:szCs w:val="24"/>
            <w:rtl/>
          </w:rPr>
          <w:t>ی</w:t>
        </w:r>
        <w:r w:rsidR="002B57CA" w:rsidRPr="002B57CA">
          <w:rPr>
            <w:rStyle w:val="Hyperlink"/>
            <w:rFonts w:cs="B Nazanin" w:hint="eastAsia"/>
            <w:sz w:val="22"/>
            <w:szCs w:val="24"/>
            <w:rtl/>
          </w:rPr>
          <w:t>نه</w:t>
        </w:r>
        <w:r w:rsidR="002B57CA" w:rsidRPr="002B57CA">
          <w:rPr>
            <w:rStyle w:val="Hyperlink"/>
            <w:rFonts w:cs="B Nazanin"/>
            <w:sz w:val="22"/>
            <w:szCs w:val="24"/>
            <w:rtl/>
          </w:rPr>
          <w:t xml:space="preserve"> </w:t>
        </w:r>
        <w:r w:rsidR="002B57CA" w:rsidRPr="002B57CA">
          <w:rPr>
            <w:rStyle w:val="Hyperlink"/>
            <w:rFonts w:cs="B Nazanin"/>
            <w:sz w:val="22"/>
            <w:szCs w:val="24"/>
          </w:rPr>
          <w:t>DC</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در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حالت</w:t>
        </w:r>
        <w:r w:rsidR="002B57CA" w:rsidRPr="002B57CA">
          <w:rPr>
            <w:rStyle w:val="Hyperlink"/>
            <w:rFonts w:cs="B Nazanin"/>
            <w:sz w:val="22"/>
            <w:szCs w:val="24"/>
            <w:rtl/>
          </w:rPr>
          <w:t xml:space="preserve"> (۱)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Toc98084542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56</w:t>
        </w:r>
        <w:r w:rsidR="002B57CA" w:rsidRPr="002B57CA">
          <w:rPr>
            <w:webHidden/>
            <w:sz w:val="22"/>
            <w:szCs w:val="24"/>
            <w:rtl/>
          </w:rPr>
          <w:fldChar w:fldCharType="end"/>
        </w:r>
      </w:hyperlink>
    </w:p>
    <w:p w14:paraId="7D04900C" w14:textId="043C9B80" w:rsidR="002B57CA" w:rsidRPr="002B57CA" w:rsidRDefault="00830D71" w:rsidP="002B57CA">
      <w:pPr>
        <w:pStyle w:val="TOC1"/>
        <w:spacing w:after="0" w:line="276" w:lineRule="auto"/>
        <w:rPr>
          <w:rFonts w:asciiTheme="minorHAnsi" w:eastAsiaTheme="minorEastAsia" w:hAnsiTheme="minorHAnsi"/>
          <w:b w:val="0"/>
          <w:bCs w:val="0"/>
          <w:caps w:val="0"/>
          <w:sz w:val="22"/>
          <w:szCs w:val="24"/>
          <w:rtl/>
          <w:lang w:bidi="ar-SA"/>
        </w:rPr>
      </w:pPr>
      <w:hyperlink w:anchor="_Toc98084543" w:history="1">
        <w:r w:rsidR="002B57CA" w:rsidRPr="002B57CA">
          <w:rPr>
            <w:rStyle w:val="Hyperlink"/>
            <w:rFonts w:cs="B Nazanin" w:hint="eastAsia"/>
            <w:sz w:val="22"/>
            <w:szCs w:val="24"/>
            <w:rtl/>
          </w:rPr>
          <w:t>جدول</w:t>
        </w:r>
        <w:r w:rsidR="002B57CA" w:rsidRPr="002B57CA">
          <w:rPr>
            <w:rStyle w:val="Hyperlink"/>
            <w:rFonts w:cs="B Nazanin"/>
            <w:sz w:val="22"/>
            <w:szCs w:val="24"/>
            <w:rtl/>
          </w:rPr>
          <w:t xml:space="preserve"> (5-4) </w:t>
        </w:r>
        <w:r w:rsidR="002B57CA" w:rsidRPr="002B57CA">
          <w:rPr>
            <w:rStyle w:val="Hyperlink"/>
            <w:rFonts w:cs="B Nazanin" w:hint="eastAsia"/>
            <w:sz w:val="22"/>
            <w:szCs w:val="24"/>
            <w:rtl/>
          </w:rPr>
          <w:t>مقاد</w:t>
        </w:r>
        <w:r w:rsidR="002B57CA" w:rsidRPr="002B57CA">
          <w:rPr>
            <w:rStyle w:val="Hyperlink"/>
            <w:rFonts w:cs="B Nazanin" w:hint="cs"/>
            <w:sz w:val="22"/>
            <w:szCs w:val="24"/>
            <w:rtl/>
          </w:rPr>
          <w:t>ی</w:t>
        </w:r>
        <w:r w:rsidR="002B57CA" w:rsidRPr="002B57CA">
          <w:rPr>
            <w:rStyle w:val="Hyperlink"/>
            <w:rFonts w:cs="B Nazanin" w:hint="eastAsia"/>
            <w:sz w:val="22"/>
            <w:szCs w:val="24"/>
            <w:rtl/>
          </w:rPr>
          <w:t>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متغ</w:t>
        </w:r>
        <w:r w:rsidR="002B57CA" w:rsidRPr="002B57CA">
          <w:rPr>
            <w:rStyle w:val="Hyperlink"/>
            <w:rFonts w:cs="B Nazanin" w:hint="cs"/>
            <w:sz w:val="22"/>
            <w:szCs w:val="24"/>
            <w:rtl/>
          </w:rPr>
          <w:t>ی</w:t>
        </w:r>
        <w:r w:rsidR="002B57CA" w:rsidRPr="002B57CA">
          <w:rPr>
            <w:rStyle w:val="Hyperlink"/>
            <w:rFonts w:cs="B Nazanin" w:hint="eastAsia"/>
            <w:sz w:val="22"/>
            <w:szCs w:val="24"/>
            <w:rtl/>
          </w:rPr>
          <w:t>رها</w:t>
        </w:r>
        <w:r w:rsidR="002B57CA" w:rsidRPr="002B57CA">
          <w:rPr>
            <w:rStyle w:val="Hyperlink"/>
            <w:rFonts w:cs="B Nazanin" w:hint="cs"/>
            <w:sz w:val="22"/>
            <w:szCs w:val="24"/>
            <w:rtl/>
          </w:rPr>
          <w:t>ی</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منابع</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حاصله</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از</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نرم‌افزار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گمز</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در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حالت</w:t>
        </w:r>
        <w:r w:rsidR="002B57CA" w:rsidRPr="002B57CA">
          <w:rPr>
            <w:rStyle w:val="Hyperlink"/>
            <w:rFonts w:cs="B Nazanin"/>
            <w:sz w:val="22"/>
            <w:szCs w:val="24"/>
            <w:rtl/>
          </w:rPr>
          <w:t xml:space="preserve"> (۱)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Toc98084543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59</w:t>
        </w:r>
        <w:r w:rsidR="002B57CA" w:rsidRPr="002B57CA">
          <w:rPr>
            <w:webHidden/>
            <w:sz w:val="22"/>
            <w:szCs w:val="24"/>
            <w:rtl/>
          </w:rPr>
          <w:fldChar w:fldCharType="end"/>
        </w:r>
      </w:hyperlink>
    </w:p>
    <w:p w14:paraId="33172A0D" w14:textId="654EF9BA" w:rsidR="002B57CA" w:rsidRPr="002B57CA" w:rsidRDefault="00830D71" w:rsidP="002B57CA">
      <w:pPr>
        <w:pStyle w:val="TOC1"/>
        <w:spacing w:after="0" w:line="276" w:lineRule="auto"/>
        <w:rPr>
          <w:rFonts w:asciiTheme="minorHAnsi" w:eastAsiaTheme="minorEastAsia" w:hAnsiTheme="minorHAnsi"/>
          <w:b w:val="0"/>
          <w:bCs w:val="0"/>
          <w:caps w:val="0"/>
          <w:sz w:val="22"/>
          <w:szCs w:val="24"/>
          <w:rtl/>
          <w:lang w:bidi="ar-SA"/>
        </w:rPr>
      </w:pPr>
      <w:hyperlink w:anchor="_Toc98084544" w:history="1">
        <w:r w:rsidR="002B57CA" w:rsidRPr="002B57CA">
          <w:rPr>
            <w:rStyle w:val="Hyperlink"/>
            <w:rFonts w:cs="B Nazanin" w:hint="eastAsia"/>
            <w:sz w:val="22"/>
            <w:szCs w:val="24"/>
            <w:rtl/>
          </w:rPr>
          <w:t>جدول</w:t>
        </w:r>
        <w:r w:rsidR="002B57CA" w:rsidRPr="002B57CA">
          <w:rPr>
            <w:rStyle w:val="Hyperlink"/>
            <w:rFonts w:cs="B Nazanin"/>
            <w:sz w:val="22"/>
            <w:szCs w:val="24"/>
            <w:rtl/>
          </w:rPr>
          <w:t xml:space="preserve"> (5-۵) </w:t>
        </w:r>
        <w:r w:rsidR="002B57CA" w:rsidRPr="002B57CA">
          <w:rPr>
            <w:rStyle w:val="Hyperlink"/>
            <w:rFonts w:cs="B Nazanin" w:hint="eastAsia"/>
            <w:sz w:val="22"/>
            <w:szCs w:val="24"/>
            <w:rtl/>
          </w:rPr>
          <w:t>مقاد</w:t>
        </w:r>
        <w:r w:rsidR="002B57CA" w:rsidRPr="002B57CA">
          <w:rPr>
            <w:rStyle w:val="Hyperlink"/>
            <w:rFonts w:cs="B Nazanin" w:hint="cs"/>
            <w:sz w:val="22"/>
            <w:szCs w:val="24"/>
            <w:rtl/>
          </w:rPr>
          <w:t>ی</w:t>
        </w:r>
        <w:r w:rsidR="002B57CA" w:rsidRPr="002B57CA">
          <w:rPr>
            <w:rStyle w:val="Hyperlink"/>
            <w:rFonts w:cs="B Nazanin" w:hint="eastAsia"/>
            <w:sz w:val="22"/>
            <w:szCs w:val="24"/>
            <w:rtl/>
          </w:rPr>
          <w:t>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متغ</w:t>
        </w:r>
        <w:r w:rsidR="002B57CA" w:rsidRPr="002B57CA">
          <w:rPr>
            <w:rStyle w:val="Hyperlink"/>
            <w:rFonts w:cs="B Nazanin" w:hint="cs"/>
            <w:sz w:val="22"/>
            <w:szCs w:val="24"/>
            <w:rtl/>
          </w:rPr>
          <w:t>ی</w:t>
        </w:r>
        <w:r w:rsidR="002B57CA" w:rsidRPr="002B57CA">
          <w:rPr>
            <w:rStyle w:val="Hyperlink"/>
            <w:rFonts w:cs="B Nazanin" w:hint="eastAsia"/>
            <w:sz w:val="22"/>
            <w:szCs w:val="24"/>
            <w:rtl/>
          </w:rPr>
          <w:t>رها</w:t>
        </w:r>
        <w:r w:rsidR="002B57CA" w:rsidRPr="002B57CA">
          <w:rPr>
            <w:rStyle w:val="Hyperlink"/>
            <w:rFonts w:cs="B Nazanin" w:hint="cs"/>
            <w:sz w:val="22"/>
            <w:szCs w:val="24"/>
            <w:rtl/>
          </w:rPr>
          <w:t>ی</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منابع</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حاصله</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از</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روش</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تقس</w:t>
        </w:r>
        <w:r w:rsidR="002B57CA" w:rsidRPr="002B57CA">
          <w:rPr>
            <w:rStyle w:val="Hyperlink"/>
            <w:rFonts w:cs="B Nazanin" w:hint="cs"/>
            <w:sz w:val="22"/>
            <w:szCs w:val="24"/>
            <w:rtl/>
          </w:rPr>
          <w:t>ی</w:t>
        </w:r>
        <w:r w:rsidR="002B57CA" w:rsidRPr="002B57CA">
          <w:rPr>
            <w:rStyle w:val="Hyperlink"/>
            <w:rFonts w:cs="B Nazanin" w:hint="eastAsia"/>
            <w:sz w:val="22"/>
            <w:szCs w:val="24"/>
            <w:rtl/>
          </w:rPr>
          <w:t>م</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توان</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به</w:t>
        </w:r>
        <w:r w:rsidR="002B57CA" w:rsidRPr="002B57CA">
          <w:rPr>
            <w:rStyle w:val="Hyperlink"/>
            <w:rFonts w:cs="B Nazanin" w:hint="cs"/>
            <w:sz w:val="22"/>
            <w:szCs w:val="24"/>
            <w:rtl/>
          </w:rPr>
          <w:t>ی</w:t>
        </w:r>
        <w:r w:rsidR="002B57CA" w:rsidRPr="002B57CA">
          <w:rPr>
            <w:rStyle w:val="Hyperlink"/>
            <w:rFonts w:cs="B Nazanin" w:hint="eastAsia"/>
            <w:sz w:val="22"/>
            <w:szCs w:val="24"/>
            <w:rtl/>
          </w:rPr>
          <w:t>نه</w:t>
        </w:r>
        <w:r w:rsidR="002B57CA" w:rsidRPr="002B57CA">
          <w:rPr>
            <w:rStyle w:val="Hyperlink"/>
            <w:rFonts w:cs="B Nazanin"/>
            <w:sz w:val="22"/>
            <w:szCs w:val="24"/>
            <w:rtl/>
          </w:rPr>
          <w:t xml:space="preserve"> </w:t>
        </w:r>
        <w:r w:rsidR="002B57CA" w:rsidRPr="002B57CA">
          <w:rPr>
            <w:rStyle w:val="Hyperlink"/>
            <w:rFonts w:cs="B Nazanin"/>
            <w:sz w:val="22"/>
            <w:szCs w:val="24"/>
          </w:rPr>
          <w:t>DC</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در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حالت</w:t>
        </w:r>
        <w:r w:rsidR="002B57CA" w:rsidRPr="002B57CA">
          <w:rPr>
            <w:rStyle w:val="Hyperlink"/>
            <w:rFonts w:cs="B Nazanin"/>
            <w:sz w:val="22"/>
            <w:szCs w:val="24"/>
            <w:rtl/>
          </w:rPr>
          <w:t xml:space="preserve"> (2)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Toc98084544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62</w:t>
        </w:r>
        <w:r w:rsidR="002B57CA" w:rsidRPr="002B57CA">
          <w:rPr>
            <w:webHidden/>
            <w:sz w:val="22"/>
            <w:szCs w:val="24"/>
            <w:rtl/>
          </w:rPr>
          <w:fldChar w:fldCharType="end"/>
        </w:r>
      </w:hyperlink>
    </w:p>
    <w:p w14:paraId="1AB4FAC9" w14:textId="27A0FC60" w:rsidR="002B57CA" w:rsidRPr="002B57CA" w:rsidRDefault="00830D71" w:rsidP="002B57CA">
      <w:pPr>
        <w:pStyle w:val="TOC1"/>
        <w:spacing w:after="0" w:line="276" w:lineRule="auto"/>
        <w:rPr>
          <w:rFonts w:asciiTheme="minorHAnsi" w:eastAsiaTheme="minorEastAsia" w:hAnsiTheme="minorHAnsi"/>
          <w:b w:val="0"/>
          <w:bCs w:val="0"/>
          <w:caps w:val="0"/>
          <w:sz w:val="22"/>
          <w:szCs w:val="24"/>
          <w:rtl/>
          <w:lang w:bidi="ar-SA"/>
        </w:rPr>
      </w:pPr>
      <w:hyperlink w:anchor="_Toc98084545" w:history="1">
        <w:r w:rsidR="002B57CA" w:rsidRPr="002B57CA">
          <w:rPr>
            <w:rStyle w:val="Hyperlink"/>
            <w:rFonts w:cs="B Nazanin" w:hint="eastAsia"/>
            <w:sz w:val="22"/>
            <w:szCs w:val="24"/>
            <w:rtl/>
          </w:rPr>
          <w:t>جدول</w:t>
        </w:r>
        <w:r w:rsidR="002B57CA" w:rsidRPr="002B57CA">
          <w:rPr>
            <w:rStyle w:val="Hyperlink"/>
            <w:rFonts w:cs="B Nazanin"/>
            <w:sz w:val="22"/>
            <w:szCs w:val="24"/>
            <w:rtl/>
          </w:rPr>
          <w:t xml:space="preserve"> (5-۶) </w:t>
        </w:r>
        <w:r w:rsidR="002B57CA" w:rsidRPr="002B57CA">
          <w:rPr>
            <w:rStyle w:val="Hyperlink"/>
            <w:rFonts w:cs="B Nazanin" w:hint="eastAsia"/>
            <w:sz w:val="22"/>
            <w:szCs w:val="24"/>
            <w:rtl/>
          </w:rPr>
          <w:t>مقاد</w:t>
        </w:r>
        <w:r w:rsidR="002B57CA" w:rsidRPr="002B57CA">
          <w:rPr>
            <w:rStyle w:val="Hyperlink"/>
            <w:rFonts w:cs="B Nazanin" w:hint="cs"/>
            <w:sz w:val="22"/>
            <w:szCs w:val="24"/>
            <w:rtl/>
          </w:rPr>
          <w:t>ی</w:t>
        </w:r>
        <w:r w:rsidR="002B57CA" w:rsidRPr="002B57CA">
          <w:rPr>
            <w:rStyle w:val="Hyperlink"/>
            <w:rFonts w:cs="B Nazanin" w:hint="eastAsia"/>
            <w:sz w:val="22"/>
            <w:szCs w:val="24"/>
            <w:rtl/>
          </w:rPr>
          <w:t>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متغ</w:t>
        </w:r>
        <w:r w:rsidR="002B57CA" w:rsidRPr="002B57CA">
          <w:rPr>
            <w:rStyle w:val="Hyperlink"/>
            <w:rFonts w:cs="B Nazanin" w:hint="cs"/>
            <w:sz w:val="22"/>
            <w:szCs w:val="24"/>
            <w:rtl/>
          </w:rPr>
          <w:t>ی</w:t>
        </w:r>
        <w:r w:rsidR="002B57CA" w:rsidRPr="002B57CA">
          <w:rPr>
            <w:rStyle w:val="Hyperlink"/>
            <w:rFonts w:cs="B Nazanin" w:hint="eastAsia"/>
            <w:sz w:val="22"/>
            <w:szCs w:val="24"/>
            <w:rtl/>
          </w:rPr>
          <w:t>رها</w:t>
        </w:r>
        <w:r w:rsidR="002B57CA" w:rsidRPr="002B57CA">
          <w:rPr>
            <w:rStyle w:val="Hyperlink"/>
            <w:rFonts w:cs="B Nazanin" w:hint="cs"/>
            <w:sz w:val="22"/>
            <w:szCs w:val="24"/>
            <w:rtl/>
          </w:rPr>
          <w:t>ی</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منابع</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حاصله</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از</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نرم‌افزار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گمز</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در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حالت</w:t>
        </w:r>
        <w:r w:rsidR="002B57CA" w:rsidRPr="002B57CA">
          <w:rPr>
            <w:rStyle w:val="Hyperlink"/>
            <w:rFonts w:cs="B Nazanin"/>
            <w:sz w:val="22"/>
            <w:szCs w:val="24"/>
            <w:rtl/>
          </w:rPr>
          <w:t xml:space="preserve"> (۲)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Toc98084545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65</w:t>
        </w:r>
        <w:r w:rsidR="002B57CA" w:rsidRPr="002B57CA">
          <w:rPr>
            <w:webHidden/>
            <w:sz w:val="22"/>
            <w:szCs w:val="24"/>
            <w:rtl/>
          </w:rPr>
          <w:fldChar w:fldCharType="end"/>
        </w:r>
      </w:hyperlink>
    </w:p>
    <w:p w14:paraId="2C059E21" w14:textId="75F1B97E" w:rsidR="002B57CA" w:rsidRPr="002B57CA" w:rsidRDefault="00830D71" w:rsidP="002B57CA">
      <w:pPr>
        <w:pStyle w:val="TOC1"/>
        <w:spacing w:after="0" w:line="276" w:lineRule="auto"/>
        <w:rPr>
          <w:rFonts w:asciiTheme="minorHAnsi" w:eastAsiaTheme="minorEastAsia" w:hAnsiTheme="minorHAnsi"/>
          <w:b w:val="0"/>
          <w:bCs w:val="0"/>
          <w:caps w:val="0"/>
          <w:sz w:val="22"/>
          <w:szCs w:val="24"/>
          <w:rtl/>
          <w:lang w:bidi="ar-SA"/>
        </w:rPr>
      </w:pPr>
      <w:hyperlink w:anchor="_Toc98084546" w:history="1">
        <w:r w:rsidR="002B57CA" w:rsidRPr="002B57CA">
          <w:rPr>
            <w:rStyle w:val="Hyperlink"/>
            <w:rFonts w:cs="B Nazanin" w:hint="eastAsia"/>
            <w:sz w:val="22"/>
            <w:szCs w:val="24"/>
            <w:rtl/>
          </w:rPr>
          <w:t>جدول</w:t>
        </w:r>
        <w:r w:rsidR="002B57CA" w:rsidRPr="002B57CA">
          <w:rPr>
            <w:rStyle w:val="Hyperlink"/>
            <w:rFonts w:cs="B Nazanin"/>
            <w:sz w:val="22"/>
            <w:szCs w:val="24"/>
            <w:rtl/>
          </w:rPr>
          <w:t xml:space="preserve"> (5-7) </w:t>
        </w:r>
        <w:r w:rsidR="002B57CA" w:rsidRPr="002B57CA">
          <w:rPr>
            <w:rStyle w:val="Hyperlink"/>
            <w:rFonts w:cs="B Nazanin" w:hint="eastAsia"/>
            <w:sz w:val="22"/>
            <w:szCs w:val="24"/>
            <w:rtl/>
          </w:rPr>
          <w:t>اطلاعات</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مربوط</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به</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قطارها</w:t>
        </w:r>
        <w:r w:rsidR="002B57CA" w:rsidRPr="002B57CA">
          <w:rPr>
            <w:rStyle w:val="Hyperlink"/>
            <w:rFonts w:cs="B Nazanin" w:hint="cs"/>
            <w:sz w:val="22"/>
            <w:szCs w:val="24"/>
            <w:rtl/>
          </w:rPr>
          <w:t>ی</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موجود</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در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هر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خط</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در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حالت</w:t>
        </w:r>
        <w:r w:rsidR="002B57CA" w:rsidRPr="002B57CA">
          <w:rPr>
            <w:rStyle w:val="Hyperlink"/>
            <w:rFonts w:cs="B Nazanin"/>
            <w:sz w:val="22"/>
            <w:szCs w:val="24"/>
            <w:rtl/>
          </w:rPr>
          <w:t xml:space="preserve"> (۳)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Toc98084546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68</w:t>
        </w:r>
        <w:r w:rsidR="002B57CA" w:rsidRPr="002B57CA">
          <w:rPr>
            <w:webHidden/>
            <w:sz w:val="22"/>
            <w:szCs w:val="24"/>
            <w:rtl/>
          </w:rPr>
          <w:fldChar w:fldCharType="end"/>
        </w:r>
      </w:hyperlink>
    </w:p>
    <w:p w14:paraId="6E9018CC" w14:textId="4672BEAD" w:rsidR="002B57CA" w:rsidRPr="002B57CA" w:rsidRDefault="00830D71" w:rsidP="002B57CA">
      <w:pPr>
        <w:pStyle w:val="TOC1"/>
        <w:spacing w:after="0" w:line="276" w:lineRule="auto"/>
        <w:rPr>
          <w:rFonts w:asciiTheme="minorHAnsi" w:eastAsiaTheme="minorEastAsia" w:hAnsiTheme="minorHAnsi"/>
          <w:b w:val="0"/>
          <w:bCs w:val="0"/>
          <w:caps w:val="0"/>
          <w:sz w:val="22"/>
          <w:szCs w:val="24"/>
          <w:rtl/>
          <w:lang w:bidi="ar-SA"/>
        </w:rPr>
      </w:pPr>
      <w:hyperlink w:anchor="_Toc98084547" w:history="1">
        <w:r w:rsidR="002B57CA" w:rsidRPr="002B57CA">
          <w:rPr>
            <w:rStyle w:val="Hyperlink"/>
            <w:rFonts w:cs="B Nazanin" w:hint="eastAsia"/>
            <w:sz w:val="22"/>
            <w:szCs w:val="24"/>
            <w:rtl/>
          </w:rPr>
          <w:t>جدول</w:t>
        </w:r>
        <w:r w:rsidR="002B57CA" w:rsidRPr="002B57CA">
          <w:rPr>
            <w:rStyle w:val="Hyperlink"/>
            <w:rFonts w:cs="B Nazanin"/>
            <w:sz w:val="22"/>
            <w:szCs w:val="24"/>
            <w:rtl/>
          </w:rPr>
          <w:t xml:space="preserve"> (5-۸) </w:t>
        </w:r>
        <w:r w:rsidR="002B57CA" w:rsidRPr="002B57CA">
          <w:rPr>
            <w:rStyle w:val="Hyperlink"/>
            <w:rFonts w:cs="B Nazanin" w:hint="eastAsia"/>
            <w:sz w:val="22"/>
            <w:szCs w:val="24"/>
            <w:rtl/>
          </w:rPr>
          <w:t>مقاد</w:t>
        </w:r>
        <w:r w:rsidR="002B57CA" w:rsidRPr="002B57CA">
          <w:rPr>
            <w:rStyle w:val="Hyperlink"/>
            <w:rFonts w:cs="B Nazanin" w:hint="cs"/>
            <w:sz w:val="22"/>
            <w:szCs w:val="24"/>
            <w:rtl/>
          </w:rPr>
          <w:t>ی</w:t>
        </w:r>
        <w:r w:rsidR="002B57CA" w:rsidRPr="002B57CA">
          <w:rPr>
            <w:rStyle w:val="Hyperlink"/>
            <w:rFonts w:cs="B Nazanin" w:hint="eastAsia"/>
            <w:sz w:val="22"/>
            <w:szCs w:val="24"/>
            <w:rtl/>
          </w:rPr>
          <w:t>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متغ</w:t>
        </w:r>
        <w:r w:rsidR="002B57CA" w:rsidRPr="002B57CA">
          <w:rPr>
            <w:rStyle w:val="Hyperlink"/>
            <w:rFonts w:cs="B Nazanin" w:hint="cs"/>
            <w:sz w:val="22"/>
            <w:szCs w:val="24"/>
            <w:rtl/>
          </w:rPr>
          <w:t>ی</w:t>
        </w:r>
        <w:r w:rsidR="002B57CA" w:rsidRPr="002B57CA">
          <w:rPr>
            <w:rStyle w:val="Hyperlink"/>
            <w:rFonts w:cs="B Nazanin" w:hint="eastAsia"/>
            <w:sz w:val="22"/>
            <w:szCs w:val="24"/>
            <w:rtl/>
          </w:rPr>
          <w:t>رها</w:t>
        </w:r>
        <w:r w:rsidR="002B57CA" w:rsidRPr="002B57CA">
          <w:rPr>
            <w:rStyle w:val="Hyperlink"/>
            <w:rFonts w:cs="B Nazanin" w:hint="cs"/>
            <w:sz w:val="22"/>
            <w:szCs w:val="24"/>
            <w:rtl/>
          </w:rPr>
          <w:t>ی</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منابع</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حاصله</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از</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روش</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تقس</w:t>
        </w:r>
        <w:r w:rsidR="002B57CA" w:rsidRPr="002B57CA">
          <w:rPr>
            <w:rStyle w:val="Hyperlink"/>
            <w:rFonts w:cs="B Nazanin" w:hint="cs"/>
            <w:sz w:val="22"/>
            <w:szCs w:val="24"/>
            <w:rtl/>
          </w:rPr>
          <w:t>ی</w:t>
        </w:r>
        <w:r w:rsidR="002B57CA" w:rsidRPr="002B57CA">
          <w:rPr>
            <w:rStyle w:val="Hyperlink"/>
            <w:rFonts w:cs="B Nazanin" w:hint="eastAsia"/>
            <w:sz w:val="22"/>
            <w:szCs w:val="24"/>
            <w:rtl/>
          </w:rPr>
          <w:t>م</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توان</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به</w:t>
        </w:r>
        <w:r w:rsidR="002B57CA" w:rsidRPr="002B57CA">
          <w:rPr>
            <w:rStyle w:val="Hyperlink"/>
            <w:rFonts w:cs="B Nazanin" w:hint="cs"/>
            <w:sz w:val="22"/>
            <w:szCs w:val="24"/>
            <w:rtl/>
          </w:rPr>
          <w:t>ی</w:t>
        </w:r>
        <w:r w:rsidR="002B57CA" w:rsidRPr="002B57CA">
          <w:rPr>
            <w:rStyle w:val="Hyperlink"/>
            <w:rFonts w:cs="B Nazanin" w:hint="eastAsia"/>
            <w:sz w:val="22"/>
            <w:szCs w:val="24"/>
            <w:rtl/>
          </w:rPr>
          <w:t>نه</w:t>
        </w:r>
        <w:r w:rsidR="002B57CA" w:rsidRPr="002B57CA">
          <w:rPr>
            <w:rStyle w:val="Hyperlink"/>
            <w:rFonts w:cs="B Nazanin"/>
            <w:sz w:val="22"/>
            <w:szCs w:val="24"/>
            <w:rtl/>
          </w:rPr>
          <w:t xml:space="preserve"> </w:t>
        </w:r>
        <w:r w:rsidR="002B57CA" w:rsidRPr="002B57CA">
          <w:rPr>
            <w:rStyle w:val="Hyperlink"/>
            <w:rFonts w:cs="B Nazanin"/>
            <w:sz w:val="22"/>
            <w:szCs w:val="24"/>
          </w:rPr>
          <w:t>DC</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در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حالت</w:t>
        </w:r>
        <w:r w:rsidR="002B57CA" w:rsidRPr="002B57CA">
          <w:rPr>
            <w:rStyle w:val="Hyperlink"/>
            <w:rFonts w:cs="B Nazanin"/>
            <w:sz w:val="22"/>
            <w:szCs w:val="24"/>
            <w:rtl/>
          </w:rPr>
          <w:t xml:space="preserve"> (۳)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Toc98084547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69</w:t>
        </w:r>
        <w:r w:rsidR="002B57CA" w:rsidRPr="002B57CA">
          <w:rPr>
            <w:webHidden/>
            <w:sz w:val="22"/>
            <w:szCs w:val="24"/>
            <w:rtl/>
          </w:rPr>
          <w:fldChar w:fldCharType="end"/>
        </w:r>
      </w:hyperlink>
    </w:p>
    <w:p w14:paraId="29144EE2" w14:textId="026E6892" w:rsidR="002B57CA" w:rsidRPr="002B57CA" w:rsidRDefault="00830D71" w:rsidP="002B57CA">
      <w:pPr>
        <w:pStyle w:val="TOC1"/>
        <w:spacing w:after="0" w:line="276" w:lineRule="auto"/>
        <w:rPr>
          <w:rFonts w:asciiTheme="minorHAnsi" w:eastAsiaTheme="minorEastAsia" w:hAnsiTheme="minorHAnsi"/>
          <w:b w:val="0"/>
          <w:bCs w:val="0"/>
          <w:caps w:val="0"/>
          <w:sz w:val="22"/>
          <w:szCs w:val="24"/>
          <w:rtl/>
          <w:lang w:bidi="ar-SA"/>
        </w:rPr>
      </w:pPr>
      <w:hyperlink w:anchor="_Toc98084548" w:history="1">
        <w:r w:rsidR="002B57CA" w:rsidRPr="002B57CA">
          <w:rPr>
            <w:rStyle w:val="Hyperlink"/>
            <w:rFonts w:cs="B Nazanin" w:hint="eastAsia"/>
            <w:sz w:val="22"/>
            <w:szCs w:val="24"/>
            <w:rtl/>
          </w:rPr>
          <w:t>جدول</w:t>
        </w:r>
        <w:r w:rsidR="002B57CA" w:rsidRPr="002B57CA">
          <w:rPr>
            <w:rStyle w:val="Hyperlink"/>
            <w:rFonts w:cs="B Nazanin"/>
            <w:sz w:val="22"/>
            <w:szCs w:val="24"/>
            <w:rtl/>
          </w:rPr>
          <w:t xml:space="preserve"> (5-9) </w:t>
        </w:r>
        <w:r w:rsidR="002B57CA" w:rsidRPr="002B57CA">
          <w:rPr>
            <w:rStyle w:val="Hyperlink"/>
            <w:rFonts w:cs="B Nazanin" w:hint="eastAsia"/>
            <w:sz w:val="22"/>
            <w:szCs w:val="24"/>
            <w:rtl/>
          </w:rPr>
          <w:t>مقاد</w:t>
        </w:r>
        <w:r w:rsidR="002B57CA" w:rsidRPr="002B57CA">
          <w:rPr>
            <w:rStyle w:val="Hyperlink"/>
            <w:rFonts w:cs="B Nazanin" w:hint="cs"/>
            <w:sz w:val="22"/>
            <w:szCs w:val="24"/>
            <w:rtl/>
          </w:rPr>
          <w:t>ی</w:t>
        </w:r>
        <w:r w:rsidR="002B57CA" w:rsidRPr="002B57CA">
          <w:rPr>
            <w:rStyle w:val="Hyperlink"/>
            <w:rFonts w:cs="B Nazanin" w:hint="eastAsia"/>
            <w:sz w:val="22"/>
            <w:szCs w:val="24"/>
            <w:rtl/>
          </w:rPr>
          <w:t>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متغ</w:t>
        </w:r>
        <w:r w:rsidR="002B57CA" w:rsidRPr="002B57CA">
          <w:rPr>
            <w:rStyle w:val="Hyperlink"/>
            <w:rFonts w:cs="B Nazanin" w:hint="cs"/>
            <w:sz w:val="22"/>
            <w:szCs w:val="24"/>
            <w:rtl/>
          </w:rPr>
          <w:t>ی</w:t>
        </w:r>
        <w:r w:rsidR="002B57CA" w:rsidRPr="002B57CA">
          <w:rPr>
            <w:rStyle w:val="Hyperlink"/>
            <w:rFonts w:cs="B Nazanin" w:hint="eastAsia"/>
            <w:sz w:val="22"/>
            <w:szCs w:val="24"/>
            <w:rtl/>
          </w:rPr>
          <w:t>رها</w:t>
        </w:r>
        <w:r w:rsidR="002B57CA" w:rsidRPr="002B57CA">
          <w:rPr>
            <w:rStyle w:val="Hyperlink"/>
            <w:rFonts w:cs="B Nazanin" w:hint="cs"/>
            <w:sz w:val="22"/>
            <w:szCs w:val="24"/>
            <w:rtl/>
          </w:rPr>
          <w:t>ی</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منابع</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حاصله</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از</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نرم‌افزار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گمز</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در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حالت</w:t>
        </w:r>
        <w:r w:rsidR="002B57CA" w:rsidRPr="002B57CA">
          <w:rPr>
            <w:rStyle w:val="Hyperlink"/>
            <w:rFonts w:cs="B Nazanin"/>
            <w:sz w:val="22"/>
            <w:szCs w:val="24"/>
            <w:rtl/>
          </w:rPr>
          <w:t xml:space="preserve"> (۳)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Toc98084548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73</w:t>
        </w:r>
        <w:r w:rsidR="002B57CA" w:rsidRPr="002B57CA">
          <w:rPr>
            <w:webHidden/>
            <w:sz w:val="22"/>
            <w:szCs w:val="24"/>
            <w:rtl/>
          </w:rPr>
          <w:fldChar w:fldCharType="end"/>
        </w:r>
      </w:hyperlink>
    </w:p>
    <w:p w14:paraId="0B2308D9" w14:textId="1AF7F2F3" w:rsidR="002B57CA" w:rsidRPr="002B57CA" w:rsidRDefault="00830D71" w:rsidP="002B57CA">
      <w:pPr>
        <w:pStyle w:val="TOC1"/>
        <w:spacing w:after="0" w:line="276" w:lineRule="auto"/>
        <w:rPr>
          <w:rFonts w:asciiTheme="minorHAnsi" w:eastAsiaTheme="minorEastAsia" w:hAnsiTheme="minorHAnsi"/>
          <w:b w:val="0"/>
          <w:bCs w:val="0"/>
          <w:caps w:val="0"/>
          <w:sz w:val="22"/>
          <w:szCs w:val="24"/>
          <w:rtl/>
          <w:lang w:bidi="ar-SA"/>
        </w:rPr>
      </w:pPr>
      <w:hyperlink w:anchor="_Toc98084549" w:history="1">
        <w:r w:rsidR="002B57CA" w:rsidRPr="002B57CA">
          <w:rPr>
            <w:rStyle w:val="Hyperlink"/>
            <w:rFonts w:cs="B Nazanin" w:hint="eastAsia"/>
            <w:sz w:val="22"/>
            <w:szCs w:val="24"/>
            <w:rtl/>
          </w:rPr>
          <w:t>جدول</w:t>
        </w:r>
        <w:r w:rsidR="002B57CA" w:rsidRPr="002B57CA">
          <w:rPr>
            <w:rStyle w:val="Hyperlink"/>
            <w:rFonts w:cs="B Nazanin"/>
            <w:sz w:val="22"/>
            <w:szCs w:val="24"/>
            <w:rtl/>
          </w:rPr>
          <w:t xml:space="preserve"> (5-۱۰) </w:t>
        </w:r>
        <w:r w:rsidR="002B57CA" w:rsidRPr="002B57CA">
          <w:rPr>
            <w:rStyle w:val="Hyperlink"/>
            <w:rFonts w:cs="B Nazanin" w:hint="eastAsia"/>
            <w:sz w:val="22"/>
            <w:szCs w:val="24"/>
            <w:rtl/>
          </w:rPr>
          <w:t>پارامترها</w:t>
        </w:r>
        <w:r w:rsidR="002B57CA" w:rsidRPr="002B57CA">
          <w:rPr>
            <w:rStyle w:val="Hyperlink"/>
            <w:rFonts w:cs="B Nazanin" w:hint="cs"/>
            <w:sz w:val="22"/>
            <w:szCs w:val="24"/>
            <w:rtl/>
          </w:rPr>
          <w:t>ی</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منابع</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تول</w:t>
        </w:r>
        <w:r w:rsidR="002B57CA" w:rsidRPr="002B57CA">
          <w:rPr>
            <w:rStyle w:val="Hyperlink"/>
            <w:rFonts w:cs="B Nazanin" w:hint="cs"/>
            <w:sz w:val="22"/>
            <w:szCs w:val="24"/>
            <w:rtl/>
          </w:rPr>
          <w:t>ی</w:t>
        </w:r>
        <w:r w:rsidR="002B57CA" w:rsidRPr="002B57CA">
          <w:rPr>
            <w:rStyle w:val="Hyperlink"/>
            <w:rFonts w:cs="B Nazanin" w:hint="eastAsia"/>
            <w:sz w:val="22"/>
            <w:szCs w:val="24"/>
            <w:rtl/>
          </w:rPr>
          <w:t>د</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توان</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در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حالت</w:t>
        </w:r>
        <w:r w:rsidR="002B57CA" w:rsidRPr="002B57CA">
          <w:rPr>
            <w:rStyle w:val="Hyperlink"/>
            <w:rFonts w:cs="B Nazanin"/>
            <w:sz w:val="22"/>
            <w:szCs w:val="24"/>
            <w:rtl/>
          </w:rPr>
          <w:t xml:space="preserve"> (۴)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Toc98084549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74</w:t>
        </w:r>
        <w:r w:rsidR="002B57CA" w:rsidRPr="002B57CA">
          <w:rPr>
            <w:webHidden/>
            <w:sz w:val="22"/>
            <w:szCs w:val="24"/>
            <w:rtl/>
          </w:rPr>
          <w:fldChar w:fldCharType="end"/>
        </w:r>
      </w:hyperlink>
    </w:p>
    <w:p w14:paraId="5A173104" w14:textId="12665D98" w:rsidR="002B57CA" w:rsidRPr="002B57CA" w:rsidRDefault="00830D71" w:rsidP="002B57CA">
      <w:pPr>
        <w:pStyle w:val="TOC1"/>
        <w:spacing w:after="0" w:line="276" w:lineRule="auto"/>
        <w:rPr>
          <w:rFonts w:asciiTheme="minorHAnsi" w:eastAsiaTheme="minorEastAsia" w:hAnsiTheme="minorHAnsi"/>
          <w:b w:val="0"/>
          <w:bCs w:val="0"/>
          <w:caps w:val="0"/>
          <w:sz w:val="22"/>
          <w:szCs w:val="24"/>
          <w:rtl/>
          <w:lang w:bidi="ar-SA"/>
        </w:rPr>
      </w:pPr>
      <w:hyperlink w:anchor="_Toc98084550" w:history="1">
        <w:r w:rsidR="002B57CA" w:rsidRPr="002B57CA">
          <w:rPr>
            <w:rStyle w:val="Hyperlink"/>
            <w:rFonts w:cs="B Nazanin" w:hint="eastAsia"/>
            <w:sz w:val="22"/>
            <w:szCs w:val="24"/>
            <w:rtl/>
          </w:rPr>
          <w:t>جدول</w:t>
        </w:r>
        <w:r w:rsidR="002B57CA" w:rsidRPr="002B57CA">
          <w:rPr>
            <w:rStyle w:val="Hyperlink"/>
            <w:rFonts w:cs="B Nazanin"/>
            <w:sz w:val="22"/>
            <w:szCs w:val="24"/>
            <w:rtl/>
          </w:rPr>
          <w:t xml:space="preserve"> (5-11) </w:t>
        </w:r>
        <w:r w:rsidR="002B57CA" w:rsidRPr="002B57CA">
          <w:rPr>
            <w:rStyle w:val="Hyperlink"/>
            <w:rFonts w:cs="B Nazanin" w:hint="eastAsia"/>
            <w:sz w:val="22"/>
            <w:szCs w:val="24"/>
            <w:rtl/>
          </w:rPr>
          <w:t>مقاد</w:t>
        </w:r>
        <w:r w:rsidR="002B57CA" w:rsidRPr="002B57CA">
          <w:rPr>
            <w:rStyle w:val="Hyperlink"/>
            <w:rFonts w:cs="B Nazanin" w:hint="cs"/>
            <w:sz w:val="22"/>
            <w:szCs w:val="24"/>
            <w:rtl/>
          </w:rPr>
          <w:t>ی</w:t>
        </w:r>
        <w:r w:rsidR="002B57CA" w:rsidRPr="002B57CA">
          <w:rPr>
            <w:rStyle w:val="Hyperlink"/>
            <w:rFonts w:cs="B Nazanin" w:hint="eastAsia"/>
            <w:sz w:val="22"/>
            <w:szCs w:val="24"/>
            <w:rtl/>
          </w:rPr>
          <w:t>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متغ</w:t>
        </w:r>
        <w:r w:rsidR="002B57CA" w:rsidRPr="002B57CA">
          <w:rPr>
            <w:rStyle w:val="Hyperlink"/>
            <w:rFonts w:cs="B Nazanin" w:hint="cs"/>
            <w:sz w:val="22"/>
            <w:szCs w:val="24"/>
            <w:rtl/>
          </w:rPr>
          <w:t>ی</w:t>
        </w:r>
        <w:r w:rsidR="002B57CA" w:rsidRPr="002B57CA">
          <w:rPr>
            <w:rStyle w:val="Hyperlink"/>
            <w:rFonts w:cs="B Nazanin" w:hint="eastAsia"/>
            <w:sz w:val="22"/>
            <w:szCs w:val="24"/>
            <w:rtl/>
          </w:rPr>
          <w:t>رها</w:t>
        </w:r>
        <w:r w:rsidR="002B57CA" w:rsidRPr="002B57CA">
          <w:rPr>
            <w:rStyle w:val="Hyperlink"/>
            <w:rFonts w:cs="B Nazanin" w:hint="cs"/>
            <w:sz w:val="22"/>
            <w:szCs w:val="24"/>
            <w:rtl/>
          </w:rPr>
          <w:t>ی</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منابع</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حاصله</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از</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روش</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تقس</w:t>
        </w:r>
        <w:r w:rsidR="002B57CA" w:rsidRPr="002B57CA">
          <w:rPr>
            <w:rStyle w:val="Hyperlink"/>
            <w:rFonts w:cs="B Nazanin" w:hint="cs"/>
            <w:sz w:val="22"/>
            <w:szCs w:val="24"/>
            <w:rtl/>
          </w:rPr>
          <w:t>ی</w:t>
        </w:r>
        <w:r w:rsidR="002B57CA" w:rsidRPr="002B57CA">
          <w:rPr>
            <w:rStyle w:val="Hyperlink"/>
            <w:rFonts w:cs="B Nazanin" w:hint="eastAsia"/>
            <w:sz w:val="22"/>
            <w:szCs w:val="24"/>
            <w:rtl/>
          </w:rPr>
          <w:t>م</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توان</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به</w:t>
        </w:r>
        <w:r w:rsidR="002B57CA" w:rsidRPr="002B57CA">
          <w:rPr>
            <w:rStyle w:val="Hyperlink"/>
            <w:rFonts w:cs="B Nazanin" w:hint="cs"/>
            <w:sz w:val="22"/>
            <w:szCs w:val="24"/>
            <w:rtl/>
          </w:rPr>
          <w:t>ی</w:t>
        </w:r>
        <w:r w:rsidR="002B57CA" w:rsidRPr="002B57CA">
          <w:rPr>
            <w:rStyle w:val="Hyperlink"/>
            <w:rFonts w:cs="B Nazanin" w:hint="eastAsia"/>
            <w:sz w:val="22"/>
            <w:szCs w:val="24"/>
            <w:rtl/>
          </w:rPr>
          <w:t>نه</w:t>
        </w:r>
        <w:r w:rsidR="002B57CA" w:rsidRPr="002B57CA">
          <w:rPr>
            <w:rStyle w:val="Hyperlink"/>
            <w:rFonts w:cs="B Nazanin"/>
            <w:sz w:val="22"/>
            <w:szCs w:val="24"/>
            <w:rtl/>
          </w:rPr>
          <w:t xml:space="preserve"> </w:t>
        </w:r>
        <w:r w:rsidR="002B57CA" w:rsidRPr="002B57CA">
          <w:rPr>
            <w:rStyle w:val="Hyperlink"/>
            <w:rFonts w:cs="B Nazanin"/>
            <w:sz w:val="22"/>
            <w:szCs w:val="24"/>
          </w:rPr>
          <w:t>DC</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در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حالت</w:t>
        </w:r>
        <w:r w:rsidR="002B57CA" w:rsidRPr="002B57CA">
          <w:rPr>
            <w:rStyle w:val="Hyperlink"/>
            <w:rFonts w:cs="B Nazanin"/>
            <w:sz w:val="22"/>
            <w:szCs w:val="24"/>
            <w:rtl/>
          </w:rPr>
          <w:t xml:space="preserve"> (۴)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Toc98084550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75</w:t>
        </w:r>
        <w:r w:rsidR="002B57CA" w:rsidRPr="002B57CA">
          <w:rPr>
            <w:webHidden/>
            <w:sz w:val="22"/>
            <w:szCs w:val="24"/>
            <w:rtl/>
          </w:rPr>
          <w:fldChar w:fldCharType="end"/>
        </w:r>
      </w:hyperlink>
    </w:p>
    <w:p w14:paraId="46C04B88" w14:textId="23CFCE19" w:rsidR="002B57CA" w:rsidRPr="002B57CA" w:rsidRDefault="00830D71" w:rsidP="002B57CA">
      <w:pPr>
        <w:pStyle w:val="TOC1"/>
        <w:spacing w:after="0" w:line="276" w:lineRule="auto"/>
        <w:rPr>
          <w:rFonts w:asciiTheme="minorHAnsi" w:eastAsiaTheme="minorEastAsia" w:hAnsiTheme="minorHAnsi"/>
          <w:b w:val="0"/>
          <w:bCs w:val="0"/>
          <w:caps w:val="0"/>
          <w:sz w:val="22"/>
          <w:szCs w:val="24"/>
          <w:rtl/>
          <w:lang w:bidi="ar-SA"/>
        </w:rPr>
      </w:pPr>
      <w:hyperlink w:anchor="_Toc98084551" w:history="1">
        <w:r w:rsidR="002B57CA" w:rsidRPr="002B57CA">
          <w:rPr>
            <w:rStyle w:val="Hyperlink"/>
            <w:rFonts w:cs="B Nazanin" w:hint="eastAsia"/>
            <w:sz w:val="22"/>
            <w:szCs w:val="24"/>
            <w:rtl/>
          </w:rPr>
          <w:t>جدول</w:t>
        </w:r>
        <w:r w:rsidR="002B57CA" w:rsidRPr="002B57CA">
          <w:rPr>
            <w:rStyle w:val="Hyperlink"/>
            <w:rFonts w:cs="B Nazanin"/>
            <w:sz w:val="22"/>
            <w:szCs w:val="24"/>
            <w:rtl/>
          </w:rPr>
          <w:t xml:space="preserve"> (5-12) </w:t>
        </w:r>
        <w:r w:rsidR="002B57CA" w:rsidRPr="002B57CA">
          <w:rPr>
            <w:rStyle w:val="Hyperlink"/>
            <w:rFonts w:cs="B Nazanin" w:hint="eastAsia"/>
            <w:sz w:val="22"/>
            <w:szCs w:val="24"/>
            <w:rtl/>
          </w:rPr>
          <w:t>نتا</w:t>
        </w:r>
        <w:r w:rsidR="002B57CA" w:rsidRPr="002B57CA">
          <w:rPr>
            <w:rStyle w:val="Hyperlink"/>
            <w:rFonts w:cs="B Nazanin" w:hint="cs"/>
            <w:sz w:val="22"/>
            <w:szCs w:val="24"/>
            <w:rtl/>
          </w:rPr>
          <w:t>ی</w:t>
        </w:r>
        <w:r w:rsidR="002B57CA" w:rsidRPr="002B57CA">
          <w:rPr>
            <w:rStyle w:val="Hyperlink"/>
            <w:rFonts w:cs="B Nazanin" w:hint="eastAsia"/>
            <w:sz w:val="22"/>
            <w:szCs w:val="24"/>
            <w:rtl/>
          </w:rPr>
          <w:t>ج</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حاصله</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از</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نرم‌افزار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گمز</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مربوط</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به</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منابع</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شبکه</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راه‌آهن</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برق</w:t>
        </w:r>
        <w:r w:rsidR="002B57CA" w:rsidRPr="002B57CA">
          <w:rPr>
            <w:rStyle w:val="Hyperlink"/>
            <w:rFonts w:cs="B Nazanin" w:hint="cs"/>
            <w:sz w:val="22"/>
            <w:szCs w:val="24"/>
            <w:rtl/>
          </w:rPr>
          <w:t>ی</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در</w:t>
        </w:r>
        <w:r w:rsidR="002B57CA" w:rsidRPr="002B57CA">
          <w:rPr>
            <w:rStyle w:val="Hyperlink"/>
            <w:rFonts w:cs="B Nazanin"/>
            <w:sz w:val="22"/>
            <w:szCs w:val="24"/>
            <w:rtl/>
          </w:rPr>
          <w:t xml:space="preserve"> </w:t>
        </w:r>
        <w:r w:rsidR="002B57CA" w:rsidRPr="002B57CA">
          <w:rPr>
            <w:rStyle w:val="Hyperlink"/>
            <w:rFonts w:cs="B Nazanin" w:hint="eastAsia"/>
            <w:sz w:val="22"/>
            <w:szCs w:val="24"/>
            <w:rtl/>
          </w:rPr>
          <w:t>حالت</w:t>
        </w:r>
        <w:r w:rsidR="002B57CA" w:rsidRPr="002B57CA">
          <w:rPr>
            <w:rStyle w:val="Hyperlink"/>
            <w:rFonts w:cs="B Nazanin"/>
            <w:sz w:val="22"/>
            <w:szCs w:val="24"/>
            <w:rtl/>
          </w:rPr>
          <w:t xml:space="preserve"> (4) </w:t>
        </w:r>
        <w:r w:rsidR="002B57CA" w:rsidRPr="002B57CA">
          <w:rPr>
            <w:rStyle w:val="Hyperlink"/>
            <w:rFonts w:cs="B Nazanin" w:hint="eastAsia"/>
            <w:sz w:val="22"/>
            <w:szCs w:val="24"/>
            <w:rtl/>
          </w:rPr>
          <w:t>شب</w:t>
        </w:r>
        <w:r w:rsidR="002B57CA" w:rsidRPr="002B57CA">
          <w:rPr>
            <w:rStyle w:val="Hyperlink"/>
            <w:rFonts w:cs="B Nazanin" w:hint="cs"/>
            <w:sz w:val="22"/>
            <w:szCs w:val="24"/>
            <w:rtl/>
          </w:rPr>
          <w:t>ی</w:t>
        </w:r>
        <w:r w:rsidR="002B57CA" w:rsidRPr="002B57CA">
          <w:rPr>
            <w:rStyle w:val="Hyperlink"/>
            <w:rFonts w:cs="B Nazanin" w:hint="eastAsia"/>
            <w:sz w:val="22"/>
            <w:szCs w:val="24"/>
            <w:rtl/>
          </w:rPr>
          <w:t>ه‌ساز</w:t>
        </w:r>
        <w:r w:rsidR="002B57CA" w:rsidRPr="002B57CA">
          <w:rPr>
            <w:rStyle w:val="Hyperlink"/>
            <w:rFonts w:cs="B Nazanin" w:hint="cs"/>
            <w:sz w:val="22"/>
            <w:szCs w:val="24"/>
            <w:rtl/>
          </w:rPr>
          <w:t>ی</w:t>
        </w:r>
        <w:r w:rsidR="002B57CA" w:rsidRPr="002B57CA">
          <w:rPr>
            <w:webHidden/>
            <w:sz w:val="22"/>
            <w:szCs w:val="24"/>
            <w:rtl/>
          </w:rPr>
          <w:tab/>
        </w:r>
        <w:r w:rsidR="002B57CA" w:rsidRPr="002B57CA">
          <w:rPr>
            <w:webHidden/>
            <w:sz w:val="22"/>
            <w:szCs w:val="24"/>
            <w:rtl/>
          </w:rPr>
          <w:fldChar w:fldCharType="begin"/>
        </w:r>
        <w:r w:rsidR="002B57CA" w:rsidRPr="002B57CA">
          <w:rPr>
            <w:webHidden/>
            <w:sz w:val="22"/>
            <w:szCs w:val="24"/>
            <w:rtl/>
          </w:rPr>
          <w:instrText xml:space="preserve"> </w:instrText>
        </w:r>
        <w:r w:rsidR="002B57CA" w:rsidRPr="002B57CA">
          <w:rPr>
            <w:webHidden/>
            <w:sz w:val="22"/>
            <w:szCs w:val="24"/>
          </w:rPr>
          <w:instrText>PAGEREF</w:instrText>
        </w:r>
        <w:r w:rsidR="002B57CA" w:rsidRPr="002B57CA">
          <w:rPr>
            <w:webHidden/>
            <w:sz w:val="22"/>
            <w:szCs w:val="24"/>
            <w:rtl/>
          </w:rPr>
          <w:instrText xml:space="preserve"> _</w:instrText>
        </w:r>
        <w:r w:rsidR="002B57CA" w:rsidRPr="002B57CA">
          <w:rPr>
            <w:webHidden/>
            <w:sz w:val="22"/>
            <w:szCs w:val="24"/>
          </w:rPr>
          <w:instrText>Toc98084551 \h</w:instrText>
        </w:r>
        <w:r w:rsidR="002B57CA" w:rsidRPr="002B57CA">
          <w:rPr>
            <w:webHidden/>
            <w:sz w:val="22"/>
            <w:szCs w:val="24"/>
            <w:rtl/>
          </w:rPr>
          <w:instrText xml:space="preserve"> </w:instrText>
        </w:r>
        <w:r w:rsidR="002B57CA" w:rsidRPr="002B57CA">
          <w:rPr>
            <w:webHidden/>
            <w:sz w:val="22"/>
            <w:szCs w:val="24"/>
            <w:rtl/>
          </w:rPr>
        </w:r>
        <w:r w:rsidR="002B57CA" w:rsidRPr="002B57CA">
          <w:rPr>
            <w:webHidden/>
            <w:sz w:val="22"/>
            <w:szCs w:val="24"/>
            <w:rtl/>
          </w:rPr>
          <w:fldChar w:fldCharType="separate"/>
        </w:r>
        <w:r w:rsidR="00856823">
          <w:rPr>
            <w:webHidden/>
            <w:sz w:val="22"/>
            <w:szCs w:val="24"/>
            <w:rtl/>
            <w:lang w:bidi="ar-SA"/>
          </w:rPr>
          <w:t>78</w:t>
        </w:r>
        <w:r w:rsidR="002B57CA" w:rsidRPr="002B57CA">
          <w:rPr>
            <w:webHidden/>
            <w:sz w:val="22"/>
            <w:szCs w:val="24"/>
            <w:rtl/>
          </w:rPr>
          <w:fldChar w:fldCharType="end"/>
        </w:r>
      </w:hyperlink>
    </w:p>
    <w:p w14:paraId="75BCC8D0" w14:textId="39CFEB12" w:rsidR="00180A9F" w:rsidRPr="002E676E" w:rsidRDefault="00200C0E" w:rsidP="002B57CA">
      <w:pPr>
        <w:pStyle w:val="a8"/>
        <w:spacing w:line="276" w:lineRule="auto"/>
        <w:rPr>
          <w:rFonts w:cs="B Nazanin"/>
          <w:rtl/>
          <w:lang w:bidi="fa-IR"/>
        </w:rPr>
      </w:pPr>
      <w:r w:rsidRPr="002B57CA">
        <w:rPr>
          <w:rFonts w:cs="B Nazanin"/>
          <w:sz w:val="22"/>
          <w:szCs w:val="24"/>
          <w:rtl/>
          <w:lang w:bidi="fa-IR"/>
        </w:rPr>
        <w:fldChar w:fldCharType="end"/>
      </w:r>
    </w:p>
    <w:p w14:paraId="4B48B5DA" w14:textId="77777777" w:rsidR="00180A9F" w:rsidRPr="002E676E" w:rsidRDefault="00180A9F" w:rsidP="00803854">
      <w:pPr>
        <w:rPr>
          <w:rFonts w:cs="B Nazanin"/>
          <w:rtl/>
        </w:rPr>
        <w:sectPr w:rsidR="00180A9F" w:rsidRPr="002E676E" w:rsidSect="00A97E7A">
          <w:headerReference w:type="default" r:id="rId15"/>
          <w:footerReference w:type="default" r:id="rId16"/>
          <w:footnotePr>
            <w:numRestart w:val="eachPage"/>
          </w:footnotePr>
          <w:pgSz w:w="11906" w:h="16838" w:code="9"/>
          <w:pgMar w:top="1440" w:right="1440" w:bottom="1440" w:left="1440" w:header="851" w:footer="1021" w:gutter="0"/>
          <w:pgNumType w:fmt="arabicAbjad"/>
          <w:cols w:space="708"/>
          <w:titlePg/>
          <w:bidi/>
          <w:rtlGutter/>
          <w:docGrid w:linePitch="360"/>
        </w:sectPr>
      </w:pPr>
    </w:p>
    <w:p w14:paraId="3F753AA5" w14:textId="77777777" w:rsidR="00180A9F" w:rsidRPr="00715A2C" w:rsidRDefault="00180A9F" w:rsidP="00180A9F">
      <w:pPr>
        <w:rPr>
          <w:rFonts w:cs="B Nazanin"/>
          <w:rtl/>
        </w:rPr>
      </w:pPr>
    </w:p>
    <w:p w14:paraId="0F57AC9A" w14:textId="77777777" w:rsidR="00180A9F" w:rsidRPr="00715A2C" w:rsidRDefault="00180A9F" w:rsidP="00180A9F">
      <w:pPr>
        <w:rPr>
          <w:rFonts w:cs="B Nazanin"/>
          <w:rtl/>
        </w:rPr>
      </w:pPr>
    </w:p>
    <w:p w14:paraId="46EDE15A" w14:textId="6841DA38" w:rsidR="00853B63" w:rsidRPr="00715A2C" w:rsidRDefault="00853B63" w:rsidP="00180A9F">
      <w:pPr>
        <w:rPr>
          <w:rFonts w:cs="B Nazanin"/>
          <w:rtl/>
        </w:rPr>
      </w:pPr>
    </w:p>
    <w:p w14:paraId="415D95B9" w14:textId="540B3078" w:rsidR="00853B63" w:rsidRPr="00715A2C" w:rsidRDefault="00853B63" w:rsidP="00180A9F">
      <w:pPr>
        <w:rPr>
          <w:rFonts w:cs="B Nazanin"/>
          <w:rtl/>
        </w:rPr>
      </w:pPr>
    </w:p>
    <w:p w14:paraId="4C4F5B63" w14:textId="6E945423" w:rsidR="00853B63" w:rsidRPr="00715A2C" w:rsidRDefault="00853B63" w:rsidP="00180A9F">
      <w:pPr>
        <w:rPr>
          <w:rFonts w:cs="B Nazanin"/>
          <w:rtl/>
        </w:rPr>
      </w:pPr>
    </w:p>
    <w:p w14:paraId="4B6CB0A2" w14:textId="23C122AD" w:rsidR="00853B63" w:rsidRPr="00715A2C" w:rsidRDefault="00853B63" w:rsidP="00180A9F">
      <w:pPr>
        <w:rPr>
          <w:rFonts w:cs="B Nazanin"/>
          <w:rtl/>
        </w:rPr>
      </w:pPr>
    </w:p>
    <w:p w14:paraId="435C08EF" w14:textId="30417860" w:rsidR="00853B63" w:rsidRPr="00715A2C" w:rsidRDefault="00853B63" w:rsidP="00180A9F">
      <w:pPr>
        <w:rPr>
          <w:rFonts w:cs="B Nazanin"/>
          <w:rtl/>
        </w:rPr>
      </w:pPr>
    </w:p>
    <w:p w14:paraId="5AB3D922" w14:textId="24C99DF0" w:rsidR="00853B63" w:rsidRPr="00715A2C" w:rsidRDefault="00853B63" w:rsidP="00180A9F">
      <w:pPr>
        <w:rPr>
          <w:rFonts w:cs="B Nazanin"/>
          <w:rtl/>
        </w:rPr>
      </w:pPr>
    </w:p>
    <w:p w14:paraId="65BCD946" w14:textId="77777777" w:rsidR="00853B63" w:rsidRPr="00715A2C" w:rsidRDefault="00853B63" w:rsidP="00180A9F">
      <w:pPr>
        <w:rPr>
          <w:rFonts w:cs="B Nazanin"/>
          <w:rtl/>
        </w:rPr>
      </w:pPr>
    </w:p>
    <w:p w14:paraId="624A02F4" w14:textId="77777777" w:rsidR="00180A9F" w:rsidRPr="00715A2C" w:rsidRDefault="00180A9F" w:rsidP="00180A9F">
      <w:pPr>
        <w:rPr>
          <w:rFonts w:cs="B Nazanin"/>
          <w:rtl/>
        </w:rPr>
      </w:pPr>
    </w:p>
    <w:p w14:paraId="4C603AF5" w14:textId="77777777" w:rsidR="00180A9F" w:rsidRPr="00715A2C" w:rsidRDefault="00180A9F" w:rsidP="00180A9F">
      <w:pPr>
        <w:rPr>
          <w:rFonts w:cs="B Nazanin"/>
          <w:rtl/>
        </w:rPr>
      </w:pPr>
    </w:p>
    <w:p w14:paraId="5E26E8CE" w14:textId="4FA3591D" w:rsidR="00180A9F" w:rsidRPr="00715A2C" w:rsidRDefault="00E61C06" w:rsidP="006B446B">
      <w:pPr>
        <w:pStyle w:val="Heading1"/>
        <w:rPr>
          <w:rFonts w:ascii="Times New Roman" w:hAnsi="Times New Roman"/>
          <w:rtl/>
        </w:rPr>
      </w:pPr>
      <w:bookmarkStart w:id="2" w:name="_Toc106512938"/>
      <w:bookmarkStart w:id="3" w:name="_Toc209236398"/>
      <w:bookmarkStart w:id="4" w:name="_Toc209240155"/>
      <w:bookmarkStart w:id="5" w:name="_Toc209240167"/>
      <w:bookmarkStart w:id="6" w:name="_Toc87357124"/>
      <w:bookmarkStart w:id="7" w:name="_Toc90567407"/>
      <w:bookmarkStart w:id="8" w:name="_Toc98107185"/>
      <w:r w:rsidRPr="00715A2C">
        <w:rPr>
          <w:rFonts w:ascii="Times New Roman" w:hAnsi="Times New Roman" w:hint="cs"/>
          <w:rtl/>
        </w:rPr>
        <w:t>فصل ۱:</w:t>
      </w:r>
      <w:r w:rsidR="00180A9F" w:rsidRPr="00715A2C">
        <w:rPr>
          <w:rFonts w:ascii="Times New Roman" w:hAnsi="Times New Roman"/>
          <w:rtl/>
        </w:rPr>
        <w:br/>
      </w:r>
      <w:bookmarkStart w:id="9" w:name="_Toc216492441"/>
      <w:r w:rsidR="00180A9F" w:rsidRPr="00715A2C">
        <w:rPr>
          <w:rFonts w:ascii="Times New Roman" w:hAnsi="Times New Roman" w:hint="cs"/>
          <w:rtl/>
        </w:rPr>
        <w:t>مقدمه</w:t>
      </w:r>
      <w:bookmarkEnd w:id="2"/>
      <w:bookmarkEnd w:id="3"/>
      <w:bookmarkEnd w:id="4"/>
      <w:bookmarkEnd w:id="5"/>
      <w:bookmarkEnd w:id="6"/>
      <w:bookmarkEnd w:id="7"/>
      <w:bookmarkEnd w:id="8"/>
      <w:bookmarkEnd w:id="9"/>
      <w:r w:rsidR="00180A9F" w:rsidRPr="00715A2C">
        <w:rPr>
          <w:rFonts w:ascii="Times New Roman" w:hAnsi="Times New Roman"/>
          <w:rtl/>
        </w:rPr>
        <w:br w:type="page"/>
      </w:r>
    </w:p>
    <w:p w14:paraId="3188921C" w14:textId="2F3075D2" w:rsidR="00743E42" w:rsidRPr="00715A2C" w:rsidRDefault="008D0195" w:rsidP="00517B1E">
      <w:pPr>
        <w:pStyle w:val="Heading2"/>
        <w:spacing w:after="480"/>
        <w:rPr>
          <w:rFonts w:ascii="Times New Roman" w:hAnsi="Times New Roman"/>
          <w:rtl/>
        </w:rPr>
      </w:pPr>
      <w:bookmarkStart w:id="10" w:name="_Toc87357125"/>
      <w:bookmarkStart w:id="11" w:name="_Toc90567408"/>
      <w:bookmarkStart w:id="12" w:name="_Toc98107186"/>
      <w:r w:rsidRPr="00715A2C">
        <w:rPr>
          <w:rFonts w:ascii="Times New Roman" w:hAnsi="Times New Roman" w:hint="cs"/>
          <w:rtl/>
        </w:rPr>
        <w:lastRenderedPageBreak/>
        <w:t xml:space="preserve">۱-۱- </w:t>
      </w:r>
      <w:r w:rsidR="00FF0139" w:rsidRPr="00715A2C">
        <w:rPr>
          <w:rFonts w:ascii="Times New Roman" w:hAnsi="Times New Roman" w:hint="cs"/>
          <w:rtl/>
        </w:rPr>
        <w:t>مقدمه</w:t>
      </w:r>
      <w:bookmarkEnd w:id="10"/>
      <w:bookmarkEnd w:id="11"/>
      <w:bookmarkEnd w:id="12"/>
    </w:p>
    <w:p w14:paraId="4C1E7DAD" w14:textId="6BAAF32E" w:rsidR="0033227C" w:rsidRDefault="00C914DD" w:rsidP="000A3F26">
      <w:pPr>
        <w:spacing w:line="288" w:lineRule="auto"/>
        <w:ind w:firstLine="238"/>
        <w:jc w:val="lowKashida"/>
        <w:rPr>
          <w:rFonts w:eastAsia="B Nazanin" w:cs="B Nazanin"/>
          <w:rtl/>
        </w:rPr>
      </w:pPr>
      <w:r w:rsidRPr="00715A2C">
        <w:rPr>
          <w:rFonts w:eastAsia="B Nazanin" w:cs="B Nazanin" w:hint="cs"/>
          <w:rtl/>
          <w:lang w:bidi="fa-IR"/>
        </w:rPr>
        <w:t>مزا</w:t>
      </w:r>
      <w:r>
        <w:rPr>
          <w:rFonts w:eastAsia="B Nazanin" w:cs="B Nazanin" w:hint="cs"/>
          <w:rtl/>
          <w:lang w:bidi="fa-IR"/>
        </w:rPr>
        <w:t>ی</w:t>
      </w:r>
      <w:r w:rsidRPr="00715A2C">
        <w:rPr>
          <w:rFonts w:eastAsia="B Nazanin" w:cs="B Nazanin" w:hint="cs"/>
          <w:rtl/>
          <w:lang w:bidi="fa-IR"/>
        </w:rPr>
        <w:t>ا</w:t>
      </w:r>
      <w:r>
        <w:rPr>
          <w:rFonts w:eastAsia="B Nazanin" w:cs="B Nazanin" w:hint="cs"/>
          <w:rtl/>
          <w:lang w:bidi="fa-IR"/>
        </w:rPr>
        <w:t>ی</w:t>
      </w:r>
      <w:r w:rsidRPr="00715A2C">
        <w:rPr>
          <w:rFonts w:eastAsia="B Nazanin" w:cs="B Nazanin" w:hint="cs"/>
          <w:rtl/>
          <w:lang w:bidi="fa-IR"/>
        </w:rPr>
        <w:t xml:space="preserve"> قابل توجه</w:t>
      </w:r>
      <w:r>
        <w:rPr>
          <w:rFonts w:eastAsia="B Nazanin" w:cs="B Nazanin" w:hint="cs"/>
          <w:rtl/>
          <w:lang w:bidi="fa-IR"/>
        </w:rPr>
        <w:t xml:space="preserve"> </w:t>
      </w:r>
      <w:r w:rsidR="007B33E1" w:rsidRPr="00715A2C">
        <w:rPr>
          <w:rFonts w:eastAsia="B Nazanin" w:cs="B Nazanin"/>
          <w:rtl/>
          <w:lang w:bidi="fa-IR"/>
        </w:rPr>
        <w:t>شبکه</w:t>
      </w:r>
      <w:r w:rsidR="00F053E1" w:rsidRPr="00715A2C">
        <w:rPr>
          <w:rFonts w:eastAsia="B Nazanin" w:cs="B Nazanin"/>
          <w:rtl/>
          <w:lang w:bidi="fa-IR"/>
        </w:rPr>
        <w:t xml:space="preserve"> </w:t>
      </w:r>
      <w:r w:rsidR="00E21C63" w:rsidRPr="00715A2C">
        <w:rPr>
          <w:rFonts w:eastAsia="B Nazanin" w:cs="B Nazanin"/>
          <w:rtl/>
          <w:lang w:bidi="fa-IR"/>
        </w:rPr>
        <w:t>راه‌آهن</w:t>
      </w:r>
      <w:r w:rsidR="00F053E1" w:rsidRPr="00715A2C">
        <w:rPr>
          <w:rFonts w:eastAsia="B Nazanin" w:cs="B Nazanin"/>
          <w:rtl/>
          <w:lang w:bidi="fa-IR"/>
        </w:rPr>
        <w:t xml:space="preserve"> برق</w:t>
      </w:r>
      <w:r w:rsidR="005D55D5">
        <w:rPr>
          <w:rFonts w:eastAsia="B Nazanin" w:cs="B Nazanin" w:hint="cs"/>
          <w:rtl/>
          <w:lang w:bidi="fa-IR"/>
        </w:rPr>
        <w:t>ی</w:t>
      </w:r>
      <w:r w:rsidR="00F053E1" w:rsidRPr="00715A2C">
        <w:rPr>
          <w:rFonts w:eastAsia="B Nazanin" w:cs="B Nazanin" w:hint="cs"/>
          <w:rtl/>
          <w:lang w:bidi="fa-IR"/>
        </w:rPr>
        <w:t xml:space="preserve"> نسبت به</w:t>
      </w:r>
      <w:r w:rsidR="00F053E1" w:rsidRPr="00715A2C">
        <w:rPr>
          <w:rFonts w:eastAsia="B Nazanin" w:cs="B Nazanin"/>
          <w:rtl/>
          <w:lang w:bidi="fa-IR"/>
        </w:rPr>
        <w:t xml:space="preserve"> </w:t>
      </w:r>
      <w:r w:rsidR="007B33E1" w:rsidRPr="00715A2C">
        <w:rPr>
          <w:rFonts w:eastAsia="B Nazanin" w:cs="B Nazanin"/>
          <w:rtl/>
          <w:lang w:bidi="fa-IR"/>
        </w:rPr>
        <w:t>شبکه</w:t>
      </w:r>
      <w:r w:rsidR="00F053E1" w:rsidRPr="00715A2C">
        <w:rPr>
          <w:rFonts w:eastAsia="B Nazanin" w:cs="B Nazanin"/>
          <w:rtl/>
          <w:lang w:bidi="fa-IR"/>
        </w:rPr>
        <w:t xml:space="preserve"> </w:t>
      </w:r>
      <w:r w:rsidR="00E21C63" w:rsidRPr="00715A2C">
        <w:rPr>
          <w:rFonts w:eastAsia="B Nazanin" w:cs="B Nazanin"/>
          <w:rtl/>
          <w:lang w:bidi="fa-IR"/>
        </w:rPr>
        <w:t>راه‌آهن</w:t>
      </w:r>
      <w:r w:rsidR="00F053E1" w:rsidRPr="00715A2C">
        <w:rPr>
          <w:rFonts w:eastAsia="B Nazanin" w:cs="B Nazanin"/>
          <w:rtl/>
          <w:lang w:bidi="fa-IR"/>
        </w:rPr>
        <w:t xml:space="preserve"> </w:t>
      </w:r>
      <w:r w:rsidR="00F053E1" w:rsidRPr="00715A2C">
        <w:rPr>
          <w:rFonts w:eastAsia="B Nazanin" w:cs="B Nazanin" w:hint="cs"/>
          <w:rtl/>
          <w:lang w:bidi="fa-IR"/>
        </w:rPr>
        <w:t>سنت</w:t>
      </w:r>
      <w:r w:rsidR="005D55D5">
        <w:rPr>
          <w:rFonts w:eastAsia="B Nazanin" w:cs="B Nazanin" w:hint="cs"/>
          <w:rtl/>
          <w:lang w:bidi="fa-IR"/>
        </w:rPr>
        <w:t>ی</w:t>
      </w:r>
      <w:r w:rsidR="00F053E1" w:rsidRPr="00715A2C">
        <w:rPr>
          <w:rFonts w:eastAsia="B Nazanin" w:cs="B Nazanin" w:hint="cs"/>
          <w:rtl/>
          <w:lang w:bidi="fa-IR"/>
        </w:rPr>
        <w:t xml:space="preserve"> (</w:t>
      </w:r>
      <w:r w:rsidR="00F053E1" w:rsidRPr="00715A2C">
        <w:rPr>
          <w:rFonts w:eastAsia="B Nazanin" w:cs="B Nazanin"/>
          <w:rtl/>
          <w:lang w:bidi="fa-IR"/>
        </w:rPr>
        <w:t>د</w:t>
      </w:r>
      <w:r w:rsidR="005D55D5">
        <w:rPr>
          <w:rFonts w:eastAsia="B Nazanin" w:cs="B Nazanin" w:hint="cs"/>
          <w:rtl/>
          <w:lang w:bidi="fa-IR"/>
        </w:rPr>
        <w:t>ی</w:t>
      </w:r>
      <w:r w:rsidR="00F053E1" w:rsidRPr="00715A2C">
        <w:rPr>
          <w:rFonts w:eastAsia="B Nazanin" w:cs="B Nazanin" w:hint="eastAsia"/>
          <w:rtl/>
          <w:lang w:bidi="fa-IR"/>
        </w:rPr>
        <w:t>زل</w:t>
      </w:r>
      <w:r w:rsidR="00F053E1" w:rsidRPr="00715A2C">
        <w:rPr>
          <w:rFonts w:eastAsia="B Nazanin" w:cs="B Nazanin" w:hint="cs"/>
          <w:rtl/>
          <w:lang w:bidi="fa-IR"/>
        </w:rPr>
        <w:t>-الکتر</w:t>
      </w:r>
      <w:r w:rsidR="005D55D5">
        <w:rPr>
          <w:rFonts w:eastAsia="B Nazanin" w:cs="B Nazanin" w:hint="cs"/>
          <w:rtl/>
          <w:lang w:bidi="fa-IR"/>
        </w:rPr>
        <w:t>ی</w:t>
      </w:r>
      <w:r w:rsidR="00F053E1" w:rsidRPr="00715A2C">
        <w:rPr>
          <w:rFonts w:eastAsia="B Nazanin" w:cs="B Nazanin" w:hint="cs"/>
          <w:rtl/>
          <w:lang w:bidi="fa-IR"/>
        </w:rPr>
        <w:t>ک)</w:t>
      </w:r>
      <w:r w:rsidR="00F053E1" w:rsidRPr="00715A2C">
        <w:rPr>
          <w:rFonts w:eastAsia="B Nazanin" w:cs="B Nazanin"/>
          <w:rtl/>
          <w:lang w:bidi="fa-IR"/>
        </w:rPr>
        <w:t xml:space="preserve"> </w:t>
      </w:r>
      <w:r>
        <w:rPr>
          <w:rFonts w:eastAsia="B Nazanin" w:cs="B Nazanin" w:hint="cs"/>
          <w:rtl/>
          <w:lang w:bidi="fa-IR"/>
        </w:rPr>
        <w:t>مانند</w:t>
      </w:r>
      <w:r w:rsidR="00F053E1" w:rsidRPr="00715A2C">
        <w:rPr>
          <w:rFonts w:eastAsia="B Nazanin" w:cs="B Nazanin" w:hint="cs"/>
          <w:rtl/>
          <w:lang w:bidi="fa-IR"/>
        </w:rPr>
        <w:t xml:space="preserve"> ظرف</w:t>
      </w:r>
      <w:r w:rsidR="005D55D5">
        <w:rPr>
          <w:rFonts w:eastAsia="B Nazanin" w:cs="B Nazanin" w:hint="cs"/>
          <w:rtl/>
          <w:lang w:bidi="fa-IR"/>
        </w:rPr>
        <w:t>ی</w:t>
      </w:r>
      <w:r w:rsidR="00F053E1" w:rsidRPr="00715A2C">
        <w:rPr>
          <w:rFonts w:eastAsia="B Nazanin" w:cs="B Nazanin" w:hint="cs"/>
          <w:rtl/>
          <w:lang w:bidi="fa-IR"/>
        </w:rPr>
        <w:t>ت، سرعت</w:t>
      </w:r>
      <w:r>
        <w:rPr>
          <w:rFonts w:eastAsia="B Nazanin" w:cs="B Nazanin" w:hint="cs"/>
          <w:rtl/>
          <w:lang w:bidi="fa-IR"/>
        </w:rPr>
        <w:t xml:space="preserve">، </w:t>
      </w:r>
      <w:r w:rsidR="00F053E1" w:rsidRPr="00715A2C">
        <w:rPr>
          <w:rFonts w:eastAsia="B Nazanin" w:cs="B Nazanin" w:hint="cs"/>
          <w:rtl/>
          <w:lang w:bidi="fa-IR"/>
        </w:rPr>
        <w:t>شتاب</w:t>
      </w:r>
      <w:r>
        <w:rPr>
          <w:rFonts w:eastAsia="B Nazanin" w:cs="B Nazanin" w:hint="cs"/>
          <w:rtl/>
          <w:lang w:bidi="fa-IR"/>
        </w:rPr>
        <w:t xml:space="preserve"> و </w:t>
      </w:r>
      <w:r w:rsidRPr="00715A2C">
        <w:rPr>
          <w:rFonts w:eastAsia="B Nazanin" w:cs="B Nazanin" w:hint="cs"/>
          <w:rtl/>
          <w:lang w:bidi="fa-IR"/>
        </w:rPr>
        <w:t>راندمان</w:t>
      </w:r>
      <w:r w:rsidR="00F053E1" w:rsidRPr="00715A2C">
        <w:rPr>
          <w:rFonts w:eastAsia="B Nazanin" w:cs="B Nazanin" w:hint="cs"/>
          <w:rtl/>
          <w:lang w:bidi="fa-IR"/>
        </w:rPr>
        <w:t xml:space="preserve"> ب</w:t>
      </w:r>
      <w:r w:rsidR="005D55D5">
        <w:rPr>
          <w:rFonts w:eastAsia="B Nazanin" w:cs="B Nazanin" w:hint="cs"/>
          <w:rtl/>
          <w:lang w:bidi="fa-IR"/>
        </w:rPr>
        <w:t>ی</w:t>
      </w:r>
      <w:r w:rsidR="00F053E1" w:rsidRPr="00715A2C">
        <w:rPr>
          <w:rFonts w:eastAsia="B Nazanin" w:cs="B Nazanin" w:hint="cs"/>
          <w:rtl/>
          <w:lang w:bidi="fa-IR"/>
        </w:rPr>
        <w:t>شتر</w:t>
      </w:r>
      <w:r w:rsidR="00F053E1" w:rsidRPr="00715A2C">
        <w:rPr>
          <w:rFonts w:eastAsia="B Nazanin" w:cs="B Nazanin"/>
          <w:rtl/>
          <w:lang w:bidi="fa-IR"/>
        </w:rPr>
        <w:t xml:space="preserve">، </w:t>
      </w:r>
      <w:r w:rsidR="00F053E1" w:rsidRPr="00715A2C">
        <w:rPr>
          <w:rFonts w:eastAsia="B Nazanin" w:cs="B Nazanin" w:hint="cs"/>
          <w:rtl/>
          <w:lang w:bidi="fa-IR"/>
        </w:rPr>
        <w:t>تعم</w:t>
      </w:r>
      <w:r w:rsidR="005D55D5">
        <w:rPr>
          <w:rFonts w:eastAsia="B Nazanin" w:cs="B Nazanin" w:hint="cs"/>
          <w:rtl/>
          <w:lang w:bidi="fa-IR"/>
        </w:rPr>
        <w:t>ی</w:t>
      </w:r>
      <w:r w:rsidR="00F053E1" w:rsidRPr="00715A2C">
        <w:rPr>
          <w:rFonts w:eastAsia="B Nazanin" w:cs="B Nazanin" w:hint="cs"/>
          <w:rtl/>
          <w:lang w:bidi="fa-IR"/>
        </w:rPr>
        <w:t>ر و نگهدار</w:t>
      </w:r>
      <w:r w:rsidR="005D55D5">
        <w:rPr>
          <w:rFonts w:eastAsia="B Nazanin" w:cs="B Nazanin" w:hint="cs"/>
          <w:rtl/>
          <w:lang w:bidi="fa-IR"/>
        </w:rPr>
        <w:t>ی</w:t>
      </w:r>
      <w:r w:rsidR="00F053E1" w:rsidRPr="00715A2C">
        <w:rPr>
          <w:rFonts w:eastAsia="B Nazanin" w:cs="B Nazanin" w:hint="cs"/>
          <w:rtl/>
          <w:lang w:bidi="fa-IR"/>
        </w:rPr>
        <w:t>، آلودگ</w:t>
      </w:r>
      <w:r w:rsidR="005D55D5">
        <w:rPr>
          <w:rFonts w:eastAsia="B Nazanin" w:cs="B Nazanin" w:hint="cs"/>
          <w:rtl/>
          <w:lang w:bidi="fa-IR"/>
        </w:rPr>
        <w:t>ی</w:t>
      </w:r>
      <w:r w:rsidR="00F053E1" w:rsidRPr="00715A2C">
        <w:rPr>
          <w:rFonts w:eastAsia="B Nazanin" w:cs="B Nazanin" w:hint="cs"/>
          <w:rtl/>
          <w:lang w:bidi="fa-IR"/>
        </w:rPr>
        <w:t xml:space="preserve"> هوا و آلودگ</w:t>
      </w:r>
      <w:r w:rsidR="005D55D5">
        <w:rPr>
          <w:rFonts w:eastAsia="B Nazanin" w:cs="B Nazanin" w:hint="cs"/>
          <w:rtl/>
          <w:lang w:bidi="fa-IR"/>
        </w:rPr>
        <w:t>ی</w:t>
      </w:r>
      <w:r w:rsidR="00F053E1" w:rsidRPr="00715A2C">
        <w:rPr>
          <w:rFonts w:eastAsia="B Nazanin" w:cs="B Nazanin" w:hint="cs"/>
          <w:rtl/>
          <w:lang w:bidi="fa-IR"/>
        </w:rPr>
        <w:t xml:space="preserve"> صوت</w:t>
      </w:r>
      <w:r w:rsidR="005D55D5">
        <w:rPr>
          <w:rFonts w:eastAsia="B Nazanin" w:cs="B Nazanin" w:hint="cs"/>
          <w:rtl/>
          <w:lang w:bidi="fa-IR"/>
        </w:rPr>
        <w:t>ی</w:t>
      </w:r>
      <w:r w:rsidR="00F053E1" w:rsidRPr="00715A2C">
        <w:rPr>
          <w:rFonts w:eastAsia="B Nazanin" w:cs="B Nazanin" w:hint="cs"/>
          <w:rtl/>
          <w:lang w:bidi="fa-IR"/>
        </w:rPr>
        <w:t xml:space="preserve"> کمتر و </w:t>
      </w:r>
      <w:r>
        <w:rPr>
          <w:rFonts w:eastAsia="B Nazanin" w:cs="B Nazanin" w:hint="cs"/>
          <w:rtl/>
          <w:lang w:bidi="fa-IR"/>
        </w:rPr>
        <w:t xml:space="preserve">قابلیت </w:t>
      </w:r>
      <w:r w:rsidR="00F053E1" w:rsidRPr="00715A2C">
        <w:rPr>
          <w:rFonts w:eastAsia="B Nazanin" w:cs="B Nazanin" w:hint="cs"/>
          <w:rtl/>
          <w:lang w:bidi="fa-IR"/>
        </w:rPr>
        <w:t>ب</w:t>
      </w:r>
      <w:r w:rsidR="00E21C63" w:rsidRPr="00715A2C">
        <w:rPr>
          <w:rFonts w:eastAsia="B Nazanin" w:cs="B Nazanin" w:hint="cs"/>
          <w:rtl/>
          <w:lang w:bidi="fa-IR"/>
        </w:rPr>
        <w:t>ه‌</w:t>
      </w:r>
      <w:r w:rsidR="005D55D5">
        <w:rPr>
          <w:rFonts w:eastAsia="B Nazanin" w:cs="B Nazanin" w:hint="cs"/>
          <w:rtl/>
          <w:lang w:bidi="fa-IR"/>
        </w:rPr>
        <w:t>ک</w:t>
      </w:r>
      <w:r w:rsidR="00F053E1" w:rsidRPr="00715A2C">
        <w:rPr>
          <w:rFonts w:eastAsia="B Nazanin" w:cs="B Nazanin" w:hint="cs"/>
          <w:rtl/>
          <w:lang w:bidi="fa-IR"/>
        </w:rPr>
        <w:t>ارگ</w:t>
      </w:r>
      <w:r w:rsidR="005D55D5">
        <w:rPr>
          <w:rFonts w:eastAsia="B Nazanin" w:cs="B Nazanin" w:hint="cs"/>
          <w:rtl/>
          <w:lang w:bidi="fa-IR"/>
        </w:rPr>
        <w:t>ی</w:t>
      </w:r>
      <w:r w:rsidR="00F053E1" w:rsidRPr="00715A2C">
        <w:rPr>
          <w:rFonts w:eastAsia="B Nazanin" w:cs="B Nazanin" w:hint="cs"/>
          <w:rtl/>
          <w:lang w:bidi="fa-IR"/>
        </w:rPr>
        <w:t>ر</w:t>
      </w:r>
      <w:r w:rsidR="005D55D5">
        <w:rPr>
          <w:rFonts w:eastAsia="B Nazanin" w:cs="B Nazanin" w:hint="cs"/>
          <w:rtl/>
          <w:lang w:bidi="fa-IR"/>
        </w:rPr>
        <w:t>ی</w:t>
      </w:r>
      <w:r w:rsidR="00F053E1" w:rsidRPr="00715A2C">
        <w:rPr>
          <w:rFonts w:eastAsia="B Nazanin" w:cs="B Nazanin"/>
          <w:rtl/>
          <w:lang w:bidi="fa-IR"/>
        </w:rPr>
        <w:t xml:space="preserve"> ترمز اح</w:t>
      </w:r>
      <w:r w:rsidR="005D55D5">
        <w:rPr>
          <w:rFonts w:eastAsia="B Nazanin" w:cs="B Nazanin" w:hint="cs"/>
          <w:rtl/>
          <w:lang w:bidi="fa-IR"/>
        </w:rPr>
        <w:t>ی</w:t>
      </w:r>
      <w:r w:rsidR="00F053E1" w:rsidRPr="00715A2C">
        <w:rPr>
          <w:rFonts w:eastAsia="B Nazanin" w:cs="B Nazanin" w:hint="eastAsia"/>
          <w:rtl/>
          <w:lang w:bidi="fa-IR"/>
        </w:rPr>
        <w:t>ا</w:t>
      </w:r>
      <w:r w:rsidR="00F053E1" w:rsidRPr="00715A2C">
        <w:rPr>
          <w:rFonts w:eastAsia="B Nazanin" w:cs="B Nazanin"/>
          <w:rtl/>
          <w:lang w:bidi="fa-IR"/>
        </w:rPr>
        <w:t>کننده</w:t>
      </w:r>
      <w:r w:rsidR="00704163" w:rsidRPr="00715A2C">
        <w:rPr>
          <w:rStyle w:val="FootnoteReference"/>
          <w:rFonts w:eastAsia="B Nazanin" w:cs="B Nazanin"/>
          <w:sz w:val="24"/>
          <w:szCs w:val="28"/>
          <w:rtl/>
          <w:lang w:bidi="fa-IR"/>
        </w:rPr>
        <w:footnoteReference w:id="1"/>
      </w:r>
      <w:r w:rsidR="00F053E1" w:rsidRPr="00715A2C">
        <w:rPr>
          <w:rFonts w:eastAsia="B Nazanin" w:cs="B Nazanin" w:hint="cs"/>
          <w:rtl/>
          <w:lang w:bidi="fa-IR"/>
        </w:rPr>
        <w:t xml:space="preserve"> </w:t>
      </w:r>
      <w:r>
        <w:rPr>
          <w:rFonts w:eastAsia="B Nazanin" w:cs="B Nazanin" w:hint="cs"/>
          <w:rtl/>
          <w:lang w:bidi="fa-IR"/>
        </w:rPr>
        <w:t>موجب برتری و توجه بیشتر به شبکه‌های راه‌آهن برقی‌ شده است</w:t>
      </w:r>
      <w:sdt>
        <w:sdtPr>
          <w:rPr>
            <w:rFonts w:eastAsia="B Nazanin" w:cs="B Nazanin" w:hint="cs"/>
            <w:rtl/>
            <w:lang w:bidi="fa-IR"/>
          </w:rPr>
          <w:id w:val="1395009803"/>
          <w:citation/>
        </w:sdtPr>
        <w:sdtEndPr/>
        <w:sdtContent>
          <w:r w:rsidR="000859EA" w:rsidRPr="00715A2C">
            <w:rPr>
              <w:rFonts w:eastAsia="B Nazanin" w:cs="B Nazanin"/>
              <w:rtl/>
              <w:lang w:bidi="fa-IR"/>
            </w:rPr>
            <w:fldChar w:fldCharType="begin"/>
          </w:r>
          <w:r w:rsidR="000859EA" w:rsidRPr="00715A2C">
            <w:rPr>
              <w:rFonts w:eastAsia="B Nazanin" w:cs="B Nazanin"/>
              <w:lang w:bidi="fa-IR"/>
            </w:rPr>
            <w:instrText xml:space="preserve"> CITATION Bha991 \l 1033 </w:instrText>
          </w:r>
          <w:r w:rsidR="000859EA" w:rsidRPr="00715A2C">
            <w:rPr>
              <w:rFonts w:eastAsia="B Nazanin" w:cs="B Nazanin"/>
              <w:rtl/>
              <w:lang w:bidi="fa-IR"/>
            </w:rPr>
            <w:fldChar w:fldCharType="separate"/>
          </w:r>
          <w:r w:rsidR="006059D6">
            <w:rPr>
              <w:rFonts w:eastAsia="B Nazanin" w:cs="B Nazanin"/>
              <w:noProof/>
              <w:lang w:bidi="fa-IR"/>
            </w:rPr>
            <w:t xml:space="preserve"> </w:t>
          </w:r>
          <w:r w:rsidR="006059D6" w:rsidRPr="006059D6">
            <w:rPr>
              <w:rFonts w:eastAsia="B Nazanin" w:cs="B Nazanin"/>
              <w:noProof/>
              <w:rtl/>
              <w:lang w:bidi="fa-IR"/>
            </w:rPr>
            <w:t>[1]</w:t>
          </w:r>
          <w:r w:rsidR="000859EA" w:rsidRPr="00715A2C">
            <w:rPr>
              <w:rFonts w:eastAsia="B Nazanin" w:cs="B Nazanin"/>
              <w:rtl/>
              <w:lang w:bidi="fa-IR"/>
            </w:rPr>
            <w:fldChar w:fldCharType="end"/>
          </w:r>
        </w:sdtContent>
      </w:sdt>
      <w:r w:rsidR="004E195C">
        <w:rPr>
          <w:rFonts w:eastAsia="B Nazanin" w:cs="B Nazanin" w:hint="cs"/>
          <w:rtl/>
          <w:lang w:bidi="fa-IR"/>
        </w:rPr>
        <w:t>،</w:t>
      </w:r>
      <w:r w:rsidR="00D232CB">
        <w:rPr>
          <w:rFonts w:eastAsia="B Nazanin" w:cs="B Nazanin" w:hint="cs"/>
          <w:rtl/>
          <w:lang w:bidi="fa-IR"/>
        </w:rPr>
        <w:t xml:space="preserve"> </w:t>
      </w:r>
      <w:sdt>
        <w:sdtPr>
          <w:rPr>
            <w:rFonts w:eastAsia="B Nazanin" w:cs="B Nazanin" w:hint="cs"/>
            <w:rtl/>
            <w:lang w:bidi="fa-IR"/>
          </w:rPr>
          <w:id w:val="760336062"/>
          <w:citation/>
        </w:sdtPr>
        <w:sdtEndPr/>
        <w:sdtContent>
          <w:r w:rsidR="00586417">
            <w:rPr>
              <w:rFonts w:eastAsia="B Nazanin" w:cs="B Nazanin"/>
              <w:rtl/>
              <w:lang w:bidi="fa-IR"/>
            </w:rPr>
            <w:fldChar w:fldCharType="begin"/>
          </w:r>
          <w:r w:rsidR="007D6D19">
            <w:rPr>
              <w:rFonts w:eastAsia="B Nazanin" w:cs="B Nazanin"/>
              <w:lang w:bidi="fa-IR"/>
            </w:rPr>
            <w:instrText xml:space="preserve">CITATION MYu \l 1033 </w:instrText>
          </w:r>
          <w:r w:rsidR="00586417">
            <w:rPr>
              <w:rFonts w:eastAsia="B Nazanin" w:cs="B Nazanin"/>
              <w:rtl/>
              <w:lang w:bidi="fa-IR"/>
            </w:rPr>
            <w:fldChar w:fldCharType="separate"/>
          </w:r>
          <w:r w:rsidR="006059D6" w:rsidRPr="006059D6">
            <w:rPr>
              <w:rFonts w:eastAsia="B Nazanin" w:cs="B Nazanin"/>
              <w:noProof/>
              <w:rtl/>
              <w:lang w:bidi="fa-IR"/>
            </w:rPr>
            <w:t>[2]</w:t>
          </w:r>
          <w:r w:rsidR="00586417">
            <w:rPr>
              <w:rFonts w:eastAsia="B Nazanin" w:cs="B Nazanin"/>
              <w:rtl/>
              <w:lang w:bidi="fa-IR"/>
            </w:rPr>
            <w:fldChar w:fldCharType="end"/>
          </w:r>
        </w:sdtContent>
      </w:sdt>
      <w:r w:rsidR="004E195C">
        <w:rPr>
          <w:rFonts w:eastAsia="B Nazanin" w:cs="B Nazanin" w:hint="cs"/>
          <w:rtl/>
          <w:lang w:bidi="fa-IR"/>
        </w:rPr>
        <w:t xml:space="preserve">، </w:t>
      </w:r>
      <w:sdt>
        <w:sdtPr>
          <w:rPr>
            <w:rFonts w:eastAsia="B Nazanin" w:cs="B Nazanin" w:hint="cs"/>
            <w:rtl/>
            <w:lang w:bidi="fa-IR"/>
          </w:rPr>
          <w:id w:val="-197773508"/>
          <w:citation/>
        </w:sdtPr>
        <w:sdtEndPr/>
        <w:sdtContent>
          <w:r w:rsidR="004E195C">
            <w:rPr>
              <w:rFonts w:eastAsia="B Nazanin" w:cs="B Nazanin"/>
              <w:rtl/>
              <w:lang w:bidi="fa-IR"/>
            </w:rPr>
            <w:fldChar w:fldCharType="begin"/>
          </w:r>
          <w:r w:rsidR="007D6D19">
            <w:rPr>
              <w:rFonts w:eastAsia="B Nazanin" w:cs="B Nazanin"/>
              <w:lang w:bidi="fa-IR"/>
            </w:rPr>
            <w:instrText xml:space="preserve">CITATION DPa \l 1033 </w:instrText>
          </w:r>
          <w:r w:rsidR="004E195C">
            <w:rPr>
              <w:rFonts w:eastAsia="B Nazanin" w:cs="B Nazanin"/>
              <w:rtl/>
              <w:lang w:bidi="fa-IR"/>
            </w:rPr>
            <w:fldChar w:fldCharType="separate"/>
          </w:r>
          <w:r w:rsidR="006059D6" w:rsidRPr="006059D6">
            <w:rPr>
              <w:rFonts w:eastAsia="B Nazanin" w:cs="B Nazanin"/>
              <w:noProof/>
              <w:rtl/>
              <w:lang w:bidi="fa-IR"/>
            </w:rPr>
            <w:t>[3]</w:t>
          </w:r>
          <w:r w:rsidR="004E195C">
            <w:rPr>
              <w:rFonts w:eastAsia="B Nazanin" w:cs="B Nazanin"/>
              <w:rtl/>
              <w:lang w:bidi="fa-IR"/>
            </w:rPr>
            <w:fldChar w:fldCharType="end"/>
          </w:r>
        </w:sdtContent>
      </w:sdt>
      <w:r w:rsidR="004E195C">
        <w:rPr>
          <w:rFonts w:eastAsia="B Nazanin" w:cs="B Nazanin" w:hint="cs"/>
          <w:rtl/>
          <w:lang w:bidi="fa-IR"/>
        </w:rPr>
        <w:t xml:space="preserve"> و </w:t>
      </w:r>
      <w:sdt>
        <w:sdtPr>
          <w:rPr>
            <w:rFonts w:eastAsia="B Nazanin" w:cs="B Nazanin" w:hint="cs"/>
            <w:rtl/>
            <w:lang w:bidi="fa-IR"/>
          </w:rPr>
          <w:id w:val="-1587064327"/>
          <w:citation/>
        </w:sdtPr>
        <w:sdtEndPr/>
        <w:sdtContent>
          <w:r w:rsidR="004E195C">
            <w:rPr>
              <w:rFonts w:eastAsia="B Nazanin" w:cs="B Nazanin"/>
              <w:rtl/>
              <w:lang w:bidi="fa-IR"/>
            </w:rPr>
            <w:fldChar w:fldCharType="begin"/>
          </w:r>
          <w:r w:rsidR="007D6D19">
            <w:rPr>
              <w:rFonts w:eastAsia="B Nazanin" w:cs="B Nazanin"/>
              <w:lang w:bidi="fa-IR"/>
            </w:rPr>
            <w:instrText xml:space="preserve">CITATION JNi \l 1033 </w:instrText>
          </w:r>
          <w:r w:rsidR="004E195C">
            <w:rPr>
              <w:rFonts w:eastAsia="B Nazanin" w:cs="B Nazanin"/>
              <w:rtl/>
              <w:lang w:bidi="fa-IR"/>
            </w:rPr>
            <w:fldChar w:fldCharType="separate"/>
          </w:r>
          <w:r w:rsidR="006059D6" w:rsidRPr="006059D6">
            <w:rPr>
              <w:rFonts w:eastAsia="B Nazanin" w:cs="B Nazanin"/>
              <w:noProof/>
              <w:rtl/>
              <w:lang w:bidi="fa-IR"/>
            </w:rPr>
            <w:t>[4]</w:t>
          </w:r>
          <w:r w:rsidR="004E195C">
            <w:rPr>
              <w:rFonts w:eastAsia="B Nazanin" w:cs="B Nazanin"/>
              <w:rtl/>
              <w:lang w:bidi="fa-IR"/>
            </w:rPr>
            <w:fldChar w:fldCharType="end"/>
          </w:r>
        </w:sdtContent>
      </w:sdt>
      <w:r w:rsidR="00F053E1" w:rsidRPr="00715A2C">
        <w:rPr>
          <w:rFonts w:eastAsia="B Nazanin" w:cs="B Nazanin" w:hint="cs"/>
          <w:rtl/>
          <w:lang w:bidi="fa-IR"/>
        </w:rPr>
        <w:t xml:space="preserve">. </w:t>
      </w:r>
      <w:r w:rsidR="00D80DFF">
        <w:rPr>
          <w:rFonts w:eastAsia="B Nazanin" w:cs="B Nazanin" w:hint="cs"/>
          <w:rtl/>
          <w:lang w:bidi="fa-IR"/>
        </w:rPr>
        <w:t xml:space="preserve">استفاده و بهره‌برداری از </w:t>
      </w:r>
      <w:r w:rsidR="00F053E1" w:rsidRPr="00715A2C">
        <w:rPr>
          <w:rFonts w:eastAsia="B Nazanin" w:cs="B Nazanin" w:hint="cs"/>
          <w:rtl/>
          <w:lang w:bidi="fa-IR"/>
        </w:rPr>
        <w:t>س</w:t>
      </w:r>
      <w:r w:rsidR="005D55D5">
        <w:rPr>
          <w:rFonts w:eastAsia="B Nazanin" w:cs="B Nazanin" w:hint="cs"/>
          <w:rtl/>
          <w:lang w:bidi="fa-IR"/>
        </w:rPr>
        <w:t>ی</w:t>
      </w:r>
      <w:r w:rsidR="00F053E1" w:rsidRPr="00715A2C">
        <w:rPr>
          <w:rFonts w:eastAsia="B Nazanin" w:cs="B Nazanin" w:hint="cs"/>
          <w:rtl/>
          <w:lang w:bidi="fa-IR"/>
        </w:rPr>
        <w:t xml:space="preserve">ستم </w:t>
      </w:r>
      <w:r w:rsidR="00E21C63" w:rsidRPr="00715A2C">
        <w:rPr>
          <w:rFonts w:eastAsia="B Nazanin" w:cs="B Nazanin" w:hint="cs"/>
          <w:rtl/>
          <w:lang w:bidi="fa-IR"/>
        </w:rPr>
        <w:t>راه‌آهن</w:t>
      </w:r>
      <w:r w:rsidR="00F053E1" w:rsidRPr="00715A2C">
        <w:rPr>
          <w:rFonts w:eastAsia="B Nazanin" w:cs="B Nazanin" w:hint="cs"/>
          <w:rtl/>
          <w:lang w:bidi="fa-IR"/>
        </w:rPr>
        <w:t xml:space="preserve"> برق</w:t>
      </w:r>
      <w:r w:rsidR="005D55D5">
        <w:rPr>
          <w:rFonts w:eastAsia="B Nazanin" w:cs="B Nazanin" w:hint="cs"/>
          <w:rtl/>
          <w:lang w:bidi="fa-IR"/>
        </w:rPr>
        <w:t>ی</w:t>
      </w:r>
      <w:r w:rsidR="00F053E1" w:rsidRPr="00715A2C">
        <w:rPr>
          <w:rFonts w:eastAsia="B Nazanin" w:cs="B Nazanin" w:hint="cs"/>
          <w:rtl/>
          <w:lang w:bidi="fa-IR"/>
        </w:rPr>
        <w:t xml:space="preserve"> برا</w:t>
      </w:r>
      <w:r w:rsidR="005D55D5">
        <w:rPr>
          <w:rFonts w:eastAsia="B Nazanin" w:cs="B Nazanin" w:hint="cs"/>
          <w:rtl/>
          <w:lang w:bidi="fa-IR"/>
        </w:rPr>
        <w:t>ی</w:t>
      </w:r>
      <w:r w:rsidR="00F053E1" w:rsidRPr="00715A2C">
        <w:rPr>
          <w:rFonts w:eastAsia="B Nazanin" w:cs="B Nazanin" w:hint="cs"/>
          <w:rtl/>
          <w:lang w:bidi="fa-IR"/>
        </w:rPr>
        <w:t xml:space="preserve"> حمل و نقل درون شهر</w:t>
      </w:r>
      <w:r w:rsidR="005D55D5">
        <w:rPr>
          <w:rFonts w:eastAsia="B Nazanin" w:cs="B Nazanin" w:hint="cs"/>
          <w:rtl/>
          <w:lang w:bidi="fa-IR"/>
        </w:rPr>
        <w:t>ی</w:t>
      </w:r>
      <w:r w:rsidR="00F053E1" w:rsidRPr="00715A2C">
        <w:rPr>
          <w:rFonts w:eastAsia="B Nazanin" w:cs="B Nazanin" w:hint="cs"/>
          <w:rtl/>
          <w:lang w:bidi="fa-IR"/>
        </w:rPr>
        <w:t xml:space="preserve"> و برون شهر</w:t>
      </w:r>
      <w:r w:rsidR="005D55D5">
        <w:rPr>
          <w:rFonts w:eastAsia="B Nazanin" w:cs="B Nazanin" w:hint="cs"/>
          <w:rtl/>
          <w:lang w:bidi="fa-IR"/>
        </w:rPr>
        <w:t>ی</w:t>
      </w:r>
      <w:r w:rsidR="00F053E1" w:rsidRPr="00715A2C" w:rsidDel="001E1978">
        <w:rPr>
          <w:rFonts w:eastAsia="B Nazanin" w:cs="B Nazanin" w:hint="cs"/>
          <w:rtl/>
          <w:lang w:bidi="fa-IR"/>
        </w:rPr>
        <w:t xml:space="preserve"> </w:t>
      </w:r>
      <w:r w:rsidR="00D80DFF">
        <w:rPr>
          <w:rFonts w:eastAsia="B Nazanin" w:cs="B Nazanin" w:hint="cs"/>
          <w:rtl/>
          <w:lang w:bidi="fa-IR"/>
        </w:rPr>
        <w:t>در اواخر قرن 19 آغاز گردیده</w:t>
      </w:r>
      <w:r w:rsidR="00367E64">
        <w:rPr>
          <w:rFonts w:eastAsia="B Nazanin" w:cs="B Nazanin" w:hint="cs"/>
          <w:rtl/>
          <w:lang w:bidi="fa-IR"/>
        </w:rPr>
        <w:t xml:space="preserve"> است</w:t>
      </w:r>
      <w:r w:rsidR="00F053E1" w:rsidRPr="00715A2C">
        <w:rPr>
          <w:rFonts w:eastAsia="B Nazanin" w:cs="B Nazanin" w:hint="cs"/>
          <w:rtl/>
          <w:lang w:bidi="fa-IR"/>
        </w:rPr>
        <w:t>.</w:t>
      </w:r>
      <w:r w:rsidR="003340B1" w:rsidRPr="003340B1">
        <w:rPr>
          <w:rFonts w:eastAsia="B Nazanin" w:cs="B Nazanin" w:hint="cs"/>
          <w:rtl/>
          <w:lang w:bidi="fa-IR"/>
        </w:rPr>
        <w:t xml:space="preserve"> </w:t>
      </w:r>
      <w:r w:rsidR="003340B1" w:rsidRPr="00715A2C">
        <w:rPr>
          <w:rFonts w:eastAsia="B Nazanin" w:cs="B Nazanin" w:hint="cs"/>
          <w:rtl/>
          <w:lang w:bidi="fa-IR"/>
        </w:rPr>
        <w:t>انواع مختلف</w:t>
      </w:r>
      <w:r w:rsidR="003340B1">
        <w:rPr>
          <w:rFonts w:eastAsia="B Nazanin" w:cs="B Nazanin" w:hint="cs"/>
          <w:rtl/>
          <w:lang w:bidi="fa-IR"/>
        </w:rPr>
        <w:t>ی</w:t>
      </w:r>
      <w:r w:rsidR="003340B1" w:rsidRPr="00715A2C">
        <w:rPr>
          <w:rFonts w:eastAsia="B Nazanin" w:cs="B Nazanin" w:hint="cs"/>
          <w:rtl/>
          <w:lang w:bidi="fa-IR"/>
        </w:rPr>
        <w:t xml:space="preserve"> از س</w:t>
      </w:r>
      <w:r w:rsidR="003340B1">
        <w:rPr>
          <w:rFonts w:eastAsia="B Nazanin" w:cs="B Nazanin" w:hint="cs"/>
          <w:rtl/>
          <w:lang w:bidi="fa-IR"/>
        </w:rPr>
        <w:t>ی</w:t>
      </w:r>
      <w:r w:rsidR="003340B1" w:rsidRPr="00715A2C">
        <w:rPr>
          <w:rFonts w:eastAsia="B Nazanin" w:cs="B Nazanin" w:hint="cs"/>
          <w:rtl/>
          <w:lang w:bidi="fa-IR"/>
        </w:rPr>
        <w:t>ستم راه‌آهن برق</w:t>
      </w:r>
      <w:r w:rsidR="003340B1">
        <w:rPr>
          <w:rFonts w:eastAsia="B Nazanin" w:cs="B Nazanin" w:hint="cs"/>
          <w:rtl/>
          <w:lang w:bidi="fa-IR"/>
        </w:rPr>
        <w:t>ی</w:t>
      </w:r>
      <w:r w:rsidR="00F053E1" w:rsidRPr="00715A2C">
        <w:rPr>
          <w:rFonts w:eastAsia="B Nazanin" w:cs="B Nazanin" w:hint="cs"/>
          <w:rtl/>
          <w:lang w:bidi="fa-IR"/>
        </w:rPr>
        <w:t xml:space="preserve"> با توجه به شرا</w:t>
      </w:r>
      <w:r w:rsidR="005D55D5">
        <w:rPr>
          <w:rFonts w:eastAsia="B Nazanin" w:cs="B Nazanin" w:hint="cs"/>
          <w:rtl/>
          <w:lang w:bidi="fa-IR"/>
        </w:rPr>
        <w:t>ی</w:t>
      </w:r>
      <w:r w:rsidR="00F053E1" w:rsidRPr="00715A2C">
        <w:rPr>
          <w:rFonts w:eastAsia="B Nazanin" w:cs="B Nazanin" w:hint="cs"/>
          <w:rtl/>
          <w:lang w:bidi="fa-IR"/>
        </w:rPr>
        <w:t>ط جغراف</w:t>
      </w:r>
      <w:r w:rsidR="005D55D5">
        <w:rPr>
          <w:rFonts w:eastAsia="B Nazanin" w:cs="B Nazanin" w:hint="cs"/>
          <w:rtl/>
          <w:lang w:bidi="fa-IR"/>
        </w:rPr>
        <w:t>ی</w:t>
      </w:r>
      <w:r w:rsidR="00F053E1" w:rsidRPr="00715A2C">
        <w:rPr>
          <w:rFonts w:eastAsia="B Nazanin" w:cs="B Nazanin" w:hint="cs"/>
          <w:rtl/>
          <w:lang w:bidi="fa-IR"/>
        </w:rPr>
        <w:t>ا</w:t>
      </w:r>
      <w:r w:rsidR="005D55D5">
        <w:rPr>
          <w:rFonts w:eastAsia="B Nazanin" w:cs="B Nazanin" w:hint="cs"/>
          <w:rtl/>
          <w:lang w:bidi="fa-IR"/>
        </w:rPr>
        <w:t>یی</w:t>
      </w:r>
      <w:r w:rsidR="00F053E1" w:rsidRPr="00715A2C">
        <w:rPr>
          <w:rFonts w:eastAsia="B Nazanin" w:cs="B Nazanin" w:hint="cs"/>
          <w:rtl/>
          <w:lang w:bidi="fa-IR"/>
        </w:rPr>
        <w:t xml:space="preserve"> و اقتصاد</w:t>
      </w:r>
      <w:r w:rsidR="005D55D5">
        <w:rPr>
          <w:rFonts w:eastAsia="B Nazanin" w:cs="B Nazanin" w:hint="cs"/>
          <w:rtl/>
          <w:lang w:bidi="fa-IR"/>
        </w:rPr>
        <w:t>ی</w:t>
      </w:r>
      <w:r w:rsidR="00F053E1" w:rsidRPr="00715A2C">
        <w:rPr>
          <w:rFonts w:eastAsia="B Nazanin" w:cs="B Nazanin" w:hint="cs"/>
          <w:rtl/>
          <w:lang w:bidi="fa-IR"/>
        </w:rPr>
        <w:t xml:space="preserve"> مختلف،</w:t>
      </w:r>
      <w:r w:rsidR="003340B1">
        <w:rPr>
          <w:rFonts w:eastAsia="B Nazanin" w:cs="B Nazanin" w:hint="cs"/>
          <w:rtl/>
          <w:lang w:bidi="fa-IR"/>
        </w:rPr>
        <w:t xml:space="preserve"> </w:t>
      </w:r>
      <w:r w:rsidR="003340B1" w:rsidRPr="00715A2C">
        <w:rPr>
          <w:rFonts w:eastAsia="B Nazanin" w:cs="B Nazanin" w:hint="cs"/>
          <w:rtl/>
          <w:lang w:bidi="fa-IR"/>
        </w:rPr>
        <w:t>در ط</w:t>
      </w:r>
      <w:r w:rsidR="003340B1">
        <w:rPr>
          <w:rFonts w:eastAsia="B Nazanin" w:cs="B Nazanin" w:hint="cs"/>
          <w:rtl/>
          <w:lang w:bidi="fa-IR"/>
        </w:rPr>
        <w:t>ی</w:t>
      </w:r>
      <w:r w:rsidR="003340B1" w:rsidRPr="00715A2C">
        <w:rPr>
          <w:rFonts w:eastAsia="B Nazanin" w:cs="B Nazanin" w:hint="cs"/>
          <w:rtl/>
          <w:lang w:bidi="fa-IR"/>
        </w:rPr>
        <w:t xml:space="preserve"> زمان</w:t>
      </w:r>
      <w:r w:rsidR="00F053E1" w:rsidRPr="00715A2C">
        <w:rPr>
          <w:rFonts w:eastAsia="B Nazanin" w:cs="B Nazanin" w:hint="cs"/>
          <w:rtl/>
          <w:lang w:bidi="fa-IR"/>
        </w:rPr>
        <w:t xml:space="preserve"> ا</w:t>
      </w:r>
      <w:r w:rsidR="005D55D5">
        <w:rPr>
          <w:rFonts w:eastAsia="B Nazanin" w:cs="B Nazanin" w:hint="cs"/>
          <w:rtl/>
          <w:lang w:bidi="fa-IR"/>
        </w:rPr>
        <w:t>ی</w:t>
      </w:r>
      <w:r w:rsidR="00F053E1" w:rsidRPr="00715A2C">
        <w:rPr>
          <w:rFonts w:eastAsia="B Nazanin" w:cs="B Nazanin" w:hint="cs"/>
          <w:rtl/>
          <w:lang w:bidi="fa-IR"/>
        </w:rPr>
        <w:t>جاد شده</w:t>
      </w:r>
      <w:r w:rsidR="00E21C63" w:rsidRPr="00715A2C">
        <w:rPr>
          <w:rFonts w:eastAsia="B Nazanin" w:cs="B Nazanin" w:hint="cs"/>
          <w:rtl/>
          <w:lang w:bidi="fa-IR"/>
        </w:rPr>
        <w:t>‌</w:t>
      </w:r>
      <w:r w:rsidR="00F053E1" w:rsidRPr="00715A2C">
        <w:rPr>
          <w:rFonts w:eastAsia="B Nazanin" w:cs="B Nazanin" w:hint="cs"/>
          <w:rtl/>
          <w:lang w:bidi="fa-IR"/>
        </w:rPr>
        <w:t>اند. به طور کل</w:t>
      </w:r>
      <w:r w:rsidR="005D55D5">
        <w:rPr>
          <w:rFonts w:eastAsia="B Nazanin" w:cs="B Nazanin" w:hint="cs"/>
          <w:rtl/>
          <w:lang w:bidi="fa-IR"/>
        </w:rPr>
        <w:t>ی</w:t>
      </w:r>
      <w:r w:rsidR="00F053E1" w:rsidRPr="00715A2C">
        <w:rPr>
          <w:rFonts w:eastAsia="B Nazanin" w:cs="B Nazanin" w:hint="cs"/>
          <w:rtl/>
          <w:lang w:bidi="fa-IR"/>
        </w:rPr>
        <w:t>، س</w:t>
      </w:r>
      <w:r w:rsidR="005D55D5">
        <w:rPr>
          <w:rFonts w:eastAsia="B Nazanin" w:cs="B Nazanin" w:hint="cs"/>
          <w:rtl/>
          <w:lang w:bidi="fa-IR"/>
        </w:rPr>
        <w:t>ی</w:t>
      </w:r>
      <w:r w:rsidR="00F053E1" w:rsidRPr="00715A2C">
        <w:rPr>
          <w:rFonts w:eastAsia="B Nazanin" w:cs="B Nazanin" w:hint="cs"/>
          <w:rtl/>
          <w:lang w:bidi="fa-IR"/>
        </w:rPr>
        <w:t xml:space="preserve">ستم </w:t>
      </w:r>
      <w:r w:rsidR="00E21C63" w:rsidRPr="00715A2C">
        <w:rPr>
          <w:rFonts w:eastAsia="B Nazanin" w:cs="B Nazanin" w:hint="cs"/>
          <w:rtl/>
          <w:lang w:bidi="fa-IR"/>
        </w:rPr>
        <w:t>راه‌آهن</w:t>
      </w:r>
      <w:r w:rsidR="00F053E1" w:rsidRPr="00715A2C">
        <w:rPr>
          <w:rFonts w:eastAsia="B Nazanin" w:cs="B Nazanin" w:hint="cs"/>
          <w:rtl/>
          <w:lang w:bidi="fa-IR"/>
        </w:rPr>
        <w:t xml:space="preserve"> برق</w:t>
      </w:r>
      <w:r w:rsidR="005D55D5">
        <w:rPr>
          <w:rFonts w:eastAsia="B Nazanin" w:cs="B Nazanin" w:hint="cs"/>
          <w:rtl/>
          <w:lang w:bidi="fa-IR"/>
        </w:rPr>
        <w:t>ی</w:t>
      </w:r>
      <w:r w:rsidR="00F6570E">
        <w:rPr>
          <w:rFonts w:eastAsia="B Nazanin" w:cs="B Nazanin" w:hint="cs"/>
          <w:rtl/>
          <w:lang w:bidi="fa-IR"/>
        </w:rPr>
        <w:t xml:space="preserve"> را می‌توان</w:t>
      </w:r>
      <w:r w:rsidR="00F053E1" w:rsidRPr="00715A2C">
        <w:rPr>
          <w:rFonts w:eastAsia="B Nazanin" w:cs="B Nazanin" w:hint="cs"/>
          <w:rtl/>
          <w:lang w:bidi="fa-IR"/>
        </w:rPr>
        <w:t xml:space="preserve"> به دو دسته </w:t>
      </w:r>
      <w:r w:rsidR="00F053E1" w:rsidRPr="00715A2C">
        <w:rPr>
          <w:rFonts w:eastAsia="B Nazanin" w:cs="B Nazanin"/>
          <w:lang w:bidi="fa-IR"/>
        </w:rPr>
        <w:t>DC</w:t>
      </w:r>
      <w:r w:rsidR="00F053E1" w:rsidRPr="00715A2C">
        <w:rPr>
          <w:rFonts w:eastAsia="B Nazanin" w:cs="B Nazanin" w:hint="cs"/>
          <w:rtl/>
          <w:lang w:bidi="fa-IR"/>
        </w:rPr>
        <w:t xml:space="preserve"> و </w:t>
      </w:r>
      <w:r w:rsidR="00F053E1" w:rsidRPr="00715A2C">
        <w:rPr>
          <w:rFonts w:eastAsia="B Nazanin" w:cs="B Nazanin"/>
          <w:lang w:bidi="fa-IR"/>
        </w:rPr>
        <w:t>AC</w:t>
      </w:r>
      <w:r w:rsidR="00F053E1" w:rsidRPr="00715A2C">
        <w:rPr>
          <w:rFonts w:eastAsia="B Nazanin" w:cs="B Nazanin"/>
          <w:rtl/>
          <w:lang w:bidi="fa-IR"/>
        </w:rPr>
        <w:t xml:space="preserve"> </w:t>
      </w:r>
      <w:r w:rsidR="00F053E1" w:rsidRPr="00715A2C">
        <w:rPr>
          <w:rFonts w:eastAsia="B Nazanin" w:cs="B Nazanin" w:hint="cs"/>
          <w:rtl/>
          <w:lang w:bidi="fa-IR"/>
        </w:rPr>
        <w:t>دسته</w:t>
      </w:r>
      <w:r w:rsidR="00E21C63" w:rsidRPr="00715A2C">
        <w:rPr>
          <w:rFonts w:eastAsia="B Nazanin" w:cs="B Nazanin" w:hint="cs"/>
          <w:rtl/>
          <w:lang w:bidi="fa-IR"/>
        </w:rPr>
        <w:t>‌</w:t>
      </w:r>
      <w:r w:rsidR="00F053E1" w:rsidRPr="00715A2C">
        <w:rPr>
          <w:rFonts w:eastAsia="B Nazanin" w:cs="B Nazanin" w:hint="cs"/>
          <w:rtl/>
          <w:lang w:bidi="fa-IR"/>
        </w:rPr>
        <w:t>بند</w:t>
      </w:r>
      <w:r w:rsidR="005D55D5">
        <w:rPr>
          <w:rFonts w:eastAsia="B Nazanin" w:cs="B Nazanin" w:hint="cs"/>
          <w:rtl/>
          <w:lang w:bidi="fa-IR"/>
        </w:rPr>
        <w:t>ی</w:t>
      </w:r>
      <w:r w:rsidR="00F053E1" w:rsidRPr="00715A2C">
        <w:rPr>
          <w:rFonts w:eastAsia="B Nazanin" w:cs="B Nazanin" w:hint="cs"/>
          <w:rtl/>
          <w:lang w:bidi="fa-IR"/>
        </w:rPr>
        <w:t xml:space="preserve"> </w:t>
      </w:r>
      <w:r w:rsidR="00F6570E">
        <w:rPr>
          <w:rFonts w:eastAsia="B Nazanin" w:cs="B Nazanin" w:hint="cs"/>
          <w:rtl/>
          <w:lang w:bidi="fa-IR"/>
        </w:rPr>
        <w:t>کرد</w:t>
      </w:r>
      <w:sdt>
        <w:sdtPr>
          <w:rPr>
            <w:rFonts w:eastAsia="B Nazanin" w:cs="B Nazanin" w:hint="cs"/>
            <w:rtl/>
            <w:lang w:bidi="fa-IR"/>
          </w:rPr>
          <w:id w:val="712930023"/>
          <w:citation/>
        </w:sdtPr>
        <w:sdtEndPr/>
        <w:sdtContent>
          <w:r w:rsidR="000859EA" w:rsidRPr="00715A2C">
            <w:rPr>
              <w:rFonts w:eastAsia="B Nazanin" w:cs="B Nazanin"/>
              <w:rtl/>
              <w:lang w:bidi="fa-IR"/>
            </w:rPr>
            <w:fldChar w:fldCharType="begin"/>
          </w:r>
          <w:r w:rsidR="002B0738" w:rsidRPr="00715A2C">
            <w:rPr>
              <w:rFonts w:eastAsia="B Nazanin" w:cs="B Nazanin"/>
              <w:lang w:bidi="fa-IR"/>
            </w:rPr>
            <w:instrText>CITATION Kal20 \l 1065</w:instrText>
          </w:r>
          <w:r w:rsidR="002B0738" w:rsidRPr="00715A2C">
            <w:rPr>
              <w:rFonts w:eastAsia="B Nazanin" w:cs="B Nazanin"/>
              <w:rtl/>
              <w:lang w:bidi="fa-IR"/>
            </w:rPr>
            <w:instrText xml:space="preserve"> </w:instrText>
          </w:r>
          <w:r w:rsidR="000859EA" w:rsidRPr="00715A2C">
            <w:rPr>
              <w:rFonts w:eastAsia="B Nazanin" w:cs="B Nazanin"/>
              <w:rtl/>
              <w:lang w:bidi="fa-IR"/>
            </w:rPr>
            <w:fldChar w:fldCharType="separate"/>
          </w:r>
          <w:r w:rsidR="006059D6">
            <w:rPr>
              <w:rFonts w:eastAsia="B Nazanin" w:cs="B Nazanin"/>
              <w:noProof/>
              <w:rtl/>
              <w:lang w:bidi="fa-IR"/>
            </w:rPr>
            <w:t xml:space="preserve"> </w:t>
          </w:r>
          <w:r w:rsidR="006059D6" w:rsidRPr="006059D6">
            <w:rPr>
              <w:rFonts w:eastAsia="B Nazanin" w:cs="B Nazanin"/>
              <w:noProof/>
              <w:rtl/>
              <w:lang w:bidi="fa-IR"/>
            </w:rPr>
            <w:t>[5]</w:t>
          </w:r>
          <w:r w:rsidR="000859EA" w:rsidRPr="00715A2C">
            <w:rPr>
              <w:rFonts w:eastAsia="B Nazanin" w:cs="B Nazanin"/>
              <w:rtl/>
              <w:lang w:bidi="fa-IR"/>
            </w:rPr>
            <w:fldChar w:fldCharType="end"/>
          </w:r>
        </w:sdtContent>
      </w:sdt>
      <w:r w:rsidR="00254770">
        <w:rPr>
          <w:rFonts w:eastAsia="B Nazanin" w:cs="B Nazanin" w:hint="cs"/>
          <w:rtl/>
          <w:lang w:bidi="fa-IR"/>
        </w:rPr>
        <w:t>،</w:t>
      </w:r>
      <w:sdt>
        <w:sdtPr>
          <w:rPr>
            <w:rFonts w:eastAsia="B Nazanin" w:cs="B Nazanin" w:hint="cs"/>
            <w:rtl/>
            <w:lang w:bidi="fa-IR"/>
          </w:rPr>
          <w:id w:val="-1128085998"/>
          <w:citation/>
        </w:sdtPr>
        <w:sdtEndPr/>
        <w:sdtContent>
          <w:r w:rsidR="00FA3658" w:rsidRPr="00715A2C">
            <w:rPr>
              <w:rFonts w:eastAsia="B Nazanin" w:cs="B Nazanin"/>
              <w:rtl/>
              <w:lang w:bidi="fa-IR"/>
            </w:rPr>
            <w:fldChar w:fldCharType="begin"/>
          </w:r>
          <w:r w:rsidR="002B0738" w:rsidRPr="00715A2C">
            <w:rPr>
              <w:rFonts w:eastAsia="B Nazanin" w:cs="B Nazanin"/>
              <w:lang w:bidi="fa-IR"/>
            </w:rPr>
            <w:instrText>CITATION Sim21 \l 1065</w:instrText>
          </w:r>
          <w:r w:rsidR="002B0738" w:rsidRPr="00715A2C">
            <w:rPr>
              <w:rFonts w:eastAsia="B Nazanin" w:cs="B Nazanin"/>
              <w:rtl/>
              <w:lang w:bidi="fa-IR"/>
            </w:rPr>
            <w:instrText xml:space="preserve"> </w:instrText>
          </w:r>
          <w:r w:rsidR="00FA3658" w:rsidRPr="00715A2C">
            <w:rPr>
              <w:rFonts w:eastAsia="B Nazanin" w:cs="B Nazanin"/>
              <w:rtl/>
              <w:lang w:bidi="fa-IR"/>
            </w:rPr>
            <w:fldChar w:fldCharType="separate"/>
          </w:r>
          <w:r w:rsidR="006059D6">
            <w:rPr>
              <w:rFonts w:eastAsia="B Nazanin" w:cs="B Nazanin"/>
              <w:noProof/>
              <w:rtl/>
              <w:lang w:bidi="fa-IR"/>
            </w:rPr>
            <w:t xml:space="preserve"> </w:t>
          </w:r>
          <w:r w:rsidR="006059D6" w:rsidRPr="006059D6">
            <w:rPr>
              <w:rFonts w:eastAsia="B Nazanin" w:cs="B Nazanin"/>
              <w:noProof/>
              <w:rtl/>
              <w:lang w:bidi="fa-IR"/>
            </w:rPr>
            <w:t>[6]</w:t>
          </w:r>
          <w:r w:rsidR="00FA3658" w:rsidRPr="00715A2C">
            <w:rPr>
              <w:rFonts w:eastAsia="B Nazanin" w:cs="B Nazanin"/>
              <w:rtl/>
              <w:lang w:bidi="fa-IR"/>
            </w:rPr>
            <w:fldChar w:fldCharType="end"/>
          </w:r>
        </w:sdtContent>
      </w:sdt>
      <w:r w:rsidR="00A53052">
        <w:rPr>
          <w:rFonts w:eastAsia="B Nazanin" w:cs="B Nazanin" w:hint="cs"/>
          <w:rtl/>
          <w:lang w:bidi="fa-IR"/>
        </w:rPr>
        <w:t>،</w:t>
      </w:r>
      <w:sdt>
        <w:sdtPr>
          <w:rPr>
            <w:rFonts w:eastAsia="B Nazanin" w:cs="B Nazanin" w:hint="cs"/>
            <w:rtl/>
            <w:lang w:bidi="fa-IR"/>
          </w:rPr>
          <w:id w:val="-884792959"/>
          <w:citation/>
        </w:sdtPr>
        <w:sdtEndPr/>
        <w:sdtContent>
          <w:r w:rsidR="00FA3658" w:rsidRPr="00715A2C">
            <w:rPr>
              <w:rFonts w:eastAsia="B Nazanin" w:cs="B Nazanin"/>
              <w:rtl/>
              <w:lang w:bidi="fa-IR"/>
            </w:rPr>
            <w:fldChar w:fldCharType="begin"/>
          </w:r>
          <w:r w:rsidR="004F63F4">
            <w:rPr>
              <w:rFonts w:eastAsia="B Nazanin" w:cs="B Nazanin"/>
              <w:lang w:bidi="fa-IR"/>
            </w:rPr>
            <w:instrText xml:space="preserve">CITATION Aat21 \l 1065 </w:instrText>
          </w:r>
          <w:r w:rsidR="00FA3658" w:rsidRPr="00715A2C">
            <w:rPr>
              <w:rFonts w:eastAsia="B Nazanin" w:cs="B Nazanin"/>
              <w:rtl/>
              <w:lang w:bidi="fa-IR"/>
            </w:rPr>
            <w:fldChar w:fldCharType="separate"/>
          </w:r>
          <w:r w:rsidR="006059D6">
            <w:rPr>
              <w:rFonts w:eastAsia="B Nazanin" w:cs="B Nazanin"/>
              <w:noProof/>
              <w:rtl/>
              <w:lang w:bidi="fa-IR"/>
            </w:rPr>
            <w:t xml:space="preserve"> </w:t>
          </w:r>
          <w:r w:rsidR="006059D6" w:rsidRPr="006059D6">
            <w:rPr>
              <w:rFonts w:eastAsia="B Nazanin" w:cs="B Nazanin"/>
              <w:noProof/>
              <w:rtl/>
              <w:lang w:bidi="fa-IR"/>
            </w:rPr>
            <w:t>[7]</w:t>
          </w:r>
          <w:r w:rsidR="00FA3658" w:rsidRPr="00715A2C">
            <w:rPr>
              <w:rFonts w:eastAsia="B Nazanin" w:cs="B Nazanin"/>
              <w:rtl/>
              <w:lang w:bidi="fa-IR"/>
            </w:rPr>
            <w:fldChar w:fldCharType="end"/>
          </w:r>
        </w:sdtContent>
      </w:sdt>
      <w:r w:rsidR="00A53052">
        <w:rPr>
          <w:rFonts w:eastAsia="B Nazanin" w:cs="B Nazanin" w:hint="cs"/>
          <w:rtl/>
          <w:lang w:bidi="fa-IR"/>
        </w:rPr>
        <w:t xml:space="preserve"> و </w:t>
      </w:r>
      <w:sdt>
        <w:sdtPr>
          <w:rPr>
            <w:rFonts w:eastAsia="B Nazanin" w:cs="B Nazanin" w:hint="cs"/>
            <w:rtl/>
            <w:lang w:bidi="fa-IR"/>
          </w:rPr>
          <w:id w:val="-397366073"/>
          <w:citation/>
        </w:sdtPr>
        <w:sdtEndPr/>
        <w:sdtContent>
          <w:r w:rsidR="00A53052">
            <w:rPr>
              <w:rFonts w:eastAsia="B Nazanin" w:cs="B Nazanin"/>
              <w:rtl/>
              <w:lang w:bidi="fa-IR"/>
            </w:rPr>
            <w:fldChar w:fldCharType="begin"/>
          </w:r>
          <w:r w:rsidR="00C72DBF">
            <w:rPr>
              <w:rFonts w:eastAsia="B Nazanin" w:cs="B Nazanin"/>
              <w:lang w:bidi="fa-IR"/>
            </w:rPr>
            <w:instrText xml:space="preserve">CITATION EMa21 \l 1033 </w:instrText>
          </w:r>
          <w:r w:rsidR="00A53052">
            <w:rPr>
              <w:rFonts w:eastAsia="B Nazanin" w:cs="B Nazanin"/>
              <w:rtl/>
              <w:lang w:bidi="fa-IR"/>
            </w:rPr>
            <w:fldChar w:fldCharType="separate"/>
          </w:r>
          <w:r w:rsidR="006059D6" w:rsidRPr="006059D6">
            <w:rPr>
              <w:rFonts w:eastAsia="B Nazanin" w:cs="B Nazanin"/>
              <w:noProof/>
              <w:rtl/>
              <w:lang w:bidi="fa-IR"/>
            </w:rPr>
            <w:t>[8]</w:t>
          </w:r>
          <w:r w:rsidR="00A53052">
            <w:rPr>
              <w:rFonts w:eastAsia="B Nazanin" w:cs="B Nazanin"/>
              <w:rtl/>
              <w:lang w:bidi="fa-IR"/>
            </w:rPr>
            <w:fldChar w:fldCharType="end"/>
          </w:r>
        </w:sdtContent>
      </w:sdt>
      <w:r w:rsidR="00F053E1" w:rsidRPr="00715A2C">
        <w:rPr>
          <w:rFonts w:eastAsia="B Nazanin" w:cs="B Nazanin" w:hint="cs"/>
          <w:rtl/>
          <w:lang w:bidi="fa-IR"/>
        </w:rPr>
        <w:t xml:space="preserve">. در حال حاضر، </w:t>
      </w:r>
      <w:r w:rsidR="00B67903" w:rsidRPr="00715A2C">
        <w:rPr>
          <w:rFonts w:eastAsia="B Nazanin" w:cs="B Nazanin" w:hint="eastAsia"/>
          <w:rtl/>
          <w:lang w:bidi="fa-IR"/>
        </w:rPr>
        <w:t>ب</w:t>
      </w:r>
      <w:r w:rsidR="00B67903">
        <w:rPr>
          <w:rFonts w:eastAsia="B Nazanin" w:cs="B Nazanin" w:hint="cs"/>
          <w:rtl/>
          <w:lang w:bidi="fa-IR"/>
        </w:rPr>
        <w:t>ی</w:t>
      </w:r>
      <w:r w:rsidR="00B67903" w:rsidRPr="00715A2C">
        <w:rPr>
          <w:rFonts w:eastAsia="B Nazanin" w:cs="B Nazanin" w:hint="eastAsia"/>
          <w:rtl/>
          <w:lang w:bidi="fa-IR"/>
        </w:rPr>
        <w:t>ش</w:t>
      </w:r>
      <w:r w:rsidR="00B67903" w:rsidRPr="00715A2C">
        <w:rPr>
          <w:rFonts w:eastAsia="B Nazanin" w:cs="B Nazanin"/>
          <w:rtl/>
          <w:lang w:bidi="fa-IR"/>
        </w:rPr>
        <w:t xml:space="preserve"> </w:t>
      </w:r>
      <w:r w:rsidR="00B67903" w:rsidRPr="00715A2C">
        <w:rPr>
          <w:rFonts w:eastAsia="B Nazanin" w:cs="B Nazanin" w:hint="eastAsia"/>
          <w:rtl/>
          <w:lang w:bidi="fa-IR"/>
        </w:rPr>
        <w:t>از</w:t>
      </w:r>
      <w:r w:rsidR="00B67903" w:rsidRPr="00715A2C">
        <w:rPr>
          <w:rFonts w:eastAsia="B Nazanin" w:cs="B Nazanin"/>
          <w:rtl/>
          <w:lang w:bidi="fa-IR"/>
        </w:rPr>
        <w:t xml:space="preserve"> 200</w:t>
      </w:r>
      <w:r w:rsidR="00B67903" w:rsidRPr="00715A2C">
        <w:rPr>
          <w:rFonts w:eastAsia="B Nazanin" w:cs="B Nazanin" w:hint="cs"/>
          <w:rtl/>
          <w:lang w:bidi="fa-IR"/>
        </w:rPr>
        <w:t xml:space="preserve"> هزار ک</w:t>
      </w:r>
      <w:r w:rsidR="00B67903">
        <w:rPr>
          <w:rFonts w:eastAsia="B Nazanin" w:cs="B Nazanin" w:hint="cs"/>
          <w:rtl/>
          <w:lang w:bidi="fa-IR"/>
        </w:rPr>
        <w:t>ی</w:t>
      </w:r>
      <w:r w:rsidR="00B67903" w:rsidRPr="00715A2C">
        <w:rPr>
          <w:rFonts w:eastAsia="B Nazanin" w:cs="B Nazanin" w:hint="cs"/>
          <w:rtl/>
          <w:lang w:bidi="fa-IR"/>
        </w:rPr>
        <w:t xml:space="preserve">لومتر </w:t>
      </w:r>
      <w:r w:rsidR="00882E05">
        <w:rPr>
          <w:rFonts w:eastAsia="B Nazanin" w:cs="B Nazanin" w:hint="cs"/>
          <w:rtl/>
          <w:lang w:bidi="fa-IR"/>
        </w:rPr>
        <w:t xml:space="preserve">از </w:t>
      </w:r>
      <w:r w:rsidR="00B67903" w:rsidRPr="00715A2C">
        <w:rPr>
          <w:rFonts w:eastAsia="B Nazanin" w:cs="B Nazanin" w:hint="cs"/>
          <w:rtl/>
          <w:lang w:bidi="fa-IR"/>
        </w:rPr>
        <w:t>خطوط ر</w:t>
      </w:r>
      <w:r w:rsidR="00B67903">
        <w:rPr>
          <w:rFonts w:eastAsia="B Nazanin" w:cs="B Nazanin" w:hint="cs"/>
          <w:rtl/>
          <w:lang w:bidi="fa-IR"/>
        </w:rPr>
        <w:t>ی</w:t>
      </w:r>
      <w:r w:rsidR="00B67903" w:rsidRPr="00715A2C">
        <w:rPr>
          <w:rFonts w:eastAsia="B Nazanin" w:cs="B Nazanin" w:hint="cs"/>
          <w:rtl/>
          <w:lang w:bidi="fa-IR"/>
        </w:rPr>
        <w:t>ل</w:t>
      </w:r>
      <w:r w:rsidR="00B67903">
        <w:rPr>
          <w:rFonts w:eastAsia="B Nazanin" w:cs="B Nazanin" w:hint="cs"/>
          <w:rtl/>
          <w:lang w:bidi="fa-IR"/>
        </w:rPr>
        <w:t>ی</w:t>
      </w:r>
      <w:r w:rsidR="00B67903" w:rsidRPr="00715A2C">
        <w:rPr>
          <w:rFonts w:eastAsia="B Nazanin" w:cs="B Nazanin" w:hint="cs"/>
          <w:rtl/>
          <w:lang w:bidi="fa-IR"/>
        </w:rPr>
        <w:t xml:space="preserve"> در سراسر جهان</w:t>
      </w:r>
      <w:r w:rsidR="00B67903">
        <w:rPr>
          <w:rFonts w:eastAsia="B Nazanin" w:cs="B Nazanin" w:hint="cs"/>
          <w:rtl/>
          <w:lang w:bidi="fa-IR"/>
        </w:rPr>
        <w:t xml:space="preserve"> تحت پوشش</w:t>
      </w:r>
      <w:r w:rsidR="00B67903" w:rsidRPr="00715A2C">
        <w:rPr>
          <w:rFonts w:eastAsia="B Nazanin" w:cs="B Nazanin" w:hint="cs"/>
          <w:rtl/>
          <w:lang w:bidi="fa-IR"/>
        </w:rPr>
        <w:t xml:space="preserve"> </w:t>
      </w:r>
      <w:r w:rsidR="00F053E1" w:rsidRPr="00715A2C">
        <w:rPr>
          <w:rFonts w:eastAsia="B Nazanin" w:cs="B Nazanin" w:hint="cs"/>
          <w:rtl/>
          <w:lang w:bidi="fa-IR"/>
        </w:rPr>
        <w:t>س</w:t>
      </w:r>
      <w:r w:rsidR="005D55D5">
        <w:rPr>
          <w:rFonts w:eastAsia="B Nazanin" w:cs="B Nazanin" w:hint="cs"/>
          <w:rtl/>
          <w:lang w:bidi="fa-IR"/>
        </w:rPr>
        <w:t>ی</w:t>
      </w:r>
      <w:r w:rsidR="00F053E1" w:rsidRPr="00715A2C">
        <w:rPr>
          <w:rFonts w:eastAsia="B Nazanin" w:cs="B Nazanin" w:hint="cs"/>
          <w:rtl/>
          <w:lang w:bidi="fa-IR"/>
        </w:rPr>
        <w:t xml:space="preserve">ستم </w:t>
      </w:r>
      <w:r w:rsidR="00E21C63" w:rsidRPr="00715A2C">
        <w:rPr>
          <w:rFonts w:eastAsia="B Nazanin" w:cs="B Nazanin" w:hint="cs"/>
          <w:rtl/>
          <w:lang w:bidi="fa-IR"/>
        </w:rPr>
        <w:t>راه‌آهن</w:t>
      </w:r>
      <w:r w:rsidR="00F053E1" w:rsidRPr="00715A2C">
        <w:rPr>
          <w:rFonts w:eastAsia="B Nazanin" w:cs="B Nazanin" w:hint="cs"/>
          <w:rtl/>
          <w:lang w:bidi="fa-IR"/>
        </w:rPr>
        <w:t xml:space="preserve"> برق</w:t>
      </w:r>
      <w:r w:rsidR="005D55D5">
        <w:rPr>
          <w:rFonts w:eastAsia="B Nazanin" w:cs="B Nazanin" w:hint="cs"/>
          <w:rtl/>
          <w:lang w:bidi="fa-IR"/>
        </w:rPr>
        <w:t>ی</w:t>
      </w:r>
      <w:r w:rsidR="00F053E1" w:rsidRPr="00715A2C">
        <w:rPr>
          <w:rFonts w:eastAsia="B Nazanin" w:cs="B Nazanin" w:hint="cs"/>
          <w:rtl/>
          <w:lang w:bidi="fa-IR"/>
        </w:rPr>
        <w:t xml:space="preserve"> </w:t>
      </w:r>
      <w:r w:rsidR="00F053E1" w:rsidRPr="00715A2C">
        <w:rPr>
          <w:rFonts w:eastAsia="B Nazanin" w:cs="B Nazanin"/>
          <w:lang w:bidi="fa-IR"/>
        </w:rPr>
        <w:t>DC</w:t>
      </w:r>
      <w:r w:rsidR="00F053E1" w:rsidRPr="00715A2C">
        <w:rPr>
          <w:rFonts w:eastAsia="B Nazanin" w:cs="B Nazanin" w:hint="cs"/>
          <w:rtl/>
          <w:lang w:bidi="fa-IR"/>
        </w:rPr>
        <w:t xml:space="preserve"> </w:t>
      </w:r>
      <w:r w:rsidR="00F053E1" w:rsidRPr="00715A2C">
        <w:rPr>
          <w:rFonts w:eastAsia="B Nazanin" w:cs="B Nazanin"/>
          <w:rtl/>
          <w:lang w:bidi="fa-IR"/>
        </w:rPr>
        <w:t>0.6</w:t>
      </w:r>
      <w:r w:rsidR="00F053E1" w:rsidRPr="00715A2C">
        <w:rPr>
          <w:rFonts w:eastAsia="B Nazanin" w:cs="B Nazanin" w:hint="eastAsia"/>
          <w:rtl/>
          <w:lang w:bidi="fa-IR"/>
        </w:rPr>
        <w:t>،</w:t>
      </w:r>
      <w:r w:rsidR="00F053E1" w:rsidRPr="00715A2C">
        <w:rPr>
          <w:rFonts w:eastAsia="B Nazanin" w:cs="B Nazanin"/>
          <w:rtl/>
          <w:lang w:bidi="fa-IR"/>
        </w:rPr>
        <w:t xml:space="preserve"> 0.75</w:t>
      </w:r>
      <w:r w:rsidR="00F053E1" w:rsidRPr="00715A2C">
        <w:rPr>
          <w:rFonts w:eastAsia="B Nazanin" w:cs="B Nazanin" w:hint="eastAsia"/>
          <w:rtl/>
          <w:lang w:bidi="fa-IR"/>
        </w:rPr>
        <w:t>،</w:t>
      </w:r>
      <w:r w:rsidR="00F053E1" w:rsidRPr="00715A2C">
        <w:rPr>
          <w:rFonts w:eastAsia="B Nazanin" w:cs="B Nazanin" w:hint="cs"/>
          <w:rtl/>
          <w:lang w:bidi="fa-IR"/>
        </w:rPr>
        <w:t xml:space="preserve"> 1.5 و 3 ک</w:t>
      </w:r>
      <w:r w:rsidR="005D55D5">
        <w:rPr>
          <w:rFonts w:eastAsia="B Nazanin" w:cs="B Nazanin" w:hint="cs"/>
          <w:rtl/>
          <w:lang w:bidi="fa-IR"/>
        </w:rPr>
        <w:t>ی</w:t>
      </w:r>
      <w:r w:rsidR="00F053E1" w:rsidRPr="00715A2C">
        <w:rPr>
          <w:rFonts w:eastAsia="B Nazanin" w:cs="B Nazanin" w:hint="cs"/>
          <w:rtl/>
          <w:lang w:bidi="fa-IR"/>
        </w:rPr>
        <w:t>لوولت و همچن</w:t>
      </w:r>
      <w:r w:rsidR="005D55D5">
        <w:rPr>
          <w:rFonts w:eastAsia="B Nazanin" w:cs="B Nazanin" w:hint="cs"/>
          <w:rtl/>
          <w:lang w:bidi="fa-IR"/>
        </w:rPr>
        <w:t>ی</w:t>
      </w:r>
      <w:r w:rsidR="00F053E1" w:rsidRPr="00715A2C">
        <w:rPr>
          <w:rFonts w:eastAsia="B Nazanin" w:cs="B Nazanin" w:hint="cs"/>
          <w:rtl/>
          <w:lang w:bidi="fa-IR"/>
        </w:rPr>
        <w:t>ن س</w:t>
      </w:r>
      <w:r w:rsidR="005D55D5">
        <w:rPr>
          <w:rFonts w:eastAsia="B Nazanin" w:cs="B Nazanin" w:hint="cs"/>
          <w:rtl/>
          <w:lang w:bidi="fa-IR"/>
        </w:rPr>
        <w:t>ی</w:t>
      </w:r>
      <w:r w:rsidR="00F053E1" w:rsidRPr="00715A2C">
        <w:rPr>
          <w:rFonts w:eastAsia="B Nazanin" w:cs="B Nazanin" w:hint="cs"/>
          <w:rtl/>
          <w:lang w:bidi="fa-IR"/>
        </w:rPr>
        <w:t xml:space="preserve">ستم </w:t>
      </w:r>
      <w:r w:rsidR="00E21C63" w:rsidRPr="00715A2C">
        <w:rPr>
          <w:rFonts w:eastAsia="B Nazanin" w:cs="B Nazanin" w:hint="cs"/>
          <w:rtl/>
          <w:lang w:bidi="fa-IR"/>
        </w:rPr>
        <w:t>راه‌آهن</w:t>
      </w:r>
      <w:r w:rsidR="00F053E1" w:rsidRPr="00715A2C">
        <w:rPr>
          <w:rFonts w:eastAsia="B Nazanin" w:cs="B Nazanin" w:hint="cs"/>
          <w:rtl/>
          <w:lang w:bidi="fa-IR"/>
        </w:rPr>
        <w:t xml:space="preserve"> برق</w:t>
      </w:r>
      <w:r w:rsidR="005D55D5">
        <w:rPr>
          <w:rFonts w:eastAsia="B Nazanin" w:cs="B Nazanin" w:hint="cs"/>
          <w:rtl/>
          <w:lang w:bidi="fa-IR"/>
        </w:rPr>
        <w:t>ی</w:t>
      </w:r>
      <w:r w:rsidR="00F053E1" w:rsidRPr="00715A2C">
        <w:rPr>
          <w:rFonts w:eastAsia="B Nazanin" w:cs="B Nazanin" w:hint="cs"/>
          <w:rtl/>
          <w:lang w:bidi="fa-IR"/>
        </w:rPr>
        <w:t xml:space="preserve"> </w:t>
      </w:r>
      <w:r w:rsidR="00F053E1" w:rsidRPr="00715A2C">
        <w:rPr>
          <w:rFonts w:eastAsia="B Nazanin" w:cs="B Nazanin"/>
          <w:lang w:bidi="fa-IR"/>
        </w:rPr>
        <w:t>AC</w:t>
      </w:r>
      <w:r w:rsidR="00F053E1" w:rsidRPr="00715A2C">
        <w:rPr>
          <w:rFonts w:eastAsia="B Nazanin" w:cs="B Nazanin" w:hint="cs"/>
          <w:rtl/>
          <w:lang w:bidi="fa-IR"/>
        </w:rPr>
        <w:t xml:space="preserve"> 15 ک</w:t>
      </w:r>
      <w:r w:rsidR="005D55D5">
        <w:rPr>
          <w:rFonts w:eastAsia="B Nazanin" w:cs="B Nazanin" w:hint="cs"/>
          <w:rtl/>
          <w:lang w:bidi="fa-IR"/>
        </w:rPr>
        <w:t>ی</w:t>
      </w:r>
      <w:r w:rsidR="00F053E1" w:rsidRPr="00715A2C">
        <w:rPr>
          <w:rFonts w:eastAsia="B Nazanin" w:cs="B Nazanin" w:hint="cs"/>
          <w:rtl/>
          <w:lang w:bidi="fa-IR"/>
        </w:rPr>
        <w:t>لوولت 16.7 هرتز و 25 ک</w:t>
      </w:r>
      <w:r w:rsidR="005D55D5">
        <w:rPr>
          <w:rFonts w:eastAsia="B Nazanin" w:cs="B Nazanin" w:hint="cs"/>
          <w:rtl/>
          <w:lang w:bidi="fa-IR"/>
        </w:rPr>
        <w:t>ی</w:t>
      </w:r>
      <w:r w:rsidR="00F053E1" w:rsidRPr="00715A2C">
        <w:rPr>
          <w:rFonts w:eastAsia="B Nazanin" w:cs="B Nazanin" w:hint="cs"/>
          <w:rtl/>
          <w:lang w:bidi="fa-IR"/>
        </w:rPr>
        <w:t xml:space="preserve">لوولت 50 </w:t>
      </w:r>
      <w:r w:rsidR="005D55D5">
        <w:rPr>
          <w:rFonts w:eastAsia="B Nazanin" w:cs="B Nazanin" w:hint="cs"/>
          <w:rtl/>
          <w:lang w:bidi="fa-IR"/>
        </w:rPr>
        <w:t>ی</w:t>
      </w:r>
      <w:r w:rsidR="00F053E1" w:rsidRPr="00715A2C">
        <w:rPr>
          <w:rFonts w:eastAsia="B Nazanin" w:cs="B Nazanin" w:hint="cs"/>
          <w:rtl/>
          <w:lang w:bidi="fa-IR"/>
        </w:rPr>
        <w:t xml:space="preserve">ا 60 هرتز </w:t>
      </w:r>
      <w:r w:rsidR="00B67903">
        <w:rPr>
          <w:rFonts w:eastAsia="B Nazanin" w:cs="B Nazanin" w:hint="cs"/>
          <w:rtl/>
          <w:lang w:bidi="fa-IR"/>
        </w:rPr>
        <w:t>می‌باشند</w:t>
      </w:r>
      <w:sdt>
        <w:sdtPr>
          <w:rPr>
            <w:rFonts w:eastAsia="B Nazanin" w:cs="B Nazanin" w:hint="cs"/>
            <w:rtl/>
            <w:lang w:bidi="fa-IR"/>
          </w:rPr>
          <w:id w:val="105088787"/>
          <w:citation/>
        </w:sdtPr>
        <w:sdtEndPr/>
        <w:sdtContent>
          <w:r w:rsidR="002B0738" w:rsidRPr="00715A2C">
            <w:rPr>
              <w:rFonts w:eastAsia="B Nazanin" w:cs="B Nazanin"/>
              <w:rtl/>
              <w:lang w:bidi="fa-IR"/>
            </w:rPr>
            <w:fldChar w:fldCharType="begin"/>
          </w:r>
          <w:r w:rsidR="002B0738" w:rsidRPr="00715A2C">
            <w:rPr>
              <w:rFonts w:eastAsia="B Nazanin" w:cs="B Nazanin"/>
              <w:lang w:bidi="fa-IR"/>
            </w:rPr>
            <w:instrText xml:space="preserve"> CITATION AGó14 \l 1033 </w:instrText>
          </w:r>
          <w:r w:rsidR="002B0738" w:rsidRPr="00715A2C">
            <w:rPr>
              <w:rFonts w:eastAsia="B Nazanin" w:cs="B Nazanin"/>
              <w:rtl/>
              <w:lang w:bidi="fa-IR"/>
            </w:rPr>
            <w:fldChar w:fldCharType="separate"/>
          </w:r>
          <w:r w:rsidR="006059D6">
            <w:rPr>
              <w:rFonts w:eastAsia="B Nazanin" w:cs="B Nazanin"/>
              <w:noProof/>
              <w:lang w:bidi="fa-IR"/>
            </w:rPr>
            <w:t xml:space="preserve"> </w:t>
          </w:r>
          <w:r w:rsidR="006059D6" w:rsidRPr="006059D6">
            <w:rPr>
              <w:rFonts w:eastAsia="B Nazanin" w:cs="B Nazanin"/>
              <w:noProof/>
              <w:rtl/>
              <w:lang w:bidi="fa-IR"/>
            </w:rPr>
            <w:t>[9]</w:t>
          </w:r>
          <w:r w:rsidR="002B0738" w:rsidRPr="00715A2C">
            <w:rPr>
              <w:rFonts w:eastAsia="B Nazanin" w:cs="B Nazanin"/>
              <w:rtl/>
              <w:lang w:bidi="fa-IR"/>
            </w:rPr>
            <w:fldChar w:fldCharType="end"/>
          </w:r>
        </w:sdtContent>
      </w:sdt>
      <w:r w:rsidR="00D73081">
        <w:rPr>
          <w:rFonts w:eastAsia="B Nazanin" w:cs="B Nazanin" w:hint="cs"/>
          <w:rtl/>
          <w:lang w:bidi="fa-IR"/>
        </w:rPr>
        <w:t xml:space="preserve"> </w:t>
      </w:r>
      <w:r w:rsidR="002B0738" w:rsidRPr="00715A2C">
        <w:rPr>
          <w:rFonts w:eastAsia="B Nazanin" w:cs="B Nazanin" w:hint="cs"/>
          <w:rtl/>
          <w:lang w:bidi="fa-IR"/>
        </w:rPr>
        <w:t>و</w:t>
      </w:r>
      <w:sdt>
        <w:sdtPr>
          <w:rPr>
            <w:rFonts w:eastAsia="B Nazanin" w:cs="B Nazanin" w:hint="cs"/>
            <w:rtl/>
            <w:lang w:bidi="fa-IR"/>
          </w:rPr>
          <w:id w:val="-829210647"/>
          <w:citation/>
        </w:sdtPr>
        <w:sdtEndPr/>
        <w:sdtContent>
          <w:r w:rsidR="002B0738" w:rsidRPr="00715A2C">
            <w:rPr>
              <w:rFonts w:eastAsia="B Nazanin" w:cs="B Nazanin"/>
              <w:rtl/>
              <w:lang w:bidi="fa-IR"/>
            </w:rPr>
            <w:fldChar w:fldCharType="begin"/>
          </w:r>
          <w:r w:rsidR="004F63F4">
            <w:rPr>
              <w:rFonts w:eastAsia="B Nazanin" w:cs="B Nazanin"/>
              <w:lang w:bidi="fa-IR"/>
            </w:rPr>
            <w:instrText xml:space="preserve">CITATION And18 \l 1033 </w:instrText>
          </w:r>
          <w:r w:rsidR="002B0738" w:rsidRPr="00715A2C">
            <w:rPr>
              <w:rFonts w:eastAsia="B Nazanin" w:cs="B Nazanin"/>
              <w:rtl/>
              <w:lang w:bidi="fa-IR"/>
            </w:rPr>
            <w:fldChar w:fldCharType="separate"/>
          </w:r>
          <w:r w:rsidR="006059D6">
            <w:rPr>
              <w:rFonts w:eastAsia="B Nazanin" w:cs="B Nazanin"/>
              <w:noProof/>
              <w:rtl/>
              <w:lang w:bidi="fa-IR"/>
            </w:rPr>
            <w:t xml:space="preserve"> </w:t>
          </w:r>
          <w:r w:rsidR="006059D6" w:rsidRPr="006059D6">
            <w:rPr>
              <w:rFonts w:eastAsia="B Nazanin" w:cs="B Nazanin"/>
              <w:noProof/>
              <w:rtl/>
              <w:lang w:bidi="fa-IR"/>
            </w:rPr>
            <w:t>[10]</w:t>
          </w:r>
          <w:r w:rsidR="002B0738" w:rsidRPr="00715A2C">
            <w:rPr>
              <w:rFonts w:eastAsia="B Nazanin" w:cs="B Nazanin"/>
              <w:rtl/>
              <w:lang w:bidi="fa-IR"/>
            </w:rPr>
            <w:fldChar w:fldCharType="end"/>
          </w:r>
        </w:sdtContent>
      </w:sdt>
      <w:r w:rsidR="00F053E1" w:rsidRPr="00715A2C">
        <w:rPr>
          <w:rFonts w:eastAsia="B Nazanin" w:cs="B Nazanin" w:hint="cs"/>
          <w:rtl/>
          <w:lang w:bidi="fa-IR"/>
        </w:rPr>
        <w:t>.</w:t>
      </w:r>
      <w:r w:rsidR="007446AB">
        <w:rPr>
          <w:rFonts w:eastAsia="B Nazanin" w:cs="B Nazanin" w:hint="cs"/>
          <w:rtl/>
          <w:lang w:bidi="fa-IR"/>
        </w:rPr>
        <w:t xml:space="preserve"> </w:t>
      </w:r>
      <w:r w:rsidR="00882E05">
        <w:rPr>
          <w:rFonts w:eastAsia="B Nazanin" w:cs="B Nazanin" w:hint="cs"/>
          <w:rtl/>
        </w:rPr>
        <w:t>با این تفاوت که</w:t>
      </w:r>
      <w:r w:rsidR="00F053E1" w:rsidRPr="00715A2C">
        <w:rPr>
          <w:rFonts w:eastAsia="B Nazanin" w:cs="B Nazanin"/>
          <w:rtl/>
        </w:rPr>
        <w:t xml:space="preserve"> </w:t>
      </w:r>
      <w:r w:rsidR="00451415" w:rsidRPr="00715A2C">
        <w:rPr>
          <w:rFonts w:eastAsia="B Nazanin" w:cs="B Nazanin" w:hint="cs"/>
          <w:rtl/>
        </w:rPr>
        <w:t>در مقا</w:t>
      </w:r>
      <w:r w:rsidR="00451415">
        <w:rPr>
          <w:rFonts w:eastAsia="B Nazanin" w:cs="B Nazanin" w:hint="cs"/>
          <w:rtl/>
        </w:rPr>
        <w:t>ی</w:t>
      </w:r>
      <w:r w:rsidR="00451415" w:rsidRPr="00715A2C">
        <w:rPr>
          <w:rFonts w:eastAsia="B Nazanin" w:cs="B Nazanin" w:hint="cs"/>
          <w:rtl/>
        </w:rPr>
        <w:t>سه با راه‌آهن برق</w:t>
      </w:r>
      <w:r w:rsidR="00451415">
        <w:rPr>
          <w:rFonts w:eastAsia="B Nazanin" w:cs="B Nazanin" w:hint="cs"/>
          <w:rtl/>
        </w:rPr>
        <w:t>ی</w:t>
      </w:r>
      <w:r w:rsidR="00451415" w:rsidRPr="00715A2C">
        <w:rPr>
          <w:rFonts w:eastAsia="B Nazanin" w:cs="B Nazanin" w:hint="cs"/>
          <w:rtl/>
        </w:rPr>
        <w:t xml:space="preserve"> </w:t>
      </w:r>
      <w:r w:rsidR="00451415" w:rsidRPr="00715A2C">
        <w:rPr>
          <w:rFonts w:eastAsia="B Nazanin" w:cs="B Nazanin"/>
        </w:rPr>
        <w:t>DC</w:t>
      </w:r>
      <w:r w:rsidR="00451415" w:rsidRPr="00715A2C">
        <w:rPr>
          <w:rFonts w:eastAsia="B Nazanin" w:cs="B Nazanin" w:hint="cs"/>
          <w:rtl/>
          <w:lang w:bidi="fa-IR"/>
        </w:rPr>
        <w:t xml:space="preserve"> </w:t>
      </w:r>
      <w:r w:rsidR="00882E05" w:rsidRPr="00715A2C">
        <w:rPr>
          <w:rFonts w:eastAsia="B Nazanin" w:cs="B Nazanin" w:hint="cs"/>
          <w:rtl/>
          <w:lang w:bidi="fa-IR"/>
        </w:rPr>
        <w:t>مشکلات مهم</w:t>
      </w:r>
      <w:r w:rsidR="00882E05">
        <w:rPr>
          <w:rFonts w:eastAsia="B Nazanin" w:cs="B Nazanin" w:hint="cs"/>
          <w:rtl/>
          <w:lang w:bidi="fa-IR"/>
        </w:rPr>
        <w:t>ی</w:t>
      </w:r>
      <w:r w:rsidR="00882E05" w:rsidRPr="00715A2C">
        <w:rPr>
          <w:rFonts w:eastAsia="B Nazanin" w:cs="B Nazanin" w:hint="cs"/>
          <w:rtl/>
          <w:lang w:bidi="fa-IR"/>
        </w:rPr>
        <w:t xml:space="preserve"> از جمله </w:t>
      </w:r>
      <w:r w:rsidR="000E2958">
        <w:rPr>
          <w:rFonts w:eastAsia="B Nazanin" w:cs="B Nazanin" w:hint="cs"/>
          <w:rtl/>
        </w:rPr>
        <w:t>سازگاری کمتر با</w:t>
      </w:r>
      <w:r w:rsidR="000E2958" w:rsidRPr="00715A2C">
        <w:rPr>
          <w:rFonts w:eastAsia="B Nazanin" w:cs="B Nazanin" w:hint="cs"/>
          <w:rtl/>
        </w:rPr>
        <w:t xml:space="preserve"> س</w:t>
      </w:r>
      <w:r w:rsidR="000E2958">
        <w:rPr>
          <w:rFonts w:eastAsia="B Nazanin" w:cs="B Nazanin" w:hint="cs"/>
          <w:rtl/>
        </w:rPr>
        <w:t>ی</w:t>
      </w:r>
      <w:r w:rsidR="000E2958" w:rsidRPr="00715A2C">
        <w:rPr>
          <w:rFonts w:eastAsia="B Nazanin" w:cs="B Nazanin" w:hint="cs"/>
          <w:rtl/>
        </w:rPr>
        <w:t>ستم‌ها</w:t>
      </w:r>
      <w:r w:rsidR="000E2958">
        <w:rPr>
          <w:rFonts w:eastAsia="B Nazanin" w:cs="B Nazanin" w:hint="cs"/>
          <w:rtl/>
        </w:rPr>
        <w:t>ی</w:t>
      </w:r>
      <w:r w:rsidR="000E2958" w:rsidRPr="00715A2C">
        <w:rPr>
          <w:rFonts w:eastAsia="B Nazanin" w:cs="B Nazanin" w:hint="cs"/>
          <w:rtl/>
        </w:rPr>
        <w:t xml:space="preserve"> ذخ</w:t>
      </w:r>
      <w:r w:rsidR="000E2958">
        <w:rPr>
          <w:rFonts w:eastAsia="B Nazanin" w:cs="B Nazanin" w:hint="cs"/>
          <w:rtl/>
        </w:rPr>
        <w:t>ی</w:t>
      </w:r>
      <w:r w:rsidR="000E2958" w:rsidRPr="00715A2C">
        <w:rPr>
          <w:rFonts w:eastAsia="B Nazanin" w:cs="B Nazanin" w:hint="cs"/>
          <w:rtl/>
        </w:rPr>
        <w:t>ره‌ساز انرژ</w:t>
      </w:r>
      <w:r w:rsidR="000E2958">
        <w:rPr>
          <w:rFonts w:eastAsia="B Nazanin" w:cs="B Nazanin" w:hint="cs"/>
          <w:rtl/>
        </w:rPr>
        <w:t>ی</w:t>
      </w:r>
      <w:r w:rsidR="000E2958" w:rsidRPr="00715A2C">
        <w:rPr>
          <w:rFonts w:eastAsia="B Nazanin" w:cs="B Nazanin" w:hint="cs"/>
          <w:rtl/>
        </w:rPr>
        <w:t xml:space="preserve"> </w:t>
      </w:r>
      <w:r w:rsidR="000E2958" w:rsidRPr="00715A2C">
        <w:rPr>
          <w:rFonts w:eastAsia="B Nazanin" w:cs="B Nazanin"/>
          <w:lang w:bidi="fa-IR"/>
        </w:rPr>
        <w:t>(ESSs</w:t>
      </w:r>
      <w:r w:rsidR="000E2958" w:rsidRPr="00715A2C">
        <w:rPr>
          <w:rStyle w:val="FootnoteReference"/>
          <w:rFonts w:eastAsia="B Nazanin" w:cs="B Nazanin"/>
          <w:sz w:val="24"/>
          <w:szCs w:val="28"/>
          <w:lang w:bidi="fa-IR"/>
        </w:rPr>
        <w:footnoteReference w:id="2"/>
      </w:r>
      <w:r w:rsidR="000E2958" w:rsidRPr="00715A2C">
        <w:rPr>
          <w:rFonts w:eastAsia="B Nazanin" w:cs="B Nazanin"/>
          <w:lang w:bidi="fa-IR"/>
        </w:rPr>
        <w:t>)</w:t>
      </w:r>
      <w:r w:rsidR="000E2958" w:rsidRPr="00715A2C">
        <w:rPr>
          <w:rFonts w:eastAsia="B Nazanin" w:cs="B Nazanin" w:hint="cs"/>
          <w:rtl/>
        </w:rPr>
        <w:t>، منابع انرژ</w:t>
      </w:r>
      <w:r w:rsidR="000E2958">
        <w:rPr>
          <w:rFonts w:eastAsia="B Nazanin" w:cs="B Nazanin" w:hint="cs"/>
          <w:rtl/>
        </w:rPr>
        <w:t>ی</w:t>
      </w:r>
      <w:r w:rsidR="000E2958" w:rsidRPr="00715A2C">
        <w:rPr>
          <w:rFonts w:eastAsia="B Nazanin" w:cs="B Nazanin" w:hint="cs"/>
          <w:rtl/>
        </w:rPr>
        <w:t xml:space="preserve"> تجد</w:t>
      </w:r>
      <w:r w:rsidR="000E2958">
        <w:rPr>
          <w:rFonts w:eastAsia="B Nazanin" w:cs="B Nazanin" w:hint="cs"/>
          <w:rtl/>
        </w:rPr>
        <w:t>ی</w:t>
      </w:r>
      <w:r w:rsidR="000E2958" w:rsidRPr="00715A2C">
        <w:rPr>
          <w:rFonts w:eastAsia="B Nazanin" w:cs="B Nazanin" w:hint="cs"/>
          <w:rtl/>
        </w:rPr>
        <w:t>دپذ</w:t>
      </w:r>
      <w:r w:rsidR="000E2958">
        <w:rPr>
          <w:rFonts w:eastAsia="B Nazanin" w:cs="B Nazanin" w:hint="cs"/>
          <w:rtl/>
        </w:rPr>
        <w:t>ی</w:t>
      </w:r>
      <w:r w:rsidR="000E2958" w:rsidRPr="00715A2C">
        <w:rPr>
          <w:rFonts w:eastAsia="B Nazanin" w:cs="B Nazanin" w:hint="cs"/>
          <w:rtl/>
        </w:rPr>
        <w:t xml:space="preserve">ر </w:t>
      </w:r>
      <w:r w:rsidR="000E2958" w:rsidRPr="00715A2C">
        <w:rPr>
          <w:rFonts w:eastAsia="B Nazanin" w:cs="B Nazanin"/>
          <w:lang w:bidi="fa-IR"/>
        </w:rPr>
        <w:t>(RESs</w:t>
      </w:r>
      <w:r w:rsidR="000E2958" w:rsidRPr="00715A2C">
        <w:rPr>
          <w:rStyle w:val="FootnoteReference"/>
          <w:rFonts w:eastAsia="B Nazanin" w:cs="B Nazanin"/>
          <w:sz w:val="24"/>
          <w:szCs w:val="28"/>
          <w:lang w:bidi="fa-IR"/>
        </w:rPr>
        <w:footnoteReference w:id="3"/>
      </w:r>
      <w:r w:rsidR="000E2958" w:rsidRPr="00715A2C">
        <w:rPr>
          <w:rFonts w:eastAsia="B Nazanin" w:cs="B Nazanin"/>
          <w:lang w:bidi="fa-IR"/>
        </w:rPr>
        <w:t>)</w:t>
      </w:r>
      <w:r w:rsidR="000E2958" w:rsidRPr="00715A2C">
        <w:rPr>
          <w:rFonts w:eastAsia="B Nazanin" w:cs="B Nazanin" w:hint="cs"/>
          <w:rtl/>
          <w:lang w:bidi="fa-IR"/>
        </w:rPr>
        <w:t xml:space="preserve"> </w:t>
      </w:r>
      <w:r w:rsidR="000E2958" w:rsidRPr="00715A2C">
        <w:rPr>
          <w:rFonts w:eastAsia="B Nazanin" w:cs="B Nazanin" w:hint="cs"/>
          <w:rtl/>
        </w:rPr>
        <w:t>و انرژ</w:t>
      </w:r>
      <w:r w:rsidR="000E2958">
        <w:rPr>
          <w:rFonts w:eastAsia="B Nazanin" w:cs="B Nazanin" w:hint="cs"/>
          <w:rtl/>
        </w:rPr>
        <w:t>ی</w:t>
      </w:r>
      <w:r w:rsidR="000E2958" w:rsidRPr="00715A2C">
        <w:rPr>
          <w:rFonts w:eastAsia="B Nazanin" w:cs="B Nazanin" w:hint="cs"/>
          <w:rtl/>
        </w:rPr>
        <w:t xml:space="preserve"> بازگشت</w:t>
      </w:r>
      <w:r w:rsidR="000E2958">
        <w:rPr>
          <w:rFonts w:eastAsia="B Nazanin" w:cs="B Nazanin" w:hint="cs"/>
          <w:rtl/>
        </w:rPr>
        <w:t>ی</w:t>
      </w:r>
      <w:r w:rsidR="000E2958" w:rsidRPr="00715A2C">
        <w:rPr>
          <w:rFonts w:eastAsia="B Nazanin" w:cs="B Nazanin" w:hint="cs"/>
          <w:rtl/>
        </w:rPr>
        <w:t xml:space="preserve"> ترمز اح</w:t>
      </w:r>
      <w:r w:rsidR="000E2958">
        <w:rPr>
          <w:rFonts w:eastAsia="B Nazanin" w:cs="B Nazanin" w:hint="cs"/>
          <w:rtl/>
        </w:rPr>
        <w:t>ی</w:t>
      </w:r>
      <w:r w:rsidR="000E2958" w:rsidRPr="00715A2C">
        <w:rPr>
          <w:rFonts w:eastAsia="B Nazanin" w:cs="B Nazanin" w:hint="cs"/>
          <w:rtl/>
        </w:rPr>
        <w:t>ا</w:t>
      </w:r>
      <w:r w:rsidR="000E2958">
        <w:rPr>
          <w:rFonts w:eastAsia="B Nazanin" w:cs="B Nazanin" w:hint="cs"/>
          <w:rtl/>
        </w:rPr>
        <w:t>ک</w:t>
      </w:r>
      <w:r w:rsidR="000E2958" w:rsidRPr="00715A2C">
        <w:rPr>
          <w:rFonts w:eastAsia="B Nazanin" w:cs="B Nazanin" w:hint="cs"/>
          <w:rtl/>
        </w:rPr>
        <w:t xml:space="preserve">ننده، </w:t>
      </w:r>
      <w:r w:rsidR="00882E05" w:rsidRPr="00715A2C">
        <w:rPr>
          <w:rFonts w:eastAsia="B Nazanin" w:cs="B Nazanin" w:hint="cs"/>
          <w:rtl/>
        </w:rPr>
        <w:t>سازگار</w:t>
      </w:r>
      <w:r w:rsidR="00882E05">
        <w:rPr>
          <w:rFonts w:eastAsia="B Nazanin" w:cs="B Nazanin" w:hint="cs"/>
          <w:rtl/>
        </w:rPr>
        <w:t>ی</w:t>
      </w:r>
      <w:r w:rsidR="00882E05" w:rsidRPr="00715A2C">
        <w:rPr>
          <w:rFonts w:eastAsia="B Nazanin" w:cs="B Nazanin" w:hint="cs"/>
          <w:rtl/>
        </w:rPr>
        <w:t xml:space="preserve"> </w:t>
      </w:r>
      <w:r w:rsidR="00882E05">
        <w:rPr>
          <w:rFonts w:eastAsia="B Nazanin" w:cs="B Nazanin" w:hint="cs"/>
          <w:rtl/>
        </w:rPr>
        <w:t>ک</w:t>
      </w:r>
      <w:r w:rsidR="00882E05" w:rsidRPr="00715A2C">
        <w:rPr>
          <w:rFonts w:eastAsia="B Nazanin" w:cs="B Nazanin" w:hint="cs"/>
          <w:rtl/>
        </w:rPr>
        <w:t>متر با س</w:t>
      </w:r>
      <w:r w:rsidR="00882E05">
        <w:rPr>
          <w:rFonts w:eastAsia="B Nazanin" w:cs="B Nazanin" w:hint="cs"/>
          <w:rtl/>
        </w:rPr>
        <w:t>ی</w:t>
      </w:r>
      <w:r w:rsidR="00882E05" w:rsidRPr="00715A2C">
        <w:rPr>
          <w:rFonts w:eastAsia="B Nazanin" w:cs="B Nazanin" w:hint="cs"/>
          <w:rtl/>
        </w:rPr>
        <w:t xml:space="preserve">ستم </w:t>
      </w:r>
      <w:r w:rsidR="00882E05">
        <w:rPr>
          <w:rFonts w:eastAsia="B Nazanin" w:cs="B Nazanin" w:hint="cs"/>
          <w:rtl/>
        </w:rPr>
        <w:t>ک</w:t>
      </w:r>
      <w:r w:rsidR="00882E05" w:rsidRPr="00715A2C">
        <w:rPr>
          <w:rFonts w:eastAsia="B Nazanin" w:cs="B Nazanin" w:hint="cs"/>
          <w:rtl/>
        </w:rPr>
        <w:t>نترل دور تر</w:t>
      </w:r>
      <w:r w:rsidR="00882E05">
        <w:rPr>
          <w:rFonts w:eastAsia="B Nazanin" w:cs="B Nazanin" w:hint="cs"/>
          <w:rtl/>
        </w:rPr>
        <w:t>ک</w:t>
      </w:r>
      <w:r w:rsidR="00882E05" w:rsidRPr="00715A2C">
        <w:rPr>
          <w:rFonts w:eastAsia="B Nazanin" w:cs="B Nazanin" w:hint="cs"/>
          <w:rtl/>
        </w:rPr>
        <w:t>شن موتورها</w:t>
      </w:r>
      <w:r w:rsidR="00882E05">
        <w:rPr>
          <w:rFonts w:eastAsia="B Nazanin" w:cs="B Nazanin" w:hint="cs"/>
          <w:rtl/>
        </w:rPr>
        <w:t>ی</w:t>
      </w:r>
      <w:r w:rsidR="00882E05" w:rsidRPr="00715A2C">
        <w:rPr>
          <w:rFonts w:eastAsia="B Nazanin" w:cs="B Nazanin" w:hint="cs"/>
          <w:rtl/>
          <w:lang w:bidi="fa-IR"/>
        </w:rPr>
        <w:t xml:space="preserve"> القا</w:t>
      </w:r>
      <w:r w:rsidR="00882E05">
        <w:rPr>
          <w:rFonts w:eastAsia="B Nazanin" w:cs="B Nazanin" w:hint="cs"/>
          <w:rtl/>
          <w:lang w:bidi="fa-IR"/>
        </w:rPr>
        <w:t>یی</w:t>
      </w:r>
      <w:r w:rsidR="00882E05" w:rsidRPr="00715A2C">
        <w:rPr>
          <w:rFonts w:eastAsia="B Nazanin" w:cs="B Nazanin" w:hint="cs"/>
          <w:rtl/>
        </w:rPr>
        <w:t>،</w:t>
      </w:r>
      <w:r w:rsidR="000E2958">
        <w:rPr>
          <w:rFonts w:eastAsia="B Nazanin" w:cs="B Nazanin" w:hint="cs"/>
          <w:rtl/>
        </w:rPr>
        <w:t xml:space="preserve"> </w:t>
      </w:r>
      <w:r w:rsidR="000E2958" w:rsidRPr="00715A2C">
        <w:rPr>
          <w:rFonts w:eastAsia="B Nazanin" w:cs="B Nazanin" w:hint="cs"/>
          <w:rtl/>
        </w:rPr>
        <w:t>تلفات و</w:t>
      </w:r>
      <w:r w:rsidR="000E2958" w:rsidRPr="00715A2C">
        <w:rPr>
          <w:rFonts w:eastAsia="B Nazanin" w:cs="B Nazanin"/>
          <w:rtl/>
        </w:rPr>
        <w:t xml:space="preserve"> افت ولتاژ </w:t>
      </w:r>
      <w:r w:rsidR="000E2958" w:rsidRPr="00715A2C">
        <w:rPr>
          <w:rFonts w:eastAsia="B Nazanin" w:cs="B Nazanin" w:hint="cs"/>
          <w:rtl/>
        </w:rPr>
        <w:t>ب</w:t>
      </w:r>
      <w:r w:rsidR="000E2958">
        <w:rPr>
          <w:rFonts w:eastAsia="B Nazanin" w:cs="B Nazanin" w:hint="cs"/>
          <w:rtl/>
        </w:rPr>
        <w:t>ی</w:t>
      </w:r>
      <w:r w:rsidR="000E2958" w:rsidRPr="00715A2C">
        <w:rPr>
          <w:rFonts w:eastAsia="B Nazanin" w:cs="B Nazanin" w:hint="cs"/>
          <w:rtl/>
        </w:rPr>
        <w:t xml:space="preserve">شتر </w:t>
      </w:r>
      <w:r w:rsidR="000E2958" w:rsidRPr="00715A2C">
        <w:rPr>
          <w:rFonts w:eastAsia="B Nazanin" w:cs="B Nazanin"/>
          <w:rtl/>
        </w:rPr>
        <w:t>ناش</w:t>
      </w:r>
      <w:r w:rsidR="000E2958">
        <w:rPr>
          <w:rFonts w:eastAsia="B Nazanin" w:cs="B Nazanin" w:hint="cs"/>
          <w:rtl/>
        </w:rPr>
        <w:t>ی</w:t>
      </w:r>
      <w:r w:rsidR="000E2958" w:rsidRPr="00715A2C">
        <w:rPr>
          <w:rFonts w:eastAsia="B Nazanin" w:cs="B Nazanin"/>
          <w:rtl/>
        </w:rPr>
        <w:t xml:space="preserve"> از </w:t>
      </w:r>
      <w:r w:rsidR="000E2958" w:rsidRPr="00715A2C">
        <w:rPr>
          <w:rFonts w:eastAsia="B Nazanin" w:cs="B Nazanin" w:hint="cs"/>
          <w:rtl/>
        </w:rPr>
        <w:t>اثر پوست</w:t>
      </w:r>
      <w:r w:rsidR="000E2958">
        <w:rPr>
          <w:rFonts w:eastAsia="B Nazanin" w:cs="B Nazanin" w:hint="cs"/>
          <w:rtl/>
        </w:rPr>
        <w:t>ی</w:t>
      </w:r>
      <w:r w:rsidR="000E2958" w:rsidRPr="00715A2C">
        <w:rPr>
          <w:rFonts w:eastAsia="B Nazanin" w:cs="B Nazanin" w:hint="cs"/>
          <w:rtl/>
        </w:rPr>
        <w:t>، جر</w:t>
      </w:r>
      <w:r w:rsidR="000E2958">
        <w:rPr>
          <w:rFonts w:eastAsia="B Nazanin" w:cs="B Nazanin" w:hint="cs"/>
          <w:rtl/>
        </w:rPr>
        <w:t>ی</w:t>
      </w:r>
      <w:r w:rsidR="000E2958" w:rsidRPr="00715A2C">
        <w:rPr>
          <w:rFonts w:eastAsia="B Nazanin" w:cs="B Nazanin" w:hint="cs"/>
          <w:rtl/>
        </w:rPr>
        <w:t>ان را</w:t>
      </w:r>
      <w:r w:rsidR="000E2958">
        <w:rPr>
          <w:rFonts w:eastAsia="B Nazanin" w:cs="B Nazanin" w:hint="cs"/>
          <w:rtl/>
        </w:rPr>
        <w:t>ک</w:t>
      </w:r>
      <w:r w:rsidR="000E2958" w:rsidRPr="00715A2C">
        <w:rPr>
          <w:rFonts w:eastAsia="B Nazanin" w:cs="B Nazanin" w:hint="cs"/>
          <w:rtl/>
        </w:rPr>
        <w:t>ت</w:t>
      </w:r>
      <w:r w:rsidR="000E2958">
        <w:rPr>
          <w:rFonts w:eastAsia="B Nazanin" w:cs="B Nazanin" w:hint="cs"/>
          <w:rtl/>
        </w:rPr>
        <w:t>ی</w:t>
      </w:r>
      <w:r w:rsidR="000E2958" w:rsidRPr="00715A2C">
        <w:rPr>
          <w:rFonts w:eastAsia="B Nazanin" w:cs="B Nazanin" w:hint="cs"/>
          <w:rtl/>
        </w:rPr>
        <w:t xml:space="preserve">و و </w:t>
      </w:r>
      <w:r w:rsidR="000E2958" w:rsidRPr="00715A2C">
        <w:rPr>
          <w:rFonts w:eastAsia="B Nazanin" w:cs="B Nazanin"/>
          <w:rtl/>
        </w:rPr>
        <w:t>راکتانس</w:t>
      </w:r>
      <w:r w:rsidR="000E2958" w:rsidRPr="00715A2C">
        <w:rPr>
          <w:rFonts w:eastAsia="B Nazanin" w:cs="B Nazanin" w:hint="cs"/>
          <w:rtl/>
        </w:rPr>
        <w:t xml:space="preserve"> هاد</w:t>
      </w:r>
      <w:r w:rsidR="000E2958">
        <w:rPr>
          <w:rFonts w:eastAsia="B Nazanin" w:cs="B Nazanin" w:hint="cs"/>
          <w:rtl/>
        </w:rPr>
        <w:t>ی</w:t>
      </w:r>
      <w:r w:rsidR="000E2958" w:rsidRPr="00715A2C">
        <w:rPr>
          <w:rFonts w:eastAsia="B Nazanin" w:cs="B Nazanin" w:hint="cs"/>
          <w:rtl/>
        </w:rPr>
        <w:t>‌ها</w:t>
      </w:r>
      <w:r w:rsidR="000E2958">
        <w:rPr>
          <w:rFonts w:eastAsia="B Nazanin" w:cs="B Nazanin" w:hint="cs"/>
          <w:rtl/>
        </w:rPr>
        <w:t xml:space="preserve"> و</w:t>
      </w:r>
      <w:r w:rsidR="00451415">
        <w:rPr>
          <w:rFonts w:eastAsia="B Nazanin" w:cs="B Nazanin" w:hint="cs"/>
          <w:rtl/>
        </w:rPr>
        <w:t xml:space="preserve"> </w:t>
      </w:r>
      <w:r w:rsidR="00882E05" w:rsidRPr="00715A2C">
        <w:rPr>
          <w:rFonts w:eastAsia="B Nazanin" w:cs="B Nazanin" w:hint="cs"/>
          <w:rtl/>
        </w:rPr>
        <w:t>ا</w:t>
      </w:r>
      <w:r w:rsidR="00882E05">
        <w:rPr>
          <w:rFonts w:eastAsia="B Nazanin" w:cs="B Nazanin" w:hint="cs"/>
          <w:rtl/>
        </w:rPr>
        <w:t>ی</w:t>
      </w:r>
      <w:r w:rsidR="00882E05" w:rsidRPr="00715A2C">
        <w:rPr>
          <w:rFonts w:eastAsia="B Nazanin" w:cs="B Nazanin" w:hint="cs"/>
          <w:rtl/>
        </w:rPr>
        <w:t>جاد نامتعادل</w:t>
      </w:r>
      <w:r w:rsidR="00882E05">
        <w:rPr>
          <w:rFonts w:eastAsia="B Nazanin" w:cs="B Nazanin" w:hint="cs"/>
          <w:rtl/>
        </w:rPr>
        <w:t>ی</w:t>
      </w:r>
      <w:r w:rsidR="00882E05" w:rsidRPr="00715A2C">
        <w:rPr>
          <w:rFonts w:eastAsia="B Nazanin" w:cs="B Nazanin" w:hint="cs"/>
          <w:rtl/>
        </w:rPr>
        <w:t xml:space="preserve"> ولتاژ در س</w:t>
      </w:r>
      <w:r w:rsidR="00882E05">
        <w:rPr>
          <w:rFonts w:eastAsia="B Nazanin" w:cs="B Nazanin" w:hint="cs"/>
          <w:rtl/>
        </w:rPr>
        <w:t>ی</w:t>
      </w:r>
      <w:r w:rsidR="00882E05" w:rsidRPr="00715A2C">
        <w:rPr>
          <w:rFonts w:eastAsia="B Nazanin" w:cs="B Nazanin" w:hint="cs"/>
          <w:rtl/>
        </w:rPr>
        <w:t xml:space="preserve">ستم قدرت سه فاز </w:t>
      </w:r>
      <w:r w:rsidR="00451415">
        <w:rPr>
          <w:rFonts w:eastAsia="B Nazanin" w:cs="B Nazanin" w:hint="cs"/>
          <w:rtl/>
        </w:rPr>
        <w:t xml:space="preserve">در </w:t>
      </w:r>
      <w:r w:rsidR="00E21C63" w:rsidRPr="00715A2C">
        <w:rPr>
          <w:rFonts w:eastAsia="B Nazanin" w:cs="B Nazanin" w:hint="cs"/>
          <w:rtl/>
        </w:rPr>
        <w:t>راه‌آهن</w:t>
      </w:r>
      <w:r w:rsidR="00F053E1" w:rsidRPr="00715A2C">
        <w:rPr>
          <w:rFonts w:eastAsia="B Nazanin" w:cs="B Nazanin" w:hint="cs"/>
          <w:rtl/>
        </w:rPr>
        <w:t xml:space="preserve"> برق</w:t>
      </w:r>
      <w:r w:rsidR="005D55D5">
        <w:rPr>
          <w:rFonts w:eastAsia="B Nazanin" w:cs="B Nazanin" w:hint="cs"/>
          <w:rtl/>
        </w:rPr>
        <w:t>ی</w:t>
      </w:r>
      <w:r w:rsidR="00F053E1" w:rsidRPr="00715A2C">
        <w:rPr>
          <w:rFonts w:eastAsia="B Nazanin" w:cs="B Nazanin"/>
          <w:rtl/>
        </w:rPr>
        <w:t xml:space="preserve"> </w:t>
      </w:r>
      <w:r w:rsidR="00F053E1" w:rsidRPr="00715A2C">
        <w:rPr>
          <w:rFonts w:eastAsia="B Nazanin" w:cs="B Nazanin"/>
        </w:rPr>
        <w:t>AC</w:t>
      </w:r>
      <w:r w:rsidR="00F053E1" w:rsidRPr="00715A2C">
        <w:rPr>
          <w:rFonts w:eastAsia="B Nazanin" w:cs="B Nazanin"/>
          <w:rtl/>
        </w:rPr>
        <w:t xml:space="preserve"> </w:t>
      </w:r>
      <w:r w:rsidR="00451415">
        <w:rPr>
          <w:rFonts w:eastAsia="B Nazanin" w:cs="B Nazanin" w:hint="cs"/>
          <w:rtl/>
          <w:lang w:bidi="fa-IR"/>
        </w:rPr>
        <w:t>وجود دارد</w:t>
      </w:r>
      <w:sdt>
        <w:sdtPr>
          <w:rPr>
            <w:rFonts w:eastAsia="B Nazanin" w:cs="B Nazanin" w:hint="cs"/>
            <w:rtl/>
          </w:rPr>
          <w:id w:val="1840660329"/>
          <w:citation/>
        </w:sdtPr>
        <w:sdtEndPr/>
        <w:sdtContent>
          <w:r w:rsidR="00561DAE" w:rsidRPr="00715A2C">
            <w:rPr>
              <w:rFonts w:eastAsia="B Nazanin" w:cs="B Nazanin"/>
              <w:rtl/>
            </w:rPr>
            <w:fldChar w:fldCharType="begin"/>
          </w:r>
          <w:r w:rsidR="004F63F4">
            <w:rPr>
              <w:rFonts w:eastAsia="B Nazanin" w:cs="B Nazanin"/>
            </w:rPr>
            <w:instrText xml:space="preserve">CITATION XYa18 \l 1033 </w:instrText>
          </w:r>
          <w:r w:rsidR="00561DAE" w:rsidRPr="00715A2C">
            <w:rPr>
              <w:rFonts w:eastAsia="B Nazanin" w:cs="B Nazanin"/>
              <w:rtl/>
            </w:rPr>
            <w:fldChar w:fldCharType="separate"/>
          </w:r>
          <w:r w:rsidR="006059D6">
            <w:rPr>
              <w:rFonts w:eastAsia="B Nazanin" w:cs="B Nazanin"/>
              <w:noProof/>
              <w:rtl/>
            </w:rPr>
            <w:t xml:space="preserve"> </w:t>
          </w:r>
          <w:r w:rsidR="006059D6" w:rsidRPr="006059D6">
            <w:rPr>
              <w:rFonts w:eastAsia="B Nazanin" w:cs="B Nazanin"/>
              <w:noProof/>
              <w:rtl/>
              <w:lang w:bidi="fa-IR"/>
            </w:rPr>
            <w:t>[11]</w:t>
          </w:r>
          <w:r w:rsidR="00561DAE" w:rsidRPr="00715A2C">
            <w:rPr>
              <w:rFonts w:eastAsia="B Nazanin" w:cs="B Nazanin"/>
              <w:rtl/>
            </w:rPr>
            <w:fldChar w:fldCharType="end"/>
          </w:r>
        </w:sdtContent>
      </w:sdt>
      <w:r w:rsidR="00A53052">
        <w:rPr>
          <w:rFonts w:eastAsia="B Nazanin" w:cs="B Nazanin" w:hint="cs"/>
          <w:rtl/>
          <w:lang w:bidi="fa-IR"/>
        </w:rPr>
        <w:t>،</w:t>
      </w:r>
      <w:sdt>
        <w:sdtPr>
          <w:rPr>
            <w:rFonts w:eastAsia="B Nazanin" w:cs="B Nazanin" w:hint="cs"/>
            <w:rtl/>
            <w:lang w:bidi="fa-IR"/>
          </w:rPr>
          <w:id w:val="690108975"/>
          <w:citation/>
        </w:sdtPr>
        <w:sdtEndPr/>
        <w:sdtContent>
          <w:r w:rsidR="00343C89" w:rsidRPr="00715A2C">
            <w:rPr>
              <w:rFonts w:eastAsia="B Nazanin" w:cs="B Nazanin"/>
              <w:rtl/>
              <w:lang w:bidi="fa-IR"/>
            </w:rPr>
            <w:fldChar w:fldCharType="begin"/>
          </w:r>
          <w:r w:rsidR="004F63F4">
            <w:rPr>
              <w:rFonts w:eastAsia="B Nazanin" w:cs="B Nazanin"/>
              <w:lang w:bidi="fa-IR"/>
            </w:rPr>
            <w:instrText>CITATION AVe181 \l 1065</w:instrText>
          </w:r>
          <w:r w:rsidR="004F63F4">
            <w:rPr>
              <w:rFonts w:eastAsia="B Nazanin" w:cs="B Nazanin"/>
              <w:rtl/>
              <w:lang w:bidi="fa-IR"/>
            </w:rPr>
            <w:instrText xml:space="preserve"> </w:instrText>
          </w:r>
          <w:r w:rsidR="00343C89" w:rsidRPr="00715A2C">
            <w:rPr>
              <w:rFonts w:eastAsia="B Nazanin" w:cs="B Nazanin"/>
              <w:rtl/>
              <w:lang w:bidi="fa-IR"/>
            </w:rPr>
            <w:fldChar w:fldCharType="separate"/>
          </w:r>
          <w:r w:rsidR="006059D6">
            <w:rPr>
              <w:rFonts w:eastAsia="B Nazanin" w:cs="B Nazanin"/>
              <w:noProof/>
              <w:rtl/>
              <w:lang w:bidi="fa-IR"/>
            </w:rPr>
            <w:t xml:space="preserve"> </w:t>
          </w:r>
          <w:r w:rsidR="006059D6" w:rsidRPr="006059D6">
            <w:rPr>
              <w:rFonts w:eastAsia="B Nazanin" w:cs="B Nazanin"/>
              <w:noProof/>
              <w:rtl/>
              <w:lang w:bidi="fa-IR"/>
            </w:rPr>
            <w:t>[12]</w:t>
          </w:r>
          <w:r w:rsidR="00343C89" w:rsidRPr="00715A2C">
            <w:rPr>
              <w:rFonts w:eastAsia="B Nazanin" w:cs="B Nazanin"/>
              <w:rtl/>
              <w:lang w:bidi="fa-IR"/>
            </w:rPr>
            <w:fldChar w:fldCharType="end"/>
          </w:r>
        </w:sdtContent>
      </w:sdt>
      <w:r w:rsidR="00A53052">
        <w:rPr>
          <w:rFonts w:eastAsia="B Nazanin" w:cs="B Nazanin" w:hint="cs"/>
          <w:rtl/>
          <w:lang w:bidi="fa-IR"/>
        </w:rPr>
        <w:t xml:space="preserve"> و </w:t>
      </w:r>
      <w:sdt>
        <w:sdtPr>
          <w:rPr>
            <w:rFonts w:eastAsia="B Nazanin" w:cs="B Nazanin" w:hint="cs"/>
            <w:rtl/>
            <w:lang w:bidi="fa-IR"/>
          </w:rPr>
          <w:id w:val="185340795"/>
          <w:citation/>
        </w:sdtPr>
        <w:sdtEndPr/>
        <w:sdtContent>
          <w:r w:rsidR="00A53052">
            <w:rPr>
              <w:rFonts w:eastAsia="B Nazanin" w:cs="B Nazanin"/>
              <w:rtl/>
              <w:lang w:bidi="fa-IR"/>
            </w:rPr>
            <w:fldChar w:fldCharType="begin"/>
          </w:r>
          <w:r w:rsidR="007D6D19">
            <w:rPr>
              <w:rFonts w:eastAsia="B Nazanin" w:cs="B Nazanin"/>
              <w:lang w:bidi="fa-IR"/>
            </w:rPr>
            <w:instrText xml:space="preserve">CITATION PCh22 \l 1033 </w:instrText>
          </w:r>
          <w:r w:rsidR="00A53052">
            <w:rPr>
              <w:rFonts w:eastAsia="B Nazanin" w:cs="B Nazanin"/>
              <w:rtl/>
              <w:lang w:bidi="fa-IR"/>
            </w:rPr>
            <w:fldChar w:fldCharType="separate"/>
          </w:r>
          <w:r w:rsidR="006059D6" w:rsidRPr="006059D6">
            <w:rPr>
              <w:rFonts w:eastAsia="B Nazanin" w:cs="B Nazanin"/>
              <w:noProof/>
              <w:rtl/>
              <w:lang w:bidi="fa-IR"/>
            </w:rPr>
            <w:t>[13]</w:t>
          </w:r>
          <w:r w:rsidR="00A53052">
            <w:rPr>
              <w:rFonts w:eastAsia="B Nazanin" w:cs="B Nazanin"/>
              <w:rtl/>
              <w:lang w:bidi="fa-IR"/>
            </w:rPr>
            <w:fldChar w:fldCharType="end"/>
          </w:r>
        </w:sdtContent>
      </w:sdt>
      <w:r w:rsidR="00F053E1" w:rsidRPr="00715A2C">
        <w:rPr>
          <w:rFonts w:eastAsia="B Nazanin" w:cs="B Nazanin" w:hint="cs"/>
          <w:rtl/>
        </w:rPr>
        <w:t xml:space="preserve">. </w:t>
      </w:r>
    </w:p>
    <w:p w14:paraId="6C198B8B" w14:textId="44B947EE" w:rsidR="002A5B11" w:rsidRDefault="00F053E1" w:rsidP="000A3F26">
      <w:pPr>
        <w:spacing w:line="288" w:lineRule="auto"/>
        <w:ind w:firstLine="238"/>
        <w:jc w:val="lowKashida"/>
        <w:rPr>
          <w:rFonts w:eastAsia="B Nazanin" w:cs="B Nazanin"/>
          <w:rtl/>
          <w:lang w:bidi="fa-IR"/>
        </w:rPr>
      </w:pPr>
      <w:r w:rsidRPr="00715A2C">
        <w:rPr>
          <w:rFonts w:eastAsia="B Nazanin" w:cs="B Nazanin"/>
          <w:rtl/>
        </w:rPr>
        <w:t>علاوه بر ا</w:t>
      </w:r>
      <w:r w:rsidR="005D55D5">
        <w:rPr>
          <w:rFonts w:eastAsia="B Nazanin" w:cs="B Nazanin" w:hint="cs"/>
          <w:rtl/>
        </w:rPr>
        <w:t>ی</w:t>
      </w:r>
      <w:r w:rsidRPr="00715A2C">
        <w:rPr>
          <w:rFonts w:eastAsia="B Nazanin" w:cs="B Nazanin" w:hint="eastAsia"/>
          <w:rtl/>
        </w:rPr>
        <w:t>ن،</w:t>
      </w:r>
      <w:r w:rsidR="004E1BDA">
        <w:rPr>
          <w:rFonts w:eastAsia="B Nazanin" w:cs="B Nazanin" w:hint="cs"/>
          <w:rtl/>
        </w:rPr>
        <w:t xml:space="preserve"> </w:t>
      </w:r>
      <w:r w:rsidR="004E1BDA" w:rsidRPr="00715A2C">
        <w:rPr>
          <w:rFonts w:eastAsia="B Nazanin" w:cs="B Nazanin"/>
          <w:rtl/>
        </w:rPr>
        <w:t>درحال</w:t>
      </w:r>
      <w:r w:rsidR="004E1BDA">
        <w:rPr>
          <w:rFonts w:eastAsia="B Nazanin" w:cs="B Nazanin" w:hint="cs"/>
          <w:rtl/>
        </w:rPr>
        <w:t>ی</w:t>
      </w:r>
      <w:r w:rsidR="004E1BDA" w:rsidRPr="00715A2C">
        <w:rPr>
          <w:rFonts w:eastAsia="B Nazanin" w:cs="B Nazanin" w:hint="cs"/>
          <w:rtl/>
        </w:rPr>
        <w:t>‌</w:t>
      </w:r>
      <w:r w:rsidR="004E1BDA" w:rsidRPr="00715A2C">
        <w:rPr>
          <w:rFonts w:eastAsia="B Nazanin" w:cs="B Nazanin" w:hint="eastAsia"/>
          <w:rtl/>
        </w:rPr>
        <w:t>که</w:t>
      </w:r>
      <w:r w:rsidR="004E1BDA">
        <w:rPr>
          <w:rFonts w:eastAsia="B Nazanin" w:cs="B Nazanin" w:hint="cs"/>
          <w:rtl/>
        </w:rPr>
        <w:t xml:space="preserve"> یکی</w:t>
      </w:r>
      <w:r w:rsidR="00193DAF" w:rsidRPr="00715A2C">
        <w:rPr>
          <w:rFonts w:eastAsia="B Nazanin" w:cs="B Nazanin"/>
          <w:rtl/>
        </w:rPr>
        <w:t xml:space="preserve"> از مهم‌تر</w:t>
      </w:r>
      <w:r w:rsidR="00193DAF">
        <w:rPr>
          <w:rFonts w:eastAsia="B Nazanin" w:cs="B Nazanin"/>
          <w:rtl/>
        </w:rPr>
        <w:t>ی</w:t>
      </w:r>
      <w:r w:rsidR="00193DAF" w:rsidRPr="00715A2C">
        <w:rPr>
          <w:rFonts w:eastAsia="B Nazanin" w:cs="B Nazanin"/>
          <w:rtl/>
        </w:rPr>
        <w:t>ن</w:t>
      </w:r>
      <w:r w:rsidR="006209CA">
        <w:rPr>
          <w:rFonts w:eastAsia="B Nazanin" w:cs="B Nazanin" w:hint="cs"/>
          <w:rtl/>
        </w:rPr>
        <w:t xml:space="preserve"> مسائل و</w:t>
      </w:r>
      <w:r w:rsidR="00193DAF" w:rsidRPr="00715A2C">
        <w:rPr>
          <w:rFonts w:eastAsia="B Nazanin" w:cs="B Nazanin"/>
          <w:rtl/>
        </w:rPr>
        <w:t xml:space="preserve"> </w:t>
      </w:r>
      <w:r w:rsidR="00193DAF" w:rsidRPr="00715A2C">
        <w:rPr>
          <w:rFonts w:eastAsia="B Nazanin" w:cs="B Nazanin" w:hint="cs"/>
          <w:rtl/>
        </w:rPr>
        <w:t>چالش‌ها</w:t>
      </w:r>
      <w:r w:rsidR="00193DAF">
        <w:rPr>
          <w:rFonts w:eastAsia="B Nazanin" w:cs="B Nazanin" w:hint="cs"/>
          <w:rtl/>
        </w:rPr>
        <w:t>ی</w:t>
      </w:r>
      <w:r w:rsidR="00193DAF" w:rsidRPr="00715A2C">
        <w:rPr>
          <w:rFonts w:eastAsia="B Nazanin" w:cs="B Nazanin"/>
          <w:rtl/>
        </w:rPr>
        <w:t xml:space="preserve"> </w:t>
      </w:r>
      <w:r w:rsidR="00193DAF" w:rsidRPr="00715A2C">
        <w:rPr>
          <w:rFonts w:eastAsia="B Nazanin" w:cs="B Nazanin" w:hint="cs"/>
          <w:rtl/>
        </w:rPr>
        <w:t>راه‌آهن برق</w:t>
      </w:r>
      <w:r w:rsidR="00193DAF">
        <w:rPr>
          <w:rFonts w:eastAsia="B Nazanin" w:cs="B Nazanin" w:hint="cs"/>
          <w:rtl/>
        </w:rPr>
        <w:t>ی</w:t>
      </w:r>
      <w:r w:rsidR="00193DAF" w:rsidRPr="00715A2C">
        <w:rPr>
          <w:rFonts w:eastAsia="B Nazanin" w:cs="B Nazanin"/>
          <w:rtl/>
        </w:rPr>
        <w:t xml:space="preserve"> </w:t>
      </w:r>
      <w:r w:rsidR="00193DAF" w:rsidRPr="00715A2C">
        <w:rPr>
          <w:rFonts w:eastAsia="B Nazanin" w:cs="B Nazanin"/>
        </w:rPr>
        <w:t>AC</w:t>
      </w:r>
      <w:r w:rsidRPr="00715A2C">
        <w:rPr>
          <w:rFonts w:eastAsia="B Nazanin" w:cs="B Nazanin"/>
          <w:rtl/>
        </w:rPr>
        <w:t xml:space="preserve"> </w:t>
      </w:r>
      <w:r w:rsidR="004E1BDA">
        <w:rPr>
          <w:rFonts w:eastAsia="B Nazanin" w:cs="B Nazanin" w:hint="cs"/>
          <w:rtl/>
        </w:rPr>
        <w:t xml:space="preserve">وجود </w:t>
      </w:r>
      <w:r w:rsidR="009A3000" w:rsidRPr="00715A2C">
        <w:rPr>
          <w:rFonts w:eastAsia="B Nazanin" w:cs="B Nazanin" w:hint="cs"/>
          <w:rtl/>
        </w:rPr>
        <w:t>جر</w:t>
      </w:r>
      <w:r w:rsidR="009A3000">
        <w:rPr>
          <w:rFonts w:eastAsia="B Nazanin" w:cs="B Nazanin" w:hint="cs"/>
          <w:rtl/>
        </w:rPr>
        <w:t>ی</w:t>
      </w:r>
      <w:r w:rsidR="009A3000" w:rsidRPr="00715A2C">
        <w:rPr>
          <w:rFonts w:eastAsia="B Nazanin" w:cs="B Nazanin" w:hint="cs"/>
          <w:rtl/>
        </w:rPr>
        <w:t>ان</w:t>
      </w:r>
      <w:r w:rsidR="009A3000" w:rsidRPr="00715A2C">
        <w:rPr>
          <w:rFonts w:eastAsia="B Nazanin" w:cs="B Nazanin"/>
          <w:rtl/>
        </w:rPr>
        <w:t xml:space="preserve"> </w:t>
      </w:r>
      <w:r w:rsidR="009A3000" w:rsidRPr="00715A2C">
        <w:rPr>
          <w:rFonts w:eastAsia="B Nazanin" w:cs="B Nazanin" w:hint="cs"/>
          <w:rtl/>
        </w:rPr>
        <w:t>و</w:t>
      </w:r>
      <w:r w:rsidR="009A3000" w:rsidRPr="00715A2C">
        <w:rPr>
          <w:rFonts w:eastAsia="B Nazanin" w:cs="B Nazanin"/>
          <w:rtl/>
        </w:rPr>
        <w:t xml:space="preserve"> </w:t>
      </w:r>
      <w:r w:rsidRPr="00715A2C">
        <w:rPr>
          <w:rFonts w:eastAsia="B Nazanin" w:cs="B Nazanin"/>
          <w:rtl/>
        </w:rPr>
        <w:t>توان راکت</w:t>
      </w:r>
      <w:r w:rsidR="005D55D5">
        <w:rPr>
          <w:rFonts w:eastAsia="B Nazanin" w:cs="B Nazanin" w:hint="cs"/>
          <w:rtl/>
        </w:rPr>
        <w:t>ی</w:t>
      </w:r>
      <w:r w:rsidRPr="00715A2C">
        <w:rPr>
          <w:rFonts w:eastAsia="B Nazanin" w:cs="B Nazanin" w:hint="eastAsia"/>
          <w:rtl/>
        </w:rPr>
        <w:t>و</w:t>
      </w:r>
      <w:r w:rsidRPr="00715A2C">
        <w:rPr>
          <w:rFonts w:eastAsia="B Nazanin" w:cs="B Nazanin"/>
          <w:rtl/>
        </w:rPr>
        <w:t xml:space="preserve"> و کنترل آن</w:t>
      </w:r>
      <w:r w:rsidRPr="00715A2C">
        <w:rPr>
          <w:rFonts w:eastAsia="B Nazanin" w:cs="B Nazanin" w:hint="cs"/>
          <w:rtl/>
        </w:rPr>
        <w:t xml:space="preserve"> </w:t>
      </w:r>
      <w:r w:rsidR="00193DAF">
        <w:rPr>
          <w:rFonts w:eastAsia="B Nazanin" w:cs="B Nazanin" w:hint="cs"/>
          <w:rtl/>
        </w:rPr>
        <w:t>می‌باشد</w:t>
      </w:r>
      <w:r w:rsidR="00F73077">
        <w:rPr>
          <w:rFonts w:eastAsia="B Nazanin" w:cs="B Nazanin" w:hint="cs"/>
          <w:rtl/>
        </w:rPr>
        <w:t>.</w:t>
      </w:r>
      <w:r w:rsidR="00CB644C">
        <w:rPr>
          <w:rFonts w:eastAsia="B Nazanin" w:cs="B Nazanin" w:hint="cs"/>
          <w:rtl/>
        </w:rPr>
        <w:t xml:space="preserve"> </w:t>
      </w:r>
      <w:r w:rsidR="006209CA">
        <w:rPr>
          <w:rFonts w:eastAsia="B Nazanin" w:cs="B Nazanin" w:hint="cs"/>
          <w:rtl/>
        </w:rPr>
        <w:t xml:space="preserve">جریان و </w:t>
      </w:r>
      <w:r w:rsidR="00CB644C" w:rsidRPr="00715A2C">
        <w:rPr>
          <w:rFonts w:eastAsia="B Nazanin" w:cs="B Nazanin" w:hint="cs"/>
          <w:rtl/>
        </w:rPr>
        <w:t xml:space="preserve">توان </w:t>
      </w:r>
      <w:r w:rsidR="00CB644C">
        <w:rPr>
          <w:rFonts w:eastAsia="B Nazanin" w:cs="B Nazanin" w:hint="cs"/>
          <w:rtl/>
        </w:rPr>
        <w:t xml:space="preserve">راکتیو </w:t>
      </w:r>
      <w:r w:rsidR="00CB644C" w:rsidRPr="00715A2C">
        <w:rPr>
          <w:rFonts w:eastAsia="B Nazanin" w:cs="B Nazanin"/>
          <w:rtl/>
        </w:rPr>
        <w:t xml:space="preserve">در </w:t>
      </w:r>
      <w:r w:rsidR="00CB644C" w:rsidRPr="00715A2C">
        <w:rPr>
          <w:rFonts w:eastAsia="B Nazanin" w:cs="B Nazanin" w:hint="cs"/>
          <w:rtl/>
        </w:rPr>
        <w:t>راه‌آهن برق</w:t>
      </w:r>
      <w:r w:rsidR="00CB644C">
        <w:rPr>
          <w:rFonts w:eastAsia="B Nazanin" w:cs="B Nazanin" w:hint="cs"/>
          <w:rtl/>
        </w:rPr>
        <w:t>ی</w:t>
      </w:r>
      <w:r w:rsidR="00CB644C" w:rsidRPr="00715A2C">
        <w:rPr>
          <w:rFonts w:eastAsia="B Nazanin" w:cs="B Nazanin" w:hint="cs"/>
          <w:rtl/>
        </w:rPr>
        <w:t xml:space="preserve"> </w:t>
      </w:r>
      <w:r w:rsidR="00CB644C" w:rsidRPr="00715A2C">
        <w:rPr>
          <w:rFonts w:eastAsia="B Nazanin" w:cs="B Nazanin"/>
        </w:rPr>
        <w:t>DC</w:t>
      </w:r>
      <w:r w:rsidR="00CB644C" w:rsidRPr="00715A2C">
        <w:rPr>
          <w:rFonts w:eastAsia="B Nazanin" w:cs="B Nazanin"/>
          <w:rtl/>
        </w:rPr>
        <w:t xml:space="preserve"> وجود ندارد</w:t>
      </w:r>
      <w:r w:rsidR="00CB644C">
        <w:rPr>
          <w:rFonts w:eastAsia="B Nazanin" w:cs="B Nazanin" w:hint="cs"/>
          <w:rtl/>
        </w:rPr>
        <w:t>.</w:t>
      </w:r>
      <w:r w:rsidR="00CB644C" w:rsidRPr="00715A2C">
        <w:rPr>
          <w:rFonts w:eastAsia="B Nazanin" w:cs="B Nazanin"/>
          <w:rtl/>
        </w:rPr>
        <w:t xml:space="preserve"> </w:t>
      </w:r>
      <w:r w:rsidRPr="00715A2C">
        <w:rPr>
          <w:rFonts w:eastAsia="B Nazanin" w:cs="B Nazanin"/>
          <w:rtl/>
        </w:rPr>
        <w:t>به‌عبارت‌د</w:t>
      </w:r>
      <w:r w:rsidR="005D55D5">
        <w:rPr>
          <w:rFonts w:eastAsia="B Nazanin" w:cs="B Nazanin" w:hint="cs"/>
          <w:rtl/>
        </w:rPr>
        <w:t>ی</w:t>
      </w:r>
      <w:r w:rsidRPr="00715A2C">
        <w:rPr>
          <w:rFonts w:eastAsia="B Nazanin" w:cs="B Nazanin" w:hint="eastAsia"/>
          <w:rtl/>
        </w:rPr>
        <w:t>گر،</w:t>
      </w:r>
      <w:r w:rsidRPr="00715A2C">
        <w:rPr>
          <w:rFonts w:eastAsia="B Nazanin" w:cs="B Nazanin"/>
          <w:rtl/>
        </w:rPr>
        <w:t xml:space="preserve"> مشکلات توان راکت</w:t>
      </w:r>
      <w:r w:rsidR="005D55D5">
        <w:rPr>
          <w:rFonts w:eastAsia="B Nazanin" w:cs="B Nazanin" w:hint="cs"/>
          <w:rtl/>
        </w:rPr>
        <w:t>ی</w:t>
      </w:r>
      <w:r w:rsidRPr="00715A2C">
        <w:rPr>
          <w:rFonts w:eastAsia="B Nazanin" w:cs="B Nazanin" w:hint="eastAsia"/>
          <w:rtl/>
        </w:rPr>
        <w:t>و</w:t>
      </w:r>
      <w:r w:rsidRPr="00715A2C">
        <w:rPr>
          <w:rFonts w:eastAsia="B Nazanin" w:cs="B Nazanin" w:hint="cs"/>
          <w:rtl/>
        </w:rPr>
        <w:t>، به علت عدم وجود</w:t>
      </w:r>
      <w:r w:rsidRPr="00715A2C">
        <w:rPr>
          <w:rFonts w:eastAsia="B Nazanin" w:cs="B Nazanin"/>
          <w:rtl/>
        </w:rPr>
        <w:t xml:space="preserve"> </w:t>
      </w:r>
      <w:r w:rsidR="00EE4A75">
        <w:rPr>
          <w:rFonts w:eastAsia="B Nazanin" w:cs="B Nazanin" w:hint="cs"/>
          <w:rtl/>
        </w:rPr>
        <w:t xml:space="preserve">آن </w:t>
      </w:r>
      <w:r w:rsidRPr="00715A2C">
        <w:rPr>
          <w:rFonts w:eastAsia="B Nazanin" w:cs="B Nazanin"/>
          <w:rtl/>
        </w:rPr>
        <w:t xml:space="preserve">در </w:t>
      </w:r>
      <w:r w:rsidR="00E21C63" w:rsidRPr="00715A2C">
        <w:rPr>
          <w:rFonts w:eastAsia="B Nazanin" w:cs="B Nazanin" w:hint="cs"/>
          <w:rtl/>
        </w:rPr>
        <w:t>راه‌آهن</w:t>
      </w:r>
      <w:r w:rsidRPr="00715A2C">
        <w:rPr>
          <w:rFonts w:eastAsia="B Nazanin" w:cs="B Nazanin" w:hint="cs"/>
          <w:rtl/>
        </w:rPr>
        <w:t xml:space="preserve"> برق</w:t>
      </w:r>
      <w:r w:rsidR="005D55D5">
        <w:rPr>
          <w:rFonts w:eastAsia="B Nazanin" w:cs="B Nazanin" w:hint="cs"/>
          <w:rtl/>
        </w:rPr>
        <w:t>ی</w:t>
      </w:r>
      <w:r w:rsidRPr="00715A2C">
        <w:rPr>
          <w:rFonts w:eastAsia="B Nazanin" w:cs="B Nazanin" w:hint="cs"/>
          <w:rtl/>
        </w:rPr>
        <w:t xml:space="preserve"> </w:t>
      </w:r>
      <w:r w:rsidRPr="00715A2C">
        <w:rPr>
          <w:rFonts w:eastAsia="B Nazanin" w:cs="B Nazanin"/>
        </w:rPr>
        <w:t>DC</w:t>
      </w:r>
      <w:r w:rsidRPr="00715A2C">
        <w:rPr>
          <w:rFonts w:eastAsia="B Nazanin" w:cs="B Nazanin"/>
          <w:rtl/>
        </w:rPr>
        <w:t xml:space="preserve"> </w:t>
      </w:r>
      <w:r w:rsidR="00EE4A75" w:rsidRPr="00715A2C">
        <w:rPr>
          <w:rFonts w:eastAsia="B Nazanin" w:cs="B Nazanin" w:hint="cs"/>
          <w:rtl/>
        </w:rPr>
        <w:t>اصلاً</w:t>
      </w:r>
      <w:r w:rsidR="00EE4A75">
        <w:rPr>
          <w:rFonts w:eastAsia="B Nazanin" w:cs="B Nazanin" w:hint="cs"/>
          <w:rtl/>
        </w:rPr>
        <w:t xml:space="preserve"> </w:t>
      </w:r>
      <w:r w:rsidRPr="00715A2C">
        <w:rPr>
          <w:rFonts w:eastAsia="B Nazanin" w:cs="B Nazanin" w:hint="cs"/>
          <w:rtl/>
        </w:rPr>
        <w:t>بروز و ظهور نخواهد داشت</w:t>
      </w:r>
      <w:sdt>
        <w:sdtPr>
          <w:rPr>
            <w:rFonts w:eastAsia="B Nazanin" w:cs="B Nazanin" w:hint="cs"/>
            <w:rtl/>
          </w:rPr>
          <w:id w:val="-1786651385"/>
          <w:citation/>
        </w:sdtPr>
        <w:sdtEndPr/>
        <w:sdtContent>
          <w:r w:rsidR="00343C89" w:rsidRPr="00715A2C">
            <w:rPr>
              <w:rFonts w:eastAsia="B Nazanin" w:cs="B Nazanin"/>
              <w:rtl/>
            </w:rPr>
            <w:fldChar w:fldCharType="begin"/>
          </w:r>
          <w:r w:rsidR="00343C89" w:rsidRPr="00715A2C">
            <w:rPr>
              <w:rFonts w:eastAsia="B Nazanin" w:cs="B Nazanin"/>
              <w:rtl/>
              <w:lang w:bidi="fa-IR"/>
            </w:rPr>
            <w:instrText xml:space="preserve"> </w:instrText>
          </w:r>
          <w:r w:rsidR="00343C89" w:rsidRPr="00715A2C">
            <w:rPr>
              <w:rFonts w:eastAsia="B Nazanin" w:cs="B Nazanin" w:hint="cs"/>
              <w:lang w:bidi="fa-IR"/>
            </w:rPr>
            <w:instrText>CITATION</w:instrText>
          </w:r>
          <w:r w:rsidR="00343C89" w:rsidRPr="00715A2C">
            <w:rPr>
              <w:rFonts w:eastAsia="B Nazanin" w:cs="B Nazanin" w:hint="cs"/>
              <w:rtl/>
              <w:lang w:bidi="fa-IR"/>
            </w:rPr>
            <w:instrText xml:space="preserve"> </w:instrText>
          </w:r>
          <w:r w:rsidR="00343C89" w:rsidRPr="00715A2C">
            <w:rPr>
              <w:rFonts w:eastAsia="B Nazanin" w:cs="B Nazanin" w:hint="cs"/>
              <w:lang w:bidi="fa-IR"/>
            </w:rPr>
            <w:instrText>Kal20 \l 1065</w:instrText>
          </w:r>
          <w:r w:rsidR="00343C89" w:rsidRPr="00715A2C">
            <w:rPr>
              <w:rFonts w:eastAsia="B Nazanin" w:cs="B Nazanin"/>
              <w:rtl/>
              <w:lang w:bidi="fa-IR"/>
            </w:rPr>
            <w:instrText xml:space="preserve"> </w:instrText>
          </w:r>
          <w:r w:rsidR="00343C89" w:rsidRPr="00715A2C">
            <w:rPr>
              <w:rFonts w:eastAsia="B Nazanin" w:cs="B Nazanin"/>
              <w:rtl/>
            </w:rPr>
            <w:fldChar w:fldCharType="separate"/>
          </w:r>
          <w:r w:rsidR="006059D6">
            <w:rPr>
              <w:rFonts w:eastAsia="B Nazanin" w:cs="B Nazanin"/>
              <w:noProof/>
              <w:rtl/>
              <w:lang w:bidi="fa-IR"/>
            </w:rPr>
            <w:t xml:space="preserve"> </w:t>
          </w:r>
          <w:r w:rsidR="006059D6" w:rsidRPr="006059D6">
            <w:rPr>
              <w:rFonts w:eastAsia="B Nazanin" w:cs="B Nazanin"/>
              <w:noProof/>
              <w:rtl/>
              <w:lang w:bidi="fa-IR"/>
            </w:rPr>
            <w:t>[5]</w:t>
          </w:r>
          <w:r w:rsidR="00343C89" w:rsidRPr="00715A2C">
            <w:rPr>
              <w:rFonts w:eastAsia="B Nazanin" w:cs="B Nazanin"/>
              <w:rtl/>
            </w:rPr>
            <w:fldChar w:fldCharType="end"/>
          </w:r>
        </w:sdtContent>
      </w:sdt>
      <w:r w:rsidR="007F02E2">
        <w:rPr>
          <w:rFonts w:eastAsia="B Nazanin" w:cs="B Nazanin" w:hint="cs"/>
          <w:rtl/>
        </w:rPr>
        <w:t>،</w:t>
      </w:r>
      <w:r w:rsidR="00A53052">
        <w:rPr>
          <w:rFonts w:eastAsia="B Nazanin" w:cs="B Nazanin" w:hint="cs"/>
          <w:rtl/>
        </w:rPr>
        <w:t xml:space="preserve"> </w:t>
      </w:r>
      <w:sdt>
        <w:sdtPr>
          <w:rPr>
            <w:rFonts w:eastAsia="B Nazanin" w:cs="B Nazanin" w:hint="cs"/>
            <w:rtl/>
          </w:rPr>
          <w:id w:val="1187406564"/>
          <w:citation/>
        </w:sdtPr>
        <w:sdtEndPr/>
        <w:sdtContent>
          <w:r w:rsidR="00A53052">
            <w:rPr>
              <w:rFonts w:eastAsia="B Nazanin" w:cs="B Nazanin"/>
              <w:rtl/>
            </w:rPr>
            <w:fldChar w:fldCharType="begin"/>
          </w:r>
          <w:r w:rsidR="00C72DBF">
            <w:rPr>
              <w:rFonts w:eastAsia="B Nazanin" w:cs="B Nazanin"/>
              <w:lang w:bidi="fa-IR"/>
            </w:rPr>
            <w:instrText xml:space="preserve">CITATION EMa21 \l 1065 </w:instrText>
          </w:r>
          <w:r w:rsidR="00A53052">
            <w:rPr>
              <w:rFonts w:eastAsia="B Nazanin" w:cs="B Nazanin"/>
              <w:rtl/>
            </w:rPr>
            <w:fldChar w:fldCharType="separate"/>
          </w:r>
          <w:r w:rsidR="006059D6" w:rsidRPr="006059D6">
            <w:rPr>
              <w:rFonts w:eastAsia="B Nazanin" w:cs="B Nazanin"/>
              <w:noProof/>
              <w:rtl/>
              <w:lang w:bidi="fa-IR"/>
            </w:rPr>
            <w:t>[8]</w:t>
          </w:r>
          <w:r w:rsidR="00A53052">
            <w:rPr>
              <w:rFonts w:eastAsia="B Nazanin" w:cs="B Nazanin"/>
              <w:rtl/>
            </w:rPr>
            <w:fldChar w:fldCharType="end"/>
          </w:r>
        </w:sdtContent>
      </w:sdt>
      <w:r w:rsidR="00CF180E">
        <w:rPr>
          <w:rFonts w:eastAsia="B Nazanin" w:cs="B Nazanin" w:hint="cs"/>
          <w:rtl/>
        </w:rPr>
        <w:t>،</w:t>
      </w:r>
      <w:sdt>
        <w:sdtPr>
          <w:rPr>
            <w:rFonts w:eastAsia="B Nazanin" w:cs="B Nazanin" w:hint="cs"/>
            <w:rtl/>
          </w:rPr>
          <w:id w:val="-96488708"/>
          <w:citation/>
        </w:sdtPr>
        <w:sdtEndPr/>
        <w:sdtContent>
          <w:r w:rsidR="00561DAE" w:rsidRPr="00715A2C">
            <w:rPr>
              <w:rFonts w:eastAsia="B Nazanin" w:cs="B Nazanin"/>
              <w:rtl/>
            </w:rPr>
            <w:fldChar w:fldCharType="begin"/>
          </w:r>
          <w:r w:rsidR="004F63F4">
            <w:rPr>
              <w:rFonts w:eastAsia="B Nazanin" w:cs="B Nazanin"/>
            </w:rPr>
            <w:instrText xml:space="preserve">CITATION XYa18 \l 1033 </w:instrText>
          </w:r>
          <w:r w:rsidR="00561DAE" w:rsidRPr="00715A2C">
            <w:rPr>
              <w:rFonts w:eastAsia="B Nazanin" w:cs="B Nazanin"/>
              <w:rtl/>
            </w:rPr>
            <w:fldChar w:fldCharType="separate"/>
          </w:r>
          <w:r w:rsidR="006059D6">
            <w:rPr>
              <w:rFonts w:eastAsia="B Nazanin" w:cs="B Nazanin"/>
              <w:noProof/>
              <w:rtl/>
            </w:rPr>
            <w:t xml:space="preserve"> </w:t>
          </w:r>
          <w:r w:rsidR="006059D6" w:rsidRPr="006059D6">
            <w:rPr>
              <w:rFonts w:eastAsia="B Nazanin" w:cs="B Nazanin"/>
              <w:noProof/>
              <w:rtl/>
              <w:lang w:bidi="fa-IR"/>
            </w:rPr>
            <w:t>[11]</w:t>
          </w:r>
          <w:r w:rsidR="00561DAE" w:rsidRPr="00715A2C">
            <w:rPr>
              <w:rFonts w:eastAsia="B Nazanin" w:cs="B Nazanin"/>
              <w:rtl/>
            </w:rPr>
            <w:fldChar w:fldCharType="end"/>
          </w:r>
        </w:sdtContent>
      </w:sdt>
      <w:r w:rsidR="007F02E2">
        <w:rPr>
          <w:rFonts w:eastAsia="B Nazanin" w:cs="B Nazanin" w:hint="cs"/>
          <w:rtl/>
        </w:rPr>
        <w:t>،</w:t>
      </w:r>
      <w:sdt>
        <w:sdtPr>
          <w:rPr>
            <w:rFonts w:eastAsia="B Nazanin" w:cs="B Nazanin" w:hint="cs"/>
            <w:rtl/>
            <w:lang w:bidi="fa-IR"/>
          </w:rPr>
          <w:id w:val="2057044580"/>
          <w:citation/>
        </w:sdtPr>
        <w:sdtEndPr/>
        <w:sdtContent>
          <w:r w:rsidR="00AC0950" w:rsidRPr="00715A2C">
            <w:rPr>
              <w:rFonts w:eastAsia="B Nazanin" w:cs="B Nazanin"/>
              <w:rtl/>
              <w:lang w:bidi="fa-IR"/>
            </w:rPr>
            <w:fldChar w:fldCharType="begin"/>
          </w:r>
          <w:r w:rsidR="00AC0950" w:rsidRPr="00715A2C">
            <w:rPr>
              <w:rFonts w:eastAsia="B Nazanin" w:cs="B Nazanin"/>
              <w:lang w:bidi="fa-IR"/>
            </w:rPr>
            <w:instrText xml:space="preserve"> CITATION Roo12 \l 1033 </w:instrText>
          </w:r>
          <w:r w:rsidR="00AC0950" w:rsidRPr="00715A2C">
            <w:rPr>
              <w:rFonts w:eastAsia="B Nazanin" w:cs="B Nazanin"/>
              <w:rtl/>
              <w:lang w:bidi="fa-IR"/>
            </w:rPr>
            <w:fldChar w:fldCharType="separate"/>
          </w:r>
          <w:r w:rsidR="006059D6">
            <w:rPr>
              <w:rFonts w:eastAsia="B Nazanin" w:cs="B Nazanin"/>
              <w:noProof/>
              <w:lang w:bidi="fa-IR"/>
            </w:rPr>
            <w:t xml:space="preserve"> </w:t>
          </w:r>
          <w:r w:rsidR="006059D6" w:rsidRPr="006059D6">
            <w:rPr>
              <w:rFonts w:eastAsia="B Nazanin" w:cs="B Nazanin"/>
              <w:noProof/>
              <w:rtl/>
              <w:lang w:bidi="fa-IR"/>
            </w:rPr>
            <w:t>[14]</w:t>
          </w:r>
          <w:r w:rsidR="00AC0950" w:rsidRPr="00715A2C">
            <w:rPr>
              <w:rFonts w:eastAsia="B Nazanin" w:cs="B Nazanin"/>
              <w:rtl/>
              <w:lang w:bidi="fa-IR"/>
            </w:rPr>
            <w:fldChar w:fldCharType="end"/>
          </w:r>
        </w:sdtContent>
      </w:sdt>
      <w:r w:rsidR="007F02E2">
        <w:rPr>
          <w:rFonts w:eastAsia="B Nazanin" w:cs="B Nazanin" w:hint="cs"/>
          <w:rtl/>
          <w:lang w:bidi="fa-IR"/>
        </w:rPr>
        <w:t>،</w:t>
      </w:r>
      <w:sdt>
        <w:sdtPr>
          <w:rPr>
            <w:rFonts w:eastAsia="B Nazanin" w:cs="B Nazanin" w:hint="cs"/>
            <w:rtl/>
            <w:lang w:bidi="fa-IR"/>
          </w:rPr>
          <w:id w:val="61138343"/>
          <w:citation/>
        </w:sdtPr>
        <w:sdtEndPr/>
        <w:sdtContent>
          <w:r w:rsidR="00AC0950" w:rsidRPr="00715A2C">
            <w:rPr>
              <w:rFonts w:eastAsia="B Nazanin" w:cs="B Nazanin"/>
              <w:rtl/>
              <w:lang w:bidi="fa-IR"/>
            </w:rPr>
            <w:fldChar w:fldCharType="begin"/>
          </w:r>
          <w:r w:rsidR="00AC0950" w:rsidRPr="00715A2C">
            <w:rPr>
              <w:rFonts w:eastAsia="B Nazanin" w:cs="B Nazanin"/>
              <w:rtl/>
              <w:lang w:bidi="fa-IR"/>
            </w:rPr>
            <w:instrText xml:space="preserve"> </w:instrText>
          </w:r>
          <w:r w:rsidR="00AC0950" w:rsidRPr="00715A2C">
            <w:rPr>
              <w:rFonts w:eastAsia="B Nazanin" w:cs="B Nazanin" w:hint="cs"/>
              <w:lang w:bidi="fa-IR"/>
            </w:rPr>
            <w:instrText>CITATION</w:instrText>
          </w:r>
          <w:r w:rsidR="00AC0950" w:rsidRPr="00715A2C">
            <w:rPr>
              <w:rFonts w:eastAsia="B Nazanin" w:cs="B Nazanin" w:hint="cs"/>
              <w:rtl/>
              <w:lang w:bidi="fa-IR"/>
            </w:rPr>
            <w:instrText xml:space="preserve"> </w:instrText>
          </w:r>
          <w:r w:rsidR="00AC0950" w:rsidRPr="00715A2C">
            <w:rPr>
              <w:rFonts w:eastAsia="B Nazanin" w:cs="B Nazanin" w:hint="cs"/>
              <w:lang w:bidi="fa-IR"/>
            </w:rPr>
            <w:instrText>Roo122 \l 1065</w:instrText>
          </w:r>
          <w:r w:rsidR="00AC0950" w:rsidRPr="00715A2C">
            <w:rPr>
              <w:rFonts w:eastAsia="B Nazanin" w:cs="B Nazanin"/>
              <w:rtl/>
              <w:lang w:bidi="fa-IR"/>
            </w:rPr>
            <w:instrText xml:space="preserve"> </w:instrText>
          </w:r>
          <w:r w:rsidR="00AC0950" w:rsidRPr="00715A2C">
            <w:rPr>
              <w:rFonts w:eastAsia="B Nazanin" w:cs="B Nazanin"/>
              <w:rtl/>
              <w:lang w:bidi="fa-IR"/>
            </w:rPr>
            <w:fldChar w:fldCharType="separate"/>
          </w:r>
          <w:r w:rsidR="006059D6">
            <w:rPr>
              <w:rFonts w:eastAsia="B Nazanin" w:cs="B Nazanin"/>
              <w:noProof/>
              <w:rtl/>
              <w:lang w:bidi="fa-IR"/>
            </w:rPr>
            <w:t xml:space="preserve"> </w:t>
          </w:r>
          <w:r w:rsidR="006059D6" w:rsidRPr="006059D6">
            <w:rPr>
              <w:rFonts w:eastAsia="B Nazanin" w:cs="B Nazanin"/>
              <w:noProof/>
              <w:rtl/>
              <w:lang w:bidi="fa-IR"/>
            </w:rPr>
            <w:t>[15]</w:t>
          </w:r>
          <w:r w:rsidR="00AC0950" w:rsidRPr="00715A2C">
            <w:rPr>
              <w:rFonts w:eastAsia="B Nazanin" w:cs="B Nazanin"/>
              <w:rtl/>
              <w:lang w:bidi="fa-IR"/>
            </w:rPr>
            <w:fldChar w:fldCharType="end"/>
          </w:r>
        </w:sdtContent>
      </w:sdt>
      <w:r w:rsidR="00014DE7" w:rsidRPr="00715A2C">
        <w:rPr>
          <w:rFonts w:eastAsia="B Nazanin" w:cs="B Nazanin" w:hint="cs"/>
          <w:rtl/>
          <w:lang w:bidi="fa-IR"/>
        </w:rPr>
        <w:t xml:space="preserve"> </w:t>
      </w:r>
      <w:r w:rsidR="00AC0950" w:rsidRPr="00715A2C">
        <w:rPr>
          <w:rFonts w:eastAsia="B Nazanin" w:cs="B Nazanin" w:hint="cs"/>
          <w:rtl/>
          <w:lang w:bidi="fa-IR"/>
        </w:rPr>
        <w:t>و</w:t>
      </w:r>
      <w:sdt>
        <w:sdtPr>
          <w:rPr>
            <w:rFonts w:eastAsia="B Nazanin" w:cs="B Nazanin" w:hint="cs"/>
            <w:rtl/>
            <w:lang w:bidi="fa-IR"/>
          </w:rPr>
          <w:id w:val="-2142485333"/>
          <w:citation/>
        </w:sdtPr>
        <w:sdtEndPr/>
        <w:sdtContent>
          <w:r w:rsidR="00AC0950" w:rsidRPr="00715A2C">
            <w:rPr>
              <w:rFonts w:eastAsia="B Nazanin" w:cs="B Nazanin"/>
              <w:rtl/>
              <w:lang w:bidi="fa-IR"/>
            </w:rPr>
            <w:fldChar w:fldCharType="begin"/>
          </w:r>
          <w:r w:rsidR="00AC0950" w:rsidRPr="00715A2C">
            <w:rPr>
              <w:rFonts w:eastAsia="B Nazanin" w:cs="B Nazanin"/>
              <w:rtl/>
              <w:lang w:bidi="fa-IR"/>
            </w:rPr>
            <w:instrText xml:space="preserve"> </w:instrText>
          </w:r>
          <w:r w:rsidR="00AC0950" w:rsidRPr="00715A2C">
            <w:rPr>
              <w:rFonts w:eastAsia="B Nazanin" w:cs="B Nazanin" w:hint="cs"/>
              <w:lang w:bidi="fa-IR"/>
            </w:rPr>
            <w:instrText>CITATION</w:instrText>
          </w:r>
          <w:r w:rsidR="00AC0950" w:rsidRPr="00715A2C">
            <w:rPr>
              <w:rFonts w:eastAsia="B Nazanin" w:cs="B Nazanin" w:hint="cs"/>
              <w:rtl/>
              <w:lang w:bidi="fa-IR"/>
            </w:rPr>
            <w:instrText xml:space="preserve"> </w:instrText>
          </w:r>
          <w:r w:rsidR="00AC0950" w:rsidRPr="00715A2C">
            <w:rPr>
              <w:rFonts w:eastAsia="B Nazanin" w:cs="B Nazanin" w:hint="cs"/>
              <w:lang w:bidi="fa-IR"/>
            </w:rPr>
            <w:instrText>Roo123 \l 1065</w:instrText>
          </w:r>
          <w:r w:rsidR="00AC0950" w:rsidRPr="00715A2C">
            <w:rPr>
              <w:rFonts w:eastAsia="B Nazanin" w:cs="B Nazanin"/>
              <w:rtl/>
              <w:lang w:bidi="fa-IR"/>
            </w:rPr>
            <w:instrText xml:space="preserve"> </w:instrText>
          </w:r>
          <w:r w:rsidR="00AC0950" w:rsidRPr="00715A2C">
            <w:rPr>
              <w:rFonts w:eastAsia="B Nazanin" w:cs="B Nazanin"/>
              <w:rtl/>
              <w:lang w:bidi="fa-IR"/>
            </w:rPr>
            <w:fldChar w:fldCharType="separate"/>
          </w:r>
          <w:r w:rsidR="006059D6">
            <w:rPr>
              <w:rFonts w:eastAsia="B Nazanin" w:cs="B Nazanin"/>
              <w:noProof/>
              <w:rtl/>
              <w:lang w:bidi="fa-IR"/>
            </w:rPr>
            <w:t xml:space="preserve"> </w:t>
          </w:r>
          <w:r w:rsidR="006059D6" w:rsidRPr="006059D6">
            <w:rPr>
              <w:rFonts w:eastAsia="B Nazanin" w:cs="B Nazanin"/>
              <w:noProof/>
              <w:rtl/>
              <w:lang w:bidi="fa-IR"/>
            </w:rPr>
            <w:t>[16]</w:t>
          </w:r>
          <w:r w:rsidR="00AC0950" w:rsidRPr="00715A2C">
            <w:rPr>
              <w:rFonts w:eastAsia="B Nazanin" w:cs="B Nazanin"/>
              <w:rtl/>
              <w:lang w:bidi="fa-IR"/>
            </w:rPr>
            <w:fldChar w:fldCharType="end"/>
          </w:r>
        </w:sdtContent>
      </w:sdt>
      <w:r w:rsidRPr="00715A2C">
        <w:rPr>
          <w:rFonts w:eastAsia="B Nazanin" w:cs="B Nazanin" w:hint="cs"/>
          <w:rtl/>
        </w:rPr>
        <w:t xml:space="preserve">. </w:t>
      </w:r>
      <w:r w:rsidRPr="00715A2C">
        <w:rPr>
          <w:rFonts w:eastAsia="B Nazanin" w:cs="B Nazanin" w:hint="cs"/>
          <w:rtl/>
          <w:lang w:bidi="fa-IR"/>
        </w:rPr>
        <w:t>به هم</w:t>
      </w:r>
      <w:r w:rsidR="005D55D5">
        <w:rPr>
          <w:rFonts w:eastAsia="B Nazanin" w:cs="B Nazanin" w:hint="cs"/>
          <w:rtl/>
          <w:lang w:bidi="fa-IR"/>
        </w:rPr>
        <w:t>ی</w:t>
      </w:r>
      <w:r w:rsidRPr="00715A2C">
        <w:rPr>
          <w:rFonts w:eastAsia="B Nazanin" w:cs="B Nazanin" w:hint="cs"/>
          <w:rtl/>
          <w:lang w:bidi="fa-IR"/>
        </w:rPr>
        <w:t>ن دل</w:t>
      </w:r>
      <w:r w:rsidR="005D55D5">
        <w:rPr>
          <w:rFonts w:eastAsia="B Nazanin" w:cs="B Nazanin" w:hint="cs"/>
          <w:rtl/>
          <w:lang w:bidi="fa-IR"/>
        </w:rPr>
        <w:t>ی</w:t>
      </w:r>
      <w:r w:rsidRPr="00715A2C">
        <w:rPr>
          <w:rFonts w:eastAsia="B Nazanin" w:cs="B Nazanin" w:hint="cs"/>
          <w:rtl/>
          <w:lang w:bidi="fa-IR"/>
        </w:rPr>
        <w:t xml:space="preserve">ل، </w:t>
      </w:r>
      <w:r w:rsidR="009F30C7" w:rsidRPr="00715A2C">
        <w:rPr>
          <w:rFonts w:eastAsia="B Nazanin" w:cs="B Nazanin" w:hint="cs"/>
          <w:rtl/>
          <w:lang w:bidi="fa-IR"/>
        </w:rPr>
        <w:t>با هدف جا</w:t>
      </w:r>
      <w:r w:rsidR="009F30C7">
        <w:rPr>
          <w:rFonts w:eastAsia="B Nazanin" w:cs="B Nazanin" w:hint="cs"/>
          <w:rtl/>
          <w:lang w:bidi="fa-IR"/>
        </w:rPr>
        <w:t>ی</w:t>
      </w:r>
      <w:r w:rsidR="009F30C7" w:rsidRPr="00715A2C">
        <w:rPr>
          <w:rFonts w:eastAsia="B Nazanin" w:cs="B Nazanin" w:hint="cs"/>
          <w:rtl/>
          <w:lang w:bidi="fa-IR"/>
        </w:rPr>
        <w:t>گز</w:t>
      </w:r>
      <w:r w:rsidR="009F30C7">
        <w:rPr>
          <w:rFonts w:eastAsia="B Nazanin" w:cs="B Nazanin" w:hint="cs"/>
          <w:rtl/>
          <w:lang w:bidi="fa-IR"/>
        </w:rPr>
        <w:t>ی</w:t>
      </w:r>
      <w:r w:rsidR="009F30C7" w:rsidRPr="00715A2C">
        <w:rPr>
          <w:rFonts w:eastAsia="B Nazanin" w:cs="B Nazanin" w:hint="cs"/>
          <w:rtl/>
          <w:lang w:bidi="fa-IR"/>
        </w:rPr>
        <w:t>ن</w:t>
      </w:r>
      <w:r w:rsidR="009F30C7">
        <w:rPr>
          <w:rFonts w:eastAsia="B Nazanin" w:cs="B Nazanin" w:hint="cs"/>
          <w:rtl/>
          <w:lang w:bidi="fa-IR"/>
        </w:rPr>
        <w:t>ی</w:t>
      </w:r>
      <w:r w:rsidR="009F30C7" w:rsidRPr="00715A2C">
        <w:rPr>
          <w:rFonts w:eastAsia="B Nazanin" w:cs="B Nazanin" w:hint="cs"/>
          <w:rtl/>
          <w:lang w:bidi="fa-IR"/>
        </w:rPr>
        <w:t xml:space="preserve"> راه‌آهن برق</w:t>
      </w:r>
      <w:r w:rsidR="009F30C7">
        <w:rPr>
          <w:rFonts w:eastAsia="B Nazanin" w:cs="B Nazanin" w:hint="cs"/>
          <w:rtl/>
          <w:lang w:bidi="fa-IR"/>
        </w:rPr>
        <w:t>ی</w:t>
      </w:r>
      <w:r w:rsidR="009F30C7" w:rsidRPr="00715A2C">
        <w:rPr>
          <w:rFonts w:eastAsia="B Nazanin" w:cs="B Nazanin" w:hint="cs"/>
          <w:rtl/>
          <w:lang w:bidi="fa-IR"/>
        </w:rPr>
        <w:t xml:space="preserve"> </w:t>
      </w:r>
      <w:r w:rsidR="009F30C7" w:rsidRPr="00715A2C">
        <w:rPr>
          <w:rFonts w:eastAsia="B Nazanin" w:cs="B Nazanin"/>
          <w:lang w:bidi="fa-IR"/>
        </w:rPr>
        <w:t>AC</w:t>
      </w:r>
      <w:r w:rsidR="009F30C7" w:rsidRPr="00715A2C">
        <w:rPr>
          <w:rFonts w:eastAsia="B Nazanin" w:cs="B Nazanin" w:hint="cs"/>
          <w:rtl/>
          <w:lang w:bidi="fa-IR"/>
        </w:rPr>
        <w:t xml:space="preserve"> ولتاژ متوسط،</w:t>
      </w:r>
      <w:r w:rsidR="009F30C7">
        <w:rPr>
          <w:rFonts w:eastAsia="B Nazanin" w:cs="B Nazanin" w:hint="cs"/>
          <w:rtl/>
          <w:lang w:bidi="fa-IR"/>
        </w:rPr>
        <w:t xml:space="preserve"> </w:t>
      </w:r>
      <w:r w:rsidRPr="00715A2C">
        <w:rPr>
          <w:rFonts w:eastAsia="B Nazanin" w:cs="B Nazanin" w:hint="cs"/>
          <w:rtl/>
          <w:lang w:bidi="fa-IR"/>
        </w:rPr>
        <w:t>تحق</w:t>
      </w:r>
      <w:r w:rsidR="005D55D5">
        <w:rPr>
          <w:rFonts w:eastAsia="B Nazanin" w:cs="B Nazanin" w:hint="cs"/>
          <w:rtl/>
          <w:lang w:bidi="fa-IR"/>
        </w:rPr>
        <w:t>ی</w:t>
      </w:r>
      <w:r w:rsidRPr="00715A2C">
        <w:rPr>
          <w:rFonts w:eastAsia="B Nazanin" w:cs="B Nazanin" w:hint="cs"/>
          <w:rtl/>
          <w:lang w:bidi="fa-IR"/>
        </w:rPr>
        <w:t>ق و توسعه بر رو</w:t>
      </w:r>
      <w:r w:rsidR="005D55D5">
        <w:rPr>
          <w:rFonts w:eastAsia="B Nazanin" w:cs="B Nazanin" w:hint="cs"/>
          <w:rtl/>
          <w:lang w:bidi="fa-IR"/>
        </w:rPr>
        <w:t>ی</w:t>
      </w:r>
      <w:r w:rsidRPr="00715A2C">
        <w:rPr>
          <w:rFonts w:eastAsia="B Nazanin" w:cs="B Nazanin" w:hint="cs"/>
          <w:rtl/>
          <w:lang w:bidi="fa-IR"/>
        </w:rPr>
        <w:t xml:space="preserve"> راه</w:t>
      </w:r>
      <w:r w:rsidR="00E21C63" w:rsidRPr="00715A2C">
        <w:rPr>
          <w:rFonts w:eastAsia="B Nazanin" w:cs="B Nazanin" w:hint="cs"/>
          <w:rtl/>
          <w:lang w:bidi="fa-IR"/>
        </w:rPr>
        <w:t>‌</w:t>
      </w:r>
      <w:r w:rsidRPr="00715A2C">
        <w:rPr>
          <w:rFonts w:eastAsia="B Nazanin" w:cs="B Nazanin" w:hint="cs"/>
          <w:rtl/>
          <w:lang w:bidi="fa-IR"/>
        </w:rPr>
        <w:t>آهن برق</w:t>
      </w:r>
      <w:r w:rsidR="005D55D5">
        <w:rPr>
          <w:rFonts w:eastAsia="B Nazanin" w:cs="B Nazanin" w:hint="cs"/>
          <w:rtl/>
          <w:lang w:bidi="fa-IR"/>
        </w:rPr>
        <w:t>ی</w:t>
      </w:r>
      <w:r w:rsidRPr="00715A2C">
        <w:rPr>
          <w:rFonts w:eastAsia="B Nazanin" w:cs="B Nazanin" w:hint="cs"/>
          <w:rtl/>
          <w:lang w:bidi="fa-IR"/>
        </w:rPr>
        <w:t xml:space="preserve"> </w:t>
      </w:r>
      <w:r w:rsidRPr="00715A2C">
        <w:rPr>
          <w:rFonts w:eastAsia="B Nazanin" w:cs="B Nazanin"/>
          <w:lang w:bidi="fa-IR"/>
        </w:rPr>
        <w:t>DC</w:t>
      </w:r>
      <w:r w:rsidRPr="00715A2C">
        <w:rPr>
          <w:rFonts w:eastAsia="B Nazanin" w:cs="B Nazanin" w:hint="cs"/>
          <w:rtl/>
          <w:lang w:bidi="fa-IR"/>
        </w:rPr>
        <w:t xml:space="preserve"> با ولتاژ ب</w:t>
      </w:r>
      <w:r w:rsidR="005D55D5">
        <w:rPr>
          <w:rFonts w:eastAsia="B Nazanin" w:cs="B Nazanin" w:hint="cs"/>
          <w:rtl/>
          <w:lang w:bidi="fa-IR"/>
        </w:rPr>
        <w:t>ی</w:t>
      </w:r>
      <w:r w:rsidRPr="00715A2C">
        <w:rPr>
          <w:rFonts w:eastAsia="B Nazanin" w:cs="B Nazanin" w:hint="cs"/>
          <w:rtl/>
          <w:lang w:bidi="fa-IR"/>
        </w:rPr>
        <w:t>ش از 3 ک</w:t>
      </w:r>
      <w:r w:rsidR="005D55D5">
        <w:rPr>
          <w:rFonts w:eastAsia="B Nazanin" w:cs="B Nazanin" w:hint="cs"/>
          <w:rtl/>
          <w:lang w:bidi="fa-IR"/>
        </w:rPr>
        <w:t>ی</w:t>
      </w:r>
      <w:r w:rsidRPr="00715A2C">
        <w:rPr>
          <w:rFonts w:eastAsia="B Nazanin" w:cs="B Nazanin" w:hint="cs"/>
          <w:rtl/>
          <w:lang w:bidi="fa-IR"/>
        </w:rPr>
        <w:t>لوولت</w:t>
      </w:r>
      <w:r w:rsidR="009F30C7">
        <w:rPr>
          <w:rFonts w:eastAsia="B Nazanin" w:cs="B Nazanin" w:hint="cs"/>
          <w:rtl/>
          <w:lang w:bidi="fa-IR"/>
        </w:rPr>
        <w:t xml:space="preserve"> </w:t>
      </w:r>
      <w:r w:rsidR="009F30C7" w:rsidRPr="00715A2C">
        <w:rPr>
          <w:rFonts w:eastAsia="B Nazanin" w:cs="B Nazanin" w:hint="cs"/>
          <w:rtl/>
          <w:lang w:bidi="fa-IR"/>
        </w:rPr>
        <w:t>در سال‌ها</w:t>
      </w:r>
      <w:r w:rsidR="009F30C7">
        <w:rPr>
          <w:rFonts w:eastAsia="B Nazanin" w:cs="B Nazanin" w:hint="cs"/>
          <w:rtl/>
          <w:lang w:bidi="fa-IR"/>
        </w:rPr>
        <w:t>ی</w:t>
      </w:r>
      <w:r w:rsidR="009F30C7" w:rsidRPr="00715A2C">
        <w:rPr>
          <w:rFonts w:eastAsia="B Nazanin" w:cs="B Nazanin" w:hint="cs"/>
          <w:rtl/>
          <w:lang w:bidi="fa-IR"/>
        </w:rPr>
        <w:t xml:space="preserve"> اخ</w:t>
      </w:r>
      <w:r w:rsidR="009F30C7">
        <w:rPr>
          <w:rFonts w:eastAsia="B Nazanin" w:cs="B Nazanin" w:hint="cs"/>
          <w:rtl/>
          <w:lang w:bidi="fa-IR"/>
        </w:rPr>
        <w:t>ی</w:t>
      </w:r>
      <w:r w:rsidR="009F30C7" w:rsidRPr="00715A2C">
        <w:rPr>
          <w:rFonts w:eastAsia="B Nazanin" w:cs="B Nazanin" w:hint="cs"/>
          <w:rtl/>
          <w:lang w:bidi="fa-IR"/>
        </w:rPr>
        <w:t>ر</w:t>
      </w:r>
      <w:r w:rsidRPr="00715A2C">
        <w:rPr>
          <w:rFonts w:eastAsia="B Nazanin" w:cs="B Nazanin" w:hint="cs"/>
          <w:rtl/>
          <w:lang w:bidi="fa-IR"/>
        </w:rPr>
        <w:t xml:space="preserve"> افزا</w:t>
      </w:r>
      <w:r w:rsidR="005D55D5">
        <w:rPr>
          <w:rFonts w:eastAsia="B Nazanin" w:cs="B Nazanin" w:hint="cs"/>
          <w:rtl/>
          <w:lang w:bidi="fa-IR"/>
        </w:rPr>
        <w:t>ی</w:t>
      </w:r>
      <w:r w:rsidRPr="00715A2C">
        <w:rPr>
          <w:rFonts w:eastAsia="B Nazanin" w:cs="B Nazanin" w:hint="cs"/>
          <w:rtl/>
          <w:lang w:bidi="fa-IR"/>
        </w:rPr>
        <w:t xml:space="preserve">ش </w:t>
      </w:r>
      <w:r w:rsidR="005D55D5">
        <w:rPr>
          <w:rFonts w:eastAsia="B Nazanin" w:cs="B Nazanin" w:hint="cs"/>
          <w:rtl/>
          <w:lang w:bidi="fa-IR"/>
        </w:rPr>
        <w:t>ی</w:t>
      </w:r>
      <w:r w:rsidRPr="00715A2C">
        <w:rPr>
          <w:rFonts w:eastAsia="B Nazanin" w:cs="B Nazanin" w:hint="cs"/>
          <w:rtl/>
          <w:lang w:bidi="fa-IR"/>
        </w:rPr>
        <w:t>افته است. همچن</w:t>
      </w:r>
      <w:r w:rsidR="005D55D5">
        <w:rPr>
          <w:rFonts w:eastAsia="B Nazanin" w:cs="B Nazanin" w:hint="cs"/>
          <w:rtl/>
          <w:lang w:bidi="fa-IR"/>
        </w:rPr>
        <w:t>ی</w:t>
      </w:r>
      <w:r w:rsidRPr="00715A2C">
        <w:rPr>
          <w:rFonts w:eastAsia="B Nazanin" w:cs="B Nazanin" w:hint="cs"/>
          <w:rtl/>
          <w:lang w:bidi="fa-IR"/>
        </w:rPr>
        <w:t>ن،</w:t>
      </w:r>
      <w:r w:rsidR="006A1111">
        <w:rPr>
          <w:rFonts w:eastAsia="B Nazanin" w:cs="B Nazanin" w:hint="cs"/>
          <w:rtl/>
          <w:lang w:bidi="fa-IR"/>
        </w:rPr>
        <w:t xml:space="preserve"> </w:t>
      </w:r>
      <w:r w:rsidR="006A1111" w:rsidRPr="00715A2C">
        <w:rPr>
          <w:rFonts w:eastAsia="B Nazanin" w:cs="B Nazanin" w:hint="cs"/>
          <w:rtl/>
          <w:lang w:bidi="fa-IR"/>
        </w:rPr>
        <w:t xml:space="preserve">توجه و </w:t>
      </w:r>
      <w:r w:rsidR="006A1111">
        <w:rPr>
          <w:rFonts w:eastAsia="B Nazanin" w:cs="B Nazanin" w:hint="cs"/>
          <w:rtl/>
          <w:lang w:bidi="fa-IR"/>
        </w:rPr>
        <w:t>تمایل</w:t>
      </w:r>
      <w:r w:rsidR="006A1111" w:rsidRPr="00715A2C">
        <w:rPr>
          <w:rFonts w:eastAsia="B Nazanin" w:cs="B Nazanin" w:hint="cs"/>
          <w:rtl/>
          <w:lang w:bidi="fa-IR"/>
        </w:rPr>
        <w:t xml:space="preserve"> </w:t>
      </w:r>
      <w:r w:rsidR="007370AC">
        <w:rPr>
          <w:rFonts w:eastAsia="B Nazanin" w:cs="B Nazanin" w:hint="cs"/>
          <w:rtl/>
          <w:lang w:bidi="fa-IR"/>
        </w:rPr>
        <w:t xml:space="preserve">به </w:t>
      </w:r>
      <w:r w:rsidR="006A1111" w:rsidRPr="00715A2C">
        <w:rPr>
          <w:rFonts w:eastAsia="B Nazanin" w:cs="B Nazanin" w:hint="cs"/>
          <w:rtl/>
          <w:lang w:bidi="fa-IR"/>
        </w:rPr>
        <w:t>ا</w:t>
      </w:r>
      <w:r w:rsidR="006A1111">
        <w:rPr>
          <w:rFonts w:eastAsia="B Nazanin" w:cs="B Nazanin" w:hint="cs"/>
          <w:rtl/>
          <w:lang w:bidi="fa-IR"/>
        </w:rPr>
        <w:t>ی</w:t>
      </w:r>
      <w:r w:rsidR="006A1111" w:rsidRPr="00715A2C">
        <w:rPr>
          <w:rFonts w:eastAsia="B Nazanin" w:cs="B Nazanin" w:hint="cs"/>
          <w:rtl/>
          <w:lang w:bidi="fa-IR"/>
        </w:rPr>
        <w:t>جاد شبکه‌ها</w:t>
      </w:r>
      <w:r w:rsidR="006A1111">
        <w:rPr>
          <w:rFonts w:eastAsia="B Nazanin" w:cs="B Nazanin" w:hint="cs"/>
          <w:rtl/>
          <w:lang w:bidi="fa-IR"/>
        </w:rPr>
        <w:t>ی</w:t>
      </w:r>
      <w:r w:rsidR="006A1111" w:rsidRPr="00715A2C">
        <w:rPr>
          <w:rFonts w:eastAsia="B Nazanin" w:cs="B Nazanin" w:hint="cs"/>
          <w:rtl/>
          <w:lang w:bidi="fa-IR"/>
        </w:rPr>
        <w:t xml:space="preserve"> </w:t>
      </w:r>
      <w:r w:rsidR="006A1111" w:rsidRPr="00715A2C">
        <w:rPr>
          <w:rFonts w:eastAsia="B Nazanin" w:cs="B Nazanin"/>
          <w:lang w:bidi="fa-IR"/>
        </w:rPr>
        <w:t>DC</w:t>
      </w:r>
      <w:r w:rsidR="006A1111" w:rsidRPr="00715A2C">
        <w:rPr>
          <w:rFonts w:eastAsia="B Nazanin" w:cs="B Nazanin" w:hint="cs"/>
          <w:rtl/>
          <w:lang w:bidi="fa-IR"/>
        </w:rPr>
        <w:t xml:space="preserve"> ولتاژ متوسط </w:t>
      </w:r>
      <w:r w:rsidR="006A1111" w:rsidRPr="00715A2C">
        <w:rPr>
          <w:rFonts w:eastAsia="B Nazanin" w:cs="B Nazanin"/>
          <w:lang w:bidi="fa-IR"/>
        </w:rPr>
        <w:t>(MVDC</w:t>
      </w:r>
      <w:r w:rsidR="006A1111" w:rsidRPr="00715A2C">
        <w:rPr>
          <w:rStyle w:val="FootnoteReference"/>
          <w:rFonts w:eastAsia="B Nazanin" w:cs="B Nazanin"/>
          <w:sz w:val="24"/>
          <w:szCs w:val="28"/>
          <w:lang w:bidi="fa-IR"/>
        </w:rPr>
        <w:footnoteReference w:id="4"/>
      </w:r>
      <w:r w:rsidR="006A1111" w:rsidRPr="00715A2C">
        <w:rPr>
          <w:rFonts w:eastAsia="B Nazanin" w:cs="B Nazanin"/>
          <w:lang w:bidi="fa-IR"/>
        </w:rPr>
        <w:t>)</w:t>
      </w:r>
      <w:r w:rsidR="006A1111" w:rsidRPr="00715A2C">
        <w:rPr>
          <w:rFonts w:eastAsia="B Nazanin" w:cs="B Nazanin" w:hint="cs"/>
          <w:rtl/>
          <w:lang w:bidi="fa-IR"/>
        </w:rPr>
        <w:t xml:space="preserve"> مبتن</w:t>
      </w:r>
      <w:r w:rsidR="006A1111">
        <w:rPr>
          <w:rFonts w:eastAsia="B Nazanin" w:cs="B Nazanin" w:hint="cs"/>
          <w:rtl/>
          <w:lang w:bidi="fa-IR"/>
        </w:rPr>
        <w:t>ی</w:t>
      </w:r>
      <w:r w:rsidR="006A1111" w:rsidRPr="00715A2C">
        <w:rPr>
          <w:rFonts w:eastAsia="B Nazanin" w:cs="B Nazanin" w:hint="cs"/>
          <w:rtl/>
          <w:lang w:bidi="fa-IR"/>
        </w:rPr>
        <w:t xml:space="preserve"> بر مبدل منبع ولتاژ برا</w:t>
      </w:r>
      <w:r w:rsidR="006A1111">
        <w:rPr>
          <w:rFonts w:eastAsia="B Nazanin" w:cs="B Nazanin" w:hint="cs"/>
          <w:rtl/>
          <w:lang w:bidi="fa-IR"/>
        </w:rPr>
        <w:t>ی</w:t>
      </w:r>
      <w:r w:rsidR="006A1111" w:rsidRPr="00715A2C">
        <w:rPr>
          <w:rFonts w:eastAsia="B Nazanin" w:cs="B Nazanin" w:hint="cs"/>
          <w:rtl/>
          <w:lang w:bidi="fa-IR"/>
        </w:rPr>
        <w:t xml:space="preserve"> خطوط ر</w:t>
      </w:r>
      <w:r w:rsidR="006A1111">
        <w:rPr>
          <w:rFonts w:eastAsia="B Nazanin" w:cs="B Nazanin" w:hint="cs"/>
          <w:rtl/>
          <w:lang w:bidi="fa-IR"/>
        </w:rPr>
        <w:t>ی</w:t>
      </w:r>
      <w:r w:rsidR="006A1111" w:rsidRPr="00715A2C">
        <w:rPr>
          <w:rFonts w:eastAsia="B Nazanin" w:cs="B Nazanin" w:hint="cs"/>
          <w:rtl/>
          <w:lang w:bidi="fa-IR"/>
        </w:rPr>
        <w:t>ل</w:t>
      </w:r>
      <w:r w:rsidR="006A1111">
        <w:rPr>
          <w:rFonts w:eastAsia="B Nazanin" w:cs="B Nazanin" w:hint="cs"/>
          <w:rtl/>
          <w:lang w:bidi="fa-IR"/>
        </w:rPr>
        <w:t>ی</w:t>
      </w:r>
      <w:r w:rsidR="006A1111" w:rsidRPr="00715A2C">
        <w:rPr>
          <w:rFonts w:eastAsia="B Nazanin" w:cs="B Nazanin" w:hint="cs"/>
          <w:rtl/>
          <w:lang w:bidi="fa-IR"/>
        </w:rPr>
        <w:t xml:space="preserve"> با سرعت بالا </w:t>
      </w:r>
      <w:r w:rsidR="006A1111" w:rsidRPr="00715A2C">
        <w:rPr>
          <w:rFonts w:eastAsia="B Nazanin" w:cs="B Nazanin"/>
          <w:lang w:bidi="fa-IR"/>
        </w:rPr>
        <w:t>(HSR</w:t>
      </w:r>
      <w:r w:rsidR="006A1111" w:rsidRPr="00715A2C">
        <w:rPr>
          <w:rStyle w:val="FootnoteReference"/>
          <w:rFonts w:eastAsia="B Nazanin" w:cs="B Nazanin"/>
          <w:sz w:val="24"/>
          <w:szCs w:val="28"/>
          <w:lang w:bidi="fa-IR"/>
        </w:rPr>
        <w:footnoteReference w:id="5"/>
      </w:r>
      <w:r w:rsidR="006A1111" w:rsidRPr="00715A2C">
        <w:rPr>
          <w:rFonts w:eastAsia="B Nazanin" w:cs="B Nazanin"/>
          <w:lang w:bidi="fa-IR"/>
        </w:rPr>
        <w:t>)</w:t>
      </w:r>
      <w:r w:rsidR="006A1111">
        <w:rPr>
          <w:rFonts w:eastAsia="B Nazanin" w:cs="B Nazanin" w:hint="cs"/>
          <w:rtl/>
          <w:lang w:bidi="fa-IR"/>
        </w:rPr>
        <w:t xml:space="preserve"> با توجه به</w:t>
      </w:r>
      <w:r w:rsidRPr="00715A2C">
        <w:rPr>
          <w:rFonts w:eastAsia="B Nazanin" w:cs="B Nazanin" w:hint="cs"/>
          <w:rtl/>
          <w:lang w:bidi="fa-IR"/>
        </w:rPr>
        <w:t xml:space="preserve"> رشد</w:t>
      </w:r>
      <w:r w:rsidR="006A1111">
        <w:rPr>
          <w:rFonts w:eastAsia="B Nazanin" w:cs="B Nazanin" w:hint="cs"/>
          <w:rtl/>
          <w:lang w:bidi="fa-IR"/>
        </w:rPr>
        <w:t xml:space="preserve"> و پیشرفت</w:t>
      </w:r>
      <w:r w:rsidRPr="00715A2C">
        <w:rPr>
          <w:rFonts w:eastAsia="B Nazanin" w:cs="B Nazanin" w:hint="cs"/>
          <w:rtl/>
          <w:lang w:bidi="fa-IR"/>
        </w:rPr>
        <w:t xml:space="preserve"> سر</w:t>
      </w:r>
      <w:r w:rsidR="005D55D5">
        <w:rPr>
          <w:rFonts w:eastAsia="B Nazanin" w:cs="B Nazanin" w:hint="cs"/>
          <w:rtl/>
          <w:lang w:bidi="fa-IR"/>
        </w:rPr>
        <w:t>ی</w:t>
      </w:r>
      <w:r w:rsidRPr="00715A2C">
        <w:rPr>
          <w:rFonts w:eastAsia="B Nazanin" w:cs="B Nazanin" w:hint="cs"/>
          <w:rtl/>
          <w:lang w:bidi="fa-IR"/>
        </w:rPr>
        <w:t>ع فناور</w:t>
      </w:r>
      <w:r w:rsidR="005D55D5">
        <w:rPr>
          <w:rFonts w:eastAsia="B Nazanin" w:cs="B Nazanin" w:hint="cs"/>
          <w:rtl/>
          <w:lang w:bidi="fa-IR"/>
        </w:rPr>
        <w:t>ی</w:t>
      </w:r>
      <w:r w:rsidRPr="00715A2C">
        <w:rPr>
          <w:rFonts w:eastAsia="B Nazanin" w:cs="B Nazanin" w:hint="cs"/>
          <w:rtl/>
          <w:lang w:bidi="fa-IR"/>
        </w:rPr>
        <w:t xml:space="preserve"> الکترون</w:t>
      </w:r>
      <w:r w:rsidR="005D55D5">
        <w:rPr>
          <w:rFonts w:eastAsia="B Nazanin" w:cs="B Nazanin" w:hint="cs"/>
          <w:rtl/>
          <w:lang w:bidi="fa-IR"/>
        </w:rPr>
        <w:t>ی</w:t>
      </w:r>
      <w:r w:rsidRPr="00715A2C">
        <w:rPr>
          <w:rFonts w:eastAsia="B Nazanin" w:cs="B Nazanin" w:hint="cs"/>
          <w:rtl/>
          <w:lang w:bidi="fa-IR"/>
        </w:rPr>
        <w:t>ک قدرت و پ</w:t>
      </w:r>
      <w:r w:rsidR="005D55D5">
        <w:rPr>
          <w:rFonts w:eastAsia="B Nazanin" w:cs="B Nazanin" w:hint="cs"/>
          <w:rtl/>
          <w:lang w:bidi="fa-IR"/>
        </w:rPr>
        <w:t>ی</w:t>
      </w:r>
      <w:r w:rsidRPr="00715A2C">
        <w:rPr>
          <w:rFonts w:eastAsia="B Nazanin" w:cs="B Nazanin" w:hint="cs"/>
          <w:rtl/>
          <w:lang w:bidi="fa-IR"/>
        </w:rPr>
        <w:t>اده</w:t>
      </w:r>
      <w:r w:rsidR="00AB7813" w:rsidRPr="00715A2C">
        <w:rPr>
          <w:rFonts w:eastAsia="B Nazanin" w:cs="B Nazanin" w:hint="cs"/>
          <w:rtl/>
          <w:lang w:bidi="fa-IR"/>
        </w:rPr>
        <w:t>‌</w:t>
      </w:r>
      <w:r w:rsidRPr="00715A2C">
        <w:rPr>
          <w:rFonts w:eastAsia="B Nazanin" w:cs="B Nazanin" w:hint="cs"/>
          <w:rtl/>
          <w:lang w:bidi="fa-IR"/>
        </w:rPr>
        <w:t>ساز</w:t>
      </w:r>
      <w:r w:rsidR="005D55D5">
        <w:rPr>
          <w:rFonts w:eastAsia="B Nazanin" w:cs="B Nazanin" w:hint="cs"/>
          <w:rtl/>
          <w:lang w:bidi="fa-IR"/>
        </w:rPr>
        <w:t>ی</w:t>
      </w:r>
      <w:r w:rsidRPr="00715A2C">
        <w:rPr>
          <w:rFonts w:eastAsia="B Nazanin" w:cs="B Nazanin" w:hint="cs"/>
          <w:rtl/>
          <w:lang w:bidi="fa-IR"/>
        </w:rPr>
        <w:t xml:space="preserve"> موفق مبدل</w:t>
      </w:r>
      <w:r w:rsidR="00E21C63" w:rsidRPr="00715A2C">
        <w:rPr>
          <w:rFonts w:eastAsia="B Nazanin" w:cs="B Nazanin" w:hint="cs"/>
          <w:rtl/>
          <w:lang w:bidi="fa-IR"/>
        </w:rPr>
        <w:t>‌</w:t>
      </w:r>
      <w:r w:rsidRPr="00715A2C">
        <w:rPr>
          <w:rFonts w:eastAsia="B Nazanin" w:cs="B Nazanin" w:hint="cs"/>
          <w:rtl/>
          <w:lang w:bidi="fa-IR"/>
        </w:rPr>
        <w:t>ها</w:t>
      </w:r>
      <w:r w:rsidR="005D55D5">
        <w:rPr>
          <w:rFonts w:eastAsia="B Nazanin" w:cs="B Nazanin" w:hint="cs"/>
          <w:rtl/>
          <w:lang w:bidi="fa-IR"/>
        </w:rPr>
        <w:t>ی</w:t>
      </w:r>
      <w:r w:rsidRPr="00715A2C">
        <w:rPr>
          <w:rFonts w:eastAsia="B Nazanin" w:cs="B Nazanin" w:hint="cs"/>
          <w:rtl/>
          <w:lang w:bidi="fa-IR"/>
        </w:rPr>
        <w:t xml:space="preserve"> </w:t>
      </w:r>
      <w:r w:rsidRPr="00715A2C">
        <w:rPr>
          <w:rFonts w:eastAsia="B Nazanin" w:cs="B Nazanin" w:hint="cs"/>
          <w:rtl/>
          <w:lang w:bidi="fa-IR"/>
        </w:rPr>
        <w:lastRenderedPageBreak/>
        <w:t xml:space="preserve">منبع ولتاژ </w:t>
      </w:r>
      <w:r w:rsidRPr="00715A2C">
        <w:rPr>
          <w:rFonts w:eastAsia="B Nazanin" w:cs="B Nazanin"/>
          <w:rtl/>
          <w:lang w:bidi="fa-IR"/>
        </w:rPr>
        <w:t>(</w:t>
      </w:r>
      <w:r w:rsidRPr="00715A2C">
        <w:rPr>
          <w:rFonts w:eastAsia="B Nazanin" w:cs="B Nazanin"/>
          <w:lang w:bidi="fa-IR"/>
        </w:rPr>
        <w:t>VSC</w:t>
      </w:r>
      <w:r w:rsidR="00200924" w:rsidRPr="00715A2C">
        <w:rPr>
          <w:rStyle w:val="FootnoteReference"/>
          <w:rFonts w:eastAsia="B Nazanin" w:cs="B Nazanin"/>
          <w:sz w:val="24"/>
          <w:szCs w:val="28"/>
          <w:lang w:bidi="fa-IR"/>
        </w:rPr>
        <w:footnoteReference w:id="6"/>
      </w:r>
      <w:r w:rsidRPr="00715A2C">
        <w:rPr>
          <w:rFonts w:eastAsia="B Nazanin" w:cs="B Nazanin"/>
          <w:rtl/>
          <w:lang w:bidi="fa-IR"/>
        </w:rPr>
        <w:t>)</w:t>
      </w:r>
      <w:r w:rsidRPr="00715A2C">
        <w:rPr>
          <w:rFonts w:eastAsia="B Nazanin" w:cs="B Nazanin" w:hint="cs"/>
          <w:rtl/>
          <w:lang w:bidi="fa-IR"/>
        </w:rPr>
        <w:t xml:space="preserve"> در </w:t>
      </w:r>
      <w:r w:rsidR="006F13EE" w:rsidRPr="00715A2C">
        <w:rPr>
          <w:rFonts w:eastAsia="B Nazanin" w:cs="B Nazanin" w:hint="cs"/>
          <w:rtl/>
          <w:lang w:bidi="fa-IR"/>
        </w:rPr>
        <w:t>شبکه</w:t>
      </w:r>
      <w:r w:rsidR="00AB7813" w:rsidRPr="00715A2C">
        <w:rPr>
          <w:rFonts w:eastAsia="B Nazanin" w:cs="B Nazanin" w:hint="cs"/>
          <w:rtl/>
          <w:lang w:bidi="fa-IR"/>
        </w:rPr>
        <w:t>‌</w:t>
      </w:r>
      <w:r w:rsidRPr="00715A2C">
        <w:rPr>
          <w:rFonts w:eastAsia="B Nazanin" w:cs="B Nazanin" w:hint="cs"/>
          <w:rtl/>
          <w:lang w:bidi="fa-IR"/>
        </w:rPr>
        <w:t>ها</w:t>
      </w:r>
      <w:r w:rsidR="005D55D5">
        <w:rPr>
          <w:rFonts w:eastAsia="B Nazanin" w:cs="B Nazanin" w:hint="cs"/>
          <w:rtl/>
          <w:lang w:bidi="fa-IR"/>
        </w:rPr>
        <w:t>ی</w:t>
      </w:r>
      <w:r w:rsidR="00636A8E" w:rsidRPr="00715A2C">
        <w:rPr>
          <w:rFonts w:eastAsia="B Nazanin" w:cs="B Nazanin" w:hint="cs"/>
          <w:rtl/>
          <w:lang w:bidi="fa-IR"/>
        </w:rPr>
        <w:t xml:space="preserve"> </w:t>
      </w:r>
      <w:r w:rsidR="00C85AD8" w:rsidRPr="00715A2C">
        <w:rPr>
          <w:rFonts w:eastAsia="B Nazanin" w:cs="B Nazanin"/>
          <w:lang w:bidi="fa-IR"/>
        </w:rPr>
        <w:t>DC</w:t>
      </w:r>
      <w:r w:rsidR="00C85AD8" w:rsidRPr="00715A2C">
        <w:rPr>
          <w:rFonts w:eastAsia="B Nazanin" w:cs="B Nazanin" w:hint="cs"/>
          <w:rtl/>
          <w:lang w:bidi="fa-IR"/>
        </w:rPr>
        <w:t xml:space="preserve"> ولتاژ بالا مبتن</w:t>
      </w:r>
      <w:r w:rsidR="005D55D5">
        <w:rPr>
          <w:rFonts w:eastAsia="B Nazanin" w:cs="B Nazanin" w:hint="cs"/>
          <w:rtl/>
          <w:lang w:bidi="fa-IR"/>
        </w:rPr>
        <w:t>ی</w:t>
      </w:r>
      <w:r w:rsidR="00C85AD8" w:rsidRPr="00715A2C">
        <w:rPr>
          <w:rFonts w:eastAsia="B Nazanin" w:cs="B Nazanin" w:hint="cs"/>
          <w:rtl/>
          <w:lang w:bidi="fa-IR"/>
        </w:rPr>
        <w:t xml:space="preserve"> بر مبدل منبع ولتاژ</w:t>
      </w:r>
      <w:r w:rsidRPr="00715A2C">
        <w:rPr>
          <w:rFonts w:eastAsia="B Nazanin" w:cs="B Nazanin" w:hint="cs"/>
          <w:rtl/>
          <w:lang w:bidi="fa-IR"/>
        </w:rPr>
        <w:t xml:space="preserve"> </w:t>
      </w:r>
      <w:r w:rsidR="00C85AD8" w:rsidRPr="00715A2C">
        <w:rPr>
          <w:rFonts w:eastAsia="B Nazanin" w:cs="B Nazanin" w:hint="cs"/>
          <w:rtl/>
          <w:lang w:bidi="fa-IR"/>
        </w:rPr>
        <w:t>(</w:t>
      </w:r>
      <w:r w:rsidRPr="00715A2C">
        <w:rPr>
          <w:rFonts w:eastAsia="B Nazanin" w:cs="B Nazanin"/>
          <w:lang w:bidi="fa-IR"/>
        </w:rPr>
        <w:t>VSC-HVDC</w:t>
      </w:r>
      <w:r w:rsidR="00C85AD8" w:rsidRPr="00715A2C">
        <w:rPr>
          <w:rStyle w:val="FootnoteReference"/>
          <w:rFonts w:eastAsia="B Nazanin" w:cs="B Nazanin"/>
          <w:sz w:val="24"/>
          <w:szCs w:val="28"/>
          <w:lang w:bidi="fa-IR"/>
        </w:rPr>
        <w:footnoteReference w:id="7"/>
      </w:r>
      <w:r w:rsidR="00C85AD8" w:rsidRPr="00715A2C">
        <w:rPr>
          <w:rFonts w:eastAsia="B Nazanin" w:cs="B Nazanin" w:hint="cs"/>
          <w:rtl/>
          <w:lang w:bidi="fa-IR"/>
        </w:rPr>
        <w:t>)</w:t>
      </w:r>
      <w:r w:rsidRPr="00715A2C">
        <w:rPr>
          <w:rFonts w:eastAsia="B Nazanin" w:cs="B Nazanin" w:hint="cs"/>
          <w:rtl/>
          <w:lang w:bidi="fa-IR"/>
        </w:rPr>
        <w:t>، افزا</w:t>
      </w:r>
      <w:r w:rsidR="005D55D5">
        <w:rPr>
          <w:rFonts w:eastAsia="B Nazanin" w:cs="B Nazanin" w:hint="cs"/>
          <w:rtl/>
          <w:lang w:bidi="fa-IR"/>
        </w:rPr>
        <w:t>ی</w:t>
      </w:r>
      <w:r w:rsidRPr="00715A2C">
        <w:rPr>
          <w:rFonts w:eastAsia="B Nazanin" w:cs="B Nazanin" w:hint="cs"/>
          <w:rtl/>
          <w:lang w:bidi="fa-IR"/>
        </w:rPr>
        <w:t>ش گرد</w:t>
      </w:r>
      <w:r w:rsidR="005D55D5">
        <w:rPr>
          <w:rFonts w:eastAsia="B Nazanin" w:cs="B Nazanin" w:hint="cs"/>
          <w:rtl/>
          <w:lang w:bidi="fa-IR"/>
        </w:rPr>
        <w:t>ی</w:t>
      </w:r>
      <w:r w:rsidRPr="00715A2C">
        <w:rPr>
          <w:rFonts w:eastAsia="B Nazanin" w:cs="B Nazanin" w:hint="cs"/>
          <w:rtl/>
          <w:lang w:bidi="fa-IR"/>
        </w:rPr>
        <w:t>ده است</w:t>
      </w:r>
      <w:r w:rsidR="000E4949">
        <w:rPr>
          <w:rFonts w:eastAsia="B Nazanin" w:cs="B Nazanin" w:hint="cs"/>
          <w:rtl/>
          <w:lang w:bidi="fa-IR"/>
        </w:rPr>
        <w:t xml:space="preserve"> </w:t>
      </w:r>
      <w:sdt>
        <w:sdtPr>
          <w:rPr>
            <w:rFonts w:eastAsia="B Nazanin" w:cs="B Nazanin" w:hint="cs"/>
            <w:rtl/>
            <w:lang w:bidi="fa-IR"/>
          </w:rPr>
          <w:id w:val="2125804229"/>
          <w:citation/>
        </w:sdtPr>
        <w:sdtEndPr/>
        <w:sdtContent>
          <w:r w:rsidR="000E4949">
            <w:rPr>
              <w:rFonts w:eastAsia="B Nazanin" w:cs="B Nazanin"/>
              <w:rtl/>
              <w:lang w:bidi="fa-IR"/>
            </w:rPr>
            <w:fldChar w:fldCharType="begin"/>
          </w:r>
          <w:r w:rsidR="007D6D19">
            <w:rPr>
              <w:rFonts w:eastAsia="B Nazanin" w:cs="B Nazanin"/>
              <w:lang w:bidi="fa-IR"/>
            </w:rPr>
            <w:instrText xml:space="preserve">CITATION YZh21 \l 1033 </w:instrText>
          </w:r>
          <w:r w:rsidR="000E4949">
            <w:rPr>
              <w:rFonts w:eastAsia="B Nazanin" w:cs="B Nazanin"/>
              <w:rtl/>
              <w:lang w:bidi="fa-IR"/>
            </w:rPr>
            <w:fldChar w:fldCharType="separate"/>
          </w:r>
          <w:r w:rsidR="006059D6" w:rsidRPr="006059D6">
            <w:rPr>
              <w:rFonts w:eastAsia="B Nazanin" w:cs="B Nazanin"/>
              <w:noProof/>
              <w:rtl/>
              <w:lang w:bidi="fa-IR"/>
            </w:rPr>
            <w:t>[17]</w:t>
          </w:r>
          <w:r w:rsidR="000E4949">
            <w:rPr>
              <w:rFonts w:eastAsia="B Nazanin" w:cs="B Nazanin"/>
              <w:rtl/>
              <w:lang w:bidi="fa-IR"/>
            </w:rPr>
            <w:fldChar w:fldCharType="end"/>
          </w:r>
        </w:sdtContent>
      </w:sdt>
      <w:r w:rsidR="000E4949">
        <w:rPr>
          <w:rFonts w:eastAsia="B Nazanin" w:cs="B Nazanin" w:hint="cs"/>
          <w:rtl/>
          <w:lang w:bidi="fa-IR"/>
        </w:rPr>
        <w:t xml:space="preserve">، </w:t>
      </w:r>
      <w:sdt>
        <w:sdtPr>
          <w:rPr>
            <w:rFonts w:eastAsia="B Nazanin" w:cs="B Nazanin" w:hint="cs"/>
            <w:rtl/>
            <w:lang w:bidi="fa-IR"/>
          </w:rPr>
          <w:id w:val="-556551786"/>
          <w:citation/>
        </w:sdtPr>
        <w:sdtEndPr/>
        <w:sdtContent>
          <w:r w:rsidR="000E4949">
            <w:rPr>
              <w:rFonts w:eastAsia="B Nazanin" w:cs="B Nazanin"/>
              <w:rtl/>
              <w:lang w:bidi="fa-IR"/>
            </w:rPr>
            <w:fldChar w:fldCharType="begin"/>
          </w:r>
          <w:r w:rsidR="007D6D19">
            <w:rPr>
              <w:rFonts w:eastAsia="B Nazanin" w:cs="B Nazanin"/>
              <w:lang w:bidi="fa-IR"/>
            </w:rPr>
            <w:instrText xml:space="preserve">CITATION JCh21 \l 1033 </w:instrText>
          </w:r>
          <w:r w:rsidR="000E4949">
            <w:rPr>
              <w:rFonts w:eastAsia="B Nazanin" w:cs="B Nazanin"/>
              <w:rtl/>
              <w:lang w:bidi="fa-IR"/>
            </w:rPr>
            <w:fldChar w:fldCharType="separate"/>
          </w:r>
          <w:r w:rsidR="006059D6" w:rsidRPr="006059D6">
            <w:rPr>
              <w:rFonts w:eastAsia="B Nazanin" w:cs="B Nazanin"/>
              <w:noProof/>
              <w:rtl/>
              <w:lang w:bidi="fa-IR"/>
            </w:rPr>
            <w:t>[18]</w:t>
          </w:r>
          <w:r w:rsidR="000E4949">
            <w:rPr>
              <w:rFonts w:eastAsia="B Nazanin" w:cs="B Nazanin"/>
              <w:rtl/>
              <w:lang w:bidi="fa-IR"/>
            </w:rPr>
            <w:fldChar w:fldCharType="end"/>
          </w:r>
        </w:sdtContent>
      </w:sdt>
      <w:r w:rsidR="00DA6347">
        <w:rPr>
          <w:rFonts w:eastAsia="B Nazanin" w:cs="B Nazanin" w:hint="cs"/>
          <w:rtl/>
          <w:lang w:bidi="fa-IR"/>
        </w:rPr>
        <w:t xml:space="preserve"> و</w:t>
      </w:r>
      <w:r w:rsidR="000E4949">
        <w:rPr>
          <w:rFonts w:eastAsia="B Nazanin" w:cs="B Nazanin" w:hint="cs"/>
          <w:rtl/>
          <w:lang w:bidi="fa-IR"/>
        </w:rPr>
        <w:t xml:space="preserve"> </w:t>
      </w:r>
      <w:sdt>
        <w:sdtPr>
          <w:rPr>
            <w:rFonts w:eastAsia="B Nazanin" w:cs="B Nazanin" w:hint="cs"/>
            <w:rtl/>
            <w:lang w:bidi="fa-IR"/>
          </w:rPr>
          <w:id w:val="850917951"/>
          <w:citation/>
        </w:sdtPr>
        <w:sdtEndPr/>
        <w:sdtContent>
          <w:r w:rsidR="000E4949">
            <w:rPr>
              <w:rFonts w:eastAsia="B Nazanin" w:cs="B Nazanin"/>
              <w:rtl/>
              <w:lang w:bidi="fa-IR"/>
            </w:rPr>
            <w:fldChar w:fldCharType="begin"/>
          </w:r>
          <w:r w:rsidR="007D6D19">
            <w:rPr>
              <w:rFonts w:eastAsia="B Nazanin" w:cs="B Nazanin"/>
              <w:lang w:bidi="fa-IR"/>
            </w:rPr>
            <w:instrText xml:space="preserve">CITATION YCh19 \l 1033 </w:instrText>
          </w:r>
          <w:r w:rsidR="000E4949">
            <w:rPr>
              <w:rFonts w:eastAsia="B Nazanin" w:cs="B Nazanin"/>
              <w:rtl/>
              <w:lang w:bidi="fa-IR"/>
            </w:rPr>
            <w:fldChar w:fldCharType="separate"/>
          </w:r>
          <w:r w:rsidR="006059D6" w:rsidRPr="006059D6">
            <w:rPr>
              <w:rFonts w:eastAsia="B Nazanin" w:cs="B Nazanin"/>
              <w:noProof/>
              <w:rtl/>
              <w:lang w:bidi="fa-IR"/>
            </w:rPr>
            <w:t>[19]</w:t>
          </w:r>
          <w:r w:rsidR="000E4949">
            <w:rPr>
              <w:rFonts w:eastAsia="B Nazanin" w:cs="B Nazanin"/>
              <w:rtl/>
              <w:lang w:bidi="fa-IR"/>
            </w:rPr>
            <w:fldChar w:fldCharType="end"/>
          </w:r>
        </w:sdtContent>
      </w:sdt>
      <w:r w:rsidRPr="00715A2C">
        <w:rPr>
          <w:rFonts w:eastAsia="B Nazanin" w:cs="B Nazanin" w:hint="cs"/>
          <w:rtl/>
          <w:lang w:bidi="fa-IR"/>
        </w:rPr>
        <w:t xml:space="preserve">. </w:t>
      </w:r>
      <w:r w:rsidR="000E0EC6">
        <w:rPr>
          <w:rFonts w:eastAsia="B Nazanin" w:cs="B Nazanin" w:hint="cs"/>
          <w:rtl/>
          <w:lang w:bidi="fa-IR"/>
        </w:rPr>
        <w:t>با توجه به</w:t>
      </w:r>
      <w:r w:rsidRPr="00715A2C">
        <w:rPr>
          <w:rFonts w:eastAsia="B Nazanin" w:cs="B Nazanin" w:hint="cs"/>
          <w:rtl/>
          <w:lang w:bidi="fa-IR"/>
        </w:rPr>
        <w:t xml:space="preserve"> اهداف تحق</w:t>
      </w:r>
      <w:r w:rsidR="005D55D5">
        <w:rPr>
          <w:rFonts w:eastAsia="B Nazanin" w:cs="B Nazanin" w:hint="cs"/>
          <w:rtl/>
          <w:lang w:bidi="fa-IR"/>
        </w:rPr>
        <w:t>ی</w:t>
      </w:r>
      <w:r w:rsidRPr="00715A2C">
        <w:rPr>
          <w:rFonts w:eastAsia="B Nazanin" w:cs="B Nazanin" w:hint="cs"/>
          <w:rtl/>
          <w:lang w:bidi="fa-IR"/>
        </w:rPr>
        <w:t>ق،</w:t>
      </w:r>
      <w:r w:rsidR="000E0EC6">
        <w:rPr>
          <w:rFonts w:eastAsia="B Nazanin" w:cs="B Nazanin" w:hint="cs"/>
          <w:rtl/>
          <w:lang w:bidi="fa-IR"/>
        </w:rPr>
        <w:t xml:space="preserve"> </w:t>
      </w:r>
      <w:r w:rsidR="000E0EC6" w:rsidRPr="00715A2C">
        <w:rPr>
          <w:rFonts w:eastAsia="B Nazanin" w:cs="B Nazanin" w:hint="cs"/>
          <w:rtl/>
          <w:lang w:bidi="fa-IR"/>
        </w:rPr>
        <w:t>برا</w:t>
      </w:r>
      <w:r w:rsidR="000E0EC6">
        <w:rPr>
          <w:rFonts w:eastAsia="B Nazanin" w:cs="B Nazanin" w:hint="cs"/>
          <w:rtl/>
          <w:lang w:bidi="fa-IR"/>
        </w:rPr>
        <w:t>ی</w:t>
      </w:r>
      <w:r w:rsidR="000E0EC6" w:rsidRPr="00715A2C">
        <w:rPr>
          <w:rFonts w:eastAsia="B Nazanin" w:cs="B Nazanin" w:hint="cs"/>
          <w:rtl/>
          <w:lang w:bidi="fa-IR"/>
        </w:rPr>
        <w:t xml:space="preserve"> به‌</w:t>
      </w:r>
      <w:r w:rsidR="000E0EC6">
        <w:rPr>
          <w:rFonts w:eastAsia="B Nazanin" w:cs="B Nazanin" w:hint="cs"/>
          <w:rtl/>
          <w:lang w:bidi="fa-IR"/>
        </w:rPr>
        <w:t>ک</w:t>
      </w:r>
      <w:r w:rsidR="000E0EC6" w:rsidRPr="00715A2C">
        <w:rPr>
          <w:rFonts w:eastAsia="B Nazanin" w:cs="B Nazanin" w:hint="cs"/>
          <w:rtl/>
          <w:lang w:bidi="fa-IR"/>
        </w:rPr>
        <w:t>ارگ</w:t>
      </w:r>
      <w:r w:rsidR="000E0EC6">
        <w:rPr>
          <w:rFonts w:eastAsia="B Nazanin" w:cs="B Nazanin" w:hint="cs"/>
          <w:rtl/>
          <w:lang w:bidi="fa-IR"/>
        </w:rPr>
        <w:t>ی</w:t>
      </w:r>
      <w:r w:rsidR="000E0EC6" w:rsidRPr="00715A2C">
        <w:rPr>
          <w:rFonts w:eastAsia="B Nazanin" w:cs="B Nazanin" w:hint="cs"/>
          <w:rtl/>
          <w:lang w:bidi="fa-IR"/>
        </w:rPr>
        <w:t>ر</w:t>
      </w:r>
      <w:r w:rsidR="000E0EC6">
        <w:rPr>
          <w:rFonts w:eastAsia="B Nazanin" w:cs="B Nazanin" w:hint="cs"/>
          <w:rtl/>
          <w:lang w:bidi="fa-IR"/>
        </w:rPr>
        <w:t>ی و پیاده‌سازی</w:t>
      </w:r>
      <w:r w:rsidR="000E0EC6" w:rsidRPr="00715A2C">
        <w:rPr>
          <w:rFonts w:eastAsia="B Nazanin" w:cs="B Nazanin" w:hint="cs"/>
          <w:rtl/>
          <w:lang w:bidi="fa-IR"/>
        </w:rPr>
        <w:t xml:space="preserve"> راه‌آهن برق</w:t>
      </w:r>
      <w:r w:rsidR="000E0EC6">
        <w:rPr>
          <w:rFonts w:eastAsia="B Nazanin" w:cs="B Nazanin" w:hint="cs"/>
          <w:rtl/>
          <w:lang w:bidi="fa-IR"/>
        </w:rPr>
        <w:t>ی</w:t>
      </w:r>
      <w:r w:rsidR="000E0EC6" w:rsidRPr="00715A2C">
        <w:rPr>
          <w:rFonts w:eastAsia="B Nazanin" w:cs="B Nazanin" w:hint="cs"/>
          <w:rtl/>
          <w:lang w:bidi="fa-IR"/>
        </w:rPr>
        <w:t xml:space="preserve"> </w:t>
      </w:r>
      <w:r w:rsidR="000E0EC6" w:rsidRPr="00715A2C">
        <w:rPr>
          <w:rFonts w:eastAsia="B Nazanin" w:cs="B Nazanin"/>
          <w:lang w:bidi="fa-IR"/>
        </w:rPr>
        <w:t>DC</w:t>
      </w:r>
      <w:r w:rsidR="000E0EC6" w:rsidRPr="00715A2C">
        <w:rPr>
          <w:rFonts w:eastAsia="B Nazanin" w:cs="B Nazanin" w:hint="cs"/>
          <w:rtl/>
          <w:lang w:bidi="fa-IR"/>
        </w:rPr>
        <w:t xml:space="preserve"> ولتاژ متوسط</w:t>
      </w:r>
      <w:r w:rsidR="00D42B71">
        <w:rPr>
          <w:rFonts w:eastAsia="B Nazanin" w:cs="B Nazanin" w:hint="cs"/>
          <w:rtl/>
          <w:lang w:bidi="fa-IR"/>
        </w:rPr>
        <w:t>،</w:t>
      </w:r>
      <w:r w:rsidRPr="00715A2C">
        <w:rPr>
          <w:rFonts w:eastAsia="B Nazanin" w:cs="B Nazanin" w:hint="cs"/>
          <w:rtl/>
          <w:lang w:bidi="fa-IR"/>
        </w:rPr>
        <w:t xml:space="preserve"> محققان مختلف سطح ولتاژها</w:t>
      </w:r>
      <w:r w:rsidR="005D55D5">
        <w:rPr>
          <w:rFonts w:eastAsia="B Nazanin" w:cs="B Nazanin" w:hint="cs"/>
          <w:rtl/>
          <w:lang w:bidi="fa-IR"/>
        </w:rPr>
        <w:t>ی</w:t>
      </w:r>
      <w:r w:rsidRPr="00715A2C">
        <w:rPr>
          <w:rFonts w:eastAsia="B Nazanin" w:cs="B Nazanin" w:hint="cs"/>
          <w:rtl/>
          <w:lang w:bidi="fa-IR"/>
        </w:rPr>
        <w:t xml:space="preserve"> متفاوت</w:t>
      </w:r>
      <w:r w:rsidR="005D55D5">
        <w:rPr>
          <w:rFonts w:eastAsia="B Nazanin" w:cs="B Nazanin" w:hint="cs"/>
          <w:rtl/>
          <w:lang w:bidi="fa-IR"/>
        </w:rPr>
        <w:t>ی</w:t>
      </w:r>
      <w:r w:rsidRPr="00715A2C">
        <w:rPr>
          <w:rFonts w:eastAsia="B Nazanin" w:cs="B Nazanin" w:hint="cs"/>
          <w:rtl/>
          <w:lang w:bidi="fa-IR"/>
        </w:rPr>
        <w:t xml:space="preserve"> از 7.5 تا 24 ک</w:t>
      </w:r>
      <w:r w:rsidR="005D55D5">
        <w:rPr>
          <w:rFonts w:eastAsia="B Nazanin" w:cs="B Nazanin" w:hint="cs"/>
          <w:rtl/>
          <w:lang w:bidi="fa-IR"/>
        </w:rPr>
        <w:t>ی</w:t>
      </w:r>
      <w:r w:rsidRPr="00715A2C">
        <w:rPr>
          <w:rFonts w:eastAsia="B Nazanin" w:cs="B Nazanin" w:hint="cs"/>
          <w:rtl/>
          <w:lang w:bidi="fa-IR"/>
        </w:rPr>
        <w:t>لوولت را مورد مطالعه</w:t>
      </w:r>
      <w:r w:rsidR="00D42B71">
        <w:rPr>
          <w:rFonts w:eastAsia="B Nazanin" w:cs="B Nazanin" w:hint="cs"/>
          <w:rtl/>
          <w:lang w:bidi="fa-IR"/>
        </w:rPr>
        <w:t xml:space="preserve"> و بررسی</w:t>
      </w:r>
      <w:r w:rsidRPr="00715A2C">
        <w:rPr>
          <w:rFonts w:eastAsia="B Nazanin" w:cs="B Nazanin" w:hint="cs"/>
          <w:rtl/>
          <w:lang w:bidi="fa-IR"/>
        </w:rPr>
        <w:t xml:space="preserve"> قرار داده</w:t>
      </w:r>
      <w:r w:rsidR="00AB7813" w:rsidRPr="00715A2C">
        <w:rPr>
          <w:rFonts w:eastAsia="B Nazanin" w:cs="B Nazanin" w:hint="cs"/>
          <w:rtl/>
          <w:lang w:bidi="fa-IR"/>
        </w:rPr>
        <w:t>‌</w:t>
      </w:r>
      <w:r w:rsidRPr="00715A2C">
        <w:rPr>
          <w:rFonts w:eastAsia="B Nazanin" w:cs="B Nazanin" w:hint="cs"/>
          <w:rtl/>
          <w:lang w:bidi="fa-IR"/>
        </w:rPr>
        <w:t>اند</w:t>
      </w:r>
      <w:sdt>
        <w:sdtPr>
          <w:rPr>
            <w:rFonts w:eastAsia="B Nazanin" w:cs="B Nazanin" w:hint="cs"/>
            <w:rtl/>
            <w:lang w:bidi="fa-IR"/>
          </w:rPr>
          <w:id w:val="-254279354"/>
          <w:citation/>
        </w:sdtPr>
        <w:sdtEndPr/>
        <w:sdtContent>
          <w:r w:rsidR="00920C66" w:rsidRPr="00715A2C">
            <w:rPr>
              <w:rFonts w:eastAsia="B Nazanin" w:cs="B Nazanin"/>
              <w:rtl/>
              <w:lang w:bidi="fa-IR"/>
            </w:rPr>
            <w:fldChar w:fldCharType="begin"/>
          </w:r>
          <w:r w:rsidR="00920C66" w:rsidRPr="00715A2C">
            <w:rPr>
              <w:rFonts w:eastAsia="B Nazanin" w:cs="B Nazanin"/>
              <w:rtl/>
              <w:lang w:bidi="fa-IR"/>
            </w:rPr>
            <w:instrText xml:space="preserve"> </w:instrText>
          </w:r>
          <w:r w:rsidR="00920C66" w:rsidRPr="00715A2C">
            <w:rPr>
              <w:rFonts w:eastAsia="B Nazanin" w:cs="B Nazanin" w:hint="cs"/>
              <w:lang w:bidi="fa-IR"/>
            </w:rPr>
            <w:instrText>CITATION</w:instrText>
          </w:r>
          <w:r w:rsidR="00920C66" w:rsidRPr="00715A2C">
            <w:rPr>
              <w:rFonts w:eastAsia="B Nazanin" w:cs="B Nazanin" w:hint="cs"/>
              <w:rtl/>
              <w:lang w:bidi="fa-IR"/>
            </w:rPr>
            <w:instrText xml:space="preserve"> </w:instrText>
          </w:r>
          <w:r w:rsidR="00920C66" w:rsidRPr="00715A2C">
            <w:rPr>
              <w:rFonts w:eastAsia="B Nazanin" w:cs="B Nazanin" w:hint="cs"/>
              <w:lang w:bidi="fa-IR"/>
            </w:rPr>
            <w:instrText>Sim21 \l 1065</w:instrText>
          </w:r>
          <w:r w:rsidR="00920C66" w:rsidRPr="00715A2C">
            <w:rPr>
              <w:rFonts w:eastAsia="B Nazanin" w:cs="B Nazanin"/>
              <w:rtl/>
              <w:lang w:bidi="fa-IR"/>
            </w:rPr>
            <w:instrText xml:space="preserve"> </w:instrText>
          </w:r>
          <w:r w:rsidR="00920C66" w:rsidRPr="00715A2C">
            <w:rPr>
              <w:rFonts w:eastAsia="B Nazanin" w:cs="B Nazanin"/>
              <w:rtl/>
              <w:lang w:bidi="fa-IR"/>
            </w:rPr>
            <w:fldChar w:fldCharType="separate"/>
          </w:r>
          <w:r w:rsidR="006059D6">
            <w:rPr>
              <w:rFonts w:eastAsia="B Nazanin" w:cs="B Nazanin"/>
              <w:noProof/>
              <w:rtl/>
              <w:lang w:bidi="fa-IR"/>
            </w:rPr>
            <w:t xml:space="preserve"> </w:t>
          </w:r>
          <w:r w:rsidR="006059D6" w:rsidRPr="006059D6">
            <w:rPr>
              <w:rFonts w:eastAsia="B Nazanin" w:cs="B Nazanin"/>
              <w:noProof/>
              <w:rtl/>
              <w:lang w:bidi="fa-IR"/>
            </w:rPr>
            <w:t>[6]</w:t>
          </w:r>
          <w:r w:rsidR="00920C66" w:rsidRPr="00715A2C">
            <w:rPr>
              <w:rFonts w:eastAsia="B Nazanin" w:cs="B Nazanin"/>
              <w:rtl/>
              <w:lang w:bidi="fa-IR"/>
            </w:rPr>
            <w:fldChar w:fldCharType="end"/>
          </w:r>
        </w:sdtContent>
      </w:sdt>
      <w:r w:rsidR="00D26E49">
        <w:rPr>
          <w:rFonts w:eastAsia="B Nazanin" w:cs="B Nazanin" w:hint="cs"/>
          <w:rtl/>
          <w:lang w:bidi="fa-IR"/>
        </w:rPr>
        <w:t>،</w:t>
      </w:r>
      <w:sdt>
        <w:sdtPr>
          <w:rPr>
            <w:rFonts w:eastAsia="B Nazanin" w:cs="B Nazanin" w:hint="cs"/>
            <w:rtl/>
            <w:lang w:bidi="fa-IR"/>
          </w:rPr>
          <w:id w:val="1234589376"/>
          <w:citation/>
        </w:sdtPr>
        <w:sdtEndPr/>
        <w:sdtContent>
          <w:r w:rsidR="00920C66" w:rsidRPr="00715A2C">
            <w:rPr>
              <w:rFonts w:eastAsia="B Nazanin" w:cs="B Nazanin"/>
              <w:rtl/>
              <w:lang w:bidi="fa-IR"/>
            </w:rPr>
            <w:fldChar w:fldCharType="begin"/>
          </w:r>
          <w:r w:rsidR="004F63F4">
            <w:rPr>
              <w:rFonts w:eastAsia="B Nazanin" w:cs="B Nazanin"/>
              <w:lang w:bidi="fa-IR"/>
            </w:rPr>
            <w:instrText xml:space="preserve">CITATION Aat21 \l 1065 </w:instrText>
          </w:r>
          <w:r w:rsidR="00920C66" w:rsidRPr="00715A2C">
            <w:rPr>
              <w:rFonts w:eastAsia="B Nazanin" w:cs="B Nazanin"/>
              <w:rtl/>
              <w:lang w:bidi="fa-IR"/>
            </w:rPr>
            <w:fldChar w:fldCharType="separate"/>
          </w:r>
          <w:r w:rsidR="006059D6">
            <w:rPr>
              <w:rFonts w:eastAsia="B Nazanin" w:cs="B Nazanin"/>
              <w:noProof/>
              <w:rtl/>
              <w:lang w:bidi="fa-IR"/>
            </w:rPr>
            <w:t xml:space="preserve"> </w:t>
          </w:r>
          <w:r w:rsidR="006059D6" w:rsidRPr="006059D6">
            <w:rPr>
              <w:rFonts w:eastAsia="B Nazanin" w:cs="B Nazanin"/>
              <w:noProof/>
              <w:rtl/>
              <w:lang w:bidi="fa-IR"/>
            </w:rPr>
            <w:t>[7]</w:t>
          </w:r>
          <w:r w:rsidR="00920C66" w:rsidRPr="00715A2C">
            <w:rPr>
              <w:rFonts w:eastAsia="B Nazanin" w:cs="B Nazanin"/>
              <w:rtl/>
              <w:lang w:bidi="fa-IR"/>
            </w:rPr>
            <w:fldChar w:fldCharType="end"/>
          </w:r>
        </w:sdtContent>
      </w:sdt>
      <w:r w:rsidR="00014DE7" w:rsidRPr="00715A2C">
        <w:rPr>
          <w:rFonts w:eastAsia="B Nazanin" w:cs="B Nazanin" w:hint="cs"/>
          <w:rtl/>
          <w:lang w:bidi="fa-IR"/>
        </w:rPr>
        <w:t xml:space="preserve"> </w:t>
      </w:r>
      <w:r w:rsidR="00920C66" w:rsidRPr="00715A2C">
        <w:rPr>
          <w:rFonts w:eastAsia="B Nazanin" w:cs="B Nazanin" w:hint="cs"/>
          <w:rtl/>
          <w:lang w:bidi="fa-IR"/>
        </w:rPr>
        <w:t>و</w:t>
      </w:r>
      <w:sdt>
        <w:sdtPr>
          <w:rPr>
            <w:rFonts w:eastAsia="B Nazanin" w:cs="B Nazanin" w:hint="cs"/>
            <w:rtl/>
            <w:lang w:bidi="fa-IR"/>
          </w:rPr>
          <w:id w:val="-558163297"/>
          <w:citation/>
        </w:sdtPr>
        <w:sdtEndPr/>
        <w:sdtContent>
          <w:r w:rsidR="00920C66" w:rsidRPr="00715A2C">
            <w:rPr>
              <w:rFonts w:eastAsia="B Nazanin" w:cs="B Nazanin"/>
              <w:rtl/>
              <w:lang w:bidi="fa-IR"/>
            </w:rPr>
            <w:fldChar w:fldCharType="begin"/>
          </w:r>
          <w:r w:rsidR="004F63F4">
            <w:rPr>
              <w:rFonts w:eastAsia="B Nazanin" w:cs="B Nazanin"/>
              <w:lang w:bidi="fa-IR"/>
            </w:rPr>
            <w:instrText>CITATION XYa18 \l 1065</w:instrText>
          </w:r>
          <w:r w:rsidR="004F63F4">
            <w:rPr>
              <w:rFonts w:eastAsia="B Nazanin" w:cs="B Nazanin"/>
              <w:rtl/>
              <w:lang w:bidi="fa-IR"/>
            </w:rPr>
            <w:instrText xml:space="preserve"> </w:instrText>
          </w:r>
          <w:r w:rsidR="00920C66" w:rsidRPr="00715A2C">
            <w:rPr>
              <w:rFonts w:eastAsia="B Nazanin" w:cs="B Nazanin"/>
              <w:rtl/>
              <w:lang w:bidi="fa-IR"/>
            </w:rPr>
            <w:fldChar w:fldCharType="separate"/>
          </w:r>
          <w:r w:rsidR="006059D6">
            <w:rPr>
              <w:rFonts w:eastAsia="B Nazanin" w:cs="B Nazanin"/>
              <w:noProof/>
              <w:rtl/>
              <w:lang w:bidi="fa-IR"/>
            </w:rPr>
            <w:t xml:space="preserve"> </w:t>
          </w:r>
          <w:r w:rsidR="006059D6" w:rsidRPr="006059D6">
            <w:rPr>
              <w:rFonts w:eastAsia="B Nazanin" w:cs="B Nazanin"/>
              <w:noProof/>
              <w:rtl/>
              <w:lang w:bidi="fa-IR"/>
            </w:rPr>
            <w:t>[11]</w:t>
          </w:r>
          <w:r w:rsidR="00920C66" w:rsidRPr="00715A2C">
            <w:rPr>
              <w:rFonts w:eastAsia="B Nazanin" w:cs="B Nazanin"/>
              <w:rtl/>
              <w:lang w:bidi="fa-IR"/>
            </w:rPr>
            <w:fldChar w:fldCharType="end"/>
          </w:r>
        </w:sdtContent>
      </w:sdt>
      <w:r w:rsidRPr="00715A2C">
        <w:rPr>
          <w:rFonts w:eastAsia="B Nazanin" w:cs="B Nazanin" w:hint="cs"/>
          <w:rtl/>
          <w:lang w:bidi="fa-IR"/>
        </w:rPr>
        <w:t xml:space="preserve">. </w:t>
      </w:r>
    </w:p>
    <w:p w14:paraId="0C59029D" w14:textId="285B7AFE" w:rsidR="007661BC" w:rsidRDefault="009E3AFB" w:rsidP="000A3F26">
      <w:pPr>
        <w:spacing w:line="288" w:lineRule="auto"/>
        <w:ind w:firstLine="238"/>
        <w:jc w:val="lowKashida"/>
        <w:rPr>
          <w:rFonts w:eastAsia="B Nazanin" w:cs="B Nazanin"/>
          <w:rtl/>
          <w:lang w:bidi="fa-IR"/>
        </w:rPr>
      </w:pPr>
      <w:r w:rsidRPr="00715A2C">
        <w:rPr>
          <w:rFonts w:eastAsia="B Nazanin" w:cs="B Nazanin" w:hint="cs"/>
          <w:rtl/>
          <w:lang w:bidi="fa-IR"/>
        </w:rPr>
        <w:t>راه‌آهن برق</w:t>
      </w:r>
      <w:r>
        <w:rPr>
          <w:rFonts w:eastAsia="B Nazanin" w:cs="B Nazanin" w:hint="cs"/>
          <w:rtl/>
          <w:lang w:bidi="fa-IR"/>
        </w:rPr>
        <w:t>ی</w:t>
      </w:r>
      <w:r w:rsidRPr="00715A2C">
        <w:rPr>
          <w:rFonts w:eastAsia="B Nazanin" w:cs="B Nazanin" w:hint="cs"/>
          <w:rtl/>
          <w:lang w:bidi="fa-IR"/>
        </w:rPr>
        <w:t xml:space="preserve"> </w:t>
      </w:r>
      <w:r w:rsidRPr="00715A2C">
        <w:rPr>
          <w:rFonts w:eastAsia="B Nazanin" w:cs="B Nazanin"/>
          <w:lang w:bidi="fa-IR"/>
        </w:rPr>
        <w:t>DC</w:t>
      </w:r>
      <w:r w:rsidRPr="00715A2C">
        <w:rPr>
          <w:rFonts w:eastAsia="B Nazanin" w:cs="B Nazanin" w:hint="cs"/>
          <w:rtl/>
          <w:lang w:bidi="fa-IR"/>
        </w:rPr>
        <w:t xml:space="preserve"> ولتاژ متوسط</w:t>
      </w:r>
      <w:r>
        <w:rPr>
          <w:rFonts w:eastAsia="B Nazanin" w:cs="B Nazanin" w:hint="cs"/>
          <w:rtl/>
          <w:lang w:bidi="fa-IR"/>
        </w:rPr>
        <w:t xml:space="preserve"> به طور </w:t>
      </w:r>
      <w:r w:rsidR="00F053E1" w:rsidRPr="00715A2C">
        <w:rPr>
          <w:rFonts w:eastAsia="B Nazanin" w:cs="B Nazanin" w:hint="cs"/>
          <w:rtl/>
          <w:lang w:bidi="fa-IR"/>
        </w:rPr>
        <w:t>همزمان مزا</w:t>
      </w:r>
      <w:r w:rsidR="005D55D5">
        <w:rPr>
          <w:rFonts w:eastAsia="B Nazanin" w:cs="B Nazanin" w:hint="cs"/>
          <w:rtl/>
          <w:lang w:bidi="fa-IR"/>
        </w:rPr>
        <w:t>ی</w:t>
      </w:r>
      <w:r w:rsidR="00F053E1" w:rsidRPr="00715A2C">
        <w:rPr>
          <w:rFonts w:eastAsia="B Nazanin" w:cs="B Nazanin" w:hint="cs"/>
          <w:rtl/>
          <w:lang w:bidi="fa-IR"/>
        </w:rPr>
        <w:t>ا</w:t>
      </w:r>
      <w:r w:rsidR="005D55D5">
        <w:rPr>
          <w:rFonts w:eastAsia="B Nazanin" w:cs="B Nazanin" w:hint="cs"/>
          <w:rtl/>
          <w:lang w:bidi="fa-IR"/>
        </w:rPr>
        <w:t>ی</w:t>
      </w:r>
      <w:r w:rsidR="00F053E1" w:rsidRPr="00715A2C">
        <w:rPr>
          <w:rFonts w:eastAsia="B Nazanin" w:cs="B Nazanin" w:hint="cs"/>
          <w:rtl/>
          <w:lang w:bidi="fa-IR"/>
        </w:rPr>
        <w:t xml:space="preserve"> </w:t>
      </w:r>
      <w:r w:rsidR="00E21C63" w:rsidRPr="00715A2C">
        <w:rPr>
          <w:rFonts w:eastAsia="B Nazanin" w:cs="B Nazanin" w:hint="cs"/>
          <w:rtl/>
          <w:lang w:bidi="fa-IR"/>
        </w:rPr>
        <w:t>راه‌آهن</w:t>
      </w:r>
      <w:r w:rsidR="00F053E1" w:rsidRPr="00715A2C">
        <w:rPr>
          <w:rFonts w:eastAsia="B Nazanin" w:cs="B Nazanin" w:hint="cs"/>
          <w:rtl/>
          <w:lang w:bidi="fa-IR"/>
        </w:rPr>
        <w:t xml:space="preserve"> برق</w:t>
      </w:r>
      <w:r w:rsidR="005D55D5">
        <w:rPr>
          <w:rFonts w:eastAsia="B Nazanin" w:cs="B Nazanin" w:hint="cs"/>
          <w:rtl/>
          <w:lang w:bidi="fa-IR"/>
        </w:rPr>
        <w:t>ی</w:t>
      </w:r>
      <w:r w:rsidR="00F053E1" w:rsidRPr="00715A2C">
        <w:rPr>
          <w:rFonts w:eastAsia="B Nazanin" w:cs="B Nazanin" w:hint="cs"/>
          <w:rtl/>
          <w:lang w:bidi="fa-IR"/>
        </w:rPr>
        <w:t xml:space="preserve"> </w:t>
      </w:r>
      <w:r w:rsidR="00F053E1" w:rsidRPr="00715A2C">
        <w:rPr>
          <w:rFonts w:eastAsia="B Nazanin" w:cs="B Nazanin"/>
          <w:lang w:bidi="fa-IR"/>
        </w:rPr>
        <w:t>DC</w:t>
      </w:r>
      <w:r w:rsidR="00F053E1" w:rsidRPr="00715A2C">
        <w:rPr>
          <w:rFonts w:eastAsia="B Nazanin" w:cs="B Nazanin" w:hint="cs"/>
          <w:rtl/>
          <w:lang w:bidi="fa-IR"/>
        </w:rPr>
        <w:t xml:space="preserve"> ولتاژ پا</w:t>
      </w:r>
      <w:r w:rsidR="005D55D5">
        <w:rPr>
          <w:rFonts w:eastAsia="B Nazanin" w:cs="B Nazanin" w:hint="cs"/>
          <w:rtl/>
          <w:lang w:bidi="fa-IR"/>
        </w:rPr>
        <w:t>یی</w:t>
      </w:r>
      <w:r w:rsidR="00F053E1" w:rsidRPr="00715A2C">
        <w:rPr>
          <w:rFonts w:eastAsia="B Nazanin" w:cs="B Nazanin" w:hint="cs"/>
          <w:rtl/>
          <w:lang w:bidi="fa-IR"/>
        </w:rPr>
        <w:t>ن</w:t>
      </w:r>
      <w:r w:rsidR="00D61F1F" w:rsidRPr="00715A2C">
        <w:rPr>
          <w:rFonts w:eastAsia="B Nazanin" w:cs="B Nazanin" w:hint="cs"/>
          <w:rtl/>
          <w:lang w:bidi="fa-IR"/>
        </w:rPr>
        <w:t xml:space="preserve"> (</w:t>
      </w:r>
      <w:r w:rsidR="00D61F1F" w:rsidRPr="00715A2C">
        <w:rPr>
          <w:rFonts w:eastAsia="B Nazanin" w:cs="B Nazanin"/>
          <w:lang w:bidi="fa-IR"/>
        </w:rPr>
        <w:t>LVDC</w:t>
      </w:r>
      <w:r w:rsidR="00BD4418" w:rsidRPr="00715A2C">
        <w:rPr>
          <w:rStyle w:val="FootnoteReference"/>
          <w:rFonts w:eastAsia="B Nazanin" w:cs="B Nazanin"/>
          <w:sz w:val="24"/>
          <w:szCs w:val="28"/>
          <w:lang w:bidi="fa-IR"/>
        </w:rPr>
        <w:footnoteReference w:id="8"/>
      </w:r>
      <w:r w:rsidR="00D61F1F" w:rsidRPr="00715A2C">
        <w:rPr>
          <w:rFonts w:eastAsia="B Nazanin" w:cs="B Nazanin" w:hint="cs"/>
          <w:rtl/>
          <w:lang w:bidi="fa-IR"/>
        </w:rPr>
        <w:t>)</w:t>
      </w:r>
      <w:r w:rsidR="00F053E1" w:rsidRPr="00715A2C">
        <w:rPr>
          <w:rFonts w:eastAsia="B Nazanin" w:cs="B Nazanin" w:hint="cs"/>
          <w:rtl/>
          <w:lang w:bidi="fa-IR"/>
        </w:rPr>
        <w:t xml:space="preserve"> و </w:t>
      </w:r>
      <w:r w:rsidR="00E21C63" w:rsidRPr="00715A2C">
        <w:rPr>
          <w:rFonts w:eastAsia="B Nazanin" w:cs="B Nazanin" w:hint="cs"/>
          <w:rtl/>
          <w:lang w:bidi="fa-IR"/>
        </w:rPr>
        <w:t>راه‌آهن</w:t>
      </w:r>
      <w:r w:rsidR="00F053E1" w:rsidRPr="00715A2C">
        <w:rPr>
          <w:rFonts w:eastAsia="B Nazanin" w:cs="B Nazanin" w:hint="cs"/>
          <w:rtl/>
          <w:lang w:bidi="fa-IR"/>
        </w:rPr>
        <w:t xml:space="preserve"> برق</w:t>
      </w:r>
      <w:r w:rsidR="005D55D5">
        <w:rPr>
          <w:rFonts w:eastAsia="B Nazanin" w:cs="B Nazanin" w:hint="cs"/>
          <w:rtl/>
          <w:lang w:bidi="fa-IR"/>
        </w:rPr>
        <w:t>ی</w:t>
      </w:r>
      <w:r w:rsidR="00BD4418" w:rsidRPr="00715A2C">
        <w:rPr>
          <w:rFonts w:eastAsia="B Nazanin" w:cs="B Nazanin" w:hint="cs"/>
          <w:rtl/>
          <w:lang w:bidi="fa-IR"/>
        </w:rPr>
        <w:t xml:space="preserve"> </w:t>
      </w:r>
      <w:r w:rsidR="00BD4418" w:rsidRPr="00715A2C">
        <w:rPr>
          <w:rFonts w:eastAsia="B Nazanin" w:cs="B Nazanin"/>
          <w:lang w:bidi="fa-IR"/>
        </w:rPr>
        <w:t>AC</w:t>
      </w:r>
      <w:r w:rsidR="00BD4418" w:rsidRPr="00715A2C">
        <w:rPr>
          <w:rFonts w:eastAsia="B Nazanin" w:cs="B Nazanin" w:hint="cs"/>
          <w:rtl/>
          <w:lang w:bidi="fa-IR"/>
        </w:rPr>
        <w:t xml:space="preserve"> ولتاژ متوسط</w:t>
      </w:r>
      <w:r w:rsidR="00F053E1" w:rsidRPr="00715A2C">
        <w:rPr>
          <w:rFonts w:eastAsia="B Nazanin" w:cs="B Nazanin" w:hint="cs"/>
          <w:rtl/>
          <w:lang w:bidi="fa-IR"/>
        </w:rPr>
        <w:t xml:space="preserve"> </w:t>
      </w:r>
      <w:r w:rsidR="00BD4418" w:rsidRPr="00715A2C">
        <w:rPr>
          <w:rFonts w:eastAsia="B Nazanin" w:cs="B Nazanin" w:hint="cs"/>
          <w:rtl/>
          <w:lang w:bidi="fa-IR"/>
        </w:rPr>
        <w:t>(</w:t>
      </w:r>
      <w:r w:rsidR="00D61F1F" w:rsidRPr="00715A2C">
        <w:rPr>
          <w:rFonts w:eastAsia="B Nazanin" w:cs="B Nazanin"/>
          <w:lang w:bidi="fa-IR"/>
        </w:rPr>
        <w:t>MVAC</w:t>
      </w:r>
      <w:r w:rsidR="00BD4418" w:rsidRPr="00715A2C">
        <w:rPr>
          <w:rStyle w:val="FootnoteReference"/>
          <w:rFonts w:eastAsia="B Nazanin" w:cs="B Nazanin"/>
          <w:sz w:val="24"/>
          <w:szCs w:val="28"/>
          <w:lang w:bidi="fa-IR"/>
        </w:rPr>
        <w:footnoteReference w:id="9"/>
      </w:r>
      <w:r w:rsidR="00BD4418" w:rsidRPr="00715A2C">
        <w:rPr>
          <w:rFonts w:eastAsia="B Nazanin" w:cs="B Nazanin" w:hint="cs"/>
          <w:rtl/>
          <w:lang w:bidi="fa-IR"/>
        </w:rPr>
        <w:t>)</w:t>
      </w:r>
      <w:r>
        <w:rPr>
          <w:rFonts w:eastAsia="B Nazanin" w:cs="B Nazanin" w:hint="cs"/>
          <w:rtl/>
          <w:lang w:bidi="fa-IR"/>
        </w:rPr>
        <w:t xml:space="preserve"> را دارا</w:t>
      </w:r>
      <w:r w:rsidR="00D61F1F" w:rsidRPr="00715A2C">
        <w:rPr>
          <w:rFonts w:eastAsia="B Nazanin" w:cs="B Nazanin" w:hint="cs"/>
          <w:rtl/>
          <w:lang w:bidi="fa-IR"/>
        </w:rPr>
        <w:t xml:space="preserve"> </w:t>
      </w:r>
      <w:r w:rsidR="00F053E1" w:rsidRPr="00715A2C">
        <w:rPr>
          <w:rFonts w:eastAsia="B Nazanin" w:cs="B Nazanin" w:hint="cs"/>
          <w:rtl/>
          <w:lang w:bidi="fa-IR"/>
        </w:rPr>
        <w:t>م</w:t>
      </w:r>
      <w:r w:rsidR="005D55D5">
        <w:rPr>
          <w:rFonts w:eastAsia="B Nazanin" w:cs="B Nazanin" w:hint="cs"/>
          <w:rtl/>
          <w:lang w:bidi="fa-IR"/>
        </w:rPr>
        <w:t>ی</w:t>
      </w:r>
      <w:r w:rsidR="00A048CD" w:rsidRPr="00715A2C">
        <w:rPr>
          <w:rFonts w:eastAsia="B Nazanin" w:cs="B Nazanin" w:hint="cs"/>
          <w:rtl/>
          <w:lang w:bidi="fa-IR"/>
        </w:rPr>
        <w:t>‌</w:t>
      </w:r>
      <w:r w:rsidR="00F053E1" w:rsidRPr="00715A2C">
        <w:rPr>
          <w:rFonts w:eastAsia="B Nazanin" w:cs="B Nazanin" w:hint="cs"/>
          <w:rtl/>
          <w:lang w:bidi="fa-IR"/>
        </w:rPr>
        <w:t>باشد</w:t>
      </w:r>
      <w:r w:rsidR="003F41CD">
        <w:rPr>
          <w:rFonts w:eastAsia="B Nazanin" w:cs="B Nazanin" w:hint="cs"/>
          <w:rtl/>
          <w:lang w:bidi="fa-IR"/>
        </w:rPr>
        <w:t xml:space="preserve">. </w:t>
      </w:r>
      <w:r w:rsidR="003F41CD" w:rsidRPr="00715A2C">
        <w:rPr>
          <w:rFonts w:eastAsia="B Nazanin" w:cs="B Nazanin" w:hint="cs"/>
          <w:rtl/>
          <w:lang w:bidi="fa-IR"/>
        </w:rPr>
        <w:t>مزا</w:t>
      </w:r>
      <w:r w:rsidR="003F41CD">
        <w:rPr>
          <w:rFonts w:eastAsia="B Nazanin" w:cs="B Nazanin" w:hint="cs"/>
          <w:rtl/>
          <w:lang w:bidi="fa-IR"/>
        </w:rPr>
        <w:t>ی</w:t>
      </w:r>
      <w:r w:rsidR="003F41CD" w:rsidRPr="00715A2C">
        <w:rPr>
          <w:rFonts w:eastAsia="B Nazanin" w:cs="B Nazanin" w:hint="cs"/>
          <w:rtl/>
          <w:lang w:bidi="fa-IR"/>
        </w:rPr>
        <w:t>ا</w:t>
      </w:r>
      <w:r w:rsidR="003F41CD">
        <w:rPr>
          <w:rFonts w:eastAsia="B Nazanin" w:cs="B Nazanin" w:hint="cs"/>
          <w:rtl/>
          <w:lang w:bidi="fa-IR"/>
        </w:rPr>
        <w:t>ی</w:t>
      </w:r>
      <w:r w:rsidR="003F41CD" w:rsidRPr="00715A2C">
        <w:rPr>
          <w:rFonts w:eastAsia="B Nazanin" w:cs="B Nazanin" w:hint="cs"/>
          <w:rtl/>
          <w:lang w:bidi="fa-IR"/>
        </w:rPr>
        <w:t xml:space="preserve"> قابل توجه</w:t>
      </w:r>
      <w:r w:rsidR="003F41CD">
        <w:rPr>
          <w:rFonts w:eastAsia="B Nazanin" w:cs="B Nazanin" w:hint="cs"/>
          <w:rtl/>
          <w:lang w:bidi="fa-IR"/>
        </w:rPr>
        <w:t xml:space="preserve"> و با اهمیت </w:t>
      </w:r>
      <w:r w:rsidR="003F41CD" w:rsidRPr="00715A2C">
        <w:rPr>
          <w:rFonts w:eastAsia="B Nazanin" w:cs="B Nazanin" w:hint="cs"/>
          <w:rtl/>
          <w:lang w:bidi="fa-IR"/>
        </w:rPr>
        <w:t>راه‌آهن برق</w:t>
      </w:r>
      <w:r w:rsidR="003F41CD">
        <w:rPr>
          <w:rFonts w:eastAsia="B Nazanin" w:cs="B Nazanin" w:hint="cs"/>
          <w:rtl/>
          <w:lang w:bidi="fa-IR"/>
        </w:rPr>
        <w:t>ی</w:t>
      </w:r>
      <w:r w:rsidR="003F41CD" w:rsidRPr="00715A2C">
        <w:rPr>
          <w:rFonts w:eastAsia="B Nazanin" w:cs="B Nazanin" w:hint="cs"/>
          <w:rtl/>
          <w:lang w:bidi="fa-IR"/>
        </w:rPr>
        <w:t xml:space="preserve"> </w:t>
      </w:r>
      <w:r w:rsidR="003F41CD">
        <w:rPr>
          <w:rFonts w:eastAsia="B Nazanin" w:cs="B Nazanin"/>
          <w:lang w:bidi="fa-IR"/>
        </w:rPr>
        <w:t>LVDC</w:t>
      </w:r>
      <w:r w:rsidR="00F053E1" w:rsidRPr="00715A2C">
        <w:rPr>
          <w:rFonts w:eastAsia="B Nazanin" w:cs="B Nazanin" w:hint="cs"/>
          <w:rtl/>
          <w:lang w:bidi="fa-IR"/>
        </w:rPr>
        <w:t xml:space="preserve"> </w:t>
      </w:r>
      <w:r w:rsidR="000F275E">
        <w:rPr>
          <w:rFonts w:eastAsia="B Nazanin" w:cs="B Nazanin" w:hint="cs"/>
          <w:rtl/>
          <w:lang w:bidi="fa-IR"/>
        </w:rPr>
        <w:t>شامل</w:t>
      </w:r>
      <w:r w:rsidR="00F053E1" w:rsidRPr="00715A2C">
        <w:rPr>
          <w:rFonts w:eastAsia="B Nazanin" w:cs="B Nazanin" w:hint="cs"/>
          <w:rtl/>
          <w:lang w:bidi="fa-IR"/>
        </w:rPr>
        <w:t xml:space="preserve"> حذف کامل </w:t>
      </w:r>
      <w:r>
        <w:rPr>
          <w:rFonts w:eastAsia="B Nazanin" w:cs="B Nazanin" w:hint="cs"/>
          <w:rtl/>
          <w:lang w:bidi="fa-IR"/>
        </w:rPr>
        <w:t xml:space="preserve">جریان و </w:t>
      </w:r>
      <w:r w:rsidR="00F053E1" w:rsidRPr="00715A2C">
        <w:rPr>
          <w:rFonts w:eastAsia="B Nazanin" w:cs="B Nazanin" w:hint="cs"/>
          <w:rtl/>
          <w:lang w:bidi="fa-IR"/>
        </w:rPr>
        <w:t>توان راکت</w:t>
      </w:r>
      <w:r w:rsidR="005D55D5">
        <w:rPr>
          <w:rFonts w:eastAsia="B Nazanin" w:cs="B Nazanin" w:hint="cs"/>
          <w:rtl/>
          <w:lang w:bidi="fa-IR"/>
        </w:rPr>
        <w:t>ی</w:t>
      </w:r>
      <w:r w:rsidR="00F053E1" w:rsidRPr="00715A2C">
        <w:rPr>
          <w:rFonts w:eastAsia="B Nazanin" w:cs="B Nazanin" w:hint="cs"/>
          <w:rtl/>
          <w:lang w:bidi="fa-IR"/>
        </w:rPr>
        <w:t xml:space="preserve">و و </w:t>
      </w:r>
      <w:r w:rsidR="0065644F">
        <w:rPr>
          <w:rFonts w:eastAsia="B Nazanin" w:cs="B Nazanin" w:hint="cs"/>
          <w:rtl/>
          <w:lang w:bidi="fa-IR"/>
        </w:rPr>
        <w:t>تمامی</w:t>
      </w:r>
      <w:r w:rsidR="00F053E1" w:rsidRPr="00715A2C">
        <w:rPr>
          <w:rFonts w:eastAsia="B Nazanin" w:cs="B Nazanin" w:hint="cs"/>
          <w:rtl/>
          <w:lang w:bidi="fa-IR"/>
        </w:rPr>
        <w:t xml:space="preserve"> مشکلات مربوطه، کاهش </w:t>
      </w:r>
      <w:r w:rsidR="0065644F">
        <w:rPr>
          <w:rFonts w:eastAsia="B Nazanin" w:cs="B Nazanin" w:hint="cs"/>
          <w:rtl/>
          <w:lang w:bidi="fa-IR"/>
        </w:rPr>
        <w:t>قابل توجه</w:t>
      </w:r>
      <w:r w:rsidR="00F053E1" w:rsidRPr="00715A2C">
        <w:rPr>
          <w:rFonts w:eastAsia="B Nazanin" w:cs="B Nazanin" w:hint="cs"/>
          <w:rtl/>
          <w:lang w:bidi="fa-IR"/>
        </w:rPr>
        <w:t xml:space="preserve"> جر</w:t>
      </w:r>
      <w:r w:rsidR="005D55D5">
        <w:rPr>
          <w:rFonts w:eastAsia="B Nazanin" w:cs="B Nazanin" w:hint="cs"/>
          <w:rtl/>
          <w:lang w:bidi="fa-IR"/>
        </w:rPr>
        <w:t>ی</w:t>
      </w:r>
      <w:r w:rsidR="00F053E1" w:rsidRPr="00715A2C">
        <w:rPr>
          <w:rFonts w:eastAsia="B Nazanin" w:cs="B Nazanin" w:hint="cs"/>
          <w:rtl/>
          <w:lang w:bidi="fa-IR"/>
        </w:rPr>
        <w:t xml:space="preserve">ان به </w:t>
      </w:r>
      <w:r w:rsidR="001F73A6">
        <w:rPr>
          <w:rFonts w:eastAsia="B Nazanin" w:cs="B Nazanin" w:hint="cs"/>
          <w:rtl/>
          <w:lang w:bidi="fa-IR"/>
        </w:rPr>
        <w:t>علت</w:t>
      </w:r>
      <w:r w:rsidR="00F053E1" w:rsidRPr="00715A2C">
        <w:rPr>
          <w:rFonts w:eastAsia="B Nazanin" w:cs="B Nazanin" w:hint="cs"/>
          <w:rtl/>
          <w:lang w:bidi="fa-IR"/>
        </w:rPr>
        <w:t xml:space="preserve"> </w:t>
      </w:r>
      <w:r w:rsidR="0065644F" w:rsidRPr="00715A2C">
        <w:rPr>
          <w:rFonts w:eastAsia="B Nazanin" w:cs="B Nazanin" w:hint="cs"/>
          <w:rtl/>
          <w:lang w:bidi="fa-IR"/>
        </w:rPr>
        <w:t>حذف جر</w:t>
      </w:r>
      <w:r w:rsidR="0065644F">
        <w:rPr>
          <w:rFonts w:eastAsia="B Nazanin" w:cs="B Nazanin" w:hint="cs"/>
          <w:rtl/>
          <w:lang w:bidi="fa-IR"/>
        </w:rPr>
        <w:t>ی</w:t>
      </w:r>
      <w:r w:rsidR="0065644F" w:rsidRPr="00715A2C">
        <w:rPr>
          <w:rFonts w:eastAsia="B Nazanin" w:cs="B Nazanin" w:hint="cs"/>
          <w:rtl/>
          <w:lang w:bidi="fa-IR"/>
        </w:rPr>
        <w:t>ان راکت</w:t>
      </w:r>
      <w:r w:rsidR="0065644F">
        <w:rPr>
          <w:rFonts w:eastAsia="B Nazanin" w:cs="B Nazanin" w:hint="cs"/>
          <w:rtl/>
          <w:lang w:bidi="fa-IR"/>
        </w:rPr>
        <w:t>ی</w:t>
      </w:r>
      <w:r w:rsidR="0065644F" w:rsidRPr="00715A2C">
        <w:rPr>
          <w:rFonts w:eastAsia="B Nazanin" w:cs="B Nazanin" w:hint="cs"/>
          <w:rtl/>
          <w:lang w:bidi="fa-IR"/>
        </w:rPr>
        <w:t>و</w:t>
      </w:r>
      <w:r w:rsidR="0065644F">
        <w:rPr>
          <w:rFonts w:eastAsia="B Nazanin" w:cs="B Nazanin" w:hint="cs"/>
          <w:rtl/>
          <w:lang w:bidi="fa-IR"/>
        </w:rPr>
        <w:t xml:space="preserve"> </w:t>
      </w:r>
      <w:r w:rsidR="0065644F" w:rsidRPr="00715A2C">
        <w:rPr>
          <w:rFonts w:eastAsia="B Nazanin" w:cs="B Nazanin" w:hint="cs"/>
          <w:rtl/>
          <w:lang w:bidi="fa-IR"/>
        </w:rPr>
        <w:t xml:space="preserve">و </w:t>
      </w:r>
      <w:r w:rsidR="00F053E1" w:rsidRPr="00715A2C">
        <w:rPr>
          <w:rFonts w:eastAsia="B Nazanin" w:cs="B Nazanin" w:hint="cs"/>
          <w:rtl/>
          <w:lang w:bidi="fa-IR"/>
        </w:rPr>
        <w:t>افزا</w:t>
      </w:r>
      <w:r w:rsidR="005D55D5">
        <w:rPr>
          <w:rFonts w:eastAsia="B Nazanin" w:cs="B Nazanin" w:hint="cs"/>
          <w:rtl/>
          <w:lang w:bidi="fa-IR"/>
        </w:rPr>
        <w:t>ی</w:t>
      </w:r>
      <w:r w:rsidR="00F053E1" w:rsidRPr="00715A2C">
        <w:rPr>
          <w:rFonts w:eastAsia="B Nazanin" w:cs="B Nazanin" w:hint="cs"/>
          <w:rtl/>
          <w:lang w:bidi="fa-IR"/>
        </w:rPr>
        <w:t>ش ولتاژ،</w:t>
      </w:r>
      <w:r w:rsidR="001F73A6">
        <w:rPr>
          <w:rFonts w:eastAsia="B Nazanin" w:cs="B Nazanin" w:hint="cs"/>
          <w:rtl/>
          <w:lang w:bidi="fa-IR"/>
        </w:rPr>
        <w:t xml:space="preserve"> </w:t>
      </w:r>
      <w:r w:rsidR="001F73A6" w:rsidRPr="00715A2C">
        <w:rPr>
          <w:rFonts w:eastAsia="B Nazanin" w:cs="B Nazanin" w:hint="cs"/>
          <w:rtl/>
          <w:lang w:bidi="fa-IR"/>
        </w:rPr>
        <w:t>افزا</w:t>
      </w:r>
      <w:r w:rsidR="001F73A6">
        <w:rPr>
          <w:rFonts w:eastAsia="B Nazanin" w:cs="B Nazanin" w:hint="cs"/>
          <w:rtl/>
          <w:lang w:bidi="fa-IR"/>
        </w:rPr>
        <w:t>ی</w:t>
      </w:r>
      <w:r w:rsidR="001F73A6" w:rsidRPr="00715A2C">
        <w:rPr>
          <w:rFonts w:eastAsia="B Nazanin" w:cs="B Nazanin" w:hint="cs"/>
          <w:rtl/>
          <w:lang w:bidi="fa-IR"/>
        </w:rPr>
        <w:t>ش قابل توجه فاصله ب</w:t>
      </w:r>
      <w:r w:rsidR="001F73A6">
        <w:rPr>
          <w:rFonts w:eastAsia="B Nazanin" w:cs="B Nazanin" w:hint="cs"/>
          <w:rtl/>
          <w:lang w:bidi="fa-IR"/>
        </w:rPr>
        <w:t>ی</w:t>
      </w:r>
      <w:r w:rsidR="001F73A6" w:rsidRPr="00715A2C">
        <w:rPr>
          <w:rFonts w:eastAsia="B Nazanin" w:cs="B Nazanin" w:hint="cs"/>
          <w:rtl/>
          <w:lang w:bidi="fa-IR"/>
        </w:rPr>
        <w:t>ن پست‌ها</w:t>
      </w:r>
      <w:r w:rsidR="001F73A6">
        <w:rPr>
          <w:rFonts w:eastAsia="B Nazanin" w:cs="B Nazanin" w:hint="cs"/>
          <w:rtl/>
          <w:lang w:bidi="fa-IR"/>
        </w:rPr>
        <w:t>ی</w:t>
      </w:r>
      <w:r w:rsidR="001F73A6" w:rsidRPr="00715A2C">
        <w:rPr>
          <w:rFonts w:eastAsia="B Nazanin" w:cs="B Nazanin" w:hint="cs"/>
          <w:rtl/>
          <w:lang w:bidi="fa-IR"/>
        </w:rPr>
        <w:t xml:space="preserve"> کشش</w:t>
      </w:r>
      <w:r w:rsidR="001F73A6" w:rsidRPr="00715A2C">
        <w:rPr>
          <w:rStyle w:val="FootnoteReference"/>
          <w:rFonts w:eastAsia="B Nazanin" w:cs="B Nazanin"/>
          <w:sz w:val="24"/>
          <w:szCs w:val="28"/>
          <w:rtl/>
          <w:lang w:bidi="fa-IR"/>
        </w:rPr>
        <w:footnoteReference w:id="10"/>
      </w:r>
      <w:r w:rsidR="001F73A6" w:rsidRPr="00715A2C">
        <w:rPr>
          <w:rFonts w:eastAsia="B Nazanin" w:cs="B Nazanin" w:hint="cs"/>
          <w:rtl/>
          <w:lang w:bidi="fa-IR"/>
        </w:rPr>
        <w:t xml:space="preserve"> به دل</w:t>
      </w:r>
      <w:r w:rsidR="001F73A6">
        <w:rPr>
          <w:rFonts w:eastAsia="B Nazanin" w:cs="B Nazanin" w:hint="cs"/>
          <w:rtl/>
          <w:lang w:bidi="fa-IR"/>
        </w:rPr>
        <w:t>ی</w:t>
      </w:r>
      <w:r w:rsidR="001F73A6" w:rsidRPr="00715A2C">
        <w:rPr>
          <w:rFonts w:eastAsia="B Nazanin" w:cs="B Nazanin" w:hint="cs"/>
          <w:rtl/>
          <w:lang w:bidi="fa-IR"/>
        </w:rPr>
        <w:t>ل کاهش جر</w:t>
      </w:r>
      <w:r w:rsidR="001F73A6">
        <w:rPr>
          <w:rFonts w:eastAsia="B Nazanin" w:cs="B Nazanin" w:hint="cs"/>
          <w:rtl/>
          <w:lang w:bidi="fa-IR"/>
        </w:rPr>
        <w:t>ی</w:t>
      </w:r>
      <w:r w:rsidR="001F73A6" w:rsidRPr="00715A2C">
        <w:rPr>
          <w:rFonts w:eastAsia="B Nazanin" w:cs="B Nazanin" w:hint="cs"/>
          <w:rtl/>
          <w:lang w:bidi="fa-IR"/>
        </w:rPr>
        <w:t>ان و در نت</w:t>
      </w:r>
      <w:r w:rsidR="001F73A6">
        <w:rPr>
          <w:rFonts w:eastAsia="B Nazanin" w:cs="B Nazanin" w:hint="cs"/>
          <w:rtl/>
          <w:lang w:bidi="fa-IR"/>
        </w:rPr>
        <w:t>ی</w:t>
      </w:r>
      <w:r w:rsidR="001F73A6" w:rsidRPr="00715A2C">
        <w:rPr>
          <w:rFonts w:eastAsia="B Nazanin" w:cs="B Nazanin" w:hint="cs"/>
          <w:rtl/>
          <w:lang w:bidi="fa-IR"/>
        </w:rPr>
        <w:t xml:space="preserve">جه </w:t>
      </w:r>
      <w:r w:rsidR="001F73A6">
        <w:rPr>
          <w:rFonts w:eastAsia="B Nazanin" w:cs="B Nazanin" w:hint="cs"/>
          <w:rtl/>
          <w:lang w:bidi="fa-IR"/>
        </w:rPr>
        <w:t xml:space="preserve">کاهش </w:t>
      </w:r>
      <w:r w:rsidR="001F73A6" w:rsidRPr="00715A2C">
        <w:rPr>
          <w:rFonts w:eastAsia="B Nazanin" w:cs="B Nazanin" w:hint="cs"/>
          <w:rtl/>
          <w:lang w:bidi="fa-IR"/>
        </w:rPr>
        <w:t xml:space="preserve">افت ولتاژ </w:t>
      </w:r>
      <w:r w:rsidR="001F73A6">
        <w:rPr>
          <w:rFonts w:eastAsia="B Nazanin" w:cs="B Nazanin" w:hint="cs"/>
          <w:rtl/>
          <w:lang w:bidi="fa-IR"/>
        </w:rPr>
        <w:t xml:space="preserve">در </w:t>
      </w:r>
      <w:r w:rsidR="001F73A6" w:rsidRPr="00715A2C">
        <w:rPr>
          <w:rFonts w:eastAsia="B Nazanin" w:cs="B Nazanin" w:hint="cs"/>
          <w:rtl/>
          <w:lang w:bidi="fa-IR"/>
        </w:rPr>
        <w:t>خطوط،</w:t>
      </w:r>
      <w:r w:rsidR="00F053E1" w:rsidRPr="00715A2C">
        <w:rPr>
          <w:rFonts w:eastAsia="B Nazanin" w:cs="B Nazanin" w:hint="cs"/>
          <w:rtl/>
          <w:lang w:bidi="fa-IR"/>
        </w:rPr>
        <w:t xml:space="preserve"> کاهش </w:t>
      </w:r>
      <w:r w:rsidR="00F053E1" w:rsidRPr="00715A2C">
        <w:rPr>
          <w:rFonts w:eastAsia="B Nazanin" w:cs="B Nazanin" w:hint="cs"/>
          <w:rtl/>
        </w:rPr>
        <w:t>تلفات و</w:t>
      </w:r>
      <w:r w:rsidR="00F053E1" w:rsidRPr="00715A2C">
        <w:rPr>
          <w:rFonts w:eastAsia="B Nazanin" w:cs="B Nazanin"/>
          <w:rtl/>
        </w:rPr>
        <w:t xml:space="preserve"> افت ولتاژ ناش</w:t>
      </w:r>
      <w:r w:rsidR="005D55D5">
        <w:rPr>
          <w:rFonts w:eastAsia="B Nazanin" w:cs="B Nazanin" w:hint="cs"/>
          <w:rtl/>
        </w:rPr>
        <w:t>ی</w:t>
      </w:r>
      <w:r w:rsidR="00F053E1" w:rsidRPr="00715A2C">
        <w:rPr>
          <w:rFonts w:eastAsia="B Nazanin" w:cs="B Nazanin"/>
          <w:rtl/>
        </w:rPr>
        <w:t xml:space="preserve"> از</w:t>
      </w:r>
      <w:r w:rsidR="00F053E1" w:rsidRPr="00715A2C">
        <w:rPr>
          <w:rFonts w:eastAsia="B Nazanin" w:cs="B Nazanin" w:hint="cs"/>
          <w:rtl/>
        </w:rPr>
        <w:t xml:space="preserve"> کاهش جر</w:t>
      </w:r>
      <w:r w:rsidR="005D55D5">
        <w:rPr>
          <w:rFonts w:eastAsia="B Nazanin" w:cs="B Nazanin" w:hint="cs"/>
          <w:rtl/>
        </w:rPr>
        <w:t>ی</w:t>
      </w:r>
      <w:r w:rsidR="00F053E1" w:rsidRPr="00715A2C">
        <w:rPr>
          <w:rFonts w:eastAsia="B Nazanin" w:cs="B Nazanin" w:hint="cs"/>
          <w:rtl/>
        </w:rPr>
        <w:t>ان و حذف</w:t>
      </w:r>
      <w:r w:rsidR="00F053E1" w:rsidRPr="00715A2C">
        <w:rPr>
          <w:rFonts w:eastAsia="B Nazanin" w:cs="B Nazanin"/>
          <w:rtl/>
        </w:rPr>
        <w:t xml:space="preserve"> </w:t>
      </w:r>
      <w:r w:rsidR="00F053E1" w:rsidRPr="00715A2C">
        <w:rPr>
          <w:rFonts w:eastAsia="B Nazanin" w:cs="B Nazanin" w:hint="cs"/>
          <w:rtl/>
        </w:rPr>
        <w:t>اثر پوست</w:t>
      </w:r>
      <w:r w:rsidR="005D55D5">
        <w:rPr>
          <w:rFonts w:eastAsia="B Nazanin" w:cs="B Nazanin" w:hint="cs"/>
          <w:rtl/>
        </w:rPr>
        <w:t>ی</w:t>
      </w:r>
      <w:r w:rsidR="00F053E1" w:rsidRPr="00715A2C">
        <w:rPr>
          <w:rFonts w:eastAsia="B Nazanin" w:cs="B Nazanin" w:hint="cs"/>
          <w:rtl/>
        </w:rPr>
        <w:t xml:space="preserve"> و </w:t>
      </w:r>
      <w:r w:rsidR="00F053E1" w:rsidRPr="00715A2C">
        <w:rPr>
          <w:rFonts w:eastAsia="B Nazanin" w:cs="B Nazanin"/>
          <w:rtl/>
        </w:rPr>
        <w:t>راکتانس</w:t>
      </w:r>
      <w:r w:rsidR="00F053E1" w:rsidRPr="00715A2C">
        <w:rPr>
          <w:rFonts w:eastAsia="B Nazanin" w:cs="B Nazanin" w:hint="cs"/>
          <w:rtl/>
        </w:rPr>
        <w:t xml:space="preserve"> هاد</w:t>
      </w:r>
      <w:r w:rsidR="005D55D5">
        <w:rPr>
          <w:rFonts w:eastAsia="B Nazanin" w:cs="B Nazanin" w:hint="cs"/>
          <w:rtl/>
        </w:rPr>
        <w:t>ی</w:t>
      </w:r>
      <w:r w:rsidR="00A048CD" w:rsidRPr="00715A2C">
        <w:rPr>
          <w:rFonts w:eastAsia="B Nazanin" w:cs="B Nazanin" w:hint="cs"/>
          <w:rtl/>
        </w:rPr>
        <w:t>‌</w:t>
      </w:r>
      <w:r w:rsidR="00F053E1" w:rsidRPr="00715A2C">
        <w:rPr>
          <w:rFonts w:eastAsia="B Nazanin" w:cs="B Nazanin" w:hint="cs"/>
          <w:rtl/>
        </w:rPr>
        <w:t>ها</w:t>
      </w:r>
      <w:r w:rsidR="00F053E1" w:rsidRPr="00715A2C">
        <w:rPr>
          <w:rFonts w:eastAsia="B Nazanin" w:cs="B Nazanin" w:hint="cs"/>
          <w:rtl/>
          <w:lang w:bidi="fa-IR"/>
        </w:rPr>
        <w:t>، در</w:t>
      </w:r>
      <w:r w:rsidR="005D55D5">
        <w:rPr>
          <w:rFonts w:eastAsia="B Nazanin" w:cs="B Nazanin" w:hint="cs"/>
          <w:rtl/>
          <w:lang w:bidi="fa-IR"/>
        </w:rPr>
        <w:t>ی</w:t>
      </w:r>
      <w:r w:rsidR="00F053E1" w:rsidRPr="00715A2C">
        <w:rPr>
          <w:rFonts w:eastAsia="B Nazanin" w:cs="B Nazanin" w:hint="cs"/>
          <w:rtl/>
          <w:lang w:bidi="fa-IR"/>
        </w:rPr>
        <w:t>افت قدرت بالا بدون ا</w:t>
      </w:r>
      <w:r w:rsidR="005D55D5">
        <w:rPr>
          <w:rFonts w:eastAsia="B Nazanin" w:cs="B Nazanin" w:hint="cs"/>
          <w:rtl/>
          <w:lang w:bidi="fa-IR"/>
        </w:rPr>
        <w:t>ی</w:t>
      </w:r>
      <w:r w:rsidR="00F053E1" w:rsidRPr="00715A2C">
        <w:rPr>
          <w:rFonts w:eastAsia="B Nazanin" w:cs="B Nazanin" w:hint="cs"/>
          <w:rtl/>
          <w:lang w:bidi="fa-IR"/>
        </w:rPr>
        <w:t>جاد ه</w:t>
      </w:r>
      <w:r w:rsidR="005D55D5">
        <w:rPr>
          <w:rFonts w:eastAsia="B Nazanin" w:cs="B Nazanin" w:hint="cs"/>
          <w:rtl/>
          <w:lang w:bidi="fa-IR"/>
        </w:rPr>
        <w:t>ی</w:t>
      </w:r>
      <w:r w:rsidR="00F053E1" w:rsidRPr="00715A2C">
        <w:rPr>
          <w:rFonts w:eastAsia="B Nazanin" w:cs="B Nazanin" w:hint="cs"/>
          <w:rtl/>
          <w:lang w:bidi="fa-IR"/>
        </w:rPr>
        <w:t>چگونه نامتعادل</w:t>
      </w:r>
      <w:r w:rsidR="005D55D5">
        <w:rPr>
          <w:rFonts w:eastAsia="B Nazanin" w:cs="B Nazanin" w:hint="cs"/>
          <w:rtl/>
          <w:lang w:bidi="fa-IR"/>
        </w:rPr>
        <w:t>ی</w:t>
      </w:r>
      <w:r w:rsidR="00F053E1" w:rsidRPr="00715A2C">
        <w:rPr>
          <w:rFonts w:eastAsia="B Nazanin" w:cs="B Nazanin" w:hint="cs"/>
          <w:rtl/>
          <w:lang w:bidi="fa-IR"/>
        </w:rPr>
        <w:t xml:space="preserve"> در س</w:t>
      </w:r>
      <w:r w:rsidR="005D55D5">
        <w:rPr>
          <w:rFonts w:eastAsia="B Nazanin" w:cs="B Nazanin" w:hint="cs"/>
          <w:rtl/>
          <w:lang w:bidi="fa-IR"/>
        </w:rPr>
        <w:t>ی</w:t>
      </w:r>
      <w:r w:rsidR="00F053E1" w:rsidRPr="00715A2C">
        <w:rPr>
          <w:rFonts w:eastAsia="B Nazanin" w:cs="B Nazanin" w:hint="cs"/>
          <w:rtl/>
          <w:lang w:bidi="fa-IR"/>
        </w:rPr>
        <w:t>ستم قدرت سه فاز،</w:t>
      </w:r>
      <w:r w:rsidR="004B7B8B">
        <w:rPr>
          <w:rFonts w:eastAsia="B Nazanin" w:cs="B Nazanin" w:hint="cs"/>
          <w:rtl/>
          <w:lang w:bidi="fa-IR"/>
        </w:rPr>
        <w:t xml:space="preserve"> </w:t>
      </w:r>
      <w:r w:rsidR="004B7B8B" w:rsidRPr="00715A2C">
        <w:rPr>
          <w:rFonts w:eastAsia="B Nazanin" w:cs="B Nazanin" w:hint="cs"/>
          <w:rtl/>
          <w:lang w:bidi="fa-IR"/>
        </w:rPr>
        <w:t xml:space="preserve">ادغام آسان با شبکه </w:t>
      </w:r>
      <w:r w:rsidR="004B7B8B" w:rsidRPr="00715A2C">
        <w:rPr>
          <w:rFonts w:eastAsia="B Nazanin" w:cs="B Nazanin"/>
          <w:lang w:bidi="fa-IR"/>
        </w:rPr>
        <w:t>AC</w:t>
      </w:r>
      <w:r w:rsidR="004B7B8B" w:rsidRPr="00715A2C">
        <w:rPr>
          <w:rFonts w:eastAsia="B Nazanin" w:cs="B Nazanin" w:hint="cs"/>
          <w:rtl/>
          <w:lang w:bidi="fa-IR"/>
        </w:rPr>
        <w:t>،</w:t>
      </w:r>
      <w:r w:rsidR="00F053E1" w:rsidRPr="00715A2C">
        <w:rPr>
          <w:rFonts w:eastAsia="B Nazanin" w:cs="B Nazanin" w:hint="cs"/>
          <w:rtl/>
          <w:lang w:bidi="fa-IR"/>
        </w:rPr>
        <w:t xml:space="preserve"> </w:t>
      </w:r>
      <w:r w:rsidR="004B7B8B">
        <w:rPr>
          <w:rFonts w:eastAsia="B Nazanin" w:cs="B Nazanin" w:hint="cs"/>
          <w:rtl/>
        </w:rPr>
        <w:t>افزایش</w:t>
      </w:r>
      <w:r w:rsidR="004B7B8B" w:rsidRPr="00715A2C">
        <w:rPr>
          <w:rFonts w:eastAsia="B Nazanin" w:cs="B Nazanin" w:hint="cs"/>
          <w:rtl/>
        </w:rPr>
        <w:t xml:space="preserve"> </w:t>
      </w:r>
      <w:r w:rsidR="004B7B8B">
        <w:rPr>
          <w:rFonts w:eastAsia="B Nazanin" w:cs="B Nazanin" w:hint="cs"/>
          <w:rtl/>
        </w:rPr>
        <w:t xml:space="preserve">سازگاری با </w:t>
      </w:r>
      <w:r w:rsidR="004B7B8B" w:rsidRPr="00715A2C">
        <w:rPr>
          <w:rFonts w:eastAsia="B Nazanin" w:cs="B Nazanin" w:hint="cs"/>
          <w:rtl/>
        </w:rPr>
        <w:t>س</w:t>
      </w:r>
      <w:r w:rsidR="004B7B8B">
        <w:rPr>
          <w:rFonts w:eastAsia="B Nazanin" w:cs="B Nazanin" w:hint="cs"/>
          <w:rtl/>
        </w:rPr>
        <w:t>ی</w:t>
      </w:r>
      <w:r w:rsidR="004B7B8B" w:rsidRPr="00715A2C">
        <w:rPr>
          <w:rFonts w:eastAsia="B Nazanin" w:cs="B Nazanin" w:hint="cs"/>
          <w:rtl/>
        </w:rPr>
        <w:t>ستم‌ها</w:t>
      </w:r>
      <w:r w:rsidR="004B7B8B">
        <w:rPr>
          <w:rFonts w:eastAsia="B Nazanin" w:cs="B Nazanin" w:hint="cs"/>
          <w:rtl/>
        </w:rPr>
        <w:t>ی</w:t>
      </w:r>
      <w:r w:rsidR="004B7B8B" w:rsidRPr="00715A2C">
        <w:rPr>
          <w:rFonts w:eastAsia="B Nazanin" w:cs="B Nazanin" w:hint="cs"/>
          <w:rtl/>
        </w:rPr>
        <w:t xml:space="preserve"> ذخ</w:t>
      </w:r>
      <w:r w:rsidR="004B7B8B">
        <w:rPr>
          <w:rFonts w:eastAsia="B Nazanin" w:cs="B Nazanin" w:hint="cs"/>
          <w:rtl/>
        </w:rPr>
        <w:t>ی</w:t>
      </w:r>
      <w:r w:rsidR="004B7B8B" w:rsidRPr="00715A2C">
        <w:rPr>
          <w:rFonts w:eastAsia="B Nazanin" w:cs="B Nazanin" w:hint="cs"/>
          <w:rtl/>
        </w:rPr>
        <w:t>ره‌ساز انرژ</w:t>
      </w:r>
      <w:r w:rsidR="004B7B8B">
        <w:rPr>
          <w:rFonts w:eastAsia="B Nazanin" w:cs="B Nazanin" w:hint="cs"/>
          <w:rtl/>
        </w:rPr>
        <w:t>ی</w:t>
      </w:r>
      <w:r w:rsidR="004B7B8B" w:rsidRPr="00715A2C">
        <w:rPr>
          <w:rFonts w:eastAsia="B Nazanin" w:cs="B Nazanin" w:hint="cs"/>
          <w:rtl/>
        </w:rPr>
        <w:t xml:space="preserve"> (باتر</w:t>
      </w:r>
      <w:r w:rsidR="004B7B8B">
        <w:rPr>
          <w:rFonts w:eastAsia="B Nazanin" w:cs="B Nazanin" w:hint="cs"/>
          <w:rtl/>
        </w:rPr>
        <w:t>ی</w:t>
      </w:r>
      <w:r w:rsidR="004B7B8B" w:rsidRPr="00715A2C">
        <w:rPr>
          <w:rFonts w:eastAsia="B Nazanin" w:cs="B Nazanin" w:hint="cs"/>
          <w:rtl/>
        </w:rPr>
        <w:t xml:space="preserve"> و ابرخازن)، منابع انرژ</w:t>
      </w:r>
      <w:r w:rsidR="004B7B8B">
        <w:rPr>
          <w:rFonts w:eastAsia="B Nazanin" w:cs="B Nazanin" w:hint="cs"/>
          <w:rtl/>
        </w:rPr>
        <w:t>ی</w:t>
      </w:r>
      <w:r w:rsidR="004B7B8B" w:rsidRPr="00715A2C">
        <w:rPr>
          <w:rFonts w:eastAsia="B Nazanin" w:cs="B Nazanin" w:hint="cs"/>
          <w:rtl/>
        </w:rPr>
        <w:t xml:space="preserve"> تجد</w:t>
      </w:r>
      <w:r w:rsidR="004B7B8B">
        <w:rPr>
          <w:rFonts w:eastAsia="B Nazanin" w:cs="B Nazanin" w:hint="cs"/>
          <w:rtl/>
        </w:rPr>
        <w:t>ی</w:t>
      </w:r>
      <w:r w:rsidR="004B7B8B" w:rsidRPr="00715A2C">
        <w:rPr>
          <w:rFonts w:eastAsia="B Nazanin" w:cs="B Nazanin" w:hint="cs"/>
          <w:rtl/>
        </w:rPr>
        <w:t>دپذ</w:t>
      </w:r>
      <w:r w:rsidR="004B7B8B">
        <w:rPr>
          <w:rFonts w:eastAsia="B Nazanin" w:cs="B Nazanin" w:hint="cs"/>
          <w:rtl/>
        </w:rPr>
        <w:t>ی</w:t>
      </w:r>
      <w:r w:rsidR="004B7B8B" w:rsidRPr="00715A2C">
        <w:rPr>
          <w:rFonts w:eastAsia="B Nazanin" w:cs="B Nazanin" w:hint="cs"/>
          <w:rtl/>
        </w:rPr>
        <w:t>ر و انرژ</w:t>
      </w:r>
      <w:r w:rsidR="004B7B8B">
        <w:rPr>
          <w:rFonts w:eastAsia="B Nazanin" w:cs="B Nazanin" w:hint="cs"/>
          <w:rtl/>
        </w:rPr>
        <w:t>ی</w:t>
      </w:r>
      <w:r w:rsidR="004B7B8B" w:rsidRPr="00715A2C">
        <w:rPr>
          <w:rFonts w:eastAsia="B Nazanin" w:cs="B Nazanin" w:hint="cs"/>
          <w:rtl/>
        </w:rPr>
        <w:t xml:space="preserve"> بازگشت</w:t>
      </w:r>
      <w:r w:rsidR="004B7B8B">
        <w:rPr>
          <w:rFonts w:eastAsia="B Nazanin" w:cs="B Nazanin" w:hint="cs"/>
          <w:rtl/>
        </w:rPr>
        <w:t>ی</w:t>
      </w:r>
      <w:r w:rsidR="004B7B8B" w:rsidRPr="00715A2C">
        <w:rPr>
          <w:rFonts w:eastAsia="B Nazanin" w:cs="B Nazanin" w:hint="cs"/>
          <w:rtl/>
        </w:rPr>
        <w:t xml:space="preserve"> ترمز اح</w:t>
      </w:r>
      <w:r w:rsidR="004B7B8B">
        <w:rPr>
          <w:rFonts w:eastAsia="B Nazanin" w:cs="B Nazanin" w:hint="cs"/>
          <w:rtl/>
        </w:rPr>
        <w:t>ی</w:t>
      </w:r>
      <w:r w:rsidR="004B7B8B" w:rsidRPr="00715A2C">
        <w:rPr>
          <w:rFonts w:eastAsia="B Nazanin" w:cs="B Nazanin" w:hint="cs"/>
          <w:rtl/>
        </w:rPr>
        <w:t>ا</w:t>
      </w:r>
      <w:r w:rsidR="004B7B8B">
        <w:rPr>
          <w:rFonts w:eastAsia="B Nazanin" w:cs="B Nazanin" w:hint="cs"/>
          <w:rtl/>
        </w:rPr>
        <w:t>ک</w:t>
      </w:r>
      <w:r w:rsidR="004B7B8B" w:rsidRPr="00715A2C">
        <w:rPr>
          <w:rFonts w:eastAsia="B Nazanin" w:cs="B Nazanin" w:hint="cs"/>
          <w:rtl/>
        </w:rPr>
        <w:t>ننده،</w:t>
      </w:r>
      <w:r w:rsidR="00F053E1" w:rsidRPr="00715A2C">
        <w:rPr>
          <w:rFonts w:eastAsia="B Nazanin" w:cs="B Nazanin" w:hint="cs"/>
          <w:rtl/>
          <w:lang w:bidi="fa-IR"/>
        </w:rPr>
        <w:t xml:space="preserve"> </w:t>
      </w:r>
      <w:r w:rsidR="00F053E1" w:rsidRPr="00715A2C">
        <w:rPr>
          <w:rFonts w:eastAsia="B Nazanin" w:cs="B Nazanin" w:hint="cs"/>
          <w:rtl/>
        </w:rPr>
        <w:t>افزا</w:t>
      </w:r>
      <w:r w:rsidR="005D55D5">
        <w:rPr>
          <w:rFonts w:eastAsia="B Nazanin" w:cs="B Nazanin" w:hint="cs"/>
          <w:rtl/>
        </w:rPr>
        <w:t>ی</w:t>
      </w:r>
      <w:r w:rsidR="00F053E1" w:rsidRPr="00715A2C">
        <w:rPr>
          <w:rFonts w:eastAsia="B Nazanin" w:cs="B Nazanin" w:hint="cs"/>
          <w:rtl/>
        </w:rPr>
        <w:t>ش سازگار</w:t>
      </w:r>
      <w:r w:rsidR="005D55D5">
        <w:rPr>
          <w:rFonts w:eastAsia="B Nazanin" w:cs="B Nazanin" w:hint="cs"/>
          <w:rtl/>
        </w:rPr>
        <w:t>ی</w:t>
      </w:r>
      <w:r w:rsidR="00F053E1" w:rsidRPr="00715A2C">
        <w:rPr>
          <w:rFonts w:eastAsia="B Nazanin" w:cs="B Nazanin" w:hint="cs"/>
          <w:rtl/>
        </w:rPr>
        <w:t xml:space="preserve"> با س</w:t>
      </w:r>
      <w:r w:rsidR="005D55D5">
        <w:rPr>
          <w:rFonts w:eastAsia="B Nazanin" w:cs="B Nazanin" w:hint="cs"/>
          <w:rtl/>
        </w:rPr>
        <w:t>ی</w:t>
      </w:r>
      <w:r w:rsidR="00F053E1" w:rsidRPr="00715A2C">
        <w:rPr>
          <w:rFonts w:eastAsia="B Nazanin" w:cs="B Nazanin" w:hint="cs"/>
          <w:rtl/>
        </w:rPr>
        <w:t xml:space="preserve">ستم </w:t>
      </w:r>
      <w:r w:rsidR="005D55D5">
        <w:rPr>
          <w:rFonts w:eastAsia="B Nazanin" w:cs="B Nazanin" w:hint="cs"/>
          <w:rtl/>
        </w:rPr>
        <w:t>ک</w:t>
      </w:r>
      <w:r w:rsidR="00F053E1" w:rsidRPr="00715A2C">
        <w:rPr>
          <w:rFonts w:eastAsia="B Nazanin" w:cs="B Nazanin" w:hint="cs"/>
          <w:rtl/>
        </w:rPr>
        <w:t>نترل دور تر</w:t>
      </w:r>
      <w:r w:rsidR="005D55D5">
        <w:rPr>
          <w:rFonts w:eastAsia="B Nazanin" w:cs="B Nazanin" w:hint="cs"/>
          <w:rtl/>
        </w:rPr>
        <w:t>ک</w:t>
      </w:r>
      <w:r w:rsidR="00F053E1" w:rsidRPr="00715A2C">
        <w:rPr>
          <w:rFonts w:eastAsia="B Nazanin" w:cs="B Nazanin" w:hint="cs"/>
          <w:rtl/>
        </w:rPr>
        <w:t>شن موتورها</w:t>
      </w:r>
      <w:r w:rsidR="005D55D5">
        <w:rPr>
          <w:rFonts w:eastAsia="B Nazanin" w:cs="B Nazanin" w:hint="cs"/>
          <w:rtl/>
        </w:rPr>
        <w:t>ی</w:t>
      </w:r>
      <w:r w:rsidR="00F053E1" w:rsidRPr="00715A2C">
        <w:rPr>
          <w:rFonts w:eastAsia="B Nazanin" w:cs="B Nazanin" w:hint="cs"/>
          <w:rtl/>
          <w:lang w:bidi="fa-IR"/>
        </w:rPr>
        <w:t xml:space="preserve"> القا</w:t>
      </w:r>
      <w:r w:rsidR="005D55D5">
        <w:rPr>
          <w:rFonts w:eastAsia="B Nazanin" w:cs="B Nazanin" w:hint="cs"/>
          <w:rtl/>
          <w:lang w:bidi="fa-IR"/>
        </w:rPr>
        <w:t>یی</w:t>
      </w:r>
      <w:r w:rsidR="00F053E1" w:rsidRPr="00715A2C">
        <w:rPr>
          <w:rFonts w:eastAsia="B Nazanin" w:cs="B Nazanin" w:hint="cs"/>
          <w:rtl/>
        </w:rPr>
        <w:t>،</w:t>
      </w:r>
      <w:r w:rsidR="004B7B8B">
        <w:rPr>
          <w:rFonts w:eastAsia="B Nazanin" w:cs="B Nazanin" w:hint="cs"/>
          <w:rtl/>
        </w:rPr>
        <w:t xml:space="preserve"> </w:t>
      </w:r>
      <w:r w:rsidR="00F053E1" w:rsidRPr="00715A2C">
        <w:rPr>
          <w:rFonts w:eastAsia="B Nazanin" w:cs="B Nazanin" w:hint="cs"/>
          <w:rtl/>
          <w:lang w:bidi="fa-IR"/>
        </w:rPr>
        <w:t>طراح</w:t>
      </w:r>
      <w:r w:rsidR="005D55D5">
        <w:rPr>
          <w:rFonts w:eastAsia="B Nazanin" w:cs="B Nazanin" w:hint="cs"/>
          <w:rtl/>
          <w:lang w:bidi="fa-IR"/>
        </w:rPr>
        <w:t>ی</w:t>
      </w:r>
      <w:r w:rsidR="00F053E1" w:rsidRPr="00715A2C">
        <w:rPr>
          <w:rFonts w:eastAsia="B Nazanin" w:cs="B Nazanin" w:hint="cs"/>
          <w:rtl/>
          <w:lang w:bidi="fa-IR"/>
        </w:rPr>
        <w:t xml:space="preserve"> ساده</w:t>
      </w:r>
      <w:r w:rsidR="00A048CD" w:rsidRPr="00715A2C">
        <w:rPr>
          <w:rFonts w:eastAsia="B Nazanin" w:cs="B Nazanin" w:hint="cs"/>
          <w:rtl/>
          <w:lang w:bidi="fa-IR"/>
        </w:rPr>
        <w:t>‌</w:t>
      </w:r>
      <w:r w:rsidR="00F053E1" w:rsidRPr="00715A2C">
        <w:rPr>
          <w:rFonts w:eastAsia="B Nazanin" w:cs="B Nazanin" w:hint="cs"/>
          <w:rtl/>
          <w:lang w:bidi="fa-IR"/>
        </w:rPr>
        <w:t>تر قطار و قابل</w:t>
      </w:r>
      <w:r w:rsidR="005D55D5">
        <w:rPr>
          <w:rFonts w:eastAsia="B Nazanin" w:cs="B Nazanin" w:hint="cs"/>
          <w:rtl/>
          <w:lang w:bidi="fa-IR"/>
        </w:rPr>
        <w:t>ی</w:t>
      </w:r>
      <w:r w:rsidR="00F053E1" w:rsidRPr="00715A2C">
        <w:rPr>
          <w:rFonts w:eastAsia="B Nazanin" w:cs="B Nazanin" w:hint="cs"/>
          <w:rtl/>
          <w:lang w:bidi="fa-IR"/>
        </w:rPr>
        <w:t>ت اطم</w:t>
      </w:r>
      <w:r w:rsidR="005D55D5">
        <w:rPr>
          <w:rFonts w:eastAsia="B Nazanin" w:cs="B Nazanin" w:hint="cs"/>
          <w:rtl/>
          <w:lang w:bidi="fa-IR"/>
        </w:rPr>
        <w:t>ی</w:t>
      </w:r>
      <w:r w:rsidR="00F053E1" w:rsidRPr="00715A2C">
        <w:rPr>
          <w:rFonts w:eastAsia="B Nazanin" w:cs="B Nazanin" w:hint="cs"/>
          <w:rtl/>
          <w:lang w:bidi="fa-IR"/>
        </w:rPr>
        <w:t>نان ب</w:t>
      </w:r>
      <w:r w:rsidR="005D55D5">
        <w:rPr>
          <w:rFonts w:eastAsia="B Nazanin" w:cs="B Nazanin" w:hint="cs"/>
          <w:rtl/>
          <w:lang w:bidi="fa-IR"/>
        </w:rPr>
        <w:t>ی</w:t>
      </w:r>
      <w:r w:rsidR="00F053E1" w:rsidRPr="00715A2C">
        <w:rPr>
          <w:rFonts w:eastAsia="B Nazanin" w:cs="B Nazanin" w:hint="cs"/>
          <w:rtl/>
          <w:lang w:bidi="fa-IR"/>
        </w:rPr>
        <w:t>شتر</w:t>
      </w:r>
      <w:r w:rsidR="00A048CD" w:rsidRPr="00715A2C">
        <w:rPr>
          <w:rFonts w:eastAsia="B Nazanin" w:cs="B Nazanin" w:hint="cs"/>
          <w:rtl/>
          <w:lang w:bidi="fa-IR"/>
        </w:rPr>
        <w:t xml:space="preserve"> </w:t>
      </w:r>
      <w:r w:rsidR="00F053E1" w:rsidRPr="00715A2C">
        <w:rPr>
          <w:rFonts w:eastAsia="B Nazanin" w:cs="B Nazanin" w:hint="cs"/>
          <w:rtl/>
          <w:lang w:bidi="fa-IR"/>
        </w:rPr>
        <w:t>م</w:t>
      </w:r>
      <w:r w:rsidR="005D55D5">
        <w:rPr>
          <w:rFonts w:eastAsia="B Nazanin" w:cs="B Nazanin" w:hint="cs"/>
          <w:rtl/>
          <w:lang w:bidi="fa-IR"/>
        </w:rPr>
        <w:t>ی</w:t>
      </w:r>
      <w:r w:rsidR="00A048CD" w:rsidRPr="00715A2C">
        <w:rPr>
          <w:rFonts w:eastAsia="B Nazanin" w:cs="B Nazanin" w:hint="cs"/>
          <w:rtl/>
          <w:lang w:bidi="fa-IR"/>
        </w:rPr>
        <w:t>‌</w:t>
      </w:r>
      <w:r w:rsidR="00F053E1" w:rsidRPr="00715A2C">
        <w:rPr>
          <w:rFonts w:eastAsia="B Nazanin" w:cs="B Nazanin" w:hint="cs"/>
          <w:rtl/>
          <w:lang w:bidi="fa-IR"/>
        </w:rPr>
        <w:t>باشد</w:t>
      </w:r>
      <w:r w:rsidR="003F41CD">
        <w:rPr>
          <w:rFonts w:eastAsia="B Nazanin" w:cs="B Nazanin" w:hint="cs"/>
          <w:rtl/>
          <w:lang w:bidi="fa-IR"/>
        </w:rPr>
        <w:t xml:space="preserve">. </w:t>
      </w:r>
      <w:r w:rsidR="003F41CD" w:rsidRPr="00715A2C">
        <w:rPr>
          <w:rFonts w:eastAsia="B Nazanin" w:cs="B Nazanin" w:hint="cs"/>
          <w:rtl/>
          <w:lang w:bidi="fa-IR"/>
        </w:rPr>
        <w:t>مزا</w:t>
      </w:r>
      <w:r w:rsidR="003F41CD">
        <w:rPr>
          <w:rFonts w:eastAsia="B Nazanin" w:cs="B Nazanin" w:hint="cs"/>
          <w:rtl/>
          <w:lang w:bidi="fa-IR"/>
        </w:rPr>
        <w:t>ی</w:t>
      </w:r>
      <w:r w:rsidR="003F41CD" w:rsidRPr="00715A2C">
        <w:rPr>
          <w:rFonts w:eastAsia="B Nazanin" w:cs="B Nazanin" w:hint="cs"/>
          <w:rtl/>
          <w:lang w:bidi="fa-IR"/>
        </w:rPr>
        <w:t>ا</w:t>
      </w:r>
      <w:r w:rsidR="003F41CD">
        <w:rPr>
          <w:rFonts w:eastAsia="B Nazanin" w:cs="B Nazanin" w:hint="cs"/>
          <w:rtl/>
          <w:lang w:bidi="fa-IR"/>
        </w:rPr>
        <w:t>ی</w:t>
      </w:r>
      <w:r w:rsidR="003F41CD" w:rsidRPr="00715A2C">
        <w:rPr>
          <w:rFonts w:eastAsia="B Nazanin" w:cs="B Nazanin" w:hint="cs"/>
          <w:rtl/>
          <w:lang w:bidi="fa-IR"/>
        </w:rPr>
        <w:t xml:space="preserve"> قابل توجه</w:t>
      </w:r>
      <w:r w:rsidR="003F41CD">
        <w:rPr>
          <w:rFonts w:eastAsia="B Nazanin" w:cs="B Nazanin" w:hint="cs"/>
          <w:rtl/>
          <w:lang w:bidi="fa-IR"/>
        </w:rPr>
        <w:t xml:space="preserve"> و با اهمیت </w:t>
      </w:r>
      <w:r w:rsidR="003F41CD" w:rsidRPr="00715A2C">
        <w:rPr>
          <w:rFonts w:eastAsia="B Nazanin" w:cs="B Nazanin" w:hint="cs"/>
          <w:rtl/>
          <w:lang w:bidi="fa-IR"/>
        </w:rPr>
        <w:t>راه‌آهن برق</w:t>
      </w:r>
      <w:r w:rsidR="003F41CD">
        <w:rPr>
          <w:rFonts w:eastAsia="B Nazanin" w:cs="B Nazanin" w:hint="cs"/>
          <w:rtl/>
          <w:lang w:bidi="fa-IR"/>
        </w:rPr>
        <w:t>ی</w:t>
      </w:r>
      <w:r w:rsidR="003F41CD" w:rsidRPr="00715A2C">
        <w:rPr>
          <w:rFonts w:eastAsia="B Nazanin" w:cs="B Nazanin" w:hint="cs"/>
          <w:rtl/>
          <w:lang w:bidi="fa-IR"/>
        </w:rPr>
        <w:t xml:space="preserve"> </w:t>
      </w:r>
      <w:r w:rsidR="003F41CD">
        <w:rPr>
          <w:rFonts w:eastAsia="B Nazanin" w:cs="B Nazanin"/>
          <w:lang w:bidi="fa-IR"/>
        </w:rPr>
        <w:t>MVAC</w:t>
      </w:r>
      <w:r w:rsidR="003F41CD" w:rsidRPr="00715A2C">
        <w:rPr>
          <w:rFonts w:eastAsia="B Nazanin" w:cs="B Nazanin" w:hint="cs"/>
          <w:rtl/>
          <w:lang w:bidi="fa-IR"/>
        </w:rPr>
        <w:t xml:space="preserve"> </w:t>
      </w:r>
      <w:r w:rsidR="003F41CD">
        <w:rPr>
          <w:rFonts w:eastAsia="B Nazanin" w:cs="B Nazanin" w:hint="cs"/>
          <w:rtl/>
          <w:lang w:bidi="fa-IR"/>
        </w:rPr>
        <w:t>شامل</w:t>
      </w:r>
      <w:r w:rsidR="003F41CD" w:rsidRPr="00715A2C">
        <w:rPr>
          <w:rFonts w:eastAsia="B Nazanin" w:cs="B Nazanin" w:hint="cs"/>
          <w:rtl/>
          <w:lang w:bidi="fa-IR"/>
        </w:rPr>
        <w:t xml:space="preserve"> به‌کارگ</w:t>
      </w:r>
      <w:r w:rsidR="003F41CD">
        <w:rPr>
          <w:rFonts w:eastAsia="B Nazanin" w:cs="B Nazanin" w:hint="cs"/>
          <w:rtl/>
          <w:lang w:bidi="fa-IR"/>
        </w:rPr>
        <w:t>ی</w:t>
      </w:r>
      <w:r w:rsidR="003F41CD" w:rsidRPr="00715A2C">
        <w:rPr>
          <w:rFonts w:eastAsia="B Nazanin" w:cs="B Nazanin" w:hint="cs"/>
          <w:rtl/>
          <w:lang w:bidi="fa-IR"/>
        </w:rPr>
        <w:t>ر</w:t>
      </w:r>
      <w:r w:rsidR="003F41CD">
        <w:rPr>
          <w:rFonts w:eastAsia="B Nazanin" w:cs="B Nazanin" w:hint="cs"/>
          <w:rtl/>
          <w:lang w:bidi="fa-IR"/>
        </w:rPr>
        <w:t>ی</w:t>
      </w:r>
      <w:r w:rsidR="003F41CD" w:rsidRPr="00715A2C">
        <w:rPr>
          <w:rFonts w:eastAsia="B Nazanin" w:cs="B Nazanin" w:hint="cs"/>
          <w:rtl/>
          <w:lang w:bidi="fa-IR"/>
        </w:rPr>
        <w:t xml:space="preserve"> شبکه تغذ</w:t>
      </w:r>
      <w:r w:rsidR="003F41CD">
        <w:rPr>
          <w:rFonts w:eastAsia="B Nazanin" w:cs="B Nazanin" w:hint="cs"/>
          <w:rtl/>
          <w:lang w:bidi="fa-IR"/>
        </w:rPr>
        <w:t>ی</w:t>
      </w:r>
      <w:r w:rsidR="003F41CD" w:rsidRPr="00715A2C">
        <w:rPr>
          <w:rFonts w:eastAsia="B Nazanin" w:cs="B Nazanin" w:hint="cs"/>
          <w:rtl/>
          <w:lang w:bidi="fa-IR"/>
        </w:rPr>
        <w:t>ه با هاد</w:t>
      </w:r>
      <w:r w:rsidR="003F41CD">
        <w:rPr>
          <w:rFonts w:eastAsia="B Nazanin" w:cs="B Nazanin" w:hint="cs"/>
          <w:rtl/>
          <w:lang w:bidi="fa-IR"/>
        </w:rPr>
        <w:t>ی</w:t>
      </w:r>
      <w:r w:rsidR="003F41CD" w:rsidRPr="00715A2C">
        <w:rPr>
          <w:rFonts w:eastAsia="B Nazanin" w:cs="B Nazanin" w:hint="cs"/>
          <w:rtl/>
          <w:lang w:bidi="fa-IR"/>
        </w:rPr>
        <w:t xml:space="preserve"> </w:t>
      </w:r>
      <w:r w:rsidR="003F41CD">
        <w:rPr>
          <w:rFonts w:eastAsia="B Nazanin" w:cs="B Nazanin" w:hint="cs"/>
          <w:rtl/>
          <w:lang w:bidi="fa-IR"/>
        </w:rPr>
        <w:t>دارای</w:t>
      </w:r>
      <w:r w:rsidR="003F41CD" w:rsidRPr="00715A2C">
        <w:rPr>
          <w:rFonts w:eastAsia="B Nazanin" w:cs="B Nazanin" w:hint="cs"/>
          <w:rtl/>
          <w:lang w:bidi="fa-IR"/>
        </w:rPr>
        <w:t xml:space="preserve"> سطح مقطع کوچک‌تر،</w:t>
      </w:r>
      <w:r w:rsidR="00AF33FD">
        <w:rPr>
          <w:rFonts w:eastAsia="B Nazanin" w:cs="B Nazanin" w:hint="cs"/>
          <w:rtl/>
          <w:lang w:bidi="fa-IR"/>
        </w:rPr>
        <w:t xml:space="preserve"> سایش کم هادی تماس،</w:t>
      </w:r>
      <w:r w:rsidR="003F41CD" w:rsidRPr="00715A2C">
        <w:rPr>
          <w:rFonts w:eastAsia="B Nazanin" w:cs="B Nazanin" w:hint="cs"/>
          <w:rtl/>
          <w:lang w:bidi="fa-IR"/>
        </w:rPr>
        <w:t xml:space="preserve"> هز</w:t>
      </w:r>
      <w:r w:rsidR="003F41CD">
        <w:rPr>
          <w:rFonts w:eastAsia="B Nazanin" w:cs="B Nazanin" w:hint="cs"/>
          <w:rtl/>
          <w:lang w:bidi="fa-IR"/>
        </w:rPr>
        <w:t>ی</w:t>
      </w:r>
      <w:r w:rsidR="003F41CD" w:rsidRPr="00715A2C">
        <w:rPr>
          <w:rFonts w:eastAsia="B Nazanin" w:cs="B Nazanin" w:hint="cs"/>
          <w:rtl/>
          <w:lang w:bidi="fa-IR"/>
        </w:rPr>
        <w:t>نه نصب و نگهدار</w:t>
      </w:r>
      <w:r w:rsidR="003F41CD">
        <w:rPr>
          <w:rFonts w:eastAsia="B Nazanin" w:cs="B Nazanin" w:hint="cs"/>
          <w:rtl/>
          <w:lang w:bidi="fa-IR"/>
        </w:rPr>
        <w:t>ی</w:t>
      </w:r>
      <w:r w:rsidR="003F41CD" w:rsidRPr="00715A2C">
        <w:rPr>
          <w:rFonts w:eastAsia="B Nazanin" w:cs="B Nazanin" w:hint="cs"/>
          <w:rtl/>
          <w:lang w:bidi="fa-IR"/>
        </w:rPr>
        <w:t xml:space="preserve"> کمتر،</w:t>
      </w:r>
      <w:r w:rsidR="003F41CD">
        <w:rPr>
          <w:rFonts w:eastAsia="B Nazanin" w:cs="B Nazanin" w:hint="cs"/>
          <w:rtl/>
          <w:lang w:bidi="fa-IR"/>
        </w:rPr>
        <w:t xml:space="preserve"> تلفات کمتر در مدار کشش به دلیل ولتاژ بالا</w:t>
      </w:r>
      <w:r w:rsidR="00AF33FD">
        <w:rPr>
          <w:rFonts w:eastAsia="B Nazanin" w:cs="B Nazanin" w:hint="cs"/>
          <w:rtl/>
          <w:lang w:bidi="fa-IR"/>
        </w:rPr>
        <w:t>، استفاده از قطع‌کننده‌های مدار ساده،</w:t>
      </w:r>
      <w:r w:rsidR="007661BC">
        <w:rPr>
          <w:rFonts w:eastAsia="B Nazanin" w:cs="B Nazanin" w:hint="cs"/>
          <w:rtl/>
          <w:lang w:bidi="fa-IR"/>
        </w:rPr>
        <w:t xml:space="preserve"> جریان برگشتی کم، تعداد کم پست‌های کشش و</w:t>
      </w:r>
      <w:r w:rsidR="00AF33FD">
        <w:rPr>
          <w:rFonts w:eastAsia="B Nazanin" w:cs="B Nazanin" w:hint="cs"/>
          <w:rtl/>
          <w:lang w:bidi="fa-IR"/>
        </w:rPr>
        <w:t xml:space="preserve"> تعداد کم اتصالات به شبکه قدرت</w:t>
      </w:r>
      <w:r w:rsidR="000E3C6F">
        <w:rPr>
          <w:rFonts w:eastAsia="B Nazanin" w:cs="B Nazanin" w:hint="cs"/>
          <w:rtl/>
          <w:lang w:bidi="fa-IR"/>
        </w:rPr>
        <w:t xml:space="preserve"> می‌باشد</w:t>
      </w:r>
      <w:sdt>
        <w:sdtPr>
          <w:rPr>
            <w:rFonts w:eastAsia="B Nazanin" w:cs="B Nazanin" w:hint="cs"/>
            <w:rtl/>
            <w:lang w:bidi="fa-IR"/>
          </w:rPr>
          <w:id w:val="382611197"/>
          <w:citation/>
        </w:sdtPr>
        <w:sdtEndPr/>
        <w:sdtContent>
          <w:r w:rsidR="00920C66" w:rsidRPr="00715A2C">
            <w:rPr>
              <w:rFonts w:eastAsia="B Nazanin" w:cs="B Nazanin"/>
              <w:rtl/>
              <w:lang w:bidi="fa-IR"/>
            </w:rPr>
            <w:fldChar w:fldCharType="begin"/>
          </w:r>
          <w:r w:rsidR="00920C66" w:rsidRPr="00715A2C">
            <w:rPr>
              <w:rFonts w:eastAsia="B Nazanin" w:cs="B Nazanin"/>
              <w:rtl/>
              <w:lang w:bidi="fa-IR"/>
            </w:rPr>
            <w:instrText xml:space="preserve"> </w:instrText>
          </w:r>
          <w:r w:rsidR="00920C66" w:rsidRPr="00715A2C">
            <w:rPr>
              <w:rFonts w:eastAsia="B Nazanin" w:cs="B Nazanin" w:hint="cs"/>
              <w:lang w:bidi="fa-IR"/>
            </w:rPr>
            <w:instrText>CITATION</w:instrText>
          </w:r>
          <w:r w:rsidR="00920C66" w:rsidRPr="00715A2C">
            <w:rPr>
              <w:rFonts w:eastAsia="B Nazanin" w:cs="B Nazanin" w:hint="cs"/>
              <w:rtl/>
              <w:lang w:bidi="fa-IR"/>
            </w:rPr>
            <w:instrText xml:space="preserve"> </w:instrText>
          </w:r>
          <w:r w:rsidR="00920C66" w:rsidRPr="00715A2C">
            <w:rPr>
              <w:rFonts w:eastAsia="B Nazanin" w:cs="B Nazanin" w:hint="cs"/>
              <w:lang w:bidi="fa-IR"/>
            </w:rPr>
            <w:instrText>Sim21 \l 1065</w:instrText>
          </w:r>
          <w:r w:rsidR="00920C66" w:rsidRPr="00715A2C">
            <w:rPr>
              <w:rFonts w:eastAsia="B Nazanin" w:cs="B Nazanin"/>
              <w:rtl/>
              <w:lang w:bidi="fa-IR"/>
            </w:rPr>
            <w:instrText xml:space="preserve"> </w:instrText>
          </w:r>
          <w:r w:rsidR="00920C66" w:rsidRPr="00715A2C">
            <w:rPr>
              <w:rFonts w:eastAsia="B Nazanin" w:cs="B Nazanin"/>
              <w:rtl/>
              <w:lang w:bidi="fa-IR"/>
            </w:rPr>
            <w:fldChar w:fldCharType="separate"/>
          </w:r>
          <w:r w:rsidR="006059D6">
            <w:rPr>
              <w:rFonts w:eastAsia="B Nazanin" w:cs="B Nazanin"/>
              <w:noProof/>
              <w:rtl/>
              <w:lang w:bidi="fa-IR"/>
            </w:rPr>
            <w:t xml:space="preserve"> </w:t>
          </w:r>
          <w:r w:rsidR="006059D6" w:rsidRPr="006059D6">
            <w:rPr>
              <w:rFonts w:eastAsia="B Nazanin" w:cs="B Nazanin"/>
              <w:noProof/>
              <w:rtl/>
              <w:lang w:bidi="fa-IR"/>
            </w:rPr>
            <w:t>[6]</w:t>
          </w:r>
          <w:r w:rsidR="00920C66" w:rsidRPr="00715A2C">
            <w:rPr>
              <w:rFonts w:eastAsia="B Nazanin" w:cs="B Nazanin"/>
              <w:rtl/>
              <w:lang w:bidi="fa-IR"/>
            </w:rPr>
            <w:fldChar w:fldCharType="end"/>
          </w:r>
        </w:sdtContent>
      </w:sdt>
      <w:r w:rsidR="00CF180E">
        <w:rPr>
          <w:rFonts w:eastAsia="B Nazanin" w:cs="B Nazanin" w:hint="cs"/>
          <w:rtl/>
          <w:lang w:bidi="fa-IR"/>
        </w:rPr>
        <w:t>،</w:t>
      </w:r>
      <w:sdt>
        <w:sdtPr>
          <w:rPr>
            <w:rFonts w:eastAsia="B Nazanin" w:cs="B Nazanin" w:hint="cs"/>
            <w:rtl/>
            <w:lang w:bidi="fa-IR"/>
          </w:rPr>
          <w:id w:val="-1795513293"/>
          <w:citation/>
        </w:sdtPr>
        <w:sdtEndPr/>
        <w:sdtContent>
          <w:r w:rsidR="00920C66" w:rsidRPr="00715A2C">
            <w:rPr>
              <w:rFonts w:eastAsia="B Nazanin" w:cs="B Nazanin"/>
              <w:rtl/>
              <w:lang w:bidi="fa-IR"/>
            </w:rPr>
            <w:fldChar w:fldCharType="begin"/>
          </w:r>
          <w:r w:rsidR="004F63F4">
            <w:rPr>
              <w:rFonts w:eastAsia="B Nazanin" w:cs="B Nazanin"/>
              <w:lang w:bidi="fa-IR"/>
            </w:rPr>
            <w:instrText>CITATION XYa18 \l 1065</w:instrText>
          </w:r>
          <w:r w:rsidR="004F63F4">
            <w:rPr>
              <w:rFonts w:eastAsia="B Nazanin" w:cs="B Nazanin"/>
              <w:rtl/>
              <w:lang w:bidi="fa-IR"/>
            </w:rPr>
            <w:instrText xml:space="preserve"> </w:instrText>
          </w:r>
          <w:r w:rsidR="00920C66" w:rsidRPr="00715A2C">
            <w:rPr>
              <w:rFonts w:eastAsia="B Nazanin" w:cs="B Nazanin"/>
              <w:rtl/>
              <w:lang w:bidi="fa-IR"/>
            </w:rPr>
            <w:fldChar w:fldCharType="separate"/>
          </w:r>
          <w:r w:rsidR="006059D6">
            <w:rPr>
              <w:rFonts w:eastAsia="B Nazanin" w:cs="B Nazanin"/>
              <w:noProof/>
              <w:rtl/>
              <w:lang w:bidi="fa-IR"/>
            </w:rPr>
            <w:t xml:space="preserve"> </w:t>
          </w:r>
          <w:r w:rsidR="006059D6" w:rsidRPr="006059D6">
            <w:rPr>
              <w:rFonts w:eastAsia="B Nazanin" w:cs="B Nazanin"/>
              <w:noProof/>
              <w:rtl/>
              <w:lang w:bidi="fa-IR"/>
            </w:rPr>
            <w:t>[11]</w:t>
          </w:r>
          <w:r w:rsidR="00920C66" w:rsidRPr="00715A2C">
            <w:rPr>
              <w:rFonts w:eastAsia="B Nazanin" w:cs="B Nazanin"/>
              <w:rtl/>
              <w:lang w:bidi="fa-IR"/>
            </w:rPr>
            <w:fldChar w:fldCharType="end"/>
          </w:r>
        </w:sdtContent>
      </w:sdt>
      <w:r w:rsidR="00CF180E">
        <w:rPr>
          <w:rFonts w:eastAsia="B Nazanin" w:cs="B Nazanin" w:hint="cs"/>
          <w:rtl/>
          <w:lang w:bidi="fa-IR"/>
        </w:rPr>
        <w:t xml:space="preserve"> و </w:t>
      </w:r>
      <w:sdt>
        <w:sdtPr>
          <w:rPr>
            <w:rFonts w:eastAsia="B Nazanin" w:cs="B Nazanin" w:hint="cs"/>
            <w:rtl/>
            <w:lang w:bidi="fa-IR"/>
          </w:rPr>
          <w:id w:val="-684137537"/>
          <w:citation/>
        </w:sdtPr>
        <w:sdtEndPr/>
        <w:sdtContent>
          <w:r w:rsidR="00CF180E">
            <w:rPr>
              <w:rFonts w:eastAsia="B Nazanin" w:cs="B Nazanin"/>
              <w:rtl/>
              <w:lang w:bidi="fa-IR"/>
            </w:rPr>
            <w:fldChar w:fldCharType="begin"/>
          </w:r>
          <w:r w:rsidR="0010728A">
            <w:rPr>
              <w:rFonts w:eastAsia="B Nazanin" w:cs="B Nazanin"/>
              <w:lang w:bidi="fa-IR"/>
            </w:rPr>
            <w:instrText xml:space="preserve">CITATION MKa21 \l 1033 </w:instrText>
          </w:r>
          <w:r w:rsidR="00CF180E">
            <w:rPr>
              <w:rFonts w:eastAsia="B Nazanin" w:cs="B Nazanin"/>
              <w:rtl/>
              <w:lang w:bidi="fa-IR"/>
            </w:rPr>
            <w:fldChar w:fldCharType="separate"/>
          </w:r>
          <w:r w:rsidR="006059D6" w:rsidRPr="006059D6">
            <w:rPr>
              <w:rFonts w:eastAsia="B Nazanin" w:cs="B Nazanin"/>
              <w:noProof/>
              <w:rtl/>
              <w:lang w:bidi="fa-IR"/>
            </w:rPr>
            <w:t>[20]</w:t>
          </w:r>
          <w:r w:rsidR="00CF180E">
            <w:rPr>
              <w:rFonts w:eastAsia="B Nazanin" w:cs="B Nazanin"/>
              <w:rtl/>
              <w:lang w:bidi="fa-IR"/>
            </w:rPr>
            <w:fldChar w:fldCharType="end"/>
          </w:r>
        </w:sdtContent>
      </w:sdt>
      <w:r w:rsidR="001D6F00" w:rsidRPr="00715A2C">
        <w:rPr>
          <w:rFonts w:eastAsia="B Nazanin" w:cs="B Nazanin" w:hint="cs"/>
          <w:rtl/>
          <w:lang w:bidi="fa-IR"/>
        </w:rPr>
        <w:t>.</w:t>
      </w:r>
      <w:r w:rsidR="00F053E1" w:rsidRPr="00715A2C">
        <w:rPr>
          <w:rFonts w:eastAsia="B Nazanin" w:cs="B Nazanin" w:hint="cs"/>
          <w:rtl/>
          <w:lang w:bidi="fa-IR"/>
        </w:rPr>
        <w:t xml:space="preserve"> </w:t>
      </w:r>
    </w:p>
    <w:p w14:paraId="52AAF9D9" w14:textId="15C0A1CC" w:rsidR="00F053E1" w:rsidRPr="00715A2C" w:rsidRDefault="000624B1" w:rsidP="000A3F26">
      <w:pPr>
        <w:spacing w:line="288" w:lineRule="auto"/>
        <w:ind w:firstLine="238"/>
        <w:jc w:val="lowKashida"/>
        <w:rPr>
          <w:rFonts w:eastAsia="B Nazanin" w:cs="B Nazanin"/>
          <w:rtl/>
          <w:lang w:bidi="fa-IR"/>
        </w:rPr>
      </w:pPr>
      <w:r w:rsidRPr="00715A2C">
        <w:rPr>
          <w:rFonts w:eastAsia="B Nazanin" w:cs="B Nazanin" w:hint="cs"/>
          <w:rtl/>
        </w:rPr>
        <w:t>اتصال و به‌کارگ</w:t>
      </w:r>
      <w:r>
        <w:rPr>
          <w:rFonts w:eastAsia="B Nazanin" w:cs="B Nazanin" w:hint="cs"/>
          <w:rtl/>
        </w:rPr>
        <w:t>ی</w:t>
      </w:r>
      <w:r w:rsidRPr="00715A2C">
        <w:rPr>
          <w:rFonts w:eastAsia="B Nazanin" w:cs="B Nazanin" w:hint="cs"/>
          <w:rtl/>
        </w:rPr>
        <w:t>ر</w:t>
      </w:r>
      <w:r>
        <w:rPr>
          <w:rFonts w:eastAsia="B Nazanin" w:cs="B Nazanin" w:hint="cs"/>
          <w:rtl/>
        </w:rPr>
        <w:t>ی</w:t>
      </w:r>
      <w:r w:rsidRPr="00715A2C">
        <w:rPr>
          <w:rFonts w:eastAsia="B Nazanin" w:cs="B Nazanin" w:hint="cs"/>
          <w:rtl/>
          <w:lang w:bidi="fa-IR"/>
        </w:rPr>
        <w:t xml:space="preserve"> آسان‌تر </w:t>
      </w:r>
      <w:r w:rsidRPr="00715A2C">
        <w:rPr>
          <w:rFonts w:eastAsia="B Nazanin" w:cs="B Nazanin" w:hint="cs"/>
          <w:rtl/>
        </w:rPr>
        <w:t>س</w:t>
      </w:r>
      <w:r>
        <w:rPr>
          <w:rFonts w:eastAsia="B Nazanin" w:cs="B Nazanin" w:hint="cs"/>
          <w:rtl/>
        </w:rPr>
        <w:t>ی</w:t>
      </w:r>
      <w:r w:rsidRPr="00715A2C">
        <w:rPr>
          <w:rFonts w:eastAsia="B Nazanin" w:cs="B Nazanin" w:hint="cs"/>
          <w:rtl/>
        </w:rPr>
        <w:t>ستم‌ها</w:t>
      </w:r>
      <w:r>
        <w:rPr>
          <w:rFonts w:eastAsia="B Nazanin" w:cs="B Nazanin" w:hint="cs"/>
          <w:rtl/>
        </w:rPr>
        <w:t>ی</w:t>
      </w:r>
      <w:r w:rsidRPr="00715A2C">
        <w:rPr>
          <w:rFonts w:eastAsia="B Nazanin" w:cs="B Nazanin" w:hint="cs"/>
          <w:rtl/>
        </w:rPr>
        <w:t xml:space="preserve"> ذخ</w:t>
      </w:r>
      <w:r>
        <w:rPr>
          <w:rFonts w:eastAsia="B Nazanin" w:cs="B Nazanin" w:hint="cs"/>
          <w:rtl/>
        </w:rPr>
        <w:t>ی</w:t>
      </w:r>
      <w:r w:rsidRPr="00715A2C">
        <w:rPr>
          <w:rFonts w:eastAsia="B Nazanin" w:cs="B Nazanin" w:hint="cs"/>
          <w:rtl/>
        </w:rPr>
        <w:t>ره‌ساز انرژ</w:t>
      </w:r>
      <w:r>
        <w:rPr>
          <w:rFonts w:eastAsia="B Nazanin" w:cs="B Nazanin" w:hint="cs"/>
          <w:rtl/>
        </w:rPr>
        <w:t>ی</w:t>
      </w:r>
      <w:r w:rsidRPr="00715A2C">
        <w:rPr>
          <w:rFonts w:eastAsia="B Nazanin" w:cs="B Nazanin" w:hint="cs"/>
          <w:rtl/>
        </w:rPr>
        <w:t xml:space="preserve"> و منابع انرژ</w:t>
      </w:r>
      <w:r>
        <w:rPr>
          <w:rFonts w:eastAsia="B Nazanin" w:cs="B Nazanin" w:hint="cs"/>
          <w:rtl/>
        </w:rPr>
        <w:t>ی</w:t>
      </w:r>
      <w:r w:rsidRPr="00715A2C">
        <w:rPr>
          <w:rFonts w:eastAsia="B Nazanin" w:cs="B Nazanin" w:hint="cs"/>
          <w:rtl/>
        </w:rPr>
        <w:t xml:space="preserve"> تجد</w:t>
      </w:r>
      <w:r>
        <w:rPr>
          <w:rFonts w:eastAsia="B Nazanin" w:cs="B Nazanin" w:hint="cs"/>
          <w:rtl/>
        </w:rPr>
        <w:t>ی</w:t>
      </w:r>
      <w:r w:rsidRPr="00715A2C">
        <w:rPr>
          <w:rFonts w:eastAsia="B Nazanin" w:cs="B Nazanin" w:hint="cs"/>
          <w:rtl/>
        </w:rPr>
        <w:t>دپذ</w:t>
      </w:r>
      <w:r>
        <w:rPr>
          <w:rFonts w:eastAsia="B Nazanin" w:cs="B Nazanin" w:hint="cs"/>
          <w:rtl/>
        </w:rPr>
        <w:t>ی</w:t>
      </w:r>
      <w:r w:rsidRPr="00715A2C">
        <w:rPr>
          <w:rFonts w:eastAsia="B Nazanin" w:cs="B Nazanin" w:hint="cs"/>
          <w:rtl/>
        </w:rPr>
        <w:t>ر</w:t>
      </w:r>
      <w:r w:rsidRPr="00715A2C">
        <w:rPr>
          <w:rFonts w:eastAsia="B Nazanin" w:cs="B Nazanin" w:hint="cs"/>
          <w:rtl/>
          <w:lang w:bidi="fa-IR"/>
        </w:rPr>
        <w:t xml:space="preserve"> در راه‌آهن برق</w:t>
      </w:r>
      <w:r>
        <w:rPr>
          <w:rFonts w:eastAsia="B Nazanin" w:cs="B Nazanin" w:hint="cs"/>
          <w:rtl/>
          <w:lang w:bidi="fa-IR"/>
        </w:rPr>
        <w:t>ی</w:t>
      </w:r>
      <w:r w:rsidRPr="00715A2C">
        <w:rPr>
          <w:rFonts w:eastAsia="B Nazanin" w:cs="B Nazanin" w:hint="cs"/>
          <w:rtl/>
          <w:lang w:bidi="fa-IR"/>
        </w:rPr>
        <w:t xml:space="preserve"> </w:t>
      </w:r>
      <w:r w:rsidRPr="00715A2C">
        <w:rPr>
          <w:rFonts w:eastAsia="B Nazanin" w:cs="B Nazanin"/>
          <w:lang w:bidi="fa-IR"/>
        </w:rPr>
        <w:t>DC</w:t>
      </w:r>
      <w:r w:rsidRPr="00715A2C">
        <w:rPr>
          <w:rFonts w:eastAsia="B Nazanin" w:cs="B Nazanin" w:hint="cs"/>
          <w:rtl/>
          <w:lang w:bidi="fa-IR"/>
        </w:rPr>
        <w:t xml:space="preserve"> ولتاژ متوسط </w:t>
      </w:r>
      <w:r>
        <w:rPr>
          <w:rFonts w:eastAsia="B Nazanin" w:cs="B Nazanin" w:hint="cs"/>
          <w:rtl/>
          <w:lang w:bidi="fa-IR"/>
        </w:rPr>
        <w:t xml:space="preserve">در نتیجه </w:t>
      </w:r>
      <w:r w:rsidR="00F053E1" w:rsidRPr="00715A2C">
        <w:rPr>
          <w:rFonts w:eastAsia="B Nazanin" w:cs="B Nazanin" w:hint="cs"/>
          <w:rtl/>
          <w:lang w:bidi="fa-IR"/>
        </w:rPr>
        <w:t>سازگار</w:t>
      </w:r>
      <w:r w:rsidR="005D55D5">
        <w:rPr>
          <w:rFonts w:eastAsia="B Nazanin" w:cs="B Nazanin" w:hint="cs"/>
          <w:rtl/>
          <w:lang w:bidi="fa-IR"/>
        </w:rPr>
        <w:t>ی</w:t>
      </w:r>
      <w:r w:rsidR="00F053E1" w:rsidRPr="00715A2C">
        <w:rPr>
          <w:rFonts w:eastAsia="B Nazanin" w:cs="B Nazanin" w:hint="cs"/>
          <w:rtl/>
          <w:lang w:bidi="fa-IR"/>
        </w:rPr>
        <w:t xml:space="preserve"> ب</w:t>
      </w:r>
      <w:r w:rsidR="005D55D5">
        <w:rPr>
          <w:rFonts w:eastAsia="B Nazanin" w:cs="B Nazanin" w:hint="cs"/>
          <w:rtl/>
          <w:lang w:bidi="fa-IR"/>
        </w:rPr>
        <w:t>ی</w:t>
      </w:r>
      <w:r w:rsidR="00F053E1" w:rsidRPr="00715A2C">
        <w:rPr>
          <w:rFonts w:eastAsia="B Nazanin" w:cs="B Nazanin" w:hint="cs"/>
          <w:rtl/>
          <w:lang w:bidi="fa-IR"/>
        </w:rPr>
        <w:t xml:space="preserve">شتر </w:t>
      </w:r>
      <w:bookmarkStart w:id="13" w:name="_Hlk89421897"/>
      <w:r w:rsidR="00E21C63" w:rsidRPr="00715A2C">
        <w:rPr>
          <w:rFonts w:eastAsia="B Nazanin" w:cs="B Nazanin" w:hint="cs"/>
          <w:rtl/>
          <w:lang w:bidi="fa-IR"/>
        </w:rPr>
        <w:t>راه‌آهن</w:t>
      </w:r>
      <w:r w:rsidR="00F053E1" w:rsidRPr="00715A2C">
        <w:rPr>
          <w:rFonts w:eastAsia="B Nazanin" w:cs="B Nazanin" w:hint="cs"/>
          <w:rtl/>
          <w:lang w:bidi="fa-IR"/>
        </w:rPr>
        <w:t xml:space="preserve"> برق</w:t>
      </w:r>
      <w:r w:rsidR="005D55D5">
        <w:rPr>
          <w:rFonts w:eastAsia="B Nazanin" w:cs="B Nazanin" w:hint="cs"/>
          <w:rtl/>
          <w:lang w:bidi="fa-IR"/>
        </w:rPr>
        <w:t>ی</w:t>
      </w:r>
      <w:r w:rsidR="00F053E1" w:rsidRPr="00715A2C">
        <w:rPr>
          <w:rFonts w:eastAsia="B Nazanin" w:cs="B Nazanin" w:hint="cs"/>
          <w:rtl/>
          <w:lang w:bidi="fa-IR"/>
        </w:rPr>
        <w:t xml:space="preserve"> </w:t>
      </w:r>
      <w:r w:rsidR="00BD4418" w:rsidRPr="00715A2C">
        <w:rPr>
          <w:rFonts w:eastAsia="B Nazanin" w:cs="B Nazanin"/>
          <w:lang w:bidi="fa-IR"/>
        </w:rPr>
        <w:t>DC</w:t>
      </w:r>
      <w:r w:rsidR="00BD4418" w:rsidRPr="00715A2C">
        <w:rPr>
          <w:rFonts w:eastAsia="B Nazanin" w:cs="B Nazanin" w:hint="cs"/>
          <w:rtl/>
          <w:lang w:bidi="fa-IR"/>
        </w:rPr>
        <w:t xml:space="preserve"> ولتاژ متوسط</w:t>
      </w:r>
      <w:r w:rsidR="00F053E1" w:rsidRPr="00715A2C">
        <w:rPr>
          <w:rFonts w:eastAsia="B Nazanin" w:cs="B Nazanin" w:hint="cs"/>
          <w:rtl/>
          <w:lang w:bidi="fa-IR"/>
        </w:rPr>
        <w:t xml:space="preserve"> با ا</w:t>
      </w:r>
      <w:r w:rsidR="005D55D5">
        <w:rPr>
          <w:rFonts w:eastAsia="B Nazanin" w:cs="B Nazanin" w:hint="cs"/>
          <w:rtl/>
          <w:lang w:bidi="fa-IR"/>
        </w:rPr>
        <w:t>ی</w:t>
      </w:r>
      <w:r w:rsidR="00F053E1" w:rsidRPr="00715A2C">
        <w:rPr>
          <w:rFonts w:eastAsia="B Nazanin" w:cs="B Nazanin" w:hint="cs"/>
          <w:rtl/>
          <w:lang w:bidi="fa-IR"/>
        </w:rPr>
        <w:t>ن س</w:t>
      </w:r>
      <w:r w:rsidR="005D55D5">
        <w:rPr>
          <w:rFonts w:eastAsia="B Nazanin" w:cs="B Nazanin" w:hint="cs"/>
          <w:rtl/>
          <w:lang w:bidi="fa-IR"/>
        </w:rPr>
        <w:t>ی</w:t>
      </w:r>
      <w:r w:rsidR="00F053E1" w:rsidRPr="00715A2C">
        <w:rPr>
          <w:rFonts w:eastAsia="B Nazanin" w:cs="B Nazanin" w:hint="cs"/>
          <w:rtl/>
          <w:lang w:bidi="fa-IR"/>
        </w:rPr>
        <w:t>ستم</w:t>
      </w:r>
      <w:r w:rsidR="00A048CD" w:rsidRPr="00715A2C">
        <w:rPr>
          <w:rFonts w:eastAsia="B Nazanin" w:cs="B Nazanin" w:hint="cs"/>
          <w:rtl/>
          <w:lang w:bidi="fa-IR"/>
        </w:rPr>
        <w:t>‌</w:t>
      </w:r>
      <w:r w:rsidR="00F053E1" w:rsidRPr="00715A2C">
        <w:rPr>
          <w:rFonts w:eastAsia="B Nazanin" w:cs="B Nazanin" w:hint="cs"/>
          <w:rtl/>
          <w:lang w:bidi="fa-IR"/>
        </w:rPr>
        <w:t xml:space="preserve">ها و منابع </w:t>
      </w:r>
      <w:bookmarkEnd w:id="13"/>
      <w:r>
        <w:rPr>
          <w:rFonts w:eastAsia="B Nazanin" w:cs="B Nazanin" w:hint="cs"/>
          <w:rtl/>
          <w:lang w:bidi="fa-IR"/>
        </w:rPr>
        <w:t>صورت می‌گیرد</w:t>
      </w:r>
      <w:r w:rsidR="00F053E1" w:rsidRPr="00715A2C">
        <w:rPr>
          <w:rFonts w:eastAsia="B Nazanin" w:cs="B Nazanin" w:hint="cs"/>
          <w:rtl/>
          <w:lang w:bidi="fa-IR"/>
        </w:rPr>
        <w:t>.</w:t>
      </w:r>
      <w:r w:rsidR="00D12CA4">
        <w:rPr>
          <w:rFonts w:eastAsia="B Nazanin" w:cs="B Nazanin" w:hint="cs"/>
          <w:rtl/>
          <w:lang w:bidi="fa-IR"/>
        </w:rPr>
        <w:t xml:space="preserve"> </w:t>
      </w:r>
      <w:r w:rsidR="00D12CA4" w:rsidRPr="00715A2C">
        <w:rPr>
          <w:rFonts w:eastAsia="B Nazanin" w:cs="B Nazanin" w:hint="cs"/>
          <w:rtl/>
          <w:lang w:bidi="fa-IR"/>
        </w:rPr>
        <w:t>کاهش آلودگ</w:t>
      </w:r>
      <w:r w:rsidR="00D12CA4">
        <w:rPr>
          <w:rFonts w:eastAsia="B Nazanin" w:cs="B Nazanin" w:hint="cs"/>
          <w:rtl/>
          <w:lang w:bidi="fa-IR"/>
        </w:rPr>
        <w:t>ی</w:t>
      </w:r>
      <w:r w:rsidR="00D12CA4" w:rsidRPr="00715A2C">
        <w:rPr>
          <w:rFonts w:eastAsia="B Nazanin" w:cs="B Nazanin" w:hint="cs"/>
          <w:rtl/>
          <w:lang w:bidi="fa-IR"/>
        </w:rPr>
        <w:t>‌ها</w:t>
      </w:r>
      <w:r w:rsidR="00D12CA4">
        <w:rPr>
          <w:rFonts w:eastAsia="B Nazanin" w:cs="B Nazanin" w:hint="cs"/>
          <w:rtl/>
          <w:lang w:bidi="fa-IR"/>
        </w:rPr>
        <w:t>ی</w:t>
      </w:r>
      <w:r w:rsidR="00D12CA4" w:rsidRPr="00715A2C">
        <w:rPr>
          <w:rFonts w:eastAsia="B Nazanin" w:cs="B Nazanin" w:hint="cs"/>
          <w:rtl/>
          <w:lang w:bidi="fa-IR"/>
        </w:rPr>
        <w:t xml:space="preserve"> ز</w:t>
      </w:r>
      <w:r w:rsidR="00D12CA4">
        <w:rPr>
          <w:rFonts w:eastAsia="B Nazanin" w:cs="B Nazanin" w:hint="cs"/>
          <w:rtl/>
          <w:lang w:bidi="fa-IR"/>
        </w:rPr>
        <w:t>ی</w:t>
      </w:r>
      <w:r w:rsidR="00D12CA4" w:rsidRPr="00715A2C">
        <w:rPr>
          <w:rFonts w:eastAsia="B Nazanin" w:cs="B Nazanin" w:hint="cs"/>
          <w:rtl/>
          <w:lang w:bidi="fa-IR"/>
        </w:rPr>
        <w:t>ست مح</w:t>
      </w:r>
      <w:r w:rsidR="00D12CA4">
        <w:rPr>
          <w:rFonts w:eastAsia="B Nazanin" w:cs="B Nazanin" w:hint="cs"/>
          <w:rtl/>
          <w:lang w:bidi="fa-IR"/>
        </w:rPr>
        <w:t>ی</w:t>
      </w:r>
      <w:r w:rsidR="00D12CA4" w:rsidRPr="00715A2C">
        <w:rPr>
          <w:rFonts w:eastAsia="B Nazanin" w:cs="B Nazanin" w:hint="cs"/>
          <w:rtl/>
          <w:lang w:bidi="fa-IR"/>
        </w:rPr>
        <w:t>ط</w:t>
      </w:r>
      <w:r w:rsidR="00D12CA4">
        <w:rPr>
          <w:rFonts w:eastAsia="B Nazanin" w:cs="B Nazanin" w:hint="cs"/>
          <w:rtl/>
          <w:lang w:bidi="fa-IR"/>
        </w:rPr>
        <w:t xml:space="preserve">ی، </w:t>
      </w:r>
      <w:r w:rsidR="00D12CA4" w:rsidRPr="00715A2C">
        <w:rPr>
          <w:rFonts w:eastAsia="B Nazanin" w:cs="B Nazanin" w:hint="cs"/>
          <w:rtl/>
          <w:lang w:bidi="fa-IR"/>
        </w:rPr>
        <w:t>کاهش وابستگ</w:t>
      </w:r>
      <w:r w:rsidR="00D12CA4">
        <w:rPr>
          <w:rFonts w:eastAsia="B Nazanin" w:cs="B Nazanin" w:hint="cs"/>
          <w:rtl/>
          <w:lang w:bidi="fa-IR"/>
        </w:rPr>
        <w:t>ی</w:t>
      </w:r>
      <w:r w:rsidR="00D12CA4" w:rsidRPr="00715A2C">
        <w:rPr>
          <w:rFonts w:eastAsia="B Nazanin" w:cs="B Nazanin" w:hint="cs"/>
          <w:rtl/>
          <w:lang w:bidi="fa-IR"/>
        </w:rPr>
        <w:t xml:space="preserve"> به س</w:t>
      </w:r>
      <w:r w:rsidR="00D12CA4">
        <w:rPr>
          <w:rFonts w:eastAsia="B Nazanin" w:cs="B Nazanin" w:hint="cs"/>
          <w:rtl/>
          <w:lang w:bidi="fa-IR"/>
        </w:rPr>
        <w:t>ی</w:t>
      </w:r>
      <w:r w:rsidR="00D12CA4" w:rsidRPr="00715A2C">
        <w:rPr>
          <w:rFonts w:eastAsia="B Nazanin" w:cs="B Nazanin" w:hint="cs"/>
          <w:rtl/>
          <w:lang w:bidi="fa-IR"/>
        </w:rPr>
        <w:t>ستم قدرت سه فاز</w:t>
      </w:r>
      <w:r w:rsidR="00D12CA4">
        <w:rPr>
          <w:rFonts w:eastAsia="B Nazanin" w:cs="B Nazanin" w:hint="cs"/>
          <w:rtl/>
          <w:lang w:bidi="fa-IR"/>
        </w:rPr>
        <w:t xml:space="preserve"> و</w:t>
      </w:r>
      <w:r w:rsidR="00D12CA4" w:rsidRPr="00715A2C">
        <w:rPr>
          <w:rFonts w:eastAsia="B Nazanin" w:cs="B Nazanin" w:hint="cs"/>
          <w:rtl/>
          <w:lang w:bidi="fa-IR"/>
        </w:rPr>
        <w:t xml:space="preserve"> افزا</w:t>
      </w:r>
      <w:r w:rsidR="00D12CA4">
        <w:rPr>
          <w:rFonts w:eastAsia="B Nazanin" w:cs="B Nazanin" w:hint="cs"/>
          <w:rtl/>
          <w:lang w:bidi="fa-IR"/>
        </w:rPr>
        <w:t>ی</w:t>
      </w:r>
      <w:r w:rsidR="00D12CA4" w:rsidRPr="00715A2C">
        <w:rPr>
          <w:rFonts w:eastAsia="B Nazanin" w:cs="B Nazanin" w:hint="cs"/>
          <w:rtl/>
          <w:lang w:bidi="fa-IR"/>
        </w:rPr>
        <w:t>ش ظرف</w:t>
      </w:r>
      <w:r w:rsidR="00D12CA4">
        <w:rPr>
          <w:rFonts w:eastAsia="B Nazanin" w:cs="B Nazanin" w:hint="cs"/>
          <w:rtl/>
          <w:lang w:bidi="fa-IR"/>
        </w:rPr>
        <w:t>ی</w:t>
      </w:r>
      <w:r w:rsidR="00D12CA4" w:rsidRPr="00715A2C">
        <w:rPr>
          <w:rFonts w:eastAsia="B Nazanin" w:cs="B Nazanin" w:hint="cs"/>
          <w:rtl/>
          <w:lang w:bidi="fa-IR"/>
        </w:rPr>
        <w:t>ت راه‌آهن برق</w:t>
      </w:r>
      <w:r w:rsidR="00D12CA4">
        <w:rPr>
          <w:rFonts w:eastAsia="B Nazanin" w:cs="B Nazanin" w:hint="cs"/>
          <w:rtl/>
          <w:lang w:bidi="fa-IR"/>
        </w:rPr>
        <w:t>ی</w:t>
      </w:r>
      <w:r w:rsidR="00D12CA4" w:rsidRPr="00715A2C">
        <w:rPr>
          <w:rFonts w:eastAsia="B Nazanin" w:cs="B Nazanin" w:hint="cs"/>
          <w:rtl/>
          <w:lang w:bidi="fa-IR"/>
        </w:rPr>
        <w:t xml:space="preserve">، </w:t>
      </w:r>
      <w:r w:rsidR="00D12CA4">
        <w:rPr>
          <w:rFonts w:eastAsia="B Nazanin" w:cs="B Nazanin" w:hint="cs"/>
          <w:rtl/>
          <w:lang w:bidi="fa-IR"/>
        </w:rPr>
        <w:t>می‌تواند به کمک</w:t>
      </w:r>
      <w:r w:rsidR="00F053E1" w:rsidRPr="00715A2C">
        <w:rPr>
          <w:rFonts w:eastAsia="B Nazanin" w:cs="B Nazanin" w:hint="cs"/>
          <w:rtl/>
          <w:lang w:bidi="fa-IR"/>
        </w:rPr>
        <w:t xml:space="preserve"> استفاده از منابع تجد</w:t>
      </w:r>
      <w:r w:rsidR="005D55D5">
        <w:rPr>
          <w:rFonts w:eastAsia="B Nazanin" w:cs="B Nazanin" w:hint="cs"/>
          <w:rtl/>
          <w:lang w:bidi="fa-IR"/>
        </w:rPr>
        <w:t>ی</w:t>
      </w:r>
      <w:r w:rsidR="00F053E1" w:rsidRPr="00715A2C">
        <w:rPr>
          <w:rFonts w:eastAsia="B Nazanin" w:cs="B Nazanin" w:hint="cs"/>
          <w:rtl/>
          <w:lang w:bidi="fa-IR"/>
        </w:rPr>
        <w:t>دپذ</w:t>
      </w:r>
      <w:r w:rsidR="005D55D5">
        <w:rPr>
          <w:rFonts w:eastAsia="B Nazanin" w:cs="B Nazanin" w:hint="cs"/>
          <w:rtl/>
          <w:lang w:bidi="fa-IR"/>
        </w:rPr>
        <w:t>ی</w:t>
      </w:r>
      <w:r w:rsidR="00F053E1" w:rsidRPr="00715A2C">
        <w:rPr>
          <w:rFonts w:eastAsia="B Nazanin" w:cs="B Nazanin" w:hint="cs"/>
          <w:rtl/>
          <w:lang w:bidi="fa-IR"/>
        </w:rPr>
        <w:t>ر</w:t>
      </w:r>
      <w:r w:rsidR="005D55D5">
        <w:rPr>
          <w:rFonts w:eastAsia="B Nazanin" w:cs="B Nazanin" w:hint="cs"/>
          <w:rtl/>
          <w:lang w:bidi="fa-IR"/>
        </w:rPr>
        <w:t>ی</w:t>
      </w:r>
      <w:r w:rsidR="00F053E1" w:rsidRPr="00715A2C">
        <w:rPr>
          <w:rFonts w:eastAsia="B Nazanin" w:cs="B Nazanin" w:hint="cs"/>
          <w:rtl/>
          <w:lang w:bidi="fa-IR"/>
        </w:rPr>
        <w:t xml:space="preserve"> همچون تورب</w:t>
      </w:r>
      <w:r w:rsidR="005D55D5">
        <w:rPr>
          <w:rFonts w:eastAsia="B Nazanin" w:cs="B Nazanin" w:hint="cs"/>
          <w:rtl/>
          <w:lang w:bidi="fa-IR"/>
        </w:rPr>
        <w:t>ی</w:t>
      </w:r>
      <w:r w:rsidR="00F053E1" w:rsidRPr="00715A2C">
        <w:rPr>
          <w:rFonts w:eastAsia="B Nazanin" w:cs="B Nazanin" w:hint="cs"/>
          <w:rtl/>
          <w:lang w:bidi="fa-IR"/>
        </w:rPr>
        <w:t>ن باد</w:t>
      </w:r>
      <w:r w:rsidR="005D55D5">
        <w:rPr>
          <w:rFonts w:eastAsia="B Nazanin" w:cs="B Nazanin" w:hint="cs"/>
          <w:rtl/>
          <w:lang w:bidi="fa-IR"/>
        </w:rPr>
        <w:t>ی</w:t>
      </w:r>
      <w:r w:rsidR="00F053E1" w:rsidRPr="00715A2C">
        <w:rPr>
          <w:rFonts w:eastAsia="B Nazanin" w:cs="B Nazanin" w:hint="cs"/>
          <w:rtl/>
          <w:lang w:bidi="fa-IR"/>
        </w:rPr>
        <w:t xml:space="preserve"> و فتوولتائ</w:t>
      </w:r>
      <w:r w:rsidR="005D55D5">
        <w:rPr>
          <w:rFonts w:eastAsia="B Nazanin" w:cs="B Nazanin" w:hint="cs"/>
          <w:rtl/>
          <w:lang w:bidi="fa-IR"/>
        </w:rPr>
        <w:t>ی</w:t>
      </w:r>
      <w:r w:rsidR="00F053E1" w:rsidRPr="00715A2C">
        <w:rPr>
          <w:rFonts w:eastAsia="B Nazanin" w:cs="B Nazanin" w:hint="cs"/>
          <w:rtl/>
          <w:lang w:bidi="fa-IR"/>
        </w:rPr>
        <w:t xml:space="preserve">ک </w:t>
      </w:r>
      <w:r w:rsidR="00F053E1" w:rsidRPr="00715A2C">
        <w:rPr>
          <w:rFonts w:eastAsia="B Nazanin" w:cs="B Nazanin"/>
          <w:lang w:bidi="fa-IR"/>
        </w:rPr>
        <w:t>(PV</w:t>
      </w:r>
      <w:r w:rsidR="003D5A7D" w:rsidRPr="00715A2C">
        <w:rPr>
          <w:rStyle w:val="FootnoteReference"/>
          <w:rFonts w:eastAsia="B Nazanin" w:cs="B Nazanin"/>
          <w:sz w:val="24"/>
          <w:szCs w:val="28"/>
          <w:lang w:bidi="fa-IR"/>
        </w:rPr>
        <w:footnoteReference w:id="11"/>
      </w:r>
      <w:r w:rsidR="00F053E1" w:rsidRPr="00715A2C">
        <w:rPr>
          <w:rFonts w:eastAsia="B Nazanin" w:cs="B Nazanin"/>
          <w:lang w:bidi="fa-IR"/>
        </w:rPr>
        <w:t>)</w:t>
      </w:r>
      <w:r w:rsidR="00F053E1" w:rsidRPr="00715A2C">
        <w:rPr>
          <w:rFonts w:eastAsia="B Nazanin" w:cs="B Nazanin" w:hint="cs"/>
          <w:rtl/>
          <w:lang w:bidi="fa-IR"/>
        </w:rPr>
        <w:t xml:space="preserve"> </w:t>
      </w:r>
      <w:r w:rsidR="00D12CA4">
        <w:rPr>
          <w:rFonts w:eastAsia="B Nazanin" w:cs="B Nazanin" w:hint="cs"/>
          <w:rtl/>
          <w:lang w:bidi="fa-IR"/>
        </w:rPr>
        <w:t>صورت گیرد</w:t>
      </w:r>
      <w:r w:rsidR="00F053E1" w:rsidRPr="00715A2C">
        <w:rPr>
          <w:rFonts w:eastAsia="B Nazanin" w:cs="B Nazanin" w:hint="cs"/>
          <w:rtl/>
          <w:lang w:bidi="fa-IR"/>
        </w:rPr>
        <w:t>. علاوه بر ا</w:t>
      </w:r>
      <w:r w:rsidR="005D55D5">
        <w:rPr>
          <w:rFonts w:eastAsia="B Nazanin" w:cs="B Nazanin" w:hint="cs"/>
          <w:rtl/>
          <w:lang w:bidi="fa-IR"/>
        </w:rPr>
        <w:t>ی</w:t>
      </w:r>
      <w:r w:rsidR="00F053E1" w:rsidRPr="00715A2C">
        <w:rPr>
          <w:rFonts w:eastAsia="B Nazanin" w:cs="B Nazanin" w:hint="cs"/>
          <w:rtl/>
          <w:lang w:bidi="fa-IR"/>
        </w:rPr>
        <w:t>ن،</w:t>
      </w:r>
      <w:r w:rsidR="00FD00DD">
        <w:rPr>
          <w:rFonts w:eastAsia="B Nazanin" w:cs="B Nazanin" w:hint="cs"/>
          <w:rtl/>
          <w:lang w:bidi="fa-IR"/>
        </w:rPr>
        <w:t xml:space="preserve"> در شرایطی که ترافیک شبکه سبک و در نتیجه آن شرایط کم باری در راه‌آهن برقی برقرار است،</w:t>
      </w:r>
      <w:r w:rsidR="00F053E1" w:rsidRPr="00715A2C">
        <w:rPr>
          <w:rFonts w:eastAsia="B Nazanin" w:cs="B Nazanin" w:hint="cs"/>
          <w:rtl/>
          <w:lang w:bidi="fa-IR"/>
        </w:rPr>
        <w:t xml:space="preserve"> توان مازاد در زمان تول</w:t>
      </w:r>
      <w:r w:rsidR="005D55D5">
        <w:rPr>
          <w:rFonts w:eastAsia="B Nazanin" w:cs="B Nazanin" w:hint="cs"/>
          <w:rtl/>
          <w:lang w:bidi="fa-IR"/>
        </w:rPr>
        <w:t>ی</w:t>
      </w:r>
      <w:r w:rsidR="00F053E1" w:rsidRPr="00715A2C">
        <w:rPr>
          <w:rFonts w:eastAsia="B Nazanin" w:cs="B Nazanin" w:hint="cs"/>
          <w:rtl/>
          <w:lang w:bidi="fa-IR"/>
        </w:rPr>
        <w:t>د ب</w:t>
      </w:r>
      <w:r w:rsidR="005D55D5">
        <w:rPr>
          <w:rFonts w:eastAsia="B Nazanin" w:cs="B Nazanin" w:hint="cs"/>
          <w:rtl/>
          <w:lang w:bidi="fa-IR"/>
        </w:rPr>
        <w:t>ی</w:t>
      </w:r>
      <w:r w:rsidR="00F053E1" w:rsidRPr="00715A2C">
        <w:rPr>
          <w:rFonts w:eastAsia="B Nazanin" w:cs="B Nazanin" w:hint="cs"/>
          <w:rtl/>
          <w:lang w:bidi="fa-IR"/>
        </w:rPr>
        <w:t>ش از ن</w:t>
      </w:r>
      <w:r w:rsidR="005D55D5">
        <w:rPr>
          <w:rFonts w:eastAsia="B Nazanin" w:cs="B Nazanin" w:hint="cs"/>
          <w:rtl/>
          <w:lang w:bidi="fa-IR"/>
        </w:rPr>
        <w:t>ی</w:t>
      </w:r>
      <w:r w:rsidR="00F053E1" w:rsidRPr="00715A2C">
        <w:rPr>
          <w:rFonts w:eastAsia="B Nazanin" w:cs="B Nazanin" w:hint="cs"/>
          <w:rtl/>
          <w:lang w:bidi="fa-IR"/>
        </w:rPr>
        <w:t xml:space="preserve">از </w:t>
      </w:r>
      <w:r w:rsidR="009C7D7C" w:rsidRPr="00715A2C">
        <w:rPr>
          <w:rFonts w:eastAsia="B Nazanin" w:cs="B Nazanin" w:hint="cs"/>
          <w:rtl/>
        </w:rPr>
        <w:t>منابع انرژ</w:t>
      </w:r>
      <w:r w:rsidR="005D55D5">
        <w:rPr>
          <w:rFonts w:eastAsia="B Nazanin" w:cs="B Nazanin" w:hint="cs"/>
          <w:rtl/>
        </w:rPr>
        <w:t>ی</w:t>
      </w:r>
      <w:r w:rsidR="009C7D7C" w:rsidRPr="00715A2C">
        <w:rPr>
          <w:rFonts w:eastAsia="B Nazanin" w:cs="B Nazanin" w:hint="cs"/>
          <w:rtl/>
        </w:rPr>
        <w:t xml:space="preserve"> تجد</w:t>
      </w:r>
      <w:r w:rsidR="005D55D5">
        <w:rPr>
          <w:rFonts w:eastAsia="B Nazanin" w:cs="B Nazanin" w:hint="cs"/>
          <w:rtl/>
        </w:rPr>
        <w:t>ی</w:t>
      </w:r>
      <w:r w:rsidR="009C7D7C" w:rsidRPr="00715A2C">
        <w:rPr>
          <w:rFonts w:eastAsia="B Nazanin" w:cs="B Nazanin" w:hint="cs"/>
          <w:rtl/>
        </w:rPr>
        <w:t>دپذ</w:t>
      </w:r>
      <w:r w:rsidR="005D55D5">
        <w:rPr>
          <w:rFonts w:eastAsia="B Nazanin" w:cs="B Nazanin" w:hint="cs"/>
          <w:rtl/>
        </w:rPr>
        <w:t>ی</w:t>
      </w:r>
      <w:r w:rsidR="009C7D7C" w:rsidRPr="00715A2C">
        <w:rPr>
          <w:rFonts w:eastAsia="B Nazanin" w:cs="B Nazanin" w:hint="cs"/>
          <w:rtl/>
        </w:rPr>
        <w:t>ر</w:t>
      </w:r>
      <w:r w:rsidR="00F053E1" w:rsidRPr="00715A2C">
        <w:rPr>
          <w:rFonts w:eastAsia="B Nazanin" w:cs="B Nazanin" w:hint="cs"/>
          <w:rtl/>
          <w:lang w:bidi="fa-IR"/>
        </w:rPr>
        <w:t>، م</w:t>
      </w:r>
      <w:r w:rsidR="005D55D5">
        <w:rPr>
          <w:rFonts w:eastAsia="B Nazanin" w:cs="B Nazanin" w:hint="cs"/>
          <w:rtl/>
          <w:lang w:bidi="fa-IR"/>
        </w:rPr>
        <w:t>ی</w:t>
      </w:r>
      <w:r w:rsidR="00A048CD" w:rsidRPr="00715A2C">
        <w:rPr>
          <w:rFonts w:eastAsia="B Nazanin" w:cs="B Nazanin" w:hint="cs"/>
          <w:rtl/>
          <w:lang w:bidi="fa-IR"/>
        </w:rPr>
        <w:t>‌</w:t>
      </w:r>
      <w:r w:rsidR="00F053E1" w:rsidRPr="00715A2C">
        <w:rPr>
          <w:rFonts w:eastAsia="B Nazanin" w:cs="B Nazanin" w:hint="cs"/>
          <w:rtl/>
          <w:lang w:bidi="fa-IR"/>
        </w:rPr>
        <w:t>توان</w:t>
      </w:r>
      <w:r w:rsidR="00B20395">
        <w:rPr>
          <w:rFonts w:eastAsia="B Nazanin" w:cs="B Nazanin" w:hint="cs"/>
          <w:rtl/>
          <w:lang w:bidi="fa-IR"/>
        </w:rPr>
        <w:t>د</w:t>
      </w:r>
      <w:r w:rsidR="00F053E1" w:rsidRPr="00715A2C">
        <w:rPr>
          <w:rFonts w:eastAsia="B Nazanin" w:cs="B Nazanin" w:hint="cs"/>
          <w:rtl/>
          <w:lang w:bidi="fa-IR"/>
        </w:rPr>
        <w:t xml:space="preserve"> در س</w:t>
      </w:r>
      <w:r w:rsidR="005D55D5">
        <w:rPr>
          <w:rFonts w:eastAsia="B Nazanin" w:cs="B Nazanin" w:hint="cs"/>
          <w:rtl/>
          <w:lang w:bidi="fa-IR"/>
        </w:rPr>
        <w:t>ی</w:t>
      </w:r>
      <w:r w:rsidR="00F053E1" w:rsidRPr="00715A2C">
        <w:rPr>
          <w:rFonts w:eastAsia="B Nazanin" w:cs="B Nazanin" w:hint="cs"/>
          <w:rtl/>
          <w:lang w:bidi="fa-IR"/>
        </w:rPr>
        <w:t>ستم</w:t>
      </w:r>
      <w:r w:rsidR="00A048CD" w:rsidRPr="00715A2C">
        <w:rPr>
          <w:rFonts w:eastAsia="B Nazanin" w:cs="B Nazanin" w:hint="cs"/>
          <w:rtl/>
          <w:lang w:bidi="fa-IR"/>
        </w:rPr>
        <w:t>‌</w:t>
      </w:r>
      <w:r w:rsidR="00F053E1" w:rsidRPr="00715A2C">
        <w:rPr>
          <w:rFonts w:eastAsia="B Nazanin" w:cs="B Nazanin" w:hint="cs"/>
          <w:rtl/>
          <w:lang w:bidi="fa-IR"/>
        </w:rPr>
        <w:t>ها</w:t>
      </w:r>
      <w:r w:rsidR="005D55D5">
        <w:rPr>
          <w:rFonts w:eastAsia="B Nazanin" w:cs="B Nazanin" w:hint="cs"/>
          <w:rtl/>
          <w:lang w:bidi="fa-IR"/>
        </w:rPr>
        <w:t>ی</w:t>
      </w:r>
      <w:r w:rsidR="00F053E1" w:rsidRPr="00715A2C">
        <w:rPr>
          <w:rFonts w:eastAsia="B Nazanin" w:cs="B Nazanin" w:hint="cs"/>
          <w:rtl/>
          <w:lang w:bidi="fa-IR"/>
        </w:rPr>
        <w:t xml:space="preserve"> </w:t>
      </w:r>
      <w:r w:rsidR="00F053E1" w:rsidRPr="00715A2C">
        <w:rPr>
          <w:rFonts w:eastAsia="B Nazanin" w:cs="B Nazanin" w:hint="cs"/>
          <w:rtl/>
          <w:lang w:bidi="fa-IR"/>
        </w:rPr>
        <w:lastRenderedPageBreak/>
        <w:t>ذخ</w:t>
      </w:r>
      <w:r w:rsidR="005D55D5">
        <w:rPr>
          <w:rFonts w:eastAsia="B Nazanin" w:cs="B Nazanin" w:hint="cs"/>
          <w:rtl/>
          <w:lang w:bidi="fa-IR"/>
        </w:rPr>
        <w:t>ی</w:t>
      </w:r>
      <w:r w:rsidR="00F053E1" w:rsidRPr="00715A2C">
        <w:rPr>
          <w:rFonts w:eastAsia="B Nazanin" w:cs="B Nazanin" w:hint="cs"/>
          <w:rtl/>
          <w:lang w:bidi="fa-IR"/>
        </w:rPr>
        <w:t>ره</w:t>
      </w:r>
      <w:r w:rsidR="00A048CD" w:rsidRPr="00715A2C">
        <w:rPr>
          <w:rFonts w:eastAsia="B Nazanin" w:cs="B Nazanin" w:hint="cs"/>
          <w:rtl/>
          <w:lang w:bidi="fa-IR"/>
        </w:rPr>
        <w:t>‌</w:t>
      </w:r>
      <w:r w:rsidR="00F053E1" w:rsidRPr="00715A2C">
        <w:rPr>
          <w:rFonts w:eastAsia="B Nazanin" w:cs="B Nazanin" w:hint="cs"/>
          <w:rtl/>
          <w:lang w:bidi="fa-IR"/>
        </w:rPr>
        <w:t>ساز انرژ</w:t>
      </w:r>
      <w:r w:rsidR="005D55D5">
        <w:rPr>
          <w:rFonts w:eastAsia="B Nazanin" w:cs="B Nazanin" w:hint="cs"/>
          <w:rtl/>
          <w:lang w:bidi="fa-IR"/>
        </w:rPr>
        <w:t>ی</w:t>
      </w:r>
      <w:r w:rsidR="00F053E1" w:rsidRPr="00715A2C">
        <w:rPr>
          <w:rFonts w:eastAsia="B Nazanin" w:cs="B Nazanin" w:hint="cs"/>
          <w:rtl/>
          <w:lang w:bidi="fa-IR"/>
        </w:rPr>
        <w:t>، مانند باتر</w:t>
      </w:r>
      <w:r w:rsidR="005D55D5">
        <w:rPr>
          <w:rFonts w:eastAsia="B Nazanin" w:cs="B Nazanin" w:hint="cs"/>
          <w:rtl/>
          <w:lang w:bidi="fa-IR"/>
        </w:rPr>
        <w:t>ی</w:t>
      </w:r>
      <w:r w:rsidR="00A048CD" w:rsidRPr="00715A2C">
        <w:rPr>
          <w:rFonts w:eastAsia="B Nazanin" w:cs="B Nazanin" w:hint="cs"/>
          <w:rtl/>
          <w:lang w:bidi="fa-IR"/>
        </w:rPr>
        <w:t>‌</w:t>
      </w:r>
      <w:r w:rsidR="00F053E1" w:rsidRPr="00715A2C">
        <w:rPr>
          <w:rFonts w:eastAsia="B Nazanin" w:cs="B Nazanin" w:hint="cs"/>
          <w:rtl/>
          <w:lang w:bidi="fa-IR"/>
        </w:rPr>
        <w:t>ها و ابرخازن</w:t>
      </w:r>
      <w:r w:rsidR="00A048CD" w:rsidRPr="00715A2C">
        <w:rPr>
          <w:rFonts w:eastAsia="B Nazanin" w:cs="B Nazanin" w:hint="cs"/>
          <w:rtl/>
          <w:lang w:bidi="fa-IR"/>
        </w:rPr>
        <w:t>‌</w:t>
      </w:r>
      <w:r w:rsidR="00F053E1" w:rsidRPr="00715A2C">
        <w:rPr>
          <w:rFonts w:eastAsia="B Nazanin" w:cs="B Nazanin" w:hint="cs"/>
          <w:rtl/>
          <w:lang w:bidi="fa-IR"/>
        </w:rPr>
        <w:t>ها، ذخ</w:t>
      </w:r>
      <w:r w:rsidR="005D55D5">
        <w:rPr>
          <w:rFonts w:eastAsia="B Nazanin" w:cs="B Nazanin" w:hint="cs"/>
          <w:rtl/>
          <w:lang w:bidi="fa-IR"/>
        </w:rPr>
        <w:t>ی</w:t>
      </w:r>
      <w:r w:rsidR="00F053E1" w:rsidRPr="00715A2C">
        <w:rPr>
          <w:rFonts w:eastAsia="B Nazanin" w:cs="B Nazanin" w:hint="cs"/>
          <w:rtl/>
          <w:lang w:bidi="fa-IR"/>
        </w:rPr>
        <w:t xml:space="preserve">ره </w:t>
      </w:r>
      <w:r w:rsidR="00B20395">
        <w:rPr>
          <w:rFonts w:eastAsia="B Nazanin" w:cs="B Nazanin" w:hint="cs"/>
          <w:rtl/>
          <w:lang w:bidi="fa-IR"/>
        </w:rPr>
        <w:t>شده</w:t>
      </w:r>
      <w:r w:rsidR="00F053E1" w:rsidRPr="00715A2C">
        <w:rPr>
          <w:rFonts w:eastAsia="B Nazanin" w:cs="B Nazanin" w:hint="cs"/>
          <w:rtl/>
          <w:lang w:bidi="fa-IR"/>
        </w:rPr>
        <w:t xml:space="preserve"> و </w:t>
      </w:r>
      <w:r w:rsidR="005D55D5">
        <w:rPr>
          <w:rFonts w:eastAsia="B Nazanin" w:cs="B Nazanin" w:hint="cs"/>
          <w:rtl/>
          <w:lang w:bidi="fa-IR"/>
        </w:rPr>
        <w:t>ی</w:t>
      </w:r>
      <w:r w:rsidR="00F053E1" w:rsidRPr="00715A2C">
        <w:rPr>
          <w:rFonts w:eastAsia="B Nazanin" w:cs="B Nazanin" w:hint="cs"/>
          <w:rtl/>
          <w:lang w:bidi="fa-IR"/>
        </w:rPr>
        <w:t>ا توسط مبدل</w:t>
      </w:r>
      <w:r w:rsidR="00A048CD" w:rsidRPr="00715A2C">
        <w:rPr>
          <w:rFonts w:eastAsia="B Nazanin" w:cs="B Nazanin" w:hint="cs"/>
          <w:rtl/>
          <w:lang w:bidi="fa-IR"/>
        </w:rPr>
        <w:t>‌</w:t>
      </w:r>
      <w:r w:rsidR="00F053E1" w:rsidRPr="00715A2C">
        <w:rPr>
          <w:rFonts w:eastAsia="B Nazanin" w:cs="B Nazanin" w:hint="cs"/>
          <w:rtl/>
          <w:lang w:bidi="fa-IR"/>
        </w:rPr>
        <w:t>ها</w:t>
      </w:r>
      <w:r w:rsidR="005D55D5">
        <w:rPr>
          <w:rFonts w:eastAsia="B Nazanin" w:cs="B Nazanin" w:hint="cs"/>
          <w:rtl/>
          <w:lang w:bidi="fa-IR"/>
        </w:rPr>
        <w:t>ی</w:t>
      </w:r>
      <w:r w:rsidR="00F053E1" w:rsidRPr="00715A2C">
        <w:rPr>
          <w:rFonts w:eastAsia="B Nazanin" w:cs="B Nazanin" w:hint="cs"/>
          <w:rtl/>
          <w:lang w:bidi="fa-IR"/>
        </w:rPr>
        <w:t xml:space="preserve"> </w:t>
      </w:r>
      <w:r w:rsidR="009C7D7C" w:rsidRPr="00715A2C">
        <w:rPr>
          <w:rFonts w:eastAsia="B Nazanin" w:cs="B Nazanin" w:hint="cs"/>
          <w:rtl/>
          <w:lang w:bidi="fa-IR"/>
        </w:rPr>
        <w:t>منبع ولتاژ</w:t>
      </w:r>
      <w:r w:rsidR="00F053E1" w:rsidRPr="00715A2C">
        <w:rPr>
          <w:rFonts w:eastAsia="B Nazanin" w:cs="B Nazanin" w:hint="cs"/>
          <w:rtl/>
          <w:lang w:bidi="fa-IR"/>
        </w:rPr>
        <w:t xml:space="preserve"> دوطرفه در پست</w:t>
      </w:r>
      <w:r w:rsidR="00A048CD" w:rsidRPr="00715A2C">
        <w:rPr>
          <w:rFonts w:eastAsia="B Nazanin" w:cs="B Nazanin" w:hint="cs"/>
          <w:rtl/>
          <w:lang w:bidi="fa-IR"/>
        </w:rPr>
        <w:t>‌</w:t>
      </w:r>
      <w:r w:rsidR="00F053E1" w:rsidRPr="00715A2C">
        <w:rPr>
          <w:rFonts w:eastAsia="B Nazanin" w:cs="B Nazanin" w:hint="cs"/>
          <w:rtl/>
          <w:lang w:bidi="fa-IR"/>
        </w:rPr>
        <w:t>ها</w:t>
      </w:r>
      <w:r w:rsidR="005D55D5">
        <w:rPr>
          <w:rFonts w:eastAsia="B Nazanin" w:cs="B Nazanin" w:hint="cs"/>
          <w:rtl/>
          <w:lang w:bidi="fa-IR"/>
        </w:rPr>
        <w:t>ی</w:t>
      </w:r>
      <w:r w:rsidR="00F053E1" w:rsidRPr="00715A2C">
        <w:rPr>
          <w:rFonts w:eastAsia="B Nazanin" w:cs="B Nazanin" w:hint="cs"/>
          <w:rtl/>
          <w:lang w:bidi="fa-IR"/>
        </w:rPr>
        <w:t xml:space="preserve"> ترکشن برگشت</w:t>
      </w:r>
      <w:r w:rsidR="00A048CD" w:rsidRPr="00715A2C">
        <w:rPr>
          <w:rFonts w:eastAsia="B Nazanin" w:cs="B Nazanin" w:hint="cs"/>
          <w:rtl/>
          <w:lang w:bidi="fa-IR"/>
        </w:rPr>
        <w:t>‌</w:t>
      </w:r>
      <w:r w:rsidR="00F053E1" w:rsidRPr="00715A2C">
        <w:rPr>
          <w:rFonts w:eastAsia="B Nazanin" w:cs="B Nazanin" w:hint="cs"/>
          <w:rtl/>
          <w:lang w:bidi="fa-IR"/>
        </w:rPr>
        <w:t>پذ</w:t>
      </w:r>
      <w:r w:rsidR="005D55D5">
        <w:rPr>
          <w:rFonts w:eastAsia="B Nazanin" w:cs="B Nazanin" w:hint="cs"/>
          <w:rtl/>
          <w:lang w:bidi="fa-IR"/>
        </w:rPr>
        <w:t>ی</w:t>
      </w:r>
      <w:r w:rsidR="00F053E1" w:rsidRPr="00715A2C">
        <w:rPr>
          <w:rFonts w:eastAsia="B Nazanin" w:cs="B Nazanin" w:hint="cs"/>
          <w:rtl/>
          <w:lang w:bidi="fa-IR"/>
        </w:rPr>
        <w:t xml:space="preserve">ر </w:t>
      </w:r>
      <w:r w:rsidR="00397F51" w:rsidRPr="00715A2C">
        <w:rPr>
          <w:rFonts w:eastAsia="B Nazanin" w:cs="B Nazanin" w:hint="cs"/>
          <w:rtl/>
          <w:lang w:bidi="fa-IR"/>
        </w:rPr>
        <w:t>برا</w:t>
      </w:r>
      <w:r w:rsidR="00397F51">
        <w:rPr>
          <w:rFonts w:eastAsia="B Nazanin" w:cs="B Nazanin" w:hint="cs"/>
          <w:rtl/>
          <w:lang w:bidi="fa-IR"/>
        </w:rPr>
        <w:t>ی</w:t>
      </w:r>
      <w:r w:rsidR="00397F51" w:rsidRPr="00715A2C">
        <w:rPr>
          <w:rFonts w:eastAsia="B Nazanin" w:cs="B Nazanin" w:hint="cs"/>
          <w:rtl/>
          <w:lang w:bidi="fa-IR"/>
        </w:rPr>
        <w:t xml:space="preserve"> استفاده سا</w:t>
      </w:r>
      <w:r w:rsidR="00397F51">
        <w:rPr>
          <w:rFonts w:eastAsia="B Nazanin" w:cs="B Nazanin" w:hint="cs"/>
          <w:rtl/>
          <w:lang w:bidi="fa-IR"/>
        </w:rPr>
        <w:t>ی</w:t>
      </w:r>
      <w:r w:rsidR="00397F51" w:rsidRPr="00715A2C">
        <w:rPr>
          <w:rFonts w:eastAsia="B Nazanin" w:cs="B Nazanin" w:hint="cs"/>
          <w:rtl/>
          <w:lang w:bidi="fa-IR"/>
        </w:rPr>
        <w:t xml:space="preserve">ر مصرف‌کنندگان </w:t>
      </w:r>
      <w:r w:rsidR="00F053E1" w:rsidRPr="00715A2C">
        <w:rPr>
          <w:rFonts w:eastAsia="B Nazanin" w:cs="B Nazanin" w:hint="cs"/>
          <w:rtl/>
          <w:lang w:bidi="fa-IR"/>
        </w:rPr>
        <w:t>به س</w:t>
      </w:r>
      <w:r w:rsidR="005D55D5">
        <w:rPr>
          <w:rFonts w:eastAsia="B Nazanin" w:cs="B Nazanin" w:hint="cs"/>
          <w:rtl/>
          <w:lang w:bidi="fa-IR"/>
        </w:rPr>
        <w:t>ی</w:t>
      </w:r>
      <w:r w:rsidR="00F053E1" w:rsidRPr="00715A2C">
        <w:rPr>
          <w:rFonts w:eastAsia="B Nazanin" w:cs="B Nazanin" w:hint="cs"/>
          <w:rtl/>
          <w:lang w:bidi="fa-IR"/>
        </w:rPr>
        <w:t>ستم قدرت سه فاز انتقال داد</w:t>
      </w:r>
      <w:r w:rsidR="00B20395">
        <w:rPr>
          <w:rFonts w:eastAsia="B Nazanin" w:cs="B Nazanin" w:hint="cs"/>
          <w:rtl/>
          <w:lang w:bidi="fa-IR"/>
        </w:rPr>
        <w:t>ه شود</w:t>
      </w:r>
      <w:r w:rsidR="00F053E1" w:rsidRPr="00715A2C">
        <w:rPr>
          <w:rFonts w:eastAsia="B Nazanin" w:cs="B Nazanin" w:hint="cs"/>
          <w:rtl/>
          <w:lang w:bidi="fa-IR"/>
        </w:rPr>
        <w:t>. همچن</w:t>
      </w:r>
      <w:r w:rsidR="005D55D5">
        <w:rPr>
          <w:rFonts w:eastAsia="B Nazanin" w:cs="B Nazanin" w:hint="cs"/>
          <w:rtl/>
          <w:lang w:bidi="fa-IR"/>
        </w:rPr>
        <w:t>ی</w:t>
      </w:r>
      <w:r w:rsidR="00F053E1" w:rsidRPr="00715A2C">
        <w:rPr>
          <w:rFonts w:eastAsia="B Nazanin" w:cs="B Nazanin" w:hint="cs"/>
          <w:rtl/>
          <w:lang w:bidi="fa-IR"/>
        </w:rPr>
        <w:t xml:space="preserve">ن، </w:t>
      </w:r>
      <w:r w:rsidR="00397F51">
        <w:rPr>
          <w:rFonts w:eastAsia="B Nazanin" w:cs="B Nazanin" w:hint="cs"/>
          <w:rtl/>
          <w:lang w:bidi="fa-IR"/>
        </w:rPr>
        <w:t xml:space="preserve">به منظور </w:t>
      </w:r>
      <w:r w:rsidR="00F053E1" w:rsidRPr="00715A2C">
        <w:rPr>
          <w:rFonts w:eastAsia="B Nazanin" w:cs="B Nazanin" w:hint="cs"/>
          <w:rtl/>
          <w:lang w:bidi="fa-IR"/>
        </w:rPr>
        <w:t>پ</w:t>
      </w:r>
      <w:r w:rsidR="005D55D5">
        <w:rPr>
          <w:rFonts w:eastAsia="B Nazanin" w:cs="B Nazanin" w:hint="cs"/>
          <w:rtl/>
          <w:lang w:bidi="fa-IR"/>
        </w:rPr>
        <w:t>یک</w:t>
      </w:r>
      <w:r w:rsidR="00A048CD" w:rsidRPr="00715A2C">
        <w:rPr>
          <w:rFonts w:eastAsia="B Nazanin" w:cs="B Nazanin" w:hint="cs"/>
          <w:rtl/>
          <w:lang w:bidi="fa-IR"/>
        </w:rPr>
        <w:t>‌</w:t>
      </w:r>
      <w:r w:rsidR="00F053E1" w:rsidRPr="00715A2C">
        <w:rPr>
          <w:rFonts w:eastAsia="B Nazanin" w:cs="B Nazanin" w:hint="cs"/>
          <w:rtl/>
          <w:lang w:bidi="fa-IR"/>
        </w:rPr>
        <w:t>زدا</w:t>
      </w:r>
      <w:r w:rsidR="005D55D5">
        <w:rPr>
          <w:rFonts w:eastAsia="B Nazanin" w:cs="B Nazanin" w:hint="cs"/>
          <w:rtl/>
          <w:lang w:bidi="fa-IR"/>
        </w:rPr>
        <w:t>یی</w:t>
      </w:r>
      <w:r w:rsidR="00F053E1" w:rsidRPr="00715A2C">
        <w:rPr>
          <w:rFonts w:eastAsia="B Nazanin" w:cs="B Nazanin" w:hint="cs"/>
          <w:rtl/>
          <w:lang w:bidi="fa-IR"/>
        </w:rPr>
        <w:t xml:space="preserve"> و هموارساز</w:t>
      </w:r>
      <w:r w:rsidR="005D55D5">
        <w:rPr>
          <w:rFonts w:eastAsia="B Nazanin" w:cs="B Nazanin" w:hint="cs"/>
          <w:rtl/>
          <w:lang w:bidi="fa-IR"/>
        </w:rPr>
        <w:t>ی</w:t>
      </w:r>
      <w:r w:rsidR="00F053E1" w:rsidRPr="00715A2C">
        <w:rPr>
          <w:rFonts w:eastAsia="B Nazanin" w:cs="B Nazanin" w:hint="cs"/>
          <w:rtl/>
          <w:lang w:bidi="fa-IR"/>
        </w:rPr>
        <w:t xml:space="preserve"> منحن</w:t>
      </w:r>
      <w:r w:rsidR="005D55D5">
        <w:rPr>
          <w:rFonts w:eastAsia="B Nazanin" w:cs="B Nazanin" w:hint="cs"/>
          <w:rtl/>
          <w:lang w:bidi="fa-IR"/>
        </w:rPr>
        <w:t>ی</w:t>
      </w:r>
      <w:r w:rsidR="00F053E1" w:rsidRPr="00715A2C">
        <w:rPr>
          <w:rFonts w:eastAsia="B Nazanin" w:cs="B Nazanin" w:hint="cs"/>
          <w:rtl/>
          <w:lang w:bidi="fa-IR"/>
        </w:rPr>
        <w:t xml:space="preserve"> مصرف انرژ</w:t>
      </w:r>
      <w:r w:rsidR="005D55D5">
        <w:rPr>
          <w:rFonts w:eastAsia="B Nazanin" w:cs="B Nazanin" w:hint="cs"/>
          <w:rtl/>
          <w:lang w:bidi="fa-IR"/>
        </w:rPr>
        <w:t>ی</w:t>
      </w:r>
      <w:r w:rsidR="00F053E1" w:rsidRPr="00715A2C">
        <w:rPr>
          <w:rFonts w:eastAsia="B Nazanin" w:cs="B Nazanin" w:hint="cs"/>
          <w:rtl/>
          <w:lang w:bidi="fa-IR"/>
        </w:rPr>
        <w:t xml:space="preserve"> در </w:t>
      </w:r>
      <w:r w:rsidR="00E21C63" w:rsidRPr="00715A2C">
        <w:rPr>
          <w:rFonts w:eastAsia="B Nazanin" w:cs="B Nazanin" w:hint="cs"/>
          <w:rtl/>
          <w:lang w:bidi="fa-IR"/>
        </w:rPr>
        <w:t>راه‌آهن</w:t>
      </w:r>
      <w:r w:rsidR="00F053E1" w:rsidRPr="00715A2C">
        <w:rPr>
          <w:rFonts w:eastAsia="B Nazanin" w:cs="B Nazanin" w:hint="cs"/>
          <w:rtl/>
          <w:lang w:bidi="fa-IR"/>
        </w:rPr>
        <w:t xml:space="preserve"> برق</w:t>
      </w:r>
      <w:r w:rsidR="005D55D5">
        <w:rPr>
          <w:rFonts w:eastAsia="B Nazanin" w:cs="B Nazanin" w:hint="cs"/>
          <w:rtl/>
          <w:lang w:bidi="fa-IR"/>
        </w:rPr>
        <w:t>ی</w:t>
      </w:r>
      <w:r w:rsidR="00F053E1" w:rsidRPr="00715A2C">
        <w:rPr>
          <w:rFonts w:eastAsia="B Nazanin" w:cs="B Nazanin" w:hint="cs"/>
          <w:rtl/>
          <w:lang w:bidi="fa-IR"/>
        </w:rPr>
        <w:t xml:space="preserve"> </w:t>
      </w:r>
      <w:r w:rsidR="009C7D7C" w:rsidRPr="00715A2C">
        <w:rPr>
          <w:rFonts w:eastAsia="B Nazanin" w:cs="B Nazanin"/>
          <w:lang w:bidi="fa-IR"/>
        </w:rPr>
        <w:t>DC</w:t>
      </w:r>
      <w:r w:rsidR="009C7D7C" w:rsidRPr="00715A2C">
        <w:rPr>
          <w:rFonts w:eastAsia="B Nazanin" w:cs="B Nazanin" w:hint="cs"/>
          <w:rtl/>
          <w:lang w:bidi="fa-IR"/>
        </w:rPr>
        <w:t xml:space="preserve"> ولتاژ متوسط</w:t>
      </w:r>
      <w:r w:rsidR="00397F51">
        <w:rPr>
          <w:rFonts w:eastAsia="B Nazanin" w:cs="B Nazanin" w:hint="cs"/>
          <w:rtl/>
          <w:lang w:bidi="fa-IR"/>
        </w:rPr>
        <w:t xml:space="preserve"> می‌توان</w:t>
      </w:r>
      <w:r w:rsidR="00F053E1" w:rsidRPr="00715A2C">
        <w:rPr>
          <w:rFonts w:eastAsia="B Nazanin" w:cs="B Nazanin" w:hint="cs"/>
          <w:rtl/>
          <w:lang w:bidi="fa-IR"/>
        </w:rPr>
        <w:t xml:space="preserve"> </w:t>
      </w:r>
      <w:r w:rsidR="00397F51" w:rsidRPr="00715A2C">
        <w:rPr>
          <w:rFonts w:eastAsia="B Nazanin" w:cs="B Nazanin" w:hint="cs"/>
          <w:rtl/>
          <w:lang w:bidi="fa-IR"/>
        </w:rPr>
        <w:t>از س</w:t>
      </w:r>
      <w:r w:rsidR="00397F51">
        <w:rPr>
          <w:rFonts w:eastAsia="B Nazanin" w:cs="B Nazanin" w:hint="cs"/>
          <w:rtl/>
          <w:lang w:bidi="fa-IR"/>
        </w:rPr>
        <w:t>ی</w:t>
      </w:r>
      <w:r w:rsidR="00397F51" w:rsidRPr="00715A2C">
        <w:rPr>
          <w:rFonts w:eastAsia="B Nazanin" w:cs="B Nazanin" w:hint="cs"/>
          <w:rtl/>
          <w:lang w:bidi="fa-IR"/>
        </w:rPr>
        <w:t>ستم‌ها</w:t>
      </w:r>
      <w:r w:rsidR="00397F51">
        <w:rPr>
          <w:rFonts w:eastAsia="B Nazanin" w:cs="B Nazanin" w:hint="cs"/>
          <w:rtl/>
          <w:lang w:bidi="fa-IR"/>
        </w:rPr>
        <w:t>ی</w:t>
      </w:r>
      <w:r w:rsidR="00397F51" w:rsidRPr="00715A2C">
        <w:rPr>
          <w:rFonts w:eastAsia="B Nazanin" w:cs="B Nazanin" w:hint="cs"/>
          <w:rtl/>
          <w:lang w:bidi="fa-IR"/>
        </w:rPr>
        <w:t xml:space="preserve"> ذخ</w:t>
      </w:r>
      <w:r w:rsidR="00397F51">
        <w:rPr>
          <w:rFonts w:eastAsia="B Nazanin" w:cs="B Nazanin" w:hint="cs"/>
          <w:rtl/>
          <w:lang w:bidi="fa-IR"/>
        </w:rPr>
        <w:t>ی</w:t>
      </w:r>
      <w:r w:rsidR="00397F51" w:rsidRPr="00715A2C">
        <w:rPr>
          <w:rFonts w:eastAsia="B Nazanin" w:cs="B Nazanin" w:hint="cs"/>
          <w:rtl/>
          <w:lang w:bidi="fa-IR"/>
        </w:rPr>
        <w:t>ره‌ساز انرژ</w:t>
      </w:r>
      <w:r w:rsidR="00397F51">
        <w:rPr>
          <w:rFonts w:eastAsia="B Nazanin" w:cs="B Nazanin" w:hint="cs"/>
          <w:rtl/>
          <w:lang w:bidi="fa-IR"/>
        </w:rPr>
        <w:t>ی</w:t>
      </w:r>
      <w:r w:rsidR="00397F51" w:rsidRPr="00715A2C">
        <w:rPr>
          <w:rFonts w:eastAsia="B Nazanin" w:cs="B Nazanin" w:hint="cs"/>
          <w:rtl/>
          <w:lang w:bidi="fa-IR"/>
        </w:rPr>
        <w:t xml:space="preserve"> </w:t>
      </w:r>
      <w:r w:rsidR="00F053E1" w:rsidRPr="00715A2C">
        <w:rPr>
          <w:rFonts w:eastAsia="B Nazanin" w:cs="B Nazanin" w:hint="cs"/>
          <w:rtl/>
          <w:lang w:bidi="fa-IR"/>
        </w:rPr>
        <w:t xml:space="preserve">استفاده </w:t>
      </w:r>
      <w:r w:rsidR="00397F51">
        <w:rPr>
          <w:rFonts w:eastAsia="B Nazanin" w:cs="B Nazanin" w:hint="cs"/>
          <w:rtl/>
          <w:lang w:bidi="fa-IR"/>
        </w:rPr>
        <w:t>کرد</w:t>
      </w:r>
      <w:sdt>
        <w:sdtPr>
          <w:rPr>
            <w:rFonts w:eastAsia="B Nazanin" w:cs="B Nazanin" w:hint="cs"/>
            <w:rtl/>
            <w:lang w:bidi="fa-IR"/>
          </w:rPr>
          <w:id w:val="-1052076081"/>
          <w:citation/>
        </w:sdtPr>
        <w:sdtEndPr/>
        <w:sdtContent>
          <w:r w:rsidR="00920C66" w:rsidRPr="00715A2C">
            <w:rPr>
              <w:rFonts w:eastAsia="B Nazanin" w:cs="B Nazanin"/>
              <w:rtl/>
              <w:lang w:bidi="fa-IR"/>
            </w:rPr>
            <w:fldChar w:fldCharType="begin"/>
          </w:r>
          <w:r w:rsidR="00920C66" w:rsidRPr="00715A2C">
            <w:rPr>
              <w:rFonts w:eastAsia="B Nazanin" w:cs="B Nazanin"/>
              <w:rtl/>
              <w:lang w:bidi="fa-IR"/>
            </w:rPr>
            <w:instrText xml:space="preserve"> </w:instrText>
          </w:r>
          <w:r w:rsidR="00920C66" w:rsidRPr="00715A2C">
            <w:rPr>
              <w:rFonts w:eastAsia="B Nazanin" w:cs="B Nazanin" w:hint="cs"/>
              <w:lang w:bidi="fa-IR"/>
            </w:rPr>
            <w:instrText>CITATION</w:instrText>
          </w:r>
          <w:r w:rsidR="00920C66" w:rsidRPr="00715A2C">
            <w:rPr>
              <w:rFonts w:eastAsia="B Nazanin" w:cs="B Nazanin" w:hint="cs"/>
              <w:rtl/>
              <w:lang w:bidi="fa-IR"/>
            </w:rPr>
            <w:instrText xml:space="preserve"> </w:instrText>
          </w:r>
          <w:r w:rsidR="00920C66" w:rsidRPr="00715A2C">
            <w:rPr>
              <w:rFonts w:eastAsia="B Nazanin" w:cs="B Nazanin" w:hint="cs"/>
              <w:lang w:bidi="fa-IR"/>
            </w:rPr>
            <w:instrText>Sim21 \l 1065</w:instrText>
          </w:r>
          <w:r w:rsidR="00920C66" w:rsidRPr="00715A2C">
            <w:rPr>
              <w:rFonts w:eastAsia="B Nazanin" w:cs="B Nazanin"/>
              <w:rtl/>
              <w:lang w:bidi="fa-IR"/>
            </w:rPr>
            <w:instrText xml:space="preserve"> </w:instrText>
          </w:r>
          <w:r w:rsidR="00920C66" w:rsidRPr="00715A2C">
            <w:rPr>
              <w:rFonts w:eastAsia="B Nazanin" w:cs="B Nazanin"/>
              <w:rtl/>
              <w:lang w:bidi="fa-IR"/>
            </w:rPr>
            <w:fldChar w:fldCharType="separate"/>
          </w:r>
          <w:r w:rsidR="006059D6">
            <w:rPr>
              <w:rFonts w:eastAsia="B Nazanin" w:cs="B Nazanin"/>
              <w:noProof/>
              <w:rtl/>
              <w:lang w:bidi="fa-IR"/>
            </w:rPr>
            <w:t xml:space="preserve"> </w:t>
          </w:r>
          <w:r w:rsidR="006059D6" w:rsidRPr="006059D6">
            <w:rPr>
              <w:rFonts w:eastAsia="B Nazanin" w:cs="B Nazanin"/>
              <w:noProof/>
              <w:rtl/>
              <w:lang w:bidi="fa-IR"/>
            </w:rPr>
            <w:t>[6]</w:t>
          </w:r>
          <w:r w:rsidR="00920C66" w:rsidRPr="00715A2C">
            <w:rPr>
              <w:rFonts w:eastAsia="B Nazanin" w:cs="B Nazanin"/>
              <w:rtl/>
              <w:lang w:bidi="fa-IR"/>
            </w:rPr>
            <w:fldChar w:fldCharType="end"/>
          </w:r>
        </w:sdtContent>
      </w:sdt>
      <w:r w:rsidR="00D26E49">
        <w:rPr>
          <w:rFonts w:eastAsia="B Nazanin" w:cs="B Nazanin" w:hint="cs"/>
          <w:rtl/>
          <w:lang w:bidi="fa-IR"/>
        </w:rPr>
        <w:t>،</w:t>
      </w:r>
      <w:sdt>
        <w:sdtPr>
          <w:rPr>
            <w:rFonts w:eastAsia="B Nazanin" w:cs="B Nazanin" w:hint="cs"/>
            <w:rtl/>
            <w:lang w:bidi="fa-IR"/>
          </w:rPr>
          <w:id w:val="400569268"/>
          <w:citation/>
        </w:sdtPr>
        <w:sdtEndPr/>
        <w:sdtContent>
          <w:r w:rsidR="00920C66" w:rsidRPr="00715A2C">
            <w:rPr>
              <w:rFonts w:eastAsia="B Nazanin" w:cs="B Nazanin"/>
              <w:rtl/>
              <w:lang w:bidi="fa-IR"/>
            </w:rPr>
            <w:fldChar w:fldCharType="begin"/>
          </w:r>
          <w:r w:rsidR="004F63F4">
            <w:rPr>
              <w:rFonts w:eastAsia="B Nazanin" w:cs="B Nazanin"/>
              <w:lang w:bidi="fa-IR"/>
            </w:rPr>
            <w:instrText>CITATION XYa18 \l 1065</w:instrText>
          </w:r>
          <w:r w:rsidR="004F63F4">
            <w:rPr>
              <w:rFonts w:eastAsia="B Nazanin" w:cs="B Nazanin"/>
              <w:rtl/>
              <w:lang w:bidi="fa-IR"/>
            </w:rPr>
            <w:instrText xml:space="preserve"> </w:instrText>
          </w:r>
          <w:r w:rsidR="00920C66" w:rsidRPr="00715A2C">
            <w:rPr>
              <w:rFonts w:eastAsia="B Nazanin" w:cs="B Nazanin"/>
              <w:rtl/>
              <w:lang w:bidi="fa-IR"/>
            </w:rPr>
            <w:fldChar w:fldCharType="separate"/>
          </w:r>
          <w:r w:rsidR="006059D6">
            <w:rPr>
              <w:rFonts w:eastAsia="B Nazanin" w:cs="B Nazanin"/>
              <w:noProof/>
              <w:rtl/>
              <w:lang w:bidi="fa-IR"/>
            </w:rPr>
            <w:t xml:space="preserve"> </w:t>
          </w:r>
          <w:r w:rsidR="006059D6" w:rsidRPr="006059D6">
            <w:rPr>
              <w:rFonts w:eastAsia="B Nazanin" w:cs="B Nazanin"/>
              <w:noProof/>
              <w:rtl/>
              <w:lang w:bidi="fa-IR"/>
            </w:rPr>
            <w:t>[11]</w:t>
          </w:r>
          <w:r w:rsidR="00920C66" w:rsidRPr="00715A2C">
            <w:rPr>
              <w:rFonts w:eastAsia="B Nazanin" w:cs="B Nazanin"/>
              <w:rtl/>
              <w:lang w:bidi="fa-IR"/>
            </w:rPr>
            <w:fldChar w:fldCharType="end"/>
          </w:r>
        </w:sdtContent>
      </w:sdt>
      <w:r w:rsidR="00D26E49">
        <w:rPr>
          <w:rFonts w:eastAsia="B Nazanin" w:cs="B Nazanin" w:hint="cs"/>
          <w:rtl/>
          <w:lang w:bidi="fa-IR"/>
        </w:rPr>
        <w:t>،</w:t>
      </w:r>
      <w:sdt>
        <w:sdtPr>
          <w:rPr>
            <w:rFonts w:eastAsia="B Nazanin" w:cs="B Nazanin" w:hint="cs"/>
            <w:rtl/>
            <w:lang w:bidi="fa-IR"/>
          </w:rPr>
          <w:id w:val="-1550605355"/>
          <w:citation/>
        </w:sdtPr>
        <w:sdtEndPr/>
        <w:sdtContent>
          <w:r w:rsidR="00920C66" w:rsidRPr="00715A2C">
            <w:rPr>
              <w:rFonts w:eastAsia="B Nazanin" w:cs="B Nazanin"/>
              <w:rtl/>
              <w:lang w:bidi="fa-IR"/>
            </w:rPr>
            <w:fldChar w:fldCharType="begin"/>
          </w:r>
          <w:r w:rsidR="004F63F4">
            <w:rPr>
              <w:rFonts w:eastAsia="B Nazanin" w:cs="B Nazanin"/>
              <w:lang w:bidi="fa-IR"/>
            </w:rPr>
            <w:instrText xml:space="preserve">CITATION XZh19 \l 1033 </w:instrText>
          </w:r>
          <w:r w:rsidR="00920C66" w:rsidRPr="00715A2C">
            <w:rPr>
              <w:rFonts w:eastAsia="B Nazanin" w:cs="B Nazanin"/>
              <w:rtl/>
              <w:lang w:bidi="fa-IR"/>
            </w:rPr>
            <w:fldChar w:fldCharType="separate"/>
          </w:r>
          <w:r w:rsidR="006059D6">
            <w:rPr>
              <w:rFonts w:eastAsia="B Nazanin" w:cs="B Nazanin"/>
              <w:noProof/>
              <w:rtl/>
              <w:lang w:bidi="fa-IR"/>
            </w:rPr>
            <w:t xml:space="preserve"> </w:t>
          </w:r>
          <w:r w:rsidR="006059D6" w:rsidRPr="006059D6">
            <w:rPr>
              <w:rFonts w:eastAsia="B Nazanin" w:cs="B Nazanin"/>
              <w:noProof/>
              <w:rtl/>
              <w:lang w:bidi="fa-IR"/>
            </w:rPr>
            <w:t>[21]</w:t>
          </w:r>
          <w:r w:rsidR="00920C66" w:rsidRPr="00715A2C">
            <w:rPr>
              <w:rFonts w:eastAsia="B Nazanin" w:cs="B Nazanin"/>
              <w:rtl/>
              <w:lang w:bidi="fa-IR"/>
            </w:rPr>
            <w:fldChar w:fldCharType="end"/>
          </w:r>
        </w:sdtContent>
      </w:sdt>
      <w:r w:rsidR="001D6F00" w:rsidRPr="00715A2C">
        <w:rPr>
          <w:rFonts w:eastAsia="B Nazanin" w:cs="B Nazanin" w:hint="cs"/>
          <w:rtl/>
          <w:lang w:bidi="fa-IR"/>
        </w:rPr>
        <w:t xml:space="preserve"> </w:t>
      </w:r>
      <w:r w:rsidR="00920C66" w:rsidRPr="00715A2C">
        <w:rPr>
          <w:rFonts w:eastAsia="B Nazanin" w:cs="B Nazanin" w:hint="cs"/>
          <w:rtl/>
          <w:lang w:bidi="fa-IR"/>
        </w:rPr>
        <w:t>و</w:t>
      </w:r>
      <w:sdt>
        <w:sdtPr>
          <w:rPr>
            <w:rFonts w:eastAsia="B Nazanin" w:cs="B Nazanin" w:hint="cs"/>
            <w:rtl/>
            <w:lang w:bidi="fa-IR"/>
          </w:rPr>
          <w:id w:val="858772233"/>
          <w:citation/>
        </w:sdtPr>
        <w:sdtEndPr/>
        <w:sdtContent>
          <w:r w:rsidR="00920C66" w:rsidRPr="00715A2C">
            <w:rPr>
              <w:rFonts w:eastAsia="B Nazanin" w:cs="B Nazanin"/>
              <w:rtl/>
              <w:lang w:bidi="fa-IR"/>
            </w:rPr>
            <w:fldChar w:fldCharType="begin"/>
          </w:r>
          <w:r w:rsidR="004F63F4">
            <w:rPr>
              <w:rFonts w:eastAsia="B Nazanin" w:cs="B Nazanin"/>
              <w:lang w:bidi="fa-IR"/>
            </w:rPr>
            <w:instrText>CITATION AHi16 \l 1065</w:instrText>
          </w:r>
          <w:r w:rsidR="004F63F4">
            <w:rPr>
              <w:rFonts w:eastAsia="B Nazanin" w:cs="B Nazanin"/>
              <w:rtl/>
              <w:lang w:bidi="fa-IR"/>
            </w:rPr>
            <w:instrText xml:space="preserve"> </w:instrText>
          </w:r>
          <w:r w:rsidR="00920C66" w:rsidRPr="00715A2C">
            <w:rPr>
              <w:rFonts w:eastAsia="B Nazanin" w:cs="B Nazanin"/>
              <w:rtl/>
              <w:lang w:bidi="fa-IR"/>
            </w:rPr>
            <w:fldChar w:fldCharType="separate"/>
          </w:r>
          <w:r w:rsidR="006059D6">
            <w:rPr>
              <w:rFonts w:eastAsia="B Nazanin" w:cs="B Nazanin"/>
              <w:noProof/>
              <w:rtl/>
              <w:lang w:bidi="fa-IR"/>
            </w:rPr>
            <w:t xml:space="preserve"> </w:t>
          </w:r>
          <w:r w:rsidR="006059D6" w:rsidRPr="006059D6">
            <w:rPr>
              <w:rFonts w:eastAsia="B Nazanin" w:cs="B Nazanin"/>
              <w:noProof/>
              <w:rtl/>
              <w:lang w:bidi="fa-IR"/>
            </w:rPr>
            <w:t>[22]</w:t>
          </w:r>
          <w:r w:rsidR="00920C66" w:rsidRPr="00715A2C">
            <w:rPr>
              <w:rFonts w:eastAsia="B Nazanin" w:cs="B Nazanin"/>
              <w:rtl/>
              <w:lang w:bidi="fa-IR"/>
            </w:rPr>
            <w:fldChar w:fldCharType="end"/>
          </w:r>
        </w:sdtContent>
      </w:sdt>
      <w:r w:rsidR="001D6F00" w:rsidRPr="00715A2C">
        <w:rPr>
          <w:rFonts w:eastAsia="B Nazanin" w:cs="B Nazanin" w:hint="cs"/>
          <w:rtl/>
          <w:lang w:bidi="fa-IR"/>
        </w:rPr>
        <w:t xml:space="preserve">. </w:t>
      </w:r>
      <w:r w:rsidR="00F053E1" w:rsidRPr="00715A2C">
        <w:rPr>
          <w:rFonts w:eastAsia="B Nazanin" w:cs="B Nazanin" w:hint="cs"/>
          <w:rtl/>
          <w:lang w:bidi="fa-IR"/>
        </w:rPr>
        <w:t>بلوک د</w:t>
      </w:r>
      <w:r w:rsidR="005D55D5">
        <w:rPr>
          <w:rFonts w:eastAsia="B Nazanin" w:cs="B Nazanin" w:hint="cs"/>
          <w:rtl/>
          <w:lang w:bidi="fa-IR"/>
        </w:rPr>
        <w:t>ی</w:t>
      </w:r>
      <w:r w:rsidR="00F053E1" w:rsidRPr="00715A2C">
        <w:rPr>
          <w:rFonts w:eastAsia="B Nazanin" w:cs="B Nazanin" w:hint="cs"/>
          <w:rtl/>
          <w:lang w:bidi="fa-IR"/>
        </w:rPr>
        <w:t>اگرام چگونگ</w:t>
      </w:r>
      <w:r w:rsidR="005D55D5">
        <w:rPr>
          <w:rFonts w:eastAsia="B Nazanin" w:cs="B Nazanin" w:hint="cs"/>
          <w:rtl/>
          <w:lang w:bidi="fa-IR"/>
        </w:rPr>
        <w:t>ی</w:t>
      </w:r>
      <w:r w:rsidR="00F053E1" w:rsidRPr="00715A2C">
        <w:rPr>
          <w:rFonts w:eastAsia="B Nazanin" w:cs="B Nazanin" w:hint="cs"/>
          <w:rtl/>
          <w:lang w:bidi="fa-IR"/>
        </w:rPr>
        <w:t xml:space="preserve"> ادغام منابع تجد</w:t>
      </w:r>
      <w:r w:rsidR="005D55D5">
        <w:rPr>
          <w:rFonts w:eastAsia="B Nazanin" w:cs="B Nazanin" w:hint="cs"/>
          <w:rtl/>
          <w:lang w:bidi="fa-IR"/>
        </w:rPr>
        <w:t>ی</w:t>
      </w:r>
      <w:r w:rsidR="00F053E1" w:rsidRPr="00715A2C">
        <w:rPr>
          <w:rFonts w:eastAsia="B Nazanin" w:cs="B Nazanin" w:hint="cs"/>
          <w:rtl/>
          <w:lang w:bidi="fa-IR"/>
        </w:rPr>
        <w:t>دپذ</w:t>
      </w:r>
      <w:r w:rsidR="005D55D5">
        <w:rPr>
          <w:rFonts w:eastAsia="B Nazanin" w:cs="B Nazanin" w:hint="cs"/>
          <w:rtl/>
          <w:lang w:bidi="fa-IR"/>
        </w:rPr>
        <w:t>ی</w:t>
      </w:r>
      <w:r w:rsidR="00F053E1" w:rsidRPr="00715A2C">
        <w:rPr>
          <w:rFonts w:eastAsia="B Nazanin" w:cs="B Nazanin" w:hint="cs"/>
          <w:rtl/>
          <w:lang w:bidi="fa-IR"/>
        </w:rPr>
        <w:t>ر و س</w:t>
      </w:r>
      <w:r w:rsidR="005D55D5">
        <w:rPr>
          <w:rFonts w:eastAsia="B Nazanin" w:cs="B Nazanin" w:hint="cs"/>
          <w:rtl/>
          <w:lang w:bidi="fa-IR"/>
        </w:rPr>
        <w:t>ی</w:t>
      </w:r>
      <w:r w:rsidR="00F053E1" w:rsidRPr="00715A2C">
        <w:rPr>
          <w:rFonts w:eastAsia="B Nazanin" w:cs="B Nazanin" w:hint="cs"/>
          <w:rtl/>
          <w:lang w:bidi="fa-IR"/>
        </w:rPr>
        <w:t>ستم</w:t>
      </w:r>
      <w:r w:rsidR="00A048CD" w:rsidRPr="00715A2C">
        <w:rPr>
          <w:rFonts w:eastAsia="B Nazanin" w:cs="B Nazanin" w:hint="cs"/>
          <w:rtl/>
          <w:lang w:bidi="fa-IR"/>
        </w:rPr>
        <w:t>‌</w:t>
      </w:r>
      <w:r w:rsidR="00F053E1" w:rsidRPr="00715A2C">
        <w:rPr>
          <w:rFonts w:eastAsia="B Nazanin" w:cs="B Nazanin" w:hint="cs"/>
          <w:rtl/>
          <w:lang w:bidi="fa-IR"/>
        </w:rPr>
        <w:t>ها</w:t>
      </w:r>
      <w:r w:rsidR="005D55D5">
        <w:rPr>
          <w:rFonts w:eastAsia="B Nazanin" w:cs="B Nazanin" w:hint="cs"/>
          <w:rtl/>
          <w:lang w:bidi="fa-IR"/>
        </w:rPr>
        <w:t>ی</w:t>
      </w:r>
      <w:r w:rsidR="00F053E1" w:rsidRPr="00715A2C">
        <w:rPr>
          <w:rFonts w:eastAsia="B Nazanin" w:cs="B Nazanin" w:hint="cs"/>
          <w:rtl/>
          <w:lang w:bidi="fa-IR"/>
        </w:rPr>
        <w:t xml:space="preserve"> ذخ</w:t>
      </w:r>
      <w:r w:rsidR="005D55D5">
        <w:rPr>
          <w:rFonts w:eastAsia="B Nazanin" w:cs="B Nazanin" w:hint="cs"/>
          <w:rtl/>
          <w:lang w:bidi="fa-IR"/>
        </w:rPr>
        <w:t>ی</w:t>
      </w:r>
      <w:r w:rsidR="00F053E1" w:rsidRPr="00715A2C">
        <w:rPr>
          <w:rFonts w:eastAsia="B Nazanin" w:cs="B Nazanin" w:hint="cs"/>
          <w:rtl/>
          <w:lang w:bidi="fa-IR"/>
        </w:rPr>
        <w:t>ره</w:t>
      </w:r>
      <w:r w:rsidR="00A048CD" w:rsidRPr="00715A2C">
        <w:rPr>
          <w:rFonts w:eastAsia="B Nazanin" w:cs="B Nazanin" w:hint="cs"/>
          <w:rtl/>
          <w:lang w:bidi="fa-IR"/>
        </w:rPr>
        <w:t>‌</w:t>
      </w:r>
      <w:r w:rsidR="00F053E1" w:rsidRPr="00715A2C">
        <w:rPr>
          <w:rFonts w:eastAsia="B Nazanin" w:cs="B Nazanin" w:hint="cs"/>
          <w:rtl/>
          <w:lang w:bidi="fa-IR"/>
        </w:rPr>
        <w:t>ساز انرژ</w:t>
      </w:r>
      <w:r w:rsidR="005D55D5">
        <w:rPr>
          <w:rFonts w:eastAsia="B Nazanin" w:cs="B Nazanin" w:hint="cs"/>
          <w:rtl/>
          <w:lang w:bidi="fa-IR"/>
        </w:rPr>
        <w:t>ی</w:t>
      </w:r>
      <w:r w:rsidR="00F053E1" w:rsidRPr="00715A2C">
        <w:rPr>
          <w:rFonts w:eastAsia="B Nazanin" w:cs="B Nazanin"/>
          <w:rtl/>
          <w:lang w:bidi="fa-IR"/>
        </w:rPr>
        <w:t xml:space="preserve"> </w:t>
      </w:r>
      <w:r w:rsidR="00F053E1" w:rsidRPr="00715A2C">
        <w:rPr>
          <w:rFonts w:eastAsia="B Nazanin" w:cs="B Nazanin" w:hint="cs"/>
          <w:rtl/>
          <w:lang w:bidi="fa-IR"/>
        </w:rPr>
        <w:t xml:space="preserve">در </w:t>
      </w:r>
      <w:r w:rsidR="00E21C63" w:rsidRPr="00715A2C">
        <w:rPr>
          <w:rFonts w:eastAsia="B Nazanin" w:cs="B Nazanin" w:hint="cs"/>
          <w:rtl/>
          <w:lang w:bidi="fa-IR"/>
        </w:rPr>
        <w:t>راه‌آهن</w:t>
      </w:r>
      <w:r w:rsidR="00F053E1" w:rsidRPr="00715A2C">
        <w:rPr>
          <w:rFonts w:eastAsia="B Nazanin" w:cs="B Nazanin" w:hint="cs"/>
          <w:rtl/>
          <w:lang w:bidi="fa-IR"/>
        </w:rPr>
        <w:t xml:space="preserve"> برق</w:t>
      </w:r>
      <w:r w:rsidR="005D55D5">
        <w:rPr>
          <w:rFonts w:eastAsia="B Nazanin" w:cs="B Nazanin" w:hint="cs"/>
          <w:rtl/>
          <w:lang w:bidi="fa-IR"/>
        </w:rPr>
        <w:t>ی</w:t>
      </w:r>
      <w:r w:rsidR="00F053E1" w:rsidRPr="00715A2C">
        <w:rPr>
          <w:rFonts w:eastAsia="B Nazanin" w:cs="B Nazanin" w:hint="cs"/>
          <w:rtl/>
          <w:lang w:bidi="fa-IR"/>
        </w:rPr>
        <w:t xml:space="preserve"> </w:t>
      </w:r>
      <w:r w:rsidR="009C7D7C" w:rsidRPr="00715A2C">
        <w:rPr>
          <w:rFonts w:eastAsia="B Nazanin" w:cs="B Nazanin"/>
          <w:lang w:bidi="fa-IR"/>
        </w:rPr>
        <w:t>DC</w:t>
      </w:r>
      <w:r w:rsidR="009C7D7C" w:rsidRPr="00715A2C">
        <w:rPr>
          <w:rFonts w:eastAsia="B Nazanin" w:cs="B Nazanin" w:hint="cs"/>
          <w:rtl/>
          <w:lang w:bidi="fa-IR"/>
        </w:rPr>
        <w:t xml:space="preserve"> ولتاژ متوسط</w:t>
      </w:r>
      <w:r w:rsidR="00B348B2">
        <w:rPr>
          <w:rFonts w:eastAsia="B Nazanin" w:cs="B Nazanin" w:hint="cs"/>
          <w:rtl/>
          <w:lang w:bidi="fa-IR"/>
        </w:rPr>
        <w:t xml:space="preserve"> در </w:t>
      </w:r>
      <w:r w:rsidR="00B348B2" w:rsidRPr="00715A2C">
        <w:rPr>
          <w:rFonts w:eastAsia="B Nazanin" w:cs="B Nazanin" w:hint="cs"/>
          <w:rtl/>
          <w:lang w:bidi="fa-IR"/>
        </w:rPr>
        <w:t>شکل (1-1)</w:t>
      </w:r>
      <w:r w:rsidR="00F053E1" w:rsidRPr="00715A2C">
        <w:rPr>
          <w:rFonts w:eastAsia="B Nazanin" w:cs="B Nazanin" w:hint="cs"/>
          <w:rtl/>
          <w:lang w:bidi="fa-IR"/>
        </w:rPr>
        <w:t xml:space="preserve"> نشان داده</w:t>
      </w:r>
      <w:r w:rsidR="003528F9">
        <w:rPr>
          <w:rFonts w:eastAsia="B Nazanin" w:cs="B Nazanin" w:hint="cs"/>
          <w:rtl/>
          <w:lang w:bidi="fa-IR"/>
        </w:rPr>
        <w:t xml:space="preserve"> شده</w:t>
      </w:r>
      <w:r w:rsidR="00F053E1" w:rsidRPr="00715A2C">
        <w:rPr>
          <w:rFonts w:eastAsia="B Nazanin" w:cs="B Nazanin" w:hint="cs"/>
          <w:rtl/>
          <w:lang w:bidi="fa-IR"/>
        </w:rPr>
        <w:t xml:space="preserve"> است</w:t>
      </w:r>
      <w:sdt>
        <w:sdtPr>
          <w:rPr>
            <w:rFonts w:eastAsia="B Nazanin" w:cs="B Nazanin" w:hint="cs"/>
            <w:rtl/>
            <w:lang w:bidi="fa-IR"/>
          </w:rPr>
          <w:id w:val="-124622075"/>
          <w:citation/>
        </w:sdtPr>
        <w:sdtEndPr/>
        <w:sdtContent>
          <w:r w:rsidR="00600505">
            <w:rPr>
              <w:rFonts w:eastAsia="B Nazanin" w:cs="B Nazanin"/>
              <w:rtl/>
              <w:lang w:bidi="fa-IR"/>
            </w:rPr>
            <w:fldChar w:fldCharType="begin"/>
          </w:r>
          <w:r w:rsidR="00600505">
            <w:rPr>
              <w:rFonts w:eastAsia="B Nazanin" w:cs="B Nazanin"/>
              <w:rtl/>
              <w:lang w:bidi="fa-IR"/>
            </w:rPr>
            <w:instrText xml:space="preserve"> </w:instrText>
          </w:r>
          <w:r w:rsidR="00600505">
            <w:rPr>
              <w:rFonts w:eastAsia="B Nazanin" w:cs="B Nazanin" w:hint="cs"/>
              <w:lang w:bidi="fa-IR"/>
            </w:rPr>
            <w:instrText>CITATION</w:instrText>
          </w:r>
          <w:r w:rsidR="00600505">
            <w:rPr>
              <w:rFonts w:eastAsia="B Nazanin" w:cs="B Nazanin" w:hint="cs"/>
              <w:rtl/>
              <w:lang w:bidi="fa-IR"/>
            </w:rPr>
            <w:instrText xml:space="preserve"> </w:instrText>
          </w:r>
          <w:r w:rsidR="00600505">
            <w:rPr>
              <w:rFonts w:eastAsia="B Nazanin" w:cs="B Nazanin" w:hint="cs"/>
              <w:lang w:bidi="fa-IR"/>
            </w:rPr>
            <w:instrText>AGó14 \l 1065</w:instrText>
          </w:r>
          <w:r w:rsidR="00600505">
            <w:rPr>
              <w:rFonts w:eastAsia="B Nazanin" w:cs="B Nazanin"/>
              <w:rtl/>
              <w:lang w:bidi="fa-IR"/>
            </w:rPr>
            <w:instrText xml:space="preserve"> </w:instrText>
          </w:r>
          <w:r w:rsidR="00600505">
            <w:rPr>
              <w:rFonts w:eastAsia="B Nazanin" w:cs="B Nazanin"/>
              <w:rtl/>
              <w:lang w:bidi="fa-IR"/>
            </w:rPr>
            <w:fldChar w:fldCharType="separate"/>
          </w:r>
          <w:r w:rsidR="006059D6">
            <w:rPr>
              <w:rFonts w:eastAsia="B Nazanin" w:cs="B Nazanin"/>
              <w:noProof/>
              <w:rtl/>
              <w:lang w:bidi="fa-IR"/>
            </w:rPr>
            <w:t xml:space="preserve"> </w:t>
          </w:r>
          <w:r w:rsidR="006059D6" w:rsidRPr="006059D6">
            <w:rPr>
              <w:rFonts w:eastAsia="B Nazanin" w:cs="B Nazanin"/>
              <w:noProof/>
              <w:rtl/>
              <w:lang w:bidi="fa-IR"/>
            </w:rPr>
            <w:t>[9]</w:t>
          </w:r>
          <w:r w:rsidR="00600505">
            <w:rPr>
              <w:rFonts w:eastAsia="B Nazanin" w:cs="B Nazanin"/>
              <w:rtl/>
              <w:lang w:bidi="fa-IR"/>
            </w:rPr>
            <w:fldChar w:fldCharType="end"/>
          </w:r>
        </w:sdtContent>
      </w:sdt>
      <w:r w:rsidR="00F053E1" w:rsidRPr="00715A2C">
        <w:rPr>
          <w:rFonts w:eastAsia="B Nazanin" w:cs="B Nazanin" w:hint="cs"/>
          <w:rtl/>
          <w:lang w:bidi="fa-IR"/>
        </w:rPr>
        <w:t>.</w:t>
      </w:r>
    </w:p>
    <w:p w14:paraId="5A507E53" w14:textId="77777777" w:rsidR="00C36B88" w:rsidRPr="00715A2C" w:rsidRDefault="00C36B88" w:rsidP="001A6772">
      <w:pPr>
        <w:pStyle w:val="a8"/>
        <w:spacing w:after="120"/>
        <w:jc w:val="center"/>
        <w:rPr>
          <w:rFonts w:cs="B Nazanin"/>
        </w:rPr>
      </w:pPr>
      <w:r w:rsidRPr="00715A2C">
        <w:rPr>
          <w:rFonts w:cs="B Nazanin"/>
          <w:noProof/>
        </w:rPr>
        <w:drawing>
          <wp:inline distT="0" distB="0" distL="0" distR="0" wp14:anchorId="3855CFA6" wp14:editId="0BB9F6D8">
            <wp:extent cx="5061255" cy="2587925"/>
            <wp:effectExtent l="0" t="0" r="635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72359" cy="2593603"/>
                    </a:xfrm>
                    <a:prstGeom prst="rect">
                      <a:avLst/>
                    </a:prstGeom>
                  </pic:spPr>
                </pic:pic>
              </a:graphicData>
            </a:graphic>
          </wp:inline>
        </w:drawing>
      </w:r>
    </w:p>
    <w:p w14:paraId="0F73B24A" w14:textId="6372DDC9" w:rsidR="00C36B88" w:rsidRPr="00715A2C" w:rsidRDefault="00C36B88" w:rsidP="00F053E1">
      <w:pPr>
        <w:pStyle w:val="af7"/>
        <w:spacing w:after="600"/>
        <w:rPr>
          <w:rFonts w:ascii="Times New Roman" w:hAnsi="Times New Roman"/>
          <w:sz w:val="22"/>
          <w:szCs w:val="22"/>
          <w:rtl/>
        </w:rPr>
      </w:pPr>
      <w:bookmarkStart w:id="14" w:name="_Toc98084382"/>
      <w:r w:rsidRPr="00715A2C">
        <w:rPr>
          <w:rFonts w:ascii="Times New Roman" w:hAnsi="Times New Roman"/>
          <w:rtl/>
        </w:rPr>
        <w:t xml:space="preserve">شکل </w:t>
      </w:r>
      <w:r w:rsidR="00803854" w:rsidRPr="00715A2C">
        <w:rPr>
          <w:rFonts w:ascii="Times New Roman" w:hAnsi="Times New Roman" w:hint="cs"/>
          <w:rtl/>
        </w:rPr>
        <w:t xml:space="preserve">(1-1) </w:t>
      </w:r>
      <w:r w:rsidR="00F053E1" w:rsidRPr="00715A2C">
        <w:rPr>
          <w:rFonts w:ascii="Times New Roman" w:hAnsi="Times New Roman" w:hint="cs"/>
          <w:rtl/>
        </w:rPr>
        <w:t>چگونگ</w:t>
      </w:r>
      <w:r w:rsidR="005D55D5">
        <w:rPr>
          <w:rFonts w:ascii="Times New Roman" w:hAnsi="Times New Roman" w:hint="cs"/>
          <w:rtl/>
        </w:rPr>
        <w:t>ی</w:t>
      </w:r>
      <w:r w:rsidR="00F053E1" w:rsidRPr="00715A2C">
        <w:rPr>
          <w:rFonts w:ascii="Times New Roman" w:hAnsi="Times New Roman" w:hint="cs"/>
          <w:rtl/>
        </w:rPr>
        <w:t xml:space="preserve"> ادغام منابع تجد</w:t>
      </w:r>
      <w:r w:rsidR="005D55D5">
        <w:rPr>
          <w:rFonts w:ascii="Times New Roman" w:hAnsi="Times New Roman" w:hint="cs"/>
          <w:rtl/>
        </w:rPr>
        <w:t>ی</w:t>
      </w:r>
      <w:r w:rsidR="00F053E1" w:rsidRPr="00715A2C">
        <w:rPr>
          <w:rFonts w:ascii="Times New Roman" w:hAnsi="Times New Roman" w:hint="cs"/>
          <w:rtl/>
        </w:rPr>
        <w:t>د</w:t>
      </w:r>
      <w:r w:rsidR="00047F59" w:rsidRPr="00715A2C">
        <w:rPr>
          <w:rFonts w:ascii="Times New Roman" w:hAnsi="Times New Roman" w:hint="cs"/>
          <w:rtl/>
        </w:rPr>
        <w:t>‌</w:t>
      </w:r>
      <w:r w:rsidR="00F053E1" w:rsidRPr="00715A2C">
        <w:rPr>
          <w:rFonts w:ascii="Times New Roman" w:hAnsi="Times New Roman" w:hint="cs"/>
          <w:rtl/>
        </w:rPr>
        <w:t>پذ</w:t>
      </w:r>
      <w:r w:rsidR="005D55D5">
        <w:rPr>
          <w:rFonts w:ascii="Times New Roman" w:hAnsi="Times New Roman" w:hint="cs"/>
          <w:rtl/>
        </w:rPr>
        <w:t>ی</w:t>
      </w:r>
      <w:r w:rsidR="00F053E1" w:rsidRPr="00715A2C">
        <w:rPr>
          <w:rFonts w:ascii="Times New Roman" w:hAnsi="Times New Roman" w:hint="cs"/>
          <w:rtl/>
        </w:rPr>
        <w:t>ر و س</w:t>
      </w:r>
      <w:r w:rsidR="005D55D5">
        <w:rPr>
          <w:rFonts w:ascii="Times New Roman" w:hAnsi="Times New Roman" w:hint="cs"/>
          <w:rtl/>
        </w:rPr>
        <w:t>ی</w:t>
      </w:r>
      <w:r w:rsidR="00F053E1" w:rsidRPr="00715A2C">
        <w:rPr>
          <w:rFonts w:ascii="Times New Roman" w:hAnsi="Times New Roman" w:hint="cs"/>
          <w:rtl/>
        </w:rPr>
        <w:t>ستم</w:t>
      </w:r>
      <w:r w:rsidR="00047F59" w:rsidRPr="00715A2C">
        <w:rPr>
          <w:rFonts w:ascii="Times New Roman" w:hAnsi="Times New Roman" w:hint="cs"/>
          <w:rtl/>
        </w:rPr>
        <w:t>‌</w:t>
      </w:r>
      <w:r w:rsidR="00F053E1" w:rsidRPr="00715A2C">
        <w:rPr>
          <w:rFonts w:ascii="Times New Roman" w:hAnsi="Times New Roman" w:hint="cs"/>
          <w:rtl/>
        </w:rPr>
        <w:t>ها</w:t>
      </w:r>
      <w:r w:rsidR="005D55D5">
        <w:rPr>
          <w:rFonts w:ascii="Times New Roman" w:hAnsi="Times New Roman" w:hint="cs"/>
          <w:rtl/>
        </w:rPr>
        <w:t>ی</w:t>
      </w:r>
      <w:r w:rsidR="00F053E1" w:rsidRPr="00715A2C">
        <w:rPr>
          <w:rFonts w:ascii="Times New Roman" w:hAnsi="Times New Roman" w:hint="cs"/>
          <w:rtl/>
        </w:rPr>
        <w:t xml:space="preserve"> ذخ</w:t>
      </w:r>
      <w:r w:rsidR="005D55D5">
        <w:rPr>
          <w:rFonts w:ascii="Times New Roman" w:hAnsi="Times New Roman" w:hint="cs"/>
          <w:rtl/>
        </w:rPr>
        <w:t>ی</w:t>
      </w:r>
      <w:r w:rsidR="00F053E1" w:rsidRPr="00715A2C">
        <w:rPr>
          <w:rFonts w:ascii="Times New Roman" w:hAnsi="Times New Roman" w:hint="cs"/>
          <w:rtl/>
        </w:rPr>
        <w:t>ره</w:t>
      </w:r>
      <w:r w:rsidR="00047F59" w:rsidRPr="00715A2C">
        <w:rPr>
          <w:rFonts w:ascii="Times New Roman" w:hAnsi="Times New Roman" w:hint="cs"/>
          <w:rtl/>
        </w:rPr>
        <w:t>‌</w:t>
      </w:r>
      <w:r w:rsidR="00F053E1" w:rsidRPr="00715A2C">
        <w:rPr>
          <w:rFonts w:ascii="Times New Roman" w:hAnsi="Times New Roman" w:hint="cs"/>
          <w:rtl/>
        </w:rPr>
        <w:t>ساز انرژ</w:t>
      </w:r>
      <w:r w:rsidR="005D55D5">
        <w:rPr>
          <w:rFonts w:ascii="Times New Roman" w:hAnsi="Times New Roman" w:hint="cs"/>
          <w:rtl/>
        </w:rPr>
        <w:t>ی</w:t>
      </w:r>
      <w:r w:rsidR="00F053E1" w:rsidRPr="00715A2C">
        <w:rPr>
          <w:rFonts w:ascii="Times New Roman" w:hAnsi="Times New Roman" w:hint="cs"/>
          <w:rtl/>
        </w:rPr>
        <w:t xml:space="preserve"> در </w:t>
      </w:r>
      <w:r w:rsidR="00E21C63" w:rsidRPr="00715A2C">
        <w:rPr>
          <w:rFonts w:ascii="Times New Roman" w:hAnsi="Times New Roman" w:hint="cs"/>
          <w:rtl/>
        </w:rPr>
        <w:t>راه‌آهن</w:t>
      </w:r>
      <w:r w:rsidR="00F053E1" w:rsidRPr="00715A2C">
        <w:rPr>
          <w:rFonts w:ascii="Times New Roman" w:hAnsi="Times New Roman" w:hint="cs"/>
          <w:rtl/>
        </w:rPr>
        <w:t xml:space="preserve"> برق</w:t>
      </w:r>
      <w:r w:rsidR="005D55D5">
        <w:rPr>
          <w:rFonts w:ascii="Times New Roman" w:hAnsi="Times New Roman" w:hint="cs"/>
          <w:rtl/>
        </w:rPr>
        <w:t>ی</w:t>
      </w:r>
      <w:r w:rsidR="00F053E1" w:rsidRPr="00715A2C">
        <w:rPr>
          <w:rFonts w:ascii="Times New Roman" w:hAnsi="Times New Roman" w:hint="cs"/>
          <w:rtl/>
        </w:rPr>
        <w:t xml:space="preserve"> </w:t>
      </w:r>
      <w:r w:rsidR="00895914" w:rsidRPr="00715A2C">
        <w:rPr>
          <w:rFonts w:ascii="Times New Roman" w:eastAsia="B Nazanin" w:hAnsi="Times New Roman"/>
          <w:sz w:val="22"/>
          <w:szCs w:val="22"/>
        </w:rPr>
        <w:t>MVDC</w:t>
      </w:r>
      <w:bookmarkEnd w:id="14"/>
    </w:p>
    <w:p w14:paraId="1684A645" w14:textId="5F7A2725" w:rsidR="00F053E1" w:rsidRPr="00715A2C" w:rsidRDefault="00E17BEC" w:rsidP="000A3F26">
      <w:pPr>
        <w:spacing w:line="288" w:lineRule="auto"/>
        <w:ind w:firstLine="238"/>
        <w:jc w:val="lowKashida"/>
        <w:rPr>
          <w:rFonts w:eastAsia="B Nazanin" w:cs="B Nazanin"/>
          <w:lang w:bidi="fa-IR"/>
        </w:rPr>
      </w:pPr>
      <w:r w:rsidRPr="00715A2C">
        <w:rPr>
          <w:rFonts w:eastAsia="B Nazanin" w:cs="B Nazanin"/>
          <w:rtl/>
          <w:lang w:bidi="fa-IR"/>
        </w:rPr>
        <w:t>مانند سا</w:t>
      </w:r>
      <w:r>
        <w:rPr>
          <w:rFonts w:eastAsia="B Nazanin" w:cs="B Nazanin" w:hint="cs"/>
          <w:rtl/>
          <w:lang w:bidi="fa-IR"/>
        </w:rPr>
        <w:t>ی</w:t>
      </w:r>
      <w:r w:rsidRPr="00715A2C">
        <w:rPr>
          <w:rFonts w:eastAsia="B Nazanin" w:cs="B Nazanin" w:hint="eastAsia"/>
          <w:rtl/>
          <w:lang w:bidi="fa-IR"/>
        </w:rPr>
        <w:t>ر</w:t>
      </w:r>
      <w:r w:rsidRPr="00715A2C">
        <w:rPr>
          <w:rFonts w:eastAsia="B Nazanin" w:cs="B Nazanin"/>
          <w:rtl/>
          <w:lang w:bidi="fa-IR"/>
        </w:rPr>
        <w:t xml:space="preserve"> س</w:t>
      </w:r>
      <w:r>
        <w:rPr>
          <w:rFonts w:eastAsia="B Nazanin" w:cs="B Nazanin" w:hint="cs"/>
          <w:rtl/>
          <w:lang w:bidi="fa-IR"/>
        </w:rPr>
        <w:t>ی</w:t>
      </w:r>
      <w:r w:rsidRPr="00715A2C">
        <w:rPr>
          <w:rFonts w:eastAsia="B Nazanin" w:cs="B Nazanin" w:hint="eastAsia"/>
          <w:rtl/>
          <w:lang w:bidi="fa-IR"/>
        </w:rPr>
        <w:t>ستم</w:t>
      </w:r>
      <w:r w:rsidRPr="00715A2C">
        <w:rPr>
          <w:rFonts w:eastAsia="B Nazanin" w:cs="B Nazanin" w:hint="cs"/>
          <w:rtl/>
          <w:lang w:bidi="fa-IR"/>
        </w:rPr>
        <w:t>‌</w:t>
      </w:r>
      <w:r w:rsidRPr="00715A2C">
        <w:rPr>
          <w:rFonts w:eastAsia="B Nazanin" w:cs="B Nazanin"/>
          <w:rtl/>
          <w:lang w:bidi="fa-IR"/>
        </w:rPr>
        <w:t>ها</w:t>
      </w:r>
      <w:r>
        <w:rPr>
          <w:rFonts w:eastAsia="B Nazanin" w:cs="B Nazanin" w:hint="cs"/>
          <w:rtl/>
          <w:lang w:bidi="fa-IR"/>
        </w:rPr>
        <w:t>ی</w:t>
      </w:r>
      <w:r w:rsidRPr="00715A2C">
        <w:rPr>
          <w:rFonts w:eastAsia="B Nazanin" w:cs="B Nazanin"/>
          <w:rtl/>
          <w:lang w:bidi="fa-IR"/>
        </w:rPr>
        <w:t xml:space="preserve"> قدرت</w:t>
      </w:r>
      <w:r>
        <w:rPr>
          <w:rFonts w:eastAsia="B Nazanin" w:cs="B Nazanin" w:hint="cs"/>
          <w:rtl/>
          <w:lang w:bidi="fa-IR"/>
        </w:rPr>
        <w:t xml:space="preserve">، </w:t>
      </w:r>
      <w:r w:rsidR="001E7453" w:rsidRPr="00715A2C">
        <w:rPr>
          <w:rFonts w:eastAsia="B Nazanin" w:cs="B Nazanin"/>
          <w:rtl/>
          <w:lang w:bidi="fa-IR"/>
        </w:rPr>
        <w:t>دست</w:t>
      </w:r>
      <w:r w:rsidR="001E7453">
        <w:rPr>
          <w:rFonts w:eastAsia="B Nazanin" w:cs="B Nazanin" w:hint="cs"/>
          <w:rtl/>
          <w:lang w:bidi="fa-IR"/>
        </w:rPr>
        <w:t>ی</w:t>
      </w:r>
      <w:r w:rsidR="001E7453" w:rsidRPr="00715A2C">
        <w:rPr>
          <w:rFonts w:eastAsia="B Nazanin" w:cs="B Nazanin" w:hint="eastAsia"/>
          <w:rtl/>
          <w:lang w:bidi="fa-IR"/>
        </w:rPr>
        <w:t>اب</w:t>
      </w:r>
      <w:r w:rsidR="001E7453">
        <w:rPr>
          <w:rFonts w:eastAsia="B Nazanin" w:cs="B Nazanin" w:hint="cs"/>
          <w:rtl/>
          <w:lang w:bidi="fa-IR"/>
        </w:rPr>
        <w:t>ی</w:t>
      </w:r>
      <w:r w:rsidR="001E7453" w:rsidRPr="00715A2C">
        <w:rPr>
          <w:rFonts w:eastAsia="B Nazanin" w:cs="B Nazanin"/>
          <w:rtl/>
          <w:lang w:bidi="fa-IR"/>
        </w:rPr>
        <w:t xml:space="preserve"> به عملکرد به</w:t>
      </w:r>
      <w:r w:rsidR="001E7453">
        <w:rPr>
          <w:rFonts w:eastAsia="B Nazanin" w:cs="B Nazanin" w:hint="cs"/>
          <w:rtl/>
          <w:lang w:bidi="fa-IR"/>
        </w:rPr>
        <w:t>ی</w:t>
      </w:r>
      <w:r w:rsidR="001E7453" w:rsidRPr="00715A2C">
        <w:rPr>
          <w:rFonts w:eastAsia="B Nazanin" w:cs="B Nazanin" w:hint="eastAsia"/>
          <w:rtl/>
          <w:lang w:bidi="fa-IR"/>
        </w:rPr>
        <w:t>نه</w:t>
      </w:r>
      <w:r w:rsidR="001E7453">
        <w:rPr>
          <w:rFonts w:eastAsia="B Nazanin" w:cs="B Nazanin" w:hint="cs"/>
          <w:rtl/>
          <w:lang w:bidi="fa-IR"/>
        </w:rPr>
        <w:t xml:space="preserve"> ی</w:t>
      </w:r>
      <w:r w:rsidR="001E7453" w:rsidRPr="00715A2C">
        <w:rPr>
          <w:rFonts w:eastAsia="B Nazanin" w:cs="B Nazanin" w:hint="eastAsia"/>
          <w:rtl/>
          <w:lang w:bidi="fa-IR"/>
        </w:rPr>
        <w:t>ک</w:t>
      </w:r>
      <w:r w:rsidR="001E7453">
        <w:rPr>
          <w:rFonts w:eastAsia="B Nazanin" w:cs="B Nazanin" w:hint="cs"/>
          <w:rtl/>
          <w:lang w:bidi="fa-IR"/>
        </w:rPr>
        <w:t>ی</w:t>
      </w:r>
      <w:r w:rsidR="001E7453" w:rsidRPr="00715A2C">
        <w:rPr>
          <w:rFonts w:eastAsia="B Nazanin" w:cs="B Nazanin"/>
          <w:rtl/>
          <w:lang w:bidi="fa-IR"/>
        </w:rPr>
        <w:t xml:space="preserve"> از مهمتر</w:t>
      </w:r>
      <w:r w:rsidR="001E7453">
        <w:rPr>
          <w:rFonts w:eastAsia="B Nazanin" w:cs="B Nazanin" w:hint="cs"/>
          <w:rtl/>
          <w:lang w:bidi="fa-IR"/>
        </w:rPr>
        <w:t>ی</w:t>
      </w:r>
      <w:r w:rsidR="001E7453" w:rsidRPr="00715A2C">
        <w:rPr>
          <w:rFonts w:eastAsia="B Nazanin" w:cs="B Nazanin" w:hint="eastAsia"/>
          <w:rtl/>
          <w:lang w:bidi="fa-IR"/>
        </w:rPr>
        <w:t>ن</w:t>
      </w:r>
      <w:r w:rsidR="001E7453" w:rsidRPr="00715A2C">
        <w:rPr>
          <w:rFonts w:eastAsia="B Nazanin" w:cs="B Nazanin"/>
          <w:rtl/>
          <w:lang w:bidi="fa-IR"/>
        </w:rPr>
        <w:t xml:space="preserve"> مسائل</w:t>
      </w:r>
      <w:r w:rsidR="001E7453" w:rsidRPr="00715A2C">
        <w:rPr>
          <w:rFonts w:eastAsia="B Nazanin" w:cs="B Nazanin" w:hint="cs"/>
          <w:rtl/>
          <w:lang w:bidi="fa-IR"/>
        </w:rPr>
        <w:t xml:space="preserve"> </w:t>
      </w:r>
      <w:r w:rsidR="001E7453">
        <w:rPr>
          <w:rFonts w:eastAsia="B Nazanin" w:cs="B Nazanin" w:hint="cs"/>
          <w:rtl/>
          <w:lang w:bidi="fa-IR"/>
        </w:rPr>
        <w:t xml:space="preserve">در </w:t>
      </w:r>
      <w:r w:rsidR="001E7453" w:rsidRPr="00715A2C">
        <w:rPr>
          <w:rFonts w:eastAsia="B Nazanin" w:cs="B Nazanin" w:hint="cs"/>
          <w:rtl/>
          <w:lang w:bidi="fa-IR"/>
        </w:rPr>
        <w:t>شبکه</w:t>
      </w:r>
      <w:r w:rsidR="001E7453" w:rsidRPr="00715A2C">
        <w:rPr>
          <w:rFonts w:eastAsia="B Nazanin" w:cs="B Nazanin"/>
          <w:rtl/>
          <w:lang w:bidi="fa-IR"/>
        </w:rPr>
        <w:t xml:space="preserve"> </w:t>
      </w:r>
      <w:r w:rsidR="001E7453" w:rsidRPr="00715A2C">
        <w:rPr>
          <w:rFonts w:eastAsia="B Nazanin" w:cs="B Nazanin"/>
          <w:lang w:bidi="fa-IR"/>
        </w:rPr>
        <w:t>DC</w:t>
      </w:r>
      <w:r w:rsidR="001E7453" w:rsidRPr="00715A2C">
        <w:rPr>
          <w:rFonts w:eastAsia="B Nazanin" w:cs="B Nazanin" w:hint="cs"/>
          <w:rtl/>
          <w:lang w:bidi="fa-IR"/>
        </w:rPr>
        <w:t xml:space="preserve"> ولتاژ متوسط</w:t>
      </w:r>
      <w:r w:rsidR="001E7453" w:rsidRPr="00715A2C">
        <w:rPr>
          <w:rFonts w:eastAsia="B Nazanin" w:cs="B Nazanin"/>
          <w:rtl/>
          <w:lang w:bidi="fa-IR"/>
        </w:rPr>
        <w:t xml:space="preserve"> </w:t>
      </w:r>
      <w:r w:rsidR="00F053E1" w:rsidRPr="00715A2C">
        <w:rPr>
          <w:rFonts w:eastAsia="B Nazanin" w:cs="B Nazanin"/>
          <w:rtl/>
          <w:lang w:bidi="fa-IR"/>
        </w:rPr>
        <w:t>است. عملکرد به</w:t>
      </w:r>
      <w:r w:rsidR="005D55D5">
        <w:rPr>
          <w:rFonts w:eastAsia="B Nazanin" w:cs="B Nazanin" w:hint="cs"/>
          <w:rtl/>
          <w:lang w:bidi="fa-IR"/>
        </w:rPr>
        <w:t>ی</w:t>
      </w:r>
      <w:r w:rsidR="00F053E1" w:rsidRPr="00715A2C">
        <w:rPr>
          <w:rFonts w:eastAsia="B Nazanin" w:cs="B Nazanin" w:hint="eastAsia"/>
          <w:rtl/>
          <w:lang w:bidi="fa-IR"/>
        </w:rPr>
        <w:t>نه</w:t>
      </w:r>
      <w:r w:rsidR="00F053E1" w:rsidRPr="00715A2C">
        <w:rPr>
          <w:rFonts w:eastAsia="B Nazanin" w:cs="B Nazanin"/>
          <w:rtl/>
          <w:lang w:bidi="fa-IR"/>
        </w:rPr>
        <w:t xml:space="preserve"> با روش‌ها</w:t>
      </w:r>
      <w:r w:rsidR="005D55D5">
        <w:rPr>
          <w:rFonts w:eastAsia="B Nazanin" w:cs="B Nazanin" w:hint="cs"/>
          <w:rtl/>
          <w:lang w:bidi="fa-IR"/>
        </w:rPr>
        <w:t>ی</w:t>
      </w:r>
      <w:r w:rsidR="00F053E1" w:rsidRPr="00715A2C">
        <w:rPr>
          <w:rFonts w:eastAsia="B Nazanin" w:cs="B Nazanin"/>
          <w:rtl/>
          <w:lang w:bidi="fa-IR"/>
        </w:rPr>
        <w:t xml:space="preserve"> به</w:t>
      </w:r>
      <w:r w:rsidR="005D55D5">
        <w:rPr>
          <w:rFonts w:eastAsia="B Nazanin" w:cs="B Nazanin" w:hint="cs"/>
          <w:rtl/>
          <w:lang w:bidi="fa-IR"/>
        </w:rPr>
        <w:t>ی</w:t>
      </w:r>
      <w:r w:rsidR="00F053E1" w:rsidRPr="00715A2C">
        <w:rPr>
          <w:rFonts w:eastAsia="B Nazanin" w:cs="B Nazanin" w:hint="eastAsia"/>
          <w:rtl/>
          <w:lang w:bidi="fa-IR"/>
        </w:rPr>
        <w:t>نه</w:t>
      </w:r>
      <w:r w:rsidR="00F053E1" w:rsidRPr="00715A2C">
        <w:rPr>
          <w:rFonts w:eastAsia="B Nazanin" w:cs="B Nazanin"/>
          <w:rtl/>
          <w:lang w:bidi="fa-IR"/>
        </w:rPr>
        <w:t xml:space="preserve"> اشتراک توان</w:t>
      </w:r>
      <w:r w:rsidR="00216E17" w:rsidRPr="00715A2C">
        <w:rPr>
          <w:rStyle w:val="FootnoteReference"/>
          <w:rFonts w:eastAsia="B Nazanin" w:cs="B Nazanin"/>
          <w:sz w:val="24"/>
          <w:szCs w:val="28"/>
          <w:rtl/>
          <w:lang w:bidi="fa-IR"/>
        </w:rPr>
        <w:footnoteReference w:id="12"/>
      </w:r>
      <w:r w:rsidR="00F053E1" w:rsidRPr="00715A2C">
        <w:rPr>
          <w:rFonts w:eastAsia="B Nazanin" w:cs="B Nazanin"/>
          <w:rtl/>
          <w:lang w:bidi="fa-IR"/>
        </w:rPr>
        <w:t xml:space="preserve">، </w:t>
      </w:r>
      <w:r w:rsidR="005D55D5">
        <w:rPr>
          <w:rFonts w:eastAsia="B Nazanin" w:cs="B Nazanin" w:hint="cs"/>
          <w:rtl/>
          <w:lang w:bidi="fa-IR"/>
        </w:rPr>
        <w:t>ی</w:t>
      </w:r>
      <w:r w:rsidR="00F053E1" w:rsidRPr="00715A2C">
        <w:rPr>
          <w:rFonts w:eastAsia="B Nazanin" w:cs="B Nazanin" w:hint="eastAsia"/>
          <w:rtl/>
          <w:lang w:bidi="fa-IR"/>
        </w:rPr>
        <w:t>عن</w:t>
      </w:r>
      <w:r w:rsidR="005D55D5">
        <w:rPr>
          <w:rFonts w:eastAsia="B Nazanin" w:cs="B Nazanin" w:hint="cs"/>
          <w:rtl/>
          <w:lang w:bidi="fa-IR"/>
        </w:rPr>
        <w:t>ی</w:t>
      </w:r>
      <w:r w:rsidR="00F053E1" w:rsidRPr="00715A2C">
        <w:rPr>
          <w:rFonts w:eastAsia="B Nazanin" w:cs="B Nazanin"/>
          <w:rtl/>
          <w:lang w:bidi="fa-IR"/>
        </w:rPr>
        <w:t xml:space="preserve"> روش‌ها</w:t>
      </w:r>
      <w:r w:rsidR="005D55D5">
        <w:rPr>
          <w:rFonts w:eastAsia="B Nazanin" w:cs="B Nazanin" w:hint="cs"/>
          <w:rtl/>
          <w:lang w:bidi="fa-IR"/>
        </w:rPr>
        <w:t>یی</w:t>
      </w:r>
      <w:r w:rsidR="00F053E1" w:rsidRPr="00715A2C">
        <w:rPr>
          <w:rFonts w:eastAsia="B Nazanin" w:cs="B Nazanin"/>
          <w:rtl/>
          <w:lang w:bidi="fa-IR"/>
        </w:rPr>
        <w:t xml:space="preserve"> برا</w:t>
      </w:r>
      <w:r w:rsidR="005D55D5">
        <w:rPr>
          <w:rFonts w:eastAsia="B Nazanin" w:cs="B Nazanin" w:hint="cs"/>
          <w:rtl/>
          <w:lang w:bidi="fa-IR"/>
        </w:rPr>
        <w:t>ی</w:t>
      </w:r>
      <w:r w:rsidR="00F053E1" w:rsidRPr="00715A2C">
        <w:rPr>
          <w:rFonts w:eastAsia="B Nazanin" w:cs="B Nazanin"/>
          <w:rtl/>
          <w:lang w:bidi="fa-IR"/>
        </w:rPr>
        <w:t xml:space="preserve"> توز</w:t>
      </w:r>
      <w:r w:rsidR="005D55D5">
        <w:rPr>
          <w:rFonts w:eastAsia="B Nazanin" w:cs="B Nazanin" w:hint="cs"/>
          <w:rtl/>
          <w:lang w:bidi="fa-IR"/>
        </w:rPr>
        <w:t>ی</w:t>
      </w:r>
      <w:r w:rsidR="00F053E1" w:rsidRPr="00715A2C">
        <w:rPr>
          <w:rFonts w:eastAsia="B Nazanin" w:cs="B Nazanin" w:hint="eastAsia"/>
          <w:rtl/>
          <w:lang w:bidi="fa-IR"/>
        </w:rPr>
        <w:t>ع</w:t>
      </w:r>
      <w:r w:rsidR="00F053E1" w:rsidRPr="00715A2C">
        <w:rPr>
          <w:rFonts w:eastAsia="B Nazanin" w:cs="B Nazanin"/>
          <w:rtl/>
          <w:lang w:bidi="fa-IR"/>
        </w:rPr>
        <w:t xml:space="preserve"> به</w:t>
      </w:r>
      <w:r w:rsidR="005D55D5">
        <w:rPr>
          <w:rFonts w:eastAsia="B Nazanin" w:cs="B Nazanin" w:hint="cs"/>
          <w:rtl/>
          <w:lang w:bidi="fa-IR"/>
        </w:rPr>
        <w:t>ی</w:t>
      </w:r>
      <w:r w:rsidR="00F053E1" w:rsidRPr="00715A2C">
        <w:rPr>
          <w:rFonts w:eastAsia="B Nazanin" w:cs="B Nazanin" w:hint="eastAsia"/>
          <w:rtl/>
          <w:lang w:bidi="fa-IR"/>
        </w:rPr>
        <w:t>نه</w:t>
      </w:r>
      <w:r w:rsidR="00F053E1" w:rsidRPr="00715A2C">
        <w:rPr>
          <w:rFonts w:eastAsia="B Nazanin" w:cs="B Nazanin"/>
          <w:rtl/>
          <w:lang w:bidi="fa-IR"/>
        </w:rPr>
        <w:t xml:space="preserve"> کل توان مصرف</w:t>
      </w:r>
      <w:r w:rsidR="005D55D5">
        <w:rPr>
          <w:rFonts w:eastAsia="B Nazanin" w:cs="B Nazanin" w:hint="cs"/>
          <w:rtl/>
          <w:lang w:bidi="fa-IR"/>
        </w:rPr>
        <w:t>ی</w:t>
      </w:r>
      <w:r w:rsidR="00F053E1" w:rsidRPr="00715A2C">
        <w:rPr>
          <w:rFonts w:eastAsia="B Nazanin" w:cs="B Nazanin"/>
          <w:rtl/>
          <w:lang w:bidi="fa-IR"/>
        </w:rPr>
        <w:t xml:space="preserve"> ب</w:t>
      </w:r>
      <w:r w:rsidR="005D55D5">
        <w:rPr>
          <w:rFonts w:eastAsia="B Nazanin" w:cs="B Nazanin" w:hint="cs"/>
          <w:rtl/>
          <w:lang w:bidi="fa-IR"/>
        </w:rPr>
        <w:t>ی</w:t>
      </w:r>
      <w:r w:rsidR="00F053E1" w:rsidRPr="00715A2C">
        <w:rPr>
          <w:rFonts w:eastAsia="B Nazanin" w:cs="B Nazanin" w:hint="eastAsia"/>
          <w:rtl/>
          <w:lang w:bidi="fa-IR"/>
        </w:rPr>
        <w:t>ن</w:t>
      </w:r>
      <w:r w:rsidR="00F053E1" w:rsidRPr="00715A2C">
        <w:rPr>
          <w:rFonts w:eastAsia="B Nazanin" w:cs="B Nazanin"/>
          <w:rtl/>
          <w:lang w:bidi="fa-IR"/>
        </w:rPr>
        <w:t xml:space="preserve"> منابع برق موجود، از جمله پست‌ها</w:t>
      </w:r>
      <w:r w:rsidR="005D55D5">
        <w:rPr>
          <w:rFonts w:eastAsia="B Nazanin" w:cs="B Nazanin" w:hint="cs"/>
          <w:rtl/>
          <w:lang w:bidi="fa-IR"/>
        </w:rPr>
        <w:t>ی</w:t>
      </w:r>
      <w:r w:rsidR="00F053E1" w:rsidRPr="00715A2C">
        <w:rPr>
          <w:rFonts w:eastAsia="B Nazanin" w:cs="B Nazanin"/>
          <w:rtl/>
          <w:lang w:bidi="fa-IR"/>
        </w:rPr>
        <w:t xml:space="preserve"> کشش</w:t>
      </w:r>
      <w:r w:rsidR="005D55D5">
        <w:rPr>
          <w:rFonts w:eastAsia="B Nazanin" w:cs="B Nazanin" w:hint="cs"/>
          <w:rtl/>
          <w:lang w:bidi="fa-IR"/>
        </w:rPr>
        <w:t>ی</w:t>
      </w:r>
      <w:r w:rsidR="00F053E1" w:rsidRPr="00715A2C">
        <w:rPr>
          <w:rFonts w:eastAsia="B Nazanin" w:cs="B Nazanin" w:hint="eastAsia"/>
          <w:rtl/>
          <w:lang w:bidi="fa-IR"/>
        </w:rPr>
        <w:t>،</w:t>
      </w:r>
      <w:r w:rsidR="00F053E1" w:rsidRPr="00715A2C">
        <w:rPr>
          <w:rFonts w:eastAsia="B Nazanin" w:cs="B Nazanin"/>
          <w:rtl/>
          <w:lang w:bidi="fa-IR"/>
        </w:rPr>
        <w:t xml:space="preserve"> منابع توز</w:t>
      </w:r>
      <w:r w:rsidR="005D55D5">
        <w:rPr>
          <w:rFonts w:eastAsia="B Nazanin" w:cs="B Nazanin" w:hint="cs"/>
          <w:rtl/>
          <w:lang w:bidi="fa-IR"/>
        </w:rPr>
        <w:t>ی</w:t>
      </w:r>
      <w:r w:rsidR="00F053E1" w:rsidRPr="00715A2C">
        <w:rPr>
          <w:rFonts w:eastAsia="B Nazanin" w:cs="B Nazanin" w:hint="eastAsia"/>
          <w:rtl/>
          <w:lang w:bidi="fa-IR"/>
        </w:rPr>
        <w:t>ع‌شده،</w:t>
      </w:r>
      <w:r w:rsidR="00F053E1" w:rsidRPr="00715A2C">
        <w:rPr>
          <w:rFonts w:eastAsia="B Nazanin" w:cs="B Nazanin"/>
          <w:rtl/>
          <w:lang w:bidi="fa-IR"/>
        </w:rPr>
        <w:t xml:space="preserve"> س</w:t>
      </w:r>
      <w:r w:rsidR="005D55D5">
        <w:rPr>
          <w:rFonts w:eastAsia="B Nazanin" w:cs="B Nazanin" w:hint="cs"/>
          <w:rtl/>
          <w:lang w:bidi="fa-IR"/>
        </w:rPr>
        <w:t>ی</w:t>
      </w:r>
      <w:r w:rsidR="00F053E1" w:rsidRPr="00715A2C">
        <w:rPr>
          <w:rFonts w:eastAsia="B Nazanin" w:cs="B Nazanin" w:hint="eastAsia"/>
          <w:rtl/>
          <w:lang w:bidi="fa-IR"/>
        </w:rPr>
        <w:t>ستم‌ها</w:t>
      </w:r>
      <w:r w:rsidR="005D55D5">
        <w:rPr>
          <w:rFonts w:eastAsia="B Nazanin" w:cs="B Nazanin" w:hint="cs"/>
          <w:rtl/>
          <w:lang w:bidi="fa-IR"/>
        </w:rPr>
        <w:t>ی</w:t>
      </w:r>
      <w:r w:rsidR="00F053E1" w:rsidRPr="00715A2C">
        <w:rPr>
          <w:rFonts w:eastAsia="B Nazanin" w:cs="B Nazanin"/>
          <w:rtl/>
          <w:lang w:bidi="fa-IR"/>
        </w:rPr>
        <w:t xml:space="preserve"> ذخ</w:t>
      </w:r>
      <w:r w:rsidR="005D55D5">
        <w:rPr>
          <w:rFonts w:eastAsia="B Nazanin" w:cs="B Nazanin" w:hint="cs"/>
          <w:rtl/>
          <w:lang w:bidi="fa-IR"/>
        </w:rPr>
        <w:t>ی</w:t>
      </w:r>
      <w:r w:rsidR="00F053E1" w:rsidRPr="00715A2C">
        <w:rPr>
          <w:rFonts w:eastAsia="B Nazanin" w:cs="B Nazanin" w:hint="eastAsia"/>
          <w:rtl/>
          <w:lang w:bidi="fa-IR"/>
        </w:rPr>
        <w:t>ره‌ساز</w:t>
      </w:r>
      <w:r w:rsidR="005D55D5">
        <w:rPr>
          <w:rFonts w:eastAsia="B Nazanin" w:cs="B Nazanin" w:hint="cs"/>
          <w:rtl/>
          <w:lang w:bidi="fa-IR"/>
        </w:rPr>
        <w:t>ی</w:t>
      </w:r>
      <w:r w:rsidR="00F053E1" w:rsidRPr="00715A2C">
        <w:rPr>
          <w:rFonts w:eastAsia="B Nazanin" w:cs="B Nazanin"/>
          <w:rtl/>
          <w:lang w:bidi="fa-IR"/>
        </w:rPr>
        <w:t xml:space="preserve"> انرژ</w:t>
      </w:r>
      <w:r w:rsidR="005D55D5">
        <w:rPr>
          <w:rFonts w:eastAsia="B Nazanin" w:cs="B Nazanin" w:hint="cs"/>
          <w:rtl/>
          <w:lang w:bidi="fa-IR"/>
        </w:rPr>
        <w:t>ی</w:t>
      </w:r>
      <w:r w:rsidR="00F053E1" w:rsidRPr="00715A2C">
        <w:rPr>
          <w:rFonts w:eastAsia="B Nazanin" w:cs="B Nazanin" w:hint="cs"/>
          <w:rtl/>
          <w:lang w:bidi="fa-IR"/>
        </w:rPr>
        <w:t xml:space="preserve"> و غ</w:t>
      </w:r>
      <w:r w:rsidR="005D55D5">
        <w:rPr>
          <w:rFonts w:eastAsia="B Nazanin" w:cs="B Nazanin" w:hint="cs"/>
          <w:rtl/>
          <w:lang w:bidi="fa-IR"/>
        </w:rPr>
        <w:t>ی</w:t>
      </w:r>
      <w:r w:rsidR="00F053E1" w:rsidRPr="00715A2C">
        <w:rPr>
          <w:rFonts w:eastAsia="B Nazanin" w:cs="B Nazanin" w:hint="cs"/>
          <w:rtl/>
          <w:lang w:bidi="fa-IR"/>
        </w:rPr>
        <w:t>ره</w:t>
      </w:r>
      <w:r w:rsidR="00F053E1" w:rsidRPr="00715A2C">
        <w:rPr>
          <w:rFonts w:eastAsia="B Nazanin" w:cs="B Nazanin"/>
          <w:rtl/>
          <w:lang w:bidi="fa-IR"/>
        </w:rPr>
        <w:t>، بر اساس تلفات توان و ق</w:t>
      </w:r>
      <w:r w:rsidR="005D55D5">
        <w:rPr>
          <w:rFonts w:eastAsia="B Nazanin" w:cs="B Nazanin" w:hint="cs"/>
          <w:rtl/>
          <w:lang w:bidi="fa-IR"/>
        </w:rPr>
        <w:t>ی</w:t>
      </w:r>
      <w:r w:rsidR="00F053E1" w:rsidRPr="00715A2C">
        <w:rPr>
          <w:rFonts w:eastAsia="B Nazanin" w:cs="B Nazanin" w:hint="eastAsia"/>
          <w:rtl/>
          <w:lang w:bidi="fa-IR"/>
        </w:rPr>
        <w:t>مت‌ها</w:t>
      </w:r>
      <w:r w:rsidR="005D55D5">
        <w:rPr>
          <w:rFonts w:eastAsia="B Nazanin" w:cs="B Nazanin" w:hint="cs"/>
          <w:rtl/>
          <w:lang w:bidi="fa-IR"/>
        </w:rPr>
        <w:t>ی</w:t>
      </w:r>
      <w:r w:rsidR="00F053E1" w:rsidRPr="00715A2C">
        <w:rPr>
          <w:rFonts w:eastAsia="B Nazanin" w:cs="B Nazanin"/>
          <w:rtl/>
          <w:lang w:bidi="fa-IR"/>
        </w:rPr>
        <w:t xml:space="preserve"> منبع برق برآورده م</w:t>
      </w:r>
      <w:r w:rsidR="005D55D5">
        <w:rPr>
          <w:rFonts w:eastAsia="B Nazanin" w:cs="B Nazanin" w:hint="cs"/>
          <w:rtl/>
          <w:lang w:bidi="fa-IR"/>
        </w:rPr>
        <w:t>ی</w:t>
      </w:r>
      <w:r w:rsidR="00F053E1" w:rsidRPr="00715A2C">
        <w:rPr>
          <w:rFonts w:eastAsia="B Nazanin" w:cs="B Nazanin" w:hint="cs"/>
          <w:rtl/>
          <w:lang w:bidi="fa-IR"/>
        </w:rPr>
        <w:t>‌</w:t>
      </w:r>
      <w:r w:rsidR="00F053E1" w:rsidRPr="00715A2C">
        <w:rPr>
          <w:rFonts w:eastAsia="B Nazanin" w:cs="B Nazanin" w:hint="eastAsia"/>
          <w:rtl/>
          <w:lang w:bidi="fa-IR"/>
        </w:rPr>
        <w:t>شود</w:t>
      </w:r>
      <w:r w:rsidR="00F053E1" w:rsidRPr="00715A2C">
        <w:rPr>
          <w:rFonts w:eastAsia="B Nazanin" w:cs="B Nazanin"/>
          <w:rtl/>
          <w:lang w:bidi="fa-IR"/>
        </w:rPr>
        <w:t>.</w:t>
      </w:r>
    </w:p>
    <w:p w14:paraId="566E2A1F" w14:textId="694DC4B9" w:rsidR="00C85504" w:rsidRPr="00715A2C" w:rsidRDefault="005E310E" w:rsidP="00C85504">
      <w:pPr>
        <w:spacing w:line="288" w:lineRule="auto"/>
        <w:ind w:firstLine="238"/>
        <w:jc w:val="lowKashida"/>
        <w:rPr>
          <w:rFonts w:eastAsia="B Nazanin" w:cs="B Nazanin"/>
          <w:rtl/>
          <w:lang w:bidi="fa-IR"/>
        </w:rPr>
      </w:pPr>
      <w:r w:rsidRPr="00715A2C">
        <w:rPr>
          <w:rFonts w:eastAsia="B Nazanin" w:cs="B Nazanin" w:hint="cs"/>
          <w:rtl/>
          <w:lang w:bidi="fa-IR"/>
        </w:rPr>
        <w:t>تقس</w:t>
      </w:r>
      <w:r>
        <w:rPr>
          <w:rFonts w:eastAsia="B Nazanin" w:cs="B Nazanin" w:hint="cs"/>
          <w:rtl/>
          <w:lang w:bidi="fa-IR"/>
        </w:rPr>
        <w:t>ی</w:t>
      </w:r>
      <w:r w:rsidRPr="00715A2C">
        <w:rPr>
          <w:rFonts w:eastAsia="B Nazanin" w:cs="B Nazanin" w:hint="cs"/>
          <w:rtl/>
          <w:lang w:bidi="fa-IR"/>
        </w:rPr>
        <w:t>م به</w:t>
      </w:r>
      <w:r>
        <w:rPr>
          <w:rFonts w:eastAsia="B Nazanin" w:cs="B Nazanin" w:hint="cs"/>
          <w:rtl/>
          <w:lang w:bidi="fa-IR"/>
        </w:rPr>
        <w:t>ی</w:t>
      </w:r>
      <w:r w:rsidRPr="00715A2C">
        <w:rPr>
          <w:rFonts w:eastAsia="B Nazanin" w:cs="B Nazanin" w:hint="cs"/>
          <w:rtl/>
          <w:lang w:bidi="fa-IR"/>
        </w:rPr>
        <w:t>نه توان ب</w:t>
      </w:r>
      <w:r>
        <w:rPr>
          <w:rFonts w:eastAsia="B Nazanin" w:cs="B Nazanin" w:hint="cs"/>
          <w:rtl/>
          <w:lang w:bidi="fa-IR"/>
        </w:rPr>
        <w:t>ی</w:t>
      </w:r>
      <w:r w:rsidRPr="00715A2C">
        <w:rPr>
          <w:rFonts w:eastAsia="B Nazanin" w:cs="B Nazanin" w:hint="cs"/>
          <w:rtl/>
          <w:lang w:bidi="fa-IR"/>
        </w:rPr>
        <w:t>ن منابع مختلف</w:t>
      </w:r>
      <w:r>
        <w:rPr>
          <w:rFonts w:eastAsia="B Nazanin" w:cs="B Nazanin" w:hint="cs"/>
          <w:rtl/>
          <w:lang w:bidi="fa-IR"/>
        </w:rPr>
        <w:t>،</w:t>
      </w:r>
      <w:r w:rsidRPr="00715A2C">
        <w:rPr>
          <w:rFonts w:eastAsia="B Nazanin" w:cs="B Nazanin" w:hint="cs"/>
          <w:rtl/>
          <w:lang w:bidi="fa-IR"/>
        </w:rPr>
        <w:t xml:space="preserve"> </w:t>
      </w:r>
      <w:r w:rsidR="00F053E1" w:rsidRPr="00715A2C">
        <w:rPr>
          <w:rFonts w:eastAsia="B Nazanin" w:cs="B Nazanin" w:hint="cs"/>
          <w:rtl/>
          <w:lang w:bidi="fa-IR"/>
        </w:rPr>
        <w:t>به دلا</w:t>
      </w:r>
      <w:r w:rsidR="005D55D5">
        <w:rPr>
          <w:rFonts w:eastAsia="B Nazanin" w:cs="B Nazanin" w:hint="cs"/>
          <w:rtl/>
          <w:lang w:bidi="fa-IR"/>
        </w:rPr>
        <w:t>ی</w:t>
      </w:r>
      <w:r w:rsidR="00F053E1" w:rsidRPr="00715A2C">
        <w:rPr>
          <w:rFonts w:eastAsia="B Nazanin" w:cs="B Nazanin" w:hint="cs"/>
          <w:rtl/>
          <w:lang w:bidi="fa-IR"/>
        </w:rPr>
        <w:t>ل م</w:t>
      </w:r>
      <w:r>
        <w:rPr>
          <w:rFonts w:eastAsia="B Nazanin" w:cs="B Nazanin" w:hint="cs"/>
          <w:rtl/>
          <w:lang w:bidi="fa-IR"/>
        </w:rPr>
        <w:t>تنوعی</w:t>
      </w:r>
      <w:r w:rsidR="00F053E1" w:rsidRPr="00715A2C">
        <w:rPr>
          <w:rFonts w:eastAsia="B Nazanin" w:cs="B Nazanin" w:hint="cs"/>
          <w:rtl/>
          <w:lang w:bidi="fa-IR"/>
        </w:rPr>
        <w:t xml:space="preserve"> از جمله </w:t>
      </w:r>
      <w:r w:rsidRPr="00715A2C">
        <w:rPr>
          <w:rFonts w:eastAsia="B Nazanin" w:cs="B Nazanin" w:hint="cs"/>
          <w:rtl/>
          <w:lang w:bidi="fa-IR"/>
        </w:rPr>
        <w:t xml:space="preserve">حضور </w:t>
      </w:r>
      <w:r w:rsidRPr="00715A2C">
        <w:rPr>
          <w:rFonts w:eastAsia="B Nazanin" w:cs="B Nazanin" w:hint="cs"/>
          <w:rtl/>
        </w:rPr>
        <w:t>س</w:t>
      </w:r>
      <w:r>
        <w:rPr>
          <w:rFonts w:eastAsia="B Nazanin" w:cs="B Nazanin" w:hint="cs"/>
          <w:rtl/>
        </w:rPr>
        <w:t>ی</w:t>
      </w:r>
      <w:r w:rsidRPr="00715A2C">
        <w:rPr>
          <w:rFonts w:eastAsia="B Nazanin" w:cs="B Nazanin" w:hint="cs"/>
          <w:rtl/>
        </w:rPr>
        <w:t>ستم‌ها</w:t>
      </w:r>
      <w:r>
        <w:rPr>
          <w:rFonts w:eastAsia="B Nazanin" w:cs="B Nazanin" w:hint="cs"/>
          <w:rtl/>
        </w:rPr>
        <w:t>ی</w:t>
      </w:r>
      <w:r w:rsidRPr="00715A2C">
        <w:rPr>
          <w:rFonts w:eastAsia="B Nazanin" w:cs="B Nazanin" w:hint="cs"/>
          <w:rtl/>
        </w:rPr>
        <w:t xml:space="preserve"> ذخ</w:t>
      </w:r>
      <w:r>
        <w:rPr>
          <w:rFonts w:eastAsia="B Nazanin" w:cs="B Nazanin" w:hint="cs"/>
          <w:rtl/>
        </w:rPr>
        <w:t>ی</w:t>
      </w:r>
      <w:r w:rsidRPr="00715A2C">
        <w:rPr>
          <w:rFonts w:eastAsia="B Nazanin" w:cs="B Nazanin" w:hint="cs"/>
          <w:rtl/>
        </w:rPr>
        <w:t>ره</w:t>
      </w:r>
      <w:r w:rsidRPr="00715A2C">
        <w:rPr>
          <w:rFonts w:eastAsia="B Nazanin" w:cs="B Nazanin" w:hint="cs"/>
          <w:rtl/>
          <w:lang w:bidi="fa-IR"/>
        </w:rPr>
        <w:t>‌</w:t>
      </w:r>
      <w:r w:rsidRPr="00715A2C">
        <w:rPr>
          <w:rFonts w:eastAsia="B Nazanin" w:cs="B Nazanin" w:hint="cs"/>
          <w:rtl/>
        </w:rPr>
        <w:t>ساز انرژ</w:t>
      </w:r>
      <w:r>
        <w:rPr>
          <w:rFonts w:eastAsia="B Nazanin" w:cs="B Nazanin" w:hint="cs"/>
          <w:rtl/>
        </w:rPr>
        <w:t>ی</w:t>
      </w:r>
      <w:r w:rsidRPr="00715A2C">
        <w:rPr>
          <w:rFonts w:eastAsia="B Nazanin" w:cs="B Nazanin" w:hint="cs"/>
          <w:rtl/>
        </w:rPr>
        <w:t xml:space="preserve"> و منابع تول</w:t>
      </w:r>
      <w:r>
        <w:rPr>
          <w:rFonts w:eastAsia="B Nazanin" w:cs="B Nazanin" w:hint="cs"/>
          <w:rtl/>
        </w:rPr>
        <w:t>ی</w:t>
      </w:r>
      <w:r w:rsidRPr="00715A2C">
        <w:rPr>
          <w:rFonts w:eastAsia="B Nazanin" w:cs="B Nazanin" w:hint="cs"/>
          <w:rtl/>
        </w:rPr>
        <w:t>د پرا</w:t>
      </w:r>
      <w:r>
        <w:rPr>
          <w:rFonts w:eastAsia="B Nazanin" w:cs="B Nazanin" w:hint="cs"/>
          <w:rtl/>
        </w:rPr>
        <w:t>ک</w:t>
      </w:r>
      <w:r w:rsidRPr="00715A2C">
        <w:rPr>
          <w:rFonts w:eastAsia="B Nazanin" w:cs="B Nazanin" w:hint="cs"/>
          <w:rtl/>
        </w:rPr>
        <w:t>نده (</w:t>
      </w:r>
      <w:r w:rsidRPr="00715A2C">
        <w:rPr>
          <w:rFonts w:eastAsia="B Nazanin" w:cs="B Nazanin"/>
        </w:rPr>
        <w:t>DG</w:t>
      </w:r>
      <w:r w:rsidRPr="00715A2C">
        <w:rPr>
          <w:rStyle w:val="FootnoteReference"/>
          <w:rFonts w:eastAsia="B Nazanin" w:cs="B Nazanin"/>
          <w:sz w:val="24"/>
          <w:szCs w:val="28"/>
        </w:rPr>
        <w:footnoteReference w:id="13"/>
      </w:r>
      <w:r w:rsidRPr="00715A2C">
        <w:rPr>
          <w:rFonts w:eastAsia="B Nazanin" w:cs="B Nazanin" w:hint="cs"/>
          <w:rtl/>
          <w:lang w:bidi="fa-IR"/>
        </w:rPr>
        <w:t>)</w:t>
      </w:r>
      <w:r w:rsidRPr="00715A2C">
        <w:rPr>
          <w:rFonts w:eastAsia="B Nazanin" w:cs="B Nazanin" w:hint="cs"/>
          <w:rtl/>
        </w:rPr>
        <w:t>،</w:t>
      </w:r>
      <w:r>
        <w:rPr>
          <w:rFonts w:eastAsia="B Nazanin" w:cs="B Nazanin" w:hint="cs"/>
          <w:rtl/>
        </w:rPr>
        <w:t xml:space="preserve"> </w:t>
      </w:r>
      <w:r w:rsidRPr="00715A2C">
        <w:rPr>
          <w:rFonts w:eastAsia="B Nazanin" w:cs="B Nazanin" w:hint="cs"/>
          <w:rtl/>
          <w:lang w:bidi="fa-IR"/>
        </w:rPr>
        <w:t>خطوط ال</w:t>
      </w:r>
      <w:r>
        <w:rPr>
          <w:rFonts w:eastAsia="B Nazanin" w:cs="B Nazanin" w:hint="cs"/>
          <w:rtl/>
          <w:lang w:bidi="fa-IR"/>
        </w:rPr>
        <w:t>ک</w:t>
      </w:r>
      <w:r w:rsidRPr="00715A2C">
        <w:rPr>
          <w:rFonts w:eastAsia="B Nazanin" w:cs="B Nazanin" w:hint="cs"/>
          <w:rtl/>
          <w:lang w:bidi="fa-IR"/>
        </w:rPr>
        <w:t>تر</w:t>
      </w:r>
      <w:r>
        <w:rPr>
          <w:rFonts w:eastAsia="B Nazanin" w:cs="B Nazanin" w:hint="cs"/>
          <w:rtl/>
          <w:lang w:bidi="fa-IR"/>
        </w:rPr>
        <w:t>یکی</w:t>
      </w:r>
      <w:r w:rsidRPr="00715A2C">
        <w:rPr>
          <w:rFonts w:eastAsia="B Nazanin" w:cs="B Nazanin" w:hint="cs"/>
          <w:rtl/>
          <w:lang w:bidi="fa-IR"/>
        </w:rPr>
        <w:t xml:space="preserve"> طولان</w:t>
      </w:r>
      <w:r>
        <w:rPr>
          <w:rFonts w:eastAsia="B Nazanin" w:cs="B Nazanin" w:hint="cs"/>
          <w:rtl/>
          <w:lang w:bidi="fa-IR"/>
        </w:rPr>
        <w:t>ی</w:t>
      </w:r>
      <w:r w:rsidRPr="00715A2C">
        <w:rPr>
          <w:rFonts w:eastAsia="B Nazanin" w:cs="B Nazanin" w:hint="cs"/>
          <w:rtl/>
          <w:lang w:bidi="fa-IR"/>
        </w:rPr>
        <w:t>،</w:t>
      </w:r>
      <w:r>
        <w:rPr>
          <w:rFonts w:eastAsia="B Nazanin" w:cs="B Nazanin" w:hint="cs"/>
          <w:rtl/>
          <w:lang w:bidi="fa-IR"/>
        </w:rPr>
        <w:t xml:space="preserve"> </w:t>
      </w:r>
      <w:r w:rsidR="00F053E1" w:rsidRPr="00715A2C">
        <w:rPr>
          <w:rFonts w:eastAsia="B Nazanin" w:cs="B Nazanin" w:hint="cs"/>
          <w:rtl/>
          <w:lang w:bidi="fa-IR"/>
        </w:rPr>
        <w:t>تغ</w:t>
      </w:r>
      <w:r w:rsidR="005D55D5">
        <w:rPr>
          <w:rFonts w:eastAsia="B Nazanin" w:cs="B Nazanin" w:hint="cs"/>
          <w:rtl/>
          <w:lang w:bidi="fa-IR"/>
        </w:rPr>
        <w:t>یی</w:t>
      </w:r>
      <w:r w:rsidR="00F053E1" w:rsidRPr="00715A2C">
        <w:rPr>
          <w:rFonts w:eastAsia="B Nazanin" w:cs="B Nazanin" w:hint="cs"/>
          <w:rtl/>
          <w:lang w:bidi="fa-IR"/>
        </w:rPr>
        <w:t>رات همزمان، دائم و ز</w:t>
      </w:r>
      <w:r w:rsidR="005D55D5">
        <w:rPr>
          <w:rFonts w:eastAsia="B Nazanin" w:cs="B Nazanin" w:hint="cs"/>
          <w:rtl/>
          <w:lang w:bidi="fa-IR"/>
        </w:rPr>
        <w:t>ی</w:t>
      </w:r>
      <w:r w:rsidR="00F053E1" w:rsidRPr="00715A2C">
        <w:rPr>
          <w:rFonts w:eastAsia="B Nazanin" w:cs="B Nazanin" w:hint="cs"/>
          <w:rtl/>
          <w:lang w:bidi="fa-IR"/>
        </w:rPr>
        <w:t>اد توان و م</w:t>
      </w:r>
      <w:r w:rsidR="005D55D5">
        <w:rPr>
          <w:rFonts w:eastAsia="B Nazanin" w:cs="B Nazanin" w:hint="cs"/>
          <w:rtl/>
          <w:lang w:bidi="fa-IR"/>
        </w:rPr>
        <w:t>ک</w:t>
      </w:r>
      <w:r w:rsidR="00F053E1" w:rsidRPr="00715A2C">
        <w:rPr>
          <w:rFonts w:eastAsia="B Nazanin" w:cs="B Nazanin" w:hint="cs"/>
          <w:rtl/>
          <w:lang w:bidi="fa-IR"/>
        </w:rPr>
        <w:t>ان قطارها</w:t>
      </w:r>
      <w:r>
        <w:rPr>
          <w:rFonts w:eastAsia="B Nazanin" w:cs="B Nazanin" w:hint="cs"/>
          <w:rtl/>
          <w:lang w:bidi="fa-IR"/>
        </w:rPr>
        <w:t xml:space="preserve"> و</w:t>
      </w:r>
      <w:r w:rsidR="00F053E1" w:rsidRPr="00715A2C">
        <w:rPr>
          <w:rFonts w:eastAsia="B Nazanin" w:cs="B Nazanin" w:hint="cs"/>
          <w:rtl/>
          <w:lang w:bidi="fa-IR"/>
        </w:rPr>
        <w:t xml:space="preserve"> انرژ</w:t>
      </w:r>
      <w:r w:rsidR="005D55D5">
        <w:rPr>
          <w:rFonts w:eastAsia="B Nazanin" w:cs="B Nazanin" w:hint="cs"/>
          <w:rtl/>
          <w:lang w:bidi="fa-IR"/>
        </w:rPr>
        <w:t>ی</w:t>
      </w:r>
      <w:r w:rsidR="00F053E1" w:rsidRPr="00715A2C">
        <w:rPr>
          <w:rFonts w:eastAsia="B Nazanin" w:cs="B Nazanin" w:hint="cs"/>
          <w:rtl/>
          <w:lang w:bidi="fa-IR"/>
        </w:rPr>
        <w:t xml:space="preserve"> بازگشت</w:t>
      </w:r>
      <w:r w:rsidR="005D55D5">
        <w:rPr>
          <w:rFonts w:eastAsia="B Nazanin" w:cs="B Nazanin" w:hint="cs"/>
          <w:rtl/>
          <w:lang w:bidi="fa-IR"/>
        </w:rPr>
        <w:t>ی</w:t>
      </w:r>
      <w:r w:rsidR="00F053E1" w:rsidRPr="00715A2C">
        <w:rPr>
          <w:rFonts w:eastAsia="B Nazanin" w:cs="B Nazanin" w:hint="cs"/>
          <w:rtl/>
          <w:lang w:bidi="fa-IR"/>
        </w:rPr>
        <w:t xml:space="preserve"> قطارها </w:t>
      </w:r>
      <w:r>
        <w:rPr>
          <w:rFonts w:eastAsia="B Nazanin" w:cs="B Nazanin" w:hint="cs"/>
          <w:rtl/>
        </w:rPr>
        <w:t>به</w:t>
      </w:r>
      <w:r w:rsidR="00F053E1" w:rsidRPr="00715A2C">
        <w:rPr>
          <w:rFonts w:eastAsia="B Nazanin" w:cs="B Nazanin" w:hint="cs"/>
          <w:rtl/>
          <w:lang w:bidi="fa-IR"/>
        </w:rPr>
        <w:t xml:space="preserve"> </w:t>
      </w:r>
      <w:r w:rsidR="005D55D5">
        <w:rPr>
          <w:rFonts w:eastAsia="B Nazanin" w:cs="B Nazanin" w:hint="cs"/>
          <w:rtl/>
          <w:lang w:bidi="fa-IR"/>
        </w:rPr>
        <w:t>یکی</w:t>
      </w:r>
      <w:r w:rsidR="00F053E1" w:rsidRPr="00715A2C">
        <w:rPr>
          <w:rFonts w:eastAsia="B Nazanin" w:cs="B Nazanin" w:hint="cs"/>
          <w:rtl/>
          <w:lang w:bidi="fa-IR"/>
        </w:rPr>
        <w:t xml:space="preserve"> از مهمتر</w:t>
      </w:r>
      <w:r w:rsidR="005D55D5">
        <w:rPr>
          <w:rFonts w:eastAsia="B Nazanin" w:cs="B Nazanin" w:hint="cs"/>
          <w:rtl/>
          <w:lang w:bidi="fa-IR"/>
        </w:rPr>
        <w:t>ی</w:t>
      </w:r>
      <w:r w:rsidR="00F053E1" w:rsidRPr="00715A2C">
        <w:rPr>
          <w:rFonts w:eastAsia="B Nazanin" w:cs="B Nazanin" w:hint="cs"/>
          <w:rtl/>
          <w:lang w:bidi="fa-IR"/>
        </w:rPr>
        <w:t>ن چالش</w:t>
      </w:r>
      <w:r w:rsidR="00A048CD" w:rsidRPr="00715A2C">
        <w:rPr>
          <w:rFonts w:eastAsia="B Nazanin" w:cs="B Nazanin" w:hint="cs"/>
          <w:rtl/>
          <w:lang w:bidi="fa-IR"/>
        </w:rPr>
        <w:t>‌</w:t>
      </w:r>
      <w:r w:rsidR="00F053E1" w:rsidRPr="00715A2C">
        <w:rPr>
          <w:rFonts w:eastAsia="B Nazanin" w:cs="B Nazanin" w:hint="cs"/>
          <w:rtl/>
          <w:lang w:bidi="fa-IR"/>
        </w:rPr>
        <w:t>ها</w:t>
      </w:r>
      <w:r w:rsidR="005D55D5">
        <w:rPr>
          <w:rFonts w:eastAsia="B Nazanin" w:cs="B Nazanin" w:hint="cs"/>
          <w:rtl/>
          <w:lang w:bidi="fa-IR"/>
        </w:rPr>
        <w:t>ی</w:t>
      </w:r>
      <w:r w:rsidR="00F053E1" w:rsidRPr="00715A2C">
        <w:rPr>
          <w:rFonts w:eastAsia="B Nazanin" w:cs="B Nazanin" w:hint="cs"/>
          <w:rtl/>
          <w:lang w:bidi="fa-IR"/>
        </w:rPr>
        <w:t xml:space="preserve"> </w:t>
      </w:r>
      <w:r w:rsidR="00E21C63" w:rsidRPr="00715A2C">
        <w:rPr>
          <w:rFonts w:eastAsia="B Nazanin" w:cs="B Nazanin"/>
          <w:rtl/>
          <w:lang w:bidi="fa-IR"/>
        </w:rPr>
        <w:t>راه‌آهن</w:t>
      </w:r>
      <w:r w:rsidR="00F053E1" w:rsidRPr="00715A2C">
        <w:rPr>
          <w:rFonts w:eastAsia="B Nazanin" w:cs="B Nazanin"/>
          <w:rtl/>
          <w:lang w:bidi="fa-IR"/>
        </w:rPr>
        <w:t xml:space="preserve"> برق</w:t>
      </w:r>
      <w:r w:rsidR="005D55D5">
        <w:rPr>
          <w:rFonts w:eastAsia="B Nazanin" w:cs="B Nazanin" w:hint="cs"/>
          <w:rtl/>
          <w:lang w:bidi="fa-IR"/>
        </w:rPr>
        <w:t>ی</w:t>
      </w:r>
      <w:r w:rsidR="00F053E1" w:rsidRPr="00715A2C">
        <w:rPr>
          <w:rFonts w:eastAsia="B Nazanin" w:cs="B Nazanin"/>
          <w:rtl/>
          <w:lang w:bidi="fa-IR"/>
        </w:rPr>
        <w:t xml:space="preserve"> </w:t>
      </w:r>
      <w:r w:rsidR="00E9263F" w:rsidRPr="00715A2C">
        <w:rPr>
          <w:rFonts w:eastAsia="B Nazanin" w:cs="B Nazanin"/>
          <w:lang w:bidi="fa-IR"/>
        </w:rPr>
        <w:t>DC</w:t>
      </w:r>
      <w:r w:rsidR="00E9263F" w:rsidRPr="00715A2C">
        <w:rPr>
          <w:rFonts w:eastAsia="B Nazanin" w:cs="B Nazanin" w:hint="cs"/>
          <w:rtl/>
          <w:lang w:bidi="fa-IR"/>
        </w:rPr>
        <w:t xml:space="preserve"> ولتاژ متوسط</w:t>
      </w:r>
      <w:r w:rsidR="00F053E1" w:rsidRPr="00715A2C">
        <w:rPr>
          <w:rFonts w:eastAsia="B Nazanin" w:cs="B Nazanin" w:hint="cs"/>
          <w:rtl/>
          <w:lang w:bidi="fa-IR"/>
        </w:rPr>
        <w:t xml:space="preserve"> </w:t>
      </w:r>
      <w:r>
        <w:rPr>
          <w:rFonts w:eastAsia="B Nazanin" w:cs="B Nazanin" w:hint="cs"/>
          <w:rtl/>
          <w:lang w:bidi="fa-IR"/>
        </w:rPr>
        <w:t>تبدیل شده است</w:t>
      </w:r>
      <w:r w:rsidR="00F053E1" w:rsidRPr="00715A2C">
        <w:rPr>
          <w:rFonts w:eastAsia="B Nazanin" w:cs="B Nazanin" w:hint="cs"/>
          <w:rtl/>
          <w:lang w:bidi="fa-IR"/>
        </w:rPr>
        <w:t xml:space="preserve">. </w:t>
      </w:r>
      <w:r w:rsidR="0021323B">
        <w:rPr>
          <w:rFonts w:eastAsia="B Nazanin" w:cs="B Nazanin" w:hint="cs"/>
          <w:rtl/>
          <w:lang w:bidi="fa-IR"/>
        </w:rPr>
        <w:t xml:space="preserve">صفر بودن فرکانس و توان راکتیو در این نوع راه‌آهن برقی به علت </w:t>
      </w:r>
      <w:r w:rsidR="00F053E1" w:rsidRPr="00715A2C">
        <w:rPr>
          <w:rFonts w:eastAsia="B Nazanin" w:cs="B Nazanin"/>
          <w:lang w:bidi="fa-IR"/>
        </w:rPr>
        <w:t>DC</w:t>
      </w:r>
      <w:r w:rsidR="00F053E1" w:rsidRPr="00715A2C">
        <w:rPr>
          <w:rFonts w:eastAsia="B Nazanin" w:cs="B Nazanin" w:hint="cs"/>
          <w:rtl/>
          <w:lang w:bidi="fa-IR"/>
        </w:rPr>
        <w:t xml:space="preserve"> بودن ولتاژ </w:t>
      </w:r>
      <w:r w:rsidR="0021323B">
        <w:rPr>
          <w:rFonts w:eastAsia="B Nazanin" w:cs="B Nazanin" w:hint="cs"/>
          <w:rtl/>
          <w:lang w:bidi="fa-IR"/>
        </w:rPr>
        <w:t>رخ داده</w:t>
      </w:r>
      <w:r w:rsidR="00F053E1" w:rsidRPr="00715A2C">
        <w:rPr>
          <w:rFonts w:eastAsia="B Nazanin" w:cs="B Nazanin" w:hint="cs"/>
          <w:rtl/>
          <w:lang w:bidi="fa-IR"/>
        </w:rPr>
        <w:t xml:space="preserve"> و در نت</w:t>
      </w:r>
      <w:r w:rsidR="005D55D5">
        <w:rPr>
          <w:rFonts w:eastAsia="B Nazanin" w:cs="B Nazanin" w:hint="cs"/>
          <w:rtl/>
          <w:lang w:bidi="fa-IR"/>
        </w:rPr>
        <w:t>ی</w:t>
      </w:r>
      <w:r w:rsidR="00F053E1" w:rsidRPr="00715A2C">
        <w:rPr>
          <w:rFonts w:eastAsia="B Nazanin" w:cs="B Nazanin" w:hint="cs"/>
          <w:rtl/>
          <w:lang w:bidi="fa-IR"/>
        </w:rPr>
        <w:t>جه، ن</w:t>
      </w:r>
      <w:r w:rsidR="005D55D5">
        <w:rPr>
          <w:rFonts w:eastAsia="B Nazanin" w:cs="B Nazanin" w:hint="cs"/>
          <w:rtl/>
          <w:lang w:bidi="fa-IR"/>
        </w:rPr>
        <w:t>ی</w:t>
      </w:r>
      <w:r w:rsidR="00F053E1" w:rsidRPr="00715A2C">
        <w:rPr>
          <w:rFonts w:eastAsia="B Nazanin" w:cs="B Nazanin" w:hint="cs"/>
          <w:rtl/>
          <w:lang w:bidi="fa-IR"/>
        </w:rPr>
        <w:t>از</w:t>
      </w:r>
      <w:r w:rsidR="005D55D5">
        <w:rPr>
          <w:rFonts w:eastAsia="B Nazanin" w:cs="B Nazanin" w:hint="cs"/>
          <w:rtl/>
          <w:lang w:bidi="fa-IR"/>
        </w:rPr>
        <w:t>ی</w:t>
      </w:r>
      <w:r w:rsidR="00F053E1" w:rsidRPr="00715A2C">
        <w:rPr>
          <w:rFonts w:eastAsia="B Nazanin" w:cs="B Nazanin" w:hint="cs"/>
          <w:rtl/>
          <w:lang w:bidi="fa-IR"/>
        </w:rPr>
        <w:t xml:space="preserve"> </w:t>
      </w:r>
      <w:r w:rsidR="00F053E1" w:rsidRPr="00715A2C">
        <w:rPr>
          <w:rFonts w:eastAsia="B Nazanin" w:cs="B Nazanin" w:hint="cs"/>
          <w:rtl/>
          <w:lang w:bidi="fa-IR"/>
        </w:rPr>
        <w:lastRenderedPageBreak/>
        <w:t xml:space="preserve">به </w:t>
      </w:r>
      <w:r w:rsidR="005D55D5">
        <w:rPr>
          <w:rFonts w:eastAsia="B Nazanin" w:cs="B Nazanin" w:hint="cs"/>
          <w:rtl/>
          <w:lang w:bidi="fa-IR"/>
        </w:rPr>
        <w:t>ک</w:t>
      </w:r>
      <w:r w:rsidR="00F053E1" w:rsidRPr="00715A2C">
        <w:rPr>
          <w:rFonts w:eastAsia="B Nazanin" w:cs="B Nazanin" w:hint="cs"/>
          <w:rtl/>
          <w:lang w:bidi="fa-IR"/>
        </w:rPr>
        <w:t>نترل ا</w:t>
      </w:r>
      <w:r w:rsidR="005D55D5">
        <w:rPr>
          <w:rFonts w:eastAsia="B Nazanin" w:cs="B Nazanin" w:hint="cs"/>
          <w:rtl/>
          <w:lang w:bidi="fa-IR"/>
        </w:rPr>
        <w:t>ی</w:t>
      </w:r>
      <w:r w:rsidR="00F053E1" w:rsidRPr="00715A2C">
        <w:rPr>
          <w:rFonts w:eastAsia="B Nazanin" w:cs="B Nazanin" w:hint="cs"/>
          <w:rtl/>
          <w:lang w:bidi="fa-IR"/>
        </w:rPr>
        <w:t>ن دو متغ</w:t>
      </w:r>
      <w:r w:rsidR="005D55D5">
        <w:rPr>
          <w:rFonts w:eastAsia="B Nazanin" w:cs="B Nazanin" w:hint="cs"/>
          <w:rtl/>
          <w:lang w:bidi="fa-IR"/>
        </w:rPr>
        <w:t>ی</w:t>
      </w:r>
      <w:r w:rsidR="00F053E1" w:rsidRPr="00715A2C">
        <w:rPr>
          <w:rFonts w:eastAsia="B Nazanin" w:cs="B Nazanin" w:hint="cs"/>
          <w:rtl/>
          <w:lang w:bidi="fa-IR"/>
        </w:rPr>
        <w:t>ر</w:t>
      </w:r>
      <w:r w:rsidR="0021323B">
        <w:rPr>
          <w:rFonts w:eastAsia="B Nazanin" w:cs="B Nazanin" w:hint="cs"/>
          <w:rtl/>
          <w:lang w:bidi="fa-IR"/>
        </w:rPr>
        <w:t xml:space="preserve"> در راه‌آهن برقی </w:t>
      </w:r>
      <w:r w:rsidR="0021323B">
        <w:rPr>
          <w:rFonts w:eastAsia="B Nazanin" w:cs="B Nazanin"/>
          <w:lang w:bidi="fa-IR"/>
        </w:rPr>
        <w:t>DC</w:t>
      </w:r>
      <w:r w:rsidR="00F053E1" w:rsidRPr="00715A2C">
        <w:rPr>
          <w:rFonts w:eastAsia="B Nazanin" w:cs="B Nazanin" w:hint="cs"/>
          <w:rtl/>
          <w:lang w:bidi="fa-IR"/>
        </w:rPr>
        <w:t xml:space="preserve"> ن</w:t>
      </w:r>
      <w:r w:rsidR="005D55D5">
        <w:rPr>
          <w:rFonts w:eastAsia="B Nazanin" w:cs="B Nazanin" w:hint="cs"/>
          <w:rtl/>
          <w:lang w:bidi="fa-IR"/>
        </w:rPr>
        <w:t>ی</w:t>
      </w:r>
      <w:r w:rsidR="00F053E1" w:rsidRPr="00715A2C">
        <w:rPr>
          <w:rFonts w:eastAsia="B Nazanin" w:cs="B Nazanin" w:hint="cs"/>
          <w:rtl/>
          <w:lang w:bidi="fa-IR"/>
        </w:rPr>
        <w:t xml:space="preserve">ست. </w:t>
      </w:r>
      <w:r w:rsidR="0021323B">
        <w:rPr>
          <w:rFonts w:eastAsia="B Nazanin" w:cs="B Nazanin" w:hint="cs"/>
          <w:rtl/>
          <w:lang w:bidi="fa-IR"/>
        </w:rPr>
        <w:t>اما</w:t>
      </w:r>
      <w:r w:rsidR="00F053E1" w:rsidRPr="00715A2C">
        <w:rPr>
          <w:rFonts w:eastAsia="B Nazanin" w:cs="B Nazanin" w:hint="cs"/>
          <w:rtl/>
          <w:lang w:bidi="fa-IR"/>
        </w:rPr>
        <w:t xml:space="preserve"> به دل</w:t>
      </w:r>
      <w:r w:rsidR="005D55D5">
        <w:rPr>
          <w:rFonts w:eastAsia="B Nazanin" w:cs="B Nazanin" w:hint="cs"/>
          <w:rtl/>
          <w:lang w:bidi="fa-IR"/>
        </w:rPr>
        <w:t>ی</w:t>
      </w:r>
      <w:r w:rsidR="00F053E1" w:rsidRPr="00715A2C">
        <w:rPr>
          <w:rFonts w:eastAsia="B Nazanin" w:cs="B Nazanin" w:hint="cs"/>
          <w:rtl/>
          <w:lang w:bidi="fa-IR"/>
        </w:rPr>
        <w:t>ل</w:t>
      </w:r>
      <w:r w:rsidR="0021323B">
        <w:rPr>
          <w:rFonts w:eastAsia="B Nazanin" w:cs="B Nazanin" w:hint="cs"/>
          <w:rtl/>
          <w:lang w:bidi="fa-IR"/>
        </w:rPr>
        <w:t xml:space="preserve"> برقراری</w:t>
      </w:r>
      <w:r w:rsidR="0029651C">
        <w:rPr>
          <w:rFonts w:eastAsia="B Nazanin" w:cs="B Nazanin" w:hint="cs"/>
          <w:rtl/>
          <w:lang w:bidi="fa-IR"/>
        </w:rPr>
        <w:t xml:space="preserve"> یک</w:t>
      </w:r>
      <w:r w:rsidR="00F053E1" w:rsidRPr="00715A2C">
        <w:rPr>
          <w:rFonts w:eastAsia="B Nazanin" w:cs="B Nazanin" w:hint="cs"/>
          <w:rtl/>
          <w:lang w:bidi="fa-IR"/>
        </w:rPr>
        <w:t xml:space="preserve"> ارتباط تنگاتنگ</w:t>
      </w:r>
      <w:r w:rsidR="0021323B">
        <w:rPr>
          <w:rFonts w:eastAsia="B Nazanin" w:cs="B Nazanin" w:hint="cs"/>
          <w:rtl/>
          <w:lang w:bidi="fa-IR"/>
        </w:rPr>
        <w:t xml:space="preserve"> بین</w:t>
      </w:r>
      <w:r w:rsidR="00F053E1" w:rsidRPr="00715A2C">
        <w:rPr>
          <w:rFonts w:eastAsia="B Nazanin" w:cs="B Nazanin" w:hint="cs"/>
          <w:rtl/>
          <w:lang w:bidi="fa-IR"/>
        </w:rPr>
        <w:t xml:space="preserve"> توان ا</w:t>
      </w:r>
      <w:r w:rsidR="005D55D5">
        <w:rPr>
          <w:rFonts w:eastAsia="B Nazanin" w:cs="B Nazanin" w:hint="cs"/>
          <w:rtl/>
          <w:lang w:bidi="fa-IR"/>
        </w:rPr>
        <w:t>ک</w:t>
      </w:r>
      <w:r w:rsidR="00F053E1" w:rsidRPr="00715A2C">
        <w:rPr>
          <w:rFonts w:eastAsia="B Nazanin" w:cs="B Nazanin" w:hint="cs"/>
          <w:rtl/>
          <w:lang w:bidi="fa-IR"/>
        </w:rPr>
        <w:t>ت</w:t>
      </w:r>
      <w:r w:rsidR="005D55D5">
        <w:rPr>
          <w:rFonts w:eastAsia="B Nazanin" w:cs="B Nazanin" w:hint="cs"/>
          <w:rtl/>
          <w:lang w:bidi="fa-IR"/>
        </w:rPr>
        <w:t>ی</w:t>
      </w:r>
      <w:r w:rsidR="00F053E1" w:rsidRPr="00715A2C">
        <w:rPr>
          <w:rFonts w:eastAsia="B Nazanin" w:cs="B Nazanin" w:hint="cs"/>
          <w:rtl/>
          <w:lang w:bidi="fa-IR"/>
        </w:rPr>
        <w:t xml:space="preserve">و و ولتاژ در </w:t>
      </w:r>
      <w:r w:rsidR="00E21C63" w:rsidRPr="00715A2C">
        <w:rPr>
          <w:rFonts w:eastAsia="B Nazanin" w:cs="B Nazanin"/>
          <w:rtl/>
          <w:lang w:bidi="fa-IR"/>
        </w:rPr>
        <w:t>راه‌آهن</w:t>
      </w:r>
      <w:r w:rsidR="00F053E1" w:rsidRPr="00715A2C">
        <w:rPr>
          <w:rFonts w:eastAsia="B Nazanin" w:cs="B Nazanin"/>
          <w:rtl/>
          <w:lang w:bidi="fa-IR"/>
        </w:rPr>
        <w:t xml:space="preserve"> برق</w:t>
      </w:r>
      <w:r w:rsidR="005D55D5">
        <w:rPr>
          <w:rFonts w:eastAsia="B Nazanin" w:cs="B Nazanin" w:hint="cs"/>
          <w:rtl/>
          <w:lang w:bidi="fa-IR"/>
        </w:rPr>
        <w:t>ی</w:t>
      </w:r>
      <w:r w:rsidR="00F053E1" w:rsidRPr="00715A2C">
        <w:rPr>
          <w:rFonts w:eastAsia="B Nazanin" w:cs="B Nazanin"/>
          <w:rtl/>
          <w:lang w:bidi="fa-IR"/>
        </w:rPr>
        <w:t xml:space="preserve"> </w:t>
      </w:r>
      <w:r w:rsidR="00E9263F" w:rsidRPr="00715A2C">
        <w:rPr>
          <w:rFonts w:eastAsia="B Nazanin" w:cs="B Nazanin"/>
          <w:lang w:bidi="fa-IR"/>
        </w:rPr>
        <w:t>DC</w:t>
      </w:r>
      <w:r w:rsidR="00E9263F" w:rsidRPr="00715A2C">
        <w:rPr>
          <w:rFonts w:eastAsia="B Nazanin" w:cs="B Nazanin" w:hint="cs"/>
          <w:rtl/>
          <w:lang w:bidi="fa-IR"/>
        </w:rPr>
        <w:t xml:space="preserve"> ولتاژ متوسط</w:t>
      </w:r>
      <w:r w:rsidR="00F053E1" w:rsidRPr="00715A2C">
        <w:rPr>
          <w:rFonts w:eastAsia="B Nazanin" w:cs="B Nazanin" w:hint="cs"/>
          <w:rtl/>
          <w:lang w:bidi="fa-IR"/>
        </w:rPr>
        <w:t xml:space="preserve">، </w:t>
      </w:r>
      <w:r w:rsidR="00E530B9">
        <w:rPr>
          <w:rFonts w:eastAsia="B Nazanin" w:cs="B Nazanin" w:hint="cs"/>
          <w:rtl/>
          <w:lang w:bidi="fa-IR"/>
        </w:rPr>
        <w:t>همواره ک</w:t>
      </w:r>
      <w:r w:rsidR="00E530B9" w:rsidRPr="00715A2C">
        <w:rPr>
          <w:rFonts w:eastAsia="B Nazanin" w:cs="B Nazanin" w:hint="cs"/>
          <w:rtl/>
          <w:lang w:bidi="fa-IR"/>
        </w:rPr>
        <w:t>نترل ولتاژ ن</w:t>
      </w:r>
      <w:r w:rsidR="00E530B9">
        <w:rPr>
          <w:rFonts w:eastAsia="B Nazanin" w:cs="B Nazanin" w:hint="cs"/>
          <w:rtl/>
          <w:lang w:bidi="fa-IR"/>
        </w:rPr>
        <w:t>ی</w:t>
      </w:r>
      <w:r w:rsidR="00E530B9" w:rsidRPr="00715A2C">
        <w:rPr>
          <w:rFonts w:eastAsia="B Nazanin" w:cs="B Nazanin" w:hint="cs"/>
          <w:rtl/>
          <w:lang w:bidi="fa-IR"/>
        </w:rPr>
        <w:t xml:space="preserve">ز </w:t>
      </w:r>
      <w:r w:rsidR="00E530B9">
        <w:rPr>
          <w:rFonts w:eastAsia="B Nazanin" w:cs="B Nazanin" w:hint="cs"/>
          <w:rtl/>
          <w:lang w:bidi="fa-IR"/>
        </w:rPr>
        <w:t xml:space="preserve">باید </w:t>
      </w:r>
      <w:r w:rsidR="00F053E1" w:rsidRPr="00715A2C">
        <w:rPr>
          <w:rFonts w:eastAsia="B Nazanin" w:cs="B Nazanin" w:hint="cs"/>
          <w:rtl/>
          <w:lang w:bidi="fa-IR"/>
        </w:rPr>
        <w:t>به موازات تقس</w:t>
      </w:r>
      <w:r w:rsidR="005D55D5">
        <w:rPr>
          <w:rFonts w:eastAsia="B Nazanin" w:cs="B Nazanin" w:hint="cs"/>
          <w:rtl/>
          <w:lang w:bidi="fa-IR"/>
        </w:rPr>
        <w:t>ی</w:t>
      </w:r>
      <w:r w:rsidR="00F053E1" w:rsidRPr="00715A2C">
        <w:rPr>
          <w:rFonts w:eastAsia="B Nazanin" w:cs="B Nazanin" w:hint="cs"/>
          <w:rtl/>
          <w:lang w:bidi="fa-IR"/>
        </w:rPr>
        <w:t>م به</w:t>
      </w:r>
      <w:r w:rsidR="005D55D5">
        <w:rPr>
          <w:rFonts w:eastAsia="B Nazanin" w:cs="B Nazanin" w:hint="cs"/>
          <w:rtl/>
          <w:lang w:bidi="fa-IR"/>
        </w:rPr>
        <w:t>ی</w:t>
      </w:r>
      <w:r w:rsidR="00F053E1" w:rsidRPr="00715A2C">
        <w:rPr>
          <w:rFonts w:eastAsia="B Nazanin" w:cs="B Nazanin" w:hint="cs"/>
          <w:rtl/>
          <w:lang w:bidi="fa-IR"/>
        </w:rPr>
        <w:t>نه توان ا</w:t>
      </w:r>
      <w:r w:rsidR="005D55D5">
        <w:rPr>
          <w:rFonts w:eastAsia="B Nazanin" w:cs="B Nazanin" w:hint="cs"/>
          <w:rtl/>
          <w:lang w:bidi="fa-IR"/>
        </w:rPr>
        <w:t>ک</w:t>
      </w:r>
      <w:r w:rsidR="00F053E1" w:rsidRPr="00715A2C">
        <w:rPr>
          <w:rFonts w:eastAsia="B Nazanin" w:cs="B Nazanin" w:hint="cs"/>
          <w:rtl/>
          <w:lang w:bidi="fa-IR"/>
        </w:rPr>
        <w:t>ت</w:t>
      </w:r>
      <w:r w:rsidR="005D55D5">
        <w:rPr>
          <w:rFonts w:eastAsia="B Nazanin" w:cs="B Nazanin" w:hint="cs"/>
          <w:rtl/>
          <w:lang w:bidi="fa-IR"/>
        </w:rPr>
        <w:t>ی</w:t>
      </w:r>
      <w:r w:rsidR="00F053E1" w:rsidRPr="00715A2C">
        <w:rPr>
          <w:rFonts w:eastAsia="B Nazanin" w:cs="B Nazanin" w:hint="cs"/>
          <w:rtl/>
          <w:lang w:bidi="fa-IR"/>
        </w:rPr>
        <w:t>و صورت گ</w:t>
      </w:r>
      <w:r w:rsidR="005D55D5">
        <w:rPr>
          <w:rFonts w:eastAsia="B Nazanin" w:cs="B Nazanin" w:hint="cs"/>
          <w:rtl/>
          <w:lang w:bidi="fa-IR"/>
        </w:rPr>
        <w:t>ی</w:t>
      </w:r>
      <w:r w:rsidR="00F053E1" w:rsidRPr="00715A2C">
        <w:rPr>
          <w:rFonts w:eastAsia="B Nazanin" w:cs="B Nazanin" w:hint="cs"/>
          <w:rtl/>
          <w:lang w:bidi="fa-IR"/>
        </w:rPr>
        <w:t>رد</w:t>
      </w:r>
      <w:r w:rsidR="004E5504">
        <w:rPr>
          <w:rFonts w:eastAsia="B Nazanin" w:cs="B Nazanin" w:hint="cs"/>
          <w:rtl/>
          <w:lang w:bidi="fa-IR"/>
        </w:rPr>
        <w:t xml:space="preserve"> </w:t>
      </w:r>
      <w:sdt>
        <w:sdtPr>
          <w:rPr>
            <w:rFonts w:eastAsia="B Nazanin" w:cs="B Nazanin" w:hint="cs"/>
            <w:rtl/>
            <w:lang w:bidi="fa-IR"/>
          </w:rPr>
          <w:id w:val="1967229791"/>
          <w:citation/>
        </w:sdtPr>
        <w:sdtEndPr/>
        <w:sdtContent>
          <w:r w:rsidR="004E5504">
            <w:rPr>
              <w:rFonts w:eastAsia="B Nazanin" w:cs="B Nazanin"/>
              <w:rtl/>
              <w:lang w:bidi="fa-IR"/>
            </w:rPr>
            <w:fldChar w:fldCharType="begin"/>
          </w:r>
          <w:r w:rsidR="004E5504">
            <w:rPr>
              <w:rFonts w:eastAsia="B Nazanin" w:cs="B Nazanin"/>
              <w:lang w:bidi="fa-IR"/>
            </w:rPr>
            <w:instrText xml:space="preserve"> CITATION Asa13 \l 1033 </w:instrText>
          </w:r>
          <w:r w:rsidR="004E5504">
            <w:rPr>
              <w:rFonts w:eastAsia="B Nazanin" w:cs="B Nazanin"/>
              <w:rtl/>
              <w:lang w:bidi="fa-IR"/>
            </w:rPr>
            <w:fldChar w:fldCharType="separate"/>
          </w:r>
          <w:r w:rsidR="006059D6" w:rsidRPr="006059D6">
            <w:rPr>
              <w:rFonts w:eastAsia="B Nazanin" w:cs="B Nazanin"/>
              <w:noProof/>
              <w:rtl/>
              <w:lang w:bidi="fa-IR"/>
            </w:rPr>
            <w:t>[23]</w:t>
          </w:r>
          <w:r w:rsidR="004E5504">
            <w:rPr>
              <w:rFonts w:eastAsia="B Nazanin" w:cs="B Nazanin"/>
              <w:rtl/>
              <w:lang w:bidi="fa-IR"/>
            </w:rPr>
            <w:fldChar w:fldCharType="end"/>
          </w:r>
        </w:sdtContent>
      </w:sdt>
      <w:r w:rsidR="004E5504">
        <w:rPr>
          <w:rFonts w:eastAsia="B Nazanin" w:cs="B Nazanin" w:hint="cs"/>
          <w:rtl/>
          <w:lang w:bidi="fa-IR"/>
        </w:rPr>
        <w:t>.</w:t>
      </w:r>
      <w:r w:rsidR="00F053E1" w:rsidRPr="00715A2C">
        <w:rPr>
          <w:rFonts w:eastAsia="B Nazanin" w:cs="B Nazanin" w:hint="cs"/>
          <w:rtl/>
          <w:lang w:bidi="fa-IR"/>
        </w:rPr>
        <w:t xml:space="preserve"> با توجه به جد</w:t>
      </w:r>
      <w:r w:rsidR="005D55D5">
        <w:rPr>
          <w:rFonts w:eastAsia="B Nazanin" w:cs="B Nazanin" w:hint="cs"/>
          <w:rtl/>
          <w:lang w:bidi="fa-IR"/>
        </w:rPr>
        <w:t>ی</w:t>
      </w:r>
      <w:r w:rsidR="00F053E1" w:rsidRPr="00715A2C">
        <w:rPr>
          <w:rFonts w:eastAsia="B Nazanin" w:cs="B Nazanin" w:hint="cs"/>
          <w:rtl/>
          <w:lang w:bidi="fa-IR"/>
        </w:rPr>
        <w:t>د بودن مبحث تقس</w:t>
      </w:r>
      <w:r w:rsidR="005D55D5">
        <w:rPr>
          <w:rFonts w:eastAsia="B Nazanin" w:cs="B Nazanin" w:hint="cs"/>
          <w:rtl/>
          <w:lang w:bidi="fa-IR"/>
        </w:rPr>
        <w:t>ی</w:t>
      </w:r>
      <w:r w:rsidR="00F053E1" w:rsidRPr="00715A2C">
        <w:rPr>
          <w:rFonts w:eastAsia="B Nazanin" w:cs="B Nazanin" w:hint="cs"/>
          <w:rtl/>
          <w:lang w:bidi="fa-IR"/>
        </w:rPr>
        <w:t>م به</w:t>
      </w:r>
      <w:r w:rsidR="005D55D5">
        <w:rPr>
          <w:rFonts w:eastAsia="B Nazanin" w:cs="B Nazanin" w:hint="cs"/>
          <w:rtl/>
          <w:lang w:bidi="fa-IR"/>
        </w:rPr>
        <w:t>ی</w:t>
      </w:r>
      <w:r w:rsidR="00F053E1" w:rsidRPr="00715A2C">
        <w:rPr>
          <w:rFonts w:eastAsia="B Nazanin" w:cs="B Nazanin" w:hint="cs"/>
          <w:rtl/>
          <w:lang w:bidi="fa-IR"/>
        </w:rPr>
        <w:t xml:space="preserve">نه توان در </w:t>
      </w:r>
      <w:r w:rsidR="00E21C63" w:rsidRPr="00715A2C">
        <w:rPr>
          <w:rFonts w:eastAsia="B Nazanin" w:cs="B Nazanin" w:hint="cs"/>
          <w:rtl/>
          <w:lang w:bidi="fa-IR"/>
        </w:rPr>
        <w:t>راه‌آهن</w:t>
      </w:r>
      <w:r w:rsidR="00F053E1" w:rsidRPr="00715A2C">
        <w:rPr>
          <w:rFonts w:eastAsia="B Nazanin" w:cs="B Nazanin" w:hint="cs"/>
          <w:rtl/>
          <w:lang w:bidi="fa-IR"/>
        </w:rPr>
        <w:t xml:space="preserve"> برق</w:t>
      </w:r>
      <w:r w:rsidR="005D55D5">
        <w:rPr>
          <w:rFonts w:eastAsia="B Nazanin" w:cs="B Nazanin" w:hint="cs"/>
          <w:rtl/>
          <w:lang w:bidi="fa-IR"/>
        </w:rPr>
        <w:t>ی</w:t>
      </w:r>
      <w:r w:rsidR="00F053E1" w:rsidRPr="00715A2C">
        <w:rPr>
          <w:rFonts w:eastAsia="B Nazanin" w:cs="B Nazanin" w:hint="cs"/>
          <w:rtl/>
          <w:lang w:bidi="fa-IR"/>
        </w:rPr>
        <w:t xml:space="preserve"> </w:t>
      </w:r>
      <w:r w:rsidR="00F053E1" w:rsidRPr="00715A2C">
        <w:rPr>
          <w:rFonts w:eastAsia="B Nazanin" w:cs="B Nazanin"/>
          <w:lang w:bidi="fa-IR"/>
        </w:rPr>
        <w:t>DC</w:t>
      </w:r>
      <w:r w:rsidR="00F053E1" w:rsidRPr="00715A2C">
        <w:rPr>
          <w:rFonts w:eastAsia="B Nazanin" w:cs="B Nazanin" w:hint="cs"/>
          <w:rtl/>
          <w:lang w:bidi="fa-IR"/>
        </w:rPr>
        <w:t>، تا</w:t>
      </w:r>
      <w:r w:rsidR="005D55D5">
        <w:rPr>
          <w:rFonts w:eastAsia="B Nazanin" w:cs="B Nazanin" w:hint="cs"/>
          <w:rtl/>
          <w:lang w:bidi="fa-IR"/>
        </w:rPr>
        <w:t>ک</w:t>
      </w:r>
      <w:r w:rsidR="00F053E1" w:rsidRPr="00715A2C">
        <w:rPr>
          <w:rFonts w:eastAsia="B Nazanin" w:cs="B Nazanin" w:hint="cs"/>
          <w:rtl/>
          <w:lang w:bidi="fa-IR"/>
        </w:rPr>
        <w:t>نون تحق</w:t>
      </w:r>
      <w:r w:rsidR="005D55D5">
        <w:rPr>
          <w:rFonts w:eastAsia="B Nazanin" w:cs="B Nazanin" w:hint="cs"/>
          <w:rtl/>
          <w:lang w:bidi="fa-IR"/>
        </w:rPr>
        <w:t>ی</w:t>
      </w:r>
      <w:r w:rsidR="00F053E1" w:rsidRPr="00715A2C">
        <w:rPr>
          <w:rFonts w:eastAsia="B Nazanin" w:cs="B Nazanin" w:hint="cs"/>
          <w:rtl/>
          <w:lang w:bidi="fa-IR"/>
        </w:rPr>
        <w:t>قات اند</w:t>
      </w:r>
      <w:r w:rsidR="005D55D5">
        <w:rPr>
          <w:rFonts w:eastAsia="B Nazanin" w:cs="B Nazanin" w:hint="cs"/>
          <w:rtl/>
          <w:lang w:bidi="fa-IR"/>
        </w:rPr>
        <w:t>کی</w:t>
      </w:r>
      <w:r w:rsidR="00F053E1" w:rsidRPr="00715A2C">
        <w:rPr>
          <w:rFonts w:eastAsia="B Nazanin" w:cs="B Nazanin" w:hint="cs"/>
          <w:rtl/>
          <w:lang w:bidi="fa-IR"/>
        </w:rPr>
        <w:t xml:space="preserve"> در ا</w:t>
      </w:r>
      <w:r w:rsidR="005D55D5">
        <w:rPr>
          <w:rFonts w:eastAsia="B Nazanin" w:cs="B Nazanin" w:hint="cs"/>
          <w:rtl/>
          <w:lang w:bidi="fa-IR"/>
        </w:rPr>
        <w:t>ی</w:t>
      </w:r>
      <w:r w:rsidR="00F053E1" w:rsidRPr="00715A2C">
        <w:rPr>
          <w:rFonts w:eastAsia="B Nazanin" w:cs="B Nazanin" w:hint="cs"/>
          <w:rtl/>
          <w:lang w:bidi="fa-IR"/>
        </w:rPr>
        <w:t>ن زم</w:t>
      </w:r>
      <w:r w:rsidR="005D55D5">
        <w:rPr>
          <w:rFonts w:eastAsia="B Nazanin" w:cs="B Nazanin" w:hint="cs"/>
          <w:rtl/>
          <w:lang w:bidi="fa-IR"/>
        </w:rPr>
        <w:t>ی</w:t>
      </w:r>
      <w:r w:rsidR="00F053E1" w:rsidRPr="00715A2C">
        <w:rPr>
          <w:rFonts w:eastAsia="B Nazanin" w:cs="B Nazanin" w:hint="cs"/>
          <w:rtl/>
          <w:lang w:bidi="fa-IR"/>
        </w:rPr>
        <w:t>نه صورت گرفته است. در سال</w:t>
      </w:r>
      <w:r w:rsidR="00A048CD" w:rsidRPr="00715A2C">
        <w:rPr>
          <w:rFonts w:eastAsia="B Nazanin" w:cs="B Nazanin" w:hint="cs"/>
          <w:rtl/>
          <w:lang w:bidi="fa-IR"/>
        </w:rPr>
        <w:t>‌</w:t>
      </w:r>
      <w:r w:rsidR="00F053E1" w:rsidRPr="00715A2C">
        <w:rPr>
          <w:rFonts w:eastAsia="B Nazanin" w:cs="B Nazanin" w:hint="cs"/>
          <w:rtl/>
          <w:lang w:bidi="fa-IR"/>
        </w:rPr>
        <w:t>ها</w:t>
      </w:r>
      <w:r w:rsidR="005D55D5">
        <w:rPr>
          <w:rFonts w:eastAsia="B Nazanin" w:cs="B Nazanin" w:hint="cs"/>
          <w:rtl/>
          <w:lang w:bidi="fa-IR"/>
        </w:rPr>
        <w:t>ی</w:t>
      </w:r>
      <w:r w:rsidR="00F053E1" w:rsidRPr="00715A2C">
        <w:rPr>
          <w:rFonts w:eastAsia="B Nazanin" w:cs="B Nazanin" w:hint="cs"/>
          <w:rtl/>
          <w:lang w:bidi="fa-IR"/>
        </w:rPr>
        <w:t xml:space="preserve"> اخ</w:t>
      </w:r>
      <w:r w:rsidR="005D55D5">
        <w:rPr>
          <w:rFonts w:eastAsia="B Nazanin" w:cs="B Nazanin" w:hint="cs"/>
          <w:rtl/>
          <w:lang w:bidi="fa-IR"/>
        </w:rPr>
        <w:t>ی</w:t>
      </w:r>
      <w:r w:rsidR="00F053E1" w:rsidRPr="00715A2C">
        <w:rPr>
          <w:rFonts w:eastAsia="B Nazanin" w:cs="B Nazanin" w:hint="cs"/>
          <w:rtl/>
          <w:lang w:bidi="fa-IR"/>
        </w:rPr>
        <w:t xml:space="preserve">ر، خصوصاً با اقبال به </w:t>
      </w:r>
      <w:r w:rsidR="00E21C63" w:rsidRPr="00715A2C">
        <w:rPr>
          <w:rFonts w:eastAsia="B Nazanin" w:cs="B Nazanin"/>
          <w:rtl/>
          <w:lang w:bidi="fa-IR"/>
        </w:rPr>
        <w:t>راه‌آهن</w:t>
      </w:r>
      <w:r w:rsidR="00F053E1" w:rsidRPr="00715A2C">
        <w:rPr>
          <w:rFonts w:eastAsia="B Nazanin" w:cs="B Nazanin"/>
          <w:rtl/>
          <w:lang w:bidi="fa-IR"/>
        </w:rPr>
        <w:t xml:space="preserve"> برق</w:t>
      </w:r>
      <w:r w:rsidR="005D55D5">
        <w:rPr>
          <w:rFonts w:eastAsia="B Nazanin" w:cs="B Nazanin" w:hint="cs"/>
          <w:rtl/>
          <w:lang w:bidi="fa-IR"/>
        </w:rPr>
        <w:t>ی</w:t>
      </w:r>
      <w:r w:rsidR="00F053E1" w:rsidRPr="00715A2C">
        <w:rPr>
          <w:rFonts w:eastAsia="B Nazanin" w:cs="B Nazanin"/>
          <w:rtl/>
          <w:lang w:bidi="fa-IR"/>
        </w:rPr>
        <w:t xml:space="preserve"> </w:t>
      </w:r>
      <w:r w:rsidR="00B009DD" w:rsidRPr="00715A2C">
        <w:rPr>
          <w:rFonts w:eastAsia="B Nazanin" w:cs="B Nazanin"/>
          <w:lang w:bidi="fa-IR"/>
        </w:rPr>
        <w:t>DC</w:t>
      </w:r>
      <w:r w:rsidR="00B009DD" w:rsidRPr="00715A2C">
        <w:rPr>
          <w:rFonts w:eastAsia="B Nazanin" w:cs="B Nazanin" w:hint="cs"/>
          <w:rtl/>
          <w:lang w:bidi="fa-IR"/>
        </w:rPr>
        <w:t xml:space="preserve"> ولتاژ متوسط</w:t>
      </w:r>
      <w:r w:rsidR="00F053E1" w:rsidRPr="00715A2C">
        <w:rPr>
          <w:rFonts w:eastAsia="B Nazanin" w:cs="B Nazanin" w:hint="cs"/>
          <w:rtl/>
          <w:lang w:bidi="fa-IR"/>
        </w:rPr>
        <w:t xml:space="preserve"> و همچن</w:t>
      </w:r>
      <w:r w:rsidR="005D55D5">
        <w:rPr>
          <w:rFonts w:eastAsia="B Nazanin" w:cs="B Nazanin" w:hint="cs"/>
          <w:rtl/>
          <w:lang w:bidi="fa-IR"/>
        </w:rPr>
        <w:t>ی</w:t>
      </w:r>
      <w:r w:rsidR="00F053E1" w:rsidRPr="00715A2C">
        <w:rPr>
          <w:rFonts w:eastAsia="B Nazanin" w:cs="B Nazanin" w:hint="cs"/>
          <w:rtl/>
          <w:lang w:bidi="fa-IR"/>
        </w:rPr>
        <w:t>ن استفاده از مبدل</w:t>
      </w:r>
      <w:r w:rsidR="00A048CD" w:rsidRPr="00715A2C">
        <w:rPr>
          <w:rFonts w:eastAsia="B Nazanin" w:cs="B Nazanin" w:hint="cs"/>
          <w:rtl/>
          <w:lang w:bidi="fa-IR"/>
        </w:rPr>
        <w:t>‌</w:t>
      </w:r>
      <w:r w:rsidR="00F053E1" w:rsidRPr="00715A2C">
        <w:rPr>
          <w:rFonts w:eastAsia="B Nazanin" w:cs="B Nazanin" w:hint="cs"/>
          <w:rtl/>
          <w:lang w:bidi="fa-IR"/>
        </w:rPr>
        <w:t>ها</w:t>
      </w:r>
      <w:r w:rsidR="005D55D5">
        <w:rPr>
          <w:rFonts w:eastAsia="B Nazanin" w:cs="B Nazanin" w:hint="cs"/>
          <w:rtl/>
          <w:lang w:bidi="fa-IR"/>
        </w:rPr>
        <w:t>ی</w:t>
      </w:r>
      <w:r w:rsidR="00F053E1" w:rsidRPr="00715A2C">
        <w:rPr>
          <w:rFonts w:eastAsia="B Nazanin" w:cs="B Nazanin" w:hint="cs"/>
          <w:rtl/>
          <w:lang w:bidi="fa-IR"/>
        </w:rPr>
        <w:t xml:space="preserve"> </w:t>
      </w:r>
      <w:r w:rsidR="00F053E1" w:rsidRPr="00715A2C">
        <w:rPr>
          <w:rFonts w:eastAsia="B Nazanin" w:cs="B Nazanin"/>
          <w:lang w:bidi="fa-IR"/>
        </w:rPr>
        <w:t>DC</w:t>
      </w:r>
      <w:r w:rsidR="00F053E1" w:rsidRPr="00715A2C">
        <w:rPr>
          <w:rFonts w:eastAsia="B Nazanin" w:cs="B Nazanin" w:hint="cs"/>
          <w:rtl/>
          <w:lang w:bidi="fa-IR"/>
        </w:rPr>
        <w:t xml:space="preserve"> با ولتاژ خروج</w:t>
      </w:r>
      <w:r w:rsidR="005D55D5">
        <w:rPr>
          <w:rFonts w:eastAsia="B Nazanin" w:cs="B Nazanin" w:hint="cs"/>
          <w:rtl/>
          <w:lang w:bidi="fa-IR"/>
        </w:rPr>
        <w:t>ی</w:t>
      </w:r>
      <w:r w:rsidR="00F053E1" w:rsidRPr="00715A2C">
        <w:rPr>
          <w:rFonts w:eastAsia="B Nazanin" w:cs="B Nazanin" w:hint="cs"/>
          <w:rtl/>
          <w:lang w:bidi="fa-IR"/>
        </w:rPr>
        <w:t xml:space="preserve"> قابل تنظ</w:t>
      </w:r>
      <w:r w:rsidR="005D55D5">
        <w:rPr>
          <w:rFonts w:eastAsia="B Nazanin" w:cs="B Nazanin" w:hint="cs"/>
          <w:rtl/>
          <w:lang w:bidi="fa-IR"/>
        </w:rPr>
        <w:t>ی</w:t>
      </w:r>
      <w:r w:rsidR="00F053E1" w:rsidRPr="00715A2C">
        <w:rPr>
          <w:rFonts w:eastAsia="B Nazanin" w:cs="B Nazanin" w:hint="cs"/>
          <w:rtl/>
          <w:lang w:bidi="fa-IR"/>
        </w:rPr>
        <w:t>م در پست</w:t>
      </w:r>
      <w:r w:rsidR="00A048CD" w:rsidRPr="00715A2C">
        <w:rPr>
          <w:rFonts w:eastAsia="B Nazanin" w:cs="B Nazanin" w:hint="cs"/>
          <w:rtl/>
          <w:lang w:bidi="fa-IR"/>
        </w:rPr>
        <w:t>‌</w:t>
      </w:r>
      <w:r w:rsidR="00F053E1" w:rsidRPr="00715A2C">
        <w:rPr>
          <w:rFonts w:eastAsia="B Nazanin" w:cs="B Nazanin" w:hint="cs"/>
          <w:rtl/>
          <w:lang w:bidi="fa-IR"/>
        </w:rPr>
        <w:t>ها</w:t>
      </w:r>
      <w:r w:rsidR="005D55D5">
        <w:rPr>
          <w:rFonts w:eastAsia="B Nazanin" w:cs="B Nazanin" w:hint="cs"/>
          <w:rtl/>
          <w:lang w:bidi="fa-IR"/>
        </w:rPr>
        <w:t>ی</w:t>
      </w:r>
      <w:r w:rsidR="00F053E1" w:rsidRPr="00715A2C">
        <w:rPr>
          <w:rFonts w:eastAsia="B Nazanin" w:cs="B Nazanin" w:hint="cs"/>
          <w:rtl/>
          <w:lang w:bidi="fa-IR"/>
        </w:rPr>
        <w:t xml:space="preserve"> </w:t>
      </w:r>
      <w:r w:rsidR="005D55D5">
        <w:rPr>
          <w:rFonts w:eastAsia="B Nazanin" w:cs="B Nazanin" w:hint="cs"/>
          <w:rtl/>
          <w:lang w:bidi="fa-IR"/>
        </w:rPr>
        <w:t>ک</w:t>
      </w:r>
      <w:r w:rsidR="00F053E1" w:rsidRPr="00715A2C">
        <w:rPr>
          <w:rFonts w:eastAsia="B Nazanin" w:cs="B Nazanin" w:hint="cs"/>
          <w:rtl/>
          <w:lang w:bidi="fa-IR"/>
        </w:rPr>
        <w:t>شش، ا</w:t>
      </w:r>
      <w:r w:rsidR="005D55D5">
        <w:rPr>
          <w:rFonts w:eastAsia="B Nazanin" w:cs="B Nazanin" w:hint="cs"/>
          <w:rtl/>
          <w:lang w:bidi="fa-IR"/>
        </w:rPr>
        <w:t>ی</w:t>
      </w:r>
      <w:r w:rsidR="00F053E1" w:rsidRPr="00715A2C">
        <w:rPr>
          <w:rFonts w:eastAsia="B Nazanin" w:cs="B Nazanin" w:hint="cs"/>
          <w:rtl/>
          <w:lang w:bidi="fa-IR"/>
        </w:rPr>
        <w:t>ن زم</w:t>
      </w:r>
      <w:r w:rsidR="005D55D5">
        <w:rPr>
          <w:rFonts w:eastAsia="B Nazanin" w:cs="B Nazanin" w:hint="cs"/>
          <w:rtl/>
          <w:lang w:bidi="fa-IR"/>
        </w:rPr>
        <w:t>ی</w:t>
      </w:r>
      <w:r w:rsidR="00F053E1" w:rsidRPr="00715A2C">
        <w:rPr>
          <w:rFonts w:eastAsia="B Nazanin" w:cs="B Nazanin" w:hint="cs"/>
          <w:rtl/>
          <w:lang w:bidi="fa-IR"/>
        </w:rPr>
        <w:t>نه تحق</w:t>
      </w:r>
      <w:r w:rsidR="005D55D5">
        <w:rPr>
          <w:rFonts w:eastAsia="B Nazanin" w:cs="B Nazanin" w:hint="cs"/>
          <w:rtl/>
          <w:lang w:bidi="fa-IR"/>
        </w:rPr>
        <w:t>ی</w:t>
      </w:r>
      <w:r w:rsidR="00F053E1" w:rsidRPr="00715A2C">
        <w:rPr>
          <w:rFonts w:eastAsia="B Nazanin" w:cs="B Nazanin" w:hint="cs"/>
          <w:rtl/>
          <w:lang w:bidi="fa-IR"/>
        </w:rPr>
        <w:t>قات</w:t>
      </w:r>
      <w:r w:rsidR="005D55D5">
        <w:rPr>
          <w:rFonts w:eastAsia="B Nazanin" w:cs="B Nazanin" w:hint="cs"/>
          <w:rtl/>
          <w:lang w:bidi="fa-IR"/>
        </w:rPr>
        <w:t>ی</w:t>
      </w:r>
      <w:r w:rsidR="00F053E1" w:rsidRPr="00715A2C">
        <w:rPr>
          <w:rFonts w:eastAsia="B Nazanin" w:cs="B Nazanin" w:hint="cs"/>
          <w:rtl/>
          <w:lang w:bidi="fa-IR"/>
        </w:rPr>
        <w:t xml:space="preserve"> به </w:t>
      </w:r>
      <w:r w:rsidR="005D55D5">
        <w:rPr>
          <w:rFonts w:eastAsia="B Nazanin" w:cs="B Nazanin" w:hint="cs"/>
          <w:rtl/>
          <w:lang w:bidi="fa-IR"/>
        </w:rPr>
        <w:t>ی</w:t>
      </w:r>
      <w:r w:rsidR="00F053E1" w:rsidRPr="00715A2C">
        <w:rPr>
          <w:rFonts w:eastAsia="B Nazanin" w:cs="B Nazanin" w:hint="cs"/>
          <w:rtl/>
          <w:lang w:bidi="fa-IR"/>
        </w:rPr>
        <w:t>ک</w:t>
      </w:r>
      <w:r w:rsidR="005D55D5">
        <w:rPr>
          <w:rFonts w:eastAsia="B Nazanin" w:cs="B Nazanin" w:hint="cs"/>
          <w:rtl/>
          <w:lang w:bidi="fa-IR"/>
        </w:rPr>
        <w:t>ی</w:t>
      </w:r>
      <w:r w:rsidR="00F053E1" w:rsidRPr="00715A2C">
        <w:rPr>
          <w:rFonts w:eastAsia="B Nazanin" w:cs="B Nazanin" w:hint="cs"/>
          <w:rtl/>
          <w:lang w:bidi="fa-IR"/>
        </w:rPr>
        <w:t xml:space="preserve"> از موضوعات مهم تبد</w:t>
      </w:r>
      <w:r w:rsidR="005D55D5">
        <w:rPr>
          <w:rFonts w:eastAsia="B Nazanin" w:cs="B Nazanin" w:hint="cs"/>
          <w:rtl/>
          <w:lang w:bidi="fa-IR"/>
        </w:rPr>
        <w:t>ی</w:t>
      </w:r>
      <w:r w:rsidR="00F053E1" w:rsidRPr="00715A2C">
        <w:rPr>
          <w:rFonts w:eastAsia="B Nazanin" w:cs="B Nazanin" w:hint="cs"/>
          <w:rtl/>
          <w:lang w:bidi="fa-IR"/>
        </w:rPr>
        <w:t xml:space="preserve">ل شده است. </w:t>
      </w:r>
      <w:r w:rsidR="00AF556F">
        <w:rPr>
          <w:rFonts w:eastAsia="B Nazanin" w:cs="B Nazanin" w:hint="cs"/>
          <w:rtl/>
          <w:lang w:bidi="fa-IR"/>
        </w:rPr>
        <w:t xml:space="preserve">در همین راستا تحقیقاتی که در سال‌های گذشته به منظور کنترل ولتاژ راه‌آهن برقی </w:t>
      </w:r>
      <w:r w:rsidR="00AF556F">
        <w:rPr>
          <w:rFonts w:eastAsia="B Nazanin" w:cs="B Nazanin"/>
          <w:lang w:bidi="fa-IR"/>
        </w:rPr>
        <w:t>DC</w:t>
      </w:r>
      <w:r w:rsidR="00AF556F">
        <w:rPr>
          <w:rFonts w:eastAsia="B Nazanin" w:cs="B Nazanin" w:hint="cs"/>
          <w:rtl/>
          <w:lang w:bidi="fa-IR"/>
        </w:rPr>
        <w:t xml:space="preserve"> صورت گرفته، مورد بررسی و ارزیابی قرار گرفته اند.</w:t>
      </w:r>
    </w:p>
    <w:p w14:paraId="31310918" w14:textId="0C3E4635" w:rsidR="00F053E1" w:rsidRPr="00715A2C" w:rsidRDefault="00F053E1" w:rsidP="000A6B1F">
      <w:pPr>
        <w:tabs>
          <w:tab w:val="right" w:pos="3496"/>
        </w:tabs>
        <w:spacing w:line="288" w:lineRule="auto"/>
        <w:ind w:firstLine="238"/>
        <w:jc w:val="lowKashida"/>
        <w:rPr>
          <w:rFonts w:eastAsia="B Nazanin" w:cs="B Nazanin"/>
          <w:rtl/>
          <w:lang w:bidi="fa-IR"/>
        </w:rPr>
      </w:pPr>
      <w:r w:rsidRPr="00715A2C">
        <w:rPr>
          <w:rFonts w:eastAsia="B Nazanin" w:cs="B Nazanin" w:hint="cs"/>
          <w:rtl/>
          <w:lang w:bidi="fa-IR"/>
        </w:rPr>
        <w:t>در ا</w:t>
      </w:r>
      <w:r w:rsidR="005D55D5">
        <w:rPr>
          <w:rFonts w:eastAsia="B Nazanin" w:cs="B Nazanin" w:hint="cs"/>
          <w:rtl/>
          <w:lang w:bidi="fa-IR"/>
        </w:rPr>
        <w:t>ی</w:t>
      </w:r>
      <w:r w:rsidRPr="00715A2C">
        <w:rPr>
          <w:rFonts w:eastAsia="B Nazanin" w:cs="B Nazanin" w:hint="cs"/>
          <w:rtl/>
          <w:lang w:bidi="fa-IR"/>
        </w:rPr>
        <w:t xml:space="preserve">ن </w:t>
      </w:r>
      <w:r w:rsidR="00EC7657">
        <w:rPr>
          <w:rFonts w:eastAsia="B Nazanin" w:cs="B Nazanin" w:hint="cs"/>
          <w:rtl/>
          <w:lang w:bidi="fa-IR"/>
        </w:rPr>
        <w:t>پایان‌نامه</w:t>
      </w:r>
      <w:r w:rsidRPr="00715A2C">
        <w:rPr>
          <w:rFonts w:eastAsia="B Nazanin" w:cs="B Nazanin" w:hint="cs"/>
          <w:rtl/>
          <w:lang w:bidi="fa-IR"/>
        </w:rPr>
        <w:t xml:space="preserve">، </w:t>
      </w:r>
      <w:r w:rsidR="005D55D5">
        <w:rPr>
          <w:rFonts w:eastAsia="B Nazanin" w:cs="B Nazanin" w:hint="cs"/>
          <w:rtl/>
          <w:lang w:bidi="fa-IR"/>
        </w:rPr>
        <w:t>ی</w:t>
      </w:r>
      <w:r w:rsidRPr="00715A2C">
        <w:rPr>
          <w:rFonts w:eastAsia="B Nazanin" w:cs="B Nazanin" w:hint="cs"/>
          <w:rtl/>
          <w:lang w:bidi="fa-IR"/>
        </w:rPr>
        <w:t>ک روش عمل</w:t>
      </w:r>
      <w:r w:rsidR="005D55D5">
        <w:rPr>
          <w:rFonts w:eastAsia="B Nazanin" w:cs="B Nazanin" w:hint="cs"/>
          <w:rtl/>
          <w:lang w:bidi="fa-IR"/>
        </w:rPr>
        <w:t>ی</w:t>
      </w:r>
      <w:r w:rsidR="004E70AD" w:rsidRPr="00715A2C">
        <w:rPr>
          <w:rStyle w:val="FootnoteReference"/>
          <w:rFonts w:eastAsia="B Nazanin" w:cs="B Nazanin"/>
          <w:sz w:val="24"/>
          <w:szCs w:val="28"/>
          <w:rtl/>
          <w:lang w:bidi="fa-IR"/>
        </w:rPr>
        <w:footnoteReference w:id="14"/>
      </w:r>
      <w:r w:rsidRPr="00715A2C">
        <w:rPr>
          <w:rFonts w:eastAsia="B Nazanin" w:cs="B Nazanin" w:hint="cs"/>
          <w:rtl/>
          <w:lang w:bidi="fa-IR"/>
        </w:rPr>
        <w:t>، مدولار</w:t>
      </w:r>
      <w:r w:rsidR="004E70AD" w:rsidRPr="00715A2C">
        <w:rPr>
          <w:rStyle w:val="FootnoteReference"/>
          <w:rFonts w:eastAsia="B Nazanin" w:cs="B Nazanin"/>
          <w:sz w:val="24"/>
          <w:szCs w:val="28"/>
          <w:rtl/>
          <w:lang w:bidi="fa-IR"/>
        </w:rPr>
        <w:footnoteReference w:id="15"/>
      </w:r>
      <w:r w:rsidRPr="00715A2C">
        <w:rPr>
          <w:rFonts w:eastAsia="B Nazanin" w:cs="B Nazanin" w:hint="cs"/>
          <w:rtl/>
          <w:lang w:bidi="fa-IR"/>
        </w:rPr>
        <w:t>، مستقل، خود</w:t>
      </w:r>
      <w:r w:rsidR="00C9084A" w:rsidRPr="00715A2C">
        <w:rPr>
          <w:rFonts w:eastAsia="B Nazanin" w:cs="B Nazanin" w:hint="cs"/>
          <w:rtl/>
          <w:lang w:bidi="fa-IR"/>
        </w:rPr>
        <w:t>مختار</w:t>
      </w:r>
      <w:r w:rsidR="009D598C" w:rsidRPr="00715A2C">
        <w:rPr>
          <w:rStyle w:val="FootnoteReference"/>
          <w:rFonts w:eastAsia="B Nazanin" w:cs="B Nazanin"/>
          <w:sz w:val="24"/>
          <w:szCs w:val="28"/>
          <w:rtl/>
          <w:lang w:bidi="fa-IR"/>
        </w:rPr>
        <w:footnoteReference w:id="16"/>
      </w:r>
      <w:r w:rsidRPr="00715A2C">
        <w:rPr>
          <w:rFonts w:eastAsia="B Nazanin" w:cs="B Nazanin" w:hint="cs"/>
          <w:rtl/>
          <w:lang w:bidi="fa-IR"/>
        </w:rPr>
        <w:t>، ارزان و به</w:t>
      </w:r>
      <w:r w:rsidR="005D55D5">
        <w:rPr>
          <w:rFonts w:eastAsia="B Nazanin" w:cs="B Nazanin" w:hint="cs"/>
          <w:rtl/>
          <w:lang w:bidi="fa-IR"/>
        </w:rPr>
        <w:t>ی</w:t>
      </w:r>
      <w:r w:rsidRPr="00715A2C">
        <w:rPr>
          <w:rFonts w:eastAsia="B Nazanin" w:cs="B Nazanin" w:hint="cs"/>
          <w:rtl/>
          <w:lang w:bidi="fa-IR"/>
        </w:rPr>
        <w:t xml:space="preserve">نه </w:t>
      </w:r>
      <w:r w:rsidR="005D55D5">
        <w:rPr>
          <w:rFonts w:eastAsia="B Nazanin" w:cs="B Nazanin" w:hint="cs"/>
          <w:rtl/>
          <w:lang w:bidi="fa-IR"/>
        </w:rPr>
        <w:t>ی</w:t>
      </w:r>
      <w:r w:rsidRPr="00715A2C">
        <w:rPr>
          <w:rFonts w:eastAsia="B Nazanin" w:cs="B Nazanin" w:hint="cs"/>
          <w:rtl/>
          <w:lang w:bidi="fa-IR"/>
        </w:rPr>
        <w:t>عن</w:t>
      </w:r>
      <w:r w:rsidR="005D55D5">
        <w:rPr>
          <w:rFonts w:eastAsia="B Nazanin" w:cs="B Nazanin" w:hint="cs"/>
          <w:rtl/>
          <w:lang w:bidi="fa-IR"/>
        </w:rPr>
        <w:t>ی</w:t>
      </w:r>
      <w:r w:rsidRPr="00715A2C">
        <w:rPr>
          <w:rFonts w:eastAsia="B Nazanin" w:cs="B Nazanin" w:hint="cs"/>
          <w:rtl/>
          <w:lang w:bidi="fa-IR"/>
        </w:rPr>
        <w:t xml:space="preserve"> روش کنترل ولتاژ غ</w:t>
      </w:r>
      <w:r w:rsidR="005D55D5">
        <w:rPr>
          <w:rFonts w:eastAsia="B Nazanin" w:cs="B Nazanin" w:hint="cs"/>
          <w:rtl/>
          <w:lang w:bidi="fa-IR"/>
        </w:rPr>
        <w:t>ی</w:t>
      </w:r>
      <w:r w:rsidRPr="00715A2C">
        <w:rPr>
          <w:rFonts w:eastAsia="B Nazanin" w:cs="B Nazanin" w:hint="cs"/>
          <w:rtl/>
          <w:lang w:bidi="fa-IR"/>
        </w:rPr>
        <w:t>رمتمرکز تقس</w:t>
      </w:r>
      <w:r w:rsidR="005D55D5">
        <w:rPr>
          <w:rFonts w:eastAsia="B Nazanin" w:cs="B Nazanin" w:hint="cs"/>
          <w:rtl/>
          <w:lang w:bidi="fa-IR"/>
        </w:rPr>
        <w:t>ی</w:t>
      </w:r>
      <w:r w:rsidRPr="00715A2C">
        <w:rPr>
          <w:rFonts w:eastAsia="B Nazanin" w:cs="B Nazanin" w:hint="cs"/>
          <w:rtl/>
          <w:lang w:bidi="fa-IR"/>
        </w:rPr>
        <w:t>م توان به</w:t>
      </w:r>
      <w:r w:rsidR="005D55D5">
        <w:rPr>
          <w:rFonts w:eastAsia="B Nazanin" w:cs="B Nazanin" w:hint="cs"/>
          <w:rtl/>
          <w:lang w:bidi="fa-IR"/>
        </w:rPr>
        <w:t>ی</w:t>
      </w:r>
      <w:r w:rsidRPr="00715A2C">
        <w:rPr>
          <w:rFonts w:eastAsia="B Nazanin" w:cs="B Nazanin" w:hint="cs"/>
          <w:rtl/>
          <w:lang w:bidi="fa-IR"/>
        </w:rPr>
        <w:t xml:space="preserve">نه </w:t>
      </w:r>
      <w:r w:rsidRPr="00715A2C">
        <w:rPr>
          <w:rFonts w:eastAsia="B Nazanin" w:cs="B Nazanin"/>
          <w:lang w:bidi="fa-IR"/>
        </w:rPr>
        <w:t>DC</w:t>
      </w:r>
      <w:r w:rsidRPr="00715A2C">
        <w:rPr>
          <w:rFonts w:eastAsia="B Nazanin" w:cs="B Nazanin" w:hint="cs"/>
          <w:rtl/>
          <w:lang w:bidi="fa-IR"/>
        </w:rPr>
        <w:t xml:space="preserve"> (</w:t>
      </w:r>
      <w:r w:rsidRPr="00715A2C">
        <w:rPr>
          <w:rFonts w:eastAsia="B Nazanin" w:cs="B Nazanin"/>
          <w:lang w:bidi="fa-IR"/>
        </w:rPr>
        <w:t>DCOPS</w:t>
      </w:r>
      <w:r w:rsidR="007C431A" w:rsidRPr="00715A2C">
        <w:rPr>
          <w:rStyle w:val="FootnoteReference"/>
          <w:rFonts w:eastAsia="B Nazanin" w:cs="B Nazanin"/>
          <w:sz w:val="24"/>
          <w:szCs w:val="28"/>
          <w:lang w:bidi="fa-IR"/>
        </w:rPr>
        <w:footnoteReference w:id="17"/>
      </w:r>
      <w:r w:rsidRPr="00715A2C">
        <w:rPr>
          <w:rFonts w:eastAsia="B Nazanin" w:cs="B Nazanin" w:hint="cs"/>
          <w:rtl/>
          <w:lang w:bidi="fa-IR"/>
        </w:rPr>
        <w:t>) ارائه شده است. ا</w:t>
      </w:r>
      <w:r w:rsidR="005D55D5">
        <w:rPr>
          <w:rFonts w:eastAsia="B Nazanin" w:cs="B Nazanin" w:hint="cs"/>
          <w:rtl/>
          <w:lang w:bidi="fa-IR"/>
        </w:rPr>
        <w:t>ی</w:t>
      </w:r>
      <w:r w:rsidRPr="00715A2C">
        <w:rPr>
          <w:rFonts w:eastAsia="B Nazanin" w:cs="B Nazanin" w:hint="cs"/>
          <w:rtl/>
          <w:lang w:bidi="fa-IR"/>
        </w:rPr>
        <w:t>ن روش به منظور به</w:t>
      </w:r>
      <w:r w:rsidR="005D55D5">
        <w:rPr>
          <w:rFonts w:eastAsia="B Nazanin" w:cs="B Nazanin" w:hint="cs"/>
          <w:rtl/>
          <w:lang w:bidi="fa-IR"/>
        </w:rPr>
        <w:t>ی</w:t>
      </w:r>
      <w:r w:rsidRPr="00715A2C">
        <w:rPr>
          <w:rFonts w:eastAsia="B Nazanin" w:cs="B Nazanin" w:hint="cs"/>
          <w:rtl/>
          <w:lang w:bidi="fa-IR"/>
        </w:rPr>
        <w:t>نه‌ساز</w:t>
      </w:r>
      <w:r w:rsidR="005D55D5">
        <w:rPr>
          <w:rFonts w:eastAsia="B Nazanin" w:cs="B Nazanin" w:hint="cs"/>
          <w:rtl/>
          <w:lang w:bidi="fa-IR"/>
        </w:rPr>
        <w:t>ی</w:t>
      </w:r>
      <w:r w:rsidRPr="00715A2C">
        <w:rPr>
          <w:rFonts w:eastAsia="B Nazanin" w:cs="B Nazanin" w:hint="cs"/>
          <w:rtl/>
          <w:lang w:bidi="fa-IR"/>
        </w:rPr>
        <w:t xml:space="preserve"> هز</w:t>
      </w:r>
      <w:r w:rsidR="005D55D5">
        <w:rPr>
          <w:rFonts w:eastAsia="B Nazanin" w:cs="B Nazanin" w:hint="cs"/>
          <w:rtl/>
          <w:lang w:bidi="fa-IR"/>
        </w:rPr>
        <w:t>ی</w:t>
      </w:r>
      <w:r w:rsidRPr="00715A2C">
        <w:rPr>
          <w:rFonts w:eastAsia="B Nazanin" w:cs="B Nazanin" w:hint="cs"/>
          <w:rtl/>
          <w:lang w:bidi="fa-IR"/>
        </w:rPr>
        <w:t>نه بهره‌بردار</w:t>
      </w:r>
      <w:r w:rsidR="005D55D5">
        <w:rPr>
          <w:rFonts w:eastAsia="B Nazanin" w:cs="B Nazanin" w:hint="cs"/>
          <w:rtl/>
          <w:lang w:bidi="fa-IR"/>
        </w:rPr>
        <w:t>ی</w:t>
      </w:r>
      <w:r w:rsidRPr="00715A2C">
        <w:rPr>
          <w:rFonts w:eastAsia="B Nazanin" w:cs="B Nazanin" w:hint="cs"/>
          <w:rtl/>
          <w:lang w:bidi="fa-IR"/>
        </w:rPr>
        <w:t xml:space="preserve"> راه‌آهن برق</w:t>
      </w:r>
      <w:r w:rsidR="005D55D5">
        <w:rPr>
          <w:rFonts w:eastAsia="B Nazanin" w:cs="B Nazanin" w:hint="cs"/>
          <w:rtl/>
          <w:lang w:bidi="fa-IR"/>
        </w:rPr>
        <w:t>ی</w:t>
      </w:r>
      <w:r w:rsidRPr="00715A2C">
        <w:rPr>
          <w:rFonts w:eastAsia="B Nazanin" w:cs="B Nazanin" w:hint="cs"/>
          <w:rtl/>
          <w:lang w:bidi="fa-IR"/>
        </w:rPr>
        <w:t xml:space="preserve"> </w:t>
      </w:r>
      <w:r w:rsidR="006129F8" w:rsidRPr="00715A2C">
        <w:rPr>
          <w:rFonts w:eastAsia="B Nazanin" w:cs="B Nazanin"/>
          <w:lang w:bidi="fa-IR"/>
        </w:rPr>
        <w:t>DC</w:t>
      </w:r>
      <w:r w:rsidR="006129F8" w:rsidRPr="00715A2C">
        <w:rPr>
          <w:rFonts w:eastAsia="B Nazanin" w:cs="B Nazanin" w:hint="cs"/>
          <w:rtl/>
          <w:lang w:bidi="fa-IR"/>
        </w:rPr>
        <w:t xml:space="preserve"> ولتاژ متوسط</w:t>
      </w:r>
      <w:r w:rsidRPr="00715A2C">
        <w:rPr>
          <w:rFonts w:eastAsia="B Nazanin" w:cs="B Nazanin" w:hint="cs"/>
          <w:rtl/>
          <w:lang w:bidi="fa-IR"/>
        </w:rPr>
        <w:t xml:space="preserve"> مورد استفاده قرار م</w:t>
      </w:r>
      <w:r w:rsidR="005D55D5">
        <w:rPr>
          <w:rFonts w:eastAsia="B Nazanin" w:cs="B Nazanin" w:hint="cs"/>
          <w:rtl/>
          <w:lang w:bidi="fa-IR"/>
        </w:rPr>
        <w:t>ی</w:t>
      </w:r>
      <w:r w:rsidRPr="00715A2C">
        <w:rPr>
          <w:rFonts w:eastAsia="B Nazanin" w:cs="B Nazanin" w:hint="cs"/>
          <w:rtl/>
          <w:lang w:bidi="fa-IR"/>
        </w:rPr>
        <w:t>‌گ</w:t>
      </w:r>
      <w:r w:rsidR="005D55D5">
        <w:rPr>
          <w:rFonts w:eastAsia="B Nazanin" w:cs="B Nazanin" w:hint="cs"/>
          <w:rtl/>
          <w:lang w:bidi="fa-IR"/>
        </w:rPr>
        <w:t>ی</w:t>
      </w:r>
      <w:r w:rsidRPr="00715A2C">
        <w:rPr>
          <w:rFonts w:eastAsia="B Nazanin" w:cs="B Nazanin" w:hint="cs"/>
          <w:rtl/>
          <w:lang w:bidi="fa-IR"/>
        </w:rPr>
        <w:t>رد</w:t>
      </w:r>
      <w:r w:rsidR="002855AE">
        <w:rPr>
          <w:rFonts w:eastAsia="B Nazanin" w:cs="B Nazanin" w:hint="cs"/>
          <w:rtl/>
          <w:lang w:bidi="fa-IR"/>
        </w:rPr>
        <w:t xml:space="preserve"> </w:t>
      </w:r>
      <w:sdt>
        <w:sdtPr>
          <w:rPr>
            <w:rFonts w:eastAsia="B Nazanin" w:cs="B Nazanin" w:hint="cs"/>
            <w:rtl/>
            <w:lang w:bidi="fa-IR"/>
          </w:rPr>
          <w:id w:val="68631297"/>
          <w:citation/>
        </w:sdtPr>
        <w:sdtEndPr/>
        <w:sdtContent>
          <w:r w:rsidR="002855AE">
            <w:rPr>
              <w:rFonts w:eastAsia="B Nazanin" w:cs="B Nazanin"/>
              <w:rtl/>
              <w:lang w:bidi="fa-IR"/>
            </w:rPr>
            <w:fldChar w:fldCharType="begin"/>
          </w:r>
          <w:r w:rsidR="002855AE">
            <w:rPr>
              <w:rFonts w:eastAsia="B Nazanin" w:cs="B Nazanin"/>
              <w:rtl/>
              <w:lang w:bidi="fa-IR"/>
            </w:rPr>
            <w:instrText xml:space="preserve"> </w:instrText>
          </w:r>
          <w:r w:rsidR="002855AE">
            <w:rPr>
              <w:rFonts w:eastAsia="B Nazanin" w:cs="B Nazanin" w:hint="cs"/>
              <w:lang w:bidi="fa-IR"/>
            </w:rPr>
            <w:instrText>CITATION</w:instrText>
          </w:r>
          <w:r w:rsidR="002855AE">
            <w:rPr>
              <w:rFonts w:eastAsia="B Nazanin" w:cs="B Nazanin" w:hint="cs"/>
              <w:rtl/>
              <w:lang w:bidi="fa-IR"/>
            </w:rPr>
            <w:instrText xml:space="preserve"> </w:instrText>
          </w:r>
          <w:r w:rsidR="002855AE">
            <w:rPr>
              <w:rFonts w:eastAsia="B Nazanin" w:cs="B Nazanin" w:hint="cs"/>
              <w:lang w:bidi="fa-IR"/>
            </w:rPr>
            <w:instrText>Asa13 \l 1065</w:instrText>
          </w:r>
          <w:r w:rsidR="002855AE">
            <w:rPr>
              <w:rFonts w:eastAsia="B Nazanin" w:cs="B Nazanin"/>
              <w:rtl/>
              <w:lang w:bidi="fa-IR"/>
            </w:rPr>
            <w:instrText xml:space="preserve"> </w:instrText>
          </w:r>
          <w:r w:rsidR="002855AE">
            <w:rPr>
              <w:rFonts w:eastAsia="B Nazanin" w:cs="B Nazanin"/>
              <w:rtl/>
              <w:lang w:bidi="fa-IR"/>
            </w:rPr>
            <w:fldChar w:fldCharType="separate"/>
          </w:r>
          <w:r w:rsidR="006059D6" w:rsidRPr="006059D6">
            <w:rPr>
              <w:rFonts w:eastAsia="B Nazanin" w:cs="B Nazanin"/>
              <w:noProof/>
              <w:rtl/>
              <w:lang w:bidi="fa-IR"/>
            </w:rPr>
            <w:t>[23]</w:t>
          </w:r>
          <w:r w:rsidR="002855AE">
            <w:rPr>
              <w:rFonts w:eastAsia="B Nazanin" w:cs="B Nazanin"/>
              <w:rtl/>
              <w:lang w:bidi="fa-IR"/>
            </w:rPr>
            <w:fldChar w:fldCharType="end"/>
          </w:r>
        </w:sdtContent>
      </w:sdt>
      <w:r w:rsidR="002855AE">
        <w:rPr>
          <w:rFonts w:eastAsia="B Nazanin" w:cs="B Nazanin" w:hint="cs"/>
          <w:rtl/>
          <w:lang w:bidi="fa-IR"/>
        </w:rPr>
        <w:t xml:space="preserve"> و </w:t>
      </w:r>
      <w:sdt>
        <w:sdtPr>
          <w:rPr>
            <w:rFonts w:eastAsia="B Nazanin" w:cs="B Nazanin" w:hint="cs"/>
            <w:rtl/>
            <w:lang w:bidi="fa-IR"/>
          </w:rPr>
          <w:id w:val="-76209579"/>
          <w:citation/>
        </w:sdtPr>
        <w:sdtEndPr/>
        <w:sdtContent>
          <w:r w:rsidR="002855AE">
            <w:rPr>
              <w:rFonts w:eastAsia="B Nazanin" w:cs="B Nazanin"/>
              <w:rtl/>
              <w:lang w:bidi="fa-IR"/>
            </w:rPr>
            <w:fldChar w:fldCharType="begin"/>
          </w:r>
          <w:r w:rsidR="002855AE">
            <w:rPr>
              <w:rFonts w:eastAsia="B Nazanin" w:cs="B Nazanin"/>
              <w:lang w:bidi="fa-IR"/>
            </w:rPr>
            <w:instrText xml:space="preserve"> CITATION Asa14 \l 1033 </w:instrText>
          </w:r>
          <w:r w:rsidR="002855AE">
            <w:rPr>
              <w:rFonts w:eastAsia="B Nazanin" w:cs="B Nazanin"/>
              <w:rtl/>
              <w:lang w:bidi="fa-IR"/>
            </w:rPr>
            <w:fldChar w:fldCharType="separate"/>
          </w:r>
          <w:r w:rsidR="006059D6" w:rsidRPr="006059D6">
            <w:rPr>
              <w:rFonts w:eastAsia="B Nazanin" w:cs="B Nazanin"/>
              <w:noProof/>
              <w:rtl/>
              <w:lang w:bidi="fa-IR"/>
            </w:rPr>
            <w:t>[24]</w:t>
          </w:r>
          <w:r w:rsidR="002855AE">
            <w:rPr>
              <w:rFonts w:eastAsia="B Nazanin" w:cs="B Nazanin"/>
              <w:rtl/>
              <w:lang w:bidi="fa-IR"/>
            </w:rPr>
            <w:fldChar w:fldCharType="end"/>
          </w:r>
        </w:sdtContent>
      </w:sdt>
      <w:r w:rsidR="002855AE">
        <w:rPr>
          <w:rFonts w:eastAsia="B Nazanin" w:cs="B Nazanin" w:hint="cs"/>
          <w:rtl/>
          <w:lang w:bidi="fa-IR"/>
        </w:rPr>
        <w:t xml:space="preserve"> </w:t>
      </w:r>
      <w:r w:rsidR="000A6B1F">
        <w:rPr>
          <w:rFonts w:eastAsia="B Nazanin" w:cs="B Nazanin" w:hint="cs"/>
          <w:rtl/>
          <w:lang w:bidi="fa-IR"/>
        </w:rPr>
        <w:t>.</w:t>
      </w:r>
    </w:p>
    <w:p w14:paraId="2FF3C56E" w14:textId="73317529" w:rsidR="00C36B88" w:rsidRPr="00715A2C" w:rsidRDefault="00F053E1" w:rsidP="000A3F26">
      <w:pPr>
        <w:tabs>
          <w:tab w:val="right" w:pos="3496"/>
        </w:tabs>
        <w:spacing w:line="288" w:lineRule="auto"/>
        <w:ind w:firstLine="238"/>
        <w:jc w:val="lowKashida"/>
        <w:rPr>
          <w:rFonts w:eastAsia="B Nazanin" w:cs="B Nazanin"/>
          <w:rtl/>
          <w:lang w:bidi="fa-IR"/>
        </w:rPr>
        <w:sectPr w:rsidR="00C36B88" w:rsidRPr="00715A2C" w:rsidSect="00A97E7A">
          <w:headerReference w:type="default" r:id="rId18"/>
          <w:footerReference w:type="default" r:id="rId19"/>
          <w:footnotePr>
            <w:numRestart w:val="eachPage"/>
          </w:footnotePr>
          <w:pgSz w:w="11906" w:h="16838" w:code="9"/>
          <w:pgMar w:top="1702" w:right="1440" w:bottom="1843" w:left="1440" w:header="1021" w:footer="1021" w:gutter="0"/>
          <w:pgNumType w:start="1"/>
          <w:cols w:space="708"/>
          <w:titlePg/>
          <w:bidi/>
          <w:rtlGutter/>
          <w:docGrid w:linePitch="360"/>
        </w:sectPr>
      </w:pPr>
      <w:r w:rsidRPr="00715A2C">
        <w:rPr>
          <w:rFonts w:eastAsia="B Nazanin" w:cs="B Nazanin" w:hint="cs"/>
          <w:rtl/>
          <w:lang w:bidi="fa-IR"/>
        </w:rPr>
        <w:t>تجز</w:t>
      </w:r>
      <w:r w:rsidR="005D55D5">
        <w:rPr>
          <w:rFonts w:eastAsia="B Nazanin" w:cs="B Nazanin" w:hint="cs"/>
          <w:rtl/>
          <w:lang w:bidi="fa-IR"/>
        </w:rPr>
        <w:t>ی</w:t>
      </w:r>
      <w:r w:rsidRPr="00715A2C">
        <w:rPr>
          <w:rFonts w:eastAsia="B Nazanin" w:cs="B Nazanin" w:hint="cs"/>
          <w:rtl/>
          <w:lang w:bidi="fa-IR"/>
        </w:rPr>
        <w:t>ه و تحل</w:t>
      </w:r>
      <w:r w:rsidR="005D55D5">
        <w:rPr>
          <w:rFonts w:eastAsia="B Nazanin" w:cs="B Nazanin" w:hint="cs"/>
          <w:rtl/>
          <w:lang w:bidi="fa-IR"/>
        </w:rPr>
        <w:t>ی</w:t>
      </w:r>
      <w:r w:rsidRPr="00715A2C">
        <w:rPr>
          <w:rFonts w:eastAsia="B Nazanin" w:cs="B Nazanin" w:hint="cs"/>
          <w:rtl/>
          <w:lang w:bidi="fa-IR"/>
        </w:rPr>
        <w:t>ل و شب</w:t>
      </w:r>
      <w:r w:rsidR="005D55D5">
        <w:rPr>
          <w:rFonts w:eastAsia="B Nazanin" w:cs="B Nazanin" w:hint="cs"/>
          <w:rtl/>
          <w:lang w:bidi="fa-IR"/>
        </w:rPr>
        <w:t>ی</w:t>
      </w:r>
      <w:r w:rsidRPr="00715A2C">
        <w:rPr>
          <w:rFonts w:eastAsia="B Nazanin" w:cs="B Nazanin" w:hint="cs"/>
          <w:rtl/>
          <w:lang w:bidi="fa-IR"/>
        </w:rPr>
        <w:t>ه‌ساز</w:t>
      </w:r>
      <w:r w:rsidR="005D55D5">
        <w:rPr>
          <w:rFonts w:eastAsia="B Nazanin" w:cs="B Nazanin" w:hint="cs"/>
          <w:rtl/>
          <w:lang w:bidi="fa-IR"/>
        </w:rPr>
        <w:t>ی</w:t>
      </w:r>
      <w:r w:rsidRPr="00715A2C">
        <w:rPr>
          <w:rFonts w:eastAsia="B Nazanin" w:cs="B Nazanin" w:hint="cs"/>
          <w:rtl/>
          <w:lang w:bidi="fa-IR"/>
        </w:rPr>
        <w:t xml:space="preserve"> انجام شده در ا</w:t>
      </w:r>
      <w:r w:rsidR="005D55D5">
        <w:rPr>
          <w:rFonts w:eastAsia="B Nazanin" w:cs="B Nazanin" w:hint="cs"/>
          <w:rtl/>
          <w:lang w:bidi="fa-IR"/>
        </w:rPr>
        <w:t>ی</w:t>
      </w:r>
      <w:r w:rsidRPr="00715A2C">
        <w:rPr>
          <w:rFonts w:eastAsia="B Nazanin" w:cs="B Nazanin" w:hint="cs"/>
          <w:rtl/>
          <w:lang w:bidi="fa-IR"/>
        </w:rPr>
        <w:t xml:space="preserve">ن </w:t>
      </w:r>
      <w:r w:rsidR="005829B6">
        <w:rPr>
          <w:rFonts w:eastAsia="B Nazanin" w:cs="B Nazanin" w:hint="cs"/>
          <w:rtl/>
          <w:lang w:bidi="fa-IR"/>
        </w:rPr>
        <w:t>پایان‌نامه</w:t>
      </w:r>
      <w:r w:rsidRPr="00715A2C">
        <w:rPr>
          <w:rFonts w:eastAsia="B Nazanin" w:cs="B Nazanin" w:hint="cs"/>
          <w:rtl/>
          <w:lang w:bidi="fa-IR"/>
        </w:rPr>
        <w:t xml:space="preserve"> و</w:t>
      </w:r>
      <w:r w:rsidR="005D55D5">
        <w:rPr>
          <w:rFonts w:eastAsia="B Nazanin" w:cs="B Nazanin" w:hint="cs"/>
          <w:rtl/>
          <w:lang w:bidi="fa-IR"/>
        </w:rPr>
        <w:t>ی</w:t>
      </w:r>
      <w:r w:rsidRPr="00715A2C">
        <w:rPr>
          <w:rFonts w:eastAsia="B Nazanin" w:cs="B Nazanin" w:hint="cs"/>
          <w:rtl/>
          <w:lang w:bidi="fa-IR"/>
        </w:rPr>
        <w:t>ژگ</w:t>
      </w:r>
      <w:r w:rsidR="005D55D5">
        <w:rPr>
          <w:rFonts w:eastAsia="B Nazanin" w:cs="B Nazanin" w:hint="cs"/>
          <w:rtl/>
          <w:lang w:bidi="fa-IR"/>
        </w:rPr>
        <w:t>ی</w:t>
      </w:r>
      <w:r w:rsidRPr="00715A2C">
        <w:rPr>
          <w:rFonts w:eastAsia="B Nazanin" w:cs="B Nazanin" w:hint="cs"/>
          <w:rtl/>
          <w:lang w:bidi="fa-IR"/>
        </w:rPr>
        <w:t>‌ها</w:t>
      </w:r>
      <w:r w:rsidR="005D55D5">
        <w:rPr>
          <w:rFonts w:eastAsia="B Nazanin" w:cs="B Nazanin" w:hint="cs"/>
          <w:rtl/>
          <w:lang w:bidi="fa-IR"/>
        </w:rPr>
        <w:t>ی</w:t>
      </w:r>
      <w:r w:rsidRPr="00715A2C">
        <w:rPr>
          <w:rFonts w:eastAsia="B Nazanin" w:cs="B Nazanin" w:hint="cs"/>
          <w:rtl/>
          <w:lang w:bidi="fa-IR"/>
        </w:rPr>
        <w:t xml:space="preserve"> ذکر شده در روش </w:t>
      </w:r>
      <w:r w:rsidR="006129F8" w:rsidRPr="00715A2C">
        <w:rPr>
          <w:rFonts w:eastAsia="B Nazanin" w:cs="B Nazanin" w:hint="cs"/>
          <w:rtl/>
          <w:lang w:bidi="fa-IR"/>
        </w:rPr>
        <w:t>تقس</w:t>
      </w:r>
      <w:r w:rsidR="005D55D5">
        <w:rPr>
          <w:rFonts w:eastAsia="B Nazanin" w:cs="B Nazanin" w:hint="cs"/>
          <w:rtl/>
          <w:lang w:bidi="fa-IR"/>
        </w:rPr>
        <w:t>ی</w:t>
      </w:r>
      <w:r w:rsidR="006129F8" w:rsidRPr="00715A2C">
        <w:rPr>
          <w:rFonts w:eastAsia="B Nazanin" w:cs="B Nazanin" w:hint="cs"/>
          <w:rtl/>
          <w:lang w:bidi="fa-IR"/>
        </w:rPr>
        <w:t>م توان به</w:t>
      </w:r>
      <w:r w:rsidR="005D55D5">
        <w:rPr>
          <w:rFonts w:eastAsia="B Nazanin" w:cs="B Nazanin" w:hint="cs"/>
          <w:rtl/>
          <w:lang w:bidi="fa-IR"/>
        </w:rPr>
        <w:t>ی</w:t>
      </w:r>
      <w:r w:rsidR="006129F8" w:rsidRPr="00715A2C">
        <w:rPr>
          <w:rFonts w:eastAsia="B Nazanin" w:cs="B Nazanin" w:hint="cs"/>
          <w:rtl/>
          <w:lang w:bidi="fa-IR"/>
        </w:rPr>
        <w:t xml:space="preserve">نه </w:t>
      </w:r>
      <w:r w:rsidR="006129F8" w:rsidRPr="00715A2C">
        <w:rPr>
          <w:rFonts w:eastAsia="B Nazanin" w:cs="B Nazanin"/>
          <w:lang w:bidi="fa-IR"/>
        </w:rPr>
        <w:t>DC</w:t>
      </w:r>
      <w:r w:rsidRPr="00715A2C">
        <w:rPr>
          <w:rFonts w:eastAsia="B Nazanin" w:cs="B Nazanin" w:hint="cs"/>
          <w:rtl/>
          <w:lang w:bidi="fa-IR"/>
        </w:rPr>
        <w:t xml:space="preserve"> را تا</w:t>
      </w:r>
      <w:r w:rsidR="005D55D5">
        <w:rPr>
          <w:rFonts w:eastAsia="B Nazanin" w:cs="B Nazanin" w:hint="cs"/>
          <w:rtl/>
          <w:lang w:bidi="fa-IR"/>
        </w:rPr>
        <w:t>یی</w:t>
      </w:r>
      <w:r w:rsidRPr="00715A2C">
        <w:rPr>
          <w:rFonts w:eastAsia="B Nazanin" w:cs="B Nazanin" w:hint="cs"/>
          <w:rtl/>
          <w:lang w:bidi="fa-IR"/>
        </w:rPr>
        <w:t>د م</w:t>
      </w:r>
      <w:r w:rsidR="005D55D5">
        <w:rPr>
          <w:rFonts w:eastAsia="B Nazanin" w:cs="B Nazanin" w:hint="cs"/>
          <w:rtl/>
          <w:lang w:bidi="fa-IR"/>
        </w:rPr>
        <w:t>ی</w:t>
      </w:r>
      <w:r w:rsidRPr="00715A2C">
        <w:rPr>
          <w:rFonts w:eastAsia="B Nazanin" w:cs="B Nazanin" w:hint="cs"/>
          <w:rtl/>
          <w:lang w:bidi="fa-IR"/>
        </w:rPr>
        <w:t xml:space="preserve">‌کند. ساختار </w:t>
      </w:r>
      <w:r w:rsidR="00C75CF6">
        <w:rPr>
          <w:rFonts w:eastAsia="B Nazanin" w:cs="B Nazanin" w:hint="cs"/>
          <w:rtl/>
          <w:lang w:bidi="fa-IR"/>
        </w:rPr>
        <w:t>پایان‌نامه</w:t>
      </w:r>
      <w:r w:rsidRPr="00715A2C">
        <w:rPr>
          <w:rFonts w:eastAsia="B Nazanin" w:cs="B Nazanin" w:hint="cs"/>
          <w:rtl/>
          <w:lang w:bidi="fa-IR"/>
        </w:rPr>
        <w:t xml:space="preserve"> بد</w:t>
      </w:r>
      <w:r w:rsidR="005D55D5">
        <w:rPr>
          <w:rFonts w:eastAsia="B Nazanin" w:cs="B Nazanin" w:hint="cs"/>
          <w:rtl/>
          <w:lang w:bidi="fa-IR"/>
        </w:rPr>
        <w:t>ی</w:t>
      </w:r>
      <w:r w:rsidRPr="00715A2C">
        <w:rPr>
          <w:rFonts w:eastAsia="B Nazanin" w:cs="B Nazanin" w:hint="cs"/>
          <w:rtl/>
          <w:lang w:bidi="fa-IR"/>
        </w:rPr>
        <w:t xml:space="preserve">ن صورت است که در </w:t>
      </w:r>
      <w:r w:rsidR="00C75CF6">
        <w:rPr>
          <w:rFonts w:eastAsia="B Nazanin" w:cs="B Nazanin" w:hint="cs"/>
          <w:rtl/>
          <w:lang w:bidi="fa-IR"/>
        </w:rPr>
        <w:t>فصل</w:t>
      </w:r>
      <w:r w:rsidRPr="00715A2C">
        <w:rPr>
          <w:rFonts w:eastAsia="B Nazanin" w:cs="B Nazanin" w:hint="cs"/>
          <w:rtl/>
          <w:lang w:bidi="fa-IR"/>
        </w:rPr>
        <w:t xml:space="preserve"> دوم</w:t>
      </w:r>
      <w:r w:rsidR="00C75CF6">
        <w:rPr>
          <w:rFonts w:eastAsia="B Nazanin" w:cs="B Nazanin" w:hint="cs"/>
          <w:rtl/>
          <w:lang w:bidi="fa-IR"/>
        </w:rPr>
        <w:t xml:space="preserve"> مروری بر</w:t>
      </w:r>
      <w:r w:rsidR="00FD4B15">
        <w:rPr>
          <w:rFonts w:eastAsia="B Nazanin" w:cs="B Nazanin" w:hint="cs"/>
          <w:rtl/>
          <w:lang w:bidi="fa-IR"/>
        </w:rPr>
        <w:t xml:space="preserve"> </w:t>
      </w:r>
      <w:r w:rsidR="00C75CF6">
        <w:rPr>
          <w:rFonts w:eastAsia="B Nazanin" w:cs="B Nazanin" w:hint="cs"/>
          <w:rtl/>
          <w:lang w:bidi="fa-IR"/>
        </w:rPr>
        <w:t xml:space="preserve">روی روش‌های کنترل ولتاژ استفاده شده در راه‌آهن برقی </w:t>
      </w:r>
      <w:r w:rsidR="00C75CF6">
        <w:rPr>
          <w:rFonts w:eastAsia="B Nazanin" w:cs="B Nazanin"/>
          <w:lang w:bidi="fa-IR"/>
        </w:rPr>
        <w:t>DC</w:t>
      </w:r>
      <w:r w:rsidR="009A737C" w:rsidRPr="00715A2C">
        <w:rPr>
          <w:rFonts w:eastAsia="B Nazanin" w:cs="B Nazanin" w:hint="cs"/>
          <w:rtl/>
          <w:lang w:bidi="fa-IR"/>
        </w:rPr>
        <w:t xml:space="preserve"> </w:t>
      </w:r>
      <w:r w:rsidRPr="00715A2C">
        <w:rPr>
          <w:rFonts w:eastAsia="B Nazanin" w:cs="B Nazanin" w:hint="cs"/>
          <w:rtl/>
          <w:lang w:bidi="fa-IR"/>
        </w:rPr>
        <w:t xml:space="preserve">ارائه شده است. در </w:t>
      </w:r>
      <w:r w:rsidR="00C75CF6">
        <w:rPr>
          <w:rFonts w:eastAsia="B Nazanin" w:cs="B Nazanin" w:hint="cs"/>
          <w:rtl/>
          <w:lang w:bidi="fa-IR"/>
        </w:rPr>
        <w:t>فصل</w:t>
      </w:r>
      <w:r w:rsidRPr="00715A2C">
        <w:rPr>
          <w:rFonts w:eastAsia="B Nazanin" w:cs="B Nazanin" w:hint="cs"/>
          <w:rtl/>
          <w:lang w:bidi="fa-IR"/>
        </w:rPr>
        <w:t xml:space="preserve"> سوم روش </w:t>
      </w:r>
      <w:r w:rsidR="006129F8" w:rsidRPr="00715A2C">
        <w:rPr>
          <w:rFonts w:eastAsia="B Nazanin" w:cs="B Nazanin" w:hint="cs"/>
          <w:rtl/>
          <w:lang w:bidi="fa-IR"/>
        </w:rPr>
        <w:t>تقس</w:t>
      </w:r>
      <w:r w:rsidR="005D55D5">
        <w:rPr>
          <w:rFonts w:eastAsia="B Nazanin" w:cs="B Nazanin" w:hint="cs"/>
          <w:rtl/>
          <w:lang w:bidi="fa-IR"/>
        </w:rPr>
        <w:t>ی</w:t>
      </w:r>
      <w:r w:rsidR="006129F8" w:rsidRPr="00715A2C">
        <w:rPr>
          <w:rFonts w:eastAsia="B Nazanin" w:cs="B Nazanin" w:hint="cs"/>
          <w:rtl/>
          <w:lang w:bidi="fa-IR"/>
        </w:rPr>
        <w:t>م توان به</w:t>
      </w:r>
      <w:r w:rsidR="005D55D5">
        <w:rPr>
          <w:rFonts w:eastAsia="B Nazanin" w:cs="B Nazanin" w:hint="cs"/>
          <w:rtl/>
          <w:lang w:bidi="fa-IR"/>
        </w:rPr>
        <w:t>ی</w:t>
      </w:r>
      <w:r w:rsidR="006129F8" w:rsidRPr="00715A2C">
        <w:rPr>
          <w:rFonts w:eastAsia="B Nazanin" w:cs="B Nazanin" w:hint="cs"/>
          <w:rtl/>
          <w:lang w:bidi="fa-IR"/>
        </w:rPr>
        <w:t xml:space="preserve">نه </w:t>
      </w:r>
      <w:r w:rsidR="006129F8" w:rsidRPr="00715A2C">
        <w:rPr>
          <w:rFonts w:eastAsia="B Nazanin" w:cs="B Nazanin"/>
          <w:lang w:bidi="fa-IR"/>
        </w:rPr>
        <w:t>DC</w:t>
      </w:r>
      <w:r w:rsidR="009A737C" w:rsidRPr="00715A2C">
        <w:rPr>
          <w:rFonts w:eastAsia="B Nazanin" w:cs="B Nazanin" w:hint="cs"/>
          <w:rtl/>
          <w:lang w:bidi="fa-IR"/>
        </w:rPr>
        <w:t xml:space="preserve"> </w:t>
      </w:r>
      <w:r w:rsidRPr="00715A2C">
        <w:rPr>
          <w:rFonts w:eastAsia="B Nazanin" w:cs="B Nazanin" w:hint="cs"/>
          <w:rtl/>
          <w:lang w:bidi="fa-IR"/>
        </w:rPr>
        <w:t>با جزئ</w:t>
      </w:r>
      <w:r w:rsidR="005D55D5">
        <w:rPr>
          <w:rFonts w:eastAsia="B Nazanin" w:cs="B Nazanin" w:hint="cs"/>
          <w:rtl/>
          <w:lang w:bidi="fa-IR"/>
        </w:rPr>
        <w:t>ی</w:t>
      </w:r>
      <w:r w:rsidRPr="00715A2C">
        <w:rPr>
          <w:rFonts w:eastAsia="B Nazanin" w:cs="B Nazanin" w:hint="cs"/>
          <w:rtl/>
          <w:lang w:bidi="fa-IR"/>
        </w:rPr>
        <w:t xml:space="preserve">ات </w:t>
      </w:r>
      <w:r w:rsidR="00C75CF6">
        <w:rPr>
          <w:rFonts w:eastAsia="B Nazanin" w:cs="B Nazanin" w:hint="cs"/>
          <w:rtl/>
          <w:lang w:bidi="fa-IR"/>
        </w:rPr>
        <w:t xml:space="preserve">و همچنین روش پخش بار </w:t>
      </w:r>
      <w:r w:rsidR="003F07B1">
        <w:rPr>
          <w:rFonts w:eastAsia="B Nazanin" w:cs="B Nazanin" w:hint="cs"/>
          <w:rtl/>
          <w:lang w:bidi="fa-IR"/>
        </w:rPr>
        <w:t>اجرا شده</w:t>
      </w:r>
      <w:r w:rsidR="00C75CF6">
        <w:rPr>
          <w:rFonts w:eastAsia="B Nazanin" w:cs="B Nazanin" w:hint="cs"/>
          <w:rtl/>
          <w:lang w:bidi="fa-IR"/>
        </w:rPr>
        <w:t xml:space="preserve"> بر</w:t>
      </w:r>
      <w:r w:rsidR="00FD4B15">
        <w:rPr>
          <w:rFonts w:eastAsia="B Nazanin" w:cs="B Nazanin" w:hint="cs"/>
          <w:rtl/>
          <w:lang w:bidi="fa-IR"/>
        </w:rPr>
        <w:t xml:space="preserve"> </w:t>
      </w:r>
      <w:r w:rsidR="00C75CF6">
        <w:rPr>
          <w:rFonts w:eastAsia="B Nazanin" w:cs="B Nazanin" w:hint="cs"/>
          <w:rtl/>
          <w:lang w:bidi="fa-IR"/>
        </w:rPr>
        <w:t xml:space="preserve">روی شبکه‌های راه‌آهن برقی </w:t>
      </w:r>
      <w:r w:rsidR="00C75CF6">
        <w:rPr>
          <w:rFonts w:eastAsia="B Nazanin" w:cs="B Nazanin"/>
          <w:lang w:bidi="fa-IR"/>
        </w:rPr>
        <w:t>DC</w:t>
      </w:r>
      <w:r w:rsidR="00C75CF6">
        <w:rPr>
          <w:rFonts w:eastAsia="B Nazanin" w:cs="B Nazanin" w:hint="cs"/>
          <w:rtl/>
          <w:lang w:bidi="fa-IR"/>
        </w:rPr>
        <w:t xml:space="preserve"> مجهز به روش تقسیم توان بهینه </w:t>
      </w:r>
      <w:r w:rsidR="00C75CF6">
        <w:rPr>
          <w:rFonts w:eastAsia="B Nazanin" w:cs="B Nazanin"/>
          <w:lang w:bidi="fa-IR"/>
        </w:rPr>
        <w:t>DC</w:t>
      </w:r>
      <w:r w:rsidR="00C75CF6">
        <w:rPr>
          <w:rFonts w:eastAsia="B Nazanin" w:cs="B Nazanin" w:hint="cs"/>
          <w:rtl/>
          <w:lang w:bidi="fa-IR"/>
        </w:rPr>
        <w:t xml:space="preserve"> </w:t>
      </w:r>
      <w:r w:rsidRPr="00715A2C">
        <w:rPr>
          <w:rFonts w:eastAsia="B Nazanin" w:cs="B Nazanin" w:hint="cs"/>
          <w:rtl/>
          <w:lang w:bidi="fa-IR"/>
        </w:rPr>
        <w:t>مورد بررس</w:t>
      </w:r>
      <w:r w:rsidR="005D55D5">
        <w:rPr>
          <w:rFonts w:eastAsia="B Nazanin" w:cs="B Nazanin" w:hint="cs"/>
          <w:rtl/>
          <w:lang w:bidi="fa-IR"/>
        </w:rPr>
        <w:t>ی</w:t>
      </w:r>
      <w:r w:rsidRPr="00715A2C">
        <w:rPr>
          <w:rFonts w:eastAsia="B Nazanin" w:cs="B Nazanin" w:hint="cs"/>
          <w:rtl/>
          <w:lang w:bidi="fa-IR"/>
        </w:rPr>
        <w:t xml:space="preserve"> قرار گرفته است. در </w:t>
      </w:r>
      <w:r w:rsidR="00C75CF6">
        <w:rPr>
          <w:rFonts w:eastAsia="B Nazanin" w:cs="B Nazanin" w:hint="cs"/>
          <w:rtl/>
          <w:lang w:bidi="fa-IR"/>
        </w:rPr>
        <w:t>فصل</w:t>
      </w:r>
      <w:r w:rsidRPr="00715A2C">
        <w:rPr>
          <w:rFonts w:eastAsia="B Nazanin" w:cs="B Nazanin" w:hint="cs"/>
          <w:rtl/>
          <w:lang w:bidi="fa-IR"/>
        </w:rPr>
        <w:t xml:space="preserve"> چهارم نتا</w:t>
      </w:r>
      <w:r w:rsidR="005D55D5">
        <w:rPr>
          <w:rFonts w:eastAsia="B Nazanin" w:cs="B Nazanin" w:hint="cs"/>
          <w:rtl/>
          <w:lang w:bidi="fa-IR"/>
        </w:rPr>
        <w:t>ی</w:t>
      </w:r>
      <w:r w:rsidRPr="00715A2C">
        <w:rPr>
          <w:rFonts w:eastAsia="B Nazanin" w:cs="B Nazanin" w:hint="cs"/>
          <w:rtl/>
          <w:lang w:bidi="fa-IR"/>
        </w:rPr>
        <w:t>ج شب</w:t>
      </w:r>
      <w:r w:rsidR="005D55D5">
        <w:rPr>
          <w:rFonts w:eastAsia="B Nazanin" w:cs="B Nazanin" w:hint="cs"/>
          <w:rtl/>
          <w:lang w:bidi="fa-IR"/>
        </w:rPr>
        <w:t>ی</w:t>
      </w:r>
      <w:r w:rsidRPr="00715A2C">
        <w:rPr>
          <w:rFonts w:eastAsia="B Nazanin" w:cs="B Nazanin" w:hint="cs"/>
          <w:rtl/>
          <w:lang w:bidi="fa-IR"/>
        </w:rPr>
        <w:t>ه‌ساز</w:t>
      </w:r>
      <w:r w:rsidR="005D55D5">
        <w:rPr>
          <w:rFonts w:eastAsia="B Nazanin" w:cs="B Nazanin" w:hint="cs"/>
          <w:rtl/>
          <w:lang w:bidi="fa-IR"/>
        </w:rPr>
        <w:t>ی</w:t>
      </w:r>
      <w:r w:rsidRPr="00715A2C">
        <w:rPr>
          <w:rFonts w:eastAsia="B Nazanin" w:cs="B Nazanin" w:hint="cs"/>
          <w:rtl/>
          <w:lang w:bidi="fa-IR"/>
        </w:rPr>
        <w:t xml:space="preserve"> انجام گرفته بر</w:t>
      </w:r>
      <w:r w:rsidR="00FD4B15">
        <w:rPr>
          <w:rFonts w:eastAsia="B Nazanin" w:cs="B Nazanin" w:hint="cs"/>
          <w:rtl/>
          <w:lang w:bidi="fa-IR"/>
        </w:rPr>
        <w:t xml:space="preserve"> </w:t>
      </w:r>
      <w:r w:rsidRPr="00715A2C">
        <w:rPr>
          <w:rFonts w:eastAsia="B Nazanin" w:cs="B Nazanin" w:hint="cs"/>
          <w:rtl/>
          <w:lang w:bidi="fa-IR"/>
        </w:rPr>
        <w:t>رو</w:t>
      </w:r>
      <w:r w:rsidR="005D55D5">
        <w:rPr>
          <w:rFonts w:eastAsia="B Nazanin" w:cs="B Nazanin" w:hint="cs"/>
          <w:rtl/>
          <w:lang w:bidi="fa-IR"/>
        </w:rPr>
        <w:t>ی</w:t>
      </w:r>
      <w:r w:rsidRPr="00715A2C">
        <w:rPr>
          <w:rFonts w:eastAsia="B Nazanin" w:cs="B Nazanin" w:hint="cs"/>
          <w:rtl/>
          <w:lang w:bidi="fa-IR"/>
        </w:rPr>
        <w:t xml:space="preserve"> حالت‌ها</w:t>
      </w:r>
      <w:r w:rsidR="005D55D5">
        <w:rPr>
          <w:rFonts w:eastAsia="B Nazanin" w:cs="B Nazanin" w:hint="cs"/>
          <w:rtl/>
          <w:lang w:bidi="fa-IR"/>
        </w:rPr>
        <w:t>ی</w:t>
      </w:r>
      <w:r w:rsidRPr="00715A2C">
        <w:rPr>
          <w:rFonts w:eastAsia="B Nazanin" w:cs="B Nazanin" w:hint="cs"/>
          <w:rtl/>
          <w:lang w:bidi="fa-IR"/>
        </w:rPr>
        <w:t xml:space="preserve"> مختلف </w:t>
      </w:r>
      <w:r w:rsidR="005D55D5">
        <w:rPr>
          <w:rFonts w:eastAsia="B Nazanin" w:cs="B Nazanin" w:hint="cs"/>
          <w:rtl/>
          <w:lang w:bidi="fa-IR"/>
        </w:rPr>
        <w:t>ی</w:t>
      </w:r>
      <w:r w:rsidRPr="00715A2C">
        <w:rPr>
          <w:rFonts w:eastAsia="B Nazanin" w:cs="B Nazanin" w:hint="cs"/>
          <w:rtl/>
          <w:lang w:bidi="fa-IR"/>
        </w:rPr>
        <w:t xml:space="preserve">ک </w:t>
      </w:r>
      <w:r w:rsidR="00C75CF6">
        <w:rPr>
          <w:rFonts w:eastAsia="B Nazanin" w:cs="B Nazanin" w:hint="cs"/>
          <w:rtl/>
          <w:lang w:bidi="fa-IR"/>
        </w:rPr>
        <w:t xml:space="preserve">شبکه </w:t>
      </w:r>
      <w:r w:rsidRPr="00715A2C">
        <w:rPr>
          <w:rFonts w:eastAsia="B Nazanin" w:cs="B Nazanin" w:hint="cs"/>
          <w:rtl/>
          <w:lang w:bidi="fa-IR"/>
        </w:rPr>
        <w:t>راه‌آهن برق</w:t>
      </w:r>
      <w:r w:rsidR="005D55D5">
        <w:rPr>
          <w:rFonts w:eastAsia="B Nazanin" w:cs="B Nazanin" w:hint="cs"/>
          <w:rtl/>
          <w:lang w:bidi="fa-IR"/>
        </w:rPr>
        <w:t>ی</w:t>
      </w:r>
      <w:r w:rsidRPr="00715A2C">
        <w:rPr>
          <w:rFonts w:eastAsia="B Nazanin" w:cs="B Nazanin" w:hint="cs"/>
          <w:rtl/>
          <w:lang w:bidi="fa-IR"/>
        </w:rPr>
        <w:t xml:space="preserve"> </w:t>
      </w:r>
      <w:r w:rsidRPr="00715A2C">
        <w:rPr>
          <w:rFonts w:eastAsia="B Nazanin" w:cs="B Nazanin"/>
          <w:lang w:bidi="fa-IR"/>
        </w:rPr>
        <w:t xml:space="preserve"> </w:t>
      </w:r>
      <w:r w:rsidR="006129F8" w:rsidRPr="00715A2C">
        <w:rPr>
          <w:rFonts w:eastAsia="B Nazanin" w:cs="B Nazanin"/>
          <w:lang w:bidi="fa-IR"/>
        </w:rPr>
        <w:t>DC</w:t>
      </w:r>
      <w:r w:rsidR="006129F8" w:rsidRPr="00715A2C">
        <w:rPr>
          <w:rFonts w:eastAsia="B Nazanin" w:cs="B Nazanin" w:hint="cs"/>
          <w:rtl/>
          <w:lang w:bidi="fa-IR"/>
        </w:rPr>
        <w:t xml:space="preserve"> ولتاژ متوسط </w:t>
      </w:r>
      <w:r w:rsidRPr="00715A2C">
        <w:rPr>
          <w:rFonts w:eastAsia="B Nazanin" w:cs="B Nazanin" w:hint="cs"/>
          <w:rtl/>
          <w:lang w:bidi="fa-IR"/>
        </w:rPr>
        <w:t xml:space="preserve">ارائه شده است. در </w:t>
      </w:r>
      <w:r w:rsidR="00C75CF6">
        <w:rPr>
          <w:rFonts w:eastAsia="B Nazanin" w:cs="B Nazanin" w:hint="cs"/>
          <w:rtl/>
          <w:lang w:bidi="fa-IR"/>
        </w:rPr>
        <w:t>فصل</w:t>
      </w:r>
      <w:r w:rsidRPr="00715A2C">
        <w:rPr>
          <w:rFonts w:eastAsia="B Nazanin" w:cs="B Nazanin" w:hint="cs"/>
          <w:rtl/>
          <w:lang w:bidi="fa-IR"/>
        </w:rPr>
        <w:t xml:space="preserve"> آخر ن</w:t>
      </w:r>
      <w:r w:rsidR="005D55D5">
        <w:rPr>
          <w:rFonts w:eastAsia="B Nazanin" w:cs="B Nazanin" w:hint="cs"/>
          <w:rtl/>
          <w:lang w:bidi="fa-IR"/>
        </w:rPr>
        <w:t>ی</w:t>
      </w:r>
      <w:r w:rsidRPr="00715A2C">
        <w:rPr>
          <w:rFonts w:eastAsia="B Nazanin" w:cs="B Nazanin" w:hint="cs"/>
          <w:rtl/>
          <w:lang w:bidi="fa-IR"/>
        </w:rPr>
        <w:t>ز جمع‌بند</w:t>
      </w:r>
      <w:r w:rsidR="005D55D5">
        <w:rPr>
          <w:rFonts w:eastAsia="B Nazanin" w:cs="B Nazanin" w:hint="cs"/>
          <w:rtl/>
          <w:lang w:bidi="fa-IR"/>
        </w:rPr>
        <w:t>ی</w:t>
      </w:r>
      <w:r w:rsidRPr="00715A2C">
        <w:rPr>
          <w:rFonts w:eastAsia="B Nazanin" w:cs="B Nazanin" w:hint="cs"/>
          <w:rtl/>
          <w:lang w:bidi="fa-IR"/>
        </w:rPr>
        <w:t xml:space="preserve"> و </w:t>
      </w:r>
      <w:r w:rsidR="00C75CF6">
        <w:rPr>
          <w:rFonts w:eastAsia="B Nazanin" w:cs="B Nazanin" w:hint="cs"/>
          <w:rtl/>
          <w:lang w:bidi="fa-IR"/>
        </w:rPr>
        <w:t>پیشنهادها</w:t>
      </w:r>
      <w:r w:rsidRPr="00715A2C">
        <w:rPr>
          <w:rFonts w:eastAsia="B Nazanin" w:cs="B Nazanin" w:hint="cs"/>
          <w:rtl/>
          <w:lang w:bidi="fa-IR"/>
        </w:rPr>
        <w:t xml:space="preserve"> ذ</w:t>
      </w:r>
      <w:r w:rsidR="005D55D5">
        <w:rPr>
          <w:rFonts w:eastAsia="B Nazanin" w:cs="B Nazanin" w:hint="cs"/>
          <w:rtl/>
          <w:lang w:bidi="fa-IR"/>
        </w:rPr>
        <w:t>ک</w:t>
      </w:r>
      <w:r w:rsidRPr="00715A2C">
        <w:rPr>
          <w:rFonts w:eastAsia="B Nazanin" w:cs="B Nazanin" w:hint="cs"/>
          <w:rtl/>
          <w:lang w:bidi="fa-IR"/>
        </w:rPr>
        <w:t>ر گرد</w:t>
      </w:r>
      <w:r w:rsidR="005D55D5">
        <w:rPr>
          <w:rFonts w:eastAsia="B Nazanin" w:cs="B Nazanin" w:hint="cs"/>
          <w:rtl/>
          <w:lang w:bidi="fa-IR"/>
        </w:rPr>
        <w:t>ی</w:t>
      </w:r>
      <w:r w:rsidRPr="00715A2C">
        <w:rPr>
          <w:rFonts w:eastAsia="B Nazanin" w:cs="B Nazanin" w:hint="cs"/>
          <w:rtl/>
          <w:lang w:bidi="fa-IR"/>
        </w:rPr>
        <w:t>ده است</w:t>
      </w:r>
      <w:r w:rsidR="004D4E56" w:rsidRPr="00715A2C">
        <w:rPr>
          <w:rFonts w:eastAsia="B Nazanin" w:cs="B Nazanin" w:hint="cs"/>
          <w:rtl/>
          <w:lang w:bidi="fa-IR"/>
        </w:rPr>
        <w:t>.</w:t>
      </w:r>
    </w:p>
    <w:p w14:paraId="35E9C921" w14:textId="77777777" w:rsidR="00180A9F" w:rsidRPr="00715A2C" w:rsidRDefault="00180A9F" w:rsidP="00180A9F">
      <w:pPr>
        <w:rPr>
          <w:rFonts w:cs="B Nazanin"/>
          <w:rtl/>
        </w:rPr>
      </w:pPr>
    </w:p>
    <w:p w14:paraId="64D5CB5B" w14:textId="77777777" w:rsidR="00180A9F" w:rsidRPr="00715A2C" w:rsidRDefault="00180A9F" w:rsidP="00180A9F">
      <w:pPr>
        <w:rPr>
          <w:rFonts w:cs="B Nazanin"/>
          <w:rtl/>
        </w:rPr>
      </w:pPr>
    </w:p>
    <w:p w14:paraId="78E75020" w14:textId="77777777" w:rsidR="00180A9F" w:rsidRPr="00715A2C" w:rsidRDefault="00180A9F" w:rsidP="00180A9F">
      <w:pPr>
        <w:rPr>
          <w:rFonts w:cs="B Nazanin"/>
          <w:rtl/>
        </w:rPr>
      </w:pPr>
    </w:p>
    <w:p w14:paraId="5CF9D54F" w14:textId="4E96AF94" w:rsidR="00180A9F" w:rsidRPr="00715A2C" w:rsidRDefault="00180A9F" w:rsidP="00180A9F">
      <w:pPr>
        <w:rPr>
          <w:rFonts w:cs="B Nazanin"/>
          <w:rtl/>
        </w:rPr>
      </w:pPr>
    </w:p>
    <w:p w14:paraId="05DAAACB" w14:textId="017547BD" w:rsidR="005C6235" w:rsidRPr="00715A2C" w:rsidRDefault="005C6235" w:rsidP="00180A9F">
      <w:pPr>
        <w:rPr>
          <w:rFonts w:cs="B Nazanin"/>
          <w:rtl/>
        </w:rPr>
      </w:pPr>
    </w:p>
    <w:p w14:paraId="0B4DDCAE" w14:textId="77777777" w:rsidR="00A13B20" w:rsidRPr="00715A2C" w:rsidRDefault="00A13B20" w:rsidP="00180A9F">
      <w:pPr>
        <w:rPr>
          <w:rFonts w:cs="B Nazanin"/>
          <w:rtl/>
        </w:rPr>
      </w:pPr>
    </w:p>
    <w:p w14:paraId="7417F65C" w14:textId="2CAAEF6F" w:rsidR="005C6235" w:rsidRPr="00715A2C" w:rsidRDefault="005C6235" w:rsidP="00180A9F">
      <w:pPr>
        <w:rPr>
          <w:rFonts w:cs="B Nazanin"/>
          <w:rtl/>
        </w:rPr>
      </w:pPr>
    </w:p>
    <w:p w14:paraId="34B03038" w14:textId="0B2B7AB8" w:rsidR="005C6235" w:rsidRPr="00715A2C" w:rsidRDefault="005C6235" w:rsidP="00180A9F">
      <w:pPr>
        <w:rPr>
          <w:rFonts w:cs="B Nazanin"/>
          <w:rtl/>
        </w:rPr>
      </w:pPr>
    </w:p>
    <w:p w14:paraId="1E0F9673" w14:textId="72CA21FE" w:rsidR="005C6235" w:rsidRPr="00715A2C" w:rsidRDefault="005C6235" w:rsidP="00180A9F">
      <w:pPr>
        <w:rPr>
          <w:rFonts w:cs="B Nazanin"/>
          <w:rtl/>
        </w:rPr>
      </w:pPr>
    </w:p>
    <w:p w14:paraId="4F870FF3" w14:textId="77777777" w:rsidR="0008149F" w:rsidRPr="00715A2C" w:rsidRDefault="0008149F" w:rsidP="00180A9F">
      <w:pPr>
        <w:rPr>
          <w:rFonts w:cs="B Nazanin"/>
          <w:rtl/>
        </w:rPr>
      </w:pPr>
    </w:p>
    <w:p w14:paraId="0AAD77E8" w14:textId="77777777" w:rsidR="005C6235" w:rsidRPr="00715A2C" w:rsidRDefault="005C6235" w:rsidP="00180A9F">
      <w:pPr>
        <w:rPr>
          <w:rFonts w:cs="B Nazanin"/>
          <w:rtl/>
        </w:rPr>
      </w:pPr>
    </w:p>
    <w:p w14:paraId="777910F0" w14:textId="77777777" w:rsidR="00180A9F" w:rsidRPr="00715A2C" w:rsidRDefault="00180A9F" w:rsidP="00180A9F">
      <w:pPr>
        <w:rPr>
          <w:rFonts w:cs="B Nazanin"/>
        </w:rPr>
      </w:pPr>
    </w:p>
    <w:p w14:paraId="7A8BADD6" w14:textId="6DC69B89" w:rsidR="00180A9F" w:rsidRPr="00715A2C" w:rsidRDefault="006B446B" w:rsidP="006B446B">
      <w:pPr>
        <w:pStyle w:val="Heading1"/>
        <w:rPr>
          <w:rFonts w:ascii="Times New Roman" w:hAnsi="Times New Roman"/>
          <w:rtl/>
        </w:rPr>
      </w:pPr>
      <w:bookmarkStart w:id="15" w:name="_Toc209240156"/>
      <w:bookmarkStart w:id="16" w:name="_Toc209240168"/>
      <w:bookmarkStart w:id="17" w:name="_Toc87357126"/>
      <w:bookmarkStart w:id="18" w:name="_Toc90567409"/>
      <w:bookmarkStart w:id="19" w:name="_Toc98107187"/>
      <w:r w:rsidRPr="00715A2C">
        <w:rPr>
          <w:rFonts w:ascii="Times New Roman" w:hAnsi="Times New Roman" w:hint="cs"/>
          <w:rtl/>
        </w:rPr>
        <w:t>فصل ۲:</w:t>
      </w:r>
      <w:r w:rsidR="00180A9F" w:rsidRPr="00715A2C">
        <w:rPr>
          <w:rFonts w:ascii="Times New Roman" w:hAnsi="Times New Roman"/>
          <w:rtl/>
        </w:rPr>
        <w:br/>
      </w:r>
      <w:bookmarkStart w:id="20" w:name="_Toc216492443"/>
      <w:r w:rsidR="00180A9F" w:rsidRPr="00715A2C">
        <w:rPr>
          <w:rFonts w:ascii="Times New Roman" w:hAnsi="Times New Roman"/>
          <w:rtl/>
        </w:rPr>
        <w:t>مرور</w:t>
      </w:r>
      <w:r w:rsidR="005D55D5">
        <w:rPr>
          <w:rFonts w:ascii="Times New Roman" w:hAnsi="Times New Roman"/>
          <w:rtl/>
        </w:rPr>
        <w:t>ی</w:t>
      </w:r>
      <w:r w:rsidR="00180A9F" w:rsidRPr="00715A2C">
        <w:rPr>
          <w:rFonts w:ascii="Times New Roman" w:hAnsi="Times New Roman"/>
          <w:rtl/>
        </w:rPr>
        <w:t xml:space="preserve"> بر منابع</w:t>
      </w:r>
      <w:bookmarkEnd w:id="15"/>
      <w:bookmarkEnd w:id="16"/>
      <w:bookmarkEnd w:id="17"/>
      <w:bookmarkEnd w:id="18"/>
      <w:bookmarkEnd w:id="19"/>
      <w:bookmarkEnd w:id="20"/>
    </w:p>
    <w:p w14:paraId="5B98E540" w14:textId="77777777" w:rsidR="00180A9F" w:rsidRPr="00715A2C" w:rsidRDefault="00180A9F" w:rsidP="00180A9F">
      <w:pPr>
        <w:pStyle w:val="a8"/>
        <w:rPr>
          <w:rFonts w:cs="B Nazanin"/>
          <w:rtl/>
          <w:lang w:bidi="fa-IR"/>
        </w:rPr>
        <w:sectPr w:rsidR="00180A9F" w:rsidRPr="00715A2C" w:rsidSect="00A97E7A">
          <w:headerReference w:type="default" r:id="rId20"/>
          <w:footerReference w:type="default" r:id="rId21"/>
          <w:footnotePr>
            <w:numRestart w:val="eachPage"/>
          </w:footnotePr>
          <w:pgSz w:w="11906" w:h="16838" w:code="9"/>
          <w:pgMar w:top="1440" w:right="1440" w:bottom="1440" w:left="1440" w:header="851" w:footer="1021" w:gutter="0"/>
          <w:cols w:space="708"/>
          <w:titlePg/>
          <w:bidi/>
          <w:rtlGutter/>
          <w:docGrid w:linePitch="360"/>
        </w:sectPr>
      </w:pPr>
    </w:p>
    <w:p w14:paraId="45C93539" w14:textId="5DE6D933" w:rsidR="00180A9F" w:rsidRPr="00715A2C" w:rsidRDefault="002F3457" w:rsidP="00517B1E">
      <w:pPr>
        <w:pStyle w:val="Heading2"/>
        <w:spacing w:after="480"/>
        <w:rPr>
          <w:rFonts w:ascii="Times New Roman" w:hAnsi="Times New Roman"/>
          <w:rtl/>
        </w:rPr>
      </w:pPr>
      <w:bookmarkStart w:id="21" w:name="_Toc209236401"/>
      <w:bookmarkStart w:id="22" w:name="_Toc216492444"/>
      <w:bookmarkStart w:id="23" w:name="_Toc87357127"/>
      <w:bookmarkStart w:id="24" w:name="_Toc90567410"/>
      <w:bookmarkStart w:id="25" w:name="_Toc98107188"/>
      <w:r w:rsidRPr="00715A2C">
        <w:rPr>
          <w:rFonts w:ascii="Times New Roman" w:hAnsi="Times New Roman" w:hint="cs"/>
          <w:rtl/>
        </w:rPr>
        <w:lastRenderedPageBreak/>
        <w:t>2</w:t>
      </w:r>
      <w:r w:rsidR="0065087E" w:rsidRPr="00715A2C">
        <w:rPr>
          <w:rFonts w:ascii="Times New Roman" w:hAnsi="Times New Roman" w:hint="cs"/>
          <w:rtl/>
        </w:rPr>
        <w:t>-</w:t>
      </w:r>
      <w:r w:rsidR="006B446B" w:rsidRPr="00715A2C">
        <w:rPr>
          <w:rFonts w:ascii="Times New Roman" w:hAnsi="Times New Roman" w:hint="cs"/>
          <w:rtl/>
        </w:rPr>
        <w:t>1</w:t>
      </w:r>
      <w:r w:rsidR="0065087E" w:rsidRPr="00715A2C">
        <w:rPr>
          <w:rFonts w:ascii="Times New Roman" w:hAnsi="Times New Roman" w:hint="cs"/>
          <w:rtl/>
        </w:rPr>
        <w:t xml:space="preserve">- </w:t>
      </w:r>
      <w:r w:rsidR="00180A9F" w:rsidRPr="00715A2C">
        <w:rPr>
          <w:rFonts w:ascii="Times New Roman" w:hAnsi="Times New Roman" w:hint="cs"/>
          <w:rtl/>
        </w:rPr>
        <w:t>مقدمه</w:t>
      </w:r>
      <w:bookmarkEnd w:id="21"/>
      <w:bookmarkEnd w:id="22"/>
      <w:bookmarkEnd w:id="23"/>
      <w:bookmarkEnd w:id="24"/>
      <w:bookmarkEnd w:id="25"/>
      <w:r w:rsidR="009E10D0" w:rsidRPr="00715A2C">
        <w:rPr>
          <w:rFonts w:ascii="Times New Roman" w:hAnsi="Times New Roman" w:hint="cs"/>
          <w:rtl/>
        </w:rPr>
        <w:t xml:space="preserve"> </w:t>
      </w:r>
    </w:p>
    <w:p w14:paraId="61EBE667" w14:textId="1351480F" w:rsidR="00AA0DA8" w:rsidRPr="00715A2C" w:rsidRDefault="009E10D0" w:rsidP="000A3F26">
      <w:pPr>
        <w:pStyle w:val="a8"/>
        <w:ind w:firstLine="238"/>
        <w:rPr>
          <w:rFonts w:cs="B Nazanin"/>
          <w:rtl/>
        </w:rPr>
      </w:pPr>
      <w:r w:rsidRPr="00715A2C">
        <w:rPr>
          <w:rFonts w:cs="B Nazanin"/>
          <w:rtl/>
        </w:rPr>
        <w:t>شبکه تغذ</w:t>
      </w:r>
      <w:r w:rsidR="005D55D5">
        <w:rPr>
          <w:rFonts w:cs="B Nazanin"/>
          <w:rtl/>
        </w:rPr>
        <w:t>ی</w:t>
      </w:r>
      <w:r w:rsidRPr="00715A2C">
        <w:rPr>
          <w:rFonts w:cs="B Nazanin"/>
          <w:rtl/>
        </w:rPr>
        <w:t>ه راه‌آهن برق</w:t>
      </w:r>
      <w:r w:rsidR="005D55D5">
        <w:rPr>
          <w:rFonts w:cs="B Nazanin"/>
          <w:rtl/>
        </w:rPr>
        <w:t>ی</w:t>
      </w:r>
      <w:r w:rsidRPr="00715A2C">
        <w:rPr>
          <w:rFonts w:cs="B Nazanin"/>
          <w:rtl/>
        </w:rPr>
        <w:t xml:space="preserve"> از سال</w:t>
      </w:r>
      <w:r w:rsidR="005D55D5">
        <w:rPr>
          <w:rFonts w:cs="B Nazanin"/>
          <w:rtl/>
        </w:rPr>
        <w:t>ی</w:t>
      </w:r>
      <w:r w:rsidRPr="00715A2C">
        <w:rPr>
          <w:rFonts w:cs="B Nazanin"/>
          <w:rtl/>
        </w:rPr>
        <w:t>ان بس</w:t>
      </w:r>
      <w:r w:rsidR="005D55D5">
        <w:rPr>
          <w:rFonts w:cs="B Nazanin"/>
          <w:rtl/>
        </w:rPr>
        <w:t>ی</w:t>
      </w:r>
      <w:r w:rsidRPr="00715A2C">
        <w:rPr>
          <w:rFonts w:cs="B Nazanin"/>
          <w:rtl/>
        </w:rPr>
        <w:t xml:space="preserve">ار دور به دو صورت </w:t>
      </w:r>
      <w:r w:rsidRPr="00715A2C">
        <w:rPr>
          <w:rFonts w:cs="B Nazanin"/>
        </w:rPr>
        <w:t>AC</w:t>
      </w:r>
      <w:r w:rsidRPr="00715A2C">
        <w:rPr>
          <w:rFonts w:cs="B Nazanin"/>
          <w:rtl/>
        </w:rPr>
        <w:t xml:space="preserve"> و </w:t>
      </w:r>
      <w:r w:rsidRPr="00715A2C">
        <w:rPr>
          <w:rFonts w:cs="B Nazanin"/>
        </w:rPr>
        <w:t>DC</w:t>
      </w:r>
      <w:r w:rsidRPr="00715A2C">
        <w:rPr>
          <w:rFonts w:cs="B Nazanin"/>
          <w:rtl/>
        </w:rPr>
        <w:t xml:space="preserve"> مورد بهره‌بردار</w:t>
      </w:r>
      <w:r w:rsidR="005D55D5">
        <w:rPr>
          <w:rFonts w:cs="B Nazanin"/>
          <w:rtl/>
        </w:rPr>
        <w:t>ی</w:t>
      </w:r>
      <w:r w:rsidRPr="00715A2C">
        <w:rPr>
          <w:rFonts w:cs="B Nazanin"/>
          <w:rtl/>
        </w:rPr>
        <w:t xml:space="preserve"> قرار ‌گرفته است.</w:t>
      </w:r>
      <w:r w:rsidRPr="00715A2C">
        <w:rPr>
          <w:rFonts w:cs="B Nazanin" w:hint="cs"/>
          <w:rtl/>
        </w:rPr>
        <w:t xml:space="preserve"> </w:t>
      </w:r>
      <w:r w:rsidRPr="00715A2C">
        <w:rPr>
          <w:rFonts w:cs="B Nazanin" w:hint="cs"/>
          <w:rtl/>
          <w:lang w:bidi="fa-IR"/>
        </w:rPr>
        <w:t>در سال‌ها</w:t>
      </w:r>
      <w:r w:rsidR="005D55D5">
        <w:rPr>
          <w:rFonts w:cs="B Nazanin" w:hint="cs"/>
          <w:rtl/>
          <w:lang w:bidi="fa-IR"/>
        </w:rPr>
        <w:t>ی</w:t>
      </w:r>
      <w:r w:rsidRPr="00715A2C">
        <w:rPr>
          <w:rFonts w:cs="B Nazanin" w:hint="cs"/>
          <w:rtl/>
          <w:lang w:bidi="fa-IR"/>
        </w:rPr>
        <w:t xml:space="preserve"> اخ</w:t>
      </w:r>
      <w:r w:rsidR="005D55D5">
        <w:rPr>
          <w:rFonts w:cs="B Nazanin" w:hint="cs"/>
          <w:rtl/>
          <w:lang w:bidi="fa-IR"/>
        </w:rPr>
        <w:t>ی</w:t>
      </w:r>
      <w:r w:rsidRPr="00715A2C">
        <w:rPr>
          <w:rFonts w:cs="B Nazanin" w:hint="cs"/>
          <w:rtl/>
          <w:lang w:bidi="fa-IR"/>
        </w:rPr>
        <w:t>ر با توجه به گسترش شهرها و خطوط راه‌آهن برق</w:t>
      </w:r>
      <w:r w:rsidR="005D55D5">
        <w:rPr>
          <w:rFonts w:cs="B Nazanin" w:hint="cs"/>
          <w:rtl/>
          <w:lang w:bidi="fa-IR"/>
        </w:rPr>
        <w:t>ی</w:t>
      </w:r>
      <w:r w:rsidRPr="00715A2C">
        <w:rPr>
          <w:rFonts w:cs="B Nazanin" w:hint="cs"/>
          <w:rtl/>
          <w:lang w:bidi="fa-IR"/>
        </w:rPr>
        <w:t xml:space="preserve"> ب</w:t>
      </w:r>
      <w:r w:rsidR="005D55D5">
        <w:rPr>
          <w:rFonts w:cs="B Nazanin" w:hint="cs"/>
          <w:rtl/>
          <w:lang w:bidi="fa-IR"/>
        </w:rPr>
        <w:t>ی</w:t>
      </w:r>
      <w:r w:rsidRPr="00715A2C">
        <w:rPr>
          <w:rFonts w:cs="B Nazanin" w:hint="cs"/>
          <w:rtl/>
          <w:lang w:bidi="fa-IR"/>
        </w:rPr>
        <w:t>ن شهر</w:t>
      </w:r>
      <w:r w:rsidR="005D55D5">
        <w:rPr>
          <w:rFonts w:cs="B Nazanin" w:hint="cs"/>
          <w:rtl/>
          <w:lang w:bidi="fa-IR"/>
        </w:rPr>
        <w:t>ی</w:t>
      </w:r>
      <w:r w:rsidRPr="00715A2C">
        <w:rPr>
          <w:rFonts w:cs="B Nazanin" w:hint="cs"/>
          <w:rtl/>
          <w:lang w:bidi="fa-IR"/>
        </w:rPr>
        <w:t>، ن</w:t>
      </w:r>
      <w:r w:rsidR="005D55D5">
        <w:rPr>
          <w:rFonts w:cs="B Nazanin" w:hint="cs"/>
          <w:rtl/>
          <w:lang w:bidi="fa-IR"/>
        </w:rPr>
        <w:t>ی</w:t>
      </w:r>
      <w:r w:rsidRPr="00715A2C">
        <w:rPr>
          <w:rFonts w:cs="B Nazanin" w:hint="cs"/>
          <w:rtl/>
          <w:lang w:bidi="fa-IR"/>
        </w:rPr>
        <w:t>از به افزا</w:t>
      </w:r>
      <w:r w:rsidR="005D55D5">
        <w:rPr>
          <w:rFonts w:cs="B Nazanin" w:hint="cs"/>
          <w:rtl/>
          <w:lang w:bidi="fa-IR"/>
        </w:rPr>
        <w:t>ی</w:t>
      </w:r>
      <w:r w:rsidRPr="00715A2C">
        <w:rPr>
          <w:rFonts w:cs="B Nazanin" w:hint="cs"/>
          <w:rtl/>
          <w:lang w:bidi="fa-IR"/>
        </w:rPr>
        <w:t xml:space="preserve">ش سطح ولتاژ </w:t>
      </w:r>
      <w:r w:rsidR="007B33E1" w:rsidRPr="00715A2C">
        <w:rPr>
          <w:rFonts w:cs="B Nazanin" w:hint="cs"/>
          <w:rtl/>
          <w:lang w:bidi="fa-IR"/>
        </w:rPr>
        <w:t>شبکه</w:t>
      </w:r>
      <w:r w:rsidRPr="00715A2C">
        <w:rPr>
          <w:rFonts w:cs="B Nazanin" w:hint="cs"/>
          <w:rtl/>
          <w:lang w:bidi="fa-IR"/>
        </w:rPr>
        <w:t>‌ها</w:t>
      </w:r>
      <w:r w:rsidR="005D55D5">
        <w:rPr>
          <w:rFonts w:cs="B Nazanin" w:hint="cs"/>
          <w:rtl/>
          <w:lang w:bidi="fa-IR"/>
        </w:rPr>
        <w:t>ی</w:t>
      </w:r>
      <w:r w:rsidRPr="00715A2C">
        <w:rPr>
          <w:rFonts w:cs="B Nazanin" w:hint="cs"/>
          <w:rtl/>
          <w:lang w:bidi="fa-IR"/>
        </w:rPr>
        <w:t xml:space="preserve"> تغذ</w:t>
      </w:r>
      <w:r w:rsidR="005D55D5">
        <w:rPr>
          <w:rFonts w:cs="B Nazanin" w:hint="cs"/>
          <w:rtl/>
          <w:lang w:bidi="fa-IR"/>
        </w:rPr>
        <w:t>ی</w:t>
      </w:r>
      <w:r w:rsidRPr="00715A2C">
        <w:rPr>
          <w:rFonts w:cs="B Nazanin" w:hint="cs"/>
          <w:rtl/>
          <w:lang w:bidi="fa-IR"/>
        </w:rPr>
        <w:t>ه راه‌آهن برق</w:t>
      </w:r>
      <w:r w:rsidR="005D55D5">
        <w:rPr>
          <w:rFonts w:cs="B Nazanin" w:hint="cs"/>
          <w:rtl/>
          <w:lang w:bidi="fa-IR"/>
        </w:rPr>
        <w:t>ی</w:t>
      </w:r>
      <w:r w:rsidRPr="00715A2C">
        <w:rPr>
          <w:rFonts w:cs="B Nazanin" w:hint="cs"/>
          <w:rtl/>
          <w:lang w:bidi="fa-IR"/>
        </w:rPr>
        <w:t xml:space="preserve"> حس شده است. بنابرا</w:t>
      </w:r>
      <w:r w:rsidR="005D55D5">
        <w:rPr>
          <w:rFonts w:cs="B Nazanin" w:hint="cs"/>
          <w:rtl/>
          <w:lang w:bidi="fa-IR"/>
        </w:rPr>
        <w:t>ی</w:t>
      </w:r>
      <w:r w:rsidRPr="00715A2C">
        <w:rPr>
          <w:rFonts w:cs="B Nazanin" w:hint="cs"/>
          <w:rtl/>
          <w:lang w:bidi="fa-IR"/>
        </w:rPr>
        <w:t xml:space="preserve">ن </w:t>
      </w:r>
      <w:r w:rsidR="007B33E1" w:rsidRPr="00715A2C">
        <w:rPr>
          <w:rFonts w:cs="B Nazanin" w:hint="cs"/>
          <w:rtl/>
          <w:lang w:bidi="fa-IR"/>
        </w:rPr>
        <w:t>شبکه</w:t>
      </w:r>
      <w:r w:rsidRPr="00715A2C">
        <w:rPr>
          <w:rFonts w:cs="B Nazanin" w:hint="cs"/>
          <w:rtl/>
          <w:lang w:bidi="fa-IR"/>
        </w:rPr>
        <w:t>‌ها</w:t>
      </w:r>
      <w:r w:rsidR="005D55D5">
        <w:rPr>
          <w:rFonts w:cs="B Nazanin" w:hint="cs"/>
          <w:rtl/>
          <w:lang w:bidi="fa-IR"/>
        </w:rPr>
        <w:t>ی</w:t>
      </w:r>
      <w:r w:rsidRPr="00715A2C">
        <w:rPr>
          <w:rFonts w:cs="B Nazanin" w:hint="cs"/>
          <w:rtl/>
          <w:lang w:bidi="fa-IR"/>
        </w:rPr>
        <w:t xml:space="preserve"> تغذ</w:t>
      </w:r>
      <w:r w:rsidR="005D55D5">
        <w:rPr>
          <w:rFonts w:cs="B Nazanin" w:hint="cs"/>
          <w:rtl/>
          <w:lang w:bidi="fa-IR"/>
        </w:rPr>
        <w:t>ی</w:t>
      </w:r>
      <w:r w:rsidRPr="00715A2C">
        <w:rPr>
          <w:rFonts w:cs="B Nazanin" w:hint="cs"/>
          <w:rtl/>
          <w:lang w:bidi="fa-IR"/>
        </w:rPr>
        <w:t xml:space="preserve">ه </w:t>
      </w:r>
      <w:r w:rsidRPr="00715A2C">
        <w:rPr>
          <w:rFonts w:cs="B Nazanin"/>
        </w:rPr>
        <w:t>AC</w:t>
      </w:r>
      <w:r w:rsidRPr="00715A2C">
        <w:rPr>
          <w:rFonts w:cs="B Nazanin" w:hint="cs"/>
          <w:rtl/>
          <w:lang w:bidi="fa-IR"/>
        </w:rPr>
        <w:t xml:space="preserve"> با سطح ولتاژ ۱۵ تا ۲۵ ک</w:t>
      </w:r>
      <w:r w:rsidR="005D55D5">
        <w:rPr>
          <w:rFonts w:cs="B Nazanin" w:hint="cs"/>
          <w:rtl/>
          <w:lang w:bidi="fa-IR"/>
        </w:rPr>
        <w:t>ی</w:t>
      </w:r>
      <w:r w:rsidRPr="00715A2C">
        <w:rPr>
          <w:rFonts w:cs="B Nazanin" w:hint="cs"/>
          <w:rtl/>
          <w:lang w:bidi="fa-IR"/>
        </w:rPr>
        <w:t>لوولت مورد استفاده قرار گرفته</w:t>
      </w:r>
      <w:r w:rsidR="006B7A8E" w:rsidRPr="00715A2C">
        <w:rPr>
          <w:rFonts w:cs="B Nazanin" w:hint="cs"/>
          <w:rtl/>
          <w:lang w:bidi="fa-IR"/>
        </w:rPr>
        <w:t>‌</w:t>
      </w:r>
      <w:r w:rsidRPr="00715A2C">
        <w:rPr>
          <w:rFonts w:cs="B Nazanin" w:hint="cs"/>
          <w:rtl/>
          <w:lang w:bidi="fa-IR"/>
        </w:rPr>
        <w:t>اند. اما مشکلات</w:t>
      </w:r>
      <w:r w:rsidR="005D55D5">
        <w:rPr>
          <w:rFonts w:cs="B Nazanin" w:hint="cs"/>
          <w:rtl/>
          <w:lang w:bidi="fa-IR"/>
        </w:rPr>
        <w:t>ی</w:t>
      </w:r>
      <w:r w:rsidRPr="00715A2C">
        <w:rPr>
          <w:rFonts w:cs="B Nazanin" w:hint="cs"/>
          <w:rtl/>
          <w:lang w:bidi="fa-IR"/>
        </w:rPr>
        <w:t xml:space="preserve"> مانند افت ولتاژ القا</w:t>
      </w:r>
      <w:r w:rsidR="005D55D5">
        <w:rPr>
          <w:rFonts w:cs="B Nazanin" w:hint="cs"/>
          <w:rtl/>
          <w:lang w:bidi="fa-IR"/>
        </w:rPr>
        <w:t>یی</w:t>
      </w:r>
      <w:r w:rsidRPr="00715A2C">
        <w:rPr>
          <w:rFonts w:cs="B Nazanin" w:hint="cs"/>
          <w:rtl/>
          <w:lang w:bidi="fa-IR"/>
        </w:rPr>
        <w:t>، ن</w:t>
      </w:r>
      <w:r w:rsidR="005D55D5">
        <w:rPr>
          <w:rFonts w:cs="B Nazanin" w:hint="cs"/>
          <w:rtl/>
          <w:lang w:bidi="fa-IR"/>
        </w:rPr>
        <w:t>ی</w:t>
      </w:r>
      <w:r w:rsidRPr="00715A2C">
        <w:rPr>
          <w:rFonts w:cs="B Nazanin" w:hint="cs"/>
          <w:rtl/>
          <w:lang w:bidi="fa-IR"/>
        </w:rPr>
        <w:t>از به استفاده از جبران‌کننده عدم تعادل ولتاژ و وجود بخش‌ها</w:t>
      </w:r>
      <w:r w:rsidR="005D55D5">
        <w:rPr>
          <w:rFonts w:cs="B Nazanin" w:hint="cs"/>
          <w:rtl/>
          <w:lang w:bidi="fa-IR"/>
        </w:rPr>
        <w:t>ی</w:t>
      </w:r>
      <w:r w:rsidRPr="00715A2C">
        <w:rPr>
          <w:rFonts w:cs="B Nazanin" w:hint="cs"/>
          <w:rtl/>
          <w:lang w:bidi="fa-IR"/>
        </w:rPr>
        <w:t xml:space="preserve"> خنث</w:t>
      </w:r>
      <w:r w:rsidR="005D55D5">
        <w:rPr>
          <w:rFonts w:cs="B Nazanin" w:hint="cs"/>
          <w:rtl/>
          <w:lang w:bidi="fa-IR"/>
        </w:rPr>
        <w:t>ی</w:t>
      </w:r>
      <w:r w:rsidRPr="00715A2C">
        <w:rPr>
          <w:rFonts w:cs="B Nazanin" w:hint="cs"/>
          <w:rtl/>
          <w:lang w:bidi="fa-IR"/>
        </w:rPr>
        <w:t xml:space="preserve"> در طول خطوط تغذ</w:t>
      </w:r>
      <w:r w:rsidR="005D55D5">
        <w:rPr>
          <w:rFonts w:cs="B Nazanin" w:hint="cs"/>
          <w:rtl/>
          <w:lang w:bidi="fa-IR"/>
        </w:rPr>
        <w:t>ی</w:t>
      </w:r>
      <w:r w:rsidRPr="00715A2C">
        <w:rPr>
          <w:rFonts w:cs="B Nazanin" w:hint="cs"/>
          <w:rtl/>
          <w:lang w:bidi="fa-IR"/>
        </w:rPr>
        <w:t>ه قطارها که منجر به آس</w:t>
      </w:r>
      <w:r w:rsidR="005D55D5">
        <w:rPr>
          <w:rFonts w:cs="B Nazanin" w:hint="cs"/>
          <w:rtl/>
          <w:lang w:bidi="fa-IR"/>
        </w:rPr>
        <w:t>ی</w:t>
      </w:r>
      <w:r w:rsidRPr="00715A2C">
        <w:rPr>
          <w:rFonts w:cs="B Nazanin" w:hint="cs"/>
          <w:rtl/>
          <w:lang w:bidi="fa-IR"/>
        </w:rPr>
        <w:t>ب د</w:t>
      </w:r>
      <w:r w:rsidR="005D55D5">
        <w:rPr>
          <w:rFonts w:cs="B Nazanin" w:hint="cs"/>
          <w:rtl/>
          <w:lang w:bidi="fa-IR"/>
        </w:rPr>
        <w:t>ی</w:t>
      </w:r>
      <w:r w:rsidRPr="00715A2C">
        <w:rPr>
          <w:rFonts w:cs="B Nazanin" w:hint="cs"/>
          <w:rtl/>
          <w:lang w:bidi="fa-IR"/>
        </w:rPr>
        <w:t>دن و فرسودگ</w:t>
      </w:r>
      <w:r w:rsidR="005D55D5">
        <w:rPr>
          <w:rFonts w:cs="B Nazanin" w:hint="cs"/>
          <w:rtl/>
          <w:lang w:bidi="fa-IR"/>
        </w:rPr>
        <w:t>ی</w:t>
      </w:r>
      <w:r w:rsidRPr="00715A2C">
        <w:rPr>
          <w:rFonts w:cs="B Nazanin" w:hint="cs"/>
          <w:rtl/>
          <w:lang w:bidi="fa-IR"/>
        </w:rPr>
        <w:t xml:space="preserve"> قطع‌کننده‌ها</w:t>
      </w:r>
      <w:r w:rsidR="005D55D5">
        <w:rPr>
          <w:rFonts w:cs="B Nazanin" w:hint="cs"/>
          <w:rtl/>
          <w:lang w:bidi="fa-IR"/>
        </w:rPr>
        <w:t>ی</w:t>
      </w:r>
      <w:r w:rsidRPr="00715A2C">
        <w:rPr>
          <w:rFonts w:cs="B Nazanin" w:hint="cs"/>
          <w:rtl/>
          <w:lang w:bidi="fa-IR"/>
        </w:rPr>
        <w:t xml:space="preserve"> مدار، کاهش سرعت و طولان</w:t>
      </w:r>
      <w:r w:rsidR="005D55D5">
        <w:rPr>
          <w:rFonts w:cs="B Nazanin" w:hint="cs"/>
          <w:rtl/>
          <w:lang w:bidi="fa-IR"/>
        </w:rPr>
        <w:t>ی</w:t>
      </w:r>
      <w:r w:rsidRPr="00715A2C">
        <w:rPr>
          <w:rFonts w:cs="B Nazanin" w:hint="cs"/>
          <w:rtl/>
          <w:lang w:bidi="fa-IR"/>
        </w:rPr>
        <w:t xml:space="preserve"> شدن زمان سفر م</w:t>
      </w:r>
      <w:r w:rsidR="005D55D5">
        <w:rPr>
          <w:rFonts w:cs="B Nazanin" w:hint="cs"/>
          <w:rtl/>
          <w:lang w:bidi="fa-IR"/>
        </w:rPr>
        <w:t>ی</w:t>
      </w:r>
      <w:r w:rsidRPr="00715A2C">
        <w:rPr>
          <w:rFonts w:cs="B Nazanin" w:hint="cs"/>
          <w:rtl/>
          <w:lang w:bidi="fa-IR"/>
        </w:rPr>
        <w:t xml:space="preserve">‌شود، باعث </w:t>
      </w:r>
      <w:r w:rsidR="00A06BCD">
        <w:rPr>
          <w:rFonts w:cs="B Nazanin" w:hint="cs"/>
          <w:rtl/>
          <w:lang w:bidi="fa-IR"/>
        </w:rPr>
        <w:t xml:space="preserve">افزایش تمایل به </w:t>
      </w:r>
      <w:r w:rsidRPr="00715A2C">
        <w:rPr>
          <w:rFonts w:cs="B Nazanin" w:hint="cs"/>
          <w:rtl/>
          <w:lang w:bidi="fa-IR"/>
        </w:rPr>
        <w:t xml:space="preserve">استفاده از </w:t>
      </w:r>
      <w:r w:rsidR="00A06BCD" w:rsidRPr="00715A2C">
        <w:rPr>
          <w:rFonts w:cs="B Nazanin" w:hint="cs"/>
          <w:rtl/>
          <w:lang w:bidi="fa-IR"/>
        </w:rPr>
        <w:t>شبکه‌ها</w:t>
      </w:r>
      <w:r w:rsidR="00A06BCD">
        <w:rPr>
          <w:rFonts w:cs="B Nazanin" w:hint="cs"/>
          <w:rtl/>
          <w:lang w:bidi="fa-IR"/>
        </w:rPr>
        <w:t>ی</w:t>
      </w:r>
      <w:r w:rsidR="00A06BCD" w:rsidRPr="00715A2C">
        <w:rPr>
          <w:rFonts w:cs="B Nazanin" w:hint="cs"/>
          <w:rtl/>
          <w:lang w:bidi="fa-IR"/>
        </w:rPr>
        <w:t xml:space="preserve"> تغذ</w:t>
      </w:r>
      <w:r w:rsidR="00A06BCD">
        <w:rPr>
          <w:rFonts w:cs="B Nazanin" w:hint="cs"/>
          <w:rtl/>
          <w:lang w:bidi="fa-IR"/>
        </w:rPr>
        <w:t>ی</w:t>
      </w:r>
      <w:r w:rsidR="00A06BCD" w:rsidRPr="00715A2C">
        <w:rPr>
          <w:rFonts w:cs="B Nazanin" w:hint="cs"/>
          <w:rtl/>
          <w:lang w:bidi="fa-IR"/>
        </w:rPr>
        <w:t xml:space="preserve">ه </w:t>
      </w:r>
      <w:r w:rsidR="00A06BCD">
        <w:rPr>
          <w:rFonts w:cs="B Nazanin"/>
          <w:lang w:bidi="fa-IR"/>
        </w:rPr>
        <w:t>DC</w:t>
      </w:r>
      <w:r w:rsidR="00A06BCD">
        <w:rPr>
          <w:rFonts w:cs="B Nazanin" w:hint="cs"/>
          <w:rtl/>
          <w:lang w:bidi="fa-IR"/>
        </w:rPr>
        <w:t xml:space="preserve"> </w:t>
      </w:r>
      <w:r w:rsidR="002D3460">
        <w:rPr>
          <w:rFonts w:cs="B Nazanin" w:hint="cs"/>
          <w:rtl/>
          <w:lang w:bidi="fa-IR"/>
        </w:rPr>
        <w:t xml:space="preserve">ولتاژ بالا </w:t>
      </w:r>
      <w:r w:rsidR="00A06BCD">
        <w:rPr>
          <w:rFonts w:cs="B Nazanin" w:hint="cs"/>
          <w:rtl/>
          <w:lang w:bidi="fa-IR"/>
        </w:rPr>
        <w:t xml:space="preserve">به جای </w:t>
      </w:r>
      <w:r w:rsidR="007B33E1" w:rsidRPr="00715A2C">
        <w:rPr>
          <w:rFonts w:cs="B Nazanin" w:hint="cs"/>
          <w:rtl/>
          <w:lang w:bidi="fa-IR"/>
        </w:rPr>
        <w:t>شبکه</w:t>
      </w:r>
      <w:r w:rsidRPr="00715A2C">
        <w:rPr>
          <w:rFonts w:cs="B Nazanin" w:hint="cs"/>
          <w:rtl/>
          <w:lang w:bidi="fa-IR"/>
        </w:rPr>
        <w:t>‌ها</w:t>
      </w:r>
      <w:r w:rsidR="005D55D5">
        <w:rPr>
          <w:rFonts w:cs="B Nazanin" w:hint="cs"/>
          <w:rtl/>
          <w:lang w:bidi="fa-IR"/>
        </w:rPr>
        <w:t>ی</w:t>
      </w:r>
      <w:r w:rsidRPr="00715A2C">
        <w:rPr>
          <w:rFonts w:cs="B Nazanin" w:hint="cs"/>
          <w:rtl/>
          <w:lang w:bidi="fa-IR"/>
        </w:rPr>
        <w:t xml:space="preserve"> تغذ</w:t>
      </w:r>
      <w:r w:rsidR="005D55D5">
        <w:rPr>
          <w:rFonts w:cs="B Nazanin" w:hint="cs"/>
          <w:rtl/>
          <w:lang w:bidi="fa-IR"/>
        </w:rPr>
        <w:t>ی</w:t>
      </w:r>
      <w:r w:rsidRPr="00715A2C">
        <w:rPr>
          <w:rFonts w:cs="B Nazanin" w:hint="cs"/>
          <w:rtl/>
          <w:lang w:bidi="fa-IR"/>
        </w:rPr>
        <w:t xml:space="preserve">ه </w:t>
      </w:r>
      <w:r w:rsidRPr="00715A2C">
        <w:rPr>
          <w:rFonts w:cs="B Nazanin"/>
        </w:rPr>
        <w:t>AC</w:t>
      </w:r>
      <w:r w:rsidRPr="00715A2C">
        <w:rPr>
          <w:rFonts w:cs="B Nazanin" w:hint="cs"/>
          <w:rtl/>
          <w:lang w:bidi="fa-IR"/>
        </w:rPr>
        <w:t xml:space="preserve"> ولتاژ بالا </w:t>
      </w:r>
      <w:r w:rsidR="00A06BCD">
        <w:rPr>
          <w:rFonts w:cs="B Nazanin" w:hint="cs"/>
          <w:rtl/>
          <w:lang w:bidi="fa-IR"/>
        </w:rPr>
        <w:t>شده است</w:t>
      </w:r>
      <w:r w:rsidRPr="00715A2C">
        <w:rPr>
          <w:rFonts w:cs="B Nazanin" w:hint="cs"/>
          <w:rtl/>
          <w:lang w:bidi="fa-IR"/>
        </w:rPr>
        <w:t>. برهم</w:t>
      </w:r>
      <w:r w:rsidR="005D55D5">
        <w:rPr>
          <w:rFonts w:cs="B Nazanin" w:hint="cs"/>
          <w:rtl/>
          <w:lang w:bidi="fa-IR"/>
        </w:rPr>
        <w:t>ی</w:t>
      </w:r>
      <w:r w:rsidRPr="00715A2C">
        <w:rPr>
          <w:rFonts w:cs="B Nazanin" w:hint="cs"/>
          <w:rtl/>
          <w:lang w:bidi="fa-IR"/>
        </w:rPr>
        <w:t>ن اساس با توجه به پ</w:t>
      </w:r>
      <w:r w:rsidR="005D55D5">
        <w:rPr>
          <w:rFonts w:cs="B Nazanin" w:hint="cs"/>
          <w:rtl/>
          <w:lang w:bidi="fa-IR"/>
        </w:rPr>
        <w:t>ی</w:t>
      </w:r>
      <w:r w:rsidRPr="00715A2C">
        <w:rPr>
          <w:rFonts w:cs="B Nazanin" w:hint="cs"/>
          <w:rtl/>
          <w:lang w:bidi="fa-IR"/>
        </w:rPr>
        <w:t>شرفت‌ها</w:t>
      </w:r>
      <w:r w:rsidR="005D55D5">
        <w:rPr>
          <w:rFonts w:cs="B Nazanin" w:hint="cs"/>
          <w:rtl/>
          <w:lang w:bidi="fa-IR"/>
        </w:rPr>
        <w:t>ی</w:t>
      </w:r>
      <w:r w:rsidRPr="00715A2C">
        <w:rPr>
          <w:rFonts w:cs="B Nazanin" w:hint="cs"/>
          <w:rtl/>
          <w:lang w:bidi="fa-IR"/>
        </w:rPr>
        <w:t xml:space="preserve"> گسترده در زم</w:t>
      </w:r>
      <w:r w:rsidR="005D55D5">
        <w:rPr>
          <w:rFonts w:cs="B Nazanin" w:hint="cs"/>
          <w:rtl/>
          <w:lang w:bidi="fa-IR"/>
        </w:rPr>
        <w:t>ی</w:t>
      </w:r>
      <w:r w:rsidRPr="00715A2C">
        <w:rPr>
          <w:rFonts w:cs="B Nazanin" w:hint="cs"/>
          <w:rtl/>
          <w:lang w:bidi="fa-IR"/>
        </w:rPr>
        <w:t>نه الکترون</w:t>
      </w:r>
      <w:r w:rsidR="005D55D5">
        <w:rPr>
          <w:rFonts w:cs="B Nazanin" w:hint="cs"/>
          <w:rtl/>
          <w:lang w:bidi="fa-IR"/>
        </w:rPr>
        <w:t>ی</w:t>
      </w:r>
      <w:r w:rsidRPr="00715A2C">
        <w:rPr>
          <w:rFonts w:cs="B Nazanin" w:hint="cs"/>
          <w:rtl/>
          <w:lang w:bidi="fa-IR"/>
        </w:rPr>
        <w:t>ک قدرت و توانا</w:t>
      </w:r>
      <w:r w:rsidR="005D55D5">
        <w:rPr>
          <w:rFonts w:cs="B Nazanin" w:hint="cs"/>
          <w:rtl/>
          <w:lang w:bidi="fa-IR"/>
        </w:rPr>
        <w:t>یی</w:t>
      </w:r>
      <w:r w:rsidRPr="00715A2C">
        <w:rPr>
          <w:rFonts w:cs="B Nazanin" w:hint="cs"/>
          <w:rtl/>
          <w:lang w:bidi="fa-IR"/>
        </w:rPr>
        <w:t xml:space="preserve"> ساخت س</w:t>
      </w:r>
      <w:r w:rsidR="005D55D5">
        <w:rPr>
          <w:rFonts w:cs="B Nazanin" w:hint="cs"/>
          <w:rtl/>
          <w:lang w:bidi="fa-IR"/>
        </w:rPr>
        <w:t>ی</w:t>
      </w:r>
      <w:r w:rsidRPr="00715A2C">
        <w:rPr>
          <w:rFonts w:cs="B Nazanin" w:hint="cs"/>
          <w:rtl/>
          <w:lang w:bidi="fa-IR"/>
        </w:rPr>
        <w:t>ستم‌ها</w:t>
      </w:r>
      <w:r w:rsidR="005D55D5">
        <w:rPr>
          <w:rFonts w:cs="B Nazanin" w:hint="cs"/>
          <w:rtl/>
          <w:lang w:bidi="fa-IR"/>
        </w:rPr>
        <w:t>ی</w:t>
      </w:r>
      <w:r w:rsidRPr="00715A2C">
        <w:rPr>
          <w:rFonts w:cs="B Nazanin" w:hint="cs"/>
          <w:rtl/>
          <w:lang w:bidi="fa-IR"/>
        </w:rPr>
        <w:t xml:space="preserve"> حفاظت</w:t>
      </w:r>
      <w:r w:rsidR="005D55D5">
        <w:rPr>
          <w:rFonts w:cs="B Nazanin" w:hint="cs"/>
          <w:rtl/>
          <w:lang w:bidi="fa-IR"/>
        </w:rPr>
        <w:t>ی</w:t>
      </w:r>
      <w:r w:rsidRPr="00715A2C">
        <w:rPr>
          <w:rFonts w:cs="B Nazanin" w:hint="cs"/>
          <w:rtl/>
          <w:lang w:bidi="fa-IR"/>
        </w:rPr>
        <w:t xml:space="preserve"> و قطع‌کننده‌ها</w:t>
      </w:r>
      <w:r w:rsidR="005D55D5">
        <w:rPr>
          <w:rFonts w:cs="B Nazanin" w:hint="cs"/>
          <w:rtl/>
          <w:lang w:bidi="fa-IR"/>
        </w:rPr>
        <w:t>ی</w:t>
      </w:r>
      <w:r w:rsidRPr="00715A2C">
        <w:rPr>
          <w:rFonts w:cs="B Nazanin" w:hint="cs"/>
          <w:rtl/>
          <w:lang w:bidi="fa-IR"/>
        </w:rPr>
        <w:t xml:space="preserve"> مدار </w:t>
      </w:r>
      <w:r w:rsidRPr="00715A2C">
        <w:rPr>
          <w:rFonts w:cs="B Nazanin"/>
        </w:rPr>
        <w:t>DC</w:t>
      </w:r>
      <w:r w:rsidRPr="00715A2C">
        <w:rPr>
          <w:rFonts w:cs="B Nazanin" w:hint="cs"/>
          <w:rtl/>
          <w:lang w:bidi="fa-IR"/>
        </w:rPr>
        <w:t xml:space="preserve">، </w:t>
      </w:r>
      <w:r w:rsidR="007B33E1" w:rsidRPr="00715A2C">
        <w:rPr>
          <w:rFonts w:cs="B Nazanin" w:hint="cs"/>
          <w:rtl/>
          <w:lang w:bidi="fa-IR"/>
        </w:rPr>
        <w:t>شبکه</w:t>
      </w:r>
      <w:r w:rsidRPr="00715A2C">
        <w:rPr>
          <w:rFonts w:cs="B Nazanin" w:hint="cs"/>
          <w:rtl/>
          <w:lang w:bidi="fa-IR"/>
        </w:rPr>
        <w:t>‌ها</w:t>
      </w:r>
      <w:r w:rsidR="005D55D5">
        <w:rPr>
          <w:rFonts w:cs="B Nazanin" w:hint="cs"/>
          <w:rtl/>
          <w:lang w:bidi="fa-IR"/>
        </w:rPr>
        <w:t>ی</w:t>
      </w:r>
      <w:r w:rsidRPr="00715A2C">
        <w:rPr>
          <w:rFonts w:cs="B Nazanin" w:hint="cs"/>
          <w:rtl/>
          <w:lang w:bidi="fa-IR"/>
        </w:rPr>
        <w:t xml:space="preserve"> تغذ</w:t>
      </w:r>
      <w:r w:rsidR="005D55D5">
        <w:rPr>
          <w:rFonts w:cs="B Nazanin" w:hint="cs"/>
          <w:rtl/>
          <w:lang w:bidi="fa-IR"/>
        </w:rPr>
        <w:t>ی</w:t>
      </w:r>
      <w:r w:rsidRPr="00715A2C">
        <w:rPr>
          <w:rFonts w:cs="B Nazanin" w:hint="cs"/>
          <w:rtl/>
          <w:lang w:bidi="fa-IR"/>
        </w:rPr>
        <w:t xml:space="preserve">ه </w:t>
      </w:r>
      <w:r w:rsidRPr="00715A2C">
        <w:rPr>
          <w:rFonts w:cs="B Nazanin"/>
        </w:rPr>
        <w:t>DC</w:t>
      </w:r>
      <w:r w:rsidRPr="00715A2C">
        <w:rPr>
          <w:rFonts w:cs="B Nazanin" w:hint="cs"/>
          <w:rtl/>
          <w:lang w:bidi="fa-IR"/>
        </w:rPr>
        <w:t xml:space="preserve"> ولتاژ بالا مورد توجه قرار گرفته‌اند</w:t>
      </w:r>
      <w:r w:rsidR="00E62624" w:rsidRPr="00715A2C">
        <w:rPr>
          <w:rFonts w:cs="B Nazanin" w:hint="cs"/>
          <w:rtl/>
          <w:lang w:bidi="fa-IR"/>
        </w:rPr>
        <w:t xml:space="preserve"> </w:t>
      </w:r>
      <w:sdt>
        <w:sdtPr>
          <w:rPr>
            <w:rFonts w:cs="B Nazanin" w:hint="cs"/>
            <w:rtl/>
            <w:lang w:bidi="fa-IR"/>
          </w:rPr>
          <w:id w:val="386468718"/>
          <w:citation/>
        </w:sdtPr>
        <w:sdtEndPr/>
        <w:sdtContent>
          <w:r w:rsidR="00E62624" w:rsidRPr="00715A2C">
            <w:rPr>
              <w:rFonts w:cs="B Nazanin"/>
              <w:rtl/>
              <w:lang w:bidi="fa-IR"/>
            </w:rPr>
            <w:fldChar w:fldCharType="begin"/>
          </w:r>
          <w:r w:rsidR="00E62624" w:rsidRPr="00715A2C">
            <w:rPr>
              <w:rFonts w:cs="B Nazanin"/>
              <w:rtl/>
              <w:lang w:bidi="fa-IR"/>
            </w:rPr>
            <w:instrText xml:space="preserve"> </w:instrText>
          </w:r>
          <w:r w:rsidR="00E62624" w:rsidRPr="00715A2C">
            <w:rPr>
              <w:rFonts w:cs="B Nazanin" w:hint="cs"/>
              <w:lang w:bidi="fa-IR"/>
            </w:rPr>
            <w:instrText>CITATION</w:instrText>
          </w:r>
          <w:r w:rsidR="00E62624" w:rsidRPr="00715A2C">
            <w:rPr>
              <w:rFonts w:cs="B Nazanin" w:hint="cs"/>
              <w:rtl/>
              <w:lang w:bidi="fa-IR"/>
            </w:rPr>
            <w:instrText xml:space="preserve"> </w:instrText>
          </w:r>
          <w:r w:rsidR="00E62624" w:rsidRPr="00715A2C">
            <w:rPr>
              <w:rFonts w:cs="B Nazanin" w:hint="cs"/>
              <w:lang w:bidi="fa-IR"/>
            </w:rPr>
            <w:instrText>Roo12 \l 1065</w:instrText>
          </w:r>
          <w:r w:rsidR="00E62624" w:rsidRPr="00715A2C">
            <w:rPr>
              <w:rFonts w:cs="B Nazanin"/>
              <w:rtl/>
              <w:lang w:bidi="fa-IR"/>
            </w:rPr>
            <w:instrText xml:space="preserve"> </w:instrText>
          </w:r>
          <w:r w:rsidR="00E62624" w:rsidRPr="00715A2C">
            <w:rPr>
              <w:rFonts w:cs="B Nazanin"/>
              <w:rtl/>
              <w:lang w:bidi="fa-IR"/>
            </w:rPr>
            <w:fldChar w:fldCharType="separate"/>
          </w:r>
          <w:r w:rsidR="006059D6" w:rsidRPr="006059D6">
            <w:rPr>
              <w:rFonts w:cs="B Nazanin"/>
              <w:noProof/>
              <w:rtl/>
              <w:lang w:bidi="fa-IR"/>
            </w:rPr>
            <w:t>[14]</w:t>
          </w:r>
          <w:r w:rsidR="00E62624" w:rsidRPr="00715A2C">
            <w:rPr>
              <w:rFonts w:cs="B Nazanin"/>
              <w:rtl/>
              <w:lang w:bidi="fa-IR"/>
            </w:rPr>
            <w:fldChar w:fldCharType="end"/>
          </w:r>
        </w:sdtContent>
      </w:sdt>
      <w:r w:rsidR="007D3248">
        <w:rPr>
          <w:rFonts w:cs="B Nazanin" w:hint="cs"/>
          <w:rtl/>
          <w:lang w:bidi="fa-IR"/>
        </w:rPr>
        <w:t xml:space="preserve">، </w:t>
      </w:r>
      <w:sdt>
        <w:sdtPr>
          <w:rPr>
            <w:rFonts w:cs="B Nazanin" w:hint="cs"/>
            <w:rtl/>
            <w:lang w:bidi="fa-IR"/>
          </w:rPr>
          <w:id w:val="-1738698457"/>
          <w:citation/>
        </w:sdtPr>
        <w:sdtEndPr/>
        <w:sdtContent>
          <w:r w:rsidR="00E62624" w:rsidRPr="00715A2C">
            <w:rPr>
              <w:rFonts w:cs="B Nazanin"/>
              <w:rtl/>
              <w:lang w:bidi="fa-IR"/>
            </w:rPr>
            <w:fldChar w:fldCharType="begin"/>
          </w:r>
          <w:r w:rsidR="00E62624" w:rsidRPr="00715A2C">
            <w:rPr>
              <w:rFonts w:cs="B Nazanin"/>
              <w:rtl/>
              <w:lang w:bidi="fa-IR"/>
            </w:rPr>
            <w:instrText xml:space="preserve"> </w:instrText>
          </w:r>
          <w:r w:rsidR="00E62624" w:rsidRPr="00715A2C">
            <w:rPr>
              <w:rFonts w:cs="B Nazanin" w:hint="cs"/>
              <w:lang w:bidi="fa-IR"/>
            </w:rPr>
            <w:instrText>CITATION</w:instrText>
          </w:r>
          <w:r w:rsidR="00E62624" w:rsidRPr="00715A2C">
            <w:rPr>
              <w:rFonts w:cs="B Nazanin" w:hint="cs"/>
              <w:rtl/>
              <w:lang w:bidi="fa-IR"/>
            </w:rPr>
            <w:instrText xml:space="preserve"> </w:instrText>
          </w:r>
          <w:r w:rsidR="00E62624" w:rsidRPr="00715A2C">
            <w:rPr>
              <w:rFonts w:cs="B Nazanin" w:hint="cs"/>
              <w:lang w:bidi="fa-IR"/>
            </w:rPr>
            <w:instrText>Roo122 \l 1065</w:instrText>
          </w:r>
          <w:r w:rsidR="00E62624" w:rsidRPr="00715A2C">
            <w:rPr>
              <w:rFonts w:cs="B Nazanin"/>
              <w:rtl/>
              <w:lang w:bidi="fa-IR"/>
            </w:rPr>
            <w:instrText xml:space="preserve"> </w:instrText>
          </w:r>
          <w:r w:rsidR="00E62624" w:rsidRPr="00715A2C">
            <w:rPr>
              <w:rFonts w:cs="B Nazanin"/>
              <w:rtl/>
              <w:lang w:bidi="fa-IR"/>
            </w:rPr>
            <w:fldChar w:fldCharType="separate"/>
          </w:r>
          <w:r w:rsidR="006059D6" w:rsidRPr="006059D6">
            <w:rPr>
              <w:rFonts w:cs="B Nazanin"/>
              <w:noProof/>
              <w:rtl/>
              <w:lang w:bidi="fa-IR"/>
            </w:rPr>
            <w:t>[15]</w:t>
          </w:r>
          <w:r w:rsidR="00E62624" w:rsidRPr="00715A2C">
            <w:rPr>
              <w:rFonts w:cs="B Nazanin"/>
              <w:rtl/>
              <w:lang w:bidi="fa-IR"/>
            </w:rPr>
            <w:fldChar w:fldCharType="end"/>
          </w:r>
        </w:sdtContent>
      </w:sdt>
      <w:r w:rsidR="00E62624" w:rsidRPr="00715A2C">
        <w:rPr>
          <w:rFonts w:cs="B Nazanin" w:hint="cs"/>
          <w:rtl/>
          <w:lang w:bidi="fa-IR"/>
        </w:rPr>
        <w:t xml:space="preserve"> و</w:t>
      </w:r>
      <w:sdt>
        <w:sdtPr>
          <w:rPr>
            <w:rFonts w:cs="B Nazanin" w:hint="cs"/>
            <w:rtl/>
            <w:lang w:bidi="fa-IR"/>
          </w:rPr>
          <w:id w:val="-37051212"/>
          <w:citation/>
        </w:sdtPr>
        <w:sdtEndPr/>
        <w:sdtContent>
          <w:r w:rsidR="00E62624" w:rsidRPr="00715A2C">
            <w:rPr>
              <w:rFonts w:cs="B Nazanin"/>
              <w:rtl/>
              <w:lang w:bidi="fa-IR"/>
            </w:rPr>
            <w:fldChar w:fldCharType="begin"/>
          </w:r>
          <w:r w:rsidR="00E62624" w:rsidRPr="00715A2C">
            <w:rPr>
              <w:rFonts w:cs="B Nazanin"/>
              <w:rtl/>
              <w:lang w:bidi="fa-IR"/>
            </w:rPr>
            <w:instrText xml:space="preserve"> </w:instrText>
          </w:r>
          <w:r w:rsidR="00E62624" w:rsidRPr="00715A2C">
            <w:rPr>
              <w:rFonts w:cs="B Nazanin" w:hint="cs"/>
              <w:lang w:bidi="fa-IR"/>
            </w:rPr>
            <w:instrText>CITATION</w:instrText>
          </w:r>
          <w:r w:rsidR="00E62624" w:rsidRPr="00715A2C">
            <w:rPr>
              <w:rFonts w:cs="B Nazanin" w:hint="cs"/>
              <w:rtl/>
              <w:lang w:bidi="fa-IR"/>
            </w:rPr>
            <w:instrText xml:space="preserve"> </w:instrText>
          </w:r>
          <w:r w:rsidR="00E62624" w:rsidRPr="00715A2C">
            <w:rPr>
              <w:rFonts w:cs="B Nazanin" w:hint="cs"/>
              <w:lang w:bidi="fa-IR"/>
            </w:rPr>
            <w:instrText>Roo123 \l 1065</w:instrText>
          </w:r>
          <w:r w:rsidR="00E62624" w:rsidRPr="00715A2C">
            <w:rPr>
              <w:rFonts w:cs="B Nazanin"/>
              <w:rtl/>
              <w:lang w:bidi="fa-IR"/>
            </w:rPr>
            <w:instrText xml:space="preserve"> </w:instrText>
          </w:r>
          <w:r w:rsidR="00E62624" w:rsidRPr="00715A2C">
            <w:rPr>
              <w:rFonts w:cs="B Nazanin"/>
              <w:rtl/>
              <w:lang w:bidi="fa-IR"/>
            </w:rPr>
            <w:fldChar w:fldCharType="separate"/>
          </w:r>
          <w:r w:rsidR="006059D6">
            <w:rPr>
              <w:rFonts w:cs="B Nazanin"/>
              <w:noProof/>
              <w:rtl/>
              <w:lang w:bidi="fa-IR"/>
            </w:rPr>
            <w:t xml:space="preserve"> </w:t>
          </w:r>
          <w:r w:rsidR="006059D6" w:rsidRPr="006059D6">
            <w:rPr>
              <w:rFonts w:cs="B Nazanin"/>
              <w:noProof/>
              <w:rtl/>
              <w:lang w:bidi="fa-IR"/>
            </w:rPr>
            <w:t>[16]</w:t>
          </w:r>
          <w:r w:rsidR="00E62624" w:rsidRPr="00715A2C">
            <w:rPr>
              <w:rFonts w:cs="B Nazanin"/>
              <w:rtl/>
              <w:lang w:bidi="fa-IR"/>
            </w:rPr>
            <w:fldChar w:fldCharType="end"/>
          </w:r>
        </w:sdtContent>
      </w:sdt>
      <w:r w:rsidR="00E62624" w:rsidRPr="00715A2C">
        <w:rPr>
          <w:rFonts w:cs="B Nazanin" w:hint="cs"/>
          <w:rtl/>
        </w:rPr>
        <w:t xml:space="preserve">. </w:t>
      </w:r>
      <w:r w:rsidRPr="00715A2C">
        <w:rPr>
          <w:rFonts w:cs="B Nazanin" w:hint="cs"/>
          <w:rtl/>
          <w:lang w:bidi="fa-IR"/>
        </w:rPr>
        <w:t xml:space="preserve">استفاده از </w:t>
      </w:r>
      <w:r w:rsidR="007B33E1" w:rsidRPr="00715A2C">
        <w:rPr>
          <w:rFonts w:cs="B Nazanin" w:hint="cs"/>
          <w:rtl/>
          <w:lang w:bidi="fa-IR"/>
        </w:rPr>
        <w:t>شبکه</w:t>
      </w:r>
      <w:r w:rsidRPr="00715A2C">
        <w:rPr>
          <w:rFonts w:cs="B Nazanin" w:hint="cs"/>
          <w:rtl/>
          <w:lang w:bidi="fa-IR"/>
        </w:rPr>
        <w:t>‌ها</w:t>
      </w:r>
      <w:r w:rsidR="005D55D5">
        <w:rPr>
          <w:rFonts w:cs="B Nazanin" w:hint="cs"/>
          <w:rtl/>
          <w:lang w:bidi="fa-IR"/>
        </w:rPr>
        <w:t>ی</w:t>
      </w:r>
      <w:r w:rsidRPr="00715A2C">
        <w:rPr>
          <w:rFonts w:cs="B Nazanin" w:hint="cs"/>
          <w:rtl/>
          <w:lang w:bidi="fa-IR"/>
        </w:rPr>
        <w:t xml:space="preserve"> تغذ</w:t>
      </w:r>
      <w:r w:rsidR="005D55D5">
        <w:rPr>
          <w:rFonts w:cs="B Nazanin" w:hint="cs"/>
          <w:rtl/>
          <w:lang w:bidi="fa-IR"/>
        </w:rPr>
        <w:t>ی</w:t>
      </w:r>
      <w:r w:rsidRPr="00715A2C">
        <w:rPr>
          <w:rFonts w:cs="B Nazanin" w:hint="cs"/>
          <w:rtl/>
          <w:lang w:bidi="fa-IR"/>
        </w:rPr>
        <w:t xml:space="preserve">ه </w:t>
      </w:r>
      <w:r w:rsidRPr="00715A2C">
        <w:rPr>
          <w:rFonts w:cs="B Nazanin"/>
        </w:rPr>
        <w:t>DC</w:t>
      </w:r>
      <w:r w:rsidRPr="00715A2C">
        <w:rPr>
          <w:rFonts w:cs="B Nazanin" w:hint="cs"/>
          <w:rtl/>
          <w:lang w:bidi="fa-IR"/>
        </w:rPr>
        <w:t xml:space="preserve"> ولتاژ بالا به نسبت </w:t>
      </w:r>
      <w:r w:rsidR="007B33E1" w:rsidRPr="00715A2C">
        <w:rPr>
          <w:rFonts w:cs="B Nazanin" w:hint="cs"/>
          <w:rtl/>
          <w:lang w:bidi="fa-IR"/>
        </w:rPr>
        <w:t>شبکه</w:t>
      </w:r>
      <w:r w:rsidRPr="00715A2C">
        <w:rPr>
          <w:rFonts w:cs="B Nazanin" w:hint="cs"/>
          <w:rtl/>
          <w:lang w:bidi="fa-IR"/>
        </w:rPr>
        <w:t>‌ها</w:t>
      </w:r>
      <w:r w:rsidR="005D55D5">
        <w:rPr>
          <w:rFonts w:cs="B Nazanin" w:hint="cs"/>
          <w:rtl/>
          <w:lang w:bidi="fa-IR"/>
        </w:rPr>
        <w:t>ی</w:t>
      </w:r>
      <w:r w:rsidRPr="00715A2C">
        <w:rPr>
          <w:rFonts w:cs="B Nazanin" w:hint="cs"/>
          <w:rtl/>
          <w:lang w:bidi="fa-IR"/>
        </w:rPr>
        <w:t xml:space="preserve"> تغذ</w:t>
      </w:r>
      <w:r w:rsidR="005D55D5">
        <w:rPr>
          <w:rFonts w:cs="B Nazanin" w:hint="cs"/>
          <w:rtl/>
          <w:lang w:bidi="fa-IR"/>
        </w:rPr>
        <w:t>ی</w:t>
      </w:r>
      <w:r w:rsidRPr="00715A2C">
        <w:rPr>
          <w:rFonts w:cs="B Nazanin" w:hint="cs"/>
          <w:rtl/>
          <w:lang w:bidi="fa-IR"/>
        </w:rPr>
        <w:t xml:space="preserve">ه </w:t>
      </w:r>
      <w:r w:rsidRPr="00715A2C">
        <w:rPr>
          <w:rFonts w:cs="B Nazanin"/>
        </w:rPr>
        <w:t>AC</w:t>
      </w:r>
      <w:r w:rsidRPr="00715A2C">
        <w:rPr>
          <w:rFonts w:cs="B Nazanin" w:hint="cs"/>
          <w:rtl/>
          <w:lang w:bidi="fa-IR"/>
        </w:rPr>
        <w:t xml:space="preserve"> ولتاژ بالا مز</w:t>
      </w:r>
      <w:r w:rsidR="005D55D5">
        <w:rPr>
          <w:rFonts w:cs="B Nazanin" w:hint="cs"/>
          <w:rtl/>
          <w:lang w:bidi="fa-IR"/>
        </w:rPr>
        <w:t>ی</w:t>
      </w:r>
      <w:r w:rsidRPr="00715A2C">
        <w:rPr>
          <w:rFonts w:cs="B Nazanin" w:hint="cs"/>
          <w:rtl/>
          <w:lang w:bidi="fa-IR"/>
        </w:rPr>
        <w:t>ت‌ها</w:t>
      </w:r>
      <w:r w:rsidR="005D55D5">
        <w:rPr>
          <w:rFonts w:cs="B Nazanin" w:hint="cs"/>
          <w:rtl/>
          <w:lang w:bidi="fa-IR"/>
        </w:rPr>
        <w:t>یی</w:t>
      </w:r>
      <w:r w:rsidRPr="00715A2C">
        <w:rPr>
          <w:rFonts w:cs="B Nazanin" w:hint="cs"/>
          <w:rtl/>
          <w:lang w:bidi="fa-IR"/>
        </w:rPr>
        <w:t xml:space="preserve"> مانند سادگ</w:t>
      </w:r>
      <w:r w:rsidR="005D55D5">
        <w:rPr>
          <w:rFonts w:cs="B Nazanin" w:hint="cs"/>
          <w:rtl/>
          <w:lang w:bidi="fa-IR"/>
        </w:rPr>
        <w:t>ی</w:t>
      </w:r>
      <w:r w:rsidRPr="00715A2C">
        <w:rPr>
          <w:rFonts w:cs="B Nazanin" w:hint="cs"/>
          <w:rtl/>
          <w:lang w:bidi="fa-IR"/>
        </w:rPr>
        <w:t xml:space="preserve"> پست‌ها، عملکرد متعادل ذات</w:t>
      </w:r>
      <w:r w:rsidR="005D55D5">
        <w:rPr>
          <w:rFonts w:cs="B Nazanin" w:hint="cs"/>
          <w:rtl/>
          <w:lang w:bidi="fa-IR"/>
        </w:rPr>
        <w:t>ی</w:t>
      </w:r>
      <w:r w:rsidRPr="00715A2C">
        <w:rPr>
          <w:rFonts w:cs="B Nazanin" w:hint="cs"/>
          <w:rtl/>
          <w:lang w:bidi="fa-IR"/>
        </w:rPr>
        <w:t>، قابل</w:t>
      </w:r>
      <w:r w:rsidR="005D55D5">
        <w:rPr>
          <w:rFonts w:cs="B Nazanin" w:hint="cs"/>
          <w:rtl/>
          <w:lang w:bidi="fa-IR"/>
        </w:rPr>
        <w:t>ی</w:t>
      </w:r>
      <w:r w:rsidRPr="00715A2C">
        <w:rPr>
          <w:rFonts w:cs="B Nazanin" w:hint="cs"/>
          <w:rtl/>
          <w:lang w:bidi="fa-IR"/>
        </w:rPr>
        <w:t>ت ادغام منابع تجد</w:t>
      </w:r>
      <w:r w:rsidR="005D55D5">
        <w:rPr>
          <w:rFonts w:cs="B Nazanin" w:hint="cs"/>
          <w:rtl/>
          <w:lang w:bidi="fa-IR"/>
        </w:rPr>
        <w:t>ی</w:t>
      </w:r>
      <w:r w:rsidRPr="00715A2C">
        <w:rPr>
          <w:rFonts w:cs="B Nazanin" w:hint="cs"/>
          <w:rtl/>
          <w:lang w:bidi="fa-IR"/>
        </w:rPr>
        <w:t>دپذ</w:t>
      </w:r>
      <w:r w:rsidR="005D55D5">
        <w:rPr>
          <w:rFonts w:cs="B Nazanin" w:hint="cs"/>
          <w:rtl/>
          <w:lang w:bidi="fa-IR"/>
        </w:rPr>
        <w:t>ی</w:t>
      </w:r>
      <w:r w:rsidRPr="00715A2C">
        <w:rPr>
          <w:rFonts w:cs="B Nazanin" w:hint="cs"/>
          <w:rtl/>
          <w:lang w:bidi="fa-IR"/>
        </w:rPr>
        <w:t>ر توز</w:t>
      </w:r>
      <w:r w:rsidR="005D55D5">
        <w:rPr>
          <w:rFonts w:cs="B Nazanin" w:hint="cs"/>
          <w:rtl/>
          <w:lang w:bidi="fa-IR"/>
        </w:rPr>
        <w:t>ی</w:t>
      </w:r>
      <w:r w:rsidRPr="00715A2C">
        <w:rPr>
          <w:rFonts w:cs="B Nazanin" w:hint="cs"/>
          <w:rtl/>
          <w:lang w:bidi="fa-IR"/>
        </w:rPr>
        <w:t xml:space="preserve">ع‌شده با </w:t>
      </w:r>
      <w:r w:rsidR="007B33E1" w:rsidRPr="00715A2C">
        <w:rPr>
          <w:rFonts w:cs="B Nazanin" w:hint="cs"/>
          <w:rtl/>
          <w:lang w:bidi="fa-IR"/>
        </w:rPr>
        <w:t>شبکه</w:t>
      </w:r>
      <w:r w:rsidRPr="00715A2C">
        <w:rPr>
          <w:rFonts w:cs="B Nazanin" w:hint="cs"/>
          <w:rtl/>
          <w:lang w:bidi="fa-IR"/>
        </w:rPr>
        <w:t xml:space="preserve"> تغذ</w:t>
      </w:r>
      <w:r w:rsidR="005D55D5">
        <w:rPr>
          <w:rFonts w:cs="B Nazanin" w:hint="cs"/>
          <w:rtl/>
          <w:lang w:bidi="fa-IR"/>
        </w:rPr>
        <w:t>ی</w:t>
      </w:r>
      <w:r w:rsidRPr="00715A2C">
        <w:rPr>
          <w:rFonts w:cs="B Nazanin" w:hint="cs"/>
          <w:rtl/>
          <w:lang w:bidi="fa-IR"/>
        </w:rPr>
        <w:t>ه و همچن</w:t>
      </w:r>
      <w:r w:rsidR="005D55D5">
        <w:rPr>
          <w:rFonts w:cs="B Nazanin" w:hint="cs"/>
          <w:rtl/>
          <w:lang w:bidi="fa-IR"/>
        </w:rPr>
        <w:t>ی</w:t>
      </w:r>
      <w:r w:rsidRPr="00715A2C">
        <w:rPr>
          <w:rFonts w:cs="B Nazanin" w:hint="cs"/>
          <w:rtl/>
          <w:lang w:bidi="fa-IR"/>
        </w:rPr>
        <w:t>ن قابل</w:t>
      </w:r>
      <w:r w:rsidR="005D55D5">
        <w:rPr>
          <w:rFonts w:cs="B Nazanin" w:hint="cs"/>
          <w:rtl/>
          <w:lang w:bidi="fa-IR"/>
        </w:rPr>
        <w:t>ی</w:t>
      </w:r>
      <w:r w:rsidRPr="00715A2C">
        <w:rPr>
          <w:rFonts w:cs="B Nazanin" w:hint="cs"/>
          <w:rtl/>
          <w:lang w:bidi="fa-IR"/>
        </w:rPr>
        <w:t>ت استفاده از ترمز اح</w:t>
      </w:r>
      <w:r w:rsidR="005D55D5">
        <w:rPr>
          <w:rFonts w:cs="B Nazanin" w:hint="cs"/>
          <w:rtl/>
          <w:lang w:bidi="fa-IR"/>
        </w:rPr>
        <w:t>ی</w:t>
      </w:r>
      <w:r w:rsidRPr="00715A2C">
        <w:rPr>
          <w:rFonts w:cs="B Nazanin" w:hint="cs"/>
          <w:rtl/>
          <w:lang w:bidi="fa-IR"/>
        </w:rPr>
        <w:t>اکننده و تبادل انرژ</w:t>
      </w:r>
      <w:r w:rsidR="005D55D5">
        <w:rPr>
          <w:rFonts w:cs="B Nazanin" w:hint="cs"/>
          <w:rtl/>
          <w:lang w:bidi="fa-IR"/>
        </w:rPr>
        <w:t>ی</w:t>
      </w:r>
      <w:r w:rsidRPr="00715A2C">
        <w:rPr>
          <w:rFonts w:cs="B Nazanin" w:hint="cs"/>
          <w:rtl/>
          <w:lang w:bidi="fa-IR"/>
        </w:rPr>
        <w:t xml:space="preserve"> دو طرفه را فراهم م</w:t>
      </w:r>
      <w:r w:rsidR="005D55D5">
        <w:rPr>
          <w:rFonts w:cs="B Nazanin" w:hint="cs"/>
          <w:rtl/>
          <w:lang w:bidi="fa-IR"/>
        </w:rPr>
        <w:t>ی</w:t>
      </w:r>
      <w:r w:rsidRPr="00715A2C">
        <w:rPr>
          <w:rFonts w:cs="B Nazanin" w:hint="cs"/>
          <w:rtl/>
          <w:lang w:bidi="fa-IR"/>
        </w:rPr>
        <w:t>‌کن</w:t>
      </w:r>
      <w:r w:rsidRPr="00715A2C">
        <w:rPr>
          <w:rFonts w:cs="B Nazanin" w:hint="cs"/>
          <w:rtl/>
        </w:rPr>
        <w:t>د</w:t>
      </w:r>
      <w:sdt>
        <w:sdtPr>
          <w:rPr>
            <w:rFonts w:cs="B Nazanin" w:hint="cs"/>
            <w:rtl/>
          </w:rPr>
          <w:id w:val="-543743702"/>
          <w:citation/>
        </w:sdtPr>
        <w:sdtEndPr/>
        <w:sdtContent>
          <w:r w:rsidR="00E62624" w:rsidRPr="00715A2C">
            <w:rPr>
              <w:rFonts w:cs="B Nazanin"/>
              <w:rtl/>
            </w:rPr>
            <w:fldChar w:fldCharType="begin"/>
          </w:r>
          <w:r w:rsidR="00E62624" w:rsidRPr="00715A2C">
            <w:rPr>
              <w:rFonts w:cs="B Nazanin"/>
              <w:rtl/>
              <w:lang w:bidi="fa-IR"/>
            </w:rPr>
            <w:instrText xml:space="preserve"> </w:instrText>
          </w:r>
          <w:r w:rsidR="00E62624" w:rsidRPr="00715A2C">
            <w:rPr>
              <w:rFonts w:cs="B Nazanin" w:hint="cs"/>
              <w:lang w:bidi="fa-IR"/>
            </w:rPr>
            <w:instrText>CITATION</w:instrText>
          </w:r>
          <w:r w:rsidR="00E62624" w:rsidRPr="00715A2C">
            <w:rPr>
              <w:rFonts w:cs="B Nazanin" w:hint="cs"/>
              <w:rtl/>
              <w:lang w:bidi="fa-IR"/>
            </w:rPr>
            <w:instrText xml:space="preserve"> </w:instrText>
          </w:r>
          <w:r w:rsidR="00E62624" w:rsidRPr="00715A2C">
            <w:rPr>
              <w:rFonts w:cs="B Nazanin" w:hint="cs"/>
              <w:lang w:bidi="fa-IR"/>
            </w:rPr>
            <w:instrText>Roo122 \l 1065</w:instrText>
          </w:r>
          <w:r w:rsidR="00E62624" w:rsidRPr="00715A2C">
            <w:rPr>
              <w:rFonts w:cs="B Nazanin"/>
              <w:rtl/>
              <w:lang w:bidi="fa-IR"/>
            </w:rPr>
            <w:instrText xml:space="preserve"> </w:instrText>
          </w:r>
          <w:r w:rsidR="00E62624" w:rsidRPr="00715A2C">
            <w:rPr>
              <w:rFonts w:cs="B Nazanin"/>
              <w:rtl/>
            </w:rPr>
            <w:fldChar w:fldCharType="separate"/>
          </w:r>
          <w:r w:rsidR="006059D6">
            <w:rPr>
              <w:rFonts w:cs="B Nazanin"/>
              <w:noProof/>
              <w:rtl/>
              <w:lang w:bidi="fa-IR"/>
            </w:rPr>
            <w:t xml:space="preserve"> </w:t>
          </w:r>
          <w:r w:rsidR="006059D6" w:rsidRPr="006059D6">
            <w:rPr>
              <w:rFonts w:cs="B Nazanin"/>
              <w:noProof/>
              <w:rtl/>
              <w:lang w:bidi="fa-IR"/>
            </w:rPr>
            <w:t>[15]</w:t>
          </w:r>
          <w:r w:rsidR="00E62624" w:rsidRPr="00715A2C">
            <w:rPr>
              <w:rFonts w:cs="B Nazanin"/>
              <w:rtl/>
            </w:rPr>
            <w:fldChar w:fldCharType="end"/>
          </w:r>
        </w:sdtContent>
      </w:sdt>
      <w:r w:rsidRPr="00715A2C">
        <w:rPr>
          <w:rFonts w:cs="B Nazanin" w:hint="cs"/>
          <w:rtl/>
          <w:lang w:bidi="fa-IR"/>
        </w:rPr>
        <w:t xml:space="preserve">. </w:t>
      </w:r>
    </w:p>
    <w:p w14:paraId="2754A148" w14:textId="3D07890E" w:rsidR="009E10D0" w:rsidRPr="00715A2C" w:rsidRDefault="00AA0DA8" w:rsidP="000A3F26">
      <w:pPr>
        <w:spacing w:line="288" w:lineRule="auto"/>
        <w:ind w:firstLine="238"/>
        <w:jc w:val="lowKashida"/>
        <w:rPr>
          <w:rFonts w:cs="B Nazanin"/>
          <w:rtl/>
          <w:lang w:bidi="fa-IR"/>
        </w:rPr>
      </w:pPr>
      <w:r w:rsidRPr="00715A2C">
        <w:rPr>
          <w:rFonts w:eastAsia="B Nazanin" w:cs="B Nazanin" w:hint="cs"/>
          <w:rtl/>
          <w:lang w:bidi="fa-IR"/>
        </w:rPr>
        <w:t xml:space="preserve">با توجه به </w:t>
      </w:r>
      <w:r w:rsidRPr="00715A2C">
        <w:rPr>
          <w:rFonts w:eastAsia="B Nazanin" w:cs="B Nazanin"/>
          <w:lang w:bidi="fa-IR"/>
        </w:rPr>
        <w:t>DC</w:t>
      </w:r>
      <w:r w:rsidRPr="00715A2C">
        <w:rPr>
          <w:rFonts w:eastAsia="B Nazanin" w:cs="B Nazanin" w:hint="cs"/>
          <w:rtl/>
          <w:lang w:bidi="fa-IR"/>
        </w:rPr>
        <w:t xml:space="preserve"> بودن ولتاژ ا</w:t>
      </w:r>
      <w:r w:rsidR="005D55D5">
        <w:rPr>
          <w:rFonts w:eastAsia="B Nazanin" w:cs="B Nazanin" w:hint="cs"/>
          <w:rtl/>
          <w:lang w:bidi="fa-IR"/>
        </w:rPr>
        <w:t>ی</w:t>
      </w:r>
      <w:r w:rsidRPr="00715A2C">
        <w:rPr>
          <w:rFonts w:eastAsia="B Nazanin" w:cs="B Nazanin" w:hint="cs"/>
          <w:rtl/>
          <w:lang w:bidi="fa-IR"/>
        </w:rPr>
        <w:t>ن نوع از راه‌آهن برق</w:t>
      </w:r>
      <w:r w:rsidR="005D55D5">
        <w:rPr>
          <w:rFonts w:eastAsia="B Nazanin" w:cs="B Nazanin" w:hint="cs"/>
          <w:rtl/>
          <w:lang w:bidi="fa-IR"/>
        </w:rPr>
        <w:t>ی</w:t>
      </w:r>
      <w:r w:rsidRPr="00715A2C">
        <w:rPr>
          <w:rFonts w:eastAsia="B Nazanin" w:cs="B Nazanin" w:hint="cs"/>
          <w:rtl/>
          <w:lang w:bidi="fa-IR"/>
        </w:rPr>
        <w:t>، فر</w:t>
      </w:r>
      <w:r w:rsidR="005D55D5">
        <w:rPr>
          <w:rFonts w:eastAsia="B Nazanin" w:cs="B Nazanin" w:hint="cs"/>
          <w:rtl/>
          <w:lang w:bidi="fa-IR"/>
        </w:rPr>
        <w:t>ک</w:t>
      </w:r>
      <w:r w:rsidRPr="00715A2C">
        <w:rPr>
          <w:rFonts w:eastAsia="B Nazanin" w:cs="B Nazanin" w:hint="cs"/>
          <w:rtl/>
          <w:lang w:bidi="fa-IR"/>
        </w:rPr>
        <w:t>انس و توان را</w:t>
      </w:r>
      <w:r w:rsidR="005D55D5">
        <w:rPr>
          <w:rFonts w:eastAsia="B Nazanin" w:cs="B Nazanin" w:hint="cs"/>
          <w:rtl/>
          <w:lang w:bidi="fa-IR"/>
        </w:rPr>
        <w:t>ک</w:t>
      </w:r>
      <w:r w:rsidRPr="00715A2C">
        <w:rPr>
          <w:rFonts w:eastAsia="B Nazanin" w:cs="B Nazanin" w:hint="cs"/>
          <w:rtl/>
          <w:lang w:bidi="fa-IR"/>
        </w:rPr>
        <w:t>ت</w:t>
      </w:r>
      <w:r w:rsidR="005D55D5">
        <w:rPr>
          <w:rFonts w:eastAsia="B Nazanin" w:cs="B Nazanin" w:hint="cs"/>
          <w:rtl/>
          <w:lang w:bidi="fa-IR"/>
        </w:rPr>
        <w:t>ی</w:t>
      </w:r>
      <w:r w:rsidRPr="00715A2C">
        <w:rPr>
          <w:rFonts w:eastAsia="B Nazanin" w:cs="B Nazanin" w:hint="cs"/>
          <w:rtl/>
          <w:lang w:bidi="fa-IR"/>
        </w:rPr>
        <w:t>و صفر بوده و در نت</w:t>
      </w:r>
      <w:r w:rsidR="005D55D5">
        <w:rPr>
          <w:rFonts w:eastAsia="B Nazanin" w:cs="B Nazanin" w:hint="cs"/>
          <w:rtl/>
          <w:lang w:bidi="fa-IR"/>
        </w:rPr>
        <w:t>ی</w:t>
      </w:r>
      <w:r w:rsidRPr="00715A2C">
        <w:rPr>
          <w:rFonts w:eastAsia="B Nazanin" w:cs="B Nazanin" w:hint="cs"/>
          <w:rtl/>
          <w:lang w:bidi="fa-IR"/>
        </w:rPr>
        <w:t>جه، ن</w:t>
      </w:r>
      <w:r w:rsidR="005D55D5">
        <w:rPr>
          <w:rFonts w:eastAsia="B Nazanin" w:cs="B Nazanin" w:hint="cs"/>
          <w:rtl/>
          <w:lang w:bidi="fa-IR"/>
        </w:rPr>
        <w:t>ی</w:t>
      </w:r>
      <w:r w:rsidRPr="00715A2C">
        <w:rPr>
          <w:rFonts w:eastAsia="B Nazanin" w:cs="B Nazanin" w:hint="cs"/>
          <w:rtl/>
          <w:lang w:bidi="fa-IR"/>
        </w:rPr>
        <w:t>از</w:t>
      </w:r>
      <w:r w:rsidR="005D55D5">
        <w:rPr>
          <w:rFonts w:eastAsia="B Nazanin" w:cs="B Nazanin" w:hint="cs"/>
          <w:rtl/>
          <w:lang w:bidi="fa-IR"/>
        </w:rPr>
        <w:t>ی</w:t>
      </w:r>
      <w:r w:rsidRPr="00715A2C">
        <w:rPr>
          <w:rFonts w:eastAsia="B Nazanin" w:cs="B Nazanin" w:hint="cs"/>
          <w:rtl/>
          <w:lang w:bidi="fa-IR"/>
        </w:rPr>
        <w:t xml:space="preserve"> به </w:t>
      </w:r>
      <w:r w:rsidR="005D55D5">
        <w:rPr>
          <w:rFonts w:eastAsia="B Nazanin" w:cs="B Nazanin" w:hint="cs"/>
          <w:rtl/>
          <w:lang w:bidi="fa-IR"/>
        </w:rPr>
        <w:t>ک</w:t>
      </w:r>
      <w:r w:rsidRPr="00715A2C">
        <w:rPr>
          <w:rFonts w:eastAsia="B Nazanin" w:cs="B Nazanin" w:hint="cs"/>
          <w:rtl/>
          <w:lang w:bidi="fa-IR"/>
        </w:rPr>
        <w:t>نترل ا</w:t>
      </w:r>
      <w:r w:rsidR="005D55D5">
        <w:rPr>
          <w:rFonts w:eastAsia="B Nazanin" w:cs="B Nazanin" w:hint="cs"/>
          <w:rtl/>
          <w:lang w:bidi="fa-IR"/>
        </w:rPr>
        <w:t>ی</w:t>
      </w:r>
      <w:r w:rsidRPr="00715A2C">
        <w:rPr>
          <w:rFonts w:eastAsia="B Nazanin" w:cs="B Nazanin" w:hint="cs"/>
          <w:rtl/>
          <w:lang w:bidi="fa-IR"/>
        </w:rPr>
        <w:t>ن دو متغ</w:t>
      </w:r>
      <w:r w:rsidR="005D55D5">
        <w:rPr>
          <w:rFonts w:eastAsia="B Nazanin" w:cs="B Nazanin" w:hint="cs"/>
          <w:rtl/>
          <w:lang w:bidi="fa-IR"/>
        </w:rPr>
        <w:t>ی</w:t>
      </w:r>
      <w:r w:rsidRPr="00715A2C">
        <w:rPr>
          <w:rFonts w:eastAsia="B Nazanin" w:cs="B Nazanin" w:hint="cs"/>
          <w:rtl/>
          <w:lang w:bidi="fa-IR"/>
        </w:rPr>
        <w:t>ر ن</w:t>
      </w:r>
      <w:r w:rsidR="005D55D5">
        <w:rPr>
          <w:rFonts w:eastAsia="B Nazanin" w:cs="B Nazanin" w:hint="cs"/>
          <w:rtl/>
          <w:lang w:bidi="fa-IR"/>
        </w:rPr>
        <w:t>ی</w:t>
      </w:r>
      <w:r w:rsidRPr="00715A2C">
        <w:rPr>
          <w:rFonts w:eastAsia="B Nazanin" w:cs="B Nazanin" w:hint="cs"/>
          <w:rtl/>
          <w:lang w:bidi="fa-IR"/>
        </w:rPr>
        <w:t>ست. ول</w:t>
      </w:r>
      <w:r w:rsidR="005D55D5">
        <w:rPr>
          <w:rFonts w:eastAsia="B Nazanin" w:cs="B Nazanin" w:hint="cs"/>
          <w:rtl/>
          <w:lang w:bidi="fa-IR"/>
        </w:rPr>
        <w:t>ی</w:t>
      </w:r>
      <w:r w:rsidRPr="00715A2C">
        <w:rPr>
          <w:rFonts w:eastAsia="B Nazanin" w:cs="B Nazanin" w:hint="cs"/>
          <w:rtl/>
          <w:lang w:bidi="fa-IR"/>
        </w:rPr>
        <w:t xml:space="preserve"> به دل</w:t>
      </w:r>
      <w:r w:rsidR="005D55D5">
        <w:rPr>
          <w:rFonts w:eastAsia="B Nazanin" w:cs="B Nazanin" w:hint="cs"/>
          <w:rtl/>
          <w:lang w:bidi="fa-IR"/>
        </w:rPr>
        <w:t>ی</w:t>
      </w:r>
      <w:r w:rsidRPr="00715A2C">
        <w:rPr>
          <w:rFonts w:eastAsia="B Nazanin" w:cs="B Nazanin" w:hint="cs"/>
          <w:rtl/>
          <w:lang w:bidi="fa-IR"/>
        </w:rPr>
        <w:t>ل ارتباط تنگاتنگ توان ا</w:t>
      </w:r>
      <w:r w:rsidR="005D55D5">
        <w:rPr>
          <w:rFonts w:eastAsia="B Nazanin" w:cs="B Nazanin" w:hint="cs"/>
          <w:rtl/>
          <w:lang w:bidi="fa-IR"/>
        </w:rPr>
        <w:t>ک</w:t>
      </w:r>
      <w:r w:rsidRPr="00715A2C">
        <w:rPr>
          <w:rFonts w:eastAsia="B Nazanin" w:cs="B Nazanin" w:hint="cs"/>
          <w:rtl/>
          <w:lang w:bidi="fa-IR"/>
        </w:rPr>
        <w:t>ت</w:t>
      </w:r>
      <w:r w:rsidR="005D55D5">
        <w:rPr>
          <w:rFonts w:eastAsia="B Nazanin" w:cs="B Nazanin" w:hint="cs"/>
          <w:rtl/>
          <w:lang w:bidi="fa-IR"/>
        </w:rPr>
        <w:t>ی</w:t>
      </w:r>
      <w:r w:rsidRPr="00715A2C">
        <w:rPr>
          <w:rFonts w:eastAsia="B Nazanin" w:cs="B Nazanin" w:hint="cs"/>
          <w:rtl/>
          <w:lang w:bidi="fa-IR"/>
        </w:rPr>
        <w:t xml:space="preserve">و و ولتاژ در </w:t>
      </w:r>
      <w:r w:rsidRPr="00715A2C">
        <w:rPr>
          <w:rFonts w:eastAsia="B Nazanin" w:cs="B Nazanin"/>
          <w:rtl/>
          <w:lang w:bidi="fa-IR"/>
        </w:rPr>
        <w:t>راه‌آهن برق</w:t>
      </w:r>
      <w:r w:rsidR="005D55D5">
        <w:rPr>
          <w:rFonts w:eastAsia="B Nazanin" w:cs="B Nazanin" w:hint="cs"/>
          <w:rtl/>
          <w:lang w:bidi="fa-IR"/>
        </w:rPr>
        <w:t>ی</w:t>
      </w:r>
      <w:r w:rsidRPr="00715A2C">
        <w:rPr>
          <w:rFonts w:eastAsia="B Nazanin" w:cs="B Nazanin"/>
          <w:rtl/>
          <w:lang w:bidi="fa-IR"/>
        </w:rPr>
        <w:t xml:space="preserve"> </w:t>
      </w:r>
      <w:r w:rsidRPr="00715A2C">
        <w:rPr>
          <w:rFonts w:eastAsia="B Nazanin" w:cs="B Nazanin"/>
          <w:lang w:bidi="fa-IR"/>
        </w:rPr>
        <w:t>DC</w:t>
      </w:r>
      <w:r w:rsidRPr="00715A2C">
        <w:rPr>
          <w:rFonts w:eastAsia="B Nazanin" w:cs="B Nazanin" w:hint="cs"/>
          <w:rtl/>
          <w:lang w:bidi="fa-IR"/>
        </w:rPr>
        <w:t>، به موازات تقس</w:t>
      </w:r>
      <w:r w:rsidR="005D55D5">
        <w:rPr>
          <w:rFonts w:eastAsia="B Nazanin" w:cs="B Nazanin" w:hint="cs"/>
          <w:rtl/>
          <w:lang w:bidi="fa-IR"/>
        </w:rPr>
        <w:t>ی</w:t>
      </w:r>
      <w:r w:rsidRPr="00715A2C">
        <w:rPr>
          <w:rFonts w:eastAsia="B Nazanin" w:cs="B Nazanin" w:hint="cs"/>
          <w:rtl/>
          <w:lang w:bidi="fa-IR"/>
        </w:rPr>
        <w:t>م به</w:t>
      </w:r>
      <w:r w:rsidR="005D55D5">
        <w:rPr>
          <w:rFonts w:eastAsia="B Nazanin" w:cs="B Nazanin" w:hint="cs"/>
          <w:rtl/>
          <w:lang w:bidi="fa-IR"/>
        </w:rPr>
        <w:t>ی</w:t>
      </w:r>
      <w:r w:rsidRPr="00715A2C">
        <w:rPr>
          <w:rFonts w:eastAsia="B Nazanin" w:cs="B Nazanin" w:hint="cs"/>
          <w:rtl/>
          <w:lang w:bidi="fa-IR"/>
        </w:rPr>
        <w:t>نه توان ا</w:t>
      </w:r>
      <w:r w:rsidR="005D55D5">
        <w:rPr>
          <w:rFonts w:eastAsia="B Nazanin" w:cs="B Nazanin" w:hint="cs"/>
          <w:rtl/>
          <w:lang w:bidi="fa-IR"/>
        </w:rPr>
        <w:t>ک</w:t>
      </w:r>
      <w:r w:rsidRPr="00715A2C">
        <w:rPr>
          <w:rFonts w:eastAsia="B Nazanin" w:cs="B Nazanin" w:hint="cs"/>
          <w:rtl/>
          <w:lang w:bidi="fa-IR"/>
        </w:rPr>
        <w:t>ت</w:t>
      </w:r>
      <w:r w:rsidR="005D55D5">
        <w:rPr>
          <w:rFonts w:eastAsia="B Nazanin" w:cs="B Nazanin" w:hint="cs"/>
          <w:rtl/>
          <w:lang w:bidi="fa-IR"/>
        </w:rPr>
        <w:t>ی</w:t>
      </w:r>
      <w:r w:rsidRPr="00715A2C">
        <w:rPr>
          <w:rFonts w:eastAsia="B Nazanin" w:cs="B Nazanin" w:hint="cs"/>
          <w:rtl/>
          <w:lang w:bidi="fa-IR"/>
        </w:rPr>
        <w:t>و همواره با</w:t>
      </w:r>
      <w:r w:rsidR="005D55D5">
        <w:rPr>
          <w:rFonts w:eastAsia="B Nazanin" w:cs="B Nazanin" w:hint="cs"/>
          <w:rtl/>
          <w:lang w:bidi="fa-IR"/>
        </w:rPr>
        <w:t>ی</w:t>
      </w:r>
      <w:r w:rsidRPr="00715A2C">
        <w:rPr>
          <w:rFonts w:eastAsia="B Nazanin" w:cs="B Nazanin" w:hint="cs"/>
          <w:rtl/>
          <w:lang w:bidi="fa-IR"/>
        </w:rPr>
        <w:t xml:space="preserve">د </w:t>
      </w:r>
      <w:r w:rsidR="005D55D5">
        <w:rPr>
          <w:rFonts w:eastAsia="B Nazanin" w:cs="B Nazanin" w:hint="cs"/>
          <w:rtl/>
          <w:lang w:bidi="fa-IR"/>
        </w:rPr>
        <w:t>ک</w:t>
      </w:r>
      <w:r w:rsidRPr="00715A2C">
        <w:rPr>
          <w:rFonts w:eastAsia="B Nazanin" w:cs="B Nazanin" w:hint="cs"/>
          <w:rtl/>
          <w:lang w:bidi="fa-IR"/>
        </w:rPr>
        <w:t>نترل ولتاژ ن</w:t>
      </w:r>
      <w:r w:rsidR="005D55D5">
        <w:rPr>
          <w:rFonts w:eastAsia="B Nazanin" w:cs="B Nazanin" w:hint="cs"/>
          <w:rtl/>
          <w:lang w:bidi="fa-IR"/>
        </w:rPr>
        <w:t>ی</w:t>
      </w:r>
      <w:r w:rsidRPr="00715A2C">
        <w:rPr>
          <w:rFonts w:eastAsia="B Nazanin" w:cs="B Nazanin" w:hint="cs"/>
          <w:rtl/>
          <w:lang w:bidi="fa-IR"/>
        </w:rPr>
        <w:t>ز صورت گ</w:t>
      </w:r>
      <w:r w:rsidR="005D55D5">
        <w:rPr>
          <w:rFonts w:eastAsia="B Nazanin" w:cs="B Nazanin" w:hint="cs"/>
          <w:rtl/>
          <w:lang w:bidi="fa-IR"/>
        </w:rPr>
        <w:t>ی</w:t>
      </w:r>
      <w:r w:rsidRPr="00715A2C">
        <w:rPr>
          <w:rFonts w:eastAsia="B Nazanin" w:cs="B Nazanin" w:hint="cs"/>
          <w:rtl/>
          <w:lang w:bidi="fa-IR"/>
        </w:rPr>
        <w:t>رد.</w:t>
      </w:r>
      <w:r w:rsidR="009D42E6" w:rsidRPr="00715A2C">
        <w:rPr>
          <w:rFonts w:cs="B Nazanin" w:hint="cs"/>
          <w:rtl/>
          <w:lang w:bidi="fa-IR"/>
        </w:rPr>
        <w:t xml:space="preserve"> </w:t>
      </w:r>
      <w:r w:rsidR="009E10D0" w:rsidRPr="00715A2C">
        <w:rPr>
          <w:rFonts w:cs="B Nazanin" w:hint="cs"/>
          <w:rtl/>
        </w:rPr>
        <w:t>در ادامه ا</w:t>
      </w:r>
      <w:r w:rsidR="005D55D5">
        <w:rPr>
          <w:rFonts w:cs="B Nazanin" w:hint="cs"/>
          <w:rtl/>
        </w:rPr>
        <w:t>ی</w:t>
      </w:r>
      <w:r w:rsidR="009E10D0" w:rsidRPr="00715A2C">
        <w:rPr>
          <w:rFonts w:cs="B Nazanin" w:hint="cs"/>
          <w:rtl/>
        </w:rPr>
        <w:t>ن فصل، در قسمت دوم اصول کنترل ولتاژ شبکه</w:t>
      </w:r>
      <w:r w:rsidR="00CB6AB1" w:rsidRPr="00715A2C">
        <w:rPr>
          <w:rFonts w:cs="B Nazanin" w:hint="cs"/>
          <w:rtl/>
        </w:rPr>
        <w:t>‌ها</w:t>
      </w:r>
      <w:r w:rsidR="005D55D5">
        <w:rPr>
          <w:rFonts w:cs="B Nazanin" w:hint="cs"/>
          <w:rtl/>
        </w:rPr>
        <w:t>ی</w:t>
      </w:r>
      <w:r w:rsidR="009E10D0" w:rsidRPr="00715A2C">
        <w:rPr>
          <w:rFonts w:cs="B Nazanin" w:hint="cs"/>
          <w:rtl/>
        </w:rPr>
        <w:t>‌ تغذ</w:t>
      </w:r>
      <w:r w:rsidR="005D55D5">
        <w:rPr>
          <w:rFonts w:cs="B Nazanin" w:hint="cs"/>
          <w:rtl/>
        </w:rPr>
        <w:t>ی</w:t>
      </w:r>
      <w:r w:rsidR="009E10D0" w:rsidRPr="00715A2C">
        <w:rPr>
          <w:rFonts w:cs="B Nazanin" w:hint="cs"/>
          <w:rtl/>
        </w:rPr>
        <w:t xml:space="preserve">ه </w:t>
      </w:r>
      <w:r w:rsidR="009E10D0" w:rsidRPr="00715A2C">
        <w:rPr>
          <w:rFonts w:cs="B Nazanin"/>
        </w:rPr>
        <w:t>DC</w:t>
      </w:r>
      <w:r w:rsidR="009E10D0" w:rsidRPr="00715A2C">
        <w:rPr>
          <w:rFonts w:cs="B Nazanin" w:hint="cs"/>
          <w:rtl/>
        </w:rPr>
        <w:t>، در قسمت سوم روش‌ها</w:t>
      </w:r>
      <w:r w:rsidR="005D55D5">
        <w:rPr>
          <w:rFonts w:cs="B Nazanin" w:hint="cs"/>
          <w:rtl/>
        </w:rPr>
        <w:t>ی</w:t>
      </w:r>
      <w:r w:rsidR="009E10D0" w:rsidRPr="00715A2C">
        <w:rPr>
          <w:rFonts w:cs="B Nazanin" w:hint="cs"/>
          <w:rtl/>
        </w:rPr>
        <w:t xml:space="preserve"> کنترل ولتاژ </w:t>
      </w:r>
      <w:r w:rsidR="00CB6AB1" w:rsidRPr="00715A2C">
        <w:rPr>
          <w:rFonts w:cs="B Nazanin" w:hint="cs"/>
          <w:rtl/>
        </w:rPr>
        <w:t xml:space="preserve">موجود </w:t>
      </w:r>
      <w:r w:rsidR="007B33E1" w:rsidRPr="00715A2C">
        <w:rPr>
          <w:rFonts w:cs="B Nazanin" w:hint="cs"/>
          <w:rtl/>
        </w:rPr>
        <w:t>شبکه</w:t>
      </w:r>
      <w:r w:rsidR="00CB6AB1" w:rsidRPr="00715A2C">
        <w:rPr>
          <w:rFonts w:cs="B Nazanin" w:hint="cs"/>
          <w:rtl/>
        </w:rPr>
        <w:t xml:space="preserve"> راه‌آهن برق</w:t>
      </w:r>
      <w:r w:rsidR="005D55D5">
        <w:rPr>
          <w:rFonts w:cs="B Nazanin" w:hint="cs"/>
          <w:rtl/>
        </w:rPr>
        <w:t>ی</w:t>
      </w:r>
      <w:r w:rsidR="00CB6AB1" w:rsidRPr="00715A2C">
        <w:rPr>
          <w:rFonts w:cs="B Nazanin" w:hint="cs"/>
          <w:rtl/>
        </w:rPr>
        <w:t xml:space="preserve"> </w:t>
      </w:r>
      <w:r w:rsidR="00CB6AB1" w:rsidRPr="00715A2C">
        <w:rPr>
          <w:rFonts w:cs="B Nazanin"/>
        </w:rPr>
        <w:t>DC</w:t>
      </w:r>
      <w:r w:rsidR="00E62624" w:rsidRPr="00715A2C">
        <w:rPr>
          <w:rFonts w:cs="B Nazanin" w:hint="cs"/>
          <w:rtl/>
        </w:rPr>
        <w:t xml:space="preserve"> و</w:t>
      </w:r>
      <w:r w:rsidR="009E10D0" w:rsidRPr="00715A2C">
        <w:rPr>
          <w:rFonts w:cs="B Nazanin" w:hint="cs"/>
          <w:rtl/>
        </w:rPr>
        <w:t xml:space="preserve"> در قسمت آخر نت</w:t>
      </w:r>
      <w:r w:rsidR="005D55D5">
        <w:rPr>
          <w:rFonts w:cs="B Nazanin" w:hint="cs"/>
          <w:rtl/>
        </w:rPr>
        <w:t>ی</w:t>
      </w:r>
      <w:r w:rsidR="009E10D0" w:rsidRPr="00715A2C">
        <w:rPr>
          <w:rFonts w:cs="B Nazanin" w:hint="cs"/>
          <w:rtl/>
        </w:rPr>
        <w:t>جه‌گ</w:t>
      </w:r>
      <w:r w:rsidR="005D55D5">
        <w:rPr>
          <w:rFonts w:cs="B Nazanin" w:hint="cs"/>
          <w:rtl/>
        </w:rPr>
        <w:t>ی</w:t>
      </w:r>
      <w:r w:rsidR="009E10D0" w:rsidRPr="00715A2C">
        <w:rPr>
          <w:rFonts w:cs="B Nazanin" w:hint="cs"/>
          <w:rtl/>
        </w:rPr>
        <w:t>ر</w:t>
      </w:r>
      <w:r w:rsidR="005D55D5">
        <w:rPr>
          <w:rFonts w:cs="B Nazanin" w:hint="cs"/>
          <w:rtl/>
        </w:rPr>
        <w:t>ی</w:t>
      </w:r>
      <w:r w:rsidR="009E10D0" w:rsidRPr="00715A2C">
        <w:rPr>
          <w:rFonts w:cs="B Nazanin" w:hint="cs"/>
          <w:rtl/>
        </w:rPr>
        <w:t xml:space="preserve"> مورد بررس</w:t>
      </w:r>
      <w:r w:rsidR="005D55D5">
        <w:rPr>
          <w:rFonts w:cs="B Nazanin" w:hint="cs"/>
          <w:rtl/>
        </w:rPr>
        <w:t>ی</w:t>
      </w:r>
      <w:r w:rsidR="009E10D0" w:rsidRPr="00715A2C">
        <w:rPr>
          <w:rFonts w:cs="B Nazanin" w:hint="cs"/>
          <w:rtl/>
        </w:rPr>
        <w:t xml:space="preserve"> قرار گرفته است.</w:t>
      </w:r>
    </w:p>
    <w:p w14:paraId="3C07D492" w14:textId="107CE78E" w:rsidR="00C91787" w:rsidRPr="00715A2C" w:rsidRDefault="00827F47" w:rsidP="003C74E5">
      <w:pPr>
        <w:pStyle w:val="Heading2"/>
        <w:spacing w:before="600" w:after="480"/>
        <w:rPr>
          <w:rFonts w:ascii="Times New Roman" w:hAnsi="Times New Roman"/>
          <w:rtl/>
        </w:rPr>
      </w:pPr>
      <w:bookmarkStart w:id="26" w:name="_Toc87357128"/>
      <w:bookmarkStart w:id="27" w:name="_Toc90567411"/>
      <w:bookmarkStart w:id="28" w:name="_Toc98107189"/>
      <w:r w:rsidRPr="00715A2C">
        <w:rPr>
          <w:rFonts w:ascii="Times New Roman" w:hAnsi="Times New Roman" w:hint="cs"/>
          <w:rtl/>
        </w:rPr>
        <w:t>2</w:t>
      </w:r>
      <w:r w:rsidR="00C91787" w:rsidRPr="00715A2C">
        <w:rPr>
          <w:rFonts w:ascii="Times New Roman" w:hAnsi="Times New Roman" w:hint="cs"/>
          <w:rtl/>
        </w:rPr>
        <w:t>-۲- اصول کنترل ولتاژ شبکه تغذ</w:t>
      </w:r>
      <w:r w:rsidR="005D55D5">
        <w:rPr>
          <w:rFonts w:ascii="Times New Roman" w:hAnsi="Times New Roman" w:hint="cs"/>
          <w:rtl/>
        </w:rPr>
        <w:t>ی</w:t>
      </w:r>
      <w:r w:rsidR="00C91787" w:rsidRPr="00715A2C">
        <w:rPr>
          <w:rFonts w:ascii="Times New Roman" w:hAnsi="Times New Roman" w:hint="cs"/>
          <w:rtl/>
        </w:rPr>
        <w:t xml:space="preserve">ه </w:t>
      </w:r>
      <w:r w:rsidR="00C91787" w:rsidRPr="00715A2C">
        <w:rPr>
          <w:rFonts w:ascii="Times New Roman" w:hAnsi="Times New Roman"/>
        </w:rPr>
        <w:t>DC</w:t>
      </w:r>
      <w:bookmarkEnd w:id="26"/>
      <w:bookmarkEnd w:id="27"/>
      <w:bookmarkEnd w:id="28"/>
      <w:r w:rsidR="00C91787" w:rsidRPr="00715A2C">
        <w:rPr>
          <w:rFonts w:ascii="Times New Roman" w:hAnsi="Times New Roman" w:hint="cs"/>
          <w:rtl/>
        </w:rPr>
        <w:t xml:space="preserve"> </w:t>
      </w:r>
    </w:p>
    <w:p w14:paraId="6B03A517" w14:textId="4D471927" w:rsidR="009E10D0" w:rsidRPr="00715A2C" w:rsidRDefault="009E10D0" w:rsidP="000A3F26">
      <w:pPr>
        <w:pStyle w:val="a8"/>
        <w:ind w:firstLine="238"/>
        <w:rPr>
          <w:rFonts w:cs="B Nazanin"/>
          <w:rtl/>
        </w:rPr>
      </w:pPr>
      <w:r w:rsidRPr="00715A2C">
        <w:rPr>
          <w:rFonts w:cs="B Nazanin" w:hint="cs"/>
          <w:rtl/>
          <w:lang w:bidi="fa-IR"/>
        </w:rPr>
        <w:t xml:space="preserve">در </w:t>
      </w:r>
      <w:r w:rsidRPr="00715A2C">
        <w:rPr>
          <w:rFonts w:cs="B Nazanin" w:hint="cs"/>
          <w:rtl/>
        </w:rPr>
        <w:t>شبکه‌ تغذ</w:t>
      </w:r>
      <w:r w:rsidR="005D55D5">
        <w:rPr>
          <w:rFonts w:cs="B Nazanin" w:hint="cs"/>
          <w:rtl/>
        </w:rPr>
        <w:t>ی</w:t>
      </w:r>
      <w:r w:rsidRPr="00715A2C">
        <w:rPr>
          <w:rFonts w:cs="B Nazanin" w:hint="cs"/>
          <w:rtl/>
        </w:rPr>
        <w:t xml:space="preserve">ه </w:t>
      </w:r>
      <w:r w:rsidRPr="00715A2C">
        <w:rPr>
          <w:rFonts w:cs="B Nazanin"/>
        </w:rPr>
        <w:t>DC</w:t>
      </w:r>
      <w:r w:rsidRPr="00715A2C">
        <w:rPr>
          <w:rFonts w:cs="B Nazanin" w:hint="cs"/>
          <w:rtl/>
        </w:rPr>
        <w:t xml:space="preserve"> راه‌آهن برق</w:t>
      </w:r>
      <w:r w:rsidR="005D55D5">
        <w:rPr>
          <w:rFonts w:cs="B Nazanin" w:hint="cs"/>
          <w:rtl/>
        </w:rPr>
        <w:t>ی</w:t>
      </w:r>
      <w:r w:rsidRPr="00715A2C">
        <w:rPr>
          <w:rFonts w:cs="B Nazanin" w:hint="cs"/>
          <w:rtl/>
          <w:lang w:bidi="fa-IR"/>
        </w:rPr>
        <w:t>، توان راکت</w:t>
      </w:r>
      <w:r w:rsidR="005D55D5">
        <w:rPr>
          <w:rFonts w:cs="B Nazanin" w:hint="cs"/>
          <w:rtl/>
          <w:lang w:bidi="fa-IR"/>
        </w:rPr>
        <w:t>ی</w:t>
      </w:r>
      <w:r w:rsidRPr="00715A2C">
        <w:rPr>
          <w:rFonts w:cs="B Nazanin" w:hint="cs"/>
          <w:rtl/>
          <w:lang w:bidi="fa-IR"/>
        </w:rPr>
        <w:t>و صفر م</w:t>
      </w:r>
      <w:r w:rsidR="005D55D5">
        <w:rPr>
          <w:rFonts w:cs="B Nazanin" w:hint="cs"/>
          <w:rtl/>
          <w:lang w:bidi="fa-IR"/>
        </w:rPr>
        <w:t>ی</w:t>
      </w:r>
      <w:r w:rsidRPr="00715A2C">
        <w:rPr>
          <w:rFonts w:cs="B Nazanin" w:hint="cs"/>
          <w:rtl/>
          <w:lang w:bidi="fa-IR"/>
        </w:rPr>
        <w:t>‌باشد. از طرف</w:t>
      </w:r>
      <w:r w:rsidR="005D55D5">
        <w:rPr>
          <w:rFonts w:cs="B Nazanin" w:hint="cs"/>
          <w:rtl/>
          <w:lang w:bidi="fa-IR"/>
        </w:rPr>
        <w:t>ی</w:t>
      </w:r>
      <w:r w:rsidRPr="00715A2C">
        <w:rPr>
          <w:rFonts w:cs="B Nazanin" w:hint="cs"/>
          <w:rtl/>
          <w:lang w:bidi="fa-IR"/>
        </w:rPr>
        <w:t xml:space="preserve"> با توجه به </w:t>
      </w:r>
      <w:r w:rsidRPr="00715A2C">
        <w:rPr>
          <w:rFonts w:cs="B Nazanin"/>
        </w:rPr>
        <w:t>DC</w:t>
      </w:r>
      <w:r w:rsidRPr="00715A2C">
        <w:rPr>
          <w:rFonts w:cs="B Nazanin" w:hint="cs"/>
          <w:rtl/>
          <w:lang w:bidi="fa-IR"/>
        </w:rPr>
        <w:t xml:space="preserve"> بودن ولتاژ ا</w:t>
      </w:r>
      <w:r w:rsidR="005D55D5">
        <w:rPr>
          <w:rFonts w:cs="B Nazanin" w:hint="cs"/>
          <w:rtl/>
          <w:lang w:bidi="fa-IR"/>
        </w:rPr>
        <w:t>ی</w:t>
      </w:r>
      <w:r w:rsidRPr="00715A2C">
        <w:rPr>
          <w:rFonts w:cs="B Nazanin" w:hint="cs"/>
          <w:rtl/>
          <w:lang w:bidi="fa-IR"/>
        </w:rPr>
        <w:t>ن شبکه‌ها، فرکانس ن</w:t>
      </w:r>
      <w:r w:rsidR="005D55D5">
        <w:rPr>
          <w:rFonts w:cs="B Nazanin" w:hint="cs"/>
          <w:rtl/>
          <w:lang w:bidi="fa-IR"/>
        </w:rPr>
        <w:t>ی</w:t>
      </w:r>
      <w:r w:rsidRPr="00715A2C">
        <w:rPr>
          <w:rFonts w:cs="B Nazanin" w:hint="cs"/>
          <w:rtl/>
          <w:lang w:bidi="fa-IR"/>
        </w:rPr>
        <w:t>ز صفر بوده و درنت</w:t>
      </w:r>
      <w:r w:rsidR="005D55D5">
        <w:rPr>
          <w:rFonts w:cs="B Nazanin" w:hint="cs"/>
          <w:rtl/>
          <w:lang w:bidi="fa-IR"/>
        </w:rPr>
        <w:t>ی</w:t>
      </w:r>
      <w:r w:rsidRPr="00715A2C">
        <w:rPr>
          <w:rFonts w:cs="B Nazanin" w:hint="cs"/>
          <w:rtl/>
          <w:lang w:bidi="fa-IR"/>
        </w:rPr>
        <w:t>جه ن</w:t>
      </w:r>
      <w:r w:rsidR="005D55D5">
        <w:rPr>
          <w:rFonts w:cs="B Nazanin" w:hint="cs"/>
          <w:rtl/>
          <w:lang w:bidi="fa-IR"/>
        </w:rPr>
        <w:t>ی</w:t>
      </w:r>
      <w:r w:rsidRPr="00715A2C">
        <w:rPr>
          <w:rFonts w:cs="B Nazanin" w:hint="cs"/>
          <w:rtl/>
          <w:lang w:bidi="fa-IR"/>
        </w:rPr>
        <w:t>از</w:t>
      </w:r>
      <w:r w:rsidR="005D55D5">
        <w:rPr>
          <w:rFonts w:cs="B Nazanin" w:hint="cs"/>
          <w:rtl/>
          <w:lang w:bidi="fa-IR"/>
        </w:rPr>
        <w:t>ی</w:t>
      </w:r>
      <w:r w:rsidRPr="00715A2C">
        <w:rPr>
          <w:rFonts w:cs="B Nazanin" w:hint="cs"/>
          <w:rtl/>
          <w:lang w:bidi="fa-IR"/>
        </w:rPr>
        <w:t xml:space="preserve"> به کنترل توان راکت</w:t>
      </w:r>
      <w:r w:rsidR="005D55D5">
        <w:rPr>
          <w:rFonts w:cs="B Nazanin" w:hint="cs"/>
          <w:rtl/>
          <w:lang w:bidi="fa-IR"/>
        </w:rPr>
        <w:t>ی</w:t>
      </w:r>
      <w:r w:rsidRPr="00715A2C">
        <w:rPr>
          <w:rFonts w:cs="B Nazanin" w:hint="cs"/>
          <w:rtl/>
          <w:lang w:bidi="fa-IR"/>
        </w:rPr>
        <w:t>و و فرکانس شبکه ن</w:t>
      </w:r>
      <w:r w:rsidR="005D55D5">
        <w:rPr>
          <w:rFonts w:cs="B Nazanin" w:hint="cs"/>
          <w:rtl/>
          <w:lang w:bidi="fa-IR"/>
        </w:rPr>
        <w:t>ی</w:t>
      </w:r>
      <w:r w:rsidRPr="00715A2C">
        <w:rPr>
          <w:rFonts w:cs="B Nazanin" w:hint="cs"/>
          <w:rtl/>
          <w:lang w:bidi="fa-IR"/>
        </w:rPr>
        <w:t>ست؛ اما برا</w:t>
      </w:r>
      <w:r w:rsidR="005D55D5">
        <w:rPr>
          <w:rFonts w:cs="B Nazanin" w:hint="cs"/>
          <w:rtl/>
          <w:lang w:bidi="fa-IR"/>
        </w:rPr>
        <w:t>ی</w:t>
      </w:r>
      <w:r w:rsidRPr="00715A2C">
        <w:rPr>
          <w:rFonts w:cs="B Nazanin" w:hint="cs"/>
          <w:rtl/>
          <w:lang w:bidi="fa-IR"/>
        </w:rPr>
        <w:t xml:space="preserve"> تأم</w:t>
      </w:r>
      <w:r w:rsidR="005D55D5">
        <w:rPr>
          <w:rFonts w:cs="B Nazanin" w:hint="cs"/>
          <w:rtl/>
          <w:lang w:bidi="fa-IR"/>
        </w:rPr>
        <w:t>ی</w:t>
      </w:r>
      <w:r w:rsidRPr="00715A2C">
        <w:rPr>
          <w:rFonts w:cs="B Nazanin" w:hint="cs"/>
          <w:rtl/>
          <w:lang w:bidi="fa-IR"/>
        </w:rPr>
        <w:t>ن تغذ</w:t>
      </w:r>
      <w:r w:rsidR="005D55D5">
        <w:rPr>
          <w:rFonts w:cs="B Nazanin" w:hint="cs"/>
          <w:rtl/>
          <w:lang w:bidi="fa-IR"/>
        </w:rPr>
        <w:t>ی</w:t>
      </w:r>
      <w:r w:rsidRPr="00715A2C">
        <w:rPr>
          <w:rFonts w:cs="B Nazanin" w:hint="cs"/>
          <w:rtl/>
          <w:lang w:bidi="fa-IR"/>
        </w:rPr>
        <w:t>ه مناسب بارها</w:t>
      </w:r>
      <w:r w:rsidR="005D55D5">
        <w:rPr>
          <w:rFonts w:cs="B Nazanin" w:hint="cs"/>
          <w:rtl/>
          <w:lang w:bidi="fa-IR"/>
        </w:rPr>
        <w:t>ی</w:t>
      </w:r>
      <w:r w:rsidRPr="00715A2C">
        <w:rPr>
          <w:rFonts w:cs="B Nazanin" w:hint="cs"/>
          <w:rtl/>
          <w:lang w:bidi="fa-IR"/>
        </w:rPr>
        <w:t xml:space="preserve"> موجود در ا</w:t>
      </w:r>
      <w:r w:rsidR="005D55D5">
        <w:rPr>
          <w:rFonts w:cs="B Nazanin" w:hint="cs"/>
          <w:rtl/>
          <w:lang w:bidi="fa-IR"/>
        </w:rPr>
        <w:t>ی</w:t>
      </w:r>
      <w:r w:rsidRPr="00715A2C">
        <w:rPr>
          <w:rFonts w:cs="B Nazanin" w:hint="cs"/>
          <w:rtl/>
          <w:lang w:bidi="fa-IR"/>
        </w:rPr>
        <w:t>ن شبکه، با</w:t>
      </w:r>
      <w:r w:rsidR="005D55D5">
        <w:rPr>
          <w:rFonts w:cs="B Nazanin" w:hint="cs"/>
          <w:rtl/>
          <w:lang w:bidi="fa-IR"/>
        </w:rPr>
        <w:t>ی</w:t>
      </w:r>
      <w:r w:rsidRPr="00715A2C">
        <w:rPr>
          <w:rFonts w:cs="B Nazanin" w:hint="cs"/>
          <w:rtl/>
          <w:lang w:bidi="fa-IR"/>
        </w:rPr>
        <w:t>د اندازه ولتاژ در سرتاسر شبکه در محدوده مجاز مع</w:t>
      </w:r>
      <w:r w:rsidR="005D55D5">
        <w:rPr>
          <w:rFonts w:cs="B Nazanin" w:hint="cs"/>
          <w:rtl/>
          <w:lang w:bidi="fa-IR"/>
        </w:rPr>
        <w:t>ی</w:t>
      </w:r>
      <w:r w:rsidRPr="00715A2C">
        <w:rPr>
          <w:rFonts w:cs="B Nazanin" w:hint="cs"/>
          <w:rtl/>
          <w:lang w:bidi="fa-IR"/>
        </w:rPr>
        <w:t>ن</w:t>
      </w:r>
      <w:r w:rsidR="005D55D5">
        <w:rPr>
          <w:rFonts w:cs="B Nazanin" w:hint="cs"/>
          <w:rtl/>
          <w:lang w:bidi="fa-IR"/>
        </w:rPr>
        <w:t>ی</w:t>
      </w:r>
      <w:r w:rsidRPr="00715A2C">
        <w:rPr>
          <w:rFonts w:cs="B Nazanin" w:hint="cs"/>
          <w:rtl/>
          <w:lang w:bidi="fa-IR"/>
        </w:rPr>
        <w:t xml:space="preserve"> قرار گ</w:t>
      </w:r>
      <w:r w:rsidR="005D55D5">
        <w:rPr>
          <w:rFonts w:cs="B Nazanin" w:hint="cs"/>
          <w:rtl/>
          <w:lang w:bidi="fa-IR"/>
        </w:rPr>
        <w:t>ی</w:t>
      </w:r>
      <w:r w:rsidRPr="00715A2C">
        <w:rPr>
          <w:rFonts w:cs="B Nazanin" w:hint="cs"/>
          <w:rtl/>
          <w:lang w:bidi="fa-IR"/>
        </w:rPr>
        <w:t>رد.</w:t>
      </w:r>
      <w:r w:rsidRPr="00715A2C">
        <w:rPr>
          <w:rFonts w:cs="B Nazanin" w:hint="cs"/>
          <w:rtl/>
        </w:rPr>
        <w:t xml:space="preserve"> </w:t>
      </w:r>
      <w:r w:rsidRPr="00715A2C">
        <w:rPr>
          <w:rFonts w:cs="B Nazanin" w:hint="cs"/>
          <w:rtl/>
          <w:lang w:bidi="fa-IR"/>
        </w:rPr>
        <w:t>اول</w:t>
      </w:r>
      <w:r w:rsidR="005D55D5">
        <w:rPr>
          <w:rFonts w:cs="B Nazanin" w:hint="cs"/>
          <w:rtl/>
          <w:lang w:bidi="fa-IR"/>
        </w:rPr>
        <w:t>ی</w:t>
      </w:r>
      <w:r w:rsidRPr="00715A2C">
        <w:rPr>
          <w:rFonts w:cs="B Nazanin" w:hint="cs"/>
          <w:rtl/>
          <w:lang w:bidi="fa-IR"/>
        </w:rPr>
        <w:t>ن قدم برا</w:t>
      </w:r>
      <w:r w:rsidR="005D55D5">
        <w:rPr>
          <w:rFonts w:cs="B Nazanin" w:hint="cs"/>
          <w:rtl/>
          <w:lang w:bidi="fa-IR"/>
        </w:rPr>
        <w:t>ی</w:t>
      </w:r>
      <w:r w:rsidRPr="00715A2C">
        <w:rPr>
          <w:rFonts w:cs="B Nazanin" w:hint="cs"/>
          <w:rtl/>
          <w:lang w:bidi="fa-IR"/>
        </w:rPr>
        <w:t xml:space="preserve"> کنترل ولتاژ </w:t>
      </w:r>
      <w:r w:rsidRPr="00715A2C">
        <w:rPr>
          <w:rFonts w:cs="B Nazanin" w:hint="cs"/>
          <w:rtl/>
        </w:rPr>
        <w:t>شبکه تغذ</w:t>
      </w:r>
      <w:r w:rsidR="005D55D5">
        <w:rPr>
          <w:rFonts w:cs="B Nazanin" w:hint="cs"/>
          <w:rtl/>
        </w:rPr>
        <w:t>ی</w:t>
      </w:r>
      <w:r w:rsidRPr="00715A2C">
        <w:rPr>
          <w:rFonts w:cs="B Nazanin" w:hint="cs"/>
          <w:rtl/>
        </w:rPr>
        <w:t xml:space="preserve">ه </w:t>
      </w:r>
      <w:r w:rsidRPr="00715A2C">
        <w:rPr>
          <w:rFonts w:cs="B Nazanin"/>
        </w:rPr>
        <w:t>DC</w:t>
      </w:r>
      <w:r w:rsidRPr="00715A2C">
        <w:rPr>
          <w:rFonts w:cs="B Nazanin" w:hint="cs"/>
          <w:rtl/>
        </w:rPr>
        <w:t xml:space="preserve"> </w:t>
      </w:r>
      <w:r w:rsidRPr="00715A2C">
        <w:rPr>
          <w:rFonts w:cs="B Nazanin" w:hint="cs"/>
          <w:rtl/>
          <w:lang w:bidi="fa-IR"/>
        </w:rPr>
        <w:t>تع</w:t>
      </w:r>
      <w:r w:rsidR="005D55D5">
        <w:rPr>
          <w:rFonts w:cs="B Nazanin" w:hint="cs"/>
          <w:rtl/>
          <w:lang w:bidi="fa-IR"/>
        </w:rPr>
        <w:t>یی</w:t>
      </w:r>
      <w:r w:rsidRPr="00715A2C">
        <w:rPr>
          <w:rFonts w:cs="B Nazanin" w:hint="cs"/>
          <w:rtl/>
          <w:lang w:bidi="fa-IR"/>
        </w:rPr>
        <w:t>ن عوامل تأث</w:t>
      </w:r>
      <w:r w:rsidR="005D55D5">
        <w:rPr>
          <w:rFonts w:cs="B Nazanin" w:hint="cs"/>
          <w:rtl/>
          <w:lang w:bidi="fa-IR"/>
        </w:rPr>
        <w:t>ی</w:t>
      </w:r>
      <w:r w:rsidRPr="00715A2C">
        <w:rPr>
          <w:rFonts w:cs="B Nazanin" w:hint="cs"/>
          <w:rtl/>
          <w:lang w:bidi="fa-IR"/>
        </w:rPr>
        <w:t>رگذار بر عدم تنظ</w:t>
      </w:r>
      <w:r w:rsidR="005D55D5">
        <w:rPr>
          <w:rFonts w:cs="B Nazanin" w:hint="cs"/>
          <w:rtl/>
          <w:lang w:bidi="fa-IR"/>
        </w:rPr>
        <w:t>ی</w:t>
      </w:r>
      <w:r w:rsidRPr="00715A2C">
        <w:rPr>
          <w:rFonts w:cs="B Nazanin" w:hint="cs"/>
          <w:rtl/>
          <w:lang w:bidi="fa-IR"/>
        </w:rPr>
        <w:t>م ولتاژ ا</w:t>
      </w:r>
      <w:r w:rsidR="005D55D5">
        <w:rPr>
          <w:rFonts w:cs="B Nazanin" w:hint="cs"/>
          <w:rtl/>
          <w:lang w:bidi="fa-IR"/>
        </w:rPr>
        <w:t>ی</w:t>
      </w:r>
      <w:r w:rsidRPr="00715A2C">
        <w:rPr>
          <w:rFonts w:cs="B Nazanin" w:hint="cs"/>
          <w:rtl/>
          <w:lang w:bidi="fa-IR"/>
        </w:rPr>
        <w:t xml:space="preserve">ن </w:t>
      </w:r>
      <w:r w:rsidRPr="00715A2C">
        <w:rPr>
          <w:rFonts w:cs="B Nazanin" w:hint="cs"/>
          <w:rtl/>
          <w:lang w:bidi="fa-IR"/>
        </w:rPr>
        <w:lastRenderedPageBreak/>
        <w:t xml:space="preserve">شبکه است. </w:t>
      </w:r>
      <w:r w:rsidRPr="00715A2C">
        <w:rPr>
          <w:rFonts w:cs="B Nazanin" w:hint="cs"/>
          <w:rtl/>
        </w:rPr>
        <w:t>برخ</w:t>
      </w:r>
      <w:r w:rsidR="005D55D5">
        <w:rPr>
          <w:rFonts w:cs="B Nazanin" w:hint="cs"/>
          <w:rtl/>
        </w:rPr>
        <w:t>ی</w:t>
      </w:r>
      <w:r w:rsidRPr="00715A2C">
        <w:rPr>
          <w:rFonts w:cs="B Nazanin" w:hint="cs"/>
          <w:rtl/>
        </w:rPr>
        <w:t xml:space="preserve"> از ا</w:t>
      </w:r>
      <w:r w:rsidR="005D55D5">
        <w:rPr>
          <w:rFonts w:cs="B Nazanin" w:hint="cs"/>
          <w:rtl/>
        </w:rPr>
        <w:t>ی</w:t>
      </w:r>
      <w:r w:rsidRPr="00715A2C">
        <w:rPr>
          <w:rFonts w:cs="B Nazanin" w:hint="cs"/>
          <w:rtl/>
        </w:rPr>
        <w:t>ن عوامل تأث</w:t>
      </w:r>
      <w:r w:rsidR="005D55D5">
        <w:rPr>
          <w:rFonts w:cs="B Nazanin" w:hint="cs"/>
          <w:rtl/>
        </w:rPr>
        <w:t>ی</w:t>
      </w:r>
      <w:r w:rsidRPr="00715A2C">
        <w:rPr>
          <w:rFonts w:cs="B Nazanin" w:hint="cs"/>
          <w:rtl/>
        </w:rPr>
        <w:t>رگذار، عدم تعادل در توان اکت</w:t>
      </w:r>
      <w:r w:rsidR="005D55D5">
        <w:rPr>
          <w:rFonts w:cs="B Nazanin" w:hint="cs"/>
          <w:rtl/>
        </w:rPr>
        <w:t>ی</w:t>
      </w:r>
      <w:r w:rsidRPr="00715A2C">
        <w:rPr>
          <w:rFonts w:cs="B Nazanin" w:hint="cs"/>
          <w:rtl/>
        </w:rPr>
        <w:t>و مصرف</w:t>
      </w:r>
      <w:r w:rsidR="005D55D5">
        <w:rPr>
          <w:rFonts w:cs="B Nazanin" w:hint="cs"/>
          <w:rtl/>
        </w:rPr>
        <w:t>ی</w:t>
      </w:r>
      <w:r w:rsidRPr="00715A2C">
        <w:rPr>
          <w:rFonts w:cs="B Nazanin" w:hint="cs"/>
          <w:rtl/>
        </w:rPr>
        <w:t xml:space="preserve"> و تول</w:t>
      </w:r>
      <w:r w:rsidR="005D55D5">
        <w:rPr>
          <w:rFonts w:cs="B Nazanin" w:hint="cs"/>
          <w:rtl/>
        </w:rPr>
        <w:t>ی</w:t>
      </w:r>
      <w:r w:rsidRPr="00715A2C">
        <w:rPr>
          <w:rFonts w:cs="B Nazanin" w:hint="cs"/>
          <w:rtl/>
        </w:rPr>
        <w:t>د</w:t>
      </w:r>
      <w:r w:rsidR="005D55D5">
        <w:rPr>
          <w:rFonts w:cs="B Nazanin" w:hint="cs"/>
          <w:rtl/>
        </w:rPr>
        <w:t>ی</w:t>
      </w:r>
      <w:r w:rsidRPr="00715A2C">
        <w:rPr>
          <w:rFonts w:cs="B Nazanin" w:hint="cs"/>
          <w:rtl/>
        </w:rPr>
        <w:t xml:space="preserve"> (عدم تعادل توان)، عدم کنترل ولتاژ مناسب توسط منابع انرژ</w:t>
      </w:r>
      <w:r w:rsidR="005D55D5">
        <w:rPr>
          <w:rFonts w:cs="B Nazanin" w:hint="cs"/>
          <w:rtl/>
        </w:rPr>
        <w:t>ی</w:t>
      </w:r>
      <w:r w:rsidRPr="00715A2C">
        <w:rPr>
          <w:rFonts w:cs="B Nazanin" w:hint="cs"/>
          <w:rtl/>
        </w:rPr>
        <w:t xml:space="preserve"> و واحدها</w:t>
      </w:r>
      <w:r w:rsidR="005D55D5">
        <w:rPr>
          <w:rFonts w:cs="B Nazanin" w:hint="cs"/>
          <w:rtl/>
        </w:rPr>
        <w:t>ی</w:t>
      </w:r>
      <w:r w:rsidRPr="00715A2C">
        <w:rPr>
          <w:rFonts w:cs="B Nazanin" w:hint="cs"/>
          <w:rtl/>
        </w:rPr>
        <w:t xml:space="preserve"> ذخ</w:t>
      </w:r>
      <w:r w:rsidR="005D55D5">
        <w:rPr>
          <w:rFonts w:cs="B Nazanin" w:hint="cs"/>
          <w:rtl/>
        </w:rPr>
        <w:t>ی</w:t>
      </w:r>
      <w:r w:rsidRPr="00715A2C">
        <w:rPr>
          <w:rFonts w:cs="B Nazanin" w:hint="cs"/>
          <w:rtl/>
        </w:rPr>
        <w:t>ره‌ساز، عدم هماهنگ</w:t>
      </w:r>
      <w:r w:rsidR="005D55D5">
        <w:rPr>
          <w:rFonts w:cs="B Nazanin" w:hint="cs"/>
          <w:rtl/>
        </w:rPr>
        <w:t>ی</w:t>
      </w:r>
      <w:r w:rsidRPr="00715A2C">
        <w:rPr>
          <w:rFonts w:cs="B Nazanin" w:hint="cs"/>
          <w:rtl/>
        </w:rPr>
        <w:t xml:space="preserve"> ب</w:t>
      </w:r>
      <w:r w:rsidR="005D55D5">
        <w:rPr>
          <w:rFonts w:cs="B Nazanin" w:hint="cs"/>
          <w:rtl/>
        </w:rPr>
        <w:t>ی</w:t>
      </w:r>
      <w:r w:rsidRPr="00715A2C">
        <w:rPr>
          <w:rFonts w:cs="B Nazanin" w:hint="cs"/>
          <w:rtl/>
        </w:rPr>
        <w:t>ن منابع انرژ</w:t>
      </w:r>
      <w:r w:rsidR="005D55D5">
        <w:rPr>
          <w:rFonts w:cs="B Nazanin" w:hint="cs"/>
          <w:rtl/>
        </w:rPr>
        <w:t>ی</w:t>
      </w:r>
      <w:r w:rsidRPr="00715A2C">
        <w:rPr>
          <w:rFonts w:cs="B Nazanin" w:hint="cs"/>
          <w:rtl/>
        </w:rPr>
        <w:t xml:space="preserve"> در کنترل ولتاژ و افت ولتاژ در خطوط م</w:t>
      </w:r>
      <w:r w:rsidR="005D55D5">
        <w:rPr>
          <w:rFonts w:cs="B Nazanin" w:hint="cs"/>
          <w:rtl/>
        </w:rPr>
        <w:t>ی</w:t>
      </w:r>
      <w:r w:rsidRPr="00715A2C">
        <w:rPr>
          <w:rFonts w:cs="B Nazanin" w:hint="cs"/>
          <w:rtl/>
        </w:rPr>
        <w:t>‌باشند.</w:t>
      </w:r>
    </w:p>
    <w:p w14:paraId="14BA1C20" w14:textId="17F8EA95" w:rsidR="00912C20" w:rsidRPr="00715A2C" w:rsidRDefault="009E10D0" w:rsidP="001738F4">
      <w:pPr>
        <w:pStyle w:val="a8"/>
        <w:ind w:firstLine="238"/>
        <w:rPr>
          <w:rFonts w:cs="B Nazanin"/>
          <w:rtl/>
          <w:lang w:bidi="fa-IR"/>
        </w:rPr>
      </w:pPr>
      <w:r w:rsidRPr="00715A2C">
        <w:rPr>
          <w:rFonts w:cs="B Nazanin" w:hint="cs"/>
          <w:rtl/>
          <w:lang w:bidi="fa-IR"/>
        </w:rPr>
        <w:t>جهت حفظ اندازه ولتاژ با</w:t>
      </w:r>
      <w:r w:rsidR="005D55D5">
        <w:rPr>
          <w:rFonts w:cs="B Nazanin" w:hint="cs"/>
          <w:rtl/>
          <w:lang w:bidi="fa-IR"/>
        </w:rPr>
        <w:t>ی</w:t>
      </w:r>
      <w:r w:rsidRPr="00715A2C">
        <w:rPr>
          <w:rFonts w:cs="B Nazanin" w:hint="cs"/>
          <w:rtl/>
          <w:lang w:bidi="fa-IR"/>
        </w:rPr>
        <w:t>د همواره مقدار توان اکت</w:t>
      </w:r>
      <w:r w:rsidR="005D55D5">
        <w:rPr>
          <w:rFonts w:cs="B Nazanin" w:hint="cs"/>
          <w:rtl/>
          <w:lang w:bidi="fa-IR"/>
        </w:rPr>
        <w:t>ی</w:t>
      </w:r>
      <w:r w:rsidRPr="00715A2C">
        <w:rPr>
          <w:rFonts w:cs="B Nazanin" w:hint="cs"/>
          <w:rtl/>
          <w:lang w:bidi="fa-IR"/>
        </w:rPr>
        <w:t>و مصرف</w:t>
      </w:r>
      <w:r w:rsidR="005D55D5">
        <w:rPr>
          <w:rFonts w:cs="B Nazanin" w:hint="cs"/>
          <w:rtl/>
          <w:lang w:bidi="fa-IR"/>
        </w:rPr>
        <w:t>ی</w:t>
      </w:r>
      <w:r w:rsidRPr="00715A2C">
        <w:rPr>
          <w:rFonts w:cs="B Nazanin" w:hint="cs"/>
          <w:rtl/>
          <w:lang w:bidi="fa-IR"/>
        </w:rPr>
        <w:t xml:space="preserve"> و تول</w:t>
      </w:r>
      <w:r w:rsidR="005D55D5">
        <w:rPr>
          <w:rFonts w:cs="B Nazanin" w:hint="cs"/>
          <w:rtl/>
          <w:lang w:bidi="fa-IR"/>
        </w:rPr>
        <w:t>ی</w:t>
      </w:r>
      <w:r w:rsidRPr="00715A2C">
        <w:rPr>
          <w:rFonts w:cs="B Nazanin" w:hint="cs"/>
          <w:rtl/>
          <w:lang w:bidi="fa-IR"/>
        </w:rPr>
        <w:t>د</w:t>
      </w:r>
      <w:r w:rsidR="005D55D5">
        <w:rPr>
          <w:rFonts w:cs="B Nazanin" w:hint="cs"/>
          <w:rtl/>
          <w:lang w:bidi="fa-IR"/>
        </w:rPr>
        <w:t>ی</w:t>
      </w:r>
      <w:r w:rsidRPr="00715A2C">
        <w:rPr>
          <w:rFonts w:cs="B Nazanin" w:hint="cs"/>
          <w:rtl/>
          <w:lang w:bidi="fa-IR"/>
        </w:rPr>
        <w:t xml:space="preserve"> برابر و </w:t>
      </w:r>
      <w:r w:rsidR="005D55D5">
        <w:rPr>
          <w:rFonts w:cs="B Nazanin" w:hint="cs"/>
          <w:rtl/>
          <w:lang w:bidi="fa-IR"/>
        </w:rPr>
        <w:t>ی</w:t>
      </w:r>
      <w:r w:rsidRPr="00715A2C">
        <w:rPr>
          <w:rFonts w:cs="B Nazanin" w:hint="cs"/>
          <w:rtl/>
          <w:lang w:bidi="fa-IR"/>
        </w:rPr>
        <w:t xml:space="preserve">ا اصطلاحاً تعادل توان در </w:t>
      </w:r>
      <w:r w:rsidRPr="00715A2C">
        <w:rPr>
          <w:rFonts w:cs="B Nazanin" w:hint="cs"/>
          <w:rtl/>
        </w:rPr>
        <w:t>شبکه تغذ</w:t>
      </w:r>
      <w:r w:rsidR="005D55D5">
        <w:rPr>
          <w:rFonts w:cs="B Nazanin" w:hint="cs"/>
          <w:rtl/>
        </w:rPr>
        <w:t>ی</w:t>
      </w:r>
      <w:r w:rsidRPr="00715A2C">
        <w:rPr>
          <w:rFonts w:cs="B Nazanin" w:hint="cs"/>
          <w:rtl/>
        </w:rPr>
        <w:t xml:space="preserve">ه </w:t>
      </w:r>
      <w:r w:rsidRPr="00715A2C">
        <w:rPr>
          <w:rFonts w:cs="B Nazanin"/>
        </w:rPr>
        <w:t>DC</w:t>
      </w:r>
      <w:r w:rsidRPr="00715A2C">
        <w:rPr>
          <w:rFonts w:cs="B Nazanin" w:hint="cs"/>
          <w:rtl/>
        </w:rPr>
        <w:t xml:space="preserve"> راه‌آهن برق</w:t>
      </w:r>
      <w:r w:rsidR="005D55D5">
        <w:rPr>
          <w:rFonts w:cs="B Nazanin" w:hint="cs"/>
          <w:rtl/>
        </w:rPr>
        <w:t>ی</w:t>
      </w:r>
      <w:r w:rsidRPr="00715A2C">
        <w:rPr>
          <w:rFonts w:cs="B Nazanin" w:hint="cs"/>
          <w:rtl/>
          <w:lang w:bidi="fa-IR"/>
        </w:rPr>
        <w:t xml:space="preserve"> برقرار باشد. با توجه به تع</w:t>
      </w:r>
      <w:r w:rsidR="005D55D5">
        <w:rPr>
          <w:rFonts w:cs="B Nazanin" w:hint="cs"/>
          <w:rtl/>
          <w:lang w:bidi="fa-IR"/>
        </w:rPr>
        <w:t>یی</w:t>
      </w:r>
      <w:r w:rsidRPr="00715A2C">
        <w:rPr>
          <w:rFonts w:cs="B Nazanin" w:hint="cs"/>
          <w:rtl/>
          <w:lang w:bidi="fa-IR"/>
        </w:rPr>
        <w:t>ن مقدار توان اکت</w:t>
      </w:r>
      <w:r w:rsidR="005D55D5">
        <w:rPr>
          <w:rFonts w:cs="B Nazanin" w:hint="cs"/>
          <w:rtl/>
          <w:lang w:bidi="fa-IR"/>
        </w:rPr>
        <w:t>ی</w:t>
      </w:r>
      <w:r w:rsidRPr="00715A2C">
        <w:rPr>
          <w:rFonts w:cs="B Nazanin" w:hint="cs"/>
          <w:rtl/>
          <w:lang w:bidi="fa-IR"/>
        </w:rPr>
        <w:t>و مصرف</w:t>
      </w:r>
      <w:r w:rsidR="005D55D5">
        <w:rPr>
          <w:rFonts w:cs="B Nazanin" w:hint="cs"/>
          <w:rtl/>
          <w:lang w:bidi="fa-IR"/>
        </w:rPr>
        <w:t>ی</w:t>
      </w:r>
      <w:r w:rsidRPr="00715A2C">
        <w:rPr>
          <w:rFonts w:cs="B Nazanin" w:hint="cs"/>
          <w:rtl/>
          <w:lang w:bidi="fa-IR"/>
        </w:rPr>
        <w:t xml:space="preserve"> توسط مصرف‌کنندگان، جهت کنترل ولتاژ </w:t>
      </w:r>
      <w:r w:rsidRPr="00715A2C">
        <w:rPr>
          <w:rFonts w:cs="B Nazanin" w:hint="cs"/>
          <w:rtl/>
        </w:rPr>
        <w:t>شبکه تغذ</w:t>
      </w:r>
      <w:r w:rsidR="005D55D5">
        <w:rPr>
          <w:rFonts w:cs="B Nazanin" w:hint="cs"/>
          <w:rtl/>
        </w:rPr>
        <w:t>ی</w:t>
      </w:r>
      <w:r w:rsidRPr="00715A2C">
        <w:rPr>
          <w:rFonts w:cs="B Nazanin" w:hint="cs"/>
          <w:rtl/>
        </w:rPr>
        <w:t xml:space="preserve">ه </w:t>
      </w:r>
      <w:r w:rsidRPr="00715A2C">
        <w:rPr>
          <w:rFonts w:cs="B Nazanin"/>
        </w:rPr>
        <w:t>DC</w:t>
      </w:r>
      <w:r w:rsidRPr="00715A2C">
        <w:rPr>
          <w:rFonts w:cs="B Nazanin" w:hint="cs"/>
          <w:rtl/>
        </w:rPr>
        <w:t xml:space="preserve"> راه‌آهن برق</w:t>
      </w:r>
      <w:r w:rsidR="005D55D5">
        <w:rPr>
          <w:rFonts w:cs="B Nazanin" w:hint="cs"/>
          <w:rtl/>
        </w:rPr>
        <w:t>ی</w:t>
      </w:r>
      <w:r w:rsidRPr="00715A2C">
        <w:rPr>
          <w:rFonts w:cs="B Nazanin" w:hint="cs"/>
          <w:rtl/>
          <w:lang w:bidi="fa-IR"/>
        </w:rPr>
        <w:t xml:space="preserve"> با</w:t>
      </w:r>
      <w:r w:rsidR="005D55D5">
        <w:rPr>
          <w:rFonts w:cs="B Nazanin" w:hint="cs"/>
          <w:rtl/>
          <w:lang w:bidi="fa-IR"/>
        </w:rPr>
        <w:t>ی</w:t>
      </w:r>
      <w:r w:rsidRPr="00715A2C">
        <w:rPr>
          <w:rFonts w:cs="B Nazanin" w:hint="cs"/>
          <w:rtl/>
          <w:lang w:bidi="fa-IR"/>
        </w:rPr>
        <w:t>د نسبت به تنظ</w:t>
      </w:r>
      <w:r w:rsidR="005D55D5">
        <w:rPr>
          <w:rFonts w:cs="B Nazanin" w:hint="cs"/>
          <w:rtl/>
          <w:lang w:bidi="fa-IR"/>
        </w:rPr>
        <w:t>ی</w:t>
      </w:r>
      <w:r w:rsidRPr="00715A2C">
        <w:rPr>
          <w:rFonts w:cs="B Nazanin" w:hint="cs"/>
          <w:rtl/>
          <w:lang w:bidi="fa-IR"/>
        </w:rPr>
        <w:t>م مقدار توان اکت</w:t>
      </w:r>
      <w:r w:rsidR="005D55D5">
        <w:rPr>
          <w:rFonts w:cs="B Nazanin" w:hint="cs"/>
          <w:rtl/>
          <w:lang w:bidi="fa-IR"/>
        </w:rPr>
        <w:t>ی</w:t>
      </w:r>
      <w:r w:rsidRPr="00715A2C">
        <w:rPr>
          <w:rFonts w:cs="B Nazanin" w:hint="cs"/>
          <w:rtl/>
          <w:lang w:bidi="fa-IR"/>
        </w:rPr>
        <w:t>و تول</w:t>
      </w:r>
      <w:r w:rsidR="005D55D5">
        <w:rPr>
          <w:rFonts w:cs="B Nazanin" w:hint="cs"/>
          <w:rtl/>
          <w:lang w:bidi="fa-IR"/>
        </w:rPr>
        <w:t>ی</w:t>
      </w:r>
      <w:r w:rsidRPr="00715A2C">
        <w:rPr>
          <w:rFonts w:cs="B Nazanin" w:hint="cs"/>
          <w:rtl/>
          <w:lang w:bidi="fa-IR"/>
        </w:rPr>
        <w:t>د</w:t>
      </w:r>
      <w:r w:rsidR="005D55D5">
        <w:rPr>
          <w:rFonts w:cs="B Nazanin" w:hint="cs"/>
          <w:rtl/>
          <w:lang w:bidi="fa-IR"/>
        </w:rPr>
        <w:t>ی</w:t>
      </w:r>
      <w:r w:rsidRPr="00715A2C">
        <w:rPr>
          <w:rFonts w:cs="B Nazanin" w:hint="cs"/>
          <w:rtl/>
          <w:lang w:bidi="fa-IR"/>
        </w:rPr>
        <w:t xml:space="preserve"> اقدام نمود. از طرف</w:t>
      </w:r>
      <w:r w:rsidR="005D55D5">
        <w:rPr>
          <w:rFonts w:cs="B Nazanin" w:hint="cs"/>
          <w:rtl/>
          <w:lang w:bidi="fa-IR"/>
        </w:rPr>
        <w:t>ی</w:t>
      </w:r>
      <w:r w:rsidRPr="00715A2C">
        <w:rPr>
          <w:rFonts w:cs="B Nazanin" w:hint="cs"/>
          <w:rtl/>
          <w:lang w:bidi="fa-IR"/>
        </w:rPr>
        <w:t xml:space="preserve"> جهت تأم</w:t>
      </w:r>
      <w:r w:rsidR="005D55D5">
        <w:rPr>
          <w:rFonts w:cs="B Nazanin" w:hint="cs"/>
          <w:rtl/>
          <w:lang w:bidi="fa-IR"/>
        </w:rPr>
        <w:t>ی</w:t>
      </w:r>
      <w:r w:rsidRPr="00715A2C">
        <w:rPr>
          <w:rFonts w:cs="B Nazanin" w:hint="cs"/>
          <w:rtl/>
          <w:lang w:bidi="fa-IR"/>
        </w:rPr>
        <w:t>ن مناسب توان اکت</w:t>
      </w:r>
      <w:r w:rsidR="005D55D5">
        <w:rPr>
          <w:rFonts w:cs="B Nazanin" w:hint="cs"/>
          <w:rtl/>
          <w:lang w:bidi="fa-IR"/>
        </w:rPr>
        <w:t>ی</w:t>
      </w:r>
      <w:r w:rsidRPr="00715A2C">
        <w:rPr>
          <w:rFonts w:cs="B Nazanin" w:hint="cs"/>
          <w:rtl/>
          <w:lang w:bidi="fa-IR"/>
        </w:rPr>
        <w:t>و مصرف</w:t>
      </w:r>
      <w:r w:rsidR="005D55D5">
        <w:rPr>
          <w:rFonts w:cs="B Nazanin" w:hint="cs"/>
          <w:rtl/>
          <w:lang w:bidi="fa-IR"/>
        </w:rPr>
        <w:t>ی</w:t>
      </w:r>
      <w:r w:rsidRPr="00715A2C">
        <w:rPr>
          <w:rFonts w:cs="B Nazanin" w:hint="cs"/>
          <w:rtl/>
          <w:lang w:bidi="fa-IR"/>
        </w:rPr>
        <w:t xml:space="preserve"> مصرف‌کنندگان، م</w:t>
      </w:r>
      <w:r w:rsidR="005D55D5">
        <w:rPr>
          <w:rFonts w:cs="B Nazanin" w:hint="cs"/>
          <w:rtl/>
          <w:lang w:bidi="fa-IR"/>
        </w:rPr>
        <w:t>ی</w:t>
      </w:r>
      <w:r w:rsidRPr="00715A2C">
        <w:rPr>
          <w:rFonts w:cs="B Nazanin" w:hint="cs"/>
          <w:rtl/>
          <w:lang w:bidi="fa-IR"/>
        </w:rPr>
        <w:t>‌توان از اندازه ولتاژ کمک گرفت؛ بنابرا</w:t>
      </w:r>
      <w:r w:rsidR="005D55D5">
        <w:rPr>
          <w:rFonts w:cs="B Nazanin" w:hint="cs"/>
          <w:rtl/>
          <w:lang w:bidi="fa-IR"/>
        </w:rPr>
        <w:t>ی</w:t>
      </w:r>
      <w:r w:rsidRPr="00715A2C">
        <w:rPr>
          <w:rFonts w:cs="B Nazanin" w:hint="cs"/>
          <w:rtl/>
          <w:lang w:bidi="fa-IR"/>
        </w:rPr>
        <w:t xml:space="preserve">ن در </w:t>
      </w:r>
      <w:r w:rsidRPr="00715A2C">
        <w:rPr>
          <w:rFonts w:cs="B Nazanin" w:hint="cs"/>
          <w:rtl/>
        </w:rPr>
        <w:t>شبکه تغذ</w:t>
      </w:r>
      <w:r w:rsidR="005D55D5">
        <w:rPr>
          <w:rFonts w:cs="B Nazanin" w:hint="cs"/>
          <w:rtl/>
        </w:rPr>
        <w:t>ی</w:t>
      </w:r>
      <w:r w:rsidRPr="00715A2C">
        <w:rPr>
          <w:rFonts w:cs="B Nazanin" w:hint="cs"/>
          <w:rtl/>
        </w:rPr>
        <w:t xml:space="preserve">ه </w:t>
      </w:r>
      <w:r w:rsidRPr="00715A2C">
        <w:rPr>
          <w:rFonts w:cs="B Nazanin"/>
        </w:rPr>
        <w:t>DC</w:t>
      </w:r>
      <w:r w:rsidRPr="00715A2C">
        <w:rPr>
          <w:rFonts w:cs="B Nazanin" w:hint="cs"/>
          <w:rtl/>
        </w:rPr>
        <w:t xml:space="preserve"> راه‌آهن برق</w:t>
      </w:r>
      <w:r w:rsidR="005D55D5">
        <w:rPr>
          <w:rFonts w:cs="B Nazanin" w:hint="cs"/>
          <w:rtl/>
        </w:rPr>
        <w:t>ی</w:t>
      </w:r>
      <w:r w:rsidRPr="00715A2C">
        <w:rPr>
          <w:rFonts w:cs="B Nazanin" w:hint="cs"/>
          <w:rtl/>
          <w:lang w:bidi="fa-IR"/>
        </w:rPr>
        <w:t>، کنترل توان اکت</w:t>
      </w:r>
      <w:r w:rsidR="005D55D5">
        <w:rPr>
          <w:rFonts w:cs="B Nazanin" w:hint="cs"/>
          <w:rtl/>
          <w:lang w:bidi="fa-IR"/>
        </w:rPr>
        <w:t>ی</w:t>
      </w:r>
      <w:r w:rsidRPr="00715A2C">
        <w:rPr>
          <w:rFonts w:cs="B Nazanin" w:hint="cs"/>
          <w:rtl/>
          <w:lang w:bidi="fa-IR"/>
        </w:rPr>
        <w:t xml:space="preserve">و-ولتاژ و </w:t>
      </w:r>
      <w:r w:rsidR="005D55D5">
        <w:rPr>
          <w:rFonts w:cs="B Nazanin" w:hint="cs"/>
          <w:rtl/>
          <w:lang w:bidi="fa-IR"/>
        </w:rPr>
        <w:t>ی</w:t>
      </w:r>
      <w:r w:rsidRPr="00715A2C">
        <w:rPr>
          <w:rFonts w:cs="B Nazanin" w:hint="cs"/>
          <w:rtl/>
          <w:lang w:bidi="fa-IR"/>
        </w:rPr>
        <w:t>ا بار-ولتاژ مطرح است؛ به‌عبارت‌د</w:t>
      </w:r>
      <w:r w:rsidR="005D55D5">
        <w:rPr>
          <w:rFonts w:cs="B Nazanin" w:hint="cs"/>
          <w:rtl/>
          <w:lang w:bidi="fa-IR"/>
        </w:rPr>
        <w:t>ی</w:t>
      </w:r>
      <w:r w:rsidRPr="00715A2C">
        <w:rPr>
          <w:rFonts w:cs="B Nazanin" w:hint="cs"/>
          <w:rtl/>
          <w:lang w:bidi="fa-IR"/>
        </w:rPr>
        <w:t>گر برا</w:t>
      </w:r>
      <w:r w:rsidR="005D55D5">
        <w:rPr>
          <w:rFonts w:cs="B Nazanin" w:hint="cs"/>
          <w:rtl/>
          <w:lang w:bidi="fa-IR"/>
        </w:rPr>
        <w:t>ی</w:t>
      </w:r>
      <w:r w:rsidRPr="00715A2C">
        <w:rPr>
          <w:rFonts w:cs="B Nazanin" w:hint="cs"/>
          <w:rtl/>
          <w:lang w:bidi="fa-IR"/>
        </w:rPr>
        <w:t xml:space="preserve"> کنترل ولتاژ با</w:t>
      </w:r>
      <w:r w:rsidR="005D55D5">
        <w:rPr>
          <w:rFonts w:cs="B Nazanin" w:hint="cs"/>
          <w:rtl/>
          <w:lang w:bidi="fa-IR"/>
        </w:rPr>
        <w:t>ی</w:t>
      </w:r>
      <w:r w:rsidRPr="00715A2C">
        <w:rPr>
          <w:rFonts w:cs="B Nazanin" w:hint="cs"/>
          <w:rtl/>
          <w:lang w:bidi="fa-IR"/>
        </w:rPr>
        <w:t>د نسبت به تنظ</w:t>
      </w:r>
      <w:r w:rsidR="005D55D5">
        <w:rPr>
          <w:rFonts w:cs="B Nazanin" w:hint="cs"/>
          <w:rtl/>
          <w:lang w:bidi="fa-IR"/>
        </w:rPr>
        <w:t>ی</w:t>
      </w:r>
      <w:r w:rsidRPr="00715A2C">
        <w:rPr>
          <w:rFonts w:cs="B Nazanin" w:hint="cs"/>
          <w:rtl/>
          <w:lang w:bidi="fa-IR"/>
        </w:rPr>
        <w:t>م توان اکت</w:t>
      </w:r>
      <w:r w:rsidR="005D55D5">
        <w:rPr>
          <w:rFonts w:cs="B Nazanin" w:hint="cs"/>
          <w:rtl/>
          <w:lang w:bidi="fa-IR"/>
        </w:rPr>
        <w:t>ی</w:t>
      </w:r>
      <w:r w:rsidRPr="00715A2C">
        <w:rPr>
          <w:rFonts w:cs="B Nazanin" w:hint="cs"/>
          <w:rtl/>
          <w:lang w:bidi="fa-IR"/>
        </w:rPr>
        <w:t>و تول</w:t>
      </w:r>
      <w:r w:rsidR="005D55D5">
        <w:rPr>
          <w:rFonts w:cs="B Nazanin" w:hint="cs"/>
          <w:rtl/>
          <w:lang w:bidi="fa-IR"/>
        </w:rPr>
        <w:t>ی</w:t>
      </w:r>
      <w:r w:rsidRPr="00715A2C">
        <w:rPr>
          <w:rFonts w:cs="B Nazanin" w:hint="cs"/>
          <w:rtl/>
          <w:lang w:bidi="fa-IR"/>
        </w:rPr>
        <w:t>د</w:t>
      </w:r>
      <w:r w:rsidR="005D55D5">
        <w:rPr>
          <w:rFonts w:cs="B Nazanin" w:hint="cs"/>
          <w:rtl/>
          <w:lang w:bidi="fa-IR"/>
        </w:rPr>
        <w:t>ی</w:t>
      </w:r>
      <w:r w:rsidRPr="00715A2C">
        <w:rPr>
          <w:rFonts w:cs="B Nazanin" w:hint="cs"/>
          <w:rtl/>
          <w:lang w:bidi="fa-IR"/>
        </w:rPr>
        <w:t xml:space="preserve"> و برا</w:t>
      </w:r>
      <w:r w:rsidR="005D55D5">
        <w:rPr>
          <w:rFonts w:cs="B Nazanin" w:hint="cs"/>
          <w:rtl/>
          <w:lang w:bidi="fa-IR"/>
        </w:rPr>
        <w:t>ی</w:t>
      </w:r>
      <w:r w:rsidRPr="00715A2C">
        <w:rPr>
          <w:rFonts w:cs="B Nazanin" w:hint="cs"/>
          <w:rtl/>
          <w:lang w:bidi="fa-IR"/>
        </w:rPr>
        <w:t xml:space="preserve"> تضم</w:t>
      </w:r>
      <w:r w:rsidR="005D55D5">
        <w:rPr>
          <w:rFonts w:cs="B Nazanin" w:hint="cs"/>
          <w:rtl/>
          <w:lang w:bidi="fa-IR"/>
        </w:rPr>
        <w:t>ی</w:t>
      </w:r>
      <w:r w:rsidRPr="00715A2C">
        <w:rPr>
          <w:rFonts w:cs="B Nazanin" w:hint="cs"/>
          <w:rtl/>
          <w:lang w:bidi="fa-IR"/>
        </w:rPr>
        <w:t>ن تأم</w:t>
      </w:r>
      <w:r w:rsidR="005D55D5">
        <w:rPr>
          <w:rFonts w:cs="B Nazanin" w:hint="cs"/>
          <w:rtl/>
          <w:lang w:bidi="fa-IR"/>
        </w:rPr>
        <w:t>ی</w:t>
      </w:r>
      <w:r w:rsidRPr="00715A2C">
        <w:rPr>
          <w:rFonts w:cs="B Nazanin" w:hint="cs"/>
          <w:rtl/>
          <w:lang w:bidi="fa-IR"/>
        </w:rPr>
        <w:t>ن لحظه‌به‌لحظه توان اکت</w:t>
      </w:r>
      <w:r w:rsidR="005D55D5">
        <w:rPr>
          <w:rFonts w:cs="B Nazanin" w:hint="cs"/>
          <w:rtl/>
          <w:lang w:bidi="fa-IR"/>
        </w:rPr>
        <w:t>ی</w:t>
      </w:r>
      <w:r w:rsidRPr="00715A2C">
        <w:rPr>
          <w:rFonts w:cs="B Nazanin" w:hint="cs"/>
          <w:rtl/>
          <w:lang w:bidi="fa-IR"/>
        </w:rPr>
        <w:t>و موردن</w:t>
      </w:r>
      <w:r w:rsidR="005D55D5">
        <w:rPr>
          <w:rFonts w:cs="B Nazanin" w:hint="cs"/>
          <w:rtl/>
          <w:lang w:bidi="fa-IR"/>
        </w:rPr>
        <w:t>ی</w:t>
      </w:r>
      <w:r w:rsidRPr="00715A2C">
        <w:rPr>
          <w:rFonts w:cs="B Nazanin" w:hint="cs"/>
          <w:rtl/>
          <w:lang w:bidi="fa-IR"/>
        </w:rPr>
        <w:t>از مصرف‌کنندگان، با</w:t>
      </w:r>
      <w:r w:rsidR="005D55D5">
        <w:rPr>
          <w:rFonts w:cs="B Nazanin" w:hint="cs"/>
          <w:rtl/>
          <w:lang w:bidi="fa-IR"/>
        </w:rPr>
        <w:t>ی</w:t>
      </w:r>
      <w:r w:rsidRPr="00715A2C">
        <w:rPr>
          <w:rFonts w:cs="B Nazanin" w:hint="cs"/>
          <w:rtl/>
          <w:lang w:bidi="fa-IR"/>
        </w:rPr>
        <w:t>د نسبت به کنترل ولتاژ شبکه اقدام نمود. بد</w:t>
      </w:r>
      <w:r w:rsidR="005D55D5">
        <w:rPr>
          <w:rFonts w:cs="B Nazanin" w:hint="cs"/>
          <w:rtl/>
          <w:lang w:bidi="fa-IR"/>
        </w:rPr>
        <w:t>ی</w:t>
      </w:r>
      <w:r w:rsidRPr="00715A2C">
        <w:rPr>
          <w:rFonts w:cs="B Nazanin" w:hint="cs"/>
          <w:rtl/>
          <w:lang w:bidi="fa-IR"/>
        </w:rPr>
        <w:t>ن ترت</w:t>
      </w:r>
      <w:r w:rsidR="005D55D5">
        <w:rPr>
          <w:rFonts w:cs="B Nazanin" w:hint="cs"/>
          <w:rtl/>
          <w:lang w:bidi="fa-IR"/>
        </w:rPr>
        <w:t>ی</w:t>
      </w:r>
      <w:r w:rsidRPr="00715A2C">
        <w:rPr>
          <w:rFonts w:cs="B Nazanin" w:hint="cs"/>
          <w:rtl/>
          <w:lang w:bidi="fa-IR"/>
        </w:rPr>
        <w:t>ب با افزا</w:t>
      </w:r>
      <w:r w:rsidR="005D55D5">
        <w:rPr>
          <w:rFonts w:cs="B Nazanin" w:hint="cs"/>
          <w:rtl/>
          <w:lang w:bidi="fa-IR"/>
        </w:rPr>
        <w:t>ی</w:t>
      </w:r>
      <w:r w:rsidRPr="00715A2C">
        <w:rPr>
          <w:rFonts w:cs="B Nazanin" w:hint="cs"/>
          <w:rtl/>
          <w:lang w:bidi="fa-IR"/>
        </w:rPr>
        <w:t>ش و کاهش توان اکت</w:t>
      </w:r>
      <w:r w:rsidR="005D55D5">
        <w:rPr>
          <w:rFonts w:cs="B Nazanin" w:hint="cs"/>
          <w:rtl/>
          <w:lang w:bidi="fa-IR"/>
        </w:rPr>
        <w:t>ی</w:t>
      </w:r>
      <w:r w:rsidRPr="00715A2C">
        <w:rPr>
          <w:rFonts w:cs="B Nazanin" w:hint="cs"/>
          <w:rtl/>
          <w:lang w:bidi="fa-IR"/>
        </w:rPr>
        <w:t>و مصرف</w:t>
      </w:r>
      <w:r w:rsidR="005D55D5">
        <w:rPr>
          <w:rFonts w:cs="B Nazanin" w:hint="cs"/>
          <w:rtl/>
          <w:lang w:bidi="fa-IR"/>
        </w:rPr>
        <w:t>ی</w:t>
      </w:r>
      <w:r w:rsidRPr="00715A2C">
        <w:rPr>
          <w:rFonts w:cs="B Nazanin" w:hint="cs"/>
          <w:rtl/>
          <w:lang w:bidi="fa-IR"/>
        </w:rPr>
        <w:t xml:space="preserve"> مصرف‌کنندگان، ولتاژ </w:t>
      </w:r>
      <w:r w:rsidRPr="00715A2C">
        <w:rPr>
          <w:rFonts w:cs="B Nazanin" w:hint="cs"/>
          <w:rtl/>
        </w:rPr>
        <w:t>شبکه تغذ</w:t>
      </w:r>
      <w:r w:rsidR="005D55D5">
        <w:rPr>
          <w:rFonts w:cs="B Nazanin" w:hint="cs"/>
          <w:rtl/>
        </w:rPr>
        <w:t>ی</w:t>
      </w:r>
      <w:r w:rsidRPr="00715A2C">
        <w:rPr>
          <w:rFonts w:cs="B Nazanin" w:hint="cs"/>
          <w:rtl/>
        </w:rPr>
        <w:t xml:space="preserve">ه </w:t>
      </w:r>
      <w:r w:rsidRPr="00715A2C">
        <w:rPr>
          <w:rFonts w:cs="B Nazanin"/>
        </w:rPr>
        <w:t>DC</w:t>
      </w:r>
      <w:r w:rsidRPr="00715A2C">
        <w:rPr>
          <w:rFonts w:cs="B Nazanin" w:hint="cs"/>
          <w:rtl/>
        </w:rPr>
        <w:t xml:space="preserve"> راه‌آهن برق</w:t>
      </w:r>
      <w:r w:rsidR="005D55D5">
        <w:rPr>
          <w:rFonts w:cs="B Nazanin" w:hint="cs"/>
          <w:rtl/>
        </w:rPr>
        <w:t>ی</w:t>
      </w:r>
      <w:r w:rsidRPr="00715A2C">
        <w:rPr>
          <w:rFonts w:cs="B Nazanin" w:hint="cs"/>
          <w:rtl/>
          <w:lang w:bidi="fa-IR"/>
        </w:rPr>
        <w:t xml:space="preserve"> به ترت</w:t>
      </w:r>
      <w:r w:rsidR="005D55D5">
        <w:rPr>
          <w:rFonts w:cs="B Nazanin" w:hint="cs"/>
          <w:rtl/>
          <w:lang w:bidi="fa-IR"/>
        </w:rPr>
        <w:t>ی</w:t>
      </w:r>
      <w:r w:rsidRPr="00715A2C">
        <w:rPr>
          <w:rFonts w:cs="B Nazanin" w:hint="cs"/>
          <w:rtl/>
          <w:lang w:bidi="fa-IR"/>
        </w:rPr>
        <w:t>ب کاهش و افزا</w:t>
      </w:r>
      <w:r w:rsidR="005D55D5">
        <w:rPr>
          <w:rFonts w:cs="B Nazanin" w:hint="cs"/>
          <w:rtl/>
          <w:lang w:bidi="fa-IR"/>
        </w:rPr>
        <w:t>ی</w:t>
      </w:r>
      <w:r w:rsidRPr="00715A2C">
        <w:rPr>
          <w:rFonts w:cs="B Nazanin" w:hint="cs"/>
          <w:rtl/>
          <w:lang w:bidi="fa-IR"/>
        </w:rPr>
        <w:t xml:space="preserve">ش </w:t>
      </w:r>
      <w:r w:rsidR="005D55D5">
        <w:rPr>
          <w:rFonts w:cs="B Nazanin" w:hint="cs"/>
          <w:rtl/>
          <w:lang w:bidi="fa-IR"/>
        </w:rPr>
        <w:t>ی</w:t>
      </w:r>
      <w:r w:rsidRPr="00715A2C">
        <w:rPr>
          <w:rFonts w:cs="B Nazanin" w:hint="cs"/>
          <w:rtl/>
          <w:lang w:bidi="fa-IR"/>
        </w:rPr>
        <w:t>افته و با کاهش و افزا</w:t>
      </w:r>
      <w:r w:rsidR="005D55D5">
        <w:rPr>
          <w:rFonts w:cs="B Nazanin" w:hint="cs"/>
          <w:rtl/>
          <w:lang w:bidi="fa-IR"/>
        </w:rPr>
        <w:t>ی</w:t>
      </w:r>
      <w:r w:rsidRPr="00715A2C">
        <w:rPr>
          <w:rFonts w:cs="B Nazanin" w:hint="cs"/>
          <w:rtl/>
          <w:lang w:bidi="fa-IR"/>
        </w:rPr>
        <w:t>ش ولتاژ شبکه، توان اکت</w:t>
      </w:r>
      <w:r w:rsidR="005D55D5">
        <w:rPr>
          <w:rFonts w:cs="B Nazanin" w:hint="cs"/>
          <w:rtl/>
          <w:lang w:bidi="fa-IR"/>
        </w:rPr>
        <w:t>ی</w:t>
      </w:r>
      <w:r w:rsidRPr="00715A2C">
        <w:rPr>
          <w:rFonts w:cs="B Nazanin" w:hint="cs"/>
          <w:rtl/>
          <w:lang w:bidi="fa-IR"/>
        </w:rPr>
        <w:t>و تول</w:t>
      </w:r>
      <w:r w:rsidR="005D55D5">
        <w:rPr>
          <w:rFonts w:cs="B Nazanin" w:hint="cs"/>
          <w:rtl/>
          <w:lang w:bidi="fa-IR"/>
        </w:rPr>
        <w:t>ی</w:t>
      </w:r>
      <w:r w:rsidRPr="00715A2C">
        <w:rPr>
          <w:rFonts w:cs="B Nazanin" w:hint="cs"/>
          <w:rtl/>
          <w:lang w:bidi="fa-IR"/>
        </w:rPr>
        <w:t>د</w:t>
      </w:r>
      <w:r w:rsidR="005D55D5">
        <w:rPr>
          <w:rFonts w:cs="B Nazanin" w:hint="cs"/>
          <w:rtl/>
          <w:lang w:bidi="fa-IR"/>
        </w:rPr>
        <w:t>ی</w:t>
      </w:r>
      <w:r w:rsidRPr="00715A2C">
        <w:rPr>
          <w:rFonts w:cs="B Nazanin" w:hint="cs"/>
          <w:rtl/>
          <w:lang w:bidi="fa-IR"/>
        </w:rPr>
        <w:t xml:space="preserve"> به ترت</w:t>
      </w:r>
      <w:r w:rsidR="005D55D5">
        <w:rPr>
          <w:rFonts w:cs="B Nazanin" w:hint="cs"/>
          <w:rtl/>
          <w:lang w:bidi="fa-IR"/>
        </w:rPr>
        <w:t>ی</w:t>
      </w:r>
      <w:r w:rsidRPr="00715A2C">
        <w:rPr>
          <w:rFonts w:cs="B Nazanin" w:hint="cs"/>
          <w:rtl/>
          <w:lang w:bidi="fa-IR"/>
        </w:rPr>
        <w:t>ب افزا</w:t>
      </w:r>
      <w:r w:rsidR="005D55D5">
        <w:rPr>
          <w:rFonts w:cs="B Nazanin" w:hint="cs"/>
          <w:rtl/>
          <w:lang w:bidi="fa-IR"/>
        </w:rPr>
        <w:t>ی</w:t>
      </w:r>
      <w:r w:rsidRPr="00715A2C">
        <w:rPr>
          <w:rFonts w:cs="B Nazanin" w:hint="cs"/>
          <w:rtl/>
          <w:lang w:bidi="fa-IR"/>
        </w:rPr>
        <w:t>ش و کاهش م</w:t>
      </w:r>
      <w:r w:rsidR="005D55D5">
        <w:rPr>
          <w:rFonts w:cs="B Nazanin" w:hint="cs"/>
          <w:rtl/>
          <w:lang w:bidi="fa-IR"/>
        </w:rPr>
        <w:t>ی</w:t>
      </w:r>
      <w:r w:rsidRPr="00715A2C">
        <w:rPr>
          <w:rFonts w:cs="B Nazanin" w:hint="cs"/>
          <w:rtl/>
          <w:lang w:bidi="fa-IR"/>
        </w:rPr>
        <w:t>‌</w:t>
      </w:r>
      <w:r w:rsidR="005D55D5">
        <w:rPr>
          <w:rFonts w:cs="B Nazanin" w:hint="cs"/>
          <w:rtl/>
          <w:lang w:bidi="fa-IR"/>
        </w:rPr>
        <w:t>ی</w:t>
      </w:r>
      <w:r w:rsidRPr="00715A2C">
        <w:rPr>
          <w:rFonts w:cs="B Nazanin" w:hint="cs"/>
          <w:rtl/>
          <w:lang w:bidi="fa-IR"/>
        </w:rPr>
        <w:t>ابد</w:t>
      </w:r>
      <w:r w:rsidR="004E5504">
        <w:rPr>
          <w:rFonts w:cs="B Nazanin" w:hint="cs"/>
          <w:rtl/>
          <w:lang w:bidi="fa-IR"/>
        </w:rPr>
        <w:t xml:space="preserve"> </w:t>
      </w:r>
      <w:sdt>
        <w:sdtPr>
          <w:rPr>
            <w:rFonts w:cs="B Nazanin" w:hint="cs"/>
            <w:rtl/>
            <w:lang w:bidi="fa-IR"/>
          </w:rPr>
          <w:id w:val="-1578357452"/>
          <w:citation/>
        </w:sdtPr>
        <w:sdtEndPr/>
        <w:sdtContent>
          <w:r w:rsidR="004E5504">
            <w:rPr>
              <w:rFonts w:cs="B Nazanin"/>
              <w:rtl/>
              <w:lang w:bidi="fa-IR"/>
            </w:rPr>
            <w:fldChar w:fldCharType="begin"/>
          </w:r>
          <w:r w:rsidR="004E5504">
            <w:rPr>
              <w:rFonts w:cs="B Nazanin"/>
              <w:rtl/>
              <w:lang w:bidi="fa-IR"/>
            </w:rPr>
            <w:instrText xml:space="preserve"> </w:instrText>
          </w:r>
          <w:r w:rsidR="004E5504">
            <w:rPr>
              <w:rFonts w:cs="B Nazanin" w:hint="cs"/>
              <w:lang w:bidi="fa-IR"/>
            </w:rPr>
            <w:instrText>CITATION</w:instrText>
          </w:r>
          <w:r w:rsidR="004E5504">
            <w:rPr>
              <w:rFonts w:cs="B Nazanin" w:hint="cs"/>
              <w:rtl/>
              <w:lang w:bidi="fa-IR"/>
            </w:rPr>
            <w:instrText xml:space="preserve"> </w:instrText>
          </w:r>
          <w:r w:rsidR="004E5504">
            <w:rPr>
              <w:rFonts w:cs="B Nazanin" w:hint="cs"/>
              <w:lang w:bidi="fa-IR"/>
            </w:rPr>
            <w:instrText>Asa13 \l 1065</w:instrText>
          </w:r>
          <w:r w:rsidR="004E5504">
            <w:rPr>
              <w:rFonts w:cs="B Nazanin"/>
              <w:rtl/>
              <w:lang w:bidi="fa-IR"/>
            </w:rPr>
            <w:instrText xml:space="preserve"> </w:instrText>
          </w:r>
          <w:r w:rsidR="004E5504">
            <w:rPr>
              <w:rFonts w:cs="B Nazanin"/>
              <w:rtl/>
              <w:lang w:bidi="fa-IR"/>
            </w:rPr>
            <w:fldChar w:fldCharType="separate"/>
          </w:r>
          <w:r w:rsidR="006059D6" w:rsidRPr="006059D6">
            <w:rPr>
              <w:rFonts w:cs="B Nazanin"/>
              <w:noProof/>
              <w:rtl/>
              <w:lang w:bidi="fa-IR"/>
            </w:rPr>
            <w:t>[23]</w:t>
          </w:r>
          <w:r w:rsidR="004E5504">
            <w:rPr>
              <w:rFonts w:cs="B Nazanin"/>
              <w:rtl/>
              <w:lang w:bidi="fa-IR"/>
            </w:rPr>
            <w:fldChar w:fldCharType="end"/>
          </w:r>
        </w:sdtContent>
      </w:sdt>
      <w:r w:rsidR="004E5504">
        <w:rPr>
          <w:rFonts w:cs="B Nazanin" w:hint="cs"/>
          <w:rtl/>
          <w:lang w:bidi="fa-IR"/>
        </w:rPr>
        <w:t xml:space="preserve"> و</w:t>
      </w:r>
      <w:sdt>
        <w:sdtPr>
          <w:rPr>
            <w:rFonts w:cs="B Nazanin" w:hint="cs"/>
            <w:rtl/>
            <w:lang w:bidi="fa-IR"/>
          </w:rPr>
          <w:id w:val="350071860"/>
          <w:citation/>
        </w:sdtPr>
        <w:sdtEndPr/>
        <w:sdtContent>
          <w:r w:rsidR="00AA1975" w:rsidRPr="00715A2C">
            <w:rPr>
              <w:rFonts w:cs="B Nazanin"/>
              <w:rtl/>
              <w:lang w:bidi="fa-IR"/>
            </w:rPr>
            <w:fldChar w:fldCharType="begin"/>
          </w:r>
          <w:r w:rsidR="004F63F4">
            <w:rPr>
              <w:rFonts w:cs="B Nazanin"/>
              <w:lang w:bidi="fa-IR"/>
            </w:rPr>
            <w:instrText xml:space="preserve">CITATION HKo16 \l 1033 </w:instrText>
          </w:r>
          <w:r w:rsidR="00AA1975" w:rsidRPr="00715A2C">
            <w:rPr>
              <w:rFonts w:cs="B Nazanin"/>
              <w:rtl/>
              <w:lang w:bidi="fa-IR"/>
            </w:rPr>
            <w:fldChar w:fldCharType="separate"/>
          </w:r>
          <w:r w:rsidR="006059D6">
            <w:rPr>
              <w:rFonts w:cs="B Nazanin"/>
              <w:noProof/>
              <w:rtl/>
              <w:lang w:bidi="fa-IR"/>
            </w:rPr>
            <w:t xml:space="preserve"> </w:t>
          </w:r>
          <w:r w:rsidR="006059D6" w:rsidRPr="006059D6">
            <w:rPr>
              <w:rFonts w:cs="B Nazanin"/>
              <w:noProof/>
              <w:rtl/>
              <w:lang w:bidi="fa-IR"/>
            </w:rPr>
            <w:t>[25]</w:t>
          </w:r>
          <w:r w:rsidR="00AA1975" w:rsidRPr="00715A2C">
            <w:rPr>
              <w:rFonts w:cs="B Nazanin"/>
              <w:rtl/>
              <w:lang w:bidi="fa-IR"/>
            </w:rPr>
            <w:fldChar w:fldCharType="end"/>
          </w:r>
        </w:sdtContent>
      </w:sdt>
      <w:r w:rsidR="00AA1975" w:rsidRPr="00715A2C">
        <w:rPr>
          <w:rFonts w:cs="B Nazanin" w:hint="cs"/>
          <w:rtl/>
        </w:rPr>
        <w:t>.</w:t>
      </w:r>
    </w:p>
    <w:p w14:paraId="2FB2D95B" w14:textId="77777777" w:rsidR="009E10D0" w:rsidRPr="00715A2C" w:rsidRDefault="009E10D0" w:rsidP="009E10D0">
      <w:pPr>
        <w:pStyle w:val="a8"/>
        <w:rPr>
          <w:rFonts w:cs="B Nazanin"/>
          <w:rtl/>
          <w:lang w:bidi="fa-IR"/>
        </w:rPr>
      </w:pPr>
    </w:p>
    <w:p w14:paraId="4EA6B546" w14:textId="1BF37A09" w:rsidR="00AA0DA8" w:rsidRPr="00715A2C" w:rsidRDefault="002F3457" w:rsidP="00912C20">
      <w:pPr>
        <w:pStyle w:val="Heading2"/>
        <w:spacing w:after="480"/>
        <w:rPr>
          <w:rFonts w:ascii="Times New Roman" w:hAnsi="Times New Roman"/>
          <w:rtl/>
        </w:rPr>
      </w:pPr>
      <w:bookmarkStart w:id="29" w:name="_Toc87357129"/>
      <w:bookmarkStart w:id="30" w:name="_Toc90567412"/>
      <w:bookmarkStart w:id="31" w:name="_Hlk87175542"/>
      <w:bookmarkStart w:id="32" w:name="_Toc98107190"/>
      <w:r w:rsidRPr="00715A2C">
        <w:rPr>
          <w:rFonts w:ascii="Times New Roman" w:hAnsi="Times New Roman" w:hint="cs"/>
          <w:rtl/>
        </w:rPr>
        <w:t>۲</w:t>
      </w:r>
      <w:r w:rsidR="00827F47" w:rsidRPr="00715A2C">
        <w:rPr>
          <w:rFonts w:ascii="Times New Roman" w:hAnsi="Times New Roman" w:hint="cs"/>
          <w:rtl/>
        </w:rPr>
        <w:t>-</w:t>
      </w:r>
      <w:r w:rsidRPr="00715A2C">
        <w:rPr>
          <w:rFonts w:ascii="Times New Roman" w:hAnsi="Times New Roman" w:hint="cs"/>
          <w:rtl/>
        </w:rPr>
        <w:t>۳</w:t>
      </w:r>
      <w:r w:rsidR="00827F47" w:rsidRPr="00715A2C">
        <w:rPr>
          <w:rFonts w:ascii="Times New Roman" w:hAnsi="Times New Roman" w:hint="cs"/>
          <w:rtl/>
        </w:rPr>
        <w:t xml:space="preserve">- </w:t>
      </w:r>
      <w:r w:rsidR="00F26ACB" w:rsidRPr="00715A2C">
        <w:rPr>
          <w:rFonts w:ascii="Times New Roman" w:hAnsi="Times New Roman" w:hint="cs"/>
          <w:rtl/>
        </w:rPr>
        <w:t>روش‌ها</w:t>
      </w:r>
      <w:r w:rsidR="005D55D5">
        <w:rPr>
          <w:rFonts w:ascii="Times New Roman" w:hAnsi="Times New Roman" w:hint="cs"/>
          <w:rtl/>
        </w:rPr>
        <w:t>ی</w:t>
      </w:r>
      <w:r w:rsidR="00827F47" w:rsidRPr="00715A2C">
        <w:rPr>
          <w:rFonts w:ascii="Times New Roman" w:hAnsi="Times New Roman" w:hint="cs"/>
          <w:rtl/>
        </w:rPr>
        <w:t xml:space="preserve"> کنترل ولتاژ </w:t>
      </w:r>
      <w:r w:rsidR="007B33E1" w:rsidRPr="00715A2C">
        <w:rPr>
          <w:rFonts w:ascii="Times New Roman" w:hAnsi="Times New Roman" w:hint="cs"/>
          <w:rtl/>
        </w:rPr>
        <w:t>شبکه</w:t>
      </w:r>
      <w:r w:rsidR="00827F47" w:rsidRPr="00715A2C">
        <w:rPr>
          <w:rFonts w:ascii="Times New Roman" w:hAnsi="Times New Roman" w:hint="cs"/>
          <w:rtl/>
        </w:rPr>
        <w:t xml:space="preserve"> </w:t>
      </w:r>
      <w:r w:rsidR="00F26ACB" w:rsidRPr="00715A2C">
        <w:rPr>
          <w:rFonts w:ascii="Times New Roman" w:hAnsi="Times New Roman" w:hint="cs"/>
          <w:rtl/>
        </w:rPr>
        <w:t>راه‌آهن برق</w:t>
      </w:r>
      <w:r w:rsidR="005D55D5">
        <w:rPr>
          <w:rFonts w:ascii="Times New Roman" w:hAnsi="Times New Roman" w:hint="cs"/>
          <w:rtl/>
        </w:rPr>
        <w:t>ی</w:t>
      </w:r>
      <w:bookmarkEnd w:id="29"/>
      <w:r w:rsidR="00077585" w:rsidRPr="00715A2C">
        <w:rPr>
          <w:rFonts w:ascii="Times New Roman" w:hAnsi="Times New Roman" w:hint="cs"/>
          <w:rtl/>
        </w:rPr>
        <w:t xml:space="preserve"> </w:t>
      </w:r>
      <w:r w:rsidR="00077585" w:rsidRPr="00715A2C">
        <w:rPr>
          <w:rFonts w:ascii="Times New Roman" w:hAnsi="Times New Roman"/>
        </w:rPr>
        <w:t xml:space="preserve"> DC</w:t>
      </w:r>
      <w:bookmarkEnd w:id="30"/>
      <w:bookmarkEnd w:id="31"/>
      <w:bookmarkEnd w:id="32"/>
    </w:p>
    <w:p w14:paraId="19B70B90" w14:textId="3449F968" w:rsidR="00F73D3D" w:rsidRPr="00715A2C" w:rsidRDefault="00AA0DA8" w:rsidP="000A3F26">
      <w:pPr>
        <w:spacing w:line="288" w:lineRule="auto"/>
        <w:ind w:firstLine="238"/>
        <w:jc w:val="lowKashida"/>
        <w:rPr>
          <w:rFonts w:eastAsia="B Nazanin" w:cs="B Nazanin"/>
          <w:rtl/>
          <w:lang w:bidi="fa-IR"/>
        </w:rPr>
      </w:pPr>
      <w:r w:rsidRPr="00715A2C">
        <w:rPr>
          <w:rFonts w:eastAsia="B Nazanin" w:cs="B Nazanin" w:hint="cs"/>
          <w:rtl/>
          <w:lang w:bidi="fa-IR"/>
        </w:rPr>
        <w:t>با توجه به جد</w:t>
      </w:r>
      <w:r w:rsidR="005D55D5">
        <w:rPr>
          <w:rFonts w:eastAsia="B Nazanin" w:cs="B Nazanin" w:hint="cs"/>
          <w:rtl/>
          <w:lang w:bidi="fa-IR"/>
        </w:rPr>
        <w:t>ی</w:t>
      </w:r>
      <w:r w:rsidRPr="00715A2C">
        <w:rPr>
          <w:rFonts w:eastAsia="B Nazanin" w:cs="B Nazanin" w:hint="cs"/>
          <w:rtl/>
          <w:lang w:bidi="fa-IR"/>
        </w:rPr>
        <w:t>د بودن مبحث تقس</w:t>
      </w:r>
      <w:r w:rsidR="005D55D5">
        <w:rPr>
          <w:rFonts w:eastAsia="B Nazanin" w:cs="B Nazanin" w:hint="cs"/>
          <w:rtl/>
          <w:lang w:bidi="fa-IR"/>
        </w:rPr>
        <w:t>ی</w:t>
      </w:r>
      <w:r w:rsidRPr="00715A2C">
        <w:rPr>
          <w:rFonts w:eastAsia="B Nazanin" w:cs="B Nazanin" w:hint="cs"/>
          <w:rtl/>
          <w:lang w:bidi="fa-IR"/>
        </w:rPr>
        <w:t>م به</w:t>
      </w:r>
      <w:r w:rsidR="005D55D5">
        <w:rPr>
          <w:rFonts w:eastAsia="B Nazanin" w:cs="B Nazanin" w:hint="cs"/>
          <w:rtl/>
          <w:lang w:bidi="fa-IR"/>
        </w:rPr>
        <w:t>ی</w:t>
      </w:r>
      <w:r w:rsidRPr="00715A2C">
        <w:rPr>
          <w:rFonts w:eastAsia="B Nazanin" w:cs="B Nazanin" w:hint="cs"/>
          <w:rtl/>
          <w:lang w:bidi="fa-IR"/>
        </w:rPr>
        <w:t>نه توان در راه‌آهن برق</w:t>
      </w:r>
      <w:r w:rsidR="005D55D5">
        <w:rPr>
          <w:rFonts w:eastAsia="B Nazanin" w:cs="B Nazanin" w:hint="cs"/>
          <w:rtl/>
          <w:lang w:bidi="fa-IR"/>
        </w:rPr>
        <w:t>ی</w:t>
      </w:r>
      <w:r w:rsidRPr="00715A2C">
        <w:rPr>
          <w:rFonts w:eastAsia="B Nazanin" w:cs="B Nazanin" w:hint="cs"/>
          <w:rtl/>
          <w:lang w:bidi="fa-IR"/>
        </w:rPr>
        <w:t xml:space="preserve"> </w:t>
      </w:r>
      <w:r w:rsidRPr="00715A2C">
        <w:rPr>
          <w:rFonts w:eastAsia="B Nazanin" w:cs="B Nazanin"/>
          <w:lang w:bidi="fa-IR"/>
        </w:rPr>
        <w:t>DC</w:t>
      </w:r>
      <w:r w:rsidRPr="00715A2C">
        <w:rPr>
          <w:rFonts w:eastAsia="B Nazanin" w:cs="B Nazanin" w:hint="cs"/>
          <w:rtl/>
          <w:lang w:bidi="fa-IR"/>
        </w:rPr>
        <w:t>، تا</w:t>
      </w:r>
      <w:r w:rsidR="005D55D5">
        <w:rPr>
          <w:rFonts w:eastAsia="B Nazanin" w:cs="B Nazanin" w:hint="cs"/>
          <w:rtl/>
          <w:lang w:bidi="fa-IR"/>
        </w:rPr>
        <w:t>ک</w:t>
      </w:r>
      <w:r w:rsidRPr="00715A2C">
        <w:rPr>
          <w:rFonts w:eastAsia="B Nazanin" w:cs="B Nazanin" w:hint="cs"/>
          <w:rtl/>
          <w:lang w:bidi="fa-IR"/>
        </w:rPr>
        <w:t>نون تحق</w:t>
      </w:r>
      <w:r w:rsidR="005D55D5">
        <w:rPr>
          <w:rFonts w:eastAsia="B Nazanin" w:cs="B Nazanin" w:hint="cs"/>
          <w:rtl/>
          <w:lang w:bidi="fa-IR"/>
        </w:rPr>
        <w:t>ی</w:t>
      </w:r>
      <w:r w:rsidRPr="00715A2C">
        <w:rPr>
          <w:rFonts w:eastAsia="B Nazanin" w:cs="B Nazanin" w:hint="cs"/>
          <w:rtl/>
          <w:lang w:bidi="fa-IR"/>
        </w:rPr>
        <w:t>قات اند</w:t>
      </w:r>
      <w:r w:rsidR="005D55D5">
        <w:rPr>
          <w:rFonts w:eastAsia="B Nazanin" w:cs="B Nazanin" w:hint="cs"/>
          <w:rtl/>
          <w:lang w:bidi="fa-IR"/>
        </w:rPr>
        <w:t>کی</w:t>
      </w:r>
      <w:r w:rsidRPr="00715A2C">
        <w:rPr>
          <w:rFonts w:eastAsia="B Nazanin" w:cs="B Nazanin" w:hint="cs"/>
          <w:rtl/>
          <w:lang w:bidi="fa-IR"/>
        </w:rPr>
        <w:t xml:space="preserve"> در ا</w:t>
      </w:r>
      <w:r w:rsidR="005D55D5">
        <w:rPr>
          <w:rFonts w:eastAsia="B Nazanin" w:cs="B Nazanin" w:hint="cs"/>
          <w:rtl/>
          <w:lang w:bidi="fa-IR"/>
        </w:rPr>
        <w:t>ی</w:t>
      </w:r>
      <w:r w:rsidRPr="00715A2C">
        <w:rPr>
          <w:rFonts w:eastAsia="B Nazanin" w:cs="B Nazanin" w:hint="cs"/>
          <w:rtl/>
          <w:lang w:bidi="fa-IR"/>
        </w:rPr>
        <w:t>ن زم</w:t>
      </w:r>
      <w:r w:rsidR="005D55D5">
        <w:rPr>
          <w:rFonts w:eastAsia="B Nazanin" w:cs="B Nazanin" w:hint="cs"/>
          <w:rtl/>
          <w:lang w:bidi="fa-IR"/>
        </w:rPr>
        <w:t>ی</w:t>
      </w:r>
      <w:r w:rsidRPr="00715A2C">
        <w:rPr>
          <w:rFonts w:eastAsia="B Nazanin" w:cs="B Nazanin" w:hint="cs"/>
          <w:rtl/>
          <w:lang w:bidi="fa-IR"/>
        </w:rPr>
        <w:t>نه صورت گرفته است. در سال‌ها</w:t>
      </w:r>
      <w:r w:rsidR="005D55D5">
        <w:rPr>
          <w:rFonts w:eastAsia="B Nazanin" w:cs="B Nazanin" w:hint="cs"/>
          <w:rtl/>
          <w:lang w:bidi="fa-IR"/>
        </w:rPr>
        <w:t>ی</w:t>
      </w:r>
      <w:r w:rsidRPr="00715A2C">
        <w:rPr>
          <w:rFonts w:eastAsia="B Nazanin" w:cs="B Nazanin" w:hint="cs"/>
          <w:rtl/>
          <w:lang w:bidi="fa-IR"/>
        </w:rPr>
        <w:t xml:space="preserve"> اخ</w:t>
      </w:r>
      <w:r w:rsidR="005D55D5">
        <w:rPr>
          <w:rFonts w:eastAsia="B Nazanin" w:cs="B Nazanin" w:hint="cs"/>
          <w:rtl/>
          <w:lang w:bidi="fa-IR"/>
        </w:rPr>
        <w:t>ی</w:t>
      </w:r>
      <w:r w:rsidRPr="00715A2C">
        <w:rPr>
          <w:rFonts w:eastAsia="B Nazanin" w:cs="B Nazanin" w:hint="cs"/>
          <w:rtl/>
          <w:lang w:bidi="fa-IR"/>
        </w:rPr>
        <w:t xml:space="preserve">ر، خصوصاً با اقبال به </w:t>
      </w:r>
      <w:r w:rsidRPr="00715A2C">
        <w:rPr>
          <w:rFonts w:eastAsia="B Nazanin" w:cs="B Nazanin"/>
          <w:rtl/>
          <w:lang w:bidi="fa-IR"/>
        </w:rPr>
        <w:t>راه‌آهن برق</w:t>
      </w:r>
      <w:r w:rsidR="005D55D5">
        <w:rPr>
          <w:rFonts w:eastAsia="B Nazanin" w:cs="B Nazanin" w:hint="cs"/>
          <w:rtl/>
          <w:lang w:bidi="fa-IR"/>
        </w:rPr>
        <w:t>ی</w:t>
      </w:r>
      <w:r w:rsidRPr="00715A2C">
        <w:rPr>
          <w:rFonts w:eastAsia="B Nazanin" w:cs="B Nazanin"/>
          <w:rtl/>
          <w:lang w:bidi="fa-IR"/>
        </w:rPr>
        <w:t xml:space="preserve"> </w:t>
      </w:r>
      <w:r w:rsidRPr="00715A2C">
        <w:rPr>
          <w:rFonts w:eastAsia="B Nazanin" w:cs="B Nazanin"/>
          <w:lang w:bidi="fa-IR"/>
        </w:rPr>
        <w:t>DC</w:t>
      </w:r>
      <w:r w:rsidRPr="00715A2C">
        <w:rPr>
          <w:rFonts w:eastAsia="B Nazanin" w:cs="B Nazanin" w:hint="cs"/>
          <w:rtl/>
          <w:lang w:bidi="fa-IR"/>
        </w:rPr>
        <w:t xml:space="preserve"> ولتاژ متوسط و همچن</w:t>
      </w:r>
      <w:r w:rsidR="005D55D5">
        <w:rPr>
          <w:rFonts w:eastAsia="B Nazanin" w:cs="B Nazanin" w:hint="cs"/>
          <w:rtl/>
          <w:lang w:bidi="fa-IR"/>
        </w:rPr>
        <w:t>ی</w:t>
      </w:r>
      <w:r w:rsidRPr="00715A2C">
        <w:rPr>
          <w:rFonts w:eastAsia="B Nazanin" w:cs="B Nazanin" w:hint="cs"/>
          <w:rtl/>
          <w:lang w:bidi="fa-IR"/>
        </w:rPr>
        <w:t>ن استفاده از مبدل‌ها</w:t>
      </w:r>
      <w:r w:rsidR="005D55D5">
        <w:rPr>
          <w:rFonts w:eastAsia="B Nazanin" w:cs="B Nazanin" w:hint="cs"/>
          <w:rtl/>
          <w:lang w:bidi="fa-IR"/>
        </w:rPr>
        <w:t>ی</w:t>
      </w:r>
      <w:r w:rsidRPr="00715A2C">
        <w:rPr>
          <w:rFonts w:eastAsia="B Nazanin" w:cs="B Nazanin" w:hint="cs"/>
          <w:rtl/>
          <w:lang w:bidi="fa-IR"/>
        </w:rPr>
        <w:t xml:space="preserve"> </w:t>
      </w:r>
      <w:r w:rsidRPr="00715A2C">
        <w:rPr>
          <w:rFonts w:eastAsia="B Nazanin" w:cs="B Nazanin"/>
          <w:lang w:bidi="fa-IR"/>
        </w:rPr>
        <w:t>DC</w:t>
      </w:r>
      <w:r w:rsidRPr="00715A2C">
        <w:rPr>
          <w:rFonts w:eastAsia="B Nazanin" w:cs="B Nazanin" w:hint="cs"/>
          <w:rtl/>
          <w:lang w:bidi="fa-IR"/>
        </w:rPr>
        <w:t xml:space="preserve"> با ولتاژ خروج</w:t>
      </w:r>
      <w:r w:rsidR="005D55D5">
        <w:rPr>
          <w:rFonts w:eastAsia="B Nazanin" w:cs="B Nazanin" w:hint="cs"/>
          <w:rtl/>
          <w:lang w:bidi="fa-IR"/>
        </w:rPr>
        <w:t>ی</w:t>
      </w:r>
      <w:r w:rsidRPr="00715A2C">
        <w:rPr>
          <w:rFonts w:eastAsia="B Nazanin" w:cs="B Nazanin" w:hint="cs"/>
          <w:rtl/>
          <w:lang w:bidi="fa-IR"/>
        </w:rPr>
        <w:t xml:space="preserve"> قابل تنظ</w:t>
      </w:r>
      <w:r w:rsidR="005D55D5">
        <w:rPr>
          <w:rFonts w:eastAsia="B Nazanin" w:cs="B Nazanin" w:hint="cs"/>
          <w:rtl/>
          <w:lang w:bidi="fa-IR"/>
        </w:rPr>
        <w:t>ی</w:t>
      </w:r>
      <w:r w:rsidRPr="00715A2C">
        <w:rPr>
          <w:rFonts w:eastAsia="B Nazanin" w:cs="B Nazanin" w:hint="cs"/>
          <w:rtl/>
          <w:lang w:bidi="fa-IR"/>
        </w:rPr>
        <w:t>م در پست‌ها</w:t>
      </w:r>
      <w:r w:rsidR="005D55D5">
        <w:rPr>
          <w:rFonts w:eastAsia="B Nazanin" w:cs="B Nazanin" w:hint="cs"/>
          <w:rtl/>
          <w:lang w:bidi="fa-IR"/>
        </w:rPr>
        <w:t>ی</w:t>
      </w:r>
      <w:r w:rsidRPr="00715A2C">
        <w:rPr>
          <w:rFonts w:eastAsia="B Nazanin" w:cs="B Nazanin" w:hint="cs"/>
          <w:rtl/>
          <w:lang w:bidi="fa-IR"/>
        </w:rPr>
        <w:t xml:space="preserve"> </w:t>
      </w:r>
      <w:r w:rsidR="005D55D5">
        <w:rPr>
          <w:rFonts w:eastAsia="B Nazanin" w:cs="B Nazanin" w:hint="cs"/>
          <w:rtl/>
          <w:lang w:bidi="fa-IR"/>
        </w:rPr>
        <w:t>ک</w:t>
      </w:r>
      <w:r w:rsidRPr="00715A2C">
        <w:rPr>
          <w:rFonts w:eastAsia="B Nazanin" w:cs="B Nazanin" w:hint="cs"/>
          <w:rtl/>
          <w:lang w:bidi="fa-IR"/>
        </w:rPr>
        <w:t>شش، ا</w:t>
      </w:r>
      <w:r w:rsidR="005D55D5">
        <w:rPr>
          <w:rFonts w:eastAsia="B Nazanin" w:cs="B Nazanin" w:hint="cs"/>
          <w:rtl/>
          <w:lang w:bidi="fa-IR"/>
        </w:rPr>
        <w:t>ی</w:t>
      </w:r>
      <w:r w:rsidRPr="00715A2C">
        <w:rPr>
          <w:rFonts w:eastAsia="B Nazanin" w:cs="B Nazanin" w:hint="cs"/>
          <w:rtl/>
          <w:lang w:bidi="fa-IR"/>
        </w:rPr>
        <w:t>ن زم</w:t>
      </w:r>
      <w:r w:rsidR="005D55D5">
        <w:rPr>
          <w:rFonts w:eastAsia="B Nazanin" w:cs="B Nazanin" w:hint="cs"/>
          <w:rtl/>
          <w:lang w:bidi="fa-IR"/>
        </w:rPr>
        <w:t>ی</w:t>
      </w:r>
      <w:r w:rsidRPr="00715A2C">
        <w:rPr>
          <w:rFonts w:eastAsia="B Nazanin" w:cs="B Nazanin" w:hint="cs"/>
          <w:rtl/>
          <w:lang w:bidi="fa-IR"/>
        </w:rPr>
        <w:t>نه تحق</w:t>
      </w:r>
      <w:r w:rsidR="005D55D5">
        <w:rPr>
          <w:rFonts w:eastAsia="B Nazanin" w:cs="B Nazanin" w:hint="cs"/>
          <w:rtl/>
          <w:lang w:bidi="fa-IR"/>
        </w:rPr>
        <w:t>ی</w:t>
      </w:r>
      <w:r w:rsidRPr="00715A2C">
        <w:rPr>
          <w:rFonts w:eastAsia="B Nazanin" w:cs="B Nazanin" w:hint="cs"/>
          <w:rtl/>
          <w:lang w:bidi="fa-IR"/>
        </w:rPr>
        <w:t>قات</w:t>
      </w:r>
      <w:r w:rsidR="005D55D5">
        <w:rPr>
          <w:rFonts w:eastAsia="B Nazanin" w:cs="B Nazanin" w:hint="cs"/>
          <w:rtl/>
          <w:lang w:bidi="fa-IR"/>
        </w:rPr>
        <w:t>ی</w:t>
      </w:r>
      <w:r w:rsidRPr="00715A2C">
        <w:rPr>
          <w:rFonts w:eastAsia="B Nazanin" w:cs="B Nazanin" w:hint="cs"/>
          <w:rtl/>
          <w:lang w:bidi="fa-IR"/>
        </w:rPr>
        <w:t xml:space="preserve"> به </w:t>
      </w:r>
      <w:r w:rsidR="005D55D5">
        <w:rPr>
          <w:rFonts w:eastAsia="B Nazanin" w:cs="B Nazanin" w:hint="cs"/>
          <w:rtl/>
          <w:lang w:bidi="fa-IR"/>
        </w:rPr>
        <w:t>ی</w:t>
      </w:r>
      <w:r w:rsidRPr="00715A2C">
        <w:rPr>
          <w:rFonts w:eastAsia="B Nazanin" w:cs="B Nazanin" w:hint="cs"/>
          <w:rtl/>
          <w:lang w:bidi="fa-IR"/>
        </w:rPr>
        <w:t>ک</w:t>
      </w:r>
      <w:r w:rsidR="005D55D5">
        <w:rPr>
          <w:rFonts w:eastAsia="B Nazanin" w:cs="B Nazanin" w:hint="cs"/>
          <w:rtl/>
          <w:lang w:bidi="fa-IR"/>
        </w:rPr>
        <w:t>ی</w:t>
      </w:r>
      <w:r w:rsidRPr="00715A2C">
        <w:rPr>
          <w:rFonts w:eastAsia="B Nazanin" w:cs="B Nazanin" w:hint="cs"/>
          <w:rtl/>
          <w:lang w:bidi="fa-IR"/>
        </w:rPr>
        <w:t xml:space="preserve"> از موضوعات مهم تبد</w:t>
      </w:r>
      <w:r w:rsidR="005D55D5">
        <w:rPr>
          <w:rFonts w:eastAsia="B Nazanin" w:cs="B Nazanin" w:hint="cs"/>
          <w:rtl/>
          <w:lang w:bidi="fa-IR"/>
        </w:rPr>
        <w:t>ی</w:t>
      </w:r>
      <w:r w:rsidRPr="00715A2C">
        <w:rPr>
          <w:rFonts w:eastAsia="B Nazanin" w:cs="B Nazanin" w:hint="cs"/>
          <w:rtl/>
          <w:lang w:bidi="fa-IR"/>
        </w:rPr>
        <w:t>ل شده است.</w:t>
      </w:r>
      <w:r w:rsidR="00F73D3D" w:rsidRPr="00715A2C">
        <w:rPr>
          <w:rFonts w:eastAsia="B Nazanin" w:cs="B Nazanin" w:hint="cs"/>
          <w:rtl/>
          <w:lang w:bidi="fa-IR"/>
        </w:rPr>
        <w:t xml:space="preserve"> همچن</w:t>
      </w:r>
      <w:r w:rsidR="005D55D5">
        <w:rPr>
          <w:rFonts w:eastAsia="B Nazanin" w:cs="B Nazanin" w:hint="cs"/>
          <w:rtl/>
          <w:lang w:bidi="fa-IR"/>
        </w:rPr>
        <w:t>ی</w:t>
      </w:r>
      <w:r w:rsidR="00F73D3D" w:rsidRPr="00715A2C">
        <w:rPr>
          <w:rFonts w:eastAsia="B Nazanin" w:cs="B Nazanin" w:hint="cs"/>
          <w:rtl/>
          <w:lang w:bidi="fa-IR"/>
        </w:rPr>
        <w:t xml:space="preserve">ن </w:t>
      </w:r>
      <w:r w:rsidR="005D55D5">
        <w:rPr>
          <w:rFonts w:eastAsia="B Nazanin" w:cs="B Nazanin" w:hint="cs"/>
          <w:rtl/>
          <w:lang w:bidi="fa-IR"/>
        </w:rPr>
        <w:t>ی</w:t>
      </w:r>
      <w:r w:rsidR="00F73D3D" w:rsidRPr="00715A2C">
        <w:rPr>
          <w:rFonts w:eastAsia="B Nazanin" w:cs="B Nazanin" w:hint="cs"/>
          <w:rtl/>
          <w:lang w:bidi="fa-IR"/>
        </w:rPr>
        <w:t>ک</w:t>
      </w:r>
      <w:r w:rsidR="005D55D5">
        <w:rPr>
          <w:rFonts w:eastAsia="B Nazanin" w:cs="B Nazanin" w:hint="cs"/>
          <w:rtl/>
          <w:lang w:bidi="fa-IR"/>
        </w:rPr>
        <w:t>ی</w:t>
      </w:r>
      <w:r w:rsidR="00F73D3D" w:rsidRPr="00715A2C">
        <w:rPr>
          <w:rFonts w:eastAsia="B Nazanin" w:cs="B Nazanin" w:hint="cs"/>
          <w:rtl/>
          <w:lang w:bidi="fa-IR"/>
        </w:rPr>
        <w:t xml:space="preserve"> د</w:t>
      </w:r>
      <w:r w:rsidR="005D55D5">
        <w:rPr>
          <w:rFonts w:eastAsia="B Nazanin" w:cs="B Nazanin" w:hint="cs"/>
          <w:rtl/>
          <w:lang w:bidi="fa-IR"/>
        </w:rPr>
        <w:t>ی</w:t>
      </w:r>
      <w:r w:rsidR="00F73D3D" w:rsidRPr="00715A2C">
        <w:rPr>
          <w:rFonts w:eastAsia="B Nazanin" w:cs="B Nazanin" w:hint="cs"/>
          <w:rtl/>
          <w:lang w:bidi="fa-IR"/>
        </w:rPr>
        <w:t>گر از روش‌ها</w:t>
      </w:r>
      <w:r w:rsidR="005D55D5">
        <w:rPr>
          <w:rFonts w:eastAsia="B Nazanin" w:cs="B Nazanin" w:hint="cs"/>
          <w:rtl/>
          <w:lang w:bidi="fa-IR"/>
        </w:rPr>
        <w:t>ی</w:t>
      </w:r>
      <w:r w:rsidR="00F73D3D" w:rsidRPr="00715A2C">
        <w:rPr>
          <w:rFonts w:eastAsia="B Nazanin" w:cs="B Nazanin" w:hint="cs"/>
          <w:rtl/>
          <w:lang w:bidi="fa-IR"/>
        </w:rPr>
        <w:t xml:space="preserve"> پرکاربرد در کنترل ولتاژ راه‌آهن برق</w:t>
      </w:r>
      <w:r w:rsidR="005D55D5">
        <w:rPr>
          <w:rFonts w:eastAsia="B Nazanin" w:cs="B Nazanin" w:hint="cs"/>
          <w:rtl/>
          <w:lang w:bidi="fa-IR"/>
        </w:rPr>
        <w:t>ی</w:t>
      </w:r>
      <w:r w:rsidR="00F73D3D" w:rsidRPr="00715A2C">
        <w:rPr>
          <w:rFonts w:eastAsia="B Nazanin" w:cs="B Nazanin" w:hint="cs"/>
          <w:rtl/>
          <w:lang w:bidi="fa-IR"/>
        </w:rPr>
        <w:t xml:space="preserve"> </w:t>
      </w:r>
      <w:r w:rsidR="00F73D3D" w:rsidRPr="00715A2C">
        <w:rPr>
          <w:rFonts w:eastAsia="B Nazanin" w:cs="B Nazanin"/>
          <w:lang w:bidi="fa-IR"/>
        </w:rPr>
        <w:t>DC</w:t>
      </w:r>
      <w:r w:rsidR="00F73D3D" w:rsidRPr="00715A2C">
        <w:rPr>
          <w:rFonts w:eastAsia="B Nazanin" w:cs="B Nazanin" w:hint="cs"/>
          <w:rtl/>
          <w:lang w:bidi="fa-IR"/>
        </w:rPr>
        <w:t>، روش کنترل ولتاژ ش</w:t>
      </w:r>
      <w:r w:rsidR="005D55D5">
        <w:rPr>
          <w:rFonts w:eastAsia="B Nazanin" w:cs="B Nazanin" w:hint="cs"/>
          <w:rtl/>
          <w:lang w:bidi="fa-IR"/>
        </w:rPr>
        <w:t>ی</w:t>
      </w:r>
      <w:r w:rsidR="00F73D3D" w:rsidRPr="00715A2C">
        <w:rPr>
          <w:rFonts w:eastAsia="B Nazanin" w:cs="B Nazanin" w:hint="cs"/>
          <w:rtl/>
          <w:lang w:bidi="fa-IR"/>
        </w:rPr>
        <w:t>ب افت</w:t>
      </w:r>
      <w:r w:rsidR="005D55D5">
        <w:rPr>
          <w:rFonts w:eastAsia="B Nazanin" w:cs="B Nazanin" w:hint="cs"/>
          <w:rtl/>
          <w:lang w:bidi="fa-IR"/>
        </w:rPr>
        <w:t>ی</w:t>
      </w:r>
      <w:r w:rsidR="00F73D3D" w:rsidRPr="00715A2C">
        <w:rPr>
          <w:rFonts w:eastAsia="B Nazanin" w:cs="B Nazanin" w:hint="cs"/>
          <w:rtl/>
          <w:lang w:bidi="fa-IR"/>
        </w:rPr>
        <w:t xml:space="preserve"> م</w:t>
      </w:r>
      <w:r w:rsidR="005D55D5">
        <w:rPr>
          <w:rFonts w:eastAsia="B Nazanin" w:cs="B Nazanin" w:hint="cs"/>
          <w:rtl/>
          <w:lang w:bidi="fa-IR"/>
        </w:rPr>
        <w:t>ی</w:t>
      </w:r>
      <w:r w:rsidR="00F73D3D" w:rsidRPr="00715A2C">
        <w:rPr>
          <w:rFonts w:eastAsia="B Nazanin" w:cs="B Nazanin" w:hint="cs"/>
          <w:rtl/>
          <w:lang w:bidi="fa-IR"/>
        </w:rPr>
        <w:t xml:space="preserve">‌باشد که در آن به هر پست کشش </w:t>
      </w:r>
      <w:r w:rsidR="005D55D5">
        <w:rPr>
          <w:rFonts w:eastAsia="B Nazanin" w:cs="B Nazanin" w:hint="cs"/>
          <w:rtl/>
          <w:lang w:bidi="fa-IR"/>
        </w:rPr>
        <w:t>ی</w:t>
      </w:r>
      <w:r w:rsidR="00F73D3D" w:rsidRPr="00715A2C">
        <w:rPr>
          <w:rFonts w:eastAsia="B Nazanin" w:cs="B Nazanin" w:hint="cs"/>
          <w:rtl/>
          <w:lang w:bidi="fa-IR"/>
        </w:rPr>
        <w:t>ک منحن</w:t>
      </w:r>
      <w:r w:rsidR="005D55D5">
        <w:rPr>
          <w:rFonts w:eastAsia="B Nazanin" w:cs="B Nazanin" w:hint="cs"/>
          <w:rtl/>
          <w:lang w:bidi="fa-IR"/>
        </w:rPr>
        <w:t>ی</w:t>
      </w:r>
      <w:r w:rsidR="00F73D3D" w:rsidRPr="00715A2C">
        <w:rPr>
          <w:rFonts w:eastAsia="B Nazanin" w:cs="B Nazanin" w:hint="cs"/>
          <w:rtl/>
          <w:lang w:bidi="fa-IR"/>
        </w:rPr>
        <w:t xml:space="preserve"> ولتاژ-جر</w:t>
      </w:r>
      <w:r w:rsidR="005D55D5">
        <w:rPr>
          <w:rFonts w:eastAsia="B Nazanin" w:cs="B Nazanin" w:hint="cs"/>
          <w:rtl/>
          <w:lang w:bidi="fa-IR"/>
        </w:rPr>
        <w:t>ی</w:t>
      </w:r>
      <w:r w:rsidR="00F73D3D" w:rsidRPr="00715A2C">
        <w:rPr>
          <w:rFonts w:eastAsia="B Nazanin" w:cs="B Nazanin" w:hint="cs"/>
          <w:rtl/>
          <w:lang w:bidi="fa-IR"/>
        </w:rPr>
        <w:t>ان اختصاص داده م</w:t>
      </w:r>
      <w:r w:rsidR="005D55D5">
        <w:rPr>
          <w:rFonts w:eastAsia="B Nazanin" w:cs="B Nazanin" w:hint="cs"/>
          <w:rtl/>
          <w:lang w:bidi="fa-IR"/>
        </w:rPr>
        <w:t>ی</w:t>
      </w:r>
      <w:r w:rsidR="00F73D3D" w:rsidRPr="00715A2C">
        <w:rPr>
          <w:rFonts w:eastAsia="B Nazanin" w:cs="B Nazanin" w:hint="cs"/>
          <w:rtl/>
          <w:lang w:bidi="fa-IR"/>
        </w:rPr>
        <w:t>‌شود؛ اما ا</w:t>
      </w:r>
      <w:r w:rsidR="005D55D5">
        <w:rPr>
          <w:rFonts w:eastAsia="B Nazanin" w:cs="B Nazanin" w:hint="cs"/>
          <w:rtl/>
          <w:lang w:bidi="fa-IR"/>
        </w:rPr>
        <w:t>ی</w:t>
      </w:r>
      <w:r w:rsidR="00F73D3D" w:rsidRPr="00715A2C">
        <w:rPr>
          <w:rFonts w:eastAsia="B Nazanin" w:cs="B Nazanin" w:hint="cs"/>
          <w:rtl/>
          <w:lang w:bidi="fa-IR"/>
        </w:rPr>
        <w:t>ن روش دارا</w:t>
      </w:r>
      <w:r w:rsidR="005D55D5">
        <w:rPr>
          <w:rFonts w:eastAsia="B Nazanin" w:cs="B Nazanin" w:hint="cs"/>
          <w:rtl/>
          <w:lang w:bidi="fa-IR"/>
        </w:rPr>
        <w:t>ی</w:t>
      </w:r>
      <w:r w:rsidR="00F73D3D" w:rsidRPr="00715A2C">
        <w:rPr>
          <w:rFonts w:eastAsia="B Nazanin" w:cs="B Nazanin" w:hint="cs"/>
          <w:rtl/>
          <w:lang w:bidi="fa-IR"/>
        </w:rPr>
        <w:t xml:space="preserve"> معا</w:t>
      </w:r>
      <w:r w:rsidR="005D55D5">
        <w:rPr>
          <w:rFonts w:eastAsia="B Nazanin" w:cs="B Nazanin" w:hint="cs"/>
          <w:rtl/>
          <w:lang w:bidi="fa-IR"/>
        </w:rPr>
        <w:t>ی</w:t>
      </w:r>
      <w:r w:rsidR="00F73D3D" w:rsidRPr="00715A2C">
        <w:rPr>
          <w:rFonts w:eastAsia="B Nazanin" w:cs="B Nazanin" w:hint="cs"/>
          <w:rtl/>
          <w:lang w:bidi="fa-IR"/>
        </w:rPr>
        <w:t>ب</w:t>
      </w:r>
      <w:r w:rsidR="005D55D5">
        <w:rPr>
          <w:rFonts w:eastAsia="B Nazanin" w:cs="B Nazanin" w:hint="cs"/>
          <w:rtl/>
          <w:lang w:bidi="fa-IR"/>
        </w:rPr>
        <w:t>ی</w:t>
      </w:r>
      <w:r w:rsidR="00F73D3D" w:rsidRPr="00715A2C">
        <w:rPr>
          <w:rFonts w:eastAsia="B Nazanin" w:cs="B Nazanin" w:hint="cs"/>
          <w:rtl/>
          <w:lang w:bidi="fa-IR"/>
        </w:rPr>
        <w:t xml:space="preserve"> مختلف</w:t>
      </w:r>
      <w:r w:rsidR="005D55D5">
        <w:rPr>
          <w:rFonts w:eastAsia="B Nazanin" w:cs="B Nazanin" w:hint="cs"/>
          <w:rtl/>
          <w:lang w:bidi="fa-IR"/>
        </w:rPr>
        <w:t>ی</w:t>
      </w:r>
      <w:r w:rsidR="00F73D3D" w:rsidRPr="00715A2C">
        <w:rPr>
          <w:rFonts w:eastAsia="B Nazanin" w:cs="B Nazanin" w:hint="cs"/>
          <w:rtl/>
          <w:lang w:bidi="fa-IR"/>
        </w:rPr>
        <w:t xml:space="preserve"> م</w:t>
      </w:r>
      <w:r w:rsidR="005D55D5">
        <w:rPr>
          <w:rFonts w:eastAsia="B Nazanin" w:cs="B Nazanin" w:hint="cs"/>
          <w:rtl/>
          <w:lang w:bidi="fa-IR"/>
        </w:rPr>
        <w:t>ی</w:t>
      </w:r>
      <w:r w:rsidR="00F73D3D" w:rsidRPr="00715A2C">
        <w:rPr>
          <w:rFonts w:eastAsia="B Nazanin" w:cs="B Nazanin" w:hint="cs"/>
          <w:rtl/>
          <w:lang w:bidi="fa-IR"/>
        </w:rPr>
        <w:t>‌باشد که محققان با ارائه راهکارها و پ</w:t>
      </w:r>
      <w:r w:rsidR="005D55D5">
        <w:rPr>
          <w:rFonts w:eastAsia="B Nazanin" w:cs="B Nazanin" w:hint="cs"/>
          <w:rtl/>
          <w:lang w:bidi="fa-IR"/>
        </w:rPr>
        <w:t>ی</w:t>
      </w:r>
      <w:r w:rsidR="00F73D3D" w:rsidRPr="00715A2C">
        <w:rPr>
          <w:rFonts w:eastAsia="B Nazanin" w:cs="B Nazanin" w:hint="cs"/>
          <w:rtl/>
          <w:lang w:bidi="fa-IR"/>
        </w:rPr>
        <w:t>شنهادات</w:t>
      </w:r>
      <w:r w:rsidR="005D55D5">
        <w:rPr>
          <w:rFonts w:eastAsia="B Nazanin" w:cs="B Nazanin" w:hint="cs"/>
          <w:rtl/>
          <w:lang w:bidi="fa-IR"/>
        </w:rPr>
        <w:t>ی</w:t>
      </w:r>
      <w:r w:rsidR="00F73D3D" w:rsidRPr="00715A2C">
        <w:rPr>
          <w:rFonts w:eastAsia="B Nazanin" w:cs="B Nazanin" w:hint="cs"/>
          <w:rtl/>
          <w:lang w:bidi="fa-IR"/>
        </w:rPr>
        <w:t xml:space="preserve"> سع</w:t>
      </w:r>
      <w:r w:rsidR="005D55D5">
        <w:rPr>
          <w:rFonts w:eastAsia="B Nazanin" w:cs="B Nazanin" w:hint="cs"/>
          <w:rtl/>
          <w:lang w:bidi="fa-IR"/>
        </w:rPr>
        <w:t>ی</w:t>
      </w:r>
      <w:r w:rsidR="00F73D3D" w:rsidRPr="00715A2C">
        <w:rPr>
          <w:rFonts w:eastAsia="B Nazanin" w:cs="B Nazanin" w:hint="cs"/>
          <w:rtl/>
          <w:lang w:bidi="fa-IR"/>
        </w:rPr>
        <w:t xml:space="preserve"> در بهبود عملکرد آن دارند. </w:t>
      </w:r>
    </w:p>
    <w:p w14:paraId="0E4A8011" w14:textId="1FC5D37A" w:rsidR="00912C20" w:rsidRPr="00715A2C" w:rsidRDefault="00F73D3D" w:rsidP="000A3F26">
      <w:pPr>
        <w:spacing w:line="288" w:lineRule="auto"/>
        <w:ind w:firstLine="238"/>
        <w:jc w:val="lowKashida"/>
        <w:rPr>
          <w:rFonts w:eastAsia="B Nazanin" w:cs="B Nazanin"/>
          <w:rtl/>
          <w:lang w:bidi="fa-IR"/>
        </w:rPr>
      </w:pPr>
      <w:r w:rsidRPr="00715A2C">
        <w:rPr>
          <w:rFonts w:eastAsia="B Nazanin" w:cs="B Nazanin" w:hint="cs"/>
          <w:rtl/>
          <w:lang w:bidi="fa-IR"/>
        </w:rPr>
        <w:t>بنابرا</w:t>
      </w:r>
      <w:r w:rsidR="005D55D5">
        <w:rPr>
          <w:rFonts w:eastAsia="B Nazanin" w:cs="B Nazanin" w:hint="cs"/>
          <w:rtl/>
          <w:lang w:bidi="fa-IR"/>
        </w:rPr>
        <w:t>ی</w:t>
      </w:r>
      <w:r w:rsidRPr="00715A2C">
        <w:rPr>
          <w:rFonts w:eastAsia="B Nazanin" w:cs="B Nazanin" w:hint="cs"/>
          <w:rtl/>
          <w:lang w:bidi="fa-IR"/>
        </w:rPr>
        <w:t>ن روش‌ها</w:t>
      </w:r>
      <w:r w:rsidR="005D55D5">
        <w:rPr>
          <w:rFonts w:eastAsia="B Nazanin" w:cs="B Nazanin" w:hint="cs"/>
          <w:rtl/>
          <w:lang w:bidi="fa-IR"/>
        </w:rPr>
        <w:t>ی</w:t>
      </w:r>
      <w:r w:rsidR="00AA0DA8" w:rsidRPr="00715A2C">
        <w:rPr>
          <w:rFonts w:eastAsia="B Nazanin" w:cs="B Nazanin" w:hint="cs"/>
          <w:rtl/>
          <w:lang w:bidi="fa-IR"/>
        </w:rPr>
        <w:t xml:space="preserve"> </w:t>
      </w:r>
      <w:r w:rsidR="0087583C" w:rsidRPr="00715A2C">
        <w:rPr>
          <w:rFonts w:eastAsia="B Nazanin" w:cs="B Nazanin" w:hint="cs"/>
          <w:rtl/>
          <w:lang w:bidi="fa-IR"/>
        </w:rPr>
        <w:t>کنترل ولتاژ راه‌آهن برق</w:t>
      </w:r>
      <w:r w:rsidR="005D55D5">
        <w:rPr>
          <w:rFonts w:eastAsia="B Nazanin" w:cs="B Nazanin" w:hint="cs"/>
          <w:rtl/>
          <w:lang w:bidi="fa-IR"/>
        </w:rPr>
        <w:t>ی</w:t>
      </w:r>
      <w:r w:rsidR="0087583C" w:rsidRPr="00715A2C">
        <w:rPr>
          <w:rFonts w:eastAsia="B Nazanin" w:cs="B Nazanin" w:hint="cs"/>
          <w:rtl/>
          <w:lang w:bidi="fa-IR"/>
        </w:rPr>
        <w:t xml:space="preserve"> </w:t>
      </w:r>
      <w:r w:rsidR="0087583C" w:rsidRPr="00715A2C">
        <w:rPr>
          <w:rFonts w:eastAsia="B Nazanin" w:cs="B Nazanin"/>
          <w:lang w:bidi="fa-IR"/>
        </w:rPr>
        <w:t>DC</w:t>
      </w:r>
      <w:r w:rsidR="0087583C" w:rsidRPr="00715A2C">
        <w:rPr>
          <w:rFonts w:eastAsia="B Nazanin" w:cs="B Nazanin" w:hint="cs"/>
          <w:rtl/>
          <w:lang w:bidi="fa-IR"/>
        </w:rPr>
        <w:t xml:space="preserve"> را م</w:t>
      </w:r>
      <w:r w:rsidR="005D55D5">
        <w:rPr>
          <w:rFonts w:eastAsia="B Nazanin" w:cs="B Nazanin" w:hint="cs"/>
          <w:rtl/>
          <w:lang w:bidi="fa-IR"/>
        </w:rPr>
        <w:t>ی</w:t>
      </w:r>
      <w:r w:rsidR="0087583C" w:rsidRPr="00715A2C">
        <w:rPr>
          <w:rFonts w:eastAsia="B Nazanin" w:cs="B Nazanin" w:hint="cs"/>
          <w:rtl/>
          <w:lang w:bidi="fa-IR"/>
        </w:rPr>
        <w:t>‌توان به دو دسته کل</w:t>
      </w:r>
      <w:r w:rsidR="005D55D5">
        <w:rPr>
          <w:rFonts w:eastAsia="B Nazanin" w:cs="B Nazanin" w:hint="cs"/>
          <w:rtl/>
          <w:lang w:bidi="fa-IR"/>
        </w:rPr>
        <w:t>ی</w:t>
      </w:r>
      <w:r w:rsidR="0087583C" w:rsidRPr="00715A2C">
        <w:rPr>
          <w:rFonts w:eastAsia="B Nazanin" w:cs="B Nazanin" w:hint="cs"/>
          <w:rtl/>
          <w:lang w:bidi="fa-IR"/>
        </w:rPr>
        <w:t>، کنترل ولتاژ به کمک مبدل‌ها</w:t>
      </w:r>
      <w:r w:rsidR="005D55D5">
        <w:rPr>
          <w:rFonts w:eastAsia="B Nazanin" w:cs="B Nazanin" w:hint="cs"/>
          <w:rtl/>
          <w:lang w:bidi="fa-IR"/>
        </w:rPr>
        <w:t>ی</w:t>
      </w:r>
      <w:r w:rsidR="0087583C" w:rsidRPr="00715A2C">
        <w:rPr>
          <w:rFonts w:eastAsia="B Nazanin" w:cs="B Nazanin" w:hint="cs"/>
          <w:rtl/>
          <w:lang w:bidi="fa-IR"/>
        </w:rPr>
        <w:t xml:space="preserve"> </w:t>
      </w:r>
      <w:r w:rsidR="0087583C" w:rsidRPr="00715A2C">
        <w:rPr>
          <w:rFonts w:eastAsia="B Nazanin" w:cs="B Nazanin"/>
          <w:lang w:bidi="fa-IR"/>
        </w:rPr>
        <w:t>DC</w:t>
      </w:r>
      <w:r w:rsidR="0087583C" w:rsidRPr="00715A2C">
        <w:rPr>
          <w:rFonts w:eastAsia="B Nazanin" w:cs="B Nazanin" w:hint="cs"/>
          <w:rtl/>
          <w:lang w:bidi="fa-IR"/>
        </w:rPr>
        <w:t xml:space="preserve"> و کنترل ولتاژ به کمک روش ش</w:t>
      </w:r>
      <w:r w:rsidR="005D55D5">
        <w:rPr>
          <w:rFonts w:eastAsia="B Nazanin" w:cs="B Nazanin" w:hint="cs"/>
          <w:rtl/>
          <w:lang w:bidi="fa-IR"/>
        </w:rPr>
        <w:t>ی</w:t>
      </w:r>
      <w:r w:rsidR="0087583C" w:rsidRPr="00715A2C">
        <w:rPr>
          <w:rFonts w:eastAsia="B Nazanin" w:cs="B Nazanin" w:hint="cs"/>
          <w:rtl/>
          <w:lang w:bidi="fa-IR"/>
        </w:rPr>
        <w:t>ب افت</w:t>
      </w:r>
      <w:r w:rsidR="005D55D5">
        <w:rPr>
          <w:rFonts w:eastAsia="B Nazanin" w:cs="B Nazanin" w:hint="cs"/>
          <w:rtl/>
          <w:lang w:bidi="fa-IR"/>
        </w:rPr>
        <w:t>ی</w:t>
      </w:r>
      <w:r w:rsidR="0087583C" w:rsidRPr="00715A2C">
        <w:rPr>
          <w:rFonts w:eastAsia="B Nazanin" w:cs="B Nazanin" w:hint="cs"/>
          <w:rtl/>
          <w:lang w:bidi="fa-IR"/>
        </w:rPr>
        <w:t xml:space="preserve"> و روش‌ها</w:t>
      </w:r>
      <w:r w:rsidR="005D55D5">
        <w:rPr>
          <w:rFonts w:eastAsia="B Nazanin" w:cs="B Nazanin" w:hint="cs"/>
          <w:rtl/>
          <w:lang w:bidi="fa-IR"/>
        </w:rPr>
        <w:t>ی</w:t>
      </w:r>
      <w:r w:rsidR="0087583C" w:rsidRPr="00715A2C">
        <w:rPr>
          <w:rFonts w:eastAsia="B Nazanin" w:cs="B Nazanin" w:hint="cs"/>
          <w:rtl/>
          <w:lang w:bidi="fa-IR"/>
        </w:rPr>
        <w:t xml:space="preserve"> بهبود </w:t>
      </w:r>
      <w:r w:rsidR="005D55D5">
        <w:rPr>
          <w:rFonts w:eastAsia="B Nazanin" w:cs="B Nazanin" w:hint="cs"/>
          <w:rtl/>
          <w:lang w:bidi="fa-IR"/>
        </w:rPr>
        <w:t>ی</w:t>
      </w:r>
      <w:r w:rsidR="0087583C" w:rsidRPr="00715A2C">
        <w:rPr>
          <w:rFonts w:eastAsia="B Nazanin" w:cs="B Nazanin" w:hint="cs"/>
          <w:rtl/>
          <w:lang w:bidi="fa-IR"/>
        </w:rPr>
        <w:t>افته آن، تقس</w:t>
      </w:r>
      <w:r w:rsidR="005D55D5">
        <w:rPr>
          <w:rFonts w:eastAsia="B Nazanin" w:cs="B Nazanin" w:hint="cs"/>
          <w:rtl/>
          <w:lang w:bidi="fa-IR"/>
        </w:rPr>
        <w:t>ی</w:t>
      </w:r>
      <w:r w:rsidR="0087583C" w:rsidRPr="00715A2C">
        <w:rPr>
          <w:rFonts w:eastAsia="B Nazanin" w:cs="B Nazanin" w:hint="cs"/>
          <w:rtl/>
          <w:lang w:bidi="fa-IR"/>
        </w:rPr>
        <w:t>م‌بند</w:t>
      </w:r>
      <w:r w:rsidR="005D55D5">
        <w:rPr>
          <w:rFonts w:eastAsia="B Nazanin" w:cs="B Nazanin" w:hint="cs"/>
          <w:rtl/>
          <w:lang w:bidi="fa-IR"/>
        </w:rPr>
        <w:t>ی</w:t>
      </w:r>
      <w:r w:rsidR="0087583C" w:rsidRPr="00715A2C">
        <w:rPr>
          <w:rFonts w:eastAsia="B Nazanin" w:cs="B Nazanin" w:hint="cs"/>
          <w:rtl/>
          <w:lang w:bidi="fa-IR"/>
        </w:rPr>
        <w:t xml:space="preserve"> کرد. </w:t>
      </w:r>
      <w:r w:rsidR="00B55202" w:rsidRPr="00715A2C">
        <w:rPr>
          <w:rFonts w:eastAsia="B Nazanin" w:cs="B Nazanin" w:hint="cs"/>
          <w:rtl/>
          <w:lang w:bidi="fa-IR"/>
        </w:rPr>
        <w:t>در ادامه تعداد</w:t>
      </w:r>
      <w:r w:rsidR="005D55D5">
        <w:rPr>
          <w:rFonts w:eastAsia="B Nazanin" w:cs="B Nazanin" w:hint="cs"/>
          <w:rtl/>
          <w:lang w:bidi="fa-IR"/>
        </w:rPr>
        <w:t>ی</w:t>
      </w:r>
      <w:r w:rsidR="00B55202" w:rsidRPr="00715A2C">
        <w:rPr>
          <w:rFonts w:eastAsia="B Nazanin" w:cs="B Nazanin" w:hint="cs"/>
          <w:rtl/>
          <w:lang w:bidi="fa-IR"/>
        </w:rPr>
        <w:t xml:space="preserve"> از روش‌ها</w:t>
      </w:r>
      <w:r w:rsidR="005D55D5">
        <w:rPr>
          <w:rFonts w:eastAsia="B Nazanin" w:cs="B Nazanin" w:hint="cs"/>
          <w:rtl/>
          <w:lang w:bidi="fa-IR"/>
        </w:rPr>
        <w:t>ی</w:t>
      </w:r>
      <w:r w:rsidR="00B55202" w:rsidRPr="00715A2C">
        <w:rPr>
          <w:rFonts w:eastAsia="B Nazanin" w:cs="B Nazanin" w:hint="cs"/>
          <w:rtl/>
          <w:lang w:bidi="fa-IR"/>
        </w:rPr>
        <w:t xml:space="preserve"> کنترل ولتاژ راه‌آهن برق</w:t>
      </w:r>
      <w:r w:rsidR="005D55D5">
        <w:rPr>
          <w:rFonts w:eastAsia="B Nazanin" w:cs="B Nazanin" w:hint="cs"/>
          <w:rtl/>
          <w:lang w:bidi="fa-IR"/>
        </w:rPr>
        <w:t>ی</w:t>
      </w:r>
      <w:r w:rsidR="00B55202" w:rsidRPr="00715A2C">
        <w:rPr>
          <w:rFonts w:eastAsia="B Nazanin" w:cs="B Nazanin" w:hint="cs"/>
          <w:rtl/>
          <w:lang w:bidi="fa-IR"/>
        </w:rPr>
        <w:t xml:space="preserve"> </w:t>
      </w:r>
      <w:r w:rsidR="00B55202" w:rsidRPr="00715A2C">
        <w:rPr>
          <w:rFonts w:eastAsia="B Nazanin" w:cs="B Nazanin"/>
          <w:lang w:bidi="fa-IR"/>
        </w:rPr>
        <w:t>DC</w:t>
      </w:r>
      <w:r w:rsidR="00B55202" w:rsidRPr="00715A2C">
        <w:rPr>
          <w:rFonts w:eastAsia="B Nazanin" w:cs="B Nazanin" w:hint="cs"/>
          <w:rtl/>
          <w:lang w:bidi="fa-IR"/>
        </w:rPr>
        <w:t xml:space="preserve"> مورد بررس</w:t>
      </w:r>
      <w:r w:rsidR="005D55D5">
        <w:rPr>
          <w:rFonts w:eastAsia="B Nazanin" w:cs="B Nazanin" w:hint="cs"/>
          <w:rtl/>
          <w:lang w:bidi="fa-IR"/>
        </w:rPr>
        <w:t>ی</w:t>
      </w:r>
      <w:r w:rsidR="00B55202" w:rsidRPr="00715A2C">
        <w:rPr>
          <w:rFonts w:eastAsia="B Nazanin" w:cs="B Nazanin" w:hint="cs"/>
          <w:rtl/>
          <w:lang w:bidi="fa-IR"/>
        </w:rPr>
        <w:t xml:space="preserve"> قرار م</w:t>
      </w:r>
      <w:r w:rsidR="005D55D5">
        <w:rPr>
          <w:rFonts w:eastAsia="B Nazanin" w:cs="B Nazanin" w:hint="cs"/>
          <w:rtl/>
          <w:lang w:bidi="fa-IR"/>
        </w:rPr>
        <w:t>ی</w:t>
      </w:r>
      <w:r w:rsidR="00B55202" w:rsidRPr="00715A2C">
        <w:rPr>
          <w:rFonts w:eastAsia="B Nazanin" w:cs="B Nazanin" w:hint="cs"/>
          <w:rtl/>
          <w:lang w:bidi="fa-IR"/>
        </w:rPr>
        <w:t>‌گ</w:t>
      </w:r>
      <w:r w:rsidR="005D55D5">
        <w:rPr>
          <w:rFonts w:eastAsia="B Nazanin" w:cs="B Nazanin" w:hint="cs"/>
          <w:rtl/>
          <w:lang w:bidi="fa-IR"/>
        </w:rPr>
        <w:t>ی</w:t>
      </w:r>
      <w:r w:rsidR="00B55202" w:rsidRPr="00715A2C">
        <w:rPr>
          <w:rFonts w:eastAsia="B Nazanin" w:cs="B Nazanin" w:hint="cs"/>
          <w:rtl/>
          <w:lang w:bidi="fa-IR"/>
        </w:rPr>
        <w:t>رند.</w:t>
      </w:r>
    </w:p>
    <w:p w14:paraId="44F09AD9" w14:textId="74EF665B" w:rsidR="00912C20" w:rsidRPr="00715A2C" w:rsidRDefault="00B55202" w:rsidP="00B55202">
      <w:pPr>
        <w:pStyle w:val="Heading3"/>
        <w:spacing w:before="600" w:after="480"/>
        <w:rPr>
          <w:rFonts w:ascii="Times New Roman" w:hAnsi="Times New Roman"/>
          <w:rtl/>
          <w:lang w:bidi="fa-IR"/>
        </w:rPr>
      </w:pPr>
      <w:bookmarkStart w:id="33" w:name="_Toc98107191"/>
      <w:r w:rsidRPr="00715A2C">
        <w:rPr>
          <w:rFonts w:ascii="Times New Roman" w:hAnsi="Times New Roman" w:hint="cs"/>
          <w:rtl/>
          <w:lang w:bidi="fa-IR"/>
        </w:rPr>
        <w:lastRenderedPageBreak/>
        <w:t>۱-۳-۲- کنترل ولتاژ از طر</w:t>
      </w:r>
      <w:r w:rsidR="005D55D5">
        <w:rPr>
          <w:rFonts w:ascii="Times New Roman" w:hAnsi="Times New Roman" w:hint="cs"/>
          <w:rtl/>
          <w:lang w:bidi="fa-IR"/>
        </w:rPr>
        <w:t>ی</w:t>
      </w:r>
      <w:r w:rsidRPr="00715A2C">
        <w:rPr>
          <w:rFonts w:ascii="Times New Roman" w:hAnsi="Times New Roman" w:hint="cs"/>
          <w:rtl/>
          <w:lang w:bidi="fa-IR"/>
        </w:rPr>
        <w:t xml:space="preserve">ق </w:t>
      </w:r>
      <w:r w:rsidR="00911C8C" w:rsidRPr="00715A2C">
        <w:rPr>
          <w:rFonts w:ascii="Times New Roman" w:hAnsi="Times New Roman" w:hint="cs"/>
          <w:rtl/>
          <w:lang w:bidi="fa-IR"/>
        </w:rPr>
        <w:t>کنترل مبدل‌ها</w:t>
      </w:r>
      <w:r w:rsidR="005D55D5">
        <w:rPr>
          <w:rFonts w:ascii="Times New Roman" w:hAnsi="Times New Roman" w:hint="cs"/>
          <w:rtl/>
          <w:lang w:bidi="fa-IR"/>
        </w:rPr>
        <w:t>ی</w:t>
      </w:r>
      <w:r w:rsidR="00911C8C" w:rsidRPr="00715A2C">
        <w:rPr>
          <w:rFonts w:ascii="Times New Roman" w:hAnsi="Times New Roman" w:hint="cs"/>
          <w:rtl/>
          <w:lang w:bidi="fa-IR"/>
        </w:rPr>
        <w:t xml:space="preserve"> </w:t>
      </w:r>
      <w:r w:rsidR="00911C8C" w:rsidRPr="00715A2C">
        <w:rPr>
          <w:rFonts w:ascii="Times New Roman" w:hAnsi="Times New Roman"/>
          <w:lang w:bidi="fa-IR"/>
        </w:rPr>
        <w:t>DC</w:t>
      </w:r>
      <w:bookmarkEnd w:id="33"/>
    </w:p>
    <w:p w14:paraId="3F52B099" w14:textId="0911C143" w:rsidR="0087583C" w:rsidRPr="00715A2C" w:rsidRDefault="0087583C" w:rsidP="000A3F26">
      <w:pPr>
        <w:spacing w:line="288" w:lineRule="auto"/>
        <w:ind w:firstLine="238"/>
        <w:jc w:val="lowKashida"/>
        <w:rPr>
          <w:rFonts w:eastAsia="B Nazanin" w:cs="B Nazanin"/>
          <w:rtl/>
          <w:lang w:bidi="fa-IR"/>
        </w:rPr>
      </w:pPr>
      <w:r w:rsidRPr="00715A2C">
        <w:rPr>
          <w:rFonts w:eastAsia="B Nazanin" w:cs="B Nazanin" w:hint="cs"/>
          <w:rtl/>
          <w:lang w:bidi="fa-IR"/>
        </w:rPr>
        <w:t>در ا</w:t>
      </w:r>
      <w:r w:rsidR="005D55D5">
        <w:rPr>
          <w:rFonts w:eastAsia="B Nazanin" w:cs="B Nazanin" w:hint="cs"/>
          <w:rtl/>
          <w:lang w:bidi="fa-IR"/>
        </w:rPr>
        <w:t>ی</w:t>
      </w:r>
      <w:r w:rsidRPr="00715A2C">
        <w:rPr>
          <w:rFonts w:eastAsia="B Nazanin" w:cs="B Nazanin" w:hint="cs"/>
          <w:rtl/>
          <w:lang w:bidi="fa-IR"/>
        </w:rPr>
        <w:t>ن</w:t>
      </w:r>
      <w:r w:rsidR="0075323A" w:rsidRPr="00715A2C">
        <w:rPr>
          <w:rFonts w:eastAsia="B Nazanin" w:cs="B Nazanin" w:hint="cs"/>
          <w:rtl/>
          <w:lang w:bidi="fa-IR"/>
        </w:rPr>
        <w:t xml:space="preserve"> دسته از</w:t>
      </w:r>
      <w:r w:rsidRPr="00715A2C">
        <w:rPr>
          <w:rFonts w:eastAsia="B Nazanin" w:cs="B Nazanin" w:hint="cs"/>
          <w:rtl/>
          <w:lang w:bidi="fa-IR"/>
        </w:rPr>
        <w:t xml:space="preserve"> روش‌ها</w:t>
      </w:r>
      <w:r w:rsidR="005D55D5">
        <w:rPr>
          <w:rFonts w:eastAsia="B Nazanin" w:cs="B Nazanin" w:hint="cs"/>
          <w:rtl/>
          <w:lang w:bidi="fa-IR"/>
        </w:rPr>
        <w:t>ی</w:t>
      </w:r>
      <w:r w:rsidRPr="00715A2C">
        <w:rPr>
          <w:rFonts w:eastAsia="B Nazanin" w:cs="B Nazanin" w:hint="cs"/>
          <w:rtl/>
          <w:lang w:bidi="fa-IR"/>
        </w:rPr>
        <w:t xml:space="preserve"> کنترل ولتاژ راه‌آهن برق</w:t>
      </w:r>
      <w:r w:rsidR="005D55D5">
        <w:rPr>
          <w:rFonts w:eastAsia="B Nazanin" w:cs="B Nazanin" w:hint="cs"/>
          <w:rtl/>
          <w:lang w:bidi="fa-IR"/>
        </w:rPr>
        <w:t>ی</w:t>
      </w:r>
      <w:r w:rsidRPr="00715A2C">
        <w:rPr>
          <w:rFonts w:eastAsia="B Nazanin" w:cs="B Nazanin" w:hint="cs"/>
          <w:rtl/>
          <w:lang w:bidi="fa-IR"/>
        </w:rPr>
        <w:t xml:space="preserve"> </w:t>
      </w:r>
      <w:r w:rsidRPr="00715A2C">
        <w:rPr>
          <w:rFonts w:eastAsia="B Nazanin" w:cs="B Nazanin"/>
          <w:lang w:bidi="fa-IR"/>
        </w:rPr>
        <w:t>DC</w:t>
      </w:r>
      <w:r w:rsidRPr="00715A2C">
        <w:rPr>
          <w:rFonts w:eastAsia="B Nazanin" w:cs="B Nazanin" w:hint="cs"/>
          <w:rtl/>
          <w:lang w:bidi="fa-IR"/>
        </w:rPr>
        <w:t>، فرآ</w:t>
      </w:r>
      <w:r w:rsidR="005D55D5">
        <w:rPr>
          <w:rFonts w:eastAsia="B Nazanin" w:cs="B Nazanin" w:hint="cs"/>
          <w:rtl/>
          <w:lang w:bidi="fa-IR"/>
        </w:rPr>
        <w:t>ی</w:t>
      </w:r>
      <w:r w:rsidRPr="00715A2C">
        <w:rPr>
          <w:rFonts w:eastAsia="B Nazanin" w:cs="B Nazanin" w:hint="cs"/>
          <w:rtl/>
          <w:lang w:bidi="fa-IR"/>
        </w:rPr>
        <w:t>ند کنترل</w:t>
      </w:r>
      <w:r w:rsidR="005D55D5">
        <w:rPr>
          <w:rFonts w:eastAsia="B Nazanin" w:cs="B Nazanin" w:hint="cs"/>
          <w:rtl/>
          <w:lang w:bidi="fa-IR"/>
        </w:rPr>
        <w:t>ی</w:t>
      </w:r>
      <w:r w:rsidRPr="00715A2C">
        <w:rPr>
          <w:rFonts w:eastAsia="B Nazanin" w:cs="B Nazanin" w:hint="cs"/>
          <w:rtl/>
          <w:lang w:bidi="fa-IR"/>
        </w:rPr>
        <w:t xml:space="preserve"> از طر</w:t>
      </w:r>
      <w:r w:rsidR="005D55D5">
        <w:rPr>
          <w:rFonts w:eastAsia="B Nazanin" w:cs="B Nazanin" w:hint="cs"/>
          <w:rtl/>
          <w:lang w:bidi="fa-IR"/>
        </w:rPr>
        <w:t>ی</w:t>
      </w:r>
      <w:r w:rsidRPr="00715A2C">
        <w:rPr>
          <w:rFonts w:eastAsia="B Nazanin" w:cs="B Nazanin" w:hint="cs"/>
          <w:rtl/>
          <w:lang w:bidi="fa-IR"/>
        </w:rPr>
        <w:t>ق فرمان دادن به مبدل‌ها</w:t>
      </w:r>
      <w:r w:rsidR="005D55D5">
        <w:rPr>
          <w:rFonts w:eastAsia="B Nazanin" w:cs="B Nazanin" w:hint="cs"/>
          <w:rtl/>
          <w:lang w:bidi="fa-IR"/>
        </w:rPr>
        <w:t>ی</w:t>
      </w:r>
      <w:r w:rsidRPr="00715A2C">
        <w:rPr>
          <w:rFonts w:eastAsia="B Nazanin" w:cs="B Nazanin" w:hint="cs"/>
          <w:rtl/>
          <w:lang w:bidi="fa-IR"/>
        </w:rPr>
        <w:t xml:space="preserve"> </w:t>
      </w:r>
      <w:r w:rsidRPr="00715A2C">
        <w:rPr>
          <w:rFonts w:eastAsia="B Nazanin" w:cs="B Nazanin"/>
          <w:lang w:bidi="fa-IR"/>
        </w:rPr>
        <w:t>DC</w:t>
      </w:r>
      <w:r w:rsidRPr="00715A2C">
        <w:rPr>
          <w:rFonts w:eastAsia="B Nazanin" w:cs="B Nazanin" w:hint="cs"/>
          <w:rtl/>
          <w:lang w:bidi="fa-IR"/>
        </w:rPr>
        <w:t xml:space="preserve"> صورت م</w:t>
      </w:r>
      <w:r w:rsidR="005D55D5">
        <w:rPr>
          <w:rFonts w:eastAsia="B Nazanin" w:cs="B Nazanin" w:hint="cs"/>
          <w:rtl/>
          <w:lang w:bidi="fa-IR"/>
        </w:rPr>
        <w:t>ی</w:t>
      </w:r>
      <w:r w:rsidRPr="00715A2C">
        <w:rPr>
          <w:rFonts w:eastAsia="B Nazanin" w:cs="B Nazanin" w:hint="cs"/>
          <w:rtl/>
          <w:lang w:bidi="fa-IR"/>
        </w:rPr>
        <w:t>‌گ</w:t>
      </w:r>
      <w:r w:rsidR="005D55D5">
        <w:rPr>
          <w:rFonts w:eastAsia="B Nazanin" w:cs="B Nazanin" w:hint="cs"/>
          <w:rtl/>
          <w:lang w:bidi="fa-IR"/>
        </w:rPr>
        <w:t>ی</w:t>
      </w:r>
      <w:r w:rsidRPr="00715A2C">
        <w:rPr>
          <w:rFonts w:eastAsia="B Nazanin" w:cs="B Nazanin" w:hint="cs"/>
          <w:rtl/>
          <w:lang w:bidi="fa-IR"/>
        </w:rPr>
        <w:t>رد. در واقع به منظور کنترل ولتاژ، تمرکز بررو</w:t>
      </w:r>
      <w:r w:rsidR="005D55D5">
        <w:rPr>
          <w:rFonts w:eastAsia="B Nazanin" w:cs="B Nazanin" w:hint="cs"/>
          <w:rtl/>
          <w:lang w:bidi="fa-IR"/>
        </w:rPr>
        <w:t>ی</w:t>
      </w:r>
      <w:r w:rsidRPr="00715A2C">
        <w:rPr>
          <w:rFonts w:eastAsia="B Nazanin" w:cs="B Nazanin" w:hint="cs"/>
          <w:rtl/>
          <w:lang w:bidi="fa-IR"/>
        </w:rPr>
        <w:t xml:space="preserve"> کنترل مبدل‌ها</w:t>
      </w:r>
      <w:r w:rsidR="005D55D5">
        <w:rPr>
          <w:rFonts w:eastAsia="B Nazanin" w:cs="B Nazanin" w:hint="cs"/>
          <w:rtl/>
          <w:lang w:bidi="fa-IR"/>
        </w:rPr>
        <w:t>ی</w:t>
      </w:r>
      <w:r w:rsidRPr="00715A2C">
        <w:rPr>
          <w:rFonts w:eastAsia="B Nazanin" w:cs="B Nazanin" w:hint="cs"/>
          <w:rtl/>
          <w:lang w:bidi="fa-IR"/>
        </w:rPr>
        <w:t xml:space="preserve"> موجود در شبکه راه‌آهن برق</w:t>
      </w:r>
      <w:r w:rsidR="005D55D5">
        <w:rPr>
          <w:rFonts w:eastAsia="B Nazanin" w:cs="B Nazanin" w:hint="cs"/>
          <w:rtl/>
          <w:lang w:bidi="fa-IR"/>
        </w:rPr>
        <w:t>ی</w:t>
      </w:r>
      <w:r w:rsidRPr="00715A2C">
        <w:rPr>
          <w:rFonts w:eastAsia="B Nazanin" w:cs="B Nazanin" w:hint="cs"/>
          <w:rtl/>
          <w:lang w:bidi="fa-IR"/>
        </w:rPr>
        <w:t xml:space="preserve"> </w:t>
      </w:r>
      <w:r w:rsidRPr="00715A2C">
        <w:rPr>
          <w:rFonts w:eastAsia="B Nazanin" w:cs="B Nazanin"/>
          <w:lang w:bidi="fa-IR"/>
        </w:rPr>
        <w:t>DC</w:t>
      </w:r>
      <w:r w:rsidRPr="00715A2C">
        <w:rPr>
          <w:rFonts w:eastAsia="B Nazanin" w:cs="B Nazanin" w:hint="cs"/>
          <w:rtl/>
          <w:lang w:bidi="fa-IR"/>
        </w:rPr>
        <w:t xml:space="preserve"> م</w:t>
      </w:r>
      <w:r w:rsidR="005D55D5">
        <w:rPr>
          <w:rFonts w:eastAsia="B Nazanin" w:cs="B Nazanin" w:hint="cs"/>
          <w:rtl/>
          <w:lang w:bidi="fa-IR"/>
        </w:rPr>
        <w:t>ی</w:t>
      </w:r>
      <w:r w:rsidRPr="00715A2C">
        <w:rPr>
          <w:rFonts w:eastAsia="B Nazanin" w:cs="B Nazanin" w:hint="cs"/>
          <w:rtl/>
          <w:lang w:bidi="fa-IR"/>
        </w:rPr>
        <w:t>‌باشد.</w:t>
      </w:r>
    </w:p>
    <w:p w14:paraId="053B8F0C" w14:textId="29C2FE4F" w:rsidR="0087583C" w:rsidRPr="00715A2C" w:rsidRDefault="00FD127E" w:rsidP="0087583C">
      <w:pPr>
        <w:pStyle w:val="Heading4"/>
        <w:spacing w:before="600" w:after="480"/>
        <w:rPr>
          <w:rFonts w:ascii="Times New Roman" w:hAnsi="Times New Roman"/>
          <w:rtl/>
        </w:rPr>
      </w:pPr>
      <w:bookmarkStart w:id="34" w:name="_Toc98107192"/>
      <w:r>
        <w:rPr>
          <w:rFonts w:ascii="Times New Roman" w:hAnsi="Times New Roman" w:hint="cs"/>
          <w:rtl/>
        </w:rPr>
        <w:t xml:space="preserve">2-3-1-1- </w:t>
      </w:r>
      <w:r w:rsidR="0087583C" w:rsidRPr="00715A2C">
        <w:rPr>
          <w:rFonts w:ascii="Times New Roman" w:hAnsi="Times New Roman" w:hint="cs"/>
          <w:rtl/>
          <w:lang w:bidi="fa-IR"/>
        </w:rPr>
        <w:t>کنترل ولتاژ از طر</w:t>
      </w:r>
      <w:r w:rsidR="005D55D5">
        <w:rPr>
          <w:rFonts w:ascii="Times New Roman" w:hAnsi="Times New Roman" w:hint="cs"/>
          <w:rtl/>
          <w:lang w:bidi="fa-IR"/>
        </w:rPr>
        <w:t>ی</w:t>
      </w:r>
      <w:r w:rsidR="0087583C" w:rsidRPr="00715A2C">
        <w:rPr>
          <w:rFonts w:ascii="Times New Roman" w:hAnsi="Times New Roman" w:hint="cs"/>
          <w:rtl/>
          <w:lang w:bidi="fa-IR"/>
        </w:rPr>
        <w:t xml:space="preserve">ق </w:t>
      </w:r>
      <w:r w:rsidR="005D55D5">
        <w:rPr>
          <w:rFonts w:ascii="Times New Roman" w:hAnsi="Times New Roman" w:hint="cs"/>
          <w:rtl/>
          <w:lang w:bidi="fa-IR"/>
        </w:rPr>
        <w:t>ی</w:t>
      </w:r>
      <w:r w:rsidR="0087583C" w:rsidRPr="00715A2C">
        <w:rPr>
          <w:rFonts w:ascii="Times New Roman" w:hAnsi="Times New Roman" w:hint="cs"/>
          <w:rtl/>
          <w:lang w:bidi="fa-IR"/>
        </w:rPr>
        <w:t>کسوکننده ۱۲ پالسه تمام کنترل‌شده</w:t>
      </w:r>
      <w:bookmarkEnd w:id="34"/>
    </w:p>
    <w:p w14:paraId="782DA293" w14:textId="28D9F68B" w:rsidR="00A9761C" w:rsidRPr="00715A2C" w:rsidRDefault="00AA0DA8" w:rsidP="000A3F26">
      <w:pPr>
        <w:spacing w:line="288" w:lineRule="auto"/>
        <w:ind w:firstLine="238"/>
        <w:jc w:val="lowKashida"/>
        <w:rPr>
          <w:rFonts w:cs="B Nazanin"/>
          <w:rtl/>
          <w:lang w:bidi="fa-IR"/>
        </w:rPr>
      </w:pPr>
      <w:r w:rsidRPr="00715A2C">
        <w:rPr>
          <w:rFonts w:eastAsia="B Nazanin" w:cs="B Nazanin" w:hint="cs"/>
          <w:rtl/>
          <w:lang w:bidi="fa-IR"/>
        </w:rPr>
        <w:t xml:space="preserve">با توجه به استفاده از </w:t>
      </w:r>
      <w:r w:rsidR="005D55D5">
        <w:rPr>
          <w:rFonts w:eastAsia="B Nazanin" w:cs="B Nazanin" w:hint="cs"/>
          <w:rtl/>
          <w:lang w:bidi="fa-IR"/>
        </w:rPr>
        <w:t>ی</w:t>
      </w:r>
      <w:r w:rsidRPr="00715A2C">
        <w:rPr>
          <w:rFonts w:eastAsia="B Nazanin" w:cs="B Nazanin" w:hint="cs"/>
          <w:rtl/>
          <w:lang w:bidi="fa-IR"/>
        </w:rPr>
        <w:t>کسوکننده‌ها</w:t>
      </w:r>
      <w:r w:rsidR="005D55D5">
        <w:rPr>
          <w:rFonts w:eastAsia="B Nazanin" w:cs="B Nazanin" w:hint="cs"/>
          <w:rtl/>
          <w:lang w:bidi="fa-IR"/>
        </w:rPr>
        <w:t>ی</w:t>
      </w:r>
      <w:r w:rsidRPr="00715A2C">
        <w:rPr>
          <w:rFonts w:eastAsia="B Nazanin" w:cs="B Nazanin" w:hint="cs"/>
          <w:rtl/>
          <w:lang w:bidi="fa-IR"/>
        </w:rPr>
        <w:t xml:space="preserve"> کنترل‌نشده د</w:t>
      </w:r>
      <w:r w:rsidR="005D55D5">
        <w:rPr>
          <w:rFonts w:eastAsia="B Nazanin" w:cs="B Nazanin" w:hint="cs"/>
          <w:rtl/>
          <w:lang w:bidi="fa-IR"/>
        </w:rPr>
        <w:t>ی</w:t>
      </w:r>
      <w:r w:rsidRPr="00715A2C">
        <w:rPr>
          <w:rFonts w:eastAsia="B Nazanin" w:cs="B Nazanin" w:hint="cs"/>
          <w:rtl/>
          <w:lang w:bidi="fa-IR"/>
        </w:rPr>
        <w:t>ود</w:t>
      </w:r>
      <w:r w:rsidR="005D55D5">
        <w:rPr>
          <w:rFonts w:eastAsia="B Nazanin" w:cs="B Nazanin" w:hint="cs"/>
          <w:rtl/>
          <w:lang w:bidi="fa-IR"/>
        </w:rPr>
        <w:t>ی</w:t>
      </w:r>
      <w:r w:rsidRPr="00715A2C">
        <w:rPr>
          <w:rFonts w:eastAsia="B Nazanin" w:cs="B Nazanin" w:hint="cs"/>
          <w:rtl/>
          <w:lang w:bidi="fa-IR"/>
        </w:rPr>
        <w:t xml:space="preserve"> در منابع تغذ</w:t>
      </w:r>
      <w:r w:rsidR="005D55D5">
        <w:rPr>
          <w:rFonts w:eastAsia="B Nazanin" w:cs="B Nazanin" w:hint="cs"/>
          <w:rtl/>
          <w:lang w:bidi="fa-IR"/>
        </w:rPr>
        <w:t>ی</w:t>
      </w:r>
      <w:r w:rsidRPr="00715A2C">
        <w:rPr>
          <w:rFonts w:eastAsia="B Nazanin" w:cs="B Nazanin" w:hint="cs"/>
          <w:rtl/>
          <w:lang w:bidi="fa-IR"/>
        </w:rPr>
        <w:t>ه</w:t>
      </w:r>
      <w:r w:rsidR="004A0C0F" w:rsidRPr="00715A2C">
        <w:rPr>
          <w:rFonts w:eastAsia="B Nazanin" w:cs="B Nazanin" w:hint="cs"/>
          <w:rtl/>
          <w:lang w:bidi="fa-IR"/>
        </w:rPr>
        <w:t xml:space="preserve"> (پست‌ها</w:t>
      </w:r>
      <w:r w:rsidR="005D55D5">
        <w:rPr>
          <w:rFonts w:eastAsia="B Nazanin" w:cs="B Nazanin" w:hint="cs"/>
          <w:rtl/>
          <w:lang w:bidi="fa-IR"/>
        </w:rPr>
        <w:t>ی</w:t>
      </w:r>
      <w:r w:rsidR="004A0C0F" w:rsidRPr="00715A2C">
        <w:rPr>
          <w:rFonts w:eastAsia="B Nazanin" w:cs="B Nazanin" w:hint="cs"/>
          <w:rtl/>
          <w:lang w:bidi="fa-IR"/>
        </w:rPr>
        <w:t xml:space="preserve"> کشش)</w:t>
      </w:r>
      <w:r w:rsidRPr="00715A2C">
        <w:rPr>
          <w:rFonts w:eastAsia="B Nazanin" w:cs="B Nazanin" w:hint="cs"/>
          <w:rtl/>
          <w:lang w:bidi="fa-IR"/>
        </w:rPr>
        <w:t xml:space="preserve"> شبکه‌ها</w:t>
      </w:r>
      <w:r w:rsidR="005D55D5">
        <w:rPr>
          <w:rFonts w:eastAsia="B Nazanin" w:cs="B Nazanin" w:hint="cs"/>
          <w:rtl/>
          <w:lang w:bidi="fa-IR"/>
        </w:rPr>
        <w:t>ی</w:t>
      </w:r>
      <w:r w:rsidRPr="00715A2C">
        <w:rPr>
          <w:rFonts w:eastAsia="B Nazanin" w:cs="B Nazanin" w:hint="cs"/>
          <w:rtl/>
          <w:lang w:bidi="fa-IR"/>
        </w:rPr>
        <w:t xml:space="preserve"> اول</w:t>
      </w:r>
      <w:r w:rsidR="005D55D5">
        <w:rPr>
          <w:rFonts w:eastAsia="B Nazanin" w:cs="B Nazanin" w:hint="cs"/>
          <w:rtl/>
          <w:lang w:bidi="fa-IR"/>
        </w:rPr>
        <w:t>ی</w:t>
      </w:r>
      <w:r w:rsidRPr="00715A2C">
        <w:rPr>
          <w:rFonts w:eastAsia="B Nazanin" w:cs="B Nazanin" w:hint="cs"/>
          <w:rtl/>
          <w:lang w:bidi="fa-IR"/>
        </w:rPr>
        <w:t>ه راه‌آهن برق</w:t>
      </w:r>
      <w:r w:rsidR="005D55D5">
        <w:rPr>
          <w:rFonts w:eastAsia="B Nazanin" w:cs="B Nazanin" w:hint="cs"/>
          <w:rtl/>
          <w:lang w:bidi="fa-IR"/>
        </w:rPr>
        <w:t>ی</w:t>
      </w:r>
      <w:r w:rsidRPr="00715A2C">
        <w:rPr>
          <w:rFonts w:eastAsia="B Nazanin" w:cs="B Nazanin" w:hint="cs"/>
          <w:rtl/>
          <w:lang w:bidi="fa-IR"/>
        </w:rPr>
        <w:t xml:space="preserve"> </w:t>
      </w:r>
      <w:r w:rsidRPr="00715A2C">
        <w:rPr>
          <w:rFonts w:eastAsia="B Nazanin" w:cs="B Nazanin"/>
          <w:lang w:bidi="fa-IR"/>
        </w:rPr>
        <w:t>DC</w:t>
      </w:r>
      <w:r w:rsidRPr="00715A2C">
        <w:rPr>
          <w:rFonts w:eastAsia="B Nazanin" w:cs="B Nazanin" w:hint="cs"/>
          <w:rtl/>
          <w:lang w:bidi="fa-IR"/>
        </w:rPr>
        <w:t xml:space="preserve"> به منظور تغذ</w:t>
      </w:r>
      <w:r w:rsidR="005D55D5">
        <w:rPr>
          <w:rFonts w:eastAsia="B Nazanin" w:cs="B Nazanin" w:hint="cs"/>
          <w:rtl/>
          <w:lang w:bidi="fa-IR"/>
        </w:rPr>
        <w:t>ی</w:t>
      </w:r>
      <w:r w:rsidRPr="00715A2C">
        <w:rPr>
          <w:rFonts w:eastAsia="B Nazanin" w:cs="B Nazanin" w:hint="cs"/>
          <w:rtl/>
          <w:lang w:bidi="fa-IR"/>
        </w:rPr>
        <w:t>ه خط کشش، ه</w:t>
      </w:r>
      <w:r w:rsidR="005D55D5">
        <w:rPr>
          <w:rFonts w:eastAsia="B Nazanin" w:cs="B Nazanin" w:hint="cs"/>
          <w:rtl/>
          <w:lang w:bidi="fa-IR"/>
        </w:rPr>
        <w:t>ی</w:t>
      </w:r>
      <w:r w:rsidRPr="00715A2C">
        <w:rPr>
          <w:rFonts w:eastAsia="B Nazanin" w:cs="B Nazanin" w:hint="cs"/>
          <w:rtl/>
          <w:lang w:bidi="fa-IR"/>
        </w:rPr>
        <w:t>چگونه کنترل</w:t>
      </w:r>
      <w:r w:rsidR="005D55D5">
        <w:rPr>
          <w:rFonts w:eastAsia="B Nazanin" w:cs="B Nazanin" w:hint="cs"/>
          <w:rtl/>
          <w:lang w:bidi="fa-IR"/>
        </w:rPr>
        <w:t>ی</w:t>
      </w:r>
      <w:r w:rsidRPr="00715A2C">
        <w:rPr>
          <w:rFonts w:eastAsia="B Nazanin" w:cs="B Nazanin" w:hint="cs"/>
          <w:rtl/>
          <w:lang w:bidi="fa-IR"/>
        </w:rPr>
        <w:t xml:space="preserve"> بر رو</w:t>
      </w:r>
      <w:r w:rsidR="005D55D5">
        <w:rPr>
          <w:rFonts w:eastAsia="B Nazanin" w:cs="B Nazanin" w:hint="cs"/>
          <w:rtl/>
          <w:lang w:bidi="fa-IR"/>
        </w:rPr>
        <w:t>ی</w:t>
      </w:r>
      <w:r w:rsidRPr="00715A2C">
        <w:rPr>
          <w:rFonts w:eastAsia="B Nazanin" w:cs="B Nazanin" w:hint="cs"/>
          <w:rtl/>
          <w:lang w:bidi="fa-IR"/>
        </w:rPr>
        <w:t xml:space="preserve"> توان تزر</w:t>
      </w:r>
      <w:r w:rsidR="005D55D5">
        <w:rPr>
          <w:rFonts w:eastAsia="B Nazanin" w:cs="B Nazanin" w:hint="cs"/>
          <w:rtl/>
          <w:lang w:bidi="fa-IR"/>
        </w:rPr>
        <w:t>ی</w:t>
      </w:r>
      <w:r w:rsidRPr="00715A2C">
        <w:rPr>
          <w:rFonts w:eastAsia="B Nazanin" w:cs="B Nazanin" w:hint="cs"/>
          <w:rtl/>
          <w:lang w:bidi="fa-IR"/>
        </w:rPr>
        <w:t>ق</w:t>
      </w:r>
      <w:r w:rsidR="005D55D5">
        <w:rPr>
          <w:rFonts w:eastAsia="B Nazanin" w:cs="B Nazanin" w:hint="cs"/>
          <w:rtl/>
          <w:lang w:bidi="fa-IR"/>
        </w:rPr>
        <w:t>ی</w:t>
      </w:r>
      <w:r w:rsidRPr="00715A2C">
        <w:rPr>
          <w:rFonts w:eastAsia="B Nazanin" w:cs="B Nazanin" w:hint="cs"/>
          <w:rtl/>
          <w:lang w:bidi="fa-IR"/>
        </w:rPr>
        <w:t xml:space="preserve"> به قطارها و در واقع تقس</w:t>
      </w:r>
      <w:r w:rsidR="005D55D5">
        <w:rPr>
          <w:rFonts w:eastAsia="B Nazanin" w:cs="B Nazanin" w:hint="cs"/>
          <w:rtl/>
          <w:lang w:bidi="fa-IR"/>
        </w:rPr>
        <w:t>ی</w:t>
      </w:r>
      <w:r w:rsidRPr="00715A2C">
        <w:rPr>
          <w:rFonts w:eastAsia="B Nazanin" w:cs="B Nazanin" w:hint="cs"/>
          <w:rtl/>
          <w:lang w:bidi="fa-IR"/>
        </w:rPr>
        <w:t>م توان ب</w:t>
      </w:r>
      <w:r w:rsidR="005D55D5">
        <w:rPr>
          <w:rFonts w:eastAsia="B Nazanin" w:cs="B Nazanin" w:hint="cs"/>
          <w:rtl/>
          <w:lang w:bidi="fa-IR"/>
        </w:rPr>
        <w:t>ی</w:t>
      </w:r>
      <w:r w:rsidRPr="00715A2C">
        <w:rPr>
          <w:rFonts w:eastAsia="B Nazanin" w:cs="B Nazanin" w:hint="cs"/>
          <w:rtl/>
          <w:lang w:bidi="fa-IR"/>
        </w:rPr>
        <w:t>ن پست‌ها وجود ندارد. ا</w:t>
      </w:r>
      <w:r w:rsidR="005D55D5">
        <w:rPr>
          <w:rFonts w:eastAsia="B Nazanin" w:cs="B Nazanin" w:hint="cs"/>
          <w:rtl/>
          <w:lang w:bidi="fa-IR"/>
        </w:rPr>
        <w:t>ی</w:t>
      </w:r>
      <w:r w:rsidRPr="00715A2C">
        <w:rPr>
          <w:rFonts w:eastAsia="B Nazanin" w:cs="B Nazanin" w:hint="cs"/>
          <w:rtl/>
          <w:lang w:bidi="fa-IR"/>
        </w:rPr>
        <w:t>ن مسئله باعث افزا</w:t>
      </w:r>
      <w:r w:rsidR="005D55D5">
        <w:rPr>
          <w:rFonts w:eastAsia="B Nazanin" w:cs="B Nazanin" w:hint="cs"/>
          <w:rtl/>
          <w:lang w:bidi="fa-IR"/>
        </w:rPr>
        <w:t>ی</w:t>
      </w:r>
      <w:r w:rsidRPr="00715A2C">
        <w:rPr>
          <w:rFonts w:eastAsia="B Nazanin" w:cs="B Nazanin" w:hint="cs"/>
          <w:rtl/>
          <w:lang w:bidi="fa-IR"/>
        </w:rPr>
        <w:t>ش افت ولتاژ در نقاط مختلف خط کشش با توان مصرف</w:t>
      </w:r>
      <w:r w:rsidR="005D55D5">
        <w:rPr>
          <w:rFonts w:eastAsia="B Nazanin" w:cs="B Nazanin" w:hint="cs"/>
          <w:rtl/>
          <w:lang w:bidi="fa-IR"/>
        </w:rPr>
        <w:t>ی</w:t>
      </w:r>
      <w:r w:rsidRPr="00715A2C">
        <w:rPr>
          <w:rFonts w:eastAsia="B Nazanin" w:cs="B Nazanin" w:hint="cs"/>
          <w:rtl/>
          <w:lang w:bidi="fa-IR"/>
        </w:rPr>
        <w:t xml:space="preserve"> بالا نسبت به نقاط با توان مصرف</w:t>
      </w:r>
      <w:r w:rsidR="005D55D5">
        <w:rPr>
          <w:rFonts w:eastAsia="B Nazanin" w:cs="B Nazanin" w:hint="cs"/>
          <w:rtl/>
          <w:lang w:bidi="fa-IR"/>
        </w:rPr>
        <w:t>ی</w:t>
      </w:r>
      <w:r w:rsidRPr="00715A2C">
        <w:rPr>
          <w:rFonts w:eastAsia="B Nazanin" w:cs="B Nazanin" w:hint="cs"/>
          <w:rtl/>
          <w:lang w:bidi="fa-IR"/>
        </w:rPr>
        <w:t xml:space="preserve"> پا</w:t>
      </w:r>
      <w:r w:rsidR="005D55D5">
        <w:rPr>
          <w:rFonts w:eastAsia="B Nazanin" w:cs="B Nazanin" w:hint="cs"/>
          <w:rtl/>
          <w:lang w:bidi="fa-IR"/>
        </w:rPr>
        <w:t>یی</w:t>
      </w:r>
      <w:r w:rsidRPr="00715A2C">
        <w:rPr>
          <w:rFonts w:eastAsia="B Nazanin" w:cs="B Nazanin" w:hint="cs"/>
          <w:rtl/>
          <w:lang w:bidi="fa-IR"/>
        </w:rPr>
        <w:t>ن و در نت</w:t>
      </w:r>
      <w:r w:rsidR="005D55D5">
        <w:rPr>
          <w:rFonts w:eastAsia="B Nazanin" w:cs="B Nazanin" w:hint="cs"/>
          <w:rtl/>
          <w:lang w:bidi="fa-IR"/>
        </w:rPr>
        <w:t>ی</w:t>
      </w:r>
      <w:r w:rsidRPr="00715A2C">
        <w:rPr>
          <w:rFonts w:eastAsia="B Nazanin" w:cs="B Nazanin" w:hint="cs"/>
          <w:rtl/>
          <w:lang w:bidi="fa-IR"/>
        </w:rPr>
        <w:t>جه منجر به تنظ</w:t>
      </w:r>
      <w:r w:rsidR="005D55D5">
        <w:rPr>
          <w:rFonts w:eastAsia="B Nazanin" w:cs="B Nazanin" w:hint="cs"/>
          <w:rtl/>
          <w:lang w:bidi="fa-IR"/>
        </w:rPr>
        <w:t>ی</w:t>
      </w:r>
      <w:r w:rsidRPr="00715A2C">
        <w:rPr>
          <w:rFonts w:eastAsia="B Nazanin" w:cs="B Nazanin" w:hint="cs"/>
          <w:rtl/>
          <w:lang w:bidi="fa-IR"/>
        </w:rPr>
        <w:t>م ولتاژ نامناسب در پست‌ها</w:t>
      </w:r>
      <w:r w:rsidR="005D55D5">
        <w:rPr>
          <w:rFonts w:eastAsia="B Nazanin" w:cs="B Nazanin" w:hint="cs"/>
          <w:rtl/>
          <w:lang w:bidi="fa-IR"/>
        </w:rPr>
        <w:t>ی</w:t>
      </w:r>
      <w:r w:rsidR="00A61400" w:rsidRPr="00715A2C">
        <w:rPr>
          <w:rFonts w:eastAsia="B Nazanin" w:cs="B Nazanin" w:hint="cs"/>
          <w:rtl/>
          <w:lang w:bidi="fa-IR"/>
        </w:rPr>
        <w:t xml:space="preserve"> کشش</w:t>
      </w:r>
      <w:r w:rsidRPr="00715A2C">
        <w:rPr>
          <w:rFonts w:eastAsia="B Nazanin" w:cs="B Nazanin" w:hint="cs"/>
          <w:rtl/>
          <w:lang w:bidi="fa-IR"/>
        </w:rPr>
        <w:t xml:space="preserve"> شده است.</w:t>
      </w:r>
      <w:r w:rsidR="00A61400" w:rsidRPr="00715A2C">
        <w:rPr>
          <w:rFonts w:eastAsia="B Nazanin" w:cs="B Nazanin" w:hint="cs"/>
          <w:rtl/>
          <w:lang w:bidi="fa-IR"/>
        </w:rPr>
        <w:t xml:space="preserve"> </w:t>
      </w:r>
      <w:r w:rsidR="00A61400" w:rsidRPr="00715A2C">
        <w:rPr>
          <w:rFonts w:cs="B Nazanin"/>
          <w:rtl/>
          <w:lang w:bidi="fa-IR"/>
        </w:rPr>
        <w:t xml:space="preserve">در </w:t>
      </w:r>
      <w:r w:rsidR="005D55D5">
        <w:rPr>
          <w:rFonts w:cs="B Nazanin" w:hint="cs"/>
          <w:rtl/>
          <w:lang w:bidi="fa-IR"/>
        </w:rPr>
        <w:t>ی</w:t>
      </w:r>
      <w:r w:rsidR="00A61400" w:rsidRPr="00715A2C">
        <w:rPr>
          <w:rFonts w:cs="B Nazanin" w:hint="eastAsia"/>
          <w:rtl/>
          <w:lang w:bidi="fa-IR"/>
        </w:rPr>
        <w:t>ک</w:t>
      </w:r>
      <w:r w:rsidR="00A61400" w:rsidRPr="00715A2C">
        <w:rPr>
          <w:rFonts w:cs="B Nazanin"/>
          <w:rtl/>
          <w:lang w:bidi="fa-IR"/>
        </w:rPr>
        <w:t xml:space="preserve"> س</w:t>
      </w:r>
      <w:r w:rsidR="005D55D5">
        <w:rPr>
          <w:rFonts w:cs="B Nazanin" w:hint="cs"/>
          <w:rtl/>
          <w:lang w:bidi="fa-IR"/>
        </w:rPr>
        <w:t>ی</w:t>
      </w:r>
      <w:r w:rsidR="00A61400" w:rsidRPr="00715A2C">
        <w:rPr>
          <w:rFonts w:cs="B Nazanin" w:hint="eastAsia"/>
          <w:rtl/>
          <w:lang w:bidi="fa-IR"/>
        </w:rPr>
        <w:t>ستم</w:t>
      </w:r>
      <w:r w:rsidR="00A61400" w:rsidRPr="00715A2C">
        <w:rPr>
          <w:rFonts w:cs="B Nazanin"/>
          <w:rtl/>
          <w:lang w:bidi="fa-IR"/>
        </w:rPr>
        <w:t xml:space="preserve"> </w:t>
      </w:r>
      <w:r w:rsidR="00A61400" w:rsidRPr="00715A2C">
        <w:rPr>
          <w:rFonts w:cs="B Nazanin" w:hint="cs"/>
          <w:rtl/>
          <w:lang w:bidi="fa-IR"/>
        </w:rPr>
        <w:t>راه‌آهن برق</w:t>
      </w:r>
      <w:r w:rsidR="005D55D5">
        <w:rPr>
          <w:rFonts w:cs="B Nazanin" w:hint="cs"/>
          <w:rtl/>
          <w:lang w:bidi="fa-IR"/>
        </w:rPr>
        <w:t>ی</w:t>
      </w:r>
      <w:r w:rsidR="00A61400" w:rsidRPr="00715A2C">
        <w:rPr>
          <w:rFonts w:cs="B Nazanin"/>
          <w:rtl/>
          <w:lang w:bidi="fa-IR"/>
        </w:rPr>
        <w:t xml:space="preserve">، </w:t>
      </w:r>
      <w:r w:rsidR="00A61400" w:rsidRPr="00715A2C">
        <w:rPr>
          <w:rFonts w:cs="B Nazanin" w:hint="cs"/>
          <w:rtl/>
          <w:lang w:bidi="fa-IR"/>
        </w:rPr>
        <w:t>تنظ</w:t>
      </w:r>
      <w:r w:rsidR="005D55D5">
        <w:rPr>
          <w:rFonts w:cs="B Nazanin" w:hint="cs"/>
          <w:rtl/>
          <w:lang w:bidi="fa-IR"/>
        </w:rPr>
        <w:t>ی</w:t>
      </w:r>
      <w:r w:rsidR="00A61400" w:rsidRPr="00715A2C">
        <w:rPr>
          <w:rFonts w:cs="B Nazanin" w:hint="cs"/>
          <w:rtl/>
          <w:lang w:bidi="fa-IR"/>
        </w:rPr>
        <w:t>م نامناسب</w:t>
      </w:r>
      <w:r w:rsidR="00A61400" w:rsidRPr="00715A2C">
        <w:rPr>
          <w:rFonts w:cs="B Nazanin"/>
          <w:rtl/>
          <w:lang w:bidi="fa-IR"/>
        </w:rPr>
        <w:t xml:space="preserve"> ولتاژ </w:t>
      </w:r>
      <w:r w:rsidR="00A61400" w:rsidRPr="00715A2C">
        <w:rPr>
          <w:rFonts w:cs="B Nazanin"/>
          <w:lang w:bidi="fa-IR"/>
        </w:rPr>
        <w:t>DC</w:t>
      </w:r>
      <w:r w:rsidR="00A61400" w:rsidRPr="00715A2C">
        <w:rPr>
          <w:rFonts w:cs="B Nazanin"/>
          <w:rtl/>
          <w:lang w:bidi="fa-IR"/>
        </w:rPr>
        <w:t xml:space="preserve"> در پا</w:t>
      </w:r>
      <w:r w:rsidR="005D55D5">
        <w:rPr>
          <w:rFonts w:cs="B Nazanin" w:hint="cs"/>
          <w:rtl/>
          <w:lang w:bidi="fa-IR"/>
        </w:rPr>
        <w:t>ی</w:t>
      </w:r>
      <w:r w:rsidR="00A61400" w:rsidRPr="00715A2C">
        <w:rPr>
          <w:rFonts w:cs="B Nazanin" w:hint="eastAsia"/>
          <w:rtl/>
          <w:lang w:bidi="fa-IR"/>
        </w:rPr>
        <w:t>انه</w:t>
      </w:r>
      <w:r w:rsidR="00A61400" w:rsidRPr="00715A2C">
        <w:rPr>
          <w:rFonts w:cs="B Nazanin" w:hint="cs"/>
          <w:rtl/>
          <w:lang w:bidi="fa-IR"/>
        </w:rPr>
        <w:t>‌</w:t>
      </w:r>
      <w:r w:rsidR="00A61400" w:rsidRPr="00715A2C">
        <w:rPr>
          <w:rFonts w:cs="B Nazanin"/>
          <w:rtl/>
          <w:lang w:bidi="fa-IR"/>
        </w:rPr>
        <w:t>ها</w:t>
      </w:r>
      <w:r w:rsidR="005D55D5">
        <w:rPr>
          <w:rFonts w:cs="B Nazanin" w:hint="cs"/>
          <w:rtl/>
          <w:lang w:bidi="fa-IR"/>
        </w:rPr>
        <w:t>ی</w:t>
      </w:r>
      <w:r w:rsidR="00A61400" w:rsidRPr="00715A2C">
        <w:rPr>
          <w:rFonts w:cs="B Nazanin"/>
          <w:rtl/>
          <w:lang w:bidi="fa-IR"/>
        </w:rPr>
        <w:t xml:space="preserve"> هر پست </w:t>
      </w:r>
      <w:r w:rsidR="00A61400" w:rsidRPr="00715A2C">
        <w:rPr>
          <w:rFonts w:cs="B Nazanin" w:hint="cs"/>
          <w:rtl/>
          <w:lang w:bidi="fa-IR"/>
        </w:rPr>
        <w:t xml:space="preserve">کشش </w:t>
      </w:r>
      <w:r w:rsidR="00A61400" w:rsidRPr="00715A2C">
        <w:rPr>
          <w:rFonts w:cs="B Nazanin"/>
          <w:rtl/>
          <w:lang w:bidi="fa-IR"/>
        </w:rPr>
        <w:t>(و در نت</w:t>
      </w:r>
      <w:r w:rsidR="005D55D5">
        <w:rPr>
          <w:rFonts w:cs="B Nazanin" w:hint="cs"/>
          <w:rtl/>
          <w:lang w:bidi="fa-IR"/>
        </w:rPr>
        <w:t>ی</w:t>
      </w:r>
      <w:r w:rsidR="00A61400" w:rsidRPr="00715A2C">
        <w:rPr>
          <w:rFonts w:cs="B Nazanin" w:hint="eastAsia"/>
          <w:rtl/>
          <w:lang w:bidi="fa-IR"/>
        </w:rPr>
        <w:t>جه</w:t>
      </w:r>
      <w:r w:rsidR="00A61400" w:rsidRPr="00715A2C">
        <w:rPr>
          <w:rFonts w:cs="B Nazanin"/>
          <w:rtl/>
          <w:lang w:bidi="fa-IR"/>
        </w:rPr>
        <w:t xml:space="preserve"> افت ولتاژ در اطراف خط کشش) م</w:t>
      </w:r>
      <w:r w:rsidR="005D55D5">
        <w:rPr>
          <w:rFonts w:cs="B Nazanin" w:hint="cs"/>
          <w:rtl/>
          <w:lang w:bidi="fa-IR"/>
        </w:rPr>
        <w:t>ی</w:t>
      </w:r>
      <w:r w:rsidR="00A61400" w:rsidRPr="00715A2C">
        <w:rPr>
          <w:rFonts w:cs="B Nazanin" w:hint="cs"/>
          <w:rtl/>
          <w:lang w:bidi="fa-IR"/>
        </w:rPr>
        <w:t>‌</w:t>
      </w:r>
      <w:r w:rsidR="00A61400" w:rsidRPr="00715A2C">
        <w:rPr>
          <w:rFonts w:cs="B Nazanin"/>
          <w:rtl/>
          <w:lang w:bidi="fa-IR"/>
        </w:rPr>
        <w:t>تواند منجر به تقس</w:t>
      </w:r>
      <w:r w:rsidR="005D55D5">
        <w:rPr>
          <w:rFonts w:cs="B Nazanin" w:hint="cs"/>
          <w:rtl/>
          <w:lang w:bidi="fa-IR"/>
        </w:rPr>
        <w:t>ی</w:t>
      </w:r>
      <w:r w:rsidR="00A61400" w:rsidRPr="00715A2C">
        <w:rPr>
          <w:rFonts w:cs="B Nazanin" w:hint="eastAsia"/>
          <w:rtl/>
          <w:lang w:bidi="fa-IR"/>
        </w:rPr>
        <w:t>م</w:t>
      </w:r>
      <w:r w:rsidR="00A61400" w:rsidRPr="00715A2C">
        <w:rPr>
          <w:rFonts w:cs="B Nazanin"/>
          <w:rtl/>
          <w:lang w:bidi="fa-IR"/>
        </w:rPr>
        <w:t xml:space="preserve"> </w:t>
      </w:r>
      <w:r w:rsidR="00A61400" w:rsidRPr="00715A2C">
        <w:rPr>
          <w:rFonts w:cs="B Nazanin" w:hint="cs"/>
          <w:rtl/>
          <w:lang w:bidi="fa-IR"/>
        </w:rPr>
        <w:t>توان</w:t>
      </w:r>
      <w:r w:rsidR="00A61400" w:rsidRPr="00715A2C">
        <w:rPr>
          <w:rFonts w:cs="B Nazanin"/>
          <w:rtl/>
          <w:lang w:bidi="fa-IR"/>
        </w:rPr>
        <w:t xml:space="preserve"> </w:t>
      </w:r>
      <w:r w:rsidR="00A61400" w:rsidRPr="00715A2C">
        <w:rPr>
          <w:rFonts w:cs="B Nazanin" w:hint="cs"/>
          <w:rtl/>
          <w:lang w:bidi="fa-IR"/>
        </w:rPr>
        <w:t>نامناسب</w:t>
      </w:r>
      <w:r w:rsidR="00A61400" w:rsidRPr="00715A2C">
        <w:rPr>
          <w:rFonts w:cs="B Nazanin"/>
          <w:rtl/>
          <w:lang w:bidi="fa-IR"/>
        </w:rPr>
        <w:t xml:space="preserve"> ب</w:t>
      </w:r>
      <w:r w:rsidR="005D55D5">
        <w:rPr>
          <w:rFonts w:cs="B Nazanin" w:hint="cs"/>
          <w:rtl/>
          <w:lang w:bidi="fa-IR"/>
        </w:rPr>
        <w:t>ی</w:t>
      </w:r>
      <w:r w:rsidR="00A61400" w:rsidRPr="00715A2C">
        <w:rPr>
          <w:rFonts w:cs="B Nazanin" w:hint="eastAsia"/>
          <w:rtl/>
          <w:lang w:bidi="fa-IR"/>
        </w:rPr>
        <w:t>ن</w:t>
      </w:r>
      <w:r w:rsidR="00A61400" w:rsidRPr="00715A2C">
        <w:rPr>
          <w:rFonts w:cs="B Nazanin"/>
          <w:rtl/>
          <w:lang w:bidi="fa-IR"/>
        </w:rPr>
        <w:t xml:space="preserve"> پست</w:t>
      </w:r>
      <w:r w:rsidR="00A61400" w:rsidRPr="00715A2C">
        <w:rPr>
          <w:rFonts w:cs="B Nazanin" w:hint="cs"/>
          <w:rtl/>
          <w:lang w:bidi="fa-IR"/>
        </w:rPr>
        <w:t>‌</w:t>
      </w:r>
      <w:r w:rsidR="00A61400" w:rsidRPr="00715A2C">
        <w:rPr>
          <w:rFonts w:cs="B Nazanin"/>
          <w:rtl/>
          <w:lang w:bidi="fa-IR"/>
        </w:rPr>
        <w:t>ها</w:t>
      </w:r>
      <w:r w:rsidR="005D55D5">
        <w:rPr>
          <w:rFonts w:cs="B Nazanin" w:hint="cs"/>
          <w:rtl/>
          <w:lang w:bidi="fa-IR"/>
        </w:rPr>
        <w:t>ی</w:t>
      </w:r>
      <w:r w:rsidR="00A61400" w:rsidRPr="00715A2C">
        <w:rPr>
          <w:rFonts w:cs="B Nazanin" w:hint="cs"/>
          <w:rtl/>
          <w:lang w:bidi="fa-IR"/>
        </w:rPr>
        <w:t xml:space="preserve"> کشش</w:t>
      </w:r>
      <w:r w:rsidR="00A61400" w:rsidRPr="00715A2C">
        <w:rPr>
          <w:rFonts w:cs="B Nazanin"/>
          <w:rtl/>
          <w:lang w:bidi="fa-IR"/>
        </w:rPr>
        <w:t xml:space="preserve"> و کاهش ظرف</w:t>
      </w:r>
      <w:r w:rsidR="005D55D5">
        <w:rPr>
          <w:rFonts w:cs="B Nazanin" w:hint="cs"/>
          <w:rtl/>
          <w:lang w:bidi="fa-IR"/>
        </w:rPr>
        <w:t>ی</w:t>
      </w:r>
      <w:r w:rsidR="00A61400" w:rsidRPr="00715A2C">
        <w:rPr>
          <w:rFonts w:cs="B Nazanin" w:hint="eastAsia"/>
          <w:rtl/>
          <w:lang w:bidi="fa-IR"/>
        </w:rPr>
        <w:t>ت</w:t>
      </w:r>
      <w:r w:rsidR="00A61400" w:rsidRPr="00715A2C">
        <w:rPr>
          <w:rFonts w:cs="B Nazanin"/>
          <w:rtl/>
          <w:lang w:bidi="fa-IR"/>
        </w:rPr>
        <w:t xml:space="preserve"> ن</w:t>
      </w:r>
      <w:r w:rsidR="005D55D5">
        <w:rPr>
          <w:rFonts w:cs="B Nazanin" w:hint="cs"/>
          <w:rtl/>
          <w:lang w:bidi="fa-IR"/>
        </w:rPr>
        <w:t>ی</w:t>
      </w:r>
      <w:r w:rsidR="00A61400" w:rsidRPr="00715A2C">
        <w:rPr>
          <w:rFonts w:cs="B Nazanin" w:hint="eastAsia"/>
          <w:rtl/>
          <w:lang w:bidi="fa-IR"/>
        </w:rPr>
        <w:t>روگاه</w:t>
      </w:r>
      <w:r w:rsidR="00A61400" w:rsidRPr="00715A2C">
        <w:rPr>
          <w:rFonts w:cs="B Nazanin"/>
          <w:rtl/>
          <w:lang w:bidi="fa-IR"/>
        </w:rPr>
        <w:t xml:space="preserve"> و بهره</w:t>
      </w:r>
      <w:r w:rsidR="00A61400" w:rsidRPr="00715A2C">
        <w:rPr>
          <w:rFonts w:cs="B Nazanin" w:hint="cs"/>
          <w:rtl/>
          <w:lang w:bidi="fa-IR"/>
        </w:rPr>
        <w:t>‌</w:t>
      </w:r>
      <w:r w:rsidR="00A61400" w:rsidRPr="00715A2C">
        <w:rPr>
          <w:rFonts w:cs="B Nazanin"/>
          <w:rtl/>
          <w:lang w:bidi="fa-IR"/>
        </w:rPr>
        <w:t>بردار</w:t>
      </w:r>
      <w:r w:rsidR="005D55D5">
        <w:rPr>
          <w:rFonts w:cs="B Nazanin" w:hint="cs"/>
          <w:rtl/>
          <w:lang w:bidi="fa-IR"/>
        </w:rPr>
        <w:t>ی</w:t>
      </w:r>
      <w:r w:rsidR="00A61400" w:rsidRPr="00715A2C">
        <w:rPr>
          <w:rFonts w:cs="B Nazanin"/>
          <w:rtl/>
          <w:lang w:bidi="fa-IR"/>
        </w:rPr>
        <w:t xml:space="preserve"> شود. بنابرا</w:t>
      </w:r>
      <w:r w:rsidR="005D55D5">
        <w:rPr>
          <w:rFonts w:cs="B Nazanin" w:hint="cs"/>
          <w:rtl/>
          <w:lang w:bidi="fa-IR"/>
        </w:rPr>
        <w:t>ی</w:t>
      </w:r>
      <w:r w:rsidR="00A61400" w:rsidRPr="00715A2C">
        <w:rPr>
          <w:rFonts w:cs="B Nazanin" w:hint="eastAsia"/>
          <w:rtl/>
          <w:lang w:bidi="fa-IR"/>
        </w:rPr>
        <w:t>ن،</w:t>
      </w:r>
      <w:r w:rsidR="00A61400" w:rsidRPr="00715A2C">
        <w:rPr>
          <w:rFonts w:cs="B Nazanin"/>
          <w:rtl/>
          <w:lang w:bidi="fa-IR"/>
        </w:rPr>
        <w:t xml:space="preserve"> تنظ</w:t>
      </w:r>
      <w:r w:rsidR="005D55D5">
        <w:rPr>
          <w:rFonts w:cs="B Nazanin" w:hint="cs"/>
          <w:rtl/>
          <w:lang w:bidi="fa-IR"/>
        </w:rPr>
        <w:t>ی</w:t>
      </w:r>
      <w:r w:rsidR="00A61400" w:rsidRPr="00715A2C">
        <w:rPr>
          <w:rFonts w:cs="B Nazanin" w:hint="eastAsia"/>
          <w:rtl/>
          <w:lang w:bidi="fa-IR"/>
        </w:rPr>
        <w:t>م</w:t>
      </w:r>
      <w:r w:rsidR="00A61400" w:rsidRPr="00715A2C">
        <w:rPr>
          <w:rFonts w:cs="B Nazanin"/>
          <w:rtl/>
          <w:lang w:bidi="fa-IR"/>
        </w:rPr>
        <w:t xml:space="preserve"> ولتاژ اغلب </w:t>
      </w:r>
      <w:r w:rsidR="00374352" w:rsidRPr="00715A2C">
        <w:rPr>
          <w:rFonts w:cs="B Nazanin" w:hint="cs"/>
          <w:rtl/>
          <w:lang w:bidi="fa-IR"/>
        </w:rPr>
        <w:t>به منظور</w:t>
      </w:r>
      <w:r w:rsidR="00A61400" w:rsidRPr="00715A2C">
        <w:rPr>
          <w:rFonts w:cs="B Nazanin"/>
          <w:rtl/>
          <w:lang w:bidi="fa-IR"/>
        </w:rPr>
        <w:t xml:space="preserve"> ارتقا</w:t>
      </w:r>
      <w:r w:rsidR="005D55D5">
        <w:rPr>
          <w:rFonts w:cs="B Nazanin" w:hint="cs"/>
          <w:rtl/>
          <w:lang w:bidi="fa-IR"/>
        </w:rPr>
        <w:t>ی</w:t>
      </w:r>
      <w:r w:rsidR="00A61400" w:rsidRPr="00715A2C">
        <w:rPr>
          <w:rFonts w:cs="B Nazanin"/>
          <w:rtl/>
          <w:lang w:bidi="fa-IR"/>
        </w:rPr>
        <w:t xml:space="preserve"> عملکرد </w:t>
      </w:r>
      <w:r w:rsidR="00A61400" w:rsidRPr="00715A2C">
        <w:rPr>
          <w:rFonts w:cs="B Nazanin" w:hint="cs"/>
          <w:rtl/>
          <w:lang w:bidi="fa-IR"/>
        </w:rPr>
        <w:t>پست</w:t>
      </w:r>
      <w:r w:rsidR="00A61400" w:rsidRPr="00715A2C">
        <w:rPr>
          <w:rFonts w:cs="B Nazanin" w:hint="eastAsia"/>
          <w:rtl/>
          <w:lang w:bidi="fa-IR"/>
        </w:rPr>
        <w:t>‌ها</w:t>
      </w:r>
      <w:r w:rsidR="005D55D5">
        <w:rPr>
          <w:rFonts w:cs="B Nazanin" w:hint="cs"/>
          <w:rtl/>
          <w:lang w:bidi="fa-IR"/>
        </w:rPr>
        <w:t>ی</w:t>
      </w:r>
      <w:r w:rsidR="00A61400" w:rsidRPr="00715A2C">
        <w:rPr>
          <w:rFonts w:cs="B Nazanin"/>
          <w:rtl/>
          <w:lang w:bidi="fa-IR"/>
        </w:rPr>
        <w:t xml:space="preserve"> </w:t>
      </w:r>
      <w:r w:rsidR="00374352" w:rsidRPr="00715A2C">
        <w:rPr>
          <w:rFonts w:cs="B Nazanin" w:hint="cs"/>
          <w:rtl/>
          <w:lang w:bidi="fa-IR"/>
        </w:rPr>
        <w:t xml:space="preserve">کشش </w:t>
      </w:r>
      <w:r w:rsidR="00A61400" w:rsidRPr="00715A2C">
        <w:rPr>
          <w:rFonts w:cs="B Nazanin"/>
          <w:rtl/>
          <w:lang w:bidi="fa-IR"/>
        </w:rPr>
        <w:t xml:space="preserve">موجود در </w:t>
      </w:r>
      <w:r w:rsidR="00A61400" w:rsidRPr="00715A2C">
        <w:rPr>
          <w:rFonts w:cs="B Nazanin" w:hint="cs"/>
          <w:rtl/>
          <w:lang w:bidi="fa-IR"/>
        </w:rPr>
        <w:t>حالت</w:t>
      </w:r>
      <w:r w:rsidR="00A61400" w:rsidRPr="00715A2C">
        <w:rPr>
          <w:rFonts w:cs="B Nazanin"/>
          <w:rtl/>
          <w:lang w:bidi="fa-IR"/>
        </w:rPr>
        <w:t xml:space="preserve"> افزا</w:t>
      </w:r>
      <w:r w:rsidR="005D55D5">
        <w:rPr>
          <w:rFonts w:cs="B Nazanin" w:hint="cs"/>
          <w:rtl/>
          <w:lang w:bidi="fa-IR"/>
        </w:rPr>
        <w:t>ی</w:t>
      </w:r>
      <w:r w:rsidR="00A61400" w:rsidRPr="00715A2C">
        <w:rPr>
          <w:rFonts w:cs="B Nazanin" w:hint="eastAsia"/>
          <w:rtl/>
          <w:lang w:bidi="fa-IR"/>
        </w:rPr>
        <w:t>ش</w:t>
      </w:r>
      <w:r w:rsidR="00A61400" w:rsidRPr="00715A2C">
        <w:rPr>
          <w:rFonts w:cs="B Nazanin"/>
          <w:rtl/>
          <w:lang w:bidi="fa-IR"/>
        </w:rPr>
        <w:t xml:space="preserve"> </w:t>
      </w:r>
      <w:r w:rsidR="00A61400" w:rsidRPr="00715A2C">
        <w:rPr>
          <w:rFonts w:cs="B Nazanin" w:hint="cs"/>
          <w:rtl/>
          <w:lang w:bidi="fa-IR"/>
        </w:rPr>
        <w:t>بار و</w:t>
      </w:r>
      <w:r w:rsidR="00A61400" w:rsidRPr="00715A2C">
        <w:rPr>
          <w:rFonts w:cs="B Nazanin"/>
          <w:rtl/>
          <w:lang w:bidi="fa-IR"/>
        </w:rPr>
        <w:t xml:space="preserve"> تراف</w:t>
      </w:r>
      <w:r w:rsidR="005D55D5">
        <w:rPr>
          <w:rFonts w:cs="B Nazanin" w:hint="cs"/>
          <w:rtl/>
          <w:lang w:bidi="fa-IR"/>
        </w:rPr>
        <w:t>ی</w:t>
      </w:r>
      <w:r w:rsidR="00A61400" w:rsidRPr="00715A2C">
        <w:rPr>
          <w:rFonts w:cs="B Nazanin" w:hint="eastAsia"/>
          <w:rtl/>
          <w:lang w:bidi="fa-IR"/>
        </w:rPr>
        <w:t>ک،</w:t>
      </w:r>
      <w:r w:rsidR="00A61400" w:rsidRPr="00715A2C">
        <w:rPr>
          <w:rFonts w:cs="B Nazanin"/>
          <w:rtl/>
          <w:lang w:bidi="fa-IR"/>
        </w:rPr>
        <w:t xml:space="preserve"> به</w:t>
      </w:r>
      <w:r w:rsidR="005D55D5">
        <w:rPr>
          <w:rFonts w:cs="B Nazanin" w:hint="cs"/>
          <w:rtl/>
          <w:lang w:bidi="fa-IR"/>
        </w:rPr>
        <w:t>ی</w:t>
      </w:r>
      <w:r w:rsidR="00A61400" w:rsidRPr="00715A2C">
        <w:rPr>
          <w:rFonts w:cs="B Nazanin" w:hint="eastAsia"/>
          <w:rtl/>
          <w:lang w:bidi="fa-IR"/>
        </w:rPr>
        <w:t>نه‌ساز</w:t>
      </w:r>
      <w:r w:rsidR="005D55D5">
        <w:rPr>
          <w:rFonts w:cs="B Nazanin" w:hint="cs"/>
          <w:rtl/>
          <w:lang w:bidi="fa-IR"/>
        </w:rPr>
        <w:t>ی</w:t>
      </w:r>
      <w:r w:rsidR="00A61400" w:rsidRPr="00715A2C">
        <w:rPr>
          <w:rFonts w:cs="B Nazanin"/>
          <w:rtl/>
          <w:lang w:bidi="fa-IR"/>
        </w:rPr>
        <w:t xml:space="preserve"> پروف</w:t>
      </w:r>
      <w:r w:rsidR="005D55D5">
        <w:rPr>
          <w:rFonts w:cs="B Nazanin" w:hint="cs"/>
          <w:rtl/>
          <w:lang w:bidi="fa-IR"/>
        </w:rPr>
        <w:t>ی</w:t>
      </w:r>
      <w:r w:rsidR="00A61400" w:rsidRPr="00715A2C">
        <w:rPr>
          <w:rFonts w:cs="B Nazanin" w:hint="eastAsia"/>
          <w:rtl/>
          <w:lang w:bidi="fa-IR"/>
        </w:rPr>
        <w:t>ل</w:t>
      </w:r>
      <w:r w:rsidR="00A61400" w:rsidRPr="00715A2C">
        <w:rPr>
          <w:rFonts w:cs="B Nazanin"/>
          <w:rtl/>
          <w:lang w:bidi="fa-IR"/>
        </w:rPr>
        <w:t xml:space="preserve"> ولتاژ خط</w:t>
      </w:r>
      <w:r w:rsidR="00374352" w:rsidRPr="00715A2C">
        <w:rPr>
          <w:rFonts w:cs="B Nazanin" w:hint="cs"/>
          <w:rtl/>
          <w:lang w:bidi="fa-IR"/>
        </w:rPr>
        <w:t xml:space="preserve"> کشش</w:t>
      </w:r>
      <w:r w:rsidR="00A61400" w:rsidRPr="00715A2C">
        <w:rPr>
          <w:rFonts w:cs="B Nazanin"/>
          <w:rtl/>
          <w:lang w:bidi="fa-IR"/>
        </w:rPr>
        <w:t xml:space="preserve">، </w:t>
      </w:r>
      <w:r w:rsidR="00374352" w:rsidRPr="00715A2C">
        <w:rPr>
          <w:rFonts w:cs="B Nazanin" w:hint="cs"/>
          <w:rtl/>
          <w:lang w:bidi="fa-IR"/>
        </w:rPr>
        <w:t>تقس</w:t>
      </w:r>
      <w:r w:rsidR="005D55D5">
        <w:rPr>
          <w:rFonts w:cs="B Nazanin" w:hint="cs"/>
          <w:rtl/>
          <w:lang w:bidi="fa-IR"/>
        </w:rPr>
        <w:t>ی</w:t>
      </w:r>
      <w:r w:rsidR="00374352" w:rsidRPr="00715A2C">
        <w:rPr>
          <w:rFonts w:cs="B Nazanin" w:hint="cs"/>
          <w:rtl/>
          <w:lang w:bidi="fa-IR"/>
        </w:rPr>
        <w:t>م توان</w:t>
      </w:r>
      <w:r w:rsidR="00A61400" w:rsidRPr="00715A2C">
        <w:rPr>
          <w:rFonts w:cs="B Nazanin"/>
          <w:rtl/>
          <w:lang w:bidi="fa-IR"/>
        </w:rPr>
        <w:t xml:space="preserve"> مناسب و حداکثر بهره‌بردار</w:t>
      </w:r>
      <w:r w:rsidR="005D55D5">
        <w:rPr>
          <w:rFonts w:cs="B Nazanin" w:hint="cs"/>
          <w:rtl/>
          <w:lang w:bidi="fa-IR"/>
        </w:rPr>
        <w:t>ی</w:t>
      </w:r>
      <w:r w:rsidR="00A61400" w:rsidRPr="00715A2C">
        <w:rPr>
          <w:rFonts w:cs="B Nazanin"/>
          <w:rtl/>
          <w:lang w:bidi="fa-IR"/>
        </w:rPr>
        <w:t xml:space="preserve"> از ن</w:t>
      </w:r>
      <w:r w:rsidR="005D55D5">
        <w:rPr>
          <w:rFonts w:cs="B Nazanin" w:hint="cs"/>
          <w:rtl/>
          <w:lang w:bidi="fa-IR"/>
        </w:rPr>
        <w:t>ی</w:t>
      </w:r>
      <w:r w:rsidR="00A61400" w:rsidRPr="00715A2C">
        <w:rPr>
          <w:rFonts w:cs="B Nazanin" w:hint="eastAsia"/>
          <w:rtl/>
          <w:lang w:bidi="fa-IR"/>
        </w:rPr>
        <w:t>روگاه‌ها</w:t>
      </w:r>
      <w:r w:rsidR="00A61400" w:rsidRPr="00715A2C">
        <w:rPr>
          <w:rFonts w:cs="B Nazanin" w:hint="cs"/>
          <w:rtl/>
          <w:lang w:bidi="fa-IR"/>
        </w:rPr>
        <w:t xml:space="preserve"> انجام گرفته و در حالت</w:t>
      </w:r>
      <w:r w:rsidR="00A61400" w:rsidRPr="00715A2C">
        <w:rPr>
          <w:rFonts w:cs="B Nazanin"/>
          <w:rtl/>
          <w:lang w:bidi="fa-IR"/>
        </w:rPr>
        <w:t xml:space="preserve"> کاهش </w:t>
      </w:r>
      <w:r w:rsidR="00374352" w:rsidRPr="00715A2C">
        <w:rPr>
          <w:rFonts w:cs="B Nazanin" w:hint="cs"/>
          <w:rtl/>
          <w:lang w:bidi="fa-IR"/>
        </w:rPr>
        <w:t>فاصله زمان</w:t>
      </w:r>
      <w:r w:rsidR="005D55D5">
        <w:rPr>
          <w:rFonts w:cs="B Nazanin" w:hint="cs"/>
          <w:rtl/>
          <w:lang w:bidi="fa-IR"/>
        </w:rPr>
        <w:t>ی</w:t>
      </w:r>
      <w:r w:rsidR="00A61400" w:rsidRPr="00715A2C">
        <w:rPr>
          <w:rFonts w:cs="B Nazanin" w:hint="cs"/>
          <w:rtl/>
          <w:lang w:bidi="fa-IR"/>
        </w:rPr>
        <w:t xml:space="preserve"> ب</w:t>
      </w:r>
      <w:r w:rsidR="005D55D5">
        <w:rPr>
          <w:rFonts w:cs="B Nazanin" w:hint="cs"/>
          <w:rtl/>
          <w:lang w:bidi="fa-IR"/>
        </w:rPr>
        <w:t>ی</w:t>
      </w:r>
      <w:r w:rsidR="00A61400" w:rsidRPr="00715A2C">
        <w:rPr>
          <w:rFonts w:cs="B Nazanin" w:hint="cs"/>
          <w:rtl/>
          <w:lang w:bidi="fa-IR"/>
        </w:rPr>
        <w:t>ن قطارها‌ (</w:t>
      </w:r>
      <w:r w:rsidR="005D55D5">
        <w:rPr>
          <w:rFonts w:cs="B Nazanin" w:hint="cs"/>
          <w:rtl/>
          <w:lang w:bidi="fa-IR"/>
        </w:rPr>
        <w:t>ی</w:t>
      </w:r>
      <w:r w:rsidR="00A61400" w:rsidRPr="00715A2C">
        <w:rPr>
          <w:rFonts w:cs="B Nazanin" w:hint="cs"/>
          <w:rtl/>
          <w:lang w:bidi="fa-IR"/>
        </w:rPr>
        <w:t>ا افزا</w:t>
      </w:r>
      <w:r w:rsidR="005D55D5">
        <w:rPr>
          <w:rFonts w:cs="B Nazanin" w:hint="cs"/>
          <w:rtl/>
          <w:lang w:bidi="fa-IR"/>
        </w:rPr>
        <w:t>ی</w:t>
      </w:r>
      <w:r w:rsidR="00A61400" w:rsidRPr="00715A2C">
        <w:rPr>
          <w:rFonts w:cs="B Nazanin" w:hint="cs"/>
          <w:rtl/>
          <w:lang w:bidi="fa-IR"/>
        </w:rPr>
        <w:t>ش تعداد قطارها</w:t>
      </w:r>
      <w:r w:rsidR="005D55D5">
        <w:rPr>
          <w:rFonts w:cs="B Nazanin" w:hint="cs"/>
          <w:rtl/>
          <w:lang w:bidi="fa-IR"/>
        </w:rPr>
        <w:t>ی</w:t>
      </w:r>
      <w:r w:rsidR="00A61400" w:rsidRPr="00715A2C">
        <w:rPr>
          <w:rFonts w:cs="B Nazanin" w:hint="cs"/>
          <w:rtl/>
          <w:lang w:bidi="fa-IR"/>
        </w:rPr>
        <w:t xml:space="preserve"> </w:t>
      </w:r>
      <w:r w:rsidR="00374352" w:rsidRPr="00715A2C">
        <w:rPr>
          <w:rFonts w:cs="B Nazanin" w:hint="cs"/>
          <w:rtl/>
          <w:lang w:bidi="fa-IR"/>
        </w:rPr>
        <w:t>فعال در خط</w:t>
      </w:r>
      <w:r w:rsidR="00A61400" w:rsidRPr="00715A2C">
        <w:rPr>
          <w:rFonts w:cs="B Nazanin" w:hint="cs"/>
          <w:rtl/>
          <w:lang w:bidi="fa-IR"/>
        </w:rPr>
        <w:t>) مناسب است.</w:t>
      </w:r>
      <w:r w:rsidR="00C11A31" w:rsidRPr="00715A2C">
        <w:rPr>
          <w:rFonts w:cs="B Nazanin" w:hint="cs"/>
          <w:rtl/>
          <w:lang w:bidi="fa-IR"/>
        </w:rPr>
        <w:t xml:space="preserve"> </w:t>
      </w:r>
      <w:r w:rsidR="00A9761C" w:rsidRPr="00715A2C">
        <w:rPr>
          <w:rFonts w:cs="B Nazanin"/>
          <w:rtl/>
          <w:lang w:bidi="fa-IR"/>
        </w:rPr>
        <w:t>ساده</w:t>
      </w:r>
      <w:r w:rsidR="004E73A8" w:rsidRPr="00715A2C">
        <w:rPr>
          <w:rFonts w:cs="B Nazanin" w:hint="cs"/>
          <w:rtl/>
          <w:lang w:bidi="fa-IR"/>
        </w:rPr>
        <w:t>‌</w:t>
      </w:r>
      <w:r w:rsidR="00A9761C" w:rsidRPr="00715A2C">
        <w:rPr>
          <w:rFonts w:cs="B Nazanin"/>
          <w:rtl/>
          <w:lang w:bidi="fa-IR"/>
        </w:rPr>
        <w:t>تر</w:t>
      </w:r>
      <w:r w:rsidR="005D55D5">
        <w:rPr>
          <w:rFonts w:cs="B Nazanin" w:hint="cs"/>
          <w:rtl/>
          <w:lang w:bidi="fa-IR"/>
        </w:rPr>
        <w:t>ی</w:t>
      </w:r>
      <w:r w:rsidR="00A9761C" w:rsidRPr="00715A2C">
        <w:rPr>
          <w:rFonts w:cs="B Nazanin" w:hint="eastAsia"/>
          <w:rtl/>
          <w:lang w:bidi="fa-IR"/>
        </w:rPr>
        <w:t>ن</w:t>
      </w:r>
      <w:r w:rsidR="00A9761C" w:rsidRPr="00715A2C">
        <w:rPr>
          <w:rFonts w:cs="B Nazanin"/>
          <w:rtl/>
          <w:lang w:bidi="fa-IR"/>
        </w:rPr>
        <w:t xml:space="preserve"> راه برا</w:t>
      </w:r>
      <w:r w:rsidR="005D55D5">
        <w:rPr>
          <w:rFonts w:cs="B Nazanin" w:hint="cs"/>
          <w:rtl/>
          <w:lang w:bidi="fa-IR"/>
        </w:rPr>
        <w:t>ی</w:t>
      </w:r>
      <w:r w:rsidR="00A9761C" w:rsidRPr="00715A2C">
        <w:rPr>
          <w:rFonts w:cs="B Nazanin"/>
          <w:rtl/>
          <w:lang w:bidi="fa-IR"/>
        </w:rPr>
        <w:t xml:space="preserve"> انجام تنظ</w:t>
      </w:r>
      <w:r w:rsidR="005D55D5">
        <w:rPr>
          <w:rFonts w:cs="B Nazanin" w:hint="cs"/>
          <w:rtl/>
          <w:lang w:bidi="fa-IR"/>
        </w:rPr>
        <w:t>ی</w:t>
      </w:r>
      <w:r w:rsidR="00A9761C" w:rsidRPr="00715A2C">
        <w:rPr>
          <w:rFonts w:cs="B Nazanin" w:hint="eastAsia"/>
          <w:rtl/>
          <w:lang w:bidi="fa-IR"/>
        </w:rPr>
        <w:t>م</w:t>
      </w:r>
      <w:r w:rsidR="00A9761C" w:rsidRPr="00715A2C">
        <w:rPr>
          <w:rFonts w:cs="B Nazanin"/>
          <w:rtl/>
          <w:lang w:bidi="fa-IR"/>
        </w:rPr>
        <w:t xml:space="preserve"> ولتاژ در سمت </w:t>
      </w:r>
      <w:r w:rsidR="00A9761C" w:rsidRPr="00715A2C">
        <w:rPr>
          <w:rFonts w:cs="B Nazanin"/>
          <w:lang w:bidi="fa-IR"/>
        </w:rPr>
        <w:t>DC</w:t>
      </w:r>
      <w:r w:rsidR="00A9761C" w:rsidRPr="00715A2C">
        <w:rPr>
          <w:rFonts w:cs="B Nazanin"/>
          <w:rtl/>
          <w:lang w:bidi="fa-IR"/>
        </w:rPr>
        <w:t xml:space="preserve"> واحدها</w:t>
      </w:r>
      <w:r w:rsidR="005D55D5">
        <w:rPr>
          <w:rFonts w:cs="B Nazanin" w:hint="cs"/>
          <w:rtl/>
          <w:lang w:bidi="fa-IR"/>
        </w:rPr>
        <w:t>ی</w:t>
      </w:r>
      <w:r w:rsidR="00A9761C" w:rsidRPr="00715A2C">
        <w:rPr>
          <w:rFonts w:cs="B Nazanin"/>
          <w:rtl/>
          <w:lang w:bidi="fa-IR"/>
        </w:rPr>
        <w:t xml:space="preserve"> تبد</w:t>
      </w:r>
      <w:r w:rsidR="005D55D5">
        <w:rPr>
          <w:rFonts w:cs="B Nazanin" w:hint="cs"/>
          <w:rtl/>
          <w:lang w:bidi="fa-IR"/>
        </w:rPr>
        <w:t>ی</w:t>
      </w:r>
      <w:r w:rsidR="00A9761C" w:rsidRPr="00715A2C">
        <w:rPr>
          <w:rFonts w:cs="B Nazanin" w:hint="eastAsia"/>
          <w:rtl/>
          <w:lang w:bidi="fa-IR"/>
        </w:rPr>
        <w:t>ل</w:t>
      </w:r>
      <w:r w:rsidR="004E73A8" w:rsidRPr="00715A2C">
        <w:rPr>
          <w:rFonts w:cs="B Nazanin" w:hint="cs"/>
          <w:rtl/>
          <w:lang w:bidi="fa-IR"/>
        </w:rPr>
        <w:t xml:space="preserve"> ولتاژ </w:t>
      </w:r>
      <w:r w:rsidR="004E73A8" w:rsidRPr="00715A2C">
        <w:rPr>
          <w:rFonts w:cs="B Nazanin"/>
          <w:lang w:bidi="fa-IR"/>
        </w:rPr>
        <w:t>AC</w:t>
      </w:r>
      <w:r w:rsidR="004E73A8" w:rsidRPr="00715A2C">
        <w:rPr>
          <w:rFonts w:cs="B Nazanin" w:hint="cs"/>
          <w:rtl/>
          <w:lang w:bidi="fa-IR"/>
        </w:rPr>
        <w:t xml:space="preserve"> به </w:t>
      </w:r>
      <w:r w:rsidR="004E73A8" w:rsidRPr="00715A2C">
        <w:rPr>
          <w:rFonts w:cs="B Nazanin"/>
          <w:lang w:bidi="fa-IR"/>
        </w:rPr>
        <w:t>DC</w:t>
      </w:r>
      <w:r w:rsidR="00A9761C" w:rsidRPr="00715A2C">
        <w:rPr>
          <w:rFonts w:cs="B Nazanin" w:hint="eastAsia"/>
          <w:rtl/>
          <w:lang w:bidi="fa-IR"/>
        </w:rPr>
        <w:t>،</w:t>
      </w:r>
      <w:r w:rsidR="00A9761C" w:rsidRPr="00715A2C">
        <w:rPr>
          <w:rFonts w:cs="B Nazanin"/>
          <w:rtl/>
          <w:lang w:bidi="fa-IR"/>
        </w:rPr>
        <w:t xml:space="preserve"> استفاده از تپ چنجر اتومات</w:t>
      </w:r>
      <w:r w:rsidR="005D55D5">
        <w:rPr>
          <w:rFonts w:cs="B Nazanin" w:hint="cs"/>
          <w:rtl/>
          <w:lang w:bidi="fa-IR"/>
        </w:rPr>
        <w:t>ی</w:t>
      </w:r>
      <w:r w:rsidR="00A9761C" w:rsidRPr="00715A2C">
        <w:rPr>
          <w:rFonts w:cs="B Nazanin" w:hint="eastAsia"/>
          <w:rtl/>
          <w:lang w:bidi="fa-IR"/>
        </w:rPr>
        <w:t>ک</w:t>
      </w:r>
      <w:r w:rsidR="00A9761C" w:rsidRPr="00715A2C">
        <w:rPr>
          <w:rFonts w:cs="B Nazanin"/>
          <w:rtl/>
          <w:lang w:bidi="fa-IR"/>
        </w:rPr>
        <w:t xml:space="preserve"> در س</w:t>
      </w:r>
      <w:r w:rsidR="005D55D5">
        <w:rPr>
          <w:rFonts w:cs="B Nazanin" w:hint="cs"/>
          <w:rtl/>
          <w:lang w:bidi="fa-IR"/>
        </w:rPr>
        <w:t>ی</w:t>
      </w:r>
      <w:r w:rsidR="00A9761C" w:rsidRPr="00715A2C">
        <w:rPr>
          <w:rFonts w:cs="B Nazanin" w:hint="eastAsia"/>
          <w:rtl/>
          <w:lang w:bidi="fa-IR"/>
        </w:rPr>
        <w:t>م</w:t>
      </w:r>
      <w:r w:rsidR="004E73A8" w:rsidRPr="00715A2C">
        <w:rPr>
          <w:rFonts w:cs="B Nazanin" w:hint="cs"/>
          <w:rtl/>
          <w:lang w:bidi="fa-IR"/>
        </w:rPr>
        <w:t>‌</w:t>
      </w:r>
      <w:r w:rsidR="00A9761C" w:rsidRPr="00715A2C">
        <w:rPr>
          <w:rFonts w:cs="B Nazanin"/>
          <w:rtl/>
          <w:lang w:bidi="fa-IR"/>
        </w:rPr>
        <w:t>پ</w:t>
      </w:r>
      <w:r w:rsidR="005D55D5">
        <w:rPr>
          <w:rFonts w:cs="B Nazanin" w:hint="cs"/>
          <w:rtl/>
          <w:lang w:bidi="fa-IR"/>
        </w:rPr>
        <w:t>ی</w:t>
      </w:r>
      <w:r w:rsidR="00A9761C" w:rsidRPr="00715A2C">
        <w:rPr>
          <w:rFonts w:cs="B Nazanin" w:hint="eastAsia"/>
          <w:rtl/>
          <w:lang w:bidi="fa-IR"/>
        </w:rPr>
        <w:t>چ</w:t>
      </w:r>
      <w:r w:rsidR="004E73A8" w:rsidRPr="00715A2C">
        <w:rPr>
          <w:rFonts w:cs="B Nazanin" w:hint="cs"/>
          <w:rtl/>
          <w:lang w:bidi="fa-IR"/>
        </w:rPr>
        <w:t>‌</w:t>
      </w:r>
      <w:r w:rsidR="00A9761C" w:rsidRPr="00715A2C">
        <w:rPr>
          <w:rFonts w:cs="B Nazanin"/>
          <w:rtl/>
          <w:lang w:bidi="fa-IR"/>
        </w:rPr>
        <w:t>ها</w:t>
      </w:r>
      <w:r w:rsidR="005D55D5">
        <w:rPr>
          <w:rFonts w:cs="B Nazanin" w:hint="cs"/>
          <w:rtl/>
          <w:lang w:bidi="fa-IR"/>
        </w:rPr>
        <w:t>ی</w:t>
      </w:r>
      <w:r w:rsidR="00A9761C" w:rsidRPr="00715A2C">
        <w:rPr>
          <w:rFonts w:cs="B Nazanin"/>
          <w:rtl/>
          <w:lang w:bidi="fa-IR"/>
        </w:rPr>
        <w:t xml:space="preserve"> اول</w:t>
      </w:r>
      <w:r w:rsidR="005D55D5">
        <w:rPr>
          <w:rFonts w:cs="B Nazanin" w:hint="cs"/>
          <w:rtl/>
          <w:lang w:bidi="fa-IR"/>
        </w:rPr>
        <w:t>ی</w:t>
      </w:r>
      <w:r w:rsidR="00A9761C" w:rsidRPr="00715A2C">
        <w:rPr>
          <w:rFonts w:cs="B Nazanin" w:hint="eastAsia"/>
          <w:rtl/>
          <w:lang w:bidi="fa-IR"/>
        </w:rPr>
        <w:t>ه</w:t>
      </w:r>
      <w:r w:rsidR="00A9761C" w:rsidRPr="00715A2C">
        <w:rPr>
          <w:rFonts w:cs="B Nazanin"/>
          <w:rtl/>
          <w:lang w:bidi="fa-IR"/>
        </w:rPr>
        <w:t xml:space="preserve"> ترانسفورماتور است. ا</w:t>
      </w:r>
      <w:r w:rsidR="005D55D5">
        <w:rPr>
          <w:rFonts w:cs="B Nazanin" w:hint="cs"/>
          <w:rtl/>
          <w:lang w:bidi="fa-IR"/>
        </w:rPr>
        <w:t>ی</w:t>
      </w:r>
      <w:r w:rsidR="00A9761C" w:rsidRPr="00715A2C">
        <w:rPr>
          <w:rFonts w:cs="B Nazanin" w:hint="eastAsia"/>
          <w:rtl/>
          <w:lang w:bidi="fa-IR"/>
        </w:rPr>
        <w:t>ن</w:t>
      </w:r>
      <w:r w:rsidR="00A9761C" w:rsidRPr="00715A2C">
        <w:rPr>
          <w:rFonts w:cs="B Nazanin"/>
          <w:rtl/>
          <w:lang w:bidi="fa-IR"/>
        </w:rPr>
        <w:t xml:space="preserve"> روش گاه</w:t>
      </w:r>
      <w:r w:rsidR="005D55D5">
        <w:rPr>
          <w:rFonts w:cs="B Nazanin" w:hint="cs"/>
          <w:rtl/>
          <w:lang w:bidi="fa-IR"/>
        </w:rPr>
        <w:t>ی</w:t>
      </w:r>
      <w:r w:rsidR="00A9761C" w:rsidRPr="00715A2C">
        <w:rPr>
          <w:rFonts w:cs="B Nazanin"/>
          <w:rtl/>
          <w:lang w:bidi="fa-IR"/>
        </w:rPr>
        <w:t xml:space="preserve"> اوقات مورد استفاده قرار گرفته است، اما </w:t>
      </w:r>
      <w:r w:rsidR="004E73A8" w:rsidRPr="00715A2C">
        <w:rPr>
          <w:rFonts w:cs="B Nazanin"/>
          <w:rtl/>
          <w:lang w:bidi="fa-IR"/>
        </w:rPr>
        <w:t xml:space="preserve">فقط </w:t>
      </w:r>
      <w:r w:rsidR="00A9761C" w:rsidRPr="00715A2C">
        <w:rPr>
          <w:rFonts w:cs="B Nazanin"/>
          <w:rtl/>
          <w:lang w:bidi="fa-IR"/>
        </w:rPr>
        <w:t>م</w:t>
      </w:r>
      <w:r w:rsidR="005D55D5">
        <w:rPr>
          <w:rFonts w:cs="B Nazanin" w:hint="cs"/>
          <w:rtl/>
          <w:lang w:bidi="fa-IR"/>
        </w:rPr>
        <w:t>ی</w:t>
      </w:r>
      <w:r w:rsidR="004E73A8" w:rsidRPr="00715A2C">
        <w:rPr>
          <w:rFonts w:cs="B Nazanin" w:hint="cs"/>
          <w:rtl/>
          <w:lang w:bidi="fa-IR"/>
        </w:rPr>
        <w:t>‌</w:t>
      </w:r>
      <w:r w:rsidR="00A9761C" w:rsidRPr="00715A2C">
        <w:rPr>
          <w:rFonts w:cs="B Nazanin"/>
          <w:rtl/>
          <w:lang w:bidi="fa-IR"/>
        </w:rPr>
        <w:t>تواند تنظ</w:t>
      </w:r>
      <w:r w:rsidR="005D55D5">
        <w:rPr>
          <w:rFonts w:cs="B Nazanin" w:hint="cs"/>
          <w:rtl/>
          <w:lang w:bidi="fa-IR"/>
        </w:rPr>
        <w:t>ی</w:t>
      </w:r>
      <w:r w:rsidR="00A9761C" w:rsidRPr="00715A2C">
        <w:rPr>
          <w:rFonts w:cs="B Nazanin" w:hint="eastAsia"/>
          <w:rtl/>
          <w:lang w:bidi="fa-IR"/>
        </w:rPr>
        <w:t>م</w:t>
      </w:r>
      <w:r w:rsidR="00A9761C" w:rsidRPr="00715A2C">
        <w:rPr>
          <w:rFonts w:cs="B Nazanin"/>
          <w:rtl/>
          <w:lang w:bidi="fa-IR"/>
        </w:rPr>
        <w:t xml:space="preserve"> </w:t>
      </w:r>
      <w:r w:rsidR="004E73A8" w:rsidRPr="00715A2C">
        <w:rPr>
          <w:rFonts w:cs="B Nazanin" w:hint="cs"/>
          <w:rtl/>
          <w:lang w:bidi="fa-IR"/>
        </w:rPr>
        <w:t xml:space="preserve">ولتاژ را به صورت </w:t>
      </w:r>
      <w:r w:rsidR="00A9761C" w:rsidRPr="00715A2C">
        <w:rPr>
          <w:rFonts w:cs="B Nazanin"/>
          <w:rtl/>
          <w:lang w:bidi="fa-IR"/>
        </w:rPr>
        <w:t xml:space="preserve">گسسته </w:t>
      </w:r>
      <w:r w:rsidR="004E73A8" w:rsidRPr="00715A2C">
        <w:rPr>
          <w:rFonts w:cs="B Nazanin" w:hint="cs"/>
          <w:rtl/>
          <w:lang w:bidi="fa-IR"/>
        </w:rPr>
        <w:t>و</w:t>
      </w:r>
      <w:r w:rsidR="00A9761C" w:rsidRPr="00715A2C">
        <w:rPr>
          <w:rFonts w:cs="B Nazanin"/>
          <w:rtl/>
          <w:lang w:bidi="fa-IR"/>
        </w:rPr>
        <w:t xml:space="preserve"> با د</w:t>
      </w:r>
      <w:r w:rsidR="005D55D5">
        <w:rPr>
          <w:rFonts w:cs="B Nazanin" w:hint="cs"/>
          <w:rtl/>
          <w:lang w:bidi="fa-IR"/>
        </w:rPr>
        <w:t>ی</w:t>
      </w:r>
      <w:r w:rsidR="00A9761C" w:rsidRPr="00715A2C">
        <w:rPr>
          <w:rFonts w:cs="B Nazanin" w:hint="eastAsia"/>
          <w:rtl/>
          <w:lang w:bidi="fa-IR"/>
        </w:rPr>
        <w:t>نام</w:t>
      </w:r>
      <w:r w:rsidR="005D55D5">
        <w:rPr>
          <w:rFonts w:cs="B Nazanin" w:hint="cs"/>
          <w:rtl/>
          <w:lang w:bidi="fa-IR"/>
        </w:rPr>
        <w:t>ی</w:t>
      </w:r>
      <w:r w:rsidR="00A9761C" w:rsidRPr="00715A2C">
        <w:rPr>
          <w:rFonts w:cs="B Nazanin" w:hint="eastAsia"/>
          <w:rtl/>
          <w:lang w:bidi="fa-IR"/>
        </w:rPr>
        <w:t>ک</w:t>
      </w:r>
      <w:r w:rsidR="00A9761C" w:rsidRPr="00715A2C">
        <w:rPr>
          <w:rFonts w:cs="B Nazanin"/>
          <w:rtl/>
          <w:lang w:bidi="fa-IR"/>
        </w:rPr>
        <w:t xml:space="preserve"> </w:t>
      </w:r>
      <w:r w:rsidR="00A9761C" w:rsidRPr="00715A2C">
        <w:rPr>
          <w:rFonts w:cs="B Nazanin" w:hint="eastAsia"/>
          <w:rtl/>
          <w:lang w:bidi="fa-IR"/>
        </w:rPr>
        <w:t>بس</w:t>
      </w:r>
      <w:r w:rsidR="005D55D5">
        <w:rPr>
          <w:rFonts w:cs="B Nazanin" w:hint="cs"/>
          <w:rtl/>
          <w:lang w:bidi="fa-IR"/>
        </w:rPr>
        <w:t>ی</w:t>
      </w:r>
      <w:r w:rsidR="00A9761C" w:rsidRPr="00715A2C">
        <w:rPr>
          <w:rFonts w:cs="B Nazanin" w:hint="eastAsia"/>
          <w:rtl/>
          <w:lang w:bidi="fa-IR"/>
        </w:rPr>
        <w:t>ار</w:t>
      </w:r>
      <w:r w:rsidR="00A9761C" w:rsidRPr="00715A2C">
        <w:rPr>
          <w:rFonts w:cs="B Nazanin"/>
          <w:rtl/>
          <w:lang w:bidi="fa-IR"/>
        </w:rPr>
        <w:t xml:space="preserve"> کند انجام دهد. ا</w:t>
      </w:r>
      <w:r w:rsidR="005D55D5">
        <w:rPr>
          <w:rFonts w:cs="B Nazanin" w:hint="cs"/>
          <w:rtl/>
          <w:lang w:bidi="fa-IR"/>
        </w:rPr>
        <w:t>ی</w:t>
      </w:r>
      <w:r w:rsidR="00A9761C" w:rsidRPr="00715A2C">
        <w:rPr>
          <w:rFonts w:cs="B Nazanin" w:hint="eastAsia"/>
          <w:rtl/>
          <w:lang w:bidi="fa-IR"/>
        </w:rPr>
        <w:t>ن</w:t>
      </w:r>
      <w:r w:rsidR="00A9761C" w:rsidRPr="00715A2C">
        <w:rPr>
          <w:rFonts w:cs="B Nazanin"/>
          <w:rtl/>
          <w:lang w:bidi="fa-IR"/>
        </w:rPr>
        <w:t xml:space="preserve"> دو محدود</w:t>
      </w:r>
      <w:r w:rsidR="005D55D5">
        <w:rPr>
          <w:rFonts w:cs="B Nazanin" w:hint="cs"/>
          <w:rtl/>
          <w:lang w:bidi="fa-IR"/>
        </w:rPr>
        <w:t>ی</w:t>
      </w:r>
      <w:r w:rsidR="00A9761C" w:rsidRPr="00715A2C">
        <w:rPr>
          <w:rFonts w:cs="B Nazanin" w:hint="eastAsia"/>
          <w:rtl/>
          <w:lang w:bidi="fa-IR"/>
        </w:rPr>
        <w:t>ت</w:t>
      </w:r>
      <w:r w:rsidR="004E73A8" w:rsidRPr="00715A2C">
        <w:rPr>
          <w:rFonts w:cs="B Nazanin" w:hint="cs"/>
          <w:rtl/>
          <w:lang w:bidi="fa-IR"/>
        </w:rPr>
        <w:t>،</w:t>
      </w:r>
      <w:r w:rsidR="00A9761C" w:rsidRPr="00715A2C">
        <w:rPr>
          <w:rFonts w:cs="B Nazanin"/>
          <w:rtl/>
          <w:lang w:bidi="fa-IR"/>
        </w:rPr>
        <w:t xml:space="preserve"> </w:t>
      </w:r>
      <w:r w:rsidR="004E73A8" w:rsidRPr="00715A2C">
        <w:rPr>
          <w:rFonts w:cs="B Nazanin" w:hint="cs"/>
          <w:rtl/>
          <w:lang w:bidi="fa-IR"/>
        </w:rPr>
        <w:t>باعث م</w:t>
      </w:r>
      <w:r w:rsidR="005D55D5">
        <w:rPr>
          <w:rFonts w:cs="B Nazanin" w:hint="cs"/>
          <w:rtl/>
          <w:lang w:bidi="fa-IR"/>
        </w:rPr>
        <w:t>ی</w:t>
      </w:r>
      <w:r w:rsidR="004E73A8" w:rsidRPr="00715A2C">
        <w:rPr>
          <w:rFonts w:cs="B Nazanin" w:hint="cs"/>
          <w:rtl/>
          <w:lang w:bidi="fa-IR"/>
        </w:rPr>
        <w:t>‌شود که روش پ</w:t>
      </w:r>
      <w:r w:rsidR="005D55D5">
        <w:rPr>
          <w:rFonts w:cs="B Nazanin" w:hint="cs"/>
          <w:rtl/>
          <w:lang w:bidi="fa-IR"/>
        </w:rPr>
        <w:t>ی</w:t>
      </w:r>
      <w:r w:rsidR="004E73A8" w:rsidRPr="00715A2C">
        <w:rPr>
          <w:rFonts w:cs="B Nazanin" w:hint="cs"/>
          <w:rtl/>
          <w:lang w:bidi="fa-IR"/>
        </w:rPr>
        <w:t>شنهاد</w:t>
      </w:r>
      <w:r w:rsidR="005D55D5">
        <w:rPr>
          <w:rFonts w:cs="B Nazanin" w:hint="cs"/>
          <w:rtl/>
          <w:lang w:bidi="fa-IR"/>
        </w:rPr>
        <w:t>ی</w:t>
      </w:r>
      <w:r w:rsidR="004E73A8" w:rsidRPr="00715A2C">
        <w:rPr>
          <w:rFonts w:cs="B Nazanin" w:hint="cs"/>
          <w:rtl/>
          <w:lang w:bidi="fa-IR"/>
        </w:rPr>
        <w:t xml:space="preserve"> چندان مناسب و کاربرد</w:t>
      </w:r>
      <w:r w:rsidR="005D55D5">
        <w:rPr>
          <w:rFonts w:cs="B Nazanin" w:hint="cs"/>
          <w:rtl/>
          <w:lang w:bidi="fa-IR"/>
        </w:rPr>
        <w:t>ی</w:t>
      </w:r>
      <w:r w:rsidR="004E73A8" w:rsidRPr="00715A2C">
        <w:rPr>
          <w:rFonts w:cs="B Nazanin" w:hint="cs"/>
          <w:rtl/>
          <w:lang w:bidi="fa-IR"/>
        </w:rPr>
        <w:t xml:space="preserve"> نباشد.</w:t>
      </w:r>
    </w:p>
    <w:p w14:paraId="25546FA8" w14:textId="6EB0F144" w:rsidR="009F0E24" w:rsidRPr="00715A2C" w:rsidRDefault="00AA0DA8" w:rsidP="000A3F26">
      <w:pPr>
        <w:spacing w:line="288" w:lineRule="auto"/>
        <w:ind w:firstLine="238"/>
        <w:jc w:val="lowKashida"/>
        <w:rPr>
          <w:rFonts w:eastAsia="B Nazanin" w:cs="B Nazanin"/>
          <w:rtl/>
          <w:lang w:bidi="fa-IR"/>
        </w:rPr>
      </w:pPr>
      <w:r w:rsidRPr="00715A2C">
        <w:rPr>
          <w:rFonts w:eastAsia="B Nazanin" w:cs="B Nazanin" w:hint="cs"/>
          <w:rtl/>
          <w:lang w:bidi="fa-IR"/>
        </w:rPr>
        <w:t xml:space="preserve"> در هم</w:t>
      </w:r>
      <w:r w:rsidR="005D55D5">
        <w:rPr>
          <w:rFonts w:eastAsia="B Nazanin" w:cs="B Nazanin" w:hint="cs"/>
          <w:rtl/>
          <w:lang w:bidi="fa-IR"/>
        </w:rPr>
        <w:t>ی</w:t>
      </w:r>
      <w:r w:rsidRPr="00715A2C">
        <w:rPr>
          <w:rFonts w:eastAsia="B Nazanin" w:cs="B Nazanin" w:hint="cs"/>
          <w:rtl/>
          <w:lang w:bidi="fa-IR"/>
        </w:rPr>
        <w:t>ن راستا</w:t>
      </w:r>
      <w:r w:rsidR="009836BB" w:rsidRPr="00715A2C">
        <w:rPr>
          <w:rFonts w:eastAsia="B Nazanin" w:cs="B Nazanin" w:hint="cs"/>
          <w:rtl/>
          <w:lang w:bidi="fa-IR"/>
        </w:rPr>
        <w:t xml:space="preserve"> در واحد‌ها</w:t>
      </w:r>
      <w:r w:rsidR="005D55D5">
        <w:rPr>
          <w:rFonts w:eastAsia="B Nazanin" w:cs="B Nazanin" w:hint="cs"/>
          <w:rtl/>
          <w:lang w:bidi="fa-IR"/>
        </w:rPr>
        <w:t>ی</w:t>
      </w:r>
      <w:r w:rsidR="009836BB" w:rsidRPr="00715A2C">
        <w:rPr>
          <w:rFonts w:eastAsia="B Nazanin" w:cs="B Nazanin" w:hint="cs"/>
          <w:rtl/>
          <w:lang w:bidi="fa-IR"/>
        </w:rPr>
        <w:t xml:space="preserve"> تبد</w:t>
      </w:r>
      <w:r w:rsidR="005D55D5">
        <w:rPr>
          <w:rFonts w:eastAsia="B Nazanin" w:cs="B Nazanin" w:hint="cs"/>
          <w:rtl/>
          <w:lang w:bidi="fa-IR"/>
        </w:rPr>
        <w:t>ی</w:t>
      </w:r>
      <w:r w:rsidR="009836BB" w:rsidRPr="00715A2C">
        <w:rPr>
          <w:rFonts w:eastAsia="B Nazanin" w:cs="B Nazanin" w:hint="cs"/>
          <w:rtl/>
          <w:lang w:bidi="fa-IR"/>
        </w:rPr>
        <w:t xml:space="preserve">ل ولتاژ </w:t>
      </w:r>
      <w:r w:rsidR="009836BB" w:rsidRPr="00715A2C">
        <w:rPr>
          <w:rFonts w:eastAsia="B Nazanin" w:cs="B Nazanin"/>
          <w:lang w:bidi="fa-IR"/>
        </w:rPr>
        <w:t>AC</w:t>
      </w:r>
      <w:r w:rsidR="009836BB" w:rsidRPr="00715A2C">
        <w:rPr>
          <w:rFonts w:eastAsia="B Nazanin" w:cs="B Nazanin" w:hint="cs"/>
          <w:rtl/>
          <w:lang w:bidi="fa-IR"/>
        </w:rPr>
        <w:t xml:space="preserve"> به </w:t>
      </w:r>
      <w:r w:rsidR="009836BB" w:rsidRPr="00715A2C">
        <w:rPr>
          <w:rFonts w:eastAsia="B Nazanin" w:cs="B Nazanin"/>
          <w:lang w:bidi="fa-IR"/>
        </w:rPr>
        <w:t>DC</w:t>
      </w:r>
      <w:r w:rsidR="009836BB" w:rsidRPr="00715A2C">
        <w:rPr>
          <w:rFonts w:eastAsia="B Nazanin" w:cs="B Nazanin" w:hint="cs"/>
          <w:rtl/>
          <w:lang w:bidi="fa-IR"/>
        </w:rPr>
        <w:t>،</w:t>
      </w:r>
      <w:r w:rsidRPr="00715A2C">
        <w:rPr>
          <w:rFonts w:eastAsia="B Nazanin" w:cs="B Nazanin" w:hint="cs"/>
          <w:rtl/>
          <w:lang w:bidi="fa-IR"/>
        </w:rPr>
        <w:t xml:space="preserve"> از </w:t>
      </w:r>
      <w:r w:rsidR="005D55D5">
        <w:rPr>
          <w:rFonts w:eastAsia="B Nazanin" w:cs="B Nazanin" w:hint="cs"/>
          <w:rtl/>
          <w:lang w:bidi="fa-IR"/>
        </w:rPr>
        <w:t>ی</w:t>
      </w:r>
      <w:r w:rsidRPr="00715A2C">
        <w:rPr>
          <w:rFonts w:eastAsia="B Nazanin" w:cs="B Nazanin" w:hint="cs"/>
          <w:rtl/>
          <w:lang w:bidi="fa-IR"/>
        </w:rPr>
        <w:t>کسوکننده ۱۲ پالسه کاملا کنترل‌شده (تمام تر</w:t>
      </w:r>
      <w:r w:rsidR="005D55D5">
        <w:rPr>
          <w:rFonts w:eastAsia="B Nazanin" w:cs="B Nazanin" w:hint="cs"/>
          <w:rtl/>
          <w:lang w:bidi="fa-IR"/>
        </w:rPr>
        <w:t>ی</w:t>
      </w:r>
      <w:r w:rsidRPr="00715A2C">
        <w:rPr>
          <w:rFonts w:eastAsia="B Nazanin" w:cs="B Nazanin" w:hint="cs"/>
          <w:rtl/>
          <w:lang w:bidi="fa-IR"/>
        </w:rPr>
        <w:t>ستور</w:t>
      </w:r>
      <w:r w:rsidR="005D55D5">
        <w:rPr>
          <w:rFonts w:eastAsia="B Nazanin" w:cs="B Nazanin" w:hint="cs"/>
          <w:rtl/>
          <w:lang w:bidi="fa-IR"/>
        </w:rPr>
        <w:t>ی</w:t>
      </w:r>
      <w:r w:rsidRPr="00715A2C">
        <w:rPr>
          <w:rFonts w:eastAsia="B Nazanin" w:cs="B Nazanin" w:hint="cs"/>
          <w:rtl/>
          <w:lang w:bidi="fa-IR"/>
        </w:rPr>
        <w:t xml:space="preserve">) به همراه </w:t>
      </w:r>
      <w:r w:rsidR="005D55D5">
        <w:rPr>
          <w:rFonts w:eastAsia="B Nazanin" w:cs="B Nazanin" w:hint="cs"/>
          <w:rtl/>
          <w:lang w:bidi="fa-IR"/>
        </w:rPr>
        <w:t>ی</w:t>
      </w:r>
      <w:r w:rsidRPr="00715A2C">
        <w:rPr>
          <w:rFonts w:eastAsia="B Nazanin" w:cs="B Nazanin" w:hint="cs"/>
          <w:rtl/>
          <w:lang w:bidi="fa-IR"/>
        </w:rPr>
        <w:t xml:space="preserve">ک </w:t>
      </w:r>
      <w:r w:rsidR="005D55D5">
        <w:rPr>
          <w:rFonts w:eastAsia="B Nazanin" w:cs="B Nazanin" w:hint="cs"/>
          <w:rtl/>
          <w:lang w:bidi="fa-IR"/>
        </w:rPr>
        <w:t>ی</w:t>
      </w:r>
      <w:r w:rsidRPr="00715A2C">
        <w:rPr>
          <w:rFonts w:eastAsia="B Nazanin" w:cs="B Nazanin" w:hint="cs"/>
          <w:rtl/>
          <w:lang w:bidi="fa-IR"/>
        </w:rPr>
        <w:t>کسوکننده افزا</w:t>
      </w:r>
      <w:r w:rsidR="005D55D5">
        <w:rPr>
          <w:rFonts w:eastAsia="B Nazanin" w:cs="B Nazanin" w:hint="cs"/>
          <w:rtl/>
          <w:lang w:bidi="fa-IR"/>
        </w:rPr>
        <w:t>ی</w:t>
      </w:r>
      <w:r w:rsidRPr="00715A2C">
        <w:rPr>
          <w:rFonts w:eastAsia="B Nazanin" w:cs="B Nazanin" w:hint="cs"/>
          <w:rtl/>
          <w:lang w:bidi="fa-IR"/>
        </w:rPr>
        <w:t>ش</w:t>
      </w:r>
      <w:r w:rsidR="005D55D5">
        <w:rPr>
          <w:rFonts w:eastAsia="B Nazanin" w:cs="B Nazanin" w:hint="cs"/>
          <w:rtl/>
          <w:lang w:bidi="fa-IR"/>
        </w:rPr>
        <w:t>ی</w:t>
      </w:r>
      <w:r w:rsidR="00EA33C9">
        <w:rPr>
          <w:rStyle w:val="FootnoteReference"/>
          <w:rFonts w:eastAsia="B Nazanin"/>
          <w:rtl/>
          <w:lang w:bidi="fa-IR"/>
        </w:rPr>
        <w:footnoteReference w:id="18"/>
      </w:r>
      <w:r w:rsidR="00EA33C9">
        <w:rPr>
          <w:rFonts w:eastAsia="B Nazanin" w:cs="B Nazanin" w:hint="cs"/>
          <w:rtl/>
          <w:lang w:bidi="fa-IR"/>
        </w:rPr>
        <w:t xml:space="preserve"> </w:t>
      </w:r>
      <w:r w:rsidR="009836BB" w:rsidRPr="00715A2C">
        <w:rPr>
          <w:rFonts w:eastAsia="B Nazanin" w:cs="B Nazanin" w:hint="cs"/>
          <w:rtl/>
          <w:lang w:bidi="fa-IR"/>
        </w:rPr>
        <w:t>با ساختار نشان داده شده در شکل (۲-۱)،</w:t>
      </w:r>
      <w:r w:rsidRPr="00715A2C">
        <w:rPr>
          <w:rFonts w:eastAsia="B Nazanin" w:cs="B Nazanin" w:hint="cs"/>
          <w:rtl/>
          <w:lang w:bidi="fa-IR"/>
        </w:rPr>
        <w:t xml:space="preserve"> به منظور تنظ</w:t>
      </w:r>
      <w:r w:rsidR="005D55D5">
        <w:rPr>
          <w:rFonts w:eastAsia="B Nazanin" w:cs="B Nazanin" w:hint="cs"/>
          <w:rtl/>
          <w:lang w:bidi="fa-IR"/>
        </w:rPr>
        <w:t>ی</w:t>
      </w:r>
      <w:r w:rsidRPr="00715A2C">
        <w:rPr>
          <w:rFonts w:eastAsia="B Nazanin" w:cs="B Nazanin" w:hint="cs"/>
          <w:rtl/>
          <w:lang w:bidi="fa-IR"/>
        </w:rPr>
        <w:t xml:space="preserve">م ولتاژ و ثابت نگه داشتن ولتاژ </w:t>
      </w:r>
      <w:r w:rsidRPr="00715A2C">
        <w:rPr>
          <w:rFonts w:eastAsia="B Nazanin" w:cs="B Nazanin"/>
          <w:lang w:bidi="fa-IR"/>
        </w:rPr>
        <w:t>DC</w:t>
      </w:r>
      <w:r w:rsidRPr="00715A2C">
        <w:rPr>
          <w:rFonts w:eastAsia="B Nazanin" w:cs="B Nazanin" w:hint="cs"/>
          <w:rtl/>
          <w:lang w:bidi="fa-IR"/>
        </w:rPr>
        <w:t xml:space="preserve"> استفاده شده</w:t>
      </w:r>
      <w:r w:rsidR="009836BB" w:rsidRPr="00715A2C">
        <w:rPr>
          <w:rFonts w:eastAsia="B Nazanin" w:cs="B Nazanin" w:hint="cs"/>
          <w:rtl/>
          <w:lang w:bidi="fa-IR"/>
        </w:rPr>
        <w:t xml:space="preserve"> است. در ساختار نشان داده شده در شکل (۲-۱) از </w:t>
      </w:r>
      <w:r w:rsidR="005D55D5">
        <w:rPr>
          <w:rFonts w:eastAsia="B Nazanin" w:cs="B Nazanin" w:hint="cs"/>
          <w:rtl/>
          <w:lang w:bidi="fa-IR"/>
        </w:rPr>
        <w:t>ی</w:t>
      </w:r>
      <w:r w:rsidR="009836BB" w:rsidRPr="00715A2C">
        <w:rPr>
          <w:rFonts w:eastAsia="B Nazanin" w:cs="B Nazanin" w:hint="cs"/>
          <w:rtl/>
          <w:lang w:bidi="fa-IR"/>
        </w:rPr>
        <w:t>ک کل</w:t>
      </w:r>
      <w:r w:rsidR="005D55D5">
        <w:rPr>
          <w:rFonts w:eastAsia="B Nazanin" w:cs="B Nazanin" w:hint="cs"/>
          <w:rtl/>
          <w:lang w:bidi="fa-IR"/>
        </w:rPr>
        <w:t>ی</w:t>
      </w:r>
      <w:r w:rsidR="009836BB" w:rsidRPr="00715A2C">
        <w:rPr>
          <w:rFonts w:eastAsia="B Nazanin" w:cs="B Nazanin" w:hint="cs"/>
          <w:rtl/>
          <w:lang w:bidi="fa-IR"/>
        </w:rPr>
        <w:t xml:space="preserve">د </w:t>
      </w:r>
      <w:r w:rsidR="009836BB" w:rsidRPr="00715A2C">
        <w:rPr>
          <w:rFonts w:eastAsia="B Nazanin" w:cs="B Nazanin" w:hint="cs"/>
          <w:rtl/>
          <w:lang w:bidi="fa-IR"/>
        </w:rPr>
        <w:lastRenderedPageBreak/>
        <w:t>با</w:t>
      </w:r>
      <w:r w:rsidR="005D55D5">
        <w:rPr>
          <w:rFonts w:eastAsia="B Nazanin" w:cs="B Nazanin" w:hint="cs"/>
          <w:rtl/>
          <w:lang w:bidi="fa-IR"/>
        </w:rPr>
        <w:t>ی</w:t>
      </w:r>
      <w:r w:rsidR="009836BB" w:rsidRPr="00715A2C">
        <w:rPr>
          <w:rFonts w:eastAsia="B Nazanin" w:cs="B Nazanin" w:hint="cs"/>
          <w:rtl/>
          <w:lang w:bidi="fa-IR"/>
        </w:rPr>
        <w:t xml:space="preserve"> پس</w:t>
      </w:r>
      <w:r w:rsidR="004A0C0F" w:rsidRPr="00715A2C">
        <w:rPr>
          <w:rStyle w:val="FootnoteReference"/>
          <w:rFonts w:eastAsia="B Nazanin" w:cs="B Nazanin"/>
          <w:sz w:val="24"/>
          <w:szCs w:val="28"/>
          <w:rtl/>
          <w:lang w:bidi="fa-IR"/>
        </w:rPr>
        <w:footnoteReference w:id="19"/>
      </w:r>
      <w:r w:rsidR="009836BB" w:rsidRPr="00715A2C">
        <w:rPr>
          <w:rFonts w:eastAsia="B Nazanin" w:cs="B Nazanin" w:hint="cs"/>
          <w:rtl/>
          <w:lang w:bidi="fa-IR"/>
        </w:rPr>
        <w:t xml:space="preserve"> استفاده </w:t>
      </w:r>
      <w:r w:rsidR="004A0C0F" w:rsidRPr="00715A2C">
        <w:rPr>
          <w:rFonts w:eastAsia="B Nazanin" w:cs="B Nazanin" w:hint="cs"/>
          <w:rtl/>
          <w:lang w:bidi="fa-IR"/>
        </w:rPr>
        <w:t>شده که در صورت خراب</w:t>
      </w:r>
      <w:r w:rsidR="005D55D5">
        <w:rPr>
          <w:rFonts w:eastAsia="B Nazanin" w:cs="B Nazanin" w:hint="cs"/>
          <w:rtl/>
          <w:lang w:bidi="fa-IR"/>
        </w:rPr>
        <w:t>ی</w:t>
      </w:r>
      <w:r w:rsidR="004A0C0F" w:rsidRPr="00715A2C">
        <w:rPr>
          <w:rFonts w:eastAsia="B Nazanin" w:cs="B Nazanin" w:hint="cs"/>
          <w:rtl/>
          <w:lang w:bidi="fa-IR"/>
        </w:rPr>
        <w:t xml:space="preserve"> </w:t>
      </w:r>
      <w:r w:rsidR="005D55D5">
        <w:rPr>
          <w:rFonts w:eastAsia="B Nazanin" w:cs="B Nazanin" w:hint="cs"/>
          <w:rtl/>
          <w:lang w:bidi="fa-IR"/>
        </w:rPr>
        <w:t>ی</w:t>
      </w:r>
      <w:r w:rsidR="004A0C0F" w:rsidRPr="00715A2C">
        <w:rPr>
          <w:rFonts w:eastAsia="B Nazanin" w:cs="B Nazanin" w:hint="cs"/>
          <w:rtl/>
          <w:lang w:bidi="fa-IR"/>
        </w:rPr>
        <w:t>کسوکننده افزا</w:t>
      </w:r>
      <w:r w:rsidR="005D55D5">
        <w:rPr>
          <w:rFonts w:eastAsia="B Nazanin" w:cs="B Nazanin" w:hint="cs"/>
          <w:rtl/>
          <w:lang w:bidi="fa-IR"/>
        </w:rPr>
        <w:t>ی</w:t>
      </w:r>
      <w:r w:rsidR="004A0C0F" w:rsidRPr="00715A2C">
        <w:rPr>
          <w:rFonts w:eastAsia="B Nazanin" w:cs="B Nazanin" w:hint="cs"/>
          <w:rtl/>
          <w:lang w:bidi="fa-IR"/>
        </w:rPr>
        <w:t>ش</w:t>
      </w:r>
      <w:r w:rsidR="005D55D5">
        <w:rPr>
          <w:rFonts w:eastAsia="B Nazanin" w:cs="B Nazanin" w:hint="cs"/>
          <w:rtl/>
          <w:lang w:bidi="fa-IR"/>
        </w:rPr>
        <w:t>ی</w:t>
      </w:r>
      <w:r w:rsidR="004A0C0F" w:rsidRPr="00715A2C">
        <w:rPr>
          <w:rFonts w:eastAsia="B Nazanin" w:cs="B Nazanin" w:hint="cs"/>
          <w:rtl/>
          <w:lang w:bidi="fa-IR"/>
        </w:rPr>
        <w:t>، قابل</w:t>
      </w:r>
      <w:r w:rsidR="005D55D5">
        <w:rPr>
          <w:rFonts w:eastAsia="B Nazanin" w:cs="B Nazanin" w:hint="cs"/>
          <w:rtl/>
          <w:lang w:bidi="fa-IR"/>
        </w:rPr>
        <w:t>ی</w:t>
      </w:r>
      <w:r w:rsidR="004A0C0F" w:rsidRPr="00715A2C">
        <w:rPr>
          <w:rFonts w:eastAsia="B Nazanin" w:cs="B Nazanin" w:hint="cs"/>
          <w:rtl/>
          <w:lang w:bidi="fa-IR"/>
        </w:rPr>
        <w:t>ت کارکرد پست</w:t>
      </w:r>
      <w:r w:rsidR="009F0E24" w:rsidRPr="00715A2C">
        <w:rPr>
          <w:rFonts w:eastAsia="B Nazanin" w:cs="B Nazanin" w:hint="cs"/>
          <w:rtl/>
          <w:lang w:bidi="fa-IR"/>
        </w:rPr>
        <w:t xml:space="preserve"> کشش با قابل</w:t>
      </w:r>
      <w:r w:rsidR="005D55D5">
        <w:rPr>
          <w:rFonts w:eastAsia="B Nazanin" w:cs="B Nazanin" w:hint="cs"/>
          <w:rtl/>
          <w:lang w:bidi="fa-IR"/>
        </w:rPr>
        <w:t>ی</w:t>
      </w:r>
      <w:r w:rsidR="009F0E24" w:rsidRPr="00715A2C">
        <w:rPr>
          <w:rFonts w:eastAsia="B Nazanin" w:cs="B Nazanin" w:hint="cs"/>
          <w:rtl/>
          <w:lang w:bidi="fa-IR"/>
        </w:rPr>
        <w:t>ت اطم</w:t>
      </w:r>
      <w:r w:rsidR="005D55D5">
        <w:rPr>
          <w:rFonts w:eastAsia="B Nazanin" w:cs="B Nazanin" w:hint="cs"/>
          <w:rtl/>
          <w:lang w:bidi="fa-IR"/>
        </w:rPr>
        <w:t>ی</w:t>
      </w:r>
      <w:r w:rsidR="009F0E24" w:rsidRPr="00715A2C">
        <w:rPr>
          <w:rFonts w:eastAsia="B Nazanin" w:cs="B Nazanin" w:hint="cs"/>
          <w:rtl/>
          <w:lang w:bidi="fa-IR"/>
        </w:rPr>
        <w:t>نان کمتر را فراهم م</w:t>
      </w:r>
      <w:r w:rsidR="005D55D5">
        <w:rPr>
          <w:rFonts w:eastAsia="B Nazanin" w:cs="B Nazanin" w:hint="cs"/>
          <w:rtl/>
          <w:lang w:bidi="fa-IR"/>
        </w:rPr>
        <w:t>ی</w:t>
      </w:r>
      <w:r w:rsidR="009F0E24" w:rsidRPr="00715A2C">
        <w:rPr>
          <w:rFonts w:eastAsia="B Nazanin" w:cs="B Nazanin" w:hint="cs"/>
          <w:rtl/>
          <w:lang w:bidi="fa-IR"/>
        </w:rPr>
        <w:t>‌کند.</w:t>
      </w:r>
      <w:r w:rsidRPr="00715A2C">
        <w:rPr>
          <w:rFonts w:eastAsia="B Nazanin" w:cs="B Nazanin" w:hint="cs"/>
          <w:rtl/>
          <w:lang w:bidi="fa-IR"/>
        </w:rPr>
        <w:t xml:space="preserve"> </w:t>
      </w:r>
    </w:p>
    <w:p w14:paraId="2B045E89" w14:textId="28E92E9D" w:rsidR="009F0E24" w:rsidRPr="00715A2C" w:rsidRDefault="00464F60" w:rsidP="00A23B4D">
      <w:pPr>
        <w:spacing w:before="480" w:after="120" w:line="288" w:lineRule="auto"/>
        <w:ind w:firstLine="238"/>
        <w:jc w:val="center"/>
        <w:rPr>
          <w:rFonts w:eastAsia="B Nazanin" w:cs="B Nazanin"/>
          <w:rtl/>
          <w:lang w:bidi="fa-IR"/>
        </w:rPr>
      </w:pPr>
      <w:r w:rsidRPr="001B0543">
        <w:rPr>
          <w:rFonts w:cs="B Nazanin"/>
          <w:noProof/>
        </w:rPr>
        <w:drawing>
          <wp:inline distT="0" distB="0" distL="0" distR="0" wp14:anchorId="14AE14B4" wp14:editId="755D04CB">
            <wp:extent cx="2199726" cy="1714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20303" cy="1730538"/>
                    </a:xfrm>
                    <a:prstGeom prst="rect">
                      <a:avLst/>
                    </a:prstGeom>
                  </pic:spPr>
                </pic:pic>
              </a:graphicData>
            </a:graphic>
          </wp:inline>
        </w:drawing>
      </w:r>
    </w:p>
    <w:p w14:paraId="6272F32D" w14:textId="3CF21FE6" w:rsidR="00C11A31" w:rsidRPr="00715A2C" w:rsidRDefault="00C11A31" w:rsidP="00C11A31">
      <w:pPr>
        <w:pStyle w:val="af7"/>
        <w:spacing w:after="600"/>
        <w:rPr>
          <w:rFonts w:ascii="Times New Roman" w:eastAsia="B Nazanin" w:hAnsi="Times New Roman"/>
          <w:szCs w:val="28"/>
          <w:rtl/>
        </w:rPr>
      </w:pPr>
      <w:bookmarkStart w:id="35" w:name="_Toc98084383"/>
      <w:r w:rsidRPr="00715A2C">
        <w:rPr>
          <w:rFonts w:ascii="Times New Roman" w:eastAsia="B Nazanin" w:hAnsi="Times New Roman" w:hint="cs"/>
          <w:rtl/>
        </w:rPr>
        <w:t xml:space="preserve">شکل (۲-۱) ساختار </w:t>
      </w:r>
      <w:r w:rsidR="005D55D5">
        <w:rPr>
          <w:rFonts w:ascii="Times New Roman" w:eastAsia="B Nazanin" w:hAnsi="Times New Roman" w:hint="cs"/>
          <w:rtl/>
        </w:rPr>
        <w:t>ی</w:t>
      </w:r>
      <w:r w:rsidRPr="00715A2C">
        <w:rPr>
          <w:rFonts w:ascii="Times New Roman" w:eastAsia="B Nazanin" w:hAnsi="Times New Roman" w:hint="cs"/>
          <w:rtl/>
        </w:rPr>
        <w:t xml:space="preserve">کسوکننده ۱۲ پالسه کاملا کنترل‌شده همراه با </w:t>
      </w:r>
      <w:r w:rsidR="005D55D5">
        <w:rPr>
          <w:rFonts w:ascii="Times New Roman" w:eastAsia="B Nazanin" w:hAnsi="Times New Roman" w:hint="cs"/>
          <w:rtl/>
        </w:rPr>
        <w:t>ی</w:t>
      </w:r>
      <w:r w:rsidRPr="00715A2C">
        <w:rPr>
          <w:rFonts w:ascii="Times New Roman" w:eastAsia="B Nazanin" w:hAnsi="Times New Roman" w:hint="cs"/>
          <w:rtl/>
        </w:rPr>
        <w:t>کسوکننده افزا</w:t>
      </w:r>
      <w:r w:rsidR="005D55D5">
        <w:rPr>
          <w:rFonts w:ascii="Times New Roman" w:eastAsia="B Nazanin" w:hAnsi="Times New Roman" w:hint="cs"/>
          <w:rtl/>
        </w:rPr>
        <w:t>ی</w:t>
      </w:r>
      <w:r w:rsidRPr="00715A2C">
        <w:rPr>
          <w:rFonts w:ascii="Times New Roman" w:eastAsia="B Nazanin" w:hAnsi="Times New Roman" w:hint="cs"/>
          <w:rtl/>
        </w:rPr>
        <w:t>ش</w:t>
      </w:r>
      <w:r w:rsidR="005D55D5">
        <w:rPr>
          <w:rFonts w:ascii="Times New Roman" w:eastAsia="B Nazanin" w:hAnsi="Times New Roman" w:hint="cs"/>
          <w:rtl/>
        </w:rPr>
        <w:t>ی</w:t>
      </w:r>
      <w:bookmarkEnd w:id="35"/>
    </w:p>
    <w:p w14:paraId="3830AA47" w14:textId="511A4990" w:rsidR="00A6257F" w:rsidRPr="00715A2C" w:rsidRDefault="00AA0DA8" w:rsidP="000A3F26">
      <w:pPr>
        <w:spacing w:line="288" w:lineRule="auto"/>
        <w:ind w:firstLine="238"/>
        <w:jc w:val="lowKashida"/>
        <w:rPr>
          <w:rFonts w:eastAsia="B Nazanin" w:cs="B Nazanin"/>
          <w:rtl/>
          <w:lang w:bidi="fa-IR"/>
        </w:rPr>
      </w:pPr>
      <w:r w:rsidRPr="00715A2C">
        <w:rPr>
          <w:rFonts w:eastAsia="B Nazanin" w:cs="B Nazanin" w:hint="cs"/>
          <w:rtl/>
          <w:lang w:bidi="fa-IR"/>
        </w:rPr>
        <w:t>در نت</w:t>
      </w:r>
      <w:r w:rsidR="005D55D5">
        <w:rPr>
          <w:rFonts w:eastAsia="B Nazanin" w:cs="B Nazanin" w:hint="cs"/>
          <w:rtl/>
          <w:lang w:bidi="fa-IR"/>
        </w:rPr>
        <w:t>ی</w:t>
      </w:r>
      <w:r w:rsidRPr="00715A2C">
        <w:rPr>
          <w:rFonts w:eastAsia="B Nazanin" w:cs="B Nazanin" w:hint="cs"/>
          <w:rtl/>
          <w:lang w:bidi="fa-IR"/>
        </w:rPr>
        <w:t>جه</w:t>
      </w:r>
      <w:r w:rsidR="009F0E24" w:rsidRPr="00715A2C">
        <w:rPr>
          <w:rFonts w:eastAsia="B Nazanin" w:cs="B Nazanin" w:hint="cs"/>
          <w:rtl/>
          <w:lang w:bidi="fa-IR"/>
        </w:rPr>
        <w:t xml:space="preserve"> استفاده از ساختار ب</w:t>
      </w:r>
      <w:r w:rsidR="005D55D5">
        <w:rPr>
          <w:rFonts w:eastAsia="B Nazanin" w:cs="B Nazanin" w:hint="cs"/>
          <w:rtl/>
          <w:lang w:bidi="fa-IR"/>
        </w:rPr>
        <w:t>ی</w:t>
      </w:r>
      <w:r w:rsidR="009F0E24" w:rsidRPr="00715A2C">
        <w:rPr>
          <w:rFonts w:eastAsia="B Nazanin" w:cs="B Nazanin" w:hint="cs"/>
          <w:rtl/>
          <w:lang w:bidi="fa-IR"/>
        </w:rPr>
        <w:t>ان‌شده به منظور کنترل ولتاژ شبکه راه‌آهن برق</w:t>
      </w:r>
      <w:r w:rsidR="005D55D5">
        <w:rPr>
          <w:rFonts w:eastAsia="B Nazanin" w:cs="B Nazanin" w:hint="cs"/>
          <w:rtl/>
          <w:lang w:bidi="fa-IR"/>
        </w:rPr>
        <w:t>ی</w:t>
      </w:r>
      <w:r w:rsidR="009F0E24" w:rsidRPr="00715A2C">
        <w:rPr>
          <w:rFonts w:eastAsia="B Nazanin" w:cs="B Nazanin" w:hint="cs"/>
          <w:rtl/>
          <w:lang w:bidi="fa-IR"/>
        </w:rPr>
        <w:t xml:space="preserve"> </w:t>
      </w:r>
      <w:r w:rsidR="009F0E24" w:rsidRPr="00715A2C">
        <w:rPr>
          <w:rFonts w:eastAsia="B Nazanin" w:cs="B Nazanin"/>
          <w:lang w:bidi="fa-IR"/>
        </w:rPr>
        <w:t>DC</w:t>
      </w:r>
      <w:r w:rsidR="009F0E24" w:rsidRPr="00715A2C">
        <w:rPr>
          <w:rFonts w:eastAsia="B Nazanin" w:cs="B Nazanin" w:hint="cs"/>
          <w:rtl/>
          <w:lang w:bidi="fa-IR"/>
        </w:rPr>
        <w:t>،</w:t>
      </w:r>
      <w:r w:rsidRPr="00715A2C">
        <w:rPr>
          <w:rFonts w:eastAsia="B Nazanin" w:cs="B Nazanin" w:hint="cs"/>
          <w:rtl/>
          <w:lang w:bidi="fa-IR"/>
        </w:rPr>
        <w:t xml:space="preserve"> کمتر</w:t>
      </w:r>
      <w:r w:rsidR="005D55D5">
        <w:rPr>
          <w:rFonts w:eastAsia="B Nazanin" w:cs="B Nazanin" w:hint="cs"/>
          <w:rtl/>
          <w:lang w:bidi="fa-IR"/>
        </w:rPr>
        <w:t>ی</w:t>
      </w:r>
      <w:r w:rsidRPr="00715A2C">
        <w:rPr>
          <w:rFonts w:eastAsia="B Nazanin" w:cs="B Nazanin" w:hint="cs"/>
          <w:rtl/>
          <w:lang w:bidi="fa-IR"/>
        </w:rPr>
        <w:t>ن اعوجاج هارمون</w:t>
      </w:r>
      <w:r w:rsidR="005D55D5">
        <w:rPr>
          <w:rFonts w:eastAsia="B Nazanin" w:cs="B Nazanin" w:hint="cs"/>
          <w:rtl/>
          <w:lang w:bidi="fa-IR"/>
        </w:rPr>
        <w:t>ی</w:t>
      </w:r>
      <w:r w:rsidR="00EA33C9">
        <w:rPr>
          <w:rFonts w:eastAsia="B Nazanin" w:cs="B Nazanin" w:hint="cs"/>
          <w:rtl/>
          <w:lang w:bidi="fa-IR"/>
        </w:rPr>
        <w:t>ک</w:t>
      </w:r>
      <w:r w:rsidR="00EA33C9">
        <w:rPr>
          <w:rStyle w:val="FootnoteReference"/>
          <w:rFonts w:eastAsia="B Nazanin"/>
          <w:rtl/>
          <w:lang w:bidi="fa-IR"/>
        </w:rPr>
        <w:footnoteReference w:id="20"/>
      </w:r>
      <w:r w:rsidR="00EA33C9">
        <w:rPr>
          <w:rFonts w:eastAsia="B Nazanin" w:cs="B Nazanin" w:hint="cs"/>
          <w:rtl/>
          <w:lang w:bidi="fa-IR"/>
        </w:rPr>
        <w:t xml:space="preserve"> </w:t>
      </w:r>
      <w:r w:rsidRPr="00715A2C">
        <w:rPr>
          <w:rFonts w:eastAsia="B Nazanin" w:cs="B Nazanin" w:hint="cs"/>
          <w:rtl/>
          <w:lang w:bidi="fa-IR"/>
        </w:rPr>
        <w:t>جر</w:t>
      </w:r>
      <w:r w:rsidR="005D55D5">
        <w:rPr>
          <w:rFonts w:eastAsia="B Nazanin" w:cs="B Nazanin" w:hint="cs"/>
          <w:rtl/>
          <w:lang w:bidi="fa-IR"/>
        </w:rPr>
        <w:t>ی</w:t>
      </w:r>
      <w:r w:rsidRPr="00715A2C">
        <w:rPr>
          <w:rFonts w:eastAsia="B Nazanin" w:cs="B Nazanin" w:hint="cs"/>
          <w:rtl/>
          <w:lang w:bidi="fa-IR"/>
        </w:rPr>
        <w:t xml:space="preserve">ان </w:t>
      </w:r>
      <w:r w:rsidRPr="00715A2C">
        <w:rPr>
          <w:rFonts w:eastAsia="B Nazanin" w:cs="B Nazanin"/>
          <w:lang w:bidi="fa-IR"/>
        </w:rPr>
        <w:t>DC</w:t>
      </w:r>
      <w:r w:rsidRPr="00715A2C">
        <w:rPr>
          <w:rFonts w:eastAsia="B Nazanin" w:cs="B Nazanin" w:hint="cs"/>
          <w:rtl/>
          <w:lang w:bidi="fa-IR"/>
        </w:rPr>
        <w:t xml:space="preserve"> و بهتر</w:t>
      </w:r>
      <w:r w:rsidR="005D55D5">
        <w:rPr>
          <w:rFonts w:eastAsia="B Nazanin" w:cs="B Nazanin" w:hint="cs"/>
          <w:rtl/>
          <w:lang w:bidi="fa-IR"/>
        </w:rPr>
        <w:t>ی</w:t>
      </w:r>
      <w:r w:rsidRPr="00715A2C">
        <w:rPr>
          <w:rFonts w:eastAsia="B Nazanin" w:cs="B Nazanin" w:hint="cs"/>
          <w:rtl/>
          <w:lang w:bidi="fa-IR"/>
        </w:rPr>
        <w:t>ن ر</w:t>
      </w:r>
      <w:r w:rsidR="005D55D5">
        <w:rPr>
          <w:rFonts w:eastAsia="B Nazanin" w:cs="B Nazanin" w:hint="cs"/>
          <w:rtl/>
          <w:lang w:bidi="fa-IR"/>
        </w:rPr>
        <w:t>ی</w:t>
      </w:r>
      <w:r w:rsidRPr="00715A2C">
        <w:rPr>
          <w:rFonts w:eastAsia="B Nazanin" w:cs="B Nazanin" w:hint="cs"/>
          <w:rtl/>
          <w:lang w:bidi="fa-IR"/>
        </w:rPr>
        <w:t xml:space="preserve">پل ولتاژ </w:t>
      </w:r>
      <w:r w:rsidR="00EA33C9">
        <w:rPr>
          <w:rStyle w:val="FootnoteReference"/>
          <w:rFonts w:eastAsia="B Nazanin"/>
          <w:lang w:bidi="fa-IR"/>
        </w:rPr>
        <w:footnoteReference w:id="21"/>
      </w:r>
      <w:r w:rsidRPr="00715A2C">
        <w:rPr>
          <w:rFonts w:eastAsia="B Nazanin" w:cs="B Nazanin"/>
          <w:lang w:bidi="fa-IR"/>
        </w:rPr>
        <w:t>DC</w:t>
      </w:r>
      <w:r w:rsidR="009F0E24" w:rsidRPr="00715A2C">
        <w:rPr>
          <w:rFonts w:eastAsia="B Nazanin" w:cs="B Nazanin" w:hint="cs"/>
          <w:rtl/>
          <w:lang w:bidi="fa-IR"/>
        </w:rPr>
        <w:t xml:space="preserve"> </w:t>
      </w:r>
      <w:r w:rsidRPr="00715A2C">
        <w:rPr>
          <w:rFonts w:eastAsia="B Nazanin" w:cs="B Nazanin" w:hint="cs"/>
          <w:rtl/>
          <w:lang w:bidi="fa-IR"/>
        </w:rPr>
        <w:t xml:space="preserve">فراهم </w:t>
      </w:r>
      <w:r w:rsidR="009F0E24" w:rsidRPr="00715A2C">
        <w:rPr>
          <w:rFonts w:eastAsia="B Nazanin" w:cs="B Nazanin" w:hint="cs"/>
          <w:rtl/>
          <w:lang w:bidi="fa-IR"/>
        </w:rPr>
        <w:t>شده و فرآ</w:t>
      </w:r>
      <w:r w:rsidR="005D55D5">
        <w:rPr>
          <w:rFonts w:eastAsia="B Nazanin" w:cs="B Nazanin" w:hint="cs"/>
          <w:rtl/>
          <w:lang w:bidi="fa-IR"/>
        </w:rPr>
        <w:t>ی</w:t>
      </w:r>
      <w:r w:rsidR="009F0E24" w:rsidRPr="00715A2C">
        <w:rPr>
          <w:rFonts w:eastAsia="B Nazanin" w:cs="B Nazanin" w:hint="cs"/>
          <w:rtl/>
          <w:lang w:bidi="fa-IR"/>
        </w:rPr>
        <w:t>ند کنترل ولتاژ به خوب</w:t>
      </w:r>
      <w:r w:rsidR="005D55D5">
        <w:rPr>
          <w:rFonts w:eastAsia="B Nazanin" w:cs="B Nazanin" w:hint="cs"/>
          <w:rtl/>
          <w:lang w:bidi="fa-IR"/>
        </w:rPr>
        <w:t>ی</w:t>
      </w:r>
      <w:r w:rsidR="009F0E24" w:rsidRPr="00715A2C">
        <w:rPr>
          <w:rFonts w:eastAsia="B Nazanin" w:cs="B Nazanin" w:hint="cs"/>
          <w:rtl/>
          <w:lang w:bidi="fa-IR"/>
        </w:rPr>
        <w:t xml:space="preserve"> انجام گرفته است</w:t>
      </w:r>
      <w:r w:rsidRPr="00715A2C">
        <w:rPr>
          <w:rFonts w:eastAsia="B Nazanin" w:cs="B Nazanin" w:hint="cs"/>
          <w:rtl/>
          <w:lang w:bidi="fa-IR"/>
        </w:rPr>
        <w:t xml:space="preserve">. </w:t>
      </w:r>
      <w:r w:rsidRPr="00715A2C">
        <w:rPr>
          <w:rFonts w:eastAsia="B Nazanin" w:cs="B Nazanin"/>
          <w:rtl/>
          <w:lang w:bidi="fa-IR"/>
        </w:rPr>
        <w:t>از معا</w:t>
      </w:r>
      <w:r w:rsidR="005D55D5">
        <w:rPr>
          <w:rFonts w:eastAsia="B Nazanin" w:cs="B Nazanin" w:hint="cs"/>
          <w:rtl/>
          <w:lang w:bidi="fa-IR"/>
        </w:rPr>
        <w:t>ی</w:t>
      </w:r>
      <w:r w:rsidRPr="00715A2C">
        <w:rPr>
          <w:rFonts w:eastAsia="B Nazanin" w:cs="B Nazanin" w:hint="eastAsia"/>
          <w:rtl/>
          <w:lang w:bidi="fa-IR"/>
        </w:rPr>
        <w:t>ب</w:t>
      </w:r>
      <w:r w:rsidRPr="00715A2C">
        <w:rPr>
          <w:rFonts w:eastAsia="B Nazanin" w:cs="B Nazanin"/>
          <w:rtl/>
          <w:lang w:bidi="fa-IR"/>
        </w:rPr>
        <w:t xml:space="preserve"> </w:t>
      </w:r>
      <w:r w:rsidRPr="00715A2C">
        <w:rPr>
          <w:rFonts w:eastAsia="B Nazanin" w:cs="B Nazanin" w:hint="cs"/>
          <w:rtl/>
          <w:lang w:bidi="fa-IR"/>
        </w:rPr>
        <w:t>ا</w:t>
      </w:r>
      <w:r w:rsidR="005D55D5">
        <w:rPr>
          <w:rFonts w:eastAsia="B Nazanin" w:cs="B Nazanin" w:hint="cs"/>
          <w:rtl/>
          <w:lang w:bidi="fa-IR"/>
        </w:rPr>
        <w:t>ی</w:t>
      </w:r>
      <w:r w:rsidRPr="00715A2C">
        <w:rPr>
          <w:rFonts w:eastAsia="B Nazanin" w:cs="B Nazanin" w:hint="cs"/>
          <w:rtl/>
          <w:lang w:bidi="fa-IR"/>
        </w:rPr>
        <w:t>ن روش</w:t>
      </w:r>
      <w:r w:rsidRPr="00715A2C">
        <w:rPr>
          <w:rFonts w:eastAsia="B Nazanin" w:cs="B Nazanin"/>
          <w:rtl/>
          <w:lang w:bidi="fa-IR"/>
        </w:rPr>
        <w:t>،</w:t>
      </w:r>
      <w:r w:rsidRPr="00715A2C">
        <w:rPr>
          <w:rFonts w:eastAsia="B Nazanin" w:cs="B Nazanin" w:hint="cs"/>
          <w:rtl/>
          <w:lang w:bidi="fa-IR"/>
        </w:rPr>
        <w:t xml:space="preserve"> محدود بودن م</w:t>
      </w:r>
      <w:r w:rsidR="005D55D5">
        <w:rPr>
          <w:rFonts w:eastAsia="B Nazanin" w:cs="B Nazanin" w:hint="cs"/>
          <w:rtl/>
          <w:lang w:bidi="fa-IR"/>
        </w:rPr>
        <w:t>ی</w:t>
      </w:r>
      <w:r w:rsidRPr="00715A2C">
        <w:rPr>
          <w:rFonts w:eastAsia="B Nazanin" w:cs="B Nazanin" w:hint="cs"/>
          <w:rtl/>
          <w:lang w:bidi="fa-IR"/>
        </w:rPr>
        <w:t>زان تغ</w:t>
      </w:r>
      <w:r w:rsidR="005D55D5">
        <w:rPr>
          <w:rFonts w:eastAsia="B Nazanin" w:cs="B Nazanin" w:hint="cs"/>
          <w:rtl/>
          <w:lang w:bidi="fa-IR"/>
        </w:rPr>
        <w:t>یی</w:t>
      </w:r>
      <w:r w:rsidRPr="00715A2C">
        <w:rPr>
          <w:rFonts w:eastAsia="B Nazanin" w:cs="B Nazanin" w:hint="cs"/>
          <w:rtl/>
          <w:lang w:bidi="fa-IR"/>
        </w:rPr>
        <w:t>رات بار، عدم کارا</w:t>
      </w:r>
      <w:r w:rsidR="005D55D5">
        <w:rPr>
          <w:rFonts w:eastAsia="B Nazanin" w:cs="B Nazanin" w:hint="cs"/>
          <w:rtl/>
          <w:lang w:bidi="fa-IR"/>
        </w:rPr>
        <w:t>یی</w:t>
      </w:r>
      <w:r w:rsidRPr="00715A2C">
        <w:rPr>
          <w:rFonts w:eastAsia="B Nazanin" w:cs="B Nazanin" w:hint="cs"/>
          <w:rtl/>
          <w:lang w:bidi="fa-IR"/>
        </w:rPr>
        <w:t xml:space="preserve"> مناسب در هنگام تغ</w:t>
      </w:r>
      <w:r w:rsidR="005D55D5">
        <w:rPr>
          <w:rFonts w:eastAsia="B Nazanin" w:cs="B Nazanin" w:hint="cs"/>
          <w:rtl/>
          <w:lang w:bidi="fa-IR"/>
        </w:rPr>
        <w:t>یی</w:t>
      </w:r>
      <w:r w:rsidRPr="00715A2C">
        <w:rPr>
          <w:rFonts w:eastAsia="B Nazanin" w:cs="B Nazanin" w:hint="cs"/>
          <w:rtl/>
          <w:lang w:bidi="fa-IR"/>
        </w:rPr>
        <w:t>رات بارها و در نت</w:t>
      </w:r>
      <w:r w:rsidR="005D55D5">
        <w:rPr>
          <w:rFonts w:eastAsia="B Nazanin" w:cs="B Nazanin" w:hint="cs"/>
          <w:rtl/>
          <w:lang w:bidi="fa-IR"/>
        </w:rPr>
        <w:t>ی</w:t>
      </w:r>
      <w:r w:rsidRPr="00715A2C">
        <w:rPr>
          <w:rFonts w:eastAsia="B Nazanin" w:cs="B Nazanin" w:hint="cs"/>
          <w:rtl/>
          <w:lang w:bidi="fa-IR"/>
        </w:rPr>
        <w:t xml:space="preserve">جه </w:t>
      </w:r>
      <w:r w:rsidRPr="00715A2C">
        <w:rPr>
          <w:rFonts w:eastAsia="B Nazanin" w:cs="B Nazanin"/>
          <w:rtl/>
          <w:lang w:bidi="fa-IR"/>
        </w:rPr>
        <w:t>انعطاف</w:t>
      </w:r>
      <w:r w:rsidRPr="00715A2C">
        <w:rPr>
          <w:rFonts w:eastAsia="B Nazanin" w:cs="B Nazanin" w:hint="cs"/>
          <w:rtl/>
          <w:lang w:bidi="fa-IR"/>
        </w:rPr>
        <w:t>‌</w:t>
      </w:r>
      <w:r w:rsidRPr="00715A2C">
        <w:rPr>
          <w:rFonts w:eastAsia="B Nazanin" w:cs="B Nazanin"/>
          <w:rtl/>
          <w:lang w:bidi="fa-IR"/>
        </w:rPr>
        <w:t>پذ</w:t>
      </w:r>
      <w:r w:rsidR="005D55D5">
        <w:rPr>
          <w:rFonts w:eastAsia="B Nazanin" w:cs="B Nazanin" w:hint="cs"/>
          <w:rtl/>
          <w:lang w:bidi="fa-IR"/>
        </w:rPr>
        <w:t>ی</w:t>
      </w:r>
      <w:r w:rsidRPr="00715A2C">
        <w:rPr>
          <w:rFonts w:eastAsia="B Nazanin" w:cs="B Nazanin" w:hint="eastAsia"/>
          <w:rtl/>
          <w:lang w:bidi="fa-IR"/>
        </w:rPr>
        <w:t>ر</w:t>
      </w:r>
      <w:r w:rsidR="005D55D5">
        <w:rPr>
          <w:rFonts w:eastAsia="B Nazanin" w:cs="B Nazanin" w:hint="cs"/>
          <w:rtl/>
          <w:lang w:bidi="fa-IR"/>
        </w:rPr>
        <w:t>ی</w:t>
      </w:r>
      <w:r w:rsidRPr="00715A2C">
        <w:rPr>
          <w:rFonts w:eastAsia="B Nazanin" w:cs="B Nazanin"/>
          <w:rtl/>
          <w:lang w:bidi="fa-IR"/>
        </w:rPr>
        <w:t xml:space="preserve"> کم</w:t>
      </w:r>
      <w:r w:rsidRPr="00715A2C">
        <w:rPr>
          <w:rFonts w:eastAsia="B Nazanin" w:cs="B Nazanin" w:hint="cs"/>
          <w:rtl/>
          <w:lang w:bidi="fa-IR"/>
        </w:rPr>
        <w:t xml:space="preserve"> </w:t>
      </w:r>
      <w:r w:rsidR="009F0E24" w:rsidRPr="00715A2C">
        <w:rPr>
          <w:rFonts w:eastAsia="B Nazanin" w:cs="B Nazanin" w:hint="cs"/>
          <w:rtl/>
          <w:lang w:bidi="fa-IR"/>
        </w:rPr>
        <w:t>روش پ</w:t>
      </w:r>
      <w:r w:rsidR="005D55D5">
        <w:rPr>
          <w:rFonts w:eastAsia="B Nazanin" w:cs="B Nazanin" w:hint="cs"/>
          <w:rtl/>
          <w:lang w:bidi="fa-IR"/>
        </w:rPr>
        <w:t>ی</w:t>
      </w:r>
      <w:r w:rsidR="009F0E24" w:rsidRPr="00715A2C">
        <w:rPr>
          <w:rFonts w:eastAsia="B Nazanin" w:cs="B Nazanin" w:hint="cs"/>
          <w:rtl/>
          <w:lang w:bidi="fa-IR"/>
        </w:rPr>
        <w:t>شنهاد</w:t>
      </w:r>
      <w:r w:rsidR="005D55D5">
        <w:rPr>
          <w:rFonts w:eastAsia="B Nazanin" w:cs="B Nazanin" w:hint="cs"/>
          <w:rtl/>
          <w:lang w:bidi="fa-IR"/>
        </w:rPr>
        <w:t>ی</w:t>
      </w:r>
      <w:r w:rsidR="009F0E24" w:rsidRPr="00715A2C">
        <w:rPr>
          <w:rFonts w:eastAsia="B Nazanin" w:cs="B Nazanin" w:hint="cs"/>
          <w:rtl/>
          <w:lang w:bidi="fa-IR"/>
        </w:rPr>
        <w:t xml:space="preserve"> </w:t>
      </w:r>
      <w:r w:rsidRPr="00715A2C">
        <w:rPr>
          <w:rFonts w:eastAsia="B Nazanin" w:cs="B Nazanin" w:hint="cs"/>
          <w:rtl/>
          <w:lang w:bidi="fa-IR"/>
        </w:rPr>
        <w:t>م</w:t>
      </w:r>
      <w:r w:rsidR="005D55D5">
        <w:rPr>
          <w:rFonts w:eastAsia="B Nazanin" w:cs="B Nazanin" w:hint="cs"/>
          <w:rtl/>
          <w:lang w:bidi="fa-IR"/>
        </w:rPr>
        <w:t>ی</w:t>
      </w:r>
      <w:r w:rsidRPr="00715A2C">
        <w:rPr>
          <w:rFonts w:eastAsia="B Nazanin" w:cs="B Nazanin" w:hint="cs"/>
          <w:rtl/>
          <w:lang w:bidi="fa-IR"/>
        </w:rPr>
        <w:t>‌باشد</w:t>
      </w:r>
      <w:sdt>
        <w:sdtPr>
          <w:rPr>
            <w:rFonts w:eastAsia="B Nazanin" w:cs="B Nazanin" w:hint="cs"/>
            <w:rtl/>
            <w:lang w:bidi="fa-IR"/>
          </w:rPr>
          <w:id w:val="1087879633"/>
          <w:citation/>
        </w:sdtPr>
        <w:sdtEndPr/>
        <w:sdtContent>
          <w:r w:rsidR="005B6589" w:rsidRPr="00715A2C">
            <w:rPr>
              <w:rFonts w:eastAsia="B Nazanin" w:cs="B Nazanin"/>
              <w:rtl/>
              <w:lang w:bidi="fa-IR"/>
            </w:rPr>
            <w:fldChar w:fldCharType="begin"/>
          </w:r>
          <w:r w:rsidR="004F63F4">
            <w:rPr>
              <w:rFonts w:eastAsia="B Nazanin" w:cs="B Nazanin"/>
              <w:lang w:bidi="fa-IR"/>
            </w:rPr>
            <w:instrText xml:space="preserve">CITATION MFr94 \l 1033 </w:instrText>
          </w:r>
          <w:r w:rsidR="005B6589" w:rsidRPr="00715A2C">
            <w:rPr>
              <w:rFonts w:eastAsia="B Nazanin" w:cs="B Nazanin"/>
              <w:rtl/>
              <w:lang w:bidi="fa-IR"/>
            </w:rPr>
            <w:fldChar w:fldCharType="separate"/>
          </w:r>
          <w:r w:rsidR="006059D6">
            <w:rPr>
              <w:rFonts w:eastAsia="B Nazanin" w:cs="B Nazanin"/>
              <w:noProof/>
              <w:rtl/>
              <w:lang w:bidi="fa-IR"/>
            </w:rPr>
            <w:t xml:space="preserve"> </w:t>
          </w:r>
          <w:r w:rsidR="006059D6" w:rsidRPr="006059D6">
            <w:rPr>
              <w:rFonts w:eastAsia="B Nazanin" w:cs="B Nazanin"/>
              <w:noProof/>
              <w:rtl/>
              <w:lang w:bidi="fa-IR"/>
            </w:rPr>
            <w:t>[26]</w:t>
          </w:r>
          <w:r w:rsidR="005B6589" w:rsidRPr="00715A2C">
            <w:rPr>
              <w:rFonts w:eastAsia="B Nazanin" w:cs="B Nazanin"/>
              <w:rtl/>
              <w:lang w:bidi="fa-IR"/>
            </w:rPr>
            <w:fldChar w:fldCharType="end"/>
          </w:r>
        </w:sdtContent>
      </w:sdt>
      <w:r w:rsidRPr="00715A2C">
        <w:rPr>
          <w:rFonts w:eastAsia="B Nazanin" w:cs="B Nazanin" w:hint="cs"/>
          <w:rtl/>
          <w:lang w:bidi="fa-IR"/>
        </w:rPr>
        <w:t>.</w:t>
      </w:r>
      <w:r w:rsidRPr="00715A2C">
        <w:rPr>
          <w:rFonts w:eastAsia="B Nazanin" w:cs="B Nazanin"/>
          <w:rtl/>
          <w:lang w:bidi="fa-IR"/>
        </w:rPr>
        <w:t xml:space="preserve"> </w:t>
      </w:r>
    </w:p>
    <w:p w14:paraId="0862BF1D" w14:textId="20DBB7CF" w:rsidR="00912C20" w:rsidRPr="00715A2C" w:rsidRDefault="00911C8C" w:rsidP="000A7A94">
      <w:pPr>
        <w:pStyle w:val="Heading4"/>
        <w:spacing w:before="600" w:after="480"/>
        <w:rPr>
          <w:rFonts w:ascii="Times New Roman" w:hAnsi="Times New Roman"/>
          <w:rtl/>
          <w:lang w:bidi="fa-IR"/>
        </w:rPr>
      </w:pPr>
      <w:bookmarkStart w:id="36" w:name="_Toc98107193"/>
      <w:r w:rsidRPr="00715A2C">
        <w:rPr>
          <w:rFonts w:ascii="Times New Roman" w:hAnsi="Times New Roman" w:hint="cs"/>
          <w:rtl/>
        </w:rPr>
        <w:t xml:space="preserve">۲-۳-۱-2- </w:t>
      </w:r>
      <w:r w:rsidR="00B55202" w:rsidRPr="00715A2C">
        <w:rPr>
          <w:rFonts w:ascii="Times New Roman" w:hAnsi="Times New Roman" w:hint="cs"/>
          <w:rtl/>
          <w:lang w:bidi="fa-IR"/>
        </w:rPr>
        <w:t>کنترل ولتاژ از طر</w:t>
      </w:r>
      <w:r w:rsidR="005D55D5">
        <w:rPr>
          <w:rFonts w:ascii="Times New Roman" w:hAnsi="Times New Roman" w:hint="cs"/>
          <w:rtl/>
          <w:lang w:bidi="fa-IR"/>
        </w:rPr>
        <w:t>ی</w:t>
      </w:r>
      <w:r w:rsidR="00B55202" w:rsidRPr="00715A2C">
        <w:rPr>
          <w:rFonts w:ascii="Times New Roman" w:hAnsi="Times New Roman" w:hint="cs"/>
          <w:rtl/>
          <w:lang w:bidi="fa-IR"/>
        </w:rPr>
        <w:t>ق مبدل‌ها</w:t>
      </w:r>
      <w:r w:rsidR="005D55D5">
        <w:rPr>
          <w:rFonts w:ascii="Times New Roman" w:hAnsi="Times New Roman" w:hint="cs"/>
          <w:rtl/>
          <w:lang w:bidi="fa-IR"/>
        </w:rPr>
        <w:t>ی</w:t>
      </w:r>
      <w:r w:rsidR="00B55202" w:rsidRPr="00715A2C">
        <w:rPr>
          <w:rFonts w:ascii="Times New Roman" w:hAnsi="Times New Roman" w:hint="cs"/>
          <w:rtl/>
          <w:lang w:bidi="fa-IR"/>
        </w:rPr>
        <w:t xml:space="preserve"> </w:t>
      </w:r>
      <w:r w:rsidR="00B55202" w:rsidRPr="00715A2C">
        <w:rPr>
          <w:rFonts w:ascii="Times New Roman" w:hAnsi="Times New Roman"/>
          <w:lang w:bidi="fa-IR"/>
        </w:rPr>
        <w:t>DC-DC</w:t>
      </w:r>
      <w:bookmarkEnd w:id="36"/>
    </w:p>
    <w:p w14:paraId="505730CC" w14:textId="563815CB" w:rsidR="00775C5D" w:rsidRPr="00715A2C" w:rsidRDefault="00775C5D" w:rsidP="000A3F26">
      <w:pPr>
        <w:spacing w:line="288" w:lineRule="auto"/>
        <w:ind w:firstLine="238"/>
        <w:jc w:val="lowKashida"/>
        <w:rPr>
          <w:rFonts w:cs="B Nazanin"/>
          <w:rtl/>
          <w:lang w:bidi="fa-IR"/>
        </w:rPr>
      </w:pPr>
      <w:r w:rsidRPr="00715A2C">
        <w:rPr>
          <w:rFonts w:eastAsia="B Nazanin" w:cs="B Nazanin" w:hint="cs"/>
          <w:rtl/>
          <w:lang w:bidi="fa-IR"/>
        </w:rPr>
        <w:t>در ا</w:t>
      </w:r>
      <w:r w:rsidR="005D55D5">
        <w:rPr>
          <w:rFonts w:eastAsia="B Nazanin" w:cs="B Nazanin" w:hint="cs"/>
          <w:rtl/>
          <w:lang w:bidi="fa-IR"/>
        </w:rPr>
        <w:t>ی</w:t>
      </w:r>
      <w:r w:rsidRPr="00715A2C">
        <w:rPr>
          <w:rFonts w:eastAsia="B Nazanin" w:cs="B Nazanin" w:hint="cs"/>
          <w:rtl/>
          <w:lang w:bidi="fa-IR"/>
        </w:rPr>
        <w:t>ن قسمت</w:t>
      </w:r>
      <w:r w:rsidR="00AA0DA8" w:rsidRPr="00715A2C">
        <w:rPr>
          <w:rFonts w:eastAsia="B Nazanin" w:cs="B Nazanin" w:hint="cs"/>
          <w:rtl/>
          <w:lang w:bidi="fa-IR"/>
        </w:rPr>
        <w:t xml:space="preserve"> با فرض ا</w:t>
      </w:r>
      <w:r w:rsidR="005D55D5">
        <w:rPr>
          <w:rFonts w:eastAsia="B Nazanin" w:cs="B Nazanin" w:hint="cs"/>
          <w:rtl/>
          <w:lang w:bidi="fa-IR"/>
        </w:rPr>
        <w:t>ی</w:t>
      </w:r>
      <w:r w:rsidR="00AA0DA8" w:rsidRPr="00715A2C">
        <w:rPr>
          <w:rFonts w:eastAsia="B Nazanin" w:cs="B Nazanin" w:hint="cs"/>
          <w:rtl/>
          <w:lang w:bidi="fa-IR"/>
        </w:rPr>
        <w:t xml:space="preserve">نکه </w:t>
      </w:r>
      <w:r w:rsidR="005D55D5">
        <w:rPr>
          <w:rFonts w:eastAsia="B Nazanin" w:cs="B Nazanin" w:hint="cs"/>
          <w:rtl/>
          <w:lang w:bidi="fa-IR"/>
        </w:rPr>
        <w:t>ی</w:t>
      </w:r>
      <w:r w:rsidR="00AA0DA8" w:rsidRPr="00715A2C">
        <w:rPr>
          <w:rFonts w:eastAsia="B Nazanin" w:cs="B Nazanin" w:hint="cs"/>
          <w:rtl/>
          <w:lang w:bidi="fa-IR"/>
        </w:rPr>
        <w:t>ک س</w:t>
      </w:r>
      <w:r w:rsidR="005D55D5">
        <w:rPr>
          <w:rFonts w:eastAsia="B Nazanin" w:cs="B Nazanin" w:hint="cs"/>
          <w:rtl/>
          <w:lang w:bidi="fa-IR"/>
        </w:rPr>
        <w:t>ی</w:t>
      </w:r>
      <w:r w:rsidR="00AA0DA8" w:rsidRPr="00715A2C">
        <w:rPr>
          <w:rFonts w:eastAsia="B Nazanin" w:cs="B Nazanin" w:hint="cs"/>
          <w:rtl/>
          <w:lang w:bidi="fa-IR"/>
        </w:rPr>
        <w:t>ستم ذخ</w:t>
      </w:r>
      <w:r w:rsidR="005D55D5">
        <w:rPr>
          <w:rFonts w:eastAsia="B Nazanin" w:cs="B Nazanin" w:hint="cs"/>
          <w:rtl/>
          <w:lang w:bidi="fa-IR"/>
        </w:rPr>
        <w:t>ی</w:t>
      </w:r>
      <w:r w:rsidR="00AA0DA8" w:rsidRPr="00715A2C">
        <w:rPr>
          <w:rFonts w:eastAsia="B Nazanin" w:cs="B Nazanin" w:hint="cs"/>
          <w:rtl/>
          <w:lang w:bidi="fa-IR"/>
        </w:rPr>
        <w:t>ره انرژ</w:t>
      </w:r>
      <w:r w:rsidR="005D55D5">
        <w:rPr>
          <w:rFonts w:eastAsia="B Nazanin" w:cs="B Nazanin" w:hint="cs"/>
          <w:rtl/>
          <w:lang w:bidi="fa-IR"/>
        </w:rPr>
        <w:t>ی</w:t>
      </w:r>
      <w:r w:rsidR="00AA0DA8" w:rsidRPr="00715A2C">
        <w:rPr>
          <w:rFonts w:eastAsia="B Nazanin" w:cs="B Nazanin" w:hint="cs"/>
          <w:rtl/>
          <w:lang w:bidi="fa-IR"/>
        </w:rPr>
        <w:t xml:space="preserve"> از طر</w:t>
      </w:r>
      <w:r w:rsidR="005D55D5">
        <w:rPr>
          <w:rFonts w:eastAsia="B Nazanin" w:cs="B Nazanin" w:hint="cs"/>
          <w:rtl/>
          <w:lang w:bidi="fa-IR"/>
        </w:rPr>
        <w:t>ی</w:t>
      </w:r>
      <w:r w:rsidR="00AA0DA8" w:rsidRPr="00715A2C">
        <w:rPr>
          <w:rFonts w:eastAsia="B Nazanin" w:cs="B Nazanin" w:hint="cs"/>
          <w:rtl/>
          <w:lang w:bidi="fa-IR"/>
        </w:rPr>
        <w:t xml:space="preserve">ق </w:t>
      </w:r>
      <w:r w:rsidR="005D55D5">
        <w:rPr>
          <w:rFonts w:eastAsia="B Nazanin" w:cs="B Nazanin" w:hint="cs"/>
          <w:rtl/>
          <w:lang w:bidi="fa-IR"/>
        </w:rPr>
        <w:t>ی</w:t>
      </w:r>
      <w:r w:rsidR="00AA0DA8" w:rsidRPr="00715A2C">
        <w:rPr>
          <w:rFonts w:eastAsia="B Nazanin" w:cs="B Nazanin" w:hint="cs"/>
          <w:rtl/>
          <w:lang w:bidi="fa-IR"/>
        </w:rPr>
        <w:t xml:space="preserve">ک مبدل </w:t>
      </w:r>
      <w:r w:rsidR="00AA0DA8" w:rsidRPr="00715A2C">
        <w:rPr>
          <w:rFonts w:eastAsia="B Nazanin" w:cs="B Nazanin"/>
          <w:lang w:bidi="fa-IR"/>
        </w:rPr>
        <w:t>DC-DC</w:t>
      </w:r>
      <w:r w:rsidR="00AA0DA8" w:rsidRPr="00715A2C">
        <w:rPr>
          <w:rFonts w:eastAsia="B Nazanin" w:cs="B Nazanin" w:hint="cs"/>
          <w:rtl/>
          <w:lang w:bidi="fa-IR"/>
        </w:rPr>
        <w:t xml:space="preserve"> به شبکه راه‌آهن برق</w:t>
      </w:r>
      <w:r w:rsidR="005D55D5">
        <w:rPr>
          <w:rFonts w:eastAsia="B Nazanin" w:cs="B Nazanin" w:hint="cs"/>
          <w:rtl/>
          <w:lang w:bidi="fa-IR"/>
        </w:rPr>
        <w:t>ی</w:t>
      </w:r>
      <w:r w:rsidR="00AA0DA8" w:rsidRPr="00715A2C">
        <w:rPr>
          <w:rFonts w:eastAsia="B Nazanin" w:cs="B Nazanin" w:hint="cs"/>
          <w:rtl/>
          <w:lang w:bidi="fa-IR"/>
        </w:rPr>
        <w:t xml:space="preserve"> متصل شده است، </w:t>
      </w:r>
      <w:r w:rsidR="005D55D5">
        <w:rPr>
          <w:rFonts w:eastAsia="B Nazanin" w:cs="B Nazanin" w:hint="cs"/>
          <w:rtl/>
          <w:lang w:bidi="fa-IR"/>
        </w:rPr>
        <w:t>ی</w:t>
      </w:r>
      <w:r w:rsidR="00AA0DA8" w:rsidRPr="00715A2C">
        <w:rPr>
          <w:rFonts w:eastAsia="B Nazanin" w:cs="B Nazanin" w:hint="cs"/>
          <w:rtl/>
          <w:lang w:bidi="fa-IR"/>
        </w:rPr>
        <w:t>ک روش خاص به منظور تنظ</w:t>
      </w:r>
      <w:r w:rsidR="005D55D5">
        <w:rPr>
          <w:rFonts w:eastAsia="B Nazanin" w:cs="B Nazanin" w:hint="cs"/>
          <w:rtl/>
          <w:lang w:bidi="fa-IR"/>
        </w:rPr>
        <w:t>ی</w:t>
      </w:r>
      <w:r w:rsidR="00AA0DA8" w:rsidRPr="00715A2C">
        <w:rPr>
          <w:rFonts w:eastAsia="B Nazanin" w:cs="B Nazanin" w:hint="cs"/>
          <w:rtl/>
          <w:lang w:bidi="fa-IR"/>
        </w:rPr>
        <w:t>م ولتاژ‌ ارائه شده است.</w:t>
      </w:r>
      <w:r w:rsidRPr="00715A2C">
        <w:rPr>
          <w:rFonts w:eastAsia="B Nazanin" w:cs="B Nazanin" w:hint="cs"/>
          <w:rtl/>
          <w:lang w:bidi="fa-IR"/>
        </w:rPr>
        <w:t xml:space="preserve"> </w:t>
      </w:r>
      <w:r w:rsidRPr="00715A2C">
        <w:rPr>
          <w:rFonts w:cs="B Nazanin" w:hint="cs"/>
          <w:rtl/>
          <w:lang w:bidi="fa-IR"/>
        </w:rPr>
        <w:t>س</w:t>
      </w:r>
      <w:r w:rsidR="005D55D5">
        <w:rPr>
          <w:rFonts w:cs="B Nazanin" w:hint="cs"/>
          <w:rtl/>
          <w:lang w:bidi="fa-IR"/>
        </w:rPr>
        <w:t>ی</w:t>
      </w:r>
      <w:r w:rsidRPr="00715A2C">
        <w:rPr>
          <w:rFonts w:cs="B Nazanin" w:hint="cs"/>
          <w:rtl/>
          <w:lang w:bidi="fa-IR"/>
        </w:rPr>
        <w:t>ستم ذخ</w:t>
      </w:r>
      <w:r w:rsidR="005D55D5">
        <w:rPr>
          <w:rFonts w:cs="B Nazanin" w:hint="cs"/>
          <w:rtl/>
          <w:lang w:bidi="fa-IR"/>
        </w:rPr>
        <w:t>ی</w:t>
      </w:r>
      <w:r w:rsidRPr="00715A2C">
        <w:rPr>
          <w:rFonts w:cs="B Nazanin" w:hint="cs"/>
          <w:rtl/>
          <w:lang w:bidi="fa-IR"/>
        </w:rPr>
        <w:t>ره انرژ</w:t>
      </w:r>
      <w:r w:rsidR="005D55D5">
        <w:rPr>
          <w:rFonts w:cs="B Nazanin" w:hint="cs"/>
          <w:rtl/>
          <w:lang w:bidi="fa-IR"/>
        </w:rPr>
        <w:t>ی</w:t>
      </w:r>
      <w:r w:rsidRPr="00715A2C">
        <w:rPr>
          <w:rFonts w:cs="B Nazanin" w:hint="cs"/>
          <w:rtl/>
          <w:lang w:bidi="fa-IR"/>
        </w:rPr>
        <w:t xml:space="preserve"> به دو دل</w:t>
      </w:r>
      <w:r w:rsidR="005D55D5">
        <w:rPr>
          <w:rFonts w:cs="B Nazanin" w:hint="cs"/>
          <w:rtl/>
          <w:lang w:bidi="fa-IR"/>
        </w:rPr>
        <w:t>ی</w:t>
      </w:r>
      <w:r w:rsidRPr="00715A2C">
        <w:rPr>
          <w:rFonts w:cs="B Nazanin" w:hint="cs"/>
          <w:rtl/>
          <w:lang w:bidi="fa-IR"/>
        </w:rPr>
        <w:t>ل مورد استفاده قرار م</w:t>
      </w:r>
      <w:r w:rsidR="005D55D5">
        <w:rPr>
          <w:rFonts w:cs="B Nazanin" w:hint="cs"/>
          <w:rtl/>
          <w:lang w:bidi="fa-IR"/>
        </w:rPr>
        <w:t>ی</w:t>
      </w:r>
      <w:r w:rsidRPr="00715A2C">
        <w:rPr>
          <w:rFonts w:cs="B Nazanin"/>
          <w:lang w:bidi="fa-IR"/>
        </w:rPr>
        <w:t>‎</w:t>
      </w:r>
      <w:r w:rsidRPr="00715A2C">
        <w:rPr>
          <w:rFonts w:cs="B Nazanin" w:hint="cs"/>
          <w:rtl/>
          <w:lang w:bidi="fa-IR"/>
        </w:rPr>
        <w:t>‌گ</w:t>
      </w:r>
      <w:r w:rsidR="005D55D5">
        <w:rPr>
          <w:rFonts w:cs="B Nazanin" w:hint="cs"/>
          <w:rtl/>
          <w:lang w:bidi="fa-IR"/>
        </w:rPr>
        <w:t>ی</w:t>
      </w:r>
      <w:r w:rsidRPr="00715A2C">
        <w:rPr>
          <w:rFonts w:cs="B Nazanin" w:hint="cs"/>
          <w:rtl/>
          <w:lang w:bidi="fa-IR"/>
        </w:rPr>
        <w:t>رد: الف) کاهش مصرف انرژ</w:t>
      </w:r>
      <w:r w:rsidR="005D55D5">
        <w:rPr>
          <w:rFonts w:cs="B Nazanin" w:hint="cs"/>
          <w:rtl/>
          <w:lang w:bidi="fa-IR"/>
        </w:rPr>
        <w:t>ی</w:t>
      </w:r>
      <w:r w:rsidRPr="00715A2C">
        <w:rPr>
          <w:rFonts w:cs="B Nazanin" w:hint="cs"/>
          <w:rtl/>
          <w:lang w:bidi="fa-IR"/>
        </w:rPr>
        <w:t xml:space="preserve"> ب) تنظ</w:t>
      </w:r>
      <w:r w:rsidR="005D55D5">
        <w:rPr>
          <w:rFonts w:cs="B Nazanin" w:hint="cs"/>
          <w:rtl/>
          <w:lang w:bidi="fa-IR"/>
        </w:rPr>
        <w:t>ی</w:t>
      </w:r>
      <w:r w:rsidRPr="00715A2C">
        <w:rPr>
          <w:rFonts w:cs="B Nazanin" w:hint="cs"/>
          <w:rtl/>
          <w:lang w:bidi="fa-IR"/>
        </w:rPr>
        <w:t>م ولتاژ. با توجه به اطلاعات شبکه راه‌آهن برق</w:t>
      </w:r>
      <w:r w:rsidR="005D55D5">
        <w:rPr>
          <w:rFonts w:cs="B Nazanin" w:hint="cs"/>
          <w:rtl/>
          <w:lang w:bidi="fa-IR"/>
        </w:rPr>
        <w:t>ی</w:t>
      </w:r>
      <w:r w:rsidRPr="00715A2C">
        <w:rPr>
          <w:rFonts w:cs="B Nazanin" w:hint="cs"/>
          <w:rtl/>
          <w:lang w:bidi="fa-IR"/>
        </w:rPr>
        <w:t xml:space="preserve"> </w:t>
      </w:r>
      <w:r w:rsidRPr="00715A2C">
        <w:rPr>
          <w:rFonts w:cs="B Nazanin"/>
          <w:lang w:bidi="fa-IR"/>
        </w:rPr>
        <w:t>DC</w:t>
      </w:r>
      <w:r w:rsidRPr="00715A2C">
        <w:rPr>
          <w:rFonts w:cs="B Nazanin" w:hint="cs"/>
          <w:rtl/>
          <w:lang w:bidi="fa-IR"/>
        </w:rPr>
        <w:t xml:space="preserve"> به منظور تع</w:t>
      </w:r>
      <w:r w:rsidR="005D55D5">
        <w:rPr>
          <w:rFonts w:cs="B Nazanin" w:hint="cs"/>
          <w:rtl/>
          <w:lang w:bidi="fa-IR"/>
        </w:rPr>
        <w:t>یی</w:t>
      </w:r>
      <w:r w:rsidRPr="00715A2C">
        <w:rPr>
          <w:rFonts w:cs="B Nazanin" w:hint="cs"/>
          <w:rtl/>
          <w:lang w:bidi="fa-IR"/>
        </w:rPr>
        <w:t>ن مقدار ظرف</w:t>
      </w:r>
      <w:r w:rsidR="005D55D5">
        <w:rPr>
          <w:rFonts w:cs="B Nazanin" w:hint="cs"/>
          <w:rtl/>
          <w:lang w:bidi="fa-IR"/>
        </w:rPr>
        <w:t>ی</w:t>
      </w:r>
      <w:r w:rsidRPr="00715A2C">
        <w:rPr>
          <w:rFonts w:cs="B Nazanin" w:hint="cs"/>
          <w:rtl/>
          <w:lang w:bidi="fa-IR"/>
        </w:rPr>
        <w:t>ت س</w:t>
      </w:r>
      <w:r w:rsidR="005D55D5">
        <w:rPr>
          <w:rFonts w:cs="B Nazanin" w:hint="cs"/>
          <w:rtl/>
          <w:lang w:bidi="fa-IR"/>
        </w:rPr>
        <w:t>ی</w:t>
      </w:r>
      <w:r w:rsidRPr="00715A2C">
        <w:rPr>
          <w:rFonts w:cs="B Nazanin" w:hint="cs"/>
          <w:rtl/>
          <w:lang w:bidi="fa-IR"/>
        </w:rPr>
        <w:t>ستم ذخ</w:t>
      </w:r>
      <w:r w:rsidR="005D55D5">
        <w:rPr>
          <w:rFonts w:cs="B Nazanin" w:hint="cs"/>
          <w:rtl/>
          <w:lang w:bidi="fa-IR"/>
        </w:rPr>
        <w:t>ی</w:t>
      </w:r>
      <w:r w:rsidRPr="00715A2C">
        <w:rPr>
          <w:rFonts w:cs="B Nazanin" w:hint="cs"/>
          <w:rtl/>
          <w:lang w:bidi="fa-IR"/>
        </w:rPr>
        <w:t>ره انرژ</w:t>
      </w:r>
      <w:r w:rsidR="005D55D5">
        <w:rPr>
          <w:rFonts w:cs="B Nazanin" w:hint="cs"/>
          <w:rtl/>
          <w:lang w:bidi="fa-IR"/>
        </w:rPr>
        <w:t>ی</w:t>
      </w:r>
      <w:r w:rsidRPr="00715A2C">
        <w:rPr>
          <w:rFonts w:cs="B Nazanin" w:hint="cs"/>
          <w:rtl/>
          <w:lang w:bidi="fa-IR"/>
        </w:rPr>
        <w:t xml:space="preserve"> مورد ن</w:t>
      </w:r>
      <w:r w:rsidR="005D55D5">
        <w:rPr>
          <w:rFonts w:cs="B Nazanin" w:hint="cs"/>
          <w:rtl/>
          <w:lang w:bidi="fa-IR"/>
        </w:rPr>
        <w:t>ی</w:t>
      </w:r>
      <w:r w:rsidRPr="00715A2C">
        <w:rPr>
          <w:rFonts w:cs="B Nazanin" w:hint="cs"/>
          <w:rtl/>
          <w:lang w:bidi="fa-IR"/>
        </w:rPr>
        <w:t>از از رابطه (۲-۱) استفاده م</w:t>
      </w:r>
      <w:r w:rsidR="005D55D5">
        <w:rPr>
          <w:rFonts w:cs="B Nazanin" w:hint="cs"/>
          <w:rtl/>
          <w:lang w:bidi="fa-IR"/>
        </w:rPr>
        <w:t>ی</w:t>
      </w:r>
      <w:r w:rsidRPr="00715A2C">
        <w:rPr>
          <w:rFonts w:cs="B Nazanin" w:hint="cs"/>
          <w:rtl/>
          <w:lang w:bidi="fa-IR"/>
        </w:rPr>
        <w:t>‌شود.</w:t>
      </w:r>
    </w:p>
    <w:p w14:paraId="6BB28274" w14:textId="1265FA8E" w:rsidR="00775C5D" w:rsidRPr="00715A2C" w:rsidRDefault="00775C5D" w:rsidP="00775C5D">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12"/>
          <w:szCs w:val="24"/>
          <w:lang w:bidi="fa-IR"/>
        </w:rPr>
      </w:pPr>
      <w:r w:rsidRPr="00715A2C">
        <w:rPr>
          <w:rFonts w:eastAsia="B Nazanin" w:cs="B Nazanin" w:hint="cs"/>
          <w:b/>
          <w:sz w:val="28"/>
          <w:rtl/>
          <w:lang w:bidi="fa-IR"/>
        </w:rPr>
        <w:lastRenderedPageBreak/>
        <w:t>(1-۲)</w:t>
      </w:r>
      <w:r w:rsidRPr="00715A2C">
        <w:rPr>
          <w:rFonts w:eastAsia="B Nazanin" w:cs="B Nazanin" w:hint="cs"/>
          <w:bCs/>
          <w:position w:val="-12"/>
          <w:szCs w:val="24"/>
          <w:rtl/>
        </w:rPr>
        <w:t xml:space="preserve">                                                                                </w:t>
      </w:r>
      <w:r w:rsidRPr="00715A2C">
        <w:rPr>
          <w:rFonts w:eastAsia="B Nazanin" w:cs="B Nazanin"/>
          <w:bCs/>
          <w:position w:val="-12"/>
          <w:szCs w:val="24"/>
        </w:rPr>
        <w:t xml:space="preserve"> </w:t>
      </w:r>
      <w:r w:rsidRPr="00715A2C">
        <w:rPr>
          <w:rFonts w:eastAsia="B Nazanin" w:cs="B Nazanin" w:hint="cs"/>
          <w:bCs/>
          <w:position w:val="-12"/>
          <w:szCs w:val="24"/>
          <w:rtl/>
        </w:rPr>
        <w:t xml:space="preserve">                                       </w:t>
      </w:r>
      <w:r w:rsidR="00B9603B" w:rsidRPr="00715A2C">
        <w:rPr>
          <w:rFonts w:eastAsia="B Nazanin" w:cs="B Nazanin"/>
          <w:bCs/>
          <w:position w:val="-30"/>
          <w:szCs w:val="24"/>
          <w:lang w:bidi="fa-IR"/>
        </w:rPr>
        <w:object w:dxaOrig="1660" w:dyaOrig="740" w14:anchorId="55C39C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6pt;height:38.7pt" o:ole="">
            <v:imagedata r:id="rId23" o:title=""/>
          </v:shape>
          <o:OLEObject Type="Embed" ProgID="Equation.DSMT4" ShapeID="_x0000_i1025" DrawAspect="Content" ObjectID="_1710756739" r:id="rId24"/>
        </w:object>
      </w:r>
    </w:p>
    <w:p w14:paraId="0BDEE351" w14:textId="560B2EE7" w:rsidR="00C13FFA" w:rsidRPr="00715A2C" w:rsidRDefault="00740F5E" w:rsidP="000A3F26">
      <w:pPr>
        <w:spacing w:line="288" w:lineRule="auto"/>
        <w:jc w:val="lowKashida"/>
        <w:rPr>
          <w:rFonts w:eastAsia="B Nazanin" w:cs="B Nazanin"/>
          <w:rtl/>
          <w:lang w:bidi="fa-IR"/>
        </w:rPr>
      </w:pPr>
      <w:r w:rsidRPr="00715A2C">
        <w:rPr>
          <w:rFonts w:eastAsia="B Nazanin" w:cs="B Nazanin" w:hint="cs"/>
          <w:rtl/>
          <w:lang w:bidi="fa-IR"/>
        </w:rPr>
        <w:t xml:space="preserve">در رابطه (۲-۱) </w:t>
      </w:r>
      <w:r w:rsidRPr="00715A2C">
        <w:rPr>
          <w:rFonts w:eastAsia="B Nazanin" w:cs="B Nazanin"/>
          <w:i/>
          <w:iCs/>
          <w:lang w:bidi="fa-IR"/>
        </w:rPr>
        <w:t>C</w:t>
      </w:r>
      <w:r w:rsidRPr="00715A2C">
        <w:rPr>
          <w:rFonts w:eastAsia="B Nazanin" w:cs="B Nazanin" w:hint="cs"/>
          <w:rtl/>
          <w:lang w:bidi="fa-IR"/>
        </w:rPr>
        <w:t xml:space="preserve"> مقدار ظرف</w:t>
      </w:r>
      <w:r w:rsidR="005D55D5">
        <w:rPr>
          <w:rFonts w:eastAsia="B Nazanin" w:cs="B Nazanin" w:hint="cs"/>
          <w:rtl/>
          <w:lang w:bidi="fa-IR"/>
        </w:rPr>
        <w:t>ی</w:t>
      </w:r>
      <w:r w:rsidRPr="00715A2C">
        <w:rPr>
          <w:rFonts w:eastAsia="B Nazanin" w:cs="B Nazanin" w:hint="cs"/>
          <w:rtl/>
          <w:lang w:bidi="fa-IR"/>
        </w:rPr>
        <w:t>ت خازن استفاده شده در س</w:t>
      </w:r>
      <w:r w:rsidR="005D55D5">
        <w:rPr>
          <w:rFonts w:eastAsia="B Nazanin" w:cs="B Nazanin" w:hint="cs"/>
          <w:rtl/>
          <w:lang w:bidi="fa-IR"/>
        </w:rPr>
        <w:t>ی</w:t>
      </w:r>
      <w:r w:rsidRPr="00715A2C">
        <w:rPr>
          <w:rFonts w:eastAsia="B Nazanin" w:cs="B Nazanin" w:hint="cs"/>
          <w:rtl/>
          <w:lang w:bidi="fa-IR"/>
        </w:rPr>
        <w:t>ستم ذخ</w:t>
      </w:r>
      <w:r w:rsidR="005D55D5">
        <w:rPr>
          <w:rFonts w:eastAsia="B Nazanin" w:cs="B Nazanin" w:hint="cs"/>
          <w:rtl/>
          <w:lang w:bidi="fa-IR"/>
        </w:rPr>
        <w:t>ی</w:t>
      </w:r>
      <w:r w:rsidRPr="00715A2C">
        <w:rPr>
          <w:rFonts w:eastAsia="B Nazanin" w:cs="B Nazanin" w:hint="cs"/>
          <w:rtl/>
          <w:lang w:bidi="fa-IR"/>
        </w:rPr>
        <w:t>ره انرژ</w:t>
      </w:r>
      <w:r w:rsidR="005D55D5">
        <w:rPr>
          <w:rFonts w:eastAsia="B Nazanin" w:cs="B Nazanin" w:hint="cs"/>
          <w:rtl/>
          <w:lang w:bidi="fa-IR"/>
        </w:rPr>
        <w:t>ی</w:t>
      </w:r>
      <w:r w:rsidRPr="00715A2C">
        <w:rPr>
          <w:rFonts w:eastAsia="B Nazanin" w:cs="B Nazanin" w:hint="cs"/>
          <w:rtl/>
          <w:lang w:bidi="fa-IR"/>
        </w:rPr>
        <w:t xml:space="preserve">، </w:t>
      </w:r>
      <w:r w:rsidRPr="00715A2C">
        <w:rPr>
          <w:rFonts w:eastAsia="B Nazanin" w:cs="B Nazanin"/>
          <w:i/>
          <w:iCs/>
          <w:lang w:bidi="fa-IR"/>
        </w:rPr>
        <w:t>M</w:t>
      </w:r>
      <w:r w:rsidRPr="00715A2C">
        <w:rPr>
          <w:rFonts w:eastAsia="B Nazanin" w:cs="B Nazanin"/>
          <w:i/>
          <w:iCs/>
          <w:vertAlign w:val="subscript"/>
          <w:lang w:bidi="fa-IR"/>
        </w:rPr>
        <w:t>eq</w:t>
      </w:r>
      <w:r w:rsidRPr="00715A2C">
        <w:rPr>
          <w:rFonts w:eastAsia="B Nazanin" w:cs="B Nazanin" w:hint="cs"/>
          <w:i/>
          <w:iCs/>
          <w:vertAlign w:val="subscript"/>
          <w:rtl/>
          <w:lang w:bidi="fa-IR"/>
        </w:rPr>
        <w:t xml:space="preserve"> </w:t>
      </w:r>
      <w:r w:rsidRPr="00715A2C">
        <w:rPr>
          <w:rFonts w:eastAsia="B Nazanin" w:cs="B Nazanin" w:hint="cs"/>
          <w:rtl/>
          <w:lang w:bidi="fa-IR"/>
        </w:rPr>
        <w:t xml:space="preserve">مقدار کل جرم قطار، </w:t>
      </w:r>
      <w:r w:rsidRPr="00715A2C">
        <w:rPr>
          <w:rFonts w:eastAsia="B Nazanin" w:cs="B Nazanin"/>
          <w:i/>
          <w:iCs/>
          <w:lang w:bidi="fa-IR"/>
        </w:rPr>
        <w:t>v</w:t>
      </w:r>
      <w:r w:rsidRPr="00715A2C">
        <w:rPr>
          <w:rFonts w:eastAsia="B Nazanin" w:cs="B Nazanin" w:hint="cs"/>
          <w:rtl/>
          <w:lang w:bidi="fa-IR"/>
        </w:rPr>
        <w:t xml:space="preserve"> سرعت قطار و </w:t>
      </w:r>
      <w:r w:rsidR="00B9603B" w:rsidRPr="00715A2C">
        <w:rPr>
          <w:rFonts w:eastAsia="B Nazanin" w:cs="B Nazanin"/>
          <w:i/>
          <w:iCs/>
          <w:lang w:bidi="fa-IR"/>
        </w:rPr>
        <w:t>U</w:t>
      </w:r>
      <w:r w:rsidRPr="00715A2C">
        <w:rPr>
          <w:rFonts w:eastAsia="B Nazanin" w:cs="B Nazanin"/>
          <w:i/>
          <w:iCs/>
          <w:vertAlign w:val="subscript"/>
          <w:lang w:bidi="fa-IR"/>
        </w:rPr>
        <w:t>max</w:t>
      </w:r>
      <w:r w:rsidRPr="00715A2C">
        <w:rPr>
          <w:rFonts w:eastAsia="B Nazanin" w:cs="B Nazanin" w:hint="cs"/>
          <w:i/>
          <w:iCs/>
          <w:vertAlign w:val="subscript"/>
          <w:rtl/>
          <w:lang w:bidi="fa-IR"/>
        </w:rPr>
        <w:t xml:space="preserve"> </w:t>
      </w:r>
      <w:r w:rsidRPr="00715A2C">
        <w:rPr>
          <w:rFonts w:eastAsia="B Nazanin" w:cs="B Nazanin" w:hint="cs"/>
          <w:rtl/>
          <w:lang w:bidi="fa-IR"/>
        </w:rPr>
        <w:t xml:space="preserve">و </w:t>
      </w:r>
      <w:r w:rsidR="00B9603B" w:rsidRPr="00715A2C">
        <w:rPr>
          <w:rFonts w:eastAsia="B Nazanin" w:cs="B Nazanin"/>
          <w:i/>
          <w:iCs/>
          <w:lang w:bidi="fa-IR"/>
        </w:rPr>
        <w:t>U</w:t>
      </w:r>
      <w:r w:rsidRPr="00715A2C">
        <w:rPr>
          <w:rFonts w:eastAsia="B Nazanin" w:cs="B Nazanin"/>
          <w:i/>
          <w:iCs/>
          <w:vertAlign w:val="subscript"/>
          <w:lang w:bidi="fa-IR"/>
        </w:rPr>
        <w:t>min</w:t>
      </w:r>
      <w:r w:rsidRPr="00715A2C">
        <w:rPr>
          <w:rFonts w:eastAsia="B Nazanin" w:cs="B Nazanin" w:hint="cs"/>
          <w:rtl/>
          <w:lang w:bidi="fa-IR"/>
        </w:rPr>
        <w:t xml:space="preserve"> به ترت</w:t>
      </w:r>
      <w:r w:rsidR="005D55D5">
        <w:rPr>
          <w:rFonts w:eastAsia="B Nazanin" w:cs="B Nazanin" w:hint="cs"/>
          <w:rtl/>
          <w:lang w:bidi="fa-IR"/>
        </w:rPr>
        <w:t>ی</w:t>
      </w:r>
      <w:r w:rsidRPr="00715A2C">
        <w:rPr>
          <w:rFonts w:eastAsia="B Nazanin" w:cs="B Nazanin" w:hint="cs"/>
          <w:rtl/>
          <w:lang w:bidi="fa-IR"/>
        </w:rPr>
        <w:t>ب حداکثر و حداقل ولتاژ مجاز س</w:t>
      </w:r>
      <w:r w:rsidR="005D55D5">
        <w:rPr>
          <w:rFonts w:eastAsia="B Nazanin" w:cs="B Nazanin" w:hint="cs"/>
          <w:rtl/>
          <w:lang w:bidi="fa-IR"/>
        </w:rPr>
        <w:t>ی</w:t>
      </w:r>
      <w:r w:rsidRPr="00715A2C">
        <w:rPr>
          <w:rFonts w:eastAsia="B Nazanin" w:cs="B Nazanin" w:hint="cs"/>
          <w:rtl/>
          <w:lang w:bidi="fa-IR"/>
        </w:rPr>
        <w:t>ستم ذخ</w:t>
      </w:r>
      <w:r w:rsidR="005D55D5">
        <w:rPr>
          <w:rFonts w:eastAsia="B Nazanin" w:cs="B Nazanin" w:hint="cs"/>
          <w:rtl/>
          <w:lang w:bidi="fa-IR"/>
        </w:rPr>
        <w:t>ی</w:t>
      </w:r>
      <w:r w:rsidRPr="00715A2C">
        <w:rPr>
          <w:rFonts w:eastAsia="B Nazanin" w:cs="B Nazanin" w:hint="cs"/>
          <w:rtl/>
          <w:lang w:bidi="fa-IR"/>
        </w:rPr>
        <w:t>ره انرژ</w:t>
      </w:r>
      <w:r w:rsidR="005D55D5">
        <w:rPr>
          <w:rFonts w:eastAsia="B Nazanin" w:cs="B Nazanin" w:hint="cs"/>
          <w:rtl/>
          <w:lang w:bidi="fa-IR"/>
        </w:rPr>
        <w:t>ی</w:t>
      </w:r>
      <w:r w:rsidRPr="00715A2C">
        <w:rPr>
          <w:rFonts w:eastAsia="B Nazanin" w:cs="B Nazanin" w:hint="cs"/>
          <w:rtl/>
          <w:lang w:bidi="fa-IR"/>
        </w:rPr>
        <w:t xml:space="preserve"> م</w:t>
      </w:r>
      <w:r w:rsidR="005D55D5">
        <w:rPr>
          <w:rFonts w:eastAsia="B Nazanin" w:cs="B Nazanin" w:hint="cs"/>
          <w:rtl/>
          <w:lang w:bidi="fa-IR"/>
        </w:rPr>
        <w:t>ی</w:t>
      </w:r>
      <w:r w:rsidRPr="00715A2C">
        <w:rPr>
          <w:rFonts w:eastAsia="B Nazanin" w:cs="B Nazanin" w:hint="cs"/>
          <w:rtl/>
          <w:lang w:bidi="fa-IR"/>
        </w:rPr>
        <w:t xml:space="preserve">‌باشد. </w:t>
      </w:r>
    </w:p>
    <w:p w14:paraId="20116FF3" w14:textId="4B104AC2" w:rsidR="0048754B" w:rsidRPr="00715A2C" w:rsidRDefault="00C13FFA" w:rsidP="000A3F26">
      <w:pPr>
        <w:spacing w:line="288" w:lineRule="auto"/>
        <w:ind w:firstLine="238"/>
        <w:jc w:val="lowKashida"/>
        <w:rPr>
          <w:rFonts w:eastAsia="B Nazanin" w:cs="B Nazanin"/>
          <w:rtl/>
          <w:lang w:bidi="fa-IR"/>
        </w:rPr>
      </w:pPr>
      <w:r w:rsidRPr="00715A2C">
        <w:rPr>
          <w:rFonts w:eastAsia="B Nazanin" w:cs="B Nazanin" w:hint="cs"/>
          <w:rtl/>
          <w:lang w:bidi="fa-IR"/>
        </w:rPr>
        <w:t>روش کنترل ولتاژ ارائه شده در ا</w:t>
      </w:r>
      <w:r w:rsidR="005D55D5">
        <w:rPr>
          <w:rFonts w:eastAsia="B Nazanin" w:cs="B Nazanin" w:hint="cs"/>
          <w:rtl/>
          <w:lang w:bidi="fa-IR"/>
        </w:rPr>
        <w:t>ی</w:t>
      </w:r>
      <w:r w:rsidRPr="00715A2C">
        <w:rPr>
          <w:rFonts w:eastAsia="B Nazanin" w:cs="B Nazanin" w:hint="cs"/>
          <w:rtl/>
          <w:lang w:bidi="fa-IR"/>
        </w:rPr>
        <w:t>ن قسمت بد</w:t>
      </w:r>
      <w:r w:rsidR="005D55D5">
        <w:rPr>
          <w:rFonts w:eastAsia="B Nazanin" w:cs="B Nazanin" w:hint="cs"/>
          <w:rtl/>
          <w:lang w:bidi="fa-IR"/>
        </w:rPr>
        <w:t>ی</w:t>
      </w:r>
      <w:r w:rsidRPr="00715A2C">
        <w:rPr>
          <w:rFonts w:eastAsia="B Nazanin" w:cs="B Nazanin" w:hint="cs"/>
          <w:rtl/>
          <w:lang w:bidi="fa-IR"/>
        </w:rPr>
        <w:t xml:space="preserve">ن صورت است که ابتدا </w:t>
      </w:r>
      <w:r w:rsidR="00AA0DA8" w:rsidRPr="00715A2C">
        <w:rPr>
          <w:rFonts w:eastAsia="B Nazanin" w:cs="B Nazanin" w:hint="cs"/>
          <w:rtl/>
          <w:lang w:bidi="fa-IR"/>
        </w:rPr>
        <w:t xml:space="preserve">ولتاژ </w:t>
      </w:r>
      <w:r w:rsidR="00AA0DA8" w:rsidRPr="00715A2C">
        <w:rPr>
          <w:rFonts w:eastAsia="B Nazanin" w:cs="B Nazanin"/>
          <w:lang w:bidi="fa-IR"/>
        </w:rPr>
        <w:t>DC</w:t>
      </w:r>
      <w:r w:rsidR="00AA0DA8" w:rsidRPr="00715A2C">
        <w:rPr>
          <w:rFonts w:eastAsia="B Nazanin" w:cs="B Nazanin" w:hint="cs"/>
          <w:rtl/>
          <w:lang w:bidi="fa-IR"/>
        </w:rPr>
        <w:t xml:space="preserve"> خط کشش</w:t>
      </w:r>
      <w:r w:rsidR="00C13104" w:rsidRPr="00715A2C">
        <w:rPr>
          <w:rFonts w:eastAsia="B Nazanin" w:cs="B Nazanin" w:hint="cs"/>
          <w:rtl/>
          <w:lang w:bidi="fa-IR"/>
        </w:rPr>
        <w:t xml:space="preserve"> </w:t>
      </w:r>
      <w:r w:rsidR="00710701" w:rsidRPr="00715A2C">
        <w:rPr>
          <w:rFonts w:eastAsia="B Nazanin" w:cs="B Nazanin" w:hint="cs"/>
          <w:rtl/>
          <w:lang w:bidi="fa-IR"/>
        </w:rPr>
        <w:t>اندازه‌گ</w:t>
      </w:r>
      <w:r w:rsidR="005D55D5">
        <w:rPr>
          <w:rFonts w:eastAsia="B Nazanin" w:cs="B Nazanin" w:hint="cs"/>
          <w:rtl/>
          <w:lang w:bidi="fa-IR"/>
        </w:rPr>
        <w:t>ی</w:t>
      </w:r>
      <w:r w:rsidR="00710701" w:rsidRPr="00715A2C">
        <w:rPr>
          <w:rFonts w:eastAsia="B Nazanin" w:cs="B Nazanin" w:hint="cs"/>
          <w:rtl/>
          <w:lang w:bidi="fa-IR"/>
        </w:rPr>
        <w:t>ر</w:t>
      </w:r>
      <w:r w:rsidR="005D55D5">
        <w:rPr>
          <w:rFonts w:eastAsia="B Nazanin" w:cs="B Nazanin" w:hint="cs"/>
          <w:rtl/>
          <w:lang w:bidi="fa-IR"/>
        </w:rPr>
        <w:t>ی</w:t>
      </w:r>
      <w:r w:rsidR="00710701" w:rsidRPr="00715A2C">
        <w:rPr>
          <w:rFonts w:eastAsia="B Nazanin" w:cs="B Nazanin" w:hint="cs"/>
          <w:rtl/>
          <w:lang w:bidi="fa-IR"/>
        </w:rPr>
        <w:t xml:space="preserve"> شده</w:t>
      </w:r>
      <w:r w:rsidR="007071B1" w:rsidRPr="00715A2C">
        <w:rPr>
          <w:rFonts w:eastAsia="B Nazanin" w:cs="B Nazanin" w:hint="cs"/>
          <w:rtl/>
          <w:lang w:bidi="fa-IR"/>
        </w:rPr>
        <w:t xml:space="preserve"> (</w:t>
      </w:r>
      <w:r w:rsidR="00B9603B" w:rsidRPr="00715A2C">
        <w:rPr>
          <w:rFonts w:eastAsia="B Nazanin" w:cs="B Nazanin"/>
          <w:i/>
          <w:iCs/>
          <w:lang w:bidi="fa-IR"/>
        </w:rPr>
        <w:t>U</w:t>
      </w:r>
      <w:r w:rsidR="007071B1" w:rsidRPr="00715A2C">
        <w:rPr>
          <w:rFonts w:eastAsia="B Nazanin" w:cs="B Nazanin"/>
          <w:i/>
          <w:iCs/>
          <w:vertAlign w:val="subscript"/>
          <w:lang w:bidi="fa-IR"/>
        </w:rPr>
        <w:t>Line-ref</w:t>
      </w:r>
      <w:r w:rsidR="007071B1" w:rsidRPr="00715A2C">
        <w:rPr>
          <w:rFonts w:eastAsia="B Nazanin" w:cs="B Nazanin" w:hint="cs"/>
          <w:rtl/>
          <w:lang w:bidi="fa-IR"/>
        </w:rPr>
        <w:t>)</w:t>
      </w:r>
      <w:r w:rsidR="00710701" w:rsidRPr="00715A2C">
        <w:rPr>
          <w:rFonts w:eastAsia="B Nazanin" w:cs="B Nazanin" w:hint="cs"/>
          <w:rtl/>
          <w:lang w:bidi="fa-IR"/>
        </w:rPr>
        <w:t xml:space="preserve"> </w:t>
      </w:r>
      <w:r w:rsidR="00C13104" w:rsidRPr="00715A2C">
        <w:rPr>
          <w:rFonts w:eastAsia="B Nazanin" w:cs="B Nazanin" w:hint="cs"/>
          <w:rtl/>
          <w:lang w:bidi="fa-IR"/>
        </w:rPr>
        <w:t>و با مقدار ولتاژ نام</w:t>
      </w:r>
      <w:r w:rsidR="005D55D5">
        <w:rPr>
          <w:rFonts w:eastAsia="B Nazanin" w:cs="B Nazanin" w:hint="cs"/>
          <w:rtl/>
          <w:lang w:bidi="fa-IR"/>
        </w:rPr>
        <w:t>ی</w:t>
      </w:r>
      <w:r w:rsidR="00C13104" w:rsidRPr="00715A2C">
        <w:rPr>
          <w:rFonts w:eastAsia="B Nazanin" w:cs="B Nazanin" w:hint="cs"/>
          <w:rtl/>
          <w:lang w:bidi="fa-IR"/>
        </w:rPr>
        <w:t xml:space="preserve"> س</w:t>
      </w:r>
      <w:r w:rsidR="005D55D5">
        <w:rPr>
          <w:rFonts w:eastAsia="B Nazanin" w:cs="B Nazanin" w:hint="cs"/>
          <w:rtl/>
          <w:lang w:bidi="fa-IR"/>
        </w:rPr>
        <w:t>ی</w:t>
      </w:r>
      <w:r w:rsidR="00C13104" w:rsidRPr="00715A2C">
        <w:rPr>
          <w:rFonts w:eastAsia="B Nazanin" w:cs="B Nazanin" w:hint="cs"/>
          <w:rtl/>
          <w:lang w:bidi="fa-IR"/>
        </w:rPr>
        <w:t>ستم</w:t>
      </w:r>
      <w:r w:rsidR="007071B1" w:rsidRPr="00715A2C">
        <w:rPr>
          <w:rFonts w:eastAsia="B Nazanin" w:cs="B Nazanin" w:hint="cs"/>
          <w:rtl/>
          <w:lang w:bidi="fa-IR"/>
        </w:rPr>
        <w:t xml:space="preserve"> (</w:t>
      </w:r>
      <w:r w:rsidR="00B9603B" w:rsidRPr="00715A2C">
        <w:rPr>
          <w:rFonts w:eastAsia="B Nazanin" w:cs="B Nazanin"/>
          <w:i/>
          <w:iCs/>
          <w:lang w:bidi="fa-IR"/>
        </w:rPr>
        <w:t>U</w:t>
      </w:r>
      <w:r w:rsidR="007071B1" w:rsidRPr="00715A2C">
        <w:rPr>
          <w:rFonts w:eastAsia="B Nazanin" w:cs="B Nazanin"/>
          <w:i/>
          <w:iCs/>
          <w:vertAlign w:val="subscript"/>
          <w:lang w:bidi="fa-IR"/>
        </w:rPr>
        <w:t>line</w:t>
      </w:r>
      <w:r w:rsidR="007071B1" w:rsidRPr="00715A2C">
        <w:rPr>
          <w:rFonts w:eastAsia="B Nazanin" w:cs="B Nazanin" w:hint="cs"/>
          <w:rtl/>
          <w:lang w:bidi="fa-IR"/>
        </w:rPr>
        <w:t>)</w:t>
      </w:r>
      <w:r w:rsidR="00C13104" w:rsidRPr="00715A2C">
        <w:rPr>
          <w:rFonts w:eastAsia="B Nazanin" w:cs="B Nazanin" w:hint="cs"/>
          <w:rtl/>
          <w:lang w:bidi="fa-IR"/>
        </w:rPr>
        <w:t xml:space="preserve"> که به عنوان ولتاژ مرجع در نظر گرفته م</w:t>
      </w:r>
      <w:r w:rsidR="005D55D5">
        <w:rPr>
          <w:rFonts w:eastAsia="B Nazanin" w:cs="B Nazanin" w:hint="cs"/>
          <w:rtl/>
          <w:lang w:bidi="fa-IR"/>
        </w:rPr>
        <w:t>ی</w:t>
      </w:r>
      <w:r w:rsidR="00C13104" w:rsidRPr="00715A2C">
        <w:rPr>
          <w:rFonts w:eastAsia="B Nazanin" w:cs="B Nazanin" w:hint="cs"/>
          <w:rtl/>
          <w:lang w:bidi="fa-IR"/>
        </w:rPr>
        <w:t>‌شود</w:t>
      </w:r>
      <w:r w:rsidR="00AA0DA8" w:rsidRPr="00715A2C">
        <w:rPr>
          <w:rFonts w:eastAsia="B Nazanin" w:cs="B Nazanin" w:hint="cs"/>
          <w:rtl/>
          <w:lang w:bidi="fa-IR"/>
        </w:rPr>
        <w:t xml:space="preserve">، </w:t>
      </w:r>
      <w:r w:rsidR="00710701" w:rsidRPr="00715A2C">
        <w:rPr>
          <w:rFonts w:eastAsia="B Nazanin" w:cs="B Nazanin" w:hint="cs"/>
          <w:rtl/>
          <w:lang w:bidi="fa-IR"/>
        </w:rPr>
        <w:t>مقا</w:t>
      </w:r>
      <w:r w:rsidR="005D55D5">
        <w:rPr>
          <w:rFonts w:eastAsia="B Nazanin" w:cs="B Nazanin" w:hint="cs"/>
          <w:rtl/>
          <w:lang w:bidi="fa-IR"/>
        </w:rPr>
        <w:t>ی</w:t>
      </w:r>
      <w:r w:rsidR="00710701" w:rsidRPr="00715A2C">
        <w:rPr>
          <w:rFonts w:eastAsia="B Nazanin" w:cs="B Nazanin" w:hint="cs"/>
          <w:rtl/>
          <w:lang w:bidi="fa-IR"/>
        </w:rPr>
        <w:t>سه م</w:t>
      </w:r>
      <w:r w:rsidR="005D55D5">
        <w:rPr>
          <w:rFonts w:eastAsia="B Nazanin" w:cs="B Nazanin" w:hint="cs"/>
          <w:rtl/>
          <w:lang w:bidi="fa-IR"/>
        </w:rPr>
        <w:t>ی</w:t>
      </w:r>
      <w:r w:rsidR="00710701" w:rsidRPr="00715A2C">
        <w:rPr>
          <w:rFonts w:eastAsia="B Nazanin" w:cs="B Nazanin" w:hint="cs"/>
          <w:rtl/>
          <w:lang w:bidi="fa-IR"/>
        </w:rPr>
        <w:t>‌شود. سپس نت</w:t>
      </w:r>
      <w:r w:rsidR="005D55D5">
        <w:rPr>
          <w:rFonts w:eastAsia="B Nazanin" w:cs="B Nazanin" w:hint="cs"/>
          <w:rtl/>
          <w:lang w:bidi="fa-IR"/>
        </w:rPr>
        <w:t>ی</w:t>
      </w:r>
      <w:r w:rsidR="00710701" w:rsidRPr="00715A2C">
        <w:rPr>
          <w:rFonts w:eastAsia="B Nazanin" w:cs="B Nazanin" w:hint="cs"/>
          <w:rtl/>
          <w:lang w:bidi="fa-IR"/>
        </w:rPr>
        <w:t>جه بدست آمده از</w:t>
      </w:r>
      <w:r w:rsidR="00835F15" w:rsidRPr="00715A2C">
        <w:rPr>
          <w:rFonts w:eastAsia="B Nazanin" w:cs="B Nazanin" w:hint="cs"/>
          <w:rtl/>
          <w:lang w:bidi="fa-IR"/>
        </w:rPr>
        <w:t xml:space="preserve"> </w:t>
      </w:r>
      <w:r w:rsidR="005D55D5">
        <w:rPr>
          <w:rFonts w:eastAsia="B Nazanin" w:cs="B Nazanin" w:hint="cs"/>
          <w:rtl/>
          <w:lang w:bidi="fa-IR"/>
        </w:rPr>
        <w:t>ی</w:t>
      </w:r>
      <w:r w:rsidR="00AA0DA8" w:rsidRPr="00715A2C">
        <w:rPr>
          <w:rFonts w:eastAsia="B Nazanin" w:cs="B Nazanin" w:hint="cs"/>
          <w:rtl/>
          <w:lang w:bidi="fa-IR"/>
        </w:rPr>
        <w:t xml:space="preserve">ک </w:t>
      </w:r>
      <w:r w:rsidR="00DD0A47" w:rsidRPr="00715A2C">
        <w:rPr>
          <w:rFonts w:eastAsia="B Nazanin" w:cs="B Nazanin" w:hint="cs"/>
          <w:rtl/>
          <w:lang w:bidi="fa-IR"/>
        </w:rPr>
        <w:t>کنترل‌کننده تناسب</w:t>
      </w:r>
      <w:r w:rsidR="005D55D5">
        <w:rPr>
          <w:rFonts w:eastAsia="B Nazanin" w:cs="B Nazanin" w:hint="cs"/>
          <w:rtl/>
          <w:lang w:bidi="fa-IR"/>
        </w:rPr>
        <w:t>ی</w:t>
      </w:r>
      <w:r w:rsidR="00DD0A47" w:rsidRPr="00715A2C">
        <w:rPr>
          <w:rFonts w:eastAsia="B Nazanin" w:cs="B Nazanin" w:hint="cs"/>
          <w:rtl/>
          <w:lang w:bidi="fa-IR"/>
        </w:rPr>
        <w:t>-انتگرال</w:t>
      </w:r>
      <w:r w:rsidR="005D55D5">
        <w:rPr>
          <w:rFonts w:eastAsia="B Nazanin" w:cs="B Nazanin" w:hint="cs"/>
          <w:rtl/>
          <w:lang w:bidi="fa-IR"/>
        </w:rPr>
        <w:t>ی</w:t>
      </w:r>
      <w:r w:rsidR="00C85504">
        <w:rPr>
          <w:rStyle w:val="FootnoteReference"/>
          <w:rFonts w:eastAsia="B Nazanin"/>
          <w:rtl/>
          <w:lang w:bidi="fa-IR"/>
        </w:rPr>
        <w:footnoteReference w:id="22"/>
      </w:r>
      <w:r w:rsidR="00733363" w:rsidRPr="00715A2C">
        <w:rPr>
          <w:rFonts w:eastAsia="B Nazanin" w:cs="B Nazanin" w:hint="cs"/>
          <w:rtl/>
          <w:lang w:bidi="fa-IR"/>
        </w:rPr>
        <w:t>(</w:t>
      </w:r>
      <w:r w:rsidR="00835F15" w:rsidRPr="00715A2C">
        <w:rPr>
          <w:rFonts w:eastAsia="B Nazanin" w:cs="B Nazanin"/>
          <w:lang w:bidi="fa-IR"/>
        </w:rPr>
        <w:t>PI</w:t>
      </w:r>
      <w:r w:rsidR="00733363" w:rsidRPr="00715A2C">
        <w:rPr>
          <w:rFonts w:eastAsia="B Nazanin" w:cs="B Nazanin" w:hint="cs"/>
          <w:rtl/>
          <w:lang w:bidi="fa-IR"/>
        </w:rPr>
        <w:t>)</w:t>
      </w:r>
      <w:r w:rsidR="00835F15" w:rsidRPr="00715A2C">
        <w:rPr>
          <w:rFonts w:eastAsia="B Nazanin" w:cs="B Nazanin" w:hint="cs"/>
          <w:rtl/>
          <w:lang w:bidi="fa-IR"/>
        </w:rPr>
        <w:t xml:space="preserve"> عبور کرده و </w:t>
      </w:r>
      <w:r w:rsidR="00AA0DA8" w:rsidRPr="00715A2C">
        <w:rPr>
          <w:rFonts w:eastAsia="B Nazanin" w:cs="B Nazanin" w:hint="cs"/>
          <w:rtl/>
          <w:lang w:bidi="fa-IR"/>
        </w:rPr>
        <w:t>مقدار ولتاژ مرجع برا</w:t>
      </w:r>
      <w:r w:rsidR="005D55D5">
        <w:rPr>
          <w:rFonts w:eastAsia="B Nazanin" w:cs="B Nazanin" w:hint="cs"/>
          <w:rtl/>
          <w:lang w:bidi="fa-IR"/>
        </w:rPr>
        <w:t>ی</w:t>
      </w:r>
      <w:r w:rsidR="00AA0DA8" w:rsidRPr="00715A2C">
        <w:rPr>
          <w:rFonts w:eastAsia="B Nazanin" w:cs="B Nazanin" w:hint="cs"/>
          <w:rtl/>
          <w:lang w:bidi="fa-IR"/>
        </w:rPr>
        <w:t xml:space="preserve"> عملکرد س</w:t>
      </w:r>
      <w:r w:rsidR="005D55D5">
        <w:rPr>
          <w:rFonts w:eastAsia="B Nazanin" w:cs="B Nazanin" w:hint="cs"/>
          <w:rtl/>
          <w:lang w:bidi="fa-IR"/>
        </w:rPr>
        <w:t>ی</w:t>
      </w:r>
      <w:r w:rsidR="00AA0DA8" w:rsidRPr="00715A2C">
        <w:rPr>
          <w:rFonts w:eastAsia="B Nazanin" w:cs="B Nazanin" w:hint="cs"/>
          <w:rtl/>
          <w:lang w:bidi="fa-IR"/>
        </w:rPr>
        <w:t>ستم ذخ</w:t>
      </w:r>
      <w:r w:rsidR="005D55D5">
        <w:rPr>
          <w:rFonts w:eastAsia="B Nazanin" w:cs="B Nazanin" w:hint="cs"/>
          <w:rtl/>
          <w:lang w:bidi="fa-IR"/>
        </w:rPr>
        <w:t>ی</w:t>
      </w:r>
      <w:r w:rsidR="00AA0DA8" w:rsidRPr="00715A2C">
        <w:rPr>
          <w:rFonts w:eastAsia="B Nazanin" w:cs="B Nazanin" w:hint="cs"/>
          <w:rtl/>
          <w:lang w:bidi="fa-IR"/>
        </w:rPr>
        <w:t>ره انرژ</w:t>
      </w:r>
      <w:r w:rsidR="005D55D5">
        <w:rPr>
          <w:rFonts w:eastAsia="B Nazanin" w:cs="B Nazanin" w:hint="cs"/>
          <w:rtl/>
          <w:lang w:bidi="fa-IR"/>
        </w:rPr>
        <w:t>ی</w:t>
      </w:r>
      <w:r w:rsidR="007071B1" w:rsidRPr="00715A2C">
        <w:rPr>
          <w:rFonts w:eastAsia="B Nazanin" w:cs="B Nazanin" w:hint="cs"/>
          <w:rtl/>
          <w:lang w:bidi="fa-IR"/>
        </w:rPr>
        <w:t xml:space="preserve"> (</w:t>
      </w:r>
      <w:r w:rsidR="00B9603B" w:rsidRPr="00715A2C">
        <w:rPr>
          <w:rFonts w:eastAsia="B Nazanin" w:cs="B Nazanin"/>
          <w:i/>
          <w:iCs/>
          <w:lang w:bidi="fa-IR"/>
        </w:rPr>
        <w:t>U</w:t>
      </w:r>
      <w:r w:rsidR="007071B1" w:rsidRPr="00715A2C">
        <w:rPr>
          <w:rFonts w:eastAsia="B Nazanin" w:cs="B Nazanin"/>
          <w:i/>
          <w:iCs/>
          <w:vertAlign w:val="subscript"/>
          <w:lang w:bidi="fa-IR"/>
        </w:rPr>
        <w:t>SC-ref</w:t>
      </w:r>
      <w:r w:rsidR="007071B1" w:rsidRPr="00715A2C">
        <w:rPr>
          <w:rFonts w:eastAsia="B Nazanin" w:cs="B Nazanin" w:hint="cs"/>
          <w:rtl/>
          <w:lang w:bidi="fa-IR"/>
        </w:rPr>
        <w:t>)</w:t>
      </w:r>
      <w:r w:rsidR="00AA0DA8" w:rsidRPr="00715A2C">
        <w:rPr>
          <w:rFonts w:eastAsia="B Nazanin" w:cs="B Nazanin" w:hint="cs"/>
          <w:rtl/>
          <w:lang w:bidi="fa-IR"/>
        </w:rPr>
        <w:t xml:space="preserve"> محاسبه </w:t>
      </w:r>
      <w:r w:rsidR="00835F15" w:rsidRPr="00715A2C">
        <w:rPr>
          <w:rFonts w:eastAsia="B Nazanin" w:cs="B Nazanin" w:hint="cs"/>
          <w:rtl/>
          <w:lang w:bidi="fa-IR"/>
        </w:rPr>
        <w:t>م</w:t>
      </w:r>
      <w:r w:rsidR="005D55D5">
        <w:rPr>
          <w:rFonts w:eastAsia="B Nazanin" w:cs="B Nazanin" w:hint="cs"/>
          <w:rtl/>
          <w:lang w:bidi="fa-IR"/>
        </w:rPr>
        <w:t>ی</w:t>
      </w:r>
      <w:r w:rsidR="00835F15" w:rsidRPr="00715A2C">
        <w:rPr>
          <w:rFonts w:eastAsia="B Nazanin" w:cs="B Nazanin" w:hint="cs"/>
          <w:rtl/>
          <w:lang w:bidi="fa-IR"/>
        </w:rPr>
        <w:t>‌شود. مقدار ولتاژ مرجع بدست آمده برا</w:t>
      </w:r>
      <w:r w:rsidR="005D55D5">
        <w:rPr>
          <w:rFonts w:eastAsia="B Nazanin" w:cs="B Nazanin" w:hint="cs"/>
          <w:rtl/>
          <w:lang w:bidi="fa-IR"/>
        </w:rPr>
        <w:t>ی</w:t>
      </w:r>
      <w:r w:rsidR="00835F15" w:rsidRPr="00715A2C">
        <w:rPr>
          <w:rFonts w:eastAsia="B Nazanin" w:cs="B Nazanin" w:hint="cs"/>
          <w:rtl/>
          <w:lang w:bidi="fa-IR"/>
        </w:rPr>
        <w:t xml:space="preserve"> س</w:t>
      </w:r>
      <w:r w:rsidR="005D55D5">
        <w:rPr>
          <w:rFonts w:eastAsia="B Nazanin" w:cs="B Nazanin" w:hint="cs"/>
          <w:rtl/>
          <w:lang w:bidi="fa-IR"/>
        </w:rPr>
        <w:t>ی</w:t>
      </w:r>
      <w:r w:rsidR="00835F15" w:rsidRPr="00715A2C">
        <w:rPr>
          <w:rFonts w:eastAsia="B Nazanin" w:cs="B Nazanin" w:hint="cs"/>
          <w:rtl/>
          <w:lang w:bidi="fa-IR"/>
        </w:rPr>
        <w:t>ستم ذخ</w:t>
      </w:r>
      <w:r w:rsidR="005D55D5">
        <w:rPr>
          <w:rFonts w:eastAsia="B Nazanin" w:cs="B Nazanin" w:hint="cs"/>
          <w:rtl/>
          <w:lang w:bidi="fa-IR"/>
        </w:rPr>
        <w:t>ی</w:t>
      </w:r>
      <w:r w:rsidR="00835F15" w:rsidRPr="00715A2C">
        <w:rPr>
          <w:rFonts w:eastAsia="B Nazanin" w:cs="B Nazanin" w:hint="cs"/>
          <w:rtl/>
          <w:lang w:bidi="fa-IR"/>
        </w:rPr>
        <w:t>ره انرژ</w:t>
      </w:r>
      <w:r w:rsidR="005D55D5">
        <w:rPr>
          <w:rFonts w:eastAsia="B Nazanin" w:cs="B Nazanin" w:hint="cs"/>
          <w:rtl/>
          <w:lang w:bidi="fa-IR"/>
        </w:rPr>
        <w:t>ی</w:t>
      </w:r>
      <w:r w:rsidR="00835F15" w:rsidRPr="00715A2C">
        <w:rPr>
          <w:rFonts w:eastAsia="B Nazanin" w:cs="B Nazanin" w:hint="cs"/>
          <w:rtl/>
          <w:lang w:bidi="fa-IR"/>
        </w:rPr>
        <w:t xml:space="preserve"> با مقدار ولتاژ </w:t>
      </w:r>
      <w:r w:rsidR="00835F15" w:rsidRPr="00715A2C">
        <w:rPr>
          <w:rFonts w:eastAsia="B Nazanin" w:cs="B Nazanin"/>
          <w:lang w:bidi="fa-IR"/>
        </w:rPr>
        <w:t>DC</w:t>
      </w:r>
      <w:r w:rsidR="00835F15" w:rsidRPr="00715A2C">
        <w:rPr>
          <w:rFonts w:eastAsia="B Nazanin" w:cs="B Nazanin" w:hint="cs"/>
          <w:rtl/>
          <w:lang w:bidi="fa-IR"/>
        </w:rPr>
        <w:t xml:space="preserve"> اندازه‌گ</w:t>
      </w:r>
      <w:r w:rsidR="005D55D5">
        <w:rPr>
          <w:rFonts w:eastAsia="B Nazanin" w:cs="B Nazanin" w:hint="cs"/>
          <w:rtl/>
          <w:lang w:bidi="fa-IR"/>
        </w:rPr>
        <w:t>ی</w:t>
      </w:r>
      <w:r w:rsidR="00835F15" w:rsidRPr="00715A2C">
        <w:rPr>
          <w:rFonts w:eastAsia="B Nazanin" w:cs="B Nazanin" w:hint="cs"/>
          <w:rtl/>
          <w:lang w:bidi="fa-IR"/>
        </w:rPr>
        <w:t>ر</w:t>
      </w:r>
      <w:r w:rsidR="005D55D5">
        <w:rPr>
          <w:rFonts w:eastAsia="B Nazanin" w:cs="B Nazanin" w:hint="cs"/>
          <w:rtl/>
          <w:lang w:bidi="fa-IR"/>
        </w:rPr>
        <w:t>ی</w:t>
      </w:r>
      <w:r w:rsidR="00835F15" w:rsidRPr="00715A2C">
        <w:rPr>
          <w:rFonts w:eastAsia="B Nazanin" w:cs="B Nazanin" w:hint="cs"/>
          <w:rtl/>
          <w:lang w:bidi="fa-IR"/>
        </w:rPr>
        <w:t xml:space="preserve"> شده س</w:t>
      </w:r>
      <w:r w:rsidR="005D55D5">
        <w:rPr>
          <w:rFonts w:eastAsia="B Nazanin" w:cs="B Nazanin" w:hint="cs"/>
          <w:rtl/>
          <w:lang w:bidi="fa-IR"/>
        </w:rPr>
        <w:t>ی</w:t>
      </w:r>
      <w:r w:rsidR="00835F15" w:rsidRPr="00715A2C">
        <w:rPr>
          <w:rFonts w:eastAsia="B Nazanin" w:cs="B Nazanin" w:hint="cs"/>
          <w:rtl/>
          <w:lang w:bidi="fa-IR"/>
        </w:rPr>
        <w:t>ستم ذخ</w:t>
      </w:r>
      <w:r w:rsidR="005D55D5">
        <w:rPr>
          <w:rFonts w:eastAsia="B Nazanin" w:cs="B Nazanin" w:hint="cs"/>
          <w:rtl/>
          <w:lang w:bidi="fa-IR"/>
        </w:rPr>
        <w:t>ی</w:t>
      </w:r>
      <w:r w:rsidR="00835F15" w:rsidRPr="00715A2C">
        <w:rPr>
          <w:rFonts w:eastAsia="B Nazanin" w:cs="B Nazanin" w:hint="cs"/>
          <w:rtl/>
          <w:lang w:bidi="fa-IR"/>
        </w:rPr>
        <w:t>ره انرژ</w:t>
      </w:r>
      <w:r w:rsidR="005D55D5">
        <w:rPr>
          <w:rFonts w:eastAsia="B Nazanin" w:cs="B Nazanin" w:hint="cs"/>
          <w:rtl/>
          <w:lang w:bidi="fa-IR"/>
        </w:rPr>
        <w:t>ی</w:t>
      </w:r>
      <w:r w:rsidR="007071B1" w:rsidRPr="00715A2C">
        <w:rPr>
          <w:rFonts w:eastAsia="B Nazanin" w:cs="B Nazanin" w:hint="cs"/>
          <w:rtl/>
          <w:lang w:bidi="fa-IR"/>
        </w:rPr>
        <w:t xml:space="preserve"> (</w:t>
      </w:r>
      <w:r w:rsidR="00B9603B" w:rsidRPr="00715A2C">
        <w:rPr>
          <w:rFonts w:eastAsia="B Nazanin" w:cs="B Nazanin"/>
          <w:i/>
          <w:iCs/>
          <w:lang w:bidi="fa-IR"/>
        </w:rPr>
        <w:t>U</w:t>
      </w:r>
      <w:r w:rsidR="007071B1" w:rsidRPr="00715A2C">
        <w:rPr>
          <w:rFonts w:eastAsia="B Nazanin" w:cs="B Nazanin"/>
          <w:i/>
          <w:iCs/>
          <w:vertAlign w:val="subscript"/>
          <w:lang w:bidi="fa-IR"/>
        </w:rPr>
        <w:t>SC</w:t>
      </w:r>
      <w:r w:rsidR="007071B1" w:rsidRPr="00715A2C">
        <w:rPr>
          <w:rFonts w:eastAsia="B Nazanin" w:cs="B Nazanin" w:hint="cs"/>
          <w:rtl/>
          <w:lang w:bidi="fa-IR"/>
        </w:rPr>
        <w:t>)</w:t>
      </w:r>
      <w:r w:rsidR="00835F15" w:rsidRPr="00715A2C">
        <w:rPr>
          <w:rFonts w:eastAsia="B Nazanin" w:cs="B Nazanin" w:hint="cs"/>
          <w:rtl/>
          <w:lang w:bidi="fa-IR"/>
        </w:rPr>
        <w:t xml:space="preserve"> مقا</w:t>
      </w:r>
      <w:r w:rsidR="005D55D5">
        <w:rPr>
          <w:rFonts w:eastAsia="B Nazanin" w:cs="B Nazanin" w:hint="cs"/>
          <w:rtl/>
          <w:lang w:bidi="fa-IR"/>
        </w:rPr>
        <w:t>ی</w:t>
      </w:r>
      <w:r w:rsidR="00835F15" w:rsidRPr="00715A2C">
        <w:rPr>
          <w:rFonts w:eastAsia="B Nazanin" w:cs="B Nazanin" w:hint="cs"/>
          <w:rtl/>
          <w:lang w:bidi="fa-IR"/>
        </w:rPr>
        <w:t xml:space="preserve">سه شده و با عبور از </w:t>
      </w:r>
      <w:r w:rsidR="005D55D5">
        <w:rPr>
          <w:rFonts w:eastAsia="B Nazanin" w:cs="B Nazanin" w:hint="cs"/>
          <w:rtl/>
          <w:lang w:bidi="fa-IR"/>
        </w:rPr>
        <w:t>ی</w:t>
      </w:r>
      <w:r w:rsidR="00835F15" w:rsidRPr="00715A2C">
        <w:rPr>
          <w:rFonts w:eastAsia="B Nazanin" w:cs="B Nazanin" w:hint="cs"/>
          <w:rtl/>
          <w:lang w:bidi="fa-IR"/>
        </w:rPr>
        <w:t xml:space="preserve">ک </w:t>
      </w:r>
      <w:r w:rsidR="00DD0A47" w:rsidRPr="00715A2C">
        <w:rPr>
          <w:rFonts w:eastAsia="B Nazanin" w:cs="B Nazanin" w:hint="cs"/>
          <w:rtl/>
          <w:lang w:bidi="fa-IR"/>
        </w:rPr>
        <w:t>کنترل‌کننده تناسب</w:t>
      </w:r>
      <w:r w:rsidR="005D55D5">
        <w:rPr>
          <w:rFonts w:eastAsia="B Nazanin" w:cs="B Nazanin" w:hint="cs"/>
          <w:rtl/>
          <w:lang w:bidi="fa-IR"/>
        </w:rPr>
        <w:t>ی</w:t>
      </w:r>
      <w:r w:rsidR="00DD0A47" w:rsidRPr="00715A2C">
        <w:rPr>
          <w:rFonts w:eastAsia="B Nazanin" w:cs="B Nazanin" w:hint="cs"/>
          <w:rtl/>
          <w:lang w:bidi="fa-IR"/>
        </w:rPr>
        <w:t>-انتگرال</w:t>
      </w:r>
      <w:r w:rsidR="005D55D5">
        <w:rPr>
          <w:rFonts w:eastAsia="B Nazanin" w:cs="B Nazanin" w:hint="cs"/>
          <w:rtl/>
          <w:lang w:bidi="fa-IR"/>
        </w:rPr>
        <w:t>ی</w:t>
      </w:r>
      <w:r w:rsidR="00DD0A47" w:rsidRPr="00715A2C">
        <w:rPr>
          <w:rFonts w:eastAsia="B Nazanin" w:cs="B Nazanin" w:hint="cs"/>
          <w:rtl/>
          <w:lang w:bidi="fa-IR"/>
        </w:rPr>
        <w:t xml:space="preserve"> </w:t>
      </w:r>
      <w:r w:rsidR="00835F15" w:rsidRPr="00715A2C">
        <w:rPr>
          <w:rFonts w:eastAsia="B Nazanin" w:cs="B Nazanin" w:hint="cs"/>
          <w:rtl/>
          <w:lang w:bidi="fa-IR"/>
        </w:rPr>
        <w:t>د</w:t>
      </w:r>
      <w:r w:rsidR="005D55D5">
        <w:rPr>
          <w:rFonts w:eastAsia="B Nazanin" w:cs="B Nazanin" w:hint="cs"/>
          <w:rtl/>
          <w:lang w:bidi="fa-IR"/>
        </w:rPr>
        <w:t>ی</w:t>
      </w:r>
      <w:r w:rsidR="00835F15" w:rsidRPr="00715A2C">
        <w:rPr>
          <w:rFonts w:eastAsia="B Nazanin" w:cs="B Nazanin" w:hint="cs"/>
          <w:rtl/>
          <w:lang w:bidi="fa-IR"/>
        </w:rPr>
        <w:t>گر، مقدار جر</w:t>
      </w:r>
      <w:r w:rsidR="005D55D5">
        <w:rPr>
          <w:rFonts w:eastAsia="B Nazanin" w:cs="B Nazanin" w:hint="cs"/>
          <w:rtl/>
          <w:lang w:bidi="fa-IR"/>
        </w:rPr>
        <w:t>ی</w:t>
      </w:r>
      <w:r w:rsidR="00835F15" w:rsidRPr="00715A2C">
        <w:rPr>
          <w:rFonts w:eastAsia="B Nazanin" w:cs="B Nazanin" w:hint="cs"/>
          <w:rtl/>
          <w:lang w:bidi="fa-IR"/>
        </w:rPr>
        <w:t xml:space="preserve">ان </w:t>
      </w:r>
      <w:r w:rsidR="007071B1" w:rsidRPr="00715A2C">
        <w:rPr>
          <w:rFonts w:eastAsia="B Nazanin" w:cs="B Nazanin" w:hint="cs"/>
          <w:rtl/>
          <w:lang w:bidi="fa-IR"/>
        </w:rPr>
        <w:t>القا</w:t>
      </w:r>
      <w:r w:rsidR="005D55D5">
        <w:rPr>
          <w:rFonts w:eastAsia="B Nazanin" w:cs="B Nazanin" w:hint="cs"/>
          <w:rtl/>
          <w:lang w:bidi="fa-IR"/>
        </w:rPr>
        <w:t>یی</w:t>
      </w:r>
      <w:r w:rsidR="007071B1" w:rsidRPr="00715A2C">
        <w:rPr>
          <w:rFonts w:eastAsia="B Nazanin" w:cs="B Nazanin" w:hint="cs"/>
          <w:rtl/>
          <w:lang w:bidi="fa-IR"/>
        </w:rPr>
        <w:t xml:space="preserve"> </w:t>
      </w:r>
      <w:r w:rsidR="00482702" w:rsidRPr="00715A2C">
        <w:rPr>
          <w:rFonts w:eastAsia="B Nazanin" w:cs="B Nazanin" w:hint="cs"/>
          <w:rtl/>
          <w:lang w:bidi="fa-IR"/>
        </w:rPr>
        <w:t xml:space="preserve">مرجع </w:t>
      </w:r>
      <w:r w:rsidR="007071B1" w:rsidRPr="00715A2C">
        <w:rPr>
          <w:rFonts w:eastAsia="B Nazanin" w:cs="B Nazanin" w:hint="cs"/>
          <w:rtl/>
          <w:lang w:bidi="fa-IR"/>
        </w:rPr>
        <w:t>س</w:t>
      </w:r>
      <w:r w:rsidR="005D55D5">
        <w:rPr>
          <w:rFonts w:eastAsia="B Nazanin" w:cs="B Nazanin" w:hint="cs"/>
          <w:rtl/>
          <w:lang w:bidi="fa-IR"/>
        </w:rPr>
        <w:t>ی</w:t>
      </w:r>
      <w:r w:rsidR="007071B1" w:rsidRPr="00715A2C">
        <w:rPr>
          <w:rFonts w:eastAsia="B Nazanin" w:cs="B Nazanin" w:hint="cs"/>
          <w:rtl/>
          <w:lang w:bidi="fa-IR"/>
        </w:rPr>
        <w:t>ستم ذخ</w:t>
      </w:r>
      <w:r w:rsidR="005D55D5">
        <w:rPr>
          <w:rFonts w:eastAsia="B Nazanin" w:cs="B Nazanin" w:hint="cs"/>
          <w:rtl/>
          <w:lang w:bidi="fa-IR"/>
        </w:rPr>
        <w:t>ی</w:t>
      </w:r>
      <w:r w:rsidR="007071B1" w:rsidRPr="00715A2C">
        <w:rPr>
          <w:rFonts w:eastAsia="B Nazanin" w:cs="B Nazanin" w:hint="cs"/>
          <w:rtl/>
          <w:lang w:bidi="fa-IR"/>
        </w:rPr>
        <w:t>ره انرژ</w:t>
      </w:r>
      <w:r w:rsidR="005D55D5">
        <w:rPr>
          <w:rFonts w:eastAsia="B Nazanin" w:cs="B Nazanin" w:hint="cs"/>
          <w:rtl/>
          <w:lang w:bidi="fa-IR"/>
        </w:rPr>
        <w:t>ی</w:t>
      </w:r>
      <w:r w:rsidR="007071B1" w:rsidRPr="00715A2C">
        <w:rPr>
          <w:rFonts w:eastAsia="B Nazanin" w:cs="B Nazanin" w:hint="cs"/>
          <w:rtl/>
          <w:lang w:bidi="fa-IR"/>
        </w:rPr>
        <w:t xml:space="preserve"> (</w:t>
      </w:r>
      <w:r w:rsidR="007071B1" w:rsidRPr="00715A2C">
        <w:rPr>
          <w:rFonts w:eastAsia="B Nazanin" w:cs="B Nazanin"/>
          <w:i/>
          <w:iCs/>
          <w:lang w:bidi="fa-IR"/>
        </w:rPr>
        <w:t>I</w:t>
      </w:r>
      <w:r w:rsidR="007071B1" w:rsidRPr="00715A2C">
        <w:rPr>
          <w:rFonts w:eastAsia="B Nazanin" w:cs="B Nazanin"/>
          <w:i/>
          <w:iCs/>
          <w:vertAlign w:val="subscript"/>
          <w:lang w:bidi="fa-IR"/>
        </w:rPr>
        <w:t>SC-ref</w:t>
      </w:r>
      <w:r w:rsidR="007071B1" w:rsidRPr="00715A2C">
        <w:rPr>
          <w:rFonts w:eastAsia="B Nazanin" w:cs="B Nazanin" w:hint="cs"/>
          <w:rtl/>
          <w:lang w:bidi="fa-IR"/>
        </w:rPr>
        <w:t>) محاسبه م</w:t>
      </w:r>
      <w:r w:rsidR="005D55D5">
        <w:rPr>
          <w:rFonts w:eastAsia="B Nazanin" w:cs="B Nazanin" w:hint="cs"/>
          <w:rtl/>
          <w:lang w:bidi="fa-IR"/>
        </w:rPr>
        <w:t>ی</w:t>
      </w:r>
      <w:r w:rsidR="007071B1" w:rsidRPr="00715A2C">
        <w:rPr>
          <w:rFonts w:eastAsia="B Nazanin" w:cs="B Nazanin" w:hint="cs"/>
          <w:rtl/>
          <w:lang w:bidi="fa-IR"/>
        </w:rPr>
        <w:t>‌گردد.</w:t>
      </w:r>
      <w:r w:rsidR="00AA0DA8" w:rsidRPr="00715A2C">
        <w:rPr>
          <w:rFonts w:eastAsia="B Nazanin" w:cs="B Nazanin" w:hint="cs"/>
          <w:rtl/>
          <w:lang w:bidi="fa-IR"/>
        </w:rPr>
        <w:t xml:space="preserve"> </w:t>
      </w:r>
      <w:r w:rsidR="00482702" w:rsidRPr="00715A2C">
        <w:rPr>
          <w:rFonts w:eastAsia="B Nazanin" w:cs="B Nazanin" w:hint="cs"/>
          <w:rtl/>
          <w:lang w:bidi="fa-IR"/>
        </w:rPr>
        <w:t>ا</w:t>
      </w:r>
      <w:r w:rsidR="005D55D5">
        <w:rPr>
          <w:rFonts w:eastAsia="B Nazanin" w:cs="B Nazanin" w:hint="cs"/>
          <w:rtl/>
          <w:lang w:bidi="fa-IR"/>
        </w:rPr>
        <w:t>ی</w:t>
      </w:r>
      <w:r w:rsidR="00482702" w:rsidRPr="00715A2C">
        <w:rPr>
          <w:rFonts w:eastAsia="B Nazanin" w:cs="B Nazanin" w:hint="cs"/>
          <w:rtl/>
          <w:lang w:bidi="fa-IR"/>
        </w:rPr>
        <w:t>ن جر</w:t>
      </w:r>
      <w:r w:rsidR="005D55D5">
        <w:rPr>
          <w:rFonts w:eastAsia="B Nazanin" w:cs="B Nazanin" w:hint="cs"/>
          <w:rtl/>
          <w:lang w:bidi="fa-IR"/>
        </w:rPr>
        <w:t>ی</w:t>
      </w:r>
      <w:r w:rsidR="00482702" w:rsidRPr="00715A2C">
        <w:rPr>
          <w:rFonts w:eastAsia="B Nazanin" w:cs="B Nazanin" w:hint="cs"/>
          <w:rtl/>
          <w:lang w:bidi="fa-IR"/>
        </w:rPr>
        <w:t>ان القا</w:t>
      </w:r>
      <w:r w:rsidR="005D55D5">
        <w:rPr>
          <w:rFonts w:eastAsia="B Nazanin" w:cs="B Nazanin" w:hint="cs"/>
          <w:rtl/>
          <w:lang w:bidi="fa-IR"/>
        </w:rPr>
        <w:t>یی</w:t>
      </w:r>
      <w:r w:rsidR="00482702" w:rsidRPr="00715A2C">
        <w:rPr>
          <w:rFonts w:eastAsia="B Nazanin" w:cs="B Nazanin" w:hint="cs"/>
          <w:rtl/>
          <w:lang w:bidi="fa-IR"/>
        </w:rPr>
        <w:t xml:space="preserve"> مرجع بدست آمده با مقدار جر</w:t>
      </w:r>
      <w:r w:rsidR="005D55D5">
        <w:rPr>
          <w:rFonts w:eastAsia="B Nazanin" w:cs="B Nazanin" w:hint="cs"/>
          <w:rtl/>
          <w:lang w:bidi="fa-IR"/>
        </w:rPr>
        <w:t>ی</w:t>
      </w:r>
      <w:r w:rsidR="00482702" w:rsidRPr="00715A2C">
        <w:rPr>
          <w:rFonts w:eastAsia="B Nazanin" w:cs="B Nazanin" w:hint="cs"/>
          <w:rtl/>
          <w:lang w:bidi="fa-IR"/>
        </w:rPr>
        <w:t>ان القا</w:t>
      </w:r>
      <w:r w:rsidR="005D55D5">
        <w:rPr>
          <w:rFonts w:eastAsia="B Nazanin" w:cs="B Nazanin" w:hint="cs"/>
          <w:rtl/>
          <w:lang w:bidi="fa-IR"/>
        </w:rPr>
        <w:t>یی</w:t>
      </w:r>
      <w:r w:rsidR="00482702" w:rsidRPr="00715A2C">
        <w:rPr>
          <w:rFonts w:eastAsia="B Nazanin" w:cs="B Nazanin" w:hint="cs"/>
          <w:rtl/>
          <w:lang w:bidi="fa-IR"/>
        </w:rPr>
        <w:t xml:space="preserve"> اندازه‌گ</w:t>
      </w:r>
      <w:r w:rsidR="005D55D5">
        <w:rPr>
          <w:rFonts w:eastAsia="B Nazanin" w:cs="B Nazanin" w:hint="cs"/>
          <w:rtl/>
          <w:lang w:bidi="fa-IR"/>
        </w:rPr>
        <w:t>ی</w:t>
      </w:r>
      <w:r w:rsidR="00482702" w:rsidRPr="00715A2C">
        <w:rPr>
          <w:rFonts w:eastAsia="B Nazanin" w:cs="B Nazanin" w:hint="cs"/>
          <w:rtl/>
          <w:lang w:bidi="fa-IR"/>
        </w:rPr>
        <w:t>ر</w:t>
      </w:r>
      <w:r w:rsidR="005D55D5">
        <w:rPr>
          <w:rFonts w:eastAsia="B Nazanin" w:cs="B Nazanin" w:hint="cs"/>
          <w:rtl/>
          <w:lang w:bidi="fa-IR"/>
        </w:rPr>
        <w:t>ی</w:t>
      </w:r>
      <w:r w:rsidR="00482702" w:rsidRPr="00715A2C">
        <w:rPr>
          <w:rFonts w:eastAsia="B Nazanin" w:cs="B Nazanin" w:hint="cs"/>
          <w:rtl/>
          <w:lang w:bidi="fa-IR"/>
        </w:rPr>
        <w:t xml:space="preserve"> شده</w:t>
      </w:r>
      <w:r w:rsidR="006452CA" w:rsidRPr="00715A2C">
        <w:rPr>
          <w:rFonts w:eastAsia="B Nazanin" w:cs="B Nazanin" w:hint="cs"/>
          <w:rtl/>
          <w:lang w:bidi="fa-IR"/>
        </w:rPr>
        <w:t xml:space="preserve"> (</w:t>
      </w:r>
      <w:r w:rsidR="006452CA" w:rsidRPr="00715A2C">
        <w:rPr>
          <w:rFonts w:eastAsia="B Nazanin" w:cs="B Nazanin"/>
          <w:i/>
          <w:iCs/>
          <w:lang w:bidi="fa-IR"/>
        </w:rPr>
        <w:t>I</w:t>
      </w:r>
      <w:r w:rsidR="006452CA" w:rsidRPr="00715A2C">
        <w:rPr>
          <w:rFonts w:eastAsia="B Nazanin" w:cs="B Nazanin"/>
          <w:i/>
          <w:iCs/>
          <w:vertAlign w:val="subscript"/>
          <w:lang w:bidi="fa-IR"/>
        </w:rPr>
        <w:t>SC</w:t>
      </w:r>
      <w:r w:rsidR="006452CA" w:rsidRPr="00715A2C">
        <w:rPr>
          <w:rFonts w:eastAsia="B Nazanin" w:cs="B Nazanin" w:hint="cs"/>
          <w:rtl/>
          <w:lang w:bidi="fa-IR"/>
        </w:rPr>
        <w:t>)</w:t>
      </w:r>
      <w:r w:rsidR="00482702" w:rsidRPr="00715A2C">
        <w:rPr>
          <w:rFonts w:eastAsia="B Nazanin" w:cs="B Nazanin" w:hint="cs"/>
          <w:rtl/>
          <w:lang w:bidi="fa-IR"/>
        </w:rPr>
        <w:t xml:space="preserve"> از س</w:t>
      </w:r>
      <w:r w:rsidR="005D55D5">
        <w:rPr>
          <w:rFonts w:eastAsia="B Nazanin" w:cs="B Nazanin" w:hint="cs"/>
          <w:rtl/>
          <w:lang w:bidi="fa-IR"/>
        </w:rPr>
        <w:t>ی</w:t>
      </w:r>
      <w:r w:rsidR="00482702" w:rsidRPr="00715A2C">
        <w:rPr>
          <w:rFonts w:eastAsia="B Nazanin" w:cs="B Nazanin" w:hint="cs"/>
          <w:rtl/>
          <w:lang w:bidi="fa-IR"/>
        </w:rPr>
        <w:t>ستم ذخ</w:t>
      </w:r>
      <w:r w:rsidR="005D55D5">
        <w:rPr>
          <w:rFonts w:eastAsia="B Nazanin" w:cs="B Nazanin" w:hint="cs"/>
          <w:rtl/>
          <w:lang w:bidi="fa-IR"/>
        </w:rPr>
        <w:t>ی</w:t>
      </w:r>
      <w:r w:rsidR="00482702" w:rsidRPr="00715A2C">
        <w:rPr>
          <w:rFonts w:eastAsia="B Nazanin" w:cs="B Nazanin" w:hint="cs"/>
          <w:rtl/>
          <w:lang w:bidi="fa-IR"/>
        </w:rPr>
        <w:t>ره انرژ</w:t>
      </w:r>
      <w:r w:rsidR="005D55D5">
        <w:rPr>
          <w:rFonts w:eastAsia="B Nazanin" w:cs="B Nazanin" w:hint="cs"/>
          <w:rtl/>
          <w:lang w:bidi="fa-IR"/>
        </w:rPr>
        <w:t>ی</w:t>
      </w:r>
      <w:r w:rsidR="00482702" w:rsidRPr="00715A2C">
        <w:rPr>
          <w:rFonts w:eastAsia="B Nazanin" w:cs="B Nazanin" w:hint="cs"/>
          <w:rtl/>
          <w:lang w:bidi="fa-IR"/>
        </w:rPr>
        <w:t xml:space="preserve"> مقا</w:t>
      </w:r>
      <w:r w:rsidR="005D55D5">
        <w:rPr>
          <w:rFonts w:eastAsia="B Nazanin" w:cs="B Nazanin" w:hint="cs"/>
          <w:rtl/>
          <w:lang w:bidi="fa-IR"/>
        </w:rPr>
        <w:t>ی</w:t>
      </w:r>
      <w:r w:rsidR="00482702" w:rsidRPr="00715A2C">
        <w:rPr>
          <w:rFonts w:eastAsia="B Nazanin" w:cs="B Nazanin" w:hint="cs"/>
          <w:rtl/>
          <w:lang w:bidi="fa-IR"/>
        </w:rPr>
        <w:t xml:space="preserve">سه شده و با عبور از </w:t>
      </w:r>
      <w:r w:rsidR="005D55D5">
        <w:rPr>
          <w:rFonts w:eastAsia="B Nazanin" w:cs="B Nazanin" w:hint="cs"/>
          <w:rtl/>
          <w:lang w:bidi="fa-IR"/>
        </w:rPr>
        <w:t>ی</w:t>
      </w:r>
      <w:r w:rsidR="00482702" w:rsidRPr="00715A2C">
        <w:rPr>
          <w:rFonts w:eastAsia="B Nazanin" w:cs="B Nazanin" w:hint="cs"/>
          <w:rtl/>
          <w:lang w:bidi="fa-IR"/>
        </w:rPr>
        <w:t xml:space="preserve">ک </w:t>
      </w:r>
      <w:r w:rsidR="00DD0A47" w:rsidRPr="00715A2C">
        <w:rPr>
          <w:rFonts w:eastAsia="B Nazanin" w:cs="B Nazanin" w:hint="cs"/>
          <w:rtl/>
          <w:lang w:bidi="fa-IR"/>
        </w:rPr>
        <w:t>کنترل‌کننده تناسب</w:t>
      </w:r>
      <w:r w:rsidR="005D55D5">
        <w:rPr>
          <w:rFonts w:eastAsia="B Nazanin" w:cs="B Nazanin" w:hint="cs"/>
          <w:rtl/>
          <w:lang w:bidi="fa-IR"/>
        </w:rPr>
        <w:t>ی</w:t>
      </w:r>
      <w:r w:rsidR="00DD0A47" w:rsidRPr="00715A2C">
        <w:rPr>
          <w:rFonts w:eastAsia="B Nazanin" w:cs="B Nazanin" w:hint="cs"/>
          <w:rtl/>
          <w:lang w:bidi="fa-IR"/>
        </w:rPr>
        <w:t>-انتگرال</w:t>
      </w:r>
      <w:r w:rsidR="005D55D5">
        <w:rPr>
          <w:rFonts w:eastAsia="B Nazanin" w:cs="B Nazanin" w:hint="cs"/>
          <w:rtl/>
          <w:lang w:bidi="fa-IR"/>
        </w:rPr>
        <w:t>ی</w:t>
      </w:r>
      <w:r w:rsidR="00DD0A47" w:rsidRPr="00715A2C">
        <w:rPr>
          <w:rFonts w:eastAsia="B Nazanin" w:cs="B Nazanin" w:hint="cs"/>
          <w:rtl/>
          <w:lang w:bidi="fa-IR"/>
        </w:rPr>
        <w:t xml:space="preserve"> </w:t>
      </w:r>
      <w:r w:rsidR="00482702" w:rsidRPr="00715A2C">
        <w:rPr>
          <w:rFonts w:eastAsia="B Nazanin" w:cs="B Nazanin" w:hint="cs"/>
          <w:rtl/>
          <w:lang w:bidi="fa-IR"/>
        </w:rPr>
        <w:t>د</w:t>
      </w:r>
      <w:r w:rsidR="005D55D5">
        <w:rPr>
          <w:rFonts w:eastAsia="B Nazanin" w:cs="B Nazanin" w:hint="cs"/>
          <w:rtl/>
          <w:lang w:bidi="fa-IR"/>
        </w:rPr>
        <w:t>ی</w:t>
      </w:r>
      <w:r w:rsidR="00482702" w:rsidRPr="00715A2C">
        <w:rPr>
          <w:rFonts w:eastAsia="B Nazanin" w:cs="B Nazanin" w:hint="cs"/>
          <w:rtl/>
          <w:lang w:bidi="fa-IR"/>
        </w:rPr>
        <w:t>گر، مقدار ولتاژ القا</w:t>
      </w:r>
      <w:r w:rsidR="005D55D5">
        <w:rPr>
          <w:rFonts w:eastAsia="B Nazanin" w:cs="B Nazanin" w:hint="cs"/>
          <w:rtl/>
          <w:lang w:bidi="fa-IR"/>
        </w:rPr>
        <w:t>یی</w:t>
      </w:r>
      <w:r w:rsidR="006452CA" w:rsidRPr="00715A2C">
        <w:rPr>
          <w:rFonts w:eastAsia="B Nazanin" w:cs="B Nazanin" w:hint="cs"/>
          <w:rtl/>
          <w:lang w:bidi="fa-IR"/>
        </w:rPr>
        <w:t xml:space="preserve"> (</w:t>
      </w:r>
      <w:r w:rsidR="00B9603B" w:rsidRPr="00715A2C">
        <w:rPr>
          <w:rFonts w:eastAsia="B Nazanin" w:cs="B Nazanin"/>
          <w:i/>
          <w:iCs/>
          <w:lang w:bidi="fa-IR"/>
        </w:rPr>
        <w:t>U</w:t>
      </w:r>
      <w:r w:rsidR="006452CA" w:rsidRPr="00715A2C">
        <w:rPr>
          <w:rFonts w:eastAsia="B Nazanin" w:cs="B Nazanin"/>
          <w:i/>
          <w:iCs/>
          <w:vertAlign w:val="subscript"/>
          <w:lang w:bidi="fa-IR"/>
        </w:rPr>
        <w:t>L</w:t>
      </w:r>
      <w:r w:rsidR="006452CA" w:rsidRPr="00715A2C">
        <w:rPr>
          <w:rFonts w:eastAsia="B Nazanin" w:cs="B Nazanin" w:hint="cs"/>
          <w:rtl/>
          <w:lang w:bidi="fa-IR"/>
        </w:rPr>
        <w:t>)</w:t>
      </w:r>
      <w:r w:rsidR="00482702" w:rsidRPr="00715A2C">
        <w:rPr>
          <w:rFonts w:eastAsia="B Nazanin" w:cs="B Nazanin" w:hint="cs"/>
          <w:rtl/>
          <w:lang w:bidi="fa-IR"/>
        </w:rPr>
        <w:t xml:space="preserve"> مورد ن</w:t>
      </w:r>
      <w:r w:rsidR="005D55D5">
        <w:rPr>
          <w:rFonts w:eastAsia="B Nazanin" w:cs="B Nazanin" w:hint="cs"/>
          <w:rtl/>
          <w:lang w:bidi="fa-IR"/>
        </w:rPr>
        <w:t>ی</w:t>
      </w:r>
      <w:r w:rsidR="00482702" w:rsidRPr="00715A2C">
        <w:rPr>
          <w:rFonts w:eastAsia="B Nazanin" w:cs="B Nazanin" w:hint="cs"/>
          <w:rtl/>
          <w:lang w:bidi="fa-IR"/>
        </w:rPr>
        <w:t>از محاسبه شده و به کمک آن از طر</w:t>
      </w:r>
      <w:r w:rsidR="005D55D5">
        <w:rPr>
          <w:rFonts w:eastAsia="B Nazanin" w:cs="B Nazanin" w:hint="cs"/>
          <w:rtl/>
          <w:lang w:bidi="fa-IR"/>
        </w:rPr>
        <w:t>ی</w:t>
      </w:r>
      <w:r w:rsidR="00482702" w:rsidRPr="00715A2C">
        <w:rPr>
          <w:rFonts w:eastAsia="B Nazanin" w:cs="B Nazanin" w:hint="cs"/>
          <w:rtl/>
          <w:lang w:bidi="fa-IR"/>
        </w:rPr>
        <w:t>ق رابطه (۲-۲) مقدار د</w:t>
      </w:r>
      <w:r w:rsidR="005D55D5">
        <w:rPr>
          <w:rFonts w:eastAsia="B Nazanin" w:cs="B Nazanin" w:hint="cs"/>
          <w:rtl/>
          <w:lang w:bidi="fa-IR"/>
        </w:rPr>
        <w:t>ی</w:t>
      </w:r>
      <w:r w:rsidR="00482702" w:rsidRPr="00715A2C">
        <w:rPr>
          <w:rFonts w:eastAsia="B Nazanin" w:cs="B Nazanin" w:hint="cs"/>
          <w:rtl/>
          <w:lang w:bidi="fa-IR"/>
        </w:rPr>
        <w:t>وت</w:t>
      </w:r>
      <w:r w:rsidR="005D55D5">
        <w:rPr>
          <w:rFonts w:eastAsia="B Nazanin" w:cs="B Nazanin" w:hint="cs"/>
          <w:rtl/>
          <w:lang w:bidi="fa-IR"/>
        </w:rPr>
        <w:t>ی</w:t>
      </w:r>
      <w:r w:rsidR="00482702" w:rsidRPr="00715A2C">
        <w:rPr>
          <w:rFonts w:eastAsia="B Nazanin" w:cs="B Nazanin" w:hint="cs"/>
          <w:rtl/>
          <w:lang w:bidi="fa-IR"/>
        </w:rPr>
        <w:t xml:space="preserve"> سا</w:t>
      </w:r>
      <w:r w:rsidR="005D55D5">
        <w:rPr>
          <w:rFonts w:eastAsia="B Nazanin" w:cs="B Nazanin" w:hint="cs"/>
          <w:rtl/>
          <w:lang w:bidi="fa-IR"/>
        </w:rPr>
        <w:t>ی</w:t>
      </w:r>
      <w:r w:rsidR="00482702" w:rsidRPr="00715A2C">
        <w:rPr>
          <w:rFonts w:eastAsia="B Nazanin" w:cs="B Nazanin" w:hint="cs"/>
          <w:rtl/>
          <w:lang w:bidi="fa-IR"/>
        </w:rPr>
        <w:t>کل</w:t>
      </w:r>
      <w:r w:rsidR="006452CA" w:rsidRPr="00715A2C">
        <w:rPr>
          <w:rFonts w:eastAsia="B Nazanin" w:cs="B Nazanin" w:hint="cs"/>
          <w:rtl/>
          <w:lang w:bidi="fa-IR"/>
        </w:rPr>
        <w:t xml:space="preserve"> (</w:t>
      </w:r>
      <w:r w:rsidR="006452CA" w:rsidRPr="00715A2C">
        <w:rPr>
          <w:rFonts w:eastAsia="B Nazanin" w:cs="B Nazanin"/>
          <w:i/>
          <w:iCs/>
          <w:lang w:bidi="fa-IR"/>
        </w:rPr>
        <w:t>D</w:t>
      </w:r>
      <w:r w:rsidR="006452CA" w:rsidRPr="00715A2C">
        <w:rPr>
          <w:rFonts w:eastAsia="B Nazanin" w:cs="B Nazanin" w:hint="cs"/>
          <w:rtl/>
          <w:lang w:bidi="fa-IR"/>
        </w:rPr>
        <w:t>)</w:t>
      </w:r>
      <w:r w:rsidR="00482702" w:rsidRPr="00715A2C">
        <w:rPr>
          <w:rFonts w:eastAsia="B Nazanin" w:cs="B Nazanin" w:hint="cs"/>
          <w:rtl/>
          <w:lang w:bidi="fa-IR"/>
        </w:rPr>
        <w:t xml:space="preserve"> برا</w:t>
      </w:r>
      <w:r w:rsidR="005D55D5">
        <w:rPr>
          <w:rFonts w:eastAsia="B Nazanin" w:cs="B Nazanin" w:hint="cs"/>
          <w:rtl/>
          <w:lang w:bidi="fa-IR"/>
        </w:rPr>
        <w:t>ی</w:t>
      </w:r>
      <w:r w:rsidR="00482702" w:rsidRPr="00715A2C">
        <w:rPr>
          <w:rFonts w:eastAsia="B Nazanin" w:cs="B Nazanin" w:hint="cs"/>
          <w:rtl/>
          <w:lang w:bidi="fa-IR"/>
        </w:rPr>
        <w:t xml:space="preserve"> فرمان‌ده</w:t>
      </w:r>
      <w:r w:rsidR="005D55D5">
        <w:rPr>
          <w:rFonts w:eastAsia="B Nazanin" w:cs="B Nazanin" w:hint="cs"/>
          <w:rtl/>
          <w:lang w:bidi="fa-IR"/>
        </w:rPr>
        <w:t>ی</w:t>
      </w:r>
      <w:r w:rsidR="00482702" w:rsidRPr="00715A2C">
        <w:rPr>
          <w:rFonts w:eastAsia="B Nazanin" w:cs="B Nazanin" w:hint="cs"/>
          <w:rtl/>
          <w:lang w:bidi="fa-IR"/>
        </w:rPr>
        <w:t xml:space="preserve"> مبدل </w:t>
      </w:r>
      <w:r w:rsidR="00482702" w:rsidRPr="00715A2C">
        <w:rPr>
          <w:rFonts w:eastAsia="B Nazanin" w:cs="B Nazanin"/>
          <w:lang w:bidi="fa-IR"/>
        </w:rPr>
        <w:t>DC-DC</w:t>
      </w:r>
      <w:r w:rsidR="00482702" w:rsidRPr="00715A2C">
        <w:rPr>
          <w:rFonts w:eastAsia="B Nazanin" w:cs="B Nazanin" w:hint="cs"/>
          <w:rtl/>
          <w:lang w:bidi="fa-IR"/>
        </w:rPr>
        <w:t xml:space="preserve"> بدست م</w:t>
      </w:r>
      <w:r w:rsidR="005D55D5">
        <w:rPr>
          <w:rFonts w:eastAsia="B Nazanin" w:cs="B Nazanin" w:hint="cs"/>
          <w:rtl/>
          <w:lang w:bidi="fa-IR"/>
        </w:rPr>
        <w:t>ی</w:t>
      </w:r>
      <w:r w:rsidR="00482702" w:rsidRPr="00715A2C">
        <w:rPr>
          <w:rFonts w:eastAsia="B Nazanin" w:cs="B Nazanin" w:hint="cs"/>
          <w:rtl/>
          <w:lang w:bidi="fa-IR"/>
        </w:rPr>
        <w:t>‌آ</w:t>
      </w:r>
      <w:r w:rsidR="005D55D5">
        <w:rPr>
          <w:rFonts w:eastAsia="B Nazanin" w:cs="B Nazanin" w:hint="cs"/>
          <w:rtl/>
          <w:lang w:bidi="fa-IR"/>
        </w:rPr>
        <w:t>ی</w:t>
      </w:r>
      <w:r w:rsidR="00482702" w:rsidRPr="00715A2C">
        <w:rPr>
          <w:rFonts w:eastAsia="B Nazanin" w:cs="B Nazanin" w:hint="cs"/>
          <w:rtl/>
          <w:lang w:bidi="fa-IR"/>
        </w:rPr>
        <w:t xml:space="preserve">د. </w:t>
      </w:r>
      <w:r w:rsidR="00AA0DA8" w:rsidRPr="00715A2C">
        <w:rPr>
          <w:rFonts w:eastAsia="B Nazanin" w:cs="B Nazanin" w:hint="cs"/>
          <w:rtl/>
          <w:lang w:bidi="fa-IR"/>
        </w:rPr>
        <w:t>بر</w:t>
      </w:r>
      <w:r w:rsidR="00482702" w:rsidRPr="00715A2C">
        <w:rPr>
          <w:rFonts w:eastAsia="B Nazanin" w:cs="B Nazanin" w:hint="cs"/>
          <w:rtl/>
          <w:lang w:bidi="fa-IR"/>
        </w:rPr>
        <w:t xml:space="preserve"> هم</w:t>
      </w:r>
      <w:r w:rsidR="005D55D5">
        <w:rPr>
          <w:rFonts w:eastAsia="B Nazanin" w:cs="B Nazanin" w:hint="cs"/>
          <w:rtl/>
          <w:lang w:bidi="fa-IR"/>
        </w:rPr>
        <w:t>ی</w:t>
      </w:r>
      <w:r w:rsidR="00482702" w:rsidRPr="00715A2C">
        <w:rPr>
          <w:rFonts w:eastAsia="B Nazanin" w:cs="B Nazanin" w:hint="cs"/>
          <w:rtl/>
          <w:lang w:bidi="fa-IR"/>
        </w:rPr>
        <w:t xml:space="preserve">ن </w:t>
      </w:r>
      <w:r w:rsidR="00AA0DA8" w:rsidRPr="00715A2C">
        <w:rPr>
          <w:rFonts w:eastAsia="B Nazanin" w:cs="B Nazanin" w:hint="cs"/>
          <w:rtl/>
          <w:lang w:bidi="fa-IR"/>
        </w:rPr>
        <w:t>اساس فرمان مورد ن</w:t>
      </w:r>
      <w:r w:rsidR="005D55D5">
        <w:rPr>
          <w:rFonts w:eastAsia="B Nazanin" w:cs="B Nazanin" w:hint="cs"/>
          <w:rtl/>
          <w:lang w:bidi="fa-IR"/>
        </w:rPr>
        <w:t>ی</w:t>
      </w:r>
      <w:r w:rsidR="00AA0DA8" w:rsidRPr="00715A2C">
        <w:rPr>
          <w:rFonts w:eastAsia="B Nazanin" w:cs="B Nazanin" w:hint="cs"/>
          <w:rtl/>
          <w:lang w:bidi="fa-IR"/>
        </w:rPr>
        <w:t xml:space="preserve">از جهت شارژ </w:t>
      </w:r>
      <w:r w:rsidR="005D55D5">
        <w:rPr>
          <w:rFonts w:eastAsia="B Nazanin" w:cs="B Nazanin" w:hint="cs"/>
          <w:rtl/>
          <w:lang w:bidi="fa-IR"/>
        </w:rPr>
        <w:t>ی</w:t>
      </w:r>
      <w:r w:rsidR="00AA0DA8" w:rsidRPr="00715A2C">
        <w:rPr>
          <w:rFonts w:eastAsia="B Nazanin" w:cs="B Nazanin" w:hint="cs"/>
          <w:rtl/>
          <w:lang w:bidi="fa-IR"/>
        </w:rPr>
        <w:t>ا دشارژ شدن س</w:t>
      </w:r>
      <w:r w:rsidR="005D55D5">
        <w:rPr>
          <w:rFonts w:eastAsia="B Nazanin" w:cs="B Nazanin" w:hint="cs"/>
          <w:rtl/>
          <w:lang w:bidi="fa-IR"/>
        </w:rPr>
        <w:t>ی</w:t>
      </w:r>
      <w:r w:rsidR="00AA0DA8" w:rsidRPr="00715A2C">
        <w:rPr>
          <w:rFonts w:eastAsia="B Nazanin" w:cs="B Nazanin" w:hint="cs"/>
          <w:rtl/>
          <w:lang w:bidi="fa-IR"/>
        </w:rPr>
        <w:t>ستم ذخ</w:t>
      </w:r>
      <w:r w:rsidR="005D55D5">
        <w:rPr>
          <w:rFonts w:eastAsia="B Nazanin" w:cs="B Nazanin" w:hint="cs"/>
          <w:rtl/>
          <w:lang w:bidi="fa-IR"/>
        </w:rPr>
        <w:t>ی</w:t>
      </w:r>
      <w:r w:rsidR="00AA0DA8" w:rsidRPr="00715A2C">
        <w:rPr>
          <w:rFonts w:eastAsia="B Nazanin" w:cs="B Nazanin" w:hint="cs"/>
          <w:rtl/>
          <w:lang w:bidi="fa-IR"/>
        </w:rPr>
        <w:t>ره انرژ</w:t>
      </w:r>
      <w:r w:rsidR="005D55D5">
        <w:rPr>
          <w:rFonts w:eastAsia="B Nazanin" w:cs="B Nazanin" w:hint="cs"/>
          <w:rtl/>
          <w:lang w:bidi="fa-IR"/>
        </w:rPr>
        <w:t>ی</w:t>
      </w:r>
      <w:r w:rsidR="00AA0DA8" w:rsidRPr="00715A2C">
        <w:rPr>
          <w:rFonts w:eastAsia="B Nazanin" w:cs="B Nazanin" w:hint="cs"/>
          <w:rtl/>
          <w:lang w:bidi="fa-IR"/>
        </w:rPr>
        <w:t xml:space="preserve"> ا</w:t>
      </w:r>
      <w:r w:rsidR="005D55D5">
        <w:rPr>
          <w:rFonts w:eastAsia="B Nazanin" w:cs="B Nazanin" w:hint="cs"/>
          <w:rtl/>
          <w:lang w:bidi="fa-IR"/>
        </w:rPr>
        <w:t>ی</w:t>
      </w:r>
      <w:r w:rsidR="00AA0DA8" w:rsidRPr="00715A2C">
        <w:rPr>
          <w:rFonts w:eastAsia="B Nazanin" w:cs="B Nazanin" w:hint="cs"/>
          <w:rtl/>
          <w:lang w:bidi="fa-IR"/>
        </w:rPr>
        <w:t xml:space="preserve">جاد </w:t>
      </w:r>
      <w:r w:rsidR="00482702" w:rsidRPr="00715A2C">
        <w:rPr>
          <w:rFonts w:eastAsia="B Nazanin" w:cs="B Nazanin" w:hint="cs"/>
          <w:rtl/>
          <w:lang w:bidi="fa-IR"/>
        </w:rPr>
        <w:t>م</w:t>
      </w:r>
      <w:r w:rsidR="005D55D5">
        <w:rPr>
          <w:rFonts w:eastAsia="B Nazanin" w:cs="B Nazanin" w:hint="cs"/>
          <w:rtl/>
          <w:lang w:bidi="fa-IR"/>
        </w:rPr>
        <w:t>ی</w:t>
      </w:r>
      <w:r w:rsidR="00482702" w:rsidRPr="00715A2C">
        <w:rPr>
          <w:rFonts w:eastAsia="B Nazanin" w:cs="B Nazanin" w:hint="cs"/>
          <w:rtl/>
          <w:lang w:bidi="fa-IR"/>
        </w:rPr>
        <w:t>‌شود</w:t>
      </w:r>
      <w:r w:rsidR="00AA0DA8" w:rsidRPr="00715A2C">
        <w:rPr>
          <w:rFonts w:eastAsia="B Nazanin" w:cs="B Nazanin" w:hint="cs"/>
          <w:rtl/>
          <w:lang w:bidi="fa-IR"/>
        </w:rPr>
        <w:t xml:space="preserve">. </w:t>
      </w:r>
      <w:r w:rsidR="003D2024" w:rsidRPr="00715A2C">
        <w:rPr>
          <w:rFonts w:eastAsia="B Nazanin" w:cs="B Nazanin" w:hint="cs"/>
          <w:rtl/>
          <w:lang w:bidi="fa-IR"/>
        </w:rPr>
        <w:t>در شکل (۲-۲) ساختار کنترل</w:t>
      </w:r>
      <w:r w:rsidR="005D55D5">
        <w:rPr>
          <w:rFonts w:eastAsia="B Nazanin" w:cs="B Nazanin" w:hint="cs"/>
          <w:rtl/>
          <w:lang w:bidi="fa-IR"/>
        </w:rPr>
        <w:t>ی</w:t>
      </w:r>
      <w:r w:rsidR="003D2024" w:rsidRPr="00715A2C">
        <w:rPr>
          <w:rFonts w:eastAsia="B Nazanin" w:cs="B Nazanin" w:hint="cs"/>
          <w:rtl/>
          <w:lang w:bidi="fa-IR"/>
        </w:rPr>
        <w:t xml:space="preserve"> روش کنترل ولتاژ ب</w:t>
      </w:r>
      <w:r w:rsidR="005D55D5">
        <w:rPr>
          <w:rFonts w:eastAsia="B Nazanin" w:cs="B Nazanin" w:hint="cs"/>
          <w:rtl/>
          <w:lang w:bidi="fa-IR"/>
        </w:rPr>
        <w:t>ی</w:t>
      </w:r>
      <w:r w:rsidR="003D2024" w:rsidRPr="00715A2C">
        <w:rPr>
          <w:rFonts w:eastAsia="B Nazanin" w:cs="B Nazanin" w:hint="cs"/>
          <w:rtl/>
          <w:lang w:bidi="fa-IR"/>
        </w:rPr>
        <w:t>ان‌شده، نشان داده شده است.</w:t>
      </w:r>
    </w:p>
    <w:p w14:paraId="29A81C3C" w14:textId="564B1EF4" w:rsidR="003D2024" w:rsidRPr="00525CCA" w:rsidRDefault="006452CA" w:rsidP="001738F4">
      <w:pPr>
        <w:widowControl w:val="0"/>
        <w:tabs>
          <w:tab w:val="right" w:pos="7938"/>
        </w:tabs>
        <w:kinsoku w:val="0"/>
        <w:overflowPunct w:val="0"/>
        <w:autoSpaceDE w:val="0"/>
        <w:autoSpaceDN w:val="0"/>
        <w:adjustRightInd w:val="0"/>
        <w:snapToGrid w:val="0"/>
        <w:spacing w:before="360" w:after="480"/>
        <w:ind w:firstLine="238"/>
        <w:outlineLvl w:val="6"/>
        <w:rPr>
          <w:rFonts w:eastAsia="B Nazanin" w:cs="B Nazanin"/>
          <w:bCs/>
          <w:position w:val="-12"/>
          <w:szCs w:val="24"/>
          <w:rtl/>
          <w:lang w:bidi="fa-IR"/>
        </w:rPr>
      </w:pPr>
      <w:r w:rsidRPr="00715A2C">
        <w:rPr>
          <w:rFonts w:eastAsia="B Nazanin" w:cs="B Nazanin" w:hint="cs"/>
          <w:b/>
          <w:sz w:val="28"/>
          <w:rtl/>
          <w:lang w:bidi="fa-IR"/>
        </w:rPr>
        <w:t>(۲-۲)</w:t>
      </w:r>
      <w:r w:rsidRPr="00715A2C">
        <w:rPr>
          <w:rFonts w:eastAsia="B Nazanin" w:cs="B Nazanin" w:hint="cs"/>
          <w:bCs/>
          <w:position w:val="-12"/>
          <w:szCs w:val="24"/>
          <w:rtl/>
        </w:rPr>
        <w:t xml:space="preserve">                                                                                </w:t>
      </w:r>
      <w:r w:rsidRPr="00715A2C">
        <w:rPr>
          <w:rFonts w:eastAsia="B Nazanin" w:cs="B Nazanin"/>
          <w:bCs/>
          <w:position w:val="-12"/>
          <w:szCs w:val="24"/>
        </w:rPr>
        <w:t xml:space="preserve"> </w:t>
      </w:r>
      <w:r w:rsidRPr="00715A2C">
        <w:rPr>
          <w:rFonts w:eastAsia="B Nazanin" w:cs="B Nazanin" w:hint="cs"/>
          <w:bCs/>
          <w:position w:val="-12"/>
          <w:szCs w:val="24"/>
          <w:rtl/>
        </w:rPr>
        <w:t xml:space="preserve">                                       </w:t>
      </w:r>
      <w:r w:rsidR="00B9603B" w:rsidRPr="00715A2C">
        <w:rPr>
          <w:rFonts w:eastAsia="B Nazanin" w:cs="B Nazanin"/>
          <w:bCs/>
          <w:position w:val="-30"/>
          <w:szCs w:val="24"/>
          <w:lang w:bidi="fa-IR"/>
        </w:rPr>
        <w:object w:dxaOrig="1740" w:dyaOrig="680" w14:anchorId="2521DA91">
          <v:shape id="_x0000_i1026" type="#_x0000_t75" style="width:87.05pt;height:37.6pt" o:ole="">
            <v:imagedata r:id="rId25" o:title=""/>
          </v:shape>
          <o:OLEObject Type="Embed" ProgID="Equation.DSMT4" ShapeID="_x0000_i1026" DrawAspect="Content" ObjectID="_1710756740" r:id="rId26"/>
        </w:object>
      </w:r>
    </w:p>
    <w:p w14:paraId="38359B39" w14:textId="075C99F5" w:rsidR="003D2024" w:rsidRPr="00715A2C" w:rsidRDefault="00F2076A" w:rsidP="00A23B4D">
      <w:pPr>
        <w:spacing w:before="480" w:after="120" w:line="288" w:lineRule="auto"/>
        <w:ind w:firstLine="238"/>
        <w:jc w:val="center"/>
        <w:rPr>
          <w:rFonts w:eastAsia="B Nazanin" w:cs="B Nazanin"/>
          <w:rtl/>
          <w:lang w:bidi="fa-IR"/>
        </w:rPr>
      </w:pPr>
      <w:r w:rsidRPr="001B0543">
        <w:rPr>
          <w:rFonts w:cs="B Nazanin"/>
          <w:noProof/>
        </w:rPr>
        <w:drawing>
          <wp:inline distT="0" distB="0" distL="0" distR="0" wp14:anchorId="068AFDFC" wp14:editId="0721D5DE">
            <wp:extent cx="3011214" cy="131844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39849" cy="1330987"/>
                    </a:xfrm>
                    <a:prstGeom prst="rect">
                      <a:avLst/>
                    </a:prstGeom>
                  </pic:spPr>
                </pic:pic>
              </a:graphicData>
            </a:graphic>
          </wp:inline>
        </w:drawing>
      </w:r>
    </w:p>
    <w:p w14:paraId="208DD694" w14:textId="125B8251" w:rsidR="003D2024" w:rsidRPr="00715A2C" w:rsidRDefault="003D2024" w:rsidP="003D2024">
      <w:pPr>
        <w:pStyle w:val="af7"/>
        <w:spacing w:after="600"/>
        <w:rPr>
          <w:rFonts w:ascii="Times New Roman" w:eastAsia="B Nazanin" w:hAnsi="Times New Roman"/>
          <w:szCs w:val="28"/>
          <w:rtl/>
        </w:rPr>
      </w:pPr>
      <w:bookmarkStart w:id="37" w:name="_Toc98084384"/>
      <w:r w:rsidRPr="00715A2C">
        <w:rPr>
          <w:rFonts w:ascii="Times New Roman" w:eastAsia="B Nazanin" w:hAnsi="Times New Roman" w:hint="cs"/>
          <w:rtl/>
        </w:rPr>
        <w:t>شکل (۲-۲) ساختار کنترل</w:t>
      </w:r>
      <w:r w:rsidR="005D55D5">
        <w:rPr>
          <w:rFonts w:ascii="Times New Roman" w:eastAsia="B Nazanin" w:hAnsi="Times New Roman" w:hint="cs"/>
          <w:rtl/>
        </w:rPr>
        <w:t>ی</w:t>
      </w:r>
      <w:r w:rsidRPr="00715A2C">
        <w:rPr>
          <w:rFonts w:ascii="Times New Roman" w:eastAsia="B Nazanin" w:hAnsi="Times New Roman" w:hint="cs"/>
          <w:rtl/>
        </w:rPr>
        <w:t xml:space="preserve"> روش کنترل ولتاژ از طر</w:t>
      </w:r>
      <w:r w:rsidR="005D55D5">
        <w:rPr>
          <w:rFonts w:ascii="Times New Roman" w:eastAsia="B Nazanin" w:hAnsi="Times New Roman" w:hint="cs"/>
          <w:rtl/>
        </w:rPr>
        <w:t>ی</w:t>
      </w:r>
      <w:r w:rsidRPr="00715A2C">
        <w:rPr>
          <w:rFonts w:ascii="Times New Roman" w:eastAsia="B Nazanin" w:hAnsi="Times New Roman" w:hint="cs"/>
          <w:rtl/>
        </w:rPr>
        <w:t>ق مبدل‌ها</w:t>
      </w:r>
      <w:r w:rsidR="005D55D5">
        <w:rPr>
          <w:rFonts w:ascii="Times New Roman" w:eastAsia="B Nazanin" w:hAnsi="Times New Roman" w:hint="cs"/>
          <w:rtl/>
        </w:rPr>
        <w:t>ی</w:t>
      </w:r>
      <w:r w:rsidRPr="00715A2C">
        <w:rPr>
          <w:rFonts w:ascii="Times New Roman" w:eastAsia="B Nazanin" w:hAnsi="Times New Roman"/>
          <w:rtl/>
        </w:rPr>
        <w:t xml:space="preserve"> </w:t>
      </w:r>
      <w:r w:rsidRPr="00715A2C">
        <w:rPr>
          <w:rFonts w:ascii="Times New Roman" w:eastAsia="B Nazanin" w:hAnsi="Times New Roman"/>
        </w:rPr>
        <w:t>DC-DC</w:t>
      </w:r>
      <w:bookmarkEnd w:id="37"/>
    </w:p>
    <w:p w14:paraId="5929CF03" w14:textId="7A2B5500" w:rsidR="00911C8C" w:rsidRPr="00715A2C" w:rsidRDefault="008B1EA3" w:rsidP="000A3F26">
      <w:pPr>
        <w:spacing w:line="288" w:lineRule="auto"/>
        <w:ind w:firstLine="238"/>
        <w:jc w:val="lowKashida"/>
        <w:rPr>
          <w:rFonts w:eastAsia="B Nazanin" w:cs="B Nazanin"/>
          <w:rtl/>
          <w:lang w:bidi="fa-IR"/>
        </w:rPr>
      </w:pPr>
      <w:r w:rsidRPr="00715A2C">
        <w:rPr>
          <w:rFonts w:eastAsia="B Nazanin" w:cs="B Nazanin" w:hint="cs"/>
          <w:rtl/>
          <w:lang w:bidi="fa-IR"/>
        </w:rPr>
        <w:lastRenderedPageBreak/>
        <w:t>به عبارت د</w:t>
      </w:r>
      <w:r w:rsidR="005D55D5">
        <w:rPr>
          <w:rFonts w:eastAsia="B Nazanin" w:cs="B Nazanin" w:hint="cs"/>
          <w:rtl/>
          <w:lang w:bidi="fa-IR"/>
        </w:rPr>
        <w:t>ی</w:t>
      </w:r>
      <w:r w:rsidRPr="00715A2C">
        <w:rPr>
          <w:rFonts w:eastAsia="B Nazanin" w:cs="B Nazanin" w:hint="cs"/>
          <w:rtl/>
          <w:lang w:bidi="fa-IR"/>
        </w:rPr>
        <w:t>گر،</w:t>
      </w:r>
      <w:r w:rsidR="00AA0DA8" w:rsidRPr="00715A2C">
        <w:rPr>
          <w:rFonts w:eastAsia="B Nazanin" w:cs="B Nazanin" w:hint="cs"/>
          <w:rtl/>
          <w:lang w:bidi="fa-IR"/>
        </w:rPr>
        <w:t xml:space="preserve"> ا</w:t>
      </w:r>
      <w:r w:rsidR="005D55D5">
        <w:rPr>
          <w:rFonts w:eastAsia="B Nazanin" w:cs="B Nazanin" w:hint="cs"/>
          <w:rtl/>
          <w:lang w:bidi="fa-IR"/>
        </w:rPr>
        <w:t>ی</w:t>
      </w:r>
      <w:r w:rsidR="00AA0DA8" w:rsidRPr="00715A2C">
        <w:rPr>
          <w:rFonts w:eastAsia="B Nazanin" w:cs="B Nazanin" w:hint="cs"/>
          <w:rtl/>
          <w:lang w:bidi="fa-IR"/>
        </w:rPr>
        <w:t>ن روش از طر</w:t>
      </w:r>
      <w:r w:rsidR="005D55D5">
        <w:rPr>
          <w:rFonts w:eastAsia="B Nazanin" w:cs="B Nazanin" w:hint="cs"/>
          <w:rtl/>
          <w:lang w:bidi="fa-IR"/>
        </w:rPr>
        <w:t>ی</w:t>
      </w:r>
      <w:r w:rsidR="00AA0DA8" w:rsidRPr="00715A2C">
        <w:rPr>
          <w:rFonts w:eastAsia="B Nazanin" w:cs="B Nazanin" w:hint="cs"/>
          <w:rtl/>
          <w:lang w:bidi="fa-IR"/>
        </w:rPr>
        <w:t xml:space="preserve">ق کنترل مبدل </w:t>
      </w:r>
      <w:r w:rsidR="00AA0DA8" w:rsidRPr="00715A2C">
        <w:rPr>
          <w:rFonts w:eastAsia="B Nazanin" w:cs="B Nazanin"/>
          <w:lang w:bidi="fa-IR"/>
        </w:rPr>
        <w:t>DC-DC</w:t>
      </w:r>
      <w:r w:rsidR="00AA0DA8" w:rsidRPr="00715A2C">
        <w:rPr>
          <w:rFonts w:eastAsia="B Nazanin" w:cs="B Nazanin" w:hint="cs"/>
          <w:rtl/>
          <w:lang w:bidi="fa-IR"/>
        </w:rPr>
        <w:t xml:space="preserve"> ب</w:t>
      </w:r>
      <w:r w:rsidR="005D55D5">
        <w:rPr>
          <w:rFonts w:eastAsia="B Nazanin" w:cs="B Nazanin" w:hint="cs"/>
          <w:rtl/>
          <w:lang w:bidi="fa-IR"/>
        </w:rPr>
        <w:t>ی</w:t>
      </w:r>
      <w:r w:rsidR="00AA0DA8" w:rsidRPr="00715A2C">
        <w:rPr>
          <w:rFonts w:eastAsia="B Nazanin" w:cs="B Nazanin" w:hint="cs"/>
          <w:rtl/>
          <w:lang w:bidi="fa-IR"/>
        </w:rPr>
        <w:t>ن شبکه راه‌آهن برق</w:t>
      </w:r>
      <w:r w:rsidR="005D55D5">
        <w:rPr>
          <w:rFonts w:eastAsia="B Nazanin" w:cs="B Nazanin" w:hint="cs"/>
          <w:rtl/>
          <w:lang w:bidi="fa-IR"/>
        </w:rPr>
        <w:t>ی</w:t>
      </w:r>
      <w:r w:rsidR="00AA0DA8" w:rsidRPr="00715A2C">
        <w:rPr>
          <w:rFonts w:eastAsia="B Nazanin" w:cs="B Nazanin" w:hint="cs"/>
          <w:rtl/>
          <w:lang w:bidi="fa-IR"/>
        </w:rPr>
        <w:t xml:space="preserve"> و س</w:t>
      </w:r>
      <w:r w:rsidR="005D55D5">
        <w:rPr>
          <w:rFonts w:eastAsia="B Nazanin" w:cs="B Nazanin" w:hint="cs"/>
          <w:rtl/>
          <w:lang w:bidi="fa-IR"/>
        </w:rPr>
        <w:t>ی</w:t>
      </w:r>
      <w:r w:rsidR="00AA0DA8" w:rsidRPr="00715A2C">
        <w:rPr>
          <w:rFonts w:eastAsia="B Nazanin" w:cs="B Nazanin" w:hint="cs"/>
          <w:rtl/>
          <w:lang w:bidi="fa-IR"/>
        </w:rPr>
        <w:t>ستم ذخ</w:t>
      </w:r>
      <w:r w:rsidR="005D55D5">
        <w:rPr>
          <w:rFonts w:eastAsia="B Nazanin" w:cs="B Nazanin" w:hint="cs"/>
          <w:rtl/>
          <w:lang w:bidi="fa-IR"/>
        </w:rPr>
        <w:t>ی</w:t>
      </w:r>
      <w:r w:rsidR="00AA0DA8" w:rsidRPr="00715A2C">
        <w:rPr>
          <w:rFonts w:eastAsia="B Nazanin" w:cs="B Nazanin" w:hint="cs"/>
          <w:rtl/>
          <w:lang w:bidi="fa-IR"/>
        </w:rPr>
        <w:t>ره انرژ</w:t>
      </w:r>
      <w:r w:rsidR="005D55D5">
        <w:rPr>
          <w:rFonts w:eastAsia="B Nazanin" w:cs="B Nazanin" w:hint="cs"/>
          <w:rtl/>
          <w:lang w:bidi="fa-IR"/>
        </w:rPr>
        <w:t>ی</w:t>
      </w:r>
      <w:r w:rsidR="00AA0DA8" w:rsidRPr="00715A2C">
        <w:rPr>
          <w:rFonts w:eastAsia="B Nazanin" w:cs="B Nazanin" w:hint="cs"/>
          <w:rtl/>
          <w:lang w:bidi="fa-IR"/>
        </w:rPr>
        <w:t>، تنظ</w:t>
      </w:r>
      <w:r w:rsidR="005D55D5">
        <w:rPr>
          <w:rFonts w:eastAsia="B Nazanin" w:cs="B Nazanin" w:hint="cs"/>
          <w:rtl/>
          <w:lang w:bidi="fa-IR"/>
        </w:rPr>
        <w:t>ی</w:t>
      </w:r>
      <w:r w:rsidR="00AA0DA8" w:rsidRPr="00715A2C">
        <w:rPr>
          <w:rFonts w:eastAsia="B Nazanin" w:cs="B Nazanin" w:hint="cs"/>
          <w:rtl/>
          <w:lang w:bidi="fa-IR"/>
        </w:rPr>
        <w:t>م ولتاژ را انجام داده است. با توجه به محدود</w:t>
      </w:r>
      <w:r w:rsidR="005D55D5">
        <w:rPr>
          <w:rFonts w:eastAsia="B Nazanin" w:cs="B Nazanin" w:hint="cs"/>
          <w:rtl/>
          <w:lang w:bidi="fa-IR"/>
        </w:rPr>
        <w:t>ی</w:t>
      </w:r>
      <w:r w:rsidR="00AA0DA8" w:rsidRPr="00715A2C">
        <w:rPr>
          <w:rFonts w:eastAsia="B Nazanin" w:cs="B Nazanin" w:hint="cs"/>
          <w:rtl/>
          <w:lang w:bidi="fa-IR"/>
        </w:rPr>
        <w:t>ت در ظرف</w:t>
      </w:r>
      <w:r w:rsidR="005D55D5">
        <w:rPr>
          <w:rFonts w:eastAsia="B Nazanin" w:cs="B Nazanin" w:hint="cs"/>
          <w:rtl/>
          <w:lang w:bidi="fa-IR"/>
        </w:rPr>
        <w:t>ی</w:t>
      </w:r>
      <w:r w:rsidR="00AA0DA8" w:rsidRPr="00715A2C">
        <w:rPr>
          <w:rFonts w:eastAsia="B Nazanin" w:cs="B Nazanin" w:hint="cs"/>
          <w:rtl/>
          <w:lang w:bidi="fa-IR"/>
        </w:rPr>
        <w:t>ت و سرعت پا</w:t>
      </w:r>
      <w:r w:rsidR="005D55D5">
        <w:rPr>
          <w:rFonts w:eastAsia="B Nazanin" w:cs="B Nazanin" w:hint="cs"/>
          <w:rtl/>
          <w:lang w:bidi="fa-IR"/>
        </w:rPr>
        <w:t>یی</w:t>
      </w:r>
      <w:r w:rsidR="00AA0DA8" w:rsidRPr="00715A2C">
        <w:rPr>
          <w:rFonts w:eastAsia="B Nazanin" w:cs="B Nazanin" w:hint="cs"/>
          <w:rtl/>
          <w:lang w:bidi="fa-IR"/>
        </w:rPr>
        <w:t>ن شارژ و دشارژ س</w:t>
      </w:r>
      <w:r w:rsidR="005D55D5">
        <w:rPr>
          <w:rFonts w:eastAsia="B Nazanin" w:cs="B Nazanin" w:hint="cs"/>
          <w:rtl/>
          <w:lang w:bidi="fa-IR"/>
        </w:rPr>
        <w:t>ی</w:t>
      </w:r>
      <w:r w:rsidR="00AA0DA8" w:rsidRPr="00715A2C">
        <w:rPr>
          <w:rFonts w:eastAsia="B Nazanin" w:cs="B Nazanin" w:hint="cs"/>
          <w:rtl/>
          <w:lang w:bidi="fa-IR"/>
        </w:rPr>
        <w:t>ستم ذخ</w:t>
      </w:r>
      <w:r w:rsidR="005D55D5">
        <w:rPr>
          <w:rFonts w:eastAsia="B Nazanin" w:cs="B Nazanin" w:hint="cs"/>
          <w:rtl/>
          <w:lang w:bidi="fa-IR"/>
        </w:rPr>
        <w:t>ی</w:t>
      </w:r>
      <w:r w:rsidR="00AA0DA8" w:rsidRPr="00715A2C">
        <w:rPr>
          <w:rFonts w:eastAsia="B Nazanin" w:cs="B Nazanin" w:hint="cs"/>
          <w:rtl/>
          <w:lang w:bidi="fa-IR"/>
        </w:rPr>
        <w:t>ره انرژ</w:t>
      </w:r>
      <w:r w:rsidR="005D55D5">
        <w:rPr>
          <w:rFonts w:eastAsia="B Nazanin" w:cs="B Nazanin" w:hint="cs"/>
          <w:rtl/>
          <w:lang w:bidi="fa-IR"/>
        </w:rPr>
        <w:t>ی</w:t>
      </w:r>
      <w:r w:rsidR="00AA0DA8" w:rsidRPr="00715A2C">
        <w:rPr>
          <w:rFonts w:eastAsia="B Nazanin" w:cs="B Nazanin" w:hint="cs"/>
          <w:rtl/>
          <w:lang w:bidi="fa-IR"/>
        </w:rPr>
        <w:t>، ا</w:t>
      </w:r>
      <w:r w:rsidR="005D55D5">
        <w:rPr>
          <w:rFonts w:eastAsia="B Nazanin" w:cs="B Nazanin" w:hint="cs"/>
          <w:rtl/>
          <w:lang w:bidi="fa-IR"/>
        </w:rPr>
        <w:t>ی</w:t>
      </w:r>
      <w:r w:rsidR="00AA0DA8" w:rsidRPr="00715A2C">
        <w:rPr>
          <w:rFonts w:eastAsia="B Nazanin" w:cs="B Nazanin" w:hint="cs"/>
          <w:rtl/>
          <w:lang w:bidi="fa-IR"/>
        </w:rPr>
        <w:t xml:space="preserve">ن روش در </w:t>
      </w:r>
      <w:r w:rsidR="005D55D5">
        <w:rPr>
          <w:rFonts w:eastAsia="B Nazanin" w:cs="B Nazanin" w:hint="cs"/>
          <w:rtl/>
          <w:lang w:bidi="fa-IR"/>
        </w:rPr>
        <w:t>ک</w:t>
      </w:r>
      <w:r w:rsidR="00AA0DA8" w:rsidRPr="00715A2C">
        <w:rPr>
          <w:rFonts w:eastAsia="B Nazanin" w:cs="B Nazanin" w:hint="cs"/>
          <w:rtl/>
          <w:lang w:bidi="fa-IR"/>
        </w:rPr>
        <w:t>نترل ولتاژ راه‌آهن برق</w:t>
      </w:r>
      <w:r w:rsidR="005D55D5">
        <w:rPr>
          <w:rFonts w:eastAsia="B Nazanin" w:cs="B Nazanin" w:hint="cs"/>
          <w:rtl/>
          <w:lang w:bidi="fa-IR"/>
        </w:rPr>
        <w:t>ی</w:t>
      </w:r>
      <w:r w:rsidR="00AA0DA8" w:rsidRPr="00715A2C">
        <w:rPr>
          <w:rFonts w:eastAsia="B Nazanin" w:cs="B Nazanin" w:hint="cs"/>
          <w:rtl/>
          <w:lang w:bidi="fa-IR"/>
        </w:rPr>
        <w:t xml:space="preserve"> </w:t>
      </w:r>
      <w:r w:rsidR="00AA0DA8" w:rsidRPr="00715A2C">
        <w:rPr>
          <w:rFonts w:eastAsia="B Nazanin" w:cs="B Nazanin"/>
          <w:lang w:bidi="fa-IR"/>
        </w:rPr>
        <w:t>DC</w:t>
      </w:r>
      <w:r w:rsidR="00AA0DA8" w:rsidRPr="00715A2C">
        <w:rPr>
          <w:rFonts w:eastAsia="B Nazanin" w:cs="B Nazanin" w:hint="cs"/>
          <w:rtl/>
          <w:lang w:bidi="fa-IR"/>
        </w:rPr>
        <w:t xml:space="preserve"> </w:t>
      </w:r>
      <w:r w:rsidR="005D55D5">
        <w:rPr>
          <w:rFonts w:eastAsia="B Nazanin" w:cs="B Nazanin" w:hint="cs"/>
          <w:rtl/>
          <w:lang w:bidi="fa-IR"/>
        </w:rPr>
        <w:t>ک</w:t>
      </w:r>
      <w:r w:rsidR="00AA0DA8" w:rsidRPr="00715A2C">
        <w:rPr>
          <w:rFonts w:eastAsia="B Nazanin" w:cs="B Nazanin" w:hint="cs"/>
          <w:rtl/>
          <w:lang w:bidi="fa-IR"/>
        </w:rPr>
        <w:t>اربرد محدود</w:t>
      </w:r>
      <w:r w:rsidR="005D55D5">
        <w:rPr>
          <w:rFonts w:eastAsia="B Nazanin" w:cs="B Nazanin" w:hint="cs"/>
          <w:rtl/>
          <w:lang w:bidi="fa-IR"/>
        </w:rPr>
        <w:t>ی</w:t>
      </w:r>
      <w:r w:rsidR="00AA0DA8" w:rsidRPr="00715A2C">
        <w:rPr>
          <w:rFonts w:eastAsia="B Nazanin" w:cs="B Nazanin" w:hint="cs"/>
          <w:rtl/>
          <w:lang w:bidi="fa-IR"/>
        </w:rPr>
        <w:t xml:space="preserve"> دارد. همچن</w:t>
      </w:r>
      <w:r w:rsidR="005D55D5">
        <w:rPr>
          <w:rFonts w:eastAsia="B Nazanin" w:cs="B Nazanin" w:hint="cs"/>
          <w:rtl/>
          <w:lang w:bidi="fa-IR"/>
        </w:rPr>
        <w:t>ی</w:t>
      </w:r>
      <w:r w:rsidR="00AA0DA8" w:rsidRPr="00715A2C">
        <w:rPr>
          <w:rFonts w:eastAsia="B Nazanin" w:cs="B Nazanin" w:hint="cs"/>
          <w:rtl/>
          <w:lang w:bidi="fa-IR"/>
        </w:rPr>
        <w:t>ن، در صورت رخ دادن خطا در س</w:t>
      </w:r>
      <w:r w:rsidR="005D55D5">
        <w:rPr>
          <w:rFonts w:eastAsia="B Nazanin" w:cs="B Nazanin" w:hint="cs"/>
          <w:rtl/>
          <w:lang w:bidi="fa-IR"/>
        </w:rPr>
        <w:t>ی</w:t>
      </w:r>
      <w:r w:rsidR="00AA0DA8" w:rsidRPr="00715A2C">
        <w:rPr>
          <w:rFonts w:eastAsia="B Nazanin" w:cs="B Nazanin" w:hint="cs"/>
          <w:rtl/>
          <w:lang w:bidi="fa-IR"/>
        </w:rPr>
        <w:t>ستم ذخ</w:t>
      </w:r>
      <w:r w:rsidR="005D55D5">
        <w:rPr>
          <w:rFonts w:eastAsia="B Nazanin" w:cs="B Nazanin" w:hint="cs"/>
          <w:rtl/>
          <w:lang w:bidi="fa-IR"/>
        </w:rPr>
        <w:t>ی</w:t>
      </w:r>
      <w:r w:rsidR="00AA0DA8" w:rsidRPr="00715A2C">
        <w:rPr>
          <w:rFonts w:eastAsia="B Nazanin" w:cs="B Nazanin" w:hint="cs"/>
          <w:rtl/>
          <w:lang w:bidi="fa-IR"/>
        </w:rPr>
        <w:t>ره انرژ</w:t>
      </w:r>
      <w:r w:rsidR="005D55D5">
        <w:rPr>
          <w:rFonts w:eastAsia="B Nazanin" w:cs="B Nazanin" w:hint="cs"/>
          <w:rtl/>
          <w:lang w:bidi="fa-IR"/>
        </w:rPr>
        <w:t>ی</w:t>
      </w:r>
      <w:r w:rsidR="00AA0DA8" w:rsidRPr="00715A2C">
        <w:rPr>
          <w:rFonts w:eastAsia="B Nazanin" w:cs="B Nazanin" w:hint="cs"/>
          <w:rtl/>
          <w:lang w:bidi="fa-IR"/>
        </w:rPr>
        <w:t xml:space="preserve"> و عدم کارکرد مناسب آن، ه</w:t>
      </w:r>
      <w:r w:rsidR="005D55D5">
        <w:rPr>
          <w:rFonts w:eastAsia="B Nazanin" w:cs="B Nazanin" w:hint="cs"/>
          <w:rtl/>
          <w:lang w:bidi="fa-IR"/>
        </w:rPr>
        <w:t>ی</w:t>
      </w:r>
      <w:r w:rsidR="00AA0DA8" w:rsidRPr="00715A2C">
        <w:rPr>
          <w:rFonts w:eastAsia="B Nazanin" w:cs="B Nazanin" w:hint="cs"/>
          <w:rtl/>
          <w:lang w:bidi="fa-IR"/>
        </w:rPr>
        <w:t>چگونه فرآ</w:t>
      </w:r>
      <w:r w:rsidR="005D55D5">
        <w:rPr>
          <w:rFonts w:eastAsia="B Nazanin" w:cs="B Nazanin" w:hint="cs"/>
          <w:rtl/>
          <w:lang w:bidi="fa-IR"/>
        </w:rPr>
        <w:t>ی</w:t>
      </w:r>
      <w:r w:rsidR="00AA0DA8" w:rsidRPr="00715A2C">
        <w:rPr>
          <w:rFonts w:eastAsia="B Nazanin" w:cs="B Nazanin" w:hint="cs"/>
          <w:rtl/>
          <w:lang w:bidi="fa-IR"/>
        </w:rPr>
        <w:t>ند کنترل</w:t>
      </w:r>
      <w:r w:rsidR="005D55D5">
        <w:rPr>
          <w:rFonts w:eastAsia="B Nazanin" w:cs="B Nazanin" w:hint="cs"/>
          <w:rtl/>
          <w:lang w:bidi="fa-IR"/>
        </w:rPr>
        <w:t>ی</w:t>
      </w:r>
      <w:r w:rsidR="00AA0DA8" w:rsidRPr="00715A2C">
        <w:rPr>
          <w:rFonts w:eastAsia="B Nazanin" w:cs="B Nazanin" w:hint="cs"/>
          <w:rtl/>
          <w:lang w:bidi="fa-IR"/>
        </w:rPr>
        <w:t xml:space="preserve"> د</w:t>
      </w:r>
      <w:r w:rsidR="005D55D5">
        <w:rPr>
          <w:rFonts w:eastAsia="B Nazanin" w:cs="B Nazanin" w:hint="cs"/>
          <w:rtl/>
          <w:lang w:bidi="fa-IR"/>
        </w:rPr>
        <w:t>ی</w:t>
      </w:r>
      <w:r w:rsidR="00AA0DA8" w:rsidRPr="00715A2C">
        <w:rPr>
          <w:rFonts w:eastAsia="B Nazanin" w:cs="B Nazanin" w:hint="cs"/>
          <w:rtl/>
          <w:lang w:bidi="fa-IR"/>
        </w:rPr>
        <w:t>گر جهت تنظ</w:t>
      </w:r>
      <w:r w:rsidR="005D55D5">
        <w:rPr>
          <w:rFonts w:eastAsia="B Nazanin" w:cs="B Nazanin" w:hint="cs"/>
          <w:rtl/>
          <w:lang w:bidi="fa-IR"/>
        </w:rPr>
        <w:t>ی</w:t>
      </w:r>
      <w:r w:rsidR="00AA0DA8" w:rsidRPr="00715A2C">
        <w:rPr>
          <w:rFonts w:eastAsia="B Nazanin" w:cs="B Nazanin" w:hint="cs"/>
          <w:rtl/>
          <w:lang w:bidi="fa-IR"/>
        </w:rPr>
        <w:t>م ولتاژ راه‌آهن برق</w:t>
      </w:r>
      <w:r w:rsidR="005D55D5">
        <w:rPr>
          <w:rFonts w:eastAsia="B Nazanin" w:cs="B Nazanin" w:hint="cs"/>
          <w:rtl/>
          <w:lang w:bidi="fa-IR"/>
        </w:rPr>
        <w:t>ی</w:t>
      </w:r>
      <w:r w:rsidR="00AA0DA8" w:rsidRPr="00715A2C">
        <w:rPr>
          <w:rFonts w:eastAsia="B Nazanin" w:cs="B Nazanin" w:hint="cs"/>
          <w:rtl/>
          <w:lang w:bidi="fa-IR"/>
        </w:rPr>
        <w:t xml:space="preserve"> </w:t>
      </w:r>
      <w:r w:rsidR="00AA0DA8" w:rsidRPr="00715A2C">
        <w:rPr>
          <w:rFonts w:eastAsia="B Nazanin" w:cs="B Nazanin"/>
          <w:lang w:bidi="fa-IR"/>
        </w:rPr>
        <w:t>DC</w:t>
      </w:r>
      <w:r w:rsidR="00AA0DA8" w:rsidRPr="00715A2C">
        <w:rPr>
          <w:rFonts w:eastAsia="B Nazanin" w:cs="B Nazanin" w:hint="cs"/>
          <w:rtl/>
          <w:lang w:bidi="fa-IR"/>
        </w:rPr>
        <w:t xml:space="preserve"> وجود نخواهد داشت. بنابرا</w:t>
      </w:r>
      <w:r w:rsidR="005D55D5">
        <w:rPr>
          <w:rFonts w:eastAsia="B Nazanin" w:cs="B Nazanin" w:hint="cs"/>
          <w:rtl/>
          <w:lang w:bidi="fa-IR"/>
        </w:rPr>
        <w:t>ی</w:t>
      </w:r>
      <w:r w:rsidR="00AA0DA8" w:rsidRPr="00715A2C">
        <w:rPr>
          <w:rFonts w:eastAsia="B Nazanin" w:cs="B Nazanin" w:hint="cs"/>
          <w:rtl/>
          <w:lang w:bidi="fa-IR"/>
        </w:rPr>
        <w:t>ن، قابل</w:t>
      </w:r>
      <w:r w:rsidR="005D55D5">
        <w:rPr>
          <w:rFonts w:eastAsia="B Nazanin" w:cs="B Nazanin" w:hint="cs"/>
          <w:rtl/>
          <w:lang w:bidi="fa-IR"/>
        </w:rPr>
        <w:t>ی</w:t>
      </w:r>
      <w:r w:rsidR="00AA0DA8" w:rsidRPr="00715A2C">
        <w:rPr>
          <w:rFonts w:eastAsia="B Nazanin" w:cs="B Nazanin" w:hint="cs"/>
          <w:rtl/>
          <w:lang w:bidi="fa-IR"/>
        </w:rPr>
        <w:t>ت اطم</w:t>
      </w:r>
      <w:r w:rsidR="005D55D5">
        <w:rPr>
          <w:rFonts w:eastAsia="B Nazanin" w:cs="B Nazanin" w:hint="cs"/>
          <w:rtl/>
          <w:lang w:bidi="fa-IR"/>
        </w:rPr>
        <w:t>ی</w:t>
      </w:r>
      <w:r w:rsidR="00AA0DA8" w:rsidRPr="00715A2C">
        <w:rPr>
          <w:rFonts w:eastAsia="B Nazanin" w:cs="B Nazanin" w:hint="cs"/>
          <w:rtl/>
          <w:lang w:bidi="fa-IR"/>
        </w:rPr>
        <w:t>نان ا</w:t>
      </w:r>
      <w:r w:rsidR="005D55D5">
        <w:rPr>
          <w:rFonts w:eastAsia="B Nazanin" w:cs="B Nazanin" w:hint="cs"/>
          <w:rtl/>
          <w:lang w:bidi="fa-IR"/>
        </w:rPr>
        <w:t>ی</w:t>
      </w:r>
      <w:r w:rsidR="00AA0DA8" w:rsidRPr="00715A2C">
        <w:rPr>
          <w:rFonts w:eastAsia="B Nazanin" w:cs="B Nazanin" w:hint="cs"/>
          <w:rtl/>
          <w:lang w:bidi="fa-IR"/>
        </w:rPr>
        <w:t>ن روش ن</w:t>
      </w:r>
      <w:r w:rsidR="005D55D5">
        <w:rPr>
          <w:rFonts w:eastAsia="B Nazanin" w:cs="B Nazanin" w:hint="cs"/>
          <w:rtl/>
          <w:lang w:bidi="fa-IR"/>
        </w:rPr>
        <w:t>ی</w:t>
      </w:r>
      <w:r w:rsidR="00AA0DA8" w:rsidRPr="00715A2C">
        <w:rPr>
          <w:rFonts w:eastAsia="B Nazanin" w:cs="B Nazanin" w:hint="cs"/>
          <w:rtl/>
          <w:lang w:bidi="fa-IR"/>
        </w:rPr>
        <w:t>ز پا</w:t>
      </w:r>
      <w:r w:rsidR="005D55D5">
        <w:rPr>
          <w:rFonts w:eastAsia="B Nazanin" w:cs="B Nazanin" w:hint="cs"/>
          <w:rtl/>
          <w:lang w:bidi="fa-IR"/>
        </w:rPr>
        <w:t>یی</w:t>
      </w:r>
      <w:r w:rsidR="00AA0DA8" w:rsidRPr="00715A2C">
        <w:rPr>
          <w:rFonts w:eastAsia="B Nazanin" w:cs="B Nazanin" w:hint="cs"/>
          <w:rtl/>
          <w:lang w:bidi="fa-IR"/>
        </w:rPr>
        <w:t>ن م</w:t>
      </w:r>
      <w:r w:rsidR="005D55D5">
        <w:rPr>
          <w:rFonts w:eastAsia="B Nazanin" w:cs="B Nazanin" w:hint="cs"/>
          <w:rtl/>
          <w:lang w:bidi="fa-IR"/>
        </w:rPr>
        <w:t>ی</w:t>
      </w:r>
      <w:r w:rsidR="00AA0DA8" w:rsidRPr="00715A2C">
        <w:rPr>
          <w:rFonts w:eastAsia="B Nazanin" w:cs="B Nazanin" w:hint="cs"/>
          <w:rtl/>
          <w:lang w:bidi="fa-IR"/>
        </w:rPr>
        <w:t>‌باشد</w:t>
      </w:r>
      <w:sdt>
        <w:sdtPr>
          <w:rPr>
            <w:rFonts w:eastAsia="B Nazanin" w:cs="B Nazanin" w:hint="cs"/>
            <w:rtl/>
            <w:lang w:bidi="fa-IR"/>
          </w:rPr>
          <w:id w:val="-129624963"/>
          <w:citation/>
        </w:sdtPr>
        <w:sdtEndPr/>
        <w:sdtContent>
          <w:r w:rsidR="0048754B" w:rsidRPr="00715A2C">
            <w:rPr>
              <w:rFonts w:eastAsia="B Nazanin" w:cs="B Nazanin"/>
              <w:rtl/>
              <w:lang w:bidi="fa-IR"/>
            </w:rPr>
            <w:fldChar w:fldCharType="begin"/>
          </w:r>
          <w:r w:rsidR="004F63F4">
            <w:rPr>
              <w:rFonts w:eastAsia="B Nazanin" w:cs="B Nazanin"/>
              <w:lang w:bidi="fa-IR"/>
            </w:rPr>
            <w:instrText>CITATION AEb19 \l 1065</w:instrText>
          </w:r>
          <w:r w:rsidR="004F63F4">
            <w:rPr>
              <w:rFonts w:eastAsia="B Nazanin" w:cs="B Nazanin"/>
              <w:rtl/>
              <w:lang w:bidi="fa-IR"/>
            </w:rPr>
            <w:instrText xml:space="preserve"> </w:instrText>
          </w:r>
          <w:r w:rsidR="0048754B" w:rsidRPr="00715A2C">
            <w:rPr>
              <w:rFonts w:eastAsia="B Nazanin" w:cs="B Nazanin"/>
              <w:rtl/>
              <w:lang w:bidi="fa-IR"/>
            </w:rPr>
            <w:fldChar w:fldCharType="separate"/>
          </w:r>
          <w:r w:rsidR="006059D6">
            <w:rPr>
              <w:rFonts w:eastAsia="B Nazanin" w:cs="B Nazanin"/>
              <w:noProof/>
              <w:rtl/>
              <w:lang w:bidi="fa-IR"/>
            </w:rPr>
            <w:t xml:space="preserve"> </w:t>
          </w:r>
          <w:r w:rsidR="006059D6" w:rsidRPr="006059D6">
            <w:rPr>
              <w:rFonts w:eastAsia="B Nazanin" w:cs="B Nazanin"/>
              <w:noProof/>
              <w:rtl/>
              <w:lang w:bidi="fa-IR"/>
            </w:rPr>
            <w:t>[27]</w:t>
          </w:r>
          <w:r w:rsidR="0048754B" w:rsidRPr="00715A2C">
            <w:rPr>
              <w:rFonts w:eastAsia="B Nazanin" w:cs="B Nazanin"/>
              <w:rtl/>
              <w:lang w:bidi="fa-IR"/>
            </w:rPr>
            <w:fldChar w:fldCharType="end"/>
          </w:r>
        </w:sdtContent>
      </w:sdt>
      <w:r w:rsidR="00AA0DA8" w:rsidRPr="00715A2C">
        <w:rPr>
          <w:rFonts w:eastAsia="B Nazanin" w:cs="B Nazanin" w:hint="cs"/>
          <w:rtl/>
          <w:lang w:bidi="fa-IR"/>
        </w:rPr>
        <w:t>.</w:t>
      </w:r>
    </w:p>
    <w:p w14:paraId="3088F71A" w14:textId="0E4D10C8" w:rsidR="00911C8C" w:rsidRPr="00715A2C" w:rsidRDefault="00911C8C" w:rsidP="000A7A94">
      <w:pPr>
        <w:pStyle w:val="Heading3"/>
        <w:spacing w:before="600" w:after="480"/>
        <w:rPr>
          <w:rFonts w:ascii="Times New Roman" w:hAnsi="Times New Roman"/>
          <w:rtl/>
        </w:rPr>
      </w:pPr>
      <w:bookmarkStart w:id="38" w:name="_Toc98107194"/>
      <w:r w:rsidRPr="00715A2C">
        <w:rPr>
          <w:rFonts w:ascii="Times New Roman" w:hAnsi="Times New Roman" w:hint="cs"/>
          <w:rtl/>
        </w:rPr>
        <w:t>۲-۳-۲-کنترل ولتاژ</w:t>
      </w:r>
      <w:r w:rsidR="000A7A94" w:rsidRPr="00715A2C">
        <w:rPr>
          <w:rFonts w:ascii="Times New Roman" w:hAnsi="Times New Roman" w:hint="cs"/>
          <w:rtl/>
        </w:rPr>
        <w:t xml:space="preserve"> از طر</w:t>
      </w:r>
      <w:r w:rsidR="005D55D5">
        <w:rPr>
          <w:rFonts w:ascii="Times New Roman" w:hAnsi="Times New Roman" w:hint="cs"/>
          <w:rtl/>
        </w:rPr>
        <w:t>ی</w:t>
      </w:r>
      <w:r w:rsidR="000A7A94" w:rsidRPr="00715A2C">
        <w:rPr>
          <w:rFonts w:ascii="Times New Roman" w:hAnsi="Times New Roman" w:hint="cs"/>
          <w:rtl/>
        </w:rPr>
        <w:t>ق روش</w:t>
      </w:r>
      <w:r w:rsidRPr="00715A2C">
        <w:rPr>
          <w:rFonts w:ascii="Times New Roman" w:hAnsi="Times New Roman" w:hint="cs"/>
          <w:rtl/>
        </w:rPr>
        <w:t xml:space="preserve"> ش</w:t>
      </w:r>
      <w:r w:rsidR="005D55D5">
        <w:rPr>
          <w:rFonts w:ascii="Times New Roman" w:hAnsi="Times New Roman" w:hint="cs"/>
          <w:rtl/>
        </w:rPr>
        <w:t>ی</w:t>
      </w:r>
      <w:r w:rsidRPr="00715A2C">
        <w:rPr>
          <w:rFonts w:ascii="Times New Roman" w:hAnsi="Times New Roman" w:hint="cs"/>
          <w:rtl/>
        </w:rPr>
        <w:t>ب افت</w:t>
      </w:r>
      <w:r w:rsidR="005D55D5">
        <w:rPr>
          <w:rFonts w:ascii="Times New Roman" w:hAnsi="Times New Roman" w:hint="cs"/>
          <w:rtl/>
        </w:rPr>
        <w:t>ی</w:t>
      </w:r>
      <w:r w:rsidR="000A7A94" w:rsidRPr="00715A2C">
        <w:rPr>
          <w:rFonts w:ascii="Times New Roman" w:hAnsi="Times New Roman" w:hint="cs"/>
          <w:rtl/>
        </w:rPr>
        <w:t xml:space="preserve"> و روش‌ها</w:t>
      </w:r>
      <w:r w:rsidR="005D55D5">
        <w:rPr>
          <w:rFonts w:ascii="Times New Roman" w:hAnsi="Times New Roman" w:hint="cs"/>
          <w:rtl/>
        </w:rPr>
        <w:t>ی</w:t>
      </w:r>
      <w:r w:rsidR="000A7A94" w:rsidRPr="00715A2C">
        <w:rPr>
          <w:rFonts w:ascii="Times New Roman" w:hAnsi="Times New Roman" w:hint="cs"/>
          <w:rtl/>
        </w:rPr>
        <w:t xml:space="preserve"> بهبود</w:t>
      </w:r>
      <w:r w:rsidR="005D55D5">
        <w:rPr>
          <w:rFonts w:ascii="Times New Roman" w:hAnsi="Times New Roman" w:hint="cs"/>
          <w:rtl/>
        </w:rPr>
        <w:t>ی</w:t>
      </w:r>
      <w:r w:rsidR="000A7A94" w:rsidRPr="00715A2C">
        <w:rPr>
          <w:rFonts w:ascii="Times New Roman" w:hAnsi="Times New Roman" w:hint="cs"/>
          <w:rtl/>
        </w:rPr>
        <w:t>افته آن</w:t>
      </w:r>
      <w:bookmarkEnd w:id="38"/>
    </w:p>
    <w:p w14:paraId="0B516EDC" w14:textId="0BBD04C2" w:rsidR="00F728AD" w:rsidRPr="00715A2C" w:rsidRDefault="0075323A" w:rsidP="00F728AD">
      <w:pPr>
        <w:spacing w:line="288" w:lineRule="auto"/>
        <w:ind w:firstLine="238"/>
        <w:jc w:val="lowKashida"/>
        <w:rPr>
          <w:rFonts w:eastAsia="B Nazanin" w:cs="B Nazanin"/>
          <w:rtl/>
          <w:lang w:bidi="fa-IR"/>
        </w:rPr>
      </w:pPr>
      <w:r w:rsidRPr="00715A2C">
        <w:rPr>
          <w:rFonts w:eastAsia="B Nazanin" w:cs="B Nazanin" w:hint="cs"/>
          <w:rtl/>
          <w:lang w:bidi="fa-IR"/>
        </w:rPr>
        <w:t>در ا</w:t>
      </w:r>
      <w:r w:rsidR="005D55D5">
        <w:rPr>
          <w:rFonts w:eastAsia="B Nazanin" w:cs="B Nazanin" w:hint="cs"/>
          <w:rtl/>
          <w:lang w:bidi="fa-IR"/>
        </w:rPr>
        <w:t>ی</w:t>
      </w:r>
      <w:r w:rsidRPr="00715A2C">
        <w:rPr>
          <w:rFonts w:eastAsia="B Nazanin" w:cs="B Nazanin" w:hint="cs"/>
          <w:rtl/>
          <w:lang w:bidi="fa-IR"/>
        </w:rPr>
        <w:t>ن دسته از روش‌ها</w:t>
      </w:r>
      <w:r w:rsidR="005D55D5">
        <w:rPr>
          <w:rFonts w:eastAsia="B Nazanin" w:cs="B Nazanin" w:hint="cs"/>
          <w:rtl/>
          <w:lang w:bidi="fa-IR"/>
        </w:rPr>
        <w:t>ی</w:t>
      </w:r>
      <w:r w:rsidRPr="00715A2C">
        <w:rPr>
          <w:rFonts w:eastAsia="B Nazanin" w:cs="B Nazanin" w:hint="cs"/>
          <w:rtl/>
          <w:lang w:bidi="fa-IR"/>
        </w:rPr>
        <w:t xml:space="preserve"> کنترل ولتاژ راه‌آهن برق</w:t>
      </w:r>
      <w:r w:rsidR="005D55D5">
        <w:rPr>
          <w:rFonts w:eastAsia="B Nazanin" w:cs="B Nazanin" w:hint="cs"/>
          <w:rtl/>
          <w:lang w:bidi="fa-IR"/>
        </w:rPr>
        <w:t>ی</w:t>
      </w:r>
      <w:r w:rsidRPr="00715A2C">
        <w:rPr>
          <w:rFonts w:eastAsia="B Nazanin" w:cs="B Nazanin" w:hint="cs"/>
          <w:rtl/>
          <w:lang w:bidi="fa-IR"/>
        </w:rPr>
        <w:t xml:space="preserve"> </w:t>
      </w:r>
      <w:r w:rsidRPr="00715A2C">
        <w:rPr>
          <w:rFonts w:eastAsia="B Nazanin" w:cs="B Nazanin"/>
          <w:lang w:bidi="fa-IR"/>
        </w:rPr>
        <w:t>DC</w:t>
      </w:r>
      <w:r w:rsidRPr="00715A2C">
        <w:rPr>
          <w:rFonts w:eastAsia="B Nazanin" w:cs="B Nazanin" w:hint="cs"/>
          <w:rtl/>
          <w:lang w:bidi="fa-IR"/>
        </w:rPr>
        <w:t>، فرآ</w:t>
      </w:r>
      <w:r w:rsidR="005D55D5">
        <w:rPr>
          <w:rFonts w:eastAsia="B Nazanin" w:cs="B Nazanin" w:hint="cs"/>
          <w:rtl/>
          <w:lang w:bidi="fa-IR"/>
        </w:rPr>
        <w:t>ی</w:t>
      </w:r>
      <w:r w:rsidRPr="00715A2C">
        <w:rPr>
          <w:rFonts w:eastAsia="B Nazanin" w:cs="B Nazanin" w:hint="cs"/>
          <w:rtl/>
          <w:lang w:bidi="fa-IR"/>
        </w:rPr>
        <w:t>ند کنترل</w:t>
      </w:r>
      <w:r w:rsidR="005D55D5">
        <w:rPr>
          <w:rFonts w:eastAsia="B Nazanin" w:cs="B Nazanin" w:hint="cs"/>
          <w:rtl/>
          <w:lang w:bidi="fa-IR"/>
        </w:rPr>
        <w:t>ی</w:t>
      </w:r>
      <w:r w:rsidRPr="00715A2C">
        <w:rPr>
          <w:rFonts w:eastAsia="B Nazanin" w:cs="B Nazanin" w:hint="cs"/>
          <w:rtl/>
          <w:lang w:bidi="fa-IR"/>
        </w:rPr>
        <w:t xml:space="preserve"> با استفاده از روش کنترل ولتاژ ش</w:t>
      </w:r>
      <w:r w:rsidR="005D55D5">
        <w:rPr>
          <w:rFonts w:eastAsia="B Nazanin" w:cs="B Nazanin" w:hint="cs"/>
          <w:rtl/>
          <w:lang w:bidi="fa-IR"/>
        </w:rPr>
        <w:t>ی</w:t>
      </w:r>
      <w:r w:rsidRPr="00715A2C">
        <w:rPr>
          <w:rFonts w:eastAsia="B Nazanin" w:cs="B Nazanin" w:hint="cs"/>
          <w:rtl/>
          <w:lang w:bidi="fa-IR"/>
        </w:rPr>
        <w:t>ب افت</w:t>
      </w:r>
      <w:r w:rsidR="005D55D5">
        <w:rPr>
          <w:rFonts w:eastAsia="B Nazanin" w:cs="B Nazanin" w:hint="cs"/>
          <w:rtl/>
          <w:lang w:bidi="fa-IR"/>
        </w:rPr>
        <w:t>ی</w:t>
      </w:r>
      <w:r w:rsidRPr="00715A2C">
        <w:rPr>
          <w:rFonts w:eastAsia="B Nazanin" w:cs="B Nazanin" w:hint="cs"/>
          <w:rtl/>
          <w:lang w:bidi="fa-IR"/>
        </w:rPr>
        <w:t xml:space="preserve"> مرسوم و روش‌ها</w:t>
      </w:r>
      <w:r w:rsidR="005D55D5">
        <w:rPr>
          <w:rFonts w:eastAsia="B Nazanin" w:cs="B Nazanin" w:hint="cs"/>
          <w:rtl/>
          <w:lang w:bidi="fa-IR"/>
        </w:rPr>
        <w:t>ی</w:t>
      </w:r>
      <w:r w:rsidRPr="00715A2C">
        <w:rPr>
          <w:rFonts w:eastAsia="B Nazanin" w:cs="B Nazanin" w:hint="cs"/>
          <w:rtl/>
          <w:lang w:bidi="fa-IR"/>
        </w:rPr>
        <w:t xml:space="preserve"> بهبود</w:t>
      </w:r>
      <w:r w:rsidR="005D55D5">
        <w:rPr>
          <w:rFonts w:eastAsia="B Nazanin" w:cs="B Nazanin" w:hint="cs"/>
          <w:rtl/>
          <w:lang w:bidi="fa-IR"/>
        </w:rPr>
        <w:t>ی</w:t>
      </w:r>
      <w:r w:rsidRPr="00715A2C">
        <w:rPr>
          <w:rFonts w:eastAsia="B Nazanin" w:cs="B Nazanin" w:hint="cs"/>
          <w:rtl/>
          <w:lang w:bidi="fa-IR"/>
        </w:rPr>
        <w:t>افته آن صورت م</w:t>
      </w:r>
      <w:r w:rsidR="005D55D5">
        <w:rPr>
          <w:rFonts w:eastAsia="B Nazanin" w:cs="B Nazanin" w:hint="cs"/>
          <w:rtl/>
          <w:lang w:bidi="fa-IR"/>
        </w:rPr>
        <w:t>ی</w:t>
      </w:r>
      <w:r w:rsidRPr="00715A2C">
        <w:rPr>
          <w:rFonts w:eastAsia="B Nazanin" w:cs="B Nazanin" w:hint="cs"/>
          <w:rtl/>
          <w:lang w:bidi="fa-IR"/>
        </w:rPr>
        <w:t>‌گ</w:t>
      </w:r>
      <w:r w:rsidR="005D55D5">
        <w:rPr>
          <w:rFonts w:eastAsia="B Nazanin" w:cs="B Nazanin" w:hint="cs"/>
          <w:rtl/>
          <w:lang w:bidi="fa-IR"/>
        </w:rPr>
        <w:t>ی</w:t>
      </w:r>
      <w:r w:rsidRPr="00715A2C">
        <w:rPr>
          <w:rFonts w:eastAsia="B Nazanin" w:cs="B Nazanin" w:hint="cs"/>
          <w:rtl/>
          <w:lang w:bidi="fa-IR"/>
        </w:rPr>
        <w:t>رد.</w:t>
      </w:r>
    </w:p>
    <w:p w14:paraId="64ECD2FB" w14:textId="36231D4B" w:rsidR="00F728AD" w:rsidRPr="00715A2C" w:rsidRDefault="00F728AD" w:rsidP="00F728AD">
      <w:pPr>
        <w:pStyle w:val="Heading4"/>
        <w:spacing w:before="600" w:after="480"/>
        <w:rPr>
          <w:rFonts w:ascii="Times New Roman" w:hAnsi="Times New Roman"/>
          <w:rtl/>
        </w:rPr>
      </w:pPr>
      <w:bookmarkStart w:id="39" w:name="_Toc98107195"/>
      <w:r w:rsidRPr="00715A2C">
        <w:rPr>
          <w:rFonts w:ascii="Times New Roman" w:hAnsi="Times New Roman" w:hint="cs"/>
          <w:rtl/>
        </w:rPr>
        <w:t>۲-۳-۲-۱- کنترل ولتاژ ش</w:t>
      </w:r>
      <w:r w:rsidR="005D55D5">
        <w:rPr>
          <w:rFonts w:ascii="Times New Roman" w:hAnsi="Times New Roman" w:hint="cs"/>
          <w:rtl/>
        </w:rPr>
        <w:t>ی</w:t>
      </w:r>
      <w:r w:rsidRPr="00715A2C">
        <w:rPr>
          <w:rFonts w:ascii="Times New Roman" w:hAnsi="Times New Roman" w:hint="cs"/>
          <w:rtl/>
        </w:rPr>
        <w:t>ب افت</w:t>
      </w:r>
      <w:r w:rsidR="005D55D5">
        <w:rPr>
          <w:rFonts w:ascii="Times New Roman" w:hAnsi="Times New Roman" w:hint="cs"/>
          <w:rtl/>
        </w:rPr>
        <w:t>ی</w:t>
      </w:r>
      <w:bookmarkEnd w:id="39"/>
      <w:r w:rsidRPr="00715A2C">
        <w:rPr>
          <w:rFonts w:ascii="Times New Roman" w:hAnsi="Times New Roman" w:hint="cs"/>
          <w:rtl/>
        </w:rPr>
        <w:t xml:space="preserve"> </w:t>
      </w:r>
    </w:p>
    <w:p w14:paraId="6E9524A9" w14:textId="72C7667E" w:rsidR="00632E4C" w:rsidRPr="00715A2C" w:rsidRDefault="00AA0DA8" w:rsidP="00FC5FC3">
      <w:pPr>
        <w:spacing w:line="288" w:lineRule="auto"/>
        <w:ind w:firstLine="238"/>
        <w:jc w:val="lowKashida"/>
        <w:rPr>
          <w:rFonts w:eastAsia="B Nazanin" w:cs="B Nazanin"/>
          <w:rtl/>
          <w:lang w:bidi="fa-IR"/>
        </w:rPr>
      </w:pPr>
      <w:r w:rsidRPr="00715A2C">
        <w:rPr>
          <w:rFonts w:eastAsia="B Nazanin" w:cs="B Nazanin" w:hint="cs"/>
          <w:rtl/>
          <w:lang w:bidi="fa-IR"/>
        </w:rPr>
        <w:t>روش ش</w:t>
      </w:r>
      <w:r w:rsidR="005D55D5">
        <w:rPr>
          <w:rFonts w:eastAsia="B Nazanin" w:cs="B Nazanin" w:hint="cs"/>
          <w:rtl/>
          <w:lang w:bidi="fa-IR"/>
        </w:rPr>
        <w:t>ی</w:t>
      </w:r>
      <w:r w:rsidRPr="00715A2C">
        <w:rPr>
          <w:rFonts w:eastAsia="B Nazanin" w:cs="B Nazanin" w:hint="cs"/>
          <w:rtl/>
          <w:lang w:bidi="fa-IR"/>
        </w:rPr>
        <w:t>ب افت</w:t>
      </w:r>
      <w:r w:rsidR="005D55D5">
        <w:rPr>
          <w:rFonts w:eastAsia="B Nazanin" w:cs="B Nazanin" w:hint="cs"/>
          <w:rtl/>
          <w:lang w:bidi="fa-IR"/>
        </w:rPr>
        <w:t>ی</w:t>
      </w:r>
      <w:r w:rsidR="0075323A" w:rsidRPr="00715A2C">
        <w:rPr>
          <w:rFonts w:eastAsia="B Nazanin" w:cs="B Nazanin" w:hint="cs"/>
          <w:rtl/>
          <w:lang w:bidi="fa-IR"/>
        </w:rPr>
        <w:t xml:space="preserve"> </w:t>
      </w:r>
      <w:r w:rsidR="001F0EAF">
        <w:rPr>
          <w:rStyle w:val="FootnoteReference"/>
          <w:rFonts w:eastAsia="B Nazanin"/>
          <w:rtl/>
          <w:lang w:bidi="fa-IR"/>
        </w:rPr>
        <w:footnoteReference w:id="23"/>
      </w:r>
      <w:r w:rsidR="005D55D5">
        <w:rPr>
          <w:rFonts w:eastAsia="B Nazanin" w:cs="B Nazanin" w:hint="cs"/>
          <w:rtl/>
          <w:lang w:bidi="fa-IR"/>
        </w:rPr>
        <w:t>ی</w:t>
      </w:r>
      <w:r w:rsidRPr="00715A2C">
        <w:rPr>
          <w:rFonts w:eastAsia="B Nazanin" w:cs="B Nazanin" w:hint="cs"/>
          <w:rtl/>
          <w:lang w:bidi="fa-IR"/>
        </w:rPr>
        <w:t>ک</w:t>
      </w:r>
      <w:r w:rsidR="005D55D5">
        <w:rPr>
          <w:rFonts w:eastAsia="B Nazanin" w:cs="B Nazanin" w:hint="cs"/>
          <w:rtl/>
          <w:lang w:bidi="fa-IR"/>
        </w:rPr>
        <w:t>ی</w:t>
      </w:r>
      <w:r w:rsidRPr="00715A2C">
        <w:rPr>
          <w:rFonts w:eastAsia="B Nazanin" w:cs="B Nazanin" w:hint="cs"/>
          <w:rtl/>
          <w:lang w:bidi="fa-IR"/>
        </w:rPr>
        <w:t xml:space="preserve"> از روش‌ها</w:t>
      </w:r>
      <w:r w:rsidR="005D55D5">
        <w:rPr>
          <w:rFonts w:eastAsia="B Nazanin" w:cs="B Nazanin" w:hint="cs"/>
          <w:rtl/>
          <w:lang w:bidi="fa-IR"/>
        </w:rPr>
        <w:t>ی</w:t>
      </w:r>
      <w:r w:rsidRPr="00715A2C">
        <w:rPr>
          <w:rFonts w:eastAsia="B Nazanin" w:cs="B Nazanin" w:hint="cs"/>
          <w:rtl/>
          <w:lang w:bidi="fa-IR"/>
        </w:rPr>
        <w:t xml:space="preserve"> بس</w:t>
      </w:r>
      <w:r w:rsidR="005D55D5">
        <w:rPr>
          <w:rFonts w:eastAsia="B Nazanin" w:cs="B Nazanin" w:hint="cs"/>
          <w:rtl/>
          <w:lang w:bidi="fa-IR"/>
        </w:rPr>
        <w:t>ی</w:t>
      </w:r>
      <w:r w:rsidRPr="00715A2C">
        <w:rPr>
          <w:rFonts w:eastAsia="B Nazanin" w:cs="B Nazanin" w:hint="cs"/>
          <w:rtl/>
          <w:lang w:bidi="fa-IR"/>
        </w:rPr>
        <w:t>ار کاربرد</w:t>
      </w:r>
      <w:r w:rsidR="005D55D5">
        <w:rPr>
          <w:rFonts w:eastAsia="B Nazanin" w:cs="B Nazanin" w:hint="cs"/>
          <w:rtl/>
          <w:lang w:bidi="fa-IR"/>
        </w:rPr>
        <w:t>ی</w:t>
      </w:r>
      <w:r w:rsidRPr="00715A2C">
        <w:rPr>
          <w:rFonts w:eastAsia="B Nazanin" w:cs="B Nazanin" w:hint="cs"/>
          <w:rtl/>
          <w:lang w:bidi="fa-IR"/>
        </w:rPr>
        <w:t xml:space="preserve"> است که به منظور کنترل ولتاژ‌ راه‌آهن برق</w:t>
      </w:r>
      <w:r w:rsidR="005D55D5">
        <w:rPr>
          <w:rFonts w:eastAsia="B Nazanin" w:cs="B Nazanin" w:hint="cs"/>
          <w:rtl/>
          <w:lang w:bidi="fa-IR"/>
        </w:rPr>
        <w:t>ی</w:t>
      </w:r>
      <w:r w:rsidRPr="00715A2C">
        <w:rPr>
          <w:rFonts w:eastAsia="B Nazanin" w:cs="B Nazanin" w:hint="cs"/>
          <w:rtl/>
          <w:lang w:bidi="fa-IR"/>
        </w:rPr>
        <w:t xml:space="preserve"> </w:t>
      </w:r>
      <w:r w:rsidRPr="00715A2C">
        <w:rPr>
          <w:rFonts w:eastAsia="B Nazanin" w:cs="B Nazanin"/>
          <w:lang w:bidi="fa-IR"/>
        </w:rPr>
        <w:t>DC</w:t>
      </w:r>
      <w:r w:rsidRPr="00715A2C">
        <w:rPr>
          <w:rFonts w:eastAsia="B Nazanin" w:cs="B Nazanin" w:hint="cs"/>
          <w:rtl/>
          <w:lang w:bidi="fa-IR"/>
        </w:rPr>
        <w:t xml:space="preserve"> پ</w:t>
      </w:r>
      <w:r w:rsidR="005D55D5">
        <w:rPr>
          <w:rFonts w:eastAsia="B Nazanin" w:cs="B Nazanin" w:hint="cs"/>
          <w:rtl/>
          <w:lang w:bidi="fa-IR"/>
        </w:rPr>
        <w:t>ی</w:t>
      </w:r>
      <w:r w:rsidRPr="00715A2C">
        <w:rPr>
          <w:rFonts w:eastAsia="B Nazanin" w:cs="B Nazanin" w:hint="cs"/>
          <w:rtl/>
          <w:lang w:bidi="fa-IR"/>
        </w:rPr>
        <w:t>شنهاد م</w:t>
      </w:r>
      <w:r w:rsidR="005D55D5">
        <w:rPr>
          <w:rFonts w:eastAsia="B Nazanin" w:cs="B Nazanin" w:hint="cs"/>
          <w:rtl/>
          <w:lang w:bidi="fa-IR"/>
        </w:rPr>
        <w:t>ی</w:t>
      </w:r>
      <w:r w:rsidRPr="00715A2C">
        <w:rPr>
          <w:rFonts w:eastAsia="B Nazanin" w:cs="B Nazanin" w:hint="cs"/>
          <w:rtl/>
          <w:lang w:bidi="fa-IR"/>
        </w:rPr>
        <w:t>‌گردد. ا</w:t>
      </w:r>
      <w:r w:rsidR="005D55D5">
        <w:rPr>
          <w:rFonts w:eastAsia="B Nazanin" w:cs="B Nazanin" w:hint="cs"/>
          <w:rtl/>
          <w:lang w:bidi="fa-IR"/>
        </w:rPr>
        <w:t>ی</w:t>
      </w:r>
      <w:r w:rsidRPr="00715A2C">
        <w:rPr>
          <w:rFonts w:eastAsia="B Nazanin" w:cs="B Nazanin" w:hint="cs"/>
          <w:rtl/>
          <w:lang w:bidi="fa-IR"/>
        </w:rPr>
        <w:t>ن روش از طر</w:t>
      </w:r>
      <w:r w:rsidR="005D55D5">
        <w:rPr>
          <w:rFonts w:eastAsia="B Nazanin" w:cs="B Nazanin" w:hint="cs"/>
          <w:rtl/>
          <w:lang w:bidi="fa-IR"/>
        </w:rPr>
        <w:t>ی</w:t>
      </w:r>
      <w:r w:rsidRPr="00715A2C">
        <w:rPr>
          <w:rFonts w:eastAsia="B Nazanin" w:cs="B Nazanin" w:hint="cs"/>
          <w:rtl/>
          <w:lang w:bidi="fa-IR"/>
        </w:rPr>
        <w:t xml:space="preserve">ق اختصاص </w:t>
      </w:r>
      <w:r w:rsidR="005D55D5">
        <w:rPr>
          <w:rFonts w:eastAsia="B Nazanin" w:cs="B Nazanin" w:hint="cs"/>
          <w:rtl/>
          <w:lang w:bidi="fa-IR"/>
        </w:rPr>
        <w:t>ی</w:t>
      </w:r>
      <w:r w:rsidRPr="00715A2C">
        <w:rPr>
          <w:rFonts w:eastAsia="B Nazanin" w:cs="B Nazanin" w:hint="cs"/>
          <w:rtl/>
          <w:lang w:bidi="fa-IR"/>
        </w:rPr>
        <w:t>ک منحن</w:t>
      </w:r>
      <w:r w:rsidR="005D55D5">
        <w:rPr>
          <w:rFonts w:eastAsia="B Nazanin" w:cs="B Nazanin" w:hint="cs"/>
          <w:rtl/>
          <w:lang w:bidi="fa-IR"/>
        </w:rPr>
        <w:t>ی</w:t>
      </w:r>
      <w:r w:rsidRPr="00715A2C">
        <w:rPr>
          <w:rFonts w:eastAsia="B Nazanin" w:cs="B Nazanin" w:hint="cs"/>
          <w:rtl/>
          <w:lang w:bidi="fa-IR"/>
        </w:rPr>
        <w:t xml:space="preserve"> ولتاژ-جر</w:t>
      </w:r>
      <w:r w:rsidR="005D55D5">
        <w:rPr>
          <w:rFonts w:eastAsia="B Nazanin" w:cs="B Nazanin" w:hint="cs"/>
          <w:rtl/>
          <w:lang w:bidi="fa-IR"/>
        </w:rPr>
        <w:t>ی</w:t>
      </w:r>
      <w:r w:rsidRPr="00715A2C">
        <w:rPr>
          <w:rFonts w:eastAsia="B Nazanin" w:cs="B Nazanin" w:hint="cs"/>
          <w:rtl/>
          <w:lang w:bidi="fa-IR"/>
        </w:rPr>
        <w:t>ان با ش</w:t>
      </w:r>
      <w:r w:rsidR="005D55D5">
        <w:rPr>
          <w:rFonts w:eastAsia="B Nazanin" w:cs="B Nazanin" w:hint="cs"/>
          <w:rtl/>
          <w:lang w:bidi="fa-IR"/>
        </w:rPr>
        <w:t>ی</w:t>
      </w:r>
      <w:r w:rsidRPr="00715A2C">
        <w:rPr>
          <w:rFonts w:eastAsia="B Nazanin" w:cs="B Nazanin" w:hint="cs"/>
          <w:rtl/>
          <w:lang w:bidi="fa-IR"/>
        </w:rPr>
        <w:t>ب منف</w:t>
      </w:r>
      <w:r w:rsidR="005D55D5">
        <w:rPr>
          <w:rFonts w:eastAsia="B Nazanin" w:cs="B Nazanin" w:hint="cs"/>
          <w:rtl/>
          <w:lang w:bidi="fa-IR"/>
        </w:rPr>
        <w:t>ی</w:t>
      </w:r>
      <w:r w:rsidRPr="00715A2C">
        <w:rPr>
          <w:rFonts w:eastAsia="B Nazanin" w:cs="B Nazanin" w:hint="cs"/>
          <w:rtl/>
          <w:lang w:bidi="fa-IR"/>
        </w:rPr>
        <w:t xml:space="preserve"> (افت</w:t>
      </w:r>
      <w:r w:rsidR="005D55D5">
        <w:rPr>
          <w:rFonts w:eastAsia="B Nazanin" w:cs="B Nazanin" w:hint="cs"/>
          <w:rtl/>
          <w:lang w:bidi="fa-IR"/>
        </w:rPr>
        <w:t>ی</w:t>
      </w:r>
      <w:r w:rsidRPr="00715A2C">
        <w:rPr>
          <w:rFonts w:eastAsia="B Nazanin" w:cs="B Nazanin" w:hint="cs"/>
          <w:rtl/>
          <w:lang w:bidi="fa-IR"/>
        </w:rPr>
        <w:t>) مشخص، همانند شکل (2-</w:t>
      </w:r>
      <w:r w:rsidR="008E1D79" w:rsidRPr="00715A2C">
        <w:rPr>
          <w:rFonts w:eastAsia="B Nazanin" w:cs="B Nazanin" w:hint="cs"/>
          <w:rtl/>
          <w:lang w:bidi="fa-IR"/>
        </w:rPr>
        <w:t>3</w:t>
      </w:r>
      <w:r w:rsidRPr="00715A2C">
        <w:rPr>
          <w:rFonts w:eastAsia="B Nazanin" w:cs="B Nazanin" w:hint="cs"/>
          <w:rtl/>
          <w:lang w:bidi="fa-IR"/>
        </w:rPr>
        <w:t>)، به هر منبع، م</w:t>
      </w:r>
      <w:r w:rsidR="005D55D5">
        <w:rPr>
          <w:rFonts w:eastAsia="B Nazanin" w:cs="B Nazanin" w:hint="cs"/>
          <w:rtl/>
          <w:lang w:bidi="fa-IR"/>
        </w:rPr>
        <w:t>ی</w:t>
      </w:r>
      <w:r w:rsidRPr="00715A2C">
        <w:rPr>
          <w:rFonts w:eastAsia="B Nazanin" w:cs="B Nazanin" w:hint="cs"/>
          <w:rtl/>
          <w:lang w:bidi="fa-IR"/>
        </w:rPr>
        <w:t>زان توان تول</w:t>
      </w:r>
      <w:r w:rsidR="005D55D5">
        <w:rPr>
          <w:rFonts w:eastAsia="B Nazanin" w:cs="B Nazanin" w:hint="cs"/>
          <w:rtl/>
          <w:lang w:bidi="fa-IR"/>
        </w:rPr>
        <w:t>ی</w:t>
      </w:r>
      <w:r w:rsidRPr="00715A2C">
        <w:rPr>
          <w:rFonts w:eastAsia="B Nazanin" w:cs="B Nazanin" w:hint="cs"/>
          <w:rtl/>
          <w:lang w:bidi="fa-IR"/>
        </w:rPr>
        <w:t>د</w:t>
      </w:r>
      <w:r w:rsidR="005D55D5">
        <w:rPr>
          <w:rFonts w:eastAsia="B Nazanin" w:cs="B Nazanin" w:hint="cs"/>
          <w:rtl/>
          <w:lang w:bidi="fa-IR"/>
        </w:rPr>
        <w:t>ی</w:t>
      </w:r>
      <w:r w:rsidRPr="00715A2C">
        <w:rPr>
          <w:rFonts w:eastAsia="B Nazanin" w:cs="B Nazanin" w:hint="cs"/>
          <w:rtl/>
          <w:lang w:bidi="fa-IR"/>
        </w:rPr>
        <w:t xml:space="preserve"> منابع را تنظ</w:t>
      </w:r>
      <w:r w:rsidR="005D55D5">
        <w:rPr>
          <w:rFonts w:eastAsia="B Nazanin" w:cs="B Nazanin" w:hint="cs"/>
          <w:rtl/>
          <w:lang w:bidi="fa-IR"/>
        </w:rPr>
        <w:t>ی</w:t>
      </w:r>
      <w:r w:rsidRPr="00715A2C">
        <w:rPr>
          <w:rFonts w:eastAsia="B Nazanin" w:cs="B Nazanin" w:hint="cs"/>
          <w:rtl/>
          <w:lang w:bidi="fa-IR"/>
        </w:rPr>
        <w:t>م کرده و بد</w:t>
      </w:r>
      <w:r w:rsidR="005D55D5">
        <w:rPr>
          <w:rFonts w:eastAsia="B Nazanin" w:cs="B Nazanin" w:hint="cs"/>
          <w:rtl/>
          <w:lang w:bidi="fa-IR"/>
        </w:rPr>
        <w:t>ی</w:t>
      </w:r>
      <w:r w:rsidRPr="00715A2C">
        <w:rPr>
          <w:rFonts w:eastAsia="B Nazanin" w:cs="B Nazanin" w:hint="cs"/>
          <w:rtl/>
          <w:lang w:bidi="fa-IR"/>
        </w:rPr>
        <w:t>ن صورت فرآ</w:t>
      </w:r>
      <w:r w:rsidR="005D55D5">
        <w:rPr>
          <w:rFonts w:eastAsia="B Nazanin" w:cs="B Nazanin" w:hint="cs"/>
          <w:rtl/>
          <w:lang w:bidi="fa-IR"/>
        </w:rPr>
        <w:t>ی</w:t>
      </w:r>
      <w:r w:rsidRPr="00715A2C">
        <w:rPr>
          <w:rFonts w:eastAsia="B Nazanin" w:cs="B Nazanin" w:hint="cs"/>
          <w:rtl/>
          <w:lang w:bidi="fa-IR"/>
        </w:rPr>
        <w:t>ند کنترل ولتاژ‌ را انجام م</w:t>
      </w:r>
      <w:r w:rsidR="005D55D5">
        <w:rPr>
          <w:rFonts w:eastAsia="B Nazanin" w:cs="B Nazanin" w:hint="cs"/>
          <w:rtl/>
          <w:lang w:bidi="fa-IR"/>
        </w:rPr>
        <w:t>ی</w:t>
      </w:r>
      <w:r w:rsidRPr="00715A2C">
        <w:rPr>
          <w:rFonts w:eastAsia="B Nazanin" w:cs="B Nazanin" w:hint="cs"/>
          <w:rtl/>
          <w:lang w:bidi="fa-IR"/>
        </w:rPr>
        <w:t>‌دهد. ا</w:t>
      </w:r>
      <w:r w:rsidR="005D55D5">
        <w:rPr>
          <w:rFonts w:eastAsia="B Nazanin" w:cs="B Nazanin" w:hint="cs"/>
          <w:rtl/>
          <w:lang w:bidi="fa-IR"/>
        </w:rPr>
        <w:t>ی</w:t>
      </w:r>
      <w:r w:rsidRPr="00715A2C">
        <w:rPr>
          <w:rFonts w:eastAsia="B Nazanin" w:cs="B Nazanin" w:hint="cs"/>
          <w:rtl/>
          <w:lang w:bidi="fa-IR"/>
        </w:rPr>
        <w:t>ن روش کنترل ولتاژ معمولاً ن</w:t>
      </w:r>
      <w:r w:rsidR="005D55D5">
        <w:rPr>
          <w:rFonts w:eastAsia="B Nazanin" w:cs="B Nazanin" w:hint="cs"/>
          <w:rtl/>
          <w:lang w:bidi="fa-IR"/>
        </w:rPr>
        <w:t>ی</w:t>
      </w:r>
      <w:r w:rsidRPr="00715A2C">
        <w:rPr>
          <w:rFonts w:eastAsia="B Nazanin" w:cs="B Nazanin" w:hint="cs"/>
          <w:rtl/>
          <w:lang w:bidi="fa-IR"/>
        </w:rPr>
        <w:t>از به س</w:t>
      </w:r>
      <w:r w:rsidR="005D55D5">
        <w:rPr>
          <w:rFonts w:eastAsia="B Nazanin" w:cs="B Nazanin" w:hint="cs"/>
          <w:rtl/>
          <w:lang w:bidi="fa-IR"/>
        </w:rPr>
        <w:t>ی</w:t>
      </w:r>
      <w:r w:rsidRPr="00715A2C">
        <w:rPr>
          <w:rFonts w:eastAsia="B Nazanin" w:cs="B Nazanin" w:hint="cs"/>
          <w:rtl/>
          <w:lang w:bidi="fa-IR"/>
        </w:rPr>
        <w:t>ستم ارتباط</w:t>
      </w:r>
      <w:r w:rsidR="005D55D5">
        <w:rPr>
          <w:rFonts w:eastAsia="B Nazanin" w:cs="B Nazanin" w:hint="cs"/>
          <w:rtl/>
          <w:lang w:bidi="fa-IR"/>
        </w:rPr>
        <w:t>ی</w:t>
      </w:r>
      <w:r w:rsidRPr="00715A2C">
        <w:rPr>
          <w:rFonts w:eastAsia="B Nazanin" w:cs="B Nazanin" w:hint="cs"/>
          <w:rtl/>
          <w:lang w:bidi="fa-IR"/>
        </w:rPr>
        <w:t xml:space="preserve"> نداشته و در نت</w:t>
      </w:r>
      <w:r w:rsidR="005D55D5">
        <w:rPr>
          <w:rFonts w:eastAsia="B Nazanin" w:cs="B Nazanin" w:hint="cs"/>
          <w:rtl/>
          <w:lang w:bidi="fa-IR"/>
        </w:rPr>
        <w:t>ی</w:t>
      </w:r>
      <w:r w:rsidRPr="00715A2C">
        <w:rPr>
          <w:rFonts w:eastAsia="B Nazanin" w:cs="B Nazanin" w:hint="cs"/>
          <w:rtl/>
          <w:lang w:bidi="fa-IR"/>
        </w:rPr>
        <w:t>جه، قابل</w:t>
      </w:r>
      <w:r w:rsidR="005D55D5">
        <w:rPr>
          <w:rFonts w:eastAsia="B Nazanin" w:cs="B Nazanin" w:hint="cs"/>
          <w:rtl/>
          <w:lang w:bidi="fa-IR"/>
        </w:rPr>
        <w:t>ی</w:t>
      </w:r>
      <w:r w:rsidRPr="00715A2C">
        <w:rPr>
          <w:rFonts w:eastAsia="B Nazanin" w:cs="B Nazanin" w:hint="cs"/>
          <w:rtl/>
          <w:lang w:bidi="fa-IR"/>
        </w:rPr>
        <w:t>ت اطم</w:t>
      </w:r>
      <w:r w:rsidR="005D55D5">
        <w:rPr>
          <w:rFonts w:eastAsia="B Nazanin" w:cs="B Nazanin" w:hint="cs"/>
          <w:rtl/>
          <w:lang w:bidi="fa-IR"/>
        </w:rPr>
        <w:t>ی</w:t>
      </w:r>
      <w:r w:rsidRPr="00715A2C">
        <w:rPr>
          <w:rFonts w:eastAsia="B Nazanin" w:cs="B Nazanin" w:hint="cs"/>
          <w:rtl/>
          <w:lang w:bidi="fa-IR"/>
        </w:rPr>
        <w:t>نان بالا</w:t>
      </w:r>
      <w:r w:rsidR="005D55D5">
        <w:rPr>
          <w:rFonts w:eastAsia="B Nazanin" w:cs="B Nazanin" w:hint="cs"/>
          <w:rtl/>
          <w:lang w:bidi="fa-IR"/>
        </w:rPr>
        <w:t>یی</w:t>
      </w:r>
      <w:r w:rsidRPr="00715A2C">
        <w:rPr>
          <w:rFonts w:eastAsia="B Nazanin" w:cs="B Nazanin" w:hint="cs"/>
          <w:rtl/>
          <w:lang w:bidi="fa-IR"/>
        </w:rPr>
        <w:t xml:space="preserve"> دارد.</w:t>
      </w:r>
    </w:p>
    <w:p w14:paraId="60949CE5" w14:textId="43F3C9A2" w:rsidR="008E1D79" w:rsidRPr="00715A2C" w:rsidRDefault="008E1D79" w:rsidP="008E1D79">
      <w:pPr>
        <w:pStyle w:val="a8"/>
        <w:ind w:firstLine="238"/>
        <w:rPr>
          <w:rFonts w:cs="B Nazanin"/>
          <w:rtl/>
          <w:lang w:bidi="fa-IR"/>
        </w:rPr>
      </w:pPr>
      <w:r w:rsidRPr="00715A2C">
        <w:rPr>
          <w:rFonts w:cs="B Nazanin" w:hint="cs"/>
          <w:rtl/>
          <w:lang w:bidi="fa-IR"/>
        </w:rPr>
        <w:t>درواقع مقدار ولتاژ هر منبع با توجه به جر</w:t>
      </w:r>
      <w:r w:rsidR="005D55D5">
        <w:rPr>
          <w:rFonts w:cs="B Nazanin" w:hint="cs"/>
          <w:rtl/>
          <w:lang w:bidi="fa-IR"/>
        </w:rPr>
        <w:t>ی</w:t>
      </w:r>
      <w:r w:rsidRPr="00715A2C">
        <w:rPr>
          <w:rFonts w:cs="B Nazanin" w:hint="cs"/>
          <w:rtl/>
          <w:lang w:bidi="fa-IR"/>
        </w:rPr>
        <w:t>ان خروج</w:t>
      </w:r>
      <w:r w:rsidR="005D55D5">
        <w:rPr>
          <w:rFonts w:cs="B Nazanin" w:hint="cs"/>
          <w:rtl/>
          <w:lang w:bidi="fa-IR"/>
        </w:rPr>
        <w:t>ی</w:t>
      </w:r>
      <w:r w:rsidRPr="00715A2C">
        <w:rPr>
          <w:rFonts w:cs="B Nazanin" w:hint="cs"/>
          <w:rtl/>
          <w:lang w:bidi="fa-IR"/>
        </w:rPr>
        <w:t xml:space="preserve"> آن منبع و ش</w:t>
      </w:r>
      <w:r w:rsidR="005D55D5">
        <w:rPr>
          <w:rFonts w:cs="B Nazanin" w:hint="cs"/>
          <w:rtl/>
          <w:lang w:bidi="fa-IR"/>
        </w:rPr>
        <w:t>ی</w:t>
      </w:r>
      <w:r w:rsidRPr="00715A2C">
        <w:rPr>
          <w:rFonts w:cs="B Nazanin" w:hint="cs"/>
          <w:rtl/>
          <w:lang w:bidi="fa-IR"/>
        </w:rPr>
        <w:t xml:space="preserve">ب </w:t>
      </w:r>
      <w:r w:rsidR="00C278AD">
        <w:rPr>
          <w:rFonts w:cs="B Nazanin" w:hint="cs"/>
          <w:rtl/>
          <w:lang w:bidi="fa-IR"/>
        </w:rPr>
        <w:t>افت</w:t>
      </w:r>
      <w:r w:rsidR="005D55D5">
        <w:rPr>
          <w:rFonts w:cs="B Nazanin" w:hint="cs"/>
          <w:rtl/>
          <w:lang w:bidi="fa-IR"/>
        </w:rPr>
        <w:t>ی</w:t>
      </w:r>
      <w:r w:rsidRPr="00715A2C">
        <w:rPr>
          <w:rFonts w:cs="B Nazanin" w:hint="cs"/>
          <w:rtl/>
          <w:lang w:bidi="fa-IR"/>
        </w:rPr>
        <w:t xml:space="preserve"> و ولتاژ مرجع آن منبع براساس </w:t>
      </w:r>
      <w:r w:rsidRPr="00715A2C">
        <w:rPr>
          <w:rFonts w:cs="B Nazanin" w:hint="cs"/>
          <w:rtl/>
        </w:rPr>
        <w:t>رابطه (</w:t>
      </w:r>
      <w:r w:rsidR="006E1F93" w:rsidRPr="00715A2C">
        <w:rPr>
          <w:rFonts w:cs="B Nazanin" w:hint="cs"/>
          <w:rtl/>
          <w:lang w:bidi="fa-IR"/>
        </w:rPr>
        <w:t>3</w:t>
      </w:r>
      <w:r w:rsidRPr="00715A2C">
        <w:rPr>
          <w:rFonts w:cs="B Nazanin" w:hint="cs"/>
          <w:rtl/>
          <w:lang w:bidi="fa-IR"/>
        </w:rPr>
        <w:t>-2) تع</w:t>
      </w:r>
      <w:r w:rsidR="005D55D5">
        <w:rPr>
          <w:rFonts w:cs="B Nazanin" w:hint="cs"/>
          <w:rtl/>
          <w:lang w:bidi="fa-IR"/>
        </w:rPr>
        <w:t>یی</w:t>
      </w:r>
      <w:r w:rsidRPr="00715A2C">
        <w:rPr>
          <w:rFonts w:cs="B Nazanin" w:hint="cs"/>
          <w:rtl/>
          <w:lang w:bidi="fa-IR"/>
        </w:rPr>
        <w:t>ن م</w:t>
      </w:r>
      <w:r w:rsidR="005D55D5">
        <w:rPr>
          <w:rFonts w:cs="B Nazanin" w:hint="cs"/>
          <w:rtl/>
          <w:lang w:bidi="fa-IR"/>
        </w:rPr>
        <w:t>ی</w:t>
      </w:r>
      <w:r w:rsidRPr="00715A2C">
        <w:rPr>
          <w:rFonts w:cs="B Nazanin" w:hint="cs"/>
          <w:rtl/>
          <w:lang w:bidi="fa-IR"/>
        </w:rPr>
        <w:t>‌شود</w:t>
      </w:r>
      <w:r w:rsidR="00C33B00" w:rsidRPr="00715A2C">
        <w:rPr>
          <w:rFonts w:cs="B Nazanin" w:hint="cs"/>
          <w:rtl/>
          <w:lang w:bidi="fa-IR"/>
        </w:rPr>
        <w:t>.</w:t>
      </w:r>
      <w:r w:rsidRPr="00715A2C">
        <w:rPr>
          <w:rFonts w:cs="B Nazanin" w:hint="cs"/>
          <w:rtl/>
          <w:lang w:bidi="fa-IR"/>
        </w:rPr>
        <w:t xml:space="preserve"> روش کنترل ش</w:t>
      </w:r>
      <w:r w:rsidR="005D55D5">
        <w:rPr>
          <w:rFonts w:cs="B Nazanin" w:hint="cs"/>
          <w:rtl/>
          <w:lang w:bidi="fa-IR"/>
        </w:rPr>
        <w:t>ی</w:t>
      </w:r>
      <w:r w:rsidRPr="00715A2C">
        <w:rPr>
          <w:rFonts w:cs="B Nazanin" w:hint="cs"/>
          <w:rtl/>
          <w:lang w:bidi="fa-IR"/>
        </w:rPr>
        <w:t>ب افت</w:t>
      </w:r>
      <w:r w:rsidR="005D55D5">
        <w:rPr>
          <w:rFonts w:cs="B Nazanin" w:hint="cs"/>
          <w:rtl/>
          <w:lang w:bidi="fa-IR"/>
        </w:rPr>
        <w:t>ی</w:t>
      </w:r>
      <w:r w:rsidRPr="00715A2C">
        <w:rPr>
          <w:rFonts w:cs="B Nazanin" w:hint="cs"/>
          <w:rtl/>
          <w:lang w:bidi="fa-IR"/>
        </w:rPr>
        <w:t xml:space="preserve"> اولو</w:t>
      </w:r>
      <w:r w:rsidR="005D55D5">
        <w:rPr>
          <w:rFonts w:cs="B Nazanin" w:hint="cs"/>
          <w:rtl/>
          <w:lang w:bidi="fa-IR"/>
        </w:rPr>
        <w:t>ی</w:t>
      </w:r>
      <w:r w:rsidRPr="00715A2C">
        <w:rPr>
          <w:rFonts w:cs="B Nazanin" w:hint="cs"/>
          <w:rtl/>
          <w:lang w:bidi="fa-IR"/>
        </w:rPr>
        <w:t>ت‌بند</w:t>
      </w:r>
      <w:r w:rsidR="005D55D5">
        <w:rPr>
          <w:rFonts w:cs="B Nazanin" w:hint="cs"/>
          <w:rtl/>
          <w:lang w:bidi="fa-IR"/>
        </w:rPr>
        <w:t>ی</w:t>
      </w:r>
      <w:r w:rsidRPr="00715A2C">
        <w:rPr>
          <w:rFonts w:cs="B Nazanin" w:hint="cs"/>
          <w:rtl/>
          <w:lang w:bidi="fa-IR"/>
        </w:rPr>
        <w:t xml:space="preserve"> منابع را در نظر نم</w:t>
      </w:r>
      <w:r w:rsidR="005D55D5">
        <w:rPr>
          <w:rFonts w:cs="B Nazanin" w:hint="cs"/>
          <w:rtl/>
          <w:lang w:bidi="fa-IR"/>
        </w:rPr>
        <w:t>ی</w:t>
      </w:r>
      <w:r w:rsidRPr="00715A2C">
        <w:rPr>
          <w:rFonts w:cs="B Nazanin" w:hint="cs"/>
          <w:rtl/>
          <w:lang w:bidi="fa-IR"/>
        </w:rPr>
        <w:t>‌گ</w:t>
      </w:r>
      <w:r w:rsidR="005D55D5">
        <w:rPr>
          <w:rFonts w:cs="B Nazanin" w:hint="cs"/>
          <w:rtl/>
          <w:lang w:bidi="fa-IR"/>
        </w:rPr>
        <w:t>ی</w:t>
      </w:r>
      <w:r w:rsidRPr="00715A2C">
        <w:rPr>
          <w:rFonts w:cs="B Nazanin" w:hint="cs"/>
          <w:rtl/>
          <w:lang w:bidi="fa-IR"/>
        </w:rPr>
        <w:t>رد و منابع بر اساس ظرف</w:t>
      </w:r>
      <w:r w:rsidR="005D55D5">
        <w:rPr>
          <w:rFonts w:cs="B Nazanin" w:hint="cs"/>
          <w:rtl/>
          <w:lang w:bidi="fa-IR"/>
        </w:rPr>
        <w:t>ی</w:t>
      </w:r>
      <w:r w:rsidRPr="00715A2C">
        <w:rPr>
          <w:rFonts w:cs="B Nazanin" w:hint="cs"/>
          <w:rtl/>
          <w:lang w:bidi="fa-IR"/>
        </w:rPr>
        <w:t>ت نام</w:t>
      </w:r>
      <w:r w:rsidR="005D55D5">
        <w:rPr>
          <w:rFonts w:cs="B Nazanin" w:hint="cs"/>
          <w:rtl/>
          <w:lang w:bidi="fa-IR"/>
        </w:rPr>
        <w:t>ی</w:t>
      </w:r>
      <w:r w:rsidRPr="00715A2C">
        <w:rPr>
          <w:rFonts w:cs="B Nazanin" w:hint="cs"/>
          <w:rtl/>
          <w:lang w:bidi="fa-IR"/>
        </w:rPr>
        <w:t xml:space="preserve"> و ولتاژشان تنظ</w:t>
      </w:r>
      <w:r w:rsidR="005D55D5">
        <w:rPr>
          <w:rFonts w:cs="B Nazanin" w:hint="cs"/>
          <w:rtl/>
          <w:lang w:bidi="fa-IR"/>
        </w:rPr>
        <w:t>ی</w:t>
      </w:r>
      <w:r w:rsidRPr="00715A2C">
        <w:rPr>
          <w:rFonts w:cs="B Nazanin" w:hint="cs"/>
          <w:rtl/>
          <w:lang w:bidi="fa-IR"/>
        </w:rPr>
        <w:t>م ولتاژ را انجام م</w:t>
      </w:r>
      <w:r w:rsidR="005D55D5">
        <w:rPr>
          <w:rFonts w:cs="B Nazanin" w:hint="cs"/>
          <w:rtl/>
          <w:lang w:bidi="fa-IR"/>
        </w:rPr>
        <w:t>ی</w:t>
      </w:r>
      <w:r w:rsidRPr="00715A2C">
        <w:rPr>
          <w:rFonts w:cs="B Nazanin" w:hint="cs"/>
          <w:rtl/>
          <w:lang w:bidi="fa-IR"/>
        </w:rPr>
        <w:t>‌دهند.</w:t>
      </w:r>
    </w:p>
    <w:p w14:paraId="4053E6D7" w14:textId="01FFA38D" w:rsidR="008E1D79" w:rsidRPr="00715A2C" w:rsidRDefault="006E1F93" w:rsidP="006E1F93">
      <w:pPr>
        <w:pStyle w:val="a8"/>
        <w:spacing w:before="360" w:after="360"/>
        <w:ind w:left="238"/>
        <w:mirrorIndents/>
        <w:rPr>
          <w:rFonts w:cs="B Nazanin"/>
          <w:rtl/>
          <w:lang w:bidi="fa-IR"/>
        </w:rPr>
      </w:pPr>
      <w:r w:rsidRPr="00715A2C">
        <w:rPr>
          <w:rFonts w:eastAsia="B Nazanin" w:cs="B Nazanin" w:hint="cs"/>
          <w:b/>
          <w:sz w:val="28"/>
          <w:rtl/>
          <w:lang w:bidi="fa-IR"/>
        </w:rPr>
        <w:t>(۳-۲)</w:t>
      </w:r>
      <w:r w:rsidR="008E1D79" w:rsidRPr="00715A2C">
        <w:rPr>
          <w:rFonts w:cs="B Nazanin" w:hint="cs"/>
          <w:rtl/>
        </w:rPr>
        <w:t xml:space="preserve">               </w:t>
      </w:r>
      <w:r w:rsidRPr="00715A2C">
        <w:rPr>
          <w:rFonts w:cs="B Nazanin" w:hint="cs"/>
          <w:rtl/>
        </w:rPr>
        <w:t xml:space="preserve">           </w:t>
      </w:r>
      <w:r w:rsidR="008E1D79" w:rsidRPr="00715A2C">
        <w:rPr>
          <w:rFonts w:cs="B Nazanin" w:hint="cs"/>
          <w:rtl/>
        </w:rPr>
        <w:t xml:space="preserve">                 </w:t>
      </w:r>
      <w:r w:rsidRPr="00715A2C">
        <w:rPr>
          <w:rFonts w:cs="B Nazanin" w:hint="cs"/>
          <w:rtl/>
        </w:rPr>
        <w:t xml:space="preserve"> </w:t>
      </w:r>
      <w:r w:rsidR="008E1D79" w:rsidRPr="00715A2C">
        <w:rPr>
          <w:rFonts w:cs="B Nazanin" w:hint="cs"/>
          <w:rtl/>
        </w:rPr>
        <w:t xml:space="preserve">                </w:t>
      </w:r>
      <w:r w:rsidR="00E446E8">
        <w:rPr>
          <w:rFonts w:cs="B Nazanin"/>
        </w:rPr>
        <w:t xml:space="preserve">             </w:t>
      </w:r>
      <w:r w:rsidR="008E1D79" w:rsidRPr="00715A2C">
        <w:rPr>
          <w:rFonts w:cs="B Nazanin" w:hint="cs"/>
          <w:rtl/>
        </w:rPr>
        <w:t xml:space="preserve">                          </w:t>
      </w:r>
      <w:r w:rsidR="00E446E8" w:rsidRPr="00E446E8">
        <w:rPr>
          <w:rFonts w:cs="B Nazanin"/>
          <w:position w:val="-14"/>
        </w:rPr>
        <w:object w:dxaOrig="1359" w:dyaOrig="380" w14:anchorId="2C0BED20">
          <v:shape id="_x0000_i1027" type="#_x0000_t75" style="width:67.7pt;height:21.5pt" o:ole="">
            <v:imagedata r:id="rId28" o:title=""/>
          </v:shape>
          <o:OLEObject Type="Embed" ProgID="Equation.DSMT4" ShapeID="_x0000_i1027" DrawAspect="Content" ObjectID="_1710756741" r:id="rId29"/>
        </w:object>
      </w:r>
    </w:p>
    <w:p w14:paraId="1FF0ADFF" w14:textId="2B53DF8D" w:rsidR="008E1D79" w:rsidRPr="00715A2C" w:rsidRDefault="008E1D79" w:rsidP="008E1D79">
      <w:pPr>
        <w:spacing w:after="480" w:line="288" w:lineRule="auto"/>
        <w:ind w:firstLine="238"/>
        <w:jc w:val="lowKashida"/>
        <w:rPr>
          <w:rFonts w:eastAsia="B Nazanin" w:cs="B Nazanin"/>
          <w:rtl/>
          <w:lang w:bidi="fa-IR"/>
        </w:rPr>
      </w:pPr>
      <w:r w:rsidRPr="00715A2C">
        <w:rPr>
          <w:rFonts w:cs="B Nazanin"/>
          <w:i/>
        </w:rPr>
        <w:lastRenderedPageBreak/>
        <w:t>U</w:t>
      </w:r>
      <w:r w:rsidRPr="00715A2C">
        <w:rPr>
          <w:rFonts w:cs="B Nazanin"/>
          <w:i/>
          <w:vertAlign w:val="subscript"/>
        </w:rPr>
        <w:t>ref</w:t>
      </w:r>
      <w:r w:rsidRPr="00715A2C">
        <w:rPr>
          <w:rFonts w:cs="B Nazanin" w:hint="cs"/>
          <w:rtl/>
          <w:lang w:bidi="fa-IR"/>
        </w:rPr>
        <w:t xml:space="preserve"> ولتاژ مرجع منابع، </w:t>
      </w:r>
      <w:r w:rsidRPr="00715A2C">
        <w:rPr>
          <w:rFonts w:cs="B Nazanin"/>
          <w:i/>
        </w:rPr>
        <w:t>R</w:t>
      </w:r>
      <w:r w:rsidRPr="00715A2C">
        <w:rPr>
          <w:rFonts w:cs="B Nazanin"/>
          <w:i/>
          <w:vertAlign w:val="subscript"/>
        </w:rPr>
        <w:t>D</w:t>
      </w:r>
      <w:r w:rsidRPr="00715A2C">
        <w:rPr>
          <w:rFonts w:cs="B Nazanin" w:hint="cs"/>
          <w:rtl/>
          <w:lang w:bidi="fa-IR"/>
        </w:rPr>
        <w:t xml:space="preserve"> ش</w:t>
      </w:r>
      <w:r w:rsidR="005D55D5">
        <w:rPr>
          <w:rFonts w:cs="B Nazanin" w:hint="cs"/>
          <w:rtl/>
          <w:lang w:bidi="fa-IR"/>
        </w:rPr>
        <w:t>ی</w:t>
      </w:r>
      <w:r w:rsidRPr="00715A2C">
        <w:rPr>
          <w:rFonts w:cs="B Nazanin" w:hint="cs"/>
          <w:rtl/>
          <w:lang w:bidi="fa-IR"/>
        </w:rPr>
        <w:t xml:space="preserve">ب </w:t>
      </w:r>
      <w:r w:rsidR="00C278AD">
        <w:rPr>
          <w:rFonts w:cs="B Nazanin" w:hint="cs"/>
          <w:rtl/>
          <w:lang w:bidi="fa-IR"/>
        </w:rPr>
        <w:t>افت</w:t>
      </w:r>
      <w:r w:rsidR="005D55D5">
        <w:rPr>
          <w:rFonts w:cs="B Nazanin" w:hint="cs"/>
          <w:rtl/>
          <w:lang w:bidi="fa-IR"/>
        </w:rPr>
        <w:t>ی</w:t>
      </w:r>
      <w:r w:rsidRPr="00715A2C">
        <w:rPr>
          <w:rFonts w:cs="B Nazanin" w:hint="cs"/>
          <w:rtl/>
          <w:lang w:bidi="fa-IR"/>
        </w:rPr>
        <w:t xml:space="preserve"> منابع، </w:t>
      </w:r>
      <w:r w:rsidRPr="00715A2C">
        <w:rPr>
          <w:rFonts w:cs="B Nazanin"/>
          <w:i/>
        </w:rPr>
        <w:t>i</w:t>
      </w:r>
      <w:r w:rsidRPr="00715A2C">
        <w:rPr>
          <w:rFonts w:cs="B Nazanin"/>
          <w:i/>
          <w:vertAlign w:val="subscript"/>
        </w:rPr>
        <w:t>o</w:t>
      </w:r>
      <w:r w:rsidRPr="00715A2C">
        <w:rPr>
          <w:rFonts w:cs="B Nazanin" w:hint="cs"/>
          <w:vertAlign w:val="subscript"/>
          <w:rtl/>
          <w:lang w:bidi="fa-IR"/>
        </w:rPr>
        <w:t xml:space="preserve"> </w:t>
      </w:r>
      <w:r w:rsidRPr="00715A2C">
        <w:rPr>
          <w:rFonts w:cs="B Nazanin" w:hint="cs"/>
          <w:rtl/>
          <w:lang w:bidi="fa-IR"/>
        </w:rPr>
        <w:t>جر</w:t>
      </w:r>
      <w:r w:rsidR="005D55D5">
        <w:rPr>
          <w:rFonts w:cs="B Nazanin" w:hint="cs"/>
          <w:rtl/>
          <w:lang w:bidi="fa-IR"/>
        </w:rPr>
        <w:t>ی</w:t>
      </w:r>
      <w:r w:rsidRPr="00715A2C">
        <w:rPr>
          <w:rFonts w:cs="B Nazanin" w:hint="cs"/>
          <w:rtl/>
          <w:lang w:bidi="fa-IR"/>
        </w:rPr>
        <w:t>ان خروج</w:t>
      </w:r>
      <w:r w:rsidR="005D55D5">
        <w:rPr>
          <w:rFonts w:cs="B Nazanin" w:hint="cs"/>
          <w:rtl/>
          <w:lang w:bidi="fa-IR"/>
        </w:rPr>
        <w:t>ی</w:t>
      </w:r>
      <w:r w:rsidRPr="00715A2C">
        <w:rPr>
          <w:rFonts w:cs="B Nazanin" w:hint="cs"/>
          <w:rtl/>
          <w:lang w:bidi="fa-IR"/>
        </w:rPr>
        <w:t xml:space="preserve"> منابع و </w:t>
      </w:r>
      <w:r w:rsidRPr="00715A2C">
        <w:rPr>
          <w:rFonts w:cs="B Nazanin"/>
          <w:i/>
        </w:rPr>
        <w:t>U</w:t>
      </w:r>
      <w:r w:rsidR="00E17141" w:rsidRPr="00715A2C">
        <w:rPr>
          <w:rFonts w:cs="B Nazanin"/>
          <w:i/>
          <w:vertAlign w:val="subscript"/>
        </w:rPr>
        <w:t>o</w:t>
      </w:r>
      <w:r w:rsidR="00E17141" w:rsidRPr="00715A2C">
        <w:rPr>
          <w:rFonts w:cs="B Nazanin" w:hint="cs"/>
          <w:i/>
          <w:vertAlign w:val="subscript"/>
          <w:rtl/>
          <w:lang w:bidi="fa-IR"/>
        </w:rPr>
        <w:t xml:space="preserve"> </w:t>
      </w:r>
      <w:r w:rsidRPr="00715A2C">
        <w:rPr>
          <w:rFonts w:cs="B Nazanin" w:hint="cs"/>
          <w:rtl/>
          <w:lang w:bidi="fa-IR"/>
        </w:rPr>
        <w:t>ولتاژ خروج</w:t>
      </w:r>
      <w:r w:rsidR="005D55D5">
        <w:rPr>
          <w:rFonts w:cs="B Nazanin" w:hint="cs"/>
          <w:rtl/>
          <w:lang w:bidi="fa-IR"/>
        </w:rPr>
        <w:t>ی</w:t>
      </w:r>
      <w:r w:rsidRPr="00715A2C">
        <w:rPr>
          <w:rFonts w:cs="B Nazanin" w:hint="cs"/>
          <w:rtl/>
          <w:lang w:bidi="fa-IR"/>
        </w:rPr>
        <w:t xml:space="preserve"> منابع م</w:t>
      </w:r>
      <w:r w:rsidR="005D55D5">
        <w:rPr>
          <w:rFonts w:cs="B Nazanin" w:hint="cs"/>
          <w:rtl/>
          <w:lang w:bidi="fa-IR"/>
        </w:rPr>
        <w:t>ی</w:t>
      </w:r>
      <w:r w:rsidRPr="00715A2C">
        <w:rPr>
          <w:rFonts w:cs="B Nazanin" w:hint="cs"/>
          <w:rtl/>
          <w:lang w:bidi="fa-IR"/>
        </w:rPr>
        <w:t>‌باشد. ش</w:t>
      </w:r>
      <w:r w:rsidR="005D55D5">
        <w:rPr>
          <w:rFonts w:cs="B Nazanin" w:hint="cs"/>
          <w:rtl/>
          <w:lang w:bidi="fa-IR"/>
        </w:rPr>
        <w:t>ی</w:t>
      </w:r>
      <w:r w:rsidRPr="00715A2C">
        <w:rPr>
          <w:rFonts w:cs="B Nazanin" w:hint="cs"/>
          <w:rtl/>
          <w:lang w:bidi="fa-IR"/>
        </w:rPr>
        <w:t xml:space="preserve">ب </w:t>
      </w:r>
      <w:r w:rsidR="00C278AD">
        <w:rPr>
          <w:rFonts w:cs="B Nazanin" w:hint="cs"/>
          <w:rtl/>
          <w:lang w:bidi="fa-IR"/>
        </w:rPr>
        <w:t>افت</w:t>
      </w:r>
      <w:r w:rsidR="005D55D5">
        <w:rPr>
          <w:rFonts w:cs="B Nazanin" w:hint="cs"/>
          <w:rtl/>
          <w:lang w:bidi="fa-IR"/>
        </w:rPr>
        <w:t>ی</w:t>
      </w:r>
      <w:r w:rsidRPr="00715A2C">
        <w:rPr>
          <w:rFonts w:cs="B Nazanin" w:hint="cs"/>
          <w:rtl/>
          <w:lang w:bidi="fa-IR"/>
        </w:rPr>
        <w:t xml:space="preserve"> منابع مهم‌تر</w:t>
      </w:r>
      <w:r w:rsidR="005D55D5">
        <w:rPr>
          <w:rFonts w:cs="B Nazanin" w:hint="cs"/>
          <w:rtl/>
          <w:lang w:bidi="fa-IR"/>
        </w:rPr>
        <w:t>ی</w:t>
      </w:r>
      <w:r w:rsidRPr="00715A2C">
        <w:rPr>
          <w:rFonts w:cs="B Nazanin" w:hint="cs"/>
          <w:rtl/>
          <w:lang w:bidi="fa-IR"/>
        </w:rPr>
        <w:t>ن پارامتر هر منبع م</w:t>
      </w:r>
      <w:r w:rsidR="005D55D5">
        <w:rPr>
          <w:rFonts w:cs="B Nazanin" w:hint="cs"/>
          <w:rtl/>
          <w:lang w:bidi="fa-IR"/>
        </w:rPr>
        <w:t>ی</w:t>
      </w:r>
      <w:r w:rsidRPr="00715A2C">
        <w:rPr>
          <w:rFonts w:cs="B Nazanin" w:hint="cs"/>
          <w:rtl/>
          <w:lang w:bidi="fa-IR"/>
        </w:rPr>
        <w:t>‌باشد و تنظ</w:t>
      </w:r>
      <w:r w:rsidR="005D55D5">
        <w:rPr>
          <w:rFonts w:cs="B Nazanin" w:hint="cs"/>
          <w:rtl/>
          <w:lang w:bidi="fa-IR"/>
        </w:rPr>
        <w:t>ی</w:t>
      </w:r>
      <w:r w:rsidRPr="00715A2C">
        <w:rPr>
          <w:rFonts w:cs="B Nazanin" w:hint="cs"/>
          <w:rtl/>
          <w:lang w:bidi="fa-IR"/>
        </w:rPr>
        <w:t>م ولتاژ منابع بر اساس آن انجام م</w:t>
      </w:r>
      <w:r w:rsidR="005D55D5">
        <w:rPr>
          <w:rFonts w:cs="B Nazanin" w:hint="cs"/>
          <w:rtl/>
          <w:lang w:bidi="fa-IR"/>
        </w:rPr>
        <w:t>ی</w:t>
      </w:r>
      <w:r w:rsidRPr="00715A2C">
        <w:rPr>
          <w:rFonts w:cs="B Nazanin" w:hint="cs"/>
          <w:rtl/>
          <w:lang w:bidi="fa-IR"/>
        </w:rPr>
        <w:t>‌گ</w:t>
      </w:r>
      <w:r w:rsidR="005D55D5">
        <w:rPr>
          <w:rFonts w:cs="B Nazanin" w:hint="cs"/>
          <w:rtl/>
          <w:lang w:bidi="fa-IR"/>
        </w:rPr>
        <w:t>ی</w:t>
      </w:r>
      <w:r w:rsidRPr="00715A2C">
        <w:rPr>
          <w:rFonts w:cs="B Nazanin" w:hint="cs"/>
          <w:rtl/>
          <w:lang w:bidi="fa-IR"/>
        </w:rPr>
        <w:t>رد.</w:t>
      </w:r>
    </w:p>
    <w:p w14:paraId="7AF350CA" w14:textId="77777777" w:rsidR="00AA0DA8" w:rsidRPr="00715A2C" w:rsidRDefault="00AA0DA8" w:rsidP="00A23B4D">
      <w:pPr>
        <w:spacing w:before="480" w:after="40" w:line="288" w:lineRule="auto"/>
        <w:jc w:val="center"/>
        <w:rPr>
          <w:rFonts w:eastAsia="B Nazanin" w:cs="B Nazanin"/>
          <w:rtl/>
          <w:lang w:bidi="fa-IR"/>
        </w:rPr>
      </w:pPr>
      <w:r w:rsidRPr="00715A2C">
        <w:rPr>
          <w:rFonts w:eastAsia="B Nazanin" w:cs="B Nazanin"/>
          <w:noProof/>
          <w:rtl/>
        </w:rPr>
        <w:drawing>
          <wp:inline distT="0" distB="0" distL="0" distR="0" wp14:anchorId="331284EF" wp14:editId="688284A9">
            <wp:extent cx="2133600" cy="17297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2137305" cy="1732744"/>
                    </a:xfrm>
                    <a:prstGeom prst="rect">
                      <a:avLst/>
                    </a:prstGeom>
                  </pic:spPr>
                </pic:pic>
              </a:graphicData>
            </a:graphic>
          </wp:inline>
        </w:drawing>
      </w:r>
    </w:p>
    <w:p w14:paraId="636F6073" w14:textId="4088AF2E" w:rsidR="00AA0DA8" w:rsidRPr="00715A2C" w:rsidRDefault="00AA0DA8" w:rsidP="00AA0DA8">
      <w:pPr>
        <w:pStyle w:val="af7"/>
        <w:spacing w:after="600"/>
        <w:rPr>
          <w:rFonts w:ascii="Times New Roman" w:eastAsia="B Nazanin" w:hAnsi="Times New Roman"/>
          <w:szCs w:val="28"/>
          <w:rtl/>
        </w:rPr>
      </w:pPr>
      <w:bookmarkStart w:id="40" w:name="_Toc98084385"/>
      <w:r w:rsidRPr="00715A2C">
        <w:rPr>
          <w:rFonts w:ascii="Times New Roman" w:eastAsia="B Nazanin" w:hAnsi="Times New Roman" w:hint="cs"/>
          <w:rtl/>
        </w:rPr>
        <w:t>شکل (</w:t>
      </w:r>
      <w:r w:rsidR="008E1D79" w:rsidRPr="00715A2C">
        <w:rPr>
          <w:rFonts w:ascii="Times New Roman" w:eastAsia="B Nazanin" w:hAnsi="Times New Roman" w:hint="cs"/>
          <w:rtl/>
        </w:rPr>
        <w:t>2</w:t>
      </w:r>
      <w:r w:rsidRPr="00715A2C">
        <w:rPr>
          <w:rFonts w:ascii="Times New Roman" w:eastAsia="B Nazanin" w:hAnsi="Times New Roman" w:hint="cs"/>
          <w:rtl/>
        </w:rPr>
        <w:t>-</w:t>
      </w:r>
      <w:r w:rsidR="008E1D79" w:rsidRPr="00715A2C">
        <w:rPr>
          <w:rFonts w:ascii="Times New Roman" w:eastAsia="B Nazanin" w:hAnsi="Times New Roman" w:hint="cs"/>
          <w:rtl/>
        </w:rPr>
        <w:t>3</w:t>
      </w:r>
      <w:r w:rsidRPr="00715A2C">
        <w:rPr>
          <w:rFonts w:ascii="Times New Roman" w:eastAsia="B Nazanin" w:hAnsi="Times New Roman" w:hint="cs"/>
          <w:rtl/>
        </w:rPr>
        <w:t>) منحن</w:t>
      </w:r>
      <w:r w:rsidR="005D55D5">
        <w:rPr>
          <w:rFonts w:ascii="Times New Roman" w:eastAsia="B Nazanin" w:hAnsi="Times New Roman" w:hint="cs"/>
          <w:rtl/>
        </w:rPr>
        <w:t>ی</w:t>
      </w:r>
      <w:r w:rsidRPr="00715A2C">
        <w:rPr>
          <w:rFonts w:ascii="Times New Roman" w:eastAsia="B Nazanin" w:hAnsi="Times New Roman" w:hint="cs"/>
          <w:rtl/>
        </w:rPr>
        <w:t xml:space="preserve"> ولتاژ-جر</w:t>
      </w:r>
      <w:r w:rsidR="005D55D5">
        <w:rPr>
          <w:rFonts w:ascii="Times New Roman" w:eastAsia="B Nazanin" w:hAnsi="Times New Roman" w:hint="cs"/>
          <w:rtl/>
        </w:rPr>
        <w:t>ی</w:t>
      </w:r>
      <w:r w:rsidRPr="00715A2C">
        <w:rPr>
          <w:rFonts w:ascii="Times New Roman" w:eastAsia="B Nazanin" w:hAnsi="Times New Roman" w:hint="cs"/>
          <w:rtl/>
        </w:rPr>
        <w:t>ان روش کنترل ولتاژ ش</w:t>
      </w:r>
      <w:r w:rsidR="005D55D5">
        <w:rPr>
          <w:rFonts w:ascii="Times New Roman" w:eastAsia="B Nazanin" w:hAnsi="Times New Roman" w:hint="cs"/>
          <w:rtl/>
        </w:rPr>
        <w:t>ی</w:t>
      </w:r>
      <w:r w:rsidRPr="00715A2C">
        <w:rPr>
          <w:rFonts w:ascii="Times New Roman" w:eastAsia="B Nazanin" w:hAnsi="Times New Roman" w:hint="cs"/>
          <w:rtl/>
        </w:rPr>
        <w:t>ب افت</w:t>
      </w:r>
      <w:r w:rsidR="005D55D5">
        <w:rPr>
          <w:rFonts w:ascii="Times New Roman" w:eastAsia="B Nazanin" w:hAnsi="Times New Roman" w:hint="cs"/>
          <w:rtl/>
        </w:rPr>
        <w:t>ی</w:t>
      </w:r>
      <w:bookmarkEnd w:id="40"/>
    </w:p>
    <w:p w14:paraId="6E963ECD" w14:textId="499BA4D5" w:rsidR="00912C20" w:rsidRPr="001738F4" w:rsidRDefault="00AA0DA8" w:rsidP="001738F4">
      <w:pPr>
        <w:pStyle w:val="a8"/>
        <w:ind w:firstLine="238"/>
        <w:rPr>
          <w:rFonts w:cs="B Nazanin"/>
          <w:rtl/>
          <w:lang w:bidi="fa-IR"/>
        </w:rPr>
      </w:pPr>
      <w:r w:rsidRPr="00715A2C">
        <w:rPr>
          <w:rFonts w:eastAsia="B Nazanin" w:cs="B Nazanin" w:hint="cs"/>
          <w:rtl/>
          <w:lang w:bidi="fa-IR"/>
        </w:rPr>
        <w:t>مطابق با شکل (</w:t>
      </w:r>
      <w:r w:rsidR="008E1D79" w:rsidRPr="00715A2C">
        <w:rPr>
          <w:rFonts w:eastAsia="B Nazanin" w:cs="B Nazanin" w:hint="cs"/>
          <w:rtl/>
          <w:lang w:bidi="fa-IR"/>
        </w:rPr>
        <w:t>2</w:t>
      </w:r>
      <w:r w:rsidRPr="00715A2C">
        <w:rPr>
          <w:rFonts w:eastAsia="B Nazanin" w:cs="B Nazanin" w:hint="cs"/>
          <w:rtl/>
          <w:lang w:bidi="fa-IR"/>
        </w:rPr>
        <w:t>-</w:t>
      </w:r>
      <w:r w:rsidR="008E1D79" w:rsidRPr="00715A2C">
        <w:rPr>
          <w:rFonts w:eastAsia="B Nazanin" w:cs="B Nazanin" w:hint="cs"/>
          <w:rtl/>
          <w:lang w:bidi="fa-IR"/>
        </w:rPr>
        <w:t>3</w:t>
      </w:r>
      <w:r w:rsidRPr="00715A2C">
        <w:rPr>
          <w:rFonts w:eastAsia="B Nazanin" w:cs="B Nazanin" w:hint="cs"/>
          <w:rtl/>
          <w:lang w:bidi="fa-IR"/>
        </w:rPr>
        <w:t>)، در روش ش</w:t>
      </w:r>
      <w:r w:rsidR="005D55D5">
        <w:rPr>
          <w:rFonts w:eastAsia="B Nazanin" w:cs="B Nazanin" w:hint="cs"/>
          <w:rtl/>
          <w:lang w:bidi="fa-IR"/>
        </w:rPr>
        <w:t>ی</w:t>
      </w:r>
      <w:r w:rsidRPr="00715A2C">
        <w:rPr>
          <w:rFonts w:eastAsia="B Nazanin" w:cs="B Nazanin" w:hint="cs"/>
          <w:rtl/>
          <w:lang w:bidi="fa-IR"/>
        </w:rPr>
        <w:t>ب افت</w:t>
      </w:r>
      <w:r w:rsidR="005D55D5">
        <w:rPr>
          <w:rFonts w:eastAsia="B Nazanin" w:cs="B Nazanin" w:hint="cs"/>
          <w:rtl/>
          <w:lang w:bidi="fa-IR"/>
        </w:rPr>
        <w:t>ی</w:t>
      </w:r>
      <w:r w:rsidRPr="00715A2C">
        <w:rPr>
          <w:rFonts w:eastAsia="B Nazanin" w:cs="B Nazanin" w:hint="cs"/>
          <w:rtl/>
          <w:lang w:bidi="fa-IR"/>
        </w:rPr>
        <w:t xml:space="preserve"> با کاهش ولتاژ </w:t>
      </w:r>
      <w:r w:rsidRPr="00715A2C">
        <w:rPr>
          <w:rFonts w:eastAsia="B Nazanin" w:cs="B Nazanin"/>
          <w:lang w:bidi="fa-IR"/>
        </w:rPr>
        <w:t>DC</w:t>
      </w:r>
      <w:r w:rsidRPr="00715A2C">
        <w:rPr>
          <w:rFonts w:eastAsia="B Nazanin" w:cs="B Nazanin" w:hint="cs"/>
          <w:rtl/>
          <w:lang w:bidi="fa-IR"/>
        </w:rPr>
        <w:t xml:space="preserve"> ترم</w:t>
      </w:r>
      <w:r w:rsidR="005D55D5">
        <w:rPr>
          <w:rFonts w:eastAsia="B Nazanin" w:cs="B Nazanin" w:hint="cs"/>
          <w:rtl/>
          <w:lang w:bidi="fa-IR"/>
        </w:rPr>
        <w:t>ی</w:t>
      </w:r>
      <w:r w:rsidRPr="00715A2C">
        <w:rPr>
          <w:rFonts w:eastAsia="B Nazanin" w:cs="B Nazanin" w:hint="cs"/>
          <w:rtl/>
          <w:lang w:bidi="fa-IR"/>
        </w:rPr>
        <w:t>نال منبع، جر</w:t>
      </w:r>
      <w:r w:rsidR="005D55D5">
        <w:rPr>
          <w:rFonts w:eastAsia="B Nazanin" w:cs="B Nazanin" w:hint="cs"/>
          <w:rtl/>
          <w:lang w:bidi="fa-IR"/>
        </w:rPr>
        <w:t>ی</w:t>
      </w:r>
      <w:r w:rsidRPr="00715A2C">
        <w:rPr>
          <w:rFonts w:eastAsia="B Nazanin" w:cs="B Nazanin" w:hint="cs"/>
          <w:rtl/>
          <w:lang w:bidi="fa-IR"/>
        </w:rPr>
        <w:t xml:space="preserve">ان </w:t>
      </w:r>
      <w:r w:rsidR="005D55D5">
        <w:rPr>
          <w:rFonts w:eastAsia="B Nazanin" w:cs="B Nazanin" w:hint="cs"/>
          <w:rtl/>
          <w:lang w:bidi="fa-IR"/>
        </w:rPr>
        <w:t>ی</w:t>
      </w:r>
      <w:r w:rsidRPr="00715A2C">
        <w:rPr>
          <w:rFonts w:eastAsia="B Nazanin" w:cs="B Nazanin" w:hint="cs"/>
          <w:rtl/>
          <w:lang w:bidi="fa-IR"/>
        </w:rPr>
        <w:t>ا توان منبع به صورت خط</w:t>
      </w:r>
      <w:r w:rsidR="005D55D5">
        <w:rPr>
          <w:rFonts w:eastAsia="B Nazanin" w:cs="B Nazanin" w:hint="cs"/>
          <w:rtl/>
          <w:lang w:bidi="fa-IR"/>
        </w:rPr>
        <w:t>ی</w:t>
      </w:r>
      <w:r w:rsidRPr="00715A2C">
        <w:rPr>
          <w:rFonts w:eastAsia="B Nazanin" w:cs="B Nazanin" w:hint="cs"/>
          <w:rtl/>
          <w:lang w:bidi="fa-IR"/>
        </w:rPr>
        <w:t xml:space="preserve"> افزا</w:t>
      </w:r>
      <w:r w:rsidR="005D55D5">
        <w:rPr>
          <w:rFonts w:eastAsia="B Nazanin" w:cs="B Nazanin" w:hint="cs"/>
          <w:rtl/>
          <w:lang w:bidi="fa-IR"/>
        </w:rPr>
        <w:t>ی</w:t>
      </w:r>
      <w:r w:rsidRPr="00715A2C">
        <w:rPr>
          <w:rFonts w:eastAsia="B Nazanin" w:cs="B Nazanin" w:hint="cs"/>
          <w:rtl/>
          <w:lang w:bidi="fa-IR"/>
        </w:rPr>
        <w:t>ش م</w:t>
      </w:r>
      <w:r w:rsidR="005D55D5">
        <w:rPr>
          <w:rFonts w:eastAsia="B Nazanin" w:cs="B Nazanin" w:hint="cs"/>
          <w:rtl/>
          <w:lang w:bidi="fa-IR"/>
        </w:rPr>
        <w:t>ی</w:t>
      </w:r>
      <w:r w:rsidRPr="00715A2C">
        <w:rPr>
          <w:rFonts w:eastAsia="B Nazanin" w:cs="B Nazanin" w:hint="cs"/>
          <w:rtl/>
          <w:lang w:bidi="fa-IR"/>
        </w:rPr>
        <w:t>‌</w:t>
      </w:r>
      <w:r w:rsidR="005D55D5">
        <w:rPr>
          <w:rFonts w:eastAsia="B Nazanin" w:cs="B Nazanin" w:hint="cs"/>
          <w:rtl/>
          <w:lang w:bidi="fa-IR"/>
        </w:rPr>
        <w:t>ی</w:t>
      </w:r>
      <w:r w:rsidRPr="00715A2C">
        <w:rPr>
          <w:rFonts w:eastAsia="B Nazanin" w:cs="B Nazanin" w:hint="cs"/>
          <w:rtl/>
          <w:lang w:bidi="fa-IR"/>
        </w:rPr>
        <w:t>ابد. به عبارت د</w:t>
      </w:r>
      <w:r w:rsidR="005D55D5">
        <w:rPr>
          <w:rFonts w:eastAsia="B Nazanin" w:cs="B Nazanin" w:hint="cs"/>
          <w:rtl/>
          <w:lang w:bidi="fa-IR"/>
        </w:rPr>
        <w:t>ی</w:t>
      </w:r>
      <w:r w:rsidRPr="00715A2C">
        <w:rPr>
          <w:rFonts w:eastAsia="B Nazanin" w:cs="B Nazanin" w:hint="cs"/>
          <w:rtl/>
          <w:lang w:bidi="fa-IR"/>
        </w:rPr>
        <w:t>گر، ا</w:t>
      </w:r>
      <w:r w:rsidR="005D55D5">
        <w:rPr>
          <w:rFonts w:eastAsia="B Nazanin" w:cs="B Nazanin" w:hint="cs"/>
          <w:rtl/>
          <w:lang w:bidi="fa-IR"/>
        </w:rPr>
        <w:t>ی</w:t>
      </w:r>
      <w:r w:rsidRPr="00715A2C">
        <w:rPr>
          <w:rFonts w:eastAsia="B Nazanin" w:cs="B Nazanin" w:hint="cs"/>
          <w:rtl/>
          <w:lang w:bidi="fa-IR"/>
        </w:rPr>
        <w:t>ن روش از افت ولتاژ شب</w:t>
      </w:r>
      <w:r w:rsidR="005D55D5">
        <w:rPr>
          <w:rFonts w:eastAsia="B Nazanin" w:cs="B Nazanin" w:hint="cs"/>
          <w:rtl/>
          <w:lang w:bidi="fa-IR"/>
        </w:rPr>
        <w:t>ک</w:t>
      </w:r>
      <w:r w:rsidRPr="00715A2C">
        <w:rPr>
          <w:rFonts w:eastAsia="B Nazanin" w:cs="B Nazanin" w:hint="cs"/>
          <w:rtl/>
          <w:lang w:bidi="fa-IR"/>
        </w:rPr>
        <w:t>ه برا</w:t>
      </w:r>
      <w:r w:rsidR="005D55D5">
        <w:rPr>
          <w:rFonts w:eastAsia="B Nazanin" w:cs="B Nazanin" w:hint="cs"/>
          <w:rtl/>
          <w:lang w:bidi="fa-IR"/>
        </w:rPr>
        <w:t>ی</w:t>
      </w:r>
      <w:r w:rsidRPr="00715A2C">
        <w:rPr>
          <w:rFonts w:eastAsia="B Nazanin" w:cs="B Nazanin" w:hint="cs"/>
          <w:rtl/>
          <w:lang w:bidi="fa-IR"/>
        </w:rPr>
        <w:t xml:space="preserve"> تنظ</w:t>
      </w:r>
      <w:r w:rsidR="005D55D5">
        <w:rPr>
          <w:rFonts w:eastAsia="B Nazanin" w:cs="B Nazanin" w:hint="cs"/>
          <w:rtl/>
          <w:lang w:bidi="fa-IR"/>
        </w:rPr>
        <w:t>ی</w:t>
      </w:r>
      <w:r w:rsidRPr="00715A2C">
        <w:rPr>
          <w:rFonts w:eastAsia="B Nazanin" w:cs="B Nazanin" w:hint="cs"/>
          <w:rtl/>
          <w:lang w:bidi="fa-IR"/>
        </w:rPr>
        <w:t>م توان تول</w:t>
      </w:r>
      <w:r w:rsidR="005D55D5">
        <w:rPr>
          <w:rFonts w:eastAsia="B Nazanin" w:cs="B Nazanin" w:hint="cs"/>
          <w:rtl/>
          <w:lang w:bidi="fa-IR"/>
        </w:rPr>
        <w:t>ی</w:t>
      </w:r>
      <w:r w:rsidRPr="00715A2C">
        <w:rPr>
          <w:rFonts w:eastAsia="B Nazanin" w:cs="B Nazanin" w:hint="cs"/>
          <w:rtl/>
          <w:lang w:bidi="fa-IR"/>
        </w:rPr>
        <w:t>د</w:t>
      </w:r>
      <w:r w:rsidR="005D55D5">
        <w:rPr>
          <w:rFonts w:eastAsia="B Nazanin" w:cs="B Nazanin" w:hint="cs"/>
          <w:rtl/>
          <w:lang w:bidi="fa-IR"/>
        </w:rPr>
        <w:t>ی</w:t>
      </w:r>
      <w:r w:rsidRPr="00715A2C">
        <w:rPr>
          <w:rFonts w:eastAsia="B Nazanin" w:cs="B Nazanin" w:hint="cs"/>
          <w:rtl/>
          <w:lang w:bidi="fa-IR"/>
        </w:rPr>
        <w:t xml:space="preserve"> منابع </w:t>
      </w:r>
      <w:r w:rsidR="005D55D5">
        <w:rPr>
          <w:rFonts w:eastAsia="B Nazanin" w:cs="B Nazanin" w:hint="cs"/>
          <w:rtl/>
          <w:lang w:bidi="fa-IR"/>
        </w:rPr>
        <w:t>ک</w:t>
      </w:r>
      <w:r w:rsidRPr="00715A2C">
        <w:rPr>
          <w:rFonts w:eastAsia="B Nazanin" w:cs="B Nazanin" w:hint="cs"/>
          <w:rtl/>
          <w:lang w:bidi="fa-IR"/>
        </w:rPr>
        <w:t>م</w:t>
      </w:r>
      <w:r w:rsidR="005D55D5">
        <w:rPr>
          <w:rFonts w:eastAsia="B Nazanin" w:cs="B Nazanin" w:hint="cs"/>
          <w:rtl/>
          <w:lang w:bidi="fa-IR"/>
        </w:rPr>
        <w:t>ک</w:t>
      </w:r>
      <w:r w:rsidRPr="00715A2C">
        <w:rPr>
          <w:rFonts w:eastAsia="B Nazanin" w:cs="B Nazanin" w:hint="cs"/>
          <w:rtl/>
          <w:lang w:bidi="fa-IR"/>
        </w:rPr>
        <w:t xml:space="preserve"> م</w:t>
      </w:r>
      <w:r w:rsidR="005D55D5">
        <w:rPr>
          <w:rFonts w:eastAsia="B Nazanin" w:cs="B Nazanin" w:hint="cs"/>
          <w:rtl/>
          <w:lang w:bidi="fa-IR"/>
        </w:rPr>
        <w:t>ی</w:t>
      </w:r>
      <w:r w:rsidRPr="00715A2C">
        <w:rPr>
          <w:rFonts w:eastAsia="B Nazanin" w:cs="B Nazanin" w:hint="cs"/>
          <w:rtl/>
          <w:lang w:bidi="fa-IR"/>
        </w:rPr>
        <w:t>‌گ</w:t>
      </w:r>
      <w:r w:rsidR="005D55D5">
        <w:rPr>
          <w:rFonts w:eastAsia="B Nazanin" w:cs="B Nazanin" w:hint="cs"/>
          <w:rtl/>
          <w:lang w:bidi="fa-IR"/>
        </w:rPr>
        <w:t>ی</w:t>
      </w:r>
      <w:r w:rsidRPr="00715A2C">
        <w:rPr>
          <w:rFonts w:eastAsia="B Nazanin" w:cs="B Nazanin" w:hint="cs"/>
          <w:rtl/>
          <w:lang w:bidi="fa-IR"/>
        </w:rPr>
        <w:t>رد. علت افت ولتاژ شب</w:t>
      </w:r>
      <w:r w:rsidR="005D55D5">
        <w:rPr>
          <w:rFonts w:eastAsia="B Nazanin" w:cs="B Nazanin" w:hint="cs"/>
          <w:rtl/>
          <w:lang w:bidi="fa-IR"/>
        </w:rPr>
        <w:t>ک</w:t>
      </w:r>
      <w:r w:rsidRPr="00715A2C">
        <w:rPr>
          <w:rFonts w:eastAsia="B Nazanin" w:cs="B Nazanin" w:hint="cs"/>
          <w:rtl/>
          <w:lang w:bidi="fa-IR"/>
        </w:rPr>
        <w:t>ه ن</w:t>
      </w:r>
      <w:r w:rsidR="005D55D5">
        <w:rPr>
          <w:rFonts w:eastAsia="B Nazanin" w:cs="B Nazanin" w:hint="cs"/>
          <w:rtl/>
          <w:lang w:bidi="fa-IR"/>
        </w:rPr>
        <w:t>ی</w:t>
      </w:r>
      <w:r w:rsidRPr="00715A2C">
        <w:rPr>
          <w:rFonts w:eastAsia="B Nazanin" w:cs="B Nazanin" w:hint="cs"/>
          <w:rtl/>
          <w:lang w:bidi="fa-IR"/>
        </w:rPr>
        <w:t>ز مقاومت خطوط کشش م</w:t>
      </w:r>
      <w:r w:rsidR="005D55D5">
        <w:rPr>
          <w:rFonts w:eastAsia="B Nazanin" w:cs="B Nazanin" w:hint="cs"/>
          <w:rtl/>
          <w:lang w:bidi="fa-IR"/>
        </w:rPr>
        <w:t>ی</w:t>
      </w:r>
      <w:r w:rsidRPr="00715A2C">
        <w:rPr>
          <w:rFonts w:eastAsia="B Nazanin" w:cs="B Nazanin" w:hint="cs"/>
          <w:rtl/>
          <w:lang w:bidi="fa-IR"/>
        </w:rPr>
        <w:t>‌باشد. همچن</w:t>
      </w:r>
      <w:r w:rsidR="005D55D5">
        <w:rPr>
          <w:rFonts w:eastAsia="B Nazanin" w:cs="B Nazanin" w:hint="cs"/>
          <w:rtl/>
          <w:lang w:bidi="fa-IR"/>
        </w:rPr>
        <w:t>ی</w:t>
      </w:r>
      <w:r w:rsidRPr="00715A2C">
        <w:rPr>
          <w:rFonts w:eastAsia="B Nazanin" w:cs="B Nazanin" w:hint="cs"/>
          <w:rtl/>
          <w:lang w:bidi="fa-IR"/>
        </w:rPr>
        <w:t>ن، در ا</w:t>
      </w:r>
      <w:r w:rsidR="005D55D5">
        <w:rPr>
          <w:rFonts w:eastAsia="B Nazanin" w:cs="B Nazanin" w:hint="cs"/>
          <w:rtl/>
          <w:lang w:bidi="fa-IR"/>
        </w:rPr>
        <w:t>ی</w:t>
      </w:r>
      <w:r w:rsidRPr="00715A2C">
        <w:rPr>
          <w:rFonts w:eastAsia="B Nazanin" w:cs="B Nazanin" w:hint="cs"/>
          <w:rtl/>
          <w:lang w:bidi="fa-IR"/>
        </w:rPr>
        <w:t>ن روش تقس</w:t>
      </w:r>
      <w:r w:rsidR="005D55D5">
        <w:rPr>
          <w:rFonts w:eastAsia="B Nazanin" w:cs="B Nazanin" w:hint="cs"/>
          <w:rtl/>
          <w:lang w:bidi="fa-IR"/>
        </w:rPr>
        <w:t>ی</w:t>
      </w:r>
      <w:r w:rsidRPr="00715A2C">
        <w:rPr>
          <w:rFonts w:eastAsia="B Nazanin" w:cs="B Nazanin" w:hint="cs"/>
          <w:rtl/>
          <w:lang w:bidi="fa-IR"/>
        </w:rPr>
        <w:t>م توان م</w:t>
      </w:r>
      <w:r w:rsidR="005D55D5">
        <w:rPr>
          <w:rFonts w:eastAsia="B Nazanin" w:cs="B Nazanin" w:hint="cs"/>
          <w:rtl/>
          <w:lang w:bidi="fa-IR"/>
        </w:rPr>
        <w:t>ی</w:t>
      </w:r>
      <w:r w:rsidRPr="00715A2C">
        <w:rPr>
          <w:rFonts w:eastAsia="B Nazanin" w:cs="B Nazanin" w:hint="cs"/>
          <w:rtl/>
          <w:lang w:bidi="fa-IR"/>
        </w:rPr>
        <w:t>ان منابع، علاوه بر به مقدار ش</w:t>
      </w:r>
      <w:r w:rsidR="005D55D5">
        <w:rPr>
          <w:rFonts w:eastAsia="B Nazanin" w:cs="B Nazanin" w:hint="cs"/>
          <w:rtl/>
          <w:lang w:bidi="fa-IR"/>
        </w:rPr>
        <w:t>ی</w:t>
      </w:r>
      <w:r w:rsidRPr="00715A2C">
        <w:rPr>
          <w:rFonts w:eastAsia="B Nazanin" w:cs="B Nazanin" w:hint="cs"/>
          <w:rtl/>
          <w:lang w:bidi="fa-IR"/>
        </w:rPr>
        <w:t>ب افت</w:t>
      </w:r>
      <w:r w:rsidR="005D55D5">
        <w:rPr>
          <w:rFonts w:eastAsia="B Nazanin" w:cs="B Nazanin" w:hint="cs"/>
          <w:rtl/>
          <w:lang w:bidi="fa-IR"/>
        </w:rPr>
        <w:t>ی</w:t>
      </w:r>
      <w:r w:rsidRPr="00715A2C">
        <w:rPr>
          <w:rFonts w:eastAsia="B Nazanin" w:cs="B Nazanin" w:hint="cs"/>
          <w:rtl/>
          <w:lang w:bidi="fa-IR"/>
        </w:rPr>
        <w:t xml:space="preserve"> منابع، به مقدار مقاومت خطوط کشش ن</w:t>
      </w:r>
      <w:r w:rsidR="005D55D5">
        <w:rPr>
          <w:rFonts w:eastAsia="B Nazanin" w:cs="B Nazanin" w:hint="cs"/>
          <w:rtl/>
          <w:lang w:bidi="fa-IR"/>
        </w:rPr>
        <w:t>ی</w:t>
      </w:r>
      <w:r w:rsidRPr="00715A2C">
        <w:rPr>
          <w:rFonts w:eastAsia="B Nazanin" w:cs="B Nazanin" w:hint="cs"/>
          <w:rtl/>
          <w:lang w:bidi="fa-IR"/>
        </w:rPr>
        <w:t>ز وابسته است. بنابرا</w:t>
      </w:r>
      <w:r w:rsidR="005D55D5">
        <w:rPr>
          <w:rFonts w:eastAsia="B Nazanin" w:cs="B Nazanin" w:hint="cs"/>
          <w:rtl/>
          <w:lang w:bidi="fa-IR"/>
        </w:rPr>
        <w:t>ی</w:t>
      </w:r>
      <w:r w:rsidRPr="00715A2C">
        <w:rPr>
          <w:rFonts w:eastAsia="B Nazanin" w:cs="B Nazanin" w:hint="cs"/>
          <w:rtl/>
          <w:lang w:bidi="fa-IR"/>
        </w:rPr>
        <w:t>ن، روش ش</w:t>
      </w:r>
      <w:r w:rsidR="005D55D5">
        <w:rPr>
          <w:rFonts w:eastAsia="B Nazanin" w:cs="B Nazanin" w:hint="cs"/>
          <w:rtl/>
          <w:lang w:bidi="fa-IR"/>
        </w:rPr>
        <w:t>ی</w:t>
      </w:r>
      <w:r w:rsidRPr="00715A2C">
        <w:rPr>
          <w:rFonts w:eastAsia="B Nazanin" w:cs="B Nazanin" w:hint="cs"/>
          <w:rtl/>
          <w:lang w:bidi="fa-IR"/>
        </w:rPr>
        <w:t>ب افت</w:t>
      </w:r>
      <w:r w:rsidR="005D55D5">
        <w:rPr>
          <w:rFonts w:eastAsia="B Nazanin" w:cs="B Nazanin" w:hint="cs"/>
          <w:rtl/>
          <w:lang w:bidi="fa-IR"/>
        </w:rPr>
        <w:t>ی</w:t>
      </w:r>
      <w:r w:rsidRPr="00715A2C">
        <w:rPr>
          <w:rFonts w:eastAsia="B Nazanin" w:cs="B Nazanin" w:hint="cs"/>
          <w:rtl/>
          <w:lang w:bidi="fa-IR"/>
        </w:rPr>
        <w:t xml:space="preserve"> دارا</w:t>
      </w:r>
      <w:r w:rsidR="005D55D5">
        <w:rPr>
          <w:rFonts w:eastAsia="B Nazanin" w:cs="B Nazanin" w:hint="cs"/>
          <w:rtl/>
          <w:lang w:bidi="fa-IR"/>
        </w:rPr>
        <w:t>ی</w:t>
      </w:r>
      <w:r w:rsidRPr="00715A2C">
        <w:rPr>
          <w:rFonts w:eastAsia="B Nazanin" w:cs="B Nazanin" w:hint="cs"/>
          <w:rtl/>
          <w:lang w:bidi="fa-IR"/>
        </w:rPr>
        <w:t xml:space="preserve"> دو مشکل بزرگ افت ولتاژ شب</w:t>
      </w:r>
      <w:r w:rsidR="005D55D5">
        <w:rPr>
          <w:rFonts w:eastAsia="B Nazanin" w:cs="B Nazanin" w:hint="cs"/>
          <w:rtl/>
          <w:lang w:bidi="fa-IR"/>
        </w:rPr>
        <w:t>ک</w:t>
      </w:r>
      <w:r w:rsidRPr="00715A2C">
        <w:rPr>
          <w:rFonts w:eastAsia="B Nazanin" w:cs="B Nazanin" w:hint="cs"/>
          <w:rtl/>
          <w:lang w:bidi="fa-IR"/>
        </w:rPr>
        <w:t>ه نسبت به مقدار نام</w:t>
      </w:r>
      <w:r w:rsidR="005D55D5">
        <w:rPr>
          <w:rFonts w:eastAsia="B Nazanin" w:cs="B Nazanin" w:hint="cs"/>
          <w:rtl/>
          <w:lang w:bidi="fa-IR"/>
        </w:rPr>
        <w:t>ی</w:t>
      </w:r>
      <w:r w:rsidRPr="00715A2C">
        <w:rPr>
          <w:rFonts w:eastAsia="B Nazanin" w:cs="B Nazanin" w:hint="cs"/>
          <w:rtl/>
          <w:lang w:bidi="fa-IR"/>
        </w:rPr>
        <w:t xml:space="preserve"> ولتاژ و تقس</w:t>
      </w:r>
      <w:r w:rsidR="005D55D5">
        <w:rPr>
          <w:rFonts w:eastAsia="B Nazanin" w:cs="B Nazanin" w:hint="cs"/>
          <w:rtl/>
          <w:lang w:bidi="fa-IR"/>
        </w:rPr>
        <w:t>ی</w:t>
      </w:r>
      <w:r w:rsidRPr="00715A2C">
        <w:rPr>
          <w:rFonts w:eastAsia="B Nazanin" w:cs="B Nazanin" w:hint="cs"/>
          <w:rtl/>
          <w:lang w:bidi="fa-IR"/>
        </w:rPr>
        <w:t>م نامناسب توان م</w:t>
      </w:r>
      <w:r w:rsidR="005D55D5">
        <w:rPr>
          <w:rFonts w:eastAsia="B Nazanin" w:cs="B Nazanin" w:hint="cs"/>
          <w:rtl/>
          <w:lang w:bidi="fa-IR"/>
        </w:rPr>
        <w:t>ی</w:t>
      </w:r>
      <w:r w:rsidRPr="00715A2C">
        <w:rPr>
          <w:rFonts w:eastAsia="B Nazanin" w:cs="B Nazanin" w:hint="cs"/>
          <w:rtl/>
          <w:lang w:bidi="fa-IR"/>
        </w:rPr>
        <w:t>ان منابع مختلف، از جمله پست‌ها</w:t>
      </w:r>
      <w:r w:rsidR="005D55D5">
        <w:rPr>
          <w:rFonts w:eastAsia="B Nazanin" w:cs="B Nazanin" w:hint="cs"/>
          <w:rtl/>
          <w:lang w:bidi="fa-IR"/>
        </w:rPr>
        <w:t>ی</w:t>
      </w:r>
      <w:r w:rsidRPr="00715A2C">
        <w:rPr>
          <w:rFonts w:eastAsia="B Nazanin" w:cs="B Nazanin" w:hint="cs"/>
          <w:rtl/>
          <w:lang w:bidi="fa-IR"/>
        </w:rPr>
        <w:t xml:space="preserve"> کشش، م</w:t>
      </w:r>
      <w:r w:rsidR="005D55D5">
        <w:rPr>
          <w:rFonts w:eastAsia="B Nazanin" w:cs="B Nazanin" w:hint="cs"/>
          <w:rtl/>
          <w:lang w:bidi="fa-IR"/>
        </w:rPr>
        <w:t>ی</w:t>
      </w:r>
      <w:r w:rsidRPr="00715A2C">
        <w:rPr>
          <w:rFonts w:eastAsia="B Nazanin" w:cs="B Nazanin" w:hint="cs"/>
          <w:rtl/>
          <w:lang w:bidi="fa-IR"/>
        </w:rPr>
        <w:t>‌باشد</w:t>
      </w:r>
      <w:r w:rsidR="00CF180E">
        <w:rPr>
          <w:rFonts w:eastAsia="B Nazanin" w:cs="B Nazanin" w:hint="cs"/>
          <w:rtl/>
          <w:lang w:bidi="fa-IR"/>
        </w:rPr>
        <w:t xml:space="preserve"> </w:t>
      </w:r>
      <w:sdt>
        <w:sdtPr>
          <w:rPr>
            <w:rFonts w:eastAsia="B Nazanin" w:cs="B Nazanin" w:hint="cs"/>
            <w:rtl/>
            <w:lang w:bidi="fa-IR"/>
          </w:rPr>
          <w:id w:val="-1135326906"/>
          <w:citation/>
        </w:sdtPr>
        <w:sdtEndPr/>
        <w:sdtContent>
          <w:r w:rsidR="00CF180E">
            <w:rPr>
              <w:rFonts w:eastAsia="B Nazanin" w:cs="B Nazanin"/>
              <w:rtl/>
              <w:lang w:bidi="fa-IR"/>
            </w:rPr>
            <w:fldChar w:fldCharType="begin"/>
          </w:r>
          <w:r w:rsidR="00C72DBF">
            <w:rPr>
              <w:rFonts w:eastAsia="B Nazanin" w:cs="B Nazanin"/>
              <w:lang w:bidi="fa-IR"/>
            </w:rPr>
            <w:instrText xml:space="preserve">CITATION EMa21 \l 1065 </w:instrText>
          </w:r>
          <w:r w:rsidR="00CF180E">
            <w:rPr>
              <w:rFonts w:eastAsia="B Nazanin" w:cs="B Nazanin"/>
              <w:rtl/>
              <w:lang w:bidi="fa-IR"/>
            </w:rPr>
            <w:fldChar w:fldCharType="separate"/>
          </w:r>
          <w:r w:rsidR="006059D6" w:rsidRPr="006059D6">
            <w:rPr>
              <w:rFonts w:eastAsia="B Nazanin" w:cs="B Nazanin"/>
              <w:noProof/>
              <w:rtl/>
              <w:lang w:bidi="fa-IR"/>
            </w:rPr>
            <w:t>[8]</w:t>
          </w:r>
          <w:r w:rsidR="00CF180E">
            <w:rPr>
              <w:rFonts w:eastAsia="B Nazanin" w:cs="B Nazanin"/>
              <w:rtl/>
              <w:lang w:bidi="fa-IR"/>
            </w:rPr>
            <w:fldChar w:fldCharType="end"/>
          </w:r>
        </w:sdtContent>
      </w:sdt>
      <w:r w:rsidR="00CF180E">
        <w:rPr>
          <w:rFonts w:eastAsia="B Nazanin" w:cs="B Nazanin" w:hint="cs"/>
          <w:rtl/>
          <w:lang w:bidi="fa-IR"/>
        </w:rPr>
        <w:t>،</w:t>
      </w:r>
      <w:sdt>
        <w:sdtPr>
          <w:rPr>
            <w:rFonts w:eastAsia="B Nazanin" w:cs="B Nazanin" w:hint="cs"/>
            <w:rtl/>
            <w:lang w:bidi="fa-IR"/>
          </w:rPr>
          <w:id w:val="1555732139"/>
          <w:citation/>
        </w:sdtPr>
        <w:sdtEndPr/>
        <w:sdtContent>
          <w:r w:rsidRPr="00715A2C">
            <w:rPr>
              <w:rFonts w:eastAsia="B Nazanin" w:cs="B Nazanin"/>
              <w:rtl/>
              <w:lang w:bidi="fa-IR"/>
            </w:rPr>
            <w:fldChar w:fldCharType="begin"/>
          </w:r>
          <w:r w:rsidR="004F63F4">
            <w:rPr>
              <w:rFonts w:eastAsia="B Nazanin" w:cs="B Nazanin"/>
              <w:lang w:bidi="fa-IR"/>
            </w:rPr>
            <w:instrText>CITATION XYa18 \l 1065</w:instrText>
          </w:r>
          <w:r w:rsidR="004F63F4">
            <w:rPr>
              <w:rFonts w:eastAsia="B Nazanin" w:cs="B Nazanin"/>
              <w:rtl/>
              <w:lang w:bidi="fa-IR"/>
            </w:rPr>
            <w:instrText xml:space="preserve"> </w:instrText>
          </w:r>
          <w:r w:rsidRPr="00715A2C">
            <w:rPr>
              <w:rFonts w:eastAsia="B Nazanin" w:cs="B Nazanin"/>
              <w:rtl/>
              <w:lang w:bidi="fa-IR"/>
            </w:rPr>
            <w:fldChar w:fldCharType="separate"/>
          </w:r>
          <w:r w:rsidR="006059D6">
            <w:rPr>
              <w:rFonts w:eastAsia="B Nazanin" w:cs="B Nazanin"/>
              <w:noProof/>
              <w:rtl/>
              <w:lang w:bidi="fa-IR"/>
            </w:rPr>
            <w:t xml:space="preserve"> </w:t>
          </w:r>
          <w:r w:rsidR="006059D6" w:rsidRPr="006059D6">
            <w:rPr>
              <w:rFonts w:eastAsia="B Nazanin" w:cs="B Nazanin"/>
              <w:noProof/>
              <w:rtl/>
              <w:lang w:bidi="fa-IR"/>
            </w:rPr>
            <w:t>[11]</w:t>
          </w:r>
          <w:r w:rsidRPr="00715A2C">
            <w:rPr>
              <w:rFonts w:eastAsia="B Nazanin" w:cs="B Nazanin"/>
              <w:rtl/>
              <w:lang w:bidi="fa-IR"/>
            </w:rPr>
            <w:fldChar w:fldCharType="end"/>
          </w:r>
        </w:sdtContent>
      </w:sdt>
      <w:r w:rsidR="00695FA1">
        <w:rPr>
          <w:rFonts w:eastAsia="B Nazanin" w:cs="B Nazanin" w:hint="cs"/>
          <w:rtl/>
          <w:lang w:bidi="fa-IR"/>
        </w:rPr>
        <w:t>،</w:t>
      </w:r>
      <w:sdt>
        <w:sdtPr>
          <w:rPr>
            <w:rFonts w:eastAsia="B Nazanin" w:cs="B Nazanin" w:hint="cs"/>
            <w:rtl/>
            <w:lang w:bidi="fa-IR"/>
          </w:rPr>
          <w:id w:val="-1907598499"/>
          <w:citation/>
        </w:sdtPr>
        <w:sdtEndPr/>
        <w:sdtContent>
          <w:r w:rsidRPr="00715A2C">
            <w:rPr>
              <w:rFonts w:eastAsia="B Nazanin" w:cs="B Nazanin"/>
              <w:rtl/>
              <w:lang w:bidi="fa-IR"/>
            </w:rPr>
            <w:fldChar w:fldCharType="begin"/>
          </w:r>
          <w:r w:rsidR="004F63F4">
            <w:rPr>
              <w:rFonts w:eastAsia="B Nazanin" w:cs="B Nazanin"/>
              <w:lang w:bidi="fa-IR"/>
            </w:rPr>
            <w:instrText xml:space="preserve">CITATION SAa19 \l 1033 </w:instrText>
          </w:r>
          <w:r w:rsidRPr="00715A2C">
            <w:rPr>
              <w:rFonts w:eastAsia="B Nazanin" w:cs="B Nazanin"/>
              <w:rtl/>
              <w:lang w:bidi="fa-IR"/>
            </w:rPr>
            <w:fldChar w:fldCharType="separate"/>
          </w:r>
          <w:r w:rsidR="006059D6">
            <w:rPr>
              <w:rFonts w:eastAsia="B Nazanin" w:cs="B Nazanin"/>
              <w:noProof/>
              <w:rtl/>
              <w:lang w:bidi="fa-IR"/>
            </w:rPr>
            <w:t xml:space="preserve"> </w:t>
          </w:r>
          <w:r w:rsidR="006059D6" w:rsidRPr="006059D6">
            <w:rPr>
              <w:rFonts w:eastAsia="B Nazanin" w:cs="B Nazanin"/>
              <w:noProof/>
              <w:rtl/>
              <w:lang w:bidi="fa-IR"/>
            </w:rPr>
            <w:t>[28]</w:t>
          </w:r>
          <w:r w:rsidRPr="00715A2C">
            <w:rPr>
              <w:rFonts w:eastAsia="B Nazanin" w:cs="B Nazanin"/>
              <w:rtl/>
              <w:lang w:bidi="fa-IR"/>
            </w:rPr>
            <w:fldChar w:fldCharType="end"/>
          </w:r>
        </w:sdtContent>
      </w:sdt>
      <w:r w:rsidR="00695FA1">
        <w:rPr>
          <w:rFonts w:eastAsia="B Nazanin" w:cs="B Nazanin" w:hint="cs"/>
          <w:rtl/>
          <w:lang w:bidi="fa-IR"/>
        </w:rPr>
        <w:t>،</w:t>
      </w:r>
      <w:r w:rsidR="00C33B00" w:rsidRPr="00715A2C">
        <w:rPr>
          <w:rFonts w:eastAsia="B Nazanin" w:cs="B Nazanin" w:hint="cs"/>
          <w:rtl/>
          <w:lang w:bidi="fa-IR"/>
        </w:rPr>
        <w:t xml:space="preserve"> </w:t>
      </w:r>
      <w:sdt>
        <w:sdtPr>
          <w:rPr>
            <w:rFonts w:cs="B Nazanin" w:hint="cs"/>
            <w:rtl/>
            <w:lang w:bidi="fa-IR"/>
          </w:rPr>
          <w:id w:val="948515925"/>
          <w:citation/>
        </w:sdtPr>
        <w:sdtEndPr/>
        <w:sdtContent>
          <w:r w:rsidR="00C33B00" w:rsidRPr="00715A2C">
            <w:rPr>
              <w:rFonts w:cs="B Nazanin"/>
              <w:rtl/>
              <w:lang w:bidi="fa-IR"/>
            </w:rPr>
            <w:fldChar w:fldCharType="begin"/>
          </w:r>
          <w:r w:rsidR="004F63F4">
            <w:rPr>
              <w:rFonts w:cs="B Nazanin"/>
              <w:lang w:bidi="fa-IR"/>
            </w:rPr>
            <w:instrText xml:space="preserve">CITATION MSSTC \l 1033 </w:instrText>
          </w:r>
          <w:r w:rsidR="00C33B00" w:rsidRPr="00715A2C">
            <w:rPr>
              <w:rFonts w:cs="B Nazanin"/>
              <w:rtl/>
              <w:lang w:bidi="fa-IR"/>
            </w:rPr>
            <w:fldChar w:fldCharType="separate"/>
          </w:r>
          <w:r w:rsidR="006059D6" w:rsidRPr="006059D6">
            <w:rPr>
              <w:rFonts w:cs="B Nazanin"/>
              <w:noProof/>
              <w:rtl/>
              <w:lang w:bidi="fa-IR"/>
            </w:rPr>
            <w:t>[29]</w:t>
          </w:r>
          <w:r w:rsidR="00C33B00" w:rsidRPr="00715A2C">
            <w:rPr>
              <w:rFonts w:cs="B Nazanin"/>
              <w:rtl/>
              <w:lang w:bidi="fa-IR"/>
            </w:rPr>
            <w:fldChar w:fldCharType="end"/>
          </w:r>
        </w:sdtContent>
      </w:sdt>
      <w:r w:rsidR="00695FA1">
        <w:rPr>
          <w:rFonts w:cs="B Nazanin" w:hint="cs"/>
          <w:rtl/>
          <w:lang w:bidi="fa-IR"/>
        </w:rPr>
        <w:t>،</w:t>
      </w:r>
      <w:sdt>
        <w:sdtPr>
          <w:rPr>
            <w:rFonts w:cs="B Nazanin" w:hint="cs"/>
            <w:rtl/>
            <w:lang w:bidi="fa-IR"/>
          </w:rPr>
          <w:id w:val="1606771732"/>
          <w:citation/>
        </w:sdtPr>
        <w:sdtEndPr/>
        <w:sdtContent>
          <w:r w:rsidR="00C33B00" w:rsidRPr="00715A2C">
            <w:rPr>
              <w:rFonts w:cs="B Nazanin"/>
              <w:rtl/>
              <w:lang w:bidi="fa-IR"/>
            </w:rPr>
            <w:fldChar w:fldCharType="begin"/>
          </w:r>
          <w:r w:rsidR="00C33B00" w:rsidRPr="00715A2C">
            <w:rPr>
              <w:rFonts w:cs="B Nazanin"/>
              <w:rtl/>
              <w:lang w:bidi="fa-IR"/>
            </w:rPr>
            <w:instrText xml:space="preserve"> </w:instrText>
          </w:r>
          <w:r w:rsidR="00C33B00" w:rsidRPr="00715A2C">
            <w:rPr>
              <w:rFonts w:cs="B Nazanin" w:hint="cs"/>
              <w:lang w:bidi="fa-IR"/>
            </w:rPr>
            <w:instrText>CITATION</w:instrText>
          </w:r>
          <w:r w:rsidR="00C33B00" w:rsidRPr="00715A2C">
            <w:rPr>
              <w:rFonts w:cs="B Nazanin" w:hint="cs"/>
              <w:rtl/>
              <w:lang w:bidi="fa-IR"/>
            </w:rPr>
            <w:instrText xml:space="preserve"> </w:instrText>
          </w:r>
          <w:r w:rsidR="00C33B00" w:rsidRPr="00715A2C">
            <w:rPr>
              <w:rFonts w:cs="B Nazanin" w:hint="cs"/>
              <w:lang w:bidi="fa-IR"/>
            </w:rPr>
            <w:instrText>Ham19 \l 1065</w:instrText>
          </w:r>
          <w:r w:rsidR="00C33B00" w:rsidRPr="00715A2C">
            <w:rPr>
              <w:rFonts w:cs="B Nazanin"/>
              <w:rtl/>
              <w:lang w:bidi="fa-IR"/>
            </w:rPr>
            <w:instrText xml:space="preserve"> </w:instrText>
          </w:r>
          <w:r w:rsidR="00C33B00" w:rsidRPr="00715A2C">
            <w:rPr>
              <w:rFonts w:cs="B Nazanin"/>
              <w:rtl/>
              <w:lang w:bidi="fa-IR"/>
            </w:rPr>
            <w:fldChar w:fldCharType="separate"/>
          </w:r>
          <w:r w:rsidR="006059D6">
            <w:rPr>
              <w:rFonts w:cs="B Nazanin"/>
              <w:noProof/>
              <w:rtl/>
              <w:lang w:bidi="fa-IR"/>
            </w:rPr>
            <w:t xml:space="preserve"> </w:t>
          </w:r>
          <w:r w:rsidR="006059D6" w:rsidRPr="006059D6">
            <w:rPr>
              <w:rFonts w:cs="B Nazanin"/>
              <w:noProof/>
              <w:rtl/>
              <w:lang w:bidi="fa-IR"/>
            </w:rPr>
            <w:t>[30]</w:t>
          </w:r>
          <w:r w:rsidR="00C33B00" w:rsidRPr="00715A2C">
            <w:rPr>
              <w:rFonts w:cs="B Nazanin"/>
              <w:rtl/>
              <w:lang w:bidi="fa-IR"/>
            </w:rPr>
            <w:fldChar w:fldCharType="end"/>
          </w:r>
        </w:sdtContent>
      </w:sdt>
      <w:r w:rsidR="00C33B00" w:rsidRPr="00715A2C">
        <w:rPr>
          <w:rFonts w:cs="B Nazanin" w:hint="cs"/>
          <w:rtl/>
          <w:lang w:bidi="fa-IR"/>
        </w:rPr>
        <w:t xml:space="preserve"> و </w:t>
      </w:r>
      <w:sdt>
        <w:sdtPr>
          <w:rPr>
            <w:rFonts w:cs="B Nazanin" w:hint="cs"/>
            <w:rtl/>
            <w:lang w:bidi="fa-IR"/>
          </w:rPr>
          <w:id w:val="-1250500802"/>
          <w:citation/>
        </w:sdtPr>
        <w:sdtEndPr/>
        <w:sdtContent>
          <w:r w:rsidR="004D5972" w:rsidRPr="00715A2C">
            <w:rPr>
              <w:rFonts w:cs="B Nazanin"/>
              <w:rtl/>
              <w:lang w:bidi="fa-IR"/>
            </w:rPr>
            <w:fldChar w:fldCharType="begin"/>
          </w:r>
          <w:r w:rsidR="004F63F4">
            <w:rPr>
              <w:rFonts w:cs="B Nazanin"/>
              <w:lang w:bidi="fa-IR"/>
            </w:rPr>
            <w:instrText xml:space="preserve">CITATION SHi17 \l 1033 </w:instrText>
          </w:r>
          <w:r w:rsidR="004D5972" w:rsidRPr="00715A2C">
            <w:rPr>
              <w:rFonts w:cs="B Nazanin"/>
              <w:rtl/>
              <w:lang w:bidi="fa-IR"/>
            </w:rPr>
            <w:fldChar w:fldCharType="separate"/>
          </w:r>
          <w:r w:rsidR="006059D6" w:rsidRPr="006059D6">
            <w:rPr>
              <w:rFonts w:cs="B Nazanin"/>
              <w:noProof/>
              <w:rtl/>
              <w:lang w:bidi="fa-IR"/>
            </w:rPr>
            <w:t>[31]</w:t>
          </w:r>
          <w:r w:rsidR="004D5972" w:rsidRPr="00715A2C">
            <w:rPr>
              <w:rFonts w:cs="B Nazanin"/>
              <w:rtl/>
              <w:lang w:bidi="fa-IR"/>
            </w:rPr>
            <w:fldChar w:fldCharType="end"/>
          </w:r>
        </w:sdtContent>
      </w:sdt>
      <w:r w:rsidRPr="00715A2C">
        <w:rPr>
          <w:rFonts w:eastAsia="B Nazanin" w:cs="B Nazanin" w:hint="cs"/>
          <w:rtl/>
          <w:lang w:bidi="fa-IR"/>
        </w:rPr>
        <w:t xml:space="preserve">. </w:t>
      </w:r>
      <w:r w:rsidR="001738F4">
        <w:rPr>
          <w:rFonts w:cs="B Nazanin" w:hint="cs"/>
          <w:rtl/>
          <w:lang w:bidi="fa-IR"/>
        </w:rPr>
        <w:t xml:space="preserve"> </w:t>
      </w:r>
      <w:r w:rsidR="009A1030" w:rsidRPr="00715A2C">
        <w:rPr>
          <w:rFonts w:cs="B Nazanin" w:hint="cs"/>
          <w:rtl/>
          <w:lang w:bidi="fa-IR"/>
        </w:rPr>
        <w:t>با توجه به محدود</w:t>
      </w:r>
      <w:r w:rsidR="005D55D5">
        <w:rPr>
          <w:rFonts w:cs="B Nazanin" w:hint="cs"/>
          <w:rtl/>
          <w:lang w:bidi="fa-IR"/>
        </w:rPr>
        <w:t>ی</w:t>
      </w:r>
      <w:r w:rsidR="009A1030" w:rsidRPr="00715A2C">
        <w:rPr>
          <w:rFonts w:cs="B Nazanin" w:hint="cs"/>
          <w:rtl/>
          <w:lang w:bidi="fa-IR"/>
        </w:rPr>
        <w:t>ت‌ها</w:t>
      </w:r>
      <w:r w:rsidR="005D55D5">
        <w:rPr>
          <w:rFonts w:cs="B Nazanin" w:hint="cs"/>
          <w:rtl/>
          <w:lang w:bidi="fa-IR"/>
        </w:rPr>
        <w:t>ی</w:t>
      </w:r>
      <w:r w:rsidR="009A1030" w:rsidRPr="00715A2C">
        <w:rPr>
          <w:rFonts w:cs="B Nazanin" w:hint="cs"/>
          <w:rtl/>
          <w:lang w:bidi="fa-IR"/>
        </w:rPr>
        <w:t xml:space="preserve"> روش کنترل ش</w:t>
      </w:r>
      <w:r w:rsidR="005D55D5">
        <w:rPr>
          <w:rFonts w:cs="B Nazanin" w:hint="cs"/>
          <w:rtl/>
          <w:lang w:bidi="fa-IR"/>
        </w:rPr>
        <w:t>ی</w:t>
      </w:r>
      <w:r w:rsidR="009A1030" w:rsidRPr="00715A2C">
        <w:rPr>
          <w:rFonts w:cs="B Nazanin" w:hint="cs"/>
          <w:rtl/>
          <w:lang w:bidi="fa-IR"/>
        </w:rPr>
        <w:t>ب افت</w:t>
      </w:r>
      <w:r w:rsidR="005D55D5">
        <w:rPr>
          <w:rFonts w:cs="B Nazanin" w:hint="cs"/>
          <w:rtl/>
          <w:lang w:bidi="fa-IR"/>
        </w:rPr>
        <w:t>ی</w:t>
      </w:r>
      <w:r w:rsidR="009A1030" w:rsidRPr="00715A2C">
        <w:rPr>
          <w:rFonts w:cs="B Nazanin" w:hint="cs"/>
          <w:rtl/>
          <w:lang w:bidi="fa-IR"/>
        </w:rPr>
        <w:t xml:space="preserve">، </w:t>
      </w:r>
      <w:r w:rsidRPr="00715A2C">
        <w:rPr>
          <w:rFonts w:eastAsia="B Nazanin" w:cs="B Nazanin" w:hint="cs"/>
          <w:rtl/>
          <w:lang w:bidi="fa-IR"/>
        </w:rPr>
        <w:t>محققان تحق</w:t>
      </w:r>
      <w:r w:rsidR="005D55D5">
        <w:rPr>
          <w:rFonts w:eastAsia="B Nazanin" w:cs="B Nazanin" w:hint="cs"/>
          <w:rtl/>
          <w:lang w:bidi="fa-IR"/>
        </w:rPr>
        <w:t>ی</w:t>
      </w:r>
      <w:r w:rsidRPr="00715A2C">
        <w:rPr>
          <w:rFonts w:eastAsia="B Nazanin" w:cs="B Nazanin" w:hint="cs"/>
          <w:rtl/>
          <w:lang w:bidi="fa-IR"/>
        </w:rPr>
        <w:t>قات و مطالعات</w:t>
      </w:r>
      <w:r w:rsidR="005D55D5">
        <w:rPr>
          <w:rFonts w:eastAsia="B Nazanin" w:cs="B Nazanin" w:hint="cs"/>
          <w:rtl/>
          <w:lang w:bidi="fa-IR"/>
        </w:rPr>
        <w:t>ی</w:t>
      </w:r>
      <w:r w:rsidRPr="00715A2C">
        <w:rPr>
          <w:rFonts w:eastAsia="B Nazanin" w:cs="B Nazanin" w:hint="cs"/>
          <w:rtl/>
          <w:lang w:bidi="fa-IR"/>
        </w:rPr>
        <w:t xml:space="preserve"> را به منظور بهبود عملکرد ا</w:t>
      </w:r>
      <w:r w:rsidR="005D55D5">
        <w:rPr>
          <w:rFonts w:eastAsia="B Nazanin" w:cs="B Nazanin" w:hint="cs"/>
          <w:rtl/>
          <w:lang w:bidi="fa-IR"/>
        </w:rPr>
        <w:t>ی</w:t>
      </w:r>
      <w:r w:rsidRPr="00715A2C">
        <w:rPr>
          <w:rFonts w:eastAsia="B Nazanin" w:cs="B Nazanin" w:hint="cs"/>
          <w:rtl/>
          <w:lang w:bidi="fa-IR"/>
        </w:rPr>
        <w:t>ن روش در شبکه‌ راه‌آهن برق</w:t>
      </w:r>
      <w:r w:rsidR="005D55D5">
        <w:rPr>
          <w:rFonts w:eastAsia="B Nazanin" w:cs="B Nazanin" w:hint="cs"/>
          <w:rtl/>
          <w:lang w:bidi="fa-IR"/>
        </w:rPr>
        <w:t>ی</w:t>
      </w:r>
      <w:r w:rsidRPr="00715A2C">
        <w:rPr>
          <w:rFonts w:eastAsia="B Nazanin" w:cs="B Nazanin" w:hint="cs"/>
          <w:rtl/>
          <w:lang w:bidi="fa-IR"/>
        </w:rPr>
        <w:t xml:space="preserve"> </w:t>
      </w:r>
      <w:r w:rsidRPr="00715A2C">
        <w:rPr>
          <w:rFonts w:eastAsia="B Nazanin" w:cs="B Nazanin"/>
          <w:lang w:bidi="fa-IR"/>
        </w:rPr>
        <w:t>DC</w:t>
      </w:r>
      <w:r w:rsidRPr="00715A2C">
        <w:rPr>
          <w:rFonts w:eastAsia="B Nazanin" w:cs="B Nazanin" w:hint="cs"/>
          <w:rtl/>
          <w:lang w:bidi="fa-IR"/>
        </w:rPr>
        <w:t xml:space="preserve"> انجام داده‌اند. </w:t>
      </w:r>
    </w:p>
    <w:p w14:paraId="04CC9BC8" w14:textId="58683285" w:rsidR="00C352E8" w:rsidRPr="00715A2C" w:rsidRDefault="00C352E8" w:rsidP="00C352E8">
      <w:pPr>
        <w:pStyle w:val="Heading4"/>
        <w:spacing w:before="600" w:after="480"/>
        <w:rPr>
          <w:rFonts w:ascii="Times New Roman" w:hAnsi="Times New Roman"/>
          <w:rtl/>
        </w:rPr>
      </w:pPr>
      <w:bookmarkStart w:id="41" w:name="_Toc98107196"/>
      <w:r w:rsidRPr="00715A2C">
        <w:rPr>
          <w:rFonts w:ascii="Times New Roman" w:hAnsi="Times New Roman" w:hint="cs"/>
          <w:rtl/>
        </w:rPr>
        <w:t>۲-۳-۲-۲- کنترل ولتاژ ش</w:t>
      </w:r>
      <w:r w:rsidR="005D55D5">
        <w:rPr>
          <w:rFonts w:ascii="Times New Roman" w:hAnsi="Times New Roman" w:hint="cs"/>
          <w:rtl/>
        </w:rPr>
        <w:t>ی</w:t>
      </w:r>
      <w:r w:rsidRPr="00715A2C">
        <w:rPr>
          <w:rFonts w:ascii="Times New Roman" w:hAnsi="Times New Roman" w:hint="cs"/>
          <w:rtl/>
        </w:rPr>
        <w:t>ب افت</w:t>
      </w:r>
      <w:r w:rsidR="005D55D5">
        <w:rPr>
          <w:rFonts w:ascii="Times New Roman" w:hAnsi="Times New Roman" w:hint="cs"/>
          <w:rtl/>
        </w:rPr>
        <w:t>ی</w:t>
      </w:r>
      <w:r w:rsidRPr="00715A2C">
        <w:rPr>
          <w:rFonts w:ascii="Times New Roman" w:hAnsi="Times New Roman" w:hint="cs"/>
          <w:rtl/>
        </w:rPr>
        <w:t xml:space="preserve"> به کمک منبع انرژ</w:t>
      </w:r>
      <w:r w:rsidR="005D55D5">
        <w:rPr>
          <w:rFonts w:ascii="Times New Roman" w:hAnsi="Times New Roman" w:hint="cs"/>
          <w:rtl/>
        </w:rPr>
        <w:t>ی</w:t>
      </w:r>
      <w:r w:rsidRPr="00715A2C">
        <w:rPr>
          <w:rFonts w:ascii="Times New Roman" w:hAnsi="Times New Roman" w:hint="cs"/>
          <w:rtl/>
        </w:rPr>
        <w:t xml:space="preserve"> ثانو</w:t>
      </w:r>
      <w:r w:rsidR="005D55D5">
        <w:rPr>
          <w:rFonts w:ascii="Times New Roman" w:hAnsi="Times New Roman" w:hint="cs"/>
          <w:rtl/>
        </w:rPr>
        <w:t>ی</w:t>
      </w:r>
      <w:r w:rsidRPr="00715A2C">
        <w:rPr>
          <w:rFonts w:ascii="Times New Roman" w:hAnsi="Times New Roman" w:hint="cs"/>
          <w:rtl/>
        </w:rPr>
        <w:t>ه</w:t>
      </w:r>
      <w:bookmarkEnd w:id="41"/>
    </w:p>
    <w:p w14:paraId="1781D436" w14:textId="7A71C373" w:rsidR="00A51952" w:rsidRPr="00715A2C" w:rsidRDefault="00296961" w:rsidP="000A3F26">
      <w:pPr>
        <w:tabs>
          <w:tab w:val="right" w:pos="3496"/>
        </w:tabs>
        <w:spacing w:line="288" w:lineRule="auto"/>
        <w:ind w:firstLine="238"/>
        <w:jc w:val="lowKashida"/>
        <w:rPr>
          <w:rFonts w:eastAsia="B Nazanin" w:cs="B Nazanin"/>
          <w:rtl/>
          <w:lang w:bidi="fa-IR"/>
        </w:rPr>
      </w:pPr>
      <w:r w:rsidRPr="00715A2C">
        <w:rPr>
          <w:rFonts w:eastAsia="B Nazanin" w:cs="B Nazanin" w:hint="cs"/>
          <w:rtl/>
          <w:lang w:bidi="fa-IR"/>
        </w:rPr>
        <w:t xml:space="preserve">روش کنترل ولتاژ ارائه‌شده </w:t>
      </w:r>
      <w:r w:rsidR="00C352E8" w:rsidRPr="00715A2C">
        <w:rPr>
          <w:rFonts w:eastAsia="B Nazanin" w:cs="B Nazanin" w:hint="cs"/>
          <w:rtl/>
          <w:lang w:bidi="fa-IR"/>
        </w:rPr>
        <w:t>در</w:t>
      </w:r>
      <w:r w:rsidRPr="00715A2C">
        <w:rPr>
          <w:rFonts w:eastAsia="B Nazanin" w:cs="B Nazanin" w:hint="cs"/>
          <w:rtl/>
          <w:lang w:bidi="fa-IR"/>
        </w:rPr>
        <w:t xml:space="preserve"> ا</w:t>
      </w:r>
      <w:r w:rsidR="005D55D5">
        <w:rPr>
          <w:rFonts w:eastAsia="B Nazanin" w:cs="B Nazanin" w:hint="cs"/>
          <w:rtl/>
          <w:lang w:bidi="fa-IR"/>
        </w:rPr>
        <w:t>ی</w:t>
      </w:r>
      <w:r w:rsidRPr="00715A2C">
        <w:rPr>
          <w:rFonts w:eastAsia="B Nazanin" w:cs="B Nazanin" w:hint="cs"/>
          <w:rtl/>
          <w:lang w:bidi="fa-IR"/>
        </w:rPr>
        <w:t xml:space="preserve">ن قسمت، </w:t>
      </w:r>
      <w:r w:rsidR="00C352E8" w:rsidRPr="00715A2C">
        <w:rPr>
          <w:rFonts w:eastAsia="B Nazanin" w:cs="B Nazanin" w:hint="cs"/>
          <w:rtl/>
          <w:lang w:bidi="fa-IR"/>
        </w:rPr>
        <w:t>بدون تغ</w:t>
      </w:r>
      <w:r w:rsidR="005D55D5">
        <w:rPr>
          <w:rFonts w:eastAsia="B Nazanin" w:cs="B Nazanin" w:hint="cs"/>
          <w:rtl/>
          <w:lang w:bidi="fa-IR"/>
        </w:rPr>
        <w:t>یی</w:t>
      </w:r>
      <w:r w:rsidR="00C352E8" w:rsidRPr="00715A2C">
        <w:rPr>
          <w:rFonts w:eastAsia="B Nazanin" w:cs="B Nazanin" w:hint="cs"/>
          <w:rtl/>
          <w:lang w:bidi="fa-IR"/>
        </w:rPr>
        <w:t>ر در ساختار روش کنترل ولتاژ ش</w:t>
      </w:r>
      <w:r w:rsidR="005D55D5">
        <w:rPr>
          <w:rFonts w:eastAsia="B Nazanin" w:cs="B Nazanin" w:hint="cs"/>
          <w:rtl/>
          <w:lang w:bidi="fa-IR"/>
        </w:rPr>
        <w:t>ی</w:t>
      </w:r>
      <w:r w:rsidR="00C352E8" w:rsidRPr="00715A2C">
        <w:rPr>
          <w:rFonts w:eastAsia="B Nazanin" w:cs="B Nazanin" w:hint="cs"/>
          <w:rtl/>
          <w:lang w:bidi="fa-IR"/>
        </w:rPr>
        <w:t>ب افت</w:t>
      </w:r>
      <w:r w:rsidR="005D55D5">
        <w:rPr>
          <w:rFonts w:eastAsia="B Nazanin" w:cs="B Nazanin" w:hint="cs"/>
          <w:rtl/>
          <w:lang w:bidi="fa-IR"/>
        </w:rPr>
        <w:t>ی</w:t>
      </w:r>
      <w:r w:rsidR="00C352E8" w:rsidRPr="00715A2C">
        <w:rPr>
          <w:rFonts w:eastAsia="B Nazanin" w:cs="B Nazanin" w:hint="cs"/>
          <w:rtl/>
          <w:lang w:bidi="fa-IR"/>
        </w:rPr>
        <w:t xml:space="preserve">، بهبود عملکرد کنترل ولتاژ </w:t>
      </w:r>
      <w:r w:rsidRPr="00715A2C">
        <w:rPr>
          <w:rFonts w:eastAsia="B Nazanin" w:cs="B Nazanin" w:hint="cs"/>
          <w:rtl/>
          <w:lang w:bidi="fa-IR"/>
        </w:rPr>
        <w:t xml:space="preserve">را </w:t>
      </w:r>
      <w:r w:rsidR="00C352E8" w:rsidRPr="00715A2C">
        <w:rPr>
          <w:rFonts w:eastAsia="B Nazanin" w:cs="B Nazanin" w:hint="cs"/>
          <w:rtl/>
          <w:lang w:bidi="fa-IR"/>
        </w:rPr>
        <w:t>از طر</w:t>
      </w:r>
      <w:r w:rsidR="005D55D5">
        <w:rPr>
          <w:rFonts w:eastAsia="B Nazanin" w:cs="B Nazanin" w:hint="cs"/>
          <w:rtl/>
          <w:lang w:bidi="fa-IR"/>
        </w:rPr>
        <w:t>ی</w:t>
      </w:r>
      <w:r w:rsidR="00C352E8" w:rsidRPr="00715A2C">
        <w:rPr>
          <w:rFonts w:eastAsia="B Nazanin" w:cs="B Nazanin" w:hint="cs"/>
          <w:rtl/>
          <w:lang w:bidi="fa-IR"/>
        </w:rPr>
        <w:t>ق کنترل تبادل انرژ</w:t>
      </w:r>
      <w:r w:rsidR="005D55D5">
        <w:rPr>
          <w:rFonts w:eastAsia="B Nazanin" w:cs="B Nazanin" w:hint="cs"/>
          <w:rtl/>
          <w:lang w:bidi="fa-IR"/>
        </w:rPr>
        <w:t>ی</w:t>
      </w:r>
      <w:r w:rsidR="00C352E8" w:rsidRPr="00715A2C">
        <w:rPr>
          <w:rFonts w:eastAsia="B Nazanin" w:cs="B Nazanin" w:hint="cs"/>
          <w:rtl/>
          <w:lang w:bidi="fa-IR"/>
        </w:rPr>
        <w:t xml:space="preserve"> </w:t>
      </w:r>
      <w:r w:rsidR="005D55D5">
        <w:rPr>
          <w:rFonts w:eastAsia="B Nazanin" w:cs="B Nazanin" w:hint="cs"/>
          <w:rtl/>
          <w:lang w:bidi="fa-IR"/>
        </w:rPr>
        <w:t>ی</w:t>
      </w:r>
      <w:r w:rsidR="00C352E8" w:rsidRPr="00715A2C">
        <w:rPr>
          <w:rFonts w:eastAsia="B Nazanin" w:cs="B Nazanin" w:hint="cs"/>
          <w:rtl/>
          <w:lang w:bidi="fa-IR"/>
        </w:rPr>
        <w:t>ک منبع انرژ</w:t>
      </w:r>
      <w:r w:rsidR="005D55D5">
        <w:rPr>
          <w:rFonts w:eastAsia="B Nazanin" w:cs="B Nazanin" w:hint="cs"/>
          <w:rtl/>
          <w:lang w:bidi="fa-IR"/>
        </w:rPr>
        <w:t>ی</w:t>
      </w:r>
      <w:r w:rsidR="00C352E8" w:rsidRPr="00715A2C">
        <w:rPr>
          <w:rFonts w:eastAsia="B Nazanin" w:cs="B Nazanin" w:hint="cs"/>
          <w:rtl/>
          <w:lang w:bidi="fa-IR"/>
        </w:rPr>
        <w:t xml:space="preserve"> ثانو</w:t>
      </w:r>
      <w:r w:rsidR="005D55D5">
        <w:rPr>
          <w:rFonts w:eastAsia="B Nazanin" w:cs="B Nazanin" w:hint="cs"/>
          <w:rtl/>
          <w:lang w:bidi="fa-IR"/>
        </w:rPr>
        <w:t>ی</w:t>
      </w:r>
      <w:r w:rsidR="00C352E8" w:rsidRPr="00715A2C">
        <w:rPr>
          <w:rFonts w:eastAsia="B Nazanin" w:cs="B Nazanin" w:hint="cs"/>
          <w:rtl/>
          <w:lang w:bidi="fa-IR"/>
        </w:rPr>
        <w:t>ه</w:t>
      </w:r>
      <w:r w:rsidR="00C85504">
        <w:rPr>
          <w:rStyle w:val="FootnoteReference"/>
          <w:rFonts w:eastAsia="B Nazanin"/>
          <w:rtl/>
          <w:lang w:bidi="fa-IR"/>
        </w:rPr>
        <w:footnoteReference w:id="24"/>
      </w:r>
      <w:r w:rsidR="00C352E8" w:rsidRPr="00715A2C">
        <w:rPr>
          <w:rFonts w:eastAsia="B Nazanin" w:cs="B Nazanin" w:hint="cs"/>
          <w:rtl/>
          <w:lang w:bidi="fa-IR"/>
        </w:rPr>
        <w:t xml:space="preserve"> صورت م</w:t>
      </w:r>
      <w:r w:rsidR="005D55D5">
        <w:rPr>
          <w:rFonts w:eastAsia="B Nazanin" w:cs="B Nazanin" w:hint="cs"/>
          <w:rtl/>
          <w:lang w:bidi="fa-IR"/>
        </w:rPr>
        <w:t>ی</w:t>
      </w:r>
      <w:r w:rsidRPr="00715A2C">
        <w:rPr>
          <w:rFonts w:eastAsia="B Nazanin" w:cs="B Nazanin" w:hint="cs"/>
          <w:rtl/>
          <w:lang w:bidi="fa-IR"/>
        </w:rPr>
        <w:t>‌دهد</w:t>
      </w:r>
      <w:r w:rsidR="00C352E8" w:rsidRPr="00715A2C">
        <w:rPr>
          <w:rFonts w:eastAsia="B Nazanin" w:cs="B Nazanin" w:hint="cs"/>
          <w:rtl/>
          <w:lang w:bidi="fa-IR"/>
        </w:rPr>
        <w:t>. ا</w:t>
      </w:r>
      <w:r w:rsidR="005D55D5">
        <w:rPr>
          <w:rFonts w:eastAsia="B Nazanin" w:cs="B Nazanin" w:hint="cs"/>
          <w:rtl/>
          <w:lang w:bidi="fa-IR"/>
        </w:rPr>
        <w:t>ی</w:t>
      </w:r>
      <w:r w:rsidR="00C352E8" w:rsidRPr="00715A2C">
        <w:rPr>
          <w:rFonts w:eastAsia="B Nazanin" w:cs="B Nazanin" w:hint="cs"/>
          <w:rtl/>
          <w:lang w:bidi="fa-IR"/>
        </w:rPr>
        <w:t>ن</w:t>
      </w:r>
      <w:r w:rsidR="00C352E8" w:rsidRPr="00715A2C">
        <w:rPr>
          <w:rFonts w:eastAsia="B Nazanin" w:cs="B Nazanin"/>
          <w:rtl/>
          <w:lang w:bidi="fa-IR"/>
        </w:rPr>
        <w:t xml:space="preserve"> منبع انرژ</w:t>
      </w:r>
      <w:r w:rsidR="005D55D5">
        <w:rPr>
          <w:rFonts w:eastAsia="B Nazanin" w:cs="B Nazanin" w:hint="cs"/>
          <w:rtl/>
          <w:lang w:bidi="fa-IR"/>
        </w:rPr>
        <w:t>ی</w:t>
      </w:r>
      <w:r w:rsidR="00C352E8" w:rsidRPr="00715A2C">
        <w:rPr>
          <w:rFonts w:eastAsia="B Nazanin" w:cs="B Nazanin"/>
          <w:rtl/>
          <w:lang w:bidi="fa-IR"/>
        </w:rPr>
        <w:t xml:space="preserve"> ثانو</w:t>
      </w:r>
      <w:r w:rsidR="005D55D5">
        <w:rPr>
          <w:rFonts w:eastAsia="B Nazanin" w:cs="B Nazanin" w:hint="cs"/>
          <w:rtl/>
          <w:lang w:bidi="fa-IR"/>
        </w:rPr>
        <w:t>ی</w:t>
      </w:r>
      <w:r w:rsidR="00C352E8" w:rsidRPr="00715A2C">
        <w:rPr>
          <w:rFonts w:eastAsia="B Nazanin" w:cs="B Nazanin" w:hint="eastAsia"/>
          <w:rtl/>
          <w:lang w:bidi="fa-IR"/>
        </w:rPr>
        <w:t>ه</w:t>
      </w:r>
      <w:r w:rsidR="00C352E8" w:rsidRPr="00715A2C">
        <w:rPr>
          <w:rFonts w:eastAsia="B Nazanin" w:cs="B Nazanin"/>
          <w:rtl/>
          <w:lang w:bidi="fa-IR"/>
        </w:rPr>
        <w:t xml:space="preserve"> متشکل از انرژ</w:t>
      </w:r>
      <w:r w:rsidR="005D55D5">
        <w:rPr>
          <w:rFonts w:eastAsia="B Nazanin" w:cs="B Nazanin" w:hint="cs"/>
          <w:rtl/>
          <w:lang w:bidi="fa-IR"/>
        </w:rPr>
        <w:t>ی</w:t>
      </w:r>
      <w:r w:rsidR="00C352E8" w:rsidRPr="00715A2C">
        <w:rPr>
          <w:rFonts w:eastAsia="B Nazanin" w:cs="B Nazanin" w:hint="cs"/>
          <w:rtl/>
          <w:lang w:bidi="fa-IR"/>
        </w:rPr>
        <w:t>‌</w:t>
      </w:r>
      <w:r w:rsidR="00C352E8" w:rsidRPr="00715A2C">
        <w:rPr>
          <w:rFonts w:eastAsia="B Nazanin" w:cs="B Nazanin" w:hint="eastAsia"/>
          <w:rtl/>
          <w:lang w:bidi="fa-IR"/>
        </w:rPr>
        <w:t>ها</w:t>
      </w:r>
      <w:r w:rsidR="005D55D5">
        <w:rPr>
          <w:rFonts w:eastAsia="B Nazanin" w:cs="B Nazanin" w:hint="cs"/>
          <w:rtl/>
          <w:lang w:bidi="fa-IR"/>
        </w:rPr>
        <w:t>ی</w:t>
      </w:r>
      <w:r w:rsidR="00C352E8" w:rsidRPr="00715A2C">
        <w:rPr>
          <w:rFonts w:eastAsia="B Nazanin" w:cs="B Nazanin"/>
          <w:rtl/>
          <w:lang w:bidi="fa-IR"/>
        </w:rPr>
        <w:t xml:space="preserve"> تجد</w:t>
      </w:r>
      <w:r w:rsidR="005D55D5">
        <w:rPr>
          <w:rFonts w:eastAsia="B Nazanin" w:cs="B Nazanin" w:hint="cs"/>
          <w:rtl/>
          <w:lang w:bidi="fa-IR"/>
        </w:rPr>
        <w:t>ی</w:t>
      </w:r>
      <w:r w:rsidR="00C352E8" w:rsidRPr="00715A2C">
        <w:rPr>
          <w:rFonts w:eastAsia="B Nazanin" w:cs="B Nazanin" w:hint="eastAsia"/>
          <w:rtl/>
          <w:lang w:bidi="fa-IR"/>
        </w:rPr>
        <w:t>دپذ</w:t>
      </w:r>
      <w:r w:rsidR="005D55D5">
        <w:rPr>
          <w:rFonts w:eastAsia="B Nazanin" w:cs="B Nazanin" w:hint="cs"/>
          <w:rtl/>
          <w:lang w:bidi="fa-IR"/>
        </w:rPr>
        <w:t>ی</w:t>
      </w:r>
      <w:r w:rsidR="00C352E8" w:rsidRPr="00715A2C">
        <w:rPr>
          <w:rFonts w:eastAsia="B Nazanin" w:cs="B Nazanin" w:hint="eastAsia"/>
          <w:rtl/>
          <w:lang w:bidi="fa-IR"/>
        </w:rPr>
        <w:t>ر</w:t>
      </w:r>
      <w:r w:rsidR="00C352E8" w:rsidRPr="00715A2C">
        <w:rPr>
          <w:rFonts w:eastAsia="B Nazanin" w:cs="B Nazanin"/>
          <w:rtl/>
          <w:lang w:bidi="fa-IR"/>
        </w:rPr>
        <w:t xml:space="preserve"> و س</w:t>
      </w:r>
      <w:r w:rsidR="005D55D5">
        <w:rPr>
          <w:rFonts w:eastAsia="B Nazanin" w:cs="B Nazanin" w:hint="cs"/>
          <w:rtl/>
          <w:lang w:bidi="fa-IR"/>
        </w:rPr>
        <w:t>ی</w:t>
      </w:r>
      <w:r w:rsidR="00C352E8" w:rsidRPr="00715A2C">
        <w:rPr>
          <w:rFonts w:eastAsia="B Nazanin" w:cs="B Nazanin" w:hint="eastAsia"/>
          <w:rtl/>
          <w:lang w:bidi="fa-IR"/>
        </w:rPr>
        <w:t>ستم‌ها</w:t>
      </w:r>
      <w:r w:rsidR="005D55D5">
        <w:rPr>
          <w:rFonts w:eastAsia="B Nazanin" w:cs="B Nazanin" w:hint="cs"/>
          <w:rtl/>
          <w:lang w:bidi="fa-IR"/>
        </w:rPr>
        <w:t>ی</w:t>
      </w:r>
      <w:r w:rsidR="00C352E8" w:rsidRPr="00715A2C">
        <w:rPr>
          <w:rFonts w:eastAsia="B Nazanin" w:cs="B Nazanin"/>
          <w:rtl/>
          <w:lang w:bidi="fa-IR"/>
        </w:rPr>
        <w:t xml:space="preserve"> ذخ</w:t>
      </w:r>
      <w:r w:rsidR="005D55D5">
        <w:rPr>
          <w:rFonts w:eastAsia="B Nazanin" w:cs="B Nazanin" w:hint="cs"/>
          <w:rtl/>
          <w:lang w:bidi="fa-IR"/>
        </w:rPr>
        <w:t>ی</w:t>
      </w:r>
      <w:r w:rsidR="00C352E8" w:rsidRPr="00715A2C">
        <w:rPr>
          <w:rFonts w:eastAsia="B Nazanin" w:cs="B Nazanin" w:hint="eastAsia"/>
          <w:rtl/>
          <w:lang w:bidi="fa-IR"/>
        </w:rPr>
        <w:t>ره</w:t>
      </w:r>
      <w:r w:rsidR="00C352E8" w:rsidRPr="00715A2C">
        <w:rPr>
          <w:rFonts w:eastAsia="B Nazanin" w:cs="B Nazanin"/>
          <w:rtl/>
          <w:lang w:bidi="fa-IR"/>
        </w:rPr>
        <w:t xml:space="preserve"> انرژ</w:t>
      </w:r>
      <w:r w:rsidR="005D55D5">
        <w:rPr>
          <w:rFonts w:eastAsia="B Nazanin" w:cs="B Nazanin" w:hint="cs"/>
          <w:rtl/>
          <w:lang w:bidi="fa-IR"/>
        </w:rPr>
        <w:t>ی</w:t>
      </w:r>
      <w:r w:rsidR="00C352E8" w:rsidRPr="00715A2C">
        <w:rPr>
          <w:rFonts w:eastAsia="B Nazanin" w:cs="B Nazanin" w:hint="cs"/>
          <w:rtl/>
          <w:lang w:bidi="fa-IR"/>
        </w:rPr>
        <w:t>، قرار گرفته در فاصله م</w:t>
      </w:r>
      <w:r w:rsidR="005D55D5">
        <w:rPr>
          <w:rFonts w:eastAsia="B Nazanin" w:cs="B Nazanin" w:hint="cs"/>
          <w:rtl/>
          <w:lang w:bidi="fa-IR"/>
        </w:rPr>
        <w:t>ی</w:t>
      </w:r>
      <w:r w:rsidR="00C352E8" w:rsidRPr="00715A2C">
        <w:rPr>
          <w:rFonts w:eastAsia="B Nazanin" w:cs="B Nazanin" w:hint="cs"/>
          <w:rtl/>
          <w:lang w:bidi="fa-IR"/>
        </w:rPr>
        <w:t>ان</w:t>
      </w:r>
      <w:r w:rsidR="005D55D5">
        <w:rPr>
          <w:rFonts w:eastAsia="B Nazanin" w:cs="B Nazanin" w:hint="cs"/>
          <w:rtl/>
          <w:lang w:bidi="fa-IR"/>
        </w:rPr>
        <w:t>ی</w:t>
      </w:r>
      <w:r w:rsidR="00C352E8" w:rsidRPr="00715A2C">
        <w:rPr>
          <w:rFonts w:eastAsia="B Nazanin" w:cs="B Nazanin" w:hint="cs"/>
          <w:rtl/>
          <w:lang w:bidi="fa-IR"/>
        </w:rPr>
        <w:t xml:space="preserve"> دو پست‌ </w:t>
      </w:r>
      <w:r w:rsidR="00C352E8" w:rsidRPr="00715A2C">
        <w:rPr>
          <w:rFonts w:eastAsia="B Nazanin" w:cs="B Nazanin" w:hint="cs"/>
          <w:rtl/>
          <w:lang w:bidi="fa-IR"/>
        </w:rPr>
        <w:lastRenderedPageBreak/>
        <w:t>کشش، م</w:t>
      </w:r>
      <w:r w:rsidR="005D55D5">
        <w:rPr>
          <w:rFonts w:eastAsia="B Nazanin" w:cs="B Nazanin" w:hint="cs"/>
          <w:rtl/>
          <w:lang w:bidi="fa-IR"/>
        </w:rPr>
        <w:t>ی</w:t>
      </w:r>
      <w:r w:rsidR="00C352E8" w:rsidRPr="00715A2C">
        <w:rPr>
          <w:rFonts w:eastAsia="B Nazanin" w:cs="B Nazanin" w:hint="cs"/>
          <w:rtl/>
          <w:lang w:bidi="fa-IR"/>
        </w:rPr>
        <w:t>‌باشد.</w:t>
      </w:r>
      <w:r w:rsidR="00D327B8" w:rsidRPr="00715A2C">
        <w:rPr>
          <w:rFonts w:eastAsia="B Nazanin" w:cs="B Nazanin" w:hint="cs"/>
          <w:rtl/>
          <w:lang w:bidi="fa-IR"/>
        </w:rPr>
        <w:t xml:space="preserve"> منابع انرژ</w:t>
      </w:r>
      <w:r w:rsidR="005D55D5">
        <w:rPr>
          <w:rFonts w:eastAsia="B Nazanin" w:cs="B Nazanin" w:hint="cs"/>
          <w:rtl/>
          <w:lang w:bidi="fa-IR"/>
        </w:rPr>
        <w:t>ی</w:t>
      </w:r>
      <w:r w:rsidR="00D327B8" w:rsidRPr="00715A2C">
        <w:rPr>
          <w:rFonts w:eastAsia="B Nazanin" w:cs="B Nazanin" w:hint="cs"/>
          <w:rtl/>
          <w:lang w:bidi="fa-IR"/>
        </w:rPr>
        <w:t xml:space="preserve"> ثانو</w:t>
      </w:r>
      <w:r w:rsidR="005D55D5">
        <w:rPr>
          <w:rFonts w:eastAsia="B Nazanin" w:cs="B Nazanin" w:hint="cs"/>
          <w:rtl/>
          <w:lang w:bidi="fa-IR"/>
        </w:rPr>
        <w:t>ی</w:t>
      </w:r>
      <w:r w:rsidR="00D327B8" w:rsidRPr="00715A2C">
        <w:rPr>
          <w:rFonts w:eastAsia="B Nazanin" w:cs="B Nazanin" w:hint="cs"/>
          <w:rtl/>
          <w:lang w:bidi="fa-IR"/>
        </w:rPr>
        <w:t>ه از طر</w:t>
      </w:r>
      <w:r w:rsidR="005D55D5">
        <w:rPr>
          <w:rFonts w:eastAsia="B Nazanin" w:cs="B Nazanin" w:hint="cs"/>
          <w:rtl/>
          <w:lang w:bidi="fa-IR"/>
        </w:rPr>
        <w:t>ی</w:t>
      </w:r>
      <w:r w:rsidR="00D327B8" w:rsidRPr="00715A2C">
        <w:rPr>
          <w:rFonts w:eastAsia="B Nazanin" w:cs="B Nazanin" w:hint="cs"/>
          <w:rtl/>
          <w:lang w:bidi="fa-IR"/>
        </w:rPr>
        <w:t>ق مبدل‌ها</w:t>
      </w:r>
      <w:r w:rsidR="005D55D5">
        <w:rPr>
          <w:rFonts w:eastAsia="B Nazanin" w:cs="B Nazanin" w:hint="cs"/>
          <w:rtl/>
          <w:lang w:bidi="fa-IR"/>
        </w:rPr>
        <w:t>ی</w:t>
      </w:r>
      <w:r w:rsidR="00D327B8" w:rsidRPr="00715A2C">
        <w:rPr>
          <w:rFonts w:eastAsia="B Nazanin" w:cs="B Nazanin" w:hint="cs"/>
          <w:rtl/>
          <w:lang w:bidi="fa-IR"/>
        </w:rPr>
        <w:t xml:space="preserve"> دو طرفه به شبکه راه‌آهن برق</w:t>
      </w:r>
      <w:r w:rsidR="005D55D5">
        <w:rPr>
          <w:rFonts w:eastAsia="B Nazanin" w:cs="B Nazanin" w:hint="cs"/>
          <w:rtl/>
          <w:lang w:bidi="fa-IR"/>
        </w:rPr>
        <w:t>ی</w:t>
      </w:r>
      <w:r w:rsidR="00CE5429" w:rsidRPr="00715A2C">
        <w:rPr>
          <w:rFonts w:eastAsia="B Nazanin" w:cs="B Nazanin" w:hint="cs"/>
          <w:rtl/>
          <w:lang w:bidi="fa-IR"/>
        </w:rPr>
        <w:t xml:space="preserve"> </w:t>
      </w:r>
      <w:r w:rsidR="00CE5429" w:rsidRPr="00715A2C">
        <w:rPr>
          <w:rFonts w:eastAsia="B Nazanin" w:cs="B Nazanin"/>
          <w:lang w:bidi="fa-IR"/>
        </w:rPr>
        <w:t>DC</w:t>
      </w:r>
      <w:r w:rsidR="00D327B8" w:rsidRPr="00715A2C">
        <w:rPr>
          <w:rFonts w:eastAsia="B Nazanin" w:cs="B Nazanin" w:hint="cs"/>
          <w:rtl/>
          <w:lang w:bidi="fa-IR"/>
        </w:rPr>
        <w:t xml:space="preserve"> متصل م</w:t>
      </w:r>
      <w:r w:rsidR="005D55D5">
        <w:rPr>
          <w:rFonts w:eastAsia="B Nazanin" w:cs="B Nazanin" w:hint="cs"/>
          <w:rtl/>
          <w:lang w:bidi="fa-IR"/>
        </w:rPr>
        <w:t>ی</w:t>
      </w:r>
      <w:r w:rsidR="00D327B8" w:rsidRPr="00715A2C">
        <w:rPr>
          <w:rFonts w:eastAsia="B Nazanin" w:cs="B Nazanin" w:hint="cs"/>
          <w:rtl/>
          <w:lang w:bidi="fa-IR"/>
        </w:rPr>
        <w:t>‌شوند.</w:t>
      </w:r>
      <w:r w:rsidRPr="00715A2C">
        <w:rPr>
          <w:rFonts w:eastAsia="B Nazanin" w:cs="B Nazanin" w:hint="cs"/>
          <w:rtl/>
          <w:lang w:bidi="fa-IR"/>
        </w:rPr>
        <w:t xml:space="preserve"> روش پ</w:t>
      </w:r>
      <w:r w:rsidR="005D55D5">
        <w:rPr>
          <w:rFonts w:eastAsia="B Nazanin" w:cs="B Nazanin" w:hint="cs"/>
          <w:rtl/>
          <w:lang w:bidi="fa-IR"/>
        </w:rPr>
        <w:t>ی</w:t>
      </w:r>
      <w:r w:rsidRPr="00715A2C">
        <w:rPr>
          <w:rFonts w:eastAsia="B Nazanin" w:cs="B Nazanin" w:hint="cs"/>
          <w:rtl/>
          <w:lang w:bidi="fa-IR"/>
        </w:rPr>
        <w:t>شنهاد</w:t>
      </w:r>
      <w:r w:rsidR="005D55D5">
        <w:rPr>
          <w:rFonts w:eastAsia="B Nazanin" w:cs="B Nazanin" w:hint="cs"/>
          <w:rtl/>
          <w:lang w:bidi="fa-IR"/>
        </w:rPr>
        <w:t>ی</w:t>
      </w:r>
      <w:r w:rsidRPr="00715A2C">
        <w:rPr>
          <w:rFonts w:eastAsia="B Nazanin" w:cs="B Nazanin" w:hint="cs"/>
          <w:rtl/>
          <w:lang w:bidi="fa-IR"/>
        </w:rPr>
        <w:t xml:space="preserve"> بررو</w:t>
      </w:r>
      <w:r w:rsidR="005D55D5">
        <w:rPr>
          <w:rFonts w:eastAsia="B Nazanin" w:cs="B Nazanin" w:hint="cs"/>
          <w:rtl/>
          <w:lang w:bidi="fa-IR"/>
        </w:rPr>
        <w:t>ی</w:t>
      </w:r>
      <w:r w:rsidRPr="00715A2C">
        <w:rPr>
          <w:rFonts w:eastAsia="B Nazanin" w:cs="B Nazanin" w:hint="cs"/>
          <w:rtl/>
          <w:lang w:bidi="fa-IR"/>
        </w:rPr>
        <w:t xml:space="preserve"> </w:t>
      </w:r>
      <w:r w:rsidR="005D55D5">
        <w:rPr>
          <w:rFonts w:eastAsia="B Nazanin" w:cs="B Nazanin" w:hint="cs"/>
          <w:rtl/>
          <w:lang w:bidi="fa-IR"/>
        </w:rPr>
        <w:t>ی</w:t>
      </w:r>
      <w:r w:rsidRPr="00715A2C">
        <w:rPr>
          <w:rFonts w:eastAsia="B Nazanin" w:cs="B Nazanin" w:hint="cs"/>
          <w:rtl/>
          <w:lang w:bidi="fa-IR"/>
        </w:rPr>
        <w:t>ک شبکه راه‌آهن برق</w:t>
      </w:r>
      <w:r w:rsidR="005D55D5">
        <w:rPr>
          <w:rFonts w:eastAsia="B Nazanin" w:cs="B Nazanin" w:hint="cs"/>
          <w:rtl/>
          <w:lang w:bidi="fa-IR"/>
        </w:rPr>
        <w:t>ی</w:t>
      </w:r>
      <w:r w:rsidRPr="00715A2C">
        <w:rPr>
          <w:rFonts w:eastAsia="B Nazanin" w:cs="B Nazanin" w:hint="cs"/>
          <w:rtl/>
          <w:lang w:bidi="fa-IR"/>
        </w:rPr>
        <w:t xml:space="preserve"> </w:t>
      </w:r>
      <w:r w:rsidRPr="00715A2C">
        <w:rPr>
          <w:rFonts w:eastAsia="B Nazanin" w:cs="B Nazanin"/>
          <w:lang w:bidi="fa-IR"/>
        </w:rPr>
        <w:t>DC</w:t>
      </w:r>
      <w:r w:rsidRPr="00715A2C">
        <w:rPr>
          <w:rFonts w:eastAsia="B Nazanin" w:cs="B Nazanin" w:hint="cs"/>
          <w:rtl/>
          <w:lang w:bidi="fa-IR"/>
        </w:rPr>
        <w:t xml:space="preserve"> ولتاژ متوسط </w:t>
      </w:r>
      <w:r w:rsidR="00A51952" w:rsidRPr="00715A2C">
        <w:rPr>
          <w:rFonts w:eastAsia="B Nazanin" w:cs="B Nazanin" w:hint="cs"/>
          <w:rtl/>
          <w:lang w:bidi="fa-IR"/>
        </w:rPr>
        <w:t>با</w:t>
      </w:r>
      <w:r w:rsidRPr="00715A2C">
        <w:rPr>
          <w:rFonts w:eastAsia="B Nazanin" w:cs="B Nazanin" w:hint="cs"/>
          <w:rtl/>
          <w:lang w:bidi="fa-IR"/>
        </w:rPr>
        <w:t xml:space="preserve"> ساختار</w:t>
      </w:r>
      <w:r w:rsidR="005D55D5">
        <w:rPr>
          <w:rFonts w:eastAsia="B Nazanin" w:cs="B Nazanin" w:hint="cs"/>
          <w:rtl/>
          <w:lang w:bidi="fa-IR"/>
        </w:rPr>
        <w:t>ی</w:t>
      </w:r>
      <w:r w:rsidRPr="00715A2C">
        <w:rPr>
          <w:rFonts w:eastAsia="B Nazanin" w:cs="B Nazanin" w:hint="cs"/>
          <w:rtl/>
          <w:lang w:bidi="fa-IR"/>
        </w:rPr>
        <w:t xml:space="preserve"> به صورت شکل (۲-۴)</w:t>
      </w:r>
      <w:r w:rsidR="00A51952" w:rsidRPr="00715A2C">
        <w:rPr>
          <w:rFonts w:eastAsia="B Nazanin" w:cs="B Nazanin" w:hint="cs"/>
          <w:rtl/>
          <w:lang w:bidi="fa-IR"/>
        </w:rPr>
        <w:t>، اعمال م</w:t>
      </w:r>
      <w:r w:rsidR="005D55D5">
        <w:rPr>
          <w:rFonts w:eastAsia="B Nazanin" w:cs="B Nazanin" w:hint="cs"/>
          <w:rtl/>
          <w:lang w:bidi="fa-IR"/>
        </w:rPr>
        <w:t>ی</w:t>
      </w:r>
      <w:r w:rsidR="00A51952" w:rsidRPr="00715A2C">
        <w:rPr>
          <w:rFonts w:eastAsia="B Nazanin" w:cs="B Nazanin" w:hint="cs"/>
          <w:rtl/>
          <w:lang w:bidi="fa-IR"/>
        </w:rPr>
        <w:t xml:space="preserve">‌شود. </w:t>
      </w:r>
    </w:p>
    <w:p w14:paraId="68992B4D" w14:textId="61BA961C" w:rsidR="00A51952" w:rsidRPr="00715A2C" w:rsidRDefault="00F2076A" w:rsidP="00A23B4D">
      <w:pPr>
        <w:tabs>
          <w:tab w:val="right" w:pos="3496"/>
        </w:tabs>
        <w:spacing w:before="480" w:after="120" w:line="288" w:lineRule="auto"/>
        <w:ind w:firstLine="238"/>
        <w:jc w:val="center"/>
        <w:rPr>
          <w:rFonts w:eastAsia="B Nazanin" w:cs="B Nazanin"/>
          <w:rtl/>
          <w:lang w:bidi="fa-IR"/>
        </w:rPr>
      </w:pPr>
      <w:r w:rsidRPr="001B0543">
        <w:rPr>
          <w:rFonts w:cs="B Nazanin"/>
          <w:noProof/>
        </w:rPr>
        <w:drawing>
          <wp:inline distT="0" distB="0" distL="0" distR="0" wp14:anchorId="4E1D9C98" wp14:editId="4D3801B9">
            <wp:extent cx="2429302" cy="1769629"/>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45186" cy="1781199"/>
                    </a:xfrm>
                    <a:prstGeom prst="rect">
                      <a:avLst/>
                    </a:prstGeom>
                  </pic:spPr>
                </pic:pic>
              </a:graphicData>
            </a:graphic>
          </wp:inline>
        </w:drawing>
      </w:r>
    </w:p>
    <w:p w14:paraId="66034619" w14:textId="24AE11C4" w:rsidR="00A51952" w:rsidRPr="00715A2C" w:rsidRDefault="00A51952" w:rsidP="00A51952">
      <w:pPr>
        <w:pStyle w:val="af7"/>
        <w:spacing w:after="600"/>
        <w:rPr>
          <w:rFonts w:ascii="Times New Roman" w:eastAsia="B Nazanin" w:hAnsi="Times New Roman"/>
          <w:szCs w:val="28"/>
          <w:rtl/>
        </w:rPr>
      </w:pPr>
      <w:bookmarkStart w:id="42" w:name="_Toc98084386"/>
      <w:r w:rsidRPr="00715A2C">
        <w:rPr>
          <w:rFonts w:ascii="Times New Roman" w:eastAsia="B Nazanin" w:hAnsi="Times New Roman" w:hint="cs"/>
          <w:rtl/>
        </w:rPr>
        <w:t>شکل (2-۴) ساختار شبکه راه‌آهن برق</w:t>
      </w:r>
      <w:r w:rsidR="005D55D5">
        <w:rPr>
          <w:rFonts w:ascii="Times New Roman" w:eastAsia="B Nazanin" w:hAnsi="Times New Roman" w:hint="cs"/>
          <w:rtl/>
        </w:rPr>
        <w:t>ی</w:t>
      </w:r>
      <w:r w:rsidRPr="00715A2C">
        <w:rPr>
          <w:rFonts w:ascii="Times New Roman" w:eastAsia="B Nazanin" w:hAnsi="Times New Roman" w:hint="cs"/>
          <w:rtl/>
        </w:rPr>
        <w:t xml:space="preserve"> </w:t>
      </w:r>
      <w:r w:rsidRPr="00715A2C">
        <w:rPr>
          <w:rFonts w:ascii="Times New Roman" w:eastAsia="B Nazanin" w:hAnsi="Times New Roman"/>
        </w:rPr>
        <w:t>DC</w:t>
      </w:r>
      <w:r w:rsidRPr="00715A2C">
        <w:rPr>
          <w:rFonts w:ascii="Times New Roman" w:eastAsia="B Nazanin" w:hAnsi="Times New Roman" w:hint="cs"/>
          <w:rtl/>
        </w:rPr>
        <w:t xml:space="preserve"> ولتاژ‌ متوسط همراه با منابع انرژ</w:t>
      </w:r>
      <w:r w:rsidR="005D55D5">
        <w:rPr>
          <w:rFonts w:ascii="Times New Roman" w:eastAsia="B Nazanin" w:hAnsi="Times New Roman" w:hint="cs"/>
          <w:rtl/>
        </w:rPr>
        <w:t>ی</w:t>
      </w:r>
      <w:r w:rsidRPr="00715A2C">
        <w:rPr>
          <w:rFonts w:ascii="Times New Roman" w:eastAsia="B Nazanin" w:hAnsi="Times New Roman" w:hint="cs"/>
          <w:rtl/>
        </w:rPr>
        <w:t xml:space="preserve"> ثانو</w:t>
      </w:r>
      <w:r w:rsidR="005D55D5">
        <w:rPr>
          <w:rFonts w:ascii="Times New Roman" w:eastAsia="B Nazanin" w:hAnsi="Times New Roman" w:hint="cs"/>
          <w:rtl/>
        </w:rPr>
        <w:t>ی</w:t>
      </w:r>
      <w:r w:rsidRPr="00715A2C">
        <w:rPr>
          <w:rFonts w:ascii="Times New Roman" w:eastAsia="B Nazanin" w:hAnsi="Times New Roman" w:hint="cs"/>
          <w:rtl/>
        </w:rPr>
        <w:t>ه</w:t>
      </w:r>
      <w:bookmarkEnd w:id="42"/>
    </w:p>
    <w:p w14:paraId="4B71D589" w14:textId="4AB6D301" w:rsidR="00DF0654" w:rsidRPr="00715A2C" w:rsidRDefault="00A51952" w:rsidP="000A3F26">
      <w:pPr>
        <w:tabs>
          <w:tab w:val="right" w:pos="3496"/>
        </w:tabs>
        <w:spacing w:line="288" w:lineRule="auto"/>
        <w:ind w:firstLine="238"/>
        <w:jc w:val="lowKashida"/>
        <w:rPr>
          <w:rFonts w:cs="B Nazanin"/>
          <w:rtl/>
          <w:lang w:bidi="fa-IR"/>
        </w:rPr>
      </w:pPr>
      <w:r w:rsidRPr="00715A2C">
        <w:rPr>
          <w:rFonts w:cs="B Nazanin" w:hint="cs"/>
          <w:rtl/>
          <w:lang w:bidi="fa-IR"/>
        </w:rPr>
        <w:t>مطابق با شکل (۲-۴)،</w:t>
      </w:r>
      <w:r w:rsidR="005D7E3D" w:rsidRPr="00715A2C">
        <w:rPr>
          <w:rFonts w:cs="B Nazanin" w:hint="cs"/>
          <w:rtl/>
          <w:lang w:bidi="fa-IR"/>
        </w:rPr>
        <w:t xml:space="preserve"> هر </w:t>
      </w:r>
      <w:r w:rsidR="005D55D5">
        <w:rPr>
          <w:rFonts w:cs="B Nazanin" w:hint="cs"/>
          <w:rtl/>
          <w:lang w:bidi="fa-IR"/>
        </w:rPr>
        <w:t>ی</w:t>
      </w:r>
      <w:r w:rsidR="005D7E3D" w:rsidRPr="00715A2C">
        <w:rPr>
          <w:rFonts w:cs="B Nazanin" w:hint="cs"/>
          <w:rtl/>
          <w:lang w:bidi="fa-IR"/>
        </w:rPr>
        <w:t>ک از پست‌ها</w:t>
      </w:r>
      <w:r w:rsidR="005D55D5">
        <w:rPr>
          <w:rFonts w:cs="B Nazanin" w:hint="cs"/>
          <w:rtl/>
          <w:lang w:bidi="fa-IR"/>
        </w:rPr>
        <w:t>ی</w:t>
      </w:r>
      <w:r w:rsidR="005D7E3D" w:rsidRPr="00715A2C">
        <w:rPr>
          <w:rFonts w:cs="B Nazanin" w:hint="cs"/>
          <w:rtl/>
          <w:lang w:bidi="fa-IR"/>
        </w:rPr>
        <w:t xml:space="preserve"> کشش (</w:t>
      </w:r>
      <w:r w:rsidR="005D7E3D" w:rsidRPr="00715A2C">
        <w:rPr>
          <w:rFonts w:cs="B Nazanin"/>
          <w:lang w:bidi="fa-IR"/>
        </w:rPr>
        <w:t>TSS</w:t>
      </w:r>
      <w:r w:rsidR="005D7E3D" w:rsidRPr="00715A2C">
        <w:rPr>
          <w:rStyle w:val="FootnoteReference"/>
          <w:rFonts w:cs="B Nazanin"/>
          <w:sz w:val="24"/>
          <w:szCs w:val="28"/>
          <w:lang w:bidi="fa-IR"/>
        </w:rPr>
        <w:footnoteReference w:id="25"/>
      </w:r>
      <w:r w:rsidR="005D7E3D" w:rsidRPr="00715A2C">
        <w:rPr>
          <w:rFonts w:cs="B Nazanin" w:hint="cs"/>
          <w:rtl/>
          <w:lang w:bidi="fa-IR"/>
        </w:rPr>
        <w:t>) و منابع انرژ</w:t>
      </w:r>
      <w:r w:rsidR="005D55D5">
        <w:rPr>
          <w:rFonts w:cs="B Nazanin" w:hint="cs"/>
          <w:rtl/>
          <w:lang w:bidi="fa-IR"/>
        </w:rPr>
        <w:t>ی</w:t>
      </w:r>
      <w:r w:rsidR="005D7E3D" w:rsidRPr="00715A2C">
        <w:rPr>
          <w:rFonts w:cs="B Nazanin" w:hint="cs"/>
          <w:rtl/>
          <w:lang w:bidi="fa-IR"/>
        </w:rPr>
        <w:t xml:space="preserve"> ثانو</w:t>
      </w:r>
      <w:r w:rsidR="005D55D5">
        <w:rPr>
          <w:rFonts w:cs="B Nazanin" w:hint="cs"/>
          <w:rtl/>
          <w:lang w:bidi="fa-IR"/>
        </w:rPr>
        <w:t>ی</w:t>
      </w:r>
      <w:r w:rsidR="005D7E3D" w:rsidRPr="00715A2C">
        <w:rPr>
          <w:rFonts w:cs="B Nazanin" w:hint="cs"/>
          <w:rtl/>
          <w:lang w:bidi="fa-IR"/>
        </w:rPr>
        <w:t>ه دارا</w:t>
      </w:r>
      <w:r w:rsidR="005D55D5">
        <w:rPr>
          <w:rFonts w:cs="B Nazanin" w:hint="cs"/>
          <w:rtl/>
          <w:lang w:bidi="fa-IR"/>
        </w:rPr>
        <w:t>ی</w:t>
      </w:r>
      <w:r w:rsidR="005D7E3D" w:rsidRPr="00715A2C">
        <w:rPr>
          <w:rFonts w:cs="B Nazanin" w:hint="cs"/>
          <w:rtl/>
          <w:lang w:bidi="fa-IR"/>
        </w:rPr>
        <w:t xml:space="preserve"> </w:t>
      </w:r>
      <w:r w:rsidR="005D55D5">
        <w:rPr>
          <w:rFonts w:cs="B Nazanin" w:hint="cs"/>
          <w:rtl/>
          <w:lang w:bidi="fa-IR"/>
        </w:rPr>
        <w:t>ی</w:t>
      </w:r>
      <w:r w:rsidR="005D7E3D" w:rsidRPr="00715A2C">
        <w:rPr>
          <w:rFonts w:cs="B Nazanin" w:hint="cs"/>
          <w:rtl/>
          <w:lang w:bidi="fa-IR"/>
        </w:rPr>
        <w:t>ک س</w:t>
      </w:r>
      <w:r w:rsidR="005D55D5">
        <w:rPr>
          <w:rFonts w:cs="B Nazanin" w:hint="cs"/>
          <w:rtl/>
          <w:lang w:bidi="fa-IR"/>
        </w:rPr>
        <w:t>ی</w:t>
      </w:r>
      <w:r w:rsidR="005D7E3D" w:rsidRPr="00715A2C">
        <w:rPr>
          <w:rFonts w:cs="B Nazanin" w:hint="cs"/>
          <w:rtl/>
          <w:lang w:bidi="fa-IR"/>
        </w:rPr>
        <w:t>ستم کنترل</w:t>
      </w:r>
      <w:r w:rsidR="005D55D5">
        <w:rPr>
          <w:rFonts w:cs="B Nazanin" w:hint="cs"/>
          <w:rtl/>
          <w:lang w:bidi="fa-IR"/>
        </w:rPr>
        <w:t>ی</w:t>
      </w:r>
      <w:r w:rsidR="005D7E3D" w:rsidRPr="00715A2C">
        <w:rPr>
          <w:rFonts w:cs="B Nazanin" w:hint="cs"/>
          <w:rtl/>
          <w:lang w:bidi="fa-IR"/>
        </w:rPr>
        <w:t xml:space="preserve"> مشخص م</w:t>
      </w:r>
      <w:r w:rsidR="005D55D5">
        <w:rPr>
          <w:rFonts w:cs="B Nazanin" w:hint="cs"/>
          <w:rtl/>
          <w:lang w:bidi="fa-IR"/>
        </w:rPr>
        <w:t>ی</w:t>
      </w:r>
      <w:r w:rsidR="005D7E3D" w:rsidRPr="00715A2C">
        <w:rPr>
          <w:rFonts w:cs="B Nazanin" w:hint="cs"/>
          <w:rtl/>
          <w:lang w:bidi="fa-IR"/>
        </w:rPr>
        <w:t>‌باشند. روش کنترل</w:t>
      </w:r>
      <w:r w:rsidR="005D55D5">
        <w:rPr>
          <w:rFonts w:cs="B Nazanin" w:hint="cs"/>
          <w:rtl/>
          <w:lang w:bidi="fa-IR"/>
        </w:rPr>
        <w:t>ی</w:t>
      </w:r>
      <w:r w:rsidR="005D7E3D" w:rsidRPr="00715A2C">
        <w:rPr>
          <w:rFonts w:cs="B Nazanin" w:hint="cs"/>
          <w:rtl/>
          <w:lang w:bidi="fa-IR"/>
        </w:rPr>
        <w:t xml:space="preserve"> پ</w:t>
      </w:r>
      <w:r w:rsidR="005D55D5">
        <w:rPr>
          <w:rFonts w:cs="B Nazanin" w:hint="cs"/>
          <w:rtl/>
          <w:lang w:bidi="fa-IR"/>
        </w:rPr>
        <w:t>ی</w:t>
      </w:r>
      <w:r w:rsidR="005D7E3D" w:rsidRPr="00715A2C">
        <w:rPr>
          <w:rFonts w:cs="B Nazanin" w:hint="cs"/>
          <w:rtl/>
          <w:lang w:bidi="fa-IR"/>
        </w:rPr>
        <w:t>اده‌ساز</w:t>
      </w:r>
      <w:r w:rsidR="005D55D5">
        <w:rPr>
          <w:rFonts w:cs="B Nazanin" w:hint="cs"/>
          <w:rtl/>
          <w:lang w:bidi="fa-IR"/>
        </w:rPr>
        <w:t>ی</w:t>
      </w:r>
      <w:r w:rsidR="005D7E3D" w:rsidRPr="00715A2C">
        <w:rPr>
          <w:rFonts w:cs="B Nazanin" w:hint="cs"/>
          <w:rtl/>
          <w:lang w:bidi="fa-IR"/>
        </w:rPr>
        <w:t xml:space="preserve"> شده بررو</w:t>
      </w:r>
      <w:r w:rsidR="005D55D5">
        <w:rPr>
          <w:rFonts w:cs="B Nazanin" w:hint="cs"/>
          <w:rtl/>
          <w:lang w:bidi="fa-IR"/>
        </w:rPr>
        <w:t>ی</w:t>
      </w:r>
      <w:r w:rsidR="005D7E3D" w:rsidRPr="00715A2C">
        <w:rPr>
          <w:rFonts w:cs="B Nazanin" w:hint="cs"/>
          <w:rtl/>
          <w:lang w:bidi="fa-IR"/>
        </w:rPr>
        <w:t xml:space="preserve"> پست‌ها</w:t>
      </w:r>
      <w:r w:rsidR="005D55D5">
        <w:rPr>
          <w:rFonts w:cs="B Nazanin" w:hint="cs"/>
          <w:rtl/>
          <w:lang w:bidi="fa-IR"/>
        </w:rPr>
        <w:t>ی</w:t>
      </w:r>
      <w:r w:rsidR="005D7E3D" w:rsidRPr="00715A2C">
        <w:rPr>
          <w:rFonts w:cs="B Nazanin" w:hint="cs"/>
          <w:rtl/>
          <w:lang w:bidi="fa-IR"/>
        </w:rPr>
        <w:t xml:space="preserve"> کشش</w:t>
      </w:r>
      <w:r w:rsidR="00DF0654" w:rsidRPr="00715A2C">
        <w:rPr>
          <w:rFonts w:cs="B Nazanin" w:hint="cs"/>
          <w:rtl/>
          <w:lang w:bidi="fa-IR"/>
        </w:rPr>
        <w:t xml:space="preserve"> </w:t>
      </w:r>
      <w:r w:rsidR="005D7E3D" w:rsidRPr="00715A2C">
        <w:rPr>
          <w:rFonts w:cs="B Nazanin" w:hint="cs"/>
          <w:rtl/>
          <w:lang w:bidi="fa-IR"/>
        </w:rPr>
        <w:t>روش کنترل ولتاژ ش</w:t>
      </w:r>
      <w:r w:rsidR="005D55D5">
        <w:rPr>
          <w:rFonts w:cs="B Nazanin" w:hint="cs"/>
          <w:rtl/>
          <w:lang w:bidi="fa-IR"/>
        </w:rPr>
        <w:t>ی</w:t>
      </w:r>
      <w:r w:rsidR="005D7E3D" w:rsidRPr="00715A2C">
        <w:rPr>
          <w:rFonts w:cs="B Nazanin" w:hint="cs"/>
          <w:rtl/>
          <w:lang w:bidi="fa-IR"/>
        </w:rPr>
        <w:t>ب افت</w:t>
      </w:r>
      <w:r w:rsidR="005D55D5">
        <w:rPr>
          <w:rFonts w:cs="B Nazanin" w:hint="cs"/>
          <w:rtl/>
          <w:lang w:bidi="fa-IR"/>
        </w:rPr>
        <w:t>ی</w:t>
      </w:r>
      <w:r w:rsidR="005D7E3D" w:rsidRPr="00715A2C">
        <w:rPr>
          <w:rFonts w:cs="B Nazanin" w:hint="cs"/>
          <w:rtl/>
          <w:lang w:bidi="fa-IR"/>
        </w:rPr>
        <w:t xml:space="preserve"> بدون ه</w:t>
      </w:r>
      <w:r w:rsidR="005D55D5">
        <w:rPr>
          <w:rFonts w:cs="B Nazanin" w:hint="cs"/>
          <w:rtl/>
          <w:lang w:bidi="fa-IR"/>
        </w:rPr>
        <w:t>ی</w:t>
      </w:r>
      <w:r w:rsidR="005D7E3D" w:rsidRPr="00715A2C">
        <w:rPr>
          <w:rFonts w:cs="B Nazanin" w:hint="cs"/>
          <w:rtl/>
          <w:lang w:bidi="fa-IR"/>
        </w:rPr>
        <w:t>چ تغ</w:t>
      </w:r>
      <w:r w:rsidR="005D55D5">
        <w:rPr>
          <w:rFonts w:cs="B Nazanin" w:hint="cs"/>
          <w:rtl/>
          <w:lang w:bidi="fa-IR"/>
        </w:rPr>
        <w:t>یی</w:t>
      </w:r>
      <w:r w:rsidR="005D7E3D" w:rsidRPr="00715A2C">
        <w:rPr>
          <w:rFonts w:cs="B Nazanin" w:hint="cs"/>
          <w:rtl/>
          <w:lang w:bidi="fa-IR"/>
        </w:rPr>
        <w:t>رات خاص</w:t>
      </w:r>
      <w:r w:rsidR="005D55D5">
        <w:rPr>
          <w:rFonts w:cs="B Nazanin" w:hint="cs"/>
          <w:rtl/>
          <w:lang w:bidi="fa-IR"/>
        </w:rPr>
        <w:t>ی</w:t>
      </w:r>
      <w:r w:rsidR="00DF0654" w:rsidRPr="00715A2C">
        <w:rPr>
          <w:rFonts w:cs="B Nazanin" w:hint="cs"/>
          <w:rtl/>
          <w:lang w:bidi="fa-IR"/>
        </w:rPr>
        <w:t>،</w:t>
      </w:r>
      <w:r w:rsidR="005D7E3D" w:rsidRPr="00715A2C">
        <w:rPr>
          <w:rFonts w:cs="B Nazanin" w:hint="cs"/>
          <w:rtl/>
          <w:lang w:bidi="fa-IR"/>
        </w:rPr>
        <w:t xml:space="preserve"> با ساختار کنترل</w:t>
      </w:r>
      <w:r w:rsidR="005D55D5">
        <w:rPr>
          <w:rFonts w:cs="B Nazanin" w:hint="cs"/>
          <w:rtl/>
          <w:lang w:bidi="fa-IR"/>
        </w:rPr>
        <w:t>ی</w:t>
      </w:r>
      <w:r w:rsidR="005D7E3D" w:rsidRPr="00715A2C">
        <w:rPr>
          <w:rFonts w:cs="B Nazanin" w:hint="cs"/>
          <w:rtl/>
          <w:lang w:bidi="fa-IR"/>
        </w:rPr>
        <w:t xml:space="preserve"> نشان داده شده در شکل (۲-۵)، م</w:t>
      </w:r>
      <w:r w:rsidR="005D55D5">
        <w:rPr>
          <w:rFonts w:cs="B Nazanin" w:hint="cs"/>
          <w:rtl/>
          <w:lang w:bidi="fa-IR"/>
        </w:rPr>
        <w:t>ی</w:t>
      </w:r>
      <w:r w:rsidR="005D7E3D" w:rsidRPr="00715A2C">
        <w:rPr>
          <w:rFonts w:cs="B Nazanin" w:hint="cs"/>
          <w:rtl/>
          <w:lang w:bidi="fa-IR"/>
        </w:rPr>
        <w:t>‌باشد.</w:t>
      </w:r>
      <w:r w:rsidR="00220B74" w:rsidRPr="00715A2C">
        <w:rPr>
          <w:rFonts w:cs="B Nazanin" w:hint="cs"/>
          <w:rtl/>
          <w:lang w:bidi="fa-IR"/>
        </w:rPr>
        <w:t xml:space="preserve"> </w:t>
      </w:r>
    </w:p>
    <w:p w14:paraId="600489C7" w14:textId="3B60C8E0" w:rsidR="00DF0654" w:rsidRPr="00715A2C" w:rsidRDefault="00F2076A" w:rsidP="00A23B4D">
      <w:pPr>
        <w:tabs>
          <w:tab w:val="right" w:pos="3496"/>
        </w:tabs>
        <w:spacing w:before="480" w:after="120" w:line="288" w:lineRule="auto"/>
        <w:ind w:firstLine="238"/>
        <w:jc w:val="center"/>
        <w:rPr>
          <w:rFonts w:cs="B Nazanin"/>
          <w:rtl/>
          <w:lang w:bidi="fa-IR"/>
        </w:rPr>
      </w:pPr>
      <w:r w:rsidRPr="001B0543">
        <w:rPr>
          <w:rFonts w:cs="B Nazanin"/>
          <w:noProof/>
        </w:rPr>
        <w:drawing>
          <wp:inline distT="0" distB="0" distL="0" distR="0" wp14:anchorId="0B06FD90" wp14:editId="1D8B73C4">
            <wp:extent cx="3491346" cy="154917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02969" cy="1554329"/>
                    </a:xfrm>
                    <a:prstGeom prst="rect">
                      <a:avLst/>
                    </a:prstGeom>
                  </pic:spPr>
                </pic:pic>
              </a:graphicData>
            </a:graphic>
          </wp:inline>
        </w:drawing>
      </w:r>
    </w:p>
    <w:p w14:paraId="6D82A483" w14:textId="348D6975" w:rsidR="00DF0654" w:rsidRPr="00715A2C" w:rsidRDefault="00DF0654" w:rsidP="00A23B4D">
      <w:pPr>
        <w:pStyle w:val="af7"/>
        <w:spacing w:after="480"/>
        <w:rPr>
          <w:rFonts w:ascii="Times New Roman" w:eastAsia="B Nazanin" w:hAnsi="Times New Roman"/>
          <w:szCs w:val="28"/>
          <w:rtl/>
        </w:rPr>
      </w:pPr>
      <w:bookmarkStart w:id="43" w:name="_Toc98084387"/>
      <w:r w:rsidRPr="00715A2C">
        <w:rPr>
          <w:rFonts w:ascii="Times New Roman" w:eastAsia="B Nazanin" w:hAnsi="Times New Roman" w:hint="cs"/>
          <w:rtl/>
        </w:rPr>
        <w:t>شکل (2-</w:t>
      </w:r>
      <w:r w:rsidR="00214995" w:rsidRPr="00715A2C">
        <w:rPr>
          <w:rFonts w:ascii="Times New Roman" w:eastAsia="B Nazanin" w:hAnsi="Times New Roman" w:hint="cs"/>
          <w:rtl/>
        </w:rPr>
        <w:t>۵</w:t>
      </w:r>
      <w:r w:rsidRPr="00715A2C">
        <w:rPr>
          <w:rFonts w:ascii="Times New Roman" w:eastAsia="B Nazanin" w:hAnsi="Times New Roman" w:hint="cs"/>
          <w:rtl/>
        </w:rPr>
        <w:t>) ساختار کنترل</w:t>
      </w:r>
      <w:r w:rsidR="005D55D5">
        <w:rPr>
          <w:rFonts w:ascii="Times New Roman" w:eastAsia="B Nazanin" w:hAnsi="Times New Roman" w:hint="cs"/>
          <w:rtl/>
        </w:rPr>
        <w:t>ی</w:t>
      </w:r>
      <w:r w:rsidRPr="00715A2C">
        <w:rPr>
          <w:rFonts w:ascii="Times New Roman" w:eastAsia="B Nazanin" w:hAnsi="Times New Roman" w:hint="cs"/>
          <w:rtl/>
        </w:rPr>
        <w:t xml:space="preserve"> روش ش</w:t>
      </w:r>
      <w:r w:rsidR="005D55D5">
        <w:rPr>
          <w:rFonts w:ascii="Times New Roman" w:eastAsia="B Nazanin" w:hAnsi="Times New Roman" w:hint="cs"/>
          <w:rtl/>
        </w:rPr>
        <w:t>ی</w:t>
      </w:r>
      <w:r w:rsidRPr="00715A2C">
        <w:rPr>
          <w:rFonts w:ascii="Times New Roman" w:eastAsia="B Nazanin" w:hAnsi="Times New Roman" w:hint="cs"/>
          <w:rtl/>
        </w:rPr>
        <w:t>ب افت</w:t>
      </w:r>
      <w:r w:rsidR="005D55D5">
        <w:rPr>
          <w:rFonts w:ascii="Times New Roman" w:eastAsia="B Nazanin" w:hAnsi="Times New Roman" w:hint="cs"/>
          <w:rtl/>
        </w:rPr>
        <w:t>ی</w:t>
      </w:r>
      <w:r w:rsidRPr="00715A2C">
        <w:rPr>
          <w:rFonts w:ascii="Times New Roman" w:eastAsia="B Nazanin" w:hAnsi="Times New Roman" w:hint="cs"/>
          <w:rtl/>
        </w:rPr>
        <w:t xml:space="preserve"> پ</w:t>
      </w:r>
      <w:r w:rsidR="005D55D5">
        <w:rPr>
          <w:rFonts w:ascii="Times New Roman" w:eastAsia="B Nazanin" w:hAnsi="Times New Roman" w:hint="cs"/>
          <w:rtl/>
        </w:rPr>
        <w:t>ی</w:t>
      </w:r>
      <w:r w:rsidRPr="00715A2C">
        <w:rPr>
          <w:rFonts w:ascii="Times New Roman" w:eastAsia="B Nazanin" w:hAnsi="Times New Roman" w:hint="cs"/>
          <w:rtl/>
        </w:rPr>
        <w:t>اده‌ساز</w:t>
      </w:r>
      <w:r w:rsidR="005D55D5">
        <w:rPr>
          <w:rFonts w:ascii="Times New Roman" w:eastAsia="B Nazanin" w:hAnsi="Times New Roman" w:hint="cs"/>
          <w:rtl/>
        </w:rPr>
        <w:t>ی</w:t>
      </w:r>
      <w:r w:rsidRPr="00715A2C">
        <w:rPr>
          <w:rFonts w:ascii="Times New Roman" w:eastAsia="B Nazanin" w:hAnsi="Times New Roman" w:hint="cs"/>
          <w:rtl/>
        </w:rPr>
        <w:t xml:space="preserve"> شده بر رو</w:t>
      </w:r>
      <w:r w:rsidR="005D55D5">
        <w:rPr>
          <w:rFonts w:ascii="Times New Roman" w:eastAsia="B Nazanin" w:hAnsi="Times New Roman" w:hint="cs"/>
          <w:rtl/>
        </w:rPr>
        <w:t>ی</w:t>
      </w:r>
      <w:r w:rsidRPr="00715A2C">
        <w:rPr>
          <w:rFonts w:ascii="Times New Roman" w:eastAsia="B Nazanin" w:hAnsi="Times New Roman" w:hint="cs"/>
          <w:rtl/>
        </w:rPr>
        <w:t xml:space="preserve"> پست‌ها</w:t>
      </w:r>
      <w:r w:rsidR="005D55D5">
        <w:rPr>
          <w:rFonts w:ascii="Times New Roman" w:eastAsia="B Nazanin" w:hAnsi="Times New Roman" w:hint="cs"/>
          <w:rtl/>
        </w:rPr>
        <w:t>ی</w:t>
      </w:r>
      <w:r w:rsidRPr="00715A2C">
        <w:rPr>
          <w:rFonts w:ascii="Times New Roman" w:eastAsia="B Nazanin" w:hAnsi="Times New Roman" w:hint="cs"/>
          <w:rtl/>
        </w:rPr>
        <w:t xml:space="preserve"> کشش</w:t>
      </w:r>
      <w:bookmarkEnd w:id="43"/>
    </w:p>
    <w:p w14:paraId="5EC85C95" w14:textId="3709DE1E" w:rsidR="006C4EAA" w:rsidRPr="00715A2C" w:rsidRDefault="00220B74" w:rsidP="000A3F26">
      <w:pPr>
        <w:tabs>
          <w:tab w:val="right" w:pos="3496"/>
        </w:tabs>
        <w:spacing w:line="288" w:lineRule="auto"/>
        <w:ind w:firstLine="238"/>
        <w:jc w:val="lowKashida"/>
        <w:rPr>
          <w:rFonts w:cs="B Nazanin"/>
          <w:rtl/>
          <w:lang w:bidi="fa-IR"/>
        </w:rPr>
      </w:pPr>
      <w:r w:rsidRPr="00715A2C">
        <w:rPr>
          <w:rFonts w:cs="B Nazanin" w:hint="cs"/>
          <w:rtl/>
          <w:lang w:bidi="fa-IR"/>
        </w:rPr>
        <w:t>همانطور که بررس</w:t>
      </w:r>
      <w:r w:rsidR="005D55D5">
        <w:rPr>
          <w:rFonts w:cs="B Nazanin" w:hint="cs"/>
          <w:rtl/>
          <w:lang w:bidi="fa-IR"/>
        </w:rPr>
        <w:t>ی</w:t>
      </w:r>
      <w:r w:rsidRPr="00715A2C">
        <w:rPr>
          <w:rFonts w:cs="B Nazanin" w:hint="cs"/>
          <w:rtl/>
          <w:lang w:bidi="fa-IR"/>
        </w:rPr>
        <w:t xml:space="preserve"> شد، روش کنترل ولتاژ ش</w:t>
      </w:r>
      <w:r w:rsidR="005D55D5">
        <w:rPr>
          <w:rFonts w:cs="B Nazanin" w:hint="cs"/>
          <w:rtl/>
          <w:lang w:bidi="fa-IR"/>
        </w:rPr>
        <w:t>ی</w:t>
      </w:r>
      <w:r w:rsidRPr="00715A2C">
        <w:rPr>
          <w:rFonts w:cs="B Nazanin" w:hint="cs"/>
          <w:rtl/>
          <w:lang w:bidi="fa-IR"/>
        </w:rPr>
        <w:t>ب افت</w:t>
      </w:r>
      <w:r w:rsidR="005D55D5">
        <w:rPr>
          <w:rFonts w:cs="B Nazanin" w:hint="cs"/>
          <w:rtl/>
          <w:lang w:bidi="fa-IR"/>
        </w:rPr>
        <w:t>ی</w:t>
      </w:r>
      <w:r w:rsidRPr="00715A2C">
        <w:rPr>
          <w:rFonts w:cs="B Nazanin" w:hint="cs"/>
          <w:rtl/>
          <w:lang w:bidi="fa-IR"/>
        </w:rPr>
        <w:t xml:space="preserve"> دارا</w:t>
      </w:r>
      <w:r w:rsidR="005D55D5">
        <w:rPr>
          <w:rFonts w:cs="B Nazanin" w:hint="cs"/>
          <w:rtl/>
          <w:lang w:bidi="fa-IR"/>
        </w:rPr>
        <w:t>ی</w:t>
      </w:r>
      <w:r w:rsidRPr="00715A2C">
        <w:rPr>
          <w:rFonts w:cs="B Nazanin" w:hint="cs"/>
          <w:rtl/>
          <w:lang w:bidi="fa-IR"/>
        </w:rPr>
        <w:t xml:space="preserve"> دو ع</w:t>
      </w:r>
      <w:r w:rsidR="005D55D5">
        <w:rPr>
          <w:rFonts w:cs="B Nazanin" w:hint="cs"/>
          <w:rtl/>
          <w:lang w:bidi="fa-IR"/>
        </w:rPr>
        <w:t>ی</w:t>
      </w:r>
      <w:r w:rsidRPr="00715A2C">
        <w:rPr>
          <w:rFonts w:cs="B Nazanin" w:hint="cs"/>
          <w:rtl/>
          <w:lang w:bidi="fa-IR"/>
        </w:rPr>
        <w:t>ب بزرگ م</w:t>
      </w:r>
      <w:r w:rsidR="005D55D5">
        <w:rPr>
          <w:rFonts w:cs="B Nazanin" w:hint="cs"/>
          <w:rtl/>
          <w:lang w:bidi="fa-IR"/>
        </w:rPr>
        <w:t>ی</w:t>
      </w:r>
      <w:r w:rsidRPr="00715A2C">
        <w:rPr>
          <w:rFonts w:cs="B Nazanin" w:hint="cs"/>
          <w:rtl/>
          <w:lang w:bidi="fa-IR"/>
        </w:rPr>
        <w:t>‌باشد و به کارگ</w:t>
      </w:r>
      <w:r w:rsidR="005D55D5">
        <w:rPr>
          <w:rFonts w:cs="B Nazanin" w:hint="cs"/>
          <w:rtl/>
          <w:lang w:bidi="fa-IR"/>
        </w:rPr>
        <w:t>ی</w:t>
      </w:r>
      <w:r w:rsidRPr="00715A2C">
        <w:rPr>
          <w:rFonts w:cs="B Nazanin" w:hint="cs"/>
          <w:rtl/>
          <w:lang w:bidi="fa-IR"/>
        </w:rPr>
        <w:t>ر</w:t>
      </w:r>
      <w:r w:rsidR="005D55D5">
        <w:rPr>
          <w:rFonts w:cs="B Nazanin" w:hint="cs"/>
          <w:rtl/>
          <w:lang w:bidi="fa-IR"/>
        </w:rPr>
        <w:t>ی</w:t>
      </w:r>
      <w:r w:rsidRPr="00715A2C">
        <w:rPr>
          <w:rFonts w:cs="B Nazanin" w:hint="cs"/>
          <w:rtl/>
          <w:lang w:bidi="fa-IR"/>
        </w:rPr>
        <w:t xml:space="preserve"> آن منجر به افت ولتاژ در طول خطوط کشش و تنظ</w:t>
      </w:r>
      <w:r w:rsidR="005D55D5">
        <w:rPr>
          <w:rFonts w:cs="B Nazanin" w:hint="cs"/>
          <w:rtl/>
          <w:lang w:bidi="fa-IR"/>
        </w:rPr>
        <w:t>ی</w:t>
      </w:r>
      <w:r w:rsidRPr="00715A2C">
        <w:rPr>
          <w:rFonts w:cs="B Nazanin" w:hint="cs"/>
          <w:rtl/>
          <w:lang w:bidi="fa-IR"/>
        </w:rPr>
        <w:t>م ولتاژ نامناسب م</w:t>
      </w:r>
      <w:r w:rsidR="005D55D5">
        <w:rPr>
          <w:rFonts w:cs="B Nazanin" w:hint="cs"/>
          <w:rtl/>
          <w:lang w:bidi="fa-IR"/>
        </w:rPr>
        <w:t>ی</w:t>
      </w:r>
      <w:r w:rsidRPr="00715A2C">
        <w:rPr>
          <w:rFonts w:cs="B Nazanin" w:hint="cs"/>
          <w:rtl/>
          <w:lang w:bidi="fa-IR"/>
        </w:rPr>
        <w:t>‌شود.</w:t>
      </w:r>
      <w:r w:rsidR="00726503" w:rsidRPr="00715A2C">
        <w:rPr>
          <w:rFonts w:cs="B Nazanin" w:hint="cs"/>
          <w:rtl/>
          <w:lang w:bidi="fa-IR"/>
        </w:rPr>
        <w:t xml:space="preserve"> بنابرا</w:t>
      </w:r>
      <w:r w:rsidR="005D55D5">
        <w:rPr>
          <w:rFonts w:cs="B Nazanin" w:hint="cs"/>
          <w:rtl/>
          <w:lang w:bidi="fa-IR"/>
        </w:rPr>
        <w:t>ی</w:t>
      </w:r>
      <w:r w:rsidR="00726503" w:rsidRPr="00715A2C">
        <w:rPr>
          <w:rFonts w:cs="B Nazanin" w:hint="cs"/>
          <w:rtl/>
          <w:lang w:bidi="fa-IR"/>
        </w:rPr>
        <w:t>ن تنظ</w:t>
      </w:r>
      <w:r w:rsidR="005D55D5">
        <w:rPr>
          <w:rFonts w:cs="B Nazanin" w:hint="cs"/>
          <w:rtl/>
          <w:lang w:bidi="fa-IR"/>
        </w:rPr>
        <w:t>ی</w:t>
      </w:r>
      <w:r w:rsidR="00726503" w:rsidRPr="00715A2C">
        <w:rPr>
          <w:rFonts w:cs="B Nazanin" w:hint="cs"/>
          <w:rtl/>
          <w:lang w:bidi="fa-IR"/>
        </w:rPr>
        <w:t>م و تثب</w:t>
      </w:r>
      <w:r w:rsidR="005D55D5">
        <w:rPr>
          <w:rFonts w:cs="B Nazanin" w:hint="cs"/>
          <w:rtl/>
          <w:lang w:bidi="fa-IR"/>
        </w:rPr>
        <w:t>ی</w:t>
      </w:r>
      <w:r w:rsidR="00726503" w:rsidRPr="00715A2C">
        <w:rPr>
          <w:rFonts w:cs="B Nazanin" w:hint="cs"/>
          <w:rtl/>
          <w:lang w:bidi="fa-IR"/>
        </w:rPr>
        <w:t xml:space="preserve">ت ولتاژ در </w:t>
      </w:r>
      <w:r w:rsidR="00726503" w:rsidRPr="00715A2C">
        <w:rPr>
          <w:rFonts w:cs="B Nazanin" w:hint="cs"/>
          <w:rtl/>
          <w:lang w:bidi="fa-IR"/>
        </w:rPr>
        <w:lastRenderedPageBreak/>
        <w:t>طول خطوط کشش از طر</w:t>
      </w:r>
      <w:r w:rsidR="005D55D5">
        <w:rPr>
          <w:rFonts w:cs="B Nazanin" w:hint="cs"/>
          <w:rtl/>
          <w:lang w:bidi="fa-IR"/>
        </w:rPr>
        <w:t>ی</w:t>
      </w:r>
      <w:r w:rsidR="00726503" w:rsidRPr="00715A2C">
        <w:rPr>
          <w:rFonts w:cs="B Nazanin" w:hint="cs"/>
          <w:rtl/>
          <w:lang w:bidi="fa-IR"/>
        </w:rPr>
        <w:t>ق کنترل منابع انرژ</w:t>
      </w:r>
      <w:r w:rsidR="005D55D5">
        <w:rPr>
          <w:rFonts w:cs="B Nazanin" w:hint="cs"/>
          <w:rtl/>
          <w:lang w:bidi="fa-IR"/>
        </w:rPr>
        <w:t>ی</w:t>
      </w:r>
      <w:r w:rsidR="00726503" w:rsidRPr="00715A2C">
        <w:rPr>
          <w:rFonts w:cs="B Nazanin" w:hint="cs"/>
          <w:rtl/>
          <w:lang w:bidi="fa-IR"/>
        </w:rPr>
        <w:t xml:space="preserve"> ثانو</w:t>
      </w:r>
      <w:r w:rsidR="005D55D5">
        <w:rPr>
          <w:rFonts w:cs="B Nazanin" w:hint="cs"/>
          <w:rtl/>
          <w:lang w:bidi="fa-IR"/>
        </w:rPr>
        <w:t>ی</w:t>
      </w:r>
      <w:r w:rsidR="00726503" w:rsidRPr="00715A2C">
        <w:rPr>
          <w:rFonts w:cs="B Nazanin" w:hint="cs"/>
          <w:rtl/>
          <w:lang w:bidi="fa-IR"/>
        </w:rPr>
        <w:t>ه که شامل انرژ</w:t>
      </w:r>
      <w:r w:rsidR="005D55D5">
        <w:rPr>
          <w:rFonts w:cs="B Nazanin" w:hint="cs"/>
          <w:rtl/>
          <w:lang w:bidi="fa-IR"/>
        </w:rPr>
        <w:t>ی</w:t>
      </w:r>
      <w:r w:rsidR="00726503" w:rsidRPr="00715A2C">
        <w:rPr>
          <w:rFonts w:cs="B Nazanin" w:hint="cs"/>
          <w:rtl/>
          <w:lang w:bidi="fa-IR"/>
        </w:rPr>
        <w:t xml:space="preserve"> تجد</w:t>
      </w:r>
      <w:r w:rsidR="005D55D5">
        <w:rPr>
          <w:rFonts w:cs="B Nazanin" w:hint="cs"/>
          <w:rtl/>
          <w:lang w:bidi="fa-IR"/>
        </w:rPr>
        <w:t>ی</w:t>
      </w:r>
      <w:r w:rsidR="00726503" w:rsidRPr="00715A2C">
        <w:rPr>
          <w:rFonts w:cs="B Nazanin" w:hint="cs"/>
          <w:rtl/>
          <w:lang w:bidi="fa-IR"/>
        </w:rPr>
        <w:t>دپذ</w:t>
      </w:r>
      <w:r w:rsidR="005D55D5">
        <w:rPr>
          <w:rFonts w:cs="B Nazanin" w:hint="cs"/>
          <w:rtl/>
          <w:lang w:bidi="fa-IR"/>
        </w:rPr>
        <w:t>ی</w:t>
      </w:r>
      <w:r w:rsidR="00726503" w:rsidRPr="00715A2C">
        <w:rPr>
          <w:rFonts w:cs="B Nazanin" w:hint="cs"/>
          <w:rtl/>
          <w:lang w:bidi="fa-IR"/>
        </w:rPr>
        <w:t>ر (فتوولتائ</w:t>
      </w:r>
      <w:r w:rsidR="005D55D5">
        <w:rPr>
          <w:rFonts w:cs="B Nazanin" w:hint="cs"/>
          <w:rtl/>
          <w:lang w:bidi="fa-IR"/>
        </w:rPr>
        <w:t>ی</w:t>
      </w:r>
      <w:r w:rsidR="00726503" w:rsidRPr="00715A2C">
        <w:rPr>
          <w:rFonts w:cs="B Nazanin" w:hint="cs"/>
          <w:rtl/>
          <w:lang w:bidi="fa-IR"/>
        </w:rPr>
        <w:t>ک) و س</w:t>
      </w:r>
      <w:r w:rsidR="005D55D5">
        <w:rPr>
          <w:rFonts w:cs="B Nazanin" w:hint="cs"/>
          <w:rtl/>
          <w:lang w:bidi="fa-IR"/>
        </w:rPr>
        <w:t>ی</w:t>
      </w:r>
      <w:r w:rsidR="00726503" w:rsidRPr="00715A2C">
        <w:rPr>
          <w:rFonts w:cs="B Nazanin" w:hint="cs"/>
          <w:rtl/>
          <w:lang w:bidi="fa-IR"/>
        </w:rPr>
        <w:t>ستم ذخ</w:t>
      </w:r>
      <w:r w:rsidR="005D55D5">
        <w:rPr>
          <w:rFonts w:cs="B Nazanin" w:hint="cs"/>
          <w:rtl/>
          <w:lang w:bidi="fa-IR"/>
        </w:rPr>
        <w:t>ی</w:t>
      </w:r>
      <w:r w:rsidR="00726503" w:rsidRPr="00715A2C">
        <w:rPr>
          <w:rFonts w:cs="B Nazanin" w:hint="cs"/>
          <w:rtl/>
          <w:lang w:bidi="fa-IR"/>
        </w:rPr>
        <w:t>ره انرژ</w:t>
      </w:r>
      <w:r w:rsidR="005D55D5">
        <w:rPr>
          <w:rFonts w:cs="B Nazanin" w:hint="cs"/>
          <w:rtl/>
          <w:lang w:bidi="fa-IR"/>
        </w:rPr>
        <w:t>ی</w:t>
      </w:r>
      <w:r w:rsidR="00726503" w:rsidRPr="00715A2C">
        <w:rPr>
          <w:rFonts w:cs="B Nazanin" w:hint="cs"/>
          <w:rtl/>
          <w:lang w:bidi="fa-IR"/>
        </w:rPr>
        <w:t xml:space="preserve"> م</w:t>
      </w:r>
      <w:r w:rsidR="005D55D5">
        <w:rPr>
          <w:rFonts w:cs="B Nazanin" w:hint="cs"/>
          <w:rtl/>
          <w:lang w:bidi="fa-IR"/>
        </w:rPr>
        <w:t>ی</w:t>
      </w:r>
      <w:r w:rsidR="00726503" w:rsidRPr="00715A2C">
        <w:rPr>
          <w:rFonts w:cs="B Nazanin" w:hint="cs"/>
          <w:rtl/>
          <w:lang w:bidi="fa-IR"/>
        </w:rPr>
        <w:t>‌باشد، صورت م</w:t>
      </w:r>
      <w:r w:rsidR="005D55D5">
        <w:rPr>
          <w:rFonts w:cs="B Nazanin" w:hint="cs"/>
          <w:rtl/>
          <w:lang w:bidi="fa-IR"/>
        </w:rPr>
        <w:t>ی</w:t>
      </w:r>
      <w:r w:rsidR="00726503" w:rsidRPr="00715A2C">
        <w:rPr>
          <w:rFonts w:cs="B Nazanin" w:hint="cs"/>
          <w:rtl/>
          <w:lang w:bidi="fa-IR"/>
        </w:rPr>
        <w:t>‌گ</w:t>
      </w:r>
      <w:r w:rsidR="005D55D5">
        <w:rPr>
          <w:rFonts w:cs="B Nazanin" w:hint="cs"/>
          <w:rtl/>
          <w:lang w:bidi="fa-IR"/>
        </w:rPr>
        <w:t>ی</w:t>
      </w:r>
      <w:r w:rsidR="00726503" w:rsidRPr="00715A2C">
        <w:rPr>
          <w:rFonts w:cs="B Nazanin" w:hint="cs"/>
          <w:rtl/>
          <w:lang w:bidi="fa-IR"/>
        </w:rPr>
        <w:t>رد.</w:t>
      </w:r>
      <w:r w:rsidR="00CC42AA" w:rsidRPr="00715A2C">
        <w:rPr>
          <w:rFonts w:cs="B Nazanin" w:hint="cs"/>
          <w:rtl/>
          <w:lang w:bidi="fa-IR"/>
        </w:rPr>
        <w:t xml:space="preserve"> </w:t>
      </w:r>
    </w:p>
    <w:p w14:paraId="371686FF" w14:textId="279C25FD" w:rsidR="00A51952" w:rsidRPr="00715A2C" w:rsidRDefault="00CC42AA" w:rsidP="000A3F26">
      <w:pPr>
        <w:tabs>
          <w:tab w:val="right" w:pos="3496"/>
        </w:tabs>
        <w:spacing w:line="288" w:lineRule="auto"/>
        <w:ind w:firstLine="238"/>
        <w:jc w:val="lowKashida"/>
        <w:rPr>
          <w:rFonts w:cs="B Nazanin"/>
          <w:rtl/>
          <w:lang w:bidi="fa-IR"/>
        </w:rPr>
      </w:pPr>
      <w:r w:rsidRPr="00715A2C">
        <w:rPr>
          <w:rFonts w:cs="B Nazanin" w:hint="cs"/>
          <w:rtl/>
          <w:lang w:bidi="fa-IR"/>
        </w:rPr>
        <w:t>کنترل س</w:t>
      </w:r>
      <w:r w:rsidR="005D55D5">
        <w:rPr>
          <w:rFonts w:cs="B Nazanin" w:hint="cs"/>
          <w:rtl/>
          <w:lang w:bidi="fa-IR"/>
        </w:rPr>
        <w:t>ی</w:t>
      </w:r>
      <w:r w:rsidRPr="00715A2C">
        <w:rPr>
          <w:rFonts w:cs="B Nazanin" w:hint="cs"/>
          <w:rtl/>
          <w:lang w:bidi="fa-IR"/>
        </w:rPr>
        <w:t>ستم فتوولتائ</w:t>
      </w:r>
      <w:r w:rsidR="005D55D5">
        <w:rPr>
          <w:rFonts w:cs="B Nazanin" w:hint="cs"/>
          <w:rtl/>
          <w:lang w:bidi="fa-IR"/>
        </w:rPr>
        <w:t>ی</w:t>
      </w:r>
      <w:r w:rsidRPr="00715A2C">
        <w:rPr>
          <w:rFonts w:cs="B Nazanin" w:hint="cs"/>
          <w:rtl/>
          <w:lang w:bidi="fa-IR"/>
        </w:rPr>
        <w:t>ک براساس ساختار کنت</w:t>
      </w:r>
      <w:r w:rsidR="006C4EAA" w:rsidRPr="00715A2C">
        <w:rPr>
          <w:rFonts w:cs="B Nazanin" w:hint="cs"/>
          <w:rtl/>
          <w:lang w:bidi="fa-IR"/>
        </w:rPr>
        <w:t>رل</w:t>
      </w:r>
      <w:r w:rsidR="005D55D5">
        <w:rPr>
          <w:rFonts w:cs="B Nazanin" w:hint="cs"/>
          <w:rtl/>
          <w:lang w:bidi="fa-IR"/>
        </w:rPr>
        <w:t>ی</w:t>
      </w:r>
      <w:r w:rsidR="006C4EAA" w:rsidRPr="00715A2C">
        <w:rPr>
          <w:rFonts w:cs="B Nazanin" w:hint="cs"/>
          <w:rtl/>
          <w:lang w:bidi="fa-IR"/>
        </w:rPr>
        <w:t xml:space="preserve"> نشان داده شده در شکل (۲-۶) و مطابق با رابطه   (</w:t>
      </w:r>
      <w:r w:rsidR="000734DC" w:rsidRPr="00715A2C">
        <w:rPr>
          <w:rFonts w:cs="B Nazanin" w:hint="cs"/>
          <w:rtl/>
          <w:lang w:bidi="fa-IR"/>
        </w:rPr>
        <w:t>۴</w:t>
      </w:r>
      <w:r w:rsidR="006C4EAA" w:rsidRPr="00715A2C">
        <w:rPr>
          <w:rFonts w:cs="B Nazanin" w:hint="cs"/>
          <w:rtl/>
          <w:lang w:bidi="fa-IR"/>
        </w:rPr>
        <w:t>-</w:t>
      </w:r>
      <w:r w:rsidR="000734DC" w:rsidRPr="00715A2C">
        <w:rPr>
          <w:rFonts w:cs="B Nazanin" w:hint="cs"/>
          <w:rtl/>
          <w:lang w:bidi="fa-IR"/>
        </w:rPr>
        <w:t>۲</w:t>
      </w:r>
      <w:r w:rsidR="006C4EAA" w:rsidRPr="00715A2C">
        <w:rPr>
          <w:rFonts w:cs="B Nazanin" w:hint="cs"/>
          <w:rtl/>
          <w:lang w:bidi="fa-IR"/>
        </w:rPr>
        <w:t>) انجام م</w:t>
      </w:r>
      <w:r w:rsidR="005D55D5">
        <w:rPr>
          <w:rFonts w:cs="B Nazanin" w:hint="cs"/>
          <w:rtl/>
          <w:lang w:bidi="fa-IR"/>
        </w:rPr>
        <w:t>ی</w:t>
      </w:r>
      <w:r w:rsidR="006C4EAA" w:rsidRPr="00715A2C">
        <w:rPr>
          <w:rFonts w:cs="B Nazanin" w:hint="cs"/>
          <w:rtl/>
          <w:lang w:bidi="fa-IR"/>
        </w:rPr>
        <w:t>‌گ</w:t>
      </w:r>
      <w:r w:rsidR="005D55D5">
        <w:rPr>
          <w:rFonts w:cs="B Nazanin" w:hint="cs"/>
          <w:rtl/>
          <w:lang w:bidi="fa-IR"/>
        </w:rPr>
        <w:t>ی</w:t>
      </w:r>
      <w:r w:rsidR="006C4EAA" w:rsidRPr="00715A2C">
        <w:rPr>
          <w:rFonts w:cs="B Nazanin" w:hint="cs"/>
          <w:rtl/>
          <w:lang w:bidi="fa-IR"/>
        </w:rPr>
        <w:t>رد. روند کنترل بد</w:t>
      </w:r>
      <w:r w:rsidR="005D55D5">
        <w:rPr>
          <w:rFonts w:cs="B Nazanin" w:hint="cs"/>
          <w:rtl/>
          <w:lang w:bidi="fa-IR"/>
        </w:rPr>
        <w:t>ی</w:t>
      </w:r>
      <w:r w:rsidR="006C4EAA" w:rsidRPr="00715A2C">
        <w:rPr>
          <w:rFonts w:cs="B Nazanin" w:hint="cs"/>
          <w:rtl/>
          <w:lang w:bidi="fa-IR"/>
        </w:rPr>
        <w:t>ن صورت است که ابتدا ولتاژ نقطه اتصال (</w:t>
      </w:r>
      <w:r w:rsidR="006C4EAA" w:rsidRPr="00715A2C">
        <w:rPr>
          <w:rFonts w:cs="B Nazanin"/>
          <w:lang w:bidi="fa-IR"/>
        </w:rPr>
        <w:t>PoC</w:t>
      </w:r>
      <w:r w:rsidR="000B47DC" w:rsidRPr="00715A2C">
        <w:rPr>
          <w:rStyle w:val="FootnoteReference"/>
          <w:rFonts w:cs="B Nazanin"/>
          <w:sz w:val="24"/>
          <w:szCs w:val="28"/>
          <w:lang w:bidi="fa-IR"/>
        </w:rPr>
        <w:footnoteReference w:id="26"/>
      </w:r>
      <w:r w:rsidR="006C4EAA" w:rsidRPr="00715A2C">
        <w:rPr>
          <w:rFonts w:cs="B Nazanin" w:hint="cs"/>
          <w:rtl/>
          <w:lang w:bidi="fa-IR"/>
        </w:rPr>
        <w:t>) ب</w:t>
      </w:r>
      <w:r w:rsidR="005D55D5">
        <w:rPr>
          <w:rFonts w:cs="B Nazanin" w:hint="cs"/>
          <w:rtl/>
          <w:lang w:bidi="fa-IR"/>
        </w:rPr>
        <w:t>ی</w:t>
      </w:r>
      <w:r w:rsidR="006C4EAA" w:rsidRPr="00715A2C">
        <w:rPr>
          <w:rFonts w:cs="B Nazanin" w:hint="cs"/>
          <w:rtl/>
          <w:lang w:bidi="fa-IR"/>
        </w:rPr>
        <w:t>ن شبکه راه‌آهن برق</w:t>
      </w:r>
      <w:r w:rsidR="005D55D5">
        <w:rPr>
          <w:rFonts w:cs="B Nazanin" w:hint="cs"/>
          <w:rtl/>
          <w:lang w:bidi="fa-IR"/>
        </w:rPr>
        <w:t>ی</w:t>
      </w:r>
      <w:r w:rsidR="006C4EAA" w:rsidRPr="00715A2C">
        <w:rPr>
          <w:rFonts w:cs="B Nazanin" w:hint="cs"/>
          <w:rtl/>
          <w:lang w:bidi="fa-IR"/>
        </w:rPr>
        <w:t xml:space="preserve"> و س</w:t>
      </w:r>
      <w:r w:rsidR="005D55D5">
        <w:rPr>
          <w:rFonts w:cs="B Nazanin" w:hint="cs"/>
          <w:rtl/>
          <w:lang w:bidi="fa-IR"/>
        </w:rPr>
        <w:t>ی</w:t>
      </w:r>
      <w:r w:rsidR="006C4EAA" w:rsidRPr="00715A2C">
        <w:rPr>
          <w:rFonts w:cs="B Nazanin" w:hint="cs"/>
          <w:rtl/>
          <w:lang w:bidi="fa-IR"/>
        </w:rPr>
        <w:t>ستم فتوولتائ</w:t>
      </w:r>
      <w:r w:rsidR="005D55D5">
        <w:rPr>
          <w:rFonts w:cs="B Nazanin" w:hint="cs"/>
          <w:rtl/>
          <w:lang w:bidi="fa-IR"/>
        </w:rPr>
        <w:t>ی</w:t>
      </w:r>
      <w:r w:rsidR="006C4EAA" w:rsidRPr="00715A2C">
        <w:rPr>
          <w:rFonts w:cs="B Nazanin" w:hint="cs"/>
          <w:rtl/>
          <w:lang w:bidi="fa-IR"/>
        </w:rPr>
        <w:t>ک اندازه‌گ</w:t>
      </w:r>
      <w:r w:rsidR="005D55D5">
        <w:rPr>
          <w:rFonts w:cs="B Nazanin" w:hint="cs"/>
          <w:rtl/>
          <w:lang w:bidi="fa-IR"/>
        </w:rPr>
        <w:t>ی</w:t>
      </w:r>
      <w:r w:rsidR="006C4EAA" w:rsidRPr="00715A2C">
        <w:rPr>
          <w:rFonts w:cs="B Nazanin" w:hint="cs"/>
          <w:rtl/>
          <w:lang w:bidi="fa-IR"/>
        </w:rPr>
        <w:t>ر</w:t>
      </w:r>
      <w:r w:rsidR="005D55D5">
        <w:rPr>
          <w:rFonts w:cs="B Nazanin" w:hint="cs"/>
          <w:rtl/>
          <w:lang w:bidi="fa-IR"/>
        </w:rPr>
        <w:t>ی</w:t>
      </w:r>
      <w:r w:rsidR="006C4EAA" w:rsidRPr="00715A2C">
        <w:rPr>
          <w:rFonts w:cs="B Nazanin" w:hint="cs"/>
          <w:rtl/>
          <w:lang w:bidi="fa-IR"/>
        </w:rPr>
        <w:t xml:space="preserve"> و با حداکثر ولتاژ مجاز</w:t>
      </w:r>
      <w:r w:rsidR="000B47DC" w:rsidRPr="00715A2C">
        <w:rPr>
          <w:rFonts w:cs="B Nazanin" w:hint="cs"/>
          <w:rtl/>
          <w:lang w:bidi="fa-IR"/>
        </w:rPr>
        <w:t xml:space="preserve"> شبکه</w:t>
      </w:r>
      <w:r w:rsidR="006C4EAA" w:rsidRPr="00715A2C">
        <w:rPr>
          <w:rFonts w:cs="B Nazanin" w:hint="cs"/>
          <w:rtl/>
          <w:lang w:bidi="fa-IR"/>
        </w:rPr>
        <w:t xml:space="preserve"> مقا</w:t>
      </w:r>
      <w:r w:rsidR="005D55D5">
        <w:rPr>
          <w:rFonts w:cs="B Nazanin" w:hint="cs"/>
          <w:rtl/>
          <w:lang w:bidi="fa-IR"/>
        </w:rPr>
        <w:t>ی</w:t>
      </w:r>
      <w:r w:rsidR="006C4EAA" w:rsidRPr="00715A2C">
        <w:rPr>
          <w:rFonts w:cs="B Nazanin" w:hint="cs"/>
          <w:rtl/>
          <w:lang w:bidi="fa-IR"/>
        </w:rPr>
        <w:t>سه م</w:t>
      </w:r>
      <w:r w:rsidR="005D55D5">
        <w:rPr>
          <w:rFonts w:cs="B Nazanin" w:hint="cs"/>
          <w:rtl/>
          <w:lang w:bidi="fa-IR"/>
        </w:rPr>
        <w:t>ی</w:t>
      </w:r>
      <w:r w:rsidR="006C4EAA" w:rsidRPr="00715A2C">
        <w:rPr>
          <w:rFonts w:cs="B Nazanin" w:hint="cs"/>
          <w:rtl/>
          <w:lang w:bidi="fa-IR"/>
        </w:rPr>
        <w:t xml:space="preserve">‌شود. سپس با عبور از </w:t>
      </w:r>
      <w:r w:rsidR="005D55D5">
        <w:rPr>
          <w:rFonts w:cs="B Nazanin" w:hint="cs"/>
          <w:rtl/>
          <w:lang w:bidi="fa-IR"/>
        </w:rPr>
        <w:t>ی</w:t>
      </w:r>
      <w:r w:rsidR="006C4EAA" w:rsidRPr="00715A2C">
        <w:rPr>
          <w:rFonts w:cs="B Nazanin" w:hint="cs"/>
          <w:rtl/>
          <w:lang w:bidi="fa-IR"/>
        </w:rPr>
        <w:t xml:space="preserve">ک </w:t>
      </w:r>
      <w:r w:rsidR="00DD0A47" w:rsidRPr="00715A2C">
        <w:rPr>
          <w:rFonts w:cs="B Nazanin" w:hint="cs"/>
          <w:rtl/>
          <w:lang w:bidi="fa-IR"/>
        </w:rPr>
        <w:t>کنترل‌کننده تناسب</w:t>
      </w:r>
      <w:r w:rsidR="005D55D5">
        <w:rPr>
          <w:rFonts w:cs="B Nazanin" w:hint="cs"/>
          <w:rtl/>
          <w:lang w:bidi="fa-IR"/>
        </w:rPr>
        <w:t>ی</w:t>
      </w:r>
      <w:r w:rsidR="00DD0A47" w:rsidRPr="00715A2C">
        <w:rPr>
          <w:rFonts w:cs="B Nazanin" w:hint="cs"/>
          <w:rtl/>
          <w:lang w:bidi="fa-IR"/>
        </w:rPr>
        <w:t>-انتگرال</w:t>
      </w:r>
      <w:r w:rsidR="005D55D5">
        <w:rPr>
          <w:rFonts w:cs="B Nazanin" w:hint="cs"/>
          <w:rtl/>
          <w:lang w:bidi="fa-IR"/>
        </w:rPr>
        <w:t>ی</w:t>
      </w:r>
      <w:r w:rsidR="00DD0A47" w:rsidRPr="00715A2C">
        <w:rPr>
          <w:rFonts w:cs="B Nazanin" w:hint="cs"/>
          <w:rtl/>
          <w:lang w:bidi="fa-IR"/>
        </w:rPr>
        <w:t xml:space="preserve"> </w:t>
      </w:r>
      <w:r w:rsidR="006C4EAA" w:rsidRPr="00715A2C">
        <w:rPr>
          <w:rFonts w:cs="B Nazanin" w:hint="cs"/>
          <w:rtl/>
          <w:lang w:bidi="fa-IR"/>
        </w:rPr>
        <w:t>مقدار ولتاژ‌ مرجع</w:t>
      </w:r>
      <w:r w:rsidR="00E163D7" w:rsidRPr="00715A2C">
        <w:rPr>
          <w:rFonts w:cs="B Nazanin" w:hint="cs"/>
          <w:rtl/>
          <w:lang w:bidi="fa-IR"/>
        </w:rPr>
        <w:t>،</w:t>
      </w:r>
      <w:r w:rsidR="006C4EAA" w:rsidRPr="00715A2C">
        <w:rPr>
          <w:rFonts w:cs="B Nazanin" w:hint="cs"/>
          <w:rtl/>
          <w:lang w:bidi="fa-IR"/>
        </w:rPr>
        <w:t xml:space="preserve"> </w:t>
      </w:r>
      <w:r w:rsidR="00E163D7" w:rsidRPr="00715A2C">
        <w:rPr>
          <w:rFonts w:cs="B Nazanin" w:hint="cs"/>
          <w:rtl/>
          <w:lang w:bidi="fa-IR"/>
        </w:rPr>
        <w:t xml:space="preserve">جهت </w:t>
      </w:r>
      <w:r w:rsidR="000B47DC" w:rsidRPr="00715A2C">
        <w:rPr>
          <w:rFonts w:cs="B Nazanin" w:hint="cs"/>
          <w:rtl/>
          <w:lang w:bidi="fa-IR"/>
        </w:rPr>
        <w:t>دادن</w:t>
      </w:r>
      <w:r w:rsidR="00E163D7" w:rsidRPr="00715A2C">
        <w:rPr>
          <w:rFonts w:cs="B Nazanin" w:hint="cs"/>
          <w:rtl/>
          <w:lang w:bidi="fa-IR"/>
        </w:rPr>
        <w:t xml:space="preserve"> فرمان مورد ن</w:t>
      </w:r>
      <w:r w:rsidR="005D55D5">
        <w:rPr>
          <w:rFonts w:cs="B Nazanin" w:hint="cs"/>
          <w:rtl/>
          <w:lang w:bidi="fa-IR"/>
        </w:rPr>
        <w:t>ی</w:t>
      </w:r>
      <w:r w:rsidR="00E163D7" w:rsidRPr="00715A2C">
        <w:rPr>
          <w:rFonts w:cs="B Nazanin" w:hint="cs"/>
          <w:rtl/>
          <w:lang w:bidi="fa-IR"/>
        </w:rPr>
        <w:t>از</w:t>
      </w:r>
      <w:r w:rsidR="000B47DC" w:rsidRPr="00715A2C">
        <w:rPr>
          <w:rFonts w:cs="B Nazanin" w:hint="cs"/>
          <w:rtl/>
          <w:lang w:bidi="fa-IR"/>
        </w:rPr>
        <w:t xml:space="preserve"> به مبدل</w:t>
      </w:r>
      <w:r w:rsidR="00E163D7" w:rsidRPr="00715A2C">
        <w:rPr>
          <w:rFonts w:cs="B Nazanin" w:hint="cs"/>
          <w:rtl/>
          <w:lang w:bidi="fa-IR"/>
        </w:rPr>
        <w:t xml:space="preserve"> به منظور تنظ</w:t>
      </w:r>
      <w:r w:rsidR="005D55D5">
        <w:rPr>
          <w:rFonts w:cs="B Nazanin" w:hint="cs"/>
          <w:rtl/>
          <w:lang w:bidi="fa-IR"/>
        </w:rPr>
        <w:t>ی</w:t>
      </w:r>
      <w:r w:rsidR="00E163D7" w:rsidRPr="00715A2C">
        <w:rPr>
          <w:rFonts w:cs="B Nazanin" w:hint="cs"/>
          <w:rtl/>
          <w:lang w:bidi="fa-IR"/>
        </w:rPr>
        <w:t>م و تثب</w:t>
      </w:r>
      <w:r w:rsidR="005D55D5">
        <w:rPr>
          <w:rFonts w:cs="B Nazanin" w:hint="cs"/>
          <w:rtl/>
          <w:lang w:bidi="fa-IR"/>
        </w:rPr>
        <w:t>ی</w:t>
      </w:r>
      <w:r w:rsidR="00E163D7" w:rsidRPr="00715A2C">
        <w:rPr>
          <w:rFonts w:cs="B Nazanin" w:hint="cs"/>
          <w:rtl/>
          <w:lang w:bidi="fa-IR"/>
        </w:rPr>
        <w:t>ت ولتاژ، محاسبه م</w:t>
      </w:r>
      <w:r w:rsidR="005D55D5">
        <w:rPr>
          <w:rFonts w:cs="B Nazanin" w:hint="cs"/>
          <w:rtl/>
          <w:lang w:bidi="fa-IR"/>
        </w:rPr>
        <w:t>ی</w:t>
      </w:r>
      <w:r w:rsidR="00E163D7" w:rsidRPr="00715A2C">
        <w:rPr>
          <w:rFonts w:cs="B Nazanin" w:hint="cs"/>
          <w:rtl/>
          <w:lang w:bidi="fa-IR"/>
        </w:rPr>
        <w:t>‌گردد.</w:t>
      </w:r>
      <w:r w:rsidR="000734DC" w:rsidRPr="00715A2C">
        <w:rPr>
          <w:rFonts w:cs="B Nazanin" w:hint="cs"/>
          <w:rtl/>
          <w:lang w:bidi="fa-IR"/>
        </w:rPr>
        <w:t xml:space="preserve"> برهم</w:t>
      </w:r>
      <w:r w:rsidR="005D55D5">
        <w:rPr>
          <w:rFonts w:cs="B Nazanin" w:hint="cs"/>
          <w:rtl/>
          <w:lang w:bidi="fa-IR"/>
        </w:rPr>
        <w:t>ی</w:t>
      </w:r>
      <w:r w:rsidR="000734DC" w:rsidRPr="00715A2C">
        <w:rPr>
          <w:rFonts w:cs="B Nazanin" w:hint="cs"/>
          <w:rtl/>
          <w:lang w:bidi="fa-IR"/>
        </w:rPr>
        <w:t>ن اساس س</w:t>
      </w:r>
      <w:r w:rsidR="005D55D5">
        <w:rPr>
          <w:rFonts w:cs="B Nazanin" w:hint="cs"/>
          <w:rtl/>
          <w:lang w:bidi="fa-IR"/>
        </w:rPr>
        <w:t>ی</w:t>
      </w:r>
      <w:r w:rsidR="000734DC" w:rsidRPr="00715A2C">
        <w:rPr>
          <w:rFonts w:cs="B Nazanin" w:hint="cs"/>
          <w:rtl/>
          <w:lang w:bidi="fa-IR"/>
        </w:rPr>
        <w:t>ستم فتوولتائ</w:t>
      </w:r>
      <w:r w:rsidR="005D55D5">
        <w:rPr>
          <w:rFonts w:cs="B Nazanin" w:hint="cs"/>
          <w:rtl/>
          <w:lang w:bidi="fa-IR"/>
        </w:rPr>
        <w:t>ی</w:t>
      </w:r>
      <w:r w:rsidR="000734DC" w:rsidRPr="00715A2C">
        <w:rPr>
          <w:rFonts w:cs="B Nazanin" w:hint="cs"/>
          <w:rtl/>
          <w:lang w:bidi="fa-IR"/>
        </w:rPr>
        <w:t>ک با ا</w:t>
      </w:r>
      <w:r w:rsidR="005D55D5">
        <w:rPr>
          <w:rFonts w:cs="B Nazanin" w:hint="cs"/>
          <w:rtl/>
          <w:lang w:bidi="fa-IR"/>
        </w:rPr>
        <w:t>ی</w:t>
      </w:r>
      <w:r w:rsidR="000734DC" w:rsidRPr="00715A2C">
        <w:rPr>
          <w:rFonts w:cs="B Nazanin" w:hint="cs"/>
          <w:rtl/>
          <w:lang w:bidi="fa-IR"/>
        </w:rPr>
        <w:t xml:space="preserve">جاد </w:t>
      </w:r>
      <w:r w:rsidR="005D55D5">
        <w:rPr>
          <w:rFonts w:cs="B Nazanin" w:hint="cs"/>
          <w:rtl/>
          <w:lang w:bidi="fa-IR"/>
        </w:rPr>
        <w:t>ی</w:t>
      </w:r>
      <w:r w:rsidR="000734DC" w:rsidRPr="00715A2C">
        <w:rPr>
          <w:rFonts w:cs="B Nazanin" w:hint="cs"/>
          <w:rtl/>
          <w:lang w:bidi="fa-IR"/>
        </w:rPr>
        <w:t>ک ولتاژ ثابت، منجر به تثب</w:t>
      </w:r>
      <w:r w:rsidR="005D55D5">
        <w:rPr>
          <w:rFonts w:cs="B Nazanin" w:hint="cs"/>
          <w:rtl/>
          <w:lang w:bidi="fa-IR"/>
        </w:rPr>
        <w:t>ی</w:t>
      </w:r>
      <w:r w:rsidR="000734DC" w:rsidRPr="00715A2C">
        <w:rPr>
          <w:rFonts w:cs="B Nazanin" w:hint="cs"/>
          <w:rtl/>
          <w:lang w:bidi="fa-IR"/>
        </w:rPr>
        <w:t>ت ولتاژ در خطوط کشش م</w:t>
      </w:r>
      <w:r w:rsidR="005D55D5">
        <w:rPr>
          <w:rFonts w:cs="B Nazanin" w:hint="cs"/>
          <w:rtl/>
          <w:lang w:bidi="fa-IR"/>
        </w:rPr>
        <w:t>ی</w:t>
      </w:r>
      <w:r w:rsidR="000734DC" w:rsidRPr="00715A2C">
        <w:rPr>
          <w:rFonts w:cs="B Nazanin" w:hint="cs"/>
          <w:rtl/>
          <w:lang w:bidi="fa-IR"/>
        </w:rPr>
        <w:t>‌شود.</w:t>
      </w:r>
    </w:p>
    <w:p w14:paraId="3F7100AE" w14:textId="7E7ABBD6" w:rsidR="00220B74" w:rsidRPr="00715A2C" w:rsidRDefault="00F2076A" w:rsidP="00A23B4D">
      <w:pPr>
        <w:tabs>
          <w:tab w:val="right" w:pos="3496"/>
        </w:tabs>
        <w:spacing w:before="480" w:after="120" w:line="288" w:lineRule="auto"/>
        <w:ind w:firstLine="238"/>
        <w:jc w:val="center"/>
        <w:rPr>
          <w:rFonts w:cs="B Nazanin"/>
          <w:rtl/>
          <w:lang w:bidi="fa-IR"/>
        </w:rPr>
      </w:pPr>
      <w:r w:rsidRPr="001B0543">
        <w:rPr>
          <w:rFonts w:cs="B Nazanin"/>
          <w:noProof/>
        </w:rPr>
        <w:drawing>
          <wp:inline distT="0" distB="0" distL="0" distR="0" wp14:anchorId="45850DFB" wp14:editId="1C763F29">
            <wp:extent cx="4999990" cy="2405823"/>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11608" cy="2411413"/>
                    </a:xfrm>
                    <a:prstGeom prst="rect">
                      <a:avLst/>
                    </a:prstGeom>
                  </pic:spPr>
                </pic:pic>
              </a:graphicData>
            </a:graphic>
          </wp:inline>
        </w:drawing>
      </w:r>
    </w:p>
    <w:p w14:paraId="17E79C46" w14:textId="7670AF0B" w:rsidR="00220B74" w:rsidRPr="00715A2C" w:rsidRDefault="00E163D7" w:rsidP="00E163D7">
      <w:pPr>
        <w:pStyle w:val="af7"/>
        <w:spacing w:after="600"/>
        <w:rPr>
          <w:rFonts w:ascii="Times New Roman" w:eastAsia="B Nazanin" w:hAnsi="Times New Roman"/>
          <w:szCs w:val="28"/>
        </w:rPr>
      </w:pPr>
      <w:bookmarkStart w:id="44" w:name="_Toc98084388"/>
      <w:r w:rsidRPr="00715A2C">
        <w:rPr>
          <w:rFonts w:ascii="Times New Roman" w:eastAsia="B Nazanin" w:hAnsi="Times New Roman" w:hint="cs"/>
          <w:rtl/>
        </w:rPr>
        <w:t>شکل (2-</w:t>
      </w:r>
      <w:r w:rsidR="000B47DC" w:rsidRPr="00715A2C">
        <w:rPr>
          <w:rFonts w:ascii="Times New Roman" w:eastAsia="B Nazanin" w:hAnsi="Times New Roman" w:hint="cs"/>
          <w:rtl/>
        </w:rPr>
        <w:t>۶</w:t>
      </w:r>
      <w:r w:rsidRPr="00715A2C">
        <w:rPr>
          <w:rFonts w:ascii="Times New Roman" w:eastAsia="B Nazanin" w:hAnsi="Times New Roman" w:hint="cs"/>
          <w:rtl/>
        </w:rPr>
        <w:t>) ساختار کنترل</w:t>
      </w:r>
      <w:r w:rsidR="005D55D5">
        <w:rPr>
          <w:rFonts w:ascii="Times New Roman" w:eastAsia="B Nazanin" w:hAnsi="Times New Roman" w:hint="cs"/>
          <w:rtl/>
        </w:rPr>
        <w:t>ی</w:t>
      </w:r>
      <w:r w:rsidRPr="00715A2C">
        <w:rPr>
          <w:rFonts w:ascii="Times New Roman" w:eastAsia="B Nazanin" w:hAnsi="Times New Roman" w:hint="cs"/>
          <w:rtl/>
        </w:rPr>
        <w:t xml:space="preserve"> </w:t>
      </w:r>
      <w:r w:rsidR="000B47DC" w:rsidRPr="00715A2C">
        <w:rPr>
          <w:rFonts w:ascii="Times New Roman" w:eastAsia="B Nazanin" w:hAnsi="Times New Roman" w:hint="cs"/>
          <w:rtl/>
        </w:rPr>
        <w:t>س</w:t>
      </w:r>
      <w:r w:rsidR="005D55D5">
        <w:rPr>
          <w:rFonts w:ascii="Times New Roman" w:eastAsia="B Nazanin" w:hAnsi="Times New Roman" w:hint="cs"/>
          <w:rtl/>
        </w:rPr>
        <w:t>ی</w:t>
      </w:r>
      <w:r w:rsidR="000B47DC" w:rsidRPr="00715A2C">
        <w:rPr>
          <w:rFonts w:ascii="Times New Roman" w:eastAsia="B Nazanin" w:hAnsi="Times New Roman" w:hint="cs"/>
          <w:rtl/>
        </w:rPr>
        <w:t>ستم فتوولتائ</w:t>
      </w:r>
      <w:r w:rsidR="005D55D5">
        <w:rPr>
          <w:rFonts w:ascii="Times New Roman" w:eastAsia="B Nazanin" w:hAnsi="Times New Roman" w:hint="cs"/>
          <w:rtl/>
        </w:rPr>
        <w:t>ی</w:t>
      </w:r>
      <w:r w:rsidR="000B47DC" w:rsidRPr="00715A2C">
        <w:rPr>
          <w:rFonts w:ascii="Times New Roman" w:eastAsia="B Nazanin" w:hAnsi="Times New Roman" w:hint="cs"/>
          <w:rtl/>
        </w:rPr>
        <w:t>ک به منظور تنظ</w:t>
      </w:r>
      <w:r w:rsidR="005D55D5">
        <w:rPr>
          <w:rFonts w:ascii="Times New Roman" w:eastAsia="B Nazanin" w:hAnsi="Times New Roman" w:hint="cs"/>
          <w:rtl/>
        </w:rPr>
        <w:t>ی</w:t>
      </w:r>
      <w:r w:rsidR="000B47DC" w:rsidRPr="00715A2C">
        <w:rPr>
          <w:rFonts w:ascii="Times New Roman" w:eastAsia="B Nazanin" w:hAnsi="Times New Roman" w:hint="cs"/>
          <w:rtl/>
        </w:rPr>
        <w:t>م و تثب</w:t>
      </w:r>
      <w:r w:rsidR="005D55D5">
        <w:rPr>
          <w:rFonts w:ascii="Times New Roman" w:eastAsia="B Nazanin" w:hAnsi="Times New Roman" w:hint="cs"/>
          <w:rtl/>
        </w:rPr>
        <w:t>ی</w:t>
      </w:r>
      <w:r w:rsidR="000B47DC" w:rsidRPr="00715A2C">
        <w:rPr>
          <w:rFonts w:ascii="Times New Roman" w:eastAsia="B Nazanin" w:hAnsi="Times New Roman" w:hint="cs"/>
          <w:rtl/>
        </w:rPr>
        <w:t>ت ولتاژ</w:t>
      </w:r>
      <w:bookmarkEnd w:id="44"/>
    </w:p>
    <w:p w14:paraId="1B673C09" w14:textId="76A2CF39" w:rsidR="000734DC" w:rsidRPr="00715A2C" w:rsidRDefault="00EB2A8C" w:rsidP="00EB2A8C">
      <w:pPr>
        <w:pStyle w:val="a8"/>
        <w:spacing w:before="360" w:after="360"/>
        <w:ind w:left="238"/>
        <w:mirrorIndents/>
        <w:rPr>
          <w:rFonts w:cs="B Nazanin"/>
          <w:rtl/>
          <w:lang w:bidi="fa-IR"/>
        </w:rPr>
      </w:pPr>
      <w:r w:rsidRPr="00715A2C">
        <w:rPr>
          <w:rFonts w:eastAsia="B Nazanin" w:cs="B Nazanin" w:hint="cs"/>
          <w:b/>
          <w:sz w:val="28"/>
          <w:rtl/>
          <w:lang w:bidi="fa-IR"/>
        </w:rPr>
        <w:t>(۴-۲)</w:t>
      </w:r>
      <w:r w:rsidRPr="00715A2C">
        <w:rPr>
          <w:rFonts w:cs="B Nazanin" w:hint="cs"/>
          <w:rtl/>
        </w:rPr>
        <w:t xml:space="preserve">                         </w:t>
      </w:r>
      <w:r w:rsidR="00E446E8">
        <w:rPr>
          <w:rFonts w:cs="B Nazanin"/>
        </w:rPr>
        <w:t xml:space="preserve">         </w:t>
      </w:r>
      <w:r w:rsidRPr="00715A2C">
        <w:rPr>
          <w:rFonts w:cs="B Nazanin" w:hint="cs"/>
          <w:rtl/>
        </w:rPr>
        <w:t xml:space="preserve">                       </w:t>
      </w:r>
      <w:r w:rsidR="00E446E8" w:rsidRPr="00E446E8">
        <w:rPr>
          <w:rFonts w:cs="B Nazanin"/>
          <w:position w:val="-16"/>
        </w:rPr>
        <w:object w:dxaOrig="4120" w:dyaOrig="440" w14:anchorId="5983E331">
          <v:shape id="_x0000_i1028" type="#_x0000_t75" style="width:207.4pt;height:23.65pt" o:ole="">
            <v:imagedata r:id="rId34" o:title=""/>
          </v:shape>
          <o:OLEObject Type="Embed" ProgID="Equation.DSMT4" ShapeID="_x0000_i1028" DrawAspect="Content" ObjectID="_1710756742" r:id="rId35"/>
        </w:object>
      </w:r>
    </w:p>
    <w:p w14:paraId="387309B6" w14:textId="10A808B8" w:rsidR="001A253F" w:rsidRPr="00715A2C" w:rsidRDefault="001A253F" w:rsidP="000A3F26">
      <w:pPr>
        <w:tabs>
          <w:tab w:val="right" w:pos="3496"/>
        </w:tabs>
        <w:spacing w:line="288" w:lineRule="auto"/>
        <w:ind w:firstLine="238"/>
        <w:jc w:val="lowKashida"/>
        <w:rPr>
          <w:rFonts w:cs="B Nazanin"/>
          <w:rtl/>
          <w:lang w:bidi="fa-IR"/>
        </w:rPr>
      </w:pPr>
      <w:r w:rsidRPr="00715A2C">
        <w:rPr>
          <w:rFonts w:cs="B Nazanin" w:hint="cs"/>
          <w:rtl/>
          <w:lang w:bidi="fa-IR"/>
        </w:rPr>
        <w:t xml:space="preserve">در رابطه (۲-۴)، </w:t>
      </w:r>
      <w:r w:rsidRPr="00715A2C">
        <w:rPr>
          <w:rFonts w:cs="B Nazanin"/>
          <w:i/>
          <w:iCs/>
          <w:lang w:bidi="fa-IR"/>
        </w:rPr>
        <w:t>U*</w:t>
      </w:r>
      <w:r w:rsidRPr="00715A2C">
        <w:rPr>
          <w:rFonts w:cs="B Nazanin"/>
          <w:i/>
          <w:iCs/>
          <w:vertAlign w:val="subscript"/>
          <w:lang w:bidi="fa-IR"/>
        </w:rPr>
        <w:t>p</w:t>
      </w:r>
      <w:r w:rsidRPr="00715A2C">
        <w:rPr>
          <w:rFonts w:cs="B Nazanin" w:hint="cs"/>
          <w:rtl/>
          <w:lang w:bidi="fa-IR"/>
        </w:rPr>
        <w:t xml:space="preserve"> مقدار ولتاژ مرجع، </w:t>
      </w:r>
      <w:r w:rsidRPr="00715A2C">
        <w:rPr>
          <w:rFonts w:cs="B Nazanin"/>
          <w:i/>
          <w:iCs/>
          <w:lang w:bidi="fa-IR"/>
        </w:rPr>
        <w:t>k</w:t>
      </w:r>
      <w:r w:rsidRPr="00715A2C">
        <w:rPr>
          <w:rFonts w:cs="B Nazanin"/>
          <w:i/>
          <w:iCs/>
          <w:vertAlign w:val="subscript"/>
          <w:lang w:bidi="fa-IR"/>
        </w:rPr>
        <w:t>p</w:t>
      </w:r>
      <w:r w:rsidRPr="00715A2C">
        <w:rPr>
          <w:rFonts w:cs="B Nazanin" w:hint="cs"/>
          <w:rtl/>
          <w:lang w:bidi="fa-IR"/>
        </w:rPr>
        <w:t xml:space="preserve"> و </w:t>
      </w:r>
      <w:r w:rsidRPr="00715A2C">
        <w:rPr>
          <w:rFonts w:cs="B Nazanin"/>
          <w:i/>
          <w:iCs/>
          <w:lang w:bidi="fa-IR"/>
        </w:rPr>
        <w:t>k</w:t>
      </w:r>
      <w:r w:rsidRPr="00715A2C">
        <w:rPr>
          <w:rFonts w:cs="B Nazanin"/>
          <w:i/>
          <w:iCs/>
          <w:vertAlign w:val="subscript"/>
          <w:lang w:bidi="fa-IR"/>
        </w:rPr>
        <w:t>i</w:t>
      </w:r>
      <w:r w:rsidRPr="00715A2C">
        <w:rPr>
          <w:rFonts w:cs="B Nazanin" w:hint="cs"/>
          <w:rtl/>
          <w:lang w:bidi="fa-IR"/>
        </w:rPr>
        <w:t xml:space="preserve"> به ترت</w:t>
      </w:r>
      <w:r w:rsidR="005D55D5">
        <w:rPr>
          <w:rFonts w:cs="B Nazanin" w:hint="cs"/>
          <w:rtl/>
          <w:lang w:bidi="fa-IR"/>
        </w:rPr>
        <w:t>ی</w:t>
      </w:r>
      <w:r w:rsidRPr="00715A2C">
        <w:rPr>
          <w:rFonts w:cs="B Nazanin" w:hint="cs"/>
          <w:rtl/>
          <w:lang w:bidi="fa-IR"/>
        </w:rPr>
        <w:t>ب ضرا</w:t>
      </w:r>
      <w:r w:rsidR="005D55D5">
        <w:rPr>
          <w:rFonts w:cs="B Nazanin" w:hint="cs"/>
          <w:rtl/>
          <w:lang w:bidi="fa-IR"/>
        </w:rPr>
        <w:t>ی</w:t>
      </w:r>
      <w:r w:rsidRPr="00715A2C">
        <w:rPr>
          <w:rFonts w:cs="B Nazanin" w:hint="cs"/>
          <w:rtl/>
          <w:lang w:bidi="fa-IR"/>
        </w:rPr>
        <w:t>ب تناسب</w:t>
      </w:r>
      <w:r w:rsidR="005D55D5">
        <w:rPr>
          <w:rFonts w:cs="B Nazanin" w:hint="cs"/>
          <w:rtl/>
          <w:lang w:bidi="fa-IR"/>
        </w:rPr>
        <w:t>ی</w:t>
      </w:r>
      <w:r w:rsidRPr="00715A2C">
        <w:rPr>
          <w:rFonts w:cs="B Nazanin" w:hint="cs"/>
          <w:rtl/>
          <w:lang w:bidi="fa-IR"/>
        </w:rPr>
        <w:t xml:space="preserve"> و انتگرال</w:t>
      </w:r>
      <w:r w:rsidR="005D55D5">
        <w:rPr>
          <w:rFonts w:cs="B Nazanin" w:hint="cs"/>
          <w:rtl/>
          <w:lang w:bidi="fa-IR"/>
        </w:rPr>
        <w:t>ی</w:t>
      </w:r>
      <w:r w:rsidRPr="00715A2C">
        <w:rPr>
          <w:rFonts w:cs="B Nazanin" w:hint="cs"/>
          <w:rtl/>
          <w:lang w:bidi="fa-IR"/>
        </w:rPr>
        <w:t xml:space="preserve"> کنترل‌کننده </w:t>
      </w:r>
      <w:r w:rsidR="00733363" w:rsidRPr="00715A2C">
        <w:rPr>
          <w:rFonts w:eastAsia="B Nazanin" w:cs="B Nazanin" w:hint="cs"/>
          <w:rtl/>
          <w:lang w:bidi="fa-IR"/>
        </w:rPr>
        <w:t>انتگرال</w:t>
      </w:r>
      <w:r w:rsidR="005D55D5">
        <w:rPr>
          <w:rFonts w:eastAsia="B Nazanin" w:cs="B Nazanin" w:hint="cs"/>
          <w:rtl/>
          <w:lang w:bidi="fa-IR"/>
        </w:rPr>
        <w:t>ی</w:t>
      </w:r>
      <w:r w:rsidR="00733363" w:rsidRPr="00715A2C">
        <w:rPr>
          <w:rFonts w:eastAsia="B Nazanin" w:cs="B Nazanin" w:hint="cs"/>
          <w:rtl/>
          <w:lang w:bidi="fa-IR"/>
        </w:rPr>
        <w:t>-تناسب</w:t>
      </w:r>
      <w:r w:rsidR="005D55D5">
        <w:rPr>
          <w:rFonts w:eastAsia="B Nazanin" w:cs="B Nazanin" w:hint="cs"/>
          <w:rtl/>
          <w:lang w:bidi="fa-IR"/>
        </w:rPr>
        <w:t>ی</w:t>
      </w:r>
      <w:r w:rsidRPr="00715A2C">
        <w:rPr>
          <w:rFonts w:cs="B Nazanin" w:hint="cs"/>
          <w:rtl/>
          <w:lang w:bidi="fa-IR"/>
        </w:rPr>
        <w:t xml:space="preserve">، </w:t>
      </w:r>
      <w:r w:rsidRPr="00715A2C">
        <w:rPr>
          <w:rFonts w:cs="B Nazanin"/>
          <w:i/>
          <w:iCs/>
          <w:lang w:bidi="fa-IR"/>
        </w:rPr>
        <w:t>U</w:t>
      </w:r>
      <w:r w:rsidRPr="00715A2C">
        <w:rPr>
          <w:rFonts w:cs="B Nazanin"/>
          <w:i/>
          <w:iCs/>
          <w:vertAlign w:val="subscript"/>
          <w:lang w:bidi="fa-IR"/>
        </w:rPr>
        <w:t>ref,max</w:t>
      </w:r>
      <w:r w:rsidRPr="00715A2C">
        <w:rPr>
          <w:rFonts w:cs="B Nazanin" w:hint="cs"/>
          <w:rtl/>
          <w:lang w:bidi="fa-IR"/>
        </w:rPr>
        <w:t xml:space="preserve"> حداکثر ولتاژ مجاز شبکه و </w:t>
      </w:r>
      <w:r w:rsidRPr="00715A2C">
        <w:rPr>
          <w:rFonts w:cs="B Nazanin"/>
          <w:i/>
          <w:iCs/>
          <w:lang w:bidi="fa-IR"/>
        </w:rPr>
        <w:t>U</w:t>
      </w:r>
      <w:r w:rsidRPr="00715A2C">
        <w:rPr>
          <w:rFonts w:cs="B Nazanin"/>
          <w:i/>
          <w:iCs/>
          <w:vertAlign w:val="subscript"/>
          <w:lang w:bidi="fa-IR"/>
        </w:rPr>
        <w:t>poc</w:t>
      </w:r>
      <w:r w:rsidRPr="00715A2C">
        <w:rPr>
          <w:rFonts w:cs="B Nazanin" w:hint="cs"/>
          <w:i/>
          <w:iCs/>
          <w:rtl/>
          <w:lang w:bidi="fa-IR"/>
        </w:rPr>
        <w:t xml:space="preserve"> </w:t>
      </w:r>
      <w:r w:rsidRPr="00715A2C">
        <w:rPr>
          <w:rFonts w:cs="B Nazanin" w:hint="cs"/>
          <w:rtl/>
          <w:lang w:bidi="fa-IR"/>
        </w:rPr>
        <w:t>ولتاژ نقطه اتصال م</w:t>
      </w:r>
      <w:r w:rsidR="005D55D5">
        <w:rPr>
          <w:rFonts w:cs="B Nazanin" w:hint="cs"/>
          <w:rtl/>
          <w:lang w:bidi="fa-IR"/>
        </w:rPr>
        <w:t>ی</w:t>
      </w:r>
      <w:r w:rsidRPr="00715A2C">
        <w:rPr>
          <w:rFonts w:cs="B Nazanin" w:hint="cs"/>
          <w:rtl/>
          <w:lang w:bidi="fa-IR"/>
        </w:rPr>
        <w:t xml:space="preserve">‌باشند. </w:t>
      </w:r>
    </w:p>
    <w:p w14:paraId="1A9A3EBE" w14:textId="6AE97355" w:rsidR="001445D9" w:rsidRPr="00715A2C" w:rsidRDefault="00565854" w:rsidP="008D06EB">
      <w:pPr>
        <w:tabs>
          <w:tab w:val="right" w:pos="3496"/>
        </w:tabs>
        <w:spacing w:after="120" w:line="288" w:lineRule="auto"/>
        <w:ind w:firstLine="238"/>
        <w:jc w:val="lowKashida"/>
        <w:rPr>
          <w:rFonts w:cs="B Nazanin"/>
          <w:rtl/>
          <w:lang w:bidi="fa-IR"/>
        </w:rPr>
      </w:pPr>
      <w:r w:rsidRPr="00715A2C">
        <w:rPr>
          <w:rFonts w:cs="B Nazanin" w:hint="cs"/>
          <w:rtl/>
          <w:lang w:bidi="fa-IR"/>
        </w:rPr>
        <w:t>عملکرد و ساختار کنترل س</w:t>
      </w:r>
      <w:r w:rsidR="005D55D5">
        <w:rPr>
          <w:rFonts w:cs="B Nazanin" w:hint="cs"/>
          <w:rtl/>
          <w:lang w:bidi="fa-IR"/>
        </w:rPr>
        <w:t>ی</w:t>
      </w:r>
      <w:r w:rsidRPr="00715A2C">
        <w:rPr>
          <w:rFonts w:cs="B Nazanin" w:hint="cs"/>
          <w:rtl/>
          <w:lang w:bidi="fa-IR"/>
        </w:rPr>
        <w:t>ستم ذخ</w:t>
      </w:r>
      <w:r w:rsidR="005D55D5">
        <w:rPr>
          <w:rFonts w:cs="B Nazanin" w:hint="cs"/>
          <w:rtl/>
          <w:lang w:bidi="fa-IR"/>
        </w:rPr>
        <w:t>ی</w:t>
      </w:r>
      <w:r w:rsidRPr="00715A2C">
        <w:rPr>
          <w:rFonts w:cs="B Nazanin" w:hint="cs"/>
          <w:rtl/>
          <w:lang w:bidi="fa-IR"/>
        </w:rPr>
        <w:t>ره انرژ</w:t>
      </w:r>
      <w:r w:rsidR="005D55D5">
        <w:rPr>
          <w:rFonts w:cs="B Nazanin" w:hint="cs"/>
          <w:rtl/>
          <w:lang w:bidi="fa-IR"/>
        </w:rPr>
        <w:t>ی</w:t>
      </w:r>
      <w:r w:rsidRPr="00715A2C">
        <w:rPr>
          <w:rFonts w:cs="B Nazanin" w:hint="cs"/>
          <w:rtl/>
          <w:lang w:bidi="fa-IR"/>
        </w:rPr>
        <w:t xml:space="preserve"> به منظور تنظ</w:t>
      </w:r>
      <w:r w:rsidR="005D55D5">
        <w:rPr>
          <w:rFonts w:cs="B Nazanin" w:hint="cs"/>
          <w:rtl/>
          <w:lang w:bidi="fa-IR"/>
        </w:rPr>
        <w:t>ی</w:t>
      </w:r>
      <w:r w:rsidRPr="00715A2C">
        <w:rPr>
          <w:rFonts w:cs="B Nazanin" w:hint="cs"/>
          <w:rtl/>
          <w:lang w:bidi="fa-IR"/>
        </w:rPr>
        <w:t>م ولتاژ، با توجه به مقدار ولتاژ در نقطه اتصال متفاوت م</w:t>
      </w:r>
      <w:r w:rsidR="005D55D5">
        <w:rPr>
          <w:rFonts w:cs="B Nazanin" w:hint="cs"/>
          <w:rtl/>
          <w:lang w:bidi="fa-IR"/>
        </w:rPr>
        <w:t>ی</w:t>
      </w:r>
      <w:r w:rsidRPr="00715A2C">
        <w:rPr>
          <w:rFonts w:cs="B Nazanin" w:hint="cs"/>
          <w:rtl/>
          <w:lang w:bidi="fa-IR"/>
        </w:rPr>
        <w:t xml:space="preserve">‌باشد. </w:t>
      </w:r>
      <w:r w:rsidR="00D327B8" w:rsidRPr="00715A2C">
        <w:rPr>
          <w:rFonts w:cs="B Nazanin" w:hint="cs"/>
          <w:rtl/>
          <w:lang w:bidi="fa-IR"/>
        </w:rPr>
        <w:t xml:space="preserve">در حالت </w:t>
      </w:r>
      <w:r w:rsidR="008D06EB">
        <w:rPr>
          <w:rFonts w:cs="B Nazanin" w:hint="cs"/>
          <w:rtl/>
          <w:lang w:bidi="fa-IR"/>
        </w:rPr>
        <w:t xml:space="preserve">شارژ </w:t>
      </w:r>
      <w:r w:rsidR="00D327B8" w:rsidRPr="00715A2C">
        <w:rPr>
          <w:rFonts w:cs="B Nazanin" w:hint="cs"/>
          <w:rtl/>
          <w:lang w:bidi="fa-IR"/>
        </w:rPr>
        <w:t>مبدل متصل‌کننده س</w:t>
      </w:r>
      <w:r w:rsidR="005D55D5">
        <w:rPr>
          <w:rFonts w:cs="B Nazanin" w:hint="cs"/>
          <w:rtl/>
          <w:lang w:bidi="fa-IR"/>
        </w:rPr>
        <w:t>ی</w:t>
      </w:r>
      <w:r w:rsidR="00D327B8" w:rsidRPr="00715A2C">
        <w:rPr>
          <w:rFonts w:cs="B Nazanin" w:hint="cs"/>
          <w:rtl/>
          <w:lang w:bidi="fa-IR"/>
        </w:rPr>
        <w:t>ستم ذخ</w:t>
      </w:r>
      <w:r w:rsidR="005D55D5">
        <w:rPr>
          <w:rFonts w:cs="B Nazanin" w:hint="cs"/>
          <w:rtl/>
          <w:lang w:bidi="fa-IR"/>
        </w:rPr>
        <w:t>ی</w:t>
      </w:r>
      <w:r w:rsidR="00D327B8" w:rsidRPr="00715A2C">
        <w:rPr>
          <w:rFonts w:cs="B Nazanin" w:hint="cs"/>
          <w:rtl/>
          <w:lang w:bidi="fa-IR"/>
        </w:rPr>
        <w:t>ره انرژ</w:t>
      </w:r>
      <w:r w:rsidR="005D55D5">
        <w:rPr>
          <w:rFonts w:cs="B Nazanin" w:hint="cs"/>
          <w:rtl/>
          <w:lang w:bidi="fa-IR"/>
        </w:rPr>
        <w:t>ی</w:t>
      </w:r>
      <w:r w:rsidR="00D327B8" w:rsidRPr="00715A2C">
        <w:rPr>
          <w:rFonts w:cs="B Nazanin" w:hint="cs"/>
          <w:rtl/>
          <w:lang w:bidi="fa-IR"/>
        </w:rPr>
        <w:t xml:space="preserve"> به شبکه راه‌آهن برق</w:t>
      </w:r>
      <w:r w:rsidR="005D55D5">
        <w:rPr>
          <w:rFonts w:cs="B Nazanin" w:hint="cs"/>
          <w:rtl/>
          <w:lang w:bidi="fa-IR"/>
        </w:rPr>
        <w:t>ی</w:t>
      </w:r>
      <w:r w:rsidR="00D327B8" w:rsidRPr="00715A2C">
        <w:rPr>
          <w:rFonts w:cs="B Nazanin" w:hint="cs"/>
          <w:rtl/>
          <w:lang w:bidi="fa-IR"/>
        </w:rPr>
        <w:t xml:space="preserve"> به </w:t>
      </w:r>
      <w:r w:rsidR="00D327B8" w:rsidRPr="00715A2C">
        <w:rPr>
          <w:rFonts w:cs="B Nazanin" w:hint="cs"/>
          <w:rtl/>
          <w:lang w:bidi="fa-IR"/>
        </w:rPr>
        <w:lastRenderedPageBreak/>
        <w:t>صورت باک با جر</w:t>
      </w:r>
      <w:r w:rsidR="005D55D5">
        <w:rPr>
          <w:rFonts w:cs="B Nazanin" w:hint="cs"/>
          <w:rtl/>
          <w:lang w:bidi="fa-IR"/>
        </w:rPr>
        <w:t>ی</w:t>
      </w:r>
      <w:r w:rsidR="00D327B8" w:rsidRPr="00715A2C">
        <w:rPr>
          <w:rFonts w:cs="B Nazanin" w:hint="cs"/>
          <w:rtl/>
          <w:lang w:bidi="fa-IR"/>
        </w:rPr>
        <w:t xml:space="preserve">ان ثابت عمل کرده و </w:t>
      </w:r>
      <w:r w:rsidR="00C57485" w:rsidRPr="00715A2C">
        <w:rPr>
          <w:rFonts w:cs="B Nazanin" w:hint="cs"/>
          <w:rtl/>
          <w:lang w:bidi="fa-IR"/>
        </w:rPr>
        <w:t>فرآ</w:t>
      </w:r>
      <w:r w:rsidR="005D55D5">
        <w:rPr>
          <w:rFonts w:cs="B Nazanin" w:hint="cs"/>
          <w:rtl/>
          <w:lang w:bidi="fa-IR"/>
        </w:rPr>
        <w:t>ی</w:t>
      </w:r>
      <w:r w:rsidR="00C57485" w:rsidRPr="00715A2C">
        <w:rPr>
          <w:rFonts w:cs="B Nazanin" w:hint="cs"/>
          <w:rtl/>
          <w:lang w:bidi="fa-IR"/>
        </w:rPr>
        <w:t>ند ذخ</w:t>
      </w:r>
      <w:r w:rsidR="005D55D5">
        <w:rPr>
          <w:rFonts w:cs="B Nazanin" w:hint="cs"/>
          <w:rtl/>
          <w:lang w:bidi="fa-IR"/>
        </w:rPr>
        <w:t>ی</w:t>
      </w:r>
      <w:r w:rsidR="00C57485" w:rsidRPr="00715A2C">
        <w:rPr>
          <w:rFonts w:cs="B Nazanin" w:hint="cs"/>
          <w:rtl/>
          <w:lang w:bidi="fa-IR"/>
        </w:rPr>
        <w:t>ره انرژ</w:t>
      </w:r>
      <w:r w:rsidR="005D55D5">
        <w:rPr>
          <w:rFonts w:cs="B Nazanin" w:hint="cs"/>
          <w:rtl/>
          <w:lang w:bidi="fa-IR"/>
        </w:rPr>
        <w:t>ی</w:t>
      </w:r>
      <w:r w:rsidR="00C57485" w:rsidRPr="00715A2C">
        <w:rPr>
          <w:rFonts w:cs="B Nazanin" w:hint="cs"/>
          <w:rtl/>
          <w:lang w:bidi="fa-IR"/>
        </w:rPr>
        <w:t xml:space="preserve"> براساس ساختار کنترل</w:t>
      </w:r>
      <w:r w:rsidR="005D55D5">
        <w:rPr>
          <w:rFonts w:cs="B Nazanin" w:hint="cs"/>
          <w:rtl/>
          <w:lang w:bidi="fa-IR"/>
        </w:rPr>
        <w:t>ی</w:t>
      </w:r>
      <w:r w:rsidR="00C57485" w:rsidRPr="00715A2C">
        <w:rPr>
          <w:rFonts w:cs="B Nazanin" w:hint="cs"/>
          <w:rtl/>
          <w:lang w:bidi="fa-IR"/>
        </w:rPr>
        <w:t xml:space="preserve"> نشان داده </w:t>
      </w:r>
      <w:r w:rsidR="00B91CCB" w:rsidRPr="00715A2C">
        <w:rPr>
          <w:rFonts w:cs="B Nazanin" w:hint="cs"/>
          <w:rtl/>
          <w:lang w:bidi="fa-IR"/>
        </w:rPr>
        <w:t xml:space="preserve">شده </w:t>
      </w:r>
      <w:r w:rsidR="00C57485" w:rsidRPr="00715A2C">
        <w:rPr>
          <w:rFonts w:cs="B Nazanin" w:hint="cs"/>
          <w:rtl/>
          <w:lang w:bidi="fa-IR"/>
        </w:rPr>
        <w:t>در شکل (۲-۷) صورت م</w:t>
      </w:r>
      <w:r w:rsidR="005D55D5">
        <w:rPr>
          <w:rFonts w:cs="B Nazanin" w:hint="cs"/>
          <w:rtl/>
          <w:lang w:bidi="fa-IR"/>
        </w:rPr>
        <w:t>ی</w:t>
      </w:r>
      <w:r w:rsidR="00C57485" w:rsidRPr="00715A2C">
        <w:rPr>
          <w:rFonts w:cs="B Nazanin" w:hint="cs"/>
          <w:rtl/>
          <w:lang w:bidi="fa-IR"/>
        </w:rPr>
        <w:t>‌گ</w:t>
      </w:r>
      <w:r w:rsidR="005D55D5">
        <w:rPr>
          <w:rFonts w:cs="B Nazanin" w:hint="cs"/>
          <w:rtl/>
          <w:lang w:bidi="fa-IR"/>
        </w:rPr>
        <w:t>ی</w:t>
      </w:r>
      <w:r w:rsidR="00C57485" w:rsidRPr="00715A2C">
        <w:rPr>
          <w:rFonts w:cs="B Nazanin" w:hint="cs"/>
          <w:rtl/>
          <w:lang w:bidi="fa-IR"/>
        </w:rPr>
        <w:t>رد.</w:t>
      </w:r>
    </w:p>
    <w:p w14:paraId="53B56977" w14:textId="56BA8791" w:rsidR="00C57485" w:rsidRPr="00715A2C" w:rsidRDefault="00F2076A" w:rsidP="00701316">
      <w:pPr>
        <w:tabs>
          <w:tab w:val="right" w:pos="3496"/>
        </w:tabs>
        <w:spacing w:before="480" w:after="120" w:line="288" w:lineRule="auto"/>
        <w:jc w:val="center"/>
        <w:rPr>
          <w:rFonts w:cs="B Nazanin"/>
          <w:rtl/>
          <w:lang w:bidi="fa-IR"/>
        </w:rPr>
      </w:pPr>
      <w:r w:rsidRPr="001B0543">
        <w:rPr>
          <w:rFonts w:cs="B Nazanin"/>
          <w:noProof/>
        </w:rPr>
        <w:drawing>
          <wp:inline distT="0" distB="0" distL="0" distR="0" wp14:anchorId="4CEF9F11" wp14:editId="15C6C52E">
            <wp:extent cx="2590800" cy="1408493"/>
            <wp:effectExtent l="0" t="0" r="0" b="127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14881" cy="1421585"/>
                    </a:xfrm>
                    <a:prstGeom prst="rect">
                      <a:avLst/>
                    </a:prstGeom>
                  </pic:spPr>
                </pic:pic>
              </a:graphicData>
            </a:graphic>
          </wp:inline>
        </w:drawing>
      </w:r>
    </w:p>
    <w:p w14:paraId="62C5C037" w14:textId="2CF95EC3" w:rsidR="00C57485" w:rsidRPr="00715A2C" w:rsidRDefault="00C57485" w:rsidP="00F547EC">
      <w:pPr>
        <w:pStyle w:val="af7"/>
        <w:spacing w:after="600"/>
        <w:rPr>
          <w:rFonts w:ascii="Times New Roman" w:eastAsia="B Nazanin" w:hAnsi="Times New Roman"/>
          <w:szCs w:val="28"/>
          <w:rtl/>
        </w:rPr>
      </w:pPr>
      <w:bookmarkStart w:id="45" w:name="_Toc98084389"/>
      <w:r w:rsidRPr="00715A2C">
        <w:rPr>
          <w:rFonts w:ascii="Times New Roman" w:eastAsia="B Nazanin" w:hAnsi="Times New Roman" w:hint="cs"/>
          <w:rtl/>
        </w:rPr>
        <w:t>شکل (2-</w:t>
      </w:r>
      <w:r w:rsidR="00B91CCB" w:rsidRPr="00715A2C">
        <w:rPr>
          <w:rFonts w:ascii="Times New Roman" w:eastAsia="B Nazanin" w:hAnsi="Times New Roman" w:hint="cs"/>
          <w:rtl/>
        </w:rPr>
        <w:t>۷</w:t>
      </w:r>
      <w:r w:rsidRPr="00715A2C">
        <w:rPr>
          <w:rFonts w:ascii="Times New Roman" w:eastAsia="B Nazanin" w:hAnsi="Times New Roman" w:hint="cs"/>
          <w:rtl/>
        </w:rPr>
        <w:t>) ساختار کنترل</w:t>
      </w:r>
      <w:r w:rsidR="005D55D5">
        <w:rPr>
          <w:rFonts w:ascii="Times New Roman" w:eastAsia="B Nazanin" w:hAnsi="Times New Roman" w:hint="cs"/>
          <w:rtl/>
        </w:rPr>
        <w:t>ی</w:t>
      </w:r>
      <w:r w:rsidRPr="00715A2C">
        <w:rPr>
          <w:rFonts w:ascii="Times New Roman" w:eastAsia="B Nazanin" w:hAnsi="Times New Roman" w:hint="cs"/>
          <w:rtl/>
        </w:rPr>
        <w:t xml:space="preserve"> س</w:t>
      </w:r>
      <w:r w:rsidR="005D55D5">
        <w:rPr>
          <w:rFonts w:ascii="Times New Roman" w:eastAsia="B Nazanin" w:hAnsi="Times New Roman" w:hint="cs"/>
          <w:rtl/>
        </w:rPr>
        <w:t>ی</w:t>
      </w:r>
      <w:r w:rsidRPr="00715A2C">
        <w:rPr>
          <w:rFonts w:ascii="Times New Roman" w:eastAsia="B Nazanin" w:hAnsi="Times New Roman" w:hint="cs"/>
          <w:rtl/>
        </w:rPr>
        <w:t>ستم ذخ</w:t>
      </w:r>
      <w:r w:rsidR="005D55D5">
        <w:rPr>
          <w:rFonts w:ascii="Times New Roman" w:eastAsia="B Nazanin" w:hAnsi="Times New Roman" w:hint="cs"/>
          <w:rtl/>
        </w:rPr>
        <w:t>ی</w:t>
      </w:r>
      <w:r w:rsidRPr="00715A2C">
        <w:rPr>
          <w:rFonts w:ascii="Times New Roman" w:eastAsia="B Nazanin" w:hAnsi="Times New Roman" w:hint="cs"/>
          <w:rtl/>
        </w:rPr>
        <w:t>ره انرژ</w:t>
      </w:r>
      <w:r w:rsidR="005D55D5">
        <w:rPr>
          <w:rFonts w:ascii="Times New Roman" w:eastAsia="B Nazanin" w:hAnsi="Times New Roman" w:hint="cs"/>
          <w:rtl/>
        </w:rPr>
        <w:t>ی</w:t>
      </w:r>
      <w:r w:rsidRPr="00715A2C">
        <w:rPr>
          <w:rFonts w:ascii="Times New Roman" w:eastAsia="B Nazanin" w:hAnsi="Times New Roman" w:hint="cs"/>
          <w:rtl/>
        </w:rPr>
        <w:t xml:space="preserve"> در حالت شارژ</w:t>
      </w:r>
      <w:bookmarkEnd w:id="45"/>
    </w:p>
    <w:p w14:paraId="1AC4B1A6" w14:textId="1EA2F457" w:rsidR="007C7845" w:rsidRPr="00715A2C" w:rsidRDefault="00185E2B" w:rsidP="000A3F26">
      <w:pPr>
        <w:tabs>
          <w:tab w:val="right" w:pos="3496"/>
        </w:tabs>
        <w:spacing w:line="288" w:lineRule="auto"/>
        <w:jc w:val="lowKashida"/>
        <w:rPr>
          <w:rFonts w:cs="B Nazanin"/>
          <w:rtl/>
          <w:lang w:bidi="fa-IR"/>
        </w:rPr>
      </w:pPr>
      <w:r w:rsidRPr="00715A2C">
        <w:rPr>
          <w:rFonts w:cs="B Nazanin" w:hint="cs"/>
          <w:rtl/>
          <w:lang w:bidi="fa-IR"/>
        </w:rPr>
        <w:t>فرآ</w:t>
      </w:r>
      <w:r w:rsidR="005D55D5">
        <w:rPr>
          <w:rFonts w:cs="B Nazanin" w:hint="cs"/>
          <w:rtl/>
          <w:lang w:bidi="fa-IR"/>
        </w:rPr>
        <w:t>ی</w:t>
      </w:r>
      <w:r w:rsidRPr="00715A2C">
        <w:rPr>
          <w:rFonts w:cs="B Nazanin" w:hint="cs"/>
          <w:rtl/>
          <w:lang w:bidi="fa-IR"/>
        </w:rPr>
        <w:t>ند دشارژ شدن س</w:t>
      </w:r>
      <w:r w:rsidR="005D55D5">
        <w:rPr>
          <w:rFonts w:cs="B Nazanin" w:hint="cs"/>
          <w:rtl/>
          <w:lang w:bidi="fa-IR"/>
        </w:rPr>
        <w:t>ی</w:t>
      </w:r>
      <w:r w:rsidRPr="00715A2C">
        <w:rPr>
          <w:rFonts w:cs="B Nazanin" w:hint="cs"/>
          <w:rtl/>
          <w:lang w:bidi="fa-IR"/>
        </w:rPr>
        <w:t>ستم ذخ</w:t>
      </w:r>
      <w:r w:rsidR="005D55D5">
        <w:rPr>
          <w:rFonts w:cs="B Nazanin" w:hint="cs"/>
          <w:rtl/>
          <w:lang w:bidi="fa-IR"/>
        </w:rPr>
        <w:t>ی</w:t>
      </w:r>
      <w:r w:rsidRPr="00715A2C">
        <w:rPr>
          <w:rFonts w:cs="B Nazanin" w:hint="cs"/>
          <w:rtl/>
          <w:lang w:bidi="fa-IR"/>
        </w:rPr>
        <w:t>ره انرژ</w:t>
      </w:r>
      <w:r w:rsidR="005D55D5">
        <w:rPr>
          <w:rFonts w:cs="B Nazanin" w:hint="cs"/>
          <w:rtl/>
          <w:lang w:bidi="fa-IR"/>
        </w:rPr>
        <w:t>ی</w:t>
      </w:r>
      <w:r w:rsidRPr="00715A2C">
        <w:rPr>
          <w:rFonts w:cs="B Nazanin" w:hint="cs"/>
          <w:rtl/>
          <w:lang w:bidi="fa-IR"/>
        </w:rPr>
        <w:t xml:space="preserve"> و تغذ</w:t>
      </w:r>
      <w:r w:rsidR="005D55D5">
        <w:rPr>
          <w:rFonts w:cs="B Nazanin" w:hint="cs"/>
          <w:rtl/>
          <w:lang w:bidi="fa-IR"/>
        </w:rPr>
        <w:t>ی</w:t>
      </w:r>
      <w:r w:rsidRPr="00715A2C">
        <w:rPr>
          <w:rFonts w:cs="B Nazanin" w:hint="cs"/>
          <w:rtl/>
          <w:lang w:bidi="fa-IR"/>
        </w:rPr>
        <w:t>ه شبکه راه‌آهن برق</w:t>
      </w:r>
      <w:r w:rsidR="005D55D5">
        <w:rPr>
          <w:rFonts w:cs="B Nazanin" w:hint="cs"/>
          <w:rtl/>
          <w:lang w:bidi="fa-IR"/>
        </w:rPr>
        <w:t>ی</w:t>
      </w:r>
      <w:r w:rsidR="003F382B" w:rsidRPr="00715A2C">
        <w:rPr>
          <w:rFonts w:cs="B Nazanin" w:hint="cs"/>
          <w:rtl/>
          <w:lang w:bidi="fa-IR"/>
        </w:rPr>
        <w:t>،</w:t>
      </w:r>
      <w:r w:rsidRPr="00715A2C">
        <w:rPr>
          <w:rFonts w:cs="B Nazanin" w:hint="cs"/>
          <w:rtl/>
          <w:lang w:bidi="fa-IR"/>
        </w:rPr>
        <w:t xml:space="preserve"> براساس ساختار کنترل</w:t>
      </w:r>
      <w:r w:rsidR="005D55D5">
        <w:rPr>
          <w:rFonts w:cs="B Nazanin" w:hint="cs"/>
          <w:rtl/>
          <w:lang w:bidi="fa-IR"/>
        </w:rPr>
        <w:t>ی</w:t>
      </w:r>
      <w:r w:rsidRPr="00715A2C">
        <w:rPr>
          <w:rFonts w:cs="B Nazanin" w:hint="cs"/>
          <w:rtl/>
          <w:lang w:bidi="fa-IR"/>
        </w:rPr>
        <w:t xml:space="preserve"> نشان داده شده در </w:t>
      </w:r>
      <w:r w:rsidR="00B91CCB" w:rsidRPr="00715A2C">
        <w:rPr>
          <w:rFonts w:cs="B Nazanin" w:hint="cs"/>
          <w:rtl/>
          <w:lang w:bidi="fa-IR"/>
        </w:rPr>
        <w:t>شکل (</w:t>
      </w:r>
      <w:r w:rsidR="00F43231">
        <w:rPr>
          <w:rFonts w:cs="B Nazanin" w:hint="cs"/>
          <w:rtl/>
          <w:lang w:bidi="fa-IR"/>
        </w:rPr>
        <w:t>2-8</w:t>
      </w:r>
      <w:r w:rsidR="00B91CCB" w:rsidRPr="00715A2C">
        <w:rPr>
          <w:rFonts w:cs="B Nazanin" w:hint="cs"/>
          <w:rtl/>
          <w:lang w:bidi="fa-IR"/>
        </w:rPr>
        <w:t>) صورت م</w:t>
      </w:r>
      <w:r w:rsidR="005D55D5">
        <w:rPr>
          <w:rFonts w:cs="B Nazanin" w:hint="cs"/>
          <w:rtl/>
          <w:lang w:bidi="fa-IR"/>
        </w:rPr>
        <w:t>ی</w:t>
      </w:r>
      <w:r w:rsidR="00B91CCB" w:rsidRPr="00715A2C">
        <w:rPr>
          <w:rFonts w:cs="B Nazanin" w:hint="cs"/>
          <w:rtl/>
          <w:lang w:bidi="fa-IR"/>
        </w:rPr>
        <w:t>‌گ</w:t>
      </w:r>
      <w:r w:rsidR="005D55D5">
        <w:rPr>
          <w:rFonts w:cs="B Nazanin" w:hint="cs"/>
          <w:rtl/>
          <w:lang w:bidi="fa-IR"/>
        </w:rPr>
        <w:t>ی</w:t>
      </w:r>
      <w:r w:rsidR="00B91CCB" w:rsidRPr="00715A2C">
        <w:rPr>
          <w:rFonts w:cs="B Nazanin" w:hint="cs"/>
          <w:rtl/>
          <w:lang w:bidi="fa-IR"/>
        </w:rPr>
        <w:t>رد.</w:t>
      </w:r>
    </w:p>
    <w:p w14:paraId="24C234D8" w14:textId="4359348F" w:rsidR="007C7845" w:rsidRPr="00715A2C" w:rsidRDefault="006E33E0" w:rsidP="00701316">
      <w:pPr>
        <w:tabs>
          <w:tab w:val="right" w:pos="3496"/>
        </w:tabs>
        <w:spacing w:before="480" w:after="120" w:line="288" w:lineRule="auto"/>
        <w:ind w:firstLine="238"/>
        <w:jc w:val="center"/>
        <w:rPr>
          <w:rFonts w:cs="B Nazanin"/>
          <w:rtl/>
          <w:lang w:bidi="fa-IR"/>
        </w:rPr>
      </w:pPr>
      <w:r w:rsidRPr="001B0543">
        <w:rPr>
          <w:rFonts w:cs="B Nazanin"/>
          <w:noProof/>
        </w:rPr>
        <w:drawing>
          <wp:inline distT="0" distB="0" distL="0" distR="0" wp14:anchorId="50423946" wp14:editId="3F8119E0">
            <wp:extent cx="2714625" cy="2133262"/>
            <wp:effectExtent l="0" t="0" r="0" b="63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36405" cy="2150377"/>
                    </a:xfrm>
                    <a:prstGeom prst="rect">
                      <a:avLst/>
                    </a:prstGeom>
                  </pic:spPr>
                </pic:pic>
              </a:graphicData>
            </a:graphic>
          </wp:inline>
        </w:drawing>
      </w:r>
    </w:p>
    <w:p w14:paraId="13ED7D9A" w14:textId="7E0A3B30" w:rsidR="00B91CCB" w:rsidRPr="00715A2C" w:rsidRDefault="00B91CCB" w:rsidP="00B91CCB">
      <w:pPr>
        <w:pStyle w:val="af7"/>
        <w:spacing w:after="600"/>
        <w:rPr>
          <w:rFonts w:ascii="Times New Roman" w:eastAsia="B Nazanin" w:hAnsi="Times New Roman"/>
          <w:szCs w:val="28"/>
          <w:rtl/>
        </w:rPr>
      </w:pPr>
      <w:bookmarkStart w:id="46" w:name="_Toc98084390"/>
      <w:r w:rsidRPr="00715A2C">
        <w:rPr>
          <w:rFonts w:ascii="Times New Roman" w:eastAsia="B Nazanin" w:hAnsi="Times New Roman" w:hint="cs"/>
          <w:rtl/>
        </w:rPr>
        <w:t>شکل (2-۸) ساختار کنترل</w:t>
      </w:r>
      <w:r w:rsidR="005D55D5">
        <w:rPr>
          <w:rFonts w:ascii="Times New Roman" w:eastAsia="B Nazanin" w:hAnsi="Times New Roman" w:hint="cs"/>
          <w:rtl/>
        </w:rPr>
        <w:t>ی</w:t>
      </w:r>
      <w:r w:rsidRPr="00715A2C">
        <w:rPr>
          <w:rFonts w:ascii="Times New Roman" w:eastAsia="B Nazanin" w:hAnsi="Times New Roman" w:hint="cs"/>
          <w:rtl/>
        </w:rPr>
        <w:t xml:space="preserve"> س</w:t>
      </w:r>
      <w:r w:rsidR="005D55D5">
        <w:rPr>
          <w:rFonts w:ascii="Times New Roman" w:eastAsia="B Nazanin" w:hAnsi="Times New Roman" w:hint="cs"/>
          <w:rtl/>
        </w:rPr>
        <w:t>ی</w:t>
      </w:r>
      <w:r w:rsidRPr="00715A2C">
        <w:rPr>
          <w:rFonts w:ascii="Times New Roman" w:eastAsia="B Nazanin" w:hAnsi="Times New Roman" w:hint="cs"/>
          <w:rtl/>
        </w:rPr>
        <w:t>ستم ذخ</w:t>
      </w:r>
      <w:r w:rsidR="005D55D5">
        <w:rPr>
          <w:rFonts w:ascii="Times New Roman" w:eastAsia="B Nazanin" w:hAnsi="Times New Roman" w:hint="cs"/>
          <w:rtl/>
        </w:rPr>
        <w:t>ی</w:t>
      </w:r>
      <w:r w:rsidRPr="00715A2C">
        <w:rPr>
          <w:rFonts w:ascii="Times New Roman" w:eastAsia="B Nazanin" w:hAnsi="Times New Roman" w:hint="cs"/>
          <w:rtl/>
        </w:rPr>
        <w:t>ره انرژ</w:t>
      </w:r>
      <w:r w:rsidR="005D55D5">
        <w:rPr>
          <w:rFonts w:ascii="Times New Roman" w:eastAsia="B Nazanin" w:hAnsi="Times New Roman" w:hint="cs"/>
          <w:rtl/>
        </w:rPr>
        <w:t>ی</w:t>
      </w:r>
      <w:r w:rsidRPr="00715A2C">
        <w:rPr>
          <w:rFonts w:ascii="Times New Roman" w:eastAsia="B Nazanin" w:hAnsi="Times New Roman" w:hint="cs"/>
          <w:rtl/>
        </w:rPr>
        <w:t xml:space="preserve"> در حالت دشارژ</w:t>
      </w:r>
      <w:bookmarkEnd w:id="46"/>
    </w:p>
    <w:p w14:paraId="5459A126" w14:textId="4903206E" w:rsidR="00C352E8" w:rsidRPr="00715A2C" w:rsidRDefault="002E57F1" w:rsidP="000A3F26">
      <w:pPr>
        <w:tabs>
          <w:tab w:val="right" w:pos="3496"/>
        </w:tabs>
        <w:spacing w:line="288" w:lineRule="auto"/>
        <w:ind w:firstLine="238"/>
        <w:jc w:val="lowKashida"/>
        <w:rPr>
          <w:rFonts w:cs="B Nazanin"/>
          <w:rtl/>
          <w:lang w:bidi="fa-IR"/>
        </w:rPr>
      </w:pPr>
      <w:r w:rsidRPr="00715A2C">
        <w:rPr>
          <w:rFonts w:cs="B Nazanin" w:hint="cs"/>
          <w:rtl/>
          <w:lang w:bidi="fa-IR"/>
        </w:rPr>
        <w:t>بنابرا</w:t>
      </w:r>
      <w:r w:rsidR="005D55D5">
        <w:rPr>
          <w:rFonts w:cs="B Nazanin" w:hint="cs"/>
          <w:rtl/>
          <w:lang w:bidi="fa-IR"/>
        </w:rPr>
        <w:t>ی</w:t>
      </w:r>
      <w:r w:rsidRPr="00715A2C">
        <w:rPr>
          <w:rFonts w:cs="B Nazanin" w:hint="cs"/>
          <w:rtl/>
          <w:lang w:bidi="fa-IR"/>
        </w:rPr>
        <w:t>ن به طور کل</w:t>
      </w:r>
      <w:r w:rsidR="005D55D5">
        <w:rPr>
          <w:rFonts w:cs="B Nazanin" w:hint="cs"/>
          <w:rtl/>
          <w:lang w:bidi="fa-IR"/>
        </w:rPr>
        <w:t>ی</w:t>
      </w:r>
      <w:r w:rsidRPr="00715A2C">
        <w:rPr>
          <w:rFonts w:cs="B Nazanin" w:hint="cs"/>
          <w:rtl/>
          <w:lang w:bidi="fa-IR"/>
        </w:rPr>
        <w:t xml:space="preserve"> </w:t>
      </w:r>
      <w:r w:rsidR="00C352E8" w:rsidRPr="00715A2C">
        <w:rPr>
          <w:rFonts w:cs="B Nazanin" w:hint="cs"/>
          <w:rtl/>
          <w:lang w:bidi="fa-IR"/>
        </w:rPr>
        <w:t>فرآ</w:t>
      </w:r>
      <w:r w:rsidR="005D55D5">
        <w:rPr>
          <w:rFonts w:cs="B Nazanin" w:hint="cs"/>
          <w:rtl/>
          <w:lang w:bidi="fa-IR"/>
        </w:rPr>
        <w:t>ی</w:t>
      </w:r>
      <w:r w:rsidR="00C352E8" w:rsidRPr="00715A2C">
        <w:rPr>
          <w:rFonts w:cs="B Nazanin" w:hint="cs"/>
          <w:rtl/>
          <w:lang w:bidi="fa-IR"/>
        </w:rPr>
        <w:t>ند کنترل</w:t>
      </w:r>
      <w:r w:rsidR="005D55D5">
        <w:rPr>
          <w:rFonts w:cs="B Nazanin" w:hint="cs"/>
          <w:rtl/>
          <w:lang w:bidi="fa-IR"/>
        </w:rPr>
        <w:t>ی</w:t>
      </w:r>
      <w:r w:rsidR="00C352E8" w:rsidRPr="00715A2C">
        <w:rPr>
          <w:rFonts w:cs="B Nazanin" w:hint="cs"/>
          <w:rtl/>
          <w:lang w:bidi="fa-IR"/>
        </w:rPr>
        <w:t xml:space="preserve"> در ا</w:t>
      </w:r>
      <w:r w:rsidR="005D55D5">
        <w:rPr>
          <w:rFonts w:cs="B Nazanin" w:hint="cs"/>
          <w:rtl/>
          <w:lang w:bidi="fa-IR"/>
        </w:rPr>
        <w:t>ی</w:t>
      </w:r>
      <w:r w:rsidR="00C352E8" w:rsidRPr="00715A2C">
        <w:rPr>
          <w:rFonts w:cs="B Nazanin" w:hint="cs"/>
          <w:rtl/>
          <w:lang w:bidi="fa-IR"/>
        </w:rPr>
        <w:t xml:space="preserve">ن روش، با استفاده از </w:t>
      </w:r>
      <w:r w:rsidR="00C352E8" w:rsidRPr="00715A2C">
        <w:rPr>
          <w:rFonts w:eastAsia="B Nazanin" w:cs="B Nazanin" w:hint="cs"/>
          <w:rtl/>
          <w:lang w:bidi="fa-IR"/>
        </w:rPr>
        <w:t>م</w:t>
      </w:r>
      <w:r w:rsidR="005D55D5">
        <w:rPr>
          <w:rFonts w:eastAsia="B Nazanin" w:cs="B Nazanin" w:hint="cs"/>
          <w:rtl/>
          <w:lang w:bidi="fa-IR"/>
        </w:rPr>
        <w:t>ی</w:t>
      </w:r>
      <w:r w:rsidR="00C352E8" w:rsidRPr="00715A2C">
        <w:rPr>
          <w:rFonts w:eastAsia="B Nazanin" w:cs="B Nazanin" w:hint="cs"/>
          <w:rtl/>
          <w:lang w:bidi="fa-IR"/>
        </w:rPr>
        <w:t>زان تبادل</w:t>
      </w:r>
      <w:r w:rsidR="00C352E8" w:rsidRPr="00715A2C">
        <w:rPr>
          <w:rFonts w:eastAsia="B Nazanin" w:cs="B Nazanin"/>
          <w:rtl/>
          <w:lang w:bidi="fa-IR"/>
        </w:rPr>
        <w:t xml:space="preserve"> </w:t>
      </w:r>
      <w:r w:rsidR="00C352E8" w:rsidRPr="00715A2C">
        <w:rPr>
          <w:rFonts w:eastAsia="B Nazanin" w:cs="B Nazanin" w:hint="cs"/>
          <w:rtl/>
          <w:lang w:bidi="fa-IR"/>
        </w:rPr>
        <w:t>انرژ</w:t>
      </w:r>
      <w:r w:rsidR="005D55D5">
        <w:rPr>
          <w:rFonts w:eastAsia="B Nazanin" w:cs="B Nazanin" w:hint="cs"/>
          <w:rtl/>
          <w:lang w:bidi="fa-IR"/>
        </w:rPr>
        <w:t>ی</w:t>
      </w:r>
      <w:r w:rsidR="00C352E8" w:rsidRPr="00715A2C">
        <w:rPr>
          <w:rFonts w:eastAsia="B Nazanin" w:cs="B Nazanin" w:hint="cs"/>
          <w:rtl/>
          <w:lang w:bidi="fa-IR"/>
        </w:rPr>
        <w:t xml:space="preserve"> منبع ثانو</w:t>
      </w:r>
      <w:r w:rsidR="005D55D5">
        <w:rPr>
          <w:rFonts w:eastAsia="B Nazanin" w:cs="B Nazanin" w:hint="cs"/>
          <w:rtl/>
          <w:lang w:bidi="fa-IR"/>
        </w:rPr>
        <w:t>ی</w:t>
      </w:r>
      <w:r w:rsidR="00C352E8" w:rsidRPr="00715A2C">
        <w:rPr>
          <w:rFonts w:eastAsia="B Nazanin" w:cs="B Nazanin" w:hint="cs"/>
          <w:rtl/>
          <w:lang w:bidi="fa-IR"/>
        </w:rPr>
        <w:t>ه</w:t>
      </w:r>
      <w:r w:rsidR="00C352E8" w:rsidRPr="00715A2C">
        <w:rPr>
          <w:rFonts w:eastAsia="B Nazanin" w:cs="B Nazanin"/>
          <w:rtl/>
          <w:lang w:bidi="fa-IR"/>
        </w:rPr>
        <w:t xml:space="preserve"> </w:t>
      </w:r>
      <w:r w:rsidR="00C352E8" w:rsidRPr="00715A2C">
        <w:rPr>
          <w:rFonts w:eastAsia="B Nazanin" w:cs="B Nazanin" w:hint="cs"/>
          <w:rtl/>
          <w:lang w:bidi="fa-IR"/>
        </w:rPr>
        <w:t>با</w:t>
      </w:r>
      <w:r w:rsidR="00C352E8" w:rsidRPr="00715A2C">
        <w:rPr>
          <w:rFonts w:eastAsia="B Nazanin" w:cs="B Nazanin"/>
          <w:rtl/>
          <w:lang w:bidi="fa-IR"/>
        </w:rPr>
        <w:t xml:space="preserve"> </w:t>
      </w:r>
      <w:r w:rsidR="00C352E8" w:rsidRPr="00715A2C">
        <w:rPr>
          <w:rFonts w:eastAsia="B Nazanin" w:cs="B Nazanin" w:hint="cs"/>
          <w:rtl/>
          <w:lang w:bidi="fa-IR"/>
        </w:rPr>
        <w:t>توجه به اندازه</w:t>
      </w:r>
      <w:r w:rsidR="00C352E8" w:rsidRPr="00715A2C">
        <w:rPr>
          <w:rFonts w:eastAsia="B Nazanin" w:cs="B Nazanin"/>
          <w:rtl/>
          <w:lang w:bidi="fa-IR"/>
        </w:rPr>
        <w:t xml:space="preserve"> </w:t>
      </w:r>
      <w:r w:rsidR="00C352E8" w:rsidRPr="00715A2C">
        <w:rPr>
          <w:rFonts w:eastAsia="B Nazanin" w:cs="B Nazanin" w:hint="cs"/>
          <w:rtl/>
          <w:lang w:bidi="fa-IR"/>
        </w:rPr>
        <w:t>ولتاژ</w:t>
      </w:r>
      <w:r w:rsidR="00C352E8" w:rsidRPr="00715A2C">
        <w:rPr>
          <w:rFonts w:eastAsia="B Nazanin" w:cs="B Nazanin"/>
          <w:rtl/>
          <w:lang w:bidi="fa-IR"/>
        </w:rPr>
        <w:t xml:space="preserve"> </w:t>
      </w:r>
      <w:r w:rsidR="00C352E8" w:rsidRPr="00715A2C">
        <w:rPr>
          <w:rFonts w:eastAsia="B Nazanin" w:cs="B Nazanin" w:hint="cs"/>
          <w:rtl/>
          <w:lang w:bidi="fa-IR"/>
        </w:rPr>
        <w:t>نقطه اتصال</w:t>
      </w:r>
      <w:r w:rsidR="00C352E8" w:rsidRPr="00715A2C">
        <w:rPr>
          <w:rFonts w:eastAsia="B Nazanin" w:cs="B Nazanin"/>
          <w:rtl/>
          <w:lang w:bidi="fa-IR"/>
        </w:rPr>
        <w:t xml:space="preserve"> </w:t>
      </w:r>
      <w:r w:rsidR="00C352E8" w:rsidRPr="00715A2C">
        <w:rPr>
          <w:rFonts w:eastAsia="B Nazanin" w:cs="B Nazanin" w:hint="cs"/>
          <w:rtl/>
          <w:lang w:bidi="fa-IR"/>
        </w:rPr>
        <w:t>ب</w:t>
      </w:r>
      <w:r w:rsidR="005D55D5">
        <w:rPr>
          <w:rFonts w:eastAsia="B Nazanin" w:cs="B Nazanin" w:hint="cs"/>
          <w:rtl/>
          <w:lang w:bidi="fa-IR"/>
        </w:rPr>
        <w:t>ی</w:t>
      </w:r>
      <w:r w:rsidR="00C352E8" w:rsidRPr="00715A2C">
        <w:rPr>
          <w:rFonts w:eastAsia="B Nazanin" w:cs="B Nazanin" w:hint="cs"/>
          <w:rtl/>
          <w:lang w:bidi="fa-IR"/>
        </w:rPr>
        <w:t>ن</w:t>
      </w:r>
      <w:r w:rsidR="00C352E8" w:rsidRPr="00715A2C">
        <w:rPr>
          <w:rFonts w:eastAsia="B Nazanin" w:cs="B Nazanin"/>
          <w:rtl/>
          <w:lang w:bidi="fa-IR"/>
        </w:rPr>
        <w:t xml:space="preserve"> </w:t>
      </w:r>
      <w:r w:rsidR="00C352E8" w:rsidRPr="00715A2C">
        <w:rPr>
          <w:rFonts w:eastAsia="B Nazanin" w:cs="B Nazanin" w:hint="cs"/>
          <w:rtl/>
          <w:lang w:bidi="fa-IR"/>
        </w:rPr>
        <w:t>راه‌آهن برق</w:t>
      </w:r>
      <w:r w:rsidR="005D55D5">
        <w:rPr>
          <w:rFonts w:eastAsia="B Nazanin" w:cs="B Nazanin" w:hint="cs"/>
          <w:rtl/>
          <w:lang w:bidi="fa-IR"/>
        </w:rPr>
        <w:t>ی</w:t>
      </w:r>
      <w:r w:rsidR="00C352E8" w:rsidRPr="00715A2C">
        <w:rPr>
          <w:rFonts w:eastAsia="B Nazanin" w:cs="B Nazanin" w:hint="cs"/>
          <w:rtl/>
          <w:lang w:bidi="fa-IR"/>
        </w:rPr>
        <w:t xml:space="preserve"> </w:t>
      </w:r>
      <w:r w:rsidR="00C352E8" w:rsidRPr="00715A2C">
        <w:rPr>
          <w:rFonts w:eastAsia="B Nazanin" w:cs="B Nazanin"/>
          <w:lang w:bidi="fa-IR"/>
        </w:rPr>
        <w:t>DC</w:t>
      </w:r>
      <w:r w:rsidR="00C352E8" w:rsidRPr="00715A2C">
        <w:rPr>
          <w:rFonts w:eastAsia="B Nazanin" w:cs="B Nazanin"/>
          <w:rtl/>
          <w:lang w:bidi="fa-IR"/>
        </w:rPr>
        <w:t xml:space="preserve"> </w:t>
      </w:r>
      <w:r w:rsidR="00C352E8" w:rsidRPr="00715A2C">
        <w:rPr>
          <w:rFonts w:eastAsia="B Nazanin" w:cs="B Nazanin" w:hint="cs"/>
          <w:rtl/>
          <w:lang w:bidi="fa-IR"/>
        </w:rPr>
        <w:t>و</w:t>
      </w:r>
      <w:r w:rsidR="00C352E8" w:rsidRPr="00715A2C">
        <w:rPr>
          <w:rFonts w:eastAsia="B Nazanin" w:cs="B Nazanin"/>
          <w:rtl/>
          <w:lang w:bidi="fa-IR"/>
        </w:rPr>
        <w:t xml:space="preserve"> </w:t>
      </w:r>
      <w:r w:rsidR="00C352E8" w:rsidRPr="00715A2C">
        <w:rPr>
          <w:rFonts w:eastAsia="B Nazanin" w:cs="B Nazanin" w:hint="cs"/>
          <w:rtl/>
          <w:lang w:bidi="fa-IR"/>
        </w:rPr>
        <w:t>منبع انرژ</w:t>
      </w:r>
      <w:r w:rsidR="005D55D5">
        <w:rPr>
          <w:rFonts w:eastAsia="B Nazanin" w:cs="B Nazanin" w:hint="cs"/>
          <w:rtl/>
          <w:lang w:bidi="fa-IR"/>
        </w:rPr>
        <w:t>ی</w:t>
      </w:r>
      <w:r w:rsidR="00C352E8" w:rsidRPr="00715A2C">
        <w:rPr>
          <w:rFonts w:eastAsia="B Nazanin" w:cs="B Nazanin" w:hint="cs"/>
          <w:rtl/>
          <w:lang w:bidi="fa-IR"/>
        </w:rPr>
        <w:t xml:space="preserve"> ثانو</w:t>
      </w:r>
      <w:r w:rsidR="005D55D5">
        <w:rPr>
          <w:rFonts w:eastAsia="B Nazanin" w:cs="B Nazanin" w:hint="cs"/>
          <w:rtl/>
          <w:lang w:bidi="fa-IR"/>
        </w:rPr>
        <w:t>ی</w:t>
      </w:r>
      <w:r w:rsidR="00C352E8" w:rsidRPr="00715A2C">
        <w:rPr>
          <w:rFonts w:eastAsia="B Nazanin" w:cs="B Nazanin" w:hint="cs"/>
          <w:rtl/>
          <w:lang w:bidi="fa-IR"/>
        </w:rPr>
        <w:t>ه</w:t>
      </w:r>
      <w:r w:rsidR="00C352E8" w:rsidRPr="00715A2C">
        <w:rPr>
          <w:rFonts w:eastAsia="B Nazanin" w:cs="B Nazanin"/>
          <w:rtl/>
          <w:lang w:bidi="fa-IR"/>
        </w:rPr>
        <w:t xml:space="preserve"> </w:t>
      </w:r>
      <w:r w:rsidR="00C352E8" w:rsidRPr="00715A2C">
        <w:rPr>
          <w:rFonts w:eastAsia="B Nazanin" w:cs="B Nazanin" w:hint="cs"/>
          <w:rtl/>
          <w:lang w:bidi="fa-IR"/>
        </w:rPr>
        <w:t>صورت گرفته و بد</w:t>
      </w:r>
      <w:r w:rsidR="005D55D5">
        <w:rPr>
          <w:rFonts w:eastAsia="B Nazanin" w:cs="B Nazanin" w:hint="cs"/>
          <w:rtl/>
          <w:lang w:bidi="fa-IR"/>
        </w:rPr>
        <w:t>ی</w:t>
      </w:r>
      <w:r w:rsidR="00C352E8" w:rsidRPr="00715A2C">
        <w:rPr>
          <w:rFonts w:eastAsia="B Nazanin" w:cs="B Nazanin" w:hint="cs"/>
          <w:rtl/>
          <w:lang w:bidi="fa-IR"/>
        </w:rPr>
        <w:t>ن ترت</w:t>
      </w:r>
      <w:r w:rsidR="005D55D5">
        <w:rPr>
          <w:rFonts w:eastAsia="B Nazanin" w:cs="B Nazanin" w:hint="cs"/>
          <w:rtl/>
          <w:lang w:bidi="fa-IR"/>
        </w:rPr>
        <w:t>ی</w:t>
      </w:r>
      <w:r w:rsidR="00C352E8" w:rsidRPr="00715A2C">
        <w:rPr>
          <w:rFonts w:eastAsia="B Nazanin" w:cs="B Nazanin" w:hint="cs"/>
          <w:rtl/>
          <w:lang w:bidi="fa-IR"/>
        </w:rPr>
        <w:t>ب اندازه ولتاژ راه‌آهن برق</w:t>
      </w:r>
      <w:r w:rsidR="005D55D5">
        <w:rPr>
          <w:rFonts w:eastAsia="B Nazanin" w:cs="B Nazanin" w:hint="cs"/>
          <w:rtl/>
          <w:lang w:bidi="fa-IR"/>
        </w:rPr>
        <w:t>ی</w:t>
      </w:r>
      <w:r w:rsidR="00C352E8" w:rsidRPr="00715A2C">
        <w:rPr>
          <w:rFonts w:eastAsia="B Nazanin" w:cs="B Nazanin" w:hint="cs"/>
          <w:rtl/>
          <w:lang w:bidi="fa-IR"/>
        </w:rPr>
        <w:t xml:space="preserve"> </w:t>
      </w:r>
      <w:r w:rsidR="005D55D5">
        <w:rPr>
          <w:rFonts w:eastAsia="B Nazanin" w:cs="B Nazanin" w:hint="cs"/>
          <w:rtl/>
          <w:lang w:bidi="fa-IR"/>
        </w:rPr>
        <w:t>ک</w:t>
      </w:r>
      <w:r w:rsidR="00C352E8" w:rsidRPr="00715A2C">
        <w:rPr>
          <w:rFonts w:eastAsia="B Nazanin" w:cs="B Nazanin" w:hint="cs"/>
          <w:rtl/>
          <w:lang w:bidi="fa-IR"/>
        </w:rPr>
        <w:t>نترل م</w:t>
      </w:r>
      <w:r w:rsidR="005D55D5">
        <w:rPr>
          <w:rFonts w:eastAsia="B Nazanin" w:cs="B Nazanin" w:hint="cs"/>
          <w:rtl/>
          <w:lang w:bidi="fa-IR"/>
        </w:rPr>
        <w:t>ی</w:t>
      </w:r>
      <w:r w:rsidR="00C352E8" w:rsidRPr="00715A2C">
        <w:rPr>
          <w:rFonts w:eastAsia="B Nazanin" w:cs="B Nazanin" w:hint="cs"/>
          <w:rtl/>
          <w:lang w:bidi="fa-IR"/>
        </w:rPr>
        <w:t>‌شود. از معا</w:t>
      </w:r>
      <w:r w:rsidR="005D55D5">
        <w:rPr>
          <w:rFonts w:eastAsia="B Nazanin" w:cs="B Nazanin" w:hint="cs"/>
          <w:rtl/>
          <w:lang w:bidi="fa-IR"/>
        </w:rPr>
        <w:t>ی</w:t>
      </w:r>
      <w:r w:rsidR="00C352E8" w:rsidRPr="00715A2C">
        <w:rPr>
          <w:rFonts w:eastAsia="B Nazanin" w:cs="B Nazanin" w:hint="cs"/>
          <w:rtl/>
          <w:lang w:bidi="fa-IR"/>
        </w:rPr>
        <w:t>ب ا</w:t>
      </w:r>
      <w:r w:rsidR="005D55D5">
        <w:rPr>
          <w:rFonts w:eastAsia="B Nazanin" w:cs="B Nazanin" w:hint="cs"/>
          <w:rtl/>
          <w:lang w:bidi="fa-IR"/>
        </w:rPr>
        <w:t>ی</w:t>
      </w:r>
      <w:r w:rsidR="00C352E8" w:rsidRPr="00715A2C">
        <w:rPr>
          <w:rFonts w:eastAsia="B Nazanin" w:cs="B Nazanin" w:hint="cs"/>
          <w:rtl/>
          <w:lang w:bidi="fa-IR"/>
        </w:rPr>
        <w:t>ن روش م</w:t>
      </w:r>
      <w:r w:rsidR="005D55D5">
        <w:rPr>
          <w:rFonts w:eastAsia="B Nazanin" w:cs="B Nazanin" w:hint="cs"/>
          <w:rtl/>
          <w:lang w:bidi="fa-IR"/>
        </w:rPr>
        <w:t>ی</w:t>
      </w:r>
      <w:r w:rsidR="00C352E8" w:rsidRPr="00715A2C">
        <w:rPr>
          <w:rFonts w:eastAsia="B Nazanin" w:cs="B Nazanin" w:hint="cs"/>
          <w:rtl/>
          <w:lang w:bidi="fa-IR"/>
        </w:rPr>
        <w:t>‌توان به ن</w:t>
      </w:r>
      <w:r w:rsidR="005D55D5">
        <w:rPr>
          <w:rFonts w:eastAsia="B Nazanin" w:cs="B Nazanin" w:hint="cs"/>
          <w:rtl/>
          <w:lang w:bidi="fa-IR"/>
        </w:rPr>
        <w:t>ی</w:t>
      </w:r>
      <w:r w:rsidR="00C352E8" w:rsidRPr="00715A2C">
        <w:rPr>
          <w:rFonts w:eastAsia="B Nazanin" w:cs="B Nazanin" w:hint="cs"/>
          <w:rtl/>
          <w:lang w:bidi="fa-IR"/>
        </w:rPr>
        <w:t>از به س</w:t>
      </w:r>
      <w:r w:rsidR="005D55D5">
        <w:rPr>
          <w:rFonts w:eastAsia="B Nazanin" w:cs="B Nazanin" w:hint="cs"/>
          <w:rtl/>
          <w:lang w:bidi="fa-IR"/>
        </w:rPr>
        <w:t>ی</w:t>
      </w:r>
      <w:r w:rsidR="00C352E8" w:rsidRPr="00715A2C">
        <w:rPr>
          <w:rFonts w:eastAsia="B Nazanin" w:cs="B Nazanin" w:hint="cs"/>
          <w:rtl/>
          <w:lang w:bidi="fa-IR"/>
        </w:rPr>
        <w:t>ستم ارتباط</w:t>
      </w:r>
      <w:r w:rsidR="005D55D5">
        <w:rPr>
          <w:rFonts w:eastAsia="B Nazanin" w:cs="B Nazanin" w:hint="cs"/>
          <w:rtl/>
          <w:lang w:bidi="fa-IR"/>
        </w:rPr>
        <w:t>ی</w:t>
      </w:r>
      <w:r w:rsidR="00C352E8" w:rsidRPr="00715A2C">
        <w:rPr>
          <w:rFonts w:eastAsia="B Nazanin" w:cs="B Nazanin" w:hint="cs"/>
          <w:rtl/>
          <w:lang w:bidi="fa-IR"/>
        </w:rPr>
        <w:t xml:space="preserve"> جهت تبادل اطلاعات مربوط به اندازه ولتاژ نقطه اتصال و قابل</w:t>
      </w:r>
      <w:r w:rsidR="005D55D5">
        <w:rPr>
          <w:rFonts w:eastAsia="B Nazanin" w:cs="B Nazanin" w:hint="cs"/>
          <w:rtl/>
          <w:lang w:bidi="fa-IR"/>
        </w:rPr>
        <w:t>ی</w:t>
      </w:r>
      <w:r w:rsidR="00C352E8" w:rsidRPr="00715A2C">
        <w:rPr>
          <w:rFonts w:eastAsia="B Nazanin" w:cs="B Nazanin" w:hint="cs"/>
          <w:rtl/>
          <w:lang w:bidi="fa-IR"/>
        </w:rPr>
        <w:t>ت اطم</w:t>
      </w:r>
      <w:r w:rsidR="005D55D5">
        <w:rPr>
          <w:rFonts w:eastAsia="B Nazanin" w:cs="B Nazanin" w:hint="cs"/>
          <w:rtl/>
          <w:lang w:bidi="fa-IR"/>
        </w:rPr>
        <w:t>ی</w:t>
      </w:r>
      <w:r w:rsidR="00C352E8" w:rsidRPr="00715A2C">
        <w:rPr>
          <w:rFonts w:eastAsia="B Nazanin" w:cs="B Nazanin" w:hint="cs"/>
          <w:rtl/>
          <w:lang w:bidi="fa-IR"/>
        </w:rPr>
        <w:t>نان پا</w:t>
      </w:r>
      <w:r w:rsidR="005D55D5">
        <w:rPr>
          <w:rFonts w:eastAsia="B Nazanin" w:cs="B Nazanin" w:hint="cs"/>
          <w:rtl/>
          <w:lang w:bidi="fa-IR"/>
        </w:rPr>
        <w:t>یی</w:t>
      </w:r>
      <w:r w:rsidR="00C352E8" w:rsidRPr="00715A2C">
        <w:rPr>
          <w:rFonts w:eastAsia="B Nazanin" w:cs="B Nazanin" w:hint="cs"/>
          <w:rtl/>
          <w:lang w:bidi="fa-IR"/>
        </w:rPr>
        <w:t>ن آن اشاره کرد</w:t>
      </w:r>
      <w:sdt>
        <w:sdtPr>
          <w:rPr>
            <w:rFonts w:eastAsia="B Nazanin" w:cs="B Nazanin" w:hint="cs"/>
            <w:rtl/>
            <w:lang w:bidi="fa-IR"/>
          </w:rPr>
          <w:id w:val="652338838"/>
          <w:citation/>
        </w:sdtPr>
        <w:sdtEndPr/>
        <w:sdtContent>
          <w:r w:rsidR="00296961" w:rsidRPr="00715A2C">
            <w:rPr>
              <w:rFonts w:eastAsia="B Nazanin" w:cs="B Nazanin"/>
              <w:rtl/>
              <w:lang w:bidi="fa-IR"/>
            </w:rPr>
            <w:fldChar w:fldCharType="begin"/>
          </w:r>
          <w:r w:rsidR="004F63F4">
            <w:rPr>
              <w:rFonts w:eastAsia="B Nazanin" w:cs="B Nazanin"/>
              <w:lang w:bidi="fa-IR"/>
            </w:rPr>
            <w:instrText xml:space="preserve">CITATION SAa21 \l 1033 </w:instrText>
          </w:r>
          <w:r w:rsidR="00296961" w:rsidRPr="00715A2C">
            <w:rPr>
              <w:rFonts w:eastAsia="B Nazanin" w:cs="B Nazanin"/>
              <w:rtl/>
              <w:lang w:bidi="fa-IR"/>
            </w:rPr>
            <w:fldChar w:fldCharType="separate"/>
          </w:r>
          <w:r w:rsidR="006059D6">
            <w:rPr>
              <w:rFonts w:eastAsia="B Nazanin" w:cs="B Nazanin"/>
              <w:noProof/>
              <w:rtl/>
              <w:lang w:bidi="fa-IR"/>
            </w:rPr>
            <w:t xml:space="preserve"> </w:t>
          </w:r>
          <w:r w:rsidR="006059D6" w:rsidRPr="006059D6">
            <w:rPr>
              <w:rFonts w:eastAsia="B Nazanin" w:cs="B Nazanin"/>
              <w:noProof/>
              <w:rtl/>
              <w:lang w:bidi="fa-IR"/>
            </w:rPr>
            <w:t>[32]</w:t>
          </w:r>
          <w:r w:rsidR="00296961" w:rsidRPr="00715A2C">
            <w:rPr>
              <w:rFonts w:eastAsia="B Nazanin" w:cs="B Nazanin"/>
              <w:rtl/>
              <w:lang w:bidi="fa-IR"/>
            </w:rPr>
            <w:fldChar w:fldCharType="end"/>
          </w:r>
        </w:sdtContent>
      </w:sdt>
      <w:r w:rsidR="00A13B20" w:rsidRPr="00715A2C">
        <w:rPr>
          <w:rFonts w:eastAsia="B Nazanin" w:cs="B Nazanin" w:hint="cs"/>
          <w:rtl/>
          <w:lang w:bidi="fa-IR"/>
        </w:rPr>
        <w:t>.</w:t>
      </w:r>
    </w:p>
    <w:p w14:paraId="5BA9DE80" w14:textId="5E6A12BB" w:rsidR="00F728AD" w:rsidRPr="00715A2C" w:rsidRDefault="00F728AD" w:rsidP="00F728AD">
      <w:pPr>
        <w:pStyle w:val="Heading4"/>
        <w:spacing w:before="600" w:after="480"/>
        <w:rPr>
          <w:rFonts w:ascii="Times New Roman" w:hAnsi="Times New Roman"/>
          <w:rtl/>
        </w:rPr>
      </w:pPr>
      <w:bookmarkStart w:id="47" w:name="_Toc98107197"/>
      <w:r w:rsidRPr="00715A2C">
        <w:rPr>
          <w:rFonts w:ascii="Times New Roman" w:hAnsi="Times New Roman" w:hint="cs"/>
          <w:rtl/>
        </w:rPr>
        <w:lastRenderedPageBreak/>
        <w:t>۲-۳-۲-</w:t>
      </w:r>
      <w:r w:rsidR="00C352E8" w:rsidRPr="00715A2C">
        <w:rPr>
          <w:rFonts w:ascii="Times New Roman" w:hAnsi="Times New Roman" w:hint="cs"/>
          <w:rtl/>
        </w:rPr>
        <w:t>۳</w:t>
      </w:r>
      <w:r w:rsidRPr="00715A2C">
        <w:rPr>
          <w:rFonts w:ascii="Times New Roman" w:hAnsi="Times New Roman" w:hint="cs"/>
          <w:rtl/>
        </w:rPr>
        <w:t>- کنترل ولتاژ ش</w:t>
      </w:r>
      <w:r w:rsidR="005D55D5">
        <w:rPr>
          <w:rFonts w:ascii="Times New Roman" w:hAnsi="Times New Roman" w:hint="cs"/>
          <w:rtl/>
        </w:rPr>
        <w:t>ی</w:t>
      </w:r>
      <w:r w:rsidRPr="00715A2C">
        <w:rPr>
          <w:rFonts w:ascii="Times New Roman" w:hAnsi="Times New Roman" w:hint="cs"/>
          <w:rtl/>
        </w:rPr>
        <w:t>ب افت</w:t>
      </w:r>
      <w:r w:rsidR="005D55D5">
        <w:rPr>
          <w:rFonts w:ascii="Times New Roman" w:hAnsi="Times New Roman" w:hint="cs"/>
          <w:rtl/>
        </w:rPr>
        <w:t>ی</w:t>
      </w:r>
      <w:r w:rsidRPr="00715A2C">
        <w:rPr>
          <w:rFonts w:ascii="Times New Roman" w:hAnsi="Times New Roman" w:hint="cs"/>
          <w:rtl/>
        </w:rPr>
        <w:t xml:space="preserve"> بهبود</w:t>
      </w:r>
      <w:r w:rsidR="005D55D5">
        <w:rPr>
          <w:rFonts w:ascii="Times New Roman" w:hAnsi="Times New Roman" w:hint="cs"/>
          <w:rtl/>
        </w:rPr>
        <w:t>ی</w:t>
      </w:r>
      <w:r w:rsidRPr="00715A2C">
        <w:rPr>
          <w:rFonts w:ascii="Times New Roman" w:hAnsi="Times New Roman" w:hint="cs"/>
          <w:rtl/>
        </w:rPr>
        <w:t>افته با ساختار سلسله مراتب</w:t>
      </w:r>
      <w:r w:rsidR="005D55D5">
        <w:rPr>
          <w:rFonts w:ascii="Times New Roman" w:hAnsi="Times New Roman" w:hint="cs"/>
          <w:rtl/>
        </w:rPr>
        <w:t>ی</w:t>
      </w:r>
      <w:bookmarkEnd w:id="47"/>
    </w:p>
    <w:p w14:paraId="6C3F040D" w14:textId="48FE6E21" w:rsidR="00A225B8" w:rsidRPr="00715A2C" w:rsidRDefault="00AA0DA8" w:rsidP="009D3BF1">
      <w:pPr>
        <w:tabs>
          <w:tab w:val="right" w:pos="3496"/>
        </w:tabs>
        <w:spacing w:line="288" w:lineRule="auto"/>
        <w:ind w:firstLine="238"/>
        <w:jc w:val="lowKashida"/>
        <w:rPr>
          <w:rFonts w:eastAsia="B Nazanin" w:cs="B Nazanin"/>
          <w:rtl/>
          <w:lang w:bidi="fa-IR"/>
        </w:rPr>
      </w:pPr>
      <w:r w:rsidRPr="00715A2C">
        <w:rPr>
          <w:rFonts w:eastAsia="B Nazanin" w:cs="B Nazanin" w:hint="cs"/>
          <w:rtl/>
          <w:lang w:bidi="fa-IR"/>
        </w:rPr>
        <w:t>در</w:t>
      </w:r>
      <w:r w:rsidR="003631FC" w:rsidRPr="00715A2C">
        <w:rPr>
          <w:rFonts w:eastAsia="B Nazanin" w:cs="B Nazanin" w:hint="cs"/>
          <w:rtl/>
          <w:lang w:bidi="fa-IR"/>
        </w:rPr>
        <w:t xml:space="preserve"> ا</w:t>
      </w:r>
      <w:r w:rsidR="005D55D5">
        <w:rPr>
          <w:rFonts w:eastAsia="B Nazanin" w:cs="B Nazanin" w:hint="cs"/>
          <w:rtl/>
          <w:lang w:bidi="fa-IR"/>
        </w:rPr>
        <w:t>ی</w:t>
      </w:r>
      <w:r w:rsidR="003631FC" w:rsidRPr="00715A2C">
        <w:rPr>
          <w:rFonts w:eastAsia="B Nazanin" w:cs="B Nazanin" w:hint="cs"/>
          <w:rtl/>
          <w:lang w:bidi="fa-IR"/>
        </w:rPr>
        <w:t>ن قسمت</w:t>
      </w:r>
      <w:r w:rsidRPr="00715A2C">
        <w:rPr>
          <w:rFonts w:eastAsia="B Nazanin" w:cs="B Nazanin" w:hint="cs"/>
          <w:rtl/>
          <w:lang w:bidi="fa-IR"/>
        </w:rPr>
        <w:t xml:space="preserve"> </w:t>
      </w:r>
      <w:r w:rsidR="005D55D5">
        <w:rPr>
          <w:rFonts w:eastAsia="B Nazanin" w:cs="B Nazanin" w:hint="cs"/>
          <w:rtl/>
          <w:lang w:bidi="fa-IR"/>
        </w:rPr>
        <w:t>ی</w:t>
      </w:r>
      <w:r w:rsidRPr="00715A2C">
        <w:rPr>
          <w:rFonts w:eastAsia="B Nazanin" w:cs="B Nazanin" w:hint="cs"/>
          <w:rtl/>
          <w:lang w:bidi="fa-IR"/>
        </w:rPr>
        <w:t>ک طرح کنترل ولتاژ برا</w:t>
      </w:r>
      <w:r w:rsidR="005D55D5">
        <w:rPr>
          <w:rFonts w:eastAsia="B Nazanin" w:cs="B Nazanin" w:hint="cs"/>
          <w:rtl/>
          <w:lang w:bidi="fa-IR"/>
        </w:rPr>
        <w:t>ی</w:t>
      </w:r>
      <w:r w:rsidRPr="00715A2C">
        <w:rPr>
          <w:rFonts w:eastAsia="B Nazanin" w:cs="B Nazanin" w:hint="cs"/>
          <w:rtl/>
          <w:lang w:bidi="fa-IR"/>
        </w:rPr>
        <w:t xml:space="preserve"> شبکه راه‌آهن برق</w:t>
      </w:r>
      <w:r w:rsidR="005D55D5">
        <w:rPr>
          <w:rFonts w:eastAsia="B Nazanin" w:cs="B Nazanin" w:hint="cs"/>
          <w:rtl/>
          <w:lang w:bidi="fa-IR"/>
        </w:rPr>
        <w:t>ی</w:t>
      </w:r>
      <w:r w:rsidRPr="00715A2C">
        <w:rPr>
          <w:rFonts w:eastAsia="B Nazanin" w:cs="B Nazanin" w:hint="cs"/>
          <w:rtl/>
          <w:lang w:bidi="fa-IR"/>
        </w:rPr>
        <w:t xml:space="preserve"> </w:t>
      </w:r>
      <w:r w:rsidRPr="00715A2C">
        <w:rPr>
          <w:rFonts w:eastAsia="B Nazanin" w:cs="B Nazanin"/>
          <w:lang w:bidi="fa-IR"/>
        </w:rPr>
        <w:t>DC</w:t>
      </w:r>
      <w:r w:rsidRPr="00715A2C">
        <w:rPr>
          <w:rFonts w:eastAsia="B Nazanin" w:cs="B Nazanin" w:hint="cs"/>
          <w:rtl/>
          <w:lang w:bidi="fa-IR"/>
        </w:rPr>
        <w:t xml:space="preserve"> با به‌</w:t>
      </w:r>
      <w:r w:rsidR="005D55D5">
        <w:rPr>
          <w:rFonts w:eastAsia="B Nazanin" w:cs="B Nazanin" w:hint="cs"/>
          <w:rtl/>
          <w:lang w:bidi="fa-IR"/>
        </w:rPr>
        <w:t>ک</w:t>
      </w:r>
      <w:r w:rsidRPr="00715A2C">
        <w:rPr>
          <w:rFonts w:eastAsia="B Nazanin" w:cs="B Nazanin" w:hint="cs"/>
          <w:rtl/>
          <w:lang w:bidi="fa-IR"/>
        </w:rPr>
        <w:t>ارگ</w:t>
      </w:r>
      <w:r w:rsidR="005D55D5">
        <w:rPr>
          <w:rFonts w:eastAsia="B Nazanin" w:cs="B Nazanin" w:hint="cs"/>
          <w:rtl/>
          <w:lang w:bidi="fa-IR"/>
        </w:rPr>
        <w:t>ی</w:t>
      </w:r>
      <w:r w:rsidRPr="00715A2C">
        <w:rPr>
          <w:rFonts w:eastAsia="B Nazanin" w:cs="B Nazanin" w:hint="cs"/>
          <w:rtl/>
          <w:lang w:bidi="fa-IR"/>
        </w:rPr>
        <w:t>ر</w:t>
      </w:r>
      <w:r w:rsidR="005D55D5">
        <w:rPr>
          <w:rFonts w:eastAsia="B Nazanin" w:cs="B Nazanin" w:hint="cs"/>
          <w:rtl/>
          <w:lang w:bidi="fa-IR"/>
        </w:rPr>
        <w:t>ی</w:t>
      </w:r>
      <w:r w:rsidRPr="00715A2C">
        <w:rPr>
          <w:rFonts w:eastAsia="B Nazanin" w:cs="B Nazanin" w:hint="cs"/>
          <w:rtl/>
          <w:lang w:bidi="fa-IR"/>
        </w:rPr>
        <w:t xml:space="preserve"> </w:t>
      </w:r>
      <w:r w:rsidR="005D55D5">
        <w:rPr>
          <w:rFonts w:eastAsia="B Nazanin" w:cs="B Nazanin" w:hint="cs"/>
          <w:rtl/>
          <w:lang w:bidi="fa-IR"/>
        </w:rPr>
        <w:t>ی</w:t>
      </w:r>
      <w:r w:rsidRPr="00715A2C">
        <w:rPr>
          <w:rFonts w:eastAsia="B Nazanin" w:cs="B Nazanin" w:hint="cs"/>
          <w:rtl/>
          <w:lang w:bidi="fa-IR"/>
        </w:rPr>
        <w:t xml:space="preserve">ک </w:t>
      </w:r>
      <w:r w:rsidR="005D55D5">
        <w:rPr>
          <w:rFonts w:eastAsia="B Nazanin" w:cs="B Nazanin" w:hint="cs"/>
          <w:rtl/>
          <w:lang w:bidi="fa-IR"/>
        </w:rPr>
        <w:t>ی</w:t>
      </w:r>
      <w:r w:rsidRPr="00715A2C">
        <w:rPr>
          <w:rFonts w:eastAsia="B Nazanin" w:cs="B Nazanin" w:hint="cs"/>
          <w:rtl/>
          <w:lang w:bidi="fa-IR"/>
        </w:rPr>
        <w:t>کسوکننده کاملا د</w:t>
      </w:r>
      <w:r w:rsidR="005D55D5">
        <w:rPr>
          <w:rFonts w:eastAsia="B Nazanin" w:cs="B Nazanin" w:hint="cs"/>
          <w:rtl/>
          <w:lang w:bidi="fa-IR"/>
        </w:rPr>
        <w:t>ی</w:t>
      </w:r>
      <w:r w:rsidRPr="00715A2C">
        <w:rPr>
          <w:rFonts w:eastAsia="B Nazanin" w:cs="B Nazanin" w:hint="cs"/>
          <w:rtl/>
          <w:lang w:bidi="fa-IR"/>
        </w:rPr>
        <w:t>ود</w:t>
      </w:r>
      <w:r w:rsidR="005D55D5">
        <w:rPr>
          <w:rFonts w:eastAsia="B Nazanin" w:cs="B Nazanin" w:hint="cs"/>
          <w:rtl/>
          <w:lang w:bidi="fa-IR"/>
        </w:rPr>
        <w:t>ی</w:t>
      </w:r>
      <w:r w:rsidRPr="00715A2C">
        <w:rPr>
          <w:rFonts w:eastAsia="B Nazanin" w:cs="B Nazanin" w:hint="cs"/>
          <w:rtl/>
          <w:lang w:bidi="fa-IR"/>
        </w:rPr>
        <w:t xml:space="preserve"> و </w:t>
      </w:r>
      <w:r w:rsidR="005D55D5">
        <w:rPr>
          <w:rFonts w:eastAsia="B Nazanin" w:cs="B Nazanin" w:hint="cs"/>
          <w:rtl/>
          <w:lang w:bidi="fa-IR"/>
        </w:rPr>
        <w:t>ی</w:t>
      </w:r>
      <w:r w:rsidRPr="00715A2C">
        <w:rPr>
          <w:rFonts w:eastAsia="B Nazanin" w:cs="B Nazanin" w:hint="cs"/>
          <w:rtl/>
          <w:lang w:bidi="fa-IR"/>
        </w:rPr>
        <w:t>ک مبدل برگشت‌پذ</w:t>
      </w:r>
      <w:r w:rsidR="005D55D5">
        <w:rPr>
          <w:rFonts w:eastAsia="B Nazanin" w:cs="B Nazanin" w:hint="cs"/>
          <w:rtl/>
          <w:lang w:bidi="fa-IR"/>
        </w:rPr>
        <w:t>ی</w:t>
      </w:r>
      <w:r w:rsidRPr="00715A2C">
        <w:rPr>
          <w:rFonts w:eastAsia="B Nazanin" w:cs="B Nazanin" w:hint="cs"/>
          <w:rtl/>
          <w:lang w:bidi="fa-IR"/>
        </w:rPr>
        <w:t>ر در هر پست‌ کشش</w:t>
      </w:r>
      <w:r w:rsidR="00A225B8" w:rsidRPr="00715A2C">
        <w:rPr>
          <w:rFonts w:eastAsia="B Nazanin" w:cs="B Nazanin" w:hint="cs"/>
          <w:rtl/>
          <w:lang w:bidi="fa-IR"/>
        </w:rPr>
        <w:t>، همانند ساختار نشان داده شده در شکل (۲-۹)،</w:t>
      </w:r>
      <w:r w:rsidRPr="00715A2C">
        <w:rPr>
          <w:rFonts w:eastAsia="B Nazanin" w:cs="B Nazanin" w:hint="cs"/>
          <w:rtl/>
          <w:lang w:bidi="fa-IR"/>
        </w:rPr>
        <w:t xml:space="preserve"> ارائه گرد</w:t>
      </w:r>
      <w:r w:rsidR="005D55D5">
        <w:rPr>
          <w:rFonts w:eastAsia="B Nazanin" w:cs="B Nazanin" w:hint="cs"/>
          <w:rtl/>
          <w:lang w:bidi="fa-IR"/>
        </w:rPr>
        <w:t>ی</w:t>
      </w:r>
      <w:r w:rsidRPr="00715A2C">
        <w:rPr>
          <w:rFonts w:eastAsia="B Nazanin" w:cs="B Nazanin" w:hint="cs"/>
          <w:rtl/>
          <w:lang w:bidi="fa-IR"/>
        </w:rPr>
        <w:t xml:space="preserve">ده است. </w:t>
      </w:r>
    </w:p>
    <w:p w14:paraId="120ECC70" w14:textId="55934E96" w:rsidR="00A225B8" w:rsidRPr="00715A2C" w:rsidRDefault="006E33E0" w:rsidP="00961C48">
      <w:pPr>
        <w:tabs>
          <w:tab w:val="right" w:pos="3496"/>
        </w:tabs>
        <w:spacing w:before="480" w:after="120" w:line="288" w:lineRule="auto"/>
        <w:ind w:firstLine="238"/>
        <w:jc w:val="center"/>
        <w:rPr>
          <w:rFonts w:eastAsia="B Nazanin" w:cs="B Nazanin"/>
          <w:rtl/>
          <w:lang w:bidi="fa-IR"/>
        </w:rPr>
      </w:pPr>
      <w:r w:rsidRPr="001B0543">
        <w:rPr>
          <w:rFonts w:cs="B Nazanin"/>
          <w:noProof/>
        </w:rPr>
        <w:drawing>
          <wp:inline distT="0" distB="0" distL="0" distR="0" wp14:anchorId="0F3ABB45" wp14:editId="16F49C9A">
            <wp:extent cx="2410690" cy="1657249"/>
            <wp:effectExtent l="0" t="0" r="8890" b="635"/>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29836" cy="1670411"/>
                    </a:xfrm>
                    <a:prstGeom prst="rect">
                      <a:avLst/>
                    </a:prstGeom>
                  </pic:spPr>
                </pic:pic>
              </a:graphicData>
            </a:graphic>
          </wp:inline>
        </w:drawing>
      </w:r>
    </w:p>
    <w:p w14:paraId="0F4AC885" w14:textId="51639250" w:rsidR="00A225B8" w:rsidRPr="00715A2C" w:rsidRDefault="00A225B8" w:rsidP="00961C48">
      <w:pPr>
        <w:pStyle w:val="af7"/>
        <w:spacing w:after="480"/>
        <w:rPr>
          <w:rFonts w:ascii="Times New Roman" w:eastAsia="B Nazanin" w:hAnsi="Times New Roman"/>
          <w:szCs w:val="28"/>
          <w:rtl/>
        </w:rPr>
      </w:pPr>
      <w:bookmarkStart w:id="48" w:name="_Toc98084391"/>
      <w:r w:rsidRPr="00715A2C">
        <w:rPr>
          <w:rFonts w:ascii="Times New Roman" w:eastAsia="B Nazanin" w:hAnsi="Times New Roman" w:hint="cs"/>
          <w:rtl/>
        </w:rPr>
        <w:t>شکل (2-۹) ساختار شبکه راه‌آهن برق</w:t>
      </w:r>
      <w:r w:rsidR="005D55D5">
        <w:rPr>
          <w:rFonts w:ascii="Times New Roman" w:eastAsia="B Nazanin" w:hAnsi="Times New Roman" w:hint="cs"/>
          <w:rtl/>
        </w:rPr>
        <w:t>ی</w:t>
      </w:r>
      <w:r w:rsidRPr="00715A2C">
        <w:rPr>
          <w:rFonts w:ascii="Times New Roman" w:eastAsia="B Nazanin" w:hAnsi="Times New Roman" w:hint="cs"/>
          <w:rtl/>
        </w:rPr>
        <w:t xml:space="preserve"> </w:t>
      </w:r>
      <w:r w:rsidRPr="00715A2C">
        <w:rPr>
          <w:rFonts w:ascii="Times New Roman" w:eastAsia="B Nazanin" w:hAnsi="Times New Roman"/>
          <w:sz w:val="22"/>
          <w:szCs w:val="22"/>
        </w:rPr>
        <w:t>DC</w:t>
      </w:r>
      <w:r w:rsidRPr="00715A2C">
        <w:rPr>
          <w:rFonts w:ascii="Times New Roman" w:eastAsia="B Nazanin" w:hAnsi="Times New Roman" w:hint="cs"/>
          <w:sz w:val="22"/>
          <w:szCs w:val="22"/>
          <w:rtl/>
        </w:rPr>
        <w:t xml:space="preserve"> </w:t>
      </w:r>
      <w:r w:rsidRPr="00715A2C">
        <w:rPr>
          <w:rFonts w:ascii="Times New Roman" w:eastAsia="B Nazanin" w:hAnsi="Times New Roman" w:hint="cs"/>
          <w:rtl/>
        </w:rPr>
        <w:t xml:space="preserve">همراه با </w:t>
      </w:r>
      <w:r w:rsidR="005D55D5">
        <w:rPr>
          <w:rFonts w:ascii="Times New Roman" w:eastAsia="B Nazanin" w:hAnsi="Times New Roman" w:hint="cs"/>
          <w:rtl/>
        </w:rPr>
        <w:t>ی</w:t>
      </w:r>
      <w:r w:rsidRPr="00715A2C">
        <w:rPr>
          <w:rFonts w:ascii="Times New Roman" w:eastAsia="B Nazanin" w:hAnsi="Times New Roman" w:hint="cs"/>
          <w:rtl/>
        </w:rPr>
        <w:t xml:space="preserve">کسوکننده کاملا </w:t>
      </w:r>
      <w:r w:rsidR="005359E2" w:rsidRPr="00715A2C">
        <w:rPr>
          <w:rFonts w:ascii="Times New Roman" w:eastAsia="B Nazanin" w:hAnsi="Times New Roman" w:hint="cs"/>
          <w:rtl/>
        </w:rPr>
        <w:t>د</w:t>
      </w:r>
      <w:r w:rsidR="005D55D5">
        <w:rPr>
          <w:rFonts w:ascii="Times New Roman" w:eastAsia="B Nazanin" w:hAnsi="Times New Roman" w:hint="cs"/>
          <w:rtl/>
        </w:rPr>
        <w:t>ی</w:t>
      </w:r>
      <w:r w:rsidR="005359E2" w:rsidRPr="00715A2C">
        <w:rPr>
          <w:rFonts w:ascii="Times New Roman" w:eastAsia="B Nazanin" w:hAnsi="Times New Roman" w:hint="cs"/>
          <w:rtl/>
        </w:rPr>
        <w:t>ود</w:t>
      </w:r>
      <w:r w:rsidR="005D55D5">
        <w:rPr>
          <w:rFonts w:ascii="Times New Roman" w:eastAsia="B Nazanin" w:hAnsi="Times New Roman" w:hint="cs"/>
          <w:rtl/>
        </w:rPr>
        <w:t>ی</w:t>
      </w:r>
      <w:r w:rsidRPr="00715A2C">
        <w:rPr>
          <w:rFonts w:ascii="Times New Roman" w:eastAsia="B Nazanin" w:hAnsi="Times New Roman" w:hint="cs"/>
          <w:rtl/>
        </w:rPr>
        <w:t xml:space="preserve"> و مبدل برگشت‌پذ</w:t>
      </w:r>
      <w:r w:rsidR="005D55D5">
        <w:rPr>
          <w:rFonts w:ascii="Times New Roman" w:eastAsia="B Nazanin" w:hAnsi="Times New Roman" w:hint="cs"/>
          <w:rtl/>
        </w:rPr>
        <w:t>ی</w:t>
      </w:r>
      <w:r w:rsidRPr="00715A2C">
        <w:rPr>
          <w:rFonts w:ascii="Times New Roman" w:eastAsia="B Nazanin" w:hAnsi="Times New Roman" w:hint="cs"/>
          <w:rtl/>
        </w:rPr>
        <w:t>ر</w:t>
      </w:r>
      <w:bookmarkEnd w:id="48"/>
    </w:p>
    <w:p w14:paraId="2ECE200B" w14:textId="48B2D469" w:rsidR="005359E2" w:rsidRPr="00715A2C" w:rsidRDefault="005359E2" w:rsidP="009D3BF1">
      <w:pPr>
        <w:tabs>
          <w:tab w:val="right" w:pos="3496"/>
        </w:tabs>
        <w:spacing w:line="288" w:lineRule="auto"/>
        <w:ind w:firstLine="238"/>
        <w:jc w:val="lowKashida"/>
        <w:rPr>
          <w:rFonts w:eastAsia="B Nazanin" w:cs="B Nazanin"/>
          <w:rtl/>
          <w:lang w:bidi="fa-IR"/>
        </w:rPr>
      </w:pPr>
      <w:r w:rsidRPr="00715A2C">
        <w:rPr>
          <w:rFonts w:eastAsia="B Nazanin" w:cs="B Nazanin" w:hint="cs"/>
          <w:rtl/>
          <w:lang w:bidi="fa-IR"/>
        </w:rPr>
        <w:t xml:space="preserve">مطابق با شکل (۲-۹)، </w:t>
      </w:r>
      <w:r w:rsidRPr="00715A2C">
        <w:rPr>
          <w:rFonts w:cs="B Nazanin"/>
          <w:rtl/>
          <w:lang w:bidi="fa-IR"/>
        </w:rPr>
        <w:t>پست</w:t>
      </w:r>
      <w:r w:rsidRPr="00715A2C">
        <w:rPr>
          <w:rFonts w:cs="B Nazanin" w:hint="cs"/>
          <w:rtl/>
          <w:lang w:bidi="fa-IR"/>
        </w:rPr>
        <w:t>‌</w:t>
      </w:r>
      <w:r w:rsidRPr="00715A2C">
        <w:rPr>
          <w:rFonts w:cs="B Nazanin"/>
          <w:rtl/>
          <w:lang w:bidi="fa-IR"/>
        </w:rPr>
        <w:t>ها</w:t>
      </w:r>
      <w:r w:rsidR="005D55D5">
        <w:rPr>
          <w:rFonts w:cs="B Nazanin" w:hint="cs"/>
          <w:rtl/>
          <w:lang w:bidi="fa-IR"/>
        </w:rPr>
        <w:t>ی</w:t>
      </w:r>
      <w:r w:rsidRPr="00715A2C">
        <w:rPr>
          <w:rFonts w:cs="B Nazanin"/>
          <w:rtl/>
          <w:lang w:bidi="fa-IR"/>
        </w:rPr>
        <w:t xml:space="preserve"> اصل</w:t>
      </w:r>
      <w:r w:rsidR="005D55D5">
        <w:rPr>
          <w:rFonts w:cs="B Nazanin" w:hint="cs"/>
          <w:rtl/>
          <w:lang w:bidi="fa-IR"/>
        </w:rPr>
        <w:t>ی</w:t>
      </w:r>
      <w:r w:rsidRPr="00715A2C">
        <w:rPr>
          <w:rFonts w:cs="B Nazanin"/>
          <w:rtl/>
          <w:lang w:bidi="fa-IR"/>
        </w:rPr>
        <w:t xml:space="preserve"> از شبکه</w:t>
      </w:r>
      <w:r w:rsidRPr="00715A2C">
        <w:rPr>
          <w:rFonts w:cs="B Nazanin" w:hint="cs"/>
          <w:rtl/>
          <w:lang w:bidi="fa-IR"/>
        </w:rPr>
        <w:t>‌</w:t>
      </w:r>
      <w:r w:rsidRPr="00715A2C">
        <w:rPr>
          <w:rFonts w:cs="B Nazanin"/>
          <w:rtl/>
          <w:lang w:bidi="fa-IR"/>
        </w:rPr>
        <w:t>ها</w:t>
      </w:r>
      <w:r w:rsidR="005D55D5">
        <w:rPr>
          <w:rFonts w:cs="B Nazanin" w:hint="cs"/>
          <w:rtl/>
          <w:lang w:bidi="fa-IR"/>
        </w:rPr>
        <w:t>ی</w:t>
      </w:r>
      <w:r w:rsidRPr="00715A2C">
        <w:rPr>
          <w:rFonts w:cs="B Nazanin"/>
          <w:rtl/>
          <w:lang w:bidi="fa-IR"/>
        </w:rPr>
        <w:t xml:space="preserve"> برق محل</w:t>
      </w:r>
      <w:r w:rsidR="005D55D5">
        <w:rPr>
          <w:rFonts w:cs="B Nazanin" w:hint="cs"/>
          <w:rtl/>
          <w:lang w:bidi="fa-IR"/>
        </w:rPr>
        <w:t>ی</w:t>
      </w:r>
      <w:r w:rsidRPr="00715A2C">
        <w:rPr>
          <w:rFonts w:cs="B Nazanin"/>
          <w:rtl/>
          <w:lang w:bidi="fa-IR"/>
        </w:rPr>
        <w:t xml:space="preserve"> به </w:t>
      </w:r>
      <w:r w:rsidRPr="00715A2C">
        <w:rPr>
          <w:rFonts w:cs="B Nazanin" w:hint="cs"/>
          <w:rtl/>
          <w:lang w:bidi="fa-IR"/>
        </w:rPr>
        <w:t>شبکه</w:t>
      </w:r>
      <w:r w:rsidRPr="00715A2C">
        <w:rPr>
          <w:rFonts w:cs="B Nazanin"/>
          <w:rtl/>
          <w:lang w:bidi="fa-IR"/>
        </w:rPr>
        <w:t xml:space="preserve"> 110 ک</w:t>
      </w:r>
      <w:r w:rsidR="005D55D5">
        <w:rPr>
          <w:rFonts w:cs="B Nazanin" w:hint="cs"/>
          <w:rtl/>
          <w:lang w:bidi="fa-IR"/>
        </w:rPr>
        <w:t>ی</w:t>
      </w:r>
      <w:r w:rsidRPr="00715A2C">
        <w:rPr>
          <w:rFonts w:cs="B Nazanin" w:hint="eastAsia"/>
          <w:rtl/>
          <w:lang w:bidi="fa-IR"/>
        </w:rPr>
        <w:t>لو</w:t>
      </w:r>
      <w:r w:rsidRPr="00715A2C">
        <w:rPr>
          <w:rFonts w:cs="B Nazanin"/>
          <w:rtl/>
          <w:lang w:bidi="fa-IR"/>
        </w:rPr>
        <w:t xml:space="preserve"> ولت متصل م</w:t>
      </w:r>
      <w:r w:rsidR="005D55D5">
        <w:rPr>
          <w:rFonts w:cs="B Nazanin" w:hint="cs"/>
          <w:rtl/>
          <w:lang w:bidi="fa-IR"/>
        </w:rPr>
        <w:t>ی</w:t>
      </w:r>
      <w:r w:rsidRPr="00715A2C">
        <w:rPr>
          <w:rFonts w:cs="B Nazanin" w:hint="cs"/>
          <w:rtl/>
          <w:lang w:bidi="fa-IR"/>
        </w:rPr>
        <w:t>‌</w:t>
      </w:r>
      <w:r w:rsidRPr="00715A2C">
        <w:rPr>
          <w:rFonts w:cs="B Nazanin"/>
          <w:rtl/>
          <w:lang w:bidi="fa-IR"/>
        </w:rPr>
        <w:t>شوند و برق 35 ک</w:t>
      </w:r>
      <w:r w:rsidR="005D55D5">
        <w:rPr>
          <w:rFonts w:cs="B Nazanin" w:hint="cs"/>
          <w:rtl/>
          <w:lang w:bidi="fa-IR"/>
        </w:rPr>
        <w:t>ی</w:t>
      </w:r>
      <w:r w:rsidRPr="00715A2C">
        <w:rPr>
          <w:rFonts w:cs="B Nazanin" w:hint="eastAsia"/>
          <w:rtl/>
          <w:lang w:bidi="fa-IR"/>
        </w:rPr>
        <w:t>لوولت</w:t>
      </w:r>
      <w:r w:rsidRPr="00715A2C">
        <w:rPr>
          <w:rFonts w:cs="B Nazanin"/>
          <w:rtl/>
          <w:lang w:bidi="fa-IR"/>
        </w:rPr>
        <w:t xml:space="preserve"> </w:t>
      </w:r>
      <w:r w:rsidRPr="00715A2C">
        <w:rPr>
          <w:rFonts w:cs="B Nazanin"/>
          <w:lang w:bidi="fa-IR"/>
        </w:rPr>
        <w:t>AC</w:t>
      </w:r>
      <w:r w:rsidRPr="00715A2C">
        <w:rPr>
          <w:rFonts w:cs="B Nazanin"/>
          <w:rtl/>
          <w:lang w:bidi="fa-IR"/>
        </w:rPr>
        <w:t xml:space="preserve"> را به پست</w:t>
      </w:r>
      <w:r w:rsidRPr="00715A2C">
        <w:rPr>
          <w:rFonts w:cs="B Nazanin" w:hint="cs"/>
          <w:rtl/>
          <w:lang w:bidi="fa-IR"/>
        </w:rPr>
        <w:t>‌</w:t>
      </w:r>
      <w:r w:rsidRPr="00715A2C">
        <w:rPr>
          <w:rFonts w:cs="B Nazanin"/>
          <w:rtl/>
          <w:lang w:bidi="fa-IR"/>
        </w:rPr>
        <w:t>ها ارائه م</w:t>
      </w:r>
      <w:r w:rsidR="005D55D5">
        <w:rPr>
          <w:rFonts w:cs="B Nazanin" w:hint="cs"/>
          <w:rtl/>
          <w:lang w:bidi="fa-IR"/>
        </w:rPr>
        <w:t>ی</w:t>
      </w:r>
      <w:r w:rsidRPr="00715A2C">
        <w:rPr>
          <w:rFonts w:cs="B Nazanin" w:hint="cs"/>
          <w:rtl/>
          <w:lang w:bidi="fa-IR"/>
        </w:rPr>
        <w:t>‌</w:t>
      </w:r>
      <w:r w:rsidRPr="00715A2C">
        <w:rPr>
          <w:rFonts w:cs="B Nazanin"/>
          <w:rtl/>
          <w:lang w:bidi="fa-IR"/>
        </w:rPr>
        <w:t xml:space="preserve">کنند. </w:t>
      </w:r>
      <w:r w:rsidR="005D55D5">
        <w:rPr>
          <w:rFonts w:cs="B Nazanin" w:hint="cs"/>
          <w:rtl/>
          <w:lang w:bidi="fa-IR"/>
        </w:rPr>
        <w:t>ی</w:t>
      </w:r>
      <w:r w:rsidRPr="00715A2C">
        <w:rPr>
          <w:rFonts w:cs="B Nazanin" w:hint="eastAsia"/>
          <w:rtl/>
          <w:lang w:bidi="fa-IR"/>
        </w:rPr>
        <w:t>کسو</w:t>
      </w:r>
      <w:r w:rsidRPr="00715A2C">
        <w:rPr>
          <w:rFonts w:cs="B Nazanin"/>
          <w:rtl/>
          <w:lang w:bidi="fa-IR"/>
        </w:rPr>
        <w:t>کننده</w:t>
      </w:r>
      <w:r w:rsidRPr="00715A2C">
        <w:rPr>
          <w:rFonts w:cs="B Nazanin" w:hint="cs"/>
          <w:rtl/>
          <w:lang w:bidi="fa-IR"/>
        </w:rPr>
        <w:t>‌</w:t>
      </w:r>
      <w:r w:rsidRPr="00715A2C">
        <w:rPr>
          <w:rFonts w:cs="B Nazanin" w:hint="eastAsia"/>
          <w:rtl/>
          <w:lang w:bidi="fa-IR"/>
        </w:rPr>
        <w:t>ها</w:t>
      </w:r>
      <w:r w:rsidR="005D55D5">
        <w:rPr>
          <w:rFonts w:cs="B Nazanin" w:hint="cs"/>
          <w:rtl/>
          <w:lang w:bidi="fa-IR"/>
        </w:rPr>
        <w:t>ی</w:t>
      </w:r>
      <w:r w:rsidRPr="00715A2C">
        <w:rPr>
          <w:rFonts w:cs="B Nazanin"/>
          <w:rtl/>
          <w:lang w:bidi="fa-IR"/>
        </w:rPr>
        <w:t xml:space="preserve"> د</w:t>
      </w:r>
      <w:r w:rsidR="005D55D5">
        <w:rPr>
          <w:rFonts w:cs="B Nazanin" w:hint="cs"/>
          <w:rtl/>
          <w:lang w:bidi="fa-IR"/>
        </w:rPr>
        <w:t>ی</w:t>
      </w:r>
      <w:r w:rsidRPr="00715A2C">
        <w:rPr>
          <w:rFonts w:cs="B Nazanin" w:hint="eastAsia"/>
          <w:rtl/>
          <w:lang w:bidi="fa-IR"/>
        </w:rPr>
        <w:t>ود</w:t>
      </w:r>
      <w:r w:rsidR="005D55D5">
        <w:rPr>
          <w:rFonts w:cs="B Nazanin" w:hint="cs"/>
          <w:rtl/>
          <w:lang w:bidi="fa-IR"/>
        </w:rPr>
        <w:t>ی</w:t>
      </w:r>
      <w:r w:rsidRPr="00715A2C">
        <w:rPr>
          <w:rFonts w:cs="B Nazanin"/>
          <w:rtl/>
          <w:lang w:bidi="fa-IR"/>
        </w:rPr>
        <w:t xml:space="preserve"> و مبدل</w:t>
      </w:r>
      <w:r w:rsidRPr="00715A2C">
        <w:rPr>
          <w:rFonts w:cs="B Nazanin" w:hint="cs"/>
          <w:rtl/>
          <w:lang w:bidi="fa-IR"/>
        </w:rPr>
        <w:t>‌</w:t>
      </w:r>
      <w:r w:rsidRPr="00715A2C">
        <w:rPr>
          <w:rFonts w:cs="B Nazanin"/>
          <w:rtl/>
          <w:lang w:bidi="fa-IR"/>
        </w:rPr>
        <w:t>ها</w:t>
      </w:r>
      <w:r w:rsidR="005D55D5">
        <w:rPr>
          <w:rFonts w:cs="B Nazanin" w:hint="cs"/>
          <w:rtl/>
          <w:lang w:bidi="fa-IR"/>
        </w:rPr>
        <w:t>ی</w:t>
      </w:r>
      <w:r w:rsidRPr="00715A2C">
        <w:rPr>
          <w:rFonts w:cs="B Nazanin"/>
          <w:rtl/>
          <w:lang w:bidi="fa-IR"/>
        </w:rPr>
        <w:t xml:space="preserve"> برگشت</w:t>
      </w:r>
      <w:r w:rsidRPr="00715A2C">
        <w:rPr>
          <w:rFonts w:cs="B Nazanin" w:hint="cs"/>
          <w:rtl/>
          <w:lang w:bidi="fa-IR"/>
        </w:rPr>
        <w:t>‌</w:t>
      </w:r>
      <w:r w:rsidRPr="00715A2C">
        <w:rPr>
          <w:rFonts w:cs="B Nazanin"/>
          <w:rtl/>
          <w:lang w:bidi="fa-IR"/>
        </w:rPr>
        <w:t>پذ</w:t>
      </w:r>
      <w:r w:rsidR="005D55D5">
        <w:rPr>
          <w:rFonts w:cs="B Nazanin" w:hint="cs"/>
          <w:rtl/>
          <w:lang w:bidi="fa-IR"/>
        </w:rPr>
        <w:t>ی</w:t>
      </w:r>
      <w:r w:rsidRPr="00715A2C">
        <w:rPr>
          <w:rFonts w:cs="B Nazanin" w:hint="eastAsia"/>
          <w:rtl/>
          <w:lang w:bidi="fa-IR"/>
        </w:rPr>
        <w:t>ر</w:t>
      </w:r>
      <w:r w:rsidRPr="00715A2C">
        <w:rPr>
          <w:rFonts w:cs="B Nazanin"/>
          <w:rtl/>
          <w:lang w:bidi="fa-IR"/>
        </w:rPr>
        <w:t xml:space="preserve"> به صورت مواز</w:t>
      </w:r>
      <w:r w:rsidR="005D55D5">
        <w:rPr>
          <w:rFonts w:cs="B Nazanin" w:hint="cs"/>
          <w:rtl/>
          <w:lang w:bidi="fa-IR"/>
        </w:rPr>
        <w:t>ی</w:t>
      </w:r>
      <w:r w:rsidRPr="00715A2C">
        <w:rPr>
          <w:rFonts w:cs="B Nazanin"/>
          <w:rtl/>
          <w:lang w:bidi="fa-IR"/>
        </w:rPr>
        <w:t xml:space="preserve"> در پست</w:t>
      </w:r>
      <w:r w:rsidRPr="00715A2C">
        <w:rPr>
          <w:rFonts w:cs="B Nazanin" w:hint="cs"/>
          <w:rtl/>
          <w:lang w:bidi="fa-IR"/>
        </w:rPr>
        <w:t>‌</w:t>
      </w:r>
      <w:r w:rsidRPr="00715A2C">
        <w:rPr>
          <w:rFonts w:cs="B Nazanin"/>
          <w:rtl/>
          <w:lang w:bidi="fa-IR"/>
        </w:rPr>
        <w:t>ها</w:t>
      </w:r>
      <w:r w:rsidR="005D55D5">
        <w:rPr>
          <w:rFonts w:cs="B Nazanin" w:hint="cs"/>
          <w:rtl/>
          <w:lang w:bidi="fa-IR"/>
        </w:rPr>
        <w:t>ی</w:t>
      </w:r>
      <w:r w:rsidRPr="00715A2C">
        <w:rPr>
          <w:rFonts w:cs="B Nazanin"/>
          <w:rtl/>
          <w:lang w:bidi="fa-IR"/>
        </w:rPr>
        <w:t xml:space="preserve"> کشش متصل م</w:t>
      </w:r>
      <w:r w:rsidR="005D55D5">
        <w:rPr>
          <w:rFonts w:cs="B Nazanin" w:hint="cs"/>
          <w:rtl/>
          <w:lang w:bidi="fa-IR"/>
        </w:rPr>
        <w:t>ی</w:t>
      </w:r>
      <w:r w:rsidRPr="00715A2C">
        <w:rPr>
          <w:rFonts w:cs="B Nazanin" w:hint="cs"/>
          <w:rtl/>
          <w:lang w:bidi="fa-IR"/>
        </w:rPr>
        <w:t>‌</w:t>
      </w:r>
      <w:r w:rsidRPr="00715A2C">
        <w:rPr>
          <w:rFonts w:cs="B Nazanin"/>
          <w:rtl/>
          <w:lang w:bidi="fa-IR"/>
        </w:rPr>
        <w:t xml:space="preserve">شوند. </w:t>
      </w:r>
      <w:r w:rsidR="00AA0DA8" w:rsidRPr="00715A2C">
        <w:rPr>
          <w:rFonts w:eastAsia="B Nazanin" w:cs="B Nazanin" w:hint="cs"/>
          <w:rtl/>
          <w:lang w:bidi="fa-IR"/>
        </w:rPr>
        <w:t>ا</w:t>
      </w:r>
      <w:r w:rsidR="005D55D5">
        <w:rPr>
          <w:rFonts w:eastAsia="B Nazanin" w:cs="B Nazanin" w:hint="cs"/>
          <w:rtl/>
          <w:lang w:bidi="fa-IR"/>
        </w:rPr>
        <w:t>ی</w:t>
      </w:r>
      <w:r w:rsidR="00AA0DA8" w:rsidRPr="00715A2C">
        <w:rPr>
          <w:rFonts w:eastAsia="B Nazanin" w:cs="B Nazanin" w:hint="cs"/>
          <w:rtl/>
          <w:lang w:bidi="fa-IR"/>
        </w:rPr>
        <w:t>ن طرح دارا</w:t>
      </w:r>
      <w:r w:rsidR="005D55D5">
        <w:rPr>
          <w:rFonts w:eastAsia="B Nazanin" w:cs="B Nazanin" w:hint="cs"/>
          <w:rtl/>
          <w:lang w:bidi="fa-IR"/>
        </w:rPr>
        <w:t>ی</w:t>
      </w:r>
      <w:r w:rsidR="00AA0DA8" w:rsidRPr="00715A2C">
        <w:rPr>
          <w:rFonts w:eastAsia="B Nazanin" w:cs="B Nazanin" w:hint="cs"/>
          <w:rtl/>
          <w:lang w:bidi="fa-IR"/>
        </w:rPr>
        <w:t xml:space="preserve"> </w:t>
      </w:r>
      <w:r w:rsidR="005D55D5">
        <w:rPr>
          <w:rFonts w:eastAsia="B Nazanin" w:cs="B Nazanin" w:hint="cs"/>
          <w:rtl/>
          <w:lang w:bidi="fa-IR"/>
        </w:rPr>
        <w:t>ی</w:t>
      </w:r>
      <w:r w:rsidR="00AA0DA8" w:rsidRPr="00715A2C">
        <w:rPr>
          <w:rFonts w:eastAsia="B Nazanin" w:cs="B Nazanin" w:hint="cs"/>
          <w:rtl/>
          <w:lang w:bidi="fa-IR"/>
        </w:rPr>
        <w:t>ک ساختار</w:t>
      </w:r>
      <w:r w:rsidRPr="00715A2C">
        <w:rPr>
          <w:rFonts w:eastAsia="B Nazanin" w:cs="B Nazanin" w:hint="cs"/>
          <w:rtl/>
          <w:lang w:bidi="fa-IR"/>
        </w:rPr>
        <w:t xml:space="preserve"> کنترل</w:t>
      </w:r>
      <w:r w:rsidR="00AA0DA8" w:rsidRPr="00715A2C">
        <w:rPr>
          <w:rFonts w:eastAsia="B Nazanin" w:cs="B Nazanin" w:hint="cs"/>
          <w:rtl/>
          <w:lang w:bidi="fa-IR"/>
        </w:rPr>
        <w:t xml:space="preserve"> سلسله مراتب</w:t>
      </w:r>
      <w:r w:rsidR="005D55D5">
        <w:rPr>
          <w:rFonts w:eastAsia="B Nazanin" w:cs="B Nazanin" w:hint="cs"/>
          <w:rtl/>
          <w:lang w:bidi="fa-IR"/>
        </w:rPr>
        <w:t>ی</w:t>
      </w:r>
      <w:r w:rsidR="005D1B23">
        <w:rPr>
          <w:rStyle w:val="FootnoteReference"/>
          <w:rFonts w:eastAsia="B Nazanin"/>
          <w:rtl/>
          <w:lang w:bidi="fa-IR"/>
        </w:rPr>
        <w:footnoteReference w:id="27"/>
      </w:r>
      <w:r w:rsidR="005D1B23">
        <w:rPr>
          <w:rFonts w:eastAsia="B Nazanin" w:cs="B Nazanin" w:hint="cs"/>
          <w:rtl/>
          <w:lang w:bidi="fa-IR"/>
        </w:rPr>
        <w:t xml:space="preserve"> </w:t>
      </w:r>
      <w:r w:rsidR="00AA0DA8" w:rsidRPr="00715A2C">
        <w:rPr>
          <w:rFonts w:eastAsia="B Nazanin" w:cs="B Nazanin" w:hint="cs"/>
          <w:rtl/>
          <w:lang w:bidi="fa-IR"/>
        </w:rPr>
        <w:t>با دو سطح کنترل (اول</w:t>
      </w:r>
      <w:r w:rsidR="005D55D5">
        <w:rPr>
          <w:rFonts w:eastAsia="B Nazanin" w:cs="B Nazanin" w:hint="cs"/>
          <w:rtl/>
          <w:lang w:bidi="fa-IR"/>
        </w:rPr>
        <w:t>ی</w:t>
      </w:r>
      <w:r w:rsidR="00AA0DA8" w:rsidRPr="00715A2C">
        <w:rPr>
          <w:rFonts w:eastAsia="B Nazanin" w:cs="B Nazanin" w:hint="cs"/>
          <w:rtl/>
          <w:lang w:bidi="fa-IR"/>
        </w:rPr>
        <w:t>ه و ثانو</w:t>
      </w:r>
      <w:r w:rsidR="005D55D5">
        <w:rPr>
          <w:rFonts w:eastAsia="B Nazanin" w:cs="B Nazanin" w:hint="cs"/>
          <w:rtl/>
          <w:lang w:bidi="fa-IR"/>
        </w:rPr>
        <w:t>ی</w:t>
      </w:r>
      <w:r w:rsidR="00AA0DA8" w:rsidRPr="00715A2C">
        <w:rPr>
          <w:rFonts w:eastAsia="B Nazanin" w:cs="B Nazanin" w:hint="cs"/>
          <w:rtl/>
          <w:lang w:bidi="fa-IR"/>
        </w:rPr>
        <w:t>ه) م</w:t>
      </w:r>
      <w:r w:rsidR="005D55D5">
        <w:rPr>
          <w:rFonts w:eastAsia="B Nazanin" w:cs="B Nazanin" w:hint="cs"/>
          <w:rtl/>
          <w:lang w:bidi="fa-IR"/>
        </w:rPr>
        <w:t>ی</w:t>
      </w:r>
      <w:r w:rsidR="00AA0DA8" w:rsidRPr="00715A2C">
        <w:rPr>
          <w:rFonts w:eastAsia="B Nazanin" w:cs="B Nazanin" w:hint="cs"/>
          <w:rtl/>
          <w:lang w:bidi="fa-IR"/>
        </w:rPr>
        <w:t>‌باشد.</w:t>
      </w:r>
      <w:r w:rsidRPr="00715A2C">
        <w:rPr>
          <w:rFonts w:eastAsia="B Nazanin" w:cs="B Nazanin" w:hint="cs"/>
          <w:rtl/>
          <w:lang w:bidi="fa-IR"/>
        </w:rPr>
        <w:t xml:space="preserve"> ساختار ا</w:t>
      </w:r>
      <w:r w:rsidR="005D55D5">
        <w:rPr>
          <w:rFonts w:eastAsia="B Nazanin" w:cs="B Nazanin" w:hint="cs"/>
          <w:rtl/>
          <w:lang w:bidi="fa-IR"/>
        </w:rPr>
        <w:t>ی</w:t>
      </w:r>
      <w:r w:rsidRPr="00715A2C">
        <w:rPr>
          <w:rFonts w:eastAsia="B Nazanin" w:cs="B Nazanin" w:hint="cs"/>
          <w:rtl/>
          <w:lang w:bidi="fa-IR"/>
        </w:rPr>
        <w:t>ن کنترل سلسله مراتب</w:t>
      </w:r>
      <w:r w:rsidR="005D55D5">
        <w:rPr>
          <w:rFonts w:eastAsia="B Nazanin" w:cs="B Nazanin" w:hint="cs"/>
          <w:rtl/>
          <w:lang w:bidi="fa-IR"/>
        </w:rPr>
        <w:t>ی</w:t>
      </w:r>
      <w:r w:rsidRPr="00715A2C">
        <w:rPr>
          <w:rFonts w:eastAsia="B Nazanin" w:cs="B Nazanin" w:hint="cs"/>
          <w:rtl/>
          <w:lang w:bidi="fa-IR"/>
        </w:rPr>
        <w:t xml:space="preserve"> در شکل (۲-۱۰) نشان داده شده است.</w:t>
      </w:r>
    </w:p>
    <w:p w14:paraId="3775C1B3" w14:textId="04670A2D" w:rsidR="005359E2" w:rsidRPr="00715A2C" w:rsidRDefault="006E33E0" w:rsidP="00961C48">
      <w:pPr>
        <w:tabs>
          <w:tab w:val="right" w:pos="3496"/>
        </w:tabs>
        <w:spacing w:before="360" w:line="288" w:lineRule="auto"/>
        <w:ind w:firstLine="238"/>
        <w:jc w:val="center"/>
        <w:rPr>
          <w:rFonts w:eastAsia="B Nazanin" w:cs="B Nazanin"/>
          <w:rtl/>
          <w:lang w:bidi="fa-IR"/>
        </w:rPr>
      </w:pPr>
      <w:r w:rsidRPr="001B0543">
        <w:rPr>
          <w:rFonts w:cs="B Nazanin"/>
          <w:noProof/>
        </w:rPr>
        <w:drawing>
          <wp:inline distT="0" distB="0" distL="0" distR="0" wp14:anchorId="7FFE1B16" wp14:editId="3E07622D">
            <wp:extent cx="3669476" cy="1832705"/>
            <wp:effectExtent l="0" t="0" r="762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94586" cy="1845246"/>
                    </a:xfrm>
                    <a:prstGeom prst="rect">
                      <a:avLst/>
                    </a:prstGeom>
                  </pic:spPr>
                </pic:pic>
              </a:graphicData>
            </a:graphic>
          </wp:inline>
        </w:drawing>
      </w:r>
    </w:p>
    <w:p w14:paraId="794C6C20" w14:textId="191935BD" w:rsidR="005359E2" w:rsidRPr="00715A2C" w:rsidRDefault="005359E2" w:rsidP="00961C48">
      <w:pPr>
        <w:pStyle w:val="af7"/>
        <w:spacing w:before="40" w:after="360"/>
        <w:rPr>
          <w:rFonts w:ascii="Times New Roman" w:eastAsia="B Nazanin" w:hAnsi="Times New Roman"/>
          <w:szCs w:val="28"/>
          <w:rtl/>
        </w:rPr>
      </w:pPr>
      <w:bookmarkStart w:id="49" w:name="_Toc98084392"/>
      <w:r w:rsidRPr="00715A2C">
        <w:rPr>
          <w:rFonts w:ascii="Times New Roman" w:eastAsia="B Nazanin" w:hAnsi="Times New Roman" w:hint="cs"/>
          <w:rtl/>
        </w:rPr>
        <w:t>شکل (2-10) ساختار کنترل سلسله مراتب</w:t>
      </w:r>
      <w:r w:rsidR="005D55D5">
        <w:rPr>
          <w:rFonts w:ascii="Times New Roman" w:eastAsia="B Nazanin" w:hAnsi="Times New Roman" w:hint="cs"/>
          <w:rtl/>
        </w:rPr>
        <w:t>ی</w:t>
      </w:r>
      <w:bookmarkEnd w:id="49"/>
    </w:p>
    <w:p w14:paraId="2879CC44" w14:textId="4737721B" w:rsidR="00BF5B84" w:rsidRPr="00715A2C" w:rsidRDefault="00AA0DA8" w:rsidP="009D3BF1">
      <w:pPr>
        <w:tabs>
          <w:tab w:val="right" w:pos="3496"/>
        </w:tabs>
        <w:spacing w:line="288" w:lineRule="auto"/>
        <w:ind w:firstLine="238"/>
        <w:jc w:val="lowKashida"/>
        <w:rPr>
          <w:rFonts w:cs="B Nazanin"/>
          <w:rtl/>
          <w:lang w:bidi="fa-IR"/>
        </w:rPr>
      </w:pPr>
      <w:r w:rsidRPr="00715A2C">
        <w:rPr>
          <w:rFonts w:eastAsia="B Nazanin" w:cs="B Nazanin" w:hint="cs"/>
          <w:rtl/>
          <w:lang w:bidi="fa-IR"/>
        </w:rPr>
        <w:lastRenderedPageBreak/>
        <w:t xml:space="preserve"> در سطح کنترل ثانو</w:t>
      </w:r>
      <w:r w:rsidR="005D55D5">
        <w:rPr>
          <w:rFonts w:eastAsia="B Nazanin" w:cs="B Nazanin" w:hint="cs"/>
          <w:rtl/>
          <w:lang w:bidi="fa-IR"/>
        </w:rPr>
        <w:t>ی</w:t>
      </w:r>
      <w:r w:rsidRPr="00715A2C">
        <w:rPr>
          <w:rFonts w:eastAsia="B Nazanin" w:cs="B Nazanin" w:hint="cs"/>
          <w:rtl/>
          <w:lang w:bidi="fa-IR"/>
        </w:rPr>
        <w:t xml:space="preserve">ه </w:t>
      </w:r>
      <w:r w:rsidR="005D55D5">
        <w:rPr>
          <w:rFonts w:eastAsia="B Nazanin" w:cs="B Nazanin" w:hint="cs"/>
          <w:rtl/>
          <w:lang w:bidi="fa-IR"/>
        </w:rPr>
        <w:t>ی</w:t>
      </w:r>
      <w:r w:rsidRPr="00715A2C">
        <w:rPr>
          <w:rFonts w:eastAsia="B Nazanin" w:cs="B Nazanin" w:hint="cs"/>
          <w:rtl/>
          <w:lang w:bidi="fa-IR"/>
        </w:rPr>
        <w:t>ک الگور</w:t>
      </w:r>
      <w:r w:rsidR="005D55D5">
        <w:rPr>
          <w:rFonts w:eastAsia="B Nazanin" w:cs="B Nazanin" w:hint="cs"/>
          <w:rtl/>
          <w:lang w:bidi="fa-IR"/>
        </w:rPr>
        <w:t>ی</w:t>
      </w:r>
      <w:r w:rsidRPr="00715A2C">
        <w:rPr>
          <w:rFonts w:eastAsia="B Nazanin" w:cs="B Nazanin" w:hint="cs"/>
          <w:rtl/>
          <w:lang w:bidi="fa-IR"/>
        </w:rPr>
        <w:t>تم پخش بار به</w:t>
      </w:r>
      <w:r w:rsidR="005D55D5">
        <w:rPr>
          <w:rFonts w:eastAsia="B Nazanin" w:cs="B Nazanin" w:hint="cs"/>
          <w:rtl/>
          <w:lang w:bidi="fa-IR"/>
        </w:rPr>
        <w:t>ی</w:t>
      </w:r>
      <w:r w:rsidRPr="00715A2C">
        <w:rPr>
          <w:rFonts w:eastAsia="B Nazanin" w:cs="B Nazanin" w:hint="cs"/>
          <w:rtl/>
          <w:lang w:bidi="fa-IR"/>
        </w:rPr>
        <w:t>نه</w:t>
      </w:r>
      <w:r w:rsidR="00BF5B84" w:rsidRPr="00715A2C">
        <w:rPr>
          <w:rFonts w:eastAsia="B Nazanin" w:cs="B Nazanin" w:hint="cs"/>
          <w:rtl/>
          <w:lang w:bidi="fa-IR"/>
        </w:rPr>
        <w:t xml:space="preserve"> (</w:t>
      </w:r>
      <w:r w:rsidR="00BF5B84" w:rsidRPr="00715A2C">
        <w:rPr>
          <w:rFonts w:eastAsia="B Nazanin" w:cs="B Nazanin"/>
          <w:lang w:bidi="fa-IR"/>
        </w:rPr>
        <w:t>OPF</w:t>
      </w:r>
      <w:r w:rsidR="00BF5B84" w:rsidRPr="00715A2C">
        <w:rPr>
          <w:rStyle w:val="FootnoteReference"/>
          <w:rFonts w:eastAsia="B Nazanin" w:cs="B Nazanin"/>
          <w:sz w:val="24"/>
          <w:szCs w:val="28"/>
          <w:lang w:bidi="fa-IR"/>
        </w:rPr>
        <w:footnoteReference w:id="28"/>
      </w:r>
      <w:r w:rsidR="00BF5B84" w:rsidRPr="00715A2C">
        <w:rPr>
          <w:rFonts w:eastAsia="B Nazanin" w:cs="B Nazanin" w:hint="cs"/>
          <w:rtl/>
          <w:lang w:bidi="fa-IR"/>
        </w:rPr>
        <w:t>)</w:t>
      </w:r>
      <w:r w:rsidRPr="00715A2C">
        <w:rPr>
          <w:rFonts w:eastAsia="B Nazanin" w:cs="B Nazanin" w:hint="cs"/>
          <w:rtl/>
          <w:lang w:bidi="fa-IR"/>
        </w:rPr>
        <w:t xml:space="preserve"> استفاده شده که براساس اطلاعات شبکه و قطارها و برنامه زمان</w:t>
      </w:r>
      <w:r w:rsidR="005D55D5">
        <w:rPr>
          <w:rFonts w:eastAsia="B Nazanin" w:cs="B Nazanin" w:hint="cs"/>
          <w:rtl/>
          <w:lang w:bidi="fa-IR"/>
        </w:rPr>
        <w:t>ی</w:t>
      </w:r>
      <w:r w:rsidRPr="00715A2C">
        <w:rPr>
          <w:rFonts w:eastAsia="B Nazanin" w:cs="B Nazanin" w:hint="cs"/>
          <w:rtl/>
          <w:lang w:bidi="fa-IR"/>
        </w:rPr>
        <w:t xml:space="preserve"> حرکت</w:t>
      </w:r>
      <w:r w:rsidR="005D55D5">
        <w:rPr>
          <w:rFonts w:eastAsia="B Nazanin" w:cs="B Nazanin" w:hint="cs"/>
          <w:rtl/>
          <w:lang w:bidi="fa-IR"/>
        </w:rPr>
        <w:t>ی</w:t>
      </w:r>
      <w:r w:rsidRPr="00715A2C">
        <w:rPr>
          <w:rFonts w:eastAsia="B Nazanin" w:cs="B Nazanin" w:hint="cs"/>
          <w:rtl/>
          <w:lang w:bidi="fa-IR"/>
        </w:rPr>
        <w:t xml:space="preserve"> آنها در هر لحظه مشخص نقطه کار (ولتاژ ب</w:t>
      </w:r>
      <w:r w:rsidR="005D55D5">
        <w:rPr>
          <w:rFonts w:eastAsia="B Nazanin" w:cs="B Nazanin" w:hint="cs"/>
          <w:rtl/>
          <w:lang w:bidi="fa-IR"/>
        </w:rPr>
        <w:t>ی</w:t>
      </w:r>
      <w:r w:rsidRPr="00715A2C">
        <w:rPr>
          <w:rFonts w:eastAsia="B Nazanin" w:cs="B Nazanin" w:hint="cs"/>
          <w:rtl/>
          <w:lang w:bidi="fa-IR"/>
        </w:rPr>
        <w:t>‌بار</w:t>
      </w:r>
      <w:r w:rsidR="005D55D5">
        <w:rPr>
          <w:rFonts w:eastAsia="B Nazanin" w:cs="B Nazanin" w:hint="cs"/>
          <w:rtl/>
          <w:lang w:bidi="fa-IR"/>
        </w:rPr>
        <w:t>ی</w:t>
      </w:r>
      <w:r w:rsidRPr="00715A2C">
        <w:rPr>
          <w:rFonts w:eastAsia="B Nazanin" w:cs="B Nazanin" w:hint="cs"/>
          <w:rtl/>
          <w:lang w:bidi="fa-IR"/>
        </w:rPr>
        <w:t>) به</w:t>
      </w:r>
      <w:r w:rsidR="005D55D5">
        <w:rPr>
          <w:rFonts w:eastAsia="B Nazanin" w:cs="B Nazanin" w:hint="cs"/>
          <w:rtl/>
          <w:lang w:bidi="fa-IR"/>
        </w:rPr>
        <w:t>ی</w:t>
      </w:r>
      <w:r w:rsidRPr="00715A2C">
        <w:rPr>
          <w:rFonts w:eastAsia="B Nazanin" w:cs="B Nazanin" w:hint="cs"/>
          <w:rtl/>
          <w:lang w:bidi="fa-IR"/>
        </w:rPr>
        <w:t>نه شبکه را محاسبه م</w:t>
      </w:r>
      <w:r w:rsidR="005D55D5">
        <w:rPr>
          <w:rFonts w:eastAsia="B Nazanin" w:cs="B Nazanin" w:hint="cs"/>
          <w:rtl/>
          <w:lang w:bidi="fa-IR"/>
        </w:rPr>
        <w:t>ی</w:t>
      </w:r>
      <w:r w:rsidRPr="00715A2C">
        <w:rPr>
          <w:rFonts w:eastAsia="B Nazanin" w:cs="B Nazanin" w:hint="cs"/>
          <w:rtl/>
          <w:lang w:bidi="fa-IR"/>
        </w:rPr>
        <w:t xml:space="preserve">‌کند. </w:t>
      </w:r>
      <w:r w:rsidR="00BF5B84" w:rsidRPr="00715A2C">
        <w:rPr>
          <w:rFonts w:cs="B Nazanin" w:hint="eastAsia"/>
          <w:rtl/>
          <w:lang w:bidi="fa-IR"/>
        </w:rPr>
        <w:t>الگور</w:t>
      </w:r>
      <w:r w:rsidR="005D55D5">
        <w:rPr>
          <w:rFonts w:cs="B Nazanin" w:hint="cs"/>
          <w:rtl/>
          <w:lang w:bidi="fa-IR"/>
        </w:rPr>
        <w:t>ی</w:t>
      </w:r>
      <w:r w:rsidR="00BF5B84" w:rsidRPr="00715A2C">
        <w:rPr>
          <w:rFonts w:cs="B Nazanin" w:hint="eastAsia"/>
          <w:rtl/>
          <w:lang w:bidi="fa-IR"/>
        </w:rPr>
        <w:t>تم</w:t>
      </w:r>
      <w:r w:rsidR="00BF5B84" w:rsidRPr="00715A2C">
        <w:rPr>
          <w:rFonts w:cs="B Nazanin"/>
          <w:rtl/>
          <w:lang w:bidi="fa-IR"/>
        </w:rPr>
        <w:t xml:space="preserve"> </w:t>
      </w:r>
      <w:r w:rsidR="00BF5B84" w:rsidRPr="00715A2C">
        <w:rPr>
          <w:rFonts w:cs="B Nazanin" w:hint="cs"/>
          <w:rtl/>
          <w:lang w:bidi="fa-IR"/>
        </w:rPr>
        <w:t>پخش بار به</w:t>
      </w:r>
      <w:r w:rsidR="005D55D5">
        <w:rPr>
          <w:rFonts w:cs="B Nazanin" w:hint="cs"/>
          <w:rtl/>
          <w:lang w:bidi="fa-IR"/>
        </w:rPr>
        <w:t>ی</w:t>
      </w:r>
      <w:r w:rsidR="00BF5B84" w:rsidRPr="00715A2C">
        <w:rPr>
          <w:rFonts w:cs="B Nazanin" w:hint="cs"/>
          <w:rtl/>
          <w:lang w:bidi="fa-IR"/>
        </w:rPr>
        <w:t>نه</w:t>
      </w:r>
      <w:r w:rsidR="00BF5B84" w:rsidRPr="00715A2C">
        <w:rPr>
          <w:rFonts w:cs="B Nazanin"/>
          <w:rtl/>
          <w:lang w:bidi="fa-IR"/>
        </w:rPr>
        <w:t xml:space="preserve"> به طور گسترده در صنعت برق برا</w:t>
      </w:r>
      <w:r w:rsidR="005D55D5">
        <w:rPr>
          <w:rFonts w:cs="B Nazanin" w:hint="cs"/>
          <w:rtl/>
          <w:lang w:bidi="fa-IR"/>
        </w:rPr>
        <w:t>ی</w:t>
      </w:r>
      <w:r w:rsidR="00BF5B84" w:rsidRPr="00715A2C">
        <w:rPr>
          <w:rFonts w:cs="B Nazanin"/>
          <w:rtl/>
          <w:lang w:bidi="fa-IR"/>
        </w:rPr>
        <w:t xml:space="preserve"> تع</w:t>
      </w:r>
      <w:r w:rsidR="005D55D5">
        <w:rPr>
          <w:rFonts w:cs="B Nazanin" w:hint="cs"/>
          <w:rtl/>
          <w:lang w:bidi="fa-IR"/>
        </w:rPr>
        <w:t>یی</w:t>
      </w:r>
      <w:r w:rsidR="00BF5B84" w:rsidRPr="00715A2C">
        <w:rPr>
          <w:rFonts w:cs="B Nazanin" w:hint="eastAsia"/>
          <w:rtl/>
          <w:lang w:bidi="fa-IR"/>
        </w:rPr>
        <w:t>ن</w:t>
      </w:r>
      <w:r w:rsidR="00BF5B84" w:rsidRPr="00715A2C">
        <w:rPr>
          <w:rFonts w:cs="B Nazanin"/>
          <w:rtl/>
          <w:lang w:bidi="fa-IR"/>
        </w:rPr>
        <w:t xml:space="preserve"> اقتصاد</w:t>
      </w:r>
      <w:r w:rsidR="005D55D5">
        <w:rPr>
          <w:rFonts w:cs="B Nazanin" w:hint="cs"/>
          <w:rtl/>
          <w:lang w:bidi="fa-IR"/>
        </w:rPr>
        <w:t>ی</w:t>
      </w:r>
      <w:r w:rsidR="00BF5B84" w:rsidRPr="00715A2C">
        <w:rPr>
          <w:rFonts w:cs="B Nazanin" w:hint="cs"/>
          <w:rtl/>
          <w:lang w:bidi="fa-IR"/>
        </w:rPr>
        <w:t>‌</w:t>
      </w:r>
      <w:r w:rsidR="00BF5B84" w:rsidRPr="00715A2C">
        <w:rPr>
          <w:rFonts w:cs="B Nazanin"/>
          <w:rtl/>
          <w:lang w:bidi="fa-IR"/>
        </w:rPr>
        <w:t>تر</w:t>
      </w:r>
      <w:r w:rsidR="005D55D5">
        <w:rPr>
          <w:rFonts w:cs="B Nazanin" w:hint="cs"/>
          <w:rtl/>
          <w:lang w:bidi="fa-IR"/>
        </w:rPr>
        <w:t>ی</w:t>
      </w:r>
      <w:r w:rsidR="00BF5B84" w:rsidRPr="00715A2C">
        <w:rPr>
          <w:rFonts w:cs="B Nazanin" w:hint="eastAsia"/>
          <w:rtl/>
          <w:lang w:bidi="fa-IR"/>
        </w:rPr>
        <w:t>ن</w:t>
      </w:r>
      <w:r w:rsidR="00BF5B84" w:rsidRPr="00715A2C">
        <w:rPr>
          <w:rFonts w:cs="B Nazanin"/>
          <w:rtl/>
          <w:lang w:bidi="fa-IR"/>
        </w:rPr>
        <w:t xml:space="preserve"> </w:t>
      </w:r>
      <w:r w:rsidR="00BF5B84" w:rsidRPr="00715A2C">
        <w:rPr>
          <w:rFonts w:cs="B Nazanin" w:hint="cs"/>
          <w:rtl/>
          <w:lang w:bidi="fa-IR"/>
        </w:rPr>
        <w:t xml:space="preserve">حالت </w:t>
      </w:r>
      <w:r w:rsidR="00BF5B84" w:rsidRPr="00715A2C">
        <w:rPr>
          <w:rFonts w:cs="B Nazanin"/>
          <w:rtl/>
          <w:lang w:bidi="fa-IR"/>
        </w:rPr>
        <w:t xml:space="preserve">عملکرد </w:t>
      </w:r>
      <w:r w:rsidR="00BF5B84" w:rsidRPr="00715A2C">
        <w:rPr>
          <w:rFonts w:cs="B Nazanin" w:hint="cs"/>
          <w:rtl/>
          <w:lang w:bidi="fa-IR"/>
        </w:rPr>
        <w:t xml:space="preserve">شبکه </w:t>
      </w:r>
      <w:r w:rsidR="00BF5B84" w:rsidRPr="00715A2C">
        <w:rPr>
          <w:rFonts w:cs="B Nazanin"/>
          <w:rtl/>
          <w:lang w:bidi="fa-IR"/>
        </w:rPr>
        <w:t>با توجه به محدود</w:t>
      </w:r>
      <w:r w:rsidR="005D55D5">
        <w:rPr>
          <w:rFonts w:cs="B Nazanin" w:hint="cs"/>
          <w:rtl/>
          <w:lang w:bidi="fa-IR"/>
        </w:rPr>
        <w:t>ی</w:t>
      </w:r>
      <w:r w:rsidR="00BF5B84" w:rsidRPr="00715A2C">
        <w:rPr>
          <w:rFonts w:cs="B Nazanin" w:hint="eastAsia"/>
          <w:rtl/>
          <w:lang w:bidi="fa-IR"/>
        </w:rPr>
        <w:t>ت</w:t>
      </w:r>
      <w:r w:rsidR="00BF5B84" w:rsidRPr="00715A2C">
        <w:rPr>
          <w:rFonts w:cs="B Nazanin" w:hint="cs"/>
          <w:rtl/>
          <w:lang w:bidi="fa-IR"/>
        </w:rPr>
        <w:t>‌</w:t>
      </w:r>
      <w:r w:rsidR="00BF5B84" w:rsidRPr="00715A2C">
        <w:rPr>
          <w:rFonts w:cs="B Nazanin"/>
          <w:rtl/>
          <w:lang w:bidi="fa-IR"/>
        </w:rPr>
        <w:t>ها</w:t>
      </w:r>
      <w:r w:rsidR="005D55D5">
        <w:rPr>
          <w:rFonts w:cs="B Nazanin" w:hint="cs"/>
          <w:rtl/>
          <w:lang w:bidi="fa-IR"/>
        </w:rPr>
        <w:t>ی</w:t>
      </w:r>
      <w:r w:rsidR="00BF5B84" w:rsidRPr="00715A2C">
        <w:rPr>
          <w:rFonts w:cs="B Nazanin"/>
          <w:rtl/>
          <w:lang w:bidi="fa-IR"/>
        </w:rPr>
        <w:t xml:space="preserve"> عمل</w:t>
      </w:r>
      <w:r w:rsidR="005D55D5">
        <w:rPr>
          <w:rFonts w:cs="B Nazanin" w:hint="cs"/>
          <w:rtl/>
          <w:lang w:bidi="fa-IR"/>
        </w:rPr>
        <w:t>ی</w:t>
      </w:r>
      <w:r w:rsidR="00BF5B84" w:rsidRPr="00715A2C">
        <w:rPr>
          <w:rFonts w:cs="B Nazanin" w:hint="eastAsia"/>
          <w:rtl/>
          <w:lang w:bidi="fa-IR"/>
        </w:rPr>
        <w:t>ات</w:t>
      </w:r>
      <w:r w:rsidR="005D55D5">
        <w:rPr>
          <w:rFonts w:cs="B Nazanin" w:hint="cs"/>
          <w:rtl/>
          <w:lang w:bidi="fa-IR"/>
        </w:rPr>
        <w:t>ی</w:t>
      </w:r>
      <w:r w:rsidR="00BF5B84" w:rsidRPr="00715A2C">
        <w:rPr>
          <w:rFonts w:cs="B Nazanin"/>
          <w:rtl/>
          <w:lang w:bidi="fa-IR"/>
        </w:rPr>
        <w:t xml:space="preserve"> خاص استفاده م</w:t>
      </w:r>
      <w:r w:rsidR="005D55D5">
        <w:rPr>
          <w:rFonts w:cs="B Nazanin" w:hint="cs"/>
          <w:rtl/>
          <w:lang w:bidi="fa-IR"/>
        </w:rPr>
        <w:t>ی</w:t>
      </w:r>
      <w:r w:rsidR="00BF5B84" w:rsidRPr="00715A2C">
        <w:rPr>
          <w:rFonts w:cs="B Nazanin" w:hint="cs"/>
          <w:rtl/>
          <w:lang w:bidi="fa-IR"/>
        </w:rPr>
        <w:t>‌</w:t>
      </w:r>
      <w:r w:rsidR="00BF5B84" w:rsidRPr="00715A2C">
        <w:rPr>
          <w:rFonts w:cs="B Nazanin"/>
          <w:rtl/>
          <w:lang w:bidi="fa-IR"/>
        </w:rPr>
        <w:t>شود</w:t>
      </w:r>
      <w:r w:rsidR="00BF5B84" w:rsidRPr="00715A2C">
        <w:rPr>
          <w:rFonts w:cs="B Nazanin" w:hint="cs"/>
          <w:rtl/>
          <w:lang w:bidi="fa-IR"/>
        </w:rPr>
        <w:t>.</w:t>
      </w:r>
      <w:r w:rsidR="00C75253" w:rsidRPr="00715A2C">
        <w:rPr>
          <w:rFonts w:cs="B Nazanin" w:hint="cs"/>
          <w:rtl/>
          <w:lang w:bidi="fa-IR"/>
        </w:rPr>
        <w:t xml:space="preserve"> در ا</w:t>
      </w:r>
      <w:r w:rsidR="005D55D5">
        <w:rPr>
          <w:rFonts w:cs="B Nazanin" w:hint="cs"/>
          <w:rtl/>
          <w:lang w:bidi="fa-IR"/>
        </w:rPr>
        <w:t>ی</w:t>
      </w:r>
      <w:r w:rsidR="00C75253" w:rsidRPr="00715A2C">
        <w:rPr>
          <w:rFonts w:cs="B Nazanin" w:hint="cs"/>
          <w:rtl/>
          <w:lang w:bidi="fa-IR"/>
        </w:rPr>
        <w:t xml:space="preserve">ن قسمت به منظور حداقل رساندن مصرف توان شبکه، </w:t>
      </w:r>
      <w:r w:rsidR="005D55D5">
        <w:rPr>
          <w:rFonts w:cs="B Nazanin" w:hint="cs"/>
          <w:rtl/>
          <w:lang w:bidi="fa-IR"/>
        </w:rPr>
        <w:t>ی</w:t>
      </w:r>
      <w:r w:rsidR="00C75253" w:rsidRPr="00715A2C">
        <w:rPr>
          <w:rFonts w:cs="B Nazanin" w:hint="cs"/>
          <w:rtl/>
          <w:lang w:bidi="fa-IR"/>
        </w:rPr>
        <w:t>ک تابع هدف به صورت رابطه (۲-۵) تعر</w:t>
      </w:r>
      <w:r w:rsidR="005D55D5">
        <w:rPr>
          <w:rFonts w:cs="B Nazanin" w:hint="cs"/>
          <w:rtl/>
          <w:lang w:bidi="fa-IR"/>
        </w:rPr>
        <w:t>ی</w:t>
      </w:r>
      <w:r w:rsidR="00C75253" w:rsidRPr="00715A2C">
        <w:rPr>
          <w:rFonts w:cs="B Nazanin" w:hint="cs"/>
          <w:rtl/>
          <w:lang w:bidi="fa-IR"/>
        </w:rPr>
        <w:t>ف م</w:t>
      </w:r>
      <w:r w:rsidR="005D55D5">
        <w:rPr>
          <w:rFonts w:cs="B Nazanin" w:hint="cs"/>
          <w:rtl/>
          <w:lang w:bidi="fa-IR"/>
        </w:rPr>
        <w:t>ی</w:t>
      </w:r>
      <w:r w:rsidR="00C75253" w:rsidRPr="00715A2C">
        <w:rPr>
          <w:rFonts w:cs="B Nazanin" w:hint="cs"/>
          <w:rtl/>
          <w:lang w:bidi="fa-IR"/>
        </w:rPr>
        <w:t>‌شود.</w:t>
      </w:r>
    </w:p>
    <w:p w14:paraId="33BB2C92" w14:textId="63F331F2" w:rsidR="00C75253" w:rsidRPr="00715A2C" w:rsidRDefault="00C75253" w:rsidP="00C75253">
      <w:pPr>
        <w:pStyle w:val="a8"/>
        <w:spacing w:before="360" w:after="360"/>
        <w:ind w:left="238"/>
        <w:mirrorIndents/>
        <w:rPr>
          <w:rFonts w:cs="B Nazanin"/>
          <w:rtl/>
          <w:lang w:bidi="fa-IR"/>
        </w:rPr>
      </w:pPr>
      <w:r w:rsidRPr="00715A2C">
        <w:rPr>
          <w:rFonts w:eastAsia="B Nazanin" w:cs="B Nazanin" w:hint="cs"/>
          <w:b/>
          <w:sz w:val="28"/>
          <w:rtl/>
          <w:lang w:bidi="fa-IR"/>
        </w:rPr>
        <w:t>(۵-۲)</w:t>
      </w:r>
      <w:r w:rsidRPr="00715A2C">
        <w:rPr>
          <w:rFonts w:cs="B Nazanin" w:hint="cs"/>
          <w:rtl/>
        </w:rPr>
        <w:t xml:space="preserve">                                      </w:t>
      </w:r>
      <w:r w:rsidR="00762B28">
        <w:rPr>
          <w:rFonts w:cs="B Nazanin"/>
        </w:rPr>
        <w:t xml:space="preserve">           </w:t>
      </w:r>
      <w:r w:rsidRPr="00715A2C">
        <w:rPr>
          <w:rFonts w:cs="B Nazanin" w:hint="cs"/>
          <w:rtl/>
        </w:rPr>
        <w:t xml:space="preserve">           </w:t>
      </w:r>
      <w:r w:rsidR="00762B28" w:rsidRPr="00762B28">
        <w:rPr>
          <w:rFonts w:cs="B Nazanin"/>
          <w:position w:val="-48"/>
        </w:rPr>
        <w:object w:dxaOrig="3780" w:dyaOrig="1080" w14:anchorId="21C14B3C">
          <v:shape id="_x0000_i1029" type="#_x0000_t75" style="width:192.35pt;height:58.05pt" o:ole="">
            <v:imagedata r:id="rId40" o:title=""/>
          </v:shape>
          <o:OLEObject Type="Embed" ProgID="Equation.DSMT4" ShapeID="_x0000_i1029" DrawAspect="Content" ObjectID="_1710756743" r:id="rId41"/>
        </w:object>
      </w:r>
    </w:p>
    <w:p w14:paraId="74F0D3BA" w14:textId="7E43228F" w:rsidR="00C75253" w:rsidRPr="00715A2C" w:rsidRDefault="000C26FD" w:rsidP="009D3BF1">
      <w:pPr>
        <w:tabs>
          <w:tab w:val="right" w:pos="3496"/>
        </w:tabs>
        <w:spacing w:line="288" w:lineRule="auto"/>
        <w:jc w:val="lowKashida"/>
        <w:rPr>
          <w:rFonts w:eastAsia="B Nazanin" w:cs="B Nazanin"/>
          <w:rtl/>
          <w:lang w:bidi="fa-IR"/>
        </w:rPr>
      </w:pPr>
      <w:r w:rsidRPr="00715A2C">
        <w:rPr>
          <w:rFonts w:eastAsia="B Nazanin" w:cs="B Nazanin" w:hint="cs"/>
          <w:rtl/>
          <w:lang w:bidi="fa-IR"/>
        </w:rPr>
        <w:t>که</w:t>
      </w:r>
      <w:r w:rsidRPr="00715A2C">
        <w:rPr>
          <w:rFonts w:eastAsia="B Nazanin" w:cs="B Nazanin"/>
          <w:rtl/>
          <w:lang w:bidi="fa-IR"/>
        </w:rPr>
        <w:t xml:space="preserve"> </w:t>
      </w:r>
      <w:r w:rsidRPr="00715A2C">
        <w:rPr>
          <w:rFonts w:eastAsia="B Nazanin" w:cs="B Nazanin"/>
          <w:i/>
          <w:iCs/>
          <w:lang w:bidi="fa-IR"/>
        </w:rPr>
        <w:t>T</w:t>
      </w:r>
      <w:r w:rsidRPr="00715A2C">
        <w:rPr>
          <w:rFonts w:eastAsia="B Nazanin" w:cs="B Nazanin"/>
          <w:rtl/>
          <w:lang w:bidi="fa-IR"/>
        </w:rPr>
        <w:t xml:space="preserve"> زمان شب</w:t>
      </w:r>
      <w:r w:rsidR="005D55D5">
        <w:rPr>
          <w:rFonts w:eastAsia="B Nazanin" w:cs="B Nazanin" w:hint="cs"/>
          <w:rtl/>
          <w:lang w:bidi="fa-IR"/>
        </w:rPr>
        <w:t>ی</w:t>
      </w:r>
      <w:r w:rsidRPr="00715A2C">
        <w:rPr>
          <w:rFonts w:eastAsia="B Nazanin" w:cs="B Nazanin" w:hint="eastAsia"/>
          <w:rtl/>
          <w:lang w:bidi="fa-IR"/>
        </w:rPr>
        <w:t>ه</w:t>
      </w:r>
      <w:r w:rsidRPr="00715A2C">
        <w:rPr>
          <w:rFonts w:eastAsia="B Nazanin" w:cs="B Nazanin"/>
          <w:rtl/>
          <w:lang w:bidi="fa-IR"/>
        </w:rPr>
        <w:t xml:space="preserve"> ساز</w:t>
      </w:r>
      <w:r w:rsidR="005D55D5">
        <w:rPr>
          <w:rFonts w:eastAsia="B Nazanin" w:cs="B Nazanin" w:hint="cs"/>
          <w:rtl/>
          <w:lang w:bidi="fa-IR"/>
        </w:rPr>
        <w:t>ی</w:t>
      </w:r>
      <w:r w:rsidRPr="00715A2C">
        <w:rPr>
          <w:rFonts w:eastAsia="B Nazanin" w:cs="B Nazanin"/>
          <w:rtl/>
          <w:lang w:bidi="fa-IR"/>
        </w:rPr>
        <w:t xml:space="preserve"> است. </w:t>
      </w:r>
      <w:r w:rsidRPr="00715A2C">
        <w:rPr>
          <w:rFonts w:eastAsia="B Nazanin" w:cs="B Nazanin"/>
          <w:i/>
          <w:iCs/>
          <w:lang w:bidi="fa-IR"/>
        </w:rPr>
        <w:t>P</w:t>
      </w:r>
      <w:r w:rsidRPr="00715A2C">
        <w:rPr>
          <w:rFonts w:eastAsia="B Nazanin" w:cs="B Nazanin"/>
          <w:i/>
          <w:iCs/>
          <w:vertAlign w:val="subscript"/>
          <w:lang w:bidi="fa-IR"/>
        </w:rPr>
        <w:t>i</w:t>
      </w:r>
      <w:r w:rsidRPr="00715A2C">
        <w:rPr>
          <w:rFonts w:eastAsia="B Nazanin" w:cs="B Nazanin"/>
          <w:i/>
          <w:iCs/>
          <w:lang w:bidi="fa-IR"/>
        </w:rPr>
        <w:t>(t)</w:t>
      </w:r>
      <w:r w:rsidRPr="00715A2C">
        <w:rPr>
          <w:rFonts w:eastAsia="B Nazanin" w:cs="B Nazanin"/>
          <w:rtl/>
          <w:lang w:bidi="fa-IR"/>
        </w:rPr>
        <w:t xml:space="preserve"> توان مثبت لحظه ا</w:t>
      </w:r>
      <w:r w:rsidR="005D55D5">
        <w:rPr>
          <w:rFonts w:eastAsia="B Nazanin" w:cs="B Nazanin" w:hint="cs"/>
          <w:rtl/>
          <w:lang w:bidi="fa-IR"/>
        </w:rPr>
        <w:t>ی</w:t>
      </w:r>
      <w:r w:rsidRPr="00715A2C">
        <w:rPr>
          <w:rFonts w:eastAsia="B Nazanin" w:cs="B Nazanin"/>
          <w:rtl/>
          <w:lang w:bidi="fa-IR"/>
        </w:rPr>
        <w:t xml:space="preserve"> ترانسفورماتور </w:t>
      </w:r>
      <w:r w:rsidRPr="00715A2C">
        <w:rPr>
          <w:rFonts w:eastAsia="B Nazanin" w:cs="B Nazanin"/>
          <w:i/>
          <w:iCs/>
          <w:lang w:bidi="fa-IR"/>
        </w:rPr>
        <w:t>i</w:t>
      </w:r>
      <w:r w:rsidRPr="00715A2C">
        <w:rPr>
          <w:rFonts w:eastAsia="B Nazanin" w:cs="B Nazanin"/>
          <w:rtl/>
          <w:lang w:bidi="fa-IR"/>
        </w:rPr>
        <w:t xml:space="preserve"> در پست اصل</w:t>
      </w:r>
      <w:r w:rsidR="005D55D5">
        <w:rPr>
          <w:rFonts w:eastAsia="B Nazanin" w:cs="B Nazanin" w:hint="cs"/>
          <w:rtl/>
          <w:lang w:bidi="fa-IR"/>
        </w:rPr>
        <w:t>ی</w:t>
      </w:r>
      <w:r w:rsidRPr="00715A2C">
        <w:rPr>
          <w:rFonts w:eastAsia="B Nazanin" w:cs="B Nazanin"/>
          <w:rtl/>
          <w:lang w:bidi="fa-IR"/>
        </w:rPr>
        <w:t xml:space="preserve"> در زمان </w:t>
      </w:r>
      <w:r w:rsidRPr="00715A2C">
        <w:rPr>
          <w:rFonts w:eastAsia="B Nazanin" w:cs="B Nazanin"/>
          <w:i/>
          <w:iCs/>
          <w:lang w:bidi="fa-IR"/>
        </w:rPr>
        <w:t>t</w:t>
      </w:r>
      <w:r w:rsidRPr="00715A2C">
        <w:rPr>
          <w:rFonts w:eastAsia="B Nazanin" w:cs="B Nazanin"/>
          <w:rtl/>
          <w:lang w:bidi="fa-IR"/>
        </w:rPr>
        <w:t xml:space="preserve">، </w:t>
      </w:r>
      <w:r w:rsidRPr="00715A2C">
        <w:rPr>
          <w:rFonts w:eastAsia="B Nazanin" w:cs="B Nazanin"/>
          <w:i/>
          <w:iCs/>
          <w:lang w:bidi="fa-IR"/>
        </w:rPr>
        <w:t>M</w:t>
      </w:r>
      <w:r w:rsidRPr="00715A2C">
        <w:rPr>
          <w:rFonts w:eastAsia="B Nazanin" w:cs="B Nazanin"/>
          <w:rtl/>
          <w:lang w:bidi="fa-IR"/>
        </w:rPr>
        <w:t xml:space="preserve"> تعداد ترانسفورماتورها</w:t>
      </w:r>
      <w:r w:rsidR="005D55D5">
        <w:rPr>
          <w:rFonts w:eastAsia="B Nazanin" w:cs="B Nazanin" w:hint="cs"/>
          <w:rtl/>
          <w:lang w:bidi="fa-IR"/>
        </w:rPr>
        <w:t>ی</w:t>
      </w:r>
      <w:r w:rsidRPr="00715A2C">
        <w:rPr>
          <w:rFonts w:eastAsia="B Nazanin" w:cs="B Nazanin"/>
          <w:rtl/>
          <w:lang w:bidi="fa-IR"/>
        </w:rPr>
        <w:t xml:space="preserve"> پست اصل</w:t>
      </w:r>
      <w:r w:rsidR="005D55D5">
        <w:rPr>
          <w:rFonts w:eastAsia="B Nazanin" w:cs="B Nazanin" w:hint="cs"/>
          <w:rtl/>
          <w:lang w:bidi="fa-IR"/>
        </w:rPr>
        <w:t>ی</w:t>
      </w:r>
      <w:r w:rsidRPr="00715A2C">
        <w:rPr>
          <w:rFonts w:eastAsia="B Nazanin" w:cs="B Nazanin"/>
          <w:rtl/>
          <w:lang w:bidi="fa-IR"/>
        </w:rPr>
        <w:t xml:space="preserve"> است. بردار </w:t>
      </w:r>
      <w:r w:rsidRPr="00715A2C">
        <w:rPr>
          <w:rFonts w:eastAsia="B Nazanin" w:cs="B Nazanin"/>
          <w:i/>
          <w:iCs/>
          <w:lang w:bidi="fa-IR"/>
        </w:rPr>
        <w:t>x</w:t>
      </w:r>
      <w:r w:rsidRPr="00715A2C">
        <w:rPr>
          <w:rFonts w:eastAsia="B Nazanin" w:cs="B Nazanin"/>
          <w:rtl/>
          <w:lang w:bidi="fa-IR"/>
        </w:rPr>
        <w:t xml:space="preserve"> نشان دهنده متغ</w:t>
      </w:r>
      <w:r w:rsidR="005D55D5">
        <w:rPr>
          <w:rFonts w:eastAsia="B Nazanin" w:cs="B Nazanin" w:hint="cs"/>
          <w:rtl/>
          <w:lang w:bidi="fa-IR"/>
        </w:rPr>
        <w:t>ی</w:t>
      </w:r>
      <w:r w:rsidRPr="00715A2C">
        <w:rPr>
          <w:rFonts w:eastAsia="B Nazanin" w:cs="B Nazanin" w:hint="eastAsia"/>
          <w:rtl/>
          <w:lang w:bidi="fa-IR"/>
        </w:rPr>
        <w:t>رها</w:t>
      </w:r>
      <w:r w:rsidR="005D55D5">
        <w:rPr>
          <w:rFonts w:eastAsia="B Nazanin" w:cs="B Nazanin" w:hint="cs"/>
          <w:rtl/>
          <w:lang w:bidi="fa-IR"/>
        </w:rPr>
        <w:t>ی</w:t>
      </w:r>
      <w:r w:rsidRPr="00715A2C">
        <w:rPr>
          <w:rFonts w:eastAsia="B Nazanin" w:cs="B Nazanin"/>
          <w:rtl/>
          <w:lang w:bidi="fa-IR"/>
        </w:rPr>
        <w:t xml:space="preserve"> به</w:t>
      </w:r>
      <w:r w:rsidR="005D55D5">
        <w:rPr>
          <w:rFonts w:eastAsia="B Nazanin" w:cs="B Nazanin" w:hint="cs"/>
          <w:rtl/>
          <w:lang w:bidi="fa-IR"/>
        </w:rPr>
        <w:t>ی</w:t>
      </w:r>
      <w:r w:rsidRPr="00715A2C">
        <w:rPr>
          <w:rFonts w:eastAsia="B Nazanin" w:cs="B Nazanin" w:hint="eastAsia"/>
          <w:rtl/>
          <w:lang w:bidi="fa-IR"/>
        </w:rPr>
        <w:t>نه</w:t>
      </w:r>
      <w:r w:rsidRPr="00715A2C">
        <w:rPr>
          <w:rFonts w:eastAsia="B Nazanin" w:cs="B Nazanin"/>
          <w:rtl/>
          <w:lang w:bidi="fa-IR"/>
        </w:rPr>
        <w:t xml:space="preserve"> ساز</w:t>
      </w:r>
      <w:r w:rsidR="005D55D5">
        <w:rPr>
          <w:rFonts w:eastAsia="B Nazanin" w:cs="B Nazanin" w:hint="cs"/>
          <w:rtl/>
          <w:lang w:bidi="fa-IR"/>
        </w:rPr>
        <w:t>ی</w:t>
      </w:r>
      <w:r w:rsidRPr="00715A2C">
        <w:rPr>
          <w:rFonts w:eastAsia="B Nazanin" w:cs="B Nazanin"/>
          <w:rtl/>
          <w:lang w:bidi="fa-IR"/>
        </w:rPr>
        <w:t xml:space="preserve"> است.</w:t>
      </w:r>
      <w:r w:rsidR="007552E3" w:rsidRPr="00715A2C">
        <w:rPr>
          <w:rFonts w:eastAsia="B Nazanin" w:cs="B Nazanin" w:hint="cs"/>
          <w:rtl/>
          <w:lang w:bidi="fa-IR"/>
        </w:rPr>
        <w:t xml:space="preserve"> ا</w:t>
      </w:r>
      <w:r w:rsidR="005D55D5">
        <w:rPr>
          <w:rFonts w:eastAsia="B Nazanin" w:cs="B Nazanin" w:hint="cs"/>
          <w:rtl/>
          <w:lang w:bidi="fa-IR"/>
        </w:rPr>
        <w:t>ی</w:t>
      </w:r>
      <w:r w:rsidR="007552E3" w:rsidRPr="00715A2C">
        <w:rPr>
          <w:rFonts w:eastAsia="B Nazanin" w:cs="B Nazanin" w:hint="cs"/>
          <w:rtl/>
          <w:lang w:bidi="fa-IR"/>
        </w:rPr>
        <w:t>ن الگور</w:t>
      </w:r>
      <w:r w:rsidR="005D55D5">
        <w:rPr>
          <w:rFonts w:eastAsia="B Nazanin" w:cs="B Nazanin" w:hint="cs"/>
          <w:rtl/>
          <w:lang w:bidi="fa-IR"/>
        </w:rPr>
        <w:t>ی</w:t>
      </w:r>
      <w:r w:rsidR="007552E3" w:rsidRPr="00715A2C">
        <w:rPr>
          <w:rFonts w:eastAsia="B Nazanin" w:cs="B Nazanin" w:hint="cs"/>
          <w:rtl/>
          <w:lang w:bidi="fa-IR"/>
        </w:rPr>
        <w:t>تم پخش بار به</w:t>
      </w:r>
      <w:r w:rsidR="005D55D5">
        <w:rPr>
          <w:rFonts w:eastAsia="B Nazanin" w:cs="B Nazanin" w:hint="cs"/>
          <w:rtl/>
          <w:lang w:bidi="fa-IR"/>
        </w:rPr>
        <w:t>ی</w:t>
      </w:r>
      <w:r w:rsidR="007552E3" w:rsidRPr="00715A2C">
        <w:rPr>
          <w:rFonts w:eastAsia="B Nazanin" w:cs="B Nazanin" w:hint="cs"/>
          <w:rtl/>
          <w:lang w:bidi="fa-IR"/>
        </w:rPr>
        <w:t xml:space="preserve">نه </w:t>
      </w:r>
      <w:r w:rsidR="002535E6" w:rsidRPr="00715A2C">
        <w:rPr>
          <w:rFonts w:eastAsia="B Nazanin" w:cs="B Nazanin" w:hint="cs"/>
          <w:rtl/>
          <w:lang w:bidi="fa-IR"/>
        </w:rPr>
        <w:t>در هر لحظه به منظور کنترل ولتاژ اجرا شده و اطلاعات مربوطه به کارکرد به</w:t>
      </w:r>
      <w:r w:rsidR="005D55D5">
        <w:rPr>
          <w:rFonts w:eastAsia="B Nazanin" w:cs="B Nazanin" w:hint="cs"/>
          <w:rtl/>
          <w:lang w:bidi="fa-IR"/>
        </w:rPr>
        <w:t>ی</w:t>
      </w:r>
      <w:r w:rsidR="002535E6" w:rsidRPr="00715A2C">
        <w:rPr>
          <w:rFonts w:eastAsia="B Nazanin" w:cs="B Nazanin" w:hint="cs"/>
          <w:rtl/>
          <w:lang w:bidi="fa-IR"/>
        </w:rPr>
        <w:t>نه شبکه را به سطح کنترل اول</w:t>
      </w:r>
      <w:r w:rsidR="005D55D5">
        <w:rPr>
          <w:rFonts w:eastAsia="B Nazanin" w:cs="B Nazanin" w:hint="cs"/>
          <w:rtl/>
          <w:lang w:bidi="fa-IR"/>
        </w:rPr>
        <w:t>ی</w:t>
      </w:r>
      <w:r w:rsidR="002535E6" w:rsidRPr="00715A2C">
        <w:rPr>
          <w:rFonts w:eastAsia="B Nazanin" w:cs="B Nazanin" w:hint="cs"/>
          <w:rtl/>
          <w:lang w:bidi="fa-IR"/>
        </w:rPr>
        <w:t>ه ارسال م</w:t>
      </w:r>
      <w:r w:rsidR="005D55D5">
        <w:rPr>
          <w:rFonts w:eastAsia="B Nazanin" w:cs="B Nazanin" w:hint="cs"/>
          <w:rtl/>
          <w:lang w:bidi="fa-IR"/>
        </w:rPr>
        <w:t>ی</w:t>
      </w:r>
      <w:r w:rsidR="002535E6" w:rsidRPr="00715A2C">
        <w:rPr>
          <w:rFonts w:eastAsia="B Nazanin" w:cs="B Nazanin" w:hint="cs"/>
          <w:rtl/>
          <w:lang w:bidi="fa-IR"/>
        </w:rPr>
        <w:t>‌کند.</w:t>
      </w:r>
    </w:p>
    <w:p w14:paraId="5D604333" w14:textId="7D031623" w:rsidR="007731C8" w:rsidRPr="00715A2C" w:rsidRDefault="00AD41F5" w:rsidP="009D3BF1">
      <w:pPr>
        <w:tabs>
          <w:tab w:val="right" w:pos="3496"/>
        </w:tabs>
        <w:spacing w:line="288" w:lineRule="auto"/>
        <w:ind w:firstLine="238"/>
        <w:jc w:val="lowKashida"/>
        <w:rPr>
          <w:rFonts w:eastAsia="B Nazanin" w:cs="B Nazanin"/>
          <w:rtl/>
          <w:lang w:bidi="fa-IR"/>
        </w:rPr>
      </w:pPr>
      <w:r w:rsidRPr="00715A2C">
        <w:rPr>
          <w:rFonts w:eastAsia="B Nazanin" w:cs="B Nazanin" w:hint="cs"/>
          <w:rtl/>
          <w:lang w:bidi="fa-IR"/>
        </w:rPr>
        <w:t>در سطح کنترل اول</w:t>
      </w:r>
      <w:r w:rsidR="005D55D5">
        <w:rPr>
          <w:rFonts w:eastAsia="B Nazanin" w:cs="B Nazanin" w:hint="cs"/>
          <w:rtl/>
          <w:lang w:bidi="fa-IR"/>
        </w:rPr>
        <w:t>ی</w:t>
      </w:r>
      <w:r w:rsidRPr="00715A2C">
        <w:rPr>
          <w:rFonts w:eastAsia="B Nazanin" w:cs="B Nazanin" w:hint="cs"/>
          <w:rtl/>
          <w:lang w:bidi="fa-IR"/>
        </w:rPr>
        <w:t>ه، روش کنترل ولتاژ ش</w:t>
      </w:r>
      <w:r w:rsidR="005D55D5">
        <w:rPr>
          <w:rFonts w:eastAsia="B Nazanin" w:cs="B Nazanin" w:hint="cs"/>
          <w:rtl/>
          <w:lang w:bidi="fa-IR"/>
        </w:rPr>
        <w:t>ی</w:t>
      </w:r>
      <w:r w:rsidRPr="00715A2C">
        <w:rPr>
          <w:rFonts w:eastAsia="B Nazanin" w:cs="B Nazanin" w:hint="cs"/>
          <w:rtl/>
          <w:lang w:bidi="fa-IR"/>
        </w:rPr>
        <w:t>ب افت</w:t>
      </w:r>
      <w:r w:rsidR="005D55D5">
        <w:rPr>
          <w:rFonts w:eastAsia="B Nazanin" w:cs="B Nazanin" w:hint="cs"/>
          <w:rtl/>
          <w:lang w:bidi="fa-IR"/>
        </w:rPr>
        <w:t>ی</w:t>
      </w:r>
      <w:r w:rsidRPr="00715A2C">
        <w:rPr>
          <w:rFonts w:eastAsia="B Nazanin" w:cs="B Nazanin" w:hint="cs"/>
          <w:rtl/>
          <w:lang w:bidi="fa-IR"/>
        </w:rPr>
        <w:t xml:space="preserve"> به صورت محل</w:t>
      </w:r>
      <w:r w:rsidR="005D55D5">
        <w:rPr>
          <w:rFonts w:eastAsia="B Nazanin" w:cs="B Nazanin" w:hint="cs"/>
          <w:rtl/>
          <w:lang w:bidi="fa-IR"/>
        </w:rPr>
        <w:t>ی</w:t>
      </w:r>
      <w:r w:rsidRPr="00715A2C">
        <w:rPr>
          <w:rFonts w:eastAsia="B Nazanin" w:cs="B Nazanin" w:hint="cs"/>
          <w:rtl/>
          <w:lang w:bidi="fa-IR"/>
        </w:rPr>
        <w:t xml:space="preserve"> برا</w:t>
      </w:r>
      <w:r w:rsidR="005D55D5">
        <w:rPr>
          <w:rFonts w:eastAsia="B Nazanin" w:cs="B Nazanin" w:hint="cs"/>
          <w:rtl/>
          <w:lang w:bidi="fa-IR"/>
        </w:rPr>
        <w:t>ی</w:t>
      </w:r>
      <w:r w:rsidRPr="00715A2C">
        <w:rPr>
          <w:rFonts w:eastAsia="B Nazanin" w:cs="B Nazanin" w:hint="cs"/>
          <w:rtl/>
          <w:lang w:bidi="fa-IR"/>
        </w:rPr>
        <w:t xml:space="preserve"> رد</w:t>
      </w:r>
      <w:r w:rsidR="005D55D5">
        <w:rPr>
          <w:rFonts w:eastAsia="B Nazanin" w:cs="B Nazanin" w:hint="cs"/>
          <w:rtl/>
          <w:lang w:bidi="fa-IR"/>
        </w:rPr>
        <w:t>ی</w:t>
      </w:r>
      <w:r w:rsidRPr="00715A2C">
        <w:rPr>
          <w:rFonts w:eastAsia="B Nazanin" w:cs="B Nazanin" w:hint="cs"/>
          <w:rtl/>
          <w:lang w:bidi="fa-IR"/>
        </w:rPr>
        <w:t>اب</w:t>
      </w:r>
      <w:r w:rsidR="005D55D5">
        <w:rPr>
          <w:rFonts w:eastAsia="B Nazanin" w:cs="B Nazanin" w:hint="cs"/>
          <w:rtl/>
          <w:lang w:bidi="fa-IR"/>
        </w:rPr>
        <w:t>ی</w:t>
      </w:r>
      <w:r w:rsidRPr="00715A2C">
        <w:rPr>
          <w:rFonts w:eastAsia="B Nazanin" w:cs="B Nazanin" w:hint="cs"/>
          <w:rtl/>
          <w:lang w:bidi="fa-IR"/>
        </w:rPr>
        <w:t xml:space="preserve"> مراجع محاسبه شده توسط الگور</w:t>
      </w:r>
      <w:r w:rsidR="005D55D5">
        <w:rPr>
          <w:rFonts w:eastAsia="B Nazanin" w:cs="B Nazanin" w:hint="cs"/>
          <w:rtl/>
          <w:lang w:bidi="fa-IR"/>
        </w:rPr>
        <w:t>ی</w:t>
      </w:r>
      <w:r w:rsidRPr="00715A2C">
        <w:rPr>
          <w:rFonts w:eastAsia="B Nazanin" w:cs="B Nazanin" w:hint="cs"/>
          <w:rtl/>
          <w:lang w:bidi="fa-IR"/>
        </w:rPr>
        <w:t>تم پخش بار به</w:t>
      </w:r>
      <w:r w:rsidR="005D55D5">
        <w:rPr>
          <w:rFonts w:eastAsia="B Nazanin" w:cs="B Nazanin" w:hint="cs"/>
          <w:rtl/>
          <w:lang w:bidi="fa-IR"/>
        </w:rPr>
        <w:t>ی</w:t>
      </w:r>
      <w:r w:rsidRPr="00715A2C">
        <w:rPr>
          <w:rFonts w:eastAsia="B Nazanin" w:cs="B Nazanin" w:hint="cs"/>
          <w:rtl/>
          <w:lang w:bidi="fa-IR"/>
        </w:rPr>
        <w:t>نه اجرا م</w:t>
      </w:r>
      <w:r w:rsidR="005D55D5">
        <w:rPr>
          <w:rFonts w:eastAsia="B Nazanin" w:cs="B Nazanin" w:hint="cs"/>
          <w:rtl/>
          <w:lang w:bidi="fa-IR"/>
        </w:rPr>
        <w:t>ی</w:t>
      </w:r>
      <w:r w:rsidRPr="00715A2C">
        <w:rPr>
          <w:rFonts w:eastAsia="B Nazanin" w:cs="B Nazanin" w:hint="cs"/>
          <w:rtl/>
          <w:lang w:bidi="fa-IR"/>
        </w:rPr>
        <w:t>‌شود.</w:t>
      </w:r>
      <w:r w:rsidR="00115F69" w:rsidRPr="00715A2C">
        <w:rPr>
          <w:rFonts w:eastAsia="B Nazanin" w:cs="B Nazanin" w:hint="cs"/>
          <w:rtl/>
          <w:lang w:bidi="fa-IR"/>
        </w:rPr>
        <w:t xml:space="preserve"> بر هم</w:t>
      </w:r>
      <w:r w:rsidR="005D55D5">
        <w:rPr>
          <w:rFonts w:eastAsia="B Nazanin" w:cs="B Nazanin" w:hint="cs"/>
          <w:rtl/>
          <w:lang w:bidi="fa-IR"/>
        </w:rPr>
        <w:t>ی</w:t>
      </w:r>
      <w:r w:rsidR="00115F69" w:rsidRPr="00715A2C">
        <w:rPr>
          <w:rFonts w:eastAsia="B Nazanin" w:cs="B Nazanin" w:hint="cs"/>
          <w:rtl/>
          <w:lang w:bidi="fa-IR"/>
        </w:rPr>
        <w:t>ن اساس</w:t>
      </w:r>
      <w:r w:rsidR="00AA0DA8" w:rsidRPr="00715A2C">
        <w:rPr>
          <w:rFonts w:eastAsia="B Nazanin" w:cs="B Nazanin" w:hint="cs"/>
          <w:rtl/>
          <w:lang w:bidi="fa-IR"/>
        </w:rPr>
        <w:t xml:space="preserve"> ب</w:t>
      </w:r>
      <w:r w:rsidR="00115F69" w:rsidRPr="00715A2C">
        <w:rPr>
          <w:rFonts w:eastAsia="B Nazanin" w:cs="B Nazanin" w:hint="cs"/>
          <w:rtl/>
          <w:lang w:bidi="fa-IR"/>
        </w:rPr>
        <w:t>ه</w:t>
      </w:r>
      <w:r w:rsidR="00AA0DA8" w:rsidRPr="00715A2C">
        <w:rPr>
          <w:rFonts w:eastAsia="B Nazanin" w:cs="B Nazanin" w:hint="cs"/>
          <w:rtl/>
          <w:lang w:bidi="fa-IR"/>
        </w:rPr>
        <w:t xml:space="preserve"> </w:t>
      </w:r>
      <w:r w:rsidR="005D55D5">
        <w:rPr>
          <w:rFonts w:eastAsia="B Nazanin" w:cs="B Nazanin" w:hint="cs"/>
          <w:rtl/>
          <w:lang w:bidi="fa-IR"/>
        </w:rPr>
        <w:t>ک</w:t>
      </w:r>
      <w:r w:rsidR="00AA0DA8" w:rsidRPr="00715A2C">
        <w:rPr>
          <w:rFonts w:eastAsia="B Nazanin" w:cs="B Nazanin" w:hint="cs"/>
          <w:rtl/>
          <w:lang w:bidi="fa-IR"/>
        </w:rPr>
        <w:t>م</w:t>
      </w:r>
      <w:r w:rsidR="005D55D5">
        <w:rPr>
          <w:rFonts w:eastAsia="B Nazanin" w:cs="B Nazanin" w:hint="cs"/>
          <w:rtl/>
          <w:lang w:bidi="fa-IR"/>
        </w:rPr>
        <w:t>ک</w:t>
      </w:r>
      <w:r w:rsidR="00AA0DA8" w:rsidRPr="00715A2C">
        <w:rPr>
          <w:rFonts w:eastAsia="B Nazanin" w:cs="B Nazanin" w:hint="cs"/>
          <w:rtl/>
          <w:lang w:bidi="fa-IR"/>
        </w:rPr>
        <w:t xml:space="preserve"> جر</w:t>
      </w:r>
      <w:r w:rsidR="005D55D5">
        <w:rPr>
          <w:rFonts w:eastAsia="B Nazanin" w:cs="B Nazanin" w:hint="cs"/>
          <w:rtl/>
          <w:lang w:bidi="fa-IR"/>
        </w:rPr>
        <w:t>ی</w:t>
      </w:r>
      <w:r w:rsidR="00AA0DA8" w:rsidRPr="00715A2C">
        <w:rPr>
          <w:rFonts w:eastAsia="B Nazanin" w:cs="B Nazanin" w:hint="cs"/>
          <w:rtl/>
          <w:lang w:bidi="fa-IR"/>
        </w:rPr>
        <w:t>ان اندازه‌گ</w:t>
      </w:r>
      <w:r w:rsidR="005D55D5">
        <w:rPr>
          <w:rFonts w:eastAsia="B Nazanin" w:cs="B Nazanin" w:hint="cs"/>
          <w:rtl/>
          <w:lang w:bidi="fa-IR"/>
        </w:rPr>
        <w:t>ی</w:t>
      </w:r>
      <w:r w:rsidR="00AA0DA8" w:rsidRPr="00715A2C">
        <w:rPr>
          <w:rFonts w:eastAsia="B Nazanin" w:cs="B Nazanin" w:hint="cs"/>
          <w:rtl/>
          <w:lang w:bidi="fa-IR"/>
        </w:rPr>
        <w:t>ر</w:t>
      </w:r>
      <w:r w:rsidR="005D55D5">
        <w:rPr>
          <w:rFonts w:eastAsia="B Nazanin" w:cs="B Nazanin" w:hint="cs"/>
          <w:rtl/>
          <w:lang w:bidi="fa-IR"/>
        </w:rPr>
        <w:t>ی</w:t>
      </w:r>
      <w:r w:rsidR="00AA0DA8" w:rsidRPr="00715A2C">
        <w:rPr>
          <w:rFonts w:eastAsia="B Nazanin" w:cs="B Nazanin" w:hint="cs"/>
          <w:rtl/>
          <w:lang w:bidi="fa-IR"/>
        </w:rPr>
        <w:t>‌شده ش</w:t>
      </w:r>
      <w:r w:rsidR="005D55D5">
        <w:rPr>
          <w:rFonts w:eastAsia="B Nazanin" w:cs="B Nazanin" w:hint="cs"/>
          <w:rtl/>
          <w:lang w:bidi="fa-IR"/>
        </w:rPr>
        <w:t>ی</w:t>
      </w:r>
      <w:r w:rsidR="00AA0DA8" w:rsidRPr="00715A2C">
        <w:rPr>
          <w:rFonts w:eastAsia="B Nazanin" w:cs="B Nazanin" w:hint="cs"/>
          <w:rtl/>
          <w:lang w:bidi="fa-IR"/>
        </w:rPr>
        <w:t xml:space="preserve">نه </w:t>
      </w:r>
      <w:r w:rsidR="00AA0DA8" w:rsidRPr="00715A2C">
        <w:rPr>
          <w:rFonts w:eastAsia="B Nazanin" w:cs="B Nazanin"/>
          <w:lang w:bidi="fa-IR"/>
        </w:rPr>
        <w:t>DC</w:t>
      </w:r>
      <w:r w:rsidR="00AA0DA8" w:rsidRPr="00715A2C">
        <w:rPr>
          <w:rFonts w:eastAsia="B Nazanin" w:cs="B Nazanin" w:hint="cs"/>
          <w:rtl/>
          <w:lang w:bidi="fa-IR"/>
        </w:rPr>
        <w:t xml:space="preserve"> و رابطه موجود در روش ش</w:t>
      </w:r>
      <w:r w:rsidR="005D55D5">
        <w:rPr>
          <w:rFonts w:eastAsia="B Nazanin" w:cs="B Nazanin" w:hint="cs"/>
          <w:rtl/>
          <w:lang w:bidi="fa-IR"/>
        </w:rPr>
        <w:t>ی</w:t>
      </w:r>
      <w:r w:rsidR="00AA0DA8" w:rsidRPr="00715A2C">
        <w:rPr>
          <w:rFonts w:eastAsia="B Nazanin" w:cs="B Nazanin" w:hint="cs"/>
          <w:rtl/>
          <w:lang w:bidi="fa-IR"/>
        </w:rPr>
        <w:t>ب افت</w:t>
      </w:r>
      <w:r w:rsidR="005D55D5">
        <w:rPr>
          <w:rFonts w:eastAsia="B Nazanin" w:cs="B Nazanin" w:hint="cs"/>
          <w:rtl/>
          <w:lang w:bidi="fa-IR"/>
        </w:rPr>
        <w:t>ی</w:t>
      </w:r>
      <w:r w:rsidR="00AA0DA8" w:rsidRPr="00715A2C">
        <w:rPr>
          <w:rFonts w:eastAsia="B Nazanin" w:cs="B Nazanin" w:hint="cs"/>
          <w:rtl/>
          <w:lang w:bidi="fa-IR"/>
        </w:rPr>
        <w:t xml:space="preserve">، مقدار ولتاژ‌ </w:t>
      </w:r>
      <w:r w:rsidR="00AA0DA8" w:rsidRPr="00715A2C">
        <w:rPr>
          <w:rFonts w:eastAsia="B Nazanin" w:cs="B Nazanin"/>
          <w:lang w:bidi="fa-IR"/>
        </w:rPr>
        <w:t>DC</w:t>
      </w:r>
      <w:r w:rsidR="00AA0DA8" w:rsidRPr="00715A2C">
        <w:rPr>
          <w:rFonts w:eastAsia="B Nazanin" w:cs="B Nazanin" w:hint="cs"/>
          <w:rtl/>
          <w:lang w:bidi="fa-IR"/>
        </w:rPr>
        <w:t xml:space="preserve"> مرجع برا</w:t>
      </w:r>
      <w:r w:rsidR="005D55D5">
        <w:rPr>
          <w:rFonts w:eastAsia="B Nazanin" w:cs="B Nazanin" w:hint="cs"/>
          <w:rtl/>
          <w:lang w:bidi="fa-IR"/>
        </w:rPr>
        <w:t>ی</w:t>
      </w:r>
      <w:r w:rsidR="00AA0DA8" w:rsidRPr="00715A2C">
        <w:rPr>
          <w:rFonts w:eastAsia="B Nazanin" w:cs="B Nazanin" w:hint="cs"/>
          <w:rtl/>
          <w:lang w:bidi="fa-IR"/>
        </w:rPr>
        <w:t xml:space="preserve"> شبکه تغذ</w:t>
      </w:r>
      <w:r w:rsidR="005D55D5">
        <w:rPr>
          <w:rFonts w:eastAsia="B Nazanin" w:cs="B Nazanin" w:hint="cs"/>
          <w:rtl/>
          <w:lang w:bidi="fa-IR"/>
        </w:rPr>
        <w:t>ی</w:t>
      </w:r>
      <w:r w:rsidR="00AA0DA8" w:rsidRPr="00715A2C">
        <w:rPr>
          <w:rFonts w:eastAsia="B Nazanin" w:cs="B Nazanin" w:hint="cs"/>
          <w:rtl/>
          <w:lang w:bidi="fa-IR"/>
        </w:rPr>
        <w:t>ه راه‌آهن برق</w:t>
      </w:r>
      <w:r w:rsidR="005D55D5">
        <w:rPr>
          <w:rFonts w:eastAsia="B Nazanin" w:cs="B Nazanin" w:hint="cs"/>
          <w:rtl/>
          <w:lang w:bidi="fa-IR"/>
        </w:rPr>
        <w:t>ی</w:t>
      </w:r>
      <w:r w:rsidR="00AA0DA8" w:rsidRPr="00715A2C">
        <w:rPr>
          <w:rFonts w:eastAsia="B Nazanin" w:cs="B Nazanin" w:hint="cs"/>
          <w:rtl/>
          <w:lang w:bidi="fa-IR"/>
        </w:rPr>
        <w:t xml:space="preserve"> محاسبه م</w:t>
      </w:r>
      <w:r w:rsidR="005D55D5">
        <w:rPr>
          <w:rFonts w:eastAsia="B Nazanin" w:cs="B Nazanin" w:hint="cs"/>
          <w:rtl/>
          <w:lang w:bidi="fa-IR"/>
        </w:rPr>
        <w:t>ی</w:t>
      </w:r>
      <w:r w:rsidR="00AA0DA8" w:rsidRPr="00715A2C">
        <w:rPr>
          <w:rFonts w:eastAsia="B Nazanin" w:cs="B Nazanin" w:hint="cs"/>
          <w:rtl/>
          <w:lang w:bidi="fa-IR"/>
        </w:rPr>
        <w:t>‌</w:t>
      </w:r>
      <w:r w:rsidR="00115F69" w:rsidRPr="00715A2C">
        <w:rPr>
          <w:rFonts w:eastAsia="B Nazanin" w:cs="B Nazanin" w:hint="cs"/>
          <w:rtl/>
          <w:lang w:bidi="fa-IR"/>
        </w:rPr>
        <w:t>شو</w:t>
      </w:r>
      <w:r w:rsidR="00AA0DA8" w:rsidRPr="00715A2C">
        <w:rPr>
          <w:rFonts w:eastAsia="B Nazanin" w:cs="B Nazanin" w:hint="cs"/>
          <w:rtl/>
          <w:lang w:bidi="fa-IR"/>
        </w:rPr>
        <w:t xml:space="preserve">د. </w:t>
      </w:r>
      <w:r w:rsidR="00115F69" w:rsidRPr="00715A2C">
        <w:rPr>
          <w:rFonts w:eastAsia="B Nazanin" w:cs="B Nazanin" w:hint="cs"/>
          <w:rtl/>
          <w:lang w:bidi="fa-IR"/>
        </w:rPr>
        <w:t xml:space="preserve">سپس </w:t>
      </w:r>
      <w:r w:rsidR="00AA0DA8" w:rsidRPr="00715A2C">
        <w:rPr>
          <w:rFonts w:eastAsia="B Nazanin" w:cs="B Nazanin" w:hint="cs"/>
          <w:rtl/>
          <w:lang w:bidi="fa-IR"/>
        </w:rPr>
        <w:t>ولتاژ‌ مرجع محاسبه شده با ولتاژ ‌</w:t>
      </w:r>
      <w:r w:rsidR="00AA0DA8" w:rsidRPr="00715A2C">
        <w:rPr>
          <w:rFonts w:eastAsia="B Nazanin" w:cs="B Nazanin"/>
          <w:lang w:bidi="fa-IR"/>
        </w:rPr>
        <w:t>DC</w:t>
      </w:r>
      <w:r w:rsidR="00AA0DA8" w:rsidRPr="00715A2C">
        <w:rPr>
          <w:rFonts w:eastAsia="B Nazanin" w:cs="B Nazanin" w:hint="cs"/>
          <w:rtl/>
          <w:lang w:bidi="fa-IR"/>
        </w:rPr>
        <w:t xml:space="preserve"> اندازه‌گ</w:t>
      </w:r>
      <w:r w:rsidR="005D55D5">
        <w:rPr>
          <w:rFonts w:eastAsia="B Nazanin" w:cs="B Nazanin" w:hint="cs"/>
          <w:rtl/>
          <w:lang w:bidi="fa-IR"/>
        </w:rPr>
        <w:t>ی</w:t>
      </w:r>
      <w:r w:rsidR="00AA0DA8" w:rsidRPr="00715A2C">
        <w:rPr>
          <w:rFonts w:eastAsia="B Nazanin" w:cs="B Nazanin" w:hint="cs"/>
          <w:rtl/>
          <w:lang w:bidi="fa-IR"/>
        </w:rPr>
        <w:t>ر</w:t>
      </w:r>
      <w:r w:rsidR="005D55D5">
        <w:rPr>
          <w:rFonts w:eastAsia="B Nazanin" w:cs="B Nazanin" w:hint="cs"/>
          <w:rtl/>
          <w:lang w:bidi="fa-IR"/>
        </w:rPr>
        <w:t>ی</w:t>
      </w:r>
      <w:r w:rsidR="00AA0DA8" w:rsidRPr="00715A2C">
        <w:rPr>
          <w:rFonts w:eastAsia="B Nazanin" w:cs="B Nazanin" w:hint="cs"/>
          <w:rtl/>
          <w:lang w:bidi="fa-IR"/>
        </w:rPr>
        <w:t>‌شده مقا</w:t>
      </w:r>
      <w:r w:rsidR="005D55D5">
        <w:rPr>
          <w:rFonts w:eastAsia="B Nazanin" w:cs="B Nazanin" w:hint="cs"/>
          <w:rtl/>
          <w:lang w:bidi="fa-IR"/>
        </w:rPr>
        <w:t>ی</w:t>
      </w:r>
      <w:r w:rsidR="00AA0DA8" w:rsidRPr="00715A2C">
        <w:rPr>
          <w:rFonts w:eastAsia="B Nazanin" w:cs="B Nazanin" w:hint="cs"/>
          <w:rtl/>
          <w:lang w:bidi="fa-IR"/>
        </w:rPr>
        <w:t>سه و براساس آن فرمان مناسب جهت تنظ</w:t>
      </w:r>
      <w:r w:rsidR="005D55D5">
        <w:rPr>
          <w:rFonts w:eastAsia="B Nazanin" w:cs="B Nazanin" w:hint="cs"/>
          <w:rtl/>
          <w:lang w:bidi="fa-IR"/>
        </w:rPr>
        <w:t>ی</w:t>
      </w:r>
      <w:r w:rsidR="00AA0DA8" w:rsidRPr="00715A2C">
        <w:rPr>
          <w:rFonts w:eastAsia="B Nazanin" w:cs="B Nazanin" w:hint="cs"/>
          <w:rtl/>
          <w:lang w:bidi="fa-IR"/>
        </w:rPr>
        <w:t>م ولتاژ به مبدل برگشت‌پذ</w:t>
      </w:r>
      <w:r w:rsidR="005D55D5">
        <w:rPr>
          <w:rFonts w:eastAsia="B Nazanin" w:cs="B Nazanin" w:hint="cs"/>
          <w:rtl/>
          <w:lang w:bidi="fa-IR"/>
        </w:rPr>
        <w:t>ی</w:t>
      </w:r>
      <w:r w:rsidR="00AA0DA8" w:rsidRPr="00715A2C">
        <w:rPr>
          <w:rFonts w:eastAsia="B Nazanin" w:cs="B Nazanin" w:hint="cs"/>
          <w:rtl/>
          <w:lang w:bidi="fa-IR"/>
        </w:rPr>
        <w:t>ر ارسال م</w:t>
      </w:r>
      <w:r w:rsidR="005D55D5">
        <w:rPr>
          <w:rFonts w:eastAsia="B Nazanin" w:cs="B Nazanin" w:hint="cs"/>
          <w:rtl/>
          <w:lang w:bidi="fa-IR"/>
        </w:rPr>
        <w:t>ی</w:t>
      </w:r>
      <w:r w:rsidR="00AA0DA8" w:rsidRPr="00715A2C">
        <w:rPr>
          <w:rFonts w:eastAsia="B Nazanin" w:cs="B Nazanin" w:hint="cs"/>
          <w:rtl/>
          <w:lang w:bidi="fa-IR"/>
        </w:rPr>
        <w:t>‌شود.</w:t>
      </w:r>
    </w:p>
    <w:p w14:paraId="57828EE1" w14:textId="72D7AB11" w:rsidR="00912C20" w:rsidRPr="00715A2C" w:rsidRDefault="007731C8" w:rsidP="009D3BF1">
      <w:pPr>
        <w:tabs>
          <w:tab w:val="right" w:pos="3496"/>
        </w:tabs>
        <w:spacing w:line="288" w:lineRule="auto"/>
        <w:ind w:firstLine="238"/>
        <w:jc w:val="lowKashida"/>
        <w:rPr>
          <w:rFonts w:eastAsia="B Nazanin" w:cs="B Nazanin"/>
          <w:rtl/>
          <w:lang w:bidi="fa-IR"/>
        </w:rPr>
      </w:pPr>
      <w:r w:rsidRPr="00715A2C">
        <w:rPr>
          <w:rFonts w:cs="B Nazanin" w:hint="cs"/>
          <w:sz w:val="28"/>
          <w:rtl/>
          <w:lang w:bidi="fa-IR"/>
        </w:rPr>
        <w:t>بنابرا</w:t>
      </w:r>
      <w:r w:rsidR="005D55D5">
        <w:rPr>
          <w:rFonts w:cs="B Nazanin" w:hint="cs"/>
          <w:sz w:val="28"/>
          <w:rtl/>
          <w:lang w:bidi="fa-IR"/>
        </w:rPr>
        <w:t>ی</w:t>
      </w:r>
      <w:r w:rsidRPr="00715A2C">
        <w:rPr>
          <w:rFonts w:cs="B Nazanin" w:hint="cs"/>
          <w:sz w:val="28"/>
          <w:rtl/>
          <w:lang w:bidi="fa-IR"/>
        </w:rPr>
        <w:t>ن به طور کل</w:t>
      </w:r>
      <w:r w:rsidR="005D55D5">
        <w:rPr>
          <w:rFonts w:cs="B Nazanin" w:hint="cs"/>
          <w:sz w:val="28"/>
          <w:rtl/>
          <w:lang w:bidi="fa-IR"/>
        </w:rPr>
        <w:t>ی</w:t>
      </w:r>
      <w:r w:rsidRPr="00715A2C">
        <w:rPr>
          <w:rFonts w:cs="B Nazanin" w:hint="cs"/>
          <w:sz w:val="28"/>
          <w:rtl/>
          <w:lang w:bidi="fa-IR"/>
        </w:rPr>
        <w:t xml:space="preserve">، </w:t>
      </w:r>
      <w:r w:rsidRPr="00715A2C">
        <w:rPr>
          <w:rFonts w:cs="B Nazanin"/>
          <w:sz w:val="28"/>
          <w:rtl/>
          <w:lang w:bidi="fa-IR"/>
        </w:rPr>
        <w:t>در کنترل سطح اول</w:t>
      </w:r>
      <w:r w:rsidR="005D55D5">
        <w:rPr>
          <w:rFonts w:cs="B Nazanin" w:hint="cs"/>
          <w:sz w:val="28"/>
          <w:rtl/>
          <w:lang w:bidi="fa-IR"/>
        </w:rPr>
        <w:t>ی</w:t>
      </w:r>
      <w:r w:rsidRPr="00715A2C">
        <w:rPr>
          <w:rFonts w:cs="B Nazanin" w:hint="eastAsia"/>
          <w:sz w:val="28"/>
          <w:rtl/>
          <w:lang w:bidi="fa-IR"/>
        </w:rPr>
        <w:t>ه،</w:t>
      </w:r>
      <w:r w:rsidRPr="00715A2C">
        <w:rPr>
          <w:rFonts w:cs="B Nazanin"/>
          <w:sz w:val="28"/>
          <w:rtl/>
          <w:lang w:bidi="fa-IR"/>
        </w:rPr>
        <w:t xml:space="preserve"> کنترل ولتاژ </w:t>
      </w:r>
      <w:r w:rsidRPr="00715A2C">
        <w:rPr>
          <w:rFonts w:cs="B Nazanin" w:hint="cs"/>
          <w:sz w:val="28"/>
          <w:rtl/>
          <w:lang w:bidi="fa-IR"/>
        </w:rPr>
        <w:t>ش</w:t>
      </w:r>
      <w:r w:rsidR="005D55D5">
        <w:rPr>
          <w:rFonts w:cs="B Nazanin" w:hint="cs"/>
          <w:sz w:val="28"/>
          <w:rtl/>
          <w:lang w:bidi="fa-IR"/>
        </w:rPr>
        <w:t>ی</w:t>
      </w:r>
      <w:r w:rsidRPr="00715A2C">
        <w:rPr>
          <w:rFonts w:cs="B Nazanin" w:hint="cs"/>
          <w:sz w:val="28"/>
          <w:rtl/>
          <w:lang w:bidi="fa-IR"/>
        </w:rPr>
        <w:t>ب افت</w:t>
      </w:r>
      <w:r w:rsidR="005D55D5">
        <w:rPr>
          <w:rFonts w:cs="B Nazanin" w:hint="cs"/>
          <w:sz w:val="28"/>
          <w:rtl/>
          <w:lang w:bidi="fa-IR"/>
        </w:rPr>
        <w:t>ی</w:t>
      </w:r>
      <w:r w:rsidRPr="00715A2C">
        <w:rPr>
          <w:rFonts w:cs="B Nazanin"/>
          <w:sz w:val="28"/>
          <w:rtl/>
          <w:lang w:bidi="fa-IR"/>
        </w:rPr>
        <w:t xml:space="preserve"> اجرا م</w:t>
      </w:r>
      <w:r w:rsidR="005D55D5">
        <w:rPr>
          <w:rFonts w:cs="B Nazanin" w:hint="cs"/>
          <w:sz w:val="28"/>
          <w:rtl/>
          <w:lang w:bidi="fa-IR"/>
        </w:rPr>
        <w:t>ی</w:t>
      </w:r>
      <w:r w:rsidRPr="00715A2C">
        <w:rPr>
          <w:rFonts w:cs="B Nazanin" w:hint="cs"/>
          <w:sz w:val="28"/>
          <w:rtl/>
          <w:lang w:bidi="fa-IR"/>
        </w:rPr>
        <w:t>‌</w:t>
      </w:r>
      <w:r w:rsidRPr="00715A2C">
        <w:rPr>
          <w:rFonts w:cs="B Nazanin"/>
          <w:sz w:val="28"/>
          <w:rtl/>
          <w:lang w:bidi="fa-IR"/>
        </w:rPr>
        <w:t xml:space="preserve">شود و در </w:t>
      </w:r>
      <w:r w:rsidR="00900517" w:rsidRPr="00715A2C">
        <w:rPr>
          <w:rFonts w:cs="B Nazanin"/>
          <w:sz w:val="28"/>
          <w:rtl/>
          <w:lang w:bidi="fa-IR"/>
        </w:rPr>
        <w:t xml:space="preserve">سطح </w:t>
      </w:r>
      <w:r w:rsidRPr="00715A2C">
        <w:rPr>
          <w:rFonts w:cs="B Nazanin"/>
          <w:sz w:val="28"/>
          <w:rtl/>
          <w:lang w:bidi="fa-IR"/>
        </w:rPr>
        <w:t>کنترل ثانو</w:t>
      </w:r>
      <w:r w:rsidR="005D55D5">
        <w:rPr>
          <w:rFonts w:cs="B Nazanin" w:hint="cs"/>
          <w:sz w:val="28"/>
          <w:rtl/>
          <w:lang w:bidi="fa-IR"/>
        </w:rPr>
        <w:t>ی</w:t>
      </w:r>
      <w:r w:rsidRPr="00715A2C">
        <w:rPr>
          <w:rFonts w:cs="B Nazanin" w:hint="eastAsia"/>
          <w:sz w:val="28"/>
          <w:rtl/>
          <w:lang w:bidi="fa-IR"/>
        </w:rPr>
        <w:t>ه</w:t>
      </w:r>
      <w:r w:rsidRPr="00715A2C">
        <w:rPr>
          <w:rFonts w:cs="B Nazanin"/>
          <w:sz w:val="28"/>
          <w:rtl/>
          <w:lang w:bidi="fa-IR"/>
        </w:rPr>
        <w:t xml:space="preserve"> پارامترها</w:t>
      </w:r>
      <w:r w:rsidR="005D55D5">
        <w:rPr>
          <w:rFonts w:cs="B Nazanin" w:hint="cs"/>
          <w:sz w:val="28"/>
          <w:rtl/>
          <w:lang w:bidi="fa-IR"/>
        </w:rPr>
        <w:t>ی</w:t>
      </w:r>
      <w:r w:rsidRPr="00715A2C">
        <w:rPr>
          <w:rFonts w:cs="B Nazanin" w:hint="cs"/>
          <w:sz w:val="28"/>
          <w:rtl/>
          <w:lang w:bidi="fa-IR"/>
        </w:rPr>
        <w:t xml:space="preserve"> روش ش</w:t>
      </w:r>
      <w:r w:rsidR="005D55D5">
        <w:rPr>
          <w:rFonts w:cs="B Nazanin" w:hint="cs"/>
          <w:sz w:val="28"/>
          <w:rtl/>
          <w:lang w:bidi="fa-IR"/>
        </w:rPr>
        <w:t>ی</w:t>
      </w:r>
      <w:r w:rsidRPr="00715A2C">
        <w:rPr>
          <w:rFonts w:cs="B Nazanin" w:hint="cs"/>
          <w:sz w:val="28"/>
          <w:rtl/>
          <w:lang w:bidi="fa-IR"/>
        </w:rPr>
        <w:t>ب افت</w:t>
      </w:r>
      <w:r w:rsidR="005D55D5">
        <w:rPr>
          <w:rFonts w:cs="B Nazanin" w:hint="cs"/>
          <w:sz w:val="28"/>
          <w:rtl/>
          <w:lang w:bidi="fa-IR"/>
        </w:rPr>
        <w:t>ی</w:t>
      </w:r>
      <w:r w:rsidRPr="00715A2C">
        <w:rPr>
          <w:rFonts w:cs="B Nazanin"/>
          <w:sz w:val="28"/>
          <w:rtl/>
          <w:lang w:bidi="fa-IR"/>
        </w:rPr>
        <w:t xml:space="preserve"> بر اساس الگور</w:t>
      </w:r>
      <w:r w:rsidR="005D55D5">
        <w:rPr>
          <w:rFonts w:cs="B Nazanin" w:hint="cs"/>
          <w:sz w:val="28"/>
          <w:rtl/>
          <w:lang w:bidi="fa-IR"/>
        </w:rPr>
        <w:t>ی</w:t>
      </w:r>
      <w:r w:rsidRPr="00715A2C">
        <w:rPr>
          <w:rFonts w:cs="B Nazanin" w:hint="eastAsia"/>
          <w:sz w:val="28"/>
          <w:rtl/>
          <w:lang w:bidi="fa-IR"/>
        </w:rPr>
        <w:t>تم</w:t>
      </w:r>
      <w:r w:rsidRPr="00715A2C">
        <w:rPr>
          <w:rFonts w:cs="B Nazanin"/>
          <w:sz w:val="28"/>
          <w:rtl/>
          <w:lang w:bidi="fa-IR"/>
        </w:rPr>
        <w:t xml:space="preserve"> </w:t>
      </w:r>
      <w:r w:rsidRPr="00715A2C">
        <w:rPr>
          <w:rFonts w:cs="B Nazanin" w:hint="cs"/>
          <w:sz w:val="28"/>
          <w:rtl/>
          <w:lang w:bidi="fa-IR"/>
        </w:rPr>
        <w:t>پخش بار به</w:t>
      </w:r>
      <w:r w:rsidR="005D55D5">
        <w:rPr>
          <w:rFonts w:cs="B Nazanin" w:hint="cs"/>
          <w:sz w:val="28"/>
          <w:rtl/>
          <w:lang w:bidi="fa-IR"/>
        </w:rPr>
        <w:t>ی</w:t>
      </w:r>
      <w:r w:rsidRPr="00715A2C">
        <w:rPr>
          <w:rFonts w:cs="B Nazanin" w:hint="cs"/>
          <w:sz w:val="28"/>
          <w:rtl/>
          <w:lang w:bidi="fa-IR"/>
        </w:rPr>
        <w:t>نه</w:t>
      </w:r>
      <w:r w:rsidRPr="00715A2C">
        <w:rPr>
          <w:rFonts w:cs="B Nazanin"/>
          <w:sz w:val="28"/>
          <w:rtl/>
          <w:lang w:bidi="fa-IR"/>
        </w:rPr>
        <w:t xml:space="preserve"> محاسبه م</w:t>
      </w:r>
      <w:r w:rsidR="005D55D5">
        <w:rPr>
          <w:rFonts w:cs="B Nazanin" w:hint="cs"/>
          <w:sz w:val="28"/>
          <w:rtl/>
          <w:lang w:bidi="fa-IR"/>
        </w:rPr>
        <w:t>ی</w:t>
      </w:r>
      <w:r w:rsidRPr="00715A2C">
        <w:rPr>
          <w:rFonts w:cs="B Nazanin" w:hint="cs"/>
          <w:sz w:val="28"/>
          <w:rtl/>
          <w:lang w:bidi="fa-IR"/>
        </w:rPr>
        <w:t>‌</w:t>
      </w:r>
      <w:r w:rsidRPr="00715A2C">
        <w:rPr>
          <w:rFonts w:cs="B Nazanin"/>
          <w:sz w:val="28"/>
          <w:rtl/>
          <w:lang w:bidi="fa-IR"/>
        </w:rPr>
        <w:t>شود.</w:t>
      </w:r>
      <w:r w:rsidR="00AA0DA8" w:rsidRPr="00715A2C">
        <w:rPr>
          <w:rFonts w:eastAsia="B Nazanin" w:cs="B Nazanin" w:hint="cs"/>
          <w:rtl/>
          <w:lang w:bidi="fa-IR"/>
        </w:rPr>
        <w:t xml:space="preserve"> از معا</w:t>
      </w:r>
      <w:r w:rsidR="005D55D5">
        <w:rPr>
          <w:rFonts w:eastAsia="B Nazanin" w:cs="B Nazanin" w:hint="cs"/>
          <w:rtl/>
          <w:lang w:bidi="fa-IR"/>
        </w:rPr>
        <w:t>ی</w:t>
      </w:r>
      <w:r w:rsidR="00AA0DA8" w:rsidRPr="00715A2C">
        <w:rPr>
          <w:rFonts w:eastAsia="B Nazanin" w:cs="B Nazanin" w:hint="cs"/>
          <w:rtl/>
          <w:lang w:bidi="fa-IR"/>
        </w:rPr>
        <w:t>ب ا</w:t>
      </w:r>
      <w:r w:rsidR="005D55D5">
        <w:rPr>
          <w:rFonts w:eastAsia="B Nazanin" w:cs="B Nazanin" w:hint="cs"/>
          <w:rtl/>
          <w:lang w:bidi="fa-IR"/>
        </w:rPr>
        <w:t>ی</w:t>
      </w:r>
      <w:r w:rsidR="00AA0DA8" w:rsidRPr="00715A2C">
        <w:rPr>
          <w:rFonts w:eastAsia="B Nazanin" w:cs="B Nazanin" w:hint="cs"/>
          <w:rtl/>
          <w:lang w:bidi="fa-IR"/>
        </w:rPr>
        <w:t>ن روش م</w:t>
      </w:r>
      <w:r w:rsidR="005D55D5">
        <w:rPr>
          <w:rFonts w:eastAsia="B Nazanin" w:cs="B Nazanin" w:hint="cs"/>
          <w:rtl/>
          <w:lang w:bidi="fa-IR"/>
        </w:rPr>
        <w:t>ی</w:t>
      </w:r>
      <w:r w:rsidR="00AA0DA8" w:rsidRPr="00715A2C">
        <w:rPr>
          <w:rFonts w:eastAsia="B Nazanin" w:cs="B Nazanin" w:hint="cs"/>
          <w:rtl/>
          <w:lang w:bidi="fa-IR"/>
        </w:rPr>
        <w:t>‌توان به محاسبات سنگ</w:t>
      </w:r>
      <w:r w:rsidR="005D55D5">
        <w:rPr>
          <w:rFonts w:eastAsia="B Nazanin" w:cs="B Nazanin" w:hint="cs"/>
          <w:rtl/>
          <w:lang w:bidi="fa-IR"/>
        </w:rPr>
        <w:t>ی</w:t>
      </w:r>
      <w:r w:rsidR="00AA0DA8" w:rsidRPr="00715A2C">
        <w:rPr>
          <w:rFonts w:eastAsia="B Nazanin" w:cs="B Nazanin" w:hint="cs"/>
          <w:rtl/>
          <w:lang w:bidi="fa-IR"/>
        </w:rPr>
        <w:t>ن و زمان‌بر، ن</w:t>
      </w:r>
      <w:r w:rsidR="005D55D5">
        <w:rPr>
          <w:rFonts w:eastAsia="B Nazanin" w:cs="B Nazanin" w:hint="cs"/>
          <w:rtl/>
          <w:lang w:bidi="fa-IR"/>
        </w:rPr>
        <w:t>ی</w:t>
      </w:r>
      <w:r w:rsidR="00AA0DA8" w:rsidRPr="00715A2C">
        <w:rPr>
          <w:rFonts w:eastAsia="B Nazanin" w:cs="B Nazanin" w:hint="cs"/>
          <w:rtl/>
          <w:lang w:bidi="fa-IR"/>
        </w:rPr>
        <w:t>از به س</w:t>
      </w:r>
      <w:r w:rsidR="005D55D5">
        <w:rPr>
          <w:rFonts w:eastAsia="B Nazanin" w:cs="B Nazanin" w:hint="cs"/>
          <w:rtl/>
          <w:lang w:bidi="fa-IR"/>
        </w:rPr>
        <w:t>ی</w:t>
      </w:r>
      <w:r w:rsidR="00AA0DA8" w:rsidRPr="00715A2C">
        <w:rPr>
          <w:rFonts w:eastAsia="B Nazanin" w:cs="B Nazanin" w:hint="cs"/>
          <w:rtl/>
          <w:lang w:bidi="fa-IR"/>
        </w:rPr>
        <w:t>ستم‌ها</w:t>
      </w:r>
      <w:r w:rsidR="005D55D5">
        <w:rPr>
          <w:rFonts w:eastAsia="B Nazanin" w:cs="B Nazanin" w:hint="cs"/>
          <w:rtl/>
          <w:lang w:bidi="fa-IR"/>
        </w:rPr>
        <w:t>ی</w:t>
      </w:r>
      <w:r w:rsidR="00AA0DA8" w:rsidRPr="00715A2C">
        <w:rPr>
          <w:rFonts w:eastAsia="B Nazanin" w:cs="B Nazanin" w:hint="cs"/>
          <w:rtl/>
          <w:lang w:bidi="fa-IR"/>
        </w:rPr>
        <w:t xml:space="preserve"> ارتباط</w:t>
      </w:r>
      <w:r w:rsidR="005D55D5">
        <w:rPr>
          <w:rFonts w:eastAsia="B Nazanin" w:cs="B Nazanin" w:hint="cs"/>
          <w:rtl/>
          <w:lang w:bidi="fa-IR"/>
        </w:rPr>
        <w:t>ی</w:t>
      </w:r>
      <w:r w:rsidR="00AA0DA8" w:rsidRPr="00715A2C">
        <w:rPr>
          <w:rFonts w:eastAsia="B Nazanin" w:cs="B Nazanin" w:hint="cs"/>
          <w:rtl/>
          <w:lang w:bidi="fa-IR"/>
        </w:rPr>
        <w:t xml:space="preserve"> به منظور تبادل اطلاعات و در نت</w:t>
      </w:r>
      <w:r w:rsidR="005D55D5">
        <w:rPr>
          <w:rFonts w:eastAsia="B Nazanin" w:cs="B Nazanin" w:hint="cs"/>
          <w:rtl/>
          <w:lang w:bidi="fa-IR"/>
        </w:rPr>
        <w:t>ی</w:t>
      </w:r>
      <w:r w:rsidR="00AA0DA8" w:rsidRPr="00715A2C">
        <w:rPr>
          <w:rFonts w:eastAsia="B Nazanin" w:cs="B Nazanin" w:hint="cs"/>
          <w:rtl/>
          <w:lang w:bidi="fa-IR"/>
        </w:rPr>
        <w:t>جه، قابل</w:t>
      </w:r>
      <w:r w:rsidR="005D55D5">
        <w:rPr>
          <w:rFonts w:eastAsia="B Nazanin" w:cs="B Nazanin" w:hint="cs"/>
          <w:rtl/>
          <w:lang w:bidi="fa-IR"/>
        </w:rPr>
        <w:t>ی</w:t>
      </w:r>
      <w:r w:rsidR="00AA0DA8" w:rsidRPr="00715A2C">
        <w:rPr>
          <w:rFonts w:eastAsia="B Nazanin" w:cs="B Nazanin" w:hint="cs"/>
          <w:rtl/>
          <w:lang w:bidi="fa-IR"/>
        </w:rPr>
        <w:t>ت اطم</w:t>
      </w:r>
      <w:r w:rsidR="005D55D5">
        <w:rPr>
          <w:rFonts w:eastAsia="B Nazanin" w:cs="B Nazanin" w:hint="cs"/>
          <w:rtl/>
          <w:lang w:bidi="fa-IR"/>
        </w:rPr>
        <w:t>ی</w:t>
      </w:r>
      <w:r w:rsidR="00AA0DA8" w:rsidRPr="00715A2C">
        <w:rPr>
          <w:rFonts w:eastAsia="B Nazanin" w:cs="B Nazanin" w:hint="cs"/>
          <w:rtl/>
          <w:lang w:bidi="fa-IR"/>
        </w:rPr>
        <w:t>نان پا</w:t>
      </w:r>
      <w:r w:rsidR="005D55D5">
        <w:rPr>
          <w:rFonts w:eastAsia="B Nazanin" w:cs="B Nazanin" w:hint="cs"/>
          <w:rtl/>
          <w:lang w:bidi="fa-IR"/>
        </w:rPr>
        <w:t>یی</w:t>
      </w:r>
      <w:r w:rsidR="00AA0DA8" w:rsidRPr="00715A2C">
        <w:rPr>
          <w:rFonts w:eastAsia="B Nazanin" w:cs="B Nazanin" w:hint="cs"/>
          <w:rtl/>
          <w:lang w:bidi="fa-IR"/>
        </w:rPr>
        <w:t>ن اشاره کرد</w:t>
      </w:r>
      <w:sdt>
        <w:sdtPr>
          <w:rPr>
            <w:rFonts w:eastAsia="B Nazanin" w:cs="B Nazanin" w:hint="cs"/>
            <w:rtl/>
            <w:lang w:bidi="fa-IR"/>
          </w:rPr>
          <w:id w:val="1459680584"/>
          <w:citation/>
        </w:sdtPr>
        <w:sdtEndPr/>
        <w:sdtContent>
          <w:r w:rsidR="007634F0" w:rsidRPr="00715A2C">
            <w:rPr>
              <w:rFonts w:eastAsia="B Nazanin" w:cs="B Nazanin"/>
              <w:rtl/>
              <w:lang w:bidi="fa-IR"/>
            </w:rPr>
            <w:fldChar w:fldCharType="begin"/>
          </w:r>
          <w:r w:rsidR="004F63F4">
            <w:rPr>
              <w:rFonts w:eastAsia="B Nazanin" w:cs="B Nazanin"/>
              <w:lang w:bidi="fa-IR"/>
            </w:rPr>
            <w:instrText>CITATION FHa19 \l 1065</w:instrText>
          </w:r>
          <w:r w:rsidR="004F63F4">
            <w:rPr>
              <w:rFonts w:eastAsia="B Nazanin" w:cs="B Nazanin"/>
              <w:rtl/>
              <w:lang w:bidi="fa-IR"/>
            </w:rPr>
            <w:instrText xml:space="preserve"> </w:instrText>
          </w:r>
          <w:r w:rsidR="007634F0" w:rsidRPr="00715A2C">
            <w:rPr>
              <w:rFonts w:eastAsia="B Nazanin" w:cs="B Nazanin"/>
              <w:rtl/>
              <w:lang w:bidi="fa-IR"/>
            </w:rPr>
            <w:fldChar w:fldCharType="separate"/>
          </w:r>
          <w:r w:rsidR="006059D6">
            <w:rPr>
              <w:rFonts w:eastAsia="B Nazanin" w:cs="B Nazanin"/>
              <w:noProof/>
              <w:rtl/>
              <w:lang w:bidi="fa-IR"/>
            </w:rPr>
            <w:t xml:space="preserve"> </w:t>
          </w:r>
          <w:r w:rsidR="006059D6" w:rsidRPr="006059D6">
            <w:rPr>
              <w:rFonts w:eastAsia="B Nazanin" w:cs="B Nazanin"/>
              <w:noProof/>
              <w:rtl/>
              <w:lang w:bidi="fa-IR"/>
            </w:rPr>
            <w:t>[33]</w:t>
          </w:r>
          <w:r w:rsidR="007634F0" w:rsidRPr="00715A2C">
            <w:rPr>
              <w:rFonts w:eastAsia="B Nazanin" w:cs="B Nazanin"/>
              <w:rtl/>
              <w:lang w:bidi="fa-IR"/>
            </w:rPr>
            <w:fldChar w:fldCharType="end"/>
          </w:r>
        </w:sdtContent>
      </w:sdt>
      <w:r w:rsidR="00AA0DA8" w:rsidRPr="00715A2C">
        <w:rPr>
          <w:rFonts w:eastAsia="B Nazanin" w:cs="B Nazanin" w:hint="cs"/>
          <w:rtl/>
          <w:lang w:bidi="fa-IR"/>
        </w:rPr>
        <w:t xml:space="preserve">. </w:t>
      </w:r>
    </w:p>
    <w:p w14:paraId="6F7DCDFA" w14:textId="40CC813D" w:rsidR="00C352E8" w:rsidRPr="00715A2C" w:rsidRDefault="00C352E8" w:rsidP="00C352E8">
      <w:pPr>
        <w:pStyle w:val="Heading4"/>
        <w:spacing w:before="600" w:after="480"/>
        <w:rPr>
          <w:rFonts w:ascii="Times New Roman" w:hAnsi="Times New Roman"/>
          <w:rtl/>
          <w:lang w:bidi="fa-IR"/>
        </w:rPr>
      </w:pPr>
      <w:bookmarkStart w:id="50" w:name="_Toc98107198"/>
      <w:r w:rsidRPr="00715A2C">
        <w:rPr>
          <w:rFonts w:ascii="Times New Roman" w:hAnsi="Times New Roman" w:hint="cs"/>
          <w:rtl/>
        </w:rPr>
        <w:lastRenderedPageBreak/>
        <w:t>۲-۳-۲-۴- کنترل ولتاژ ش</w:t>
      </w:r>
      <w:r w:rsidR="005D55D5">
        <w:rPr>
          <w:rFonts w:ascii="Times New Roman" w:hAnsi="Times New Roman" w:hint="cs"/>
          <w:rtl/>
        </w:rPr>
        <w:t>ی</w:t>
      </w:r>
      <w:r w:rsidRPr="00715A2C">
        <w:rPr>
          <w:rFonts w:ascii="Times New Roman" w:hAnsi="Times New Roman" w:hint="cs"/>
          <w:rtl/>
        </w:rPr>
        <w:t>ب افت</w:t>
      </w:r>
      <w:r w:rsidR="005D55D5">
        <w:rPr>
          <w:rFonts w:ascii="Times New Roman" w:hAnsi="Times New Roman" w:hint="cs"/>
          <w:rtl/>
        </w:rPr>
        <w:t>ی</w:t>
      </w:r>
      <w:r w:rsidRPr="00715A2C">
        <w:rPr>
          <w:rFonts w:ascii="Times New Roman" w:hAnsi="Times New Roman" w:hint="cs"/>
          <w:rtl/>
        </w:rPr>
        <w:t xml:space="preserve"> بهبود</w:t>
      </w:r>
      <w:r w:rsidR="005D55D5">
        <w:rPr>
          <w:rFonts w:ascii="Times New Roman" w:hAnsi="Times New Roman" w:hint="cs"/>
          <w:rtl/>
        </w:rPr>
        <w:t>ی</w:t>
      </w:r>
      <w:r w:rsidRPr="00715A2C">
        <w:rPr>
          <w:rFonts w:ascii="Times New Roman" w:hAnsi="Times New Roman" w:hint="cs"/>
          <w:rtl/>
        </w:rPr>
        <w:t>افته به کمک</w:t>
      </w:r>
      <w:r w:rsidR="00D46F0E" w:rsidRPr="00715A2C">
        <w:rPr>
          <w:rFonts w:ascii="Times New Roman" w:hAnsi="Times New Roman" w:hint="cs"/>
          <w:rtl/>
        </w:rPr>
        <w:t xml:space="preserve"> </w:t>
      </w:r>
      <w:r w:rsidR="005B2019" w:rsidRPr="00715A2C">
        <w:rPr>
          <w:rFonts w:ascii="Times New Roman" w:hAnsi="Times New Roman" w:hint="cs"/>
          <w:rtl/>
        </w:rPr>
        <w:t>افزا</w:t>
      </w:r>
      <w:r w:rsidR="005D55D5">
        <w:rPr>
          <w:rFonts w:ascii="Times New Roman" w:hAnsi="Times New Roman" w:hint="cs"/>
          <w:rtl/>
        </w:rPr>
        <w:t>ی</w:t>
      </w:r>
      <w:r w:rsidR="005B2019" w:rsidRPr="00715A2C">
        <w:rPr>
          <w:rFonts w:ascii="Times New Roman" w:hAnsi="Times New Roman" w:hint="cs"/>
          <w:rtl/>
        </w:rPr>
        <w:t>ش</w:t>
      </w:r>
      <w:r w:rsidR="00D46F0E" w:rsidRPr="00715A2C">
        <w:rPr>
          <w:rFonts w:ascii="Times New Roman" w:hAnsi="Times New Roman" w:hint="cs"/>
          <w:rtl/>
        </w:rPr>
        <w:t xml:space="preserve"> ولتاژ</w:t>
      </w:r>
      <w:r w:rsidR="00D46F0E" w:rsidRPr="00715A2C">
        <w:rPr>
          <w:rStyle w:val="FootnoteReference"/>
          <w:rFonts w:cs="B Nazanin"/>
          <w:rtl/>
        </w:rPr>
        <w:footnoteReference w:id="29"/>
      </w:r>
      <w:bookmarkEnd w:id="50"/>
    </w:p>
    <w:p w14:paraId="1C072FE6" w14:textId="29C71C85" w:rsidR="00D46F0E" w:rsidRPr="00715A2C" w:rsidRDefault="00AA0DA8" w:rsidP="009D3BF1">
      <w:pPr>
        <w:tabs>
          <w:tab w:val="right" w:pos="3496"/>
        </w:tabs>
        <w:spacing w:line="288" w:lineRule="auto"/>
        <w:ind w:firstLine="238"/>
        <w:jc w:val="lowKashida"/>
        <w:rPr>
          <w:rFonts w:eastAsia="B Nazanin" w:cs="B Nazanin"/>
          <w:rtl/>
          <w:lang w:bidi="fa-IR"/>
        </w:rPr>
      </w:pPr>
      <w:r w:rsidRPr="00715A2C">
        <w:rPr>
          <w:rFonts w:eastAsia="B Nazanin" w:cs="B Nazanin" w:hint="cs"/>
          <w:rtl/>
          <w:lang w:bidi="fa-IR"/>
        </w:rPr>
        <w:t>در</w:t>
      </w:r>
      <w:r w:rsidR="003A1AD5" w:rsidRPr="00715A2C">
        <w:rPr>
          <w:rFonts w:eastAsia="B Nazanin" w:cs="B Nazanin" w:hint="cs"/>
          <w:rtl/>
          <w:lang w:bidi="fa-IR"/>
        </w:rPr>
        <w:t xml:space="preserve"> </w:t>
      </w:r>
      <w:r w:rsidRPr="00715A2C">
        <w:rPr>
          <w:rFonts w:eastAsia="B Nazanin" w:cs="B Nazanin" w:hint="cs"/>
          <w:rtl/>
          <w:lang w:bidi="fa-IR"/>
        </w:rPr>
        <w:t>رو</w:t>
      </w:r>
      <w:r w:rsidR="005D55D5">
        <w:rPr>
          <w:rFonts w:eastAsia="B Nazanin" w:cs="B Nazanin" w:hint="cs"/>
          <w:rtl/>
          <w:lang w:bidi="fa-IR"/>
        </w:rPr>
        <w:t>ی</w:t>
      </w:r>
      <w:r w:rsidRPr="00715A2C">
        <w:rPr>
          <w:rFonts w:eastAsia="B Nazanin" w:cs="B Nazanin" w:hint="cs"/>
          <w:rtl/>
          <w:lang w:bidi="fa-IR"/>
        </w:rPr>
        <w:t>کرد</w:t>
      </w:r>
      <w:r w:rsidR="005D55D5">
        <w:rPr>
          <w:rFonts w:eastAsia="B Nazanin" w:cs="B Nazanin" w:hint="cs"/>
          <w:rtl/>
          <w:lang w:bidi="fa-IR"/>
        </w:rPr>
        <w:t>ی</w:t>
      </w:r>
      <w:r w:rsidRPr="00715A2C">
        <w:rPr>
          <w:rFonts w:eastAsia="B Nazanin" w:cs="B Nazanin" w:hint="cs"/>
          <w:rtl/>
          <w:lang w:bidi="fa-IR"/>
        </w:rPr>
        <w:t xml:space="preserve"> د</w:t>
      </w:r>
      <w:r w:rsidR="005D55D5">
        <w:rPr>
          <w:rFonts w:eastAsia="B Nazanin" w:cs="B Nazanin" w:hint="cs"/>
          <w:rtl/>
          <w:lang w:bidi="fa-IR"/>
        </w:rPr>
        <w:t>ی</w:t>
      </w:r>
      <w:r w:rsidRPr="00715A2C">
        <w:rPr>
          <w:rFonts w:eastAsia="B Nazanin" w:cs="B Nazanin" w:hint="cs"/>
          <w:rtl/>
          <w:lang w:bidi="fa-IR"/>
        </w:rPr>
        <w:t>گر به منظور بهبود عملکرد روش ش</w:t>
      </w:r>
      <w:r w:rsidR="005D55D5">
        <w:rPr>
          <w:rFonts w:eastAsia="B Nazanin" w:cs="B Nazanin" w:hint="cs"/>
          <w:rtl/>
          <w:lang w:bidi="fa-IR"/>
        </w:rPr>
        <w:t>ی</w:t>
      </w:r>
      <w:r w:rsidRPr="00715A2C">
        <w:rPr>
          <w:rFonts w:eastAsia="B Nazanin" w:cs="B Nazanin" w:hint="cs"/>
          <w:rtl/>
          <w:lang w:bidi="fa-IR"/>
        </w:rPr>
        <w:t>ب افت</w:t>
      </w:r>
      <w:r w:rsidR="005D55D5">
        <w:rPr>
          <w:rFonts w:eastAsia="B Nazanin" w:cs="B Nazanin" w:hint="cs"/>
          <w:rtl/>
          <w:lang w:bidi="fa-IR"/>
        </w:rPr>
        <w:t>ی</w:t>
      </w:r>
      <w:r w:rsidRPr="00715A2C">
        <w:rPr>
          <w:rFonts w:eastAsia="B Nazanin" w:cs="B Nazanin" w:hint="cs"/>
          <w:rtl/>
          <w:lang w:bidi="fa-IR"/>
        </w:rPr>
        <w:t xml:space="preserve"> در راه‌آهن برق</w:t>
      </w:r>
      <w:r w:rsidR="005D55D5">
        <w:rPr>
          <w:rFonts w:eastAsia="B Nazanin" w:cs="B Nazanin" w:hint="cs"/>
          <w:rtl/>
          <w:lang w:bidi="fa-IR"/>
        </w:rPr>
        <w:t>ی</w:t>
      </w:r>
      <w:r w:rsidRPr="00715A2C">
        <w:rPr>
          <w:rFonts w:eastAsia="B Nazanin" w:cs="B Nazanin" w:hint="cs"/>
          <w:rtl/>
          <w:lang w:bidi="fa-IR"/>
        </w:rPr>
        <w:t xml:space="preserve"> </w:t>
      </w:r>
      <w:r w:rsidRPr="00715A2C">
        <w:rPr>
          <w:rFonts w:eastAsia="B Nazanin" w:cs="B Nazanin"/>
          <w:lang w:bidi="fa-IR"/>
        </w:rPr>
        <w:t>DC</w:t>
      </w:r>
      <w:r w:rsidR="003A1AD5" w:rsidRPr="00715A2C">
        <w:rPr>
          <w:rFonts w:eastAsia="B Nazanin" w:cs="B Nazanin" w:hint="cs"/>
          <w:rtl/>
          <w:lang w:bidi="fa-IR"/>
        </w:rPr>
        <w:t>، روش</w:t>
      </w:r>
      <w:r w:rsidR="005D55D5">
        <w:rPr>
          <w:rFonts w:eastAsia="B Nazanin" w:cs="B Nazanin" w:hint="cs"/>
          <w:rtl/>
          <w:lang w:bidi="fa-IR"/>
        </w:rPr>
        <w:t>ی</w:t>
      </w:r>
      <w:r w:rsidRPr="00715A2C">
        <w:rPr>
          <w:rFonts w:eastAsia="B Nazanin" w:cs="B Nazanin" w:hint="cs"/>
          <w:rtl/>
          <w:lang w:bidi="fa-IR"/>
        </w:rPr>
        <w:t xml:space="preserve"> پ</w:t>
      </w:r>
      <w:r w:rsidR="005D55D5">
        <w:rPr>
          <w:rFonts w:eastAsia="B Nazanin" w:cs="B Nazanin" w:hint="cs"/>
          <w:rtl/>
          <w:lang w:bidi="fa-IR"/>
        </w:rPr>
        <w:t>ی</w:t>
      </w:r>
      <w:r w:rsidRPr="00715A2C">
        <w:rPr>
          <w:rFonts w:eastAsia="B Nazanin" w:cs="B Nazanin" w:hint="cs"/>
          <w:rtl/>
          <w:lang w:bidi="fa-IR"/>
        </w:rPr>
        <w:t>شنهاد شده است که هدف اصل</w:t>
      </w:r>
      <w:r w:rsidR="005D55D5">
        <w:rPr>
          <w:rFonts w:eastAsia="B Nazanin" w:cs="B Nazanin" w:hint="cs"/>
          <w:rtl/>
          <w:lang w:bidi="fa-IR"/>
        </w:rPr>
        <w:t>ی</w:t>
      </w:r>
      <w:r w:rsidRPr="00715A2C">
        <w:rPr>
          <w:rFonts w:eastAsia="B Nazanin" w:cs="B Nazanin" w:hint="cs"/>
          <w:rtl/>
          <w:lang w:bidi="fa-IR"/>
        </w:rPr>
        <w:t xml:space="preserve"> آن بهبود ک</w:t>
      </w:r>
      <w:r w:rsidR="005D55D5">
        <w:rPr>
          <w:rFonts w:eastAsia="B Nazanin" w:cs="B Nazanin" w:hint="cs"/>
          <w:rtl/>
          <w:lang w:bidi="fa-IR"/>
        </w:rPr>
        <w:t>ی</w:t>
      </w:r>
      <w:r w:rsidRPr="00715A2C">
        <w:rPr>
          <w:rFonts w:eastAsia="B Nazanin" w:cs="B Nazanin" w:hint="cs"/>
          <w:rtl/>
          <w:lang w:bidi="fa-IR"/>
        </w:rPr>
        <w:t>ف</w:t>
      </w:r>
      <w:r w:rsidR="005D55D5">
        <w:rPr>
          <w:rFonts w:eastAsia="B Nazanin" w:cs="B Nazanin" w:hint="cs"/>
          <w:rtl/>
          <w:lang w:bidi="fa-IR"/>
        </w:rPr>
        <w:t>ی</w:t>
      </w:r>
      <w:r w:rsidRPr="00715A2C">
        <w:rPr>
          <w:rFonts w:eastAsia="B Nazanin" w:cs="B Nazanin" w:hint="cs"/>
          <w:rtl/>
          <w:lang w:bidi="fa-IR"/>
        </w:rPr>
        <w:t>ت ولتاژ‌ م</w:t>
      </w:r>
      <w:r w:rsidR="005D55D5">
        <w:rPr>
          <w:rFonts w:eastAsia="B Nazanin" w:cs="B Nazanin" w:hint="cs"/>
          <w:rtl/>
          <w:lang w:bidi="fa-IR"/>
        </w:rPr>
        <w:t>ی</w:t>
      </w:r>
      <w:r w:rsidRPr="00715A2C">
        <w:rPr>
          <w:rFonts w:eastAsia="B Nazanin" w:cs="B Nazanin" w:hint="cs"/>
          <w:rtl/>
          <w:lang w:bidi="fa-IR"/>
        </w:rPr>
        <w:t>‌باشد. در رو</w:t>
      </w:r>
      <w:r w:rsidR="005D55D5">
        <w:rPr>
          <w:rFonts w:eastAsia="B Nazanin" w:cs="B Nazanin" w:hint="cs"/>
          <w:rtl/>
          <w:lang w:bidi="fa-IR"/>
        </w:rPr>
        <w:t>یک</w:t>
      </w:r>
      <w:r w:rsidRPr="00715A2C">
        <w:rPr>
          <w:rFonts w:eastAsia="B Nazanin" w:cs="B Nazanin" w:hint="cs"/>
          <w:rtl/>
          <w:lang w:bidi="fa-IR"/>
        </w:rPr>
        <w:t>رد مذ</w:t>
      </w:r>
      <w:r w:rsidR="005D55D5">
        <w:rPr>
          <w:rFonts w:eastAsia="B Nazanin" w:cs="B Nazanin" w:hint="cs"/>
          <w:rtl/>
          <w:lang w:bidi="fa-IR"/>
        </w:rPr>
        <w:t>ک</w:t>
      </w:r>
      <w:r w:rsidRPr="00715A2C">
        <w:rPr>
          <w:rFonts w:eastAsia="B Nazanin" w:cs="B Nazanin" w:hint="cs"/>
          <w:rtl/>
          <w:lang w:bidi="fa-IR"/>
        </w:rPr>
        <w:t>ور، جهت جبران مقدار افت ولتاژ ا</w:t>
      </w:r>
      <w:r w:rsidR="005D55D5">
        <w:rPr>
          <w:rFonts w:eastAsia="B Nazanin" w:cs="B Nazanin" w:hint="cs"/>
          <w:rtl/>
          <w:lang w:bidi="fa-IR"/>
        </w:rPr>
        <w:t>ی</w:t>
      </w:r>
      <w:r w:rsidRPr="00715A2C">
        <w:rPr>
          <w:rFonts w:eastAsia="B Nazanin" w:cs="B Nazanin" w:hint="cs"/>
          <w:rtl/>
          <w:lang w:bidi="fa-IR"/>
        </w:rPr>
        <w:t>جاد شده ناش</w:t>
      </w:r>
      <w:r w:rsidR="005D55D5">
        <w:rPr>
          <w:rFonts w:eastAsia="B Nazanin" w:cs="B Nazanin" w:hint="cs"/>
          <w:rtl/>
          <w:lang w:bidi="fa-IR"/>
        </w:rPr>
        <w:t>ی</w:t>
      </w:r>
      <w:r w:rsidRPr="00715A2C">
        <w:rPr>
          <w:rFonts w:eastAsia="B Nazanin" w:cs="B Nazanin" w:hint="cs"/>
          <w:rtl/>
          <w:lang w:bidi="fa-IR"/>
        </w:rPr>
        <w:t xml:space="preserve"> از روش ش</w:t>
      </w:r>
      <w:r w:rsidR="005D55D5">
        <w:rPr>
          <w:rFonts w:eastAsia="B Nazanin" w:cs="B Nazanin" w:hint="cs"/>
          <w:rtl/>
          <w:lang w:bidi="fa-IR"/>
        </w:rPr>
        <w:t>ی</w:t>
      </w:r>
      <w:r w:rsidRPr="00715A2C">
        <w:rPr>
          <w:rFonts w:eastAsia="B Nazanin" w:cs="B Nazanin" w:hint="cs"/>
          <w:rtl/>
          <w:lang w:bidi="fa-IR"/>
        </w:rPr>
        <w:t>ب افت</w:t>
      </w:r>
      <w:r w:rsidR="005D55D5">
        <w:rPr>
          <w:rFonts w:eastAsia="B Nazanin" w:cs="B Nazanin" w:hint="cs"/>
          <w:rtl/>
          <w:lang w:bidi="fa-IR"/>
        </w:rPr>
        <w:t>ی</w:t>
      </w:r>
      <w:r w:rsidRPr="00715A2C">
        <w:rPr>
          <w:rFonts w:eastAsia="B Nazanin" w:cs="B Nazanin" w:hint="cs"/>
          <w:rtl/>
          <w:lang w:bidi="fa-IR"/>
        </w:rPr>
        <w:t xml:space="preserve">، </w:t>
      </w:r>
      <w:r w:rsidR="005D55D5">
        <w:rPr>
          <w:rFonts w:eastAsia="B Nazanin" w:cs="B Nazanin" w:hint="cs"/>
          <w:rtl/>
          <w:lang w:bidi="fa-IR"/>
        </w:rPr>
        <w:t>ی</w:t>
      </w:r>
      <w:r w:rsidRPr="00715A2C">
        <w:rPr>
          <w:rFonts w:eastAsia="B Nazanin" w:cs="B Nazanin" w:hint="cs"/>
          <w:rtl/>
          <w:lang w:bidi="fa-IR"/>
        </w:rPr>
        <w:t>ک جبران‌کننده انتگرال</w:t>
      </w:r>
      <w:r w:rsidR="005D55D5">
        <w:rPr>
          <w:rFonts w:eastAsia="B Nazanin" w:cs="B Nazanin" w:hint="cs"/>
          <w:rtl/>
          <w:lang w:bidi="fa-IR"/>
        </w:rPr>
        <w:t>ی</w:t>
      </w:r>
      <w:r w:rsidRPr="00715A2C">
        <w:rPr>
          <w:rFonts w:eastAsia="B Nazanin" w:cs="B Nazanin" w:hint="cs"/>
          <w:rtl/>
          <w:lang w:bidi="fa-IR"/>
        </w:rPr>
        <w:t>-تناسب</w:t>
      </w:r>
      <w:r w:rsidR="005D55D5">
        <w:rPr>
          <w:rFonts w:eastAsia="B Nazanin" w:cs="B Nazanin" w:hint="cs"/>
          <w:rtl/>
          <w:lang w:bidi="fa-IR"/>
        </w:rPr>
        <w:t>ی</w:t>
      </w:r>
      <w:r w:rsidRPr="00715A2C">
        <w:rPr>
          <w:rFonts w:eastAsia="B Nazanin" w:cs="B Nazanin" w:hint="cs"/>
          <w:rtl/>
          <w:lang w:bidi="fa-IR"/>
        </w:rPr>
        <w:t xml:space="preserve"> در هر پست کشش به‌</w:t>
      </w:r>
      <w:r w:rsidR="005D55D5">
        <w:rPr>
          <w:rFonts w:eastAsia="B Nazanin" w:cs="B Nazanin" w:hint="cs"/>
          <w:rtl/>
          <w:lang w:bidi="fa-IR"/>
        </w:rPr>
        <w:t>ک</w:t>
      </w:r>
      <w:r w:rsidRPr="00715A2C">
        <w:rPr>
          <w:rFonts w:eastAsia="B Nazanin" w:cs="B Nazanin" w:hint="cs"/>
          <w:rtl/>
          <w:lang w:bidi="fa-IR"/>
        </w:rPr>
        <w:t xml:space="preserve">ار برده شده است. </w:t>
      </w:r>
      <w:r w:rsidR="00D46F0E" w:rsidRPr="00715A2C">
        <w:rPr>
          <w:rFonts w:eastAsia="B Nazanin" w:cs="B Nazanin" w:hint="cs"/>
          <w:rtl/>
          <w:lang w:bidi="fa-IR"/>
        </w:rPr>
        <w:t>ساختار کنترل</w:t>
      </w:r>
      <w:r w:rsidR="005D55D5">
        <w:rPr>
          <w:rFonts w:eastAsia="B Nazanin" w:cs="B Nazanin" w:hint="cs"/>
          <w:rtl/>
          <w:lang w:bidi="fa-IR"/>
        </w:rPr>
        <w:t>ی</w:t>
      </w:r>
      <w:r w:rsidR="00D46F0E" w:rsidRPr="00715A2C">
        <w:rPr>
          <w:rFonts w:eastAsia="B Nazanin" w:cs="B Nazanin" w:hint="cs"/>
          <w:rtl/>
          <w:lang w:bidi="fa-IR"/>
        </w:rPr>
        <w:t xml:space="preserve"> روش ب</w:t>
      </w:r>
      <w:r w:rsidR="005D55D5">
        <w:rPr>
          <w:rFonts w:eastAsia="B Nazanin" w:cs="B Nazanin" w:hint="cs"/>
          <w:rtl/>
          <w:lang w:bidi="fa-IR"/>
        </w:rPr>
        <w:t>ی</w:t>
      </w:r>
      <w:r w:rsidR="00D46F0E" w:rsidRPr="00715A2C">
        <w:rPr>
          <w:rFonts w:eastAsia="B Nazanin" w:cs="B Nazanin" w:hint="cs"/>
          <w:rtl/>
          <w:lang w:bidi="fa-IR"/>
        </w:rPr>
        <w:t xml:space="preserve">ان‌شده در شکل (۲-۱۱) نشان داده شده است.  </w:t>
      </w:r>
    </w:p>
    <w:p w14:paraId="4310B3A6" w14:textId="59ADA2C4" w:rsidR="00D46F0E" w:rsidRPr="00715A2C" w:rsidRDefault="006E33E0" w:rsidP="00005B2E">
      <w:pPr>
        <w:tabs>
          <w:tab w:val="right" w:pos="3496"/>
        </w:tabs>
        <w:spacing w:before="480" w:after="120" w:line="288" w:lineRule="auto"/>
        <w:ind w:firstLine="238"/>
        <w:jc w:val="center"/>
        <w:rPr>
          <w:rFonts w:eastAsia="B Nazanin" w:cs="B Nazanin"/>
          <w:rtl/>
          <w:lang w:bidi="fa-IR"/>
        </w:rPr>
      </w:pPr>
      <w:r w:rsidRPr="001B0543">
        <w:rPr>
          <w:rFonts w:cs="B Nazanin"/>
          <w:noProof/>
        </w:rPr>
        <w:drawing>
          <wp:inline distT="0" distB="0" distL="0" distR="0" wp14:anchorId="754A0DF2" wp14:editId="70FC61DF">
            <wp:extent cx="4840014" cy="194437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47353" cy="1947320"/>
                    </a:xfrm>
                    <a:prstGeom prst="rect">
                      <a:avLst/>
                    </a:prstGeom>
                  </pic:spPr>
                </pic:pic>
              </a:graphicData>
            </a:graphic>
          </wp:inline>
        </w:drawing>
      </w:r>
    </w:p>
    <w:p w14:paraId="30B67C23" w14:textId="7CE90D38" w:rsidR="00D46F0E" w:rsidRPr="00715A2C" w:rsidRDefault="00D46F0E" w:rsidP="00D46F0E">
      <w:pPr>
        <w:pStyle w:val="af7"/>
        <w:spacing w:after="600"/>
        <w:rPr>
          <w:rFonts w:ascii="Times New Roman" w:eastAsia="B Nazanin" w:hAnsi="Times New Roman"/>
          <w:szCs w:val="28"/>
          <w:rtl/>
        </w:rPr>
      </w:pPr>
      <w:bookmarkStart w:id="51" w:name="_Toc98084393"/>
      <w:r w:rsidRPr="00715A2C">
        <w:rPr>
          <w:rFonts w:ascii="Times New Roman" w:eastAsia="B Nazanin" w:hAnsi="Times New Roman" w:hint="cs"/>
          <w:rtl/>
        </w:rPr>
        <w:t>شکل (2-1۱) ساختار کنترل روش ش</w:t>
      </w:r>
      <w:r w:rsidR="005D55D5">
        <w:rPr>
          <w:rFonts w:ascii="Times New Roman" w:eastAsia="B Nazanin" w:hAnsi="Times New Roman" w:hint="cs"/>
          <w:rtl/>
        </w:rPr>
        <w:t>ی</w:t>
      </w:r>
      <w:r w:rsidRPr="00715A2C">
        <w:rPr>
          <w:rFonts w:ascii="Times New Roman" w:eastAsia="B Nazanin" w:hAnsi="Times New Roman" w:hint="cs"/>
          <w:rtl/>
        </w:rPr>
        <w:t>ب افت</w:t>
      </w:r>
      <w:r w:rsidR="005D55D5">
        <w:rPr>
          <w:rFonts w:ascii="Times New Roman" w:eastAsia="B Nazanin" w:hAnsi="Times New Roman" w:hint="cs"/>
          <w:rtl/>
        </w:rPr>
        <w:t>ی</w:t>
      </w:r>
      <w:r w:rsidRPr="00715A2C">
        <w:rPr>
          <w:rFonts w:ascii="Times New Roman" w:eastAsia="B Nazanin" w:hAnsi="Times New Roman" w:hint="cs"/>
          <w:rtl/>
        </w:rPr>
        <w:t xml:space="preserve"> بهبود</w:t>
      </w:r>
      <w:r w:rsidR="005D55D5">
        <w:rPr>
          <w:rFonts w:ascii="Times New Roman" w:eastAsia="B Nazanin" w:hAnsi="Times New Roman" w:hint="cs"/>
          <w:rtl/>
        </w:rPr>
        <w:t>ی</w:t>
      </w:r>
      <w:r w:rsidRPr="00715A2C">
        <w:rPr>
          <w:rFonts w:ascii="Times New Roman" w:eastAsia="B Nazanin" w:hAnsi="Times New Roman" w:hint="cs"/>
          <w:rtl/>
        </w:rPr>
        <w:t>افته به کمک ا</w:t>
      </w:r>
      <w:r w:rsidR="008E6767">
        <w:rPr>
          <w:rFonts w:ascii="Times New Roman" w:eastAsia="B Nazanin" w:hAnsi="Times New Roman" w:hint="cs"/>
          <w:rtl/>
        </w:rPr>
        <w:t>فزایش</w:t>
      </w:r>
      <w:r w:rsidRPr="00715A2C">
        <w:rPr>
          <w:rFonts w:ascii="Times New Roman" w:eastAsia="B Nazanin" w:hAnsi="Times New Roman" w:hint="cs"/>
          <w:rtl/>
        </w:rPr>
        <w:t xml:space="preserve"> ولتاژ</w:t>
      </w:r>
      <w:bookmarkEnd w:id="51"/>
    </w:p>
    <w:p w14:paraId="2757CE36" w14:textId="13AD9DD0" w:rsidR="00DC3BE7" w:rsidRPr="00715A2C" w:rsidRDefault="00D46F0E" w:rsidP="009D3BF1">
      <w:pPr>
        <w:tabs>
          <w:tab w:val="right" w:pos="3496"/>
        </w:tabs>
        <w:spacing w:line="288" w:lineRule="auto"/>
        <w:ind w:firstLine="238"/>
        <w:jc w:val="lowKashida"/>
        <w:rPr>
          <w:rFonts w:eastAsia="B Nazanin" w:cs="B Nazanin"/>
          <w:rtl/>
          <w:lang w:bidi="fa-IR"/>
        </w:rPr>
      </w:pPr>
      <w:r w:rsidRPr="00715A2C">
        <w:rPr>
          <w:rFonts w:eastAsia="B Nazanin" w:cs="B Nazanin" w:hint="cs"/>
          <w:rtl/>
          <w:lang w:bidi="fa-IR"/>
        </w:rPr>
        <w:t>در ا</w:t>
      </w:r>
      <w:r w:rsidR="005D55D5">
        <w:rPr>
          <w:rFonts w:eastAsia="B Nazanin" w:cs="B Nazanin" w:hint="cs"/>
          <w:rtl/>
          <w:lang w:bidi="fa-IR"/>
        </w:rPr>
        <w:t>ی</w:t>
      </w:r>
      <w:r w:rsidRPr="00715A2C">
        <w:rPr>
          <w:rFonts w:eastAsia="B Nazanin" w:cs="B Nazanin" w:hint="cs"/>
          <w:rtl/>
          <w:lang w:bidi="fa-IR"/>
        </w:rPr>
        <w:t>ن روش کنترل</w:t>
      </w:r>
      <w:r w:rsidR="005D55D5">
        <w:rPr>
          <w:rFonts w:eastAsia="B Nazanin" w:cs="B Nazanin" w:hint="cs"/>
          <w:rtl/>
          <w:lang w:bidi="fa-IR"/>
        </w:rPr>
        <w:t>ی</w:t>
      </w:r>
      <w:r w:rsidRPr="00715A2C">
        <w:rPr>
          <w:rFonts w:eastAsia="B Nazanin" w:cs="B Nazanin" w:hint="cs"/>
          <w:rtl/>
          <w:lang w:bidi="fa-IR"/>
        </w:rPr>
        <w:t xml:space="preserve">، جبران‌کننده </w:t>
      </w:r>
      <w:r w:rsidR="00733363" w:rsidRPr="00715A2C">
        <w:rPr>
          <w:rFonts w:eastAsia="B Nazanin" w:cs="B Nazanin" w:hint="cs"/>
          <w:rtl/>
          <w:lang w:bidi="fa-IR"/>
        </w:rPr>
        <w:t>انتگرال</w:t>
      </w:r>
      <w:r w:rsidR="005D55D5">
        <w:rPr>
          <w:rFonts w:eastAsia="B Nazanin" w:cs="B Nazanin" w:hint="cs"/>
          <w:rtl/>
          <w:lang w:bidi="fa-IR"/>
        </w:rPr>
        <w:t>ی</w:t>
      </w:r>
      <w:r w:rsidR="00733363" w:rsidRPr="00715A2C">
        <w:rPr>
          <w:rFonts w:eastAsia="B Nazanin" w:cs="B Nazanin" w:hint="cs"/>
          <w:rtl/>
          <w:lang w:bidi="fa-IR"/>
        </w:rPr>
        <w:t>-تناسب</w:t>
      </w:r>
      <w:r w:rsidR="005D55D5">
        <w:rPr>
          <w:rFonts w:eastAsia="B Nazanin" w:cs="B Nazanin" w:hint="cs"/>
          <w:rtl/>
          <w:lang w:bidi="fa-IR"/>
        </w:rPr>
        <w:t>ی</w:t>
      </w:r>
      <w:r w:rsidRPr="00715A2C">
        <w:rPr>
          <w:rFonts w:eastAsia="B Nazanin" w:cs="B Nazanin" w:hint="cs"/>
          <w:rtl/>
          <w:lang w:bidi="fa-IR"/>
        </w:rPr>
        <w:t xml:space="preserve"> </w:t>
      </w:r>
      <w:r w:rsidR="002A4D80" w:rsidRPr="00715A2C">
        <w:rPr>
          <w:rFonts w:eastAsia="B Nazanin" w:cs="B Nazanin" w:hint="cs"/>
          <w:rtl/>
          <w:lang w:bidi="fa-IR"/>
        </w:rPr>
        <w:t xml:space="preserve">در هر پست کشش </w:t>
      </w:r>
      <w:r w:rsidR="005D55D5">
        <w:rPr>
          <w:rFonts w:eastAsia="B Nazanin" w:cs="B Nazanin" w:hint="cs"/>
          <w:rtl/>
          <w:lang w:bidi="fa-IR"/>
        </w:rPr>
        <w:t>ی</w:t>
      </w:r>
      <w:r w:rsidR="002A4D80" w:rsidRPr="00715A2C">
        <w:rPr>
          <w:rFonts w:eastAsia="B Nazanin" w:cs="B Nazanin" w:hint="cs"/>
          <w:rtl/>
          <w:lang w:bidi="fa-IR"/>
        </w:rPr>
        <w:t>ک مقدار تغ</w:t>
      </w:r>
      <w:r w:rsidR="005D55D5">
        <w:rPr>
          <w:rFonts w:eastAsia="B Nazanin" w:cs="B Nazanin" w:hint="cs"/>
          <w:rtl/>
          <w:lang w:bidi="fa-IR"/>
        </w:rPr>
        <w:t>یی</w:t>
      </w:r>
      <w:r w:rsidR="002A4D80" w:rsidRPr="00715A2C">
        <w:rPr>
          <w:rFonts w:eastAsia="B Nazanin" w:cs="B Nazanin" w:hint="cs"/>
          <w:rtl/>
          <w:lang w:bidi="fa-IR"/>
        </w:rPr>
        <w:t>رات ولتاژ (</w:t>
      </w:r>
      <w:r w:rsidR="005B2019" w:rsidRPr="00715A2C">
        <w:rPr>
          <w:rFonts w:eastAsia="B Nazanin" w:cs="B Nazanin" w:hint="cs"/>
          <w:rtl/>
          <w:lang w:bidi="fa-IR"/>
        </w:rPr>
        <w:t>افزا</w:t>
      </w:r>
      <w:r w:rsidR="005D55D5">
        <w:rPr>
          <w:rFonts w:eastAsia="B Nazanin" w:cs="B Nazanin" w:hint="cs"/>
          <w:rtl/>
          <w:lang w:bidi="fa-IR"/>
        </w:rPr>
        <w:t>ی</w:t>
      </w:r>
      <w:r w:rsidR="005B2019" w:rsidRPr="00715A2C">
        <w:rPr>
          <w:rFonts w:eastAsia="B Nazanin" w:cs="B Nazanin" w:hint="cs"/>
          <w:rtl/>
          <w:lang w:bidi="fa-IR"/>
        </w:rPr>
        <w:t>ش</w:t>
      </w:r>
      <w:r w:rsidR="002A4D80" w:rsidRPr="00715A2C">
        <w:rPr>
          <w:rFonts w:eastAsia="B Nazanin" w:cs="B Nazanin" w:hint="cs"/>
          <w:rtl/>
          <w:lang w:bidi="fa-IR"/>
        </w:rPr>
        <w:t xml:space="preserve"> ولتاژ) را تول</w:t>
      </w:r>
      <w:r w:rsidR="005D55D5">
        <w:rPr>
          <w:rFonts w:eastAsia="B Nazanin" w:cs="B Nazanin" w:hint="cs"/>
          <w:rtl/>
          <w:lang w:bidi="fa-IR"/>
        </w:rPr>
        <w:t>ی</w:t>
      </w:r>
      <w:r w:rsidR="002A4D80" w:rsidRPr="00715A2C">
        <w:rPr>
          <w:rFonts w:eastAsia="B Nazanin" w:cs="B Nazanin" w:hint="cs"/>
          <w:rtl/>
          <w:lang w:bidi="fa-IR"/>
        </w:rPr>
        <w:t>د کرده و با جمع شدن در رابطه روش کنترل ولتاژ ش</w:t>
      </w:r>
      <w:r w:rsidR="005D55D5">
        <w:rPr>
          <w:rFonts w:eastAsia="B Nazanin" w:cs="B Nazanin" w:hint="cs"/>
          <w:rtl/>
          <w:lang w:bidi="fa-IR"/>
        </w:rPr>
        <w:t>ی</w:t>
      </w:r>
      <w:r w:rsidR="002A4D80" w:rsidRPr="00715A2C">
        <w:rPr>
          <w:rFonts w:eastAsia="B Nazanin" w:cs="B Nazanin" w:hint="cs"/>
          <w:rtl/>
          <w:lang w:bidi="fa-IR"/>
        </w:rPr>
        <w:t>ب افت</w:t>
      </w:r>
      <w:r w:rsidR="005D55D5">
        <w:rPr>
          <w:rFonts w:eastAsia="B Nazanin" w:cs="B Nazanin" w:hint="cs"/>
          <w:rtl/>
          <w:lang w:bidi="fa-IR"/>
        </w:rPr>
        <w:t>ی</w:t>
      </w:r>
      <w:r w:rsidR="002A4D80" w:rsidRPr="00715A2C">
        <w:rPr>
          <w:rFonts w:eastAsia="B Nazanin" w:cs="B Nazanin" w:hint="cs"/>
          <w:rtl/>
          <w:lang w:bidi="fa-IR"/>
        </w:rPr>
        <w:t xml:space="preserve">، </w:t>
      </w:r>
      <w:r w:rsidR="006F23DD" w:rsidRPr="00715A2C">
        <w:rPr>
          <w:rFonts w:eastAsia="B Nazanin" w:cs="B Nazanin" w:hint="cs"/>
          <w:rtl/>
          <w:lang w:bidi="fa-IR"/>
        </w:rPr>
        <w:t>مطابق با رابطه (۲-۶)</w:t>
      </w:r>
      <w:r w:rsidR="00280F63" w:rsidRPr="00715A2C">
        <w:rPr>
          <w:rFonts w:eastAsia="B Nazanin" w:cs="B Nazanin" w:hint="cs"/>
          <w:rtl/>
          <w:lang w:bidi="fa-IR"/>
        </w:rPr>
        <w:t xml:space="preserve">، </w:t>
      </w:r>
      <w:r w:rsidR="002A4D80" w:rsidRPr="00715A2C">
        <w:rPr>
          <w:rFonts w:eastAsia="B Nazanin" w:cs="B Nazanin" w:hint="cs"/>
          <w:rtl/>
          <w:lang w:bidi="fa-IR"/>
        </w:rPr>
        <w:t>انحراف ولتاژ ا</w:t>
      </w:r>
      <w:r w:rsidR="005D55D5">
        <w:rPr>
          <w:rFonts w:eastAsia="B Nazanin" w:cs="B Nazanin" w:hint="cs"/>
          <w:rtl/>
          <w:lang w:bidi="fa-IR"/>
        </w:rPr>
        <w:t>ی</w:t>
      </w:r>
      <w:r w:rsidR="002A4D80" w:rsidRPr="00715A2C">
        <w:rPr>
          <w:rFonts w:eastAsia="B Nazanin" w:cs="B Nazanin" w:hint="cs"/>
          <w:rtl/>
          <w:lang w:bidi="fa-IR"/>
        </w:rPr>
        <w:t>جاد شده در ا</w:t>
      </w:r>
      <w:r w:rsidR="005D55D5">
        <w:rPr>
          <w:rFonts w:eastAsia="B Nazanin" w:cs="B Nazanin" w:hint="cs"/>
          <w:rtl/>
          <w:lang w:bidi="fa-IR"/>
        </w:rPr>
        <w:t>ی</w:t>
      </w:r>
      <w:r w:rsidR="002A4D80" w:rsidRPr="00715A2C">
        <w:rPr>
          <w:rFonts w:eastAsia="B Nazanin" w:cs="B Nazanin" w:hint="cs"/>
          <w:rtl/>
          <w:lang w:bidi="fa-IR"/>
        </w:rPr>
        <w:t>ن روش را جبران م</w:t>
      </w:r>
      <w:r w:rsidR="005D55D5">
        <w:rPr>
          <w:rFonts w:eastAsia="B Nazanin" w:cs="B Nazanin" w:hint="cs"/>
          <w:rtl/>
          <w:lang w:bidi="fa-IR"/>
        </w:rPr>
        <w:t>ی</w:t>
      </w:r>
      <w:r w:rsidR="002A4D80" w:rsidRPr="00715A2C">
        <w:rPr>
          <w:rFonts w:eastAsia="B Nazanin" w:cs="B Nazanin" w:hint="cs"/>
          <w:rtl/>
          <w:lang w:bidi="fa-IR"/>
        </w:rPr>
        <w:t xml:space="preserve">‌کند. </w:t>
      </w:r>
    </w:p>
    <w:p w14:paraId="5F274A01" w14:textId="225B7615" w:rsidR="00DC3BE7" w:rsidRPr="00715A2C" w:rsidRDefault="00C60376" w:rsidP="00C60376">
      <w:pPr>
        <w:pStyle w:val="a8"/>
        <w:spacing w:before="360" w:after="360"/>
        <w:ind w:left="238"/>
        <w:mirrorIndents/>
        <w:rPr>
          <w:rFonts w:cs="B Nazanin"/>
          <w:rtl/>
          <w:lang w:bidi="fa-IR"/>
        </w:rPr>
      </w:pPr>
      <w:r w:rsidRPr="00715A2C">
        <w:rPr>
          <w:rFonts w:eastAsia="B Nazanin" w:cs="B Nazanin" w:hint="cs"/>
          <w:b/>
          <w:sz w:val="28"/>
          <w:rtl/>
          <w:lang w:bidi="fa-IR"/>
        </w:rPr>
        <w:t>(6-۲)</w:t>
      </w:r>
      <w:r w:rsidRPr="00715A2C">
        <w:rPr>
          <w:rFonts w:cs="B Nazanin" w:hint="cs"/>
          <w:rtl/>
        </w:rPr>
        <w:t xml:space="preserve">                                            </w:t>
      </w:r>
      <w:r w:rsidR="003632EF" w:rsidRPr="003632EF">
        <w:rPr>
          <w:rFonts w:cs="B Nazanin"/>
          <w:position w:val="-52"/>
        </w:rPr>
        <w:object w:dxaOrig="4819" w:dyaOrig="900" w14:anchorId="6286D4E5">
          <v:shape id="_x0000_i1030" type="#_x0000_t75" style="width:241.8pt;height:49.45pt" o:ole="">
            <v:imagedata r:id="rId43" o:title=""/>
          </v:shape>
          <o:OLEObject Type="Embed" ProgID="Equation.DSMT4" ShapeID="_x0000_i1030" DrawAspect="Content" ObjectID="_1710756744" r:id="rId44"/>
        </w:object>
      </w:r>
    </w:p>
    <w:p w14:paraId="13E9902E" w14:textId="31ADF460" w:rsidR="00280F63" w:rsidRPr="00715A2C" w:rsidRDefault="00D54524" w:rsidP="009D3BF1">
      <w:pPr>
        <w:tabs>
          <w:tab w:val="right" w:pos="3496"/>
        </w:tabs>
        <w:spacing w:line="288" w:lineRule="auto"/>
        <w:ind w:firstLine="238"/>
        <w:jc w:val="lowKashida"/>
        <w:rPr>
          <w:rFonts w:eastAsia="B Nazanin" w:cs="B Nazanin"/>
          <w:rtl/>
          <w:lang w:bidi="fa-IR"/>
        </w:rPr>
      </w:pPr>
      <w:r w:rsidRPr="00715A2C">
        <w:rPr>
          <w:rFonts w:eastAsia="B Nazanin" w:cs="B Nazanin" w:hint="cs"/>
          <w:rtl/>
          <w:lang w:bidi="fa-IR"/>
        </w:rPr>
        <w:t xml:space="preserve">مطابق با رابطه (۲-۶)، </w:t>
      </w:r>
      <w:r w:rsidRPr="00715A2C">
        <w:rPr>
          <w:rFonts w:eastAsia="B Nazanin" w:cs="B Nazanin"/>
          <w:i/>
          <w:iCs/>
          <w:lang w:bidi="fa-IR"/>
        </w:rPr>
        <w:t>U</w:t>
      </w:r>
      <w:r w:rsidRPr="00715A2C">
        <w:rPr>
          <w:rFonts w:eastAsia="B Nazanin" w:cs="B Nazanin"/>
          <w:i/>
          <w:iCs/>
          <w:vertAlign w:val="superscript"/>
          <w:lang w:bidi="fa-IR"/>
        </w:rPr>
        <w:t>*</w:t>
      </w:r>
      <w:r w:rsidRPr="00715A2C">
        <w:rPr>
          <w:rFonts w:eastAsia="B Nazanin" w:cs="B Nazanin"/>
          <w:i/>
          <w:iCs/>
          <w:vertAlign w:val="subscript"/>
          <w:lang w:bidi="fa-IR"/>
        </w:rPr>
        <w:t>dci</w:t>
      </w:r>
      <w:r w:rsidRPr="00715A2C">
        <w:rPr>
          <w:rFonts w:eastAsia="B Nazanin" w:cs="B Nazanin" w:hint="cs"/>
          <w:rtl/>
          <w:lang w:bidi="fa-IR"/>
        </w:rPr>
        <w:t xml:space="preserve"> مقدار </w:t>
      </w:r>
      <w:r w:rsidR="00427D0D" w:rsidRPr="00715A2C">
        <w:rPr>
          <w:rFonts w:eastAsia="B Nazanin" w:cs="B Nazanin" w:hint="cs"/>
          <w:rtl/>
          <w:lang w:bidi="fa-IR"/>
        </w:rPr>
        <w:t xml:space="preserve">مرجع </w:t>
      </w:r>
      <w:r w:rsidRPr="00715A2C">
        <w:rPr>
          <w:rFonts w:eastAsia="B Nazanin" w:cs="B Nazanin" w:hint="cs"/>
          <w:rtl/>
          <w:lang w:bidi="fa-IR"/>
        </w:rPr>
        <w:t>ولتاژ خروج</w:t>
      </w:r>
      <w:r w:rsidR="005D55D5">
        <w:rPr>
          <w:rFonts w:eastAsia="B Nazanin" w:cs="B Nazanin" w:hint="cs"/>
          <w:rtl/>
          <w:lang w:bidi="fa-IR"/>
        </w:rPr>
        <w:t>ی</w:t>
      </w:r>
      <w:r w:rsidRPr="00715A2C">
        <w:rPr>
          <w:rFonts w:eastAsia="B Nazanin" w:cs="B Nazanin" w:hint="cs"/>
          <w:rtl/>
          <w:lang w:bidi="fa-IR"/>
        </w:rPr>
        <w:t xml:space="preserve"> در هر پست کشش، </w:t>
      </w:r>
      <w:r w:rsidRPr="00715A2C">
        <w:rPr>
          <w:rFonts w:eastAsia="B Nazanin" w:cs="B Nazanin"/>
          <w:i/>
          <w:iCs/>
          <w:lang w:bidi="fa-IR"/>
        </w:rPr>
        <w:t>U</w:t>
      </w:r>
      <w:r w:rsidRPr="00715A2C">
        <w:rPr>
          <w:rFonts w:eastAsia="B Nazanin" w:cs="B Nazanin"/>
          <w:i/>
          <w:iCs/>
          <w:vertAlign w:val="subscript"/>
          <w:lang w:bidi="fa-IR"/>
        </w:rPr>
        <w:t>dcref</w:t>
      </w:r>
      <w:r w:rsidR="009D2E51" w:rsidRPr="00715A2C">
        <w:rPr>
          <w:rFonts w:eastAsia="B Nazanin" w:cs="B Nazanin" w:hint="cs"/>
          <w:rtl/>
          <w:lang w:bidi="fa-IR"/>
        </w:rPr>
        <w:t xml:space="preserve"> مقدار ولتاژ مرجع شبکه راه‌آهن برق</w:t>
      </w:r>
      <w:r w:rsidR="005D55D5">
        <w:rPr>
          <w:rFonts w:eastAsia="B Nazanin" w:cs="B Nazanin" w:hint="cs"/>
          <w:rtl/>
          <w:lang w:bidi="fa-IR"/>
        </w:rPr>
        <w:t>ی</w:t>
      </w:r>
      <w:r w:rsidR="009D2E51" w:rsidRPr="00715A2C">
        <w:rPr>
          <w:rFonts w:eastAsia="B Nazanin" w:cs="B Nazanin" w:hint="cs"/>
          <w:rtl/>
          <w:lang w:bidi="fa-IR"/>
        </w:rPr>
        <w:t xml:space="preserve">، </w:t>
      </w:r>
      <w:r w:rsidR="009D2E51" w:rsidRPr="00715A2C">
        <w:rPr>
          <w:rFonts w:eastAsia="B Nazanin" w:cs="B Nazanin"/>
          <w:i/>
          <w:iCs/>
          <w:lang w:bidi="fa-IR"/>
        </w:rPr>
        <w:t>i</w:t>
      </w:r>
      <w:r w:rsidR="009D2E51" w:rsidRPr="00715A2C">
        <w:rPr>
          <w:rFonts w:eastAsia="B Nazanin" w:cs="B Nazanin"/>
          <w:i/>
          <w:iCs/>
          <w:vertAlign w:val="subscript"/>
          <w:lang w:bidi="fa-IR"/>
        </w:rPr>
        <w:t>dci</w:t>
      </w:r>
      <w:r w:rsidR="009D2E51" w:rsidRPr="00715A2C">
        <w:rPr>
          <w:rFonts w:eastAsia="B Nazanin" w:cs="B Nazanin" w:hint="cs"/>
          <w:rtl/>
          <w:lang w:bidi="fa-IR"/>
        </w:rPr>
        <w:t xml:space="preserve"> جر</w:t>
      </w:r>
      <w:r w:rsidR="005D55D5">
        <w:rPr>
          <w:rFonts w:eastAsia="B Nazanin" w:cs="B Nazanin" w:hint="cs"/>
          <w:rtl/>
          <w:lang w:bidi="fa-IR"/>
        </w:rPr>
        <w:t>ی</w:t>
      </w:r>
      <w:r w:rsidR="009D2E51" w:rsidRPr="00715A2C">
        <w:rPr>
          <w:rFonts w:eastAsia="B Nazanin" w:cs="B Nazanin" w:hint="cs"/>
          <w:rtl/>
          <w:lang w:bidi="fa-IR"/>
        </w:rPr>
        <w:t>ان خروج</w:t>
      </w:r>
      <w:r w:rsidR="005D55D5">
        <w:rPr>
          <w:rFonts w:eastAsia="B Nazanin" w:cs="B Nazanin" w:hint="cs"/>
          <w:rtl/>
          <w:lang w:bidi="fa-IR"/>
        </w:rPr>
        <w:t>ی</w:t>
      </w:r>
      <w:r w:rsidR="009D2E51" w:rsidRPr="00715A2C">
        <w:rPr>
          <w:rFonts w:eastAsia="B Nazanin" w:cs="B Nazanin" w:hint="cs"/>
          <w:rtl/>
          <w:lang w:bidi="fa-IR"/>
        </w:rPr>
        <w:t xml:space="preserve"> هر پست کشش، </w:t>
      </w:r>
      <w:r w:rsidR="009D2E51" w:rsidRPr="00715A2C">
        <w:rPr>
          <w:rFonts w:eastAsia="B Nazanin" w:cs="B Nazanin"/>
          <w:i/>
          <w:iCs/>
          <w:lang w:bidi="fa-IR"/>
        </w:rPr>
        <w:t>R</w:t>
      </w:r>
      <w:r w:rsidR="009D2E51" w:rsidRPr="00715A2C">
        <w:rPr>
          <w:rFonts w:eastAsia="B Nazanin" w:cs="B Nazanin"/>
          <w:i/>
          <w:iCs/>
          <w:vertAlign w:val="subscript"/>
          <w:lang w:bidi="fa-IR"/>
        </w:rPr>
        <w:t>droopi</w:t>
      </w:r>
      <w:r w:rsidR="009D2E51" w:rsidRPr="00715A2C">
        <w:rPr>
          <w:rFonts w:eastAsia="B Nazanin" w:cs="B Nazanin" w:hint="cs"/>
          <w:rtl/>
          <w:lang w:bidi="fa-IR"/>
        </w:rPr>
        <w:t xml:space="preserve"> ش</w:t>
      </w:r>
      <w:r w:rsidR="005D55D5">
        <w:rPr>
          <w:rFonts w:eastAsia="B Nazanin" w:cs="B Nazanin" w:hint="cs"/>
          <w:rtl/>
          <w:lang w:bidi="fa-IR"/>
        </w:rPr>
        <w:t>ی</w:t>
      </w:r>
      <w:r w:rsidR="009D2E51" w:rsidRPr="00715A2C">
        <w:rPr>
          <w:rFonts w:eastAsia="B Nazanin" w:cs="B Nazanin" w:hint="cs"/>
          <w:rtl/>
          <w:lang w:bidi="fa-IR"/>
        </w:rPr>
        <w:t xml:space="preserve">ب </w:t>
      </w:r>
      <w:r w:rsidR="00C278AD">
        <w:rPr>
          <w:rFonts w:eastAsia="B Nazanin" w:cs="B Nazanin" w:hint="cs"/>
          <w:rtl/>
          <w:lang w:bidi="fa-IR"/>
        </w:rPr>
        <w:t>افت</w:t>
      </w:r>
      <w:r w:rsidR="005D55D5">
        <w:rPr>
          <w:rFonts w:eastAsia="B Nazanin" w:cs="B Nazanin" w:hint="cs"/>
          <w:rtl/>
          <w:lang w:bidi="fa-IR"/>
        </w:rPr>
        <w:t>ی</w:t>
      </w:r>
      <w:r w:rsidR="009D2E51" w:rsidRPr="00715A2C">
        <w:rPr>
          <w:rFonts w:eastAsia="B Nazanin" w:cs="B Nazanin" w:hint="cs"/>
          <w:rtl/>
          <w:lang w:bidi="fa-IR"/>
        </w:rPr>
        <w:t xml:space="preserve"> مربوط به هر پست کشش</w:t>
      </w:r>
      <w:r w:rsidRPr="00715A2C">
        <w:rPr>
          <w:rFonts w:eastAsia="B Nazanin" w:cs="B Nazanin" w:hint="cs"/>
          <w:rtl/>
          <w:lang w:bidi="fa-IR"/>
        </w:rPr>
        <w:t xml:space="preserve"> </w:t>
      </w:r>
      <w:r w:rsidR="00427D0D" w:rsidRPr="00715A2C">
        <w:rPr>
          <w:rFonts w:eastAsia="B Nazanin" w:cs="B Nazanin" w:hint="cs"/>
          <w:rtl/>
          <w:lang w:bidi="fa-IR"/>
        </w:rPr>
        <w:t xml:space="preserve">و </w:t>
      </w:r>
      <w:r w:rsidR="00427D0D" w:rsidRPr="00715A2C">
        <w:rPr>
          <w:rFonts w:eastAsia="B Nazanin" w:cs="B Nazanin"/>
          <w:i/>
          <w:iCs/>
          <w:lang w:bidi="fa-IR"/>
        </w:rPr>
        <w:t>K</w:t>
      </w:r>
      <w:r w:rsidR="00427D0D" w:rsidRPr="00715A2C">
        <w:rPr>
          <w:rFonts w:eastAsia="B Nazanin" w:cs="B Nazanin"/>
          <w:i/>
          <w:iCs/>
          <w:vertAlign w:val="subscript"/>
          <w:lang w:bidi="fa-IR"/>
        </w:rPr>
        <w:t>pco</w:t>
      </w:r>
      <w:r w:rsidR="00427D0D" w:rsidRPr="00715A2C">
        <w:rPr>
          <w:rFonts w:eastAsia="B Nazanin" w:cs="B Nazanin" w:hint="cs"/>
          <w:rtl/>
          <w:lang w:bidi="fa-IR"/>
        </w:rPr>
        <w:t xml:space="preserve"> و </w:t>
      </w:r>
      <w:r w:rsidR="00427D0D" w:rsidRPr="00715A2C">
        <w:rPr>
          <w:rFonts w:eastAsia="B Nazanin" w:cs="B Nazanin"/>
          <w:i/>
          <w:iCs/>
          <w:lang w:bidi="fa-IR"/>
        </w:rPr>
        <w:t>K</w:t>
      </w:r>
      <w:r w:rsidR="00427D0D" w:rsidRPr="00715A2C">
        <w:rPr>
          <w:rFonts w:eastAsia="B Nazanin" w:cs="B Nazanin"/>
          <w:i/>
          <w:iCs/>
          <w:vertAlign w:val="subscript"/>
          <w:lang w:bidi="fa-IR"/>
        </w:rPr>
        <w:t>ico</w:t>
      </w:r>
      <w:r w:rsidR="00427D0D" w:rsidRPr="00715A2C">
        <w:rPr>
          <w:rFonts w:eastAsia="B Nazanin" w:cs="B Nazanin" w:hint="cs"/>
          <w:i/>
          <w:iCs/>
          <w:vertAlign w:val="subscript"/>
          <w:rtl/>
          <w:lang w:bidi="fa-IR"/>
        </w:rPr>
        <w:t xml:space="preserve"> </w:t>
      </w:r>
      <w:r w:rsidR="00427D0D" w:rsidRPr="00715A2C">
        <w:rPr>
          <w:rFonts w:eastAsia="B Nazanin" w:cs="B Nazanin" w:hint="cs"/>
          <w:rtl/>
          <w:lang w:bidi="fa-IR"/>
        </w:rPr>
        <w:t xml:space="preserve"> به ترت</w:t>
      </w:r>
      <w:r w:rsidR="005D55D5">
        <w:rPr>
          <w:rFonts w:eastAsia="B Nazanin" w:cs="B Nazanin" w:hint="cs"/>
          <w:rtl/>
          <w:lang w:bidi="fa-IR"/>
        </w:rPr>
        <w:t>ی</w:t>
      </w:r>
      <w:r w:rsidR="00427D0D" w:rsidRPr="00715A2C">
        <w:rPr>
          <w:rFonts w:eastAsia="B Nazanin" w:cs="B Nazanin" w:hint="cs"/>
          <w:rtl/>
          <w:lang w:bidi="fa-IR"/>
        </w:rPr>
        <w:t>ب ضرا</w:t>
      </w:r>
      <w:r w:rsidR="005D55D5">
        <w:rPr>
          <w:rFonts w:eastAsia="B Nazanin" w:cs="B Nazanin" w:hint="cs"/>
          <w:rtl/>
          <w:lang w:bidi="fa-IR"/>
        </w:rPr>
        <w:t>ی</w:t>
      </w:r>
      <w:r w:rsidR="00427D0D" w:rsidRPr="00715A2C">
        <w:rPr>
          <w:rFonts w:eastAsia="B Nazanin" w:cs="B Nazanin" w:hint="cs"/>
          <w:rtl/>
          <w:lang w:bidi="fa-IR"/>
        </w:rPr>
        <w:t>ب تناسب</w:t>
      </w:r>
      <w:r w:rsidR="005D55D5">
        <w:rPr>
          <w:rFonts w:eastAsia="B Nazanin" w:cs="B Nazanin" w:hint="cs"/>
          <w:rtl/>
          <w:lang w:bidi="fa-IR"/>
        </w:rPr>
        <w:t>ی</w:t>
      </w:r>
      <w:r w:rsidR="00427D0D" w:rsidRPr="00715A2C">
        <w:rPr>
          <w:rFonts w:eastAsia="B Nazanin" w:cs="B Nazanin" w:hint="cs"/>
          <w:rtl/>
          <w:lang w:bidi="fa-IR"/>
        </w:rPr>
        <w:t xml:space="preserve"> و انتگرال</w:t>
      </w:r>
      <w:r w:rsidR="005D55D5">
        <w:rPr>
          <w:rFonts w:eastAsia="B Nazanin" w:cs="B Nazanin" w:hint="cs"/>
          <w:rtl/>
          <w:lang w:bidi="fa-IR"/>
        </w:rPr>
        <w:t>ی</w:t>
      </w:r>
      <w:r w:rsidR="00427D0D" w:rsidRPr="00715A2C">
        <w:rPr>
          <w:rFonts w:eastAsia="B Nazanin" w:cs="B Nazanin" w:hint="cs"/>
          <w:rtl/>
          <w:lang w:bidi="fa-IR"/>
        </w:rPr>
        <w:t xml:space="preserve"> جبران‌کننده انتگرال</w:t>
      </w:r>
      <w:r w:rsidR="005D55D5">
        <w:rPr>
          <w:rFonts w:eastAsia="B Nazanin" w:cs="B Nazanin" w:hint="cs"/>
          <w:rtl/>
          <w:lang w:bidi="fa-IR"/>
        </w:rPr>
        <w:t>ی</w:t>
      </w:r>
      <w:r w:rsidR="00427D0D" w:rsidRPr="00715A2C">
        <w:rPr>
          <w:rFonts w:eastAsia="B Nazanin" w:cs="B Nazanin" w:hint="cs"/>
          <w:rtl/>
          <w:lang w:bidi="fa-IR"/>
        </w:rPr>
        <w:t>-تناسب</w:t>
      </w:r>
      <w:r w:rsidR="005D55D5">
        <w:rPr>
          <w:rFonts w:eastAsia="B Nazanin" w:cs="B Nazanin" w:hint="cs"/>
          <w:rtl/>
          <w:lang w:bidi="fa-IR"/>
        </w:rPr>
        <w:t>ی</w:t>
      </w:r>
      <w:r w:rsidR="00427D0D" w:rsidRPr="00715A2C">
        <w:rPr>
          <w:rFonts w:eastAsia="B Nazanin" w:cs="B Nazanin" w:hint="cs"/>
          <w:rtl/>
          <w:lang w:bidi="fa-IR"/>
        </w:rPr>
        <w:t xml:space="preserve"> م</w:t>
      </w:r>
      <w:r w:rsidR="005D55D5">
        <w:rPr>
          <w:rFonts w:eastAsia="B Nazanin" w:cs="B Nazanin" w:hint="cs"/>
          <w:rtl/>
          <w:lang w:bidi="fa-IR"/>
        </w:rPr>
        <w:t>ی</w:t>
      </w:r>
      <w:r w:rsidR="00427D0D" w:rsidRPr="00715A2C">
        <w:rPr>
          <w:rFonts w:eastAsia="B Nazanin" w:cs="B Nazanin" w:hint="cs"/>
          <w:rtl/>
          <w:lang w:bidi="fa-IR"/>
        </w:rPr>
        <w:t xml:space="preserve">‌باشند. </w:t>
      </w:r>
    </w:p>
    <w:p w14:paraId="5E316E20" w14:textId="1F06B716" w:rsidR="00C352E8" w:rsidRPr="00715A2C" w:rsidRDefault="00AA0DA8" w:rsidP="009D3BF1">
      <w:pPr>
        <w:tabs>
          <w:tab w:val="right" w:pos="3496"/>
        </w:tabs>
        <w:spacing w:line="288" w:lineRule="auto"/>
        <w:ind w:firstLine="238"/>
        <w:jc w:val="lowKashida"/>
        <w:rPr>
          <w:rFonts w:eastAsia="B Nazanin" w:cs="B Nazanin"/>
          <w:rtl/>
          <w:lang w:bidi="fa-IR"/>
        </w:rPr>
      </w:pPr>
      <w:r w:rsidRPr="00715A2C">
        <w:rPr>
          <w:rFonts w:eastAsia="B Nazanin" w:cs="B Nazanin" w:hint="cs"/>
          <w:rtl/>
          <w:lang w:bidi="fa-IR"/>
        </w:rPr>
        <w:lastRenderedPageBreak/>
        <w:t>همچن</w:t>
      </w:r>
      <w:r w:rsidR="005D55D5">
        <w:rPr>
          <w:rFonts w:eastAsia="B Nazanin" w:cs="B Nazanin" w:hint="cs"/>
          <w:rtl/>
          <w:lang w:bidi="fa-IR"/>
        </w:rPr>
        <w:t>ی</w:t>
      </w:r>
      <w:r w:rsidRPr="00715A2C">
        <w:rPr>
          <w:rFonts w:eastAsia="B Nazanin" w:cs="B Nazanin" w:hint="cs"/>
          <w:rtl/>
          <w:lang w:bidi="fa-IR"/>
        </w:rPr>
        <w:t>ن، ا</w:t>
      </w:r>
      <w:r w:rsidR="005D55D5">
        <w:rPr>
          <w:rFonts w:eastAsia="B Nazanin" w:cs="B Nazanin" w:hint="cs"/>
          <w:rtl/>
          <w:lang w:bidi="fa-IR"/>
        </w:rPr>
        <w:t>ی</w:t>
      </w:r>
      <w:r w:rsidRPr="00715A2C">
        <w:rPr>
          <w:rFonts w:eastAsia="B Nazanin" w:cs="B Nazanin" w:hint="cs"/>
          <w:rtl/>
          <w:lang w:bidi="fa-IR"/>
        </w:rPr>
        <w:t>ن روش به منظور افزا</w:t>
      </w:r>
      <w:r w:rsidR="005D55D5">
        <w:rPr>
          <w:rFonts w:eastAsia="B Nazanin" w:cs="B Nazanin" w:hint="cs"/>
          <w:rtl/>
          <w:lang w:bidi="fa-IR"/>
        </w:rPr>
        <w:t>ی</w:t>
      </w:r>
      <w:r w:rsidRPr="00715A2C">
        <w:rPr>
          <w:rFonts w:eastAsia="B Nazanin" w:cs="B Nazanin" w:hint="cs"/>
          <w:rtl/>
          <w:lang w:bidi="fa-IR"/>
        </w:rPr>
        <w:t>ش سرعت پاسخ‌ و د</w:t>
      </w:r>
      <w:r w:rsidR="005D55D5">
        <w:rPr>
          <w:rFonts w:eastAsia="B Nazanin" w:cs="B Nazanin" w:hint="cs"/>
          <w:rtl/>
          <w:lang w:bidi="fa-IR"/>
        </w:rPr>
        <w:t>ی</w:t>
      </w:r>
      <w:r w:rsidRPr="00715A2C">
        <w:rPr>
          <w:rFonts w:eastAsia="B Nazanin" w:cs="B Nazanin" w:hint="cs"/>
          <w:rtl/>
          <w:lang w:bidi="fa-IR"/>
        </w:rPr>
        <w:t>نام</w:t>
      </w:r>
      <w:r w:rsidR="005D55D5">
        <w:rPr>
          <w:rFonts w:eastAsia="B Nazanin" w:cs="B Nazanin" w:hint="cs"/>
          <w:rtl/>
          <w:lang w:bidi="fa-IR"/>
        </w:rPr>
        <w:t>یک</w:t>
      </w:r>
      <w:r w:rsidRPr="00715A2C">
        <w:rPr>
          <w:rFonts w:eastAsia="B Nazanin" w:cs="B Nazanin" w:hint="cs"/>
          <w:rtl/>
          <w:lang w:bidi="fa-IR"/>
        </w:rPr>
        <w:t xml:space="preserve"> شبکه در تنظ</w:t>
      </w:r>
      <w:r w:rsidR="005D55D5">
        <w:rPr>
          <w:rFonts w:eastAsia="B Nazanin" w:cs="B Nazanin" w:hint="cs"/>
          <w:rtl/>
          <w:lang w:bidi="fa-IR"/>
        </w:rPr>
        <w:t>ی</w:t>
      </w:r>
      <w:r w:rsidRPr="00715A2C">
        <w:rPr>
          <w:rFonts w:eastAsia="B Nazanin" w:cs="B Nazanin" w:hint="cs"/>
          <w:rtl/>
          <w:lang w:bidi="fa-IR"/>
        </w:rPr>
        <w:t>م و کنترل ولتاژ، از کنترل‌</w:t>
      </w:r>
      <w:r w:rsidR="005D55D5">
        <w:rPr>
          <w:rFonts w:eastAsia="B Nazanin" w:cs="B Nazanin" w:hint="cs"/>
          <w:rtl/>
          <w:lang w:bidi="fa-IR"/>
        </w:rPr>
        <w:t>ک</w:t>
      </w:r>
      <w:r w:rsidRPr="00715A2C">
        <w:rPr>
          <w:rFonts w:eastAsia="B Nazanin" w:cs="B Nazanin" w:hint="cs"/>
          <w:rtl/>
          <w:lang w:bidi="fa-IR"/>
        </w:rPr>
        <w:t>ننده ف</w:t>
      </w:r>
      <w:r w:rsidR="005D55D5">
        <w:rPr>
          <w:rFonts w:eastAsia="B Nazanin" w:cs="B Nazanin" w:hint="cs"/>
          <w:rtl/>
          <w:lang w:bidi="fa-IR"/>
        </w:rPr>
        <w:t>ی</w:t>
      </w:r>
      <w:r w:rsidRPr="00715A2C">
        <w:rPr>
          <w:rFonts w:eastAsia="B Nazanin" w:cs="B Nazanin" w:hint="cs"/>
          <w:rtl/>
          <w:lang w:bidi="fa-IR"/>
        </w:rPr>
        <w:t>دفورارد جر</w:t>
      </w:r>
      <w:r w:rsidR="005D55D5">
        <w:rPr>
          <w:rFonts w:eastAsia="B Nazanin" w:cs="B Nazanin" w:hint="cs"/>
          <w:rtl/>
          <w:lang w:bidi="fa-IR"/>
        </w:rPr>
        <w:t>ی</w:t>
      </w:r>
      <w:r w:rsidRPr="00715A2C">
        <w:rPr>
          <w:rFonts w:eastAsia="B Nazanin" w:cs="B Nazanin" w:hint="cs"/>
          <w:rtl/>
          <w:lang w:bidi="fa-IR"/>
        </w:rPr>
        <w:t>ان بار</w:t>
      </w:r>
      <w:r w:rsidR="00E2391F" w:rsidRPr="00715A2C">
        <w:rPr>
          <w:rStyle w:val="FootnoteReference"/>
          <w:rFonts w:eastAsia="B Nazanin" w:cs="B Nazanin"/>
          <w:sz w:val="24"/>
          <w:szCs w:val="28"/>
          <w:rtl/>
          <w:lang w:bidi="fa-IR"/>
        </w:rPr>
        <w:footnoteReference w:id="30"/>
      </w:r>
      <w:r w:rsidRPr="00715A2C">
        <w:rPr>
          <w:rFonts w:eastAsia="B Nazanin" w:cs="B Nazanin" w:hint="cs"/>
          <w:rtl/>
          <w:lang w:bidi="fa-IR"/>
        </w:rPr>
        <w:t xml:space="preserve"> ن</w:t>
      </w:r>
      <w:r w:rsidR="005D55D5">
        <w:rPr>
          <w:rFonts w:eastAsia="B Nazanin" w:cs="B Nazanin" w:hint="cs"/>
          <w:rtl/>
          <w:lang w:bidi="fa-IR"/>
        </w:rPr>
        <w:t>ی</w:t>
      </w:r>
      <w:r w:rsidRPr="00715A2C">
        <w:rPr>
          <w:rFonts w:eastAsia="B Nazanin" w:cs="B Nazanin" w:hint="cs"/>
          <w:rtl/>
          <w:lang w:bidi="fa-IR"/>
        </w:rPr>
        <w:t>ز استفاده م</w:t>
      </w:r>
      <w:r w:rsidR="005D55D5">
        <w:rPr>
          <w:rFonts w:eastAsia="B Nazanin" w:cs="B Nazanin" w:hint="cs"/>
          <w:rtl/>
          <w:lang w:bidi="fa-IR"/>
        </w:rPr>
        <w:t>ی</w:t>
      </w:r>
      <w:r w:rsidRPr="00715A2C">
        <w:rPr>
          <w:rFonts w:eastAsia="B Nazanin" w:cs="B Nazanin" w:hint="cs"/>
          <w:rtl/>
          <w:lang w:bidi="fa-IR"/>
        </w:rPr>
        <w:t>‌</w:t>
      </w:r>
      <w:r w:rsidR="005D55D5">
        <w:rPr>
          <w:rFonts w:eastAsia="B Nazanin" w:cs="B Nazanin" w:hint="cs"/>
          <w:rtl/>
          <w:lang w:bidi="fa-IR"/>
        </w:rPr>
        <w:t>ک</w:t>
      </w:r>
      <w:r w:rsidRPr="00715A2C">
        <w:rPr>
          <w:rFonts w:eastAsia="B Nazanin" w:cs="B Nazanin" w:hint="cs"/>
          <w:rtl/>
          <w:lang w:bidi="fa-IR"/>
        </w:rPr>
        <w:t>ند.</w:t>
      </w:r>
      <w:r w:rsidR="00DC3BE7" w:rsidRPr="00715A2C">
        <w:rPr>
          <w:rFonts w:eastAsia="B Nazanin" w:cs="B Nazanin" w:hint="cs"/>
          <w:rtl/>
          <w:lang w:bidi="fa-IR"/>
        </w:rPr>
        <w:t xml:space="preserve"> تمام محاسبات و کنترل‌ها به صورت محل</w:t>
      </w:r>
      <w:r w:rsidR="005D55D5">
        <w:rPr>
          <w:rFonts w:eastAsia="B Nazanin" w:cs="B Nazanin" w:hint="cs"/>
          <w:rtl/>
          <w:lang w:bidi="fa-IR"/>
        </w:rPr>
        <w:t>ی</w:t>
      </w:r>
      <w:r w:rsidR="00DC3BE7" w:rsidRPr="00715A2C">
        <w:rPr>
          <w:rFonts w:eastAsia="B Nazanin" w:cs="B Nazanin" w:hint="cs"/>
          <w:rtl/>
          <w:lang w:bidi="fa-IR"/>
        </w:rPr>
        <w:t xml:space="preserve"> و بدون ه</w:t>
      </w:r>
      <w:r w:rsidR="005D55D5">
        <w:rPr>
          <w:rFonts w:eastAsia="B Nazanin" w:cs="B Nazanin" w:hint="cs"/>
          <w:rtl/>
          <w:lang w:bidi="fa-IR"/>
        </w:rPr>
        <w:t>ی</w:t>
      </w:r>
      <w:r w:rsidR="00DC3BE7" w:rsidRPr="00715A2C">
        <w:rPr>
          <w:rFonts w:eastAsia="B Nazanin" w:cs="B Nazanin" w:hint="cs"/>
          <w:rtl/>
          <w:lang w:bidi="fa-IR"/>
        </w:rPr>
        <w:t>چ‌گونه ارتباط با سا</w:t>
      </w:r>
      <w:r w:rsidR="005D55D5">
        <w:rPr>
          <w:rFonts w:eastAsia="B Nazanin" w:cs="B Nazanin" w:hint="cs"/>
          <w:rtl/>
          <w:lang w:bidi="fa-IR"/>
        </w:rPr>
        <w:t>ی</w:t>
      </w:r>
      <w:r w:rsidR="00DC3BE7" w:rsidRPr="00715A2C">
        <w:rPr>
          <w:rFonts w:eastAsia="B Nazanin" w:cs="B Nazanin" w:hint="cs"/>
          <w:rtl/>
          <w:lang w:bidi="fa-IR"/>
        </w:rPr>
        <w:t>ر پست‌ها</w:t>
      </w:r>
      <w:r w:rsidR="005D55D5">
        <w:rPr>
          <w:rFonts w:eastAsia="B Nazanin" w:cs="B Nazanin" w:hint="cs"/>
          <w:rtl/>
          <w:lang w:bidi="fa-IR"/>
        </w:rPr>
        <w:t>ی</w:t>
      </w:r>
      <w:r w:rsidR="00DC3BE7" w:rsidRPr="00715A2C">
        <w:rPr>
          <w:rFonts w:eastAsia="B Nazanin" w:cs="B Nazanin" w:hint="cs"/>
          <w:rtl/>
          <w:lang w:bidi="fa-IR"/>
        </w:rPr>
        <w:t xml:space="preserve"> کشش صورت م</w:t>
      </w:r>
      <w:r w:rsidR="005D55D5">
        <w:rPr>
          <w:rFonts w:eastAsia="B Nazanin" w:cs="B Nazanin" w:hint="cs"/>
          <w:rtl/>
          <w:lang w:bidi="fa-IR"/>
        </w:rPr>
        <w:t>ی</w:t>
      </w:r>
      <w:r w:rsidR="00DC3BE7" w:rsidRPr="00715A2C">
        <w:rPr>
          <w:rFonts w:eastAsia="B Nazanin" w:cs="B Nazanin" w:hint="cs"/>
          <w:rtl/>
          <w:lang w:bidi="fa-IR"/>
        </w:rPr>
        <w:t>‌گ</w:t>
      </w:r>
      <w:r w:rsidR="005D55D5">
        <w:rPr>
          <w:rFonts w:eastAsia="B Nazanin" w:cs="B Nazanin" w:hint="cs"/>
          <w:rtl/>
          <w:lang w:bidi="fa-IR"/>
        </w:rPr>
        <w:t>ی</w:t>
      </w:r>
      <w:r w:rsidR="00DC3BE7" w:rsidRPr="00715A2C">
        <w:rPr>
          <w:rFonts w:eastAsia="B Nazanin" w:cs="B Nazanin" w:hint="cs"/>
          <w:rtl/>
          <w:lang w:bidi="fa-IR"/>
        </w:rPr>
        <w:t>رد. از ا</w:t>
      </w:r>
      <w:r w:rsidR="005D55D5">
        <w:rPr>
          <w:rFonts w:eastAsia="B Nazanin" w:cs="B Nazanin" w:hint="cs"/>
          <w:rtl/>
          <w:lang w:bidi="fa-IR"/>
        </w:rPr>
        <w:t>ی</w:t>
      </w:r>
      <w:r w:rsidR="00DC3BE7" w:rsidRPr="00715A2C">
        <w:rPr>
          <w:rFonts w:eastAsia="B Nazanin" w:cs="B Nazanin" w:hint="cs"/>
          <w:rtl/>
          <w:lang w:bidi="fa-IR"/>
        </w:rPr>
        <w:t>ن رو دارا</w:t>
      </w:r>
      <w:r w:rsidR="005D55D5">
        <w:rPr>
          <w:rFonts w:eastAsia="B Nazanin" w:cs="B Nazanin" w:hint="cs"/>
          <w:rtl/>
          <w:lang w:bidi="fa-IR"/>
        </w:rPr>
        <w:t>ی</w:t>
      </w:r>
      <w:r w:rsidR="00DC3BE7" w:rsidRPr="00715A2C">
        <w:rPr>
          <w:rFonts w:eastAsia="B Nazanin" w:cs="B Nazanin" w:hint="cs"/>
          <w:rtl/>
          <w:lang w:bidi="fa-IR"/>
        </w:rPr>
        <w:t xml:space="preserve"> قابل</w:t>
      </w:r>
      <w:r w:rsidR="005D55D5">
        <w:rPr>
          <w:rFonts w:eastAsia="B Nazanin" w:cs="B Nazanin" w:hint="cs"/>
          <w:rtl/>
          <w:lang w:bidi="fa-IR"/>
        </w:rPr>
        <w:t>ی</w:t>
      </w:r>
      <w:r w:rsidR="00DC3BE7" w:rsidRPr="00715A2C">
        <w:rPr>
          <w:rFonts w:eastAsia="B Nazanin" w:cs="B Nazanin" w:hint="cs"/>
          <w:rtl/>
          <w:lang w:bidi="fa-IR"/>
        </w:rPr>
        <w:t>ت اطم</w:t>
      </w:r>
      <w:r w:rsidR="005D55D5">
        <w:rPr>
          <w:rFonts w:eastAsia="B Nazanin" w:cs="B Nazanin" w:hint="cs"/>
          <w:rtl/>
          <w:lang w:bidi="fa-IR"/>
        </w:rPr>
        <w:t>ی</w:t>
      </w:r>
      <w:r w:rsidR="00DC3BE7" w:rsidRPr="00715A2C">
        <w:rPr>
          <w:rFonts w:eastAsia="B Nazanin" w:cs="B Nazanin" w:hint="cs"/>
          <w:rtl/>
          <w:lang w:bidi="fa-IR"/>
        </w:rPr>
        <w:t>نان مناسب</w:t>
      </w:r>
      <w:r w:rsidR="005D55D5">
        <w:rPr>
          <w:rFonts w:eastAsia="B Nazanin" w:cs="B Nazanin" w:hint="cs"/>
          <w:rtl/>
          <w:lang w:bidi="fa-IR"/>
        </w:rPr>
        <w:t>ی</w:t>
      </w:r>
      <w:r w:rsidR="00DC3BE7" w:rsidRPr="00715A2C">
        <w:rPr>
          <w:rFonts w:eastAsia="B Nazanin" w:cs="B Nazanin" w:hint="cs"/>
          <w:rtl/>
          <w:lang w:bidi="fa-IR"/>
        </w:rPr>
        <w:t xml:space="preserve"> م</w:t>
      </w:r>
      <w:r w:rsidR="005D55D5">
        <w:rPr>
          <w:rFonts w:eastAsia="B Nazanin" w:cs="B Nazanin" w:hint="cs"/>
          <w:rtl/>
          <w:lang w:bidi="fa-IR"/>
        </w:rPr>
        <w:t>ی</w:t>
      </w:r>
      <w:r w:rsidR="00DC3BE7" w:rsidRPr="00715A2C">
        <w:rPr>
          <w:rFonts w:eastAsia="B Nazanin" w:cs="B Nazanin" w:hint="cs"/>
          <w:rtl/>
          <w:lang w:bidi="fa-IR"/>
        </w:rPr>
        <w:t>‌باشد. از طرف</w:t>
      </w:r>
      <w:r w:rsidR="005D55D5">
        <w:rPr>
          <w:rFonts w:eastAsia="B Nazanin" w:cs="B Nazanin" w:hint="cs"/>
          <w:rtl/>
          <w:lang w:bidi="fa-IR"/>
        </w:rPr>
        <w:t>ی</w:t>
      </w:r>
      <w:r w:rsidRPr="00715A2C">
        <w:rPr>
          <w:rFonts w:eastAsia="B Nazanin" w:cs="B Nazanin" w:hint="cs"/>
          <w:rtl/>
          <w:lang w:bidi="fa-IR"/>
        </w:rPr>
        <w:t xml:space="preserve"> از معا</w:t>
      </w:r>
      <w:r w:rsidR="005D55D5">
        <w:rPr>
          <w:rFonts w:eastAsia="B Nazanin" w:cs="B Nazanin" w:hint="cs"/>
          <w:rtl/>
          <w:lang w:bidi="fa-IR"/>
        </w:rPr>
        <w:t>ی</w:t>
      </w:r>
      <w:r w:rsidRPr="00715A2C">
        <w:rPr>
          <w:rFonts w:eastAsia="B Nazanin" w:cs="B Nazanin" w:hint="cs"/>
          <w:rtl/>
          <w:lang w:bidi="fa-IR"/>
        </w:rPr>
        <w:t>ب ا</w:t>
      </w:r>
      <w:r w:rsidR="005D55D5">
        <w:rPr>
          <w:rFonts w:eastAsia="B Nazanin" w:cs="B Nazanin" w:hint="cs"/>
          <w:rtl/>
          <w:lang w:bidi="fa-IR"/>
        </w:rPr>
        <w:t>ی</w:t>
      </w:r>
      <w:r w:rsidRPr="00715A2C">
        <w:rPr>
          <w:rFonts w:eastAsia="B Nazanin" w:cs="B Nazanin" w:hint="cs"/>
          <w:rtl/>
          <w:lang w:bidi="fa-IR"/>
        </w:rPr>
        <w:t>ن روش، س</w:t>
      </w:r>
      <w:r w:rsidR="005D55D5">
        <w:rPr>
          <w:rFonts w:eastAsia="B Nazanin" w:cs="B Nazanin" w:hint="cs"/>
          <w:rtl/>
          <w:lang w:bidi="fa-IR"/>
        </w:rPr>
        <w:t>ی</w:t>
      </w:r>
      <w:r w:rsidRPr="00715A2C">
        <w:rPr>
          <w:rFonts w:eastAsia="B Nazanin" w:cs="B Nazanin" w:hint="cs"/>
          <w:rtl/>
          <w:lang w:bidi="fa-IR"/>
        </w:rPr>
        <w:t>ستم کنترل</w:t>
      </w:r>
      <w:r w:rsidR="005D55D5">
        <w:rPr>
          <w:rFonts w:eastAsia="B Nazanin" w:cs="B Nazanin" w:hint="cs"/>
          <w:rtl/>
          <w:lang w:bidi="fa-IR"/>
        </w:rPr>
        <w:t>ی</w:t>
      </w:r>
      <w:r w:rsidRPr="00715A2C">
        <w:rPr>
          <w:rFonts w:eastAsia="B Nazanin" w:cs="B Nazanin" w:hint="cs"/>
          <w:rtl/>
          <w:lang w:bidi="fa-IR"/>
        </w:rPr>
        <w:t xml:space="preserve"> نسبتا پ</w:t>
      </w:r>
      <w:r w:rsidR="005D55D5">
        <w:rPr>
          <w:rFonts w:eastAsia="B Nazanin" w:cs="B Nazanin" w:hint="cs"/>
          <w:rtl/>
          <w:lang w:bidi="fa-IR"/>
        </w:rPr>
        <w:t>ی</w:t>
      </w:r>
      <w:r w:rsidRPr="00715A2C">
        <w:rPr>
          <w:rFonts w:eastAsia="B Nazanin" w:cs="B Nazanin" w:hint="cs"/>
          <w:rtl/>
          <w:lang w:bidi="fa-IR"/>
        </w:rPr>
        <w:t>چ</w:t>
      </w:r>
      <w:r w:rsidR="005D55D5">
        <w:rPr>
          <w:rFonts w:eastAsia="B Nazanin" w:cs="B Nazanin" w:hint="cs"/>
          <w:rtl/>
          <w:lang w:bidi="fa-IR"/>
        </w:rPr>
        <w:t>ی</w:t>
      </w:r>
      <w:r w:rsidRPr="00715A2C">
        <w:rPr>
          <w:rFonts w:eastAsia="B Nazanin" w:cs="B Nazanin" w:hint="cs"/>
          <w:rtl/>
          <w:lang w:bidi="fa-IR"/>
        </w:rPr>
        <w:t>ده و عدم تقس</w:t>
      </w:r>
      <w:r w:rsidR="005D55D5">
        <w:rPr>
          <w:rFonts w:eastAsia="B Nazanin" w:cs="B Nazanin" w:hint="cs"/>
          <w:rtl/>
          <w:lang w:bidi="fa-IR"/>
        </w:rPr>
        <w:t>ی</w:t>
      </w:r>
      <w:r w:rsidRPr="00715A2C">
        <w:rPr>
          <w:rFonts w:eastAsia="B Nazanin" w:cs="B Nazanin" w:hint="cs"/>
          <w:rtl/>
          <w:lang w:bidi="fa-IR"/>
        </w:rPr>
        <w:t>م دق</w:t>
      </w:r>
      <w:r w:rsidR="005D55D5">
        <w:rPr>
          <w:rFonts w:eastAsia="B Nazanin" w:cs="B Nazanin" w:hint="cs"/>
          <w:rtl/>
          <w:lang w:bidi="fa-IR"/>
        </w:rPr>
        <w:t>ی</w:t>
      </w:r>
      <w:r w:rsidRPr="00715A2C">
        <w:rPr>
          <w:rFonts w:eastAsia="B Nazanin" w:cs="B Nazanin" w:hint="cs"/>
          <w:rtl/>
          <w:lang w:bidi="fa-IR"/>
        </w:rPr>
        <w:t>ق و مناسب توان ب</w:t>
      </w:r>
      <w:r w:rsidR="005D55D5">
        <w:rPr>
          <w:rFonts w:eastAsia="B Nazanin" w:cs="B Nazanin" w:hint="cs"/>
          <w:rtl/>
          <w:lang w:bidi="fa-IR"/>
        </w:rPr>
        <w:t>ی</w:t>
      </w:r>
      <w:r w:rsidRPr="00715A2C">
        <w:rPr>
          <w:rFonts w:eastAsia="B Nazanin" w:cs="B Nazanin" w:hint="cs"/>
          <w:rtl/>
          <w:lang w:bidi="fa-IR"/>
        </w:rPr>
        <w:t>ن پست‌ها</w:t>
      </w:r>
      <w:r w:rsidR="005D55D5">
        <w:rPr>
          <w:rFonts w:eastAsia="B Nazanin" w:cs="B Nazanin" w:hint="cs"/>
          <w:rtl/>
          <w:lang w:bidi="fa-IR"/>
        </w:rPr>
        <w:t>ی</w:t>
      </w:r>
      <w:r w:rsidRPr="00715A2C">
        <w:rPr>
          <w:rFonts w:eastAsia="B Nazanin" w:cs="B Nazanin" w:hint="cs"/>
          <w:rtl/>
          <w:lang w:bidi="fa-IR"/>
        </w:rPr>
        <w:t xml:space="preserve"> کشش م</w:t>
      </w:r>
      <w:r w:rsidR="005D55D5">
        <w:rPr>
          <w:rFonts w:eastAsia="B Nazanin" w:cs="B Nazanin" w:hint="cs"/>
          <w:rtl/>
          <w:lang w:bidi="fa-IR"/>
        </w:rPr>
        <w:t>ی</w:t>
      </w:r>
      <w:r w:rsidRPr="00715A2C">
        <w:rPr>
          <w:rFonts w:eastAsia="B Nazanin" w:cs="B Nazanin" w:hint="cs"/>
          <w:rtl/>
          <w:lang w:bidi="fa-IR"/>
        </w:rPr>
        <w:t>‌باشد</w:t>
      </w:r>
      <w:sdt>
        <w:sdtPr>
          <w:rPr>
            <w:rFonts w:eastAsia="B Nazanin" w:cs="B Nazanin" w:hint="cs"/>
            <w:rtl/>
            <w:lang w:bidi="fa-IR"/>
          </w:rPr>
          <w:id w:val="1849592419"/>
          <w:citation/>
        </w:sdtPr>
        <w:sdtEndPr/>
        <w:sdtContent>
          <w:r w:rsidR="00F87E83" w:rsidRPr="00715A2C">
            <w:rPr>
              <w:rFonts w:eastAsia="B Nazanin" w:cs="B Nazanin"/>
              <w:rtl/>
              <w:lang w:bidi="fa-IR"/>
            </w:rPr>
            <w:fldChar w:fldCharType="begin"/>
          </w:r>
          <w:r w:rsidR="004F63F4">
            <w:rPr>
              <w:rFonts w:eastAsia="B Nazanin" w:cs="B Nazanin"/>
              <w:lang w:bidi="fa-IR"/>
            </w:rPr>
            <w:instrText xml:space="preserve">CITATION XYa18 \l 1033 </w:instrText>
          </w:r>
          <w:r w:rsidR="00F87E83" w:rsidRPr="00715A2C">
            <w:rPr>
              <w:rFonts w:eastAsia="B Nazanin" w:cs="B Nazanin"/>
              <w:rtl/>
              <w:lang w:bidi="fa-IR"/>
            </w:rPr>
            <w:fldChar w:fldCharType="separate"/>
          </w:r>
          <w:r w:rsidR="006059D6">
            <w:rPr>
              <w:rFonts w:eastAsia="B Nazanin" w:cs="B Nazanin"/>
              <w:noProof/>
              <w:rtl/>
              <w:lang w:bidi="fa-IR"/>
            </w:rPr>
            <w:t xml:space="preserve"> </w:t>
          </w:r>
          <w:r w:rsidR="006059D6" w:rsidRPr="006059D6">
            <w:rPr>
              <w:rFonts w:eastAsia="B Nazanin" w:cs="B Nazanin"/>
              <w:noProof/>
              <w:rtl/>
              <w:lang w:bidi="fa-IR"/>
            </w:rPr>
            <w:t>[11]</w:t>
          </w:r>
          <w:r w:rsidR="00F87E83" w:rsidRPr="00715A2C">
            <w:rPr>
              <w:rFonts w:eastAsia="B Nazanin" w:cs="B Nazanin"/>
              <w:rtl/>
              <w:lang w:bidi="fa-IR"/>
            </w:rPr>
            <w:fldChar w:fldCharType="end"/>
          </w:r>
        </w:sdtContent>
      </w:sdt>
      <w:r w:rsidRPr="00715A2C">
        <w:rPr>
          <w:rFonts w:eastAsia="B Nazanin" w:cs="B Nazanin" w:hint="cs"/>
          <w:rtl/>
          <w:lang w:bidi="fa-IR"/>
        </w:rPr>
        <w:t xml:space="preserve">. </w:t>
      </w:r>
    </w:p>
    <w:p w14:paraId="58FAE98E" w14:textId="5D5BB965" w:rsidR="00912C20" w:rsidRPr="00715A2C" w:rsidRDefault="00C352E8" w:rsidP="00C352E8">
      <w:pPr>
        <w:pStyle w:val="Heading4"/>
        <w:spacing w:before="600" w:after="480"/>
        <w:rPr>
          <w:rFonts w:ascii="Times New Roman" w:hAnsi="Times New Roman"/>
          <w:rtl/>
        </w:rPr>
      </w:pPr>
      <w:bookmarkStart w:id="52" w:name="_Toc98107199"/>
      <w:r w:rsidRPr="00715A2C">
        <w:rPr>
          <w:rFonts w:ascii="Times New Roman" w:hAnsi="Times New Roman" w:hint="cs"/>
          <w:rtl/>
        </w:rPr>
        <w:t>۲-۳-۲-۵- کنترل ولتاژ ش</w:t>
      </w:r>
      <w:r w:rsidR="005D55D5">
        <w:rPr>
          <w:rFonts w:ascii="Times New Roman" w:hAnsi="Times New Roman" w:hint="cs"/>
          <w:rtl/>
        </w:rPr>
        <w:t>ی</w:t>
      </w:r>
      <w:r w:rsidRPr="00715A2C">
        <w:rPr>
          <w:rFonts w:ascii="Times New Roman" w:hAnsi="Times New Roman" w:hint="cs"/>
          <w:rtl/>
        </w:rPr>
        <w:t>ب افت</w:t>
      </w:r>
      <w:r w:rsidR="005D55D5">
        <w:rPr>
          <w:rFonts w:ascii="Times New Roman" w:hAnsi="Times New Roman" w:hint="cs"/>
          <w:rtl/>
        </w:rPr>
        <w:t>ی</w:t>
      </w:r>
      <w:r w:rsidRPr="00715A2C">
        <w:rPr>
          <w:rFonts w:ascii="Times New Roman" w:hAnsi="Times New Roman" w:hint="cs"/>
          <w:rtl/>
        </w:rPr>
        <w:t xml:space="preserve"> بهبود</w:t>
      </w:r>
      <w:r w:rsidR="005D55D5">
        <w:rPr>
          <w:rFonts w:ascii="Times New Roman" w:hAnsi="Times New Roman" w:hint="cs"/>
          <w:rtl/>
        </w:rPr>
        <w:t>ی</w:t>
      </w:r>
      <w:r w:rsidRPr="00715A2C">
        <w:rPr>
          <w:rFonts w:ascii="Times New Roman" w:hAnsi="Times New Roman" w:hint="cs"/>
          <w:rtl/>
        </w:rPr>
        <w:t>افته تطب</w:t>
      </w:r>
      <w:r w:rsidR="005D55D5">
        <w:rPr>
          <w:rFonts w:ascii="Times New Roman" w:hAnsi="Times New Roman" w:hint="cs"/>
          <w:rtl/>
        </w:rPr>
        <w:t>ی</w:t>
      </w:r>
      <w:r w:rsidRPr="00715A2C">
        <w:rPr>
          <w:rFonts w:ascii="Times New Roman" w:hAnsi="Times New Roman" w:hint="cs"/>
          <w:rtl/>
        </w:rPr>
        <w:t>ق</w:t>
      </w:r>
      <w:r w:rsidR="005D55D5">
        <w:rPr>
          <w:rFonts w:ascii="Times New Roman" w:hAnsi="Times New Roman" w:hint="cs"/>
          <w:rtl/>
        </w:rPr>
        <w:t>ی</w:t>
      </w:r>
      <w:bookmarkEnd w:id="52"/>
    </w:p>
    <w:p w14:paraId="082C13ED" w14:textId="5D7FE746" w:rsidR="00AF6225" w:rsidRPr="00715A2C" w:rsidRDefault="00061FC8" w:rsidP="006B53AC">
      <w:pPr>
        <w:spacing w:line="288" w:lineRule="auto"/>
        <w:ind w:firstLine="238"/>
        <w:jc w:val="lowKashida"/>
        <w:rPr>
          <w:rFonts w:cs="B Nazanin"/>
          <w:color w:val="FF0000"/>
          <w:rtl/>
          <w:lang w:bidi="fa-IR"/>
        </w:rPr>
      </w:pPr>
      <w:r w:rsidRPr="00715A2C">
        <w:rPr>
          <w:rFonts w:cs="B Nazanin" w:hint="cs"/>
          <w:rtl/>
          <w:lang w:bidi="fa-IR"/>
        </w:rPr>
        <w:t>در روش کنترل ولتاژ‌ ش</w:t>
      </w:r>
      <w:r w:rsidR="005D55D5">
        <w:rPr>
          <w:rFonts w:cs="B Nazanin" w:hint="cs"/>
          <w:rtl/>
          <w:lang w:bidi="fa-IR"/>
        </w:rPr>
        <w:t>ی</w:t>
      </w:r>
      <w:r w:rsidRPr="00715A2C">
        <w:rPr>
          <w:rFonts w:cs="B Nazanin" w:hint="cs"/>
          <w:rtl/>
          <w:lang w:bidi="fa-IR"/>
        </w:rPr>
        <w:t>ب افت</w:t>
      </w:r>
      <w:r w:rsidR="005D55D5">
        <w:rPr>
          <w:rFonts w:cs="B Nazanin" w:hint="cs"/>
          <w:rtl/>
          <w:lang w:bidi="fa-IR"/>
        </w:rPr>
        <w:t>ی</w:t>
      </w:r>
      <w:r w:rsidRPr="00715A2C">
        <w:rPr>
          <w:rFonts w:cs="B Nazanin" w:hint="cs"/>
          <w:rtl/>
          <w:lang w:bidi="fa-IR"/>
        </w:rPr>
        <w:t xml:space="preserve"> در </w:t>
      </w:r>
      <w:r w:rsidR="00635F56" w:rsidRPr="00715A2C">
        <w:rPr>
          <w:rFonts w:cs="B Nazanin" w:hint="cs"/>
          <w:rtl/>
          <w:lang w:bidi="fa-IR"/>
        </w:rPr>
        <w:t>شبکه</w:t>
      </w:r>
      <w:r w:rsidRPr="00715A2C">
        <w:rPr>
          <w:rFonts w:cs="B Nazanin" w:hint="cs"/>
          <w:rtl/>
          <w:lang w:bidi="fa-IR"/>
        </w:rPr>
        <w:t>‌ها</w:t>
      </w:r>
      <w:r w:rsidR="005D55D5">
        <w:rPr>
          <w:rFonts w:cs="B Nazanin" w:hint="cs"/>
          <w:rtl/>
          <w:lang w:bidi="fa-IR"/>
        </w:rPr>
        <w:t>ی</w:t>
      </w:r>
      <w:r w:rsidRPr="00715A2C">
        <w:rPr>
          <w:rFonts w:cs="B Nazanin" w:hint="cs"/>
          <w:rtl/>
          <w:lang w:bidi="fa-IR"/>
        </w:rPr>
        <w:t xml:space="preserve"> راه‌آهن برق</w:t>
      </w:r>
      <w:r w:rsidR="005D55D5">
        <w:rPr>
          <w:rFonts w:cs="B Nazanin" w:hint="cs"/>
          <w:rtl/>
          <w:lang w:bidi="fa-IR"/>
        </w:rPr>
        <w:t>ی</w:t>
      </w:r>
      <w:r w:rsidRPr="00715A2C">
        <w:rPr>
          <w:rFonts w:cs="B Nazanin" w:hint="cs"/>
          <w:rtl/>
          <w:lang w:bidi="fa-IR"/>
        </w:rPr>
        <w:t xml:space="preserve"> </w:t>
      </w:r>
      <w:r w:rsidRPr="00715A2C">
        <w:rPr>
          <w:rFonts w:cs="B Nazanin"/>
          <w:lang w:bidi="fa-IR"/>
        </w:rPr>
        <w:t>DC</w:t>
      </w:r>
      <w:r w:rsidRPr="00715A2C">
        <w:rPr>
          <w:rFonts w:cs="B Nazanin" w:hint="cs"/>
          <w:rtl/>
          <w:lang w:bidi="fa-IR"/>
        </w:rPr>
        <w:t>، با توجه به ا</w:t>
      </w:r>
      <w:r w:rsidR="005D55D5">
        <w:rPr>
          <w:rFonts w:cs="B Nazanin" w:hint="cs"/>
          <w:rtl/>
          <w:lang w:bidi="fa-IR"/>
        </w:rPr>
        <w:t>ی</w:t>
      </w:r>
      <w:r w:rsidRPr="00715A2C">
        <w:rPr>
          <w:rFonts w:cs="B Nazanin" w:hint="cs"/>
          <w:rtl/>
          <w:lang w:bidi="fa-IR"/>
        </w:rPr>
        <w:t>نکه محل بارها متغ</w:t>
      </w:r>
      <w:r w:rsidR="005D55D5">
        <w:rPr>
          <w:rFonts w:cs="B Nazanin" w:hint="cs"/>
          <w:rtl/>
          <w:lang w:bidi="fa-IR"/>
        </w:rPr>
        <w:t>ی</w:t>
      </w:r>
      <w:r w:rsidRPr="00715A2C">
        <w:rPr>
          <w:rFonts w:cs="B Nazanin" w:hint="cs"/>
          <w:rtl/>
          <w:lang w:bidi="fa-IR"/>
        </w:rPr>
        <w:t>ر م</w:t>
      </w:r>
      <w:r w:rsidR="005D55D5">
        <w:rPr>
          <w:rFonts w:cs="B Nazanin" w:hint="cs"/>
          <w:rtl/>
          <w:lang w:bidi="fa-IR"/>
        </w:rPr>
        <w:t>ی</w:t>
      </w:r>
      <w:r w:rsidRPr="00715A2C">
        <w:rPr>
          <w:rFonts w:cs="B Nazanin" w:hint="cs"/>
          <w:rtl/>
          <w:lang w:bidi="fa-IR"/>
        </w:rPr>
        <w:t>‌باشد و همچن</w:t>
      </w:r>
      <w:r w:rsidR="005D55D5">
        <w:rPr>
          <w:rFonts w:cs="B Nazanin" w:hint="cs"/>
          <w:rtl/>
          <w:lang w:bidi="fa-IR"/>
        </w:rPr>
        <w:t>ی</w:t>
      </w:r>
      <w:r w:rsidRPr="00715A2C">
        <w:rPr>
          <w:rFonts w:cs="B Nazanin" w:hint="cs"/>
          <w:rtl/>
          <w:lang w:bidi="fa-IR"/>
        </w:rPr>
        <w:t xml:space="preserve">ن خطوط </w:t>
      </w:r>
      <w:r w:rsidR="00635F56" w:rsidRPr="00715A2C">
        <w:rPr>
          <w:rFonts w:cs="B Nazanin" w:hint="cs"/>
          <w:rtl/>
          <w:lang w:bidi="fa-IR"/>
        </w:rPr>
        <w:t>شبکه</w:t>
      </w:r>
      <w:r w:rsidRPr="00715A2C">
        <w:rPr>
          <w:rFonts w:cs="B Nazanin" w:hint="cs"/>
          <w:rtl/>
          <w:lang w:bidi="fa-IR"/>
        </w:rPr>
        <w:t xml:space="preserve"> راه‌آهن برق</w:t>
      </w:r>
      <w:r w:rsidR="005D55D5">
        <w:rPr>
          <w:rFonts w:cs="B Nazanin" w:hint="cs"/>
          <w:rtl/>
          <w:lang w:bidi="fa-IR"/>
        </w:rPr>
        <w:t>ی</w:t>
      </w:r>
      <w:r w:rsidRPr="00715A2C">
        <w:rPr>
          <w:rFonts w:cs="B Nazanin" w:hint="cs"/>
          <w:rtl/>
          <w:lang w:bidi="fa-IR"/>
        </w:rPr>
        <w:t xml:space="preserve"> دارا</w:t>
      </w:r>
      <w:r w:rsidR="005D55D5">
        <w:rPr>
          <w:rFonts w:cs="B Nazanin" w:hint="cs"/>
          <w:rtl/>
          <w:lang w:bidi="fa-IR"/>
        </w:rPr>
        <w:t>ی</w:t>
      </w:r>
      <w:r w:rsidRPr="00715A2C">
        <w:rPr>
          <w:rFonts w:cs="B Nazanin" w:hint="cs"/>
          <w:rtl/>
          <w:lang w:bidi="fa-IR"/>
        </w:rPr>
        <w:t xml:space="preserve"> مقاومت م</w:t>
      </w:r>
      <w:r w:rsidR="005D55D5">
        <w:rPr>
          <w:rFonts w:cs="B Nazanin" w:hint="cs"/>
          <w:rtl/>
          <w:lang w:bidi="fa-IR"/>
        </w:rPr>
        <w:t>ی</w:t>
      </w:r>
      <w:r w:rsidRPr="00715A2C">
        <w:rPr>
          <w:rFonts w:cs="B Nazanin" w:hint="cs"/>
          <w:rtl/>
          <w:lang w:bidi="fa-IR"/>
        </w:rPr>
        <w:t>‌باشند، فرآ</w:t>
      </w:r>
      <w:r w:rsidR="005D55D5">
        <w:rPr>
          <w:rFonts w:cs="B Nazanin" w:hint="cs"/>
          <w:rtl/>
          <w:lang w:bidi="fa-IR"/>
        </w:rPr>
        <w:t>ی</w:t>
      </w:r>
      <w:r w:rsidRPr="00715A2C">
        <w:rPr>
          <w:rFonts w:cs="B Nazanin" w:hint="cs"/>
          <w:rtl/>
          <w:lang w:bidi="fa-IR"/>
        </w:rPr>
        <w:t>ند تقس</w:t>
      </w:r>
      <w:r w:rsidR="005D55D5">
        <w:rPr>
          <w:rFonts w:cs="B Nazanin" w:hint="cs"/>
          <w:rtl/>
          <w:lang w:bidi="fa-IR"/>
        </w:rPr>
        <w:t>ی</w:t>
      </w:r>
      <w:r w:rsidRPr="00715A2C">
        <w:rPr>
          <w:rFonts w:cs="B Nazanin" w:hint="cs"/>
          <w:rtl/>
          <w:lang w:bidi="fa-IR"/>
        </w:rPr>
        <w:t>م توان و در نت</w:t>
      </w:r>
      <w:r w:rsidR="005D55D5">
        <w:rPr>
          <w:rFonts w:cs="B Nazanin" w:hint="cs"/>
          <w:rtl/>
          <w:lang w:bidi="fa-IR"/>
        </w:rPr>
        <w:t>ی</w:t>
      </w:r>
      <w:r w:rsidRPr="00715A2C">
        <w:rPr>
          <w:rFonts w:cs="B Nazanin" w:hint="cs"/>
          <w:rtl/>
          <w:lang w:bidi="fa-IR"/>
        </w:rPr>
        <w:t>جه کنترل ولتاژ به درست</w:t>
      </w:r>
      <w:r w:rsidR="005D55D5">
        <w:rPr>
          <w:rFonts w:cs="B Nazanin" w:hint="cs"/>
          <w:rtl/>
          <w:lang w:bidi="fa-IR"/>
        </w:rPr>
        <w:t>ی</w:t>
      </w:r>
      <w:r w:rsidRPr="00715A2C">
        <w:rPr>
          <w:rFonts w:cs="B Nazanin" w:hint="cs"/>
          <w:rtl/>
          <w:lang w:bidi="fa-IR"/>
        </w:rPr>
        <w:t xml:space="preserve"> انجام نخواهد گرفت (برا</w:t>
      </w:r>
      <w:r w:rsidR="005D55D5">
        <w:rPr>
          <w:rFonts w:cs="B Nazanin" w:hint="cs"/>
          <w:rtl/>
          <w:lang w:bidi="fa-IR"/>
        </w:rPr>
        <w:t>ی</w:t>
      </w:r>
      <w:r w:rsidRPr="00715A2C">
        <w:rPr>
          <w:rFonts w:cs="B Nazanin" w:hint="cs"/>
          <w:rtl/>
          <w:lang w:bidi="fa-IR"/>
        </w:rPr>
        <w:t xml:space="preserve"> تقس</w:t>
      </w:r>
      <w:r w:rsidR="005D55D5">
        <w:rPr>
          <w:rFonts w:cs="B Nazanin" w:hint="cs"/>
          <w:rtl/>
          <w:lang w:bidi="fa-IR"/>
        </w:rPr>
        <w:t>ی</w:t>
      </w:r>
      <w:r w:rsidRPr="00715A2C">
        <w:rPr>
          <w:rFonts w:cs="B Nazanin" w:hint="cs"/>
          <w:rtl/>
          <w:lang w:bidi="fa-IR"/>
        </w:rPr>
        <w:t>م جر</w:t>
      </w:r>
      <w:r w:rsidR="005D55D5">
        <w:rPr>
          <w:rFonts w:cs="B Nazanin" w:hint="cs"/>
          <w:rtl/>
          <w:lang w:bidi="fa-IR"/>
        </w:rPr>
        <w:t>ی</w:t>
      </w:r>
      <w:r w:rsidRPr="00715A2C">
        <w:rPr>
          <w:rFonts w:cs="B Nazanin" w:hint="cs"/>
          <w:rtl/>
          <w:lang w:bidi="fa-IR"/>
        </w:rPr>
        <w:t>ان مناسب با</w:t>
      </w:r>
      <w:r w:rsidR="005D55D5">
        <w:rPr>
          <w:rFonts w:cs="B Nazanin" w:hint="cs"/>
          <w:rtl/>
          <w:lang w:bidi="fa-IR"/>
        </w:rPr>
        <w:t>ی</w:t>
      </w:r>
      <w:r w:rsidRPr="00715A2C">
        <w:rPr>
          <w:rFonts w:cs="B Nazanin" w:hint="cs"/>
          <w:rtl/>
          <w:lang w:bidi="fa-IR"/>
        </w:rPr>
        <w:t>د ش</w:t>
      </w:r>
      <w:r w:rsidR="005D55D5">
        <w:rPr>
          <w:rFonts w:cs="B Nazanin" w:hint="cs"/>
          <w:rtl/>
          <w:lang w:bidi="fa-IR"/>
        </w:rPr>
        <w:t>ی</w:t>
      </w:r>
      <w:r w:rsidRPr="00715A2C">
        <w:rPr>
          <w:rFonts w:cs="B Nazanin" w:hint="cs"/>
          <w:rtl/>
          <w:lang w:bidi="fa-IR"/>
        </w:rPr>
        <w:t xml:space="preserve">ب </w:t>
      </w:r>
      <w:r w:rsidR="00C278AD">
        <w:rPr>
          <w:rFonts w:cs="B Nazanin" w:hint="cs"/>
          <w:rtl/>
          <w:lang w:bidi="fa-IR"/>
        </w:rPr>
        <w:t>افت</w:t>
      </w:r>
      <w:r w:rsidR="005D55D5">
        <w:rPr>
          <w:rFonts w:cs="B Nazanin" w:hint="cs"/>
          <w:rtl/>
          <w:lang w:bidi="fa-IR"/>
        </w:rPr>
        <w:t>ی</w:t>
      </w:r>
      <w:r w:rsidRPr="00715A2C">
        <w:rPr>
          <w:rFonts w:cs="B Nazanin" w:hint="cs"/>
          <w:rtl/>
          <w:lang w:bidi="fa-IR"/>
        </w:rPr>
        <w:t xml:space="preserve"> را افزا</w:t>
      </w:r>
      <w:r w:rsidR="005D55D5">
        <w:rPr>
          <w:rFonts w:cs="B Nazanin" w:hint="cs"/>
          <w:rtl/>
          <w:lang w:bidi="fa-IR"/>
        </w:rPr>
        <w:t>ی</w:t>
      </w:r>
      <w:r w:rsidRPr="00715A2C">
        <w:rPr>
          <w:rFonts w:cs="B Nazanin" w:hint="cs"/>
          <w:rtl/>
          <w:lang w:bidi="fa-IR"/>
        </w:rPr>
        <w:t>ش داد که ا</w:t>
      </w:r>
      <w:r w:rsidR="005D55D5">
        <w:rPr>
          <w:rFonts w:cs="B Nazanin" w:hint="cs"/>
          <w:rtl/>
          <w:lang w:bidi="fa-IR"/>
        </w:rPr>
        <w:t>ی</w:t>
      </w:r>
      <w:r w:rsidRPr="00715A2C">
        <w:rPr>
          <w:rFonts w:cs="B Nazanin" w:hint="cs"/>
          <w:rtl/>
          <w:lang w:bidi="fa-IR"/>
        </w:rPr>
        <w:t>ن موضوع باعث افزا</w:t>
      </w:r>
      <w:r w:rsidR="005D55D5">
        <w:rPr>
          <w:rFonts w:cs="B Nazanin" w:hint="cs"/>
          <w:rtl/>
          <w:lang w:bidi="fa-IR"/>
        </w:rPr>
        <w:t>ی</w:t>
      </w:r>
      <w:r w:rsidRPr="00715A2C">
        <w:rPr>
          <w:rFonts w:cs="B Nazanin" w:hint="cs"/>
          <w:rtl/>
          <w:lang w:bidi="fa-IR"/>
        </w:rPr>
        <w:t>ش افت ولتاژ و عملکرد نامناسب کنترل ولتاژ م</w:t>
      </w:r>
      <w:r w:rsidR="005D55D5">
        <w:rPr>
          <w:rFonts w:cs="B Nazanin" w:hint="cs"/>
          <w:rtl/>
          <w:lang w:bidi="fa-IR"/>
        </w:rPr>
        <w:t>ی</w:t>
      </w:r>
      <w:r w:rsidRPr="00715A2C">
        <w:rPr>
          <w:rFonts w:cs="B Nazanin" w:hint="cs"/>
          <w:rtl/>
          <w:lang w:bidi="fa-IR"/>
        </w:rPr>
        <w:t>‌شود)</w:t>
      </w:r>
      <w:r w:rsidR="00635F56" w:rsidRPr="00715A2C">
        <w:rPr>
          <w:rFonts w:cs="B Nazanin" w:hint="cs"/>
          <w:rtl/>
          <w:lang w:bidi="fa-IR"/>
        </w:rPr>
        <w:t>. در شبکه‌ها</w:t>
      </w:r>
      <w:r w:rsidR="005D55D5">
        <w:rPr>
          <w:rFonts w:cs="B Nazanin" w:hint="cs"/>
          <w:rtl/>
          <w:lang w:bidi="fa-IR"/>
        </w:rPr>
        <w:t>ی</w:t>
      </w:r>
      <w:r w:rsidR="00635F56" w:rsidRPr="00715A2C">
        <w:rPr>
          <w:rFonts w:cs="B Nazanin" w:hint="cs"/>
          <w:rtl/>
          <w:lang w:bidi="fa-IR"/>
        </w:rPr>
        <w:t xml:space="preserve"> راه‌آهن برق</w:t>
      </w:r>
      <w:r w:rsidR="005D55D5">
        <w:rPr>
          <w:rFonts w:cs="B Nazanin" w:hint="cs"/>
          <w:rtl/>
          <w:lang w:bidi="fa-IR"/>
        </w:rPr>
        <w:t>ی</w:t>
      </w:r>
      <w:r w:rsidR="00635F56" w:rsidRPr="00715A2C">
        <w:rPr>
          <w:rFonts w:cs="B Nazanin" w:hint="cs"/>
          <w:rtl/>
          <w:lang w:bidi="fa-IR"/>
        </w:rPr>
        <w:t xml:space="preserve"> </w:t>
      </w:r>
      <w:r w:rsidR="00635F56" w:rsidRPr="00715A2C">
        <w:rPr>
          <w:rFonts w:cs="B Nazanin"/>
          <w:lang w:bidi="fa-IR"/>
        </w:rPr>
        <w:t>DC</w:t>
      </w:r>
      <w:r w:rsidR="00635F56" w:rsidRPr="00715A2C">
        <w:rPr>
          <w:rFonts w:cs="B Nazanin" w:hint="cs"/>
          <w:rtl/>
          <w:lang w:bidi="fa-IR"/>
        </w:rPr>
        <w:t xml:space="preserve"> مجهز به روش کنترل ولتاژ ش</w:t>
      </w:r>
      <w:r w:rsidR="005D55D5">
        <w:rPr>
          <w:rFonts w:cs="B Nazanin" w:hint="cs"/>
          <w:rtl/>
          <w:lang w:bidi="fa-IR"/>
        </w:rPr>
        <w:t>ی</w:t>
      </w:r>
      <w:r w:rsidR="00635F56" w:rsidRPr="00715A2C">
        <w:rPr>
          <w:rFonts w:cs="B Nazanin" w:hint="cs"/>
          <w:rtl/>
          <w:lang w:bidi="fa-IR"/>
        </w:rPr>
        <w:t>ب افت</w:t>
      </w:r>
      <w:r w:rsidR="005D55D5">
        <w:rPr>
          <w:rFonts w:cs="B Nazanin" w:hint="cs"/>
          <w:rtl/>
          <w:lang w:bidi="fa-IR"/>
        </w:rPr>
        <w:t>ی</w:t>
      </w:r>
      <w:r w:rsidR="00635F56" w:rsidRPr="00715A2C">
        <w:rPr>
          <w:rFonts w:cs="B Nazanin" w:hint="cs"/>
          <w:rtl/>
          <w:lang w:bidi="fa-IR"/>
        </w:rPr>
        <w:t>، ب</w:t>
      </w:r>
      <w:r w:rsidR="005D55D5">
        <w:rPr>
          <w:rFonts w:cs="B Nazanin" w:hint="cs"/>
          <w:rtl/>
          <w:lang w:bidi="fa-IR"/>
        </w:rPr>
        <w:t>ی</w:t>
      </w:r>
      <w:r w:rsidR="00635F56" w:rsidRPr="00715A2C">
        <w:rPr>
          <w:rFonts w:cs="B Nazanin" w:hint="cs"/>
          <w:rtl/>
          <w:lang w:bidi="fa-IR"/>
        </w:rPr>
        <w:t>شتر</w:t>
      </w:r>
      <w:r w:rsidR="005D55D5">
        <w:rPr>
          <w:rFonts w:cs="B Nazanin" w:hint="cs"/>
          <w:rtl/>
          <w:lang w:bidi="fa-IR"/>
        </w:rPr>
        <w:t>ی</w:t>
      </w:r>
      <w:r w:rsidR="00635F56" w:rsidRPr="00715A2C">
        <w:rPr>
          <w:rFonts w:cs="B Nazanin" w:hint="cs"/>
          <w:rtl/>
          <w:lang w:bidi="fa-IR"/>
        </w:rPr>
        <w:t>ن افت ولتاژ در نقاط م</w:t>
      </w:r>
      <w:r w:rsidR="005D55D5">
        <w:rPr>
          <w:rFonts w:cs="B Nazanin" w:hint="cs"/>
          <w:rtl/>
          <w:lang w:bidi="fa-IR"/>
        </w:rPr>
        <w:t>ی</w:t>
      </w:r>
      <w:r w:rsidR="00635F56" w:rsidRPr="00715A2C">
        <w:rPr>
          <w:rFonts w:cs="B Nazanin" w:hint="cs"/>
          <w:rtl/>
          <w:lang w:bidi="fa-IR"/>
        </w:rPr>
        <w:t>ان</w:t>
      </w:r>
      <w:r w:rsidR="005D55D5">
        <w:rPr>
          <w:rFonts w:cs="B Nazanin" w:hint="cs"/>
          <w:rtl/>
          <w:lang w:bidi="fa-IR"/>
        </w:rPr>
        <w:t>ی</w:t>
      </w:r>
      <w:r w:rsidR="00635F56" w:rsidRPr="00715A2C">
        <w:rPr>
          <w:rFonts w:cs="B Nazanin" w:hint="cs"/>
          <w:rtl/>
          <w:lang w:bidi="fa-IR"/>
        </w:rPr>
        <w:t xml:space="preserve"> ب</w:t>
      </w:r>
      <w:r w:rsidR="005D55D5">
        <w:rPr>
          <w:rFonts w:cs="B Nazanin" w:hint="cs"/>
          <w:rtl/>
          <w:lang w:bidi="fa-IR"/>
        </w:rPr>
        <w:t>ی</w:t>
      </w:r>
      <w:r w:rsidR="00635F56" w:rsidRPr="00715A2C">
        <w:rPr>
          <w:rFonts w:cs="B Nazanin" w:hint="cs"/>
          <w:rtl/>
          <w:lang w:bidi="fa-IR"/>
        </w:rPr>
        <w:t>ن دو پست کشش، که به آن نقطه بحران</w:t>
      </w:r>
      <w:r w:rsidR="005D55D5">
        <w:rPr>
          <w:rFonts w:cs="B Nazanin" w:hint="cs"/>
          <w:rtl/>
          <w:lang w:bidi="fa-IR"/>
        </w:rPr>
        <w:t>ی</w:t>
      </w:r>
      <w:r w:rsidR="00635F56" w:rsidRPr="00715A2C">
        <w:rPr>
          <w:rStyle w:val="FootnoteReference"/>
          <w:rFonts w:cs="B Nazanin"/>
          <w:sz w:val="24"/>
          <w:szCs w:val="28"/>
          <w:rtl/>
          <w:lang w:bidi="fa-IR"/>
        </w:rPr>
        <w:footnoteReference w:id="31"/>
      </w:r>
      <w:r w:rsidR="00635F56" w:rsidRPr="00715A2C">
        <w:rPr>
          <w:rFonts w:cs="B Nazanin" w:hint="cs"/>
          <w:rtl/>
          <w:lang w:bidi="fa-IR"/>
        </w:rPr>
        <w:t xml:space="preserve"> م</w:t>
      </w:r>
      <w:r w:rsidR="005D55D5">
        <w:rPr>
          <w:rFonts w:cs="B Nazanin" w:hint="cs"/>
          <w:rtl/>
          <w:lang w:bidi="fa-IR"/>
        </w:rPr>
        <w:t>ی</w:t>
      </w:r>
      <w:r w:rsidR="00635F56" w:rsidRPr="00715A2C">
        <w:rPr>
          <w:rFonts w:cs="B Nazanin" w:hint="cs"/>
          <w:rtl/>
          <w:lang w:bidi="fa-IR"/>
        </w:rPr>
        <w:t>‌گو</w:t>
      </w:r>
      <w:r w:rsidR="005D55D5">
        <w:rPr>
          <w:rFonts w:cs="B Nazanin" w:hint="cs"/>
          <w:rtl/>
          <w:lang w:bidi="fa-IR"/>
        </w:rPr>
        <w:t>ی</w:t>
      </w:r>
      <w:r w:rsidR="00635F56" w:rsidRPr="00715A2C">
        <w:rPr>
          <w:rFonts w:cs="B Nazanin" w:hint="cs"/>
          <w:rtl/>
          <w:lang w:bidi="fa-IR"/>
        </w:rPr>
        <w:t>ند، رخ م</w:t>
      </w:r>
      <w:r w:rsidR="005D55D5">
        <w:rPr>
          <w:rFonts w:cs="B Nazanin" w:hint="cs"/>
          <w:rtl/>
          <w:lang w:bidi="fa-IR"/>
        </w:rPr>
        <w:t>ی</w:t>
      </w:r>
      <w:r w:rsidR="00635F56" w:rsidRPr="00715A2C">
        <w:rPr>
          <w:rFonts w:cs="B Nazanin" w:hint="cs"/>
          <w:rtl/>
          <w:lang w:bidi="fa-IR"/>
        </w:rPr>
        <w:t>‌دهد.</w:t>
      </w:r>
      <w:r w:rsidR="006B53AC" w:rsidRPr="00715A2C">
        <w:rPr>
          <w:rFonts w:cs="B Nazanin" w:hint="cs"/>
          <w:color w:val="FF0000"/>
          <w:rtl/>
          <w:lang w:bidi="fa-IR"/>
        </w:rPr>
        <w:t xml:space="preserve"> </w:t>
      </w:r>
      <w:r w:rsidR="00AF6225" w:rsidRPr="00715A2C">
        <w:rPr>
          <w:rFonts w:eastAsia="B Nazanin" w:cs="B Nazanin" w:hint="cs"/>
          <w:rtl/>
          <w:lang w:bidi="fa-IR"/>
        </w:rPr>
        <w:t>برهم</w:t>
      </w:r>
      <w:r w:rsidR="005D55D5">
        <w:rPr>
          <w:rFonts w:eastAsia="B Nazanin" w:cs="B Nazanin" w:hint="cs"/>
          <w:rtl/>
          <w:lang w:bidi="fa-IR"/>
        </w:rPr>
        <w:t>ی</w:t>
      </w:r>
      <w:r w:rsidR="00AF6225" w:rsidRPr="00715A2C">
        <w:rPr>
          <w:rFonts w:eastAsia="B Nazanin" w:cs="B Nazanin" w:hint="cs"/>
          <w:rtl/>
          <w:lang w:bidi="fa-IR"/>
        </w:rPr>
        <w:t>ن اساس</w:t>
      </w:r>
      <w:r w:rsidR="00AA0DA8" w:rsidRPr="00715A2C">
        <w:rPr>
          <w:rFonts w:eastAsia="B Nazanin" w:cs="B Nazanin" w:hint="cs"/>
          <w:rtl/>
          <w:lang w:bidi="fa-IR"/>
        </w:rPr>
        <w:t>،</w:t>
      </w:r>
      <w:r w:rsidR="00AF6225" w:rsidRPr="00715A2C">
        <w:rPr>
          <w:rFonts w:eastAsia="B Nazanin" w:cs="B Nazanin" w:hint="cs"/>
          <w:rtl/>
          <w:lang w:bidi="fa-IR"/>
        </w:rPr>
        <w:t xml:space="preserve"> در ا</w:t>
      </w:r>
      <w:r w:rsidR="005D55D5">
        <w:rPr>
          <w:rFonts w:eastAsia="B Nazanin" w:cs="B Nazanin" w:hint="cs"/>
          <w:rtl/>
          <w:lang w:bidi="fa-IR"/>
        </w:rPr>
        <w:t>ی</w:t>
      </w:r>
      <w:r w:rsidR="00AF6225" w:rsidRPr="00715A2C">
        <w:rPr>
          <w:rFonts w:eastAsia="B Nazanin" w:cs="B Nazanin" w:hint="cs"/>
          <w:rtl/>
          <w:lang w:bidi="fa-IR"/>
        </w:rPr>
        <w:t>ن قسمت روش ش</w:t>
      </w:r>
      <w:r w:rsidR="005D55D5">
        <w:rPr>
          <w:rFonts w:eastAsia="B Nazanin" w:cs="B Nazanin" w:hint="cs"/>
          <w:rtl/>
          <w:lang w:bidi="fa-IR"/>
        </w:rPr>
        <w:t>ی</w:t>
      </w:r>
      <w:r w:rsidR="00AF6225" w:rsidRPr="00715A2C">
        <w:rPr>
          <w:rFonts w:eastAsia="B Nazanin" w:cs="B Nazanin" w:hint="cs"/>
          <w:rtl/>
          <w:lang w:bidi="fa-IR"/>
        </w:rPr>
        <w:t>ب افت</w:t>
      </w:r>
      <w:r w:rsidR="005D55D5">
        <w:rPr>
          <w:rFonts w:eastAsia="B Nazanin" w:cs="B Nazanin" w:hint="cs"/>
          <w:rtl/>
          <w:lang w:bidi="fa-IR"/>
        </w:rPr>
        <w:t>ی</w:t>
      </w:r>
      <w:r w:rsidR="00AF6225" w:rsidRPr="00715A2C">
        <w:rPr>
          <w:rFonts w:eastAsia="B Nazanin" w:cs="B Nazanin" w:hint="cs"/>
          <w:rtl/>
          <w:lang w:bidi="fa-IR"/>
        </w:rPr>
        <w:t xml:space="preserve"> بهبود</w:t>
      </w:r>
      <w:r w:rsidR="005D55D5">
        <w:rPr>
          <w:rFonts w:eastAsia="B Nazanin" w:cs="B Nazanin" w:hint="cs"/>
          <w:rtl/>
          <w:lang w:bidi="fa-IR"/>
        </w:rPr>
        <w:t>ی</w:t>
      </w:r>
      <w:r w:rsidR="00AF6225" w:rsidRPr="00715A2C">
        <w:rPr>
          <w:rFonts w:eastAsia="B Nazanin" w:cs="B Nazanin" w:hint="cs"/>
          <w:rtl/>
          <w:lang w:bidi="fa-IR"/>
        </w:rPr>
        <w:t>افته تطب</w:t>
      </w:r>
      <w:r w:rsidR="005D55D5">
        <w:rPr>
          <w:rFonts w:eastAsia="B Nazanin" w:cs="B Nazanin" w:hint="cs"/>
          <w:rtl/>
          <w:lang w:bidi="fa-IR"/>
        </w:rPr>
        <w:t>ی</w:t>
      </w:r>
      <w:r w:rsidR="00AF6225" w:rsidRPr="00715A2C">
        <w:rPr>
          <w:rFonts w:eastAsia="B Nazanin" w:cs="B Nazanin" w:hint="cs"/>
          <w:rtl/>
          <w:lang w:bidi="fa-IR"/>
        </w:rPr>
        <w:t>ق</w:t>
      </w:r>
      <w:r w:rsidR="005D55D5">
        <w:rPr>
          <w:rFonts w:eastAsia="B Nazanin" w:cs="B Nazanin" w:hint="cs"/>
          <w:rtl/>
          <w:lang w:bidi="fa-IR"/>
        </w:rPr>
        <w:t>ی</w:t>
      </w:r>
      <w:r w:rsidR="00AF6225" w:rsidRPr="00715A2C">
        <w:rPr>
          <w:rFonts w:eastAsia="B Nazanin" w:cs="B Nazanin" w:hint="cs"/>
          <w:rtl/>
          <w:lang w:bidi="fa-IR"/>
        </w:rPr>
        <w:t xml:space="preserve"> ارائه شده است که</w:t>
      </w:r>
      <w:r w:rsidR="00AA0DA8" w:rsidRPr="00715A2C">
        <w:rPr>
          <w:rFonts w:eastAsia="B Nazanin" w:cs="B Nazanin" w:hint="cs"/>
          <w:rtl/>
          <w:lang w:bidi="fa-IR"/>
        </w:rPr>
        <w:t xml:space="preserve"> به منظور بهبود تقس</w:t>
      </w:r>
      <w:r w:rsidR="005D55D5">
        <w:rPr>
          <w:rFonts w:eastAsia="B Nazanin" w:cs="B Nazanin" w:hint="cs"/>
          <w:rtl/>
          <w:lang w:bidi="fa-IR"/>
        </w:rPr>
        <w:t>ی</w:t>
      </w:r>
      <w:r w:rsidR="00AA0DA8" w:rsidRPr="00715A2C">
        <w:rPr>
          <w:rFonts w:eastAsia="B Nazanin" w:cs="B Nazanin" w:hint="cs"/>
          <w:rtl/>
          <w:lang w:bidi="fa-IR"/>
        </w:rPr>
        <w:t>م توان ب</w:t>
      </w:r>
      <w:r w:rsidR="005D55D5">
        <w:rPr>
          <w:rFonts w:eastAsia="B Nazanin" w:cs="B Nazanin" w:hint="cs"/>
          <w:rtl/>
          <w:lang w:bidi="fa-IR"/>
        </w:rPr>
        <w:t>ی</w:t>
      </w:r>
      <w:r w:rsidR="00AA0DA8" w:rsidRPr="00715A2C">
        <w:rPr>
          <w:rFonts w:eastAsia="B Nazanin" w:cs="B Nazanin" w:hint="cs"/>
          <w:rtl/>
          <w:lang w:bidi="fa-IR"/>
        </w:rPr>
        <w:t xml:space="preserve">ن </w:t>
      </w:r>
      <w:r w:rsidR="00AF6225" w:rsidRPr="00715A2C">
        <w:rPr>
          <w:rFonts w:eastAsia="B Nazanin" w:cs="B Nazanin" w:hint="cs"/>
          <w:rtl/>
          <w:lang w:bidi="fa-IR"/>
        </w:rPr>
        <w:t>پست‌ها</w:t>
      </w:r>
      <w:r w:rsidR="005D55D5">
        <w:rPr>
          <w:rFonts w:eastAsia="B Nazanin" w:cs="B Nazanin" w:hint="cs"/>
          <w:rtl/>
          <w:lang w:bidi="fa-IR"/>
        </w:rPr>
        <w:t>ی</w:t>
      </w:r>
      <w:r w:rsidR="00AF6225" w:rsidRPr="00715A2C">
        <w:rPr>
          <w:rFonts w:eastAsia="B Nazanin" w:cs="B Nazanin" w:hint="cs"/>
          <w:rtl/>
          <w:lang w:bidi="fa-IR"/>
        </w:rPr>
        <w:t xml:space="preserve"> کشش</w:t>
      </w:r>
      <w:r w:rsidR="00AA0DA8" w:rsidRPr="00715A2C">
        <w:rPr>
          <w:rFonts w:eastAsia="B Nazanin" w:cs="B Nazanin" w:hint="cs"/>
          <w:rtl/>
          <w:lang w:bidi="fa-IR"/>
        </w:rPr>
        <w:t xml:space="preserve"> از م</w:t>
      </w:r>
      <w:r w:rsidR="005D55D5">
        <w:rPr>
          <w:rFonts w:eastAsia="B Nazanin" w:cs="B Nazanin" w:hint="cs"/>
          <w:rtl/>
          <w:lang w:bidi="fa-IR"/>
        </w:rPr>
        <w:t>ی</w:t>
      </w:r>
      <w:r w:rsidR="00AA0DA8" w:rsidRPr="00715A2C">
        <w:rPr>
          <w:rFonts w:eastAsia="B Nazanin" w:cs="B Nazanin" w:hint="cs"/>
          <w:rtl/>
          <w:lang w:bidi="fa-IR"/>
        </w:rPr>
        <w:t>انگ</w:t>
      </w:r>
      <w:r w:rsidR="005D55D5">
        <w:rPr>
          <w:rFonts w:eastAsia="B Nazanin" w:cs="B Nazanin" w:hint="cs"/>
          <w:rtl/>
          <w:lang w:bidi="fa-IR"/>
        </w:rPr>
        <w:t>ی</w:t>
      </w:r>
      <w:r w:rsidR="00AA0DA8" w:rsidRPr="00715A2C">
        <w:rPr>
          <w:rFonts w:eastAsia="B Nazanin" w:cs="B Nazanin" w:hint="cs"/>
          <w:rtl/>
          <w:lang w:bidi="fa-IR"/>
        </w:rPr>
        <w:t>ن جر</w:t>
      </w:r>
      <w:r w:rsidR="005D55D5">
        <w:rPr>
          <w:rFonts w:eastAsia="B Nazanin" w:cs="B Nazanin" w:hint="cs"/>
          <w:rtl/>
          <w:lang w:bidi="fa-IR"/>
        </w:rPr>
        <w:t>ی</w:t>
      </w:r>
      <w:r w:rsidR="00AA0DA8" w:rsidRPr="00715A2C">
        <w:rPr>
          <w:rFonts w:eastAsia="B Nazanin" w:cs="B Nazanin" w:hint="cs"/>
          <w:rtl/>
          <w:lang w:bidi="fa-IR"/>
        </w:rPr>
        <w:t xml:space="preserve">ان </w:t>
      </w:r>
      <w:r w:rsidR="00AF6225" w:rsidRPr="00715A2C">
        <w:rPr>
          <w:rFonts w:eastAsia="B Nazanin" w:cs="B Nazanin" w:hint="cs"/>
          <w:rtl/>
          <w:lang w:bidi="fa-IR"/>
        </w:rPr>
        <w:t>تول</w:t>
      </w:r>
      <w:r w:rsidR="005D55D5">
        <w:rPr>
          <w:rFonts w:eastAsia="B Nazanin" w:cs="B Nazanin" w:hint="cs"/>
          <w:rtl/>
          <w:lang w:bidi="fa-IR"/>
        </w:rPr>
        <w:t>ی</w:t>
      </w:r>
      <w:r w:rsidR="00AF6225" w:rsidRPr="00715A2C">
        <w:rPr>
          <w:rFonts w:eastAsia="B Nazanin" w:cs="B Nazanin" w:hint="cs"/>
          <w:rtl/>
          <w:lang w:bidi="fa-IR"/>
        </w:rPr>
        <w:t>د</w:t>
      </w:r>
      <w:r w:rsidR="005D55D5">
        <w:rPr>
          <w:rFonts w:eastAsia="B Nazanin" w:cs="B Nazanin" w:hint="cs"/>
          <w:rtl/>
          <w:lang w:bidi="fa-IR"/>
        </w:rPr>
        <w:t>ی</w:t>
      </w:r>
      <w:r w:rsidR="00AF6225" w:rsidRPr="00715A2C">
        <w:rPr>
          <w:rFonts w:eastAsia="B Nazanin" w:cs="B Nazanin" w:hint="cs"/>
          <w:rtl/>
          <w:lang w:bidi="fa-IR"/>
        </w:rPr>
        <w:t xml:space="preserve"> آن‌ها</w:t>
      </w:r>
      <w:r w:rsidR="00AA0DA8" w:rsidRPr="00715A2C">
        <w:rPr>
          <w:rFonts w:eastAsia="B Nazanin" w:cs="B Nazanin" w:hint="cs"/>
          <w:rtl/>
          <w:lang w:bidi="fa-IR"/>
        </w:rPr>
        <w:t xml:space="preserve"> استفاده </w:t>
      </w:r>
      <w:r w:rsidR="00AF6225" w:rsidRPr="00715A2C">
        <w:rPr>
          <w:rFonts w:eastAsia="B Nazanin" w:cs="B Nazanin" w:hint="cs"/>
          <w:rtl/>
          <w:lang w:bidi="fa-IR"/>
        </w:rPr>
        <w:t>م</w:t>
      </w:r>
      <w:r w:rsidR="005D55D5">
        <w:rPr>
          <w:rFonts w:eastAsia="B Nazanin" w:cs="B Nazanin" w:hint="cs"/>
          <w:rtl/>
          <w:lang w:bidi="fa-IR"/>
        </w:rPr>
        <w:t>ی</w:t>
      </w:r>
      <w:r w:rsidR="00AF6225" w:rsidRPr="00715A2C">
        <w:rPr>
          <w:rFonts w:eastAsia="B Nazanin" w:cs="B Nazanin" w:hint="cs"/>
          <w:rtl/>
          <w:lang w:bidi="fa-IR"/>
        </w:rPr>
        <w:t>‌کند. به منظور محاسبه م</w:t>
      </w:r>
      <w:r w:rsidR="005D55D5">
        <w:rPr>
          <w:rFonts w:eastAsia="B Nazanin" w:cs="B Nazanin" w:hint="cs"/>
          <w:rtl/>
          <w:lang w:bidi="fa-IR"/>
        </w:rPr>
        <w:t>ی</w:t>
      </w:r>
      <w:r w:rsidR="00AF6225" w:rsidRPr="00715A2C">
        <w:rPr>
          <w:rFonts w:eastAsia="B Nazanin" w:cs="B Nazanin" w:hint="cs"/>
          <w:rtl/>
          <w:lang w:bidi="fa-IR"/>
        </w:rPr>
        <w:t>انگ</w:t>
      </w:r>
      <w:r w:rsidR="005D55D5">
        <w:rPr>
          <w:rFonts w:eastAsia="B Nazanin" w:cs="B Nazanin" w:hint="cs"/>
          <w:rtl/>
          <w:lang w:bidi="fa-IR"/>
        </w:rPr>
        <w:t>ی</w:t>
      </w:r>
      <w:r w:rsidR="00AF6225" w:rsidRPr="00715A2C">
        <w:rPr>
          <w:rFonts w:eastAsia="B Nazanin" w:cs="B Nazanin" w:hint="cs"/>
          <w:rtl/>
          <w:lang w:bidi="fa-IR"/>
        </w:rPr>
        <w:t>ن جر</w:t>
      </w:r>
      <w:r w:rsidR="005D55D5">
        <w:rPr>
          <w:rFonts w:eastAsia="B Nazanin" w:cs="B Nazanin" w:hint="cs"/>
          <w:rtl/>
          <w:lang w:bidi="fa-IR"/>
        </w:rPr>
        <w:t>ی</w:t>
      </w:r>
      <w:r w:rsidR="00AF6225" w:rsidRPr="00715A2C">
        <w:rPr>
          <w:rFonts w:eastAsia="B Nazanin" w:cs="B Nazanin" w:hint="cs"/>
          <w:rtl/>
          <w:lang w:bidi="fa-IR"/>
        </w:rPr>
        <w:t>ان تول</w:t>
      </w:r>
      <w:r w:rsidR="005D55D5">
        <w:rPr>
          <w:rFonts w:eastAsia="B Nazanin" w:cs="B Nazanin" w:hint="cs"/>
          <w:rtl/>
          <w:lang w:bidi="fa-IR"/>
        </w:rPr>
        <w:t>ی</w:t>
      </w:r>
      <w:r w:rsidR="00AF6225" w:rsidRPr="00715A2C">
        <w:rPr>
          <w:rFonts w:eastAsia="B Nazanin" w:cs="B Nazanin" w:hint="cs"/>
          <w:rtl/>
          <w:lang w:bidi="fa-IR"/>
        </w:rPr>
        <w:t>د</w:t>
      </w:r>
      <w:r w:rsidR="005D55D5">
        <w:rPr>
          <w:rFonts w:eastAsia="B Nazanin" w:cs="B Nazanin" w:hint="cs"/>
          <w:rtl/>
          <w:lang w:bidi="fa-IR"/>
        </w:rPr>
        <w:t>ی</w:t>
      </w:r>
      <w:r w:rsidR="00AF6225" w:rsidRPr="00715A2C">
        <w:rPr>
          <w:rFonts w:eastAsia="B Nazanin" w:cs="B Nazanin" w:hint="cs"/>
          <w:rtl/>
          <w:lang w:bidi="fa-IR"/>
        </w:rPr>
        <w:t xml:space="preserve"> پست‌ها</w:t>
      </w:r>
      <w:r w:rsidR="005D55D5">
        <w:rPr>
          <w:rFonts w:eastAsia="B Nazanin" w:cs="B Nazanin" w:hint="cs"/>
          <w:rtl/>
          <w:lang w:bidi="fa-IR"/>
        </w:rPr>
        <w:t>ی</w:t>
      </w:r>
      <w:r w:rsidR="00AF6225" w:rsidRPr="00715A2C">
        <w:rPr>
          <w:rFonts w:eastAsia="B Nazanin" w:cs="B Nazanin" w:hint="cs"/>
          <w:rtl/>
          <w:lang w:bidi="fa-IR"/>
        </w:rPr>
        <w:t xml:space="preserve"> کشش، </w:t>
      </w:r>
      <w:r w:rsidR="00AF6225" w:rsidRPr="00715A2C">
        <w:rPr>
          <w:rFonts w:cs="B Nazanin"/>
          <w:rtl/>
          <w:lang w:bidi="fa-IR"/>
        </w:rPr>
        <w:t>اط</w:t>
      </w:r>
      <w:r w:rsidR="00AF6225" w:rsidRPr="00715A2C">
        <w:rPr>
          <w:rFonts w:cs="B Nazanin" w:hint="eastAsia"/>
          <w:rtl/>
          <w:lang w:bidi="fa-IR"/>
        </w:rPr>
        <w:t>لاعات</w:t>
      </w:r>
      <w:r w:rsidR="00AF6225" w:rsidRPr="00715A2C">
        <w:rPr>
          <w:rFonts w:cs="B Nazanin"/>
          <w:rtl/>
          <w:lang w:bidi="fa-IR"/>
        </w:rPr>
        <w:t xml:space="preserve"> جر</w:t>
      </w:r>
      <w:r w:rsidR="005D55D5">
        <w:rPr>
          <w:rFonts w:cs="B Nazanin" w:hint="cs"/>
          <w:rtl/>
          <w:lang w:bidi="fa-IR"/>
        </w:rPr>
        <w:t>ی</w:t>
      </w:r>
      <w:r w:rsidR="00AF6225" w:rsidRPr="00715A2C">
        <w:rPr>
          <w:rFonts w:cs="B Nazanin" w:hint="eastAsia"/>
          <w:rtl/>
          <w:lang w:bidi="fa-IR"/>
        </w:rPr>
        <w:t>ان</w:t>
      </w:r>
      <w:r w:rsidR="00AF6225" w:rsidRPr="00715A2C">
        <w:rPr>
          <w:rFonts w:cs="B Nazanin"/>
          <w:rtl/>
          <w:lang w:bidi="fa-IR"/>
        </w:rPr>
        <w:t xml:space="preserve"> تول</w:t>
      </w:r>
      <w:r w:rsidR="005D55D5">
        <w:rPr>
          <w:rFonts w:cs="B Nazanin" w:hint="cs"/>
          <w:rtl/>
          <w:lang w:bidi="fa-IR"/>
        </w:rPr>
        <w:t>ی</w:t>
      </w:r>
      <w:r w:rsidR="00AF6225" w:rsidRPr="00715A2C">
        <w:rPr>
          <w:rFonts w:cs="B Nazanin" w:hint="eastAsia"/>
          <w:rtl/>
          <w:lang w:bidi="fa-IR"/>
        </w:rPr>
        <w:t>د</w:t>
      </w:r>
      <w:r w:rsidR="00AF6225" w:rsidRPr="00715A2C">
        <w:rPr>
          <w:rFonts w:cs="B Nazanin"/>
          <w:rtl/>
          <w:lang w:bidi="fa-IR"/>
        </w:rPr>
        <w:t xml:space="preserve"> شده توسط هر </w:t>
      </w:r>
      <w:r w:rsidR="00AF6225" w:rsidRPr="00715A2C">
        <w:rPr>
          <w:rFonts w:cs="B Nazanin" w:hint="cs"/>
          <w:rtl/>
          <w:lang w:bidi="fa-IR"/>
        </w:rPr>
        <w:t>پست کشش</w:t>
      </w:r>
      <w:r w:rsidR="00AF6225" w:rsidRPr="00715A2C">
        <w:rPr>
          <w:rFonts w:cs="B Nazanin"/>
          <w:rtl/>
          <w:lang w:bidi="fa-IR"/>
        </w:rPr>
        <w:t xml:space="preserve"> با</w:t>
      </w:r>
      <w:r w:rsidR="005D55D5">
        <w:rPr>
          <w:rFonts w:cs="B Nazanin" w:hint="cs"/>
          <w:rtl/>
          <w:lang w:bidi="fa-IR"/>
        </w:rPr>
        <w:t>ی</w:t>
      </w:r>
      <w:r w:rsidR="00AF6225" w:rsidRPr="00715A2C">
        <w:rPr>
          <w:rFonts w:cs="B Nazanin" w:hint="eastAsia"/>
          <w:rtl/>
          <w:lang w:bidi="fa-IR"/>
        </w:rPr>
        <w:t>د</w:t>
      </w:r>
      <w:r w:rsidR="00AF6225" w:rsidRPr="00715A2C">
        <w:rPr>
          <w:rFonts w:cs="B Nazanin"/>
          <w:rtl/>
          <w:lang w:bidi="fa-IR"/>
        </w:rPr>
        <w:t xml:space="preserve"> با تمام </w:t>
      </w:r>
      <w:r w:rsidR="00AF6225" w:rsidRPr="00715A2C">
        <w:rPr>
          <w:rFonts w:cs="B Nazanin" w:hint="cs"/>
          <w:rtl/>
          <w:lang w:bidi="fa-IR"/>
        </w:rPr>
        <w:t>پست‌ها</w:t>
      </w:r>
      <w:r w:rsidR="005D55D5">
        <w:rPr>
          <w:rFonts w:cs="B Nazanin" w:hint="cs"/>
          <w:rtl/>
          <w:lang w:bidi="fa-IR"/>
        </w:rPr>
        <w:t>ی</w:t>
      </w:r>
      <w:r w:rsidR="00AF6225" w:rsidRPr="00715A2C">
        <w:rPr>
          <w:rFonts w:cs="B Nazanin" w:hint="cs"/>
          <w:rtl/>
          <w:lang w:bidi="fa-IR"/>
        </w:rPr>
        <w:t xml:space="preserve"> کشش د</w:t>
      </w:r>
      <w:r w:rsidR="005D55D5">
        <w:rPr>
          <w:rFonts w:cs="B Nazanin" w:hint="cs"/>
          <w:rtl/>
          <w:lang w:bidi="fa-IR"/>
        </w:rPr>
        <w:t>ی</w:t>
      </w:r>
      <w:r w:rsidR="00AF6225" w:rsidRPr="00715A2C">
        <w:rPr>
          <w:rFonts w:cs="B Nazanin" w:hint="cs"/>
          <w:rtl/>
          <w:lang w:bidi="fa-IR"/>
        </w:rPr>
        <w:t xml:space="preserve">گر </w:t>
      </w:r>
      <w:r w:rsidR="00AF6225" w:rsidRPr="00715A2C">
        <w:rPr>
          <w:rFonts w:cs="B Nazanin"/>
          <w:rtl/>
          <w:lang w:bidi="fa-IR"/>
        </w:rPr>
        <w:t>به اشتراک گذاشته شود</w:t>
      </w:r>
      <w:r w:rsidR="00C150D3" w:rsidRPr="00715A2C">
        <w:rPr>
          <w:rFonts w:cs="B Nazanin" w:hint="cs"/>
          <w:rtl/>
          <w:lang w:bidi="fa-IR"/>
        </w:rPr>
        <w:t>. در هم</w:t>
      </w:r>
      <w:r w:rsidR="005D55D5">
        <w:rPr>
          <w:rFonts w:cs="B Nazanin" w:hint="cs"/>
          <w:rtl/>
          <w:lang w:bidi="fa-IR"/>
        </w:rPr>
        <w:t>ی</w:t>
      </w:r>
      <w:r w:rsidR="00C150D3" w:rsidRPr="00715A2C">
        <w:rPr>
          <w:rFonts w:cs="B Nazanin" w:hint="cs"/>
          <w:rtl/>
          <w:lang w:bidi="fa-IR"/>
        </w:rPr>
        <w:t xml:space="preserve">ن راستا، وجود </w:t>
      </w:r>
      <w:r w:rsidR="005D55D5">
        <w:rPr>
          <w:rFonts w:cs="B Nazanin" w:hint="cs"/>
          <w:rtl/>
          <w:lang w:bidi="fa-IR"/>
        </w:rPr>
        <w:t>ی</w:t>
      </w:r>
      <w:r w:rsidR="00C150D3" w:rsidRPr="00715A2C">
        <w:rPr>
          <w:rFonts w:cs="B Nazanin" w:hint="cs"/>
          <w:rtl/>
          <w:lang w:bidi="fa-IR"/>
        </w:rPr>
        <w:t>ک پ</w:t>
      </w:r>
      <w:r w:rsidR="005D55D5">
        <w:rPr>
          <w:rFonts w:cs="B Nazanin" w:hint="cs"/>
          <w:rtl/>
          <w:lang w:bidi="fa-IR"/>
        </w:rPr>
        <w:t>ی</w:t>
      </w:r>
      <w:r w:rsidR="00C150D3" w:rsidRPr="00715A2C">
        <w:rPr>
          <w:rFonts w:cs="B Nazanin" w:hint="cs"/>
          <w:rtl/>
          <w:lang w:bidi="fa-IR"/>
        </w:rPr>
        <w:t>وند ارتباط</w:t>
      </w:r>
      <w:r w:rsidR="005D55D5">
        <w:rPr>
          <w:rFonts w:cs="B Nazanin" w:hint="cs"/>
          <w:rtl/>
          <w:lang w:bidi="fa-IR"/>
        </w:rPr>
        <w:t>ی</w:t>
      </w:r>
      <w:r w:rsidR="00C150D3" w:rsidRPr="00715A2C">
        <w:rPr>
          <w:rFonts w:cs="B Nazanin" w:hint="cs"/>
          <w:rtl/>
          <w:lang w:bidi="fa-IR"/>
        </w:rPr>
        <w:t xml:space="preserve"> قابل اعتماد ب</w:t>
      </w:r>
      <w:r w:rsidR="005D55D5">
        <w:rPr>
          <w:rFonts w:cs="B Nazanin" w:hint="cs"/>
          <w:rtl/>
          <w:lang w:bidi="fa-IR"/>
        </w:rPr>
        <w:t>ی</w:t>
      </w:r>
      <w:r w:rsidR="00C150D3" w:rsidRPr="00715A2C">
        <w:rPr>
          <w:rFonts w:cs="B Nazanin" w:hint="cs"/>
          <w:rtl/>
          <w:lang w:bidi="fa-IR"/>
        </w:rPr>
        <w:t>ن پست‌ها</w:t>
      </w:r>
      <w:r w:rsidR="005D55D5">
        <w:rPr>
          <w:rFonts w:cs="B Nazanin" w:hint="cs"/>
          <w:rtl/>
          <w:lang w:bidi="fa-IR"/>
        </w:rPr>
        <w:t>ی</w:t>
      </w:r>
      <w:r w:rsidR="00C150D3" w:rsidRPr="00715A2C">
        <w:rPr>
          <w:rFonts w:cs="B Nazanin" w:hint="cs"/>
          <w:rtl/>
          <w:lang w:bidi="fa-IR"/>
        </w:rPr>
        <w:t xml:space="preserve"> کشش جهت تبادل اطلاعات جر</w:t>
      </w:r>
      <w:r w:rsidR="005D55D5">
        <w:rPr>
          <w:rFonts w:cs="B Nazanin" w:hint="cs"/>
          <w:rtl/>
          <w:lang w:bidi="fa-IR"/>
        </w:rPr>
        <w:t>ی</w:t>
      </w:r>
      <w:r w:rsidR="00C150D3" w:rsidRPr="00715A2C">
        <w:rPr>
          <w:rFonts w:cs="B Nazanin" w:hint="cs"/>
          <w:rtl/>
          <w:lang w:bidi="fa-IR"/>
        </w:rPr>
        <w:t>ان پست‌ها</w:t>
      </w:r>
      <w:r w:rsidR="005D55D5">
        <w:rPr>
          <w:rFonts w:cs="B Nazanin" w:hint="cs"/>
          <w:rtl/>
          <w:lang w:bidi="fa-IR"/>
        </w:rPr>
        <w:t>ی</w:t>
      </w:r>
      <w:r w:rsidR="00C150D3" w:rsidRPr="00715A2C">
        <w:rPr>
          <w:rFonts w:cs="B Nazanin" w:hint="cs"/>
          <w:rtl/>
          <w:lang w:bidi="fa-IR"/>
        </w:rPr>
        <w:t xml:space="preserve"> کشش الزام</w:t>
      </w:r>
      <w:r w:rsidR="005D55D5">
        <w:rPr>
          <w:rFonts w:cs="B Nazanin" w:hint="cs"/>
          <w:rtl/>
          <w:lang w:bidi="fa-IR"/>
        </w:rPr>
        <w:t>ی</w:t>
      </w:r>
      <w:r w:rsidR="00C150D3" w:rsidRPr="00715A2C">
        <w:rPr>
          <w:rFonts w:cs="B Nazanin" w:hint="cs"/>
          <w:rtl/>
          <w:lang w:bidi="fa-IR"/>
        </w:rPr>
        <w:t xml:space="preserve"> م</w:t>
      </w:r>
      <w:r w:rsidR="005D55D5">
        <w:rPr>
          <w:rFonts w:cs="B Nazanin" w:hint="cs"/>
          <w:rtl/>
          <w:lang w:bidi="fa-IR"/>
        </w:rPr>
        <w:t>ی</w:t>
      </w:r>
      <w:r w:rsidR="00C150D3" w:rsidRPr="00715A2C">
        <w:rPr>
          <w:rFonts w:cs="B Nazanin" w:hint="cs"/>
          <w:rtl/>
          <w:lang w:bidi="fa-IR"/>
        </w:rPr>
        <w:t>‌باشد. م</w:t>
      </w:r>
      <w:r w:rsidR="005D55D5">
        <w:rPr>
          <w:rFonts w:cs="B Nazanin" w:hint="cs"/>
          <w:rtl/>
          <w:lang w:bidi="fa-IR"/>
        </w:rPr>
        <w:t>ی</w:t>
      </w:r>
      <w:r w:rsidR="00C150D3" w:rsidRPr="00715A2C">
        <w:rPr>
          <w:rFonts w:cs="B Nazanin" w:hint="cs"/>
          <w:rtl/>
          <w:lang w:bidi="fa-IR"/>
        </w:rPr>
        <w:t>انگ</w:t>
      </w:r>
      <w:r w:rsidR="005D55D5">
        <w:rPr>
          <w:rFonts w:cs="B Nazanin" w:hint="cs"/>
          <w:rtl/>
          <w:lang w:bidi="fa-IR"/>
        </w:rPr>
        <w:t>ی</w:t>
      </w:r>
      <w:r w:rsidR="00C150D3" w:rsidRPr="00715A2C">
        <w:rPr>
          <w:rFonts w:cs="B Nazanin" w:hint="cs"/>
          <w:rtl/>
          <w:lang w:bidi="fa-IR"/>
        </w:rPr>
        <w:t>ن جر</w:t>
      </w:r>
      <w:r w:rsidR="005D55D5">
        <w:rPr>
          <w:rFonts w:cs="B Nazanin" w:hint="cs"/>
          <w:rtl/>
          <w:lang w:bidi="fa-IR"/>
        </w:rPr>
        <w:t>ی</w:t>
      </w:r>
      <w:r w:rsidR="00C150D3" w:rsidRPr="00715A2C">
        <w:rPr>
          <w:rFonts w:cs="B Nazanin" w:hint="cs"/>
          <w:rtl/>
          <w:lang w:bidi="fa-IR"/>
        </w:rPr>
        <w:t>ان تول</w:t>
      </w:r>
      <w:r w:rsidR="005D55D5">
        <w:rPr>
          <w:rFonts w:cs="B Nazanin" w:hint="cs"/>
          <w:rtl/>
          <w:lang w:bidi="fa-IR"/>
        </w:rPr>
        <w:t>ی</w:t>
      </w:r>
      <w:r w:rsidR="00C150D3" w:rsidRPr="00715A2C">
        <w:rPr>
          <w:rFonts w:cs="B Nazanin" w:hint="cs"/>
          <w:rtl/>
          <w:lang w:bidi="fa-IR"/>
        </w:rPr>
        <w:t>د</w:t>
      </w:r>
      <w:r w:rsidR="005D55D5">
        <w:rPr>
          <w:rFonts w:cs="B Nazanin" w:hint="cs"/>
          <w:rtl/>
          <w:lang w:bidi="fa-IR"/>
        </w:rPr>
        <w:t>ی</w:t>
      </w:r>
      <w:r w:rsidR="00C150D3" w:rsidRPr="00715A2C">
        <w:rPr>
          <w:rFonts w:cs="B Nazanin" w:hint="cs"/>
          <w:rtl/>
          <w:lang w:bidi="fa-IR"/>
        </w:rPr>
        <w:t xml:space="preserve"> پست‌ها</w:t>
      </w:r>
      <w:r w:rsidR="005D55D5">
        <w:rPr>
          <w:rFonts w:cs="B Nazanin" w:hint="cs"/>
          <w:rtl/>
          <w:lang w:bidi="fa-IR"/>
        </w:rPr>
        <w:t>ی</w:t>
      </w:r>
      <w:r w:rsidR="00C150D3" w:rsidRPr="00715A2C">
        <w:rPr>
          <w:rFonts w:cs="B Nazanin" w:hint="cs"/>
          <w:rtl/>
          <w:lang w:bidi="fa-IR"/>
        </w:rPr>
        <w:t xml:space="preserve"> کشش براساس رابطه (۲-۷) محاسبه م</w:t>
      </w:r>
      <w:r w:rsidR="005D55D5">
        <w:rPr>
          <w:rFonts w:cs="B Nazanin" w:hint="cs"/>
          <w:rtl/>
          <w:lang w:bidi="fa-IR"/>
        </w:rPr>
        <w:t>ی</w:t>
      </w:r>
      <w:r w:rsidR="00C150D3" w:rsidRPr="00715A2C">
        <w:rPr>
          <w:rFonts w:cs="B Nazanin" w:hint="cs"/>
          <w:rtl/>
          <w:lang w:bidi="fa-IR"/>
        </w:rPr>
        <w:t>‌شود.</w:t>
      </w:r>
    </w:p>
    <w:p w14:paraId="622E4888" w14:textId="3C367603" w:rsidR="00C150D3" w:rsidRPr="00715A2C" w:rsidRDefault="00C150D3" w:rsidP="00C150D3">
      <w:pPr>
        <w:pStyle w:val="a8"/>
        <w:spacing w:before="360" w:after="360"/>
        <w:ind w:left="238"/>
        <w:mirrorIndents/>
        <w:rPr>
          <w:rFonts w:cs="B Nazanin"/>
          <w:rtl/>
          <w:lang w:bidi="fa-IR"/>
        </w:rPr>
      </w:pPr>
      <w:r w:rsidRPr="00715A2C">
        <w:rPr>
          <w:rFonts w:eastAsia="B Nazanin" w:cs="B Nazanin" w:hint="cs"/>
          <w:b/>
          <w:sz w:val="28"/>
          <w:rtl/>
          <w:lang w:bidi="fa-IR"/>
        </w:rPr>
        <w:t>(۷-۲)</w:t>
      </w:r>
      <w:r w:rsidRPr="00715A2C">
        <w:rPr>
          <w:rFonts w:cs="B Nazanin" w:hint="cs"/>
          <w:rtl/>
        </w:rPr>
        <w:t xml:space="preserve">                                </w:t>
      </w:r>
      <w:r w:rsidRPr="00715A2C">
        <w:rPr>
          <w:rFonts w:cs="B Nazanin"/>
        </w:rPr>
        <w:t xml:space="preserve">                </w:t>
      </w:r>
      <w:r w:rsidR="006D1610">
        <w:rPr>
          <w:rFonts w:cs="B Nazanin"/>
        </w:rPr>
        <w:t xml:space="preserve">       </w:t>
      </w:r>
      <w:r w:rsidRPr="00715A2C">
        <w:rPr>
          <w:rFonts w:cs="B Nazanin"/>
        </w:rPr>
        <w:t xml:space="preserve">                           </w:t>
      </w:r>
      <w:r w:rsidRPr="00715A2C">
        <w:rPr>
          <w:rFonts w:cs="B Nazanin" w:hint="cs"/>
          <w:rtl/>
        </w:rPr>
        <w:t xml:space="preserve">                 </w:t>
      </w:r>
      <w:r w:rsidR="006D1610" w:rsidRPr="006D1610">
        <w:rPr>
          <w:rFonts w:cs="B Nazanin"/>
          <w:position w:val="-28"/>
        </w:rPr>
        <w:object w:dxaOrig="1700" w:dyaOrig="680" w14:anchorId="6D9150F7">
          <v:shape id="_x0000_i1031" type="#_x0000_t75" style="width:85.95pt;height:36.55pt" o:ole="">
            <v:imagedata r:id="rId45" o:title=""/>
          </v:shape>
          <o:OLEObject Type="Embed" ProgID="Equation.DSMT4" ShapeID="_x0000_i1031" DrawAspect="Content" ObjectID="_1710756745" r:id="rId46"/>
        </w:object>
      </w:r>
    </w:p>
    <w:p w14:paraId="1B2E0572" w14:textId="45951513" w:rsidR="00356B46" w:rsidRPr="00715A2C" w:rsidRDefault="00C150D3" w:rsidP="007C2CDA">
      <w:pPr>
        <w:tabs>
          <w:tab w:val="right" w:pos="3496"/>
        </w:tabs>
        <w:spacing w:line="288" w:lineRule="auto"/>
        <w:ind w:firstLine="238"/>
        <w:jc w:val="lowKashida"/>
        <w:rPr>
          <w:rFonts w:eastAsia="B Nazanin" w:cs="B Nazanin"/>
          <w:rtl/>
          <w:lang w:bidi="fa-IR"/>
        </w:rPr>
      </w:pPr>
      <w:r w:rsidRPr="00715A2C">
        <w:rPr>
          <w:rFonts w:eastAsia="B Nazanin" w:cs="B Nazanin" w:hint="cs"/>
          <w:rtl/>
          <w:lang w:bidi="fa-IR"/>
        </w:rPr>
        <w:t xml:space="preserve">در رابطه (۲-۷)، </w:t>
      </w:r>
      <w:r w:rsidRPr="00715A2C">
        <w:rPr>
          <w:rFonts w:eastAsia="B Nazanin" w:cs="B Nazanin"/>
          <w:i/>
          <w:iCs/>
          <w:lang w:bidi="fa-IR"/>
        </w:rPr>
        <w:t>I</w:t>
      </w:r>
      <w:r w:rsidRPr="00715A2C">
        <w:rPr>
          <w:rFonts w:eastAsia="B Nazanin" w:cs="B Nazanin"/>
          <w:i/>
          <w:iCs/>
          <w:vertAlign w:val="subscript"/>
          <w:lang w:bidi="fa-IR"/>
        </w:rPr>
        <w:t>TSS#i</w:t>
      </w:r>
      <w:r w:rsidRPr="00715A2C">
        <w:rPr>
          <w:rFonts w:eastAsia="B Nazanin" w:cs="B Nazanin" w:hint="cs"/>
          <w:rtl/>
          <w:lang w:bidi="fa-IR"/>
        </w:rPr>
        <w:t xml:space="preserve"> جر</w:t>
      </w:r>
      <w:r w:rsidR="005D55D5">
        <w:rPr>
          <w:rFonts w:eastAsia="B Nazanin" w:cs="B Nazanin" w:hint="cs"/>
          <w:rtl/>
          <w:lang w:bidi="fa-IR"/>
        </w:rPr>
        <w:t>ی</w:t>
      </w:r>
      <w:r w:rsidRPr="00715A2C">
        <w:rPr>
          <w:rFonts w:eastAsia="B Nazanin" w:cs="B Nazanin" w:hint="cs"/>
          <w:rtl/>
          <w:lang w:bidi="fa-IR"/>
        </w:rPr>
        <w:t>ان تول</w:t>
      </w:r>
      <w:r w:rsidR="005D55D5">
        <w:rPr>
          <w:rFonts w:eastAsia="B Nazanin" w:cs="B Nazanin" w:hint="cs"/>
          <w:rtl/>
          <w:lang w:bidi="fa-IR"/>
        </w:rPr>
        <w:t>ی</w:t>
      </w:r>
      <w:r w:rsidRPr="00715A2C">
        <w:rPr>
          <w:rFonts w:eastAsia="B Nazanin" w:cs="B Nazanin" w:hint="cs"/>
          <w:rtl/>
          <w:lang w:bidi="fa-IR"/>
        </w:rPr>
        <w:t>د</w:t>
      </w:r>
      <w:r w:rsidR="005D55D5">
        <w:rPr>
          <w:rFonts w:eastAsia="B Nazanin" w:cs="B Nazanin" w:hint="cs"/>
          <w:rtl/>
          <w:lang w:bidi="fa-IR"/>
        </w:rPr>
        <w:t>ی</w:t>
      </w:r>
      <w:r w:rsidRPr="00715A2C">
        <w:rPr>
          <w:rFonts w:eastAsia="B Nazanin" w:cs="B Nazanin" w:hint="cs"/>
          <w:rtl/>
          <w:lang w:bidi="fa-IR"/>
        </w:rPr>
        <w:t xml:space="preserve"> هر پست کشش و </w:t>
      </w:r>
      <w:r w:rsidRPr="00715A2C">
        <w:rPr>
          <w:rFonts w:eastAsia="B Nazanin" w:cs="B Nazanin"/>
          <w:i/>
          <w:iCs/>
          <w:lang w:bidi="fa-IR"/>
        </w:rPr>
        <w:t>n</w:t>
      </w:r>
      <w:r w:rsidRPr="00715A2C">
        <w:rPr>
          <w:rFonts w:eastAsia="B Nazanin" w:cs="B Nazanin" w:hint="cs"/>
          <w:rtl/>
          <w:lang w:bidi="fa-IR"/>
        </w:rPr>
        <w:t xml:space="preserve"> تعداد پست‌ها</w:t>
      </w:r>
      <w:r w:rsidR="005D55D5">
        <w:rPr>
          <w:rFonts w:eastAsia="B Nazanin" w:cs="B Nazanin" w:hint="cs"/>
          <w:rtl/>
          <w:lang w:bidi="fa-IR"/>
        </w:rPr>
        <w:t>ی</w:t>
      </w:r>
      <w:r w:rsidRPr="00715A2C">
        <w:rPr>
          <w:rFonts w:eastAsia="B Nazanin" w:cs="B Nazanin" w:hint="cs"/>
          <w:rtl/>
          <w:lang w:bidi="fa-IR"/>
        </w:rPr>
        <w:t xml:space="preserve"> کشش موجود در </w:t>
      </w:r>
      <w:r w:rsidR="00465763" w:rsidRPr="00715A2C">
        <w:rPr>
          <w:rFonts w:eastAsia="B Nazanin" w:cs="B Nazanin" w:hint="cs"/>
          <w:rtl/>
          <w:lang w:bidi="fa-IR"/>
        </w:rPr>
        <w:t xml:space="preserve">شبکه </w:t>
      </w:r>
      <w:r w:rsidRPr="00715A2C">
        <w:rPr>
          <w:rFonts w:eastAsia="B Nazanin" w:cs="B Nazanin" w:hint="cs"/>
          <w:rtl/>
          <w:lang w:bidi="fa-IR"/>
        </w:rPr>
        <w:t xml:space="preserve">راه‌آهن </w:t>
      </w:r>
      <w:r w:rsidR="00465763" w:rsidRPr="00715A2C">
        <w:rPr>
          <w:rFonts w:eastAsia="B Nazanin" w:cs="B Nazanin" w:hint="cs"/>
          <w:rtl/>
          <w:lang w:bidi="fa-IR"/>
        </w:rPr>
        <w:t>برق</w:t>
      </w:r>
      <w:r w:rsidR="005D55D5">
        <w:rPr>
          <w:rFonts w:eastAsia="B Nazanin" w:cs="B Nazanin" w:hint="cs"/>
          <w:rtl/>
          <w:lang w:bidi="fa-IR"/>
        </w:rPr>
        <w:t>ی</w:t>
      </w:r>
      <w:r w:rsidR="00465763" w:rsidRPr="00715A2C">
        <w:rPr>
          <w:rFonts w:eastAsia="B Nazanin" w:cs="B Nazanin" w:hint="cs"/>
          <w:rtl/>
          <w:lang w:bidi="fa-IR"/>
        </w:rPr>
        <w:t xml:space="preserve"> </w:t>
      </w:r>
      <w:r w:rsidR="00465763" w:rsidRPr="00715A2C">
        <w:rPr>
          <w:rFonts w:eastAsia="B Nazanin" w:cs="B Nazanin"/>
          <w:lang w:bidi="fa-IR"/>
        </w:rPr>
        <w:t>DC</w:t>
      </w:r>
      <w:r w:rsidR="00465763" w:rsidRPr="00715A2C">
        <w:rPr>
          <w:rFonts w:eastAsia="B Nazanin" w:cs="B Nazanin" w:hint="cs"/>
          <w:rtl/>
          <w:lang w:bidi="fa-IR"/>
        </w:rPr>
        <w:t xml:space="preserve"> م</w:t>
      </w:r>
      <w:r w:rsidR="005D55D5">
        <w:rPr>
          <w:rFonts w:eastAsia="B Nazanin" w:cs="B Nazanin" w:hint="cs"/>
          <w:rtl/>
          <w:lang w:bidi="fa-IR"/>
        </w:rPr>
        <w:t>ی</w:t>
      </w:r>
      <w:r w:rsidR="00465763" w:rsidRPr="00715A2C">
        <w:rPr>
          <w:rFonts w:eastAsia="B Nazanin" w:cs="B Nazanin" w:hint="cs"/>
          <w:rtl/>
          <w:lang w:bidi="fa-IR"/>
        </w:rPr>
        <w:t>‌باشد</w:t>
      </w:r>
      <w:r w:rsidR="00356B46" w:rsidRPr="00715A2C">
        <w:rPr>
          <w:rFonts w:eastAsia="B Nazanin" w:cs="B Nazanin" w:hint="cs"/>
          <w:rtl/>
          <w:lang w:bidi="fa-IR"/>
        </w:rPr>
        <w:t>. سپس به منظور محاسبه و تع</w:t>
      </w:r>
      <w:r w:rsidR="005D55D5">
        <w:rPr>
          <w:rFonts w:eastAsia="B Nazanin" w:cs="B Nazanin" w:hint="cs"/>
          <w:rtl/>
          <w:lang w:bidi="fa-IR"/>
        </w:rPr>
        <w:t>یی</w:t>
      </w:r>
      <w:r w:rsidR="00356B46" w:rsidRPr="00715A2C">
        <w:rPr>
          <w:rFonts w:eastAsia="B Nazanin" w:cs="B Nazanin" w:hint="cs"/>
          <w:rtl/>
          <w:lang w:bidi="fa-IR"/>
        </w:rPr>
        <w:t>ن</w:t>
      </w:r>
      <w:r w:rsidR="00AA0DA8" w:rsidRPr="00715A2C">
        <w:rPr>
          <w:rFonts w:eastAsia="B Nazanin" w:cs="B Nazanin" w:hint="cs"/>
          <w:rtl/>
          <w:lang w:bidi="fa-IR"/>
        </w:rPr>
        <w:t xml:space="preserve"> </w:t>
      </w:r>
      <w:r w:rsidR="005D55D5">
        <w:rPr>
          <w:rFonts w:eastAsia="B Nazanin" w:cs="B Nazanin" w:hint="cs"/>
          <w:rtl/>
          <w:lang w:bidi="fa-IR"/>
        </w:rPr>
        <w:t>ی</w:t>
      </w:r>
      <w:r w:rsidR="00AA0DA8" w:rsidRPr="00715A2C">
        <w:rPr>
          <w:rFonts w:eastAsia="B Nazanin" w:cs="B Nazanin" w:hint="cs"/>
          <w:rtl/>
          <w:lang w:bidi="fa-IR"/>
        </w:rPr>
        <w:t>ک مقدار جد</w:t>
      </w:r>
      <w:r w:rsidR="005D55D5">
        <w:rPr>
          <w:rFonts w:eastAsia="B Nazanin" w:cs="B Nazanin" w:hint="cs"/>
          <w:rtl/>
          <w:lang w:bidi="fa-IR"/>
        </w:rPr>
        <w:t>ی</w:t>
      </w:r>
      <w:r w:rsidR="00AA0DA8" w:rsidRPr="00715A2C">
        <w:rPr>
          <w:rFonts w:eastAsia="B Nazanin" w:cs="B Nazanin" w:hint="cs"/>
          <w:rtl/>
          <w:lang w:bidi="fa-IR"/>
        </w:rPr>
        <w:t>د ش</w:t>
      </w:r>
      <w:r w:rsidR="005D55D5">
        <w:rPr>
          <w:rFonts w:eastAsia="B Nazanin" w:cs="B Nazanin" w:hint="cs"/>
          <w:rtl/>
          <w:lang w:bidi="fa-IR"/>
        </w:rPr>
        <w:t>ی</w:t>
      </w:r>
      <w:r w:rsidR="00AA0DA8" w:rsidRPr="00715A2C">
        <w:rPr>
          <w:rFonts w:eastAsia="B Nazanin" w:cs="B Nazanin" w:hint="cs"/>
          <w:rtl/>
          <w:lang w:bidi="fa-IR"/>
        </w:rPr>
        <w:t>ب افت</w:t>
      </w:r>
      <w:r w:rsidR="005D55D5">
        <w:rPr>
          <w:rFonts w:eastAsia="B Nazanin" w:cs="B Nazanin" w:hint="cs"/>
          <w:rtl/>
          <w:lang w:bidi="fa-IR"/>
        </w:rPr>
        <w:t>ی</w:t>
      </w:r>
      <w:r w:rsidR="00AA0DA8" w:rsidRPr="00715A2C">
        <w:rPr>
          <w:rFonts w:eastAsia="B Nazanin" w:cs="B Nazanin" w:hint="cs"/>
          <w:rtl/>
          <w:lang w:bidi="fa-IR"/>
        </w:rPr>
        <w:t xml:space="preserve"> برا</w:t>
      </w:r>
      <w:r w:rsidR="005D55D5">
        <w:rPr>
          <w:rFonts w:eastAsia="B Nazanin" w:cs="B Nazanin" w:hint="cs"/>
          <w:rtl/>
          <w:lang w:bidi="fa-IR"/>
        </w:rPr>
        <w:t>ی</w:t>
      </w:r>
      <w:r w:rsidR="00AA0DA8" w:rsidRPr="00715A2C">
        <w:rPr>
          <w:rFonts w:eastAsia="B Nazanin" w:cs="B Nazanin" w:hint="cs"/>
          <w:rtl/>
          <w:lang w:bidi="fa-IR"/>
        </w:rPr>
        <w:t xml:space="preserve"> هر</w:t>
      </w:r>
      <w:r w:rsidR="005D55D5">
        <w:rPr>
          <w:rFonts w:eastAsia="B Nazanin" w:cs="B Nazanin" w:hint="cs"/>
          <w:rtl/>
          <w:lang w:bidi="fa-IR"/>
        </w:rPr>
        <w:t>ی</w:t>
      </w:r>
      <w:r w:rsidR="00AA0DA8" w:rsidRPr="00715A2C">
        <w:rPr>
          <w:rFonts w:eastAsia="B Nazanin" w:cs="B Nazanin" w:hint="cs"/>
          <w:rtl/>
          <w:lang w:bidi="fa-IR"/>
        </w:rPr>
        <w:t xml:space="preserve">ک از </w:t>
      </w:r>
      <w:r w:rsidR="006574FF">
        <w:rPr>
          <w:rFonts w:eastAsia="B Nazanin" w:cs="B Nazanin" w:hint="cs"/>
          <w:rtl/>
          <w:lang w:bidi="fa-IR"/>
        </w:rPr>
        <w:lastRenderedPageBreak/>
        <w:t>پست‌های کشش</w:t>
      </w:r>
      <w:r w:rsidR="00356B46" w:rsidRPr="00715A2C">
        <w:rPr>
          <w:rFonts w:eastAsia="B Nazanin" w:cs="B Nazanin" w:hint="cs"/>
          <w:rtl/>
          <w:lang w:bidi="fa-IR"/>
        </w:rPr>
        <w:t>، مطابق با رابطه (۲-۸)، نسبت جر</w:t>
      </w:r>
      <w:r w:rsidR="005D55D5">
        <w:rPr>
          <w:rFonts w:eastAsia="B Nazanin" w:cs="B Nazanin" w:hint="cs"/>
          <w:rtl/>
          <w:lang w:bidi="fa-IR"/>
        </w:rPr>
        <w:t>ی</w:t>
      </w:r>
      <w:r w:rsidR="00356B46" w:rsidRPr="00715A2C">
        <w:rPr>
          <w:rFonts w:eastAsia="B Nazanin" w:cs="B Nazanin" w:hint="cs"/>
          <w:rtl/>
          <w:lang w:bidi="fa-IR"/>
        </w:rPr>
        <w:t>ان تول</w:t>
      </w:r>
      <w:r w:rsidR="005D55D5">
        <w:rPr>
          <w:rFonts w:eastAsia="B Nazanin" w:cs="B Nazanin" w:hint="cs"/>
          <w:rtl/>
          <w:lang w:bidi="fa-IR"/>
        </w:rPr>
        <w:t>ی</w:t>
      </w:r>
      <w:r w:rsidR="00356B46" w:rsidRPr="00715A2C">
        <w:rPr>
          <w:rFonts w:eastAsia="B Nazanin" w:cs="B Nazanin" w:hint="cs"/>
          <w:rtl/>
          <w:lang w:bidi="fa-IR"/>
        </w:rPr>
        <w:t>د</w:t>
      </w:r>
      <w:r w:rsidR="005D55D5">
        <w:rPr>
          <w:rFonts w:eastAsia="B Nazanin" w:cs="B Nazanin" w:hint="cs"/>
          <w:rtl/>
          <w:lang w:bidi="fa-IR"/>
        </w:rPr>
        <w:t>ی</w:t>
      </w:r>
      <w:r w:rsidR="00356B46" w:rsidRPr="00715A2C">
        <w:rPr>
          <w:rFonts w:eastAsia="B Nazanin" w:cs="B Nazanin" w:hint="cs"/>
          <w:rtl/>
          <w:lang w:bidi="fa-IR"/>
        </w:rPr>
        <w:t xml:space="preserve"> هر</w:t>
      </w:r>
      <w:r w:rsidR="005D55D5">
        <w:rPr>
          <w:rFonts w:eastAsia="B Nazanin" w:cs="B Nazanin" w:hint="cs"/>
          <w:rtl/>
          <w:lang w:bidi="fa-IR"/>
        </w:rPr>
        <w:t>ی</w:t>
      </w:r>
      <w:r w:rsidR="00356B46" w:rsidRPr="00715A2C">
        <w:rPr>
          <w:rFonts w:eastAsia="B Nazanin" w:cs="B Nazanin" w:hint="cs"/>
          <w:rtl/>
          <w:lang w:bidi="fa-IR"/>
        </w:rPr>
        <w:t>ک از پست‌ها</w:t>
      </w:r>
      <w:r w:rsidR="005D55D5">
        <w:rPr>
          <w:rFonts w:eastAsia="B Nazanin" w:cs="B Nazanin" w:hint="cs"/>
          <w:rtl/>
          <w:lang w:bidi="fa-IR"/>
        </w:rPr>
        <w:t>ی</w:t>
      </w:r>
      <w:r w:rsidR="00356B46" w:rsidRPr="00715A2C">
        <w:rPr>
          <w:rFonts w:eastAsia="B Nazanin" w:cs="B Nazanin" w:hint="cs"/>
          <w:rtl/>
          <w:lang w:bidi="fa-IR"/>
        </w:rPr>
        <w:t xml:space="preserve"> کشش به م</w:t>
      </w:r>
      <w:r w:rsidR="005D55D5">
        <w:rPr>
          <w:rFonts w:eastAsia="B Nazanin" w:cs="B Nazanin" w:hint="cs"/>
          <w:rtl/>
          <w:lang w:bidi="fa-IR"/>
        </w:rPr>
        <w:t>ی</w:t>
      </w:r>
      <w:r w:rsidR="00356B46" w:rsidRPr="00715A2C">
        <w:rPr>
          <w:rFonts w:eastAsia="B Nazanin" w:cs="B Nazanin" w:hint="cs"/>
          <w:rtl/>
          <w:lang w:bidi="fa-IR"/>
        </w:rPr>
        <w:t>انگ</w:t>
      </w:r>
      <w:r w:rsidR="005D55D5">
        <w:rPr>
          <w:rFonts w:eastAsia="B Nazanin" w:cs="B Nazanin" w:hint="cs"/>
          <w:rtl/>
          <w:lang w:bidi="fa-IR"/>
        </w:rPr>
        <w:t>ی</w:t>
      </w:r>
      <w:r w:rsidR="00356B46" w:rsidRPr="00715A2C">
        <w:rPr>
          <w:rFonts w:eastAsia="B Nazanin" w:cs="B Nazanin" w:hint="cs"/>
          <w:rtl/>
          <w:lang w:bidi="fa-IR"/>
        </w:rPr>
        <w:t>ن جر</w:t>
      </w:r>
      <w:r w:rsidR="005D55D5">
        <w:rPr>
          <w:rFonts w:eastAsia="B Nazanin" w:cs="B Nazanin" w:hint="cs"/>
          <w:rtl/>
          <w:lang w:bidi="fa-IR"/>
        </w:rPr>
        <w:t>ی</w:t>
      </w:r>
      <w:r w:rsidR="00356B46" w:rsidRPr="00715A2C">
        <w:rPr>
          <w:rFonts w:eastAsia="B Nazanin" w:cs="B Nazanin" w:hint="cs"/>
          <w:rtl/>
          <w:lang w:bidi="fa-IR"/>
        </w:rPr>
        <w:t>ان تول</w:t>
      </w:r>
      <w:r w:rsidR="005D55D5">
        <w:rPr>
          <w:rFonts w:eastAsia="B Nazanin" w:cs="B Nazanin" w:hint="cs"/>
          <w:rtl/>
          <w:lang w:bidi="fa-IR"/>
        </w:rPr>
        <w:t>ی</w:t>
      </w:r>
      <w:r w:rsidR="00356B46" w:rsidRPr="00715A2C">
        <w:rPr>
          <w:rFonts w:eastAsia="B Nazanin" w:cs="B Nazanin" w:hint="cs"/>
          <w:rtl/>
          <w:lang w:bidi="fa-IR"/>
        </w:rPr>
        <w:t>د</w:t>
      </w:r>
      <w:r w:rsidR="005D55D5">
        <w:rPr>
          <w:rFonts w:eastAsia="B Nazanin" w:cs="B Nazanin" w:hint="cs"/>
          <w:rtl/>
          <w:lang w:bidi="fa-IR"/>
        </w:rPr>
        <w:t>ی</w:t>
      </w:r>
      <w:r w:rsidR="00356B46" w:rsidRPr="00715A2C">
        <w:rPr>
          <w:rFonts w:eastAsia="B Nazanin" w:cs="B Nazanin" w:hint="cs"/>
          <w:rtl/>
          <w:lang w:bidi="fa-IR"/>
        </w:rPr>
        <w:t xml:space="preserve"> توسط آن‌ها محاسبه م</w:t>
      </w:r>
      <w:r w:rsidR="005D55D5">
        <w:rPr>
          <w:rFonts w:eastAsia="B Nazanin" w:cs="B Nazanin" w:hint="cs"/>
          <w:rtl/>
          <w:lang w:bidi="fa-IR"/>
        </w:rPr>
        <w:t>ی</w:t>
      </w:r>
      <w:r w:rsidR="00356B46" w:rsidRPr="00715A2C">
        <w:rPr>
          <w:rFonts w:eastAsia="B Nazanin" w:cs="B Nazanin" w:hint="cs"/>
          <w:rtl/>
          <w:lang w:bidi="fa-IR"/>
        </w:rPr>
        <w:t>‌شود.</w:t>
      </w:r>
    </w:p>
    <w:p w14:paraId="6C53AE7F" w14:textId="3FB84288" w:rsidR="00356B46" w:rsidRPr="00AE5FE8" w:rsidRDefault="00356B46" w:rsidP="00AE5FE8">
      <w:pPr>
        <w:pStyle w:val="a8"/>
        <w:spacing w:before="360" w:after="360"/>
        <w:ind w:left="238"/>
        <w:mirrorIndents/>
        <w:rPr>
          <w:rFonts w:cs="B Nazanin"/>
          <w:rtl/>
          <w:lang w:bidi="fa-IR"/>
        </w:rPr>
      </w:pPr>
      <w:r w:rsidRPr="00715A2C">
        <w:rPr>
          <w:rFonts w:eastAsia="B Nazanin" w:cs="B Nazanin" w:hint="cs"/>
          <w:b/>
          <w:sz w:val="28"/>
          <w:rtl/>
          <w:lang w:bidi="fa-IR"/>
        </w:rPr>
        <w:t>(۸-۲)</w:t>
      </w:r>
      <w:r w:rsidRPr="00715A2C">
        <w:rPr>
          <w:rFonts w:cs="B Nazanin" w:hint="cs"/>
          <w:rtl/>
        </w:rPr>
        <w:t xml:space="preserve">                                </w:t>
      </w:r>
      <w:r w:rsidRPr="00715A2C">
        <w:rPr>
          <w:rFonts w:cs="B Nazanin"/>
        </w:rPr>
        <w:t xml:space="preserve">                                               </w:t>
      </w:r>
      <w:r w:rsidRPr="00715A2C">
        <w:rPr>
          <w:rFonts w:cs="B Nazanin" w:hint="cs"/>
          <w:rtl/>
        </w:rPr>
        <w:t xml:space="preserve"> </w:t>
      </w:r>
      <w:r w:rsidR="006D1610">
        <w:rPr>
          <w:rFonts w:cs="B Nazanin"/>
        </w:rPr>
        <w:t xml:space="preserve">   </w:t>
      </w:r>
      <w:r w:rsidRPr="00715A2C">
        <w:rPr>
          <w:rFonts w:cs="B Nazanin" w:hint="cs"/>
          <w:rtl/>
        </w:rPr>
        <w:t xml:space="preserve">                </w:t>
      </w:r>
      <w:r w:rsidR="006D1610" w:rsidRPr="006D1610">
        <w:rPr>
          <w:rFonts w:cs="B Nazanin"/>
          <w:position w:val="-14"/>
        </w:rPr>
        <w:object w:dxaOrig="1400" w:dyaOrig="380" w14:anchorId="7F97B802">
          <v:shape id="_x0000_i1032" type="#_x0000_t75" style="width:70.95pt;height:21.5pt" o:ole="">
            <v:imagedata r:id="rId47" o:title=""/>
          </v:shape>
          <o:OLEObject Type="Embed" ProgID="Equation.DSMT4" ShapeID="_x0000_i1032" DrawAspect="Content" ObjectID="_1710756746" r:id="rId48"/>
        </w:object>
      </w:r>
    </w:p>
    <w:p w14:paraId="7E8284F6" w14:textId="10FA7244" w:rsidR="00401C85" w:rsidRPr="00715A2C" w:rsidRDefault="00401C85" w:rsidP="007C2CDA">
      <w:pPr>
        <w:spacing w:line="288" w:lineRule="auto"/>
        <w:ind w:firstLine="238"/>
        <w:jc w:val="lowKashida"/>
        <w:rPr>
          <w:rFonts w:cs="B Nazanin"/>
          <w:b/>
          <w:bCs/>
          <w:sz w:val="28"/>
          <w:lang w:bidi="fa-IR"/>
        </w:rPr>
      </w:pPr>
      <w:r w:rsidRPr="00715A2C">
        <w:rPr>
          <w:rFonts w:eastAsia="B Nazanin" w:cs="B Nazanin" w:hint="cs"/>
          <w:rtl/>
          <w:lang w:bidi="fa-IR"/>
        </w:rPr>
        <w:t xml:space="preserve">در رابطه (۲-۸)، </w:t>
      </w:r>
      <w:r w:rsidRPr="00715A2C">
        <w:rPr>
          <w:rFonts w:eastAsia="B Nazanin" w:cs="B Nazanin"/>
          <w:i/>
          <w:iCs/>
          <w:lang w:bidi="fa-IR"/>
        </w:rPr>
        <w:t>I</w:t>
      </w:r>
      <w:r w:rsidRPr="00715A2C">
        <w:rPr>
          <w:rFonts w:eastAsia="B Nazanin" w:cs="B Nazanin"/>
          <w:i/>
          <w:iCs/>
          <w:vertAlign w:val="subscript"/>
          <w:lang w:bidi="fa-IR"/>
        </w:rPr>
        <w:t>TSS#i</w:t>
      </w:r>
      <w:r w:rsidRPr="00715A2C">
        <w:rPr>
          <w:rFonts w:eastAsia="B Nazanin" w:cs="B Nazanin" w:hint="cs"/>
          <w:rtl/>
          <w:lang w:bidi="fa-IR"/>
        </w:rPr>
        <w:t xml:space="preserve"> جر</w:t>
      </w:r>
      <w:r w:rsidR="005D55D5">
        <w:rPr>
          <w:rFonts w:eastAsia="B Nazanin" w:cs="B Nazanin" w:hint="cs"/>
          <w:rtl/>
          <w:lang w:bidi="fa-IR"/>
        </w:rPr>
        <w:t>ی</w:t>
      </w:r>
      <w:r w:rsidRPr="00715A2C">
        <w:rPr>
          <w:rFonts w:eastAsia="B Nazanin" w:cs="B Nazanin" w:hint="cs"/>
          <w:rtl/>
          <w:lang w:bidi="fa-IR"/>
        </w:rPr>
        <w:t>ان تول</w:t>
      </w:r>
      <w:r w:rsidR="005D55D5">
        <w:rPr>
          <w:rFonts w:eastAsia="B Nazanin" w:cs="B Nazanin" w:hint="cs"/>
          <w:rtl/>
          <w:lang w:bidi="fa-IR"/>
        </w:rPr>
        <w:t>ی</w:t>
      </w:r>
      <w:r w:rsidRPr="00715A2C">
        <w:rPr>
          <w:rFonts w:eastAsia="B Nazanin" w:cs="B Nazanin" w:hint="cs"/>
          <w:rtl/>
          <w:lang w:bidi="fa-IR"/>
        </w:rPr>
        <w:t>د</w:t>
      </w:r>
      <w:r w:rsidR="005D55D5">
        <w:rPr>
          <w:rFonts w:eastAsia="B Nazanin" w:cs="B Nazanin" w:hint="cs"/>
          <w:rtl/>
          <w:lang w:bidi="fa-IR"/>
        </w:rPr>
        <w:t>ی</w:t>
      </w:r>
      <w:r w:rsidRPr="00715A2C">
        <w:rPr>
          <w:rFonts w:eastAsia="B Nazanin" w:cs="B Nazanin" w:hint="cs"/>
          <w:rtl/>
          <w:lang w:bidi="fa-IR"/>
        </w:rPr>
        <w:t xml:space="preserve"> هر پست کشش و </w:t>
      </w:r>
      <w:r w:rsidRPr="00715A2C">
        <w:rPr>
          <w:rFonts w:eastAsia="B Nazanin" w:cs="B Nazanin"/>
          <w:i/>
          <w:iCs/>
          <w:lang w:bidi="fa-IR"/>
        </w:rPr>
        <w:t>I</w:t>
      </w:r>
      <w:r w:rsidRPr="00715A2C">
        <w:rPr>
          <w:rFonts w:eastAsia="B Nazanin" w:cs="B Nazanin"/>
          <w:i/>
          <w:iCs/>
          <w:vertAlign w:val="subscript"/>
          <w:lang w:bidi="fa-IR"/>
        </w:rPr>
        <w:t>avg</w:t>
      </w:r>
      <w:r w:rsidRPr="00715A2C">
        <w:rPr>
          <w:rFonts w:eastAsia="B Nazanin" w:cs="B Nazanin" w:hint="cs"/>
          <w:i/>
          <w:iCs/>
          <w:vertAlign w:val="subscript"/>
          <w:rtl/>
          <w:lang w:bidi="fa-IR"/>
        </w:rPr>
        <w:t xml:space="preserve"> </w:t>
      </w:r>
      <w:r w:rsidRPr="00715A2C">
        <w:rPr>
          <w:rFonts w:eastAsia="B Nazanin" w:cs="B Nazanin" w:hint="cs"/>
          <w:rtl/>
          <w:lang w:bidi="fa-IR"/>
        </w:rPr>
        <w:t>م</w:t>
      </w:r>
      <w:r w:rsidR="005D55D5">
        <w:rPr>
          <w:rFonts w:eastAsia="B Nazanin" w:cs="B Nazanin" w:hint="cs"/>
          <w:rtl/>
          <w:lang w:bidi="fa-IR"/>
        </w:rPr>
        <w:t>ی</w:t>
      </w:r>
      <w:r w:rsidRPr="00715A2C">
        <w:rPr>
          <w:rFonts w:eastAsia="B Nazanin" w:cs="B Nazanin" w:hint="cs"/>
          <w:rtl/>
          <w:lang w:bidi="fa-IR"/>
        </w:rPr>
        <w:t>انگ</w:t>
      </w:r>
      <w:r w:rsidR="005D55D5">
        <w:rPr>
          <w:rFonts w:eastAsia="B Nazanin" w:cs="B Nazanin" w:hint="cs"/>
          <w:rtl/>
          <w:lang w:bidi="fa-IR"/>
        </w:rPr>
        <w:t>ی</w:t>
      </w:r>
      <w:r w:rsidRPr="00715A2C">
        <w:rPr>
          <w:rFonts w:eastAsia="B Nazanin" w:cs="B Nazanin" w:hint="cs"/>
          <w:rtl/>
          <w:lang w:bidi="fa-IR"/>
        </w:rPr>
        <w:t>ن جر</w:t>
      </w:r>
      <w:r w:rsidR="005D55D5">
        <w:rPr>
          <w:rFonts w:eastAsia="B Nazanin" w:cs="B Nazanin" w:hint="cs"/>
          <w:rtl/>
          <w:lang w:bidi="fa-IR"/>
        </w:rPr>
        <w:t>ی</w:t>
      </w:r>
      <w:r w:rsidRPr="00715A2C">
        <w:rPr>
          <w:rFonts w:eastAsia="B Nazanin" w:cs="B Nazanin" w:hint="cs"/>
          <w:rtl/>
          <w:lang w:bidi="fa-IR"/>
        </w:rPr>
        <w:t>ان تول</w:t>
      </w:r>
      <w:r w:rsidR="005D55D5">
        <w:rPr>
          <w:rFonts w:eastAsia="B Nazanin" w:cs="B Nazanin" w:hint="cs"/>
          <w:rtl/>
          <w:lang w:bidi="fa-IR"/>
        </w:rPr>
        <w:t>ی</w:t>
      </w:r>
      <w:r w:rsidRPr="00715A2C">
        <w:rPr>
          <w:rFonts w:eastAsia="B Nazanin" w:cs="B Nazanin" w:hint="cs"/>
          <w:rtl/>
          <w:lang w:bidi="fa-IR"/>
        </w:rPr>
        <w:t>د</w:t>
      </w:r>
      <w:r w:rsidR="005D55D5">
        <w:rPr>
          <w:rFonts w:eastAsia="B Nazanin" w:cs="B Nazanin" w:hint="cs"/>
          <w:rtl/>
          <w:lang w:bidi="fa-IR"/>
        </w:rPr>
        <w:t>ی</w:t>
      </w:r>
      <w:r w:rsidRPr="00715A2C">
        <w:rPr>
          <w:rFonts w:eastAsia="B Nazanin" w:cs="B Nazanin" w:hint="cs"/>
          <w:rtl/>
          <w:lang w:bidi="fa-IR"/>
        </w:rPr>
        <w:t xml:space="preserve"> پست‌ها</w:t>
      </w:r>
      <w:r w:rsidR="005D55D5">
        <w:rPr>
          <w:rFonts w:eastAsia="B Nazanin" w:cs="B Nazanin" w:hint="cs"/>
          <w:rtl/>
          <w:lang w:bidi="fa-IR"/>
        </w:rPr>
        <w:t>ی</w:t>
      </w:r>
      <w:r w:rsidRPr="00715A2C">
        <w:rPr>
          <w:rFonts w:eastAsia="B Nazanin" w:cs="B Nazanin" w:hint="cs"/>
          <w:rtl/>
          <w:lang w:bidi="fa-IR"/>
        </w:rPr>
        <w:t xml:space="preserve"> کشش م</w:t>
      </w:r>
      <w:r w:rsidR="005D55D5">
        <w:rPr>
          <w:rFonts w:eastAsia="B Nazanin" w:cs="B Nazanin" w:hint="cs"/>
          <w:rtl/>
          <w:lang w:bidi="fa-IR"/>
        </w:rPr>
        <w:t>ی</w:t>
      </w:r>
      <w:r w:rsidRPr="00715A2C">
        <w:rPr>
          <w:rFonts w:eastAsia="B Nazanin" w:cs="B Nazanin" w:hint="cs"/>
          <w:rtl/>
          <w:lang w:bidi="fa-IR"/>
        </w:rPr>
        <w:t xml:space="preserve">‌باشد. </w:t>
      </w:r>
      <w:r w:rsidRPr="00715A2C">
        <w:rPr>
          <w:rFonts w:cs="B Nazanin"/>
          <w:sz w:val="28"/>
          <w:rtl/>
          <w:lang w:bidi="fa-IR"/>
        </w:rPr>
        <w:t xml:space="preserve">اگر نسبت برابر با </w:t>
      </w:r>
      <w:r w:rsidR="005D55D5">
        <w:rPr>
          <w:rFonts w:cs="B Nazanin" w:hint="cs"/>
          <w:sz w:val="28"/>
          <w:rtl/>
          <w:lang w:bidi="fa-IR"/>
        </w:rPr>
        <w:t>ی</w:t>
      </w:r>
      <w:r w:rsidRPr="00715A2C">
        <w:rPr>
          <w:rFonts w:cs="B Nazanin" w:hint="eastAsia"/>
          <w:sz w:val="28"/>
          <w:rtl/>
          <w:lang w:bidi="fa-IR"/>
        </w:rPr>
        <w:t>ک</w:t>
      </w:r>
      <w:r w:rsidRPr="00715A2C">
        <w:rPr>
          <w:rFonts w:cs="B Nazanin"/>
          <w:sz w:val="28"/>
          <w:rtl/>
          <w:lang w:bidi="fa-IR"/>
        </w:rPr>
        <w:t xml:space="preserve"> باشد، به ا</w:t>
      </w:r>
      <w:r w:rsidR="005D55D5">
        <w:rPr>
          <w:rFonts w:cs="B Nazanin" w:hint="cs"/>
          <w:sz w:val="28"/>
          <w:rtl/>
          <w:lang w:bidi="fa-IR"/>
        </w:rPr>
        <w:t>ی</w:t>
      </w:r>
      <w:r w:rsidRPr="00715A2C">
        <w:rPr>
          <w:rFonts w:cs="B Nazanin" w:hint="eastAsia"/>
          <w:sz w:val="28"/>
          <w:rtl/>
          <w:lang w:bidi="fa-IR"/>
        </w:rPr>
        <w:t>ن</w:t>
      </w:r>
      <w:r w:rsidRPr="00715A2C">
        <w:rPr>
          <w:rFonts w:cs="B Nazanin"/>
          <w:sz w:val="28"/>
          <w:rtl/>
          <w:lang w:bidi="fa-IR"/>
        </w:rPr>
        <w:t xml:space="preserve"> معن</w:t>
      </w:r>
      <w:r w:rsidR="005D55D5">
        <w:rPr>
          <w:rFonts w:cs="B Nazanin" w:hint="cs"/>
          <w:sz w:val="28"/>
          <w:rtl/>
          <w:lang w:bidi="fa-IR"/>
        </w:rPr>
        <w:t>ی</w:t>
      </w:r>
      <w:r w:rsidRPr="00715A2C">
        <w:rPr>
          <w:rFonts w:cs="B Nazanin"/>
          <w:sz w:val="28"/>
          <w:rtl/>
          <w:lang w:bidi="fa-IR"/>
        </w:rPr>
        <w:t xml:space="preserve"> است که جر</w:t>
      </w:r>
      <w:r w:rsidR="005D55D5">
        <w:rPr>
          <w:rFonts w:cs="B Nazanin" w:hint="cs"/>
          <w:sz w:val="28"/>
          <w:rtl/>
          <w:lang w:bidi="fa-IR"/>
        </w:rPr>
        <w:t>ی</w:t>
      </w:r>
      <w:r w:rsidRPr="00715A2C">
        <w:rPr>
          <w:rFonts w:cs="B Nazanin" w:hint="eastAsia"/>
          <w:sz w:val="28"/>
          <w:rtl/>
          <w:lang w:bidi="fa-IR"/>
        </w:rPr>
        <w:t>ان</w:t>
      </w:r>
      <w:r w:rsidRPr="00715A2C">
        <w:rPr>
          <w:rFonts w:cs="B Nazanin"/>
          <w:sz w:val="28"/>
          <w:rtl/>
          <w:lang w:bidi="fa-IR"/>
        </w:rPr>
        <w:t xml:space="preserve"> </w:t>
      </w:r>
      <w:r w:rsidRPr="00715A2C">
        <w:rPr>
          <w:rFonts w:cs="B Nazanin" w:hint="cs"/>
          <w:sz w:val="28"/>
          <w:rtl/>
          <w:lang w:bidi="fa-IR"/>
        </w:rPr>
        <w:t>تول</w:t>
      </w:r>
      <w:r w:rsidR="005D55D5">
        <w:rPr>
          <w:rFonts w:cs="B Nazanin" w:hint="cs"/>
          <w:sz w:val="28"/>
          <w:rtl/>
          <w:lang w:bidi="fa-IR"/>
        </w:rPr>
        <w:t>ی</w:t>
      </w:r>
      <w:r w:rsidRPr="00715A2C">
        <w:rPr>
          <w:rFonts w:cs="B Nazanin" w:hint="cs"/>
          <w:sz w:val="28"/>
          <w:rtl/>
          <w:lang w:bidi="fa-IR"/>
        </w:rPr>
        <w:t>د</w:t>
      </w:r>
      <w:r w:rsidR="005D55D5">
        <w:rPr>
          <w:rFonts w:cs="B Nazanin" w:hint="cs"/>
          <w:sz w:val="28"/>
          <w:rtl/>
          <w:lang w:bidi="fa-IR"/>
        </w:rPr>
        <w:t>ی</w:t>
      </w:r>
      <w:r w:rsidRPr="00715A2C">
        <w:rPr>
          <w:rFonts w:cs="B Nazanin" w:hint="cs"/>
          <w:sz w:val="28"/>
          <w:rtl/>
          <w:lang w:bidi="fa-IR"/>
        </w:rPr>
        <w:t xml:space="preserve"> آن پست کشش</w:t>
      </w:r>
      <w:r w:rsidRPr="00715A2C">
        <w:rPr>
          <w:rFonts w:cs="B Nazanin"/>
          <w:sz w:val="28"/>
          <w:rtl/>
          <w:lang w:bidi="fa-IR"/>
        </w:rPr>
        <w:t xml:space="preserve"> برابر با م</w:t>
      </w:r>
      <w:r w:rsidR="005D55D5">
        <w:rPr>
          <w:rFonts w:cs="B Nazanin" w:hint="cs"/>
          <w:sz w:val="28"/>
          <w:rtl/>
          <w:lang w:bidi="fa-IR"/>
        </w:rPr>
        <w:t>ی</w:t>
      </w:r>
      <w:r w:rsidRPr="00715A2C">
        <w:rPr>
          <w:rFonts w:cs="B Nazanin" w:hint="eastAsia"/>
          <w:sz w:val="28"/>
          <w:rtl/>
          <w:lang w:bidi="fa-IR"/>
        </w:rPr>
        <w:t>انگ</w:t>
      </w:r>
      <w:r w:rsidR="005D55D5">
        <w:rPr>
          <w:rFonts w:cs="B Nazanin" w:hint="cs"/>
          <w:sz w:val="28"/>
          <w:rtl/>
          <w:lang w:bidi="fa-IR"/>
        </w:rPr>
        <w:t>ی</w:t>
      </w:r>
      <w:r w:rsidRPr="00715A2C">
        <w:rPr>
          <w:rFonts w:cs="B Nazanin" w:hint="eastAsia"/>
          <w:sz w:val="28"/>
          <w:rtl/>
          <w:lang w:bidi="fa-IR"/>
        </w:rPr>
        <w:t>ن</w:t>
      </w:r>
      <w:r w:rsidRPr="00715A2C">
        <w:rPr>
          <w:rFonts w:cs="B Nazanin"/>
          <w:sz w:val="28"/>
          <w:rtl/>
          <w:lang w:bidi="fa-IR"/>
        </w:rPr>
        <w:t xml:space="preserve"> جر</w:t>
      </w:r>
      <w:r w:rsidR="005D55D5">
        <w:rPr>
          <w:rFonts w:cs="B Nazanin" w:hint="cs"/>
          <w:sz w:val="28"/>
          <w:rtl/>
          <w:lang w:bidi="fa-IR"/>
        </w:rPr>
        <w:t>ی</w:t>
      </w:r>
      <w:r w:rsidRPr="00715A2C">
        <w:rPr>
          <w:rFonts w:cs="B Nazanin" w:hint="eastAsia"/>
          <w:sz w:val="28"/>
          <w:rtl/>
          <w:lang w:bidi="fa-IR"/>
        </w:rPr>
        <w:t>ان</w:t>
      </w:r>
      <w:r w:rsidRPr="00715A2C">
        <w:rPr>
          <w:rFonts w:cs="B Nazanin"/>
          <w:sz w:val="28"/>
          <w:rtl/>
          <w:lang w:bidi="fa-IR"/>
        </w:rPr>
        <w:t xml:space="preserve"> تول</w:t>
      </w:r>
      <w:r w:rsidR="005D55D5">
        <w:rPr>
          <w:rFonts w:cs="B Nazanin" w:hint="cs"/>
          <w:sz w:val="28"/>
          <w:rtl/>
          <w:lang w:bidi="fa-IR"/>
        </w:rPr>
        <w:t>ی</w:t>
      </w:r>
      <w:r w:rsidRPr="00715A2C">
        <w:rPr>
          <w:rFonts w:cs="B Nazanin" w:hint="eastAsia"/>
          <w:sz w:val="28"/>
          <w:rtl/>
          <w:lang w:bidi="fa-IR"/>
        </w:rPr>
        <w:t>د</w:t>
      </w:r>
      <w:r w:rsidRPr="00715A2C">
        <w:rPr>
          <w:rFonts w:cs="B Nazanin"/>
          <w:sz w:val="28"/>
          <w:rtl/>
          <w:lang w:bidi="fa-IR"/>
        </w:rPr>
        <w:t xml:space="preserve"> شده </w:t>
      </w:r>
      <w:r w:rsidRPr="00715A2C">
        <w:rPr>
          <w:rFonts w:cs="B Nazanin" w:hint="cs"/>
          <w:sz w:val="28"/>
          <w:rtl/>
          <w:lang w:bidi="fa-IR"/>
        </w:rPr>
        <w:t xml:space="preserve">توسط همه آن‌ها </w:t>
      </w:r>
      <w:r w:rsidRPr="00715A2C">
        <w:rPr>
          <w:rFonts w:cs="B Nazanin"/>
          <w:sz w:val="28"/>
          <w:rtl/>
          <w:lang w:bidi="fa-IR"/>
        </w:rPr>
        <w:t xml:space="preserve">در </w:t>
      </w:r>
      <w:r w:rsidRPr="00715A2C">
        <w:rPr>
          <w:rFonts w:cs="B Nazanin" w:hint="cs"/>
          <w:sz w:val="28"/>
          <w:rtl/>
          <w:lang w:bidi="fa-IR"/>
        </w:rPr>
        <w:t>شبکه راه‌آهن برق</w:t>
      </w:r>
      <w:r w:rsidR="005D55D5">
        <w:rPr>
          <w:rFonts w:cs="B Nazanin" w:hint="cs"/>
          <w:sz w:val="28"/>
          <w:rtl/>
          <w:lang w:bidi="fa-IR"/>
        </w:rPr>
        <w:t>ی</w:t>
      </w:r>
      <w:r w:rsidRPr="00715A2C">
        <w:rPr>
          <w:rFonts w:cs="B Nazanin"/>
          <w:sz w:val="28"/>
          <w:rtl/>
          <w:lang w:bidi="fa-IR"/>
        </w:rPr>
        <w:t xml:space="preserve"> است، که </w:t>
      </w:r>
      <w:r w:rsidR="005D55D5">
        <w:rPr>
          <w:rFonts w:cs="B Nazanin" w:hint="cs"/>
          <w:sz w:val="28"/>
          <w:rtl/>
          <w:lang w:bidi="fa-IR"/>
        </w:rPr>
        <w:t>ی</w:t>
      </w:r>
      <w:r w:rsidRPr="00715A2C">
        <w:rPr>
          <w:rFonts w:cs="B Nazanin" w:hint="eastAsia"/>
          <w:sz w:val="28"/>
          <w:rtl/>
          <w:lang w:bidi="fa-IR"/>
        </w:rPr>
        <w:t>ک</w:t>
      </w:r>
      <w:r w:rsidRPr="00715A2C">
        <w:rPr>
          <w:rFonts w:cs="B Nazanin"/>
          <w:sz w:val="28"/>
          <w:rtl/>
          <w:lang w:bidi="fa-IR"/>
        </w:rPr>
        <w:t xml:space="preserve"> سن</w:t>
      </w:r>
      <w:r w:rsidRPr="00715A2C">
        <w:rPr>
          <w:rFonts w:cs="B Nazanin" w:hint="eastAsia"/>
          <w:sz w:val="28"/>
          <w:rtl/>
          <w:lang w:bidi="fa-IR"/>
        </w:rPr>
        <w:t>ار</w:t>
      </w:r>
      <w:r w:rsidR="005D55D5">
        <w:rPr>
          <w:rFonts w:cs="B Nazanin" w:hint="cs"/>
          <w:sz w:val="28"/>
          <w:rtl/>
          <w:lang w:bidi="fa-IR"/>
        </w:rPr>
        <w:t>ی</w:t>
      </w:r>
      <w:r w:rsidRPr="00715A2C">
        <w:rPr>
          <w:rFonts w:cs="B Nazanin" w:hint="eastAsia"/>
          <w:sz w:val="28"/>
          <w:rtl/>
          <w:lang w:bidi="fa-IR"/>
        </w:rPr>
        <w:t>و</w:t>
      </w:r>
      <w:r w:rsidR="005D55D5">
        <w:rPr>
          <w:rFonts w:cs="B Nazanin" w:hint="cs"/>
          <w:sz w:val="28"/>
          <w:rtl/>
          <w:lang w:bidi="fa-IR"/>
        </w:rPr>
        <w:t>ی</w:t>
      </w:r>
      <w:r w:rsidRPr="00715A2C">
        <w:rPr>
          <w:rFonts w:cs="B Nazanin"/>
          <w:sz w:val="28"/>
          <w:rtl/>
          <w:lang w:bidi="fa-IR"/>
        </w:rPr>
        <w:t xml:space="preserve"> </w:t>
      </w:r>
      <w:r w:rsidRPr="00715A2C">
        <w:rPr>
          <w:rFonts w:cs="B Nazanin" w:hint="cs"/>
          <w:sz w:val="28"/>
          <w:rtl/>
          <w:lang w:bidi="fa-IR"/>
        </w:rPr>
        <w:t>تقس</w:t>
      </w:r>
      <w:r w:rsidR="005D55D5">
        <w:rPr>
          <w:rFonts w:cs="B Nazanin" w:hint="cs"/>
          <w:sz w:val="28"/>
          <w:rtl/>
          <w:lang w:bidi="fa-IR"/>
        </w:rPr>
        <w:t>ی</w:t>
      </w:r>
      <w:r w:rsidRPr="00715A2C">
        <w:rPr>
          <w:rFonts w:cs="B Nazanin" w:hint="cs"/>
          <w:sz w:val="28"/>
          <w:rtl/>
          <w:lang w:bidi="fa-IR"/>
        </w:rPr>
        <w:t>م توان</w:t>
      </w:r>
      <w:r w:rsidRPr="00715A2C">
        <w:rPr>
          <w:rFonts w:cs="B Nazanin"/>
          <w:sz w:val="28"/>
          <w:rtl/>
          <w:lang w:bidi="fa-IR"/>
        </w:rPr>
        <w:t xml:space="preserve"> ا</w:t>
      </w:r>
      <w:r w:rsidR="005D55D5">
        <w:rPr>
          <w:rFonts w:cs="B Nazanin" w:hint="cs"/>
          <w:sz w:val="28"/>
          <w:rtl/>
          <w:lang w:bidi="fa-IR"/>
        </w:rPr>
        <w:t>ی</w:t>
      </w:r>
      <w:r w:rsidRPr="00715A2C">
        <w:rPr>
          <w:rFonts w:cs="B Nazanin" w:hint="eastAsia"/>
          <w:sz w:val="28"/>
          <w:rtl/>
          <w:lang w:bidi="fa-IR"/>
        </w:rPr>
        <w:t>ده</w:t>
      </w:r>
      <w:r w:rsidRPr="00715A2C">
        <w:rPr>
          <w:rFonts w:cs="B Nazanin"/>
          <w:sz w:val="28"/>
          <w:rtl/>
          <w:lang w:bidi="fa-IR"/>
        </w:rPr>
        <w:t xml:space="preserve"> آل است.</w:t>
      </w:r>
    </w:p>
    <w:p w14:paraId="0967FF1E" w14:textId="2740CC58" w:rsidR="00172756" w:rsidRPr="00715A2C" w:rsidRDefault="00401C85" w:rsidP="007C2CDA">
      <w:pPr>
        <w:tabs>
          <w:tab w:val="right" w:pos="3496"/>
        </w:tabs>
        <w:spacing w:line="288" w:lineRule="auto"/>
        <w:ind w:firstLine="238"/>
        <w:jc w:val="lowKashida"/>
        <w:rPr>
          <w:rFonts w:eastAsia="B Nazanin" w:cs="B Nazanin"/>
          <w:rtl/>
          <w:lang w:bidi="fa-IR"/>
        </w:rPr>
      </w:pPr>
      <w:r w:rsidRPr="00715A2C">
        <w:rPr>
          <w:rFonts w:eastAsia="B Nazanin" w:cs="B Nazanin" w:hint="cs"/>
          <w:rtl/>
          <w:lang w:bidi="fa-IR"/>
        </w:rPr>
        <w:t xml:space="preserve"> </w:t>
      </w:r>
      <w:r w:rsidR="00172756" w:rsidRPr="00715A2C">
        <w:rPr>
          <w:rFonts w:eastAsia="B Nazanin" w:cs="B Nazanin" w:hint="cs"/>
          <w:rtl/>
          <w:lang w:bidi="fa-IR"/>
        </w:rPr>
        <w:t xml:space="preserve">براساس نسبت </w:t>
      </w:r>
      <w:r w:rsidR="00BF0D8B" w:rsidRPr="00715A2C">
        <w:rPr>
          <w:rFonts w:eastAsia="B Nazanin" w:cs="B Nazanin" w:hint="cs"/>
          <w:rtl/>
          <w:lang w:bidi="fa-IR"/>
        </w:rPr>
        <w:t xml:space="preserve">بدست آمده </w:t>
      </w:r>
      <w:r w:rsidR="00172756" w:rsidRPr="00715A2C">
        <w:rPr>
          <w:rFonts w:eastAsia="B Nazanin" w:cs="B Nazanin" w:hint="cs"/>
          <w:rtl/>
          <w:lang w:bidi="fa-IR"/>
        </w:rPr>
        <w:t>برا</w:t>
      </w:r>
      <w:r w:rsidR="005D55D5">
        <w:rPr>
          <w:rFonts w:eastAsia="B Nazanin" w:cs="B Nazanin" w:hint="cs"/>
          <w:rtl/>
          <w:lang w:bidi="fa-IR"/>
        </w:rPr>
        <w:t>ی</w:t>
      </w:r>
      <w:r w:rsidR="00172756" w:rsidRPr="00715A2C">
        <w:rPr>
          <w:rFonts w:eastAsia="B Nazanin" w:cs="B Nazanin" w:hint="cs"/>
          <w:rtl/>
          <w:lang w:bidi="fa-IR"/>
        </w:rPr>
        <w:t xml:space="preserve"> هر</w:t>
      </w:r>
      <w:r w:rsidR="005D55D5">
        <w:rPr>
          <w:rFonts w:eastAsia="B Nazanin" w:cs="B Nazanin" w:hint="cs"/>
          <w:rtl/>
          <w:lang w:bidi="fa-IR"/>
        </w:rPr>
        <w:t>ی</w:t>
      </w:r>
      <w:r w:rsidR="00172756" w:rsidRPr="00715A2C">
        <w:rPr>
          <w:rFonts w:eastAsia="B Nazanin" w:cs="B Nazanin" w:hint="cs"/>
          <w:rtl/>
          <w:lang w:bidi="fa-IR"/>
        </w:rPr>
        <w:t>ک از پست‌ها</w:t>
      </w:r>
      <w:r w:rsidR="005D55D5">
        <w:rPr>
          <w:rFonts w:eastAsia="B Nazanin" w:cs="B Nazanin" w:hint="cs"/>
          <w:rtl/>
          <w:lang w:bidi="fa-IR"/>
        </w:rPr>
        <w:t>ی</w:t>
      </w:r>
      <w:r w:rsidR="00172756" w:rsidRPr="00715A2C">
        <w:rPr>
          <w:rFonts w:eastAsia="B Nazanin" w:cs="B Nazanin" w:hint="cs"/>
          <w:rtl/>
          <w:lang w:bidi="fa-IR"/>
        </w:rPr>
        <w:t xml:space="preserve"> کشش</w:t>
      </w:r>
      <w:r w:rsidR="00BF0D8B" w:rsidRPr="00715A2C">
        <w:rPr>
          <w:rFonts w:eastAsia="B Nazanin" w:cs="B Nazanin" w:hint="cs"/>
          <w:rtl/>
          <w:lang w:bidi="fa-IR"/>
        </w:rPr>
        <w:t>، مطابق با رابطه (۲-۹)، مقدار ش</w:t>
      </w:r>
      <w:r w:rsidR="005D55D5">
        <w:rPr>
          <w:rFonts w:eastAsia="B Nazanin" w:cs="B Nazanin" w:hint="cs"/>
          <w:rtl/>
          <w:lang w:bidi="fa-IR"/>
        </w:rPr>
        <w:t>ی</w:t>
      </w:r>
      <w:r w:rsidR="00BF0D8B" w:rsidRPr="00715A2C">
        <w:rPr>
          <w:rFonts w:eastAsia="B Nazanin" w:cs="B Nazanin" w:hint="cs"/>
          <w:rtl/>
          <w:lang w:bidi="fa-IR"/>
        </w:rPr>
        <w:t>ب افت</w:t>
      </w:r>
      <w:r w:rsidR="005D55D5">
        <w:rPr>
          <w:rFonts w:eastAsia="B Nazanin" w:cs="B Nazanin" w:hint="cs"/>
          <w:rtl/>
          <w:lang w:bidi="fa-IR"/>
        </w:rPr>
        <w:t>ی</w:t>
      </w:r>
      <w:r w:rsidR="00BF0D8B" w:rsidRPr="00715A2C">
        <w:rPr>
          <w:rFonts w:eastAsia="B Nazanin" w:cs="B Nazanin" w:hint="cs"/>
          <w:rtl/>
          <w:lang w:bidi="fa-IR"/>
        </w:rPr>
        <w:t xml:space="preserve"> جد</w:t>
      </w:r>
      <w:r w:rsidR="005D55D5">
        <w:rPr>
          <w:rFonts w:eastAsia="B Nazanin" w:cs="B Nazanin" w:hint="cs"/>
          <w:rtl/>
          <w:lang w:bidi="fa-IR"/>
        </w:rPr>
        <w:t>ی</w:t>
      </w:r>
      <w:r w:rsidR="00BF0D8B" w:rsidRPr="00715A2C">
        <w:rPr>
          <w:rFonts w:eastAsia="B Nazanin" w:cs="B Nazanin" w:hint="cs"/>
          <w:rtl/>
          <w:lang w:bidi="fa-IR"/>
        </w:rPr>
        <w:t>د هر</w:t>
      </w:r>
      <w:r w:rsidR="005D55D5">
        <w:rPr>
          <w:rFonts w:eastAsia="B Nazanin" w:cs="B Nazanin" w:hint="cs"/>
          <w:rtl/>
          <w:lang w:bidi="fa-IR"/>
        </w:rPr>
        <w:t>ی</w:t>
      </w:r>
      <w:r w:rsidR="00BF0D8B" w:rsidRPr="00715A2C">
        <w:rPr>
          <w:rFonts w:eastAsia="B Nazanin" w:cs="B Nazanin" w:hint="cs"/>
          <w:rtl/>
          <w:lang w:bidi="fa-IR"/>
        </w:rPr>
        <w:t>ک از منابع به منظور بهبود فرآ</w:t>
      </w:r>
      <w:r w:rsidR="005D55D5">
        <w:rPr>
          <w:rFonts w:eastAsia="B Nazanin" w:cs="B Nazanin" w:hint="cs"/>
          <w:rtl/>
          <w:lang w:bidi="fa-IR"/>
        </w:rPr>
        <w:t>ی</w:t>
      </w:r>
      <w:r w:rsidR="00BF0D8B" w:rsidRPr="00715A2C">
        <w:rPr>
          <w:rFonts w:eastAsia="B Nazanin" w:cs="B Nazanin" w:hint="cs"/>
          <w:rtl/>
          <w:lang w:bidi="fa-IR"/>
        </w:rPr>
        <w:t>ند تقس</w:t>
      </w:r>
      <w:r w:rsidR="005D55D5">
        <w:rPr>
          <w:rFonts w:eastAsia="B Nazanin" w:cs="B Nazanin" w:hint="cs"/>
          <w:rtl/>
          <w:lang w:bidi="fa-IR"/>
        </w:rPr>
        <w:t>ی</w:t>
      </w:r>
      <w:r w:rsidR="00BF0D8B" w:rsidRPr="00715A2C">
        <w:rPr>
          <w:rFonts w:eastAsia="B Nazanin" w:cs="B Nazanin" w:hint="cs"/>
          <w:rtl/>
          <w:lang w:bidi="fa-IR"/>
        </w:rPr>
        <w:t>م توان محاسبه م</w:t>
      </w:r>
      <w:r w:rsidR="005D55D5">
        <w:rPr>
          <w:rFonts w:eastAsia="B Nazanin" w:cs="B Nazanin" w:hint="cs"/>
          <w:rtl/>
          <w:lang w:bidi="fa-IR"/>
        </w:rPr>
        <w:t>ی</w:t>
      </w:r>
      <w:r w:rsidR="00BF0D8B" w:rsidRPr="00715A2C">
        <w:rPr>
          <w:rFonts w:eastAsia="B Nazanin" w:cs="B Nazanin" w:hint="cs"/>
          <w:rtl/>
          <w:lang w:bidi="fa-IR"/>
        </w:rPr>
        <w:t>‌شود.</w:t>
      </w:r>
    </w:p>
    <w:p w14:paraId="4016627B" w14:textId="59A20F3A" w:rsidR="00BF0D8B" w:rsidRPr="00715A2C" w:rsidRDefault="00BF0D8B" w:rsidP="003C66C1">
      <w:pPr>
        <w:pStyle w:val="a8"/>
        <w:spacing w:before="360" w:after="360"/>
        <w:ind w:left="238"/>
        <w:mirrorIndents/>
        <w:rPr>
          <w:rFonts w:cs="B Nazanin"/>
          <w:rtl/>
          <w:lang w:bidi="fa-IR"/>
        </w:rPr>
      </w:pPr>
      <w:r w:rsidRPr="00715A2C">
        <w:rPr>
          <w:rFonts w:eastAsia="B Nazanin" w:cs="B Nazanin" w:hint="cs"/>
          <w:b/>
          <w:sz w:val="28"/>
          <w:rtl/>
          <w:lang w:bidi="fa-IR"/>
        </w:rPr>
        <w:t>(۹-۲)</w:t>
      </w:r>
      <w:r w:rsidRPr="00715A2C">
        <w:rPr>
          <w:rFonts w:cs="B Nazanin" w:hint="cs"/>
          <w:rtl/>
        </w:rPr>
        <w:t xml:space="preserve">                                </w:t>
      </w:r>
      <w:r w:rsidRPr="00715A2C">
        <w:rPr>
          <w:rFonts w:cs="B Nazanin"/>
        </w:rPr>
        <w:t xml:space="preserve">                                                 </w:t>
      </w:r>
      <w:r w:rsidRPr="00715A2C">
        <w:rPr>
          <w:rFonts w:cs="B Nazanin" w:hint="cs"/>
          <w:rtl/>
        </w:rPr>
        <w:t xml:space="preserve">  </w:t>
      </w:r>
      <w:r w:rsidR="003C66C1" w:rsidRPr="00715A2C">
        <w:rPr>
          <w:rFonts w:cs="B Nazanin"/>
        </w:rPr>
        <w:t xml:space="preserve">        </w:t>
      </w:r>
      <w:r w:rsidRPr="00715A2C">
        <w:rPr>
          <w:rFonts w:cs="B Nazanin" w:hint="cs"/>
          <w:rtl/>
        </w:rPr>
        <w:t xml:space="preserve">  </w:t>
      </w:r>
      <w:r w:rsidR="006D1610">
        <w:rPr>
          <w:rFonts w:cs="B Nazanin"/>
        </w:rPr>
        <w:t xml:space="preserve">  </w:t>
      </w:r>
      <w:r w:rsidRPr="00715A2C">
        <w:rPr>
          <w:rFonts w:cs="B Nazanin" w:hint="cs"/>
          <w:rtl/>
        </w:rPr>
        <w:t xml:space="preserve">          </w:t>
      </w:r>
      <w:r w:rsidR="006D1610" w:rsidRPr="00715A2C">
        <w:rPr>
          <w:rFonts w:cs="B Nazanin"/>
          <w:position w:val="-6"/>
        </w:rPr>
        <w:object w:dxaOrig="1080" w:dyaOrig="360" w14:anchorId="370BE3D1">
          <v:shape id="_x0000_i1033" type="#_x0000_t75" style="width:55.9pt;height:21.5pt" o:ole="">
            <v:imagedata r:id="rId49" o:title=""/>
          </v:shape>
          <o:OLEObject Type="Embed" ProgID="Equation.DSMT4" ShapeID="_x0000_i1033" DrawAspect="Content" ObjectID="_1710756747" r:id="rId50"/>
        </w:object>
      </w:r>
    </w:p>
    <w:p w14:paraId="73DAC99E" w14:textId="1243559A" w:rsidR="007F0A4A" w:rsidRPr="00715A2C" w:rsidRDefault="003C66C1" w:rsidP="007C2CDA">
      <w:pPr>
        <w:tabs>
          <w:tab w:val="right" w:pos="3496"/>
        </w:tabs>
        <w:spacing w:line="288" w:lineRule="auto"/>
        <w:ind w:firstLine="238"/>
        <w:jc w:val="lowKashida"/>
        <w:rPr>
          <w:rFonts w:eastAsia="B Nazanin" w:cs="B Nazanin"/>
          <w:rtl/>
          <w:lang w:bidi="fa-IR"/>
        </w:rPr>
      </w:pPr>
      <w:r w:rsidRPr="00715A2C">
        <w:rPr>
          <w:rFonts w:eastAsia="B Nazanin" w:cs="B Nazanin" w:hint="cs"/>
          <w:rtl/>
          <w:lang w:bidi="fa-IR"/>
        </w:rPr>
        <w:t xml:space="preserve">در رابطه (۲-۹)، </w:t>
      </w:r>
      <w:r w:rsidRPr="00715A2C">
        <w:rPr>
          <w:rFonts w:eastAsia="B Nazanin" w:cs="B Nazanin"/>
          <w:i/>
          <w:iCs/>
          <w:lang w:bidi="fa-IR"/>
        </w:rPr>
        <w:t>R</w:t>
      </w:r>
      <w:r w:rsidRPr="00715A2C">
        <w:rPr>
          <w:rFonts w:eastAsia="B Nazanin" w:cs="B Nazanin" w:hint="cs"/>
          <w:i/>
          <w:iCs/>
          <w:rtl/>
          <w:lang w:bidi="fa-IR"/>
        </w:rPr>
        <w:t xml:space="preserve"> </w:t>
      </w:r>
      <w:r w:rsidRPr="00715A2C">
        <w:rPr>
          <w:rFonts w:eastAsia="B Nazanin" w:cs="B Nazanin" w:hint="cs"/>
          <w:rtl/>
          <w:lang w:bidi="fa-IR"/>
        </w:rPr>
        <w:t>ش</w:t>
      </w:r>
      <w:r w:rsidR="005D55D5">
        <w:rPr>
          <w:rFonts w:eastAsia="B Nazanin" w:cs="B Nazanin" w:hint="cs"/>
          <w:rtl/>
          <w:lang w:bidi="fa-IR"/>
        </w:rPr>
        <w:t>ی</w:t>
      </w:r>
      <w:r w:rsidRPr="00715A2C">
        <w:rPr>
          <w:rFonts w:eastAsia="B Nazanin" w:cs="B Nazanin" w:hint="cs"/>
          <w:rtl/>
          <w:lang w:bidi="fa-IR"/>
        </w:rPr>
        <w:t>ب افت</w:t>
      </w:r>
      <w:r w:rsidR="005D55D5">
        <w:rPr>
          <w:rFonts w:eastAsia="B Nazanin" w:cs="B Nazanin" w:hint="cs"/>
          <w:rtl/>
          <w:lang w:bidi="fa-IR"/>
        </w:rPr>
        <w:t>ی</w:t>
      </w:r>
      <w:r w:rsidRPr="00715A2C">
        <w:rPr>
          <w:rFonts w:eastAsia="B Nazanin" w:cs="B Nazanin" w:hint="cs"/>
          <w:rtl/>
          <w:lang w:bidi="fa-IR"/>
        </w:rPr>
        <w:t xml:space="preserve"> جد</w:t>
      </w:r>
      <w:r w:rsidR="005D55D5">
        <w:rPr>
          <w:rFonts w:eastAsia="B Nazanin" w:cs="B Nazanin" w:hint="cs"/>
          <w:rtl/>
          <w:lang w:bidi="fa-IR"/>
        </w:rPr>
        <w:t>ی</w:t>
      </w:r>
      <w:r w:rsidRPr="00715A2C">
        <w:rPr>
          <w:rFonts w:eastAsia="B Nazanin" w:cs="B Nazanin" w:hint="cs"/>
          <w:rtl/>
          <w:lang w:bidi="fa-IR"/>
        </w:rPr>
        <w:t xml:space="preserve">د هر </w:t>
      </w:r>
      <w:r w:rsidR="005D55D5">
        <w:rPr>
          <w:rFonts w:eastAsia="B Nazanin" w:cs="B Nazanin" w:hint="cs"/>
          <w:rtl/>
          <w:lang w:bidi="fa-IR"/>
        </w:rPr>
        <w:t>ی</w:t>
      </w:r>
      <w:r w:rsidRPr="00715A2C">
        <w:rPr>
          <w:rFonts w:eastAsia="B Nazanin" w:cs="B Nazanin" w:hint="cs"/>
          <w:rtl/>
          <w:lang w:bidi="fa-IR"/>
        </w:rPr>
        <w:t>ک از پست‌ها</w:t>
      </w:r>
      <w:r w:rsidR="005D55D5">
        <w:rPr>
          <w:rFonts w:eastAsia="B Nazanin" w:cs="B Nazanin" w:hint="cs"/>
          <w:rtl/>
          <w:lang w:bidi="fa-IR"/>
        </w:rPr>
        <w:t>ی</w:t>
      </w:r>
      <w:r w:rsidRPr="00715A2C">
        <w:rPr>
          <w:rFonts w:eastAsia="B Nazanin" w:cs="B Nazanin" w:hint="cs"/>
          <w:rtl/>
          <w:lang w:bidi="fa-IR"/>
        </w:rPr>
        <w:t xml:space="preserve"> کشش، </w:t>
      </w:r>
      <w:r w:rsidRPr="00715A2C">
        <w:rPr>
          <w:rFonts w:eastAsia="B Nazanin" w:cs="B Nazanin"/>
          <w:i/>
          <w:iCs/>
          <w:lang w:bidi="fa-IR"/>
        </w:rPr>
        <w:t>u</w:t>
      </w:r>
      <w:r w:rsidRPr="00715A2C">
        <w:rPr>
          <w:rFonts w:eastAsia="B Nazanin" w:cs="B Nazanin" w:hint="cs"/>
          <w:rtl/>
          <w:lang w:bidi="fa-IR"/>
        </w:rPr>
        <w:t xml:space="preserve"> نسبت جر</w:t>
      </w:r>
      <w:r w:rsidR="005D55D5">
        <w:rPr>
          <w:rFonts w:eastAsia="B Nazanin" w:cs="B Nazanin" w:hint="cs"/>
          <w:rtl/>
          <w:lang w:bidi="fa-IR"/>
        </w:rPr>
        <w:t>ی</w:t>
      </w:r>
      <w:r w:rsidRPr="00715A2C">
        <w:rPr>
          <w:rFonts w:eastAsia="B Nazanin" w:cs="B Nazanin" w:hint="cs"/>
          <w:rtl/>
          <w:lang w:bidi="fa-IR"/>
        </w:rPr>
        <w:t xml:space="preserve">ان هر </w:t>
      </w:r>
      <w:r w:rsidR="005D55D5">
        <w:rPr>
          <w:rFonts w:eastAsia="B Nazanin" w:cs="B Nazanin" w:hint="cs"/>
          <w:rtl/>
          <w:lang w:bidi="fa-IR"/>
        </w:rPr>
        <w:t>ی</w:t>
      </w:r>
      <w:r w:rsidRPr="00715A2C">
        <w:rPr>
          <w:rFonts w:eastAsia="B Nazanin" w:cs="B Nazanin" w:hint="cs"/>
          <w:rtl/>
          <w:lang w:bidi="fa-IR"/>
        </w:rPr>
        <w:t>ک از پست‌ها</w:t>
      </w:r>
      <w:r w:rsidR="005D55D5">
        <w:rPr>
          <w:rFonts w:eastAsia="B Nazanin" w:cs="B Nazanin" w:hint="cs"/>
          <w:rtl/>
          <w:lang w:bidi="fa-IR"/>
        </w:rPr>
        <w:t>ی</w:t>
      </w:r>
      <w:r w:rsidRPr="00715A2C">
        <w:rPr>
          <w:rFonts w:eastAsia="B Nazanin" w:cs="B Nazanin" w:hint="cs"/>
          <w:rtl/>
          <w:lang w:bidi="fa-IR"/>
        </w:rPr>
        <w:t xml:space="preserve"> کشش به جر</w:t>
      </w:r>
      <w:r w:rsidR="005D55D5">
        <w:rPr>
          <w:rFonts w:eastAsia="B Nazanin" w:cs="B Nazanin" w:hint="cs"/>
          <w:rtl/>
          <w:lang w:bidi="fa-IR"/>
        </w:rPr>
        <w:t>ی</w:t>
      </w:r>
      <w:r w:rsidRPr="00715A2C">
        <w:rPr>
          <w:rFonts w:eastAsia="B Nazanin" w:cs="B Nazanin" w:hint="cs"/>
          <w:rtl/>
          <w:lang w:bidi="fa-IR"/>
        </w:rPr>
        <w:t>ان م</w:t>
      </w:r>
      <w:r w:rsidR="005D55D5">
        <w:rPr>
          <w:rFonts w:eastAsia="B Nazanin" w:cs="B Nazanin" w:hint="cs"/>
          <w:rtl/>
          <w:lang w:bidi="fa-IR"/>
        </w:rPr>
        <w:t>ی</w:t>
      </w:r>
      <w:r w:rsidRPr="00715A2C">
        <w:rPr>
          <w:rFonts w:eastAsia="B Nazanin" w:cs="B Nazanin" w:hint="cs"/>
          <w:rtl/>
          <w:lang w:bidi="fa-IR"/>
        </w:rPr>
        <w:t>انگ</w:t>
      </w:r>
      <w:r w:rsidR="005D55D5">
        <w:rPr>
          <w:rFonts w:eastAsia="B Nazanin" w:cs="B Nazanin" w:hint="cs"/>
          <w:rtl/>
          <w:lang w:bidi="fa-IR"/>
        </w:rPr>
        <w:t>ی</w:t>
      </w:r>
      <w:r w:rsidRPr="00715A2C">
        <w:rPr>
          <w:rFonts w:eastAsia="B Nazanin" w:cs="B Nazanin" w:hint="cs"/>
          <w:rtl/>
          <w:lang w:bidi="fa-IR"/>
        </w:rPr>
        <w:t>ن تول</w:t>
      </w:r>
      <w:r w:rsidR="005D55D5">
        <w:rPr>
          <w:rFonts w:eastAsia="B Nazanin" w:cs="B Nazanin" w:hint="cs"/>
          <w:rtl/>
          <w:lang w:bidi="fa-IR"/>
        </w:rPr>
        <w:t>ی</w:t>
      </w:r>
      <w:r w:rsidRPr="00715A2C">
        <w:rPr>
          <w:rFonts w:eastAsia="B Nazanin" w:cs="B Nazanin" w:hint="cs"/>
          <w:rtl/>
          <w:lang w:bidi="fa-IR"/>
        </w:rPr>
        <w:t>د</w:t>
      </w:r>
      <w:r w:rsidR="005D55D5">
        <w:rPr>
          <w:rFonts w:eastAsia="B Nazanin" w:cs="B Nazanin" w:hint="cs"/>
          <w:rtl/>
          <w:lang w:bidi="fa-IR"/>
        </w:rPr>
        <w:t>ی</w:t>
      </w:r>
      <w:r w:rsidRPr="00715A2C">
        <w:rPr>
          <w:rFonts w:eastAsia="B Nazanin" w:cs="B Nazanin" w:hint="cs"/>
          <w:rtl/>
          <w:lang w:bidi="fa-IR"/>
        </w:rPr>
        <w:t xml:space="preserve"> توسط آن‌ها، </w:t>
      </w:r>
      <w:r w:rsidRPr="00715A2C">
        <w:rPr>
          <w:rFonts w:eastAsia="B Nazanin" w:cs="B Nazanin"/>
          <w:i/>
          <w:iCs/>
          <w:lang w:bidi="fa-IR"/>
        </w:rPr>
        <w:t>r</w:t>
      </w:r>
      <w:r w:rsidRPr="00715A2C">
        <w:rPr>
          <w:rFonts w:eastAsia="B Nazanin" w:cs="B Nazanin" w:hint="cs"/>
          <w:rtl/>
          <w:lang w:bidi="fa-IR"/>
        </w:rPr>
        <w:t xml:space="preserve"> ضر</w:t>
      </w:r>
      <w:r w:rsidR="005D55D5">
        <w:rPr>
          <w:rFonts w:eastAsia="B Nazanin" w:cs="B Nazanin" w:hint="cs"/>
          <w:rtl/>
          <w:lang w:bidi="fa-IR"/>
        </w:rPr>
        <w:t>ی</w:t>
      </w:r>
      <w:r w:rsidRPr="00715A2C">
        <w:rPr>
          <w:rFonts w:eastAsia="B Nazanin" w:cs="B Nazanin" w:hint="cs"/>
          <w:rtl/>
          <w:lang w:bidi="fa-IR"/>
        </w:rPr>
        <w:t>ب تسر</w:t>
      </w:r>
      <w:r w:rsidR="005D55D5">
        <w:rPr>
          <w:rFonts w:eastAsia="B Nazanin" w:cs="B Nazanin" w:hint="cs"/>
          <w:rtl/>
          <w:lang w:bidi="fa-IR"/>
        </w:rPr>
        <w:t>ی</w:t>
      </w:r>
      <w:r w:rsidR="00C4522F" w:rsidRPr="00715A2C">
        <w:rPr>
          <w:rFonts w:eastAsia="B Nazanin" w:cs="B Nazanin" w:hint="cs"/>
          <w:rtl/>
          <w:lang w:bidi="fa-IR"/>
        </w:rPr>
        <w:t xml:space="preserve">ع و </w:t>
      </w:r>
      <w:r w:rsidR="00C4522F" w:rsidRPr="00715A2C">
        <w:rPr>
          <w:rFonts w:eastAsia="B Nazanin" w:cs="B Nazanin"/>
          <w:i/>
          <w:iCs/>
          <w:lang w:bidi="fa-IR"/>
        </w:rPr>
        <w:t>x</w:t>
      </w:r>
      <w:r w:rsidR="00C4522F" w:rsidRPr="00715A2C">
        <w:rPr>
          <w:rFonts w:eastAsia="B Nazanin" w:cs="B Nazanin" w:hint="cs"/>
          <w:rtl/>
          <w:lang w:bidi="fa-IR"/>
        </w:rPr>
        <w:t xml:space="preserve"> مقدار در واحد نسبت جر</w:t>
      </w:r>
      <w:r w:rsidR="005D55D5">
        <w:rPr>
          <w:rFonts w:eastAsia="B Nazanin" w:cs="B Nazanin" w:hint="cs"/>
          <w:rtl/>
          <w:lang w:bidi="fa-IR"/>
        </w:rPr>
        <w:t>ی</w:t>
      </w:r>
      <w:r w:rsidR="00C4522F" w:rsidRPr="00715A2C">
        <w:rPr>
          <w:rFonts w:eastAsia="B Nazanin" w:cs="B Nazanin" w:hint="cs"/>
          <w:rtl/>
          <w:lang w:bidi="fa-IR"/>
        </w:rPr>
        <w:t>ان برا</w:t>
      </w:r>
      <w:r w:rsidR="005D55D5">
        <w:rPr>
          <w:rFonts w:eastAsia="B Nazanin" w:cs="B Nazanin" w:hint="cs"/>
          <w:rtl/>
          <w:lang w:bidi="fa-IR"/>
        </w:rPr>
        <w:t>ی</w:t>
      </w:r>
      <w:r w:rsidR="00C4522F" w:rsidRPr="00715A2C">
        <w:rPr>
          <w:rFonts w:eastAsia="B Nazanin" w:cs="B Nazanin" w:hint="cs"/>
          <w:rtl/>
          <w:lang w:bidi="fa-IR"/>
        </w:rPr>
        <w:t xml:space="preserve"> تنظ</w:t>
      </w:r>
      <w:r w:rsidR="005D55D5">
        <w:rPr>
          <w:rFonts w:eastAsia="B Nazanin" w:cs="B Nazanin" w:hint="cs"/>
          <w:rtl/>
          <w:lang w:bidi="fa-IR"/>
        </w:rPr>
        <w:t>ی</w:t>
      </w:r>
      <w:r w:rsidR="00C4522F" w:rsidRPr="00715A2C">
        <w:rPr>
          <w:rFonts w:eastAsia="B Nazanin" w:cs="B Nazanin" w:hint="cs"/>
          <w:rtl/>
          <w:lang w:bidi="fa-IR"/>
        </w:rPr>
        <w:t>م مقدار پا</w:t>
      </w:r>
      <w:r w:rsidR="005D55D5">
        <w:rPr>
          <w:rFonts w:eastAsia="B Nazanin" w:cs="B Nazanin" w:hint="cs"/>
          <w:rtl/>
          <w:lang w:bidi="fa-IR"/>
        </w:rPr>
        <w:t>ی</w:t>
      </w:r>
      <w:r w:rsidR="00C4522F" w:rsidRPr="00715A2C">
        <w:rPr>
          <w:rFonts w:eastAsia="B Nazanin" w:cs="B Nazanin" w:hint="cs"/>
          <w:rtl/>
          <w:lang w:bidi="fa-IR"/>
        </w:rPr>
        <w:t>ه ضر</w:t>
      </w:r>
      <w:r w:rsidR="005D55D5">
        <w:rPr>
          <w:rFonts w:eastAsia="B Nazanin" w:cs="B Nazanin" w:hint="cs"/>
          <w:rtl/>
          <w:lang w:bidi="fa-IR"/>
        </w:rPr>
        <w:t>ی</w:t>
      </w:r>
      <w:r w:rsidR="00C4522F" w:rsidRPr="00715A2C">
        <w:rPr>
          <w:rFonts w:eastAsia="B Nazanin" w:cs="B Nazanin" w:hint="cs"/>
          <w:rtl/>
          <w:lang w:bidi="fa-IR"/>
        </w:rPr>
        <w:t>ب ش</w:t>
      </w:r>
      <w:r w:rsidR="005D55D5">
        <w:rPr>
          <w:rFonts w:eastAsia="B Nazanin" w:cs="B Nazanin" w:hint="cs"/>
          <w:rtl/>
          <w:lang w:bidi="fa-IR"/>
        </w:rPr>
        <w:t>ی</w:t>
      </w:r>
      <w:r w:rsidR="00C4522F" w:rsidRPr="00715A2C">
        <w:rPr>
          <w:rFonts w:eastAsia="B Nazanin" w:cs="B Nazanin" w:hint="cs"/>
          <w:rtl/>
          <w:lang w:bidi="fa-IR"/>
        </w:rPr>
        <w:t>ب افت</w:t>
      </w:r>
      <w:r w:rsidR="005D55D5">
        <w:rPr>
          <w:rFonts w:eastAsia="B Nazanin" w:cs="B Nazanin" w:hint="cs"/>
          <w:rtl/>
          <w:lang w:bidi="fa-IR"/>
        </w:rPr>
        <w:t>ی</w:t>
      </w:r>
      <w:r w:rsidR="00C4522F" w:rsidRPr="00715A2C">
        <w:rPr>
          <w:rFonts w:eastAsia="B Nazanin" w:cs="B Nazanin" w:hint="cs"/>
          <w:rtl/>
          <w:lang w:bidi="fa-IR"/>
        </w:rPr>
        <w:t xml:space="preserve"> م</w:t>
      </w:r>
      <w:r w:rsidR="005D55D5">
        <w:rPr>
          <w:rFonts w:eastAsia="B Nazanin" w:cs="B Nazanin" w:hint="cs"/>
          <w:rtl/>
          <w:lang w:bidi="fa-IR"/>
        </w:rPr>
        <w:t>ی</w:t>
      </w:r>
      <w:r w:rsidR="00C4522F" w:rsidRPr="00715A2C">
        <w:rPr>
          <w:rFonts w:eastAsia="B Nazanin" w:cs="B Nazanin" w:hint="cs"/>
          <w:rtl/>
          <w:lang w:bidi="fa-IR"/>
        </w:rPr>
        <w:t xml:space="preserve">‌باشد. </w:t>
      </w:r>
      <w:r w:rsidR="007F0A4A" w:rsidRPr="00715A2C">
        <w:rPr>
          <w:rFonts w:eastAsia="B Nazanin" w:cs="B Nazanin" w:hint="cs"/>
          <w:rtl/>
          <w:lang w:bidi="fa-IR"/>
        </w:rPr>
        <w:t>در صورت</w:t>
      </w:r>
      <w:r w:rsidR="005D55D5">
        <w:rPr>
          <w:rFonts w:eastAsia="B Nazanin" w:cs="B Nazanin" w:hint="cs"/>
          <w:rtl/>
          <w:lang w:bidi="fa-IR"/>
        </w:rPr>
        <w:t>ی</w:t>
      </w:r>
      <w:r w:rsidR="007F0A4A" w:rsidRPr="00715A2C">
        <w:rPr>
          <w:rFonts w:eastAsia="B Nazanin" w:cs="B Nazanin" w:hint="cs"/>
          <w:rtl/>
          <w:lang w:bidi="fa-IR"/>
        </w:rPr>
        <w:t xml:space="preserve"> که نسبت به دست آمده از رابطه (۲-۸) برا</w:t>
      </w:r>
      <w:r w:rsidR="005D55D5">
        <w:rPr>
          <w:rFonts w:eastAsia="B Nazanin" w:cs="B Nazanin" w:hint="cs"/>
          <w:rtl/>
          <w:lang w:bidi="fa-IR"/>
        </w:rPr>
        <w:t>ی</w:t>
      </w:r>
      <w:r w:rsidR="007F0A4A" w:rsidRPr="00715A2C">
        <w:rPr>
          <w:rFonts w:eastAsia="B Nazanin" w:cs="B Nazanin" w:hint="cs"/>
          <w:rtl/>
          <w:lang w:bidi="fa-IR"/>
        </w:rPr>
        <w:t xml:space="preserve"> </w:t>
      </w:r>
      <w:r w:rsidR="005D55D5">
        <w:rPr>
          <w:rFonts w:eastAsia="B Nazanin" w:cs="B Nazanin" w:hint="cs"/>
          <w:rtl/>
          <w:lang w:bidi="fa-IR"/>
        </w:rPr>
        <w:t>ی</w:t>
      </w:r>
      <w:r w:rsidR="007F0A4A" w:rsidRPr="00715A2C">
        <w:rPr>
          <w:rFonts w:eastAsia="B Nazanin" w:cs="B Nazanin" w:hint="cs"/>
          <w:rtl/>
          <w:lang w:bidi="fa-IR"/>
        </w:rPr>
        <w:t>ک پست کشش</w:t>
      </w:r>
      <w:r w:rsidR="00305556" w:rsidRPr="00715A2C">
        <w:rPr>
          <w:rFonts w:eastAsia="B Nazanin" w:cs="B Nazanin" w:hint="cs"/>
          <w:rtl/>
          <w:lang w:bidi="fa-IR"/>
        </w:rPr>
        <w:t xml:space="preserve"> </w:t>
      </w:r>
      <w:r w:rsidR="005E75D6" w:rsidRPr="00715A2C">
        <w:rPr>
          <w:rFonts w:eastAsia="B Nazanin" w:cs="B Nazanin" w:hint="cs"/>
          <w:rtl/>
          <w:lang w:bidi="fa-IR"/>
        </w:rPr>
        <w:t>به ترت</w:t>
      </w:r>
      <w:r w:rsidR="005D55D5">
        <w:rPr>
          <w:rFonts w:eastAsia="B Nazanin" w:cs="B Nazanin" w:hint="cs"/>
          <w:rtl/>
          <w:lang w:bidi="fa-IR"/>
        </w:rPr>
        <w:t>ی</w:t>
      </w:r>
      <w:r w:rsidR="005E75D6" w:rsidRPr="00715A2C">
        <w:rPr>
          <w:rFonts w:eastAsia="B Nazanin" w:cs="B Nazanin" w:hint="cs"/>
          <w:rtl/>
          <w:lang w:bidi="fa-IR"/>
        </w:rPr>
        <w:t xml:space="preserve">ب </w:t>
      </w:r>
      <w:r w:rsidR="007F0A4A" w:rsidRPr="00715A2C">
        <w:rPr>
          <w:rFonts w:eastAsia="B Nazanin" w:cs="B Nazanin" w:hint="cs"/>
          <w:rtl/>
          <w:lang w:bidi="fa-IR"/>
        </w:rPr>
        <w:t>بزرگ‌تر</w:t>
      </w:r>
      <w:r w:rsidR="00305556" w:rsidRPr="00715A2C">
        <w:rPr>
          <w:rFonts w:eastAsia="B Nazanin" w:cs="B Nazanin" w:hint="cs"/>
          <w:rtl/>
          <w:lang w:bidi="fa-IR"/>
        </w:rPr>
        <w:t xml:space="preserve"> </w:t>
      </w:r>
      <w:r w:rsidR="005E75D6" w:rsidRPr="00715A2C">
        <w:rPr>
          <w:rFonts w:eastAsia="B Nazanin" w:cs="B Nazanin" w:hint="cs"/>
          <w:rtl/>
          <w:lang w:bidi="fa-IR"/>
        </w:rPr>
        <w:t xml:space="preserve">و </w:t>
      </w:r>
      <w:r w:rsidR="005D55D5">
        <w:rPr>
          <w:rFonts w:eastAsia="B Nazanin" w:cs="B Nazanin" w:hint="cs"/>
          <w:rtl/>
          <w:lang w:bidi="fa-IR"/>
        </w:rPr>
        <w:t>ی</w:t>
      </w:r>
      <w:r w:rsidR="005E75D6" w:rsidRPr="00715A2C">
        <w:rPr>
          <w:rFonts w:eastAsia="B Nazanin" w:cs="B Nazanin" w:hint="cs"/>
          <w:rtl/>
          <w:lang w:bidi="fa-IR"/>
        </w:rPr>
        <w:t xml:space="preserve">ا </w:t>
      </w:r>
      <w:r w:rsidR="00305556" w:rsidRPr="00715A2C">
        <w:rPr>
          <w:rFonts w:eastAsia="B Nazanin" w:cs="B Nazanin" w:hint="cs"/>
          <w:rtl/>
          <w:lang w:bidi="fa-IR"/>
        </w:rPr>
        <w:t>کوچک‌تر</w:t>
      </w:r>
      <w:r w:rsidR="007F0A4A" w:rsidRPr="00715A2C">
        <w:rPr>
          <w:rFonts w:eastAsia="B Nazanin" w:cs="B Nazanin" w:hint="cs"/>
          <w:rtl/>
          <w:lang w:bidi="fa-IR"/>
        </w:rPr>
        <w:t xml:space="preserve"> از </w:t>
      </w:r>
      <w:r w:rsidR="005D55D5">
        <w:rPr>
          <w:rFonts w:eastAsia="B Nazanin" w:cs="B Nazanin" w:hint="cs"/>
          <w:rtl/>
          <w:lang w:bidi="fa-IR"/>
        </w:rPr>
        <w:t>ی</w:t>
      </w:r>
      <w:r w:rsidR="007F0A4A" w:rsidRPr="00715A2C">
        <w:rPr>
          <w:rFonts w:eastAsia="B Nazanin" w:cs="B Nazanin" w:hint="cs"/>
          <w:rtl/>
          <w:lang w:bidi="fa-IR"/>
        </w:rPr>
        <w:t>ک باشد، به منظور بهبود تقس</w:t>
      </w:r>
      <w:r w:rsidR="005D55D5">
        <w:rPr>
          <w:rFonts w:eastAsia="B Nazanin" w:cs="B Nazanin" w:hint="cs"/>
          <w:rtl/>
          <w:lang w:bidi="fa-IR"/>
        </w:rPr>
        <w:t>ی</w:t>
      </w:r>
      <w:r w:rsidR="007F0A4A" w:rsidRPr="00715A2C">
        <w:rPr>
          <w:rFonts w:eastAsia="B Nazanin" w:cs="B Nazanin" w:hint="cs"/>
          <w:rtl/>
          <w:lang w:bidi="fa-IR"/>
        </w:rPr>
        <w:t>م توان، مقدار ش</w:t>
      </w:r>
      <w:r w:rsidR="005D55D5">
        <w:rPr>
          <w:rFonts w:eastAsia="B Nazanin" w:cs="B Nazanin" w:hint="cs"/>
          <w:rtl/>
          <w:lang w:bidi="fa-IR"/>
        </w:rPr>
        <w:t>ی</w:t>
      </w:r>
      <w:r w:rsidR="007F0A4A" w:rsidRPr="00715A2C">
        <w:rPr>
          <w:rFonts w:eastAsia="B Nazanin" w:cs="B Nazanin" w:hint="cs"/>
          <w:rtl/>
          <w:lang w:bidi="fa-IR"/>
        </w:rPr>
        <w:t>ب افت</w:t>
      </w:r>
      <w:r w:rsidR="005D55D5">
        <w:rPr>
          <w:rFonts w:eastAsia="B Nazanin" w:cs="B Nazanin" w:hint="cs"/>
          <w:rtl/>
          <w:lang w:bidi="fa-IR"/>
        </w:rPr>
        <w:t>ی</w:t>
      </w:r>
      <w:r w:rsidR="007F0A4A" w:rsidRPr="00715A2C">
        <w:rPr>
          <w:rFonts w:eastAsia="B Nazanin" w:cs="B Nazanin" w:hint="cs"/>
          <w:rtl/>
          <w:lang w:bidi="fa-IR"/>
        </w:rPr>
        <w:t xml:space="preserve"> جد</w:t>
      </w:r>
      <w:r w:rsidR="005D55D5">
        <w:rPr>
          <w:rFonts w:eastAsia="B Nazanin" w:cs="B Nazanin" w:hint="cs"/>
          <w:rtl/>
          <w:lang w:bidi="fa-IR"/>
        </w:rPr>
        <w:t>ی</w:t>
      </w:r>
      <w:r w:rsidR="007F0A4A" w:rsidRPr="00715A2C">
        <w:rPr>
          <w:rFonts w:eastAsia="B Nazanin" w:cs="B Nazanin" w:hint="cs"/>
          <w:rtl/>
          <w:lang w:bidi="fa-IR"/>
        </w:rPr>
        <w:t>د محاسبه شده از رابطه (۲-۹) برا</w:t>
      </w:r>
      <w:r w:rsidR="005D55D5">
        <w:rPr>
          <w:rFonts w:eastAsia="B Nazanin" w:cs="B Nazanin" w:hint="cs"/>
          <w:rtl/>
          <w:lang w:bidi="fa-IR"/>
        </w:rPr>
        <w:t>ی</w:t>
      </w:r>
      <w:r w:rsidR="007F0A4A" w:rsidRPr="00715A2C">
        <w:rPr>
          <w:rFonts w:eastAsia="B Nazanin" w:cs="B Nazanin" w:hint="cs"/>
          <w:rtl/>
          <w:lang w:bidi="fa-IR"/>
        </w:rPr>
        <w:t xml:space="preserve"> آن پست کشش نسبت به مقدار اول</w:t>
      </w:r>
      <w:r w:rsidR="005D55D5">
        <w:rPr>
          <w:rFonts w:eastAsia="B Nazanin" w:cs="B Nazanin" w:hint="cs"/>
          <w:rtl/>
          <w:lang w:bidi="fa-IR"/>
        </w:rPr>
        <w:t>ی</w:t>
      </w:r>
      <w:r w:rsidR="007F0A4A" w:rsidRPr="00715A2C">
        <w:rPr>
          <w:rFonts w:eastAsia="B Nazanin" w:cs="B Nazanin" w:hint="cs"/>
          <w:rtl/>
          <w:lang w:bidi="fa-IR"/>
        </w:rPr>
        <w:t>ه آن</w:t>
      </w:r>
      <w:r w:rsidR="00305556" w:rsidRPr="00715A2C">
        <w:rPr>
          <w:rFonts w:eastAsia="B Nazanin" w:cs="B Nazanin" w:hint="cs"/>
          <w:rtl/>
          <w:lang w:bidi="fa-IR"/>
        </w:rPr>
        <w:t xml:space="preserve"> به ترت</w:t>
      </w:r>
      <w:r w:rsidR="005D55D5">
        <w:rPr>
          <w:rFonts w:eastAsia="B Nazanin" w:cs="B Nazanin" w:hint="cs"/>
          <w:rtl/>
          <w:lang w:bidi="fa-IR"/>
        </w:rPr>
        <w:t>ی</w:t>
      </w:r>
      <w:r w:rsidR="00305556" w:rsidRPr="00715A2C">
        <w:rPr>
          <w:rFonts w:eastAsia="B Nazanin" w:cs="B Nazanin" w:hint="cs"/>
          <w:rtl/>
          <w:lang w:bidi="fa-IR"/>
        </w:rPr>
        <w:t>ب</w:t>
      </w:r>
      <w:r w:rsidR="007F0A4A" w:rsidRPr="00715A2C">
        <w:rPr>
          <w:rFonts w:eastAsia="B Nazanin" w:cs="B Nazanin" w:hint="cs"/>
          <w:rtl/>
          <w:lang w:bidi="fa-IR"/>
        </w:rPr>
        <w:t xml:space="preserve"> افزا</w:t>
      </w:r>
      <w:r w:rsidR="005D55D5">
        <w:rPr>
          <w:rFonts w:eastAsia="B Nazanin" w:cs="B Nazanin" w:hint="cs"/>
          <w:rtl/>
          <w:lang w:bidi="fa-IR"/>
        </w:rPr>
        <w:t>ی</w:t>
      </w:r>
      <w:r w:rsidR="007F0A4A" w:rsidRPr="00715A2C">
        <w:rPr>
          <w:rFonts w:eastAsia="B Nazanin" w:cs="B Nazanin" w:hint="cs"/>
          <w:rtl/>
          <w:lang w:bidi="fa-IR"/>
        </w:rPr>
        <w:t>ش</w:t>
      </w:r>
      <w:r w:rsidR="00305556" w:rsidRPr="00715A2C">
        <w:rPr>
          <w:rFonts w:eastAsia="B Nazanin" w:cs="B Nazanin" w:hint="cs"/>
          <w:rtl/>
          <w:lang w:bidi="fa-IR"/>
        </w:rPr>
        <w:t xml:space="preserve"> </w:t>
      </w:r>
      <w:r w:rsidR="005E75D6" w:rsidRPr="00715A2C">
        <w:rPr>
          <w:rFonts w:eastAsia="B Nazanin" w:cs="B Nazanin" w:hint="cs"/>
          <w:rtl/>
          <w:lang w:bidi="fa-IR"/>
        </w:rPr>
        <w:t xml:space="preserve">و </w:t>
      </w:r>
      <w:r w:rsidR="005D55D5">
        <w:rPr>
          <w:rFonts w:eastAsia="B Nazanin" w:cs="B Nazanin" w:hint="cs"/>
          <w:rtl/>
          <w:lang w:bidi="fa-IR"/>
        </w:rPr>
        <w:t>ی</w:t>
      </w:r>
      <w:r w:rsidR="005E75D6" w:rsidRPr="00715A2C">
        <w:rPr>
          <w:rFonts w:eastAsia="B Nazanin" w:cs="B Nazanin" w:hint="cs"/>
          <w:rtl/>
          <w:lang w:bidi="fa-IR"/>
        </w:rPr>
        <w:t xml:space="preserve">ا </w:t>
      </w:r>
      <w:r w:rsidR="00305556" w:rsidRPr="00715A2C">
        <w:rPr>
          <w:rFonts w:eastAsia="B Nazanin" w:cs="B Nazanin" w:hint="cs"/>
          <w:rtl/>
          <w:lang w:bidi="fa-IR"/>
        </w:rPr>
        <w:t>کاهش</w:t>
      </w:r>
      <w:r w:rsidR="007F0A4A" w:rsidRPr="00715A2C">
        <w:rPr>
          <w:rFonts w:eastAsia="B Nazanin" w:cs="B Nazanin" w:hint="cs"/>
          <w:rtl/>
          <w:lang w:bidi="fa-IR"/>
        </w:rPr>
        <w:t xml:space="preserve"> م</w:t>
      </w:r>
      <w:r w:rsidR="005D55D5">
        <w:rPr>
          <w:rFonts w:eastAsia="B Nazanin" w:cs="B Nazanin" w:hint="cs"/>
          <w:rtl/>
          <w:lang w:bidi="fa-IR"/>
        </w:rPr>
        <w:t>ی</w:t>
      </w:r>
      <w:r w:rsidR="007F0A4A" w:rsidRPr="00715A2C">
        <w:rPr>
          <w:rFonts w:eastAsia="B Nazanin" w:cs="B Nazanin" w:hint="cs"/>
          <w:rtl/>
          <w:lang w:bidi="fa-IR"/>
        </w:rPr>
        <w:t>‌</w:t>
      </w:r>
      <w:r w:rsidR="005D55D5">
        <w:rPr>
          <w:rFonts w:eastAsia="B Nazanin" w:cs="B Nazanin" w:hint="cs"/>
          <w:rtl/>
          <w:lang w:bidi="fa-IR"/>
        </w:rPr>
        <w:t>ی</w:t>
      </w:r>
      <w:r w:rsidR="007F0A4A" w:rsidRPr="00715A2C">
        <w:rPr>
          <w:rFonts w:eastAsia="B Nazanin" w:cs="B Nazanin" w:hint="cs"/>
          <w:rtl/>
          <w:lang w:bidi="fa-IR"/>
        </w:rPr>
        <w:t>ابد. به عبارت د</w:t>
      </w:r>
      <w:r w:rsidR="005D55D5">
        <w:rPr>
          <w:rFonts w:eastAsia="B Nazanin" w:cs="B Nazanin" w:hint="cs"/>
          <w:rtl/>
          <w:lang w:bidi="fa-IR"/>
        </w:rPr>
        <w:t>ی</w:t>
      </w:r>
      <w:r w:rsidR="007F0A4A" w:rsidRPr="00715A2C">
        <w:rPr>
          <w:rFonts w:eastAsia="B Nazanin" w:cs="B Nazanin" w:hint="cs"/>
          <w:rtl/>
          <w:lang w:bidi="fa-IR"/>
        </w:rPr>
        <w:t xml:space="preserve">گر، آن پست کشش </w:t>
      </w:r>
      <w:r w:rsidR="005E75D6" w:rsidRPr="00715A2C">
        <w:rPr>
          <w:rFonts w:eastAsia="B Nazanin" w:cs="B Nazanin" w:hint="cs"/>
          <w:rtl/>
          <w:lang w:bidi="fa-IR"/>
        </w:rPr>
        <w:t>به ترت</w:t>
      </w:r>
      <w:r w:rsidR="005D55D5">
        <w:rPr>
          <w:rFonts w:eastAsia="B Nazanin" w:cs="B Nazanin" w:hint="cs"/>
          <w:rtl/>
          <w:lang w:bidi="fa-IR"/>
        </w:rPr>
        <w:t>ی</w:t>
      </w:r>
      <w:r w:rsidR="005E75D6" w:rsidRPr="00715A2C">
        <w:rPr>
          <w:rFonts w:eastAsia="B Nazanin" w:cs="B Nazanin" w:hint="cs"/>
          <w:rtl/>
          <w:lang w:bidi="fa-IR"/>
        </w:rPr>
        <w:t xml:space="preserve">ب </w:t>
      </w:r>
      <w:r w:rsidR="007F0A4A" w:rsidRPr="00715A2C">
        <w:rPr>
          <w:rFonts w:eastAsia="B Nazanin" w:cs="B Nazanin" w:hint="cs"/>
          <w:rtl/>
          <w:lang w:bidi="fa-IR"/>
        </w:rPr>
        <w:t>تما</w:t>
      </w:r>
      <w:r w:rsidR="005D55D5">
        <w:rPr>
          <w:rFonts w:eastAsia="B Nazanin" w:cs="B Nazanin" w:hint="cs"/>
          <w:rtl/>
          <w:lang w:bidi="fa-IR"/>
        </w:rPr>
        <w:t>ی</w:t>
      </w:r>
      <w:r w:rsidR="007F0A4A" w:rsidRPr="00715A2C">
        <w:rPr>
          <w:rFonts w:eastAsia="B Nazanin" w:cs="B Nazanin" w:hint="cs"/>
          <w:rtl/>
          <w:lang w:bidi="fa-IR"/>
        </w:rPr>
        <w:t>ل به افزا</w:t>
      </w:r>
      <w:r w:rsidR="005D55D5">
        <w:rPr>
          <w:rFonts w:eastAsia="B Nazanin" w:cs="B Nazanin" w:hint="cs"/>
          <w:rtl/>
          <w:lang w:bidi="fa-IR"/>
        </w:rPr>
        <w:t>ی</w:t>
      </w:r>
      <w:r w:rsidR="007F0A4A" w:rsidRPr="00715A2C">
        <w:rPr>
          <w:rFonts w:eastAsia="B Nazanin" w:cs="B Nazanin" w:hint="cs"/>
          <w:rtl/>
          <w:lang w:bidi="fa-IR"/>
        </w:rPr>
        <w:t>ش</w:t>
      </w:r>
      <w:r w:rsidR="00305556" w:rsidRPr="00715A2C">
        <w:rPr>
          <w:rFonts w:eastAsia="B Nazanin" w:cs="B Nazanin" w:hint="cs"/>
          <w:rtl/>
          <w:lang w:bidi="fa-IR"/>
        </w:rPr>
        <w:t xml:space="preserve"> </w:t>
      </w:r>
      <w:r w:rsidR="005E75D6" w:rsidRPr="00715A2C">
        <w:rPr>
          <w:rFonts w:eastAsia="B Nazanin" w:cs="B Nazanin" w:hint="cs"/>
          <w:rtl/>
          <w:lang w:bidi="fa-IR"/>
        </w:rPr>
        <w:t xml:space="preserve">و </w:t>
      </w:r>
      <w:r w:rsidR="005D55D5">
        <w:rPr>
          <w:rFonts w:eastAsia="B Nazanin" w:cs="B Nazanin" w:hint="cs"/>
          <w:rtl/>
          <w:lang w:bidi="fa-IR"/>
        </w:rPr>
        <w:t>ی</w:t>
      </w:r>
      <w:r w:rsidR="00305556" w:rsidRPr="00715A2C">
        <w:rPr>
          <w:rFonts w:eastAsia="B Nazanin" w:cs="B Nazanin" w:hint="cs"/>
          <w:rtl/>
          <w:lang w:bidi="fa-IR"/>
        </w:rPr>
        <w:t>ا کاهش</w:t>
      </w:r>
      <w:r w:rsidR="007F0A4A" w:rsidRPr="00715A2C">
        <w:rPr>
          <w:rFonts w:eastAsia="B Nazanin" w:cs="B Nazanin" w:hint="cs"/>
          <w:rtl/>
          <w:lang w:bidi="fa-IR"/>
        </w:rPr>
        <w:t xml:space="preserve"> مقدار ش</w:t>
      </w:r>
      <w:r w:rsidR="005D55D5">
        <w:rPr>
          <w:rFonts w:eastAsia="B Nazanin" w:cs="B Nazanin" w:hint="cs"/>
          <w:rtl/>
          <w:lang w:bidi="fa-IR"/>
        </w:rPr>
        <w:t>ی</w:t>
      </w:r>
      <w:r w:rsidR="007F0A4A" w:rsidRPr="00715A2C">
        <w:rPr>
          <w:rFonts w:eastAsia="B Nazanin" w:cs="B Nazanin" w:hint="cs"/>
          <w:rtl/>
          <w:lang w:bidi="fa-IR"/>
        </w:rPr>
        <w:t>ب افت</w:t>
      </w:r>
      <w:r w:rsidR="005D55D5">
        <w:rPr>
          <w:rFonts w:eastAsia="B Nazanin" w:cs="B Nazanin" w:hint="cs"/>
          <w:rtl/>
          <w:lang w:bidi="fa-IR"/>
        </w:rPr>
        <w:t>ی</w:t>
      </w:r>
      <w:r w:rsidR="007F0A4A" w:rsidRPr="00715A2C">
        <w:rPr>
          <w:rFonts w:eastAsia="B Nazanin" w:cs="B Nazanin" w:hint="cs"/>
          <w:rtl/>
          <w:lang w:bidi="fa-IR"/>
        </w:rPr>
        <w:t xml:space="preserve"> خود داشته و در نت</w:t>
      </w:r>
      <w:r w:rsidR="005D55D5">
        <w:rPr>
          <w:rFonts w:eastAsia="B Nazanin" w:cs="B Nazanin" w:hint="cs"/>
          <w:rtl/>
          <w:lang w:bidi="fa-IR"/>
        </w:rPr>
        <w:t>ی</w:t>
      </w:r>
      <w:r w:rsidR="007F0A4A" w:rsidRPr="00715A2C">
        <w:rPr>
          <w:rFonts w:eastAsia="B Nazanin" w:cs="B Nazanin" w:hint="cs"/>
          <w:rtl/>
          <w:lang w:bidi="fa-IR"/>
        </w:rPr>
        <w:t>جه منجر به کاهش</w:t>
      </w:r>
      <w:r w:rsidR="00305556" w:rsidRPr="00715A2C">
        <w:rPr>
          <w:rFonts w:eastAsia="B Nazanin" w:cs="B Nazanin" w:hint="cs"/>
          <w:rtl/>
          <w:lang w:bidi="fa-IR"/>
        </w:rPr>
        <w:t xml:space="preserve"> </w:t>
      </w:r>
      <w:r w:rsidR="005E75D6" w:rsidRPr="00715A2C">
        <w:rPr>
          <w:rFonts w:eastAsia="B Nazanin" w:cs="B Nazanin" w:hint="cs"/>
          <w:rtl/>
          <w:lang w:bidi="fa-IR"/>
        </w:rPr>
        <w:t xml:space="preserve">و </w:t>
      </w:r>
      <w:r w:rsidR="005D55D5">
        <w:rPr>
          <w:rFonts w:eastAsia="B Nazanin" w:cs="B Nazanin" w:hint="cs"/>
          <w:rtl/>
          <w:lang w:bidi="fa-IR"/>
        </w:rPr>
        <w:t>ی</w:t>
      </w:r>
      <w:r w:rsidR="00305556" w:rsidRPr="00715A2C">
        <w:rPr>
          <w:rFonts w:eastAsia="B Nazanin" w:cs="B Nazanin" w:hint="cs"/>
          <w:rtl/>
          <w:lang w:bidi="fa-IR"/>
        </w:rPr>
        <w:t>ا افزا</w:t>
      </w:r>
      <w:r w:rsidR="005D55D5">
        <w:rPr>
          <w:rFonts w:eastAsia="B Nazanin" w:cs="B Nazanin" w:hint="cs"/>
          <w:rtl/>
          <w:lang w:bidi="fa-IR"/>
        </w:rPr>
        <w:t>ی</w:t>
      </w:r>
      <w:r w:rsidR="00305556" w:rsidRPr="00715A2C">
        <w:rPr>
          <w:rFonts w:eastAsia="B Nazanin" w:cs="B Nazanin" w:hint="cs"/>
          <w:rtl/>
          <w:lang w:bidi="fa-IR"/>
        </w:rPr>
        <w:t>ش</w:t>
      </w:r>
      <w:r w:rsidR="007F0A4A" w:rsidRPr="00715A2C">
        <w:rPr>
          <w:rFonts w:eastAsia="B Nazanin" w:cs="B Nazanin" w:hint="cs"/>
          <w:rtl/>
          <w:lang w:bidi="fa-IR"/>
        </w:rPr>
        <w:t xml:space="preserve"> ولتاژ خروج</w:t>
      </w:r>
      <w:r w:rsidR="005D55D5">
        <w:rPr>
          <w:rFonts w:eastAsia="B Nazanin" w:cs="B Nazanin" w:hint="cs"/>
          <w:rtl/>
          <w:lang w:bidi="fa-IR"/>
        </w:rPr>
        <w:t>ی</w:t>
      </w:r>
      <w:r w:rsidR="007F0A4A" w:rsidRPr="00715A2C">
        <w:rPr>
          <w:rFonts w:eastAsia="B Nazanin" w:cs="B Nazanin" w:hint="cs"/>
          <w:rtl/>
          <w:lang w:bidi="fa-IR"/>
        </w:rPr>
        <w:t xml:space="preserve"> آن پست کشش م</w:t>
      </w:r>
      <w:r w:rsidR="005D55D5">
        <w:rPr>
          <w:rFonts w:eastAsia="B Nazanin" w:cs="B Nazanin" w:hint="cs"/>
          <w:rtl/>
          <w:lang w:bidi="fa-IR"/>
        </w:rPr>
        <w:t>ی</w:t>
      </w:r>
      <w:r w:rsidR="007F0A4A" w:rsidRPr="00715A2C">
        <w:rPr>
          <w:rFonts w:eastAsia="B Nazanin" w:cs="B Nazanin" w:hint="cs"/>
          <w:rtl/>
          <w:lang w:bidi="fa-IR"/>
        </w:rPr>
        <w:t>‌شود.</w:t>
      </w:r>
    </w:p>
    <w:p w14:paraId="58461A80" w14:textId="1D52FCF9" w:rsidR="00F84979" w:rsidRPr="00715A2C" w:rsidRDefault="009040D4" w:rsidP="007C2CDA">
      <w:pPr>
        <w:tabs>
          <w:tab w:val="right" w:pos="3496"/>
        </w:tabs>
        <w:spacing w:line="288" w:lineRule="auto"/>
        <w:ind w:firstLine="238"/>
        <w:jc w:val="lowKashida"/>
        <w:rPr>
          <w:rFonts w:cs="B Nazanin"/>
          <w:rtl/>
          <w:lang w:bidi="fa-IR"/>
        </w:rPr>
      </w:pPr>
      <w:r w:rsidRPr="00715A2C">
        <w:rPr>
          <w:rFonts w:eastAsia="B Nazanin" w:cs="B Nazanin" w:hint="cs"/>
          <w:rtl/>
          <w:lang w:bidi="fa-IR"/>
        </w:rPr>
        <w:t>همانطور که گفته شد، محاسبه و تع</w:t>
      </w:r>
      <w:r w:rsidR="005D55D5">
        <w:rPr>
          <w:rFonts w:eastAsia="B Nazanin" w:cs="B Nazanin" w:hint="cs"/>
          <w:rtl/>
          <w:lang w:bidi="fa-IR"/>
        </w:rPr>
        <w:t>یی</w:t>
      </w:r>
      <w:r w:rsidRPr="00715A2C">
        <w:rPr>
          <w:rFonts w:eastAsia="B Nazanin" w:cs="B Nazanin" w:hint="cs"/>
          <w:rtl/>
          <w:lang w:bidi="fa-IR"/>
        </w:rPr>
        <w:t>ن ش</w:t>
      </w:r>
      <w:r w:rsidR="005D55D5">
        <w:rPr>
          <w:rFonts w:eastAsia="B Nazanin" w:cs="B Nazanin" w:hint="cs"/>
          <w:rtl/>
          <w:lang w:bidi="fa-IR"/>
        </w:rPr>
        <w:t>ی</w:t>
      </w:r>
      <w:r w:rsidRPr="00715A2C">
        <w:rPr>
          <w:rFonts w:eastAsia="B Nazanin" w:cs="B Nazanin" w:hint="cs"/>
          <w:rtl/>
          <w:lang w:bidi="fa-IR"/>
        </w:rPr>
        <w:t>ب افت</w:t>
      </w:r>
      <w:r w:rsidR="005D55D5">
        <w:rPr>
          <w:rFonts w:eastAsia="B Nazanin" w:cs="B Nazanin" w:hint="cs"/>
          <w:rtl/>
          <w:lang w:bidi="fa-IR"/>
        </w:rPr>
        <w:t>ی</w:t>
      </w:r>
      <w:r w:rsidRPr="00715A2C">
        <w:rPr>
          <w:rFonts w:eastAsia="B Nazanin" w:cs="B Nazanin" w:hint="cs"/>
          <w:rtl/>
          <w:lang w:bidi="fa-IR"/>
        </w:rPr>
        <w:t xml:space="preserve"> جد</w:t>
      </w:r>
      <w:r w:rsidR="005D55D5">
        <w:rPr>
          <w:rFonts w:eastAsia="B Nazanin" w:cs="B Nazanin" w:hint="cs"/>
          <w:rtl/>
          <w:lang w:bidi="fa-IR"/>
        </w:rPr>
        <w:t>ی</w:t>
      </w:r>
      <w:r w:rsidRPr="00715A2C">
        <w:rPr>
          <w:rFonts w:eastAsia="B Nazanin" w:cs="B Nazanin" w:hint="cs"/>
          <w:rtl/>
          <w:lang w:bidi="fa-IR"/>
        </w:rPr>
        <w:t>د برا</w:t>
      </w:r>
      <w:r w:rsidR="005D55D5">
        <w:rPr>
          <w:rFonts w:eastAsia="B Nazanin" w:cs="B Nazanin" w:hint="cs"/>
          <w:rtl/>
          <w:lang w:bidi="fa-IR"/>
        </w:rPr>
        <w:t>ی</w:t>
      </w:r>
      <w:r w:rsidRPr="00715A2C">
        <w:rPr>
          <w:rFonts w:eastAsia="B Nazanin" w:cs="B Nazanin" w:hint="cs"/>
          <w:rtl/>
          <w:lang w:bidi="fa-IR"/>
        </w:rPr>
        <w:t xml:space="preserve"> پست‌ها</w:t>
      </w:r>
      <w:r w:rsidR="005D55D5">
        <w:rPr>
          <w:rFonts w:eastAsia="B Nazanin" w:cs="B Nazanin" w:hint="cs"/>
          <w:rtl/>
          <w:lang w:bidi="fa-IR"/>
        </w:rPr>
        <w:t>ی</w:t>
      </w:r>
      <w:r w:rsidRPr="00715A2C">
        <w:rPr>
          <w:rFonts w:eastAsia="B Nazanin" w:cs="B Nazanin" w:hint="cs"/>
          <w:rtl/>
          <w:lang w:bidi="fa-IR"/>
        </w:rPr>
        <w:t xml:space="preserve"> کشش منجر به تغ</w:t>
      </w:r>
      <w:r w:rsidR="005D55D5">
        <w:rPr>
          <w:rFonts w:eastAsia="B Nazanin" w:cs="B Nazanin" w:hint="cs"/>
          <w:rtl/>
          <w:lang w:bidi="fa-IR"/>
        </w:rPr>
        <w:t>یی</w:t>
      </w:r>
      <w:r w:rsidRPr="00715A2C">
        <w:rPr>
          <w:rFonts w:eastAsia="B Nazanin" w:cs="B Nazanin" w:hint="cs"/>
          <w:rtl/>
          <w:lang w:bidi="fa-IR"/>
        </w:rPr>
        <w:t>رات ولتاژ خروج</w:t>
      </w:r>
      <w:r w:rsidR="005D55D5">
        <w:rPr>
          <w:rFonts w:eastAsia="B Nazanin" w:cs="B Nazanin" w:hint="cs"/>
          <w:rtl/>
          <w:lang w:bidi="fa-IR"/>
        </w:rPr>
        <w:t>ی</w:t>
      </w:r>
      <w:r w:rsidRPr="00715A2C">
        <w:rPr>
          <w:rFonts w:eastAsia="B Nazanin" w:cs="B Nazanin" w:hint="cs"/>
          <w:rtl/>
          <w:lang w:bidi="fa-IR"/>
        </w:rPr>
        <w:t xml:space="preserve"> در آن‌ها م</w:t>
      </w:r>
      <w:r w:rsidR="005D55D5">
        <w:rPr>
          <w:rFonts w:eastAsia="B Nazanin" w:cs="B Nazanin" w:hint="cs"/>
          <w:rtl/>
          <w:lang w:bidi="fa-IR"/>
        </w:rPr>
        <w:t>ی</w:t>
      </w:r>
      <w:r w:rsidRPr="00715A2C">
        <w:rPr>
          <w:rFonts w:eastAsia="B Nazanin" w:cs="B Nazanin" w:hint="cs"/>
          <w:rtl/>
          <w:lang w:bidi="fa-IR"/>
        </w:rPr>
        <w:t>‌شود. برهم</w:t>
      </w:r>
      <w:r w:rsidR="005D55D5">
        <w:rPr>
          <w:rFonts w:eastAsia="B Nazanin" w:cs="B Nazanin" w:hint="cs"/>
          <w:rtl/>
          <w:lang w:bidi="fa-IR"/>
        </w:rPr>
        <w:t>ی</w:t>
      </w:r>
      <w:r w:rsidRPr="00715A2C">
        <w:rPr>
          <w:rFonts w:eastAsia="B Nazanin" w:cs="B Nazanin" w:hint="cs"/>
          <w:rtl/>
          <w:lang w:bidi="fa-IR"/>
        </w:rPr>
        <w:t xml:space="preserve">ن اساس </w:t>
      </w:r>
      <w:r w:rsidRPr="00715A2C">
        <w:rPr>
          <w:rFonts w:cs="B Nazanin"/>
          <w:rtl/>
          <w:lang w:bidi="fa-IR"/>
        </w:rPr>
        <w:t>برا</w:t>
      </w:r>
      <w:r w:rsidR="005D55D5">
        <w:rPr>
          <w:rFonts w:cs="B Nazanin" w:hint="cs"/>
          <w:rtl/>
          <w:lang w:bidi="fa-IR"/>
        </w:rPr>
        <w:t>ی</w:t>
      </w:r>
      <w:r w:rsidRPr="00715A2C">
        <w:rPr>
          <w:rFonts w:cs="B Nazanin"/>
          <w:rtl/>
          <w:lang w:bidi="fa-IR"/>
        </w:rPr>
        <w:t xml:space="preserve"> محدود کردن </w:t>
      </w:r>
      <w:r w:rsidRPr="00715A2C">
        <w:rPr>
          <w:rFonts w:cs="B Nazanin" w:hint="cs"/>
          <w:rtl/>
          <w:lang w:bidi="fa-IR"/>
        </w:rPr>
        <w:t>تغ</w:t>
      </w:r>
      <w:r w:rsidR="005D55D5">
        <w:rPr>
          <w:rFonts w:cs="B Nazanin" w:hint="cs"/>
          <w:rtl/>
          <w:lang w:bidi="fa-IR"/>
        </w:rPr>
        <w:t>یی</w:t>
      </w:r>
      <w:r w:rsidRPr="00715A2C">
        <w:rPr>
          <w:rFonts w:cs="B Nazanin" w:hint="cs"/>
          <w:rtl/>
          <w:lang w:bidi="fa-IR"/>
        </w:rPr>
        <w:t>رات</w:t>
      </w:r>
      <w:r w:rsidRPr="00715A2C">
        <w:rPr>
          <w:rFonts w:cs="B Nazanin"/>
          <w:rtl/>
          <w:lang w:bidi="fa-IR"/>
        </w:rPr>
        <w:t xml:space="preserve"> ولتاژ خروج</w:t>
      </w:r>
      <w:r w:rsidR="005D55D5">
        <w:rPr>
          <w:rFonts w:cs="B Nazanin" w:hint="cs"/>
          <w:rtl/>
          <w:lang w:bidi="fa-IR"/>
        </w:rPr>
        <w:t>ی</w:t>
      </w:r>
      <w:r w:rsidRPr="00715A2C">
        <w:rPr>
          <w:rFonts w:cs="B Nazanin" w:hint="eastAsia"/>
          <w:rtl/>
          <w:lang w:bidi="fa-IR"/>
        </w:rPr>
        <w:t>،</w:t>
      </w:r>
      <w:r w:rsidRPr="00715A2C">
        <w:rPr>
          <w:rFonts w:cs="B Nazanin"/>
          <w:rtl/>
          <w:lang w:bidi="fa-IR"/>
        </w:rPr>
        <w:t xml:space="preserve"> </w:t>
      </w:r>
      <w:r w:rsidR="005D55D5">
        <w:rPr>
          <w:rFonts w:cs="B Nazanin" w:hint="cs"/>
          <w:rtl/>
          <w:lang w:bidi="fa-IR"/>
        </w:rPr>
        <w:t>ی</w:t>
      </w:r>
      <w:r w:rsidRPr="00715A2C">
        <w:rPr>
          <w:rFonts w:cs="B Nazanin" w:hint="eastAsia"/>
          <w:rtl/>
          <w:lang w:bidi="fa-IR"/>
        </w:rPr>
        <w:t>ک</w:t>
      </w:r>
      <w:r w:rsidRPr="00715A2C">
        <w:rPr>
          <w:rFonts w:cs="B Nazanin"/>
          <w:rtl/>
          <w:lang w:bidi="fa-IR"/>
        </w:rPr>
        <w:t xml:space="preserve"> تنظ</w:t>
      </w:r>
      <w:r w:rsidR="005D55D5">
        <w:rPr>
          <w:rFonts w:cs="B Nazanin" w:hint="cs"/>
          <w:rtl/>
          <w:lang w:bidi="fa-IR"/>
        </w:rPr>
        <w:t>ی</w:t>
      </w:r>
      <w:r w:rsidRPr="00715A2C">
        <w:rPr>
          <w:rFonts w:cs="B Nazanin" w:hint="eastAsia"/>
          <w:rtl/>
          <w:lang w:bidi="fa-IR"/>
        </w:rPr>
        <w:t>م</w:t>
      </w:r>
      <w:r w:rsidRPr="00715A2C">
        <w:rPr>
          <w:rFonts w:cs="B Nazanin" w:hint="cs"/>
          <w:rtl/>
          <w:lang w:bidi="fa-IR"/>
        </w:rPr>
        <w:t>‌</w:t>
      </w:r>
      <w:r w:rsidRPr="00715A2C">
        <w:rPr>
          <w:rFonts w:cs="B Nazanin"/>
          <w:rtl/>
          <w:lang w:bidi="fa-IR"/>
        </w:rPr>
        <w:t xml:space="preserve">کننده </w:t>
      </w:r>
      <w:r w:rsidRPr="00715A2C">
        <w:rPr>
          <w:rFonts w:cs="B Nazanin" w:hint="cs"/>
          <w:rtl/>
          <w:lang w:bidi="fa-IR"/>
        </w:rPr>
        <w:t>ولتاژ نقطه بحران</w:t>
      </w:r>
      <w:r w:rsidR="005D55D5">
        <w:rPr>
          <w:rFonts w:cs="B Nazanin" w:hint="cs"/>
          <w:rtl/>
          <w:lang w:bidi="fa-IR"/>
        </w:rPr>
        <w:t>ی</w:t>
      </w:r>
      <w:r w:rsidRPr="00715A2C">
        <w:rPr>
          <w:rStyle w:val="FootnoteReference"/>
          <w:rFonts w:cs="B Nazanin"/>
          <w:sz w:val="24"/>
          <w:szCs w:val="28"/>
          <w:rtl/>
          <w:lang w:bidi="fa-IR"/>
        </w:rPr>
        <w:footnoteReference w:id="32"/>
      </w:r>
      <w:r w:rsidRPr="00715A2C">
        <w:rPr>
          <w:rFonts w:cs="B Nazanin"/>
          <w:rtl/>
          <w:lang w:bidi="fa-IR"/>
        </w:rPr>
        <w:t xml:space="preserve"> در </w:t>
      </w:r>
      <w:r w:rsidRPr="00715A2C">
        <w:rPr>
          <w:rFonts w:cs="B Nazanin" w:hint="cs"/>
          <w:rtl/>
          <w:lang w:bidi="fa-IR"/>
        </w:rPr>
        <w:t>ساختار</w:t>
      </w:r>
      <w:r w:rsidRPr="00715A2C">
        <w:rPr>
          <w:rFonts w:cs="B Nazanin"/>
          <w:rtl/>
          <w:lang w:bidi="fa-IR"/>
        </w:rPr>
        <w:t xml:space="preserve"> کنترل</w:t>
      </w:r>
      <w:r w:rsidRPr="00715A2C">
        <w:rPr>
          <w:rFonts w:cs="B Nazanin" w:hint="cs"/>
          <w:rtl/>
          <w:lang w:bidi="fa-IR"/>
        </w:rPr>
        <w:t xml:space="preserve"> روش ب</w:t>
      </w:r>
      <w:r w:rsidR="005D55D5">
        <w:rPr>
          <w:rFonts w:cs="B Nazanin" w:hint="cs"/>
          <w:rtl/>
          <w:lang w:bidi="fa-IR"/>
        </w:rPr>
        <w:t>ی</w:t>
      </w:r>
      <w:r w:rsidRPr="00715A2C">
        <w:rPr>
          <w:rFonts w:cs="B Nazanin" w:hint="cs"/>
          <w:rtl/>
          <w:lang w:bidi="fa-IR"/>
        </w:rPr>
        <w:t>ان‌شده،</w:t>
      </w:r>
      <w:r w:rsidRPr="00715A2C">
        <w:rPr>
          <w:rFonts w:cs="B Nazanin"/>
          <w:rtl/>
          <w:lang w:bidi="fa-IR"/>
        </w:rPr>
        <w:t xml:space="preserve"> گنجانده شده است.</w:t>
      </w:r>
      <w:r w:rsidR="00C10EC9" w:rsidRPr="00715A2C">
        <w:rPr>
          <w:rFonts w:cs="B Nazanin" w:hint="cs"/>
          <w:rtl/>
          <w:lang w:bidi="fa-IR"/>
        </w:rPr>
        <w:t xml:space="preserve"> </w:t>
      </w:r>
      <w:r w:rsidR="00F84979" w:rsidRPr="00715A2C">
        <w:rPr>
          <w:rFonts w:cs="B Nazanin"/>
          <w:rtl/>
          <w:lang w:bidi="fa-IR"/>
        </w:rPr>
        <w:t>عملکرد تنظ</w:t>
      </w:r>
      <w:r w:rsidR="005D55D5">
        <w:rPr>
          <w:rFonts w:cs="B Nazanin" w:hint="cs"/>
          <w:rtl/>
          <w:lang w:bidi="fa-IR"/>
        </w:rPr>
        <w:t>ی</w:t>
      </w:r>
      <w:r w:rsidR="00F84979" w:rsidRPr="00715A2C">
        <w:rPr>
          <w:rFonts w:cs="B Nazanin" w:hint="eastAsia"/>
          <w:rtl/>
          <w:lang w:bidi="fa-IR"/>
        </w:rPr>
        <w:t>م</w:t>
      </w:r>
      <w:r w:rsidR="00F84979" w:rsidRPr="00715A2C">
        <w:rPr>
          <w:rFonts w:cs="B Nazanin" w:hint="cs"/>
          <w:rtl/>
          <w:lang w:bidi="fa-IR"/>
        </w:rPr>
        <w:t>‌</w:t>
      </w:r>
      <w:r w:rsidR="00F84979" w:rsidRPr="00715A2C">
        <w:rPr>
          <w:rFonts w:cs="B Nazanin"/>
          <w:rtl/>
          <w:lang w:bidi="fa-IR"/>
        </w:rPr>
        <w:t xml:space="preserve">کننده </w:t>
      </w:r>
      <w:r w:rsidR="00F84979" w:rsidRPr="00715A2C">
        <w:rPr>
          <w:rFonts w:cs="B Nazanin" w:hint="cs"/>
          <w:rtl/>
          <w:lang w:bidi="fa-IR"/>
        </w:rPr>
        <w:t>ولتاژ نقطه بحران</w:t>
      </w:r>
      <w:r w:rsidR="005D55D5">
        <w:rPr>
          <w:rFonts w:cs="B Nazanin" w:hint="cs"/>
          <w:rtl/>
          <w:lang w:bidi="fa-IR"/>
        </w:rPr>
        <w:t>ی</w:t>
      </w:r>
      <w:r w:rsidR="00F84979" w:rsidRPr="00715A2C">
        <w:rPr>
          <w:rFonts w:cs="B Nazanin"/>
          <w:rtl/>
          <w:lang w:bidi="fa-IR"/>
        </w:rPr>
        <w:t xml:space="preserve"> به صورت ر</w:t>
      </w:r>
      <w:r w:rsidR="005D55D5">
        <w:rPr>
          <w:rFonts w:cs="B Nazanin" w:hint="cs"/>
          <w:rtl/>
          <w:lang w:bidi="fa-IR"/>
        </w:rPr>
        <w:t>ی</w:t>
      </w:r>
      <w:r w:rsidR="00F84979" w:rsidRPr="00715A2C">
        <w:rPr>
          <w:rFonts w:cs="B Nazanin" w:hint="eastAsia"/>
          <w:rtl/>
          <w:lang w:bidi="fa-IR"/>
        </w:rPr>
        <w:t>اض</w:t>
      </w:r>
      <w:r w:rsidR="005D55D5">
        <w:rPr>
          <w:rFonts w:cs="B Nazanin" w:hint="cs"/>
          <w:rtl/>
          <w:lang w:bidi="fa-IR"/>
        </w:rPr>
        <w:t>ی</w:t>
      </w:r>
      <w:r w:rsidR="00F84979" w:rsidRPr="00715A2C">
        <w:rPr>
          <w:rFonts w:cs="B Nazanin"/>
          <w:rtl/>
          <w:lang w:bidi="fa-IR"/>
        </w:rPr>
        <w:t xml:space="preserve"> در</w:t>
      </w:r>
      <w:r w:rsidR="00ED2223">
        <w:rPr>
          <w:rFonts w:cs="B Nazanin" w:hint="cs"/>
          <w:rtl/>
          <w:lang w:bidi="fa-IR"/>
        </w:rPr>
        <w:t xml:space="preserve"> رابطه</w:t>
      </w:r>
      <w:r w:rsidR="00F84979" w:rsidRPr="00715A2C">
        <w:rPr>
          <w:rFonts w:cs="B Nazanin"/>
          <w:rtl/>
          <w:lang w:bidi="fa-IR"/>
        </w:rPr>
        <w:t xml:space="preserve"> (</w:t>
      </w:r>
      <w:r w:rsidR="00F84979" w:rsidRPr="00715A2C">
        <w:rPr>
          <w:rFonts w:cs="B Nazanin" w:hint="cs"/>
          <w:rtl/>
          <w:lang w:bidi="fa-IR"/>
        </w:rPr>
        <w:t>2-10</w:t>
      </w:r>
      <w:r w:rsidR="00F84979" w:rsidRPr="00715A2C">
        <w:rPr>
          <w:rFonts w:cs="B Nazanin"/>
          <w:rtl/>
          <w:lang w:bidi="fa-IR"/>
        </w:rPr>
        <w:t>) ب</w:t>
      </w:r>
      <w:r w:rsidR="005D55D5">
        <w:rPr>
          <w:rFonts w:cs="B Nazanin" w:hint="cs"/>
          <w:rtl/>
          <w:lang w:bidi="fa-IR"/>
        </w:rPr>
        <w:t>ی</w:t>
      </w:r>
      <w:r w:rsidR="00F84979" w:rsidRPr="00715A2C">
        <w:rPr>
          <w:rFonts w:cs="B Nazanin" w:hint="eastAsia"/>
          <w:rtl/>
          <w:lang w:bidi="fa-IR"/>
        </w:rPr>
        <w:t>ان</w:t>
      </w:r>
      <w:r w:rsidR="00F84979" w:rsidRPr="00715A2C">
        <w:rPr>
          <w:rFonts w:cs="B Nazanin"/>
          <w:rtl/>
          <w:lang w:bidi="fa-IR"/>
        </w:rPr>
        <w:t xml:space="preserve"> شده است. </w:t>
      </w:r>
    </w:p>
    <w:p w14:paraId="5678D2E1" w14:textId="62D5958A" w:rsidR="00F84979" w:rsidRPr="00715A2C" w:rsidRDefault="00F84979" w:rsidP="002033DD">
      <w:pPr>
        <w:pStyle w:val="a8"/>
        <w:spacing w:before="360"/>
        <w:ind w:left="238"/>
        <w:mirrorIndents/>
        <w:jc w:val="distribute"/>
        <w:rPr>
          <w:rFonts w:cs="B Nazanin"/>
          <w:rtl/>
          <w:lang w:bidi="fa-IR"/>
        </w:rPr>
      </w:pPr>
      <w:r w:rsidRPr="00715A2C">
        <w:rPr>
          <w:rFonts w:eastAsia="B Nazanin" w:cs="B Nazanin" w:hint="cs"/>
          <w:b/>
          <w:sz w:val="28"/>
          <w:rtl/>
          <w:lang w:bidi="fa-IR"/>
        </w:rPr>
        <w:t>(10-۲)</w:t>
      </w:r>
      <w:r w:rsidRPr="00715A2C">
        <w:rPr>
          <w:rFonts w:cs="B Nazanin"/>
        </w:rPr>
        <w:t xml:space="preserve">               </w:t>
      </w:r>
      <w:r w:rsidRPr="00715A2C">
        <w:rPr>
          <w:rFonts w:cs="B Nazanin" w:hint="cs"/>
          <w:rtl/>
        </w:rPr>
        <w:t xml:space="preserve">  </w:t>
      </w:r>
      <w:r w:rsidRPr="00715A2C">
        <w:rPr>
          <w:rFonts w:cs="B Nazanin"/>
        </w:rPr>
        <w:t xml:space="preserve">      </w:t>
      </w:r>
      <w:r w:rsidRPr="00715A2C">
        <w:rPr>
          <w:rFonts w:cs="B Nazanin" w:hint="cs"/>
          <w:rtl/>
        </w:rPr>
        <w:t xml:space="preserve">    </w:t>
      </w:r>
      <w:r w:rsidR="006D1610">
        <w:rPr>
          <w:rFonts w:cs="B Nazanin"/>
        </w:rPr>
        <w:t xml:space="preserve">               </w:t>
      </w:r>
      <w:r w:rsidRPr="00715A2C">
        <w:rPr>
          <w:rFonts w:cs="B Nazanin" w:hint="cs"/>
          <w:rtl/>
        </w:rPr>
        <w:t xml:space="preserve">       </w:t>
      </w:r>
      <w:r w:rsidR="006D1610" w:rsidRPr="006D1610">
        <w:rPr>
          <w:rFonts w:cs="B Nazanin"/>
          <w:position w:val="-32"/>
        </w:rPr>
        <w:object w:dxaOrig="4840" w:dyaOrig="760" w14:anchorId="70EF667C">
          <v:shape id="_x0000_i1034" type="#_x0000_t75" style="width:242.85pt;height:38.7pt" o:ole="">
            <v:imagedata r:id="rId51" o:title=""/>
          </v:shape>
          <o:OLEObject Type="Embed" ProgID="Equation.DSMT4" ShapeID="_x0000_i1034" DrawAspect="Content" ObjectID="_1710756748" r:id="rId52"/>
        </w:object>
      </w:r>
    </w:p>
    <w:p w14:paraId="621C4365" w14:textId="15C40ACF" w:rsidR="00856941" w:rsidRPr="00715A2C" w:rsidRDefault="00F84979" w:rsidP="007C2CDA">
      <w:pPr>
        <w:tabs>
          <w:tab w:val="right" w:pos="3496"/>
        </w:tabs>
        <w:spacing w:line="288" w:lineRule="auto"/>
        <w:ind w:firstLine="238"/>
        <w:jc w:val="lowKashida"/>
        <w:rPr>
          <w:rFonts w:cs="B Nazanin"/>
          <w:rtl/>
          <w:lang w:bidi="fa-IR"/>
        </w:rPr>
      </w:pPr>
      <w:r w:rsidRPr="00715A2C">
        <w:rPr>
          <w:rFonts w:cs="B Nazanin" w:hint="cs"/>
          <w:rtl/>
          <w:lang w:bidi="fa-IR"/>
        </w:rPr>
        <w:lastRenderedPageBreak/>
        <w:t xml:space="preserve">در رابطه (۲-۱۰)، </w:t>
      </w:r>
      <w:r w:rsidRPr="00715A2C">
        <w:rPr>
          <w:rFonts w:cs="B Nazanin"/>
          <w:i/>
          <w:iCs/>
          <w:lang w:bidi="fa-IR"/>
        </w:rPr>
        <w:t>CPV</w:t>
      </w:r>
      <w:r w:rsidRPr="00715A2C">
        <w:rPr>
          <w:rFonts w:cs="B Nazanin"/>
          <w:i/>
          <w:iCs/>
          <w:vertAlign w:val="subscript"/>
          <w:lang w:bidi="fa-IR"/>
        </w:rPr>
        <w:t>ref</w:t>
      </w:r>
      <w:r w:rsidRPr="00715A2C">
        <w:rPr>
          <w:rFonts w:cs="B Nazanin" w:hint="cs"/>
          <w:rtl/>
          <w:lang w:bidi="fa-IR"/>
        </w:rPr>
        <w:t xml:space="preserve"> حداقل ولتاژ مجاز شبکه راه‌آهن برق</w:t>
      </w:r>
      <w:r w:rsidR="005D55D5">
        <w:rPr>
          <w:rFonts w:cs="B Nazanin" w:hint="cs"/>
          <w:rtl/>
          <w:lang w:bidi="fa-IR"/>
        </w:rPr>
        <w:t>ی</w:t>
      </w:r>
      <w:r w:rsidRPr="00715A2C">
        <w:rPr>
          <w:rFonts w:cs="B Nazanin" w:hint="cs"/>
          <w:rtl/>
          <w:lang w:bidi="fa-IR"/>
        </w:rPr>
        <w:t xml:space="preserve"> </w:t>
      </w:r>
      <w:r w:rsidRPr="00715A2C">
        <w:rPr>
          <w:rFonts w:cs="B Nazanin"/>
          <w:lang w:bidi="fa-IR"/>
        </w:rPr>
        <w:t>DC</w:t>
      </w:r>
      <w:r w:rsidRPr="00715A2C">
        <w:rPr>
          <w:rFonts w:cs="B Nazanin" w:hint="cs"/>
          <w:rtl/>
          <w:lang w:bidi="fa-IR"/>
        </w:rPr>
        <w:t xml:space="preserve">، </w:t>
      </w:r>
      <w:r w:rsidR="00DD0A47" w:rsidRPr="00715A2C">
        <w:rPr>
          <w:rFonts w:cs="B Nazanin"/>
          <w:i/>
          <w:iCs/>
          <w:lang w:bidi="fa-IR"/>
        </w:rPr>
        <w:t>CPV</w:t>
      </w:r>
      <w:r w:rsidR="00DD0A47" w:rsidRPr="00715A2C">
        <w:rPr>
          <w:rFonts w:cs="B Nazanin"/>
          <w:i/>
          <w:iCs/>
          <w:vertAlign w:val="subscript"/>
          <w:lang w:bidi="fa-IR"/>
        </w:rPr>
        <w:t>i(left)</w:t>
      </w:r>
      <w:r w:rsidR="00DD0A47" w:rsidRPr="00715A2C">
        <w:rPr>
          <w:rFonts w:cs="B Nazanin" w:hint="cs"/>
          <w:rtl/>
          <w:lang w:bidi="fa-IR"/>
        </w:rPr>
        <w:t xml:space="preserve"> و </w:t>
      </w:r>
      <w:r w:rsidR="00DD0A47" w:rsidRPr="00715A2C">
        <w:rPr>
          <w:rFonts w:cs="B Nazanin"/>
          <w:i/>
          <w:iCs/>
          <w:lang w:bidi="fa-IR"/>
        </w:rPr>
        <w:t>CPV</w:t>
      </w:r>
      <w:r w:rsidR="00DD0A47" w:rsidRPr="00715A2C">
        <w:rPr>
          <w:rFonts w:cs="B Nazanin"/>
          <w:i/>
          <w:iCs/>
          <w:vertAlign w:val="subscript"/>
          <w:lang w:bidi="fa-IR"/>
        </w:rPr>
        <w:t>i(right)</w:t>
      </w:r>
      <w:r w:rsidR="00DD0A47" w:rsidRPr="00715A2C">
        <w:rPr>
          <w:rFonts w:cs="B Nazanin" w:hint="cs"/>
          <w:rtl/>
          <w:lang w:bidi="fa-IR"/>
        </w:rPr>
        <w:t xml:space="preserve"> به ترت</w:t>
      </w:r>
      <w:r w:rsidR="005D55D5">
        <w:rPr>
          <w:rFonts w:cs="B Nazanin" w:hint="cs"/>
          <w:rtl/>
          <w:lang w:bidi="fa-IR"/>
        </w:rPr>
        <w:t>ی</w:t>
      </w:r>
      <w:r w:rsidR="00DD0A47" w:rsidRPr="00715A2C">
        <w:rPr>
          <w:rFonts w:cs="B Nazanin" w:hint="cs"/>
          <w:rtl/>
          <w:lang w:bidi="fa-IR"/>
        </w:rPr>
        <w:t>ب ولتاژ نقاط بحران</w:t>
      </w:r>
      <w:r w:rsidR="005D55D5">
        <w:rPr>
          <w:rFonts w:cs="B Nazanin" w:hint="cs"/>
          <w:rtl/>
          <w:lang w:bidi="fa-IR"/>
        </w:rPr>
        <w:t>ی</w:t>
      </w:r>
      <w:r w:rsidR="00DD0A47" w:rsidRPr="00715A2C">
        <w:rPr>
          <w:rFonts w:cs="B Nazanin" w:hint="cs"/>
          <w:rtl/>
          <w:lang w:bidi="fa-IR"/>
        </w:rPr>
        <w:t xml:space="preserve"> در سمت چپ و راست هر پست کشش و </w:t>
      </w:r>
      <w:r w:rsidR="00DD0A47" w:rsidRPr="00715A2C">
        <w:rPr>
          <w:rFonts w:cs="B Nazanin"/>
          <w:i/>
          <w:iCs/>
          <w:lang w:bidi="fa-IR"/>
        </w:rPr>
        <w:t>K</w:t>
      </w:r>
      <w:r w:rsidR="00DD0A47" w:rsidRPr="00715A2C">
        <w:rPr>
          <w:rFonts w:cs="B Nazanin"/>
          <w:i/>
          <w:iCs/>
          <w:vertAlign w:val="subscript"/>
          <w:lang w:bidi="fa-IR"/>
        </w:rPr>
        <w:t>i</w:t>
      </w:r>
      <w:r w:rsidR="00DD0A47" w:rsidRPr="00715A2C">
        <w:rPr>
          <w:rFonts w:cs="B Nazanin" w:hint="cs"/>
          <w:rtl/>
          <w:lang w:bidi="fa-IR"/>
        </w:rPr>
        <w:t xml:space="preserve"> و </w:t>
      </w:r>
      <w:r w:rsidR="00DD0A47" w:rsidRPr="00715A2C">
        <w:rPr>
          <w:rFonts w:cs="B Nazanin"/>
          <w:i/>
          <w:lang w:bidi="fa-IR"/>
        </w:rPr>
        <w:t>K</w:t>
      </w:r>
      <w:r w:rsidR="00DD0A47" w:rsidRPr="00715A2C">
        <w:rPr>
          <w:rFonts w:cs="B Nazanin"/>
          <w:i/>
          <w:vertAlign w:val="subscript"/>
          <w:lang w:bidi="fa-IR"/>
        </w:rPr>
        <w:t>P</w:t>
      </w:r>
      <w:r w:rsidR="00DD0A47" w:rsidRPr="00715A2C">
        <w:rPr>
          <w:rFonts w:cs="B Nazanin" w:hint="cs"/>
          <w:i/>
          <w:rtl/>
          <w:lang w:bidi="fa-IR"/>
        </w:rPr>
        <w:t xml:space="preserve"> به ترت</w:t>
      </w:r>
      <w:r w:rsidR="005D55D5">
        <w:rPr>
          <w:rFonts w:cs="B Nazanin" w:hint="cs"/>
          <w:i/>
          <w:rtl/>
          <w:lang w:bidi="fa-IR"/>
        </w:rPr>
        <w:t>ی</w:t>
      </w:r>
      <w:r w:rsidR="00DD0A47" w:rsidRPr="00715A2C">
        <w:rPr>
          <w:rFonts w:cs="B Nazanin" w:hint="cs"/>
          <w:i/>
          <w:rtl/>
          <w:lang w:bidi="fa-IR"/>
        </w:rPr>
        <w:t>ب ضرا</w:t>
      </w:r>
      <w:r w:rsidR="005D55D5">
        <w:rPr>
          <w:rFonts w:cs="B Nazanin" w:hint="cs"/>
          <w:i/>
          <w:rtl/>
          <w:lang w:bidi="fa-IR"/>
        </w:rPr>
        <w:t>ی</w:t>
      </w:r>
      <w:r w:rsidR="00DD0A47" w:rsidRPr="00715A2C">
        <w:rPr>
          <w:rFonts w:cs="B Nazanin" w:hint="cs"/>
          <w:i/>
          <w:rtl/>
          <w:lang w:bidi="fa-IR"/>
        </w:rPr>
        <w:t>ب انتگرال</w:t>
      </w:r>
      <w:r w:rsidR="005D55D5">
        <w:rPr>
          <w:rFonts w:cs="B Nazanin" w:hint="cs"/>
          <w:i/>
          <w:rtl/>
          <w:lang w:bidi="fa-IR"/>
        </w:rPr>
        <w:t>ی</w:t>
      </w:r>
      <w:r w:rsidR="00DD0A47" w:rsidRPr="00715A2C">
        <w:rPr>
          <w:rFonts w:cs="B Nazanin" w:hint="cs"/>
          <w:i/>
          <w:rtl/>
          <w:lang w:bidi="fa-IR"/>
        </w:rPr>
        <w:t xml:space="preserve"> و تناسب</w:t>
      </w:r>
      <w:r w:rsidR="005D55D5">
        <w:rPr>
          <w:rFonts w:cs="B Nazanin" w:hint="cs"/>
          <w:i/>
          <w:rtl/>
          <w:lang w:bidi="fa-IR"/>
        </w:rPr>
        <w:t>ی</w:t>
      </w:r>
      <w:r w:rsidR="00DD0A47" w:rsidRPr="00715A2C">
        <w:rPr>
          <w:rFonts w:cs="B Nazanin" w:hint="cs"/>
          <w:i/>
          <w:rtl/>
          <w:lang w:bidi="fa-IR"/>
        </w:rPr>
        <w:t xml:space="preserve">  </w:t>
      </w:r>
      <w:r w:rsidR="00DD0A47" w:rsidRPr="00715A2C">
        <w:rPr>
          <w:rFonts w:eastAsia="B Nazanin" w:cs="B Nazanin" w:hint="cs"/>
          <w:rtl/>
          <w:lang w:bidi="fa-IR"/>
        </w:rPr>
        <w:t>کنترل‌کننده تناسب</w:t>
      </w:r>
      <w:r w:rsidR="005D55D5">
        <w:rPr>
          <w:rFonts w:eastAsia="B Nazanin" w:cs="B Nazanin" w:hint="cs"/>
          <w:rtl/>
          <w:lang w:bidi="fa-IR"/>
        </w:rPr>
        <w:t>ی</w:t>
      </w:r>
      <w:r w:rsidR="00DD0A47" w:rsidRPr="00715A2C">
        <w:rPr>
          <w:rFonts w:eastAsia="B Nazanin" w:cs="B Nazanin" w:hint="cs"/>
          <w:rtl/>
          <w:lang w:bidi="fa-IR"/>
        </w:rPr>
        <w:t>-</w:t>
      </w:r>
      <w:r w:rsidR="00C16B7B" w:rsidRPr="00715A2C">
        <w:rPr>
          <w:rFonts w:eastAsia="B Nazanin" w:cs="B Nazanin"/>
          <w:lang w:bidi="fa-IR"/>
        </w:rPr>
        <w:t xml:space="preserve"> </w:t>
      </w:r>
      <w:r w:rsidR="00DD0A47" w:rsidRPr="00715A2C">
        <w:rPr>
          <w:rFonts w:eastAsia="B Nazanin" w:cs="B Nazanin" w:hint="cs"/>
          <w:rtl/>
          <w:lang w:bidi="fa-IR"/>
        </w:rPr>
        <w:t>انتگرال</w:t>
      </w:r>
      <w:r w:rsidR="005D55D5">
        <w:rPr>
          <w:rFonts w:eastAsia="B Nazanin" w:cs="B Nazanin" w:hint="cs"/>
          <w:rtl/>
          <w:lang w:bidi="fa-IR"/>
        </w:rPr>
        <w:t>ی</w:t>
      </w:r>
      <w:r w:rsidR="00DD0A47" w:rsidRPr="00715A2C">
        <w:rPr>
          <w:rFonts w:eastAsia="B Nazanin" w:cs="B Nazanin" w:hint="cs"/>
          <w:rtl/>
          <w:lang w:bidi="fa-IR"/>
        </w:rPr>
        <w:t xml:space="preserve"> م</w:t>
      </w:r>
      <w:r w:rsidR="005D55D5">
        <w:rPr>
          <w:rFonts w:eastAsia="B Nazanin" w:cs="B Nazanin" w:hint="cs"/>
          <w:rtl/>
          <w:lang w:bidi="fa-IR"/>
        </w:rPr>
        <w:t>ی</w:t>
      </w:r>
      <w:r w:rsidR="00DD0A47" w:rsidRPr="00715A2C">
        <w:rPr>
          <w:rFonts w:eastAsia="B Nazanin" w:cs="B Nazanin" w:hint="cs"/>
          <w:rtl/>
          <w:lang w:bidi="fa-IR"/>
        </w:rPr>
        <w:t xml:space="preserve">‌باشند. </w:t>
      </w:r>
      <w:r w:rsidR="009040D4" w:rsidRPr="00715A2C">
        <w:rPr>
          <w:rFonts w:cs="B Nazanin"/>
          <w:rtl/>
          <w:lang w:bidi="fa-IR"/>
        </w:rPr>
        <w:t>هر</w:t>
      </w:r>
      <w:r w:rsidR="009040D4" w:rsidRPr="00715A2C">
        <w:rPr>
          <w:rFonts w:cs="B Nazanin" w:hint="cs"/>
          <w:rtl/>
          <w:lang w:bidi="fa-IR"/>
        </w:rPr>
        <w:t xml:space="preserve"> پست کشش </w:t>
      </w:r>
      <w:r w:rsidR="009040D4" w:rsidRPr="00715A2C">
        <w:rPr>
          <w:rFonts w:cs="B Nazanin"/>
          <w:rtl/>
          <w:lang w:bidi="fa-IR"/>
        </w:rPr>
        <w:t>داده‌ها</w:t>
      </w:r>
      <w:r w:rsidR="005D55D5">
        <w:rPr>
          <w:rFonts w:cs="B Nazanin" w:hint="cs"/>
          <w:rtl/>
          <w:lang w:bidi="fa-IR"/>
        </w:rPr>
        <w:t>ی</w:t>
      </w:r>
      <w:r w:rsidR="00C10EC9" w:rsidRPr="00715A2C">
        <w:rPr>
          <w:rFonts w:cs="B Nazanin" w:hint="cs"/>
          <w:rtl/>
          <w:lang w:bidi="fa-IR"/>
        </w:rPr>
        <w:t xml:space="preserve"> مربوط به ولتاژ نقطه بحران</w:t>
      </w:r>
      <w:r w:rsidR="005D55D5">
        <w:rPr>
          <w:rFonts w:cs="B Nazanin" w:hint="cs"/>
          <w:rtl/>
          <w:lang w:bidi="fa-IR"/>
        </w:rPr>
        <w:t>ی</w:t>
      </w:r>
      <w:r w:rsidR="009040D4" w:rsidRPr="00715A2C">
        <w:rPr>
          <w:rFonts w:cs="B Nazanin"/>
          <w:rtl/>
          <w:lang w:bidi="fa-IR"/>
        </w:rPr>
        <w:t xml:space="preserve"> در مکان‌ها</w:t>
      </w:r>
      <w:r w:rsidR="005D55D5">
        <w:rPr>
          <w:rFonts w:cs="B Nazanin" w:hint="cs"/>
          <w:rtl/>
          <w:lang w:bidi="fa-IR"/>
        </w:rPr>
        <w:t>ی</w:t>
      </w:r>
      <w:r w:rsidR="009040D4" w:rsidRPr="00715A2C">
        <w:rPr>
          <w:rFonts w:cs="B Nazanin"/>
          <w:rtl/>
          <w:lang w:bidi="fa-IR"/>
        </w:rPr>
        <w:t xml:space="preserve"> چپ و راست مجاور خود </w:t>
      </w:r>
      <w:r w:rsidR="00C10EC9" w:rsidRPr="00715A2C">
        <w:rPr>
          <w:rFonts w:cs="B Nazanin"/>
          <w:rtl/>
          <w:lang w:bidi="fa-IR"/>
        </w:rPr>
        <w:t xml:space="preserve">را </w:t>
      </w:r>
      <w:r w:rsidR="009040D4" w:rsidRPr="00715A2C">
        <w:rPr>
          <w:rFonts w:cs="B Nazanin"/>
          <w:rtl/>
          <w:lang w:bidi="fa-IR"/>
        </w:rPr>
        <w:t>در</w:t>
      </w:r>
      <w:r w:rsidR="005D55D5">
        <w:rPr>
          <w:rFonts w:cs="B Nazanin" w:hint="cs"/>
          <w:rtl/>
          <w:lang w:bidi="fa-IR"/>
        </w:rPr>
        <w:t>ی</w:t>
      </w:r>
      <w:r w:rsidR="009040D4" w:rsidRPr="00715A2C">
        <w:rPr>
          <w:rFonts w:cs="B Nazanin" w:hint="eastAsia"/>
          <w:rtl/>
          <w:lang w:bidi="fa-IR"/>
        </w:rPr>
        <w:t>افت</w:t>
      </w:r>
      <w:r w:rsidR="009040D4" w:rsidRPr="00715A2C">
        <w:rPr>
          <w:rFonts w:cs="B Nazanin"/>
          <w:rtl/>
          <w:lang w:bidi="fa-IR"/>
        </w:rPr>
        <w:t xml:space="preserve"> م</w:t>
      </w:r>
      <w:r w:rsidR="005D55D5">
        <w:rPr>
          <w:rFonts w:cs="B Nazanin" w:hint="cs"/>
          <w:rtl/>
          <w:lang w:bidi="fa-IR"/>
        </w:rPr>
        <w:t>ی</w:t>
      </w:r>
      <w:r w:rsidR="009040D4" w:rsidRPr="00715A2C">
        <w:rPr>
          <w:rFonts w:cs="B Nazanin" w:hint="cs"/>
          <w:rtl/>
          <w:lang w:bidi="fa-IR"/>
        </w:rPr>
        <w:t>‌</w:t>
      </w:r>
      <w:r w:rsidR="009040D4" w:rsidRPr="00715A2C">
        <w:rPr>
          <w:rFonts w:cs="B Nazanin" w:hint="eastAsia"/>
          <w:rtl/>
          <w:lang w:bidi="fa-IR"/>
        </w:rPr>
        <w:t>کند</w:t>
      </w:r>
      <w:r w:rsidR="009040D4" w:rsidRPr="00715A2C">
        <w:rPr>
          <w:rFonts w:cs="B Nazanin"/>
          <w:rtl/>
          <w:lang w:bidi="fa-IR"/>
        </w:rPr>
        <w:t xml:space="preserve"> و م</w:t>
      </w:r>
      <w:r w:rsidR="005D55D5">
        <w:rPr>
          <w:rFonts w:cs="B Nazanin" w:hint="cs"/>
          <w:rtl/>
          <w:lang w:bidi="fa-IR"/>
        </w:rPr>
        <w:t>ی</w:t>
      </w:r>
      <w:r w:rsidR="009040D4" w:rsidRPr="00715A2C">
        <w:rPr>
          <w:rFonts w:cs="B Nazanin" w:hint="eastAsia"/>
          <w:rtl/>
          <w:lang w:bidi="fa-IR"/>
        </w:rPr>
        <w:t>انگ</w:t>
      </w:r>
      <w:r w:rsidR="005D55D5">
        <w:rPr>
          <w:rFonts w:cs="B Nazanin" w:hint="cs"/>
          <w:rtl/>
          <w:lang w:bidi="fa-IR"/>
        </w:rPr>
        <w:t>ی</w:t>
      </w:r>
      <w:r w:rsidR="009040D4" w:rsidRPr="00715A2C">
        <w:rPr>
          <w:rFonts w:cs="B Nazanin" w:hint="eastAsia"/>
          <w:rtl/>
          <w:lang w:bidi="fa-IR"/>
        </w:rPr>
        <w:t>ن</w:t>
      </w:r>
      <w:r w:rsidR="009040D4" w:rsidRPr="00715A2C">
        <w:rPr>
          <w:rFonts w:cs="B Nazanin"/>
          <w:rtl/>
          <w:lang w:bidi="fa-IR"/>
        </w:rPr>
        <w:t xml:space="preserve"> آن‌ها را با </w:t>
      </w:r>
      <w:r w:rsidR="00C10EC9" w:rsidRPr="00715A2C">
        <w:rPr>
          <w:rFonts w:cs="B Nazanin" w:hint="cs"/>
          <w:rtl/>
          <w:lang w:bidi="fa-IR"/>
        </w:rPr>
        <w:t>مقدار</w:t>
      </w:r>
      <w:r w:rsidR="009040D4" w:rsidRPr="00715A2C">
        <w:rPr>
          <w:rFonts w:cs="B Nazanin"/>
          <w:rtl/>
          <w:lang w:bidi="fa-IR"/>
        </w:rPr>
        <w:t xml:space="preserve"> مرجع </w:t>
      </w:r>
      <w:r w:rsidR="00C10EC9" w:rsidRPr="00715A2C">
        <w:rPr>
          <w:rFonts w:cs="B Nazanin" w:hint="cs"/>
          <w:rtl/>
          <w:lang w:bidi="fa-IR"/>
        </w:rPr>
        <w:t>ولتاژ نقطه بحران</w:t>
      </w:r>
      <w:r w:rsidR="005D55D5">
        <w:rPr>
          <w:rFonts w:cs="B Nazanin" w:hint="cs"/>
          <w:rtl/>
          <w:lang w:bidi="fa-IR"/>
        </w:rPr>
        <w:t>ی</w:t>
      </w:r>
      <w:r w:rsidR="009040D4" w:rsidRPr="00715A2C">
        <w:rPr>
          <w:rFonts w:cs="B Nazanin"/>
          <w:rtl/>
          <w:lang w:bidi="fa-IR"/>
        </w:rPr>
        <w:t xml:space="preserve"> مقا</w:t>
      </w:r>
      <w:r w:rsidR="005D55D5">
        <w:rPr>
          <w:rFonts w:cs="B Nazanin" w:hint="cs"/>
          <w:rtl/>
          <w:lang w:bidi="fa-IR"/>
        </w:rPr>
        <w:t>ی</w:t>
      </w:r>
      <w:r w:rsidR="009040D4" w:rsidRPr="00715A2C">
        <w:rPr>
          <w:rFonts w:cs="B Nazanin" w:hint="eastAsia"/>
          <w:rtl/>
          <w:lang w:bidi="fa-IR"/>
        </w:rPr>
        <w:t>سه</w:t>
      </w:r>
      <w:r w:rsidR="009040D4" w:rsidRPr="00715A2C">
        <w:rPr>
          <w:rFonts w:cs="B Nazanin"/>
          <w:rtl/>
          <w:lang w:bidi="fa-IR"/>
        </w:rPr>
        <w:t xml:space="preserve"> م</w:t>
      </w:r>
      <w:r w:rsidR="005D55D5">
        <w:rPr>
          <w:rFonts w:cs="B Nazanin" w:hint="cs"/>
          <w:rtl/>
          <w:lang w:bidi="fa-IR"/>
        </w:rPr>
        <w:t>ی</w:t>
      </w:r>
      <w:r w:rsidR="009040D4" w:rsidRPr="00715A2C">
        <w:rPr>
          <w:rFonts w:cs="B Nazanin" w:hint="cs"/>
          <w:rtl/>
          <w:lang w:bidi="fa-IR"/>
        </w:rPr>
        <w:t>‌</w:t>
      </w:r>
      <w:r w:rsidR="009040D4" w:rsidRPr="00715A2C">
        <w:rPr>
          <w:rFonts w:cs="B Nazanin" w:hint="eastAsia"/>
          <w:rtl/>
          <w:lang w:bidi="fa-IR"/>
        </w:rPr>
        <w:t>کند</w:t>
      </w:r>
      <w:r w:rsidR="009040D4" w:rsidRPr="00715A2C">
        <w:rPr>
          <w:rFonts w:cs="B Nazanin"/>
          <w:rtl/>
          <w:lang w:bidi="fa-IR"/>
        </w:rPr>
        <w:t xml:space="preserve">. </w:t>
      </w:r>
      <w:r w:rsidR="00C10EC9" w:rsidRPr="00715A2C">
        <w:rPr>
          <w:rFonts w:cs="B Nazanin" w:hint="cs"/>
          <w:rtl/>
          <w:lang w:bidi="fa-IR"/>
        </w:rPr>
        <w:t>در نت</w:t>
      </w:r>
      <w:r w:rsidR="005D55D5">
        <w:rPr>
          <w:rFonts w:cs="B Nazanin" w:hint="cs"/>
          <w:rtl/>
          <w:lang w:bidi="fa-IR"/>
        </w:rPr>
        <w:t>ی</w:t>
      </w:r>
      <w:r w:rsidR="00C10EC9" w:rsidRPr="00715A2C">
        <w:rPr>
          <w:rFonts w:cs="B Nazanin" w:hint="cs"/>
          <w:rtl/>
          <w:lang w:bidi="fa-IR"/>
        </w:rPr>
        <w:t xml:space="preserve">جه </w:t>
      </w:r>
      <w:r w:rsidR="005D55D5">
        <w:rPr>
          <w:rFonts w:cs="B Nazanin" w:hint="cs"/>
          <w:rtl/>
          <w:lang w:bidi="fa-IR"/>
        </w:rPr>
        <w:t>ی</w:t>
      </w:r>
      <w:r w:rsidR="00C10EC9" w:rsidRPr="00715A2C">
        <w:rPr>
          <w:rFonts w:cs="B Nazanin" w:hint="cs"/>
          <w:rtl/>
          <w:lang w:bidi="fa-IR"/>
        </w:rPr>
        <w:t xml:space="preserve">ک مقدار </w:t>
      </w:r>
      <w:r w:rsidR="00C10EC9" w:rsidRPr="00715A2C">
        <w:rPr>
          <w:rFonts w:cs="B Nazanin"/>
          <w:i/>
          <w:iCs/>
          <w:lang w:bidi="fa-IR"/>
        </w:rPr>
        <w:t>∆V</w:t>
      </w:r>
      <w:r w:rsidR="00C10EC9" w:rsidRPr="00715A2C">
        <w:rPr>
          <w:rFonts w:cs="B Nazanin"/>
          <w:i/>
          <w:iCs/>
          <w:vertAlign w:val="subscript"/>
          <w:lang w:bidi="fa-IR"/>
        </w:rPr>
        <w:t>i</w:t>
      </w:r>
      <w:r w:rsidR="009040D4" w:rsidRPr="00715A2C">
        <w:rPr>
          <w:rFonts w:cs="B Nazanin"/>
          <w:rtl/>
          <w:lang w:bidi="fa-IR"/>
        </w:rPr>
        <w:t xml:space="preserve"> </w:t>
      </w:r>
      <w:r w:rsidR="00C10EC9" w:rsidRPr="00715A2C">
        <w:rPr>
          <w:rFonts w:cs="B Nazanin" w:hint="cs"/>
          <w:rtl/>
          <w:lang w:bidi="fa-IR"/>
        </w:rPr>
        <w:t>برا</w:t>
      </w:r>
      <w:r w:rsidR="005D55D5">
        <w:rPr>
          <w:rFonts w:cs="B Nazanin" w:hint="cs"/>
          <w:rtl/>
          <w:lang w:bidi="fa-IR"/>
        </w:rPr>
        <w:t>ی</w:t>
      </w:r>
      <w:r w:rsidR="00C10EC9" w:rsidRPr="00715A2C">
        <w:rPr>
          <w:rFonts w:cs="B Nazanin" w:hint="cs"/>
          <w:rtl/>
          <w:lang w:bidi="fa-IR"/>
        </w:rPr>
        <w:t xml:space="preserve"> هر</w:t>
      </w:r>
      <w:r w:rsidR="005D55D5">
        <w:rPr>
          <w:rFonts w:cs="B Nazanin" w:hint="cs"/>
          <w:rtl/>
          <w:lang w:bidi="fa-IR"/>
        </w:rPr>
        <w:t>ی</w:t>
      </w:r>
      <w:r w:rsidR="00C10EC9" w:rsidRPr="00715A2C">
        <w:rPr>
          <w:rFonts w:cs="B Nazanin" w:hint="cs"/>
          <w:rtl/>
          <w:lang w:bidi="fa-IR"/>
        </w:rPr>
        <w:t>ک از پست‌ها</w:t>
      </w:r>
      <w:r w:rsidR="005D55D5">
        <w:rPr>
          <w:rFonts w:cs="B Nazanin" w:hint="cs"/>
          <w:rtl/>
          <w:lang w:bidi="fa-IR"/>
        </w:rPr>
        <w:t>ی</w:t>
      </w:r>
      <w:r w:rsidR="00C10EC9" w:rsidRPr="00715A2C">
        <w:rPr>
          <w:rFonts w:cs="B Nazanin" w:hint="cs"/>
          <w:rtl/>
          <w:lang w:bidi="fa-IR"/>
        </w:rPr>
        <w:t xml:space="preserve"> کشش محاسبه م</w:t>
      </w:r>
      <w:r w:rsidR="005D55D5">
        <w:rPr>
          <w:rFonts w:cs="B Nazanin" w:hint="cs"/>
          <w:rtl/>
          <w:lang w:bidi="fa-IR"/>
        </w:rPr>
        <w:t>ی</w:t>
      </w:r>
      <w:r w:rsidR="00C10EC9" w:rsidRPr="00715A2C">
        <w:rPr>
          <w:rFonts w:cs="B Nazanin" w:hint="cs"/>
          <w:rtl/>
          <w:lang w:bidi="fa-IR"/>
        </w:rPr>
        <w:t xml:space="preserve">‌شود </w:t>
      </w:r>
      <w:r w:rsidR="00856941" w:rsidRPr="00715A2C">
        <w:rPr>
          <w:rFonts w:cs="B Nazanin" w:hint="cs"/>
          <w:rtl/>
          <w:lang w:bidi="fa-IR"/>
        </w:rPr>
        <w:t>و</w:t>
      </w:r>
      <w:r w:rsidR="007E3900" w:rsidRPr="00715A2C">
        <w:rPr>
          <w:rFonts w:cs="B Nazanin" w:hint="cs"/>
          <w:rtl/>
          <w:lang w:bidi="fa-IR"/>
        </w:rPr>
        <w:t xml:space="preserve"> سپس</w:t>
      </w:r>
      <w:r w:rsidR="00856941" w:rsidRPr="00715A2C">
        <w:rPr>
          <w:rFonts w:cs="B Nazanin" w:hint="cs"/>
          <w:rtl/>
          <w:lang w:bidi="fa-IR"/>
        </w:rPr>
        <w:t xml:space="preserve"> مطابق با رابطه (</w:t>
      </w:r>
      <w:r w:rsidR="007E3900" w:rsidRPr="00715A2C">
        <w:rPr>
          <w:rFonts w:cs="B Nazanin" w:hint="cs"/>
          <w:rtl/>
          <w:lang w:bidi="fa-IR"/>
        </w:rPr>
        <w:t>11-2</w:t>
      </w:r>
      <w:r w:rsidR="00856941" w:rsidRPr="00715A2C">
        <w:rPr>
          <w:rFonts w:cs="B Nazanin" w:hint="cs"/>
          <w:rtl/>
          <w:lang w:bidi="fa-IR"/>
        </w:rPr>
        <w:t>)</w:t>
      </w:r>
      <w:r w:rsidR="006B53AC" w:rsidRPr="00715A2C">
        <w:rPr>
          <w:rFonts w:cs="B Nazanin" w:hint="cs"/>
          <w:rtl/>
          <w:lang w:bidi="fa-IR"/>
        </w:rPr>
        <w:t>،</w:t>
      </w:r>
      <w:r w:rsidR="00C10EC9" w:rsidRPr="00715A2C">
        <w:rPr>
          <w:rFonts w:cs="B Nazanin" w:hint="cs"/>
          <w:rtl/>
          <w:lang w:bidi="fa-IR"/>
        </w:rPr>
        <w:t xml:space="preserve"> در رابطه روش کنترل ولتاژ ش</w:t>
      </w:r>
      <w:r w:rsidR="005D55D5">
        <w:rPr>
          <w:rFonts w:cs="B Nazanin" w:hint="cs"/>
          <w:rtl/>
          <w:lang w:bidi="fa-IR"/>
        </w:rPr>
        <w:t>ی</w:t>
      </w:r>
      <w:r w:rsidR="00C10EC9" w:rsidRPr="00715A2C">
        <w:rPr>
          <w:rFonts w:cs="B Nazanin" w:hint="cs"/>
          <w:rtl/>
          <w:lang w:bidi="fa-IR"/>
        </w:rPr>
        <w:t>ب افت</w:t>
      </w:r>
      <w:r w:rsidR="005D55D5">
        <w:rPr>
          <w:rFonts w:cs="B Nazanin" w:hint="cs"/>
          <w:rtl/>
          <w:lang w:bidi="fa-IR"/>
        </w:rPr>
        <w:t>ی</w:t>
      </w:r>
      <w:r w:rsidR="00C10EC9" w:rsidRPr="00715A2C">
        <w:rPr>
          <w:rFonts w:cs="B Nazanin" w:hint="cs"/>
          <w:rtl/>
          <w:lang w:bidi="fa-IR"/>
        </w:rPr>
        <w:t xml:space="preserve"> جمع شده و منجر به بهبود تنظ</w:t>
      </w:r>
      <w:r w:rsidR="005D55D5">
        <w:rPr>
          <w:rFonts w:cs="B Nazanin" w:hint="cs"/>
          <w:rtl/>
          <w:lang w:bidi="fa-IR"/>
        </w:rPr>
        <w:t>ی</w:t>
      </w:r>
      <w:r w:rsidR="00C10EC9" w:rsidRPr="00715A2C">
        <w:rPr>
          <w:rFonts w:cs="B Nazanin" w:hint="cs"/>
          <w:rtl/>
          <w:lang w:bidi="fa-IR"/>
        </w:rPr>
        <w:t>م ولتاژ در پست‌ها</w:t>
      </w:r>
      <w:r w:rsidR="005D55D5">
        <w:rPr>
          <w:rFonts w:cs="B Nazanin" w:hint="cs"/>
          <w:rtl/>
          <w:lang w:bidi="fa-IR"/>
        </w:rPr>
        <w:t>ی</w:t>
      </w:r>
      <w:r w:rsidR="00C10EC9" w:rsidRPr="00715A2C">
        <w:rPr>
          <w:rFonts w:cs="B Nazanin" w:hint="cs"/>
          <w:rtl/>
          <w:lang w:bidi="fa-IR"/>
        </w:rPr>
        <w:t xml:space="preserve"> کشش م</w:t>
      </w:r>
      <w:r w:rsidR="005D55D5">
        <w:rPr>
          <w:rFonts w:cs="B Nazanin" w:hint="cs"/>
          <w:rtl/>
          <w:lang w:bidi="fa-IR"/>
        </w:rPr>
        <w:t>ی</w:t>
      </w:r>
      <w:r w:rsidR="00C10EC9" w:rsidRPr="00715A2C">
        <w:rPr>
          <w:rFonts w:cs="B Nazanin" w:hint="cs"/>
          <w:rtl/>
          <w:lang w:bidi="fa-IR"/>
        </w:rPr>
        <w:t>‌شود</w:t>
      </w:r>
      <w:r w:rsidR="00856941" w:rsidRPr="00715A2C">
        <w:rPr>
          <w:rFonts w:cs="B Nazanin" w:hint="cs"/>
          <w:rtl/>
          <w:lang w:bidi="fa-IR"/>
        </w:rPr>
        <w:t>.</w:t>
      </w:r>
    </w:p>
    <w:p w14:paraId="40349E8C" w14:textId="2B06CF46" w:rsidR="00856941" w:rsidRPr="00715A2C" w:rsidRDefault="00856941" w:rsidP="002033DD">
      <w:pPr>
        <w:pStyle w:val="a8"/>
        <w:spacing w:before="240" w:after="240"/>
        <w:ind w:left="238"/>
        <w:mirrorIndents/>
        <w:jc w:val="distribute"/>
        <w:rPr>
          <w:rFonts w:cs="B Nazanin"/>
          <w:rtl/>
          <w:lang w:bidi="fa-IR"/>
        </w:rPr>
      </w:pPr>
      <w:r w:rsidRPr="00715A2C">
        <w:rPr>
          <w:rFonts w:eastAsia="B Nazanin" w:cs="B Nazanin" w:hint="cs"/>
          <w:b/>
          <w:sz w:val="28"/>
          <w:rtl/>
          <w:lang w:bidi="fa-IR"/>
        </w:rPr>
        <w:t>(11-۲)</w:t>
      </w:r>
      <w:r w:rsidRPr="00715A2C">
        <w:rPr>
          <w:rFonts w:cs="B Nazanin" w:hint="cs"/>
          <w:rtl/>
        </w:rPr>
        <w:t xml:space="preserve">                                               </w:t>
      </w:r>
      <w:r w:rsidR="006D1610">
        <w:rPr>
          <w:rFonts w:cs="B Nazanin"/>
        </w:rPr>
        <w:t xml:space="preserve">      </w:t>
      </w:r>
      <w:r w:rsidRPr="00715A2C">
        <w:rPr>
          <w:rFonts w:cs="B Nazanin" w:hint="cs"/>
          <w:rtl/>
        </w:rPr>
        <w:t xml:space="preserve">       </w:t>
      </w:r>
      <w:r w:rsidR="00E446E8">
        <w:rPr>
          <w:rFonts w:cs="B Nazanin"/>
        </w:rPr>
        <w:t xml:space="preserve">         </w:t>
      </w:r>
      <w:r w:rsidRPr="00715A2C">
        <w:rPr>
          <w:rFonts w:cs="B Nazanin" w:hint="cs"/>
          <w:rtl/>
        </w:rPr>
        <w:t xml:space="preserve">               </w:t>
      </w:r>
      <w:r w:rsidR="006D1610" w:rsidRPr="006D1610">
        <w:rPr>
          <w:rFonts w:cs="B Nazanin"/>
          <w:position w:val="-14"/>
        </w:rPr>
        <w:object w:dxaOrig="2280" w:dyaOrig="380" w14:anchorId="3FD8C501">
          <v:shape id="_x0000_i1035" type="#_x0000_t75" style="width:115pt;height:21.5pt" o:ole="">
            <v:imagedata r:id="rId53" o:title=""/>
          </v:shape>
          <o:OLEObject Type="Embed" ProgID="Equation.DSMT4" ShapeID="_x0000_i1035" DrawAspect="Content" ObjectID="_1710756749" r:id="rId54"/>
        </w:object>
      </w:r>
    </w:p>
    <w:p w14:paraId="25741118" w14:textId="2F86785B" w:rsidR="00000648" w:rsidRPr="00715A2C" w:rsidRDefault="00000648" w:rsidP="000E683C">
      <w:pPr>
        <w:spacing w:line="288" w:lineRule="auto"/>
        <w:jc w:val="lowKashida"/>
        <w:rPr>
          <w:rFonts w:eastAsia="B Nazanin" w:cs="B Nazanin"/>
          <w:rtl/>
          <w:lang w:bidi="fa-IR"/>
        </w:rPr>
      </w:pPr>
      <w:r w:rsidRPr="00715A2C">
        <w:rPr>
          <w:rFonts w:eastAsia="B Nazanin" w:cs="B Nazanin" w:hint="cs"/>
          <w:rtl/>
          <w:lang w:bidi="fa-IR"/>
        </w:rPr>
        <w:t>ساختار کنترل</w:t>
      </w:r>
      <w:r w:rsidR="005D55D5">
        <w:rPr>
          <w:rFonts w:eastAsia="B Nazanin" w:cs="B Nazanin" w:hint="cs"/>
          <w:rtl/>
          <w:lang w:bidi="fa-IR"/>
        </w:rPr>
        <w:t>ی</w:t>
      </w:r>
      <w:r w:rsidRPr="00715A2C">
        <w:rPr>
          <w:rFonts w:eastAsia="B Nazanin" w:cs="B Nazanin" w:hint="cs"/>
          <w:rtl/>
          <w:lang w:bidi="fa-IR"/>
        </w:rPr>
        <w:t xml:space="preserve"> روش ب</w:t>
      </w:r>
      <w:r w:rsidR="005D55D5">
        <w:rPr>
          <w:rFonts w:eastAsia="B Nazanin" w:cs="B Nazanin" w:hint="cs"/>
          <w:rtl/>
          <w:lang w:bidi="fa-IR"/>
        </w:rPr>
        <w:t>ی</w:t>
      </w:r>
      <w:r w:rsidRPr="00715A2C">
        <w:rPr>
          <w:rFonts w:eastAsia="B Nazanin" w:cs="B Nazanin" w:hint="cs"/>
          <w:rtl/>
          <w:lang w:bidi="fa-IR"/>
        </w:rPr>
        <w:t>ان‌شده، در شکل (۲-۱۲) نشان داده شده است.</w:t>
      </w:r>
    </w:p>
    <w:p w14:paraId="30FEFB67" w14:textId="0EA08E7D" w:rsidR="00000648" w:rsidRPr="00715A2C" w:rsidRDefault="006E33E0" w:rsidP="002033DD">
      <w:pPr>
        <w:tabs>
          <w:tab w:val="right" w:pos="3496"/>
        </w:tabs>
        <w:spacing w:before="360" w:after="120" w:line="288" w:lineRule="auto"/>
        <w:ind w:firstLine="238"/>
        <w:jc w:val="center"/>
        <w:rPr>
          <w:rFonts w:eastAsia="B Nazanin" w:cs="B Nazanin"/>
          <w:rtl/>
          <w:lang w:bidi="fa-IR"/>
        </w:rPr>
      </w:pPr>
      <w:r w:rsidRPr="001B0543">
        <w:rPr>
          <w:rFonts w:cs="B Nazanin"/>
          <w:noProof/>
        </w:rPr>
        <w:drawing>
          <wp:inline distT="0" distB="0" distL="0" distR="0" wp14:anchorId="40871BAA" wp14:editId="04460F61">
            <wp:extent cx="4538797" cy="1531287"/>
            <wp:effectExtent l="0" t="0" r="0" b="0"/>
            <wp:docPr id="6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68535" cy="1541320"/>
                    </a:xfrm>
                    <a:prstGeom prst="rect">
                      <a:avLst/>
                    </a:prstGeom>
                    <a:noFill/>
                    <a:ln>
                      <a:noFill/>
                    </a:ln>
                  </pic:spPr>
                </pic:pic>
              </a:graphicData>
            </a:graphic>
          </wp:inline>
        </w:drawing>
      </w:r>
    </w:p>
    <w:p w14:paraId="50B7D907" w14:textId="796CAAFD" w:rsidR="00000648" w:rsidRPr="00715A2C" w:rsidRDefault="00000648" w:rsidP="00000648">
      <w:pPr>
        <w:pStyle w:val="af7"/>
        <w:spacing w:after="600"/>
        <w:rPr>
          <w:rFonts w:ascii="Times New Roman" w:eastAsia="B Nazanin" w:hAnsi="Times New Roman"/>
          <w:szCs w:val="28"/>
          <w:rtl/>
        </w:rPr>
      </w:pPr>
      <w:bookmarkStart w:id="53" w:name="_Toc98084394"/>
      <w:r w:rsidRPr="00715A2C">
        <w:rPr>
          <w:rFonts w:ascii="Times New Roman" w:eastAsia="B Nazanin" w:hAnsi="Times New Roman" w:hint="cs"/>
          <w:rtl/>
        </w:rPr>
        <w:t>شکل (2-12) ساختار کنترل روش ش</w:t>
      </w:r>
      <w:r w:rsidR="005D55D5">
        <w:rPr>
          <w:rFonts w:ascii="Times New Roman" w:eastAsia="B Nazanin" w:hAnsi="Times New Roman" w:hint="cs"/>
          <w:rtl/>
        </w:rPr>
        <w:t>ی</w:t>
      </w:r>
      <w:r w:rsidRPr="00715A2C">
        <w:rPr>
          <w:rFonts w:ascii="Times New Roman" w:eastAsia="B Nazanin" w:hAnsi="Times New Roman" w:hint="cs"/>
          <w:rtl/>
        </w:rPr>
        <w:t>ب افت</w:t>
      </w:r>
      <w:r w:rsidR="005D55D5">
        <w:rPr>
          <w:rFonts w:ascii="Times New Roman" w:eastAsia="B Nazanin" w:hAnsi="Times New Roman" w:hint="cs"/>
          <w:rtl/>
        </w:rPr>
        <w:t>ی</w:t>
      </w:r>
      <w:r w:rsidRPr="00715A2C">
        <w:rPr>
          <w:rFonts w:ascii="Times New Roman" w:eastAsia="B Nazanin" w:hAnsi="Times New Roman" w:hint="cs"/>
          <w:rtl/>
        </w:rPr>
        <w:t xml:space="preserve"> بهبود</w:t>
      </w:r>
      <w:r w:rsidR="005D55D5">
        <w:rPr>
          <w:rFonts w:ascii="Times New Roman" w:eastAsia="B Nazanin" w:hAnsi="Times New Roman" w:hint="cs"/>
          <w:rtl/>
        </w:rPr>
        <w:t>ی</w:t>
      </w:r>
      <w:r w:rsidRPr="00715A2C">
        <w:rPr>
          <w:rFonts w:ascii="Times New Roman" w:eastAsia="B Nazanin" w:hAnsi="Times New Roman" w:hint="cs"/>
          <w:rtl/>
        </w:rPr>
        <w:t>افته تطب</w:t>
      </w:r>
      <w:r w:rsidR="005D55D5">
        <w:rPr>
          <w:rFonts w:ascii="Times New Roman" w:eastAsia="B Nazanin" w:hAnsi="Times New Roman" w:hint="cs"/>
          <w:rtl/>
        </w:rPr>
        <w:t>ی</w:t>
      </w:r>
      <w:r w:rsidRPr="00715A2C">
        <w:rPr>
          <w:rFonts w:ascii="Times New Roman" w:eastAsia="B Nazanin" w:hAnsi="Times New Roman" w:hint="cs"/>
          <w:rtl/>
        </w:rPr>
        <w:t>ق</w:t>
      </w:r>
      <w:r w:rsidR="005D55D5">
        <w:rPr>
          <w:rFonts w:ascii="Times New Roman" w:eastAsia="B Nazanin" w:hAnsi="Times New Roman" w:hint="cs"/>
          <w:rtl/>
        </w:rPr>
        <w:t>ی</w:t>
      </w:r>
      <w:bookmarkEnd w:id="53"/>
    </w:p>
    <w:p w14:paraId="65EA4CED" w14:textId="33A7E40F" w:rsidR="000E683C" w:rsidRPr="00715A2C" w:rsidRDefault="000E683C" w:rsidP="007C2CDA">
      <w:pPr>
        <w:spacing w:line="288" w:lineRule="auto"/>
        <w:ind w:firstLine="238"/>
        <w:jc w:val="lowKashida"/>
        <w:rPr>
          <w:rFonts w:cs="B Nazanin"/>
          <w:rtl/>
          <w:lang w:bidi="fa-IR"/>
        </w:rPr>
      </w:pPr>
      <w:r w:rsidRPr="00715A2C">
        <w:rPr>
          <w:rFonts w:eastAsia="B Nazanin" w:cs="B Nazanin" w:hint="cs"/>
          <w:rtl/>
          <w:lang w:bidi="fa-IR"/>
        </w:rPr>
        <w:t>شا</w:t>
      </w:r>
      <w:r w:rsidR="005D55D5">
        <w:rPr>
          <w:rFonts w:eastAsia="B Nazanin" w:cs="B Nazanin" w:hint="cs"/>
          <w:rtl/>
          <w:lang w:bidi="fa-IR"/>
        </w:rPr>
        <w:t>ی</w:t>
      </w:r>
      <w:r w:rsidRPr="00715A2C">
        <w:rPr>
          <w:rFonts w:eastAsia="B Nazanin" w:cs="B Nazanin" w:hint="cs"/>
          <w:rtl/>
          <w:lang w:bidi="fa-IR"/>
        </w:rPr>
        <w:t>ان ذکر است که اگر</w:t>
      </w:r>
      <w:r w:rsidRPr="00715A2C">
        <w:rPr>
          <w:rFonts w:cs="B Nazanin" w:hint="cs"/>
          <w:rtl/>
          <w:lang w:bidi="fa-IR"/>
        </w:rPr>
        <w:t xml:space="preserve"> مقدار مرجع ولتاژ‌ نقطه بحران</w:t>
      </w:r>
      <w:r w:rsidR="005D55D5">
        <w:rPr>
          <w:rFonts w:cs="B Nazanin" w:hint="cs"/>
          <w:rtl/>
          <w:lang w:bidi="fa-IR"/>
        </w:rPr>
        <w:t>ی</w:t>
      </w:r>
      <w:r w:rsidRPr="00715A2C">
        <w:rPr>
          <w:rFonts w:cs="B Nazanin" w:hint="cs"/>
          <w:rtl/>
          <w:lang w:bidi="fa-IR"/>
        </w:rPr>
        <w:t xml:space="preserve"> (حداقل ولتاژ مجاز شبکه) ز</w:t>
      </w:r>
      <w:r w:rsidR="005D55D5">
        <w:rPr>
          <w:rFonts w:cs="B Nazanin" w:hint="cs"/>
          <w:rtl/>
          <w:lang w:bidi="fa-IR"/>
        </w:rPr>
        <w:t>ی</w:t>
      </w:r>
      <w:r w:rsidRPr="00715A2C">
        <w:rPr>
          <w:rFonts w:cs="B Nazanin" w:hint="cs"/>
          <w:rtl/>
          <w:lang w:bidi="fa-IR"/>
        </w:rPr>
        <w:t>اد در نظر گرفته شود، ساختار کنترل</w:t>
      </w:r>
      <w:r w:rsidR="005D55D5">
        <w:rPr>
          <w:rFonts w:cs="B Nazanin" w:hint="cs"/>
          <w:rtl/>
          <w:lang w:bidi="fa-IR"/>
        </w:rPr>
        <w:t>ی</w:t>
      </w:r>
      <w:r w:rsidRPr="00715A2C">
        <w:rPr>
          <w:rFonts w:cs="B Nazanin" w:hint="cs"/>
          <w:rtl/>
          <w:lang w:bidi="fa-IR"/>
        </w:rPr>
        <w:t xml:space="preserve"> ا</w:t>
      </w:r>
      <w:r w:rsidR="005D55D5">
        <w:rPr>
          <w:rFonts w:cs="B Nazanin" w:hint="cs"/>
          <w:rtl/>
          <w:lang w:bidi="fa-IR"/>
        </w:rPr>
        <w:t>ی</w:t>
      </w:r>
      <w:r w:rsidRPr="00715A2C">
        <w:rPr>
          <w:rFonts w:cs="B Nazanin" w:hint="cs"/>
          <w:rtl/>
          <w:lang w:bidi="fa-IR"/>
        </w:rPr>
        <w:t>ن روش از کاهش ولتاژ خروج</w:t>
      </w:r>
      <w:r w:rsidR="005D55D5">
        <w:rPr>
          <w:rFonts w:cs="B Nazanin" w:hint="cs"/>
          <w:rtl/>
          <w:lang w:bidi="fa-IR"/>
        </w:rPr>
        <w:t>ی</w:t>
      </w:r>
      <w:r w:rsidRPr="00715A2C">
        <w:rPr>
          <w:rFonts w:cs="B Nazanin" w:hint="cs"/>
          <w:rtl/>
          <w:lang w:bidi="fa-IR"/>
        </w:rPr>
        <w:t xml:space="preserve"> کمتر از آن مقدار جلوگ</w:t>
      </w:r>
      <w:r w:rsidR="005D55D5">
        <w:rPr>
          <w:rFonts w:cs="B Nazanin" w:hint="cs"/>
          <w:rtl/>
          <w:lang w:bidi="fa-IR"/>
        </w:rPr>
        <w:t>ی</w:t>
      </w:r>
      <w:r w:rsidRPr="00715A2C">
        <w:rPr>
          <w:rFonts w:cs="B Nazanin" w:hint="cs"/>
          <w:rtl/>
          <w:lang w:bidi="fa-IR"/>
        </w:rPr>
        <w:t>ر</w:t>
      </w:r>
      <w:r w:rsidR="005D55D5">
        <w:rPr>
          <w:rFonts w:cs="B Nazanin" w:hint="cs"/>
          <w:rtl/>
          <w:lang w:bidi="fa-IR"/>
        </w:rPr>
        <w:t>ی</w:t>
      </w:r>
      <w:r w:rsidRPr="00715A2C">
        <w:rPr>
          <w:rFonts w:cs="B Nazanin" w:hint="cs"/>
          <w:rtl/>
          <w:lang w:bidi="fa-IR"/>
        </w:rPr>
        <w:t xml:space="preserve"> کرده و منجر به جلوگ</w:t>
      </w:r>
      <w:r w:rsidR="005D55D5">
        <w:rPr>
          <w:rFonts w:cs="B Nazanin" w:hint="cs"/>
          <w:rtl/>
          <w:lang w:bidi="fa-IR"/>
        </w:rPr>
        <w:t>ی</w:t>
      </w:r>
      <w:r w:rsidRPr="00715A2C">
        <w:rPr>
          <w:rFonts w:cs="B Nazanin" w:hint="cs"/>
          <w:rtl/>
          <w:lang w:bidi="fa-IR"/>
        </w:rPr>
        <w:t>ر</w:t>
      </w:r>
      <w:r w:rsidR="005D55D5">
        <w:rPr>
          <w:rFonts w:cs="B Nazanin" w:hint="cs"/>
          <w:rtl/>
          <w:lang w:bidi="fa-IR"/>
        </w:rPr>
        <w:t>ی</w:t>
      </w:r>
      <w:r w:rsidRPr="00715A2C">
        <w:rPr>
          <w:rFonts w:cs="B Nazanin" w:hint="cs"/>
          <w:rtl/>
          <w:lang w:bidi="fa-IR"/>
        </w:rPr>
        <w:t xml:space="preserve"> از افزا</w:t>
      </w:r>
      <w:r w:rsidR="005D55D5">
        <w:rPr>
          <w:rFonts w:cs="B Nazanin" w:hint="cs"/>
          <w:rtl/>
          <w:lang w:bidi="fa-IR"/>
        </w:rPr>
        <w:t>ی</w:t>
      </w:r>
      <w:r w:rsidRPr="00715A2C">
        <w:rPr>
          <w:rFonts w:cs="B Nazanin" w:hint="cs"/>
          <w:rtl/>
          <w:lang w:bidi="fa-IR"/>
        </w:rPr>
        <w:t>ش ز</w:t>
      </w:r>
      <w:r w:rsidR="005D55D5">
        <w:rPr>
          <w:rFonts w:cs="B Nazanin" w:hint="cs"/>
          <w:rtl/>
          <w:lang w:bidi="fa-IR"/>
        </w:rPr>
        <w:t>ی</w:t>
      </w:r>
      <w:r w:rsidRPr="00715A2C">
        <w:rPr>
          <w:rFonts w:cs="B Nazanin" w:hint="cs"/>
          <w:rtl/>
          <w:lang w:bidi="fa-IR"/>
        </w:rPr>
        <w:t>اد ش</w:t>
      </w:r>
      <w:r w:rsidR="005D55D5">
        <w:rPr>
          <w:rFonts w:cs="B Nazanin" w:hint="cs"/>
          <w:rtl/>
          <w:lang w:bidi="fa-IR"/>
        </w:rPr>
        <w:t>ی</w:t>
      </w:r>
      <w:r w:rsidRPr="00715A2C">
        <w:rPr>
          <w:rFonts w:cs="B Nazanin" w:hint="cs"/>
          <w:rtl/>
          <w:lang w:bidi="fa-IR"/>
        </w:rPr>
        <w:t>ب افت</w:t>
      </w:r>
      <w:r w:rsidR="005D55D5">
        <w:rPr>
          <w:rFonts w:cs="B Nazanin" w:hint="cs"/>
          <w:rtl/>
          <w:lang w:bidi="fa-IR"/>
        </w:rPr>
        <w:t>ی</w:t>
      </w:r>
      <w:r w:rsidRPr="00715A2C">
        <w:rPr>
          <w:rFonts w:cs="B Nazanin" w:hint="cs"/>
          <w:rtl/>
          <w:lang w:bidi="fa-IR"/>
        </w:rPr>
        <w:t xml:space="preserve"> جد</w:t>
      </w:r>
      <w:r w:rsidR="005D55D5">
        <w:rPr>
          <w:rFonts w:cs="B Nazanin" w:hint="cs"/>
          <w:rtl/>
          <w:lang w:bidi="fa-IR"/>
        </w:rPr>
        <w:t>ی</w:t>
      </w:r>
      <w:r w:rsidRPr="00715A2C">
        <w:rPr>
          <w:rFonts w:cs="B Nazanin" w:hint="cs"/>
          <w:rtl/>
          <w:lang w:bidi="fa-IR"/>
        </w:rPr>
        <w:t>د پست‌ها</w:t>
      </w:r>
      <w:r w:rsidR="005D55D5">
        <w:rPr>
          <w:rFonts w:cs="B Nazanin" w:hint="cs"/>
          <w:rtl/>
          <w:lang w:bidi="fa-IR"/>
        </w:rPr>
        <w:t>ی</w:t>
      </w:r>
      <w:r w:rsidRPr="00715A2C">
        <w:rPr>
          <w:rFonts w:cs="B Nazanin" w:hint="cs"/>
          <w:rtl/>
          <w:lang w:bidi="fa-IR"/>
        </w:rPr>
        <w:t xml:space="preserve"> کشش م</w:t>
      </w:r>
      <w:r w:rsidR="005D55D5">
        <w:rPr>
          <w:rFonts w:cs="B Nazanin" w:hint="cs"/>
          <w:rtl/>
          <w:lang w:bidi="fa-IR"/>
        </w:rPr>
        <w:t>ی</w:t>
      </w:r>
      <w:r w:rsidRPr="00715A2C">
        <w:rPr>
          <w:rFonts w:cs="B Nazanin" w:hint="cs"/>
          <w:rtl/>
          <w:lang w:bidi="fa-IR"/>
        </w:rPr>
        <w:t>‌شود. به عبارت د</w:t>
      </w:r>
      <w:r w:rsidR="005D55D5">
        <w:rPr>
          <w:rFonts w:cs="B Nazanin" w:hint="cs"/>
          <w:rtl/>
          <w:lang w:bidi="fa-IR"/>
        </w:rPr>
        <w:t>ی</w:t>
      </w:r>
      <w:r w:rsidRPr="00715A2C">
        <w:rPr>
          <w:rFonts w:cs="B Nazanin" w:hint="cs"/>
          <w:rtl/>
          <w:lang w:bidi="fa-IR"/>
        </w:rPr>
        <w:t>گر، فرآ</w:t>
      </w:r>
      <w:r w:rsidR="005D55D5">
        <w:rPr>
          <w:rFonts w:cs="B Nazanin" w:hint="cs"/>
          <w:rtl/>
          <w:lang w:bidi="fa-IR"/>
        </w:rPr>
        <w:t>ی</w:t>
      </w:r>
      <w:r w:rsidRPr="00715A2C">
        <w:rPr>
          <w:rFonts w:cs="B Nazanin" w:hint="cs"/>
          <w:rtl/>
          <w:lang w:bidi="fa-IR"/>
        </w:rPr>
        <w:t>ند تقس</w:t>
      </w:r>
      <w:r w:rsidR="005D55D5">
        <w:rPr>
          <w:rFonts w:cs="B Nazanin" w:hint="cs"/>
          <w:rtl/>
          <w:lang w:bidi="fa-IR"/>
        </w:rPr>
        <w:t>ی</w:t>
      </w:r>
      <w:r w:rsidRPr="00715A2C">
        <w:rPr>
          <w:rFonts w:cs="B Nazanin" w:hint="cs"/>
          <w:rtl/>
          <w:lang w:bidi="fa-IR"/>
        </w:rPr>
        <w:t>م توان پست‌ها</w:t>
      </w:r>
      <w:r w:rsidR="005D55D5">
        <w:rPr>
          <w:rFonts w:cs="B Nazanin" w:hint="cs"/>
          <w:rtl/>
          <w:lang w:bidi="fa-IR"/>
        </w:rPr>
        <w:t>ی</w:t>
      </w:r>
      <w:r w:rsidRPr="00715A2C">
        <w:rPr>
          <w:rFonts w:cs="B Nazanin" w:hint="cs"/>
          <w:rtl/>
          <w:lang w:bidi="fa-IR"/>
        </w:rPr>
        <w:t xml:space="preserve"> کشش بدتر م</w:t>
      </w:r>
      <w:r w:rsidR="005D55D5">
        <w:rPr>
          <w:rFonts w:cs="B Nazanin" w:hint="cs"/>
          <w:rtl/>
          <w:lang w:bidi="fa-IR"/>
        </w:rPr>
        <w:t>ی</w:t>
      </w:r>
      <w:r w:rsidRPr="00715A2C">
        <w:rPr>
          <w:rFonts w:cs="B Nazanin" w:hint="cs"/>
          <w:rtl/>
          <w:lang w:bidi="fa-IR"/>
        </w:rPr>
        <w:t>‌شود.</w:t>
      </w:r>
    </w:p>
    <w:p w14:paraId="4683C712" w14:textId="316744CA" w:rsidR="0029745A" w:rsidRPr="00715A2C" w:rsidRDefault="005F7F46" w:rsidP="007C2CDA">
      <w:pPr>
        <w:tabs>
          <w:tab w:val="right" w:pos="3496"/>
        </w:tabs>
        <w:spacing w:line="288" w:lineRule="auto"/>
        <w:ind w:firstLine="238"/>
        <w:jc w:val="lowKashida"/>
        <w:rPr>
          <w:rFonts w:eastAsia="B Nazanin" w:cs="B Nazanin"/>
          <w:rtl/>
          <w:lang w:bidi="fa-IR"/>
        </w:rPr>
      </w:pPr>
      <w:r w:rsidRPr="00715A2C">
        <w:rPr>
          <w:rFonts w:eastAsia="B Nazanin" w:cs="B Nazanin" w:hint="cs"/>
          <w:rtl/>
          <w:lang w:bidi="fa-IR"/>
        </w:rPr>
        <w:t>بنابرا</w:t>
      </w:r>
      <w:r w:rsidR="005D55D5">
        <w:rPr>
          <w:rFonts w:eastAsia="B Nazanin" w:cs="B Nazanin" w:hint="cs"/>
          <w:rtl/>
          <w:lang w:bidi="fa-IR"/>
        </w:rPr>
        <w:t>ی</w:t>
      </w:r>
      <w:r w:rsidRPr="00715A2C">
        <w:rPr>
          <w:rFonts w:eastAsia="B Nazanin" w:cs="B Nazanin" w:hint="cs"/>
          <w:rtl/>
          <w:lang w:bidi="fa-IR"/>
        </w:rPr>
        <w:t>ن به طور کل</w:t>
      </w:r>
      <w:r w:rsidR="005D55D5">
        <w:rPr>
          <w:rFonts w:eastAsia="B Nazanin" w:cs="B Nazanin" w:hint="cs"/>
          <w:rtl/>
          <w:lang w:bidi="fa-IR"/>
        </w:rPr>
        <w:t>ی</w:t>
      </w:r>
      <w:r w:rsidRPr="00715A2C">
        <w:rPr>
          <w:rFonts w:eastAsia="B Nazanin" w:cs="B Nazanin" w:hint="cs"/>
          <w:rtl/>
          <w:lang w:bidi="fa-IR"/>
        </w:rPr>
        <w:t>، در روش کنترل ولتاژ ‌ش</w:t>
      </w:r>
      <w:r w:rsidR="005D55D5">
        <w:rPr>
          <w:rFonts w:eastAsia="B Nazanin" w:cs="B Nazanin" w:hint="cs"/>
          <w:rtl/>
          <w:lang w:bidi="fa-IR"/>
        </w:rPr>
        <w:t>ی</w:t>
      </w:r>
      <w:r w:rsidRPr="00715A2C">
        <w:rPr>
          <w:rFonts w:eastAsia="B Nazanin" w:cs="B Nazanin" w:hint="cs"/>
          <w:rtl/>
          <w:lang w:bidi="fa-IR"/>
        </w:rPr>
        <w:t>ب افت</w:t>
      </w:r>
      <w:r w:rsidR="005D55D5">
        <w:rPr>
          <w:rFonts w:eastAsia="B Nazanin" w:cs="B Nazanin" w:hint="cs"/>
          <w:rtl/>
          <w:lang w:bidi="fa-IR"/>
        </w:rPr>
        <w:t>ی</w:t>
      </w:r>
      <w:r w:rsidRPr="00715A2C">
        <w:rPr>
          <w:rFonts w:eastAsia="B Nazanin" w:cs="B Nazanin" w:hint="cs"/>
          <w:rtl/>
          <w:lang w:bidi="fa-IR"/>
        </w:rPr>
        <w:t xml:space="preserve"> بهبود</w:t>
      </w:r>
      <w:r w:rsidR="005D55D5">
        <w:rPr>
          <w:rFonts w:eastAsia="B Nazanin" w:cs="B Nazanin" w:hint="cs"/>
          <w:rtl/>
          <w:lang w:bidi="fa-IR"/>
        </w:rPr>
        <w:t>ی</w:t>
      </w:r>
      <w:r w:rsidRPr="00715A2C">
        <w:rPr>
          <w:rFonts w:eastAsia="B Nazanin" w:cs="B Nazanin" w:hint="cs"/>
          <w:rtl/>
          <w:lang w:bidi="fa-IR"/>
        </w:rPr>
        <w:t>افته تطب</w:t>
      </w:r>
      <w:r w:rsidR="005D55D5">
        <w:rPr>
          <w:rFonts w:eastAsia="B Nazanin" w:cs="B Nazanin" w:hint="cs"/>
          <w:rtl/>
          <w:lang w:bidi="fa-IR"/>
        </w:rPr>
        <w:t>ی</w:t>
      </w:r>
      <w:r w:rsidRPr="00715A2C">
        <w:rPr>
          <w:rFonts w:eastAsia="B Nazanin" w:cs="B Nazanin" w:hint="cs"/>
          <w:rtl/>
          <w:lang w:bidi="fa-IR"/>
        </w:rPr>
        <w:t>ق</w:t>
      </w:r>
      <w:r w:rsidR="005D55D5">
        <w:rPr>
          <w:rFonts w:eastAsia="B Nazanin" w:cs="B Nazanin" w:hint="cs"/>
          <w:rtl/>
          <w:lang w:bidi="fa-IR"/>
        </w:rPr>
        <w:t>ی</w:t>
      </w:r>
      <w:r w:rsidRPr="00715A2C">
        <w:rPr>
          <w:rFonts w:eastAsia="B Nazanin" w:cs="B Nazanin" w:hint="cs"/>
          <w:rtl/>
          <w:lang w:bidi="fa-IR"/>
        </w:rPr>
        <w:t xml:space="preserve"> به منظور بهبود تقس</w:t>
      </w:r>
      <w:r w:rsidR="005D55D5">
        <w:rPr>
          <w:rFonts w:eastAsia="B Nazanin" w:cs="B Nazanin" w:hint="cs"/>
          <w:rtl/>
          <w:lang w:bidi="fa-IR"/>
        </w:rPr>
        <w:t>ی</w:t>
      </w:r>
      <w:r w:rsidRPr="00715A2C">
        <w:rPr>
          <w:rFonts w:eastAsia="B Nazanin" w:cs="B Nazanin" w:hint="cs"/>
          <w:rtl/>
          <w:lang w:bidi="fa-IR"/>
        </w:rPr>
        <w:t>م توان ب</w:t>
      </w:r>
      <w:r w:rsidR="005D55D5">
        <w:rPr>
          <w:rFonts w:eastAsia="B Nazanin" w:cs="B Nazanin" w:hint="cs"/>
          <w:rtl/>
          <w:lang w:bidi="fa-IR"/>
        </w:rPr>
        <w:t>ی</w:t>
      </w:r>
      <w:r w:rsidRPr="00715A2C">
        <w:rPr>
          <w:rFonts w:eastAsia="B Nazanin" w:cs="B Nazanin" w:hint="cs"/>
          <w:rtl/>
          <w:lang w:bidi="fa-IR"/>
        </w:rPr>
        <w:t>ن منابع از م</w:t>
      </w:r>
      <w:r w:rsidR="005D55D5">
        <w:rPr>
          <w:rFonts w:eastAsia="B Nazanin" w:cs="B Nazanin" w:hint="cs"/>
          <w:rtl/>
          <w:lang w:bidi="fa-IR"/>
        </w:rPr>
        <w:t>ی</w:t>
      </w:r>
      <w:r w:rsidRPr="00715A2C">
        <w:rPr>
          <w:rFonts w:eastAsia="B Nazanin" w:cs="B Nazanin" w:hint="cs"/>
          <w:rtl/>
          <w:lang w:bidi="fa-IR"/>
        </w:rPr>
        <w:t>انگ</w:t>
      </w:r>
      <w:r w:rsidR="005D55D5">
        <w:rPr>
          <w:rFonts w:eastAsia="B Nazanin" w:cs="B Nazanin" w:hint="cs"/>
          <w:rtl/>
          <w:lang w:bidi="fa-IR"/>
        </w:rPr>
        <w:t>ی</w:t>
      </w:r>
      <w:r w:rsidRPr="00715A2C">
        <w:rPr>
          <w:rFonts w:eastAsia="B Nazanin" w:cs="B Nazanin" w:hint="cs"/>
          <w:rtl/>
          <w:lang w:bidi="fa-IR"/>
        </w:rPr>
        <w:t>ن جر</w:t>
      </w:r>
      <w:r w:rsidR="005D55D5">
        <w:rPr>
          <w:rFonts w:eastAsia="B Nazanin" w:cs="B Nazanin" w:hint="cs"/>
          <w:rtl/>
          <w:lang w:bidi="fa-IR"/>
        </w:rPr>
        <w:t>ی</w:t>
      </w:r>
      <w:r w:rsidRPr="00715A2C">
        <w:rPr>
          <w:rFonts w:eastAsia="B Nazanin" w:cs="B Nazanin" w:hint="cs"/>
          <w:rtl/>
          <w:lang w:bidi="fa-IR"/>
        </w:rPr>
        <w:t>ان پست‌ها</w:t>
      </w:r>
      <w:r w:rsidR="005D55D5">
        <w:rPr>
          <w:rFonts w:eastAsia="B Nazanin" w:cs="B Nazanin" w:hint="cs"/>
          <w:rtl/>
          <w:lang w:bidi="fa-IR"/>
        </w:rPr>
        <w:t>ی</w:t>
      </w:r>
      <w:r w:rsidRPr="00715A2C">
        <w:rPr>
          <w:rFonts w:eastAsia="B Nazanin" w:cs="B Nazanin" w:hint="cs"/>
          <w:rtl/>
          <w:lang w:bidi="fa-IR"/>
        </w:rPr>
        <w:t xml:space="preserve"> کشش استفاده شده و براساس آن </w:t>
      </w:r>
      <w:r w:rsidR="005D55D5">
        <w:rPr>
          <w:rFonts w:eastAsia="B Nazanin" w:cs="B Nazanin" w:hint="cs"/>
          <w:rtl/>
          <w:lang w:bidi="fa-IR"/>
        </w:rPr>
        <w:t>ی</w:t>
      </w:r>
      <w:r w:rsidRPr="00715A2C">
        <w:rPr>
          <w:rFonts w:eastAsia="B Nazanin" w:cs="B Nazanin" w:hint="cs"/>
          <w:rtl/>
          <w:lang w:bidi="fa-IR"/>
        </w:rPr>
        <w:t>ک مقدار جد</w:t>
      </w:r>
      <w:r w:rsidR="005D55D5">
        <w:rPr>
          <w:rFonts w:eastAsia="B Nazanin" w:cs="B Nazanin" w:hint="cs"/>
          <w:rtl/>
          <w:lang w:bidi="fa-IR"/>
        </w:rPr>
        <w:t>ی</w:t>
      </w:r>
      <w:r w:rsidRPr="00715A2C">
        <w:rPr>
          <w:rFonts w:eastAsia="B Nazanin" w:cs="B Nazanin" w:hint="cs"/>
          <w:rtl/>
          <w:lang w:bidi="fa-IR"/>
        </w:rPr>
        <w:t>د ش</w:t>
      </w:r>
      <w:r w:rsidR="005D55D5">
        <w:rPr>
          <w:rFonts w:eastAsia="B Nazanin" w:cs="B Nazanin" w:hint="cs"/>
          <w:rtl/>
          <w:lang w:bidi="fa-IR"/>
        </w:rPr>
        <w:t>ی</w:t>
      </w:r>
      <w:r w:rsidRPr="00715A2C">
        <w:rPr>
          <w:rFonts w:eastAsia="B Nazanin" w:cs="B Nazanin" w:hint="cs"/>
          <w:rtl/>
          <w:lang w:bidi="fa-IR"/>
        </w:rPr>
        <w:t>ب افت</w:t>
      </w:r>
      <w:r w:rsidR="005D55D5">
        <w:rPr>
          <w:rFonts w:eastAsia="B Nazanin" w:cs="B Nazanin" w:hint="cs"/>
          <w:rtl/>
          <w:lang w:bidi="fa-IR"/>
        </w:rPr>
        <w:t>ی</w:t>
      </w:r>
      <w:r w:rsidRPr="00715A2C">
        <w:rPr>
          <w:rFonts w:eastAsia="B Nazanin" w:cs="B Nazanin" w:hint="cs"/>
          <w:rtl/>
          <w:lang w:bidi="fa-IR"/>
        </w:rPr>
        <w:t xml:space="preserve"> برا</w:t>
      </w:r>
      <w:r w:rsidR="005D55D5">
        <w:rPr>
          <w:rFonts w:eastAsia="B Nazanin" w:cs="B Nazanin" w:hint="cs"/>
          <w:rtl/>
          <w:lang w:bidi="fa-IR"/>
        </w:rPr>
        <w:t>ی</w:t>
      </w:r>
      <w:r w:rsidRPr="00715A2C">
        <w:rPr>
          <w:rFonts w:eastAsia="B Nazanin" w:cs="B Nazanin" w:hint="cs"/>
          <w:rtl/>
          <w:lang w:bidi="fa-IR"/>
        </w:rPr>
        <w:t xml:space="preserve"> هر</w:t>
      </w:r>
      <w:r w:rsidR="005D55D5">
        <w:rPr>
          <w:rFonts w:eastAsia="B Nazanin" w:cs="B Nazanin" w:hint="cs"/>
          <w:rtl/>
          <w:lang w:bidi="fa-IR"/>
        </w:rPr>
        <w:t>ی</w:t>
      </w:r>
      <w:r w:rsidRPr="00715A2C">
        <w:rPr>
          <w:rFonts w:eastAsia="B Nazanin" w:cs="B Nazanin" w:hint="cs"/>
          <w:rtl/>
          <w:lang w:bidi="fa-IR"/>
        </w:rPr>
        <w:t>ک از پست‌ها</w:t>
      </w:r>
      <w:r w:rsidR="005D55D5">
        <w:rPr>
          <w:rFonts w:eastAsia="B Nazanin" w:cs="B Nazanin" w:hint="cs"/>
          <w:rtl/>
          <w:lang w:bidi="fa-IR"/>
        </w:rPr>
        <w:t>ی</w:t>
      </w:r>
      <w:r w:rsidRPr="00715A2C">
        <w:rPr>
          <w:rFonts w:eastAsia="B Nazanin" w:cs="B Nazanin" w:hint="cs"/>
          <w:rtl/>
          <w:lang w:bidi="fa-IR"/>
        </w:rPr>
        <w:t xml:space="preserve"> کشش تع</w:t>
      </w:r>
      <w:r w:rsidR="005D55D5">
        <w:rPr>
          <w:rFonts w:eastAsia="B Nazanin" w:cs="B Nazanin" w:hint="cs"/>
          <w:rtl/>
          <w:lang w:bidi="fa-IR"/>
        </w:rPr>
        <w:t>یی</w:t>
      </w:r>
      <w:r w:rsidRPr="00715A2C">
        <w:rPr>
          <w:rFonts w:eastAsia="B Nazanin" w:cs="B Nazanin" w:hint="cs"/>
          <w:rtl/>
          <w:lang w:bidi="fa-IR"/>
        </w:rPr>
        <w:t>ن م</w:t>
      </w:r>
      <w:r w:rsidR="005D55D5">
        <w:rPr>
          <w:rFonts w:eastAsia="B Nazanin" w:cs="B Nazanin" w:hint="cs"/>
          <w:rtl/>
          <w:lang w:bidi="fa-IR"/>
        </w:rPr>
        <w:t>ی</w:t>
      </w:r>
      <w:r w:rsidRPr="00715A2C">
        <w:rPr>
          <w:rFonts w:eastAsia="B Nazanin" w:cs="B Nazanin" w:hint="cs"/>
          <w:rtl/>
          <w:lang w:bidi="fa-IR"/>
        </w:rPr>
        <w:t>‌گردد. ا</w:t>
      </w:r>
      <w:r w:rsidR="005D55D5">
        <w:rPr>
          <w:rFonts w:eastAsia="B Nazanin" w:cs="B Nazanin" w:hint="cs"/>
          <w:rtl/>
          <w:lang w:bidi="fa-IR"/>
        </w:rPr>
        <w:t>ی</w:t>
      </w:r>
      <w:r w:rsidRPr="00715A2C">
        <w:rPr>
          <w:rFonts w:eastAsia="B Nazanin" w:cs="B Nazanin" w:hint="cs"/>
          <w:rtl/>
          <w:lang w:bidi="fa-IR"/>
        </w:rPr>
        <w:t>ن فرآ</w:t>
      </w:r>
      <w:r w:rsidR="005D55D5">
        <w:rPr>
          <w:rFonts w:eastAsia="B Nazanin" w:cs="B Nazanin" w:hint="cs"/>
          <w:rtl/>
          <w:lang w:bidi="fa-IR"/>
        </w:rPr>
        <w:t>ی</w:t>
      </w:r>
      <w:r w:rsidRPr="00715A2C">
        <w:rPr>
          <w:rFonts w:eastAsia="B Nazanin" w:cs="B Nazanin" w:hint="cs"/>
          <w:rtl/>
          <w:lang w:bidi="fa-IR"/>
        </w:rPr>
        <w:t>ند باعث م</w:t>
      </w:r>
      <w:r w:rsidR="005D55D5">
        <w:rPr>
          <w:rFonts w:eastAsia="B Nazanin" w:cs="B Nazanin" w:hint="cs"/>
          <w:rtl/>
          <w:lang w:bidi="fa-IR"/>
        </w:rPr>
        <w:t>ی</w:t>
      </w:r>
      <w:r w:rsidRPr="00715A2C">
        <w:rPr>
          <w:rFonts w:eastAsia="B Nazanin" w:cs="B Nazanin" w:hint="cs"/>
          <w:rtl/>
          <w:lang w:bidi="fa-IR"/>
        </w:rPr>
        <w:t>‌شود که ش</w:t>
      </w:r>
      <w:r w:rsidR="005D55D5">
        <w:rPr>
          <w:rFonts w:eastAsia="B Nazanin" w:cs="B Nazanin" w:hint="cs"/>
          <w:rtl/>
          <w:lang w:bidi="fa-IR"/>
        </w:rPr>
        <w:t>ی</w:t>
      </w:r>
      <w:r w:rsidRPr="00715A2C">
        <w:rPr>
          <w:rFonts w:eastAsia="B Nazanin" w:cs="B Nazanin" w:hint="cs"/>
          <w:rtl/>
          <w:lang w:bidi="fa-IR"/>
        </w:rPr>
        <w:t>ب افت</w:t>
      </w:r>
      <w:r w:rsidR="005D55D5">
        <w:rPr>
          <w:rFonts w:eastAsia="B Nazanin" w:cs="B Nazanin" w:hint="cs"/>
          <w:rtl/>
          <w:lang w:bidi="fa-IR"/>
        </w:rPr>
        <w:t>ی</w:t>
      </w:r>
      <w:r w:rsidRPr="00715A2C">
        <w:rPr>
          <w:rFonts w:eastAsia="B Nazanin" w:cs="B Nazanin" w:hint="cs"/>
          <w:rtl/>
          <w:lang w:bidi="fa-IR"/>
        </w:rPr>
        <w:t xml:space="preserve"> بعض</w:t>
      </w:r>
      <w:r w:rsidR="005D55D5">
        <w:rPr>
          <w:rFonts w:eastAsia="B Nazanin" w:cs="B Nazanin" w:hint="cs"/>
          <w:rtl/>
          <w:lang w:bidi="fa-IR"/>
        </w:rPr>
        <w:t>ی</w:t>
      </w:r>
      <w:r w:rsidRPr="00715A2C">
        <w:rPr>
          <w:rFonts w:eastAsia="B Nazanin" w:cs="B Nazanin" w:hint="cs"/>
          <w:rtl/>
          <w:lang w:bidi="fa-IR"/>
        </w:rPr>
        <w:t xml:space="preserve"> از آن‌ها افزا</w:t>
      </w:r>
      <w:r w:rsidR="005D55D5">
        <w:rPr>
          <w:rFonts w:eastAsia="B Nazanin" w:cs="B Nazanin" w:hint="cs"/>
          <w:rtl/>
          <w:lang w:bidi="fa-IR"/>
        </w:rPr>
        <w:t>ی</w:t>
      </w:r>
      <w:r w:rsidRPr="00715A2C">
        <w:rPr>
          <w:rFonts w:eastAsia="B Nazanin" w:cs="B Nazanin" w:hint="cs"/>
          <w:rtl/>
          <w:lang w:bidi="fa-IR"/>
        </w:rPr>
        <w:t xml:space="preserve">ش </w:t>
      </w:r>
      <w:r w:rsidR="005D55D5">
        <w:rPr>
          <w:rFonts w:eastAsia="B Nazanin" w:cs="B Nazanin" w:hint="cs"/>
          <w:rtl/>
          <w:lang w:bidi="fa-IR"/>
        </w:rPr>
        <w:t>ی</w:t>
      </w:r>
      <w:r w:rsidRPr="00715A2C">
        <w:rPr>
          <w:rFonts w:eastAsia="B Nazanin" w:cs="B Nazanin" w:hint="cs"/>
          <w:rtl/>
          <w:lang w:bidi="fa-IR"/>
        </w:rPr>
        <w:t>ا کاهش و در نت</w:t>
      </w:r>
      <w:r w:rsidR="005D55D5">
        <w:rPr>
          <w:rFonts w:eastAsia="B Nazanin" w:cs="B Nazanin" w:hint="cs"/>
          <w:rtl/>
          <w:lang w:bidi="fa-IR"/>
        </w:rPr>
        <w:t>ی</w:t>
      </w:r>
      <w:r w:rsidRPr="00715A2C">
        <w:rPr>
          <w:rFonts w:eastAsia="B Nazanin" w:cs="B Nazanin" w:hint="cs"/>
          <w:rtl/>
          <w:lang w:bidi="fa-IR"/>
        </w:rPr>
        <w:t>جه جر</w:t>
      </w:r>
      <w:r w:rsidR="005D55D5">
        <w:rPr>
          <w:rFonts w:eastAsia="B Nazanin" w:cs="B Nazanin" w:hint="cs"/>
          <w:rtl/>
          <w:lang w:bidi="fa-IR"/>
        </w:rPr>
        <w:t>ی</w:t>
      </w:r>
      <w:r w:rsidRPr="00715A2C">
        <w:rPr>
          <w:rFonts w:eastAsia="B Nazanin" w:cs="B Nazanin" w:hint="cs"/>
          <w:rtl/>
          <w:lang w:bidi="fa-IR"/>
        </w:rPr>
        <w:t>ان تول</w:t>
      </w:r>
      <w:r w:rsidR="005D55D5">
        <w:rPr>
          <w:rFonts w:eastAsia="B Nazanin" w:cs="B Nazanin" w:hint="cs"/>
          <w:rtl/>
          <w:lang w:bidi="fa-IR"/>
        </w:rPr>
        <w:t>ی</w:t>
      </w:r>
      <w:r w:rsidRPr="00715A2C">
        <w:rPr>
          <w:rFonts w:eastAsia="B Nazanin" w:cs="B Nazanin" w:hint="cs"/>
          <w:rtl/>
          <w:lang w:bidi="fa-IR"/>
        </w:rPr>
        <w:t>د</w:t>
      </w:r>
      <w:r w:rsidR="005D55D5">
        <w:rPr>
          <w:rFonts w:eastAsia="B Nazanin" w:cs="B Nazanin" w:hint="cs"/>
          <w:rtl/>
          <w:lang w:bidi="fa-IR"/>
        </w:rPr>
        <w:t>ی</w:t>
      </w:r>
      <w:r w:rsidRPr="00715A2C">
        <w:rPr>
          <w:rFonts w:eastAsia="B Nazanin" w:cs="B Nazanin" w:hint="cs"/>
          <w:rtl/>
          <w:lang w:bidi="fa-IR"/>
        </w:rPr>
        <w:t xml:space="preserve"> آن‌ها کاهش </w:t>
      </w:r>
      <w:r w:rsidR="005D55D5">
        <w:rPr>
          <w:rFonts w:eastAsia="B Nazanin" w:cs="B Nazanin" w:hint="cs"/>
          <w:rtl/>
          <w:lang w:bidi="fa-IR"/>
        </w:rPr>
        <w:t>ی</w:t>
      </w:r>
      <w:r w:rsidRPr="00715A2C">
        <w:rPr>
          <w:rFonts w:eastAsia="B Nazanin" w:cs="B Nazanin" w:hint="cs"/>
          <w:rtl/>
          <w:lang w:bidi="fa-IR"/>
        </w:rPr>
        <w:t>ا افزا</w:t>
      </w:r>
      <w:r w:rsidR="005D55D5">
        <w:rPr>
          <w:rFonts w:eastAsia="B Nazanin" w:cs="B Nazanin" w:hint="cs"/>
          <w:rtl/>
          <w:lang w:bidi="fa-IR"/>
        </w:rPr>
        <w:t>ی</w:t>
      </w:r>
      <w:r w:rsidRPr="00715A2C">
        <w:rPr>
          <w:rFonts w:eastAsia="B Nazanin" w:cs="B Nazanin" w:hint="cs"/>
          <w:rtl/>
          <w:lang w:bidi="fa-IR"/>
        </w:rPr>
        <w:t xml:space="preserve">ش </w:t>
      </w:r>
      <w:r w:rsidR="005D55D5">
        <w:rPr>
          <w:rFonts w:eastAsia="B Nazanin" w:cs="B Nazanin" w:hint="cs"/>
          <w:rtl/>
          <w:lang w:bidi="fa-IR"/>
        </w:rPr>
        <w:t>ی</w:t>
      </w:r>
      <w:r w:rsidRPr="00715A2C">
        <w:rPr>
          <w:rFonts w:eastAsia="B Nazanin" w:cs="B Nazanin" w:hint="cs"/>
          <w:rtl/>
          <w:lang w:bidi="fa-IR"/>
        </w:rPr>
        <w:t>ابد. البته ا</w:t>
      </w:r>
      <w:r w:rsidR="005D55D5">
        <w:rPr>
          <w:rFonts w:eastAsia="B Nazanin" w:cs="B Nazanin" w:hint="cs"/>
          <w:rtl/>
          <w:lang w:bidi="fa-IR"/>
        </w:rPr>
        <w:t>ی</w:t>
      </w:r>
      <w:r w:rsidRPr="00715A2C">
        <w:rPr>
          <w:rFonts w:eastAsia="B Nazanin" w:cs="B Nazanin" w:hint="cs"/>
          <w:rtl/>
          <w:lang w:bidi="fa-IR"/>
        </w:rPr>
        <w:t>ن افزا</w:t>
      </w:r>
      <w:r w:rsidR="005D55D5">
        <w:rPr>
          <w:rFonts w:eastAsia="B Nazanin" w:cs="B Nazanin" w:hint="cs"/>
          <w:rtl/>
          <w:lang w:bidi="fa-IR"/>
        </w:rPr>
        <w:t>ی</w:t>
      </w:r>
      <w:r w:rsidRPr="00715A2C">
        <w:rPr>
          <w:rFonts w:eastAsia="B Nazanin" w:cs="B Nazanin" w:hint="cs"/>
          <w:rtl/>
          <w:lang w:bidi="fa-IR"/>
        </w:rPr>
        <w:t xml:space="preserve">ش </w:t>
      </w:r>
      <w:r w:rsidR="005D55D5">
        <w:rPr>
          <w:rFonts w:eastAsia="B Nazanin" w:cs="B Nazanin" w:hint="cs"/>
          <w:rtl/>
          <w:lang w:bidi="fa-IR"/>
        </w:rPr>
        <w:t>ی</w:t>
      </w:r>
      <w:r w:rsidRPr="00715A2C">
        <w:rPr>
          <w:rFonts w:eastAsia="B Nazanin" w:cs="B Nazanin" w:hint="cs"/>
          <w:rtl/>
          <w:lang w:bidi="fa-IR"/>
        </w:rPr>
        <w:t>ا کاهش ش</w:t>
      </w:r>
      <w:r w:rsidR="005D55D5">
        <w:rPr>
          <w:rFonts w:eastAsia="B Nazanin" w:cs="B Nazanin" w:hint="cs"/>
          <w:rtl/>
          <w:lang w:bidi="fa-IR"/>
        </w:rPr>
        <w:t>ی</w:t>
      </w:r>
      <w:r w:rsidRPr="00715A2C">
        <w:rPr>
          <w:rFonts w:eastAsia="B Nazanin" w:cs="B Nazanin" w:hint="cs"/>
          <w:rtl/>
          <w:lang w:bidi="fa-IR"/>
        </w:rPr>
        <w:t>ب افت</w:t>
      </w:r>
      <w:r w:rsidR="005D55D5">
        <w:rPr>
          <w:rFonts w:eastAsia="B Nazanin" w:cs="B Nazanin" w:hint="cs"/>
          <w:rtl/>
          <w:lang w:bidi="fa-IR"/>
        </w:rPr>
        <w:t>ی</w:t>
      </w:r>
      <w:r w:rsidRPr="00715A2C">
        <w:rPr>
          <w:rFonts w:eastAsia="B Nazanin" w:cs="B Nazanin" w:hint="cs"/>
          <w:rtl/>
          <w:lang w:bidi="fa-IR"/>
        </w:rPr>
        <w:t xml:space="preserve"> منجر </w:t>
      </w:r>
      <w:r w:rsidRPr="00715A2C">
        <w:rPr>
          <w:rFonts w:eastAsia="B Nazanin" w:cs="B Nazanin" w:hint="cs"/>
          <w:rtl/>
          <w:lang w:bidi="fa-IR"/>
        </w:rPr>
        <w:lastRenderedPageBreak/>
        <w:t>به مختل‌شدن فرآ</w:t>
      </w:r>
      <w:r w:rsidR="005D55D5">
        <w:rPr>
          <w:rFonts w:eastAsia="B Nazanin" w:cs="B Nazanin" w:hint="cs"/>
          <w:rtl/>
          <w:lang w:bidi="fa-IR"/>
        </w:rPr>
        <w:t>ی</w:t>
      </w:r>
      <w:r w:rsidRPr="00715A2C">
        <w:rPr>
          <w:rFonts w:eastAsia="B Nazanin" w:cs="B Nazanin" w:hint="cs"/>
          <w:rtl/>
          <w:lang w:bidi="fa-IR"/>
        </w:rPr>
        <w:t>ند کنترل ولتاژ پست‌ها</w:t>
      </w:r>
      <w:r w:rsidR="005D55D5">
        <w:rPr>
          <w:rFonts w:eastAsia="B Nazanin" w:cs="B Nazanin" w:hint="cs"/>
          <w:rtl/>
          <w:lang w:bidi="fa-IR"/>
        </w:rPr>
        <w:t>ی</w:t>
      </w:r>
      <w:r w:rsidRPr="00715A2C">
        <w:rPr>
          <w:rFonts w:eastAsia="B Nazanin" w:cs="B Nazanin" w:hint="cs"/>
          <w:rtl/>
          <w:lang w:bidi="fa-IR"/>
        </w:rPr>
        <w:t xml:space="preserve"> کشش گرد</w:t>
      </w:r>
      <w:r w:rsidR="005D55D5">
        <w:rPr>
          <w:rFonts w:eastAsia="B Nazanin" w:cs="B Nazanin" w:hint="cs"/>
          <w:rtl/>
          <w:lang w:bidi="fa-IR"/>
        </w:rPr>
        <w:t>ی</w:t>
      </w:r>
      <w:r w:rsidRPr="00715A2C">
        <w:rPr>
          <w:rFonts w:eastAsia="B Nazanin" w:cs="B Nazanin" w:hint="cs"/>
          <w:rtl/>
          <w:lang w:bidi="fa-IR"/>
        </w:rPr>
        <w:t xml:space="preserve">ده که به منظور برطرف کردن آن از </w:t>
      </w:r>
      <w:r w:rsidR="005D55D5">
        <w:rPr>
          <w:rFonts w:eastAsia="B Nazanin" w:cs="B Nazanin" w:hint="cs"/>
          <w:rtl/>
          <w:lang w:bidi="fa-IR"/>
        </w:rPr>
        <w:t>ی</w:t>
      </w:r>
      <w:r w:rsidRPr="00715A2C">
        <w:rPr>
          <w:rFonts w:eastAsia="B Nazanin" w:cs="B Nazanin" w:hint="cs"/>
          <w:rtl/>
          <w:lang w:bidi="fa-IR"/>
        </w:rPr>
        <w:t>ک کنترل‌کننده ولتاژ نقطه بحران</w:t>
      </w:r>
      <w:r w:rsidR="005D55D5">
        <w:rPr>
          <w:rFonts w:eastAsia="B Nazanin" w:cs="B Nazanin" w:hint="cs"/>
          <w:rtl/>
          <w:lang w:bidi="fa-IR"/>
        </w:rPr>
        <w:t>ی</w:t>
      </w:r>
      <w:r w:rsidRPr="00715A2C">
        <w:rPr>
          <w:rFonts w:eastAsia="B Nazanin" w:cs="B Nazanin" w:hint="cs"/>
          <w:rtl/>
          <w:lang w:bidi="fa-IR"/>
        </w:rPr>
        <w:t xml:space="preserve"> استفاده و افت ولتاژ بوجود آمده جبران م</w:t>
      </w:r>
      <w:r w:rsidR="005D55D5">
        <w:rPr>
          <w:rFonts w:eastAsia="B Nazanin" w:cs="B Nazanin" w:hint="cs"/>
          <w:rtl/>
          <w:lang w:bidi="fa-IR"/>
        </w:rPr>
        <w:t>ی</w:t>
      </w:r>
      <w:r w:rsidRPr="00715A2C">
        <w:rPr>
          <w:rFonts w:eastAsia="B Nazanin" w:cs="B Nazanin" w:hint="cs"/>
          <w:rtl/>
          <w:lang w:bidi="fa-IR"/>
        </w:rPr>
        <w:t>‌شود. از معا</w:t>
      </w:r>
      <w:r w:rsidR="005D55D5">
        <w:rPr>
          <w:rFonts w:eastAsia="B Nazanin" w:cs="B Nazanin" w:hint="cs"/>
          <w:rtl/>
          <w:lang w:bidi="fa-IR"/>
        </w:rPr>
        <w:t>ی</w:t>
      </w:r>
      <w:r w:rsidRPr="00715A2C">
        <w:rPr>
          <w:rFonts w:eastAsia="B Nazanin" w:cs="B Nazanin" w:hint="cs"/>
          <w:rtl/>
          <w:lang w:bidi="fa-IR"/>
        </w:rPr>
        <w:t>ب ا</w:t>
      </w:r>
      <w:r w:rsidR="005D55D5">
        <w:rPr>
          <w:rFonts w:eastAsia="B Nazanin" w:cs="B Nazanin" w:hint="cs"/>
          <w:rtl/>
          <w:lang w:bidi="fa-IR"/>
        </w:rPr>
        <w:t>ی</w:t>
      </w:r>
      <w:r w:rsidRPr="00715A2C">
        <w:rPr>
          <w:rFonts w:eastAsia="B Nazanin" w:cs="B Nazanin" w:hint="cs"/>
          <w:rtl/>
          <w:lang w:bidi="fa-IR"/>
        </w:rPr>
        <w:t>ن روش م</w:t>
      </w:r>
      <w:r w:rsidR="005D55D5">
        <w:rPr>
          <w:rFonts w:eastAsia="B Nazanin" w:cs="B Nazanin" w:hint="cs"/>
          <w:rtl/>
          <w:lang w:bidi="fa-IR"/>
        </w:rPr>
        <w:t>ی</w:t>
      </w:r>
      <w:r w:rsidRPr="00715A2C">
        <w:rPr>
          <w:rFonts w:eastAsia="B Nazanin" w:cs="B Nazanin" w:hint="cs"/>
          <w:rtl/>
          <w:lang w:bidi="fa-IR"/>
        </w:rPr>
        <w:t>‌توان به ن</w:t>
      </w:r>
      <w:r w:rsidR="005D55D5">
        <w:rPr>
          <w:rFonts w:eastAsia="B Nazanin" w:cs="B Nazanin" w:hint="cs"/>
          <w:rtl/>
          <w:lang w:bidi="fa-IR"/>
        </w:rPr>
        <w:t>ی</w:t>
      </w:r>
      <w:r w:rsidRPr="00715A2C">
        <w:rPr>
          <w:rFonts w:eastAsia="B Nazanin" w:cs="B Nazanin" w:hint="cs"/>
          <w:rtl/>
          <w:lang w:bidi="fa-IR"/>
        </w:rPr>
        <w:t>از به س</w:t>
      </w:r>
      <w:r w:rsidR="005D55D5">
        <w:rPr>
          <w:rFonts w:eastAsia="B Nazanin" w:cs="B Nazanin" w:hint="cs"/>
          <w:rtl/>
          <w:lang w:bidi="fa-IR"/>
        </w:rPr>
        <w:t>ی</w:t>
      </w:r>
      <w:r w:rsidRPr="00715A2C">
        <w:rPr>
          <w:rFonts w:eastAsia="B Nazanin" w:cs="B Nazanin" w:hint="cs"/>
          <w:rtl/>
          <w:lang w:bidi="fa-IR"/>
        </w:rPr>
        <w:t>ستم ارتباط</w:t>
      </w:r>
      <w:r w:rsidR="005D55D5">
        <w:rPr>
          <w:rFonts w:eastAsia="B Nazanin" w:cs="B Nazanin" w:hint="cs"/>
          <w:rtl/>
          <w:lang w:bidi="fa-IR"/>
        </w:rPr>
        <w:t>ی</w:t>
      </w:r>
      <w:r w:rsidRPr="00715A2C">
        <w:rPr>
          <w:rFonts w:eastAsia="B Nazanin" w:cs="B Nazanin" w:hint="cs"/>
          <w:rtl/>
          <w:lang w:bidi="fa-IR"/>
        </w:rPr>
        <w:t xml:space="preserve"> سر</w:t>
      </w:r>
      <w:r w:rsidR="005D55D5">
        <w:rPr>
          <w:rFonts w:eastAsia="B Nazanin" w:cs="B Nazanin" w:hint="cs"/>
          <w:rtl/>
          <w:lang w:bidi="fa-IR"/>
        </w:rPr>
        <w:t>ی</w:t>
      </w:r>
      <w:r w:rsidRPr="00715A2C">
        <w:rPr>
          <w:rFonts w:eastAsia="B Nazanin" w:cs="B Nazanin" w:hint="cs"/>
          <w:rtl/>
          <w:lang w:bidi="fa-IR"/>
        </w:rPr>
        <w:t>ع جهت تبادل اطلاعات و قابل</w:t>
      </w:r>
      <w:r w:rsidR="005D55D5">
        <w:rPr>
          <w:rFonts w:eastAsia="B Nazanin" w:cs="B Nazanin" w:hint="cs"/>
          <w:rtl/>
          <w:lang w:bidi="fa-IR"/>
        </w:rPr>
        <w:t>ی</w:t>
      </w:r>
      <w:r w:rsidRPr="00715A2C">
        <w:rPr>
          <w:rFonts w:eastAsia="B Nazanin" w:cs="B Nazanin" w:hint="cs"/>
          <w:rtl/>
          <w:lang w:bidi="fa-IR"/>
        </w:rPr>
        <w:t>ت اطم</w:t>
      </w:r>
      <w:r w:rsidR="005D55D5">
        <w:rPr>
          <w:rFonts w:eastAsia="B Nazanin" w:cs="B Nazanin" w:hint="cs"/>
          <w:rtl/>
          <w:lang w:bidi="fa-IR"/>
        </w:rPr>
        <w:t>ی</w:t>
      </w:r>
      <w:r w:rsidRPr="00715A2C">
        <w:rPr>
          <w:rFonts w:eastAsia="B Nazanin" w:cs="B Nazanin" w:hint="cs"/>
          <w:rtl/>
          <w:lang w:bidi="fa-IR"/>
        </w:rPr>
        <w:t>نان پا</w:t>
      </w:r>
      <w:r w:rsidR="005D55D5">
        <w:rPr>
          <w:rFonts w:eastAsia="B Nazanin" w:cs="B Nazanin" w:hint="cs"/>
          <w:rtl/>
          <w:lang w:bidi="fa-IR"/>
        </w:rPr>
        <w:t>یی</w:t>
      </w:r>
      <w:r w:rsidRPr="00715A2C">
        <w:rPr>
          <w:rFonts w:eastAsia="B Nazanin" w:cs="B Nazanin" w:hint="cs"/>
          <w:rtl/>
          <w:lang w:bidi="fa-IR"/>
        </w:rPr>
        <w:t>ن آن اشاره کرد</w:t>
      </w:r>
      <w:sdt>
        <w:sdtPr>
          <w:rPr>
            <w:rFonts w:eastAsia="B Nazanin" w:cs="B Nazanin" w:hint="cs"/>
            <w:rtl/>
            <w:lang w:bidi="fa-IR"/>
          </w:rPr>
          <w:id w:val="1350066937"/>
          <w:citation/>
        </w:sdtPr>
        <w:sdtEndPr/>
        <w:sdtContent>
          <w:r w:rsidRPr="00715A2C">
            <w:rPr>
              <w:rFonts w:eastAsia="B Nazanin" w:cs="B Nazanin"/>
              <w:rtl/>
              <w:lang w:bidi="fa-IR"/>
            </w:rPr>
            <w:fldChar w:fldCharType="begin"/>
          </w:r>
          <w:r w:rsidR="004F63F4">
            <w:rPr>
              <w:rFonts w:eastAsia="B Nazanin" w:cs="B Nazanin"/>
              <w:lang w:bidi="fa-IR"/>
            </w:rPr>
            <w:instrText xml:space="preserve">CITATION SAa19 \l 1033 </w:instrText>
          </w:r>
          <w:r w:rsidRPr="00715A2C">
            <w:rPr>
              <w:rFonts w:eastAsia="B Nazanin" w:cs="B Nazanin"/>
              <w:rtl/>
              <w:lang w:bidi="fa-IR"/>
            </w:rPr>
            <w:fldChar w:fldCharType="separate"/>
          </w:r>
          <w:r w:rsidR="006059D6">
            <w:rPr>
              <w:rFonts w:eastAsia="B Nazanin" w:cs="B Nazanin"/>
              <w:noProof/>
              <w:rtl/>
              <w:lang w:bidi="fa-IR"/>
            </w:rPr>
            <w:t xml:space="preserve"> </w:t>
          </w:r>
          <w:r w:rsidR="006059D6" w:rsidRPr="006059D6">
            <w:rPr>
              <w:rFonts w:eastAsia="B Nazanin" w:cs="B Nazanin"/>
              <w:noProof/>
              <w:rtl/>
              <w:lang w:bidi="fa-IR"/>
            </w:rPr>
            <w:t>[28]</w:t>
          </w:r>
          <w:r w:rsidRPr="00715A2C">
            <w:rPr>
              <w:rFonts w:eastAsia="B Nazanin" w:cs="B Nazanin"/>
              <w:rtl/>
              <w:lang w:bidi="fa-IR"/>
            </w:rPr>
            <w:fldChar w:fldCharType="end"/>
          </w:r>
        </w:sdtContent>
      </w:sdt>
      <w:r w:rsidRPr="00715A2C">
        <w:rPr>
          <w:rFonts w:eastAsia="B Nazanin" w:cs="B Nazanin" w:hint="cs"/>
          <w:rtl/>
          <w:lang w:bidi="fa-IR"/>
        </w:rPr>
        <w:t xml:space="preserve">. </w:t>
      </w:r>
    </w:p>
    <w:p w14:paraId="57135308" w14:textId="01789FCF" w:rsidR="00CF4972" w:rsidRPr="00715A2C" w:rsidRDefault="003E175A" w:rsidP="005C4714">
      <w:pPr>
        <w:pStyle w:val="Heading2"/>
        <w:spacing w:before="600" w:after="480"/>
        <w:rPr>
          <w:rFonts w:ascii="Times New Roman" w:hAnsi="Times New Roman"/>
          <w:rtl/>
        </w:rPr>
      </w:pPr>
      <w:bookmarkStart w:id="54" w:name="_Toc87357149"/>
      <w:bookmarkStart w:id="55" w:name="_Toc90567415"/>
      <w:bookmarkStart w:id="56" w:name="_Toc98107200"/>
      <w:r w:rsidRPr="00715A2C">
        <w:rPr>
          <w:rFonts w:ascii="Times New Roman" w:hAnsi="Times New Roman" w:hint="cs"/>
          <w:rtl/>
        </w:rPr>
        <w:t>۲</w:t>
      </w:r>
      <w:r w:rsidR="00CF4972" w:rsidRPr="00715A2C">
        <w:rPr>
          <w:rFonts w:ascii="Times New Roman" w:hAnsi="Times New Roman" w:hint="cs"/>
          <w:rtl/>
        </w:rPr>
        <w:t>-</w:t>
      </w:r>
      <w:r w:rsidR="005B2019" w:rsidRPr="00715A2C">
        <w:rPr>
          <w:rFonts w:ascii="Times New Roman" w:hAnsi="Times New Roman" w:hint="cs"/>
          <w:rtl/>
        </w:rPr>
        <w:t>۴</w:t>
      </w:r>
      <w:r w:rsidR="00CF4972" w:rsidRPr="00715A2C">
        <w:rPr>
          <w:rFonts w:ascii="Times New Roman" w:hAnsi="Times New Roman" w:hint="cs"/>
          <w:rtl/>
        </w:rPr>
        <w:t xml:space="preserve">- </w:t>
      </w:r>
      <w:bookmarkEnd w:id="54"/>
      <w:bookmarkEnd w:id="55"/>
      <w:r w:rsidR="005C4714">
        <w:rPr>
          <w:rFonts w:ascii="Times New Roman" w:hAnsi="Times New Roman" w:hint="cs"/>
          <w:rtl/>
        </w:rPr>
        <w:t>جمع‌بندی</w:t>
      </w:r>
      <w:bookmarkEnd w:id="56"/>
      <w:r w:rsidR="00CF4972" w:rsidRPr="00715A2C">
        <w:rPr>
          <w:rFonts w:ascii="Times New Roman" w:hAnsi="Times New Roman" w:hint="cs"/>
          <w:rtl/>
        </w:rPr>
        <w:t xml:space="preserve"> </w:t>
      </w:r>
    </w:p>
    <w:p w14:paraId="2D943A35" w14:textId="5D4EABAD" w:rsidR="0063429B" w:rsidRPr="00715A2C" w:rsidRDefault="0063429B" w:rsidP="009162DF">
      <w:pPr>
        <w:pStyle w:val="a8"/>
        <w:ind w:firstLine="238"/>
        <w:rPr>
          <w:rFonts w:cs="B Nazanin"/>
          <w:rtl/>
          <w:lang w:bidi="fa-IR"/>
        </w:rPr>
      </w:pPr>
      <w:r w:rsidRPr="00715A2C">
        <w:rPr>
          <w:rFonts w:cs="B Nazanin" w:hint="cs"/>
          <w:rtl/>
          <w:lang w:bidi="fa-IR"/>
        </w:rPr>
        <w:t>شبکه‌ها</w:t>
      </w:r>
      <w:r w:rsidR="005D55D5">
        <w:rPr>
          <w:rFonts w:cs="B Nazanin" w:hint="cs"/>
          <w:rtl/>
          <w:lang w:bidi="fa-IR"/>
        </w:rPr>
        <w:t>ی</w:t>
      </w:r>
      <w:r w:rsidRPr="00715A2C">
        <w:rPr>
          <w:rFonts w:cs="B Nazanin" w:hint="cs"/>
          <w:rtl/>
          <w:lang w:bidi="fa-IR"/>
        </w:rPr>
        <w:t xml:space="preserve"> راه‌آهن برق</w:t>
      </w:r>
      <w:r w:rsidR="005D55D5">
        <w:rPr>
          <w:rFonts w:cs="B Nazanin" w:hint="cs"/>
          <w:rtl/>
          <w:lang w:bidi="fa-IR"/>
        </w:rPr>
        <w:t>ی</w:t>
      </w:r>
      <w:r w:rsidRPr="00715A2C">
        <w:rPr>
          <w:rFonts w:cs="B Nazanin" w:hint="cs"/>
          <w:rtl/>
          <w:lang w:bidi="fa-IR"/>
        </w:rPr>
        <w:t xml:space="preserve"> به دو دسته </w:t>
      </w:r>
      <w:r w:rsidRPr="00715A2C">
        <w:rPr>
          <w:rFonts w:cs="B Nazanin"/>
        </w:rPr>
        <w:t>AC</w:t>
      </w:r>
      <w:r w:rsidRPr="00715A2C">
        <w:rPr>
          <w:rFonts w:cs="B Nazanin" w:hint="cs"/>
          <w:rtl/>
          <w:lang w:bidi="fa-IR"/>
        </w:rPr>
        <w:t xml:space="preserve"> و </w:t>
      </w:r>
      <w:r w:rsidRPr="00715A2C">
        <w:rPr>
          <w:rFonts w:cs="B Nazanin"/>
        </w:rPr>
        <w:t>DC</w:t>
      </w:r>
      <w:r w:rsidRPr="00715A2C">
        <w:rPr>
          <w:rFonts w:cs="B Nazanin" w:hint="cs"/>
          <w:rtl/>
          <w:lang w:bidi="fa-IR"/>
        </w:rPr>
        <w:t xml:space="preserve"> قابل دسته‌بند</w:t>
      </w:r>
      <w:r w:rsidR="005D55D5">
        <w:rPr>
          <w:rFonts w:cs="B Nazanin" w:hint="cs"/>
          <w:rtl/>
          <w:lang w:bidi="fa-IR"/>
        </w:rPr>
        <w:t>ی</w:t>
      </w:r>
      <w:r w:rsidRPr="00715A2C">
        <w:rPr>
          <w:rFonts w:cs="B Nazanin" w:hint="cs"/>
          <w:rtl/>
          <w:lang w:bidi="fa-IR"/>
        </w:rPr>
        <w:t xml:space="preserve"> م</w:t>
      </w:r>
      <w:r w:rsidR="005D55D5">
        <w:rPr>
          <w:rFonts w:cs="B Nazanin" w:hint="cs"/>
          <w:rtl/>
          <w:lang w:bidi="fa-IR"/>
        </w:rPr>
        <w:t>ی</w:t>
      </w:r>
      <w:r w:rsidRPr="00715A2C">
        <w:rPr>
          <w:rFonts w:cs="B Nazanin" w:hint="cs"/>
          <w:rtl/>
          <w:lang w:bidi="fa-IR"/>
        </w:rPr>
        <w:t>‌باشند. شبکه‌ها</w:t>
      </w:r>
      <w:r w:rsidR="005D55D5">
        <w:rPr>
          <w:rFonts w:cs="B Nazanin" w:hint="cs"/>
          <w:rtl/>
          <w:lang w:bidi="fa-IR"/>
        </w:rPr>
        <w:t>ی</w:t>
      </w:r>
      <w:r w:rsidRPr="00715A2C">
        <w:rPr>
          <w:rFonts w:cs="B Nazanin" w:hint="cs"/>
          <w:rtl/>
          <w:lang w:bidi="fa-IR"/>
        </w:rPr>
        <w:t xml:space="preserve"> </w:t>
      </w:r>
      <w:r w:rsidRPr="00715A2C">
        <w:rPr>
          <w:rFonts w:cs="B Nazanin" w:hint="cs"/>
          <w:rtl/>
        </w:rPr>
        <w:t>راه‌آهن برق</w:t>
      </w:r>
      <w:r w:rsidR="005D55D5">
        <w:rPr>
          <w:rFonts w:cs="B Nazanin" w:hint="cs"/>
          <w:rtl/>
        </w:rPr>
        <w:t>ی</w:t>
      </w:r>
      <w:r w:rsidRPr="00715A2C">
        <w:rPr>
          <w:rFonts w:cs="B Nazanin"/>
          <w:rtl/>
        </w:rPr>
        <w:t xml:space="preserve"> </w:t>
      </w:r>
      <w:r w:rsidRPr="00715A2C">
        <w:rPr>
          <w:rFonts w:cs="B Nazanin"/>
        </w:rPr>
        <w:t>AC</w:t>
      </w:r>
      <w:r w:rsidRPr="00715A2C">
        <w:rPr>
          <w:rFonts w:cs="B Nazanin"/>
          <w:rtl/>
        </w:rPr>
        <w:t xml:space="preserve"> </w:t>
      </w:r>
      <w:r w:rsidRPr="00715A2C">
        <w:rPr>
          <w:rFonts w:cs="B Nazanin" w:hint="cs"/>
          <w:rtl/>
        </w:rPr>
        <w:t>در مقا</w:t>
      </w:r>
      <w:r w:rsidR="005D55D5">
        <w:rPr>
          <w:rFonts w:cs="B Nazanin" w:hint="cs"/>
          <w:rtl/>
        </w:rPr>
        <w:t>ی</w:t>
      </w:r>
      <w:r w:rsidRPr="00715A2C">
        <w:rPr>
          <w:rFonts w:cs="B Nazanin" w:hint="cs"/>
          <w:rtl/>
        </w:rPr>
        <w:t>سه با شبکه‌ها</w:t>
      </w:r>
      <w:r w:rsidR="005D55D5">
        <w:rPr>
          <w:rFonts w:cs="B Nazanin" w:hint="cs"/>
          <w:rtl/>
        </w:rPr>
        <w:t>ی</w:t>
      </w:r>
      <w:r w:rsidRPr="00715A2C">
        <w:rPr>
          <w:rFonts w:cs="B Nazanin" w:hint="cs"/>
          <w:rtl/>
        </w:rPr>
        <w:t xml:space="preserve"> راه‌آهن برق</w:t>
      </w:r>
      <w:r w:rsidR="005D55D5">
        <w:rPr>
          <w:rFonts w:cs="B Nazanin" w:hint="cs"/>
          <w:rtl/>
        </w:rPr>
        <w:t>ی</w:t>
      </w:r>
      <w:r w:rsidRPr="00715A2C">
        <w:rPr>
          <w:rFonts w:cs="B Nazanin" w:hint="cs"/>
          <w:rtl/>
        </w:rPr>
        <w:t xml:space="preserve"> </w:t>
      </w:r>
      <w:r w:rsidRPr="00715A2C">
        <w:rPr>
          <w:rFonts w:cs="B Nazanin"/>
        </w:rPr>
        <w:t>DC</w:t>
      </w:r>
      <w:r w:rsidRPr="00715A2C">
        <w:rPr>
          <w:rFonts w:cs="B Nazanin" w:hint="cs"/>
          <w:rtl/>
          <w:lang w:bidi="fa-IR"/>
        </w:rPr>
        <w:t xml:space="preserve">، </w:t>
      </w:r>
      <w:r w:rsidRPr="00715A2C">
        <w:rPr>
          <w:rFonts w:cs="B Nazanin"/>
          <w:rtl/>
        </w:rPr>
        <w:t xml:space="preserve">با </w:t>
      </w:r>
      <w:r w:rsidRPr="00715A2C">
        <w:rPr>
          <w:rFonts w:cs="B Nazanin" w:hint="cs"/>
          <w:rtl/>
          <w:lang w:bidi="fa-IR"/>
        </w:rPr>
        <w:t>مشکلات مهم</w:t>
      </w:r>
      <w:r w:rsidR="005D55D5">
        <w:rPr>
          <w:rFonts w:cs="B Nazanin" w:hint="cs"/>
          <w:rtl/>
          <w:lang w:bidi="fa-IR"/>
        </w:rPr>
        <w:t>ی</w:t>
      </w:r>
      <w:r w:rsidRPr="00715A2C">
        <w:rPr>
          <w:rFonts w:cs="B Nazanin" w:hint="cs"/>
          <w:rtl/>
          <w:lang w:bidi="fa-IR"/>
        </w:rPr>
        <w:t xml:space="preserve"> از جمله </w:t>
      </w:r>
      <w:r w:rsidRPr="00715A2C">
        <w:rPr>
          <w:rFonts w:cs="B Nazanin"/>
          <w:rtl/>
        </w:rPr>
        <w:t>افت ولتاژ ناش</w:t>
      </w:r>
      <w:r w:rsidR="005D55D5">
        <w:rPr>
          <w:rFonts w:cs="B Nazanin" w:hint="cs"/>
          <w:rtl/>
        </w:rPr>
        <w:t>ی</w:t>
      </w:r>
      <w:r w:rsidRPr="00715A2C">
        <w:rPr>
          <w:rFonts w:cs="B Nazanin"/>
          <w:rtl/>
        </w:rPr>
        <w:t xml:space="preserve"> از راکتانس </w:t>
      </w:r>
      <w:r w:rsidRPr="00715A2C">
        <w:rPr>
          <w:rFonts w:cs="B Nazanin" w:hint="cs"/>
          <w:rtl/>
        </w:rPr>
        <w:t>هاد</w:t>
      </w:r>
      <w:r w:rsidR="005D55D5">
        <w:rPr>
          <w:rFonts w:cs="B Nazanin" w:hint="cs"/>
          <w:rtl/>
        </w:rPr>
        <w:t>ی</w:t>
      </w:r>
      <w:r w:rsidRPr="00715A2C">
        <w:rPr>
          <w:rFonts w:cs="B Nazanin" w:hint="cs"/>
          <w:rtl/>
        </w:rPr>
        <w:t>‌ها</w:t>
      </w:r>
      <w:r w:rsidR="005D55D5">
        <w:rPr>
          <w:rFonts w:cs="B Nazanin" w:hint="cs"/>
          <w:rtl/>
        </w:rPr>
        <w:t>ی</w:t>
      </w:r>
      <w:r w:rsidRPr="00715A2C">
        <w:rPr>
          <w:rFonts w:cs="B Nazanin" w:hint="cs"/>
          <w:rtl/>
        </w:rPr>
        <w:t xml:space="preserve"> خطوط، افزا</w:t>
      </w:r>
      <w:r w:rsidR="005D55D5">
        <w:rPr>
          <w:rFonts w:cs="B Nazanin" w:hint="cs"/>
          <w:rtl/>
        </w:rPr>
        <w:t>ی</w:t>
      </w:r>
      <w:r w:rsidRPr="00715A2C">
        <w:rPr>
          <w:rFonts w:cs="B Nazanin" w:hint="cs"/>
          <w:rtl/>
        </w:rPr>
        <w:t>ش تلفات و افت ولتاژ ناش</w:t>
      </w:r>
      <w:r w:rsidR="005D55D5">
        <w:rPr>
          <w:rFonts w:cs="B Nazanin" w:hint="cs"/>
          <w:rtl/>
        </w:rPr>
        <w:t>ی</w:t>
      </w:r>
      <w:r w:rsidRPr="00715A2C">
        <w:rPr>
          <w:rFonts w:cs="B Nazanin" w:hint="cs"/>
          <w:rtl/>
        </w:rPr>
        <w:t xml:space="preserve"> از اثر پوست</w:t>
      </w:r>
      <w:r w:rsidR="005D55D5">
        <w:rPr>
          <w:rFonts w:cs="B Nazanin" w:hint="cs"/>
          <w:rtl/>
        </w:rPr>
        <w:t>ی</w:t>
      </w:r>
      <w:r w:rsidRPr="00715A2C">
        <w:rPr>
          <w:rFonts w:cs="B Nazanin" w:hint="cs"/>
          <w:rtl/>
        </w:rPr>
        <w:t xml:space="preserve"> و ا</w:t>
      </w:r>
      <w:r w:rsidR="005D55D5">
        <w:rPr>
          <w:rFonts w:cs="B Nazanin" w:hint="cs"/>
          <w:rtl/>
        </w:rPr>
        <w:t>ی</w:t>
      </w:r>
      <w:r w:rsidRPr="00715A2C">
        <w:rPr>
          <w:rFonts w:cs="B Nazanin" w:hint="cs"/>
          <w:rtl/>
        </w:rPr>
        <w:t>جاد عدم تعادل ولتاژ در س</w:t>
      </w:r>
      <w:r w:rsidR="005D55D5">
        <w:rPr>
          <w:rFonts w:cs="B Nazanin" w:hint="cs"/>
          <w:rtl/>
        </w:rPr>
        <w:t>ی</w:t>
      </w:r>
      <w:r w:rsidRPr="00715A2C">
        <w:rPr>
          <w:rFonts w:cs="B Nazanin" w:hint="cs"/>
          <w:rtl/>
        </w:rPr>
        <w:t>ستم قدرت سه فاز</w:t>
      </w:r>
      <w:r w:rsidRPr="00715A2C">
        <w:rPr>
          <w:rFonts w:cs="B Nazanin"/>
          <w:rtl/>
        </w:rPr>
        <w:t xml:space="preserve"> مواجه </w:t>
      </w:r>
      <w:r w:rsidRPr="00715A2C">
        <w:rPr>
          <w:rFonts w:cs="B Nazanin" w:hint="cs"/>
          <w:rtl/>
        </w:rPr>
        <w:t xml:space="preserve">هستند. </w:t>
      </w:r>
      <w:r w:rsidRPr="00715A2C">
        <w:rPr>
          <w:rFonts w:cs="B Nazanin"/>
          <w:rtl/>
        </w:rPr>
        <w:t>علاوه بر ا</w:t>
      </w:r>
      <w:r w:rsidR="005D55D5">
        <w:rPr>
          <w:rFonts w:cs="B Nazanin" w:hint="cs"/>
          <w:rtl/>
        </w:rPr>
        <w:t>ی</w:t>
      </w:r>
      <w:r w:rsidRPr="00715A2C">
        <w:rPr>
          <w:rFonts w:cs="B Nazanin" w:hint="eastAsia"/>
          <w:rtl/>
        </w:rPr>
        <w:t>ن،</w:t>
      </w:r>
      <w:r w:rsidRPr="00715A2C">
        <w:rPr>
          <w:rFonts w:cs="B Nazanin"/>
          <w:rtl/>
        </w:rPr>
        <w:t xml:space="preserve"> درحال</w:t>
      </w:r>
      <w:r w:rsidR="005D55D5">
        <w:rPr>
          <w:rFonts w:cs="B Nazanin" w:hint="cs"/>
          <w:rtl/>
        </w:rPr>
        <w:t>ی</w:t>
      </w:r>
      <w:r w:rsidRPr="00715A2C">
        <w:rPr>
          <w:rFonts w:cs="B Nazanin" w:hint="cs"/>
          <w:rtl/>
        </w:rPr>
        <w:t>‌</w:t>
      </w:r>
      <w:r w:rsidRPr="00715A2C">
        <w:rPr>
          <w:rFonts w:cs="B Nazanin" w:hint="eastAsia"/>
          <w:rtl/>
        </w:rPr>
        <w:t>که</w:t>
      </w:r>
      <w:r w:rsidRPr="00715A2C">
        <w:rPr>
          <w:rFonts w:cs="B Nazanin"/>
          <w:rtl/>
        </w:rPr>
        <w:t xml:space="preserve"> توان راکت</w:t>
      </w:r>
      <w:r w:rsidR="005D55D5">
        <w:rPr>
          <w:rFonts w:cs="B Nazanin" w:hint="cs"/>
          <w:rtl/>
        </w:rPr>
        <w:t>ی</w:t>
      </w:r>
      <w:r w:rsidRPr="00715A2C">
        <w:rPr>
          <w:rFonts w:cs="B Nazanin" w:hint="eastAsia"/>
          <w:rtl/>
        </w:rPr>
        <w:t>و</w:t>
      </w:r>
      <w:r w:rsidRPr="00715A2C">
        <w:rPr>
          <w:rFonts w:cs="B Nazanin"/>
          <w:rtl/>
        </w:rPr>
        <w:t xml:space="preserve"> و کنترل آن</w:t>
      </w:r>
      <w:r w:rsidRPr="00715A2C">
        <w:rPr>
          <w:rFonts w:cs="B Nazanin" w:hint="cs"/>
          <w:rtl/>
        </w:rPr>
        <w:t xml:space="preserve"> </w:t>
      </w:r>
      <w:r w:rsidRPr="00715A2C">
        <w:rPr>
          <w:rFonts w:cs="B Nazanin"/>
          <w:rtl/>
        </w:rPr>
        <w:t>‌</w:t>
      </w:r>
      <w:r w:rsidR="005D55D5">
        <w:rPr>
          <w:rFonts w:cs="B Nazanin" w:hint="cs"/>
          <w:rtl/>
        </w:rPr>
        <w:t>ی</w:t>
      </w:r>
      <w:r w:rsidRPr="00715A2C">
        <w:rPr>
          <w:rFonts w:cs="B Nazanin" w:hint="eastAsia"/>
          <w:rtl/>
        </w:rPr>
        <w:t>ک</w:t>
      </w:r>
      <w:r w:rsidR="005D55D5">
        <w:rPr>
          <w:rFonts w:cs="B Nazanin" w:hint="cs"/>
          <w:rtl/>
        </w:rPr>
        <w:t>ی</w:t>
      </w:r>
      <w:r w:rsidRPr="00715A2C">
        <w:rPr>
          <w:rFonts w:cs="B Nazanin"/>
          <w:rtl/>
        </w:rPr>
        <w:t xml:space="preserve"> از مهم‌تر</w:t>
      </w:r>
      <w:r w:rsidR="005D55D5">
        <w:rPr>
          <w:rFonts w:cs="B Nazanin"/>
          <w:rtl/>
        </w:rPr>
        <w:t>ی</w:t>
      </w:r>
      <w:r w:rsidRPr="00715A2C">
        <w:rPr>
          <w:rFonts w:cs="B Nazanin"/>
          <w:rtl/>
        </w:rPr>
        <w:t>ن موضوعات شبکه‌ها</w:t>
      </w:r>
      <w:r w:rsidR="005D55D5">
        <w:rPr>
          <w:rFonts w:cs="B Nazanin" w:hint="cs"/>
          <w:rtl/>
        </w:rPr>
        <w:t>ی</w:t>
      </w:r>
      <w:r w:rsidRPr="00715A2C">
        <w:rPr>
          <w:rFonts w:cs="B Nazanin"/>
          <w:rtl/>
        </w:rPr>
        <w:t xml:space="preserve"> </w:t>
      </w:r>
      <w:r w:rsidRPr="00715A2C">
        <w:rPr>
          <w:rFonts w:cs="B Nazanin"/>
        </w:rPr>
        <w:t>AC</w:t>
      </w:r>
      <w:r w:rsidRPr="00715A2C">
        <w:rPr>
          <w:rFonts w:cs="B Nazanin"/>
          <w:rtl/>
        </w:rPr>
        <w:t xml:space="preserve"> است، </w:t>
      </w:r>
      <w:r w:rsidRPr="00715A2C">
        <w:rPr>
          <w:rFonts w:cs="B Nazanin" w:hint="cs"/>
          <w:rtl/>
        </w:rPr>
        <w:t>ا</w:t>
      </w:r>
      <w:r w:rsidR="005D55D5">
        <w:rPr>
          <w:rFonts w:cs="B Nazanin" w:hint="cs"/>
          <w:rtl/>
        </w:rPr>
        <w:t>ی</w:t>
      </w:r>
      <w:r w:rsidRPr="00715A2C">
        <w:rPr>
          <w:rFonts w:cs="B Nazanin" w:hint="cs"/>
          <w:rtl/>
        </w:rPr>
        <w:t xml:space="preserve">ن توان </w:t>
      </w:r>
      <w:r w:rsidRPr="00715A2C">
        <w:rPr>
          <w:rFonts w:cs="B Nazanin"/>
          <w:rtl/>
        </w:rPr>
        <w:t>در شبکه‌ها</w:t>
      </w:r>
      <w:r w:rsidR="005D55D5">
        <w:rPr>
          <w:rFonts w:cs="B Nazanin" w:hint="cs"/>
          <w:rtl/>
        </w:rPr>
        <w:t>ی</w:t>
      </w:r>
      <w:r w:rsidRPr="00715A2C">
        <w:rPr>
          <w:rFonts w:cs="B Nazanin"/>
          <w:rtl/>
        </w:rPr>
        <w:t xml:space="preserve"> </w:t>
      </w:r>
      <w:r w:rsidRPr="00715A2C">
        <w:rPr>
          <w:rFonts w:cs="B Nazanin"/>
        </w:rPr>
        <w:t>DC</w:t>
      </w:r>
      <w:r w:rsidRPr="00715A2C">
        <w:rPr>
          <w:rFonts w:cs="B Nazanin"/>
          <w:rtl/>
        </w:rPr>
        <w:t xml:space="preserve"> وجود ندارد. به‌عبارت‌د</w:t>
      </w:r>
      <w:r w:rsidR="005D55D5">
        <w:rPr>
          <w:rFonts w:cs="B Nazanin" w:hint="cs"/>
          <w:rtl/>
        </w:rPr>
        <w:t>ی</w:t>
      </w:r>
      <w:r w:rsidRPr="00715A2C">
        <w:rPr>
          <w:rFonts w:cs="B Nazanin" w:hint="eastAsia"/>
          <w:rtl/>
        </w:rPr>
        <w:t>گر،</w:t>
      </w:r>
      <w:r w:rsidRPr="00715A2C">
        <w:rPr>
          <w:rFonts w:cs="B Nazanin"/>
          <w:rtl/>
        </w:rPr>
        <w:t xml:space="preserve"> مشکلات توان راکت</w:t>
      </w:r>
      <w:r w:rsidR="005D55D5">
        <w:rPr>
          <w:rFonts w:cs="B Nazanin" w:hint="cs"/>
          <w:rtl/>
        </w:rPr>
        <w:t>ی</w:t>
      </w:r>
      <w:r w:rsidRPr="00715A2C">
        <w:rPr>
          <w:rFonts w:cs="B Nazanin" w:hint="eastAsia"/>
          <w:rtl/>
        </w:rPr>
        <w:t>و</w:t>
      </w:r>
      <w:r w:rsidRPr="00715A2C">
        <w:rPr>
          <w:rFonts w:cs="B Nazanin"/>
          <w:rtl/>
        </w:rPr>
        <w:t xml:space="preserve"> با حذف طب</w:t>
      </w:r>
      <w:r w:rsidR="005D55D5">
        <w:rPr>
          <w:rFonts w:cs="B Nazanin" w:hint="cs"/>
          <w:rtl/>
        </w:rPr>
        <w:t>ی</w:t>
      </w:r>
      <w:r w:rsidRPr="00715A2C">
        <w:rPr>
          <w:rFonts w:cs="B Nazanin" w:hint="eastAsia"/>
          <w:rtl/>
        </w:rPr>
        <w:t>ع</w:t>
      </w:r>
      <w:r w:rsidR="005D55D5">
        <w:rPr>
          <w:rFonts w:cs="B Nazanin" w:hint="cs"/>
          <w:rtl/>
        </w:rPr>
        <w:t>ی</w:t>
      </w:r>
      <w:r w:rsidRPr="00715A2C">
        <w:rPr>
          <w:rFonts w:cs="B Nazanin" w:hint="cs"/>
          <w:rtl/>
          <w:lang w:bidi="fa-IR"/>
        </w:rPr>
        <w:t xml:space="preserve"> آن</w:t>
      </w:r>
      <w:r w:rsidRPr="00715A2C">
        <w:rPr>
          <w:rFonts w:cs="B Nazanin"/>
          <w:rtl/>
        </w:rPr>
        <w:t xml:space="preserve"> در شبکه‌ها</w:t>
      </w:r>
      <w:r w:rsidR="005D55D5">
        <w:rPr>
          <w:rFonts w:cs="B Nazanin" w:hint="cs"/>
          <w:rtl/>
        </w:rPr>
        <w:t>ی</w:t>
      </w:r>
      <w:r w:rsidRPr="00715A2C">
        <w:rPr>
          <w:rFonts w:cs="B Nazanin" w:hint="cs"/>
          <w:rtl/>
        </w:rPr>
        <w:t xml:space="preserve"> </w:t>
      </w:r>
      <w:r w:rsidRPr="00715A2C">
        <w:rPr>
          <w:rFonts w:cs="B Nazanin"/>
        </w:rPr>
        <w:t>DC</w:t>
      </w:r>
      <w:r w:rsidRPr="00715A2C">
        <w:rPr>
          <w:rFonts w:cs="B Nazanin" w:hint="cs"/>
          <w:rtl/>
          <w:lang w:bidi="fa-IR"/>
        </w:rPr>
        <w:t xml:space="preserve"> با توجه به </w:t>
      </w:r>
      <w:r w:rsidRPr="00715A2C">
        <w:rPr>
          <w:rFonts w:cs="B Nazanin"/>
        </w:rPr>
        <w:t>DC</w:t>
      </w:r>
      <w:r w:rsidRPr="00715A2C">
        <w:rPr>
          <w:rFonts w:cs="B Nazanin" w:hint="cs"/>
          <w:rtl/>
          <w:lang w:bidi="fa-IR"/>
        </w:rPr>
        <w:t xml:space="preserve"> بودن ولتاژ، </w:t>
      </w:r>
      <w:r w:rsidRPr="00715A2C">
        <w:rPr>
          <w:rFonts w:cs="B Nazanin"/>
          <w:rtl/>
        </w:rPr>
        <w:t>کاملاً برطرف م</w:t>
      </w:r>
      <w:r w:rsidR="005D55D5">
        <w:rPr>
          <w:rFonts w:cs="B Nazanin" w:hint="cs"/>
          <w:rtl/>
        </w:rPr>
        <w:t>ی</w:t>
      </w:r>
      <w:r w:rsidRPr="00715A2C">
        <w:rPr>
          <w:rFonts w:cs="B Nazanin" w:hint="cs"/>
          <w:rtl/>
        </w:rPr>
        <w:t>‌</w:t>
      </w:r>
      <w:r w:rsidRPr="00715A2C">
        <w:rPr>
          <w:rFonts w:cs="B Nazanin" w:hint="eastAsia"/>
          <w:rtl/>
        </w:rPr>
        <w:t>شود</w:t>
      </w:r>
      <w:r w:rsidRPr="00715A2C">
        <w:rPr>
          <w:rFonts w:cs="B Nazanin" w:hint="cs"/>
          <w:rtl/>
        </w:rPr>
        <w:t xml:space="preserve">. </w:t>
      </w:r>
    </w:p>
    <w:p w14:paraId="64AFA8C5" w14:textId="6F61CEA3" w:rsidR="009E10D0" w:rsidRPr="00715A2C" w:rsidRDefault="005D55D5" w:rsidP="009162DF">
      <w:pPr>
        <w:pStyle w:val="a8"/>
        <w:ind w:firstLine="238"/>
        <w:rPr>
          <w:rFonts w:cs="B Nazanin"/>
          <w:rtl/>
          <w:lang w:bidi="fa-IR"/>
        </w:rPr>
      </w:pPr>
      <w:r>
        <w:rPr>
          <w:rFonts w:eastAsia="Calibri" w:cs="B Nazanin" w:hint="cs"/>
          <w:rtl/>
          <w:lang w:bidi="fa-IR"/>
        </w:rPr>
        <w:t>ی</w:t>
      </w:r>
      <w:r w:rsidR="0063429B" w:rsidRPr="00715A2C">
        <w:rPr>
          <w:rFonts w:eastAsia="Calibri" w:cs="B Nazanin" w:hint="cs"/>
          <w:rtl/>
          <w:lang w:bidi="fa-IR"/>
        </w:rPr>
        <w:t>ک</w:t>
      </w:r>
      <w:r>
        <w:rPr>
          <w:rFonts w:eastAsia="Calibri" w:cs="B Nazanin" w:hint="cs"/>
          <w:rtl/>
          <w:lang w:bidi="fa-IR"/>
        </w:rPr>
        <w:t>ی</w:t>
      </w:r>
      <w:r w:rsidR="0063429B" w:rsidRPr="00715A2C">
        <w:rPr>
          <w:rFonts w:eastAsia="Calibri" w:cs="B Nazanin" w:hint="cs"/>
          <w:rtl/>
          <w:lang w:bidi="fa-IR"/>
        </w:rPr>
        <w:t xml:space="preserve"> از مسائل بس</w:t>
      </w:r>
      <w:r>
        <w:rPr>
          <w:rFonts w:eastAsia="Calibri" w:cs="B Nazanin" w:hint="cs"/>
          <w:rtl/>
          <w:lang w:bidi="fa-IR"/>
        </w:rPr>
        <w:t>ی</w:t>
      </w:r>
      <w:r w:rsidR="0063429B" w:rsidRPr="00715A2C">
        <w:rPr>
          <w:rFonts w:eastAsia="Calibri" w:cs="B Nazanin" w:hint="cs"/>
          <w:rtl/>
          <w:lang w:bidi="fa-IR"/>
        </w:rPr>
        <w:t>ار مهم در شبکه‌ها</w:t>
      </w:r>
      <w:r>
        <w:rPr>
          <w:rFonts w:eastAsia="Calibri" w:cs="B Nazanin" w:hint="cs"/>
          <w:rtl/>
          <w:lang w:bidi="fa-IR"/>
        </w:rPr>
        <w:t>ی</w:t>
      </w:r>
      <w:r w:rsidR="0063429B" w:rsidRPr="00715A2C">
        <w:rPr>
          <w:rFonts w:eastAsia="Calibri" w:cs="B Nazanin" w:hint="cs"/>
          <w:rtl/>
          <w:lang w:bidi="fa-IR"/>
        </w:rPr>
        <w:t xml:space="preserve"> راه‌آهن برق</w:t>
      </w:r>
      <w:r>
        <w:rPr>
          <w:rFonts w:eastAsia="Calibri" w:cs="B Nazanin" w:hint="cs"/>
          <w:rtl/>
          <w:lang w:bidi="fa-IR"/>
        </w:rPr>
        <w:t>ی</w:t>
      </w:r>
      <w:r w:rsidR="0063429B" w:rsidRPr="00715A2C">
        <w:rPr>
          <w:rFonts w:eastAsia="Calibri" w:cs="B Nazanin" w:hint="cs"/>
          <w:rtl/>
          <w:lang w:bidi="fa-IR"/>
        </w:rPr>
        <w:t xml:space="preserve"> </w:t>
      </w:r>
      <w:r w:rsidR="0063429B" w:rsidRPr="00715A2C">
        <w:rPr>
          <w:rFonts w:eastAsia="Calibri" w:cs="B Nazanin"/>
          <w:lang w:bidi="fa-IR"/>
        </w:rPr>
        <w:t>DC</w:t>
      </w:r>
      <w:r w:rsidR="0063429B" w:rsidRPr="00715A2C">
        <w:rPr>
          <w:rFonts w:eastAsia="Calibri" w:cs="B Nazanin" w:hint="cs"/>
          <w:rtl/>
          <w:lang w:bidi="fa-IR"/>
        </w:rPr>
        <w:t>، مسئله کنترل ولتاژ آن‌ها م</w:t>
      </w:r>
      <w:r>
        <w:rPr>
          <w:rFonts w:eastAsia="Calibri" w:cs="B Nazanin" w:hint="cs"/>
          <w:rtl/>
          <w:lang w:bidi="fa-IR"/>
        </w:rPr>
        <w:t>ی</w:t>
      </w:r>
      <w:r w:rsidR="0063429B" w:rsidRPr="00715A2C">
        <w:rPr>
          <w:rFonts w:eastAsia="Calibri" w:cs="B Nazanin" w:hint="cs"/>
          <w:rtl/>
          <w:lang w:bidi="fa-IR"/>
        </w:rPr>
        <w:t xml:space="preserve">‌باشد. </w:t>
      </w:r>
      <w:r w:rsidR="009E10D0" w:rsidRPr="00715A2C">
        <w:rPr>
          <w:rFonts w:cs="B Nazanin" w:hint="cs"/>
          <w:rtl/>
          <w:lang w:bidi="fa-IR"/>
        </w:rPr>
        <w:t xml:space="preserve">در مورد کنترل ولتاژ </w:t>
      </w:r>
      <w:r w:rsidR="00BD3EEA" w:rsidRPr="00715A2C">
        <w:rPr>
          <w:rFonts w:cs="B Nazanin" w:hint="cs"/>
          <w:rtl/>
          <w:lang w:bidi="fa-IR"/>
        </w:rPr>
        <w:t>شبکه راه‌آهن برق</w:t>
      </w:r>
      <w:r>
        <w:rPr>
          <w:rFonts w:cs="B Nazanin" w:hint="cs"/>
          <w:rtl/>
          <w:lang w:bidi="fa-IR"/>
        </w:rPr>
        <w:t>ی</w:t>
      </w:r>
      <w:r w:rsidR="00BD3EEA" w:rsidRPr="00715A2C">
        <w:rPr>
          <w:rFonts w:cs="B Nazanin" w:hint="cs"/>
          <w:rtl/>
          <w:lang w:bidi="fa-IR"/>
        </w:rPr>
        <w:t xml:space="preserve"> </w:t>
      </w:r>
      <w:r w:rsidR="00BD3EEA" w:rsidRPr="00715A2C">
        <w:rPr>
          <w:rFonts w:cs="B Nazanin" w:hint="cs"/>
          <w:lang w:bidi="fa-IR"/>
        </w:rPr>
        <w:t>DC</w:t>
      </w:r>
      <w:r w:rsidR="00BD3EEA" w:rsidRPr="00715A2C">
        <w:rPr>
          <w:rFonts w:cs="B Nazanin" w:hint="cs"/>
          <w:rtl/>
          <w:lang w:bidi="fa-IR"/>
        </w:rPr>
        <w:t xml:space="preserve"> </w:t>
      </w:r>
      <w:r w:rsidR="009E10D0" w:rsidRPr="00715A2C">
        <w:rPr>
          <w:rFonts w:cs="B Nazanin" w:hint="cs"/>
          <w:rtl/>
          <w:lang w:bidi="fa-IR"/>
        </w:rPr>
        <w:t>همانطور که گفته شد، ارتباط تنگاتنگ</w:t>
      </w:r>
      <w:r>
        <w:rPr>
          <w:rFonts w:cs="B Nazanin" w:hint="cs"/>
          <w:rtl/>
          <w:lang w:bidi="fa-IR"/>
        </w:rPr>
        <w:t>ی</w:t>
      </w:r>
      <w:r w:rsidR="009E10D0" w:rsidRPr="00715A2C">
        <w:rPr>
          <w:rFonts w:cs="B Nazanin" w:hint="cs"/>
          <w:rtl/>
          <w:lang w:bidi="fa-IR"/>
        </w:rPr>
        <w:t xml:space="preserve"> ب</w:t>
      </w:r>
      <w:r>
        <w:rPr>
          <w:rFonts w:cs="B Nazanin" w:hint="cs"/>
          <w:rtl/>
          <w:lang w:bidi="fa-IR"/>
        </w:rPr>
        <w:t>ی</w:t>
      </w:r>
      <w:r w:rsidR="009E10D0" w:rsidRPr="00715A2C">
        <w:rPr>
          <w:rFonts w:cs="B Nazanin" w:hint="cs"/>
          <w:rtl/>
          <w:lang w:bidi="fa-IR"/>
        </w:rPr>
        <w:t>ن ولتاژ و توان اکت</w:t>
      </w:r>
      <w:r>
        <w:rPr>
          <w:rFonts w:cs="B Nazanin" w:hint="cs"/>
          <w:rtl/>
          <w:lang w:bidi="fa-IR"/>
        </w:rPr>
        <w:t>ی</w:t>
      </w:r>
      <w:r w:rsidR="009E10D0" w:rsidRPr="00715A2C">
        <w:rPr>
          <w:rFonts w:cs="B Nazanin" w:hint="cs"/>
          <w:rtl/>
          <w:lang w:bidi="fa-IR"/>
        </w:rPr>
        <w:t>و در شبکه‌ها</w:t>
      </w:r>
      <w:r>
        <w:rPr>
          <w:rFonts w:cs="B Nazanin" w:hint="cs"/>
          <w:rtl/>
          <w:lang w:bidi="fa-IR"/>
        </w:rPr>
        <w:t>ی</w:t>
      </w:r>
      <w:r w:rsidR="009E10D0" w:rsidRPr="00715A2C">
        <w:rPr>
          <w:rFonts w:cs="B Nazanin" w:hint="cs"/>
          <w:rtl/>
          <w:lang w:bidi="fa-IR"/>
        </w:rPr>
        <w:t xml:space="preserve"> تغذ</w:t>
      </w:r>
      <w:r>
        <w:rPr>
          <w:rFonts w:cs="B Nazanin" w:hint="cs"/>
          <w:rtl/>
          <w:lang w:bidi="fa-IR"/>
        </w:rPr>
        <w:t>ی</w:t>
      </w:r>
      <w:r w:rsidR="009E10D0" w:rsidRPr="00715A2C">
        <w:rPr>
          <w:rFonts w:cs="B Nazanin" w:hint="cs"/>
          <w:rtl/>
          <w:lang w:bidi="fa-IR"/>
        </w:rPr>
        <w:t xml:space="preserve">ه </w:t>
      </w:r>
      <w:r w:rsidR="009E10D0" w:rsidRPr="00715A2C">
        <w:rPr>
          <w:rFonts w:cs="B Nazanin"/>
        </w:rPr>
        <w:t>DC</w:t>
      </w:r>
      <w:r w:rsidR="009E10D0" w:rsidRPr="00715A2C">
        <w:rPr>
          <w:rFonts w:cs="B Nazanin" w:hint="cs"/>
          <w:rtl/>
          <w:lang w:bidi="fa-IR"/>
        </w:rPr>
        <w:t xml:space="preserve"> راه‌آهن برق</w:t>
      </w:r>
      <w:r>
        <w:rPr>
          <w:rFonts w:cs="B Nazanin" w:hint="cs"/>
          <w:rtl/>
          <w:lang w:bidi="fa-IR"/>
        </w:rPr>
        <w:t>ی</w:t>
      </w:r>
      <w:r w:rsidR="009E10D0" w:rsidRPr="00715A2C">
        <w:rPr>
          <w:rFonts w:cs="B Nazanin" w:hint="cs"/>
          <w:rtl/>
          <w:lang w:bidi="fa-IR"/>
        </w:rPr>
        <w:t xml:space="preserve"> وجود داشته و همواره کنترل ولتاژ و توان اکت</w:t>
      </w:r>
      <w:r>
        <w:rPr>
          <w:rFonts w:cs="B Nazanin" w:hint="cs"/>
          <w:rtl/>
          <w:lang w:bidi="fa-IR"/>
        </w:rPr>
        <w:t>ی</w:t>
      </w:r>
      <w:r w:rsidR="009E10D0" w:rsidRPr="00715A2C">
        <w:rPr>
          <w:rFonts w:cs="B Nazanin" w:hint="cs"/>
          <w:rtl/>
          <w:lang w:bidi="fa-IR"/>
        </w:rPr>
        <w:t>و در ا</w:t>
      </w:r>
      <w:r>
        <w:rPr>
          <w:rFonts w:cs="B Nazanin" w:hint="cs"/>
          <w:rtl/>
          <w:lang w:bidi="fa-IR"/>
        </w:rPr>
        <w:t>ی</w:t>
      </w:r>
      <w:r w:rsidR="009E10D0" w:rsidRPr="00715A2C">
        <w:rPr>
          <w:rFonts w:cs="B Nazanin" w:hint="cs"/>
          <w:rtl/>
          <w:lang w:bidi="fa-IR"/>
        </w:rPr>
        <w:t>ن شبکه‌ها با</w:t>
      </w:r>
      <w:r>
        <w:rPr>
          <w:rFonts w:cs="B Nazanin" w:hint="cs"/>
          <w:rtl/>
          <w:lang w:bidi="fa-IR"/>
        </w:rPr>
        <w:t>ی</w:t>
      </w:r>
      <w:r w:rsidR="009E10D0" w:rsidRPr="00715A2C">
        <w:rPr>
          <w:rFonts w:cs="B Nazanin" w:hint="cs"/>
          <w:rtl/>
          <w:lang w:bidi="fa-IR"/>
        </w:rPr>
        <w:t xml:space="preserve">د به صورت هم‌زمان و </w:t>
      </w:r>
      <w:r>
        <w:rPr>
          <w:rFonts w:cs="B Nazanin" w:hint="cs"/>
          <w:rtl/>
          <w:lang w:bidi="fa-IR"/>
        </w:rPr>
        <w:t>ی</w:t>
      </w:r>
      <w:r w:rsidR="009E10D0" w:rsidRPr="00715A2C">
        <w:rPr>
          <w:rFonts w:cs="B Nazanin" w:hint="cs"/>
          <w:rtl/>
          <w:lang w:bidi="fa-IR"/>
        </w:rPr>
        <w:t>کپارچه صورت پذ</w:t>
      </w:r>
      <w:r>
        <w:rPr>
          <w:rFonts w:cs="B Nazanin" w:hint="cs"/>
          <w:rtl/>
          <w:lang w:bidi="fa-IR"/>
        </w:rPr>
        <w:t>ی</w:t>
      </w:r>
      <w:r w:rsidR="009E10D0" w:rsidRPr="00715A2C">
        <w:rPr>
          <w:rFonts w:cs="B Nazanin" w:hint="cs"/>
          <w:rtl/>
          <w:lang w:bidi="fa-IR"/>
        </w:rPr>
        <w:t>رد. همچن</w:t>
      </w:r>
      <w:r>
        <w:rPr>
          <w:rFonts w:cs="B Nazanin" w:hint="cs"/>
          <w:rtl/>
          <w:lang w:bidi="fa-IR"/>
        </w:rPr>
        <w:t>ی</w:t>
      </w:r>
      <w:r w:rsidR="009E10D0" w:rsidRPr="00715A2C">
        <w:rPr>
          <w:rFonts w:cs="B Nazanin" w:hint="cs"/>
          <w:rtl/>
          <w:lang w:bidi="fa-IR"/>
        </w:rPr>
        <w:t>ن، به دل</w:t>
      </w:r>
      <w:r>
        <w:rPr>
          <w:rFonts w:cs="B Nazanin" w:hint="cs"/>
          <w:rtl/>
          <w:lang w:bidi="fa-IR"/>
        </w:rPr>
        <w:t>ی</w:t>
      </w:r>
      <w:r w:rsidR="009E10D0" w:rsidRPr="00715A2C">
        <w:rPr>
          <w:rFonts w:cs="B Nazanin" w:hint="cs"/>
          <w:rtl/>
          <w:lang w:bidi="fa-IR"/>
        </w:rPr>
        <w:t xml:space="preserve">ل افت ولتاژ در خطوط و عدم </w:t>
      </w:r>
      <w:r>
        <w:rPr>
          <w:rFonts w:cs="B Nazanin" w:hint="cs"/>
          <w:rtl/>
          <w:lang w:bidi="fa-IR"/>
        </w:rPr>
        <w:t>ی</w:t>
      </w:r>
      <w:r w:rsidR="009E10D0" w:rsidRPr="00715A2C">
        <w:rPr>
          <w:rFonts w:cs="B Nazanin" w:hint="cs"/>
          <w:rtl/>
          <w:lang w:bidi="fa-IR"/>
        </w:rPr>
        <w:t xml:space="preserve">کسان بودن اندازه ولتاژ در </w:t>
      </w:r>
      <w:r w:rsidR="00384FAA" w:rsidRPr="00715A2C">
        <w:rPr>
          <w:rFonts w:cs="B Nazanin" w:hint="cs"/>
          <w:rtl/>
          <w:lang w:bidi="fa-IR"/>
        </w:rPr>
        <w:t>شبکه راه‌آهن برق</w:t>
      </w:r>
      <w:r>
        <w:rPr>
          <w:rFonts w:cs="B Nazanin" w:hint="cs"/>
          <w:rtl/>
          <w:lang w:bidi="fa-IR"/>
        </w:rPr>
        <w:t>ی</w:t>
      </w:r>
      <w:r w:rsidR="00384FAA" w:rsidRPr="00715A2C">
        <w:rPr>
          <w:rFonts w:cs="B Nazanin" w:hint="cs"/>
          <w:rtl/>
          <w:lang w:bidi="fa-IR"/>
        </w:rPr>
        <w:t xml:space="preserve"> </w:t>
      </w:r>
      <w:r w:rsidR="00384FAA" w:rsidRPr="00715A2C">
        <w:rPr>
          <w:rFonts w:cs="B Nazanin" w:hint="cs"/>
          <w:lang w:bidi="fa-IR"/>
        </w:rPr>
        <w:t>DC</w:t>
      </w:r>
      <w:r w:rsidR="009E10D0" w:rsidRPr="00715A2C">
        <w:rPr>
          <w:rFonts w:cs="B Nazanin" w:hint="cs"/>
          <w:rtl/>
          <w:lang w:bidi="fa-IR"/>
        </w:rPr>
        <w:t>، از اندازه ولتاژ، برخلاف آنچه در رابطه با فرکانس در شبکه‌ها</w:t>
      </w:r>
      <w:r>
        <w:rPr>
          <w:rFonts w:cs="B Nazanin" w:hint="cs"/>
          <w:rtl/>
          <w:lang w:bidi="fa-IR"/>
        </w:rPr>
        <w:t>ی</w:t>
      </w:r>
      <w:r w:rsidR="009E10D0" w:rsidRPr="00715A2C">
        <w:rPr>
          <w:rFonts w:cs="B Nazanin" w:hint="cs"/>
          <w:rtl/>
          <w:lang w:bidi="fa-IR"/>
        </w:rPr>
        <w:t xml:space="preserve"> </w:t>
      </w:r>
      <w:r w:rsidR="009E10D0" w:rsidRPr="00715A2C">
        <w:rPr>
          <w:rFonts w:cs="B Nazanin"/>
        </w:rPr>
        <w:t>AC</w:t>
      </w:r>
      <w:r w:rsidR="009E10D0" w:rsidRPr="00715A2C">
        <w:rPr>
          <w:rFonts w:cs="B Nazanin" w:hint="cs"/>
          <w:rtl/>
          <w:lang w:bidi="fa-IR"/>
        </w:rPr>
        <w:t xml:space="preserve"> صادق است، نم</w:t>
      </w:r>
      <w:r>
        <w:rPr>
          <w:rFonts w:cs="B Nazanin" w:hint="cs"/>
          <w:rtl/>
          <w:lang w:bidi="fa-IR"/>
        </w:rPr>
        <w:t>ی</w:t>
      </w:r>
      <w:r w:rsidR="009E10D0" w:rsidRPr="00715A2C">
        <w:rPr>
          <w:rFonts w:cs="B Nazanin" w:hint="cs"/>
          <w:rtl/>
          <w:lang w:bidi="fa-IR"/>
        </w:rPr>
        <w:t>‌توان به‌سادگ</w:t>
      </w:r>
      <w:r>
        <w:rPr>
          <w:rFonts w:cs="B Nazanin" w:hint="cs"/>
          <w:rtl/>
          <w:lang w:bidi="fa-IR"/>
        </w:rPr>
        <w:t>ی</w:t>
      </w:r>
      <w:r w:rsidR="009E10D0" w:rsidRPr="00715A2C">
        <w:rPr>
          <w:rFonts w:cs="B Nazanin" w:hint="cs"/>
          <w:rtl/>
          <w:lang w:bidi="fa-IR"/>
        </w:rPr>
        <w:t xml:space="preserve"> برا</w:t>
      </w:r>
      <w:r>
        <w:rPr>
          <w:rFonts w:cs="B Nazanin" w:hint="cs"/>
          <w:rtl/>
          <w:lang w:bidi="fa-IR"/>
        </w:rPr>
        <w:t>ی</w:t>
      </w:r>
      <w:r w:rsidR="009E10D0" w:rsidRPr="00715A2C">
        <w:rPr>
          <w:rFonts w:cs="B Nazanin" w:hint="cs"/>
          <w:rtl/>
          <w:lang w:bidi="fa-IR"/>
        </w:rPr>
        <w:t xml:space="preserve"> هماهنگ</w:t>
      </w:r>
      <w:r>
        <w:rPr>
          <w:rFonts w:cs="B Nazanin" w:hint="cs"/>
          <w:rtl/>
          <w:lang w:bidi="fa-IR"/>
        </w:rPr>
        <w:t>ی</w:t>
      </w:r>
      <w:r w:rsidR="009E10D0" w:rsidRPr="00715A2C">
        <w:rPr>
          <w:rFonts w:cs="B Nazanin" w:hint="cs"/>
          <w:rtl/>
          <w:lang w:bidi="fa-IR"/>
        </w:rPr>
        <w:t xml:space="preserve"> ب</w:t>
      </w:r>
      <w:r>
        <w:rPr>
          <w:rFonts w:cs="B Nazanin" w:hint="cs"/>
          <w:rtl/>
          <w:lang w:bidi="fa-IR"/>
        </w:rPr>
        <w:t>ی</w:t>
      </w:r>
      <w:r w:rsidR="009E10D0" w:rsidRPr="00715A2C">
        <w:rPr>
          <w:rFonts w:cs="B Nazanin" w:hint="cs"/>
          <w:rtl/>
          <w:lang w:bidi="fa-IR"/>
        </w:rPr>
        <w:t>ن منابع انرژ</w:t>
      </w:r>
      <w:r>
        <w:rPr>
          <w:rFonts w:cs="B Nazanin" w:hint="cs"/>
          <w:rtl/>
          <w:lang w:bidi="fa-IR"/>
        </w:rPr>
        <w:t>ی</w:t>
      </w:r>
      <w:r w:rsidR="009E10D0" w:rsidRPr="00715A2C">
        <w:rPr>
          <w:rFonts w:cs="B Nazanin" w:hint="cs"/>
          <w:rtl/>
          <w:lang w:bidi="fa-IR"/>
        </w:rPr>
        <w:t>، جهت تزر</w:t>
      </w:r>
      <w:r>
        <w:rPr>
          <w:rFonts w:cs="B Nazanin" w:hint="cs"/>
          <w:rtl/>
          <w:lang w:bidi="fa-IR"/>
        </w:rPr>
        <w:t>ی</w:t>
      </w:r>
      <w:r w:rsidR="009E10D0" w:rsidRPr="00715A2C">
        <w:rPr>
          <w:rFonts w:cs="B Nazanin" w:hint="cs"/>
          <w:rtl/>
          <w:lang w:bidi="fa-IR"/>
        </w:rPr>
        <w:t>ق م</w:t>
      </w:r>
      <w:r>
        <w:rPr>
          <w:rFonts w:cs="B Nazanin" w:hint="cs"/>
          <w:rtl/>
          <w:lang w:bidi="fa-IR"/>
        </w:rPr>
        <w:t>ی</w:t>
      </w:r>
      <w:r w:rsidR="009E10D0" w:rsidRPr="00715A2C">
        <w:rPr>
          <w:rFonts w:cs="B Nazanin" w:hint="cs"/>
          <w:rtl/>
          <w:lang w:bidi="fa-IR"/>
        </w:rPr>
        <w:t>زان مناسب توان اکت</w:t>
      </w:r>
      <w:r>
        <w:rPr>
          <w:rFonts w:cs="B Nazanin" w:hint="cs"/>
          <w:rtl/>
          <w:lang w:bidi="fa-IR"/>
        </w:rPr>
        <w:t>ی</w:t>
      </w:r>
      <w:r w:rsidR="009E10D0" w:rsidRPr="00715A2C">
        <w:rPr>
          <w:rFonts w:cs="B Nazanin" w:hint="cs"/>
          <w:rtl/>
          <w:lang w:bidi="fa-IR"/>
        </w:rPr>
        <w:t xml:space="preserve">و و کنترل اندازه ولتاژ در کل </w:t>
      </w:r>
      <w:r w:rsidR="00384FAA" w:rsidRPr="00715A2C">
        <w:rPr>
          <w:rFonts w:cs="B Nazanin" w:hint="cs"/>
          <w:rtl/>
          <w:lang w:bidi="fa-IR"/>
        </w:rPr>
        <w:t>شبکه راه‌آهن برق</w:t>
      </w:r>
      <w:r>
        <w:rPr>
          <w:rFonts w:cs="B Nazanin" w:hint="cs"/>
          <w:rtl/>
          <w:lang w:bidi="fa-IR"/>
        </w:rPr>
        <w:t>ی</w:t>
      </w:r>
      <w:r w:rsidR="00384FAA" w:rsidRPr="00715A2C">
        <w:rPr>
          <w:rFonts w:cs="B Nazanin" w:hint="cs"/>
          <w:rtl/>
          <w:lang w:bidi="fa-IR"/>
        </w:rPr>
        <w:t xml:space="preserve"> </w:t>
      </w:r>
      <w:r w:rsidR="00384FAA" w:rsidRPr="00715A2C">
        <w:rPr>
          <w:rFonts w:cs="B Nazanin" w:hint="cs"/>
          <w:lang w:bidi="fa-IR"/>
        </w:rPr>
        <w:t>DC</w:t>
      </w:r>
      <w:r w:rsidR="009E10D0" w:rsidRPr="00715A2C">
        <w:rPr>
          <w:rFonts w:cs="B Nazanin" w:hint="cs"/>
          <w:rtl/>
          <w:lang w:bidi="fa-IR"/>
        </w:rPr>
        <w:t xml:space="preserve">، استفاده نمود. </w:t>
      </w:r>
    </w:p>
    <w:p w14:paraId="530BA086" w14:textId="187D91C8" w:rsidR="004715BD" w:rsidRPr="00BC00DC" w:rsidRDefault="0063429B" w:rsidP="00BC00DC">
      <w:pPr>
        <w:pStyle w:val="a8"/>
        <w:ind w:firstLine="238"/>
        <w:rPr>
          <w:rFonts w:eastAsia="Calibri" w:cs="B Nazanin"/>
          <w:rtl/>
          <w:lang w:bidi="fa-IR"/>
        </w:rPr>
        <w:sectPr w:rsidR="004715BD" w:rsidRPr="00BC00DC" w:rsidSect="00A97E7A">
          <w:headerReference w:type="default" r:id="rId56"/>
          <w:footerReference w:type="default" r:id="rId57"/>
          <w:footnotePr>
            <w:numRestart w:val="eachPage"/>
          </w:footnotePr>
          <w:pgSz w:w="11906" w:h="16838" w:code="9"/>
          <w:pgMar w:top="1440" w:right="1440" w:bottom="1843" w:left="1440" w:header="1021" w:footer="1021" w:gutter="0"/>
          <w:cols w:space="708"/>
          <w:bidi/>
          <w:rtlGutter/>
          <w:docGrid w:linePitch="360"/>
        </w:sectPr>
      </w:pPr>
      <w:r w:rsidRPr="00715A2C">
        <w:rPr>
          <w:rFonts w:eastAsia="Calibri" w:cs="B Nazanin" w:hint="cs"/>
          <w:rtl/>
          <w:lang w:bidi="fa-IR"/>
        </w:rPr>
        <w:t>تعداد روش‌ها</w:t>
      </w:r>
      <w:r w:rsidR="005D55D5">
        <w:rPr>
          <w:rFonts w:eastAsia="Calibri" w:cs="B Nazanin" w:hint="cs"/>
          <w:rtl/>
          <w:lang w:bidi="fa-IR"/>
        </w:rPr>
        <w:t>ی</w:t>
      </w:r>
      <w:r w:rsidRPr="00715A2C">
        <w:rPr>
          <w:rFonts w:eastAsia="Calibri" w:cs="B Nazanin" w:hint="cs"/>
          <w:rtl/>
          <w:lang w:bidi="fa-IR"/>
        </w:rPr>
        <w:t xml:space="preserve"> موجود به منظور کنترل ولتاژ‌ در شبکه‌ها</w:t>
      </w:r>
      <w:r w:rsidR="005D55D5">
        <w:rPr>
          <w:rFonts w:eastAsia="Calibri" w:cs="B Nazanin" w:hint="cs"/>
          <w:rtl/>
          <w:lang w:bidi="fa-IR"/>
        </w:rPr>
        <w:t>ی</w:t>
      </w:r>
      <w:r w:rsidRPr="00715A2C">
        <w:rPr>
          <w:rFonts w:eastAsia="Calibri" w:cs="B Nazanin" w:hint="cs"/>
          <w:rtl/>
          <w:lang w:bidi="fa-IR"/>
        </w:rPr>
        <w:t xml:space="preserve"> راه‌آهن برق</w:t>
      </w:r>
      <w:r w:rsidR="005D55D5">
        <w:rPr>
          <w:rFonts w:eastAsia="Calibri" w:cs="B Nazanin" w:hint="cs"/>
          <w:rtl/>
          <w:lang w:bidi="fa-IR"/>
        </w:rPr>
        <w:t>ی</w:t>
      </w:r>
      <w:r w:rsidRPr="00715A2C">
        <w:rPr>
          <w:rFonts w:eastAsia="Calibri" w:cs="B Nazanin" w:hint="cs"/>
          <w:rtl/>
          <w:lang w:bidi="fa-IR"/>
        </w:rPr>
        <w:t xml:space="preserve"> </w:t>
      </w:r>
      <w:r w:rsidRPr="00715A2C">
        <w:rPr>
          <w:rFonts w:eastAsia="Calibri" w:cs="B Nazanin"/>
          <w:lang w:bidi="fa-IR"/>
        </w:rPr>
        <w:t>DC</w:t>
      </w:r>
      <w:r w:rsidRPr="00715A2C">
        <w:rPr>
          <w:rFonts w:eastAsia="Calibri" w:cs="B Nazanin" w:hint="cs"/>
          <w:rtl/>
          <w:lang w:bidi="fa-IR"/>
        </w:rPr>
        <w:t xml:space="preserve"> بس</w:t>
      </w:r>
      <w:r w:rsidR="005D55D5">
        <w:rPr>
          <w:rFonts w:eastAsia="Calibri" w:cs="B Nazanin" w:hint="cs"/>
          <w:rtl/>
          <w:lang w:bidi="fa-IR"/>
        </w:rPr>
        <w:t>ی</w:t>
      </w:r>
      <w:r w:rsidRPr="00715A2C">
        <w:rPr>
          <w:rFonts w:eastAsia="Calibri" w:cs="B Nazanin" w:hint="cs"/>
          <w:rtl/>
          <w:lang w:bidi="fa-IR"/>
        </w:rPr>
        <w:t>ار محدود م</w:t>
      </w:r>
      <w:r w:rsidR="005D55D5">
        <w:rPr>
          <w:rFonts w:eastAsia="Calibri" w:cs="B Nazanin" w:hint="cs"/>
          <w:rtl/>
          <w:lang w:bidi="fa-IR"/>
        </w:rPr>
        <w:t>ی</w:t>
      </w:r>
      <w:r w:rsidRPr="00715A2C">
        <w:rPr>
          <w:rFonts w:eastAsia="Calibri" w:cs="B Nazanin" w:hint="cs"/>
          <w:rtl/>
          <w:lang w:bidi="fa-IR"/>
        </w:rPr>
        <w:t>‌باشند؛ از جمله آن‌ها م</w:t>
      </w:r>
      <w:r w:rsidR="005D55D5">
        <w:rPr>
          <w:rFonts w:eastAsia="Calibri" w:cs="B Nazanin" w:hint="cs"/>
          <w:rtl/>
          <w:lang w:bidi="fa-IR"/>
        </w:rPr>
        <w:t>ی</w:t>
      </w:r>
      <w:r w:rsidRPr="00715A2C">
        <w:rPr>
          <w:rFonts w:eastAsia="Calibri" w:cs="B Nazanin" w:hint="cs"/>
          <w:rtl/>
          <w:lang w:bidi="fa-IR"/>
        </w:rPr>
        <w:t>‌توان به استفاده از س</w:t>
      </w:r>
      <w:r w:rsidR="005D55D5">
        <w:rPr>
          <w:rFonts w:eastAsia="Calibri" w:cs="B Nazanin" w:hint="cs"/>
          <w:rtl/>
          <w:lang w:bidi="fa-IR"/>
        </w:rPr>
        <w:t>ی</w:t>
      </w:r>
      <w:r w:rsidRPr="00715A2C">
        <w:rPr>
          <w:rFonts w:eastAsia="Calibri" w:cs="B Nazanin" w:hint="cs"/>
          <w:rtl/>
          <w:lang w:bidi="fa-IR"/>
        </w:rPr>
        <w:t>ستم‌ها</w:t>
      </w:r>
      <w:r w:rsidR="005D55D5">
        <w:rPr>
          <w:rFonts w:eastAsia="Calibri" w:cs="B Nazanin" w:hint="cs"/>
          <w:rtl/>
          <w:lang w:bidi="fa-IR"/>
        </w:rPr>
        <w:t>ی</w:t>
      </w:r>
      <w:r w:rsidRPr="00715A2C">
        <w:rPr>
          <w:rFonts w:eastAsia="Calibri" w:cs="B Nazanin" w:hint="cs"/>
          <w:rtl/>
          <w:lang w:bidi="fa-IR"/>
        </w:rPr>
        <w:t xml:space="preserve"> ذخ</w:t>
      </w:r>
      <w:r w:rsidR="005D55D5">
        <w:rPr>
          <w:rFonts w:eastAsia="Calibri" w:cs="B Nazanin" w:hint="cs"/>
          <w:rtl/>
          <w:lang w:bidi="fa-IR"/>
        </w:rPr>
        <w:t>ی</w:t>
      </w:r>
      <w:r w:rsidRPr="00715A2C">
        <w:rPr>
          <w:rFonts w:eastAsia="Calibri" w:cs="B Nazanin" w:hint="cs"/>
          <w:rtl/>
          <w:lang w:bidi="fa-IR"/>
        </w:rPr>
        <w:t>ره انرژ</w:t>
      </w:r>
      <w:r w:rsidR="005D55D5">
        <w:rPr>
          <w:rFonts w:eastAsia="Calibri" w:cs="B Nazanin" w:hint="cs"/>
          <w:rtl/>
          <w:lang w:bidi="fa-IR"/>
        </w:rPr>
        <w:t>ی</w:t>
      </w:r>
      <w:r w:rsidRPr="00715A2C">
        <w:rPr>
          <w:rFonts w:eastAsia="Calibri" w:cs="B Nazanin" w:hint="cs"/>
          <w:rtl/>
          <w:lang w:bidi="fa-IR"/>
        </w:rPr>
        <w:t xml:space="preserve"> و منابع تجد</w:t>
      </w:r>
      <w:r w:rsidR="005D55D5">
        <w:rPr>
          <w:rFonts w:eastAsia="Calibri" w:cs="B Nazanin" w:hint="cs"/>
          <w:rtl/>
          <w:lang w:bidi="fa-IR"/>
        </w:rPr>
        <w:t>ی</w:t>
      </w:r>
      <w:r w:rsidRPr="00715A2C">
        <w:rPr>
          <w:rFonts w:eastAsia="Calibri" w:cs="B Nazanin" w:hint="cs"/>
          <w:rtl/>
          <w:lang w:bidi="fa-IR"/>
        </w:rPr>
        <w:t>دپذ</w:t>
      </w:r>
      <w:r w:rsidR="005D55D5">
        <w:rPr>
          <w:rFonts w:eastAsia="Calibri" w:cs="B Nazanin" w:hint="cs"/>
          <w:rtl/>
          <w:lang w:bidi="fa-IR"/>
        </w:rPr>
        <w:t>ی</w:t>
      </w:r>
      <w:r w:rsidRPr="00715A2C">
        <w:rPr>
          <w:rFonts w:eastAsia="Calibri" w:cs="B Nazanin" w:hint="cs"/>
          <w:rtl/>
          <w:lang w:bidi="fa-IR"/>
        </w:rPr>
        <w:t>ر به منظور کنترل ولتاژ و همچن</w:t>
      </w:r>
      <w:r w:rsidR="005D55D5">
        <w:rPr>
          <w:rFonts w:eastAsia="Calibri" w:cs="B Nazanin" w:hint="cs"/>
          <w:rtl/>
          <w:lang w:bidi="fa-IR"/>
        </w:rPr>
        <w:t>ی</w:t>
      </w:r>
      <w:r w:rsidRPr="00715A2C">
        <w:rPr>
          <w:rFonts w:eastAsia="Calibri" w:cs="B Nazanin" w:hint="cs"/>
          <w:rtl/>
          <w:lang w:bidi="fa-IR"/>
        </w:rPr>
        <w:t>ن تعداد</w:t>
      </w:r>
      <w:r w:rsidR="005D55D5">
        <w:rPr>
          <w:rFonts w:eastAsia="Calibri" w:cs="B Nazanin" w:hint="cs"/>
          <w:rtl/>
          <w:lang w:bidi="fa-IR"/>
        </w:rPr>
        <w:t>ی</w:t>
      </w:r>
      <w:r w:rsidRPr="00715A2C">
        <w:rPr>
          <w:rFonts w:eastAsia="Calibri" w:cs="B Nazanin" w:hint="cs"/>
          <w:rtl/>
          <w:lang w:bidi="fa-IR"/>
        </w:rPr>
        <w:t xml:space="preserve"> از روش‌ها</w:t>
      </w:r>
      <w:r w:rsidR="005D55D5">
        <w:rPr>
          <w:rFonts w:eastAsia="Calibri" w:cs="B Nazanin" w:hint="cs"/>
          <w:rtl/>
          <w:lang w:bidi="fa-IR"/>
        </w:rPr>
        <w:t>ی</w:t>
      </w:r>
      <w:r w:rsidRPr="00715A2C">
        <w:rPr>
          <w:rFonts w:eastAsia="Calibri" w:cs="B Nazanin" w:hint="cs"/>
          <w:rtl/>
          <w:lang w:bidi="fa-IR"/>
        </w:rPr>
        <w:t xml:space="preserve"> بهبود</w:t>
      </w:r>
      <w:r w:rsidR="005D55D5">
        <w:rPr>
          <w:rFonts w:eastAsia="Calibri" w:cs="B Nazanin" w:hint="cs"/>
          <w:rtl/>
          <w:lang w:bidi="fa-IR"/>
        </w:rPr>
        <w:t>ی</w:t>
      </w:r>
      <w:r w:rsidRPr="00715A2C">
        <w:rPr>
          <w:rFonts w:eastAsia="Calibri" w:cs="B Nazanin" w:hint="cs"/>
          <w:rtl/>
          <w:lang w:bidi="fa-IR"/>
        </w:rPr>
        <w:t>افته روش کنترل ولتاژ ش</w:t>
      </w:r>
      <w:r w:rsidR="005D55D5">
        <w:rPr>
          <w:rFonts w:eastAsia="Calibri" w:cs="B Nazanin" w:hint="cs"/>
          <w:rtl/>
          <w:lang w:bidi="fa-IR"/>
        </w:rPr>
        <w:t>ی</w:t>
      </w:r>
      <w:r w:rsidRPr="00715A2C">
        <w:rPr>
          <w:rFonts w:eastAsia="Calibri" w:cs="B Nazanin" w:hint="cs"/>
          <w:rtl/>
          <w:lang w:bidi="fa-IR"/>
        </w:rPr>
        <w:t>ب افت</w:t>
      </w:r>
      <w:r w:rsidR="005D55D5">
        <w:rPr>
          <w:rFonts w:eastAsia="Calibri" w:cs="B Nazanin" w:hint="cs"/>
          <w:rtl/>
          <w:lang w:bidi="fa-IR"/>
        </w:rPr>
        <w:t>ی</w:t>
      </w:r>
      <w:r w:rsidRPr="00715A2C">
        <w:rPr>
          <w:rFonts w:eastAsia="Calibri" w:cs="B Nazanin" w:hint="cs"/>
          <w:rtl/>
          <w:lang w:bidi="fa-IR"/>
        </w:rPr>
        <w:t xml:space="preserve"> اشاره کرد. اما روش‌ها</w:t>
      </w:r>
      <w:r w:rsidR="005D55D5">
        <w:rPr>
          <w:rFonts w:eastAsia="Calibri" w:cs="B Nazanin" w:hint="cs"/>
          <w:rtl/>
          <w:lang w:bidi="fa-IR"/>
        </w:rPr>
        <w:t>ی</w:t>
      </w:r>
      <w:r w:rsidRPr="00715A2C">
        <w:rPr>
          <w:rFonts w:eastAsia="Calibri" w:cs="B Nazanin" w:hint="cs"/>
          <w:rtl/>
          <w:lang w:bidi="fa-IR"/>
        </w:rPr>
        <w:t xml:space="preserve"> ب</w:t>
      </w:r>
      <w:r w:rsidR="005D55D5">
        <w:rPr>
          <w:rFonts w:eastAsia="Calibri" w:cs="B Nazanin" w:hint="cs"/>
          <w:rtl/>
          <w:lang w:bidi="fa-IR"/>
        </w:rPr>
        <w:t>ی</w:t>
      </w:r>
      <w:r w:rsidRPr="00715A2C">
        <w:rPr>
          <w:rFonts w:eastAsia="Calibri" w:cs="B Nazanin" w:hint="cs"/>
          <w:rtl/>
          <w:lang w:bidi="fa-IR"/>
        </w:rPr>
        <w:t>ان شده معا</w:t>
      </w:r>
      <w:r w:rsidR="005D55D5">
        <w:rPr>
          <w:rFonts w:eastAsia="Calibri" w:cs="B Nazanin" w:hint="cs"/>
          <w:rtl/>
          <w:lang w:bidi="fa-IR"/>
        </w:rPr>
        <w:t>ی</w:t>
      </w:r>
      <w:r w:rsidRPr="00715A2C">
        <w:rPr>
          <w:rFonts w:eastAsia="Calibri" w:cs="B Nazanin" w:hint="cs"/>
          <w:rtl/>
          <w:lang w:bidi="fa-IR"/>
        </w:rPr>
        <w:t>ب مختلف</w:t>
      </w:r>
      <w:r w:rsidR="005D55D5">
        <w:rPr>
          <w:rFonts w:eastAsia="Calibri" w:cs="B Nazanin" w:hint="cs"/>
          <w:rtl/>
          <w:lang w:bidi="fa-IR"/>
        </w:rPr>
        <w:t>ی</w:t>
      </w:r>
      <w:r w:rsidRPr="00715A2C">
        <w:rPr>
          <w:rFonts w:eastAsia="Calibri" w:cs="B Nazanin" w:hint="cs"/>
          <w:rtl/>
          <w:lang w:bidi="fa-IR"/>
        </w:rPr>
        <w:t xml:space="preserve"> مانند </w:t>
      </w:r>
      <w:r w:rsidR="00384FAA" w:rsidRPr="00715A2C">
        <w:rPr>
          <w:rFonts w:eastAsia="B Nazanin" w:cs="B Nazanin" w:hint="cs"/>
          <w:rtl/>
          <w:lang w:bidi="fa-IR"/>
        </w:rPr>
        <w:t>حساس</w:t>
      </w:r>
      <w:r w:rsidR="005D55D5">
        <w:rPr>
          <w:rFonts w:eastAsia="B Nazanin" w:cs="B Nazanin" w:hint="cs"/>
          <w:rtl/>
          <w:lang w:bidi="fa-IR"/>
        </w:rPr>
        <w:t>ی</w:t>
      </w:r>
      <w:r w:rsidR="00384FAA" w:rsidRPr="00715A2C">
        <w:rPr>
          <w:rFonts w:eastAsia="B Nazanin" w:cs="B Nazanin" w:hint="cs"/>
          <w:rtl/>
          <w:lang w:bidi="fa-IR"/>
        </w:rPr>
        <w:t>ت به م</w:t>
      </w:r>
      <w:r w:rsidR="005D55D5">
        <w:rPr>
          <w:rFonts w:eastAsia="B Nazanin" w:cs="B Nazanin" w:hint="cs"/>
          <w:rtl/>
          <w:lang w:bidi="fa-IR"/>
        </w:rPr>
        <w:t>ی</w:t>
      </w:r>
      <w:r w:rsidR="00384FAA" w:rsidRPr="00715A2C">
        <w:rPr>
          <w:rFonts w:eastAsia="B Nazanin" w:cs="B Nazanin" w:hint="cs"/>
          <w:rtl/>
          <w:lang w:bidi="fa-IR"/>
        </w:rPr>
        <w:t>زان تغ</w:t>
      </w:r>
      <w:r w:rsidR="005D55D5">
        <w:rPr>
          <w:rFonts w:eastAsia="B Nazanin" w:cs="B Nazanin" w:hint="cs"/>
          <w:rtl/>
          <w:lang w:bidi="fa-IR"/>
        </w:rPr>
        <w:t>یی</w:t>
      </w:r>
      <w:r w:rsidR="00384FAA" w:rsidRPr="00715A2C">
        <w:rPr>
          <w:rFonts w:eastAsia="B Nazanin" w:cs="B Nazanin" w:hint="cs"/>
          <w:rtl/>
          <w:lang w:bidi="fa-IR"/>
        </w:rPr>
        <w:t>رات بار و انعطاف‌پذ</w:t>
      </w:r>
      <w:r w:rsidR="005D55D5">
        <w:rPr>
          <w:rFonts w:eastAsia="B Nazanin" w:cs="B Nazanin" w:hint="cs"/>
          <w:rtl/>
          <w:lang w:bidi="fa-IR"/>
        </w:rPr>
        <w:t>ی</w:t>
      </w:r>
      <w:r w:rsidR="00384FAA" w:rsidRPr="00715A2C">
        <w:rPr>
          <w:rFonts w:eastAsia="B Nazanin" w:cs="B Nazanin" w:hint="cs"/>
          <w:rtl/>
          <w:lang w:bidi="fa-IR"/>
        </w:rPr>
        <w:t>ر</w:t>
      </w:r>
      <w:r w:rsidR="005D55D5">
        <w:rPr>
          <w:rFonts w:eastAsia="B Nazanin" w:cs="B Nazanin" w:hint="cs"/>
          <w:rtl/>
          <w:lang w:bidi="fa-IR"/>
        </w:rPr>
        <w:t>ی</w:t>
      </w:r>
      <w:r w:rsidR="00384FAA" w:rsidRPr="00715A2C">
        <w:rPr>
          <w:rFonts w:eastAsia="B Nazanin" w:cs="B Nazanin" w:hint="cs"/>
          <w:rtl/>
          <w:lang w:bidi="fa-IR"/>
        </w:rPr>
        <w:t xml:space="preserve"> کم، زمان‌بر و سنگ</w:t>
      </w:r>
      <w:r w:rsidR="005D55D5">
        <w:rPr>
          <w:rFonts w:eastAsia="B Nazanin" w:cs="B Nazanin" w:hint="cs"/>
          <w:rtl/>
          <w:lang w:bidi="fa-IR"/>
        </w:rPr>
        <w:t>ی</w:t>
      </w:r>
      <w:r w:rsidR="00384FAA" w:rsidRPr="00715A2C">
        <w:rPr>
          <w:rFonts w:eastAsia="B Nazanin" w:cs="B Nazanin" w:hint="cs"/>
          <w:rtl/>
          <w:lang w:bidi="fa-IR"/>
        </w:rPr>
        <w:t>ن بودن محاسبات، به‌</w:t>
      </w:r>
      <w:r w:rsidR="005D55D5">
        <w:rPr>
          <w:rFonts w:eastAsia="B Nazanin" w:cs="B Nazanin" w:hint="cs"/>
          <w:rtl/>
          <w:lang w:bidi="fa-IR"/>
        </w:rPr>
        <w:t>ک</w:t>
      </w:r>
      <w:r w:rsidR="00384FAA" w:rsidRPr="00715A2C">
        <w:rPr>
          <w:rFonts w:eastAsia="B Nazanin" w:cs="B Nazanin" w:hint="cs"/>
          <w:rtl/>
          <w:lang w:bidi="fa-IR"/>
        </w:rPr>
        <w:t>ارگ</w:t>
      </w:r>
      <w:r w:rsidR="005D55D5">
        <w:rPr>
          <w:rFonts w:eastAsia="B Nazanin" w:cs="B Nazanin" w:hint="cs"/>
          <w:rtl/>
          <w:lang w:bidi="fa-IR"/>
        </w:rPr>
        <w:t>ی</w:t>
      </w:r>
      <w:r w:rsidR="00384FAA" w:rsidRPr="00715A2C">
        <w:rPr>
          <w:rFonts w:eastAsia="B Nazanin" w:cs="B Nazanin" w:hint="cs"/>
          <w:rtl/>
          <w:lang w:bidi="fa-IR"/>
        </w:rPr>
        <w:t>ر</w:t>
      </w:r>
      <w:r w:rsidR="005D55D5">
        <w:rPr>
          <w:rFonts w:eastAsia="B Nazanin" w:cs="B Nazanin" w:hint="cs"/>
          <w:rtl/>
          <w:lang w:bidi="fa-IR"/>
        </w:rPr>
        <w:t>ی</w:t>
      </w:r>
      <w:r w:rsidR="00384FAA" w:rsidRPr="00715A2C">
        <w:rPr>
          <w:rFonts w:eastAsia="B Nazanin" w:cs="B Nazanin" w:hint="cs"/>
          <w:rtl/>
          <w:lang w:bidi="fa-IR"/>
        </w:rPr>
        <w:t xml:space="preserve"> س</w:t>
      </w:r>
      <w:r w:rsidR="005D55D5">
        <w:rPr>
          <w:rFonts w:eastAsia="B Nazanin" w:cs="B Nazanin" w:hint="cs"/>
          <w:rtl/>
          <w:lang w:bidi="fa-IR"/>
        </w:rPr>
        <w:t>ی</w:t>
      </w:r>
      <w:r w:rsidR="00384FAA" w:rsidRPr="00715A2C">
        <w:rPr>
          <w:rFonts w:eastAsia="B Nazanin" w:cs="B Nazanin" w:hint="cs"/>
          <w:rtl/>
          <w:lang w:bidi="fa-IR"/>
        </w:rPr>
        <w:t>ستم‌ها</w:t>
      </w:r>
      <w:r w:rsidR="005D55D5">
        <w:rPr>
          <w:rFonts w:eastAsia="B Nazanin" w:cs="B Nazanin" w:hint="cs"/>
          <w:rtl/>
          <w:lang w:bidi="fa-IR"/>
        </w:rPr>
        <w:t>ی</w:t>
      </w:r>
      <w:r w:rsidR="00384FAA" w:rsidRPr="00715A2C">
        <w:rPr>
          <w:rFonts w:eastAsia="B Nazanin" w:cs="B Nazanin" w:hint="cs"/>
          <w:rtl/>
          <w:lang w:bidi="fa-IR"/>
        </w:rPr>
        <w:t xml:space="preserve"> کنترل</w:t>
      </w:r>
      <w:r w:rsidR="005D55D5">
        <w:rPr>
          <w:rFonts w:eastAsia="B Nazanin" w:cs="B Nazanin" w:hint="cs"/>
          <w:rtl/>
          <w:lang w:bidi="fa-IR"/>
        </w:rPr>
        <w:t>ی</w:t>
      </w:r>
      <w:r w:rsidR="00384FAA" w:rsidRPr="00715A2C">
        <w:rPr>
          <w:rFonts w:eastAsia="B Nazanin" w:cs="B Nazanin" w:hint="cs"/>
          <w:rtl/>
          <w:lang w:bidi="fa-IR"/>
        </w:rPr>
        <w:t xml:space="preserve"> نسبتا پ</w:t>
      </w:r>
      <w:r w:rsidR="005D55D5">
        <w:rPr>
          <w:rFonts w:eastAsia="B Nazanin" w:cs="B Nazanin" w:hint="cs"/>
          <w:rtl/>
          <w:lang w:bidi="fa-IR"/>
        </w:rPr>
        <w:t>ی</w:t>
      </w:r>
      <w:r w:rsidR="00384FAA" w:rsidRPr="00715A2C">
        <w:rPr>
          <w:rFonts w:eastAsia="B Nazanin" w:cs="B Nazanin" w:hint="cs"/>
          <w:rtl/>
          <w:lang w:bidi="fa-IR"/>
        </w:rPr>
        <w:t>چ</w:t>
      </w:r>
      <w:r w:rsidR="005D55D5">
        <w:rPr>
          <w:rFonts w:eastAsia="B Nazanin" w:cs="B Nazanin" w:hint="cs"/>
          <w:rtl/>
          <w:lang w:bidi="fa-IR"/>
        </w:rPr>
        <w:t>ی</w:t>
      </w:r>
      <w:r w:rsidR="00384FAA" w:rsidRPr="00715A2C">
        <w:rPr>
          <w:rFonts w:eastAsia="B Nazanin" w:cs="B Nazanin" w:hint="cs"/>
          <w:rtl/>
          <w:lang w:bidi="fa-IR"/>
        </w:rPr>
        <w:t>ده، ن</w:t>
      </w:r>
      <w:r w:rsidR="005D55D5">
        <w:rPr>
          <w:rFonts w:eastAsia="B Nazanin" w:cs="B Nazanin" w:hint="cs"/>
          <w:rtl/>
          <w:lang w:bidi="fa-IR"/>
        </w:rPr>
        <w:t>ی</w:t>
      </w:r>
      <w:r w:rsidR="00384FAA" w:rsidRPr="00715A2C">
        <w:rPr>
          <w:rFonts w:eastAsia="B Nazanin" w:cs="B Nazanin" w:hint="cs"/>
          <w:rtl/>
          <w:lang w:bidi="fa-IR"/>
        </w:rPr>
        <w:t>از به س</w:t>
      </w:r>
      <w:r w:rsidR="005D55D5">
        <w:rPr>
          <w:rFonts w:eastAsia="B Nazanin" w:cs="B Nazanin" w:hint="cs"/>
          <w:rtl/>
          <w:lang w:bidi="fa-IR"/>
        </w:rPr>
        <w:t>ی</w:t>
      </w:r>
      <w:r w:rsidR="00384FAA" w:rsidRPr="00715A2C">
        <w:rPr>
          <w:rFonts w:eastAsia="B Nazanin" w:cs="B Nazanin" w:hint="cs"/>
          <w:rtl/>
          <w:lang w:bidi="fa-IR"/>
        </w:rPr>
        <w:t>ستم‌ها</w:t>
      </w:r>
      <w:r w:rsidR="005D55D5">
        <w:rPr>
          <w:rFonts w:eastAsia="B Nazanin" w:cs="B Nazanin" w:hint="cs"/>
          <w:rtl/>
          <w:lang w:bidi="fa-IR"/>
        </w:rPr>
        <w:t>ی</w:t>
      </w:r>
      <w:r w:rsidR="00384FAA" w:rsidRPr="00715A2C">
        <w:rPr>
          <w:rFonts w:eastAsia="B Nazanin" w:cs="B Nazanin" w:hint="cs"/>
          <w:rtl/>
          <w:lang w:bidi="fa-IR"/>
        </w:rPr>
        <w:t xml:space="preserve"> ارتباط</w:t>
      </w:r>
      <w:r w:rsidR="005D55D5">
        <w:rPr>
          <w:rFonts w:eastAsia="B Nazanin" w:cs="B Nazanin" w:hint="cs"/>
          <w:rtl/>
          <w:lang w:bidi="fa-IR"/>
        </w:rPr>
        <w:t>ی</w:t>
      </w:r>
      <w:r w:rsidR="00384FAA" w:rsidRPr="00715A2C">
        <w:rPr>
          <w:rFonts w:eastAsia="B Nazanin" w:cs="B Nazanin" w:hint="cs"/>
          <w:rtl/>
          <w:lang w:bidi="fa-IR"/>
        </w:rPr>
        <w:t xml:space="preserve"> جهت تبادل اطلاعات و قابل</w:t>
      </w:r>
      <w:r w:rsidR="005D55D5">
        <w:rPr>
          <w:rFonts w:eastAsia="B Nazanin" w:cs="B Nazanin" w:hint="cs"/>
          <w:rtl/>
          <w:lang w:bidi="fa-IR"/>
        </w:rPr>
        <w:t>ی</w:t>
      </w:r>
      <w:r w:rsidR="00384FAA" w:rsidRPr="00715A2C">
        <w:rPr>
          <w:rFonts w:eastAsia="B Nazanin" w:cs="B Nazanin" w:hint="cs"/>
          <w:rtl/>
          <w:lang w:bidi="fa-IR"/>
        </w:rPr>
        <w:t>ت اطم</w:t>
      </w:r>
      <w:r w:rsidR="005D55D5">
        <w:rPr>
          <w:rFonts w:eastAsia="B Nazanin" w:cs="B Nazanin" w:hint="cs"/>
          <w:rtl/>
          <w:lang w:bidi="fa-IR"/>
        </w:rPr>
        <w:t>ی</w:t>
      </w:r>
      <w:r w:rsidR="00384FAA" w:rsidRPr="00715A2C">
        <w:rPr>
          <w:rFonts w:eastAsia="B Nazanin" w:cs="B Nazanin" w:hint="cs"/>
          <w:rtl/>
          <w:lang w:bidi="fa-IR"/>
        </w:rPr>
        <w:t>نان پا</w:t>
      </w:r>
      <w:r w:rsidR="005D55D5">
        <w:rPr>
          <w:rFonts w:eastAsia="B Nazanin" w:cs="B Nazanin" w:hint="cs"/>
          <w:rtl/>
          <w:lang w:bidi="fa-IR"/>
        </w:rPr>
        <w:t>یی</w:t>
      </w:r>
      <w:r w:rsidR="00384FAA" w:rsidRPr="00715A2C">
        <w:rPr>
          <w:rFonts w:eastAsia="B Nazanin" w:cs="B Nazanin" w:hint="cs"/>
          <w:rtl/>
          <w:lang w:bidi="fa-IR"/>
        </w:rPr>
        <w:t>ن</w:t>
      </w:r>
      <w:r w:rsidR="00384FAA" w:rsidRPr="00715A2C">
        <w:rPr>
          <w:rFonts w:eastAsia="Calibri" w:cs="B Nazanin" w:hint="cs"/>
          <w:rtl/>
          <w:lang w:bidi="fa-IR"/>
        </w:rPr>
        <w:t xml:space="preserve"> </w:t>
      </w:r>
      <w:r w:rsidRPr="00715A2C">
        <w:rPr>
          <w:rFonts w:eastAsia="Calibri" w:cs="B Nazanin" w:hint="cs"/>
          <w:rtl/>
          <w:lang w:bidi="fa-IR"/>
        </w:rPr>
        <w:t>را دارند که باعث عمکلرد نامناسب آن‌ها م</w:t>
      </w:r>
      <w:r w:rsidR="005D55D5">
        <w:rPr>
          <w:rFonts w:eastAsia="Calibri" w:cs="B Nazanin" w:hint="cs"/>
          <w:rtl/>
          <w:lang w:bidi="fa-IR"/>
        </w:rPr>
        <w:t>ی</w:t>
      </w:r>
      <w:r w:rsidRPr="00715A2C">
        <w:rPr>
          <w:rFonts w:eastAsia="Calibri" w:cs="B Nazanin" w:hint="cs"/>
          <w:rtl/>
          <w:lang w:bidi="fa-IR"/>
        </w:rPr>
        <w:t xml:space="preserve">‌شود. </w:t>
      </w:r>
      <w:r w:rsidR="009E10D0" w:rsidRPr="00715A2C">
        <w:rPr>
          <w:rFonts w:cs="B Nazanin" w:hint="cs"/>
          <w:rtl/>
          <w:lang w:bidi="fa-IR"/>
        </w:rPr>
        <w:t xml:space="preserve">در فصل بعد </w:t>
      </w:r>
      <w:r w:rsidR="001312EF">
        <w:rPr>
          <w:rFonts w:cs="B Nazanin" w:hint="cs"/>
          <w:rtl/>
          <w:lang w:bidi="fa-IR"/>
        </w:rPr>
        <w:t xml:space="preserve">روش تقسیم توان بهینه </w:t>
      </w:r>
      <w:r w:rsidR="001312EF">
        <w:rPr>
          <w:rFonts w:cs="B Nazanin"/>
          <w:lang w:bidi="fa-IR"/>
        </w:rPr>
        <w:t>DC</w:t>
      </w:r>
      <w:r w:rsidR="001312EF">
        <w:rPr>
          <w:rFonts w:cs="B Nazanin" w:hint="cs"/>
          <w:rtl/>
          <w:lang w:bidi="fa-IR"/>
        </w:rPr>
        <w:t xml:space="preserve"> به منظور تحقق بهینه‌سازی هزینه بهره‌برداری از شبکه،</w:t>
      </w:r>
      <w:r w:rsidR="009E10D0" w:rsidRPr="00715A2C">
        <w:rPr>
          <w:rFonts w:cs="B Nazanin" w:hint="cs"/>
          <w:rtl/>
          <w:lang w:bidi="fa-IR"/>
        </w:rPr>
        <w:t xml:space="preserve"> معرف</w:t>
      </w:r>
      <w:r w:rsidR="005D55D5">
        <w:rPr>
          <w:rFonts w:cs="B Nazanin" w:hint="cs"/>
          <w:rtl/>
          <w:lang w:bidi="fa-IR"/>
        </w:rPr>
        <w:t>ی</w:t>
      </w:r>
      <w:r w:rsidR="009E10D0" w:rsidRPr="00715A2C">
        <w:rPr>
          <w:rFonts w:cs="B Nazanin" w:hint="cs"/>
          <w:rtl/>
          <w:lang w:bidi="fa-IR"/>
        </w:rPr>
        <w:t xml:space="preserve"> و ب</w:t>
      </w:r>
      <w:r w:rsidR="005D55D5">
        <w:rPr>
          <w:rFonts w:cs="B Nazanin" w:hint="cs"/>
          <w:rtl/>
          <w:lang w:bidi="fa-IR"/>
        </w:rPr>
        <w:t>ی</w:t>
      </w:r>
      <w:r w:rsidR="009E10D0" w:rsidRPr="00715A2C">
        <w:rPr>
          <w:rFonts w:cs="B Nazanin" w:hint="cs"/>
          <w:rtl/>
          <w:lang w:bidi="fa-IR"/>
        </w:rPr>
        <w:t>ان م</w:t>
      </w:r>
      <w:r w:rsidR="005D55D5">
        <w:rPr>
          <w:rFonts w:cs="B Nazanin" w:hint="cs"/>
          <w:rtl/>
          <w:lang w:bidi="fa-IR"/>
        </w:rPr>
        <w:t>ی</w:t>
      </w:r>
      <w:r w:rsidR="009E10D0" w:rsidRPr="00715A2C">
        <w:rPr>
          <w:rFonts w:cs="B Nazanin" w:hint="cs"/>
          <w:rtl/>
          <w:lang w:bidi="fa-IR"/>
        </w:rPr>
        <w:t xml:space="preserve">‌گردد که به طور مفصل در فصل </w:t>
      </w:r>
      <w:r w:rsidR="009E10D0" w:rsidRPr="00715A2C">
        <w:rPr>
          <w:rFonts w:cs="B Nazanin" w:hint="cs"/>
          <w:rtl/>
          <w:lang w:bidi="fa-IR"/>
        </w:rPr>
        <w:lastRenderedPageBreak/>
        <w:t>مربوطه بررس</w:t>
      </w:r>
      <w:r w:rsidR="005D55D5">
        <w:rPr>
          <w:rFonts w:cs="B Nazanin" w:hint="cs"/>
          <w:rtl/>
          <w:lang w:bidi="fa-IR"/>
        </w:rPr>
        <w:t>ی</w:t>
      </w:r>
      <w:r w:rsidR="009E10D0" w:rsidRPr="00715A2C">
        <w:rPr>
          <w:rFonts w:cs="B Nazanin" w:hint="cs"/>
          <w:rtl/>
          <w:lang w:bidi="fa-IR"/>
        </w:rPr>
        <w:t xml:space="preserve"> خواهد شد.</w:t>
      </w:r>
    </w:p>
    <w:p w14:paraId="001A2633" w14:textId="0F5BD6A9" w:rsidR="00180A9F" w:rsidRPr="00715A2C" w:rsidRDefault="00180A9F" w:rsidP="00180A9F">
      <w:pPr>
        <w:rPr>
          <w:rFonts w:cs="B Nazanin"/>
          <w:rtl/>
        </w:rPr>
      </w:pPr>
    </w:p>
    <w:p w14:paraId="5146D55B" w14:textId="60E0424D" w:rsidR="00853B63" w:rsidRPr="00715A2C" w:rsidRDefault="00853B63" w:rsidP="00180A9F">
      <w:pPr>
        <w:rPr>
          <w:rFonts w:cs="B Nazanin"/>
          <w:rtl/>
        </w:rPr>
      </w:pPr>
    </w:p>
    <w:p w14:paraId="165C799D" w14:textId="3441630F" w:rsidR="00853B63" w:rsidRPr="00715A2C" w:rsidRDefault="00853B63" w:rsidP="00180A9F">
      <w:pPr>
        <w:rPr>
          <w:rFonts w:cs="B Nazanin"/>
          <w:rtl/>
        </w:rPr>
      </w:pPr>
    </w:p>
    <w:p w14:paraId="4B81F850" w14:textId="6DFBCD5D" w:rsidR="00853B63" w:rsidRPr="00715A2C" w:rsidRDefault="00853B63" w:rsidP="00180A9F">
      <w:pPr>
        <w:rPr>
          <w:rFonts w:cs="B Nazanin"/>
          <w:rtl/>
        </w:rPr>
      </w:pPr>
    </w:p>
    <w:p w14:paraId="700251AF" w14:textId="13011B5D" w:rsidR="00853B63" w:rsidRPr="00715A2C" w:rsidRDefault="00853B63" w:rsidP="00180A9F">
      <w:pPr>
        <w:rPr>
          <w:rFonts w:cs="B Nazanin"/>
          <w:rtl/>
        </w:rPr>
      </w:pPr>
    </w:p>
    <w:p w14:paraId="2C8381D9" w14:textId="32EC19A1" w:rsidR="00853B63" w:rsidRPr="00715A2C" w:rsidRDefault="00853B63" w:rsidP="00180A9F">
      <w:pPr>
        <w:rPr>
          <w:rFonts w:cs="B Nazanin"/>
          <w:rtl/>
        </w:rPr>
      </w:pPr>
    </w:p>
    <w:p w14:paraId="26A00E81" w14:textId="77777777" w:rsidR="00853B63" w:rsidRPr="00715A2C" w:rsidRDefault="00853B63" w:rsidP="00180A9F">
      <w:pPr>
        <w:rPr>
          <w:rFonts w:cs="B Nazanin"/>
          <w:rtl/>
        </w:rPr>
      </w:pPr>
    </w:p>
    <w:p w14:paraId="06382D20" w14:textId="77777777" w:rsidR="00180A9F" w:rsidRPr="00715A2C" w:rsidRDefault="00180A9F" w:rsidP="00180A9F">
      <w:pPr>
        <w:rPr>
          <w:rFonts w:cs="B Nazanin"/>
          <w:rtl/>
        </w:rPr>
      </w:pPr>
    </w:p>
    <w:p w14:paraId="3427D9C0" w14:textId="77777777" w:rsidR="00180A9F" w:rsidRPr="00715A2C" w:rsidRDefault="00180A9F" w:rsidP="00180A9F">
      <w:pPr>
        <w:rPr>
          <w:rFonts w:cs="B Nazanin"/>
          <w:rtl/>
        </w:rPr>
      </w:pPr>
    </w:p>
    <w:p w14:paraId="77D97AA4" w14:textId="77777777" w:rsidR="00180A9F" w:rsidRPr="00715A2C" w:rsidRDefault="00180A9F" w:rsidP="00180A9F">
      <w:pPr>
        <w:rPr>
          <w:rFonts w:cs="B Nazanin"/>
          <w:rtl/>
        </w:rPr>
      </w:pPr>
    </w:p>
    <w:p w14:paraId="6D42E212" w14:textId="77777777" w:rsidR="00180A9F" w:rsidRPr="00715A2C" w:rsidRDefault="00180A9F" w:rsidP="00180A9F">
      <w:pPr>
        <w:rPr>
          <w:rFonts w:cs="B Nazanin"/>
          <w:rtl/>
        </w:rPr>
      </w:pPr>
    </w:p>
    <w:p w14:paraId="39E7B1C5" w14:textId="5E69BC9D" w:rsidR="00180A9F" w:rsidRPr="00715A2C" w:rsidRDefault="00B52FA8" w:rsidP="00B52FA8">
      <w:pPr>
        <w:pStyle w:val="Heading1"/>
        <w:rPr>
          <w:rFonts w:ascii="Times New Roman" w:hAnsi="Times New Roman"/>
          <w:rtl/>
          <w:lang w:bidi="fa-IR"/>
        </w:rPr>
      </w:pPr>
      <w:bookmarkStart w:id="57" w:name="_Toc106512941"/>
      <w:bookmarkStart w:id="58" w:name="_Toc209236404"/>
      <w:bookmarkStart w:id="59" w:name="_Toc209240158"/>
      <w:bookmarkStart w:id="60" w:name="_Toc209240170"/>
      <w:bookmarkStart w:id="61" w:name="_Toc87357150"/>
      <w:bookmarkStart w:id="62" w:name="_Toc90567416"/>
      <w:bookmarkStart w:id="63" w:name="_Toc98107201"/>
      <w:r w:rsidRPr="00715A2C">
        <w:rPr>
          <w:rFonts w:ascii="Times New Roman" w:hAnsi="Times New Roman" w:hint="cs"/>
          <w:rtl/>
        </w:rPr>
        <w:t>فصل ۳:</w:t>
      </w:r>
      <w:r w:rsidR="00180A9F" w:rsidRPr="00715A2C">
        <w:rPr>
          <w:rFonts w:ascii="Times New Roman" w:hAnsi="Times New Roman"/>
          <w:rtl/>
        </w:rPr>
        <w:br/>
      </w:r>
      <w:bookmarkEnd w:id="57"/>
      <w:bookmarkEnd w:id="58"/>
      <w:bookmarkEnd w:id="59"/>
      <w:bookmarkEnd w:id="60"/>
      <w:bookmarkEnd w:id="61"/>
      <w:bookmarkEnd w:id="62"/>
      <w:r w:rsidR="00970279">
        <w:rPr>
          <w:rFonts w:ascii="Times New Roman" w:hAnsi="Times New Roman" w:hint="cs"/>
          <w:rtl/>
        </w:rPr>
        <w:t xml:space="preserve">کنترل ولتاژ شبکه راه‌آهن برقی </w:t>
      </w:r>
      <w:r w:rsidR="00970279">
        <w:rPr>
          <w:rFonts w:ascii="Times New Roman" w:hAnsi="Times New Roman"/>
        </w:rPr>
        <w:t>DC</w:t>
      </w:r>
      <w:bookmarkEnd w:id="63"/>
    </w:p>
    <w:p w14:paraId="089B9555" w14:textId="77777777" w:rsidR="00180A9F" w:rsidRPr="00715A2C" w:rsidRDefault="00180A9F" w:rsidP="00180A9F">
      <w:pPr>
        <w:pStyle w:val="a8"/>
        <w:rPr>
          <w:rFonts w:cs="B Nazanin"/>
          <w:rtl/>
          <w:lang w:bidi="fa-IR"/>
        </w:rPr>
      </w:pPr>
    </w:p>
    <w:p w14:paraId="53BC8B49" w14:textId="77777777" w:rsidR="00180A9F" w:rsidRPr="00715A2C" w:rsidRDefault="00180A9F" w:rsidP="00180A9F">
      <w:pPr>
        <w:pStyle w:val="a8"/>
        <w:rPr>
          <w:rFonts w:cs="B Nazanin"/>
          <w:rtl/>
          <w:lang w:bidi="fa-IR"/>
        </w:rPr>
        <w:sectPr w:rsidR="00180A9F" w:rsidRPr="00715A2C" w:rsidSect="00A97E7A">
          <w:headerReference w:type="default" r:id="rId58"/>
          <w:footerReference w:type="default" r:id="rId59"/>
          <w:footnotePr>
            <w:numRestart w:val="eachPage"/>
          </w:footnotePr>
          <w:pgSz w:w="11906" w:h="16838" w:code="9"/>
          <w:pgMar w:top="1440" w:right="1440" w:bottom="1440" w:left="1440" w:header="851" w:footer="1021" w:gutter="0"/>
          <w:cols w:space="708"/>
          <w:titlePg/>
          <w:bidi/>
          <w:rtlGutter/>
          <w:docGrid w:linePitch="360"/>
        </w:sectPr>
      </w:pPr>
    </w:p>
    <w:p w14:paraId="1C5BB963" w14:textId="175DB7DC" w:rsidR="002C7B57" w:rsidRPr="00715A2C" w:rsidRDefault="00B52FA8" w:rsidP="00B52FA8">
      <w:pPr>
        <w:pStyle w:val="Heading2"/>
        <w:spacing w:before="120" w:after="480"/>
        <w:rPr>
          <w:rFonts w:ascii="Times New Roman" w:hAnsi="Times New Roman"/>
          <w:rtl/>
        </w:rPr>
      </w:pPr>
      <w:bookmarkStart w:id="64" w:name="_Toc87357151"/>
      <w:bookmarkStart w:id="65" w:name="_Toc90567417"/>
      <w:bookmarkStart w:id="66" w:name="_Toc98107202"/>
      <w:r w:rsidRPr="00715A2C">
        <w:rPr>
          <w:rFonts w:ascii="Times New Roman" w:hAnsi="Times New Roman" w:hint="cs"/>
          <w:rtl/>
        </w:rPr>
        <w:lastRenderedPageBreak/>
        <w:t>۳</w:t>
      </w:r>
      <w:r w:rsidR="002C7B57" w:rsidRPr="00715A2C">
        <w:rPr>
          <w:rFonts w:ascii="Times New Roman" w:hAnsi="Times New Roman" w:hint="cs"/>
          <w:rtl/>
        </w:rPr>
        <w:t>-</w:t>
      </w:r>
      <w:r w:rsidRPr="00715A2C">
        <w:rPr>
          <w:rFonts w:ascii="Times New Roman" w:hAnsi="Times New Roman" w:hint="cs"/>
          <w:rtl/>
        </w:rPr>
        <w:t>۱</w:t>
      </w:r>
      <w:r w:rsidR="002C7B57" w:rsidRPr="00715A2C">
        <w:rPr>
          <w:rFonts w:ascii="Times New Roman" w:hAnsi="Times New Roman" w:hint="cs"/>
          <w:rtl/>
        </w:rPr>
        <w:t>- مقدمه</w:t>
      </w:r>
      <w:bookmarkEnd w:id="64"/>
      <w:bookmarkEnd w:id="65"/>
      <w:bookmarkEnd w:id="66"/>
      <w:r w:rsidR="002C7B57" w:rsidRPr="00715A2C">
        <w:rPr>
          <w:rFonts w:ascii="Times New Roman" w:hAnsi="Times New Roman" w:hint="cs"/>
          <w:rtl/>
        </w:rPr>
        <w:t xml:space="preserve"> </w:t>
      </w:r>
    </w:p>
    <w:p w14:paraId="38A6B958" w14:textId="49E8DE94" w:rsidR="00BA0DDB" w:rsidRPr="00715A2C" w:rsidRDefault="00BA0DDB" w:rsidP="00CF0340">
      <w:pPr>
        <w:widowControl w:val="0"/>
        <w:spacing w:line="288" w:lineRule="auto"/>
        <w:ind w:firstLine="238"/>
        <w:jc w:val="lowKashida"/>
        <w:rPr>
          <w:rFonts w:eastAsia="Calibri" w:cs="B Nazanin"/>
          <w:rtl/>
          <w:lang w:bidi="fa-IR"/>
        </w:rPr>
      </w:pPr>
      <w:r w:rsidRPr="00715A2C">
        <w:rPr>
          <w:rFonts w:eastAsia="Calibri" w:cs="B Nazanin" w:hint="cs"/>
          <w:rtl/>
          <w:lang w:bidi="fa-IR"/>
        </w:rPr>
        <w:t>همانطور که گفته شد با پ</w:t>
      </w:r>
      <w:r w:rsidR="005D55D5">
        <w:rPr>
          <w:rFonts w:eastAsia="Calibri" w:cs="B Nazanin" w:hint="cs"/>
          <w:rtl/>
          <w:lang w:bidi="fa-IR"/>
        </w:rPr>
        <w:t>ی</w:t>
      </w:r>
      <w:r w:rsidRPr="00715A2C">
        <w:rPr>
          <w:rFonts w:eastAsia="Calibri" w:cs="B Nazanin" w:hint="cs"/>
          <w:rtl/>
          <w:lang w:bidi="fa-IR"/>
        </w:rPr>
        <w:t>شرفت صنعت الکترون</w:t>
      </w:r>
      <w:r w:rsidR="005D55D5">
        <w:rPr>
          <w:rFonts w:eastAsia="Calibri" w:cs="B Nazanin" w:hint="cs"/>
          <w:rtl/>
          <w:lang w:bidi="fa-IR"/>
        </w:rPr>
        <w:t>ی</w:t>
      </w:r>
      <w:r w:rsidRPr="00715A2C">
        <w:rPr>
          <w:rFonts w:eastAsia="Calibri" w:cs="B Nazanin" w:hint="cs"/>
          <w:rtl/>
          <w:lang w:bidi="fa-IR"/>
        </w:rPr>
        <w:t>ک قدرت و ا</w:t>
      </w:r>
      <w:r w:rsidR="005D55D5">
        <w:rPr>
          <w:rFonts w:eastAsia="Calibri" w:cs="B Nazanin" w:hint="cs"/>
          <w:rtl/>
          <w:lang w:bidi="fa-IR"/>
        </w:rPr>
        <w:t>ی</w:t>
      </w:r>
      <w:r w:rsidRPr="00715A2C">
        <w:rPr>
          <w:rFonts w:eastAsia="Calibri" w:cs="B Nazanin" w:hint="cs"/>
          <w:rtl/>
          <w:lang w:bidi="fa-IR"/>
        </w:rPr>
        <w:t>جاد فناور</w:t>
      </w:r>
      <w:r w:rsidR="005D55D5">
        <w:rPr>
          <w:rFonts w:eastAsia="Calibri" w:cs="B Nazanin" w:hint="cs"/>
          <w:rtl/>
          <w:lang w:bidi="fa-IR"/>
        </w:rPr>
        <w:t>ی</w:t>
      </w:r>
      <w:r w:rsidRPr="00715A2C">
        <w:rPr>
          <w:rFonts w:eastAsia="Calibri" w:cs="B Nazanin" w:hint="cs"/>
          <w:rtl/>
          <w:lang w:bidi="fa-IR"/>
        </w:rPr>
        <w:t>‌ها</w:t>
      </w:r>
      <w:r w:rsidR="005D55D5">
        <w:rPr>
          <w:rFonts w:eastAsia="Calibri" w:cs="B Nazanin" w:hint="cs"/>
          <w:rtl/>
          <w:lang w:bidi="fa-IR"/>
        </w:rPr>
        <w:t>ی</w:t>
      </w:r>
      <w:r w:rsidRPr="00715A2C">
        <w:rPr>
          <w:rFonts w:eastAsia="Calibri" w:cs="B Nazanin" w:hint="cs"/>
          <w:rtl/>
          <w:lang w:bidi="fa-IR"/>
        </w:rPr>
        <w:t xml:space="preserve"> جد</w:t>
      </w:r>
      <w:r w:rsidR="005D55D5">
        <w:rPr>
          <w:rFonts w:eastAsia="Calibri" w:cs="B Nazanin" w:hint="cs"/>
          <w:rtl/>
          <w:lang w:bidi="fa-IR"/>
        </w:rPr>
        <w:t>ی</w:t>
      </w:r>
      <w:r w:rsidRPr="00715A2C">
        <w:rPr>
          <w:rFonts w:eastAsia="Calibri" w:cs="B Nazanin" w:hint="cs"/>
          <w:rtl/>
          <w:lang w:bidi="fa-IR"/>
        </w:rPr>
        <w:t>د</w:t>
      </w:r>
      <w:r w:rsidR="005D55D5">
        <w:rPr>
          <w:rFonts w:eastAsia="Calibri" w:cs="B Nazanin" w:hint="cs"/>
          <w:rtl/>
          <w:lang w:bidi="fa-IR"/>
        </w:rPr>
        <w:t>ی</w:t>
      </w:r>
      <w:r w:rsidRPr="00715A2C">
        <w:rPr>
          <w:rFonts w:eastAsia="Calibri" w:cs="B Nazanin" w:hint="cs"/>
          <w:rtl/>
          <w:lang w:bidi="fa-IR"/>
        </w:rPr>
        <w:t xml:space="preserve"> از جمله‌ مبدل‌ها</w:t>
      </w:r>
      <w:r w:rsidR="005D55D5">
        <w:rPr>
          <w:rFonts w:eastAsia="Calibri" w:cs="B Nazanin" w:hint="cs"/>
          <w:rtl/>
          <w:lang w:bidi="fa-IR"/>
        </w:rPr>
        <w:t>ی</w:t>
      </w:r>
      <w:r w:rsidRPr="00715A2C">
        <w:rPr>
          <w:rFonts w:eastAsia="Calibri" w:cs="B Nazanin" w:hint="cs"/>
          <w:rtl/>
          <w:lang w:bidi="fa-IR"/>
        </w:rPr>
        <w:t xml:space="preserve"> الکترون</w:t>
      </w:r>
      <w:r w:rsidR="005D55D5">
        <w:rPr>
          <w:rFonts w:eastAsia="Calibri" w:cs="B Nazanin" w:hint="cs"/>
          <w:rtl/>
          <w:lang w:bidi="fa-IR"/>
        </w:rPr>
        <w:t>ی</w:t>
      </w:r>
      <w:r w:rsidRPr="00715A2C">
        <w:rPr>
          <w:rFonts w:eastAsia="Calibri" w:cs="B Nazanin" w:hint="cs"/>
          <w:rtl/>
          <w:lang w:bidi="fa-IR"/>
        </w:rPr>
        <w:t xml:space="preserve">ک قدرت در </w:t>
      </w:r>
      <w:r w:rsidR="007B33E1" w:rsidRPr="00715A2C">
        <w:rPr>
          <w:rFonts w:eastAsia="Calibri" w:cs="B Nazanin" w:hint="cs"/>
          <w:rtl/>
          <w:lang w:bidi="fa-IR"/>
        </w:rPr>
        <w:t>شبکه</w:t>
      </w:r>
      <w:r w:rsidRPr="00715A2C">
        <w:rPr>
          <w:rFonts w:eastAsia="Calibri" w:cs="B Nazanin" w:hint="cs"/>
          <w:rtl/>
          <w:lang w:bidi="fa-IR"/>
        </w:rPr>
        <w:t>‌ها</w:t>
      </w:r>
      <w:r w:rsidR="005D55D5">
        <w:rPr>
          <w:rFonts w:eastAsia="Calibri" w:cs="B Nazanin" w:hint="cs"/>
          <w:rtl/>
          <w:lang w:bidi="fa-IR"/>
        </w:rPr>
        <w:t>ی</w:t>
      </w:r>
      <w:r w:rsidRPr="00715A2C">
        <w:rPr>
          <w:rFonts w:eastAsia="Calibri" w:cs="B Nazanin" w:hint="cs"/>
          <w:rtl/>
          <w:lang w:bidi="fa-IR"/>
        </w:rPr>
        <w:t xml:space="preserve"> راه‌آهن برق</w:t>
      </w:r>
      <w:r w:rsidR="005D55D5">
        <w:rPr>
          <w:rFonts w:eastAsia="Calibri" w:cs="B Nazanin" w:hint="cs"/>
          <w:rtl/>
          <w:lang w:bidi="fa-IR"/>
        </w:rPr>
        <w:t>ی</w:t>
      </w:r>
      <w:r w:rsidRPr="00715A2C">
        <w:rPr>
          <w:rFonts w:eastAsia="Calibri" w:cs="B Nazanin" w:hint="cs"/>
          <w:rtl/>
          <w:lang w:bidi="fa-IR"/>
        </w:rPr>
        <w:t xml:space="preserve"> آ</w:t>
      </w:r>
      <w:r w:rsidR="005D55D5">
        <w:rPr>
          <w:rFonts w:eastAsia="Calibri" w:cs="B Nazanin" w:hint="cs"/>
          <w:rtl/>
          <w:lang w:bidi="fa-IR"/>
        </w:rPr>
        <w:t>ی</w:t>
      </w:r>
      <w:r w:rsidRPr="00715A2C">
        <w:rPr>
          <w:rFonts w:eastAsia="Calibri" w:cs="B Nazanin" w:hint="cs"/>
          <w:rtl/>
          <w:lang w:bidi="fa-IR"/>
        </w:rPr>
        <w:t>نده</w:t>
      </w:r>
      <w:r w:rsidR="003E7E21" w:rsidRPr="00715A2C">
        <w:rPr>
          <w:rFonts w:eastAsia="Calibri" w:cs="B Nazanin" w:hint="cs"/>
          <w:rtl/>
          <w:lang w:bidi="fa-IR"/>
        </w:rPr>
        <w:t>،</w:t>
      </w:r>
      <w:r w:rsidRPr="00715A2C">
        <w:rPr>
          <w:rFonts w:eastAsia="Calibri" w:cs="B Nazanin" w:hint="cs"/>
          <w:rtl/>
          <w:lang w:bidi="fa-IR"/>
        </w:rPr>
        <w:t xml:space="preserve"> </w:t>
      </w:r>
      <w:r w:rsidR="007B33E1" w:rsidRPr="00715A2C">
        <w:rPr>
          <w:rFonts w:eastAsia="Calibri" w:cs="B Nazanin" w:hint="cs"/>
          <w:rtl/>
          <w:lang w:bidi="fa-IR"/>
        </w:rPr>
        <w:t>شبکه</w:t>
      </w:r>
      <w:r w:rsidRPr="00715A2C">
        <w:rPr>
          <w:rFonts w:eastAsia="Calibri" w:cs="B Nazanin" w:hint="cs"/>
          <w:rtl/>
          <w:lang w:bidi="fa-IR"/>
        </w:rPr>
        <w:t>‌ها</w:t>
      </w:r>
      <w:r w:rsidR="005D55D5">
        <w:rPr>
          <w:rFonts w:eastAsia="Calibri" w:cs="B Nazanin" w:hint="cs"/>
          <w:rtl/>
          <w:lang w:bidi="fa-IR"/>
        </w:rPr>
        <w:t>ی</w:t>
      </w:r>
      <w:r w:rsidRPr="00715A2C">
        <w:rPr>
          <w:rFonts w:eastAsia="Calibri" w:cs="B Nazanin" w:hint="cs"/>
          <w:rtl/>
          <w:lang w:bidi="fa-IR"/>
        </w:rPr>
        <w:t xml:space="preserve"> راه‌آهن برق</w:t>
      </w:r>
      <w:r w:rsidR="005D55D5">
        <w:rPr>
          <w:rFonts w:eastAsia="Calibri" w:cs="B Nazanin" w:hint="cs"/>
          <w:rtl/>
          <w:lang w:bidi="fa-IR"/>
        </w:rPr>
        <w:t>ی</w:t>
      </w:r>
      <w:r w:rsidRPr="00715A2C">
        <w:rPr>
          <w:rFonts w:eastAsia="Calibri" w:cs="B Nazanin" w:hint="cs"/>
          <w:rtl/>
          <w:lang w:bidi="fa-IR"/>
        </w:rPr>
        <w:t xml:space="preserve"> با تغذ</w:t>
      </w:r>
      <w:r w:rsidR="005D55D5">
        <w:rPr>
          <w:rFonts w:eastAsia="Calibri" w:cs="B Nazanin" w:hint="cs"/>
          <w:rtl/>
          <w:lang w:bidi="fa-IR"/>
        </w:rPr>
        <w:t>ی</w:t>
      </w:r>
      <w:r w:rsidRPr="00715A2C">
        <w:rPr>
          <w:rFonts w:eastAsia="Calibri" w:cs="B Nazanin" w:hint="cs"/>
          <w:rtl/>
          <w:lang w:bidi="fa-IR"/>
        </w:rPr>
        <w:t xml:space="preserve">ه </w:t>
      </w:r>
      <w:r w:rsidRPr="00715A2C">
        <w:rPr>
          <w:rFonts w:eastAsia="Calibri" w:cs="B Nazanin"/>
          <w:lang w:bidi="fa-IR"/>
        </w:rPr>
        <w:t>DC</w:t>
      </w:r>
      <w:r w:rsidRPr="00715A2C">
        <w:rPr>
          <w:rFonts w:eastAsia="Calibri" w:cs="B Nazanin" w:hint="cs"/>
          <w:rtl/>
          <w:lang w:bidi="fa-IR"/>
        </w:rPr>
        <w:t xml:space="preserve"> دارا</w:t>
      </w:r>
      <w:r w:rsidR="005D55D5">
        <w:rPr>
          <w:rFonts w:eastAsia="Calibri" w:cs="B Nazanin" w:hint="cs"/>
          <w:rtl/>
          <w:lang w:bidi="fa-IR"/>
        </w:rPr>
        <w:t>ی</w:t>
      </w:r>
      <w:r w:rsidRPr="00715A2C">
        <w:rPr>
          <w:rFonts w:eastAsia="Calibri" w:cs="B Nazanin" w:hint="cs"/>
          <w:rtl/>
          <w:lang w:bidi="fa-IR"/>
        </w:rPr>
        <w:t xml:space="preserve"> جا</w:t>
      </w:r>
      <w:r w:rsidR="005D55D5">
        <w:rPr>
          <w:rFonts w:eastAsia="Calibri" w:cs="B Nazanin" w:hint="cs"/>
          <w:rtl/>
          <w:lang w:bidi="fa-IR"/>
        </w:rPr>
        <w:t>ی</w:t>
      </w:r>
      <w:r w:rsidRPr="00715A2C">
        <w:rPr>
          <w:rFonts w:eastAsia="Calibri" w:cs="B Nazanin" w:hint="cs"/>
          <w:rtl/>
          <w:lang w:bidi="fa-IR"/>
        </w:rPr>
        <w:t>گاه مهم غ</w:t>
      </w:r>
      <w:r w:rsidR="005D55D5">
        <w:rPr>
          <w:rFonts w:eastAsia="Calibri" w:cs="B Nazanin" w:hint="cs"/>
          <w:rtl/>
          <w:lang w:bidi="fa-IR"/>
        </w:rPr>
        <w:t>ی</w:t>
      </w:r>
      <w:r w:rsidRPr="00715A2C">
        <w:rPr>
          <w:rFonts w:eastAsia="Calibri" w:cs="B Nazanin" w:hint="cs"/>
          <w:rtl/>
          <w:lang w:bidi="fa-IR"/>
        </w:rPr>
        <w:t>رقابل‌انکار</w:t>
      </w:r>
      <w:r w:rsidR="005D55D5">
        <w:rPr>
          <w:rFonts w:eastAsia="Calibri" w:cs="B Nazanin" w:hint="cs"/>
          <w:rtl/>
          <w:lang w:bidi="fa-IR"/>
        </w:rPr>
        <w:t>ی</w:t>
      </w:r>
      <w:r w:rsidRPr="00715A2C">
        <w:rPr>
          <w:rFonts w:eastAsia="Calibri" w:cs="B Nazanin" w:hint="cs"/>
          <w:rtl/>
          <w:lang w:bidi="fa-IR"/>
        </w:rPr>
        <w:t xml:space="preserve"> خواهند بود.</w:t>
      </w:r>
      <w:r w:rsidR="008D3135" w:rsidRPr="00715A2C">
        <w:rPr>
          <w:rFonts w:eastAsia="B Nazanin" w:cs="B Nazanin"/>
          <w:rtl/>
          <w:lang w:bidi="fa-IR"/>
        </w:rPr>
        <w:t xml:space="preserve"> مانند سا</w:t>
      </w:r>
      <w:r w:rsidR="005D55D5">
        <w:rPr>
          <w:rFonts w:eastAsia="B Nazanin" w:cs="B Nazanin" w:hint="cs"/>
          <w:rtl/>
          <w:lang w:bidi="fa-IR"/>
        </w:rPr>
        <w:t>ی</w:t>
      </w:r>
      <w:r w:rsidR="008D3135" w:rsidRPr="00715A2C">
        <w:rPr>
          <w:rFonts w:eastAsia="B Nazanin" w:cs="B Nazanin" w:hint="eastAsia"/>
          <w:rtl/>
          <w:lang w:bidi="fa-IR"/>
        </w:rPr>
        <w:t>ر</w:t>
      </w:r>
      <w:r w:rsidR="008D3135" w:rsidRPr="00715A2C">
        <w:rPr>
          <w:rFonts w:eastAsia="B Nazanin" w:cs="B Nazanin"/>
          <w:rtl/>
          <w:lang w:bidi="fa-IR"/>
        </w:rPr>
        <w:t xml:space="preserve"> </w:t>
      </w:r>
      <w:r w:rsidR="007B33E1" w:rsidRPr="00715A2C">
        <w:rPr>
          <w:rFonts w:eastAsia="B Nazanin" w:cs="B Nazanin"/>
          <w:rtl/>
          <w:lang w:bidi="fa-IR"/>
        </w:rPr>
        <w:t>شبکه</w:t>
      </w:r>
      <w:r w:rsidR="008D3135" w:rsidRPr="00715A2C">
        <w:rPr>
          <w:rFonts w:eastAsia="B Nazanin" w:cs="B Nazanin" w:hint="cs"/>
          <w:rtl/>
          <w:lang w:bidi="fa-IR"/>
        </w:rPr>
        <w:t>‌</w:t>
      </w:r>
      <w:r w:rsidR="008D3135" w:rsidRPr="00715A2C">
        <w:rPr>
          <w:rFonts w:eastAsia="B Nazanin" w:cs="B Nazanin"/>
          <w:rtl/>
          <w:lang w:bidi="fa-IR"/>
        </w:rPr>
        <w:t>ها</w:t>
      </w:r>
      <w:r w:rsidR="005D55D5">
        <w:rPr>
          <w:rFonts w:eastAsia="B Nazanin" w:cs="B Nazanin" w:hint="cs"/>
          <w:rtl/>
          <w:lang w:bidi="fa-IR"/>
        </w:rPr>
        <w:t>ی</w:t>
      </w:r>
      <w:r w:rsidR="008D3135" w:rsidRPr="00715A2C">
        <w:rPr>
          <w:rFonts w:eastAsia="B Nazanin" w:cs="B Nazanin"/>
          <w:rtl/>
          <w:lang w:bidi="fa-IR"/>
        </w:rPr>
        <w:t xml:space="preserve"> قدرت، </w:t>
      </w:r>
      <w:r w:rsidR="005D55D5">
        <w:rPr>
          <w:rFonts w:eastAsia="B Nazanin" w:cs="B Nazanin" w:hint="cs"/>
          <w:rtl/>
          <w:lang w:bidi="fa-IR"/>
        </w:rPr>
        <w:t>ی</w:t>
      </w:r>
      <w:r w:rsidR="008D3135" w:rsidRPr="00715A2C">
        <w:rPr>
          <w:rFonts w:eastAsia="B Nazanin" w:cs="B Nazanin" w:hint="eastAsia"/>
          <w:rtl/>
          <w:lang w:bidi="fa-IR"/>
        </w:rPr>
        <w:t>ک</w:t>
      </w:r>
      <w:r w:rsidR="005D55D5">
        <w:rPr>
          <w:rFonts w:eastAsia="B Nazanin" w:cs="B Nazanin" w:hint="cs"/>
          <w:rtl/>
          <w:lang w:bidi="fa-IR"/>
        </w:rPr>
        <w:t>ی</w:t>
      </w:r>
      <w:r w:rsidR="008D3135" w:rsidRPr="00715A2C">
        <w:rPr>
          <w:rFonts w:eastAsia="B Nazanin" w:cs="B Nazanin"/>
          <w:rtl/>
          <w:lang w:bidi="fa-IR"/>
        </w:rPr>
        <w:t xml:space="preserve"> از مهمتر</w:t>
      </w:r>
      <w:r w:rsidR="005D55D5">
        <w:rPr>
          <w:rFonts w:eastAsia="B Nazanin" w:cs="B Nazanin" w:hint="cs"/>
          <w:rtl/>
          <w:lang w:bidi="fa-IR"/>
        </w:rPr>
        <w:t>ی</w:t>
      </w:r>
      <w:r w:rsidR="008D3135" w:rsidRPr="00715A2C">
        <w:rPr>
          <w:rFonts w:eastAsia="B Nazanin" w:cs="B Nazanin" w:hint="eastAsia"/>
          <w:rtl/>
          <w:lang w:bidi="fa-IR"/>
        </w:rPr>
        <w:t>ن</w:t>
      </w:r>
      <w:r w:rsidR="008D3135" w:rsidRPr="00715A2C">
        <w:rPr>
          <w:rFonts w:eastAsia="B Nazanin" w:cs="B Nazanin"/>
          <w:rtl/>
          <w:lang w:bidi="fa-IR"/>
        </w:rPr>
        <w:t xml:space="preserve"> مسائل</w:t>
      </w:r>
      <w:r w:rsidR="008D3135" w:rsidRPr="00715A2C">
        <w:rPr>
          <w:rFonts w:eastAsia="B Nazanin" w:cs="B Nazanin" w:hint="cs"/>
          <w:rtl/>
          <w:lang w:bidi="fa-IR"/>
        </w:rPr>
        <w:t xml:space="preserve"> شبکه راه‌آهن برق</w:t>
      </w:r>
      <w:r w:rsidR="005D55D5">
        <w:rPr>
          <w:rFonts w:eastAsia="B Nazanin" w:cs="B Nazanin" w:hint="cs"/>
          <w:rtl/>
          <w:lang w:bidi="fa-IR"/>
        </w:rPr>
        <w:t>ی</w:t>
      </w:r>
      <w:r w:rsidR="008D3135" w:rsidRPr="00715A2C">
        <w:rPr>
          <w:rFonts w:eastAsia="B Nazanin" w:cs="B Nazanin"/>
          <w:rtl/>
          <w:lang w:bidi="fa-IR"/>
        </w:rPr>
        <w:t xml:space="preserve"> </w:t>
      </w:r>
      <w:r w:rsidR="008D3135" w:rsidRPr="00715A2C">
        <w:rPr>
          <w:rFonts w:eastAsia="B Nazanin" w:cs="B Nazanin"/>
          <w:lang w:bidi="fa-IR"/>
        </w:rPr>
        <w:t>DC</w:t>
      </w:r>
      <w:r w:rsidR="008D3135" w:rsidRPr="00715A2C">
        <w:rPr>
          <w:rFonts w:eastAsia="B Nazanin" w:cs="B Nazanin" w:hint="cs"/>
          <w:rtl/>
          <w:lang w:bidi="fa-IR"/>
        </w:rPr>
        <w:t xml:space="preserve"> </w:t>
      </w:r>
      <w:r w:rsidR="006D5AEB">
        <w:rPr>
          <w:rFonts w:eastAsia="B Nazanin" w:cs="B Nazanin" w:hint="cs"/>
          <w:rtl/>
          <w:lang w:bidi="fa-IR"/>
        </w:rPr>
        <w:t xml:space="preserve">ولتاژ متوسط </w:t>
      </w:r>
      <w:r w:rsidR="008D3135" w:rsidRPr="00715A2C">
        <w:rPr>
          <w:rFonts w:eastAsia="B Nazanin" w:cs="B Nazanin"/>
          <w:rtl/>
          <w:lang w:bidi="fa-IR"/>
        </w:rPr>
        <w:t>دست</w:t>
      </w:r>
      <w:r w:rsidR="005D55D5">
        <w:rPr>
          <w:rFonts w:eastAsia="B Nazanin" w:cs="B Nazanin" w:hint="cs"/>
          <w:rtl/>
          <w:lang w:bidi="fa-IR"/>
        </w:rPr>
        <w:t>ی</w:t>
      </w:r>
      <w:r w:rsidR="008D3135" w:rsidRPr="00715A2C">
        <w:rPr>
          <w:rFonts w:eastAsia="B Nazanin" w:cs="B Nazanin" w:hint="eastAsia"/>
          <w:rtl/>
          <w:lang w:bidi="fa-IR"/>
        </w:rPr>
        <w:t>اب</w:t>
      </w:r>
      <w:r w:rsidR="005D55D5">
        <w:rPr>
          <w:rFonts w:eastAsia="B Nazanin" w:cs="B Nazanin" w:hint="cs"/>
          <w:rtl/>
          <w:lang w:bidi="fa-IR"/>
        </w:rPr>
        <w:t>ی</w:t>
      </w:r>
      <w:r w:rsidR="008D3135" w:rsidRPr="00715A2C">
        <w:rPr>
          <w:rFonts w:eastAsia="B Nazanin" w:cs="B Nazanin"/>
          <w:rtl/>
          <w:lang w:bidi="fa-IR"/>
        </w:rPr>
        <w:t xml:space="preserve"> به عملکرد به</w:t>
      </w:r>
      <w:r w:rsidR="005D55D5">
        <w:rPr>
          <w:rFonts w:eastAsia="B Nazanin" w:cs="B Nazanin" w:hint="cs"/>
          <w:rtl/>
          <w:lang w:bidi="fa-IR"/>
        </w:rPr>
        <w:t>ی</w:t>
      </w:r>
      <w:r w:rsidR="008D3135" w:rsidRPr="00715A2C">
        <w:rPr>
          <w:rFonts w:eastAsia="B Nazanin" w:cs="B Nazanin" w:hint="eastAsia"/>
          <w:rtl/>
          <w:lang w:bidi="fa-IR"/>
        </w:rPr>
        <w:t>نه</w:t>
      </w:r>
      <w:r w:rsidR="008D3135" w:rsidRPr="00715A2C">
        <w:rPr>
          <w:rFonts w:eastAsia="B Nazanin" w:cs="B Nazanin"/>
          <w:rtl/>
          <w:lang w:bidi="fa-IR"/>
        </w:rPr>
        <w:t xml:space="preserve"> است. عملکرد به</w:t>
      </w:r>
      <w:r w:rsidR="005D55D5">
        <w:rPr>
          <w:rFonts w:eastAsia="B Nazanin" w:cs="B Nazanin" w:hint="cs"/>
          <w:rtl/>
          <w:lang w:bidi="fa-IR"/>
        </w:rPr>
        <w:t>ی</w:t>
      </w:r>
      <w:r w:rsidR="008D3135" w:rsidRPr="00715A2C">
        <w:rPr>
          <w:rFonts w:eastAsia="B Nazanin" w:cs="B Nazanin" w:hint="eastAsia"/>
          <w:rtl/>
          <w:lang w:bidi="fa-IR"/>
        </w:rPr>
        <w:t>نه</w:t>
      </w:r>
      <w:r w:rsidR="008D3135" w:rsidRPr="00715A2C">
        <w:rPr>
          <w:rFonts w:eastAsia="B Nazanin" w:cs="B Nazanin"/>
          <w:rtl/>
          <w:lang w:bidi="fa-IR"/>
        </w:rPr>
        <w:t xml:space="preserve"> با روش‌ها</w:t>
      </w:r>
      <w:r w:rsidR="005D55D5">
        <w:rPr>
          <w:rFonts w:eastAsia="B Nazanin" w:cs="B Nazanin" w:hint="cs"/>
          <w:rtl/>
          <w:lang w:bidi="fa-IR"/>
        </w:rPr>
        <w:t>ی</w:t>
      </w:r>
      <w:r w:rsidR="008D3135" w:rsidRPr="00715A2C">
        <w:rPr>
          <w:rFonts w:eastAsia="B Nazanin" w:cs="B Nazanin"/>
          <w:rtl/>
          <w:lang w:bidi="fa-IR"/>
        </w:rPr>
        <w:t xml:space="preserve"> به</w:t>
      </w:r>
      <w:r w:rsidR="005D55D5">
        <w:rPr>
          <w:rFonts w:eastAsia="B Nazanin" w:cs="B Nazanin" w:hint="cs"/>
          <w:rtl/>
          <w:lang w:bidi="fa-IR"/>
        </w:rPr>
        <w:t>ی</w:t>
      </w:r>
      <w:r w:rsidR="008D3135" w:rsidRPr="00715A2C">
        <w:rPr>
          <w:rFonts w:eastAsia="B Nazanin" w:cs="B Nazanin" w:hint="eastAsia"/>
          <w:rtl/>
          <w:lang w:bidi="fa-IR"/>
        </w:rPr>
        <w:t>نه</w:t>
      </w:r>
      <w:r w:rsidR="008D3135" w:rsidRPr="00715A2C">
        <w:rPr>
          <w:rFonts w:eastAsia="B Nazanin" w:cs="B Nazanin"/>
          <w:rtl/>
          <w:lang w:bidi="fa-IR"/>
        </w:rPr>
        <w:t xml:space="preserve"> اشتراک توان، </w:t>
      </w:r>
      <w:r w:rsidR="005D55D5">
        <w:rPr>
          <w:rFonts w:eastAsia="B Nazanin" w:cs="B Nazanin" w:hint="cs"/>
          <w:rtl/>
          <w:lang w:bidi="fa-IR"/>
        </w:rPr>
        <w:t>ی</w:t>
      </w:r>
      <w:r w:rsidR="008D3135" w:rsidRPr="00715A2C">
        <w:rPr>
          <w:rFonts w:eastAsia="B Nazanin" w:cs="B Nazanin" w:hint="eastAsia"/>
          <w:rtl/>
          <w:lang w:bidi="fa-IR"/>
        </w:rPr>
        <w:t>عن</w:t>
      </w:r>
      <w:r w:rsidR="005D55D5">
        <w:rPr>
          <w:rFonts w:eastAsia="B Nazanin" w:cs="B Nazanin" w:hint="cs"/>
          <w:rtl/>
          <w:lang w:bidi="fa-IR"/>
        </w:rPr>
        <w:t>ی</w:t>
      </w:r>
      <w:r w:rsidR="008D3135" w:rsidRPr="00715A2C">
        <w:rPr>
          <w:rFonts w:eastAsia="B Nazanin" w:cs="B Nazanin"/>
          <w:rtl/>
          <w:lang w:bidi="fa-IR"/>
        </w:rPr>
        <w:t xml:space="preserve"> روش‌ها</w:t>
      </w:r>
      <w:r w:rsidR="005D55D5">
        <w:rPr>
          <w:rFonts w:eastAsia="B Nazanin" w:cs="B Nazanin" w:hint="cs"/>
          <w:rtl/>
          <w:lang w:bidi="fa-IR"/>
        </w:rPr>
        <w:t>یی</w:t>
      </w:r>
      <w:r w:rsidR="008D3135" w:rsidRPr="00715A2C">
        <w:rPr>
          <w:rFonts w:eastAsia="B Nazanin" w:cs="B Nazanin"/>
          <w:rtl/>
          <w:lang w:bidi="fa-IR"/>
        </w:rPr>
        <w:t xml:space="preserve"> برا</w:t>
      </w:r>
      <w:r w:rsidR="005D55D5">
        <w:rPr>
          <w:rFonts w:eastAsia="B Nazanin" w:cs="B Nazanin" w:hint="cs"/>
          <w:rtl/>
          <w:lang w:bidi="fa-IR"/>
        </w:rPr>
        <w:t>ی</w:t>
      </w:r>
      <w:r w:rsidR="008D3135" w:rsidRPr="00715A2C">
        <w:rPr>
          <w:rFonts w:eastAsia="B Nazanin" w:cs="B Nazanin"/>
          <w:rtl/>
          <w:lang w:bidi="fa-IR"/>
        </w:rPr>
        <w:t xml:space="preserve"> توز</w:t>
      </w:r>
      <w:r w:rsidR="005D55D5">
        <w:rPr>
          <w:rFonts w:eastAsia="B Nazanin" w:cs="B Nazanin" w:hint="cs"/>
          <w:rtl/>
          <w:lang w:bidi="fa-IR"/>
        </w:rPr>
        <w:t>ی</w:t>
      </w:r>
      <w:r w:rsidR="008D3135" w:rsidRPr="00715A2C">
        <w:rPr>
          <w:rFonts w:eastAsia="B Nazanin" w:cs="B Nazanin" w:hint="eastAsia"/>
          <w:rtl/>
          <w:lang w:bidi="fa-IR"/>
        </w:rPr>
        <w:t>ع</w:t>
      </w:r>
      <w:r w:rsidR="008D3135" w:rsidRPr="00715A2C">
        <w:rPr>
          <w:rFonts w:eastAsia="B Nazanin" w:cs="B Nazanin"/>
          <w:rtl/>
          <w:lang w:bidi="fa-IR"/>
        </w:rPr>
        <w:t xml:space="preserve"> به</w:t>
      </w:r>
      <w:r w:rsidR="005D55D5">
        <w:rPr>
          <w:rFonts w:eastAsia="B Nazanin" w:cs="B Nazanin" w:hint="cs"/>
          <w:rtl/>
          <w:lang w:bidi="fa-IR"/>
        </w:rPr>
        <w:t>ی</w:t>
      </w:r>
      <w:r w:rsidR="008D3135" w:rsidRPr="00715A2C">
        <w:rPr>
          <w:rFonts w:eastAsia="B Nazanin" w:cs="B Nazanin" w:hint="eastAsia"/>
          <w:rtl/>
          <w:lang w:bidi="fa-IR"/>
        </w:rPr>
        <w:t>نه</w:t>
      </w:r>
      <w:r w:rsidR="008D3135" w:rsidRPr="00715A2C">
        <w:rPr>
          <w:rFonts w:eastAsia="B Nazanin" w:cs="B Nazanin"/>
          <w:rtl/>
          <w:lang w:bidi="fa-IR"/>
        </w:rPr>
        <w:t xml:space="preserve"> کل توان مصرف</w:t>
      </w:r>
      <w:r w:rsidR="005D55D5">
        <w:rPr>
          <w:rFonts w:eastAsia="B Nazanin" w:cs="B Nazanin" w:hint="cs"/>
          <w:rtl/>
          <w:lang w:bidi="fa-IR"/>
        </w:rPr>
        <w:t>ی</w:t>
      </w:r>
      <w:r w:rsidR="008D3135" w:rsidRPr="00715A2C">
        <w:rPr>
          <w:rFonts w:eastAsia="B Nazanin" w:cs="B Nazanin"/>
          <w:rtl/>
          <w:lang w:bidi="fa-IR"/>
        </w:rPr>
        <w:t xml:space="preserve"> ب</w:t>
      </w:r>
      <w:r w:rsidR="005D55D5">
        <w:rPr>
          <w:rFonts w:eastAsia="B Nazanin" w:cs="B Nazanin" w:hint="cs"/>
          <w:rtl/>
          <w:lang w:bidi="fa-IR"/>
        </w:rPr>
        <w:t>ی</w:t>
      </w:r>
      <w:r w:rsidR="008D3135" w:rsidRPr="00715A2C">
        <w:rPr>
          <w:rFonts w:eastAsia="B Nazanin" w:cs="B Nazanin" w:hint="eastAsia"/>
          <w:rtl/>
          <w:lang w:bidi="fa-IR"/>
        </w:rPr>
        <w:t>ن</w:t>
      </w:r>
      <w:r w:rsidR="008D3135" w:rsidRPr="00715A2C">
        <w:rPr>
          <w:rFonts w:eastAsia="B Nazanin" w:cs="B Nazanin"/>
          <w:rtl/>
          <w:lang w:bidi="fa-IR"/>
        </w:rPr>
        <w:t xml:space="preserve"> منابع برق موجود، از جمله پست‌ها</w:t>
      </w:r>
      <w:r w:rsidR="005D55D5">
        <w:rPr>
          <w:rFonts w:eastAsia="B Nazanin" w:cs="B Nazanin" w:hint="cs"/>
          <w:rtl/>
          <w:lang w:bidi="fa-IR"/>
        </w:rPr>
        <w:t>ی</w:t>
      </w:r>
      <w:r w:rsidR="008D3135" w:rsidRPr="00715A2C">
        <w:rPr>
          <w:rFonts w:eastAsia="B Nazanin" w:cs="B Nazanin"/>
          <w:rtl/>
          <w:lang w:bidi="fa-IR"/>
        </w:rPr>
        <w:t xml:space="preserve"> کشش</w:t>
      </w:r>
      <w:r w:rsidR="008D3135" w:rsidRPr="00715A2C">
        <w:rPr>
          <w:rFonts w:eastAsia="B Nazanin" w:cs="B Nazanin" w:hint="eastAsia"/>
          <w:rtl/>
          <w:lang w:bidi="fa-IR"/>
        </w:rPr>
        <w:t>،</w:t>
      </w:r>
      <w:r w:rsidR="008D3135" w:rsidRPr="00715A2C">
        <w:rPr>
          <w:rFonts w:eastAsia="B Nazanin" w:cs="B Nazanin"/>
          <w:rtl/>
          <w:lang w:bidi="fa-IR"/>
        </w:rPr>
        <w:t xml:space="preserve"> منابع توز</w:t>
      </w:r>
      <w:r w:rsidR="005D55D5">
        <w:rPr>
          <w:rFonts w:eastAsia="B Nazanin" w:cs="B Nazanin" w:hint="cs"/>
          <w:rtl/>
          <w:lang w:bidi="fa-IR"/>
        </w:rPr>
        <w:t>ی</w:t>
      </w:r>
      <w:r w:rsidR="008D3135" w:rsidRPr="00715A2C">
        <w:rPr>
          <w:rFonts w:eastAsia="B Nazanin" w:cs="B Nazanin" w:hint="eastAsia"/>
          <w:rtl/>
          <w:lang w:bidi="fa-IR"/>
        </w:rPr>
        <w:t>ع‌شده،</w:t>
      </w:r>
      <w:r w:rsidR="008D3135" w:rsidRPr="00715A2C">
        <w:rPr>
          <w:rFonts w:eastAsia="B Nazanin" w:cs="B Nazanin"/>
          <w:rtl/>
          <w:lang w:bidi="fa-IR"/>
        </w:rPr>
        <w:t xml:space="preserve"> س</w:t>
      </w:r>
      <w:r w:rsidR="005D55D5">
        <w:rPr>
          <w:rFonts w:eastAsia="B Nazanin" w:cs="B Nazanin" w:hint="cs"/>
          <w:rtl/>
          <w:lang w:bidi="fa-IR"/>
        </w:rPr>
        <w:t>ی</w:t>
      </w:r>
      <w:r w:rsidR="008D3135" w:rsidRPr="00715A2C">
        <w:rPr>
          <w:rFonts w:eastAsia="B Nazanin" w:cs="B Nazanin" w:hint="eastAsia"/>
          <w:rtl/>
          <w:lang w:bidi="fa-IR"/>
        </w:rPr>
        <w:t>ستم‌ها</w:t>
      </w:r>
      <w:r w:rsidR="005D55D5">
        <w:rPr>
          <w:rFonts w:eastAsia="B Nazanin" w:cs="B Nazanin" w:hint="cs"/>
          <w:rtl/>
          <w:lang w:bidi="fa-IR"/>
        </w:rPr>
        <w:t>ی</w:t>
      </w:r>
      <w:r w:rsidR="008D3135" w:rsidRPr="00715A2C">
        <w:rPr>
          <w:rFonts w:eastAsia="B Nazanin" w:cs="B Nazanin"/>
          <w:rtl/>
          <w:lang w:bidi="fa-IR"/>
        </w:rPr>
        <w:t xml:space="preserve"> ذخ</w:t>
      </w:r>
      <w:r w:rsidR="005D55D5">
        <w:rPr>
          <w:rFonts w:eastAsia="B Nazanin" w:cs="B Nazanin" w:hint="cs"/>
          <w:rtl/>
          <w:lang w:bidi="fa-IR"/>
        </w:rPr>
        <w:t>ی</w:t>
      </w:r>
      <w:r w:rsidR="008D3135" w:rsidRPr="00715A2C">
        <w:rPr>
          <w:rFonts w:eastAsia="B Nazanin" w:cs="B Nazanin" w:hint="eastAsia"/>
          <w:rtl/>
          <w:lang w:bidi="fa-IR"/>
        </w:rPr>
        <w:t>ره‌ساز</w:t>
      </w:r>
      <w:r w:rsidR="005D55D5">
        <w:rPr>
          <w:rFonts w:eastAsia="B Nazanin" w:cs="B Nazanin" w:hint="cs"/>
          <w:rtl/>
          <w:lang w:bidi="fa-IR"/>
        </w:rPr>
        <w:t>ی</w:t>
      </w:r>
      <w:r w:rsidR="008D3135" w:rsidRPr="00715A2C">
        <w:rPr>
          <w:rFonts w:eastAsia="B Nazanin" w:cs="B Nazanin"/>
          <w:rtl/>
          <w:lang w:bidi="fa-IR"/>
        </w:rPr>
        <w:t xml:space="preserve"> انرژ</w:t>
      </w:r>
      <w:r w:rsidR="005D55D5">
        <w:rPr>
          <w:rFonts w:eastAsia="B Nazanin" w:cs="B Nazanin" w:hint="cs"/>
          <w:rtl/>
          <w:lang w:bidi="fa-IR"/>
        </w:rPr>
        <w:t>ی</w:t>
      </w:r>
      <w:r w:rsidR="008D3135" w:rsidRPr="00715A2C">
        <w:rPr>
          <w:rFonts w:eastAsia="B Nazanin" w:cs="B Nazanin" w:hint="cs"/>
          <w:rtl/>
          <w:lang w:bidi="fa-IR"/>
        </w:rPr>
        <w:t xml:space="preserve"> و غ</w:t>
      </w:r>
      <w:r w:rsidR="005D55D5">
        <w:rPr>
          <w:rFonts w:eastAsia="B Nazanin" w:cs="B Nazanin" w:hint="cs"/>
          <w:rtl/>
          <w:lang w:bidi="fa-IR"/>
        </w:rPr>
        <w:t>ی</w:t>
      </w:r>
      <w:r w:rsidR="008D3135" w:rsidRPr="00715A2C">
        <w:rPr>
          <w:rFonts w:eastAsia="B Nazanin" w:cs="B Nazanin" w:hint="cs"/>
          <w:rtl/>
          <w:lang w:bidi="fa-IR"/>
        </w:rPr>
        <w:t>ره</w:t>
      </w:r>
      <w:r w:rsidR="008D3135" w:rsidRPr="00715A2C">
        <w:rPr>
          <w:rFonts w:eastAsia="B Nazanin" w:cs="B Nazanin"/>
          <w:rtl/>
          <w:lang w:bidi="fa-IR"/>
        </w:rPr>
        <w:t>، بر اساس تلفات توان و ق</w:t>
      </w:r>
      <w:r w:rsidR="005D55D5">
        <w:rPr>
          <w:rFonts w:eastAsia="B Nazanin" w:cs="B Nazanin" w:hint="cs"/>
          <w:rtl/>
          <w:lang w:bidi="fa-IR"/>
        </w:rPr>
        <w:t>ی</w:t>
      </w:r>
      <w:r w:rsidR="008D3135" w:rsidRPr="00715A2C">
        <w:rPr>
          <w:rFonts w:eastAsia="B Nazanin" w:cs="B Nazanin" w:hint="eastAsia"/>
          <w:rtl/>
          <w:lang w:bidi="fa-IR"/>
        </w:rPr>
        <w:t>مت‌ها</w:t>
      </w:r>
      <w:r w:rsidR="005D55D5">
        <w:rPr>
          <w:rFonts w:eastAsia="B Nazanin" w:cs="B Nazanin" w:hint="cs"/>
          <w:rtl/>
          <w:lang w:bidi="fa-IR"/>
        </w:rPr>
        <w:t>ی</w:t>
      </w:r>
      <w:r w:rsidR="008D3135" w:rsidRPr="00715A2C">
        <w:rPr>
          <w:rFonts w:eastAsia="B Nazanin" w:cs="B Nazanin"/>
          <w:rtl/>
          <w:lang w:bidi="fa-IR"/>
        </w:rPr>
        <w:t xml:space="preserve"> منبع برق برآورده م</w:t>
      </w:r>
      <w:r w:rsidR="005D55D5">
        <w:rPr>
          <w:rFonts w:eastAsia="B Nazanin" w:cs="B Nazanin" w:hint="cs"/>
          <w:rtl/>
          <w:lang w:bidi="fa-IR"/>
        </w:rPr>
        <w:t>ی</w:t>
      </w:r>
      <w:r w:rsidR="008D3135" w:rsidRPr="00715A2C">
        <w:rPr>
          <w:rFonts w:eastAsia="B Nazanin" w:cs="B Nazanin" w:hint="cs"/>
          <w:rtl/>
          <w:lang w:bidi="fa-IR"/>
        </w:rPr>
        <w:t>‌</w:t>
      </w:r>
      <w:r w:rsidR="008D3135" w:rsidRPr="00715A2C">
        <w:rPr>
          <w:rFonts w:eastAsia="B Nazanin" w:cs="B Nazanin" w:hint="eastAsia"/>
          <w:rtl/>
          <w:lang w:bidi="fa-IR"/>
        </w:rPr>
        <w:t>شود</w:t>
      </w:r>
      <w:r w:rsidR="008D3135" w:rsidRPr="00715A2C">
        <w:rPr>
          <w:rFonts w:eastAsia="B Nazanin" w:cs="B Nazanin"/>
          <w:rtl/>
          <w:lang w:bidi="fa-IR"/>
        </w:rPr>
        <w:t>.</w:t>
      </w:r>
      <w:r w:rsidR="008D3135" w:rsidRPr="00715A2C">
        <w:rPr>
          <w:rFonts w:eastAsia="Calibri" w:cs="B Nazanin" w:hint="cs"/>
          <w:rtl/>
          <w:lang w:bidi="fa-IR"/>
        </w:rPr>
        <w:t xml:space="preserve"> ا</w:t>
      </w:r>
      <w:r w:rsidR="005D55D5">
        <w:rPr>
          <w:rFonts w:eastAsia="Calibri" w:cs="B Nazanin" w:hint="cs"/>
          <w:rtl/>
          <w:lang w:bidi="fa-IR"/>
        </w:rPr>
        <w:t>ی</w:t>
      </w:r>
      <w:r w:rsidR="008D3135" w:rsidRPr="00715A2C">
        <w:rPr>
          <w:rFonts w:eastAsia="Calibri" w:cs="B Nazanin" w:hint="cs"/>
          <w:rtl/>
          <w:lang w:bidi="fa-IR"/>
        </w:rPr>
        <w:t>ن امر با</w:t>
      </w:r>
      <w:r w:rsidR="005D55D5">
        <w:rPr>
          <w:rFonts w:eastAsia="Calibri" w:cs="B Nazanin" w:hint="cs"/>
          <w:rtl/>
          <w:lang w:bidi="fa-IR"/>
        </w:rPr>
        <w:t>ی</w:t>
      </w:r>
      <w:r w:rsidR="008D3135" w:rsidRPr="00715A2C">
        <w:rPr>
          <w:rFonts w:eastAsia="Calibri" w:cs="B Nazanin" w:hint="cs"/>
          <w:rtl/>
          <w:lang w:bidi="fa-IR"/>
        </w:rPr>
        <w:t xml:space="preserve">د توسط </w:t>
      </w:r>
      <w:r w:rsidR="005D55D5">
        <w:rPr>
          <w:rFonts w:eastAsia="Calibri" w:cs="B Nazanin" w:hint="cs"/>
          <w:rtl/>
          <w:lang w:bidi="fa-IR"/>
        </w:rPr>
        <w:t>ی</w:t>
      </w:r>
      <w:r w:rsidR="008D3135" w:rsidRPr="00715A2C">
        <w:rPr>
          <w:rFonts w:eastAsia="Calibri" w:cs="B Nazanin" w:hint="cs"/>
          <w:rtl/>
          <w:lang w:bidi="fa-IR"/>
        </w:rPr>
        <w:t>ک روش کنترل ولتاژ مناسب انجام گ</w:t>
      </w:r>
      <w:r w:rsidR="005D55D5">
        <w:rPr>
          <w:rFonts w:eastAsia="Calibri" w:cs="B Nazanin" w:hint="cs"/>
          <w:rtl/>
          <w:lang w:bidi="fa-IR"/>
        </w:rPr>
        <w:t>ی</w:t>
      </w:r>
      <w:r w:rsidR="008D3135" w:rsidRPr="00715A2C">
        <w:rPr>
          <w:rFonts w:eastAsia="Calibri" w:cs="B Nazanin" w:hint="cs"/>
          <w:rtl/>
          <w:lang w:bidi="fa-IR"/>
        </w:rPr>
        <w:t>رد</w:t>
      </w:r>
      <w:r w:rsidR="00F140CA">
        <w:rPr>
          <w:rFonts w:eastAsia="Calibri" w:cs="B Nazanin" w:hint="cs"/>
          <w:rtl/>
          <w:lang w:bidi="fa-IR"/>
        </w:rPr>
        <w:t>.</w:t>
      </w:r>
    </w:p>
    <w:p w14:paraId="6A1D00B4" w14:textId="658F27B2" w:rsidR="00BA0DDB" w:rsidRPr="00715A2C" w:rsidRDefault="00BA0DDB" w:rsidP="007B42E6">
      <w:pPr>
        <w:widowControl w:val="0"/>
        <w:spacing w:line="288" w:lineRule="auto"/>
        <w:ind w:firstLine="238"/>
        <w:jc w:val="lowKashida"/>
        <w:rPr>
          <w:rFonts w:eastAsia="Calibri" w:cs="B Nazanin"/>
          <w:rtl/>
          <w:lang w:bidi="fa-IR"/>
        </w:rPr>
      </w:pPr>
      <w:r w:rsidRPr="00715A2C">
        <w:rPr>
          <w:rFonts w:eastAsia="Calibri" w:cs="B Nazanin" w:hint="cs"/>
          <w:rtl/>
          <w:lang w:bidi="fa-IR"/>
        </w:rPr>
        <w:t>در فصل قبل همانطور که مشاهده کرد</w:t>
      </w:r>
      <w:r w:rsidR="005D55D5">
        <w:rPr>
          <w:rFonts w:eastAsia="Calibri" w:cs="B Nazanin" w:hint="cs"/>
          <w:rtl/>
          <w:lang w:bidi="fa-IR"/>
        </w:rPr>
        <w:t>ی</w:t>
      </w:r>
      <w:r w:rsidRPr="00715A2C">
        <w:rPr>
          <w:rFonts w:eastAsia="Calibri" w:cs="B Nazanin" w:hint="cs"/>
          <w:rtl/>
          <w:lang w:bidi="fa-IR"/>
        </w:rPr>
        <w:t>د اکثر روش‌ها</w:t>
      </w:r>
      <w:r w:rsidR="005D55D5">
        <w:rPr>
          <w:rFonts w:eastAsia="Calibri" w:cs="B Nazanin" w:hint="cs"/>
          <w:rtl/>
          <w:lang w:bidi="fa-IR"/>
        </w:rPr>
        <w:t>ی</w:t>
      </w:r>
      <w:r w:rsidRPr="00715A2C">
        <w:rPr>
          <w:rFonts w:eastAsia="Calibri" w:cs="B Nazanin" w:hint="cs"/>
          <w:rtl/>
          <w:lang w:bidi="fa-IR"/>
        </w:rPr>
        <w:t xml:space="preserve"> کنترل ولتاژ </w:t>
      </w:r>
      <w:r w:rsidR="0037118D" w:rsidRPr="00715A2C">
        <w:rPr>
          <w:rFonts w:eastAsia="B Nazanin" w:cs="B Nazanin" w:hint="cs"/>
          <w:rtl/>
          <w:lang w:bidi="fa-IR"/>
        </w:rPr>
        <w:t>ارائه شده</w:t>
      </w:r>
      <w:r w:rsidRPr="00715A2C">
        <w:rPr>
          <w:rFonts w:eastAsia="Calibri" w:cs="B Nazanin" w:hint="cs"/>
          <w:rtl/>
          <w:lang w:bidi="fa-IR"/>
        </w:rPr>
        <w:t xml:space="preserve"> </w:t>
      </w:r>
      <w:r w:rsidR="0049304F" w:rsidRPr="00715A2C">
        <w:rPr>
          <w:rFonts w:eastAsia="B Nazanin" w:cs="B Nazanin" w:hint="cs"/>
          <w:rtl/>
          <w:lang w:bidi="fa-IR"/>
        </w:rPr>
        <w:t>برا</w:t>
      </w:r>
      <w:r w:rsidR="005D55D5">
        <w:rPr>
          <w:rFonts w:eastAsia="B Nazanin" w:cs="B Nazanin" w:hint="cs"/>
          <w:rtl/>
          <w:lang w:bidi="fa-IR"/>
        </w:rPr>
        <w:t>ی</w:t>
      </w:r>
      <w:r w:rsidR="0049304F" w:rsidRPr="00715A2C">
        <w:rPr>
          <w:rFonts w:eastAsia="B Nazanin" w:cs="B Nazanin" w:hint="cs"/>
          <w:rtl/>
          <w:lang w:bidi="fa-IR"/>
        </w:rPr>
        <w:t xml:space="preserve"> راه‌آهن برق</w:t>
      </w:r>
      <w:r w:rsidR="005D55D5">
        <w:rPr>
          <w:rFonts w:eastAsia="B Nazanin" w:cs="B Nazanin" w:hint="cs"/>
          <w:rtl/>
          <w:lang w:bidi="fa-IR"/>
        </w:rPr>
        <w:t>ی</w:t>
      </w:r>
      <w:r w:rsidR="0049304F" w:rsidRPr="00715A2C">
        <w:rPr>
          <w:rFonts w:eastAsia="B Nazanin" w:cs="B Nazanin" w:hint="cs"/>
          <w:rtl/>
          <w:lang w:bidi="fa-IR"/>
        </w:rPr>
        <w:t xml:space="preserve"> </w:t>
      </w:r>
      <w:r w:rsidR="0049304F" w:rsidRPr="00715A2C">
        <w:rPr>
          <w:rFonts w:eastAsia="B Nazanin" w:cs="B Nazanin"/>
          <w:lang w:bidi="fa-IR"/>
        </w:rPr>
        <w:t>DC</w:t>
      </w:r>
      <w:r w:rsidR="0049304F" w:rsidRPr="00715A2C">
        <w:rPr>
          <w:rFonts w:eastAsia="B Nazanin" w:cs="B Nazanin" w:hint="cs"/>
          <w:rtl/>
          <w:lang w:bidi="fa-IR"/>
        </w:rPr>
        <w:t xml:space="preserve"> </w:t>
      </w:r>
      <w:r w:rsidRPr="00715A2C">
        <w:rPr>
          <w:rFonts w:eastAsia="Calibri" w:cs="B Nazanin" w:hint="cs"/>
          <w:rtl/>
          <w:lang w:bidi="fa-IR"/>
        </w:rPr>
        <w:t>دارا</w:t>
      </w:r>
      <w:r w:rsidR="005D55D5">
        <w:rPr>
          <w:rFonts w:eastAsia="Calibri" w:cs="B Nazanin" w:hint="cs"/>
          <w:rtl/>
          <w:lang w:bidi="fa-IR"/>
        </w:rPr>
        <w:t>ی</w:t>
      </w:r>
      <w:r w:rsidRPr="00715A2C">
        <w:rPr>
          <w:rFonts w:eastAsia="Calibri" w:cs="B Nazanin" w:hint="cs"/>
          <w:rtl/>
          <w:lang w:bidi="fa-IR"/>
        </w:rPr>
        <w:t xml:space="preserve"> </w:t>
      </w:r>
      <w:r w:rsidR="00B760C8" w:rsidRPr="00715A2C">
        <w:rPr>
          <w:rFonts w:eastAsia="B Nazanin" w:cs="B Nazanin" w:hint="cs"/>
          <w:rtl/>
          <w:lang w:bidi="fa-IR"/>
        </w:rPr>
        <w:t>معا</w:t>
      </w:r>
      <w:r w:rsidR="005D55D5">
        <w:rPr>
          <w:rFonts w:eastAsia="B Nazanin" w:cs="B Nazanin" w:hint="cs"/>
          <w:rtl/>
          <w:lang w:bidi="fa-IR"/>
        </w:rPr>
        <w:t>ی</w:t>
      </w:r>
      <w:r w:rsidR="00B760C8" w:rsidRPr="00715A2C">
        <w:rPr>
          <w:rFonts w:eastAsia="B Nazanin" w:cs="B Nazanin" w:hint="cs"/>
          <w:rtl/>
          <w:lang w:bidi="fa-IR"/>
        </w:rPr>
        <w:t>ب مختلف</w:t>
      </w:r>
      <w:r w:rsidR="005D55D5">
        <w:rPr>
          <w:rFonts w:eastAsia="B Nazanin" w:cs="B Nazanin" w:hint="cs"/>
          <w:rtl/>
          <w:lang w:bidi="fa-IR"/>
        </w:rPr>
        <w:t>ی</w:t>
      </w:r>
      <w:r w:rsidR="00B760C8" w:rsidRPr="00715A2C">
        <w:rPr>
          <w:rFonts w:eastAsia="B Nazanin" w:cs="B Nazanin" w:hint="cs"/>
          <w:rtl/>
          <w:lang w:bidi="fa-IR"/>
        </w:rPr>
        <w:t xml:space="preserve"> مانند حساس</w:t>
      </w:r>
      <w:r w:rsidR="005D55D5">
        <w:rPr>
          <w:rFonts w:eastAsia="B Nazanin" w:cs="B Nazanin" w:hint="cs"/>
          <w:rtl/>
          <w:lang w:bidi="fa-IR"/>
        </w:rPr>
        <w:t>ی</w:t>
      </w:r>
      <w:r w:rsidR="00B760C8" w:rsidRPr="00715A2C">
        <w:rPr>
          <w:rFonts w:eastAsia="B Nazanin" w:cs="B Nazanin" w:hint="cs"/>
          <w:rtl/>
          <w:lang w:bidi="fa-IR"/>
        </w:rPr>
        <w:t>ت به م</w:t>
      </w:r>
      <w:r w:rsidR="005D55D5">
        <w:rPr>
          <w:rFonts w:eastAsia="B Nazanin" w:cs="B Nazanin" w:hint="cs"/>
          <w:rtl/>
          <w:lang w:bidi="fa-IR"/>
        </w:rPr>
        <w:t>ی</w:t>
      </w:r>
      <w:r w:rsidR="00B760C8" w:rsidRPr="00715A2C">
        <w:rPr>
          <w:rFonts w:eastAsia="B Nazanin" w:cs="B Nazanin" w:hint="cs"/>
          <w:rtl/>
          <w:lang w:bidi="fa-IR"/>
        </w:rPr>
        <w:t>زان تغ</w:t>
      </w:r>
      <w:r w:rsidR="005D55D5">
        <w:rPr>
          <w:rFonts w:eastAsia="B Nazanin" w:cs="B Nazanin" w:hint="cs"/>
          <w:rtl/>
          <w:lang w:bidi="fa-IR"/>
        </w:rPr>
        <w:t>یی</w:t>
      </w:r>
      <w:r w:rsidR="00B760C8" w:rsidRPr="00715A2C">
        <w:rPr>
          <w:rFonts w:eastAsia="B Nazanin" w:cs="B Nazanin" w:hint="cs"/>
          <w:rtl/>
          <w:lang w:bidi="fa-IR"/>
        </w:rPr>
        <w:t>رات بار و انعطاف‌پذ</w:t>
      </w:r>
      <w:r w:rsidR="005D55D5">
        <w:rPr>
          <w:rFonts w:eastAsia="B Nazanin" w:cs="B Nazanin" w:hint="cs"/>
          <w:rtl/>
          <w:lang w:bidi="fa-IR"/>
        </w:rPr>
        <w:t>ی</w:t>
      </w:r>
      <w:r w:rsidR="00B760C8" w:rsidRPr="00715A2C">
        <w:rPr>
          <w:rFonts w:eastAsia="B Nazanin" w:cs="B Nazanin" w:hint="cs"/>
          <w:rtl/>
          <w:lang w:bidi="fa-IR"/>
        </w:rPr>
        <w:t>ر</w:t>
      </w:r>
      <w:r w:rsidR="005D55D5">
        <w:rPr>
          <w:rFonts w:eastAsia="B Nazanin" w:cs="B Nazanin" w:hint="cs"/>
          <w:rtl/>
          <w:lang w:bidi="fa-IR"/>
        </w:rPr>
        <w:t>ی</w:t>
      </w:r>
      <w:r w:rsidR="00B760C8" w:rsidRPr="00715A2C">
        <w:rPr>
          <w:rFonts w:eastAsia="B Nazanin" w:cs="B Nazanin" w:hint="cs"/>
          <w:rtl/>
          <w:lang w:bidi="fa-IR"/>
        </w:rPr>
        <w:t xml:space="preserve"> کم، زمان‌بر و سنگ</w:t>
      </w:r>
      <w:r w:rsidR="005D55D5">
        <w:rPr>
          <w:rFonts w:eastAsia="B Nazanin" w:cs="B Nazanin" w:hint="cs"/>
          <w:rtl/>
          <w:lang w:bidi="fa-IR"/>
        </w:rPr>
        <w:t>ی</w:t>
      </w:r>
      <w:r w:rsidR="00B760C8" w:rsidRPr="00715A2C">
        <w:rPr>
          <w:rFonts w:eastAsia="B Nazanin" w:cs="B Nazanin" w:hint="cs"/>
          <w:rtl/>
          <w:lang w:bidi="fa-IR"/>
        </w:rPr>
        <w:t>ن بودن</w:t>
      </w:r>
      <w:r w:rsidR="00DB2EB2" w:rsidRPr="00715A2C">
        <w:rPr>
          <w:rFonts w:eastAsia="B Nazanin" w:cs="B Nazanin" w:hint="cs"/>
          <w:rtl/>
          <w:lang w:bidi="fa-IR"/>
        </w:rPr>
        <w:t xml:space="preserve"> </w:t>
      </w:r>
      <w:r w:rsidR="00B760C8" w:rsidRPr="00715A2C">
        <w:rPr>
          <w:rFonts w:eastAsia="B Nazanin" w:cs="B Nazanin" w:hint="cs"/>
          <w:rtl/>
          <w:lang w:bidi="fa-IR"/>
        </w:rPr>
        <w:t>محاسبات، به‌</w:t>
      </w:r>
      <w:r w:rsidR="005D55D5">
        <w:rPr>
          <w:rFonts w:eastAsia="B Nazanin" w:cs="B Nazanin" w:hint="cs"/>
          <w:rtl/>
          <w:lang w:bidi="fa-IR"/>
        </w:rPr>
        <w:t>ک</w:t>
      </w:r>
      <w:r w:rsidR="00B760C8" w:rsidRPr="00715A2C">
        <w:rPr>
          <w:rFonts w:eastAsia="B Nazanin" w:cs="B Nazanin" w:hint="cs"/>
          <w:rtl/>
          <w:lang w:bidi="fa-IR"/>
        </w:rPr>
        <w:t>ارگ</w:t>
      </w:r>
      <w:r w:rsidR="005D55D5">
        <w:rPr>
          <w:rFonts w:eastAsia="B Nazanin" w:cs="B Nazanin" w:hint="cs"/>
          <w:rtl/>
          <w:lang w:bidi="fa-IR"/>
        </w:rPr>
        <w:t>ی</w:t>
      </w:r>
      <w:r w:rsidR="00B760C8" w:rsidRPr="00715A2C">
        <w:rPr>
          <w:rFonts w:eastAsia="B Nazanin" w:cs="B Nazanin" w:hint="cs"/>
          <w:rtl/>
          <w:lang w:bidi="fa-IR"/>
        </w:rPr>
        <w:t>ر</w:t>
      </w:r>
      <w:r w:rsidR="005D55D5">
        <w:rPr>
          <w:rFonts w:eastAsia="B Nazanin" w:cs="B Nazanin" w:hint="cs"/>
          <w:rtl/>
          <w:lang w:bidi="fa-IR"/>
        </w:rPr>
        <w:t>ی</w:t>
      </w:r>
      <w:r w:rsidR="00B760C8" w:rsidRPr="00715A2C">
        <w:rPr>
          <w:rFonts w:eastAsia="B Nazanin" w:cs="B Nazanin" w:hint="cs"/>
          <w:rtl/>
          <w:lang w:bidi="fa-IR"/>
        </w:rPr>
        <w:t xml:space="preserve"> س</w:t>
      </w:r>
      <w:r w:rsidR="005D55D5">
        <w:rPr>
          <w:rFonts w:eastAsia="B Nazanin" w:cs="B Nazanin" w:hint="cs"/>
          <w:rtl/>
          <w:lang w:bidi="fa-IR"/>
        </w:rPr>
        <w:t>ی</w:t>
      </w:r>
      <w:r w:rsidR="00B760C8" w:rsidRPr="00715A2C">
        <w:rPr>
          <w:rFonts w:eastAsia="B Nazanin" w:cs="B Nazanin" w:hint="cs"/>
          <w:rtl/>
          <w:lang w:bidi="fa-IR"/>
        </w:rPr>
        <w:t>ستم‌ها</w:t>
      </w:r>
      <w:r w:rsidR="005D55D5">
        <w:rPr>
          <w:rFonts w:eastAsia="B Nazanin" w:cs="B Nazanin" w:hint="cs"/>
          <w:rtl/>
          <w:lang w:bidi="fa-IR"/>
        </w:rPr>
        <w:t>ی</w:t>
      </w:r>
      <w:r w:rsidR="00B760C8" w:rsidRPr="00715A2C">
        <w:rPr>
          <w:rFonts w:eastAsia="B Nazanin" w:cs="B Nazanin" w:hint="cs"/>
          <w:rtl/>
          <w:lang w:bidi="fa-IR"/>
        </w:rPr>
        <w:t xml:space="preserve"> کنترل</w:t>
      </w:r>
      <w:r w:rsidR="005D55D5">
        <w:rPr>
          <w:rFonts w:eastAsia="B Nazanin" w:cs="B Nazanin" w:hint="cs"/>
          <w:rtl/>
          <w:lang w:bidi="fa-IR"/>
        </w:rPr>
        <w:t>ی</w:t>
      </w:r>
      <w:r w:rsidR="00B760C8" w:rsidRPr="00715A2C">
        <w:rPr>
          <w:rFonts w:eastAsia="B Nazanin" w:cs="B Nazanin" w:hint="cs"/>
          <w:rtl/>
          <w:lang w:bidi="fa-IR"/>
        </w:rPr>
        <w:t xml:space="preserve"> نسبتا پ</w:t>
      </w:r>
      <w:r w:rsidR="005D55D5">
        <w:rPr>
          <w:rFonts w:eastAsia="B Nazanin" w:cs="B Nazanin" w:hint="cs"/>
          <w:rtl/>
          <w:lang w:bidi="fa-IR"/>
        </w:rPr>
        <w:t>ی</w:t>
      </w:r>
      <w:r w:rsidR="00B760C8" w:rsidRPr="00715A2C">
        <w:rPr>
          <w:rFonts w:eastAsia="B Nazanin" w:cs="B Nazanin" w:hint="cs"/>
          <w:rtl/>
          <w:lang w:bidi="fa-IR"/>
        </w:rPr>
        <w:t>چ</w:t>
      </w:r>
      <w:r w:rsidR="005D55D5">
        <w:rPr>
          <w:rFonts w:eastAsia="B Nazanin" w:cs="B Nazanin" w:hint="cs"/>
          <w:rtl/>
          <w:lang w:bidi="fa-IR"/>
        </w:rPr>
        <w:t>ی</w:t>
      </w:r>
      <w:r w:rsidR="00B760C8" w:rsidRPr="00715A2C">
        <w:rPr>
          <w:rFonts w:eastAsia="B Nazanin" w:cs="B Nazanin" w:hint="cs"/>
          <w:rtl/>
          <w:lang w:bidi="fa-IR"/>
        </w:rPr>
        <w:t>ده، ن</w:t>
      </w:r>
      <w:r w:rsidR="005D55D5">
        <w:rPr>
          <w:rFonts w:eastAsia="B Nazanin" w:cs="B Nazanin" w:hint="cs"/>
          <w:rtl/>
          <w:lang w:bidi="fa-IR"/>
        </w:rPr>
        <w:t>ی</w:t>
      </w:r>
      <w:r w:rsidR="00B760C8" w:rsidRPr="00715A2C">
        <w:rPr>
          <w:rFonts w:eastAsia="B Nazanin" w:cs="B Nazanin" w:hint="cs"/>
          <w:rtl/>
          <w:lang w:bidi="fa-IR"/>
        </w:rPr>
        <w:t>از به س</w:t>
      </w:r>
      <w:r w:rsidR="005D55D5">
        <w:rPr>
          <w:rFonts w:eastAsia="B Nazanin" w:cs="B Nazanin" w:hint="cs"/>
          <w:rtl/>
          <w:lang w:bidi="fa-IR"/>
        </w:rPr>
        <w:t>ی</w:t>
      </w:r>
      <w:r w:rsidR="00B760C8" w:rsidRPr="00715A2C">
        <w:rPr>
          <w:rFonts w:eastAsia="B Nazanin" w:cs="B Nazanin" w:hint="cs"/>
          <w:rtl/>
          <w:lang w:bidi="fa-IR"/>
        </w:rPr>
        <w:t>ستم‌ها</w:t>
      </w:r>
      <w:r w:rsidR="005D55D5">
        <w:rPr>
          <w:rFonts w:eastAsia="B Nazanin" w:cs="B Nazanin" w:hint="cs"/>
          <w:rtl/>
          <w:lang w:bidi="fa-IR"/>
        </w:rPr>
        <w:t>ی</w:t>
      </w:r>
      <w:r w:rsidR="00B760C8" w:rsidRPr="00715A2C">
        <w:rPr>
          <w:rFonts w:eastAsia="B Nazanin" w:cs="B Nazanin" w:hint="cs"/>
          <w:rtl/>
          <w:lang w:bidi="fa-IR"/>
        </w:rPr>
        <w:t xml:space="preserve"> ارتباط</w:t>
      </w:r>
      <w:r w:rsidR="005D55D5">
        <w:rPr>
          <w:rFonts w:eastAsia="B Nazanin" w:cs="B Nazanin" w:hint="cs"/>
          <w:rtl/>
          <w:lang w:bidi="fa-IR"/>
        </w:rPr>
        <w:t>ی</w:t>
      </w:r>
      <w:r w:rsidR="00B760C8" w:rsidRPr="00715A2C">
        <w:rPr>
          <w:rFonts w:eastAsia="B Nazanin" w:cs="B Nazanin" w:hint="cs"/>
          <w:rtl/>
          <w:lang w:bidi="fa-IR"/>
        </w:rPr>
        <w:t xml:space="preserve"> جهت تبادل اطلاعات و قابل</w:t>
      </w:r>
      <w:r w:rsidR="005D55D5">
        <w:rPr>
          <w:rFonts w:eastAsia="B Nazanin" w:cs="B Nazanin" w:hint="cs"/>
          <w:rtl/>
          <w:lang w:bidi="fa-IR"/>
        </w:rPr>
        <w:t>ی</w:t>
      </w:r>
      <w:r w:rsidR="00B760C8" w:rsidRPr="00715A2C">
        <w:rPr>
          <w:rFonts w:eastAsia="B Nazanin" w:cs="B Nazanin" w:hint="cs"/>
          <w:rtl/>
          <w:lang w:bidi="fa-IR"/>
        </w:rPr>
        <w:t>ت اطم</w:t>
      </w:r>
      <w:r w:rsidR="005D55D5">
        <w:rPr>
          <w:rFonts w:eastAsia="B Nazanin" w:cs="B Nazanin" w:hint="cs"/>
          <w:rtl/>
          <w:lang w:bidi="fa-IR"/>
        </w:rPr>
        <w:t>ی</w:t>
      </w:r>
      <w:r w:rsidR="00B760C8" w:rsidRPr="00715A2C">
        <w:rPr>
          <w:rFonts w:eastAsia="B Nazanin" w:cs="B Nazanin" w:hint="cs"/>
          <w:rtl/>
          <w:lang w:bidi="fa-IR"/>
        </w:rPr>
        <w:t>نان پا</w:t>
      </w:r>
      <w:r w:rsidR="005D55D5">
        <w:rPr>
          <w:rFonts w:eastAsia="B Nazanin" w:cs="B Nazanin" w:hint="cs"/>
          <w:rtl/>
          <w:lang w:bidi="fa-IR"/>
        </w:rPr>
        <w:t>یی</w:t>
      </w:r>
      <w:r w:rsidR="00B760C8" w:rsidRPr="00715A2C">
        <w:rPr>
          <w:rFonts w:eastAsia="B Nazanin" w:cs="B Nazanin" w:hint="cs"/>
          <w:rtl/>
          <w:lang w:bidi="fa-IR"/>
        </w:rPr>
        <w:t>ن هستند</w:t>
      </w:r>
      <w:r w:rsidRPr="00715A2C">
        <w:rPr>
          <w:rFonts w:eastAsia="Calibri" w:cs="B Nazanin" w:hint="cs"/>
          <w:rtl/>
          <w:lang w:bidi="fa-IR"/>
        </w:rPr>
        <w:t>. برهم</w:t>
      </w:r>
      <w:r w:rsidR="005D55D5">
        <w:rPr>
          <w:rFonts w:eastAsia="Calibri" w:cs="B Nazanin" w:hint="cs"/>
          <w:rtl/>
          <w:lang w:bidi="fa-IR"/>
        </w:rPr>
        <w:t>ی</w:t>
      </w:r>
      <w:r w:rsidRPr="00715A2C">
        <w:rPr>
          <w:rFonts w:eastAsia="Calibri" w:cs="B Nazanin" w:hint="cs"/>
          <w:rtl/>
          <w:lang w:bidi="fa-IR"/>
        </w:rPr>
        <w:t xml:space="preserve">ن اساس </w:t>
      </w:r>
      <w:r w:rsidR="000A45FD" w:rsidRPr="00715A2C">
        <w:rPr>
          <w:rFonts w:eastAsia="Calibri" w:cs="B Nazanin" w:hint="cs"/>
          <w:rtl/>
          <w:lang w:bidi="fa-IR"/>
        </w:rPr>
        <w:t>به منظور عملکرد به</w:t>
      </w:r>
      <w:r w:rsidR="005D55D5">
        <w:rPr>
          <w:rFonts w:eastAsia="Calibri" w:cs="B Nazanin" w:hint="cs"/>
          <w:rtl/>
          <w:lang w:bidi="fa-IR"/>
        </w:rPr>
        <w:t>ی</w:t>
      </w:r>
      <w:r w:rsidR="000A45FD" w:rsidRPr="00715A2C">
        <w:rPr>
          <w:rFonts w:eastAsia="Calibri" w:cs="B Nazanin" w:hint="cs"/>
          <w:rtl/>
          <w:lang w:bidi="fa-IR"/>
        </w:rPr>
        <w:t xml:space="preserve">نه شبکه، </w:t>
      </w:r>
      <w:r w:rsidRPr="00715A2C">
        <w:rPr>
          <w:rFonts w:eastAsia="Calibri" w:cs="B Nazanin" w:hint="cs"/>
          <w:rtl/>
          <w:lang w:bidi="fa-IR"/>
        </w:rPr>
        <w:t xml:space="preserve">روش </w:t>
      </w:r>
      <w:r w:rsidR="0006003B" w:rsidRPr="00715A2C">
        <w:rPr>
          <w:rFonts w:eastAsia="B Nazanin" w:cs="B Nazanin" w:hint="cs"/>
          <w:rtl/>
          <w:lang w:bidi="fa-IR"/>
        </w:rPr>
        <w:t>تقس</w:t>
      </w:r>
      <w:r w:rsidR="005D55D5">
        <w:rPr>
          <w:rFonts w:eastAsia="B Nazanin" w:cs="B Nazanin" w:hint="cs"/>
          <w:rtl/>
          <w:lang w:bidi="fa-IR"/>
        </w:rPr>
        <w:t>ی</w:t>
      </w:r>
      <w:r w:rsidR="0006003B" w:rsidRPr="00715A2C">
        <w:rPr>
          <w:rFonts w:eastAsia="B Nazanin" w:cs="B Nazanin" w:hint="cs"/>
          <w:rtl/>
          <w:lang w:bidi="fa-IR"/>
        </w:rPr>
        <w:t>م توان به</w:t>
      </w:r>
      <w:r w:rsidR="005D55D5">
        <w:rPr>
          <w:rFonts w:eastAsia="B Nazanin" w:cs="B Nazanin" w:hint="cs"/>
          <w:rtl/>
          <w:lang w:bidi="fa-IR"/>
        </w:rPr>
        <w:t>ی</w:t>
      </w:r>
      <w:r w:rsidR="0006003B" w:rsidRPr="00715A2C">
        <w:rPr>
          <w:rFonts w:eastAsia="B Nazanin" w:cs="B Nazanin" w:hint="cs"/>
          <w:rtl/>
          <w:lang w:bidi="fa-IR"/>
        </w:rPr>
        <w:t xml:space="preserve">نه </w:t>
      </w:r>
      <w:r w:rsidR="0006003B" w:rsidRPr="00715A2C">
        <w:rPr>
          <w:rFonts w:eastAsia="B Nazanin" w:cs="B Nazanin"/>
          <w:lang w:bidi="fa-IR"/>
        </w:rPr>
        <w:t>DC</w:t>
      </w:r>
      <w:r w:rsidRPr="00715A2C">
        <w:rPr>
          <w:rFonts w:eastAsia="Calibri" w:cs="B Nazanin" w:hint="cs"/>
          <w:rtl/>
          <w:lang w:bidi="fa-IR"/>
        </w:rPr>
        <w:t xml:space="preserve"> مورد استفاده قرار م</w:t>
      </w:r>
      <w:r w:rsidR="005D55D5">
        <w:rPr>
          <w:rFonts w:eastAsia="Calibri" w:cs="B Nazanin" w:hint="cs"/>
          <w:rtl/>
          <w:lang w:bidi="fa-IR"/>
        </w:rPr>
        <w:t>ی</w:t>
      </w:r>
      <w:r w:rsidRPr="00715A2C">
        <w:rPr>
          <w:rFonts w:eastAsia="Calibri" w:cs="B Nazanin" w:hint="cs"/>
          <w:rtl/>
          <w:lang w:bidi="fa-IR"/>
        </w:rPr>
        <w:t>‌گ</w:t>
      </w:r>
      <w:r w:rsidR="005D55D5">
        <w:rPr>
          <w:rFonts w:eastAsia="Calibri" w:cs="B Nazanin" w:hint="cs"/>
          <w:rtl/>
          <w:lang w:bidi="fa-IR"/>
        </w:rPr>
        <w:t>ی</w:t>
      </w:r>
      <w:r w:rsidRPr="00715A2C">
        <w:rPr>
          <w:rFonts w:eastAsia="Calibri" w:cs="B Nazanin" w:hint="cs"/>
          <w:rtl/>
          <w:lang w:bidi="fa-IR"/>
        </w:rPr>
        <w:t>رد</w:t>
      </w:r>
      <w:r w:rsidR="002855AE">
        <w:rPr>
          <w:rFonts w:eastAsia="Calibri" w:cs="B Nazanin" w:hint="cs"/>
          <w:rtl/>
          <w:lang w:bidi="fa-IR"/>
        </w:rPr>
        <w:t xml:space="preserve"> </w:t>
      </w:r>
      <w:sdt>
        <w:sdtPr>
          <w:rPr>
            <w:rFonts w:eastAsia="Calibri" w:cs="B Nazanin" w:hint="cs"/>
            <w:rtl/>
            <w:lang w:bidi="fa-IR"/>
          </w:rPr>
          <w:id w:val="1491830447"/>
          <w:citation/>
        </w:sdtPr>
        <w:sdtEndPr/>
        <w:sdtContent>
          <w:r w:rsidR="002855AE">
            <w:rPr>
              <w:rFonts w:eastAsia="Calibri" w:cs="B Nazanin"/>
              <w:rtl/>
              <w:lang w:bidi="fa-IR"/>
            </w:rPr>
            <w:fldChar w:fldCharType="begin"/>
          </w:r>
          <w:r w:rsidR="002855AE">
            <w:rPr>
              <w:rFonts w:eastAsia="Calibri" w:cs="B Nazanin"/>
              <w:rtl/>
              <w:lang w:bidi="fa-IR"/>
            </w:rPr>
            <w:instrText xml:space="preserve"> </w:instrText>
          </w:r>
          <w:r w:rsidR="002855AE">
            <w:rPr>
              <w:rFonts w:eastAsia="Calibri" w:cs="B Nazanin" w:hint="cs"/>
              <w:lang w:bidi="fa-IR"/>
            </w:rPr>
            <w:instrText>CITATION</w:instrText>
          </w:r>
          <w:r w:rsidR="002855AE">
            <w:rPr>
              <w:rFonts w:eastAsia="Calibri" w:cs="B Nazanin" w:hint="cs"/>
              <w:rtl/>
              <w:lang w:bidi="fa-IR"/>
            </w:rPr>
            <w:instrText xml:space="preserve"> </w:instrText>
          </w:r>
          <w:r w:rsidR="002855AE">
            <w:rPr>
              <w:rFonts w:eastAsia="Calibri" w:cs="B Nazanin" w:hint="cs"/>
              <w:lang w:bidi="fa-IR"/>
            </w:rPr>
            <w:instrText>Asa13 \l 1065</w:instrText>
          </w:r>
          <w:r w:rsidR="002855AE">
            <w:rPr>
              <w:rFonts w:eastAsia="Calibri" w:cs="B Nazanin"/>
              <w:rtl/>
              <w:lang w:bidi="fa-IR"/>
            </w:rPr>
            <w:instrText xml:space="preserve"> </w:instrText>
          </w:r>
          <w:r w:rsidR="002855AE">
            <w:rPr>
              <w:rFonts w:eastAsia="Calibri" w:cs="B Nazanin"/>
              <w:rtl/>
              <w:lang w:bidi="fa-IR"/>
            </w:rPr>
            <w:fldChar w:fldCharType="separate"/>
          </w:r>
          <w:r w:rsidR="006059D6" w:rsidRPr="006059D6">
            <w:rPr>
              <w:rFonts w:eastAsia="Calibri" w:cs="B Nazanin"/>
              <w:noProof/>
              <w:rtl/>
              <w:lang w:bidi="fa-IR"/>
            </w:rPr>
            <w:t>[23]</w:t>
          </w:r>
          <w:r w:rsidR="002855AE">
            <w:rPr>
              <w:rFonts w:eastAsia="Calibri" w:cs="B Nazanin"/>
              <w:rtl/>
              <w:lang w:bidi="fa-IR"/>
            </w:rPr>
            <w:fldChar w:fldCharType="end"/>
          </w:r>
        </w:sdtContent>
      </w:sdt>
      <w:r w:rsidR="002855AE">
        <w:rPr>
          <w:rFonts w:eastAsia="Calibri" w:cs="B Nazanin" w:hint="cs"/>
          <w:rtl/>
          <w:lang w:bidi="fa-IR"/>
        </w:rPr>
        <w:t xml:space="preserve"> و</w:t>
      </w:r>
      <w:sdt>
        <w:sdtPr>
          <w:rPr>
            <w:rFonts w:eastAsia="Calibri" w:cs="B Nazanin" w:hint="cs"/>
            <w:rtl/>
            <w:lang w:bidi="fa-IR"/>
          </w:rPr>
          <w:id w:val="664143283"/>
          <w:citation/>
        </w:sdtPr>
        <w:sdtEndPr/>
        <w:sdtContent>
          <w:r w:rsidR="002855AE">
            <w:rPr>
              <w:rFonts w:eastAsia="Calibri" w:cs="B Nazanin"/>
              <w:rtl/>
              <w:lang w:bidi="fa-IR"/>
            </w:rPr>
            <w:fldChar w:fldCharType="begin"/>
          </w:r>
          <w:r w:rsidR="002855AE">
            <w:rPr>
              <w:rFonts w:eastAsia="Calibri" w:cs="B Nazanin"/>
              <w:rtl/>
              <w:lang w:bidi="fa-IR"/>
            </w:rPr>
            <w:instrText xml:space="preserve"> </w:instrText>
          </w:r>
          <w:r w:rsidR="002855AE">
            <w:rPr>
              <w:rFonts w:eastAsia="Calibri" w:cs="B Nazanin" w:hint="cs"/>
              <w:lang w:bidi="fa-IR"/>
            </w:rPr>
            <w:instrText>CITATION</w:instrText>
          </w:r>
          <w:r w:rsidR="002855AE">
            <w:rPr>
              <w:rFonts w:eastAsia="Calibri" w:cs="B Nazanin" w:hint="cs"/>
              <w:rtl/>
              <w:lang w:bidi="fa-IR"/>
            </w:rPr>
            <w:instrText xml:space="preserve"> </w:instrText>
          </w:r>
          <w:r w:rsidR="002855AE">
            <w:rPr>
              <w:rFonts w:eastAsia="Calibri" w:cs="B Nazanin" w:hint="cs"/>
              <w:lang w:bidi="fa-IR"/>
            </w:rPr>
            <w:instrText>Asa14 \l 1065</w:instrText>
          </w:r>
          <w:r w:rsidR="002855AE">
            <w:rPr>
              <w:rFonts w:eastAsia="Calibri" w:cs="B Nazanin"/>
              <w:rtl/>
              <w:lang w:bidi="fa-IR"/>
            </w:rPr>
            <w:instrText xml:space="preserve"> </w:instrText>
          </w:r>
          <w:r w:rsidR="002855AE">
            <w:rPr>
              <w:rFonts w:eastAsia="Calibri" w:cs="B Nazanin"/>
              <w:rtl/>
              <w:lang w:bidi="fa-IR"/>
            </w:rPr>
            <w:fldChar w:fldCharType="separate"/>
          </w:r>
          <w:r w:rsidR="006059D6">
            <w:rPr>
              <w:rFonts w:eastAsia="Calibri" w:cs="B Nazanin"/>
              <w:noProof/>
              <w:rtl/>
              <w:lang w:bidi="fa-IR"/>
            </w:rPr>
            <w:t xml:space="preserve"> </w:t>
          </w:r>
          <w:r w:rsidR="006059D6" w:rsidRPr="006059D6">
            <w:rPr>
              <w:rFonts w:eastAsia="Calibri" w:cs="B Nazanin"/>
              <w:noProof/>
              <w:rtl/>
              <w:lang w:bidi="fa-IR"/>
            </w:rPr>
            <w:t>[24]</w:t>
          </w:r>
          <w:r w:rsidR="002855AE">
            <w:rPr>
              <w:rFonts w:eastAsia="Calibri" w:cs="B Nazanin"/>
              <w:rtl/>
              <w:lang w:bidi="fa-IR"/>
            </w:rPr>
            <w:fldChar w:fldCharType="end"/>
          </w:r>
        </w:sdtContent>
      </w:sdt>
      <w:r w:rsidRPr="00715A2C">
        <w:rPr>
          <w:rFonts w:eastAsia="Calibri" w:cs="B Nazanin" w:hint="cs"/>
          <w:rtl/>
          <w:lang w:bidi="fa-IR"/>
        </w:rPr>
        <w:t>.</w:t>
      </w:r>
      <w:r w:rsidR="007B42E6">
        <w:rPr>
          <w:rFonts w:eastAsia="Calibri" w:cs="B Nazanin" w:hint="cs"/>
          <w:rtl/>
          <w:lang w:bidi="fa-IR"/>
        </w:rPr>
        <w:t xml:space="preserve"> </w:t>
      </w:r>
      <w:r w:rsidRPr="00715A2C">
        <w:rPr>
          <w:rFonts w:eastAsia="Calibri" w:cs="B Nazanin" w:hint="cs"/>
          <w:rtl/>
          <w:lang w:bidi="fa-IR"/>
        </w:rPr>
        <w:t>در ادامه ا</w:t>
      </w:r>
      <w:r w:rsidR="005D55D5">
        <w:rPr>
          <w:rFonts w:eastAsia="Calibri" w:cs="B Nazanin" w:hint="cs"/>
          <w:rtl/>
          <w:lang w:bidi="fa-IR"/>
        </w:rPr>
        <w:t>ی</w:t>
      </w:r>
      <w:r w:rsidRPr="00715A2C">
        <w:rPr>
          <w:rFonts w:eastAsia="Calibri" w:cs="B Nazanin" w:hint="cs"/>
          <w:rtl/>
          <w:lang w:bidi="fa-IR"/>
        </w:rPr>
        <w:t xml:space="preserve">ن فصل ابتدا روش </w:t>
      </w:r>
      <w:r w:rsidR="00233A6F" w:rsidRPr="00715A2C">
        <w:rPr>
          <w:rFonts w:eastAsia="B Nazanin" w:cs="B Nazanin" w:hint="cs"/>
          <w:rtl/>
          <w:lang w:bidi="fa-IR"/>
        </w:rPr>
        <w:t>تقس</w:t>
      </w:r>
      <w:r w:rsidR="005D55D5">
        <w:rPr>
          <w:rFonts w:eastAsia="B Nazanin" w:cs="B Nazanin" w:hint="cs"/>
          <w:rtl/>
          <w:lang w:bidi="fa-IR"/>
        </w:rPr>
        <w:t>ی</w:t>
      </w:r>
      <w:r w:rsidR="00233A6F" w:rsidRPr="00715A2C">
        <w:rPr>
          <w:rFonts w:eastAsia="B Nazanin" w:cs="B Nazanin" w:hint="cs"/>
          <w:rtl/>
          <w:lang w:bidi="fa-IR"/>
        </w:rPr>
        <w:t>م توان به</w:t>
      </w:r>
      <w:r w:rsidR="005D55D5">
        <w:rPr>
          <w:rFonts w:eastAsia="B Nazanin" w:cs="B Nazanin" w:hint="cs"/>
          <w:rtl/>
          <w:lang w:bidi="fa-IR"/>
        </w:rPr>
        <w:t>ی</w:t>
      </w:r>
      <w:r w:rsidR="00233A6F" w:rsidRPr="00715A2C">
        <w:rPr>
          <w:rFonts w:eastAsia="B Nazanin" w:cs="B Nazanin" w:hint="cs"/>
          <w:rtl/>
          <w:lang w:bidi="fa-IR"/>
        </w:rPr>
        <w:t xml:space="preserve">نه </w:t>
      </w:r>
      <w:r w:rsidR="00233A6F" w:rsidRPr="00715A2C">
        <w:rPr>
          <w:rFonts w:eastAsia="B Nazanin" w:cs="B Nazanin"/>
          <w:lang w:bidi="fa-IR"/>
        </w:rPr>
        <w:t>DC</w:t>
      </w:r>
      <w:r w:rsidR="00233A6F" w:rsidRPr="00715A2C">
        <w:rPr>
          <w:rFonts w:eastAsia="Calibri" w:cs="B Nazanin" w:hint="cs"/>
          <w:rtl/>
          <w:lang w:bidi="fa-IR"/>
        </w:rPr>
        <w:t xml:space="preserve"> </w:t>
      </w:r>
      <w:r w:rsidRPr="00715A2C">
        <w:rPr>
          <w:rFonts w:eastAsia="Calibri" w:cs="B Nazanin" w:hint="cs"/>
          <w:rtl/>
          <w:lang w:bidi="fa-IR"/>
        </w:rPr>
        <w:t>با جزئ</w:t>
      </w:r>
      <w:r w:rsidR="005D55D5">
        <w:rPr>
          <w:rFonts w:eastAsia="Calibri" w:cs="B Nazanin" w:hint="cs"/>
          <w:rtl/>
          <w:lang w:bidi="fa-IR"/>
        </w:rPr>
        <w:t>ی</w:t>
      </w:r>
      <w:r w:rsidRPr="00715A2C">
        <w:rPr>
          <w:rFonts w:eastAsia="Calibri" w:cs="B Nazanin" w:hint="cs"/>
          <w:rtl/>
          <w:lang w:bidi="fa-IR"/>
        </w:rPr>
        <w:t>ات مورد بررس</w:t>
      </w:r>
      <w:r w:rsidR="005D55D5">
        <w:rPr>
          <w:rFonts w:eastAsia="Calibri" w:cs="B Nazanin" w:hint="cs"/>
          <w:rtl/>
          <w:lang w:bidi="fa-IR"/>
        </w:rPr>
        <w:t>ی</w:t>
      </w:r>
      <w:r w:rsidRPr="00715A2C">
        <w:rPr>
          <w:rFonts w:eastAsia="Calibri" w:cs="B Nazanin" w:hint="cs"/>
          <w:rtl/>
          <w:lang w:bidi="fa-IR"/>
        </w:rPr>
        <w:t xml:space="preserve"> قرار م</w:t>
      </w:r>
      <w:r w:rsidR="005D55D5">
        <w:rPr>
          <w:rFonts w:eastAsia="Calibri" w:cs="B Nazanin" w:hint="cs"/>
          <w:rtl/>
          <w:lang w:bidi="fa-IR"/>
        </w:rPr>
        <w:t>ی</w:t>
      </w:r>
      <w:r w:rsidRPr="00715A2C">
        <w:rPr>
          <w:rFonts w:eastAsia="Calibri" w:cs="B Nazanin" w:hint="cs"/>
          <w:rtl/>
          <w:lang w:bidi="fa-IR"/>
        </w:rPr>
        <w:t>‌گ</w:t>
      </w:r>
      <w:r w:rsidR="005D55D5">
        <w:rPr>
          <w:rFonts w:eastAsia="Calibri" w:cs="B Nazanin" w:hint="cs"/>
          <w:rtl/>
          <w:lang w:bidi="fa-IR"/>
        </w:rPr>
        <w:t>ی</w:t>
      </w:r>
      <w:r w:rsidRPr="00715A2C">
        <w:rPr>
          <w:rFonts w:eastAsia="Calibri" w:cs="B Nazanin" w:hint="cs"/>
          <w:rtl/>
          <w:lang w:bidi="fa-IR"/>
        </w:rPr>
        <w:t>رد</w:t>
      </w:r>
      <w:r w:rsidR="007B42E6">
        <w:rPr>
          <w:rFonts w:eastAsia="Calibri" w:cs="B Nazanin" w:hint="cs"/>
          <w:rtl/>
          <w:lang w:bidi="fa-IR"/>
        </w:rPr>
        <w:t>.</w:t>
      </w:r>
    </w:p>
    <w:p w14:paraId="75B0E44F" w14:textId="77777777" w:rsidR="00BA0DDB" w:rsidRPr="00715A2C" w:rsidRDefault="00BA0DDB" w:rsidP="00B024FF">
      <w:pPr>
        <w:keepNext/>
        <w:widowControl w:val="0"/>
        <w:numPr>
          <w:ilvl w:val="0"/>
          <w:numId w:val="11"/>
        </w:numPr>
        <w:spacing w:before="600" w:after="480" w:line="259" w:lineRule="auto"/>
        <w:outlineLvl w:val="1"/>
        <w:rPr>
          <w:rFonts w:cs="B Nazanin"/>
          <w:b/>
          <w:bCs/>
          <w:vanish/>
          <w:sz w:val="32"/>
          <w:szCs w:val="36"/>
          <w:rtl/>
          <w:lang w:bidi="fa-IR"/>
        </w:rPr>
      </w:pPr>
      <w:bookmarkStart w:id="67" w:name="_Toc87356809"/>
      <w:bookmarkStart w:id="68" w:name="_Toc87356976"/>
      <w:bookmarkStart w:id="69" w:name="_Toc87357016"/>
      <w:bookmarkStart w:id="70" w:name="_Toc87357066"/>
      <w:bookmarkStart w:id="71" w:name="_Toc87357105"/>
      <w:bookmarkStart w:id="72" w:name="_Toc87357152"/>
      <w:bookmarkStart w:id="73" w:name="_Toc87357899"/>
      <w:bookmarkStart w:id="74" w:name="_Toc88647209"/>
      <w:bookmarkStart w:id="75" w:name="_Toc89093107"/>
      <w:bookmarkStart w:id="76" w:name="_Toc89093160"/>
      <w:bookmarkStart w:id="77" w:name="_Toc90567214"/>
      <w:bookmarkStart w:id="78" w:name="_Toc90567247"/>
      <w:bookmarkStart w:id="79" w:name="_Toc90567280"/>
      <w:bookmarkStart w:id="80" w:name="_Toc90567313"/>
      <w:bookmarkStart w:id="81" w:name="_Toc90567346"/>
      <w:bookmarkStart w:id="82" w:name="_Toc90567385"/>
      <w:bookmarkStart w:id="83" w:name="_Toc90567418"/>
      <w:bookmarkStart w:id="84" w:name="_Toc90567470"/>
      <w:bookmarkStart w:id="85" w:name="_Toc91080222"/>
      <w:bookmarkStart w:id="86" w:name="_Toc96703582"/>
      <w:bookmarkStart w:id="87" w:name="_Toc96706402"/>
      <w:bookmarkStart w:id="88" w:name="_Toc96881700"/>
      <w:bookmarkStart w:id="89" w:name="_Toc96890273"/>
      <w:bookmarkStart w:id="90" w:name="_Toc97565150"/>
      <w:bookmarkStart w:id="91" w:name="_Toc98084255"/>
      <w:bookmarkStart w:id="92" w:name="_Toc98107203"/>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1E33B29F" w14:textId="2B6A6064" w:rsidR="00BA0DDB" w:rsidRPr="00715A2C" w:rsidRDefault="008C5743" w:rsidP="00367F54">
      <w:pPr>
        <w:pStyle w:val="Heading2"/>
        <w:spacing w:before="600" w:after="480"/>
        <w:rPr>
          <w:rFonts w:ascii="Times New Roman" w:hAnsi="Times New Roman"/>
          <w:rtl/>
          <w:lang w:bidi="fa-IR"/>
        </w:rPr>
      </w:pPr>
      <w:bookmarkStart w:id="93" w:name="_Toc87357153"/>
      <w:bookmarkStart w:id="94" w:name="_Toc90567419"/>
      <w:bookmarkStart w:id="95" w:name="_Toc98107204"/>
      <w:r w:rsidRPr="00715A2C">
        <w:rPr>
          <w:rFonts w:ascii="Times New Roman" w:hAnsi="Times New Roman" w:hint="cs"/>
          <w:rtl/>
          <w:lang w:bidi="fa-IR"/>
        </w:rPr>
        <w:t>۲</w:t>
      </w:r>
      <w:r w:rsidR="00BA0DDB" w:rsidRPr="00715A2C">
        <w:rPr>
          <w:rFonts w:ascii="Times New Roman" w:hAnsi="Times New Roman" w:hint="cs"/>
          <w:rtl/>
          <w:lang w:bidi="fa-IR"/>
        </w:rPr>
        <w:t>-</w:t>
      </w:r>
      <w:r w:rsidRPr="00715A2C">
        <w:rPr>
          <w:rFonts w:ascii="Times New Roman" w:hAnsi="Times New Roman" w:hint="cs"/>
          <w:rtl/>
          <w:lang w:bidi="fa-IR"/>
        </w:rPr>
        <w:t>۳</w:t>
      </w:r>
      <w:r w:rsidR="00BA0DDB" w:rsidRPr="00715A2C">
        <w:rPr>
          <w:rFonts w:ascii="Times New Roman" w:hAnsi="Times New Roman" w:hint="cs"/>
          <w:rtl/>
          <w:lang w:bidi="fa-IR"/>
        </w:rPr>
        <w:t xml:space="preserve">- روش </w:t>
      </w:r>
      <w:bookmarkEnd w:id="93"/>
      <w:r w:rsidR="00315423" w:rsidRPr="00715A2C">
        <w:rPr>
          <w:rFonts w:ascii="Times New Roman" w:hAnsi="Times New Roman" w:hint="cs"/>
          <w:rtl/>
          <w:lang w:bidi="fa-IR"/>
        </w:rPr>
        <w:t>تقس</w:t>
      </w:r>
      <w:r w:rsidR="005D55D5">
        <w:rPr>
          <w:rFonts w:ascii="Times New Roman" w:hAnsi="Times New Roman" w:hint="cs"/>
          <w:rtl/>
          <w:lang w:bidi="fa-IR"/>
        </w:rPr>
        <w:t>ی</w:t>
      </w:r>
      <w:r w:rsidR="00315423" w:rsidRPr="00715A2C">
        <w:rPr>
          <w:rFonts w:ascii="Times New Roman" w:hAnsi="Times New Roman" w:hint="cs"/>
          <w:rtl/>
          <w:lang w:bidi="fa-IR"/>
        </w:rPr>
        <w:t>م توان به</w:t>
      </w:r>
      <w:r w:rsidR="005D55D5">
        <w:rPr>
          <w:rFonts w:ascii="Times New Roman" w:hAnsi="Times New Roman" w:hint="cs"/>
          <w:rtl/>
          <w:lang w:bidi="fa-IR"/>
        </w:rPr>
        <w:t>ی</w:t>
      </w:r>
      <w:r w:rsidR="00315423" w:rsidRPr="00715A2C">
        <w:rPr>
          <w:rFonts w:ascii="Times New Roman" w:hAnsi="Times New Roman" w:hint="cs"/>
          <w:rtl/>
          <w:lang w:bidi="fa-IR"/>
        </w:rPr>
        <w:t xml:space="preserve">نه </w:t>
      </w:r>
      <w:r w:rsidR="00315423" w:rsidRPr="00715A2C">
        <w:rPr>
          <w:rFonts w:ascii="Times New Roman" w:hAnsi="Times New Roman"/>
          <w:lang w:bidi="fa-IR"/>
        </w:rPr>
        <w:t>DC</w:t>
      </w:r>
      <w:bookmarkEnd w:id="94"/>
      <w:bookmarkEnd w:id="95"/>
    </w:p>
    <w:p w14:paraId="4058446B" w14:textId="4D8AD46F" w:rsidR="00BA0DDB" w:rsidRPr="00715A2C" w:rsidRDefault="00BA0DDB" w:rsidP="00C53F33">
      <w:pPr>
        <w:widowControl w:val="0"/>
        <w:spacing w:line="288" w:lineRule="auto"/>
        <w:ind w:firstLine="238"/>
        <w:jc w:val="lowKashida"/>
        <w:rPr>
          <w:rFonts w:eastAsia="Calibri" w:cs="B Nazanin"/>
          <w:lang w:bidi="fa-IR"/>
        </w:rPr>
      </w:pPr>
      <w:r w:rsidRPr="00715A2C">
        <w:rPr>
          <w:rFonts w:eastAsia="Calibri" w:cs="B Nazanin" w:hint="cs"/>
          <w:rtl/>
          <w:lang w:bidi="fa-IR"/>
        </w:rPr>
        <w:t xml:space="preserve">روش </w:t>
      </w:r>
      <w:r w:rsidR="00C12E73" w:rsidRPr="00715A2C">
        <w:rPr>
          <w:rFonts w:cs="B Nazanin" w:hint="cs"/>
          <w:rtl/>
          <w:lang w:bidi="fa-IR"/>
        </w:rPr>
        <w:t>تقس</w:t>
      </w:r>
      <w:r w:rsidR="005D55D5">
        <w:rPr>
          <w:rFonts w:cs="B Nazanin" w:hint="cs"/>
          <w:rtl/>
          <w:lang w:bidi="fa-IR"/>
        </w:rPr>
        <w:t>ی</w:t>
      </w:r>
      <w:r w:rsidR="00C12E73" w:rsidRPr="00715A2C">
        <w:rPr>
          <w:rFonts w:cs="B Nazanin" w:hint="cs"/>
          <w:rtl/>
          <w:lang w:bidi="fa-IR"/>
        </w:rPr>
        <w:t>م توان به</w:t>
      </w:r>
      <w:r w:rsidR="005D55D5">
        <w:rPr>
          <w:rFonts w:cs="B Nazanin" w:hint="cs"/>
          <w:rtl/>
          <w:lang w:bidi="fa-IR"/>
        </w:rPr>
        <w:t>ی</w:t>
      </w:r>
      <w:r w:rsidR="00C12E73" w:rsidRPr="00715A2C">
        <w:rPr>
          <w:rFonts w:cs="B Nazanin" w:hint="cs"/>
          <w:rtl/>
          <w:lang w:bidi="fa-IR"/>
        </w:rPr>
        <w:t xml:space="preserve">نه </w:t>
      </w:r>
      <w:r w:rsidR="00C12E73" w:rsidRPr="00715A2C">
        <w:rPr>
          <w:rFonts w:cs="B Nazanin"/>
          <w:lang w:bidi="fa-IR"/>
        </w:rPr>
        <w:t>DC</w:t>
      </w:r>
      <w:r w:rsidR="00C12E73" w:rsidRPr="00715A2C">
        <w:rPr>
          <w:rFonts w:cs="B Nazanin" w:hint="cs"/>
          <w:rtl/>
          <w:lang w:bidi="fa-IR"/>
        </w:rPr>
        <w:t xml:space="preserve"> </w:t>
      </w:r>
      <w:r w:rsidR="005D55D5">
        <w:rPr>
          <w:rFonts w:eastAsia="Calibri" w:cs="B Nazanin" w:hint="cs"/>
          <w:rtl/>
          <w:lang w:bidi="fa-IR"/>
        </w:rPr>
        <w:t>ی</w:t>
      </w:r>
      <w:r w:rsidR="000A794B" w:rsidRPr="00715A2C">
        <w:rPr>
          <w:rFonts w:eastAsia="Calibri" w:cs="B Nazanin" w:hint="cs"/>
          <w:rtl/>
          <w:lang w:bidi="fa-IR"/>
        </w:rPr>
        <w:t>ک</w:t>
      </w:r>
      <w:r w:rsidR="005D55D5">
        <w:rPr>
          <w:rFonts w:eastAsia="Calibri" w:cs="B Nazanin" w:hint="cs"/>
          <w:rtl/>
          <w:lang w:bidi="fa-IR"/>
        </w:rPr>
        <w:t>ی</w:t>
      </w:r>
      <w:r w:rsidR="000A794B" w:rsidRPr="00715A2C">
        <w:rPr>
          <w:rFonts w:eastAsia="Calibri" w:cs="B Nazanin" w:hint="cs"/>
          <w:rtl/>
          <w:lang w:bidi="fa-IR"/>
        </w:rPr>
        <w:t xml:space="preserve"> از بهتر</w:t>
      </w:r>
      <w:r w:rsidR="005D55D5">
        <w:rPr>
          <w:rFonts w:eastAsia="Calibri" w:cs="B Nazanin" w:hint="cs"/>
          <w:rtl/>
          <w:lang w:bidi="fa-IR"/>
        </w:rPr>
        <w:t>ی</w:t>
      </w:r>
      <w:r w:rsidR="000A794B" w:rsidRPr="00715A2C">
        <w:rPr>
          <w:rFonts w:eastAsia="Calibri" w:cs="B Nazanin" w:hint="cs"/>
          <w:rtl/>
          <w:lang w:bidi="fa-IR"/>
        </w:rPr>
        <w:t>ن روش‌ها</w:t>
      </w:r>
      <w:r w:rsidR="005D55D5">
        <w:rPr>
          <w:rFonts w:eastAsia="Calibri" w:cs="B Nazanin" w:hint="cs"/>
          <w:rtl/>
          <w:lang w:bidi="fa-IR"/>
        </w:rPr>
        <w:t>ی</w:t>
      </w:r>
      <w:r w:rsidR="000A794B" w:rsidRPr="00715A2C">
        <w:rPr>
          <w:rFonts w:eastAsia="Calibri" w:cs="B Nazanin" w:hint="cs"/>
          <w:rtl/>
          <w:lang w:bidi="fa-IR"/>
        </w:rPr>
        <w:t xml:space="preserve"> کنترل ولتاژ م</w:t>
      </w:r>
      <w:r w:rsidR="005D55D5">
        <w:rPr>
          <w:rFonts w:eastAsia="Calibri" w:cs="B Nazanin" w:hint="cs"/>
          <w:rtl/>
          <w:lang w:bidi="fa-IR"/>
        </w:rPr>
        <w:t>ی</w:t>
      </w:r>
      <w:r w:rsidR="000A794B" w:rsidRPr="00715A2C">
        <w:rPr>
          <w:rFonts w:eastAsia="Calibri" w:cs="B Nazanin" w:hint="cs"/>
          <w:rtl/>
          <w:lang w:bidi="fa-IR"/>
        </w:rPr>
        <w:t>‌باشد که</w:t>
      </w:r>
      <w:r w:rsidRPr="00715A2C">
        <w:rPr>
          <w:rFonts w:eastAsia="Calibri" w:cs="B Nazanin" w:hint="cs"/>
          <w:rtl/>
          <w:lang w:bidi="fa-IR"/>
        </w:rPr>
        <w:t xml:space="preserve"> </w:t>
      </w:r>
      <w:r w:rsidR="000A794B" w:rsidRPr="00715A2C">
        <w:rPr>
          <w:rFonts w:eastAsia="Calibri" w:cs="B Nazanin" w:hint="cs"/>
          <w:rtl/>
          <w:lang w:bidi="fa-IR"/>
        </w:rPr>
        <w:t>فرآ</w:t>
      </w:r>
      <w:r w:rsidR="005D55D5">
        <w:rPr>
          <w:rFonts w:eastAsia="Calibri" w:cs="B Nazanin" w:hint="cs"/>
          <w:rtl/>
          <w:lang w:bidi="fa-IR"/>
        </w:rPr>
        <w:t>ی</w:t>
      </w:r>
      <w:r w:rsidR="000A794B" w:rsidRPr="00715A2C">
        <w:rPr>
          <w:rFonts w:eastAsia="Calibri" w:cs="B Nazanin" w:hint="cs"/>
          <w:rtl/>
          <w:lang w:bidi="fa-IR"/>
        </w:rPr>
        <w:t>ند</w:t>
      </w:r>
      <w:r w:rsidR="000A794B" w:rsidRPr="00715A2C">
        <w:rPr>
          <w:rFonts w:eastAsia="Calibri" w:cs="B Nazanin"/>
          <w:lang w:bidi="fa-IR"/>
        </w:rPr>
        <w:t xml:space="preserve"> </w:t>
      </w:r>
      <w:r w:rsidR="000A794B" w:rsidRPr="00715A2C">
        <w:rPr>
          <w:rFonts w:eastAsia="Calibri" w:cs="B Nazanin" w:hint="cs"/>
          <w:rtl/>
          <w:lang w:bidi="fa-IR"/>
        </w:rPr>
        <w:t>تقس</w:t>
      </w:r>
      <w:r w:rsidR="005D55D5">
        <w:rPr>
          <w:rFonts w:eastAsia="Calibri" w:cs="B Nazanin" w:hint="cs"/>
          <w:rtl/>
          <w:lang w:bidi="fa-IR"/>
        </w:rPr>
        <w:t>ی</w:t>
      </w:r>
      <w:r w:rsidR="000A794B" w:rsidRPr="00715A2C">
        <w:rPr>
          <w:rFonts w:eastAsia="Calibri" w:cs="B Nazanin" w:hint="cs"/>
          <w:rtl/>
          <w:lang w:bidi="fa-IR"/>
        </w:rPr>
        <w:t>م به</w:t>
      </w:r>
      <w:r w:rsidR="005D55D5">
        <w:rPr>
          <w:rFonts w:eastAsia="Calibri" w:cs="B Nazanin" w:hint="cs"/>
          <w:rtl/>
          <w:lang w:bidi="fa-IR"/>
        </w:rPr>
        <w:t>ی</w:t>
      </w:r>
      <w:r w:rsidR="000A794B" w:rsidRPr="00715A2C">
        <w:rPr>
          <w:rFonts w:eastAsia="Calibri" w:cs="B Nazanin" w:hint="cs"/>
          <w:rtl/>
          <w:lang w:bidi="fa-IR"/>
        </w:rPr>
        <w:t>نه توان ب</w:t>
      </w:r>
      <w:r w:rsidR="005D55D5">
        <w:rPr>
          <w:rFonts w:eastAsia="Calibri" w:cs="B Nazanin" w:hint="cs"/>
          <w:rtl/>
          <w:lang w:bidi="fa-IR"/>
        </w:rPr>
        <w:t>ی</w:t>
      </w:r>
      <w:r w:rsidR="000A794B" w:rsidRPr="00715A2C">
        <w:rPr>
          <w:rFonts w:eastAsia="Calibri" w:cs="B Nazanin" w:hint="cs"/>
          <w:rtl/>
          <w:lang w:bidi="fa-IR"/>
        </w:rPr>
        <w:t xml:space="preserve">ن منابع موجود را </w:t>
      </w:r>
      <w:r w:rsidRPr="00715A2C">
        <w:rPr>
          <w:rFonts w:eastAsia="Calibri" w:cs="B Nazanin" w:hint="cs"/>
          <w:rtl/>
          <w:lang w:bidi="fa-IR"/>
        </w:rPr>
        <w:t>با توجه به ق</w:t>
      </w:r>
      <w:r w:rsidR="005D55D5">
        <w:rPr>
          <w:rFonts w:eastAsia="Calibri" w:cs="B Nazanin" w:hint="cs"/>
          <w:rtl/>
          <w:lang w:bidi="fa-IR"/>
        </w:rPr>
        <w:t>ی</w:t>
      </w:r>
      <w:r w:rsidRPr="00715A2C">
        <w:rPr>
          <w:rFonts w:eastAsia="Calibri" w:cs="B Nazanin" w:hint="cs"/>
          <w:rtl/>
          <w:lang w:bidi="fa-IR"/>
        </w:rPr>
        <w:t xml:space="preserve">مت توان منابع و کل تلفات توان شبکه </w:t>
      </w:r>
      <w:r w:rsidR="000A794B" w:rsidRPr="00715A2C">
        <w:rPr>
          <w:rFonts w:eastAsia="Calibri" w:cs="B Nazanin" w:hint="cs"/>
          <w:rtl/>
          <w:lang w:bidi="fa-IR"/>
        </w:rPr>
        <w:t>انجام م</w:t>
      </w:r>
      <w:r w:rsidR="005D55D5">
        <w:rPr>
          <w:rFonts w:eastAsia="Calibri" w:cs="B Nazanin" w:hint="cs"/>
          <w:rtl/>
          <w:lang w:bidi="fa-IR"/>
        </w:rPr>
        <w:t>ی</w:t>
      </w:r>
      <w:r w:rsidR="000A794B" w:rsidRPr="00715A2C">
        <w:rPr>
          <w:rFonts w:eastAsia="Calibri" w:cs="B Nazanin" w:hint="cs"/>
          <w:rtl/>
          <w:lang w:bidi="fa-IR"/>
        </w:rPr>
        <w:t>‌دهد</w:t>
      </w:r>
      <w:r w:rsidRPr="00715A2C">
        <w:rPr>
          <w:rFonts w:eastAsia="Calibri" w:cs="B Nazanin" w:hint="cs"/>
          <w:rtl/>
          <w:lang w:bidi="fa-IR"/>
        </w:rPr>
        <w:t xml:space="preserve">. روش </w:t>
      </w:r>
      <w:r w:rsidR="008F4062" w:rsidRPr="00715A2C">
        <w:rPr>
          <w:rFonts w:cs="B Nazanin" w:hint="cs"/>
          <w:rtl/>
          <w:lang w:bidi="fa-IR"/>
        </w:rPr>
        <w:t>تقس</w:t>
      </w:r>
      <w:r w:rsidR="005D55D5">
        <w:rPr>
          <w:rFonts w:cs="B Nazanin" w:hint="cs"/>
          <w:rtl/>
          <w:lang w:bidi="fa-IR"/>
        </w:rPr>
        <w:t>ی</w:t>
      </w:r>
      <w:r w:rsidR="008F4062" w:rsidRPr="00715A2C">
        <w:rPr>
          <w:rFonts w:cs="B Nazanin" w:hint="cs"/>
          <w:rtl/>
          <w:lang w:bidi="fa-IR"/>
        </w:rPr>
        <w:t>م توان به</w:t>
      </w:r>
      <w:r w:rsidR="005D55D5">
        <w:rPr>
          <w:rFonts w:cs="B Nazanin" w:hint="cs"/>
          <w:rtl/>
          <w:lang w:bidi="fa-IR"/>
        </w:rPr>
        <w:t>ی</w:t>
      </w:r>
      <w:r w:rsidR="008F4062" w:rsidRPr="00715A2C">
        <w:rPr>
          <w:rFonts w:cs="B Nazanin" w:hint="cs"/>
          <w:rtl/>
          <w:lang w:bidi="fa-IR"/>
        </w:rPr>
        <w:t xml:space="preserve">نه </w:t>
      </w:r>
      <w:r w:rsidR="008F4062" w:rsidRPr="00715A2C">
        <w:rPr>
          <w:rFonts w:cs="B Nazanin"/>
          <w:lang w:bidi="fa-IR"/>
        </w:rPr>
        <w:t>DC</w:t>
      </w:r>
      <w:r w:rsidRPr="00715A2C">
        <w:rPr>
          <w:rFonts w:eastAsia="Calibri" w:cs="B Nazanin" w:hint="cs"/>
          <w:rtl/>
          <w:lang w:bidi="fa-IR"/>
        </w:rPr>
        <w:t xml:space="preserve"> </w:t>
      </w:r>
      <w:r w:rsidR="005D55D5">
        <w:rPr>
          <w:rFonts w:eastAsia="Calibri" w:cs="B Nazanin" w:hint="cs"/>
          <w:rtl/>
          <w:lang w:bidi="fa-IR"/>
        </w:rPr>
        <w:t>ی</w:t>
      </w:r>
      <w:r w:rsidRPr="00715A2C">
        <w:rPr>
          <w:rFonts w:eastAsia="Calibri" w:cs="B Nazanin" w:hint="cs"/>
          <w:rtl/>
          <w:lang w:bidi="fa-IR"/>
        </w:rPr>
        <w:t>ک روش کاربرد</w:t>
      </w:r>
      <w:r w:rsidR="005D55D5">
        <w:rPr>
          <w:rFonts w:eastAsia="Calibri" w:cs="B Nazanin" w:hint="cs"/>
          <w:rtl/>
          <w:lang w:bidi="fa-IR"/>
        </w:rPr>
        <w:t>ی</w:t>
      </w:r>
      <w:r w:rsidRPr="00715A2C">
        <w:rPr>
          <w:rFonts w:eastAsia="Calibri" w:cs="B Nazanin" w:hint="cs"/>
          <w:rtl/>
          <w:lang w:bidi="fa-IR"/>
        </w:rPr>
        <w:t>، مدولار، با قابل</w:t>
      </w:r>
      <w:r w:rsidR="005D55D5">
        <w:rPr>
          <w:rFonts w:eastAsia="Calibri" w:cs="B Nazanin" w:hint="cs"/>
          <w:rtl/>
          <w:lang w:bidi="fa-IR"/>
        </w:rPr>
        <w:t>ی</w:t>
      </w:r>
      <w:r w:rsidRPr="00715A2C">
        <w:rPr>
          <w:rFonts w:eastAsia="Calibri" w:cs="B Nazanin" w:hint="cs"/>
          <w:rtl/>
          <w:lang w:bidi="fa-IR"/>
        </w:rPr>
        <w:t>ت اطم</w:t>
      </w:r>
      <w:r w:rsidR="005D55D5">
        <w:rPr>
          <w:rFonts w:eastAsia="Calibri" w:cs="B Nazanin" w:hint="cs"/>
          <w:rtl/>
          <w:lang w:bidi="fa-IR"/>
        </w:rPr>
        <w:t>ی</w:t>
      </w:r>
      <w:r w:rsidRPr="00715A2C">
        <w:rPr>
          <w:rFonts w:eastAsia="Calibri" w:cs="B Nazanin" w:hint="cs"/>
          <w:rtl/>
          <w:lang w:bidi="fa-IR"/>
        </w:rPr>
        <w:t>نان بالا، خود</w:t>
      </w:r>
      <w:r w:rsidR="00B07BBC" w:rsidRPr="00715A2C">
        <w:rPr>
          <w:rFonts w:eastAsia="Calibri" w:cs="B Nazanin" w:hint="cs"/>
          <w:rtl/>
          <w:lang w:bidi="fa-IR"/>
        </w:rPr>
        <w:t>مختار</w:t>
      </w:r>
      <w:r w:rsidRPr="00715A2C">
        <w:rPr>
          <w:rFonts w:eastAsia="Calibri" w:cs="B Nazanin" w:hint="cs"/>
          <w:rtl/>
          <w:lang w:bidi="fa-IR"/>
        </w:rPr>
        <w:t>، غ</w:t>
      </w:r>
      <w:r w:rsidR="005D55D5">
        <w:rPr>
          <w:rFonts w:eastAsia="Calibri" w:cs="B Nazanin" w:hint="cs"/>
          <w:rtl/>
          <w:lang w:bidi="fa-IR"/>
        </w:rPr>
        <w:t>ی</w:t>
      </w:r>
      <w:r w:rsidRPr="00715A2C">
        <w:rPr>
          <w:rFonts w:eastAsia="Calibri" w:cs="B Nazanin" w:hint="cs"/>
          <w:rtl/>
          <w:lang w:bidi="fa-IR"/>
        </w:rPr>
        <w:t>رمتمرکز</w:t>
      </w:r>
      <w:r w:rsidR="004576B7" w:rsidRPr="00715A2C">
        <w:rPr>
          <w:rFonts w:eastAsia="Calibri" w:cs="B Nazanin" w:hint="cs"/>
          <w:rtl/>
          <w:lang w:bidi="fa-IR"/>
        </w:rPr>
        <w:t>،</w:t>
      </w:r>
      <w:r w:rsidRPr="00715A2C">
        <w:rPr>
          <w:rFonts w:eastAsia="Calibri" w:cs="B Nazanin" w:hint="cs"/>
          <w:rtl/>
          <w:lang w:bidi="fa-IR"/>
        </w:rPr>
        <w:t xml:space="preserve"> به</w:t>
      </w:r>
      <w:r w:rsidR="005D55D5">
        <w:rPr>
          <w:rFonts w:eastAsia="Calibri" w:cs="B Nazanin" w:hint="cs"/>
          <w:rtl/>
          <w:lang w:bidi="fa-IR"/>
        </w:rPr>
        <w:t>ی</w:t>
      </w:r>
      <w:r w:rsidRPr="00715A2C">
        <w:rPr>
          <w:rFonts w:eastAsia="Calibri" w:cs="B Nazanin" w:hint="cs"/>
          <w:rtl/>
          <w:lang w:bidi="fa-IR"/>
        </w:rPr>
        <w:t>نه</w:t>
      </w:r>
      <w:r w:rsidR="004576B7">
        <w:rPr>
          <w:rFonts w:eastAsia="Calibri" w:cs="B Nazanin" w:hint="cs"/>
          <w:rtl/>
          <w:lang w:bidi="fa-IR"/>
        </w:rPr>
        <w:t xml:space="preserve"> و </w:t>
      </w:r>
      <w:r w:rsidR="004576B7" w:rsidRPr="00715A2C">
        <w:rPr>
          <w:rFonts w:eastAsia="Calibri" w:cs="B Nazanin" w:hint="cs"/>
          <w:rtl/>
          <w:lang w:bidi="fa-IR"/>
        </w:rPr>
        <w:t>مقاوم</w:t>
      </w:r>
      <w:r w:rsidR="004576B7">
        <w:rPr>
          <w:rFonts w:eastAsia="Calibri" w:cs="B Nazanin" w:hint="cs"/>
          <w:rtl/>
          <w:lang w:bidi="fa-IR"/>
        </w:rPr>
        <w:t xml:space="preserve"> </w:t>
      </w:r>
      <w:r w:rsidRPr="00715A2C">
        <w:rPr>
          <w:rFonts w:eastAsia="Calibri" w:cs="B Nazanin" w:hint="cs"/>
          <w:rtl/>
          <w:lang w:bidi="fa-IR"/>
        </w:rPr>
        <w:t>م</w:t>
      </w:r>
      <w:r w:rsidR="005D55D5">
        <w:rPr>
          <w:rFonts w:eastAsia="Calibri" w:cs="B Nazanin" w:hint="cs"/>
          <w:rtl/>
          <w:lang w:bidi="fa-IR"/>
        </w:rPr>
        <w:t>ی</w:t>
      </w:r>
      <w:r w:rsidRPr="00715A2C">
        <w:rPr>
          <w:rFonts w:eastAsia="Calibri" w:cs="B Nazanin" w:hint="cs"/>
          <w:rtl/>
          <w:lang w:bidi="fa-IR"/>
        </w:rPr>
        <w:t>‌باشد که م</w:t>
      </w:r>
      <w:r w:rsidR="005D55D5">
        <w:rPr>
          <w:rFonts w:eastAsia="Calibri" w:cs="B Nazanin" w:hint="cs"/>
          <w:rtl/>
          <w:lang w:bidi="fa-IR"/>
        </w:rPr>
        <w:t>ی</w:t>
      </w:r>
      <w:r w:rsidRPr="00715A2C">
        <w:rPr>
          <w:rFonts w:eastAsia="Calibri" w:cs="B Nazanin" w:hint="cs"/>
          <w:rtl/>
          <w:lang w:bidi="fa-IR"/>
        </w:rPr>
        <w:t>‌توان</w:t>
      </w:r>
      <w:r w:rsidR="000A794B" w:rsidRPr="00715A2C">
        <w:rPr>
          <w:rFonts w:eastAsia="Calibri" w:cs="B Nazanin" w:hint="cs"/>
          <w:rtl/>
          <w:lang w:bidi="fa-IR"/>
        </w:rPr>
        <w:t>د</w:t>
      </w:r>
      <w:r w:rsidRPr="00715A2C">
        <w:rPr>
          <w:rFonts w:eastAsia="Calibri" w:cs="B Nazanin" w:hint="cs"/>
          <w:rtl/>
          <w:lang w:bidi="fa-IR"/>
        </w:rPr>
        <w:t xml:space="preserve"> در </w:t>
      </w:r>
      <w:r w:rsidR="007B33E1" w:rsidRPr="00715A2C">
        <w:rPr>
          <w:rFonts w:eastAsia="Calibri" w:cs="B Nazanin" w:hint="cs"/>
          <w:rtl/>
          <w:lang w:bidi="fa-IR"/>
        </w:rPr>
        <w:t>شبکه</w:t>
      </w:r>
      <w:r w:rsidRPr="00715A2C">
        <w:rPr>
          <w:rFonts w:eastAsia="Calibri" w:cs="B Nazanin" w:hint="cs"/>
          <w:rtl/>
          <w:lang w:bidi="fa-IR"/>
        </w:rPr>
        <w:t>‌ها</w:t>
      </w:r>
      <w:r w:rsidR="005D55D5">
        <w:rPr>
          <w:rFonts w:eastAsia="Calibri" w:cs="B Nazanin" w:hint="cs"/>
          <w:rtl/>
          <w:lang w:bidi="fa-IR"/>
        </w:rPr>
        <w:t>ی</w:t>
      </w:r>
      <w:r w:rsidRPr="00715A2C">
        <w:rPr>
          <w:rFonts w:eastAsia="Calibri" w:cs="B Nazanin" w:hint="cs"/>
          <w:rtl/>
          <w:lang w:bidi="fa-IR"/>
        </w:rPr>
        <w:t xml:space="preserve"> مختلف راه‌آهن برق</w:t>
      </w:r>
      <w:r w:rsidR="005D55D5">
        <w:rPr>
          <w:rFonts w:eastAsia="Calibri" w:cs="B Nazanin" w:hint="cs"/>
          <w:rtl/>
          <w:lang w:bidi="fa-IR"/>
        </w:rPr>
        <w:t>ی</w:t>
      </w:r>
      <w:r w:rsidRPr="00715A2C">
        <w:rPr>
          <w:rFonts w:eastAsia="Calibri" w:cs="B Nazanin" w:hint="cs"/>
          <w:rtl/>
          <w:lang w:bidi="fa-IR"/>
        </w:rPr>
        <w:t xml:space="preserve"> </w:t>
      </w:r>
      <w:r w:rsidRPr="00715A2C">
        <w:rPr>
          <w:rFonts w:eastAsia="Calibri" w:cs="B Nazanin"/>
          <w:lang w:bidi="fa-IR"/>
        </w:rPr>
        <w:t>DC</w:t>
      </w:r>
      <w:r w:rsidRPr="00715A2C">
        <w:rPr>
          <w:rFonts w:eastAsia="Calibri" w:cs="B Nazanin" w:hint="cs"/>
          <w:rtl/>
          <w:lang w:bidi="fa-IR"/>
        </w:rPr>
        <w:t xml:space="preserve"> با تعداد مختلف </w:t>
      </w:r>
      <w:r w:rsidR="002B4A0F">
        <w:rPr>
          <w:rFonts w:eastAsia="Calibri" w:cs="B Nazanin" w:hint="cs"/>
          <w:rtl/>
          <w:lang w:bidi="fa-IR"/>
        </w:rPr>
        <w:t>پست کشش</w:t>
      </w:r>
      <w:r w:rsidRPr="00715A2C">
        <w:rPr>
          <w:rFonts w:eastAsia="Calibri" w:cs="B Nazanin" w:hint="cs"/>
          <w:rtl/>
          <w:lang w:bidi="fa-IR"/>
        </w:rPr>
        <w:t xml:space="preserve"> مورد استفاده قرار گ</w:t>
      </w:r>
      <w:r w:rsidR="005D55D5">
        <w:rPr>
          <w:rFonts w:eastAsia="Calibri" w:cs="B Nazanin" w:hint="cs"/>
          <w:rtl/>
          <w:lang w:bidi="fa-IR"/>
        </w:rPr>
        <w:t>ی</w:t>
      </w:r>
      <w:r w:rsidRPr="00715A2C">
        <w:rPr>
          <w:rFonts w:eastAsia="Calibri" w:cs="B Nazanin" w:hint="cs"/>
          <w:rtl/>
          <w:lang w:bidi="fa-IR"/>
        </w:rPr>
        <w:t xml:space="preserve">رد. </w:t>
      </w:r>
    </w:p>
    <w:p w14:paraId="1545A1BA" w14:textId="74771B7C" w:rsidR="00BA0DDB" w:rsidRPr="00715A2C" w:rsidRDefault="00BA0DDB" w:rsidP="00C53F33">
      <w:pPr>
        <w:widowControl w:val="0"/>
        <w:spacing w:line="288" w:lineRule="auto"/>
        <w:ind w:firstLine="238"/>
        <w:jc w:val="lowKashida"/>
        <w:rPr>
          <w:rFonts w:eastAsia="Calibri" w:cs="B Nazanin"/>
          <w:rtl/>
          <w:lang w:bidi="fa-IR"/>
        </w:rPr>
      </w:pPr>
      <w:r w:rsidRPr="00715A2C">
        <w:rPr>
          <w:rFonts w:eastAsia="Calibri" w:cs="B Nazanin" w:hint="cs"/>
          <w:rtl/>
          <w:lang w:bidi="fa-IR"/>
        </w:rPr>
        <w:t>ا</w:t>
      </w:r>
      <w:r w:rsidR="005D55D5">
        <w:rPr>
          <w:rFonts w:eastAsia="Calibri" w:cs="B Nazanin" w:hint="cs"/>
          <w:rtl/>
          <w:lang w:bidi="fa-IR"/>
        </w:rPr>
        <w:t>ی</w:t>
      </w:r>
      <w:r w:rsidRPr="00715A2C">
        <w:rPr>
          <w:rFonts w:eastAsia="Calibri" w:cs="B Nazanin" w:hint="cs"/>
          <w:rtl/>
          <w:lang w:bidi="fa-IR"/>
        </w:rPr>
        <w:t xml:space="preserve">ن روش </w:t>
      </w:r>
      <w:r w:rsidR="000A794B" w:rsidRPr="00715A2C">
        <w:rPr>
          <w:rFonts w:eastAsia="Calibri" w:cs="B Nazanin" w:hint="cs"/>
          <w:rtl/>
          <w:lang w:bidi="fa-IR"/>
        </w:rPr>
        <w:t>علاوه بر</w:t>
      </w:r>
      <w:r w:rsidRPr="00715A2C">
        <w:rPr>
          <w:rFonts w:eastAsia="Calibri" w:cs="B Nazanin" w:hint="cs"/>
          <w:rtl/>
          <w:lang w:bidi="fa-IR"/>
        </w:rPr>
        <w:t xml:space="preserve"> کنترل ولتاژ </w:t>
      </w:r>
      <w:r w:rsidR="007B33E1" w:rsidRPr="00715A2C">
        <w:rPr>
          <w:rFonts w:eastAsia="Calibri" w:cs="B Nazanin" w:hint="cs"/>
          <w:rtl/>
          <w:lang w:bidi="fa-IR"/>
        </w:rPr>
        <w:t>شبکه</w:t>
      </w:r>
      <w:r w:rsidRPr="00715A2C">
        <w:rPr>
          <w:rFonts w:eastAsia="Calibri" w:cs="B Nazanin" w:hint="cs"/>
          <w:rtl/>
          <w:lang w:bidi="fa-IR"/>
        </w:rPr>
        <w:t xml:space="preserve"> تغذ</w:t>
      </w:r>
      <w:r w:rsidR="005D55D5">
        <w:rPr>
          <w:rFonts w:eastAsia="Calibri" w:cs="B Nazanin" w:hint="cs"/>
          <w:rtl/>
          <w:lang w:bidi="fa-IR"/>
        </w:rPr>
        <w:t>ی</w:t>
      </w:r>
      <w:r w:rsidRPr="00715A2C">
        <w:rPr>
          <w:rFonts w:eastAsia="Calibri" w:cs="B Nazanin" w:hint="cs"/>
          <w:rtl/>
          <w:lang w:bidi="fa-IR"/>
        </w:rPr>
        <w:t>ه راه‌آهن برق</w:t>
      </w:r>
      <w:r w:rsidR="005D55D5">
        <w:rPr>
          <w:rFonts w:eastAsia="Calibri" w:cs="B Nazanin" w:hint="cs"/>
          <w:rtl/>
          <w:lang w:bidi="fa-IR"/>
        </w:rPr>
        <w:t>ی</w:t>
      </w:r>
      <w:r w:rsidRPr="00715A2C">
        <w:rPr>
          <w:rFonts w:eastAsia="Calibri" w:cs="B Nazanin" w:hint="cs"/>
          <w:rtl/>
          <w:lang w:bidi="fa-IR"/>
        </w:rPr>
        <w:t xml:space="preserve"> </w:t>
      </w:r>
      <w:r w:rsidR="000A794B" w:rsidRPr="00715A2C">
        <w:rPr>
          <w:rFonts w:eastAsia="Calibri" w:cs="B Nazanin" w:hint="cs"/>
          <w:rtl/>
          <w:lang w:bidi="fa-IR"/>
        </w:rPr>
        <w:t>باعث</w:t>
      </w:r>
      <w:r w:rsidRPr="00715A2C">
        <w:rPr>
          <w:rFonts w:eastAsia="Calibri" w:cs="B Nazanin" w:hint="cs"/>
          <w:rtl/>
          <w:lang w:bidi="fa-IR"/>
        </w:rPr>
        <w:t xml:space="preserve"> </w:t>
      </w:r>
      <w:r w:rsidR="002B4A0F">
        <w:rPr>
          <w:rFonts w:eastAsia="Calibri" w:cs="B Nazanin" w:hint="cs"/>
          <w:rtl/>
          <w:lang w:bidi="fa-IR"/>
        </w:rPr>
        <w:t xml:space="preserve">تحقق یافتن </w:t>
      </w:r>
      <w:r w:rsidRPr="00715A2C">
        <w:rPr>
          <w:rFonts w:eastAsia="Calibri" w:cs="B Nazanin" w:hint="cs"/>
          <w:rtl/>
          <w:lang w:bidi="fa-IR"/>
        </w:rPr>
        <w:t>تقس</w:t>
      </w:r>
      <w:r w:rsidR="005D55D5">
        <w:rPr>
          <w:rFonts w:eastAsia="Calibri" w:cs="B Nazanin" w:hint="cs"/>
          <w:rtl/>
          <w:lang w:bidi="fa-IR"/>
        </w:rPr>
        <w:t>ی</w:t>
      </w:r>
      <w:r w:rsidRPr="00715A2C">
        <w:rPr>
          <w:rFonts w:eastAsia="Calibri" w:cs="B Nazanin" w:hint="cs"/>
          <w:rtl/>
          <w:lang w:bidi="fa-IR"/>
        </w:rPr>
        <w:t>م به</w:t>
      </w:r>
      <w:r w:rsidR="005D55D5">
        <w:rPr>
          <w:rFonts w:eastAsia="Calibri" w:cs="B Nazanin" w:hint="cs"/>
          <w:rtl/>
          <w:lang w:bidi="fa-IR"/>
        </w:rPr>
        <w:t>ی</w:t>
      </w:r>
      <w:r w:rsidRPr="00715A2C">
        <w:rPr>
          <w:rFonts w:eastAsia="Calibri" w:cs="B Nazanin" w:hint="cs"/>
          <w:rtl/>
          <w:lang w:bidi="fa-IR"/>
        </w:rPr>
        <w:t>نه کل توان مورد ن</w:t>
      </w:r>
      <w:r w:rsidR="005D55D5">
        <w:rPr>
          <w:rFonts w:eastAsia="Calibri" w:cs="B Nazanin" w:hint="cs"/>
          <w:rtl/>
          <w:lang w:bidi="fa-IR"/>
        </w:rPr>
        <w:t>ی</w:t>
      </w:r>
      <w:r w:rsidRPr="00715A2C">
        <w:rPr>
          <w:rFonts w:eastAsia="Calibri" w:cs="B Nazanin" w:hint="cs"/>
          <w:rtl/>
          <w:lang w:bidi="fa-IR"/>
        </w:rPr>
        <w:t>از، از جمله تلفات توان،</w:t>
      </w:r>
      <w:r w:rsidR="002B4A0F">
        <w:rPr>
          <w:rFonts w:eastAsia="Calibri" w:cs="B Nazanin" w:hint="cs"/>
          <w:rtl/>
          <w:lang w:bidi="fa-IR"/>
        </w:rPr>
        <w:t xml:space="preserve"> شده است</w:t>
      </w:r>
      <w:r w:rsidRPr="00715A2C">
        <w:rPr>
          <w:rFonts w:eastAsia="Calibri" w:cs="B Nazanin" w:hint="cs"/>
          <w:rtl/>
          <w:lang w:bidi="fa-IR"/>
        </w:rPr>
        <w:t xml:space="preserve"> و در ن</w:t>
      </w:r>
      <w:r w:rsidR="000829BC" w:rsidRPr="00715A2C">
        <w:rPr>
          <w:rFonts w:eastAsia="Calibri" w:cs="B Nazanin" w:hint="cs"/>
          <w:rtl/>
          <w:lang w:bidi="fa-IR"/>
        </w:rPr>
        <w:t>ها</w:t>
      </w:r>
      <w:r w:rsidR="005D55D5">
        <w:rPr>
          <w:rFonts w:eastAsia="Calibri" w:cs="B Nazanin" w:hint="cs"/>
          <w:rtl/>
          <w:lang w:bidi="fa-IR"/>
        </w:rPr>
        <w:t>ی</w:t>
      </w:r>
      <w:r w:rsidR="000829BC" w:rsidRPr="00715A2C">
        <w:rPr>
          <w:rFonts w:eastAsia="Calibri" w:cs="B Nazanin" w:hint="cs"/>
          <w:rtl/>
          <w:lang w:bidi="fa-IR"/>
        </w:rPr>
        <w:t>ت</w:t>
      </w:r>
      <w:r w:rsidRPr="00715A2C">
        <w:rPr>
          <w:rFonts w:eastAsia="Calibri" w:cs="B Nazanin" w:hint="cs"/>
          <w:rtl/>
          <w:lang w:bidi="fa-IR"/>
        </w:rPr>
        <w:t xml:space="preserve"> </w:t>
      </w:r>
      <w:r w:rsidR="000829BC" w:rsidRPr="00715A2C">
        <w:rPr>
          <w:rFonts w:eastAsia="Calibri" w:cs="B Nazanin" w:hint="cs"/>
          <w:rtl/>
          <w:lang w:bidi="fa-IR"/>
        </w:rPr>
        <w:t>باعث به حداقل رس</w:t>
      </w:r>
      <w:r w:rsidR="005D55D5">
        <w:rPr>
          <w:rFonts w:eastAsia="Calibri" w:cs="B Nazanin" w:hint="cs"/>
          <w:rtl/>
          <w:lang w:bidi="fa-IR"/>
        </w:rPr>
        <w:t>ی</w:t>
      </w:r>
      <w:r w:rsidR="000829BC" w:rsidRPr="00715A2C">
        <w:rPr>
          <w:rFonts w:eastAsia="Calibri" w:cs="B Nazanin" w:hint="cs"/>
          <w:rtl/>
          <w:lang w:bidi="fa-IR"/>
        </w:rPr>
        <w:t>دن</w:t>
      </w:r>
      <w:r w:rsidRPr="00715A2C">
        <w:rPr>
          <w:rFonts w:eastAsia="Calibri" w:cs="B Nazanin" w:hint="cs"/>
          <w:rtl/>
          <w:lang w:bidi="fa-IR"/>
        </w:rPr>
        <w:t xml:space="preserve"> هز</w:t>
      </w:r>
      <w:r w:rsidR="005D55D5">
        <w:rPr>
          <w:rFonts w:eastAsia="Calibri" w:cs="B Nazanin" w:hint="cs"/>
          <w:rtl/>
          <w:lang w:bidi="fa-IR"/>
        </w:rPr>
        <w:t>ی</w:t>
      </w:r>
      <w:r w:rsidRPr="00715A2C">
        <w:rPr>
          <w:rFonts w:eastAsia="Calibri" w:cs="B Nazanin" w:hint="cs"/>
          <w:rtl/>
          <w:lang w:bidi="fa-IR"/>
        </w:rPr>
        <w:t>نه کل</w:t>
      </w:r>
      <w:r w:rsidR="00EA6DA2">
        <w:rPr>
          <w:rFonts w:eastAsia="Calibri" w:cs="B Nazanin" w:hint="cs"/>
          <w:rtl/>
          <w:lang w:bidi="fa-IR"/>
        </w:rPr>
        <w:t xml:space="preserve"> توان</w:t>
      </w:r>
      <w:r w:rsidRPr="00715A2C">
        <w:rPr>
          <w:rFonts w:eastAsia="Calibri" w:cs="B Nazanin" w:hint="cs"/>
          <w:rtl/>
          <w:lang w:bidi="fa-IR"/>
        </w:rPr>
        <w:t xml:space="preserve"> </w:t>
      </w:r>
      <w:r w:rsidR="007B33E1" w:rsidRPr="00715A2C">
        <w:rPr>
          <w:rFonts w:eastAsia="Calibri" w:cs="B Nazanin" w:hint="cs"/>
          <w:rtl/>
          <w:lang w:bidi="fa-IR"/>
        </w:rPr>
        <w:t>شبکه</w:t>
      </w:r>
      <w:r w:rsidRPr="00715A2C">
        <w:rPr>
          <w:rFonts w:eastAsia="Calibri" w:cs="B Nazanin" w:hint="cs"/>
          <w:rtl/>
          <w:lang w:bidi="fa-IR"/>
        </w:rPr>
        <w:t xml:space="preserve"> تغذ</w:t>
      </w:r>
      <w:r w:rsidR="005D55D5">
        <w:rPr>
          <w:rFonts w:eastAsia="Calibri" w:cs="B Nazanin" w:hint="cs"/>
          <w:rtl/>
          <w:lang w:bidi="fa-IR"/>
        </w:rPr>
        <w:t>ی</w:t>
      </w:r>
      <w:r w:rsidRPr="00715A2C">
        <w:rPr>
          <w:rFonts w:eastAsia="Calibri" w:cs="B Nazanin" w:hint="cs"/>
          <w:rtl/>
          <w:lang w:bidi="fa-IR"/>
        </w:rPr>
        <w:t>ه راه‌آهن برق</w:t>
      </w:r>
      <w:r w:rsidR="005D55D5">
        <w:rPr>
          <w:rFonts w:eastAsia="Calibri" w:cs="B Nazanin" w:hint="cs"/>
          <w:rtl/>
          <w:lang w:bidi="fa-IR"/>
        </w:rPr>
        <w:t>ی</w:t>
      </w:r>
      <w:r w:rsidRPr="00715A2C">
        <w:rPr>
          <w:rFonts w:eastAsia="Calibri" w:cs="B Nazanin" w:hint="cs"/>
          <w:rtl/>
          <w:lang w:bidi="fa-IR"/>
        </w:rPr>
        <w:t xml:space="preserve"> م</w:t>
      </w:r>
      <w:r w:rsidR="005D55D5">
        <w:rPr>
          <w:rFonts w:eastAsia="Calibri" w:cs="B Nazanin" w:hint="cs"/>
          <w:rtl/>
          <w:lang w:bidi="fa-IR"/>
        </w:rPr>
        <w:t>ی</w:t>
      </w:r>
      <w:r w:rsidRPr="00715A2C">
        <w:rPr>
          <w:rFonts w:eastAsia="Calibri" w:cs="B Nazanin" w:hint="cs"/>
          <w:rtl/>
          <w:lang w:bidi="fa-IR"/>
        </w:rPr>
        <w:t>‌شود. برا</w:t>
      </w:r>
      <w:r w:rsidR="005D55D5">
        <w:rPr>
          <w:rFonts w:eastAsia="Calibri" w:cs="B Nazanin" w:hint="cs"/>
          <w:rtl/>
          <w:lang w:bidi="fa-IR"/>
        </w:rPr>
        <w:t>ی</w:t>
      </w:r>
      <w:r w:rsidRPr="00715A2C">
        <w:rPr>
          <w:rFonts w:eastAsia="Calibri" w:cs="B Nazanin" w:hint="cs"/>
          <w:rtl/>
          <w:lang w:bidi="fa-IR"/>
        </w:rPr>
        <w:t xml:space="preserve"> ب</w:t>
      </w:r>
      <w:r w:rsidR="005D55D5">
        <w:rPr>
          <w:rFonts w:eastAsia="Calibri" w:cs="B Nazanin" w:hint="cs"/>
          <w:rtl/>
          <w:lang w:bidi="fa-IR"/>
        </w:rPr>
        <w:t>ی</w:t>
      </w:r>
      <w:r w:rsidRPr="00715A2C">
        <w:rPr>
          <w:rFonts w:eastAsia="Calibri" w:cs="B Nazanin" w:hint="cs"/>
          <w:rtl/>
          <w:lang w:bidi="fa-IR"/>
        </w:rPr>
        <w:t>ان واضح‌تر، و</w:t>
      </w:r>
      <w:r w:rsidR="005D55D5">
        <w:rPr>
          <w:rFonts w:eastAsia="Calibri" w:cs="B Nazanin" w:hint="cs"/>
          <w:rtl/>
          <w:lang w:bidi="fa-IR"/>
        </w:rPr>
        <w:t>ی</w:t>
      </w:r>
      <w:r w:rsidRPr="00715A2C">
        <w:rPr>
          <w:rFonts w:eastAsia="Calibri" w:cs="B Nazanin" w:hint="cs"/>
          <w:rtl/>
          <w:lang w:bidi="fa-IR"/>
        </w:rPr>
        <w:t>ژگ</w:t>
      </w:r>
      <w:r w:rsidR="005D55D5">
        <w:rPr>
          <w:rFonts w:eastAsia="Calibri" w:cs="B Nazanin" w:hint="cs"/>
          <w:rtl/>
          <w:lang w:bidi="fa-IR"/>
        </w:rPr>
        <w:t>ی</w:t>
      </w:r>
      <w:r w:rsidRPr="00715A2C">
        <w:rPr>
          <w:rFonts w:eastAsia="Calibri" w:cs="B Nazanin" w:hint="cs"/>
          <w:rtl/>
          <w:lang w:bidi="fa-IR"/>
        </w:rPr>
        <w:t>‌ها</w:t>
      </w:r>
      <w:r w:rsidR="005D55D5">
        <w:rPr>
          <w:rFonts w:eastAsia="Calibri" w:cs="B Nazanin" w:hint="cs"/>
          <w:rtl/>
          <w:lang w:bidi="fa-IR"/>
        </w:rPr>
        <w:t>ی</w:t>
      </w:r>
      <w:r w:rsidR="006F0F6A">
        <w:rPr>
          <w:rFonts w:eastAsia="Calibri" w:cs="B Nazanin" w:hint="cs"/>
          <w:rtl/>
          <w:lang w:bidi="fa-IR"/>
        </w:rPr>
        <w:t xml:space="preserve"> بارز</w:t>
      </w:r>
      <w:r w:rsidRPr="00715A2C">
        <w:rPr>
          <w:rFonts w:eastAsia="Calibri" w:cs="B Nazanin" w:hint="cs"/>
          <w:rtl/>
          <w:lang w:bidi="fa-IR"/>
        </w:rPr>
        <w:t xml:space="preserve"> روش </w:t>
      </w:r>
      <w:r w:rsidR="006F0F6A">
        <w:rPr>
          <w:rFonts w:eastAsia="Calibri" w:cs="B Nazanin" w:hint="cs"/>
          <w:rtl/>
          <w:lang w:bidi="fa-IR"/>
        </w:rPr>
        <w:t>پ</w:t>
      </w:r>
      <w:r w:rsidR="005D55D5">
        <w:rPr>
          <w:rFonts w:eastAsia="Calibri" w:cs="B Nazanin" w:hint="cs"/>
          <w:rtl/>
          <w:lang w:bidi="fa-IR"/>
        </w:rPr>
        <w:t>ی</w:t>
      </w:r>
      <w:r w:rsidR="006F0F6A">
        <w:rPr>
          <w:rFonts w:eastAsia="Calibri" w:cs="B Nazanin" w:hint="cs"/>
          <w:rtl/>
          <w:lang w:bidi="fa-IR"/>
        </w:rPr>
        <w:t>شنهاد</w:t>
      </w:r>
      <w:r w:rsidR="005D55D5">
        <w:rPr>
          <w:rFonts w:eastAsia="Calibri" w:cs="B Nazanin" w:hint="cs"/>
          <w:rtl/>
          <w:lang w:bidi="fa-IR"/>
        </w:rPr>
        <w:t>ی</w:t>
      </w:r>
      <w:r w:rsidR="006F0F6A">
        <w:rPr>
          <w:rFonts w:eastAsia="Calibri" w:cs="B Nazanin" w:hint="cs"/>
          <w:rtl/>
          <w:lang w:bidi="fa-IR"/>
        </w:rPr>
        <w:t xml:space="preserve"> که منجر </w:t>
      </w:r>
      <w:r w:rsidRPr="00715A2C">
        <w:rPr>
          <w:rFonts w:eastAsia="Calibri" w:cs="B Nazanin" w:hint="cs"/>
          <w:rtl/>
          <w:lang w:bidi="fa-IR"/>
        </w:rPr>
        <w:t xml:space="preserve">به </w:t>
      </w:r>
      <w:r w:rsidR="006F0F6A">
        <w:rPr>
          <w:rFonts w:eastAsia="Calibri" w:cs="B Nazanin" w:hint="cs"/>
          <w:rtl/>
          <w:lang w:bidi="fa-IR"/>
        </w:rPr>
        <w:t>تبد</w:t>
      </w:r>
      <w:r w:rsidR="005D55D5">
        <w:rPr>
          <w:rFonts w:eastAsia="Calibri" w:cs="B Nazanin" w:hint="cs"/>
          <w:rtl/>
          <w:lang w:bidi="fa-IR"/>
        </w:rPr>
        <w:t>ی</w:t>
      </w:r>
      <w:r w:rsidR="006F0F6A">
        <w:rPr>
          <w:rFonts w:eastAsia="Calibri" w:cs="B Nazanin" w:hint="cs"/>
          <w:rtl/>
          <w:lang w:bidi="fa-IR"/>
        </w:rPr>
        <w:t xml:space="preserve">ل آن به </w:t>
      </w:r>
      <w:r w:rsidR="005D55D5">
        <w:rPr>
          <w:rFonts w:eastAsia="Calibri" w:cs="B Nazanin" w:hint="cs"/>
          <w:rtl/>
          <w:lang w:bidi="fa-IR"/>
        </w:rPr>
        <w:t>ی</w:t>
      </w:r>
      <w:r w:rsidRPr="00715A2C">
        <w:rPr>
          <w:rFonts w:eastAsia="Calibri" w:cs="B Nazanin" w:hint="cs"/>
          <w:rtl/>
          <w:lang w:bidi="fa-IR"/>
        </w:rPr>
        <w:t>ک روش قابل‌توجه برا</w:t>
      </w:r>
      <w:r w:rsidR="005D55D5">
        <w:rPr>
          <w:rFonts w:eastAsia="Calibri" w:cs="B Nazanin" w:hint="cs"/>
          <w:rtl/>
          <w:lang w:bidi="fa-IR"/>
        </w:rPr>
        <w:t>ی</w:t>
      </w:r>
      <w:r w:rsidRPr="00715A2C">
        <w:rPr>
          <w:rFonts w:eastAsia="Calibri" w:cs="B Nazanin" w:hint="cs"/>
          <w:rtl/>
          <w:lang w:bidi="fa-IR"/>
        </w:rPr>
        <w:t xml:space="preserve"> </w:t>
      </w:r>
      <w:r w:rsidR="007B33E1" w:rsidRPr="00715A2C">
        <w:rPr>
          <w:rFonts w:eastAsia="Calibri" w:cs="B Nazanin" w:hint="cs"/>
          <w:rtl/>
          <w:lang w:bidi="fa-IR"/>
        </w:rPr>
        <w:t>شبکه</w:t>
      </w:r>
      <w:r w:rsidRPr="00715A2C">
        <w:rPr>
          <w:rFonts w:eastAsia="Calibri" w:cs="B Nazanin" w:hint="cs"/>
          <w:rtl/>
          <w:lang w:bidi="fa-IR"/>
        </w:rPr>
        <w:t>‌ها</w:t>
      </w:r>
      <w:r w:rsidR="005D55D5">
        <w:rPr>
          <w:rFonts w:eastAsia="Calibri" w:cs="B Nazanin" w:hint="cs"/>
          <w:rtl/>
          <w:lang w:bidi="fa-IR"/>
        </w:rPr>
        <w:t>ی</w:t>
      </w:r>
      <w:r w:rsidRPr="00715A2C">
        <w:rPr>
          <w:rFonts w:eastAsia="Calibri" w:cs="B Nazanin" w:hint="cs"/>
          <w:rtl/>
          <w:lang w:bidi="fa-IR"/>
        </w:rPr>
        <w:t xml:space="preserve"> راه‌آهن برق</w:t>
      </w:r>
      <w:r w:rsidR="005D55D5">
        <w:rPr>
          <w:rFonts w:eastAsia="Calibri" w:cs="B Nazanin" w:hint="cs"/>
          <w:rtl/>
          <w:lang w:bidi="fa-IR"/>
        </w:rPr>
        <w:t>ی</w:t>
      </w:r>
      <w:r w:rsidRPr="00715A2C">
        <w:rPr>
          <w:rFonts w:eastAsia="Calibri" w:cs="B Nazanin" w:hint="cs"/>
          <w:rtl/>
          <w:lang w:bidi="fa-IR"/>
        </w:rPr>
        <w:t xml:space="preserve"> </w:t>
      </w:r>
      <w:r w:rsidRPr="00715A2C">
        <w:rPr>
          <w:rFonts w:eastAsia="Calibri" w:cs="B Nazanin"/>
          <w:lang w:bidi="fa-IR"/>
        </w:rPr>
        <w:t>DC</w:t>
      </w:r>
      <w:r w:rsidRPr="00715A2C">
        <w:rPr>
          <w:rFonts w:eastAsia="Calibri" w:cs="B Nazanin" w:hint="cs"/>
          <w:rtl/>
          <w:lang w:bidi="fa-IR"/>
        </w:rPr>
        <w:t xml:space="preserve"> </w:t>
      </w:r>
      <w:r w:rsidR="000829BC" w:rsidRPr="00715A2C">
        <w:rPr>
          <w:rFonts w:eastAsia="Calibri" w:cs="B Nazanin" w:hint="cs"/>
          <w:rtl/>
          <w:lang w:bidi="fa-IR"/>
        </w:rPr>
        <w:t>شده</w:t>
      </w:r>
      <w:r w:rsidRPr="00715A2C">
        <w:rPr>
          <w:rFonts w:eastAsia="Calibri" w:cs="B Nazanin" w:hint="cs"/>
          <w:rtl/>
          <w:lang w:bidi="fa-IR"/>
        </w:rPr>
        <w:t xml:space="preserve"> است</w:t>
      </w:r>
      <w:r w:rsidR="006F0F6A">
        <w:rPr>
          <w:rFonts w:eastAsia="Calibri" w:cs="B Nazanin" w:hint="cs"/>
          <w:rtl/>
          <w:lang w:bidi="fa-IR"/>
        </w:rPr>
        <w:t>،</w:t>
      </w:r>
      <w:r w:rsidRPr="00715A2C">
        <w:rPr>
          <w:rFonts w:eastAsia="Calibri" w:cs="B Nazanin" w:hint="cs"/>
          <w:rtl/>
          <w:lang w:bidi="fa-IR"/>
        </w:rPr>
        <w:t xml:space="preserve"> عبارتند از:</w:t>
      </w:r>
    </w:p>
    <w:p w14:paraId="3BF50DB3" w14:textId="3EAEFB96" w:rsidR="00BA0DDB" w:rsidRPr="00715A2C" w:rsidRDefault="00BA0DDB" w:rsidP="00C53F33">
      <w:pPr>
        <w:numPr>
          <w:ilvl w:val="0"/>
          <w:numId w:val="12"/>
        </w:numPr>
        <w:spacing w:line="288" w:lineRule="auto"/>
        <w:ind w:left="521" w:hanging="284"/>
        <w:jc w:val="lowKashida"/>
        <w:rPr>
          <w:rFonts w:cs="B Nazanin"/>
          <w:lang w:val="en-CA" w:bidi="fa-IR"/>
        </w:rPr>
      </w:pPr>
      <w:r w:rsidRPr="00715A2C">
        <w:rPr>
          <w:rFonts w:cs="B Nazanin" w:hint="cs"/>
          <w:rtl/>
          <w:lang w:val="en-CA" w:bidi="fa-IR"/>
        </w:rPr>
        <w:lastRenderedPageBreak/>
        <w:t>عدم ن</w:t>
      </w:r>
      <w:r w:rsidR="005D55D5">
        <w:rPr>
          <w:rFonts w:cs="B Nazanin" w:hint="cs"/>
          <w:rtl/>
          <w:lang w:val="en-CA" w:bidi="fa-IR"/>
        </w:rPr>
        <w:t>ی</w:t>
      </w:r>
      <w:r w:rsidRPr="00715A2C">
        <w:rPr>
          <w:rFonts w:cs="B Nazanin" w:hint="cs"/>
          <w:rtl/>
          <w:lang w:val="en-CA" w:bidi="fa-IR"/>
        </w:rPr>
        <w:t xml:space="preserve">از به اطلاعات </w:t>
      </w:r>
      <w:r w:rsidR="007B33E1" w:rsidRPr="00715A2C">
        <w:rPr>
          <w:rFonts w:cs="B Nazanin" w:hint="cs"/>
          <w:rtl/>
          <w:lang w:val="en-CA" w:bidi="fa-IR"/>
        </w:rPr>
        <w:t>شبکه</w:t>
      </w:r>
      <w:r w:rsidRPr="00715A2C">
        <w:rPr>
          <w:rFonts w:cs="B Nazanin" w:hint="cs"/>
          <w:rtl/>
          <w:lang w:val="en-CA" w:bidi="fa-IR"/>
        </w:rPr>
        <w:t xml:space="preserve"> راه‌آهن برق</w:t>
      </w:r>
      <w:r w:rsidR="005D55D5">
        <w:rPr>
          <w:rFonts w:cs="B Nazanin" w:hint="cs"/>
          <w:rtl/>
          <w:lang w:val="en-CA" w:bidi="fa-IR"/>
        </w:rPr>
        <w:t>ی</w:t>
      </w:r>
      <w:r w:rsidRPr="00715A2C">
        <w:rPr>
          <w:rFonts w:cs="B Nazanin" w:hint="cs"/>
          <w:rtl/>
          <w:lang w:val="en-CA" w:bidi="fa-IR"/>
        </w:rPr>
        <w:t xml:space="preserve">: در روش </w:t>
      </w:r>
      <w:r w:rsidR="00524677" w:rsidRPr="00715A2C">
        <w:rPr>
          <w:rFonts w:cs="B Nazanin" w:hint="cs"/>
          <w:rtl/>
          <w:lang w:bidi="fa-IR"/>
        </w:rPr>
        <w:t>تقس</w:t>
      </w:r>
      <w:r w:rsidR="005D55D5">
        <w:rPr>
          <w:rFonts w:cs="B Nazanin" w:hint="cs"/>
          <w:rtl/>
          <w:lang w:bidi="fa-IR"/>
        </w:rPr>
        <w:t>ی</w:t>
      </w:r>
      <w:r w:rsidR="00524677" w:rsidRPr="00715A2C">
        <w:rPr>
          <w:rFonts w:cs="B Nazanin" w:hint="cs"/>
          <w:rtl/>
          <w:lang w:bidi="fa-IR"/>
        </w:rPr>
        <w:t>م توان به</w:t>
      </w:r>
      <w:r w:rsidR="005D55D5">
        <w:rPr>
          <w:rFonts w:cs="B Nazanin" w:hint="cs"/>
          <w:rtl/>
          <w:lang w:bidi="fa-IR"/>
        </w:rPr>
        <w:t>ی</w:t>
      </w:r>
      <w:r w:rsidR="00524677" w:rsidRPr="00715A2C">
        <w:rPr>
          <w:rFonts w:cs="B Nazanin" w:hint="cs"/>
          <w:rtl/>
          <w:lang w:bidi="fa-IR"/>
        </w:rPr>
        <w:t xml:space="preserve">نه </w:t>
      </w:r>
      <w:r w:rsidR="00524677" w:rsidRPr="00715A2C">
        <w:rPr>
          <w:rFonts w:cs="B Nazanin"/>
          <w:lang w:bidi="fa-IR"/>
        </w:rPr>
        <w:t>DC</w:t>
      </w:r>
      <w:r w:rsidR="00524677" w:rsidRPr="00715A2C">
        <w:rPr>
          <w:rFonts w:cs="B Nazanin" w:hint="cs"/>
          <w:rtl/>
          <w:lang w:bidi="fa-IR"/>
        </w:rPr>
        <w:t xml:space="preserve"> </w:t>
      </w:r>
      <w:r w:rsidR="004F2C4E" w:rsidRPr="00715A2C">
        <w:rPr>
          <w:rFonts w:cs="B Nazanin" w:hint="cs"/>
          <w:rtl/>
          <w:lang w:val="en-CA" w:bidi="fa-IR"/>
        </w:rPr>
        <w:t>آگاه</w:t>
      </w:r>
      <w:r w:rsidR="005D55D5">
        <w:rPr>
          <w:rFonts w:cs="B Nazanin" w:hint="cs"/>
          <w:rtl/>
          <w:lang w:val="en-CA" w:bidi="fa-IR"/>
        </w:rPr>
        <w:t>ی</w:t>
      </w:r>
      <w:r w:rsidR="004F2C4E" w:rsidRPr="00715A2C">
        <w:rPr>
          <w:rFonts w:cs="B Nazanin" w:hint="cs"/>
          <w:rtl/>
          <w:lang w:val="en-CA" w:bidi="fa-IR"/>
        </w:rPr>
        <w:t xml:space="preserve"> هر</w:t>
      </w:r>
      <w:r w:rsidR="005D55D5">
        <w:rPr>
          <w:rFonts w:cs="B Nazanin" w:hint="cs"/>
          <w:rtl/>
          <w:lang w:val="en-CA" w:bidi="fa-IR"/>
        </w:rPr>
        <w:t>ی</w:t>
      </w:r>
      <w:r w:rsidR="004F2C4E" w:rsidRPr="00715A2C">
        <w:rPr>
          <w:rFonts w:cs="B Nazanin" w:hint="cs"/>
          <w:rtl/>
          <w:lang w:val="en-CA" w:bidi="fa-IR"/>
        </w:rPr>
        <w:t>ک از منابع از ق</w:t>
      </w:r>
      <w:r w:rsidR="005D55D5">
        <w:rPr>
          <w:rFonts w:cs="B Nazanin" w:hint="cs"/>
          <w:rtl/>
          <w:lang w:val="en-CA" w:bidi="fa-IR"/>
        </w:rPr>
        <w:t>ی</w:t>
      </w:r>
      <w:r w:rsidR="004F2C4E" w:rsidRPr="00715A2C">
        <w:rPr>
          <w:rFonts w:cs="B Nazanin" w:hint="cs"/>
          <w:rtl/>
          <w:lang w:val="en-CA" w:bidi="fa-IR"/>
        </w:rPr>
        <w:t>مت ارزان‌تر</w:t>
      </w:r>
      <w:r w:rsidR="005D55D5">
        <w:rPr>
          <w:rFonts w:cs="B Nazanin" w:hint="cs"/>
          <w:rtl/>
          <w:lang w:val="en-CA" w:bidi="fa-IR"/>
        </w:rPr>
        <w:t>ی</w:t>
      </w:r>
      <w:r w:rsidR="004F2C4E" w:rsidRPr="00715A2C">
        <w:rPr>
          <w:rFonts w:cs="B Nazanin" w:hint="cs"/>
          <w:rtl/>
          <w:lang w:val="en-CA" w:bidi="fa-IR"/>
        </w:rPr>
        <w:t xml:space="preserve">ن منبع </w:t>
      </w:r>
      <w:r w:rsidR="007B33E1" w:rsidRPr="00715A2C">
        <w:rPr>
          <w:rFonts w:cs="B Nazanin" w:hint="cs"/>
          <w:rtl/>
          <w:lang w:val="en-CA" w:bidi="fa-IR"/>
        </w:rPr>
        <w:t>شبکه</w:t>
      </w:r>
      <w:r w:rsidR="004F2C4E" w:rsidRPr="00715A2C">
        <w:rPr>
          <w:rFonts w:cs="B Nazanin" w:hint="cs"/>
          <w:rtl/>
          <w:lang w:val="en-CA" w:bidi="fa-IR"/>
        </w:rPr>
        <w:t xml:space="preserve"> راه‌آهن برق</w:t>
      </w:r>
      <w:r w:rsidR="005D55D5">
        <w:rPr>
          <w:rFonts w:cs="B Nazanin" w:hint="cs"/>
          <w:rtl/>
          <w:lang w:val="en-CA" w:bidi="fa-IR"/>
        </w:rPr>
        <w:t>ی</w:t>
      </w:r>
      <w:r w:rsidRPr="00715A2C">
        <w:rPr>
          <w:rFonts w:cs="B Nazanin" w:hint="cs"/>
          <w:rtl/>
          <w:lang w:val="en-CA" w:bidi="fa-IR"/>
        </w:rPr>
        <w:t xml:space="preserve"> کاف</w:t>
      </w:r>
      <w:r w:rsidR="005D55D5">
        <w:rPr>
          <w:rFonts w:cs="B Nazanin" w:hint="cs"/>
          <w:rtl/>
          <w:lang w:val="en-CA" w:bidi="fa-IR"/>
        </w:rPr>
        <w:t>ی</w:t>
      </w:r>
      <w:r w:rsidRPr="00715A2C">
        <w:rPr>
          <w:rFonts w:cs="B Nazanin" w:hint="cs"/>
          <w:rtl/>
          <w:lang w:val="en-CA" w:bidi="fa-IR"/>
        </w:rPr>
        <w:t xml:space="preserve"> است </w:t>
      </w:r>
      <w:r w:rsidR="004F2C4E" w:rsidRPr="00715A2C">
        <w:rPr>
          <w:rFonts w:cs="B Nazanin" w:hint="cs"/>
          <w:rtl/>
          <w:lang w:val="en-CA" w:bidi="fa-IR"/>
        </w:rPr>
        <w:t>تا بتوان فرآ</w:t>
      </w:r>
      <w:r w:rsidR="005D55D5">
        <w:rPr>
          <w:rFonts w:cs="B Nazanin" w:hint="cs"/>
          <w:rtl/>
          <w:lang w:val="en-CA" w:bidi="fa-IR"/>
        </w:rPr>
        <w:t>ی</w:t>
      </w:r>
      <w:r w:rsidR="004F2C4E" w:rsidRPr="00715A2C">
        <w:rPr>
          <w:rFonts w:cs="B Nazanin" w:hint="cs"/>
          <w:rtl/>
          <w:lang w:val="en-CA" w:bidi="fa-IR"/>
        </w:rPr>
        <w:t>ند کنترل ولتاژ انجام گ</w:t>
      </w:r>
      <w:r w:rsidR="005D55D5">
        <w:rPr>
          <w:rFonts w:cs="B Nazanin" w:hint="cs"/>
          <w:rtl/>
          <w:lang w:val="en-CA" w:bidi="fa-IR"/>
        </w:rPr>
        <w:t>ی</w:t>
      </w:r>
      <w:r w:rsidR="004F2C4E" w:rsidRPr="00715A2C">
        <w:rPr>
          <w:rFonts w:cs="B Nazanin" w:hint="cs"/>
          <w:rtl/>
          <w:lang w:val="en-CA" w:bidi="fa-IR"/>
        </w:rPr>
        <w:t>رد.</w:t>
      </w:r>
      <w:r w:rsidRPr="00715A2C">
        <w:rPr>
          <w:rFonts w:cs="B Nazanin" w:hint="cs"/>
          <w:rtl/>
          <w:lang w:val="en-CA" w:bidi="fa-IR"/>
        </w:rPr>
        <w:t xml:space="preserve"> به عبارت د</w:t>
      </w:r>
      <w:r w:rsidR="005D55D5">
        <w:rPr>
          <w:rFonts w:cs="B Nazanin" w:hint="cs"/>
          <w:rtl/>
          <w:lang w:val="en-CA" w:bidi="fa-IR"/>
        </w:rPr>
        <w:t>ی</w:t>
      </w:r>
      <w:r w:rsidRPr="00715A2C">
        <w:rPr>
          <w:rFonts w:cs="B Nazanin" w:hint="cs"/>
          <w:rtl/>
          <w:lang w:val="en-CA" w:bidi="fa-IR"/>
        </w:rPr>
        <w:t>گر، در ا</w:t>
      </w:r>
      <w:r w:rsidR="005D55D5">
        <w:rPr>
          <w:rFonts w:cs="B Nazanin" w:hint="cs"/>
          <w:rtl/>
          <w:lang w:val="en-CA" w:bidi="fa-IR"/>
        </w:rPr>
        <w:t>ی</w:t>
      </w:r>
      <w:r w:rsidRPr="00715A2C">
        <w:rPr>
          <w:rFonts w:cs="B Nazanin" w:hint="cs"/>
          <w:rtl/>
          <w:lang w:val="en-CA" w:bidi="fa-IR"/>
        </w:rPr>
        <w:t xml:space="preserve">ن روش </w:t>
      </w:r>
      <w:r w:rsidR="004F2C4E" w:rsidRPr="00715A2C">
        <w:rPr>
          <w:rFonts w:cs="B Nazanin"/>
          <w:rtl/>
          <w:lang w:val="en-CA"/>
        </w:rPr>
        <w:t xml:space="preserve">اجزاء </w:t>
      </w:r>
      <w:r w:rsidR="007B33E1" w:rsidRPr="00715A2C">
        <w:rPr>
          <w:rFonts w:cs="B Nazanin" w:hint="cs"/>
          <w:rtl/>
          <w:lang w:val="en-CA" w:bidi="fa-IR"/>
        </w:rPr>
        <w:t>شبکه</w:t>
      </w:r>
      <w:r w:rsidR="004F2C4E" w:rsidRPr="00715A2C">
        <w:rPr>
          <w:rFonts w:cs="B Nazanin" w:hint="cs"/>
          <w:rtl/>
          <w:lang w:val="en-CA" w:bidi="fa-IR"/>
        </w:rPr>
        <w:t xml:space="preserve"> راه‌آهن برق</w:t>
      </w:r>
      <w:r w:rsidR="005D55D5">
        <w:rPr>
          <w:rFonts w:cs="B Nazanin" w:hint="cs"/>
          <w:rtl/>
          <w:lang w:val="en-CA" w:bidi="fa-IR"/>
        </w:rPr>
        <w:t>ی</w:t>
      </w:r>
      <w:r w:rsidR="004F2C4E" w:rsidRPr="00715A2C">
        <w:rPr>
          <w:rFonts w:cs="B Nazanin"/>
          <w:rtl/>
          <w:lang w:val="en-CA"/>
        </w:rPr>
        <w:t xml:space="preserve"> </w:t>
      </w:r>
      <w:r w:rsidRPr="00715A2C">
        <w:rPr>
          <w:rFonts w:cs="B Nazanin" w:hint="cs"/>
          <w:rtl/>
          <w:lang w:val="en-CA" w:bidi="fa-IR"/>
        </w:rPr>
        <w:t>ه</w:t>
      </w:r>
      <w:r w:rsidR="005D55D5">
        <w:rPr>
          <w:rFonts w:cs="B Nazanin" w:hint="cs"/>
          <w:rtl/>
          <w:lang w:val="en-CA" w:bidi="fa-IR"/>
        </w:rPr>
        <w:t>ی</w:t>
      </w:r>
      <w:r w:rsidRPr="00715A2C">
        <w:rPr>
          <w:rFonts w:cs="B Nazanin" w:hint="cs"/>
          <w:rtl/>
          <w:lang w:val="en-CA" w:bidi="fa-IR"/>
        </w:rPr>
        <w:t xml:space="preserve">چ </w:t>
      </w:r>
      <w:r w:rsidRPr="00715A2C">
        <w:rPr>
          <w:rFonts w:cs="B Nazanin"/>
          <w:rtl/>
          <w:lang w:val="en-CA"/>
        </w:rPr>
        <w:t>ن</w:t>
      </w:r>
      <w:r w:rsidR="005D55D5">
        <w:rPr>
          <w:rFonts w:cs="B Nazanin"/>
          <w:rtl/>
          <w:lang w:val="en-CA"/>
        </w:rPr>
        <w:t>ی</w:t>
      </w:r>
      <w:r w:rsidRPr="00715A2C">
        <w:rPr>
          <w:rFonts w:cs="B Nazanin"/>
          <w:rtl/>
          <w:lang w:val="en-CA"/>
        </w:rPr>
        <w:t>از</w:t>
      </w:r>
      <w:r w:rsidR="005D55D5">
        <w:rPr>
          <w:rFonts w:cs="B Nazanin"/>
          <w:rtl/>
          <w:lang w:val="en-CA"/>
        </w:rPr>
        <w:t>ی</w:t>
      </w:r>
      <w:r w:rsidRPr="00715A2C">
        <w:rPr>
          <w:rFonts w:cs="B Nazanin" w:hint="cs"/>
          <w:rtl/>
          <w:lang w:val="en-CA" w:bidi="fa-IR"/>
        </w:rPr>
        <w:t xml:space="preserve"> به آگاه</w:t>
      </w:r>
      <w:r w:rsidR="005D55D5">
        <w:rPr>
          <w:rFonts w:cs="B Nazanin" w:hint="cs"/>
          <w:rtl/>
          <w:lang w:val="en-CA" w:bidi="fa-IR"/>
        </w:rPr>
        <w:t>ی</w:t>
      </w:r>
      <w:r w:rsidRPr="00715A2C">
        <w:rPr>
          <w:rFonts w:cs="B Nazanin" w:hint="cs"/>
          <w:rtl/>
          <w:lang w:val="en-CA" w:bidi="fa-IR"/>
        </w:rPr>
        <w:t xml:space="preserve"> از</w:t>
      </w:r>
      <w:r w:rsidR="00EB27E9" w:rsidRPr="00715A2C">
        <w:rPr>
          <w:rFonts w:cs="B Nazanin" w:hint="cs"/>
          <w:rtl/>
          <w:lang w:val="en-CA" w:bidi="fa-IR"/>
        </w:rPr>
        <w:t xml:space="preserve"> اطلاعات</w:t>
      </w:r>
      <w:r w:rsidRPr="00715A2C">
        <w:rPr>
          <w:rFonts w:cs="B Nazanin" w:hint="cs"/>
          <w:rtl/>
          <w:lang w:val="en-CA" w:bidi="fa-IR"/>
        </w:rPr>
        <w:t xml:space="preserve"> توان مصرف</w:t>
      </w:r>
      <w:r w:rsidR="005D55D5">
        <w:rPr>
          <w:rFonts w:cs="B Nazanin" w:hint="cs"/>
          <w:rtl/>
          <w:lang w:val="en-CA" w:bidi="fa-IR"/>
        </w:rPr>
        <w:t>ی</w:t>
      </w:r>
      <w:r w:rsidRPr="00715A2C">
        <w:rPr>
          <w:rFonts w:cs="B Nazanin" w:hint="cs"/>
          <w:rtl/>
          <w:lang w:val="en-CA" w:bidi="fa-IR"/>
        </w:rPr>
        <w:t xml:space="preserve"> بارها، ظرف</w:t>
      </w:r>
      <w:r w:rsidR="005D55D5">
        <w:rPr>
          <w:rFonts w:cs="B Nazanin" w:hint="cs"/>
          <w:rtl/>
          <w:lang w:val="en-CA" w:bidi="fa-IR"/>
        </w:rPr>
        <w:t>ی</w:t>
      </w:r>
      <w:r w:rsidRPr="00715A2C">
        <w:rPr>
          <w:rFonts w:cs="B Nazanin" w:hint="cs"/>
          <w:rtl/>
          <w:lang w:val="en-CA" w:bidi="fa-IR"/>
        </w:rPr>
        <w:t>ت تول</w:t>
      </w:r>
      <w:r w:rsidR="005D55D5">
        <w:rPr>
          <w:rFonts w:cs="B Nazanin" w:hint="cs"/>
          <w:rtl/>
          <w:lang w:val="en-CA" w:bidi="fa-IR"/>
        </w:rPr>
        <w:t>ی</w:t>
      </w:r>
      <w:r w:rsidRPr="00715A2C">
        <w:rPr>
          <w:rFonts w:cs="B Nazanin" w:hint="cs"/>
          <w:rtl/>
          <w:lang w:val="en-CA" w:bidi="fa-IR"/>
        </w:rPr>
        <w:t>د منابع</w:t>
      </w:r>
      <w:r w:rsidR="000058E3" w:rsidRPr="00715A2C">
        <w:rPr>
          <w:rFonts w:cs="B Nazanin" w:hint="cs"/>
          <w:rtl/>
          <w:lang w:val="en-CA" w:bidi="fa-IR"/>
        </w:rPr>
        <w:t>، مکان بارها و منابع</w:t>
      </w:r>
      <w:r w:rsidR="000058E3">
        <w:rPr>
          <w:rFonts w:cs="B Nazanin" w:hint="cs"/>
          <w:rtl/>
          <w:lang w:val="en-CA" w:bidi="fa-IR"/>
        </w:rPr>
        <w:t xml:space="preserve"> </w:t>
      </w:r>
      <w:r w:rsidRPr="00715A2C">
        <w:rPr>
          <w:rFonts w:cs="B Nazanin" w:hint="cs"/>
          <w:rtl/>
          <w:lang w:val="en-CA" w:bidi="fa-IR"/>
        </w:rPr>
        <w:t>و اطلاعات شاخه‌ها و گره‌ها</w:t>
      </w:r>
      <w:r w:rsidR="005D55D5">
        <w:rPr>
          <w:rFonts w:cs="B Nazanin" w:hint="cs"/>
          <w:rtl/>
          <w:lang w:val="en-CA" w:bidi="fa-IR"/>
        </w:rPr>
        <w:t>ی</w:t>
      </w:r>
      <w:r w:rsidRPr="00715A2C">
        <w:rPr>
          <w:rFonts w:cs="B Nazanin" w:hint="cs"/>
          <w:rtl/>
          <w:lang w:val="en-CA" w:bidi="fa-IR"/>
        </w:rPr>
        <w:t xml:space="preserve"> شبکه </w:t>
      </w:r>
      <w:r w:rsidR="00EB27E9" w:rsidRPr="00715A2C">
        <w:rPr>
          <w:rFonts w:cs="B Nazanin" w:hint="cs"/>
          <w:rtl/>
          <w:lang w:val="en-CA" w:bidi="fa-IR"/>
        </w:rPr>
        <w:t>راه‌آهن برق</w:t>
      </w:r>
      <w:r w:rsidR="005D55D5">
        <w:rPr>
          <w:rFonts w:cs="B Nazanin" w:hint="cs"/>
          <w:rtl/>
          <w:lang w:val="en-CA" w:bidi="fa-IR"/>
        </w:rPr>
        <w:t>ی</w:t>
      </w:r>
      <w:r w:rsidR="00EB27E9" w:rsidRPr="00715A2C">
        <w:rPr>
          <w:rFonts w:cs="B Nazanin" w:hint="cs"/>
          <w:rtl/>
          <w:lang w:val="en-CA" w:bidi="fa-IR"/>
        </w:rPr>
        <w:t xml:space="preserve"> </w:t>
      </w:r>
      <w:r w:rsidRPr="00715A2C">
        <w:rPr>
          <w:rFonts w:cs="B Nazanin" w:hint="cs"/>
          <w:rtl/>
          <w:lang w:val="en-CA" w:bidi="fa-IR"/>
        </w:rPr>
        <w:t>ندار</w:t>
      </w:r>
      <w:r w:rsidR="00DB4A49">
        <w:rPr>
          <w:rFonts w:cs="B Nazanin" w:hint="cs"/>
          <w:rtl/>
          <w:lang w:val="en-CA" w:bidi="fa-IR"/>
        </w:rPr>
        <w:t>ن</w:t>
      </w:r>
      <w:r w:rsidRPr="00715A2C">
        <w:rPr>
          <w:rFonts w:cs="B Nazanin" w:hint="cs"/>
          <w:rtl/>
          <w:lang w:val="en-CA" w:bidi="fa-IR"/>
        </w:rPr>
        <w:t xml:space="preserve">د.  </w:t>
      </w:r>
    </w:p>
    <w:p w14:paraId="5BB4B58E" w14:textId="66C13230" w:rsidR="00414019" w:rsidRDefault="00254ED4" w:rsidP="00C53F33">
      <w:pPr>
        <w:numPr>
          <w:ilvl w:val="0"/>
          <w:numId w:val="12"/>
        </w:numPr>
        <w:spacing w:line="288" w:lineRule="auto"/>
        <w:ind w:left="521" w:hanging="284"/>
        <w:jc w:val="lowKashida"/>
        <w:rPr>
          <w:rFonts w:cs="B Nazanin"/>
          <w:lang w:val="en-CA" w:bidi="fa-IR"/>
        </w:rPr>
      </w:pPr>
      <w:r w:rsidRPr="00715A2C">
        <w:rPr>
          <w:rFonts w:cs="B Nazanin" w:hint="cs"/>
          <w:rtl/>
          <w:lang w:val="en-CA" w:bidi="fa-IR"/>
        </w:rPr>
        <w:t>مدولار بودن: در شبکه‌ها</w:t>
      </w:r>
      <w:r w:rsidR="005D55D5">
        <w:rPr>
          <w:rFonts w:cs="B Nazanin" w:hint="cs"/>
          <w:rtl/>
          <w:lang w:val="en-CA" w:bidi="fa-IR"/>
        </w:rPr>
        <w:t>ی</w:t>
      </w:r>
      <w:r w:rsidRPr="00715A2C">
        <w:rPr>
          <w:rFonts w:cs="B Nazanin" w:hint="cs"/>
          <w:rtl/>
          <w:lang w:val="en-CA" w:bidi="fa-IR"/>
        </w:rPr>
        <w:t xml:space="preserve"> راه‌آهن برق</w:t>
      </w:r>
      <w:r w:rsidR="005D55D5">
        <w:rPr>
          <w:rFonts w:cs="B Nazanin" w:hint="cs"/>
          <w:rtl/>
          <w:lang w:val="en-CA" w:bidi="fa-IR"/>
        </w:rPr>
        <w:t>ی</w:t>
      </w:r>
      <w:r w:rsidRPr="00715A2C">
        <w:rPr>
          <w:rFonts w:cs="B Nazanin" w:hint="cs"/>
          <w:rtl/>
          <w:lang w:val="en-CA" w:bidi="fa-IR"/>
        </w:rPr>
        <w:t xml:space="preserve"> </w:t>
      </w:r>
      <w:r w:rsidRPr="00715A2C">
        <w:rPr>
          <w:rFonts w:cs="B Nazanin"/>
          <w:lang w:bidi="fa-IR"/>
        </w:rPr>
        <w:t>DC</w:t>
      </w:r>
      <w:r w:rsidRPr="00715A2C">
        <w:rPr>
          <w:rFonts w:cs="B Nazanin" w:hint="cs"/>
          <w:rtl/>
          <w:lang w:bidi="fa-IR"/>
        </w:rPr>
        <w:t xml:space="preserve"> مجهز به </w:t>
      </w:r>
      <w:r w:rsidRPr="00715A2C">
        <w:rPr>
          <w:rFonts w:cs="B Nazanin" w:hint="cs"/>
          <w:rtl/>
          <w:lang w:val="en-CA" w:bidi="fa-IR"/>
        </w:rPr>
        <w:t xml:space="preserve">روش </w:t>
      </w:r>
      <w:r w:rsidRPr="00715A2C">
        <w:rPr>
          <w:rFonts w:cs="B Nazanin" w:hint="cs"/>
          <w:rtl/>
          <w:lang w:bidi="fa-IR"/>
        </w:rPr>
        <w:t>تقس</w:t>
      </w:r>
      <w:r w:rsidR="005D55D5">
        <w:rPr>
          <w:rFonts w:cs="B Nazanin" w:hint="cs"/>
          <w:rtl/>
          <w:lang w:bidi="fa-IR"/>
        </w:rPr>
        <w:t>ی</w:t>
      </w:r>
      <w:r w:rsidRPr="00715A2C">
        <w:rPr>
          <w:rFonts w:cs="B Nazanin" w:hint="cs"/>
          <w:rtl/>
          <w:lang w:bidi="fa-IR"/>
        </w:rPr>
        <w:t>م توان به</w:t>
      </w:r>
      <w:r w:rsidR="005D55D5">
        <w:rPr>
          <w:rFonts w:cs="B Nazanin" w:hint="cs"/>
          <w:rtl/>
          <w:lang w:bidi="fa-IR"/>
        </w:rPr>
        <w:t>ی</w:t>
      </w:r>
      <w:r w:rsidRPr="00715A2C">
        <w:rPr>
          <w:rFonts w:cs="B Nazanin" w:hint="cs"/>
          <w:rtl/>
          <w:lang w:bidi="fa-IR"/>
        </w:rPr>
        <w:t xml:space="preserve">نه </w:t>
      </w:r>
      <w:r w:rsidRPr="00715A2C">
        <w:rPr>
          <w:rFonts w:cs="B Nazanin"/>
          <w:lang w:bidi="fa-IR"/>
        </w:rPr>
        <w:t>DC</w:t>
      </w:r>
      <w:r w:rsidRPr="00715A2C">
        <w:rPr>
          <w:rFonts w:cs="B Nazanin" w:hint="cs"/>
          <w:rtl/>
          <w:lang w:val="en-CA" w:bidi="fa-IR"/>
        </w:rPr>
        <w:t xml:space="preserve"> </w:t>
      </w:r>
      <w:r w:rsidR="009D4F78" w:rsidRPr="00715A2C">
        <w:rPr>
          <w:rFonts w:cs="B Nazanin" w:hint="cs"/>
          <w:rtl/>
          <w:lang w:val="en-CA" w:bidi="fa-IR"/>
        </w:rPr>
        <w:t xml:space="preserve">اضافه، حذف </w:t>
      </w:r>
      <w:r w:rsidR="005D55D5">
        <w:rPr>
          <w:rFonts w:cs="B Nazanin" w:hint="cs"/>
          <w:rtl/>
          <w:lang w:val="en-CA" w:bidi="fa-IR"/>
        </w:rPr>
        <w:t>ی</w:t>
      </w:r>
      <w:r w:rsidR="009D4F78" w:rsidRPr="00715A2C">
        <w:rPr>
          <w:rFonts w:cs="B Nazanin" w:hint="cs"/>
          <w:rtl/>
          <w:lang w:val="en-CA" w:bidi="fa-IR"/>
        </w:rPr>
        <w:t>ا جا</w:t>
      </w:r>
      <w:r w:rsidR="005D55D5">
        <w:rPr>
          <w:rFonts w:cs="B Nazanin" w:hint="cs"/>
          <w:rtl/>
          <w:lang w:val="en-CA" w:bidi="fa-IR"/>
        </w:rPr>
        <w:t>ی</w:t>
      </w:r>
      <w:r w:rsidR="009D4F78" w:rsidRPr="00715A2C">
        <w:rPr>
          <w:rFonts w:cs="B Nazanin" w:hint="cs"/>
          <w:rtl/>
          <w:lang w:val="en-CA" w:bidi="fa-IR"/>
        </w:rPr>
        <w:t>گز</w:t>
      </w:r>
      <w:r w:rsidR="005D55D5">
        <w:rPr>
          <w:rFonts w:cs="B Nazanin" w:hint="cs"/>
          <w:rtl/>
          <w:lang w:val="en-CA" w:bidi="fa-IR"/>
        </w:rPr>
        <w:t>ی</w:t>
      </w:r>
      <w:r w:rsidR="009D4F78" w:rsidRPr="00715A2C">
        <w:rPr>
          <w:rFonts w:cs="B Nazanin" w:hint="cs"/>
          <w:rtl/>
          <w:lang w:val="en-CA" w:bidi="fa-IR"/>
        </w:rPr>
        <w:t xml:space="preserve">ن کردن </w:t>
      </w:r>
      <w:r w:rsidRPr="00715A2C">
        <w:rPr>
          <w:rFonts w:cs="B Nazanin" w:hint="cs"/>
          <w:rtl/>
          <w:lang w:val="en-CA" w:bidi="fa-IR"/>
        </w:rPr>
        <w:t xml:space="preserve">منابع مختلف </w:t>
      </w:r>
      <w:r w:rsidR="0050628E" w:rsidRPr="00715A2C">
        <w:rPr>
          <w:rFonts w:cs="B Nazanin" w:hint="cs"/>
          <w:rtl/>
          <w:lang w:val="en-CA" w:bidi="fa-IR"/>
        </w:rPr>
        <w:t>م</w:t>
      </w:r>
      <w:r w:rsidR="005D55D5">
        <w:rPr>
          <w:rFonts w:cs="B Nazanin" w:hint="cs"/>
          <w:rtl/>
          <w:lang w:val="en-CA" w:bidi="fa-IR"/>
        </w:rPr>
        <w:t>ی</w:t>
      </w:r>
      <w:r w:rsidR="0050628E" w:rsidRPr="00715A2C">
        <w:rPr>
          <w:rFonts w:cs="B Nazanin" w:hint="cs"/>
          <w:rtl/>
          <w:lang w:val="en-CA" w:bidi="fa-IR"/>
        </w:rPr>
        <w:t xml:space="preserve">‌تواند </w:t>
      </w:r>
      <w:r w:rsidRPr="00715A2C">
        <w:rPr>
          <w:rFonts w:cs="B Nazanin" w:hint="cs"/>
          <w:rtl/>
          <w:lang w:val="en-CA" w:bidi="fa-IR"/>
        </w:rPr>
        <w:t>به سادگ</w:t>
      </w:r>
      <w:r w:rsidR="005D55D5">
        <w:rPr>
          <w:rFonts w:cs="B Nazanin" w:hint="cs"/>
          <w:rtl/>
          <w:lang w:val="en-CA" w:bidi="fa-IR"/>
        </w:rPr>
        <w:t>ی</w:t>
      </w:r>
      <w:r w:rsidRPr="00715A2C">
        <w:rPr>
          <w:rFonts w:cs="B Nazanin" w:hint="cs"/>
          <w:rtl/>
          <w:lang w:val="en-CA" w:bidi="fa-IR"/>
        </w:rPr>
        <w:t xml:space="preserve"> و بدون ن</w:t>
      </w:r>
      <w:r w:rsidR="005D55D5">
        <w:rPr>
          <w:rFonts w:cs="B Nazanin" w:hint="cs"/>
          <w:rtl/>
          <w:lang w:val="en-CA" w:bidi="fa-IR"/>
        </w:rPr>
        <w:t>ی</w:t>
      </w:r>
      <w:r w:rsidRPr="00715A2C">
        <w:rPr>
          <w:rFonts w:cs="B Nazanin" w:hint="cs"/>
          <w:rtl/>
          <w:lang w:val="en-CA" w:bidi="fa-IR"/>
        </w:rPr>
        <w:t>از به اعمال تغ</w:t>
      </w:r>
      <w:r w:rsidR="005D55D5">
        <w:rPr>
          <w:rFonts w:cs="B Nazanin" w:hint="cs"/>
          <w:rtl/>
          <w:lang w:val="en-CA" w:bidi="fa-IR"/>
        </w:rPr>
        <w:t>یی</w:t>
      </w:r>
      <w:r w:rsidRPr="00715A2C">
        <w:rPr>
          <w:rFonts w:cs="B Nazanin" w:hint="cs"/>
          <w:rtl/>
          <w:lang w:val="en-CA" w:bidi="fa-IR"/>
        </w:rPr>
        <w:t>ر خاص</w:t>
      </w:r>
      <w:r w:rsidR="005D55D5">
        <w:rPr>
          <w:rFonts w:cs="B Nazanin" w:hint="cs"/>
          <w:rtl/>
          <w:lang w:val="en-CA" w:bidi="fa-IR"/>
        </w:rPr>
        <w:t>ی</w:t>
      </w:r>
      <w:r w:rsidRPr="00715A2C">
        <w:rPr>
          <w:rFonts w:cs="B Nazanin" w:hint="cs"/>
          <w:rtl/>
          <w:lang w:val="en-CA" w:bidi="fa-IR"/>
        </w:rPr>
        <w:t xml:space="preserve"> در منابع موجود  </w:t>
      </w:r>
      <w:r w:rsidR="009D4F78" w:rsidRPr="00715A2C">
        <w:rPr>
          <w:rFonts w:cs="B Nazanin" w:hint="cs"/>
          <w:rtl/>
          <w:lang w:val="en-CA" w:bidi="fa-IR"/>
        </w:rPr>
        <w:t>انجام گ</w:t>
      </w:r>
      <w:r w:rsidR="005D55D5">
        <w:rPr>
          <w:rFonts w:cs="B Nazanin" w:hint="cs"/>
          <w:rtl/>
          <w:lang w:val="en-CA" w:bidi="fa-IR"/>
        </w:rPr>
        <w:t>ی</w:t>
      </w:r>
      <w:r w:rsidR="009D4F78" w:rsidRPr="00715A2C">
        <w:rPr>
          <w:rFonts w:cs="B Nazanin" w:hint="cs"/>
          <w:rtl/>
          <w:lang w:val="en-CA" w:bidi="fa-IR"/>
        </w:rPr>
        <w:t>رد</w:t>
      </w:r>
      <w:r w:rsidRPr="00715A2C">
        <w:rPr>
          <w:rFonts w:cs="B Nazanin" w:hint="cs"/>
          <w:rtl/>
          <w:lang w:val="en-CA" w:bidi="fa-IR"/>
        </w:rPr>
        <w:t>.</w:t>
      </w:r>
      <w:r w:rsidR="00414019" w:rsidRPr="00715A2C">
        <w:rPr>
          <w:rFonts w:cs="B Nazanin" w:hint="cs"/>
          <w:rtl/>
          <w:lang w:val="en-CA" w:bidi="fa-IR"/>
        </w:rPr>
        <w:t xml:space="preserve"> </w:t>
      </w:r>
    </w:p>
    <w:p w14:paraId="0DE33E88" w14:textId="4F229C37" w:rsidR="00BA0DDB" w:rsidRPr="00414019" w:rsidRDefault="00414019" w:rsidP="00C53F33">
      <w:pPr>
        <w:numPr>
          <w:ilvl w:val="0"/>
          <w:numId w:val="12"/>
        </w:numPr>
        <w:spacing w:line="288" w:lineRule="auto"/>
        <w:ind w:left="521" w:hanging="284"/>
        <w:jc w:val="lowKashida"/>
        <w:rPr>
          <w:rFonts w:cs="B Nazanin"/>
          <w:lang w:val="en-CA" w:bidi="fa-IR"/>
        </w:rPr>
      </w:pPr>
      <w:r w:rsidRPr="00715A2C">
        <w:rPr>
          <w:rFonts w:cs="B Nazanin" w:hint="cs"/>
          <w:rtl/>
          <w:lang w:val="en-CA" w:bidi="fa-IR"/>
        </w:rPr>
        <w:t>سادگ</w:t>
      </w:r>
      <w:r w:rsidR="005D55D5">
        <w:rPr>
          <w:rFonts w:cs="B Nazanin" w:hint="cs"/>
          <w:rtl/>
          <w:lang w:val="en-CA" w:bidi="fa-IR"/>
        </w:rPr>
        <w:t>ی</w:t>
      </w:r>
      <w:r w:rsidR="000B657F" w:rsidRPr="00715A2C">
        <w:rPr>
          <w:rFonts w:cs="B Nazanin" w:hint="cs"/>
          <w:rtl/>
          <w:lang w:val="en-CA" w:bidi="fa-IR"/>
        </w:rPr>
        <w:t>،</w:t>
      </w:r>
      <w:r w:rsidRPr="00715A2C">
        <w:rPr>
          <w:rFonts w:cs="B Nazanin" w:hint="cs"/>
          <w:rtl/>
          <w:lang w:val="en-CA" w:bidi="fa-IR"/>
        </w:rPr>
        <w:t xml:space="preserve"> پ</w:t>
      </w:r>
      <w:r w:rsidR="005D55D5">
        <w:rPr>
          <w:rFonts w:cs="B Nazanin" w:hint="cs"/>
          <w:rtl/>
          <w:lang w:val="en-CA" w:bidi="fa-IR"/>
        </w:rPr>
        <w:t>ی</w:t>
      </w:r>
      <w:r w:rsidRPr="00715A2C">
        <w:rPr>
          <w:rFonts w:cs="B Nazanin" w:hint="cs"/>
          <w:rtl/>
          <w:lang w:val="en-CA" w:bidi="fa-IR"/>
        </w:rPr>
        <w:t>اده‌ساز</w:t>
      </w:r>
      <w:r w:rsidR="005D55D5">
        <w:rPr>
          <w:rFonts w:cs="B Nazanin" w:hint="cs"/>
          <w:rtl/>
          <w:lang w:val="en-CA" w:bidi="fa-IR"/>
        </w:rPr>
        <w:t>ی</w:t>
      </w:r>
      <w:r w:rsidRPr="00715A2C">
        <w:rPr>
          <w:rFonts w:cs="B Nazanin" w:hint="cs"/>
          <w:rtl/>
          <w:lang w:val="en-CA" w:bidi="fa-IR"/>
        </w:rPr>
        <w:t xml:space="preserve"> ارزان</w:t>
      </w:r>
      <w:r w:rsidR="000B657F" w:rsidRPr="000B657F">
        <w:rPr>
          <w:rFonts w:cs="B Nazanin" w:hint="cs"/>
          <w:rtl/>
          <w:lang w:val="en-CA" w:bidi="fa-IR"/>
        </w:rPr>
        <w:t xml:space="preserve"> </w:t>
      </w:r>
      <w:r w:rsidR="000B657F" w:rsidRPr="00715A2C">
        <w:rPr>
          <w:rFonts w:cs="B Nazanin" w:hint="cs"/>
          <w:rtl/>
          <w:lang w:val="en-CA" w:bidi="fa-IR"/>
        </w:rPr>
        <w:t>و قابل</w:t>
      </w:r>
      <w:r w:rsidR="005D55D5">
        <w:rPr>
          <w:rFonts w:cs="B Nazanin" w:hint="cs"/>
          <w:rtl/>
          <w:lang w:val="en-CA" w:bidi="fa-IR"/>
        </w:rPr>
        <w:t>ی</w:t>
      </w:r>
      <w:r w:rsidR="000B657F" w:rsidRPr="00715A2C">
        <w:rPr>
          <w:rFonts w:cs="B Nazanin" w:hint="cs"/>
          <w:rtl/>
          <w:lang w:val="en-CA" w:bidi="fa-IR"/>
        </w:rPr>
        <w:t>ت اطم</w:t>
      </w:r>
      <w:r w:rsidR="005D55D5">
        <w:rPr>
          <w:rFonts w:cs="B Nazanin" w:hint="cs"/>
          <w:rtl/>
          <w:lang w:val="en-CA" w:bidi="fa-IR"/>
        </w:rPr>
        <w:t>ی</w:t>
      </w:r>
      <w:r w:rsidR="000B657F" w:rsidRPr="00715A2C">
        <w:rPr>
          <w:rFonts w:cs="B Nazanin" w:hint="cs"/>
          <w:rtl/>
          <w:lang w:val="en-CA" w:bidi="fa-IR"/>
        </w:rPr>
        <w:t>نان بالا</w:t>
      </w:r>
      <w:r w:rsidRPr="00715A2C">
        <w:rPr>
          <w:rFonts w:cs="B Nazanin" w:hint="cs"/>
          <w:rtl/>
          <w:lang w:val="en-CA" w:bidi="fa-IR"/>
        </w:rPr>
        <w:t xml:space="preserve">: روش </w:t>
      </w:r>
      <w:r w:rsidRPr="00715A2C">
        <w:rPr>
          <w:rFonts w:cs="B Nazanin" w:hint="cs"/>
          <w:rtl/>
          <w:lang w:bidi="fa-IR"/>
        </w:rPr>
        <w:t>تقس</w:t>
      </w:r>
      <w:r w:rsidR="005D55D5">
        <w:rPr>
          <w:rFonts w:cs="B Nazanin" w:hint="cs"/>
          <w:rtl/>
          <w:lang w:bidi="fa-IR"/>
        </w:rPr>
        <w:t>ی</w:t>
      </w:r>
      <w:r w:rsidRPr="00715A2C">
        <w:rPr>
          <w:rFonts w:cs="B Nazanin" w:hint="cs"/>
          <w:rtl/>
          <w:lang w:bidi="fa-IR"/>
        </w:rPr>
        <w:t>م توان به</w:t>
      </w:r>
      <w:r w:rsidR="005D55D5">
        <w:rPr>
          <w:rFonts w:cs="B Nazanin" w:hint="cs"/>
          <w:rtl/>
          <w:lang w:bidi="fa-IR"/>
        </w:rPr>
        <w:t>ی</w:t>
      </w:r>
      <w:r w:rsidRPr="00715A2C">
        <w:rPr>
          <w:rFonts w:cs="B Nazanin" w:hint="cs"/>
          <w:rtl/>
          <w:lang w:bidi="fa-IR"/>
        </w:rPr>
        <w:t xml:space="preserve">نه </w:t>
      </w:r>
      <w:r w:rsidRPr="00715A2C">
        <w:rPr>
          <w:rFonts w:cs="B Nazanin"/>
          <w:lang w:bidi="fa-IR"/>
        </w:rPr>
        <w:t>DC</w:t>
      </w:r>
      <w:r w:rsidRPr="00715A2C">
        <w:rPr>
          <w:rFonts w:cs="B Nazanin" w:hint="cs"/>
          <w:rtl/>
          <w:lang w:val="en-CA" w:bidi="fa-IR"/>
        </w:rPr>
        <w:t xml:space="preserve"> محاسبات بس</w:t>
      </w:r>
      <w:r w:rsidR="005D55D5">
        <w:rPr>
          <w:rFonts w:cs="B Nazanin" w:hint="cs"/>
          <w:rtl/>
          <w:lang w:val="en-CA" w:bidi="fa-IR"/>
        </w:rPr>
        <w:t>ی</w:t>
      </w:r>
      <w:r w:rsidRPr="00715A2C">
        <w:rPr>
          <w:rFonts w:cs="B Nazanin" w:hint="cs"/>
          <w:rtl/>
          <w:lang w:val="en-CA" w:bidi="fa-IR"/>
        </w:rPr>
        <w:t>ار اندک و همچن</w:t>
      </w:r>
      <w:r w:rsidR="005D55D5">
        <w:rPr>
          <w:rFonts w:cs="B Nazanin" w:hint="cs"/>
          <w:rtl/>
          <w:lang w:val="en-CA" w:bidi="fa-IR"/>
        </w:rPr>
        <w:t>ی</w:t>
      </w:r>
      <w:r w:rsidRPr="00715A2C">
        <w:rPr>
          <w:rFonts w:cs="B Nazanin" w:hint="cs"/>
          <w:rtl/>
          <w:lang w:val="en-CA" w:bidi="fa-IR"/>
        </w:rPr>
        <w:t>ن دارا</w:t>
      </w:r>
      <w:r w:rsidR="005D55D5">
        <w:rPr>
          <w:rFonts w:cs="B Nazanin" w:hint="cs"/>
          <w:rtl/>
          <w:lang w:val="en-CA" w:bidi="fa-IR"/>
        </w:rPr>
        <w:t>ی</w:t>
      </w:r>
      <w:r w:rsidRPr="00715A2C">
        <w:rPr>
          <w:rFonts w:cs="B Nazanin" w:hint="cs"/>
          <w:rtl/>
          <w:lang w:val="en-CA" w:bidi="fa-IR"/>
        </w:rPr>
        <w:t xml:space="preserve"> س</w:t>
      </w:r>
      <w:r w:rsidR="005D55D5">
        <w:rPr>
          <w:rFonts w:cs="B Nazanin" w:hint="cs"/>
          <w:rtl/>
          <w:lang w:val="en-CA" w:bidi="fa-IR"/>
        </w:rPr>
        <w:t>ی</w:t>
      </w:r>
      <w:r w:rsidRPr="00715A2C">
        <w:rPr>
          <w:rFonts w:cs="B Nazanin" w:hint="cs"/>
          <w:rtl/>
          <w:lang w:val="en-CA" w:bidi="fa-IR"/>
        </w:rPr>
        <w:t>ستم کنترل</w:t>
      </w:r>
      <w:r w:rsidR="005D55D5">
        <w:rPr>
          <w:rFonts w:cs="B Nazanin" w:hint="cs"/>
          <w:rtl/>
          <w:lang w:val="en-CA" w:bidi="fa-IR"/>
        </w:rPr>
        <w:t>ی</w:t>
      </w:r>
      <w:r w:rsidRPr="00715A2C">
        <w:rPr>
          <w:rFonts w:cs="B Nazanin" w:hint="cs"/>
          <w:rtl/>
          <w:lang w:val="en-CA" w:bidi="fa-IR"/>
        </w:rPr>
        <w:t xml:space="preserve"> ساده‌ا</w:t>
      </w:r>
      <w:r w:rsidR="005D55D5">
        <w:rPr>
          <w:rFonts w:cs="B Nazanin" w:hint="cs"/>
          <w:rtl/>
          <w:lang w:val="en-CA" w:bidi="fa-IR"/>
        </w:rPr>
        <w:t>ی</w:t>
      </w:r>
      <w:r w:rsidRPr="00715A2C">
        <w:rPr>
          <w:rFonts w:cs="B Nazanin" w:hint="cs"/>
          <w:rtl/>
          <w:lang w:val="en-CA" w:bidi="fa-IR"/>
        </w:rPr>
        <w:t xml:space="preserve"> م</w:t>
      </w:r>
      <w:r w:rsidR="005D55D5">
        <w:rPr>
          <w:rFonts w:cs="B Nazanin" w:hint="cs"/>
          <w:rtl/>
          <w:lang w:val="en-CA" w:bidi="fa-IR"/>
        </w:rPr>
        <w:t>ی</w:t>
      </w:r>
      <w:r w:rsidRPr="00715A2C">
        <w:rPr>
          <w:rFonts w:cs="B Nazanin" w:hint="cs"/>
          <w:rtl/>
          <w:lang w:val="en-CA" w:bidi="fa-IR"/>
        </w:rPr>
        <w:t>‌باشد. به علاوه، ا</w:t>
      </w:r>
      <w:r w:rsidR="005D55D5">
        <w:rPr>
          <w:rFonts w:cs="B Nazanin" w:hint="cs"/>
          <w:rtl/>
          <w:lang w:val="en-CA" w:bidi="fa-IR"/>
        </w:rPr>
        <w:t>ی</w:t>
      </w:r>
      <w:r w:rsidRPr="00715A2C">
        <w:rPr>
          <w:rFonts w:cs="B Nazanin" w:hint="cs"/>
          <w:rtl/>
          <w:lang w:val="en-CA" w:bidi="fa-IR"/>
        </w:rPr>
        <w:t>ن روش کنترل</w:t>
      </w:r>
      <w:r w:rsidR="005D55D5">
        <w:rPr>
          <w:rFonts w:cs="B Nazanin" w:hint="cs"/>
          <w:rtl/>
          <w:lang w:val="en-CA" w:bidi="fa-IR"/>
        </w:rPr>
        <w:t>ی</w:t>
      </w:r>
      <w:r w:rsidRPr="00715A2C">
        <w:rPr>
          <w:rFonts w:cs="B Nazanin" w:hint="cs"/>
          <w:rtl/>
          <w:lang w:val="en-CA" w:bidi="fa-IR"/>
        </w:rPr>
        <w:t xml:space="preserve"> </w:t>
      </w:r>
      <w:r w:rsidR="005D55D5">
        <w:rPr>
          <w:rFonts w:cs="B Nazanin" w:hint="cs"/>
          <w:rtl/>
          <w:lang w:val="en-CA" w:bidi="fa-IR"/>
        </w:rPr>
        <w:t>ی</w:t>
      </w:r>
      <w:r w:rsidRPr="00715A2C">
        <w:rPr>
          <w:rFonts w:cs="B Nazanin" w:hint="cs"/>
          <w:rtl/>
          <w:lang w:val="en-CA" w:bidi="fa-IR"/>
        </w:rPr>
        <w:t>ک روش غ</w:t>
      </w:r>
      <w:r w:rsidR="005D55D5">
        <w:rPr>
          <w:rFonts w:cs="B Nazanin" w:hint="cs"/>
          <w:rtl/>
          <w:lang w:val="en-CA" w:bidi="fa-IR"/>
        </w:rPr>
        <w:t>ی</w:t>
      </w:r>
      <w:r w:rsidRPr="00715A2C">
        <w:rPr>
          <w:rFonts w:cs="B Nazanin" w:hint="cs"/>
          <w:rtl/>
          <w:lang w:val="en-CA" w:bidi="fa-IR"/>
        </w:rPr>
        <w:t>رمتمرکز بوده که به جا</w:t>
      </w:r>
      <w:r w:rsidR="005D55D5">
        <w:rPr>
          <w:rFonts w:cs="B Nazanin" w:hint="cs"/>
          <w:rtl/>
          <w:lang w:val="en-CA" w:bidi="fa-IR"/>
        </w:rPr>
        <w:t>ی</w:t>
      </w:r>
      <w:r w:rsidRPr="00715A2C">
        <w:rPr>
          <w:rFonts w:cs="B Nazanin" w:hint="cs"/>
          <w:rtl/>
          <w:lang w:val="en-CA" w:bidi="fa-IR"/>
        </w:rPr>
        <w:t xml:space="preserve"> استفاده از س</w:t>
      </w:r>
      <w:r w:rsidR="005D55D5">
        <w:rPr>
          <w:rFonts w:cs="B Nazanin" w:hint="cs"/>
          <w:rtl/>
          <w:lang w:val="en-CA" w:bidi="fa-IR"/>
        </w:rPr>
        <w:t>ی</w:t>
      </w:r>
      <w:r w:rsidRPr="00715A2C">
        <w:rPr>
          <w:rFonts w:cs="B Nazanin" w:hint="cs"/>
          <w:rtl/>
          <w:lang w:val="en-CA" w:bidi="fa-IR"/>
        </w:rPr>
        <w:t>ستم‌ها</w:t>
      </w:r>
      <w:r w:rsidR="005D55D5">
        <w:rPr>
          <w:rFonts w:cs="B Nazanin" w:hint="cs"/>
          <w:rtl/>
          <w:lang w:val="en-CA" w:bidi="fa-IR"/>
        </w:rPr>
        <w:t>ی</w:t>
      </w:r>
      <w:r w:rsidRPr="00715A2C">
        <w:rPr>
          <w:rFonts w:cs="B Nazanin" w:hint="cs"/>
          <w:rtl/>
          <w:lang w:val="en-CA" w:bidi="fa-IR"/>
        </w:rPr>
        <w:t xml:space="preserve"> مخابرات</w:t>
      </w:r>
      <w:r w:rsidR="005D55D5">
        <w:rPr>
          <w:rFonts w:cs="B Nazanin" w:hint="cs"/>
          <w:rtl/>
          <w:lang w:val="en-CA" w:bidi="fa-IR"/>
        </w:rPr>
        <w:t>ی</w:t>
      </w:r>
      <w:r w:rsidRPr="00715A2C">
        <w:rPr>
          <w:rFonts w:cs="B Nazanin" w:hint="cs"/>
          <w:rtl/>
          <w:lang w:val="en-CA" w:bidi="fa-IR"/>
        </w:rPr>
        <w:t>، از ولتاژ شبکه راه‌آهن برق</w:t>
      </w:r>
      <w:r w:rsidR="005D55D5">
        <w:rPr>
          <w:rFonts w:cs="B Nazanin" w:hint="cs"/>
          <w:rtl/>
          <w:lang w:val="en-CA" w:bidi="fa-IR"/>
        </w:rPr>
        <w:t>ی</w:t>
      </w:r>
      <w:r w:rsidRPr="00715A2C">
        <w:rPr>
          <w:rFonts w:cs="B Nazanin" w:hint="cs"/>
          <w:rtl/>
          <w:lang w:val="en-CA" w:bidi="fa-IR"/>
        </w:rPr>
        <w:t xml:space="preserve"> </w:t>
      </w:r>
      <w:r w:rsidRPr="00715A2C">
        <w:rPr>
          <w:rFonts w:cs="B Nazanin"/>
          <w:lang w:bidi="fa-IR"/>
        </w:rPr>
        <w:t>DC</w:t>
      </w:r>
      <w:r w:rsidRPr="00715A2C">
        <w:rPr>
          <w:rFonts w:cs="B Nazanin" w:hint="cs"/>
          <w:rtl/>
          <w:lang w:bidi="fa-IR"/>
        </w:rPr>
        <w:t xml:space="preserve"> استفاده م</w:t>
      </w:r>
      <w:r w:rsidR="005D55D5">
        <w:rPr>
          <w:rFonts w:cs="B Nazanin" w:hint="cs"/>
          <w:rtl/>
          <w:lang w:bidi="fa-IR"/>
        </w:rPr>
        <w:t>ی</w:t>
      </w:r>
      <w:r w:rsidRPr="00715A2C">
        <w:rPr>
          <w:rFonts w:cs="B Nazanin" w:hint="cs"/>
          <w:rtl/>
          <w:lang w:bidi="fa-IR"/>
        </w:rPr>
        <w:t>‌کند؛ در واقع ولتاژ وس</w:t>
      </w:r>
      <w:r w:rsidR="005D55D5">
        <w:rPr>
          <w:rFonts w:cs="B Nazanin" w:hint="cs"/>
          <w:rtl/>
          <w:lang w:bidi="fa-IR"/>
        </w:rPr>
        <w:t>ی</w:t>
      </w:r>
      <w:r w:rsidRPr="00715A2C">
        <w:rPr>
          <w:rFonts w:cs="B Nazanin" w:hint="cs"/>
          <w:rtl/>
          <w:lang w:bidi="fa-IR"/>
        </w:rPr>
        <w:t>له ارتباط</w:t>
      </w:r>
      <w:r w:rsidR="005D55D5">
        <w:rPr>
          <w:rFonts w:cs="B Nazanin" w:hint="cs"/>
          <w:rtl/>
          <w:lang w:bidi="fa-IR"/>
        </w:rPr>
        <w:t>ی</w:t>
      </w:r>
      <w:r w:rsidRPr="00715A2C">
        <w:rPr>
          <w:rFonts w:cs="B Nazanin" w:hint="cs"/>
          <w:rtl/>
          <w:lang w:bidi="fa-IR"/>
        </w:rPr>
        <w:t xml:space="preserve"> ا</w:t>
      </w:r>
      <w:r w:rsidR="005D55D5">
        <w:rPr>
          <w:rFonts w:cs="B Nazanin" w:hint="cs"/>
          <w:rtl/>
          <w:lang w:bidi="fa-IR"/>
        </w:rPr>
        <w:t>ی</w:t>
      </w:r>
      <w:r w:rsidRPr="00715A2C">
        <w:rPr>
          <w:rFonts w:cs="B Nazanin" w:hint="cs"/>
          <w:rtl/>
          <w:lang w:bidi="fa-IR"/>
        </w:rPr>
        <w:t>ن روش م</w:t>
      </w:r>
      <w:r w:rsidR="005D55D5">
        <w:rPr>
          <w:rFonts w:cs="B Nazanin" w:hint="cs"/>
          <w:rtl/>
          <w:lang w:bidi="fa-IR"/>
        </w:rPr>
        <w:t>ی</w:t>
      </w:r>
      <w:r w:rsidRPr="00715A2C">
        <w:rPr>
          <w:rFonts w:cs="B Nazanin" w:hint="cs"/>
          <w:rtl/>
          <w:lang w:bidi="fa-IR"/>
        </w:rPr>
        <w:t>‌باشد. موارد مذکور موجب سادگ</w:t>
      </w:r>
      <w:r w:rsidR="005D55D5">
        <w:rPr>
          <w:rFonts w:cs="B Nazanin" w:hint="cs"/>
          <w:rtl/>
          <w:lang w:bidi="fa-IR"/>
        </w:rPr>
        <w:t>ی</w:t>
      </w:r>
      <w:r w:rsidRPr="00715A2C">
        <w:rPr>
          <w:rFonts w:cs="B Nazanin" w:hint="cs"/>
          <w:rtl/>
          <w:lang w:bidi="fa-IR"/>
        </w:rPr>
        <w:t>، پ</w:t>
      </w:r>
      <w:r w:rsidR="005D55D5">
        <w:rPr>
          <w:rFonts w:cs="B Nazanin" w:hint="cs"/>
          <w:rtl/>
          <w:lang w:bidi="fa-IR"/>
        </w:rPr>
        <w:t>ی</w:t>
      </w:r>
      <w:r w:rsidRPr="00715A2C">
        <w:rPr>
          <w:rFonts w:cs="B Nazanin" w:hint="cs"/>
          <w:rtl/>
          <w:lang w:bidi="fa-IR"/>
        </w:rPr>
        <w:t>اده‌ساز</w:t>
      </w:r>
      <w:r w:rsidR="005D55D5">
        <w:rPr>
          <w:rFonts w:cs="B Nazanin" w:hint="cs"/>
          <w:rtl/>
          <w:lang w:bidi="fa-IR"/>
        </w:rPr>
        <w:t>ی</w:t>
      </w:r>
      <w:r w:rsidRPr="00715A2C">
        <w:rPr>
          <w:rFonts w:cs="B Nazanin" w:hint="cs"/>
          <w:rtl/>
          <w:lang w:bidi="fa-IR"/>
        </w:rPr>
        <w:t xml:space="preserve"> آسان و قابل</w:t>
      </w:r>
      <w:r w:rsidR="005D55D5">
        <w:rPr>
          <w:rFonts w:cs="B Nazanin" w:hint="cs"/>
          <w:rtl/>
          <w:lang w:bidi="fa-IR"/>
        </w:rPr>
        <w:t>ی</w:t>
      </w:r>
      <w:r w:rsidRPr="00715A2C">
        <w:rPr>
          <w:rFonts w:cs="B Nazanin" w:hint="cs"/>
          <w:rtl/>
          <w:lang w:bidi="fa-IR"/>
        </w:rPr>
        <w:t>ت اطم</w:t>
      </w:r>
      <w:r w:rsidR="005D55D5">
        <w:rPr>
          <w:rFonts w:cs="B Nazanin" w:hint="cs"/>
          <w:rtl/>
          <w:lang w:bidi="fa-IR"/>
        </w:rPr>
        <w:t>ی</w:t>
      </w:r>
      <w:r w:rsidRPr="00715A2C">
        <w:rPr>
          <w:rFonts w:cs="B Nazanin" w:hint="cs"/>
          <w:rtl/>
          <w:lang w:bidi="fa-IR"/>
        </w:rPr>
        <w:t xml:space="preserve">نان بالا روش </w:t>
      </w:r>
      <w:r w:rsidRPr="00715A2C">
        <w:rPr>
          <w:rFonts w:cs="B Nazanin" w:hint="cs"/>
          <w:rtl/>
          <w:lang w:val="en-CA" w:bidi="fa-IR"/>
        </w:rPr>
        <w:t>تقس</w:t>
      </w:r>
      <w:r w:rsidR="005D55D5">
        <w:rPr>
          <w:rFonts w:cs="B Nazanin" w:hint="cs"/>
          <w:rtl/>
          <w:lang w:val="en-CA" w:bidi="fa-IR"/>
        </w:rPr>
        <w:t>ی</w:t>
      </w:r>
      <w:r w:rsidRPr="00715A2C">
        <w:rPr>
          <w:rFonts w:cs="B Nazanin" w:hint="cs"/>
          <w:rtl/>
          <w:lang w:val="en-CA" w:bidi="fa-IR"/>
        </w:rPr>
        <w:t>م توان به</w:t>
      </w:r>
      <w:r w:rsidR="005D55D5">
        <w:rPr>
          <w:rFonts w:cs="B Nazanin" w:hint="cs"/>
          <w:rtl/>
          <w:lang w:val="en-CA" w:bidi="fa-IR"/>
        </w:rPr>
        <w:t>ی</w:t>
      </w:r>
      <w:r w:rsidRPr="00715A2C">
        <w:rPr>
          <w:rFonts w:cs="B Nazanin" w:hint="cs"/>
          <w:rtl/>
          <w:lang w:val="en-CA" w:bidi="fa-IR"/>
        </w:rPr>
        <w:t xml:space="preserve">نه </w:t>
      </w:r>
      <w:r w:rsidRPr="00715A2C">
        <w:rPr>
          <w:rFonts w:cs="B Nazanin" w:hint="cs"/>
          <w:lang w:val="en-CA" w:bidi="fa-IR"/>
        </w:rPr>
        <w:t>DC</w:t>
      </w:r>
      <w:r w:rsidRPr="00715A2C">
        <w:rPr>
          <w:rFonts w:cs="B Nazanin" w:hint="cs"/>
          <w:rtl/>
          <w:lang w:val="en-CA" w:bidi="fa-IR"/>
        </w:rPr>
        <w:t xml:space="preserve"> م</w:t>
      </w:r>
      <w:r w:rsidR="005D55D5">
        <w:rPr>
          <w:rFonts w:cs="B Nazanin" w:hint="cs"/>
          <w:rtl/>
          <w:lang w:val="en-CA" w:bidi="fa-IR"/>
        </w:rPr>
        <w:t>ی</w:t>
      </w:r>
      <w:r w:rsidRPr="00715A2C">
        <w:rPr>
          <w:rFonts w:cs="B Nazanin" w:hint="cs"/>
          <w:rtl/>
          <w:lang w:val="en-CA" w:bidi="fa-IR"/>
        </w:rPr>
        <w:t>‌گردد.</w:t>
      </w:r>
    </w:p>
    <w:p w14:paraId="5D2AB405" w14:textId="16838001" w:rsidR="00414019" w:rsidRPr="00414019" w:rsidRDefault="00414019" w:rsidP="00C53F33">
      <w:pPr>
        <w:numPr>
          <w:ilvl w:val="0"/>
          <w:numId w:val="12"/>
        </w:numPr>
        <w:spacing w:line="288" w:lineRule="auto"/>
        <w:ind w:left="521" w:hanging="284"/>
        <w:jc w:val="lowKashida"/>
        <w:rPr>
          <w:rFonts w:cs="B Nazanin"/>
          <w:lang w:val="en-CA" w:bidi="fa-IR"/>
        </w:rPr>
      </w:pPr>
      <w:r w:rsidRPr="00715A2C">
        <w:rPr>
          <w:rFonts w:cs="B Nazanin" w:hint="cs"/>
          <w:rtl/>
          <w:lang w:val="en-CA" w:bidi="fa-IR"/>
        </w:rPr>
        <w:t>تحقق تقس</w:t>
      </w:r>
      <w:r w:rsidR="005D55D5">
        <w:rPr>
          <w:rFonts w:cs="B Nazanin" w:hint="cs"/>
          <w:rtl/>
          <w:lang w:val="en-CA" w:bidi="fa-IR"/>
        </w:rPr>
        <w:t>ی</w:t>
      </w:r>
      <w:r w:rsidRPr="00715A2C">
        <w:rPr>
          <w:rFonts w:cs="B Nazanin" w:hint="cs"/>
          <w:rtl/>
          <w:lang w:val="en-CA" w:bidi="fa-IR"/>
        </w:rPr>
        <w:t>م توان به</w:t>
      </w:r>
      <w:r w:rsidR="005D55D5">
        <w:rPr>
          <w:rFonts w:cs="B Nazanin" w:hint="cs"/>
          <w:rtl/>
          <w:lang w:val="en-CA" w:bidi="fa-IR"/>
        </w:rPr>
        <w:t>ی</w:t>
      </w:r>
      <w:r w:rsidRPr="00715A2C">
        <w:rPr>
          <w:rFonts w:cs="B Nazanin" w:hint="cs"/>
          <w:rtl/>
          <w:lang w:val="en-CA" w:bidi="fa-IR"/>
        </w:rPr>
        <w:t xml:space="preserve">نه: روش </w:t>
      </w:r>
      <w:r w:rsidRPr="00715A2C">
        <w:rPr>
          <w:rFonts w:cs="B Nazanin" w:hint="cs"/>
          <w:rtl/>
          <w:lang w:bidi="fa-IR"/>
        </w:rPr>
        <w:t>تقس</w:t>
      </w:r>
      <w:r w:rsidR="005D55D5">
        <w:rPr>
          <w:rFonts w:cs="B Nazanin" w:hint="cs"/>
          <w:rtl/>
          <w:lang w:bidi="fa-IR"/>
        </w:rPr>
        <w:t>ی</w:t>
      </w:r>
      <w:r w:rsidRPr="00715A2C">
        <w:rPr>
          <w:rFonts w:cs="B Nazanin" w:hint="cs"/>
          <w:rtl/>
          <w:lang w:bidi="fa-IR"/>
        </w:rPr>
        <w:t>م توان به</w:t>
      </w:r>
      <w:r w:rsidR="005D55D5">
        <w:rPr>
          <w:rFonts w:cs="B Nazanin" w:hint="cs"/>
          <w:rtl/>
          <w:lang w:bidi="fa-IR"/>
        </w:rPr>
        <w:t>ی</w:t>
      </w:r>
      <w:r w:rsidRPr="00715A2C">
        <w:rPr>
          <w:rFonts w:cs="B Nazanin" w:hint="cs"/>
          <w:rtl/>
          <w:lang w:bidi="fa-IR"/>
        </w:rPr>
        <w:t xml:space="preserve">نه </w:t>
      </w:r>
      <w:r w:rsidRPr="00715A2C">
        <w:rPr>
          <w:rFonts w:cs="B Nazanin"/>
          <w:lang w:bidi="fa-IR"/>
        </w:rPr>
        <w:t>DC</w:t>
      </w:r>
      <w:r w:rsidR="00773927">
        <w:rPr>
          <w:rFonts w:cs="B Nazanin" w:hint="cs"/>
          <w:rtl/>
          <w:lang w:bidi="fa-IR"/>
        </w:rPr>
        <w:t>،</w:t>
      </w:r>
      <w:r w:rsidRPr="00715A2C">
        <w:rPr>
          <w:rFonts w:cs="B Nazanin" w:hint="cs"/>
          <w:rtl/>
          <w:lang w:val="en-CA" w:bidi="fa-IR"/>
        </w:rPr>
        <w:t xml:space="preserve"> تقس</w:t>
      </w:r>
      <w:r w:rsidR="005D55D5">
        <w:rPr>
          <w:rFonts w:cs="B Nazanin" w:hint="cs"/>
          <w:rtl/>
          <w:lang w:val="en-CA" w:bidi="fa-IR"/>
        </w:rPr>
        <w:t>ی</w:t>
      </w:r>
      <w:r w:rsidRPr="00715A2C">
        <w:rPr>
          <w:rFonts w:cs="B Nazanin" w:hint="cs"/>
          <w:rtl/>
          <w:lang w:val="en-CA" w:bidi="fa-IR"/>
        </w:rPr>
        <w:t>م به</w:t>
      </w:r>
      <w:r w:rsidR="005D55D5">
        <w:rPr>
          <w:rFonts w:cs="B Nazanin" w:hint="cs"/>
          <w:rtl/>
          <w:lang w:val="en-CA" w:bidi="fa-IR"/>
        </w:rPr>
        <w:t>ی</w:t>
      </w:r>
      <w:r w:rsidRPr="00715A2C">
        <w:rPr>
          <w:rFonts w:cs="B Nazanin" w:hint="cs"/>
          <w:rtl/>
          <w:lang w:val="en-CA" w:bidi="fa-IR"/>
        </w:rPr>
        <w:t>نه کل توان مورد ن</w:t>
      </w:r>
      <w:r w:rsidR="005D55D5">
        <w:rPr>
          <w:rFonts w:cs="B Nazanin" w:hint="cs"/>
          <w:rtl/>
          <w:lang w:val="en-CA" w:bidi="fa-IR"/>
        </w:rPr>
        <w:t>ی</w:t>
      </w:r>
      <w:r w:rsidRPr="00715A2C">
        <w:rPr>
          <w:rFonts w:cs="B Nazanin" w:hint="cs"/>
          <w:rtl/>
          <w:lang w:val="en-CA" w:bidi="fa-IR"/>
        </w:rPr>
        <w:t>از از جمله تلفات توان</w:t>
      </w:r>
      <w:r w:rsidR="00773927">
        <w:rPr>
          <w:rFonts w:cs="B Nazanin" w:hint="cs"/>
          <w:rtl/>
          <w:lang w:val="en-CA" w:bidi="fa-IR"/>
        </w:rPr>
        <w:t xml:space="preserve"> را</w:t>
      </w:r>
      <w:r w:rsidRPr="00715A2C">
        <w:rPr>
          <w:rFonts w:cs="B Nazanin" w:hint="cs"/>
          <w:rtl/>
          <w:lang w:val="en-CA" w:bidi="fa-IR"/>
        </w:rPr>
        <w:t xml:space="preserve"> </w:t>
      </w:r>
      <w:r w:rsidR="00773927" w:rsidRPr="00715A2C">
        <w:rPr>
          <w:rFonts w:cs="B Nazanin" w:hint="cs"/>
          <w:rtl/>
          <w:lang w:val="en-CA" w:bidi="fa-IR"/>
        </w:rPr>
        <w:t>تضم</w:t>
      </w:r>
      <w:r w:rsidR="005D55D5">
        <w:rPr>
          <w:rFonts w:cs="B Nazanin" w:hint="cs"/>
          <w:rtl/>
          <w:lang w:val="en-CA" w:bidi="fa-IR"/>
        </w:rPr>
        <w:t>ی</w:t>
      </w:r>
      <w:r w:rsidR="00773927" w:rsidRPr="00715A2C">
        <w:rPr>
          <w:rFonts w:cs="B Nazanin" w:hint="cs"/>
          <w:rtl/>
          <w:lang w:val="en-CA" w:bidi="fa-IR"/>
        </w:rPr>
        <w:t xml:space="preserve">ن </w:t>
      </w:r>
      <w:r w:rsidR="00773927">
        <w:rPr>
          <w:rFonts w:cs="B Nazanin" w:hint="cs"/>
          <w:rtl/>
          <w:lang w:val="en-CA" w:bidi="fa-IR"/>
        </w:rPr>
        <w:t>کرده</w:t>
      </w:r>
      <w:r w:rsidR="00773927" w:rsidRPr="00715A2C">
        <w:rPr>
          <w:rFonts w:cs="B Nazanin" w:hint="cs"/>
          <w:rtl/>
          <w:lang w:val="en-CA" w:bidi="fa-IR"/>
        </w:rPr>
        <w:t xml:space="preserve"> </w:t>
      </w:r>
      <w:r w:rsidRPr="00715A2C">
        <w:rPr>
          <w:rFonts w:cs="B Nazanin" w:hint="cs"/>
          <w:rtl/>
          <w:lang w:val="en-CA" w:bidi="fa-IR"/>
        </w:rPr>
        <w:t>و در نت</w:t>
      </w:r>
      <w:r w:rsidR="005D55D5">
        <w:rPr>
          <w:rFonts w:cs="B Nazanin" w:hint="cs"/>
          <w:rtl/>
          <w:lang w:val="en-CA" w:bidi="fa-IR"/>
        </w:rPr>
        <w:t>ی</w:t>
      </w:r>
      <w:r w:rsidRPr="00715A2C">
        <w:rPr>
          <w:rFonts w:cs="B Nazanin" w:hint="cs"/>
          <w:rtl/>
          <w:lang w:val="en-CA" w:bidi="fa-IR"/>
        </w:rPr>
        <w:t>جه</w:t>
      </w:r>
      <w:r w:rsidR="00773927">
        <w:rPr>
          <w:rFonts w:cs="B Nazanin" w:hint="cs"/>
          <w:rtl/>
          <w:lang w:val="en-CA" w:bidi="fa-IR"/>
        </w:rPr>
        <w:t xml:space="preserve"> منجر به</w:t>
      </w:r>
      <w:r w:rsidRPr="00715A2C">
        <w:rPr>
          <w:rFonts w:cs="B Nazanin" w:hint="cs"/>
          <w:rtl/>
          <w:lang w:val="en-CA" w:bidi="fa-IR"/>
        </w:rPr>
        <w:t xml:space="preserve"> حداقل شدن هز</w:t>
      </w:r>
      <w:r w:rsidR="005D55D5">
        <w:rPr>
          <w:rFonts w:cs="B Nazanin" w:hint="cs"/>
          <w:rtl/>
          <w:lang w:val="en-CA" w:bidi="fa-IR"/>
        </w:rPr>
        <w:t>ی</w:t>
      </w:r>
      <w:r w:rsidRPr="00715A2C">
        <w:rPr>
          <w:rFonts w:cs="B Nazanin" w:hint="cs"/>
          <w:rtl/>
          <w:lang w:val="en-CA" w:bidi="fa-IR"/>
        </w:rPr>
        <w:t>نه کل توان در انواع شبکه‌ها</w:t>
      </w:r>
      <w:r w:rsidR="005D55D5">
        <w:rPr>
          <w:rFonts w:cs="B Nazanin" w:hint="cs"/>
          <w:rtl/>
          <w:lang w:val="en-CA" w:bidi="fa-IR"/>
        </w:rPr>
        <w:t>ی</w:t>
      </w:r>
      <w:r w:rsidRPr="00715A2C">
        <w:rPr>
          <w:rFonts w:cs="B Nazanin" w:hint="cs"/>
          <w:rtl/>
          <w:lang w:val="en-CA" w:bidi="fa-IR"/>
        </w:rPr>
        <w:t xml:space="preserve"> راه‌آهن برق</w:t>
      </w:r>
      <w:r w:rsidR="005D55D5">
        <w:rPr>
          <w:rFonts w:cs="B Nazanin" w:hint="cs"/>
          <w:rtl/>
          <w:lang w:val="en-CA" w:bidi="fa-IR"/>
        </w:rPr>
        <w:t>ی</w:t>
      </w:r>
      <w:r w:rsidRPr="00715A2C">
        <w:rPr>
          <w:rFonts w:cs="B Nazanin" w:hint="cs"/>
          <w:rtl/>
          <w:lang w:val="en-CA" w:bidi="fa-IR"/>
        </w:rPr>
        <w:t xml:space="preserve"> </w:t>
      </w:r>
      <w:r w:rsidRPr="00715A2C">
        <w:rPr>
          <w:rFonts w:cs="B Nazanin"/>
          <w:lang w:val="en-CA" w:bidi="fa-IR"/>
        </w:rPr>
        <w:t>DC</w:t>
      </w:r>
      <w:r w:rsidRPr="00715A2C">
        <w:rPr>
          <w:rFonts w:cs="B Nazanin" w:hint="cs"/>
          <w:rtl/>
          <w:lang w:val="en-CA" w:bidi="fa-IR"/>
        </w:rPr>
        <w:t xml:space="preserve"> با تعداد مختلف منابع انرژ</w:t>
      </w:r>
      <w:r w:rsidR="005D55D5">
        <w:rPr>
          <w:rFonts w:cs="B Nazanin" w:hint="cs"/>
          <w:rtl/>
          <w:lang w:val="en-CA" w:bidi="fa-IR"/>
        </w:rPr>
        <w:t>ی</w:t>
      </w:r>
      <w:r w:rsidR="00773927">
        <w:rPr>
          <w:rFonts w:cs="B Nazanin" w:hint="cs"/>
          <w:rtl/>
          <w:lang w:val="en-CA" w:bidi="fa-IR"/>
        </w:rPr>
        <w:t xml:space="preserve"> م</w:t>
      </w:r>
      <w:r w:rsidR="005D55D5">
        <w:rPr>
          <w:rFonts w:cs="B Nazanin" w:hint="cs"/>
          <w:rtl/>
          <w:lang w:val="en-CA" w:bidi="fa-IR"/>
        </w:rPr>
        <w:t>ی</w:t>
      </w:r>
      <w:r w:rsidR="00773927">
        <w:rPr>
          <w:rFonts w:cs="B Nazanin" w:hint="cs"/>
          <w:rtl/>
          <w:lang w:val="en-CA" w:bidi="fa-IR"/>
        </w:rPr>
        <w:t>‌شود</w:t>
      </w:r>
      <w:r w:rsidRPr="00715A2C">
        <w:rPr>
          <w:rFonts w:cs="B Nazanin" w:hint="cs"/>
          <w:rtl/>
          <w:lang w:val="en-CA" w:bidi="fa-IR"/>
        </w:rPr>
        <w:t xml:space="preserve">. </w:t>
      </w:r>
    </w:p>
    <w:p w14:paraId="61E28EBE" w14:textId="0C783A0A" w:rsidR="00BA0DDB" w:rsidRPr="00715A2C" w:rsidRDefault="00254ED4" w:rsidP="00C53F33">
      <w:pPr>
        <w:numPr>
          <w:ilvl w:val="0"/>
          <w:numId w:val="12"/>
        </w:numPr>
        <w:spacing w:line="288" w:lineRule="auto"/>
        <w:ind w:left="521" w:hanging="284"/>
        <w:jc w:val="lowKashida"/>
        <w:rPr>
          <w:rFonts w:cs="B Nazanin"/>
          <w:lang w:val="en-CA" w:bidi="fa-IR"/>
        </w:rPr>
      </w:pPr>
      <w:r w:rsidRPr="00715A2C">
        <w:rPr>
          <w:rFonts w:cs="B Nazanin" w:hint="cs"/>
          <w:rtl/>
          <w:lang w:val="en-CA" w:bidi="fa-IR"/>
        </w:rPr>
        <w:t>مقاوم بودن: عوامل</w:t>
      </w:r>
      <w:r w:rsidR="005D55D5">
        <w:rPr>
          <w:rFonts w:cs="B Nazanin" w:hint="cs"/>
          <w:rtl/>
          <w:lang w:val="en-CA" w:bidi="fa-IR"/>
        </w:rPr>
        <w:t>ی</w:t>
      </w:r>
      <w:r w:rsidRPr="00715A2C">
        <w:rPr>
          <w:rFonts w:cs="B Nazanin" w:hint="cs"/>
          <w:rtl/>
          <w:lang w:val="en-CA" w:bidi="fa-IR"/>
        </w:rPr>
        <w:t xml:space="preserve"> مانند تغ</w:t>
      </w:r>
      <w:r w:rsidR="005D55D5">
        <w:rPr>
          <w:rFonts w:cs="B Nazanin" w:hint="cs"/>
          <w:rtl/>
          <w:lang w:val="en-CA" w:bidi="fa-IR"/>
        </w:rPr>
        <w:t>یی</w:t>
      </w:r>
      <w:r w:rsidRPr="00715A2C">
        <w:rPr>
          <w:rFonts w:cs="B Nazanin" w:hint="cs"/>
          <w:rtl/>
          <w:lang w:val="en-CA" w:bidi="fa-IR"/>
        </w:rPr>
        <w:t>ر توان بارها، تغ</w:t>
      </w:r>
      <w:r w:rsidR="005D55D5">
        <w:rPr>
          <w:rFonts w:cs="B Nazanin" w:hint="cs"/>
          <w:rtl/>
          <w:lang w:val="en-CA" w:bidi="fa-IR"/>
        </w:rPr>
        <w:t>یی</w:t>
      </w:r>
      <w:r w:rsidRPr="00715A2C">
        <w:rPr>
          <w:rFonts w:cs="B Nazanin" w:hint="cs"/>
          <w:rtl/>
          <w:lang w:val="en-CA" w:bidi="fa-IR"/>
        </w:rPr>
        <w:t>ر در آرا</w:t>
      </w:r>
      <w:r w:rsidR="005D55D5">
        <w:rPr>
          <w:rFonts w:cs="B Nazanin" w:hint="cs"/>
          <w:rtl/>
          <w:lang w:val="en-CA" w:bidi="fa-IR"/>
        </w:rPr>
        <w:t>ی</w:t>
      </w:r>
      <w:r w:rsidRPr="00715A2C">
        <w:rPr>
          <w:rFonts w:cs="B Nazanin" w:hint="cs"/>
          <w:rtl/>
          <w:lang w:val="en-CA" w:bidi="fa-IR"/>
        </w:rPr>
        <w:t>ش و توسعه شبکه راه‌آهن برق</w:t>
      </w:r>
      <w:r w:rsidR="005D55D5">
        <w:rPr>
          <w:rFonts w:cs="B Nazanin" w:hint="cs"/>
          <w:rtl/>
          <w:lang w:val="en-CA" w:bidi="fa-IR"/>
        </w:rPr>
        <w:t>ی</w:t>
      </w:r>
      <w:r w:rsidRPr="00715A2C">
        <w:rPr>
          <w:rFonts w:cs="B Nazanin" w:hint="cs"/>
          <w:rtl/>
          <w:lang w:val="en-CA" w:bidi="fa-IR"/>
        </w:rPr>
        <w:t xml:space="preserve"> </w:t>
      </w:r>
      <w:r w:rsidRPr="00715A2C">
        <w:rPr>
          <w:rFonts w:cs="B Nazanin"/>
          <w:lang w:bidi="fa-IR"/>
        </w:rPr>
        <w:t>DC</w:t>
      </w:r>
      <w:r w:rsidRPr="00715A2C">
        <w:rPr>
          <w:rFonts w:cs="B Nazanin" w:hint="cs"/>
          <w:rtl/>
          <w:lang w:bidi="fa-IR"/>
        </w:rPr>
        <w:t>، ه</w:t>
      </w:r>
      <w:r w:rsidR="005D55D5">
        <w:rPr>
          <w:rFonts w:cs="B Nazanin" w:hint="cs"/>
          <w:rtl/>
          <w:lang w:bidi="fa-IR"/>
        </w:rPr>
        <w:t>ی</w:t>
      </w:r>
      <w:r w:rsidRPr="00715A2C">
        <w:rPr>
          <w:rFonts w:cs="B Nazanin" w:hint="cs"/>
          <w:rtl/>
          <w:lang w:bidi="fa-IR"/>
        </w:rPr>
        <w:t>چ تاث</w:t>
      </w:r>
      <w:r w:rsidR="005D55D5">
        <w:rPr>
          <w:rFonts w:cs="B Nazanin" w:hint="cs"/>
          <w:rtl/>
          <w:lang w:bidi="fa-IR"/>
        </w:rPr>
        <w:t>ی</w:t>
      </w:r>
      <w:r w:rsidRPr="00715A2C">
        <w:rPr>
          <w:rFonts w:cs="B Nazanin" w:hint="cs"/>
          <w:rtl/>
          <w:lang w:bidi="fa-IR"/>
        </w:rPr>
        <w:t>ر</w:t>
      </w:r>
      <w:r w:rsidR="005D55D5">
        <w:rPr>
          <w:rFonts w:cs="B Nazanin" w:hint="cs"/>
          <w:rtl/>
          <w:lang w:bidi="fa-IR"/>
        </w:rPr>
        <w:t>ی</w:t>
      </w:r>
      <w:r w:rsidRPr="00715A2C">
        <w:rPr>
          <w:rFonts w:cs="B Nazanin" w:hint="cs"/>
          <w:rtl/>
          <w:lang w:bidi="fa-IR"/>
        </w:rPr>
        <w:t xml:space="preserve"> بر رو</w:t>
      </w:r>
      <w:r w:rsidR="005D55D5">
        <w:rPr>
          <w:rFonts w:cs="B Nazanin" w:hint="cs"/>
          <w:rtl/>
          <w:lang w:bidi="fa-IR"/>
        </w:rPr>
        <w:t>ی</w:t>
      </w:r>
      <w:r w:rsidRPr="00715A2C">
        <w:rPr>
          <w:rFonts w:cs="B Nazanin" w:hint="cs"/>
          <w:rtl/>
          <w:lang w:bidi="fa-IR"/>
        </w:rPr>
        <w:t xml:space="preserve"> ا</w:t>
      </w:r>
      <w:r w:rsidR="005D55D5">
        <w:rPr>
          <w:rFonts w:cs="B Nazanin" w:hint="cs"/>
          <w:rtl/>
          <w:lang w:bidi="fa-IR"/>
        </w:rPr>
        <w:t>ی</w:t>
      </w:r>
      <w:r w:rsidRPr="00715A2C">
        <w:rPr>
          <w:rFonts w:cs="B Nazanin" w:hint="cs"/>
          <w:rtl/>
          <w:lang w:bidi="fa-IR"/>
        </w:rPr>
        <w:t xml:space="preserve">ن روش </w:t>
      </w:r>
      <w:r w:rsidR="00A43E13" w:rsidRPr="00715A2C">
        <w:rPr>
          <w:rFonts w:cs="B Nazanin" w:hint="cs"/>
          <w:rtl/>
          <w:lang w:bidi="fa-IR"/>
        </w:rPr>
        <w:t>نم</w:t>
      </w:r>
      <w:r w:rsidR="005D55D5">
        <w:rPr>
          <w:rFonts w:cs="B Nazanin" w:hint="cs"/>
          <w:rtl/>
          <w:lang w:bidi="fa-IR"/>
        </w:rPr>
        <w:t>ی</w:t>
      </w:r>
      <w:r w:rsidR="00A43E13" w:rsidRPr="00715A2C">
        <w:rPr>
          <w:rFonts w:cs="B Nazanin" w:hint="cs"/>
          <w:rtl/>
          <w:lang w:bidi="fa-IR"/>
        </w:rPr>
        <w:t>‌گذارند</w:t>
      </w:r>
      <w:r w:rsidRPr="00715A2C">
        <w:rPr>
          <w:rFonts w:cs="B Nazanin" w:hint="cs"/>
          <w:rtl/>
          <w:lang w:bidi="fa-IR"/>
        </w:rPr>
        <w:t xml:space="preserve"> و</w:t>
      </w:r>
      <w:r w:rsidR="00A43E13" w:rsidRPr="00715A2C">
        <w:rPr>
          <w:rFonts w:cs="B Nazanin" w:hint="cs"/>
          <w:rtl/>
          <w:lang w:bidi="fa-IR"/>
        </w:rPr>
        <w:t xml:space="preserve"> در نت</w:t>
      </w:r>
      <w:r w:rsidR="005D55D5">
        <w:rPr>
          <w:rFonts w:cs="B Nazanin" w:hint="cs"/>
          <w:rtl/>
          <w:lang w:bidi="fa-IR"/>
        </w:rPr>
        <w:t>ی</w:t>
      </w:r>
      <w:r w:rsidR="00A43E13" w:rsidRPr="00715A2C">
        <w:rPr>
          <w:rFonts w:cs="B Nazanin" w:hint="cs"/>
          <w:rtl/>
          <w:lang w:bidi="fa-IR"/>
        </w:rPr>
        <w:t>جه</w:t>
      </w:r>
      <w:r w:rsidRPr="00715A2C">
        <w:rPr>
          <w:rFonts w:cs="B Nazanin" w:hint="cs"/>
          <w:rtl/>
          <w:lang w:bidi="fa-IR"/>
        </w:rPr>
        <w:t xml:space="preserve"> عملکرد روش</w:t>
      </w:r>
      <w:r w:rsidRPr="00715A2C">
        <w:rPr>
          <w:rFonts w:cs="B Nazanin" w:hint="cs"/>
          <w:rtl/>
          <w:lang w:val="en-CA" w:bidi="fa-IR"/>
        </w:rPr>
        <w:t xml:space="preserve"> </w:t>
      </w:r>
      <w:r w:rsidRPr="00715A2C">
        <w:rPr>
          <w:rFonts w:cs="B Nazanin" w:hint="cs"/>
          <w:rtl/>
          <w:lang w:bidi="fa-IR"/>
        </w:rPr>
        <w:t>تقس</w:t>
      </w:r>
      <w:r w:rsidR="005D55D5">
        <w:rPr>
          <w:rFonts w:cs="B Nazanin" w:hint="cs"/>
          <w:rtl/>
          <w:lang w:bidi="fa-IR"/>
        </w:rPr>
        <w:t>ی</w:t>
      </w:r>
      <w:r w:rsidRPr="00715A2C">
        <w:rPr>
          <w:rFonts w:cs="B Nazanin" w:hint="cs"/>
          <w:rtl/>
          <w:lang w:bidi="fa-IR"/>
        </w:rPr>
        <w:t>م توان به</w:t>
      </w:r>
      <w:r w:rsidR="005D55D5">
        <w:rPr>
          <w:rFonts w:cs="B Nazanin" w:hint="cs"/>
          <w:rtl/>
          <w:lang w:bidi="fa-IR"/>
        </w:rPr>
        <w:t>ی</w:t>
      </w:r>
      <w:r w:rsidRPr="00715A2C">
        <w:rPr>
          <w:rFonts w:cs="B Nazanin" w:hint="cs"/>
          <w:rtl/>
          <w:lang w:bidi="fa-IR"/>
        </w:rPr>
        <w:t xml:space="preserve">نه </w:t>
      </w:r>
      <w:r w:rsidRPr="00715A2C">
        <w:rPr>
          <w:rFonts w:cs="B Nazanin"/>
          <w:lang w:bidi="fa-IR"/>
        </w:rPr>
        <w:t>DC</w:t>
      </w:r>
      <w:r w:rsidRPr="00715A2C">
        <w:rPr>
          <w:rFonts w:cs="B Nazanin" w:hint="cs"/>
          <w:rtl/>
          <w:lang w:val="en-CA" w:bidi="fa-IR"/>
        </w:rPr>
        <w:t xml:space="preserve"> را دچار اختلال نم</w:t>
      </w:r>
      <w:r w:rsidR="005D55D5">
        <w:rPr>
          <w:rFonts w:cs="B Nazanin" w:hint="cs"/>
          <w:rtl/>
          <w:lang w:val="en-CA" w:bidi="fa-IR"/>
        </w:rPr>
        <w:t>ی</w:t>
      </w:r>
      <w:r w:rsidRPr="00715A2C">
        <w:rPr>
          <w:rFonts w:cs="B Nazanin" w:hint="cs"/>
          <w:rtl/>
          <w:lang w:val="en-CA" w:bidi="fa-IR"/>
        </w:rPr>
        <w:t>‌کنند.</w:t>
      </w:r>
    </w:p>
    <w:p w14:paraId="2D280008" w14:textId="6A4AB04B" w:rsidR="00BA0DDB" w:rsidRPr="00715A2C" w:rsidRDefault="00BA0DDB" w:rsidP="00C53F33">
      <w:pPr>
        <w:widowControl w:val="0"/>
        <w:spacing w:line="288" w:lineRule="auto"/>
        <w:ind w:firstLine="238"/>
        <w:jc w:val="lowKashida"/>
        <w:rPr>
          <w:rFonts w:eastAsia="Calibri" w:cs="B Nazanin"/>
          <w:lang w:bidi="fa-IR"/>
        </w:rPr>
      </w:pPr>
      <w:r w:rsidRPr="00715A2C">
        <w:rPr>
          <w:rFonts w:eastAsia="Calibri" w:cs="B Nazanin" w:hint="cs"/>
          <w:rtl/>
          <w:lang w:bidi="fa-IR"/>
        </w:rPr>
        <w:t>تحل</w:t>
      </w:r>
      <w:r w:rsidR="005D55D5">
        <w:rPr>
          <w:rFonts w:eastAsia="Calibri" w:cs="B Nazanin" w:hint="cs"/>
          <w:rtl/>
          <w:lang w:bidi="fa-IR"/>
        </w:rPr>
        <w:t>ی</w:t>
      </w:r>
      <w:r w:rsidRPr="00715A2C">
        <w:rPr>
          <w:rFonts w:eastAsia="Calibri" w:cs="B Nazanin" w:hint="cs"/>
          <w:rtl/>
          <w:lang w:bidi="fa-IR"/>
        </w:rPr>
        <w:t>ل‌ها و شب</w:t>
      </w:r>
      <w:r w:rsidR="005D55D5">
        <w:rPr>
          <w:rFonts w:eastAsia="Calibri" w:cs="B Nazanin" w:hint="cs"/>
          <w:rtl/>
          <w:lang w:bidi="fa-IR"/>
        </w:rPr>
        <w:t>ی</w:t>
      </w:r>
      <w:r w:rsidRPr="00715A2C">
        <w:rPr>
          <w:rFonts w:eastAsia="Calibri" w:cs="B Nazanin" w:hint="cs"/>
          <w:rtl/>
          <w:lang w:bidi="fa-IR"/>
        </w:rPr>
        <w:t>ه‌ساز</w:t>
      </w:r>
      <w:r w:rsidR="005D55D5">
        <w:rPr>
          <w:rFonts w:eastAsia="Calibri" w:cs="B Nazanin" w:hint="cs"/>
          <w:rtl/>
          <w:lang w:bidi="fa-IR"/>
        </w:rPr>
        <w:t>ی</w:t>
      </w:r>
      <w:r w:rsidRPr="00715A2C">
        <w:rPr>
          <w:rFonts w:eastAsia="Calibri" w:cs="B Nazanin" w:hint="cs"/>
          <w:rtl/>
          <w:lang w:bidi="fa-IR"/>
        </w:rPr>
        <w:t>‌ها</w:t>
      </w:r>
      <w:r w:rsidR="005D55D5">
        <w:rPr>
          <w:rFonts w:eastAsia="Calibri" w:cs="B Nazanin" w:hint="cs"/>
          <w:rtl/>
          <w:lang w:bidi="fa-IR"/>
        </w:rPr>
        <w:t>ی</w:t>
      </w:r>
      <w:r w:rsidRPr="00715A2C">
        <w:rPr>
          <w:rFonts w:eastAsia="Calibri" w:cs="B Nazanin" w:hint="cs"/>
          <w:rtl/>
          <w:lang w:bidi="fa-IR"/>
        </w:rPr>
        <w:t xml:space="preserve"> مختلف انجام‌شده در ا</w:t>
      </w:r>
      <w:r w:rsidR="005D55D5">
        <w:rPr>
          <w:rFonts w:eastAsia="Calibri" w:cs="B Nazanin" w:hint="cs"/>
          <w:rtl/>
          <w:lang w:bidi="fa-IR"/>
        </w:rPr>
        <w:t>ی</w:t>
      </w:r>
      <w:r w:rsidRPr="00715A2C">
        <w:rPr>
          <w:rFonts w:eastAsia="Calibri" w:cs="B Nazanin" w:hint="cs"/>
          <w:rtl/>
          <w:lang w:bidi="fa-IR"/>
        </w:rPr>
        <w:t>ن پا</w:t>
      </w:r>
      <w:r w:rsidR="005D55D5">
        <w:rPr>
          <w:rFonts w:eastAsia="Calibri" w:cs="B Nazanin" w:hint="cs"/>
          <w:rtl/>
          <w:lang w:bidi="fa-IR"/>
        </w:rPr>
        <w:t>ی</w:t>
      </w:r>
      <w:r w:rsidRPr="00715A2C">
        <w:rPr>
          <w:rFonts w:eastAsia="Calibri" w:cs="B Nazanin" w:hint="cs"/>
          <w:rtl/>
          <w:lang w:bidi="fa-IR"/>
        </w:rPr>
        <w:t>ان‌نامه و</w:t>
      </w:r>
      <w:r w:rsidR="005D55D5">
        <w:rPr>
          <w:rFonts w:eastAsia="Calibri" w:cs="B Nazanin" w:hint="cs"/>
          <w:rtl/>
          <w:lang w:bidi="fa-IR"/>
        </w:rPr>
        <w:t>ی</w:t>
      </w:r>
      <w:r w:rsidRPr="00715A2C">
        <w:rPr>
          <w:rFonts w:eastAsia="Calibri" w:cs="B Nazanin" w:hint="cs"/>
          <w:rtl/>
          <w:lang w:bidi="fa-IR"/>
        </w:rPr>
        <w:t>ژگ</w:t>
      </w:r>
      <w:r w:rsidR="005D55D5">
        <w:rPr>
          <w:rFonts w:eastAsia="Calibri" w:cs="B Nazanin" w:hint="cs"/>
          <w:rtl/>
          <w:lang w:bidi="fa-IR"/>
        </w:rPr>
        <w:t>ی</w:t>
      </w:r>
      <w:r w:rsidRPr="00715A2C">
        <w:rPr>
          <w:rFonts w:eastAsia="Calibri" w:cs="B Nazanin" w:hint="cs"/>
          <w:rtl/>
          <w:lang w:bidi="fa-IR"/>
        </w:rPr>
        <w:t>‌ها</w:t>
      </w:r>
      <w:r w:rsidR="005D55D5">
        <w:rPr>
          <w:rFonts w:eastAsia="Calibri" w:cs="B Nazanin" w:hint="cs"/>
          <w:rtl/>
          <w:lang w:bidi="fa-IR"/>
        </w:rPr>
        <w:t>ی</w:t>
      </w:r>
      <w:r w:rsidRPr="00715A2C">
        <w:rPr>
          <w:rFonts w:eastAsia="Calibri" w:cs="B Nazanin" w:hint="cs"/>
          <w:rtl/>
          <w:lang w:bidi="fa-IR"/>
        </w:rPr>
        <w:t xml:space="preserve"> فوق‌الذکر را در روش </w:t>
      </w:r>
      <w:r w:rsidR="00DF25A4" w:rsidRPr="00715A2C">
        <w:rPr>
          <w:rFonts w:cs="B Nazanin" w:hint="cs"/>
          <w:rtl/>
          <w:lang w:bidi="fa-IR"/>
        </w:rPr>
        <w:t>تقس</w:t>
      </w:r>
      <w:r w:rsidR="005D55D5">
        <w:rPr>
          <w:rFonts w:cs="B Nazanin" w:hint="cs"/>
          <w:rtl/>
          <w:lang w:bidi="fa-IR"/>
        </w:rPr>
        <w:t>ی</w:t>
      </w:r>
      <w:r w:rsidR="00DF25A4" w:rsidRPr="00715A2C">
        <w:rPr>
          <w:rFonts w:cs="B Nazanin" w:hint="cs"/>
          <w:rtl/>
          <w:lang w:bidi="fa-IR"/>
        </w:rPr>
        <w:t>م توان به</w:t>
      </w:r>
      <w:r w:rsidR="005D55D5">
        <w:rPr>
          <w:rFonts w:cs="B Nazanin" w:hint="cs"/>
          <w:rtl/>
          <w:lang w:bidi="fa-IR"/>
        </w:rPr>
        <w:t>ی</w:t>
      </w:r>
      <w:r w:rsidR="00DF25A4" w:rsidRPr="00715A2C">
        <w:rPr>
          <w:rFonts w:cs="B Nazanin" w:hint="cs"/>
          <w:rtl/>
          <w:lang w:bidi="fa-IR"/>
        </w:rPr>
        <w:t xml:space="preserve">نه </w:t>
      </w:r>
      <w:r w:rsidR="00DF25A4" w:rsidRPr="00715A2C">
        <w:rPr>
          <w:rFonts w:cs="B Nazanin"/>
          <w:lang w:bidi="fa-IR"/>
        </w:rPr>
        <w:t>DC</w:t>
      </w:r>
      <w:r w:rsidR="00DF25A4" w:rsidRPr="00715A2C">
        <w:rPr>
          <w:rFonts w:eastAsia="Calibri" w:cs="B Nazanin" w:hint="cs"/>
          <w:rtl/>
          <w:lang w:bidi="fa-IR"/>
        </w:rPr>
        <w:t xml:space="preserve"> </w:t>
      </w:r>
      <w:r w:rsidRPr="00715A2C">
        <w:rPr>
          <w:rFonts w:eastAsia="Calibri" w:cs="B Nazanin" w:hint="cs"/>
          <w:rtl/>
          <w:lang w:bidi="fa-IR"/>
        </w:rPr>
        <w:t>تأ</w:t>
      </w:r>
      <w:r w:rsidR="005D55D5">
        <w:rPr>
          <w:rFonts w:eastAsia="Calibri" w:cs="B Nazanin" w:hint="cs"/>
          <w:rtl/>
          <w:lang w:bidi="fa-IR"/>
        </w:rPr>
        <w:t>یی</w:t>
      </w:r>
      <w:r w:rsidRPr="00715A2C">
        <w:rPr>
          <w:rFonts w:eastAsia="Calibri" w:cs="B Nazanin" w:hint="cs"/>
          <w:rtl/>
          <w:lang w:bidi="fa-IR"/>
        </w:rPr>
        <w:t>د خواهند کرد</w:t>
      </w:r>
      <w:sdt>
        <w:sdtPr>
          <w:rPr>
            <w:rFonts w:eastAsia="Calibri" w:cs="B Nazanin" w:hint="cs"/>
            <w:rtl/>
            <w:lang w:bidi="fa-IR"/>
          </w:rPr>
          <w:id w:val="-508527498"/>
          <w:citation/>
        </w:sdtPr>
        <w:sdtEndPr/>
        <w:sdtContent>
          <w:r w:rsidR="00713BBC">
            <w:rPr>
              <w:rFonts w:eastAsia="Calibri" w:cs="B Nazanin"/>
              <w:rtl/>
              <w:lang w:bidi="fa-IR"/>
            </w:rPr>
            <w:fldChar w:fldCharType="begin"/>
          </w:r>
          <w:r w:rsidR="00713BBC">
            <w:rPr>
              <w:rFonts w:eastAsia="Calibri" w:cs="B Nazanin"/>
              <w:rtl/>
              <w:lang w:bidi="fa-IR"/>
            </w:rPr>
            <w:instrText xml:space="preserve"> </w:instrText>
          </w:r>
          <w:r w:rsidR="00713BBC">
            <w:rPr>
              <w:rFonts w:eastAsia="Calibri" w:cs="B Nazanin" w:hint="cs"/>
              <w:lang w:bidi="fa-IR"/>
            </w:rPr>
            <w:instrText>CITATION</w:instrText>
          </w:r>
          <w:r w:rsidR="00713BBC">
            <w:rPr>
              <w:rFonts w:eastAsia="Calibri" w:cs="B Nazanin" w:hint="cs"/>
              <w:rtl/>
              <w:lang w:bidi="fa-IR"/>
            </w:rPr>
            <w:instrText xml:space="preserve"> </w:instrText>
          </w:r>
          <w:r w:rsidR="00713BBC">
            <w:rPr>
              <w:rFonts w:eastAsia="Calibri" w:cs="B Nazanin" w:hint="cs"/>
              <w:lang w:bidi="fa-IR"/>
            </w:rPr>
            <w:instrText>Asa14 \l 1065</w:instrText>
          </w:r>
          <w:r w:rsidR="00713BBC">
            <w:rPr>
              <w:rFonts w:eastAsia="Calibri" w:cs="B Nazanin"/>
              <w:rtl/>
              <w:lang w:bidi="fa-IR"/>
            </w:rPr>
            <w:instrText xml:space="preserve"> </w:instrText>
          </w:r>
          <w:r w:rsidR="00713BBC">
            <w:rPr>
              <w:rFonts w:eastAsia="Calibri" w:cs="B Nazanin"/>
              <w:rtl/>
              <w:lang w:bidi="fa-IR"/>
            </w:rPr>
            <w:fldChar w:fldCharType="separate"/>
          </w:r>
          <w:r w:rsidR="006059D6">
            <w:rPr>
              <w:rFonts w:eastAsia="Calibri" w:cs="B Nazanin"/>
              <w:noProof/>
              <w:rtl/>
              <w:lang w:bidi="fa-IR"/>
            </w:rPr>
            <w:t xml:space="preserve"> </w:t>
          </w:r>
          <w:r w:rsidR="006059D6" w:rsidRPr="006059D6">
            <w:rPr>
              <w:rFonts w:eastAsia="Calibri" w:cs="B Nazanin"/>
              <w:noProof/>
              <w:rtl/>
              <w:lang w:bidi="fa-IR"/>
            </w:rPr>
            <w:t>[24]</w:t>
          </w:r>
          <w:r w:rsidR="00713BBC">
            <w:rPr>
              <w:rFonts w:eastAsia="Calibri" w:cs="B Nazanin"/>
              <w:rtl/>
              <w:lang w:bidi="fa-IR"/>
            </w:rPr>
            <w:fldChar w:fldCharType="end"/>
          </w:r>
        </w:sdtContent>
      </w:sdt>
      <w:r w:rsidRPr="00715A2C">
        <w:rPr>
          <w:rFonts w:eastAsia="Calibri" w:cs="B Nazanin" w:hint="cs"/>
          <w:rtl/>
          <w:lang w:bidi="fa-IR"/>
        </w:rPr>
        <w:t>.</w:t>
      </w:r>
    </w:p>
    <w:p w14:paraId="057EBE4F" w14:textId="3D286E33" w:rsidR="00943128" w:rsidRPr="007738A0" w:rsidRDefault="00943128" w:rsidP="00943128">
      <w:pPr>
        <w:pStyle w:val="a8"/>
        <w:ind w:firstLine="238"/>
        <w:rPr>
          <w:rFonts w:cs="B Nazanin"/>
          <w:rtl/>
        </w:rPr>
      </w:pPr>
      <w:r w:rsidRPr="00715A2C">
        <w:rPr>
          <w:rFonts w:eastAsia="Calibri" w:cs="B Nazanin" w:hint="cs"/>
          <w:color w:val="000000"/>
          <w:rtl/>
          <w:lang w:bidi="fa-IR"/>
        </w:rPr>
        <w:t xml:space="preserve">در روش </w:t>
      </w:r>
      <w:r w:rsidRPr="00715A2C">
        <w:rPr>
          <w:rFonts w:cs="B Nazanin" w:hint="cs"/>
          <w:rtl/>
          <w:lang w:bidi="fa-IR"/>
        </w:rPr>
        <w:t>تقس</w:t>
      </w:r>
      <w:r>
        <w:rPr>
          <w:rFonts w:cs="B Nazanin" w:hint="cs"/>
          <w:rtl/>
          <w:lang w:bidi="fa-IR"/>
        </w:rPr>
        <w:t>ی</w:t>
      </w:r>
      <w:r w:rsidRPr="00715A2C">
        <w:rPr>
          <w:rFonts w:cs="B Nazanin" w:hint="cs"/>
          <w:rtl/>
          <w:lang w:bidi="fa-IR"/>
        </w:rPr>
        <w:t>م توان به</w:t>
      </w:r>
      <w:r>
        <w:rPr>
          <w:rFonts w:cs="B Nazanin" w:hint="cs"/>
          <w:rtl/>
          <w:lang w:bidi="fa-IR"/>
        </w:rPr>
        <w:t>ی</w:t>
      </w:r>
      <w:r w:rsidRPr="00715A2C">
        <w:rPr>
          <w:rFonts w:cs="B Nazanin" w:hint="cs"/>
          <w:rtl/>
          <w:lang w:bidi="fa-IR"/>
        </w:rPr>
        <w:t xml:space="preserve">نه </w:t>
      </w:r>
      <w:r w:rsidRPr="00715A2C">
        <w:rPr>
          <w:rFonts w:cs="B Nazanin"/>
          <w:lang w:bidi="fa-IR"/>
        </w:rPr>
        <w:t>DC</w:t>
      </w:r>
      <w:r w:rsidRPr="00715A2C">
        <w:rPr>
          <w:rFonts w:eastAsia="Calibri" w:cs="B Nazanin" w:hint="cs"/>
          <w:color w:val="000000"/>
          <w:rtl/>
          <w:lang w:bidi="fa-IR"/>
        </w:rPr>
        <w:t>،</w:t>
      </w:r>
      <w:r w:rsidRPr="00715A2C">
        <w:rPr>
          <w:rFonts w:eastAsia="Calibri" w:cs="B Nazanin" w:hint="cs"/>
          <w:rtl/>
          <w:lang w:bidi="fa-IR"/>
        </w:rPr>
        <w:t xml:space="preserve"> </w:t>
      </w:r>
      <w:r w:rsidRPr="00715A2C">
        <w:rPr>
          <w:rFonts w:eastAsia="Calibri" w:cs="B Nazanin" w:hint="cs"/>
          <w:rtl/>
        </w:rPr>
        <w:t>هر منبع دارا</w:t>
      </w:r>
      <w:r>
        <w:rPr>
          <w:rFonts w:eastAsia="Calibri" w:cs="B Nazanin" w:hint="cs"/>
          <w:rtl/>
        </w:rPr>
        <w:t>ی</w:t>
      </w:r>
      <w:r w:rsidRPr="00715A2C">
        <w:rPr>
          <w:rFonts w:eastAsia="Calibri" w:cs="B Nazanin" w:hint="cs"/>
          <w:rtl/>
        </w:rPr>
        <w:t xml:space="preserve"> </w:t>
      </w:r>
      <w:r>
        <w:rPr>
          <w:rFonts w:eastAsia="Calibri" w:cs="B Nazanin" w:hint="cs"/>
          <w:rtl/>
        </w:rPr>
        <w:t>ی</w:t>
      </w:r>
      <w:r w:rsidRPr="00715A2C">
        <w:rPr>
          <w:rFonts w:eastAsia="Calibri" w:cs="B Nazanin" w:hint="cs"/>
          <w:rtl/>
        </w:rPr>
        <w:t>ک منحن</w:t>
      </w:r>
      <w:r>
        <w:rPr>
          <w:rFonts w:eastAsia="Calibri" w:cs="B Nazanin" w:hint="cs"/>
          <w:rtl/>
        </w:rPr>
        <w:t>ی</w:t>
      </w:r>
      <w:r w:rsidRPr="00715A2C">
        <w:rPr>
          <w:rFonts w:eastAsia="Calibri" w:cs="B Nazanin" w:hint="cs"/>
          <w:rtl/>
        </w:rPr>
        <w:t xml:space="preserve"> ولتاژ-جر</w:t>
      </w:r>
      <w:r>
        <w:rPr>
          <w:rFonts w:eastAsia="Calibri" w:cs="B Nazanin" w:hint="cs"/>
          <w:rtl/>
        </w:rPr>
        <w:t>ی</w:t>
      </w:r>
      <w:r w:rsidRPr="00715A2C">
        <w:rPr>
          <w:rFonts w:eastAsia="Calibri" w:cs="B Nazanin" w:hint="cs"/>
          <w:rtl/>
        </w:rPr>
        <w:t>ان، به صورت شکل (۳-</w:t>
      </w:r>
      <w:r>
        <w:rPr>
          <w:rFonts w:eastAsia="Calibri" w:cs="B Nazanin" w:hint="cs"/>
          <w:rtl/>
        </w:rPr>
        <w:t>1</w:t>
      </w:r>
      <w:r w:rsidRPr="00715A2C">
        <w:rPr>
          <w:rFonts w:eastAsia="Calibri" w:cs="B Nazanin" w:hint="cs"/>
          <w:rtl/>
        </w:rPr>
        <w:t>) م</w:t>
      </w:r>
      <w:r>
        <w:rPr>
          <w:rFonts w:eastAsia="Calibri" w:cs="B Nazanin" w:hint="cs"/>
          <w:rtl/>
        </w:rPr>
        <w:t>ی</w:t>
      </w:r>
      <w:r w:rsidRPr="00715A2C">
        <w:rPr>
          <w:rFonts w:eastAsia="Calibri" w:cs="B Nazanin" w:hint="cs"/>
          <w:rtl/>
        </w:rPr>
        <w:t xml:space="preserve">‌باشد. </w:t>
      </w:r>
      <w:r w:rsidRPr="007738A0">
        <w:rPr>
          <w:rFonts w:cs="B Nazanin" w:hint="cs"/>
          <w:rtl/>
        </w:rPr>
        <w:t>محور عمودی و افقی</w:t>
      </w:r>
      <w:r w:rsidR="002215C3">
        <w:rPr>
          <w:rFonts w:cs="B Nazanin" w:hint="cs"/>
          <w:rtl/>
        </w:rPr>
        <w:t xml:space="preserve"> منحنی ولتاژ-جریان نشان داده شده</w:t>
      </w:r>
      <w:r w:rsidRPr="007738A0">
        <w:rPr>
          <w:rFonts w:cs="B Nazanin" w:hint="cs"/>
          <w:rtl/>
        </w:rPr>
        <w:t xml:space="preserve"> در</w:t>
      </w:r>
      <w:r>
        <w:rPr>
          <w:rFonts w:cs="B Nazanin" w:hint="cs"/>
          <w:rtl/>
        </w:rPr>
        <w:t xml:space="preserve"> شکل (3-1) </w:t>
      </w:r>
      <w:r w:rsidRPr="007738A0">
        <w:rPr>
          <w:rFonts w:cs="B Nazanin" w:hint="cs"/>
          <w:rtl/>
        </w:rPr>
        <w:t>به ترتیب</w:t>
      </w:r>
      <w:r w:rsidR="00AF7A98">
        <w:rPr>
          <w:rFonts w:cs="B Nazanin" w:hint="cs"/>
          <w:rtl/>
        </w:rPr>
        <w:t xml:space="preserve"> </w:t>
      </w:r>
      <w:r w:rsidR="002215C3">
        <w:rPr>
          <w:rFonts w:cs="B Nazanin" w:hint="cs"/>
          <w:rtl/>
        </w:rPr>
        <w:t>بیانگر</w:t>
      </w:r>
      <w:r w:rsidRPr="007738A0">
        <w:rPr>
          <w:rFonts w:cs="B Nazanin" w:hint="cs"/>
          <w:rtl/>
        </w:rPr>
        <w:t xml:space="preserve"> ولتاژ پایانه و جریان تزریقی منبع می‌باش</w:t>
      </w:r>
      <w:r w:rsidR="00AF7A98">
        <w:rPr>
          <w:rFonts w:cs="B Nazanin" w:hint="cs"/>
          <w:rtl/>
        </w:rPr>
        <w:t>ن</w:t>
      </w:r>
      <w:r w:rsidRPr="007738A0">
        <w:rPr>
          <w:rFonts w:cs="B Nazanin" w:hint="cs"/>
          <w:rtl/>
        </w:rPr>
        <w:t>د.</w:t>
      </w:r>
      <w:r w:rsidR="00847979">
        <w:rPr>
          <w:rFonts w:cs="B Nazanin" w:hint="cs"/>
          <w:rtl/>
        </w:rPr>
        <w:t xml:space="preserve"> </w:t>
      </w:r>
      <w:r w:rsidR="00847979" w:rsidRPr="007738A0">
        <w:rPr>
          <w:rFonts w:cs="B Nazanin" w:hint="cs"/>
          <w:rtl/>
        </w:rPr>
        <w:t>پنج پارامتر مهم</w:t>
      </w:r>
      <w:r w:rsidR="00847979">
        <w:rPr>
          <w:rFonts w:cs="B Nazanin" w:hint="cs"/>
          <w:rtl/>
        </w:rPr>
        <w:t xml:space="preserve"> در</w:t>
      </w:r>
      <w:r>
        <w:rPr>
          <w:rFonts w:cs="B Nazanin" w:hint="cs"/>
          <w:rtl/>
        </w:rPr>
        <w:t xml:space="preserve"> </w:t>
      </w:r>
      <w:r w:rsidRPr="007738A0">
        <w:rPr>
          <w:rFonts w:cs="B Nazanin" w:hint="cs"/>
          <w:rtl/>
        </w:rPr>
        <w:t>منحنی ولتاژ-جریان هر منبع، یعنی</w:t>
      </w:r>
      <w:r w:rsidR="005E0ED8">
        <w:rPr>
          <w:rFonts w:cs="B Nazanin" w:hint="cs"/>
          <w:rtl/>
        </w:rPr>
        <w:t xml:space="preserve"> ولتاژ آستانه</w:t>
      </w:r>
      <w:r w:rsidRPr="007738A0">
        <w:rPr>
          <w:rFonts w:cs="B Nazanin" w:hint="cs"/>
          <w:rtl/>
        </w:rPr>
        <w:t xml:space="preserve"> </w:t>
      </w:r>
      <w:r w:rsidR="005E0ED8">
        <w:rPr>
          <w:rFonts w:cs="B Nazanin" w:hint="cs"/>
          <w:rtl/>
        </w:rPr>
        <w:t>(</w:t>
      </w:r>
      <w:r>
        <w:rPr>
          <w:rFonts w:cs="B Nazanin"/>
          <w:i/>
          <w:iCs/>
        </w:rPr>
        <w:t>U</w:t>
      </w:r>
      <w:r w:rsidRPr="007738A0">
        <w:rPr>
          <w:rFonts w:cs="B Nazanin"/>
          <w:i/>
          <w:iCs/>
          <w:vertAlign w:val="subscript"/>
        </w:rPr>
        <w:t>Th</w:t>
      </w:r>
      <w:r w:rsidR="005E0ED8">
        <w:rPr>
          <w:rFonts w:cs="B Nazanin" w:hint="cs"/>
          <w:rtl/>
        </w:rPr>
        <w:t>)</w:t>
      </w:r>
      <w:r w:rsidRPr="007738A0">
        <w:rPr>
          <w:rFonts w:cs="B Nazanin" w:hint="cs"/>
          <w:rtl/>
          <w:lang w:bidi="fa-IR"/>
        </w:rPr>
        <w:t>،</w:t>
      </w:r>
      <w:r w:rsidR="005E0ED8">
        <w:rPr>
          <w:rFonts w:cs="B Nazanin" w:hint="cs"/>
          <w:rtl/>
          <w:lang w:bidi="fa-IR"/>
        </w:rPr>
        <w:t xml:space="preserve"> شیب افتی</w:t>
      </w:r>
      <w:r w:rsidRPr="007738A0">
        <w:rPr>
          <w:rFonts w:cs="B Nazanin" w:hint="cs"/>
          <w:rtl/>
          <w:lang w:bidi="fa-IR"/>
        </w:rPr>
        <w:t xml:space="preserve"> </w:t>
      </w:r>
      <w:r w:rsidR="005E0ED8">
        <w:rPr>
          <w:rFonts w:cs="B Nazanin" w:hint="cs"/>
          <w:rtl/>
          <w:lang w:bidi="fa-IR"/>
        </w:rPr>
        <w:t>(</w:t>
      </w:r>
      <w:r w:rsidRPr="007738A0">
        <w:rPr>
          <w:rFonts w:cs="B Nazanin"/>
          <w:i/>
          <w:iCs/>
        </w:rPr>
        <w:t>K</w:t>
      </w:r>
      <w:r w:rsidRPr="007738A0">
        <w:rPr>
          <w:rFonts w:cs="B Nazanin"/>
          <w:i/>
          <w:iCs/>
          <w:vertAlign w:val="subscript"/>
        </w:rPr>
        <w:t>d</w:t>
      </w:r>
      <w:r w:rsidR="00847979">
        <w:rPr>
          <w:rFonts w:cs="B Nazanin"/>
          <w:i/>
          <w:iCs/>
          <w:vertAlign w:val="subscript"/>
        </w:rPr>
        <w:t>roop</w:t>
      </w:r>
      <w:r w:rsidR="005E0ED8">
        <w:rPr>
          <w:rFonts w:cs="B Nazanin" w:hint="cs"/>
          <w:rtl/>
        </w:rPr>
        <w:t>)</w:t>
      </w:r>
      <w:r w:rsidRPr="007738A0">
        <w:rPr>
          <w:rFonts w:cs="B Nazanin" w:hint="cs"/>
          <w:rtl/>
          <w:lang w:bidi="fa-IR"/>
        </w:rPr>
        <w:t xml:space="preserve">، </w:t>
      </w:r>
      <w:r w:rsidR="005E0ED8">
        <w:rPr>
          <w:rFonts w:cs="B Nazanin" w:hint="cs"/>
          <w:rtl/>
          <w:lang w:bidi="fa-IR"/>
        </w:rPr>
        <w:t>ولتاژ توان ماکزیمم (</w:t>
      </w:r>
      <w:r>
        <w:rPr>
          <w:rFonts w:cs="B Nazanin"/>
          <w:i/>
          <w:iCs/>
        </w:rPr>
        <w:t>U</w:t>
      </w:r>
      <w:r w:rsidRPr="007738A0">
        <w:rPr>
          <w:rFonts w:cs="B Nazanin"/>
          <w:i/>
          <w:iCs/>
          <w:vertAlign w:val="subscript"/>
        </w:rPr>
        <w:t>Max</w:t>
      </w:r>
      <w:r w:rsidR="00847979">
        <w:rPr>
          <w:rFonts w:cs="B Nazanin"/>
          <w:i/>
          <w:iCs/>
          <w:vertAlign w:val="subscript"/>
        </w:rPr>
        <w:t>P</w:t>
      </w:r>
      <w:r w:rsidR="005E0ED8">
        <w:rPr>
          <w:rFonts w:cs="B Nazanin" w:hint="cs"/>
          <w:rtl/>
        </w:rPr>
        <w:t>)</w:t>
      </w:r>
      <w:r w:rsidRPr="007738A0">
        <w:rPr>
          <w:rFonts w:cs="B Nazanin" w:hint="cs"/>
          <w:rtl/>
          <w:lang w:bidi="fa-IR"/>
        </w:rPr>
        <w:t>،</w:t>
      </w:r>
      <w:r w:rsidR="005E0ED8">
        <w:rPr>
          <w:rFonts w:cs="B Nazanin" w:hint="cs"/>
          <w:rtl/>
          <w:lang w:bidi="fa-IR"/>
        </w:rPr>
        <w:t xml:space="preserve"> حداکثر جریان تزریقی</w:t>
      </w:r>
      <w:r w:rsidRPr="007738A0">
        <w:rPr>
          <w:rFonts w:cs="B Nazanin" w:hint="cs"/>
          <w:rtl/>
          <w:lang w:bidi="fa-IR"/>
        </w:rPr>
        <w:t xml:space="preserve"> </w:t>
      </w:r>
      <w:r w:rsidR="005E0ED8">
        <w:rPr>
          <w:rFonts w:cs="B Nazanin" w:hint="cs"/>
          <w:rtl/>
          <w:lang w:bidi="fa-IR"/>
        </w:rPr>
        <w:t>(</w:t>
      </w:r>
      <w:r w:rsidRPr="007738A0">
        <w:rPr>
          <w:rFonts w:cs="B Nazanin"/>
          <w:i/>
          <w:iCs/>
        </w:rPr>
        <w:t>I</w:t>
      </w:r>
      <w:r w:rsidR="00847979">
        <w:rPr>
          <w:rFonts w:cs="B Nazanin"/>
          <w:i/>
          <w:iCs/>
          <w:vertAlign w:val="subscript"/>
        </w:rPr>
        <w:t>M</w:t>
      </w:r>
      <w:r w:rsidRPr="007738A0">
        <w:rPr>
          <w:rFonts w:cs="B Nazanin"/>
          <w:i/>
          <w:iCs/>
          <w:vertAlign w:val="subscript"/>
        </w:rPr>
        <w:t>ax</w:t>
      </w:r>
      <w:r w:rsidR="005E0ED8">
        <w:rPr>
          <w:rFonts w:cs="B Nazanin" w:hint="cs"/>
          <w:sz w:val="28"/>
          <w:szCs w:val="32"/>
          <w:rtl/>
        </w:rPr>
        <w:t>)</w:t>
      </w:r>
      <w:r w:rsidRPr="007738A0">
        <w:rPr>
          <w:rFonts w:cs="B Nazanin" w:hint="cs"/>
          <w:rtl/>
        </w:rPr>
        <w:t xml:space="preserve"> </w:t>
      </w:r>
      <w:r w:rsidRPr="007738A0">
        <w:rPr>
          <w:rFonts w:cs="B Nazanin" w:hint="cs"/>
          <w:rtl/>
          <w:lang w:bidi="fa-IR"/>
        </w:rPr>
        <w:t>و</w:t>
      </w:r>
      <w:r w:rsidR="005E0ED8">
        <w:rPr>
          <w:rFonts w:cs="B Nazanin" w:hint="cs"/>
          <w:rtl/>
          <w:lang w:bidi="fa-IR"/>
        </w:rPr>
        <w:t xml:space="preserve"> ولتاژ خطا</w:t>
      </w:r>
      <w:r w:rsidRPr="007738A0">
        <w:rPr>
          <w:rFonts w:cs="B Nazanin" w:hint="cs"/>
          <w:rtl/>
          <w:lang w:bidi="fa-IR"/>
        </w:rPr>
        <w:t xml:space="preserve"> </w:t>
      </w:r>
      <w:r w:rsidR="005E0ED8">
        <w:rPr>
          <w:rFonts w:cs="B Nazanin" w:hint="cs"/>
          <w:rtl/>
          <w:lang w:bidi="fa-IR"/>
        </w:rPr>
        <w:t>(</w:t>
      </w:r>
      <w:r>
        <w:rPr>
          <w:rFonts w:cs="B Nazanin"/>
          <w:i/>
          <w:iCs/>
        </w:rPr>
        <w:t>U</w:t>
      </w:r>
      <w:r w:rsidRPr="007738A0">
        <w:rPr>
          <w:rFonts w:cs="B Nazanin"/>
          <w:i/>
          <w:iCs/>
          <w:vertAlign w:val="subscript"/>
        </w:rPr>
        <w:t>F</w:t>
      </w:r>
      <w:r w:rsidR="005E0ED8">
        <w:rPr>
          <w:rFonts w:cs="B Nazanin" w:hint="cs"/>
          <w:rtl/>
        </w:rPr>
        <w:t>)</w:t>
      </w:r>
      <w:r w:rsidR="00847979">
        <w:rPr>
          <w:rFonts w:cs="B Nazanin" w:hint="cs"/>
          <w:i/>
          <w:iCs/>
          <w:vertAlign w:val="subscript"/>
          <w:rtl/>
        </w:rPr>
        <w:t xml:space="preserve"> </w:t>
      </w:r>
      <w:r w:rsidR="00847979">
        <w:rPr>
          <w:rFonts w:cs="B Nazanin" w:hint="cs"/>
          <w:rtl/>
        </w:rPr>
        <w:t>وجود دارد</w:t>
      </w:r>
      <w:r w:rsidRPr="007738A0">
        <w:rPr>
          <w:rFonts w:cs="B Nazanin" w:hint="cs"/>
          <w:rtl/>
          <w:lang w:bidi="fa-IR"/>
        </w:rPr>
        <w:t>.</w:t>
      </w:r>
      <w:r w:rsidRPr="00715A2C">
        <w:rPr>
          <w:rFonts w:eastAsia="Calibri" w:cs="B Nazanin" w:hint="cs"/>
          <w:rtl/>
        </w:rPr>
        <w:t xml:space="preserve"> </w:t>
      </w:r>
      <w:r w:rsidRPr="007738A0">
        <w:rPr>
          <w:rFonts w:cs="B Nazanin" w:hint="cs"/>
          <w:rtl/>
        </w:rPr>
        <w:t>با توجه به</w:t>
      </w:r>
      <w:r>
        <w:rPr>
          <w:rFonts w:cs="B Nazanin" w:hint="cs"/>
          <w:rtl/>
        </w:rPr>
        <w:t xml:space="preserve"> شکل (3-1)</w:t>
      </w:r>
      <w:r w:rsidRPr="007738A0">
        <w:rPr>
          <w:rFonts w:cs="B Nazanin" w:hint="cs"/>
          <w:rtl/>
        </w:rPr>
        <w:t xml:space="preserve">، با کاهش </w:t>
      </w:r>
      <w:r w:rsidR="000B4B73">
        <w:rPr>
          <w:rFonts w:cs="B Nazanin" w:hint="cs"/>
          <w:rtl/>
        </w:rPr>
        <w:t xml:space="preserve">و افت </w:t>
      </w:r>
      <w:r w:rsidRPr="007738A0">
        <w:rPr>
          <w:rFonts w:cs="B Nazanin" w:hint="cs"/>
          <w:rtl/>
        </w:rPr>
        <w:t>ولتاژ پایانه منبع به زیر</w:t>
      </w:r>
      <w:r w:rsidR="000B4B73">
        <w:rPr>
          <w:rFonts w:cs="B Nazanin" w:hint="cs"/>
          <w:rtl/>
        </w:rPr>
        <w:t xml:space="preserve"> مقدار ولتاژ آستانه، آن منبع</w:t>
      </w:r>
      <w:r w:rsidR="000B4B73">
        <w:rPr>
          <w:rFonts w:cs="B Nazanin" w:hint="cs"/>
          <w:i/>
          <w:iCs/>
          <w:vertAlign w:val="subscript"/>
          <w:rtl/>
        </w:rPr>
        <w:t xml:space="preserve"> </w:t>
      </w:r>
      <w:r w:rsidRPr="007738A0">
        <w:rPr>
          <w:rFonts w:cs="B Nazanin" w:hint="cs"/>
          <w:rtl/>
        </w:rPr>
        <w:t xml:space="preserve">شروع به </w:t>
      </w:r>
      <w:r w:rsidR="000B4B73">
        <w:rPr>
          <w:rFonts w:cs="B Nazanin" w:hint="cs"/>
          <w:rtl/>
        </w:rPr>
        <w:t xml:space="preserve">تزریق جریان و </w:t>
      </w:r>
      <w:r w:rsidRPr="007738A0">
        <w:rPr>
          <w:rFonts w:cs="B Nazanin" w:hint="cs"/>
          <w:rtl/>
        </w:rPr>
        <w:t>تولید توان می‌کند. با کاهش</w:t>
      </w:r>
      <w:r w:rsidR="000B4B73">
        <w:rPr>
          <w:rFonts w:cs="B Nazanin" w:hint="cs"/>
          <w:rtl/>
        </w:rPr>
        <w:t xml:space="preserve"> و افت</w:t>
      </w:r>
      <w:r w:rsidRPr="007738A0">
        <w:rPr>
          <w:rFonts w:cs="B Nazanin" w:hint="cs"/>
          <w:rtl/>
        </w:rPr>
        <w:t xml:space="preserve"> بیشتر ولتاژ پایانه</w:t>
      </w:r>
      <w:r w:rsidR="00596C6F">
        <w:rPr>
          <w:rFonts w:cs="B Nazanin" w:hint="cs"/>
          <w:rtl/>
        </w:rPr>
        <w:t xml:space="preserve"> منبع</w:t>
      </w:r>
      <w:r w:rsidRPr="007738A0">
        <w:rPr>
          <w:rFonts w:cs="B Nazanin" w:hint="cs"/>
          <w:rtl/>
        </w:rPr>
        <w:t>، توان تولیدی</w:t>
      </w:r>
      <w:r w:rsidR="00596C6F">
        <w:rPr>
          <w:rFonts w:cs="B Nazanin" w:hint="cs"/>
          <w:rtl/>
        </w:rPr>
        <w:t xml:space="preserve"> و جریان تزریقی</w:t>
      </w:r>
      <w:r w:rsidRPr="007738A0">
        <w:rPr>
          <w:rFonts w:cs="B Nazanin" w:hint="cs"/>
          <w:rtl/>
        </w:rPr>
        <w:t xml:space="preserve"> </w:t>
      </w:r>
      <w:r w:rsidRPr="007738A0">
        <w:rPr>
          <w:rFonts w:cs="B Nazanin" w:hint="cs"/>
          <w:rtl/>
        </w:rPr>
        <w:lastRenderedPageBreak/>
        <w:t xml:space="preserve">منبع نیز افزایش می‌یابد. تا زمان </w:t>
      </w:r>
      <w:r w:rsidR="00D166FB">
        <w:rPr>
          <w:rFonts w:cs="B Nazanin" w:hint="cs"/>
          <w:rtl/>
        </w:rPr>
        <w:t>رسیدن</w:t>
      </w:r>
      <w:r w:rsidRPr="007738A0">
        <w:rPr>
          <w:rFonts w:cs="B Nazanin" w:hint="cs"/>
          <w:rtl/>
        </w:rPr>
        <w:t xml:space="preserve"> منبع به حداکثر توان تولیدی خود (</w:t>
      </w:r>
      <w:r w:rsidRPr="007738A0">
        <w:rPr>
          <w:rFonts w:cs="B Nazanin"/>
          <w:i/>
          <w:iCs/>
        </w:rPr>
        <w:t>P</w:t>
      </w:r>
      <w:r w:rsidR="00D166FB">
        <w:rPr>
          <w:rFonts w:cs="B Nazanin"/>
          <w:i/>
          <w:iCs/>
          <w:vertAlign w:val="subscript"/>
        </w:rPr>
        <w:t>M</w:t>
      </w:r>
      <w:r w:rsidRPr="007738A0">
        <w:rPr>
          <w:rFonts w:cs="B Nazanin"/>
          <w:i/>
          <w:iCs/>
          <w:vertAlign w:val="subscript"/>
        </w:rPr>
        <w:t>ax</w:t>
      </w:r>
      <w:r w:rsidRPr="007738A0">
        <w:rPr>
          <w:rFonts w:cs="B Nazanin" w:hint="cs"/>
          <w:rtl/>
        </w:rPr>
        <w:t>) در</w:t>
      </w:r>
      <w:r w:rsidR="009E237D">
        <w:rPr>
          <w:rFonts w:cs="B Nazanin" w:hint="cs"/>
          <w:rtl/>
        </w:rPr>
        <w:t xml:space="preserve"> مقدار ولتاژ توان ماکزیمم</w:t>
      </w:r>
      <w:r w:rsidRPr="007738A0">
        <w:rPr>
          <w:rFonts w:cs="B Nazanin" w:hint="cs"/>
          <w:rtl/>
        </w:rPr>
        <w:t xml:space="preserve">، </w:t>
      </w:r>
      <w:r w:rsidR="00D166FB" w:rsidRPr="007738A0">
        <w:rPr>
          <w:rFonts w:cs="B Nazanin" w:hint="cs"/>
          <w:rtl/>
        </w:rPr>
        <w:t xml:space="preserve">این روند </w:t>
      </w:r>
      <w:r w:rsidRPr="007738A0">
        <w:rPr>
          <w:rFonts w:cs="B Nazanin" w:hint="cs"/>
          <w:rtl/>
        </w:rPr>
        <w:t>ادامه خواهد یافت.</w:t>
      </w:r>
      <w:r w:rsidR="009E237D">
        <w:rPr>
          <w:rFonts w:cs="B Nazanin" w:hint="cs"/>
          <w:rtl/>
        </w:rPr>
        <w:t xml:space="preserve"> مقدار </w:t>
      </w:r>
      <w:r w:rsidR="009E237D" w:rsidRPr="007738A0">
        <w:rPr>
          <w:rFonts w:cs="B Nazanin" w:hint="cs"/>
          <w:rtl/>
        </w:rPr>
        <w:t>جریان تزریقی منبع</w:t>
      </w:r>
      <w:r w:rsidR="009E237D">
        <w:rPr>
          <w:rFonts w:cs="B Nazanin" w:hint="cs"/>
          <w:rtl/>
        </w:rPr>
        <w:t xml:space="preserve"> (</w:t>
      </w:r>
      <w:r w:rsidR="009E237D" w:rsidRPr="007738A0">
        <w:rPr>
          <w:rFonts w:cs="B Nazanin"/>
          <w:position w:val="-12"/>
          <w:szCs w:val="24"/>
        </w:rPr>
        <w:object w:dxaOrig="560" w:dyaOrig="360" w14:anchorId="13F5240E">
          <v:shape id="_x0000_i1036" type="#_x0000_t75" style="width:29pt;height:18.25pt" o:ole="">
            <v:imagedata r:id="rId60" o:title=""/>
          </v:shape>
          <o:OLEObject Type="Embed" ProgID="Equation.DSMT4" ShapeID="_x0000_i1036" DrawAspect="Content" ObjectID="_1710756750" r:id="rId61"/>
        </w:object>
      </w:r>
      <w:r w:rsidR="009E237D">
        <w:rPr>
          <w:rFonts w:cs="B Nazanin" w:hint="cs"/>
          <w:rtl/>
        </w:rPr>
        <w:t>)،</w:t>
      </w:r>
      <w:r w:rsidR="009E237D" w:rsidRPr="007738A0">
        <w:rPr>
          <w:rFonts w:cs="B Nazanin" w:hint="cs"/>
          <w:rtl/>
        </w:rPr>
        <w:t xml:space="preserve"> </w:t>
      </w:r>
      <w:r w:rsidRPr="007738A0">
        <w:rPr>
          <w:rFonts w:cs="B Nazanin" w:hint="cs"/>
          <w:rtl/>
        </w:rPr>
        <w:t xml:space="preserve">در این بازه کاری توسط </w:t>
      </w:r>
      <w:r>
        <w:rPr>
          <w:rFonts w:cs="B Nazanin" w:hint="cs"/>
          <w:rtl/>
          <w:lang w:bidi="fa-IR"/>
        </w:rPr>
        <w:t xml:space="preserve">رابطه زیر </w:t>
      </w:r>
      <w:r w:rsidRPr="007738A0">
        <w:rPr>
          <w:rFonts w:cs="B Nazanin" w:hint="cs"/>
          <w:rtl/>
        </w:rPr>
        <w:t>محاسبه می‌گردد.</w:t>
      </w:r>
      <w:r w:rsidRPr="007738A0">
        <w:rPr>
          <w:rFonts w:cs="B Nazanin"/>
        </w:rPr>
        <w:t xml:space="preserve"> </w:t>
      </w:r>
    </w:p>
    <w:p w14:paraId="6A578250" w14:textId="07842B6F" w:rsidR="00943128" w:rsidRPr="00715A2C" w:rsidRDefault="00943128" w:rsidP="00943128">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28"/>
          <w:szCs w:val="24"/>
          <w:rtl/>
          <w:lang w:bidi="fa-IR"/>
        </w:rPr>
      </w:pPr>
      <w:r w:rsidRPr="00715A2C">
        <w:rPr>
          <w:rFonts w:eastAsia="B Nazanin" w:cs="B Nazanin" w:hint="cs"/>
          <w:b/>
          <w:sz w:val="28"/>
          <w:rtl/>
          <w:lang w:bidi="fa-IR"/>
        </w:rPr>
        <w:t>(</w:t>
      </w:r>
      <w:r>
        <w:rPr>
          <w:rFonts w:eastAsia="B Nazanin" w:cs="B Nazanin" w:hint="cs"/>
          <w:b/>
          <w:sz w:val="28"/>
          <w:rtl/>
          <w:lang w:bidi="fa-IR"/>
        </w:rPr>
        <w:t>1</w:t>
      </w:r>
      <w:r w:rsidRPr="00715A2C">
        <w:rPr>
          <w:rFonts w:eastAsia="B Nazanin" w:cs="B Nazanin" w:hint="cs"/>
          <w:b/>
          <w:sz w:val="28"/>
          <w:rtl/>
          <w:lang w:bidi="fa-IR"/>
        </w:rPr>
        <w:t>-3)</w:t>
      </w:r>
      <w:r w:rsidRPr="00715A2C">
        <w:rPr>
          <w:rFonts w:eastAsia="B Nazanin" w:cs="B Nazanin" w:hint="cs"/>
          <w:bCs/>
          <w:position w:val="-28"/>
          <w:szCs w:val="24"/>
          <w:rtl/>
        </w:rPr>
        <w:t xml:space="preserve"> </w:t>
      </w:r>
      <w:r w:rsidRPr="00715A2C">
        <w:rPr>
          <w:rFonts w:eastAsia="B Nazanin" w:cs="B Nazanin" w:hint="cs"/>
          <w:bCs/>
          <w:position w:val="-26"/>
          <w:szCs w:val="24"/>
          <w:rtl/>
        </w:rPr>
        <w:t xml:space="preserve">                                   </w:t>
      </w:r>
      <w:r>
        <w:rPr>
          <w:rFonts w:eastAsia="B Nazanin" w:cs="B Nazanin"/>
          <w:bCs/>
          <w:position w:val="-26"/>
          <w:szCs w:val="24"/>
        </w:rPr>
        <w:t xml:space="preserve">            </w:t>
      </w:r>
      <w:r w:rsidRPr="00715A2C">
        <w:rPr>
          <w:rFonts w:eastAsia="B Nazanin" w:cs="B Nazanin" w:hint="cs"/>
          <w:bCs/>
          <w:position w:val="-26"/>
          <w:szCs w:val="24"/>
          <w:rtl/>
        </w:rPr>
        <w:t xml:space="preserve">        </w:t>
      </w:r>
      <w:r>
        <w:rPr>
          <w:rFonts w:eastAsia="B Nazanin" w:cs="B Nazanin"/>
          <w:bCs/>
          <w:position w:val="-26"/>
          <w:szCs w:val="24"/>
        </w:rPr>
        <w:t xml:space="preserve">  </w:t>
      </w:r>
      <w:r w:rsidRPr="00715A2C">
        <w:rPr>
          <w:rFonts w:eastAsia="B Nazanin" w:cs="B Nazanin" w:hint="cs"/>
          <w:bCs/>
          <w:position w:val="-26"/>
          <w:szCs w:val="24"/>
          <w:rtl/>
        </w:rPr>
        <w:t xml:space="preserve">        </w:t>
      </w:r>
      <w:r w:rsidR="001126E3">
        <w:rPr>
          <w:rFonts w:eastAsia="B Nazanin" w:cs="B Nazanin"/>
          <w:bCs/>
          <w:position w:val="-26"/>
          <w:szCs w:val="24"/>
        </w:rPr>
        <w:t xml:space="preserve"> </w:t>
      </w:r>
      <w:r w:rsidRPr="00715A2C">
        <w:rPr>
          <w:rFonts w:eastAsia="B Nazanin" w:cs="B Nazanin" w:hint="cs"/>
          <w:bCs/>
          <w:position w:val="-26"/>
          <w:szCs w:val="24"/>
          <w:rtl/>
        </w:rPr>
        <w:t xml:space="preserve">                       </w:t>
      </w:r>
      <w:r w:rsidR="00DB0FF1">
        <w:rPr>
          <w:rFonts w:eastAsia="B Nazanin" w:cs="B Nazanin"/>
          <w:bCs/>
          <w:position w:val="-26"/>
          <w:szCs w:val="24"/>
        </w:rPr>
        <w:t xml:space="preserve">              </w:t>
      </w:r>
      <w:r w:rsidRPr="00715A2C">
        <w:rPr>
          <w:rFonts w:eastAsia="B Nazanin" w:cs="B Nazanin" w:hint="cs"/>
          <w:bCs/>
          <w:position w:val="-26"/>
          <w:szCs w:val="24"/>
          <w:rtl/>
        </w:rPr>
        <w:t xml:space="preserve">        </w:t>
      </w:r>
      <w:r w:rsidR="00DB0FF1" w:rsidRPr="00DB0FF1">
        <w:rPr>
          <w:rFonts w:eastAsia="B Nazanin" w:cs="B Nazanin"/>
          <w:bCs/>
          <w:position w:val="-32"/>
          <w:szCs w:val="24"/>
          <w:lang w:bidi="fa-IR"/>
        </w:rPr>
        <w:object w:dxaOrig="1840" w:dyaOrig="700" w14:anchorId="225DD9F1">
          <v:shape id="_x0000_i1037" type="#_x0000_t75" style="width:91.35pt;height:40.85pt" o:ole="">
            <v:imagedata r:id="rId62" o:title=""/>
          </v:shape>
          <o:OLEObject Type="Embed" ProgID="Equation.DSMT4" ShapeID="_x0000_i1037" DrawAspect="Content" ObjectID="_1710756751" r:id="rId63"/>
        </w:object>
      </w:r>
    </w:p>
    <w:p w14:paraId="3A2F17F2" w14:textId="11443561" w:rsidR="00943128" w:rsidRPr="007738A0" w:rsidRDefault="00DB0FF1" w:rsidP="00943128">
      <w:pPr>
        <w:pStyle w:val="a8"/>
        <w:rPr>
          <w:rFonts w:cs="B Nazanin"/>
          <w:rtl/>
          <w:lang w:bidi="fa-IR"/>
        </w:rPr>
      </w:pPr>
      <w:r w:rsidRPr="00B54A74">
        <w:rPr>
          <w:rFonts w:cs="B Nazanin" w:hint="cs"/>
          <w:rtl/>
        </w:rPr>
        <w:t>جریان تزریقی منبع ثابت و برابر با حداکثر مقدار خود</w:t>
      </w:r>
      <w:r>
        <w:rPr>
          <w:rFonts w:cs="B Nazanin" w:hint="cs"/>
          <w:rtl/>
        </w:rPr>
        <w:t xml:space="preserve"> قرار خواهد گرفت </w:t>
      </w:r>
      <w:r w:rsidR="00D31EC6">
        <w:rPr>
          <w:rFonts w:cs="B Nazanin" w:hint="cs"/>
          <w:rtl/>
        </w:rPr>
        <w:t>تا زمانی</w:t>
      </w:r>
      <w:r w:rsidR="00943128" w:rsidRPr="00B54A74">
        <w:rPr>
          <w:rFonts w:cs="B Nazanin" w:hint="cs"/>
          <w:rtl/>
        </w:rPr>
        <w:t xml:space="preserve"> که ولتاژ پایانه منبع بین</w:t>
      </w:r>
      <w:r w:rsidR="00D31EC6">
        <w:rPr>
          <w:rFonts w:cs="B Nazanin" w:hint="cs"/>
          <w:i/>
          <w:iCs/>
          <w:rtl/>
        </w:rPr>
        <w:t xml:space="preserve"> </w:t>
      </w:r>
      <w:r w:rsidR="00D31EC6">
        <w:rPr>
          <w:rFonts w:cs="B Nazanin" w:hint="cs"/>
          <w:rtl/>
        </w:rPr>
        <w:t xml:space="preserve">مقدار ولتاژ توان ماکزیمم و ولتاژ خطا قرار </w:t>
      </w:r>
      <w:r>
        <w:rPr>
          <w:rFonts w:cs="B Nazanin" w:hint="cs"/>
          <w:rtl/>
        </w:rPr>
        <w:t>داشته باشد</w:t>
      </w:r>
      <w:r w:rsidR="00943128" w:rsidRPr="00B54A74">
        <w:rPr>
          <w:rFonts w:cs="B Nazanin" w:hint="cs"/>
          <w:rtl/>
        </w:rPr>
        <w:t xml:space="preserve">. </w:t>
      </w:r>
      <w:r w:rsidR="00D31EC6">
        <w:rPr>
          <w:rFonts w:cs="B Nazanin" w:hint="cs"/>
          <w:rtl/>
        </w:rPr>
        <w:t>با رسیدن</w:t>
      </w:r>
      <w:r w:rsidR="00943128" w:rsidRPr="00B54A74">
        <w:rPr>
          <w:rFonts w:cs="B Nazanin" w:hint="cs"/>
          <w:rtl/>
        </w:rPr>
        <w:t xml:space="preserve"> ولتاژ پایانه منبع</w:t>
      </w:r>
      <w:r w:rsidR="00D31EC6">
        <w:rPr>
          <w:rFonts w:cs="B Nazanin" w:hint="cs"/>
          <w:rtl/>
        </w:rPr>
        <w:t xml:space="preserve"> به</w:t>
      </w:r>
      <w:r w:rsidR="00943128" w:rsidRPr="00B54A74">
        <w:rPr>
          <w:rFonts w:cs="B Nazanin" w:hint="cs"/>
          <w:rtl/>
        </w:rPr>
        <w:t xml:space="preserve"> کمتر از</w:t>
      </w:r>
      <w:r w:rsidR="00D31EC6">
        <w:rPr>
          <w:rFonts w:cs="B Nazanin" w:hint="cs"/>
          <w:rtl/>
        </w:rPr>
        <w:t xml:space="preserve"> مقدار ولتاژ خطا</w:t>
      </w:r>
      <w:r w:rsidR="00943128" w:rsidRPr="00B54A74">
        <w:rPr>
          <w:rFonts w:cs="B Nazanin" w:hint="cs"/>
          <w:rtl/>
        </w:rPr>
        <w:t>، منبع خاموش خواهد گردید.</w:t>
      </w:r>
    </w:p>
    <w:p w14:paraId="3BB6736F" w14:textId="11A98D7B" w:rsidR="00943128" w:rsidRPr="00715A2C" w:rsidRDefault="00FF0B6E" w:rsidP="00943128">
      <w:pPr>
        <w:keepNext/>
        <w:keepLines/>
        <w:widowControl w:val="0"/>
        <w:spacing w:before="240" w:after="120"/>
        <w:jc w:val="center"/>
        <w:rPr>
          <w:rFonts w:eastAsia="Calibri" w:cs="B Nazanin"/>
          <w:sz w:val="18"/>
          <w:highlight w:val="lightGray"/>
          <w:lang w:bidi="fa-IR"/>
        </w:rPr>
      </w:pPr>
      <w:r>
        <w:rPr>
          <w:rFonts w:eastAsia="Calibri" w:cs="B Nazanin"/>
          <w:noProof/>
          <w:sz w:val="18"/>
          <w:lang w:bidi="fa-IR"/>
        </w:rPr>
        <w:drawing>
          <wp:inline distT="0" distB="0" distL="0" distR="0" wp14:anchorId="30A55159" wp14:editId="0B41F3AB">
            <wp:extent cx="2296633" cy="1971744"/>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4">
                      <a:extLst>
                        <a:ext uri="{28A0092B-C50C-407E-A947-70E740481C1C}">
                          <a14:useLocalDpi xmlns:a14="http://schemas.microsoft.com/office/drawing/2010/main" val="0"/>
                        </a:ext>
                      </a:extLst>
                    </a:blip>
                    <a:stretch>
                      <a:fillRect/>
                    </a:stretch>
                  </pic:blipFill>
                  <pic:spPr>
                    <a:xfrm>
                      <a:off x="0" y="0"/>
                      <a:ext cx="2310972" cy="1984055"/>
                    </a:xfrm>
                    <a:prstGeom prst="rect">
                      <a:avLst/>
                    </a:prstGeom>
                  </pic:spPr>
                </pic:pic>
              </a:graphicData>
            </a:graphic>
          </wp:inline>
        </w:drawing>
      </w:r>
    </w:p>
    <w:p w14:paraId="36B77B2C" w14:textId="64797790" w:rsidR="00943128" w:rsidRPr="00943128" w:rsidRDefault="00943128" w:rsidP="00943128">
      <w:pPr>
        <w:pStyle w:val="af7"/>
        <w:spacing w:before="120" w:after="600"/>
        <w:rPr>
          <w:rFonts w:ascii="Times New Roman" w:hAnsi="Times New Roman"/>
          <w:sz w:val="22"/>
          <w:szCs w:val="22"/>
          <w:rtl/>
        </w:rPr>
      </w:pPr>
      <w:bookmarkStart w:id="96" w:name="_Ref372649742"/>
      <w:bookmarkStart w:id="97" w:name="_Toc382072885"/>
      <w:bookmarkStart w:id="98" w:name="_Toc98084395"/>
      <w:r w:rsidRPr="00715A2C">
        <w:rPr>
          <w:rFonts w:ascii="Times New Roman" w:hAnsi="Times New Roman" w:hint="cs"/>
          <w:rtl/>
        </w:rPr>
        <w:t>شکل (3-</w:t>
      </w:r>
      <w:r>
        <w:rPr>
          <w:rFonts w:ascii="Times New Roman" w:hAnsi="Times New Roman" w:hint="cs"/>
          <w:rtl/>
        </w:rPr>
        <w:t>1</w:t>
      </w:r>
      <w:r w:rsidRPr="00715A2C">
        <w:rPr>
          <w:rFonts w:ascii="Times New Roman" w:hAnsi="Times New Roman" w:hint="cs"/>
          <w:rtl/>
        </w:rPr>
        <w:t>) منحن</w:t>
      </w:r>
      <w:r>
        <w:rPr>
          <w:rFonts w:ascii="Times New Roman" w:hAnsi="Times New Roman" w:hint="cs"/>
          <w:rtl/>
        </w:rPr>
        <w:t>ی</w:t>
      </w:r>
      <w:r w:rsidRPr="00715A2C">
        <w:rPr>
          <w:rFonts w:ascii="Times New Roman" w:hAnsi="Times New Roman" w:hint="cs"/>
          <w:rtl/>
        </w:rPr>
        <w:t xml:space="preserve"> ولتاژ-جر</w:t>
      </w:r>
      <w:r>
        <w:rPr>
          <w:rFonts w:ascii="Times New Roman" w:hAnsi="Times New Roman" w:hint="cs"/>
          <w:rtl/>
        </w:rPr>
        <w:t>ی</w:t>
      </w:r>
      <w:r w:rsidRPr="00715A2C">
        <w:rPr>
          <w:rFonts w:ascii="Times New Roman" w:hAnsi="Times New Roman" w:hint="cs"/>
          <w:rtl/>
        </w:rPr>
        <w:t xml:space="preserve">ان منابع در روش </w:t>
      </w:r>
      <w:bookmarkEnd w:id="96"/>
      <w:bookmarkEnd w:id="97"/>
      <w:r w:rsidRPr="00715A2C">
        <w:rPr>
          <w:rFonts w:ascii="Times New Roman" w:hAnsi="Times New Roman" w:hint="cs"/>
          <w:rtl/>
        </w:rPr>
        <w:t>تقس</w:t>
      </w:r>
      <w:r>
        <w:rPr>
          <w:rFonts w:ascii="Times New Roman" w:hAnsi="Times New Roman" w:hint="cs"/>
          <w:rtl/>
        </w:rPr>
        <w:t>ی</w:t>
      </w:r>
      <w:r w:rsidRPr="00715A2C">
        <w:rPr>
          <w:rFonts w:ascii="Times New Roman" w:hAnsi="Times New Roman" w:hint="cs"/>
          <w:rtl/>
        </w:rPr>
        <w:t>م توان به</w:t>
      </w:r>
      <w:r>
        <w:rPr>
          <w:rFonts w:ascii="Times New Roman" w:hAnsi="Times New Roman" w:hint="cs"/>
          <w:rtl/>
        </w:rPr>
        <w:t>ی</w:t>
      </w:r>
      <w:r w:rsidRPr="00715A2C">
        <w:rPr>
          <w:rFonts w:ascii="Times New Roman" w:hAnsi="Times New Roman" w:hint="cs"/>
          <w:rtl/>
        </w:rPr>
        <w:t xml:space="preserve">نه </w:t>
      </w:r>
      <w:r w:rsidRPr="00715A2C">
        <w:rPr>
          <w:rFonts w:ascii="Times New Roman" w:hAnsi="Times New Roman"/>
          <w:sz w:val="22"/>
          <w:szCs w:val="22"/>
        </w:rPr>
        <w:t>DC</w:t>
      </w:r>
      <w:bookmarkEnd w:id="98"/>
    </w:p>
    <w:p w14:paraId="3D2ED894" w14:textId="6AE15885" w:rsidR="00905CA1" w:rsidRDefault="00905CA1" w:rsidP="00905CA1">
      <w:pPr>
        <w:widowControl w:val="0"/>
        <w:spacing w:line="288" w:lineRule="auto"/>
        <w:ind w:firstLine="238"/>
        <w:jc w:val="lowKashida"/>
        <w:rPr>
          <w:rFonts w:cs="B Nazanin"/>
          <w:rtl/>
        </w:rPr>
      </w:pPr>
      <w:r w:rsidRPr="00715A2C">
        <w:rPr>
          <w:rFonts w:eastAsia="Calibri" w:cs="B Nazanin" w:hint="cs"/>
          <w:rtl/>
        </w:rPr>
        <w:t>دو پارامتر ولتاژ آستانه (</w:t>
      </w:r>
      <w:r w:rsidRPr="00715A2C">
        <w:rPr>
          <w:rFonts w:eastAsia="Calibri" w:cs="B Nazanin"/>
          <w:i/>
          <w:iCs/>
        </w:rPr>
        <w:t>U</w:t>
      </w:r>
      <w:r>
        <w:rPr>
          <w:rFonts w:eastAsia="Calibri" w:cs="B Nazanin"/>
          <w:i/>
          <w:iCs/>
          <w:vertAlign w:val="subscript"/>
        </w:rPr>
        <w:t>T</w:t>
      </w:r>
      <w:r w:rsidRPr="00715A2C">
        <w:rPr>
          <w:rFonts w:eastAsia="Calibri" w:cs="B Nazanin"/>
          <w:i/>
          <w:iCs/>
          <w:vertAlign w:val="subscript"/>
        </w:rPr>
        <w:t>h</w:t>
      </w:r>
      <w:r w:rsidRPr="00715A2C">
        <w:rPr>
          <w:rFonts w:eastAsia="Calibri" w:cs="B Nazanin" w:hint="cs"/>
          <w:rtl/>
          <w:lang w:bidi="fa-IR"/>
        </w:rPr>
        <w:t>)</w:t>
      </w:r>
      <w:r w:rsidRPr="00715A2C">
        <w:rPr>
          <w:rFonts w:eastAsia="Calibri" w:cs="B Nazanin" w:hint="cs"/>
          <w:rtl/>
        </w:rPr>
        <w:t xml:space="preserve"> و ش</w:t>
      </w:r>
      <w:r>
        <w:rPr>
          <w:rFonts w:eastAsia="Calibri" w:cs="B Nazanin" w:hint="cs"/>
          <w:rtl/>
        </w:rPr>
        <w:t>ی</w:t>
      </w:r>
      <w:r w:rsidRPr="00715A2C">
        <w:rPr>
          <w:rFonts w:eastAsia="Calibri" w:cs="B Nazanin" w:hint="cs"/>
          <w:rtl/>
        </w:rPr>
        <w:t xml:space="preserve">ب </w:t>
      </w:r>
      <w:r>
        <w:rPr>
          <w:rFonts w:eastAsia="Calibri" w:cs="B Nazanin" w:hint="cs"/>
          <w:rtl/>
        </w:rPr>
        <w:t>افتی</w:t>
      </w:r>
      <w:r w:rsidRPr="00715A2C">
        <w:rPr>
          <w:rFonts w:eastAsia="Calibri" w:cs="B Nazanin" w:hint="cs"/>
          <w:rtl/>
        </w:rPr>
        <w:t xml:space="preserve"> (</w:t>
      </w:r>
      <w:r w:rsidRPr="00715A2C">
        <w:rPr>
          <w:rFonts w:eastAsia="Calibri" w:cs="B Nazanin"/>
          <w:i/>
          <w:iCs/>
        </w:rPr>
        <w:t>K</w:t>
      </w:r>
      <w:r w:rsidRPr="00715A2C">
        <w:rPr>
          <w:rFonts w:eastAsia="Calibri" w:cs="B Nazanin"/>
          <w:i/>
          <w:iCs/>
          <w:vertAlign w:val="subscript"/>
        </w:rPr>
        <w:t>d</w:t>
      </w:r>
      <w:r w:rsidR="001126E3">
        <w:rPr>
          <w:rFonts w:eastAsia="Calibri" w:cs="B Nazanin"/>
          <w:i/>
          <w:iCs/>
          <w:vertAlign w:val="subscript"/>
        </w:rPr>
        <w:t>roop</w:t>
      </w:r>
      <w:r w:rsidRPr="00715A2C">
        <w:rPr>
          <w:rFonts w:eastAsia="Calibri" w:cs="B Nazanin" w:hint="cs"/>
          <w:rtl/>
        </w:rPr>
        <w:t>) با</w:t>
      </w:r>
      <w:r>
        <w:rPr>
          <w:rFonts w:eastAsia="Calibri" w:cs="B Nazanin" w:hint="cs"/>
          <w:rtl/>
        </w:rPr>
        <w:t>ی</w:t>
      </w:r>
      <w:r w:rsidRPr="00715A2C">
        <w:rPr>
          <w:rFonts w:eastAsia="Calibri" w:cs="B Nazanin" w:hint="cs"/>
          <w:rtl/>
        </w:rPr>
        <w:t>د پ</w:t>
      </w:r>
      <w:r>
        <w:rPr>
          <w:rFonts w:eastAsia="Calibri" w:cs="B Nazanin" w:hint="cs"/>
          <w:rtl/>
        </w:rPr>
        <w:t>ی</w:t>
      </w:r>
      <w:r w:rsidRPr="00715A2C">
        <w:rPr>
          <w:rFonts w:eastAsia="Calibri" w:cs="B Nazanin" w:hint="cs"/>
          <w:rtl/>
        </w:rPr>
        <w:t>ش از شروع فرآ</w:t>
      </w:r>
      <w:r>
        <w:rPr>
          <w:rFonts w:eastAsia="Calibri" w:cs="B Nazanin" w:hint="cs"/>
          <w:rtl/>
        </w:rPr>
        <w:t>ی</w:t>
      </w:r>
      <w:r w:rsidRPr="00715A2C">
        <w:rPr>
          <w:rFonts w:eastAsia="Calibri" w:cs="B Nazanin" w:hint="cs"/>
          <w:rtl/>
        </w:rPr>
        <w:t>ند کنترل ولتاژ تع</w:t>
      </w:r>
      <w:r>
        <w:rPr>
          <w:rFonts w:eastAsia="Calibri" w:cs="B Nazanin" w:hint="cs"/>
          <w:rtl/>
        </w:rPr>
        <w:t>یی</w:t>
      </w:r>
      <w:r w:rsidRPr="00715A2C">
        <w:rPr>
          <w:rFonts w:eastAsia="Calibri" w:cs="B Nazanin" w:hint="cs"/>
          <w:rtl/>
        </w:rPr>
        <w:t>ن شوند</w:t>
      </w:r>
      <w:r>
        <w:rPr>
          <w:rFonts w:eastAsia="Calibri" w:cs="B Nazanin" w:hint="cs"/>
          <w:rtl/>
        </w:rPr>
        <w:t xml:space="preserve"> که در قسمت‌های بعد نحوه تعیین مقادیر مناسب آن‌ها بیان می‌شود</w:t>
      </w:r>
      <w:r w:rsidRPr="00715A2C">
        <w:rPr>
          <w:rFonts w:eastAsia="Calibri" w:cs="B Nazanin" w:hint="cs"/>
          <w:rtl/>
        </w:rPr>
        <w:t xml:space="preserve">. </w:t>
      </w:r>
      <w:r>
        <w:rPr>
          <w:rFonts w:eastAsia="Calibri" w:cs="B Nazanin" w:hint="cs"/>
          <w:rtl/>
          <w:lang w:bidi="fa-IR"/>
        </w:rPr>
        <w:t>با توجه به وابستگی مقدار ولتاژ خطا</w:t>
      </w:r>
      <w:r w:rsidR="00143ADA">
        <w:rPr>
          <w:rFonts w:eastAsia="Calibri" w:cs="B Nazanin" w:hint="cs"/>
          <w:rtl/>
          <w:lang w:bidi="fa-IR"/>
        </w:rPr>
        <w:t xml:space="preserve"> </w:t>
      </w:r>
      <w:r>
        <w:rPr>
          <w:rFonts w:eastAsia="Calibri" w:cs="B Nazanin" w:hint="cs"/>
          <w:rtl/>
          <w:lang w:bidi="fa-IR"/>
        </w:rPr>
        <w:t xml:space="preserve">به مشخصات شبکه راه‌آهن برقی </w:t>
      </w:r>
      <w:r>
        <w:rPr>
          <w:rFonts w:eastAsia="Calibri" w:cs="B Nazanin"/>
          <w:lang w:bidi="fa-IR"/>
        </w:rPr>
        <w:t>DC</w:t>
      </w:r>
      <w:r>
        <w:rPr>
          <w:rFonts w:eastAsia="Calibri" w:cs="B Nazanin" w:hint="cs"/>
          <w:rtl/>
          <w:lang w:bidi="fa-IR"/>
        </w:rPr>
        <w:t xml:space="preserve">، مقدار ولتاژ خطا </w:t>
      </w:r>
      <w:r>
        <w:rPr>
          <w:rFonts w:cs="B Nazanin" w:hint="cs"/>
          <w:rtl/>
          <w:lang w:bidi="fa-IR"/>
        </w:rPr>
        <w:t xml:space="preserve">همه منابع برابر با حداقل ولتاژ مجاز شبکه راه‌آهن برقی </w:t>
      </w:r>
      <w:r>
        <w:rPr>
          <w:rFonts w:cs="B Nazanin"/>
          <w:lang w:bidi="fa-IR"/>
        </w:rPr>
        <w:t>DC</w:t>
      </w:r>
      <w:r>
        <w:rPr>
          <w:rFonts w:cs="B Nazanin" w:hint="cs"/>
          <w:rtl/>
          <w:lang w:bidi="fa-IR"/>
        </w:rPr>
        <w:t xml:space="preserve"> در نظر گرفته می‌شوند. تعیین مقدار دو پارامتر </w:t>
      </w:r>
      <w:r w:rsidR="00143ADA">
        <w:rPr>
          <w:rFonts w:cs="B Nazanin" w:hint="cs"/>
          <w:rtl/>
          <w:lang w:bidi="fa-IR"/>
        </w:rPr>
        <w:t>ولتاژ توان ماکزیمم (</w:t>
      </w:r>
      <w:r w:rsidR="00143ADA">
        <w:rPr>
          <w:rFonts w:cs="B Nazanin"/>
          <w:i/>
          <w:iCs/>
        </w:rPr>
        <w:t>U</w:t>
      </w:r>
      <w:r w:rsidR="00143ADA" w:rsidRPr="007738A0">
        <w:rPr>
          <w:rFonts w:cs="B Nazanin"/>
          <w:i/>
          <w:iCs/>
          <w:vertAlign w:val="subscript"/>
        </w:rPr>
        <w:t>MaxP</w:t>
      </w:r>
      <w:r w:rsidR="00143ADA">
        <w:rPr>
          <w:rFonts w:cs="B Nazanin" w:hint="cs"/>
          <w:rtl/>
        </w:rPr>
        <w:t>)</w:t>
      </w:r>
      <w:r>
        <w:rPr>
          <w:rFonts w:cs="B Nazanin" w:hint="cs"/>
          <w:rtl/>
        </w:rPr>
        <w:t xml:space="preserve"> و </w:t>
      </w:r>
      <w:r w:rsidR="00143ADA">
        <w:rPr>
          <w:rFonts w:cs="B Nazanin" w:hint="cs"/>
          <w:rtl/>
          <w:lang w:bidi="fa-IR"/>
        </w:rPr>
        <w:t>حداکثر جریان تزریقی</w:t>
      </w:r>
      <w:r w:rsidR="00143ADA" w:rsidRPr="007738A0">
        <w:rPr>
          <w:rFonts w:cs="B Nazanin" w:hint="cs"/>
          <w:rtl/>
          <w:lang w:bidi="fa-IR"/>
        </w:rPr>
        <w:t xml:space="preserve"> </w:t>
      </w:r>
      <w:r w:rsidR="00143ADA">
        <w:rPr>
          <w:rFonts w:cs="B Nazanin" w:hint="cs"/>
          <w:rtl/>
          <w:lang w:bidi="fa-IR"/>
        </w:rPr>
        <w:t>(</w:t>
      </w:r>
      <w:r w:rsidR="00143ADA" w:rsidRPr="007738A0">
        <w:rPr>
          <w:rFonts w:cs="B Nazanin"/>
          <w:i/>
          <w:iCs/>
        </w:rPr>
        <w:t>I</w:t>
      </w:r>
      <w:r w:rsidR="0048314C">
        <w:rPr>
          <w:rFonts w:cs="B Nazanin"/>
          <w:i/>
          <w:iCs/>
          <w:vertAlign w:val="subscript"/>
        </w:rPr>
        <w:t>M</w:t>
      </w:r>
      <w:r w:rsidR="00143ADA" w:rsidRPr="007738A0">
        <w:rPr>
          <w:rFonts w:cs="B Nazanin"/>
          <w:i/>
          <w:iCs/>
          <w:vertAlign w:val="subscript"/>
        </w:rPr>
        <w:t>ax</w:t>
      </w:r>
      <w:r w:rsidR="00143ADA">
        <w:rPr>
          <w:rFonts w:cs="B Nazanin" w:hint="cs"/>
          <w:sz w:val="28"/>
          <w:szCs w:val="32"/>
          <w:rtl/>
        </w:rPr>
        <w:t>)</w:t>
      </w:r>
      <w:r w:rsidR="00143ADA" w:rsidRPr="007738A0">
        <w:rPr>
          <w:rFonts w:cs="B Nazanin" w:hint="cs"/>
          <w:rtl/>
        </w:rPr>
        <w:t xml:space="preserve"> </w:t>
      </w:r>
      <w:r>
        <w:rPr>
          <w:rFonts w:cs="B Nazanin" w:hint="cs"/>
          <w:rtl/>
        </w:rPr>
        <w:t>توسط روابطی که در ادامه آمده است، صورت می‌گیرد:</w:t>
      </w:r>
    </w:p>
    <w:p w14:paraId="7CCD7F1A" w14:textId="0812F1CA" w:rsidR="00905CA1" w:rsidRPr="00715A2C" w:rsidRDefault="00905CA1" w:rsidP="00905CA1">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28"/>
          <w:szCs w:val="24"/>
          <w:rtl/>
          <w:lang w:bidi="fa-IR"/>
        </w:rPr>
      </w:pPr>
      <w:r w:rsidRPr="00715A2C">
        <w:rPr>
          <w:rFonts w:eastAsia="B Nazanin" w:cs="B Nazanin" w:hint="cs"/>
          <w:b/>
          <w:sz w:val="28"/>
          <w:rtl/>
          <w:lang w:bidi="fa-IR"/>
        </w:rPr>
        <w:t>(</w:t>
      </w:r>
      <w:r>
        <w:rPr>
          <w:rFonts w:eastAsia="B Nazanin" w:cs="B Nazanin" w:hint="cs"/>
          <w:b/>
          <w:sz w:val="28"/>
          <w:rtl/>
          <w:lang w:bidi="fa-IR"/>
        </w:rPr>
        <w:t>2</w:t>
      </w:r>
      <w:r w:rsidRPr="00715A2C">
        <w:rPr>
          <w:rFonts w:eastAsia="B Nazanin" w:cs="B Nazanin" w:hint="cs"/>
          <w:b/>
          <w:sz w:val="28"/>
          <w:rtl/>
          <w:lang w:bidi="fa-IR"/>
        </w:rPr>
        <w:t>-3)</w:t>
      </w:r>
      <w:r w:rsidRPr="00715A2C">
        <w:rPr>
          <w:rFonts w:eastAsia="B Nazanin" w:cs="B Nazanin" w:hint="cs"/>
          <w:bCs/>
          <w:position w:val="-28"/>
          <w:szCs w:val="24"/>
          <w:rtl/>
        </w:rPr>
        <w:t xml:space="preserve"> </w:t>
      </w:r>
      <w:r w:rsidRPr="00715A2C">
        <w:rPr>
          <w:rFonts w:eastAsia="B Nazanin" w:cs="B Nazanin" w:hint="cs"/>
          <w:bCs/>
          <w:position w:val="-26"/>
          <w:szCs w:val="24"/>
          <w:rtl/>
        </w:rPr>
        <w:t xml:space="preserve">                                   </w:t>
      </w:r>
      <w:r>
        <w:rPr>
          <w:rFonts w:eastAsia="B Nazanin" w:cs="B Nazanin"/>
          <w:bCs/>
          <w:position w:val="-26"/>
          <w:szCs w:val="24"/>
        </w:rPr>
        <w:t xml:space="preserve">            </w:t>
      </w:r>
      <w:r w:rsidRPr="00715A2C">
        <w:rPr>
          <w:rFonts w:eastAsia="B Nazanin" w:cs="B Nazanin" w:hint="cs"/>
          <w:bCs/>
          <w:position w:val="-26"/>
          <w:szCs w:val="24"/>
          <w:rtl/>
        </w:rPr>
        <w:t xml:space="preserve">        </w:t>
      </w:r>
      <w:r>
        <w:rPr>
          <w:rFonts w:eastAsia="B Nazanin" w:cs="B Nazanin"/>
          <w:bCs/>
          <w:position w:val="-26"/>
          <w:szCs w:val="24"/>
        </w:rPr>
        <w:t xml:space="preserve">  </w:t>
      </w:r>
      <w:r w:rsidRPr="00715A2C">
        <w:rPr>
          <w:rFonts w:eastAsia="B Nazanin" w:cs="B Nazanin" w:hint="cs"/>
          <w:bCs/>
          <w:position w:val="-26"/>
          <w:szCs w:val="24"/>
          <w:rtl/>
        </w:rPr>
        <w:t xml:space="preserve">                           </w:t>
      </w:r>
      <w:r>
        <w:rPr>
          <w:rFonts w:eastAsia="B Nazanin" w:cs="B Nazanin" w:hint="cs"/>
          <w:bCs/>
          <w:position w:val="-26"/>
          <w:szCs w:val="24"/>
          <w:rtl/>
        </w:rPr>
        <w:t xml:space="preserve">   </w:t>
      </w:r>
      <w:r w:rsidR="009E6F56">
        <w:rPr>
          <w:rFonts w:eastAsia="B Nazanin" w:cs="B Nazanin"/>
          <w:bCs/>
          <w:position w:val="-26"/>
          <w:szCs w:val="24"/>
        </w:rPr>
        <w:t xml:space="preserve"> </w:t>
      </w:r>
      <w:r>
        <w:rPr>
          <w:rFonts w:eastAsia="B Nazanin" w:cs="B Nazanin" w:hint="cs"/>
          <w:bCs/>
          <w:position w:val="-26"/>
          <w:szCs w:val="24"/>
          <w:rtl/>
        </w:rPr>
        <w:t xml:space="preserve">                       </w:t>
      </w:r>
      <w:r w:rsidRPr="00715A2C">
        <w:rPr>
          <w:rFonts w:eastAsia="B Nazanin" w:cs="B Nazanin" w:hint="cs"/>
          <w:bCs/>
          <w:position w:val="-26"/>
          <w:szCs w:val="24"/>
          <w:rtl/>
        </w:rPr>
        <w:t xml:space="preserve">    </w:t>
      </w:r>
      <w:r w:rsidR="009E6F56">
        <w:rPr>
          <w:rFonts w:eastAsia="B Nazanin" w:cs="B Nazanin"/>
          <w:bCs/>
          <w:position w:val="-26"/>
          <w:szCs w:val="24"/>
        </w:rPr>
        <w:t xml:space="preserve">  </w:t>
      </w:r>
      <w:r w:rsidRPr="00715A2C">
        <w:rPr>
          <w:rFonts w:eastAsia="B Nazanin" w:cs="B Nazanin" w:hint="cs"/>
          <w:bCs/>
          <w:position w:val="-26"/>
          <w:szCs w:val="24"/>
          <w:rtl/>
        </w:rPr>
        <w:t xml:space="preserve">      </w:t>
      </w:r>
      <w:r w:rsidR="009E6F56" w:rsidRPr="007E5914">
        <w:rPr>
          <w:rFonts w:eastAsia="B Nazanin" w:cs="B Nazanin"/>
          <w:bCs/>
          <w:position w:val="-30"/>
          <w:szCs w:val="24"/>
          <w:lang w:bidi="fa-IR"/>
        </w:rPr>
        <w:object w:dxaOrig="1300" w:dyaOrig="680" w14:anchorId="4D52CE9F">
          <v:shape id="_x0000_i1038" type="#_x0000_t75" style="width:64.5pt;height:38.7pt" o:ole="">
            <v:imagedata r:id="rId65" o:title=""/>
          </v:shape>
          <o:OLEObject Type="Embed" ProgID="Equation.DSMT4" ShapeID="_x0000_i1038" DrawAspect="Content" ObjectID="_1710756752" r:id="rId66"/>
        </w:object>
      </w:r>
    </w:p>
    <w:p w14:paraId="782A3A3C" w14:textId="049494F1" w:rsidR="00905CA1" w:rsidRPr="00715A2C" w:rsidRDefault="00905CA1" w:rsidP="00905CA1">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28"/>
          <w:szCs w:val="24"/>
          <w:rtl/>
          <w:lang w:bidi="fa-IR"/>
        </w:rPr>
      </w:pPr>
      <w:r w:rsidRPr="00715A2C">
        <w:rPr>
          <w:rFonts w:eastAsia="B Nazanin" w:cs="B Nazanin" w:hint="cs"/>
          <w:b/>
          <w:sz w:val="28"/>
          <w:rtl/>
          <w:lang w:bidi="fa-IR"/>
        </w:rPr>
        <w:lastRenderedPageBreak/>
        <w:t>(</w:t>
      </w:r>
      <w:r>
        <w:rPr>
          <w:rFonts w:eastAsia="B Nazanin" w:cs="B Nazanin" w:hint="cs"/>
          <w:b/>
          <w:sz w:val="28"/>
          <w:rtl/>
          <w:lang w:bidi="fa-IR"/>
        </w:rPr>
        <w:t>3</w:t>
      </w:r>
      <w:r w:rsidRPr="00715A2C">
        <w:rPr>
          <w:rFonts w:eastAsia="B Nazanin" w:cs="B Nazanin" w:hint="cs"/>
          <w:b/>
          <w:sz w:val="28"/>
          <w:rtl/>
          <w:lang w:bidi="fa-IR"/>
        </w:rPr>
        <w:t>-3)</w:t>
      </w:r>
      <w:r w:rsidRPr="00715A2C">
        <w:rPr>
          <w:rFonts w:eastAsia="B Nazanin" w:cs="B Nazanin" w:hint="cs"/>
          <w:bCs/>
          <w:position w:val="-28"/>
          <w:szCs w:val="24"/>
          <w:rtl/>
        </w:rPr>
        <w:t xml:space="preserve"> </w:t>
      </w:r>
      <w:r w:rsidRPr="00715A2C">
        <w:rPr>
          <w:rFonts w:eastAsia="B Nazanin" w:cs="B Nazanin" w:hint="cs"/>
          <w:bCs/>
          <w:position w:val="-26"/>
          <w:szCs w:val="24"/>
          <w:rtl/>
        </w:rPr>
        <w:t xml:space="preserve">                                   </w:t>
      </w:r>
      <w:r>
        <w:rPr>
          <w:rFonts w:eastAsia="B Nazanin" w:cs="B Nazanin"/>
          <w:bCs/>
          <w:position w:val="-26"/>
          <w:szCs w:val="24"/>
        </w:rPr>
        <w:t xml:space="preserve">            </w:t>
      </w:r>
      <w:r w:rsidRPr="00715A2C">
        <w:rPr>
          <w:rFonts w:eastAsia="B Nazanin" w:cs="B Nazanin" w:hint="cs"/>
          <w:bCs/>
          <w:position w:val="-26"/>
          <w:szCs w:val="24"/>
          <w:rtl/>
        </w:rPr>
        <w:t xml:space="preserve">       </w:t>
      </w:r>
      <w:r>
        <w:rPr>
          <w:rFonts w:eastAsia="B Nazanin" w:cs="B Nazanin"/>
          <w:bCs/>
          <w:position w:val="-26"/>
          <w:szCs w:val="24"/>
        </w:rPr>
        <w:t xml:space="preserve">  </w:t>
      </w:r>
      <w:r w:rsidRPr="00715A2C">
        <w:rPr>
          <w:rFonts w:eastAsia="B Nazanin" w:cs="B Nazanin" w:hint="cs"/>
          <w:bCs/>
          <w:position w:val="-26"/>
          <w:szCs w:val="24"/>
          <w:rtl/>
        </w:rPr>
        <w:t xml:space="preserve">      </w:t>
      </w:r>
      <w:r>
        <w:rPr>
          <w:rFonts w:eastAsia="B Nazanin" w:cs="B Nazanin" w:hint="cs"/>
          <w:bCs/>
          <w:position w:val="-26"/>
          <w:szCs w:val="24"/>
          <w:rtl/>
        </w:rPr>
        <w:t xml:space="preserve">    </w:t>
      </w:r>
      <w:r w:rsidRPr="00715A2C">
        <w:rPr>
          <w:rFonts w:eastAsia="B Nazanin" w:cs="B Nazanin" w:hint="cs"/>
          <w:bCs/>
          <w:position w:val="-26"/>
          <w:szCs w:val="24"/>
          <w:rtl/>
        </w:rPr>
        <w:t xml:space="preserve">               </w:t>
      </w:r>
      <w:r w:rsidR="009E6F56">
        <w:rPr>
          <w:rFonts w:eastAsia="B Nazanin" w:cs="B Nazanin"/>
          <w:bCs/>
          <w:position w:val="-26"/>
          <w:szCs w:val="24"/>
        </w:rPr>
        <w:t xml:space="preserve">      </w:t>
      </w:r>
      <w:r w:rsidRPr="00715A2C">
        <w:rPr>
          <w:rFonts w:eastAsia="B Nazanin" w:cs="B Nazanin" w:hint="cs"/>
          <w:bCs/>
          <w:position w:val="-26"/>
          <w:szCs w:val="24"/>
          <w:rtl/>
        </w:rPr>
        <w:t xml:space="preserve">               </w:t>
      </w:r>
      <w:r w:rsidR="009E6F56" w:rsidRPr="009E6F56">
        <w:rPr>
          <w:rFonts w:eastAsia="B Nazanin" w:cs="B Nazanin"/>
          <w:bCs/>
          <w:position w:val="-14"/>
          <w:szCs w:val="24"/>
          <w:lang w:bidi="fa-IR"/>
        </w:rPr>
        <w:object w:dxaOrig="2360" w:dyaOrig="380" w14:anchorId="2B7D120D">
          <v:shape id="_x0000_i1039" type="#_x0000_t75" style="width:120.35pt;height:21.5pt" o:ole="">
            <v:imagedata r:id="rId67" o:title=""/>
          </v:shape>
          <o:OLEObject Type="Embed" ProgID="Equation.DSMT4" ShapeID="_x0000_i1039" DrawAspect="Content" ObjectID="_1710756753" r:id="rId68"/>
        </w:object>
      </w:r>
    </w:p>
    <w:p w14:paraId="6550A75B" w14:textId="7A618A13" w:rsidR="00905CA1" w:rsidRPr="00905CA1" w:rsidRDefault="00905CA1" w:rsidP="004D1A3D">
      <w:pPr>
        <w:pStyle w:val="a8"/>
        <w:rPr>
          <w:rFonts w:cs="B Nazanin"/>
          <w:rtl/>
        </w:rPr>
      </w:pPr>
      <w:r>
        <w:rPr>
          <w:rFonts w:cs="B Nazanin" w:hint="cs"/>
          <w:rtl/>
          <w:lang w:bidi="fa-IR"/>
        </w:rPr>
        <w:t>ولتاژ توان ماکزیمم (</w:t>
      </w:r>
      <w:r>
        <w:rPr>
          <w:rFonts w:cs="B Nazanin"/>
          <w:i/>
          <w:iCs/>
        </w:rPr>
        <w:t>U</w:t>
      </w:r>
      <w:r w:rsidRPr="00B54A74">
        <w:rPr>
          <w:rFonts w:cs="B Nazanin"/>
          <w:i/>
          <w:iCs/>
          <w:vertAlign w:val="subscript"/>
        </w:rPr>
        <w:t>MaxP</w:t>
      </w:r>
      <w:r>
        <w:rPr>
          <w:rFonts w:cs="B Nazanin" w:hint="cs"/>
          <w:rtl/>
          <w:lang w:bidi="fa-IR"/>
        </w:rPr>
        <w:t xml:space="preserve">) </w:t>
      </w:r>
      <w:r w:rsidR="004D1A3D" w:rsidRPr="004D1A3D">
        <w:rPr>
          <w:rFonts w:cs="B Nazanin" w:hint="cs"/>
          <w:rtl/>
        </w:rPr>
        <w:t>ولتاژ پایانه‌ای است که در آن جریان تزریقی منبع حداکثر می‌گردد. بنابراین</w:t>
      </w:r>
      <w:r w:rsidR="004D1A3D">
        <w:rPr>
          <w:rFonts w:cs="B Nazanin" w:hint="cs"/>
          <w:rtl/>
        </w:rPr>
        <w:t xml:space="preserve"> </w:t>
      </w:r>
      <w:r w:rsidR="00A954D7">
        <w:rPr>
          <w:rFonts w:cs="B Nazanin" w:hint="cs"/>
          <w:rtl/>
        </w:rPr>
        <w:t xml:space="preserve">با ترکیب روابط (3-2) و (3-3)، </w:t>
      </w:r>
      <w:r w:rsidR="004D1A3D">
        <w:rPr>
          <w:rFonts w:cs="B Nazanin" w:hint="cs"/>
          <w:rtl/>
        </w:rPr>
        <w:t>خواهیم داشت:</w:t>
      </w:r>
    </w:p>
    <w:p w14:paraId="1521F5BA" w14:textId="0F73EAA2" w:rsidR="00905CA1" w:rsidRPr="00D60B34" w:rsidRDefault="00905CA1" w:rsidP="00D60B34">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28"/>
          <w:szCs w:val="24"/>
          <w:rtl/>
          <w:lang w:bidi="fa-IR"/>
        </w:rPr>
      </w:pPr>
      <w:r w:rsidRPr="00715A2C">
        <w:rPr>
          <w:rFonts w:eastAsia="B Nazanin" w:cs="B Nazanin" w:hint="cs"/>
          <w:b/>
          <w:sz w:val="28"/>
          <w:rtl/>
          <w:lang w:bidi="fa-IR"/>
        </w:rPr>
        <w:t>(</w:t>
      </w:r>
      <w:r>
        <w:rPr>
          <w:rFonts w:eastAsia="B Nazanin" w:cs="B Nazanin" w:hint="cs"/>
          <w:b/>
          <w:sz w:val="28"/>
          <w:rtl/>
          <w:lang w:bidi="fa-IR"/>
        </w:rPr>
        <w:t>4</w:t>
      </w:r>
      <w:r w:rsidRPr="00715A2C">
        <w:rPr>
          <w:rFonts w:eastAsia="B Nazanin" w:cs="B Nazanin" w:hint="cs"/>
          <w:b/>
          <w:sz w:val="28"/>
          <w:rtl/>
          <w:lang w:bidi="fa-IR"/>
        </w:rPr>
        <w:t>-3)</w:t>
      </w:r>
      <w:r w:rsidRPr="00715A2C">
        <w:rPr>
          <w:rFonts w:eastAsia="B Nazanin" w:cs="B Nazanin" w:hint="cs"/>
          <w:bCs/>
          <w:position w:val="-28"/>
          <w:szCs w:val="24"/>
          <w:rtl/>
        </w:rPr>
        <w:t xml:space="preserve"> </w:t>
      </w:r>
      <w:r w:rsidRPr="00715A2C">
        <w:rPr>
          <w:rFonts w:eastAsia="B Nazanin" w:cs="B Nazanin" w:hint="cs"/>
          <w:bCs/>
          <w:position w:val="-26"/>
          <w:szCs w:val="24"/>
          <w:rtl/>
        </w:rPr>
        <w:t xml:space="preserve">                              </w:t>
      </w:r>
      <w:r>
        <w:rPr>
          <w:rFonts w:eastAsia="B Nazanin" w:cs="B Nazanin"/>
          <w:bCs/>
          <w:position w:val="-26"/>
          <w:szCs w:val="24"/>
        </w:rPr>
        <w:t xml:space="preserve">    </w:t>
      </w:r>
      <w:r w:rsidRPr="00715A2C">
        <w:rPr>
          <w:rFonts w:eastAsia="B Nazanin" w:cs="B Nazanin" w:hint="cs"/>
          <w:bCs/>
          <w:position w:val="-26"/>
          <w:szCs w:val="24"/>
          <w:rtl/>
        </w:rPr>
        <w:t xml:space="preserve">                  </w:t>
      </w:r>
      <w:r w:rsidR="004D1A3D">
        <w:rPr>
          <w:rFonts w:eastAsia="B Nazanin" w:cs="B Nazanin" w:hint="cs"/>
          <w:bCs/>
          <w:position w:val="-26"/>
          <w:szCs w:val="24"/>
          <w:rtl/>
        </w:rPr>
        <w:t xml:space="preserve">       </w:t>
      </w:r>
      <w:r w:rsidRPr="00715A2C">
        <w:rPr>
          <w:rFonts w:eastAsia="B Nazanin" w:cs="B Nazanin" w:hint="cs"/>
          <w:bCs/>
          <w:position w:val="-26"/>
          <w:szCs w:val="24"/>
          <w:rtl/>
        </w:rPr>
        <w:t xml:space="preserve">  </w:t>
      </w:r>
      <w:r w:rsidR="009E6F56">
        <w:rPr>
          <w:rFonts w:eastAsia="B Nazanin" w:cs="B Nazanin"/>
          <w:bCs/>
          <w:position w:val="-26"/>
          <w:szCs w:val="24"/>
        </w:rPr>
        <w:t xml:space="preserve">            </w:t>
      </w:r>
      <w:r w:rsidRPr="00715A2C">
        <w:rPr>
          <w:rFonts w:eastAsia="B Nazanin" w:cs="B Nazanin" w:hint="cs"/>
          <w:bCs/>
          <w:position w:val="-26"/>
          <w:szCs w:val="24"/>
          <w:rtl/>
        </w:rPr>
        <w:t xml:space="preserve">             </w:t>
      </w:r>
      <w:r w:rsidR="009E6F56" w:rsidRPr="009E6F56">
        <w:rPr>
          <w:rFonts w:eastAsia="B Nazanin" w:cs="B Nazanin"/>
          <w:bCs/>
          <w:position w:val="-14"/>
          <w:szCs w:val="24"/>
          <w:lang w:bidi="fa-IR"/>
        </w:rPr>
        <w:object w:dxaOrig="3280" w:dyaOrig="400" w14:anchorId="66D8DC30">
          <v:shape id="_x0000_i1040" type="#_x0000_t75" style="width:163.35pt;height:22.55pt" o:ole="">
            <v:imagedata r:id="rId69" o:title=""/>
          </v:shape>
          <o:OLEObject Type="Embed" ProgID="Equation.DSMT4" ShapeID="_x0000_i1040" DrawAspect="Content" ObjectID="_1710756754" r:id="rId70"/>
        </w:object>
      </w:r>
    </w:p>
    <w:p w14:paraId="60D22868" w14:textId="7E0DEEB7" w:rsidR="00490341" w:rsidRDefault="00943128" w:rsidP="00490341">
      <w:pPr>
        <w:widowControl w:val="0"/>
        <w:spacing w:after="480" w:line="288" w:lineRule="auto"/>
        <w:ind w:firstLine="238"/>
        <w:jc w:val="lowKashida"/>
        <w:rPr>
          <w:rFonts w:eastAsia="Calibri" w:cs="B Nazanin"/>
          <w:rtl/>
        </w:rPr>
      </w:pPr>
      <w:r w:rsidRPr="00715A2C">
        <w:rPr>
          <w:rFonts w:eastAsia="Calibri" w:cs="B Nazanin" w:hint="cs"/>
          <w:rtl/>
        </w:rPr>
        <w:t>در شکل (۳-</w:t>
      </w:r>
      <w:r>
        <w:rPr>
          <w:rFonts w:eastAsia="Calibri" w:cs="B Nazanin" w:hint="cs"/>
          <w:rtl/>
        </w:rPr>
        <w:t>2</w:t>
      </w:r>
      <w:r w:rsidRPr="00715A2C">
        <w:rPr>
          <w:rFonts w:eastAsia="Calibri" w:cs="B Nazanin" w:hint="cs"/>
          <w:rtl/>
        </w:rPr>
        <w:t>) نما</w:t>
      </w:r>
      <w:r>
        <w:rPr>
          <w:rFonts w:eastAsia="Calibri" w:cs="B Nazanin" w:hint="cs"/>
          <w:rtl/>
        </w:rPr>
        <w:t>ی</w:t>
      </w:r>
      <w:r w:rsidRPr="00715A2C">
        <w:rPr>
          <w:rFonts w:eastAsia="Calibri" w:cs="B Nazanin" w:hint="cs"/>
          <w:rtl/>
        </w:rPr>
        <w:t>ش بلوک</w:t>
      </w:r>
      <w:r>
        <w:rPr>
          <w:rFonts w:eastAsia="Calibri" w:cs="B Nazanin" w:hint="cs"/>
          <w:rtl/>
        </w:rPr>
        <w:t>ی</w:t>
      </w:r>
      <w:r w:rsidRPr="00715A2C">
        <w:rPr>
          <w:rFonts w:eastAsia="Calibri" w:cs="B Nazanin" w:hint="cs"/>
          <w:rtl/>
        </w:rPr>
        <w:t xml:space="preserve"> س</w:t>
      </w:r>
      <w:r>
        <w:rPr>
          <w:rFonts w:eastAsia="Calibri" w:cs="B Nazanin" w:hint="cs"/>
          <w:rtl/>
        </w:rPr>
        <w:t>ی</w:t>
      </w:r>
      <w:r w:rsidRPr="00715A2C">
        <w:rPr>
          <w:rFonts w:eastAsia="Calibri" w:cs="B Nazanin" w:hint="cs"/>
          <w:rtl/>
        </w:rPr>
        <w:t>ستم کنترل</w:t>
      </w:r>
      <w:r>
        <w:rPr>
          <w:rFonts w:eastAsia="Calibri" w:cs="B Nazanin" w:hint="cs"/>
          <w:rtl/>
        </w:rPr>
        <w:t>ی</w:t>
      </w:r>
      <w:r w:rsidRPr="00715A2C">
        <w:rPr>
          <w:rFonts w:eastAsia="Calibri" w:cs="B Nazanin" w:hint="cs"/>
          <w:rtl/>
        </w:rPr>
        <w:t xml:space="preserve"> روش تقس</w:t>
      </w:r>
      <w:r>
        <w:rPr>
          <w:rFonts w:eastAsia="Calibri" w:cs="B Nazanin" w:hint="cs"/>
          <w:rtl/>
        </w:rPr>
        <w:t>ی</w:t>
      </w:r>
      <w:r w:rsidRPr="00715A2C">
        <w:rPr>
          <w:rFonts w:eastAsia="Calibri" w:cs="B Nazanin" w:hint="cs"/>
          <w:rtl/>
        </w:rPr>
        <w:t>م توان به</w:t>
      </w:r>
      <w:r>
        <w:rPr>
          <w:rFonts w:eastAsia="Calibri" w:cs="B Nazanin" w:hint="cs"/>
          <w:rtl/>
        </w:rPr>
        <w:t>ی</w:t>
      </w:r>
      <w:r w:rsidRPr="00715A2C">
        <w:rPr>
          <w:rFonts w:eastAsia="Calibri" w:cs="B Nazanin" w:hint="cs"/>
          <w:rtl/>
        </w:rPr>
        <w:t xml:space="preserve">نه </w:t>
      </w:r>
      <w:r w:rsidRPr="00715A2C">
        <w:rPr>
          <w:rFonts w:eastAsia="Calibri" w:cs="B Nazanin"/>
        </w:rPr>
        <w:t>DC</w:t>
      </w:r>
      <w:r w:rsidRPr="00715A2C">
        <w:rPr>
          <w:rFonts w:eastAsia="Calibri" w:cs="B Nazanin" w:hint="cs"/>
          <w:rtl/>
        </w:rPr>
        <w:t xml:space="preserve"> نشان داده شده است. بنابرا</w:t>
      </w:r>
      <w:r>
        <w:rPr>
          <w:rFonts w:eastAsia="Calibri" w:cs="B Nazanin" w:hint="cs"/>
          <w:rtl/>
        </w:rPr>
        <w:t>ی</w:t>
      </w:r>
      <w:r w:rsidRPr="00715A2C">
        <w:rPr>
          <w:rFonts w:eastAsia="Calibri" w:cs="B Nazanin" w:hint="cs"/>
          <w:rtl/>
        </w:rPr>
        <w:t xml:space="preserve">ن، </w:t>
      </w:r>
      <w:r w:rsidR="009E6F56" w:rsidRPr="00715A2C">
        <w:rPr>
          <w:rFonts w:eastAsia="Calibri" w:cs="B Nazanin" w:hint="cs"/>
          <w:rtl/>
        </w:rPr>
        <w:t>افزا</w:t>
      </w:r>
      <w:r w:rsidR="009E6F56">
        <w:rPr>
          <w:rFonts w:eastAsia="Calibri" w:cs="B Nazanin" w:hint="cs"/>
          <w:rtl/>
        </w:rPr>
        <w:t>ی</w:t>
      </w:r>
      <w:r w:rsidR="009E6F56" w:rsidRPr="00715A2C">
        <w:rPr>
          <w:rFonts w:eastAsia="Calibri" w:cs="B Nazanin" w:hint="cs"/>
          <w:rtl/>
        </w:rPr>
        <w:t>ش کاربرد</w:t>
      </w:r>
      <w:r w:rsidR="009E6F56">
        <w:rPr>
          <w:rFonts w:eastAsia="Calibri" w:cs="B Nazanin" w:hint="cs"/>
          <w:rtl/>
        </w:rPr>
        <w:t xml:space="preserve">، افزایش </w:t>
      </w:r>
      <w:r w:rsidR="009E6F56" w:rsidRPr="00715A2C">
        <w:rPr>
          <w:rFonts w:eastAsia="Calibri" w:cs="B Nazanin" w:hint="cs"/>
          <w:rtl/>
        </w:rPr>
        <w:t>قابل</w:t>
      </w:r>
      <w:r w:rsidR="009E6F56">
        <w:rPr>
          <w:rFonts w:eastAsia="Calibri" w:cs="B Nazanin" w:hint="cs"/>
          <w:rtl/>
        </w:rPr>
        <w:t>ی</w:t>
      </w:r>
      <w:r w:rsidR="009E6F56" w:rsidRPr="00715A2C">
        <w:rPr>
          <w:rFonts w:eastAsia="Calibri" w:cs="B Nazanin" w:hint="cs"/>
          <w:rtl/>
        </w:rPr>
        <w:t>ت اطم</w:t>
      </w:r>
      <w:r w:rsidR="009E6F56">
        <w:rPr>
          <w:rFonts w:eastAsia="Calibri" w:cs="B Nazanin" w:hint="cs"/>
          <w:rtl/>
        </w:rPr>
        <w:t>ی</w:t>
      </w:r>
      <w:r w:rsidR="009E6F56" w:rsidRPr="00715A2C">
        <w:rPr>
          <w:rFonts w:eastAsia="Calibri" w:cs="B Nazanin" w:hint="cs"/>
          <w:rtl/>
        </w:rPr>
        <w:t>نان و کاهش هز</w:t>
      </w:r>
      <w:r w:rsidR="009E6F56">
        <w:rPr>
          <w:rFonts w:eastAsia="Calibri" w:cs="B Nazanin" w:hint="cs"/>
          <w:rtl/>
        </w:rPr>
        <w:t>ی</w:t>
      </w:r>
      <w:r w:rsidR="009E6F56" w:rsidRPr="00715A2C">
        <w:rPr>
          <w:rFonts w:eastAsia="Calibri" w:cs="B Nazanin" w:hint="cs"/>
          <w:rtl/>
        </w:rPr>
        <w:t>نه پ</w:t>
      </w:r>
      <w:r w:rsidR="009E6F56">
        <w:rPr>
          <w:rFonts w:eastAsia="Calibri" w:cs="B Nazanin" w:hint="cs"/>
          <w:rtl/>
        </w:rPr>
        <w:t>ی</w:t>
      </w:r>
      <w:r w:rsidR="009E6F56" w:rsidRPr="00715A2C">
        <w:rPr>
          <w:rFonts w:eastAsia="Calibri" w:cs="B Nazanin" w:hint="cs"/>
          <w:rtl/>
        </w:rPr>
        <w:t>اده‌ساز</w:t>
      </w:r>
      <w:r w:rsidR="009E6F56">
        <w:rPr>
          <w:rFonts w:eastAsia="Calibri" w:cs="B Nazanin" w:hint="cs"/>
          <w:rtl/>
        </w:rPr>
        <w:t>ی</w:t>
      </w:r>
      <w:r w:rsidR="009E6F56" w:rsidRPr="00715A2C">
        <w:rPr>
          <w:rFonts w:eastAsia="Calibri" w:cs="B Nazanin" w:hint="cs"/>
          <w:rtl/>
        </w:rPr>
        <w:t xml:space="preserve"> </w:t>
      </w:r>
      <w:r w:rsidR="009E6F56">
        <w:rPr>
          <w:rFonts w:eastAsia="Calibri" w:cs="B Nazanin" w:hint="cs"/>
          <w:rtl/>
        </w:rPr>
        <w:t xml:space="preserve">در نتیجه </w:t>
      </w:r>
      <w:r w:rsidRPr="00715A2C">
        <w:rPr>
          <w:rFonts w:eastAsia="Calibri" w:cs="B Nazanin" w:hint="cs"/>
          <w:rtl/>
        </w:rPr>
        <w:t>ساده بودن س</w:t>
      </w:r>
      <w:r>
        <w:rPr>
          <w:rFonts w:eastAsia="Calibri" w:cs="B Nazanin" w:hint="cs"/>
          <w:rtl/>
        </w:rPr>
        <w:t>ی</w:t>
      </w:r>
      <w:r w:rsidRPr="00715A2C">
        <w:rPr>
          <w:rFonts w:eastAsia="Calibri" w:cs="B Nazanin" w:hint="cs"/>
          <w:rtl/>
        </w:rPr>
        <w:t>ستم کنترل</w:t>
      </w:r>
      <w:r>
        <w:rPr>
          <w:rFonts w:eastAsia="Calibri" w:cs="B Nazanin" w:hint="cs"/>
          <w:rtl/>
        </w:rPr>
        <w:t>ی</w:t>
      </w:r>
      <w:r w:rsidRPr="00715A2C">
        <w:rPr>
          <w:rFonts w:eastAsia="Calibri" w:cs="B Nazanin" w:hint="cs"/>
          <w:rtl/>
        </w:rPr>
        <w:t xml:space="preserve"> ا</w:t>
      </w:r>
      <w:r>
        <w:rPr>
          <w:rFonts w:eastAsia="Calibri" w:cs="B Nazanin" w:hint="cs"/>
          <w:rtl/>
        </w:rPr>
        <w:t>ی</w:t>
      </w:r>
      <w:r w:rsidRPr="00715A2C">
        <w:rPr>
          <w:rFonts w:eastAsia="Calibri" w:cs="B Nazanin" w:hint="cs"/>
          <w:rtl/>
        </w:rPr>
        <w:t xml:space="preserve">ن روش </w:t>
      </w:r>
      <w:r w:rsidR="009E6F56">
        <w:rPr>
          <w:rFonts w:eastAsia="Calibri" w:cs="B Nazanin" w:hint="cs"/>
          <w:rtl/>
        </w:rPr>
        <w:t xml:space="preserve">که </w:t>
      </w:r>
      <w:r>
        <w:rPr>
          <w:rFonts w:eastAsia="Calibri" w:cs="B Nazanin" w:hint="cs"/>
          <w:rtl/>
        </w:rPr>
        <w:t>ی</w:t>
      </w:r>
      <w:r w:rsidRPr="00715A2C">
        <w:rPr>
          <w:rFonts w:eastAsia="Calibri" w:cs="B Nazanin" w:hint="cs"/>
          <w:rtl/>
        </w:rPr>
        <w:t>ک</w:t>
      </w:r>
      <w:r>
        <w:rPr>
          <w:rFonts w:eastAsia="Calibri" w:cs="B Nazanin" w:hint="cs"/>
          <w:rtl/>
        </w:rPr>
        <w:t>ی</w:t>
      </w:r>
      <w:r w:rsidRPr="00715A2C">
        <w:rPr>
          <w:rFonts w:eastAsia="Calibri" w:cs="B Nazanin" w:hint="cs"/>
          <w:rtl/>
        </w:rPr>
        <w:t xml:space="preserve"> از مزا</w:t>
      </w:r>
      <w:r>
        <w:rPr>
          <w:rFonts w:eastAsia="Calibri" w:cs="B Nazanin" w:hint="cs"/>
          <w:rtl/>
        </w:rPr>
        <w:t>ی</w:t>
      </w:r>
      <w:r w:rsidRPr="00715A2C">
        <w:rPr>
          <w:rFonts w:eastAsia="Calibri" w:cs="B Nazanin" w:hint="cs"/>
          <w:rtl/>
        </w:rPr>
        <w:t>ا</w:t>
      </w:r>
      <w:r>
        <w:rPr>
          <w:rFonts w:eastAsia="Calibri" w:cs="B Nazanin" w:hint="cs"/>
          <w:rtl/>
        </w:rPr>
        <w:t>ی</w:t>
      </w:r>
      <w:r w:rsidRPr="00715A2C">
        <w:rPr>
          <w:rFonts w:eastAsia="Calibri" w:cs="B Nazanin" w:hint="cs"/>
          <w:rtl/>
        </w:rPr>
        <w:t xml:space="preserve"> </w:t>
      </w:r>
      <w:r w:rsidRPr="00715A2C">
        <w:rPr>
          <w:rFonts w:eastAsia="Calibri" w:cs="B Nazanin" w:hint="cs"/>
          <w:color w:val="000000"/>
          <w:rtl/>
          <w:lang w:bidi="fa-IR"/>
        </w:rPr>
        <w:t xml:space="preserve">روش </w:t>
      </w:r>
      <w:r w:rsidRPr="00715A2C">
        <w:rPr>
          <w:rFonts w:cs="B Nazanin" w:hint="cs"/>
          <w:rtl/>
          <w:lang w:bidi="fa-IR"/>
        </w:rPr>
        <w:t>تقس</w:t>
      </w:r>
      <w:r>
        <w:rPr>
          <w:rFonts w:cs="B Nazanin" w:hint="cs"/>
          <w:rtl/>
          <w:lang w:bidi="fa-IR"/>
        </w:rPr>
        <w:t>ی</w:t>
      </w:r>
      <w:r w:rsidRPr="00715A2C">
        <w:rPr>
          <w:rFonts w:cs="B Nazanin" w:hint="cs"/>
          <w:rtl/>
          <w:lang w:bidi="fa-IR"/>
        </w:rPr>
        <w:t>م توان به</w:t>
      </w:r>
      <w:r>
        <w:rPr>
          <w:rFonts w:cs="B Nazanin" w:hint="cs"/>
          <w:rtl/>
          <w:lang w:bidi="fa-IR"/>
        </w:rPr>
        <w:t>ی</w:t>
      </w:r>
      <w:r w:rsidRPr="00715A2C">
        <w:rPr>
          <w:rFonts w:cs="B Nazanin" w:hint="cs"/>
          <w:rtl/>
          <w:lang w:bidi="fa-IR"/>
        </w:rPr>
        <w:t xml:space="preserve">نه </w:t>
      </w:r>
      <w:r w:rsidRPr="00715A2C">
        <w:rPr>
          <w:rFonts w:cs="B Nazanin"/>
          <w:lang w:bidi="fa-IR"/>
        </w:rPr>
        <w:t>DC</w:t>
      </w:r>
      <w:r w:rsidRPr="00715A2C">
        <w:rPr>
          <w:rFonts w:eastAsia="Calibri" w:cs="B Nazanin" w:hint="cs"/>
          <w:rtl/>
        </w:rPr>
        <w:t xml:space="preserve"> م</w:t>
      </w:r>
      <w:r>
        <w:rPr>
          <w:rFonts w:eastAsia="Calibri" w:cs="B Nazanin" w:hint="cs"/>
          <w:rtl/>
        </w:rPr>
        <w:t>ی</w:t>
      </w:r>
      <w:r w:rsidRPr="00715A2C">
        <w:rPr>
          <w:rFonts w:eastAsia="Calibri" w:cs="B Nazanin" w:hint="cs"/>
          <w:rtl/>
        </w:rPr>
        <w:t>‌باشد</w:t>
      </w:r>
      <w:r w:rsidR="009E6F56">
        <w:rPr>
          <w:rFonts w:eastAsia="Calibri" w:cs="B Nazanin" w:hint="cs"/>
          <w:rtl/>
        </w:rPr>
        <w:t>، محقق می‌گردد</w:t>
      </w:r>
      <w:sdt>
        <w:sdtPr>
          <w:rPr>
            <w:rFonts w:eastAsia="Calibri" w:cs="B Nazanin" w:hint="cs"/>
            <w:rtl/>
          </w:rPr>
          <w:id w:val="-158844862"/>
          <w:citation/>
        </w:sdtPr>
        <w:sdtEndPr/>
        <w:sdtContent>
          <w:r w:rsidR="00713BBC">
            <w:rPr>
              <w:rFonts w:eastAsia="Calibri" w:cs="B Nazanin"/>
              <w:rtl/>
            </w:rPr>
            <w:fldChar w:fldCharType="begin"/>
          </w:r>
          <w:r w:rsidR="00713BBC">
            <w:rPr>
              <w:rFonts w:eastAsia="Calibri" w:cs="B Nazanin"/>
              <w:rtl/>
              <w:lang w:bidi="fa-IR"/>
            </w:rPr>
            <w:instrText xml:space="preserve"> </w:instrText>
          </w:r>
          <w:r w:rsidR="00713BBC">
            <w:rPr>
              <w:rFonts w:eastAsia="Calibri" w:cs="B Nazanin" w:hint="cs"/>
              <w:lang w:bidi="fa-IR"/>
            </w:rPr>
            <w:instrText>CITATION</w:instrText>
          </w:r>
          <w:r w:rsidR="00713BBC">
            <w:rPr>
              <w:rFonts w:eastAsia="Calibri" w:cs="B Nazanin" w:hint="cs"/>
              <w:rtl/>
              <w:lang w:bidi="fa-IR"/>
            </w:rPr>
            <w:instrText xml:space="preserve"> </w:instrText>
          </w:r>
          <w:r w:rsidR="00713BBC">
            <w:rPr>
              <w:rFonts w:eastAsia="Calibri" w:cs="B Nazanin" w:hint="cs"/>
              <w:lang w:bidi="fa-IR"/>
            </w:rPr>
            <w:instrText>Asa13 \l 1065</w:instrText>
          </w:r>
          <w:r w:rsidR="00713BBC">
            <w:rPr>
              <w:rFonts w:eastAsia="Calibri" w:cs="B Nazanin"/>
              <w:rtl/>
              <w:lang w:bidi="fa-IR"/>
            </w:rPr>
            <w:instrText xml:space="preserve"> </w:instrText>
          </w:r>
          <w:r w:rsidR="00713BBC">
            <w:rPr>
              <w:rFonts w:eastAsia="Calibri" w:cs="B Nazanin"/>
              <w:rtl/>
            </w:rPr>
            <w:fldChar w:fldCharType="separate"/>
          </w:r>
          <w:r w:rsidR="006059D6">
            <w:rPr>
              <w:rFonts w:eastAsia="Calibri" w:cs="B Nazanin"/>
              <w:noProof/>
              <w:rtl/>
              <w:lang w:bidi="fa-IR"/>
            </w:rPr>
            <w:t xml:space="preserve"> </w:t>
          </w:r>
          <w:r w:rsidR="006059D6" w:rsidRPr="006059D6">
            <w:rPr>
              <w:rFonts w:eastAsia="Calibri" w:cs="B Nazanin"/>
              <w:noProof/>
              <w:rtl/>
              <w:lang w:bidi="fa-IR"/>
            </w:rPr>
            <w:t>[23]</w:t>
          </w:r>
          <w:r w:rsidR="00713BBC">
            <w:rPr>
              <w:rFonts w:eastAsia="Calibri" w:cs="B Nazanin"/>
              <w:rtl/>
            </w:rPr>
            <w:fldChar w:fldCharType="end"/>
          </w:r>
        </w:sdtContent>
      </w:sdt>
      <w:r w:rsidR="00713BBC">
        <w:rPr>
          <w:rFonts w:eastAsia="Calibri" w:cs="B Nazanin" w:hint="cs"/>
          <w:rtl/>
        </w:rPr>
        <w:t xml:space="preserve"> و </w:t>
      </w:r>
      <w:sdt>
        <w:sdtPr>
          <w:rPr>
            <w:rFonts w:eastAsia="Calibri" w:cs="B Nazanin" w:hint="cs"/>
            <w:rtl/>
          </w:rPr>
          <w:id w:val="542171565"/>
          <w:citation/>
        </w:sdtPr>
        <w:sdtEndPr/>
        <w:sdtContent>
          <w:r w:rsidR="00713BBC">
            <w:rPr>
              <w:rFonts w:eastAsia="Calibri" w:cs="B Nazanin"/>
              <w:rtl/>
            </w:rPr>
            <w:fldChar w:fldCharType="begin"/>
          </w:r>
          <w:r w:rsidR="00713BBC">
            <w:rPr>
              <w:rFonts w:eastAsia="Calibri" w:cs="B Nazanin"/>
              <w:rtl/>
              <w:lang w:bidi="fa-IR"/>
            </w:rPr>
            <w:instrText xml:space="preserve"> </w:instrText>
          </w:r>
          <w:r w:rsidR="00713BBC">
            <w:rPr>
              <w:rFonts w:eastAsia="Calibri" w:cs="B Nazanin" w:hint="cs"/>
              <w:lang w:bidi="fa-IR"/>
            </w:rPr>
            <w:instrText>CITATION</w:instrText>
          </w:r>
          <w:r w:rsidR="00713BBC">
            <w:rPr>
              <w:rFonts w:eastAsia="Calibri" w:cs="B Nazanin" w:hint="cs"/>
              <w:rtl/>
              <w:lang w:bidi="fa-IR"/>
            </w:rPr>
            <w:instrText xml:space="preserve"> </w:instrText>
          </w:r>
          <w:r w:rsidR="00713BBC">
            <w:rPr>
              <w:rFonts w:eastAsia="Calibri" w:cs="B Nazanin" w:hint="cs"/>
              <w:lang w:bidi="fa-IR"/>
            </w:rPr>
            <w:instrText>Asa14 \l 1065</w:instrText>
          </w:r>
          <w:r w:rsidR="00713BBC">
            <w:rPr>
              <w:rFonts w:eastAsia="Calibri" w:cs="B Nazanin"/>
              <w:rtl/>
              <w:lang w:bidi="fa-IR"/>
            </w:rPr>
            <w:instrText xml:space="preserve"> </w:instrText>
          </w:r>
          <w:r w:rsidR="00713BBC">
            <w:rPr>
              <w:rFonts w:eastAsia="Calibri" w:cs="B Nazanin"/>
              <w:rtl/>
            </w:rPr>
            <w:fldChar w:fldCharType="separate"/>
          </w:r>
          <w:r w:rsidR="006059D6" w:rsidRPr="006059D6">
            <w:rPr>
              <w:rFonts w:eastAsia="Calibri" w:cs="B Nazanin"/>
              <w:noProof/>
              <w:rtl/>
              <w:lang w:bidi="fa-IR"/>
            </w:rPr>
            <w:t>[24]</w:t>
          </w:r>
          <w:r w:rsidR="00713BBC">
            <w:rPr>
              <w:rFonts w:eastAsia="Calibri" w:cs="B Nazanin"/>
              <w:rtl/>
            </w:rPr>
            <w:fldChar w:fldCharType="end"/>
          </w:r>
        </w:sdtContent>
      </w:sdt>
      <w:r w:rsidRPr="00715A2C">
        <w:rPr>
          <w:rFonts w:eastAsia="Calibri" w:cs="B Nazanin" w:hint="cs"/>
          <w:rtl/>
        </w:rPr>
        <w:t>.</w:t>
      </w:r>
      <w:r w:rsidR="00490341">
        <w:rPr>
          <w:rFonts w:eastAsia="Calibri" w:cs="B Nazanin" w:hint="cs"/>
          <w:rtl/>
        </w:rPr>
        <w:t xml:space="preserve"> </w:t>
      </w:r>
    </w:p>
    <w:p w14:paraId="51824642" w14:textId="4D5399AE" w:rsidR="00490341" w:rsidRDefault="00490341" w:rsidP="00490341">
      <w:pPr>
        <w:widowControl w:val="0"/>
        <w:spacing w:line="288" w:lineRule="auto"/>
        <w:ind w:firstLine="238"/>
        <w:jc w:val="center"/>
        <w:rPr>
          <w:rFonts w:eastAsia="Calibri" w:cs="B Nazanin"/>
          <w:rtl/>
        </w:rPr>
      </w:pPr>
      <w:r>
        <w:rPr>
          <w:rFonts w:eastAsia="Calibri" w:cs="B Nazanin"/>
          <w:noProof/>
          <w:sz w:val="18"/>
        </w:rPr>
        <w:drawing>
          <wp:inline distT="0" distB="0" distL="0" distR="0" wp14:anchorId="1B3B95C2" wp14:editId="770A2424">
            <wp:extent cx="2519916" cy="238183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71">
                      <a:extLst>
                        <a:ext uri="{28A0092B-C50C-407E-A947-70E740481C1C}">
                          <a14:useLocalDpi xmlns:a14="http://schemas.microsoft.com/office/drawing/2010/main" val="0"/>
                        </a:ext>
                      </a:extLst>
                    </a:blip>
                    <a:stretch>
                      <a:fillRect/>
                    </a:stretch>
                  </pic:blipFill>
                  <pic:spPr>
                    <a:xfrm>
                      <a:off x="0" y="0"/>
                      <a:ext cx="2522167" cy="2383967"/>
                    </a:xfrm>
                    <a:prstGeom prst="rect">
                      <a:avLst/>
                    </a:prstGeom>
                  </pic:spPr>
                </pic:pic>
              </a:graphicData>
            </a:graphic>
          </wp:inline>
        </w:drawing>
      </w:r>
    </w:p>
    <w:p w14:paraId="039224FC" w14:textId="44114637" w:rsidR="00490341" w:rsidRPr="00490341" w:rsidRDefault="00490341" w:rsidP="00490341">
      <w:pPr>
        <w:pStyle w:val="af7"/>
        <w:spacing w:before="120" w:after="600"/>
        <w:rPr>
          <w:rFonts w:ascii="Times New Roman" w:hAnsi="Times New Roman"/>
          <w:rtl/>
        </w:rPr>
      </w:pPr>
      <w:bookmarkStart w:id="99" w:name="_Ref372701574"/>
      <w:bookmarkStart w:id="100" w:name="_Toc382072886"/>
      <w:bookmarkStart w:id="101" w:name="_Toc98084396"/>
      <w:r w:rsidRPr="00715A2C">
        <w:rPr>
          <w:rFonts w:ascii="Times New Roman" w:hAnsi="Times New Roman" w:hint="cs"/>
          <w:rtl/>
        </w:rPr>
        <w:t>شکل (۳-</w:t>
      </w:r>
      <w:r>
        <w:rPr>
          <w:rFonts w:ascii="Times New Roman" w:hAnsi="Times New Roman" w:hint="cs"/>
          <w:rtl/>
        </w:rPr>
        <w:t>2</w:t>
      </w:r>
      <w:r w:rsidRPr="00715A2C">
        <w:rPr>
          <w:rFonts w:ascii="Times New Roman" w:hAnsi="Times New Roman" w:hint="cs"/>
          <w:rtl/>
        </w:rPr>
        <w:t>) نما</w:t>
      </w:r>
      <w:r>
        <w:rPr>
          <w:rFonts w:ascii="Times New Roman" w:hAnsi="Times New Roman" w:hint="cs"/>
          <w:rtl/>
        </w:rPr>
        <w:t>ی</w:t>
      </w:r>
      <w:r w:rsidRPr="00715A2C">
        <w:rPr>
          <w:rFonts w:ascii="Times New Roman" w:hAnsi="Times New Roman" w:hint="cs"/>
          <w:rtl/>
        </w:rPr>
        <w:t>ش بلوک</w:t>
      </w:r>
      <w:r>
        <w:rPr>
          <w:rFonts w:ascii="Times New Roman" w:hAnsi="Times New Roman" w:hint="cs"/>
          <w:rtl/>
        </w:rPr>
        <w:t>ی</w:t>
      </w:r>
      <w:r w:rsidRPr="00715A2C">
        <w:rPr>
          <w:rFonts w:ascii="Times New Roman" w:hAnsi="Times New Roman" w:hint="cs"/>
          <w:rtl/>
        </w:rPr>
        <w:t xml:space="preserve"> س</w:t>
      </w:r>
      <w:r>
        <w:rPr>
          <w:rFonts w:ascii="Times New Roman" w:hAnsi="Times New Roman" w:hint="cs"/>
          <w:rtl/>
        </w:rPr>
        <w:t>ی</w:t>
      </w:r>
      <w:r w:rsidRPr="00715A2C">
        <w:rPr>
          <w:rFonts w:ascii="Times New Roman" w:hAnsi="Times New Roman" w:hint="cs"/>
          <w:rtl/>
        </w:rPr>
        <w:t>ستم کنترل</w:t>
      </w:r>
      <w:r>
        <w:rPr>
          <w:rFonts w:ascii="Times New Roman" w:hAnsi="Times New Roman" w:hint="cs"/>
          <w:rtl/>
        </w:rPr>
        <w:t>ی</w:t>
      </w:r>
      <w:r w:rsidRPr="00715A2C">
        <w:rPr>
          <w:rFonts w:ascii="Times New Roman" w:hAnsi="Times New Roman" w:hint="cs"/>
          <w:rtl/>
        </w:rPr>
        <w:t xml:space="preserve"> روش </w:t>
      </w:r>
      <w:bookmarkEnd w:id="99"/>
      <w:bookmarkEnd w:id="100"/>
      <w:r w:rsidRPr="00715A2C">
        <w:rPr>
          <w:rFonts w:ascii="Times New Roman" w:hAnsi="Times New Roman" w:hint="cs"/>
          <w:rtl/>
        </w:rPr>
        <w:t>تقس</w:t>
      </w:r>
      <w:r>
        <w:rPr>
          <w:rFonts w:ascii="Times New Roman" w:hAnsi="Times New Roman" w:hint="cs"/>
          <w:rtl/>
        </w:rPr>
        <w:t>ی</w:t>
      </w:r>
      <w:r w:rsidRPr="00715A2C">
        <w:rPr>
          <w:rFonts w:ascii="Times New Roman" w:hAnsi="Times New Roman" w:hint="cs"/>
          <w:rtl/>
        </w:rPr>
        <w:t>م توان به</w:t>
      </w:r>
      <w:r>
        <w:rPr>
          <w:rFonts w:ascii="Times New Roman" w:hAnsi="Times New Roman" w:hint="cs"/>
          <w:rtl/>
        </w:rPr>
        <w:t>ی</w:t>
      </w:r>
      <w:r w:rsidRPr="00715A2C">
        <w:rPr>
          <w:rFonts w:ascii="Times New Roman" w:hAnsi="Times New Roman" w:hint="cs"/>
          <w:rtl/>
        </w:rPr>
        <w:t xml:space="preserve">نه </w:t>
      </w:r>
      <w:r w:rsidRPr="00715A2C">
        <w:rPr>
          <w:rFonts w:ascii="Times New Roman" w:hAnsi="Times New Roman"/>
          <w:sz w:val="22"/>
          <w:szCs w:val="22"/>
        </w:rPr>
        <w:t>DC</w:t>
      </w:r>
      <w:bookmarkEnd w:id="101"/>
    </w:p>
    <w:p w14:paraId="04E6D012" w14:textId="528544F1" w:rsidR="00943128" w:rsidRPr="00922AF0" w:rsidRDefault="00490341" w:rsidP="00922AF0">
      <w:pPr>
        <w:widowControl w:val="0"/>
        <w:spacing w:line="288" w:lineRule="auto"/>
        <w:ind w:firstLine="238"/>
        <w:jc w:val="lowKashida"/>
        <w:rPr>
          <w:rFonts w:eastAsia="Calibri" w:cs="B Nazanin"/>
          <w:color w:val="000000"/>
          <w:lang w:bidi="fa-IR"/>
        </w:rPr>
      </w:pPr>
      <w:r>
        <w:rPr>
          <w:rFonts w:eastAsia="Calibri" w:cs="B Nazanin" w:hint="cs"/>
          <w:rtl/>
        </w:rPr>
        <w:t xml:space="preserve">نکته قابل توجه این است که </w:t>
      </w:r>
      <w:r>
        <w:rPr>
          <w:rFonts w:eastAsia="Calibri" w:cs="B Nazanin" w:hint="cs"/>
          <w:rtl/>
          <w:lang w:bidi="fa-IR"/>
        </w:rPr>
        <w:t>با توجه به وجود ارتباط تنگاتنگ بین توان اکتیو و ولتاژ</w:t>
      </w:r>
      <w:r w:rsidR="00922AF0">
        <w:rPr>
          <w:rFonts w:eastAsia="Calibri" w:cs="B Nazanin" w:hint="cs"/>
          <w:rtl/>
          <w:lang w:bidi="fa-IR"/>
        </w:rPr>
        <w:t xml:space="preserve"> در شبکه‌های راه‌آهن برقی </w:t>
      </w:r>
      <w:r w:rsidR="00922AF0">
        <w:rPr>
          <w:rFonts w:eastAsia="Calibri" w:cs="B Nazanin"/>
          <w:lang w:bidi="fa-IR"/>
        </w:rPr>
        <w:t>DC</w:t>
      </w:r>
      <w:r>
        <w:rPr>
          <w:rFonts w:eastAsia="Calibri" w:cs="B Nazanin" w:hint="cs"/>
          <w:rtl/>
          <w:lang w:bidi="fa-IR"/>
        </w:rPr>
        <w:t xml:space="preserve">، در روش تقسیم توان بهینه </w:t>
      </w:r>
      <w:r>
        <w:rPr>
          <w:rFonts w:eastAsia="Calibri" w:cs="B Nazanin"/>
          <w:lang w:bidi="fa-IR"/>
        </w:rPr>
        <w:t>DC</w:t>
      </w:r>
      <w:r>
        <w:rPr>
          <w:rFonts w:eastAsia="Calibri" w:cs="B Nazanin" w:hint="cs"/>
          <w:rtl/>
          <w:lang w:bidi="fa-IR"/>
        </w:rPr>
        <w:t xml:space="preserve"> علاوه بر فرآیند کنترل ولتاژ، فرآیند کنترل توان اکتیو تولیدی منابع نیز صورت می‌گیرد. </w:t>
      </w:r>
      <w:r w:rsidR="00922AF0">
        <w:rPr>
          <w:rFonts w:eastAsia="Calibri" w:cs="B Nazanin" w:hint="cs"/>
          <w:rtl/>
          <w:lang w:bidi="fa-IR"/>
        </w:rPr>
        <w:t>در واقع با استفاده از سیستم و قانون کنترلی که به منابع اعمال می‌گردد، به نوعی محدودیت‌های ولتاژی برای هریک از آنها</w:t>
      </w:r>
      <w:r w:rsidR="00943128">
        <w:rPr>
          <w:rFonts w:eastAsia="Calibri" w:cs="B Nazanin" w:hint="cs"/>
          <w:rtl/>
        </w:rPr>
        <w:t xml:space="preserve"> </w:t>
      </w:r>
      <w:r w:rsidR="00922AF0">
        <w:rPr>
          <w:rFonts w:eastAsia="Calibri" w:cs="B Nazanin" w:hint="cs"/>
          <w:rtl/>
        </w:rPr>
        <w:t>براساس ولتاژ آستانه هریک تعیین می‌شود و در نتیجه، منجر به عملکرد منابع جهت تولید توان اکتیو براساس مقدار ولتاژ می‌شود. بنابراین</w:t>
      </w:r>
      <w:r w:rsidR="00922AF0" w:rsidRPr="00922AF0">
        <w:rPr>
          <w:rFonts w:eastAsia="Calibri" w:cs="B Nazanin" w:hint="cs"/>
          <w:rtl/>
        </w:rPr>
        <w:t xml:space="preserve"> </w:t>
      </w:r>
      <w:r w:rsidR="00922AF0">
        <w:rPr>
          <w:rFonts w:eastAsia="Calibri" w:cs="B Nazanin" w:hint="cs"/>
          <w:rtl/>
        </w:rPr>
        <w:t xml:space="preserve">می‌توان گفت که روش پیشنهادی علاوه بر کنترل ولتاژ، کنترل توان اکتیو تولیدی را نیز انجام می‌دهد. </w:t>
      </w:r>
      <w:r w:rsidR="00201CA7">
        <w:rPr>
          <w:rFonts w:eastAsia="Calibri" w:cs="B Nazanin" w:hint="cs"/>
          <w:rtl/>
        </w:rPr>
        <w:t>در ادامه به منظور تعیین ولتاژ آستانه هر یک از منابع روش محاسبه قیمت توان در هر گره مورد بررسی قرار می‌گیرد</w:t>
      </w:r>
      <w:sdt>
        <w:sdtPr>
          <w:rPr>
            <w:rFonts w:eastAsia="Calibri" w:cs="B Nazanin" w:hint="cs"/>
            <w:rtl/>
          </w:rPr>
          <w:id w:val="17906573"/>
          <w:citation/>
        </w:sdtPr>
        <w:sdtEndPr/>
        <w:sdtContent>
          <w:r w:rsidR="00206E1A">
            <w:rPr>
              <w:rFonts w:eastAsia="Calibri" w:cs="B Nazanin"/>
              <w:rtl/>
            </w:rPr>
            <w:fldChar w:fldCharType="begin"/>
          </w:r>
          <w:r w:rsidR="00206E1A">
            <w:rPr>
              <w:rFonts w:eastAsia="Calibri" w:cs="B Nazanin"/>
              <w:rtl/>
              <w:lang w:bidi="fa-IR"/>
            </w:rPr>
            <w:instrText xml:space="preserve"> </w:instrText>
          </w:r>
          <w:r w:rsidR="00206E1A">
            <w:rPr>
              <w:rFonts w:eastAsia="Calibri" w:cs="B Nazanin" w:hint="cs"/>
              <w:lang w:bidi="fa-IR"/>
            </w:rPr>
            <w:instrText>CITATION</w:instrText>
          </w:r>
          <w:r w:rsidR="00206E1A">
            <w:rPr>
              <w:rFonts w:eastAsia="Calibri" w:cs="B Nazanin" w:hint="cs"/>
              <w:rtl/>
              <w:lang w:bidi="fa-IR"/>
            </w:rPr>
            <w:instrText xml:space="preserve"> </w:instrText>
          </w:r>
          <w:r w:rsidR="00206E1A">
            <w:rPr>
              <w:rFonts w:eastAsia="Calibri" w:cs="B Nazanin" w:hint="cs"/>
              <w:lang w:bidi="fa-IR"/>
            </w:rPr>
            <w:instrText>Asa13 \l 1065</w:instrText>
          </w:r>
          <w:r w:rsidR="00206E1A">
            <w:rPr>
              <w:rFonts w:eastAsia="Calibri" w:cs="B Nazanin"/>
              <w:rtl/>
              <w:lang w:bidi="fa-IR"/>
            </w:rPr>
            <w:instrText xml:space="preserve"> </w:instrText>
          </w:r>
          <w:r w:rsidR="00206E1A">
            <w:rPr>
              <w:rFonts w:eastAsia="Calibri" w:cs="B Nazanin"/>
              <w:rtl/>
            </w:rPr>
            <w:fldChar w:fldCharType="separate"/>
          </w:r>
          <w:r w:rsidR="006059D6">
            <w:rPr>
              <w:rFonts w:eastAsia="Calibri" w:cs="B Nazanin"/>
              <w:noProof/>
              <w:rtl/>
              <w:lang w:bidi="fa-IR"/>
            </w:rPr>
            <w:t xml:space="preserve"> </w:t>
          </w:r>
          <w:r w:rsidR="006059D6" w:rsidRPr="006059D6">
            <w:rPr>
              <w:rFonts w:eastAsia="Calibri" w:cs="B Nazanin"/>
              <w:noProof/>
              <w:rtl/>
              <w:lang w:bidi="fa-IR"/>
            </w:rPr>
            <w:t>[23]</w:t>
          </w:r>
          <w:r w:rsidR="00206E1A">
            <w:rPr>
              <w:rFonts w:eastAsia="Calibri" w:cs="B Nazanin"/>
              <w:rtl/>
            </w:rPr>
            <w:fldChar w:fldCharType="end"/>
          </w:r>
        </w:sdtContent>
      </w:sdt>
      <w:r w:rsidR="00206E1A">
        <w:rPr>
          <w:rFonts w:eastAsia="Calibri" w:cs="B Nazanin" w:hint="cs"/>
          <w:rtl/>
        </w:rPr>
        <w:t xml:space="preserve"> و </w:t>
      </w:r>
      <w:sdt>
        <w:sdtPr>
          <w:rPr>
            <w:rFonts w:eastAsia="Calibri" w:cs="B Nazanin" w:hint="cs"/>
            <w:rtl/>
          </w:rPr>
          <w:id w:val="-1479139854"/>
          <w:citation/>
        </w:sdtPr>
        <w:sdtEndPr/>
        <w:sdtContent>
          <w:r w:rsidR="00206E1A">
            <w:rPr>
              <w:rFonts w:eastAsia="Calibri" w:cs="B Nazanin"/>
              <w:rtl/>
            </w:rPr>
            <w:fldChar w:fldCharType="begin"/>
          </w:r>
          <w:r w:rsidR="00206E1A">
            <w:rPr>
              <w:rFonts w:eastAsia="Calibri" w:cs="B Nazanin"/>
              <w:rtl/>
              <w:lang w:bidi="fa-IR"/>
            </w:rPr>
            <w:instrText xml:space="preserve"> </w:instrText>
          </w:r>
          <w:r w:rsidR="00206E1A">
            <w:rPr>
              <w:rFonts w:eastAsia="Calibri" w:cs="B Nazanin" w:hint="cs"/>
              <w:lang w:bidi="fa-IR"/>
            </w:rPr>
            <w:instrText>CITATION</w:instrText>
          </w:r>
          <w:r w:rsidR="00206E1A">
            <w:rPr>
              <w:rFonts w:eastAsia="Calibri" w:cs="B Nazanin" w:hint="cs"/>
              <w:rtl/>
              <w:lang w:bidi="fa-IR"/>
            </w:rPr>
            <w:instrText xml:space="preserve"> </w:instrText>
          </w:r>
          <w:r w:rsidR="00206E1A">
            <w:rPr>
              <w:rFonts w:eastAsia="Calibri" w:cs="B Nazanin" w:hint="cs"/>
              <w:lang w:bidi="fa-IR"/>
            </w:rPr>
            <w:instrText>Asa14 \l 1065</w:instrText>
          </w:r>
          <w:r w:rsidR="00206E1A">
            <w:rPr>
              <w:rFonts w:eastAsia="Calibri" w:cs="B Nazanin"/>
              <w:rtl/>
              <w:lang w:bidi="fa-IR"/>
            </w:rPr>
            <w:instrText xml:space="preserve"> </w:instrText>
          </w:r>
          <w:r w:rsidR="00206E1A">
            <w:rPr>
              <w:rFonts w:eastAsia="Calibri" w:cs="B Nazanin"/>
              <w:rtl/>
            </w:rPr>
            <w:fldChar w:fldCharType="separate"/>
          </w:r>
          <w:r w:rsidR="006059D6" w:rsidRPr="006059D6">
            <w:rPr>
              <w:rFonts w:eastAsia="Calibri" w:cs="B Nazanin"/>
              <w:noProof/>
              <w:rtl/>
              <w:lang w:bidi="fa-IR"/>
            </w:rPr>
            <w:t>[24]</w:t>
          </w:r>
          <w:r w:rsidR="00206E1A">
            <w:rPr>
              <w:rFonts w:eastAsia="Calibri" w:cs="B Nazanin"/>
              <w:rtl/>
            </w:rPr>
            <w:fldChar w:fldCharType="end"/>
          </w:r>
        </w:sdtContent>
      </w:sdt>
      <w:r w:rsidR="00201CA7">
        <w:rPr>
          <w:rFonts w:eastAsia="Calibri" w:cs="B Nazanin" w:hint="cs"/>
          <w:rtl/>
        </w:rPr>
        <w:t>.</w:t>
      </w:r>
    </w:p>
    <w:p w14:paraId="7296112A" w14:textId="36EB6CCF" w:rsidR="00BA0DDB" w:rsidRPr="00715A2C" w:rsidRDefault="008C5743" w:rsidP="00367F54">
      <w:pPr>
        <w:pStyle w:val="Heading3"/>
        <w:spacing w:before="600" w:after="480"/>
        <w:rPr>
          <w:rFonts w:ascii="Times New Roman" w:hAnsi="Times New Roman"/>
          <w:rtl/>
          <w:lang w:bidi="fa-IR"/>
        </w:rPr>
      </w:pPr>
      <w:bookmarkStart w:id="102" w:name="_Toc382072851"/>
      <w:bookmarkStart w:id="103" w:name="_Toc87357154"/>
      <w:bookmarkStart w:id="104" w:name="_Toc90567420"/>
      <w:bookmarkStart w:id="105" w:name="_Toc98107205"/>
      <w:r w:rsidRPr="00715A2C">
        <w:rPr>
          <w:rFonts w:ascii="Times New Roman" w:hAnsi="Times New Roman" w:hint="cs"/>
          <w:rtl/>
          <w:lang w:bidi="fa-IR"/>
        </w:rPr>
        <w:lastRenderedPageBreak/>
        <w:t>۱</w:t>
      </w:r>
      <w:r w:rsidR="00BA0DDB" w:rsidRPr="00715A2C">
        <w:rPr>
          <w:rFonts w:ascii="Times New Roman" w:hAnsi="Times New Roman" w:hint="cs"/>
          <w:rtl/>
          <w:lang w:bidi="fa-IR"/>
        </w:rPr>
        <w:t>-2-</w:t>
      </w:r>
      <w:r w:rsidRPr="00715A2C">
        <w:rPr>
          <w:rFonts w:ascii="Times New Roman" w:hAnsi="Times New Roman" w:hint="cs"/>
          <w:rtl/>
          <w:lang w:bidi="fa-IR"/>
        </w:rPr>
        <w:t>۳</w:t>
      </w:r>
      <w:r w:rsidR="00BA0DDB" w:rsidRPr="00715A2C">
        <w:rPr>
          <w:rFonts w:ascii="Times New Roman" w:hAnsi="Times New Roman" w:hint="cs"/>
          <w:rtl/>
          <w:lang w:bidi="fa-IR"/>
        </w:rPr>
        <w:t>-</w:t>
      </w:r>
      <w:r w:rsidR="00367F54" w:rsidRPr="00715A2C">
        <w:rPr>
          <w:rFonts w:ascii="Times New Roman" w:hAnsi="Times New Roman" w:hint="cs"/>
          <w:rtl/>
          <w:lang w:bidi="fa-IR"/>
        </w:rPr>
        <w:t xml:space="preserve"> </w:t>
      </w:r>
      <w:r w:rsidR="00BA0DDB" w:rsidRPr="00715A2C">
        <w:rPr>
          <w:rFonts w:ascii="Times New Roman" w:hAnsi="Times New Roman" w:hint="cs"/>
          <w:rtl/>
          <w:lang w:bidi="fa-IR"/>
        </w:rPr>
        <w:t>روش محاسبه ق</w:t>
      </w:r>
      <w:r w:rsidR="005D55D5">
        <w:rPr>
          <w:rFonts w:ascii="Times New Roman" w:hAnsi="Times New Roman" w:hint="cs"/>
          <w:rtl/>
          <w:lang w:bidi="fa-IR"/>
        </w:rPr>
        <w:t>ی</w:t>
      </w:r>
      <w:r w:rsidR="00BA0DDB" w:rsidRPr="00715A2C">
        <w:rPr>
          <w:rFonts w:ascii="Times New Roman" w:hAnsi="Times New Roman" w:hint="cs"/>
          <w:rtl/>
          <w:lang w:bidi="fa-IR"/>
        </w:rPr>
        <w:t>مت‌ توان در هر گره‌</w:t>
      </w:r>
      <w:bookmarkEnd w:id="102"/>
      <w:bookmarkEnd w:id="103"/>
      <w:bookmarkEnd w:id="104"/>
      <w:bookmarkEnd w:id="105"/>
    </w:p>
    <w:p w14:paraId="7567949C" w14:textId="0DBFDBEE" w:rsidR="00510526" w:rsidRDefault="009929ED" w:rsidP="007D1569">
      <w:pPr>
        <w:widowControl w:val="0"/>
        <w:spacing w:line="288" w:lineRule="auto"/>
        <w:ind w:firstLine="238"/>
        <w:jc w:val="lowKashida"/>
        <w:rPr>
          <w:rFonts w:eastAsia="Calibri" w:cs="B Nazanin"/>
          <w:rtl/>
          <w:lang w:bidi="fa-IR"/>
        </w:rPr>
      </w:pPr>
      <w:r>
        <w:rPr>
          <w:rFonts w:eastAsia="Calibri" w:cs="B Nazanin" w:hint="cs"/>
          <w:rtl/>
          <w:lang w:bidi="fa-IR"/>
        </w:rPr>
        <w:t xml:space="preserve">در این قسمت روش محاسبه قیمت توان در هر گره، </w:t>
      </w:r>
      <w:r w:rsidR="00EB0A63">
        <w:rPr>
          <w:rFonts w:eastAsia="Calibri" w:cs="B Nazanin" w:hint="cs"/>
          <w:rtl/>
          <w:lang w:bidi="fa-IR"/>
        </w:rPr>
        <w:t>به کار برده شده</w:t>
      </w:r>
      <w:r>
        <w:rPr>
          <w:rFonts w:eastAsia="Calibri" w:cs="B Nazanin" w:hint="cs"/>
          <w:rtl/>
          <w:lang w:bidi="fa-IR"/>
        </w:rPr>
        <w:t xml:space="preserve"> در شبکه‌های </w:t>
      </w:r>
      <w:r w:rsidR="00E013D9">
        <w:rPr>
          <w:rFonts w:eastAsia="Calibri" w:cs="B Nazanin" w:hint="cs"/>
          <w:rtl/>
          <w:lang w:bidi="fa-IR"/>
        </w:rPr>
        <w:t xml:space="preserve">شعاعی </w:t>
      </w:r>
      <w:r>
        <w:rPr>
          <w:rFonts w:eastAsia="Calibri" w:cs="B Nazanin"/>
          <w:lang w:bidi="fa-IR"/>
        </w:rPr>
        <w:t>DC</w:t>
      </w:r>
      <w:r>
        <w:rPr>
          <w:rFonts w:eastAsia="Calibri" w:cs="B Nazanin" w:hint="cs"/>
          <w:rtl/>
          <w:lang w:bidi="fa-IR"/>
        </w:rPr>
        <w:t xml:space="preserve">، </w:t>
      </w:r>
      <w:r w:rsidR="00FA57B8">
        <w:rPr>
          <w:rFonts w:eastAsia="Calibri" w:cs="B Nazanin" w:hint="cs"/>
          <w:rtl/>
          <w:lang w:bidi="fa-IR"/>
        </w:rPr>
        <w:t xml:space="preserve">جهت استفاده در شبکه‌های راه‌آهن برقی </w:t>
      </w:r>
      <w:r w:rsidR="00FA57B8">
        <w:rPr>
          <w:rFonts w:eastAsia="Calibri" w:cs="B Nazanin"/>
          <w:lang w:bidi="fa-IR"/>
        </w:rPr>
        <w:t>DC</w:t>
      </w:r>
      <w:r w:rsidR="00FA57B8">
        <w:rPr>
          <w:rFonts w:eastAsia="Calibri" w:cs="B Nazanin" w:hint="cs"/>
          <w:rtl/>
          <w:lang w:bidi="fa-IR"/>
        </w:rPr>
        <w:t xml:space="preserve"> </w:t>
      </w:r>
      <w:r w:rsidR="00E013D9">
        <w:rPr>
          <w:rFonts w:eastAsia="Calibri" w:cs="B Nazanin" w:hint="cs"/>
          <w:rtl/>
          <w:lang w:bidi="fa-IR"/>
        </w:rPr>
        <w:t xml:space="preserve">به منظور تعیین مقدار ولتاژ آستانه هریک از منابع </w:t>
      </w:r>
      <w:r w:rsidR="00FA57B8">
        <w:rPr>
          <w:rFonts w:eastAsia="Calibri" w:cs="B Nazanin" w:hint="cs"/>
          <w:rtl/>
          <w:lang w:bidi="fa-IR"/>
        </w:rPr>
        <w:t>معرفی می‌گردد</w:t>
      </w:r>
      <w:sdt>
        <w:sdtPr>
          <w:rPr>
            <w:rFonts w:eastAsia="Calibri" w:cs="B Nazanin" w:hint="cs"/>
            <w:rtl/>
            <w:lang w:bidi="fa-IR"/>
          </w:rPr>
          <w:id w:val="-200170590"/>
          <w:citation/>
        </w:sdtPr>
        <w:sdtEndPr/>
        <w:sdtContent>
          <w:r w:rsidR="00DA5BD8">
            <w:rPr>
              <w:rFonts w:eastAsia="Calibri" w:cs="B Nazanin"/>
              <w:rtl/>
              <w:lang w:bidi="fa-IR"/>
            </w:rPr>
            <w:fldChar w:fldCharType="begin"/>
          </w:r>
          <w:r w:rsidR="00DA5BD8">
            <w:rPr>
              <w:rFonts w:eastAsia="Calibri" w:cs="B Nazanin"/>
              <w:lang w:bidi="fa-IR"/>
            </w:rPr>
            <w:instrText xml:space="preserve"> CITATION Asa141 \l 1033 </w:instrText>
          </w:r>
          <w:r w:rsidR="00DA5BD8">
            <w:rPr>
              <w:rFonts w:eastAsia="Calibri" w:cs="B Nazanin"/>
              <w:rtl/>
              <w:lang w:bidi="fa-IR"/>
            </w:rPr>
            <w:fldChar w:fldCharType="separate"/>
          </w:r>
          <w:r w:rsidR="006059D6">
            <w:rPr>
              <w:rFonts w:eastAsia="Calibri" w:cs="B Nazanin"/>
              <w:noProof/>
              <w:lang w:bidi="fa-IR"/>
            </w:rPr>
            <w:t xml:space="preserve"> </w:t>
          </w:r>
          <w:r w:rsidR="006059D6" w:rsidRPr="006059D6">
            <w:rPr>
              <w:rFonts w:eastAsia="Calibri" w:cs="B Nazanin"/>
              <w:noProof/>
              <w:rtl/>
              <w:lang w:bidi="fa-IR"/>
            </w:rPr>
            <w:t>[34]</w:t>
          </w:r>
          <w:r w:rsidR="00DA5BD8">
            <w:rPr>
              <w:rFonts w:eastAsia="Calibri" w:cs="B Nazanin"/>
              <w:rtl/>
              <w:lang w:bidi="fa-IR"/>
            </w:rPr>
            <w:fldChar w:fldCharType="end"/>
          </w:r>
        </w:sdtContent>
      </w:sdt>
      <w:r w:rsidR="00DA5BD8">
        <w:rPr>
          <w:rFonts w:eastAsia="Calibri" w:cs="B Nazanin" w:hint="cs"/>
          <w:rtl/>
          <w:lang w:bidi="fa-IR"/>
        </w:rPr>
        <w:t xml:space="preserve"> و </w:t>
      </w:r>
      <w:sdt>
        <w:sdtPr>
          <w:rPr>
            <w:rFonts w:eastAsia="Calibri" w:cs="B Nazanin" w:hint="cs"/>
            <w:rtl/>
            <w:lang w:bidi="fa-IR"/>
          </w:rPr>
          <w:id w:val="-1501189207"/>
          <w:citation/>
        </w:sdtPr>
        <w:sdtEndPr/>
        <w:sdtContent>
          <w:r w:rsidR="00DA5BD8">
            <w:rPr>
              <w:rFonts w:eastAsia="Calibri" w:cs="B Nazanin"/>
              <w:rtl/>
              <w:lang w:bidi="fa-IR"/>
            </w:rPr>
            <w:fldChar w:fldCharType="begin"/>
          </w:r>
          <w:r w:rsidR="00DA5BD8">
            <w:rPr>
              <w:rFonts w:eastAsia="Calibri" w:cs="B Nazanin"/>
              <w:lang w:bidi="fa-IR"/>
            </w:rPr>
            <w:instrText xml:space="preserve"> CITATION Asa18 \l 1033 </w:instrText>
          </w:r>
          <w:r w:rsidR="00DA5BD8">
            <w:rPr>
              <w:rFonts w:eastAsia="Calibri" w:cs="B Nazanin"/>
              <w:rtl/>
              <w:lang w:bidi="fa-IR"/>
            </w:rPr>
            <w:fldChar w:fldCharType="separate"/>
          </w:r>
          <w:r w:rsidR="006059D6" w:rsidRPr="006059D6">
            <w:rPr>
              <w:rFonts w:eastAsia="Calibri" w:cs="B Nazanin"/>
              <w:noProof/>
              <w:rtl/>
              <w:lang w:bidi="fa-IR"/>
            </w:rPr>
            <w:t>[35]</w:t>
          </w:r>
          <w:r w:rsidR="00DA5BD8">
            <w:rPr>
              <w:rFonts w:eastAsia="Calibri" w:cs="B Nazanin"/>
              <w:rtl/>
              <w:lang w:bidi="fa-IR"/>
            </w:rPr>
            <w:fldChar w:fldCharType="end"/>
          </w:r>
        </w:sdtContent>
      </w:sdt>
      <w:r w:rsidR="00FA57B8">
        <w:rPr>
          <w:rFonts w:eastAsia="Calibri" w:cs="B Nazanin" w:hint="cs"/>
          <w:rtl/>
          <w:lang w:bidi="fa-IR"/>
        </w:rPr>
        <w:t>.</w:t>
      </w:r>
      <w:r>
        <w:rPr>
          <w:rFonts w:eastAsia="Calibri" w:cs="B Nazanin" w:hint="cs"/>
          <w:rtl/>
          <w:lang w:bidi="fa-IR"/>
        </w:rPr>
        <w:t xml:space="preserve"> ب</w:t>
      </w:r>
      <w:r w:rsidR="00F74900">
        <w:rPr>
          <w:rFonts w:eastAsia="Calibri" w:cs="B Nazanin" w:hint="cs"/>
          <w:rtl/>
          <w:lang w:bidi="fa-IR"/>
        </w:rPr>
        <w:t xml:space="preserve">ا در نظر گرفتن </w:t>
      </w:r>
      <w:r w:rsidR="00BA0DDB" w:rsidRPr="00715A2C">
        <w:rPr>
          <w:rFonts w:eastAsia="Calibri" w:cs="B Nazanin" w:hint="cs"/>
          <w:rtl/>
          <w:lang w:bidi="fa-IR"/>
        </w:rPr>
        <w:t>دو گره نمونه</w:t>
      </w:r>
      <w:r w:rsidR="00D92F71">
        <w:rPr>
          <w:rFonts w:eastAsia="Calibri" w:cs="B Nazanin" w:hint="cs"/>
          <w:rtl/>
          <w:lang w:bidi="fa-IR"/>
        </w:rPr>
        <w:t xml:space="preserve"> </w:t>
      </w:r>
      <w:r w:rsidR="00BA0DDB" w:rsidRPr="00715A2C">
        <w:rPr>
          <w:rFonts w:eastAsia="Calibri" w:cs="B Nazanin" w:hint="cs"/>
          <w:rtl/>
          <w:lang w:bidi="fa-IR"/>
        </w:rPr>
        <w:t>در همسا</w:t>
      </w:r>
      <w:r w:rsidR="005D55D5">
        <w:rPr>
          <w:rFonts w:eastAsia="Calibri" w:cs="B Nazanin" w:hint="cs"/>
          <w:rtl/>
          <w:lang w:bidi="fa-IR"/>
        </w:rPr>
        <w:t>ی</w:t>
      </w:r>
      <w:r w:rsidR="00BA0DDB" w:rsidRPr="00715A2C">
        <w:rPr>
          <w:rFonts w:eastAsia="Calibri" w:cs="B Nazanin" w:hint="cs"/>
          <w:rtl/>
          <w:lang w:bidi="fa-IR"/>
        </w:rPr>
        <w:t>گ</w:t>
      </w:r>
      <w:r w:rsidR="005D55D5">
        <w:rPr>
          <w:rFonts w:eastAsia="Calibri" w:cs="B Nazanin" w:hint="cs"/>
          <w:rtl/>
          <w:lang w:bidi="fa-IR"/>
        </w:rPr>
        <w:t>ی</w:t>
      </w:r>
      <w:r w:rsidR="00BA0DDB" w:rsidRPr="00715A2C">
        <w:rPr>
          <w:rFonts w:eastAsia="Calibri" w:cs="B Nazanin" w:hint="cs"/>
          <w:rtl/>
          <w:lang w:bidi="fa-IR"/>
        </w:rPr>
        <w:t xml:space="preserve"> </w:t>
      </w:r>
      <w:r w:rsidR="005D55D5">
        <w:rPr>
          <w:rFonts w:eastAsia="Calibri" w:cs="B Nazanin" w:hint="cs"/>
          <w:rtl/>
          <w:lang w:bidi="fa-IR"/>
        </w:rPr>
        <w:t>ی</w:t>
      </w:r>
      <w:r w:rsidR="00BA0DDB" w:rsidRPr="00715A2C">
        <w:rPr>
          <w:rFonts w:eastAsia="Calibri" w:cs="B Nazanin" w:hint="cs"/>
          <w:rtl/>
          <w:lang w:bidi="fa-IR"/>
        </w:rPr>
        <w:t>کد</w:t>
      </w:r>
      <w:r w:rsidR="005D55D5">
        <w:rPr>
          <w:rFonts w:eastAsia="Calibri" w:cs="B Nazanin" w:hint="cs"/>
          <w:rtl/>
          <w:lang w:bidi="fa-IR"/>
        </w:rPr>
        <w:t>ی</w:t>
      </w:r>
      <w:r w:rsidR="00BA0DDB" w:rsidRPr="00715A2C">
        <w:rPr>
          <w:rFonts w:eastAsia="Calibri" w:cs="B Nazanin" w:hint="cs"/>
          <w:rtl/>
          <w:lang w:bidi="fa-IR"/>
        </w:rPr>
        <w:t>گر، نشان داده شده در شکل (۳-</w:t>
      </w:r>
      <w:r w:rsidR="00C237CC">
        <w:rPr>
          <w:rFonts w:eastAsia="Calibri" w:cs="B Nazanin" w:hint="cs"/>
          <w:rtl/>
          <w:lang w:bidi="fa-IR"/>
        </w:rPr>
        <w:t>3</w:t>
      </w:r>
      <w:r w:rsidR="00BA0DDB" w:rsidRPr="00715A2C">
        <w:rPr>
          <w:rFonts w:eastAsia="Calibri" w:cs="B Nazanin" w:hint="cs"/>
          <w:rtl/>
          <w:lang w:bidi="fa-IR"/>
        </w:rPr>
        <w:t xml:space="preserve">)، </w:t>
      </w:r>
      <w:r w:rsidR="007E7043" w:rsidRPr="00715A2C">
        <w:rPr>
          <w:rFonts w:eastAsia="Calibri" w:cs="B Nazanin" w:hint="cs"/>
          <w:rtl/>
          <w:lang w:bidi="fa-IR"/>
        </w:rPr>
        <w:t xml:space="preserve">فرض </w:t>
      </w:r>
      <w:r w:rsidR="00F74900">
        <w:rPr>
          <w:rFonts w:eastAsia="Calibri" w:cs="B Nazanin" w:hint="cs"/>
          <w:rtl/>
          <w:lang w:bidi="fa-IR"/>
        </w:rPr>
        <w:t>کن</w:t>
      </w:r>
      <w:r w:rsidR="005D55D5">
        <w:rPr>
          <w:rFonts w:eastAsia="Calibri" w:cs="B Nazanin" w:hint="cs"/>
          <w:rtl/>
          <w:lang w:bidi="fa-IR"/>
        </w:rPr>
        <w:t>ی</w:t>
      </w:r>
      <w:r w:rsidR="00F74900">
        <w:rPr>
          <w:rFonts w:eastAsia="Calibri" w:cs="B Nazanin" w:hint="cs"/>
          <w:rtl/>
          <w:lang w:bidi="fa-IR"/>
        </w:rPr>
        <w:t>د</w:t>
      </w:r>
      <w:r w:rsidR="00416E25" w:rsidRPr="00715A2C">
        <w:rPr>
          <w:rFonts w:eastAsia="Calibri" w:cs="B Nazanin" w:hint="cs"/>
          <w:rtl/>
          <w:lang w:bidi="fa-IR"/>
        </w:rPr>
        <w:t xml:space="preserve"> گره </w:t>
      </w:r>
      <w:r w:rsidR="00416E25" w:rsidRPr="00715A2C">
        <w:rPr>
          <w:rFonts w:eastAsia="Calibri" w:cs="B Nazanin"/>
          <w:i/>
          <w:iCs/>
          <w:lang w:bidi="fa-IR"/>
        </w:rPr>
        <w:t>q</w:t>
      </w:r>
      <w:r w:rsidR="00BA0DDB" w:rsidRPr="00715A2C">
        <w:rPr>
          <w:rFonts w:eastAsia="Calibri" w:cs="B Nazanin" w:hint="cs"/>
          <w:i/>
          <w:iCs/>
          <w:rtl/>
          <w:lang w:bidi="fa-IR"/>
        </w:rPr>
        <w:t xml:space="preserve"> </w:t>
      </w:r>
      <w:r w:rsidR="00BA0DDB" w:rsidRPr="00715A2C">
        <w:rPr>
          <w:rFonts w:eastAsia="Calibri" w:cs="B Nazanin" w:hint="cs"/>
          <w:rtl/>
          <w:lang w:bidi="fa-IR"/>
        </w:rPr>
        <w:t xml:space="preserve">از گره </w:t>
      </w:r>
      <w:r w:rsidR="00416E25" w:rsidRPr="00715A2C">
        <w:rPr>
          <w:rFonts w:eastAsia="Calibri" w:cs="B Nazanin"/>
          <w:i/>
          <w:iCs/>
          <w:lang w:bidi="fa-IR"/>
        </w:rPr>
        <w:t>w</w:t>
      </w:r>
      <w:r w:rsidR="00BA0DDB" w:rsidRPr="00715A2C">
        <w:rPr>
          <w:rFonts w:eastAsia="Calibri" w:cs="B Nazanin" w:hint="cs"/>
          <w:rtl/>
          <w:lang w:bidi="fa-IR"/>
        </w:rPr>
        <w:t xml:space="preserve"> توان در</w:t>
      </w:r>
      <w:r w:rsidR="005D55D5">
        <w:rPr>
          <w:rFonts w:eastAsia="Calibri" w:cs="B Nazanin" w:hint="cs"/>
          <w:rtl/>
          <w:lang w:bidi="fa-IR"/>
        </w:rPr>
        <w:t>ی</w:t>
      </w:r>
      <w:r w:rsidR="00BA0DDB" w:rsidRPr="00715A2C">
        <w:rPr>
          <w:rFonts w:eastAsia="Calibri" w:cs="B Nazanin" w:hint="cs"/>
          <w:rtl/>
          <w:lang w:bidi="fa-IR"/>
        </w:rPr>
        <w:t>افت کند</w:t>
      </w:r>
      <w:r w:rsidR="00E630E9">
        <w:rPr>
          <w:rFonts w:eastAsia="Calibri" w:cs="B Nazanin" w:hint="cs"/>
          <w:rtl/>
          <w:lang w:bidi="fa-IR"/>
        </w:rPr>
        <w:t xml:space="preserve">. </w:t>
      </w:r>
      <w:r w:rsidR="00F74900">
        <w:rPr>
          <w:rFonts w:eastAsia="Calibri" w:cs="B Nazanin" w:hint="cs"/>
          <w:rtl/>
          <w:lang w:bidi="fa-IR"/>
        </w:rPr>
        <w:t>در ا</w:t>
      </w:r>
      <w:r w:rsidR="005D55D5">
        <w:rPr>
          <w:rFonts w:eastAsia="Calibri" w:cs="B Nazanin" w:hint="cs"/>
          <w:rtl/>
          <w:lang w:bidi="fa-IR"/>
        </w:rPr>
        <w:t>ی</w:t>
      </w:r>
      <w:r w:rsidR="00F74900">
        <w:rPr>
          <w:rFonts w:eastAsia="Calibri" w:cs="B Nazanin" w:hint="cs"/>
          <w:rtl/>
          <w:lang w:bidi="fa-IR"/>
        </w:rPr>
        <w:t xml:space="preserve">ن حالت </w:t>
      </w:r>
      <w:r w:rsidR="00BA0DDB" w:rsidRPr="00715A2C">
        <w:rPr>
          <w:rFonts w:eastAsia="Calibri" w:cs="B Nazanin" w:hint="cs"/>
          <w:rtl/>
          <w:lang w:bidi="fa-IR"/>
        </w:rPr>
        <w:t>ق</w:t>
      </w:r>
      <w:r w:rsidR="005D55D5">
        <w:rPr>
          <w:rFonts w:eastAsia="Calibri" w:cs="B Nazanin" w:hint="cs"/>
          <w:rtl/>
          <w:lang w:bidi="fa-IR"/>
        </w:rPr>
        <w:t>ی</w:t>
      </w:r>
      <w:r w:rsidR="00BA0DDB" w:rsidRPr="00715A2C">
        <w:rPr>
          <w:rFonts w:eastAsia="Calibri" w:cs="B Nazanin" w:hint="cs"/>
          <w:rtl/>
          <w:lang w:bidi="fa-IR"/>
        </w:rPr>
        <w:t xml:space="preserve">مت توان </w:t>
      </w:r>
      <w:r w:rsidR="009D6B8F" w:rsidRPr="00715A2C">
        <w:rPr>
          <w:rFonts w:eastAsia="Calibri" w:cs="B Nazanin" w:hint="cs"/>
          <w:rtl/>
          <w:lang w:bidi="fa-IR"/>
        </w:rPr>
        <w:t>ارسال‌شده</w:t>
      </w:r>
      <w:r w:rsidR="00BA0DDB" w:rsidRPr="00715A2C">
        <w:rPr>
          <w:rFonts w:eastAsia="Calibri" w:cs="B Nazanin" w:hint="cs"/>
          <w:rtl/>
          <w:lang w:bidi="fa-IR"/>
        </w:rPr>
        <w:t xml:space="preserve"> به گره </w:t>
      </w:r>
      <w:r w:rsidR="00416E25" w:rsidRPr="00715A2C">
        <w:rPr>
          <w:rFonts w:eastAsia="Calibri" w:cs="B Nazanin"/>
          <w:i/>
          <w:iCs/>
          <w:lang w:bidi="fa-IR"/>
        </w:rPr>
        <w:t>q</w:t>
      </w:r>
      <w:r w:rsidR="00BA0DDB" w:rsidRPr="00715A2C">
        <w:rPr>
          <w:rFonts w:eastAsia="Calibri" w:cs="B Nazanin" w:hint="cs"/>
          <w:rtl/>
          <w:lang w:bidi="fa-IR"/>
        </w:rPr>
        <w:t xml:space="preserve"> از رابطه </w:t>
      </w:r>
      <w:r w:rsidR="00F8282B">
        <w:rPr>
          <w:rFonts w:eastAsia="Calibri" w:cs="B Nazanin" w:hint="cs"/>
          <w:rtl/>
          <w:lang w:bidi="fa-IR"/>
        </w:rPr>
        <w:t>(۳-</w:t>
      </w:r>
      <w:r w:rsidR="00C237CC">
        <w:rPr>
          <w:rFonts w:eastAsia="Calibri" w:cs="B Nazanin" w:hint="cs"/>
          <w:rtl/>
          <w:lang w:bidi="fa-IR"/>
        </w:rPr>
        <w:t>5</w:t>
      </w:r>
      <w:r w:rsidR="00F8282B">
        <w:rPr>
          <w:rFonts w:eastAsia="Calibri" w:cs="B Nazanin" w:hint="cs"/>
          <w:rtl/>
          <w:lang w:bidi="fa-IR"/>
        </w:rPr>
        <w:t>)</w:t>
      </w:r>
      <w:r w:rsidR="00BA0DDB" w:rsidRPr="00715A2C">
        <w:rPr>
          <w:rFonts w:eastAsia="Calibri" w:cs="B Nazanin" w:hint="cs"/>
          <w:rtl/>
          <w:lang w:bidi="fa-IR"/>
        </w:rPr>
        <w:t xml:space="preserve"> بدست م</w:t>
      </w:r>
      <w:r w:rsidR="005D55D5">
        <w:rPr>
          <w:rFonts w:eastAsia="Calibri" w:cs="B Nazanin" w:hint="cs"/>
          <w:rtl/>
          <w:lang w:bidi="fa-IR"/>
        </w:rPr>
        <w:t>ی</w:t>
      </w:r>
      <w:r w:rsidR="00BA0DDB" w:rsidRPr="00715A2C">
        <w:rPr>
          <w:rFonts w:eastAsia="Calibri" w:cs="B Nazanin" w:hint="cs"/>
          <w:rtl/>
          <w:lang w:bidi="fa-IR"/>
        </w:rPr>
        <w:t>‌آ</w:t>
      </w:r>
      <w:r w:rsidR="005D55D5">
        <w:rPr>
          <w:rFonts w:eastAsia="Calibri" w:cs="B Nazanin" w:hint="cs"/>
          <w:rtl/>
          <w:lang w:bidi="fa-IR"/>
        </w:rPr>
        <w:t>ی</w:t>
      </w:r>
      <w:r w:rsidR="00BA0DDB" w:rsidRPr="00715A2C">
        <w:rPr>
          <w:rFonts w:eastAsia="Calibri" w:cs="B Nazanin" w:hint="cs"/>
          <w:rtl/>
          <w:lang w:bidi="fa-IR"/>
        </w:rPr>
        <w:t>د:</w:t>
      </w:r>
    </w:p>
    <w:p w14:paraId="136D64FC" w14:textId="4B0D58AE" w:rsidR="00510526" w:rsidRPr="00715A2C" w:rsidRDefault="00FF0B6E" w:rsidP="00510526">
      <w:pPr>
        <w:keepNext/>
        <w:keepLines/>
        <w:widowControl w:val="0"/>
        <w:spacing w:before="120" w:after="120"/>
        <w:jc w:val="center"/>
        <w:rPr>
          <w:rFonts w:eastAsia="Calibri" w:cs="B Nazanin"/>
          <w:noProof/>
          <w:sz w:val="18"/>
          <w:rtl/>
          <w:lang w:val="en-GB" w:eastAsia="en-GB"/>
        </w:rPr>
      </w:pPr>
      <w:r>
        <w:rPr>
          <w:rFonts w:eastAsia="Calibri" w:cs="B Nazanin"/>
          <w:noProof/>
          <w:sz w:val="18"/>
          <w:rtl/>
          <w:lang w:val="ar-SA" w:eastAsia="en-GB"/>
        </w:rPr>
        <w:drawing>
          <wp:inline distT="0" distB="0" distL="0" distR="0" wp14:anchorId="5A0FE533" wp14:editId="5C737D6C">
            <wp:extent cx="1658679" cy="1479131"/>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72">
                      <a:extLst>
                        <a:ext uri="{28A0092B-C50C-407E-A947-70E740481C1C}">
                          <a14:useLocalDpi xmlns:a14="http://schemas.microsoft.com/office/drawing/2010/main" val="0"/>
                        </a:ext>
                      </a:extLst>
                    </a:blip>
                    <a:stretch>
                      <a:fillRect/>
                    </a:stretch>
                  </pic:blipFill>
                  <pic:spPr>
                    <a:xfrm>
                      <a:off x="0" y="0"/>
                      <a:ext cx="1660471" cy="1480729"/>
                    </a:xfrm>
                    <a:prstGeom prst="rect">
                      <a:avLst/>
                    </a:prstGeom>
                  </pic:spPr>
                </pic:pic>
              </a:graphicData>
            </a:graphic>
          </wp:inline>
        </w:drawing>
      </w:r>
    </w:p>
    <w:p w14:paraId="44F8A28E" w14:textId="78B3A97D" w:rsidR="00510526" w:rsidRPr="00510526" w:rsidRDefault="00510526" w:rsidP="00510526">
      <w:pPr>
        <w:pStyle w:val="af7"/>
        <w:spacing w:after="600"/>
        <w:rPr>
          <w:rFonts w:ascii="Times New Roman" w:hAnsi="Times New Roman"/>
          <w:rtl/>
        </w:rPr>
      </w:pPr>
      <w:bookmarkStart w:id="106" w:name="_Ref372822612"/>
      <w:bookmarkStart w:id="107" w:name="_Toc382072889"/>
      <w:bookmarkStart w:id="108" w:name="_Toc98084397"/>
      <w:r w:rsidRPr="00715A2C">
        <w:rPr>
          <w:rFonts w:ascii="Times New Roman" w:hAnsi="Times New Roman" w:hint="cs"/>
          <w:rtl/>
        </w:rPr>
        <w:t>شکل (3-</w:t>
      </w:r>
      <w:r>
        <w:rPr>
          <w:rFonts w:ascii="Times New Roman" w:hAnsi="Times New Roman" w:hint="cs"/>
          <w:rtl/>
        </w:rPr>
        <w:t>3</w:t>
      </w:r>
      <w:r w:rsidRPr="00715A2C">
        <w:rPr>
          <w:rFonts w:ascii="Times New Roman" w:hAnsi="Times New Roman" w:hint="cs"/>
          <w:rtl/>
        </w:rPr>
        <w:t>) دو گره نمونه در همسا</w:t>
      </w:r>
      <w:r>
        <w:rPr>
          <w:rFonts w:ascii="Times New Roman" w:hAnsi="Times New Roman" w:hint="cs"/>
          <w:rtl/>
        </w:rPr>
        <w:t>ی</w:t>
      </w:r>
      <w:r w:rsidRPr="00715A2C">
        <w:rPr>
          <w:rFonts w:ascii="Times New Roman" w:hAnsi="Times New Roman" w:hint="cs"/>
          <w:rtl/>
        </w:rPr>
        <w:t>گ</w:t>
      </w:r>
      <w:r>
        <w:rPr>
          <w:rFonts w:ascii="Times New Roman" w:hAnsi="Times New Roman" w:hint="cs"/>
          <w:rtl/>
        </w:rPr>
        <w:t>ی</w:t>
      </w:r>
      <w:r w:rsidRPr="00715A2C">
        <w:rPr>
          <w:rFonts w:ascii="Times New Roman" w:hAnsi="Times New Roman" w:hint="cs"/>
          <w:rtl/>
        </w:rPr>
        <w:t xml:space="preserve"> </w:t>
      </w:r>
      <w:r>
        <w:rPr>
          <w:rFonts w:ascii="Times New Roman" w:hAnsi="Times New Roman" w:hint="cs"/>
          <w:rtl/>
        </w:rPr>
        <w:t>ی</w:t>
      </w:r>
      <w:r w:rsidRPr="00715A2C">
        <w:rPr>
          <w:rFonts w:ascii="Times New Roman" w:hAnsi="Times New Roman" w:hint="cs"/>
          <w:rtl/>
        </w:rPr>
        <w:t>کد</w:t>
      </w:r>
      <w:r>
        <w:rPr>
          <w:rFonts w:ascii="Times New Roman" w:hAnsi="Times New Roman" w:hint="cs"/>
          <w:rtl/>
        </w:rPr>
        <w:t>ی</w:t>
      </w:r>
      <w:r w:rsidRPr="00715A2C">
        <w:rPr>
          <w:rFonts w:ascii="Times New Roman" w:hAnsi="Times New Roman" w:hint="cs"/>
          <w:rtl/>
        </w:rPr>
        <w:t>گر</w:t>
      </w:r>
      <w:bookmarkEnd w:id="106"/>
      <w:bookmarkEnd w:id="107"/>
      <w:bookmarkEnd w:id="108"/>
    </w:p>
    <w:p w14:paraId="3CC8F977" w14:textId="2BB64FFA" w:rsidR="00BA0DDB" w:rsidRPr="00715A2C" w:rsidRDefault="00BA0DDB" w:rsidP="00BA0DDB">
      <w:pPr>
        <w:widowControl w:val="0"/>
        <w:tabs>
          <w:tab w:val="right" w:pos="7938"/>
        </w:tabs>
        <w:kinsoku w:val="0"/>
        <w:overflowPunct w:val="0"/>
        <w:autoSpaceDE w:val="0"/>
        <w:autoSpaceDN w:val="0"/>
        <w:adjustRightInd w:val="0"/>
        <w:snapToGrid w:val="0"/>
        <w:spacing w:before="360" w:after="360"/>
        <w:ind w:firstLine="238"/>
        <w:mirrorIndents/>
        <w:outlineLvl w:val="6"/>
        <w:rPr>
          <w:rFonts w:eastAsia="B Nazanin" w:cs="B Nazanin"/>
          <w:bCs/>
          <w:position w:val="-28"/>
          <w:szCs w:val="24"/>
          <w:rtl/>
          <w:lang w:bidi="fa-IR"/>
        </w:rPr>
      </w:pPr>
      <w:bookmarkStart w:id="109" w:name="_Ref372823009"/>
      <w:r w:rsidRPr="00715A2C">
        <w:rPr>
          <w:rFonts w:eastAsia="B Nazanin" w:cs="B Nazanin" w:hint="cs"/>
          <w:b/>
          <w:sz w:val="28"/>
          <w:rtl/>
          <w:lang w:bidi="fa-IR"/>
        </w:rPr>
        <w:t>(</w:t>
      </w:r>
      <w:r w:rsidR="00C237CC">
        <w:rPr>
          <w:rFonts w:eastAsia="B Nazanin" w:cs="B Nazanin" w:hint="cs"/>
          <w:b/>
          <w:sz w:val="28"/>
          <w:rtl/>
          <w:lang w:bidi="fa-IR"/>
        </w:rPr>
        <w:t>5</w:t>
      </w:r>
      <w:r w:rsidRPr="00715A2C">
        <w:rPr>
          <w:rFonts w:eastAsia="B Nazanin" w:cs="B Nazanin" w:hint="cs"/>
          <w:b/>
          <w:sz w:val="28"/>
          <w:rtl/>
          <w:lang w:bidi="fa-IR"/>
        </w:rPr>
        <w:t xml:space="preserve">-3)                                  </w:t>
      </w:r>
      <w:r w:rsidRPr="00715A2C">
        <w:rPr>
          <w:rFonts w:eastAsia="B Nazanin" w:cs="B Nazanin" w:hint="cs"/>
          <w:bCs/>
          <w:szCs w:val="24"/>
          <w:rtl/>
          <w:lang w:bidi="fa-IR"/>
        </w:rPr>
        <w:t xml:space="preserve">            </w:t>
      </w:r>
      <w:r w:rsidR="00F030E2">
        <w:rPr>
          <w:rFonts w:eastAsia="B Nazanin" w:cs="B Nazanin"/>
          <w:bCs/>
          <w:szCs w:val="24"/>
          <w:lang w:bidi="fa-IR"/>
        </w:rPr>
        <w:t xml:space="preserve"> </w:t>
      </w:r>
      <w:r w:rsidRPr="00715A2C">
        <w:rPr>
          <w:rFonts w:eastAsia="B Nazanin" w:cs="B Nazanin" w:hint="cs"/>
          <w:bCs/>
          <w:szCs w:val="24"/>
          <w:rtl/>
          <w:lang w:bidi="fa-IR"/>
        </w:rPr>
        <w:t xml:space="preserve">                     </w:t>
      </w:r>
      <w:bookmarkEnd w:id="109"/>
      <w:r w:rsidR="00F030E2" w:rsidRPr="00715A2C">
        <w:rPr>
          <w:rFonts w:eastAsia="B Nazanin" w:cs="B Nazanin"/>
          <w:bCs/>
          <w:position w:val="-16"/>
          <w:szCs w:val="24"/>
          <w:lang w:bidi="fa-IR"/>
        </w:rPr>
        <w:object w:dxaOrig="3760" w:dyaOrig="440" w14:anchorId="72C5E9D9">
          <v:shape id="_x0000_i1041" type="#_x0000_t75" style="width:187pt;height:22.55pt" o:ole="">
            <v:imagedata r:id="rId73" o:title=""/>
          </v:shape>
          <o:OLEObject Type="Embed" ProgID="Equation.DSMT4" ShapeID="_x0000_i1041" DrawAspect="Content" ObjectID="_1710756755" r:id="rId74"/>
        </w:object>
      </w:r>
    </w:p>
    <w:p w14:paraId="02C439D0" w14:textId="7B850E3A" w:rsidR="00BA0DDB" w:rsidRPr="00715A2C" w:rsidRDefault="00BA0DDB" w:rsidP="00BA0DDB">
      <w:pPr>
        <w:widowControl w:val="0"/>
        <w:spacing w:line="288" w:lineRule="auto"/>
        <w:jc w:val="lowKashida"/>
        <w:rPr>
          <w:rFonts w:eastAsia="Calibri" w:cs="B Nazanin"/>
          <w:rtl/>
          <w:lang w:bidi="fa-IR"/>
        </w:rPr>
      </w:pPr>
      <w:r w:rsidRPr="00715A2C">
        <w:rPr>
          <w:rFonts w:eastAsia="Calibri" w:cs="B Nazanin" w:hint="cs"/>
          <w:rtl/>
          <w:lang w:bidi="fa-IR"/>
        </w:rPr>
        <w:t>از طرف د</w:t>
      </w:r>
      <w:r w:rsidR="005D55D5">
        <w:rPr>
          <w:rFonts w:eastAsia="Calibri" w:cs="B Nazanin" w:hint="cs"/>
          <w:rtl/>
          <w:lang w:bidi="fa-IR"/>
        </w:rPr>
        <w:t>ی</w:t>
      </w:r>
      <w:r w:rsidRPr="00715A2C">
        <w:rPr>
          <w:rFonts w:eastAsia="Calibri" w:cs="B Nazanin" w:hint="cs"/>
          <w:rtl/>
          <w:lang w:bidi="fa-IR"/>
        </w:rPr>
        <w:t>گر</w:t>
      </w:r>
      <w:r w:rsidR="007E7043" w:rsidRPr="00715A2C">
        <w:rPr>
          <w:rFonts w:eastAsia="Calibri" w:cs="B Nazanin" w:hint="cs"/>
          <w:rtl/>
          <w:lang w:bidi="fa-IR"/>
        </w:rPr>
        <w:t xml:space="preserve"> روابط ز</w:t>
      </w:r>
      <w:r w:rsidR="005D55D5">
        <w:rPr>
          <w:rFonts w:eastAsia="Calibri" w:cs="B Nazanin" w:hint="cs"/>
          <w:rtl/>
          <w:lang w:bidi="fa-IR"/>
        </w:rPr>
        <w:t>ی</w:t>
      </w:r>
      <w:r w:rsidR="007E7043" w:rsidRPr="00715A2C">
        <w:rPr>
          <w:rFonts w:eastAsia="Calibri" w:cs="B Nazanin" w:hint="cs"/>
          <w:rtl/>
          <w:lang w:bidi="fa-IR"/>
        </w:rPr>
        <w:t>ر برقرار است:</w:t>
      </w:r>
    </w:p>
    <w:p w14:paraId="3CEA93D0" w14:textId="17F5FB76" w:rsidR="00BA0DDB" w:rsidRPr="00715A2C" w:rsidRDefault="00BA0DDB" w:rsidP="001C262B">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14"/>
          <w:szCs w:val="24"/>
          <w:rtl/>
          <w:lang w:bidi="fa-IR"/>
        </w:rPr>
      </w:pPr>
      <w:r w:rsidRPr="00715A2C">
        <w:rPr>
          <w:rFonts w:eastAsia="B Nazanin" w:cs="B Nazanin" w:hint="cs"/>
          <w:b/>
          <w:sz w:val="28"/>
          <w:rtl/>
          <w:lang w:bidi="fa-IR"/>
        </w:rPr>
        <w:t>(</w:t>
      </w:r>
      <w:r w:rsidR="00C237CC">
        <w:rPr>
          <w:rFonts w:eastAsia="B Nazanin" w:cs="B Nazanin" w:hint="cs"/>
          <w:b/>
          <w:sz w:val="28"/>
          <w:rtl/>
          <w:lang w:bidi="fa-IR"/>
        </w:rPr>
        <w:t>6</w:t>
      </w:r>
      <w:r w:rsidRPr="00715A2C">
        <w:rPr>
          <w:rFonts w:eastAsia="B Nazanin" w:cs="B Nazanin" w:hint="cs"/>
          <w:b/>
          <w:sz w:val="28"/>
          <w:rtl/>
          <w:lang w:bidi="fa-IR"/>
        </w:rPr>
        <w:t>-3)</w:t>
      </w:r>
      <w:r w:rsidRPr="00715A2C">
        <w:rPr>
          <w:rFonts w:eastAsia="B Nazanin" w:cs="B Nazanin" w:hint="cs"/>
          <w:bCs/>
          <w:position w:val="-14"/>
          <w:szCs w:val="24"/>
          <w:rtl/>
          <w:lang w:bidi="fa-IR"/>
        </w:rPr>
        <w:t xml:space="preserve">                     </w:t>
      </w:r>
      <w:r w:rsidR="00367F54" w:rsidRPr="00715A2C">
        <w:rPr>
          <w:rFonts w:eastAsia="B Nazanin" w:cs="B Nazanin" w:hint="cs"/>
          <w:bCs/>
          <w:position w:val="-14"/>
          <w:szCs w:val="24"/>
          <w:rtl/>
          <w:lang w:bidi="fa-IR"/>
        </w:rPr>
        <w:t xml:space="preserve">  </w:t>
      </w:r>
      <w:r w:rsidRPr="00715A2C">
        <w:rPr>
          <w:rFonts w:eastAsia="B Nazanin" w:cs="B Nazanin" w:hint="cs"/>
          <w:bCs/>
          <w:position w:val="-14"/>
          <w:szCs w:val="24"/>
          <w:rtl/>
          <w:lang w:bidi="fa-IR"/>
        </w:rPr>
        <w:t xml:space="preserve">                                                                                </w:t>
      </w:r>
      <w:r w:rsidR="00367F54" w:rsidRPr="00715A2C">
        <w:rPr>
          <w:rFonts w:eastAsia="B Nazanin" w:cs="B Nazanin" w:hint="cs"/>
          <w:bCs/>
          <w:position w:val="-14"/>
          <w:szCs w:val="24"/>
          <w:rtl/>
          <w:lang w:bidi="fa-IR"/>
        </w:rPr>
        <w:t xml:space="preserve"> </w:t>
      </w:r>
      <w:r w:rsidRPr="00715A2C">
        <w:rPr>
          <w:rFonts w:eastAsia="B Nazanin" w:cs="B Nazanin" w:hint="cs"/>
          <w:bCs/>
          <w:position w:val="-14"/>
          <w:szCs w:val="24"/>
          <w:rtl/>
          <w:lang w:bidi="fa-IR"/>
        </w:rPr>
        <w:t xml:space="preserve">  </w:t>
      </w:r>
      <w:r w:rsidR="00F030E2" w:rsidRPr="00715A2C">
        <w:rPr>
          <w:rFonts w:eastAsia="B Nazanin" w:cs="B Nazanin"/>
          <w:bCs/>
          <w:position w:val="-16"/>
          <w:szCs w:val="24"/>
          <w:lang w:bidi="fa-IR"/>
        </w:rPr>
        <w:object w:dxaOrig="2380" w:dyaOrig="400" w14:anchorId="2DA92B89">
          <v:shape id="_x0000_i1042" type="#_x0000_t75" style="width:123.6pt;height:21.5pt" o:ole="">
            <v:imagedata r:id="rId75" o:title=""/>
          </v:shape>
          <o:OLEObject Type="Embed" ProgID="Equation.DSMT4" ShapeID="_x0000_i1042" DrawAspect="Content" ObjectID="_1710756756" r:id="rId76"/>
        </w:object>
      </w:r>
    </w:p>
    <w:p w14:paraId="0E3575B3" w14:textId="629B314A" w:rsidR="00BA0DDB" w:rsidRPr="00715A2C" w:rsidRDefault="00BA0DDB" w:rsidP="00BA0DDB">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12"/>
          <w:szCs w:val="24"/>
          <w:rtl/>
          <w:lang w:bidi="fa-IR"/>
        </w:rPr>
      </w:pPr>
      <w:r w:rsidRPr="00715A2C">
        <w:rPr>
          <w:rFonts w:eastAsia="B Nazanin" w:cs="B Nazanin" w:hint="cs"/>
          <w:b/>
          <w:sz w:val="28"/>
          <w:rtl/>
          <w:lang w:bidi="fa-IR"/>
        </w:rPr>
        <w:t>(</w:t>
      </w:r>
      <w:r w:rsidR="00C237CC">
        <w:rPr>
          <w:rFonts w:eastAsia="B Nazanin" w:cs="B Nazanin" w:hint="cs"/>
          <w:b/>
          <w:sz w:val="28"/>
          <w:rtl/>
          <w:lang w:bidi="fa-IR"/>
        </w:rPr>
        <w:t>7</w:t>
      </w:r>
      <w:r w:rsidRPr="00715A2C">
        <w:rPr>
          <w:rFonts w:eastAsia="B Nazanin" w:cs="B Nazanin" w:hint="cs"/>
          <w:b/>
          <w:sz w:val="28"/>
          <w:rtl/>
          <w:lang w:bidi="fa-IR"/>
        </w:rPr>
        <w:t>-3)</w:t>
      </w:r>
      <w:r w:rsidRPr="00715A2C">
        <w:rPr>
          <w:rFonts w:eastAsia="B Nazanin" w:cs="B Nazanin" w:hint="cs"/>
          <w:bCs/>
          <w:position w:val="-12"/>
          <w:szCs w:val="24"/>
          <w:rtl/>
        </w:rPr>
        <w:t xml:space="preserve">                                                                                                                            </w:t>
      </w:r>
      <w:r w:rsidR="00F030E2" w:rsidRPr="00715A2C">
        <w:rPr>
          <w:rFonts w:eastAsia="B Nazanin" w:cs="B Nazanin"/>
          <w:bCs/>
          <w:position w:val="-14"/>
          <w:szCs w:val="24"/>
          <w:lang w:bidi="fa-IR"/>
        </w:rPr>
        <w:object w:dxaOrig="1500" w:dyaOrig="380" w14:anchorId="4DF7EA6E">
          <v:shape id="_x0000_i1043" type="#_x0000_t75" style="width:75.2pt;height:21.5pt" o:ole="">
            <v:imagedata r:id="rId77" o:title=""/>
          </v:shape>
          <o:OLEObject Type="Embed" ProgID="Equation.DSMT4" ShapeID="_x0000_i1043" DrawAspect="Content" ObjectID="_1710756757" r:id="rId78"/>
        </w:object>
      </w:r>
    </w:p>
    <w:p w14:paraId="33F1040F" w14:textId="3FB60828" w:rsidR="00BA0DDB" w:rsidRPr="00715A2C" w:rsidRDefault="00BA0DDB" w:rsidP="00BA0DDB">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14"/>
          <w:szCs w:val="24"/>
          <w:rtl/>
          <w:lang w:bidi="fa-IR"/>
        </w:rPr>
      </w:pPr>
      <w:r w:rsidRPr="00715A2C">
        <w:rPr>
          <w:rFonts w:eastAsia="B Nazanin" w:cs="B Nazanin" w:hint="cs"/>
          <w:b/>
          <w:sz w:val="28"/>
          <w:rtl/>
          <w:lang w:bidi="fa-IR"/>
        </w:rPr>
        <w:t>(</w:t>
      </w:r>
      <w:r w:rsidR="00C237CC">
        <w:rPr>
          <w:rFonts w:eastAsia="B Nazanin" w:cs="B Nazanin" w:hint="cs"/>
          <w:b/>
          <w:sz w:val="28"/>
          <w:rtl/>
          <w:lang w:bidi="fa-IR"/>
        </w:rPr>
        <w:t>8</w:t>
      </w:r>
      <w:r w:rsidRPr="00715A2C">
        <w:rPr>
          <w:rFonts w:eastAsia="B Nazanin" w:cs="B Nazanin" w:hint="cs"/>
          <w:b/>
          <w:sz w:val="28"/>
          <w:rtl/>
          <w:lang w:bidi="fa-IR"/>
        </w:rPr>
        <w:t>-3)</w:t>
      </w:r>
      <w:r w:rsidRPr="00715A2C">
        <w:rPr>
          <w:rFonts w:eastAsia="B Nazanin" w:cs="B Nazanin" w:hint="cs"/>
          <w:bCs/>
          <w:position w:val="-14"/>
          <w:szCs w:val="24"/>
          <w:rtl/>
        </w:rPr>
        <w:t xml:space="preserve">                                                                                                 </w:t>
      </w:r>
      <w:r w:rsidR="002F1C7B" w:rsidRPr="00715A2C">
        <w:rPr>
          <w:rFonts w:eastAsia="B Nazanin" w:cs="B Nazanin" w:hint="cs"/>
          <w:bCs/>
          <w:position w:val="-14"/>
          <w:szCs w:val="24"/>
          <w:rtl/>
        </w:rPr>
        <w:t xml:space="preserve"> </w:t>
      </w:r>
      <w:r w:rsidRPr="00715A2C">
        <w:rPr>
          <w:rFonts w:eastAsia="B Nazanin" w:cs="B Nazanin" w:hint="cs"/>
          <w:bCs/>
          <w:position w:val="-14"/>
          <w:szCs w:val="24"/>
          <w:rtl/>
        </w:rPr>
        <w:t xml:space="preserve">                           </w:t>
      </w:r>
      <w:bookmarkStart w:id="110" w:name="_Ref372823015"/>
      <w:bookmarkEnd w:id="110"/>
      <w:r w:rsidR="0017590A" w:rsidRPr="00715A2C">
        <w:rPr>
          <w:rFonts w:eastAsia="B Nazanin" w:cs="B Nazanin"/>
          <w:bCs/>
          <w:position w:val="-16"/>
          <w:szCs w:val="24"/>
          <w:lang w:bidi="fa-IR"/>
        </w:rPr>
        <w:object w:dxaOrig="1400" w:dyaOrig="420" w14:anchorId="3AE958A0">
          <v:shape id="_x0000_i1044" type="#_x0000_t75" style="width:1in;height:22.55pt" o:ole="">
            <v:imagedata r:id="rId79" o:title=""/>
          </v:shape>
          <o:OLEObject Type="Embed" ProgID="Equation.DSMT4" ShapeID="_x0000_i1044" DrawAspect="Content" ObjectID="_1710756758" r:id="rId80"/>
        </w:object>
      </w:r>
    </w:p>
    <w:p w14:paraId="4035777C" w14:textId="0BE27661" w:rsidR="00BA0DDB" w:rsidRPr="00715A2C" w:rsidRDefault="00BA0DDB" w:rsidP="00BA0DDB">
      <w:pPr>
        <w:widowControl w:val="0"/>
        <w:spacing w:line="288" w:lineRule="auto"/>
        <w:jc w:val="lowKashida"/>
        <w:rPr>
          <w:rFonts w:eastAsia="Calibri" w:cs="B Nazanin"/>
          <w:rtl/>
          <w:lang w:bidi="fa-IR"/>
        </w:rPr>
      </w:pPr>
      <w:r w:rsidRPr="00715A2C">
        <w:rPr>
          <w:rFonts w:eastAsia="Calibri" w:cs="B Nazanin" w:hint="cs"/>
          <w:rtl/>
          <w:lang w:bidi="fa-IR"/>
        </w:rPr>
        <w:t xml:space="preserve">با </w:t>
      </w:r>
      <w:r w:rsidR="00F8282B">
        <w:rPr>
          <w:rFonts w:eastAsia="Calibri" w:cs="B Nazanin" w:hint="cs"/>
          <w:rtl/>
          <w:lang w:bidi="fa-IR"/>
        </w:rPr>
        <w:t>استفاده از</w:t>
      </w:r>
      <w:r w:rsidR="0017590A" w:rsidRPr="00715A2C">
        <w:rPr>
          <w:rFonts w:eastAsia="Calibri" w:cs="B Nazanin" w:hint="cs"/>
          <w:rtl/>
          <w:lang w:bidi="fa-IR"/>
        </w:rPr>
        <w:t xml:space="preserve"> روابط</w:t>
      </w:r>
      <w:r w:rsidRPr="00715A2C">
        <w:rPr>
          <w:rFonts w:eastAsia="Calibri" w:cs="B Nazanin" w:hint="cs"/>
          <w:rtl/>
          <w:lang w:bidi="fa-IR"/>
        </w:rPr>
        <w:t xml:space="preserve"> (3-</w:t>
      </w:r>
      <w:r w:rsidR="00C237CC">
        <w:rPr>
          <w:rFonts w:eastAsia="Calibri" w:cs="B Nazanin" w:hint="cs"/>
          <w:rtl/>
          <w:lang w:bidi="fa-IR"/>
        </w:rPr>
        <w:t>5</w:t>
      </w:r>
      <w:r w:rsidRPr="00715A2C">
        <w:rPr>
          <w:rFonts w:eastAsia="Calibri" w:cs="B Nazanin" w:hint="cs"/>
          <w:rtl/>
          <w:lang w:bidi="fa-IR"/>
        </w:rPr>
        <w:t xml:space="preserve">) </w:t>
      </w:r>
      <w:r w:rsidR="00F8282B">
        <w:rPr>
          <w:rFonts w:eastAsia="Calibri" w:cs="B Nazanin" w:hint="cs"/>
          <w:rtl/>
          <w:lang w:bidi="fa-IR"/>
        </w:rPr>
        <w:t>تا</w:t>
      </w:r>
      <w:r w:rsidRPr="00715A2C">
        <w:rPr>
          <w:rFonts w:eastAsia="Calibri" w:cs="B Nazanin" w:hint="cs"/>
          <w:rtl/>
          <w:lang w:bidi="fa-IR"/>
        </w:rPr>
        <w:t xml:space="preserve"> (۳-</w:t>
      </w:r>
      <w:r w:rsidR="00C237CC">
        <w:rPr>
          <w:rFonts w:eastAsia="Calibri" w:cs="B Nazanin" w:hint="cs"/>
          <w:rtl/>
          <w:lang w:bidi="fa-IR"/>
        </w:rPr>
        <w:t>8</w:t>
      </w:r>
      <w:r w:rsidRPr="00715A2C">
        <w:rPr>
          <w:rFonts w:eastAsia="Calibri" w:cs="B Nazanin" w:hint="cs"/>
          <w:rtl/>
          <w:lang w:bidi="fa-IR"/>
        </w:rPr>
        <w:t xml:space="preserve">)، رابطه </w:t>
      </w:r>
      <w:r w:rsidR="00F8282B">
        <w:rPr>
          <w:rFonts w:eastAsia="Calibri" w:cs="B Nazanin" w:hint="cs"/>
          <w:rtl/>
          <w:lang w:bidi="fa-IR"/>
        </w:rPr>
        <w:t>(۳-</w:t>
      </w:r>
      <w:r w:rsidR="00C237CC">
        <w:rPr>
          <w:rFonts w:eastAsia="Calibri" w:cs="B Nazanin" w:hint="cs"/>
          <w:rtl/>
          <w:lang w:bidi="fa-IR"/>
        </w:rPr>
        <w:t>9</w:t>
      </w:r>
      <w:r w:rsidR="00F8282B">
        <w:rPr>
          <w:rFonts w:eastAsia="Calibri" w:cs="B Nazanin" w:hint="cs"/>
          <w:rtl/>
          <w:lang w:bidi="fa-IR"/>
        </w:rPr>
        <w:t>)</w:t>
      </w:r>
      <w:r w:rsidRPr="00715A2C">
        <w:rPr>
          <w:rFonts w:eastAsia="Calibri" w:cs="B Nazanin" w:hint="cs"/>
          <w:rtl/>
          <w:lang w:bidi="fa-IR"/>
        </w:rPr>
        <w:t xml:space="preserve"> </w:t>
      </w:r>
      <w:r w:rsidR="00447210" w:rsidRPr="00715A2C">
        <w:rPr>
          <w:rFonts w:eastAsia="Calibri" w:cs="B Nazanin" w:hint="cs"/>
          <w:rtl/>
          <w:lang w:bidi="fa-IR"/>
        </w:rPr>
        <w:t>به دست م</w:t>
      </w:r>
      <w:r w:rsidR="005D55D5">
        <w:rPr>
          <w:rFonts w:eastAsia="Calibri" w:cs="B Nazanin" w:hint="cs"/>
          <w:rtl/>
          <w:lang w:bidi="fa-IR"/>
        </w:rPr>
        <w:t>ی</w:t>
      </w:r>
      <w:r w:rsidR="00447210" w:rsidRPr="00715A2C">
        <w:rPr>
          <w:rFonts w:eastAsia="Calibri" w:cs="B Nazanin" w:hint="cs"/>
          <w:rtl/>
          <w:lang w:bidi="fa-IR"/>
        </w:rPr>
        <w:t>‌آ</w:t>
      </w:r>
      <w:r w:rsidR="005D55D5">
        <w:rPr>
          <w:rFonts w:eastAsia="Calibri" w:cs="B Nazanin" w:hint="cs"/>
          <w:rtl/>
          <w:lang w:bidi="fa-IR"/>
        </w:rPr>
        <w:t>ی</w:t>
      </w:r>
      <w:r w:rsidR="00447210" w:rsidRPr="00715A2C">
        <w:rPr>
          <w:rFonts w:eastAsia="Calibri" w:cs="B Nazanin" w:hint="cs"/>
          <w:rtl/>
          <w:lang w:bidi="fa-IR"/>
        </w:rPr>
        <w:t>د</w:t>
      </w:r>
      <w:r w:rsidRPr="00715A2C">
        <w:rPr>
          <w:rFonts w:eastAsia="Calibri" w:cs="B Nazanin" w:hint="cs"/>
          <w:rtl/>
          <w:lang w:bidi="fa-IR"/>
        </w:rPr>
        <w:t>:</w:t>
      </w:r>
    </w:p>
    <w:p w14:paraId="5E35A730" w14:textId="7A517379" w:rsidR="00BA0DDB" w:rsidRPr="00715A2C" w:rsidRDefault="00BA0DDB" w:rsidP="00BA0DDB">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26"/>
          <w:szCs w:val="24"/>
          <w:rtl/>
          <w:lang w:bidi="fa-IR"/>
        </w:rPr>
      </w:pPr>
      <w:r w:rsidRPr="00715A2C">
        <w:rPr>
          <w:rFonts w:eastAsia="B Nazanin" w:cs="B Nazanin" w:hint="cs"/>
          <w:b/>
          <w:sz w:val="28"/>
          <w:rtl/>
          <w:lang w:bidi="fa-IR"/>
        </w:rPr>
        <w:t>(</w:t>
      </w:r>
      <w:r w:rsidR="00C237CC">
        <w:rPr>
          <w:rFonts w:eastAsia="B Nazanin" w:cs="B Nazanin" w:hint="cs"/>
          <w:b/>
          <w:sz w:val="28"/>
          <w:rtl/>
          <w:lang w:bidi="fa-IR"/>
        </w:rPr>
        <w:t>9</w:t>
      </w:r>
      <w:r w:rsidRPr="00715A2C">
        <w:rPr>
          <w:rFonts w:eastAsia="B Nazanin" w:cs="B Nazanin" w:hint="cs"/>
          <w:b/>
          <w:sz w:val="28"/>
          <w:rtl/>
          <w:lang w:bidi="fa-IR"/>
        </w:rPr>
        <w:t>-3)</w:t>
      </w:r>
      <w:r w:rsidRPr="00715A2C">
        <w:rPr>
          <w:rFonts w:eastAsia="B Nazanin" w:cs="B Nazanin" w:hint="cs"/>
          <w:bCs/>
          <w:position w:val="-26"/>
          <w:szCs w:val="24"/>
          <w:rtl/>
        </w:rPr>
        <w:t xml:space="preserve">                                                                                        </w:t>
      </w:r>
      <w:bookmarkStart w:id="111" w:name="_Ref372823147"/>
      <w:bookmarkEnd w:id="111"/>
      <w:r w:rsidR="00F030E2" w:rsidRPr="00715A2C">
        <w:rPr>
          <w:rFonts w:eastAsia="B Nazanin" w:cs="B Nazanin"/>
          <w:bCs/>
          <w:position w:val="-32"/>
          <w:szCs w:val="24"/>
          <w:lang w:bidi="fa-IR"/>
        </w:rPr>
        <w:object w:dxaOrig="3360" w:dyaOrig="700" w14:anchorId="24F9C3B9">
          <v:shape id="_x0000_i1045" type="#_x0000_t75" style="width:167.65pt;height:36.55pt" o:ole="">
            <v:imagedata r:id="rId81" o:title=""/>
          </v:shape>
          <o:OLEObject Type="Embed" ProgID="Equation.DSMT4" ShapeID="_x0000_i1045" DrawAspect="Content" ObjectID="_1710756759" r:id="rId82"/>
        </w:object>
      </w:r>
    </w:p>
    <w:p w14:paraId="4B5BBFCB" w14:textId="6DF48D1D" w:rsidR="00BA0DDB" w:rsidRPr="00715A2C" w:rsidRDefault="0017590A" w:rsidP="00BA0DDB">
      <w:pPr>
        <w:widowControl w:val="0"/>
        <w:spacing w:line="288" w:lineRule="auto"/>
        <w:jc w:val="lowKashida"/>
        <w:rPr>
          <w:rFonts w:eastAsia="Calibri" w:cs="B Nazanin"/>
          <w:rtl/>
          <w:lang w:bidi="fa-IR"/>
        </w:rPr>
      </w:pPr>
      <w:r w:rsidRPr="00715A2C">
        <w:rPr>
          <w:rFonts w:eastAsia="Calibri" w:cs="B Nazanin" w:hint="cs"/>
          <w:rtl/>
          <w:lang w:bidi="fa-IR"/>
        </w:rPr>
        <w:lastRenderedPageBreak/>
        <w:t xml:space="preserve">با توجه به </w:t>
      </w:r>
      <w:r w:rsidR="00447210" w:rsidRPr="00715A2C">
        <w:rPr>
          <w:rFonts w:eastAsia="Calibri" w:cs="B Nazanin" w:hint="cs"/>
          <w:rtl/>
          <w:lang w:bidi="fa-IR"/>
        </w:rPr>
        <w:t xml:space="preserve">قانون </w:t>
      </w:r>
      <w:r w:rsidR="00FF507A" w:rsidRPr="00715A2C">
        <w:rPr>
          <w:rFonts w:eastAsia="Calibri" w:cs="B Nazanin" w:hint="cs"/>
          <w:rtl/>
          <w:lang w:bidi="fa-IR"/>
        </w:rPr>
        <w:t>ولتاژ</w:t>
      </w:r>
      <w:r w:rsidR="00447210" w:rsidRPr="00715A2C">
        <w:rPr>
          <w:rFonts w:eastAsia="Calibri" w:cs="B Nazanin" w:hint="cs"/>
          <w:rtl/>
          <w:lang w:bidi="fa-IR"/>
        </w:rPr>
        <w:t xml:space="preserve"> ک</w:t>
      </w:r>
      <w:r w:rsidR="005D55D5">
        <w:rPr>
          <w:rFonts w:eastAsia="Calibri" w:cs="B Nazanin" w:hint="cs"/>
          <w:rtl/>
          <w:lang w:bidi="fa-IR"/>
        </w:rPr>
        <w:t>ی</w:t>
      </w:r>
      <w:r w:rsidR="00447210" w:rsidRPr="00715A2C">
        <w:rPr>
          <w:rFonts w:eastAsia="Calibri" w:cs="B Nazanin" w:hint="cs"/>
          <w:rtl/>
          <w:lang w:bidi="fa-IR"/>
        </w:rPr>
        <w:t>رشهف رابطه</w:t>
      </w:r>
      <w:r w:rsidR="00F8282B">
        <w:rPr>
          <w:rFonts w:eastAsia="Calibri" w:cs="B Nazanin" w:hint="cs"/>
          <w:rtl/>
          <w:lang w:bidi="fa-IR"/>
        </w:rPr>
        <w:t xml:space="preserve"> (۳-</w:t>
      </w:r>
      <w:r w:rsidR="00C237CC">
        <w:rPr>
          <w:rFonts w:eastAsia="Calibri" w:cs="B Nazanin" w:hint="cs"/>
          <w:rtl/>
          <w:lang w:bidi="fa-IR"/>
        </w:rPr>
        <w:t>10</w:t>
      </w:r>
      <w:r w:rsidR="00F8282B">
        <w:rPr>
          <w:rFonts w:eastAsia="Calibri" w:cs="B Nazanin" w:hint="cs"/>
          <w:rtl/>
          <w:lang w:bidi="fa-IR"/>
        </w:rPr>
        <w:t>)</w:t>
      </w:r>
      <w:r w:rsidR="00447210" w:rsidRPr="00715A2C">
        <w:rPr>
          <w:rFonts w:eastAsia="Calibri" w:cs="B Nazanin" w:hint="cs"/>
          <w:rtl/>
          <w:lang w:bidi="fa-IR"/>
        </w:rPr>
        <w:t xml:space="preserve"> برقرار است:</w:t>
      </w:r>
    </w:p>
    <w:p w14:paraId="19D9A30B" w14:textId="28C0DC26" w:rsidR="00BA0DDB" w:rsidRPr="00715A2C" w:rsidRDefault="00BA0DDB" w:rsidP="00BA0DDB">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10"/>
          <w:szCs w:val="24"/>
          <w:rtl/>
          <w:lang w:bidi="fa-IR"/>
        </w:rPr>
      </w:pPr>
      <w:r w:rsidRPr="00715A2C">
        <w:rPr>
          <w:rFonts w:eastAsia="B Nazanin" w:cs="B Nazanin" w:hint="cs"/>
          <w:b/>
          <w:sz w:val="28"/>
          <w:rtl/>
          <w:lang w:bidi="fa-IR"/>
        </w:rPr>
        <w:t>(</w:t>
      </w:r>
      <w:r w:rsidR="00C237CC">
        <w:rPr>
          <w:rFonts w:eastAsia="B Nazanin" w:cs="B Nazanin" w:hint="cs"/>
          <w:b/>
          <w:sz w:val="28"/>
          <w:rtl/>
          <w:lang w:bidi="fa-IR"/>
        </w:rPr>
        <w:t>10</w:t>
      </w:r>
      <w:r w:rsidRPr="00715A2C">
        <w:rPr>
          <w:rFonts w:eastAsia="B Nazanin" w:cs="B Nazanin" w:hint="cs"/>
          <w:b/>
          <w:sz w:val="28"/>
          <w:rtl/>
          <w:lang w:bidi="fa-IR"/>
        </w:rPr>
        <w:t>-3)</w:t>
      </w:r>
      <w:r w:rsidRPr="00715A2C">
        <w:rPr>
          <w:rFonts w:eastAsia="B Nazanin" w:cs="B Nazanin" w:hint="cs"/>
          <w:bCs/>
          <w:position w:val="-10"/>
          <w:szCs w:val="24"/>
          <w:rtl/>
        </w:rPr>
        <w:t xml:space="preserve">                                                                                                                      </w:t>
      </w:r>
      <w:r w:rsidR="0017590A" w:rsidRPr="00715A2C">
        <w:rPr>
          <w:rFonts w:eastAsia="B Nazanin" w:cs="B Nazanin"/>
          <w:bCs/>
          <w:position w:val="-14"/>
          <w:szCs w:val="24"/>
          <w:lang w:bidi="fa-IR"/>
        </w:rPr>
        <w:object w:dxaOrig="1680" w:dyaOrig="380" w14:anchorId="1CD662A1">
          <v:shape id="_x0000_i1046" type="#_x0000_t75" style="width:85.95pt;height:21.5pt" o:ole="">
            <v:imagedata r:id="rId83" o:title=""/>
          </v:shape>
          <o:OLEObject Type="Embed" ProgID="Equation.DSMT4" ShapeID="_x0000_i1046" DrawAspect="Content" ObjectID="_1710756760" r:id="rId84"/>
        </w:object>
      </w:r>
    </w:p>
    <w:p w14:paraId="4D509DBC" w14:textId="734CA00E" w:rsidR="00BA0DDB" w:rsidRPr="00715A2C" w:rsidRDefault="00751ADD" w:rsidP="00F8282B">
      <w:pPr>
        <w:widowControl w:val="0"/>
        <w:spacing w:line="288" w:lineRule="auto"/>
        <w:jc w:val="lowKashida"/>
        <w:rPr>
          <w:rFonts w:eastAsia="Calibri" w:cs="B Nazanin"/>
          <w:rtl/>
          <w:lang w:bidi="fa-IR"/>
        </w:rPr>
      </w:pPr>
      <w:r>
        <w:rPr>
          <w:rFonts w:eastAsia="Calibri" w:cs="B Nazanin" w:hint="cs"/>
          <w:rtl/>
          <w:lang w:bidi="fa-IR"/>
        </w:rPr>
        <w:t>در ا</w:t>
      </w:r>
      <w:r w:rsidR="005D55D5">
        <w:rPr>
          <w:rFonts w:eastAsia="Calibri" w:cs="B Nazanin" w:hint="cs"/>
          <w:rtl/>
          <w:lang w:bidi="fa-IR"/>
        </w:rPr>
        <w:t>ی</w:t>
      </w:r>
      <w:r>
        <w:rPr>
          <w:rFonts w:eastAsia="Calibri" w:cs="B Nazanin" w:hint="cs"/>
          <w:rtl/>
          <w:lang w:bidi="fa-IR"/>
        </w:rPr>
        <w:t xml:space="preserve">نصورت </w:t>
      </w:r>
      <w:r w:rsidR="00F8282B">
        <w:rPr>
          <w:rFonts w:eastAsia="Calibri" w:cs="B Nazanin" w:hint="cs"/>
          <w:rtl/>
          <w:lang w:bidi="fa-IR"/>
        </w:rPr>
        <w:t xml:space="preserve">طبق </w:t>
      </w:r>
      <w:r w:rsidR="00BA0DDB" w:rsidRPr="00715A2C">
        <w:rPr>
          <w:rFonts w:eastAsia="Calibri" w:cs="B Nazanin" w:hint="cs"/>
          <w:rtl/>
          <w:lang w:bidi="fa-IR"/>
        </w:rPr>
        <w:t>رابطه (3-</w:t>
      </w:r>
      <w:r w:rsidR="00C237CC">
        <w:rPr>
          <w:rFonts w:eastAsia="Calibri" w:cs="B Nazanin" w:hint="cs"/>
          <w:rtl/>
          <w:lang w:bidi="fa-IR"/>
        </w:rPr>
        <w:t>9</w:t>
      </w:r>
      <w:r w:rsidR="00BA0DDB" w:rsidRPr="00715A2C">
        <w:rPr>
          <w:rFonts w:eastAsia="Calibri" w:cs="B Nazanin" w:hint="cs"/>
          <w:rtl/>
          <w:lang w:bidi="fa-IR"/>
        </w:rPr>
        <w:t>)</w:t>
      </w:r>
      <w:r w:rsidR="00F8282B">
        <w:rPr>
          <w:rFonts w:eastAsia="Calibri" w:cs="B Nazanin" w:hint="cs"/>
          <w:rtl/>
          <w:lang w:bidi="fa-IR"/>
        </w:rPr>
        <w:t xml:space="preserve"> و (۳-</w:t>
      </w:r>
      <w:r w:rsidR="00C237CC">
        <w:rPr>
          <w:rFonts w:eastAsia="Calibri" w:cs="B Nazanin" w:hint="cs"/>
          <w:rtl/>
          <w:lang w:bidi="fa-IR"/>
        </w:rPr>
        <w:t>10</w:t>
      </w:r>
      <w:r w:rsidR="00F8282B">
        <w:rPr>
          <w:rFonts w:eastAsia="Calibri" w:cs="B Nazanin" w:hint="cs"/>
          <w:rtl/>
          <w:lang w:bidi="fa-IR"/>
        </w:rPr>
        <w:t>) خواه</w:t>
      </w:r>
      <w:r w:rsidR="005D55D5">
        <w:rPr>
          <w:rFonts w:eastAsia="Calibri" w:cs="B Nazanin" w:hint="cs"/>
          <w:rtl/>
          <w:lang w:bidi="fa-IR"/>
        </w:rPr>
        <w:t>ی</w:t>
      </w:r>
      <w:r w:rsidR="00F8282B">
        <w:rPr>
          <w:rFonts w:eastAsia="Calibri" w:cs="B Nazanin" w:hint="cs"/>
          <w:rtl/>
          <w:lang w:bidi="fa-IR"/>
        </w:rPr>
        <w:t>م داشت:</w:t>
      </w:r>
      <w:r w:rsidR="00BA0DDB" w:rsidRPr="00715A2C">
        <w:rPr>
          <w:rFonts w:eastAsia="Calibri" w:cs="B Nazanin" w:hint="cs"/>
          <w:rtl/>
          <w:lang w:bidi="fa-IR"/>
        </w:rPr>
        <w:t xml:space="preserve"> </w:t>
      </w:r>
    </w:p>
    <w:p w14:paraId="28C00CBD" w14:textId="657E5820" w:rsidR="00BA0DDB" w:rsidRPr="00715A2C" w:rsidRDefault="00BA0DDB" w:rsidP="00BA0DDB">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28"/>
          <w:szCs w:val="24"/>
          <w:rtl/>
          <w:lang w:bidi="fa-IR"/>
        </w:rPr>
      </w:pPr>
      <w:r w:rsidRPr="00715A2C">
        <w:rPr>
          <w:rFonts w:eastAsia="B Nazanin" w:cs="B Nazanin" w:hint="cs"/>
          <w:b/>
          <w:sz w:val="28"/>
          <w:rtl/>
          <w:lang w:bidi="fa-IR"/>
        </w:rPr>
        <w:t>(</w:t>
      </w:r>
      <w:r w:rsidR="00C237CC">
        <w:rPr>
          <w:rFonts w:eastAsia="B Nazanin" w:cs="B Nazanin" w:hint="cs"/>
          <w:b/>
          <w:sz w:val="28"/>
          <w:rtl/>
          <w:lang w:bidi="fa-IR"/>
        </w:rPr>
        <w:t>11</w:t>
      </w:r>
      <w:r w:rsidRPr="00715A2C">
        <w:rPr>
          <w:rFonts w:eastAsia="B Nazanin" w:cs="B Nazanin" w:hint="cs"/>
          <w:b/>
          <w:sz w:val="28"/>
          <w:rtl/>
          <w:lang w:bidi="fa-IR"/>
        </w:rPr>
        <w:t>-3)</w:t>
      </w:r>
      <w:r w:rsidRPr="00715A2C">
        <w:rPr>
          <w:rFonts w:eastAsia="B Nazanin" w:cs="B Nazanin" w:hint="cs"/>
          <w:bCs/>
          <w:position w:val="-28"/>
          <w:szCs w:val="24"/>
          <w:rtl/>
        </w:rPr>
        <w:t xml:space="preserve">                                                                            </w:t>
      </w:r>
      <w:r w:rsidR="0017590A" w:rsidRPr="00715A2C">
        <w:rPr>
          <w:rFonts w:eastAsia="B Nazanin" w:cs="B Nazanin"/>
          <w:bCs/>
          <w:position w:val="-28"/>
          <w:szCs w:val="24"/>
        </w:rPr>
        <w:t xml:space="preserve"> </w:t>
      </w:r>
      <w:r w:rsidRPr="00715A2C">
        <w:rPr>
          <w:rFonts w:eastAsia="B Nazanin" w:cs="B Nazanin" w:hint="cs"/>
          <w:bCs/>
          <w:position w:val="-28"/>
          <w:szCs w:val="24"/>
          <w:rtl/>
        </w:rPr>
        <w:t xml:space="preserve">                   </w:t>
      </w:r>
      <w:bookmarkStart w:id="112" w:name="_Ref372823978"/>
      <w:bookmarkEnd w:id="112"/>
      <w:r w:rsidR="00F030E2" w:rsidRPr="00715A2C">
        <w:rPr>
          <w:rFonts w:eastAsia="B Nazanin" w:cs="B Nazanin"/>
          <w:bCs/>
          <w:position w:val="-16"/>
          <w:szCs w:val="24"/>
          <w:lang w:bidi="fa-IR"/>
        </w:rPr>
        <w:object w:dxaOrig="2900" w:dyaOrig="440" w14:anchorId="67928CD5">
          <v:shape id="_x0000_i1047" type="#_x0000_t75" style="width:142.95pt;height:22.55pt" o:ole="">
            <v:imagedata r:id="rId85" o:title=""/>
          </v:shape>
          <o:OLEObject Type="Embed" ProgID="Equation.DSMT4" ShapeID="_x0000_i1047" DrawAspect="Content" ObjectID="_1710756761" r:id="rId86"/>
        </w:object>
      </w:r>
    </w:p>
    <w:p w14:paraId="6AB58786" w14:textId="0B853ACB" w:rsidR="00BA0DDB" w:rsidRPr="00715A2C" w:rsidRDefault="00BA0DDB" w:rsidP="00B17A7D">
      <w:pPr>
        <w:widowControl w:val="0"/>
        <w:spacing w:line="288" w:lineRule="auto"/>
        <w:ind w:firstLine="238"/>
        <w:jc w:val="lowKashida"/>
        <w:rPr>
          <w:rFonts w:eastAsia="Calibri" w:cs="B Nazanin"/>
          <w:rtl/>
          <w:lang w:bidi="fa-IR"/>
        </w:rPr>
      </w:pPr>
      <w:r w:rsidRPr="00715A2C">
        <w:rPr>
          <w:rFonts w:eastAsia="Calibri" w:cs="B Nazanin" w:hint="cs"/>
          <w:rtl/>
          <w:lang w:bidi="fa-IR"/>
        </w:rPr>
        <w:t>در حالت کل</w:t>
      </w:r>
      <w:r w:rsidR="005D55D5">
        <w:rPr>
          <w:rFonts w:eastAsia="Calibri" w:cs="B Nazanin" w:hint="cs"/>
          <w:rtl/>
          <w:lang w:bidi="fa-IR"/>
        </w:rPr>
        <w:t>ی</w:t>
      </w:r>
      <w:r w:rsidRPr="00715A2C">
        <w:rPr>
          <w:rFonts w:eastAsia="Calibri" w:cs="B Nazanin" w:hint="cs"/>
          <w:rtl/>
          <w:lang w:bidi="fa-IR"/>
        </w:rPr>
        <w:t xml:space="preserve">، در </w:t>
      </w:r>
      <w:r w:rsidR="007B33E1" w:rsidRPr="00715A2C">
        <w:rPr>
          <w:rFonts w:eastAsia="Calibri" w:cs="B Nazanin" w:hint="cs"/>
          <w:rtl/>
          <w:lang w:bidi="fa-IR"/>
        </w:rPr>
        <w:t>شبکه</w:t>
      </w:r>
      <w:r w:rsidRPr="00715A2C">
        <w:rPr>
          <w:rFonts w:eastAsia="Calibri" w:cs="B Nazanin" w:hint="cs"/>
          <w:rtl/>
          <w:lang w:bidi="fa-IR"/>
        </w:rPr>
        <w:t>‌ها</w:t>
      </w:r>
      <w:r w:rsidR="005D55D5">
        <w:rPr>
          <w:rFonts w:eastAsia="Calibri" w:cs="B Nazanin" w:hint="cs"/>
          <w:rtl/>
          <w:lang w:bidi="fa-IR"/>
        </w:rPr>
        <w:t>ی</w:t>
      </w:r>
      <w:r w:rsidRPr="00715A2C">
        <w:rPr>
          <w:rFonts w:eastAsia="Calibri" w:cs="B Nazanin" w:hint="cs"/>
          <w:rtl/>
          <w:lang w:bidi="fa-IR"/>
        </w:rPr>
        <w:t xml:space="preserve"> راه‌آهن برق</w:t>
      </w:r>
      <w:r w:rsidR="005D55D5">
        <w:rPr>
          <w:rFonts w:eastAsia="Calibri" w:cs="B Nazanin" w:hint="cs"/>
          <w:rtl/>
          <w:lang w:bidi="fa-IR"/>
        </w:rPr>
        <w:t>ی</w:t>
      </w:r>
      <w:r w:rsidRPr="00715A2C">
        <w:rPr>
          <w:rFonts w:eastAsia="Calibri" w:cs="B Nazanin" w:hint="cs"/>
          <w:rtl/>
          <w:lang w:bidi="fa-IR"/>
        </w:rPr>
        <w:t xml:space="preserve"> </w:t>
      </w:r>
      <w:r w:rsidRPr="00715A2C">
        <w:rPr>
          <w:rFonts w:eastAsia="Calibri" w:cs="B Nazanin"/>
          <w:lang w:bidi="fa-IR"/>
        </w:rPr>
        <w:t>DC</w:t>
      </w:r>
      <w:r w:rsidRPr="00715A2C">
        <w:rPr>
          <w:rFonts w:eastAsia="Calibri" w:cs="B Nazanin" w:hint="cs"/>
          <w:rtl/>
          <w:lang w:bidi="fa-IR"/>
        </w:rPr>
        <w:t xml:space="preserve"> </w:t>
      </w:r>
      <w:r w:rsidR="00793B4D">
        <w:rPr>
          <w:rFonts w:eastAsia="Calibri" w:cs="B Nazanin" w:hint="cs"/>
          <w:rtl/>
          <w:lang w:bidi="fa-IR"/>
        </w:rPr>
        <w:t>پست‌های کشش</w:t>
      </w:r>
      <w:r w:rsidR="0025081D" w:rsidRPr="00715A2C">
        <w:rPr>
          <w:rFonts w:eastAsia="Calibri" w:cs="B Nazanin" w:hint="cs"/>
          <w:rtl/>
          <w:lang w:bidi="fa-IR"/>
        </w:rPr>
        <w:t xml:space="preserve"> مختلف</w:t>
      </w:r>
      <w:r w:rsidR="005D55D5">
        <w:rPr>
          <w:rFonts w:eastAsia="Calibri" w:cs="B Nazanin" w:hint="cs"/>
          <w:rtl/>
          <w:lang w:bidi="fa-IR"/>
        </w:rPr>
        <w:t>ی</w:t>
      </w:r>
      <w:r w:rsidR="0025081D" w:rsidRPr="00715A2C">
        <w:rPr>
          <w:rFonts w:eastAsia="Calibri" w:cs="B Nazanin" w:hint="cs"/>
          <w:rtl/>
          <w:lang w:bidi="fa-IR"/>
        </w:rPr>
        <w:t xml:space="preserve"> وجود دارند که به عنوان گره‌ </w:t>
      </w:r>
      <w:r w:rsidR="00F8282B">
        <w:rPr>
          <w:rFonts w:eastAsia="Calibri" w:cs="B Nazanin" w:hint="cs"/>
          <w:rtl/>
          <w:lang w:bidi="fa-IR"/>
        </w:rPr>
        <w:t xml:space="preserve">منبع </w:t>
      </w:r>
      <w:r w:rsidR="0025081D" w:rsidRPr="00715A2C">
        <w:rPr>
          <w:rFonts w:eastAsia="Calibri" w:cs="B Nazanin" w:hint="cs"/>
          <w:rtl/>
          <w:lang w:bidi="fa-IR"/>
        </w:rPr>
        <w:t xml:space="preserve">در نظر گرفته </w:t>
      </w:r>
      <w:r w:rsidR="00F8282B">
        <w:rPr>
          <w:rFonts w:eastAsia="Calibri" w:cs="B Nazanin" w:hint="cs"/>
          <w:rtl/>
          <w:lang w:bidi="fa-IR"/>
        </w:rPr>
        <w:t>م</w:t>
      </w:r>
      <w:r w:rsidR="005D55D5">
        <w:rPr>
          <w:rFonts w:eastAsia="Calibri" w:cs="B Nazanin" w:hint="cs"/>
          <w:rtl/>
          <w:lang w:bidi="fa-IR"/>
        </w:rPr>
        <w:t>ی</w:t>
      </w:r>
      <w:r w:rsidR="00F8282B">
        <w:rPr>
          <w:rFonts w:eastAsia="Calibri" w:cs="B Nazanin" w:hint="cs"/>
          <w:rtl/>
          <w:lang w:bidi="fa-IR"/>
        </w:rPr>
        <w:t>‌شوند.</w:t>
      </w:r>
      <w:r w:rsidR="0025081D" w:rsidRPr="00715A2C">
        <w:rPr>
          <w:rFonts w:eastAsia="Calibri" w:cs="B Nazanin" w:hint="cs"/>
          <w:rtl/>
          <w:lang w:bidi="fa-IR"/>
        </w:rPr>
        <w:t xml:space="preserve"> </w:t>
      </w:r>
      <w:r w:rsidR="00F8282B">
        <w:rPr>
          <w:rFonts w:eastAsia="Calibri" w:cs="B Nazanin" w:hint="cs"/>
          <w:rtl/>
          <w:lang w:bidi="fa-IR"/>
        </w:rPr>
        <w:t>ا</w:t>
      </w:r>
      <w:r w:rsidR="005D55D5">
        <w:rPr>
          <w:rFonts w:eastAsia="Calibri" w:cs="B Nazanin" w:hint="cs"/>
          <w:rtl/>
          <w:lang w:bidi="fa-IR"/>
        </w:rPr>
        <w:t>ی</w:t>
      </w:r>
      <w:r w:rsidR="00F8282B">
        <w:rPr>
          <w:rFonts w:eastAsia="Calibri" w:cs="B Nazanin" w:hint="cs"/>
          <w:rtl/>
          <w:lang w:bidi="fa-IR"/>
        </w:rPr>
        <w:t>ن گره‌ها</w:t>
      </w:r>
      <w:r w:rsidR="005D55D5">
        <w:rPr>
          <w:rFonts w:eastAsia="Calibri" w:cs="B Nazanin" w:hint="cs"/>
          <w:rtl/>
          <w:lang w:bidi="fa-IR"/>
        </w:rPr>
        <w:t>ی</w:t>
      </w:r>
      <w:r w:rsidR="00F8282B">
        <w:rPr>
          <w:rFonts w:eastAsia="Calibri" w:cs="B Nazanin" w:hint="cs"/>
          <w:rtl/>
          <w:lang w:bidi="fa-IR"/>
        </w:rPr>
        <w:t xml:space="preserve"> منابع</w:t>
      </w:r>
      <w:r w:rsidR="0025081D" w:rsidRPr="00715A2C">
        <w:rPr>
          <w:rFonts w:eastAsia="Calibri" w:cs="B Nazanin" w:hint="cs"/>
          <w:rtl/>
          <w:lang w:bidi="fa-IR"/>
        </w:rPr>
        <w:t xml:space="preserve"> ب</w:t>
      </w:r>
      <w:r w:rsidR="00F8282B">
        <w:rPr>
          <w:rFonts w:eastAsia="Calibri" w:cs="B Nazanin" w:hint="cs"/>
          <w:rtl/>
          <w:lang w:bidi="fa-IR"/>
        </w:rPr>
        <w:t>ر رو</w:t>
      </w:r>
      <w:r w:rsidR="005D55D5">
        <w:rPr>
          <w:rFonts w:eastAsia="Calibri" w:cs="B Nazanin" w:hint="cs"/>
          <w:rtl/>
          <w:lang w:bidi="fa-IR"/>
        </w:rPr>
        <w:t>ی</w:t>
      </w:r>
      <w:r w:rsidR="00A25B71">
        <w:rPr>
          <w:rFonts w:eastAsia="Calibri" w:cs="B Nazanin" w:hint="cs"/>
          <w:rtl/>
          <w:lang w:bidi="fa-IR"/>
        </w:rPr>
        <w:t xml:space="preserve"> خطوط کشش که محل اتصال</w:t>
      </w:r>
      <w:r w:rsidR="0025081D" w:rsidRPr="00715A2C">
        <w:rPr>
          <w:rFonts w:eastAsia="Calibri" w:cs="B Nazanin" w:hint="cs"/>
          <w:rtl/>
          <w:lang w:bidi="fa-IR"/>
        </w:rPr>
        <w:t xml:space="preserve"> </w:t>
      </w:r>
      <w:r w:rsidR="00A25B71">
        <w:rPr>
          <w:rFonts w:eastAsia="Calibri" w:cs="B Nazanin" w:hint="cs"/>
          <w:rtl/>
          <w:lang w:bidi="fa-IR"/>
        </w:rPr>
        <w:t>قطار</w:t>
      </w:r>
      <w:r w:rsidR="0025081D" w:rsidRPr="00715A2C">
        <w:rPr>
          <w:rFonts w:eastAsia="Calibri" w:cs="B Nazanin" w:hint="cs"/>
          <w:rtl/>
          <w:lang w:bidi="fa-IR"/>
        </w:rPr>
        <w:t>ها</w:t>
      </w:r>
      <w:r w:rsidR="005D55D5">
        <w:rPr>
          <w:rFonts w:eastAsia="Calibri" w:cs="B Nazanin" w:hint="cs"/>
          <w:rtl/>
          <w:lang w:bidi="fa-IR"/>
        </w:rPr>
        <w:t>ی</w:t>
      </w:r>
      <w:r w:rsidR="0025081D" w:rsidRPr="00715A2C">
        <w:rPr>
          <w:rFonts w:eastAsia="Calibri" w:cs="B Nazanin" w:hint="cs"/>
          <w:rtl/>
          <w:lang w:bidi="fa-IR"/>
        </w:rPr>
        <w:t xml:space="preserve"> مختلف</w:t>
      </w:r>
      <w:r w:rsidR="00F8282B">
        <w:rPr>
          <w:rFonts w:eastAsia="Calibri" w:cs="B Nazanin" w:hint="cs"/>
          <w:rtl/>
          <w:lang w:bidi="fa-IR"/>
        </w:rPr>
        <w:t xml:space="preserve"> هستند و</w:t>
      </w:r>
      <w:r w:rsidR="0025081D" w:rsidRPr="00715A2C">
        <w:rPr>
          <w:rFonts w:eastAsia="Calibri" w:cs="B Nazanin" w:hint="cs"/>
          <w:rtl/>
          <w:lang w:bidi="fa-IR"/>
        </w:rPr>
        <w:t xml:space="preserve"> </w:t>
      </w:r>
      <w:r w:rsidR="00F8282B">
        <w:rPr>
          <w:rFonts w:eastAsia="Calibri" w:cs="B Nazanin" w:hint="cs"/>
          <w:rtl/>
          <w:lang w:bidi="fa-IR"/>
        </w:rPr>
        <w:t>به عنوان</w:t>
      </w:r>
      <w:r w:rsidR="00F8282B" w:rsidRPr="00715A2C">
        <w:rPr>
          <w:rFonts w:eastAsia="Calibri" w:cs="B Nazanin" w:hint="cs"/>
          <w:rtl/>
          <w:lang w:bidi="fa-IR"/>
        </w:rPr>
        <w:t xml:space="preserve"> گره‌ها</w:t>
      </w:r>
      <w:r w:rsidR="005D55D5">
        <w:rPr>
          <w:rFonts w:eastAsia="Calibri" w:cs="B Nazanin" w:hint="cs"/>
          <w:rtl/>
          <w:lang w:bidi="fa-IR"/>
        </w:rPr>
        <w:t>ی</w:t>
      </w:r>
      <w:r w:rsidR="00F8282B" w:rsidRPr="00715A2C">
        <w:rPr>
          <w:rFonts w:eastAsia="Calibri" w:cs="B Nazanin" w:hint="cs"/>
          <w:rtl/>
          <w:lang w:bidi="fa-IR"/>
        </w:rPr>
        <w:t xml:space="preserve"> بار</w:t>
      </w:r>
      <w:r w:rsidR="00F8282B">
        <w:rPr>
          <w:rFonts w:eastAsia="Calibri" w:cs="B Nazanin" w:hint="cs"/>
          <w:rtl/>
          <w:lang w:bidi="fa-IR"/>
        </w:rPr>
        <w:t xml:space="preserve"> </w:t>
      </w:r>
      <w:r w:rsidR="00344708">
        <w:rPr>
          <w:rFonts w:eastAsia="Calibri" w:cs="B Nazanin" w:hint="cs"/>
          <w:rtl/>
          <w:lang w:bidi="fa-IR"/>
        </w:rPr>
        <w:t xml:space="preserve">در نظر گرفته </w:t>
      </w:r>
      <w:r w:rsidR="00F8282B">
        <w:rPr>
          <w:rFonts w:eastAsia="Calibri" w:cs="B Nazanin" w:hint="cs"/>
          <w:rtl/>
          <w:lang w:bidi="fa-IR"/>
        </w:rPr>
        <w:t>م</w:t>
      </w:r>
      <w:r w:rsidR="005D55D5">
        <w:rPr>
          <w:rFonts w:eastAsia="Calibri" w:cs="B Nazanin" w:hint="cs"/>
          <w:rtl/>
          <w:lang w:bidi="fa-IR"/>
        </w:rPr>
        <w:t>ی</w:t>
      </w:r>
      <w:r w:rsidR="00F8282B">
        <w:rPr>
          <w:rFonts w:eastAsia="Calibri" w:cs="B Nazanin" w:hint="cs"/>
          <w:rtl/>
          <w:lang w:bidi="fa-IR"/>
        </w:rPr>
        <w:t>‌شوند</w:t>
      </w:r>
      <w:r w:rsidR="0025081D" w:rsidRPr="00715A2C">
        <w:rPr>
          <w:rFonts w:eastAsia="Calibri" w:cs="B Nazanin" w:hint="cs"/>
          <w:rtl/>
          <w:lang w:bidi="fa-IR"/>
        </w:rPr>
        <w:t>،</w:t>
      </w:r>
      <w:r w:rsidRPr="00715A2C">
        <w:rPr>
          <w:rFonts w:eastAsia="Calibri" w:cs="B Nazanin" w:hint="cs"/>
          <w:rtl/>
          <w:lang w:bidi="fa-IR"/>
        </w:rPr>
        <w:t xml:space="preserve"> </w:t>
      </w:r>
      <w:r w:rsidR="00F8282B">
        <w:rPr>
          <w:rFonts w:eastAsia="Calibri" w:cs="B Nazanin" w:hint="cs"/>
          <w:rtl/>
          <w:lang w:bidi="fa-IR"/>
        </w:rPr>
        <w:t>قرار دارند</w:t>
      </w:r>
      <w:r w:rsidRPr="00715A2C">
        <w:rPr>
          <w:rFonts w:eastAsia="Calibri" w:cs="B Nazanin" w:hint="cs"/>
          <w:rtl/>
          <w:lang w:bidi="fa-IR"/>
        </w:rPr>
        <w:t>. گره‌ها</w:t>
      </w:r>
      <w:r w:rsidR="005D55D5">
        <w:rPr>
          <w:rFonts w:eastAsia="Calibri" w:cs="B Nazanin" w:hint="cs"/>
          <w:rtl/>
          <w:lang w:bidi="fa-IR"/>
        </w:rPr>
        <w:t>ی</w:t>
      </w:r>
      <w:r w:rsidR="0025081D" w:rsidRPr="00715A2C">
        <w:rPr>
          <w:rFonts w:eastAsia="Calibri" w:cs="B Nazanin" w:hint="cs"/>
          <w:rtl/>
          <w:lang w:bidi="fa-IR"/>
        </w:rPr>
        <w:t xml:space="preserve"> منابع ممکن است</w:t>
      </w:r>
      <w:r w:rsidRPr="00715A2C">
        <w:rPr>
          <w:rFonts w:eastAsia="Calibri" w:cs="B Nazanin" w:hint="cs"/>
          <w:rtl/>
          <w:lang w:bidi="fa-IR"/>
        </w:rPr>
        <w:t xml:space="preserve"> به برخ</w:t>
      </w:r>
      <w:r w:rsidR="005D55D5">
        <w:rPr>
          <w:rFonts w:eastAsia="Calibri" w:cs="B Nazanin" w:hint="cs"/>
          <w:rtl/>
          <w:lang w:bidi="fa-IR"/>
        </w:rPr>
        <w:t>ی</w:t>
      </w:r>
      <w:r w:rsidRPr="00715A2C">
        <w:rPr>
          <w:rFonts w:eastAsia="Calibri" w:cs="B Nazanin" w:hint="cs"/>
          <w:rtl/>
          <w:lang w:bidi="fa-IR"/>
        </w:rPr>
        <w:t xml:space="preserve"> از گره‌ها</w:t>
      </w:r>
      <w:r w:rsidR="005D55D5">
        <w:rPr>
          <w:rFonts w:eastAsia="Calibri" w:cs="B Nazanin" w:hint="cs"/>
          <w:rtl/>
          <w:lang w:bidi="fa-IR"/>
        </w:rPr>
        <w:t>ی</w:t>
      </w:r>
      <w:r w:rsidRPr="00715A2C">
        <w:rPr>
          <w:rFonts w:eastAsia="Calibri" w:cs="B Nazanin" w:hint="cs"/>
          <w:rtl/>
          <w:lang w:bidi="fa-IR"/>
        </w:rPr>
        <w:t xml:space="preserve"> </w:t>
      </w:r>
      <w:r w:rsidR="0025081D" w:rsidRPr="00715A2C">
        <w:rPr>
          <w:rFonts w:eastAsia="Calibri" w:cs="B Nazanin" w:hint="cs"/>
          <w:rtl/>
          <w:lang w:bidi="fa-IR"/>
        </w:rPr>
        <w:t>بار</w:t>
      </w:r>
      <w:r w:rsidRPr="00715A2C">
        <w:rPr>
          <w:rFonts w:eastAsia="Calibri" w:cs="B Nazanin" w:hint="cs"/>
          <w:rtl/>
          <w:lang w:bidi="fa-IR"/>
        </w:rPr>
        <w:t xml:space="preserve"> توان ارسال کرده و </w:t>
      </w:r>
      <w:r w:rsidR="005D55D5">
        <w:rPr>
          <w:rFonts w:eastAsia="Calibri" w:cs="B Nazanin" w:hint="cs"/>
          <w:rtl/>
          <w:lang w:bidi="fa-IR"/>
        </w:rPr>
        <w:t>ی</w:t>
      </w:r>
      <w:r w:rsidR="0025081D" w:rsidRPr="00715A2C">
        <w:rPr>
          <w:rFonts w:eastAsia="Calibri" w:cs="B Nazanin" w:hint="cs"/>
          <w:rtl/>
          <w:lang w:bidi="fa-IR"/>
        </w:rPr>
        <w:t>ا ممکن است به علت کمبود ظرف</w:t>
      </w:r>
      <w:r w:rsidR="005D55D5">
        <w:rPr>
          <w:rFonts w:eastAsia="Calibri" w:cs="B Nazanin" w:hint="cs"/>
          <w:rtl/>
          <w:lang w:bidi="fa-IR"/>
        </w:rPr>
        <w:t>ی</w:t>
      </w:r>
      <w:r w:rsidR="0025081D" w:rsidRPr="00715A2C">
        <w:rPr>
          <w:rFonts w:eastAsia="Calibri" w:cs="B Nazanin" w:hint="cs"/>
          <w:rtl/>
          <w:lang w:bidi="fa-IR"/>
        </w:rPr>
        <w:t xml:space="preserve">ت </w:t>
      </w:r>
      <w:r w:rsidR="005D55D5">
        <w:rPr>
          <w:rFonts w:eastAsia="Calibri" w:cs="B Nazanin" w:hint="cs"/>
          <w:rtl/>
          <w:lang w:bidi="fa-IR"/>
        </w:rPr>
        <w:t>ی</w:t>
      </w:r>
      <w:r w:rsidR="0025081D" w:rsidRPr="00715A2C">
        <w:rPr>
          <w:rFonts w:eastAsia="Calibri" w:cs="B Nazanin" w:hint="cs"/>
          <w:rtl/>
          <w:lang w:bidi="fa-IR"/>
        </w:rPr>
        <w:t>ا در حالت بازگشت توان</w:t>
      </w:r>
      <w:r w:rsidRPr="00715A2C">
        <w:rPr>
          <w:rFonts w:eastAsia="Calibri" w:cs="B Nazanin" w:hint="cs"/>
          <w:rtl/>
          <w:lang w:bidi="fa-IR"/>
        </w:rPr>
        <w:t xml:space="preserve"> از گره‌ها</w:t>
      </w:r>
      <w:r w:rsidR="005D55D5">
        <w:rPr>
          <w:rFonts w:eastAsia="Calibri" w:cs="B Nazanin" w:hint="cs"/>
          <w:rtl/>
          <w:lang w:bidi="fa-IR"/>
        </w:rPr>
        <w:t>ی</w:t>
      </w:r>
      <w:r w:rsidR="0025081D" w:rsidRPr="00715A2C">
        <w:rPr>
          <w:rFonts w:eastAsia="Calibri" w:cs="B Nazanin" w:hint="cs"/>
          <w:rtl/>
          <w:lang w:bidi="fa-IR"/>
        </w:rPr>
        <w:t xml:space="preserve"> د</w:t>
      </w:r>
      <w:r w:rsidR="005D55D5">
        <w:rPr>
          <w:rFonts w:eastAsia="Calibri" w:cs="B Nazanin" w:hint="cs"/>
          <w:rtl/>
          <w:lang w:bidi="fa-IR"/>
        </w:rPr>
        <w:t>ی</w:t>
      </w:r>
      <w:r w:rsidR="0025081D" w:rsidRPr="00715A2C">
        <w:rPr>
          <w:rFonts w:eastAsia="Calibri" w:cs="B Nazanin" w:hint="cs"/>
          <w:rtl/>
          <w:lang w:bidi="fa-IR"/>
        </w:rPr>
        <w:t>گر</w:t>
      </w:r>
      <w:r w:rsidRPr="00715A2C">
        <w:rPr>
          <w:rFonts w:eastAsia="Calibri" w:cs="B Nazanin" w:hint="cs"/>
          <w:rtl/>
          <w:lang w:bidi="fa-IR"/>
        </w:rPr>
        <w:t xml:space="preserve"> توان در</w:t>
      </w:r>
      <w:r w:rsidR="005D55D5">
        <w:rPr>
          <w:rFonts w:eastAsia="Calibri" w:cs="B Nazanin" w:hint="cs"/>
          <w:rtl/>
          <w:lang w:bidi="fa-IR"/>
        </w:rPr>
        <w:t>ی</w:t>
      </w:r>
      <w:r w:rsidRPr="00715A2C">
        <w:rPr>
          <w:rFonts w:eastAsia="Calibri" w:cs="B Nazanin" w:hint="cs"/>
          <w:rtl/>
          <w:lang w:bidi="fa-IR"/>
        </w:rPr>
        <w:t xml:space="preserve">افت </w:t>
      </w:r>
      <w:r w:rsidR="0025081D" w:rsidRPr="00715A2C">
        <w:rPr>
          <w:rFonts w:eastAsia="Calibri" w:cs="B Nazanin" w:hint="cs"/>
          <w:rtl/>
          <w:lang w:bidi="fa-IR"/>
        </w:rPr>
        <w:t>کنند</w:t>
      </w:r>
      <w:r w:rsidRPr="00715A2C">
        <w:rPr>
          <w:rFonts w:eastAsia="Calibri" w:cs="B Nazanin" w:hint="cs"/>
          <w:rtl/>
          <w:lang w:bidi="fa-IR"/>
        </w:rPr>
        <w:t>.</w:t>
      </w:r>
      <w:r w:rsidR="00344708">
        <w:rPr>
          <w:rFonts w:eastAsia="Calibri" w:cs="B Nazanin" w:hint="cs"/>
          <w:rtl/>
          <w:lang w:bidi="fa-IR"/>
        </w:rPr>
        <w:t xml:space="preserve"> حال</w:t>
      </w:r>
      <w:r w:rsidRPr="00715A2C">
        <w:rPr>
          <w:rFonts w:eastAsia="Calibri" w:cs="B Nazanin" w:hint="cs"/>
          <w:rtl/>
          <w:lang w:bidi="fa-IR"/>
        </w:rPr>
        <w:t xml:space="preserve"> گره </w:t>
      </w:r>
      <w:r w:rsidRPr="00715A2C">
        <w:rPr>
          <w:rFonts w:eastAsia="Calibri" w:cs="B Nazanin"/>
          <w:i/>
          <w:iCs/>
          <w:lang w:bidi="fa-IR"/>
        </w:rPr>
        <w:t>j</w:t>
      </w:r>
      <w:r w:rsidRPr="00715A2C">
        <w:rPr>
          <w:rFonts w:eastAsia="Calibri" w:cs="B Nazanin" w:hint="cs"/>
          <w:rtl/>
          <w:lang w:bidi="fa-IR"/>
        </w:rPr>
        <w:t xml:space="preserve"> با </w:t>
      </w:r>
      <w:r w:rsidRPr="00344708">
        <w:rPr>
          <w:rFonts w:eastAsia="Calibri" w:cs="B Nazanin"/>
          <w:i/>
          <w:iCs/>
          <w:lang w:bidi="fa-IR"/>
        </w:rPr>
        <w:t>n</w:t>
      </w:r>
      <w:r w:rsidRPr="00344708">
        <w:rPr>
          <w:rFonts w:eastAsia="Calibri" w:cs="B Nazanin" w:hint="cs"/>
          <w:i/>
          <w:iCs/>
          <w:rtl/>
          <w:lang w:bidi="fa-IR"/>
        </w:rPr>
        <w:t xml:space="preserve"> </w:t>
      </w:r>
      <w:r w:rsidRPr="00715A2C">
        <w:rPr>
          <w:rFonts w:eastAsia="Calibri" w:cs="B Nazanin" w:hint="cs"/>
          <w:rtl/>
          <w:lang w:bidi="fa-IR"/>
        </w:rPr>
        <w:t>گره همسا</w:t>
      </w:r>
      <w:r w:rsidR="005D55D5">
        <w:rPr>
          <w:rFonts w:eastAsia="Calibri" w:cs="B Nazanin" w:hint="cs"/>
          <w:rtl/>
          <w:lang w:bidi="fa-IR"/>
        </w:rPr>
        <w:t>ی</w:t>
      </w:r>
      <w:r w:rsidRPr="00715A2C">
        <w:rPr>
          <w:rFonts w:eastAsia="Calibri" w:cs="B Nazanin" w:hint="cs"/>
          <w:rtl/>
          <w:lang w:bidi="fa-IR"/>
        </w:rPr>
        <w:t>ه</w:t>
      </w:r>
      <w:r w:rsidR="00F42BC3">
        <w:rPr>
          <w:rFonts w:eastAsia="Calibri" w:cs="B Nazanin" w:hint="cs"/>
          <w:rtl/>
          <w:lang w:bidi="fa-IR"/>
        </w:rPr>
        <w:t>،</w:t>
      </w:r>
      <w:r w:rsidRPr="00715A2C">
        <w:rPr>
          <w:rFonts w:eastAsia="Calibri" w:cs="B Nazanin" w:hint="cs"/>
          <w:rtl/>
          <w:lang w:bidi="fa-IR"/>
        </w:rPr>
        <w:t xml:space="preserve"> </w:t>
      </w:r>
      <w:r w:rsidR="00344708">
        <w:rPr>
          <w:rFonts w:eastAsia="Calibri" w:cs="B Nazanin" w:hint="cs"/>
          <w:rtl/>
          <w:lang w:bidi="fa-IR"/>
        </w:rPr>
        <w:t>نشان داده شده در شکل (۳-</w:t>
      </w:r>
      <w:r w:rsidR="00C237CC">
        <w:rPr>
          <w:rFonts w:eastAsia="Calibri" w:cs="B Nazanin" w:hint="cs"/>
          <w:rtl/>
          <w:lang w:bidi="fa-IR"/>
        </w:rPr>
        <w:t>4</w:t>
      </w:r>
      <w:r w:rsidR="00344708">
        <w:rPr>
          <w:rFonts w:eastAsia="Calibri" w:cs="B Nazanin" w:hint="cs"/>
          <w:rtl/>
          <w:lang w:bidi="fa-IR"/>
        </w:rPr>
        <w:t>)</w:t>
      </w:r>
      <w:r w:rsidR="00F42BC3">
        <w:rPr>
          <w:rFonts w:eastAsia="Calibri" w:cs="B Nazanin" w:hint="cs"/>
          <w:rtl/>
          <w:lang w:bidi="fa-IR"/>
        </w:rPr>
        <w:t>،</w:t>
      </w:r>
      <w:r w:rsidR="00344708">
        <w:rPr>
          <w:rFonts w:eastAsia="Calibri" w:cs="B Nazanin" w:hint="cs"/>
          <w:rtl/>
          <w:lang w:bidi="fa-IR"/>
        </w:rPr>
        <w:t xml:space="preserve"> </w:t>
      </w:r>
      <w:r w:rsidR="00F42BC3" w:rsidRPr="00715A2C">
        <w:rPr>
          <w:rFonts w:eastAsia="Calibri" w:cs="B Nazanin" w:hint="cs"/>
          <w:rtl/>
          <w:lang w:bidi="fa-IR"/>
        </w:rPr>
        <w:t xml:space="preserve">را </w:t>
      </w:r>
      <w:r w:rsidRPr="00715A2C">
        <w:rPr>
          <w:rFonts w:eastAsia="Calibri" w:cs="B Nazanin" w:hint="cs"/>
          <w:rtl/>
          <w:lang w:bidi="fa-IR"/>
        </w:rPr>
        <w:t>در نظر بگ</w:t>
      </w:r>
      <w:r w:rsidR="005D55D5">
        <w:rPr>
          <w:rFonts w:eastAsia="Calibri" w:cs="B Nazanin" w:hint="cs"/>
          <w:rtl/>
          <w:lang w:bidi="fa-IR"/>
        </w:rPr>
        <w:t>ی</w:t>
      </w:r>
      <w:r w:rsidRPr="00715A2C">
        <w:rPr>
          <w:rFonts w:eastAsia="Calibri" w:cs="B Nazanin" w:hint="cs"/>
          <w:rtl/>
          <w:lang w:bidi="fa-IR"/>
        </w:rPr>
        <w:t>ر</w:t>
      </w:r>
      <w:r w:rsidR="005D55D5">
        <w:rPr>
          <w:rFonts w:eastAsia="Calibri" w:cs="B Nazanin" w:hint="cs"/>
          <w:rtl/>
          <w:lang w:bidi="fa-IR"/>
        </w:rPr>
        <w:t>ی</w:t>
      </w:r>
      <w:r w:rsidRPr="00715A2C">
        <w:rPr>
          <w:rFonts w:eastAsia="Calibri" w:cs="B Nazanin" w:hint="cs"/>
          <w:rtl/>
          <w:lang w:bidi="fa-IR"/>
        </w:rPr>
        <w:t xml:space="preserve">د. </w:t>
      </w:r>
      <w:r w:rsidR="006F3C21" w:rsidRPr="00715A2C">
        <w:rPr>
          <w:rFonts w:eastAsia="Calibri" w:cs="B Nazanin" w:hint="cs"/>
          <w:rtl/>
          <w:lang w:bidi="fa-IR"/>
        </w:rPr>
        <w:t xml:space="preserve">با </w:t>
      </w:r>
      <w:r w:rsidR="00BF7C9D" w:rsidRPr="00715A2C">
        <w:rPr>
          <w:rFonts w:eastAsia="Calibri" w:cs="B Nazanin" w:hint="cs"/>
          <w:rtl/>
          <w:lang w:bidi="fa-IR"/>
        </w:rPr>
        <w:t xml:space="preserve">فرض </w:t>
      </w:r>
      <w:r w:rsidR="006F3C21" w:rsidRPr="00715A2C">
        <w:rPr>
          <w:rFonts w:eastAsia="Calibri" w:cs="B Nazanin" w:hint="cs"/>
          <w:rtl/>
          <w:lang w:bidi="fa-IR"/>
        </w:rPr>
        <w:t>ا</w:t>
      </w:r>
      <w:r w:rsidR="005D55D5">
        <w:rPr>
          <w:rFonts w:eastAsia="Calibri" w:cs="B Nazanin" w:hint="cs"/>
          <w:rtl/>
          <w:lang w:bidi="fa-IR"/>
        </w:rPr>
        <w:t>ی</w:t>
      </w:r>
      <w:r w:rsidR="006F3C21" w:rsidRPr="00715A2C">
        <w:rPr>
          <w:rFonts w:eastAsia="Calibri" w:cs="B Nazanin" w:hint="cs"/>
          <w:rtl/>
          <w:lang w:bidi="fa-IR"/>
        </w:rPr>
        <w:t>ن</w:t>
      </w:r>
      <w:r w:rsidR="00BF7C9D" w:rsidRPr="00715A2C">
        <w:rPr>
          <w:rFonts w:eastAsia="Calibri" w:cs="B Nazanin" w:hint="cs"/>
          <w:rtl/>
          <w:lang w:bidi="fa-IR"/>
        </w:rPr>
        <w:t>که</w:t>
      </w:r>
      <w:r w:rsidRPr="00715A2C">
        <w:rPr>
          <w:rFonts w:eastAsia="Calibri" w:cs="B Nazanin" w:hint="cs"/>
          <w:rtl/>
          <w:lang w:bidi="fa-IR"/>
        </w:rPr>
        <w:t xml:space="preserve"> </w:t>
      </w:r>
      <w:r w:rsidRPr="00344708">
        <w:rPr>
          <w:rFonts w:eastAsia="Calibri" w:cs="B Nazanin"/>
          <w:i/>
          <w:iCs/>
          <w:lang w:bidi="fa-IR"/>
        </w:rPr>
        <w:t>m</w:t>
      </w:r>
      <w:r w:rsidRPr="00344708">
        <w:rPr>
          <w:rFonts w:eastAsia="Calibri" w:cs="B Nazanin" w:hint="cs"/>
          <w:i/>
          <w:iCs/>
          <w:rtl/>
          <w:lang w:bidi="fa-IR"/>
        </w:rPr>
        <w:t xml:space="preserve"> </w:t>
      </w:r>
      <w:r w:rsidRPr="00715A2C">
        <w:rPr>
          <w:rFonts w:eastAsia="Calibri" w:cs="B Nazanin" w:hint="cs"/>
          <w:rtl/>
          <w:lang w:bidi="fa-IR"/>
        </w:rPr>
        <w:t>عدد از گره‌ها</w:t>
      </w:r>
      <w:r w:rsidR="005D55D5">
        <w:rPr>
          <w:rFonts w:eastAsia="Calibri" w:cs="B Nazanin" w:hint="cs"/>
          <w:rtl/>
          <w:lang w:bidi="fa-IR"/>
        </w:rPr>
        <w:t>ی</w:t>
      </w:r>
      <w:r w:rsidRPr="00715A2C">
        <w:rPr>
          <w:rFonts w:eastAsia="Calibri" w:cs="B Nazanin" w:hint="cs"/>
          <w:rtl/>
          <w:lang w:bidi="fa-IR"/>
        </w:rPr>
        <w:t xml:space="preserve"> همسا</w:t>
      </w:r>
      <w:r w:rsidR="005D55D5">
        <w:rPr>
          <w:rFonts w:eastAsia="Calibri" w:cs="B Nazanin" w:hint="cs"/>
          <w:rtl/>
          <w:lang w:bidi="fa-IR"/>
        </w:rPr>
        <w:t>ی</w:t>
      </w:r>
      <w:r w:rsidRPr="00715A2C">
        <w:rPr>
          <w:rFonts w:eastAsia="Calibri" w:cs="B Nazanin" w:hint="cs"/>
          <w:rtl/>
          <w:lang w:bidi="fa-IR"/>
        </w:rPr>
        <w:t xml:space="preserve">ه به گره </w:t>
      </w:r>
      <w:r w:rsidRPr="00715A2C">
        <w:rPr>
          <w:rFonts w:eastAsia="Calibri" w:cs="B Nazanin"/>
          <w:i/>
          <w:iCs/>
          <w:lang w:bidi="fa-IR"/>
        </w:rPr>
        <w:t>j</w:t>
      </w:r>
      <w:r w:rsidRPr="00715A2C">
        <w:rPr>
          <w:rFonts w:eastAsia="Calibri" w:cs="B Nazanin" w:hint="cs"/>
          <w:rtl/>
          <w:lang w:bidi="fa-IR"/>
        </w:rPr>
        <w:t xml:space="preserve"> توان ارسال م</w:t>
      </w:r>
      <w:r w:rsidR="005D55D5">
        <w:rPr>
          <w:rFonts w:eastAsia="Calibri" w:cs="B Nazanin" w:hint="cs"/>
          <w:rtl/>
          <w:lang w:bidi="fa-IR"/>
        </w:rPr>
        <w:t>ی</w:t>
      </w:r>
      <w:r w:rsidRPr="00715A2C">
        <w:rPr>
          <w:rFonts w:eastAsia="Calibri" w:cs="B Nazanin" w:hint="cs"/>
          <w:rtl/>
          <w:lang w:bidi="fa-IR"/>
        </w:rPr>
        <w:t>‌کنند</w:t>
      </w:r>
      <w:r w:rsidR="006F3C21" w:rsidRPr="00715A2C">
        <w:rPr>
          <w:rFonts w:eastAsia="Calibri" w:cs="B Nazanin" w:hint="cs"/>
          <w:rtl/>
          <w:lang w:bidi="fa-IR"/>
        </w:rPr>
        <w:t>،</w:t>
      </w:r>
      <w:r w:rsidRPr="00715A2C">
        <w:rPr>
          <w:rFonts w:eastAsia="Calibri" w:cs="B Nazanin" w:hint="cs"/>
          <w:rtl/>
          <w:lang w:bidi="fa-IR"/>
        </w:rPr>
        <w:t xml:space="preserve"> ق</w:t>
      </w:r>
      <w:r w:rsidR="005D55D5">
        <w:rPr>
          <w:rFonts w:eastAsia="Calibri" w:cs="B Nazanin" w:hint="cs"/>
          <w:rtl/>
          <w:lang w:bidi="fa-IR"/>
        </w:rPr>
        <w:t>ی</w:t>
      </w:r>
      <w:r w:rsidRPr="00715A2C">
        <w:rPr>
          <w:rFonts w:eastAsia="Calibri" w:cs="B Nazanin" w:hint="cs"/>
          <w:rtl/>
          <w:lang w:bidi="fa-IR"/>
        </w:rPr>
        <w:t xml:space="preserve">مت توان در گره </w:t>
      </w:r>
      <w:r w:rsidRPr="00715A2C">
        <w:rPr>
          <w:rFonts w:eastAsia="Calibri" w:cs="B Nazanin"/>
          <w:i/>
          <w:iCs/>
          <w:lang w:bidi="fa-IR"/>
        </w:rPr>
        <w:t>j</w:t>
      </w:r>
      <w:r w:rsidRPr="00715A2C">
        <w:rPr>
          <w:rFonts w:eastAsia="Calibri" w:cs="B Nazanin" w:hint="cs"/>
          <w:rtl/>
          <w:lang w:bidi="fa-IR"/>
        </w:rPr>
        <w:t xml:space="preserve"> را م</w:t>
      </w:r>
      <w:r w:rsidR="005D55D5">
        <w:rPr>
          <w:rFonts w:eastAsia="Calibri" w:cs="B Nazanin" w:hint="cs"/>
          <w:rtl/>
          <w:lang w:bidi="fa-IR"/>
        </w:rPr>
        <w:t>ی</w:t>
      </w:r>
      <w:r w:rsidRPr="00715A2C">
        <w:rPr>
          <w:rFonts w:eastAsia="Calibri" w:cs="B Nazanin" w:hint="cs"/>
          <w:rtl/>
          <w:lang w:bidi="fa-IR"/>
        </w:rPr>
        <w:t xml:space="preserve">‌توان از رابطه </w:t>
      </w:r>
      <w:r w:rsidR="006D65EC">
        <w:rPr>
          <w:rFonts w:eastAsia="Calibri" w:cs="B Nazanin" w:hint="cs"/>
          <w:rtl/>
          <w:lang w:bidi="fa-IR"/>
        </w:rPr>
        <w:t>(</w:t>
      </w:r>
      <w:r w:rsidR="00C237CC">
        <w:rPr>
          <w:rFonts w:eastAsia="Calibri" w:cs="B Nazanin" w:hint="cs"/>
          <w:rtl/>
          <w:lang w:bidi="fa-IR"/>
        </w:rPr>
        <w:t>12</w:t>
      </w:r>
      <w:r w:rsidR="006D65EC">
        <w:rPr>
          <w:rFonts w:eastAsia="Calibri" w:cs="B Nazanin" w:hint="cs"/>
          <w:rtl/>
          <w:lang w:bidi="fa-IR"/>
        </w:rPr>
        <w:t>-</w:t>
      </w:r>
      <w:r w:rsidR="00A33662">
        <w:rPr>
          <w:rFonts w:eastAsia="Calibri" w:cs="B Nazanin" w:hint="cs"/>
          <w:rtl/>
          <w:lang w:bidi="fa-IR"/>
        </w:rPr>
        <w:t>3</w:t>
      </w:r>
      <w:r w:rsidR="006D65EC">
        <w:rPr>
          <w:rFonts w:eastAsia="Calibri" w:cs="B Nazanin" w:hint="cs"/>
          <w:rtl/>
          <w:lang w:bidi="fa-IR"/>
        </w:rPr>
        <w:t>)</w:t>
      </w:r>
      <w:r w:rsidRPr="00715A2C">
        <w:rPr>
          <w:rFonts w:eastAsia="Calibri" w:cs="B Nazanin" w:hint="cs"/>
          <w:rtl/>
          <w:lang w:bidi="fa-IR"/>
        </w:rPr>
        <w:t xml:space="preserve"> بدست آورد: </w:t>
      </w:r>
    </w:p>
    <w:p w14:paraId="511D09DA" w14:textId="0BF50D2B" w:rsidR="00BA0DDB" w:rsidRPr="00715A2C" w:rsidRDefault="00BA0DDB" w:rsidP="00313F98">
      <w:pPr>
        <w:widowControl w:val="0"/>
        <w:tabs>
          <w:tab w:val="right" w:pos="7938"/>
        </w:tabs>
        <w:kinsoku w:val="0"/>
        <w:overflowPunct w:val="0"/>
        <w:autoSpaceDE w:val="0"/>
        <w:autoSpaceDN w:val="0"/>
        <w:adjustRightInd w:val="0"/>
        <w:snapToGrid w:val="0"/>
        <w:spacing w:before="240" w:after="360"/>
        <w:ind w:firstLine="238"/>
        <w:outlineLvl w:val="6"/>
        <w:rPr>
          <w:rFonts w:eastAsia="B Nazanin" w:cs="B Nazanin"/>
          <w:bCs/>
          <w:position w:val="-52"/>
          <w:szCs w:val="24"/>
          <w:rtl/>
          <w:lang w:bidi="fa-IR"/>
        </w:rPr>
      </w:pPr>
      <w:r w:rsidRPr="00715A2C">
        <w:rPr>
          <w:rFonts w:eastAsia="B Nazanin" w:cs="B Nazanin" w:hint="cs"/>
          <w:b/>
          <w:sz w:val="28"/>
          <w:rtl/>
          <w:lang w:bidi="fa-IR"/>
        </w:rPr>
        <w:t>(</w:t>
      </w:r>
      <w:r w:rsidR="00C237CC">
        <w:rPr>
          <w:rFonts w:eastAsia="B Nazanin" w:cs="B Nazanin" w:hint="cs"/>
          <w:b/>
          <w:sz w:val="28"/>
          <w:rtl/>
          <w:lang w:bidi="fa-IR"/>
        </w:rPr>
        <w:t>12</w:t>
      </w:r>
      <w:r w:rsidRPr="00715A2C">
        <w:rPr>
          <w:rFonts w:eastAsia="B Nazanin" w:cs="B Nazanin" w:hint="cs"/>
          <w:b/>
          <w:sz w:val="28"/>
          <w:rtl/>
          <w:lang w:bidi="fa-IR"/>
        </w:rPr>
        <w:t>-3)</w:t>
      </w:r>
      <w:r w:rsidRPr="00715A2C">
        <w:rPr>
          <w:rFonts w:eastAsia="B Nazanin" w:cs="B Nazanin" w:hint="cs"/>
          <w:bCs/>
          <w:position w:val="-28"/>
          <w:szCs w:val="24"/>
          <w:rtl/>
        </w:rPr>
        <w:t xml:space="preserve">                                   </w:t>
      </w:r>
      <w:r w:rsidRPr="00715A2C">
        <w:rPr>
          <w:rFonts w:eastAsia="B Nazanin" w:cs="B Nazanin" w:hint="cs"/>
          <w:bCs/>
          <w:position w:val="-52"/>
          <w:szCs w:val="24"/>
          <w:rtl/>
        </w:rPr>
        <w:t xml:space="preserve">             </w:t>
      </w:r>
      <w:r w:rsidR="008C5743" w:rsidRPr="00715A2C">
        <w:rPr>
          <w:rFonts w:eastAsia="B Nazanin" w:cs="B Nazanin" w:hint="cs"/>
          <w:bCs/>
          <w:position w:val="-52"/>
          <w:szCs w:val="24"/>
          <w:rtl/>
        </w:rPr>
        <w:t xml:space="preserve">  </w:t>
      </w:r>
      <w:r w:rsidRPr="00715A2C">
        <w:rPr>
          <w:rFonts w:eastAsia="B Nazanin" w:cs="B Nazanin" w:hint="cs"/>
          <w:bCs/>
          <w:position w:val="-52"/>
          <w:szCs w:val="24"/>
          <w:rtl/>
        </w:rPr>
        <w:t xml:space="preserve">                                        </w:t>
      </w:r>
      <w:bookmarkStart w:id="113" w:name="_Ref372826514"/>
      <w:bookmarkEnd w:id="113"/>
      <w:r w:rsidR="00334783" w:rsidRPr="00715A2C">
        <w:rPr>
          <w:rFonts w:eastAsia="B Nazanin" w:cs="B Nazanin"/>
          <w:bCs/>
          <w:position w:val="-60"/>
          <w:szCs w:val="24"/>
          <w:lang w:bidi="fa-IR"/>
        </w:rPr>
        <w:object w:dxaOrig="3100" w:dyaOrig="1320" w14:anchorId="7C31B91E">
          <v:shape id="_x0000_i1048" type="#_x0000_t75" style="width:154.75pt;height:65.55pt" o:ole="">
            <v:imagedata r:id="rId87" o:title=""/>
          </v:shape>
          <o:OLEObject Type="Embed" ProgID="Equation.DSMT4" ShapeID="_x0000_i1048" DrawAspect="Content" ObjectID="_1710756762" r:id="rId88"/>
        </w:object>
      </w:r>
    </w:p>
    <w:p w14:paraId="620FD8CB" w14:textId="0DF2C06C" w:rsidR="00BA0DDB" w:rsidRPr="00715A2C" w:rsidRDefault="00BA0DDB" w:rsidP="00BA0DDB">
      <w:pPr>
        <w:widowControl w:val="0"/>
        <w:spacing w:line="288" w:lineRule="auto"/>
        <w:jc w:val="lowKashida"/>
        <w:rPr>
          <w:rFonts w:eastAsia="Calibri" w:cs="B Nazanin"/>
          <w:rtl/>
          <w:lang w:bidi="fa-IR"/>
        </w:rPr>
      </w:pPr>
      <w:r w:rsidRPr="00715A2C">
        <w:rPr>
          <w:rFonts w:eastAsia="Calibri" w:cs="B Nazanin" w:hint="cs"/>
          <w:rtl/>
          <w:lang w:bidi="fa-IR"/>
        </w:rPr>
        <w:t xml:space="preserve">که در آن </w:t>
      </w:r>
      <w:r w:rsidRPr="00715A2C">
        <w:rPr>
          <w:rFonts w:eastAsia="Calibri" w:cs="B Nazanin"/>
          <w:i/>
          <w:iCs/>
          <w:lang w:bidi="fa-IR"/>
        </w:rPr>
        <w:t>i</w:t>
      </w:r>
      <w:r w:rsidRPr="00715A2C">
        <w:rPr>
          <w:rFonts w:eastAsia="Calibri" w:cs="B Nazanin" w:hint="cs"/>
          <w:rtl/>
          <w:lang w:bidi="fa-IR"/>
        </w:rPr>
        <w:t xml:space="preserve"> تعداد گره‌ها</w:t>
      </w:r>
      <w:r w:rsidR="005D55D5">
        <w:rPr>
          <w:rFonts w:eastAsia="Calibri" w:cs="B Nazanin" w:hint="cs"/>
          <w:rtl/>
          <w:lang w:bidi="fa-IR"/>
        </w:rPr>
        <w:t>یی</w:t>
      </w:r>
      <w:r w:rsidR="00821951">
        <w:rPr>
          <w:rFonts w:eastAsia="Calibri" w:cs="B Nazanin" w:hint="cs"/>
          <w:rtl/>
          <w:lang w:bidi="fa-IR"/>
        </w:rPr>
        <w:t xml:space="preserve"> م</w:t>
      </w:r>
      <w:r w:rsidR="005D55D5">
        <w:rPr>
          <w:rFonts w:eastAsia="Calibri" w:cs="B Nazanin" w:hint="cs"/>
          <w:rtl/>
          <w:lang w:bidi="fa-IR"/>
        </w:rPr>
        <w:t>ی</w:t>
      </w:r>
      <w:r w:rsidR="00821951">
        <w:rPr>
          <w:rFonts w:eastAsia="Calibri" w:cs="B Nazanin" w:hint="cs"/>
          <w:rtl/>
          <w:lang w:bidi="fa-IR"/>
        </w:rPr>
        <w:t>‌باشد که</w:t>
      </w:r>
      <w:r w:rsidRPr="00715A2C">
        <w:rPr>
          <w:rFonts w:eastAsia="Calibri" w:cs="B Nazanin" w:hint="cs"/>
          <w:rtl/>
          <w:lang w:bidi="fa-IR"/>
        </w:rPr>
        <w:t xml:space="preserve"> به گره </w:t>
      </w:r>
      <w:r w:rsidRPr="00715A2C">
        <w:rPr>
          <w:rFonts w:eastAsia="Calibri" w:cs="B Nazanin"/>
          <w:i/>
          <w:iCs/>
          <w:lang w:bidi="fa-IR"/>
        </w:rPr>
        <w:t>j</w:t>
      </w:r>
      <w:r w:rsidRPr="00715A2C">
        <w:rPr>
          <w:rFonts w:eastAsia="Calibri" w:cs="B Nazanin" w:hint="cs"/>
          <w:rtl/>
          <w:lang w:bidi="fa-IR"/>
        </w:rPr>
        <w:t xml:space="preserve"> </w:t>
      </w:r>
      <w:r w:rsidR="00821951" w:rsidRPr="00715A2C">
        <w:rPr>
          <w:rFonts w:eastAsia="Calibri" w:cs="B Nazanin" w:hint="cs"/>
          <w:rtl/>
          <w:lang w:bidi="fa-IR"/>
        </w:rPr>
        <w:t xml:space="preserve">توان </w:t>
      </w:r>
      <w:r w:rsidR="00821951">
        <w:rPr>
          <w:rFonts w:eastAsia="Calibri" w:cs="B Nazanin" w:hint="cs"/>
          <w:rtl/>
          <w:lang w:bidi="fa-IR"/>
        </w:rPr>
        <w:t>ارسال م</w:t>
      </w:r>
      <w:r w:rsidR="005D55D5">
        <w:rPr>
          <w:rFonts w:eastAsia="Calibri" w:cs="B Nazanin" w:hint="cs"/>
          <w:rtl/>
          <w:lang w:bidi="fa-IR"/>
        </w:rPr>
        <w:t>ی</w:t>
      </w:r>
      <w:r w:rsidR="00821951">
        <w:rPr>
          <w:rFonts w:eastAsia="Calibri" w:cs="B Nazanin" w:hint="cs"/>
          <w:rtl/>
          <w:lang w:bidi="fa-IR"/>
        </w:rPr>
        <w:t>‌کنند</w:t>
      </w:r>
      <w:r w:rsidRPr="00715A2C">
        <w:rPr>
          <w:rFonts w:eastAsia="Calibri" w:cs="B Nazanin" w:hint="cs"/>
          <w:rtl/>
          <w:lang w:bidi="fa-IR"/>
        </w:rPr>
        <w:t>. از طرف د</w:t>
      </w:r>
      <w:r w:rsidR="005D55D5">
        <w:rPr>
          <w:rFonts w:eastAsia="Calibri" w:cs="B Nazanin" w:hint="cs"/>
          <w:rtl/>
          <w:lang w:bidi="fa-IR"/>
        </w:rPr>
        <w:t>ی</w:t>
      </w:r>
      <w:r w:rsidRPr="00715A2C">
        <w:rPr>
          <w:rFonts w:eastAsia="Calibri" w:cs="B Nazanin" w:hint="cs"/>
          <w:rtl/>
          <w:lang w:bidi="fa-IR"/>
        </w:rPr>
        <w:t xml:space="preserve">گر، </w:t>
      </w:r>
      <w:r w:rsidR="00C237CC">
        <w:rPr>
          <w:rFonts w:eastAsia="Calibri" w:cs="B Nazanin" w:hint="cs"/>
          <w:rtl/>
          <w:lang w:bidi="fa-IR"/>
        </w:rPr>
        <w:t>براساس</w:t>
      </w:r>
      <w:r w:rsidRPr="00715A2C">
        <w:rPr>
          <w:rFonts w:eastAsia="Calibri" w:cs="B Nazanin" w:hint="cs"/>
          <w:rtl/>
          <w:lang w:bidi="fa-IR"/>
        </w:rPr>
        <w:t xml:space="preserve"> رابطه</w:t>
      </w:r>
      <w:r w:rsidR="00C237CC">
        <w:rPr>
          <w:rFonts w:eastAsia="Calibri" w:cs="B Nazanin" w:hint="cs"/>
          <w:rtl/>
          <w:lang w:bidi="fa-IR"/>
        </w:rPr>
        <w:t xml:space="preserve"> </w:t>
      </w:r>
      <w:r w:rsidRPr="00715A2C">
        <w:rPr>
          <w:rFonts w:eastAsia="Calibri" w:cs="B Nazanin" w:hint="cs"/>
          <w:rtl/>
          <w:lang w:bidi="fa-IR"/>
        </w:rPr>
        <w:t>(3-</w:t>
      </w:r>
      <w:r w:rsidR="00C237CC">
        <w:rPr>
          <w:rFonts w:eastAsia="Calibri" w:cs="B Nazanin" w:hint="cs"/>
          <w:rtl/>
          <w:lang w:bidi="fa-IR"/>
        </w:rPr>
        <w:t>11</w:t>
      </w:r>
      <w:r w:rsidRPr="00715A2C">
        <w:rPr>
          <w:rFonts w:eastAsia="Calibri" w:cs="B Nazanin" w:hint="cs"/>
          <w:rtl/>
          <w:lang w:bidi="fa-IR"/>
        </w:rPr>
        <w:t>)، ق</w:t>
      </w:r>
      <w:r w:rsidR="005D55D5">
        <w:rPr>
          <w:rFonts w:eastAsia="Calibri" w:cs="B Nazanin" w:hint="cs"/>
          <w:rtl/>
          <w:lang w:bidi="fa-IR"/>
        </w:rPr>
        <w:t>ی</w:t>
      </w:r>
      <w:r w:rsidRPr="00715A2C">
        <w:rPr>
          <w:rFonts w:eastAsia="Calibri" w:cs="B Nazanin" w:hint="cs"/>
          <w:rtl/>
          <w:lang w:bidi="fa-IR"/>
        </w:rPr>
        <w:t>مت توان رس</w:t>
      </w:r>
      <w:r w:rsidR="005D55D5">
        <w:rPr>
          <w:rFonts w:eastAsia="Calibri" w:cs="B Nazanin" w:hint="cs"/>
          <w:rtl/>
          <w:lang w:bidi="fa-IR"/>
        </w:rPr>
        <w:t>ی</w:t>
      </w:r>
      <w:r w:rsidRPr="00715A2C">
        <w:rPr>
          <w:rFonts w:eastAsia="Calibri" w:cs="B Nazanin" w:hint="cs"/>
          <w:rtl/>
          <w:lang w:bidi="fa-IR"/>
        </w:rPr>
        <w:t xml:space="preserve">ده به گره </w:t>
      </w:r>
      <w:r w:rsidRPr="00715A2C">
        <w:rPr>
          <w:rFonts w:eastAsia="Calibri" w:cs="B Nazanin"/>
          <w:i/>
          <w:iCs/>
          <w:lang w:bidi="fa-IR"/>
        </w:rPr>
        <w:t>j</w:t>
      </w:r>
      <w:r w:rsidRPr="00715A2C">
        <w:rPr>
          <w:rFonts w:eastAsia="Calibri" w:cs="B Nazanin" w:hint="cs"/>
          <w:rtl/>
          <w:lang w:bidi="fa-IR"/>
        </w:rPr>
        <w:t xml:space="preserve"> از گره </w:t>
      </w:r>
      <w:r w:rsidRPr="00715A2C">
        <w:rPr>
          <w:rFonts w:eastAsia="Calibri" w:cs="B Nazanin"/>
          <w:i/>
          <w:iCs/>
          <w:lang w:bidi="fa-IR"/>
        </w:rPr>
        <w:t>i</w:t>
      </w:r>
      <w:r w:rsidRPr="00715A2C">
        <w:rPr>
          <w:rFonts w:eastAsia="Calibri" w:cs="B Nazanin" w:hint="cs"/>
          <w:rtl/>
          <w:lang w:bidi="fa-IR"/>
        </w:rPr>
        <w:t xml:space="preserve"> برابر است با:</w:t>
      </w:r>
    </w:p>
    <w:p w14:paraId="14FCD378" w14:textId="745BE3B6" w:rsidR="00BA0DDB" w:rsidRPr="00715A2C" w:rsidRDefault="00BA0DDB" w:rsidP="00313F98">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30"/>
          <w:szCs w:val="24"/>
          <w:rtl/>
          <w:lang w:bidi="fa-IR"/>
        </w:rPr>
      </w:pPr>
      <w:r w:rsidRPr="00715A2C">
        <w:rPr>
          <w:rFonts w:eastAsia="B Nazanin" w:cs="B Nazanin" w:hint="cs"/>
          <w:b/>
          <w:sz w:val="28"/>
          <w:rtl/>
          <w:lang w:bidi="fa-IR"/>
        </w:rPr>
        <w:t>(</w:t>
      </w:r>
      <w:r w:rsidR="00C237CC">
        <w:rPr>
          <w:rFonts w:eastAsia="B Nazanin" w:cs="B Nazanin" w:hint="cs"/>
          <w:b/>
          <w:sz w:val="28"/>
          <w:rtl/>
          <w:lang w:bidi="fa-IR"/>
        </w:rPr>
        <w:t>13</w:t>
      </w:r>
      <w:r w:rsidRPr="00715A2C">
        <w:rPr>
          <w:rFonts w:eastAsia="B Nazanin" w:cs="B Nazanin" w:hint="cs"/>
          <w:b/>
          <w:sz w:val="28"/>
          <w:rtl/>
          <w:lang w:bidi="fa-IR"/>
        </w:rPr>
        <w:t>-3)</w:t>
      </w:r>
      <w:r w:rsidRPr="00715A2C">
        <w:rPr>
          <w:rFonts w:eastAsia="B Nazanin" w:cs="B Nazanin" w:hint="cs"/>
          <w:bCs/>
          <w:position w:val="-28"/>
          <w:szCs w:val="24"/>
          <w:rtl/>
        </w:rPr>
        <w:t xml:space="preserve">                                                                                                   </w:t>
      </w:r>
      <w:r w:rsidR="00334783" w:rsidRPr="00715A2C">
        <w:rPr>
          <w:rFonts w:eastAsia="B Nazanin" w:cs="B Nazanin"/>
          <w:bCs/>
          <w:position w:val="-16"/>
          <w:szCs w:val="24"/>
          <w:lang w:bidi="fa-IR"/>
        </w:rPr>
        <w:object w:dxaOrig="2720" w:dyaOrig="440" w14:anchorId="1A97A9C3">
          <v:shape id="_x0000_i1049" type="#_x0000_t75" style="width:135.4pt;height:21.5pt" o:ole="">
            <v:imagedata r:id="rId89" o:title=""/>
          </v:shape>
          <o:OLEObject Type="Embed" ProgID="Equation.DSMT4" ShapeID="_x0000_i1049" DrawAspect="Content" ObjectID="_1710756763" r:id="rId90"/>
        </w:object>
      </w:r>
    </w:p>
    <w:p w14:paraId="42494F67" w14:textId="2D5FAE03" w:rsidR="00BA0DDB" w:rsidRPr="00715A2C" w:rsidRDefault="00FF0B6E" w:rsidP="00313F98">
      <w:pPr>
        <w:keepNext/>
        <w:keepLines/>
        <w:widowControl w:val="0"/>
        <w:spacing w:after="120"/>
        <w:jc w:val="center"/>
        <w:rPr>
          <w:rFonts w:eastAsia="Calibri" w:cs="B Nazanin"/>
          <w:sz w:val="18"/>
          <w:rtl/>
          <w:lang w:bidi="fa-IR"/>
        </w:rPr>
      </w:pPr>
      <w:r>
        <w:rPr>
          <w:rFonts w:eastAsia="Calibri" w:cs="B Nazanin"/>
          <w:noProof/>
          <w:sz w:val="18"/>
          <w:rtl/>
          <w:lang w:val="fa-IR" w:bidi="fa-IR"/>
        </w:rPr>
        <w:drawing>
          <wp:inline distT="0" distB="0" distL="0" distR="0" wp14:anchorId="4AA382EE" wp14:editId="72D98A20">
            <wp:extent cx="1605516" cy="119434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91">
                      <a:extLst>
                        <a:ext uri="{28A0092B-C50C-407E-A947-70E740481C1C}">
                          <a14:useLocalDpi xmlns:a14="http://schemas.microsoft.com/office/drawing/2010/main" val="0"/>
                        </a:ext>
                      </a:extLst>
                    </a:blip>
                    <a:stretch>
                      <a:fillRect/>
                    </a:stretch>
                  </pic:blipFill>
                  <pic:spPr>
                    <a:xfrm>
                      <a:off x="0" y="0"/>
                      <a:ext cx="1614017" cy="1200671"/>
                    </a:xfrm>
                    <a:prstGeom prst="rect">
                      <a:avLst/>
                    </a:prstGeom>
                  </pic:spPr>
                </pic:pic>
              </a:graphicData>
            </a:graphic>
          </wp:inline>
        </w:drawing>
      </w:r>
    </w:p>
    <w:p w14:paraId="1177EDB9" w14:textId="6B744E0C" w:rsidR="00BA0DDB" w:rsidRPr="00715A2C" w:rsidRDefault="00BA0DDB" w:rsidP="00390680">
      <w:pPr>
        <w:pStyle w:val="af7"/>
        <w:spacing w:after="240"/>
        <w:rPr>
          <w:rFonts w:ascii="Times New Roman" w:hAnsi="Times New Roman"/>
          <w:rtl/>
        </w:rPr>
      </w:pPr>
      <w:bookmarkStart w:id="114" w:name="_Ref372823696"/>
      <w:bookmarkStart w:id="115" w:name="_Toc382072890"/>
      <w:bookmarkStart w:id="116" w:name="_Toc98084398"/>
      <w:r w:rsidRPr="00715A2C">
        <w:rPr>
          <w:rFonts w:ascii="Times New Roman" w:hAnsi="Times New Roman" w:hint="cs"/>
          <w:rtl/>
        </w:rPr>
        <w:t>شکل (3-</w:t>
      </w:r>
      <w:r w:rsidR="00C237CC">
        <w:rPr>
          <w:rFonts w:ascii="Times New Roman" w:hAnsi="Times New Roman" w:hint="cs"/>
          <w:rtl/>
        </w:rPr>
        <w:t>4</w:t>
      </w:r>
      <w:r w:rsidRPr="00715A2C">
        <w:rPr>
          <w:rFonts w:ascii="Times New Roman" w:hAnsi="Times New Roman" w:hint="cs"/>
          <w:rtl/>
        </w:rPr>
        <w:t xml:space="preserve">) </w:t>
      </w:r>
      <w:r w:rsidR="005D55D5">
        <w:rPr>
          <w:rFonts w:ascii="Times New Roman" w:hAnsi="Times New Roman" w:hint="cs"/>
          <w:rtl/>
        </w:rPr>
        <w:t>ی</w:t>
      </w:r>
      <w:r w:rsidRPr="00715A2C">
        <w:rPr>
          <w:rFonts w:ascii="Times New Roman" w:hAnsi="Times New Roman" w:hint="cs"/>
          <w:rtl/>
        </w:rPr>
        <w:t>ک گره نمونه متصل به</w:t>
      </w:r>
      <w:r w:rsidRPr="00715A2C">
        <w:rPr>
          <w:rFonts w:ascii="Times New Roman" w:hAnsi="Times New Roman"/>
          <w:rtl/>
        </w:rPr>
        <w:t xml:space="preserve"> </w:t>
      </w:r>
      <w:r w:rsidRPr="00715A2C">
        <w:rPr>
          <w:rFonts w:ascii="Times New Roman" w:hAnsi="Times New Roman"/>
        </w:rPr>
        <w:t>n</w:t>
      </w:r>
      <w:r w:rsidRPr="00715A2C">
        <w:rPr>
          <w:rFonts w:ascii="Times New Roman" w:hAnsi="Times New Roman" w:hint="cs"/>
          <w:rtl/>
        </w:rPr>
        <w:t xml:space="preserve"> گره د</w:t>
      </w:r>
      <w:r w:rsidR="005D55D5">
        <w:rPr>
          <w:rFonts w:ascii="Times New Roman" w:hAnsi="Times New Roman" w:hint="cs"/>
          <w:rtl/>
        </w:rPr>
        <w:t>ی</w:t>
      </w:r>
      <w:r w:rsidRPr="00715A2C">
        <w:rPr>
          <w:rFonts w:ascii="Times New Roman" w:hAnsi="Times New Roman" w:hint="cs"/>
          <w:rtl/>
        </w:rPr>
        <w:t>گر</w:t>
      </w:r>
      <w:bookmarkEnd w:id="114"/>
      <w:bookmarkEnd w:id="115"/>
      <w:bookmarkEnd w:id="116"/>
    </w:p>
    <w:p w14:paraId="40E79ABD" w14:textId="411F43A8" w:rsidR="00BA0DDB" w:rsidRPr="00715A2C" w:rsidRDefault="00BA0DDB" w:rsidP="00BA0DDB">
      <w:pPr>
        <w:widowControl w:val="0"/>
        <w:spacing w:line="288" w:lineRule="auto"/>
        <w:jc w:val="lowKashida"/>
        <w:rPr>
          <w:rFonts w:eastAsia="Calibri" w:cs="B Nazanin"/>
          <w:rtl/>
          <w:lang w:bidi="fa-IR"/>
        </w:rPr>
      </w:pPr>
      <w:r w:rsidRPr="00715A2C">
        <w:rPr>
          <w:rFonts w:eastAsia="Calibri" w:cs="B Nazanin" w:hint="cs"/>
          <w:rtl/>
          <w:lang w:bidi="fa-IR"/>
        </w:rPr>
        <w:lastRenderedPageBreak/>
        <w:t>بنابرا</w:t>
      </w:r>
      <w:r w:rsidR="005D55D5">
        <w:rPr>
          <w:rFonts w:eastAsia="Calibri" w:cs="B Nazanin" w:hint="cs"/>
          <w:rtl/>
          <w:lang w:bidi="fa-IR"/>
        </w:rPr>
        <w:t>ی</w:t>
      </w:r>
      <w:r w:rsidRPr="00715A2C">
        <w:rPr>
          <w:rFonts w:eastAsia="Calibri" w:cs="B Nazanin" w:hint="cs"/>
          <w:rtl/>
          <w:lang w:bidi="fa-IR"/>
        </w:rPr>
        <w:t>ن</w:t>
      </w:r>
      <w:r w:rsidR="00C05E31">
        <w:rPr>
          <w:rFonts w:eastAsia="Calibri" w:cs="B Nazanin" w:hint="cs"/>
          <w:rtl/>
          <w:lang w:bidi="fa-IR"/>
        </w:rPr>
        <w:t xml:space="preserve"> ق</w:t>
      </w:r>
      <w:r w:rsidR="005D55D5">
        <w:rPr>
          <w:rFonts w:eastAsia="Calibri" w:cs="B Nazanin" w:hint="cs"/>
          <w:rtl/>
          <w:lang w:bidi="fa-IR"/>
        </w:rPr>
        <w:t>ی</w:t>
      </w:r>
      <w:r w:rsidR="00C05E31">
        <w:rPr>
          <w:rFonts w:eastAsia="Calibri" w:cs="B Nazanin" w:hint="cs"/>
          <w:rtl/>
          <w:lang w:bidi="fa-IR"/>
        </w:rPr>
        <w:t xml:space="preserve">مت توان در گره </w:t>
      </w:r>
      <w:r w:rsidR="00C05E31">
        <w:rPr>
          <w:rFonts w:eastAsia="Calibri" w:cs="B Nazanin"/>
          <w:lang w:bidi="fa-IR"/>
        </w:rPr>
        <w:t>j</w:t>
      </w:r>
      <w:r w:rsidR="00C05E31">
        <w:rPr>
          <w:rFonts w:eastAsia="Calibri" w:cs="B Nazanin" w:hint="cs"/>
          <w:rtl/>
          <w:lang w:bidi="fa-IR"/>
        </w:rPr>
        <w:t xml:space="preserve"> ام به صورت</w:t>
      </w:r>
      <w:r w:rsidR="00D53F62">
        <w:rPr>
          <w:rFonts w:eastAsia="Calibri" w:cs="B Nazanin" w:hint="cs"/>
          <w:rtl/>
          <w:lang w:bidi="fa-IR"/>
        </w:rPr>
        <w:t xml:space="preserve"> رابطه (۳-۱</w:t>
      </w:r>
      <w:r w:rsidR="00C237CC">
        <w:rPr>
          <w:rFonts w:eastAsia="Calibri" w:cs="B Nazanin" w:hint="cs"/>
          <w:rtl/>
          <w:lang w:bidi="fa-IR"/>
        </w:rPr>
        <w:t>4</w:t>
      </w:r>
      <w:r w:rsidR="00D53F62">
        <w:rPr>
          <w:rFonts w:eastAsia="Calibri" w:cs="B Nazanin" w:hint="cs"/>
          <w:rtl/>
          <w:lang w:bidi="fa-IR"/>
        </w:rPr>
        <w:t>)</w:t>
      </w:r>
      <w:r w:rsidR="00C05E31">
        <w:rPr>
          <w:rFonts w:eastAsia="Calibri" w:cs="B Nazanin" w:hint="cs"/>
          <w:rtl/>
          <w:lang w:bidi="fa-IR"/>
        </w:rPr>
        <w:t xml:space="preserve"> خواهد شد:</w:t>
      </w:r>
    </w:p>
    <w:p w14:paraId="102817E9" w14:textId="75C180CD" w:rsidR="00BA0DDB" w:rsidRPr="00715A2C" w:rsidRDefault="00BA0DDB" w:rsidP="00BA0DDB">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52"/>
          <w:szCs w:val="24"/>
          <w:rtl/>
          <w:lang w:bidi="fa-IR"/>
        </w:rPr>
      </w:pPr>
      <w:r w:rsidRPr="00715A2C">
        <w:rPr>
          <w:rFonts w:eastAsia="B Nazanin" w:cs="B Nazanin" w:hint="cs"/>
          <w:b/>
          <w:sz w:val="28"/>
          <w:rtl/>
          <w:lang w:bidi="fa-IR"/>
        </w:rPr>
        <w:t>(1</w:t>
      </w:r>
      <w:r w:rsidR="00C237CC">
        <w:rPr>
          <w:rFonts w:eastAsia="B Nazanin" w:cs="B Nazanin" w:hint="cs"/>
          <w:b/>
          <w:sz w:val="28"/>
          <w:rtl/>
          <w:lang w:bidi="fa-IR"/>
        </w:rPr>
        <w:t>4</w:t>
      </w:r>
      <w:r w:rsidRPr="00715A2C">
        <w:rPr>
          <w:rFonts w:eastAsia="B Nazanin" w:cs="B Nazanin" w:hint="cs"/>
          <w:b/>
          <w:sz w:val="28"/>
          <w:rtl/>
          <w:lang w:bidi="fa-IR"/>
        </w:rPr>
        <w:t>-3)</w:t>
      </w:r>
      <w:r w:rsidRPr="00715A2C">
        <w:rPr>
          <w:rFonts w:eastAsia="B Nazanin" w:cs="B Nazanin" w:hint="cs"/>
          <w:bCs/>
          <w:position w:val="-52"/>
          <w:szCs w:val="24"/>
          <w:rtl/>
        </w:rPr>
        <w:t xml:space="preserve">      </w:t>
      </w:r>
      <w:r w:rsidR="000F73B5" w:rsidRPr="00715A2C">
        <w:rPr>
          <w:rFonts w:eastAsia="B Nazanin" w:cs="B Nazanin" w:hint="cs"/>
          <w:bCs/>
          <w:position w:val="-52"/>
          <w:szCs w:val="24"/>
          <w:rtl/>
        </w:rPr>
        <w:t xml:space="preserve"> </w:t>
      </w:r>
      <w:r w:rsidRPr="00715A2C">
        <w:rPr>
          <w:rFonts w:eastAsia="B Nazanin" w:cs="B Nazanin" w:hint="cs"/>
          <w:bCs/>
          <w:position w:val="-52"/>
          <w:szCs w:val="24"/>
          <w:rtl/>
        </w:rPr>
        <w:t xml:space="preserve">                                                </w:t>
      </w:r>
      <w:r w:rsidR="0091787C">
        <w:rPr>
          <w:rFonts w:eastAsia="B Nazanin" w:cs="B Nazanin"/>
          <w:bCs/>
          <w:position w:val="-52"/>
          <w:szCs w:val="24"/>
        </w:rPr>
        <w:t xml:space="preserve"> </w:t>
      </w:r>
      <w:r w:rsidRPr="00715A2C">
        <w:rPr>
          <w:rFonts w:eastAsia="B Nazanin" w:cs="B Nazanin" w:hint="cs"/>
          <w:bCs/>
          <w:position w:val="-52"/>
          <w:szCs w:val="24"/>
          <w:rtl/>
        </w:rPr>
        <w:t xml:space="preserve">                                </w:t>
      </w:r>
      <w:bookmarkStart w:id="117" w:name="_Ref372824064"/>
      <w:bookmarkEnd w:id="117"/>
      <w:r w:rsidR="00334783" w:rsidRPr="00715A2C">
        <w:rPr>
          <w:rFonts w:eastAsia="B Nazanin" w:cs="B Nazanin"/>
          <w:bCs/>
          <w:position w:val="-60"/>
          <w:szCs w:val="24"/>
          <w:lang w:bidi="fa-IR"/>
        </w:rPr>
        <w:object w:dxaOrig="3240" w:dyaOrig="1320" w14:anchorId="47586D0A">
          <v:shape id="_x0000_i1050" type="#_x0000_t75" style="width:160.1pt;height:65.55pt" o:ole="">
            <v:imagedata r:id="rId92" o:title=""/>
          </v:shape>
          <o:OLEObject Type="Embed" ProgID="Equation.DSMT4" ShapeID="_x0000_i1050" DrawAspect="Content" ObjectID="_1710756764" r:id="rId93"/>
        </w:object>
      </w:r>
    </w:p>
    <w:p w14:paraId="6D29F18D" w14:textId="137F58B7" w:rsidR="00BA0DDB" w:rsidRPr="00715A2C" w:rsidRDefault="00BA0DDB" w:rsidP="000F73B5">
      <w:pPr>
        <w:widowControl w:val="0"/>
        <w:spacing w:line="288" w:lineRule="auto"/>
        <w:ind w:firstLine="238"/>
        <w:jc w:val="lowKashida"/>
        <w:rPr>
          <w:rFonts w:eastAsia="Calibri" w:cs="B Nazanin"/>
          <w:rtl/>
          <w:lang w:bidi="fa-IR"/>
        </w:rPr>
      </w:pPr>
      <w:r w:rsidRPr="00715A2C">
        <w:rPr>
          <w:rFonts w:eastAsia="Calibri" w:cs="B Nazanin" w:hint="cs"/>
          <w:rtl/>
          <w:lang w:bidi="fa-IR"/>
        </w:rPr>
        <w:t>با توجه به</w:t>
      </w:r>
      <w:r w:rsidR="008B0FA3" w:rsidRPr="00715A2C">
        <w:rPr>
          <w:rFonts w:eastAsia="Calibri" w:cs="B Nazanin" w:hint="cs"/>
          <w:rtl/>
          <w:lang w:bidi="fa-IR"/>
        </w:rPr>
        <w:t xml:space="preserve"> رابطه</w:t>
      </w:r>
      <w:r w:rsidRPr="00715A2C">
        <w:rPr>
          <w:rFonts w:eastAsia="Calibri" w:cs="B Nazanin" w:hint="cs"/>
          <w:rtl/>
          <w:lang w:bidi="fa-IR"/>
        </w:rPr>
        <w:t xml:space="preserve"> (3-1</w:t>
      </w:r>
      <w:r w:rsidR="00C237CC">
        <w:rPr>
          <w:rFonts w:eastAsia="Calibri" w:cs="B Nazanin" w:hint="cs"/>
          <w:rtl/>
          <w:lang w:bidi="fa-IR"/>
        </w:rPr>
        <w:t>4</w:t>
      </w:r>
      <w:r w:rsidRPr="00715A2C">
        <w:rPr>
          <w:rFonts w:eastAsia="Calibri" w:cs="B Nazanin" w:hint="cs"/>
          <w:rtl/>
          <w:lang w:bidi="fa-IR"/>
        </w:rPr>
        <w:t>)،</w:t>
      </w:r>
      <w:r w:rsidR="009963CE">
        <w:rPr>
          <w:rFonts w:eastAsia="Calibri" w:cs="B Nazanin" w:hint="cs"/>
          <w:rtl/>
          <w:lang w:bidi="fa-IR"/>
        </w:rPr>
        <w:t xml:space="preserve"> محاسبه</w:t>
      </w:r>
      <w:r w:rsidRPr="00715A2C">
        <w:rPr>
          <w:rFonts w:eastAsia="Calibri" w:cs="B Nazanin" w:hint="cs"/>
          <w:rtl/>
          <w:lang w:bidi="fa-IR"/>
        </w:rPr>
        <w:t xml:space="preserve"> ق</w:t>
      </w:r>
      <w:r w:rsidR="005D55D5">
        <w:rPr>
          <w:rFonts w:eastAsia="Calibri" w:cs="B Nazanin" w:hint="cs"/>
          <w:rtl/>
          <w:lang w:bidi="fa-IR"/>
        </w:rPr>
        <w:t>ی</w:t>
      </w:r>
      <w:r w:rsidRPr="00715A2C">
        <w:rPr>
          <w:rFonts w:eastAsia="Calibri" w:cs="B Nazanin" w:hint="cs"/>
          <w:rtl/>
          <w:lang w:bidi="fa-IR"/>
        </w:rPr>
        <w:t xml:space="preserve">مت توان در گره </w:t>
      </w:r>
      <w:r w:rsidRPr="00715A2C">
        <w:rPr>
          <w:rFonts w:eastAsia="Calibri" w:cs="B Nazanin"/>
          <w:i/>
          <w:iCs/>
          <w:lang w:bidi="fa-IR"/>
        </w:rPr>
        <w:t>j</w:t>
      </w:r>
      <w:r w:rsidRPr="00715A2C">
        <w:rPr>
          <w:rFonts w:eastAsia="Calibri" w:cs="B Nazanin" w:hint="cs"/>
          <w:rtl/>
          <w:lang w:bidi="fa-IR"/>
        </w:rPr>
        <w:t xml:space="preserve"> بدون </w:t>
      </w:r>
      <w:r w:rsidR="008B0FA3" w:rsidRPr="00715A2C">
        <w:rPr>
          <w:rFonts w:eastAsia="Calibri" w:cs="B Nazanin" w:hint="cs"/>
          <w:rtl/>
          <w:lang w:bidi="fa-IR"/>
        </w:rPr>
        <w:t>ن</w:t>
      </w:r>
      <w:r w:rsidR="005D55D5">
        <w:rPr>
          <w:rFonts w:eastAsia="Calibri" w:cs="B Nazanin" w:hint="cs"/>
          <w:rtl/>
          <w:lang w:bidi="fa-IR"/>
        </w:rPr>
        <w:t>ی</w:t>
      </w:r>
      <w:r w:rsidR="008B0FA3" w:rsidRPr="00715A2C">
        <w:rPr>
          <w:rFonts w:eastAsia="Calibri" w:cs="B Nazanin" w:hint="cs"/>
          <w:rtl/>
          <w:lang w:bidi="fa-IR"/>
        </w:rPr>
        <w:t>از به</w:t>
      </w:r>
      <w:r w:rsidRPr="00715A2C">
        <w:rPr>
          <w:rFonts w:eastAsia="Calibri" w:cs="B Nazanin" w:hint="cs"/>
          <w:rtl/>
          <w:lang w:bidi="fa-IR"/>
        </w:rPr>
        <w:t xml:space="preserve"> مشخصات و طول خطوط الکتر</w:t>
      </w:r>
      <w:r w:rsidR="005D55D5">
        <w:rPr>
          <w:rFonts w:eastAsia="Calibri" w:cs="B Nazanin" w:hint="cs"/>
          <w:rtl/>
          <w:lang w:bidi="fa-IR"/>
        </w:rPr>
        <w:t>ی</w:t>
      </w:r>
      <w:r w:rsidRPr="00715A2C">
        <w:rPr>
          <w:rFonts w:eastAsia="Calibri" w:cs="B Nazanin" w:hint="cs"/>
          <w:rtl/>
          <w:lang w:bidi="fa-IR"/>
        </w:rPr>
        <w:t>ک</w:t>
      </w:r>
      <w:r w:rsidR="005D55D5">
        <w:rPr>
          <w:rFonts w:eastAsia="Calibri" w:cs="B Nazanin" w:hint="cs"/>
          <w:rtl/>
          <w:lang w:bidi="fa-IR"/>
        </w:rPr>
        <w:t>ی</w:t>
      </w:r>
      <w:r w:rsidRPr="00715A2C">
        <w:rPr>
          <w:rFonts w:eastAsia="Calibri" w:cs="B Nazanin" w:hint="cs"/>
          <w:rtl/>
          <w:lang w:bidi="fa-IR"/>
        </w:rPr>
        <w:t xml:space="preserve"> ب</w:t>
      </w:r>
      <w:r w:rsidR="005D55D5">
        <w:rPr>
          <w:rFonts w:eastAsia="Calibri" w:cs="B Nazanin" w:hint="cs"/>
          <w:rtl/>
          <w:lang w:bidi="fa-IR"/>
        </w:rPr>
        <w:t>ی</w:t>
      </w:r>
      <w:r w:rsidRPr="00715A2C">
        <w:rPr>
          <w:rFonts w:eastAsia="Calibri" w:cs="B Nazanin" w:hint="cs"/>
          <w:rtl/>
          <w:lang w:bidi="fa-IR"/>
        </w:rPr>
        <w:t xml:space="preserve">ن گره </w:t>
      </w:r>
      <w:r w:rsidRPr="00715A2C">
        <w:rPr>
          <w:rFonts w:eastAsia="Calibri" w:cs="B Nazanin"/>
          <w:i/>
          <w:iCs/>
          <w:lang w:bidi="fa-IR"/>
        </w:rPr>
        <w:t>j</w:t>
      </w:r>
      <w:r w:rsidRPr="00715A2C">
        <w:rPr>
          <w:rFonts w:eastAsia="Calibri" w:cs="B Nazanin" w:hint="cs"/>
          <w:rtl/>
          <w:lang w:bidi="fa-IR"/>
        </w:rPr>
        <w:t xml:space="preserve"> و گره‌ها</w:t>
      </w:r>
      <w:r w:rsidR="005D55D5">
        <w:rPr>
          <w:rFonts w:eastAsia="Calibri" w:cs="B Nazanin" w:hint="cs"/>
          <w:rtl/>
          <w:lang w:bidi="fa-IR"/>
        </w:rPr>
        <w:t>ی</w:t>
      </w:r>
      <w:r w:rsidRPr="00715A2C">
        <w:rPr>
          <w:rFonts w:eastAsia="Calibri" w:cs="B Nazanin" w:hint="cs"/>
          <w:rtl/>
          <w:lang w:bidi="fa-IR"/>
        </w:rPr>
        <w:t xml:space="preserve"> همسا</w:t>
      </w:r>
      <w:r w:rsidR="005D55D5">
        <w:rPr>
          <w:rFonts w:eastAsia="Calibri" w:cs="B Nazanin" w:hint="cs"/>
          <w:rtl/>
          <w:lang w:bidi="fa-IR"/>
        </w:rPr>
        <w:t>ی</w:t>
      </w:r>
      <w:r w:rsidRPr="00715A2C">
        <w:rPr>
          <w:rFonts w:eastAsia="Calibri" w:cs="B Nazanin" w:hint="cs"/>
          <w:rtl/>
          <w:lang w:bidi="fa-IR"/>
        </w:rPr>
        <w:t xml:space="preserve">ه آن </w:t>
      </w:r>
      <w:r w:rsidR="009963CE">
        <w:rPr>
          <w:rFonts w:eastAsia="Calibri" w:cs="B Nazanin" w:hint="cs"/>
          <w:rtl/>
          <w:lang w:bidi="fa-IR"/>
        </w:rPr>
        <w:t>صورت م</w:t>
      </w:r>
      <w:r w:rsidR="005D55D5">
        <w:rPr>
          <w:rFonts w:eastAsia="Calibri" w:cs="B Nazanin" w:hint="cs"/>
          <w:rtl/>
          <w:lang w:bidi="fa-IR"/>
        </w:rPr>
        <w:t>ی</w:t>
      </w:r>
      <w:r w:rsidR="009963CE">
        <w:rPr>
          <w:rFonts w:eastAsia="Calibri" w:cs="B Nazanin" w:hint="cs"/>
          <w:rtl/>
          <w:lang w:bidi="fa-IR"/>
        </w:rPr>
        <w:t>‌گ</w:t>
      </w:r>
      <w:r w:rsidR="005D55D5">
        <w:rPr>
          <w:rFonts w:eastAsia="Calibri" w:cs="B Nazanin" w:hint="cs"/>
          <w:rtl/>
          <w:lang w:bidi="fa-IR"/>
        </w:rPr>
        <w:t>ی</w:t>
      </w:r>
      <w:r w:rsidR="009963CE">
        <w:rPr>
          <w:rFonts w:eastAsia="Calibri" w:cs="B Nazanin" w:hint="cs"/>
          <w:rtl/>
          <w:lang w:bidi="fa-IR"/>
        </w:rPr>
        <w:t>رد</w:t>
      </w:r>
      <w:r w:rsidRPr="00715A2C">
        <w:rPr>
          <w:rFonts w:eastAsia="Calibri" w:cs="B Nazanin" w:hint="cs"/>
          <w:rtl/>
          <w:lang w:bidi="fa-IR"/>
        </w:rPr>
        <w:t xml:space="preserve">. </w:t>
      </w:r>
      <w:r w:rsidR="000C6DEF">
        <w:rPr>
          <w:rFonts w:eastAsia="Calibri" w:cs="B Nazanin" w:hint="cs"/>
          <w:rtl/>
          <w:lang w:bidi="fa-IR"/>
        </w:rPr>
        <w:t>در صورت</w:t>
      </w:r>
      <w:r w:rsidR="00E845B8" w:rsidRPr="00715A2C">
        <w:rPr>
          <w:rFonts w:eastAsia="Calibri" w:cs="B Nazanin" w:hint="cs"/>
          <w:rtl/>
          <w:lang w:bidi="fa-IR"/>
        </w:rPr>
        <w:t xml:space="preserve"> </w:t>
      </w:r>
      <w:r w:rsidR="009963CE">
        <w:rPr>
          <w:rFonts w:eastAsia="Calibri" w:cs="B Nazanin" w:hint="cs"/>
          <w:rtl/>
          <w:lang w:bidi="fa-IR"/>
        </w:rPr>
        <w:t xml:space="preserve">برابر بودن </w:t>
      </w:r>
      <w:r w:rsidRPr="00715A2C">
        <w:rPr>
          <w:rFonts w:eastAsia="Calibri" w:cs="B Nazanin" w:hint="cs"/>
          <w:rtl/>
          <w:lang w:bidi="fa-IR"/>
        </w:rPr>
        <w:t>ق</w:t>
      </w:r>
      <w:r w:rsidR="005D55D5">
        <w:rPr>
          <w:rFonts w:eastAsia="Calibri" w:cs="B Nazanin" w:hint="cs"/>
          <w:rtl/>
          <w:lang w:bidi="fa-IR"/>
        </w:rPr>
        <w:t>ی</w:t>
      </w:r>
      <w:r w:rsidRPr="00715A2C">
        <w:rPr>
          <w:rFonts w:eastAsia="Calibri" w:cs="B Nazanin" w:hint="cs"/>
          <w:rtl/>
          <w:lang w:bidi="fa-IR"/>
        </w:rPr>
        <w:t>مت‌ همه توان‌ها</w:t>
      </w:r>
      <w:r w:rsidR="005D55D5">
        <w:rPr>
          <w:rFonts w:eastAsia="Calibri" w:cs="B Nazanin" w:hint="cs"/>
          <w:rtl/>
          <w:lang w:bidi="fa-IR"/>
        </w:rPr>
        <w:t>ی</w:t>
      </w:r>
      <w:r w:rsidRPr="00715A2C">
        <w:rPr>
          <w:rFonts w:eastAsia="Calibri" w:cs="B Nazanin" w:hint="cs"/>
          <w:rtl/>
          <w:lang w:bidi="fa-IR"/>
        </w:rPr>
        <w:t xml:space="preserve"> رس</w:t>
      </w:r>
      <w:r w:rsidR="005D55D5">
        <w:rPr>
          <w:rFonts w:eastAsia="Calibri" w:cs="B Nazanin" w:hint="cs"/>
          <w:rtl/>
          <w:lang w:bidi="fa-IR"/>
        </w:rPr>
        <w:t>ی</w:t>
      </w:r>
      <w:r w:rsidRPr="00715A2C">
        <w:rPr>
          <w:rFonts w:eastAsia="Calibri" w:cs="B Nazanin" w:hint="cs"/>
          <w:rtl/>
          <w:lang w:bidi="fa-IR"/>
        </w:rPr>
        <w:t xml:space="preserve">ده به گره </w:t>
      </w:r>
      <w:r w:rsidRPr="00715A2C">
        <w:rPr>
          <w:rFonts w:eastAsia="Calibri" w:cs="B Nazanin"/>
          <w:i/>
          <w:iCs/>
          <w:lang w:bidi="fa-IR"/>
        </w:rPr>
        <w:t>j</w:t>
      </w:r>
      <w:r w:rsidRPr="00715A2C">
        <w:rPr>
          <w:rFonts w:eastAsia="Calibri" w:cs="B Nazanin" w:hint="cs"/>
          <w:rtl/>
          <w:lang w:bidi="fa-IR"/>
        </w:rPr>
        <w:t xml:space="preserve">، </w:t>
      </w:r>
      <w:r w:rsidR="005D55D5">
        <w:rPr>
          <w:rFonts w:eastAsia="Calibri" w:cs="B Nazanin" w:hint="cs"/>
          <w:rtl/>
          <w:lang w:bidi="fa-IR"/>
        </w:rPr>
        <w:t>ی</w:t>
      </w:r>
      <w:r w:rsidRPr="00715A2C">
        <w:rPr>
          <w:rFonts w:eastAsia="Calibri" w:cs="B Nazanin" w:hint="cs"/>
          <w:rtl/>
          <w:lang w:bidi="fa-IR"/>
        </w:rPr>
        <w:t>عن</w:t>
      </w:r>
      <w:r w:rsidR="005D55D5">
        <w:rPr>
          <w:rFonts w:eastAsia="Calibri" w:cs="B Nazanin" w:hint="cs"/>
          <w:rtl/>
          <w:lang w:bidi="fa-IR"/>
        </w:rPr>
        <w:t>ی</w:t>
      </w:r>
      <w:r w:rsidRPr="00715A2C">
        <w:rPr>
          <w:rFonts w:eastAsia="Calibri" w:cs="B Nazanin" w:hint="cs"/>
          <w:rtl/>
          <w:lang w:bidi="fa-IR"/>
        </w:rPr>
        <w:t>:</w:t>
      </w:r>
    </w:p>
    <w:p w14:paraId="7D2498FE" w14:textId="0B03CE73" w:rsidR="00BA0DDB" w:rsidRPr="00715A2C" w:rsidRDefault="00BA0DDB" w:rsidP="00BA0DDB">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14"/>
          <w:szCs w:val="24"/>
          <w:rtl/>
          <w:lang w:bidi="fa-IR"/>
        </w:rPr>
      </w:pPr>
      <w:r w:rsidRPr="00715A2C">
        <w:rPr>
          <w:rFonts w:eastAsia="B Nazanin" w:cs="B Nazanin" w:hint="cs"/>
          <w:b/>
          <w:sz w:val="28"/>
          <w:rtl/>
          <w:lang w:bidi="fa-IR"/>
        </w:rPr>
        <w:t>(1</w:t>
      </w:r>
      <w:r w:rsidR="00C237CC">
        <w:rPr>
          <w:rFonts w:eastAsia="B Nazanin" w:cs="B Nazanin" w:hint="cs"/>
          <w:b/>
          <w:sz w:val="28"/>
          <w:rtl/>
          <w:lang w:bidi="fa-IR"/>
        </w:rPr>
        <w:t>5</w:t>
      </w:r>
      <w:r w:rsidRPr="00715A2C">
        <w:rPr>
          <w:rFonts w:eastAsia="B Nazanin" w:cs="B Nazanin" w:hint="cs"/>
          <w:b/>
          <w:sz w:val="28"/>
          <w:rtl/>
          <w:lang w:bidi="fa-IR"/>
        </w:rPr>
        <w:t>-3)</w:t>
      </w:r>
      <w:r w:rsidRPr="00715A2C">
        <w:rPr>
          <w:rFonts w:eastAsia="B Nazanin" w:cs="B Nazanin" w:hint="cs"/>
          <w:bCs/>
          <w:position w:val="-14"/>
          <w:szCs w:val="24"/>
          <w:rtl/>
        </w:rPr>
        <w:t xml:space="preserve">                                                                     </w:t>
      </w:r>
      <w:r w:rsidR="002F2783" w:rsidRPr="00715A2C">
        <w:rPr>
          <w:rFonts w:eastAsia="B Nazanin" w:cs="B Nazanin"/>
          <w:bCs/>
          <w:position w:val="-16"/>
          <w:szCs w:val="24"/>
          <w:lang w:bidi="fa-IR"/>
        </w:rPr>
        <w:object w:dxaOrig="4060" w:dyaOrig="400" w14:anchorId="265BF240">
          <v:shape id="_x0000_i1051" type="#_x0000_t75" style="width:207.4pt;height:22.55pt" o:ole="">
            <v:imagedata r:id="rId94" o:title=""/>
          </v:shape>
          <o:OLEObject Type="Embed" ProgID="Equation.DSMT4" ShapeID="_x0000_i1051" DrawAspect="Content" ObjectID="_1710756765" r:id="rId95"/>
        </w:object>
      </w:r>
    </w:p>
    <w:p w14:paraId="3545057A" w14:textId="16E94D73" w:rsidR="008A6F51" w:rsidRDefault="00BA0DDB" w:rsidP="00BA0DDB">
      <w:pPr>
        <w:widowControl w:val="0"/>
        <w:spacing w:line="288" w:lineRule="auto"/>
        <w:jc w:val="lowKashida"/>
        <w:rPr>
          <w:rFonts w:eastAsia="Calibri" w:cs="B Nazanin"/>
          <w:rtl/>
        </w:rPr>
      </w:pPr>
      <w:r w:rsidRPr="00715A2C">
        <w:rPr>
          <w:rFonts w:eastAsia="Calibri" w:cs="B Nazanin" w:hint="cs"/>
          <w:rtl/>
        </w:rPr>
        <w:t xml:space="preserve">که در آن </w:t>
      </w:r>
      <w:r w:rsidR="008B0FA3" w:rsidRPr="00715A2C">
        <w:rPr>
          <w:rFonts w:eastAsia="Calibri" w:cs="B Nazanin"/>
        </w:rPr>
        <w:t>Constant</w:t>
      </w:r>
      <w:r w:rsidR="008B0FA3" w:rsidRPr="00715A2C">
        <w:rPr>
          <w:rFonts w:eastAsia="Calibri" w:cs="B Nazanin" w:hint="cs"/>
          <w:rtl/>
          <w:lang w:bidi="fa-IR"/>
        </w:rPr>
        <w:t xml:space="preserve"> </w:t>
      </w:r>
      <w:r w:rsidR="005D55D5">
        <w:rPr>
          <w:rFonts w:eastAsia="Calibri" w:cs="B Nazanin" w:hint="cs"/>
          <w:rtl/>
        </w:rPr>
        <w:t>ی</w:t>
      </w:r>
      <w:r w:rsidRPr="00715A2C">
        <w:rPr>
          <w:rFonts w:eastAsia="Calibri" w:cs="B Nazanin" w:hint="cs"/>
          <w:rtl/>
        </w:rPr>
        <w:t>ک عدد ثابت مثبت م</w:t>
      </w:r>
      <w:r w:rsidR="005D55D5">
        <w:rPr>
          <w:rFonts w:eastAsia="Calibri" w:cs="B Nazanin" w:hint="cs"/>
          <w:rtl/>
        </w:rPr>
        <w:t>ی</w:t>
      </w:r>
      <w:r w:rsidRPr="00715A2C">
        <w:rPr>
          <w:rFonts w:eastAsia="Calibri" w:cs="B Nazanin" w:hint="cs"/>
          <w:rtl/>
        </w:rPr>
        <w:t>‌باشد،</w:t>
      </w:r>
      <w:r w:rsidR="008A6F51">
        <w:rPr>
          <w:rFonts w:eastAsia="Calibri" w:cs="B Nazanin" w:hint="cs"/>
          <w:rtl/>
        </w:rPr>
        <w:t xml:space="preserve"> همچن</w:t>
      </w:r>
      <w:r w:rsidR="005D55D5">
        <w:rPr>
          <w:rFonts w:eastAsia="Calibri" w:cs="B Nazanin" w:hint="cs"/>
          <w:rtl/>
        </w:rPr>
        <w:t>ی</w:t>
      </w:r>
      <w:r w:rsidR="008A6F51">
        <w:rPr>
          <w:rFonts w:eastAsia="Calibri" w:cs="B Nazanin" w:hint="cs"/>
          <w:rtl/>
        </w:rPr>
        <w:t>ن:</w:t>
      </w:r>
    </w:p>
    <w:p w14:paraId="3C1C67F7" w14:textId="3848566E" w:rsidR="008A6F51" w:rsidRPr="008A6F51" w:rsidRDefault="008A6F51" w:rsidP="008A6F51">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14"/>
          <w:szCs w:val="24"/>
          <w:rtl/>
          <w:lang w:bidi="fa-IR"/>
        </w:rPr>
      </w:pPr>
      <w:r w:rsidRPr="00715A2C">
        <w:rPr>
          <w:rFonts w:eastAsia="B Nazanin" w:cs="B Nazanin" w:hint="cs"/>
          <w:b/>
          <w:sz w:val="28"/>
          <w:rtl/>
          <w:lang w:bidi="fa-IR"/>
        </w:rPr>
        <w:t>(1</w:t>
      </w:r>
      <w:r w:rsidR="00C237CC">
        <w:rPr>
          <w:rFonts w:eastAsia="B Nazanin" w:cs="B Nazanin" w:hint="cs"/>
          <w:b/>
          <w:sz w:val="28"/>
          <w:rtl/>
          <w:lang w:bidi="fa-IR"/>
        </w:rPr>
        <w:t>6</w:t>
      </w:r>
      <w:r w:rsidRPr="00715A2C">
        <w:rPr>
          <w:rFonts w:eastAsia="B Nazanin" w:cs="B Nazanin" w:hint="cs"/>
          <w:b/>
          <w:sz w:val="28"/>
          <w:rtl/>
          <w:lang w:bidi="fa-IR"/>
        </w:rPr>
        <w:t>-3)</w:t>
      </w:r>
      <w:r w:rsidRPr="00715A2C">
        <w:rPr>
          <w:rFonts w:eastAsia="B Nazanin" w:cs="B Nazanin" w:hint="cs"/>
          <w:bCs/>
          <w:position w:val="-14"/>
          <w:szCs w:val="24"/>
          <w:rtl/>
        </w:rPr>
        <w:t xml:space="preserve">                                                       </w:t>
      </w:r>
      <w:r w:rsidR="002F2783">
        <w:rPr>
          <w:rFonts w:eastAsia="B Nazanin" w:cs="B Nazanin"/>
          <w:bCs/>
          <w:position w:val="-14"/>
          <w:szCs w:val="24"/>
        </w:rPr>
        <w:t xml:space="preserve">  </w:t>
      </w:r>
      <w:r w:rsidRPr="00715A2C">
        <w:rPr>
          <w:rFonts w:eastAsia="B Nazanin" w:cs="B Nazanin" w:hint="cs"/>
          <w:bCs/>
          <w:position w:val="-14"/>
          <w:szCs w:val="24"/>
          <w:rtl/>
        </w:rPr>
        <w:t xml:space="preserve">                       </w:t>
      </w:r>
      <w:bookmarkStart w:id="118" w:name="_Ref372824653"/>
      <w:bookmarkEnd w:id="118"/>
      <w:r w:rsidR="002F2783" w:rsidRPr="00715A2C">
        <w:rPr>
          <w:rFonts w:eastAsia="B Nazanin" w:cs="B Nazanin"/>
          <w:bCs/>
          <w:position w:val="-16"/>
          <w:szCs w:val="24"/>
          <w:lang w:bidi="fa-IR"/>
        </w:rPr>
        <w:object w:dxaOrig="3600" w:dyaOrig="400" w14:anchorId="7541AE56">
          <v:shape id="_x0000_i1052" type="#_x0000_t75" style="width:180.55pt;height:22.55pt" o:ole="">
            <v:imagedata r:id="rId96" o:title=""/>
          </v:shape>
          <o:OLEObject Type="Embed" ProgID="Equation.DSMT4" ShapeID="_x0000_i1052" DrawAspect="Content" ObjectID="_1710756766" r:id="rId97"/>
        </w:object>
      </w:r>
    </w:p>
    <w:p w14:paraId="000E4256" w14:textId="5F9502DD" w:rsidR="00BA0DDB" w:rsidRPr="00715A2C" w:rsidRDefault="008B0FA3" w:rsidP="00BA0DDB">
      <w:pPr>
        <w:widowControl w:val="0"/>
        <w:spacing w:line="288" w:lineRule="auto"/>
        <w:jc w:val="lowKashida"/>
        <w:rPr>
          <w:rFonts w:eastAsia="Calibri" w:cs="B Nazanin"/>
          <w:rtl/>
        </w:rPr>
      </w:pPr>
      <w:r w:rsidRPr="00715A2C">
        <w:rPr>
          <w:rFonts w:eastAsia="Calibri" w:cs="B Nazanin" w:hint="cs"/>
          <w:rtl/>
        </w:rPr>
        <w:t>رابطه</w:t>
      </w:r>
      <w:r w:rsidR="00BA0DDB" w:rsidRPr="00715A2C">
        <w:rPr>
          <w:rFonts w:eastAsia="Calibri" w:cs="B Nazanin" w:hint="cs"/>
          <w:rtl/>
        </w:rPr>
        <w:t xml:space="preserve"> (3-1</w:t>
      </w:r>
      <w:r w:rsidR="00C237CC">
        <w:rPr>
          <w:rFonts w:eastAsia="Calibri" w:cs="B Nazanin" w:hint="cs"/>
          <w:rtl/>
        </w:rPr>
        <w:t>4</w:t>
      </w:r>
      <w:r w:rsidR="00BA0DDB" w:rsidRPr="00715A2C">
        <w:rPr>
          <w:rFonts w:eastAsia="Calibri" w:cs="B Nazanin" w:hint="cs"/>
          <w:rtl/>
        </w:rPr>
        <w:t>) را م</w:t>
      </w:r>
      <w:r w:rsidR="005D55D5">
        <w:rPr>
          <w:rFonts w:eastAsia="Calibri" w:cs="B Nazanin" w:hint="cs"/>
          <w:rtl/>
        </w:rPr>
        <w:t>ی</w:t>
      </w:r>
      <w:r w:rsidR="00BA0DDB" w:rsidRPr="00715A2C">
        <w:rPr>
          <w:rFonts w:eastAsia="Calibri" w:cs="B Nazanin" w:hint="cs"/>
          <w:rtl/>
        </w:rPr>
        <w:t xml:space="preserve">‌توان به صورت </w:t>
      </w:r>
      <w:r w:rsidR="00F20E4F">
        <w:rPr>
          <w:rFonts w:eastAsia="Calibri" w:cs="B Nazanin" w:hint="cs"/>
          <w:rtl/>
        </w:rPr>
        <w:t xml:space="preserve">رابطه </w:t>
      </w:r>
      <w:r w:rsidR="0070558B">
        <w:rPr>
          <w:rFonts w:eastAsia="Calibri" w:cs="B Nazanin" w:hint="cs"/>
          <w:rtl/>
        </w:rPr>
        <w:t>(۳-۱</w:t>
      </w:r>
      <w:r w:rsidR="00C237CC">
        <w:rPr>
          <w:rFonts w:eastAsia="Calibri" w:cs="B Nazanin" w:hint="cs"/>
          <w:rtl/>
        </w:rPr>
        <w:t>7</w:t>
      </w:r>
      <w:r w:rsidR="0070558B">
        <w:rPr>
          <w:rFonts w:eastAsia="Calibri" w:cs="B Nazanin" w:hint="cs"/>
          <w:rtl/>
        </w:rPr>
        <w:t xml:space="preserve">) </w:t>
      </w:r>
      <w:r w:rsidR="00BA0DDB" w:rsidRPr="00715A2C">
        <w:rPr>
          <w:rFonts w:eastAsia="Calibri" w:cs="B Nazanin" w:hint="cs"/>
          <w:rtl/>
        </w:rPr>
        <w:t>بازنو</w:t>
      </w:r>
      <w:r w:rsidR="005D55D5">
        <w:rPr>
          <w:rFonts w:eastAsia="Calibri" w:cs="B Nazanin" w:hint="cs"/>
          <w:rtl/>
        </w:rPr>
        <w:t>ی</w:t>
      </w:r>
      <w:r w:rsidR="00BA0DDB" w:rsidRPr="00715A2C">
        <w:rPr>
          <w:rFonts w:eastAsia="Calibri" w:cs="B Nazanin" w:hint="cs"/>
          <w:rtl/>
        </w:rPr>
        <w:t>س</w:t>
      </w:r>
      <w:r w:rsidR="005D55D5">
        <w:rPr>
          <w:rFonts w:eastAsia="Calibri" w:cs="B Nazanin" w:hint="cs"/>
          <w:rtl/>
        </w:rPr>
        <w:t>ی</w:t>
      </w:r>
      <w:r w:rsidR="00BA0DDB" w:rsidRPr="00715A2C">
        <w:rPr>
          <w:rFonts w:eastAsia="Calibri" w:cs="B Nazanin" w:hint="cs"/>
          <w:rtl/>
        </w:rPr>
        <w:t xml:space="preserve"> کرد:</w:t>
      </w:r>
    </w:p>
    <w:p w14:paraId="5376BCE2" w14:textId="725A86DF" w:rsidR="00BA0DDB" w:rsidRPr="00715A2C" w:rsidRDefault="00BA0DDB" w:rsidP="00BA0DDB">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30"/>
          <w:szCs w:val="24"/>
          <w:rtl/>
          <w:lang w:bidi="fa-IR"/>
        </w:rPr>
      </w:pPr>
      <w:r w:rsidRPr="00715A2C">
        <w:rPr>
          <w:rFonts w:eastAsia="B Nazanin" w:cs="B Nazanin" w:hint="cs"/>
          <w:b/>
          <w:sz w:val="28"/>
          <w:rtl/>
          <w:lang w:bidi="fa-IR"/>
        </w:rPr>
        <w:t>(1</w:t>
      </w:r>
      <w:r w:rsidR="00C237CC">
        <w:rPr>
          <w:rFonts w:eastAsia="B Nazanin" w:cs="B Nazanin" w:hint="cs"/>
          <w:b/>
          <w:sz w:val="28"/>
          <w:rtl/>
          <w:lang w:bidi="fa-IR"/>
        </w:rPr>
        <w:t>7</w:t>
      </w:r>
      <w:r w:rsidRPr="00715A2C">
        <w:rPr>
          <w:rFonts w:eastAsia="B Nazanin" w:cs="B Nazanin" w:hint="cs"/>
          <w:b/>
          <w:sz w:val="28"/>
          <w:rtl/>
          <w:lang w:bidi="fa-IR"/>
        </w:rPr>
        <w:t>-3)</w:t>
      </w:r>
      <w:r w:rsidRPr="00715A2C">
        <w:rPr>
          <w:rFonts w:eastAsia="B Nazanin" w:cs="B Nazanin" w:hint="cs"/>
          <w:bCs/>
          <w:position w:val="-28"/>
          <w:szCs w:val="24"/>
          <w:rtl/>
        </w:rPr>
        <w:t xml:space="preserve">                      </w:t>
      </w:r>
      <w:r w:rsidR="000F73B5" w:rsidRPr="00715A2C">
        <w:rPr>
          <w:rFonts w:eastAsia="B Nazanin" w:cs="B Nazanin" w:hint="cs"/>
          <w:bCs/>
          <w:position w:val="-28"/>
          <w:szCs w:val="24"/>
          <w:rtl/>
        </w:rPr>
        <w:t xml:space="preserve">       </w:t>
      </w:r>
      <w:r w:rsidRPr="00715A2C">
        <w:rPr>
          <w:rFonts w:eastAsia="B Nazanin" w:cs="B Nazanin" w:hint="cs"/>
          <w:bCs/>
          <w:position w:val="-28"/>
          <w:szCs w:val="24"/>
          <w:rtl/>
        </w:rPr>
        <w:t xml:space="preserve">        </w:t>
      </w:r>
      <w:r w:rsidR="00E06E71">
        <w:rPr>
          <w:rFonts w:eastAsia="B Nazanin" w:cs="B Nazanin" w:hint="cs"/>
          <w:bCs/>
          <w:position w:val="-28"/>
          <w:szCs w:val="24"/>
          <w:rtl/>
        </w:rPr>
        <w:t xml:space="preserve"> </w:t>
      </w:r>
      <w:r w:rsidRPr="00715A2C">
        <w:rPr>
          <w:rFonts w:eastAsia="B Nazanin" w:cs="B Nazanin" w:hint="cs"/>
          <w:bCs/>
          <w:position w:val="-28"/>
          <w:szCs w:val="24"/>
          <w:rtl/>
        </w:rPr>
        <w:t xml:space="preserve">                                                                   </w:t>
      </w:r>
      <w:bookmarkStart w:id="119" w:name="_Ref372824659"/>
      <w:bookmarkEnd w:id="119"/>
      <w:r w:rsidR="002F2729" w:rsidRPr="00715A2C">
        <w:rPr>
          <w:rFonts w:eastAsia="B Nazanin" w:cs="B Nazanin"/>
          <w:bCs/>
          <w:position w:val="-16"/>
          <w:szCs w:val="24"/>
          <w:lang w:bidi="fa-IR"/>
        </w:rPr>
        <w:object w:dxaOrig="2260" w:dyaOrig="440" w14:anchorId="507D0534">
          <v:shape id="_x0000_i1053" type="#_x0000_t75" style="width:112.85pt;height:21.5pt" o:ole="">
            <v:imagedata r:id="rId98" o:title=""/>
          </v:shape>
          <o:OLEObject Type="Embed" ProgID="Equation.DSMT4" ShapeID="_x0000_i1053" DrawAspect="Content" ObjectID="_1710756767" r:id="rId99"/>
        </w:object>
      </w:r>
    </w:p>
    <w:p w14:paraId="0D390CB6" w14:textId="1B9A2A5C" w:rsidR="00BA0DDB" w:rsidRPr="00715A2C" w:rsidRDefault="00BA0DDB" w:rsidP="00BA0DDB">
      <w:pPr>
        <w:widowControl w:val="0"/>
        <w:spacing w:line="288" w:lineRule="auto"/>
        <w:jc w:val="lowKashida"/>
        <w:rPr>
          <w:rFonts w:eastAsia="Calibri" w:cs="B Nazanin"/>
          <w:rtl/>
          <w:lang w:bidi="fa-IR"/>
        </w:rPr>
      </w:pPr>
      <w:r w:rsidRPr="00715A2C">
        <w:rPr>
          <w:rFonts w:eastAsia="Calibri" w:cs="B Nazanin" w:hint="cs"/>
          <w:rtl/>
          <w:lang w:bidi="fa-IR"/>
        </w:rPr>
        <w:t xml:space="preserve">که در آن </w:t>
      </w:r>
      <w:r w:rsidRPr="00715A2C">
        <w:rPr>
          <w:rFonts w:eastAsia="Calibri" w:cs="B Nazanin"/>
          <w:i/>
          <w:iCs/>
          <w:lang w:bidi="fa-IR"/>
        </w:rPr>
        <w:t>i</w:t>
      </w:r>
      <w:r w:rsidRPr="00715A2C">
        <w:rPr>
          <w:rFonts w:eastAsia="Calibri" w:cs="B Nazanin" w:hint="cs"/>
          <w:rtl/>
          <w:lang w:bidi="fa-IR"/>
        </w:rPr>
        <w:t xml:space="preserve"> م</w:t>
      </w:r>
      <w:r w:rsidR="005D55D5">
        <w:rPr>
          <w:rFonts w:eastAsia="Calibri" w:cs="B Nazanin" w:hint="cs"/>
          <w:rtl/>
          <w:lang w:bidi="fa-IR"/>
        </w:rPr>
        <w:t>ی</w:t>
      </w:r>
      <w:r w:rsidRPr="00715A2C">
        <w:rPr>
          <w:rFonts w:eastAsia="Calibri" w:cs="B Nazanin" w:hint="cs"/>
          <w:rtl/>
          <w:lang w:bidi="fa-IR"/>
        </w:rPr>
        <w:t xml:space="preserve">‌تواند شماره هر </w:t>
      </w:r>
      <w:r w:rsidR="005D55D5">
        <w:rPr>
          <w:rFonts w:eastAsia="Calibri" w:cs="B Nazanin" w:hint="cs"/>
          <w:rtl/>
          <w:lang w:bidi="fa-IR"/>
        </w:rPr>
        <w:t>ی</w:t>
      </w:r>
      <w:r w:rsidRPr="00715A2C">
        <w:rPr>
          <w:rFonts w:eastAsia="Calibri" w:cs="B Nazanin" w:hint="cs"/>
          <w:rtl/>
          <w:lang w:bidi="fa-IR"/>
        </w:rPr>
        <w:t>ک از گره‌ها</w:t>
      </w:r>
      <w:r w:rsidR="005D55D5">
        <w:rPr>
          <w:rFonts w:eastAsia="Calibri" w:cs="B Nazanin" w:hint="cs"/>
          <w:rtl/>
          <w:lang w:bidi="fa-IR"/>
        </w:rPr>
        <w:t>یی</w:t>
      </w:r>
      <w:r w:rsidR="00B61F45">
        <w:rPr>
          <w:rFonts w:eastAsia="Calibri" w:cs="B Nazanin" w:hint="cs"/>
          <w:rtl/>
          <w:lang w:bidi="fa-IR"/>
        </w:rPr>
        <w:t xml:space="preserve"> باشد که</w:t>
      </w:r>
      <w:r w:rsidRPr="00715A2C">
        <w:rPr>
          <w:rFonts w:eastAsia="Calibri" w:cs="B Nazanin" w:hint="cs"/>
          <w:rtl/>
          <w:lang w:bidi="fa-IR"/>
        </w:rPr>
        <w:t xml:space="preserve"> به گره </w:t>
      </w:r>
      <w:r w:rsidRPr="00715A2C">
        <w:rPr>
          <w:rFonts w:eastAsia="Calibri" w:cs="B Nazanin"/>
          <w:i/>
          <w:iCs/>
          <w:lang w:bidi="fa-IR"/>
        </w:rPr>
        <w:t>j</w:t>
      </w:r>
      <w:r w:rsidRPr="00715A2C">
        <w:rPr>
          <w:rFonts w:eastAsia="Calibri" w:cs="B Nazanin" w:hint="cs"/>
          <w:rtl/>
          <w:lang w:bidi="fa-IR"/>
        </w:rPr>
        <w:t xml:space="preserve"> </w:t>
      </w:r>
      <w:r w:rsidR="00B61F45" w:rsidRPr="00715A2C">
        <w:rPr>
          <w:rFonts w:eastAsia="Calibri" w:cs="B Nazanin" w:hint="cs"/>
          <w:rtl/>
          <w:lang w:bidi="fa-IR"/>
        </w:rPr>
        <w:t xml:space="preserve">توان </w:t>
      </w:r>
      <w:r w:rsidR="00B61F45">
        <w:rPr>
          <w:rFonts w:eastAsia="Calibri" w:cs="B Nazanin" w:hint="cs"/>
          <w:rtl/>
          <w:lang w:bidi="fa-IR"/>
        </w:rPr>
        <w:t>ارسال م</w:t>
      </w:r>
      <w:r w:rsidR="005D55D5">
        <w:rPr>
          <w:rFonts w:eastAsia="Calibri" w:cs="B Nazanin" w:hint="cs"/>
          <w:rtl/>
          <w:lang w:bidi="fa-IR"/>
        </w:rPr>
        <w:t>ی</w:t>
      </w:r>
      <w:r w:rsidR="00B61F45">
        <w:rPr>
          <w:rFonts w:eastAsia="Calibri" w:cs="B Nazanin" w:hint="cs"/>
          <w:rtl/>
          <w:lang w:bidi="fa-IR"/>
        </w:rPr>
        <w:t>‌کند</w:t>
      </w:r>
      <w:r w:rsidRPr="00715A2C">
        <w:rPr>
          <w:rFonts w:eastAsia="Calibri" w:cs="B Nazanin" w:hint="cs"/>
          <w:rtl/>
          <w:lang w:bidi="fa-IR"/>
        </w:rPr>
        <w:t>. رابطه (3-1</w:t>
      </w:r>
      <w:r w:rsidR="00725DA9">
        <w:rPr>
          <w:rFonts w:eastAsia="Calibri" w:cs="B Nazanin" w:hint="cs"/>
          <w:rtl/>
          <w:lang w:bidi="fa-IR"/>
        </w:rPr>
        <w:t>6</w:t>
      </w:r>
      <w:r w:rsidRPr="00715A2C">
        <w:rPr>
          <w:rFonts w:eastAsia="Calibri" w:cs="B Nazanin" w:hint="cs"/>
          <w:rtl/>
          <w:lang w:bidi="fa-IR"/>
        </w:rPr>
        <w:t>) نشان م</w:t>
      </w:r>
      <w:r w:rsidR="005D55D5">
        <w:rPr>
          <w:rFonts w:eastAsia="Calibri" w:cs="B Nazanin" w:hint="cs"/>
          <w:rtl/>
          <w:lang w:bidi="fa-IR"/>
        </w:rPr>
        <w:t>ی</w:t>
      </w:r>
      <w:r w:rsidRPr="00715A2C">
        <w:rPr>
          <w:rFonts w:eastAsia="Calibri" w:cs="B Nazanin" w:hint="cs"/>
          <w:rtl/>
          <w:lang w:bidi="fa-IR"/>
        </w:rPr>
        <w:t xml:space="preserve">‌دهد که </w:t>
      </w:r>
      <w:r w:rsidR="002433C5" w:rsidRPr="00715A2C">
        <w:rPr>
          <w:rFonts w:eastAsia="Calibri" w:cs="B Nazanin" w:hint="cs"/>
          <w:rtl/>
          <w:lang w:bidi="fa-IR"/>
        </w:rPr>
        <w:t>ق</w:t>
      </w:r>
      <w:r w:rsidR="005D55D5">
        <w:rPr>
          <w:rFonts w:eastAsia="Calibri" w:cs="B Nazanin" w:hint="cs"/>
          <w:rtl/>
          <w:lang w:bidi="fa-IR"/>
        </w:rPr>
        <w:t>ی</w:t>
      </w:r>
      <w:r w:rsidR="002433C5" w:rsidRPr="00715A2C">
        <w:rPr>
          <w:rFonts w:eastAsia="Calibri" w:cs="B Nazanin" w:hint="cs"/>
          <w:rtl/>
          <w:lang w:bidi="fa-IR"/>
        </w:rPr>
        <w:t xml:space="preserve">مت توان در گره </w:t>
      </w:r>
      <w:r w:rsidR="002433C5" w:rsidRPr="00715A2C">
        <w:rPr>
          <w:rFonts w:eastAsia="Calibri" w:cs="B Nazanin"/>
          <w:i/>
          <w:iCs/>
          <w:lang w:bidi="fa-IR"/>
        </w:rPr>
        <w:t>j</w:t>
      </w:r>
      <w:r w:rsidR="002433C5" w:rsidRPr="00715A2C">
        <w:rPr>
          <w:rFonts w:eastAsia="Calibri" w:cs="B Nazanin" w:hint="cs"/>
          <w:i/>
          <w:iCs/>
          <w:rtl/>
          <w:lang w:bidi="fa-IR"/>
        </w:rPr>
        <w:t xml:space="preserve"> </w:t>
      </w:r>
      <w:r w:rsidR="002433C5" w:rsidRPr="00715A2C">
        <w:rPr>
          <w:rFonts w:eastAsia="Calibri" w:cs="B Nazanin" w:hint="cs"/>
          <w:rtl/>
          <w:lang w:bidi="fa-IR"/>
        </w:rPr>
        <w:t>برابر با ق</w:t>
      </w:r>
      <w:r w:rsidR="005D55D5">
        <w:rPr>
          <w:rFonts w:eastAsia="Calibri" w:cs="B Nazanin" w:hint="cs"/>
          <w:rtl/>
          <w:lang w:bidi="fa-IR"/>
        </w:rPr>
        <w:t>ی</w:t>
      </w:r>
      <w:r w:rsidR="002433C5" w:rsidRPr="00715A2C">
        <w:rPr>
          <w:rFonts w:eastAsia="Calibri" w:cs="B Nazanin" w:hint="cs"/>
          <w:rtl/>
          <w:lang w:bidi="fa-IR"/>
        </w:rPr>
        <w:t xml:space="preserve">مت هر </w:t>
      </w:r>
      <w:r w:rsidR="005D55D5">
        <w:rPr>
          <w:rFonts w:eastAsia="Calibri" w:cs="B Nazanin" w:hint="cs"/>
          <w:rtl/>
          <w:lang w:bidi="fa-IR"/>
        </w:rPr>
        <w:t>ی</w:t>
      </w:r>
      <w:r w:rsidR="002433C5" w:rsidRPr="00715A2C">
        <w:rPr>
          <w:rFonts w:eastAsia="Calibri" w:cs="B Nazanin" w:hint="cs"/>
          <w:rtl/>
          <w:lang w:bidi="fa-IR"/>
        </w:rPr>
        <w:t>ک از توان‌ها</w:t>
      </w:r>
      <w:r w:rsidR="005D55D5">
        <w:rPr>
          <w:rFonts w:eastAsia="Calibri" w:cs="B Nazanin" w:hint="cs"/>
          <w:rtl/>
          <w:lang w:bidi="fa-IR"/>
        </w:rPr>
        <w:t>ی</w:t>
      </w:r>
      <w:r w:rsidR="002433C5" w:rsidRPr="00715A2C">
        <w:rPr>
          <w:rFonts w:eastAsia="Calibri" w:cs="B Nazanin" w:hint="cs"/>
          <w:rtl/>
          <w:lang w:bidi="fa-IR"/>
        </w:rPr>
        <w:t xml:space="preserve"> رس</w:t>
      </w:r>
      <w:r w:rsidR="005D55D5">
        <w:rPr>
          <w:rFonts w:eastAsia="Calibri" w:cs="B Nazanin" w:hint="cs"/>
          <w:rtl/>
          <w:lang w:bidi="fa-IR"/>
        </w:rPr>
        <w:t>ی</w:t>
      </w:r>
      <w:r w:rsidR="002433C5" w:rsidRPr="00715A2C">
        <w:rPr>
          <w:rFonts w:eastAsia="Calibri" w:cs="B Nazanin" w:hint="cs"/>
          <w:rtl/>
          <w:lang w:bidi="fa-IR"/>
        </w:rPr>
        <w:t>ده به ا</w:t>
      </w:r>
      <w:r w:rsidR="005D55D5">
        <w:rPr>
          <w:rFonts w:eastAsia="Calibri" w:cs="B Nazanin" w:hint="cs"/>
          <w:rtl/>
          <w:lang w:bidi="fa-IR"/>
        </w:rPr>
        <w:t>ی</w:t>
      </w:r>
      <w:r w:rsidR="002433C5" w:rsidRPr="00715A2C">
        <w:rPr>
          <w:rFonts w:eastAsia="Calibri" w:cs="B Nazanin" w:hint="cs"/>
          <w:rtl/>
          <w:lang w:bidi="fa-IR"/>
        </w:rPr>
        <w:t>ن گره م</w:t>
      </w:r>
      <w:r w:rsidR="005D55D5">
        <w:rPr>
          <w:rFonts w:eastAsia="Calibri" w:cs="B Nazanin" w:hint="cs"/>
          <w:rtl/>
          <w:lang w:bidi="fa-IR"/>
        </w:rPr>
        <w:t>ی</w:t>
      </w:r>
      <w:r w:rsidR="002433C5" w:rsidRPr="00715A2C">
        <w:rPr>
          <w:rFonts w:eastAsia="Calibri" w:cs="B Nazanin" w:hint="cs"/>
          <w:rtl/>
          <w:lang w:bidi="fa-IR"/>
        </w:rPr>
        <w:t xml:space="preserve">‌باشد. </w:t>
      </w:r>
      <w:r w:rsidR="00D94344" w:rsidRPr="00715A2C">
        <w:rPr>
          <w:rFonts w:eastAsia="Calibri" w:cs="B Nazanin" w:hint="cs"/>
          <w:rtl/>
          <w:lang w:bidi="fa-IR"/>
        </w:rPr>
        <w:t>همچن</w:t>
      </w:r>
      <w:r w:rsidR="005D55D5">
        <w:rPr>
          <w:rFonts w:eastAsia="Calibri" w:cs="B Nazanin" w:hint="cs"/>
          <w:rtl/>
          <w:lang w:bidi="fa-IR"/>
        </w:rPr>
        <w:t>ی</w:t>
      </w:r>
      <w:r w:rsidR="00D94344" w:rsidRPr="00715A2C">
        <w:rPr>
          <w:rFonts w:eastAsia="Calibri" w:cs="B Nazanin" w:hint="cs"/>
          <w:rtl/>
          <w:lang w:bidi="fa-IR"/>
        </w:rPr>
        <w:t>ن،</w:t>
      </w:r>
      <w:r w:rsidR="001B38F3">
        <w:rPr>
          <w:rFonts w:eastAsia="Calibri" w:cs="B Nazanin" w:hint="cs"/>
          <w:rtl/>
          <w:lang w:bidi="fa-IR"/>
        </w:rPr>
        <w:t xml:space="preserve"> </w:t>
      </w:r>
      <w:r w:rsidR="001B38F3" w:rsidRPr="00715A2C">
        <w:rPr>
          <w:rFonts w:eastAsia="Calibri" w:cs="B Nazanin" w:hint="cs"/>
          <w:rtl/>
          <w:lang w:bidi="fa-IR"/>
        </w:rPr>
        <w:t>رابطه (3-1</w:t>
      </w:r>
      <w:r w:rsidR="00725DA9">
        <w:rPr>
          <w:rFonts w:eastAsia="Calibri" w:cs="B Nazanin" w:hint="cs"/>
          <w:rtl/>
          <w:lang w:bidi="fa-IR"/>
        </w:rPr>
        <w:t>7</w:t>
      </w:r>
      <w:r w:rsidR="001B38F3" w:rsidRPr="00715A2C">
        <w:rPr>
          <w:rFonts w:eastAsia="Calibri" w:cs="B Nazanin" w:hint="cs"/>
          <w:rtl/>
          <w:lang w:bidi="fa-IR"/>
        </w:rPr>
        <w:t>) نشان م</w:t>
      </w:r>
      <w:r w:rsidR="005D55D5">
        <w:rPr>
          <w:rFonts w:eastAsia="Calibri" w:cs="B Nazanin" w:hint="cs"/>
          <w:rtl/>
          <w:lang w:bidi="fa-IR"/>
        </w:rPr>
        <w:t>ی</w:t>
      </w:r>
      <w:r w:rsidR="001B38F3" w:rsidRPr="00715A2C">
        <w:rPr>
          <w:rFonts w:eastAsia="Calibri" w:cs="B Nazanin" w:hint="cs"/>
          <w:rtl/>
          <w:lang w:bidi="fa-IR"/>
        </w:rPr>
        <w:t>‌دهد که</w:t>
      </w:r>
      <w:r w:rsidR="00D94344" w:rsidRPr="00715A2C">
        <w:rPr>
          <w:rFonts w:eastAsia="Calibri" w:cs="B Nazanin" w:hint="cs"/>
          <w:rtl/>
          <w:lang w:bidi="fa-IR"/>
        </w:rPr>
        <w:t xml:space="preserve"> </w:t>
      </w:r>
      <w:r w:rsidR="00DC64BE" w:rsidRPr="00715A2C">
        <w:rPr>
          <w:rFonts w:eastAsia="Calibri" w:cs="B Nazanin" w:hint="cs"/>
          <w:rtl/>
          <w:lang w:bidi="fa-IR"/>
        </w:rPr>
        <w:t>ق</w:t>
      </w:r>
      <w:r w:rsidR="005D55D5">
        <w:rPr>
          <w:rFonts w:eastAsia="Calibri" w:cs="B Nazanin" w:hint="cs"/>
          <w:rtl/>
          <w:lang w:bidi="fa-IR"/>
        </w:rPr>
        <w:t>ی</w:t>
      </w:r>
      <w:r w:rsidR="00DC64BE" w:rsidRPr="00715A2C">
        <w:rPr>
          <w:rFonts w:eastAsia="Calibri" w:cs="B Nazanin" w:hint="cs"/>
          <w:rtl/>
          <w:lang w:bidi="fa-IR"/>
        </w:rPr>
        <w:t xml:space="preserve">مت توان در گره </w:t>
      </w:r>
      <w:r w:rsidR="00DC64BE" w:rsidRPr="00715A2C">
        <w:rPr>
          <w:rFonts w:eastAsia="Calibri" w:cs="B Nazanin"/>
          <w:i/>
          <w:iCs/>
          <w:lang w:bidi="fa-IR"/>
        </w:rPr>
        <w:t>j</w:t>
      </w:r>
      <w:r w:rsidR="00DC64BE" w:rsidRPr="00715A2C">
        <w:rPr>
          <w:rFonts w:eastAsia="Calibri" w:cs="B Nazanin" w:hint="cs"/>
          <w:i/>
          <w:iCs/>
          <w:rtl/>
          <w:lang w:bidi="fa-IR"/>
        </w:rPr>
        <w:t xml:space="preserve"> </w:t>
      </w:r>
      <w:r w:rsidR="00DC64BE" w:rsidRPr="00715A2C">
        <w:rPr>
          <w:rFonts w:eastAsia="Calibri" w:cs="B Nazanin" w:hint="cs"/>
          <w:rtl/>
          <w:lang w:bidi="fa-IR"/>
        </w:rPr>
        <w:t>به سادگ</w:t>
      </w:r>
      <w:r w:rsidR="005D55D5">
        <w:rPr>
          <w:rFonts w:eastAsia="Calibri" w:cs="B Nazanin" w:hint="cs"/>
          <w:rtl/>
          <w:lang w:bidi="fa-IR"/>
        </w:rPr>
        <w:t>ی</w:t>
      </w:r>
      <w:r w:rsidR="00DC64BE" w:rsidRPr="00715A2C">
        <w:rPr>
          <w:rFonts w:eastAsia="Calibri" w:cs="B Nazanin" w:hint="cs"/>
          <w:rtl/>
          <w:lang w:bidi="fa-IR"/>
        </w:rPr>
        <w:t xml:space="preserve"> توسط ولتاژ و ق</w:t>
      </w:r>
      <w:r w:rsidR="005D55D5">
        <w:rPr>
          <w:rFonts w:eastAsia="Calibri" w:cs="B Nazanin" w:hint="cs"/>
          <w:rtl/>
          <w:lang w:bidi="fa-IR"/>
        </w:rPr>
        <w:t>ی</w:t>
      </w:r>
      <w:r w:rsidR="00DC64BE" w:rsidRPr="00715A2C">
        <w:rPr>
          <w:rFonts w:eastAsia="Calibri" w:cs="B Nazanin" w:hint="cs"/>
          <w:rtl/>
          <w:lang w:bidi="fa-IR"/>
        </w:rPr>
        <w:t xml:space="preserve">مت توان در هر </w:t>
      </w:r>
      <w:r w:rsidR="005D55D5">
        <w:rPr>
          <w:rFonts w:eastAsia="Calibri" w:cs="B Nazanin" w:hint="cs"/>
          <w:rtl/>
          <w:lang w:bidi="fa-IR"/>
        </w:rPr>
        <w:t>ی</w:t>
      </w:r>
      <w:r w:rsidR="00DC64BE" w:rsidRPr="00715A2C">
        <w:rPr>
          <w:rFonts w:eastAsia="Calibri" w:cs="B Nazanin" w:hint="cs"/>
          <w:rtl/>
          <w:lang w:bidi="fa-IR"/>
        </w:rPr>
        <w:t>ک از گره‌ها</w:t>
      </w:r>
      <w:r w:rsidR="005D55D5">
        <w:rPr>
          <w:rFonts w:eastAsia="Calibri" w:cs="B Nazanin" w:hint="cs"/>
          <w:rtl/>
          <w:lang w:bidi="fa-IR"/>
        </w:rPr>
        <w:t>ی</w:t>
      </w:r>
      <w:r w:rsidR="00DC64BE" w:rsidRPr="00715A2C">
        <w:rPr>
          <w:rFonts w:eastAsia="Calibri" w:cs="B Nazanin" w:hint="cs"/>
          <w:rtl/>
          <w:lang w:bidi="fa-IR"/>
        </w:rPr>
        <w:t xml:space="preserve"> ارسال‌کننده توان به گره </w:t>
      </w:r>
      <w:r w:rsidR="00DC64BE" w:rsidRPr="00715A2C">
        <w:rPr>
          <w:rFonts w:eastAsia="Calibri" w:cs="B Nazanin"/>
          <w:i/>
          <w:iCs/>
          <w:lang w:bidi="fa-IR"/>
        </w:rPr>
        <w:t>j</w:t>
      </w:r>
      <w:r w:rsidR="00DC64BE" w:rsidRPr="00715A2C">
        <w:rPr>
          <w:rFonts w:eastAsia="Calibri" w:cs="B Nazanin" w:hint="cs"/>
          <w:i/>
          <w:iCs/>
          <w:rtl/>
          <w:lang w:bidi="fa-IR"/>
        </w:rPr>
        <w:t xml:space="preserve"> </w:t>
      </w:r>
      <w:r w:rsidR="00DC64BE" w:rsidRPr="00715A2C">
        <w:rPr>
          <w:rFonts w:eastAsia="Calibri" w:cs="B Nazanin" w:hint="cs"/>
          <w:rtl/>
          <w:lang w:bidi="fa-IR"/>
        </w:rPr>
        <w:t xml:space="preserve">قابل ‌محاسبه است. </w:t>
      </w:r>
    </w:p>
    <w:p w14:paraId="60A95717" w14:textId="4744AE4C" w:rsidR="00BA0DDB" w:rsidRPr="00715A2C" w:rsidRDefault="00BA0DDB" w:rsidP="00D94344">
      <w:pPr>
        <w:widowControl w:val="0"/>
        <w:spacing w:line="288" w:lineRule="auto"/>
        <w:jc w:val="lowKashida"/>
        <w:rPr>
          <w:rFonts w:eastAsia="Calibri" w:cs="B Nazanin"/>
          <w:rtl/>
          <w:lang w:bidi="fa-IR"/>
        </w:rPr>
      </w:pPr>
      <w:r w:rsidRPr="00715A2C">
        <w:rPr>
          <w:rFonts w:eastAsia="Calibri" w:cs="B Nazanin" w:hint="cs"/>
          <w:rtl/>
          <w:lang w:bidi="fa-IR"/>
        </w:rPr>
        <w:t>به دل</w:t>
      </w:r>
      <w:r w:rsidR="005D55D5">
        <w:rPr>
          <w:rFonts w:eastAsia="Calibri" w:cs="B Nazanin" w:hint="cs"/>
          <w:rtl/>
          <w:lang w:bidi="fa-IR"/>
        </w:rPr>
        <w:t>ی</w:t>
      </w:r>
      <w:r w:rsidRPr="00715A2C">
        <w:rPr>
          <w:rFonts w:eastAsia="Calibri" w:cs="B Nazanin" w:hint="cs"/>
          <w:rtl/>
          <w:lang w:bidi="fa-IR"/>
        </w:rPr>
        <w:t>ل</w:t>
      </w:r>
      <w:r w:rsidR="00D94344">
        <w:rPr>
          <w:rFonts w:eastAsia="Calibri" w:cs="B Nazanin" w:hint="cs"/>
          <w:rtl/>
          <w:lang w:bidi="fa-IR"/>
        </w:rPr>
        <w:t xml:space="preserve"> برقرار</w:t>
      </w:r>
      <w:r w:rsidR="005D55D5">
        <w:rPr>
          <w:rFonts w:eastAsia="Calibri" w:cs="B Nazanin" w:hint="cs"/>
          <w:rtl/>
          <w:lang w:bidi="fa-IR"/>
        </w:rPr>
        <w:t>ی</w:t>
      </w:r>
      <w:r w:rsidR="00D94344">
        <w:rPr>
          <w:rFonts w:eastAsia="Calibri" w:cs="B Nazanin" w:hint="cs"/>
          <w:rtl/>
          <w:lang w:bidi="fa-IR"/>
        </w:rPr>
        <w:t xml:space="preserve"> رابطه (۳-۱</w:t>
      </w:r>
      <w:r w:rsidR="00725DA9">
        <w:rPr>
          <w:rFonts w:eastAsia="Calibri" w:cs="B Nazanin" w:hint="cs"/>
          <w:rtl/>
          <w:lang w:bidi="fa-IR"/>
        </w:rPr>
        <w:t>8</w:t>
      </w:r>
      <w:r w:rsidR="00D94344">
        <w:rPr>
          <w:rFonts w:eastAsia="Calibri" w:cs="B Nazanin" w:hint="cs"/>
          <w:rtl/>
          <w:lang w:bidi="fa-IR"/>
        </w:rPr>
        <w:t>)،</w:t>
      </w:r>
      <w:r w:rsidR="00D94344" w:rsidRPr="00D94344">
        <w:rPr>
          <w:rFonts w:eastAsia="Calibri" w:cs="B Nazanin" w:hint="cs"/>
          <w:rtl/>
          <w:lang w:bidi="fa-IR"/>
        </w:rPr>
        <w:t xml:space="preserve"> </w:t>
      </w:r>
      <w:r w:rsidR="00D94344" w:rsidRPr="00715A2C">
        <w:rPr>
          <w:rFonts w:eastAsia="Calibri" w:cs="B Nazanin" w:hint="cs"/>
          <w:rtl/>
          <w:lang w:bidi="fa-IR"/>
        </w:rPr>
        <w:t xml:space="preserve">رابطه </w:t>
      </w:r>
      <w:r w:rsidR="00D94344">
        <w:rPr>
          <w:rFonts w:eastAsia="Calibri" w:cs="B Nazanin" w:hint="cs"/>
          <w:rtl/>
          <w:lang w:bidi="fa-IR"/>
        </w:rPr>
        <w:t>(۳-۱</w:t>
      </w:r>
      <w:r w:rsidR="00725DA9">
        <w:rPr>
          <w:rFonts w:eastAsia="Calibri" w:cs="B Nazanin" w:hint="cs"/>
          <w:rtl/>
          <w:lang w:bidi="fa-IR"/>
        </w:rPr>
        <w:t>9</w:t>
      </w:r>
      <w:r w:rsidR="00D94344">
        <w:rPr>
          <w:rFonts w:eastAsia="Calibri" w:cs="B Nazanin" w:hint="cs"/>
          <w:rtl/>
          <w:lang w:bidi="fa-IR"/>
        </w:rPr>
        <w:t>)</w:t>
      </w:r>
      <w:r w:rsidR="00D94344" w:rsidRPr="00715A2C">
        <w:rPr>
          <w:rFonts w:eastAsia="Calibri" w:cs="B Nazanin" w:hint="cs"/>
          <w:rtl/>
          <w:lang w:bidi="fa-IR"/>
        </w:rPr>
        <w:t xml:space="preserve"> را م</w:t>
      </w:r>
      <w:r w:rsidR="005D55D5">
        <w:rPr>
          <w:rFonts w:eastAsia="Calibri" w:cs="B Nazanin" w:hint="cs"/>
          <w:rtl/>
          <w:lang w:bidi="fa-IR"/>
        </w:rPr>
        <w:t>ی</w:t>
      </w:r>
      <w:r w:rsidR="00D94344" w:rsidRPr="00715A2C">
        <w:rPr>
          <w:rFonts w:eastAsia="Calibri" w:cs="B Nazanin" w:hint="cs"/>
          <w:rtl/>
          <w:lang w:bidi="fa-IR"/>
        </w:rPr>
        <w:t>‌توان از رابطه (3-1</w:t>
      </w:r>
      <w:r w:rsidR="00725DA9">
        <w:rPr>
          <w:rFonts w:eastAsia="Calibri" w:cs="B Nazanin" w:hint="cs"/>
          <w:rtl/>
          <w:lang w:bidi="fa-IR"/>
        </w:rPr>
        <w:t>7</w:t>
      </w:r>
      <w:r w:rsidR="00D94344" w:rsidRPr="00715A2C">
        <w:rPr>
          <w:rFonts w:eastAsia="Calibri" w:cs="B Nazanin" w:hint="cs"/>
          <w:rtl/>
          <w:lang w:bidi="fa-IR"/>
        </w:rPr>
        <w:t>) استخراج نمود:</w:t>
      </w:r>
    </w:p>
    <w:p w14:paraId="5B7EF74D" w14:textId="6F1CF00C" w:rsidR="00BA0DDB" w:rsidRPr="00715A2C" w:rsidRDefault="00BA0DDB" w:rsidP="00BA0DDB">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12"/>
          <w:szCs w:val="24"/>
          <w:rtl/>
          <w:lang w:bidi="fa-IR"/>
        </w:rPr>
      </w:pPr>
      <w:r w:rsidRPr="00715A2C">
        <w:rPr>
          <w:rFonts w:eastAsia="B Nazanin" w:cs="B Nazanin" w:hint="cs"/>
          <w:b/>
          <w:sz w:val="28"/>
          <w:rtl/>
          <w:lang w:bidi="fa-IR"/>
        </w:rPr>
        <w:t>(1</w:t>
      </w:r>
      <w:r w:rsidR="00725DA9">
        <w:rPr>
          <w:rFonts w:eastAsia="B Nazanin" w:cs="B Nazanin" w:hint="cs"/>
          <w:b/>
          <w:sz w:val="28"/>
          <w:rtl/>
          <w:lang w:bidi="fa-IR"/>
        </w:rPr>
        <w:t>8</w:t>
      </w:r>
      <w:r w:rsidRPr="00715A2C">
        <w:rPr>
          <w:rFonts w:eastAsia="B Nazanin" w:cs="B Nazanin" w:hint="cs"/>
          <w:b/>
          <w:sz w:val="28"/>
          <w:rtl/>
          <w:lang w:bidi="fa-IR"/>
        </w:rPr>
        <w:t>-3)</w:t>
      </w:r>
      <w:r w:rsidRPr="00715A2C">
        <w:rPr>
          <w:rFonts w:eastAsia="B Nazanin" w:cs="B Nazanin" w:hint="cs"/>
          <w:bCs/>
          <w:position w:val="-12"/>
          <w:szCs w:val="24"/>
          <w:rtl/>
        </w:rPr>
        <w:t xml:space="preserve">                                                     </w:t>
      </w:r>
      <w:r w:rsidR="008C5743" w:rsidRPr="00715A2C">
        <w:rPr>
          <w:rFonts w:eastAsia="B Nazanin" w:cs="B Nazanin" w:hint="cs"/>
          <w:bCs/>
          <w:position w:val="-12"/>
          <w:szCs w:val="24"/>
          <w:rtl/>
        </w:rPr>
        <w:t xml:space="preserve"> </w:t>
      </w:r>
      <w:r w:rsidRPr="00715A2C">
        <w:rPr>
          <w:rFonts w:eastAsia="B Nazanin" w:cs="B Nazanin" w:hint="cs"/>
          <w:bCs/>
          <w:position w:val="-12"/>
          <w:szCs w:val="24"/>
          <w:rtl/>
        </w:rPr>
        <w:t xml:space="preserve">               </w:t>
      </w:r>
      <w:r w:rsidR="00563C73">
        <w:rPr>
          <w:rFonts w:eastAsia="B Nazanin" w:cs="B Nazanin" w:hint="cs"/>
          <w:bCs/>
          <w:position w:val="-12"/>
          <w:szCs w:val="24"/>
          <w:rtl/>
        </w:rPr>
        <w:t xml:space="preserve"> </w:t>
      </w:r>
      <w:r w:rsidRPr="00715A2C">
        <w:rPr>
          <w:rFonts w:eastAsia="B Nazanin" w:cs="B Nazanin" w:hint="cs"/>
          <w:bCs/>
          <w:position w:val="-12"/>
          <w:szCs w:val="24"/>
          <w:rtl/>
        </w:rPr>
        <w:t xml:space="preserve">          </w:t>
      </w:r>
      <w:r w:rsidR="00F967B3" w:rsidRPr="00715A2C">
        <w:rPr>
          <w:rFonts w:eastAsia="B Nazanin" w:cs="B Nazanin"/>
          <w:bCs/>
          <w:position w:val="-12"/>
          <w:szCs w:val="24"/>
        </w:rPr>
        <w:t xml:space="preserve"> </w:t>
      </w:r>
      <w:r w:rsidRPr="00715A2C">
        <w:rPr>
          <w:rFonts w:eastAsia="B Nazanin" w:cs="B Nazanin" w:hint="cs"/>
          <w:bCs/>
          <w:position w:val="-12"/>
          <w:szCs w:val="24"/>
          <w:rtl/>
        </w:rPr>
        <w:t xml:space="preserve">                                       </w:t>
      </w:r>
      <w:r w:rsidR="00FF1131" w:rsidRPr="00715A2C">
        <w:rPr>
          <w:rFonts w:eastAsia="B Nazanin" w:cs="B Nazanin"/>
          <w:bCs/>
          <w:position w:val="-14"/>
          <w:szCs w:val="24"/>
          <w:lang w:bidi="fa-IR"/>
        </w:rPr>
        <w:object w:dxaOrig="1440" w:dyaOrig="380" w14:anchorId="673D8F5A">
          <v:shape id="_x0000_i1054" type="#_x0000_t75" style="width:1in;height:21.5pt" o:ole="">
            <v:imagedata r:id="rId100" o:title=""/>
          </v:shape>
          <o:OLEObject Type="Embed" ProgID="Equation.DSMT4" ShapeID="_x0000_i1054" DrawAspect="Content" ObjectID="_1710756768" r:id="rId101"/>
        </w:object>
      </w:r>
    </w:p>
    <w:p w14:paraId="7298EB9F" w14:textId="534EB9A9" w:rsidR="00BA0DDB" w:rsidRPr="00715A2C" w:rsidRDefault="00BA0DDB" w:rsidP="00BA0DDB">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28"/>
          <w:szCs w:val="24"/>
          <w:rtl/>
          <w:lang w:bidi="fa-IR"/>
        </w:rPr>
      </w:pPr>
      <w:r w:rsidRPr="00715A2C">
        <w:rPr>
          <w:rFonts w:eastAsia="B Nazanin" w:cs="B Nazanin" w:hint="cs"/>
          <w:b/>
          <w:sz w:val="28"/>
          <w:rtl/>
          <w:lang w:bidi="fa-IR"/>
        </w:rPr>
        <w:t>(1</w:t>
      </w:r>
      <w:r w:rsidR="00725DA9">
        <w:rPr>
          <w:rFonts w:eastAsia="B Nazanin" w:cs="B Nazanin" w:hint="cs"/>
          <w:b/>
          <w:sz w:val="28"/>
          <w:rtl/>
          <w:lang w:bidi="fa-IR"/>
        </w:rPr>
        <w:t>9</w:t>
      </w:r>
      <w:r w:rsidRPr="00715A2C">
        <w:rPr>
          <w:rFonts w:eastAsia="B Nazanin" w:cs="B Nazanin" w:hint="cs"/>
          <w:b/>
          <w:sz w:val="28"/>
          <w:rtl/>
          <w:lang w:bidi="fa-IR"/>
        </w:rPr>
        <w:t>-3)</w:t>
      </w:r>
      <w:r w:rsidRPr="00715A2C">
        <w:rPr>
          <w:rFonts w:eastAsia="B Nazanin" w:cs="B Nazanin" w:hint="cs"/>
          <w:bCs/>
          <w:position w:val="-28"/>
          <w:szCs w:val="24"/>
          <w:rtl/>
        </w:rPr>
        <w:t xml:space="preserve">                                           </w:t>
      </w:r>
      <w:r w:rsidR="003A31EF">
        <w:rPr>
          <w:rFonts w:eastAsia="B Nazanin" w:cs="B Nazanin" w:hint="cs"/>
          <w:bCs/>
          <w:position w:val="-28"/>
          <w:szCs w:val="24"/>
          <w:rtl/>
        </w:rPr>
        <w:t xml:space="preserve">  </w:t>
      </w:r>
      <w:r w:rsidRPr="00715A2C">
        <w:rPr>
          <w:rFonts w:eastAsia="B Nazanin" w:cs="B Nazanin" w:hint="cs"/>
          <w:bCs/>
          <w:position w:val="-28"/>
          <w:szCs w:val="24"/>
          <w:rtl/>
        </w:rPr>
        <w:t xml:space="preserve">                             </w:t>
      </w:r>
      <w:r w:rsidR="00563C73">
        <w:rPr>
          <w:rFonts w:eastAsia="B Nazanin" w:cs="B Nazanin" w:hint="cs"/>
          <w:bCs/>
          <w:position w:val="-28"/>
          <w:szCs w:val="24"/>
          <w:rtl/>
        </w:rPr>
        <w:t xml:space="preserve"> </w:t>
      </w:r>
      <w:r w:rsidRPr="00715A2C">
        <w:rPr>
          <w:rFonts w:eastAsia="B Nazanin" w:cs="B Nazanin" w:hint="cs"/>
          <w:bCs/>
          <w:position w:val="-28"/>
          <w:szCs w:val="24"/>
          <w:rtl/>
        </w:rPr>
        <w:t xml:space="preserve">                  </w:t>
      </w:r>
      <w:bookmarkStart w:id="120" w:name="_Ref372995398"/>
      <w:bookmarkEnd w:id="120"/>
      <w:r w:rsidR="00FF1131" w:rsidRPr="00715A2C">
        <w:rPr>
          <w:rFonts w:eastAsia="B Nazanin" w:cs="B Nazanin"/>
          <w:bCs/>
          <w:position w:val="-32"/>
          <w:szCs w:val="24"/>
          <w:lang w:bidi="fa-IR"/>
        </w:rPr>
        <w:object w:dxaOrig="2900" w:dyaOrig="740" w14:anchorId="3FB16C60">
          <v:shape id="_x0000_i1055" type="#_x0000_t75" style="width:2in;height:37.6pt" o:ole="">
            <v:imagedata r:id="rId102" o:title=""/>
          </v:shape>
          <o:OLEObject Type="Embed" ProgID="Equation.DSMT4" ShapeID="_x0000_i1055" DrawAspect="Content" ObjectID="_1710756769" r:id="rId103"/>
        </w:object>
      </w:r>
    </w:p>
    <w:p w14:paraId="6F942B2B" w14:textId="77156BE0" w:rsidR="00BA0DDB" w:rsidRPr="00715A2C" w:rsidRDefault="00BA0DDB" w:rsidP="00BA0DDB">
      <w:pPr>
        <w:widowControl w:val="0"/>
        <w:spacing w:line="288" w:lineRule="auto"/>
        <w:jc w:val="lowKashida"/>
        <w:rPr>
          <w:rFonts w:eastAsia="Calibri" w:cs="B Nazanin"/>
          <w:noProof/>
          <w:rtl/>
          <w:lang w:eastAsia="en-GB"/>
        </w:rPr>
      </w:pPr>
      <w:r w:rsidRPr="00715A2C">
        <w:rPr>
          <w:rFonts w:eastAsia="Calibri" w:cs="B Nazanin" w:hint="cs"/>
          <w:rtl/>
          <w:lang w:bidi="fa-IR"/>
        </w:rPr>
        <w:lastRenderedPageBreak/>
        <w:t xml:space="preserve">که در آن </w:t>
      </w:r>
      <w:r w:rsidRPr="00715A2C">
        <w:rPr>
          <w:rFonts w:eastAsia="Calibri" w:cs="B Nazanin"/>
          <w:i/>
          <w:iCs/>
          <w:lang w:bidi="fa-IR"/>
        </w:rPr>
        <w:t>i</w:t>
      </w:r>
      <w:r w:rsidRPr="00715A2C">
        <w:rPr>
          <w:rFonts w:eastAsia="Calibri" w:cs="B Nazanin" w:hint="cs"/>
          <w:rtl/>
          <w:lang w:bidi="fa-IR"/>
        </w:rPr>
        <w:t xml:space="preserve"> م</w:t>
      </w:r>
      <w:r w:rsidR="005D55D5">
        <w:rPr>
          <w:rFonts w:eastAsia="Calibri" w:cs="B Nazanin" w:hint="cs"/>
          <w:rtl/>
          <w:lang w:bidi="fa-IR"/>
        </w:rPr>
        <w:t>ی</w:t>
      </w:r>
      <w:r w:rsidRPr="00715A2C">
        <w:rPr>
          <w:rFonts w:eastAsia="Calibri" w:cs="B Nazanin" w:hint="cs"/>
          <w:rtl/>
          <w:lang w:bidi="fa-IR"/>
        </w:rPr>
        <w:t xml:space="preserve">‌تواند شماره هر </w:t>
      </w:r>
      <w:r w:rsidR="005D55D5">
        <w:rPr>
          <w:rFonts w:eastAsia="Calibri" w:cs="B Nazanin" w:hint="cs"/>
          <w:rtl/>
          <w:lang w:bidi="fa-IR"/>
        </w:rPr>
        <w:t>ی</w:t>
      </w:r>
      <w:r w:rsidRPr="00715A2C">
        <w:rPr>
          <w:rFonts w:eastAsia="Calibri" w:cs="B Nazanin" w:hint="cs"/>
          <w:rtl/>
          <w:lang w:bidi="fa-IR"/>
        </w:rPr>
        <w:t xml:space="preserve">ک از </w:t>
      </w:r>
      <w:r w:rsidR="00C77099" w:rsidRPr="00715A2C">
        <w:rPr>
          <w:rFonts w:eastAsia="Calibri" w:cs="B Nazanin" w:hint="cs"/>
          <w:rtl/>
          <w:lang w:bidi="fa-IR"/>
        </w:rPr>
        <w:t>گره‌ها</w:t>
      </w:r>
      <w:r w:rsidR="005D55D5">
        <w:rPr>
          <w:rFonts w:eastAsia="Calibri" w:cs="B Nazanin" w:hint="cs"/>
          <w:rtl/>
          <w:lang w:bidi="fa-IR"/>
        </w:rPr>
        <w:t>یی</w:t>
      </w:r>
      <w:r w:rsidR="00C77099">
        <w:rPr>
          <w:rFonts w:eastAsia="Calibri" w:cs="B Nazanin" w:hint="cs"/>
          <w:rtl/>
          <w:lang w:bidi="fa-IR"/>
        </w:rPr>
        <w:t xml:space="preserve"> باشد که</w:t>
      </w:r>
      <w:r w:rsidR="00C77099" w:rsidRPr="00715A2C">
        <w:rPr>
          <w:rFonts w:eastAsia="Calibri" w:cs="B Nazanin" w:hint="cs"/>
          <w:rtl/>
          <w:lang w:bidi="fa-IR"/>
        </w:rPr>
        <w:t xml:space="preserve"> به گره </w:t>
      </w:r>
      <w:r w:rsidR="00C77099" w:rsidRPr="00715A2C">
        <w:rPr>
          <w:rFonts w:eastAsia="Calibri" w:cs="B Nazanin"/>
          <w:i/>
          <w:iCs/>
          <w:lang w:bidi="fa-IR"/>
        </w:rPr>
        <w:t>j</w:t>
      </w:r>
      <w:r w:rsidR="00C77099" w:rsidRPr="00715A2C">
        <w:rPr>
          <w:rFonts w:eastAsia="Calibri" w:cs="B Nazanin" w:hint="cs"/>
          <w:rtl/>
          <w:lang w:bidi="fa-IR"/>
        </w:rPr>
        <w:t xml:space="preserve"> توان </w:t>
      </w:r>
      <w:r w:rsidR="00C77099">
        <w:rPr>
          <w:rFonts w:eastAsia="Calibri" w:cs="B Nazanin" w:hint="cs"/>
          <w:rtl/>
          <w:lang w:bidi="fa-IR"/>
        </w:rPr>
        <w:t>ارسال م</w:t>
      </w:r>
      <w:r w:rsidR="005D55D5">
        <w:rPr>
          <w:rFonts w:eastAsia="Calibri" w:cs="B Nazanin" w:hint="cs"/>
          <w:rtl/>
          <w:lang w:bidi="fa-IR"/>
        </w:rPr>
        <w:t>ی</w:t>
      </w:r>
      <w:r w:rsidR="00C77099">
        <w:rPr>
          <w:rFonts w:eastAsia="Calibri" w:cs="B Nazanin" w:hint="cs"/>
          <w:rtl/>
          <w:lang w:bidi="fa-IR"/>
        </w:rPr>
        <w:t>‌کند</w:t>
      </w:r>
      <w:r w:rsidR="00C77099" w:rsidRPr="00715A2C">
        <w:rPr>
          <w:rFonts w:eastAsia="Calibri" w:cs="B Nazanin" w:hint="cs"/>
          <w:rtl/>
          <w:lang w:bidi="fa-IR"/>
        </w:rPr>
        <w:t xml:space="preserve">. </w:t>
      </w:r>
      <w:r w:rsidR="00D24666" w:rsidRPr="00715A2C">
        <w:rPr>
          <w:rFonts w:eastAsia="Calibri" w:cs="B Nazanin" w:hint="cs"/>
          <w:rtl/>
          <w:lang w:bidi="fa-IR"/>
        </w:rPr>
        <w:t>به منظور بررس</w:t>
      </w:r>
      <w:r w:rsidR="005D55D5">
        <w:rPr>
          <w:rFonts w:eastAsia="Calibri" w:cs="B Nazanin" w:hint="cs"/>
          <w:rtl/>
          <w:lang w:bidi="fa-IR"/>
        </w:rPr>
        <w:t>ی</w:t>
      </w:r>
      <w:r w:rsidR="00D24666" w:rsidRPr="00715A2C">
        <w:rPr>
          <w:rFonts w:eastAsia="Calibri" w:cs="B Nazanin" w:hint="cs"/>
          <w:rtl/>
          <w:lang w:bidi="fa-IR"/>
        </w:rPr>
        <w:t xml:space="preserve"> رابطه ق</w:t>
      </w:r>
      <w:r w:rsidR="005D55D5">
        <w:rPr>
          <w:rFonts w:eastAsia="Calibri" w:cs="B Nazanin" w:hint="cs"/>
          <w:rtl/>
          <w:lang w:bidi="fa-IR"/>
        </w:rPr>
        <w:t>ی</w:t>
      </w:r>
      <w:r w:rsidR="00D24666" w:rsidRPr="00715A2C">
        <w:rPr>
          <w:rFonts w:eastAsia="Calibri" w:cs="B Nazanin" w:hint="cs"/>
          <w:rtl/>
          <w:lang w:bidi="fa-IR"/>
        </w:rPr>
        <w:t xml:space="preserve">مت توان در گره </w:t>
      </w:r>
      <w:r w:rsidR="00D24666" w:rsidRPr="00715A2C">
        <w:rPr>
          <w:rFonts w:eastAsia="Calibri" w:cs="B Nazanin"/>
          <w:i/>
          <w:iCs/>
          <w:lang w:bidi="fa-IR"/>
        </w:rPr>
        <w:t>j</w:t>
      </w:r>
      <w:r w:rsidR="00D24666" w:rsidRPr="00715A2C">
        <w:rPr>
          <w:rFonts w:eastAsia="Calibri" w:cs="B Nazanin" w:hint="cs"/>
          <w:rtl/>
          <w:lang w:bidi="fa-IR"/>
        </w:rPr>
        <w:t xml:space="preserve"> با جر</w:t>
      </w:r>
      <w:r w:rsidR="005D55D5">
        <w:rPr>
          <w:rFonts w:eastAsia="Calibri" w:cs="B Nazanin" w:hint="cs"/>
          <w:rtl/>
          <w:lang w:bidi="fa-IR"/>
        </w:rPr>
        <w:t>ی</w:t>
      </w:r>
      <w:r w:rsidR="00D24666" w:rsidRPr="00715A2C">
        <w:rPr>
          <w:rFonts w:eastAsia="Calibri" w:cs="B Nazanin" w:hint="cs"/>
          <w:rtl/>
          <w:lang w:bidi="fa-IR"/>
        </w:rPr>
        <w:t>ان ارسال</w:t>
      </w:r>
      <w:r w:rsidR="005D55D5">
        <w:rPr>
          <w:rFonts w:eastAsia="Calibri" w:cs="B Nazanin" w:hint="cs"/>
          <w:rtl/>
          <w:lang w:bidi="fa-IR"/>
        </w:rPr>
        <w:t>ی</w:t>
      </w:r>
      <w:r w:rsidR="00D24666" w:rsidRPr="00715A2C">
        <w:rPr>
          <w:rFonts w:eastAsia="Calibri" w:cs="B Nazanin" w:hint="cs"/>
          <w:rtl/>
          <w:lang w:bidi="fa-IR"/>
        </w:rPr>
        <w:t xml:space="preserve"> به ا</w:t>
      </w:r>
      <w:r w:rsidR="005D55D5">
        <w:rPr>
          <w:rFonts w:eastAsia="Calibri" w:cs="B Nazanin" w:hint="cs"/>
          <w:rtl/>
          <w:lang w:bidi="fa-IR"/>
        </w:rPr>
        <w:t>ی</w:t>
      </w:r>
      <w:r w:rsidR="00D24666" w:rsidRPr="00715A2C">
        <w:rPr>
          <w:rFonts w:eastAsia="Calibri" w:cs="B Nazanin" w:hint="cs"/>
          <w:rtl/>
          <w:lang w:bidi="fa-IR"/>
        </w:rPr>
        <w:t>ن گره، با اختصاص دادن مقاد</w:t>
      </w:r>
      <w:r w:rsidR="005D55D5">
        <w:rPr>
          <w:rFonts w:eastAsia="Calibri" w:cs="B Nazanin" w:hint="cs"/>
          <w:rtl/>
          <w:lang w:bidi="fa-IR"/>
        </w:rPr>
        <w:t>ی</w:t>
      </w:r>
      <w:r w:rsidR="00D24666" w:rsidRPr="00715A2C">
        <w:rPr>
          <w:rFonts w:eastAsia="Calibri" w:cs="B Nazanin" w:hint="cs"/>
          <w:rtl/>
          <w:lang w:bidi="fa-IR"/>
        </w:rPr>
        <w:t>ر مشخص</w:t>
      </w:r>
      <w:r w:rsidR="005D55D5">
        <w:rPr>
          <w:rFonts w:eastAsia="Calibri" w:cs="B Nazanin" w:hint="cs"/>
          <w:rtl/>
          <w:lang w:bidi="fa-IR"/>
        </w:rPr>
        <w:t>ی</w:t>
      </w:r>
      <w:r w:rsidR="00D24666" w:rsidRPr="00715A2C">
        <w:rPr>
          <w:rFonts w:eastAsia="Calibri" w:cs="B Nazanin" w:hint="cs"/>
          <w:rtl/>
          <w:lang w:bidi="fa-IR"/>
        </w:rPr>
        <w:t xml:space="preserve"> به مقاومت، ولتاژ و ق</w:t>
      </w:r>
      <w:r w:rsidR="005D55D5">
        <w:rPr>
          <w:rFonts w:eastAsia="Calibri" w:cs="B Nazanin" w:hint="cs"/>
          <w:rtl/>
          <w:lang w:bidi="fa-IR"/>
        </w:rPr>
        <w:t>ی</w:t>
      </w:r>
      <w:r w:rsidR="00D24666" w:rsidRPr="00715A2C">
        <w:rPr>
          <w:rFonts w:eastAsia="Calibri" w:cs="B Nazanin" w:hint="cs"/>
          <w:rtl/>
          <w:lang w:bidi="fa-IR"/>
        </w:rPr>
        <w:t xml:space="preserve">مت گره </w:t>
      </w:r>
      <w:r w:rsidR="00D24666" w:rsidRPr="00715A2C">
        <w:rPr>
          <w:rFonts w:eastAsia="Calibri" w:cs="B Nazanin"/>
          <w:i/>
          <w:iCs/>
          <w:lang w:bidi="fa-IR"/>
        </w:rPr>
        <w:t>i</w:t>
      </w:r>
      <w:r w:rsidR="00D24666" w:rsidRPr="00715A2C">
        <w:rPr>
          <w:rFonts w:eastAsia="Calibri" w:cs="B Nazanin" w:hint="cs"/>
          <w:rtl/>
          <w:lang w:bidi="fa-IR"/>
        </w:rPr>
        <w:t xml:space="preserve"> منحن</w:t>
      </w:r>
      <w:r w:rsidR="005D55D5">
        <w:rPr>
          <w:rFonts w:eastAsia="Calibri" w:cs="B Nazanin" w:hint="cs"/>
          <w:rtl/>
          <w:lang w:bidi="fa-IR"/>
        </w:rPr>
        <w:t>ی</w:t>
      </w:r>
      <w:r w:rsidR="00D24666" w:rsidRPr="00715A2C">
        <w:rPr>
          <w:rFonts w:eastAsia="Calibri" w:cs="B Nazanin" w:hint="cs"/>
          <w:rtl/>
          <w:lang w:bidi="fa-IR"/>
        </w:rPr>
        <w:t xml:space="preserve"> تغ</w:t>
      </w:r>
      <w:r w:rsidR="005D55D5">
        <w:rPr>
          <w:rFonts w:eastAsia="Calibri" w:cs="B Nazanin" w:hint="cs"/>
          <w:rtl/>
          <w:lang w:bidi="fa-IR"/>
        </w:rPr>
        <w:t>یی</w:t>
      </w:r>
      <w:r w:rsidR="00D24666" w:rsidRPr="00715A2C">
        <w:rPr>
          <w:rFonts w:eastAsia="Calibri" w:cs="B Nazanin" w:hint="cs"/>
          <w:rtl/>
          <w:lang w:bidi="fa-IR"/>
        </w:rPr>
        <w:t xml:space="preserve">رات </w:t>
      </w:r>
      <w:r w:rsidR="00D24666" w:rsidRPr="00715A2C">
        <w:rPr>
          <w:rFonts w:eastAsia="Calibri" w:cs="B Nazanin" w:hint="cs"/>
          <w:noProof/>
          <w:rtl/>
          <w:lang w:val="en-GB" w:eastAsia="en-GB"/>
        </w:rPr>
        <w:t>ق</w:t>
      </w:r>
      <w:r w:rsidR="005D55D5">
        <w:rPr>
          <w:rFonts w:eastAsia="Calibri" w:cs="B Nazanin" w:hint="cs"/>
          <w:noProof/>
          <w:rtl/>
          <w:lang w:val="en-GB" w:eastAsia="en-GB"/>
        </w:rPr>
        <w:t>ی</w:t>
      </w:r>
      <w:r w:rsidR="00D24666" w:rsidRPr="00715A2C">
        <w:rPr>
          <w:rFonts w:eastAsia="Calibri" w:cs="B Nazanin" w:hint="cs"/>
          <w:noProof/>
          <w:rtl/>
          <w:lang w:val="en-GB" w:eastAsia="en-GB"/>
        </w:rPr>
        <w:t xml:space="preserve">مت توان در گره </w:t>
      </w:r>
      <w:r w:rsidR="00D24666" w:rsidRPr="00715A2C">
        <w:rPr>
          <w:rFonts w:eastAsia="Calibri" w:cs="B Nazanin"/>
          <w:i/>
          <w:iCs/>
          <w:noProof/>
          <w:lang w:eastAsia="en-GB"/>
        </w:rPr>
        <w:t>j</w:t>
      </w:r>
      <w:r w:rsidR="00D24666" w:rsidRPr="00715A2C">
        <w:rPr>
          <w:rFonts w:eastAsia="Calibri" w:cs="B Nazanin" w:hint="cs"/>
          <w:noProof/>
          <w:rtl/>
          <w:lang w:val="en-GB" w:eastAsia="en-GB"/>
        </w:rPr>
        <w:t xml:space="preserve"> (</w:t>
      </w:r>
      <w:r w:rsidR="00D24666" w:rsidRPr="00715A2C">
        <w:rPr>
          <w:rFonts w:eastAsia="Calibri" w:cs="B Nazanin"/>
          <w:i/>
          <w:iCs/>
          <w:noProof/>
          <w:lang w:eastAsia="en-GB"/>
        </w:rPr>
        <w:t>Price</w:t>
      </w:r>
      <w:r w:rsidR="00D24666" w:rsidRPr="00715A2C">
        <w:rPr>
          <w:rFonts w:eastAsia="Calibri" w:cs="B Nazanin"/>
          <w:i/>
          <w:iCs/>
          <w:noProof/>
          <w:vertAlign w:val="subscript"/>
          <w:lang w:eastAsia="en-GB"/>
        </w:rPr>
        <w:t>j</w:t>
      </w:r>
      <w:r w:rsidR="00D24666" w:rsidRPr="00715A2C">
        <w:rPr>
          <w:rFonts w:eastAsia="Calibri" w:cs="B Nazanin" w:hint="cs"/>
          <w:noProof/>
          <w:rtl/>
          <w:lang w:val="en-GB" w:eastAsia="en-GB"/>
        </w:rPr>
        <w:t>) با جر</w:t>
      </w:r>
      <w:r w:rsidR="005D55D5">
        <w:rPr>
          <w:rFonts w:eastAsia="Calibri" w:cs="B Nazanin" w:hint="cs"/>
          <w:noProof/>
          <w:rtl/>
          <w:lang w:val="en-GB" w:eastAsia="en-GB"/>
        </w:rPr>
        <w:t>ی</w:t>
      </w:r>
      <w:r w:rsidR="00D24666" w:rsidRPr="00715A2C">
        <w:rPr>
          <w:rFonts w:eastAsia="Calibri" w:cs="B Nazanin" w:hint="cs"/>
          <w:noProof/>
          <w:rtl/>
          <w:lang w:val="en-GB" w:eastAsia="en-GB"/>
        </w:rPr>
        <w:t xml:space="preserve">ان ارسال‌شده از گره </w:t>
      </w:r>
      <w:r w:rsidR="00D24666" w:rsidRPr="00715A2C">
        <w:rPr>
          <w:rFonts w:eastAsia="Calibri" w:cs="B Nazanin"/>
          <w:i/>
          <w:iCs/>
          <w:noProof/>
          <w:lang w:eastAsia="en-GB"/>
        </w:rPr>
        <w:t>i</w:t>
      </w:r>
      <w:r w:rsidR="00D24666" w:rsidRPr="00715A2C">
        <w:rPr>
          <w:rFonts w:eastAsia="Calibri" w:cs="B Nazanin" w:hint="cs"/>
          <w:noProof/>
          <w:rtl/>
          <w:lang w:eastAsia="en-GB"/>
        </w:rPr>
        <w:t xml:space="preserve"> </w:t>
      </w:r>
      <w:r w:rsidR="00D24666" w:rsidRPr="00715A2C">
        <w:rPr>
          <w:rFonts w:eastAsia="Calibri" w:cs="B Nazanin" w:hint="cs"/>
          <w:noProof/>
          <w:rtl/>
          <w:lang w:val="en-GB" w:eastAsia="en-GB"/>
        </w:rPr>
        <w:t xml:space="preserve">به گره </w:t>
      </w:r>
      <w:r w:rsidR="00D24666" w:rsidRPr="00715A2C">
        <w:rPr>
          <w:rFonts w:eastAsia="Calibri" w:cs="B Nazanin"/>
          <w:i/>
          <w:iCs/>
          <w:noProof/>
          <w:lang w:eastAsia="en-GB"/>
        </w:rPr>
        <w:t>j</w:t>
      </w:r>
      <w:r w:rsidR="00D24666" w:rsidRPr="00715A2C">
        <w:rPr>
          <w:rFonts w:eastAsia="Calibri" w:cs="B Nazanin" w:hint="cs"/>
          <w:noProof/>
          <w:rtl/>
          <w:lang w:eastAsia="en-GB"/>
        </w:rPr>
        <w:t xml:space="preserve"> </w:t>
      </w:r>
      <w:r w:rsidR="00D24666" w:rsidRPr="00715A2C">
        <w:rPr>
          <w:rFonts w:eastAsia="Calibri" w:cs="B Nazanin" w:hint="cs"/>
          <w:noProof/>
          <w:rtl/>
          <w:lang w:val="en-GB" w:eastAsia="en-GB"/>
        </w:rPr>
        <w:t>(</w:t>
      </w:r>
      <w:r w:rsidR="00D24666" w:rsidRPr="00715A2C">
        <w:rPr>
          <w:rFonts w:eastAsia="Calibri" w:cs="B Nazanin"/>
          <w:i/>
          <w:iCs/>
          <w:noProof/>
          <w:lang w:eastAsia="en-GB"/>
        </w:rPr>
        <w:t>I</w:t>
      </w:r>
      <w:r w:rsidR="00D24666" w:rsidRPr="00715A2C">
        <w:rPr>
          <w:rFonts w:eastAsia="Calibri" w:cs="B Nazanin"/>
          <w:i/>
          <w:iCs/>
          <w:noProof/>
          <w:vertAlign w:val="subscript"/>
          <w:lang w:eastAsia="en-GB"/>
        </w:rPr>
        <w:t>ij</w:t>
      </w:r>
      <w:r w:rsidR="00D24666" w:rsidRPr="00715A2C">
        <w:rPr>
          <w:rFonts w:eastAsia="Calibri" w:cs="B Nazanin" w:hint="cs"/>
          <w:noProof/>
          <w:rtl/>
          <w:lang w:val="en-GB" w:eastAsia="en-GB"/>
        </w:rPr>
        <w:t xml:space="preserve">) </w:t>
      </w:r>
      <w:r w:rsidR="00D24666" w:rsidRPr="00715A2C">
        <w:rPr>
          <w:rFonts w:eastAsia="Calibri" w:cs="B Nazanin" w:hint="cs"/>
          <w:rtl/>
          <w:lang w:bidi="fa-IR"/>
        </w:rPr>
        <w:t xml:space="preserve">بدست آمده که در </w:t>
      </w:r>
      <w:r w:rsidRPr="00715A2C">
        <w:rPr>
          <w:rFonts w:eastAsia="Calibri" w:cs="B Nazanin" w:hint="cs"/>
          <w:rtl/>
          <w:lang w:bidi="fa-IR"/>
        </w:rPr>
        <w:t>شکل (3-</w:t>
      </w:r>
      <w:r w:rsidR="00725DA9">
        <w:rPr>
          <w:rFonts w:eastAsia="Calibri" w:cs="B Nazanin" w:hint="cs"/>
          <w:rtl/>
          <w:lang w:bidi="fa-IR"/>
        </w:rPr>
        <w:t>5</w:t>
      </w:r>
      <w:r w:rsidRPr="00715A2C">
        <w:rPr>
          <w:rFonts w:eastAsia="Calibri" w:cs="B Nazanin" w:hint="cs"/>
          <w:rtl/>
          <w:lang w:bidi="fa-IR"/>
        </w:rPr>
        <w:t xml:space="preserve">) </w:t>
      </w:r>
      <w:r w:rsidRPr="00715A2C">
        <w:rPr>
          <w:rFonts w:eastAsia="Calibri" w:cs="B Nazanin" w:hint="cs"/>
          <w:noProof/>
          <w:rtl/>
          <w:lang w:val="en-GB" w:eastAsia="en-GB"/>
        </w:rPr>
        <w:t xml:space="preserve">نشان </w:t>
      </w:r>
      <w:r w:rsidR="00D24666" w:rsidRPr="00715A2C">
        <w:rPr>
          <w:rFonts w:eastAsia="Calibri" w:cs="B Nazanin" w:hint="cs"/>
          <w:noProof/>
          <w:rtl/>
          <w:lang w:val="en-GB" w:eastAsia="en-GB"/>
        </w:rPr>
        <w:t>داده شده است</w:t>
      </w:r>
      <w:r w:rsidRPr="00715A2C">
        <w:rPr>
          <w:rFonts w:eastAsia="Calibri" w:cs="B Nazanin" w:hint="cs"/>
          <w:noProof/>
          <w:rtl/>
          <w:lang w:val="en-GB" w:eastAsia="en-GB"/>
        </w:rPr>
        <w:t>. با توجه به</w:t>
      </w:r>
      <w:r w:rsidRPr="00715A2C">
        <w:rPr>
          <w:rFonts w:eastAsia="Calibri" w:cs="B Nazanin" w:hint="cs"/>
          <w:rtl/>
          <w:lang w:bidi="fa-IR"/>
        </w:rPr>
        <w:t xml:space="preserve"> شکل (3-</w:t>
      </w:r>
      <w:r w:rsidR="00725DA9">
        <w:rPr>
          <w:rFonts w:eastAsia="Calibri" w:cs="B Nazanin" w:hint="cs"/>
          <w:rtl/>
          <w:lang w:bidi="fa-IR"/>
        </w:rPr>
        <w:t>5</w:t>
      </w:r>
      <w:r w:rsidRPr="00715A2C">
        <w:rPr>
          <w:rFonts w:eastAsia="Calibri" w:cs="B Nazanin" w:hint="cs"/>
          <w:rtl/>
          <w:lang w:bidi="fa-IR"/>
        </w:rPr>
        <w:t>) ق</w:t>
      </w:r>
      <w:r w:rsidR="005D55D5">
        <w:rPr>
          <w:rFonts w:eastAsia="Calibri" w:cs="B Nazanin" w:hint="cs"/>
          <w:rtl/>
          <w:lang w:bidi="fa-IR"/>
        </w:rPr>
        <w:t>ی</w:t>
      </w:r>
      <w:r w:rsidRPr="00715A2C">
        <w:rPr>
          <w:rFonts w:eastAsia="Calibri" w:cs="B Nazanin" w:hint="cs"/>
          <w:rtl/>
          <w:lang w:bidi="fa-IR"/>
        </w:rPr>
        <w:t xml:space="preserve">مت توان در </w:t>
      </w:r>
      <w:r w:rsidRPr="00715A2C">
        <w:rPr>
          <w:rFonts w:eastAsia="Calibri" w:cs="B Nazanin" w:hint="cs"/>
          <w:noProof/>
          <w:rtl/>
          <w:lang w:val="en-GB" w:eastAsia="en-GB"/>
        </w:rPr>
        <w:t xml:space="preserve">گره </w:t>
      </w:r>
      <w:r w:rsidRPr="00715A2C">
        <w:rPr>
          <w:rFonts w:eastAsia="Calibri" w:cs="B Nazanin"/>
          <w:i/>
          <w:iCs/>
          <w:noProof/>
          <w:lang w:eastAsia="en-GB"/>
        </w:rPr>
        <w:t>j</w:t>
      </w:r>
      <w:r w:rsidRPr="00715A2C">
        <w:rPr>
          <w:rFonts w:eastAsia="Calibri" w:cs="B Nazanin" w:hint="cs"/>
          <w:i/>
          <w:iCs/>
          <w:noProof/>
          <w:rtl/>
          <w:lang w:eastAsia="en-GB"/>
        </w:rPr>
        <w:t xml:space="preserve"> </w:t>
      </w:r>
      <w:r w:rsidRPr="00715A2C">
        <w:rPr>
          <w:rFonts w:eastAsia="Calibri" w:cs="B Nazanin" w:hint="cs"/>
          <w:noProof/>
          <w:rtl/>
          <w:lang w:eastAsia="en-GB"/>
        </w:rPr>
        <w:t>با افزا</w:t>
      </w:r>
      <w:r w:rsidR="005D55D5">
        <w:rPr>
          <w:rFonts w:eastAsia="Calibri" w:cs="B Nazanin" w:hint="cs"/>
          <w:noProof/>
          <w:rtl/>
          <w:lang w:eastAsia="en-GB"/>
        </w:rPr>
        <w:t>ی</w:t>
      </w:r>
      <w:r w:rsidRPr="00715A2C">
        <w:rPr>
          <w:rFonts w:eastAsia="Calibri" w:cs="B Nazanin" w:hint="cs"/>
          <w:noProof/>
          <w:rtl/>
          <w:lang w:eastAsia="en-GB"/>
        </w:rPr>
        <w:t>ش جر</w:t>
      </w:r>
      <w:r w:rsidR="005D55D5">
        <w:rPr>
          <w:rFonts w:eastAsia="Calibri" w:cs="B Nazanin" w:hint="cs"/>
          <w:noProof/>
          <w:rtl/>
          <w:lang w:eastAsia="en-GB"/>
        </w:rPr>
        <w:t>ی</w:t>
      </w:r>
      <w:r w:rsidRPr="00715A2C">
        <w:rPr>
          <w:rFonts w:eastAsia="Calibri" w:cs="B Nazanin" w:hint="cs"/>
          <w:noProof/>
          <w:rtl/>
          <w:lang w:eastAsia="en-GB"/>
        </w:rPr>
        <w:t>ان ارسال</w:t>
      </w:r>
      <w:r w:rsidR="005D55D5">
        <w:rPr>
          <w:rFonts w:eastAsia="Calibri" w:cs="B Nazanin" w:hint="cs"/>
          <w:noProof/>
          <w:rtl/>
          <w:lang w:eastAsia="en-GB"/>
        </w:rPr>
        <w:t>ی</w:t>
      </w:r>
      <w:r w:rsidRPr="00715A2C">
        <w:rPr>
          <w:rFonts w:eastAsia="Calibri" w:cs="B Nazanin" w:hint="cs"/>
          <w:noProof/>
          <w:rtl/>
          <w:lang w:eastAsia="en-GB"/>
        </w:rPr>
        <w:t xml:space="preserve"> و </w:t>
      </w:r>
      <w:r w:rsidR="005D55D5">
        <w:rPr>
          <w:rFonts w:eastAsia="Calibri" w:cs="B Nazanin" w:hint="cs"/>
          <w:noProof/>
          <w:rtl/>
          <w:lang w:eastAsia="en-GB"/>
        </w:rPr>
        <w:t>ی</w:t>
      </w:r>
      <w:r w:rsidRPr="00715A2C">
        <w:rPr>
          <w:rFonts w:eastAsia="Calibri" w:cs="B Nazanin" w:hint="cs"/>
          <w:noProof/>
          <w:rtl/>
          <w:lang w:eastAsia="en-GB"/>
        </w:rPr>
        <w:t>ا به عبارت د</w:t>
      </w:r>
      <w:r w:rsidR="005D55D5">
        <w:rPr>
          <w:rFonts w:eastAsia="Calibri" w:cs="B Nazanin" w:hint="cs"/>
          <w:noProof/>
          <w:rtl/>
          <w:lang w:eastAsia="en-GB"/>
        </w:rPr>
        <w:t>ی</w:t>
      </w:r>
      <w:r w:rsidRPr="00715A2C">
        <w:rPr>
          <w:rFonts w:eastAsia="Calibri" w:cs="B Nazanin" w:hint="cs"/>
          <w:noProof/>
          <w:rtl/>
          <w:lang w:eastAsia="en-GB"/>
        </w:rPr>
        <w:t>گر توان ارسال</w:t>
      </w:r>
      <w:r w:rsidR="005D55D5">
        <w:rPr>
          <w:rFonts w:eastAsia="Calibri" w:cs="B Nazanin" w:hint="cs"/>
          <w:noProof/>
          <w:rtl/>
          <w:lang w:eastAsia="en-GB"/>
        </w:rPr>
        <w:t>ی</w:t>
      </w:r>
      <w:r w:rsidRPr="00715A2C">
        <w:rPr>
          <w:rFonts w:eastAsia="Calibri" w:cs="B Nazanin" w:hint="cs"/>
          <w:noProof/>
          <w:rtl/>
          <w:lang w:val="en-GB" w:eastAsia="en-GB"/>
        </w:rPr>
        <w:t xml:space="preserve"> از گره </w:t>
      </w:r>
      <w:r w:rsidRPr="00715A2C">
        <w:rPr>
          <w:rFonts w:eastAsia="Calibri" w:cs="B Nazanin"/>
          <w:i/>
          <w:iCs/>
          <w:noProof/>
          <w:lang w:eastAsia="en-GB"/>
        </w:rPr>
        <w:t>i</w:t>
      </w:r>
      <w:r w:rsidRPr="00715A2C">
        <w:rPr>
          <w:rFonts w:eastAsia="Calibri" w:cs="B Nazanin" w:hint="cs"/>
          <w:noProof/>
          <w:rtl/>
          <w:lang w:eastAsia="en-GB"/>
        </w:rPr>
        <w:t xml:space="preserve"> به </w:t>
      </w:r>
      <w:r w:rsidRPr="00715A2C">
        <w:rPr>
          <w:rFonts w:eastAsia="Calibri" w:cs="B Nazanin" w:hint="cs"/>
          <w:noProof/>
          <w:rtl/>
          <w:lang w:val="en-GB" w:eastAsia="en-GB"/>
        </w:rPr>
        <w:t xml:space="preserve">گره </w:t>
      </w:r>
      <w:r w:rsidRPr="00715A2C">
        <w:rPr>
          <w:rFonts w:eastAsia="Calibri" w:cs="B Nazanin"/>
          <w:i/>
          <w:iCs/>
          <w:noProof/>
          <w:lang w:eastAsia="en-GB"/>
        </w:rPr>
        <w:t>j</w:t>
      </w:r>
      <w:r w:rsidRPr="00715A2C">
        <w:rPr>
          <w:rFonts w:eastAsia="Calibri" w:cs="B Nazanin" w:hint="cs"/>
          <w:i/>
          <w:iCs/>
          <w:noProof/>
          <w:rtl/>
          <w:lang w:eastAsia="en-GB"/>
        </w:rPr>
        <w:t xml:space="preserve"> </w:t>
      </w:r>
      <w:r w:rsidRPr="00715A2C">
        <w:rPr>
          <w:rFonts w:eastAsia="Calibri" w:cs="B Nazanin" w:hint="cs"/>
          <w:noProof/>
          <w:rtl/>
          <w:lang w:eastAsia="en-GB"/>
        </w:rPr>
        <w:t>افزا</w:t>
      </w:r>
      <w:r w:rsidR="005D55D5">
        <w:rPr>
          <w:rFonts w:eastAsia="Calibri" w:cs="B Nazanin" w:hint="cs"/>
          <w:noProof/>
          <w:rtl/>
          <w:lang w:eastAsia="en-GB"/>
        </w:rPr>
        <w:t>ی</w:t>
      </w:r>
      <w:r w:rsidRPr="00715A2C">
        <w:rPr>
          <w:rFonts w:eastAsia="Calibri" w:cs="B Nazanin" w:hint="cs"/>
          <w:noProof/>
          <w:rtl/>
          <w:lang w:eastAsia="en-GB"/>
        </w:rPr>
        <w:t>ش م</w:t>
      </w:r>
      <w:r w:rsidR="005D55D5">
        <w:rPr>
          <w:rFonts w:eastAsia="Calibri" w:cs="B Nazanin" w:hint="cs"/>
          <w:noProof/>
          <w:rtl/>
          <w:lang w:eastAsia="en-GB"/>
        </w:rPr>
        <w:t>ی</w:t>
      </w:r>
      <w:r w:rsidRPr="00715A2C">
        <w:rPr>
          <w:rFonts w:eastAsia="Calibri" w:cs="B Nazanin" w:hint="cs"/>
          <w:noProof/>
          <w:rtl/>
          <w:lang w:eastAsia="en-GB"/>
        </w:rPr>
        <w:t>‌</w:t>
      </w:r>
      <w:r w:rsidR="005D55D5">
        <w:rPr>
          <w:rFonts w:eastAsia="Calibri" w:cs="B Nazanin" w:hint="cs"/>
          <w:noProof/>
          <w:rtl/>
          <w:lang w:eastAsia="en-GB"/>
        </w:rPr>
        <w:t>ی</w:t>
      </w:r>
      <w:r w:rsidRPr="00715A2C">
        <w:rPr>
          <w:rFonts w:eastAsia="Calibri" w:cs="B Nazanin" w:hint="cs"/>
          <w:noProof/>
          <w:rtl/>
          <w:lang w:eastAsia="en-GB"/>
        </w:rPr>
        <w:t>ابد.</w:t>
      </w:r>
    </w:p>
    <w:p w14:paraId="22490CEE" w14:textId="5C253F29" w:rsidR="00BA0DDB" w:rsidRPr="00715A2C" w:rsidRDefault="005D55D5" w:rsidP="001B5839">
      <w:pPr>
        <w:widowControl w:val="0"/>
        <w:spacing w:after="480" w:line="288" w:lineRule="auto"/>
        <w:ind w:firstLine="238"/>
        <w:jc w:val="lowKashida"/>
        <w:rPr>
          <w:rFonts w:eastAsia="Calibri" w:cs="B Nazanin"/>
          <w:rtl/>
        </w:rPr>
      </w:pPr>
      <w:r>
        <w:rPr>
          <w:rFonts w:eastAsia="Calibri" w:cs="B Nazanin" w:hint="cs"/>
          <w:rtl/>
        </w:rPr>
        <w:t>ی</w:t>
      </w:r>
      <w:r w:rsidR="00BB184A" w:rsidRPr="00715A2C">
        <w:rPr>
          <w:rFonts w:eastAsia="Calibri" w:cs="B Nazanin" w:hint="cs"/>
          <w:rtl/>
        </w:rPr>
        <w:t xml:space="preserve">ک نکته قابل توجه </w:t>
      </w:r>
      <w:r w:rsidR="00E14046">
        <w:rPr>
          <w:rFonts w:eastAsia="Calibri" w:cs="B Nazanin" w:hint="cs"/>
          <w:rtl/>
        </w:rPr>
        <w:t>و مهم، قابل</w:t>
      </w:r>
      <w:r>
        <w:rPr>
          <w:rFonts w:eastAsia="Calibri" w:cs="B Nazanin" w:hint="cs"/>
          <w:rtl/>
        </w:rPr>
        <w:t>ی</w:t>
      </w:r>
      <w:r w:rsidR="00E14046">
        <w:rPr>
          <w:rFonts w:eastAsia="Calibri" w:cs="B Nazanin" w:hint="cs"/>
          <w:rtl/>
        </w:rPr>
        <w:t xml:space="preserve">ت مدل کردن </w:t>
      </w:r>
      <w:r w:rsidR="00BA0DDB" w:rsidRPr="00715A2C">
        <w:rPr>
          <w:rFonts w:eastAsia="Calibri" w:cs="B Nazanin" w:hint="cs"/>
          <w:rtl/>
        </w:rPr>
        <w:t xml:space="preserve">هر منبع متصل به </w:t>
      </w:r>
      <w:r>
        <w:rPr>
          <w:rFonts w:eastAsia="Calibri" w:cs="B Nazanin" w:hint="cs"/>
          <w:rtl/>
        </w:rPr>
        <w:t>ی</w:t>
      </w:r>
      <w:r w:rsidR="00BA0DDB" w:rsidRPr="00715A2C">
        <w:rPr>
          <w:rFonts w:eastAsia="Calibri" w:cs="B Nazanin" w:hint="cs"/>
          <w:rtl/>
        </w:rPr>
        <w:t>ک گره</w:t>
      </w:r>
      <w:r w:rsidR="00E14046">
        <w:rPr>
          <w:rFonts w:eastAsia="Calibri" w:cs="B Nazanin" w:hint="cs"/>
          <w:rtl/>
        </w:rPr>
        <w:t xml:space="preserve"> </w:t>
      </w:r>
      <w:r w:rsidR="00BA0DDB" w:rsidRPr="00715A2C">
        <w:rPr>
          <w:rFonts w:eastAsia="Calibri" w:cs="B Nazanin" w:hint="cs"/>
          <w:rtl/>
        </w:rPr>
        <w:t xml:space="preserve">به صورت </w:t>
      </w:r>
      <w:r>
        <w:rPr>
          <w:rFonts w:eastAsia="Calibri" w:cs="B Nazanin" w:hint="cs"/>
          <w:rtl/>
        </w:rPr>
        <w:t>ی</w:t>
      </w:r>
      <w:r w:rsidR="00BA0DDB" w:rsidRPr="00715A2C">
        <w:rPr>
          <w:rFonts w:eastAsia="Calibri" w:cs="B Nazanin" w:hint="cs"/>
          <w:rtl/>
        </w:rPr>
        <w:t>ک گره مجاز</w:t>
      </w:r>
      <w:r>
        <w:rPr>
          <w:rFonts w:eastAsia="Calibri" w:cs="B Nazanin" w:hint="cs"/>
          <w:rtl/>
        </w:rPr>
        <w:t>ی</w:t>
      </w:r>
      <w:r w:rsidR="00BA0DDB" w:rsidRPr="00715A2C">
        <w:rPr>
          <w:rFonts w:eastAsia="Calibri" w:cs="B Nazanin" w:hint="cs"/>
          <w:rtl/>
        </w:rPr>
        <w:t xml:space="preserve"> با ولتاژ</w:t>
      </w:r>
      <w:r w:rsidR="00E14046">
        <w:rPr>
          <w:rFonts w:eastAsia="Calibri" w:cs="B Nazanin" w:hint="cs"/>
          <w:rtl/>
        </w:rPr>
        <w:t>،</w:t>
      </w:r>
      <w:r w:rsidR="00BA0DDB" w:rsidRPr="00715A2C">
        <w:rPr>
          <w:rFonts w:eastAsia="Calibri" w:cs="B Nazanin" w:hint="cs"/>
          <w:rtl/>
        </w:rPr>
        <w:t xml:space="preserve"> توان ارسال</w:t>
      </w:r>
      <w:r>
        <w:rPr>
          <w:rFonts w:eastAsia="Calibri" w:cs="B Nazanin" w:hint="cs"/>
          <w:rtl/>
        </w:rPr>
        <w:t>ی</w:t>
      </w:r>
      <w:r w:rsidR="00BA0DDB" w:rsidRPr="00715A2C">
        <w:rPr>
          <w:rFonts w:eastAsia="Calibri" w:cs="B Nazanin" w:hint="cs"/>
          <w:rtl/>
        </w:rPr>
        <w:t xml:space="preserve"> و ق</w:t>
      </w:r>
      <w:r>
        <w:rPr>
          <w:rFonts w:eastAsia="Calibri" w:cs="B Nazanin" w:hint="cs"/>
          <w:rtl/>
        </w:rPr>
        <w:t>ی</w:t>
      </w:r>
      <w:r w:rsidR="00BA0DDB" w:rsidRPr="00715A2C">
        <w:rPr>
          <w:rFonts w:eastAsia="Calibri" w:cs="B Nazanin" w:hint="cs"/>
          <w:rtl/>
        </w:rPr>
        <w:t xml:space="preserve">مت برابر با منبع مربوطه </w:t>
      </w:r>
      <w:r w:rsidR="00E14046">
        <w:rPr>
          <w:rFonts w:eastAsia="Calibri" w:cs="B Nazanin" w:hint="cs"/>
          <w:rtl/>
        </w:rPr>
        <w:t>م</w:t>
      </w:r>
      <w:r>
        <w:rPr>
          <w:rFonts w:eastAsia="Calibri" w:cs="B Nazanin" w:hint="cs"/>
          <w:rtl/>
        </w:rPr>
        <w:t>ی</w:t>
      </w:r>
      <w:r w:rsidR="00E14046">
        <w:rPr>
          <w:rFonts w:eastAsia="Calibri" w:cs="B Nazanin" w:hint="cs"/>
          <w:rtl/>
        </w:rPr>
        <w:t>‌باشد</w:t>
      </w:r>
      <w:r w:rsidR="00BA0DDB" w:rsidRPr="00715A2C">
        <w:rPr>
          <w:rFonts w:eastAsia="Calibri" w:cs="B Nazanin" w:hint="cs"/>
          <w:rtl/>
        </w:rPr>
        <w:t>. بد</w:t>
      </w:r>
      <w:r>
        <w:rPr>
          <w:rFonts w:eastAsia="Calibri" w:cs="B Nazanin" w:hint="cs"/>
          <w:rtl/>
        </w:rPr>
        <w:t>ی</w:t>
      </w:r>
      <w:r w:rsidR="00BA0DDB" w:rsidRPr="00715A2C">
        <w:rPr>
          <w:rFonts w:eastAsia="Calibri" w:cs="B Nazanin" w:hint="cs"/>
          <w:rtl/>
        </w:rPr>
        <w:t>ن ترت</w:t>
      </w:r>
      <w:r>
        <w:rPr>
          <w:rFonts w:eastAsia="Calibri" w:cs="B Nazanin" w:hint="cs"/>
          <w:rtl/>
        </w:rPr>
        <w:t>ی</w:t>
      </w:r>
      <w:r w:rsidR="00BA0DDB" w:rsidRPr="00715A2C">
        <w:rPr>
          <w:rFonts w:eastAsia="Calibri" w:cs="B Nazanin" w:hint="cs"/>
          <w:rtl/>
        </w:rPr>
        <w:t>ب،</w:t>
      </w:r>
      <w:r w:rsidR="00D24666" w:rsidRPr="00715A2C">
        <w:rPr>
          <w:rFonts w:eastAsia="Calibri" w:cs="B Nazanin" w:hint="cs"/>
          <w:rtl/>
        </w:rPr>
        <w:t xml:space="preserve"> روابط</w:t>
      </w:r>
      <w:r w:rsidR="00BA0DDB" w:rsidRPr="00715A2C">
        <w:rPr>
          <w:rFonts w:eastAsia="Calibri" w:cs="B Nazanin" w:hint="cs"/>
          <w:rtl/>
        </w:rPr>
        <w:t xml:space="preserve"> (3-</w:t>
      </w:r>
      <w:r w:rsidR="00725DA9">
        <w:rPr>
          <w:rFonts w:eastAsia="Calibri" w:cs="B Nazanin" w:hint="cs"/>
          <w:rtl/>
        </w:rPr>
        <w:t>12</w:t>
      </w:r>
      <w:r w:rsidR="00BA0DDB" w:rsidRPr="00715A2C">
        <w:rPr>
          <w:rFonts w:eastAsia="Calibri" w:cs="B Nazanin" w:hint="cs"/>
          <w:rtl/>
        </w:rPr>
        <w:t>) و (3-1</w:t>
      </w:r>
      <w:r w:rsidR="00725DA9">
        <w:rPr>
          <w:rFonts w:eastAsia="Calibri" w:cs="B Nazanin" w:hint="cs"/>
          <w:rtl/>
        </w:rPr>
        <w:t>7</w:t>
      </w:r>
      <w:r w:rsidR="00BA0DDB" w:rsidRPr="00715A2C">
        <w:rPr>
          <w:rFonts w:eastAsia="Calibri" w:cs="B Nazanin" w:hint="cs"/>
          <w:rtl/>
        </w:rPr>
        <w:t>) را م</w:t>
      </w:r>
      <w:r>
        <w:rPr>
          <w:rFonts w:eastAsia="Calibri" w:cs="B Nazanin" w:hint="cs"/>
          <w:rtl/>
        </w:rPr>
        <w:t>ی</w:t>
      </w:r>
      <w:r w:rsidR="00BA0DDB" w:rsidRPr="00715A2C">
        <w:rPr>
          <w:rFonts w:eastAsia="Calibri" w:cs="B Nazanin" w:hint="cs"/>
          <w:rtl/>
        </w:rPr>
        <w:t>‌توان برا</w:t>
      </w:r>
      <w:r>
        <w:rPr>
          <w:rFonts w:eastAsia="Calibri" w:cs="B Nazanin" w:hint="cs"/>
          <w:rtl/>
        </w:rPr>
        <w:t>ی</w:t>
      </w:r>
      <w:r w:rsidR="00BA0DDB" w:rsidRPr="00715A2C">
        <w:rPr>
          <w:rFonts w:eastAsia="Calibri" w:cs="B Nazanin" w:hint="cs"/>
          <w:rtl/>
        </w:rPr>
        <w:t xml:space="preserve"> گره‌ها</w:t>
      </w:r>
      <w:r>
        <w:rPr>
          <w:rFonts w:eastAsia="Calibri" w:cs="B Nazanin" w:hint="cs"/>
          <w:rtl/>
        </w:rPr>
        <w:t>ی</w:t>
      </w:r>
      <w:r w:rsidR="00BA0DDB" w:rsidRPr="00715A2C">
        <w:rPr>
          <w:rFonts w:eastAsia="Calibri" w:cs="B Nazanin" w:hint="cs"/>
          <w:rtl/>
        </w:rPr>
        <w:t xml:space="preserve"> متصل به </w:t>
      </w:r>
      <w:r>
        <w:rPr>
          <w:rFonts w:eastAsia="Calibri" w:cs="B Nazanin" w:hint="cs"/>
          <w:rtl/>
        </w:rPr>
        <w:t>ی</w:t>
      </w:r>
      <w:r w:rsidR="00BA0DDB" w:rsidRPr="00715A2C">
        <w:rPr>
          <w:rFonts w:eastAsia="Calibri" w:cs="B Nazanin" w:hint="cs"/>
          <w:rtl/>
        </w:rPr>
        <w:t xml:space="preserve">ک </w:t>
      </w:r>
      <w:r>
        <w:rPr>
          <w:rFonts w:eastAsia="Calibri" w:cs="B Nazanin" w:hint="cs"/>
          <w:rtl/>
        </w:rPr>
        <w:t>ی</w:t>
      </w:r>
      <w:r w:rsidR="00BA0DDB" w:rsidRPr="00715A2C">
        <w:rPr>
          <w:rFonts w:eastAsia="Calibri" w:cs="B Nazanin" w:hint="cs"/>
          <w:rtl/>
        </w:rPr>
        <w:t>ا چند منبع ن</w:t>
      </w:r>
      <w:r>
        <w:rPr>
          <w:rFonts w:eastAsia="Calibri" w:cs="B Nazanin" w:hint="cs"/>
          <w:rtl/>
        </w:rPr>
        <w:t>ی</w:t>
      </w:r>
      <w:r w:rsidR="00BA0DDB" w:rsidRPr="00715A2C">
        <w:rPr>
          <w:rFonts w:eastAsia="Calibri" w:cs="B Nazanin" w:hint="cs"/>
          <w:rtl/>
        </w:rPr>
        <w:t>ز استفاده نمود.</w:t>
      </w:r>
    </w:p>
    <w:p w14:paraId="1B6E8712" w14:textId="77777777" w:rsidR="00BA0DDB" w:rsidRPr="00715A2C" w:rsidRDefault="00BA0DDB" w:rsidP="00695A1F">
      <w:pPr>
        <w:keepNext/>
        <w:keepLines/>
        <w:widowControl w:val="0"/>
        <w:spacing w:before="120" w:after="120"/>
        <w:jc w:val="center"/>
        <w:rPr>
          <w:rFonts w:eastAsia="Calibri" w:cs="B Nazanin"/>
          <w:noProof/>
          <w:sz w:val="18"/>
          <w:rtl/>
          <w:lang w:val="en-GB" w:eastAsia="en-GB"/>
        </w:rPr>
      </w:pPr>
      <w:r w:rsidRPr="00715A2C">
        <w:rPr>
          <w:rFonts w:eastAsia="Calibri" w:cs="B Nazanin"/>
          <w:noProof/>
          <w:sz w:val="18"/>
          <w:lang w:val="en-GB" w:eastAsia="en-GB"/>
        </w:rPr>
        <w:drawing>
          <wp:inline distT="0" distB="0" distL="0" distR="0" wp14:anchorId="1816B8E4" wp14:editId="00434C8D">
            <wp:extent cx="2583712" cy="2029144"/>
            <wp:effectExtent l="0" t="0" r="7620" b="0"/>
            <wp:docPr id="16" name="Picture 16" descr="Price Current Relat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ce Current Relation.emf"/>
                    <pic:cNvPicPr>
                      <a:picLocks noChangeAspect="1" noChangeArrowheads="1"/>
                    </pic:cNvPicPr>
                  </pic:nvPicPr>
                  <pic:blipFill>
                    <a:blip r:embed="rId104">
                      <a:grayscl/>
                      <a:extLst>
                        <a:ext uri="{28A0092B-C50C-407E-A947-70E740481C1C}">
                          <a14:useLocalDpi xmlns:a14="http://schemas.microsoft.com/office/drawing/2010/main" val="0"/>
                        </a:ext>
                      </a:extLst>
                    </a:blip>
                    <a:srcRect l="4538" t="5647" r="7019" b="1453"/>
                    <a:stretch>
                      <a:fillRect/>
                    </a:stretch>
                  </pic:blipFill>
                  <pic:spPr bwMode="auto">
                    <a:xfrm>
                      <a:off x="0" y="0"/>
                      <a:ext cx="2611698" cy="2051123"/>
                    </a:xfrm>
                    <a:prstGeom prst="rect">
                      <a:avLst/>
                    </a:prstGeom>
                    <a:noFill/>
                    <a:ln>
                      <a:noFill/>
                    </a:ln>
                  </pic:spPr>
                </pic:pic>
              </a:graphicData>
            </a:graphic>
          </wp:inline>
        </w:drawing>
      </w:r>
    </w:p>
    <w:p w14:paraId="7A40810C" w14:textId="1B36BFFE" w:rsidR="00BA0DDB" w:rsidRPr="00715A2C" w:rsidRDefault="00BA0DDB" w:rsidP="001B5839">
      <w:pPr>
        <w:pStyle w:val="af7"/>
        <w:spacing w:before="120" w:after="600"/>
        <w:rPr>
          <w:rFonts w:ascii="Times New Roman" w:hAnsi="Times New Roman"/>
          <w:noProof/>
          <w:rtl/>
          <w:lang w:val="en-GB" w:eastAsia="en-GB"/>
        </w:rPr>
      </w:pPr>
      <w:bookmarkStart w:id="121" w:name="_Ref372825580"/>
      <w:bookmarkStart w:id="122" w:name="_Toc382072891"/>
      <w:bookmarkStart w:id="123" w:name="_Toc98084399"/>
      <w:r w:rsidRPr="00715A2C">
        <w:rPr>
          <w:rFonts w:ascii="Times New Roman" w:hAnsi="Times New Roman" w:hint="cs"/>
          <w:noProof/>
          <w:rtl/>
          <w:lang w:val="en-GB" w:eastAsia="en-GB"/>
        </w:rPr>
        <w:t>شکل</w:t>
      </w:r>
      <w:r w:rsidR="00725DA9">
        <w:rPr>
          <w:rFonts w:ascii="Times New Roman" w:hAnsi="Times New Roman" w:hint="cs"/>
          <w:noProof/>
          <w:rtl/>
          <w:lang w:val="en-GB" w:eastAsia="en-GB"/>
        </w:rPr>
        <w:t xml:space="preserve"> </w:t>
      </w:r>
      <w:r w:rsidRPr="00715A2C">
        <w:rPr>
          <w:rFonts w:ascii="Times New Roman" w:hAnsi="Times New Roman" w:hint="cs"/>
          <w:noProof/>
          <w:rtl/>
          <w:lang w:val="en-GB" w:eastAsia="en-GB"/>
        </w:rPr>
        <w:t>(3-</w:t>
      </w:r>
      <w:r w:rsidR="00725DA9">
        <w:rPr>
          <w:rFonts w:ascii="Times New Roman" w:hAnsi="Times New Roman" w:hint="cs"/>
          <w:noProof/>
          <w:rtl/>
          <w:lang w:val="en-GB" w:eastAsia="en-GB"/>
        </w:rPr>
        <w:t>5</w:t>
      </w:r>
      <w:r w:rsidRPr="00715A2C">
        <w:rPr>
          <w:rFonts w:ascii="Times New Roman" w:hAnsi="Times New Roman" w:hint="cs"/>
          <w:noProof/>
          <w:rtl/>
          <w:lang w:val="en-GB" w:eastAsia="en-GB"/>
        </w:rPr>
        <w:t>) تغ</w:t>
      </w:r>
      <w:r w:rsidR="005D55D5">
        <w:rPr>
          <w:rFonts w:ascii="Times New Roman" w:hAnsi="Times New Roman" w:hint="cs"/>
          <w:noProof/>
          <w:rtl/>
          <w:lang w:val="en-GB" w:eastAsia="en-GB"/>
        </w:rPr>
        <w:t>یی</w:t>
      </w:r>
      <w:r w:rsidRPr="00715A2C">
        <w:rPr>
          <w:rFonts w:ascii="Times New Roman" w:hAnsi="Times New Roman" w:hint="cs"/>
          <w:noProof/>
          <w:rtl/>
          <w:lang w:val="en-GB" w:eastAsia="en-GB"/>
        </w:rPr>
        <w:t>رات ق</w:t>
      </w:r>
      <w:r w:rsidR="005D55D5">
        <w:rPr>
          <w:rFonts w:ascii="Times New Roman" w:hAnsi="Times New Roman" w:hint="cs"/>
          <w:noProof/>
          <w:rtl/>
          <w:lang w:val="en-GB" w:eastAsia="en-GB"/>
        </w:rPr>
        <w:t>ی</w:t>
      </w:r>
      <w:r w:rsidRPr="00715A2C">
        <w:rPr>
          <w:rFonts w:ascii="Times New Roman" w:hAnsi="Times New Roman" w:hint="cs"/>
          <w:noProof/>
          <w:rtl/>
          <w:lang w:val="en-GB" w:eastAsia="en-GB"/>
        </w:rPr>
        <w:t xml:space="preserve">مت توان در گره </w:t>
      </w:r>
      <w:r w:rsidRPr="00715A2C">
        <w:rPr>
          <w:rFonts w:ascii="Times New Roman" w:hAnsi="Times New Roman"/>
          <w:i/>
          <w:iCs/>
          <w:noProof/>
          <w:lang w:eastAsia="en-GB"/>
        </w:rPr>
        <w:t>j</w:t>
      </w:r>
      <w:r w:rsidR="005D55D5">
        <w:rPr>
          <w:rFonts w:ascii="Times New Roman" w:hAnsi="Times New Roman" w:hint="cs"/>
          <w:noProof/>
          <w:rtl/>
          <w:lang w:val="en-GB" w:eastAsia="en-GB"/>
        </w:rPr>
        <w:t xml:space="preserve"> </w:t>
      </w:r>
      <w:r w:rsidR="005D55D5" w:rsidRPr="00715A2C">
        <w:rPr>
          <w:rFonts w:ascii="Times New Roman" w:hAnsi="Times New Roman" w:hint="cs"/>
          <w:noProof/>
          <w:rtl/>
          <w:lang w:val="en-GB" w:eastAsia="en-GB"/>
        </w:rPr>
        <w:t>ب</w:t>
      </w:r>
      <w:r w:rsidRPr="00715A2C">
        <w:rPr>
          <w:rFonts w:ascii="Times New Roman" w:hAnsi="Times New Roman" w:hint="cs"/>
          <w:noProof/>
          <w:rtl/>
          <w:lang w:val="en-GB" w:eastAsia="en-GB"/>
        </w:rPr>
        <w:t>ا جر</w:t>
      </w:r>
      <w:r w:rsidR="005D55D5">
        <w:rPr>
          <w:rFonts w:ascii="Times New Roman" w:hAnsi="Times New Roman" w:hint="cs"/>
          <w:noProof/>
          <w:rtl/>
          <w:lang w:val="en-GB" w:eastAsia="en-GB"/>
        </w:rPr>
        <w:t>ی</w:t>
      </w:r>
      <w:r w:rsidRPr="00715A2C">
        <w:rPr>
          <w:rFonts w:ascii="Times New Roman" w:hAnsi="Times New Roman" w:hint="cs"/>
          <w:noProof/>
          <w:rtl/>
          <w:lang w:val="en-GB" w:eastAsia="en-GB"/>
        </w:rPr>
        <w:t xml:space="preserve">ان ارسال‌شده از گره </w:t>
      </w:r>
      <w:r w:rsidRPr="00715A2C">
        <w:rPr>
          <w:rFonts w:ascii="Times New Roman" w:hAnsi="Times New Roman"/>
          <w:i/>
          <w:iCs/>
          <w:noProof/>
          <w:lang w:eastAsia="en-GB"/>
        </w:rPr>
        <w:t>i</w:t>
      </w:r>
      <w:r w:rsidRPr="00715A2C">
        <w:rPr>
          <w:rFonts w:ascii="Times New Roman" w:hAnsi="Times New Roman" w:hint="cs"/>
          <w:noProof/>
          <w:rtl/>
          <w:lang w:eastAsia="en-GB"/>
        </w:rPr>
        <w:t xml:space="preserve"> </w:t>
      </w:r>
      <w:r w:rsidRPr="00715A2C">
        <w:rPr>
          <w:rFonts w:ascii="Times New Roman" w:hAnsi="Times New Roman" w:hint="cs"/>
          <w:noProof/>
          <w:rtl/>
          <w:lang w:val="en-GB" w:eastAsia="en-GB"/>
        </w:rPr>
        <w:t xml:space="preserve">به گره </w:t>
      </w:r>
      <w:r w:rsidRPr="00715A2C">
        <w:rPr>
          <w:rFonts w:ascii="Times New Roman" w:hAnsi="Times New Roman"/>
          <w:i/>
          <w:iCs/>
          <w:noProof/>
          <w:lang w:eastAsia="en-GB"/>
        </w:rPr>
        <w:t>j</w:t>
      </w:r>
      <w:r w:rsidR="005D55D5">
        <w:rPr>
          <w:rFonts w:ascii="Times New Roman" w:hAnsi="Times New Roman" w:hint="cs"/>
          <w:noProof/>
          <w:rtl/>
          <w:lang w:eastAsia="en-GB"/>
        </w:rPr>
        <w:t xml:space="preserve">. </w:t>
      </w:r>
      <w:r w:rsidRPr="00715A2C">
        <w:rPr>
          <w:rFonts w:ascii="Times New Roman" w:hAnsi="Times New Roman" w:hint="cs"/>
          <w:noProof/>
          <w:rtl/>
          <w:lang w:val="en-GB" w:eastAsia="en-GB"/>
        </w:rPr>
        <w:t>(</w:t>
      </w:r>
      <w:r w:rsidRPr="008437BD">
        <w:rPr>
          <w:rFonts w:ascii="Times New Roman" w:hAnsi="Times New Roman"/>
          <w:noProof/>
          <w:sz w:val="22"/>
          <w:szCs w:val="22"/>
          <w:lang w:eastAsia="en-GB"/>
        </w:rPr>
        <w:t>Ω</w:t>
      </w:r>
      <w:r w:rsidRPr="008437BD">
        <w:rPr>
          <w:rFonts w:ascii="Times New Roman" w:hAnsi="Times New Roman" w:hint="cs"/>
          <w:noProof/>
          <w:sz w:val="22"/>
          <w:szCs w:val="22"/>
          <w:rtl/>
          <w:lang w:eastAsia="en-GB"/>
        </w:rPr>
        <w:t xml:space="preserve"> 1 </w:t>
      </w:r>
      <w:r w:rsidRPr="008437BD">
        <w:rPr>
          <w:rFonts w:ascii="Times New Roman" w:hAnsi="Times New Roman"/>
          <w:i/>
          <w:iCs/>
          <w:noProof/>
          <w:sz w:val="22"/>
          <w:szCs w:val="22"/>
          <w:lang w:eastAsia="en-GB"/>
        </w:rPr>
        <w:t>R</w:t>
      </w:r>
      <w:r w:rsidRPr="008437BD">
        <w:rPr>
          <w:rFonts w:ascii="Times New Roman" w:hAnsi="Times New Roman"/>
          <w:i/>
          <w:iCs/>
          <w:noProof/>
          <w:sz w:val="22"/>
          <w:szCs w:val="22"/>
          <w:vertAlign w:val="subscript"/>
          <w:lang w:eastAsia="en-GB"/>
        </w:rPr>
        <w:t>ij</w:t>
      </w:r>
      <w:r w:rsidRPr="008437BD">
        <w:rPr>
          <w:rFonts w:ascii="Times New Roman" w:hAnsi="Times New Roman"/>
          <w:noProof/>
          <w:sz w:val="22"/>
          <w:szCs w:val="22"/>
          <w:lang w:eastAsia="en-GB"/>
        </w:rPr>
        <w:t>=</w:t>
      </w:r>
      <w:r w:rsidRPr="008437BD">
        <w:rPr>
          <w:rFonts w:ascii="Times New Roman" w:hAnsi="Times New Roman" w:hint="cs"/>
          <w:noProof/>
          <w:sz w:val="22"/>
          <w:szCs w:val="22"/>
          <w:rtl/>
          <w:lang w:eastAsia="en-GB"/>
        </w:rPr>
        <w:t xml:space="preserve">، </w:t>
      </w:r>
      <w:r w:rsidRPr="008437BD">
        <w:rPr>
          <w:rFonts w:ascii="Times New Roman" w:hAnsi="Times New Roman"/>
          <w:noProof/>
          <w:sz w:val="22"/>
          <w:szCs w:val="22"/>
          <w:lang w:eastAsia="en-GB"/>
        </w:rPr>
        <w:t>p.u.</w:t>
      </w:r>
      <w:r w:rsidRPr="008437BD">
        <w:rPr>
          <w:rFonts w:ascii="Times New Roman" w:hAnsi="Times New Roman" w:hint="cs"/>
          <w:noProof/>
          <w:sz w:val="22"/>
          <w:szCs w:val="22"/>
          <w:rtl/>
          <w:lang w:eastAsia="en-GB"/>
        </w:rPr>
        <w:t xml:space="preserve"> 1 </w:t>
      </w:r>
      <w:r w:rsidRPr="008437BD">
        <w:rPr>
          <w:rFonts w:ascii="Times New Roman" w:hAnsi="Times New Roman"/>
          <w:i/>
          <w:iCs/>
          <w:noProof/>
          <w:sz w:val="22"/>
          <w:szCs w:val="22"/>
          <w:lang w:eastAsia="en-GB"/>
        </w:rPr>
        <w:t>Price</w:t>
      </w:r>
      <w:r w:rsidRPr="008437BD">
        <w:rPr>
          <w:rFonts w:ascii="Times New Roman" w:hAnsi="Times New Roman"/>
          <w:i/>
          <w:iCs/>
          <w:noProof/>
          <w:sz w:val="22"/>
          <w:szCs w:val="22"/>
          <w:vertAlign w:val="subscript"/>
          <w:lang w:eastAsia="en-GB"/>
        </w:rPr>
        <w:t>i</w:t>
      </w:r>
      <w:r w:rsidRPr="008437BD">
        <w:rPr>
          <w:rFonts w:ascii="Times New Roman" w:hAnsi="Times New Roman"/>
          <w:noProof/>
          <w:sz w:val="22"/>
          <w:szCs w:val="22"/>
          <w:lang w:eastAsia="en-GB"/>
        </w:rPr>
        <w:t>=</w:t>
      </w:r>
      <w:r w:rsidRPr="008437BD">
        <w:rPr>
          <w:rFonts w:ascii="Times New Roman" w:hAnsi="Times New Roman" w:hint="cs"/>
          <w:noProof/>
          <w:sz w:val="22"/>
          <w:szCs w:val="22"/>
          <w:rtl/>
          <w:lang w:eastAsia="en-GB"/>
        </w:rPr>
        <w:t xml:space="preserve">، </w:t>
      </w:r>
      <w:r w:rsidRPr="008437BD">
        <w:rPr>
          <w:rFonts w:ascii="Times New Roman" w:hAnsi="Times New Roman"/>
          <w:noProof/>
          <w:sz w:val="22"/>
          <w:szCs w:val="22"/>
          <w:lang w:eastAsia="en-GB"/>
        </w:rPr>
        <w:t>V</w:t>
      </w:r>
      <w:r w:rsidRPr="008437BD">
        <w:rPr>
          <w:rFonts w:ascii="Times New Roman" w:hAnsi="Times New Roman" w:hint="cs"/>
          <w:noProof/>
          <w:sz w:val="22"/>
          <w:szCs w:val="22"/>
          <w:rtl/>
          <w:lang w:eastAsia="en-GB"/>
        </w:rPr>
        <w:t xml:space="preserve"> </w:t>
      </w:r>
      <w:r w:rsidR="000A22E3">
        <w:rPr>
          <w:rFonts w:ascii="Times New Roman" w:hAnsi="Times New Roman" w:hint="cs"/>
          <w:noProof/>
          <w:sz w:val="22"/>
          <w:szCs w:val="22"/>
          <w:rtl/>
          <w:lang w:eastAsia="en-GB"/>
        </w:rPr>
        <w:t>750</w:t>
      </w:r>
      <w:r w:rsidRPr="008437BD">
        <w:rPr>
          <w:rFonts w:ascii="Times New Roman" w:hAnsi="Times New Roman" w:hint="cs"/>
          <w:noProof/>
          <w:sz w:val="22"/>
          <w:szCs w:val="22"/>
          <w:rtl/>
          <w:lang w:eastAsia="en-GB"/>
        </w:rPr>
        <w:t xml:space="preserve"> </w:t>
      </w:r>
      <w:r w:rsidR="00FF1131" w:rsidRPr="008437BD">
        <w:rPr>
          <w:rFonts w:ascii="Times New Roman" w:hAnsi="Times New Roman"/>
          <w:i/>
          <w:iCs/>
          <w:noProof/>
          <w:sz w:val="22"/>
          <w:szCs w:val="22"/>
          <w:lang w:eastAsia="en-GB"/>
        </w:rPr>
        <w:t>U</w:t>
      </w:r>
      <w:r w:rsidRPr="008437BD">
        <w:rPr>
          <w:rFonts w:ascii="Times New Roman" w:hAnsi="Times New Roman"/>
          <w:i/>
          <w:iCs/>
          <w:noProof/>
          <w:sz w:val="22"/>
          <w:szCs w:val="22"/>
          <w:vertAlign w:val="subscript"/>
          <w:lang w:eastAsia="en-GB"/>
        </w:rPr>
        <w:t>i</w:t>
      </w:r>
      <w:r w:rsidRPr="008437BD">
        <w:rPr>
          <w:rFonts w:ascii="Times New Roman" w:hAnsi="Times New Roman"/>
          <w:noProof/>
          <w:sz w:val="22"/>
          <w:szCs w:val="22"/>
          <w:lang w:eastAsia="en-GB"/>
        </w:rPr>
        <w:t>=</w:t>
      </w:r>
      <w:r w:rsidRPr="008437BD">
        <w:rPr>
          <w:rFonts w:ascii="Times New Roman" w:hAnsi="Times New Roman" w:hint="cs"/>
          <w:noProof/>
          <w:sz w:val="22"/>
          <w:szCs w:val="22"/>
          <w:rtl/>
          <w:lang w:val="en-GB" w:eastAsia="en-GB"/>
        </w:rPr>
        <w:t>)</w:t>
      </w:r>
      <w:bookmarkEnd w:id="121"/>
      <w:bookmarkEnd w:id="122"/>
      <w:bookmarkEnd w:id="123"/>
    </w:p>
    <w:p w14:paraId="3E351354" w14:textId="2D0B6336" w:rsidR="00BB184A" w:rsidRPr="00715A2C" w:rsidRDefault="00BB184A" w:rsidP="00F8595B">
      <w:pPr>
        <w:widowControl w:val="0"/>
        <w:spacing w:after="360" w:line="288" w:lineRule="auto"/>
        <w:ind w:firstLine="238"/>
        <w:jc w:val="lowKashida"/>
        <w:rPr>
          <w:rFonts w:eastAsia="Calibri" w:cs="B Nazanin"/>
          <w:rtl/>
          <w:lang w:bidi="fa-IR"/>
        </w:rPr>
      </w:pPr>
      <w:r w:rsidRPr="00715A2C">
        <w:rPr>
          <w:rFonts w:eastAsia="Calibri" w:cs="B Nazanin" w:hint="cs"/>
          <w:rtl/>
        </w:rPr>
        <w:t>شکل (۳-</w:t>
      </w:r>
      <w:r w:rsidR="00725DA9">
        <w:rPr>
          <w:rFonts w:eastAsia="Calibri" w:cs="B Nazanin" w:hint="cs"/>
          <w:rtl/>
        </w:rPr>
        <w:t>6</w:t>
      </w:r>
      <w:r w:rsidRPr="00715A2C">
        <w:rPr>
          <w:rFonts w:eastAsia="Calibri" w:cs="B Nazanin" w:hint="cs"/>
          <w:rtl/>
        </w:rPr>
        <w:t xml:space="preserve">) </w:t>
      </w:r>
      <w:r w:rsidR="005D55D5">
        <w:rPr>
          <w:rFonts w:eastAsia="Calibri" w:cs="B Nazanin" w:hint="cs"/>
          <w:rtl/>
        </w:rPr>
        <w:t>ی</w:t>
      </w:r>
      <w:r w:rsidRPr="00715A2C">
        <w:rPr>
          <w:rFonts w:eastAsia="Calibri" w:cs="B Nazanin" w:hint="cs"/>
          <w:rtl/>
        </w:rPr>
        <w:t>ک شبکه راه‌آهن برق</w:t>
      </w:r>
      <w:r w:rsidR="005D55D5">
        <w:rPr>
          <w:rFonts w:eastAsia="Calibri" w:cs="B Nazanin" w:hint="cs"/>
          <w:rtl/>
        </w:rPr>
        <w:t>ی</w:t>
      </w:r>
      <w:r w:rsidRPr="00715A2C">
        <w:rPr>
          <w:rFonts w:eastAsia="Calibri" w:cs="B Nazanin" w:hint="cs"/>
          <w:rtl/>
        </w:rPr>
        <w:t xml:space="preserve"> </w:t>
      </w:r>
      <w:r w:rsidRPr="00715A2C">
        <w:rPr>
          <w:rFonts w:eastAsia="Calibri" w:cs="B Nazanin"/>
        </w:rPr>
        <w:t>DC</w:t>
      </w:r>
      <w:r w:rsidRPr="00715A2C">
        <w:rPr>
          <w:rFonts w:eastAsia="Calibri" w:cs="B Nazanin" w:hint="cs"/>
          <w:rtl/>
          <w:lang w:bidi="fa-IR"/>
        </w:rPr>
        <w:t xml:space="preserve"> با </w:t>
      </w:r>
      <w:r w:rsidR="002D4743">
        <w:rPr>
          <w:rFonts w:eastAsia="Calibri" w:cs="B Nazanin" w:hint="cs"/>
          <w:rtl/>
          <w:lang w:bidi="fa-IR"/>
        </w:rPr>
        <w:t>5</w:t>
      </w:r>
      <w:r w:rsidRPr="00715A2C">
        <w:rPr>
          <w:rFonts w:eastAsia="Calibri" w:cs="B Nazanin" w:hint="cs"/>
          <w:rtl/>
          <w:lang w:bidi="fa-IR"/>
        </w:rPr>
        <w:t xml:space="preserve"> عدد پست کشش نشان م</w:t>
      </w:r>
      <w:r w:rsidR="005D55D5">
        <w:rPr>
          <w:rFonts w:eastAsia="Calibri" w:cs="B Nazanin" w:hint="cs"/>
          <w:rtl/>
          <w:lang w:bidi="fa-IR"/>
        </w:rPr>
        <w:t>ی</w:t>
      </w:r>
      <w:r w:rsidRPr="00715A2C">
        <w:rPr>
          <w:rFonts w:eastAsia="Calibri" w:cs="B Nazanin" w:hint="cs"/>
          <w:rtl/>
          <w:lang w:bidi="fa-IR"/>
        </w:rPr>
        <w:t>‌دهد. رابطه ب</w:t>
      </w:r>
      <w:r w:rsidR="005D55D5">
        <w:rPr>
          <w:rFonts w:eastAsia="Calibri" w:cs="B Nazanin" w:hint="cs"/>
          <w:rtl/>
          <w:lang w:bidi="fa-IR"/>
        </w:rPr>
        <w:t>ی</w:t>
      </w:r>
      <w:r w:rsidRPr="00715A2C">
        <w:rPr>
          <w:rFonts w:eastAsia="Calibri" w:cs="B Nazanin" w:hint="cs"/>
          <w:rtl/>
          <w:lang w:bidi="fa-IR"/>
        </w:rPr>
        <w:t>ن ق</w:t>
      </w:r>
      <w:r w:rsidR="005D55D5">
        <w:rPr>
          <w:rFonts w:eastAsia="Calibri" w:cs="B Nazanin" w:hint="cs"/>
          <w:rtl/>
          <w:lang w:bidi="fa-IR"/>
        </w:rPr>
        <w:t>ی</w:t>
      </w:r>
      <w:r w:rsidRPr="00715A2C">
        <w:rPr>
          <w:rFonts w:eastAsia="Calibri" w:cs="B Nazanin" w:hint="cs"/>
          <w:rtl/>
          <w:lang w:bidi="fa-IR"/>
        </w:rPr>
        <w:t>مت‌ها</w:t>
      </w:r>
      <w:r w:rsidR="005D55D5">
        <w:rPr>
          <w:rFonts w:eastAsia="Calibri" w:cs="B Nazanin" w:hint="cs"/>
          <w:rtl/>
          <w:lang w:bidi="fa-IR"/>
        </w:rPr>
        <w:t>ی</w:t>
      </w:r>
      <w:r w:rsidRPr="00715A2C">
        <w:rPr>
          <w:rFonts w:eastAsia="Calibri" w:cs="B Nazanin" w:hint="cs"/>
          <w:rtl/>
          <w:lang w:bidi="fa-IR"/>
        </w:rPr>
        <w:t xml:space="preserve"> توان در دو گره مختلف، برا</w:t>
      </w:r>
      <w:r w:rsidR="005D55D5">
        <w:rPr>
          <w:rFonts w:eastAsia="Calibri" w:cs="B Nazanin" w:hint="cs"/>
          <w:rtl/>
          <w:lang w:bidi="fa-IR"/>
        </w:rPr>
        <w:t>ی</w:t>
      </w:r>
      <w:r w:rsidRPr="00715A2C">
        <w:rPr>
          <w:rFonts w:eastAsia="Calibri" w:cs="B Nazanin" w:hint="cs"/>
          <w:rtl/>
          <w:lang w:bidi="fa-IR"/>
        </w:rPr>
        <w:t xml:space="preserve"> مثال گره </w:t>
      </w:r>
      <w:r w:rsidR="002D4743">
        <w:rPr>
          <w:rFonts w:eastAsia="Calibri" w:cs="B Nazanin" w:hint="cs"/>
          <w:rtl/>
          <w:lang w:bidi="fa-IR"/>
        </w:rPr>
        <w:t>1</w:t>
      </w:r>
      <w:r w:rsidRPr="00715A2C">
        <w:rPr>
          <w:rFonts w:eastAsia="Calibri" w:cs="B Nazanin" w:hint="cs"/>
          <w:rtl/>
          <w:lang w:bidi="fa-IR"/>
        </w:rPr>
        <w:t xml:space="preserve"> و گره </w:t>
      </w:r>
      <w:r w:rsidR="002D4743">
        <w:rPr>
          <w:rFonts w:eastAsia="Calibri" w:cs="B Nazanin" w:hint="cs"/>
          <w:rtl/>
          <w:lang w:bidi="fa-IR"/>
        </w:rPr>
        <w:t>9</w:t>
      </w:r>
      <w:r w:rsidRPr="00715A2C">
        <w:rPr>
          <w:rFonts w:eastAsia="Calibri" w:cs="B Nazanin" w:hint="cs"/>
          <w:rtl/>
          <w:lang w:bidi="fa-IR"/>
        </w:rPr>
        <w:t>، با فرض ا</w:t>
      </w:r>
      <w:r w:rsidR="005D55D5">
        <w:rPr>
          <w:rFonts w:eastAsia="Calibri" w:cs="B Nazanin" w:hint="cs"/>
          <w:rtl/>
          <w:lang w:bidi="fa-IR"/>
        </w:rPr>
        <w:t>ی</w:t>
      </w:r>
      <w:r w:rsidRPr="00715A2C">
        <w:rPr>
          <w:rFonts w:eastAsia="Calibri" w:cs="B Nazanin" w:hint="cs"/>
          <w:rtl/>
          <w:lang w:bidi="fa-IR"/>
        </w:rPr>
        <w:t>نکه ق</w:t>
      </w:r>
      <w:r w:rsidR="005D55D5">
        <w:rPr>
          <w:rFonts w:eastAsia="Calibri" w:cs="B Nazanin" w:hint="cs"/>
          <w:rtl/>
          <w:lang w:bidi="fa-IR"/>
        </w:rPr>
        <w:t>ی</w:t>
      </w:r>
      <w:r w:rsidRPr="00715A2C">
        <w:rPr>
          <w:rFonts w:eastAsia="Calibri" w:cs="B Nazanin" w:hint="cs"/>
          <w:rtl/>
          <w:lang w:bidi="fa-IR"/>
        </w:rPr>
        <w:t>مت توان‌ها</w:t>
      </w:r>
      <w:r w:rsidR="005D55D5">
        <w:rPr>
          <w:rFonts w:eastAsia="Calibri" w:cs="B Nazanin" w:hint="cs"/>
          <w:rtl/>
          <w:lang w:bidi="fa-IR"/>
        </w:rPr>
        <w:t>ی</w:t>
      </w:r>
      <w:r w:rsidRPr="00715A2C">
        <w:rPr>
          <w:rFonts w:eastAsia="Calibri" w:cs="B Nazanin" w:hint="cs"/>
          <w:rtl/>
          <w:lang w:bidi="fa-IR"/>
        </w:rPr>
        <w:t xml:space="preserve"> رس</w:t>
      </w:r>
      <w:r w:rsidR="005D55D5">
        <w:rPr>
          <w:rFonts w:eastAsia="Calibri" w:cs="B Nazanin" w:hint="cs"/>
          <w:rtl/>
          <w:lang w:bidi="fa-IR"/>
        </w:rPr>
        <w:t>ی</w:t>
      </w:r>
      <w:r w:rsidRPr="00715A2C">
        <w:rPr>
          <w:rFonts w:eastAsia="Calibri" w:cs="B Nazanin" w:hint="cs"/>
          <w:rtl/>
          <w:lang w:bidi="fa-IR"/>
        </w:rPr>
        <w:t xml:space="preserve">ده به هر </w:t>
      </w:r>
      <w:r w:rsidR="005D55D5">
        <w:rPr>
          <w:rFonts w:eastAsia="Calibri" w:cs="B Nazanin" w:hint="cs"/>
          <w:rtl/>
          <w:lang w:bidi="fa-IR"/>
        </w:rPr>
        <w:t>ی</w:t>
      </w:r>
      <w:r w:rsidRPr="00715A2C">
        <w:rPr>
          <w:rFonts w:eastAsia="Calibri" w:cs="B Nazanin" w:hint="cs"/>
          <w:rtl/>
          <w:lang w:bidi="fa-IR"/>
        </w:rPr>
        <w:t>ک از گره‌ها</w:t>
      </w:r>
      <w:r w:rsidR="005D55D5">
        <w:rPr>
          <w:rFonts w:eastAsia="Calibri" w:cs="B Nazanin" w:hint="cs"/>
          <w:rtl/>
          <w:lang w:bidi="fa-IR"/>
        </w:rPr>
        <w:t>ی</w:t>
      </w:r>
      <w:r w:rsidRPr="00715A2C">
        <w:rPr>
          <w:rFonts w:eastAsia="Calibri" w:cs="B Nazanin" w:hint="cs"/>
          <w:rtl/>
          <w:lang w:bidi="fa-IR"/>
        </w:rPr>
        <w:t xml:space="preserve"> شبکه راه‌آهن برق</w:t>
      </w:r>
      <w:r w:rsidR="005D55D5">
        <w:rPr>
          <w:rFonts w:eastAsia="Calibri" w:cs="B Nazanin" w:hint="cs"/>
          <w:rtl/>
          <w:lang w:bidi="fa-IR"/>
        </w:rPr>
        <w:t>ی</w:t>
      </w:r>
      <w:r w:rsidRPr="00715A2C">
        <w:rPr>
          <w:rFonts w:eastAsia="Calibri" w:cs="B Nazanin" w:hint="cs"/>
          <w:rtl/>
          <w:lang w:bidi="fa-IR"/>
        </w:rPr>
        <w:t xml:space="preserve"> </w:t>
      </w:r>
      <w:r w:rsidRPr="00715A2C">
        <w:rPr>
          <w:rFonts w:eastAsia="Calibri" w:cs="B Nazanin"/>
          <w:lang w:bidi="fa-IR"/>
        </w:rPr>
        <w:t>DC</w:t>
      </w:r>
      <w:r w:rsidRPr="00715A2C">
        <w:rPr>
          <w:rFonts w:eastAsia="Calibri" w:cs="B Nazanin" w:hint="cs"/>
          <w:rtl/>
          <w:lang w:bidi="fa-IR"/>
        </w:rPr>
        <w:t xml:space="preserve"> مذکور </w:t>
      </w:r>
      <w:r w:rsidR="005D55D5">
        <w:rPr>
          <w:rFonts w:eastAsia="Calibri" w:cs="B Nazanin" w:hint="cs"/>
          <w:rtl/>
          <w:lang w:bidi="fa-IR"/>
        </w:rPr>
        <w:t>ی</w:t>
      </w:r>
      <w:r w:rsidRPr="00715A2C">
        <w:rPr>
          <w:rFonts w:eastAsia="Calibri" w:cs="B Nazanin" w:hint="cs"/>
          <w:rtl/>
          <w:lang w:bidi="fa-IR"/>
        </w:rPr>
        <w:t>کسان است، ط</w:t>
      </w:r>
      <w:r w:rsidR="005D55D5">
        <w:rPr>
          <w:rFonts w:eastAsia="Calibri" w:cs="B Nazanin" w:hint="cs"/>
          <w:rtl/>
          <w:lang w:bidi="fa-IR"/>
        </w:rPr>
        <w:t>ی</w:t>
      </w:r>
      <w:r w:rsidRPr="00715A2C">
        <w:rPr>
          <w:rFonts w:eastAsia="Calibri" w:cs="B Nazanin" w:hint="cs"/>
          <w:rtl/>
          <w:lang w:bidi="fa-IR"/>
        </w:rPr>
        <w:t xml:space="preserve"> روند ذکرشده بدست م</w:t>
      </w:r>
      <w:r w:rsidR="005D55D5">
        <w:rPr>
          <w:rFonts w:eastAsia="Calibri" w:cs="B Nazanin" w:hint="cs"/>
          <w:rtl/>
          <w:lang w:bidi="fa-IR"/>
        </w:rPr>
        <w:t>ی</w:t>
      </w:r>
      <w:r w:rsidRPr="00715A2C">
        <w:rPr>
          <w:rFonts w:eastAsia="Calibri" w:cs="B Nazanin" w:hint="cs"/>
          <w:rtl/>
          <w:lang w:bidi="fa-IR"/>
        </w:rPr>
        <w:t>‌آ</w:t>
      </w:r>
      <w:r w:rsidR="005D55D5">
        <w:rPr>
          <w:rFonts w:eastAsia="Calibri" w:cs="B Nazanin" w:hint="cs"/>
          <w:rtl/>
          <w:lang w:bidi="fa-IR"/>
        </w:rPr>
        <w:t>ی</w:t>
      </w:r>
      <w:r w:rsidRPr="00715A2C">
        <w:rPr>
          <w:rFonts w:eastAsia="Calibri" w:cs="B Nazanin" w:hint="cs"/>
          <w:rtl/>
          <w:lang w:bidi="fa-IR"/>
        </w:rPr>
        <w:t xml:space="preserve">د. </w:t>
      </w:r>
    </w:p>
    <w:p w14:paraId="2397B3B5" w14:textId="59052091" w:rsidR="001D3388" w:rsidRPr="00715A2C" w:rsidRDefault="001B5839" w:rsidP="00F8595B">
      <w:pPr>
        <w:spacing w:after="120"/>
        <w:jc w:val="center"/>
        <w:rPr>
          <w:rFonts w:eastAsia="Calibri" w:cs="B Nazanin"/>
        </w:rPr>
      </w:pPr>
      <w:r>
        <w:rPr>
          <w:rFonts w:eastAsia="Calibri" w:cs="B Nazanin"/>
          <w:noProof/>
        </w:rPr>
        <w:drawing>
          <wp:inline distT="0" distB="0" distL="0" distR="0" wp14:anchorId="34BF3052" wp14:editId="3AF4C94C">
            <wp:extent cx="5273749" cy="1177916"/>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05">
                      <a:extLst>
                        <a:ext uri="{28A0092B-C50C-407E-A947-70E740481C1C}">
                          <a14:useLocalDpi xmlns:a14="http://schemas.microsoft.com/office/drawing/2010/main" val="0"/>
                        </a:ext>
                      </a:extLst>
                    </a:blip>
                    <a:stretch>
                      <a:fillRect/>
                    </a:stretch>
                  </pic:blipFill>
                  <pic:spPr>
                    <a:xfrm>
                      <a:off x="0" y="0"/>
                      <a:ext cx="5293060" cy="1182229"/>
                    </a:xfrm>
                    <a:prstGeom prst="rect">
                      <a:avLst/>
                    </a:prstGeom>
                  </pic:spPr>
                </pic:pic>
              </a:graphicData>
            </a:graphic>
          </wp:inline>
        </w:drawing>
      </w:r>
    </w:p>
    <w:p w14:paraId="321391F6" w14:textId="451C49F3" w:rsidR="00093936" w:rsidRPr="00715A2C" w:rsidRDefault="00093936" w:rsidP="00F8595B">
      <w:pPr>
        <w:pStyle w:val="af7"/>
        <w:spacing w:before="120" w:after="480"/>
        <w:rPr>
          <w:rFonts w:ascii="Times New Roman" w:eastAsia="Calibri" w:hAnsi="Times New Roman"/>
          <w:rtl/>
        </w:rPr>
      </w:pPr>
      <w:bookmarkStart w:id="124" w:name="_Toc98084400"/>
      <w:r w:rsidRPr="00715A2C">
        <w:rPr>
          <w:rFonts w:ascii="Times New Roman" w:eastAsia="Calibri" w:hAnsi="Times New Roman" w:hint="cs"/>
          <w:rtl/>
        </w:rPr>
        <w:t>شکل (۳-</w:t>
      </w:r>
      <w:r w:rsidR="003A31EF">
        <w:rPr>
          <w:rFonts w:ascii="Times New Roman" w:eastAsia="Calibri" w:hAnsi="Times New Roman" w:hint="cs"/>
          <w:rtl/>
        </w:rPr>
        <w:t>6</w:t>
      </w:r>
      <w:r w:rsidRPr="00715A2C">
        <w:rPr>
          <w:rFonts w:ascii="Times New Roman" w:eastAsia="Calibri" w:hAnsi="Times New Roman" w:hint="cs"/>
          <w:rtl/>
        </w:rPr>
        <w:t xml:space="preserve">) ساختار </w:t>
      </w:r>
      <w:r w:rsidR="005D55D5">
        <w:rPr>
          <w:rFonts w:ascii="Times New Roman" w:eastAsia="Calibri" w:hAnsi="Times New Roman" w:hint="cs"/>
          <w:rtl/>
        </w:rPr>
        <w:t>ی</w:t>
      </w:r>
      <w:r w:rsidRPr="00715A2C">
        <w:rPr>
          <w:rFonts w:ascii="Times New Roman" w:eastAsia="Calibri" w:hAnsi="Times New Roman" w:hint="cs"/>
          <w:rtl/>
        </w:rPr>
        <w:t>ک شبکه راه‌آهن برق</w:t>
      </w:r>
      <w:r w:rsidR="005D55D5">
        <w:rPr>
          <w:rFonts w:ascii="Times New Roman" w:eastAsia="Calibri" w:hAnsi="Times New Roman" w:hint="cs"/>
          <w:rtl/>
        </w:rPr>
        <w:t>ی</w:t>
      </w:r>
      <w:r w:rsidRPr="00715A2C">
        <w:rPr>
          <w:rFonts w:ascii="Times New Roman" w:eastAsia="Calibri" w:hAnsi="Times New Roman" w:hint="cs"/>
          <w:rtl/>
        </w:rPr>
        <w:t xml:space="preserve"> </w:t>
      </w:r>
      <w:r w:rsidRPr="00C146F0">
        <w:rPr>
          <w:rFonts w:ascii="Times New Roman" w:eastAsia="Calibri" w:hAnsi="Times New Roman"/>
          <w:sz w:val="22"/>
          <w:szCs w:val="22"/>
        </w:rPr>
        <w:t>DC</w:t>
      </w:r>
      <w:bookmarkEnd w:id="124"/>
    </w:p>
    <w:p w14:paraId="29D19C12" w14:textId="6AE5E218" w:rsidR="00BA0DDB" w:rsidRPr="00715A2C" w:rsidRDefault="00BA0DDB" w:rsidP="002E1F5B">
      <w:pPr>
        <w:widowControl w:val="0"/>
        <w:spacing w:line="288" w:lineRule="auto"/>
        <w:jc w:val="lowKashida"/>
        <w:rPr>
          <w:rFonts w:eastAsia="Calibri" w:cs="B Nazanin"/>
          <w:rtl/>
        </w:rPr>
      </w:pPr>
      <w:r w:rsidRPr="00715A2C">
        <w:rPr>
          <w:rFonts w:eastAsia="Calibri" w:cs="B Nazanin" w:hint="cs"/>
          <w:rtl/>
        </w:rPr>
        <w:lastRenderedPageBreak/>
        <w:t>با توجه به</w:t>
      </w:r>
      <w:r w:rsidR="001D3388" w:rsidRPr="00715A2C">
        <w:rPr>
          <w:rFonts w:eastAsia="Calibri" w:cs="B Nazanin" w:hint="cs"/>
          <w:rtl/>
        </w:rPr>
        <w:t xml:space="preserve"> رابطه</w:t>
      </w:r>
      <w:r w:rsidRPr="00715A2C">
        <w:rPr>
          <w:rFonts w:eastAsia="Calibri" w:cs="B Nazanin" w:hint="cs"/>
          <w:rtl/>
        </w:rPr>
        <w:t xml:space="preserve"> (3-1</w:t>
      </w:r>
      <w:r w:rsidR="003A31EF">
        <w:rPr>
          <w:rFonts w:eastAsia="Calibri" w:cs="B Nazanin" w:hint="cs"/>
          <w:rtl/>
        </w:rPr>
        <w:t>7</w:t>
      </w:r>
      <w:r w:rsidRPr="00715A2C">
        <w:rPr>
          <w:rFonts w:eastAsia="Calibri" w:cs="B Nazanin" w:hint="cs"/>
          <w:rtl/>
        </w:rPr>
        <w:t xml:space="preserve">)، اگر </w:t>
      </w:r>
      <w:r w:rsidR="00827E8B">
        <w:rPr>
          <w:rFonts w:eastAsia="Calibri" w:cs="B Nazanin" w:hint="cs"/>
          <w:rtl/>
        </w:rPr>
        <w:t>پست کشش اول به قطار چهار</w:t>
      </w:r>
      <w:r w:rsidRPr="00715A2C">
        <w:rPr>
          <w:rFonts w:eastAsia="Calibri" w:cs="B Nazanin" w:hint="cs"/>
          <w:rtl/>
        </w:rPr>
        <w:t>،</w:t>
      </w:r>
      <w:r w:rsidR="00827E8B">
        <w:rPr>
          <w:rFonts w:eastAsia="Calibri" w:cs="B Nazanin" w:hint="cs"/>
          <w:rtl/>
        </w:rPr>
        <w:t xml:space="preserve"> در واقع گره 1 به گره </w:t>
      </w:r>
      <w:r w:rsidR="00C53589">
        <w:rPr>
          <w:rFonts w:eastAsia="Calibri" w:cs="B Nazanin" w:hint="cs"/>
          <w:rtl/>
        </w:rPr>
        <w:t>9</w:t>
      </w:r>
      <w:r w:rsidR="00827E8B">
        <w:rPr>
          <w:rFonts w:eastAsia="Calibri" w:cs="B Nazanin" w:hint="cs"/>
          <w:rtl/>
        </w:rPr>
        <w:t>، توان ارسال کند.</w:t>
      </w:r>
    </w:p>
    <w:p w14:paraId="695D3814" w14:textId="48E50181" w:rsidR="00BA0DDB" w:rsidRPr="00715A2C" w:rsidRDefault="00BA0DDB" w:rsidP="00BA0DDB">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28"/>
          <w:szCs w:val="24"/>
          <w:rtl/>
          <w:lang w:bidi="fa-IR"/>
        </w:rPr>
      </w:pPr>
      <w:r w:rsidRPr="00715A2C">
        <w:rPr>
          <w:rFonts w:eastAsia="B Nazanin" w:cs="B Nazanin" w:hint="cs"/>
          <w:b/>
          <w:sz w:val="28"/>
          <w:rtl/>
          <w:lang w:bidi="fa-IR"/>
        </w:rPr>
        <w:t>(</w:t>
      </w:r>
      <w:r w:rsidR="003A31EF">
        <w:rPr>
          <w:rFonts w:eastAsia="B Nazanin" w:cs="B Nazanin" w:hint="cs"/>
          <w:b/>
          <w:sz w:val="28"/>
          <w:rtl/>
          <w:lang w:bidi="fa-IR"/>
        </w:rPr>
        <w:t>20</w:t>
      </w:r>
      <w:r w:rsidRPr="00715A2C">
        <w:rPr>
          <w:rFonts w:eastAsia="B Nazanin" w:cs="B Nazanin" w:hint="cs"/>
          <w:b/>
          <w:sz w:val="28"/>
          <w:rtl/>
          <w:lang w:bidi="fa-IR"/>
        </w:rPr>
        <w:t>-3)</w:t>
      </w:r>
      <w:r w:rsidRPr="00715A2C">
        <w:rPr>
          <w:rFonts w:eastAsia="B Nazanin" w:cs="B Nazanin" w:hint="cs"/>
          <w:bCs/>
          <w:position w:val="-28"/>
          <w:szCs w:val="24"/>
          <w:rtl/>
        </w:rPr>
        <w:t xml:space="preserve">                                                                                                     </w:t>
      </w:r>
      <w:bookmarkStart w:id="125" w:name="_Ref372828440"/>
      <w:bookmarkEnd w:id="125"/>
      <w:r w:rsidR="00C53589" w:rsidRPr="00715A2C">
        <w:rPr>
          <w:rFonts w:eastAsia="B Nazanin" w:cs="B Nazanin"/>
          <w:bCs/>
          <w:position w:val="-14"/>
          <w:szCs w:val="24"/>
          <w:lang w:bidi="fa-IR"/>
        </w:rPr>
        <w:object w:dxaOrig="2320" w:dyaOrig="400" w14:anchorId="136EC59A">
          <v:shape id="_x0000_i1056" type="#_x0000_t75" style="width:116.05pt;height:22.55pt" o:ole="">
            <v:imagedata r:id="rId106" o:title=""/>
          </v:shape>
          <o:OLEObject Type="Embed" ProgID="Equation.DSMT4" ShapeID="_x0000_i1056" DrawAspect="Content" ObjectID="_1710756770" r:id="rId107"/>
        </w:object>
      </w:r>
    </w:p>
    <w:p w14:paraId="383D336E" w14:textId="75E98348" w:rsidR="00BA0DDB" w:rsidRPr="00715A2C" w:rsidRDefault="00BA0DDB" w:rsidP="00BA0DDB">
      <w:pPr>
        <w:widowControl w:val="0"/>
        <w:spacing w:line="288" w:lineRule="auto"/>
        <w:jc w:val="lowKashida"/>
        <w:rPr>
          <w:rFonts w:eastAsia="Calibri" w:cs="B Nazanin"/>
          <w:rtl/>
          <w:lang w:bidi="fa-IR"/>
        </w:rPr>
      </w:pPr>
      <w:r w:rsidRPr="00715A2C">
        <w:rPr>
          <w:rFonts w:eastAsia="Calibri" w:cs="B Nazanin" w:hint="cs"/>
          <w:rtl/>
          <w:lang w:bidi="fa-IR"/>
        </w:rPr>
        <w:t>از طرف</w:t>
      </w:r>
      <w:r w:rsidR="005D55D5">
        <w:rPr>
          <w:rFonts w:eastAsia="Calibri" w:cs="B Nazanin" w:hint="cs"/>
          <w:rtl/>
          <w:lang w:bidi="fa-IR"/>
        </w:rPr>
        <w:t>ی</w:t>
      </w:r>
      <w:r w:rsidRPr="00715A2C">
        <w:rPr>
          <w:rFonts w:eastAsia="Calibri" w:cs="B Nazanin" w:hint="cs"/>
          <w:rtl/>
          <w:lang w:bidi="fa-IR"/>
        </w:rPr>
        <w:t xml:space="preserve"> د</w:t>
      </w:r>
      <w:r w:rsidR="005D55D5">
        <w:rPr>
          <w:rFonts w:eastAsia="Calibri" w:cs="B Nazanin" w:hint="cs"/>
          <w:rtl/>
          <w:lang w:bidi="fa-IR"/>
        </w:rPr>
        <w:t>ی</w:t>
      </w:r>
      <w:r w:rsidRPr="00715A2C">
        <w:rPr>
          <w:rFonts w:eastAsia="Calibri" w:cs="B Nazanin" w:hint="cs"/>
          <w:rtl/>
          <w:lang w:bidi="fa-IR"/>
        </w:rPr>
        <w:t xml:space="preserve">گر، اگر گره </w:t>
      </w:r>
      <w:r w:rsidR="00C53589">
        <w:rPr>
          <w:rFonts w:eastAsia="Calibri" w:cs="B Nazanin" w:hint="cs"/>
          <w:rtl/>
          <w:lang w:bidi="fa-IR"/>
        </w:rPr>
        <w:t>9</w:t>
      </w:r>
      <w:r w:rsidRPr="00715A2C">
        <w:rPr>
          <w:rFonts w:eastAsia="Calibri" w:cs="B Nazanin" w:hint="cs"/>
          <w:rtl/>
          <w:lang w:bidi="fa-IR"/>
        </w:rPr>
        <w:t xml:space="preserve"> به گره </w:t>
      </w:r>
      <w:r w:rsidR="00831FAE">
        <w:rPr>
          <w:rFonts w:eastAsia="Calibri" w:cs="B Nazanin" w:hint="cs"/>
          <w:rtl/>
          <w:lang w:bidi="fa-IR"/>
        </w:rPr>
        <w:t>1</w:t>
      </w:r>
      <w:r w:rsidRPr="00715A2C">
        <w:rPr>
          <w:rFonts w:eastAsia="Calibri" w:cs="B Nazanin" w:hint="cs"/>
          <w:rtl/>
          <w:lang w:bidi="fa-IR"/>
        </w:rPr>
        <w:t xml:space="preserve"> توان ارسال کند،</w:t>
      </w:r>
    </w:p>
    <w:p w14:paraId="1EEAC679" w14:textId="6BB6F652" w:rsidR="00BA0DDB" w:rsidRPr="00715A2C" w:rsidRDefault="00BA0DDB" w:rsidP="00BA0DDB">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28"/>
          <w:szCs w:val="24"/>
          <w:rtl/>
          <w:lang w:bidi="fa-IR"/>
        </w:rPr>
      </w:pPr>
      <w:r w:rsidRPr="00715A2C">
        <w:rPr>
          <w:rFonts w:eastAsia="B Nazanin" w:cs="B Nazanin" w:hint="cs"/>
          <w:b/>
          <w:sz w:val="28"/>
          <w:rtl/>
          <w:lang w:bidi="fa-IR"/>
        </w:rPr>
        <w:t>(</w:t>
      </w:r>
      <w:r w:rsidR="003A31EF">
        <w:rPr>
          <w:rFonts w:eastAsia="B Nazanin" w:cs="B Nazanin" w:hint="cs"/>
          <w:b/>
          <w:sz w:val="28"/>
          <w:rtl/>
          <w:lang w:bidi="fa-IR"/>
        </w:rPr>
        <w:t>21</w:t>
      </w:r>
      <w:r w:rsidRPr="00715A2C">
        <w:rPr>
          <w:rFonts w:eastAsia="B Nazanin" w:cs="B Nazanin" w:hint="cs"/>
          <w:b/>
          <w:sz w:val="28"/>
          <w:rtl/>
          <w:lang w:bidi="fa-IR"/>
        </w:rPr>
        <w:t>-3)</w:t>
      </w:r>
      <w:r w:rsidRPr="00715A2C">
        <w:rPr>
          <w:rFonts w:eastAsia="B Nazanin" w:cs="B Nazanin" w:hint="cs"/>
          <w:bCs/>
          <w:position w:val="-28"/>
          <w:szCs w:val="24"/>
          <w:rtl/>
        </w:rPr>
        <w:t xml:space="preserve">                                                                                                      </w:t>
      </w:r>
      <w:bookmarkStart w:id="126" w:name="_Ref372828432"/>
      <w:bookmarkEnd w:id="126"/>
      <w:r w:rsidR="00C53589" w:rsidRPr="00715A2C">
        <w:rPr>
          <w:rFonts w:eastAsia="B Nazanin" w:cs="B Nazanin"/>
          <w:bCs/>
          <w:position w:val="-14"/>
          <w:szCs w:val="24"/>
          <w:lang w:bidi="fa-IR"/>
        </w:rPr>
        <w:object w:dxaOrig="2320" w:dyaOrig="400" w14:anchorId="1B9F6191">
          <v:shape id="_x0000_i1057" type="#_x0000_t75" style="width:116.05pt;height:22.55pt" o:ole="">
            <v:imagedata r:id="rId108" o:title=""/>
          </v:shape>
          <o:OLEObject Type="Embed" ProgID="Equation.DSMT4" ShapeID="_x0000_i1057" DrawAspect="Content" ObjectID="_1710756771" r:id="rId109"/>
        </w:object>
      </w:r>
    </w:p>
    <w:p w14:paraId="2FCCDCAF" w14:textId="321F5CD1" w:rsidR="00BA0DDB" w:rsidRPr="00715A2C" w:rsidRDefault="00BA0DDB" w:rsidP="00F967B3">
      <w:pPr>
        <w:widowControl w:val="0"/>
        <w:spacing w:line="288" w:lineRule="auto"/>
        <w:ind w:firstLine="238"/>
        <w:jc w:val="lowKashida"/>
        <w:rPr>
          <w:rFonts w:eastAsia="Calibri" w:cs="B Nazanin"/>
          <w:rtl/>
          <w:lang w:bidi="fa-IR"/>
        </w:rPr>
      </w:pPr>
      <w:r w:rsidRPr="00715A2C">
        <w:rPr>
          <w:rFonts w:eastAsia="Calibri" w:cs="B Nazanin" w:hint="cs"/>
          <w:rtl/>
          <w:lang w:bidi="fa-IR"/>
        </w:rPr>
        <w:t>بد</w:t>
      </w:r>
      <w:r w:rsidR="005D55D5">
        <w:rPr>
          <w:rFonts w:eastAsia="Calibri" w:cs="B Nazanin" w:hint="cs"/>
          <w:rtl/>
          <w:lang w:bidi="fa-IR"/>
        </w:rPr>
        <w:t>ی</w:t>
      </w:r>
      <w:r w:rsidRPr="00715A2C">
        <w:rPr>
          <w:rFonts w:eastAsia="Calibri" w:cs="B Nazanin" w:hint="cs"/>
          <w:rtl/>
          <w:lang w:bidi="fa-IR"/>
        </w:rPr>
        <w:t>ه</w:t>
      </w:r>
      <w:r w:rsidR="005D55D5">
        <w:rPr>
          <w:rFonts w:eastAsia="Calibri" w:cs="B Nazanin" w:hint="cs"/>
          <w:rtl/>
          <w:lang w:bidi="fa-IR"/>
        </w:rPr>
        <w:t>ی</w:t>
      </w:r>
      <w:r w:rsidRPr="00715A2C">
        <w:rPr>
          <w:rFonts w:eastAsia="Calibri" w:cs="B Nazanin" w:hint="cs"/>
          <w:rtl/>
          <w:lang w:bidi="fa-IR"/>
        </w:rPr>
        <w:t xml:space="preserve"> است که</w:t>
      </w:r>
      <w:r w:rsidR="00E73F09" w:rsidRPr="00715A2C">
        <w:rPr>
          <w:rFonts w:eastAsia="Calibri" w:cs="B Nazanin" w:hint="cs"/>
          <w:rtl/>
          <w:lang w:bidi="fa-IR"/>
        </w:rPr>
        <w:t xml:space="preserve"> رابطه</w:t>
      </w:r>
      <w:r w:rsidRPr="00715A2C">
        <w:rPr>
          <w:rFonts w:eastAsia="Calibri" w:cs="B Nazanin" w:hint="cs"/>
          <w:rtl/>
          <w:lang w:bidi="fa-IR"/>
        </w:rPr>
        <w:t xml:space="preserve"> (3-</w:t>
      </w:r>
      <w:r w:rsidR="003A31EF">
        <w:rPr>
          <w:rFonts w:eastAsia="Calibri" w:cs="B Nazanin" w:hint="cs"/>
          <w:rtl/>
          <w:lang w:bidi="fa-IR"/>
        </w:rPr>
        <w:t>21</w:t>
      </w:r>
      <w:r w:rsidRPr="00715A2C">
        <w:rPr>
          <w:rFonts w:eastAsia="Calibri" w:cs="B Nazanin" w:hint="cs"/>
          <w:rtl/>
          <w:lang w:bidi="fa-IR"/>
        </w:rPr>
        <w:t>) را م</w:t>
      </w:r>
      <w:r w:rsidR="005D55D5">
        <w:rPr>
          <w:rFonts w:eastAsia="Calibri" w:cs="B Nazanin" w:hint="cs"/>
          <w:rtl/>
          <w:lang w:bidi="fa-IR"/>
        </w:rPr>
        <w:t>ی</w:t>
      </w:r>
      <w:r w:rsidRPr="00715A2C">
        <w:rPr>
          <w:rFonts w:eastAsia="Calibri" w:cs="B Nazanin" w:hint="cs"/>
          <w:rtl/>
          <w:lang w:bidi="fa-IR"/>
        </w:rPr>
        <w:t>‌توان به صورت</w:t>
      </w:r>
      <w:r w:rsidR="00E73F09" w:rsidRPr="00715A2C">
        <w:rPr>
          <w:rFonts w:eastAsia="Calibri" w:cs="B Nazanin" w:hint="cs"/>
          <w:rtl/>
          <w:lang w:bidi="fa-IR"/>
        </w:rPr>
        <w:t xml:space="preserve"> رابطه</w:t>
      </w:r>
      <w:r w:rsidRPr="00715A2C">
        <w:rPr>
          <w:rFonts w:eastAsia="Calibri" w:cs="B Nazanin" w:hint="cs"/>
          <w:rtl/>
          <w:lang w:bidi="fa-IR"/>
        </w:rPr>
        <w:t xml:space="preserve"> (3-</w:t>
      </w:r>
      <w:r w:rsidR="003A31EF">
        <w:rPr>
          <w:rFonts w:eastAsia="Calibri" w:cs="B Nazanin" w:hint="cs"/>
          <w:rtl/>
          <w:lang w:bidi="fa-IR"/>
        </w:rPr>
        <w:t>20</w:t>
      </w:r>
      <w:r w:rsidRPr="00715A2C">
        <w:rPr>
          <w:rFonts w:eastAsia="Calibri" w:cs="B Nazanin" w:hint="cs"/>
          <w:rtl/>
          <w:lang w:bidi="fa-IR"/>
        </w:rPr>
        <w:t>) بازنو</w:t>
      </w:r>
      <w:r w:rsidR="005D55D5">
        <w:rPr>
          <w:rFonts w:eastAsia="Calibri" w:cs="B Nazanin" w:hint="cs"/>
          <w:rtl/>
          <w:lang w:bidi="fa-IR"/>
        </w:rPr>
        <w:t>ی</w:t>
      </w:r>
      <w:r w:rsidRPr="00715A2C">
        <w:rPr>
          <w:rFonts w:eastAsia="Calibri" w:cs="B Nazanin" w:hint="cs"/>
          <w:rtl/>
          <w:lang w:bidi="fa-IR"/>
        </w:rPr>
        <w:t>س</w:t>
      </w:r>
      <w:r w:rsidR="005D55D5">
        <w:rPr>
          <w:rFonts w:eastAsia="Calibri" w:cs="B Nazanin" w:hint="cs"/>
          <w:rtl/>
          <w:lang w:bidi="fa-IR"/>
        </w:rPr>
        <w:t>ی</w:t>
      </w:r>
      <w:r w:rsidRPr="00715A2C">
        <w:rPr>
          <w:rFonts w:eastAsia="Calibri" w:cs="B Nazanin" w:hint="cs"/>
          <w:rtl/>
          <w:lang w:bidi="fa-IR"/>
        </w:rPr>
        <w:t xml:space="preserve"> کرد. بنابرا</w:t>
      </w:r>
      <w:r w:rsidR="005D55D5">
        <w:rPr>
          <w:rFonts w:eastAsia="Calibri" w:cs="B Nazanin" w:hint="cs"/>
          <w:rtl/>
          <w:lang w:bidi="fa-IR"/>
        </w:rPr>
        <w:t>ی</w:t>
      </w:r>
      <w:r w:rsidRPr="00715A2C">
        <w:rPr>
          <w:rFonts w:eastAsia="Calibri" w:cs="B Nazanin" w:hint="cs"/>
          <w:rtl/>
          <w:lang w:bidi="fa-IR"/>
        </w:rPr>
        <w:t>ن، مستقل از جهت جر</w:t>
      </w:r>
      <w:r w:rsidR="005D55D5">
        <w:rPr>
          <w:rFonts w:eastAsia="Calibri" w:cs="B Nazanin" w:hint="cs"/>
          <w:rtl/>
          <w:lang w:bidi="fa-IR"/>
        </w:rPr>
        <w:t>ی</w:t>
      </w:r>
      <w:r w:rsidRPr="00715A2C">
        <w:rPr>
          <w:rFonts w:eastAsia="Calibri" w:cs="B Nazanin" w:hint="cs"/>
          <w:rtl/>
          <w:lang w:bidi="fa-IR"/>
        </w:rPr>
        <w:t>ان توان، رابطه ب</w:t>
      </w:r>
      <w:r w:rsidR="005D55D5">
        <w:rPr>
          <w:rFonts w:eastAsia="Calibri" w:cs="B Nazanin" w:hint="cs"/>
          <w:rtl/>
          <w:lang w:bidi="fa-IR"/>
        </w:rPr>
        <w:t>ی</w:t>
      </w:r>
      <w:r w:rsidRPr="00715A2C">
        <w:rPr>
          <w:rFonts w:eastAsia="Calibri" w:cs="B Nazanin" w:hint="cs"/>
          <w:rtl/>
          <w:lang w:bidi="fa-IR"/>
        </w:rPr>
        <w:t xml:space="preserve">ن گره </w:t>
      </w:r>
      <w:r w:rsidR="00831FAE">
        <w:rPr>
          <w:rFonts w:eastAsia="Calibri" w:cs="B Nazanin" w:hint="cs"/>
          <w:rtl/>
          <w:lang w:bidi="fa-IR"/>
        </w:rPr>
        <w:t>1</w:t>
      </w:r>
      <w:r w:rsidRPr="00715A2C">
        <w:rPr>
          <w:rFonts w:eastAsia="Calibri" w:cs="B Nazanin" w:hint="cs"/>
          <w:rtl/>
          <w:lang w:bidi="fa-IR"/>
        </w:rPr>
        <w:t xml:space="preserve"> و گره </w:t>
      </w:r>
      <w:r w:rsidR="00C53589">
        <w:rPr>
          <w:rFonts w:eastAsia="Calibri" w:cs="B Nazanin" w:hint="cs"/>
          <w:rtl/>
          <w:lang w:bidi="fa-IR"/>
        </w:rPr>
        <w:t>9</w:t>
      </w:r>
      <w:r w:rsidRPr="00715A2C">
        <w:rPr>
          <w:rFonts w:eastAsia="Calibri" w:cs="B Nazanin" w:hint="cs"/>
          <w:rtl/>
          <w:lang w:bidi="fa-IR"/>
        </w:rPr>
        <w:t xml:space="preserve"> توسط</w:t>
      </w:r>
      <w:r w:rsidR="00725F7A" w:rsidRPr="00715A2C">
        <w:rPr>
          <w:rFonts w:eastAsia="Calibri" w:cs="B Nazanin" w:hint="cs"/>
          <w:rtl/>
          <w:lang w:bidi="fa-IR"/>
        </w:rPr>
        <w:t xml:space="preserve"> رابطه</w:t>
      </w:r>
      <w:r w:rsidRPr="00715A2C">
        <w:rPr>
          <w:rFonts w:eastAsia="Calibri" w:cs="B Nazanin" w:hint="cs"/>
          <w:rtl/>
          <w:lang w:bidi="fa-IR"/>
        </w:rPr>
        <w:t xml:space="preserve"> (3-</w:t>
      </w:r>
      <w:r w:rsidR="003A31EF">
        <w:rPr>
          <w:rFonts w:eastAsia="Calibri" w:cs="B Nazanin" w:hint="cs"/>
          <w:rtl/>
          <w:lang w:bidi="fa-IR"/>
        </w:rPr>
        <w:t>20</w:t>
      </w:r>
      <w:r w:rsidRPr="00715A2C">
        <w:rPr>
          <w:rFonts w:eastAsia="Calibri" w:cs="B Nazanin" w:hint="cs"/>
          <w:rtl/>
          <w:lang w:bidi="fa-IR"/>
        </w:rPr>
        <w:t>) قابل ب</w:t>
      </w:r>
      <w:r w:rsidR="005D55D5">
        <w:rPr>
          <w:rFonts w:eastAsia="Calibri" w:cs="B Nazanin" w:hint="cs"/>
          <w:rtl/>
          <w:lang w:bidi="fa-IR"/>
        </w:rPr>
        <w:t>ی</w:t>
      </w:r>
      <w:r w:rsidRPr="00715A2C">
        <w:rPr>
          <w:rFonts w:eastAsia="Calibri" w:cs="B Nazanin" w:hint="cs"/>
          <w:rtl/>
          <w:lang w:bidi="fa-IR"/>
        </w:rPr>
        <w:t>ان است. به صورت مشابه، م</w:t>
      </w:r>
      <w:r w:rsidR="005D55D5">
        <w:rPr>
          <w:rFonts w:eastAsia="Calibri" w:cs="B Nazanin" w:hint="cs"/>
          <w:rtl/>
          <w:lang w:bidi="fa-IR"/>
        </w:rPr>
        <w:t>ی</w:t>
      </w:r>
      <w:r w:rsidRPr="00715A2C">
        <w:rPr>
          <w:rFonts w:eastAsia="Calibri" w:cs="B Nazanin" w:hint="cs"/>
          <w:rtl/>
          <w:lang w:bidi="fa-IR"/>
        </w:rPr>
        <w:t>‌توان روابط ز</w:t>
      </w:r>
      <w:r w:rsidR="005D55D5">
        <w:rPr>
          <w:rFonts w:eastAsia="Calibri" w:cs="B Nazanin" w:hint="cs"/>
          <w:rtl/>
          <w:lang w:bidi="fa-IR"/>
        </w:rPr>
        <w:t>ی</w:t>
      </w:r>
      <w:r w:rsidRPr="00715A2C">
        <w:rPr>
          <w:rFonts w:eastAsia="Calibri" w:cs="B Nazanin" w:hint="cs"/>
          <w:rtl/>
          <w:lang w:bidi="fa-IR"/>
        </w:rPr>
        <w:t>ر را استخراج نمود:</w:t>
      </w:r>
    </w:p>
    <w:p w14:paraId="613AFF69" w14:textId="1B4F9E0D" w:rsidR="00BA0DDB" w:rsidRPr="00715A2C" w:rsidRDefault="00BA0DDB" w:rsidP="00F8595B">
      <w:pPr>
        <w:widowControl w:val="0"/>
        <w:tabs>
          <w:tab w:val="right" w:pos="7938"/>
        </w:tabs>
        <w:kinsoku w:val="0"/>
        <w:overflowPunct w:val="0"/>
        <w:autoSpaceDE w:val="0"/>
        <w:autoSpaceDN w:val="0"/>
        <w:adjustRightInd w:val="0"/>
        <w:snapToGrid w:val="0"/>
        <w:spacing w:before="240" w:after="240"/>
        <w:ind w:firstLine="238"/>
        <w:outlineLvl w:val="6"/>
        <w:rPr>
          <w:rFonts w:eastAsia="B Nazanin" w:cs="B Nazanin"/>
          <w:bCs/>
          <w:position w:val="-28"/>
          <w:szCs w:val="24"/>
          <w:rtl/>
          <w:lang w:bidi="fa-IR"/>
        </w:rPr>
      </w:pPr>
      <w:r w:rsidRPr="00715A2C">
        <w:rPr>
          <w:rFonts w:eastAsia="B Nazanin" w:cs="B Nazanin" w:hint="cs"/>
          <w:b/>
          <w:sz w:val="28"/>
          <w:rtl/>
          <w:lang w:bidi="fa-IR"/>
        </w:rPr>
        <w:t>(</w:t>
      </w:r>
      <w:r w:rsidR="003A31EF">
        <w:rPr>
          <w:rFonts w:eastAsia="B Nazanin" w:cs="B Nazanin" w:hint="cs"/>
          <w:b/>
          <w:sz w:val="28"/>
          <w:rtl/>
          <w:lang w:bidi="fa-IR"/>
        </w:rPr>
        <w:t>22</w:t>
      </w:r>
      <w:r w:rsidRPr="00715A2C">
        <w:rPr>
          <w:rFonts w:eastAsia="B Nazanin" w:cs="B Nazanin" w:hint="cs"/>
          <w:b/>
          <w:sz w:val="28"/>
          <w:rtl/>
          <w:lang w:bidi="fa-IR"/>
        </w:rPr>
        <w:t>-3)</w:t>
      </w:r>
      <w:r w:rsidRPr="00715A2C">
        <w:rPr>
          <w:rFonts w:eastAsia="B Nazanin" w:cs="B Nazanin" w:hint="cs"/>
          <w:bCs/>
          <w:position w:val="-28"/>
          <w:szCs w:val="24"/>
          <w:rtl/>
        </w:rPr>
        <w:t xml:space="preserve">                                                                        </w:t>
      </w:r>
      <w:r w:rsidR="00F967B3" w:rsidRPr="00715A2C">
        <w:rPr>
          <w:rFonts w:eastAsia="B Nazanin" w:cs="B Nazanin" w:hint="cs"/>
          <w:bCs/>
          <w:position w:val="-28"/>
          <w:szCs w:val="24"/>
          <w:rtl/>
        </w:rPr>
        <w:t xml:space="preserve"> </w:t>
      </w:r>
      <w:r w:rsidRPr="00715A2C">
        <w:rPr>
          <w:rFonts w:eastAsia="B Nazanin" w:cs="B Nazanin" w:hint="cs"/>
          <w:bCs/>
          <w:position w:val="-28"/>
          <w:szCs w:val="24"/>
          <w:rtl/>
        </w:rPr>
        <w:t xml:space="preserve">                     </w:t>
      </w:r>
      <w:r w:rsidR="00C53589">
        <w:rPr>
          <w:rFonts w:eastAsia="B Nazanin" w:cs="B Nazanin" w:hint="cs"/>
          <w:bCs/>
          <w:position w:val="-28"/>
          <w:szCs w:val="24"/>
          <w:rtl/>
        </w:rPr>
        <w:t xml:space="preserve"> </w:t>
      </w:r>
      <w:r w:rsidRPr="00715A2C">
        <w:rPr>
          <w:rFonts w:eastAsia="B Nazanin" w:cs="B Nazanin" w:hint="cs"/>
          <w:bCs/>
          <w:position w:val="-28"/>
          <w:szCs w:val="24"/>
          <w:rtl/>
        </w:rPr>
        <w:t xml:space="preserve">       </w:t>
      </w:r>
      <w:bookmarkStart w:id="127" w:name="_Ref372828774"/>
      <w:bookmarkEnd w:id="127"/>
      <w:r w:rsidR="00C53589" w:rsidRPr="00715A2C">
        <w:rPr>
          <w:rFonts w:eastAsia="B Nazanin" w:cs="B Nazanin"/>
          <w:bCs/>
          <w:position w:val="-14"/>
          <w:szCs w:val="24"/>
          <w:lang w:bidi="fa-IR"/>
        </w:rPr>
        <w:object w:dxaOrig="2380" w:dyaOrig="400" w14:anchorId="4C6EA921">
          <v:shape id="_x0000_i1058" type="#_x0000_t75" style="width:120.35pt;height:22.55pt" o:ole="">
            <v:imagedata r:id="rId110" o:title=""/>
          </v:shape>
          <o:OLEObject Type="Embed" ProgID="Equation.DSMT4" ShapeID="_x0000_i1058" DrawAspect="Content" ObjectID="_1710756772" r:id="rId111"/>
        </w:object>
      </w:r>
    </w:p>
    <w:p w14:paraId="2F65572E" w14:textId="55522084" w:rsidR="00BA0DDB" w:rsidRPr="00715A2C" w:rsidRDefault="00BA0DDB" w:rsidP="00F8595B">
      <w:pPr>
        <w:widowControl w:val="0"/>
        <w:tabs>
          <w:tab w:val="right" w:pos="7938"/>
        </w:tabs>
        <w:kinsoku w:val="0"/>
        <w:overflowPunct w:val="0"/>
        <w:autoSpaceDE w:val="0"/>
        <w:autoSpaceDN w:val="0"/>
        <w:adjustRightInd w:val="0"/>
        <w:snapToGrid w:val="0"/>
        <w:spacing w:before="240" w:after="240"/>
        <w:ind w:firstLine="238"/>
        <w:outlineLvl w:val="6"/>
        <w:rPr>
          <w:rFonts w:eastAsia="B Nazanin" w:cs="B Nazanin"/>
          <w:bCs/>
          <w:position w:val="-28"/>
          <w:szCs w:val="24"/>
          <w:rtl/>
          <w:lang w:bidi="fa-IR"/>
        </w:rPr>
      </w:pPr>
      <w:r w:rsidRPr="00715A2C">
        <w:rPr>
          <w:rFonts w:eastAsia="B Nazanin" w:cs="B Nazanin" w:hint="cs"/>
          <w:b/>
          <w:sz w:val="28"/>
          <w:rtl/>
          <w:lang w:bidi="fa-IR"/>
        </w:rPr>
        <w:t>(</w:t>
      </w:r>
      <w:r w:rsidR="003A31EF">
        <w:rPr>
          <w:rFonts w:eastAsia="B Nazanin" w:cs="B Nazanin" w:hint="cs"/>
          <w:b/>
          <w:sz w:val="28"/>
          <w:rtl/>
          <w:lang w:bidi="fa-IR"/>
        </w:rPr>
        <w:t>23</w:t>
      </w:r>
      <w:r w:rsidRPr="00715A2C">
        <w:rPr>
          <w:rFonts w:eastAsia="B Nazanin" w:cs="B Nazanin" w:hint="cs"/>
          <w:b/>
          <w:sz w:val="28"/>
          <w:rtl/>
          <w:lang w:bidi="fa-IR"/>
        </w:rPr>
        <w:t>-3)</w:t>
      </w:r>
      <w:r w:rsidRPr="00715A2C">
        <w:rPr>
          <w:rFonts w:eastAsia="B Nazanin" w:cs="B Nazanin" w:hint="cs"/>
          <w:bCs/>
          <w:position w:val="-28"/>
          <w:szCs w:val="24"/>
          <w:rtl/>
        </w:rPr>
        <w:t xml:space="preserve">                                                                             </w:t>
      </w:r>
      <w:r w:rsidR="00C53589">
        <w:rPr>
          <w:rFonts w:eastAsia="B Nazanin" w:cs="B Nazanin"/>
          <w:bCs/>
          <w:position w:val="-28"/>
          <w:szCs w:val="24"/>
        </w:rPr>
        <w:t xml:space="preserve"> </w:t>
      </w:r>
      <w:r w:rsidRPr="00715A2C">
        <w:rPr>
          <w:rFonts w:eastAsia="B Nazanin" w:cs="B Nazanin" w:hint="cs"/>
          <w:bCs/>
          <w:position w:val="-28"/>
          <w:szCs w:val="24"/>
          <w:rtl/>
        </w:rPr>
        <w:t xml:space="preserve">        </w:t>
      </w:r>
      <w:r w:rsidR="00C53589">
        <w:rPr>
          <w:rFonts w:eastAsia="B Nazanin" w:cs="B Nazanin"/>
          <w:bCs/>
          <w:position w:val="-28"/>
          <w:szCs w:val="24"/>
        </w:rPr>
        <w:t xml:space="preserve"> </w:t>
      </w:r>
      <w:r w:rsidRPr="00715A2C">
        <w:rPr>
          <w:rFonts w:eastAsia="B Nazanin" w:cs="B Nazanin" w:hint="cs"/>
          <w:bCs/>
          <w:position w:val="-28"/>
          <w:szCs w:val="24"/>
          <w:rtl/>
        </w:rPr>
        <w:t xml:space="preserve">             </w:t>
      </w:r>
      <w:r w:rsidR="00C53589" w:rsidRPr="00715A2C">
        <w:rPr>
          <w:rFonts w:eastAsia="B Nazanin" w:cs="B Nazanin"/>
          <w:bCs/>
          <w:position w:val="-14"/>
          <w:szCs w:val="24"/>
          <w:lang w:bidi="fa-IR"/>
        </w:rPr>
        <w:object w:dxaOrig="2480" w:dyaOrig="400" w14:anchorId="4C5B2C55">
          <v:shape id="_x0000_i1059" type="#_x0000_t75" style="width:122.5pt;height:22.55pt" o:ole="">
            <v:imagedata r:id="rId112" o:title=""/>
          </v:shape>
          <o:OLEObject Type="Embed" ProgID="Equation.DSMT4" ShapeID="_x0000_i1059" DrawAspect="Content" ObjectID="_1710756773" r:id="rId113"/>
        </w:object>
      </w:r>
    </w:p>
    <w:p w14:paraId="5DCE5919" w14:textId="64E9F7AC" w:rsidR="00BA0DDB" w:rsidRPr="00715A2C" w:rsidRDefault="00BA0DDB" w:rsidP="00F8595B">
      <w:pPr>
        <w:widowControl w:val="0"/>
        <w:tabs>
          <w:tab w:val="right" w:pos="7938"/>
        </w:tabs>
        <w:kinsoku w:val="0"/>
        <w:overflowPunct w:val="0"/>
        <w:autoSpaceDE w:val="0"/>
        <w:autoSpaceDN w:val="0"/>
        <w:adjustRightInd w:val="0"/>
        <w:snapToGrid w:val="0"/>
        <w:spacing w:before="240" w:after="240"/>
        <w:ind w:firstLine="238"/>
        <w:outlineLvl w:val="6"/>
        <w:rPr>
          <w:rFonts w:eastAsia="B Nazanin" w:cs="B Nazanin"/>
          <w:bCs/>
          <w:position w:val="-28"/>
          <w:szCs w:val="24"/>
          <w:rtl/>
          <w:lang w:bidi="fa-IR"/>
        </w:rPr>
      </w:pPr>
      <w:r w:rsidRPr="00715A2C">
        <w:rPr>
          <w:rFonts w:eastAsia="B Nazanin" w:cs="B Nazanin" w:hint="cs"/>
          <w:b/>
          <w:sz w:val="28"/>
          <w:rtl/>
          <w:lang w:bidi="fa-IR"/>
        </w:rPr>
        <w:t>(2</w:t>
      </w:r>
      <w:r w:rsidR="003A31EF">
        <w:rPr>
          <w:rFonts w:eastAsia="B Nazanin" w:cs="B Nazanin" w:hint="cs"/>
          <w:b/>
          <w:sz w:val="28"/>
          <w:rtl/>
          <w:lang w:bidi="fa-IR"/>
        </w:rPr>
        <w:t>4</w:t>
      </w:r>
      <w:r w:rsidRPr="00715A2C">
        <w:rPr>
          <w:rFonts w:eastAsia="B Nazanin" w:cs="B Nazanin" w:hint="cs"/>
          <w:b/>
          <w:sz w:val="28"/>
          <w:rtl/>
          <w:lang w:bidi="fa-IR"/>
        </w:rPr>
        <w:t>-3)</w:t>
      </w:r>
      <w:r w:rsidRPr="00715A2C">
        <w:rPr>
          <w:rFonts w:eastAsia="B Nazanin" w:cs="B Nazanin" w:hint="cs"/>
          <w:bCs/>
          <w:position w:val="-28"/>
          <w:szCs w:val="24"/>
          <w:rtl/>
        </w:rPr>
        <w:t xml:space="preserve">                                           </w:t>
      </w:r>
      <w:r w:rsidR="00F97D01">
        <w:rPr>
          <w:rFonts w:eastAsia="B Nazanin" w:cs="B Nazanin" w:hint="cs"/>
          <w:bCs/>
          <w:position w:val="-28"/>
          <w:szCs w:val="24"/>
          <w:rtl/>
        </w:rPr>
        <w:t xml:space="preserve">   </w:t>
      </w:r>
      <w:r w:rsidRPr="00715A2C">
        <w:rPr>
          <w:rFonts w:eastAsia="B Nazanin" w:cs="B Nazanin" w:hint="cs"/>
          <w:bCs/>
          <w:position w:val="-28"/>
          <w:szCs w:val="24"/>
          <w:rtl/>
        </w:rPr>
        <w:t xml:space="preserve">                       </w:t>
      </w:r>
      <w:r w:rsidR="00F967B3" w:rsidRPr="00715A2C">
        <w:rPr>
          <w:rFonts w:eastAsia="B Nazanin" w:cs="B Nazanin" w:hint="cs"/>
          <w:bCs/>
          <w:position w:val="-28"/>
          <w:szCs w:val="24"/>
          <w:rtl/>
        </w:rPr>
        <w:t xml:space="preserve"> </w:t>
      </w:r>
      <w:r w:rsidRPr="00715A2C">
        <w:rPr>
          <w:rFonts w:eastAsia="B Nazanin" w:cs="B Nazanin" w:hint="cs"/>
          <w:bCs/>
          <w:position w:val="-28"/>
          <w:szCs w:val="24"/>
          <w:rtl/>
        </w:rPr>
        <w:t xml:space="preserve">                </w:t>
      </w:r>
      <w:r w:rsidR="00C53589">
        <w:rPr>
          <w:rFonts w:eastAsia="B Nazanin" w:cs="B Nazanin"/>
          <w:bCs/>
          <w:position w:val="-28"/>
          <w:szCs w:val="24"/>
        </w:rPr>
        <w:t xml:space="preserve"> </w:t>
      </w:r>
      <w:r w:rsidRPr="00715A2C">
        <w:rPr>
          <w:rFonts w:eastAsia="B Nazanin" w:cs="B Nazanin" w:hint="cs"/>
          <w:bCs/>
          <w:position w:val="-28"/>
          <w:szCs w:val="24"/>
          <w:rtl/>
        </w:rPr>
        <w:t xml:space="preserve">              </w:t>
      </w:r>
      <w:r w:rsidR="00C53589" w:rsidRPr="00715A2C">
        <w:rPr>
          <w:rFonts w:eastAsia="B Nazanin" w:cs="B Nazanin"/>
          <w:bCs/>
          <w:position w:val="-14"/>
          <w:szCs w:val="24"/>
          <w:lang w:bidi="fa-IR"/>
        </w:rPr>
        <w:object w:dxaOrig="2460" w:dyaOrig="400" w14:anchorId="60C08E72">
          <v:shape id="_x0000_i1060" type="#_x0000_t75" style="width:122.5pt;height:22.55pt" o:ole="">
            <v:imagedata r:id="rId114" o:title=""/>
          </v:shape>
          <o:OLEObject Type="Embed" ProgID="Equation.DSMT4" ShapeID="_x0000_i1060" DrawAspect="Content" ObjectID="_1710756774" r:id="rId115"/>
        </w:object>
      </w:r>
    </w:p>
    <w:p w14:paraId="503D08AB" w14:textId="75342FAD" w:rsidR="00BA0DDB" w:rsidRPr="00715A2C" w:rsidRDefault="00BA0DDB" w:rsidP="00F8595B">
      <w:pPr>
        <w:widowControl w:val="0"/>
        <w:tabs>
          <w:tab w:val="right" w:pos="7938"/>
        </w:tabs>
        <w:kinsoku w:val="0"/>
        <w:overflowPunct w:val="0"/>
        <w:autoSpaceDE w:val="0"/>
        <w:autoSpaceDN w:val="0"/>
        <w:adjustRightInd w:val="0"/>
        <w:snapToGrid w:val="0"/>
        <w:spacing w:before="240" w:after="360"/>
        <w:ind w:firstLine="238"/>
        <w:outlineLvl w:val="6"/>
        <w:rPr>
          <w:rFonts w:eastAsia="B Nazanin" w:cs="B Nazanin"/>
          <w:bCs/>
          <w:position w:val="-28"/>
          <w:szCs w:val="24"/>
          <w:rtl/>
          <w:lang w:bidi="fa-IR"/>
        </w:rPr>
      </w:pPr>
      <w:r w:rsidRPr="00715A2C">
        <w:rPr>
          <w:rFonts w:eastAsia="B Nazanin" w:cs="B Nazanin" w:hint="cs"/>
          <w:b/>
          <w:sz w:val="28"/>
          <w:rtl/>
          <w:lang w:bidi="fa-IR"/>
        </w:rPr>
        <w:t>(2</w:t>
      </w:r>
      <w:r w:rsidR="003A31EF">
        <w:rPr>
          <w:rFonts w:eastAsia="B Nazanin" w:cs="B Nazanin" w:hint="cs"/>
          <w:b/>
          <w:sz w:val="28"/>
          <w:rtl/>
          <w:lang w:bidi="fa-IR"/>
        </w:rPr>
        <w:t>5</w:t>
      </w:r>
      <w:r w:rsidRPr="00715A2C">
        <w:rPr>
          <w:rFonts w:eastAsia="B Nazanin" w:cs="B Nazanin" w:hint="cs"/>
          <w:b/>
          <w:sz w:val="28"/>
          <w:rtl/>
          <w:lang w:bidi="fa-IR"/>
        </w:rPr>
        <w:t>-3)</w:t>
      </w:r>
      <w:r w:rsidRPr="00715A2C">
        <w:rPr>
          <w:rFonts w:eastAsia="B Nazanin" w:cs="B Nazanin" w:hint="cs"/>
          <w:bCs/>
          <w:position w:val="-28"/>
          <w:szCs w:val="24"/>
          <w:rtl/>
        </w:rPr>
        <w:t xml:space="preserve">                                                                                </w:t>
      </w:r>
      <w:r w:rsidR="00C53589">
        <w:rPr>
          <w:rFonts w:eastAsia="B Nazanin" w:cs="B Nazanin"/>
          <w:bCs/>
          <w:position w:val="-28"/>
          <w:szCs w:val="24"/>
        </w:rPr>
        <w:t xml:space="preserve"> </w:t>
      </w:r>
      <w:r w:rsidRPr="00715A2C">
        <w:rPr>
          <w:rFonts w:eastAsia="B Nazanin" w:cs="B Nazanin" w:hint="cs"/>
          <w:bCs/>
          <w:position w:val="-28"/>
          <w:szCs w:val="24"/>
          <w:rtl/>
        </w:rPr>
        <w:t xml:space="preserve">                    </w:t>
      </w:r>
      <w:bookmarkStart w:id="128" w:name="_Ref372828781"/>
      <w:bookmarkEnd w:id="128"/>
      <w:r w:rsidR="00C53589" w:rsidRPr="00715A2C">
        <w:rPr>
          <w:rFonts w:eastAsia="B Nazanin" w:cs="B Nazanin"/>
          <w:bCs/>
          <w:position w:val="-14"/>
          <w:szCs w:val="24"/>
          <w:lang w:bidi="fa-IR"/>
        </w:rPr>
        <w:object w:dxaOrig="2480" w:dyaOrig="400" w14:anchorId="562595E3">
          <v:shape id="_x0000_i1061" type="#_x0000_t75" style="width:122.5pt;height:22.55pt" o:ole="">
            <v:imagedata r:id="rId116" o:title=""/>
          </v:shape>
          <o:OLEObject Type="Embed" ProgID="Equation.DSMT4" ShapeID="_x0000_i1061" DrawAspect="Content" ObjectID="_1710756775" r:id="rId117"/>
        </w:object>
      </w:r>
    </w:p>
    <w:p w14:paraId="50827A3C" w14:textId="377D715F" w:rsidR="00BA0DDB" w:rsidRPr="00715A2C" w:rsidRDefault="00BA0DDB" w:rsidP="00BA0DDB">
      <w:pPr>
        <w:widowControl w:val="0"/>
        <w:spacing w:line="288" w:lineRule="auto"/>
        <w:jc w:val="lowKashida"/>
        <w:rPr>
          <w:rFonts w:eastAsia="Calibri" w:cs="B Nazanin"/>
          <w:rtl/>
          <w:lang w:bidi="fa-IR"/>
        </w:rPr>
      </w:pPr>
      <w:r w:rsidRPr="00715A2C">
        <w:rPr>
          <w:rFonts w:eastAsia="Calibri" w:cs="B Nazanin" w:hint="cs"/>
          <w:rtl/>
          <w:lang w:bidi="fa-IR"/>
        </w:rPr>
        <w:t>با توجه به</w:t>
      </w:r>
      <w:r w:rsidR="006B2248" w:rsidRPr="00715A2C">
        <w:rPr>
          <w:rFonts w:eastAsia="Calibri" w:cs="B Nazanin" w:hint="cs"/>
          <w:rtl/>
          <w:lang w:bidi="fa-IR"/>
        </w:rPr>
        <w:t xml:space="preserve"> روابط</w:t>
      </w:r>
      <w:r w:rsidRPr="00715A2C">
        <w:rPr>
          <w:rFonts w:eastAsia="Calibri" w:cs="B Nazanin" w:hint="cs"/>
          <w:rtl/>
          <w:lang w:bidi="fa-IR"/>
        </w:rPr>
        <w:t xml:space="preserve"> (3-</w:t>
      </w:r>
      <w:r w:rsidR="004B27AF">
        <w:rPr>
          <w:rFonts w:eastAsia="Calibri" w:cs="B Nazanin" w:hint="cs"/>
          <w:rtl/>
          <w:lang w:bidi="fa-IR"/>
        </w:rPr>
        <w:t>21</w:t>
      </w:r>
      <w:r w:rsidRPr="00715A2C">
        <w:rPr>
          <w:rFonts w:eastAsia="Calibri" w:cs="B Nazanin" w:hint="cs"/>
          <w:rtl/>
          <w:lang w:bidi="fa-IR"/>
        </w:rPr>
        <w:t>)</w:t>
      </w:r>
      <w:r w:rsidR="004B27AF">
        <w:rPr>
          <w:rFonts w:eastAsia="Calibri" w:cs="B Nazanin" w:hint="cs"/>
          <w:rtl/>
          <w:lang w:bidi="fa-IR"/>
        </w:rPr>
        <w:t xml:space="preserve"> تا </w:t>
      </w:r>
      <w:r w:rsidRPr="00715A2C">
        <w:rPr>
          <w:rFonts w:eastAsia="Calibri" w:cs="B Nazanin" w:hint="cs"/>
          <w:rtl/>
          <w:lang w:bidi="fa-IR"/>
        </w:rPr>
        <w:t>(3-2</w:t>
      </w:r>
      <w:r w:rsidR="003A31EF">
        <w:rPr>
          <w:rFonts w:eastAsia="Calibri" w:cs="B Nazanin" w:hint="cs"/>
          <w:rtl/>
          <w:lang w:bidi="fa-IR"/>
        </w:rPr>
        <w:t>5</w:t>
      </w:r>
      <w:r w:rsidRPr="00715A2C">
        <w:rPr>
          <w:rFonts w:eastAsia="Calibri" w:cs="B Nazanin" w:hint="cs"/>
          <w:rtl/>
          <w:lang w:bidi="fa-IR"/>
        </w:rPr>
        <w:t>)</w:t>
      </w:r>
      <w:r w:rsidR="00F8595B">
        <w:rPr>
          <w:rFonts w:eastAsia="Calibri" w:cs="B Nazanin" w:hint="cs"/>
          <w:rtl/>
          <w:lang w:bidi="fa-IR"/>
        </w:rPr>
        <w:t>،</w:t>
      </w:r>
      <w:r w:rsidRPr="00715A2C">
        <w:rPr>
          <w:rFonts w:eastAsia="Calibri" w:cs="B Nazanin" w:hint="cs"/>
          <w:rtl/>
          <w:lang w:bidi="fa-IR"/>
        </w:rPr>
        <w:t xml:space="preserve"> رابطه ب</w:t>
      </w:r>
      <w:r w:rsidR="005D55D5">
        <w:rPr>
          <w:rFonts w:eastAsia="Calibri" w:cs="B Nazanin" w:hint="cs"/>
          <w:rtl/>
          <w:lang w:bidi="fa-IR"/>
        </w:rPr>
        <w:t>ی</w:t>
      </w:r>
      <w:r w:rsidRPr="00715A2C">
        <w:rPr>
          <w:rFonts w:eastAsia="Calibri" w:cs="B Nazanin" w:hint="cs"/>
          <w:rtl/>
          <w:lang w:bidi="fa-IR"/>
        </w:rPr>
        <w:t>ن ق</w:t>
      </w:r>
      <w:r w:rsidR="005D55D5">
        <w:rPr>
          <w:rFonts w:eastAsia="Calibri" w:cs="B Nazanin" w:hint="cs"/>
          <w:rtl/>
          <w:lang w:bidi="fa-IR"/>
        </w:rPr>
        <w:t>ی</w:t>
      </w:r>
      <w:r w:rsidRPr="00715A2C">
        <w:rPr>
          <w:rFonts w:eastAsia="Calibri" w:cs="B Nazanin" w:hint="cs"/>
          <w:rtl/>
          <w:lang w:bidi="fa-IR"/>
        </w:rPr>
        <w:t>مت‌ها</w:t>
      </w:r>
      <w:r w:rsidR="005D55D5">
        <w:rPr>
          <w:rFonts w:eastAsia="Calibri" w:cs="B Nazanin" w:hint="cs"/>
          <w:rtl/>
          <w:lang w:bidi="fa-IR"/>
        </w:rPr>
        <w:t>ی</w:t>
      </w:r>
      <w:r w:rsidRPr="00715A2C">
        <w:rPr>
          <w:rFonts w:eastAsia="Calibri" w:cs="B Nazanin" w:hint="cs"/>
          <w:rtl/>
          <w:lang w:bidi="fa-IR"/>
        </w:rPr>
        <w:t xml:space="preserve"> توان در گره </w:t>
      </w:r>
      <w:r w:rsidR="00C53589">
        <w:rPr>
          <w:rFonts w:eastAsia="Calibri" w:cs="B Nazanin" w:hint="cs"/>
          <w:rtl/>
          <w:lang w:bidi="fa-IR"/>
        </w:rPr>
        <w:t>1</w:t>
      </w:r>
      <w:r w:rsidRPr="00715A2C">
        <w:rPr>
          <w:rFonts w:eastAsia="Calibri" w:cs="B Nazanin" w:hint="cs"/>
          <w:rtl/>
          <w:lang w:bidi="fa-IR"/>
        </w:rPr>
        <w:t xml:space="preserve"> و</w:t>
      </w:r>
      <w:r w:rsidR="006B2248" w:rsidRPr="00715A2C">
        <w:rPr>
          <w:rFonts w:eastAsia="Calibri" w:cs="B Nazanin" w:hint="cs"/>
          <w:rtl/>
          <w:lang w:bidi="fa-IR"/>
        </w:rPr>
        <w:t xml:space="preserve"> </w:t>
      </w:r>
      <w:r w:rsidR="00C53589">
        <w:rPr>
          <w:rFonts w:eastAsia="Calibri" w:cs="B Nazanin" w:hint="cs"/>
          <w:rtl/>
          <w:lang w:bidi="fa-IR"/>
        </w:rPr>
        <w:t>14</w:t>
      </w:r>
      <w:r w:rsidRPr="00715A2C">
        <w:rPr>
          <w:rFonts w:eastAsia="Calibri" w:cs="B Nazanin" w:hint="cs"/>
          <w:rtl/>
          <w:lang w:bidi="fa-IR"/>
        </w:rPr>
        <w:t xml:space="preserve"> به صورت </w:t>
      </w:r>
      <w:r w:rsidR="005D55D5">
        <w:rPr>
          <w:rFonts w:eastAsia="Calibri" w:cs="B Nazanin" w:hint="cs"/>
          <w:rtl/>
          <w:lang w:bidi="fa-IR"/>
        </w:rPr>
        <w:t>(</w:t>
      </w:r>
      <w:r w:rsidR="004B27AF">
        <w:rPr>
          <w:rFonts w:eastAsia="Calibri" w:cs="B Nazanin" w:hint="cs"/>
          <w:rtl/>
          <w:lang w:bidi="fa-IR"/>
        </w:rPr>
        <w:t>3-26</w:t>
      </w:r>
      <w:r w:rsidR="00036ECC">
        <w:rPr>
          <w:rFonts w:eastAsia="Calibri" w:cs="B Nazanin" w:hint="cs"/>
          <w:rtl/>
          <w:lang w:bidi="fa-IR"/>
        </w:rPr>
        <w:t>)</w:t>
      </w:r>
      <w:r w:rsidRPr="00715A2C">
        <w:rPr>
          <w:rFonts w:eastAsia="Calibri" w:cs="B Nazanin" w:hint="cs"/>
          <w:rtl/>
          <w:lang w:bidi="fa-IR"/>
        </w:rPr>
        <w:t xml:space="preserve"> م</w:t>
      </w:r>
      <w:r w:rsidR="005D55D5">
        <w:rPr>
          <w:rFonts w:eastAsia="Calibri" w:cs="B Nazanin" w:hint="cs"/>
          <w:rtl/>
          <w:lang w:bidi="fa-IR"/>
        </w:rPr>
        <w:t>ی</w:t>
      </w:r>
      <w:r w:rsidRPr="00715A2C">
        <w:rPr>
          <w:rFonts w:eastAsia="Calibri" w:cs="B Nazanin" w:hint="cs"/>
          <w:rtl/>
          <w:lang w:bidi="fa-IR"/>
        </w:rPr>
        <w:t>‌باشد:</w:t>
      </w:r>
    </w:p>
    <w:p w14:paraId="38984223" w14:textId="6057E8D1" w:rsidR="00BA0DDB" w:rsidRPr="00715A2C" w:rsidRDefault="00BA0DDB" w:rsidP="00BA0DDB">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28"/>
          <w:szCs w:val="24"/>
          <w:rtl/>
          <w:lang w:bidi="fa-IR"/>
        </w:rPr>
      </w:pPr>
      <w:r w:rsidRPr="00715A2C">
        <w:rPr>
          <w:rFonts w:eastAsia="B Nazanin" w:cs="B Nazanin" w:hint="cs"/>
          <w:b/>
          <w:sz w:val="28"/>
          <w:rtl/>
          <w:lang w:bidi="fa-IR"/>
        </w:rPr>
        <w:t>(2</w:t>
      </w:r>
      <w:r w:rsidR="00020FC5">
        <w:rPr>
          <w:rFonts w:eastAsia="B Nazanin" w:cs="B Nazanin" w:hint="cs"/>
          <w:b/>
          <w:sz w:val="28"/>
          <w:rtl/>
          <w:lang w:bidi="fa-IR"/>
        </w:rPr>
        <w:t>6</w:t>
      </w:r>
      <w:r w:rsidRPr="00715A2C">
        <w:rPr>
          <w:rFonts w:eastAsia="B Nazanin" w:cs="B Nazanin" w:hint="cs"/>
          <w:b/>
          <w:sz w:val="28"/>
          <w:rtl/>
          <w:lang w:bidi="fa-IR"/>
        </w:rPr>
        <w:t>-3)</w:t>
      </w:r>
      <w:r w:rsidRPr="00715A2C">
        <w:rPr>
          <w:rFonts w:eastAsia="B Nazanin" w:cs="B Nazanin" w:hint="cs"/>
          <w:bCs/>
          <w:position w:val="-28"/>
          <w:szCs w:val="24"/>
          <w:rtl/>
        </w:rPr>
        <w:t xml:space="preserve"> </w:t>
      </w:r>
      <w:r w:rsidRPr="00715A2C">
        <w:rPr>
          <w:rFonts w:eastAsia="B Nazanin" w:cs="B Nazanin" w:hint="cs"/>
          <w:bCs/>
          <w:position w:val="-26"/>
          <w:szCs w:val="24"/>
          <w:rtl/>
        </w:rPr>
        <w:t xml:space="preserve">                                                    </w:t>
      </w:r>
      <w:r w:rsidR="00F967B3" w:rsidRPr="00715A2C">
        <w:rPr>
          <w:rFonts w:eastAsia="B Nazanin" w:cs="B Nazanin" w:hint="cs"/>
          <w:bCs/>
          <w:position w:val="-26"/>
          <w:szCs w:val="24"/>
          <w:rtl/>
        </w:rPr>
        <w:t xml:space="preserve"> </w:t>
      </w:r>
      <w:r w:rsidRPr="00715A2C">
        <w:rPr>
          <w:rFonts w:eastAsia="B Nazanin" w:cs="B Nazanin" w:hint="cs"/>
          <w:bCs/>
          <w:position w:val="-26"/>
          <w:szCs w:val="24"/>
          <w:rtl/>
        </w:rPr>
        <w:t xml:space="preserve">                                               </w:t>
      </w:r>
      <w:r w:rsidR="00C53589" w:rsidRPr="00715A2C">
        <w:rPr>
          <w:rFonts w:eastAsia="B Nazanin" w:cs="B Nazanin"/>
          <w:bCs/>
          <w:position w:val="-14"/>
          <w:szCs w:val="24"/>
          <w:lang w:bidi="fa-IR"/>
        </w:rPr>
        <w:object w:dxaOrig="2439" w:dyaOrig="400" w14:anchorId="7AF40392">
          <v:shape id="_x0000_i1062" type="#_x0000_t75" style="width:121.45pt;height:22.55pt" o:ole="">
            <v:imagedata r:id="rId118" o:title=""/>
          </v:shape>
          <o:OLEObject Type="Embed" ProgID="Equation.DSMT4" ShapeID="_x0000_i1062" DrawAspect="Content" ObjectID="_1710756776" r:id="rId119"/>
        </w:object>
      </w:r>
    </w:p>
    <w:p w14:paraId="442E1999" w14:textId="41EA8BD0" w:rsidR="00BA0DDB" w:rsidRPr="00715A2C" w:rsidRDefault="000C78B0" w:rsidP="006D6FB2">
      <w:pPr>
        <w:widowControl w:val="0"/>
        <w:spacing w:line="288" w:lineRule="auto"/>
        <w:ind w:firstLine="238"/>
        <w:jc w:val="lowKashida"/>
        <w:rPr>
          <w:rFonts w:eastAsia="Calibri" w:cs="B Nazanin"/>
          <w:rtl/>
          <w:lang w:bidi="fa-IR"/>
        </w:rPr>
      </w:pPr>
      <w:r>
        <w:rPr>
          <w:rFonts w:eastAsia="Calibri" w:cs="B Nazanin" w:hint="cs"/>
          <w:rtl/>
          <w:lang w:bidi="fa-IR"/>
        </w:rPr>
        <w:t>بنابرا</w:t>
      </w:r>
      <w:r w:rsidR="005D55D5">
        <w:rPr>
          <w:rFonts w:eastAsia="Calibri" w:cs="B Nazanin" w:hint="cs"/>
          <w:rtl/>
          <w:lang w:bidi="fa-IR"/>
        </w:rPr>
        <w:t>ی</w:t>
      </w:r>
      <w:r>
        <w:rPr>
          <w:rFonts w:eastAsia="Calibri" w:cs="B Nazanin" w:hint="cs"/>
          <w:rtl/>
          <w:lang w:bidi="fa-IR"/>
        </w:rPr>
        <w:t xml:space="preserve">ن </w:t>
      </w:r>
      <w:r w:rsidR="00BA0DDB" w:rsidRPr="00715A2C">
        <w:rPr>
          <w:rFonts w:eastAsia="Calibri" w:cs="B Nazanin" w:hint="cs"/>
          <w:rtl/>
          <w:lang w:bidi="fa-IR"/>
        </w:rPr>
        <w:t>به روش مشابه، م</w:t>
      </w:r>
      <w:r w:rsidR="005D55D5">
        <w:rPr>
          <w:rFonts w:eastAsia="Calibri" w:cs="B Nazanin" w:hint="cs"/>
          <w:rtl/>
          <w:lang w:bidi="fa-IR"/>
        </w:rPr>
        <w:t>ی</w:t>
      </w:r>
      <w:r w:rsidR="00BA0DDB" w:rsidRPr="00715A2C">
        <w:rPr>
          <w:rFonts w:eastAsia="Calibri" w:cs="B Nazanin" w:hint="cs"/>
          <w:rtl/>
          <w:lang w:bidi="fa-IR"/>
        </w:rPr>
        <w:t xml:space="preserve">‌توان </w:t>
      </w:r>
      <w:r w:rsidR="00555429" w:rsidRPr="00715A2C">
        <w:rPr>
          <w:rFonts w:eastAsia="Calibri" w:cs="B Nazanin" w:hint="cs"/>
          <w:rtl/>
          <w:lang w:bidi="fa-IR"/>
        </w:rPr>
        <w:t>حاکم</w:t>
      </w:r>
      <w:r w:rsidR="00555429">
        <w:rPr>
          <w:rFonts w:eastAsia="Calibri" w:cs="B Nazanin" w:hint="cs"/>
          <w:rtl/>
          <w:lang w:bidi="fa-IR"/>
        </w:rPr>
        <w:t xml:space="preserve"> بودن</w:t>
      </w:r>
      <w:r w:rsidR="00BA0DDB" w:rsidRPr="00715A2C">
        <w:rPr>
          <w:rFonts w:eastAsia="Calibri" w:cs="B Nazanin" w:hint="cs"/>
          <w:rtl/>
          <w:lang w:bidi="fa-IR"/>
        </w:rPr>
        <w:t xml:space="preserve"> رابطه کل</w:t>
      </w:r>
      <w:r w:rsidR="005D55D5">
        <w:rPr>
          <w:rFonts w:eastAsia="Calibri" w:cs="B Nazanin" w:hint="cs"/>
          <w:rtl/>
          <w:lang w:bidi="fa-IR"/>
        </w:rPr>
        <w:t>ی</w:t>
      </w:r>
      <w:r w:rsidR="00BA0DDB" w:rsidRPr="00715A2C">
        <w:rPr>
          <w:rFonts w:eastAsia="Calibri" w:cs="B Nazanin" w:hint="cs"/>
          <w:rtl/>
          <w:lang w:bidi="fa-IR"/>
        </w:rPr>
        <w:t xml:space="preserve"> </w:t>
      </w:r>
      <w:r w:rsidR="005D55D5">
        <w:rPr>
          <w:rFonts w:eastAsia="Calibri" w:cs="B Nazanin" w:hint="cs"/>
          <w:rtl/>
          <w:lang w:bidi="fa-IR"/>
        </w:rPr>
        <w:t>ی</w:t>
      </w:r>
      <w:r w:rsidR="00BA0DDB" w:rsidRPr="00715A2C">
        <w:rPr>
          <w:rFonts w:eastAsia="Calibri" w:cs="B Nazanin" w:hint="cs"/>
          <w:rtl/>
          <w:lang w:bidi="fa-IR"/>
        </w:rPr>
        <w:t>کسان</w:t>
      </w:r>
      <w:r w:rsidR="005D55D5">
        <w:rPr>
          <w:rFonts w:eastAsia="Calibri" w:cs="B Nazanin" w:hint="cs"/>
          <w:rtl/>
          <w:lang w:bidi="fa-IR"/>
        </w:rPr>
        <w:t>ی</w:t>
      </w:r>
      <w:r w:rsidR="00BA0DDB" w:rsidRPr="00715A2C">
        <w:rPr>
          <w:rFonts w:eastAsia="Calibri" w:cs="B Nazanin" w:hint="cs"/>
          <w:rtl/>
          <w:lang w:bidi="fa-IR"/>
        </w:rPr>
        <w:t xml:space="preserve"> ب</w:t>
      </w:r>
      <w:r w:rsidR="005D55D5">
        <w:rPr>
          <w:rFonts w:eastAsia="Calibri" w:cs="B Nazanin" w:hint="cs"/>
          <w:rtl/>
          <w:lang w:bidi="fa-IR"/>
        </w:rPr>
        <w:t>ی</w:t>
      </w:r>
      <w:r w:rsidR="00BA0DDB" w:rsidRPr="00715A2C">
        <w:rPr>
          <w:rFonts w:eastAsia="Calibri" w:cs="B Nazanin" w:hint="cs"/>
          <w:rtl/>
          <w:lang w:bidi="fa-IR"/>
        </w:rPr>
        <w:t>ن ق</w:t>
      </w:r>
      <w:r w:rsidR="005D55D5">
        <w:rPr>
          <w:rFonts w:eastAsia="Calibri" w:cs="B Nazanin" w:hint="cs"/>
          <w:rtl/>
          <w:lang w:bidi="fa-IR"/>
        </w:rPr>
        <w:t>ی</w:t>
      </w:r>
      <w:r w:rsidR="00BA0DDB" w:rsidRPr="00715A2C">
        <w:rPr>
          <w:rFonts w:eastAsia="Calibri" w:cs="B Nazanin" w:hint="cs"/>
          <w:rtl/>
          <w:lang w:bidi="fa-IR"/>
        </w:rPr>
        <w:t>مت‌ها</w:t>
      </w:r>
      <w:r w:rsidR="005D55D5">
        <w:rPr>
          <w:rFonts w:eastAsia="Calibri" w:cs="B Nazanin" w:hint="cs"/>
          <w:rtl/>
          <w:lang w:bidi="fa-IR"/>
        </w:rPr>
        <w:t>ی</w:t>
      </w:r>
      <w:r w:rsidR="00BA0DDB" w:rsidRPr="00715A2C">
        <w:rPr>
          <w:rFonts w:eastAsia="Calibri" w:cs="B Nazanin" w:hint="cs"/>
          <w:rtl/>
          <w:lang w:bidi="fa-IR"/>
        </w:rPr>
        <w:t xml:space="preserve"> توان در گره‌ها</w:t>
      </w:r>
      <w:r w:rsidR="005D55D5">
        <w:rPr>
          <w:rFonts w:eastAsia="Calibri" w:cs="B Nazanin" w:hint="cs"/>
          <w:rtl/>
          <w:lang w:bidi="fa-IR"/>
        </w:rPr>
        <w:t>ی</w:t>
      </w:r>
      <w:r w:rsidR="00BA0DDB" w:rsidRPr="00715A2C">
        <w:rPr>
          <w:rFonts w:eastAsia="Calibri" w:cs="B Nazanin" w:hint="cs"/>
          <w:rtl/>
          <w:lang w:bidi="fa-IR"/>
        </w:rPr>
        <w:t xml:space="preserve"> مختلف </w:t>
      </w:r>
      <w:r w:rsidR="007B33E1" w:rsidRPr="00715A2C">
        <w:rPr>
          <w:rFonts w:eastAsia="Calibri" w:cs="B Nazanin" w:hint="cs"/>
          <w:rtl/>
          <w:lang w:bidi="fa-IR"/>
        </w:rPr>
        <w:t>شبکه</w:t>
      </w:r>
      <w:r w:rsidR="00BA0DDB" w:rsidRPr="00715A2C">
        <w:rPr>
          <w:rFonts w:eastAsia="Calibri" w:cs="B Nazanin" w:hint="cs"/>
          <w:rtl/>
          <w:lang w:bidi="fa-IR"/>
        </w:rPr>
        <w:t xml:space="preserve"> راه‌آهن برق</w:t>
      </w:r>
      <w:r w:rsidR="005D55D5">
        <w:rPr>
          <w:rFonts w:eastAsia="Calibri" w:cs="B Nazanin" w:hint="cs"/>
          <w:rtl/>
          <w:lang w:bidi="fa-IR"/>
        </w:rPr>
        <w:t>ی</w:t>
      </w:r>
      <w:r w:rsidR="00BA0DDB" w:rsidRPr="00715A2C">
        <w:rPr>
          <w:rFonts w:eastAsia="Calibri" w:cs="B Nazanin" w:hint="cs"/>
          <w:rtl/>
          <w:lang w:bidi="fa-IR"/>
        </w:rPr>
        <w:t xml:space="preserve"> </w:t>
      </w:r>
      <w:r w:rsidR="00BA0DDB" w:rsidRPr="00715A2C">
        <w:rPr>
          <w:rFonts w:eastAsia="Calibri" w:cs="B Nazanin"/>
          <w:lang w:bidi="fa-IR"/>
        </w:rPr>
        <w:t>DC</w:t>
      </w:r>
      <w:r w:rsidR="00BA0DDB" w:rsidRPr="00715A2C">
        <w:rPr>
          <w:rFonts w:eastAsia="Calibri" w:cs="B Nazanin" w:hint="cs"/>
          <w:rtl/>
          <w:lang w:bidi="fa-IR"/>
        </w:rPr>
        <w:t xml:space="preserve"> شکل (۳-</w:t>
      </w:r>
      <w:r w:rsidR="00020FC5">
        <w:rPr>
          <w:rFonts w:eastAsia="Calibri" w:cs="B Nazanin" w:hint="cs"/>
          <w:rtl/>
          <w:lang w:bidi="fa-IR"/>
        </w:rPr>
        <w:t>6</w:t>
      </w:r>
      <w:r w:rsidR="00BA0DDB" w:rsidRPr="00715A2C">
        <w:rPr>
          <w:rFonts w:eastAsia="Calibri" w:cs="B Nazanin" w:hint="cs"/>
          <w:rtl/>
          <w:lang w:bidi="fa-IR"/>
        </w:rPr>
        <w:t xml:space="preserve">) </w:t>
      </w:r>
      <w:r w:rsidR="00555429">
        <w:rPr>
          <w:rFonts w:eastAsia="Calibri" w:cs="B Nazanin" w:hint="cs"/>
          <w:rtl/>
          <w:lang w:bidi="fa-IR"/>
        </w:rPr>
        <w:t>را اثبات کرد</w:t>
      </w:r>
      <w:r w:rsidR="00BA0DDB" w:rsidRPr="00715A2C">
        <w:rPr>
          <w:rFonts w:eastAsia="Calibri" w:cs="B Nazanin" w:hint="cs"/>
          <w:rtl/>
          <w:lang w:bidi="fa-IR"/>
        </w:rPr>
        <w:t>. رابطه کل</w:t>
      </w:r>
      <w:r w:rsidR="005D55D5">
        <w:rPr>
          <w:rFonts w:eastAsia="Calibri" w:cs="B Nazanin" w:hint="cs"/>
          <w:rtl/>
          <w:lang w:bidi="fa-IR"/>
        </w:rPr>
        <w:t>ی</w:t>
      </w:r>
      <w:r w:rsidR="00BA0DDB" w:rsidRPr="00715A2C">
        <w:rPr>
          <w:rFonts w:eastAsia="Calibri" w:cs="B Nazanin" w:hint="cs"/>
          <w:rtl/>
          <w:lang w:bidi="fa-IR"/>
        </w:rPr>
        <w:t xml:space="preserve"> مذکور به صورت </w:t>
      </w:r>
      <w:r w:rsidR="00481C89">
        <w:rPr>
          <w:rFonts w:eastAsia="Calibri" w:cs="B Nazanin" w:hint="cs"/>
          <w:rtl/>
          <w:lang w:bidi="fa-IR"/>
        </w:rPr>
        <w:t>رابطه (۳-۲</w:t>
      </w:r>
      <w:r w:rsidR="00020FC5">
        <w:rPr>
          <w:rFonts w:eastAsia="Calibri" w:cs="B Nazanin" w:hint="cs"/>
          <w:rtl/>
          <w:lang w:bidi="fa-IR"/>
        </w:rPr>
        <w:t>7</w:t>
      </w:r>
      <w:r w:rsidR="00481C89">
        <w:rPr>
          <w:rFonts w:eastAsia="Calibri" w:cs="B Nazanin" w:hint="cs"/>
          <w:rtl/>
          <w:lang w:bidi="fa-IR"/>
        </w:rPr>
        <w:t>)</w:t>
      </w:r>
      <w:r w:rsidR="00BA0DDB" w:rsidRPr="00715A2C">
        <w:rPr>
          <w:rFonts w:eastAsia="Calibri" w:cs="B Nazanin" w:hint="cs"/>
          <w:rtl/>
          <w:lang w:bidi="fa-IR"/>
        </w:rPr>
        <w:t xml:space="preserve"> م</w:t>
      </w:r>
      <w:r w:rsidR="005D55D5">
        <w:rPr>
          <w:rFonts w:eastAsia="Calibri" w:cs="B Nazanin" w:hint="cs"/>
          <w:rtl/>
          <w:lang w:bidi="fa-IR"/>
        </w:rPr>
        <w:t>ی</w:t>
      </w:r>
      <w:r w:rsidR="00BA0DDB" w:rsidRPr="00715A2C">
        <w:rPr>
          <w:rFonts w:eastAsia="Calibri" w:cs="B Nazanin" w:hint="cs"/>
          <w:rtl/>
          <w:lang w:bidi="fa-IR"/>
        </w:rPr>
        <w:t>‌باشد:</w:t>
      </w:r>
    </w:p>
    <w:p w14:paraId="3798D71A" w14:textId="234080DE" w:rsidR="00BA0DDB" w:rsidRPr="00715A2C" w:rsidRDefault="00BA0DDB" w:rsidP="00C34832">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28"/>
          <w:szCs w:val="24"/>
          <w:rtl/>
          <w:lang w:bidi="fa-IR"/>
        </w:rPr>
      </w:pPr>
      <w:r w:rsidRPr="00715A2C">
        <w:rPr>
          <w:rFonts w:eastAsia="B Nazanin" w:cs="B Nazanin" w:hint="cs"/>
          <w:b/>
          <w:sz w:val="28"/>
          <w:rtl/>
          <w:lang w:bidi="fa-IR"/>
        </w:rPr>
        <w:t>(2</w:t>
      </w:r>
      <w:r w:rsidR="00020FC5">
        <w:rPr>
          <w:rFonts w:eastAsia="B Nazanin" w:cs="B Nazanin" w:hint="cs"/>
          <w:b/>
          <w:sz w:val="28"/>
          <w:rtl/>
          <w:lang w:bidi="fa-IR"/>
        </w:rPr>
        <w:t>7</w:t>
      </w:r>
      <w:r w:rsidRPr="00715A2C">
        <w:rPr>
          <w:rFonts w:eastAsia="B Nazanin" w:cs="B Nazanin" w:hint="cs"/>
          <w:b/>
          <w:sz w:val="28"/>
          <w:rtl/>
          <w:lang w:bidi="fa-IR"/>
        </w:rPr>
        <w:t>-3</w:t>
      </w:r>
      <w:r w:rsidR="00C34832" w:rsidRPr="00715A2C">
        <w:rPr>
          <w:rFonts w:eastAsia="B Nazanin" w:cs="B Nazanin" w:hint="cs"/>
          <w:b/>
          <w:sz w:val="28"/>
          <w:rtl/>
          <w:lang w:bidi="fa-IR"/>
        </w:rPr>
        <w:t>)</w:t>
      </w:r>
      <w:r w:rsidR="00C34832" w:rsidRPr="00715A2C">
        <w:rPr>
          <w:rFonts w:eastAsia="B Nazanin" w:cs="B Nazanin" w:hint="cs"/>
          <w:bCs/>
          <w:position w:val="-28"/>
          <w:szCs w:val="24"/>
          <w:rtl/>
        </w:rPr>
        <w:t xml:space="preserve"> </w:t>
      </w:r>
      <w:r w:rsidR="00C34832" w:rsidRPr="00715A2C">
        <w:rPr>
          <w:rFonts w:eastAsia="B Nazanin" w:cs="B Nazanin" w:hint="cs"/>
          <w:bCs/>
          <w:position w:val="-26"/>
          <w:szCs w:val="24"/>
          <w:rtl/>
        </w:rPr>
        <w:t xml:space="preserve">                                                                </w:t>
      </w:r>
      <w:r w:rsidR="00C34832">
        <w:rPr>
          <w:rFonts w:eastAsia="B Nazanin" w:cs="B Nazanin"/>
          <w:bCs/>
          <w:position w:val="-26"/>
          <w:szCs w:val="24"/>
        </w:rPr>
        <w:t xml:space="preserve">  </w:t>
      </w:r>
      <w:r w:rsidR="00C34832" w:rsidRPr="00715A2C">
        <w:rPr>
          <w:rFonts w:eastAsia="B Nazanin" w:cs="B Nazanin" w:hint="cs"/>
          <w:bCs/>
          <w:position w:val="-26"/>
          <w:szCs w:val="24"/>
          <w:rtl/>
        </w:rPr>
        <w:t xml:space="preserve">                                     </w:t>
      </w:r>
      <w:r w:rsidR="00C34832" w:rsidRPr="00C34832">
        <w:rPr>
          <w:rFonts w:eastAsia="B Nazanin" w:cs="B Nazanin"/>
          <w:bCs/>
          <w:position w:val="-16"/>
          <w:szCs w:val="24"/>
          <w:lang w:bidi="fa-IR"/>
        </w:rPr>
        <w:object w:dxaOrig="2340" w:dyaOrig="440" w14:anchorId="2E1CAC2F">
          <v:shape id="_x0000_i1063" type="#_x0000_t75" style="width:115pt;height:23.65pt" o:ole="">
            <v:imagedata r:id="rId120" o:title=""/>
          </v:shape>
          <o:OLEObject Type="Embed" ProgID="Equation.DSMT4" ShapeID="_x0000_i1063" DrawAspect="Content" ObjectID="_1710756777" r:id="rId121"/>
        </w:object>
      </w:r>
    </w:p>
    <w:p w14:paraId="7D80D616" w14:textId="48A54603" w:rsidR="00BA0DDB" w:rsidRPr="00715A2C" w:rsidRDefault="00BA0DDB" w:rsidP="00BA0DDB">
      <w:pPr>
        <w:widowControl w:val="0"/>
        <w:spacing w:line="288" w:lineRule="auto"/>
        <w:jc w:val="lowKashida"/>
        <w:rPr>
          <w:rFonts w:eastAsia="Calibri" w:cs="B Nazanin"/>
          <w:highlight w:val="lightGray"/>
          <w:rtl/>
          <w:lang w:bidi="fa-IR"/>
        </w:rPr>
      </w:pPr>
      <w:r w:rsidRPr="00715A2C">
        <w:rPr>
          <w:rFonts w:eastAsia="Calibri" w:cs="B Nazanin" w:hint="cs"/>
          <w:rtl/>
          <w:lang w:bidi="fa-IR"/>
        </w:rPr>
        <w:t xml:space="preserve">که در آن </w:t>
      </w:r>
      <w:r w:rsidRPr="00715A2C">
        <w:rPr>
          <w:rFonts w:eastAsia="Calibri" w:cs="B Nazanin"/>
          <w:i/>
          <w:iCs/>
          <w:lang w:bidi="fa-IR"/>
        </w:rPr>
        <w:t>i</w:t>
      </w:r>
      <w:r w:rsidRPr="00715A2C">
        <w:rPr>
          <w:rFonts w:eastAsia="Calibri" w:cs="B Nazanin" w:hint="cs"/>
          <w:rtl/>
          <w:lang w:bidi="fa-IR"/>
        </w:rPr>
        <w:t xml:space="preserve"> و </w:t>
      </w:r>
      <w:r w:rsidRPr="00715A2C">
        <w:rPr>
          <w:rFonts w:eastAsia="Calibri" w:cs="B Nazanin"/>
          <w:i/>
          <w:iCs/>
          <w:lang w:bidi="fa-IR"/>
        </w:rPr>
        <w:t>j</w:t>
      </w:r>
      <w:r w:rsidRPr="00715A2C">
        <w:rPr>
          <w:rFonts w:eastAsia="Calibri" w:cs="B Nazanin" w:hint="cs"/>
          <w:rtl/>
          <w:lang w:bidi="fa-IR"/>
        </w:rPr>
        <w:t xml:space="preserve"> م</w:t>
      </w:r>
      <w:r w:rsidR="005D55D5">
        <w:rPr>
          <w:rFonts w:eastAsia="Calibri" w:cs="B Nazanin" w:hint="cs"/>
          <w:rtl/>
          <w:lang w:bidi="fa-IR"/>
        </w:rPr>
        <w:t>ی</w:t>
      </w:r>
      <w:r w:rsidRPr="00715A2C">
        <w:rPr>
          <w:rFonts w:eastAsia="Calibri" w:cs="B Nazanin" w:hint="cs"/>
          <w:rtl/>
          <w:lang w:bidi="fa-IR"/>
        </w:rPr>
        <w:t xml:space="preserve">‌توانند شماره هر </w:t>
      </w:r>
      <w:r w:rsidR="005D55D5">
        <w:rPr>
          <w:rFonts w:eastAsia="Calibri" w:cs="B Nazanin" w:hint="cs"/>
          <w:rtl/>
          <w:lang w:bidi="fa-IR"/>
        </w:rPr>
        <w:t>ی</w:t>
      </w:r>
      <w:r w:rsidRPr="00715A2C">
        <w:rPr>
          <w:rFonts w:eastAsia="Calibri" w:cs="B Nazanin" w:hint="cs"/>
          <w:rtl/>
          <w:lang w:bidi="fa-IR"/>
        </w:rPr>
        <w:t>ک از گره‌ها</w:t>
      </w:r>
      <w:r w:rsidR="005D55D5">
        <w:rPr>
          <w:rFonts w:eastAsia="Calibri" w:cs="B Nazanin" w:hint="cs"/>
          <w:rtl/>
          <w:lang w:bidi="fa-IR"/>
        </w:rPr>
        <w:t>ی</w:t>
      </w:r>
      <w:r w:rsidRPr="00715A2C">
        <w:rPr>
          <w:rFonts w:eastAsia="Calibri" w:cs="B Nazanin" w:hint="cs"/>
          <w:rtl/>
          <w:lang w:bidi="fa-IR"/>
        </w:rPr>
        <w:t xml:space="preserve"> </w:t>
      </w:r>
      <w:r w:rsidR="007B33E1" w:rsidRPr="00715A2C">
        <w:rPr>
          <w:rFonts w:eastAsia="Calibri" w:cs="B Nazanin" w:hint="cs"/>
          <w:rtl/>
          <w:lang w:bidi="fa-IR"/>
        </w:rPr>
        <w:t>شبکه</w:t>
      </w:r>
      <w:r w:rsidRPr="00715A2C">
        <w:rPr>
          <w:rFonts w:eastAsia="Calibri" w:cs="B Nazanin" w:hint="cs"/>
          <w:rtl/>
          <w:lang w:bidi="fa-IR"/>
        </w:rPr>
        <w:t xml:space="preserve"> راه‌آهن برق</w:t>
      </w:r>
      <w:r w:rsidR="005D55D5">
        <w:rPr>
          <w:rFonts w:eastAsia="Calibri" w:cs="B Nazanin" w:hint="cs"/>
          <w:rtl/>
          <w:lang w:bidi="fa-IR"/>
        </w:rPr>
        <w:t>ی</w:t>
      </w:r>
      <w:r w:rsidRPr="00715A2C">
        <w:rPr>
          <w:rFonts w:eastAsia="Calibri" w:cs="B Nazanin" w:hint="cs"/>
          <w:rtl/>
          <w:lang w:bidi="fa-IR"/>
        </w:rPr>
        <w:t xml:space="preserve"> </w:t>
      </w:r>
      <w:r w:rsidRPr="00715A2C">
        <w:rPr>
          <w:rFonts w:eastAsia="Calibri" w:cs="B Nazanin"/>
          <w:lang w:bidi="fa-IR"/>
        </w:rPr>
        <w:t>DC</w:t>
      </w:r>
      <w:r w:rsidRPr="00715A2C">
        <w:rPr>
          <w:rFonts w:eastAsia="Calibri" w:cs="B Nazanin" w:hint="cs"/>
          <w:rtl/>
          <w:lang w:bidi="fa-IR"/>
        </w:rPr>
        <w:t xml:space="preserve"> مذکور باشند. </w:t>
      </w:r>
      <w:r w:rsidR="00641A1A" w:rsidRPr="00715A2C">
        <w:rPr>
          <w:rFonts w:eastAsia="Calibri" w:cs="B Nazanin" w:hint="cs"/>
          <w:rtl/>
          <w:lang w:bidi="fa-IR"/>
        </w:rPr>
        <w:t>رابطه (3-2</w:t>
      </w:r>
      <w:r w:rsidR="00020FC5">
        <w:rPr>
          <w:rFonts w:eastAsia="Calibri" w:cs="B Nazanin" w:hint="cs"/>
          <w:rtl/>
          <w:lang w:bidi="fa-IR"/>
        </w:rPr>
        <w:t>7</w:t>
      </w:r>
      <w:r w:rsidR="00641A1A" w:rsidRPr="00715A2C">
        <w:rPr>
          <w:rFonts w:eastAsia="Calibri" w:cs="B Nazanin" w:hint="cs"/>
          <w:rtl/>
          <w:lang w:bidi="fa-IR"/>
        </w:rPr>
        <w:t xml:space="preserve">) مستقل از </w:t>
      </w:r>
      <w:r w:rsidR="00E3635F" w:rsidRPr="00715A2C">
        <w:rPr>
          <w:rFonts w:eastAsia="Calibri" w:cs="B Nazanin" w:hint="cs"/>
          <w:rtl/>
          <w:lang w:bidi="fa-IR"/>
        </w:rPr>
        <w:t>نوع و طول خطوط الکتر</w:t>
      </w:r>
      <w:r w:rsidR="005D55D5">
        <w:rPr>
          <w:rFonts w:eastAsia="Calibri" w:cs="B Nazanin" w:hint="cs"/>
          <w:rtl/>
          <w:lang w:bidi="fa-IR"/>
        </w:rPr>
        <w:t>ی</w:t>
      </w:r>
      <w:r w:rsidR="00E3635F" w:rsidRPr="00715A2C">
        <w:rPr>
          <w:rFonts w:eastAsia="Calibri" w:cs="B Nazanin" w:hint="cs"/>
          <w:rtl/>
          <w:lang w:bidi="fa-IR"/>
        </w:rPr>
        <w:t>ک</w:t>
      </w:r>
      <w:r w:rsidR="005D55D5">
        <w:rPr>
          <w:rFonts w:eastAsia="Calibri" w:cs="B Nazanin" w:hint="cs"/>
          <w:rtl/>
          <w:lang w:bidi="fa-IR"/>
        </w:rPr>
        <w:t>ی</w:t>
      </w:r>
      <w:r w:rsidR="00E3635F">
        <w:rPr>
          <w:rFonts w:eastAsia="Calibri" w:cs="B Nazanin" w:hint="cs"/>
          <w:rtl/>
          <w:lang w:bidi="fa-IR"/>
        </w:rPr>
        <w:t xml:space="preserve"> و</w:t>
      </w:r>
      <w:r w:rsidR="00E3635F" w:rsidRPr="00715A2C">
        <w:rPr>
          <w:rFonts w:eastAsia="Calibri" w:cs="B Nazanin" w:hint="cs"/>
          <w:rtl/>
          <w:lang w:bidi="fa-IR"/>
        </w:rPr>
        <w:t xml:space="preserve"> </w:t>
      </w:r>
      <w:r w:rsidR="00641A1A" w:rsidRPr="00715A2C">
        <w:rPr>
          <w:rFonts w:eastAsia="Calibri" w:cs="B Nazanin" w:hint="cs"/>
          <w:rtl/>
          <w:lang w:bidi="fa-IR"/>
        </w:rPr>
        <w:t>جهت ج</w:t>
      </w:r>
      <w:r w:rsidR="00E3635F">
        <w:rPr>
          <w:rFonts w:eastAsia="Calibri" w:cs="B Nazanin" w:hint="cs"/>
          <w:rtl/>
          <w:lang w:bidi="fa-IR"/>
        </w:rPr>
        <w:t>ار</w:t>
      </w:r>
      <w:r w:rsidR="005D55D5">
        <w:rPr>
          <w:rFonts w:eastAsia="Calibri" w:cs="B Nazanin" w:hint="cs"/>
          <w:rtl/>
          <w:lang w:bidi="fa-IR"/>
        </w:rPr>
        <w:t>ی</w:t>
      </w:r>
      <w:r w:rsidR="00E3635F">
        <w:rPr>
          <w:rFonts w:eastAsia="Calibri" w:cs="B Nazanin" w:hint="cs"/>
          <w:rtl/>
          <w:lang w:bidi="fa-IR"/>
        </w:rPr>
        <w:t>‌شدن</w:t>
      </w:r>
      <w:r w:rsidR="00641A1A" w:rsidRPr="00715A2C">
        <w:rPr>
          <w:rFonts w:eastAsia="Calibri" w:cs="B Nazanin" w:hint="cs"/>
          <w:rtl/>
          <w:lang w:bidi="fa-IR"/>
        </w:rPr>
        <w:t xml:space="preserve"> توان</w:t>
      </w:r>
      <w:r w:rsidR="00E3635F">
        <w:rPr>
          <w:rFonts w:eastAsia="Calibri" w:cs="B Nazanin" w:hint="cs"/>
          <w:rtl/>
          <w:lang w:bidi="fa-IR"/>
        </w:rPr>
        <w:t xml:space="preserve"> </w:t>
      </w:r>
      <w:r w:rsidR="00641A1A" w:rsidRPr="00715A2C">
        <w:rPr>
          <w:rFonts w:eastAsia="Calibri" w:cs="B Nazanin" w:hint="cs"/>
          <w:rtl/>
          <w:lang w:bidi="fa-IR"/>
        </w:rPr>
        <w:t>م</w:t>
      </w:r>
      <w:r w:rsidR="005D55D5">
        <w:rPr>
          <w:rFonts w:eastAsia="Calibri" w:cs="B Nazanin" w:hint="cs"/>
          <w:rtl/>
          <w:lang w:bidi="fa-IR"/>
        </w:rPr>
        <w:t>ی</w:t>
      </w:r>
      <w:r w:rsidR="00641A1A" w:rsidRPr="00715A2C">
        <w:rPr>
          <w:rFonts w:eastAsia="Calibri" w:cs="B Nazanin" w:hint="cs"/>
          <w:rtl/>
          <w:lang w:bidi="fa-IR"/>
        </w:rPr>
        <w:t>‌باشد. همچن</w:t>
      </w:r>
      <w:r w:rsidR="005D55D5">
        <w:rPr>
          <w:rFonts w:eastAsia="Calibri" w:cs="B Nazanin" w:hint="cs"/>
          <w:rtl/>
          <w:lang w:bidi="fa-IR"/>
        </w:rPr>
        <w:t>ی</w:t>
      </w:r>
      <w:r w:rsidR="00641A1A" w:rsidRPr="00715A2C">
        <w:rPr>
          <w:rFonts w:eastAsia="Calibri" w:cs="B Nazanin" w:hint="cs"/>
          <w:rtl/>
          <w:lang w:bidi="fa-IR"/>
        </w:rPr>
        <w:t xml:space="preserve">ن، </w:t>
      </w:r>
      <w:r w:rsidRPr="00715A2C">
        <w:rPr>
          <w:rFonts w:eastAsia="Calibri" w:cs="B Nazanin" w:hint="cs"/>
          <w:rtl/>
          <w:lang w:bidi="fa-IR"/>
        </w:rPr>
        <w:t>رابطه (3-2</w:t>
      </w:r>
      <w:r w:rsidR="00020FC5">
        <w:rPr>
          <w:rFonts w:eastAsia="Calibri" w:cs="B Nazanin" w:hint="cs"/>
          <w:rtl/>
          <w:lang w:bidi="fa-IR"/>
        </w:rPr>
        <w:t>7</w:t>
      </w:r>
      <w:r w:rsidRPr="00715A2C">
        <w:rPr>
          <w:rFonts w:eastAsia="Calibri" w:cs="B Nazanin" w:hint="cs"/>
          <w:rtl/>
          <w:lang w:bidi="fa-IR"/>
        </w:rPr>
        <w:t xml:space="preserve">) در </w:t>
      </w:r>
      <w:r w:rsidR="007B33E1" w:rsidRPr="00715A2C">
        <w:rPr>
          <w:rFonts w:eastAsia="Calibri" w:cs="B Nazanin" w:hint="cs"/>
          <w:rtl/>
          <w:lang w:bidi="fa-IR"/>
        </w:rPr>
        <w:t>شبکه</w:t>
      </w:r>
      <w:r w:rsidRPr="00715A2C">
        <w:rPr>
          <w:rFonts w:eastAsia="Calibri" w:cs="B Nazanin" w:hint="cs"/>
          <w:rtl/>
          <w:lang w:bidi="fa-IR"/>
        </w:rPr>
        <w:t>‌ راه‌آهن برق</w:t>
      </w:r>
      <w:r w:rsidR="005D55D5">
        <w:rPr>
          <w:rFonts w:eastAsia="Calibri" w:cs="B Nazanin" w:hint="cs"/>
          <w:rtl/>
          <w:lang w:bidi="fa-IR"/>
        </w:rPr>
        <w:t>ی</w:t>
      </w:r>
      <w:r w:rsidRPr="00715A2C">
        <w:rPr>
          <w:rFonts w:eastAsia="Calibri" w:cs="B Nazanin" w:hint="cs"/>
          <w:rtl/>
          <w:lang w:bidi="fa-IR"/>
        </w:rPr>
        <w:t xml:space="preserve"> </w:t>
      </w:r>
      <w:r w:rsidRPr="00715A2C">
        <w:rPr>
          <w:rFonts w:eastAsia="Calibri" w:cs="B Nazanin"/>
          <w:lang w:bidi="fa-IR"/>
        </w:rPr>
        <w:t>DC</w:t>
      </w:r>
      <w:r w:rsidRPr="00715A2C">
        <w:rPr>
          <w:rFonts w:eastAsia="Calibri" w:cs="B Nazanin" w:hint="cs"/>
          <w:rtl/>
          <w:lang w:bidi="fa-IR"/>
        </w:rPr>
        <w:t xml:space="preserve"> با هر آرا</w:t>
      </w:r>
      <w:r w:rsidR="005D55D5">
        <w:rPr>
          <w:rFonts w:eastAsia="Calibri" w:cs="B Nazanin" w:hint="cs"/>
          <w:rtl/>
          <w:lang w:bidi="fa-IR"/>
        </w:rPr>
        <w:t>ی</w:t>
      </w:r>
      <w:r w:rsidRPr="00715A2C">
        <w:rPr>
          <w:rFonts w:eastAsia="Calibri" w:cs="B Nazanin" w:hint="cs"/>
          <w:rtl/>
          <w:lang w:bidi="fa-IR"/>
        </w:rPr>
        <w:t>ش</w:t>
      </w:r>
      <w:r w:rsidR="005D55D5">
        <w:rPr>
          <w:rFonts w:eastAsia="Calibri" w:cs="B Nazanin" w:hint="cs"/>
          <w:rtl/>
          <w:lang w:bidi="fa-IR"/>
        </w:rPr>
        <w:t>ی</w:t>
      </w:r>
      <w:r w:rsidRPr="00715A2C">
        <w:rPr>
          <w:rFonts w:eastAsia="Calibri" w:cs="B Nazanin" w:hint="cs"/>
          <w:rtl/>
          <w:lang w:bidi="fa-IR"/>
        </w:rPr>
        <w:t xml:space="preserve"> و تعداد گره، شاخه و </w:t>
      </w:r>
      <w:r w:rsidR="00E3635F">
        <w:rPr>
          <w:rFonts w:eastAsia="Calibri" w:cs="B Nazanin" w:hint="cs"/>
          <w:rtl/>
          <w:lang w:bidi="fa-IR"/>
        </w:rPr>
        <w:t>پست کشش</w:t>
      </w:r>
      <w:r w:rsidRPr="00715A2C">
        <w:rPr>
          <w:rFonts w:eastAsia="Calibri" w:cs="B Nazanin" w:hint="cs"/>
          <w:rtl/>
          <w:lang w:bidi="fa-IR"/>
        </w:rPr>
        <w:t xml:space="preserve"> قابل‌استفاده م</w:t>
      </w:r>
      <w:r w:rsidR="005D55D5">
        <w:rPr>
          <w:rFonts w:eastAsia="Calibri" w:cs="B Nazanin" w:hint="cs"/>
          <w:rtl/>
          <w:lang w:bidi="fa-IR"/>
        </w:rPr>
        <w:t>ی</w:t>
      </w:r>
      <w:r w:rsidRPr="00715A2C">
        <w:rPr>
          <w:rFonts w:eastAsia="Calibri" w:cs="B Nazanin" w:hint="cs"/>
          <w:rtl/>
          <w:lang w:bidi="fa-IR"/>
        </w:rPr>
        <w:t>‌باشد</w:t>
      </w:r>
      <w:sdt>
        <w:sdtPr>
          <w:rPr>
            <w:rFonts w:eastAsia="Calibri" w:cs="B Nazanin" w:hint="cs"/>
            <w:rtl/>
            <w:lang w:bidi="fa-IR"/>
          </w:rPr>
          <w:id w:val="975952353"/>
          <w:citation/>
        </w:sdtPr>
        <w:sdtEndPr/>
        <w:sdtContent>
          <w:r w:rsidR="00DA5BD8">
            <w:rPr>
              <w:rFonts w:eastAsia="Calibri" w:cs="B Nazanin"/>
              <w:rtl/>
              <w:lang w:bidi="fa-IR"/>
            </w:rPr>
            <w:fldChar w:fldCharType="begin"/>
          </w:r>
          <w:r w:rsidR="00DA5BD8">
            <w:rPr>
              <w:rFonts w:eastAsia="Calibri" w:cs="B Nazanin"/>
              <w:rtl/>
              <w:lang w:bidi="fa-IR"/>
            </w:rPr>
            <w:instrText xml:space="preserve"> </w:instrText>
          </w:r>
          <w:r w:rsidR="00DA5BD8">
            <w:rPr>
              <w:rFonts w:eastAsia="Calibri" w:cs="B Nazanin" w:hint="cs"/>
              <w:lang w:bidi="fa-IR"/>
            </w:rPr>
            <w:instrText>CITATION</w:instrText>
          </w:r>
          <w:r w:rsidR="00DA5BD8">
            <w:rPr>
              <w:rFonts w:eastAsia="Calibri" w:cs="B Nazanin" w:hint="cs"/>
              <w:rtl/>
              <w:lang w:bidi="fa-IR"/>
            </w:rPr>
            <w:instrText xml:space="preserve"> </w:instrText>
          </w:r>
          <w:r w:rsidR="00DA5BD8">
            <w:rPr>
              <w:rFonts w:eastAsia="Calibri" w:cs="B Nazanin" w:hint="cs"/>
              <w:lang w:bidi="fa-IR"/>
            </w:rPr>
            <w:instrText>Asa141 \l 1065</w:instrText>
          </w:r>
          <w:r w:rsidR="00DA5BD8">
            <w:rPr>
              <w:rFonts w:eastAsia="Calibri" w:cs="B Nazanin"/>
              <w:rtl/>
              <w:lang w:bidi="fa-IR"/>
            </w:rPr>
            <w:instrText xml:space="preserve"> </w:instrText>
          </w:r>
          <w:r w:rsidR="00DA5BD8">
            <w:rPr>
              <w:rFonts w:eastAsia="Calibri" w:cs="B Nazanin"/>
              <w:rtl/>
              <w:lang w:bidi="fa-IR"/>
            </w:rPr>
            <w:fldChar w:fldCharType="separate"/>
          </w:r>
          <w:r w:rsidR="006059D6">
            <w:rPr>
              <w:rFonts w:eastAsia="Calibri" w:cs="B Nazanin"/>
              <w:noProof/>
              <w:rtl/>
              <w:lang w:bidi="fa-IR"/>
            </w:rPr>
            <w:t xml:space="preserve"> </w:t>
          </w:r>
          <w:r w:rsidR="006059D6" w:rsidRPr="006059D6">
            <w:rPr>
              <w:rFonts w:eastAsia="Calibri" w:cs="B Nazanin"/>
              <w:noProof/>
              <w:rtl/>
              <w:lang w:bidi="fa-IR"/>
            </w:rPr>
            <w:t>[34]</w:t>
          </w:r>
          <w:r w:rsidR="00DA5BD8">
            <w:rPr>
              <w:rFonts w:eastAsia="Calibri" w:cs="B Nazanin"/>
              <w:rtl/>
              <w:lang w:bidi="fa-IR"/>
            </w:rPr>
            <w:fldChar w:fldCharType="end"/>
          </w:r>
        </w:sdtContent>
      </w:sdt>
      <w:r w:rsidR="00DA5BD8">
        <w:rPr>
          <w:rFonts w:eastAsia="Calibri" w:cs="B Nazanin" w:hint="cs"/>
          <w:rtl/>
          <w:lang w:bidi="fa-IR"/>
        </w:rPr>
        <w:t xml:space="preserve"> و </w:t>
      </w:r>
      <w:sdt>
        <w:sdtPr>
          <w:rPr>
            <w:rFonts w:eastAsia="Calibri" w:cs="B Nazanin" w:hint="cs"/>
            <w:rtl/>
            <w:lang w:bidi="fa-IR"/>
          </w:rPr>
          <w:id w:val="-1318873402"/>
          <w:citation/>
        </w:sdtPr>
        <w:sdtEndPr/>
        <w:sdtContent>
          <w:r w:rsidR="00DA5BD8">
            <w:rPr>
              <w:rFonts w:eastAsia="Calibri" w:cs="B Nazanin"/>
              <w:rtl/>
              <w:lang w:bidi="fa-IR"/>
            </w:rPr>
            <w:fldChar w:fldCharType="begin"/>
          </w:r>
          <w:r w:rsidR="00DA5BD8">
            <w:rPr>
              <w:rFonts w:eastAsia="Calibri" w:cs="B Nazanin"/>
              <w:rtl/>
              <w:lang w:bidi="fa-IR"/>
            </w:rPr>
            <w:instrText xml:space="preserve"> </w:instrText>
          </w:r>
          <w:r w:rsidR="00DA5BD8">
            <w:rPr>
              <w:rFonts w:eastAsia="Calibri" w:cs="B Nazanin" w:hint="cs"/>
              <w:lang w:bidi="fa-IR"/>
            </w:rPr>
            <w:instrText>CITATION</w:instrText>
          </w:r>
          <w:r w:rsidR="00DA5BD8">
            <w:rPr>
              <w:rFonts w:eastAsia="Calibri" w:cs="B Nazanin" w:hint="cs"/>
              <w:rtl/>
              <w:lang w:bidi="fa-IR"/>
            </w:rPr>
            <w:instrText xml:space="preserve"> </w:instrText>
          </w:r>
          <w:r w:rsidR="00DA5BD8">
            <w:rPr>
              <w:rFonts w:eastAsia="Calibri" w:cs="B Nazanin" w:hint="cs"/>
              <w:lang w:bidi="fa-IR"/>
            </w:rPr>
            <w:instrText>Asa18 \l 1065</w:instrText>
          </w:r>
          <w:r w:rsidR="00DA5BD8">
            <w:rPr>
              <w:rFonts w:eastAsia="Calibri" w:cs="B Nazanin"/>
              <w:rtl/>
              <w:lang w:bidi="fa-IR"/>
            </w:rPr>
            <w:instrText xml:space="preserve"> </w:instrText>
          </w:r>
          <w:r w:rsidR="00DA5BD8">
            <w:rPr>
              <w:rFonts w:eastAsia="Calibri" w:cs="B Nazanin"/>
              <w:rtl/>
              <w:lang w:bidi="fa-IR"/>
            </w:rPr>
            <w:fldChar w:fldCharType="separate"/>
          </w:r>
          <w:r w:rsidR="006059D6" w:rsidRPr="006059D6">
            <w:rPr>
              <w:rFonts w:eastAsia="Calibri" w:cs="B Nazanin"/>
              <w:noProof/>
              <w:rtl/>
              <w:lang w:bidi="fa-IR"/>
            </w:rPr>
            <w:t>[35]</w:t>
          </w:r>
          <w:r w:rsidR="00DA5BD8">
            <w:rPr>
              <w:rFonts w:eastAsia="Calibri" w:cs="B Nazanin"/>
              <w:rtl/>
              <w:lang w:bidi="fa-IR"/>
            </w:rPr>
            <w:fldChar w:fldCharType="end"/>
          </w:r>
        </w:sdtContent>
      </w:sdt>
      <w:r w:rsidRPr="00715A2C">
        <w:rPr>
          <w:rFonts w:eastAsia="Calibri" w:cs="B Nazanin" w:hint="cs"/>
          <w:rtl/>
          <w:lang w:bidi="fa-IR"/>
        </w:rPr>
        <w:t xml:space="preserve">. </w:t>
      </w:r>
    </w:p>
    <w:p w14:paraId="52A1FB6F" w14:textId="34C9D442" w:rsidR="00BA0DDB" w:rsidRPr="00715A2C" w:rsidRDefault="00CB26E9" w:rsidP="008C5743">
      <w:pPr>
        <w:pStyle w:val="Heading3"/>
        <w:spacing w:before="600" w:after="480"/>
        <w:rPr>
          <w:rFonts w:ascii="Times New Roman" w:hAnsi="Times New Roman"/>
          <w:lang w:bidi="fa-IR"/>
        </w:rPr>
      </w:pPr>
      <w:bookmarkStart w:id="129" w:name="_Toc382072852"/>
      <w:bookmarkStart w:id="130" w:name="_Toc87357155"/>
      <w:bookmarkStart w:id="131" w:name="_Toc90567421"/>
      <w:bookmarkStart w:id="132" w:name="_Toc98107206"/>
      <w:r w:rsidRPr="00715A2C">
        <w:rPr>
          <w:rFonts w:ascii="Times New Roman" w:hAnsi="Times New Roman" w:hint="cs"/>
          <w:rtl/>
          <w:lang w:bidi="fa-IR"/>
        </w:rPr>
        <w:lastRenderedPageBreak/>
        <w:t>۲</w:t>
      </w:r>
      <w:r w:rsidR="00BA0DDB" w:rsidRPr="00715A2C">
        <w:rPr>
          <w:rFonts w:ascii="Times New Roman" w:hAnsi="Times New Roman" w:hint="cs"/>
          <w:rtl/>
          <w:lang w:bidi="fa-IR"/>
        </w:rPr>
        <w:t>-2-</w:t>
      </w:r>
      <w:r w:rsidRPr="00715A2C">
        <w:rPr>
          <w:rFonts w:ascii="Times New Roman" w:hAnsi="Times New Roman" w:hint="cs"/>
          <w:rtl/>
          <w:lang w:bidi="fa-IR"/>
        </w:rPr>
        <w:t>۳</w:t>
      </w:r>
      <w:r w:rsidR="00BA0DDB" w:rsidRPr="00715A2C">
        <w:rPr>
          <w:rFonts w:ascii="Times New Roman" w:hAnsi="Times New Roman" w:hint="cs"/>
          <w:rtl/>
          <w:lang w:bidi="fa-IR"/>
        </w:rPr>
        <w:t>- تع</w:t>
      </w:r>
      <w:r w:rsidR="005D55D5">
        <w:rPr>
          <w:rFonts w:ascii="Times New Roman" w:hAnsi="Times New Roman" w:hint="cs"/>
          <w:rtl/>
          <w:lang w:bidi="fa-IR"/>
        </w:rPr>
        <w:t>یی</w:t>
      </w:r>
      <w:r w:rsidR="00BA0DDB" w:rsidRPr="00715A2C">
        <w:rPr>
          <w:rFonts w:ascii="Times New Roman" w:hAnsi="Times New Roman" w:hint="cs"/>
          <w:rtl/>
          <w:lang w:bidi="fa-IR"/>
        </w:rPr>
        <w:t>ن مقاد</w:t>
      </w:r>
      <w:r w:rsidR="005D55D5">
        <w:rPr>
          <w:rFonts w:ascii="Times New Roman" w:hAnsi="Times New Roman" w:hint="cs"/>
          <w:rtl/>
          <w:lang w:bidi="fa-IR"/>
        </w:rPr>
        <w:t>ی</w:t>
      </w:r>
      <w:r w:rsidR="00BA0DDB" w:rsidRPr="00715A2C">
        <w:rPr>
          <w:rFonts w:ascii="Times New Roman" w:hAnsi="Times New Roman" w:hint="cs"/>
          <w:rtl/>
          <w:lang w:bidi="fa-IR"/>
        </w:rPr>
        <w:t>ر مناسب پارامترها</w:t>
      </w:r>
      <w:r w:rsidR="005D55D5">
        <w:rPr>
          <w:rFonts w:ascii="Times New Roman" w:hAnsi="Times New Roman" w:hint="cs"/>
          <w:rtl/>
          <w:lang w:bidi="fa-IR"/>
        </w:rPr>
        <w:t>ی</w:t>
      </w:r>
      <w:r w:rsidR="00BA0DDB" w:rsidRPr="00715A2C">
        <w:rPr>
          <w:rFonts w:ascii="Times New Roman" w:hAnsi="Times New Roman" w:hint="cs"/>
          <w:rtl/>
          <w:lang w:bidi="fa-IR"/>
        </w:rPr>
        <w:t xml:space="preserve"> روش </w:t>
      </w:r>
      <w:bookmarkEnd w:id="129"/>
      <w:bookmarkEnd w:id="130"/>
      <w:r w:rsidR="00980F77" w:rsidRPr="00715A2C">
        <w:rPr>
          <w:rFonts w:ascii="Times New Roman" w:hAnsi="Times New Roman" w:hint="cs"/>
          <w:rtl/>
          <w:lang w:bidi="fa-IR"/>
        </w:rPr>
        <w:t>تقس</w:t>
      </w:r>
      <w:r w:rsidR="005D55D5">
        <w:rPr>
          <w:rFonts w:ascii="Times New Roman" w:hAnsi="Times New Roman" w:hint="cs"/>
          <w:rtl/>
          <w:lang w:bidi="fa-IR"/>
        </w:rPr>
        <w:t>ی</w:t>
      </w:r>
      <w:r w:rsidR="00980F77" w:rsidRPr="00715A2C">
        <w:rPr>
          <w:rFonts w:ascii="Times New Roman" w:hAnsi="Times New Roman" w:hint="cs"/>
          <w:rtl/>
          <w:lang w:bidi="fa-IR"/>
        </w:rPr>
        <w:t>م توان به</w:t>
      </w:r>
      <w:r w:rsidR="005D55D5">
        <w:rPr>
          <w:rFonts w:ascii="Times New Roman" w:hAnsi="Times New Roman" w:hint="cs"/>
          <w:rtl/>
          <w:lang w:bidi="fa-IR"/>
        </w:rPr>
        <w:t>ی</w:t>
      </w:r>
      <w:r w:rsidR="00980F77" w:rsidRPr="00715A2C">
        <w:rPr>
          <w:rFonts w:ascii="Times New Roman" w:hAnsi="Times New Roman" w:hint="cs"/>
          <w:rtl/>
          <w:lang w:bidi="fa-IR"/>
        </w:rPr>
        <w:t xml:space="preserve">نه </w:t>
      </w:r>
      <w:r w:rsidR="00980F77" w:rsidRPr="00C146F0">
        <w:rPr>
          <w:rFonts w:ascii="Times New Roman" w:hAnsi="Times New Roman"/>
          <w:sz w:val="28"/>
          <w:szCs w:val="28"/>
          <w:lang w:bidi="fa-IR"/>
        </w:rPr>
        <w:t>DC</w:t>
      </w:r>
      <w:bookmarkEnd w:id="131"/>
      <w:bookmarkEnd w:id="132"/>
    </w:p>
    <w:p w14:paraId="7079DFF6" w14:textId="64288E71" w:rsidR="00BA0DDB" w:rsidRPr="00715A2C" w:rsidRDefault="005D55D5" w:rsidP="009D62A1">
      <w:pPr>
        <w:widowControl w:val="0"/>
        <w:spacing w:line="288" w:lineRule="auto"/>
        <w:ind w:firstLine="238"/>
        <w:jc w:val="lowKashida"/>
        <w:rPr>
          <w:rFonts w:eastAsia="Calibri" w:cs="B Nazanin"/>
          <w:rtl/>
          <w:lang w:bidi="fa-IR"/>
        </w:rPr>
      </w:pPr>
      <w:r>
        <w:rPr>
          <w:rFonts w:eastAsia="Calibri" w:cs="B Nazanin" w:hint="cs"/>
          <w:rtl/>
          <w:lang w:bidi="fa-IR"/>
        </w:rPr>
        <w:t>ی</w:t>
      </w:r>
      <w:r w:rsidR="008D7E82" w:rsidRPr="00715A2C">
        <w:rPr>
          <w:rFonts w:eastAsia="Calibri" w:cs="B Nazanin" w:hint="cs"/>
          <w:rtl/>
          <w:lang w:bidi="fa-IR"/>
        </w:rPr>
        <w:t xml:space="preserve">ک </w:t>
      </w:r>
      <w:r w:rsidR="00A40913" w:rsidRPr="00715A2C">
        <w:rPr>
          <w:rFonts w:eastAsia="Calibri" w:cs="B Nazanin" w:hint="cs"/>
          <w:rtl/>
          <w:lang w:bidi="fa-IR"/>
        </w:rPr>
        <w:t>شبکه</w:t>
      </w:r>
      <w:r w:rsidR="00BA0DDB" w:rsidRPr="00715A2C">
        <w:rPr>
          <w:rFonts w:eastAsia="Calibri" w:cs="B Nazanin" w:hint="cs"/>
          <w:rtl/>
          <w:lang w:bidi="fa-IR"/>
        </w:rPr>
        <w:t xml:space="preserve"> راه‌آهن برق</w:t>
      </w:r>
      <w:r>
        <w:rPr>
          <w:rFonts w:eastAsia="Calibri" w:cs="B Nazanin" w:hint="cs"/>
          <w:rtl/>
          <w:lang w:bidi="fa-IR"/>
        </w:rPr>
        <w:t>ی</w:t>
      </w:r>
      <w:r w:rsidR="00BA0DDB" w:rsidRPr="00715A2C">
        <w:rPr>
          <w:rFonts w:eastAsia="Calibri" w:cs="B Nazanin" w:hint="cs"/>
          <w:rtl/>
          <w:lang w:bidi="fa-IR"/>
        </w:rPr>
        <w:t xml:space="preserve"> </w:t>
      </w:r>
      <w:r w:rsidR="00BA0DDB" w:rsidRPr="00715A2C">
        <w:rPr>
          <w:rFonts w:eastAsia="Calibri" w:cs="B Nazanin"/>
          <w:lang w:bidi="fa-IR"/>
        </w:rPr>
        <w:t>DC</w:t>
      </w:r>
      <w:r w:rsidR="00BA0DDB" w:rsidRPr="00715A2C">
        <w:rPr>
          <w:rFonts w:eastAsia="Calibri" w:cs="B Nazanin" w:hint="cs"/>
          <w:rtl/>
          <w:lang w:bidi="fa-IR"/>
        </w:rPr>
        <w:t xml:space="preserve"> </w:t>
      </w:r>
      <w:r w:rsidR="00F1707F">
        <w:rPr>
          <w:rFonts w:eastAsia="Calibri" w:cs="B Nazanin" w:hint="cs"/>
          <w:rtl/>
          <w:lang w:bidi="fa-IR"/>
        </w:rPr>
        <w:t>دارای</w:t>
      </w:r>
      <w:r w:rsidR="00BA0DDB" w:rsidRPr="00715A2C">
        <w:rPr>
          <w:rFonts w:eastAsia="Calibri" w:cs="B Nazanin" w:hint="cs"/>
          <w:rtl/>
          <w:lang w:bidi="fa-IR"/>
        </w:rPr>
        <w:t xml:space="preserve"> </w:t>
      </w:r>
      <w:r w:rsidR="00BA0DDB" w:rsidRPr="00715A2C">
        <w:rPr>
          <w:rFonts w:eastAsia="Calibri" w:cs="B Nazanin"/>
          <w:lang w:bidi="fa-IR"/>
        </w:rPr>
        <w:t>m</w:t>
      </w:r>
      <w:r w:rsidR="00BA0DDB" w:rsidRPr="00715A2C">
        <w:rPr>
          <w:rFonts w:eastAsia="Calibri" w:cs="B Nazanin" w:hint="cs"/>
          <w:rtl/>
          <w:lang w:bidi="fa-IR"/>
        </w:rPr>
        <w:t xml:space="preserve"> منبع را در نظر بگ</w:t>
      </w:r>
      <w:r>
        <w:rPr>
          <w:rFonts w:eastAsia="Calibri" w:cs="B Nazanin" w:hint="cs"/>
          <w:rtl/>
          <w:lang w:bidi="fa-IR"/>
        </w:rPr>
        <w:t>ی</w:t>
      </w:r>
      <w:r w:rsidR="00BA0DDB" w:rsidRPr="00715A2C">
        <w:rPr>
          <w:rFonts w:eastAsia="Calibri" w:cs="B Nazanin" w:hint="cs"/>
          <w:rtl/>
          <w:lang w:bidi="fa-IR"/>
        </w:rPr>
        <w:t>ر</w:t>
      </w:r>
      <w:r>
        <w:rPr>
          <w:rFonts w:eastAsia="Calibri" w:cs="B Nazanin" w:hint="cs"/>
          <w:rtl/>
          <w:lang w:bidi="fa-IR"/>
        </w:rPr>
        <w:t>ی</w:t>
      </w:r>
      <w:r w:rsidR="00BA0DDB" w:rsidRPr="00715A2C">
        <w:rPr>
          <w:rFonts w:eastAsia="Calibri" w:cs="B Nazanin" w:hint="cs"/>
          <w:rtl/>
          <w:lang w:bidi="fa-IR"/>
        </w:rPr>
        <w:t xml:space="preserve">د. </w:t>
      </w:r>
      <w:r w:rsidR="008D7E82" w:rsidRPr="00715A2C">
        <w:rPr>
          <w:rFonts w:eastAsia="Calibri" w:cs="B Nazanin" w:hint="cs"/>
          <w:rtl/>
          <w:lang w:bidi="fa-IR"/>
        </w:rPr>
        <w:t>به منظور</w:t>
      </w:r>
      <w:r w:rsidR="00BA0DDB" w:rsidRPr="00715A2C">
        <w:rPr>
          <w:rFonts w:eastAsia="Calibri" w:cs="B Nazanin" w:hint="cs"/>
          <w:rtl/>
          <w:lang w:bidi="fa-IR"/>
        </w:rPr>
        <w:t xml:space="preserve"> بهره‌بردار</w:t>
      </w:r>
      <w:r>
        <w:rPr>
          <w:rFonts w:eastAsia="Calibri" w:cs="B Nazanin" w:hint="cs"/>
          <w:rtl/>
          <w:lang w:bidi="fa-IR"/>
        </w:rPr>
        <w:t>ی</w:t>
      </w:r>
      <w:r w:rsidR="00BA0DDB" w:rsidRPr="00715A2C">
        <w:rPr>
          <w:rFonts w:eastAsia="Calibri" w:cs="B Nazanin" w:hint="cs"/>
          <w:rtl/>
          <w:lang w:bidi="fa-IR"/>
        </w:rPr>
        <w:t xml:space="preserve"> به</w:t>
      </w:r>
      <w:r>
        <w:rPr>
          <w:rFonts w:eastAsia="Calibri" w:cs="B Nazanin" w:hint="cs"/>
          <w:rtl/>
          <w:lang w:bidi="fa-IR"/>
        </w:rPr>
        <w:t>ی</w:t>
      </w:r>
      <w:r w:rsidR="00BA0DDB" w:rsidRPr="00715A2C">
        <w:rPr>
          <w:rFonts w:eastAsia="Calibri" w:cs="B Nazanin" w:hint="cs"/>
          <w:rtl/>
          <w:lang w:bidi="fa-IR"/>
        </w:rPr>
        <w:t>نه، منبع با ارزان‌تر</w:t>
      </w:r>
      <w:r>
        <w:rPr>
          <w:rFonts w:eastAsia="Calibri" w:cs="B Nazanin" w:hint="cs"/>
          <w:rtl/>
          <w:lang w:bidi="fa-IR"/>
        </w:rPr>
        <w:t>ی</w:t>
      </w:r>
      <w:r w:rsidR="00BA0DDB" w:rsidRPr="00715A2C">
        <w:rPr>
          <w:rFonts w:eastAsia="Calibri" w:cs="B Nazanin" w:hint="cs"/>
          <w:rtl/>
          <w:lang w:bidi="fa-IR"/>
        </w:rPr>
        <w:t>ن ق</w:t>
      </w:r>
      <w:r>
        <w:rPr>
          <w:rFonts w:eastAsia="Calibri" w:cs="B Nazanin" w:hint="cs"/>
          <w:rtl/>
          <w:lang w:bidi="fa-IR"/>
        </w:rPr>
        <w:t>ی</w:t>
      </w:r>
      <w:r w:rsidR="00BA0DDB" w:rsidRPr="00715A2C">
        <w:rPr>
          <w:rFonts w:eastAsia="Calibri" w:cs="B Nazanin" w:hint="cs"/>
          <w:rtl/>
          <w:lang w:bidi="fa-IR"/>
        </w:rPr>
        <w:t>مت، که در ا</w:t>
      </w:r>
      <w:r>
        <w:rPr>
          <w:rFonts w:eastAsia="Calibri" w:cs="B Nazanin" w:hint="cs"/>
          <w:rtl/>
          <w:lang w:bidi="fa-IR"/>
        </w:rPr>
        <w:t>ی</w:t>
      </w:r>
      <w:r w:rsidR="00BA0DDB" w:rsidRPr="00715A2C">
        <w:rPr>
          <w:rFonts w:eastAsia="Calibri" w:cs="B Nazanin" w:hint="cs"/>
          <w:rtl/>
          <w:lang w:bidi="fa-IR"/>
        </w:rPr>
        <w:t>نجا منبع مرجع نام</w:t>
      </w:r>
      <w:r>
        <w:rPr>
          <w:rFonts w:eastAsia="Calibri" w:cs="B Nazanin" w:hint="cs"/>
          <w:rtl/>
          <w:lang w:bidi="fa-IR"/>
        </w:rPr>
        <w:t>ی</w:t>
      </w:r>
      <w:r w:rsidR="00BA0DDB" w:rsidRPr="00715A2C">
        <w:rPr>
          <w:rFonts w:eastAsia="Calibri" w:cs="B Nazanin" w:hint="cs"/>
          <w:rtl/>
          <w:lang w:bidi="fa-IR"/>
        </w:rPr>
        <w:t>ده م</w:t>
      </w:r>
      <w:r>
        <w:rPr>
          <w:rFonts w:eastAsia="Calibri" w:cs="B Nazanin" w:hint="cs"/>
          <w:rtl/>
          <w:lang w:bidi="fa-IR"/>
        </w:rPr>
        <w:t>ی</w:t>
      </w:r>
      <w:r w:rsidR="00BA0DDB" w:rsidRPr="00715A2C">
        <w:rPr>
          <w:rFonts w:eastAsia="Calibri" w:cs="B Nazanin" w:hint="cs"/>
          <w:rtl/>
          <w:lang w:bidi="fa-IR"/>
        </w:rPr>
        <w:t>‌شود، با</w:t>
      </w:r>
      <w:r>
        <w:rPr>
          <w:rFonts w:eastAsia="Calibri" w:cs="B Nazanin" w:hint="cs"/>
          <w:rtl/>
          <w:lang w:bidi="fa-IR"/>
        </w:rPr>
        <w:t>ی</w:t>
      </w:r>
      <w:r w:rsidR="00BA0DDB" w:rsidRPr="00715A2C">
        <w:rPr>
          <w:rFonts w:eastAsia="Calibri" w:cs="B Nazanin" w:hint="cs"/>
          <w:rtl/>
          <w:lang w:bidi="fa-IR"/>
        </w:rPr>
        <w:t>د نخست</w:t>
      </w:r>
      <w:r>
        <w:rPr>
          <w:rFonts w:eastAsia="Calibri" w:cs="B Nazanin" w:hint="cs"/>
          <w:rtl/>
          <w:lang w:bidi="fa-IR"/>
        </w:rPr>
        <w:t>ی</w:t>
      </w:r>
      <w:r w:rsidR="00BA0DDB" w:rsidRPr="00715A2C">
        <w:rPr>
          <w:rFonts w:eastAsia="Calibri" w:cs="B Nazanin" w:hint="cs"/>
          <w:rtl/>
          <w:lang w:bidi="fa-IR"/>
        </w:rPr>
        <w:t>ن منبع</w:t>
      </w:r>
      <w:r w:rsidR="00825AD1">
        <w:rPr>
          <w:rFonts w:eastAsia="Calibri" w:cs="B Nazanin" w:hint="cs"/>
          <w:rtl/>
          <w:lang w:bidi="fa-IR"/>
        </w:rPr>
        <w:t xml:space="preserve"> تام</w:t>
      </w:r>
      <w:r>
        <w:rPr>
          <w:rFonts w:eastAsia="Calibri" w:cs="B Nazanin" w:hint="cs"/>
          <w:rtl/>
          <w:lang w:bidi="fa-IR"/>
        </w:rPr>
        <w:t>ی</w:t>
      </w:r>
      <w:r w:rsidR="00825AD1">
        <w:rPr>
          <w:rFonts w:eastAsia="Calibri" w:cs="B Nazanin" w:hint="cs"/>
          <w:rtl/>
          <w:lang w:bidi="fa-IR"/>
        </w:rPr>
        <w:t xml:space="preserve">ن‌کننده </w:t>
      </w:r>
      <w:r w:rsidR="00BA0DDB" w:rsidRPr="00715A2C">
        <w:rPr>
          <w:rFonts w:eastAsia="Calibri" w:cs="B Nazanin" w:hint="cs"/>
          <w:rtl/>
          <w:lang w:bidi="fa-IR"/>
        </w:rPr>
        <w:t>توان مورد ن</w:t>
      </w:r>
      <w:r>
        <w:rPr>
          <w:rFonts w:eastAsia="Calibri" w:cs="B Nazanin" w:hint="cs"/>
          <w:rtl/>
          <w:lang w:bidi="fa-IR"/>
        </w:rPr>
        <w:t>ی</w:t>
      </w:r>
      <w:r w:rsidR="00BA0DDB" w:rsidRPr="00715A2C">
        <w:rPr>
          <w:rFonts w:eastAsia="Calibri" w:cs="B Nazanin" w:hint="cs"/>
          <w:rtl/>
          <w:lang w:bidi="fa-IR"/>
        </w:rPr>
        <w:t xml:space="preserve">از بارها </w:t>
      </w:r>
      <w:r w:rsidR="00825AD1">
        <w:rPr>
          <w:rFonts w:eastAsia="Calibri" w:cs="B Nazanin" w:hint="cs"/>
          <w:rtl/>
          <w:lang w:bidi="fa-IR"/>
        </w:rPr>
        <w:t>باشد</w:t>
      </w:r>
      <w:r w:rsidR="00BA0DDB" w:rsidRPr="00715A2C">
        <w:rPr>
          <w:rFonts w:eastAsia="Calibri" w:cs="B Nazanin" w:hint="cs"/>
          <w:rtl/>
          <w:lang w:bidi="fa-IR"/>
        </w:rPr>
        <w:t>. در ابتدا فرض کن</w:t>
      </w:r>
      <w:r>
        <w:rPr>
          <w:rFonts w:eastAsia="Calibri" w:cs="B Nazanin" w:hint="cs"/>
          <w:rtl/>
          <w:lang w:bidi="fa-IR"/>
        </w:rPr>
        <w:t>ی</w:t>
      </w:r>
      <w:r w:rsidR="00BA0DDB" w:rsidRPr="00715A2C">
        <w:rPr>
          <w:rFonts w:eastAsia="Calibri" w:cs="B Nazanin" w:hint="cs"/>
          <w:rtl/>
          <w:lang w:bidi="fa-IR"/>
        </w:rPr>
        <w:t>د</w:t>
      </w:r>
      <w:r w:rsidR="00884195" w:rsidRPr="00715A2C">
        <w:rPr>
          <w:rFonts w:eastAsia="Calibri" w:cs="B Nazanin" w:hint="cs"/>
          <w:rtl/>
          <w:lang w:bidi="fa-IR"/>
        </w:rPr>
        <w:t xml:space="preserve"> منبع مرجع به تنها</w:t>
      </w:r>
      <w:r>
        <w:rPr>
          <w:rFonts w:eastAsia="Calibri" w:cs="B Nazanin" w:hint="cs"/>
          <w:rtl/>
          <w:lang w:bidi="fa-IR"/>
        </w:rPr>
        <w:t>یی</w:t>
      </w:r>
      <w:r w:rsidR="00884195" w:rsidRPr="00715A2C">
        <w:rPr>
          <w:rFonts w:eastAsia="Calibri" w:cs="B Nazanin" w:hint="cs"/>
          <w:rtl/>
          <w:lang w:bidi="fa-IR"/>
        </w:rPr>
        <w:t xml:space="preserve"> قادر به تأم</w:t>
      </w:r>
      <w:r>
        <w:rPr>
          <w:rFonts w:eastAsia="Calibri" w:cs="B Nazanin" w:hint="cs"/>
          <w:rtl/>
          <w:lang w:bidi="fa-IR"/>
        </w:rPr>
        <w:t>ی</w:t>
      </w:r>
      <w:r w:rsidR="00884195" w:rsidRPr="00715A2C">
        <w:rPr>
          <w:rFonts w:eastAsia="Calibri" w:cs="B Nazanin" w:hint="cs"/>
          <w:rtl/>
          <w:lang w:bidi="fa-IR"/>
        </w:rPr>
        <w:t>ن</w:t>
      </w:r>
      <w:r w:rsidR="00BA0DDB" w:rsidRPr="00715A2C">
        <w:rPr>
          <w:rFonts w:eastAsia="Calibri" w:cs="B Nazanin" w:hint="cs"/>
          <w:rtl/>
          <w:lang w:bidi="fa-IR"/>
        </w:rPr>
        <w:t xml:space="preserve"> توان مصرف</w:t>
      </w:r>
      <w:r>
        <w:rPr>
          <w:rFonts w:eastAsia="Calibri" w:cs="B Nazanin" w:hint="cs"/>
          <w:rtl/>
          <w:lang w:bidi="fa-IR"/>
        </w:rPr>
        <w:t>ی</w:t>
      </w:r>
      <w:r w:rsidR="00BA0DDB" w:rsidRPr="00715A2C">
        <w:rPr>
          <w:rFonts w:eastAsia="Calibri" w:cs="B Nazanin" w:hint="cs"/>
          <w:rtl/>
          <w:lang w:bidi="fa-IR"/>
        </w:rPr>
        <w:t xml:space="preserve"> </w:t>
      </w:r>
      <w:r w:rsidR="00A40913" w:rsidRPr="00715A2C">
        <w:rPr>
          <w:rFonts w:eastAsia="Calibri" w:cs="B Nazanin" w:hint="cs"/>
          <w:rtl/>
          <w:lang w:bidi="fa-IR"/>
        </w:rPr>
        <w:t>شبکه</w:t>
      </w:r>
      <w:r w:rsidR="00BA0DDB" w:rsidRPr="00715A2C">
        <w:rPr>
          <w:rFonts w:eastAsia="Calibri" w:cs="B Nazanin" w:hint="cs"/>
          <w:rtl/>
          <w:lang w:bidi="fa-IR"/>
        </w:rPr>
        <w:t xml:space="preserve"> راه‌آهن برق</w:t>
      </w:r>
      <w:r>
        <w:rPr>
          <w:rFonts w:eastAsia="Calibri" w:cs="B Nazanin" w:hint="cs"/>
          <w:rtl/>
          <w:lang w:bidi="fa-IR"/>
        </w:rPr>
        <w:t>ی</w:t>
      </w:r>
      <w:r w:rsidR="00BA0DDB" w:rsidRPr="00715A2C">
        <w:rPr>
          <w:rFonts w:eastAsia="Calibri" w:cs="B Nazanin" w:hint="cs"/>
          <w:rtl/>
          <w:lang w:bidi="fa-IR"/>
        </w:rPr>
        <w:t xml:space="preserve"> </w:t>
      </w:r>
      <w:r w:rsidR="00884195" w:rsidRPr="00715A2C">
        <w:rPr>
          <w:rFonts w:eastAsia="Calibri" w:cs="B Nazanin" w:hint="cs"/>
          <w:rtl/>
          <w:lang w:bidi="fa-IR"/>
        </w:rPr>
        <w:t>م</w:t>
      </w:r>
      <w:r>
        <w:rPr>
          <w:rFonts w:eastAsia="Calibri" w:cs="B Nazanin" w:hint="cs"/>
          <w:rtl/>
          <w:lang w:bidi="fa-IR"/>
        </w:rPr>
        <w:t>ی</w:t>
      </w:r>
      <w:r w:rsidR="00884195" w:rsidRPr="00715A2C">
        <w:rPr>
          <w:rFonts w:eastAsia="Calibri" w:cs="B Nazanin" w:hint="cs"/>
          <w:rtl/>
          <w:lang w:bidi="fa-IR"/>
        </w:rPr>
        <w:t>‌</w:t>
      </w:r>
      <w:r w:rsidR="00BA0DDB" w:rsidRPr="00715A2C">
        <w:rPr>
          <w:rFonts w:eastAsia="Calibri" w:cs="B Nazanin" w:hint="cs"/>
          <w:rtl/>
          <w:lang w:bidi="fa-IR"/>
        </w:rPr>
        <w:t>باشد.</w:t>
      </w:r>
      <w:r w:rsidR="00884195" w:rsidRPr="00715A2C">
        <w:rPr>
          <w:rFonts w:eastAsia="Calibri" w:cs="B Nazanin" w:hint="cs"/>
          <w:rtl/>
          <w:lang w:bidi="fa-IR"/>
        </w:rPr>
        <w:t xml:space="preserve"> در ا</w:t>
      </w:r>
      <w:r>
        <w:rPr>
          <w:rFonts w:eastAsia="Calibri" w:cs="B Nazanin" w:hint="cs"/>
          <w:rtl/>
          <w:lang w:bidi="fa-IR"/>
        </w:rPr>
        <w:t>ی</w:t>
      </w:r>
      <w:r w:rsidR="00884195" w:rsidRPr="00715A2C">
        <w:rPr>
          <w:rFonts w:eastAsia="Calibri" w:cs="B Nazanin" w:hint="cs"/>
          <w:rtl/>
          <w:lang w:bidi="fa-IR"/>
        </w:rPr>
        <w:t>ن حالت</w:t>
      </w:r>
      <w:r w:rsidR="00BA0DDB" w:rsidRPr="00715A2C">
        <w:rPr>
          <w:rFonts w:eastAsia="Calibri" w:cs="B Nazanin" w:hint="cs"/>
          <w:rtl/>
          <w:lang w:bidi="fa-IR"/>
        </w:rPr>
        <w:t xml:space="preserve"> </w:t>
      </w:r>
      <w:r>
        <w:rPr>
          <w:rFonts w:eastAsia="Calibri" w:cs="B Nazanin" w:hint="cs"/>
          <w:rtl/>
          <w:lang w:bidi="fa-IR"/>
        </w:rPr>
        <w:t>ی</w:t>
      </w:r>
      <w:r w:rsidR="008D7E82" w:rsidRPr="00715A2C">
        <w:rPr>
          <w:rFonts w:eastAsia="Calibri" w:cs="B Nazanin" w:hint="cs"/>
          <w:rtl/>
          <w:lang w:bidi="fa-IR"/>
        </w:rPr>
        <w:t>ک مقدار بس</w:t>
      </w:r>
      <w:r>
        <w:rPr>
          <w:rFonts w:eastAsia="Calibri" w:cs="B Nazanin" w:hint="cs"/>
          <w:rtl/>
          <w:lang w:bidi="fa-IR"/>
        </w:rPr>
        <w:t>ی</w:t>
      </w:r>
      <w:r w:rsidR="008D7E82" w:rsidRPr="00715A2C">
        <w:rPr>
          <w:rFonts w:eastAsia="Calibri" w:cs="B Nazanin" w:hint="cs"/>
          <w:rtl/>
          <w:lang w:bidi="fa-IR"/>
        </w:rPr>
        <w:t>ار ناچ</w:t>
      </w:r>
      <w:r>
        <w:rPr>
          <w:rFonts w:eastAsia="Calibri" w:cs="B Nazanin" w:hint="cs"/>
          <w:rtl/>
          <w:lang w:bidi="fa-IR"/>
        </w:rPr>
        <w:t>ی</w:t>
      </w:r>
      <w:r w:rsidR="008D7E82" w:rsidRPr="00715A2C">
        <w:rPr>
          <w:rFonts w:eastAsia="Calibri" w:cs="B Nazanin" w:hint="cs"/>
          <w:rtl/>
          <w:lang w:bidi="fa-IR"/>
        </w:rPr>
        <w:t>ز غ</w:t>
      </w:r>
      <w:r>
        <w:rPr>
          <w:rFonts w:eastAsia="Calibri" w:cs="B Nazanin" w:hint="cs"/>
          <w:rtl/>
          <w:lang w:bidi="fa-IR"/>
        </w:rPr>
        <w:t>ی</w:t>
      </w:r>
      <w:r w:rsidR="008D7E82" w:rsidRPr="00715A2C">
        <w:rPr>
          <w:rFonts w:eastAsia="Calibri" w:cs="B Nazanin" w:hint="cs"/>
          <w:rtl/>
          <w:lang w:bidi="fa-IR"/>
        </w:rPr>
        <w:t xml:space="preserve">ر صفر به </w:t>
      </w:r>
      <w:r w:rsidR="008D7E82" w:rsidRPr="00715A2C">
        <w:rPr>
          <w:rFonts w:eastAsia="Calibri" w:cs="B Nazanin" w:hint="cs"/>
          <w:rtl/>
        </w:rPr>
        <w:t>ش</w:t>
      </w:r>
      <w:r>
        <w:rPr>
          <w:rFonts w:eastAsia="Calibri" w:cs="B Nazanin" w:hint="cs"/>
          <w:rtl/>
        </w:rPr>
        <w:t>ی</w:t>
      </w:r>
      <w:r w:rsidR="008D7E82" w:rsidRPr="00715A2C">
        <w:rPr>
          <w:rFonts w:eastAsia="Calibri" w:cs="B Nazanin" w:hint="cs"/>
          <w:rtl/>
        </w:rPr>
        <w:t xml:space="preserve">ب </w:t>
      </w:r>
      <w:r w:rsidR="00C278AD">
        <w:rPr>
          <w:rFonts w:eastAsia="Calibri" w:cs="B Nazanin" w:hint="cs"/>
          <w:rtl/>
        </w:rPr>
        <w:t>افت</w:t>
      </w:r>
      <w:r>
        <w:rPr>
          <w:rFonts w:eastAsia="Calibri" w:cs="B Nazanin" w:hint="cs"/>
          <w:rtl/>
        </w:rPr>
        <w:t>ی</w:t>
      </w:r>
      <w:r w:rsidR="008D7E82" w:rsidRPr="00715A2C">
        <w:rPr>
          <w:rFonts w:eastAsia="Calibri" w:cs="B Nazanin" w:hint="cs"/>
          <w:rtl/>
        </w:rPr>
        <w:t xml:space="preserve"> (</w:t>
      </w:r>
      <w:r w:rsidR="008D7E82" w:rsidRPr="00715A2C">
        <w:rPr>
          <w:rFonts w:eastAsia="Calibri" w:cs="B Nazanin"/>
          <w:i/>
          <w:iCs/>
        </w:rPr>
        <w:t>K</w:t>
      </w:r>
      <w:r w:rsidR="008D7E82" w:rsidRPr="00715A2C">
        <w:rPr>
          <w:rFonts w:eastAsia="Calibri" w:cs="B Nazanin"/>
          <w:i/>
          <w:iCs/>
          <w:vertAlign w:val="subscript"/>
        </w:rPr>
        <w:t>d</w:t>
      </w:r>
      <w:r w:rsidR="00F1707F">
        <w:rPr>
          <w:rFonts w:eastAsia="Calibri" w:cs="B Nazanin"/>
          <w:i/>
          <w:iCs/>
          <w:vertAlign w:val="subscript"/>
        </w:rPr>
        <w:t>roop</w:t>
      </w:r>
      <w:r w:rsidR="008D7E82" w:rsidRPr="00715A2C">
        <w:rPr>
          <w:rFonts w:eastAsia="Calibri" w:cs="B Nazanin" w:hint="cs"/>
          <w:rtl/>
        </w:rPr>
        <w:t>)</w:t>
      </w:r>
      <w:r w:rsidR="008D7E82" w:rsidRPr="00715A2C">
        <w:rPr>
          <w:rFonts w:eastAsia="Calibri" w:cs="B Nazanin" w:hint="cs"/>
          <w:rtl/>
          <w:lang w:bidi="fa-IR"/>
        </w:rPr>
        <w:t xml:space="preserve"> ا</w:t>
      </w:r>
      <w:r>
        <w:rPr>
          <w:rFonts w:eastAsia="Calibri" w:cs="B Nazanin" w:hint="cs"/>
          <w:rtl/>
          <w:lang w:bidi="fa-IR"/>
        </w:rPr>
        <w:t>ی</w:t>
      </w:r>
      <w:r w:rsidR="008D7E82" w:rsidRPr="00715A2C">
        <w:rPr>
          <w:rFonts w:eastAsia="Calibri" w:cs="B Nazanin" w:hint="cs"/>
          <w:rtl/>
          <w:lang w:bidi="fa-IR"/>
        </w:rPr>
        <w:t>ن منبع اختصاص داده م</w:t>
      </w:r>
      <w:r>
        <w:rPr>
          <w:rFonts w:eastAsia="Calibri" w:cs="B Nazanin" w:hint="cs"/>
          <w:rtl/>
          <w:lang w:bidi="fa-IR"/>
        </w:rPr>
        <w:t>ی</w:t>
      </w:r>
      <w:r w:rsidR="008D7E82" w:rsidRPr="00715A2C">
        <w:rPr>
          <w:rFonts w:eastAsia="Calibri" w:cs="B Nazanin" w:hint="cs"/>
          <w:rtl/>
          <w:lang w:bidi="fa-IR"/>
        </w:rPr>
        <w:t>‌شود. همچن</w:t>
      </w:r>
      <w:r>
        <w:rPr>
          <w:rFonts w:eastAsia="Calibri" w:cs="B Nazanin" w:hint="cs"/>
          <w:rtl/>
          <w:lang w:bidi="fa-IR"/>
        </w:rPr>
        <w:t>ی</w:t>
      </w:r>
      <w:r w:rsidR="008D7E82" w:rsidRPr="00715A2C">
        <w:rPr>
          <w:rFonts w:eastAsia="Calibri" w:cs="B Nazanin" w:hint="cs"/>
          <w:rtl/>
          <w:lang w:bidi="fa-IR"/>
        </w:rPr>
        <w:t xml:space="preserve">ن، </w:t>
      </w:r>
      <w:r w:rsidR="00BA0DDB" w:rsidRPr="00715A2C">
        <w:rPr>
          <w:rFonts w:eastAsia="Calibri" w:cs="B Nazanin" w:hint="cs"/>
          <w:rtl/>
          <w:lang w:bidi="fa-IR"/>
        </w:rPr>
        <w:t>ولتاژ آستانه منبع مرجع برابر با ولتاژ نام</w:t>
      </w:r>
      <w:r>
        <w:rPr>
          <w:rFonts w:eastAsia="Calibri" w:cs="B Nazanin" w:hint="cs"/>
          <w:rtl/>
          <w:lang w:bidi="fa-IR"/>
        </w:rPr>
        <w:t>ی</w:t>
      </w:r>
      <w:r w:rsidR="00BA0DDB" w:rsidRPr="00715A2C">
        <w:rPr>
          <w:rFonts w:eastAsia="Calibri" w:cs="B Nazanin" w:hint="cs"/>
          <w:rtl/>
          <w:lang w:bidi="fa-IR"/>
        </w:rPr>
        <w:t xml:space="preserve"> شبکه انتخاب م</w:t>
      </w:r>
      <w:r>
        <w:rPr>
          <w:rFonts w:eastAsia="Calibri" w:cs="B Nazanin" w:hint="cs"/>
          <w:rtl/>
          <w:lang w:bidi="fa-IR"/>
        </w:rPr>
        <w:t>ی</w:t>
      </w:r>
      <w:r w:rsidR="00BA0DDB" w:rsidRPr="00715A2C">
        <w:rPr>
          <w:rFonts w:eastAsia="Calibri" w:cs="B Nazanin" w:hint="cs"/>
          <w:rtl/>
          <w:lang w:bidi="fa-IR"/>
        </w:rPr>
        <w:t xml:space="preserve">‌گردد. </w:t>
      </w:r>
      <w:r w:rsidR="00F1707F">
        <w:rPr>
          <w:rFonts w:eastAsia="Calibri" w:cs="B Nazanin" w:hint="cs"/>
          <w:rtl/>
          <w:lang w:bidi="fa-IR"/>
        </w:rPr>
        <w:t xml:space="preserve">در این حالت </w:t>
      </w:r>
      <w:r w:rsidR="00BA0DDB" w:rsidRPr="00715A2C">
        <w:rPr>
          <w:rFonts w:eastAsia="Calibri" w:cs="B Nazanin" w:hint="cs"/>
          <w:rtl/>
          <w:lang w:bidi="fa-IR"/>
        </w:rPr>
        <w:t>به دل</w:t>
      </w:r>
      <w:r>
        <w:rPr>
          <w:rFonts w:eastAsia="Calibri" w:cs="B Nazanin" w:hint="cs"/>
          <w:rtl/>
          <w:lang w:bidi="fa-IR"/>
        </w:rPr>
        <w:t>ی</w:t>
      </w:r>
      <w:r w:rsidR="00BA0DDB" w:rsidRPr="00715A2C">
        <w:rPr>
          <w:rFonts w:eastAsia="Calibri" w:cs="B Nazanin" w:hint="cs"/>
          <w:rtl/>
          <w:lang w:bidi="fa-IR"/>
        </w:rPr>
        <w:t xml:space="preserve">ل وجود تنها </w:t>
      </w:r>
      <w:r>
        <w:rPr>
          <w:rFonts w:eastAsia="Calibri" w:cs="B Nazanin" w:hint="cs"/>
          <w:rtl/>
          <w:lang w:bidi="fa-IR"/>
        </w:rPr>
        <w:t>ی</w:t>
      </w:r>
      <w:r w:rsidR="00BA0DDB" w:rsidRPr="00715A2C">
        <w:rPr>
          <w:rFonts w:eastAsia="Calibri" w:cs="B Nazanin" w:hint="cs"/>
          <w:rtl/>
          <w:lang w:bidi="fa-IR"/>
        </w:rPr>
        <w:t>ک منبع و در نت</w:t>
      </w:r>
      <w:r>
        <w:rPr>
          <w:rFonts w:eastAsia="Calibri" w:cs="B Nazanin" w:hint="cs"/>
          <w:rtl/>
          <w:lang w:bidi="fa-IR"/>
        </w:rPr>
        <w:t>ی</w:t>
      </w:r>
      <w:r w:rsidR="00BA0DDB" w:rsidRPr="00715A2C">
        <w:rPr>
          <w:rFonts w:eastAsia="Calibri" w:cs="B Nazanin" w:hint="cs"/>
          <w:rtl/>
          <w:lang w:bidi="fa-IR"/>
        </w:rPr>
        <w:t>جه ارسال توان به هر گره،</w:t>
      </w:r>
      <w:r w:rsidR="00884195" w:rsidRPr="00715A2C">
        <w:rPr>
          <w:rFonts w:eastAsia="Calibri" w:cs="B Nazanin" w:hint="cs"/>
          <w:rtl/>
          <w:lang w:bidi="fa-IR"/>
        </w:rPr>
        <w:t xml:space="preserve"> رابطه</w:t>
      </w:r>
      <w:r w:rsidR="00BA0DDB" w:rsidRPr="00715A2C">
        <w:rPr>
          <w:rFonts w:eastAsia="Calibri" w:cs="B Nazanin" w:hint="cs"/>
          <w:rtl/>
          <w:lang w:bidi="fa-IR"/>
        </w:rPr>
        <w:t xml:space="preserve"> (3-2</w:t>
      </w:r>
      <w:r w:rsidR="00311F28">
        <w:rPr>
          <w:rFonts w:eastAsia="Calibri" w:cs="B Nazanin" w:hint="cs"/>
          <w:rtl/>
          <w:lang w:bidi="fa-IR"/>
        </w:rPr>
        <w:t>7</w:t>
      </w:r>
      <w:r w:rsidR="00BA0DDB" w:rsidRPr="00715A2C">
        <w:rPr>
          <w:rFonts w:eastAsia="Calibri" w:cs="B Nazanin" w:hint="cs"/>
          <w:rtl/>
          <w:lang w:bidi="fa-IR"/>
        </w:rPr>
        <w:t>) در ا</w:t>
      </w:r>
      <w:r>
        <w:rPr>
          <w:rFonts w:eastAsia="Calibri" w:cs="B Nazanin" w:hint="cs"/>
          <w:rtl/>
          <w:lang w:bidi="fa-IR"/>
        </w:rPr>
        <w:t>ی</w:t>
      </w:r>
      <w:r w:rsidR="00BA0DDB" w:rsidRPr="00715A2C">
        <w:rPr>
          <w:rFonts w:eastAsia="Calibri" w:cs="B Nazanin" w:hint="cs"/>
          <w:rtl/>
          <w:lang w:bidi="fa-IR"/>
        </w:rPr>
        <w:t xml:space="preserve">ن </w:t>
      </w:r>
      <w:r w:rsidR="00A40913" w:rsidRPr="00715A2C">
        <w:rPr>
          <w:rFonts w:eastAsia="Calibri" w:cs="B Nazanin" w:hint="cs"/>
          <w:rtl/>
          <w:lang w:bidi="fa-IR"/>
        </w:rPr>
        <w:t>شبکه</w:t>
      </w:r>
      <w:r w:rsidR="00BA0DDB" w:rsidRPr="00715A2C">
        <w:rPr>
          <w:rFonts w:eastAsia="Calibri" w:cs="B Nazanin" w:hint="cs"/>
          <w:rtl/>
          <w:lang w:bidi="fa-IR"/>
        </w:rPr>
        <w:t xml:space="preserve"> راه‌آهن برق</w:t>
      </w:r>
      <w:r>
        <w:rPr>
          <w:rFonts w:eastAsia="Calibri" w:cs="B Nazanin" w:hint="cs"/>
          <w:rtl/>
          <w:lang w:bidi="fa-IR"/>
        </w:rPr>
        <w:t>ی</w:t>
      </w:r>
      <w:r w:rsidR="00BA0DDB" w:rsidRPr="00715A2C">
        <w:rPr>
          <w:rFonts w:eastAsia="Calibri" w:cs="B Nazanin" w:hint="cs"/>
          <w:rtl/>
          <w:lang w:bidi="fa-IR"/>
        </w:rPr>
        <w:t xml:space="preserve"> صادق خواهد بود. بنابرا</w:t>
      </w:r>
      <w:r>
        <w:rPr>
          <w:rFonts w:eastAsia="Calibri" w:cs="B Nazanin" w:hint="cs"/>
          <w:rtl/>
          <w:lang w:bidi="fa-IR"/>
        </w:rPr>
        <w:t>ی</w:t>
      </w:r>
      <w:r w:rsidR="00BA0DDB" w:rsidRPr="00715A2C">
        <w:rPr>
          <w:rFonts w:eastAsia="Calibri" w:cs="B Nazanin" w:hint="cs"/>
          <w:rtl/>
          <w:lang w:bidi="fa-IR"/>
        </w:rPr>
        <w:t xml:space="preserve">ن، </w:t>
      </w:r>
      <w:r w:rsidR="00BA0A44">
        <w:rPr>
          <w:rFonts w:eastAsia="Calibri" w:cs="B Nazanin" w:hint="cs"/>
          <w:rtl/>
          <w:lang w:bidi="fa-IR"/>
        </w:rPr>
        <w:t>محاسبه</w:t>
      </w:r>
      <w:r w:rsidR="00BA0DDB" w:rsidRPr="00715A2C">
        <w:rPr>
          <w:rFonts w:eastAsia="Calibri" w:cs="B Nazanin" w:hint="cs"/>
          <w:rtl/>
          <w:lang w:bidi="fa-IR"/>
        </w:rPr>
        <w:t xml:space="preserve"> ق</w:t>
      </w:r>
      <w:r>
        <w:rPr>
          <w:rFonts w:eastAsia="Calibri" w:cs="B Nazanin" w:hint="cs"/>
          <w:rtl/>
          <w:lang w:bidi="fa-IR"/>
        </w:rPr>
        <w:t>ی</w:t>
      </w:r>
      <w:r w:rsidR="00BA0DDB" w:rsidRPr="00715A2C">
        <w:rPr>
          <w:rFonts w:eastAsia="Calibri" w:cs="B Nazanin" w:hint="cs"/>
          <w:rtl/>
          <w:lang w:bidi="fa-IR"/>
        </w:rPr>
        <w:t xml:space="preserve">مت توان در هر گره از </w:t>
      </w:r>
      <w:r w:rsidR="00A40913" w:rsidRPr="00715A2C">
        <w:rPr>
          <w:rFonts w:eastAsia="Calibri" w:cs="B Nazanin" w:hint="cs"/>
          <w:rtl/>
          <w:lang w:bidi="fa-IR"/>
        </w:rPr>
        <w:t>شبکه</w:t>
      </w:r>
      <w:r w:rsidR="00BA0DDB" w:rsidRPr="00715A2C">
        <w:rPr>
          <w:rFonts w:eastAsia="Calibri" w:cs="B Nazanin" w:hint="cs"/>
          <w:rtl/>
          <w:lang w:bidi="fa-IR"/>
        </w:rPr>
        <w:t xml:space="preserve"> راه‌آهن برق</w:t>
      </w:r>
      <w:r>
        <w:rPr>
          <w:rFonts w:eastAsia="Calibri" w:cs="B Nazanin" w:hint="cs"/>
          <w:rtl/>
          <w:lang w:bidi="fa-IR"/>
        </w:rPr>
        <w:t>ی</w:t>
      </w:r>
      <w:r w:rsidR="00BA0DDB" w:rsidRPr="00715A2C">
        <w:rPr>
          <w:rFonts w:eastAsia="Calibri" w:cs="B Nazanin" w:hint="cs"/>
          <w:rtl/>
          <w:lang w:bidi="fa-IR"/>
        </w:rPr>
        <w:t xml:space="preserve"> مورد نظر </w:t>
      </w:r>
      <w:r w:rsidR="00BA0A44" w:rsidRPr="00715A2C">
        <w:rPr>
          <w:rFonts w:eastAsia="Calibri" w:cs="B Nazanin" w:hint="cs"/>
          <w:rtl/>
          <w:lang w:bidi="fa-IR"/>
        </w:rPr>
        <w:t>م</w:t>
      </w:r>
      <w:r>
        <w:rPr>
          <w:rFonts w:eastAsia="Calibri" w:cs="B Nazanin" w:hint="cs"/>
          <w:rtl/>
          <w:lang w:bidi="fa-IR"/>
        </w:rPr>
        <w:t>ی</w:t>
      </w:r>
      <w:r w:rsidR="00BA0A44" w:rsidRPr="00715A2C">
        <w:rPr>
          <w:rFonts w:eastAsia="Calibri" w:cs="B Nazanin" w:hint="cs"/>
          <w:rtl/>
          <w:lang w:bidi="fa-IR"/>
        </w:rPr>
        <w:t>‌توان</w:t>
      </w:r>
      <w:r w:rsidR="00BA0A44">
        <w:rPr>
          <w:rFonts w:eastAsia="Calibri" w:cs="B Nazanin" w:hint="cs"/>
          <w:rtl/>
          <w:lang w:bidi="fa-IR"/>
        </w:rPr>
        <w:t>د</w:t>
      </w:r>
      <w:r w:rsidR="00BA0A44" w:rsidRPr="00715A2C">
        <w:rPr>
          <w:rFonts w:eastAsia="Calibri" w:cs="B Nazanin" w:hint="cs"/>
          <w:rtl/>
          <w:lang w:bidi="fa-IR"/>
        </w:rPr>
        <w:t xml:space="preserve"> </w:t>
      </w:r>
      <w:r w:rsidR="00BA0DDB" w:rsidRPr="00715A2C">
        <w:rPr>
          <w:rFonts w:eastAsia="Calibri" w:cs="B Nazanin" w:hint="cs"/>
          <w:rtl/>
          <w:lang w:bidi="fa-IR"/>
        </w:rPr>
        <w:t>توسط ق</w:t>
      </w:r>
      <w:r>
        <w:rPr>
          <w:rFonts w:eastAsia="Calibri" w:cs="B Nazanin" w:hint="cs"/>
          <w:rtl/>
          <w:lang w:bidi="fa-IR"/>
        </w:rPr>
        <w:t>ی</w:t>
      </w:r>
      <w:r w:rsidR="00BA0DDB" w:rsidRPr="00715A2C">
        <w:rPr>
          <w:rFonts w:eastAsia="Calibri" w:cs="B Nazanin" w:hint="cs"/>
          <w:rtl/>
          <w:lang w:bidi="fa-IR"/>
        </w:rPr>
        <w:t xml:space="preserve">مت و ولتاژ </w:t>
      </w:r>
      <w:r w:rsidR="00884195" w:rsidRPr="00715A2C">
        <w:rPr>
          <w:rFonts w:eastAsia="Calibri" w:cs="B Nazanin" w:hint="cs"/>
          <w:rtl/>
          <w:lang w:bidi="fa-IR"/>
        </w:rPr>
        <w:t>گره</w:t>
      </w:r>
      <w:r w:rsidR="00BA0DDB" w:rsidRPr="00715A2C">
        <w:rPr>
          <w:rFonts w:eastAsia="Calibri" w:cs="B Nazanin" w:hint="cs"/>
          <w:rtl/>
          <w:lang w:bidi="fa-IR"/>
        </w:rPr>
        <w:t xml:space="preserve"> منبع مرجع </w:t>
      </w:r>
      <w:r w:rsidR="00BA0A44">
        <w:rPr>
          <w:rFonts w:eastAsia="Calibri" w:cs="B Nazanin" w:hint="cs"/>
          <w:rtl/>
          <w:lang w:bidi="fa-IR"/>
        </w:rPr>
        <w:t>صورت گ</w:t>
      </w:r>
      <w:r>
        <w:rPr>
          <w:rFonts w:eastAsia="Calibri" w:cs="B Nazanin" w:hint="cs"/>
          <w:rtl/>
          <w:lang w:bidi="fa-IR"/>
        </w:rPr>
        <w:t>ی</w:t>
      </w:r>
      <w:r w:rsidR="00BA0A44">
        <w:rPr>
          <w:rFonts w:eastAsia="Calibri" w:cs="B Nazanin" w:hint="cs"/>
          <w:rtl/>
          <w:lang w:bidi="fa-IR"/>
        </w:rPr>
        <w:t>رد</w:t>
      </w:r>
      <w:r w:rsidR="00BA0DDB" w:rsidRPr="00715A2C">
        <w:rPr>
          <w:rFonts w:eastAsia="Calibri" w:cs="B Nazanin" w:hint="cs"/>
          <w:rtl/>
          <w:lang w:bidi="fa-IR"/>
        </w:rPr>
        <w:t>. به عبارت د</w:t>
      </w:r>
      <w:r>
        <w:rPr>
          <w:rFonts w:eastAsia="Calibri" w:cs="B Nazanin" w:hint="cs"/>
          <w:rtl/>
          <w:lang w:bidi="fa-IR"/>
        </w:rPr>
        <w:t>ی</w:t>
      </w:r>
      <w:r w:rsidR="00BA0DDB" w:rsidRPr="00715A2C">
        <w:rPr>
          <w:rFonts w:eastAsia="Calibri" w:cs="B Nazanin" w:hint="cs"/>
          <w:rtl/>
          <w:lang w:bidi="fa-IR"/>
        </w:rPr>
        <w:t xml:space="preserve">گر: </w:t>
      </w:r>
    </w:p>
    <w:p w14:paraId="0E91E18C" w14:textId="7A79EDBA" w:rsidR="00BA0DDB" w:rsidRPr="00715A2C" w:rsidRDefault="00BA0DDB" w:rsidP="00BA0DDB">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28"/>
          <w:szCs w:val="24"/>
          <w:rtl/>
          <w:lang w:bidi="fa-IR"/>
        </w:rPr>
      </w:pPr>
      <w:r w:rsidRPr="00715A2C">
        <w:rPr>
          <w:rFonts w:eastAsia="B Nazanin" w:cs="B Nazanin" w:hint="cs"/>
          <w:b/>
          <w:sz w:val="28"/>
          <w:rtl/>
          <w:lang w:bidi="fa-IR"/>
        </w:rPr>
        <w:t>(</w:t>
      </w:r>
      <w:r w:rsidR="00355D73">
        <w:rPr>
          <w:rFonts w:eastAsia="B Nazanin" w:cs="B Nazanin" w:hint="cs"/>
          <w:b/>
          <w:sz w:val="28"/>
          <w:rtl/>
          <w:lang w:bidi="fa-IR"/>
        </w:rPr>
        <w:t>28</w:t>
      </w:r>
      <w:r w:rsidRPr="00715A2C">
        <w:rPr>
          <w:rFonts w:eastAsia="B Nazanin" w:cs="B Nazanin" w:hint="cs"/>
          <w:b/>
          <w:sz w:val="28"/>
          <w:rtl/>
          <w:lang w:bidi="fa-IR"/>
        </w:rPr>
        <w:t>-3)</w:t>
      </w:r>
      <w:r w:rsidRPr="00715A2C">
        <w:rPr>
          <w:rFonts w:eastAsia="B Nazanin" w:cs="B Nazanin" w:hint="cs"/>
          <w:bCs/>
          <w:position w:val="-28"/>
          <w:szCs w:val="24"/>
          <w:rtl/>
        </w:rPr>
        <w:t xml:space="preserve">                                                                                                      </w:t>
      </w:r>
      <w:r w:rsidR="00FF1131" w:rsidRPr="00715A2C">
        <w:rPr>
          <w:rFonts w:eastAsia="B Nazanin" w:cs="B Nazanin"/>
          <w:bCs/>
          <w:position w:val="-16"/>
          <w:szCs w:val="24"/>
          <w:lang w:bidi="fa-IR"/>
        </w:rPr>
        <w:object w:dxaOrig="2439" w:dyaOrig="440" w14:anchorId="2DB0E3A1">
          <v:shape id="_x0000_i1064" type="#_x0000_t75" style="width:121.45pt;height:21.5pt" o:ole="">
            <v:imagedata r:id="rId122" o:title=""/>
          </v:shape>
          <o:OLEObject Type="Embed" ProgID="Equation.DSMT4" ShapeID="_x0000_i1064" DrawAspect="Content" ObjectID="_1710756778" r:id="rId123"/>
        </w:object>
      </w:r>
    </w:p>
    <w:p w14:paraId="24C5C8A0" w14:textId="487B3EA7" w:rsidR="005D55D5" w:rsidRDefault="00CB2700" w:rsidP="005F6343">
      <w:pPr>
        <w:widowControl w:val="0"/>
        <w:spacing w:line="288" w:lineRule="auto"/>
        <w:ind w:firstLine="238"/>
        <w:jc w:val="lowKashida"/>
        <w:rPr>
          <w:rFonts w:eastAsia="Calibri" w:cs="B Nazanin"/>
          <w:rtl/>
          <w:lang w:bidi="fa-IR"/>
        </w:rPr>
      </w:pPr>
      <w:r w:rsidRPr="00715A2C">
        <w:rPr>
          <w:rFonts w:eastAsia="Calibri" w:cs="B Nazanin" w:hint="cs"/>
          <w:rtl/>
          <w:lang w:bidi="fa-IR"/>
        </w:rPr>
        <w:t>با توجه به شکل (۳-</w:t>
      </w:r>
      <w:r w:rsidR="00311F28">
        <w:rPr>
          <w:rFonts w:eastAsia="Calibri" w:cs="B Nazanin" w:hint="cs"/>
          <w:rtl/>
          <w:lang w:bidi="fa-IR"/>
        </w:rPr>
        <w:t>1</w:t>
      </w:r>
      <w:r w:rsidRPr="00715A2C">
        <w:rPr>
          <w:rFonts w:eastAsia="Calibri" w:cs="B Nazanin" w:hint="cs"/>
          <w:rtl/>
          <w:lang w:bidi="fa-IR"/>
        </w:rPr>
        <w:t xml:space="preserve">)، </w:t>
      </w:r>
      <w:r w:rsidR="00BA0DDB" w:rsidRPr="00715A2C">
        <w:rPr>
          <w:rFonts w:eastAsia="Calibri" w:cs="B Nazanin" w:hint="cs"/>
          <w:rtl/>
          <w:lang w:bidi="fa-IR"/>
        </w:rPr>
        <w:t>به دل</w:t>
      </w:r>
      <w:r w:rsidR="005D55D5">
        <w:rPr>
          <w:rFonts w:eastAsia="Calibri" w:cs="B Nazanin" w:hint="cs"/>
          <w:rtl/>
          <w:lang w:bidi="fa-IR"/>
        </w:rPr>
        <w:t>ی</w:t>
      </w:r>
      <w:r w:rsidR="00BA0DDB" w:rsidRPr="00715A2C">
        <w:rPr>
          <w:rFonts w:eastAsia="Calibri" w:cs="B Nazanin" w:hint="cs"/>
          <w:rtl/>
          <w:lang w:bidi="fa-IR"/>
        </w:rPr>
        <w:t>ل اختصاص مقدار بس</w:t>
      </w:r>
      <w:r w:rsidR="005D55D5">
        <w:rPr>
          <w:rFonts w:eastAsia="Calibri" w:cs="B Nazanin" w:hint="cs"/>
          <w:rtl/>
          <w:lang w:bidi="fa-IR"/>
        </w:rPr>
        <w:t>ی</w:t>
      </w:r>
      <w:r w:rsidR="00BA0DDB" w:rsidRPr="00715A2C">
        <w:rPr>
          <w:rFonts w:eastAsia="Calibri" w:cs="B Nazanin" w:hint="cs"/>
          <w:rtl/>
          <w:lang w:bidi="fa-IR"/>
        </w:rPr>
        <w:t>ار ناچ</w:t>
      </w:r>
      <w:r w:rsidR="005D55D5">
        <w:rPr>
          <w:rFonts w:eastAsia="Calibri" w:cs="B Nazanin" w:hint="cs"/>
          <w:rtl/>
          <w:lang w:bidi="fa-IR"/>
        </w:rPr>
        <w:t>ی</w:t>
      </w:r>
      <w:r w:rsidR="00BA0DDB" w:rsidRPr="00715A2C">
        <w:rPr>
          <w:rFonts w:eastAsia="Calibri" w:cs="B Nazanin" w:hint="cs"/>
          <w:rtl/>
          <w:lang w:bidi="fa-IR"/>
        </w:rPr>
        <w:t xml:space="preserve">ز به </w:t>
      </w:r>
      <w:r w:rsidR="00BA0DDB" w:rsidRPr="00715A2C">
        <w:rPr>
          <w:rFonts w:eastAsia="Calibri" w:cs="B Nazanin" w:hint="cs"/>
          <w:rtl/>
        </w:rPr>
        <w:t>ش</w:t>
      </w:r>
      <w:r w:rsidR="005D55D5">
        <w:rPr>
          <w:rFonts w:eastAsia="Calibri" w:cs="B Nazanin" w:hint="cs"/>
          <w:rtl/>
        </w:rPr>
        <w:t>ی</w:t>
      </w:r>
      <w:r w:rsidR="00BA0DDB" w:rsidRPr="00715A2C">
        <w:rPr>
          <w:rFonts w:eastAsia="Calibri" w:cs="B Nazanin" w:hint="cs"/>
          <w:rtl/>
        </w:rPr>
        <w:t xml:space="preserve">ب </w:t>
      </w:r>
      <w:r w:rsidR="00C278AD">
        <w:rPr>
          <w:rFonts w:eastAsia="Calibri" w:cs="B Nazanin" w:hint="cs"/>
          <w:rtl/>
        </w:rPr>
        <w:t>افت</w:t>
      </w:r>
      <w:r w:rsidR="005D55D5">
        <w:rPr>
          <w:rFonts w:eastAsia="Calibri" w:cs="B Nazanin" w:hint="cs"/>
          <w:rtl/>
        </w:rPr>
        <w:t>ی</w:t>
      </w:r>
      <w:r w:rsidR="00BA0DDB" w:rsidRPr="00715A2C">
        <w:rPr>
          <w:rFonts w:eastAsia="Calibri" w:cs="B Nazanin" w:hint="cs"/>
          <w:rtl/>
        </w:rPr>
        <w:t xml:space="preserve"> (</w:t>
      </w:r>
      <w:r w:rsidR="00BA0DDB" w:rsidRPr="00715A2C">
        <w:rPr>
          <w:rFonts w:eastAsia="Calibri" w:cs="B Nazanin"/>
          <w:i/>
          <w:iCs/>
        </w:rPr>
        <w:t>K</w:t>
      </w:r>
      <w:r w:rsidR="00BA0DDB" w:rsidRPr="00715A2C">
        <w:rPr>
          <w:rFonts w:eastAsia="Calibri" w:cs="B Nazanin"/>
          <w:i/>
          <w:iCs/>
          <w:vertAlign w:val="subscript"/>
        </w:rPr>
        <w:t>d</w:t>
      </w:r>
      <w:r w:rsidR="00F1707F">
        <w:rPr>
          <w:rFonts w:eastAsia="Calibri" w:cs="B Nazanin"/>
          <w:i/>
          <w:iCs/>
          <w:vertAlign w:val="subscript"/>
        </w:rPr>
        <w:t>roop</w:t>
      </w:r>
      <w:r w:rsidR="00BA0DDB" w:rsidRPr="00715A2C">
        <w:rPr>
          <w:rFonts w:eastAsia="Calibri" w:cs="B Nazanin" w:hint="cs"/>
          <w:rtl/>
        </w:rPr>
        <w:t>)</w:t>
      </w:r>
      <w:r w:rsidR="00BA0DDB" w:rsidRPr="00715A2C">
        <w:rPr>
          <w:rFonts w:eastAsia="Calibri" w:cs="B Nazanin" w:hint="cs"/>
          <w:rtl/>
          <w:lang w:bidi="fa-IR"/>
        </w:rPr>
        <w:t xml:space="preserve"> منبع مرجع،</w:t>
      </w:r>
      <w:r w:rsidR="00D12950" w:rsidRPr="00715A2C">
        <w:rPr>
          <w:rFonts w:eastAsia="Calibri" w:cs="B Nazanin" w:hint="cs"/>
          <w:rtl/>
          <w:lang w:bidi="fa-IR"/>
        </w:rPr>
        <w:t xml:space="preserve"> ولتاژ آستانه منبع مرجع م</w:t>
      </w:r>
      <w:r w:rsidR="005D55D5">
        <w:rPr>
          <w:rFonts w:eastAsia="Calibri" w:cs="B Nazanin" w:hint="cs"/>
          <w:rtl/>
          <w:lang w:bidi="fa-IR"/>
        </w:rPr>
        <w:t>ی</w:t>
      </w:r>
      <w:r w:rsidR="00D12950" w:rsidRPr="00715A2C">
        <w:rPr>
          <w:rFonts w:eastAsia="Calibri" w:cs="B Nazanin" w:hint="cs"/>
          <w:rtl/>
          <w:lang w:bidi="fa-IR"/>
        </w:rPr>
        <w:t>‌تواند</w:t>
      </w:r>
      <w:r w:rsidR="00D12950" w:rsidRPr="00715A2C">
        <w:rPr>
          <w:rFonts w:cs="B Nazanin" w:hint="cs"/>
          <w:rtl/>
        </w:rPr>
        <w:t xml:space="preserve"> </w:t>
      </w:r>
      <w:r w:rsidR="00D12950" w:rsidRPr="00715A2C">
        <w:rPr>
          <w:rFonts w:eastAsia="Calibri" w:cs="B Nazanin" w:hint="cs"/>
          <w:rtl/>
          <w:lang w:bidi="fa-IR"/>
        </w:rPr>
        <w:t>جا</w:t>
      </w:r>
      <w:r w:rsidR="005D55D5">
        <w:rPr>
          <w:rFonts w:eastAsia="Calibri" w:cs="B Nazanin" w:hint="cs"/>
          <w:rtl/>
          <w:lang w:bidi="fa-IR"/>
        </w:rPr>
        <w:t>ی</w:t>
      </w:r>
      <w:r w:rsidR="00D12950" w:rsidRPr="00715A2C">
        <w:rPr>
          <w:rFonts w:eastAsia="Calibri" w:cs="B Nazanin" w:hint="cs"/>
          <w:rtl/>
          <w:lang w:bidi="fa-IR"/>
        </w:rPr>
        <w:t>گز</w:t>
      </w:r>
      <w:r w:rsidR="005D55D5">
        <w:rPr>
          <w:rFonts w:eastAsia="Calibri" w:cs="B Nazanin" w:hint="cs"/>
          <w:rtl/>
          <w:lang w:bidi="fa-IR"/>
        </w:rPr>
        <w:t>ی</w:t>
      </w:r>
      <w:r w:rsidR="00D12950" w:rsidRPr="00715A2C">
        <w:rPr>
          <w:rFonts w:eastAsia="Calibri" w:cs="B Nazanin" w:hint="cs"/>
          <w:rtl/>
          <w:lang w:bidi="fa-IR"/>
        </w:rPr>
        <w:t>ن</w:t>
      </w:r>
      <w:r w:rsidR="00D12950" w:rsidRPr="00715A2C">
        <w:rPr>
          <w:rFonts w:cs="B Nazanin" w:hint="cs"/>
          <w:rtl/>
        </w:rPr>
        <w:t xml:space="preserve"> </w:t>
      </w:r>
      <w:r w:rsidR="00866355" w:rsidRPr="00715A2C">
        <w:rPr>
          <w:rFonts w:cs="B Nazanin" w:hint="cs"/>
          <w:rtl/>
        </w:rPr>
        <w:t>ولتاژ گره منبع مرجع (</w:t>
      </w:r>
      <w:r w:rsidR="00866355" w:rsidRPr="00715A2C">
        <w:rPr>
          <w:rFonts w:cs="B Nazanin"/>
          <w:i/>
          <w:iCs/>
        </w:rPr>
        <w:t>U</w:t>
      </w:r>
      <w:r w:rsidR="00866355" w:rsidRPr="00715A2C">
        <w:rPr>
          <w:rFonts w:cs="B Nazanin"/>
          <w:i/>
          <w:iCs/>
          <w:vertAlign w:val="subscript"/>
        </w:rPr>
        <w:t>s1</w:t>
      </w:r>
      <w:r w:rsidR="00866355" w:rsidRPr="00715A2C">
        <w:rPr>
          <w:rFonts w:cs="B Nazanin" w:hint="cs"/>
          <w:rtl/>
          <w:lang w:bidi="fa-IR"/>
        </w:rPr>
        <w:t xml:space="preserve">) </w:t>
      </w:r>
      <w:r w:rsidR="00D12950" w:rsidRPr="00715A2C">
        <w:rPr>
          <w:rFonts w:eastAsia="Calibri" w:cs="B Nazanin" w:hint="cs"/>
          <w:rtl/>
          <w:lang w:bidi="fa-IR"/>
        </w:rPr>
        <w:t>شود</w:t>
      </w:r>
      <w:r w:rsidR="00BA0DDB" w:rsidRPr="00715A2C">
        <w:rPr>
          <w:rFonts w:eastAsia="Calibri" w:cs="B Nazanin" w:hint="cs"/>
          <w:rtl/>
          <w:lang w:bidi="fa-IR"/>
        </w:rPr>
        <w:t>. بنابرا</w:t>
      </w:r>
      <w:r w:rsidR="005D55D5">
        <w:rPr>
          <w:rFonts w:eastAsia="Calibri" w:cs="B Nazanin" w:hint="cs"/>
          <w:rtl/>
          <w:lang w:bidi="fa-IR"/>
        </w:rPr>
        <w:t>ی</w:t>
      </w:r>
      <w:r w:rsidR="00BA0DDB" w:rsidRPr="00715A2C">
        <w:rPr>
          <w:rFonts w:eastAsia="Calibri" w:cs="B Nazanin" w:hint="cs"/>
          <w:rtl/>
          <w:lang w:bidi="fa-IR"/>
        </w:rPr>
        <w:t>ن:</w:t>
      </w:r>
    </w:p>
    <w:p w14:paraId="79AB0A15" w14:textId="66B0D58B" w:rsidR="00BA0DDB" w:rsidRPr="00715A2C" w:rsidRDefault="00BA0DDB" w:rsidP="00BA0DDB">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28"/>
          <w:szCs w:val="24"/>
          <w:rtl/>
          <w:lang w:bidi="fa-IR"/>
        </w:rPr>
      </w:pPr>
      <w:r w:rsidRPr="00715A2C">
        <w:rPr>
          <w:rFonts w:eastAsia="B Nazanin" w:cs="B Nazanin" w:hint="cs"/>
          <w:b/>
          <w:sz w:val="28"/>
          <w:rtl/>
          <w:lang w:bidi="fa-IR"/>
        </w:rPr>
        <w:t>(</w:t>
      </w:r>
      <w:r w:rsidR="00355D73">
        <w:rPr>
          <w:rFonts w:eastAsia="B Nazanin" w:cs="B Nazanin" w:hint="cs"/>
          <w:b/>
          <w:sz w:val="28"/>
          <w:rtl/>
          <w:lang w:bidi="fa-IR"/>
        </w:rPr>
        <w:t>29</w:t>
      </w:r>
      <w:r w:rsidRPr="00715A2C">
        <w:rPr>
          <w:rFonts w:eastAsia="B Nazanin" w:cs="B Nazanin" w:hint="cs"/>
          <w:b/>
          <w:sz w:val="28"/>
          <w:rtl/>
          <w:lang w:bidi="fa-IR"/>
        </w:rPr>
        <w:t>-3)</w:t>
      </w:r>
      <w:r w:rsidRPr="00715A2C">
        <w:rPr>
          <w:rFonts w:eastAsia="B Nazanin" w:cs="B Nazanin" w:hint="cs"/>
          <w:bCs/>
          <w:position w:val="-28"/>
          <w:szCs w:val="24"/>
          <w:rtl/>
        </w:rPr>
        <w:t xml:space="preserve">                                                           </w:t>
      </w:r>
      <w:r w:rsidR="00F1707F">
        <w:rPr>
          <w:rFonts w:eastAsia="B Nazanin" w:cs="B Nazanin"/>
          <w:bCs/>
          <w:position w:val="-28"/>
          <w:szCs w:val="24"/>
        </w:rPr>
        <w:t xml:space="preserve">         </w:t>
      </w:r>
      <w:r w:rsidRPr="00715A2C">
        <w:rPr>
          <w:rFonts w:eastAsia="B Nazanin" w:cs="B Nazanin" w:hint="cs"/>
          <w:bCs/>
          <w:position w:val="-28"/>
          <w:szCs w:val="24"/>
          <w:rtl/>
        </w:rPr>
        <w:t xml:space="preserve">                                </w:t>
      </w:r>
      <w:bookmarkStart w:id="133" w:name="_Ref373044522"/>
      <w:bookmarkEnd w:id="133"/>
      <w:r w:rsidR="00F1707F" w:rsidRPr="00715A2C">
        <w:rPr>
          <w:rFonts w:eastAsia="B Nazanin" w:cs="B Nazanin"/>
          <w:bCs/>
          <w:position w:val="-16"/>
          <w:szCs w:val="24"/>
          <w:lang w:bidi="fa-IR"/>
        </w:rPr>
        <w:object w:dxaOrig="2500" w:dyaOrig="440" w14:anchorId="461837FA">
          <v:shape id="_x0000_i1065" type="#_x0000_t75" style="width:124.65pt;height:21.5pt" o:ole="">
            <v:imagedata r:id="rId124" o:title=""/>
          </v:shape>
          <o:OLEObject Type="Embed" ProgID="Equation.DSMT4" ShapeID="_x0000_i1065" DrawAspect="Content" ObjectID="_1710756779" r:id="rId125"/>
        </w:object>
      </w:r>
    </w:p>
    <w:p w14:paraId="31AEC117" w14:textId="11300441" w:rsidR="00BA0DDB" w:rsidRPr="00715A2C" w:rsidRDefault="00B96E14" w:rsidP="005F6343">
      <w:pPr>
        <w:widowControl w:val="0"/>
        <w:spacing w:line="288" w:lineRule="auto"/>
        <w:ind w:firstLine="238"/>
        <w:jc w:val="lowKashida"/>
        <w:rPr>
          <w:rFonts w:eastAsia="Calibri" w:cs="B Nazanin"/>
          <w:rtl/>
          <w:lang w:bidi="fa-IR"/>
        </w:rPr>
      </w:pPr>
      <w:r w:rsidRPr="00715A2C">
        <w:rPr>
          <w:rFonts w:eastAsia="Calibri" w:cs="B Nazanin" w:hint="cs"/>
          <w:rtl/>
          <w:lang w:bidi="fa-IR"/>
        </w:rPr>
        <w:t>بهره‌بردار</w:t>
      </w:r>
      <w:r w:rsidR="005D55D5">
        <w:rPr>
          <w:rFonts w:eastAsia="Calibri" w:cs="B Nazanin" w:hint="cs"/>
          <w:rtl/>
          <w:lang w:bidi="fa-IR"/>
        </w:rPr>
        <w:t>ی</w:t>
      </w:r>
      <w:r w:rsidRPr="00715A2C">
        <w:rPr>
          <w:rFonts w:eastAsia="Calibri" w:cs="B Nazanin" w:hint="cs"/>
          <w:rtl/>
          <w:lang w:bidi="fa-IR"/>
        </w:rPr>
        <w:t xml:space="preserve"> به</w:t>
      </w:r>
      <w:r w:rsidR="005D55D5">
        <w:rPr>
          <w:rFonts w:eastAsia="Calibri" w:cs="B Nazanin" w:hint="cs"/>
          <w:rtl/>
          <w:lang w:bidi="fa-IR"/>
        </w:rPr>
        <w:t>ی</w:t>
      </w:r>
      <w:r w:rsidRPr="00715A2C">
        <w:rPr>
          <w:rFonts w:eastAsia="Calibri" w:cs="B Nazanin" w:hint="cs"/>
          <w:rtl/>
          <w:lang w:bidi="fa-IR"/>
        </w:rPr>
        <w:t xml:space="preserve">نه شبکه تنها </w:t>
      </w:r>
      <w:r w:rsidR="00F92E22">
        <w:rPr>
          <w:rFonts w:eastAsia="Calibri" w:cs="B Nazanin" w:hint="cs"/>
          <w:rtl/>
          <w:lang w:bidi="fa-IR"/>
        </w:rPr>
        <w:t>در صورت</w:t>
      </w:r>
      <w:r w:rsidR="005D55D5">
        <w:rPr>
          <w:rFonts w:eastAsia="Calibri" w:cs="B Nazanin" w:hint="cs"/>
          <w:rtl/>
          <w:lang w:bidi="fa-IR"/>
        </w:rPr>
        <w:t>ی</w:t>
      </w:r>
      <w:r w:rsidRPr="00715A2C">
        <w:rPr>
          <w:rFonts w:eastAsia="Calibri" w:cs="B Nazanin" w:hint="cs"/>
          <w:rtl/>
          <w:lang w:bidi="fa-IR"/>
        </w:rPr>
        <w:t xml:space="preserve"> محقق م</w:t>
      </w:r>
      <w:r w:rsidR="005D55D5">
        <w:rPr>
          <w:rFonts w:eastAsia="Calibri" w:cs="B Nazanin" w:hint="cs"/>
          <w:rtl/>
          <w:lang w:bidi="fa-IR"/>
        </w:rPr>
        <w:t>ی</w:t>
      </w:r>
      <w:r w:rsidRPr="00715A2C">
        <w:rPr>
          <w:rFonts w:eastAsia="Calibri" w:cs="B Nazanin" w:hint="cs"/>
          <w:rtl/>
          <w:lang w:bidi="fa-IR"/>
        </w:rPr>
        <w:t>‌شود که</w:t>
      </w:r>
      <w:r w:rsidR="00F92E22">
        <w:rPr>
          <w:rFonts w:eastAsia="Calibri" w:cs="B Nazanin" w:hint="cs"/>
          <w:rtl/>
          <w:lang w:bidi="fa-IR"/>
        </w:rPr>
        <w:t xml:space="preserve"> </w:t>
      </w:r>
      <w:r w:rsidR="00F92E22" w:rsidRPr="00715A2C">
        <w:rPr>
          <w:rFonts w:eastAsia="Calibri" w:cs="B Nazanin" w:hint="cs"/>
          <w:rtl/>
          <w:lang w:bidi="fa-IR"/>
        </w:rPr>
        <w:t>شروع تول</w:t>
      </w:r>
      <w:r w:rsidR="005D55D5">
        <w:rPr>
          <w:rFonts w:eastAsia="Calibri" w:cs="B Nazanin" w:hint="cs"/>
          <w:rtl/>
          <w:lang w:bidi="fa-IR"/>
        </w:rPr>
        <w:t>ی</w:t>
      </w:r>
      <w:r w:rsidR="00F92E22" w:rsidRPr="00715A2C">
        <w:rPr>
          <w:rFonts w:eastAsia="Calibri" w:cs="B Nazanin" w:hint="cs"/>
          <w:rtl/>
          <w:lang w:bidi="fa-IR"/>
        </w:rPr>
        <w:t xml:space="preserve">د توان </w:t>
      </w:r>
      <w:r w:rsidR="00BA0DDB" w:rsidRPr="00715A2C">
        <w:rPr>
          <w:rFonts w:eastAsia="Calibri" w:cs="B Nazanin" w:hint="cs"/>
          <w:rtl/>
          <w:lang w:bidi="fa-IR"/>
        </w:rPr>
        <w:t>منبع بعد</w:t>
      </w:r>
      <w:r w:rsidR="005D55D5">
        <w:rPr>
          <w:rFonts w:eastAsia="Calibri" w:cs="B Nazanin" w:hint="cs"/>
          <w:rtl/>
          <w:lang w:bidi="fa-IR"/>
        </w:rPr>
        <w:t>ی</w:t>
      </w:r>
      <w:r w:rsidR="00BA0DDB" w:rsidRPr="00715A2C">
        <w:rPr>
          <w:rFonts w:eastAsia="Calibri" w:cs="B Nazanin" w:hint="cs"/>
          <w:rtl/>
          <w:lang w:bidi="fa-IR"/>
        </w:rPr>
        <w:t xml:space="preserve"> </w:t>
      </w:r>
      <w:r w:rsidR="00F92E22">
        <w:rPr>
          <w:rFonts w:eastAsia="Calibri" w:cs="B Nazanin" w:hint="cs"/>
          <w:rtl/>
          <w:lang w:bidi="fa-IR"/>
        </w:rPr>
        <w:t>زمان</w:t>
      </w:r>
      <w:r w:rsidR="005D55D5">
        <w:rPr>
          <w:rFonts w:eastAsia="Calibri" w:cs="B Nazanin" w:hint="cs"/>
          <w:rtl/>
          <w:lang w:bidi="fa-IR"/>
        </w:rPr>
        <w:t>ی</w:t>
      </w:r>
      <w:r w:rsidR="00F92E22">
        <w:rPr>
          <w:rFonts w:eastAsia="Calibri" w:cs="B Nazanin" w:hint="cs"/>
          <w:rtl/>
          <w:lang w:bidi="fa-IR"/>
        </w:rPr>
        <w:t xml:space="preserve"> باشد</w:t>
      </w:r>
      <w:r w:rsidR="00BA0DDB" w:rsidRPr="00715A2C">
        <w:rPr>
          <w:rFonts w:eastAsia="Calibri" w:cs="B Nazanin" w:hint="cs"/>
          <w:rtl/>
          <w:lang w:bidi="fa-IR"/>
        </w:rPr>
        <w:t xml:space="preserve"> که ق</w:t>
      </w:r>
      <w:r w:rsidR="005D55D5">
        <w:rPr>
          <w:rFonts w:eastAsia="Calibri" w:cs="B Nazanin" w:hint="cs"/>
          <w:rtl/>
          <w:lang w:bidi="fa-IR"/>
        </w:rPr>
        <w:t>ی</w:t>
      </w:r>
      <w:r w:rsidR="00BA0DDB" w:rsidRPr="00715A2C">
        <w:rPr>
          <w:rFonts w:eastAsia="Calibri" w:cs="B Nazanin" w:hint="cs"/>
          <w:rtl/>
          <w:lang w:bidi="fa-IR"/>
        </w:rPr>
        <w:t xml:space="preserve">مت توان در گره متصل به آن (گره </w:t>
      </w:r>
      <w:r w:rsidRPr="00715A2C">
        <w:rPr>
          <w:rFonts w:eastAsia="Calibri" w:cs="B Nazanin"/>
          <w:i/>
          <w:iCs/>
          <w:lang w:bidi="fa-IR"/>
        </w:rPr>
        <w:t>w</w:t>
      </w:r>
      <w:r w:rsidR="00BA0DDB" w:rsidRPr="00715A2C">
        <w:rPr>
          <w:rFonts w:eastAsia="Calibri" w:cs="B Nazanin" w:hint="cs"/>
          <w:rtl/>
          <w:lang w:bidi="fa-IR"/>
        </w:rPr>
        <w:t>) افزا</w:t>
      </w:r>
      <w:r w:rsidR="005D55D5">
        <w:rPr>
          <w:rFonts w:eastAsia="Calibri" w:cs="B Nazanin" w:hint="cs"/>
          <w:rtl/>
          <w:lang w:bidi="fa-IR"/>
        </w:rPr>
        <w:t>ی</w:t>
      </w:r>
      <w:r w:rsidR="00BA0DDB" w:rsidRPr="00715A2C">
        <w:rPr>
          <w:rFonts w:eastAsia="Calibri" w:cs="B Nazanin" w:hint="cs"/>
          <w:rtl/>
          <w:lang w:bidi="fa-IR"/>
        </w:rPr>
        <w:t>ش و با ق</w:t>
      </w:r>
      <w:r w:rsidR="005D55D5">
        <w:rPr>
          <w:rFonts w:eastAsia="Calibri" w:cs="B Nazanin" w:hint="cs"/>
          <w:rtl/>
          <w:lang w:bidi="fa-IR"/>
        </w:rPr>
        <w:t>ی</w:t>
      </w:r>
      <w:r w:rsidR="00BA0DDB" w:rsidRPr="00715A2C">
        <w:rPr>
          <w:rFonts w:eastAsia="Calibri" w:cs="B Nazanin" w:hint="cs"/>
          <w:rtl/>
          <w:lang w:bidi="fa-IR"/>
        </w:rPr>
        <w:t>مت توان تزر</w:t>
      </w:r>
      <w:r w:rsidR="005D55D5">
        <w:rPr>
          <w:rFonts w:eastAsia="Calibri" w:cs="B Nazanin" w:hint="cs"/>
          <w:rtl/>
          <w:lang w:bidi="fa-IR"/>
        </w:rPr>
        <w:t>ی</w:t>
      </w:r>
      <w:r w:rsidR="00BA0DDB" w:rsidRPr="00715A2C">
        <w:rPr>
          <w:rFonts w:eastAsia="Calibri" w:cs="B Nazanin" w:hint="cs"/>
          <w:rtl/>
          <w:lang w:bidi="fa-IR"/>
        </w:rPr>
        <w:t>ق</w:t>
      </w:r>
      <w:r w:rsidR="005D55D5">
        <w:rPr>
          <w:rFonts w:eastAsia="Calibri" w:cs="B Nazanin" w:hint="cs"/>
          <w:rtl/>
          <w:lang w:bidi="fa-IR"/>
        </w:rPr>
        <w:t>ی</w:t>
      </w:r>
      <w:r w:rsidR="00BA0DDB" w:rsidRPr="00715A2C">
        <w:rPr>
          <w:rFonts w:eastAsia="Calibri" w:cs="B Nazanin" w:hint="cs"/>
          <w:rtl/>
          <w:lang w:bidi="fa-IR"/>
        </w:rPr>
        <w:t xml:space="preserve"> آن (منبع </w:t>
      </w:r>
      <w:r w:rsidR="00BA0DDB" w:rsidRPr="00715A2C">
        <w:rPr>
          <w:rFonts w:eastAsia="Calibri" w:cs="B Nazanin"/>
          <w:i/>
          <w:iCs/>
          <w:lang w:bidi="fa-IR"/>
        </w:rPr>
        <w:t>i</w:t>
      </w:r>
      <w:r w:rsidR="00BA0DDB" w:rsidRPr="00715A2C">
        <w:rPr>
          <w:rFonts w:eastAsia="Calibri" w:cs="B Nazanin" w:hint="cs"/>
          <w:rtl/>
          <w:lang w:bidi="fa-IR"/>
        </w:rPr>
        <w:t xml:space="preserve">) به گره برابر گردد. </w:t>
      </w:r>
      <w:r w:rsidR="005D55D5">
        <w:rPr>
          <w:rFonts w:eastAsia="Calibri" w:cs="B Nazanin" w:hint="cs"/>
          <w:rtl/>
          <w:lang w:bidi="fa-IR"/>
        </w:rPr>
        <w:t>ی</w:t>
      </w:r>
      <w:r w:rsidR="00BA0DDB" w:rsidRPr="00715A2C">
        <w:rPr>
          <w:rFonts w:eastAsia="Calibri" w:cs="B Nazanin" w:hint="cs"/>
          <w:rtl/>
          <w:lang w:bidi="fa-IR"/>
        </w:rPr>
        <w:t>عن</w:t>
      </w:r>
      <w:r w:rsidR="005D55D5">
        <w:rPr>
          <w:rFonts w:eastAsia="Calibri" w:cs="B Nazanin" w:hint="cs"/>
          <w:rtl/>
          <w:lang w:bidi="fa-IR"/>
        </w:rPr>
        <w:t>ی</w:t>
      </w:r>
      <w:r w:rsidR="00BA0DDB" w:rsidRPr="00715A2C">
        <w:rPr>
          <w:rFonts w:eastAsia="Calibri" w:cs="B Nazanin" w:hint="cs"/>
          <w:rtl/>
          <w:lang w:bidi="fa-IR"/>
        </w:rPr>
        <w:t>،</w:t>
      </w:r>
    </w:p>
    <w:p w14:paraId="183253C5" w14:textId="332492BF" w:rsidR="00BA0DDB" w:rsidRPr="00715A2C" w:rsidRDefault="00BA0DDB" w:rsidP="00BA0DDB">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16"/>
          <w:szCs w:val="24"/>
          <w:rtl/>
          <w:lang w:bidi="fa-IR"/>
        </w:rPr>
      </w:pPr>
      <w:r w:rsidRPr="00715A2C">
        <w:rPr>
          <w:rFonts w:eastAsia="B Nazanin" w:cs="B Nazanin" w:hint="cs"/>
          <w:b/>
          <w:sz w:val="28"/>
          <w:rtl/>
          <w:lang w:bidi="fa-IR"/>
        </w:rPr>
        <w:t>(</w:t>
      </w:r>
      <w:r w:rsidR="00355D73">
        <w:rPr>
          <w:rFonts w:eastAsia="B Nazanin" w:cs="B Nazanin" w:hint="cs"/>
          <w:b/>
          <w:sz w:val="28"/>
          <w:rtl/>
          <w:lang w:bidi="fa-IR"/>
        </w:rPr>
        <w:t>30</w:t>
      </w:r>
      <w:r w:rsidRPr="00715A2C">
        <w:rPr>
          <w:rFonts w:eastAsia="B Nazanin" w:cs="B Nazanin" w:hint="cs"/>
          <w:b/>
          <w:sz w:val="28"/>
          <w:rtl/>
          <w:lang w:bidi="fa-IR"/>
        </w:rPr>
        <w:t>-3)</w:t>
      </w:r>
      <w:r w:rsidRPr="00715A2C">
        <w:rPr>
          <w:rFonts w:eastAsia="B Nazanin" w:cs="B Nazanin" w:hint="cs"/>
          <w:bCs/>
          <w:position w:val="-16"/>
          <w:szCs w:val="24"/>
          <w:rtl/>
        </w:rPr>
        <w:t xml:space="preserve">                                                                                                              </w:t>
      </w:r>
      <w:bookmarkStart w:id="134" w:name="_Ref372994243"/>
      <w:bookmarkEnd w:id="134"/>
      <w:r w:rsidR="000F66EF" w:rsidRPr="00715A2C">
        <w:rPr>
          <w:rFonts w:eastAsia="B Nazanin" w:cs="B Nazanin"/>
          <w:bCs/>
          <w:position w:val="-18"/>
          <w:szCs w:val="24"/>
          <w:lang w:bidi="fa-IR"/>
        </w:rPr>
        <w:object w:dxaOrig="2040" w:dyaOrig="420" w14:anchorId="2A284751">
          <v:shape id="_x0000_i1066" type="#_x0000_t75" style="width:102.1pt;height:22.55pt" o:ole="">
            <v:imagedata r:id="rId126" o:title=""/>
          </v:shape>
          <o:OLEObject Type="Embed" ProgID="Equation.DSMT4" ShapeID="_x0000_i1066" DrawAspect="Content" ObjectID="_1710756780" r:id="rId127"/>
        </w:object>
      </w:r>
    </w:p>
    <w:p w14:paraId="5DC459D2" w14:textId="3484D673" w:rsidR="00BA0DDB" w:rsidRPr="00715A2C" w:rsidRDefault="00BA0DDB" w:rsidP="00BA0DDB">
      <w:pPr>
        <w:widowControl w:val="0"/>
        <w:spacing w:line="288" w:lineRule="auto"/>
        <w:jc w:val="lowKashida"/>
        <w:rPr>
          <w:rFonts w:eastAsia="Calibri" w:cs="B Nazanin"/>
          <w:rtl/>
          <w:lang w:bidi="fa-IR"/>
        </w:rPr>
      </w:pPr>
      <w:r w:rsidRPr="00715A2C">
        <w:rPr>
          <w:rFonts w:eastAsia="Calibri" w:cs="B Nazanin" w:hint="cs"/>
          <w:rtl/>
          <w:lang w:bidi="fa-IR"/>
        </w:rPr>
        <w:t>چون منابع به گره‌ها متصل م</w:t>
      </w:r>
      <w:r w:rsidR="005D55D5">
        <w:rPr>
          <w:rFonts w:eastAsia="Calibri" w:cs="B Nazanin" w:hint="cs"/>
          <w:rtl/>
          <w:lang w:bidi="fa-IR"/>
        </w:rPr>
        <w:t>ی</w:t>
      </w:r>
      <w:r w:rsidRPr="00715A2C">
        <w:rPr>
          <w:rFonts w:eastAsia="Calibri" w:cs="B Nazanin" w:hint="cs"/>
          <w:rtl/>
          <w:lang w:bidi="fa-IR"/>
        </w:rPr>
        <w:t>‌باشند،</w:t>
      </w:r>
    </w:p>
    <w:p w14:paraId="50B6C267" w14:textId="7003B8E1" w:rsidR="00BA0DDB" w:rsidRPr="00715A2C" w:rsidRDefault="00BA0DDB" w:rsidP="00BA0DDB">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16"/>
          <w:szCs w:val="24"/>
          <w:rtl/>
          <w:lang w:bidi="fa-IR"/>
        </w:rPr>
      </w:pPr>
      <w:r w:rsidRPr="00715A2C">
        <w:rPr>
          <w:rFonts w:eastAsia="B Nazanin" w:cs="B Nazanin" w:hint="cs"/>
          <w:b/>
          <w:sz w:val="28"/>
          <w:rtl/>
          <w:lang w:bidi="fa-IR"/>
        </w:rPr>
        <w:t>(</w:t>
      </w:r>
      <w:r w:rsidR="00355D73">
        <w:rPr>
          <w:rFonts w:eastAsia="B Nazanin" w:cs="B Nazanin" w:hint="cs"/>
          <w:b/>
          <w:sz w:val="28"/>
          <w:rtl/>
          <w:lang w:bidi="fa-IR"/>
        </w:rPr>
        <w:t>31</w:t>
      </w:r>
      <w:r w:rsidRPr="00715A2C">
        <w:rPr>
          <w:rFonts w:eastAsia="B Nazanin" w:cs="B Nazanin" w:hint="cs"/>
          <w:b/>
          <w:sz w:val="28"/>
          <w:rtl/>
          <w:lang w:bidi="fa-IR"/>
        </w:rPr>
        <w:t>-3)</w:t>
      </w:r>
      <w:r w:rsidRPr="00715A2C">
        <w:rPr>
          <w:rFonts w:eastAsia="B Nazanin" w:cs="B Nazanin" w:hint="cs"/>
          <w:bCs/>
          <w:position w:val="-16"/>
          <w:szCs w:val="24"/>
          <w:rtl/>
        </w:rPr>
        <w:t xml:space="preserve">                                                                                                             </w:t>
      </w:r>
      <w:r w:rsidR="00B71B2F" w:rsidRPr="00715A2C">
        <w:rPr>
          <w:rFonts w:eastAsia="B Nazanin" w:cs="B Nazanin"/>
          <w:bCs/>
          <w:position w:val="-18"/>
          <w:szCs w:val="24"/>
          <w:lang w:bidi="fa-IR"/>
        </w:rPr>
        <w:object w:dxaOrig="2079" w:dyaOrig="420" w14:anchorId="6644AB91">
          <v:shape id="_x0000_i1067" type="#_x0000_t75" style="width:105.3pt;height:22.55pt" o:ole="">
            <v:imagedata r:id="rId128" o:title=""/>
          </v:shape>
          <o:OLEObject Type="Embed" ProgID="Equation.DSMT4" ShapeID="_x0000_i1067" DrawAspect="Content" ObjectID="_1710756781" r:id="rId129"/>
        </w:object>
      </w:r>
    </w:p>
    <w:p w14:paraId="0E4CBF97" w14:textId="43EB57D4" w:rsidR="00BA0DDB" w:rsidRPr="00715A2C" w:rsidRDefault="00BA0DDB" w:rsidP="00BA0DDB">
      <w:pPr>
        <w:widowControl w:val="0"/>
        <w:spacing w:line="288" w:lineRule="auto"/>
        <w:jc w:val="lowKashida"/>
        <w:rPr>
          <w:rFonts w:eastAsia="Calibri" w:cs="B Nazanin"/>
          <w:rtl/>
          <w:lang w:bidi="fa-IR"/>
        </w:rPr>
      </w:pPr>
      <w:r w:rsidRPr="00715A2C">
        <w:rPr>
          <w:rFonts w:eastAsia="Calibri" w:cs="B Nazanin" w:hint="cs"/>
          <w:rtl/>
          <w:lang w:bidi="fa-IR"/>
        </w:rPr>
        <w:t>بنابرا</w:t>
      </w:r>
      <w:r w:rsidR="005D55D5">
        <w:rPr>
          <w:rFonts w:eastAsia="Calibri" w:cs="B Nazanin" w:hint="cs"/>
          <w:rtl/>
          <w:lang w:bidi="fa-IR"/>
        </w:rPr>
        <w:t>ی</w:t>
      </w:r>
      <w:r w:rsidRPr="00715A2C">
        <w:rPr>
          <w:rFonts w:eastAsia="Calibri" w:cs="B Nazanin" w:hint="cs"/>
          <w:rtl/>
          <w:lang w:bidi="fa-IR"/>
        </w:rPr>
        <w:t>ن،</w:t>
      </w:r>
      <w:r w:rsidR="00370C0E" w:rsidRPr="00715A2C">
        <w:rPr>
          <w:rFonts w:eastAsia="Calibri" w:cs="B Nazanin" w:hint="cs"/>
          <w:rtl/>
          <w:lang w:bidi="fa-IR"/>
        </w:rPr>
        <w:t xml:space="preserve"> رابطه</w:t>
      </w:r>
      <w:r w:rsidRPr="00715A2C">
        <w:rPr>
          <w:rFonts w:eastAsia="Calibri" w:cs="B Nazanin" w:hint="cs"/>
          <w:rtl/>
          <w:lang w:bidi="fa-IR"/>
        </w:rPr>
        <w:t xml:space="preserve"> (۳-</w:t>
      </w:r>
      <w:r w:rsidR="00355D73">
        <w:rPr>
          <w:rFonts w:eastAsia="Calibri" w:cs="B Nazanin" w:hint="cs"/>
          <w:rtl/>
          <w:lang w:bidi="fa-IR"/>
        </w:rPr>
        <w:t>30</w:t>
      </w:r>
      <w:r w:rsidRPr="00715A2C">
        <w:rPr>
          <w:rFonts w:eastAsia="Calibri" w:cs="B Nazanin" w:hint="cs"/>
          <w:rtl/>
          <w:lang w:bidi="fa-IR"/>
        </w:rPr>
        <w:t xml:space="preserve">) </w:t>
      </w:r>
      <w:r w:rsidR="005E6D1E">
        <w:rPr>
          <w:rFonts w:eastAsia="Calibri" w:cs="B Nazanin" w:hint="cs"/>
          <w:rtl/>
          <w:lang w:bidi="fa-IR"/>
        </w:rPr>
        <w:t xml:space="preserve">را </w:t>
      </w:r>
      <w:r w:rsidRPr="00715A2C">
        <w:rPr>
          <w:rFonts w:eastAsia="Calibri" w:cs="B Nazanin" w:hint="cs"/>
          <w:rtl/>
          <w:lang w:bidi="fa-IR"/>
        </w:rPr>
        <w:t>م</w:t>
      </w:r>
      <w:r w:rsidR="005D55D5">
        <w:rPr>
          <w:rFonts w:eastAsia="Calibri" w:cs="B Nazanin" w:hint="cs"/>
          <w:rtl/>
          <w:lang w:bidi="fa-IR"/>
        </w:rPr>
        <w:t>ی</w:t>
      </w:r>
      <w:r w:rsidRPr="00715A2C">
        <w:rPr>
          <w:rFonts w:eastAsia="Calibri" w:cs="B Nazanin" w:hint="cs"/>
          <w:rtl/>
          <w:lang w:bidi="fa-IR"/>
        </w:rPr>
        <w:t>‌توان به صورت</w:t>
      </w:r>
      <w:r w:rsidR="005E6D1E">
        <w:rPr>
          <w:rFonts w:eastAsia="Calibri" w:cs="B Nazanin" w:hint="cs"/>
          <w:rtl/>
          <w:lang w:bidi="fa-IR"/>
        </w:rPr>
        <w:t xml:space="preserve"> رابطه (۳-</w:t>
      </w:r>
      <w:r w:rsidR="00355D73">
        <w:rPr>
          <w:rFonts w:eastAsia="Calibri" w:cs="B Nazanin" w:hint="cs"/>
          <w:rtl/>
          <w:lang w:bidi="fa-IR"/>
        </w:rPr>
        <w:t>32</w:t>
      </w:r>
      <w:r w:rsidR="005E6D1E">
        <w:rPr>
          <w:rFonts w:eastAsia="Calibri" w:cs="B Nazanin" w:hint="cs"/>
          <w:rtl/>
          <w:lang w:bidi="fa-IR"/>
        </w:rPr>
        <w:t>)</w:t>
      </w:r>
      <w:r w:rsidRPr="00715A2C">
        <w:rPr>
          <w:rFonts w:eastAsia="Calibri" w:cs="B Nazanin" w:hint="cs"/>
          <w:rtl/>
          <w:lang w:bidi="fa-IR"/>
        </w:rPr>
        <w:t xml:space="preserve"> بازنو</w:t>
      </w:r>
      <w:r w:rsidR="005D55D5">
        <w:rPr>
          <w:rFonts w:eastAsia="Calibri" w:cs="B Nazanin" w:hint="cs"/>
          <w:rtl/>
          <w:lang w:bidi="fa-IR"/>
        </w:rPr>
        <w:t>ی</w:t>
      </w:r>
      <w:r w:rsidRPr="00715A2C">
        <w:rPr>
          <w:rFonts w:eastAsia="Calibri" w:cs="B Nazanin" w:hint="cs"/>
          <w:rtl/>
          <w:lang w:bidi="fa-IR"/>
        </w:rPr>
        <w:t>س</w:t>
      </w:r>
      <w:r w:rsidR="005D55D5">
        <w:rPr>
          <w:rFonts w:eastAsia="Calibri" w:cs="B Nazanin" w:hint="cs"/>
          <w:rtl/>
          <w:lang w:bidi="fa-IR"/>
        </w:rPr>
        <w:t>ی</w:t>
      </w:r>
      <w:r w:rsidRPr="00715A2C">
        <w:rPr>
          <w:rFonts w:eastAsia="Calibri" w:cs="B Nazanin" w:hint="cs"/>
          <w:rtl/>
          <w:lang w:bidi="fa-IR"/>
        </w:rPr>
        <w:t xml:space="preserve"> </w:t>
      </w:r>
      <w:r w:rsidR="005E6D1E">
        <w:rPr>
          <w:rFonts w:eastAsia="Calibri" w:cs="B Nazanin" w:hint="cs"/>
          <w:rtl/>
          <w:lang w:bidi="fa-IR"/>
        </w:rPr>
        <w:t>کرد</w:t>
      </w:r>
      <w:r w:rsidRPr="00715A2C">
        <w:rPr>
          <w:rFonts w:eastAsia="Calibri" w:cs="B Nazanin" w:hint="cs"/>
          <w:rtl/>
          <w:lang w:bidi="fa-IR"/>
        </w:rPr>
        <w:t>:</w:t>
      </w:r>
    </w:p>
    <w:p w14:paraId="315EB2FD" w14:textId="6DA5BDBD" w:rsidR="00BA0DDB" w:rsidRPr="00715A2C" w:rsidRDefault="00BA0DDB" w:rsidP="00BA0DDB">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14"/>
          <w:szCs w:val="24"/>
          <w:rtl/>
          <w:lang w:bidi="fa-IR"/>
        </w:rPr>
      </w:pPr>
      <w:r w:rsidRPr="00715A2C">
        <w:rPr>
          <w:rFonts w:eastAsia="B Nazanin" w:cs="B Nazanin" w:hint="cs"/>
          <w:b/>
          <w:sz w:val="28"/>
          <w:rtl/>
          <w:lang w:bidi="fa-IR"/>
        </w:rPr>
        <w:lastRenderedPageBreak/>
        <w:t>(</w:t>
      </w:r>
      <w:r w:rsidR="00355D73">
        <w:rPr>
          <w:rFonts w:eastAsia="B Nazanin" w:cs="B Nazanin" w:hint="cs"/>
          <w:b/>
          <w:sz w:val="28"/>
          <w:rtl/>
          <w:lang w:bidi="fa-IR"/>
        </w:rPr>
        <w:t>32</w:t>
      </w:r>
      <w:r w:rsidRPr="00715A2C">
        <w:rPr>
          <w:rFonts w:eastAsia="B Nazanin" w:cs="B Nazanin" w:hint="cs"/>
          <w:b/>
          <w:sz w:val="28"/>
          <w:rtl/>
          <w:lang w:bidi="fa-IR"/>
        </w:rPr>
        <w:t>-3)</w:t>
      </w:r>
      <w:r w:rsidRPr="00715A2C">
        <w:rPr>
          <w:rFonts w:eastAsia="B Nazanin" w:cs="B Nazanin" w:hint="cs"/>
          <w:bCs/>
          <w:position w:val="-14"/>
          <w:szCs w:val="24"/>
          <w:rtl/>
        </w:rPr>
        <w:t xml:space="preserve">                                                                                                                      </w:t>
      </w:r>
      <w:bookmarkStart w:id="135" w:name="_Ref372994589"/>
      <w:bookmarkEnd w:id="135"/>
      <w:r w:rsidR="00370C0E" w:rsidRPr="00715A2C">
        <w:rPr>
          <w:rFonts w:eastAsia="B Nazanin" w:cs="B Nazanin"/>
          <w:bCs/>
          <w:position w:val="-14"/>
          <w:szCs w:val="24"/>
          <w:lang w:bidi="fa-IR"/>
        </w:rPr>
        <w:object w:dxaOrig="1620" w:dyaOrig="380" w14:anchorId="7376BBE7">
          <v:shape id="_x0000_i1068" type="#_x0000_t75" style="width:79.5pt;height:21.5pt" o:ole="">
            <v:imagedata r:id="rId130" o:title=""/>
          </v:shape>
          <o:OLEObject Type="Embed" ProgID="Equation.DSMT4" ShapeID="_x0000_i1068" DrawAspect="Content" ObjectID="_1710756782" r:id="rId131"/>
        </w:object>
      </w:r>
    </w:p>
    <w:p w14:paraId="1905510E" w14:textId="12B9D542" w:rsidR="00BA0DDB" w:rsidRPr="00715A2C" w:rsidRDefault="00BA0DDB" w:rsidP="00BA0DDB">
      <w:pPr>
        <w:widowControl w:val="0"/>
        <w:spacing w:line="288" w:lineRule="auto"/>
        <w:jc w:val="lowKashida"/>
        <w:rPr>
          <w:rFonts w:eastAsia="Calibri" w:cs="B Nazanin"/>
          <w:rtl/>
          <w:lang w:bidi="fa-IR"/>
        </w:rPr>
      </w:pPr>
      <w:r w:rsidRPr="00715A2C">
        <w:rPr>
          <w:rFonts w:eastAsia="Calibri" w:cs="B Nazanin" w:hint="cs"/>
          <w:rtl/>
          <w:lang w:bidi="fa-IR"/>
        </w:rPr>
        <w:t>از طرف د</w:t>
      </w:r>
      <w:r w:rsidR="005D55D5">
        <w:rPr>
          <w:rFonts w:eastAsia="Calibri" w:cs="B Nazanin" w:hint="cs"/>
          <w:rtl/>
          <w:lang w:bidi="fa-IR"/>
        </w:rPr>
        <w:t>ی</w:t>
      </w:r>
      <w:r w:rsidRPr="00715A2C">
        <w:rPr>
          <w:rFonts w:eastAsia="Calibri" w:cs="B Nazanin" w:hint="cs"/>
          <w:rtl/>
          <w:lang w:bidi="fa-IR"/>
        </w:rPr>
        <w:t>گر، با در نظر گرفتن</w:t>
      </w:r>
      <w:r w:rsidR="00370C0E" w:rsidRPr="00715A2C">
        <w:rPr>
          <w:rFonts w:eastAsia="Calibri" w:cs="B Nazanin" w:hint="cs"/>
          <w:rtl/>
          <w:lang w:bidi="fa-IR"/>
        </w:rPr>
        <w:t xml:space="preserve"> رابطه</w:t>
      </w:r>
      <w:r w:rsidRPr="00715A2C">
        <w:rPr>
          <w:rFonts w:eastAsia="Calibri" w:cs="B Nazanin" w:hint="cs"/>
          <w:rtl/>
          <w:lang w:bidi="fa-IR"/>
        </w:rPr>
        <w:t xml:space="preserve"> (۳-۲</w:t>
      </w:r>
      <w:r w:rsidR="00311F28">
        <w:rPr>
          <w:rFonts w:eastAsia="Calibri" w:cs="B Nazanin" w:hint="cs"/>
          <w:rtl/>
          <w:lang w:bidi="fa-IR"/>
        </w:rPr>
        <w:t>7</w:t>
      </w:r>
      <w:r w:rsidRPr="00715A2C">
        <w:rPr>
          <w:rFonts w:eastAsia="Calibri" w:cs="B Nazanin" w:hint="cs"/>
          <w:rtl/>
          <w:lang w:bidi="fa-IR"/>
        </w:rPr>
        <w:t>)، ق</w:t>
      </w:r>
      <w:r w:rsidR="005D55D5">
        <w:rPr>
          <w:rFonts w:eastAsia="Calibri" w:cs="B Nazanin" w:hint="cs"/>
          <w:rtl/>
          <w:lang w:bidi="fa-IR"/>
        </w:rPr>
        <w:t>ی</w:t>
      </w:r>
      <w:r w:rsidRPr="00715A2C">
        <w:rPr>
          <w:rFonts w:eastAsia="Calibri" w:cs="B Nazanin" w:hint="cs"/>
          <w:rtl/>
          <w:lang w:bidi="fa-IR"/>
        </w:rPr>
        <w:t xml:space="preserve">مت توان در گره </w:t>
      </w:r>
      <w:r w:rsidR="00370C0E" w:rsidRPr="00715A2C">
        <w:rPr>
          <w:rFonts w:eastAsia="Calibri" w:cs="B Nazanin"/>
          <w:i/>
          <w:iCs/>
          <w:lang w:bidi="fa-IR"/>
        </w:rPr>
        <w:t>w</w:t>
      </w:r>
      <w:r w:rsidRPr="00715A2C">
        <w:rPr>
          <w:rFonts w:eastAsia="Calibri" w:cs="B Nazanin"/>
          <w:rtl/>
          <w:lang w:bidi="fa-IR"/>
        </w:rPr>
        <w:t xml:space="preserve"> </w:t>
      </w:r>
      <w:r w:rsidRPr="00715A2C">
        <w:rPr>
          <w:rFonts w:eastAsia="Calibri" w:cs="B Nazanin" w:hint="cs"/>
          <w:rtl/>
          <w:lang w:bidi="fa-IR"/>
        </w:rPr>
        <w:t>برابر است با:</w:t>
      </w:r>
    </w:p>
    <w:p w14:paraId="7C0341F3" w14:textId="6B08ECCF" w:rsidR="00BA0DDB" w:rsidRPr="00715A2C" w:rsidRDefault="00BA0DDB" w:rsidP="00BA0DDB">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28"/>
          <w:szCs w:val="24"/>
          <w:rtl/>
          <w:lang w:bidi="fa-IR"/>
        </w:rPr>
      </w:pPr>
      <w:r w:rsidRPr="00715A2C">
        <w:rPr>
          <w:rFonts w:eastAsia="B Nazanin" w:cs="B Nazanin" w:hint="cs"/>
          <w:b/>
          <w:sz w:val="28"/>
          <w:rtl/>
          <w:lang w:bidi="fa-IR"/>
        </w:rPr>
        <w:t>(</w:t>
      </w:r>
      <w:r w:rsidR="00355D73">
        <w:rPr>
          <w:rFonts w:eastAsia="B Nazanin" w:cs="B Nazanin" w:hint="cs"/>
          <w:b/>
          <w:sz w:val="28"/>
          <w:rtl/>
          <w:lang w:bidi="fa-IR"/>
        </w:rPr>
        <w:t>33</w:t>
      </w:r>
      <w:r w:rsidRPr="00715A2C">
        <w:rPr>
          <w:rFonts w:eastAsia="B Nazanin" w:cs="B Nazanin" w:hint="cs"/>
          <w:b/>
          <w:sz w:val="28"/>
          <w:rtl/>
          <w:lang w:bidi="fa-IR"/>
        </w:rPr>
        <w:t>-3)</w:t>
      </w:r>
      <w:r w:rsidRPr="00715A2C">
        <w:rPr>
          <w:rFonts w:eastAsia="B Nazanin" w:cs="B Nazanin" w:hint="cs"/>
          <w:bCs/>
          <w:position w:val="-28"/>
          <w:szCs w:val="24"/>
          <w:rtl/>
        </w:rPr>
        <w:t xml:space="preserve">                                                                        </w:t>
      </w:r>
      <w:r w:rsidR="00B71B2F">
        <w:rPr>
          <w:rFonts w:eastAsia="B Nazanin" w:cs="B Nazanin"/>
          <w:bCs/>
          <w:position w:val="-28"/>
          <w:szCs w:val="24"/>
        </w:rPr>
        <w:t xml:space="preserve">       </w:t>
      </w:r>
      <w:r w:rsidRPr="00715A2C">
        <w:rPr>
          <w:rFonts w:eastAsia="B Nazanin" w:cs="B Nazanin" w:hint="cs"/>
          <w:bCs/>
          <w:position w:val="-28"/>
          <w:szCs w:val="24"/>
          <w:rtl/>
        </w:rPr>
        <w:t xml:space="preserve">                   </w:t>
      </w:r>
      <w:bookmarkStart w:id="136" w:name="_Ref372994566"/>
      <w:bookmarkEnd w:id="136"/>
      <w:r w:rsidR="00B71B2F" w:rsidRPr="00715A2C">
        <w:rPr>
          <w:rFonts w:eastAsia="B Nazanin" w:cs="B Nazanin"/>
          <w:bCs/>
          <w:position w:val="-16"/>
          <w:szCs w:val="24"/>
          <w:lang w:bidi="fa-IR"/>
        </w:rPr>
        <w:object w:dxaOrig="2600" w:dyaOrig="440" w14:anchorId="2D139224">
          <v:shape id="_x0000_i1069" type="#_x0000_t75" style="width:130.05pt;height:21.5pt" o:ole="">
            <v:imagedata r:id="rId132" o:title=""/>
          </v:shape>
          <o:OLEObject Type="Embed" ProgID="Equation.DSMT4" ShapeID="_x0000_i1069" DrawAspect="Content" ObjectID="_1710756783" r:id="rId133"/>
        </w:object>
      </w:r>
    </w:p>
    <w:p w14:paraId="24060C80" w14:textId="37D1F4CB" w:rsidR="00BA0DDB" w:rsidRPr="00715A2C" w:rsidRDefault="00BA0DDB" w:rsidP="00BA0DDB">
      <w:pPr>
        <w:widowControl w:val="0"/>
        <w:spacing w:line="288" w:lineRule="auto"/>
        <w:jc w:val="lowKashida"/>
        <w:rPr>
          <w:rFonts w:eastAsia="Calibri" w:cs="B Nazanin"/>
          <w:rtl/>
          <w:lang w:bidi="fa-IR"/>
        </w:rPr>
      </w:pPr>
      <w:r w:rsidRPr="00715A2C">
        <w:rPr>
          <w:rFonts w:eastAsia="Calibri" w:cs="B Nazanin" w:hint="cs"/>
          <w:rtl/>
          <w:lang w:bidi="fa-IR"/>
        </w:rPr>
        <w:t>با توجه به</w:t>
      </w:r>
      <w:r w:rsidR="00370C0E" w:rsidRPr="00715A2C">
        <w:rPr>
          <w:rFonts w:eastAsia="Calibri" w:cs="B Nazanin" w:hint="cs"/>
          <w:rtl/>
          <w:lang w:bidi="fa-IR"/>
        </w:rPr>
        <w:t xml:space="preserve"> روابط</w:t>
      </w:r>
      <w:r w:rsidRPr="00715A2C">
        <w:rPr>
          <w:rFonts w:eastAsia="Calibri" w:cs="B Nazanin" w:hint="cs"/>
          <w:rtl/>
          <w:lang w:bidi="fa-IR"/>
        </w:rPr>
        <w:t xml:space="preserve"> (۳-</w:t>
      </w:r>
      <w:r w:rsidR="00355D73">
        <w:rPr>
          <w:rFonts w:eastAsia="Calibri" w:cs="B Nazanin" w:hint="cs"/>
          <w:rtl/>
          <w:lang w:bidi="fa-IR"/>
        </w:rPr>
        <w:t>32</w:t>
      </w:r>
      <w:r w:rsidRPr="00715A2C">
        <w:rPr>
          <w:rFonts w:eastAsia="Calibri" w:cs="B Nazanin" w:hint="cs"/>
          <w:rtl/>
          <w:lang w:bidi="fa-IR"/>
        </w:rPr>
        <w:t>) و (۳-</w:t>
      </w:r>
      <w:r w:rsidR="00355D73">
        <w:rPr>
          <w:rFonts w:eastAsia="Calibri" w:cs="B Nazanin" w:hint="cs"/>
          <w:rtl/>
          <w:lang w:bidi="fa-IR"/>
        </w:rPr>
        <w:t>33</w:t>
      </w:r>
      <w:r w:rsidRPr="00715A2C">
        <w:rPr>
          <w:rFonts w:eastAsia="Calibri" w:cs="B Nazanin" w:hint="cs"/>
          <w:rtl/>
          <w:lang w:bidi="fa-IR"/>
        </w:rPr>
        <w:t xml:space="preserve">)، ولتاژ گره از رابطه </w:t>
      </w:r>
      <w:r w:rsidR="005E6D1E">
        <w:rPr>
          <w:rFonts w:eastAsia="Calibri" w:cs="B Nazanin" w:hint="cs"/>
          <w:rtl/>
          <w:lang w:bidi="fa-IR"/>
        </w:rPr>
        <w:t>(۳-</w:t>
      </w:r>
      <w:r w:rsidR="00355D73">
        <w:rPr>
          <w:rFonts w:eastAsia="Calibri" w:cs="B Nazanin" w:hint="cs"/>
          <w:rtl/>
          <w:lang w:bidi="fa-IR"/>
        </w:rPr>
        <w:t>34</w:t>
      </w:r>
      <w:r w:rsidR="005E6D1E">
        <w:rPr>
          <w:rFonts w:eastAsia="Calibri" w:cs="B Nazanin" w:hint="cs"/>
          <w:rtl/>
          <w:lang w:bidi="fa-IR"/>
        </w:rPr>
        <w:t>)</w:t>
      </w:r>
      <w:r w:rsidRPr="00715A2C">
        <w:rPr>
          <w:rFonts w:eastAsia="Calibri" w:cs="B Nazanin" w:hint="cs"/>
          <w:rtl/>
          <w:lang w:bidi="fa-IR"/>
        </w:rPr>
        <w:t xml:space="preserve"> بدست خواهد آمد:</w:t>
      </w:r>
    </w:p>
    <w:p w14:paraId="171A62D8" w14:textId="74FBBB1D" w:rsidR="00BA0DDB" w:rsidRPr="00715A2C" w:rsidRDefault="00BA0DDB" w:rsidP="008608EB">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30"/>
          <w:szCs w:val="24"/>
          <w:rtl/>
          <w:lang w:bidi="fa-IR"/>
        </w:rPr>
      </w:pPr>
      <w:r w:rsidRPr="00715A2C">
        <w:rPr>
          <w:rFonts w:eastAsia="B Nazanin" w:cs="B Nazanin" w:hint="cs"/>
          <w:b/>
          <w:sz w:val="28"/>
          <w:rtl/>
          <w:lang w:bidi="fa-IR"/>
        </w:rPr>
        <w:t>(</w:t>
      </w:r>
      <w:r w:rsidR="00355D73">
        <w:rPr>
          <w:rFonts w:eastAsia="B Nazanin" w:cs="B Nazanin" w:hint="cs"/>
          <w:b/>
          <w:sz w:val="28"/>
          <w:rtl/>
          <w:lang w:bidi="fa-IR"/>
        </w:rPr>
        <w:t>34</w:t>
      </w:r>
      <w:r w:rsidRPr="00715A2C">
        <w:rPr>
          <w:rFonts w:eastAsia="B Nazanin" w:cs="B Nazanin" w:hint="cs"/>
          <w:b/>
          <w:sz w:val="28"/>
          <w:rtl/>
          <w:lang w:bidi="fa-IR"/>
        </w:rPr>
        <w:t>-3)</w:t>
      </w:r>
      <w:r w:rsidRPr="00715A2C">
        <w:rPr>
          <w:rFonts w:eastAsia="B Nazanin" w:cs="B Nazanin" w:hint="cs"/>
          <w:bCs/>
          <w:position w:val="-30"/>
          <w:szCs w:val="24"/>
          <w:rtl/>
        </w:rPr>
        <w:t xml:space="preserve">                                                  </w:t>
      </w:r>
      <w:r w:rsidR="004B1B68" w:rsidRPr="00715A2C">
        <w:rPr>
          <w:rFonts w:eastAsia="B Nazanin" w:cs="B Nazanin" w:hint="cs"/>
          <w:bCs/>
          <w:position w:val="-30"/>
          <w:szCs w:val="24"/>
          <w:rtl/>
        </w:rPr>
        <w:t xml:space="preserve">  </w:t>
      </w:r>
      <w:r w:rsidRPr="00715A2C">
        <w:rPr>
          <w:rFonts w:eastAsia="B Nazanin" w:cs="B Nazanin" w:hint="cs"/>
          <w:bCs/>
          <w:position w:val="-30"/>
          <w:szCs w:val="24"/>
          <w:rtl/>
        </w:rPr>
        <w:t xml:space="preserve">              </w:t>
      </w:r>
      <w:r w:rsidR="00B71B2F">
        <w:rPr>
          <w:rFonts w:eastAsia="B Nazanin" w:cs="B Nazanin"/>
          <w:bCs/>
          <w:position w:val="-30"/>
          <w:szCs w:val="24"/>
        </w:rPr>
        <w:t xml:space="preserve">      </w:t>
      </w:r>
      <w:r w:rsidRPr="00715A2C">
        <w:rPr>
          <w:rFonts w:eastAsia="B Nazanin" w:cs="B Nazanin" w:hint="cs"/>
          <w:bCs/>
          <w:position w:val="-30"/>
          <w:szCs w:val="24"/>
          <w:rtl/>
        </w:rPr>
        <w:t xml:space="preserve"> </w:t>
      </w:r>
      <w:r w:rsidR="0022547C">
        <w:rPr>
          <w:rFonts w:eastAsia="B Nazanin" w:cs="B Nazanin"/>
          <w:bCs/>
          <w:position w:val="-30"/>
          <w:szCs w:val="24"/>
        </w:rPr>
        <w:t xml:space="preserve"> </w:t>
      </w:r>
      <w:r w:rsidRPr="00715A2C">
        <w:rPr>
          <w:rFonts w:eastAsia="B Nazanin" w:cs="B Nazanin" w:hint="cs"/>
          <w:bCs/>
          <w:position w:val="-30"/>
          <w:szCs w:val="24"/>
          <w:rtl/>
        </w:rPr>
        <w:t xml:space="preserve">                       </w:t>
      </w:r>
      <w:r w:rsidR="00B71B2F" w:rsidRPr="00715A2C">
        <w:rPr>
          <w:rFonts w:eastAsia="B Nazanin" w:cs="B Nazanin"/>
          <w:bCs/>
          <w:position w:val="-18"/>
          <w:szCs w:val="24"/>
          <w:lang w:bidi="fa-IR"/>
        </w:rPr>
        <w:object w:dxaOrig="2680" w:dyaOrig="480" w14:anchorId="62DA476B">
          <v:shape id="_x0000_i1070" type="#_x0000_t75" style="width:132.2pt;height:22.55pt" o:ole="">
            <v:imagedata r:id="rId134" o:title=""/>
          </v:shape>
          <o:OLEObject Type="Embed" ProgID="Equation.DSMT4" ShapeID="_x0000_i1070" DrawAspect="Content" ObjectID="_1710756784" r:id="rId135"/>
        </w:object>
      </w:r>
    </w:p>
    <w:p w14:paraId="6A4EB1DD" w14:textId="608D469C" w:rsidR="00BA0DDB" w:rsidRPr="00715A2C" w:rsidRDefault="00BA0DDB" w:rsidP="00BA0DDB">
      <w:pPr>
        <w:widowControl w:val="0"/>
        <w:spacing w:line="288" w:lineRule="auto"/>
        <w:jc w:val="lowKashida"/>
        <w:rPr>
          <w:rFonts w:eastAsia="Calibri" w:cs="B Nazanin"/>
          <w:rtl/>
          <w:lang w:bidi="fa-IR"/>
        </w:rPr>
      </w:pPr>
      <w:r w:rsidRPr="00715A2C">
        <w:rPr>
          <w:rFonts w:eastAsia="Calibri" w:cs="B Nazanin" w:hint="cs"/>
          <w:rtl/>
          <w:lang w:bidi="fa-IR"/>
        </w:rPr>
        <w:t>بنابرا</w:t>
      </w:r>
      <w:r w:rsidR="005D55D5">
        <w:rPr>
          <w:rFonts w:eastAsia="Calibri" w:cs="B Nazanin" w:hint="cs"/>
          <w:rtl/>
          <w:lang w:bidi="fa-IR"/>
        </w:rPr>
        <w:t>ی</w:t>
      </w:r>
      <w:r w:rsidRPr="00715A2C">
        <w:rPr>
          <w:rFonts w:eastAsia="Calibri" w:cs="B Nazanin" w:hint="cs"/>
          <w:rtl/>
          <w:lang w:bidi="fa-IR"/>
        </w:rPr>
        <w:t xml:space="preserve">ن، </w:t>
      </w:r>
      <w:r w:rsidR="00814667">
        <w:rPr>
          <w:rFonts w:eastAsia="Calibri" w:cs="B Nazanin" w:hint="cs"/>
          <w:rtl/>
          <w:lang w:bidi="fa-IR"/>
        </w:rPr>
        <w:t>در صورت محاسبه</w:t>
      </w:r>
      <w:r w:rsidR="00814667" w:rsidRPr="00715A2C">
        <w:rPr>
          <w:rFonts w:eastAsia="Calibri" w:cs="B Nazanin" w:hint="cs"/>
          <w:rtl/>
          <w:lang w:bidi="fa-IR"/>
        </w:rPr>
        <w:t xml:space="preserve"> ولتاژ آستانه همه منابع توسط رابطه (۳-</w:t>
      </w:r>
      <w:r w:rsidR="00355D73">
        <w:rPr>
          <w:rFonts w:eastAsia="Calibri" w:cs="B Nazanin" w:hint="cs"/>
          <w:rtl/>
          <w:lang w:bidi="fa-IR"/>
        </w:rPr>
        <w:t>35</w:t>
      </w:r>
      <w:r w:rsidR="00814667" w:rsidRPr="00715A2C">
        <w:rPr>
          <w:rFonts w:eastAsia="Calibri" w:cs="B Nazanin" w:hint="cs"/>
          <w:rtl/>
          <w:lang w:bidi="fa-IR"/>
        </w:rPr>
        <w:t>)</w:t>
      </w:r>
      <w:r w:rsidR="00814667">
        <w:rPr>
          <w:rFonts w:eastAsia="Calibri" w:cs="B Nazanin" w:hint="cs"/>
          <w:rtl/>
          <w:lang w:bidi="fa-IR"/>
        </w:rPr>
        <w:t>،</w:t>
      </w:r>
      <w:r w:rsidR="00814667" w:rsidRPr="00715A2C">
        <w:rPr>
          <w:rFonts w:eastAsia="Calibri" w:cs="B Nazanin" w:hint="cs"/>
          <w:rtl/>
          <w:lang w:bidi="fa-IR"/>
        </w:rPr>
        <w:t xml:space="preserve"> </w:t>
      </w:r>
      <w:r w:rsidRPr="00715A2C">
        <w:rPr>
          <w:rFonts w:eastAsia="Calibri" w:cs="B Nazanin" w:hint="cs"/>
          <w:rtl/>
          <w:lang w:bidi="fa-IR"/>
        </w:rPr>
        <w:t>هر منبع به صورت خودکار</w:t>
      </w:r>
      <w:r w:rsidR="002E6272" w:rsidRPr="00715A2C">
        <w:rPr>
          <w:rFonts w:eastAsia="Calibri" w:cs="B Nazanin" w:hint="cs"/>
          <w:rtl/>
          <w:lang w:bidi="fa-IR"/>
        </w:rPr>
        <w:t xml:space="preserve"> زمان</w:t>
      </w:r>
      <w:r w:rsidR="005D55D5">
        <w:rPr>
          <w:rFonts w:eastAsia="Calibri" w:cs="B Nazanin" w:hint="cs"/>
          <w:rtl/>
          <w:lang w:bidi="fa-IR"/>
        </w:rPr>
        <w:t>ی</w:t>
      </w:r>
      <w:r w:rsidR="002E6272" w:rsidRPr="00715A2C">
        <w:rPr>
          <w:rFonts w:eastAsia="Calibri" w:cs="B Nazanin" w:hint="cs"/>
          <w:rtl/>
          <w:lang w:bidi="fa-IR"/>
        </w:rPr>
        <w:t xml:space="preserve"> شروع به تول</w:t>
      </w:r>
      <w:r w:rsidR="005D55D5">
        <w:rPr>
          <w:rFonts w:eastAsia="Calibri" w:cs="B Nazanin" w:hint="cs"/>
          <w:rtl/>
          <w:lang w:bidi="fa-IR"/>
        </w:rPr>
        <w:t>ی</w:t>
      </w:r>
      <w:r w:rsidR="002E6272" w:rsidRPr="00715A2C">
        <w:rPr>
          <w:rFonts w:eastAsia="Calibri" w:cs="B Nazanin" w:hint="cs"/>
          <w:rtl/>
          <w:lang w:bidi="fa-IR"/>
        </w:rPr>
        <w:t xml:space="preserve">د توان خواهد کرد </w:t>
      </w:r>
      <w:r w:rsidRPr="00715A2C">
        <w:rPr>
          <w:rFonts w:eastAsia="Calibri" w:cs="B Nazanin" w:hint="cs"/>
          <w:rtl/>
          <w:lang w:bidi="fa-IR"/>
        </w:rPr>
        <w:t>که ق</w:t>
      </w:r>
      <w:r w:rsidR="005D55D5">
        <w:rPr>
          <w:rFonts w:eastAsia="Calibri" w:cs="B Nazanin" w:hint="cs"/>
          <w:rtl/>
          <w:lang w:bidi="fa-IR"/>
        </w:rPr>
        <w:t>ی</w:t>
      </w:r>
      <w:r w:rsidRPr="00715A2C">
        <w:rPr>
          <w:rFonts w:eastAsia="Calibri" w:cs="B Nazanin" w:hint="cs"/>
          <w:rtl/>
          <w:lang w:bidi="fa-IR"/>
        </w:rPr>
        <w:t>مت توان در گره متصل به آن برابر با ق</w:t>
      </w:r>
      <w:r w:rsidR="005D55D5">
        <w:rPr>
          <w:rFonts w:eastAsia="Calibri" w:cs="B Nazanin" w:hint="cs"/>
          <w:rtl/>
          <w:lang w:bidi="fa-IR"/>
        </w:rPr>
        <w:t>ی</w:t>
      </w:r>
      <w:r w:rsidRPr="00715A2C">
        <w:rPr>
          <w:rFonts w:eastAsia="Calibri" w:cs="B Nazanin" w:hint="cs"/>
          <w:rtl/>
          <w:lang w:bidi="fa-IR"/>
        </w:rPr>
        <w:t>مت آن منبع ‌شود</w:t>
      </w:r>
      <w:r w:rsidR="00403260">
        <w:rPr>
          <w:rFonts w:eastAsia="Calibri" w:cs="B Nazanin" w:hint="cs"/>
          <w:rtl/>
          <w:lang w:bidi="fa-IR"/>
        </w:rPr>
        <w:t xml:space="preserve"> </w:t>
      </w:r>
      <w:sdt>
        <w:sdtPr>
          <w:rPr>
            <w:rFonts w:eastAsia="Calibri" w:cs="B Nazanin" w:hint="cs"/>
            <w:rtl/>
            <w:lang w:bidi="fa-IR"/>
          </w:rPr>
          <w:id w:val="-121537442"/>
          <w:citation/>
        </w:sdtPr>
        <w:sdtEndPr/>
        <w:sdtContent>
          <w:r w:rsidR="00403260">
            <w:rPr>
              <w:rFonts w:eastAsia="Calibri" w:cs="B Nazanin"/>
              <w:rtl/>
              <w:lang w:bidi="fa-IR"/>
            </w:rPr>
            <w:fldChar w:fldCharType="begin"/>
          </w:r>
          <w:r w:rsidR="00403260">
            <w:rPr>
              <w:rFonts w:eastAsia="Calibri" w:cs="B Nazanin"/>
              <w:rtl/>
              <w:lang w:bidi="fa-IR"/>
            </w:rPr>
            <w:instrText xml:space="preserve"> </w:instrText>
          </w:r>
          <w:r w:rsidR="00403260">
            <w:rPr>
              <w:rFonts w:eastAsia="Calibri" w:cs="B Nazanin" w:hint="cs"/>
              <w:lang w:bidi="fa-IR"/>
            </w:rPr>
            <w:instrText>CITATION</w:instrText>
          </w:r>
          <w:r w:rsidR="00403260">
            <w:rPr>
              <w:rFonts w:eastAsia="Calibri" w:cs="B Nazanin" w:hint="cs"/>
              <w:rtl/>
              <w:lang w:bidi="fa-IR"/>
            </w:rPr>
            <w:instrText xml:space="preserve"> </w:instrText>
          </w:r>
          <w:r w:rsidR="00403260">
            <w:rPr>
              <w:rFonts w:eastAsia="Calibri" w:cs="B Nazanin" w:hint="cs"/>
              <w:lang w:bidi="fa-IR"/>
            </w:rPr>
            <w:instrText>Asa14 \l 1065</w:instrText>
          </w:r>
          <w:r w:rsidR="00403260">
            <w:rPr>
              <w:rFonts w:eastAsia="Calibri" w:cs="B Nazanin"/>
              <w:rtl/>
              <w:lang w:bidi="fa-IR"/>
            </w:rPr>
            <w:instrText xml:space="preserve"> </w:instrText>
          </w:r>
          <w:r w:rsidR="00403260">
            <w:rPr>
              <w:rFonts w:eastAsia="Calibri" w:cs="B Nazanin"/>
              <w:rtl/>
              <w:lang w:bidi="fa-IR"/>
            </w:rPr>
            <w:fldChar w:fldCharType="separate"/>
          </w:r>
          <w:r w:rsidR="006059D6" w:rsidRPr="006059D6">
            <w:rPr>
              <w:rFonts w:eastAsia="Calibri" w:cs="B Nazanin"/>
              <w:noProof/>
              <w:rtl/>
              <w:lang w:bidi="fa-IR"/>
            </w:rPr>
            <w:t>[24]</w:t>
          </w:r>
          <w:r w:rsidR="00403260">
            <w:rPr>
              <w:rFonts w:eastAsia="Calibri" w:cs="B Nazanin"/>
              <w:rtl/>
              <w:lang w:bidi="fa-IR"/>
            </w:rPr>
            <w:fldChar w:fldCharType="end"/>
          </w:r>
        </w:sdtContent>
      </w:sdt>
      <w:r w:rsidR="0007360F">
        <w:rPr>
          <w:rFonts w:eastAsia="Calibri" w:cs="B Nazanin" w:hint="cs"/>
          <w:rtl/>
          <w:lang w:bidi="fa-IR"/>
        </w:rPr>
        <w:t>.</w:t>
      </w:r>
    </w:p>
    <w:p w14:paraId="680A4A5E" w14:textId="418AB17F" w:rsidR="00BA0DDB" w:rsidRPr="00715A2C" w:rsidRDefault="00BA0DDB" w:rsidP="008608EB">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30"/>
          <w:szCs w:val="24"/>
          <w:rtl/>
          <w:lang w:bidi="fa-IR"/>
        </w:rPr>
      </w:pPr>
      <w:r w:rsidRPr="00715A2C">
        <w:rPr>
          <w:rFonts w:eastAsia="B Nazanin" w:cs="B Nazanin" w:hint="cs"/>
          <w:b/>
          <w:sz w:val="28"/>
          <w:rtl/>
          <w:lang w:bidi="fa-IR"/>
        </w:rPr>
        <w:t>(</w:t>
      </w:r>
      <w:r w:rsidR="00355D73">
        <w:rPr>
          <w:rFonts w:eastAsia="B Nazanin" w:cs="B Nazanin" w:hint="cs"/>
          <w:b/>
          <w:sz w:val="28"/>
          <w:rtl/>
          <w:lang w:bidi="fa-IR"/>
        </w:rPr>
        <w:t>35</w:t>
      </w:r>
      <w:r w:rsidRPr="00715A2C">
        <w:rPr>
          <w:rFonts w:eastAsia="B Nazanin" w:cs="B Nazanin" w:hint="cs"/>
          <w:b/>
          <w:sz w:val="28"/>
          <w:rtl/>
          <w:lang w:bidi="fa-IR"/>
        </w:rPr>
        <w:t>-3)</w:t>
      </w:r>
      <w:r w:rsidRPr="00715A2C">
        <w:rPr>
          <w:rFonts w:eastAsia="B Nazanin" w:cs="B Nazanin" w:hint="cs"/>
          <w:bCs/>
          <w:position w:val="-30"/>
          <w:szCs w:val="24"/>
          <w:rtl/>
        </w:rPr>
        <w:t xml:space="preserve">                                                      </w:t>
      </w:r>
      <w:r w:rsidR="00B71B2F">
        <w:rPr>
          <w:rFonts w:eastAsia="B Nazanin" w:cs="B Nazanin"/>
          <w:bCs/>
          <w:position w:val="-30"/>
          <w:szCs w:val="24"/>
        </w:rPr>
        <w:t xml:space="preserve">               </w:t>
      </w:r>
      <w:r w:rsidRPr="00715A2C">
        <w:rPr>
          <w:rFonts w:eastAsia="B Nazanin" w:cs="B Nazanin" w:hint="cs"/>
          <w:bCs/>
          <w:position w:val="-30"/>
          <w:szCs w:val="24"/>
          <w:rtl/>
        </w:rPr>
        <w:t xml:space="preserve">                         </w:t>
      </w:r>
      <w:bookmarkStart w:id="137" w:name="_Ref372994821"/>
      <w:bookmarkEnd w:id="137"/>
      <w:r w:rsidR="00B71B2F" w:rsidRPr="00715A2C">
        <w:rPr>
          <w:rFonts w:eastAsia="B Nazanin" w:cs="B Nazanin"/>
          <w:bCs/>
          <w:position w:val="-18"/>
          <w:szCs w:val="24"/>
          <w:lang w:bidi="fa-IR"/>
        </w:rPr>
        <w:object w:dxaOrig="2760" w:dyaOrig="480" w14:anchorId="6AF2B3A1">
          <v:shape id="_x0000_i1071" type="#_x0000_t75" style="width:137.55pt;height:22.55pt" o:ole="">
            <v:imagedata r:id="rId136" o:title=""/>
          </v:shape>
          <o:OLEObject Type="Embed" ProgID="Equation.DSMT4" ShapeID="_x0000_i1071" DrawAspect="Content" ObjectID="_1710756785" r:id="rId137"/>
        </w:object>
      </w:r>
    </w:p>
    <w:p w14:paraId="7BBD1E77" w14:textId="1C47AB86" w:rsidR="00814978" w:rsidRDefault="00B11734" w:rsidP="00814978">
      <w:pPr>
        <w:pStyle w:val="a8"/>
        <w:ind w:firstLine="238"/>
        <w:rPr>
          <w:rFonts w:cs="B Nazanin"/>
          <w:rtl/>
          <w:lang w:bidi="fa-IR"/>
        </w:rPr>
      </w:pPr>
      <w:r w:rsidRPr="00715A2C">
        <w:rPr>
          <w:rFonts w:eastAsia="Calibri" w:cs="B Nazanin" w:hint="cs"/>
          <w:rtl/>
          <w:lang w:bidi="fa-IR"/>
        </w:rPr>
        <w:t>در صورت افزا</w:t>
      </w:r>
      <w:r w:rsidR="005D55D5">
        <w:rPr>
          <w:rFonts w:eastAsia="Calibri" w:cs="B Nazanin" w:hint="cs"/>
          <w:rtl/>
          <w:lang w:bidi="fa-IR"/>
        </w:rPr>
        <w:t>ی</w:t>
      </w:r>
      <w:r w:rsidRPr="00715A2C">
        <w:rPr>
          <w:rFonts w:eastAsia="Calibri" w:cs="B Nazanin" w:hint="cs"/>
          <w:rtl/>
          <w:lang w:bidi="fa-IR"/>
        </w:rPr>
        <w:t>ش</w:t>
      </w:r>
      <w:r w:rsidR="00BA0DDB" w:rsidRPr="00715A2C">
        <w:rPr>
          <w:rFonts w:eastAsia="Calibri" w:cs="B Nazanin" w:hint="cs"/>
          <w:rtl/>
          <w:lang w:bidi="fa-IR"/>
        </w:rPr>
        <w:t xml:space="preserve"> کل توان مصرف</w:t>
      </w:r>
      <w:r w:rsidR="005D55D5">
        <w:rPr>
          <w:rFonts w:eastAsia="Calibri" w:cs="B Nazanin" w:hint="cs"/>
          <w:rtl/>
          <w:lang w:bidi="fa-IR"/>
        </w:rPr>
        <w:t>ی</w:t>
      </w:r>
      <w:r w:rsidR="00BA0DDB" w:rsidRPr="00715A2C">
        <w:rPr>
          <w:rFonts w:eastAsia="Calibri" w:cs="B Nazanin" w:hint="cs"/>
          <w:rtl/>
          <w:lang w:bidi="fa-IR"/>
        </w:rPr>
        <w:t xml:space="preserve"> </w:t>
      </w:r>
      <w:r w:rsidR="00A40913" w:rsidRPr="00715A2C">
        <w:rPr>
          <w:rFonts w:eastAsia="Calibri" w:cs="B Nazanin" w:hint="cs"/>
          <w:rtl/>
          <w:lang w:bidi="fa-IR"/>
        </w:rPr>
        <w:t>شبکه</w:t>
      </w:r>
      <w:r w:rsidR="00BA0DDB" w:rsidRPr="00715A2C">
        <w:rPr>
          <w:rFonts w:eastAsia="Calibri" w:cs="B Nazanin" w:hint="cs"/>
          <w:rtl/>
          <w:lang w:bidi="fa-IR"/>
        </w:rPr>
        <w:t>‌‌ راه‌آهن برق</w:t>
      </w:r>
      <w:r w:rsidR="005D55D5">
        <w:rPr>
          <w:rFonts w:eastAsia="Calibri" w:cs="B Nazanin" w:hint="cs"/>
          <w:rtl/>
          <w:lang w:bidi="fa-IR"/>
        </w:rPr>
        <w:t>ی</w:t>
      </w:r>
      <w:r w:rsidR="00BA0DDB" w:rsidRPr="00715A2C">
        <w:rPr>
          <w:rFonts w:eastAsia="Calibri" w:cs="B Nazanin" w:hint="cs"/>
          <w:rtl/>
          <w:lang w:bidi="fa-IR"/>
        </w:rPr>
        <w:t xml:space="preserve"> </w:t>
      </w:r>
      <w:r w:rsidR="00BA0DDB" w:rsidRPr="00715A2C">
        <w:rPr>
          <w:rFonts w:eastAsia="Calibri" w:cs="B Nazanin"/>
          <w:lang w:bidi="fa-IR"/>
        </w:rPr>
        <w:t>DC</w:t>
      </w:r>
      <w:r w:rsidR="00BA0DDB" w:rsidRPr="00715A2C">
        <w:rPr>
          <w:rFonts w:eastAsia="Calibri" w:cs="B Nazanin" w:hint="cs"/>
          <w:rtl/>
          <w:lang w:bidi="fa-IR"/>
        </w:rPr>
        <w:t xml:space="preserve"> مورد نظر، که در ابتدا تنها منبع مرجع تأم</w:t>
      </w:r>
      <w:r w:rsidR="005D55D5">
        <w:rPr>
          <w:rFonts w:eastAsia="Calibri" w:cs="B Nazanin" w:hint="cs"/>
          <w:rtl/>
          <w:lang w:bidi="fa-IR"/>
        </w:rPr>
        <w:t>ی</w:t>
      </w:r>
      <w:r w:rsidR="00BA0DDB" w:rsidRPr="00715A2C">
        <w:rPr>
          <w:rFonts w:eastAsia="Calibri" w:cs="B Nazanin" w:hint="cs"/>
          <w:rtl/>
          <w:lang w:bidi="fa-IR"/>
        </w:rPr>
        <w:t>ن</w:t>
      </w:r>
      <w:r w:rsidR="00662F8A">
        <w:rPr>
          <w:rFonts w:eastAsia="Calibri" w:cs="B Nazanin" w:hint="cs"/>
          <w:rtl/>
          <w:lang w:bidi="fa-IR"/>
        </w:rPr>
        <w:t>‌کننده توان مصرفی آن بود</w:t>
      </w:r>
      <w:r w:rsidR="00BA0DDB" w:rsidRPr="00715A2C">
        <w:rPr>
          <w:rFonts w:eastAsia="Calibri" w:cs="B Nazanin" w:hint="cs"/>
          <w:rtl/>
          <w:lang w:bidi="fa-IR"/>
        </w:rPr>
        <w:t xml:space="preserve">، </w:t>
      </w:r>
      <w:r w:rsidRPr="00715A2C">
        <w:rPr>
          <w:rFonts w:eastAsia="Calibri" w:cs="B Nazanin" w:hint="cs"/>
          <w:rtl/>
          <w:lang w:bidi="fa-IR"/>
        </w:rPr>
        <w:t xml:space="preserve">ولتاژ گره‌ها کاهش و </w:t>
      </w:r>
      <w:r w:rsidR="00BA0DDB" w:rsidRPr="00715A2C">
        <w:rPr>
          <w:rFonts w:eastAsia="Calibri" w:cs="B Nazanin" w:hint="cs"/>
          <w:rtl/>
          <w:lang w:bidi="fa-IR"/>
        </w:rPr>
        <w:t>افت ولتاژ در شاخه‌ها</w:t>
      </w:r>
      <w:r w:rsidR="005D55D5">
        <w:rPr>
          <w:rFonts w:eastAsia="Calibri" w:cs="B Nazanin" w:hint="cs"/>
          <w:rtl/>
          <w:lang w:bidi="fa-IR"/>
        </w:rPr>
        <w:t>ی</w:t>
      </w:r>
      <w:r w:rsidR="00BA0DDB" w:rsidRPr="00715A2C">
        <w:rPr>
          <w:rFonts w:eastAsia="Calibri" w:cs="B Nazanin" w:hint="cs"/>
          <w:rtl/>
          <w:lang w:bidi="fa-IR"/>
        </w:rPr>
        <w:t xml:space="preserve"> مختلف افزا</w:t>
      </w:r>
      <w:r w:rsidR="005D55D5">
        <w:rPr>
          <w:rFonts w:eastAsia="Calibri" w:cs="B Nazanin" w:hint="cs"/>
          <w:rtl/>
          <w:lang w:bidi="fa-IR"/>
        </w:rPr>
        <w:t>ی</w:t>
      </w:r>
      <w:r w:rsidR="00BA0DDB" w:rsidRPr="00715A2C">
        <w:rPr>
          <w:rFonts w:eastAsia="Calibri" w:cs="B Nazanin" w:hint="cs"/>
          <w:rtl/>
          <w:lang w:bidi="fa-IR"/>
        </w:rPr>
        <w:t>ش م</w:t>
      </w:r>
      <w:r w:rsidR="005D55D5">
        <w:rPr>
          <w:rFonts w:eastAsia="Calibri" w:cs="B Nazanin" w:hint="cs"/>
          <w:rtl/>
          <w:lang w:bidi="fa-IR"/>
        </w:rPr>
        <w:t>ی</w:t>
      </w:r>
      <w:r w:rsidR="00BA0DDB" w:rsidRPr="00715A2C">
        <w:rPr>
          <w:rFonts w:eastAsia="Calibri" w:cs="B Nazanin" w:hint="cs"/>
          <w:rtl/>
          <w:lang w:bidi="fa-IR"/>
        </w:rPr>
        <w:t>‌</w:t>
      </w:r>
      <w:r w:rsidR="005D55D5">
        <w:rPr>
          <w:rFonts w:eastAsia="Calibri" w:cs="B Nazanin" w:hint="cs"/>
          <w:rtl/>
          <w:lang w:bidi="fa-IR"/>
        </w:rPr>
        <w:t>ی</w:t>
      </w:r>
      <w:r w:rsidR="00BA0DDB" w:rsidRPr="00715A2C">
        <w:rPr>
          <w:rFonts w:eastAsia="Calibri" w:cs="B Nazanin" w:hint="cs"/>
          <w:rtl/>
          <w:lang w:bidi="fa-IR"/>
        </w:rPr>
        <w:t>ابد. بد</w:t>
      </w:r>
      <w:r w:rsidR="005D55D5">
        <w:rPr>
          <w:rFonts w:eastAsia="Calibri" w:cs="B Nazanin" w:hint="cs"/>
          <w:rtl/>
          <w:lang w:bidi="fa-IR"/>
        </w:rPr>
        <w:t>ی</w:t>
      </w:r>
      <w:r w:rsidR="00BA0DDB" w:rsidRPr="00715A2C">
        <w:rPr>
          <w:rFonts w:eastAsia="Calibri" w:cs="B Nazanin" w:hint="cs"/>
          <w:rtl/>
          <w:lang w:bidi="fa-IR"/>
        </w:rPr>
        <w:t>ن ترت</w:t>
      </w:r>
      <w:r w:rsidR="005D55D5">
        <w:rPr>
          <w:rFonts w:eastAsia="Calibri" w:cs="B Nazanin" w:hint="cs"/>
          <w:rtl/>
          <w:lang w:bidi="fa-IR"/>
        </w:rPr>
        <w:t>ی</w:t>
      </w:r>
      <w:r w:rsidR="00BA0DDB" w:rsidRPr="00715A2C">
        <w:rPr>
          <w:rFonts w:eastAsia="Calibri" w:cs="B Nazanin" w:hint="cs"/>
          <w:rtl/>
          <w:lang w:bidi="fa-IR"/>
        </w:rPr>
        <w:t xml:space="preserve">ب، </w:t>
      </w:r>
      <w:r w:rsidR="00417D92" w:rsidRPr="00715A2C">
        <w:rPr>
          <w:rFonts w:eastAsia="Calibri" w:cs="B Nazanin" w:hint="cs"/>
          <w:rtl/>
          <w:lang w:bidi="fa-IR"/>
        </w:rPr>
        <w:t>هنگام</w:t>
      </w:r>
      <w:r w:rsidR="005D55D5">
        <w:rPr>
          <w:rFonts w:eastAsia="Calibri" w:cs="B Nazanin" w:hint="cs"/>
          <w:rtl/>
          <w:lang w:bidi="fa-IR"/>
        </w:rPr>
        <w:t>ی</w:t>
      </w:r>
      <w:r w:rsidR="00417D92" w:rsidRPr="00715A2C">
        <w:rPr>
          <w:rFonts w:eastAsia="Calibri" w:cs="B Nazanin" w:hint="cs"/>
          <w:rtl/>
          <w:lang w:bidi="fa-IR"/>
        </w:rPr>
        <w:t xml:space="preserve"> که </w:t>
      </w:r>
      <w:r w:rsidR="001E5729" w:rsidRPr="00715A2C">
        <w:rPr>
          <w:rFonts w:eastAsia="Calibri" w:cs="B Nazanin" w:hint="cs"/>
          <w:rtl/>
          <w:lang w:bidi="fa-IR"/>
        </w:rPr>
        <w:t>ولتاژ پا</w:t>
      </w:r>
      <w:r w:rsidR="005D55D5">
        <w:rPr>
          <w:rFonts w:eastAsia="Calibri" w:cs="B Nazanin" w:hint="cs"/>
          <w:rtl/>
          <w:lang w:bidi="fa-IR"/>
        </w:rPr>
        <w:t>ی</w:t>
      </w:r>
      <w:r w:rsidR="001E5729" w:rsidRPr="00715A2C">
        <w:rPr>
          <w:rFonts w:eastAsia="Calibri" w:cs="B Nazanin" w:hint="cs"/>
          <w:rtl/>
          <w:lang w:bidi="fa-IR"/>
        </w:rPr>
        <w:t xml:space="preserve">انه </w:t>
      </w:r>
      <w:r w:rsidR="00BA0DDB" w:rsidRPr="00715A2C">
        <w:rPr>
          <w:rFonts w:eastAsia="Calibri" w:cs="B Nazanin" w:hint="cs"/>
          <w:rtl/>
          <w:lang w:bidi="fa-IR"/>
        </w:rPr>
        <w:t>منبع</w:t>
      </w:r>
      <w:r w:rsidR="005D55D5">
        <w:rPr>
          <w:rFonts w:eastAsia="Calibri" w:cs="B Nazanin" w:hint="cs"/>
          <w:rtl/>
          <w:lang w:bidi="fa-IR"/>
        </w:rPr>
        <w:t>ی</w:t>
      </w:r>
      <w:r w:rsidR="00BA0DDB" w:rsidRPr="00715A2C">
        <w:rPr>
          <w:rFonts w:eastAsia="Calibri" w:cs="B Nazanin" w:hint="cs"/>
          <w:rtl/>
          <w:lang w:bidi="fa-IR"/>
        </w:rPr>
        <w:t xml:space="preserve"> برابر با ولتاژ آستانه </w:t>
      </w:r>
      <w:r w:rsidR="00417D92" w:rsidRPr="00715A2C">
        <w:rPr>
          <w:rFonts w:eastAsia="Calibri" w:cs="B Nazanin" w:hint="cs"/>
          <w:rtl/>
          <w:lang w:bidi="fa-IR"/>
        </w:rPr>
        <w:t>محاسبه شده از رابطه (۳-</w:t>
      </w:r>
      <w:r w:rsidR="00355D73">
        <w:rPr>
          <w:rFonts w:eastAsia="Calibri" w:cs="B Nazanin" w:hint="cs"/>
          <w:rtl/>
          <w:lang w:bidi="fa-IR"/>
        </w:rPr>
        <w:t>35</w:t>
      </w:r>
      <w:r w:rsidR="00417D92" w:rsidRPr="00715A2C">
        <w:rPr>
          <w:rFonts w:eastAsia="Calibri" w:cs="B Nazanin" w:hint="cs"/>
          <w:rtl/>
          <w:lang w:bidi="fa-IR"/>
        </w:rPr>
        <w:t>)</w:t>
      </w:r>
      <w:r w:rsidR="00BA0DDB" w:rsidRPr="00715A2C">
        <w:rPr>
          <w:rFonts w:eastAsia="Calibri" w:cs="B Nazanin" w:hint="cs"/>
          <w:rtl/>
          <w:lang w:bidi="fa-IR"/>
        </w:rPr>
        <w:t xml:space="preserve"> گردد، اقدام به تول</w:t>
      </w:r>
      <w:r w:rsidR="005D55D5">
        <w:rPr>
          <w:rFonts w:eastAsia="Calibri" w:cs="B Nazanin" w:hint="cs"/>
          <w:rtl/>
          <w:lang w:bidi="fa-IR"/>
        </w:rPr>
        <w:t>ی</w:t>
      </w:r>
      <w:r w:rsidR="00BA0DDB" w:rsidRPr="00715A2C">
        <w:rPr>
          <w:rFonts w:eastAsia="Calibri" w:cs="B Nazanin" w:hint="cs"/>
          <w:rtl/>
          <w:lang w:bidi="fa-IR"/>
        </w:rPr>
        <w:t xml:space="preserve">د توان خواهد </w:t>
      </w:r>
      <w:r w:rsidR="008A6521">
        <w:rPr>
          <w:rFonts w:eastAsia="Calibri" w:cs="B Nazanin" w:hint="cs"/>
          <w:rtl/>
          <w:lang w:bidi="fa-IR"/>
        </w:rPr>
        <w:t>کرد</w:t>
      </w:r>
      <w:r w:rsidR="00BA0DDB" w:rsidRPr="00715A2C">
        <w:rPr>
          <w:rFonts w:eastAsia="Calibri" w:cs="B Nazanin" w:hint="cs"/>
          <w:rtl/>
          <w:lang w:bidi="fa-IR"/>
        </w:rPr>
        <w:t xml:space="preserve">. </w:t>
      </w:r>
      <w:r w:rsidR="003E62F1">
        <w:rPr>
          <w:rFonts w:eastAsia="Calibri" w:cs="B Nazanin" w:hint="cs"/>
          <w:rtl/>
          <w:lang w:bidi="fa-IR"/>
        </w:rPr>
        <w:t xml:space="preserve">با توجه به رابطه (3-19)، </w:t>
      </w:r>
      <w:r w:rsidR="003E62F1" w:rsidRPr="00EA2F92">
        <w:rPr>
          <w:rFonts w:cs="B Nazanin" w:hint="cs"/>
          <w:rtl/>
        </w:rPr>
        <w:t>با افزایش میزان توان ارسال</w:t>
      </w:r>
      <w:r w:rsidR="003E62F1">
        <w:rPr>
          <w:rFonts w:cs="B Nazanin" w:hint="cs"/>
          <w:rtl/>
        </w:rPr>
        <w:t xml:space="preserve"> شده</w:t>
      </w:r>
      <w:r w:rsidR="003E62F1">
        <w:rPr>
          <w:rFonts w:eastAsia="Calibri" w:cs="B Nazanin" w:hint="cs"/>
          <w:rtl/>
          <w:lang w:bidi="fa-IR"/>
        </w:rPr>
        <w:t xml:space="preserve"> </w:t>
      </w:r>
      <w:r w:rsidR="00EA2F92" w:rsidRPr="00EA2F92">
        <w:rPr>
          <w:rFonts w:cs="B Nazanin" w:hint="cs"/>
          <w:rtl/>
        </w:rPr>
        <w:t xml:space="preserve">از گره‌های </w:t>
      </w:r>
      <w:r w:rsidR="003E62F1">
        <w:rPr>
          <w:rFonts w:cs="B Nazanin" w:hint="cs"/>
          <w:rtl/>
        </w:rPr>
        <w:t>دیگر</w:t>
      </w:r>
      <w:r w:rsidR="00EA2F92" w:rsidRPr="00EA2F92">
        <w:rPr>
          <w:rFonts w:cs="B Nazanin" w:hint="cs"/>
          <w:rtl/>
        </w:rPr>
        <w:t xml:space="preserve"> به گره منبع جدیدالورود</w:t>
      </w:r>
      <w:r w:rsidR="003E62F1">
        <w:rPr>
          <w:rFonts w:cs="B Nazanin" w:hint="cs"/>
          <w:rtl/>
        </w:rPr>
        <w:t xml:space="preserve"> </w:t>
      </w:r>
      <w:r w:rsidR="003E62F1" w:rsidRPr="00EA2F92">
        <w:rPr>
          <w:rFonts w:cs="B Nazanin" w:hint="cs"/>
          <w:rtl/>
        </w:rPr>
        <w:t>قیمت توان ارسال</w:t>
      </w:r>
      <w:r w:rsidR="003E62F1">
        <w:rPr>
          <w:rFonts w:cs="B Nazanin" w:hint="cs"/>
          <w:rtl/>
        </w:rPr>
        <w:t xml:space="preserve"> شده</w:t>
      </w:r>
      <w:r w:rsidR="00EA2F92" w:rsidRPr="00EA2F92">
        <w:rPr>
          <w:rFonts w:cs="B Nazanin" w:hint="cs"/>
          <w:rtl/>
        </w:rPr>
        <w:t xml:space="preserve"> افزایش می‌یابد. از طرفی، </w:t>
      </w:r>
      <w:r w:rsidR="00BE1C35" w:rsidRPr="00EA2F92">
        <w:rPr>
          <w:rFonts w:cs="B Nazanin" w:hint="cs"/>
          <w:rtl/>
        </w:rPr>
        <w:t>با افزایش توان تولیدی</w:t>
      </w:r>
      <w:r w:rsidR="00B85753">
        <w:rPr>
          <w:rFonts w:cs="B Nazanin" w:hint="cs"/>
          <w:rtl/>
        </w:rPr>
        <w:t>،</w:t>
      </w:r>
      <w:r w:rsidR="00BE1C35" w:rsidRPr="00EA2F92">
        <w:rPr>
          <w:rFonts w:cs="B Nazanin" w:hint="cs"/>
          <w:rtl/>
        </w:rPr>
        <w:t xml:space="preserve"> </w:t>
      </w:r>
      <w:r w:rsidR="00EA2F92" w:rsidRPr="00EA2F92">
        <w:rPr>
          <w:rFonts w:cs="B Nazanin" w:hint="cs"/>
          <w:rtl/>
        </w:rPr>
        <w:t xml:space="preserve">قیمت منبع جدیدالورود ثابت باقی می‌ماند. در نتیجه، </w:t>
      </w:r>
      <w:r w:rsidR="00B85753">
        <w:rPr>
          <w:rFonts w:cs="B Nazanin" w:hint="cs"/>
          <w:rtl/>
        </w:rPr>
        <w:t xml:space="preserve">به منظور </w:t>
      </w:r>
      <w:r w:rsidR="00EA2F92" w:rsidRPr="00EA2F92">
        <w:rPr>
          <w:rFonts w:cs="B Nazanin" w:hint="cs"/>
          <w:rtl/>
        </w:rPr>
        <w:t>تحقق بهره‌برداری بهینه</w:t>
      </w:r>
      <w:r w:rsidR="00B85753">
        <w:rPr>
          <w:rFonts w:cs="B Nazanin" w:hint="cs"/>
          <w:rtl/>
        </w:rPr>
        <w:t xml:space="preserve"> از شبکه</w:t>
      </w:r>
      <w:r w:rsidR="00EA2F92" w:rsidRPr="00EA2F92">
        <w:rPr>
          <w:rFonts w:cs="B Nazanin" w:hint="cs"/>
          <w:rtl/>
        </w:rPr>
        <w:t xml:space="preserve">، </w:t>
      </w:r>
      <w:r w:rsidR="00B85753">
        <w:rPr>
          <w:rFonts w:cs="B Nazanin" w:hint="cs"/>
          <w:rtl/>
        </w:rPr>
        <w:t xml:space="preserve">نباید تغییری در </w:t>
      </w:r>
      <w:r w:rsidR="00EA2F92" w:rsidRPr="00EA2F92">
        <w:rPr>
          <w:rFonts w:cs="B Nazanin" w:hint="cs"/>
          <w:rtl/>
        </w:rPr>
        <w:t>توان ارسال</w:t>
      </w:r>
      <w:r w:rsidR="00B85753">
        <w:rPr>
          <w:rFonts w:cs="B Nazanin" w:hint="cs"/>
          <w:rtl/>
        </w:rPr>
        <w:t xml:space="preserve"> شده</w:t>
      </w:r>
      <w:r w:rsidR="00EA2F92" w:rsidRPr="00EA2F92">
        <w:rPr>
          <w:rFonts w:cs="B Nazanin" w:hint="cs"/>
          <w:rtl/>
        </w:rPr>
        <w:t xml:space="preserve"> از گره‌های همسایه به گره منبع جدیدالورود </w:t>
      </w:r>
      <w:r w:rsidR="00B85753">
        <w:rPr>
          <w:rFonts w:cs="B Nazanin" w:hint="cs"/>
          <w:rtl/>
        </w:rPr>
        <w:t>رخ دهد</w:t>
      </w:r>
      <w:r w:rsidR="00EA2F92" w:rsidRPr="00EA2F92">
        <w:rPr>
          <w:rFonts w:cs="B Nazanin" w:hint="cs"/>
          <w:rtl/>
        </w:rPr>
        <w:t xml:space="preserve"> و منبع مذکور باید </w:t>
      </w:r>
      <w:r w:rsidR="00E20496" w:rsidRPr="00EA2F92">
        <w:rPr>
          <w:rFonts w:cs="B Nazanin" w:hint="cs"/>
          <w:rtl/>
        </w:rPr>
        <w:t>تأمین</w:t>
      </w:r>
      <w:r w:rsidR="00E20496">
        <w:rPr>
          <w:rFonts w:cs="B Nazanin" w:hint="cs"/>
          <w:rtl/>
        </w:rPr>
        <w:t>‌کننده</w:t>
      </w:r>
      <w:r w:rsidR="00E20496" w:rsidRPr="00EA2F92">
        <w:rPr>
          <w:rFonts w:cs="B Nazanin" w:hint="cs"/>
          <w:rtl/>
        </w:rPr>
        <w:t xml:space="preserve"> </w:t>
      </w:r>
      <w:r w:rsidR="00EA2F92" w:rsidRPr="00EA2F92">
        <w:rPr>
          <w:rFonts w:cs="B Nazanin" w:hint="cs"/>
          <w:rtl/>
        </w:rPr>
        <w:t xml:space="preserve">هر </w:t>
      </w:r>
      <w:r w:rsidR="00E20496">
        <w:rPr>
          <w:rFonts w:cs="B Nazanin" w:hint="cs"/>
          <w:rtl/>
        </w:rPr>
        <w:t xml:space="preserve">گونه </w:t>
      </w:r>
      <w:r w:rsidR="00EA2F92" w:rsidRPr="00EA2F92">
        <w:rPr>
          <w:rFonts w:cs="B Nazanin" w:hint="cs"/>
          <w:rtl/>
        </w:rPr>
        <w:t>افزایش توان ارسال</w:t>
      </w:r>
      <w:r w:rsidR="00E20496">
        <w:rPr>
          <w:rFonts w:cs="B Nazanin" w:hint="cs"/>
          <w:rtl/>
        </w:rPr>
        <w:t xml:space="preserve"> شده</w:t>
      </w:r>
      <w:r w:rsidR="00EA2F92" w:rsidRPr="00EA2F92">
        <w:rPr>
          <w:rFonts w:cs="B Nazanin" w:hint="cs"/>
          <w:rtl/>
        </w:rPr>
        <w:t xml:space="preserve"> از گره خود به گره‌های همسایه دیگر </w:t>
      </w:r>
      <w:r w:rsidR="00E20496">
        <w:rPr>
          <w:rFonts w:cs="B Nazanin" w:hint="cs"/>
          <w:rtl/>
        </w:rPr>
        <w:t>باشد</w:t>
      </w:r>
      <w:r w:rsidR="00EA2F92" w:rsidRPr="00EA2F92">
        <w:rPr>
          <w:rFonts w:cs="B Nazanin" w:hint="cs"/>
          <w:rtl/>
        </w:rPr>
        <w:t xml:space="preserve">. بدین ترتیب قیمت </w:t>
      </w:r>
      <w:r w:rsidR="00F35C2C" w:rsidRPr="00EA2F92">
        <w:rPr>
          <w:rFonts w:cs="B Nazanin" w:hint="cs"/>
          <w:rtl/>
        </w:rPr>
        <w:t xml:space="preserve">توان </w:t>
      </w:r>
      <w:r w:rsidR="00F35C2C" w:rsidRPr="00EA2F92">
        <w:rPr>
          <w:rFonts w:cs="B Nazanin"/>
          <w:rtl/>
        </w:rPr>
        <w:t>تزر</w:t>
      </w:r>
      <w:r w:rsidR="00F35C2C" w:rsidRPr="00EA2F92">
        <w:rPr>
          <w:rFonts w:cs="B Nazanin" w:hint="cs"/>
          <w:rtl/>
        </w:rPr>
        <w:t>ی</w:t>
      </w:r>
      <w:r w:rsidR="00F35C2C" w:rsidRPr="00EA2F92">
        <w:rPr>
          <w:rFonts w:cs="B Nazanin" w:hint="eastAsia"/>
          <w:rtl/>
        </w:rPr>
        <w:t>ق‌شده</w:t>
      </w:r>
      <w:r w:rsidR="00F35C2C" w:rsidRPr="00EA2F92">
        <w:rPr>
          <w:rFonts w:cs="B Nazanin" w:hint="cs"/>
          <w:rtl/>
        </w:rPr>
        <w:t xml:space="preserve"> منبع جدیدالورود </w:t>
      </w:r>
      <w:r w:rsidR="00F35C2C">
        <w:rPr>
          <w:rFonts w:cs="B Nazanin" w:hint="cs"/>
          <w:rtl/>
        </w:rPr>
        <w:t xml:space="preserve">و قیمت </w:t>
      </w:r>
      <w:r w:rsidR="00EA2F92" w:rsidRPr="00EA2F92">
        <w:rPr>
          <w:rFonts w:cs="B Nazanin" w:hint="cs"/>
          <w:rtl/>
        </w:rPr>
        <w:t>تمامی توان‌های رسیده</w:t>
      </w:r>
      <w:r w:rsidR="00F35C2C">
        <w:rPr>
          <w:rFonts w:cs="B Nazanin" w:hint="cs"/>
          <w:rtl/>
        </w:rPr>
        <w:t xml:space="preserve"> </w:t>
      </w:r>
      <w:r w:rsidR="00EA2F92" w:rsidRPr="00EA2F92">
        <w:rPr>
          <w:rFonts w:cs="B Nazanin" w:hint="cs"/>
          <w:rtl/>
        </w:rPr>
        <w:t>به گره منبع مذکور برابر باقی خواهند ماند.</w:t>
      </w:r>
      <w:r w:rsidR="00F35C2C">
        <w:rPr>
          <w:rFonts w:cs="B Nazanin" w:hint="cs"/>
          <w:rtl/>
        </w:rPr>
        <w:t xml:space="preserve"> در صورتی که منبع </w:t>
      </w:r>
      <w:r w:rsidR="00F35C2C" w:rsidRPr="00EA2F92">
        <w:rPr>
          <w:rFonts w:cs="B Nazanin" w:hint="cs"/>
          <w:rtl/>
        </w:rPr>
        <w:t>جدیدالورود یک منبع ولتاژ ثابت باشد</w:t>
      </w:r>
      <w:r w:rsidR="00F35C2C">
        <w:rPr>
          <w:rFonts w:cs="B Nazanin" w:hint="cs"/>
          <w:rtl/>
        </w:rPr>
        <w:t>،</w:t>
      </w:r>
      <w:r w:rsidR="00EA2F92" w:rsidRPr="00EA2F92">
        <w:rPr>
          <w:rFonts w:cs="B Nazanin" w:hint="cs"/>
          <w:rtl/>
        </w:rPr>
        <w:t xml:space="preserve"> این اتفاق </w:t>
      </w:r>
      <w:r w:rsidR="00F35C2C">
        <w:rPr>
          <w:rFonts w:cs="B Nazanin" w:hint="cs"/>
          <w:rtl/>
        </w:rPr>
        <w:t>رخ</w:t>
      </w:r>
      <w:r w:rsidR="00EA2F92" w:rsidRPr="00EA2F92">
        <w:rPr>
          <w:rFonts w:cs="B Nazanin" w:hint="cs"/>
          <w:rtl/>
        </w:rPr>
        <w:t xml:space="preserve"> خواهد </w:t>
      </w:r>
      <w:r w:rsidR="00F35C2C">
        <w:rPr>
          <w:rFonts w:cs="B Nazanin" w:hint="cs"/>
          <w:rtl/>
        </w:rPr>
        <w:t>داد</w:t>
      </w:r>
      <w:r w:rsidR="00EA2F92" w:rsidRPr="00EA2F92">
        <w:rPr>
          <w:rFonts w:cs="B Nazanin" w:hint="cs"/>
          <w:rtl/>
        </w:rPr>
        <w:t xml:space="preserve">. </w:t>
      </w:r>
      <w:r w:rsidR="00EA2F92" w:rsidRPr="00EA2F92">
        <w:rPr>
          <w:rFonts w:cs="B Nazanin" w:hint="cs"/>
          <w:rtl/>
          <w:lang w:bidi="fa-IR"/>
        </w:rPr>
        <w:t>با اختصاص یک مقدار بسیار ناچیز به</w:t>
      </w:r>
      <w:r w:rsidR="00813C35">
        <w:rPr>
          <w:rFonts w:cs="B Nazanin" w:hint="cs"/>
          <w:rtl/>
          <w:lang w:bidi="fa-IR"/>
        </w:rPr>
        <w:t xml:space="preserve"> شیب افتی</w:t>
      </w:r>
      <w:r w:rsidR="00EA2F92" w:rsidRPr="00EA2F92">
        <w:rPr>
          <w:rFonts w:cs="B Nazanin" w:hint="cs"/>
          <w:rtl/>
          <w:lang w:bidi="fa-IR"/>
        </w:rPr>
        <w:t xml:space="preserve"> منبع جدیدالورود، منبع مذکور یک منبع ولتاژ ثابت خواهد گردید</w:t>
      </w:r>
      <w:sdt>
        <w:sdtPr>
          <w:rPr>
            <w:rFonts w:cs="B Nazanin" w:hint="cs"/>
            <w:rtl/>
            <w:lang w:bidi="fa-IR"/>
          </w:rPr>
          <w:id w:val="-1063319686"/>
          <w:citation/>
        </w:sdtPr>
        <w:sdtEndPr/>
        <w:sdtContent>
          <w:r w:rsidR="00403260">
            <w:rPr>
              <w:rFonts w:cs="B Nazanin"/>
              <w:rtl/>
              <w:lang w:bidi="fa-IR"/>
            </w:rPr>
            <w:fldChar w:fldCharType="begin"/>
          </w:r>
          <w:r w:rsidR="00403260">
            <w:rPr>
              <w:rFonts w:cs="B Nazanin"/>
              <w:rtl/>
              <w:lang w:bidi="fa-IR"/>
            </w:rPr>
            <w:instrText xml:space="preserve"> </w:instrText>
          </w:r>
          <w:r w:rsidR="00403260">
            <w:rPr>
              <w:rFonts w:cs="B Nazanin" w:hint="cs"/>
              <w:lang w:bidi="fa-IR"/>
            </w:rPr>
            <w:instrText>CITATION</w:instrText>
          </w:r>
          <w:r w:rsidR="00403260">
            <w:rPr>
              <w:rFonts w:cs="B Nazanin" w:hint="cs"/>
              <w:rtl/>
              <w:lang w:bidi="fa-IR"/>
            </w:rPr>
            <w:instrText xml:space="preserve"> </w:instrText>
          </w:r>
          <w:r w:rsidR="00403260">
            <w:rPr>
              <w:rFonts w:cs="B Nazanin" w:hint="cs"/>
              <w:lang w:bidi="fa-IR"/>
            </w:rPr>
            <w:instrText>Asa14 \l 1065</w:instrText>
          </w:r>
          <w:r w:rsidR="00403260">
            <w:rPr>
              <w:rFonts w:cs="B Nazanin"/>
              <w:rtl/>
              <w:lang w:bidi="fa-IR"/>
            </w:rPr>
            <w:instrText xml:space="preserve"> </w:instrText>
          </w:r>
          <w:r w:rsidR="00403260">
            <w:rPr>
              <w:rFonts w:cs="B Nazanin"/>
              <w:rtl/>
              <w:lang w:bidi="fa-IR"/>
            </w:rPr>
            <w:fldChar w:fldCharType="separate"/>
          </w:r>
          <w:r w:rsidR="006059D6">
            <w:rPr>
              <w:rFonts w:cs="B Nazanin"/>
              <w:noProof/>
              <w:rtl/>
              <w:lang w:bidi="fa-IR"/>
            </w:rPr>
            <w:t xml:space="preserve"> </w:t>
          </w:r>
          <w:r w:rsidR="006059D6" w:rsidRPr="006059D6">
            <w:rPr>
              <w:rFonts w:cs="B Nazanin"/>
              <w:noProof/>
              <w:rtl/>
              <w:lang w:bidi="fa-IR"/>
            </w:rPr>
            <w:t>[24]</w:t>
          </w:r>
          <w:r w:rsidR="00403260">
            <w:rPr>
              <w:rFonts w:cs="B Nazanin"/>
              <w:rtl/>
              <w:lang w:bidi="fa-IR"/>
            </w:rPr>
            <w:fldChar w:fldCharType="end"/>
          </w:r>
        </w:sdtContent>
      </w:sdt>
      <w:r w:rsidR="00EA2F92" w:rsidRPr="00EA2F92">
        <w:rPr>
          <w:rFonts w:cs="B Nazanin" w:hint="cs"/>
          <w:rtl/>
          <w:lang w:bidi="fa-IR"/>
        </w:rPr>
        <w:t xml:space="preserve">. </w:t>
      </w:r>
    </w:p>
    <w:p w14:paraId="2E0741B4" w14:textId="228A00E4" w:rsidR="00EA2F92" w:rsidRDefault="00813C35" w:rsidP="00814978">
      <w:pPr>
        <w:pStyle w:val="a8"/>
        <w:ind w:firstLine="238"/>
        <w:rPr>
          <w:rFonts w:cs="B Nazanin"/>
          <w:rtl/>
        </w:rPr>
      </w:pPr>
      <w:r w:rsidRPr="00EA2F92">
        <w:rPr>
          <w:rFonts w:cs="B Nazanin" w:hint="cs"/>
          <w:rtl/>
        </w:rPr>
        <w:t>بدیهی است که یک منبع ولتاژ ثابت</w:t>
      </w:r>
      <w:r w:rsidR="00814978">
        <w:rPr>
          <w:rFonts w:cs="B Nazanin" w:hint="cs"/>
          <w:rtl/>
        </w:rPr>
        <w:t>،</w:t>
      </w:r>
      <w:r w:rsidRPr="00EA2F92">
        <w:rPr>
          <w:rFonts w:cs="B Nazanin" w:hint="cs"/>
          <w:rtl/>
        </w:rPr>
        <w:t xml:space="preserve"> ولتاژ گره خود را ثابت نگه </w:t>
      </w:r>
      <w:r w:rsidR="002B6936">
        <w:rPr>
          <w:rFonts w:cs="B Nazanin" w:hint="cs"/>
          <w:rtl/>
        </w:rPr>
        <w:t>داشته و</w:t>
      </w:r>
      <w:r w:rsidRPr="00EA2F92">
        <w:rPr>
          <w:rFonts w:cs="B Nazanin" w:hint="cs"/>
          <w:rtl/>
        </w:rPr>
        <w:t xml:space="preserve"> در نتیجه،</w:t>
      </w:r>
      <w:r w:rsidR="002B6936">
        <w:rPr>
          <w:rFonts w:cs="B Nazanin" w:hint="cs"/>
          <w:rtl/>
        </w:rPr>
        <w:t xml:space="preserve"> </w:t>
      </w:r>
      <w:r w:rsidR="002B6936" w:rsidRPr="00EA2F92">
        <w:rPr>
          <w:rFonts w:cs="B Nazanin" w:hint="cs"/>
          <w:rtl/>
        </w:rPr>
        <w:t xml:space="preserve">هیچ افزایش توان </w:t>
      </w:r>
      <w:r w:rsidR="002B6936" w:rsidRPr="00EA2F92">
        <w:rPr>
          <w:rFonts w:cs="B Nazanin"/>
          <w:rtl/>
        </w:rPr>
        <w:t>مصرف</w:t>
      </w:r>
      <w:r w:rsidR="002B6936" w:rsidRPr="00EA2F92">
        <w:rPr>
          <w:rFonts w:cs="B Nazanin" w:hint="cs"/>
          <w:rtl/>
        </w:rPr>
        <w:t xml:space="preserve">ی در ناحیه‌های دیگر، متصل به گره‌های دریافت‌کننده توان از گره منبع جدیدالورود، </w:t>
      </w:r>
      <w:r w:rsidR="002B6936">
        <w:rPr>
          <w:rFonts w:cs="B Nazanin" w:hint="cs"/>
          <w:rtl/>
        </w:rPr>
        <w:t>توسط</w:t>
      </w:r>
      <w:r w:rsidRPr="00EA2F92">
        <w:rPr>
          <w:rFonts w:cs="B Nazanin" w:hint="cs"/>
          <w:rtl/>
        </w:rPr>
        <w:t xml:space="preserve"> ناحیه‌هایی از شبکه</w:t>
      </w:r>
      <w:r w:rsidR="002B6936">
        <w:rPr>
          <w:rFonts w:cs="B Nazanin" w:hint="cs"/>
          <w:rtl/>
        </w:rPr>
        <w:t xml:space="preserve"> راه‌آهن برقی</w:t>
      </w:r>
      <w:r w:rsidRPr="00EA2F92">
        <w:rPr>
          <w:rFonts w:cs="B Nazanin" w:hint="cs"/>
          <w:rtl/>
        </w:rPr>
        <w:t xml:space="preserve"> </w:t>
      </w:r>
      <w:r w:rsidRPr="00EA2F92">
        <w:rPr>
          <w:rFonts w:cs="B Nazanin"/>
        </w:rPr>
        <w:t>DC</w:t>
      </w:r>
      <w:r w:rsidRPr="00EA2F92">
        <w:rPr>
          <w:rFonts w:cs="B Nazanin" w:hint="cs"/>
          <w:rtl/>
        </w:rPr>
        <w:t xml:space="preserve"> مورد نظر متصل به گره‌های ارسال‌کننده توان به گره منبع جدیدالورود، </w:t>
      </w:r>
      <w:r w:rsidR="002B6936">
        <w:rPr>
          <w:rFonts w:cs="B Nazanin" w:hint="cs"/>
          <w:rtl/>
        </w:rPr>
        <w:t xml:space="preserve">تشخیص </w:t>
      </w:r>
      <w:r w:rsidR="002B6936">
        <w:rPr>
          <w:rFonts w:cs="B Nazanin" w:hint="cs"/>
          <w:rtl/>
        </w:rPr>
        <w:lastRenderedPageBreak/>
        <w:t>داده نمی‌شود</w:t>
      </w:r>
      <w:r w:rsidRPr="00EA2F92">
        <w:rPr>
          <w:rFonts w:cs="B Nazanin" w:hint="cs"/>
          <w:rtl/>
        </w:rPr>
        <w:t xml:space="preserve">. بنابراین، </w:t>
      </w:r>
      <w:r w:rsidR="002B6936">
        <w:rPr>
          <w:rFonts w:cs="B Nazanin" w:hint="cs"/>
          <w:rtl/>
        </w:rPr>
        <w:t xml:space="preserve">تغییری در </w:t>
      </w:r>
      <w:r w:rsidRPr="00EA2F92">
        <w:rPr>
          <w:rFonts w:cs="B Nazanin" w:hint="cs"/>
          <w:rtl/>
        </w:rPr>
        <w:t xml:space="preserve">توان ارسالی به گره منبع جدیدالورود از </w:t>
      </w:r>
      <w:r w:rsidR="002B6936">
        <w:rPr>
          <w:rFonts w:cs="B Nazanin" w:hint="cs"/>
          <w:rtl/>
        </w:rPr>
        <w:t xml:space="preserve">طرف </w:t>
      </w:r>
      <w:r w:rsidRPr="00EA2F92">
        <w:rPr>
          <w:rFonts w:cs="B Nazanin" w:hint="cs"/>
          <w:rtl/>
        </w:rPr>
        <w:t xml:space="preserve">گره‌های همسایه </w:t>
      </w:r>
      <w:r w:rsidR="002B6936">
        <w:rPr>
          <w:rFonts w:cs="B Nazanin" w:hint="cs"/>
          <w:rtl/>
        </w:rPr>
        <w:t>ایجاد نخواهد شد</w:t>
      </w:r>
      <w:r w:rsidRPr="00EA2F92">
        <w:rPr>
          <w:rFonts w:cs="B Nazanin" w:hint="cs"/>
          <w:rtl/>
        </w:rPr>
        <w:t xml:space="preserve">. </w:t>
      </w:r>
      <w:r w:rsidR="002B6936">
        <w:rPr>
          <w:rFonts w:cs="B Nazanin" w:hint="cs"/>
          <w:rtl/>
        </w:rPr>
        <w:t>همچنین</w:t>
      </w:r>
      <w:r w:rsidRPr="00EA2F92">
        <w:rPr>
          <w:rFonts w:cs="B Nazanin" w:hint="cs"/>
          <w:rtl/>
        </w:rPr>
        <w:t xml:space="preserve">، </w:t>
      </w:r>
      <w:r w:rsidR="002B6936" w:rsidRPr="00EA2F92">
        <w:rPr>
          <w:rFonts w:cs="B Nazanin" w:hint="cs"/>
          <w:rtl/>
        </w:rPr>
        <w:t>جهت ثابت نگه‌داشتن ولتاژ گره خود</w:t>
      </w:r>
      <w:r w:rsidR="002B6936">
        <w:rPr>
          <w:rFonts w:cs="B Nazanin" w:hint="cs"/>
          <w:rtl/>
        </w:rPr>
        <w:t>،</w:t>
      </w:r>
      <w:r w:rsidR="002B6936" w:rsidRPr="00EA2F92">
        <w:rPr>
          <w:rFonts w:cs="B Nazanin" w:hint="cs"/>
          <w:rtl/>
        </w:rPr>
        <w:t xml:space="preserve"> </w:t>
      </w:r>
      <w:r w:rsidRPr="00EA2F92">
        <w:rPr>
          <w:rFonts w:cs="B Nazanin" w:hint="cs"/>
          <w:rtl/>
        </w:rPr>
        <w:t>منبع جدیدالورود باید هرگونه</w:t>
      </w:r>
      <w:r w:rsidR="009410B6">
        <w:rPr>
          <w:rFonts w:cs="B Nazanin" w:hint="cs"/>
          <w:rtl/>
        </w:rPr>
        <w:t xml:space="preserve"> افزایش</w:t>
      </w:r>
      <w:r w:rsidR="002B6936">
        <w:rPr>
          <w:rFonts w:cs="B Nazanin" w:hint="cs"/>
          <w:rtl/>
        </w:rPr>
        <w:t xml:space="preserve"> تقاضای توان گره‌های همسایه </w:t>
      </w:r>
      <w:r w:rsidR="009410B6">
        <w:rPr>
          <w:rFonts w:cs="B Nazanin" w:hint="cs"/>
          <w:rtl/>
        </w:rPr>
        <w:t>را پاسخ دهد</w:t>
      </w:r>
      <w:r w:rsidRPr="00EA2F92">
        <w:rPr>
          <w:rFonts w:cs="B Nazanin" w:hint="cs"/>
          <w:rtl/>
        </w:rPr>
        <w:t>.</w:t>
      </w:r>
    </w:p>
    <w:p w14:paraId="0F2BF5C2" w14:textId="20A8D10A" w:rsidR="00662F8A" w:rsidRPr="00715A2C" w:rsidRDefault="00EA2F92" w:rsidP="00EA2F92">
      <w:pPr>
        <w:widowControl w:val="0"/>
        <w:spacing w:line="288" w:lineRule="auto"/>
        <w:ind w:firstLine="238"/>
        <w:jc w:val="lowKashida"/>
        <w:rPr>
          <w:rFonts w:eastAsia="Calibri" w:cs="B Nazanin"/>
          <w:rtl/>
          <w:lang w:bidi="fa-IR"/>
        </w:rPr>
      </w:pPr>
      <w:r>
        <w:rPr>
          <w:rFonts w:cs="B Nazanin" w:hint="cs"/>
          <w:rtl/>
          <w:lang w:bidi="fa-IR"/>
        </w:rPr>
        <w:t xml:space="preserve">بنابراین </w:t>
      </w:r>
      <w:r w:rsidR="00591D64" w:rsidRPr="00715A2C">
        <w:rPr>
          <w:rFonts w:eastAsia="Calibri" w:cs="B Nazanin" w:hint="cs"/>
          <w:rtl/>
          <w:lang w:bidi="fa-IR"/>
        </w:rPr>
        <w:t>در رابطه با تع</w:t>
      </w:r>
      <w:r w:rsidR="005D55D5">
        <w:rPr>
          <w:rFonts w:eastAsia="Calibri" w:cs="B Nazanin" w:hint="cs"/>
          <w:rtl/>
          <w:lang w:bidi="fa-IR"/>
        </w:rPr>
        <w:t>یی</w:t>
      </w:r>
      <w:r w:rsidR="00591D64" w:rsidRPr="00715A2C">
        <w:rPr>
          <w:rFonts w:eastAsia="Calibri" w:cs="B Nazanin" w:hint="cs"/>
          <w:rtl/>
          <w:lang w:bidi="fa-IR"/>
        </w:rPr>
        <w:t>ن ش</w:t>
      </w:r>
      <w:r w:rsidR="005D55D5">
        <w:rPr>
          <w:rFonts w:eastAsia="Calibri" w:cs="B Nazanin" w:hint="cs"/>
          <w:rtl/>
          <w:lang w:bidi="fa-IR"/>
        </w:rPr>
        <w:t>ی</w:t>
      </w:r>
      <w:r w:rsidR="00591D64" w:rsidRPr="00715A2C">
        <w:rPr>
          <w:rFonts w:eastAsia="Calibri" w:cs="B Nazanin" w:hint="cs"/>
          <w:rtl/>
          <w:lang w:bidi="fa-IR"/>
        </w:rPr>
        <w:t xml:space="preserve">ب </w:t>
      </w:r>
      <w:r w:rsidR="00C278AD">
        <w:rPr>
          <w:rFonts w:eastAsia="Calibri" w:cs="B Nazanin" w:hint="cs"/>
          <w:rtl/>
          <w:lang w:bidi="fa-IR"/>
        </w:rPr>
        <w:t>افت</w:t>
      </w:r>
      <w:r w:rsidR="005D55D5">
        <w:rPr>
          <w:rFonts w:eastAsia="Calibri" w:cs="B Nazanin" w:hint="cs"/>
          <w:rtl/>
          <w:lang w:bidi="fa-IR"/>
        </w:rPr>
        <w:t>ی</w:t>
      </w:r>
      <w:r w:rsidR="00591D64" w:rsidRPr="00715A2C">
        <w:rPr>
          <w:rFonts w:eastAsia="Calibri" w:cs="B Nazanin" w:hint="cs"/>
          <w:rtl/>
          <w:lang w:bidi="fa-IR"/>
        </w:rPr>
        <w:t xml:space="preserve"> منبع جد</w:t>
      </w:r>
      <w:r w:rsidR="005D55D5">
        <w:rPr>
          <w:rFonts w:eastAsia="Calibri" w:cs="B Nazanin" w:hint="cs"/>
          <w:rtl/>
          <w:lang w:bidi="fa-IR"/>
        </w:rPr>
        <w:t>ی</w:t>
      </w:r>
      <w:r w:rsidR="00591D64" w:rsidRPr="00715A2C">
        <w:rPr>
          <w:rFonts w:eastAsia="Calibri" w:cs="B Nazanin" w:hint="cs"/>
          <w:rtl/>
          <w:lang w:bidi="fa-IR"/>
        </w:rPr>
        <w:t>دالورود</w:t>
      </w:r>
      <w:r w:rsidR="002F2701">
        <w:rPr>
          <w:rFonts w:eastAsia="Calibri" w:cs="B Nazanin" w:hint="cs"/>
          <w:rtl/>
          <w:lang w:bidi="fa-IR"/>
        </w:rPr>
        <w:t xml:space="preserve"> همانطور که توضیح داده شد، یک مقدار بسیار ناچیز به شیب افتی آن‌ها اختصاص داده می‌شود.</w:t>
      </w:r>
      <w:r w:rsidR="00BA0DDB" w:rsidRPr="00715A2C">
        <w:rPr>
          <w:rFonts w:eastAsia="Calibri" w:cs="B Nazanin" w:hint="cs"/>
          <w:rtl/>
          <w:lang w:bidi="fa-IR"/>
        </w:rPr>
        <w:t xml:space="preserve"> </w:t>
      </w:r>
      <w:r>
        <w:rPr>
          <w:rFonts w:eastAsia="Calibri" w:cs="B Nazanin" w:hint="cs"/>
          <w:rtl/>
        </w:rPr>
        <w:t xml:space="preserve">خاطر نشان می‌شود که مقدار </w:t>
      </w:r>
      <w:r w:rsidR="008C76B4">
        <w:rPr>
          <w:rFonts w:eastAsia="Calibri" w:cs="B Nazanin" w:hint="cs"/>
          <w:rtl/>
        </w:rPr>
        <w:t>شیب افتی</w:t>
      </w:r>
      <w:r>
        <w:rPr>
          <w:rFonts w:eastAsia="Calibri" w:cs="B Nazanin" w:hint="cs"/>
          <w:rtl/>
        </w:rPr>
        <w:t xml:space="preserve"> نباید برابر با صفر باشد. منابع با شیب افتی صفر حتی اختلاف بسیار ناچیز بین ولتاژ پایانه و ولتاژ آستانه خود را تحمل نمی‌کنند. بنابراین، یک تغییر ولتاژ معمولی در </w:t>
      </w:r>
      <w:r>
        <w:rPr>
          <w:rFonts w:eastAsia="Calibri" w:cs="B Nazanin" w:hint="cs"/>
          <w:rtl/>
          <w:lang w:bidi="fa-IR"/>
        </w:rPr>
        <w:t xml:space="preserve">شبکه‌‌ راه‌آهن برقی </w:t>
      </w:r>
      <w:r>
        <w:rPr>
          <w:rFonts w:eastAsia="Calibri" w:cs="B Nazanin"/>
          <w:lang w:bidi="fa-IR"/>
        </w:rPr>
        <w:t>DC</w:t>
      </w:r>
      <w:r>
        <w:rPr>
          <w:rFonts w:eastAsia="Calibri" w:cs="B Nazanin" w:hint="cs"/>
          <w:rtl/>
          <w:lang w:bidi="fa-IR"/>
        </w:rPr>
        <w:t xml:space="preserve"> موجب خواهد شد که همه منابع شبکه‌‌ راه‌آهن برقی به صورت همزمان با افزایش و کاهش بی‌وقفه توان تولیدی خود جهت حذف اختلاف ولتاژ تلاش کنند. در نتیجه، منابع در فرآیند کنترل ولتاژ یکدیگر اختلال ایجاد کرده و شبکه‌‌ راه‌آهن برقی </w:t>
      </w:r>
      <w:r>
        <w:rPr>
          <w:rFonts w:eastAsia="Calibri" w:cs="B Nazanin"/>
          <w:lang w:bidi="fa-IR"/>
        </w:rPr>
        <w:t>DC</w:t>
      </w:r>
      <w:r>
        <w:rPr>
          <w:rFonts w:eastAsia="Calibri" w:cs="B Nazanin" w:hint="cs"/>
          <w:rtl/>
          <w:lang w:bidi="fa-IR"/>
        </w:rPr>
        <w:t xml:space="preserve"> سریعاً ناپایدار خواهد شد. بنابراین، در</w:t>
      </w:r>
      <w:r>
        <w:rPr>
          <w:rFonts w:eastAsia="Calibri" w:cs="B Nazanin" w:hint="cs"/>
          <w:color w:val="000000"/>
          <w:rtl/>
          <w:lang w:bidi="fa-IR"/>
        </w:rPr>
        <w:t xml:space="preserve"> روش </w:t>
      </w:r>
      <w:r>
        <w:rPr>
          <w:rFonts w:cs="B Nazanin" w:hint="cs"/>
          <w:rtl/>
          <w:lang w:bidi="fa-IR"/>
        </w:rPr>
        <w:t xml:space="preserve">تقسیم توان بهینه </w:t>
      </w:r>
      <w:r>
        <w:rPr>
          <w:rFonts w:cs="B Nazanin"/>
          <w:lang w:bidi="fa-IR"/>
        </w:rPr>
        <w:t>DC</w:t>
      </w:r>
      <w:r>
        <w:rPr>
          <w:rFonts w:eastAsia="Calibri" w:cs="B Nazanin" w:hint="cs"/>
          <w:color w:val="000000"/>
          <w:rtl/>
          <w:lang w:bidi="fa-IR"/>
        </w:rPr>
        <w:t xml:space="preserve">، یک مقدار بسیار ناچیز غیر صفر به </w:t>
      </w:r>
      <w:r>
        <w:rPr>
          <w:rFonts w:eastAsia="Calibri" w:cs="B Nazanin" w:hint="cs"/>
          <w:rtl/>
          <w:lang w:bidi="fa-IR"/>
        </w:rPr>
        <w:t xml:space="preserve">شیب افتی </w:t>
      </w:r>
      <w:r>
        <w:rPr>
          <w:rFonts w:eastAsia="Calibri" w:cs="B Nazanin" w:hint="cs"/>
          <w:color w:val="000000"/>
          <w:rtl/>
          <w:lang w:bidi="fa-IR"/>
        </w:rPr>
        <w:t xml:space="preserve">همه منابع </w:t>
      </w:r>
      <w:r>
        <w:rPr>
          <w:rFonts w:eastAsia="Calibri" w:cs="B Nazanin" w:hint="cs"/>
          <w:rtl/>
          <w:lang w:bidi="fa-IR"/>
        </w:rPr>
        <w:t xml:space="preserve">شبکه‌‌‌های راه‌آهن برقی </w:t>
      </w:r>
      <w:r>
        <w:rPr>
          <w:rFonts w:eastAsia="Calibri" w:cs="B Nazanin"/>
          <w:lang w:bidi="fa-IR"/>
        </w:rPr>
        <w:t>DC</w:t>
      </w:r>
      <w:r>
        <w:rPr>
          <w:rFonts w:eastAsia="Calibri" w:cs="B Nazanin" w:hint="cs"/>
          <w:color w:val="000000"/>
          <w:rtl/>
          <w:lang w:bidi="fa-IR"/>
        </w:rPr>
        <w:t xml:space="preserve"> اختصاص داده می‌شود.</w:t>
      </w:r>
      <w:r>
        <w:rPr>
          <w:rFonts w:eastAsia="Calibri" w:cs="B Nazanin" w:hint="cs"/>
          <w:rtl/>
          <w:lang w:bidi="fa-IR"/>
        </w:rPr>
        <w:t xml:space="preserve"> </w:t>
      </w:r>
      <w:r w:rsidR="00BA0DDB" w:rsidRPr="00715A2C">
        <w:rPr>
          <w:rFonts w:eastAsia="Calibri" w:cs="B Nazanin" w:hint="cs"/>
          <w:rtl/>
          <w:lang w:bidi="fa-IR"/>
        </w:rPr>
        <w:t>جهت تحقق بهره‌بردار</w:t>
      </w:r>
      <w:r w:rsidR="005D55D5">
        <w:rPr>
          <w:rFonts w:eastAsia="Calibri" w:cs="B Nazanin" w:hint="cs"/>
          <w:rtl/>
          <w:lang w:bidi="fa-IR"/>
        </w:rPr>
        <w:t>ی</w:t>
      </w:r>
      <w:r w:rsidR="00BA0DDB" w:rsidRPr="00715A2C">
        <w:rPr>
          <w:rFonts w:eastAsia="Calibri" w:cs="B Nazanin" w:hint="cs"/>
          <w:rtl/>
          <w:lang w:bidi="fa-IR"/>
        </w:rPr>
        <w:t xml:space="preserve"> به</w:t>
      </w:r>
      <w:r w:rsidR="005D55D5">
        <w:rPr>
          <w:rFonts w:eastAsia="Calibri" w:cs="B Nazanin" w:hint="cs"/>
          <w:rtl/>
          <w:lang w:bidi="fa-IR"/>
        </w:rPr>
        <w:t>ی</w:t>
      </w:r>
      <w:r w:rsidR="00BA0DDB" w:rsidRPr="00715A2C">
        <w:rPr>
          <w:rFonts w:eastAsia="Calibri" w:cs="B Nazanin" w:hint="cs"/>
          <w:rtl/>
          <w:lang w:bidi="fa-IR"/>
        </w:rPr>
        <w:t xml:space="preserve">نه، ولتاژ آستانه </w:t>
      </w:r>
      <w:r w:rsidR="00783FEE">
        <w:rPr>
          <w:rFonts w:eastAsia="Calibri" w:cs="B Nazanin" w:hint="cs"/>
          <w:rtl/>
          <w:lang w:bidi="fa-IR"/>
        </w:rPr>
        <w:t xml:space="preserve">فعال شدن </w:t>
      </w:r>
      <w:r w:rsidR="00BA0DDB" w:rsidRPr="00715A2C">
        <w:rPr>
          <w:rFonts w:eastAsia="Calibri" w:cs="B Nazanin" w:hint="cs"/>
          <w:rtl/>
          <w:lang w:bidi="fa-IR"/>
        </w:rPr>
        <w:t>منابع بعد</w:t>
      </w:r>
      <w:r w:rsidR="005D55D5">
        <w:rPr>
          <w:rFonts w:eastAsia="Calibri" w:cs="B Nazanin" w:hint="cs"/>
          <w:rtl/>
          <w:lang w:bidi="fa-IR"/>
        </w:rPr>
        <w:t>ی</w:t>
      </w:r>
      <w:r w:rsidR="00BA0DDB" w:rsidRPr="00715A2C">
        <w:rPr>
          <w:rFonts w:eastAsia="Calibri" w:cs="B Nazanin" w:hint="cs"/>
          <w:rtl/>
          <w:lang w:bidi="fa-IR"/>
        </w:rPr>
        <w:t xml:space="preserve"> که </w:t>
      </w:r>
      <w:r w:rsidR="005D55D5">
        <w:rPr>
          <w:rFonts w:eastAsia="Calibri" w:cs="B Nazanin" w:hint="cs"/>
          <w:rtl/>
          <w:lang w:bidi="fa-IR"/>
        </w:rPr>
        <w:t>ی</w:t>
      </w:r>
      <w:r w:rsidR="00BA0DDB" w:rsidRPr="00715A2C">
        <w:rPr>
          <w:rFonts w:eastAsia="Calibri" w:cs="B Nazanin" w:hint="cs"/>
          <w:rtl/>
          <w:lang w:bidi="fa-IR"/>
        </w:rPr>
        <w:t>ک</w:t>
      </w:r>
      <w:r w:rsidR="005D55D5">
        <w:rPr>
          <w:rFonts w:eastAsia="Calibri" w:cs="B Nazanin" w:hint="cs"/>
          <w:rtl/>
          <w:lang w:bidi="fa-IR"/>
        </w:rPr>
        <w:t>ی</w:t>
      </w:r>
      <w:r w:rsidR="00BA0DDB" w:rsidRPr="00715A2C">
        <w:rPr>
          <w:rFonts w:eastAsia="Calibri" w:cs="B Nazanin" w:hint="cs"/>
          <w:rtl/>
          <w:lang w:bidi="fa-IR"/>
        </w:rPr>
        <w:t xml:space="preserve"> پس از د</w:t>
      </w:r>
      <w:r w:rsidR="005D55D5">
        <w:rPr>
          <w:rFonts w:eastAsia="Calibri" w:cs="B Nazanin" w:hint="cs"/>
          <w:rtl/>
          <w:lang w:bidi="fa-IR"/>
        </w:rPr>
        <w:t>ی</w:t>
      </w:r>
      <w:r w:rsidR="00BA0DDB" w:rsidRPr="00715A2C">
        <w:rPr>
          <w:rFonts w:eastAsia="Calibri" w:cs="B Nazanin" w:hint="cs"/>
          <w:rtl/>
          <w:lang w:bidi="fa-IR"/>
        </w:rPr>
        <w:t>گر</w:t>
      </w:r>
      <w:r w:rsidR="005D55D5">
        <w:rPr>
          <w:rFonts w:eastAsia="Calibri" w:cs="B Nazanin" w:hint="cs"/>
          <w:rtl/>
          <w:lang w:bidi="fa-IR"/>
        </w:rPr>
        <w:t>ی</w:t>
      </w:r>
      <w:r w:rsidR="00BA0DDB" w:rsidRPr="00715A2C">
        <w:rPr>
          <w:rFonts w:eastAsia="Calibri" w:cs="B Nazanin" w:hint="cs"/>
          <w:rtl/>
          <w:lang w:bidi="fa-IR"/>
        </w:rPr>
        <w:t xml:space="preserve"> با افزا</w:t>
      </w:r>
      <w:r w:rsidR="005D55D5">
        <w:rPr>
          <w:rFonts w:eastAsia="Calibri" w:cs="B Nazanin" w:hint="cs"/>
          <w:rtl/>
          <w:lang w:bidi="fa-IR"/>
        </w:rPr>
        <w:t>ی</w:t>
      </w:r>
      <w:r w:rsidR="00BA0DDB" w:rsidRPr="00715A2C">
        <w:rPr>
          <w:rFonts w:eastAsia="Calibri" w:cs="B Nazanin" w:hint="cs"/>
          <w:rtl/>
          <w:lang w:bidi="fa-IR"/>
        </w:rPr>
        <w:t>ش کل توان مصرف</w:t>
      </w:r>
      <w:r w:rsidR="005D55D5">
        <w:rPr>
          <w:rFonts w:eastAsia="Calibri" w:cs="B Nazanin" w:hint="cs"/>
          <w:rtl/>
          <w:lang w:bidi="fa-IR"/>
        </w:rPr>
        <w:t>ی</w:t>
      </w:r>
      <w:r w:rsidR="00BA0DDB" w:rsidRPr="00715A2C">
        <w:rPr>
          <w:rFonts w:eastAsia="Calibri" w:cs="B Nazanin" w:hint="cs"/>
          <w:rtl/>
          <w:lang w:bidi="fa-IR"/>
        </w:rPr>
        <w:t xml:space="preserve"> </w:t>
      </w:r>
      <w:r w:rsidR="00A40913" w:rsidRPr="00715A2C">
        <w:rPr>
          <w:rFonts w:eastAsia="Calibri" w:cs="B Nazanin" w:hint="cs"/>
          <w:rtl/>
          <w:lang w:bidi="fa-IR"/>
        </w:rPr>
        <w:t>شبکه</w:t>
      </w:r>
      <w:r w:rsidR="00BA0DDB" w:rsidRPr="00715A2C">
        <w:rPr>
          <w:rFonts w:eastAsia="Calibri" w:cs="B Nazanin" w:hint="cs"/>
          <w:rtl/>
          <w:lang w:bidi="fa-IR"/>
        </w:rPr>
        <w:t>‌‌ راه‌آهن برق</w:t>
      </w:r>
      <w:r w:rsidR="005D55D5">
        <w:rPr>
          <w:rFonts w:eastAsia="Calibri" w:cs="B Nazanin" w:hint="cs"/>
          <w:rtl/>
          <w:lang w:bidi="fa-IR"/>
        </w:rPr>
        <w:t>ی</w:t>
      </w:r>
      <w:r w:rsidR="00BA0DDB" w:rsidRPr="00715A2C">
        <w:rPr>
          <w:rFonts w:eastAsia="Calibri" w:cs="B Nazanin" w:hint="cs"/>
          <w:rtl/>
          <w:lang w:bidi="fa-IR"/>
        </w:rPr>
        <w:t xml:space="preserve"> </w:t>
      </w:r>
      <w:r w:rsidR="00BA0DDB" w:rsidRPr="00715A2C">
        <w:rPr>
          <w:rFonts w:eastAsia="Calibri" w:cs="B Nazanin"/>
          <w:lang w:bidi="fa-IR"/>
        </w:rPr>
        <w:t>DC</w:t>
      </w:r>
      <w:r w:rsidR="00BA0DDB" w:rsidRPr="00715A2C">
        <w:rPr>
          <w:rFonts w:eastAsia="Calibri" w:cs="B Nazanin" w:hint="cs"/>
          <w:rtl/>
          <w:lang w:bidi="fa-IR"/>
        </w:rPr>
        <w:t xml:space="preserve"> </w:t>
      </w:r>
      <w:r w:rsidR="00783FEE">
        <w:rPr>
          <w:rFonts w:eastAsia="Calibri" w:cs="B Nazanin" w:hint="cs"/>
          <w:rtl/>
          <w:lang w:bidi="fa-IR"/>
        </w:rPr>
        <w:t>اقدام به</w:t>
      </w:r>
      <w:r w:rsidR="00BA0DDB" w:rsidRPr="00715A2C">
        <w:rPr>
          <w:rFonts w:eastAsia="Calibri" w:cs="B Nazanin" w:hint="cs"/>
          <w:rtl/>
          <w:lang w:bidi="fa-IR"/>
        </w:rPr>
        <w:t xml:space="preserve"> تول</w:t>
      </w:r>
      <w:r w:rsidR="005D55D5">
        <w:rPr>
          <w:rFonts w:eastAsia="Calibri" w:cs="B Nazanin" w:hint="cs"/>
          <w:rtl/>
          <w:lang w:bidi="fa-IR"/>
        </w:rPr>
        <w:t>ی</w:t>
      </w:r>
      <w:r w:rsidR="00BA0DDB" w:rsidRPr="00715A2C">
        <w:rPr>
          <w:rFonts w:eastAsia="Calibri" w:cs="B Nazanin" w:hint="cs"/>
          <w:rtl/>
          <w:lang w:bidi="fa-IR"/>
        </w:rPr>
        <w:t>د توان م</w:t>
      </w:r>
      <w:r w:rsidR="005D55D5">
        <w:rPr>
          <w:rFonts w:eastAsia="Calibri" w:cs="B Nazanin" w:hint="cs"/>
          <w:rtl/>
          <w:lang w:bidi="fa-IR"/>
        </w:rPr>
        <w:t>ی</w:t>
      </w:r>
      <w:r w:rsidR="00BA0DDB" w:rsidRPr="00715A2C">
        <w:rPr>
          <w:rFonts w:eastAsia="Calibri" w:cs="B Nazanin" w:hint="cs"/>
          <w:rtl/>
          <w:lang w:bidi="fa-IR"/>
        </w:rPr>
        <w:t>‌کنند ن</w:t>
      </w:r>
      <w:r w:rsidR="005D55D5">
        <w:rPr>
          <w:rFonts w:eastAsia="Calibri" w:cs="B Nazanin" w:hint="cs"/>
          <w:rtl/>
          <w:lang w:bidi="fa-IR"/>
        </w:rPr>
        <w:t>ی</w:t>
      </w:r>
      <w:r w:rsidR="00BA0DDB" w:rsidRPr="00715A2C">
        <w:rPr>
          <w:rFonts w:eastAsia="Calibri" w:cs="B Nazanin" w:hint="cs"/>
          <w:rtl/>
          <w:lang w:bidi="fa-IR"/>
        </w:rPr>
        <w:t>ز با</w:t>
      </w:r>
      <w:r w:rsidR="005D55D5">
        <w:rPr>
          <w:rFonts w:eastAsia="Calibri" w:cs="B Nazanin" w:hint="cs"/>
          <w:rtl/>
          <w:lang w:bidi="fa-IR"/>
        </w:rPr>
        <w:t>ی</w:t>
      </w:r>
      <w:r w:rsidR="00BA0DDB" w:rsidRPr="00715A2C">
        <w:rPr>
          <w:rFonts w:eastAsia="Calibri" w:cs="B Nazanin" w:hint="cs"/>
          <w:rtl/>
          <w:lang w:bidi="fa-IR"/>
        </w:rPr>
        <w:t xml:space="preserve">د توسط </w:t>
      </w:r>
      <w:r w:rsidR="001F6044" w:rsidRPr="00715A2C">
        <w:rPr>
          <w:rFonts w:eastAsia="Calibri" w:cs="B Nazanin" w:hint="cs"/>
          <w:rtl/>
          <w:lang w:bidi="fa-IR"/>
        </w:rPr>
        <w:t xml:space="preserve">رابطه </w:t>
      </w:r>
      <w:r w:rsidR="00BA0DDB" w:rsidRPr="00715A2C">
        <w:rPr>
          <w:rFonts w:eastAsia="Calibri" w:cs="B Nazanin" w:hint="cs"/>
          <w:rtl/>
          <w:lang w:bidi="fa-IR"/>
        </w:rPr>
        <w:t>(</w:t>
      </w:r>
      <w:r w:rsidR="001F6044" w:rsidRPr="00715A2C">
        <w:rPr>
          <w:rFonts w:eastAsia="Calibri" w:cs="B Nazanin" w:hint="cs"/>
          <w:rtl/>
          <w:lang w:bidi="fa-IR"/>
        </w:rPr>
        <w:t>3-</w:t>
      </w:r>
      <w:r w:rsidR="00355D73">
        <w:rPr>
          <w:rFonts w:eastAsia="Calibri" w:cs="B Nazanin" w:hint="cs"/>
          <w:rtl/>
          <w:lang w:bidi="fa-IR"/>
        </w:rPr>
        <w:t>35</w:t>
      </w:r>
      <w:r w:rsidR="00BA0DDB" w:rsidRPr="00715A2C">
        <w:rPr>
          <w:rFonts w:eastAsia="Calibri" w:cs="B Nazanin" w:hint="cs"/>
          <w:rtl/>
          <w:lang w:bidi="fa-IR"/>
        </w:rPr>
        <w:t>) محاسبه نمود</w:t>
      </w:r>
      <w:sdt>
        <w:sdtPr>
          <w:rPr>
            <w:rFonts w:eastAsia="Calibri" w:cs="B Nazanin" w:hint="cs"/>
            <w:rtl/>
            <w:lang w:bidi="fa-IR"/>
          </w:rPr>
          <w:id w:val="1107389217"/>
          <w:citation/>
        </w:sdtPr>
        <w:sdtEndPr/>
        <w:sdtContent>
          <w:r w:rsidR="00403260">
            <w:rPr>
              <w:rFonts w:eastAsia="Calibri" w:cs="B Nazanin"/>
              <w:rtl/>
              <w:lang w:bidi="fa-IR"/>
            </w:rPr>
            <w:fldChar w:fldCharType="begin"/>
          </w:r>
          <w:r w:rsidR="00403260">
            <w:rPr>
              <w:rFonts w:eastAsia="Calibri" w:cs="B Nazanin"/>
              <w:rtl/>
              <w:lang w:bidi="fa-IR"/>
            </w:rPr>
            <w:instrText xml:space="preserve"> </w:instrText>
          </w:r>
          <w:r w:rsidR="00403260">
            <w:rPr>
              <w:rFonts w:eastAsia="Calibri" w:cs="B Nazanin" w:hint="cs"/>
              <w:lang w:bidi="fa-IR"/>
            </w:rPr>
            <w:instrText>CITATION</w:instrText>
          </w:r>
          <w:r w:rsidR="00403260">
            <w:rPr>
              <w:rFonts w:eastAsia="Calibri" w:cs="B Nazanin" w:hint="cs"/>
              <w:rtl/>
              <w:lang w:bidi="fa-IR"/>
            </w:rPr>
            <w:instrText xml:space="preserve"> </w:instrText>
          </w:r>
          <w:r w:rsidR="00403260">
            <w:rPr>
              <w:rFonts w:eastAsia="Calibri" w:cs="B Nazanin" w:hint="cs"/>
              <w:lang w:bidi="fa-IR"/>
            </w:rPr>
            <w:instrText>Asa14 \l 1065</w:instrText>
          </w:r>
          <w:r w:rsidR="00403260">
            <w:rPr>
              <w:rFonts w:eastAsia="Calibri" w:cs="B Nazanin"/>
              <w:rtl/>
              <w:lang w:bidi="fa-IR"/>
            </w:rPr>
            <w:instrText xml:space="preserve"> </w:instrText>
          </w:r>
          <w:r w:rsidR="00403260">
            <w:rPr>
              <w:rFonts w:eastAsia="Calibri" w:cs="B Nazanin"/>
              <w:rtl/>
              <w:lang w:bidi="fa-IR"/>
            </w:rPr>
            <w:fldChar w:fldCharType="separate"/>
          </w:r>
          <w:r w:rsidR="006059D6">
            <w:rPr>
              <w:rFonts w:eastAsia="Calibri" w:cs="B Nazanin"/>
              <w:noProof/>
              <w:rtl/>
              <w:lang w:bidi="fa-IR"/>
            </w:rPr>
            <w:t xml:space="preserve"> </w:t>
          </w:r>
          <w:r w:rsidR="006059D6" w:rsidRPr="006059D6">
            <w:rPr>
              <w:rFonts w:eastAsia="Calibri" w:cs="B Nazanin"/>
              <w:noProof/>
              <w:rtl/>
              <w:lang w:bidi="fa-IR"/>
            </w:rPr>
            <w:t>[24]</w:t>
          </w:r>
          <w:r w:rsidR="00403260">
            <w:rPr>
              <w:rFonts w:eastAsia="Calibri" w:cs="B Nazanin"/>
              <w:rtl/>
              <w:lang w:bidi="fa-IR"/>
            </w:rPr>
            <w:fldChar w:fldCharType="end"/>
          </w:r>
        </w:sdtContent>
      </w:sdt>
      <w:r w:rsidR="00BA0DDB" w:rsidRPr="00715A2C">
        <w:rPr>
          <w:rFonts w:eastAsia="Calibri" w:cs="B Nazanin" w:hint="cs"/>
          <w:rtl/>
          <w:lang w:bidi="fa-IR"/>
        </w:rPr>
        <w:t xml:space="preserve">. </w:t>
      </w:r>
    </w:p>
    <w:p w14:paraId="5A16C457" w14:textId="7E257E51" w:rsidR="00B11F55" w:rsidRDefault="00BA0DDB" w:rsidP="00EE466F">
      <w:pPr>
        <w:widowControl w:val="0"/>
        <w:spacing w:line="288" w:lineRule="auto"/>
        <w:ind w:firstLine="238"/>
        <w:jc w:val="lowKashida"/>
        <w:rPr>
          <w:rFonts w:eastAsia="Calibri" w:cs="B Nazanin"/>
          <w:color w:val="000000"/>
          <w:rtl/>
          <w:lang w:bidi="fa-IR"/>
        </w:rPr>
      </w:pPr>
      <w:r w:rsidRPr="00715A2C">
        <w:rPr>
          <w:rFonts w:eastAsia="Calibri" w:cs="B Nazanin" w:hint="cs"/>
          <w:rtl/>
          <w:lang w:bidi="fa-IR"/>
        </w:rPr>
        <w:t>با توجه به آنچه گفته شد،</w:t>
      </w:r>
      <w:r w:rsidR="0098522B" w:rsidRPr="00715A2C">
        <w:rPr>
          <w:rFonts w:eastAsia="Calibri" w:cs="B Nazanin" w:hint="cs"/>
          <w:rtl/>
          <w:lang w:bidi="fa-IR"/>
        </w:rPr>
        <w:t xml:space="preserve"> تحقق</w:t>
      </w:r>
      <w:r w:rsidR="00EE466F" w:rsidRPr="00715A2C">
        <w:rPr>
          <w:rFonts w:eastAsia="Calibri" w:cs="B Nazanin" w:hint="cs"/>
          <w:rtl/>
          <w:lang w:bidi="fa-IR"/>
        </w:rPr>
        <w:t xml:space="preserve"> بهره‌بردار</w:t>
      </w:r>
      <w:r w:rsidR="005D55D5">
        <w:rPr>
          <w:rFonts w:eastAsia="Calibri" w:cs="B Nazanin" w:hint="cs"/>
          <w:rtl/>
          <w:lang w:bidi="fa-IR"/>
        </w:rPr>
        <w:t>ی</w:t>
      </w:r>
      <w:r w:rsidR="00EE466F" w:rsidRPr="00715A2C">
        <w:rPr>
          <w:rFonts w:eastAsia="Calibri" w:cs="B Nazanin" w:hint="cs"/>
          <w:rtl/>
          <w:lang w:bidi="fa-IR"/>
        </w:rPr>
        <w:t xml:space="preserve"> به</w:t>
      </w:r>
      <w:r w:rsidR="005D55D5">
        <w:rPr>
          <w:rFonts w:eastAsia="Calibri" w:cs="B Nazanin" w:hint="cs"/>
          <w:rtl/>
          <w:lang w:bidi="fa-IR"/>
        </w:rPr>
        <w:t>ی</w:t>
      </w:r>
      <w:r w:rsidR="00EE466F" w:rsidRPr="00715A2C">
        <w:rPr>
          <w:rFonts w:eastAsia="Calibri" w:cs="B Nazanin" w:hint="cs"/>
          <w:rtl/>
          <w:lang w:bidi="fa-IR"/>
        </w:rPr>
        <w:t xml:space="preserve">نه در </w:t>
      </w:r>
      <w:r w:rsidR="00A40913" w:rsidRPr="00715A2C">
        <w:rPr>
          <w:rFonts w:eastAsia="Calibri" w:cs="B Nazanin" w:hint="cs"/>
          <w:rtl/>
          <w:lang w:bidi="fa-IR"/>
        </w:rPr>
        <w:t>شبکه</w:t>
      </w:r>
      <w:r w:rsidR="00EE466F" w:rsidRPr="00715A2C">
        <w:rPr>
          <w:rFonts w:eastAsia="Calibri" w:cs="B Nazanin" w:hint="cs"/>
          <w:rtl/>
          <w:lang w:bidi="fa-IR"/>
        </w:rPr>
        <w:t>‌‌ راه‌آهن برق</w:t>
      </w:r>
      <w:r w:rsidR="005D55D5">
        <w:rPr>
          <w:rFonts w:eastAsia="Calibri" w:cs="B Nazanin" w:hint="cs"/>
          <w:rtl/>
          <w:lang w:bidi="fa-IR"/>
        </w:rPr>
        <w:t>ی</w:t>
      </w:r>
      <w:r w:rsidR="00EE466F" w:rsidRPr="00715A2C">
        <w:rPr>
          <w:rFonts w:eastAsia="Calibri" w:cs="B Nazanin" w:hint="cs"/>
          <w:rtl/>
          <w:lang w:bidi="fa-IR"/>
        </w:rPr>
        <w:t xml:space="preserve"> </w:t>
      </w:r>
      <w:r w:rsidR="00EE466F" w:rsidRPr="00715A2C">
        <w:rPr>
          <w:rFonts w:eastAsia="Calibri" w:cs="B Nazanin"/>
          <w:lang w:bidi="fa-IR"/>
        </w:rPr>
        <w:t>DC</w:t>
      </w:r>
      <w:r w:rsidR="00EE466F" w:rsidRPr="00715A2C">
        <w:rPr>
          <w:rFonts w:eastAsia="Calibri" w:cs="B Nazanin" w:hint="cs"/>
          <w:rtl/>
          <w:lang w:bidi="fa-IR"/>
        </w:rPr>
        <w:t xml:space="preserve"> با تعداد مختلف گره، شاخه و منابع انرژ</w:t>
      </w:r>
      <w:r w:rsidR="005D55D5">
        <w:rPr>
          <w:rFonts w:eastAsia="Calibri" w:cs="B Nazanin" w:hint="cs"/>
          <w:rtl/>
          <w:lang w:bidi="fa-IR"/>
        </w:rPr>
        <w:t>ی</w:t>
      </w:r>
      <w:r w:rsidR="00EE466F" w:rsidRPr="00715A2C">
        <w:rPr>
          <w:rFonts w:eastAsia="Calibri" w:cs="B Nazanin" w:hint="cs"/>
          <w:rtl/>
          <w:lang w:bidi="fa-IR"/>
        </w:rPr>
        <w:t xml:space="preserve"> و خطوط الکتر</w:t>
      </w:r>
      <w:r w:rsidR="005D55D5">
        <w:rPr>
          <w:rFonts w:eastAsia="Calibri" w:cs="B Nazanin" w:hint="cs"/>
          <w:rtl/>
          <w:lang w:bidi="fa-IR"/>
        </w:rPr>
        <w:t>ی</w:t>
      </w:r>
      <w:r w:rsidR="00EE466F" w:rsidRPr="00715A2C">
        <w:rPr>
          <w:rFonts w:eastAsia="Calibri" w:cs="B Nazanin" w:hint="cs"/>
          <w:rtl/>
          <w:lang w:bidi="fa-IR"/>
        </w:rPr>
        <w:t>ک</w:t>
      </w:r>
      <w:r w:rsidR="005D55D5">
        <w:rPr>
          <w:rFonts w:eastAsia="Calibri" w:cs="B Nazanin" w:hint="cs"/>
          <w:rtl/>
          <w:lang w:bidi="fa-IR"/>
        </w:rPr>
        <w:t>ی</w:t>
      </w:r>
      <w:r w:rsidR="00EE466F" w:rsidRPr="00715A2C">
        <w:rPr>
          <w:rFonts w:eastAsia="Calibri" w:cs="B Nazanin" w:hint="cs"/>
          <w:rtl/>
          <w:lang w:bidi="fa-IR"/>
        </w:rPr>
        <w:t xml:space="preserve"> با انواع و طول‌ها</w:t>
      </w:r>
      <w:r w:rsidR="005D55D5">
        <w:rPr>
          <w:rFonts w:eastAsia="Calibri" w:cs="B Nazanin" w:hint="cs"/>
          <w:rtl/>
          <w:lang w:bidi="fa-IR"/>
        </w:rPr>
        <w:t>ی</w:t>
      </w:r>
      <w:r w:rsidR="00EE466F" w:rsidRPr="00715A2C">
        <w:rPr>
          <w:rFonts w:eastAsia="Calibri" w:cs="B Nazanin" w:hint="cs"/>
          <w:rtl/>
          <w:lang w:bidi="fa-IR"/>
        </w:rPr>
        <w:t xml:space="preserve"> متفاوت</w:t>
      </w:r>
      <w:r w:rsidRPr="00715A2C">
        <w:rPr>
          <w:rFonts w:eastAsia="Calibri" w:cs="B Nazanin" w:hint="cs"/>
          <w:rtl/>
          <w:lang w:bidi="fa-IR"/>
        </w:rPr>
        <w:t xml:space="preserve"> </w:t>
      </w:r>
      <w:r w:rsidR="0098522B" w:rsidRPr="00715A2C">
        <w:rPr>
          <w:rFonts w:eastAsia="Calibri" w:cs="B Nazanin" w:hint="cs"/>
          <w:rtl/>
          <w:lang w:bidi="fa-IR"/>
        </w:rPr>
        <w:t xml:space="preserve">تنها با </w:t>
      </w:r>
      <w:r w:rsidRPr="00715A2C">
        <w:rPr>
          <w:rFonts w:eastAsia="Calibri" w:cs="B Nazanin" w:hint="cs"/>
          <w:rtl/>
          <w:lang w:bidi="fa-IR"/>
        </w:rPr>
        <w:t>تع</w:t>
      </w:r>
      <w:r w:rsidR="005D55D5">
        <w:rPr>
          <w:rFonts w:eastAsia="Calibri" w:cs="B Nazanin" w:hint="cs"/>
          <w:rtl/>
          <w:lang w:bidi="fa-IR"/>
        </w:rPr>
        <w:t>یی</w:t>
      </w:r>
      <w:r w:rsidRPr="00715A2C">
        <w:rPr>
          <w:rFonts w:eastAsia="Calibri" w:cs="B Nazanin" w:hint="cs"/>
          <w:rtl/>
          <w:lang w:bidi="fa-IR"/>
        </w:rPr>
        <w:t>ن مقاد</w:t>
      </w:r>
      <w:r w:rsidR="005D55D5">
        <w:rPr>
          <w:rFonts w:eastAsia="Calibri" w:cs="B Nazanin" w:hint="cs"/>
          <w:rtl/>
          <w:lang w:bidi="fa-IR"/>
        </w:rPr>
        <w:t>ی</w:t>
      </w:r>
      <w:r w:rsidRPr="00715A2C">
        <w:rPr>
          <w:rFonts w:eastAsia="Calibri" w:cs="B Nazanin" w:hint="cs"/>
          <w:rtl/>
          <w:lang w:bidi="fa-IR"/>
        </w:rPr>
        <w:t xml:space="preserve">ر ولتاژ آستانه و </w:t>
      </w:r>
      <w:r w:rsidR="00A64D99">
        <w:rPr>
          <w:rFonts w:eastAsia="Calibri" w:cs="B Nazanin" w:hint="cs"/>
          <w:rtl/>
          <w:lang w:bidi="fa-IR"/>
        </w:rPr>
        <w:t xml:space="preserve">شیب افتی </w:t>
      </w:r>
      <w:r w:rsidRPr="00715A2C">
        <w:rPr>
          <w:rFonts w:eastAsia="Calibri" w:cs="B Nazanin" w:hint="cs"/>
          <w:rtl/>
          <w:lang w:bidi="fa-IR"/>
        </w:rPr>
        <w:t xml:space="preserve">منابع به صورت فوق </w:t>
      </w:r>
      <w:r w:rsidR="0098522B" w:rsidRPr="00715A2C">
        <w:rPr>
          <w:rFonts w:eastAsia="Calibri" w:cs="B Nazanin" w:hint="cs"/>
          <w:rtl/>
          <w:lang w:bidi="fa-IR"/>
        </w:rPr>
        <w:t>صورت م</w:t>
      </w:r>
      <w:r w:rsidR="005D55D5">
        <w:rPr>
          <w:rFonts w:eastAsia="Calibri" w:cs="B Nazanin" w:hint="cs"/>
          <w:rtl/>
          <w:lang w:bidi="fa-IR"/>
        </w:rPr>
        <w:t>ی</w:t>
      </w:r>
      <w:r w:rsidR="0098522B" w:rsidRPr="00715A2C">
        <w:rPr>
          <w:rFonts w:eastAsia="Calibri" w:cs="B Nazanin" w:hint="cs"/>
          <w:rtl/>
          <w:lang w:bidi="fa-IR"/>
        </w:rPr>
        <w:t>‌گ</w:t>
      </w:r>
      <w:r w:rsidR="005D55D5">
        <w:rPr>
          <w:rFonts w:eastAsia="Calibri" w:cs="B Nazanin" w:hint="cs"/>
          <w:rtl/>
          <w:lang w:bidi="fa-IR"/>
        </w:rPr>
        <w:t>ی</w:t>
      </w:r>
      <w:r w:rsidR="0098522B" w:rsidRPr="00715A2C">
        <w:rPr>
          <w:rFonts w:eastAsia="Calibri" w:cs="B Nazanin" w:hint="cs"/>
          <w:rtl/>
          <w:lang w:bidi="fa-IR"/>
        </w:rPr>
        <w:t>رد</w:t>
      </w:r>
      <w:r w:rsidRPr="00715A2C">
        <w:rPr>
          <w:rFonts w:eastAsia="Calibri" w:cs="B Nazanin" w:hint="cs"/>
          <w:rtl/>
          <w:lang w:bidi="fa-IR"/>
        </w:rPr>
        <w:t>.</w:t>
      </w:r>
      <w:r w:rsidR="00EE466F" w:rsidRPr="00715A2C">
        <w:rPr>
          <w:rFonts w:eastAsia="Calibri" w:cs="B Nazanin" w:hint="cs"/>
          <w:rtl/>
          <w:lang w:bidi="fa-IR"/>
        </w:rPr>
        <w:t xml:space="preserve"> </w:t>
      </w:r>
      <w:r w:rsidR="00C83B4B">
        <w:rPr>
          <w:rFonts w:eastAsia="Calibri" w:cs="B Nazanin" w:hint="cs"/>
          <w:rtl/>
          <w:lang w:bidi="fa-IR"/>
        </w:rPr>
        <w:t>نکته قابل توجه ا</w:t>
      </w:r>
      <w:r w:rsidR="005D55D5">
        <w:rPr>
          <w:rFonts w:eastAsia="Calibri" w:cs="B Nazanin" w:hint="cs"/>
          <w:rtl/>
          <w:lang w:bidi="fa-IR"/>
        </w:rPr>
        <w:t>ی</w:t>
      </w:r>
      <w:r w:rsidR="00C83B4B">
        <w:rPr>
          <w:rFonts w:eastAsia="Calibri" w:cs="B Nazanin" w:hint="cs"/>
          <w:rtl/>
          <w:lang w:bidi="fa-IR"/>
        </w:rPr>
        <w:t>ن</w:t>
      </w:r>
      <w:r w:rsidRPr="00715A2C">
        <w:rPr>
          <w:rFonts w:eastAsia="Calibri" w:cs="B Nazanin" w:hint="cs"/>
          <w:rtl/>
          <w:lang w:bidi="fa-IR"/>
        </w:rPr>
        <w:t xml:space="preserve"> است</w:t>
      </w:r>
      <w:r w:rsidR="0072145E" w:rsidRPr="00715A2C">
        <w:rPr>
          <w:rFonts w:eastAsia="Calibri" w:cs="B Nazanin" w:hint="cs"/>
          <w:rtl/>
          <w:lang w:bidi="fa-IR"/>
        </w:rPr>
        <w:t xml:space="preserve"> که</w:t>
      </w:r>
      <w:r w:rsidRPr="00715A2C">
        <w:rPr>
          <w:rFonts w:eastAsia="Calibri" w:cs="B Nazanin" w:hint="cs"/>
          <w:rtl/>
          <w:lang w:bidi="fa-IR"/>
        </w:rPr>
        <w:t xml:space="preserve"> </w:t>
      </w:r>
      <w:r w:rsidR="0072145E" w:rsidRPr="00715A2C">
        <w:rPr>
          <w:rFonts w:eastAsia="Calibri" w:cs="B Nazanin" w:hint="cs"/>
          <w:rtl/>
          <w:lang w:bidi="fa-IR"/>
        </w:rPr>
        <w:t xml:space="preserve">روش </w:t>
      </w:r>
      <w:r w:rsidR="001B60A7" w:rsidRPr="00715A2C">
        <w:rPr>
          <w:rFonts w:cs="B Nazanin" w:hint="cs"/>
          <w:rtl/>
          <w:lang w:bidi="fa-IR"/>
        </w:rPr>
        <w:t>تقس</w:t>
      </w:r>
      <w:r w:rsidR="005D55D5">
        <w:rPr>
          <w:rFonts w:cs="B Nazanin" w:hint="cs"/>
          <w:rtl/>
          <w:lang w:bidi="fa-IR"/>
        </w:rPr>
        <w:t>ی</w:t>
      </w:r>
      <w:r w:rsidR="001B60A7" w:rsidRPr="00715A2C">
        <w:rPr>
          <w:rFonts w:cs="B Nazanin" w:hint="cs"/>
          <w:rtl/>
          <w:lang w:bidi="fa-IR"/>
        </w:rPr>
        <w:t>م توان به</w:t>
      </w:r>
      <w:r w:rsidR="005D55D5">
        <w:rPr>
          <w:rFonts w:cs="B Nazanin" w:hint="cs"/>
          <w:rtl/>
          <w:lang w:bidi="fa-IR"/>
        </w:rPr>
        <w:t>ی</w:t>
      </w:r>
      <w:r w:rsidR="001B60A7" w:rsidRPr="00715A2C">
        <w:rPr>
          <w:rFonts w:cs="B Nazanin" w:hint="cs"/>
          <w:rtl/>
          <w:lang w:bidi="fa-IR"/>
        </w:rPr>
        <w:t xml:space="preserve">نه </w:t>
      </w:r>
      <w:r w:rsidR="001B60A7" w:rsidRPr="00715A2C">
        <w:rPr>
          <w:rFonts w:cs="B Nazanin"/>
          <w:lang w:bidi="fa-IR"/>
        </w:rPr>
        <w:t>DC</w:t>
      </w:r>
      <w:r w:rsidR="0072145E" w:rsidRPr="00715A2C">
        <w:rPr>
          <w:rFonts w:eastAsia="Calibri" w:cs="B Nazanin" w:hint="cs"/>
          <w:rtl/>
          <w:lang w:bidi="fa-IR"/>
        </w:rPr>
        <w:t xml:space="preserve"> </w:t>
      </w:r>
      <w:r w:rsidRPr="00715A2C">
        <w:rPr>
          <w:rFonts w:eastAsia="Calibri" w:cs="B Nazanin" w:hint="cs"/>
          <w:rtl/>
          <w:lang w:bidi="fa-IR"/>
        </w:rPr>
        <w:t xml:space="preserve">با توجه به روابط و مشخصات </w:t>
      </w:r>
      <w:r w:rsidR="0072145E" w:rsidRPr="00715A2C">
        <w:rPr>
          <w:rFonts w:eastAsia="Calibri" w:cs="B Nazanin" w:hint="cs"/>
          <w:rtl/>
          <w:lang w:bidi="fa-IR"/>
        </w:rPr>
        <w:t>ب</w:t>
      </w:r>
      <w:r w:rsidR="005D55D5">
        <w:rPr>
          <w:rFonts w:eastAsia="Calibri" w:cs="B Nazanin" w:hint="cs"/>
          <w:rtl/>
          <w:lang w:bidi="fa-IR"/>
        </w:rPr>
        <w:t>ی</w:t>
      </w:r>
      <w:r w:rsidR="0072145E" w:rsidRPr="00715A2C">
        <w:rPr>
          <w:rFonts w:eastAsia="Calibri" w:cs="B Nazanin" w:hint="cs"/>
          <w:rtl/>
          <w:lang w:bidi="fa-IR"/>
        </w:rPr>
        <w:t xml:space="preserve">ان‌شده، به صورت خودکار </w:t>
      </w:r>
      <w:r w:rsidRPr="00715A2C">
        <w:rPr>
          <w:rFonts w:eastAsia="Calibri" w:cs="B Nazanin" w:hint="cs"/>
          <w:color w:val="000000"/>
          <w:rtl/>
          <w:lang w:bidi="fa-IR"/>
        </w:rPr>
        <w:t>تلفات توان را در فرآ</w:t>
      </w:r>
      <w:r w:rsidR="005D55D5">
        <w:rPr>
          <w:rFonts w:eastAsia="Calibri" w:cs="B Nazanin" w:hint="cs"/>
          <w:color w:val="000000"/>
          <w:rtl/>
          <w:lang w:bidi="fa-IR"/>
        </w:rPr>
        <w:t>ی</w:t>
      </w:r>
      <w:r w:rsidRPr="00715A2C">
        <w:rPr>
          <w:rFonts w:eastAsia="Calibri" w:cs="B Nazanin" w:hint="cs"/>
          <w:color w:val="000000"/>
          <w:rtl/>
          <w:lang w:bidi="fa-IR"/>
        </w:rPr>
        <w:t>ند به</w:t>
      </w:r>
      <w:r w:rsidR="005D55D5">
        <w:rPr>
          <w:rFonts w:eastAsia="Calibri" w:cs="B Nazanin" w:hint="cs"/>
          <w:color w:val="000000"/>
          <w:rtl/>
          <w:lang w:bidi="fa-IR"/>
        </w:rPr>
        <w:t>ی</w:t>
      </w:r>
      <w:r w:rsidRPr="00715A2C">
        <w:rPr>
          <w:rFonts w:eastAsia="Calibri" w:cs="B Nazanin" w:hint="cs"/>
          <w:color w:val="000000"/>
          <w:rtl/>
          <w:lang w:bidi="fa-IR"/>
        </w:rPr>
        <w:t>نه‌ساز</w:t>
      </w:r>
      <w:r w:rsidR="005D55D5">
        <w:rPr>
          <w:rFonts w:eastAsia="Calibri" w:cs="B Nazanin" w:hint="cs"/>
          <w:color w:val="000000"/>
          <w:rtl/>
          <w:lang w:bidi="fa-IR"/>
        </w:rPr>
        <w:t>ی</w:t>
      </w:r>
      <w:r w:rsidRPr="00715A2C">
        <w:rPr>
          <w:rFonts w:eastAsia="Calibri" w:cs="B Nazanin" w:hint="cs"/>
          <w:color w:val="000000"/>
          <w:rtl/>
          <w:lang w:bidi="fa-IR"/>
        </w:rPr>
        <w:t xml:space="preserve"> خود لحاظ م</w:t>
      </w:r>
      <w:r w:rsidR="005D55D5">
        <w:rPr>
          <w:rFonts w:eastAsia="Calibri" w:cs="B Nazanin" w:hint="cs"/>
          <w:color w:val="000000"/>
          <w:rtl/>
          <w:lang w:bidi="fa-IR"/>
        </w:rPr>
        <w:t>ی</w:t>
      </w:r>
      <w:r w:rsidRPr="00715A2C">
        <w:rPr>
          <w:rFonts w:eastAsia="Calibri" w:cs="B Nazanin" w:hint="cs"/>
          <w:color w:val="000000"/>
          <w:rtl/>
          <w:lang w:bidi="fa-IR"/>
        </w:rPr>
        <w:t>‌کند. همچن</w:t>
      </w:r>
      <w:r w:rsidR="005D55D5">
        <w:rPr>
          <w:rFonts w:eastAsia="Calibri" w:cs="B Nazanin" w:hint="cs"/>
          <w:color w:val="000000"/>
          <w:rtl/>
          <w:lang w:bidi="fa-IR"/>
        </w:rPr>
        <w:t>ی</w:t>
      </w:r>
      <w:r w:rsidRPr="00715A2C">
        <w:rPr>
          <w:rFonts w:eastAsia="Calibri" w:cs="B Nazanin" w:hint="cs"/>
          <w:color w:val="000000"/>
          <w:rtl/>
          <w:lang w:bidi="fa-IR"/>
        </w:rPr>
        <w:t xml:space="preserve">ن، روش </w:t>
      </w:r>
      <w:r w:rsidR="001B60A7" w:rsidRPr="00715A2C">
        <w:rPr>
          <w:rFonts w:cs="B Nazanin" w:hint="cs"/>
          <w:rtl/>
          <w:lang w:bidi="fa-IR"/>
        </w:rPr>
        <w:t>تقس</w:t>
      </w:r>
      <w:r w:rsidR="005D55D5">
        <w:rPr>
          <w:rFonts w:cs="B Nazanin" w:hint="cs"/>
          <w:rtl/>
          <w:lang w:bidi="fa-IR"/>
        </w:rPr>
        <w:t>ی</w:t>
      </w:r>
      <w:r w:rsidR="001B60A7" w:rsidRPr="00715A2C">
        <w:rPr>
          <w:rFonts w:cs="B Nazanin" w:hint="cs"/>
          <w:rtl/>
          <w:lang w:bidi="fa-IR"/>
        </w:rPr>
        <w:t>م توان به</w:t>
      </w:r>
      <w:r w:rsidR="005D55D5">
        <w:rPr>
          <w:rFonts w:cs="B Nazanin" w:hint="cs"/>
          <w:rtl/>
          <w:lang w:bidi="fa-IR"/>
        </w:rPr>
        <w:t>ی</w:t>
      </w:r>
      <w:r w:rsidR="001B60A7" w:rsidRPr="00715A2C">
        <w:rPr>
          <w:rFonts w:cs="B Nazanin" w:hint="cs"/>
          <w:rtl/>
          <w:lang w:bidi="fa-IR"/>
        </w:rPr>
        <w:t xml:space="preserve">نه </w:t>
      </w:r>
      <w:r w:rsidR="001B60A7" w:rsidRPr="00715A2C">
        <w:rPr>
          <w:rFonts w:cs="B Nazanin"/>
          <w:lang w:bidi="fa-IR"/>
        </w:rPr>
        <w:t>DC</w:t>
      </w:r>
      <w:r w:rsidR="001B60A7" w:rsidRPr="00715A2C">
        <w:rPr>
          <w:rFonts w:eastAsia="Calibri" w:cs="B Nazanin" w:hint="cs"/>
          <w:color w:val="000000"/>
          <w:rtl/>
          <w:lang w:bidi="fa-IR"/>
        </w:rPr>
        <w:t xml:space="preserve"> </w:t>
      </w:r>
      <w:r w:rsidRPr="00715A2C">
        <w:rPr>
          <w:rFonts w:eastAsia="Calibri" w:cs="B Nazanin" w:hint="cs"/>
          <w:color w:val="000000"/>
          <w:rtl/>
          <w:lang w:bidi="fa-IR"/>
        </w:rPr>
        <w:t>دارا</w:t>
      </w:r>
      <w:r w:rsidR="005D55D5">
        <w:rPr>
          <w:rFonts w:eastAsia="Calibri" w:cs="B Nazanin" w:hint="cs"/>
          <w:color w:val="000000"/>
          <w:rtl/>
          <w:lang w:bidi="fa-IR"/>
        </w:rPr>
        <w:t>ی</w:t>
      </w:r>
      <w:r w:rsidRPr="00715A2C">
        <w:rPr>
          <w:rFonts w:eastAsia="Calibri" w:cs="B Nazanin" w:hint="cs"/>
          <w:color w:val="000000"/>
          <w:rtl/>
          <w:lang w:bidi="fa-IR"/>
        </w:rPr>
        <w:t xml:space="preserve"> محاسبات ساده و اندک</w:t>
      </w:r>
      <w:r w:rsidR="005D55D5">
        <w:rPr>
          <w:rFonts w:eastAsia="Calibri" w:cs="B Nazanin" w:hint="cs"/>
          <w:color w:val="000000"/>
          <w:rtl/>
          <w:lang w:bidi="fa-IR"/>
        </w:rPr>
        <w:t>ی</w:t>
      </w:r>
      <w:r w:rsidRPr="00715A2C">
        <w:rPr>
          <w:rFonts w:eastAsia="Calibri" w:cs="B Nazanin" w:hint="cs"/>
          <w:color w:val="000000"/>
          <w:rtl/>
          <w:lang w:bidi="fa-IR"/>
        </w:rPr>
        <w:t xml:space="preserve"> است</w:t>
      </w:r>
      <w:r w:rsidR="00DB5C61" w:rsidRPr="00715A2C">
        <w:rPr>
          <w:rFonts w:eastAsia="Calibri" w:cs="B Nazanin" w:hint="cs"/>
          <w:color w:val="000000"/>
          <w:rtl/>
          <w:lang w:bidi="fa-IR"/>
        </w:rPr>
        <w:t>؛ در واقع</w:t>
      </w:r>
      <w:r w:rsidRPr="00715A2C">
        <w:rPr>
          <w:rFonts w:eastAsia="Calibri" w:cs="B Nazanin" w:hint="cs"/>
          <w:color w:val="000000"/>
          <w:rtl/>
          <w:lang w:bidi="fa-IR"/>
        </w:rPr>
        <w:t xml:space="preserve"> با توجه به</w:t>
      </w:r>
      <w:r w:rsidR="0072145E" w:rsidRPr="00715A2C">
        <w:rPr>
          <w:rFonts w:eastAsia="Calibri" w:cs="B Nazanin" w:hint="cs"/>
          <w:color w:val="000000"/>
          <w:rtl/>
          <w:lang w:bidi="fa-IR"/>
        </w:rPr>
        <w:t xml:space="preserve"> رابطه</w:t>
      </w:r>
      <w:r w:rsidRPr="00715A2C">
        <w:rPr>
          <w:rFonts w:eastAsia="Calibri" w:cs="B Nazanin" w:hint="cs"/>
          <w:color w:val="000000"/>
          <w:rtl/>
          <w:lang w:bidi="fa-IR"/>
        </w:rPr>
        <w:t xml:space="preserve"> </w:t>
      </w:r>
      <w:r w:rsidR="00A64D99">
        <w:rPr>
          <w:rFonts w:eastAsia="Calibri" w:cs="B Nazanin" w:hint="cs"/>
          <w:color w:val="000000"/>
          <w:rtl/>
          <w:lang w:bidi="fa-IR"/>
        </w:rPr>
        <w:t xml:space="preserve">     </w:t>
      </w:r>
      <w:r w:rsidRPr="00715A2C">
        <w:rPr>
          <w:rFonts w:eastAsia="Calibri" w:cs="B Nazanin" w:hint="cs"/>
          <w:color w:val="000000"/>
          <w:rtl/>
          <w:lang w:bidi="fa-IR"/>
        </w:rPr>
        <w:t>(</w:t>
      </w:r>
      <w:r w:rsidR="00A64D99">
        <w:rPr>
          <w:rFonts w:eastAsia="Calibri" w:cs="B Nazanin" w:hint="cs"/>
          <w:color w:val="000000"/>
          <w:rtl/>
          <w:lang w:bidi="fa-IR"/>
        </w:rPr>
        <w:t>35-3</w:t>
      </w:r>
      <w:r w:rsidRPr="00715A2C">
        <w:rPr>
          <w:rFonts w:eastAsia="Calibri" w:cs="B Nazanin" w:hint="cs"/>
          <w:color w:val="000000"/>
          <w:rtl/>
          <w:lang w:bidi="fa-IR"/>
        </w:rPr>
        <w:t>)، منابع د</w:t>
      </w:r>
      <w:r w:rsidR="005D55D5">
        <w:rPr>
          <w:rFonts w:eastAsia="Calibri" w:cs="B Nazanin" w:hint="cs"/>
          <w:color w:val="000000"/>
          <w:rtl/>
          <w:lang w:bidi="fa-IR"/>
        </w:rPr>
        <w:t>ی</w:t>
      </w:r>
      <w:r w:rsidRPr="00715A2C">
        <w:rPr>
          <w:rFonts w:eastAsia="Calibri" w:cs="B Nazanin" w:hint="cs"/>
          <w:color w:val="000000"/>
          <w:rtl/>
          <w:lang w:bidi="fa-IR"/>
        </w:rPr>
        <w:t>گر</w:t>
      </w:r>
      <w:r w:rsidR="00DB5C61" w:rsidRPr="00715A2C">
        <w:rPr>
          <w:rFonts w:eastAsia="Calibri" w:cs="B Nazanin" w:hint="cs"/>
          <w:color w:val="000000"/>
          <w:rtl/>
          <w:lang w:bidi="fa-IR"/>
        </w:rPr>
        <w:t xml:space="preserve"> به منظور </w:t>
      </w:r>
      <w:r w:rsidRPr="00715A2C">
        <w:rPr>
          <w:rFonts w:eastAsia="Calibri" w:cs="B Nazanin" w:hint="cs"/>
          <w:color w:val="000000"/>
          <w:rtl/>
          <w:lang w:bidi="fa-IR"/>
        </w:rPr>
        <w:t>تع</w:t>
      </w:r>
      <w:r w:rsidR="005D55D5">
        <w:rPr>
          <w:rFonts w:eastAsia="Calibri" w:cs="B Nazanin" w:hint="cs"/>
          <w:color w:val="000000"/>
          <w:rtl/>
          <w:lang w:bidi="fa-IR"/>
        </w:rPr>
        <w:t>یی</w:t>
      </w:r>
      <w:r w:rsidRPr="00715A2C">
        <w:rPr>
          <w:rFonts w:eastAsia="Calibri" w:cs="B Nazanin" w:hint="cs"/>
          <w:color w:val="000000"/>
          <w:rtl/>
          <w:lang w:bidi="fa-IR"/>
        </w:rPr>
        <w:t>ن</w:t>
      </w:r>
      <w:r w:rsidR="00C83B4B">
        <w:rPr>
          <w:rFonts w:eastAsia="Calibri" w:cs="B Nazanin" w:hint="cs"/>
          <w:color w:val="000000"/>
          <w:rtl/>
          <w:lang w:bidi="fa-IR"/>
        </w:rPr>
        <w:t xml:space="preserve"> و محاسبه</w:t>
      </w:r>
      <w:r w:rsidRPr="00715A2C">
        <w:rPr>
          <w:rFonts w:eastAsia="Calibri" w:cs="B Nazanin" w:hint="cs"/>
          <w:color w:val="000000"/>
          <w:rtl/>
          <w:lang w:bidi="fa-IR"/>
        </w:rPr>
        <w:t xml:space="preserve"> ولتاژ آستانه خود </w:t>
      </w:r>
      <w:r w:rsidR="00DB5C61" w:rsidRPr="00715A2C">
        <w:rPr>
          <w:rFonts w:eastAsia="Calibri" w:cs="B Nazanin" w:hint="cs"/>
          <w:color w:val="000000"/>
          <w:rtl/>
          <w:lang w:bidi="fa-IR"/>
        </w:rPr>
        <w:t>تنها ن</w:t>
      </w:r>
      <w:r w:rsidR="005D55D5">
        <w:rPr>
          <w:rFonts w:eastAsia="Calibri" w:cs="B Nazanin" w:hint="cs"/>
          <w:color w:val="000000"/>
          <w:rtl/>
          <w:lang w:bidi="fa-IR"/>
        </w:rPr>
        <w:t>ی</w:t>
      </w:r>
      <w:r w:rsidR="00DB5C61" w:rsidRPr="00715A2C">
        <w:rPr>
          <w:rFonts w:eastAsia="Calibri" w:cs="B Nazanin" w:hint="cs"/>
          <w:color w:val="000000"/>
          <w:rtl/>
          <w:lang w:bidi="fa-IR"/>
        </w:rPr>
        <w:t>از به آگاه</w:t>
      </w:r>
      <w:r w:rsidR="005D55D5">
        <w:rPr>
          <w:rFonts w:eastAsia="Calibri" w:cs="B Nazanin" w:hint="cs"/>
          <w:color w:val="000000"/>
          <w:rtl/>
          <w:lang w:bidi="fa-IR"/>
        </w:rPr>
        <w:t>ی</w:t>
      </w:r>
      <w:r w:rsidR="00DB5C61" w:rsidRPr="00715A2C">
        <w:rPr>
          <w:rFonts w:eastAsia="Calibri" w:cs="B Nazanin" w:hint="cs"/>
          <w:color w:val="000000"/>
          <w:rtl/>
          <w:lang w:bidi="fa-IR"/>
        </w:rPr>
        <w:t xml:space="preserve"> از </w:t>
      </w:r>
      <w:r w:rsidRPr="00715A2C">
        <w:rPr>
          <w:rFonts w:eastAsia="Calibri" w:cs="B Nazanin" w:hint="cs"/>
          <w:color w:val="000000"/>
          <w:rtl/>
          <w:lang w:bidi="fa-IR"/>
        </w:rPr>
        <w:t>ق</w:t>
      </w:r>
      <w:r w:rsidR="005D55D5">
        <w:rPr>
          <w:rFonts w:eastAsia="Calibri" w:cs="B Nazanin" w:hint="cs"/>
          <w:color w:val="000000"/>
          <w:rtl/>
          <w:lang w:bidi="fa-IR"/>
        </w:rPr>
        <w:t>ی</w:t>
      </w:r>
      <w:r w:rsidRPr="00715A2C">
        <w:rPr>
          <w:rFonts w:eastAsia="Calibri" w:cs="B Nazanin" w:hint="cs"/>
          <w:color w:val="000000"/>
          <w:rtl/>
          <w:lang w:bidi="fa-IR"/>
        </w:rPr>
        <w:t xml:space="preserve">مت منبع مرجع </w:t>
      </w:r>
      <w:r w:rsidR="00DB5C61" w:rsidRPr="00715A2C">
        <w:rPr>
          <w:rFonts w:eastAsia="Calibri" w:cs="B Nazanin" w:hint="cs"/>
          <w:color w:val="000000"/>
          <w:rtl/>
          <w:lang w:bidi="fa-IR"/>
        </w:rPr>
        <w:t>دارند</w:t>
      </w:r>
      <w:r w:rsidRPr="00715A2C">
        <w:rPr>
          <w:rFonts w:eastAsia="Calibri" w:cs="B Nazanin" w:hint="cs"/>
          <w:color w:val="000000"/>
          <w:rtl/>
          <w:lang w:bidi="fa-IR"/>
        </w:rPr>
        <w:t>. بنابرا</w:t>
      </w:r>
      <w:r w:rsidR="005D55D5">
        <w:rPr>
          <w:rFonts w:eastAsia="Calibri" w:cs="B Nazanin" w:hint="cs"/>
          <w:color w:val="000000"/>
          <w:rtl/>
          <w:lang w:bidi="fa-IR"/>
        </w:rPr>
        <w:t>ی</w:t>
      </w:r>
      <w:r w:rsidRPr="00715A2C">
        <w:rPr>
          <w:rFonts w:eastAsia="Calibri" w:cs="B Nazanin" w:hint="cs"/>
          <w:color w:val="000000"/>
          <w:rtl/>
          <w:lang w:bidi="fa-IR"/>
        </w:rPr>
        <w:t>ن،</w:t>
      </w:r>
      <w:r w:rsidR="00DB5C61" w:rsidRPr="00715A2C">
        <w:rPr>
          <w:rFonts w:eastAsia="Calibri" w:cs="B Nazanin" w:hint="cs"/>
          <w:color w:val="000000"/>
          <w:rtl/>
          <w:lang w:bidi="fa-IR"/>
        </w:rPr>
        <w:t xml:space="preserve"> تنها از طر</w:t>
      </w:r>
      <w:r w:rsidR="005D55D5">
        <w:rPr>
          <w:rFonts w:eastAsia="Calibri" w:cs="B Nazanin" w:hint="cs"/>
          <w:color w:val="000000"/>
          <w:rtl/>
          <w:lang w:bidi="fa-IR"/>
        </w:rPr>
        <w:t>ی</w:t>
      </w:r>
      <w:r w:rsidR="00DB5C61" w:rsidRPr="00715A2C">
        <w:rPr>
          <w:rFonts w:eastAsia="Calibri" w:cs="B Nazanin" w:hint="cs"/>
          <w:color w:val="000000"/>
          <w:rtl/>
          <w:lang w:bidi="fa-IR"/>
        </w:rPr>
        <w:t xml:space="preserve">ق </w:t>
      </w:r>
      <w:r w:rsidR="005D55D5">
        <w:rPr>
          <w:rFonts w:eastAsia="Calibri" w:cs="B Nazanin" w:hint="cs"/>
          <w:color w:val="000000"/>
          <w:rtl/>
          <w:lang w:bidi="fa-IR"/>
        </w:rPr>
        <w:t>ی</w:t>
      </w:r>
      <w:r w:rsidR="00DB5C61" w:rsidRPr="00715A2C">
        <w:rPr>
          <w:rFonts w:eastAsia="Calibri" w:cs="B Nazanin" w:hint="cs"/>
          <w:color w:val="000000"/>
          <w:rtl/>
          <w:lang w:bidi="fa-IR"/>
        </w:rPr>
        <w:t xml:space="preserve">ک ارتباط </w:t>
      </w:r>
      <w:r w:rsidR="005D55D5">
        <w:rPr>
          <w:rFonts w:eastAsia="Calibri" w:cs="B Nazanin" w:hint="cs"/>
          <w:color w:val="000000"/>
          <w:rtl/>
          <w:lang w:bidi="fa-IR"/>
        </w:rPr>
        <w:t>ی</w:t>
      </w:r>
      <w:r w:rsidR="00DB5C61" w:rsidRPr="00715A2C">
        <w:rPr>
          <w:rFonts w:eastAsia="Calibri" w:cs="B Nazanin" w:hint="cs"/>
          <w:color w:val="000000"/>
          <w:rtl/>
          <w:lang w:bidi="fa-IR"/>
        </w:rPr>
        <w:t>ک طرفه حداقل</w:t>
      </w:r>
      <w:r w:rsidR="005D55D5">
        <w:rPr>
          <w:rFonts w:eastAsia="Calibri" w:cs="B Nazanin" w:hint="cs"/>
          <w:color w:val="000000"/>
          <w:rtl/>
          <w:lang w:bidi="fa-IR"/>
        </w:rPr>
        <w:t>ی</w:t>
      </w:r>
      <w:r w:rsidR="00DB5C61" w:rsidRPr="00715A2C">
        <w:rPr>
          <w:rFonts w:eastAsia="Calibri" w:cs="B Nazanin" w:hint="cs"/>
          <w:color w:val="000000"/>
          <w:rtl/>
          <w:lang w:bidi="fa-IR"/>
        </w:rPr>
        <w:t xml:space="preserve"> به سادگ</w:t>
      </w:r>
      <w:r w:rsidR="005D55D5">
        <w:rPr>
          <w:rFonts w:eastAsia="Calibri" w:cs="B Nazanin" w:hint="cs"/>
          <w:color w:val="000000"/>
          <w:rtl/>
          <w:lang w:bidi="fa-IR"/>
        </w:rPr>
        <w:t>ی</w:t>
      </w:r>
      <w:r w:rsidR="00DB5C61" w:rsidRPr="00715A2C">
        <w:rPr>
          <w:rFonts w:eastAsia="Calibri" w:cs="B Nazanin" w:hint="cs"/>
          <w:color w:val="000000"/>
          <w:rtl/>
          <w:lang w:bidi="fa-IR"/>
        </w:rPr>
        <w:t>، با قابل</w:t>
      </w:r>
      <w:r w:rsidR="005D55D5">
        <w:rPr>
          <w:rFonts w:eastAsia="Calibri" w:cs="B Nazanin" w:hint="cs"/>
          <w:color w:val="000000"/>
          <w:rtl/>
          <w:lang w:bidi="fa-IR"/>
        </w:rPr>
        <w:t>ی</w:t>
      </w:r>
      <w:r w:rsidR="00DB5C61" w:rsidRPr="00715A2C">
        <w:rPr>
          <w:rFonts w:eastAsia="Calibri" w:cs="B Nazanin" w:hint="cs"/>
          <w:color w:val="000000"/>
          <w:rtl/>
          <w:lang w:bidi="fa-IR"/>
        </w:rPr>
        <w:t>ت اطم</w:t>
      </w:r>
      <w:r w:rsidR="005D55D5">
        <w:rPr>
          <w:rFonts w:eastAsia="Calibri" w:cs="B Nazanin" w:hint="cs"/>
          <w:color w:val="000000"/>
          <w:rtl/>
          <w:lang w:bidi="fa-IR"/>
        </w:rPr>
        <w:t>ی</w:t>
      </w:r>
      <w:r w:rsidR="00DB5C61" w:rsidRPr="00715A2C">
        <w:rPr>
          <w:rFonts w:eastAsia="Calibri" w:cs="B Nazanin" w:hint="cs"/>
          <w:color w:val="000000"/>
          <w:rtl/>
          <w:lang w:bidi="fa-IR"/>
        </w:rPr>
        <w:t>نان بالا و هز</w:t>
      </w:r>
      <w:r w:rsidR="005D55D5">
        <w:rPr>
          <w:rFonts w:eastAsia="Calibri" w:cs="B Nazanin" w:hint="cs"/>
          <w:color w:val="000000"/>
          <w:rtl/>
          <w:lang w:bidi="fa-IR"/>
        </w:rPr>
        <w:t>ی</w:t>
      </w:r>
      <w:r w:rsidR="00DB5C61" w:rsidRPr="00715A2C">
        <w:rPr>
          <w:rFonts w:eastAsia="Calibri" w:cs="B Nazanin" w:hint="cs"/>
          <w:color w:val="000000"/>
          <w:rtl/>
          <w:lang w:bidi="fa-IR"/>
        </w:rPr>
        <w:t>نه پ</w:t>
      </w:r>
      <w:r w:rsidR="005D55D5">
        <w:rPr>
          <w:rFonts w:eastAsia="Calibri" w:cs="B Nazanin" w:hint="cs"/>
          <w:color w:val="000000"/>
          <w:rtl/>
          <w:lang w:bidi="fa-IR"/>
        </w:rPr>
        <w:t>ی</w:t>
      </w:r>
      <w:r w:rsidR="00DB5C61" w:rsidRPr="00715A2C">
        <w:rPr>
          <w:rFonts w:eastAsia="Calibri" w:cs="B Nazanin" w:hint="cs"/>
          <w:color w:val="000000"/>
          <w:rtl/>
          <w:lang w:bidi="fa-IR"/>
        </w:rPr>
        <w:t>اده‌ساز</w:t>
      </w:r>
      <w:r w:rsidR="005D55D5">
        <w:rPr>
          <w:rFonts w:eastAsia="Calibri" w:cs="B Nazanin" w:hint="cs"/>
          <w:color w:val="000000"/>
          <w:rtl/>
          <w:lang w:bidi="fa-IR"/>
        </w:rPr>
        <w:t>ی</w:t>
      </w:r>
      <w:r w:rsidR="00DB5C61" w:rsidRPr="00715A2C">
        <w:rPr>
          <w:rFonts w:eastAsia="Calibri" w:cs="B Nazanin" w:hint="cs"/>
          <w:color w:val="000000"/>
          <w:rtl/>
          <w:lang w:bidi="fa-IR"/>
        </w:rPr>
        <w:t xml:space="preserve"> اندک </w:t>
      </w:r>
      <w:r w:rsidRPr="00715A2C">
        <w:rPr>
          <w:rFonts w:eastAsia="Calibri" w:cs="B Nazanin" w:hint="cs"/>
          <w:color w:val="000000"/>
          <w:rtl/>
          <w:lang w:bidi="fa-IR"/>
        </w:rPr>
        <w:t xml:space="preserve">روش </w:t>
      </w:r>
      <w:r w:rsidR="001B60A7" w:rsidRPr="00715A2C">
        <w:rPr>
          <w:rFonts w:cs="B Nazanin" w:hint="cs"/>
          <w:rtl/>
          <w:lang w:bidi="fa-IR"/>
        </w:rPr>
        <w:t>تقس</w:t>
      </w:r>
      <w:r w:rsidR="005D55D5">
        <w:rPr>
          <w:rFonts w:cs="B Nazanin" w:hint="cs"/>
          <w:rtl/>
          <w:lang w:bidi="fa-IR"/>
        </w:rPr>
        <w:t>ی</w:t>
      </w:r>
      <w:r w:rsidR="001B60A7" w:rsidRPr="00715A2C">
        <w:rPr>
          <w:rFonts w:cs="B Nazanin" w:hint="cs"/>
          <w:rtl/>
          <w:lang w:bidi="fa-IR"/>
        </w:rPr>
        <w:t>م توان به</w:t>
      </w:r>
      <w:r w:rsidR="005D55D5">
        <w:rPr>
          <w:rFonts w:cs="B Nazanin" w:hint="cs"/>
          <w:rtl/>
          <w:lang w:bidi="fa-IR"/>
        </w:rPr>
        <w:t>ی</w:t>
      </w:r>
      <w:r w:rsidR="001B60A7" w:rsidRPr="00715A2C">
        <w:rPr>
          <w:rFonts w:cs="B Nazanin" w:hint="cs"/>
          <w:rtl/>
          <w:lang w:bidi="fa-IR"/>
        </w:rPr>
        <w:t xml:space="preserve">نه </w:t>
      </w:r>
      <w:r w:rsidR="001B60A7" w:rsidRPr="00715A2C">
        <w:rPr>
          <w:rFonts w:cs="B Nazanin"/>
          <w:lang w:bidi="fa-IR"/>
        </w:rPr>
        <w:t>DC</w:t>
      </w:r>
      <w:r w:rsidR="001B60A7" w:rsidRPr="00715A2C">
        <w:rPr>
          <w:rFonts w:eastAsia="Calibri" w:cs="B Nazanin" w:hint="cs"/>
          <w:color w:val="000000"/>
          <w:rtl/>
          <w:lang w:bidi="fa-IR"/>
        </w:rPr>
        <w:t xml:space="preserve"> </w:t>
      </w:r>
      <w:r w:rsidRPr="00715A2C">
        <w:rPr>
          <w:rFonts w:eastAsia="Calibri" w:cs="B Nazanin" w:hint="cs"/>
          <w:color w:val="000000"/>
          <w:rtl/>
          <w:lang w:bidi="fa-IR"/>
        </w:rPr>
        <w:t xml:space="preserve">قابل </w:t>
      </w:r>
      <w:r w:rsidR="00DB5C61" w:rsidRPr="00715A2C">
        <w:rPr>
          <w:rFonts w:eastAsia="Calibri" w:cs="B Nazanin" w:hint="cs"/>
          <w:color w:val="000000"/>
          <w:rtl/>
          <w:lang w:bidi="fa-IR"/>
        </w:rPr>
        <w:t>پ</w:t>
      </w:r>
      <w:r w:rsidR="005D55D5">
        <w:rPr>
          <w:rFonts w:eastAsia="Calibri" w:cs="B Nazanin" w:hint="cs"/>
          <w:color w:val="000000"/>
          <w:rtl/>
          <w:lang w:bidi="fa-IR"/>
        </w:rPr>
        <w:t>ی</w:t>
      </w:r>
      <w:r w:rsidR="00DB5C61" w:rsidRPr="00715A2C">
        <w:rPr>
          <w:rFonts w:eastAsia="Calibri" w:cs="B Nazanin" w:hint="cs"/>
          <w:color w:val="000000"/>
          <w:rtl/>
          <w:lang w:bidi="fa-IR"/>
        </w:rPr>
        <w:t>اده‌ساز</w:t>
      </w:r>
      <w:r w:rsidR="005D55D5">
        <w:rPr>
          <w:rFonts w:eastAsia="Calibri" w:cs="B Nazanin" w:hint="cs"/>
          <w:color w:val="000000"/>
          <w:rtl/>
          <w:lang w:bidi="fa-IR"/>
        </w:rPr>
        <w:t>ی</w:t>
      </w:r>
      <w:r w:rsidRPr="00715A2C">
        <w:rPr>
          <w:rFonts w:eastAsia="Calibri" w:cs="B Nazanin" w:hint="cs"/>
          <w:color w:val="000000"/>
          <w:rtl/>
          <w:lang w:bidi="fa-IR"/>
        </w:rPr>
        <w:t xml:space="preserve"> م</w:t>
      </w:r>
      <w:r w:rsidR="005D55D5">
        <w:rPr>
          <w:rFonts w:eastAsia="Calibri" w:cs="B Nazanin" w:hint="cs"/>
          <w:color w:val="000000"/>
          <w:rtl/>
          <w:lang w:bidi="fa-IR"/>
        </w:rPr>
        <w:t>ی</w:t>
      </w:r>
      <w:r w:rsidRPr="00715A2C">
        <w:rPr>
          <w:rFonts w:eastAsia="Calibri" w:cs="B Nazanin" w:hint="cs"/>
          <w:color w:val="000000"/>
          <w:rtl/>
          <w:lang w:bidi="fa-IR"/>
        </w:rPr>
        <w:t xml:space="preserve">‌باشد. </w:t>
      </w:r>
      <w:r w:rsidR="00F664E2">
        <w:rPr>
          <w:rFonts w:eastAsia="Calibri" w:cs="B Nazanin" w:hint="cs"/>
          <w:color w:val="000000"/>
          <w:rtl/>
          <w:lang w:bidi="fa-IR"/>
        </w:rPr>
        <w:t xml:space="preserve">استفاده از ارتباط </w:t>
      </w:r>
      <w:r w:rsidR="005D55D5">
        <w:rPr>
          <w:rFonts w:eastAsia="Calibri" w:cs="B Nazanin" w:hint="cs"/>
          <w:color w:val="000000"/>
          <w:rtl/>
          <w:lang w:bidi="fa-IR"/>
        </w:rPr>
        <w:t>ی</w:t>
      </w:r>
      <w:r w:rsidR="00F664E2">
        <w:rPr>
          <w:rFonts w:eastAsia="Calibri" w:cs="B Nazanin" w:hint="cs"/>
          <w:color w:val="000000"/>
          <w:rtl/>
          <w:lang w:bidi="fa-IR"/>
        </w:rPr>
        <w:t>ک طرفه</w:t>
      </w:r>
      <w:r w:rsidRPr="00715A2C">
        <w:rPr>
          <w:rFonts w:eastAsia="Calibri" w:cs="B Nazanin" w:hint="cs"/>
          <w:color w:val="000000"/>
          <w:rtl/>
          <w:lang w:bidi="fa-IR"/>
        </w:rPr>
        <w:t xml:space="preserve"> به صورت چشمگ</w:t>
      </w:r>
      <w:r w:rsidR="005D55D5">
        <w:rPr>
          <w:rFonts w:eastAsia="Calibri" w:cs="B Nazanin" w:hint="cs"/>
          <w:color w:val="000000"/>
          <w:rtl/>
          <w:lang w:bidi="fa-IR"/>
        </w:rPr>
        <w:t>ی</w:t>
      </w:r>
      <w:r w:rsidRPr="00715A2C">
        <w:rPr>
          <w:rFonts w:eastAsia="Calibri" w:cs="B Nazanin" w:hint="cs"/>
          <w:color w:val="000000"/>
          <w:rtl/>
          <w:lang w:bidi="fa-IR"/>
        </w:rPr>
        <w:t>ر</w:t>
      </w:r>
      <w:r w:rsidR="005D55D5">
        <w:rPr>
          <w:rFonts w:eastAsia="Calibri" w:cs="B Nazanin" w:hint="cs"/>
          <w:color w:val="000000"/>
          <w:rtl/>
          <w:lang w:bidi="fa-IR"/>
        </w:rPr>
        <w:t>ی</w:t>
      </w:r>
      <w:r w:rsidR="0057237B" w:rsidRPr="00715A2C">
        <w:rPr>
          <w:rFonts w:eastAsia="Calibri" w:cs="B Nazanin" w:hint="cs"/>
          <w:color w:val="000000"/>
          <w:rtl/>
          <w:lang w:bidi="fa-IR"/>
        </w:rPr>
        <w:t xml:space="preserve"> باعث افزا</w:t>
      </w:r>
      <w:r w:rsidR="005D55D5">
        <w:rPr>
          <w:rFonts w:eastAsia="Calibri" w:cs="B Nazanin" w:hint="cs"/>
          <w:color w:val="000000"/>
          <w:rtl/>
          <w:lang w:bidi="fa-IR"/>
        </w:rPr>
        <w:t>ی</w:t>
      </w:r>
      <w:r w:rsidR="0057237B" w:rsidRPr="00715A2C">
        <w:rPr>
          <w:rFonts w:eastAsia="Calibri" w:cs="B Nazanin" w:hint="cs"/>
          <w:color w:val="000000"/>
          <w:rtl/>
          <w:lang w:bidi="fa-IR"/>
        </w:rPr>
        <w:t>ش</w:t>
      </w:r>
      <w:r w:rsidRPr="00715A2C">
        <w:rPr>
          <w:rFonts w:eastAsia="Calibri" w:cs="B Nazanin" w:hint="cs"/>
          <w:color w:val="000000"/>
          <w:rtl/>
          <w:lang w:bidi="fa-IR"/>
        </w:rPr>
        <w:t xml:space="preserve"> سادگ</w:t>
      </w:r>
      <w:r w:rsidR="005D55D5">
        <w:rPr>
          <w:rFonts w:eastAsia="Calibri" w:cs="B Nazanin" w:hint="cs"/>
          <w:color w:val="000000"/>
          <w:rtl/>
          <w:lang w:bidi="fa-IR"/>
        </w:rPr>
        <w:t>ی</w:t>
      </w:r>
      <w:r w:rsidRPr="00715A2C">
        <w:rPr>
          <w:rFonts w:eastAsia="Calibri" w:cs="B Nazanin" w:hint="cs"/>
          <w:color w:val="000000"/>
          <w:rtl/>
          <w:lang w:bidi="fa-IR"/>
        </w:rPr>
        <w:t xml:space="preserve"> و قابل</w:t>
      </w:r>
      <w:r w:rsidR="005D55D5">
        <w:rPr>
          <w:rFonts w:eastAsia="Calibri" w:cs="B Nazanin" w:hint="cs"/>
          <w:color w:val="000000"/>
          <w:rtl/>
          <w:lang w:bidi="fa-IR"/>
        </w:rPr>
        <w:t>ی</w:t>
      </w:r>
      <w:r w:rsidRPr="00715A2C">
        <w:rPr>
          <w:rFonts w:eastAsia="Calibri" w:cs="B Nazanin" w:hint="cs"/>
          <w:color w:val="000000"/>
          <w:rtl/>
          <w:lang w:bidi="fa-IR"/>
        </w:rPr>
        <w:t>ت اطم</w:t>
      </w:r>
      <w:r w:rsidR="005D55D5">
        <w:rPr>
          <w:rFonts w:eastAsia="Calibri" w:cs="B Nazanin" w:hint="cs"/>
          <w:color w:val="000000"/>
          <w:rtl/>
          <w:lang w:bidi="fa-IR"/>
        </w:rPr>
        <w:t>ی</w:t>
      </w:r>
      <w:r w:rsidRPr="00715A2C">
        <w:rPr>
          <w:rFonts w:eastAsia="Calibri" w:cs="B Nazanin" w:hint="cs"/>
          <w:color w:val="000000"/>
          <w:rtl/>
          <w:lang w:bidi="fa-IR"/>
        </w:rPr>
        <w:t xml:space="preserve">نان و </w:t>
      </w:r>
      <w:r w:rsidR="0057237B" w:rsidRPr="00715A2C">
        <w:rPr>
          <w:rFonts w:eastAsia="Calibri" w:cs="B Nazanin" w:hint="cs"/>
          <w:color w:val="000000"/>
          <w:rtl/>
          <w:lang w:bidi="fa-IR"/>
        </w:rPr>
        <w:t xml:space="preserve">کاهش </w:t>
      </w:r>
      <w:r w:rsidRPr="00715A2C">
        <w:rPr>
          <w:rFonts w:eastAsia="Calibri" w:cs="B Nazanin" w:hint="cs"/>
          <w:color w:val="000000"/>
          <w:rtl/>
          <w:lang w:bidi="fa-IR"/>
        </w:rPr>
        <w:t>هز</w:t>
      </w:r>
      <w:r w:rsidR="005D55D5">
        <w:rPr>
          <w:rFonts w:eastAsia="Calibri" w:cs="B Nazanin" w:hint="cs"/>
          <w:color w:val="000000"/>
          <w:rtl/>
          <w:lang w:bidi="fa-IR"/>
        </w:rPr>
        <w:t>ی</w:t>
      </w:r>
      <w:r w:rsidRPr="00715A2C">
        <w:rPr>
          <w:rFonts w:eastAsia="Calibri" w:cs="B Nazanin" w:hint="cs"/>
          <w:color w:val="000000"/>
          <w:rtl/>
          <w:lang w:bidi="fa-IR"/>
        </w:rPr>
        <w:t>نه پ</w:t>
      </w:r>
      <w:r w:rsidR="005D55D5">
        <w:rPr>
          <w:rFonts w:eastAsia="Calibri" w:cs="B Nazanin" w:hint="cs"/>
          <w:color w:val="000000"/>
          <w:rtl/>
          <w:lang w:bidi="fa-IR"/>
        </w:rPr>
        <w:t>ی</w:t>
      </w:r>
      <w:r w:rsidRPr="00715A2C">
        <w:rPr>
          <w:rFonts w:eastAsia="Calibri" w:cs="B Nazanin" w:hint="cs"/>
          <w:color w:val="000000"/>
          <w:rtl/>
          <w:lang w:bidi="fa-IR"/>
        </w:rPr>
        <w:t>اده‌ساز</w:t>
      </w:r>
      <w:r w:rsidR="005D55D5">
        <w:rPr>
          <w:rFonts w:eastAsia="Calibri" w:cs="B Nazanin" w:hint="cs"/>
          <w:color w:val="000000"/>
          <w:rtl/>
          <w:lang w:bidi="fa-IR"/>
        </w:rPr>
        <w:t>ی</w:t>
      </w:r>
      <w:r w:rsidRPr="00715A2C">
        <w:rPr>
          <w:rFonts w:eastAsia="Calibri" w:cs="B Nazanin" w:hint="cs"/>
          <w:color w:val="000000"/>
          <w:rtl/>
          <w:lang w:bidi="fa-IR"/>
        </w:rPr>
        <w:t xml:space="preserve"> </w:t>
      </w:r>
      <w:r w:rsidR="00F664E2" w:rsidRPr="00715A2C">
        <w:rPr>
          <w:rFonts w:eastAsia="Calibri" w:cs="B Nazanin" w:hint="cs"/>
          <w:color w:val="000000"/>
          <w:rtl/>
          <w:lang w:bidi="fa-IR"/>
        </w:rPr>
        <w:t xml:space="preserve">روش مذکور </w:t>
      </w:r>
      <w:r w:rsidRPr="00715A2C">
        <w:rPr>
          <w:rFonts w:eastAsia="Calibri" w:cs="B Nazanin" w:hint="cs"/>
          <w:color w:val="000000"/>
          <w:rtl/>
          <w:lang w:bidi="fa-IR"/>
        </w:rPr>
        <w:t>م</w:t>
      </w:r>
      <w:r w:rsidR="005D55D5">
        <w:rPr>
          <w:rFonts w:eastAsia="Calibri" w:cs="B Nazanin" w:hint="cs"/>
          <w:color w:val="000000"/>
          <w:rtl/>
          <w:lang w:bidi="fa-IR"/>
        </w:rPr>
        <w:t>ی</w:t>
      </w:r>
      <w:r w:rsidRPr="00715A2C">
        <w:rPr>
          <w:rFonts w:eastAsia="Calibri" w:cs="B Nazanin" w:hint="cs"/>
          <w:color w:val="000000"/>
          <w:rtl/>
          <w:lang w:bidi="fa-IR"/>
        </w:rPr>
        <w:t>‌</w:t>
      </w:r>
      <w:r w:rsidR="0057237B" w:rsidRPr="00715A2C">
        <w:rPr>
          <w:rFonts w:eastAsia="Calibri" w:cs="B Nazanin" w:hint="cs"/>
          <w:color w:val="000000"/>
          <w:rtl/>
          <w:lang w:bidi="fa-IR"/>
        </w:rPr>
        <w:t>شو</w:t>
      </w:r>
      <w:r w:rsidRPr="00715A2C">
        <w:rPr>
          <w:rFonts w:eastAsia="Calibri" w:cs="B Nazanin" w:hint="cs"/>
          <w:color w:val="000000"/>
          <w:rtl/>
          <w:lang w:bidi="fa-IR"/>
        </w:rPr>
        <w:t xml:space="preserve">د. </w:t>
      </w:r>
      <w:r w:rsidR="00E57639" w:rsidRPr="00715A2C">
        <w:rPr>
          <w:rFonts w:eastAsia="Calibri" w:cs="B Nazanin" w:hint="cs"/>
          <w:color w:val="000000"/>
          <w:rtl/>
          <w:lang w:bidi="fa-IR"/>
        </w:rPr>
        <w:t>از مزا</w:t>
      </w:r>
      <w:r w:rsidR="005D55D5">
        <w:rPr>
          <w:rFonts w:eastAsia="Calibri" w:cs="B Nazanin" w:hint="cs"/>
          <w:color w:val="000000"/>
          <w:rtl/>
          <w:lang w:bidi="fa-IR"/>
        </w:rPr>
        <w:t>ی</w:t>
      </w:r>
      <w:r w:rsidR="00E57639" w:rsidRPr="00715A2C">
        <w:rPr>
          <w:rFonts w:eastAsia="Calibri" w:cs="B Nazanin" w:hint="cs"/>
          <w:color w:val="000000"/>
          <w:rtl/>
          <w:lang w:bidi="fa-IR"/>
        </w:rPr>
        <w:t>ا</w:t>
      </w:r>
      <w:r w:rsidR="005D55D5">
        <w:rPr>
          <w:rFonts w:eastAsia="Calibri" w:cs="B Nazanin" w:hint="cs"/>
          <w:color w:val="000000"/>
          <w:rtl/>
          <w:lang w:bidi="fa-IR"/>
        </w:rPr>
        <w:t>ی</w:t>
      </w:r>
      <w:r w:rsidR="00E57639" w:rsidRPr="00715A2C">
        <w:rPr>
          <w:rFonts w:eastAsia="Calibri" w:cs="B Nazanin" w:hint="cs"/>
          <w:color w:val="000000"/>
          <w:rtl/>
          <w:lang w:bidi="fa-IR"/>
        </w:rPr>
        <w:t xml:space="preserve"> مهم </w:t>
      </w:r>
      <w:r w:rsidRPr="00715A2C">
        <w:rPr>
          <w:rFonts w:eastAsia="Calibri" w:cs="B Nazanin" w:hint="cs"/>
          <w:color w:val="000000"/>
          <w:rtl/>
          <w:lang w:bidi="fa-IR"/>
        </w:rPr>
        <w:t>د</w:t>
      </w:r>
      <w:r w:rsidR="005D55D5">
        <w:rPr>
          <w:rFonts w:eastAsia="Calibri" w:cs="B Nazanin" w:hint="cs"/>
          <w:color w:val="000000"/>
          <w:rtl/>
          <w:lang w:bidi="fa-IR"/>
        </w:rPr>
        <w:t>ی</w:t>
      </w:r>
      <w:r w:rsidRPr="00715A2C">
        <w:rPr>
          <w:rFonts w:eastAsia="Calibri" w:cs="B Nazanin" w:hint="cs"/>
          <w:color w:val="000000"/>
          <w:rtl/>
          <w:lang w:bidi="fa-IR"/>
        </w:rPr>
        <w:t xml:space="preserve">گر روش </w:t>
      </w:r>
      <w:r w:rsidR="001B60A7" w:rsidRPr="00715A2C">
        <w:rPr>
          <w:rFonts w:cs="B Nazanin" w:hint="cs"/>
          <w:rtl/>
          <w:lang w:bidi="fa-IR"/>
        </w:rPr>
        <w:t>تقس</w:t>
      </w:r>
      <w:r w:rsidR="005D55D5">
        <w:rPr>
          <w:rFonts w:cs="B Nazanin" w:hint="cs"/>
          <w:rtl/>
          <w:lang w:bidi="fa-IR"/>
        </w:rPr>
        <w:t>ی</w:t>
      </w:r>
      <w:r w:rsidR="001B60A7" w:rsidRPr="00715A2C">
        <w:rPr>
          <w:rFonts w:cs="B Nazanin" w:hint="cs"/>
          <w:rtl/>
          <w:lang w:bidi="fa-IR"/>
        </w:rPr>
        <w:t>م توان به</w:t>
      </w:r>
      <w:r w:rsidR="005D55D5">
        <w:rPr>
          <w:rFonts w:cs="B Nazanin" w:hint="cs"/>
          <w:rtl/>
          <w:lang w:bidi="fa-IR"/>
        </w:rPr>
        <w:t>ی</w:t>
      </w:r>
      <w:r w:rsidR="001B60A7" w:rsidRPr="00715A2C">
        <w:rPr>
          <w:rFonts w:cs="B Nazanin" w:hint="cs"/>
          <w:rtl/>
          <w:lang w:bidi="fa-IR"/>
        </w:rPr>
        <w:t xml:space="preserve">نه </w:t>
      </w:r>
      <w:r w:rsidR="001B60A7" w:rsidRPr="00715A2C">
        <w:rPr>
          <w:rFonts w:cs="B Nazanin"/>
          <w:lang w:bidi="fa-IR"/>
        </w:rPr>
        <w:t>DC</w:t>
      </w:r>
      <w:r w:rsidR="00E57639" w:rsidRPr="00715A2C">
        <w:rPr>
          <w:rFonts w:eastAsia="Calibri" w:cs="B Nazanin" w:hint="cs"/>
          <w:color w:val="000000"/>
          <w:rtl/>
          <w:lang w:bidi="fa-IR"/>
        </w:rPr>
        <w:t>،</w:t>
      </w:r>
      <w:r w:rsidRPr="00715A2C">
        <w:rPr>
          <w:rFonts w:eastAsia="Calibri" w:cs="B Nazanin" w:hint="cs"/>
          <w:color w:val="000000"/>
          <w:rtl/>
          <w:lang w:bidi="fa-IR"/>
        </w:rPr>
        <w:t xml:space="preserve"> </w:t>
      </w:r>
      <w:r w:rsidR="00E57639" w:rsidRPr="00715A2C">
        <w:rPr>
          <w:rFonts w:eastAsia="Calibri" w:cs="B Nazanin" w:hint="cs"/>
          <w:color w:val="000000"/>
          <w:rtl/>
          <w:lang w:bidi="fa-IR"/>
        </w:rPr>
        <w:t xml:space="preserve">مدولار بودن </w:t>
      </w:r>
      <w:r w:rsidRPr="00715A2C">
        <w:rPr>
          <w:rFonts w:eastAsia="Calibri" w:cs="B Nazanin" w:hint="cs"/>
          <w:color w:val="000000"/>
          <w:rtl/>
          <w:lang w:bidi="fa-IR"/>
        </w:rPr>
        <w:t>م</w:t>
      </w:r>
      <w:r w:rsidR="005D55D5">
        <w:rPr>
          <w:rFonts w:eastAsia="Calibri" w:cs="B Nazanin" w:hint="cs"/>
          <w:color w:val="000000"/>
          <w:rtl/>
          <w:lang w:bidi="fa-IR"/>
        </w:rPr>
        <w:t>ی</w:t>
      </w:r>
      <w:r w:rsidRPr="00715A2C">
        <w:rPr>
          <w:rFonts w:eastAsia="Calibri" w:cs="B Nazanin" w:hint="cs"/>
          <w:color w:val="000000"/>
          <w:rtl/>
          <w:lang w:bidi="fa-IR"/>
        </w:rPr>
        <w:t>‌باشد. به عبارت د</w:t>
      </w:r>
      <w:r w:rsidR="005D55D5">
        <w:rPr>
          <w:rFonts w:eastAsia="Calibri" w:cs="B Nazanin" w:hint="cs"/>
          <w:color w:val="000000"/>
          <w:rtl/>
          <w:lang w:bidi="fa-IR"/>
        </w:rPr>
        <w:t>ی</w:t>
      </w:r>
      <w:r w:rsidRPr="00715A2C">
        <w:rPr>
          <w:rFonts w:eastAsia="Calibri" w:cs="B Nazanin" w:hint="cs"/>
          <w:color w:val="000000"/>
          <w:rtl/>
          <w:lang w:bidi="fa-IR"/>
        </w:rPr>
        <w:t xml:space="preserve">گر، در </w:t>
      </w:r>
      <w:r w:rsidR="00A40913" w:rsidRPr="00715A2C">
        <w:rPr>
          <w:rFonts w:eastAsia="Calibri" w:cs="B Nazanin" w:hint="cs"/>
          <w:rtl/>
          <w:lang w:bidi="fa-IR"/>
        </w:rPr>
        <w:t>شبکه</w:t>
      </w:r>
      <w:r w:rsidRPr="00715A2C">
        <w:rPr>
          <w:rFonts w:eastAsia="Calibri" w:cs="B Nazanin" w:hint="cs"/>
          <w:rtl/>
          <w:lang w:bidi="fa-IR"/>
        </w:rPr>
        <w:t>‌‌ راه‌آهن برق</w:t>
      </w:r>
      <w:r w:rsidR="005D55D5">
        <w:rPr>
          <w:rFonts w:eastAsia="Calibri" w:cs="B Nazanin" w:hint="cs"/>
          <w:rtl/>
          <w:lang w:bidi="fa-IR"/>
        </w:rPr>
        <w:t>ی</w:t>
      </w:r>
      <w:r w:rsidRPr="00715A2C">
        <w:rPr>
          <w:rFonts w:eastAsia="Calibri" w:cs="B Nazanin" w:hint="cs"/>
          <w:rtl/>
          <w:lang w:bidi="fa-IR"/>
        </w:rPr>
        <w:t xml:space="preserve"> </w:t>
      </w:r>
      <w:r w:rsidRPr="00715A2C">
        <w:rPr>
          <w:rFonts w:eastAsia="Calibri" w:cs="B Nazanin"/>
          <w:lang w:bidi="fa-IR"/>
        </w:rPr>
        <w:t>DC</w:t>
      </w:r>
      <w:r w:rsidRPr="00715A2C">
        <w:rPr>
          <w:rFonts w:eastAsia="Calibri" w:cs="B Nazanin" w:hint="cs"/>
          <w:color w:val="000000"/>
          <w:rtl/>
          <w:lang w:bidi="fa-IR"/>
        </w:rPr>
        <w:t xml:space="preserve"> مجهز به روش </w:t>
      </w:r>
      <w:r w:rsidR="001B60A7" w:rsidRPr="00715A2C">
        <w:rPr>
          <w:rFonts w:cs="B Nazanin" w:hint="cs"/>
          <w:rtl/>
          <w:lang w:bidi="fa-IR"/>
        </w:rPr>
        <w:t>تقس</w:t>
      </w:r>
      <w:r w:rsidR="005D55D5">
        <w:rPr>
          <w:rFonts w:cs="B Nazanin" w:hint="cs"/>
          <w:rtl/>
          <w:lang w:bidi="fa-IR"/>
        </w:rPr>
        <w:t>ی</w:t>
      </w:r>
      <w:r w:rsidR="001B60A7" w:rsidRPr="00715A2C">
        <w:rPr>
          <w:rFonts w:cs="B Nazanin" w:hint="cs"/>
          <w:rtl/>
          <w:lang w:bidi="fa-IR"/>
        </w:rPr>
        <w:t>م توان به</w:t>
      </w:r>
      <w:r w:rsidR="005D55D5">
        <w:rPr>
          <w:rFonts w:cs="B Nazanin" w:hint="cs"/>
          <w:rtl/>
          <w:lang w:bidi="fa-IR"/>
        </w:rPr>
        <w:t>ی</w:t>
      </w:r>
      <w:r w:rsidR="001B60A7" w:rsidRPr="00715A2C">
        <w:rPr>
          <w:rFonts w:cs="B Nazanin" w:hint="cs"/>
          <w:rtl/>
          <w:lang w:bidi="fa-IR"/>
        </w:rPr>
        <w:t xml:space="preserve">نه </w:t>
      </w:r>
      <w:r w:rsidR="001B60A7" w:rsidRPr="00715A2C">
        <w:rPr>
          <w:rFonts w:cs="B Nazanin"/>
          <w:lang w:bidi="fa-IR"/>
        </w:rPr>
        <w:t>DC</w:t>
      </w:r>
      <w:r w:rsidR="001B60A7" w:rsidRPr="00715A2C">
        <w:rPr>
          <w:rFonts w:eastAsia="Calibri" w:cs="B Nazanin" w:hint="cs"/>
          <w:color w:val="000000"/>
          <w:rtl/>
          <w:lang w:bidi="fa-IR"/>
        </w:rPr>
        <w:t xml:space="preserve"> </w:t>
      </w:r>
      <w:r w:rsidR="00E57639" w:rsidRPr="00715A2C">
        <w:rPr>
          <w:rFonts w:eastAsia="Calibri" w:cs="B Nazanin" w:hint="cs"/>
          <w:color w:val="000000"/>
          <w:rtl/>
          <w:lang w:bidi="fa-IR"/>
        </w:rPr>
        <w:t xml:space="preserve">اضافه، حذف </w:t>
      </w:r>
      <w:r w:rsidR="005D55D5">
        <w:rPr>
          <w:rFonts w:eastAsia="Calibri" w:cs="B Nazanin" w:hint="cs"/>
          <w:color w:val="000000"/>
          <w:rtl/>
          <w:lang w:bidi="fa-IR"/>
        </w:rPr>
        <w:t>ی</w:t>
      </w:r>
      <w:r w:rsidR="00E57639" w:rsidRPr="00715A2C">
        <w:rPr>
          <w:rFonts w:eastAsia="Calibri" w:cs="B Nazanin" w:hint="cs"/>
          <w:color w:val="000000"/>
          <w:rtl/>
          <w:lang w:bidi="fa-IR"/>
        </w:rPr>
        <w:t>ا جا</w:t>
      </w:r>
      <w:r w:rsidR="005D55D5">
        <w:rPr>
          <w:rFonts w:eastAsia="Calibri" w:cs="B Nazanin" w:hint="cs"/>
          <w:color w:val="000000"/>
          <w:rtl/>
          <w:lang w:bidi="fa-IR"/>
        </w:rPr>
        <w:t>ی</w:t>
      </w:r>
      <w:r w:rsidR="00E57639" w:rsidRPr="00715A2C">
        <w:rPr>
          <w:rFonts w:eastAsia="Calibri" w:cs="B Nazanin" w:hint="cs"/>
          <w:color w:val="000000"/>
          <w:rtl/>
          <w:lang w:bidi="fa-IR"/>
        </w:rPr>
        <w:t>گز</w:t>
      </w:r>
      <w:r w:rsidR="005D55D5">
        <w:rPr>
          <w:rFonts w:eastAsia="Calibri" w:cs="B Nazanin" w:hint="cs"/>
          <w:color w:val="000000"/>
          <w:rtl/>
          <w:lang w:bidi="fa-IR"/>
        </w:rPr>
        <w:t>ی</w:t>
      </w:r>
      <w:r w:rsidR="00E57639" w:rsidRPr="00715A2C">
        <w:rPr>
          <w:rFonts w:eastAsia="Calibri" w:cs="B Nazanin" w:hint="cs"/>
          <w:color w:val="000000"/>
          <w:rtl/>
          <w:lang w:bidi="fa-IR"/>
        </w:rPr>
        <w:t xml:space="preserve">ن کردن </w:t>
      </w:r>
      <w:r w:rsidRPr="00715A2C">
        <w:rPr>
          <w:rFonts w:eastAsia="Calibri" w:cs="B Nazanin" w:hint="cs"/>
          <w:color w:val="000000"/>
          <w:rtl/>
          <w:lang w:bidi="fa-IR"/>
        </w:rPr>
        <w:t>منابع مختلف به سادگ</w:t>
      </w:r>
      <w:r w:rsidR="005D55D5">
        <w:rPr>
          <w:rFonts w:eastAsia="Calibri" w:cs="B Nazanin" w:hint="cs"/>
          <w:color w:val="000000"/>
          <w:rtl/>
          <w:lang w:bidi="fa-IR"/>
        </w:rPr>
        <w:t>ی</w:t>
      </w:r>
      <w:r w:rsidRPr="00715A2C">
        <w:rPr>
          <w:rFonts w:eastAsia="Calibri" w:cs="B Nazanin" w:hint="cs"/>
          <w:color w:val="000000"/>
          <w:rtl/>
          <w:lang w:bidi="fa-IR"/>
        </w:rPr>
        <w:t xml:space="preserve"> و بدون ن</w:t>
      </w:r>
      <w:r w:rsidR="005D55D5">
        <w:rPr>
          <w:rFonts w:eastAsia="Calibri" w:cs="B Nazanin" w:hint="cs"/>
          <w:color w:val="000000"/>
          <w:rtl/>
          <w:lang w:bidi="fa-IR"/>
        </w:rPr>
        <w:t>ی</w:t>
      </w:r>
      <w:r w:rsidRPr="00715A2C">
        <w:rPr>
          <w:rFonts w:eastAsia="Calibri" w:cs="B Nazanin" w:hint="cs"/>
          <w:color w:val="000000"/>
          <w:rtl/>
          <w:lang w:bidi="fa-IR"/>
        </w:rPr>
        <w:t>از به اعمال تغ</w:t>
      </w:r>
      <w:r w:rsidR="005D55D5">
        <w:rPr>
          <w:rFonts w:eastAsia="Calibri" w:cs="B Nazanin" w:hint="cs"/>
          <w:color w:val="000000"/>
          <w:rtl/>
          <w:lang w:bidi="fa-IR"/>
        </w:rPr>
        <w:t>یی</w:t>
      </w:r>
      <w:r w:rsidRPr="00715A2C">
        <w:rPr>
          <w:rFonts w:eastAsia="Calibri" w:cs="B Nazanin" w:hint="cs"/>
          <w:color w:val="000000"/>
          <w:rtl/>
          <w:lang w:bidi="fa-IR"/>
        </w:rPr>
        <w:t>ر خاص</w:t>
      </w:r>
      <w:r w:rsidR="005D55D5">
        <w:rPr>
          <w:rFonts w:eastAsia="Calibri" w:cs="B Nazanin" w:hint="cs"/>
          <w:color w:val="000000"/>
          <w:rtl/>
          <w:lang w:bidi="fa-IR"/>
        </w:rPr>
        <w:t>ی</w:t>
      </w:r>
      <w:r w:rsidRPr="00715A2C">
        <w:rPr>
          <w:rFonts w:eastAsia="Calibri" w:cs="B Nazanin" w:hint="cs"/>
          <w:color w:val="000000"/>
          <w:rtl/>
          <w:lang w:bidi="fa-IR"/>
        </w:rPr>
        <w:t xml:space="preserve"> در منابع موجود م</w:t>
      </w:r>
      <w:r w:rsidR="005D55D5">
        <w:rPr>
          <w:rFonts w:eastAsia="Calibri" w:cs="B Nazanin" w:hint="cs"/>
          <w:color w:val="000000"/>
          <w:rtl/>
          <w:lang w:bidi="fa-IR"/>
        </w:rPr>
        <w:t>ی</w:t>
      </w:r>
      <w:r w:rsidRPr="00715A2C">
        <w:rPr>
          <w:rFonts w:eastAsia="Calibri" w:cs="B Nazanin" w:hint="cs"/>
          <w:color w:val="000000"/>
          <w:rtl/>
          <w:lang w:bidi="fa-IR"/>
        </w:rPr>
        <w:t>‌توا</w:t>
      </w:r>
      <w:r w:rsidR="00E57639" w:rsidRPr="00715A2C">
        <w:rPr>
          <w:rFonts w:eastAsia="Calibri" w:cs="B Nazanin" w:hint="cs"/>
          <w:color w:val="000000"/>
          <w:rtl/>
          <w:lang w:bidi="fa-IR"/>
        </w:rPr>
        <w:t>ند صورت بگ</w:t>
      </w:r>
      <w:r w:rsidR="005D55D5">
        <w:rPr>
          <w:rFonts w:eastAsia="Calibri" w:cs="B Nazanin" w:hint="cs"/>
          <w:color w:val="000000"/>
          <w:rtl/>
          <w:lang w:bidi="fa-IR"/>
        </w:rPr>
        <w:t>ی</w:t>
      </w:r>
      <w:r w:rsidR="00E57639" w:rsidRPr="00715A2C">
        <w:rPr>
          <w:rFonts w:eastAsia="Calibri" w:cs="B Nazanin" w:hint="cs"/>
          <w:color w:val="000000"/>
          <w:rtl/>
          <w:lang w:bidi="fa-IR"/>
        </w:rPr>
        <w:t>رد</w:t>
      </w:r>
      <w:r w:rsidRPr="00715A2C">
        <w:rPr>
          <w:rFonts w:eastAsia="Calibri" w:cs="B Nazanin" w:hint="cs"/>
          <w:color w:val="000000"/>
          <w:rtl/>
          <w:lang w:bidi="fa-IR"/>
        </w:rPr>
        <w:t xml:space="preserve">. تنها </w:t>
      </w:r>
      <w:r w:rsidR="001C7203" w:rsidRPr="00715A2C">
        <w:rPr>
          <w:rFonts w:eastAsia="Calibri" w:cs="B Nazanin" w:hint="cs"/>
          <w:color w:val="000000"/>
          <w:rtl/>
          <w:lang w:bidi="fa-IR"/>
        </w:rPr>
        <w:t>نکته‌ا</w:t>
      </w:r>
      <w:r w:rsidR="005D55D5">
        <w:rPr>
          <w:rFonts w:eastAsia="Calibri" w:cs="B Nazanin" w:hint="cs"/>
          <w:color w:val="000000"/>
          <w:rtl/>
          <w:lang w:bidi="fa-IR"/>
        </w:rPr>
        <w:t>ی</w:t>
      </w:r>
      <w:r w:rsidR="001C7203" w:rsidRPr="00715A2C">
        <w:rPr>
          <w:rFonts w:eastAsia="Calibri" w:cs="B Nazanin" w:hint="cs"/>
          <w:color w:val="000000"/>
          <w:rtl/>
          <w:lang w:bidi="fa-IR"/>
        </w:rPr>
        <w:t xml:space="preserve"> با</w:t>
      </w:r>
      <w:r w:rsidR="005D55D5">
        <w:rPr>
          <w:rFonts w:eastAsia="Calibri" w:cs="B Nazanin" w:hint="cs"/>
          <w:color w:val="000000"/>
          <w:rtl/>
          <w:lang w:bidi="fa-IR"/>
        </w:rPr>
        <w:t>ی</w:t>
      </w:r>
      <w:r w:rsidR="001C7203" w:rsidRPr="00715A2C">
        <w:rPr>
          <w:rFonts w:eastAsia="Calibri" w:cs="B Nazanin" w:hint="cs"/>
          <w:color w:val="000000"/>
          <w:rtl/>
          <w:lang w:bidi="fa-IR"/>
        </w:rPr>
        <w:t>د به آن توجه کرد، ا</w:t>
      </w:r>
      <w:r w:rsidR="005D55D5">
        <w:rPr>
          <w:rFonts w:eastAsia="Calibri" w:cs="B Nazanin" w:hint="cs"/>
          <w:color w:val="000000"/>
          <w:rtl/>
          <w:lang w:bidi="fa-IR"/>
        </w:rPr>
        <w:t>ی</w:t>
      </w:r>
      <w:r w:rsidR="001C7203" w:rsidRPr="00715A2C">
        <w:rPr>
          <w:rFonts w:eastAsia="Calibri" w:cs="B Nazanin" w:hint="cs"/>
          <w:color w:val="000000"/>
          <w:rtl/>
          <w:lang w:bidi="fa-IR"/>
        </w:rPr>
        <w:t>ن است</w:t>
      </w:r>
      <w:r w:rsidRPr="00715A2C">
        <w:rPr>
          <w:rFonts w:eastAsia="Calibri" w:cs="B Nazanin" w:hint="cs"/>
          <w:color w:val="000000"/>
          <w:rtl/>
          <w:lang w:bidi="fa-IR"/>
        </w:rPr>
        <w:t xml:space="preserve"> که ولتاژ آستانه منابع جد</w:t>
      </w:r>
      <w:r w:rsidR="005D55D5">
        <w:rPr>
          <w:rFonts w:eastAsia="Calibri" w:cs="B Nazanin" w:hint="cs"/>
          <w:color w:val="000000"/>
          <w:rtl/>
          <w:lang w:bidi="fa-IR"/>
        </w:rPr>
        <w:t>ی</w:t>
      </w:r>
      <w:r w:rsidRPr="00715A2C">
        <w:rPr>
          <w:rFonts w:eastAsia="Calibri" w:cs="B Nazanin" w:hint="cs"/>
          <w:color w:val="000000"/>
          <w:rtl/>
          <w:lang w:bidi="fa-IR"/>
        </w:rPr>
        <w:t>د اضافه‌شده ن</w:t>
      </w:r>
      <w:r w:rsidR="005D55D5">
        <w:rPr>
          <w:rFonts w:eastAsia="Calibri" w:cs="B Nazanin" w:hint="cs"/>
          <w:color w:val="000000"/>
          <w:rtl/>
          <w:lang w:bidi="fa-IR"/>
        </w:rPr>
        <w:t>ی</w:t>
      </w:r>
      <w:r w:rsidRPr="00715A2C">
        <w:rPr>
          <w:rFonts w:eastAsia="Calibri" w:cs="B Nazanin" w:hint="cs"/>
          <w:color w:val="000000"/>
          <w:rtl/>
          <w:lang w:bidi="fa-IR"/>
        </w:rPr>
        <w:t>ز با</w:t>
      </w:r>
      <w:r w:rsidR="005D55D5">
        <w:rPr>
          <w:rFonts w:eastAsia="Calibri" w:cs="B Nazanin" w:hint="cs"/>
          <w:color w:val="000000"/>
          <w:rtl/>
          <w:lang w:bidi="fa-IR"/>
        </w:rPr>
        <w:t>ی</w:t>
      </w:r>
      <w:r w:rsidRPr="00715A2C">
        <w:rPr>
          <w:rFonts w:eastAsia="Calibri" w:cs="B Nazanin" w:hint="cs"/>
          <w:color w:val="000000"/>
          <w:rtl/>
          <w:lang w:bidi="fa-IR"/>
        </w:rPr>
        <w:t>د از</w:t>
      </w:r>
      <w:r w:rsidR="00584A0D" w:rsidRPr="00715A2C">
        <w:rPr>
          <w:rFonts w:eastAsia="Calibri" w:cs="B Nazanin" w:hint="cs"/>
          <w:color w:val="000000"/>
          <w:rtl/>
          <w:lang w:bidi="fa-IR"/>
        </w:rPr>
        <w:t xml:space="preserve"> رابطه</w:t>
      </w:r>
      <w:r w:rsidRPr="00715A2C">
        <w:rPr>
          <w:rFonts w:eastAsia="Calibri" w:cs="B Nazanin" w:hint="cs"/>
          <w:color w:val="000000"/>
          <w:rtl/>
          <w:lang w:bidi="fa-IR"/>
        </w:rPr>
        <w:t xml:space="preserve"> (3-</w:t>
      </w:r>
      <w:r w:rsidR="00355D73">
        <w:rPr>
          <w:rFonts w:eastAsia="Calibri" w:cs="B Nazanin" w:hint="cs"/>
          <w:color w:val="000000"/>
          <w:rtl/>
          <w:lang w:bidi="fa-IR"/>
        </w:rPr>
        <w:t>35</w:t>
      </w:r>
      <w:r w:rsidRPr="00715A2C">
        <w:rPr>
          <w:rFonts w:eastAsia="Calibri" w:cs="B Nazanin" w:hint="cs"/>
          <w:color w:val="000000"/>
          <w:rtl/>
          <w:lang w:bidi="fa-IR"/>
        </w:rPr>
        <w:t xml:space="preserve">) </w:t>
      </w:r>
      <w:r w:rsidR="005967B9">
        <w:rPr>
          <w:rFonts w:eastAsia="Calibri" w:cs="B Nazanin" w:hint="cs"/>
          <w:color w:val="000000"/>
          <w:rtl/>
          <w:lang w:bidi="fa-IR"/>
        </w:rPr>
        <w:t>محاسبه شوند</w:t>
      </w:r>
      <w:r w:rsidRPr="00715A2C">
        <w:rPr>
          <w:rFonts w:eastAsia="Calibri" w:cs="B Nazanin" w:hint="cs"/>
          <w:color w:val="000000"/>
          <w:rtl/>
          <w:lang w:bidi="fa-IR"/>
        </w:rPr>
        <w:t>. همچن</w:t>
      </w:r>
      <w:r w:rsidR="005D55D5">
        <w:rPr>
          <w:rFonts w:eastAsia="Calibri" w:cs="B Nazanin" w:hint="cs"/>
          <w:color w:val="000000"/>
          <w:rtl/>
          <w:lang w:bidi="fa-IR"/>
        </w:rPr>
        <w:t>ی</w:t>
      </w:r>
      <w:r w:rsidRPr="00715A2C">
        <w:rPr>
          <w:rFonts w:eastAsia="Calibri" w:cs="B Nazanin" w:hint="cs"/>
          <w:color w:val="000000"/>
          <w:rtl/>
          <w:lang w:bidi="fa-IR"/>
        </w:rPr>
        <w:t>ن،</w:t>
      </w:r>
      <w:r w:rsidR="00584A0D" w:rsidRPr="00715A2C">
        <w:rPr>
          <w:rFonts w:eastAsia="Calibri" w:cs="B Nazanin" w:hint="cs"/>
          <w:color w:val="000000"/>
          <w:rtl/>
          <w:lang w:bidi="fa-IR"/>
        </w:rPr>
        <w:t xml:space="preserve"> ش</w:t>
      </w:r>
      <w:r w:rsidR="005D55D5">
        <w:rPr>
          <w:rFonts w:eastAsia="Calibri" w:cs="B Nazanin" w:hint="cs"/>
          <w:color w:val="000000"/>
          <w:rtl/>
          <w:lang w:bidi="fa-IR"/>
        </w:rPr>
        <w:t>ی</w:t>
      </w:r>
      <w:r w:rsidR="00584A0D" w:rsidRPr="00715A2C">
        <w:rPr>
          <w:rFonts w:eastAsia="Calibri" w:cs="B Nazanin" w:hint="cs"/>
          <w:color w:val="000000"/>
          <w:rtl/>
          <w:lang w:bidi="fa-IR"/>
        </w:rPr>
        <w:t xml:space="preserve">ب </w:t>
      </w:r>
      <w:r w:rsidR="00584A0D" w:rsidRPr="00715A2C">
        <w:rPr>
          <w:rFonts w:eastAsia="Calibri" w:cs="B Nazanin" w:hint="cs"/>
          <w:color w:val="000000"/>
          <w:rtl/>
          <w:lang w:bidi="fa-IR"/>
        </w:rPr>
        <w:lastRenderedPageBreak/>
        <w:t>افت</w:t>
      </w:r>
      <w:r w:rsidR="005D55D5">
        <w:rPr>
          <w:rFonts w:eastAsia="Calibri" w:cs="B Nazanin" w:hint="cs"/>
          <w:color w:val="000000"/>
          <w:rtl/>
          <w:lang w:bidi="fa-IR"/>
        </w:rPr>
        <w:t>ی</w:t>
      </w:r>
      <w:r w:rsidRPr="00715A2C">
        <w:rPr>
          <w:rFonts w:eastAsia="Calibri" w:cs="B Nazanin" w:hint="cs"/>
          <w:color w:val="000000"/>
          <w:rtl/>
          <w:lang w:bidi="fa-IR"/>
        </w:rPr>
        <w:t xml:space="preserve"> ا</w:t>
      </w:r>
      <w:r w:rsidR="005D55D5">
        <w:rPr>
          <w:rFonts w:eastAsia="Calibri" w:cs="B Nazanin" w:hint="cs"/>
          <w:color w:val="000000"/>
          <w:rtl/>
          <w:lang w:bidi="fa-IR"/>
        </w:rPr>
        <w:t>ی</w:t>
      </w:r>
      <w:r w:rsidRPr="00715A2C">
        <w:rPr>
          <w:rFonts w:eastAsia="Calibri" w:cs="B Nazanin" w:hint="cs"/>
          <w:color w:val="000000"/>
          <w:rtl/>
          <w:lang w:bidi="fa-IR"/>
        </w:rPr>
        <w:t>ن منابع با</w:t>
      </w:r>
      <w:r w:rsidR="005D55D5">
        <w:rPr>
          <w:rFonts w:eastAsia="Calibri" w:cs="B Nazanin" w:hint="cs"/>
          <w:color w:val="000000"/>
          <w:rtl/>
          <w:lang w:bidi="fa-IR"/>
        </w:rPr>
        <w:t>ی</w:t>
      </w:r>
      <w:r w:rsidRPr="00715A2C">
        <w:rPr>
          <w:rFonts w:eastAsia="Calibri" w:cs="B Nazanin" w:hint="cs"/>
          <w:color w:val="000000"/>
          <w:rtl/>
          <w:lang w:bidi="fa-IR"/>
        </w:rPr>
        <w:t>د مشابه سا</w:t>
      </w:r>
      <w:r w:rsidR="005D55D5">
        <w:rPr>
          <w:rFonts w:eastAsia="Calibri" w:cs="B Nazanin" w:hint="cs"/>
          <w:color w:val="000000"/>
          <w:rtl/>
          <w:lang w:bidi="fa-IR"/>
        </w:rPr>
        <w:t>ی</w:t>
      </w:r>
      <w:r w:rsidRPr="00715A2C">
        <w:rPr>
          <w:rFonts w:eastAsia="Calibri" w:cs="B Nazanin" w:hint="cs"/>
          <w:color w:val="000000"/>
          <w:rtl/>
          <w:lang w:bidi="fa-IR"/>
        </w:rPr>
        <w:t xml:space="preserve">ر منابع برابر با </w:t>
      </w:r>
      <w:r w:rsidR="005D55D5">
        <w:rPr>
          <w:rFonts w:eastAsia="Calibri" w:cs="B Nazanin" w:hint="cs"/>
          <w:color w:val="000000"/>
          <w:rtl/>
          <w:lang w:bidi="fa-IR"/>
        </w:rPr>
        <w:t>ی</w:t>
      </w:r>
      <w:r w:rsidRPr="00715A2C">
        <w:rPr>
          <w:rFonts w:eastAsia="Calibri" w:cs="B Nazanin" w:hint="cs"/>
          <w:color w:val="000000"/>
          <w:rtl/>
          <w:lang w:bidi="fa-IR"/>
        </w:rPr>
        <w:t>ک مقدار ناچ</w:t>
      </w:r>
      <w:r w:rsidR="005D55D5">
        <w:rPr>
          <w:rFonts w:eastAsia="Calibri" w:cs="B Nazanin" w:hint="cs"/>
          <w:color w:val="000000"/>
          <w:rtl/>
          <w:lang w:bidi="fa-IR"/>
        </w:rPr>
        <w:t>ی</w:t>
      </w:r>
      <w:r w:rsidRPr="00715A2C">
        <w:rPr>
          <w:rFonts w:eastAsia="Calibri" w:cs="B Nazanin" w:hint="cs"/>
          <w:color w:val="000000"/>
          <w:rtl/>
          <w:lang w:bidi="fa-IR"/>
        </w:rPr>
        <w:t>ز غ</w:t>
      </w:r>
      <w:r w:rsidR="005D55D5">
        <w:rPr>
          <w:rFonts w:eastAsia="Calibri" w:cs="B Nazanin" w:hint="cs"/>
          <w:color w:val="000000"/>
          <w:rtl/>
          <w:lang w:bidi="fa-IR"/>
        </w:rPr>
        <w:t>ی</w:t>
      </w:r>
      <w:r w:rsidRPr="00715A2C">
        <w:rPr>
          <w:rFonts w:eastAsia="Calibri" w:cs="B Nazanin" w:hint="cs"/>
          <w:color w:val="000000"/>
          <w:rtl/>
          <w:lang w:bidi="fa-IR"/>
        </w:rPr>
        <w:t xml:space="preserve">ر صفر قرار داده شود. </w:t>
      </w:r>
      <w:r w:rsidR="004675D9" w:rsidRPr="00715A2C">
        <w:rPr>
          <w:rFonts w:eastAsia="Calibri" w:cs="B Nazanin" w:hint="cs"/>
          <w:color w:val="000000"/>
          <w:rtl/>
          <w:lang w:bidi="fa-IR"/>
        </w:rPr>
        <w:t>و</w:t>
      </w:r>
      <w:r w:rsidR="005D55D5">
        <w:rPr>
          <w:rFonts w:eastAsia="Calibri" w:cs="B Nazanin" w:hint="cs"/>
          <w:color w:val="000000"/>
          <w:rtl/>
          <w:lang w:bidi="fa-IR"/>
        </w:rPr>
        <w:t>ی</w:t>
      </w:r>
      <w:r w:rsidR="004675D9" w:rsidRPr="00715A2C">
        <w:rPr>
          <w:rFonts w:eastAsia="Calibri" w:cs="B Nazanin" w:hint="cs"/>
          <w:color w:val="000000"/>
          <w:rtl/>
          <w:lang w:bidi="fa-IR"/>
        </w:rPr>
        <w:t>ژگ</w:t>
      </w:r>
      <w:r w:rsidR="005D55D5">
        <w:rPr>
          <w:rFonts w:eastAsia="Calibri" w:cs="B Nazanin" w:hint="cs"/>
          <w:color w:val="000000"/>
          <w:rtl/>
          <w:lang w:bidi="fa-IR"/>
        </w:rPr>
        <w:t>ی</w:t>
      </w:r>
      <w:r w:rsidR="004675D9" w:rsidRPr="00715A2C">
        <w:rPr>
          <w:rFonts w:eastAsia="Calibri" w:cs="B Nazanin" w:hint="cs"/>
          <w:color w:val="000000"/>
          <w:rtl/>
          <w:lang w:bidi="fa-IR"/>
        </w:rPr>
        <w:t xml:space="preserve"> بارز د</w:t>
      </w:r>
      <w:r w:rsidR="005D55D5">
        <w:rPr>
          <w:rFonts w:eastAsia="Calibri" w:cs="B Nazanin" w:hint="cs"/>
          <w:color w:val="000000"/>
          <w:rtl/>
          <w:lang w:bidi="fa-IR"/>
        </w:rPr>
        <w:t>ی</w:t>
      </w:r>
      <w:r w:rsidR="004675D9" w:rsidRPr="00715A2C">
        <w:rPr>
          <w:rFonts w:eastAsia="Calibri" w:cs="B Nazanin" w:hint="cs"/>
          <w:color w:val="000000"/>
          <w:rtl/>
          <w:lang w:bidi="fa-IR"/>
        </w:rPr>
        <w:t xml:space="preserve">گر </w:t>
      </w:r>
      <w:r w:rsidRPr="00715A2C">
        <w:rPr>
          <w:rFonts w:eastAsia="Calibri" w:cs="B Nazanin" w:hint="cs"/>
          <w:color w:val="000000"/>
          <w:rtl/>
          <w:lang w:bidi="fa-IR"/>
        </w:rPr>
        <w:t xml:space="preserve">روش </w:t>
      </w:r>
      <w:r w:rsidR="001B60A7" w:rsidRPr="00715A2C">
        <w:rPr>
          <w:rFonts w:cs="B Nazanin" w:hint="cs"/>
          <w:rtl/>
          <w:lang w:bidi="fa-IR"/>
        </w:rPr>
        <w:t>تقس</w:t>
      </w:r>
      <w:r w:rsidR="005D55D5">
        <w:rPr>
          <w:rFonts w:cs="B Nazanin" w:hint="cs"/>
          <w:rtl/>
          <w:lang w:bidi="fa-IR"/>
        </w:rPr>
        <w:t>ی</w:t>
      </w:r>
      <w:r w:rsidR="001B60A7" w:rsidRPr="00715A2C">
        <w:rPr>
          <w:rFonts w:cs="B Nazanin" w:hint="cs"/>
          <w:rtl/>
          <w:lang w:bidi="fa-IR"/>
        </w:rPr>
        <w:t>م توان به</w:t>
      </w:r>
      <w:r w:rsidR="005D55D5">
        <w:rPr>
          <w:rFonts w:cs="B Nazanin" w:hint="cs"/>
          <w:rtl/>
          <w:lang w:bidi="fa-IR"/>
        </w:rPr>
        <w:t>ی</w:t>
      </w:r>
      <w:r w:rsidR="001B60A7" w:rsidRPr="00715A2C">
        <w:rPr>
          <w:rFonts w:cs="B Nazanin" w:hint="cs"/>
          <w:rtl/>
          <w:lang w:bidi="fa-IR"/>
        </w:rPr>
        <w:t xml:space="preserve">نه </w:t>
      </w:r>
      <w:r w:rsidR="001B60A7" w:rsidRPr="00715A2C">
        <w:rPr>
          <w:rFonts w:cs="B Nazanin"/>
          <w:lang w:bidi="fa-IR"/>
        </w:rPr>
        <w:t>DC</w:t>
      </w:r>
      <w:r w:rsidR="001B60A7" w:rsidRPr="00715A2C">
        <w:rPr>
          <w:rFonts w:eastAsia="Calibri" w:cs="B Nazanin" w:hint="cs"/>
          <w:color w:val="000000"/>
          <w:rtl/>
          <w:lang w:bidi="fa-IR"/>
        </w:rPr>
        <w:t xml:space="preserve"> </w:t>
      </w:r>
      <w:r w:rsidR="004675D9" w:rsidRPr="00715A2C">
        <w:rPr>
          <w:rFonts w:eastAsia="Calibri" w:cs="B Nazanin" w:hint="cs"/>
          <w:color w:val="000000"/>
          <w:rtl/>
          <w:lang w:bidi="fa-IR"/>
        </w:rPr>
        <w:t>مقاوم بودن ا</w:t>
      </w:r>
      <w:r w:rsidR="005D55D5">
        <w:rPr>
          <w:rFonts w:eastAsia="Calibri" w:cs="B Nazanin" w:hint="cs"/>
          <w:color w:val="000000"/>
          <w:rtl/>
          <w:lang w:bidi="fa-IR"/>
        </w:rPr>
        <w:t>ی</w:t>
      </w:r>
      <w:r w:rsidR="004675D9" w:rsidRPr="00715A2C">
        <w:rPr>
          <w:rFonts w:eastAsia="Calibri" w:cs="B Nazanin" w:hint="cs"/>
          <w:color w:val="000000"/>
          <w:rtl/>
          <w:lang w:bidi="fa-IR"/>
        </w:rPr>
        <w:t>ن روش است</w:t>
      </w:r>
      <w:r w:rsidRPr="00715A2C">
        <w:rPr>
          <w:rFonts w:eastAsia="Calibri" w:cs="B Nazanin" w:hint="cs"/>
          <w:color w:val="000000"/>
          <w:rtl/>
          <w:lang w:bidi="fa-IR"/>
        </w:rPr>
        <w:t>. به ب</w:t>
      </w:r>
      <w:r w:rsidR="005D55D5">
        <w:rPr>
          <w:rFonts w:eastAsia="Calibri" w:cs="B Nazanin" w:hint="cs"/>
          <w:color w:val="000000"/>
          <w:rtl/>
          <w:lang w:bidi="fa-IR"/>
        </w:rPr>
        <w:t>ی</w:t>
      </w:r>
      <w:r w:rsidRPr="00715A2C">
        <w:rPr>
          <w:rFonts w:eastAsia="Calibri" w:cs="B Nazanin" w:hint="cs"/>
          <w:color w:val="000000"/>
          <w:rtl/>
          <w:lang w:bidi="fa-IR"/>
        </w:rPr>
        <w:t>ان د</w:t>
      </w:r>
      <w:r w:rsidR="005D55D5">
        <w:rPr>
          <w:rFonts w:eastAsia="Calibri" w:cs="B Nazanin" w:hint="cs"/>
          <w:color w:val="000000"/>
          <w:rtl/>
          <w:lang w:bidi="fa-IR"/>
        </w:rPr>
        <w:t>ی</w:t>
      </w:r>
      <w:r w:rsidRPr="00715A2C">
        <w:rPr>
          <w:rFonts w:eastAsia="Calibri" w:cs="B Nazanin" w:hint="cs"/>
          <w:color w:val="000000"/>
          <w:rtl/>
          <w:lang w:bidi="fa-IR"/>
        </w:rPr>
        <w:t>گر،</w:t>
      </w:r>
      <w:r w:rsidR="00A31BF3" w:rsidRPr="00715A2C">
        <w:rPr>
          <w:rFonts w:eastAsia="Calibri" w:cs="B Nazanin" w:hint="cs"/>
          <w:color w:val="000000"/>
          <w:rtl/>
          <w:lang w:bidi="fa-IR"/>
        </w:rPr>
        <w:t xml:space="preserve"> عملکرد موفق روش </w:t>
      </w:r>
      <w:r w:rsidR="001B60A7" w:rsidRPr="00715A2C">
        <w:rPr>
          <w:rFonts w:cs="B Nazanin" w:hint="cs"/>
          <w:rtl/>
          <w:lang w:bidi="fa-IR"/>
        </w:rPr>
        <w:t>تقس</w:t>
      </w:r>
      <w:r w:rsidR="005D55D5">
        <w:rPr>
          <w:rFonts w:cs="B Nazanin" w:hint="cs"/>
          <w:rtl/>
          <w:lang w:bidi="fa-IR"/>
        </w:rPr>
        <w:t>ی</w:t>
      </w:r>
      <w:r w:rsidR="001B60A7" w:rsidRPr="00715A2C">
        <w:rPr>
          <w:rFonts w:cs="B Nazanin" w:hint="cs"/>
          <w:rtl/>
          <w:lang w:bidi="fa-IR"/>
        </w:rPr>
        <w:t>م توان به</w:t>
      </w:r>
      <w:r w:rsidR="005D55D5">
        <w:rPr>
          <w:rFonts w:cs="B Nazanin" w:hint="cs"/>
          <w:rtl/>
          <w:lang w:bidi="fa-IR"/>
        </w:rPr>
        <w:t>ی</w:t>
      </w:r>
      <w:r w:rsidR="001B60A7" w:rsidRPr="00715A2C">
        <w:rPr>
          <w:rFonts w:cs="B Nazanin" w:hint="cs"/>
          <w:rtl/>
          <w:lang w:bidi="fa-IR"/>
        </w:rPr>
        <w:t xml:space="preserve">نه </w:t>
      </w:r>
      <w:r w:rsidR="001B60A7" w:rsidRPr="00715A2C">
        <w:rPr>
          <w:rFonts w:cs="B Nazanin"/>
          <w:lang w:bidi="fa-IR"/>
        </w:rPr>
        <w:t>DC</w:t>
      </w:r>
      <w:r w:rsidR="00A31BF3" w:rsidRPr="00715A2C">
        <w:rPr>
          <w:rFonts w:eastAsia="Calibri" w:cs="B Nazanin" w:hint="cs"/>
          <w:color w:val="000000"/>
          <w:rtl/>
          <w:lang w:bidi="fa-IR"/>
        </w:rPr>
        <w:t xml:space="preserve"> در اثر</w:t>
      </w:r>
      <w:r w:rsidRPr="00715A2C">
        <w:rPr>
          <w:rFonts w:eastAsia="Calibri" w:cs="B Nazanin" w:hint="cs"/>
          <w:color w:val="000000"/>
          <w:rtl/>
          <w:lang w:bidi="fa-IR"/>
        </w:rPr>
        <w:t xml:space="preserve"> تغ</w:t>
      </w:r>
      <w:r w:rsidR="005D55D5">
        <w:rPr>
          <w:rFonts w:eastAsia="Calibri" w:cs="B Nazanin" w:hint="cs"/>
          <w:color w:val="000000"/>
          <w:rtl/>
          <w:lang w:bidi="fa-IR"/>
        </w:rPr>
        <w:t>یی</w:t>
      </w:r>
      <w:r w:rsidRPr="00715A2C">
        <w:rPr>
          <w:rFonts w:eastAsia="Calibri" w:cs="B Nazanin" w:hint="cs"/>
          <w:color w:val="000000"/>
          <w:rtl/>
          <w:lang w:bidi="fa-IR"/>
        </w:rPr>
        <w:t>ر توان بارها، تغ</w:t>
      </w:r>
      <w:r w:rsidR="005D55D5">
        <w:rPr>
          <w:rFonts w:eastAsia="Calibri" w:cs="B Nazanin" w:hint="cs"/>
          <w:color w:val="000000"/>
          <w:rtl/>
          <w:lang w:bidi="fa-IR"/>
        </w:rPr>
        <w:t>یی</w:t>
      </w:r>
      <w:r w:rsidRPr="00715A2C">
        <w:rPr>
          <w:rFonts w:eastAsia="Calibri" w:cs="B Nazanin" w:hint="cs"/>
          <w:color w:val="000000"/>
          <w:rtl/>
          <w:lang w:bidi="fa-IR"/>
        </w:rPr>
        <w:t>ر در آرا</w:t>
      </w:r>
      <w:r w:rsidR="005D55D5">
        <w:rPr>
          <w:rFonts w:eastAsia="Calibri" w:cs="B Nazanin" w:hint="cs"/>
          <w:color w:val="000000"/>
          <w:rtl/>
          <w:lang w:bidi="fa-IR"/>
        </w:rPr>
        <w:t>ی</w:t>
      </w:r>
      <w:r w:rsidRPr="00715A2C">
        <w:rPr>
          <w:rFonts w:eastAsia="Calibri" w:cs="B Nazanin" w:hint="cs"/>
          <w:color w:val="000000"/>
          <w:rtl/>
          <w:lang w:bidi="fa-IR"/>
        </w:rPr>
        <w:t xml:space="preserve">ش و توسعه </w:t>
      </w:r>
      <w:r w:rsidR="00A40913" w:rsidRPr="00715A2C">
        <w:rPr>
          <w:rFonts w:eastAsia="Calibri" w:cs="B Nazanin" w:hint="cs"/>
          <w:rtl/>
          <w:lang w:bidi="fa-IR"/>
        </w:rPr>
        <w:t>شبکه</w:t>
      </w:r>
      <w:r w:rsidRPr="00715A2C">
        <w:rPr>
          <w:rFonts w:eastAsia="Calibri" w:cs="B Nazanin" w:hint="cs"/>
          <w:rtl/>
          <w:lang w:bidi="fa-IR"/>
        </w:rPr>
        <w:t>‌‌ راه‌آهن برق</w:t>
      </w:r>
      <w:r w:rsidR="005D55D5">
        <w:rPr>
          <w:rFonts w:eastAsia="Calibri" w:cs="B Nazanin" w:hint="cs"/>
          <w:rtl/>
          <w:lang w:bidi="fa-IR"/>
        </w:rPr>
        <w:t>ی</w:t>
      </w:r>
      <w:r w:rsidRPr="00715A2C">
        <w:rPr>
          <w:rFonts w:eastAsia="Calibri" w:cs="B Nazanin" w:hint="cs"/>
          <w:rtl/>
          <w:lang w:bidi="fa-IR"/>
        </w:rPr>
        <w:t xml:space="preserve"> </w:t>
      </w:r>
      <w:r w:rsidRPr="00715A2C">
        <w:rPr>
          <w:rFonts w:eastAsia="Calibri" w:cs="B Nazanin"/>
          <w:lang w:bidi="fa-IR"/>
        </w:rPr>
        <w:t>DC</w:t>
      </w:r>
      <w:r w:rsidRPr="00715A2C">
        <w:rPr>
          <w:rFonts w:eastAsia="Calibri" w:cs="B Nazanin" w:hint="cs"/>
          <w:color w:val="000000"/>
          <w:rtl/>
          <w:lang w:bidi="fa-IR"/>
        </w:rPr>
        <w:t xml:space="preserve"> دچار اختلال نم</w:t>
      </w:r>
      <w:r w:rsidR="005D55D5">
        <w:rPr>
          <w:rFonts w:eastAsia="Calibri" w:cs="B Nazanin" w:hint="cs"/>
          <w:color w:val="000000"/>
          <w:rtl/>
          <w:lang w:bidi="fa-IR"/>
        </w:rPr>
        <w:t>ی</w:t>
      </w:r>
      <w:r w:rsidRPr="00715A2C">
        <w:rPr>
          <w:rFonts w:eastAsia="Calibri" w:cs="B Nazanin" w:hint="cs"/>
          <w:color w:val="000000"/>
          <w:rtl/>
          <w:lang w:bidi="fa-IR"/>
        </w:rPr>
        <w:t>‌</w:t>
      </w:r>
      <w:r w:rsidR="00A31BF3" w:rsidRPr="00715A2C">
        <w:rPr>
          <w:rFonts w:eastAsia="Calibri" w:cs="B Nazanin" w:hint="cs"/>
          <w:color w:val="000000"/>
          <w:rtl/>
          <w:lang w:bidi="fa-IR"/>
        </w:rPr>
        <w:t>شود</w:t>
      </w:r>
      <w:r w:rsidRPr="00715A2C">
        <w:rPr>
          <w:rFonts w:eastAsia="Calibri" w:cs="B Nazanin" w:hint="cs"/>
          <w:color w:val="000000"/>
          <w:rtl/>
          <w:lang w:bidi="fa-IR"/>
        </w:rPr>
        <w:t>. در حق</w:t>
      </w:r>
      <w:r w:rsidR="005D55D5">
        <w:rPr>
          <w:rFonts w:eastAsia="Calibri" w:cs="B Nazanin" w:hint="cs"/>
          <w:color w:val="000000"/>
          <w:rtl/>
          <w:lang w:bidi="fa-IR"/>
        </w:rPr>
        <w:t>ی</w:t>
      </w:r>
      <w:r w:rsidRPr="00715A2C">
        <w:rPr>
          <w:rFonts w:eastAsia="Calibri" w:cs="B Nazanin" w:hint="cs"/>
          <w:color w:val="000000"/>
          <w:rtl/>
          <w:lang w:bidi="fa-IR"/>
        </w:rPr>
        <w:t>قت، با توجه به</w:t>
      </w:r>
      <w:r w:rsidR="007C372A" w:rsidRPr="00715A2C">
        <w:rPr>
          <w:rFonts w:eastAsia="Calibri" w:cs="B Nazanin" w:hint="cs"/>
          <w:color w:val="000000"/>
          <w:rtl/>
          <w:lang w:bidi="fa-IR"/>
        </w:rPr>
        <w:t xml:space="preserve"> رابطه</w:t>
      </w:r>
      <w:r w:rsidRPr="00715A2C">
        <w:rPr>
          <w:rFonts w:eastAsia="Calibri" w:cs="B Nazanin" w:hint="cs"/>
          <w:color w:val="000000"/>
          <w:rtl/>
          <w:lang w:bidi="fa-IR"/>
        </w:rPr>
        <w:t xml:space="preserve"> (</w:t>
      </w:r>
      <w:r w:rsidR="00355D73">
        <w:rPr>
          <w:rFonts w:eastAsia="Calibri" w:cs="B Nazanin" w:hint="cs"/>
          <w:color w:val="000000"/>
          <w:rtl/>
          <w:lang w:bidi="fa-IR"/>
        </w:rPr>
        <w:t>35</w:t>
      </w:r>
      <w:r w:rsidRPr="00715A2C">
        <w:rPr>
          <w:rFonts w:eastAsia="Calibri" w:cs="B Nazanin" w:hint="cs"/>
          <w:color w:val="000000"/>
          <w:rtl/>
          <w:lang w:bidi="fa-IR"/>
        </w:rPr>
        <w:t>-</w:t>
      </w:r>
      <w:r w:rsidR="00B11F55">
        <w:rPr>
          <w:rFonts w:eastAsia="Calibri" w:cs="B Nazanin" w:hint="cs"/>
          <w:color w:val="000000"/>
          <w:rtl/>
          <w:lang w:bidi="fa-IR"/>
        </w:rPr>
        <w:t>3</w:t>
      </w:r>
      <w:r w:rsidRPr="00715A2C">
        <w:rPr>
          <w:rFonts w:eastAsia="Calibri" w:cs="B Nazanin" w:hint="cs"/>
          <w:color w:val="000000"/>
          <w:rtl/>
          <w:lang w:bidi="fa-IR"/>
        </w:rPr>
        <w:t>)،</w:t>
      </w:r>
      <w:r w:rsidR="007C372A" w:rsidRPr="00715A2C">
        <w:rPr>
          <w:rFonts w:eastAsia="Calibri" w:cs="B Nazanin" w:hint="cs"/>
          <w:color w:val="000000"/>
          <w:rtl/>
          <w:lang w:bidi="fa-IR"/>
        </w:rPr>
        <w:t xml:space="preserve"> ولتاژ آستانه و ش</w:t>
      </w:r>
      <w:r w:rsidR="005D55D5">
        <w:rPr>
          <w:rFonts w:eastAsia="Calibri" w:cs="B Nazanin" w:hint="cs"/>
          <w:color w:val="000000"/>
          <w:rtl/>
          <w:lang w:bidi="fa-IR"/>
        </w:rPr>
        <w:t>ی</w:t>
      </w:r>
      <w:r w:rsidR="007C372A" w:rsidRPr="00715A2C">
        <w:rPr>
          <w:rFonts w:eastAsia="Calibri" w:cs="B Nazanin" w:hint="cs"/>
          <w:color w:val="000000"/>
          <w:rtl/>
          <w:lang w:bidi="fa-IR"/>
        </w:rPr>
        <w:t xml:space="preserve">ب </w:t>
      </w:r>
      <w:r w:rsidR="00C278AD">
        <w:rPr>
          <w:rFonts w:eastAsia="Calibri" w:cs="B Nazanin" w:hint="cs"/>
          <w:color w:val="000000"/>
          <w:rtl/>
          <w:lang w:bidi="fa-IR"/>
        </w:rPr>
        <w:t>افت</w:t>
      </w:r>
      <w:r w:rsidR="005D55D5">
        <w:rPr>
          <w:rFonts w:eastAsia="Calibri" w:cs="B Nazanin" w:hint="cs"/>
          <w:color w:val="000000"/>
          <w:rtl/>
          <w:lang w:bidi="fa-IR"/>
        </w:rPr>
        <w:t>ی</w:t>
      </w:r>
      <w:r w:rsidR="007C372A" w:rsidRPr="00715A2C">
        <w:rPr>
          <w:rFonts w:eastAsia="Calibri" w:cs="B Nazanin" w:hint="cs"/>
          <w:color w:val="000000"/>
          <w:rtl/>
          <w:lang w:bidi="fa-IR"/>
        </w:rPr>
        <w:t xml:space="preserve"> منابع در نت</w:t>
      </w:r>
      <w:r w:rsidR="005D55D5">
        <w:rPr>
          <w:rFonts w:eastAsia="Calibri" w:cs="B Nazanin" w:hint="cs"/>
          <w:color w:val="000000"/>
          <w:rtl/>
          <w:lang w:bidi="fa-IR"/>
        </w:rPr>
        <w:t>ی</w:t>
      </w:r>
      <w:r w:rsidR="007C372A" w:rsidRPr="00715A2C">
        <w:rPr>
          <w:rFonts w:eastAsia="Calibri" w:cs="B Nazanin" w:hint="cs"/>
          <w:color w:val="000000"/>
          <w:rtl/>
          <w:lang w:bidi="fa-IR"/>
        </w:rPr>
        <w:t>جه</w:t>
      </w:r>
      <w:r w:rsidRPr="00715A2C">
        <w:rPr>
          <w:rFonts w:eastAsia="Calibri" w:cs="B Nazanin" w:hint="cs"/>
          <w:color w:val="000000"/>
          <w:rtl/>
          <w:lang w:bidi="fa-IR"/>
        </w:rPr>
        <w:t xml:space="preserve"> تغ</w:t>
      </w:r>
      <w:r w:rsidR="005D55D5">
        <w:rPr>
          <w:rFonts w:eastAsia="Calibri" w:cs="B Nazanin" w:hint="cs"/>
          <w:color w:val="000000"/>
          <w:rtl/>
          <w:lang w:bidi="fa-IR"/>
        </w:rPr>
        <w:t>یی</w:t>
      </w:r>
      <w:r w:rsidRPr="00715A2C">
        <w:rPr>
          <w:rFonts w:eastAsia="Calibri" w:cs="B Nazanin" w:hint="cs"/>
          <w:color w:val="000000"/>
          <w:rtl/>
          <w:lang w:bidi="fa-IR"/>
        </w:rPr>
        <w:t>ر توان بارها، تغ</w:t>
      </w:r>
      <w:r w:rsidR="005D55D5">
        <w:rPr>
          <w:rFonts w:eastAsia="Calibri" w:cs="B Nazanin" w:hint="cs"/>
          <w:color w:val="000000"/>
          <w:rtl/>
          <w:lang w:bidi="fa-IR"/>
        </w:rPr>
        <w:t>یی</w:t>
      </w:r>
      <w:r w:rsidRPr="00715A2C">
        <w:rPr>
          <w:rFonts w:eastAsia="Calibri" w:cs="B Nazanin" w:hint="cs"/>
          <w:color w:val="000000"/>
          <w:rtl/>
          <w:lang w:bidi="fa-IR"/>
        </w:rPr>
        <w:t>ر در آرا</w:t>
      </w:r>
      <w:r w:rsidR="005D55D5">
        <w:rPr>
          <w:rFonts w:eastAsia="Calibri" w:cs="B Nazanin" w:hint="cs"/>
          <w:color w:val="000000"/>
          <w:rtl/>
          <w:lang w:bidi="fa-IR"/>
        </w:rPr>
        <w:t>ی</w:t>
      </w:r>
      <w:r w:rsidRPr="00715A2C">
        <w:rPr>
          <w:rFonts w:eastAsia="Calibri" w:cs="B Nazanin" w:hint="cs"/>
          <w:color w:val="000000"/>
          <w:rtl/>
          <w:lang w:bidi="fa-IR"/>
        </w:rPr>
        <w:t xml:space="preserve">ش و توسعه </w:t>
      </w:r>
      <w:r w:rsidR="00A40913" w:rsidRPr="00715A2C">
        <w:rPr>
          <w:rFonts w:eastAsia="Calibri" w:cs="B Nazanin" w:hint="cs"/>
          <w:rtl/>
          <w:lang w:bidi="fa-IR"/>
        </w:rPr>
        <w:t>شبکه</w:t>
      </w:r>
      <w:r w:rsidRPr="00715A2C">
        <w:rPr>
          <w:rFonts w:eastAsia="Calibri" w:cs="B Nazanin" w:hint="cs"/>
          <w:rtl/>
          <w:lang w:bidi="fa-IR"/>
        </w:rPr>
        <w:t>‌‌ راه‌آهن برق</w:t>
      </w:r>
      <w:r w:rsidR="005D55D5">
        <w:rPr>
          <w:rFonts w:eastAsia="Calibri" w:cs="B Nazanin" w:hint="cs"/>
          <w:rtl/>
          <w:lang w:bidi="fa-IR"/>
        </w:rPr>
        <w:t>ی</w:t>
      </w:r>
      <w:r w:rsidRPr="00715A2C">
        <w:rPr>
          <w:rFonts w:eastAsia="Calibri" w:cs="B Nazanin" w:hint="cs"/>
          <w:rtl/>
          <w:lang w:bidi="fa-IR"/>
        </w:rPr>
        <w:t xml:space="preserve"> </w:t>
      </w:r>
      <w:r w:rsidRPr="00715A2C">
        <w:rPr>
          <w:rFonts w:eastAsia="Calibri" w:cs="B Nazanin"/>
          <w:lang w:bidi="fa-IR"/>
        </w:rPr>
        <w:t>DC</w:t>
      </w:r>
      <w:r w:rsidRPr="00715A2C">
        <w:rPr>
          <w:rFonts w:eastAsia="Calibri" w:cs="B Nazanin" w:hint="cs"/>
          <w:rtl/>
          <w:lang w:bidi="fa-IR"/>
        </w:rPr>
        <w:t xml:space="preserve"> </w:t>
      </w:r>
      <w:r w:rsidRPr="00715A2C">
        <w:rPr>
          <w:rFonts w:eastAsia="Calibri" w:cs="B Nazanin" w:hint="cs"/>
          <w:color w:val="000000"/>
          <w:rtl/>
          <w:lang w:bidi="fa-IR"/>
        </w:rPr>
        <w:t xml:space="preserve">هرگز </w:t>
      </w:r>
      <w:r w:rsidR="007C372A" w:rsidRPr="00715A2C">
        <w:rPr>
          <w:rFonts w:eastAsia="Calibri" w:cs="B Nazanin" w:hint="cs"/>
          <w:color w:val="000000"/>
          <w:rtl/>
          <w:lang w:bidi="fa-IR"/>
        </w:rPr>
        <w:t>دچار</w:t>
      </w:r>
      <w:r w:rsidRPr="00715A2C">
        <w:rPr>
          <w:rFonts w:eastAsia="Calibri" w:cs="B Nazanin" w:hint="cs"/>
          <w:color w:val="000000"/>
          <w:rtl/>
          <w:lang w:bidi="fa-IR"/>
        </w:rPr>
        <w:t xml:space="preserve"> تغ</w:t>
      </w:r>
      <w:r w:rsidR="005D55D5">
        <w:rPr>
          <w:rFonts w:eastAsia="Calibri" w:cs="B Nazanin" w:hint="cs"/>
          <w:color w:val="000000"/>
          <w:rtl/>
          <w:lang w:bidi="fa-IR"/>
        </w:rPr>
        <w:t>یی</w:t>
      </w:r>
      <w:r w:rsidRPr="00715A2C">
        <w:rPr>
          <w:rFonts w:eastAsia="Calibri" w:cs="B Nazanin" w:hint="cs"/>
          <w:color w:val="000000"/>
          <w:rtl/>
          <w:lang w:bidi="fa-IR"/>
        </w:rPr>
        <w:t xml:space="preserve">ر نشده و همچنان روش </w:t>
      </w:r>
      <w:r w:rsidR="001B60A7" w:rsidRPr="00715A2C">
        <w:rPr>
          <w:rFonts w:cs="B Nazanin" w:hint="cs"/>
          <w:rtl/>
          <w:lang w:bidi="fa-IR"/>
        </w:rPr>
        <w:t>تقس</w:t>
      </w:r>
      <w:r w:rsidR="005D55D5">
        <w:rPr>
          <w:rFonts w:cs="B Nazanin" w:hint="cs"/>
          <w:rtl/>
          <w:lang w:bidi="fa-IR"/>
        </w:rPr>
        <w:t>ی</w:t>
      </w:r>
      <w:r w:rsidR="001B60A7" w:rsidRPr="00715A2C">
        <w:rPr>
          <w:rFonts w:cs="B Nazanin" w:hint="cs"/>
          <w:rtl/>
          <w:lang w:bidi="fa-IR"/>
        </w:rPr>
        <w:t>م توان به</w:t>
      </w:r>
      <w:r w:rsidR="005D55D5">
        <w:rPr>
          <w:rFonts w:cs="B Nazanin" w:hint="cs"/>
          <w:rtl/>
          <w:lang w:bidi="fa-IR"/>
        </w:rPr>
        <w:t>ی</w:t>
      </w:r>
      <w:r w:rsidR="001B60A7" w:rsidRPr="00715A2C">
        <w:rPr>
          <w:rFonts w:cs="B Nazanin" w:hint="cs"/>
          <w:rtl/>
          <w:lang w:bidi="fa-IR"/>
        </w:rPr>
        <w:t xml:space="preserve">نه </w:t>
      </w:r>
      <w:r w:rsidR="001B60A7" w:rsidRPr="00715A2C">
        <w:rPr>
          <w:rFonts w:cs="B Nazanin"/>
          <w:lang w:bidi="fa-IR"/>
        </w:rPr>
        <w:t>DC</w:t>
      </w:r>
      <w:r w:rsidR="007C372A" w:rsidRPr="00715A2C">
        <w:rPr>
          <w:rFonts w:eastAsia="Calibri" w:cs="B Nazanin" w:hint="cs"/>
          <w:color w:val="000000"/>
          <w:rtl/>
          <w:lang w:bidi="fa-IR"/>
        </w:rPr>
        <w:t>، تقس</w:t>
      </w:r>
      <w:r w:rsidR="005D55D5">
        <w:rPr>
          <w:rFonts w:eastAsia="Calibri" w:cs="B Nazanin" w:hint="cs"/>
          <w:color w:val="000000"/>
          <w:rtl/>
          <w:lang w:bidi="fa-IR"/>
        </w:rPr>
        <w:t>ی</w:t>
      </w:r>
      <w:r w:rsidR="007C372A" w:rsidRPr="00715A2C">
        <w:rPr>
          <w:rFonts w:eastAsia="Calibri" w:cs="B Nazanin" w:hint="cs"/>
          <w:color w:val="000000"/>
          <w:rtl/>
          <w:lang w:bidi="fa-IR"/>
        </w:rPr>
        <w:t>م به</w:t>
      </w:r>
      <w:r w:rsidR="005D55D5">
        <w:rPr>
          <w:rFonts w:eastAsia="Calibri" w:cs="B Nazanin" w:hint="cs"/>
          <w:color w:val="000000"/>
          <w:rtl/>
          <w:lang w:bidi="fa-IR"/>
        </w:rPr>
        <w:t>ی</w:t>
      </w:r>
      <w:r w:rsidR="007C372A" w:rsidRPr="00715A2C">
        <w:rPr>
          <w:rFonts w:eastAsia="Calibri" w:cs="B Nazanin" w:hint="cs"/>
          <w:color w:val="000000"/>
          <w:rtl/>
          <w:lang w:bidi="fa-IR"/>
        </w:rPr>
        <w:t>نه تأم</w:t>
      </w:r>
      <w:r w:rsidR="005D55D5">
        <w:rPr>
          <w:rFonts w:eastAsia="Calibri" w:cs="B Nazanin" w:hint="cs"/>
          <w:color w:val="000000"/>
          <w:rtl/>
          <w:lang w:bidi="fa-IR"/>
        </w:rPr>
        <w:t>ی</w:t>
      </w:r>
      <w:r w:rsidR="007C372A" w:rsidRPr="00715A2C">
        <w:rPr>
          <w:rFonts w:eastAsia="Calibri" w:cs="B Nazanin" w:hint="cs"/>
          <w:color w:val="000000"/>
          <w:rtl/>
          <w:lang w:bidi="fa-IR"/>
        </w:rPr>
        <w:t xml:space="preserve">ن توان در </w:t>
      </w:r>
      <w:r w:rsidR="00A40913" w:rsidRPr="00715A2C">
        <w:rPr>
          <w:rFonts w:eastAsia="Calibri" w:cs="B Nazanin" w:hint="cs"/>
          <w:rtl/>
          <w:lang w:bidi="fa-IR"/>
        </w:rPr>
        <w:t>شبکه</w:t>
      </w:r>
      <w:r w:rsidR="007C372A" w:rsidRPr="00715A2C">
        <w:rPr>
          <w:rFonts w:eastAsia="Calibri" w:cs="B Nazanin" w:hint="cs"/>
          <w:rtl/>
          <w:lang w:bidi="fa-IR"/>
        </w:rPr>
        <w:t>‌ها</w:t>
      </w:r>
      <w:r w:rsidR="005D55D5">
        <w:rPr>
          <w:rFonts w:eastAsia="Calibri" w:cs="B Nazanin" w:hint="cs"/>
          <w:rtl/>
          <w:lang w:bidi="fa-IR"/>
        </w:rPr>
        <w:t>ی</w:t>
      </w:r>
      <w:r w:rsidR="007C372A" w:rsidRPr="00715A2C">
        <w:rPr>
          <w:rFonts w:eastAsia="Calibri" w:cs="B Nazanin" w:hint="cs"/>
          <w:rtl/>
          <w:lang w:bidi="fa-IR"/>
        </w:rPr>
        <w:t>‌‌ راه‌آهن برق</w:t>
      </w:r>
      <w:r w:rsidR="005D55D5">
        <w:rPr>
          <w:rFonts w:eastAsia="Calibri" w:cs="B Nazanin" w:hint="cs"/>
          <w:rtl/>
          <w:lang w:bidi="fa-IR"/>
        </w:rPr>
        <w:t>ی</w:t>
      </w:r>
      <w:r w:rsidR="007C372A" w:rsidRPr="00715A2C">
        <w:rPr>
          <w:rFonts w:eastAsia="Calibri" w:cs="B Nazanin" w:hint="cs"/>
          <w:rtl/>
          <w:lang w:bidi="fa-IR"/>
        </w:rPr>
        <w:t xml:space="preserve"> </w:t>
      </w:r>
      <w:r w:rsidR="007C372A" w:rsidRPr="00715A2C">
        <w:rPr>
          <w:rFonts w:eastAsia="Calibri" w:cs="B Nazanin"/>
          <w:lang w:bidi="fa-IR"/>
        </w:rPr>
        <w:t>DC</w:t>
      </w:r>
      <w:r w:rsidRPr="00715A2C">
        <w:rPr>
          <w:rFonts w:eastAsia="Calibri" w:cs="B Nazanin" w:hint="cs"/>
          <w:color w:val="000000"/>
          <w:rtl/>
          <w:lang w:bidi="fa-IR"/>
        </w:rPr>
        <w:t xml:space="preserve"> </w:t>
      </w:r>
      <w:r w:rsidR="007C372A" w:rsidRPr="00715A2C">
        <w:rPr>
          <w:rFonts w:eastAsia="Calibri" w:cs="B Nazanin" w:hint="cs"/>
          <w:color w:val="000000"/>
          <w:rtl/>
          <w:lang w:bidi="fa-IR"/>
        </w:rPr>
        <w:t xml:space="preserve">را </w:t>
      </w:r>
      <w:r w:rsidRPr="00715A2C">
        <w:rPr>
          <w:rFonts w:eastAsia="Calibri" w:cs="B Nazanin" w:hint="cs"/>
          <w:color w:val="000000"/>
          <w:rtl/>
          <w:lang w:bidi="fa-IR"/>
        </w:rPr>
        <w:t>بدون تغ</w:t>
      </w:r>
      <w:r w:rsidR="005D55D5">
        <w:rPr>
          <w:rFonts w:eastAsia="Calibri" w:cs="B Nazanin" w:hint="cs"/>
          <w:color w:val="000000"/>
          <w:rtl/>
          <w:lang w:bidi="fa-IR"/>
        </w:rPr>
        <w:t>یی</w:t>
      </w:r>
      <w:r w:rsidRPr="00715A2C">
        <w:rPr>
          <w:rFonts w:eastAsia="Calibri" w:cs="B Nazanin" w:hint="cs"/>
          <w:color w:val="000000"/>
          <w:rtl/>
          <w:lang w:bidi="fa-IR"/>
        </w:rPr>
        <w:t>ر در تنظ</w:t>
      </w:r>
      <w:r w:rsidR="005D55D5">
        <w:rPr>
          <w:rFonts w:eastAsia="Calibri" w:cs="B Nazanin" w:hint="cs"/>
          <w:color w:val="000000"/>
          <w:rtl/>
          <w:lang w:bidi="fa-IR"/>
        </w:rPr>
        <w:t>ی</w:t>
      </w:r>
      <w:r w:rsidRPr="00715A2C">
        <w:rPr>
          <w:rFonts w:eastAsia="Calibri" w:cs="B Nazanin" w:hint="cs"/>
          <w:color w:val="000000"/>
          <w:rtl/>
          <w:lang w:bidi="fa-IR"/>
        </w:rPr>
        <w:t xml:space="preserve">مات محقق </w:t>
      </w:r>
      <w:r w:rsidR="007C372A" w:rsidRPr="00715A2C">
        <w:rPr>
          <w:rFonts w:eastAsia="Calibri" w:cs="B Nazanin" w:hint="cs"/>
          <w:color w:val="000000"/>
          <w:rtl/>
          <w:lang w:bidi="fa-IR"/>
        </w:rPr>
        <w:t>م</w:t>
      </w:r>
      <w:r w:rsidR="005D55D5">
        <w:rPr>
          <w:rFonts w:eastAsia="Calibri" w:cs="B Nazanin" w:hint="cs"/>
          <w:color w:val="000000"/>
          <w:rtl/>
          <w:lang w:bidi="fa-IR"/>
        </w:rPr>
        <w:t>ی</w:t>
      </w:r>
      <w:r w:rsidR="007C372A" w:rsidRPr="00715A2C">
        <w:rPr>
          <w:rFonts w:eastAsia="Calibri" w:cs="B Nazanin" w:hint="cs"/>
          <w:color w:val="000000"/>
          <w:rtl/>
          <w:lang w:bidi="fa-IR"/>
        </w:rPr>
        <w:t>‌</w:t>
      </w:r>
      <w:r w:rsidRPr="00715A2C">
        <w:rPr>
          <w:rFonts w:eastAsia="Calibri" w:cs="B Nazanin" w:hint="cs"/>
          <w:color w:val="000000"/>
          <w:rtl/>
          <w:lang w:bidi="fa-IR"/>
        </w:rPr>
        <w:t>سازد.</w:t>
      </w:r>
      <w:r w:rsidR="00740ACB" w:rsidRPr="00715A2C">
        <w:rPr>
          <w:rFonts w:eastAsia="Calibri" w:cs="B Nazanin" w:hint="cs"/>
          <w:color w:val="000000"/>
          <w:rtl/>
          <w:lang w:bidi="fa-IR"/>
        </w:rPr>
        <w:t xml:space="preserve"> </w:t>
      </w:r>
    </w:p>
    <w:p w14:paraId="2FDD0D47" w14:textId="1A7406E6" w:rsidR="00BA0DDB" w:rsidRDefault="00BA0DDB" w:rsidP="00EE466F">
      <w:pPr>
        <w:widowControl w:val="0"/>
        <w:spacing w:line="288" w:lineRule="auto"/>
        <w:ind w:firstLine="238"/>
        <w:jc w:val="lowKashida"/>
        <w:rPr>
          <w:rFonts w:eastAsia="Calibri" w:cs="B Nazanin"/>
          <w:color w:val="000000"/>
          <w:rtl/>
          <w:lang w:bidi="fa-IR"/>
        </w:rPr>
      </w:pPr>
      <w:r w:rsidRPr="00715A2C">
        <w:rPr>
          <w:rFonts w:eastAsia="Calibri" w:cs="B Nazanin" w:hint="cs"/>
          <w:rtl/>
          <w:lang w:bidi="fa-IR"/>
        </w:rPr>
        <w:t xml:space="preserve">با توجه به مباحث فوق، </w:t>
      </w:r>
      <w:r w:rsidRPr="00715A2C">
        <w:rPr>
          <w:rFonts w:eastAsia="Calibri" w:cs="B Nazanin" w:hint="cs"/>
          <w:color w:val="000000"/>
          <w:rtl/>
          <w:lang w:bidi="fa-IR"/>
        </w:rPr>
        <w:t xml:space="preserve">روش </w:t>
      </w:r>
      <w:r w:rsidR="001B60A7" w:rsidRPr="00715A2C">
        <w:rPr>
          <w:rFonts w:cs="B Nazanin" w:hint="cs"/>
          <w:rtl/>
          <w:lang w:bidi="fa-IR"/>
        </w:rPr>
        <w:t>تقس</w:t>
      </w:r>
      <w:r w:rsidR="005D55D5">
        <w:rPr>
          <w:rFonts w:cs="B Nazanin" w:hint="cs"/>
          <w:rtl/>
          <w:lang w:bidi="fa-IR"/>
        </w:rPr>
        <w:t>ی</w:t>
      </w:r>
      <w:r w:rsidR="001B60A7" w:rsidRPr="00715A2C">
        <w:rPr>
          <w:rFonts w:cs="B Nazanin" w:hint="cs"/>
          <w:rtl/>
          <w:lang w:bidi="fa-IR"/>
        </w:rPr>
        <w:t>م توان به</w:t>
      </w:r>
      <w:r w:rsidR="005D55D5">
        <w:rPr>
          <w:rFonts w:cs="B Nazanin" w:hint="cs"/>
          <w:rtl/>
          <w:lang w:bidi="fa-IR"/>
        </w:rPr>
        <w:t>ی</w:t>
      </w:r>
      <w:r w:rsidR="001B60A7" w:rsidRPr="00715A2C">
        <w:rPr>
          <w:rFonts w:cs="B Nazanin" w:hint="cs"/>
          <w:rtl/>
          <w:lang w:bidi="fa-IR"/>
        </w:rPr>
        <w:t xml:space="preserve">نه </w:t>
      </w:r>
      <w:r w:rsidR="001B60A7" w:rsidRPr="00715A2C">
        <w:rPr>
          <w:rFonts w:cs="B Nazanin"/>
          <w:lang w:bidi="fa-IR"/>
        </w:rPr>
        <w:t>DC</w:t>
      </w:r>
      <w:r w:rsidR="001B60A7" w:rsidRPr="00715A2C">
        <w:rPr>
          <w:rFonts w:eastAsia="Calibri" w:cs="B Nazanin" w:hint="cs"/>
          <w:color w:val="000000"/>
          <w:rtl/>
          <w:lang w:bidi="fa-IR"/>
        </w:rPr>
        <w:t xml:space="preserve"> </w:t>
      </w:r>
      <w:r w:rsidR="005D55D5">
        <w:rPr>
          <w:rFonts w:eastAsia="Calibri" w:cs="B Nazanin" w:hint="cs"/>
          <w:color w:val="000000"/>
          <w:rtl/>
          <w:lang w:bidi="fa-IR"/>
        </w:rPr>
        <w:t>ی</w:t>
      </w:r>
      <w:r w:rsidRPr="00715A2C">
        <w:rPr>
          <w:rFonts w:eastAsia="Calibri" w:cs="B Nazanin" w:hint="cs"/>
          <w:color w:val="000000"/>
          <w:rtl/>
          <w:lang w:bidi="fa-IR"/>
        </w:rPr>
        <w:t>ک روش کاربرد</w:t>
      </w:r>
      <w:r w:rsidR="005D55D5">
        <w:rPr>
          <w:rFonts w:eastAsia="Calibri" w:cs="B Nazanin" w:hint="cs"/>
          <w:color w:val="000000"/>
          <w:rtl/>
          <w:lang w:bidi="fa-IR"/>
        </w:rPr>
        <w:t>ی</w:t>
      </w:r>
      <w:r w:rsidRPr="00715A2C">
        <w:rPr>
          <w:rFonts w:eastAsia="Calibri" w:cs="B Nazanin" w:hint="cs"/>
          <w:color w:val="000000"/>
          <w:rtl/>
          <w:lang w:bidi="fa-IR"/>
        </w:rPr>
        <w:t>، مدولار، با قابل</w:t>
      </w:r>
      <w:r w:rsidR="005D55D5">
        <w:rPr>
          <w:rFonts w:eastAsia="Calibri" w:cs="B Nazanin" w:hint="cs"/>
          <w:color w:val="000000"/>
          <w:rtl/>
          <w:lang w:bidi="fa-IR"/>
        </w:rPr>
        <w:t>ی</w:t>
      </w:r>
      <w:r w:rsidRPr="00715A2C">
        <w:rPr>
          <w:rFonts w:eastAsia="Calibri" w:cs="B Nazanin" w:hint="cs"/>
          <w:color w:val="000000"/>
          <w:rtl/>
          <w:lang w:bidi="fa-IR"/>
        </w:rPr>
        <w:t>ت اطم</w:t>
      </w:r>
      <w:r w:rsidR="005D55D5">
        <w:rPr>
          <w:rFonts w:eastAsia="Calibri" w:cs="B Nazanin" w:hint="cs"/>
          <w:color w:val="000000"/>
          <w:rtl/>
          <w:lang w:bidi="fa-IR"/>
        </w:rPr>
        <w:t>ی</w:t>
      </w:r>
      <w:r w:rsidRPr="00715A2C">
        <w:rPr>
          <w:rFonts w:eastAsia="Calibri" w:cs="B Nazanin" w:hint="cs"/>
          <w:color w:val="000000"/>
          <w:rtl/>
          <w:lang w:bidi="fa-IR"/>
        </w:rPr>
        <w:t>نان بالا، خود</w:t>
      </w:r>
      <w:r w:rsidR="001B60A7" w:rsidRPr="00715A2C">
        <w:rPr>
          <w:rFonts w:eastAsia="Calibri" w:cs="B Nazanin" w:hint="cs"/>
          <w:color w:val="000000"/>
          <w:rtl/>
          <w:lang w:bidi="fa-IR"/>
        </w:rPr>
        <w:t>مختار</w:t>
      </w:r>
      <w:r w:rsidRPr="00715A2C">
        <w:rPr>
          <w:rFonts w:eastAsia="Calibri" w:cs="B Nazanin" w:hint="cs"/>
          <w:color w:val="000000"/>
          <w:rtl/>
          <w:lang w:bidi="fa-IR"/>
        </w:rPr>
        <w:t>، غ</w:t>
      </w:r>
      <w:r w:rsidR="005D55D5">
        <w:rPr>
          <w:rFonts w:eastAsia="Calibri" w:cs="B Nazanin" w:hint="cs"/>
          <w:color w:val="000000"/>
          <w:rtl/>
          <w:lang w:bidi="fa-IR"/>
        </w:rPr>
        <w:t>ی</w:t>
      </w:r>
      <w:r w:rsidRPr="00715A2C">
        <w:rPr>
          <w:rFonts w:eastAsia="Calibri" w:cs="B Nazanin" w:hint="cs"/>
          <w:color w:val="000000"/>
          <w:rtl/>
          <w:lang w:bidi="fa-IR"/>
        </w:rPr>
        <w:t>رمتمرکز</w:t>
      </w:r>
      <w:r w:rsidR="00A22528" w:rsidRPr="00715A2C">
        <w:rPr>
          <w:rFonts w:eastAsia="Calibri" w:cs="B Nazanin" w:hint="cs"/>
          <w:color w:val="000000"/>
          <w:rtl/>
          <w:lang w:bidi="fa-IR"/>
        </w:rPr>
        <w:t>،</w:t>
      </w:r>
      <w:r w:rsidR="007C372A" w:rsidRPr="00715A2C">
        <w:rPr>
          <w:rFonts w:eastAsia="Calibri" w:cs="B Nazanin" w:hint="cs"/>
          <w:color w:val="000000"/>
          <w:rtl/>
          <w:lang w:bidi="fa-IR"/>
        </w:rPr>
        <w:t xml:space="preserve"> </w:t>
      </w:r>
      <w:r w:rsidRPr="00715A2C">
        <w:rPr>
          <w:rFonts w:eastAsia="Calibri" w:cs="B Nazanin" w:hint="cs"/>
          <w:color w:val="000000"/>
          <w:rtl/>
          <w:lang w:bidi="fa-IR"/>
        </w:rPr>
        <w:t>به</w:t>
      </w:r>
      <w:r w:rsidR="005D55D5">
        <w:rPr>
          <w:rFonts w:eastAsia="Calibri" w:cs="B Nazanin" w:hint="cs"/>
          <w:color w:val="000000"/>
          <w:rtl/>
          <w:lang w:bidi="fa-IR"/>
        </w:rPr>
        <w:t>ی</w:t>
      </w:r>
      <w:r w:rsidRPr="00715A2C">
        <w:rPr>
          <w:rFonts w:eastAsia="Calibri" w:cs="B Nazanin" w:hint="cs"/>
          <w:color w:val="000000"/>
          <w:rtl/>
          <w:lang w:bidi="fa-IR"/>
        </w:rPr>
        <w:t xml:space="preserve">نه </w:t>
      </w:r>
      <w:r w:rsidR="00A22528" w:rsidRPr="00715A2C">
        <w:rPr>
          <w:rFonts w:eastAsia="Calibri" w:cs="B Nazanin" w:hint="cs"/>
          <w:color w:val="000000"/>
          <w:rtl/>
          <w:lang w:bidi="fa-IR"/>
        </w:rPr>
        <w:t xml:space="preserve">و مقاوم </w:t>
      </w:r>
      <w:r w:rsidRPr="00715A2C">
        <w:rPr>
          <w:rFonts w:eastAsia="Calibri" w:cs="B Nazanin" w:hint="cs"/>
          <w:color w:val="000000"/>
          <w:rtl/>
          <w:lang w:bidi="fa-IR"/>
        </w:rPr>
        <w:t>م</w:t>
      </w:r>
      <w:r w:rsidR="005D55D5">
        <w:rPr>
          <w:rFonts w:eastAsia="Calibri" w:cs="B Nazanin" w:hint="cs"/>
          <w:color w:val="000000"/>
          <w:rtl/>
          <w:lang w:bidi="fa-IR"/>
        </w:rPr>
        <w:t>ی</w:t>
      </w:r>
      <w:r w:rsidRPr="00715A2C">
        <w:rPr>
          <w:rFonts w:eastAsia="Calibri" w:cs="B Nazanin" w:hint="cs"/>
          <w:color w:val="000000"/>
          <w:rtl/>
          <w:lang w:bidi="fa-IR"/>
        </w:rPr>
        <w:t>‌باشد که م</w:t>
      </w:r>
      <w:r w:rsidR="005D55D5">
        <w:rPr>
          <w:rFonts w:eastAsia="Calibri" w:cs="B Nazanin" w:hint="cs"/>
          <w:color w:val="000000"/>
          <w:rtl/>
          <w:lang w:bidi="fa-IR"/>
        </w:rPr>
        <w:t>ی</w:t>
      </w:r>
      <w:r w:rsidRPr="00715A2C">
        <w:rPr>
          <w:rFonts w:eastAsia="Calibri" w:cs="B Nazanin" w:hint="cs"/>
          <w:color w:val="000000"/>
          <w:rtl/>
          <w:lang w:bidi="fa-IR"/>
        </w:rPr>
        <w:t xml:space="preserve">‌تواند </w:t>
      </w:r>
      <w:r w:rsidR="00417F17">
        <w:rPr>
          <w:rFonts w:eastAsia="Calibri" w:cs="B Nazanin" w:hint="cs"/>
          <w:color w:val="000000"/>
          <w:rtl/>
          <w:lang w:bidi="fa-IR"/>
        </w:rPr>
        <w:t>باعث</w:t>
      </w:r>
      <w:r w:rsidRPr="00715A2C">
        <w:rPr>
          <w:rFonts w:eastAsia="Calibri" w:cs="B Nazanin" w:hint="cs"/>
          <w:color w:val="000000"/>
          <w:rtl/>
          <w:lang w:bidi="fa-IR"/>
        </w:rPr>
        <w:t xml:space="preserve"> بهره‌بردار</w:t>
      </w:r>
      <w:r w:rsidR="005D55D5">
        <w:rPr>
          <w:rFonts w:eastAsia="Calibri" w:cs="B Nazanin" w:hint="cs"/>
          <w:color w:val="000000"/>
          <w:rtl/>
          <w:lang w:bidi="fa-IR"/>
        </w:rPr>
        <w:t>ی</w:t>
      </w:r>
      <w:r w:rsidRPr="00715A2C">
        <w:rPr>
          <w:rFonts w:eastAsia="Calibri" w:cs="B Nazanin" w:hint="cs"/>
          <w:color w:val="000000"/>
          <w:rtl/>
          <w:lang w:bidi="fa-IR"/>
        </w:rPr>
        <w:t xml:space="preserve"> به</w:t>
      </w:r>
      <w:r w:rsidR="005D55D5">
        <w:rPr>
          <w:rFonts w:eastAsia="Calibri" w:cs="B Nazanin" w:hint="cs"/>
          <w:color w:val="000000"/>
          <w:rtl/>
          <w:lang w:bidi="fa-IR"/>
        </w:rPr>
        <w:t>ی</w:t>
      </w:r>
      <w:r w:rsidRPr="00715A2C">
        <w:rPr>
          <w:rFonts w:eastAsia="Calibri" w:cs="B Nazanin" w:hint="cs"/>
          <w:color w:val="000000"/>
          <w:rtl/>
          <w:lang w:bidi="fa-IR"/>
        </w:rPr>
        <w:t xml:space="preserve">نه در </w:t>
      </w:r>
      <w:r w:rsidR="00A40913" w:rsidRPr="00715A2C">
        <w:rPr>
          <w:rFonts w:eastAsia="Calibri" w:cs="B Nazanin" w:hint="cs"/>
          <w:rtl/>
          <w:lang w:bidi="fa-IR"/>
        </w:rPr>
        <w:t>شبکه</w:t>
      </w:r>
      <w:r w:rsidRPr="00715A2C">
        <w:rPr>
          <w:rFonts w:eastAsia="Calibri" w:cs="B Nazanin" w:hint="cs"/>
          <w:rtl/>
          <w:lang w:bidi="fa-IR"/>
        </w:rPr>
        <w:t>‌ها</w:t>
      </w:r>
      <w:r w:rsidR="005D55D5">
        <w:rPr>
          <w:rFonts w:eastAsia="Calibri" w:cs="B Nazanin" w:hint="cs"/>
          <w:rtl/>
          <w:lang w:bidi="fa-IR"/>
        </w:rPr>
        <w:t>ی</w:t>
      </w:r>
      <w:r w:rsidRPr="00715A2C">
        <w:rPr>
          <w:rFonts w:eastAsia="Calibri" w:cs="B Nazanin" w:hint="cs"/>
          <w:rtl/>
          <w:lang w:bidi="fa-IR"/>
        </w:rPr>
        <w:t>‌‌ راه‌آهن برق</w:t>
      </w:r>
      <w:r w:rsidR="005D55D5">
        <w:rPr>
          <w:rFonts w:eastAsia="Calibri" w:cs="B Nazanin" w:hint="cs"/>
          <w:rtl/>
          <w:lang w:bidi="fa-IR"/>
        </w:rPr>
        <w:t>ی</w:t>
      </w:r>
      <w:r w:rsidRPr="00715A2C">
        <w:rPr>
          <w:rFonts w:eastAsia="Calibri" w:cs="B Nazanin" w:hint="cs"/>
          <w:rtl/>
          <w:lang w:bidi="fa-IR"/>
        </w:rPr>
        <w:t xml:space="preserve"> </w:t>
      </w:r>
      <w:r w:rsidRPr="00715A2C">
        <w:rPr>
          <w:rFonts w:eastAsia="Calibri" w:cs="B Nazanin"/>
          <w:lang w:bidi="fa-IR"/>
        </w:rPr>
        <w:t>DC</w:t>
      </w:r>
      <w:r w:rsidRPr="00715A2C">
        <w:rPr>
          <w:rFonts w:eastAsia="Calibri" w:cs="B Nazanin" w:hint="cs"/>
          <w:color w:val="000000"/>
          <w:rtl/>
          <w:lang w:bidi="fa-IR"/>
        </w:rPr>
        <w:t xml:space="preserve"> با تعداد مختلف</w:t>
      </w:r>
      <w:r w:rsidR="005D55D5">
        <w:rPr>
          <w:rFonts w:eastAsia="Calibri" w:cs="B Nazanin" w:hint="cs"/>
          <w:color w:val="000000"/>
          <w:rtl/>
          <w:lang w:bidi="fa-IR"/>
        </w:rPr>
        <w:t>ی</w:t>
      </w:r>
      <w:r w:rsidRPr="00715A2C">
        <w:rPr>
          <w:rFonts w:eastAsia="Calibri" w:cs="B Nazanin" w:hint="cs"/>
          <w:color w:val="000000"/>
          <w:rtl/>
          <w:lang w:bidi="fa-IR"/>
        </w:rPr>
        <w:t xml:space="preserve"> از </w:t>
      </w:r>
      <w:r w:rsidR="00417F17">
        <w:rPr>
          <w:rFonts w:eastAsia="Calibri" w:cs="B Nazanin" w:hint="cs"/>
          <w:color w:val="000000"/>
          <w:rtl/>
          <w:lang w:bidi="fa-IR"/>
        </w:rPr>
        <w:t>پست‌ها</w:t>
      </w:r>
      <w:r w:rsidR="005D55D5">
        <w:rPr>
          <w:rFonts w:eastAsia="Calibri" w:cs="B Nazanin" w:hint="cs"/>
          <w:color w:val="000000"/>
          <w:rtl/>
          <w:lang w:bidi="fa-IR"/>
        </w:rPr>
        <w:t>ی</w:t>
      </w:r>
      <w:r w:rsidR="00417F17">
        <w:rPr>
          <w:rFonts w:eastAsia="Calibri" w:cs="B Nazanin" w:hint="cs"/>
          <w:color w:val="000000"/>
          <w:rtl/>
          <w:lang w:bidi="fa-IR"/>
        </w:rPr>
        <w:t xml:space="preserve"> کشش</w:t>
      </w:r>
      <w:r w:rsidRPr="00715A2C">
        <w:rPr>
          <w:rFonts w:eastAsia="Calibri" w:cs="B Nazanin" w:hint="cs"/>
          <w:color w:val="000000"/>
          <w:rtl/>
          <w:lang w:bidi="fa-IR"/>
        </w:rPr>
        <w:t xml:space="preserve"> گردد</w:t>
      </w:r>
      <w:sdt>
        <w:sdtPr>
          <w:rPr>
            <w:rFonts w:eastAsia="Calibri" w:cs="B Nazanin" w:hint="cs"/>
            <w:color w:val="000000"/>
            <w:rtl/>
            <w:lang w:bidi="fa-IR"/>
          </w:rPr>
          <w:id w:val="-1947840092"/>
          <w:citation/>
        </w:sdtPr>
        <w:sdtEndPr/>
        <w:sdtContent>
          <w:r w:rsidR="00403260">
            <w:rPr>
              <w:rFonts w:eastAsia="Calibri" w:cs="B Nazanin"/>
              <w:color w:val="000000"/>
              <w:rtl/>
              <w:lang w:bidi="fa-IR"/>
            </w:rPr>
            <w:fldChar w:fldCharType="begin"/>
          </w:r>
          <w:r w:rsidR="00403260">
            <w:rPr>
              <w:rFonts w:eastAsia="Calibri" w:cs="B Nazanin"/>
              <w:color w:val="000000"/>
              <w:rtl/>
              <w:lang w:bidi="fa-IR"/>
            </w:rPr>
            <w:instrText xml:space="preserve"> </w:instrText>
          </w:r>
          <w:r w:rsidR="00403260">
            <w:rPr>
              <w:rFonts w:eastAsia="Calibri" w:cs="B Nazanin" w:hint="cs"/>
              <w:color w:val="000000"/>
              <w:lang w:bidi="fa-IR"/>
            </w:rPr>
            <w:instrText>CITATION</w:instrText>
          </w:r>
          <w:r w:rsidR="00403260">
            <w:rPr>
              <w:rFonts w:eastAsia="Calibri" w:cs="B Nazanin" w:hint="cs"/>
              <w:color w:val="000000"/>
              <w:rtl/>
              <w:lang w:bidi="fa-IR"/>
            </w:rPr>
            <w:instrText xml:space="preserve"> </w:instrText>
          </w:r>
          <w:r w:rsidR="00403260">
            <w:rPr>
              <w:rFonts w:eastAsia="Calibri" w:cs="B Nazanin" w:hint="cs"/>
              <w:color w:val="000000"/>
              <w:lang w:bidi="fa-IR"/>
            </w:rPr>
            <w:instrText>Asa14 \l 1065</w:instrText>
          </w:r>
          <w:r w:rsidR="00403260">
            <w:rPr>
              <w:rFonts w:eastAsia="Calibri" w:cs="B Nazanin"/>
              <w:color w:val="000000"/>
              <w:rtl/>
              <w:lang w:bidi="fa-IR"/>
            </w:rPr>
            <w:instrText xml:space="preserve"> </w:instrText>
          </w:r>
          <w:r w:rsidR="00403260">
            <w:rPr>
              <w:rFonts w:eastAsia="Calibri" w:cs="B Nazanin"/>
              <w:color w:val="000000"/>
              <w:rtl/>
              <w:lang w:bidi="fa-IR"/>
            </w:rPr>
            <w:fldChar w:fldCharType="separate"/>
          </w:r>
          <w:r w:rsidR="006059D6">
            <w:rPr>
              <w:rFonts w:eastAsia="Calibri" w:cs="B Nazanin"/>
              <w:noProof/>
              <w:color w:val="000000"/>
              <w:rtl/>
              <w:lang w:bidi="fa-IR"/>
            </w:rPr>
            <w:t xml:space="preserve"> </w:t>
          </w:r>
          <w:r w:rsidR="006059D6" w:rsidRPr="006059D6">
            <w:rPr>
              <w:rFonts w:eastAsia="Calibri" w:cs="B Nazanin"/>
              <w:noProof/>
              <w:color w:val="000000"/>
              <w:rtl/>
              <w:lang w:bidi="fa-IR"/>
            </w:rPr>
            <w:t>[24]</w:t>
          </w:r>
          <w:r w:rsidR="00403260">
            <w:rPr>
              <w:rFonts w:eastAsia="Calibri" w:cs="B Nazanin"/>
              <w:color w:val="000000"/>
              <w:rtl/>
              <w:lang w:bidi="fa-IR"/>
            </w:rPr>
            <w:fldChar w:fldCharType="end"/>
          </w:r>
        </w:sdtContent>
      </w:sdt>
      <w:r w:rsidRPr="00715A2C">
        <w:rPr>
          <w:rFonts w:eastAsia="Calibri" w:cs="B Nazanin" w:hint="cs"/>
          <w:color w:val="000000"/>
          <w:rtl/>
          <w:lang w:bidi="fa-IR"/>
        </w:rPr>
        <w:t>.</w:t>
      </w:r>
      <w:r w:rsidR="00740ACB" w:rsidRPr="00715A2C">
        <w:rPr>
          <w:rFonts w:eastAsia="Calibri" w:cs="B Nazanin" w:hint="cs"/>
          <w:color w:val="000000"/>
          <w:rtl/>
          <w:lang w:bidi="fa-IR"/>
        </w:rPr>
        <w:t xml:space="preserve"> </w:t>
      </w:r>
    </w:p>
    <w:p w14:paraId="78B9BE74" w14:textId="2E9E2895" w:rsidR="00970279" w:rsidRPr="00715A2C" w:rsidRDefault="00970279" w:rsidP="00970279">
      <w:pPr>
        <w:pStyle w:val="Heading2"/>
        <w:spacing w:before="400" w:after="280"/>
        <w:rPr>
          <w:rFonts w:ascii="Times New Roman" w:hAnsi="Times New Roman"/>
          <w:rtl/>
          <w:lang w:bidi="fa-IR"/>
        </w:rPr>
      </w:pPr>
      <w:bookmarkStart w:id="138" w:name="_Toc98107207"/>
      <w:r>
        <w:rPr>
          <w:rFonts w:ascii="Times New Roman" w:hAnsi="Times New Roman" w:hint="cs"/>
          <w:rtl/>
          <w:lang w:bidi="fa-IR"/>
        </w:rPr>
        <w:t>3</w:t>
      </w:r>
      <w:r w:rsidRPr="00715A2C">
        <w:rPr>
          <w:rFonts w:ascii="Times New Roman" w:hAnsi="Times New Roman" w:hint="cs"/>
          <w:rtl/>
          <w:lang w:bidi="fa-IR"/>
        </w:rPr>
        <w:t xml:space="preserve">-3- </w:t>
      </w:r>
      <w:r>
        <w:rPr>
          <w:rFonts w:ascii="Times New Roman" w:hAnsi="Times New Roman" w:hint="cs"/>
          <w:rtl/>
          <w:lang w:bidi="fa-IR"/>
        </w:rPr>
        <w:t>جمع‌بندی</w:t>
      </w:r>
      <w:bookmarkEnd w:id="138"/>
    </w:p>
    <w:p w14:paraId="2B5502D9" w14:textId="77777777" w:rsidR="00C44A5B" w:rsidRDefault="00970279" w:rsidP="00C44A5B">
      <w:pPr>
        <w:spacing w:line="288" w:lineRule="auto"/>
        <w:ind w:firstLine="238"/>
        <w:jc w:val="lowKashida"/>
        <w:rPr>
          <w:rFonts w:eastAsia="Calibri" w:cs="B Nazanin"/>
          <w:rtl/>
          <w:lang w:bidi="fa-IR"/>
        </w:rPr>
        <w:sectPr w:rsidR="00C44A5B" w:rsidSect="008F087B">
          <w:headerReference w:type="default" r:id="rId138"/>
          <w:footerReference w:type="default" r:id="rId139"/>
          <w:footnotePr>
            <w:numRestart w:val="eachPage"/>
          </w:footnotePr>
          <w:pgSz w:w="11906" w:h="16838" w:code="9"/>
          <w:pgMar w:top="1702" w:right="1440" w:bottom="1843" w:left="1440" w:header="1021" w:footer="1021" w:gutter="0"/>
          <w:cols w:space="708"/>
          <w:bidi/>
          <w:rtlGutter/>
          <w:docGrid w:linePitch="360"/>
        </w:sectPr>
      </w:pPr>
      <w:r w:rsidRPr="00715A2C">
        <w:rPr>
          <w:rFonts w:eastAsia="Calibri" w:cs="B Nazanin" w:hint="cs"/>
          <w:rtl/>
          <w:lang w:bidi="fa-IR"/>
        </w:rPr>
        <w:t>با توجه به ا</w:t>
      </w:r>
      <w:r>
        <w:rPr>
          <w:rFonts w:eastAsia="Calibri" w:cs="B Nazanin" w:hint="cs"/>
          <w:rtl/>
          <w:lang w:bidi="fa-IR"/>
        </w:rPr>
        <w:t>ی</w:t>
      </w:r>
      <w:r w:rsidRPr="00715A2C">
        <w:rPr>
          <w:rFonts w:eastAsia="Calibri" w:cs="B Nazanin" w:hint="cs"/>
          <w:rtl/>
          <w:lang w:bidi="fa-IR"/>
        </w:rPr>
        <w:t>نکه هدف مدنظر ما بهره‌بردار</w:t>
      </w:r>
      <w:r>
        <w:rPr>
          <w:rFonts w:eastAsia="Calibri" w:cs="B Nazanin" w:hint="cs"/>
          <w:rtl/>
          <w:lang w:bidi="fa-IR"/>
        </w:rPr>
        <w:t>ی</w:t>
      </w:r>
      <w:r w:rsidRPr="00715A2C">
        <w:rPr>
          <w:rFonts w:eastAsia="Calibri" w:cs="B Nazanin" w:hint="cs"/>
          <w:rtl/>
          <w:lang w:bidi="fa-IR"/>
        </w:rPr>
        <w:t xml:space="preserve"> به</w:t>
      </w:r>
      <w:r>
        <w:rPr>
          <w:rFonts w:eastAsia="Calibri" w:cs="B Nazanin" w:hint="cs"/>
          <w:rtl/>
          <w:lang w:bidi="fa-IR"/>
        </w:rPr>
        <w:t>ی</w:t>
      </w:r>
      <w:r w:rsidRPr="00715A2C">
        <w:rPr>
          <w:rFonts w:eastAsia="Calibri" w:cs="B Nazanin" w:hint="cs"/>
          <w:rtl/>
          <w:lang w:bidi="fa-IR"/>
        </w:rPr>
        <w:t>نه از شبکه‌ها</w:t>
      </w:r>
      <w:r>
        <w:rPr>
          <w:rFonts w:eastAsia="Calibri" w:cs="B Nazanin" w:hint="cs"/>
          <w:rtl/>
          <w:lang w:bidi="fa-IR"/>
        </w:rPr>
        <w:t>ی</w:t>
      </w:r>
      <w:r w:rsidRPr="00715A2C">
        <w:rPr>
          <w:rFonts w:eastAsia="Calibri" w:cs="B Nazanin" w:hint="cs"/>
          <w:rtl/>
          <w:lang w:bidi="fa-IR"/>
        </w:rPr>
        <w:t xml:space="preserve"> راه‌آهن برق</w:t>
      </w:r>
      <w:r>
        <w:rPr>
          <w:rFonts w:eastAsia="Calibri" w:cs="B Nazanin" w:hint="cs"/>
          <w:rtl/>
          <w:lang w:bidi="fa-IR"/>
        </w:rPr>
        <w:t>ی</w:t>
      </w:r>
      <w:r w:rsidRPr="00715A2C">
        <w:rPr>
          <w:rFonts w:eastAsia="Calibri" w:cs="B Nazanin" w:hint="cs"/>
          <w:rtl/>
          <w:lang w:bidi="fa-IR"/>
        </w:rPr>
        <w:t xml:space="preserve"> </w:t>
      </w:r>
      <w:r w:rsidRPr="00715A2C">
        <w:rPr>
          <w:rFonts w:eastAsia="Calibri" w:cs="B Nazanin"/>
          <w:lang w:bidi="fa-IR"/>
        </w:rPr>
        <w:t>DC</w:t>
      </w:r>
      <w:r w:rsidRPr="00715A2C">
        <w:rPr>
          <w:rFonts w:eastAsia="Calibri" w:cs="B Nazanin" w:hint="cs"/>
          <w:rtl/>
          <w:lang w:bidi="fa-IR"/>
        </w:rPr>
        <w:t xml:space="preserve"> م</w:t>
      </w:r>
      <w:r>
        <w:rPr>
          <w:rFonts w:eastAsia="Calibri" w:cs="B Nazanin" w:hint="cs"/>
          <w:rtl/>
          <w:lang w:bidi="fa-IR"/>
        </w:rPr>
        <w:t>ی</w:t>
      </w:r>
      <w:r w:rsidRPr="00715A2C">
        <w:rPr>
          <w:rFonts w:eastAsia="Calibri" w:cs="B Nazanin" w:hint="cs"/>
          <w:rtl/>
          <w:lang w:bidi="fa-IR"/>
        </w:rPr>
        <w:t>‌باشد؛ در ا</w:t>
      </w:r>
      <w:r>
        <w:rPr>
          <w:rFonts w:eastAsia="Calibri" w:cs="B Nazanin" w:hint="cs"/>
          <w:rtl/>
          <w:lang w:bidi="fa-IR"/>
        </w:rPr>
        <w:t>ی</w:t>
      </w:r>
      <w:r w:rsidRPr="00715A2C">
        <w:rPr>
          <w:rFonts w:eastAsia="Calibri" w:cs="B Nazanin" w:hint="cs"/>
          <w:rtl/>
          <w:lang w:bidi="fa-IR"/>
        </w:rPr>
        <w:t>ن پا</w:t>
      </w:r>
      <w:r>
        <w:rPr>
          <w:rFonts w:eastAsia="Calibri" w:cs="B Nazanin" w:hint="cs"/>
          <w:rtl/>
          <w:lang w:bidi="fa-IR"/>
        </w:rPr>
        <w:t>ی</w:t>
      </w:r>
      <w:r w:rsidRPr="00715A2C">
        <w:rPr>
          <w:rFonts w:eastAsia="Calibri" w:cs="B Nazanin" w:hint="cs"/>
          <w:rtl/>
          <w:lang w:bidi="fa-IR"/>
        </w:rPr>
        <w:t xml:space="preserve">ان‌نامه از روش </w:t>
      </w:r>
      <w:r w:rsidRPr="00715A2C">
        <w:rPr>
          <w:rFonts w:cs="B Nazanin" w:hint="cs"/>
          <w:rtl/>
          <w:lang w:bidi="fa-IR"/>
        </w:rPr>
        <w:t>تقس</w:t>
      </w:r>
      <w:r>
        <w:rPr>
          <w:rFonts w:cs="B Nazanin" w:hint="cs"/>
          <w:rtl/>
          <w:lang w:bidi="fa-IR"/>
        </w:rPr>
        <w:t>ی</w:t>
      </w:r>
      <w:r w:rsidRPr="00715A2C">
        <w:rPr>
          <w:rFonts w:cs="B Nazanin" w:hint="cs"/>
          <w:rtl/>
          <w:lang w:bidi="fa-IR"/>
        </w:rPr>
        <w:t>م توان به</w:t>
      </w:r>
      <w:r>
        <w:rPr>
          <w:rFonts w:cs="B Nazanin" w:hint="cs"/>
          <w:rtl/>
          <w:lang w:bidi="fa-IR"/>
        </w:rPr>
        <w:t>ی</w:t>
      </w:r>
      <w:r w:rsidRPr="00715A2C">
        <w:rPr>
          <w:rFonts w:cs="B Nazanin" w:hint="cs"/>
          <w:rtl/>
          <w:lang w:bidi="fa-IR"/>
        </w:rPr>
        <w:t xml:space="preserve">نه </w:t>
      </w:r>
      <w:r w:rsidRPr="00715A2C">
        <w:rPr>
          <w:rFonts w:cs="B Nazanin"/>
          <w:lang w:bidi="fa-IR"/>
        </w:rPr>
        <w:t>DC</w:t>
      </w:r>
      <w:r w:rsidRPr="00715A2C">
        <w:rPr>
          <w:rFonts w:eastAsia="Calibri" w:cs="B Nazanin" w:hint="cs"/>
          <w:rtl/>
          <w:lang w:bidi="fa-IR"/>
        </w:rPr>
        <w:t xml:space="preserve"> استفاده م</w:t>
      </w:r>
      <w:r>
        <w:rPr>
          <w:rFonts w:eastAsia="Calibri" w:cs="B Nazanin" w:hint="cs"/>
          <w:rtl/>
          <w:lang w:bidi="fa-IR"/>
        </w:rPr>
        <w:t>ی</w:t>
      </w:r>
      <w:r w:rsidRPr="00715A2C">
        <w:rPr>
          <w:rFonts w:eastAsia="Calibri" w:cs="B Nazanin" w:hint="cs"/>
          <w:rtl/>
          <w:lang w:bidi="fa-IR"/>
        </w:rPr>
        <w:t>‌شود. از و</w:t>
      </w:r>
      <w:r>
        <w:rPr>
          <w:rFonts w:eastAsia="Calibri" w:cs="B Nazanin" w:hint="cs"/>
          <w:rtl/>
          <w:lang w:bidi="fa-IR"/>
        </w:rPr>
        <w:t>ی</w:t>
      </w:r>
      <w:r w:rsidRPr="00715A2C">
        <w:rPr>
          <w:rFonts w:eastAsia="Calibri" w:cs="B Nazanin" w:hint="cs"/>
          <w:rtl/>
          <w:lang w:bidi="fa-IR"/>
        </w:rPr>
        <w:t>ژگ</w:t>
      </w:r>
      <w:r>
        <w:rPr>
          <w:rFonts w:eastAsia="Calibri" w:cs="B Nazanin" w:hint="cs"/>
          <w:rtl/>
          <w:lang w:bidi="fa-IR"/>
        </w:rPr>
        <w:t>ی</w:t>
      </w:r>
      <w:r w:rsidRPr="00715A2C">
        <w:rPr>
          <w:rFonts w:eastAsia="Calibri" w:cs="B Nazanin" w:hint="cs"/>
          <w:rtl/>
          <w:lang w:bidi="fa-IR"/>
        </w:rPr>
        <w:t>‌ها</w:t>
      </w:r>
      <w:r>
        <w:rPr>
          <w:rFonts w:eastAsia="Calibri" w:cs="B Nazanin" w:hint="cs"/>
          <w:rtl/>
          <w:lang w:bidi="fa-IR"/>
        </w:rPr>
        <w:t>ی</w:t>
      </w:r>
      <w:r w:rsidRPr="00715A2C">
        <w:rPr>
          <w:rFonts w:eastAsia="Calibri" w:cs="B Nazanin" w:hint="cs"/>
          <w:rtl/>
          <w:lang w:bidi="fa-IR"/>
        </w:rPr>
        <w:t xml:space="preserve"> برجسته ا</w:t>
      </w:r>
      <w:r>
        <w:rPr>
          <w:rFonts w:eastAsia="Calibri" w:cs="B Nazanin" w:hint="cs"/>
          <w:rtl/>
          <w:lang w:bidi="fa-IR"/>
        </w:rPr>
        <w:t>ی</w:t>
      </w:r>
      <w:r w:rsidRPr="00715A2C">
        <w:rPr>
          <w:rFonts w:eastAsia="Calibri" w:cs="B Nazanin" w:hint="cs"/>
          <w:rtl/>
          <w:lang w:bidi="fa-IR"/>
        </w:rPr>
        <w:t>ن روش م</w:t>
      </w:r>
      <w:r>
        <w:rPr>
          <w:rFonts w:eastAsia="Calibri" w:cs="B Nazanin" w:hint="cs"/>
          <w:rtl/>
          <w:lang w:bidi="fa-IR"/>
        </w:rPr>
        <w:t>ی</w:t>
      </w:r>
      <w:r w:rsidRPr="00715A2C">
        <w:rPr>
          <w:rFonts w:eastAsia="Calibri" w:cs="B Nazanin" w:hint="cs"/>
          <w:rtl/>
          <w:lang w:bidi="fa-IR"/>
        </w:rPr>
        <w:t>‌توان به عدم ن</w:t>
      </w:r>
      <w:r>
        <w:rPr>
          <w:rFonts w:eastAsia="Calibri" w:cs="B Nazanin" w:hint="cs"/>
          <w:rtl/>
          <w:lang w:bidi="fa-IR"/>
        </w:rPr>
        <w:t>ی</w:t>
      </w:r>
      <w:r w:rsidRPr="00715A2C">
        <w:rPr>
          <w:rFonts w:eastAsia="Calibri" w:cs="B Nazanin" w:hint="cs"/>
          <w:rtl/>
          <w:lang w:bidi="fa-IR"/>
        </w:rPr>
        <w:t>از به اطلاعات شبکه راه‌آهن برق</w:t>
      </w:r>
      <w:r>
        <w:rPr>
          <w:rFonts w:eastAsia="Calibri" w:cs="B Nazanin" w:hint="cs"/>
          <w:rtl/>
          <w:lang w:bidi="fa-IR"/>
        </w:rPr>
        <w:t>ی</w:t>
      </w:r>
      <w:r w:rsidRPr="00715A2C">
        <w:rPr>
          <w:rFonts w:eastAsia="Calibri" w:cs="B Nazanin" w:hint="cs"/>
          <w:rtl/>
          <w:lang w:bidi="fa-IR"/>
        </w:rPr>
        <w:t>، قابل</w:t>
      </w:r>
      <w:r>
        <w:rPr>
          <w:rFonts w:eastAsia="Calibri" w:cs="B Nazanin" w:hint="cs"/>
          <w:rtl/>
          <w:lang w:bidi="fa-IR"/>
        </w:rPr>
        <w:t>ی</w:t>
      </w:r>
      <w:r w:rsidRPr="00715A2C">
        <w:rPr>
          <w:rFonts w:eastAsia="Calibri" w:cs="B Nazanin" w:hint="cs"/>
          <w:rtl/>
          <w:lang w:bidi="fa-IR"/>
        </w:rPr>
        <w:t>ت اطم</w:t>
      </w:r>
      <w:r>
        <w:rPr>
          <w:rFonts w:eastAsia="Calibri" w:cs="B Nazanin" w:hint="cs"/>
          <w:rtl/>
          <w:lang w:bidi="fa-IR"/>
        </w:rPr>
        <w:t>ی</w:t>
      </w:r>
      <w:r w:rsidRPr="00715A2C">
        <w:rPr>
          <w:rFonts w:eastAsia="Calibri" w:cs="B Nazanin" w:hint="cs"/>
          <w:rtl/>
          <w:lang w:bidi="fa-IR"/>
        </w:rPr>
        <w:t>نان بالا، پ</w:t>
      </w:r>
      <w:r>
        <w:rPr>
          <w:rFonts w:eastAsia="Calibri" w:cs="B Nazanin" w:hint="cs"/>
          <w:rtl/>
          <w:lang w:bidi="fa-IR"/>
        </w:rPr>
        <w:t>ی</w:t>
      </w:r>
      <w:r w:rsidRPr="00715A2C">
        <w:rPr>
          <w:rFonts w:eastAsia="Calibri" w:cs="B Nazanin" w:hint="cs"/>
          <w:rtl/>
          <w:lang w:bidi="fa-IR"/>
        </w:rPr>
        <w:t>اده‌ساز</w:t>
      </w:r>
      <w:r>
        <w:rPr>
          <w:rFonts w:eastAsia="Calibri" w:cs="B Nazanin" w:hint="cs"/>
          <w:rtl/>
          <w:lang w:bidi="fa-IR"/>
        </w:rPr>
        <w:t>ی</w:t>
      </w:r>
      <w:r w:rsidRPr="00715A2C">
        <w:rPr>
          <w:rFonts w:eastAsia="Calibri" w:cs="B Nazanin" w:hint="cs"/>
          <w:rtl/>
          <w:lang w:bidi="fa-IR"/>
        </w:rPr>
        <w:t xml:space="preserve"> ارزان، مقاوم بودن و مدولار بودن و ... اشاره کرد. در ا</w:t>
      </w:r>
      <w:r>
        <w:rPr>
          <w:rFonts w:eastAsia="Calibri" w:cs="B Nazanin" w:hint="cs"/>
          <w:rtl/>
          <w:lang w:bidi="fa-IR"/>
        </w:rPr>
        <w:t>ی</w:t>
      </w:r>
      <w:r w:rsidRPr="00715A2C">
        <w:rPr>
          <w:rFonts w:eastAsia="Calibri" w:cs="B Nazanin" w:hint="cs"/>
          <w:rtl/>
          <w:lang w:bidi="fa-IR"/>
        </w:rPr>
        <w:t>ن روش کنترل ولتاژ به هر</w:t>
      </w:r>
      <w:r>
        <w:rPr>
          <w:rFonts w:eastAsia="Calibri" w:cs="B Nazanin" w:hint="cs"/>
          <w:rtl/>
          <w:lang w:bidi="fa-IR"/>
        </w:rPr>
        <w:t>ی</w:t>
      </w:r>
      <w:r w:rsidRPr="00715A2C">
        <w:rPr>
          <w:rFonts w:eastAsia="Calibri" w:cs="B Nazanin" w:hint="cs"/>
          <w:rtl/>
          <w:lang w:bidi="fa-IR"/>
        </w:rPr>
        <w:t>ک از منابع موجود در شبکه‌راه‌آهن برق</w:t>
      </w:r>
      <w:r>
        <w:rPr>
          <w:rFonts w:eastAsia="Calibri" w:cs="B Nazanin" w:hint="cs"/>
          <w:rtl/>
          <w:lang w:bidi="fa-IR"/>
        </w:rPr>
        <w:t>ی</w:t>
      </w:r>
      <w:r w:rsidRPr="00715A2C">
        <w:rPr>
          <w:rFonts w:eastAsia="Calibri" w:cs="B Nazanin" w:hint="cs"/>
          <w:rtl/>
          <w:lang w:bidi="fa-IR"/>
        </w:rPr>
        <w:t xml:space="preserve"> مدنظر </w:t>
      </w:r>
      <w:r>
        <w:rPr>
          <w:rFonts w:eastAsia="Calibri" w:cs="B Nazanin" w:hint="cs"/>
          <w:rtl/>
          <w:lang w:bidi="fa-IR"/>
        </w:rPr>
        <w:t>ی</w:t>
      </w:r>
      <w:r w:rsidRPr="00715A2C">
        <w:rPr>
          <w:rFonts w:eastAsia="Calibri" w:cs="B Nazanin" w:hint="cs"/>
          <w:rtl/>
          <w:lang w:bidi="fa-IR"/>
        </w:rPr>
        <w:t>ک منحن</w:t>
      </w:r>
      <w:r>
        <w:rPr>
          <w:rFonts w:eastAsia="Calibri" w:cs="B Nazanin" w:hint="cs"/>
          <w:rtl/>
          <w:lang w:bidi="fa-IR"/>
        </w:rPr>
        <w:t>ی</w:t>
      </w:r>
      <w:r w:rsidRPr="00715A2C">
        <w:rPr>
          <w:rFonts w:eastAsia="Calibri" w:cs="B Nazanin" w:hint="cs"/>
          <w:rtl/>
          <w:lang w:bidi="fa-IR"/>
        </w:rPr>
        <w:t xml:space="preserve"> ولتاژ-جر</w:t>
      </w:r>
      <w:r>
        <w:rPr>
          <w:rFonts w:eastAsia="Calibri" w:cs="B Nazanin" w:hint="cs"/>
          <w:rtl/>
          <w:lang w:bidi="fa-IR"/>
        </w:rPr>
        <w:t>ی</w:t>
      </w:r>
      <w:r w:rsidRPr="00715A2C">
        <w:rPr>
          <w:rFonts w:eastAsia="Calibri" w:cs="B Nazanin" w:hint="cs"/>
          <w:rtl/>
          <w:lang w:bidi="fa-IR"/>
        </w:rPr>
        <w:t>ان اختصاص داده م</w:t>
      </w:r>
      <w:r>
        <w:rPr>
          <w:rFonts w:eastAsia="Calibri" w:cs="B Nazanin" w:hint="cs"/>
          <w:rtl/>
          <w:lang w:bidi="fa-IR"/>
        </w:rPr>
        <w:t>ی</w:t>
      </w:r>
      <w:r w:rsidRPr="00715A2C">
        <w:rPr>
          <w:rFonts w:eastAsia="Calibri" w:cs="B Nazanin" w:hint="cs"/>
          <w:rtl/>
          <w:lang w:bidi="fa-IR"/>
        </w:rPr>
        <w:t>‌شود که طبق ا</w:t>
      </w:r>
      <w:r>
        <w:rPr>
          <w:rFonts w:eastAsia="Calibri" w:cs="B Nazanin" w:hint="cs"/>
          <w:rtl/>
          <w:lang w:bidi="fa-IR"/>
        </w:rPr>
        <w:t>ی</w:t>
      </w:r>
      <w:r w:rsidRPr="00715A2C">
        <w:rPr>
          <w:rFonts w:eastAsia="Calibri" w:cs="B Nazanin" w:hint="cs"/>
          <w:rtl/>
          <w:lang w:bidi="fa-IR"/>
        </w:rPr>
        <w:t>ن منحن</w:t>
      </w:r>
      <w:r>
        <w:rPr>
          <w:rFonts w:eastAsia="Calibri" w:cs="B Nazanin" w:hint="cs"/>
          <w:rtl/>
          <w:lang w:bidi="fa-IR"/>
        </w:rPr>
        <w:t>ی</w:t>
      </w:r>
      <w:r w:rsidRPr="00715A2C">
        <w:rPr>
          <w:rFonts w:eastAsia="Calibri" w:cs="B Nazanin" w:hint="cs"/>
          <w:rtl/>
          <w:lang w:bidi="fa-IR"/>
        </w:rPr>
        <w:t xml:space="preserve"> و م</w:t>
      </w:r>
      <w:r>
        <w:rPr>
          <w:rFonts w:eastAsia="Calibri" w:cs="B Nazanin" w:hint="cs"/>
          <w:rtl/>
          <w:lang w:bidi="fa-IR"/>
        </w:rPr>
        <w:t>ی</w:t>
      </w:r>
      <w:r w:rsidRPr="00715A2C">
        <w:rPr>
          <w:rFonts w:eastAsia="Calibri" w:cs="B Nazanin" w:hint="cs"/>
          <w:rtl/>
          <w:lang w:bidi="fa-IR"/>
        </w:rPr>
        <w:t>زان ولتاژ، فرآ</w:t>
      </w:r>
      <w:r>
        <w:rPr>
          <w:rFonts w:eastAsia="Calibri" w:cs="B Nazanin" w:hint="cs"/>
          <w:rtl/>
          <w:lang w:bidi="fa-IR"/>
        </w:rPr>
        <w:t>ی</w:t>
      </w:r>
      <w:r w:rsidRPr="00715A2C">
        <w:rPr>
          <w:rFonts w:eastAsia="Calibri" w:cs="B Nazanin" w:hint="cs"/>
          <w:rtl/>
          <w:lang w:bidi="fa-IR"/>
        </w:rPr>
        <w:t>ند تقس</w:t>
      </w:r>
      <w:r>
        <w:rPr>
          <w:rFonts w:eastAsia="Calibri" w:cs="B Nazanin" w:hint="cs"/>
          <w:rtl/>
          <w:lang w:bidi="fa-IR"/>
        </w:rPr>
        <w:t>ی</w:t>
      </w:r>
      <w:r w:rsidRPr="00715A2C">
        <w:rPr>
          <w:rFonts w:eastAsia="Calibri" w:cs="B Nazanin" w:hint="cs"/>
          <w:rtl/>
          <w:lang w:bidi="fa-IR"/>
        </w:rPr>
        <w:t>م توان صورت م</w:t>
      </w:r>
      <w:r>
        <w:rPr>
          <w:rFonts w:eastAsia="Calibri" w:cs="B Nazanin" w:hint="cs"/>
          <w:rtl/>
          <w:lang w:bidi="fa-IR"/>
        </w:rPr>
        <w:t>ی</w:t>
      </w:r>
      <w:r w:rsidRPr="00715A2C">
        <w:rPr>
          <w:rFonts w:eastAsia="Calibri" w:cs="B Nazanin" w:hint="cs"/>
          <w:rtl/>
          <w:lang w:bidi="fa-IR"/>
        </w:rPr>
        <w:t>‌گ</w:t>
      </w:r>
      <w:r>
        <w:rPr>
          <w:rFonts w:eastAsia="Calibri" w:cs="B Nazanin" w:hint="cs"/>
          <w:rtl/>
          <w:lang w:bidi="fa-IR"/>
        </w:rPr>
        <w:t>ی</w:t>
      </w:r>
      <w:r w:rsidRPr="00715A2C">
        <w:rPr>
          <w:rFonts w:eastAsia="Calibri" w:cs="B Nazanin" w:hint="cs"/>
          <w:rtl/>
          <w:lang w:bidi="fa-IR"/>
        </w:rPr>
        <w:t xml:space="preserve">رد. در ادامه </w:t>
      </w:r>
      <w:r>
        <w:rPr>
          <w:rFonts w:eastAsia="Calibri" w:cs="B Nazanin" w:hint="cs"/>
          <w:rtl/>
          <w:lang w:bidi="fa-IR"/>
        </w:rPr>
        <w:t>روش</w:t>
      </w:r>
      <w:r w:rsidRPr="00715A2C">
        <w:rPr>
          <w:rFonts w:eastAsia="Calibri" w:cs="B Nazanin" w:hint="cs"/>
          <w:rtl/>
          <w:lang w:bidi="fa-IR"/>
        </w:rPr>
        <w:t xml:space="preserve"> محاسبه ق</w:t>
      </w:r>
      <w:r>
        <w:rPr>
          <w:rFonts w:eastAsia="Calibri" w:cs="B Nazanin" w:hint="cs"/>
          <w:rtl/>
          <w:lang w:bidi="fa-IR"/>
        </w:rPr>
        <w:t>ی</w:t>
      </w:r>
      <w:r w:rsidRPr="00715A2C">
        <w:rPr>
          <w:rFonts w:eastAsia="Calibri" w:cs="B Nazanin" w:hint="cs"/>
          <w:rtl/>
          <w:lang w:bidi="fa-IR"/>
        </w:rPr>
        <w:t>مت گره‌ها مورد بررس</w:t>
      </w:r>
      <w:r>
        <w:rPr>
          <w:rFonts w:eastAsia="Calibri" w:cs="B Nazanin" w:hint="cs"/>
          <w:rtl/>
          <w:lang w:bidi="fa-IR"/>
        </w:rPr>
        <w:t>ی</w:t>
      </w:r>
      <w:r w:rsidRPr="00715A2C">
        <w:rPr>
          <w:rFonts w:eastAsia="Calibri" w:cs="B Nazanin" w:hint="cs"/>
          <w:rtl/>
          <w:lang w:bidi="fa-IR"/>
        </w:rPr>
        <w:t xml:space="preserve"> قرار گرفته است؛ برهم</w:t>
      </w:r>
      <w:r>
        <w:rPr>
          <w:rFonts w:eastAsia="Calibri" w:cs="B Nazanin" w:hint="cs"/>
          <w:rtl/>
          <w:lang w:bidi="fa-IR"/>
        </w:rPr>
        <w:t>ی</w:t>
      </w:r>
      <w:r w:rsidRPr="00715A2C">
        <w:rPr>
          <w:rFonts w:eastAsia="Calibri" w:cs="B Nazanin" w:hint="cs"/>
          <w:rtl/>
          <w:lang w:bidi="fa-IR"/>
        </w:rPr>
        <w:t>ن اساس ق</w:t>
      </w:r>
      <w:r>
        <w:rPr>
          <w:rFonts w:eastAsia="Calibri" w:cs="B Nazanin" w:hint="cs"/>
          <w:rtl/>
          <w:lang w:bidi="fa-IR"/>
        </w:rPr>
        <w:t>ی</w:t>
      </w:r>
      <w:r w:rsidRPr="00715A2C">
        <w:rPr>
          <w:rFonts w:eastAsia="Calibri" w:cs="B Nazanin" w:hint="cs"/>
          <w:rtl/>
          <w:lang w:bidi="fa-IR"/>
        </w:rPr>
        <w:t>مت گره‌ها طبق رابطه‌ا</w:t>
      </w:r>
      <w:r>
        <w:rPr>
          <w:rFonts w:eastAsia="Calibri" w:cs="B Nazanin" w:hint="cs"/>
          <w:rtl/>
          <w:lang w:bidi="fa-IR"/>
        </w:rPr>
        <w:t>ی</w:t>
      </w:r>
      <w:r w:rsidRPr="00715A2C">
        <w:rPr>
          <w:rFonts w:eastAsia="Calibri" w:cs="B Nazanin" w:hint="cs"/>
          <w:rtl/>
          <w:lang w:bidi="fa-IR"/>
        </w:rPr>
        <w:t xml:space="preserve"> برحسب ولتاژ آن‌ها تع</w:t>
      </w:r>
      <w:r>
        <w:rPr>
          <w:rFonts w:eastAsia="Calibri" w:cs="B Nazanin" w:hint="cs"/>
          <w:rtl/>
          <w:lang w:bidi="fa-IR"/>
        </w:rPr>
        <w:t>یی</w:t>
      </w:r>
      <w:r w:rsidRPr="00715A2C">
        <w:rPr>
          <w:rFonts w:eastAsia="Calibri" w:cs="B Nazanin" w:hint="cs"/>
          <w:rtl/>
          <w:lang w:bidi="fa-IR"/>
        </w:rPr>
        <w:t>ن م</w:t>
      </w:r>
      <w:r>
        <w:rPr>
          <w:rFonts w:eastAsia="Calibri" w:cs="B Nazanin" w:hint="cs"/>
          <w:rtl/>
          <w:lang w:bidi="fa-IR"/>
        </w:rPr>
        <w:t>ی</w:t>
      </w:r>
      <w:r w:rsidRPr="00715A2C">
        <w:rPr>
          <w:rFonts w:eastAsia="Calibri" w:cs="B Nazanin" w:hint="cs"/>
          <w:rtl/>
          <w:lang w:bidi="fa-IR"/>
        </w:rPr>
        <w:t xml:space="preserve">‌گردد. سپس همانطور که گفته شد از آنجا که به هر منبع </w:t>
      </w:r>
      <w:r>
        <w:rPr>
          <w:rFonts w:eastAsia="Calibri" w:cs="B Nazanin" w:hint="cs"/>
          <w:rtl/>
          <w:lang w:bidi="fa-IR"/>
        </w:rPr>
        <w:t>ی</w:t>
      </w:r>
      <w:r w:rsidRPr="00715A2C">
        <w:rPr>
          <w:rFonts w:eastAsia="Calibri" w:cs="B Nazanin" w:hint="cs"/>
          <w:rtl/>
          <w:lang w:bidi="fa-IR"/>
        </w:rPr>
        <w:t>ک منحن</w:t>
      </w:r>
      <w:r>
        <w:rPr>
          <w:rFonts w:eastAsia="Calibri" w:cs="B Nazanin" w:hint="cs"/>
          <w:rtl/>
          <w:lang w:bidi="fa-IR"/>
        </w:rPr>
        <w:t>ی</w:t>
      </w:r>
      <w:r w:rsidRPr="00715A2C">
        <w:rPr>
          <w:rFonts w:eastAsia="Calibri" w:cs="B Nazanin" w:hint="cs"/>
          <w:rtl/>
          <w:lang w:bidi="fa-IR"/>
        </w:rPr>
        <w:t xml:space="preserve"> ولتاژ-جر</w:t>
      </w:r>
      <w:r>
        <w:rPr>
          <w:rFonts w:eastAsia="Calibri" w:cs="B Nazanin" w:hint="cs"/>
          <w:rtl/>
          <w:lang w:bidi="fa-IR"/>
        </w:rPr>
        <w:t>ی</w:t>
      </w:r>
      <w:r w:rsidRPr="00715A2C">
        <w:rPr>
          <w:rFonts w:eastAsia="Calibri" w:cs="B Nazanin" w:hint="cs"/>
          <w:rtl/>
          <w:lang w:bidi="fa-IR"/>
        </w:rPr>
        <w:t>ان اختصاص داده شده، پارامترها</w:t>
      </w:r>
      <w:r>
        <w:rPr>
          <w:rFonts w:eastAsia="Calibri" w:cs="B Nazanin" w:hint="cs"/>
          <w:rtl/>
          <w:lang w:bidi="fa-IR"/>
        </w:rPr>
        <w:t>ی</w:t>
      </w:r>
      <w:r w:rsidRPr="00715A2C">
        <w:rPr>
          <w:rFonts w:eastAsia="Calibri" w:cs="B Nazanin" w:hint="cs"/>
          <w:rtl/>
          <w:lang w:bidi="fa-IR"/>
        </w:rPr>
        <w:t xml:space="preserve"> مربوط به آن‌ها با</w:t>
      </w:r>
      <w:r>
        <w:rPr>
          <w:rFonts w:eastAsia="Calibri" w:cs="B Nazanin" w:hint="cs"/>
          <w:rtl/>
          <w:lang w:bidi="fa-IR"/>
        </w:rPr>
        <w:t>ی</w:t>
      </w:r>
      <w:r w:rsidRPr="00715A2C">
        <w:rPr>
          <w:rFonts w:eastAsia="Calibri" w:cs="B Nazanin" w:hint="cs"/>
          <w:rtl/>
          <w:lang w:bidi="fa-IR"/>
        </w:rPr>
        <w:t xml:space="preserve">د مطابق با روش </w:t>
      </w:r>
      <w:r w:rsidRPr="00715A2C">
        <w:rPr>
          <w:rFonts w:cs="B Nazanin" w:hint="cs"/>
          <w:rtl/>
          <w:lang w:bidi="fa-IR"/>
        </w:rPr>
        <w:t>تقس</w:t>
      </w:r>
      <w:r>
        <w:rPr>
          <w:rFonts w:cs="B Nazanin" w:hint="cs"/>
          <w:rtl/>
          <w:lang w:bidi="fa-IR"/>
        </w:rPr>
        <w:t>ی</w:t>
      </w:r>
      <w:r w:rsidRPr="00715A2C">
        <w:rPr>
          <w:rFonts w:cs="B Nazanin" w:hint="cs"/>
          <w:rtl/>
          <w:lang w:bidi="fa-IR"/>
        </w:rPr>
        <w:t>م توان به</w:t>
      </w:r>
      <w:r>
        <w:rPr>
          <w:rFonts w:cs="B Nazanin" w:hint="cs"/>
          <w:rtl/>
          <w:lang w:bidi="fa-IR"/>
        </w:rPr>
        <w:t>ی</w:t>
      </w:r>
      <w:r w:rsidRPr="00715A2C">
        <w:rPr>
          <w:rFonts w:cs="B Nazanin" w:hint="cs"/>
          <w:rtl/>
          <w:lang w:bidi="fa-IR"/>
        </w:rPr>
        <w:t xml:space="preserve">نه </w:t>
      </w:r>
      <w:r w:rsidRPr="00715A2C">
        <w:rPr>
          <w:rFonts w:cs="B Nazanin"/>
          <w:lang w:bidi="fa-IR"/>
        </w:rPr>
        <w:t>DC</w:t>
      </w:r>
      <w:r w:rsidRPr="00715A2C">
        <w:rPr>
          <w:rFonts w:eastAsia="Calibri" w:cs="B Nazanin" w:hint="cs"/>
          <w:rtl/>
          <w:lang w:bidi="fa-IR"/>
        </w:rPr>
        <w:t xml:space="preserve"> تع</w:t>
      </w:r>
      <w:r>
        <w:rPr>
          <w:rFonts w:eastAsia="Calibri" w:cs="B Nazanin" w:hint="cs"/>
          <w:rtl/>
          <w:lang w:bidi="fa-IR"/>
        </w:rPr>
        <w:t>یی</w:t>
      </w:r>
      <w:r w:rsidRPr="00715A2C">
        <w:rPr>
          <w:rFonts w:eastAsia="Calibri" w:cs="B Nazanin" w:hint="cs"/>
          <w:rtl/>
          <w:lang w:bidi="fa-IR"/>
        </w:rPr>
        <w:t>ن شوند. اساس روش کنترل ولتاژ پ</w:t>
      </w:r>
      <w:r>
        <w:rPr>
          <w:rFonts w:eastAsia="Calibri" w:cs="B Nazanin" w:hint="cs"/>
          <w:rtl/>
          <w:lang w:bidi="fa-IR"/>
        </w:rPr>
        <w:t>ی</w:t>
      </w:r>
      <w:r w:rsidRPr="00715A2C">
        <w:rPr>
          <w:rFonts w:eastAsia="Calibri" w:cs="B Nazanin" w:hint="cs"/>
          <w:rtl/>
          <w:lang w:bidi="fa-IR"/>
        </w:rPr>
        <w:t>شنهاد</w:t>
      </w:r>
      <w:r>
        <w:rPr>
          <w:rFonts w:eastAsia="Calibri" w:cs="B Nazanin" w:hint="cs"/>
          <w:rtl/>
          <w:lang w:bidi="fa-IR"/>
        </w:rPr>
        <w:t>ی</w:t>
      </w:r>
      <w:r w:rsidRPr="00715A2C">
        <w:rPr>
          <w:rFonts w:eastAsia="Calibri" w:cs="B Nazanin" w:hint="cs"/>
          <w:rtl/>
          <w:lang w:bidi="fa-IR"/>
        </w:rPr>
        <w:t xml:space="preserve"> بر پا</w:t>
      </w:r>
      <w:r>
        <w:rPr>
          <w:rFonts w:eastAsia="Calibri" w:cs="B Nazanin" w:hint="cs"/>
          <w:rtl/>
          <w:lang w:bidi="fa-IR"/>
        </w:rPr>
        <w:t>ی</w:t>
      </w:r>
      <w:r w:rsidRPr="00715A2C">
        <w:rPr>
          <w:rFonts w:eastAsia="Calibri" w:cs="B Nazanin" w:hint="cs"/>
          <w:rtl/>
          <w:lang w:bidi="fa-IR"/>
        </w:rPr>
        <w:t>ه ق</w:t>
      </w:r>
      <w:r>
        <w:rPr>
          <w:rFonts w:eastAsia="Calibri" w:cs="B Nazanin" w:hint="cs"/>
          <w:rtl/>
          <w:lang w:bidi="fa-IR"/>
        </w:rPr>
        <w:t>ی</w:t>
      </w:r>
      <w:r w:rsidRPr="00715A2C">
        <w:rPr>
          <w:rFonts w:eastAsia="Calibri" w:cs="B Nazanin" w:hint="cs"/>
          <w:rtl/>
          <w:lang w:bidi="fa-IR"/>
        </w:rPr>
        <w:t>مت تول</w:t>
      </w:r>
      <w:r>
        <w:rPr>
          <w:rFonts w:eastAsia="Calibri" w:cs="B Nazanin" w:hint="cs"/>
          <w:rtl/>
          <w:lang w:bidi="fa-IR"/>
        </w:rPr>
        <w:t>ی</w:t>
      </w:r>
      <w:r w:rsidRPr="00715A2C">
        <w:rPr>
          <w:rFonts w:eastAsia="Calibri" w:cs="B Nazanin" w:hint="cs"/>
          <w:rtl/>
          <w:lang w:bidi="fa-IR"/>
        </w:rPr>
        <w:t>د توان منابع است؛ در واقع از ق</w:t>
      </w:r>
      <w:r>
        <w:rPr>
          <w:rFonts w:eastAsia="Calibri" w:cs="B Nazanin" w:hint="cs"/>
          <w:rtl/>
          <w:lang w:bidi="fa-IR"/>
        </w:rPr>
        <w:t>ی</w:t>
      </w:r>
      <w:r w:rsidRPr="00715A2C">
        <w:rPr>
          <w:rFonts w:eastAsia="Calibri" w:cs="B Nazanin" w:hint="cs"/>
          <w:rtl/>
          <w:lang w:bidi="fa-IR"/>
        </w:rPr>
        <w:t>مت تول</w:t>
      </w:r>
      <w:r>
        <w:rPr>
          <w:rFonts w:eastAsia="Calibri" w:cs="B Nazanin" w:hint="cs"/>
          <w:rtl/>
          <w:lang w:bidi="fa-IR"/>
        </w:rPr>
        <w:t>ی</w:t>
      </w:r>
      <w:r w:rsidRPr="00715A2C">
        <w:rPr>
          <w:rFonts w:eastAsia="Calibri" w:cs="B Nazanin" w:hint="cs"/>
          <w:rtl/>
          <w:lang w:bidi="fa-IR"/>
        </w:rPr>
        <w:t>د توان منابع استفاده کرده تا زمان رو</w:t>
      </w:r>
      <w:r>
        <w:rPr>
          <w:rFonts w:eastAsia="Calibri" w:cs="B Nazanin" w:hint="cs"/>
          <w:rtl/>
          <w:lang w:bidi="fa-IR"/>
        </w:rPr>
        <w:t>ی</w:t>
      </w:r>
      <w:r w:rsidRPr="00715A2C">
        <w:rPr>
          <w:rFonts w:eastAsia="Calibri" w:cs="B Nazanin" w:hint="cs"/>
          <w:rtl/>
          <w:lang w:bidi="fa-IR"/>
        </w:rPr>
        <w:t xml:space="preserve"> کار‌ آمدن و تول</w:t>
      </w:r>
      <w:r>
        <w:rPr>
          <w:rFonts w:eastAsia="Calibri" w:cs="B Nazanin" w:hint="cs"/>
          <w:rtl/>
          <w:lang w:bidi="fa-IR"/>
        </w:rPr>
        <w:t>ی</w:t>
      </w:r>
      <w:r w:rsidRPr="00715A2C">
        <w:rPr>
          <w:rFonts w:eastAsia="Calibri" w:cs="B Nazanin" w:hint="cs"/>
          <w:rtl/>
          <w:lang w:bidi="fa-IR"/>
        </w:rPr>
        <w:t>د توان منابع مختلف را تع</w:t>
      </w:r>
      <w:r>
        <w:rPr>
          <w:rFonts w:eastAsia="Calibri" w:cs="B Nazanin" w:hint="cs"/>
          <w:rtl/>
          <w:lang w:bidi="fa-IR"/>
        </w:rPr>
        <w:t>یی</w:t>
      </w:r>
      <w:r w:rsidRPr="00715A2C">
        <w:rPr>
          <w:rFonts w:eastAsia="Calibri" w:cs="B Nazanin" w:hint="cs"/>
          <w:rtl/>
          <w:lang w:bidi="fa-IR"/>
        </w:rPr>
        <w:t>ن کند. روند کنترل ولتاژ روش پ</w:t>
      </w:r>
      <w:r>
        <w:rPr>
          <w:rFonts w:eastAsia="Calibri" w:cs="B Nazanin" w:hint="cs"/>
          <w:rtl/>
          <w:lang w:bidi="fa-IR"/>
        </w:rPr>
        <w:t>ی</w:t>
      </w:r>
      <w:r w:rsidRPr="00715A2C">
        <w:rPr>
          <w:rFonts w:eastAsia="Calibri" w:cs="B Nazanin" w:hint="cs"/>
          <w:rtl/>
          <w:lang w:bidi="fa-IR"/>
        </w:rPr>
        <w:t>شنهاد</w:t>
      </w:r>
      <w:r>
        <w:rPr>
          <w:rFonts w:eastAsia="Calibri" w:cs="B Nazanin" w:hint="cs"/>
          <w:rtl/>
          <w:lang w:bidi="fa-IR"/>
        </w:rPr>
        <w:t>ی</w:t>
      </w:r>
      <w:r w:rsidRPr="00715A2C">
        <w:rPr>
          <w:rFonts w:eastAsia="Calibri" w:cs="B Nazanin" w:hint="cs"/>
          <w:rtl/>
          <w:lang w:bidi="fa-IR"/>
        </w:rPr>
        <w:t xml:space="preserve"> بد</w:t>
      </w:r>
      <w:r>
        <w:rPr>
          <w:rFonts w:eastAsia="Calibri" w:cs="B Nazanin" w:hint="cs"/>
          <w:rtl/>
          <w:lang w:bidi="fa-IR"/>
        </w:rPr>
        <w:t>ی</w:t>
      </w:r>
      <w:r w:rsidRPr="00715A2C">
        <w:rPr>
          <w:rFonts w:eastAsia="Calibri" w:cs="B Nazanin" w:hint="cs"/>
          <w:rtl/>
          <w:lang w:bidi="fa-IR"/>
        </w:rPr>
        <w:t xml:space="preserve">ن صورت است که ابتدا </w:t>
      </w:r>
      <w:r>
        <w:rPr>
          <w:rFonts w:eastAsia="Calibri" w:cs="B Nazanin" w:hint="cs"/>
          <w:rtl/>
          <w:lang w:bidi="fa-IR"/>
        </w:rPr>
        <w:t>ی</w:t>
      </w:r>
      <w:r w:rsidRPr="00715A2C">
        <w:rPr>
          <w:rFonts w:eastAsia="Calibri" w:cs="B Nazanin" w:hint="cs"/>
          <w:rtl/>
          <w:lang w:bidi="fa-IR"/>
        </w:rPr>
        <w:t>ک منبع که دارا</w:t>
      </w:r>
      <w:r>
        <w:rPr>
          <w:rFonts w:eastAsia="Calibri" w:cs="B Nazanin" w:hint="cs"/>
          <w:rtl/>
          <w:lang w:bidi="fa-IR"/>
        </w:rPr>
        <w:t>ی</w:t>
      </w:r>
      <w:r w:rsidRPr="00715A2C">
        <w:rPr>
          <w:rFonts w:eastAsia="Calibri" w:cs="B Nazanin" w:hint="cs"/>
          <w:rtl/>
          <w:lang w:bidi="fa-IR"/>
        </w:rPr>
        <w:t xml:space="preserve"> کمتر</w:t>
      </w:r>
      <w:r>
        <w:rPr>
          <w:rFonts w:eastAsia="Calibri" w:cs="B Nazanin" w:hint="cs"/>
          <w:rtl/>
          <w:lang w:bidi="fa-IR"/>
        </w:rPr>
        <w:t>ی</w:t>
      </w:r>
      <w:r w:rsidRPr="00715A2C">
        <w:rPr>
          <w:rFonts w:eastAsia="Calibri" w:cs="B Nazanin" w:hint="cs"/>
          <w:rtl/>
          <w:lang w:bidi="fa-IR"/>
        </w:rPr>
        <w:t>ن هز</w:t>
      </w:r>
      <w:r>
        <w:rPr>
          <w:rFonts w:eastAsia="Calibri" w:cs="B Nazanin" w:hint="cs"/>
          <w:rtl/>
          <w:lang w:bidi="fa-IR"/>
        </w:rPr>
        <w:t>ی</w:t>
      </w:r>
      <w:r w:rsidRPr="00715A2C">
        <w:rPr>
          <w:rFonts w:eastAsia="Calibri" w:cs="B Nazanin" w:hint="cs"/>
          <w:rtl/>
          <w:lang w:bidi="fa-IR"/>
        </w:rPr>
        <w:t>نه تول</w:t>
      </w:r>
      <w:r>
        <w:rPr>
          <w:rFonts w:eastAsia="Calibri" w:cs="B Nazanin" w:hint="cs"/>
          <w:rtl/>
          <w:lang w:bidi="fa-IR"/>
        </w:rPr>
        <w:t>ی</w:t>
      </w:r>
      <w:r w:rsidRPr="00715A2C">
        <w:rPr>
          <w:rFonts w:eastAsia="Calibri" w:cs="B Nazanin" w:hint="cs"/>
          <w:rtl/>
          <w:lang w:bidi="fa-IR"/>
        </w:rPr>
        <w:t>د توان م</w:t>
      </w:r>
      <w:r>
        <w:rPr>
          <w:rFonts w:eastAsia="Calibri" w:cs="B Nazanin" w:hint="cs"/>
          <w:rtl/>
          <w:lang w:bidi="fa-IR"/>
        </w:rPr>
        <w:t>ی</w:t>
      </w:r>
      <w:r w:rsidRPr="00715A2C">
        <w:rPr>
          <w:rFonts w:eastAsia="Calibri" w:cs="B Nazanin" w:hint="cs"/>
          <w:rtl/>
          <w:lang w:bidi="fa-IR"/>
        </w:rPr>
        <w:t>‌باشد به عنوان منبع مرجع و ولتاژ آستانه فعال شدن آن منبع برابر با ولتاژ نام</w:t>
      </w:r>
      <w:r>
        <w:rPr>
          <w:rFonts w:eastAsia="Calibri" w:cs="B Nazanin" w:hint="cs"/>
          <w:rtl/>
          <w:lang w:bidi="fa-IR"/>
        </w:rPr>
        <w:t>ی</w:t>
      </w:r>
      <w:r w:rsidRPr="00715A2C">
        <w:rPr>
          <w:rFonts w:eastAsia="Calibri" w:cs="B Nazanin" w:hint="cs"/>
          <w:rtl/>
          <w:lang w:bidi="fa-IR"/>
        </w:rPr>
        <w:t xml:space="preserve"> شبکه در نظر گرفته م</w:t>
      </w:r>
      <w:r>
        <w:rPr>
          <w:rFonts w:eastAsia="Calibri" w:cs="B Nazanin" w:hint="cs"/>
          <w:rtl/>
          <w:lang w:bidi="fa-IR"/>
        </w:rPr>
        <w:t>ی</w:t>
      </w:r>
      <w:r w:rsidRPr="00715A2C">
        <w:rPr>
          <w:rFonts w:eastAsia="Calibri" w:cs="B Nazanin" w:hint="cs"/>
          <w:rtl/>
          <w:lang w:bidi="fa-IR"/>
        </w:rPr>
        <w:t>‌شود. سپس براساس رابطه بدست آمده برحسب ق</w:t>
      </w:r>
      <w:r>
        <w:rPr>
          <w:rFonts w:eastAsia="Calibri" w:cs="B Nazanin" w:hint="cs"/>
          <w:rtl/>
          <w:lang w:bidi="fa-IR"/>
        </w:rPr>
        <w:t>ی</w:t>
      </w:r>
      <w:r w:rsidRPr="00715A2C">
        <w:rPr>
          <w:rFonts w:eastAsia="Calibri" w:cs="B Nazanin" w:hint="cs"/>
          <w:rtl/>
          <w:lang w:bidi="fa-IR"/>
        </w:rPr>
        <w:t>مت تول</w:t>
      </w:r>
      <w:r>
        <w:rPr>
          <w:rFonts w:eastAsia="Calibri" w:cs="B Nazanin" w:hint="cs"/>
          <w:rtl/>
          <w:lang w:bidi="fa-IR"/>
        </w:rPr>
        <w:t>ی</w:t>
      </w:r>
      <w:r w:rsidRPr="00715A2C">
        <w:rPr>
          <w:rFonts w:eastAsia="Calibri" w:cs="B Nazanin" w:hint="cs"/>
          <w:rtl/>
          <w:lang w:bidi="fa-IR"/>
        </w:rPr>
        <w:t>د منابع، ولتاژ آستانه فعال شدن منابع د</w:t>
      </w:r>
      <w:r>
        <w:rPr>
          <w:rFonts w:eastAsia="Calibri" w:cs="B Nazanin" w:hint="cs"/>
          <w:rtl/>
          <w:lang w:bidi="fa-IR"/>
        </w:rPr>
        <w:t>ی</w:t>
      </w:r>
      <w:r w:rsidRPr="00715A2C">
        <w:rPr>
          <w:rFonts w:eastAsia="Calibri" w:cs="B Nazanin" w:hint="cs"/>
          <w:rtl/>
          <w:lang w:bidi="fa-IR"/>
        </w:rPr>
        <w:t>گر تع</w:t>
      </w:r>
      <w:r>
        <w:rPr>
          <w:rFonts w:eastAsia="Calibri" w:cs="B Nazanin" w:hint="cs"/>
          <w:rtl/>
          <w:lang w:bidi="fa-IR"/>
        </w:rPr>
        <w:t>یی</w:t>
      </w:r>
      <w:r w:rsidRPr="00715A2C">
        <w:rPr>
          <w:rFonts w:eastAsia="Calibri" w:cs="B Nazanin" w:hint="cs"/>
          <w:rtl/>
          <w:lang w:bidi="fa-IR"/>
        </w:rPr>
        <w:t>ن م</w:t>
      </w:r>
      <w:r>
        <w:rPr>
          <w:rFonts w:eastAsia="Calibri" w:cs="B Nazanin" w:hint="cs"/>
          <w:rtl/>
          <w:lang w:bidi="fa-IR"/>
        </w:rPr>
        <w:t>ی</w:t>
      </w:r>
      <w:r w:rsidRPr="00715A2C">
        <w:rPr>
          <w:rFonts w:eastAsia="Calibri" w:cs="B Nazanin" w:hint="cs"/>
          <w:rtl/>
          <w:lang w:bidi="fa-IR"/>
        </w:rPr>
        <w:t>‌گردد و بد</w:t>
      </w:r>
      <w:r>
        <w:rPr>
          <w:rFonts w:eastAsia="Calibri" w:cs="B Nazanin" w:hint="cs"/>
          <w:rtl/>
          <w:lang w:bidi="fa-IR"/>
        </w:rPr>
        <w:t>ی</w:t>
      </w:r>
      <w:r w:rsidRPr="00715A2C">
        <w:rPr>
          <w:rFonts w:eastAsia="Calibri" w:cs="B Nazanin" w:hint="cs"/>
          <w:rtl/>
          <w:lang w:bidi="fa-IR"/>
        </w:rPr>
        <w:t>ن ترت</w:t>
      </w:r>
      <w:r>
        <w:rPr>
          <w:rFonts w:eastAsia="Calibri" w:cs="B Nazanin" w:hint="cs"/>
          <w:rtl/>
          <w:lang w:bidi="fa-IR"/>
        </w:rPr>
        <w:t>ی</w:t>
      </w:r>
      <w:r w:rsidRPr="00715A2C">
        <w:rPr>
          <w:rFonts w:eastAsia="Calibri" w:cs="B Nazanin" w:hint="cs"/>
          <w:rtl/>
          <w:lang w:bidi="fa-IR"/>
        </w:rPr>
        <w:t xml:space="preserve">ب </w:t>
      </w:r>
      <w:r>
        <w:rPr>
          <w:rFonts w:eastAsia="Calibri" w:cs="B Nazanin" w:hint="cs"/>
          <w:rtl/>
          <w:lang w:bidi="fa-IR"/>
        </w:rPr>
        <w:t>ی</w:t>
      </w:r>
      <w:r w:rsidRPr="00715A2C">
        <w:rPr>
          <w:rFonts w:eastAsia="Calibri" w:cs="B Nazanin" w:hint="cs"/>
          <w:rtl/>
          <w:lang w:bidi="fa-IR"/>
        </w:rPr>
        <w:t>ک فرآ</w:t>
      </w:r>
      <w:r>
        <w:rPr>
          <w:rFonts w:eastAsia="Calibri" w:cs="B Nazanin" w:hint="cs"/>
          <w:rtl/>
          <w:lang w:bidi="fa-IR"/>
        </w:rPr>
        <w:t>ی</w:t>
      </w:r>
      <w:r w:rsidRPr="00715A2C">
        <w:rPr>
          <w:rFonts w:eastAsia="Calibri" w:cs="B Nazanin" w:hint="cs"/>
          <w:rtl/>
          <w:lang w:bidi="fa-IR"/>
        </w:rPr>
        <w:t>ند کنترل ولتاژ مناسب که فقط ن</w:t>
      </w:r>
      <w:r>
        <w:rPr>
          <w:rFonts w:eastAsia="Calibri" w:cs="B Nazanin" w:hint="cs"/>
          <w:rtl/>
          <w:lang w:bidi="fa-IR"/>
        </w:rPr>
        <w:t>ی</w:t>
      </w:r>
      <w:r w:rsidRPr="00715A2C">
        <w:rPr>
          <w:rFonts w:eastAsia="Calibri" w:cs="B Nazanin" w:hint="cs"/>
          <w:rtl/>
          <w:lang w:bidi="fa-IR"/>
        </w:rPr>
        <w:t>از به دانستن ق</w:t>
      </w:r>
      <w:r>
        <w:rPr>
          <w:rFonts w:eastAsia="Calibri" w:cs="B Nazanin" w:hint="cs"/>
          <w:rtl/>
          <w:lang w:bidi="fa-IR"/>
        </w:rPr>
        <w:t>ی</w:t>
      </w:r>
      <w:r w:rsidRPr="00715A2C">
        <w:rPr>
          <w:rFonts w:eastAsia="Calibri" w:cs="B Nazanin" w:hint="cs"/>
          <w:rtl/>
          <w:lang w:bidi="fa-IR"/>
        </w:rPr>
        <w:t>مت تول</w:t>
      </w:r>
      <w:r>
        <w:rPr>
          <w:rFonts w:eastAsia="Calibri" w:cs="B Nazanin" w:hint="cs"/>
          <w:rtl/>
          <w:lang w:bidi="fa-IR"/>
        </w:rPr>
        <w:t>ی</w:t>
      </w:r>
      <w:r w:rsidRPr="00715A2C">
        <w:rPr>
          <w:rFonts w:eastAsia="Calibri" w:cs="B Nazanin" w:hint="cs"/>
          <w:rtl/>
          <w:lang w:bidi="fa-IR"/>
        </w:rPr>
        <w:t>د منابع دارد انجام م</w:t>
      </w:r>
      <w:r>
        <w:rPr>
          <w:rFonts w:eastAsia="Calibri" w:cs="B Nazanin" w:hint="cs"/>
          <w:rtl/>
          <w:lang w:bidi="fa-IR"/>
        </w:rPr>
        <w:t>ی</w:t>
      </w:r>
      <w:r w:rsidRPr="00715A2C">
        <w:rPr>
          <w:rFonts w:eastAsia="Calibri" w:cs="B Nazanin" w:hint="cs"/>
          <w:rtl/>
          <w:lang w:bidi="fa-IR"/>
        </w:rPr>
        <w:t>‌گردد.</w:t>
      </w:r>
    </w:p>
    <w:p w14:paraId="3AAA6F50" w14:textId="361A55A9" w:rsidR="00970279" w:rsidRPr="00715A2C" w:rsidRDefault="00970279" w:rsidP="00C44A5B">
      <w:pPr>
        <w:spacing w:line="288" w:lineRule="auto"/>
        <w:ind w:firstLine="238"/>
        <w:jc w:val="lowKashida"/>
        <w:rPr>
          <w:rFonts w:cs="B Nazanin"/>
          <w:rtl/>
        </w:rPr>
      </w:pPr>
    </w:p>
    <w:p w14:paraId="377D216F" w14:textId="77777777" w:rsidR="00970279" w:rsidRPr="00715A2C" w:rsidRDefault="00970279" w:rsidP="00970279">
      <w:pPr>
        <w:rPr>
          <w:rFonts w:cs="B Nazanin"/>
          <w:rtl/>
        </w:rPr>
      </w:pPr>
    </w:p>
    <w:p w14:paraId="56788334" w14:textId="77777777" w:rsidR="00970279" w:rsidRPr="00715A2C" w:rsidRDefault="00970279" w:rsidP="00970279">
      <w:pPr>
        <w:rPr>
          <w:rFonts w:cs="B Nazanin"/>
          <w:rtl/>
        </w:rPr>
      </w:pPr>
    </w:p>
    <w:p w14:paraId="684E4099" w14:textId="77777777" w:rsidR="00970279" w:rsidRPr="00715A2C" w:rsidRDefault="00970279" w:rsidP="00970279">
      <w:pPr>
        <w:rPr>
          <w:rFonts w:cs="B Nazanin"/>
          <w:rtl/>
        </w:rPr>
      </w:pPr>
    </w:p>
    <w:p w14:paraId="1D111E34" w14:textId="77777777" w:rsidR="00970279" w:rsidRPr="00715A2C" w:rsidRDefault="00970279" w:rsidP="00970279">
      <w:pPr>
        <w:rPr>
          <w:rFonts w:cs="B Nazanin"/>
          <w:rtl/>
        </w:rPr>
      </w:pPr>
    </w:p>
    <w:p w14:paraId="34C06498" w14:textId="77777777" w:rsidR="00970279" w:rsidRPr="00715A2C" w:rsidRDefault="00970279" w:rsidP="00970279">
      <w:pPr>
        <w:rPr>
          <w:rFonts w:cs="B Nazanin"/>
          <w:rtl/>
        </w:rPr>
      </w:pPr>
    </w:p>
    <w:p w14:paraId="53DFDB6E" w14:textId="77777777" w:rsidR="00970279" w:rsidRPr="00715A2C" w:rsidRDefault="00970279" w:rsidP="00970279">
      <w:pPr>
        <w:rPr>
          <w:rFonts w:cs="B Nazanin"/>
          <w:rtl/>
        </w:rPr>
      </w:pPr>
    </w:p>
    <w:p w14:paraId="4DF1FE5A" w14:textId="77777777" w:rsidR="00970279" w:rsidRPr="00715A2C" w:rsidRDefault="00970279" w:rsidP="00970279">
      <w:pPr>
        <w:rPr>
          <w:rFonts w:cs="B Nazanin"/>
          <w:rtl/>
        </w:rPr>
      </w:pPr>
    </w:p>
    <w:p w14:paraId="57B7920B" w14:textId="77777777" w:rsidR="00970279" w:rsidRPr="00715A2C" w:rsidRDefault="00970279" w:rsidP="00970279">
      <w:pPr>
        <w:rPr>
          <w:rFonts w:cs="B Nazanin"/>
          <w:rtl/>
        </w:rPr>
      </w:pPr>
    </w:p>
    <w:p w14:paraId="386A978C" w14:textId="77777777" w:rsidR="00970279" w:rsidRPr="00715A2C" w:rsidRDefault="00970279" w:rsidP="00970279">
      <w:pPr>
        <w:rPr>
          <w:rFonts w:cs="B Nazanin"/>
          <w:rtl/>
        </w:rPr>
      </w:pPr>
    </w:p>
    <w:p w14:paraId="6C44B0BF" w14:textId="77777777" w:rsidR="00970279" w:rsidRPr="00715A2C" w:rsidRDefault="00970279" w:rsidP="00970279">
      <w:pPr>
        <w:rPr>
          <w:rFonts w:cs="B Nazanin"/>
          <w:rtl/>
        </w:rPr>
      </w:pPr>
    </w:p>
    <w:p w14:paraId="223D75E4" w14:textId="13210EEA" w:rsidR="00970279" w:rsidRPr="00715A2C" w:rsidRDefault="00970279" w:rsidP="00970279">
      <w:pPr>
        <w:pStyle w:val="Heading1"/>
        <w:rPr>
          <w:rFonts w:ascii="Times New Roman" w:hAnsi="Times New Roman"/>
          <w:rtl/>
          <w:lang w:bidi="fa-IR"/>
        </w:rPr>
      </w:pPr>
      <w:bookmarkStart w:id="139" w:name="_Toc98107208"/>
      <w:r w:rsidRPr="00715A2C">
        <w:rPr>
          <w:rFonts w:ascii="Times New Roman" w:hAnsi="Times New Roman" w:hint="cs"/>
          <w:rtl/>
        </w:rPr>
        <w:t xml:space="preserve">فصل </w:t>
      </w:r>
      <w:r w:rsidR="00C44A5B">
        <w:rPr>
          <w:rFonts w:ascii="Times New Roman" w:hAnsi="Times New Roman" w:hint="cs"/>
          <w:rtl/>
        </w:rPr>
        <w:t>4</w:t>
      </w:r>
      <w:r w:rsidRPr="00715A2C">
        <w:rPr>
          <w:rFonts w:ascii="Times New Roman" w:hAnsi="Times New Roman" w:hint="cs"/>
          <w:rtl/>
        </w:rPr>
        <w:t>:</w:t>
      </w:r>
      <w:r w:rsidRPr="00715A2C">
        <w:rPr>
          <w:rFonts w:ascii="Times New Roman" w:hAnsi="Times New Roman"/>
          <w:rtl/>
        </w:rPr>
        <w:br/>
      </w:r>
      <w:r w:rsidR="00C44A5B">
        <w:rPr>
          <w:rFonts w:ascii="Times New Roman" w:hAnsi="Times New Roman" w:hint="cs"/>
          <w:rtl/>
        </w:rPr>
        <w:t>روش حل</w:t>
      </w:r>
      <w:bookmarkEnd w:id="139"/>
    </w:p>
    <w:p w14:paraId="2AE071E3" w14:textId="77777777" w:rsidR="00970279" w:rsidRPr="00715A2C" w:rsidRDefault="00970279" w:rsidP="00970279">
      <w:pPr>
        <w:pStyle w:val="a8"/>
        <w:rPr>
          <w:rFonts w:cs="B Nazanin"/>
          <w:rtl/>
          <w:lang w:bidi="fa-IR"/>
        </w:rPr>
      </w:pPr>
    </w:p>
    <w:p w14:paraId="08CC62A7" w14:textId="7F7DE4EE" w:rsidR="00970279" w:rsidRPr="00715A2C" w:rsidRDefault="00970279" w:rsidP="00970279">
      <w:pPr>
        <w:widowControl w:val="0"/>
        <w:spacing w:line="288" w:lineRule="auto"/>
        <w:ind w:firstLine="238"/>
        <w:jc w:val="lowKashida"/>
        <w:rPr>
          <w:rFonts w:eastAsia="Calibri" w:cs="B Nazanin"/>
          <w:rtl/>
          <w:lang w:bidi="fa-IR"/>
        </w:rPr>
      </w:pPr>
    </w:p>
    <w:p w14:paraId="2B822FF2" w14:textId="77777777" w:rsidR="00C44A5B" w:rsidRDefault="00C44A5B" w:rsidP="00C44A5B">
      <w:pPr>
        <w:widowControl w:val="0"/>
        <w:spacing w:line="288" w:lineRule="auto"/>
        <w:jc w:val="lowKashida"/>
        <w:rPr>
          <w:rFonts w:eastAsia="Calibri" w:cs="B Nazanin"/>
          <w:rtl/>
          <w:lang w:bidi="fa-IR"/>
        </w:rPr>
        <w:sectPr w:rsidR="00C44A5B" w:rsidSect="008F087B">
          <w:headerReference w:type="default" r:id="rId140"/>
          <w:footnotePr>
            <w:numRestart w:val="eachPage"/>
          </w:footnotePr>
          <w:pgSz w:w="11906" w:h="16838" w:code="9"/>
          <w:pgMar w:top="1702" w:right="1440" w:bottom="1843" w:left="1440" w:header="1021" w:footer="1021" w:gutter="0"/>
          <w:cols w:space="708"/>
          <w:bidi/>
          <w:rtlGutter/>
          <w:docGrid w:linePitch="360"/>
        </w:sectPr>
      </w:pPr>
    </w:p>
    <w:p w14:paraId="7702E611" w14:textId="432AA9D2" w:rsidR="00C44A5B" w:rsidRDefault="00C44A5B" w:rsidP="00C44A5B">
      <w:pPr>
        <w:pStyle w:val="Heading2"/>
        <w:spacing w:after="480"/>
        <w:rPr>
          <w:rFonts w:ascii="Times New Roman" w:hAnsi="Times New Roman"/>
          <w:rtl/>
          <w:lang w:bidi="fa-IR"/>
        </w:rPr>
      </w:pPr>
      <w:bookmarkStart w:id="140" w:name="_Toc98107209"/>
      <w:bookmarkStart w:id="141" w:name="_Toc87357156"/>
      <w:bookmarkStart w:id="142" w:name="_Toc90567422"/>
      <w:r>
        <w:rPr>
          <w:rFonts w:ascii="Times New Roman" w:hAnsi="Times New Roman" w:hint="cs"/>
          <w:rtl/>
          <w:lang w:bidi="fa-IR"/>
        </w:rPr>
        <w:lastRenderedPageBreak/>
        <w:t>1-4- مقدمه</w:t>
      </w:r>
      <w:bookmarkEnd w:id="140"/>
    </w:p>
    <w:p w14:paraId="56C1B57B" w14:textId="7154D9E8" w:rsidR="00C44A5B" w:rsidRPr="00C44A5B" w:rsidRDefault="001F0DC2" w:rsidP="001F0DC2">
      <w:pPr>
        <w:spacing w:line="288" w:lineRule="auto"/>
        <w:ind w:firstLine="238"/>
        <w:jc w:val="lowKashida"/>
        <w:rPr>
          <w:rtl/>
          <w:lang w:bidi="fa-IR"/>
        </w:rPr>
      </w:pPr>
      <w:r>
        <w:rPr>
          <w:rFonts w:eastAsia="Calibri" w:cs="B Nazanin" w:hint="cs"/>
          <w:rtl/>
        </w:rPr>
        <w:t xml:space="preserve">به منظور بررسی عملکرد روش تقسیم توان بهینه </w:t>
      </w:r>
      <w:r>
        <w:rPr>
          <w:rFonts w:eastAsia="Calibri" w:cs="B Nazanin"/>
        </w:rPr>
        <w:t>D</w:t>
      </w:r>
      <w:r>
        <w:rPr>
          <w:rFonts w:eastAsia="Calibri" w:cs="B Nazanin"/>
          <w:lang w:bidi="fa-IR"/>
        </w:rPr>
        <w:t>C</w:t>
      </w:r>
      <w:r>
        <w:rPr>
          <w:rFonts w:eastAsia="Calibri" w:cs="B Nazanin" w:hint="cs"/>
          <w:rtl/>
          <w:lang w:bidi="fa-IR"/>
        </w:rPr>
        <w:t xml:space="preserve"> در شبکه‌های راه‌آهن برقی </w:t>
      </w:r>
      <w:r>
        <w:rPr>
          <w:rFonts w:eastAsia="Calibri" w:cs="B Nazanin"/>
          <w:lang w:bidi="fa-IR"/>
        </w:rPr>
        <w:t>DC</w:t>
      </w:r>
      <w:r>
        <w:rPr>
          <w:rFonts w:eastAsia="Calibri" w:cs="B Nazanin" w:hint="cs"/>
          <w:rtl/>
          <w:lang w:bidi="fa-IR"/>
        </w:rPr>
        <w:t xml:space="preserve"> نیاز است که از طریق یک روش پخش بار مناسب، فرآیند پخش بار انجام گرفته و به تحلیل نتایج به دست آمده پرداخته شود. همچنین</w:t>
      </w:r>
      <w:r w:rsidR="00B15AD4">
        <w:rPr>
          <w:rFonts w:eastAsia="Calibri" w:cs="B Nazanin" w:hint="cs"/>
          <w:rtl/>
          <w:lang w:bidi="fa-IR"/>
        </w:rPr>
        <w:t>،</w:t>
      </w:r>
      <w:r>
        <w:rPr>
          <w:rFonts w:eastAsia="Calibri" w:cs="B Nazanin" w:hint="cs"/>
          <w:rtl/>
          <w:lang w:bidi="fa-IR"/>
        </w:rPr>
        <w:t xml:space="preserve"> به منظور اثبات بهینه بودن نتایج به دست آمده از روش تقسیم توان بهینه </w:t>
      </w:r>
      <w:r>
        <w:rPr>
          <w:rFonts w:eastAsia="Calibri" w:cs="B Nazanin"/>
          <w:lang w:bidi="fa-IR"/>
        </w:rPr>
        <w:t>DC</w:t>
      </w:r>
      <w:r w:rsidR="00B15AD4">
        <w:rPr>
          <w:rFonts w:eastAsia="Calibri" w:cs="B Nazanin" w:hint="cs"/>
          <w:rtl/>
          <w:lang w:bidi="fa-IR"/>
        </w:rPr>
        <w:t>،</w:t>
      </w:r>
      <w:r>
        <w:rPr>
          <w:rFonts w:eastAsia="Calibri" w:cs="B Nazanin" w:hint="cs"/>
          <w:rtl/>
          <w:lang w:bidi="fa-IR"/>
        </w:rPr>
        <w:t xml:space="preserve"> باید نتایج عملکرد </w:t>
      </w:r>
      <w:r w:rsidR="00B15AD4">
        <w:rPr>
          <w:rFonts w:eastAsia="Calibri" w:cs="B Nazanin" w:hint="cs"/>
          <w:rtl/>
          <w:lang w:bidi="fa-IR"/>
        </w:rPr>
        <w:t xml:space="preserve">بهینه </w:t>
      </w:r>
      <w:r>
        <w:rPr>
          <w:rFonts w:eastAsia="Calibri" w:cs="B Nazanin" w:hint="cs"/>
          <w:rtl/>
          <w:lang w:bidi="fa-IR"/>
        </w:rPr>
        <w:t xml:space="preserve">شبکه راه‌آهن برقی </w:t>
      </w:r>
      <w:r>
        <w:rPr>
          <w:rFonts w:eastAsia="Calibri" w:cs="B Nazanin"/>
          <w:lang w:bidi="fa-IR"/>
        </w:rPr>
        <w:t>DC</w:t>
      </w:r>
      <w:r>
        <w:rPr>
          <w:rFonts w:eastAsia="Calibri" w:cs="B Nazanin" w:hint="cs"/>
          <w:rtl/>
          <w:lang w:bidi="fa-IR"/>
        </w:rPr>
        <w:t xml:space="preserve"> را </w:t>
      </w:r>
      <w:r w:rsidR="00B15AD4">
        <w:rPr>
          <w:rFonts w:eastAsia="Calibri" w:cs="B Nazanin" w:hint="cs"/>
          <w:rtl/>
          <w:lang w:bidi="fa-IR"/>
        </w:rPr>
        <w:t>از طریق یک روش بهینه‌سازی دیگر محاسبه کرد.</w:t>
      </w:r>
      <w:r>
        <w:rPr>
          <w:rFonts w:eastAsia="Calibri" w:cs="B Nazanin" w:hint="cs"/>
          <w:rtl/>
          <w:lang w:bidi="fa-IR"/>
        </w:rPr>
        <w:t xml:space="preserve"> </w:t>
      </w:r>
      <w:r w:rsidR="00B15AD4">
        <w:rPr>
          <w:rFonts w:eastAsia="Calibri" w:cs="B Nazanin" w:hint="cs"/>
          <w:rtl/>
          <w:lang w:bidi="fa-IR"/>
        </w:rPr>
        <w:t>سپس</w:t>
      </w:r>
      <w:r>
        <w:rPr>
          <w:rFonts w:eastAsia="Calibri" w:cs="B Nazanin" w:hint="cs"/>
          <w:rtl/>
          <w:lang w:bidi="fa-IR"/>
        </w:rPr>
        <w:t xml:space="preserve"> با مقایسه کردن نتایج روش پیشنهادی</w:t>
      </w:r>
      <w:r w:rsidR="00B15AD4">
        <w:rPr>
          <w:rFonts w:eastAsia="Calibri" w:cs="B Nazanin" w:hint="cs"/>
          <w:rtl/>
          <w:lang w:bidi="fa-IR"/>
        </w:rPr>
        <w:t xml:space="preserve"> با نتایج روش بهینه‌سازی، بهینه بودن عملکرد روش پیشنهادی را بررسی کرد.</w:t>
      </w:r>
    </w:p>
    <w:p w14:paraId="4E532938" w14:textId="1049E272" w:rsidR="00BA0DDB" w:rsidRPr="00715A2C" w:rsidRDefault="00C44A5B" w:rsidP="00C44A5B">
      <w:pPr>
        <w:pStyle w:val="Heading2"/>
        <w:spacing w:before="600" w:after="480"/>
        <w:rPr>
          <w:rFonts w:ascii="Times New Roman" w:hAnsi="Times New Roman"/>
          <w:rtl/>
          <w:lang w:bidi="fa-IR"/>
        </w:rPr>
      </w:pPr>
      <w:bookmarkStart w:id="143" w:name="_Toc98107210"/>
      <w:r>
        <w:rPr>
          <w:rFonts w:ascii="Times New Roman" w:hAnsi="Times New Roman" w:hint="cs"/>
          <w:rtl/>
          <w:lang w:bidi="fa-IR"/>
        </w:rPr>
        <w:t>2-4-</w:t>
      </w:r>
      <w:r w:rsidR="00BA0DDB" w:rsidRPr="00715A2C">
        <w:rPr>
          <w:rFonts w:ascii="Times New Roman" w:hAnsi="Times New Roman" w:hint="cs"/>
          <w:rtl/>
          <w:lang w:bidi="fa-IR"/>
        </w:rPr>
        <w:t xml:space="preserve"> پخش بار</w:t>
      </w:r>
      <w:bookmarkEnd w:id="141"/>
      <w:bookmarkEnd w:id="142"/>
      <w:r w:rsidR="00BC52A6">
        <w:rPr>
          <w:rFonts w:ascii="Times New Roman" w:hAnsi="Times New Roman" w:hint="cs"/>
          <w:rtl/>
          <w:lang w:bidi="fa-IR"/>
        </w:rPr>
        <w:t xml:space="preserve"> شبکه راه‌آهن برقی مجهز به روش تقسیم توان بهینه </w:t>
      </w:r>
      <w:r w:rsidR="00BC52A6" w:rsidRPr="00BC52A6">
        <w:rPr>
          <w:rFonts w:ascii="Times New Roman" w:hAnsi="Times New Roman"/>
          <w:sz w:val="32"/>
          <w:szCs w:val="32"/>
          <w:lang w:bidi="fa-IR"/>
        </w:rPr>
        <w:t>DC</w:t>
      </w:r>
      <w:bookmarkEnd w:id="143"/>
    </w:p>
    <w:p w14:paraId="67612DAC" w14:textId="2EB9768E" w:rsidR="00BA0DDB" w:rsidRPr="00715A2C" w:rsidRDefault="00BA0DDB" w:rsidP="008437BD">
      <w:pPr>
        <w:widowControl w:val="0"/>
        <w:spacing w:line="288" w:lineRule="auto"/>
        <w:ind w:firstLine="238"/>
        <w:jc w:val="lowKashida"/>
        <w:rPr>
          <w:rFonts w:eastAsia="Calibri" w:cs="B Nazanin"/>
          <w:lang w:bidi="fa-IR"/>
        </w:rPr>
      </w:pPr>
      <w:r w:rsidRPr="00715A2C">
        <w:rPr>
          <w:rFonts w:eastAsia="Calibri" w:cs="B Nazanin" w:hint="cs"/>
          <w:rtl/>
        </w:rPr>
        <w:t xml:space="preserve">به طور معمول در </w:t>
      </w:r>
      <w:r w:rsidR="00A40913" w:rsidRPr="00715A2C">
        <w:rPr>
          <w:rFonts w:eastAsia="Calibri" w:cs="B Nazanin" w:hint="cs"/>
          <w:rtl/>
        </w:rPr>
        <w:t>شبکه</w:t>
      </w:r>
      <w:r w:rsidRPr="00715A2C">
        <w:rPr>
          <w:rFonts w:eastAsia="Calibri" w:cs="B Nazanin" w:hint="cs"/>
          <w:rtl/>
        </w:rPr>
        <w:t>‌ها</w:t>
      </w:r>
      <w:r w:rsidR="005D55D5">
        <w:rPr>
          <w:rFonts w:eastAsia="Calibri" w:cs="B Nazanin" w:hint="cs"/>
          <w:rtl/>
        </w:rPr>
        <w:t>ی</w:t>
      </w:r>
      <w:r w:rsidRPr="00715A2C">
        <w:rPr>
          <w:rFonts w:eastAsia="Calibri" w:cs="B Nazanin" w:hint="cs"/>
          <w:rtl/>
        </w:rPr>
        <w:t xml:space="preserve"> راه‌آهن برق</w:t>
      </w:r>
      <w:r w:rsidR="005D55D5">
        <w:rPr>
          <w:rFonts w:eastAsia="Calibri" w:cs="B Nazanin" w:hint="cs"/>
          <w:rtl/>
        </w:rPr>
        <w:t>ی</w:t>
      </w:r>
      <w:r w:rsidRPr="00715A2C">
        <w:rPr>
          <w:rFonts w:eastAsia="Calibri" w:cs="B Nazanin" w:hint="cs"/>
          <w:rtl/>
        </w:rPr>
        <w:t xml:space="preserve"> </w:t>
      </w:r>
      <w:r w:rsidRPr="00715A2C">
        <w:rPr>
          <w:rFonts w:eastAsia="Calibri" w:cs="B Nazanin"/>
        </w:rPr>
        <w:t>DC</w:t>
      </w:r>
      <w:r w:rsidRPr="00715A2C">
        <w:rPr>
          <w:rFonts w:eastAsia="Calibri" w:cs="B Nazanin" w:hint="cs"/>
          <w:rtl/>
          <w:lang w:bidi="fa-IR"/>
        </w:rPr>
        <w:t xml:space="preserve"> از روش‌ها</w:t>
      </w:r>
      <w:r w:rsidR="005D55D5">
        <w:rPr>
          <w:rFonts w:eastAsia="Calibri" w:cs="B Nazanin" w:hint="cs"/>
          <w:rtl/>
          <w:lang w:bidi="fa-IR"/>
        </w:rPr>
        <w:t>ی</w:t>
      </w:r>
      <w:r w:rsidRPr="00715A2C">
        <w:rPr>
          <w:rFonts w:eastAsia="Calibri" w:cs="B Nazanin" w:hint="cs"/>
          <w:rtl/>
          <w:lang w:bidi="fa-IR"/>
        </w:rPr>
        <w:t xml:space="preserve"> پخش بار شبکه توز</w:t>
      </w:r>
      <w:r w:rsidR="005D55D5">
        <w:rPr>
          <w:rFonts w:eastAsia="Calibri" w:cs="B Nazanin" w:hint="cs"/>
          <w:rtl/>
          <w:lang w:bidi="fa-IR"/>
        </w:rPr>
        <w:t>ی</w:t>
      </w:r>
      <w:r w:rsidRPr="00715A2C">
        <w:rPr>
          <w:rFonts w:eastAsia="Calibri" w:cs="B Nazanin" w:hint="cs"/>
          <w:rtl/>
          <w:lang w:bidi="fa-IR"/>
        </w:rPr>
        <w:t xml:space="preserve">ع </w:t>
      </w:r>
      <w:r w:rsidRPr="00715A2C">
        <w:rPr>
          <w:rFonts w:eastAsia="Calibri" w:cs="B Nazanin"/>
          <w:lang w:bidi="fa-IR"/>
        </w:rPr>
        <w:t>AC</w:t>
      </w:r>
      <w:r w:rsidRPr="00715A2C">
        <w:rPr>
          <w:rFonts w:eastAsia="Calibri" w:cs="B Nazanin" w:hint="cs"/>
          <w:rtl/>
          <w:lang w:bidi="fa-IR"/>
        </w:rPr>
        <w:t xml:space="preserve"> متداول، با اندک</w:t>
      </w:r>
      <w:r w:rsidR="005D55D5">
        <w:rPr>
          <w:rFonts w:eastAsia="Calibri" w:cs="B Nazanin" w:hint="cs"/>
          <w:rtl/>
          <w:lang w:bidi="fa-IR"/>
        </w:rPr>
        <w:t>ی</w:t>
      </w:r>
      <w:r w:rsidRPr="00715A2C">
        <w:rPr>
          <w:rFonts w:eastAsia="Calibri" w:cs="B Nazanin" w:hint="cs"/>
          <w:rtl/>
          <w:lang w:bidi="fa-IR"/>
        </w:rPr>
        <w:t xml:space="preserve"> تغ</w:t>
      </w:r>
      <w:r w:rsidR="005D55D5">
        <w:rPr>
          <w:rFonts w:eastAsia="Calibri" w:cs="B Nazanin" w:hint="cs"/>
          <w:rtl/>
          <w:lang w:bidi="fa-IR"/>
        </w:rPr>
        <w:t>یی</w:t>
      </w:r>
      <w:r w:rsidRPr="00715A2C">
        <w:rPr>
          <w:rFonts w:eastAsia="Calibri" w:cs="B Nazanin" w:hint="cs"/>
          <w:rtl/>
          <w:lang w:bidi="fa-IR"/>
        </w:rPr>
        <w:t>رات، استفاده م</w:t>
      </w:r>
      <w:r w:rsidR="005D55D5">
        <w:rPr>
          <w:rFonts w:eastAsia="Calibri" w:cs="B Nazanin" w:hint="cs"/>
          <w:rtl/>
          <w:lang w:bidi="fa-IR"/>
        </w:rPr>
        <w:t>ی</w:t>
      </w:r>
      <w:r w:rsidR="00F60F5C">
        <w:rPr>
          <w:rFonts w:eastAsia="Calibri" w:cs="B Nazanin" w:hint="cs"/>
          <w:rtl/>
          <w:lang w:bidi="fa-IR"/>
        </w:rPr>
        <w:t>‌شو</w:t>
      </w:r>
      <w:r w:rsidRPr="00715A2C">
        <w:rPr>
          <w:rFonts w:eastAsia="Calibri" w:cs="B Nazanin" w:hint="cs"/>
          <w:rtl/>
          <w:lang w:bidi="fa-IR"/>
        </w:rPr>
        <w:t>د</w:t>
      </w:r>
      <w:sdt>
        <w:sdtPr>
          <w:rPr>
            <w:rFonts w:eastAsia="Calibri" w:cs="B Nazanin" w:hint="cs"/>
            <w:rtl/>
            <w:lang w:bidi="fa-IR"/>
          </w:rPr>
          <w:id w:val="429169143"/>
          <w:citation/>
        </w:sdtPr>
        <w:sdtEndPr/>
        <w:sdtContent>
          <w:r w:rsidR="00BC52A6">
            <w:rPr>
              <w:rFonts w:eastAsia="Calibri" w:cs="B Nazanin"/>
              <w:rtl/>
              <w:lang w:bidi="fa-IR"/>
            </w:rPr>
            <w:fldChar w:fldCharType="begin"/>
          </w:r>
          <w:r w:rsidR="00BC52A6">
            <w:rPr>
              <w:rFonts w:eastAsia="Calibri" w:cs="B Nazanin"/>
              <w:lang w:bidi="fa-IR"/>
            </w:rPr>
            <w:instrText xml:space="preserve"> CITATION Che95 \l 1033 </w:instrText>
          </w:r>
          <w:r w:rsidR="00BC52A6">
            <w:rPr>
              <w:rFonts w:eastAsia="Calibri" w:cs="B Nazanin"/>
              <w:rtl/>
              <w:lang w:bidi="fa-IR"/>
            </w:rPr>
            <w:fldChar w:fldCharType="separate"/>
          </w:r>
          <w:r w:rsidR="006059D6">
            <w:rPr>
              <w:rFonts w:eastAsia="Calibri" w:cs="B Nazanin"/>
              <w:noProof/>
              <w:lang w:bidi="fa-IR"/>
            </w:rPr>
            <w:t xml:space="preserve"> </w:t>
          </w:r>
          <w:r w:rsidR="006059D6" w:rsidRPr="006059D6">
            <w:rPr>
              <w:rFonts w:eastAsia="Calibri" w:cs="B Nazanin"/>
              <w:noProof/>
              <w:rtl/>
              <w:lang w:bidi="fa-IR"/>
            </w:rPr>
            <w:t>[36]</w:t>
          </w:r>
          <w:r w:rsidR="00BC52A6">
            <w:rPr>
              <w:rFonts w:eastAsia="Calibri" w:cs="B Nazanin"/>
              <w:rtl/>
              <w:lang w:bidi="fa-IR"/>
            </w:rPr>
            <w:fldChar w:fldCharType="end"/>
          </w:r>
        </w:sdtContent>
      </w:sdt>
      <w:r w:rsidR="009929ED">
        <w:rPr>
          <w:rFonts w:eastAsia="Calibri" w:cs="B Nazanin" w:hint="cs"/>
          <w:rtl/>
          <w:lang w:bidi="fa-IR"/>
        </w:rPr>
        <w:t xml:space="preserve"> </w:t>
      </w:r>
      <w:r w:rsidR="00BC52A6">
        <w:rPr>
          <w:rFonts w:eastAsia="Calibri" w:cs="B Nazanin" w:hint="cs"/>
          <w:rtl/>
          <w:lang w:bidi="fa-IR"/>
        </w:rPr>
        <w:t xml:space="preserve">و </w:t>
      </w:r>
      <w:sdt>
        <w:sdtPr>
          <w:rPr>
            <w:rFonts w:eastAsia="Calibri" w:cs="B Nazanin" w:hint="cs"/>
            <w:rtl/>
            <w:lang w:bidi="fa-IR"/>
          </w:rPr>
          <w:id w:val="-389726632"/>
          <w:citation/>
        </w:sdtPr>
        <w:sdtEndPr/>
        <w:sdtContent>
          <w:r w:rsidR="00BC52A6">
            <w:rPr>
              <w:rFonts w:eastAsia="Calibri" w:cs="B Nazanin"/>
              <w:rtl/>
              <w:lang w:bidi="fa-IR"/>
            </w:rPr>
            <w:fldChar w:fldCharType="begin"/>
          </w:r>
          <w:r w:rsidR="00BC52A6">
            <w:rPr>
              <w:rFonts w:eastAsia="Calibri" w:cs="B Nazanin"/>
              <w:lang w:bidi="fa-IR"/>
            </w:rPr>
            <w:instrText xml:space="preserve"> CITATION Zim95 \l 1033 </w:instrText>
          </w:r>
          <w:r w:rsidR="00BC52A6">
            <w:rPr>
              <w:rFonts w:eastAsia="Calibri" w:cs="B Nazanin"/>
              <w:rtl/>
              <w:lang w:bidi="fa-IR"/>
            </w:rPr>
            <w:fldChar w:fldCharType="separate"/>
          </w:r>
          <w:r w:rsidR="006059D6" w:rsidRPr="006059D6">
            <w:rPr>
              <w:rFonts w:eastAsia="Calibri" w:cs="B Nazanin"/>
              <w:noProof/>
              <w:rtl/>
              <w:lang w:bidi="fa-IR"/>
            </w:rPr>
            <w:t>[37]</w:t>
          </w:r>
          <w:r w:rsidR="00BC52A6">
            <w:rPr>
              <w:rFonts w:eastAsia="Calibri" w:cs="B Nazanin"/>
              <w:rtl/>
              <w:lang w:bidi="fa-IR"/>
            </w:rPr>
            <w:fldChar w:fldCharType="end"/>
          </w:r>
        </w:sdtContent>
      </w:sdt>
      <w:r w:rsidRPr="00715A2C">
        <w:rPr>
          <w:rFonts w:eastAsia="Calibri" w:cs="B Nazanin" w:hint="cs"/>
          <w:rtl/>
          <w:lang w:bidi="fa-IR"/>
        </w:rPr>
        <w:t>. سهم توان تول</w:t>
      </w:r>
      <w:r w:rsidR="005D55D5">
        <w:rPr>
          <w:rFonts w:eastAsia="Calibri" w:cs="B Nazanin" w:hint="cs"/>
          <w:rtl/>
          <w:lang w:bidi="fa-IR"/>
        </w:rPr>
        <w:t>ی</w:t>
      </w:r>
      <w:r w:rsidRPr="00715A2C">
        <w:rPr>
          <w:rFonts w:eastAsia="Calibri" w:cs="B Nazanin" w:hint="cs"/>
          <w:rtl/>
          <w:lang w:bidi="fa-IR"/>
        </w:rPr>
        <w:t>د</w:t>
      </w:r>
      <w:r w:rsidR="005D55D5">
        <w:rPr>
          <w:rFonts w:eastAsia="Calibri" w:cs="B Nazanin" w:hint="cs"/>
          <w:rtl/>
          <w:lang w:bidi="fa-IR"/>
        </w:rPr>
        <w:t>ی</w:t>
      </w:r>
      <w:r w:rsidRPr="00715A2C">
        <w:rPr>
          <w:rFonts w:eastAsia="Calibri" w:cs="B Nazanin" w:hint="cs"/>
          <w:rtl/>
          <w:lang w:bidi="fa-IR"/>
        </w:rPr>
        <w:t xml:space="preserve"> هر منبع انرژ</w:t>
      </w:r>
      <w:r w:rsidR="005D55D5">
        <w:rPr>
          <w:rFonts w:eastAsia="Calibri" w:cs="B Nazanin" w:hint="cs"/>
          <w:rtl/>
          <w:lang w:bidi="fa-IR"/>
        </w:rPr>
        <w:t>ی</w:t>
      </w:r>
      <w:r w:rsidR="00CC0370">
        <w:rPr>
          <w:rFonts w:eastAsia="Calibri" w:cs="B Nazanin" w:hint="cs"/>
          <w:rtl/>
          <w:lang w:bidi="fa-IR"/>
        </w:rPr>
        <w:t>،</w:t>
      </w:r>
      <w:r w:rsidRPr="00715A2C">
        <w:rPr>
          <w:rFonts w:eastAsia="Calibri" w:cs="B Nazanin" w:hint="cs"/>
          <w:rtl/>
          <w:lang w:bidi="fa-IR"/>
        </w:rPr>
        <w:t xml:space="preserve"> </w:t>
      </w:r>
      <w:r w:rsidR="00CC0370" w:rsidRPr="00715A2C">
        <w:rPr>
          <w:rFonts w:eastAsia="Calibri" w:cs="B Nazanin" w:hint="cs"/>
          <w:rtl/>
          <w:lang w:bidi="fa-IR"/>
        </w:rPr>
        <w:t>جهت اجرا</w:t>
      </w:r>
      <w:r w:rsidR="005D55D5">
        <w:rPr>
          <w:rFonts w:eastAsia="Calibri" w:cs="B Nazanin" w:hint="cs"/>
          <w:rtl/>
          <w:lang w:bidi="fa-IR"/>
        </w:rPr>
        <w:t>ی</w:t>
      </w:r>
      <w:r w:rsidR="00CC0370" w:rsidRPr="00715A2C">
        <w:rPr>
          <w:rFonts w:eastAsia="Calibri" w:cs="B Nazanin" w:hint="cs"/>
          <w:rtl/>
          <w:lang w:bidi="fa-IR"/>
        </w:rPr>
        <w:t xml:space="preserve"> ا</w:t>
      </w:r>
      <w:r w:rsidR="005D55D5">
        <w:rPr>
          <w:rFonts w:eastAsia="Calibri" w:cs="B Nazanin" w:hint="cs"/>
          <w:rtl/>
          <w:lang w:bidi="fa-IR"/>
        </w:rPr>
        <w:t>ی</w:t>
      </w:r>
      <w:r w:rsidR="00CC0370" w:rsidRPr="00715A2C">
        <w:rPr>
          <w:rFonts w:eastAsia="Calibri" w:cs="B Nazanin" w:hint="cs"/>
          <w:rtl/>
          <w:lang w:bidi="fa-IR"/>
        </w:rPr>
        <w:t>ن روش‌ها</w:t>
      </w:r>
      <w:r w:rsidR="005D55D5">
        <w:rPr>
          <w:rFonts w:eastAsia="Calibri" w:cs="B Nazanin" w:hint="cs"/>
          <w:rtl/>
          <w:lang w:bidi="fa-IR"/>
        </w:rPr>
        <w:t>ی</w:t>
      </w:r>
      <w:r w:rsidR="00CC0370" w:rsidRPr="00715A2C">
        <w:rPr>
          <w:rFonts w:eastAsia="Calibri" w:cs="B Nazanin" w:hint="cs"/>
          <w:rtl/>
          <w:lang w:bidi="fa-IR"/>
        </w:rPr>
        <w:t xml:space="preserve"> پخش بار، با</w:t>
      </w:r>
      <w:r w:rsidR="005D55D5">
        <w:rPr>
          <w:rFonts w:eastAsia="Calibri" w:cs="B Nazanin" w:hint="cs"/>
          <w:rtl/>
          <w:lang w:bidi="fa-IR"/>
        </w:rPr>
        <w:t>ی</w:t>
      </w:r>
      <w:r w:rsidR="00CC0370" w:rsidRPr="00715A2C">
        <w:rPr>
          <w:rFonts w:eastAsia="Calibri" w:cs="B Nazanin" w:hint="cs"/>
          <w:rtl/>
          <w:lang w:bidi="fa-IR"/>
        </w:rPr>
        <w:t xml:space="preserve">د از قبل </w:t>
      </w:r>
      <w:r w:rsidRPr="00715A2C">
        <w:rPr>
          <w:rFonts w:eastAsia="Calibri" w:cs="B Nazanin" w:hint="cs"/>
          <w:rtl/>
          <w:lang w:bidi="fa-IR"/>
        </w:rPr>
        <w:t>تع</w:t>
      </w:r>
      <w:r w:rsidR="005D55D5">
        <w:rPr>
          <w:rFonts w:eastAsia="Calibri" w:cs="B Nazanin" w:hint="cs"/>
          <w:rtl/>
          <w:lang w:bidi="fa-IR"/>
        </w:rPr>
        <w:t>یی</w:t>
      </w:r>
      <w:r w:rsidRPr="00715A2C">
        <w:rPr>
          <w:rFonts w:eastAsia="Calibri" w:cs="B Nazanin" w:hint="cs"/>
          <w:rtl/>
          <w:lang w:bidi="fa-IR"/>
        </w:rPr>
        <w:t xml:space="preserve">ن شده باشد. اما در روش‌ </w:t>
      </w:r>
      <w:r w:rsidR="00EF1093" w:rsidRPr="00715A2C">
        <w:rPr>
          <w:rFonts w:cs="B Nazanin" w:hint="cs"/>
          <w:rtl/>
          <w:lang w:bidi="fa-IR"/>
        </w:rPr>
        <w:t>تقس</w:t>
      </w:r>
      <w:r w:rsidR="005D55D5">
        <w:rPr>
          <w:rFonts w:cs="B Nazanin" w:hint="cs"/>
          <w:rtl/>
          <w:lang w:bidi="fa-IR"/>
        </w:rPr>
        <w:t>ی</w:t>
      </w:r>
      <w:r w:rsidR="00EF1093" w:rsidRPr="00715A2C">
        <w:rPr>
          <w:rFonts w:cs="B Nazanin" w:hint="cs"/>
          <w:rtl/>
          <w:lang w:bidi="fa-IR"/>
        </w:rPr>
        <w:t>م توان به</w:t>
      </w:r>
      <w:r w:rsidR="005D55D5">
        <w:rPr>
          <w:rFonts w:cs="B Nazanin" w:hint="cs"/>
          <w:rtl/>
          <w:lang w:bidi="fa-IR"/>
        </w:rPr>
        <w:t>ی</w:t>
      </w:r>
      <w:r w:rsidR="00EF1093" w:rsidRPr="00715A2C">
        <w:rPr>
          <w:rFonts w:cs="B Nazanin" w:hint="cs"/>
          <w:rtl/>
          <w:lang w:bidi="fa-IR"/>
        </w:rPr>
        <w:t xml:space="preserve">نه </w:t>
      </w:r>
      <w:r w:rsidR="00EF1093" w:rsidRPr="00715A2C">
        <w:rPr>
          <w:rFonts w:cs="B Nazanin"/>
          <w:lang w:bidi="fa-IR"/>
        </w:rPr>
        <w:t>DC</w:t>
      </w:r>
      <w:r w:rsidRPr="00715A2C">
        <w:rPr>
          <w:rFonts w:eastAsia="Calibri" w:cs="B Nazanin" w:hint="cs"/>
          <w:rtl/>
          <w:lang w:bidi="fa-IR"/>
        </w:rPr>
        <w:t xml:space="preserve">، </w:t>
      </w:r>
      <w:r w:rsidR="00E0024F" w:rsidRPr="00715A2C">
        <w:rPr>
          <w:rFonts w:eastAsia="Calibri" w:cs="B Nazanin" w:hint="cs"/>
          <w:rtl/>
          <w:lang w:bidi="fa-IR"/>
        </w:rPr>
        <w:t>با توجه به ا</w:t>
      </w:r>
      <w:r w:rsidR="005D55D5">
        <w:rPr>
          <w:rFonts w:eastAsia="Calibri" w:cs="B Nazanin" w:hint="cs"/>
          <w:rtl/>
          <w:lang w:bidi="fa-IR"/>
        </w:rPr>
        <w:t>ی</w:t>
      </w:r>
      <w:r w:rsidR="00E0024F" w:rsidRPr="00715A2C">
        <w:rPr>
          <w:rFonts w:eastAsia="Calibri" w:cs="B Nazanin" w:hint="cs"/>
          <w:rtl/>
          <w:lang w:bidi="fa-IR"/>
        </w:rPr>
        <w:t xml:space="preserve">نکه </w:t>
      </w:r>
      <w:r w:rsidRPr="00715A2C">
        <w:rPr>
          <w:rFonts w:eastAsia="Calibri" w:cs="B Nazanin" w:hint="cs"/>
          <w:rtl/>
          <w:lang w:bidi="fa-IR"/>
        </w:rPr>
        <w:t>سهم توان تول</w:t>
      </w:r>
      <w:r w:rsidR="005D55D5">
        <w:rPr>
          <w:rFonts w:eastAsia="Calibri" w:cs="B Nazanin" w:hint="cs"/>
          <w:rtl/>
          <w:lang w:bidi="fa-IR"/>
        </w:rPr>
        <w:t>ی</w:t>
      </w:r>
      <w:r w:rsidRPr="00715A2C">
        <w:rPr>
          <w:rFonts w:eastAsia="Calibri" w:cs="B Nazanin" w:hint="cs"/>
          <w:rtl/>
          <w:lang w:bidi="fa-IR"/>
        </w:rPr>
        <w:t>د</w:t>
      </w:r>
      <w:r w:rsidR="005D55D5">
        <w:rPr>
          <w:rFonts w:eastAsia="Calibri" w:cs="B Nazanin" w:hint="cs"/>
          <w:rtl/>
          <w:lang w:bidi="fa-IR"/>
        </w:rPr>
        <w:t>ی</w:t>
      </w:r>
      <w:r w:rsidRPr="00715A2C">
        <w:rPr>
          <w:rFonts w:eastAsia="Calibri" w:cs="B Nazanin" w:hint="cs"/>
          <w:rtl/>
          <w:lang w:bidi="fa-IR"/>
        </w:rPr>
        <w:t xml:space="preserve"> هر منبع تابع</w:t>
      </w:r>
      <w:r w:rsidR="005D55D5">
        <w:rPr>
          <w:rFonts w:eastAsia="Calibri" w:cs="B Nazanin" w:hint="cs"/>
          <w:rtl/>
          <w:lang w:bidi="fa-IR"/>
        </w:rPr>
        <w:t>ی</w:t>
      </w:r>
      <w:r w:rsidRPr="00715A2C">
        <w:rPr>
          <w:rFonts w:eastAsia="Calibri" w:cs="B Nazanin" w:hint="cs"/>
          <w:rtl/>
          <w:lang w:bidi="fa-IR"/>
        </w:rPr>
        <w:t xml:space="preserve"> از ولتاژ پا</w:t>
      </w:r>
      <w:r w:rsidR="005D55D5">
        <w:rPr>
          <w:rFonts w:eastAsia="Calibri" w:cs="B Nazanin" w:hint="cs"/>
          <w:rtl/>
          <w:lang w:bidi="fa-IR"/>
        </w:rPr>
        <w:t>ی</w:t>
      </w:r>
      <w:r w:rsidRPr="00715A2C">
        <w:rPr>
          <w:rFonts w:eastAsia="Calibri" w:cs="B Nazanin" w:hint="cs"/>
          <w:rtl/>
          <w:lang w:bidi="fa-IR"/>
        </w:rPr>
        <w:t xml:space="preserve">انه آن </w:t>
      </w:r>
      <w:r w:rsidR="006C3548">
        <w:rPr>
          <w:rFonts w:eastAsia="Calibri" w:cs="B Nazanin" w:hint="cs"/>
          <w:rtl/>
          <w:lang w:bidi="fa-IR"/>
        </w:rPr>
        <w:t>بوده</w:t>
      </w:r>
      <w:r w:rsidR="00E0024F" w:rsidRPr="00715A2C">
        <w:rPr>
          <w:rFonts w:eastAsia="Calibri" w:cs="B Nazanin" w:hint="cs"/>
          <w:rtl/>
          <w:lang w:bidi="fa-IR"/>
        </w:rPr>
        <w:t xml:space="preserve"> و </w:t>
      </w:r>
      <w:r w:rsidRPr="00715A2C">
        <w:rPr>
          <w:rFonts w:eastAsia="Calibri" w:cs="B Nazanin" w:hint="cs"/>
          <w:rtl/>
          <w:lang w:bidi="fa-IR"/>
        </w:rPr>
        <w:t>از طرف د</w:t>
      </w:r>
      <w:r w:rsidR="005D55D5">
        <w:rPr>
          <w:rFonts w:eastAsia="Calibri" w:cs="B Nazanin" w:hint="cs"/>
          <w:rtl/>
          <w:lang w:bidi="fa-IR"/>
        </w:rPr>
        <w:t>ی</w:t>
      </w:r>
      <w:r w:rsidRPr="00715A2C">
        <w:rPr>
          <w:rFonts w:eastAsia="Calibri" w:cs="B Nazanin" w:hint="cs"/>
          <w:rtl/>
          <w:lang w:bidi="fa-IR"/>
        </w:rPr>
        <w:t>گر، ولتاژها</w:t>
      </w:r>
      <w:r w:rsidR="005D55D5">
        <w:rPr>
          <w:rFonts w:eastAsia="Calibri" w:cs="B Nazanin" w:hint="cs"/>
          <w:rtl/>
          <w:lang w:bidi="fa-IR"/>
        </w:rPr>
        <w:t>ی</w:t>
      </w:r>
      <w:r w:rsidRPr="00715A2C">
        <w:rPr>
          <w:rFonts w:eastAsia="Calibri" w:cs="B Nazanin" w:hint="cs"/>
          <w:rtl/>
          <w:lang w:bidi="fa-IR"/>
        </w:rPr>
        <w:t xml:space="preserve"> پا</w:t>
      </w:r>
      <w:r w:rsidR="005D55D5">
        <w:rPr>
          <w:rFonts w:eastAsia="Calibri" w:cs="B Nazanin" w:hint="cs"/>
          <w:rtl/>
          <w:lang w:bidi="fa-IR"/>
        </w:rPr>
        <w:t>ی</w:t>
      </w:r>
      <w:r w:rsidRPr="00715A2C">
        <w:rPr>
          <w:rFonts w:eastAsia="Calibri" w:cs="B Nazanin" w:hint="cs"/>
          <w:rtl/>
          <w:lang w:bidi="fa-IR"/>
        </w:rPr>
        <w:t>انه منابع با</w:t>
      </w:r>
      <w:r w:rsidR="005D55D5">
        <w:rPr>
          <w:rFonts w:eastAsia="Calibri" w:cs="B Nazanin" w:hint="cs"/>
          <w:rtl/>
          <w:lang w:bidi="fa-IR"/>
        </w:rPr>
        <w:t>ی</w:t>
      </w:r>
      <w:r w:rsidRPr="00715A2C">
        <w:rPr>
          <w:rFonts w:eastAsia="Calibri" w:cs="B Nazanin" w:hint="cs"/>
          <w:rtl/>
          <w:lang w:bidi="fa-IR"/>
        </w:rPr>
        <w:t>د از طر</w:t>
      </w:r>
      <w:r w:rsidR="005D55D5">
        <w:rPr>
          <w:rFonts w:eastAsia="Calibri" w:cs="B Nazanin" w:hint="cs"/>
          <w:rtl/>
          <w:lang w:bidi="fa-IR"/>
        </w:rPr>
        <w:t>ی</w:t>
      </w:r>
      <w:r w:rsidRPr="00715A2C">
        <w:rPr>
          <w:rFonts w:eastAsia="Calibri" w:cs="B Nazanin" w:hint="cs"/>
          <w:rtl/>
          <w:lang w:bidi="fa-IR"/>
        </w:rPr>
        <w:t>ق اجرا</w:t>
      </w:r>
      <w:r w:rsidR="005D55D5">
        <w:rPr>
          <w:rFonts w:eastAsia="Calibri" w:cs="B Nazanin" w:hint="cs"/>
          <w:rtl/>
          <w:lang w:bidi="fa-IR"/>
        </w:rPr>
        <w:t>ی</w:t>
      </w:r>
      <w:r w:rsidRPr="00715A2C">
        <w:rPr>
          <w:rFonts w:eastAsia="Calibri" w:cs="B Nazanin" w:hint="cs"/>
          <w:rtl/>
          <w:lang w:bidi="fa-IR"/>
        </w:rPr>
        <w:t xml:space="preserve"> </w:t>
      </w:r>
      <w:r w:rsidR="005D55D5">
        <w:rPr>
          <w:rFonts w:eastAsia="Calibri" w:cs="B Nazanin" w:hint="cs"/>
          <w:rtl/>
          <w:lang w:bidi="fa-IR"/>
        </w:rPr>
        <w:t>ی</w:t>
      </w:r>
      <w:r w:rsidRPr="00715A2C">
        <w:rPr>
          <w:rFonts w:eastAsia="Calibri" w:cs="B Nazanin" w:hint="cs"/>
          <w:rtl/>
          <w:lang w:bidi="fa-IR"/>
        </w:rPr>
        <w:t>ک روش پخش بار مشخص شوند</w:t>
      </w:r>
      <w:r w:rsidR="00E0024F" w:rsidRPr="00715A2C">
        <w:rPr>
          <w:rFonts w:eastAsia="Calibri" w:cs="B Nazanin" w:hint="cs"/>
          <w:rtl/>
          <w:lang w:bidi="fa-IR"/>
        </w:rPr>
        <w:t>؛</w:t>
      </w:r>
      <w:r w:rsidRPr="00715A2C">
        <w:rPr>
          <w:rFonts w:eastAsia="Calibri" w:cs="B Nazanin" w:hint="cs"/>
          <w:rtl/>
          <w:lang w:bidi="fa-IR"/>
        </w:rPr>
        <w:t xml:space="preserve"> تع</w:t>
      </w:r>
      <w:r w:rsidR="005D55D5">
        <w:rPr>
          <w:rFonts w:eastAsia="Calibri" w:cs="B Nazanin" w:hint="cs"/>
          <w:rtl/>
          <w:lang w:bidi="fa-IR"/>
        </w:rPr>
        <w:t>یی</w:t>
      </w:r>
      <w:r w:rsidRPr="00715A2C">
        <w:rPr>
          <w:rFonts w:eastAsia="Calibri" w:cs="B Nazanin" w:hint="cs"/>
          <w:rtl/>
          <w:lang w:bidi="fa-IR"/>
        </w:rPr>
        <w:t>ن سهم توان تول</w:t>
      </w:r>
      <w:r w:rsidR="005D55D5">
        <w:rPr>
          <w:rFonts w:eastAsia="Calibri" w:cs="B Nazanin" w:hint="cs"/>
          <w:rtl/>
          <w:lang w:bidi="fa-IR"/>
        </w:rPr>
        <w:t>ی</w:t>
      </w:r>
      <w:r w:rsidRPr="00715A2C">
        <w:rPr>
          <w:rFonts w:eastAsia="Calibri" w:cs="B Nazanin" w:hint="cs"/>
          <w:rtl/>
          <w:lang w:bidi="fa-IR"/>
        </w:rPr>
        <w:t>د</w:t>
      </w:r>
      <w:r w:rsidR="005D55D5">
        <w:rPr>
          <w:rFonts w:eastAsia="Calibri" w:cs="B Nazanin" w:hint="cs"/>
          <w:rtl/>
          <w:lang w:bidi="fa-IR"/>
        </w:rPr>
        <w:t>ی</w:t>
      </w:r>
      <w:r w:rsidRPr="00715A2C">
        <w:rPr>
          <w:rFonts w:eastAsia="Calibri" w:cs="B Nazanin" w:hint="cs"/>
          <w:rtl/>
          <w:lang w:bidi="fa-IR"/>
        </w:rPr>
        <w:t xml:space="preserve"> ا</w:t>
      </w:r>
      <w:r w:rsidR="005D55D5">
        <w:rPr>
          <w:rFonts w:eastAsia="Calibri" w:cs="B Nazanin" w:hint="cs"/>
          <w:rtl/>
          <w:lang w:bidi="fa-IR"/>
        </w:rPr>
        <w:t>ی</w:t>
      </w:r>
      <w:r w:rsidRPr="00715A2C">
        <w:rPr>
          <w:rFonts w:eastAsia="Calibri" w:cs="B Nazanin" w:hint="cs"/>
          <w:rtl/>
          <w:lang w:bidi="fa-IR"/>
        </w:rPr>
        <w:t>ن منابع</w:t>
      </w:r>
      <w:r w:rsidR="00E0024F" w:rsidRPr="00715A2C">
        <w:rPr>
          <w:rFonts w:eastAsia="Calibri" w:cs="B Nazanin" w:hint="cs"/>
          <w:rtl/>
          <w:lang w:bidi="fa-IR"/>
        </w:rPr>
        <w:t xml:space="preserve"> </w:t>
      </w:r>
      <w:r w:rsidRPr="00715A2C">
        <w:rPr>
          <w:rFonts w:eastAsia="Calibri" w:cs="B Nazanin" w:hint="cs"/>
          <w:rtl/>
          <w:lang w:bidi="fa-IR"/>
        </w:rPr>
        <w:t>قبل از اجرا</w:t>
      </w:r>
      <w:r w:rsidR="005D55D5">
        <w:rPr>
          <w:rFonts w:eastAsia="Calibri" w:cs="B Nazanin" w:hint="cs"/>
          <w:rtl/>
          <w:lang w:bidi="fa-IR"/>
        </w:rPr>
        <w:t>ی</w:t>
      </w:r>
      <w:r w:rsidRPr="00715A2C">
        <w:rPr>
          <w:rFonts w:eastAsia="Calibri" w:cs="B Nazanin" w:hint="cs"/>
          <w:rtl/>
          <w:lang w:bidi="fa-IR"/>
        </w:rPr>
        <w:t xml:space="preserve"> پخش بار م</w:t>
      </w:r>
      <w:r w:rsidR="005D55D5">
        <w:rPr>
          <w:rFonts w:eastAsia="Calibri" w:cs="B Nazanin" w:hint="cs"/>
          <w:rtl/>
          <w:lang w:bidi="fa-IR"/>
        </w:rPr>
        <w:t>ی</w:t>
      </w:r>
      <w:r w:rsidRPr="00715A2C">
        <w:rPr>
          <w:rFonts w:eastAsia="Calibri" w:cs="B Nazanin" w:hint="cs"/>
          <w:rtl/>
          <w:lang w:bidi="fa-IR"/>
        </w:rPr>
        <w:t>سر نم</w:t>
      </w:r>
      <w:r w:rsidR="005D55D5">
        <w:rPr>
          <w:rFonts w:eastAsia="Calibri" w:cs="B Nazanin" w:hint="cs"/>
          <w:rtl/>
          <w:lang w:bidi="fa-IR"/>
        </w:rPr>
        <w:t>ی</w:t>
      </w:r>
      <w:r w:rsidRPr="00715A2C">
        <w:rPr>
          <w:rFonts w:eastAsia="Calibri" w:cs="B Nazanin" w:hint="cs"/>
          <w:rtl/>
          <w:lang w:bidi="fa-IR"/>
        </w:rPr>
        <w:t xml:space="preserve">‌باشد. </w:t>
      </w:r>
    </w:p>
    <w:p w14:paraId="162201A5" w14:textId="0B54B126" w:rsidR="00BA0DDB" w:rsidRPr="00715A2C" w:rsidRDefault="005F497A" w:rsidP="008437BD">
      <w:pPr>
        <w:widowControl w:val="0"/>
        <w:spacing w:line="288" w:lineRule="auto"/>
        <w:ind w:firstLine="238"/>
        <w:jc w:val="lowKashida"/>
        <w:rPr>
          <w:rFonts w:eastAsia="Calibri" w:cs="B Nazanin"/>
          <w:rtl/>
          <w:lang w:bidi="fa-IR"/>
        </w:rPr>
      </w:pPr>
      <w:r>
        <w:rPr>
          <w:rFonts w:eastAsia="Calibri" w:cs="B Nazanin" w:hint="cs"/>
          <w:rtl/>
          <w:lang w:bidi="fa-IR"/>
        </w:rPr>
        <w:t xml:space="preserve">برهمین اساس، </w:t>
      </w:r>
      <w:r w:rsidR="005D55D5">
        <w:rPr>
          <w:rFonts w:eastAsia="Calibri" w:cs="B Nazanin" w:hint="cs"/>
          <w:rtl/>
          <w:lang w:bidi="fa-IR"/>
        </w:rPr>
        <w:t>ی</w:t>
      </w:r>
      <w:r w:rsidR="00BA0DDB" w:rsidRPr="00715A2C">
        <w:rPr>
          <w:rFonts w:eastAsia="Calibri" w:cs="B Nazanin" w:hint="cs"/>
          <w:rtl/>
          <w:lang w:bidi="fa-IR"/>
        </w:rPr>
        <w:t>ک روش پخش بار</w:t>
      </w:r>
      <w:r>
        <w:rPr>
          <w:rFonts w:eastAsia="Calibri" w:cs="B Nazanin" w:hint="cs"/>
          <w:rtl/>
          <w:lang w:bidi="fa-IR"/>
        </w:rPr>
        <w:t>، استفاده و بررسی شده</w:t>
      </w:r>
      <w:r w:rsidR="0053327D" w:rsidRPr="00715A2C">
        <w:rPr>
          <w:rFonts w:eastAsia="Calibri" w:cs="B Nazanin" w:hint="cs"/>
          <w:rtl/>
          <w:lang w:bidi="fa-IR"/>
        </w:rPr>
        <w:t xml:space="preserve"> </w:t>
      </w:r>
      <w:r>
        <w:rPr>
          <w:rFonts w:eastAsia="Calibri" w:cs="B Nazanin" w:hint="cs"/>
          <w:rtl/>
          <w:lang w:bidi="fa-IR"/>
        </w:rPr>
        <w:t xml:space="preserve">در ریزشبکه‌های </w:t>
      </w:r>
      <w:r>
        <w:rPr>
          <w:rFonts w:eastAsia="Calibri" w:cs="B Nazanin"/>
          <w:lang w:bidi="fa-IR"/>
        </w:rPr>
        <w:t>DC</w:t>
      </w:r>
      <w:r>
        <w:rPr>
          <w:rFonts w:eastAsia="Calibri" w:cs="B Nazanin" w:hint="cs"/>
          <w:rtl/>
          <w:lang w:bidi="fa-IR"/>
        </w:rPr>
        <w:t xml:space="preserve">، با اعمال تغییراتی جهت اجرا بر روی شبکه‌های راه‌آهن برقی </w:t>
      </w:r>
      <w:r>
        <w:rPr>
          <w:rFonts w:eastAsia="Calibri" w:cs="B Nazanin"/>
          <w:lang w:bidi="fa-IR"/>
        </w:rPr>
        <w:t>DC</w:t>
      </w:r>
      <w:r>
        <w:rPr>
          <w:rFonts w:eastAsia="Calibri" w:cs="B Nazanin" w:hint="cs"/>
          <w:rtl/>
          <w:lang w:bidi="fa-IR"/>
        </w:rPr>
        <w:t xml:space="preserve"> مورد استفاده قرار گرفته است. </w:t>
      </w:r>
      <w:r w:rsidR="00CC0370">
        <w:rPr>
          <w:rFonts w:eastAsia="Calibri" w:cs="B Nazanin" w:hint="cs"/>
          <w:rtl/>
          <w:lang w:bidi="fa-IR"/>
        </w:rPr>
        <w:t>د</w:t>
      </w:r>
      <w:r w:rsidR="00BA0DDB" w:rsidRPr="00715A2C">
        <w:rPr>
          <w:rFonts w:eastAsia="Calibri" w:cs="B Nazanin" w:hint="cs"/>
          <w:rtl/>
          <w:lang w:bidi="fa-IR"/>
        </w:rPr>
        <w:t>ر ا</w:t>
      </w:r>
      <w:r w:rsidR="005D55D5">
        <w:rPr>
          <w:rFonts w:eastAsia="Calibri" w:cs="B Nazanin" w:hint="cs"/>
          <w:rtl/>
          <w:lang w:bidi="fa-IR"/>
        </w:rPr>
        <w:t>ی</w:t>
      </w:r>
      <w:r w:rsidR="00BA0DDB" w:rsidRPr="00715A2C">
        <w:rPr>
          <w:rFonts w:eastAsia="Calibri" w:cs="B Nazanin" w:hint="cs"/>
          <w:rtl/>
          <w:lang w:bidi="fa-IR"/>
        </w:rPr>
        <w:t xml:space="preserve">ن روش پخش بار </w:t>
      </w:r>
      <w:r w:rsidR="0053327D" w:rsidRPr="00715A2C">
        <w:rPr>
          <w:rFonts w:eastAsia="Calibri" w:cs="B Nazanin" w:hint="cs"/>
          <w:rtl/>
          <w:lang w:bidi="fa-IR"/>
        </w:rPr>
        <w:t>ن</w:t>
      </w:r>
      <w:r w:rsidR="005D55D5">
        <w:rPr>
          <w:rFonts w:eastAsia="Calibri" w:cs="B Nazanin" w:hint="cs"/>
          <w:rtl/>
          <w:lang w:bidi="fa-IR"/>
        </w:rPr>
        <w:t>ی</w:t>
      </w:r>
      <w:r w:rsidR="0053327D" w:rsidRPr="00715A2C">
        <w:rPr>
          <w:rFonts w:eastAsia="Calibri" w:cs="B Nazanin" w:hint="cs"/>
          <w:rtl/>
          <w:lang w:bidi="fa-IR"/>
        </w:rPr>
        <w:t>از</w:t>
      </w:r>
      <w:r w:rsidR="005D55D5">
        <w:rPr>
          <w:rFonts w:eastAsia="Calibri" w:cs="B Nazanin" w:hint="cs"/>
          <w:rtl/>
          <w:lang w:bidi="fa-IR"/>
        </w:rPr>
        <w:t>ی</w:t>
      </w:r>
      <w:r w:rsidR="0053327D" w:rsidRPr="00715A2C">
        <w:rPr>
          <w:rFonts w:eastAsia="Calibri" w:cs="B Nazanin" w:hint="cs"/>
          <w:rtl/>
          <w:lang w:bidi="fa-IR"/>
        </w:rPr>
        <w:t xml:space="preserve"> به دانستن </w:t>
      </w:r>
      <w:r w:rsidR="00BA0DDB" w:rsidRPr="00715A2C">
        <w:rPr>
          <w:rFonts w:eastAsia="Calibri" w:cs="B Nazanin" w:hint="cs"/>
          <w:rtl/>
          <w:lang w:bidi="fa-IR"/>
        </w:rPr>
        <w:t>سهم توان تول</w:t>
      </w:r>
      <w:r w:rsidR="005D55D5">
        <w:rPr>
          <w:rFonts w:eastAsia="Calibri" w:cs="B Nazanin" w:hint="cs"/>
          <w:rtl/>
          <w:lang w:bidi="fa-IR"/>
        </w:rPr>
        <w:t>ی</w:t>
      </w:r>
      <w:r w:rsidR="00BA0DDB" w:rsidRPr="00715A2C">
        <w:rPr>
          <w:rFonts w:eastAsia="Calibri" w:cs="B Nazanin" w:hint="cs"/>
          <w:rtl/>
          <w:lang w:bidi="fa-IR"/>
        </w:rPr>
        <w:t>د</w:t>
      </w:r>
      <w:r w:rsidR="005D55D5">
        <w:rPr>
          <w:rFonts w:eastAsia="Calibri" w:cs="B Nazanin" w:hint="cs"/>
          <w:rtl/>
          <w:lang w:bidi="fa-IR"/>
        </w:rPr>
        <w:t>ی</w:t>
      </w:r>
      <w:r w:rsidR="00BA0DDB" w:rsidRPr="00715A2C">
        <w:rPr>
          <w:rFonts w:eastAsia="Calibri" w:cs="B Nazanin" w:hint="cs"/>
          <w:rtl/>
          <w:lang w:bidi="fa-IR"/>
        </w:rPr>
        <w:t xml:space="preserve"> منابع انرژ</w:t>
      </w:r>
      <w:r w:rsidR="005D55D5">
        <w:rPr>
          <w:rFonts w:eastAsia="Calibri" w:cs="B Nazanin" w:hint="cs"/>
          <w:rtl/>
          <w:lang w:bidi="fa-IR"/>
        </w:rPr>
        <w:t>ی</w:t>
      </w:r>
      <w:r w:rsidR="00BA0DDB" w:rsidRPr="00715A2C">
        <w:rPr>
          <w:rFonts w:eastAsia="Calibri" w:cs="B Nazanin" w:hint="cs"/>
          <w:rtl/>
          <w:lang w:bidi="fa-IR"/>
        </w:rPr>
        <w:t xml:space="preserve"> </w:t>
      </w:r>
      <w:r w:rsidR="005A1A0B">
        <w:rPr>
          <w:rFonts w:eastAsia="Calibri" w:cs="B Nazanin" w:hint="cs"/>
          <w:rtl/>
          <w:lang w:bidi="fa-IR"/>
        </w:rPr>
        <w:t>ن</w:t>
      </w:r>
      <w:r w:rsidR="005D55D5">
        <w:rPr>
          <w:rFonts w:eastAsia="Calibri" w:cs="B Nazanin" w:hint="cs"/>
          <w:rtl/>
          <w:lang w:bidi="fa-IR"/>
        </w:rPr>
        <w:t>ی</w:t>
      </w:r>
      <w:r w:rsidR="005A1A0B">
        <w:rPr>
          <w:rFonts w:eastAsia="Calibri" w:cs="B Nazanin" w:hint="cs"/>
          <w:rtl/>
          <w:lang w:bidi="fa-IR"/>
        </w:rPr>
        <w:t>ست</w:t>
      </w:r>
      <w:r w:rsidR="00487F80">
        <w:rPr>
          <w:rFonts w:eastAsia="Calibri" w:cs="B Nazanin" w:hint="cs"/>
          <w:rtl/>
          <w:lang w:bidi="fa-IR"/>
        </w:rPr>
        <w:t xml:space="preserve"> و</w:t>
      </w:r>
      <w:r w:rsidR="00BA0DDB" w:rsidRPr="00715A2C">
        <w:rPr>
          <w:rFonts w:eastAsia="Calibri" w:cs="B Nazanin" w:hint="cs"/>
          <w:rtl/>
          <w:lang w:bidi="fa-IR"/>
        </w:rPr>
        <w:t xml:space="preserve"> همچن</w:t>
      </w:r>
      <w:r w:rsidR="005D55D5">
        <w:rPr>
          <w:rFonts w:eastAsia="Calibri" w:cs="B Nazanin" w:hint="cs"/>
          <w:rtl/>
          <w:lang w:bidi="fa-IR"/>
        </w:rPr>
        <w:t>ی</w:t>
      </w:r>
      <w:r w:rsidR="00BA0DDB" w:rsidRPr="00715A2C">
        <w:rPr>
          <w:rFonts w:eastAsia="Calibri" w:cs="B Nazanin" w:hint="cs"/>
          <w:rtl/>
          <w:lang w:bidi="fa-IR"/>
        </w:rPr>
        <w:t xml:space="preserve">ن، </w:t>
      </w:r>
      <w:r w:rsidR="00115313">
        <w:rPr>
          <w:rFonts w:eastAsia="Calibri" w:cs="B Nazanin" w:hint="cs"/>
          <w:rtl/>
          <w:lang w:bidi="fa-IR"/>
        </w:rPr>
        <w:t>ن</w:t>
      </w:r>
      <w:r w:rsidR="005D55D5">
        <w:rPr>
          <w:rFonts w:eastAsia="Calibri" w:cs="B Nazanin" w:hint="cs"/>
          <w:rtl/>
          <w:lang w:bidi="fa-IR"/>
        </w:rPr>
        <w:t>ی</w:t>
      </w:r>
      <w:r w:rsidR="00115313">
        <w:rPr>
          <w:rFonts w:eastAsia="Calibri" w:cs="B Nazanin" w:hint="cs"/>
          <w:rtl/>
          <w:lang w:bidi="fa-IR"/>
        </w:rPr>
        <w:t>از</w:t>
      </w:r>
      <w:r w:rsidR="005D55D5">
        <w:rPr>
          <w:rFonts w:eastAsia="Calibri" w:cs="B Nazanin" w:hint="cs"/>
          <w:rtl/>
          <w:lang w:bidi="fa-IR"/>
        </w:rPr>
        <w:t>ی</w:t>
      </w:r>
      <w:r w:rsidR="00115313">
        <w:rPr>
          <w:rFonts w:eastAsia="Calibri" w:cs="B Nazanin" w:hint="cs"/>
          <w:rtl/>
          <w:lang w:bidi="fa-IR"/>
        </w:rPr>
        <w:t xml:space="preserve"> به</w:t>
      </w:r>
      <w:r w:rsidR="00BA0DDB" w:rsidRPr="00715A2C">
        <w:rPr>
          <w:rFonts w:eastAsia="Calibri" w:cs="B Nazanin" w:hint="cs"/>
          <w:rtl/>
          <w:lang w:bidi="fa-IR"/>
        </w:rPr>
        <w:t xml:space="preserve"> در نظر گرفتن منبع شناور</w:t>
      </w:r>
      <w:r w:rsidR="00BA0DDB" w:rsidRPr="00715A2C">
        <w:rPr>
          <w:rFonts w:eastAsia="Calibri" w:cs="B Nazanin"/>
          <w:vertAlign w:val="superscript"/>
          <w:rtl/>
          <w:lang w:bidi="fa-IR"/>
        </w:rPr>
        <w:footnoteReference w:id="33"/>
      </w:r>
      <w:r w:rsidR="00BA0DDB" w:rsidRPr="00715A2C">
        <w:rPr>
          <w:rFonts w:eastAsia="Calibri" w:cs="B Nazanin" w:hint="cs"/>
          <w:rtl/>
          <w:lang w:bidi="fa-IR"/>
        </w:rPr>
        <w:t xml:space="preserve"> </w:t>
      </w:r>
      <w:r w:rsidR="00115313">
        <w:rPr>
          <w:rFonts w:eastAsia="Calibri" w:cs="B Nazanin" w:hint="cs"/>
          <w:rtl/>
          <w:lang w:bidi="fa-IR"/>
        </w:rPr>
        <w:t>ندارد</w:t>
      </w:r>
      <w:sdt>
        <w:sdtPr>
          <w:rPr>
            <w:rFonts w:eastAsia="Calibri" w:cs="B Nazanin" w:hint="cs"/>
            <w:rtl/>
            <w:lang w:bidi="fa-IR"/>
          </w:rPr>
          <w:id w:val="1404263271"/>
          <w:citation/>
        </w:sdtPr>
        <w:sdtEndPr/>
        <w:sdtContent>
          <w:r w:rsidR="00E56844">
            <w:rPr>
              <w:rFonts w:eastAsia="Calibri" w:cs="B Nazanin"/>
              <w:rtl/>
              <w:lang w:bidi="fa-IR"/>
            </w:rPr>
            <w:fldChar w:fldCharType="begin"/>
          </w:r>
          <w:r w:rsidR="00E56844">
            <w:rPr>
              <w:rFonts w:eastAsia="Calibri" w:cs="B Nazanin"/>
              <w:rtl/>
              <w:lang w:bidi="fa-IR"/>
            </w:rPr>
            <w:instrText xml:space="preserve"> </w:instrText>
          </w:r>
          <w:r w:rsidR="00E56844">
            <w:rPr>
              <w:rFonts w:eastAsia="Calibri" w:cs="B Nazanin" w:hint="cs"/>
              <w:lang w:bidi="fa-IR"/>
            </w:rPr>
            <w:instrText>CITATION</w:instrText>
          </w:r>
          <w:r w:rsidR="00E56844">
            <w:rPr>
              <w:rFonts w:eastAsia="Calibri" w:cs="B Nazanin" w:hint="cs"/>
              <w:rtl/>
              <w:lang w:bidi="fa-IR"/>
            </w:rPr>
            <w:instrText xml:space="preserve"> </w:instrText>
          </w:r>
          <w:r w:rsidR="00E56844">
            <w:rPr>
              <w:rFonts w:eastAsia="Calibri" w:cs="B Nazanin" w:hint="cs"/>
              <w:lang w:bidi="fa-IR"/>
            </w:rPr>
            <w:instrText>Asa15 \l 1065</w:instrText>
          </w:r>
          <w:r w:rsidR="00E56844">
            <w:rPr>
              <w:rFonts w:eastAsia="Calibri" w:cs="B Nazanin"/>
              <w:rtl/>
              <w:lang w:bidi="fa-IR"/>
            </w:rPr>
            <w:instrText xml:space="preserve"> </w:instrText>
          </w:r>
          <w:r w:rsidR="00E56844">
            <w:rPr>
              <w:rFonts w:eastAsia="Calibri" w:cs="B Nazanin"/>
              <w:rtl/>
              <w:lang w:bidi="fa-IR"/>
            </w:rPr>
            <w:fldChar w:fldCharType="separate"/>
          </w:r>
          <w:r w:rsidR="006059D6">
            <w:rPr>
              <w:rFonts w:eastAsia="Calibri" w:cs="B Nazanin"/>
              <w:noProof/>
              <w:rtl/>
              <w:lang w:bidi="fa-IR"/>
            </w:rPr>
            <w:t xml:space="preserve"> </w:t>
          </w:r>
          <w:r w:rsidR="006059D6" w:rsidRPr="006059D6">
            <w:rPr>
              <w:rFonts w:eastAsia="Calibri" w:cs="B Nazanin"/>
              <w:noProof/>
              <w:rtl/>
              <w:lang w:bidi="fa-IR"/>
            </w:rPr>
            <w:t>[38]</w:t>
          </w:r>
          <w:r w:rsidR="00E56844">
            <w:rPr>
              <w:rFonts w:eastAsia="Calibri" w:cs="B Nazanin"/>
              <w:rtl/>
              <w:lang w:bidi="fa-IR"/>
            </w:rPr>
            <w:fldChar w:fldCharType="end"/>
          </w:r>
        </w:sdtContent>
      </w:sdt>
      <w:r w:rsidR="00BA0DDB" w:rsidRPr="00715A2C">
        <w:rPr>
          <w:rFonts w:eastAsia="Calibri" w:cs="B Nazanin" w:hint="cs"/>
          <w:rtl/>
          <w:lang w:bidi="fa-IR"/>
        </w:rPr>
        <w:t>. به ب</w:t>
      </w:r>
      <w:r w:rsidR="005D55D5">
        <w:rPr>
          <w:rFonts w:eastAsia="Calibri" w:cs="B Nazanin" w:hint="cs"/>
          <w:rtl/>
          <w:lang w:bidi="fa-IR"/>
        </w:rPr>
        <w:t>ی</w:t>
      </w:r>
      <w:r w:rsidR="00BA0DDB" w:rsidRPr="00715A2C">
        <w:rPr>
          <w:rFonts w:eastAsia="Calibri" w:cs="B Nazanin" w:hint="cs"/>
          <w:rtl/>
          <w:lang w:bidi="fa-IR"/>
        </w:rPr>
        <w:t>ان واضح‌تر، و</w:t>
      </w:r>
      <w:r w:rsidR="005D55D5">
        <w:rPr>
          <w:rFonts w:eastAsia="Calibri" w:cs="B Nazanin" w:hint="cs"/>
          <w:rtl/>
          <w:lang w:bidi="fa-IR"/>
        </w:rPr>
        <w:t>ی</w:t>
      </w:r>
      <w:r w:rsidR="00BA0DDB" w:rsidRPr="00715A2C">
        <w:rPr>
          <w:rFonts w:eastAsia="Calibri" w:cs="B Nazanin" w:hint="cs"/>
          <w:rtl/>
          <w:lang w:bidi="fa-IR"/>
        </w:rPr>
        <w:t>ژگ</w:t>
      </w:r>
      <w:r w:rsidR="005D55D5">
        <w:rPr>
          <w:rFonts w:eastAsia="Calibri" w:cs="B Nazanin" w:hint="cs"/>
          <w:rtl/>
          <w:lang w:bidi="fa-IR"/>
        </w:rPr>
        <w:t>ی</w:t>
      </w:r>
      <w:r w:rsidR="00BA0DDB" w:rsidRPr="00715A2C">
        <w:rPr>
          <w:rFonts w:eastAsia="Calibri" w:cs="B Nazanin" w:hint="cs"/>
          <w:rtl/>
          <w:lang w:bidi="fa-IR"/>
        </w:rPr>
        <w:t>‌ها</w:t>
      </w:r>
      <w:r w:rsidR="005D55D5">
        <w:rPr>
          <w:rFonts w:eastAsia="Calibri" w:cs="B Nazanin" w:hint="cs"/>
          <w:rtl/>
          <w:lang w:bidi="fa-IR"/>
        </w:rPr>
        <w:t>ی</w:t>
      </w:r>
      <w:r w:rsidR="00BA0DDB" w:rsidRPr="00715A2C">
        <w:rPr>
          <w:rFonts w:eastAsia="Calibri" w:cs="B Nazanin" w:hint="cs"/>
          <w:rtl/>
          <w:lang w:bidi="fa-IR"/>
        </w:rPr>
        <w:t xml:space="preserve"> </w:t>
      </w:r>
      <w:r w:rsidR="00115313">
        <w:rPr>
          <w:rFonts w:eastAsia="Calibri" w:cs="B Nazanin" w:hint="cs"/>
          <w:rtl/>
          <w:lang w:bidi="fa-IR"/>
        </w:rPr>
        <w:t>برجسته</w:t>
      </w:r>
      <w:r w:rsidR="00BA0DDB" w:rsidRPr="00715A2C">
        <w:rPr>
          <w:rFonts w:eastAsia="Calibri" w:cs="B Nazanin" w:hint="cs"/>
          <w:rtl/>
          <w:lang w:bidi="fa-IR"/>
        </w:rPr>
        <w:t xml:space="preserve"> روش پخش بار </w:t>
      </w:r>
      <w:r w:rsidR="00954D48">
        <w:rPr>
          <w:rFonts w:eastAsia="Calibri" w:cs="B Nazanin" w:hint="cs"/>
          <w:rtl/>
          <w:lang w:bidi="fa-IR"/>
        </w:rPr>
        <w:t>مذکور</w:t>
      </w:r>
      <w:r w:rsidR="00F60F5C">
        <w:rPr>
          <w:rFonts w:eastAsia="Calibri" w:cs="B Nazanin" w:hint="cs"/>
          <w:rtl/>
          <w:lang w:bidi="fa-IR"/>
        </w:rPr>
        <w:t>،</w:t>
      </w:r>
      <w:r w:rsidR="00BA0DDB" w:rsidRPr="00715A2C">
        <w:rPr>
          <w:rFonts w:eastAsia="Calibri" w:cs="B Nazanin" w:hint="cs"/>
          <w:rtl/>
          <w:lang w:bidi="fa-IR"/>
        </w:rPr>
        <w:t xml:space="preserve"> به شرح ز</w:t>
      </w:r>
      <w:r w:rsidR="005D55D5">
        <w:rPr>
          <w:rFonts w:eastAsia="Calibri" w:cs="B Nazanin" w:hint="cs"/>
          <w:rtl/>
          <w:lang w:bidi="fa-IR"/>
        </w:rPr>
        <w:t>ی</w:t>
      </w:r>
      <w:r w:rsidR="00BA0DDB" w:rsidRPr="00715A2C">
        <w:rPr>
          <w:rFonts w:eastAsia="Calibri" w:cs="B Nazanin" w:hint="cs"/>
          <w:rtl/>
          <w:lang w:bidi="fa-IR"/>
        </w:rPr>
        <w:t>ر م</w:t>
      </w:r>
      <w:r w:rsidR="005D55D5">
        <w:rPr>
          <w:rFonts w:eastAsia="Calibri" w:cs="B Nazanin" w:hint="cs"/>
          <w:rtl/>
          <w:lang w:bidi="fa-IR"/>
        </w:rPr>
        <w:t>ی</w:t>
      </w:r>
      <w:r w:rsidR="00BA0DDB" w:rsidRPr="00715A2C">
        <w:rPr>
          <w:rFonts w:eastAsia="Calibri" w:cs="B Nazanin" w:hint="cs"/>
          <w:rtl/>
          <w:lang w:bidi="fa-IR"/>
        </w:rPr>
        <w:t>‌باشند:</w:t>
      </w:r>
    </w:p>
    <w:p w14:paraId="31A5C878" w14:textId="792CD83E" w:rsidR="00BA0DDB" w:rsidRPr="006D6D22" w:rsidRDefault="00BA0DDB" w:rsidP="00487F80">
      <w:pPr>
        <w:pStyle w:val="a6"/>
        <w:jc w:val="lowKashida"/>
        <w:rPr>
          <w:rFonts w:cs="B Nazanin"/>
          <w:rtl/>
          <w:lang w:val="en-CA" w:bidi="fa-IR"/>
        </w:rPr>
      </w:pPr>
      <w:r w:rsidRPr="006D6D22">
        <w:rPr>
          <w:rFonts w:cs="B Nazanin" w:hint="cs"/>
          <w:rtl/>
          <w:lang w:val="en-CA" w:bidi="fa-IR"/>
        </w:rPr>
        <w:t>حداقل اطلاعات ورود</w:t>
      </w:r>
      <w:r w:rsidR="005D55D5">
        <w:rPr>
          <w:rFonts w:cs="B Nazanin" w:hint="cs"/>
          <w:rtl/>
          <w:lang w:val="en-CA" w:bidi="fa-IR"/>
        </w:rPr>
        <w:t>ی</w:t>
      </w:r>
      <w:r w:rsidRPr="006D6D22">
        <w:rPr>
          <w:rFonts w:cs="B Nazanin" w:hint="cs"/>
          <w:rtl/>
          <w:lang w:val="en-CA" w:bidi="fa-IR"/>
        </w:rPr>
        <w:t xml:space="preserve"> مورد ن</w:t>
      </w:r>
      <w:r w:rsidR="005D55D5">
        <w:rPr>
          <w:rFonts w:cs="B Nazanin" w:hint="cs"/>
          <w:rtl/>
          <w:lang w:val="en-CA" w:bidi="fa-IR"/>
        </w:rPr>
        <w:t>ی</w:t>
      </w:r>
      <w:r w:rsidRPr="006D6D22">
        <w:rPr>
          <w:rFonts w:cs="B Nazanin" w:hint="cs"/>
          <w:rtl/>
          <w:lang w:val="en-CA" w:bidi="fa-IR"/>
        </w:rPr>
        <w:t xml:space="preserve">از: </w:t>
      </w:r>
      <w:r w:rsidR="007A5158" w:rsidRPr="006D6D22">
        <w:rPr>
          <w:rFonts w:cs="B Nazanin" w:hint="cs"/>
          <w:rtl/>
          <w:lang w:val="en-CA" w:bidi="fa-IR"/>
        </w:rPr>
        <w:t>تنها اطلاعات مورد ن</w:t>
      </w:r>
      <w:r w:rsidR="005D55D5">
        <w:rPr>
          <w:rFonts w:cs="B Nazanin" w:hint="cs"/>
          <w:rtl/>
          <w:lang w:val="en-CA" w:bidi="fa-IR"/>
        </w:rPr>
        <w:t>ی</w:t>
      </w:r>
      <w:r w:rsidR="007A5158" w:rsidRPr="006D6D22">
        <w:rPr>
          <w:rFonts w:cs="B Nazanin" w:hint="cs"/>
          <w:rtl/>
          <w:lang w:val="en-CA" w:bidi="fa-IR"/>
        </w:rPr>
        <w:t xml:space="preserve">از در </w:t>
      </w:r>
      <w:r w:rsidRPr="006D6D22">
        <w:rPr>
          <w:rFonts w:cs="B Nazanin" w:hint="cs"/>
          <w:rtl/>
          <w:lang w:val="en-CA" w:bidi="fa-IR"/>
        </w:rPr>
        <w:t xml:space="preserve">روش پخش بار </w:t>
      </w:r>
      <w:r w:rsidR="00954D48">
        <w:rPr>
          <w:rFonts w:cs="B Nazanin" w:hint="cs"/>
          <w:rtl/>
          <w:lang w:val="en-CA" w:bidi="fa-IR"/>
        </w:rPr>
        <w:t>مذکور</w:t>
      </w:r>
      <w:r w:rsidRPr="006D6D22">
        <w:rPr>
          <w:rFonts w:cs="B Nazanin" w:hint="cs"/>
          <w:rtl/>
          <w:lang w:val="en-CA" w:bidi="fa-IR"/>
        </w:rPr>
        <w:t xml:space="preserve"> </w:t>
      </w:r>
      <w:r w:rsidR="007A5158" w:rsidRPr="006D6D22">
        <w:rPr>
          <w:rFonts w:cs="B Nazanin" w:hint="cs"/>
          <w:rtl/>
          <w:lang w:val="en-CA" w:bidi="fa-IR"/>
        </w:rPr>
        <w:t>اطلاعات متداول مربوط به شاخه‌ها و گره‌ها</w:t>
      </w:r>
      <w:r w:rsidR="00487F80">
        <w:rPr>
          <w:rFonts w:cs="B Nazanin" w:hint="cs"/>
          <w:rtl/>
          <w:lang w:val="en-CA" w:bidi="fa-IR"/>
        </w:rPr>
        <w:t xml:space="preserve"> </w:t>
      </w:r>
      <w:r w:rsidR="007A5158" w:rsidRPr="006D6D22">
        <w:rPr>
          <w:rFonts w:cs="B Nazanin" w:hint="cs"/>
          <w:rtl/>
          <w:lang w:val="en-CA" w:bidi="fa-IR"/>
        </w:rPr>
        <w:t>م</w:t>
      </w:r>
      <w:r w:rsidR="005D55D5">
        <w:rPr>
          <w:rFonts w:cs="B Nazanin" w:hint="cs"/>
          <w:rtl/>
          <w:lang w:val="en-CA" w:bidi="fa-IR"/>
        </w:rPr>
        <w:t>ی</w:t>
      </w:r>
      <w:r w:rsidR="007A5158" w:rsidRPr="006D6D22">
        <w:rPr>
          <w:rFonts w:cs="B Nazanin" w:hint="cs"/>
          <w:rtl/>
          <w:lang w:val="en-CA" w:bidi="fa-IR"/>
        </w:rPr>
        <w:t xml:space="preserve">‌باشد و </w:t>
      </w:r>
      <w:r w:rsidRPr="006D6D22">
        <w:rPr>
          <w:rFonts w:cs="B Nazanin" w:hint="cs"/>
          <w:rtl/>
          <w:lang w:val="en-CA" w:bidi="fa-IR"/>
        </w:rPr>
        <w:t>ن</w:t>
      </w:r>
      <w:r w:rsidR="005D55D5">
        <w:rPr>
          <w:rFonts w:cs="B Nazanin" w:hint="cs"/>
          <w:rtl/>
          <w:lang w:val="en-CA" w:bidi="fa-IR"/>
        </w:rPr>
        <w:t>ی</w:t>
      </w:r>
      <w:r w:rsidRPr="006D6D22">
        <w:rPr>
          <w:rFonts w:cs="B Nazanin" w:hint="cs"/>
          <w:rtl/>
          <w:lang w:val="en-CA" w:bidi="fa-IR"/>
        </w:rPr>
        <w:t>از</w:t>
      </w:r>
      <w:r w:rsidR="005D55D5">
        <w:rPr>
          <w:rFonts w:cs="B Nazanin" w:hint="cs"/>
          <w:rtl/>
          <w:lang w:val="en-CA" w:bidi="fa-IR"/>
        </w:rPr>
        <w:t>ی</w:t>
      </w:r>
      <w:r w:rsidR="007A5158" w:rsidRPr="006D6D22">
        <w:rPr>
          <w:rFonts w:cs="B Nazanin" w:hint="cs"/>
          <w:rtl/>
          <w:lang w:val="en-CA" w:bidi="fa-IR"/>
        </w:rPr>
        <w:t xml:space="preserve"> به</w:t>
      </w:r>
      <w:r w:rsidRPr="006D6D22">
        <w:rPr>
          <w:rFonts w:cs="B Nazanin" w:hint="cs"/>
          <w:rtl/>
          <w:lang w:val="en-CA" w:bidi="fa-IR"/>
        </w:rPr>
        <w:t xml:space="preserve"> آگاه</w:t>
      </w:r>
      <w:r w:rsidR="005D55D5">
        <w:rPr>
          <w:rFonts w:cs="B Nazanin" w:hint="cs"/>
          <w:rtl/>
          <w:lang w:val="en-CA" w:bidi="fa-IR"/>
        </w:rPr>
        <w:t>ی</w:t>
      </w:r>
      <w:r w:rsidRPr="006D6D22">
        <w:rPr>
          <w:rFonts w:cs="B Nazanin" w:hint="cs"/>
          <w:rtl/>
          <w:lang w:val="en-CA" w:bidi="fa-IR"/>
        </w:rPr>
        <w:t xml:space="preserve"> از سهم توان تول</w:t>
      </w:r>
      <w:r w:rsidR="005D55D5">
        <w:rPr>
          <w:rFonts w:cs="B Nazanin" w:hint="cs"/>
          <w:rtl/>
          <w:lang w:val="en-CA" w:bidi="fa-IR"/>
        </w:rPr>
        <w:t>ی</w:t>
      </w:r>
      <w:r w:rsidRPr="006D6D22">
        <w:rPr>
          <w:rFonts w:cs="B Nazanin" w:hint="cs"/>
          <w:rtl/>
          <w:lang w:val="en-CA" w:bidi="fa-IR"/>
        </w:rPr>
        <w:t>د</w:t>
      </w:r>
      <w:r w:rsidR="005D55D5">
        <w:rPr>
          <w:rFonts w:cs="B Nazanin" w:hint="cs"/>
          <w:rtl/>
          <w:lang w:val="en-CA" w:bidi="fa-IR"/>
        </w:rPr>
        <w:t>ی</w:t>
      </w:r>
      <w:r w:rsidRPr="006D6D22">
        <w:rPr>
          <w:rFonts w:cs="B Nazanin" w:hint="cs"/>
          <w:rtl/>
          <w:lang w:val="en-CA" w:bidi="fa-IR"/>
        </w:rPr>
        <w:t xml:space="preserve"> منابع </w:t>
      </w:r>
      <w:r w:rsidR="007A5158" w:rsidRPr="006D6D22">
        <w:rPr>
          <w:rFonts w:cs="B Nazanin" w:hint="cs"/>
          <w:rtl/>
          <w:lang w:val="en-CA" w:bidi="fa-IR"/>
        </w:rPr>
        <w:t>ندارد.</w:t>
      </w:r>
    </w:p>
    <w:p w14:paraId="40087FE8" w14:textId="0C6187E7" w:rsidR="00BA0DDB" w:rsidRPr="006D6D22" w:rsidRDefault="00BA0DDB" w:rsidP="00487F80">
      <w:pPr>
        <w:pStyle w:val="a6"/>
        <w:jc w:val="lowKashida"/>
        <w:rPr>
          <w:rFonts w:cs="B Nazanin"/>
          <w:lang w:val="en-CA" w:bidi="fa-IR"/>
        </w:rPr>
      </w:pPr>
      <w:r w:rsidRPr="006D6D22">
        <w:rPr>
          <w:rFonts w:cs="B Nazanin" w:hint="cs"/>
          <w:rtl/>
          <w:lang w:val="en-CA" w:bidi="fa-IR"/>
        </w:rPr>
        <w:t>عدم ن</w:t>
      </w:r>
      <w:r w:rsidR="005D55D5">
        <w:rPr>
          <w:rFonts w:cs="B Nazanin" w:hint="cs"/>
          <w:rtl/>
          <w:lang w:val="en-CA" w:bidi="fa-IR"/>
        </w:rPr>
        <w:t>ی</w:t>
      </w:r>
      <w:r w:rsidRPr="006D6D22">
        <w:rPr>
          <w:rFonts w:cs="B Nazanin" w:hint="cs"/>
          <w:rtl/>
          <w:lang w:val="en-CA" w:bidi="fa-IR"/>
        </w:rPr>
        <w:t xml:space="preserve">از به منبع شناور: روش پخش بار </w:t>
      </w:r>
      <w:r w:rsidR="00954D48">
        <w:rPr>
          <w:rFonts w:cs="B Nazanin" w:hint="cs"/>
          <w:rtl/>
          <w:lang w:val="en-CA" w:bidi="fa-IR"/>
        </w:rPr>
        <w:t>مذکور</w:t>
      </w:r>
      <w:r w:rsidRPr="006D6D22">
        <w:rPr>
          <w:rFonts w:cs="B Nazanin" w:hint="cs"/>
          <w:rtl/>
          <w:lang w:val="en-CA" w:bidi="fa-IR"/>
        </w:rPr>
        <w:t xml:space="preserve">، </w:t>
      </w:r>
      <w:r w:rsidR="00B4230C" w:rsidRPr="006D6D22">
        <w:rPr>
          <w:rFonts w:cs="B Nazanin" w:hint="cs"/>
          <w:rtl/>
          <w:lang w:val="en-CA" w:bidi="fa-IR"/>
        </w:rPr>
        <w:t>ن</w:t>
      </w:r>
      <w:r w:rsidR="005D55D5">
        <w:rPr>
          <w:rFonts w:cs="B Nazanin" w:hint="cs"/>
          <w:rtl/>
          <w:lang w:val="en-CA" w:bidi="fa-IR"/>
        </w:rPr>
        <w:t>ی</w:t>
      </w:r>
      <w:r w:rsidR="00B4230C" w:rsidRPr="006D6D22">
        <w:rPr>
          <w:rFonts w:cs="B Nazanin" w:hint="cs"/>
          <w:rtl/>
          <w:lang w:val="en-CA" w:bidi="fa-IR"/>
        </w:rPr>
        <w:t>از</w:t>
      </w:r>
      <w:r w:rsidR="005D55D5">
        <w:rPr>
          <w:rFonts w:cs="B Nazanin" w:hint="cs"/>
          <w:rtl/>
          <w:lang w:val="en-CA" w:bidi="fa-IR"/>
        </w:rPr>
        <w:t>ی</w:t>
      </w:r>
      <w:r w:rsidR="00B4230C" w:rsidRPr="006D6D22">
        <w:rPr>
          <w:rFonts w:cs="B Nazanin" w:hint="cs"/>
          <w:rtl/>
          <w:lang w:val="en-CA" w:bidi="fa-IR"/>
        </w:rPr>
        <w:t xml:space="preserve"> به در نظر گرفتن منبع شناور نداشته و </w:t>
      </w:r>
      <w:r w:rsidRPr="006D6D22">
        <w:rPr>
          <w:rFonts w:cs="B Nazanin" w:hint="cs"/>
          <w:rtl/>
          <w:lang w:val="en-CA" w:bidi="fa-IR"/>
        </w:rPr>
        <w:t xml:space="preserve">تلفات توان </w:t>
      </w:r>
      <w:r w:rsidR="00A40913" w:rsidRPr="006D6D22">
        <w:rPr>
          <w:rFonts w:cs="B Nazanin" w:hint="cs"/>
          <w:rtl/>
          <w:lang w:val="en-CA" w:bidi="fa-IR"/>
        </w:rPr>
        <w:t>شبکه</w:t>
      </w:r>
      <w:r w:rsidRPr="006D6D22">
        <w:rPr>
          <w:rFonts w:cs="B Nazanin" w:hint="cs"/>
          <w:rtl/>
          <w:lang w:val="en-CA" w:bidi="fa-IR"/>
        </w:rPr>
        <w:t xml:space="preserve"> </w:t>
      </w:r>
      <w:r w:rsidR="00084F50">
        <w:rPr>
          <w:rFonts w:cs="B Nazanin" w:hint="cs"/>
          <w:rtl/>
          <w:lang w:val="en-CA" w:bidi="fa-IR"/>
        </w:rPr>
        <w:t xml:space="preserve">را </w:t>
      </w:r>
      <w:r w:rsidR="00084F50" w:rsidRPr="006D6D22">
        <w:rPr>
          <w:rFonts w:cs="B Nazanin" w:hint="cs"/>
          <w:rtl/>
          <w:lang w:val="en-CA" w:bidi="fa-IR"/>
        </w:rPr>
        <w:t>به صورت صح</w:t>
      </w:r>
      <w:r w:rsidR="005D55D5">
        <w:rPr>
          <w:rFonts w:cs="B Nazanin" w:hint="cs"/>
          <w:rtl/>
          <w:lang w:val="en-CA" w:bidi="fa-IR"/>
        </w:rPr>
        <w:t>ی</w:t>
      </w:r>
      <w:r w:rsidR="00084F50" w:rsidRPr="006D6D22">
        <w:rPr>
          <w:rFonts w:cs="B Nazanin" w:hint="cs"/>
          <w:rtl/>
          <w:lang w:val="en-CA" w:bidi="fa-IR"/>
        </w:rPr>
        <w:t>ح و دق</w:t>
      </w:r>
      <w:r w:rsidR="005D55D5">
        <w:rPr>
          <w:rFonts w:cs="B Nazanin" w:hint="cs"/>
          <w:rtl/>
          <w:lang w:val="en-CA" w:bidi="fa-IR"/>
        </w:rPr>
        <w:t>ی</w:t>
      </w:r>
      <w:r w:rsidR="00084F50" w:rsidRPr="006D6D22">
        <w:rPr>
          <w:rFonts w:cs="B Nazanin" w:hint="cs"/>
          <w:rtl/>
          <w:lang w:val="en-CA" w:bidi="fa-IR"/>
        </w:rPr>
        <w:t xml:space="preserve">ق </w:t>
      </w:r>
      <w:r w:rsidRPr="006D6D22">
        <w:rPr>
          <w:rFonts w:cs="B Nazanin" w:hint="cs"/>
          <w:rtl/>
          <w:lang w:val="en-CA" w:bidi="fa-IR"/>
        </w:rPr>
        <w:t>ب</w:t>
      </w:r>
      <w:r w:rsidR="005D55D5">
        <w:rPr>
          <w:rFonts w:cs="B Nazanin" w:hint="cs"/>
          <w:rtl/>
          <w:lang w:val="en-CA" w:bidi="fa-IR"/>
        </w:rPr>
        <w:t>ی</w:t>
      </w:r>
      <w:r w:rsidRPr="006D6D22">
        <w:rPr>
          <w:rFonts w:cs="B Nazanin" w:hint="cs"/>
          <w:rtl/>
          <w:lang w:val="en-CA" w:bidi="fa-IR"/>
        </w:rPr>
        <w:t>ن تمام</w:t>
      </w:r>
      <w:r w:rsidR="005D55D5">
        <w:rPr>
          <w:rFonts w:cs="B Nazanin" w:hint="cs"/>
          <w:rtl/>
          <w:lang w:val="en-CA" w:bidi="fa-IR"/>
        </w:rPr>
        <w:t>ی</w:t>
      </w:r>
      <w:r w:rsidRPr="006D6D22">
        <w:rPr>
          <w:rFonts w:cs="B Nazanin" w:hint="cs"/>
          <w:rtl/>
          <w:lang w:val="en-CA" w:bidi="fa-IR"/>
        </w:rPr>
        <w:t xml:space="preserve"> منابع </w:t>
      </w:r>
      <w:r w:rsidR="00084F50">
        <w:rPr>
          <w:rFonts w:cs="B Nazanin" w:hint="cs"/>
          <w:rtl/>
          <w:lang w:val="en-CA" w:bidi="fa-IR"/>
        </w:rPr>
        <w:t>تقس</w:t>
      </w:r>
      <w:r w:rsidR="005D55D5">
        <w:rPr>
          <w:rFonts w:cs="B Nazanin" w:hint="cs"/>
          <w:rtl/>
          <w:lang w:val="en-CA" w:bidi="fa-IR"/>
        </w:rPr>
        <w:t>ی</w:t>
      </w:r>
      <w:r w:rsidR="00084F50">
        <w:rPr>
          <w:rFonts w:cs="B Nazanin" w:hint="cs"/>
          <w:rtl/>
          <w:lang w:val="en-CA" w:bidi="fa-IR"/>
        </w:rPr>
        <w:t>م م</w:t>
      </w:r>
      <w:r w:rsidR="005D55D5">
        <w:rPr>
          <w:rFonts w:cs="B Nazanin" w:hint="cs"/>
          <w:rtl/>
          <w:lang w:val="en-CA" w:bidi="fa-IR"/>
        </w:rPr>
        <w:t>ی</w:t>
      </w:r>
      <w:r w:rsidR="00084F50">
        <w:rPr>
          <w:rFonts w:cs="B Nazanin" w:hint="cs"/>
          <w:rtl/>
          <w:lang w:val="en-CA" w:bidi="fa-IR"/>
        </w:rPr>
        <w:t>‌کند</w:t>
      </w:r>
      <w:r w:rsidRPr="006D6D22">
        <w:rPr>
          <w:rFonts w:cs="B Nazanin" w:hint="cs"/>
          <w:rtl/>
          <w:lang w:val="en-CA" w:bidi="fa-IR"/>
        </w:rPr>
        <w:t>. در نت</w:t>
      </w:r>
      <w:r w:rsidR="005D55D5">
        <w:rPr>
          <w:rFonts w:cs="B Nazanin" w:hint="cs"/>
          <w:rtl/>
          <w:lang w:val="en-CA" w:bidi="fa-IR"/>
        </w:rPr>
        <w:t>ی</w:t>
      </w:r>
      <w:r w:rsidRPr="006D6D22">
        <w:rPr>
          <w:rFonts w:cs="B Nazanin" w:hint="cs"/>
          <w:rtl/>
          <w:lang w:val="en-CA" w:bidi="fa-IR"/>
        </w:rPr>
        <w:t xml:space="preserve">جه، </w:t>
      </w:r>
      <w:r w:rsidR="00323262">
        <w:rPr>
          <w:rFonts w:cs="B Nazanin" w:hint="cs"/>
          <w:rtl/>
          <w:lang w:val="en-CA" w:bidi="fa-IR"/>
        </w:rPr>
        <w:t>با توجه به ا</w:t>
      </w:r>
      <w:r w:rsidR="005D55D5">
        <w:rPr>
          <w:rFonts w:cs="B Nazanin" w:hint="cs"/>
          <w:rtl/>
          <w:lang w:val="en-CA" w:bidi="fa-IR"/>
        </w:rPr>
        <w:t>ی</w:t>
      </w:r>
      <w:r w:rsidR="00323262">
        <w:rPr>
          <w:rFonts w:cs="B Nazanin" w:hint="cs"/>
          <w:rtl/>
          <w:lang w:val="en-CA" w:bidi="fa-IR"/>
        </w:rPr>
        <w:t xml:space="preserve">نکه </w:t>
      </w:r>
      <w:r w:rsidR="00323262" w:rsidRPr="006D6D22">
        <w:rPr>
          <w:rFonts w:cs="B Nazanin" w:hint="cs"/>
          <w:rtl/>
          <w:lang w:val="en-CA" w:bidi="fa-IR"/>
        </w:rPr>
        <w:t>در روش‌ها</w:t>
      </w:r>
      <w:r w:rsidR="005D55D5">
        <w:rPr>
          <w:rFonts w:cs="B Nazanin" w:hint="cs"/>
          <w:rtl/>
          <w:lang w:val="en-CA" w:bidi="fa-IR"/>
        </w:rPr>
        <w:t>ی</w:t>
      </w:r>
      <w:r w:rsidR="00323262" w:rsidRPr="006D6D22">
        <w:rPr>
          <w:rFonts w:cs="B Nazanin" w:hint="cs"/>
          <w:rtl/>
          <w:lang w:val="en-CA" w:bidi="fa-IR"/>
        </w:rPr>
        <w:t xml:space="preserve"> پخش بار شبکه توز</w:t>
      </w:r>
      <w:r w:rsidR="005D55D5">
        <w:rPr>
          <w:rFonts w:cs="B Nazanin" w:hint="cs"/>
          <w:rtl/>
          <w:lang w:val="en-CA" w:bidi="fa-IR"/>
        </w:rPr>
        <w:t>ی</w:t>
      </w:r>
      <w:r w:rsidR="00323262" w:rsidRPr="006D6D22">
        <w:rPr>
          <w:rFonts w:cs="B Nazanin" w:hint="cs"/>
          <w:rtl/>
          <w:lang w:val="en-CA" w:bidi="fa-IR"/>
        </w:rPr>
        <w:t>ع متداول، برخلاف واقع</w:t>
      </w:r>
      <w:r w:rsidR="005D55D5">
        <w:rPr>
          <w:rFonts w:cs="B Nazanin" w:hint="cs"/>
          <w:rtl/>
          <w:lang w:val="en-CA" w:bidi="fa-IR"/>
        </w:rPr>
        <w:t>ی</w:t>
      </w:r>
      <w:r w:rsidR="00323262" w:rsidRPr="006D6D22">
        <w:rPr>
          <w:rFonts w:cs="B Nazanin" w:hint="cs"/>
          <w:rtl/>
          <w:lang w:val="en-CA" w:bidi="fa-IR"/>
        </w:rPr>
        <w:t xml:space="preserve">ت، تلفات توان </w:t>
      </w:r>
      <w:r w:rsidR="00323262">
        <w:rPr>
          <w:rFonts w:cs="B Nazanin" w:hint="cs"/>
          <w:rtl/>
          <w:lang w:val="en-CA" w:bidi="fa-IR"/>
        </w:rPr>
        <w:t>شبکه</w:t>
      </w:r>
      <w:r w:rsidR="00323262" w:rsidRPr="006D6D22">
        <w:rPr>
          <w:rFonts w:cs="B Nazanin" w:hint="cs"/>
          <w:rtl/>
          <w:lang w:val="en-CA" w:bidi="fa-IR"/>
        </w:rPr>
        <w:t xml:space="preserve"> به طور کامل تنها به </w:t>
      </w:r>
      <w:r w:rsidR="005D55D5">
        <w:rPr>
          <w:rFonts w:cs="B Nazanin" w:hint="cs"/>
          <w:rtl/>
          <w:lang w:val="en-CA" w:bidi="fa-IR"/>
        </w:rPr>
        <w:lastRenderedPageBreak/>
        <w:t>ی</w:t>
      </w:r>
      <w:r w:rsidR="00323262" w:rsidRPr="006D6D22">
        <w:rPr>
          <w:rFonts w:cs="B Nazanin" w:hint="cs"/>
          <w:rtl/>
          <w:lang w:val="en-CA" w:bidi="fa-IR"/>
        </w:rPr>
        <w:t>ک منبع، اختصاص داده م</w:t>
      </w:r>
      <w:r w:rsidR="005D55D5">
        <w:rPr>
          <w:rFonts w:cs="B Nazanin" w:hint="cs"/>
          <w:rtl/>
          <w:lang w:val="en-CA" w:bidi="fa-IR"/>
        </w:rPr>
        <w:t>ی</w:t>
      </w:r>
      <w:r w:rsidR="00323262" w:rsidRPr="006D6D22">
        <w:rPr>
          <w:rFonts w:cs="B Nazanin" w:hint="cs"/>
          <w:rtl/>
          <w:lang w:val="en-CA" w:bidi="fa-IR"/>
        </w:rPr>
        <w:t>‌شود</w:t>
      </w:r>
      <w:r w:rsidR="00323262">
        <w:rPr>
          <w:rFonts w:cs="B Nazanin" w:hint="cs"/>
          <w:rtl/>
          <w:lang w:val="en-CA" w:bidi="fa-IR"/>
        </w:rPr>
        <w:t xml:space="preserve">؛ </w:t>
      </w:r>
      <w:r w:rsidR="00084F50">
        <w:rPr>
          <w:rFonts w:cs="B Nazanin" w:hint="cs"/>
          <w:rtl/>
          <w:lang w:val="en-CA" w:bidi="fa-IR"/>
        </w:rPr>
        <w:t xml:space="preserve">دقت </w:t>
      </w:r>
      <w:r w:rsidRPr="006D6D22">
        <w:rPr>
          <w:rFonts w:cs="B Nazanin" w:hint="cs"/>
          <w:rtl/>
          <w:lang w:val="en-CA" w:bidi="fa-IR"/>
        </w:rPr>
        <w:t xml:space="preserve">روش پخش بار </w:t>
      </w:r>
      <w:r w:rsidR="00F60F5C">
        <w:rPr>
          <w:rFonts w:cs="B Nazanin" w:hint="cs"/>
          <w:rtl/>
          <w:lang w:val="en-CA" w:bidi="fa-IR"/>
        </w:rPr>
        <w:t>بیان شده</w:t>
      </w:r>
      <w:r w:rsidRPr="006D6D22">
        <w:rPr>
          <w:rFonts w:cs="B Nazanin" w:hint="cs"/>
          <w:rtl/>
          <w:lang w:val="en-CA" w:bidi="fa-IR"/>
        </w:rPr>
        <w:t xml:space="preserve"> </w:t>
      </w:r>
      <w:r w:rsidR="00084F50">
        <w:rPr>
          <w:rFonts w:cs="B Nazanin" w:hint="cs"/>
          <w:rtl/>
          <w:lang w:val="en-CA" w:bidi="fa-IR"/>
        </w:rPr>
        <w:t>ب</w:t>
      </w:r>
      <w:r w:rsidR="005D55D5">
        <w:rPr>
          <w:rFonts w:cs="B Nazanin" w:hint="cs"/>
          <w:rtl/>
          <w:lang w:val="en-CA" w:bidi="fa-IR"/>
        </w:rPr>
        <w:t>ی</w:t>
      </w:r>
      <w:r w:rsidR="00084F50">
        <w:rPr>
          <w:rFonts w:cs="B Nazanin" w:hint="cs"/>
          <w:rtl/>
          <w:lang w:val="en-CA" w:bidi="fa-IR"/>
        </w:rPr>
        <w:t>شتر</w:t>
      </w:r>
      <w:r w:rsidRPr="006D6D22">
        <w:rPr>
          <w:rFonts w:cs="B Nazanin" w:hint="cs"/>
          <w:rtl/>
          <w:lang w:val="en-CA" w:bidi="fa-IR"/>
        </w:rPr>
        <w:t xml:space="preserve"> از روش‌ها</w:t>
      </w:r>
      <w:r w:rsidR="005D55D5">
        <w:rPr>
          <w:rFonts w:cs="B Nazanin" w:hint="cs"/>
          <w:rtl/>
          <w:lang w:val="en-CA" w:bidi="fa-IR"/>
        </w:rPr>
        <w:t>ی</w:t>
      </w:r>
      <w:r w:rsidRPr="006D6D22">
        <w:rPr>
          <w:rFonts w:cs="B Nazanin" w:hint="cs"/>
          <w:rtl/>
          <w:lang w:val="en-CA" w:bidi="fa-IR"/>
        </w:rPr>
        <w:t xml:space="preserve"> پخش بار شبکه توز</w:t>
      </w:r>
      <w:r w:rsidR="005D55D5">
        <w:rPr>
          <w:rFonts w:cs="B Nazanin" w:hint="cs"/>
          <w:rtl/>
          <w:lang w:val="en-CA" w:bidi="fa-IR"/>
        </w:rPr>
        <w:t>ی</w:t>
      </w:r>
      <w:r w:rsidRPr="006D6D22">
        <w:rPr>
          <w:rFonts w:cs="B Nazanin" w:hint="cs"/>
          <w:rtl/>
          <w:lang w:val="en-CA" w:bidi="fa-IR"/>
        </w:rPr>
        <w:t>ع متداول م</w:t>
      </w:r>
      <w:r w:rsidR="005D55D5">
        <w:rPr>
          <w:rFonts w:cs="B Nazanin" w:hint="cs"/>
          <w:rtl/>
          <w:lang w:val="en-CA" w:bidi="fa-IR"/>
        </w:rPr>
        <w:t>ی</w:t>
      </w:r>
      <w:r w:rsidRPr="006D6D22">
        <w:rPr>
          <w:rFonts w:cs="B Nazanin" w:hint="cs"/>
          <w:rtl/>
          <w:lang w:val="en-CA" w:bidi="fa-IR"/>
        </w:rPr>
        <w:t xml:space="preserve">‌باشد. </w:t>
      </w:r>
    </w:p>
    <w:p w14:paraId="211FB8BB" w14:textId="2BA5BC51" w:rsidR="00BA0DDB" w:rsidRPr="006D6D22" w:rsidRDefault="00BA0DDB" w:rsidP="00487F80">
      <w:pPr>
        <w:pStyle w:val="a6"/>
        <w:jc w:val="lowKashida"/>
        <w:rPr>
          <w:rFonts w:cs="B Nazanin"/>
          <w:lang w:val="en-CA" w:bidi="fa-IR"/>
        </w:rPr>
      </w:pPr>
      <w:r w:rsidRPr="006D6D22">
        <w:rPr>
          <w:rFonts w:cs="B Nazanin" w:hint="cs"/>
          <w:rtl/>
          <w:lang w:val="en-CA" w:bidi="fa-IR"/>
        </w:rPr>
        <w:t>ساده، سر</w:t>
      </w:r>
      <w:r w:rsidR="005D55D5">
        <w:rPr>
          <w:rFonts w:cs="B Nazanin" w:hint="cs"/>
          <w:rtl/>
          <w:lang w:val="en-CA" w:bidi="fa-IR"/>
        </w:rPr>
        <w:t>ی</w:t>
      </w:r>
      <w:r w:rsidRPr="006D6D22">
        <w:rPr>
          <w:rFonts w:cs="B Nazanin" w:hint="cs"/>
          <w:rtl/>
          <w:lang w:val="en-CA" w:bidi="fa-IR"/>
        </w:rPr>
        <w:t xml:space="preserve">ع، </w:t>
      </w:r>
      <w:r w:rsidR="003660DB" w:rsidRPr="006D6D22">
        <w:rPr>
          <w:rFonts w:cs="B Nazanin" w:hint="cs"/>
          <w:rtl/>
          <w:lang w:val="en-CA" w:bidi="fa-IR"/>
        </w:rPr>
        <w:t xml:space="preserve">مقاوم و </w:t>
      </w:r>
      <w:r w:rsidRPr="006D6D22">
        <w:rPr>
          <w:rFonts w:cs="B Nazanin" w:hint="cs"/>
          <w:rtl/>
          <w:lang w:val="en-CA" w:bidi="fa-IR"/>
        </w:rPr>
        <w:t>دارا</w:t>
      </w:r>
      <w:r w:rsidR="005D55D5">
        <w:rPr>
          <w:rFonts w:cs="B Nazanin" w:hint="cs"/>
          <w:rtl/>
          <w:lang w:val="en-CA" w:bidi="fa-IR"/>
        </w:rPr>
        <w:t>ی</w:t>
      </w:r>
      <w:r w:rsidRPr="006D6D22">
        <w:rPr>
          <w:rFonts w:cs="B Nazanin" w:hint="cs"/>
          <w:rtl/>
          <w:lang w:val="en-CA" w:bidi="fa-IR"/>
        </w:rPr>
        <w:t xml:space="preserve"> بازده بالا</w:t>
      </w:r>
      <w:r w:rsidR="005D55D5">
        <w:rPr>
          <w:rFonts w:cs="B Nazanin" w:hint="cs"/>
          <w:rtl/>
          <w:lang w:val="en-CA" w:bidi="fa-IR"/>
        </w:rPr>
        <w:t>ی</w:t>
      </w:r>
      <w:r w:rsidRPr="006D6D22">
        <w:rPr>
          <w:rFonts w:cs="B Nazanin" w:hint="cs"/>
          <w:rtl/>
          <w:lang w:val="en-CA" w:bidi="fa-IR"/>
        </w:rPr>
        <w:t xml:space="preserve"> محاسبات</w:t>
      </w:r>
      <w:r w:rsidR="005D55D5">
        <w:rPr>
          <w:rFonts w:cs="B Nazanin" w:hint="cs"/>
          <w:rtl/>
          <w:lang w:val="en-CA" w:bidi="fa-IR"/>
        </w:rPr>
        <w:t>ی</w:t>
      </w:r>
      <w:r w:rsidRPr="006D6D22">
        <w:rPr>
          <w:rFonts w:cs="B Nazanin"/>
          <w:sz w:val="22"/>
          <w:szCs w:val="26"/>
          <w:vertAlign w:val="superscript"/>
          <w:rtl/>
          <w:lang w:val="en-CA" w:bidi="fa-IR"/>
        </w:rPr>
        <w:footnoteReference w:id="34"/>
      </w:r>
      <w:r w:rsidRPr="006D6D22">
        <w:rPr>
          <w:rFonts w:cs="B Nazanin" w:hint="cs"/>
          <w:rtl/>
          <w:lang w:val="en-CA" w:bidi="fa-IR"/>
        </w:rPr>
        <w:t>: با به‌کارگ</w:t>
      </w:r>
      <w:r w:rsidR="005D55D5">
        <w:rPr>
          <w:rFonts w:cs="B Nazanin" w:hint="cs"/>
          <w:rtl/>
          <w:lang w:val="en-CA" w:bidi="fa-IR"/>
        </w:rPr>
        <w:t>ی</w:t>
      </w:r>
      <w:r w:rsidRPr="006D6D22">
        <w:rPr>
          <w:rFonts w:cs="B Nazanin" w:hint="cs"/>
          <w:rtl/>
          <w:lang w:val="en-CA" w:bidi="fa-IR"/>
        </w:rPr>
        <w:t>ر</w:t>
      </w:r>
      <w:r w:rsidR="005D55D5">
        <w:rPr>
          <w:rFonts w:cs="B Nazanin" w:hint="cs"/>
          <w:rtl/>
          <w:lang w:val="en-CA" w:bidi="fa-IR"/>
        </w:rPr>
        <w:t>ی</w:t>
      </w:r>
      <w:r w:rsidRPr="006D6D22">
        <w:rPr>
          <w:rFonts w:cs="B Nazanin" w:hint="cs"/>
          <w:rtl/>
          <w:lang w:val="en-CA" w:bidi="fa-IR"/>
        </w:rPr>
        <w:t xml:space="preserve"> ش</w:t>
      </w:r>
      <w:r w:rsidR="005D55D5">
        <w:rPr>
          <w:rFonts w:cs="B Nazanin" w:hint="cs"/>
          <w:rtl/>
          <w:lang w:val="en-CA" w:bidi="fa-IR"/>
        </w:rPr>
        <w:t>ی</w:t>
      </w:r>
      <w:r w:rsidRPr="006D6D22">
        <w:rPr>
          <w:rFonts w:cs="B Nazanin" w:hint="cs"/>
          <w:rtl/>
          <w:lang w:val="en-CA" w:bidi="fa-IR"/>
        </w:rPr>
        <w:t>وه مستق</w:t>
      </w:r>
      <w:r w:rsidR="005D55D5">
        <w:rPr>
          <w:rFonts w:cs="B Nazanin" w:hint="cs"/>
          <w:rtl/>
          <w:lang w:val="en-CA" w:bidi="fa-IR"/>
        </w:rPr>
        <w:t>ی</w:t>
      </w:r>
      <w:r w:rsidRPr="006D6D22">
        <w:rPr>
          <w:rFonts w:cs="B Nazanin" w:hint="cs"/>
          <w:rtl/>
          <w:lang w:val="en-CA" w:bidi="fa-IR"/>
        </w:rPr>
        <w:t>م ارائه‌شده در</w:t>
      </w:r>
      <w:sdt>
        <w:sdtPr>
          <w:rPr>
            <w:rFonts w:cs="B Nazanin" w:hint="cs"/>
            <w:rtl/>
            <w:lang w:val="en-CA" w:bidi="fa-IR"/>
          </w:rPr>
          <w:id w:val="-855566280"/>
          <w:citation/>
        </w:sdtPr>
        <w:sdtEndPr/>
        <w:sdtContent>
          <w:r w:rsidR="000476DB" w:rsidRPr="006D6D22">
            <w:rPr>
              <w:rFonts w:cs="B Nazanin"/>
              <w:rtl/>
              <w:lang w:val="en-CA" w:bidi="fa-IR"/>
            </w:rPr>
            <w:fldChar w:fldCharType="begin"/>
          </w:r>
          <w:r w:rsidR="000476DB" w:rsidRPr="006D6D22">
            <w:rPr>
              <w:rFonts w:cs="B Nazanin"/>
              <w:lang w:bidi="fa-IR"/>
            </w:rPr>
            <w:instrText xml:space="preserve"> CITATION JHT03 \l 1033 </w:instrText>
          </w:r>
          <w:r w:rsidR="000476DB" w:rsidRPr="006D6D22">
            <w:rPr>
              <w:rFonts w:cs="B Nazanin"/>
              <w:rtl/>
              <w:lang w:val="en-CA" w:bidi="fa-IR"/>
            </w:rPr>
            <w:fldChar w:fldCharType="separate"/>
          </w:r>
          <w:r w:rsidR="006059D6">
            <w:rPr>
              <w:rFonts w:cs="B Nazanin"/>
              <w:noProof/>
              <w:lang w:bidi="fa-IR"/>
            </w:rPr>
            <w:t xml:space="preserve"> </w:t>
          </w:r>
          <w:r w:rsidR="006059D6" w:rsidRPr="006059D6">
            <w:rPr>
              <w:rFonts w:cs="B Nazanin"/>
              <w:noProof/>
              <w:rtl/>
              <w:lang w:bidi="fa-IR"/>
            </w:rPr>
            <w:t>[39]</w:t>
          </w:r>
          <w:r w:rsidR="000476DB" w:rsidRPr="006D6D22">
            <w:rPr>
              <w:rFonts w:cs="B Nazanin"/>
              <w:rtl/>
              <w:lang w:val="en-CA" w:bidi="fa-IR"/>
            </w:rPr>
            <w:fldChar w:fldCharType="end"/>
          </w:r>
        </w:sdtContent>
      </w:sdt>
      <w:r w:rsidR="00FE6D1E" w:rsidRPr="006D6D22">
        <w:rPr>
          <w:rFonts w:cs="B Nazanin" w:hint="cs"/>
          <w:rtl/>
          <w:lang w:val="en-CA" w:bidi="fa-IR"/>
        </w:rPr>
        <w:t>،</w:t>
      </w:r>
      <w:r w:rsidRPr="006D6D22">
        <w:rPr>
          <w:rFonts w:cs="B Nazanin" w:hint="cs"/>
          <w:rtl/>
          <w:lang w:val="en-CA" w:bidi="fa-IR"/>
        </w:rPr>
        <w:t xml:space="preserve"> </w:t>
      </w:r>
      <w:r w:rsidR="005D55D5">
        <w:rPr>
          <w:rFonts w:cs="B Nazanin" w:hint="cs"/>
          <w:rtl/>
          <w:lang w:bidi="fa-IR"/>
        </w:rPr>
        <w:t>ی</w:t>
      </w:r>
      <w:r w:rsidR="00130C4D" w:rsidRPr="006D6D22">
        <w:rPr>
          <w:rFonts w:cs="B Nazanin" w:hint="cs"/>
          <w:rtl/>
          <w:lang w:bidi="fa-IR"/>
        </w:rPr>
        <w:t>ک ماتر</w:t>
      </w:r>
      <w:r w:rsidR="005D55D5">
        <w:rPr>
          <w:rFonts w:cs="B Nazanin" w:hint="cs"/>
          <w:rtl/>
          <w:lang w:bidi="fa-IR"/>
        </w:rPr>
        <w:t>ی</w:t>
      </w:r>
      <w:r w:rsidR="00130C4D" w:rsidRPr="006D6D22">
        <w:rPr>
          <w:rFonts w:cs="B Nazanin" w:hint="cs"/>
          <w:rtl/>
          <w:lang w:bidi="fa-IR"/>
        </w:rPr>
        <w:t>س ساده و ضرب ماتر</w:t>
      </w:r>
      <w:r w:rsidR="005D55D5">
        <w:rPr>
          <w:rFonts w:cs="B Nazanin" w:hint="cs"/>
          <w:rtl/>
          <w:lang w:bidi="fa-IR"/>
        </w:rPr>
        <w:t>ی</w:t>
      </w:r>
      <w:r w:rsidR="00130C4D" w:rsidRPr="006D6D22">
        <w:rPr>
          <w:rFonts w:cs="B Nazanin" w:hint="cs"/>
          <w:rtl/>
          <w:lang w:bidi="fa-IR"/>
        </w:rPr>
        <w:t>س</w:t>
      </w:r>
      <w:r w:rsidR="005D55D5">
        <w:rPr>
          <w:rFonts w:cs="B Nazanin" w:hint="cs"/>
          <w:rtl/>
          <w:lang w:bidi="fa-IR"/>
        </w:rPr>
        <w:t>ی</w:t>
      </w:r>
      <w:r w:rsidR="00130C4D" w:rsidRPr="006D6D22">
        <w:rPr>
          <w:rFonts w:cs="B Nazanin" w:hint="cs"/>
          <w:rtl/>
          <w:lang w:bidi="fa-IR"/>
        </w:rPr>
        <w:t xml:space="preserve"> معمول</w:t>
      </w:r>
      <w:r w:rsidR="005D55D5">
        <w:rPr>
          <w:rFonts w:cs="B Nazanin" w:hint="cs"/>
          <w:rtl/>
          <w:lang w:bidi="fa-IR"/>
        </w:rPr>
        <w:t>ی</w:t>
      </w:r>
      <w:r w:rsidR="00130C4D" w:rsidRPr="006D6D22">
        <w:rPr>
          <w:rFonts w:cs="B Nazanin" w:hint="cs"/>
          <w:rtl/>
          <w:lang w:bidi="fa-IR"/>
        </w:rPr>
        <w:t xml:space="preserve"> جا</w:t>
      </w:r>
      <w:r w:rsidR="005D55D5">
        <w:rPr>
          <w:rFonts w:cs="B Nazanin" w:hint="cs"/>
          <w:rtl/>
          <w:lang w:bidi="fa-IR"/>
        </w:rPr>
        <w:t>ی</w:t>
      </w:r>
      <w:r w:rsidR="00130C4D" w:rsidRPr="006D6D22">
        <w:rPr>
          <w:rFonts w:cs="B Nazanin" w:hint="cs"/>
          <w:rtl/>
          <w:lang w:bidi="fa-IR"/>
        </w:rPr>
        <w:t>گز</w:t>
      </w:r>
      <w:r w:rsidR="005D55D5">
        <w:rPr>
          <w:rFonts w:cs="B Nazanin" w:hint="cs"/>
          <w:rtl/>
          <w:lang w:bidi="fa-IR"/>
        </w:rPr>
        <w:t>ی</w:t>
      </w:r>
      <w:r w:rsidR="00130C4D" w:rsidRPr="006D6D22">
        <w:rPr>
          <w:rFonts w:cs="B Nazanin" w:hint="cs"/>
          <w:rtl/>
          <w:lang w:bidi="fa-IR"/>
        </w:rPr>
        <w:t>ن</w:t>
      </w:r>
      <w:r w:rsidRPr="006D6D22">
        <w:rPr>
          <w:rFonts w:cs="B Nazanin" w:hint="cs"/>
          <w:rtl/>
          <w:lang w:val="en-CA" w:bidi="fa-IR"/>
        </w:rPr>
        <w:t xml:space="preserve"> تجز</w:t>
      </w:r>
      <w:r w:rsidR="005D55D5">
        <w:rPr>
          <w:rFonts w:cs="B Nazanin" w:hint="cs"/>
          <w:rtl/>
          <w:lang w:val="en-CA" w:bidi="fa-IR"/>
        </w:rPr>
        <w:t>ی</w:t>
      </w:r>
      <w:r w:rsidRPr="006D6D22">
        <w:rPr>
          <w:rFonts w:cs="B Nazanin" w:hint="cs"/>
          <w:rtl/>
          <w:lang w:val="en-CA" w:bidi="fa-IR"/>
        </w:rPr>
        <w:t xml:space="preserve">ه </w:t>
      </w:r>
      <w:r w:rsidRPr="006D6D22">
        <w:rPr>
          <w:rFonts w:cs="B Nazanin"/>
          <w:lang w:bidi="fa-IR"/>
        </w:rPr>
        <w:t>LU</w:t>
      </w:r>
      <w:r w:rsidRPr="006D6D22">
        <w:rPr>
          <w:rFonts w:cs="B Nazanin"/>
          <w:sz w:val="22"/>
          <w:szCs w:val="26"/>
          <w:vertAlign w:val="superscript"/>
          <w:rtl/>
          <w:lang w:bidi="fa-IR"/>
        </w:rPr>
        <w:footnoteReference w:id="35"/>
      </w:r>
      <w:r w:rsidRPr="006D6D22">
        <w:rPr>
          <w:rFonts w:cs="B Nazanin" w:hint="cs"/>
          <w:rtl/>
          <w:lang w:bidi="fa-IR"/>
        </w:rPr>
        <w:t xml:space="preserve"> و جا</w:t>
      </w:r>
      <w:r w:rsidR="005D55D5">
        <w:rPr>
          <w:rFonts w:cs="B Nazanin" w:hint="cs"/>
          <w:rtl/>
          <w:lang w:bidi="fa-IR"/>
        </w:rPr>
        <w:t>ی</w:t>
      </w:r>
      <w:r w:rsidRPr="006D6D22">
        <w:rPr>
          <w:rFonts w:cs="B Nazanin" w:hint="cs"/>
          <w:rtl/>
          <w:lang w:bidi="fa-IR"/>
        </w:rPr>
        <w:t>گذار</w:t>
      </w:r>
      <w:r w:rsidR="005D55D5">
        <w:rPr>
          <w:rFonts w:cs="B Nazanin" w:hint="cs"/>
          <w:rtl/>
          <w:lang w:bidi="fa-IR"/>
        </w:rPr>
        <w:t>ی</w:t>
      </w:r>
      <w:r w:rsidRPr="006D6D22">
        <w:rPr>
          <w:rFonts w:cs="B Nazanin" w:hint="cs"/>
          <w:rtl/>
          <w:lang w:bidi="fa-IR"/>
        </w:rPr>
        <w:t xml:space="preserve"> پ</w:t>
      </w:r>
      <w:r w:rsidR="005D55D5">
        <w:rPr>
          <w:rFonts w:cs="B Nazanin" w:hint="cs"/>
          <w:rtl/>
          <w:lang w:bidi="fa-IR"/>
        </w:rPr>
        <w:t>ی</w:t>
      </w:r>
      <w:r w:rsidRPr="006D6D22">
        <w:rPr>
          <w:rFonts w:cs="B Nazanin" w:hint="cs"/>
          <w:rtl/>
          <w:lang w:bidi="fa-IR"/>
        </w:rPr>
        <w:t>شرو-پسرو</w:t>
      </w:r>
      <w:r w:rsidRPr="006D6D22">
        <w:rPr>
          <w:rFonts w:cs="B Nazanin"/>
          <w:sz w:val="22"/>
          <w:szCs w:val="26"/>
          <w:vertAlign w:val="superscript"/>
          <w:rtl/>
          <w:lang w:bidi="fa-IR"/>
        </w:rPr>
        <w:footnoteReference w:id="36"/>
      </w:r>
      <w:r w:rsidRPr="006D6D22">
        <w:rPr>
          <w:rFonts w:cs="B Nazanin" w:hint="cs"/>
          <w:rtl/>
          <w:lang w:bidi="fa-IR"/>
        </w:rPr>
        <w:t xml:space="preserve"> ماتر</w:t>
      </w:r>
      <w:r w:rsidR="005D55D5">
        <w:rPr>
          <w:rFonts w:cs="B Nazanin" w:hint="cs"/>
          <w:rtl/>
          <w:lang w:bidi="fa-IR"/>
        </w:rPr>
        <w:t>ی</w:t>
      </w:r>
      <w:r w:rsidRPr="006D6D22">
        <w:rPr>
          <w:rFonts w:cs="B Nazanin" w:hint="cs"/>
          <w:rtl/>
          <w:lang w:bidi="fa-IR"/>
        </w:rPr>
        <w:t>س جاکوب</w:t>
      </w:r>
      <w:r w:rsidR="005D55D5">
        <w:rPr>
          <w:rFonts w:cs="B Nazanin" w:hint="cs"/>
          <w:rtl/>
          <w:lang w:bidi="fa-IR"/>
        </w:rPr>
        <w:t>ی</w:t>
      </w:r>
      <w:r w:rsidRPr="006D6D22">
        <w:rPr>
          <w:rFonts w:cs="B Nazanin" w:hint="cs"/>
          <w:rtl/>
          <w:lang w:bidi="fa-IR"/>
        </w:rPr>
        <w:t>ن</w:t>
      </w:r>
      <w:r w:rsidRPr="006D6D22">
        <w:rPr>
          <w:rFonts w:cs="B Nazanin"/>
          <w:sz w:val="22"/>
          <w:szCs w:val="26"/>
          <w:vertAlign w:val="superscript"/>
          <w:rtl/>
          <w:lang w:bidi="fa-IR"/>
        </w:rPr>
        <w:footnoteReference w:id="37"/>
      </w:r>
      <w:r w:rsidRPr="006D6D22">
        <w:rPr>
          <w:rFonts w:cs="B Nazanin" w:hint="cs"/>
          <w:rtl/>
          <w:lang w:bidi="fa-IR"/>
        </w:rPr>
        <w:t xml:space="preserve"> </w:t>
      </w:r>
      <w:r w:rsidR="005D55D5">
        <w:rPr>
          <w:rFonts w:cs="B Nazanin" w:hint="cs"/>
          <w:rtl/>
          <w:lang w:bidi="fa-IR"/>
        </w:rPr>
        <w:t>ی</w:t>
      </w:r>
      <w:r w:rsidRPr="006D6D22">
        <w:rPr>
          <w:rFonts w:cs="B Nazanin" w:hint="cs"/>
          <w:rtl/>
          <w:lang w:bidi="fa-IR"/>
        </w:rPr>
        <w:t>ا ماتر</w:t>
      </w:r>
      <w:r w:rsidR="005D55D5">
        <w:rPr>
          <w:rFonts w:cs="B Nazanin" w:hint="cs"/>
          <w:rtl/>
          <w:lang w:bidi="fa-IR"/>
        </w:rPr>
        <w:t>ی</w:t>
      </w:r>
      <w:r w:rsidRPr="006D6D22">
        <w:rPr>
          <w:rFonts w:cs="B Nazanin" w:hint="cs"/>
          <w:rtl/>
          <w:lang w:bidi="fa-IR"/>
        </w:rPr>
        <w:t>س ادم</w:t>
      </w:r>
      <w:r w:rsidR="005D55D5">
        <w:rPr>
          <w:rFonts w:cs="B Nazanin" w:hint="cs"/>
          <w:rtl/>
          <w:lang w:bidi="fa-IR"/>
        </w:rPr>
        <w:t>ی</w:t>
      </w:r>
      <w:r w:rsidRPr="006D6D22">
        <w:rPr>
          <w:rFonts w:cs="B Nazanin" w:hint="cs"/>
          <w:rtl/>
          <w:lang w:bidi="fa-IR"/>
        </w:rPr>
        <w:t xml:space="preserve">تانس </w:t>
      </w:r>
      <w:r w:rsidRPr="006D6D22">
        <w:rPr>
          <w:rFonts w:cs="B Nazanin"/>
          <w:lang w:bidi="fa-IR"/>
        </w:rPr>
        <w:t>Y</w:t>
      </w:r>
      <w:r w:rsidRPr="006D6D22">
        <w:rPr>
          <w:rFonts w:cs="B Nazanin" w:hint="cs"/>
          <w:rtl/>
          <w:lang w:bidi="fa-IR"/>
        </w:rPr>
        <w:t xml:space="preserve"> م</w:t>
      </w:r>
      <w:r w:rsidR="005D55D5">
        <w:rPr>
          <w:rFonts w:cs="B Nazanin" w:hint="cs"/>
          <w:rtl/>
          <w:lang w:bidi="fa-IR"/>
        </w:rPr>
        <w:t>ی</w:t>
      </w:r>
      <w:r w:rsidRPr="006D6D22">
        <w:rPr>
          <w:rFonts w:cs="B Nazanin" w:hint="cs"/>
          <w:rtl/>
          <w:lang w:bidi="fa-IR"/>
        </w:rPr>
        <w:t>‌شود. همچن</w:t>
      </w:r>
      <w:r w:rsidR="005D55D5">
        <w:rPr>
          <w:rFonts w:cs="B Nazanin" w:hint="cs"/>
          <w:rtl/>
          <w:lang w:bidi="fa-IR"/>
        </w:rPr>
        <w:t>ی</w:t>
      </w:r>
      <w:r w:rsidRPr="006D6D22">
        <w:rPr>
          <w:rFonts w:cs="B Nazanin" w:hint="cs"/>
          <w:rtl/>
          <w:lang w:bidi="fa-IR"/>
        </w:rPr>
        <w:t xml:space="preserve">ن، روش </w:t>
      </w:r>
      <w:r w:rsidRPr="006D6D22">
        <w:rPr>
          <w:rFonts w:cs="B Nazanin" w:hint="cs"/>
          <w:rtl/>
          <w:lang w:val="en-CA" w:bidi="fa-IR"/>
        </w:rPr>
        <w:t xml:space="preserve">پخش بار </w:t>
      </w:r>
      <w:r w:rsidRPr="006D6D22">
        <w:rPr>
          <w:rFonts w:cs="B Nazanin" w:hint="cs"/>
          <w:rtl/>
          <w:lang w:bidi="fa-IR"/>
        </w:rPr>
        <w:t xml:space="preserve">مذکور </w:t>
      </w:r>
      <w:r w:rsidR="00860492" w:rsidRPr="006D6D22">
        <w:rPr>
          <w:rFonts w:cs="B Nazanin" w:hint="cs"/>
          <w:rtl/>
          <w:lang w:bidi="fa-IR"/>
        </w:rPr>
        <w:t>از طر</w:t>
      </w:r>
      <w:r w:rsidR="005D55D5">
        <w:rPr>
          <w:rFonts w:cs="B Nazanin" w:hint="cs"/>
          <w:rtl/>
          <w:lang w:bidi="fa-IR"/>
        </w:rPr>
        <w:t>ی</w:t>
      </w:r>
      <w:r w:rsidR="00860492" w:rsidRPr="006D6D22">
        <w:rPr>
          <w:rFonts w:cs="B Nazanin" w:hint="cs"/>
          <w:rtl/>
          <w:lang w:bidi="fa-IR"/>
        </w:rPr>
        <w:t xml:space="preserve">ق حل </w:t>
      </w:r>
      <w:r w:rsidR="005D55D5">
        <w:rPr>
          <w:rFonts w:cs="B Nazanin" w:hint="cs"/>
          <w:rtl/>
          <w:lang w:bidi="fa-IR"/>
        </w:rPr>
        <w:t>ی</w:t>
      </w:r>
      <w:r w:rsidR="00860492" w:rsidRPr="006D6D22">
        <w:rPr>
          <w:rFonts w:cs="B Nazanin" w:hint="cs"/>
          <w:rtl/>
          <w:lang w:bidi="fa-IR"/>
        </w:rPr>
        <w:t>ک دستگاه معادلات خط</w:t>
      </w:r>
      <w:r w:rsidR="005D55D5">
        <w:rPr>
          <w:rFonts w:cs="B Nazanin" w:hint="cs"/>
          <w:rtl/>
          <w:lang w:bidi="fa-IR"/>
        </w:rPr>
        <w:t>ی</w:t>
      </w:r>
      <w:r w:rsidR="00860492" w:rsidRPr="006D6D22">
        <w:rPr>
          <w:rFonts w:cs="B Nazanin" w:hint="cs"/>
          <w:rtl/>
          <w:lang w:bidi="fa-IR"/>
        </w:rPr>
        <w:t xml:space="preserve"> ساده، </w:t>
      </w:r>
      <w:r w:rsidRPr="006D6D22">
        <w:rPr>
          <w:rFonts w:cs="B Nazanin" w:hint="cs"/>
          <w:rtl/>
          <w:lang w:bidi="fa-IR"/>
        </w:rPr>
        <w:t>سهم جر</w:t>
      </w:r>
      <w:r w:rsidR="005D55D5">
        <w:rPr>
          <w:rFonts w:cs="B Nazanin" w:hint="cs"/>
          <w:rtl/>
          <w:lang w:bidi="fa-IR"/>
        </w:rPr>
        <w:t>ی</w:t>
      </w:r>
      <w:r w:rsidRPr="006D6D22">
        <w:rPr>
          <w:rFonts w:cs="B Nazanin" w:hint="cs"/>
          <w:rtl/>
          <w:lang w:bidi="fa-IR"/>
        </w:rPr>
        <w:t>ان تزر</w:t>
      </w:r>
      <w:r w:rsidR="005D55D5">
        <w:rPr>
          <w:rFonts w:cs="B Nazanin" w:hint="cs"/>
          <w:rtl/>
          <w:lang w:bidi="fa-IR"/>
        </w:rPr>
        <w:t>ی</w:t>
      </w:r>
      <w:r w:rsidRPr="006D6D22">
        <w:rPr>
          <w:rFonts w:cs="B Nazanin" w:hint="cs"/>
          <w:rtl/>
          <w:lang w:bidi="fa-IR"/>
        </w:rPr>
        <w:t>ق</w:t>
      </w:r>
      <w:r w:rsidR="005D55D5">
        <w:rPr>
          <w:rFonts w:cs="B Nazanin" w:hint="cs"/>
          <w:rtl/>
          <w:lang w:bidi="fa-IR"/>
        </w:rPr>
        <w:t>ی</w:t>
      </w:r>
      <w:r w:rsidRPr="006D6D22">
        <w:rPr>
          <w:rFonts w:cs="B Nazanin" w:hint="cs"/>
          <w:rtl/>
          <w:lang w:bidi="fa-IR"/>
        </w:rPr>
        <w:t xml:space="preserve"> تمام</w:t>
      </w:r>
      <w:r w:rsidR="005D55D5">
        <w:rPr>
          <w:rFonts w:cs="B Nazanin" w:hint="cs"/>
          <w:rtl/>
          <w:lang w:bidi="fa-IR"/>
        </w:rPr>
        <w:t>ی</w:t>
      </w:r>
      <w:r w:rsidRPr="006D6D22">
        <w:rPr>
          <w:rFonts w:cs="B Nazanin" w:hint="cs"/>
          <w:rtl/>
          <w:lang w:bidi="fa-IR"/>
        </w:rPr>
        <w:t xml:space="preserve"> منابع را محاسبه م</w:t>
      </w:r>
      <w:r w:rsidR="005D55D5">
        <w:rPr>
          <w:rFonts w:cs="B Nazanin" w:hint="cs"/>
          <w:rtl/>
          <w:lang w:bidi="fa-IR"/>
        </w:rPr>
        <w:t>ی</w:t>
      </w:r>
      <w:r w:rsidRPr="006D6D22">
        <w:rPr>
          <w:rFonts w:cs="B Nazanin" w:hint="cs"/>
          <w:rtl/>
          <w:lang w:bidi="fa-IR"/>
        </w:rPr>
        <w:t>‌نما</w:t>
      </w:r>
      <w:r w:rsidR="005D55D5">
        <w:rPr>
          <w:rFonts w:cs="B Nazanin" w:hint="cs"/>
          <w:rtl/>
          <w:lang w:bidi="fa-IR"/>
        </w:rPr>
        <w:t>ی</w:t>
      </w:r>
      <w:r w:rsidRPr="006D6D22">
        <w:rPr>
          <w:rFonts w:cs="B Nazanin" w:hint="cs"/>
          <w:rtl/>
          <w:lang w:bidi="fa-IR"/>
        </w:rPr>
        <w:t>د. کاهش قابل‌توجه زمان محاسبات و حافظه مورد ن</w:t>
      </w:r>
      <w:r w:rsidR="005D55D5">
        <w:rPr>
          <w:rFonts w:cs="B Nazanin" w:hint="cs"/>
          <w:rtl/>
          <w:lang w:bidi="fa-IR"/>
        </w:rPr>
        <w:t>ی</w:t>
      </w:r>
      <w:r w:rsidRPr="006D6D22">
        <w:rPr>
          <w:rFonts w:cs="B Nazanin" w:hint="cs"/>
          <w:rtl/>
          <w:lang w:bidi="fa-IR"/>
        </w:rPr>
        <w:t>از و عدم وقوع شرا</w:t>
      </w:r>
      <w:r w:rsidR="005D55D5">
        <w:rPr>
          <w:rFonts w:cs="B Nazanin" w:hint="cs"/>
          <w:rtl/>
          <w:lang w:bidi="fa-IR"/>
        </w:rPr>
        <w:t>ی</w:t>
      </w:r>
      <w:r w:rsidRPr="006D6D22">
        <w:rPr>
          <w:rFonts w:cs="B Nazanin" w:hint="cs"/>
          <w:rtl/>
          <w:lang w:bidi="fa-IR"/>
        </w:rPr>
        <w:t>ط بدساختار</w:t>
      </w:r>
      <w:r w:rsidRPr="006D6D22">
        <w:rPr>
          <w:rFonts w:cs="B Nazanin"/>
          <w:sz w:val="22"/>
          <w:szCs w:val="26"/>
          <w:vertAlign w:val="superscript"/>
          <w:rtl/>
          <w:lang w:bidi="fa-IR"/>
        </w:rPr>
        <w:footnoteReference w:id="38"/>
      </w:r>
      <w:r w:rsidRPr="006D6D22">
        <w:rPr>
          <w:rFonts w:cs="B Nazanin" w:hint="cs"/>
          <w:rtl/>
          <w:lang w:bidi="fa-IR"/>
        </w:rPr>
        <w:t xml:space="preserve"> که معمولاً ناش</w:t>
      </w:r>
      <w:r w:rsidR="005D55D5">
        <w:rPr>
          <w:rFonts w:cs="B Nazanin" w:hint="cs"/>
          <w:rtl/>
          <w:lang w:bidi="fa-IR"/>
        </w:rPr>
        <w:t>ی</w:t>
      </w:r>
      <w:r w:rsidRPr="006D6D22">
        <w:rPr>
          <w:rFonts w:cs="B Nazanin" w:hint="cs"/>
          <w:rtl/>
          <w:lang w:bidi="fa-IR"/>
        </w:rPr>
        <w:t xml:space="preserve"> از </w:t>
      </w:r>
      <w:r w:rsidRPr="006D6D22">
        <w:rPr>
          <w:rFonts w:cs="B Nazanin" w:hint="cs"/>
          <w:rtl/>
          <w:lang w:val="en-CA" w:bidi="fa-IR"/>
        </w:rPr>
        <w:t>تجز</w:t>
      </w:r>
      <w:r w:rsidR="005D55D5">
        <w:rPr>
          <w:rFonts w:cs="B Nazanin" w:hint="cs"/>
          <w:rtl/>
          <w:lang w:val="en-CA" w:bidi="fa-IR"/>
        </w:rPr>
        <w:t>ی</w:t>
      </w:r>
      <w:r w:rsidRPr="006D6D22">
        <w:rPr>
          <w:rFonts w:cs="B Nazanin" w:hint="cs"/>
          <w:rtl/>
          <w:lang w:val="en-CA" w:bidi="fa-IR"/>
        </w:rPr>
        <w:t xml:space="preserve">ه </w:t>
      </w:r>
      <w:r w:rsidRPr="006D6D22">
        <w:rPr>
          <w:rFonts w:cs="B Nazanin"/>
          <w:lang w:bidi="fa-IR"/>
        </w:rPr>
        <w:t>LU</w:t>
      </w:r>
      <w:r w:rsidRPr="006D6D22">
        <w:rPr>
          <w:rFonts w:cs="B Nazanin" w:hint="cs"/>
          <w:rtl/>
          <w:lang w:bidi="fa-IR"/>
        </w:rPr>
        <w:t xml:space="preserve"> ماتر</w:t>
      </w:r>
      <w:r w:rsidR="005D55D5">
        <w:rPr>
          <w:rFonts w:cs="B Nazanin" w:hint="cs"/>
          <w:rtl/>
          <w:lang w:bidi="fa-IR"/>
        </w:rPr>
        <w:t>ی</w:t>
      </w:r>
      <w:r w:rsidRPr="006D6D22">
        <w:rPr>
          <w:rFonts w:cs="B Nazanin" w:hint="cs"/>
          <w:rtl/>
          <w:lang w:bidi="fa-IR"/>
        </w:rPr>
        <w:t>س جاکوب</w:t>
      </w:r>
      <w:r w:rsidR="005D55D5">
        <w:rPr>
          <w:rFonts w:cs="B Nazanin" w:hint="cs"/>
          <w:rtl/>
          <w:lang w:bidi="fa-IR"/>
        </w:rPr>
        <w:t>ی</w:t>
      </w:r>
      <w:r w:rsidRPr="006D6D22">
        <w:rPr>
          <w:rFonts w:cs="B Nazanin" w:hint="cs"/>
          <w:rtl/>
          <w:lang w:bidi="fa-IR"/>
        </w:rPr>
        <w:t xml:space="preserve">ن </w:t>
      </w:r>
      <w:r w:rsidR="005D55D5">
        <w:rPr>
          <w:rFonts w:cs="B Nazanin" w:hint="cs"/>
          <w:rtl/>
          <w:lang w:bidi="fa-IR"/>
        </w:rPr>
        <w:t>ی</w:t>
      </w:r>
      <w:r w:rsidRPr="006D6D22">
        <w:rPr>
          <w:rFonts w:cs="B Nazanin" w:hint="cs"/>
          <w:rtl/>
          <w:lang w:bidi="fa-IR"/>
        </w:rPr>
        <w:t>ا ماتر</w:t>
      </w:r>
      <w:r w:rsidR="005D55D5">
        <w:rPr>
          <w:rFonts w:cs="B Nazanin" w:hint="cs"/>
          <w:rtl/>
          <w:lang w:bidi="fa-IR"/>
        </w:rPr>
        <w:t>ی</w:t>
      </w:r>
      <w:r w:rsidRPr="006D6D22">
        <w:rPr>
          <w:rFonts w:cs="B Nazanin" w:hint="cs"/>
          <w:rtl/>
          <w:lang w:bidi="fa-IR"/>
        </w:rPr>
        <w:t>س ادم</w:t>
      </w:r>
      <w:r w:rsidR="005D55D5">
        <w:rPr>
          <w:rFonts w:cs="B Nazanin" w:hint="cs"/>
          <w:rtl/>
          <w:lang w:bidi="fa-IR"/>
        </w:rPr>
        <w:t>ی</w:t>
      </w:r>
      <w:r w:rsidRPr="006D6D22">
        <w:rPr>
          <w:rFonts w:cs="B Nazanin" w:hint="cs"/>
          <w:rtl/>
          <w:lang w:bidi="fa-IR"/>
        </w:rPr>
        <w:t xml:space="preserve">تانس </w:t>
      </w:r>
      <w:r w:rsidRPr="006D6D22">
        <w:rPr>
          <w:rFonts w:cs="B Nazanin"/>
          <w:lang w:bidi="fa-IR"/>
        </w:rPr>
        <w:t>Y</w:t>
      </w:r>
      <w:r w:rsidRPr="006D6D22">
        <w:rPr>
          <w:rFonts w:cs="B Nazanin" w:hint="cs"/>
          <w:rtl/>
          <w:lang w:bidi="fa-IR"/>
        </w:rPr>
        <w:t xml:space="preserve"> م</w:t>
      </w:r>
      <w:r w:rsidR="005D55D5">
        <w:rPr>
          <w:rFonts w:cs="B Nazanin" w:hint="cs"/>
          <w:rtl/>
          <w:lang w:bidi="fa-IR"/>
        </w:rPr>
        <w:t>ی</w:t>
      </w:r>
      <w:r w:rsidRPr="006D6D22">
        <w:rPr>
          <w:rFonts w:cs="B Nazanin" w:hint="cs"/>
          <w:rtl/>
          <w:lang w:bidi="fa-IR"/>
        </w:rPr>
        <w:t xml:space="preserve">‌باشد، </w:t>
      </w:r>
      <w:r w:rsidR="007A10FD">
        <w:rPr>
          <w:rFonts w:cs="B Nazanin" w:hint="cs"/>
          <w:rtl/>
          <w:lang w:bidi="fa-IR"/>
        </w:rPr>
        <w:t xml:space="preserve">از جمله مزایایی هستند که </w:t>
      </w:r>
      <w:r w:rsidR="007A10FD" w:rsidRPr="006D6D22">
        <w:rPr>
          <w:rFonts w:cs="B Nazanin" w:hint="cs"/>
          <w:rtl/>
          <w:lang w:bidi="fa-IR"/>
        </w:rPr>
        <w:t xml:space="preserve">موارد مذکور موجب </w:t>
      </w:r>
      <w:r w:rsidR="007A10FD">
        <w:rPr>
          <w:rFonts w:cs="B Nazanin" w:hint="cs"/>
          <w:rtl/>
          <w:lang w:bidi="fa-IR"/>
        </w:rPr>
        <w:t xml:space="preserve">آن </w:t>
      </w:r>
      <w:r w:rsidRPr="006D6D22">
        <w:rPr>
          <w:rFonts w:cs="B Nazanin" w:hint="cs"/>
          <w:rtl/>
          <w:lang w:bidi="fa-IR"/>
        </w:rPr>
        <w:t>م</w:t>
      </w:r>
      <w:r w:rsidR="005D55D5">
        <w:rPr>
          <w:rFonts w:cs="B Nazanin" w:hint="cs"/>
          <w:rtl/>
          <w:lang w:bidi="fa-IR"/>
        </w:rPr>
        <w:t>ی</w:t>
      </w:r>
      <w:r w:rsidRPr="006D6D22">
        <w:rPr>
          <w:rFonts w:cs="B Nazanin" w:hint="cs"/>
          <w:rtl/>
          <w:lang w:bidi="fa-IR"/>
        </w:rPr>
        <w:t>‌گردند. بنابرا</w:t>
      </w:r>
      <w:r w:rsidR="005D55D5">
        <w:rPr>
          <w:rFonts w:cs="B Nazanin" w:hint="cs"/>
          <w:rtl/>
          <w:lang w:bidi="fa-IR"/>
        </w:rPr>
        <w:t>ی</w:t>
      </w:r>
      <w:r w:rsidRPr="006D6D22">
        <w:rPr>
          <w:rFonts w:cs="B Nazanin" w:hint="cs"/>
          <w:rtl/>
          <w:lang w:bidi="fa-IR"/>
        </w:rPr>
        <w:t>ن، پ</w:t>
      </w:r>
      <w:r w:rsidR="005D55D5">
        <w:rPr>
          <w:rFonts w:cs="B Nazanin" w:hint="cs"/>
          <w:rtl/>
          <w:lang w:bidi="fa-IR"/>
        </w:rPr>
        <w:t>ی</w:t>
      </w:r>
      <w:r w:rsidRPr="006D6D22">
        <w:rPr>
          <w:rFonts w:cs="B Nazanin" w:hint="cs"/>
          <w:rtl/>
          <w:lang w:bidi="fa-IR"/>
        </w:rPr>
        <w:t>اده‌ساز</w:t>
      </w:r>
      <w:r w:rsidR="005D55D5">
        <w:rPr>
          <w:rFonts w:cs="B Nazanin" w:hint="cs"/>
          <w:rtl/>
          <w:lang w:bidi="fa-IR"/>
        </w:rPr>
        <w:t>ی</w:t>
      </w:r>
      <w:r w:rsidRPr="006D6D22">
        <w:rPr>
          <w:rFonts w:cs="B Nazanin" w:hint="cs"/>
          <w:rtl/>
          <w:lang w:bidi="fa-IR"/>
        </w:rPr>
        <w:t xml:space="preserve"> </w:t>
      </w:r>
      <w:r w:rsidRPr="006D6D22">
        <w:rPr>
          <w:rFonts w:cs="B Nazanin" w:hint="cs"/>
          <w:rtl/>
          <w:lang w:val="en-CA" w:bidi="fa-IR"/>
        </w:rPr>
        <w:t xml:space="preserve">روش پخش بار </w:t>
      </w:r>
      <w:r w:rsidR="00954D48">
        <w:rPr>
          <w:rFonts w:cs="B Nazanin" w:hint="cs"/>
          <w:rtl/>
          <w:lang w:val="en-CA" w:bidi="fa-IR"/>
        </w:rPr>
        <w:t>مذکور</w:t>
      </w:r>
      <w:r w:rsidRPr="006D6D22">
        <w:rPr>
          <w:rFonts w:cs="B Nazanin" w:hint="cs"/>
          <w:rtl/>
          <w:lang w:val="en-CA" w:bidi="fa-IR"/>
        </w:rPr>
        <w:t xml:space="preserve"> آسان خواهد بود</w:t>
      </w:r>
      <w:r w:rsidR="00E149F1">
        <w:rPr>
          <w:rFonts w:cs="B Nazanin" w:hint="cs"/>
          <w:rtl/>
          <w:lang w:val="en-CA" w:bidi="fa-IR"/>
        </w:rPr>
        <w:t xml:space="preserve"> </w:t>
      </w:r>
      <w:sdt>
        <w:sdtPr>
          <w:rPr>
            <w:rFonts w:cs="B Nazanin" w:hint="cs"/>
            <w:rtl/>
            <w:lang w:val="en-CA" w:bidi="fa-IR"/>
          </w:rPr>
          <w:id w:val="-1012151583"/>
          <w:citation/>
        </w:sdtPr>
        <w:sdtEndPr/>
        <w:sdtContent>
          <w:r w:rsidR="00E149F1">
            <w:rPr>
              <w:rFonts w:cs="B Nazanin"/>
              <w:rtl/>
              <w:lang w:val="en-CA" w:bidi="fa-IR"/>
            </w:rPr>
            <w:fldChar w:fldCharType="begin"/>
          </w:r>
          <w:r w:rsidR="00E149F1">
            <w:rPr>
              <w:rFonts w:cs="B Nazanin"/>
              <w:lang w:bidi="fa-IR"/>
            </w:rPr>
            <w:instrText xml:space="preserve"> CITATION Asa15 \l 1033 </w:instrText>
          </w:r>
          <w:r w:rsidR="00E149F1">
            <w:rPr>
              <w:rFonts w:cs="B Nazanin"/>
              <w:rtl/>
              <w:lang w:val="en-CA" w:bidi="fa-IR"/>
            </w:rPr>
            <w:fldChar w:fldCharType="separate"/>
          </w:r>
          <w:r w:rsidR="006059D6" w:rsidRPr="006059D6">
            <w:rPr>
              <w:rFonts w:cs="B Nazanin"/>
              <w:noProof/>
              <w:rtl/>
              <w:lang w:bidi="fa-IR"/>
            </w:rPr>
            <w:t>[38]</w:t>
          </w:r>
          <w:r w:rsidR="00E149F1">
            <w:rPr>
              <w:rFonts w:cs="B Nazanin"/>
              <w:rtl/>
              <w:lang w:val="en-CA" w:bidi="fa-IR"/>
            </w:rPr>
            <w:fldChar w:fldCharType="end"/>
          </w:r>
        </w:sdtContent>
      </w:sdt>
      <w:r w:rsidRPr="006D6D22">
        <w:rPr>
          <w:rFonts w:cs="B Nazanin" w:hint="cs"/>
          <w:rtl/>
          <w:lang w:val="en-CA" w:bidi="fa-IR"/>
        </w:rPr>
        <w:t xml:space="preserve">. </w:t>
      </w:r>
    </w:p>
    <w:p w14:paraId="26F638AE" w14:textId="3A1C1DF2" w:rsidR="00BA0DDB" w:rsidRPr="00715A2C" w:rsidRDefault="00F82E98" w:rsidP="00C2684E">
      <w:pPr>
        <w:pStyle w:val="Heading3"/>
        <w:spacing w:before="600" w:after="480"/>
        <w:rPr>
          <w:rFonts w:ascii="Times New Roman" w:hAnsi="Times New Roman"/>
          <w:rtl/>
          <w:lang w:bidi="fa-IR"/>
        </w:rPr>
      </w:pPr>
      <w:bookmarkStart w:id="144" w:name="_Toc98107211"/>
      <w:bookmarkStart w:id="145" w:name="_Toc87357157"/>
      <w:bookmarkStart w:id="146" w:name="_Toc90567423"/>
      <w:r>
        <w:rPr>
          <w:rFonts w:ascii="Times New Roman" w:hAnsi="Times New Roman" w:hint="cs"/>
          <w:rtl/>
          <w:lang w:bidi="fa-IR"/>
        </w:rPr>
        <w:t xml:space="preserve">1-2-4- </w:t>
      </w:r>
      <w:r w:rsidR="00BA0DDB" w:rsidRPr="00715A2C">
        <w:rPr>
          <w:rFonts w:ascii="Times New Roman" w:hAnsi="Times New Roman" w:hint="cs"/>
          <w:rtl/>
          <w:lang w:bidi="fa-IR"/>
        </w:rPr>
        <w:t>توص</w:t>
      </w:r>
      <w:r w:rsidR="005D55D5">
        <w:rPr>
          <w:rFonts w:ascii="Times New Roman" w:hAnsi="Times New Roman" w:hint="cs"/>
          <w:rtl/>
          <w:lang w:bidi="fa-IR"/>
        </w:rPr>
        <w:t>ی</w:t>
      </w:r>
      <w:r w:rsidR="00BA0DDB" w:rsidRPr="00715A2C">
        <w:rPr>
          <w:rFonts w:ascii="Times New Roman" w:hAnsi="Times New Roman" w:hint="cs"/>
          <w:rtl/>
          <w:lang w:bidi="fa-IR"/>
        </w:rPr>
        <w:t>ف روش پخش بار</w:t>
      </w:r>
      <w:bookmarkEnd w:id="144"/>
      <w:r w:rsidR="00BA0DDB" w:rsidRPr="00715A2C">
        <w:rPr>
          <w:rFonts w:ascii="Times New Roman" w:hAnsi="Times New Roman" w:hint="cs"/>
          <w:rtl/>
          <w:lang w:bidi="fa-IR"/>
        </w:rPr>
        <w:t xml:space="preserve"> </w:t>
      </w:r>
      <w:bookmarkEnd w:id="145"/>
      <w:bookmarkEnd w:id="146"/>
    </w:p>
    <w:p w14:paraId="4EE93D42" w14:textId="34103912" w:rsidR="00BA0DDB" w:rsidRPr="00715A2C" w:rsidRDefault="00BA0DDB" w:rsidP="008437BD">
      <w:pPr>
        <w:widowControl w:val="0"/>
        <w:spacing w:line="288" w:lineRule="auto"/>
        <w:jc w:val="lowKashida"/>
        <w:rPr>
          <w:rFonts w:eastAsia="Calibri" w:cs="B Nazanin"/>
        </w:rPr>
      </w:pPr>
      <w:r w:rsidRPr="00715A2C">
        <w:rPr>
          <w:rFonts w:eastAsia="Calibri" w:cs="B Nazanin" w:hint="cs"/>
          <w:rtl/>
        </w:rPr>
        <w:t>داده‌ها</w:t>
      </w:r>
      <w:r w:rsidR="005D55D5">
        <w:rPr>
          <w:rFonts w:eastAsia="Calibri" w:cs="B Nazanin" w:hint="cs"/>
          <w:rtl/>
        </w:rPr>
        <w:t>ی</w:t>
      </w:r>
      <w:r w:rsidRPr="00715A2C">
        <w:rPr>
          <w:rFonts w:eastAsia="Calibri" w:cs="B Nazanin" w:hint="cs"/>
          <w:rtl/>
        </w:rPr>
        <w:t xml:space="preserve"> مورد ن</w:t>
      </w:r>
      <w:r w:rsidR="005D55D5">
        <w:rPr>
          <w:rFonts w:eastAsia="Calibri" w:cs="B Nazanin" w:hint="cs"/>
          <w:rtl/>
        </w:rPr>
        <w:t>ی</w:t>
      </w:r>
      <w:r w:rsidRPr="00715A2C">
        <w:rPr>
          <w:rFonts w:eastAsia="Calibri" w:cs="B Nazanin" w:hint="cs"/>
          <w:rtl/>
        </w:rPr>
        <w:t>از</w:t>
      </w:r>
      <w:r w:rsidR="000B683F">
        <w:rPr>
          <w:rFonts w:eastAsia="Calibri" w:cs="B Nazanin" w:hint="cs"/>
          <w:rtl/>
        </w:rPr>
        <w:t xml:space="preserve"> به منظور انجام و اجرا</w:t>
      </w:r>
      <w:r w:rsidRPr="00715A2C">
        <w:rPr>
          <w:rFonts w:eastAsia="Calibri" w:cs="B Nazanin" w:hint="cs"/>
          <w:rtl/>
        </w:rPr>
        <w:t xml:space="preserve"> روش پخش بار </w:t>
      </w:r>
      <w:r w:rsidR="00D50E7D">
        <w:rPr>
          <w:rFonts w:cs="B Nazanin" w:hint="cs"/>
          <w:rtl/>
          <w:lang w:val="en-CA" w:bidi="fa-IR"/>
        </w:rPr>
        <w:t>مذکور</w:t>
      </w:r>
      <w:r w:rsidRPr="00715A2C">
        <w:rPr>
          <w:rFonts w:eastAsia="Calibri" w:cs="B Nazanin" w:hint="cs"/>
          <w:rtl/>
        </w:rPr>
        <w:t xml:space="preserve"> به صورت ز</w:t>
      </w:r>
      <w:r w:rsidR="005D55D5">
        <w:rPr>
          <w:rFonts w:eastAsia="Calibri" w:cs="B Nazanin" w:hint="cs"/>
          <w:rtl/>
        </w:rPr>
        <w:t>ی</w:t>
      </w:r>
      <w:r w:rsidRPr="00715A2C">
        <w:rPr>
          <w:rFonts w:eastAsia="Calibri" w:cs="B Nazanin" w:hint="cs"/>
          <w:rtl/>
        </w:rPr>
        <w:t>ر م</w:t>
      </w:r>
      <w:r w:rsidR="005D55D5">
        <w:rPr>
          <w:rFonts w:eastAsia="Calibri" w:cs="B Nazanin" w:hint="cs"/>
          <w:rtl/>
        </w:rPr>
        <w:t>ی</w:t>
      </w:r>
      <w:r w:rsidRPr="00715A2C">
        <w:rPr>
          <w:rFonts w:eastAsia="Calibri" w:cs="B Nazanin" w:hint="cs"/>
          <w:rtl/>
        </w:rPr>
        <w:t>‌باشند:</w:t>
      </w:r>
    </w:p>
    <w:p w14:paraId="64DFE2D8" w14:textId="3395921F" w:rsidR="00BA0DDB" w:rsidRPr="00715A2C" w:rsidRDefault="00BA0DDB" w:rsidP="008437BD">
      <w:pPr>
        <w:spacing w:line="288" w:lineRule="auto"/>
        <w:ind w:left="360"/>
        <w:jc w:val="lowKashida"/>
        <w:rPr>
          <w:rFonts w:cs="B Nazanin"/>
          <w:rtl/>
          <w:lang w:val="en-CA"/>
        </w:rPr>
      </w:pPr>
      <w:r w:rsidRPr="00715A2C">
        <w:rPr>
          <w:rFonts w:cs="B Nazanin" w:hint="cs"/>
          <w:rtl/>
          <w:lang w:val="en-CA"/>
        </w:rPr>
        <w:t>1- توان مصرف</w:t>
      </w:r>
      <w:r w:rsidR="005D55D5">
        <w:rPr>
          <w:rFonts w:cs="B Nazanin" w:hint="cs"/>
          <w:rtl/>
          <w:lang w:val="en-CA"/>
        </w:rPr>
        <w:t>ی</w:t>
      </w:r>
      <w:r w:rsidRPr="00715A2C">
        <w:rPr>
          <w:rFonts w:cs="B Nazanin" w:hint="cs"/>
          <w:rtl/>
          <w:lang w:val="en-CA"/>
        </w:rPr>
        <w:t xml:space="preserve"> بارها</w:t>
      </w:r>
    </w:p>
    <w:p w14:paraId="7C0E5873" w14:textId="1E6A5D83" w:rsidR="00BA0DDB" w:rsidRPr="00715A2C" w:rsidRDefault="00BA0DDB" w:rsidP="008437BD">
      <w:pPr>
        <w:spacing w:line="288" w:lineRule="auto"/>
        <w:ind w:left="360"/>
        <w:jc w:val="lowKashida"/>
        <w:rPr>
          <w:rFonts w:cs="B Nazanin"/>
          <w:rtl/>
          <w:lang w:val="en-CA"/>
        </w:rPr>
      </w:pPr>
      <w:r w:rsidRPr="00715A2C">
        <w:rPr>
          <w:rFonts w:cs="B Nazanin" w:hint="cs"/>
          <w:rtl/>
          <w:lang w:val="en-CA"/>
        </w:rPr>
        <w:t>2- پارامترها</w:t>
      </w:r>
      <w:r w:rsidR="005D55D5">
        <w:rPr>
          <w:rFonts w:cs="B Nazanin" w:hint="cs"/>
          <w:rtl/>
          <w:lang w:val="en-CA"/>
        </w:rPr>
        <w:t>ی</w:t>
      </w:r>
      <w:r w:rsidRPr="00715A2C">
        <w:rPr>
          <w:rFonts w:cs="B Nazanin" w:hint="cs"/>
          <w:rtl/>
          <w:lang w:val="en-CA"/>
        </w:rPr>
        <w:t xml:space="preserve"> منحن</w:t>
      </w:r>
      <w:r w:rsidR="005D55D5">
        <w:rPr>
          <w:rFonts w:cs="B Nazanin" w:hint="cs"/>
          <w:rtl/>
          <w:lang w:val="en-CA"/>
        </w:rPr>
        <w:t>ی</w:t>
      </w:r>
      <w:r w:rsidRPr="00715A2C">
        <w:rPr>
          <w:rFonts w:cs="B Nazanin" w:hint="cs"/>
          <w:rtl/>
          <w:lang w:val="en-CA"/>
        </w:rPr>
        <w:t xml:space="preserve"> ولتاژ-جر</w:t>
      </w:r>
      <w:r w:rsidR="005D55D5">
        <w:rPr>
          <w:rFonts w:cs="B Nazanin" w:hint="cs"/>
          <w:rtl/>
          <w:lang w:val="en-CA"/>
        </w:rPr>
        <w:t>ی</w:t>
      </w:r>
      <w:r w:rsidRPr="00715A2C">
        <w:rPr>
          <w:rFonts w:cs="B Nazanin" w:hint="cs"/>
          <w:rtl/>
          <w:lang w:val="en-CA"/>
        </w:rPr>
        <w:t xml:space="preserve">ان منابع، </w:t>
      </w:r>
      <w:r w:rsidR="005D55D5">
        <w:rPr>
          <w:rFonts w:cs="B Nazanin" w:hint="cs"/>
          <w:rtl/>
          <w:lang w:val="en-CA"/>
        </w:rPr>
        <w:t>ی</w:t>
      </w:r>
      <w:r w:rsidRPr="00715A2C">
        <w:rPr>
          <w:rFonts w:cs="B Nazanin" w:hint="cs"/>
          <w:rtl/>
          <w:lang w:val="en-CA"/>
        </w:rPr>
        <w:t>عن</w:t>
      </w:r>
      <w:r w:rsidR="005D55D5">
        <w:rPr>
          <w:rFonts w:cs="B Nazanin" w:hint="cs"/>
          <w:rtl/>
          <w:lang w:val="en-CA"/>
        </w:rPr>
        <w:t>ی</w:t>
      </w:r>
      <w:r w:rsidRPr="00715A2C">
        <w:rPr>
          <w:rFonts w:cs="B Nazanin" w:hint="cs"/>
          <w:rtl/>
          <w:lang w:val="en-CA"/>
        </w:rPr>
        <w:t xml:space="preserve"> </w:t>
      </w:r>
      <w:r w:rsidR="00FF1131" w:rsidRPr="00715A2C">
        <w:rPr>
          <w:rFonts w:cs="B Nazanin"/>
          <w:i/>
          <w:iCs/>
          <w:lang w:val="en-CA"/>
        </w:rPr>
        <w:t>U</w:t>
      </w:r>
      <w:r w:rsidRPr="00715A2C">
        <w:rPr>
          <w:rFonts w:cs="B Nazanin"/>
          <w:i/>
          <w:iCs/>
          <w:vertAlign w:val="subscript"/>
          <w:lang w:val="en-CA"/>
        </w:rPr>
        <w:t>Th</w:t>
      </w:r>
      <w:r w:rsidRPr="00715A2C">
        <w:rPr>
          <w:rFonts w:cs="B Nazanin" w:hint="cs"/>
          <w:rtl/>
          <w:lang w:val="en-CA" w:bidi="fa-IR"/>
        </w:rPr>
        <w:t xml:space="preserve">، </w:t>
      </w:r>
      <w:r w:rsidRPr="00715A2C">
        <w:rPr>
          <w:rFonts w:cs="B Nazanin"/>
          <w:i/>
          <w:iCs/>
          <w:lang w:val="en-CA"/>
        </w:rPr>
        <w:t>K</w:t>
      </w:r>
      <w:r w:rsidRPr="00715A2C">
        <w:rPr>
          <w:rFonts w:cs="B Nazanin"/>
          <w:i/>
          <w:iCs/>
          <w:vertAlign w:val="subscript"/>
          <w:lang w:val="en-CA"/>
        </w:rPr>
        <w:t>d</w:t>
      </w:r>
      <w:r w:rsidR="00E06BA0">
        <w:rPr>
          <w:rFonts w:cs="B Nazanin"/>
          <w:i/>
          <w:iCs/>
          <w:vertAlign w:val="subscript"/>
        </w:rPr>
        <w:t>roop</w:t>
      </w:r>
      <w:r w:rsidRPr="00715A2C">
        <w:rPr>
          <w:rFonts w:cs="B Nazanin" w:hint="cs"/>
          <w:rtl/>
          <w:lang w:val="en-CA"/>
        </w:rPr>
        <w:t xml:space="preserve">، </w:t>
      </w:r>
      <w:r w:rsidR="00FF1131" w:rsidRPr="00715A2C">
        <w:rPr>
          <w:rFonts w:cs="B Nazanin"/>
          <w:i/>
          <w:iCs/>
          <w:lang w:val="en-CA"/>
        </w:rPr>
        <w:t>U</w:t>
      </w:r>
      <w:r w:rsidRPr="00715A2C">
        <w:rPr>
          <w:rFonts w:cs="B Nazanin"/>
          <w:i/>
          <w:iCs/>
          <w:vertAlign w:val="subscript"/>
          <w:lang w:val="en-CA"/>
        </w:rPr>
        <w:t>MaxP</w:t>
      </w:r>
      <w:r w:rsidRPr="00715A2C">
        <w:rPr>
          <w:rFonts w:cs="B Nazanin" w:hint="cs"/>
          <w:rtl/>
          <w:lang w:val="en-CA" w:bidi="fa-IR"/>
        </w:rPr>
        <w:t xml:space="preserve">، </w:t>
      </w:r>
      <w:r w:rsidRPr="00715A2C">
        <w:rPr>
          <w:rFonts w:cs="B Nazanin"/>
          <w:i/>
          <w:iCs/>
          <w:lang w:val="en-CA"/>
        </w:rPr>
        <w:t>I</w:t>
      </w:r>
      <w:r w:rsidR="00E06BA0">
        <w:rPr>
          <w:rFonts w:cs="B Nazanin"/>
          <w:i/>
          <w:iCs/>
          <w:vertAlign w:val="subscript"/>
          <w:lang w:val="en-CA"/>
        </w:rPr>
        <w:t>M</w:t>
      </w:r>
      <w:r w:rsidRPr="00715A2C">
        <w:rPr>
          <w:rFonts w:cs="B Nazanin"/>
          <w:i/>
          <w:iCs/>
          <w:vertAlign w:val="subscript"/>
          <w:lang w:val="en-CA"/>
        </w:rPr>
        <w:t>ax</w:t>
      </w:r>
      <w:r w:rsidRPr="00715A2C">
        <w:rPr>
          <w:rFonts w:cs="B Nazanin" w:hint="cs"/>
          <w:rtl/>
          <w:lang w:val="en-CA"/>
        </w:rPr>
        <w:t xml:space="preserve"> </w:t>
      </w:r>
      <w:r w:rsidRPr="00715A2C">
        <w:rPr>
          <w:rFonts w:cs="B Nazanin" w:hint="cs"/>
          <w:rtl/>
          <w:lang w:val="en-CA" w:bidi="fa-IR"/>
        </w:rPr>
        <w:t xml:space="preserve">و </w:t>
      </w:r>
      <w:r w:rsidR="00FF1131" w:rsidRPr="00715A2C">
        <w:rPr>
          <w:rFonts w:cs="B Nazanin"/>
          <w:i/>
          <w:iCs/>
          <w:lang w:val="en-CA"/>
        </w:rPr>
        <w:t>U</w:t>
      </w:r>
      <w:r w:rsidRPr="00715A2C">
        <w:rPr>
          <w:rFonts w:cs="B Nazanin"/>
          <w:i/>
          <w:iCs/>
          <w:vertAlign w:val="subscript"/>
          <w:lang w:val="en-CA"/>
        </w:rPr>
        <w:t>F</w:t>
      </w:r>
      <w:r w:rsidRPr="00715A2C">
        <w:rPr>
          <w:rFonts w:cs="B Nazanin" w:hint="cs"/>
          <w:rtl/>
          <w:lang w:val="en-CA"/>
        </w:rPr>
        <w:t xml:space="preserve">. </w:t>
      </w:r>
    </w:p>
    <w:p w14:paraId="4D6427C4" w14:textId="1167B269" w:rsidR="00BA0DDB" w:rsidRPr="00715A2C" w:rsidRDefault="000B683F" w:rsidP="00FB48F0">
      <w:pPr>
        <w:spacing w:line="288" w:lineRule="auto"/>
        <w:ind w:left="680"/>
        <w:jc w:val="lowKashida"/>
        <w:rPr>
          <w:rFonts w:cs="B Nazanin"/>
          <w:lang w:val="en-CA"/>
        </w:rPr>
      </w:pPr>
      <w:r w:rsidRPr="00715A2C">
        <w:rPr>
          <w:rFonts w:cs="B Nazanin" w:hint="cs"/>
          <w:rtl/>
          <w:lang w:bidi="fa-IR"/>
        </w:rPr>
        <w:t>مقاد</w:t>
      </w:r>
      <w:r w:rsidR="005D55D5">
        <w:rPr>
          <w:rFonts w:cs="B Nazanin" w:hint="cs"/>
          <w:rtl/>
          <w:lang w:bidi="fa-IR"/>
        </w:rPr>
        <w:t>ی</w:t>
      </w:r>
      <w:r w:rsidRPr="00715A2C">
        <w:rPr>
          <w:rFonts w:cs="B Nazanin" w:hint="cs"/>
          <w:rtl/>
          <w:lang w:bidi="fa-IR"/>
        </w:rPr>
        <w:t>ر تمام</w:t>
      </w:r>
      <w:r w:rsidR="005D55D5">
        <w:rPr>
          <w:rFonts w:cs="B Nazanin" w:hint="cs"/>
          <w:rtl/>
          <w:lang w:bidi="fa-IR"/>
        </w:rPr>
        <w:t>ی</w:t>
      </w:r>
      <w:r w:rsidRPr="00715A2C">
        <w:rPr>
          <w:rFonts w:cs="B Nazanin" w:hint="cs"/>
          <w:rtl/>
          <w:lang w:bidi="fa-IR"/>
        </w:rPr>
        <w:t xml:space="preserve"> پارامترها</w:t>
      </w:r>
      <w:r w:rsidR="005D55D5">
        <w:rPr>
          <w:rFonts w:cs="B Nazanin" w:hint="cs"/>
          <w:rtl/>
          <w:lang w:bidi="fa-IR"/>
        </w:rPr>
        <w:t>ی</w:t>
      </w:r>
      <w:r w:rsidRPr="00715A2C">
        <w:rPr>
          <w:rFonts w:cs="B Nazanin" w:hint="cs"/>
          <w:rtl/>
          <w:lang w:bidi="fa-IR"/>
        </w:rPr>
        <w:t xml:space="preserve"> مذکور</w:t>
      </w:r>
      <w:r>
        <w:rPr>
          <w:rFonts w:cs="B Nazanin" w:hint="cs"/>
          <w:rtl/>
          <w:lang w:bidi="fa-IR"/>
        </w:rPr>
        <w:t>،</w:t>
      </w:r>
      <w:r w:rsidRPr="00715A2C">
        <w:rPr>
          <w:rFonts w:cs="B Nazanin" w:hint="cs"/>
          <w:rtl/>
          <w:lang w:bidi="fa-IR"/>
        </w:rPr>
        <w:t xml:space="preserve"> </w:t>
      </w:r>
      <w:r w:rsidR="00BA0DDB" w:rsidRPr="00715A2C">
        <w:rPr>
          <w:rFonts w:cs="B Nazanin" w:hint="cs"/>
          <w:rtl/>
          <w:lang w:val="en-CA"/>
        </w:rPr>
        <w:t xml:space="preserve">با توجه مطالب ذکرشده در شرح </w:t>
      </w:r>
      <w:r w:rsidR="00BA0DDB" w:rsidRPr="00715A2C">
        <w:rPr>
          <w:rFonts w:cs="B Nazanin" w:hint="cs"/>
          <w:rtl/>
          <w:lang w:bidi="fa-IR"/>
        </w:rPr>
        <w:t xml:space="preserve">روش‌ </w:t>
      </w:r>
      <w:r w:rsidR="00EF1093" w:rsidRPr="00715A2C">
        <w:rPr>
          <w:rFonts w:cs="B Nazanin" w:hint="cs"/>
          <w:rtl/>
          <w:lang w:bidi="fa-IR"/>
        </w:rPr>
        <w:t>تقس</w:t>
      </w:r>
      <w:r w:rsidR="005D55D5">
        <w:rPr>
          <w:rFonts w:cs="B Nazanin" w:hint="cs"/>
          <w:rtl/>
          <w:lang w:bidi="fa-IR"/>
        </w:rPr>
        <w:t>ی</w:t>
      </w:r>
      <w:r w:rsidR="00EF1093" w:rsidRPr="00715A2C">
        <w:rPr>
          <w:rFonts w:cs="B Nazanin" w:hint="cs"/>
          <w:rtl/>
          <w:lang w:bidi="fa-IR"/>
        </w:rPr>
        <w:t>م توان به</w:t>
      </w:r>
      <w:r w:rsidR="005D55D5">
        <w:rPr>
          <w:rFonts w:cs="B Nazanin" w:hint="cs"/>
          <w:rtl/>
          <w:lang w:bidi="fa-IR"/>
        </w:rPr>
        <w:t>ی</w:t>
      </w:r>
      <w:r w:rsidR="00EF1093" w:rsidRPr="00715A2C">
        <w:rPr>
          <w:rFonts w:cs="B Nazanin" w:hint="cs"/>
          <w:rtl/>
          <w:lang w:bidi="fa-IR"/>
        </w:rPr>
        <w:t xml:space="preserve">نه </w:t>
      </w:r>
      <w:r w:rsidR="00EF1093" w:rsidRPr="00715A2C">
        <w:rPr>
          <w:rFonts w:cs="B Nazanin"/>
          <w:lang w:bidi="fa-IR"/>
        </w:rPr>
        <w:t>DC</w:t>
      </w:r>
      <w:r w:rsidR="00BA0DDB" w:rsidRPr="00715A2C">
        <w:rPr>
          <w:rFonts w:cs="B Nazanin" w:hint="cs"/>
          <w:rtl/>
          <w:lang w:bidi="fa-IR"/>
        </w:rPr>
        <w:t xml:space="preserve">، </w:t>
      </w:r>
      <w:r w:rsidR="005F1798" w:rsidRPr="00715A2C">
        <w:rPr>
          <w:rFonts w:cs="B Nazanin" w:hint="cs"/>
          <w:rtl/>
          <w:lang w:bidi="fa-IR"/>
        </w:rPr>
        <w:t xml:space="preserve">جهت استفاده در محاسبات پخش بار </w:t>
      </w:r>
      <w:r w:rsidR="00BA0DDB" w:rsidRPr="00715A2C">
        <w:rPr>
          <w:rFonts w:cs="B Nazanin" w:hint="cs"/>
          <w:rtl/>
          <w:lang w:bidi="fa-IR"/>
        </w:rPr>
        <w:t>مع</w:t>
      </w:r>
      <w:r w:rsidR="005D55D5">
        <w:rPr>
          <w:rFonts w:cs="B Nazanin" w:hint="cs"/>
          <w:rtl/>
          <w:lang w:bidi="fa-IR"/>
        </w:rPr>
        <w:t>ی</w:t>
      </w:r>
      <w:r w:rsidR="00BA0DDB" w:rsidRPr="00715A2C">
        <w:rPr>
          <w:rFonts w:cs="B Nazanin" w:hint="cs"/>
          <w:rtl/>
          <w:lang w:bidi="fa-IR"/>
        </w:rPr>
        <w:t>ن و در دسترس م</w:t>
      </w:r>
      <w:r w:rsidR="005D55D5">
        <w:rPr>
          <w:rFonts w:cs="B Nazanin" w:hint="cs"/>
          <w:rtl/>
          <w:lang w:bidi="fa-IR"/>
        </w:rPr>
        <w:t>ی</w:t>
      </w:r>
      <w:r w:rsidR="00BA0DDB" w:rsidRPr="00715A2C">
        <w:rPr>
          <w:rFonts w:cs="B Nazanin" w:hint="cs"/>
          <w:rtl/>
          <w:lang w:bidi="fa-IR"/>
        </w:rPr>
        <w:t>‌باشند. با توجه به شکل (۳-</w:t>
      </w:r>
      <w:r w:rsidR="001A3378">
        <w:rPr>
          <w:rFonts w:cs="B Nazanin" w:hint="cs"/>
          <w:rtl/>
          <w:lang w:bidi="fa-IR"/>
        </w:rPr>
        <w:t>1</w:t>
      </w:r>
      <w:r w:rsidR="00BA0DDB" w:rsidRPr="00715A2C">
        <w:rPr>
          <w:rFonts w:cs="B Nazanin" w:hint="cs"/>
          <w:rtl/>
          <w:lang w:bidi="fa-IR"/>
        </w:rPr>
        <w:t>)، رابطه کل</w:t>
      </w:r>
      <w:r w:rsidR="005D55D5">
        <w:rPr>
          <w:rFonts w:cs="B Nazanin" w:hint="cs"/>
          <w:rtl/>
          <w:lang w:bidi="fa-IR"/>
        </w:rPr>
        <w:t>ی</w:t>
      </w:r>
      <w:r w:rsidR="00BA0DDB" w:rsidRPr="00715A2C">
        <w:rPr>
          <w:rFonts w:cs="B Nazanin" w:hint="cs"/>
          <w:rtl/>
          <w:lang w:bidi="fa-IR"/>
        </w:rPr>
        <w:t xml:space="preserve"> ب</w:t>
      </w:r>
      <w:r w:rsidR="005D55D5">
        <w:rPr>
          <w:rFonts w:cs="B Nazanin" w:hint="cs"/>
          <w:rtl/>
          <w:lang w:bidi="fa-IR"/>
        </w:rPr>
        <w:t>ی</w:t>
      </w:r>
      <w:r w:rsidR="00BA0DDB" w:rsidRPr="00715A2C">
        <w:rPr>
          <w:rFonts w:cs="B Nazanin" w:hint="cs"/>
          <w:rtl/>
          <w:lang w:bidi="fa-IR"/>
        </w:rPr>
        <w:t>ن جر</w:t>
      </w:r>
      <w:r w:rsidR="005D55D5">
        <w:rPr>
          <w:rFonts w:cs="B Nazanin" w:hint="cs"/>
          <w:rtl/>
          <w:lang w:bidi="fa-IR"/>
        </w:rPr>
        <w:t>ی</w:t>
      </w:r>
      <w:r w:rsidR="00BA0DDB" w:rsidRPr="00715A2C">
        <w:rPr>
          <w:rFonts w:cs="B Nazanin" w:hint="cs"/>
          <w:rtl/>
          <w:lang w:bidi="fa-IR"/>
        </w:rPr>
        <w:t>ان تزر</w:t>
      </w:r>
      <w:r w:rsidR="005D55D5">
        <w:rPr>
          <w:rFonts w:cs="B Nazanin" w:hint="cs"/>
          <w:rtl/>
          <w:lang w:bidi="fa-IR"/>
        </w:rPr>
        <w:t>ی</w:t>
      </w:r>
      <w:r w:rsidR="00BA0DDB" w:rsidRPr="00715A2C">
        <w:rPr>
          <w:rFonts w:cs="B Nazanin" w:hint="cs"/>
          <w:rtl/>
          <w:lang w:bidi="fa-IR"/>
        </w:rPr>
        <w:t>ق</w:t>
      </w:r>
      <w:r w:rsidR="005D55D5">
        <w:rPr>
          <w:rFonts w:cs="B Nazanin" w:hint="cs"/>
          <w:rtl/>
          <w:lang w:bidi="fa-IR"/>
        </w:rPr>
        <w:t>ی</w:t>
      </w:r>
      <w:r w:rsidR="00BA0DDB" w:rsidRPr="00715A2C">
        <w:rPr>
          <w:rFonts w:cs="B Nazanin" w:hint="cs"/>
          <w:rtl/>
          <w:lang w:bidi="fa-IR"/>
        </w:rPr>
        <w:t xml:space="preserve"> و ولتاژ پا</w:t>
      </w:r>
      <w:r w:rsidR="005D55D5">
        <w:rPr>
          <w:rFonts w:cs="B Nazanin" w:hint="cs"/>
          <w:rtl/>
          <w:lang w:bidi="fa-IR"/>
        </w:rPr>
        <w:t>ی</w:t>
      </w:r>
      <w:r w:rsidR="00BA0DDB" w:rsidRPr="00715A2C">
        <w:rPr>
          <w:rFonts w:cs="B Nazanin" w:hint="cs"/>
          <w:rtl/>
          <w:lang w:bidi="fa-IR"/>
        </w:rPr>
        <w:t xml:space="preserve">انه </w:t>
      </w:r>
      <w:r w:rsidR="005D55D5">
        <w:rPr>
          <w:rFonts w:cs="B Nazanin" w:hint="cs"/>
          <w:rtl/>
          <w:lang w:bidi="fa-IR"/>
        </w:rPr>
        <w:t>ی</w:t>
      </w:r>
      <w:r w:rsidR="00BA0DDB" w:rsidRPr="00715A2C">
        <w:rPr>
          <w:rFonts w:cs="B Nazanin" w:hint="cs"/>
          <w:rtl/>
          <w:lang w:bidi="fa-IR"/>
        </w:rPr>
        <w:t>ک منبع، برا</w:t>
      </w:r>
      <w:r w:rsidR="005D55D5">
        <w:rPr>
          <w:rFonts w:cs="B Nazanin" w:hint="cs"/>
          <w:rtl/>
          <w:lang w:bidi="fa-IR"/>
        </w:rPr>
        <w:t>ی</w:t>
      </w:r>
      <w:r w:rsidR="00BA0DDB" w:rsidRPr="00715A2C">
        <w:rPr>
          <w:rFonts w:cs="B Nazanin" w:hint="cs"/>
          <w:rtl/>
          <w:lang w:bidi="fa-IR"/>
        </w:rPr>
        <w:t xml:space="preserve"> نمونه منبع </w:t>
      </w:r>
      <w:r w:rsidR="00BA0DDB" w:rsidRPr="00715A2C">
        <w:rPr>
          <w:rFonts w:cs="B Nazanin"/>
          <w:i/>
          <w:iCs/>
          <w:lang w:bidi="fa-IR"/>
        </w:rPr>
        <w:t>i</w:t>
      </w:r>
      <w:r w:rsidR="00BA0DDB" w:rsidRPr="00715A2C">
        <w:rPr>
          <w:rFonts w:cs="B Nazanin" w:hint="cs"/>
          <w:rtl/>
          <w:lang w:bidi="fa-IR"/>
        </w:rPr>
        <w:t xml:space="preserve">، به صورت </w:t>
      </w:r>
      <w:r w:rsidR="00C475BB">
        <w:rPr>
          <w:rFonts w:cs="B Nazanin" w:hint="cs"/>
          <w:rtl/>
          <w:lang w:bidi="fa-IR"/>
        </w:rPr>
        <w:t>رابطه (</w:t>
      </w:r>
      <w:r w:rsidR="004E1C2F">
        <w:rPr>
          <w:rFonts w:cs="B Nazanin" w:hint="cs"/>
          <w:rtl/>
          <w:lang w:bidi="fa-IR"/>
        </w:rPr>
        <w:t>4</w:t>
      </w:r>
      <w:r w:rsidR="00C475BB">
        <w:rPr>
          <w:rFonts w:cs="B Nazanin" w:hint="cs"/>
          <w:rtl/>
          <w:lang w:bidi="fa-IR"/>
        </w:rPr>
        <w:t>-</w:t>
      </w:r>
      <w:r w:rsidR="004E1C2F">
        <w:rPr>
          <w:rFonts w:cs="B Nazanin" w:hint="cs"/>
          <w:rtl/>
          <w:lang w:bidi="fa-IR"/>
        </w:rPr>
        <w:t>1</w:t>
      </w:r>
      <w:r w:rsidR="00C475BB">
        <w:rPr>
          <w:rFonts w:cs="B Nazanin" w:hint="cs"/>
          <w:rtl/>
          <w:lang w:bidi="fa-IR"/>
        </w:rPr>
        <w:t>)</w:t>
      </w:r>
      <w:r w:rsidR="00BA0DDB" w:rsidRPr="00715A2C">
        <w:rPr>
          <w:rFonts w:cs="B Nazanin" w:hint="cs"/>
          <w:rtl/>
          <w:lang w:bidi="fa-IR"/>
        </w:rPr>
        <w:t xml:space="preserve"> قابل ب</w:t>
      </w:r>
      <w:r w:rsidR="005D55D5">
        <w:rPr>
          <w:rFonts w:cs="B Nazanin" w:hint="cs"/>
          <w:rtl/>
          <w:lang w:bidi="fa-IR"/>
        </w:rPr>
        <w:t>ی</w:t>
      </w:r>
      <w:r w:rsidR="00BA0DDB" w:rsidRPr="00715A2C">
        <w:rPr>
          <w:rFonts w:cs="B Nazanin" w:hint="cs"/>
          <w:rtl/>
          <w:lang w:bidi="fa-IR"/>
        </w:rPr>
        <w:t>ان م</w:t>
      </w:r>
      <w:r w:rsidR="005D55D5">
        <w:rPr>
          <w:rFonts w:cs="B Nazanin" w:hint="cs"/>
          <w:rtl/>
          <w:lang w:bidi="fa-IR"/>
        </w:rPr>
        <w:t>ی</w:t>
      </w:r>
      <w:r w:rsidR="00BA0DDB" w:rsidRPr="00715A2C">
        <w:rPr>
          <w:rFonts w:cs="B Nazanin" w:hint="cs"/>
          <w:rtl/>
          <w:lang w:bidi="fa-IR"/>
        </w:rPr>
        <w:t>‌باشد:</w:t>
      </w:r>
    </w:p>
    <w:p w14:paraId="16566AF0" w14:textId="1423BB34" w:rsidR="00BA0DDB" w:rsidRPr="00715A2C" w:rsidRDefault="00BA0DDB" w:rsidP="00C2684E">
      <w:pPr>
        <w:widowControl w:val="0"/>
        <w:tabs>
          <w:tab w:val="right" w:pos="7938"/>
        </w:tabs>
        <w:kinsoku w:val="0"/>
        <w:overflowPunct w:val="0"/>
        <w:autoSpaceDE w:val="0"/>
        <w:autoSpaceDN w:val="0"/>
        <w:adjustRightInd w:val="0"/>
        <w:snapToGrid w:val="0"/>
        <w:spacing w:before="240" w:after="360"/>
        <w:ind w:left="680" w:firstLine="238"/>
        <w:outlineLvl w:val="6"/>
        <w:rPr>
          <w:rFonts w:eastAsia="B Nazanin" w:cs="B Nazanin"/>
          <w:bCs/>
          <w:position w:val="-26"/>
          <w:szCs w:val="24"/>
          <w:lang w:bidi="fa-IR"/>
        </w:rPr>
      </w:pPr>
      <w:r w:rsidRPr="00715A2C">
        <w:rPr>
          <w:rFonts w:eastAsia="B Nazanin" w:cs="B Nazanin" w:hint="cs"/>
          <w:b/>
          <w:sz w:val="28"/>
          <w:rtl/>
          <w:lang w:bidi="fa-IR"/>
        </w:rPr>
        <w:t>(</w:t>
      </w:r>
      <w:r w:rsidR="004E1C2F">
        <w:rPr>
          <w:rFonts w:eastAsia="B Nazanin" w:cs="B Nazanin" w:hint="cs"/>
          <w:b/>
          <w:sz w:val="28"/>
          <w:rtl/>
          <w:lang w:bidi="fa-IR"/>
        </w:rPr>
        <w:t>1</w:t>
      </w:r>
      <w:r w:rsidRPr="00715A2C">
        <w:rPr>
          <w:rFonts w:eastAsia="B Nazanin" w:cs="B Nazanin" w:hint="cs"/>
          <w:b/>
          <w:sz w:val="28"/>
          <w:rtl/>
          <w:lang w:bidi="fa-IR"/>
        </w:rPr>
        <w:t>-</w:t>
      </w:r>
      <w:r w:rsidR="004E1C2F">
        <w:rPr>
          <w:rFonts w:eastAsia="B Nazanin" w:cs="B Nazanin" w:hint="cs"/>
          <w:b/>
          <w:sz w:val="28"/>
          <w:rtl/>
          <w:lang w:bidi="fa-IR"/>
        </w:rPr>
        <w:t>4</w:t>
      </w:r>
      <w:r w:rsidRPr="00715A2C">
        <w:rPr>
          <w:rFonts w:eastAsia="B Nazanin" w:cs="B Nazanin" w:hint="cs"/>
          <w:b/>
          <w:sz w:val="28"/>
          <w:rtl/>
          <w:lang w:bidi="fa-IR"/>
        </w:rPr>
        <w:t>)</w:t>
      </w:r>
      <w:r w:rsidRPr="00715A2C">
        <w:rPr>
          <w:rFonts w:eastAsia="B Nazanin" w:cs="B Nazanin" w:hint="cs"/>
          <w:bCs/>
          <w:position w:val="-26"/>
          <w:szCs w:val="24"/>
          <w:rtl/>
          <w:lang w:bidi="fa-IR"/>
        </w:rPr>
        <w:t xml:space="preserve">   </w:t>
      </w:r>
      <w:r w:rsidR="00FB48F0">
        <w:rPr>
          <w:rFonts w:eastAsia="B Nazanin" w:cs="B Nazanin" w:hint="cs"/>
          <w:bCs/>
          <w:position w:val="-26"/>
          <w:szCs w:val="24"/>
          <w:rtl/>
          <w:lang w:bidi="fa-IR"/>
        </w:rPr>
        <w:t xml:space="preserve">  </w:t>
      </w:r>
      <w:r w:rsidRPr="00715A2C">
        <w:rPr>
          <w:rFonts w:eastAsia="B Nazanin" w:cs="B Nazanin" w:hint="cs"/>
          <w:bCs/>
          <w:position w:val="-26"/>
          <w:szCs w:val="24"/>
          <w:rtl/>
          <w:lang w:bidi="fa-IR"/>
        </w:rPr>
        <w:t xml:space="preserve">  </w:t>
      </w:r>
      <w:r w:rsidR="00C8563A">
        <w:rPr>
          <w:rFonts w:eastAsia="B Nazanin" w:cs="B Nazanin"/>
          <w:bCs/>
          <w:position w:val="-26"/>
          <w:szCs w:val="24"/>
          <w:lang w:bidi="fa-IR"/>
        </w:rPr>
        <w:t xml:space="preserve">      </w:t>
      </w:r>
      <w:r w:rsidRPr="00715A2C">
        <w:rPr>
          <w:rFonts w:eastAsia="B Nazanin" w:cs="B Nazanin" w:hint="cs"/>
          <w:bCs/>
          <w:position w:val="-26"/>
          <w:szCs w:val="24"/>
          <w:rtl/>
          <w:lang w:bidi="fa-IR"/>
        </w:rPr>
        <w:t xml:space="preserve">   </w:t>
      </w:r>
      <w:r w:rsidR="00C8563A" w:rsidRPr="00715A2C">
        <w:rPr>
          <w:rFonts w:eastAsia="B Nazanin" w:cs="B Nazanin"/>
          <w:bCs/>
          <w:position w:val="-54"/>
          <w:szCs w:val="24"/>
          <w:lang w:bidi="fa-IR"/>
        </w:rPr>
        <w:object w:dxaOrig="6060" w:dyaOrig="1200" w14:anchorId="7BE20692">
          <v:shape id="_x0000_i1072" type="#_x0000_t75" style="width:304.1pt;height:58.05pt" o:ole="">
            <v:imagedata r:id="rId141" o:title=""/>
          </v:shape>
          <o:OLEObject Type="Embed" ProgID="Equation.DSMT4" ShapeID="_x0000_i1072" DrawAspect="Content" ObjectID="_1710756786" r:id="rId142"/>
        </w:object>
      </w:r>
    </w:p>
    <w:p w14:paraId="3E43BFA7" w14:textId="77777777" w:rsidR="00D41235" w:rsidRDefault="00BA0DDB" w:rsidP="008437BD">
      <w:pPr>
        <w:spacing w:line="288" w:lineRule="auto"/>
        <w:ind w:left="360"/>
        <w:jc w:val="lowKashida"/>
        <w:rPr>
          <w:rFonts w:cs="B Nazanin"/>
          <w:rtl/>
          <w:lang w:val="en-CA" w:bidi="fa-IR"/>
        </w:rPr>
      </w:pPr>
      <w:r w:rsidRPr="00715A2C">
        <w:rPr>
          <w:rFonts w:cs="B Nazanin" w:hint="cs"/>
          <w:rtl/>
          <w:lang w:val="en-CA" w:bidi="fa-IR"/>
        </w:rPr>
        <w:t xml:space="preserve">3- اطلاعات شبکه. </w:t>
      </w:r>
    </w:p>
    <w:p w14:paraId="0C513FC6" w14:textId="2BDE15BE" w:rsidR="00BA0DDB" w:rsidRPr="00715A2C" w:rsidRDefault="00BA0DDB" w:rsidP="00D41235">
      <w:pPr>
        <w:spacing w:line="288" w:lineRule="auto"/>
        <w:ind w:left="680"/>
        <w:jc w:val="lowKashida"/>
        <w:rPr>
          <w:rFonts w:cs="B Nazanin"/>
          <w:rtl/>
          <w:lang w:val="en-CA" w:bidi="fa-IR"/>
        </w:rPr>
      </w:pPr>
      <w:r w:rsidRPr="00715A2C">
        <w:rPr>
          <w:rFonts w:cs="B Nazanin" w:hint="cs"/>
          <w:rtl/>
          <w:lang w:val="en-CA" w:bidi="fa-IR"/>
        </w:rPr>
        <w:lastRenderedPageBreak/>
        <w:t>در روش پخش بار ارائه‌شده،</w:t>
      </w:r>
      <w:r w:rsidR="00515010" w:rsidRPr="00715A2C">
        <w:rPr>
          <w:rFonts w:cs="B Nazanin" w:hint="cs"/>
          <w:rtl/>
          <w:lang w:val="en-CA" w:bidi="fa-IR"/>
        </w:rPr>
        <w:t xml:space="preserve"> ماتر</w:t>
      </w:r>
      <w:r w:rsidR="005D55D5">
        <w:rPr>
          <w:rFonts w:cs="B Nazanin" w:hint="cs"/>
          <w:rtl/>
          <w:lang w:val="en-CA" w:bidi="fa-IR"/>
        </w:rPr>
        <w:t>ی</w:t>
      </w:r>
      <w:r w:rsidR="00515010" w:rsidRPr="00715A2C">
        <w:rPr>
          <w:rFonts w:cs="B Nazanin" w:hint="cs"/>
          <w:rtl/>
          <w:lang w:val="en-CA" w:bidi="fa-IR"/>
        </w:rPr>
        <w:t xml:space="preserve">س‌ </w:t>
      </w:r>
      <w:r w:rsidR="00515010" w:rsidRPr="00715A2C">
        <w:rPr>
          <w:rFonts w:cs="B Nazanin"/>
          <w:lang w:bidi="fa-IR"/>
        </w:rPr>
        <w:t>BIBC</w:t>
      </w:r>
      <w:r w:rsidR="00EF1093" w:rsidRPr="00715A2C">
        <w:rPr>
          <w:rStyle w:val="FootnoteReference"/>
          <w:rFonts w:cs="B Nazanin"/>
          <w:lang w:bidi="fa-IR"/>
        </w:rPr>
        <w:footnoteReference w:id="39"/>
      </w:r>
      <w:r w:rsidR="00515010" w:rsidRPr="00715A2C">
        <w:rPr>
          <w:rFonts w:cs="B Nazanin" w:hint="cs"/>
          <w:rtl/>
          <w:lang w:bidi="fa-IR"/>
        </w:rPr>
        <w:t xml:space="preserve"> </w:t>
      </w:r>
      <w:r w:rsidR="00515010" w:rsidRPr="00715A2C">
        <w:rPr>
          <w:rFonts w:cs="B Nazanin" w:hint="cs"/>
          <w:rtl/>
          <w:lang w:val="en-CA" w:bidi="fa-IR"/>
        </w:rPr>
        <w:t>و ماتر</w:t>
      </w:r>
      <w:r w:rsidR="005D55D5">
        <w:rPr>
          <w:rFonts w:cs="B Nazanin" w:hint="cs"/>
          <w:rtl/>
          <w:lang w:val="en-CA" w:bidi="fa-IR"/>
        </w:rPr>
        <w:t>ی</w:t>
      </w:r>
      <w:r w:rsidR="00515010" w:rsidRPr="00715A2C">
        <w:rPr>
          <w:rFonts w:cs="B Nazanin" w:hint="cs"/>
          <w:rtl/>
          <w:lang w:val="en-CA" w:bidi="fa-IR"/>
        </w:rPr>
        <w:t xml:space="preserve">س‌ </w:t>
      </w:r>
      <w:r w:rsidR="00515010" w:rsidRPr="00715A2C">
        <w:rPr>
          <w:rFonts w:cs="B Nazanin"/>
          <w:lang w:bidi="fa-IR"/>
        </w:rPr>
        <w:t>BCBV</w:t>
      </w:r>
      <w:r w:rsidR="00EF1093" w:rsidRPr="00715A2C">
        <w:rPr>
          <w:rStyle w:val="FootnoteReference"/>
          <w:rFonts w:cs="B Nazanin"/>
          <w:lang w:bidi="fa-IR"/>
        </w:rPr>
        <w:footnoteReference w:id="40"/>
      </w:r>
      <w:r w:rsidR="00515010" w:rsidRPr="00715A2C">
        <w:rPr>
          <w:rFonts w:cs="B Nazanin" w:hint="cs"/>
          <w:rtl/>
          <w:lang w:bidi="fa-IR"/>
        </w:rPr>
        <w:t xml:space="preserve"> </w:t>
      </w:r>
      <w:r w:rsidR="00515010" w:rsidRPr="00715A2C">
        <w:rPr>
          <w:rFonts w:cs="B Nazanin" w:hint="cs"/>
          <w:rtl/>
          <w:lang w:val="en-CA" w:bidi="fa-IR"/>
        </w:rPr>
        <w:t>از طر</w:t>
      </w:r>
      <w:r w:rsidR="005D55D5">
        <w:rPr>
          <w:rFonts w:cs="B Nazanin" w:hint="cs"/>
          <w:rtl/>
          <w:lang w:val="en-CA" w:bidi="fa-IR"/>
        </w:rPr>
        <w:t>ی</w:t>
      </w:r>
      <w:r w:rsidR="00515010" w:rsidRPr="00715A2C">
        <w:rPr>
          <w:rFonts w:cs="B Nazanin" w:hint="cs"/>
          <w:rtl/>
          <w:lang w:val="en-CA" w:bidi="fa-IR"/>
        </w:rPr>
        <w:t>ق الگور</w:t>
      </w:r>
      <w:r w:rsidR="005D55D5">
        <w:rPr>
          <w:rFonts w:cs="B Nazanin" w:hint="cs"/>
          <w:rtl/>
          <w:lang w:val="en-CA" w:bidi="fa-IR"/>
        </w:rPr>
        <w:t>ی</w:t>
      </w:r>
      <w:r w:rsidR="00515010" w:rsidRPr="00715A2C">
        <w:rPr>
          <w:rFonts w:cs="B Nazanin" w:hint="cs"/>
          <w:rtl/>
          <w:lang w:val="en-CA" w:bidi="fa-IR"/>
        </w:rPr>
        <w:t>تم ساده ذکرشده در</w:t>
      </w:r>
      <w:sdt>
        <w:sdtPr>
          <w:rPr>
            <w:rFonts w:cs="B Nazanin" w:hint="cs"/>
            <w:rtl/>
            <w:lang w:val="en-CA" w:bidi="fa-IR"/>
          </w:rPr>
          <w:id w:val="-1560167333"/>
          <w:citation/>
        </w:sdtPr>
        <w:sdtEndPr/>
        <w:sdtContent>
          <w:r w:rsidR="00C1450B" w:rsidRPr="00715A2C">
            <w:rPr>
              <w:rFonts w:cs="B Nazanin"/>
              <w:rtl/>
              <w:lang w:val="en-CA" w:bidi="fa-IR"/>
            </w:rPr>
            <w:fldChar w:fldCharType="begin"/>
          </w:r>
          <w:r w:rsidR="00C1450B" w:rsidRPr="00715A2C">
            <w:rPr>
              <w:rFonts w:cs="B Nazanin"/>
              <w:rtl/>
              <w:lang w:val="en-CA" w:bidi="fa-IR"/>
            </w:rPr>
            <w:instrText xml:space="preserve"> </w:instrText>
          </w:r>
          <w:r w:rsidR="00C1450B" w:rsidRPr="00715A2C">
            <w:rPr>
              <w:rFonts w:cs="B Nazanin" w:hint="cs"/>
              <w:lang w:val="en-CA" w:bidi="fa-IR"/>
            </w:rPr>
            <w:instrText>CITATION</w:instrText>
          </w:r>
          <w:r w:rsidR="00C1450B" w:rsidRPr="00715A2C">
            <w:rPr>
              <w:rFonts w:cs="B Nazanin" w:hint="cs"/>
              <w:rtl/>
              <w:lang w:val="en-CA" w:bidi="fa-IR"/>
            </w:rPr>
            <w:instrText xml:space="preserve"> </w:instrText>
          </w:r>
          <w:r w:rsidR="00C1450B" w:rsidRPr="00715A2C">
            <w:rPr>
              <w:rFonts w:cs="B Nazanin" w:hint="cs"/>
              <w:lang w:val="en-CA" w:bidi="fa-IR"/>
            </w:rPr>
            <w:instrText>JHT03 \l 1065</w:instrText>
          </w:r>
          <w:r w:rsidR="00C1450B" w:rsidRPr="00715A2C">
            <w:rPr>
              <w:rFonts w:cs="B Nazanin"/>
              <w:rtl/>
              <w:lang w:val="en-CA" w:bidi="fa-IR"/>
            </w:rPr>
            <w:instrText xml:space="preserve"> </w:instrText>
          </w:r>
          <w:r w:rsidR="00C1450B" w:rsidRPr="00715A2C">
            <w:rPr>
              <w:rFonts w:cs="B Nazanin"/>
              <w:rtl/>
              <w:lang w:val="en-CA" w:bidi="fa-IR"/>
            </w:rPr>
            <w:fldChar w:fldCharType="separate"/>
          </w:r>
          <w:r w:rsidR="006059D6">
            <w:rPr>
              <w:rFonts w:cs="B Nazanin"/>
              <w:noProof/>
              <w:rtl/>
              <w:lang w:val="en-CA" w:bidi="fa-IR"/>
            </w:rPr>
            <w:t xml:space="preserve"> </w:t>
          </w:r>
          <w:r w:rsidR="006059D6" w:rsidRPr="006059D6">
            <w:rPr>
              <w:rFonts w:cs="B Nazanin"/>
              <w:noProof/>
              <w:rtl/>
              <w:lang w:val="en-CA" w:bidi="fa-IR"/>
            </w:rPr>
            <w:t>[39]</w:t>
          </w:r>
          <w:r w:rsidR="00C1450B" w:rsidRPr="00715A2C">
            <w:rPr>
              <w:rFonts w:cs="B Nazanin"/>
              <w:rtl/>
              <w:lang w:val="en-CA" w:bidi="fa-IR"/>
            </w:rPr>
            <w:fldChar w:fldCharType="end"/>
          </w:r>
        </w:sdtContent>
      </w:sdt>
      <w:r w:rsidR="00A40A90" w:rsidRPr="00715A2C">
        <w:rPr>
          <w:rFonts w:cs="B Nazanin" w:hint="cs"/>
          <w:rtl/>
          <w:lang w:val="en-CA" w:bidi="fa-IR"/>
        </w:rPr>
        <w:t xml:space="preserve">، </w:t>
      </w:r>
      <w:r w:rsidRPr="00715A2C">
        <w:rPr>
          <w:rFonts w:cs="B Nazanin" w:hint="cs"/>
          <w:rtl/>
          <w:lang w:val="en-CA" w:bidi="fa-IR"/>
        </w:rPr>
        <w:t>تنها با استفاده از اطلاعات متداول مربوط به شاخه‌ها و گره‌ها</w:t>
      </w:r>
      <w:r w:rsidR="005D55D5">
        <w:rPr>
          <w:rFonts w:cs="B Nazanin" w:hint="cs"/>
          <w:rtl/>
          <w:lang w:val="en-CA" w:bidi="fa-IR"/>
        </w:rPr>
        <w:t>ی</w:t>
      </w:r>
      <w:r w:rsidRPr="00715A2C">
        <w:rPr>
          <w:rFonts w:cs="B Nazanin" w:hint="cs"/>
          <w:rtl/>
          <w:lang w:val="en-CA" w:bidi="fa-IR"/>
        </w:rPr>
        <w:t xml:space="preserve"> شبکه تول</w:t>
      </w:r>
      <w:r w:rsidR="005D55D5">
        <w:rPr>
          <w:rFonts w:cs="B Nazanin" w:hint="cs"/>
          <w:rtl/>
          <w:lang w:val="en-CA" w:bidi="fa-IR"/>
        </w:rPr>
        <w:t>ی</w:t>
      </w:r>
      <w:r w:rsidRPr="00715A2C">
        <w:rPr>
          <w:rFonts w:cs="B Nazanin" w:hint="cs"/>
          <w:rtl/>
          <w:lang w:val="en-CA" w:bidi="fa-IR"/>
        </w:rPr>
        <w:t>د م</w:t>
      </w:r>
      <w:r w:rsidR="005D55D5">
        <w:rPr>
          <w:rFonts w:cs="B Nazanin" w:hint="cs"/>
          <w:rtl/>
          <w:lang w:val="en-CA" w:bidi="fa-IR"/>
        </w:rPr>
        <w:t>ی</w:t>
      </w:r>
      <w:r w:rsidRPr="00715A2C">
        <w:rPr>
          <w:rFonts w:cs="B Nazanin" w:hint="cs"/>
          <w:rtl/>
          <w:lang w:val="en-CA" w:bidi="fa-IR"/>
        </w:rPr>
        <w:t xml:space="preserve">‌شوند. </w:t>
      </w:r>
      <w:r w:rsidR="00515010" w:rsidRPr="00715A2C">
        <w:rPr>
          <w:rFonts w:cs="B Nazanin" w:hint="cs"/>
          <w:rtl/>
          <w:lang w:bidi="fa-IR"/>
        </w:rPr>
        <w:t>جر</w:t>
      </w:r>
      <w:r w:rsidR="005D55D5">
        <w:rPr>
          <w:rFonts w:cs="B Nazanin" w:hint="cs"/>
          <w:rtl/>
          <w:lang w:bidi="fa-IR"/>
        </w:rPr>
        <w:t>ی</w:t>
      </w:r>
      <w:r w:rsidR="00515010" w:rsidRPr="00715A2C">
        <w:rPr>
          <w:rFonts w:cs="B Nazanin" w:hint="cs"/>
          <w:rtl/>
          <w:lang w:bidi="fa-IR"/>
        </w:rPr>
        <w:t>ان‌ها</w:t>
      </w:r>
      <w:r w:rsidR="005D55D5">
        <w:rPr>
          <w:rFonts w:cs="B Nazanin" w:hint="cs"/>
          <w:rtl/>
          <w:lang w:bidi="fa-IR"/>
        </w:rPr>
        <w:t>ی</w:t>
      </w:r>
      <w:r w:rsidR="00515010" w:rsidRPr="00715A2C">
        <w:rPr>
          <w:rFonts w:cs="B Nazanin" w:hint="cs"/>
          <w:rtl/>
          <w:lang w:bidi="fa-IR"/>
        </w:rPr>
        <w:t xml:space="preserve"> شاخه‌ها و اختلاف ولتاژها</w:t>
      </w:r>
      <w:r w:rsidR="005D55D5">
        <w:rPr>
          <w:rFonts w:cs="B Nazanin" w:hint="cs"/>
          <w:rtl/>
          <w:lang w:bidi="fa-IR"/>
        </w:rPr>
        <w:t>ی</w:t>
      </w:r>
      <w:r w:rsidR="00515010" w:rsidRPr="00715A2C">
        <w:rPr>
          <w:rFonts w:cs="B Nazanin" w:hint="cs"/>
          <w:rtl/>
          <w:lang w:bidi="fa-IR"/>
        </w:rPr>
        <w:t xml:space="preserve"> ب</w:t>
      </w:r>
      <w:r w:rsidR="005D55D5">
        <w:rPr>
          <w:rFonts w:cs="B Nazanin" w:hint="cs"/>
          <w:rtl/>
          <w:lang w:bidi="fa-IR"/>
        </w:rPr>
        <w:t>ی</w:t>
      </w:r>
      <w:r w:rsidR="00515010" w:rsidRPr="00715A2C">
        <w:rPr>
          <w:rFonts w:cs="B Nazanin" w:hint="cs"/>
          <w:rtl/>
          <w:lang w:bidi="fa-IR"/>
        </w:rPr>
        <w:t>ن گره مرجع و گره‌ها</w:t>
      </w:r>
      <w:r w:rsidR="005D55D5">
        <w:rPr>
          <w:rFonts w:cs="B Nazanin" w:hint="cs"/>
          <w:rtl/>
          <w:lang w:bidi="fa-IR"/>
        </w:rPr>
        <w:t>ی</w:t>
      </w:r>
      <w:r w:rsidR="00515010" w:rsidRPr="00715A2C">
        <w:rPr>
          <w:rFonts w:cs="B Nazanin" w:hint="cs"/>
          <w:rtl/>
          <w:lang w:bidi="fa-IR"/>
        </w:rPr>
        <w:t xml:space="preserve"> د</w:t>
      </w:r>
      <w:r w:rsidR="005D55D5">
        <w:rPr>
          <w:rFonts w:cs="B Nazanin" w:hint="cs"/>
          <w:rtl/>
          <w:lang w:bidi="fa-IR"/>
        </w:rPr>
        <w:t>ی</w:t>
      </w:r>
      <w:r w:rsidR="00515010" w:rsidRPr="00715A2C">
        <w:rPr>
          <w:rFonts w:cs="B Nazanin" w:hint="cs"/>
          <w:rtl/>
          <w:lang w:bidi="fa-IR"/>
        </w:rPr>
        <w:t xml:space="preserve">گر </w:t>
      </w:r>
      <w:r w:rsidR="00A40913" w:rsidRPr="00715A2C">
        <w:rPr>
          <w:rFonts w:cs="B Nazanin" w:hint="cs"/>
          <w:rtl/>
          <w:lang w:bidi="fa-IR"/>
        </w:rPr>
        <w:t>شبکه</w:t>
      </w:r>
      <w:r w:rsidR="007B4887">
        <w:rPr>
          <w:rFonts w:cs="B Nazanin" w:hint="cs"/>
          <w:rtl/>
          <w:lang w:bidi="fa-IR"/>
        </w:rPr>
        <w:t xml:space="preserve"> راه‌آهن برقی</w:t>
      </w:r>
      <w:r w:rsidR="00515010" w:rsidRPr="00715A2C">
        <w:rPr>
          <w:rFonts w:cs="B Nazanin" w:hint="cs"/>
          <w:rtl/>
          <w:lang w:bidi="fa-IR"/>
        </w:rPr>
        <w:t xml:space="preserve"> </w:t>
      </w:r>
      <w:r w:rsidR="00515010" w:rsidRPr="00715A2C">
        <w:rPr>
          <w:rFonts w:cs="B Nazanin"/>
          <w:lang w:bidi="fa-IR"/>
        </w:rPr>
        <w:t>DC</w:t>
      </w:r>
      <w:r w:rsidR="00515010" w:rsidRPr="00715A2C">
        <w:rPr>
          <w:rFonts w:cs="B Nazanin" w:hint="cs"/>
          <w:rtl/>
          <w:lang w:bidi="fa-IR"/>
        </w:rPr>
        <w:t xml:space="preserve"> را</w:t>
      </w:r>
      <w:r w:rsidR="00515010" w:rsidRPr="00715A2C">
        <w:rPr>
          <w:rFonts w:cs="B Nazanin" w:hint="cs"/>
          <w:rtl/>
          <w:lang w:val="en-CA" w:bidi="fa-IR"/>
        </w:rPr>
        <w:t xml:space="preserve"> </w:t>
      </w:r>
      <w:r w:rsidR="00515010" w:rsidRPr="00715A2C">
        <w:rPr>
          <w:rFonts w:cs="B Nazanin" w:hint="cs"/>
          <w:rtl/>
          <w:lang w:bidi="fa-IR"/>
        </w:rPr>
        <w:t>به آسان</w:t>
      </w:r>
      <w:r w:rsidR="005D55D5">
        <w:rPr>
          <w:rFonts w:cs="B Nazanin" w:hint="cs"/>
          <w:rtl/>
          <w:lang w:bidi="fa-IR"/>
        </w:rPr>
        <w:t>ی</w:t>
      </w:r>
      <w:r w:rsidR="00515010" w:rsidRPr="00715A2C">
        <w:rPr>
          <w:rFonts w:cs="B Nazanin" w:hint="cs"/>
          <w:rtl/>
          <w:lang w:bidi="fa-IR"/>
        </w:rPr>
        <w:t xml:space="preserve"> م</w:t>
      </w:r>
      <w:r w:rsidR="005D55D5">
        <w:rPr>
          <w:rFonts w:cs="B Nazanin" w:hint="cs"/>
          <w:rtl/>
          <w:lang w:bidi="fa-IR"/>
        </w:rPr>
        <w:t>ی</w:t>
      </w:r>
      <w:r w:rsidR="00515010" w:rsidRPr="00715A2C">
        <w:rPr>
          <w:rFonts w:cs="B Nazanin" w:hint="cs"/>
          <w:rtl/>
          <w:lang w:bidi="fa-IR"/>
        </w:rPr>
        <w:t xml:space="preserve">‌توان </w:t>
      </w:r>
      <w:r w:rsidRPr="00715A2C">
        <w:rPr>
          <w:rFonts w:cs="B Nazanin" w:hint="cs"/>
          <w:rtl/>
          <w:lang w:val="en-CA" w:bidi="fa-IR"/>
        </w:rPr>
        <w:t>با به‌کارگ</w:t>
      </w:r>
      <w:r w:rsidR="005D55D5">
        <w:rPr>
          <w:rFonts w:cs="B Nazanin" w:hint="cs"/>
          <w:rtl/>
          <w:lang w:val="en-CA" w:bidi="fa-IR"/>
        </w:rPr>
        <w:t>ی</w:t>
      </w:r>
      <w:r w:rsidRPr="00715A2C">
        <w:rPr>
          <w:rFonts w:cs="B Nazanin" w:hint="cs"/>
          <w:rtl/>
          <w:lang w:val="en-CA" w:bidi="fa-IR"/>
        </w:rPr>
        <w:t>ر</w:t>
      </w:r>
      <w:r w:rsidR="005D55D5">
        <w:rPr>
          <w:rFonts w:cs="B Nazanin" w:hint="cs"/>
          <w:rtl/>
          <w:lang w:val="en-CA" w:bidi="fa-IR"/>
        </w:rPr>
        <w:t>ی</w:t>
      </w:r>
      <w:r w:rsidRPr="00715A2C">
        <w:rPr>
          <w:rFonts w:cs="B Nazanin" w:hint="cs"/>
          <w:rtl/>
          <w:lang w:val="en-CA" w:bidi="fa-IR"/>
        </w:rPr>
        <w:t xml:space="preserve"> ماتر</w:t>
      </w:r>
      <w:r w:rsidR="005D55D5">
        <w:rPr>
          <w:rFonts w:cs="B Nazanin" w:hint="cs"/>
          <w:rtl/>
          <w:lang w:val="en-CA" w:bidi="fa-IR"/>
        </w:rPr>
        <w:t>ی</w:t>
      </w:r>
      <w:r w:rsidRPr="00715A2C">
        <w:rPr>
          <w:rFonts w:cs="B Nazanin" w:hint="cs"/>
          <w:rtl/>
          <w:lang w:val="en-CA" w:bidi="fa-IR"/>
        </w:rPr>
        <w:t>س‌ها</w:t>
      </w:r>
      <w:r w:rsidR="005D55D5">
        <w:rPr>
          <w:rFonts w:cs="B Nazanin" w:hint="cs"/>
          <w:rtl/>
          <w:lang w:val="en-CA" w:bidi="fa-IR"/>
        </w:rPr>
        <w:t>ی</w:t>
      </w:r>
      <w:r w:rsidRPr="00715A2C">
        <w:rPr>
          <w:rFonts w:cs="B Nazanin" w:hint="cs"/>
          <w:rtl/>
          <w:lang w:val="en-CA" w:bidi="fa-IR"/>
        </w:rPr>
        <w:t xml:space="preserve"> </w:t>
      </w:r>
      <w:r w:rsidRPr="00715A2C">
        <w:rPr>
          <w:rFonts w:cs="B Nazanin"/>
          <w:lang w:bidi="fa-IR"/>
        </w:rPr>
        <w:t>BIBC</w:t>
      </w:r>
      <w:r w:rsidRPr="00715A2C">
        <w:rPr>
          <w:rFonts w:cs="B Nazanin" w:hint="cs"/>
          <w:rtl/>
          <w:lang w:bidi="fa-IR"/>
        </w:rPr>
        <w:t xml:space="preserve"> </w:t>
      </w:r>
      <w:r w:rsidRPr="00715A2C">
        <w:rPr>
          <w:rFonts w:cs="B Nazanin" w:hint="cs"/>
          <w:rtl/>
          <w:lang w:val="en-CA" w:bidi="fa-IR"/>
        </w:rPr>
        <w:t xml:space="preserve">و </w:t>
      </w:r>
      <w:r w:rsidRPr="00715A2C">
        <w:rPr>
          <w:rFonts w:cs="B Nazanin"/>
          <w:lang w:bidi="fa-IR"/>
        </w:rPr>
        <w:t>BCBV</w:t>
      </w:r>
      <w:r w:rsidRPr="00715A2C">
        <w:rPr>
          <w:rFonts w:cs="B Nazanin" w:hint="cs"/>
          <w:rtl/>
          <w:lang w:bidi="fa-IR"/>
        </w:rPr>
        <w:t>، به صورت ز</w:t>
      </w:r>
      <w:r w:rsidR="005D55D5">
        <w:rPr>
          <w:rFonts w:cs="B Nazanin" w:hint="cs"/>
          <w:rtl/>
          <w:lang w:bidi="fa-IR"/>
        </w:rPr>
        <w:t>ی</w:t>
      </w:r>
      <w:r w:rsidRPr="00715A2C">
        <w:rPr>
          <w:rFonts w:cs="B Nazanin" w:hint="cs"/>
          <w:rtl/>
          <w:lang w:bidi="fa-IR"/>
        </w:rPr>
        <w:t>ر ‌محاسبه نمود</w:t>
      </w:r>
      <w:sdt>
        <w:sdtPr>
          <w:rPr>
            <w:rFonts w:cs="B Nazanin" w:hint="cs"/>
            <w:rtl/>
            <w:lang w:bidi="fa-IR"/>
          </w:rPr>
          <w:id w:val="-1601022320"/>
          <w:citation/>
        </w:sdtPr>
        <w:sdtEndPr/>
        <w:sdtContent>
          <w:r w:rsidR="00C1450B" w:rsidRPr="00715A2C">
            <w:rPr>
              <w:rFonts w:cs="B Nazanin"/>
              <w:rtl/>
              <w:lang w:bidi="fa-IR"/>
            </w:rPr>
            <w:fldChar w:fldCharType="begin"/>
          </w:r>
          <w:r w:rsidR="00C1450B" w:rsidRPr="00715A2C">
            <w:rPr>
              <w:rFonts w:cs="B Nazanin"/>
              <w:rtl/>
              <w:lang w:bidi="fa-IR"/>
            </w:rPr>
            <w:instrText xml:space="preserve"> </w:instrText>
          </w:r>
          <w:r w:rsidR="00C1450B" w:rsidRPr="00715A2C">
            <w:rPr>
              <w:rFonts w:cs="B Nazanin" w:hint="cs"/>
              <w:lang w:bidi="fa-IR"/>
            </w:rPr>
            <w:instrText>CITATION</w:instrText>
          </w:r>
          <w:r w:rsidR="00C1450B" w:rsidRPr="00715A2C">
            <w:rPr>
              <w:rFonts w:cs="B Nazanin" w:hint="cs"/>
              <w:rtl/>
              <w:lang w:bidi="fa-IR"/>
            </w:rPr>
            <w:instrText xml:space="preserve"> </w:instrText>
          </w:r>
          <w:r w:rsidR="00C1450B" w:rsidRPr="00715A2C">
            <w:rPr>
              <w:rFonts w:cs="B Nazanin" w:hint="cs"/>
              <w:lang w:bidi="fa-IR"/>
            </w:rPr>
            <w:instrText>JHT03 \l 1065</w:instrText>
          </w:r>
          <w:r w:rsidR="00C1450B" w:rsidRPr="00715A2C">
            <w:rPr>
              <w:rFonts w:cs="B Nazanin"/>
              <w:rtl/>
              <w:lang w:bidi="fa-IR"/>
            </w:rPr>
            <w:instrText xml:space="preserve"> </w:instrText>
          </w:r>
          <w:r w:rsidR="00C1450B" w:rsidRPr="00715A2C">
            <w:rPr>
              <w:rFonts w:cs="B Nazanin"/>
              <w:rtl/>
              <w:lang w:bidi="fa-IR"/>
            </w:rPr>
            <w:fldChar w:fldCharType="separate"/>
          </w:r>
          <w:r w:rsidR="006059D6">
            <w:rPr>
              <w:rFonts w:cs="B Nazanin"/>
              <w:noProof/>
              <w:rtl/>
              <w:lang w:bidi="fa-IR"/>
            </w:rPr>
            <w:t xml:space="preserve"> </w:t>
          </w:r>
          <w:r w:rsidR="006059D6" w:rsidRPr="006059D6">
            <w:rPr>
              <w:rFonts w:cs="B Nazanin"/>
              <w:noProof/>
              <w:rtl/>
              <w:lang w:bidi="fa-IR"/>
            </w:rPr>
            <w:t>[39]</w:t>
          </w:r>
          <w:r w:rsidR="00C1450B" w:rsidRPr="00715A2C">
            <w:rPr>
              <w:rFonts w:cs="B Nazanin"/>
              <w:rtl/>
              <w:lang w:bidi="fa-IR"/>
            </w:rPr>
            <w:fldChar w:fldCharType="end"/>
          </w:r>
        </w:sdtContent>
      </w:sdt>
      <w:r w:rsidR="00A40A90" w:rsidRPr="00715A2C">
        <w:rPr>
          <w:rFonts w:cs="B Nazanin" w:hint="cs"/>
          <w:rtl/>
          <w:lang w:bidi="fa-IR"/>
        </w:rPr>
        <w:t>:</w:t>
      </w:r>
    </w:p>
    <w:p w14:paraId="24084674" w14:textId="76367682" w:rsidR="00BA0DDB" w:rsidRPr="00715A2C" w:rsidRDefault="00BA0DDB" w:rsidP="00D41235">
      <w:pPr>
        <w:widowControl w:val="0"/>
        <w:tabs>
          <w:tab w:val="right" w:pos="7938"/>
        </w:tabs>
        <w:kinsoku w:val="0"/>
        <w:overflowPunct w:val="0"/>
        <w:autoSpaceDE w:val="0"/>
        <w:autoSpaceDN w:val="0"/>
        <w:adjustRightInd w:val="0"/>
        <w:snapToGrid w:val="0"/>
        <w:spacing w:before="360" w:after="360"/>
        <w:ind w:left="680" w:firstLine="238"/>
        <w:outlineLvl w:val="6"/>
        <w:rPr>
          <w:rFonts w:eastAsia="B Nazanin" w:cs="B Nazanin"/>
          <w:bCs/>
          <w:szCs w:val="24"/>
          <w:lang w:bidi="fa-IR"/>
        </w:rPr>
      </w:pPr>
      <w:r w:rsidRPr="00715A2C">
        <w:rPr>
          <w:rFonts w:eastAsia="B Nazanin" w:cs="B Nazanin" w:hint="cs"/>
          <w:b/>
          <w:sz w:val="28"/>
          <w:rtl/>
          <w:lang w:bidi="fa-IR"/>
        </w:rPr>
        <w:t>(</w:t>
      </w:r>
      <w:r w:rsidR="00C773DE">
        <w:rPr>
          <w:rFonts w:eastAsia="B Nazanin" w:cs="B Nazanin" w:hint="cs"/>
          <w:b/>
          <w:sz w:val="28"/>
          <w:rtl/>
          <w:lang w:bidi="fa-IR"/>
        </w:rPr>
        <w:t>2</w:t>
      </w:r>
      <w:r w:rsidRPr="00715A2C">
        <w:rPr>
          <w:rFonts w:eastAsia="B Nazanin" w:cs="B Nazanin" w:hint="cs"/>
          <w:b/>
          <w:sz w:val="28"/>
          <w:rtl/>
          <w:lang w:bidi="fa-IR"/>
        </w:rPr>
        <w:t>-</w:t>
      </w:r>
      <w:r w:rsidR="005F6AC7">
        <w:rPr>
          <w:rFonts w:eastAsia="B Nazanin" w:cs="B Nazanin" w:hint="cs"/>
          <w:b/>
          <w:sz w:val="28"/>
          <w:rtl/>
          <w:lang w:bidi="fa-IR"/>
        </w:rPr>
        <w:t>4</w:t>
      </w:r>
      <w:r w:rsidRPr="00715A2C">
        <w:rPr>
          <w:rFonts w:eastAsia="B Nazanin" w:cs="B Nazanin" w:hint="cs"/>
          <w:b/>
          <w:sz w:val="28"/>
          <w:rtl/>
          <w:lang w:bidi="fa-IR"/>
        </w:rPr>
        <w:t>)</w:t>
      </w:r>
      <w:r w:rsidRPr="00715A2C">
        <w:rPr>
          <w:rFonts w:eastAsia="B Nazanin" w:cs="B Nazanin" w:hint="cs"/>
          <w:bCs/>
          <w:szCs w:val="24"/>
          <w:rtl/>
        </w:rPr>
        <w:t xml:space="preserve">                                     </w:t>
      </w:r>
      <w:r w:rsidR="005A1A0B">
        <w:rPr>
          <w:rFonts w:eastAsia="B Nazanin" w:cs="B Nazanin" w:hint="cs"/>
          <w:bCs/>
          <w:szCs w:val="24"/>
          <w:rtl/>
        </w:rPr>
        <w:t xml:space="preserve">            </w:t>
      </w:r>
      <w:r w:rsidRPr="00715A2C">
        <w:rPr>
          <w:rFonts w:eastAsia="B Nazanin" w:cs="B Nazanin" w:hint="cs"/>
          <w:bCs/>
          <w:szCs w:val="24"/>
          <w:rtl/>
        </w:rPr>
        <w:t xml:space="preserve">                </w:t>
      </w:r>
      <w:r w:rsidR="005A1A0B">
        <w:rPr>
          <w:rFonts w:eastAsia="B Nazanin" w:cs="B Nazanin" w:hint="cs"/>
          <w:bCs/>
          <w:szCs w:val="24"/>
          <w:rtl/>
        </w:rPr>
        <w:t xml:space="preserve">  </w:t>
      </w:r>
      <w:r w:rsidRPr="00715A2C">
        <w:rPr>
          <w:rFonts w:eastAsia="B Nazanin" w:cs="B Nazanin" w:hint="cs"/>
          <w:bCs/>
          <w:szCs w:val="24"/>
          <w:rtl/>
        </w:rPr>
        <w:t xml:space="preserve">              </w:t>
      </w:r>
      <w:r w:rsidR="0022547C">
        <w:rPr>
          <w:rFonts w:eastAsia="B Nazanin" w:cs="B Nazanin"/>
          <w:bCs/>
          <w:szCs w:val="24"/>
        </w:rPr>
        <w:t xml:space="preserve"> </w:t>
      </w:r>
      <w:r w:rsidRPr="00715A2C">
        <w:rPr>
          <w:rFonts w:eastAsia="B Nazanin" w:cs="B Nazanin" w:hint="cs"/>
          <w:bCs/>
          <w:szCs w:val="24"/>
          <w:rtl/>
        </w:rPr>
        <w:t xml:space="preserve">                     </w:t>
      </w:r>
      <w:bookmarkStart w:id="147" w:name="_Ref373162743"/>
      <w:bookmarkEnd w:id="147"/>
      <w:r w:rsidRPr="00715A2C">
        <w:rPr>
          <w:rFonts w:eastAsia="B Nazanin" w:cs="B Nazanin"/>
          <w:bCs/>
          <w:szCs w:val="24"/>
          <w:lang w:bidi="fa-IR"/>
        </w:rPr>
        <w:object w:dxaOrig="1680" w:dyaOrig="405" w14:anchorId="2922FC36">
          <v:shape id="_x0000_i1073" type="#_x0000_t75" style="width:80.6pt;height:22.55pt" o:ole="">
            <v:imagedata r:id="rId143" o:title=""/>
          </v:shape>
          <o:OLEObject Type="Embed" ProgID="Equation.DSMT4" ShapeID="_x0000_i1073" DrawAspect="Content" ObjectID="_1710756787" r:id="rId144"/>
        </w:object>
      </w:r>
    </w:p>
    <w:p w14:paraId="6C839A78" w14:textId="1736B8F1" w:rsidR="00BA0DDB" w:rsidRPr="00715A2C" w:rsidRDefault="00BA0DDB" w:rsidP="00C8563A">
      <w:pPr>
        <w:widowControl w:val="0"/>
        <w:tabs>
          <w:tab w:val="right" w:pos="7938"/>
        </w:tabs>
        <w:kinsoku w:val="0"/>
        <w:overflowPunct w:val="0"/>
        <w:autoSpaceDE w:val="0"/>
        <w:autoSpaceDN w:val="0"/>
        <w:adjustRightInd w:val="0"/>
        <w:snapToGrid w:val="0"/>
        <w:spacing w:before="360" w:after="240"/>
        <w:ind w:left="680" w:firstLine="238"/>
        <w:outlineLvl w:val="6"/>
        <w:rPr>
          <w:rFonts w:eastAsia="B Nazanin" w:cs="B Nazanin"/>
          <w:bCs/>
          <w:szCs w:val="24"/>
          <w:rtl/>
          <w:lang w:bidi="fa-IR"/>
        </w:rPr>
      </w:pPr>
      <w:r w:rsidRPr="00715A2C">
        <w:rPr>
          <w:rFonts w:eastAsia="B Nazanin" w:cs="B Nazanin" w:hint="cs"/>
          <w:b/>
          <w:sz w:val="28"/>
          <w:rtl/>
          <w:lang w:bidi="fa-IR"/>
        </w:rPr>
        <w:t>(</w:t>
      </w:r>
      <w:r w:rsidR="005F6AC7">
        <w:rPr>
          <w:rFonts w:eastAsia="B Nazanin" w:cs="B Nazanin" w:hint="cs"/>
          <w:b/>
          <w:sz w:val="28"/>
          <w:rtl/>
          <w:lang w:bidi="fa-IR"/>
        </w:rPr>
        <w:t>3</w:t>
      </w:r>
      <w:r w:rsidRPr="00715A2C">
        <w:rPr>
          <w:rFonts w:eastAsia="B Nazanin" w:cs="B Nazanin" w:hint="cs"/>
          <w:b/>
          <w:sz w:val="28"/>
          <w:rtl/>
          <w:lang w:bidi="fa-IR"/>
        </w:rPr>
        <w:t>-</w:t>
      </w:r>
      <w:r w:rsidR="005F6AC7">
        <w:rPr>
          <w:rFonts w:eastAsia="B Nazanin" w:cs="B Nazanin" w:hint="cs"/>
          <w:b/>
          <w:sz w:val="28"/>
          <w:rtl/>
          <w:lang w:bidi="fa-IR"/>
        </w:rPr>
        <w:t>4</w:t>
      </w:r>
      <w:r w:rsidRPr="00715A2C">
        <w:rPr>
          <w:rFonts w:eastAsia="B Nazanin" w:cs="B Nazanin" w:hint="cs"/>
          <w:b/>
          <w:sz w:val="28"/>
          <w:rtl/>
          <w:lang w:bidi="fa-IR"/>
        </w:rPr>
        <w:t>)</w:t>
      </w:r>
      <w:r w:rsidRPr="00715A2C">
        <w:rPr>
          <w:rFonts w:eastAsia="B Nazanin" w:cs="B Nazanin" w:hint="cs"/>
          <w:bCs/>
          <w:szCs w:val="24"/>
          <w:rtl/>
        </w:rPr>
        <w:t xml:space="preserve">                                                           </w:t>
      </w:r>
      <w:r w:rsidR="005A1A0B">
        <w:rPr>
          <w:rFonts w:eastAsia="B Nazanin" w:cs="B Nazanin" w:hint="cs"/>
          <w:bCs/>
          <w:szCs w:val="24"/>
          <w:rtl/>
        </w:rPr>
        <w:t xml:space="preserve">  </w:t>
      </w:r>
      <w:r w:rsidRPr="00715A2C">
        <w:rPr>
          <w:rFonts w:eastAsia="B Nazanin" w:cs="B Nazanin" w:hint="cs"/>
          <w:bCs/>
          <w:szCs w:val="24"/>
          <w:rtl/>
        </w:rPr>
        <w:t xml:space="preserve">          </w:t>
      </w:r>
      <w:r w:rsidR="005A1A0B">
        <w:rPr>
          <w:rFonts w:eastAsia="B Nazanin" w:cs="B Nazanin" w:hint="cs"/>
          <w:bCs/>
          <w:szCs w:val="24"/>
          <w:rtl/>
        </w:rPr>
        <w:t xml:space="preserve">            </w:t>
      </w:r>
      <w:r w:rsidRPr="00715A2C">
        <w:rPr>
          <w:rFonts w:eastAsia="B Nazanin" w:cs="B Nazanin" w:hint="cs"/>
          <w:bCs/>
          <w:szCs w:val="24"/>
          <w:rtl/>
        </w:rPr>
        <w:t xml:space="preserve">                  </w:t>
      </w:r>
      <w:bookmarkStart w:id="148" w:name="_Ref373087195"/>
      <w:bookmarkEnd w:id="148"/>
      <w:r w:rsidR="00313369" w:rsidRPr="00715A2C">
        <w:rPr>
          <w:rFonts w:eastAsia="B Nazanin" w:cs="B Nazanin"/>
          <w:bCs/>
          <w:position w:val="-14"/>
          <w:szCs w:val="24"/>
          <w:lang w:bidi="fa-IR"/>
        </w:rPr>
        <w:object w:dxaOrig="1719" w:dyaOrig="400" w14:anchorId="3E32701F">
          <v:shape id="_x0000_i1074" type="#_x0000_t75" style="width:87.05pt;height:21.5pt" o:ole="">
            <v:imagedata r:id="rId145" o:title=""/>
          </v:shape>
          <o:OLEObject Type="Embed" ProgID="Equation.DSMT4" ShapeID="_x0000_i1074" DrawAspect="Content" ObjectID="_1710756788" r:id="rId146"/>
        </w:object>
      </w:r>
    </w:p>
    <w:p w14:paraId="0FC9CEA1" w14:textId="77777777" w:rsidR="00BA0DDB" w:rsidRPr="00715A2C" w:rsidRDefault="00BA0DDB" w:rsidP="00D41235">
      <w:pPr>
        <w:spacing w:line="288" w:lineRule="auto"/>
        <w:ind w:left="1040" w:hanging="360"/>
        <w:jc w:val="both"/>
        <w:rPr>
          <w:rFonts w:cs="B Nazanin"/>
          <w:rtl/>
          <w:lang w:val="en-CA" w:bidi="fa-IR"/>
        </w:rPr>
      </w:pPr>
      <w:r w:rsidRPr="00715A2C">
        <w:rPr>
          <w:rFonts w:cs="B Nazanin" w:hint="cs"/>
          <w:rtl/>
          <w:lang w:val="en-CA" w:bidi="fa-IR"/>
        </w:rPr>
        <w:t>که در آن</w:t>
      </w:r>
    </w:p>
    <w:p w14:paraId="4C08B2A8" w14:textId="1411431D" w:rsidR="00BA0DDB" w:rsidRPr="00715A2C" w:rsidRDefault="00BA0DDB" w:rsidP="00C8563A">
      <w:pPr>
        <w:widowControl w:val="0"/>
        <w:tabs>
          <w:tab w:val="right" w:pos="7938"/>
        </w:tabs>
        <w:kinsoku w:val="0"/>
        <w:overflowPunct w:val="0"/>
        <w:autoSpaceDE w:val="0"/>
        <w:autoSpaceDN w:val="0"/>
        <w:adjustRightInd w:val="0"/>
        <w:snapToGrid w:val="0"/>
        <w:spacing w:before="240" w:after="360"/>
        <w:ind w:left="680" w:firstLine="238"/>
        <w:outlineLvl w:val="6"/>
        <w:rPr>
          <w:rFonts w:eastAsia="B Nazanin" w:cs="B Nazanin"/>
          <w:bCs/>
          <w:szCs w:val="24"/>
          <w:rtl/>
          <w:lang w:bidi="fa-IR"/>
        </w:rPr>
      </w:pPr>
      <w:r w:rsidRPr="00715A2C">
        <w:rPr>
          <w:rFonts w:eastAsia="B Nazanin" w:cs="B Nazanin" w:hint="cs"/>
          <w:b/>
          <w:sz w:val="28"/>
          <w:rtl/>
          <w:lang w:bidi="fa-IR"/>
        </w:rPr>
        <w:t>(</w:t>
      </w:r>
      <w:r w:rsidR="005F6AC7">
        <w:rPr>
          <w:rFonts w:eastAsia="B Nazanin" w:cs="B Nazanin" w:hint="cs"/>
          <w:b/>
          <w:sz w:val="28"/>
          <w:rtl/>
          <w:lang w:bidi="fa-IR"/>
        </w:rPr>
        <w:t>4</w:t>
      </w:r>
      <w:r w:rsidRPr="00715A2C">
        <w:rPr>
          <w:rFonts w:eastAsia="B Nazanin" w:cs="B Nazanin" w:hint="cs"/>
          <w:b/>
          <w:sz w:val="28"/>
          <w:rtl/>
          <w:lang w:bidi="fa-IR"/>
        </w:rPr>
        <w:t>-</w:t>
      </w:r>
      <w:r w:rsidR="005F6AC7">
        <w:rPr>
          <w:rFonts w:eastAsia="B Nazanin" w:cs="B Nazanin" w:hint="cs"/>
          <w:b/>
          <w:sz w:val="28"/>
          <w:rtl/>
          <w:lang w:bidi="fa-IR"/>
        </w:rPr>
        <w:t>4</w:t>
      </w:r>
      <w:r w:rsidRPr="00715A2C">
        <w:rPr>
          <w:rFonts w:eastAsia="B Nazanin" w:cs="B Nazanin" w:hint="cs"/>
          <w:b/>
          <w:sz w:val="28"/>
          <w:rtl/>
          <w:lang w:bidi="fa-IR"/>
        </w:rPr>
        <w:t>)</w:t>
      </w:r>
      <w:r w:rsidRPr="00715A2C">
        <w:rPr>
          <w:rFonts w:eastAsia="B Nazanin" w:cs="B Nazanin" w:hint="cs"/>
          <w:bCs/>
          <w:szCs w:val="24"/>
          <w:rtl/>
        </w:rPr>
        <w:t xml:space="preserve">                          </w:t>
      </w:r>
      <w:r w:rsidR="00232143" w:rsidRPr="00715A2C">
        <w:rPr>
          <w:rFonts w:eastAsia="B Nazanin" w:cs="B Nazanin"/>
          <w:bCs/>
          <w:szCs w:val="24"/>
        </w:rPr>
        <w:t xml:space="preserve"> </w:t>
      </w:r>
      <w:r w:rsidRPr="00715A2C">
        <w:rPr>
          <w:rFonts w:eastAsia="B Nazanin" w:cs="B Nazanin" w:hint="cs"/>
          <w:bCs/>
          <w:szCs w:val="24"/>
          <w:rtl/>
        </w:rPr>
        <w:t xml:space="preserve">        </w:t>
      </w:r>
      <w:r w:rsidR="00D41235">
        <w:rPr>
          <w:rFonts w:eastAsia="B Nazanin" w:cs="B Nazanin" w:hint="cs"/>
          <w:bCs/>
          <w:szCs w:val="24"/>
          <w:rtl/>
        </w:rPr>
        <w:t xml:space="preserve"> </w:t>
      </w:r>
      <w:r w:rsidRPr="00715A2C">
        <w:rPr>
          <w:rFonts w:eastAsia="B Nazanin" w:cs="B Nazanin" w:hint="cs"/>
          <w:bCs/>
          <w:szCs w:val="24"/>
          <w:rtl/>
        </w:rPr>
        <w:t xml:space="preserve">           </w:t>
      </w:r>
      <w:r w:rsidR="005A1A0B">
        <w:rPr>
          <w:rFonts w:eastAsia="B Nazanin" w:cs="B Nazanin" w:hint="cs"/>
          <w:bCs/>
          <w:szCs w:val="24"/>
          <w:rtl/>
        </w:rPr>
        <w:t xml:space="preserve">            </w:t>
      </w:r>
      <w:r w:rsidRPr="00715A2C">
        <w:rPr>
          <w:rFonts w:eastAsia="B Nazanin" w:cs="B Nazanin" w:hint="cs"/>
          <w:bCs/>
          <w:szCs w:val="24"/>
          <w:rtl/>
        </w:rPr>
        <w:t xml:space="preserve">                           </w:t>
      </w:r>
      <w:r w:rsidRPr="00715A2C">
        <w:rPr>
          <w:rFonts w:eastAsia="B Nazanin" w:cs="B Nazanin"/>
          <w:bCs/>
          <w:szCs w:val="24"/>
          <w:lang w:bidi="fa-IR"/>
        </w:rPr>
        <w:object w:dxaOrig="2460" w:dyaOrig="405" w14:anchorId="30041A32">
          <v:shape id="_x0000_i1075" type="#_x0000_t75" style="width:122.5pt;height:22.55pt" o:ole="">
            <v:imagedata r:id="rId147" o:title=""/>
          </v:shape>
          <o:OLEObject Type="Embed" ProgID="Equation.DSMT4" ShapeID="_x0000_i1075" DrawAspect="Content" ObjectID="_1710756789" r:id="rId148"/>
        </w:object>
      </w:r>
    </w:p>
    <w:p w14:paraId="04BAAB68" w14:textId="77777777" w:rsidR="00BA0DDB" w:rsidRPr="00715A2C" w:rsidRDefault="00BA0DDB" w:rsidP="00D41235">
      <w:pPr>
        <w:spacing w:line="288" w:lineRule="auto"/>
        <w:ind w:left="680"/>
        <w:jc w:val="both"/>
        <w:rPr>
          <w:rFonts w:cs="B Nazanin"/>
          <w:rtl/>
          <w:lang w:val="en-CA" w:bidi="fa-IR"/>
        </w:rPr>
      </w:pPr>
      <w:r w:rsidRPr="00715A2C">
        <w:rPr>
          <w:rFonts w:cs="B Nazanin" w:hint="cs"/>
          <w:rtl/>
          <w:lang w:val="en-CA" w:bidi="fa-IR"/>
        </w:rPr>
        <w:t>و</w:t>
      </w:r>
    </w:p>
    <w:p w14:paraId="084E5621" w14:textId="707ACA16" w:rsidR="00BA0DDB" w:rsidRPr="00715A2C" w:rsidRDefault="00BA0DDB" w:rsidP="00C8563A">
      <w:pPr>
        <w:widowControl w:val="0"/>
        <w:tabs>
          <w:tab w:val="right" w:pos="7938"/>
        </w:tabs>
        <w:kinsoku w:val="0"/>
        <w:overflowPunct w:val="0"/>
        <w:autoSpaceDE w:val="0"/>
        <w:autoSpaceDN w:val="0"/>
        <w:adjustRightInd w:val="0"/>
        <w:snapToGrid w:val="0"/>
        <w:spacing w:before="240" w:after="360"/>
        <w:ind w:left="680" w:firstLine="238"/>
        <w:outlineLvl w:val="6"/>
        <w:rPr>
          <w:rFonts w:eastAsia="B Nazanin" w:cs="B Nazanin"/>
          <w:bCs/>
          <w:szCs w:val="24"/>
          <w:rtl/>
          <w:lang w:bidi="fa-IR"/>
        </w:rPr>
      </w:pPr>
      <w:r w:rsidRPr="00715A2C">
        <w:rPr>
          <w:rFonts w:eastAsia="B Nazanin" w:cs="B Nazanin" w:hint="cs"/>
          <w:b/>
          <w:sz w:val="28"/>
          <w:rtl/>
          <w:lang w:bidi="fa-IR"/>
        </w:rPr>
        <w:t>(</w:t>
      </w:r>
      <w:r w:rsidR="005F6AC7">
        <w:rPr>
          <w:rFonts w:eastAsia="B Nazanin" w:cs="B Nazanin" w:hint="cs"/>
          <w:b/>
          <w:sz w:val="28"/>
          <w:rtl/>
          <w:lang w:bidi="fa-IR"/>
        </w:rPr>
        <w:t>5</w:t>
      </w:r>
      <w:r w:rsidRPr="00715A2C">
        <w:rPr>
          <w:rFonts w:eastAsia="B Nazanin" w:cs="B Nazanin" w:hint="cs"/>
          <w:b/>
          <w:sz w:val="28"/>
          <w:rtl/>
          <w:lang w:bidi="fa-IR"/>
        </w:rPr>
        <w:t>-</w:t>
      </w:r>
      <w:r w:rsidR="005F6AC7">
        <w:rPr>
          <w:rFonts w:eastAsia="B Nazanin" w:cs="B Nazanin" w:hint="cs"/>
          <w:b/>
          <w:sz w:val="28"/>
          <w:rtl/>
          <w:lang w:bidi="fa-IR"/>
        </w:rPr>
        <w:t>4</w:t>
      </w:r>
      <w:r w:rsidRPr="00715A2C">
        <w:rPr>
          <w:rFonts w:eastAsia="B Nazanin" w:cs="B Nazanin" w:hint="cs"/>
          <w:b/>
          <w:sz w:val="28"/>
          <w:rtl/>
          <w:lang w:bidi="fa-IR"/>
        </w:rPr>
        <w:t>)</w:t>
      </w:r>
      <w:r w:rsidRPr="00715A2C">
        <w:rPr>
          <w:rFonts w:eastAsia="B Nazanin" w:cs="B Nazanin" w:hint="cs"/>
          <w:bCs/>
          <w:szCs w:val="24"/>
          <w:rtl/>
        </w:rPr>
        <w:t xml:space="preserve">                     </w:t>
      </w:r>
      <w:r w:rsidR="00232143" w:rsidRPr="00715A2C">
        <w:rPr>
          <w:rFonts w:eastAsia="B Nazanin" w:cs="B Nazanin"/>
          <w:bCs/>
          <w:szCs w:val="24"/>
        </w:rPr>
        <w:t xml:space="preserve"> </w:t>
      </w:r>
      <w:r w:rsidRPr="00715A2C">
        <w:rPr>
          <w:rFonts w:eastAsia="B Nazanin" w:cs="B Nazanin" w:hint="cs"/>
          <w:bCs/>
          <w:szCs w:val="24"/>
          <w:rtl/>
        </w:rPr>
        <w:t xml:space="preserve">                                </w:t>
      </w:r>
      <w:r w:rsidR="005A1A0B">
        <w:rPr>
          <w:rFonts w:eastAsia="B Nazanin" w:cs="B Nazanin" w:hint="cs"/>
          <w:bCs/>
          <w:szCs w:val="24"/>
          <w:rtl/>
        </w:rPr>
        <w:t xml:space="preserve">           </w:t>
      </w:r>
      <w:r w:rsidRPr="00715A2C">
        <w:rPr>
          <w:rFonts w:eastAsia="B Nazanin" w:cs="B Nazanin" w:hint="cs"/>
          <w:bCs/>
          <w:szCs w:val="24"/>
          <w:rtl/>
        </w:rPr>
        <w:t xml:space="preserve">                             </w:t>
      </w:r>
      <w:bookmarkStart w:id="149" w:name="_Ref373160026"/>
      <w:bookmarkEnd w:id="149"/>
      <w:r w:rsidR="00313369" w:rsidRPr="00715A2C">
        <w:rPr>
          <w:rFonts w:eastAsia="B Nazanin" w:cs="B Nazanin"/>
          <w:bCs/>
          <w:position w:val="-14"/>
          <w:szCs w:val="24"/>
          <w:lang w:bidi="fa-IR"/>
        </w:rPr>
        <w:object w:dxaOrig="1980" w:dyaOrig="400" w14:anchorId="286DCE33">
          <v:shape id="_x0000_i1076" type="#_x0000_t75" style="width:101pt;height:21.5pt" o:ole="">
            <v:imagedata r:id="rId149" o:title=""/>
          </v:shape>
          <o:OLEObject Type="Embed" ProgID="Equation.DSMT4" ShapeID="_x0000_i1076" DrawAspect="Content" ObjectID="_1710756790" r:id="rId150"/>
        </w:object>
      </w:r>
    </w:p>
    <w:p w14:paraId="404ADCF2" w14:textId="533888F9" w:rsidR="00BA0DDB" w:rsidRPr="00715A2C" w:rsidRDefault="00767DA3" w:rsidP="008437BD">
      <w:pPr>
        <w:spacing w:line="288" w:lineRule="auto"/>
        <w:ind w:left="720"/>
        <w:jc w:val="lowKashida"/>
        <w:rPr>
          <w:rFonts w:cs="B Nazanin"/>
          <w:rtl/>
          <w:lang w:val="en-CA" w:bidi="fa-IR"/>
        </w:rPr>
      </w:pPr>
      <w:r w:rsidRPr="00715A2C">
        <w:rPr>
          <w:rFonts w:cs="B Nazanin" w:hint="cs"/>
          <w:rtl/>
          <w:lang w:val="en-CA" w:bidi="fa-IR"/>
        </w:rPr>
        <w:t>با</w:t>
      </w:r>
      <w:r w:rsidR="005D55D5">
        <w:rPr>
          <w:rFonts w:cs="B Nazanin" w:hint="cs"/>
          <w:rtl/>
          <w:lang w:val="en-CA" w:bidi="fa-IR"/>
        </w:rPr>
        <w:t>ی</w:t>
      </w:r>
      <w:r w:rsidRPr="00715A2C">
        <w:rPr>
          <w:rFonts w:cs="B Nazanin" w:hint="cs"/>
          <w:rtl/>
          <w:lang w:val="en-CA" w:bidi="fa-IR"/>
        </w:rPr>
        <w:t>د توجه کرد</w:t>
      </w:r>
      <w:r w:rsidR="00BA0DDB" w:rsidRPr="00715A2C">
        <w:rPr>
          <w:rFonts w:cs="B Nazanin" w:hint="cs"/>
          <w:rtl/>
          <w:lang w:val="en-CA" w:bidi="fa-IR"/>
        </w:rPr>
        <w:t xml:space="preserve"> که </w:t>
      </w:r>
      <w:r w:rsidR="00D15F8D" w:rsidRPr="00715A2C">
        <w:rPr>
          <w:rFonts w:cs="B Nazanin" w:hint="cs"/>
          <w:rtl/>
          <w:lang w:val="en-CA" w:bidi="fa-IR"/>
        </w:rPr>
        <w:t xml:space="preserve">در نظر گرفتن </w:t>
      </w:r>
      <w:r w:rsidR="005D55D5">
        <w:rPr>
          <w:rFonts w:cs="B Nazanin" w:hint="cs"/>
          <w:rtl/>
          <w:lang w:val="en-CA" w:bidi="fa-IR"/>
        </w:rPr>
        <w:t>ی</w:t>
      </w:r>
      <w:r w:rsidR="00D15F8D" w:rsidRPr="00715A2C">
        <w:rPr>
          <w:rFonts w:cs="B Nazanin" w:hint="cs"/>
          <w:rtl/>
          <w:lang w:val="en-CA" w:bidi="fa-IR"/>
        </w:rPr>
        <w:t>ک گره ر</w:t>
      </w:r>
      <w:r w:rsidR="005D55D5">
        <w:rPr>
          <w:rFonts w:cs="B Nazanin" w:hint="cs"/>
          <w:rtl/>
          <w:lang w:val="en-CA" w:bidi="fa-IR"/>
        </w:rPr>
        <w:t>ی</w:t>
      </w:r>
      <w:r w:rsidR="00D15F8D" w:rsidRPr="00715A2C">
        <w:rPr>
          <w:rFonts w:cs="B Nazanin" w:hint="cs"/>
          <w:rtl/>
          <w:lang w:val="en-CA" w:bidi="fa-IR"/>
        </w:rPr>
        <w:t>شه</w:t>
      </w:r>
      <w:r w:rsidR="00D15F8D" w:rsidRPr="00715A2C">
        <w:rPr>
          <w:rFonts w:cs="B Nazanin"/>
          <w:sz w:val="22"/>
          <w:szCs w:val="26"/>
          <w:vertAlign w:val="superscript"/>
          <w:rtl/>
          <w:lang w:val="en-CA" w:bidi="fa-IR"/>
        </w:rPr>
        <w:footnoteReference w:id="41"/>
      </w:r>
      <w:r w:rsidR="00D15F8D" w:rsidRPr="00715A2C">
        <w:rPr>
          <w:rFonts w:cs="B Nazanin" w:hint="cs"/>
          <w:rtl/>
          <w:lang w:val="en-CA" w:bidi="fa-IR"/>
        </w:rPr>
        <w:t xml:space="preserve"> </w:t>
      </w:r>
      <w:r w:rsidR="00BA0DDB" w:rsidRPr="00715A2C">
        <w:rPr>
          <w:rFonts w:cs="B Nazanin" w:hint="cs"/>
          <w:rtl/>
          <w:lang w:val="en-CA" w:bidi="fa-IR"/>
        </w:rPr>
        <w:t>در الگور</w:t>
      </w:r>
      <w:r w:rsidR="005D55D5">
        <w:rPr>
          <w:rFonts w:cs="B Nazanin" w:hint="cs"/>
          <w:rtl/>
          <w:lang w:val="en-CA" w:bidi="fa-IR"/>
        </w:rPr>
        <w:t>ی</w:t>
      </w:r>
      <w:r w:rsidR="00BA0DDB" w:rsidRPr="00715A2C">
        <w:rPr>
          <w:rFonts w:cs="B Nazanin" w:hint="cs"/>
          <w:rtl/>
          <w:lang w:val="en-CA" w:bidi="fa-IR"/>
        </w:rPr>
        <w:t>تم تول</w:t>
      </w:r>
      <w:r w:rsidR="005D55D5">
        <w:rPr>
          <w:rFonts w:cs="B Nazanin" w:hint="cs"/>
          <w:rtl/>
          <w:lang w:val="en-CA" w:bidi="fa-IR"/>
        </w:rPr>
        <w:t>ی</w:t>
      </w:r>
      <w:r w:rsidR="00BA0DDB" w:rsidRPr="00715A2C">
        <w:rPr>
          <w:rFonts w:cs="B Nazanin" w:hint="cs"/>
          <w:rtl/>
          <w:lang w:val="en-CA" w:bidi="fa-IR"/>
        </w:rPr>
        <w:t>د دو ماتر</w:t>
      </w:r>
      <w:r w:rsidR="005D55D5">
        <w:rPr>
          <w:rFonts w:cs="B Nazanin" w:hint="cs"/>
          <w:rtl/>
          <w:lang w:val="en-CA" w:bidi="fa-IR"/>
        </w:rPr>
        <w:t>ی</w:t>
      </w:r>
      <w:r w:rsidR="00BA0DDB" w:rsidRPr="00715A2C">
        <w:rPr>
          <w:rFonts w:cs="B Nazanin" w:hint="cs"/>
          <w:rtl/>
          <w:lang w:val="en-CA" w:bidi="fa-IR"/>
        </w:rPr>
        <w:t xml:space="preserve">س مذکور </w:t>
      </w:r>
      <w:r w:rsidR="00D15F8D" w:rsidRPr="00715A2C">
        <w:rPr>
          <w:rFonts w:cs="B Nazanin" w:hint="cs"/>
          <w:rtl/>
          <w:lang w:val="en-CA" w:bidi="fa-IR"/>
        </w:rPr>
        <w:t>الزام</w:t>
      </w:r>
      <w:r w:rsidR="005D55D5">
        <w:rPr>
          <w:rFonts w:cs="B Nazanin" w:hint="cs"/>
          <w:rtl/>
          <w:lang w:val="en-CA" w:bidi="fa-IR"/>
        </w:rPr>
        <w:t>ی</w:t>
      </w:r>
      <w:r w:rsidR="00D15F8D" w:rsidRPr="00715A2C">
        <w:rPr>
          <w:rFonts w:cs="B Nazanin" w:hint="cs"/>
          <w:rtl/>
          <w:lang w:val="en-CA" w:bidi="fa-IR"/>
        </w:rPr>
        <w:t xml:space="preserve"> م</w:t>
      </w:r>
      <w:r w:rsidR="005D55D5">
        <w:rPr>
          <w:rFonts w:cs="B Nazanin" w:hint="cs"/>
          <w:rtl/>
          <w:lang w:val="en-CA" w:bidi="fa-IR"/>
        </w:rPr>
        <w:t>ی</w:t>
      </w:r>
      <w:r w:rsidR="00D15F8D" w:rsidRPr="00715A2C">
        <w:rPr>
          <w:rFonts w:cs="B Nazanin" w:hint="cs"/>
          <w:rtl/>
          <w:lang w:val="en-CA" w:bidi="fa-IR"/>
        </w:rPr>
        <w:t>‌باشد</w:t>
      </w:r>
      <w:r w:rsidR="00BA0DDB" w:rsidRPr="00715A2C">
        <w:rPr>
          <w:rFonts w:cs="B Nazanin" w:hint="cs"/>
          <w:rtl/>
          <w:lang w:val="en-CA" w:bidi="fa-IR"/>
        </w:rPr>
        <w:t xml:space="preserve">. </w:t>
      </w:r>
      <w:r w:rsidR="00594892">
        <w:rPr>
          <w:rFonts w:cs="B Nazanin" w:hint="cs"/>
          <w:rtl/>
          <w:lang w:val="en-CA" w:bidi="fa-IR"/>
        </w:rPr>
        <w:t>تع</w:t>
      </w:r>
      <w:r w:rsidR="005D55D5">
        <w:rPr>
          <w:rFonts w:cs="B Nazanin" w:hint="cs"/>
          <w:rtl/>
          <w:lang w:val="en-CA" w:bidi="fa-IR"/>
        </w:rPr>
        <w:t>یی</w:t>
      </w:r>
      <w:r w:rsidR="00594892">
        <w:rPr>
          <w:rFonts w:cs="B Nazanin" w:hint="cs"/>
          <w:rtl/>
          <w:lang w:val="en-CA" w:bidi="fa-IR"/>
        </w:rPr>
        <w:t xml:space="preserve">ن </w:t>
      </w:r>
      <w:r w:rsidR="00BA0DDB" w:rsidRPr="00715A2C">
        <w:rPr>
          <w:rFonts w:cs="B Nazanin" w:hint="cs"/>
          <w:rtl/>
          <w:lang w:val="en-CA" w:bidi="fa-IR"/>
        </w:rPr>
        <w:t>ا</w:t>
      </w:r>
      <w:r w:rsidR="005D55D5">
        <w:rPr>
          <w:rFonts w:cs="B Nazanin" w:hint="cs"/>
          <w:rtl/>
          <w:lang w:val="en-CA" w:bidi="fa-IR"/>
        </w:rPr>
        <w:t>ی</w:t>
      </w:r>
      <w:r w:rsidR="00BA0DDB" w:rsidRPr="00715A2C">
        <w:rPr>
          <w:rFonts w:cs="B Nazanin" w:hint="cs"/>
          <w:rtl/>
          <w:lang w:val="en-CA" w:bidi="fa-IR"/>
        </w:rPr>
        <w:t>ن گره به صورت کاملاً آزادانه</w:t>
      </w:r>
      <w:r w:rsidR="00594892">
        <w:rPr>
          <w:rFonts w:cs="B Nazanin" w:hint="cs"/>
          <w:rtl/>
          <w:lang w:val="en-CA" w:bidi="fa-IR"/>
        </w:rPr>
        <w:t xml:space="preserve"> بوده</w:t>
      </w:r>
      <w:r w:rsidR="00BA0DDB" w:rsidRPr="00715A2C">
        <w:rPr>
          <w:rFonts w:cs="B Nazanin" w:hint="cs"/>
          <w:rtl/>
          <w:lang w:val="en-CA" w:bidi="fa-IR"/>
        </w:rPr>
        <w:t xml:space="preserve"> </w:t>
      </w:r>
      <w:r w:rsidR="00594892">
        <w:rPr>
          <w:rFonts w:cs="B Nazanin" w:hint="cs"/>
          <w:rtl/>
          <w:lang w:val="en-CA" w:bidi="fa-IR"/>
        </w:rPr>
        <w:t>و ن</w:t>
      </w:r>
      <w:r w:rsidR="005D55D5">
        <w:rPr>
          <w:rFonts w:cs="B Nazanin" w:hint="cs"/>
          <w:rtl/>
          <w:lang w:val="en-CA" w:bidi="fa-IR"/>
        </w:rPr>
        <w:t>ی</w:t>
      </w:r>
      <w:r w:rsidR="00594892">
        <w:rPr>
          <w:rFonts w:cs="B Nazanin" w:hint="cs"/>
          <w:rtl/>
          <w:lang w:val="en-CA" w:bidi="fa-IR"/>
        </w:rPr>
        <w:t>از</w:t>
      </w:r>
      <w:r w:rsidR="005D55D5">
        <w:rPr>
          <w:rFonts w:cs="B Nazanin" w:hint="cs"/>
          <w:rtl/>
          <w:lang w:val="en-CA" w:bidi="fa-IR"/>
        </w:rPr>
        <w:t>ی</w:t>
      </w:r>
      <w:r w:rsidR="00594892">
        <w:rPr>
          <w:rFonts w:cs="B Nazanin" w:hint="cs"/>
          <w:rtl/>
          <w:lang w:val="en-CA" w:bidi="fa-IR"/>
        </w:rPr>
        <w:t xml:space="preserve"> به</w:t>
      </w:r>
      <w:r w:rsidR="00BA0DDB" w:rsidRPr="00715A2C">
        <w:rPr>
          <w:rFonts w:cs="B Nazanin" w:hint="cs"/>
          <w:rtl/>
          <w:lang w:val="en-CA" w:bidi="fa-IR"/>
        </w:rPr>
        <w:t xml:space="preserve"> </w:t>
      </w:r>
      <w:r w:rsidR="00594892">
        <w:rPr>
          <w:rFonts w:cs="B Nazanin" w:hint="cs"/>
          <w:rtl/>
          <w:lang w:val="en-CA" w:bidi="fa-IR"/>
        </w:rPr>
        <w:t>اتصال</w:t>
      </w:r>
      <w:r w:rsidR="00BA0DDB" w:rsidRPr="00715A2C">
        <w:rPr>
          <w:rFonts w:cs="B Nazanin" w:hint="cs"/>
          <w:rtl/>
          <w:lang w:val="en-CA" w:bidi="fa-IR"/>
        </w:rPr>
        <w:t xml:space="preserve"> به </w:t>
      </w:r>
      <w:r w:rsidR="005D55D5">
        <w:rPr>
          <w:rFonts w:cs="B Nazanin" w:hint="cs"/>
          <w:rtl/>
          <w:lang w:val="en-CA" w:bidi="fa-IR"/>
        </w:rPr>
        <w:t>ی</w:t>
      </w:r>
      <w:r w:rsidR="00BA0DDB" w:rsidRPr="00715A2C">
        <w:rPr>
          <w:rFonts w:cs="B Nazanin" w:hint="cs"/>
          <w:rtl/>
          <w:lang w:val="en-CA" w:bidi="fa-IR"/>
        </w:rPr>
        <w:t xml:space="preserve">ک منبع </w:t>
      </w:r>
      <w:r w:rsidR="00594892">
        <w:rPr>
          <w:rFonts w:cs="B Nazanin" w:hint="cs"/>
          <w:rtl/>
          <w:lang w:val="en-CA" w:bidi="fa-IR"/>
        </w:rPr>
        <w:t>ندارد</w:t>
      </w:r>
      <w:r w:rsidR="00BA0DDB" w:rsidRPr="00715A2C">
        <w:rPr>
          <w:rFonts w:cs="B Nazanin" w:hint="cs"/>
          <w:rtl/>
          <w:lang w:val="en-CA" w:bidi="fa-IR"/>
        </w:rPr>
        <w:t>. در ا</w:t>
      </w:r>
      <w:r w:rsidR="005D55D5">
        <w:rPr>
          <w:rFonts w:cs="B Nazanin" w:hint="cs"/>
          <w:rtl/>
          <w:lang w:val="en-CA" w:bidi="fa-IR"/>
        </w:rPr>
        <w:t>ی</w:t>
      </w:r>
      <w:r w:rsidR="00BA0DDB" w:rsidRPr="00715A2C">
        <w:rPr>
          <w:rFonts w:cs="B Nazanin" w:hint="cs"/>
          <w:rtl/>
          <w:lang w:val="en-CA" w:bidi="fa-IR"/>
        </w:rPr>
        <w:t>ن پا</w:t>
      </w:r>
      <w:r w:rsidR="005D55D5">
        <w:rPr>
          <w:rFonts w:cs="B Nazanin" w:hint="cs"/>
          <w:rtl/>
          <w:lang w:val="en-CA" w:bidi="fa-IR"/>
        </w:rPr>
        <w:t>ی</w:t>
      </w:r>
      <w:r w:rsidR="00BA0DDB" w:rsidRPr="00715A2C">
        <w:rPr>
          <w:rFonts w:cs="B Nazanin" w:hint="cs"/>
          <w:rtl/>
          <w:lang w:val="en-CA" w:bidi="fa-IR"/>
        </w:rPr>
        <w:t>ان‌نامه، گره ر</w:t>
      </w:r>
      <w:r w:rsidR="005D55D5">
        <w:rPr>
          <w:rFonts w:cs="B Nazanin" w:hint="cs"/>
          <w:rtl/>
          <w:lang w:val="en-CA" w:bidi="fa-IR"/>
        </w:rPr>
        <w:t>ی</w:t>
      </w:r>
      <w:r w:rsidR="00BA0DDB" w:rsidRPr="00715A2C">
        <w:rPr>
          <w:rFonts w:cs="B Nazanin" w:hint="cs"/>
          <w:rtl/>
          <w:lang w:val="en-CA" w:bidi="fa-IR"/>
        </w:rPr>
        <w:t>شه گره مرجع نام</w:t>
      </w:r>
      <w:r w:rsidR="005D55D5">
        <w:rPr>
          <w:rFonts w:cs="B Nazanin" w:hint="cs"/>
          <w:rtl/>
          <w:lang w:val="en-CA" w:bidi="fa-IR"/>
        </w:rPr>
        <w:t>ی</w:t>
      </w:r>
      <w:r w:rsidR="00BA0DDB" w:rsidRPr="00715A2C">
        <w:rPr>
          <w:rFonts w:cs="B Nazanin" w:hint="cs"/>
          <w:rtl/>
          <w:lang w:val="en-CA" w:bidi="fa-IR"/>
        </w:rPr>
        <w:t>ده خواهد شد.</w:t>
      </w:r>
    </w:p>
    <w:p w14:paraId="130B0928" w14:textId="752E7C83" w:rsidR="00BA0DDB" w:rsidRPr="00715A2C" w:rsidRDefault="00BA0DDB" w:rsidP="008437BD">
      <w:pPr>
        <w:widowControl w:val="0"/>
        <w:spacing w:line="288" w:lineRule="auto"/>
        <w:ind w:firstLine="238"/>
        <w:jc w:val="lowKashida"/>
        <w:rPr>
          <w:rFonts w:eastAsia="Calibri" w:cs="B Nazanin"/>
          <w:lang w:bidi="fa-IR"/>
        </w:rPr>
      </w:pPr>
      <w:r w:rsidRPr="00715A2C">
        <w:rPr>
          <w:rFonts w:eastAsia="Calibri" w:cs="B Nazanin" w:hint="cs"/>
          <w:rtl/>
          <w:lang w:bidi="fa-IR"/>
        </w:rPr>
        <w:t xml:space="preserve">در روش پخش بار </w:t>
      </w:r>
      <w:r w:rsidR="00C8563A">
        <w:rPr>
          <w:rFonts w:eastAsia="Calibri" w:cs="B Nazanin" w:hint="cs"/>
          <w:rtl/>
          <w:lang w:bidi="fa-IR"/>
        </w:rPr>
        <w:t>مذکور</w:t>
      </w:r>
      <w:r w:rsidRPr="00715A2C">
        <w:rPr>
          <w:rFonts w:eastAsia="Calibri" w:cs="B Nazanin" w:hint="cs"/>
          <w:rtl/>
          <w:lang w:bidi="fa-IR"/>
        </w:rPr>
        <w:t xml:space="preserve">، ابتدا </w:t>
      </w:r>
      <w:r w:rsidR="001122A6" w:rsidRPr="00715A2C">
        <w:rPr>
          <w:rFonts w:eastAsia="Calibri" w:cs="B Nazanin" w:hint="cs"/>
          <w:rtl/>
          <w:lang w:bidi="fa-IR"/>
        </w:rPr>
        <w:t>فرض م</w:t>
      </w:r>
      <w:r w:rsidR="005D55D5">
        <w:rPr>
          <w:rFonts w:eastAsia="Calibri" w:cs="B Nazanin" w:hint="cs"/>
          <w:rtl/>
          <w:lang w:bidi="fa-IR"/>
        </w:rPr>
        <w:t>ی</w:t>
      </w:r>
      <w:r w:rsidR="001122A6" w:rsidRPr="00715A2C">
        <w:rPr>
          <w:rFonts w:eastAsia="Calibri" w:cs="B Nazanin" w:hint="cs"/>
          <w:rtl/>
          <w:lang w:bidi="fa-IR"/>
        </w:rPr>
        <w:t>‌شود</w:t>
      </w:r>
      <w:r w:rsidR="001122A6">
        <w:rPr>
          <w:rFonts w:eastAsia="Calibri" w:cs="B Nazanin" w:hint="cs"/>
          <w:rtl/>
          <w:lang w:bidi="fa-IR"/>
        </w:rPr>
        <w:t xml:space="preserve"> که</w:t>
      </w:r>
      <w:r w:rsidR="001122A6" w:rsidRPr="00715A2C">
        <w:rPr>
          <w:rFonts w:eastAsia="Calibri" w:cs="B Nazanin" w:hint="cs"/>
          <w:rtl/>
          <w:lang w:bidi="fa-IR"/>
        </w:rPr>
        <w:t xml:space="preserve"> </w:t>
      </w:r>
      <w:r w:rsidRPr="00715A2C">
        <w:rPr>
          <w:rFonts w:eastAsia="Calibri" w:cs="B Nazanin" w:hint="cs"/>
          <w:rtl/>
          <w:lang w:bidi="fa-IR"/>
        </w:rPr>
        <w:t>ولتاژ تمام</w:t>
      </w:r>
      <w:r w:rsidR="005D55D5">
        <w:rPr>
          <w:rFonts w:eastAsia="Calibri" w:cs="B Nazanin" w:hint="cs"/>
          <w:rtl/>
          <w:lang w:bidi="fa-IR"/>
        </w:rPr>
        <w:t>ی</w:t>
      </w:r>
      <w:r w:rsidRPr="00715A2C">
        <w:rPr>
          <w:rFonts w:eastAsia="Calibri" w:cs="B Nazanin" w:hint="cs"/>
          <w:rtl/>
          <w:lang w:bidi="fa-IR"/>
        </w:rPr>
        <w:t xml:space="preserve"> گره‌ها برابر با ولتاژ نام</w:t>
      </w:r>
      <w:r w:rsidR="005D55D5">
        <w:rPr>
          <w:rFonts w:eastAsia="Calibri" w:cs="B Nazanin" w:hint="cs"/>
          <w:rtl/>
          <w:lang w:bidi="fa-IR"/>
        </w:rPr>
        <w:t>ی</w:t>
      </w:r>
      <w:r w:rsidRPr="00715A2C">
        <w:rPr>
          <w:rFonts w:eastAsia="Calibri" w:cs="B Nazanin" w:hint="cs"/>
          <w:rtl/>
          <w:lang w:bidi="fa-IR"/>
        </w:rPr>
        <w:t xml:space="preserve"> </w:t>
      </w:r>
      <w:r w:rsidR="00A40913" w:rsidRPr="00715A2C">
        <w:rPr>
          <w:rFonts w:eastAsia="Calibri" w:cs="B Nazanin" w:hint="cs"/>
          <w:rtl/>
          <w:lang w:bidi="fa-IR"/>
        </w:rPr>
        <w:t>شبکه</w:t>
      </w:r>
      <w:r w:rsidRPr="00715A2C">
        <w:rPr>
          <w:rFonts w:eastAsia="Calibri" w:cs="B Nazanin" w:hint="cs"/>
          <w:rtl/>
          <w:lang w:bidi="fa-IR"/>
        </w:rPr>
        <w:t>‌ راه‌آهن برق</w:t>
      </w:r>
      <w:r w:rsidR="005D55D5">
        <w:rPr>
          <w:rFonts w:eastAsia="Calibri" w:cs="B Nazanin" w:hint="cs"/>
          <w:rtl/>
          <w:lang w:bidi="fa-IR"/>
        </w:rPr>
        <w:t>ی</w:t>
      </w:r>
      <w:r w:rsidRPr="00715A2C">
        <w:rPr>
          <w:rFonts w:eastAsia="Calibri" w:cs="B Nazanin" w:hint="cs"/>
          <w:rtl/>
          <w:lang w:bidi="fa-IR"/>
        </w:rPr>
        <w:t xml:space="preserve"> </w:t>
      </w:r>
      <w:r w:rsidRPr="00715A2C">
        <w:rPr>
          <w:rFonts w:eastAsia="Calibri" w:cs="B Nazanin"/>
          <w:lang w:bidi="fa-IR"/>
        </w:rPr>
        <w:t>DC</w:t>
      </w:r>
      <w:r w:rsidR="001122A6">
        <w:rPr>
          <w:rFonts w:eastAsia="Calibri" w:cs="B Nazanin" w:hint="cs"/>
          <w:rtl/>
          <w:lang w:bidi="fa-IR"/>
        </w:rPr>
        <w:t xml:space="preserve"> م</w:t>
      </w:r>
      <w:r w:rsidR="005D55D5">
        <w:rPr>
          <w:rFonts w:eastAsia="Calibri" w:cs="B Nazanin" w:hint="cs"/>
          <w:rtl/>
          <w:lang w:bidi="fa-IR"/>
        </w:rPr>
        <w:t>ی</w:t>
      </w:r>
      <w:r w:rsidR="001122A6">
        <w:rPr>
          <w:rFonts w:eastAsia="Calibri" w:cs="B Nazanin" w:hint="cs"/>
          <w:rtl/>
          <w:lang w:bidi="fa-IR"/>
        </w:rPr>
        <w:t>‌باشد</w:t>
      </w:r>
      <w:r w:rsidRPr="00715A2C">
        <w:rPr>
          <w:rFonts w:eastAsia="Calibri" w:cs="B Nazanin" w:hint="cs"/>
          <w:rtl/>
          <w:lang w:bidi="fa-IR"/>
        </w:rPr>
        <w:t>. هر تکرار از روش</w:t>
      </w:r>
      <w:r w:rsidR="001122A6">
        <w:rPr>
          <w:rFonts w:eastAsia="Calibri" w:cs="B Nazanin" w:hint="cs"/>
          <w:rtl/>
          <w:lang w:bidi="fa-IR"/>
        </w:rPr>
        <w:t xml:space="preserve"> پخش بار </w:t>
      </w:r>
      <w:r w:rsidR="00C8563A">
        <w:rPr>
          <w:rFonts w:eastAsia="Calibri" w:cs="B Nazanin" w:hint="cs"/>
          <w:rtl/>
          <w:lang w:bidi="fa-IR"/>
        </w:rPr>
        <w:t>مذکور</w:t>
      </w:r>
      <w:r w:rsidRPr="00715A2C">
        <w:rPr>
          <w:rFonts w:eastAsia="Calibri" w:cs="B Nazanin" w:hint="cs"/>
          <w:rtl/>
          <w:lang w:bidi="fa-IR"/>
        </w:rPr>
        <w:t xml:space="preserve"> شامل سه گام م</w:t>
      </w:r>
      <w:r w:rsidR="005D55D5">
        <w:rPr>
          <w:rFonts w:eastAsia="Calibri" w:cs="B Nazanin" w:hint="cs"/>
          <w:rtl/>
          <w:lang w:bidi="fa-IR"/>
        </w:rPr>
        <w:t>ی</w:t>
      </w:r>
      <w:r w:rsidRPr="00715A2C">
        <w:rPr>
          <w:rFonts w:eastAsia="Calibri" w:cs="B Nazanin" w:hint="cs"/>
          <w:rtl/>
          <w:lang w:bidi="fa-IR"/>
        </w:rPr>
        <w:t>‌باشد. ا</w:t>
      </w:r>
      <w:r w:rsidR="005D55D5">
        <w:rPr>
          <w:rFonts w:eastAsia="Calibri" w:cs="B Nazanin" w:hint="cs"/>
          <w:rtl/>
          <w:lang w:bidi="fa-IR"/>
        </w:rPr>
        <w:t>ی</w:t>
      </w:r>
      <w:r w:rsidRPr="00715A2C">
        <w:rPr>
          <w:rFonts w:eastAsia="Calibri" w:cs="B Nazanin" w:hint="cs"/>
          <w:rtl/>
          <w:lang w:bidi="fa-IR"/>
        </w:rPr>
        <w:t xml:space="preserve">ن گام‌ها در تکرار </w:t>
      </w:r>
      <w:r w:rsidRPr="00715A2C">
        <w:rPr>
          <w:rFonts w:eastAsia="Calibri" w:cs="B Nazanin"/>
          <w:i/>
          <w:iCs/>
          <w:lang w:bidi="fa-IR"/>
        </w:rPr>
        <w:t>k</w:t>
      </w:r>
      <w:r w:rsidRPr="00715A2C">
        <w:rPr>
          <w:rFonts w:eastAsia="Calibri" w:cs="B Nazanin" w:hint="cs"/>
          <w:rtl/>
          <w:lang w:bidi="fa-IR"/>
        </w:rPr>
        <w:t>ام به شرح ذ</w:t>
      </w:r>
      <w:r w:rsidR="005D55D5">
        <w:rPr>
          <w:rFonts w:eastAsia="Calibri" w:cs="B Nazanin" w:hint="cs"/>
          <w:rtl/>
          <w:lang w:bidi="fa-IR"/>
        </w:rPr>
        <w:t>ی</w:t>
      </w:r>
      <w:r w:rsidRPr="00715A2C">
        <w:rPr>
          <w:rFonts w:eastAsia="Calibri" w:cs="B Nazanin" w:hint="cs"/>
          <w:rtl/>
          <w:lang w:bidi="fa-IR"/>
        </w:rPr>
        <w:t>ل م</w:t>
      </w:r>
      <w:r w:rsidR="005D55D5">
        <w:rPr>
          <w:rFonts w:eastAsia="Calibri" w:cs="B Nazanin" w:hint="cs"/>
          <w:rtl/>
          <w:lang w:bidi="fa-IR"/>
        </w:rPr>
        <w:t>ی</w:t>
      </w:r>
      <w:r w:rsidRPr="00715A2C">
        <w:rPr>
          <w:rFonts w:eastAsia="Calibri" w:cs="B Nazanin" w:hint="cs"/>
          <w:rtl/>
          <w:lang w:bidi="fa-IR"/>
        </w:rPr>
        <w:t>‌باشند:</w:t>
      </w:r>
    </w:p>
    <w:p w14:paraId="296B03D2" w14:textId="67CBE5C7" w:rsidR="00BA0DDB" w:rsidRPr="00715A2C" w:rsidRDefault="00BA0DDB" w:rsidP="008437BD">
      <w:pPr>
        <w:widowControl w:val="0"/>
        <w:spacing w:line="288" w:lineRule="auto"/>
        <w:jc w:val="lowKashida"/>
        <w:rPr>
          <w:rFonts w:eastAsia="Calibri" w:cs="B Nazanin"/>
          <w:rtl/>
          <w:lang w:bidi="fa-IR"/>
        </w:rPr>
      </w:pPr>
      <w:r w:rsidRPr="00715A2C">
        <w:rPr>
          <w:rFonts w:eastAsia="Calibri" w:cs="B Nazanin" w:hint="cs"/>
          <w:b/>
          <w:bCs/>
          <w:rtl/>
          <w:lang w:bidi="fa-IR"/>
        </w:rPr>
        <w:t xml:space="preserve">گام اول) </w:t>
      </w:r>
      <w:r w:rsidRPr="00715A2C">
        <w:rPr>
          <w:rFonts w:eastAsia="Calibri" w:cs="B Nazanin" w:hint="cs"/>
          <w:rtl/>
          <w:lang w:bidi="fa-IR"/>
        </w:rPr>
        <w:t>جر</w:t>
      </w:r>
      <w:r w:rsidR="005D55D5">
        <w:rPr>
          <w:rFonts w:eastAsia="Calibri" w:cs="B Nazanin" w:hint="cs"/>
          <w:rtl/>
          <w:lang w:bidi="fa-IR"/>
        </w:rPr>
        <w:t>ی</w:t>
      </w:r>
      <w:r w:rsidRPr="00715A2C">
        <w:rPr>
          <w:rFonts w:eastAsia="Calibri" w:cs="B Nazanin" w:hint="cs"/>
          <w:rtl/>
          <w:lang w:bidi="fa-IR"/>
        </w:rPr>
        <w:t>ان‌ها</w:t>
      </w:r>
      <w:r w:rsidR="005D55D5">
        <w:rPr>
          <w:rFonts w:eastAsia="Calibri" w:cs="B Nazanin" w:hint="cs"/>
          <w:rtl/>
          <w:lang w:bidi="fa-IR"/>
        </w:rPr>
        <w:t>ی</w:t>
      </w:r>
      <w:r w:rsidRPr="00715A2C">
        <w:rPr>
          <w:rFonts w:eastAsia="Calibri" w:cs="B Nazanin" w:hint="cs"/>
          <w:rtl/>
          <w:lang w:bidi="fa-IR"/>
        </w:rPr>
        <w:t xml:space="preserve"> </w:t>
      </w:r>
      <w:r w:rsidR="00CB2F21">
        <w:rPr>
          <w:rFonts w:eastAsia="Calibri" w:cs="B Nazanin" w:hint="cs"/>
          <w:rtl/>
          <w:lang w:bidi="fa-IR"/>
        </w:rPr>
        <w:t>در</w:t>
      </w:r>
      <w:r w:rsidR="005D55D5">
        <w:rPr>
          <w:rFonts w:eastAsia="Calibri" w:cs="B Nazanin" w:hint="cs"/>
          <w:rtl/>
          <w:lang w:bidi="fa-IR"/>
        </w:rPr>
        <w:t>ی</w:t>
      </w:r>
      <w:r w:rsidR="00CB2F21">
        <w:rPr>
          <w:rFonts w:eastAsia="Calibri" w:cs="B Nazanin" w:hint="cs"/>
          <w:rtl/>
          <w:lang w:bidi="fa-IR"/>
        </w:rPr>
        <w:t>افت‌شده</w:t>
      </w:r>
      <w:r w:rsidRPr="00715A2C">
        <w:rPr>
          <w:rFonts w:eastAsia="Calibri" w:cs="B Nazanin" w:hint="cs"/>
          <w:rtl/>
          <w:lang w:bidi="fa-IR"/>
        </w:rPr>
        <w:t xml:space="preserve"> توسط همه بارها از رابطه </w:t>
      </w:r>
      <w:r w:rsidR="00A525B4">
        <w:rPr>
          <w:rFonts w:eastAsia="Calibri" w:cs="B Nazanin" w:hint="cs"/>
          <w:rtl/>
          <w:lang w:bidi="fa-IR"/>
        </w:rPr>
        <w:t>(</w:t>
      </w:r>
      <w:r w:rsidR="00585CB5">
        <w:rPr>
          <w:rFonts w:eastAsia="Calibri" w:cs="B Nazanin" w:hint="cs"/>
          <w:rtl/>
          <w:lang w:bidi="fa-IR"/>
        </w:rPr>
        <w:t>4</w:t>
      </w:r>
      <w:r w:rsidR="00A525B4">
        <w:rPr>
          <w:rFonts w:eastAsia="Calibri" w:cs="B Nazanin" w:hint="cs"/>
          <w:rtl/>
          <w:lang w:bidi="fa-IR"/>
        </w:rPr>
        <w:t>-</w:t>
      </w:r>
      <w:r w:rsidR="00585CB5">
        <w:rPr>
          <w:rFonts w:eastAsia="Calibri" w:cs="B Nazanin" w:hint="cs"/>
          <w:rtl/>
          <w:lang w:bidi="fa-IR"/>
        </w:rPr>
        <w:t>6</w:t>
      </w:r>
      <w:r w:rsidR="00A525B4">
        <w:rPr>
          <w:rFonts w:eastAsia="Calibri" w:cs="B Nazanin" w:hint="cs"/>
          <w:rtl/>
          <w:lang w:bidi="fa-IR"/>
        </w:rPr>
        <w:t>)</w:t>
      </w:r>
      <w:r w:rsidRPr="00715A2C">
        <w:rPr>
          <w:rFonts w:eastAsia="Calibri" w:cs="B Nazanin" w:hint="cs"/>
          <w:rtl/>
          <w:lang w:bidi="fa-IR"/>
        </w:rPr>
        <w:t xml:space="preserve"> محاسبه م</w:t>
      </w:r>
      <w:r w:rsidR="005D55D5">
        <w:rPr>
          <w:rFonts w:eastAsia="Calibri" w:cs="B Nazanin" w:hint="cs"/>
          <w:rtl/>
          <w:lang w:bidi="fa-IR"/>
        </w:rPr>
        <w:t>ی</w:t>
      </w:r>
      <w:r w:rsidRPr="00715A2C">
        <w:rPr>
          <w:rFonts w:eastAsia="Calibri" w:cs="B Nazanin" w:hint="cs"/>
          <w:rtl/>
          <w:lang w:bidi="fa-IR"/>
        </w:rPr>
        <w:t>‌گردد:</w:t>
      </w:r>
    </w:p>
    <w:p w14:paraId="097E634A" w14:textId="341F2803" w:rsidR="00BA0DDB" w:rsidRPr="00715A2C" w:rsidRDefault="00BA0DDB" w:rsidP="00C03FBC">
      <w:pPr>
        <w:widowControl w:val="0"/>
        <w:tabs>
          <w:tab w:val="right" w:pos="7938"/>
        </w:tabs>
        <w:kinsoku w:val="0"/>
        <w:overflowPunct w:val="0"/>
        <w:autoSpaceDE w:val="0"/>
        <w:autoSpaceDN w:val="0"/>
        <w:adjustRightInd w:val="0"/>
        <w:snapToGrid w:val="0"/>
        <w:spacing w:before="240" w:after="240"/>
        <w:ind w:firstLine="238"/>
        <w:outlineLvl w:val="6"/>
        <w:rPr>
          <w:rFonts w:eastAsia="B Nazanin" w:cs="B Nazanin"/>
          <w:bCs/>
          <w:szCs w:val="24"/>
          <w:rtl/>
          <w:lang w:bidi="fa-IR"/>
        </w:rPr>
      </w:pPr>
      <w:r w:rsidRPr="00715A2C">
        <w:rPr>
          <w:rFonts w:eastAsia="B Nazanin" w:cs="B Nazanin" w:hint="cs"/>
          <w:b/>
          <w:sz w:val="28"/>
          <w:rtl/>
          <w:lang w:bidi="fa-IR"/>
        </w:rPr>
        <w:t>(</w:t>
      </w:r>
      <w:r w:rsidR="00585CB5">
        <w:rPr>
          <w:rFonts w:eastAsia="B Nazanin" w:cs="B Nazanin" w:hint="cs"/>
          <w:b/>
          <w:sz w:val="28"/>
          <w:rtl/>
          <w:lang w:bidi="fa-IR"/>
        </w:rPr>
        <w:t>6</w:t>
      </w:r>
      <w:r w:rsidRPr="00715A2C">
        <w:rPr>
          <w:rFonts w:eastAsia="B Nazanin" w:cs="B Nazanin" w:hint="cs"/>
          <w:b/>
          <w:sz w:val="28"/>
          <w:rtl/>
          <w:lang w:bidi="fa-IR"/>
        </w:rPr>
        <w:t>-</w:t>
      </w:r>
      <w:r w:rsidR="00585CB5">
        <w:rPr>
          <w:rFonts w:eastAsia="B Nazanin" w:cs="B Nazanin" w:hint="cs"/>
          <w:b/>
          <w:sz w:val="28"/>
          <w:rtl/>
          <w:lang w:bidi="fa-IR"/>
        </w:rPr>
        <w:t>4</w:t>
      </w:r>
      <w:r w:rsidRPr="00715A2C">
        <w:rPr>
          <w:rFonts w:eastAsia="B Nazanin" w:cs="B Nazanin" w:hint="cs"/>
          <w:b/>
          <w:sz w:val="28"/>
          <w:rtl/>
          <w:lang w:bidi="fa-IR"/>
        </w:rPr>
        <w:t>)</w:t>
      </w:r>
      <w:r w:rsidRPr="00715A2C">
        <w:rPr>
          <w:rFonts w:eastAsia="B Nazanin" w:cs="B Nazanin" w:hint="cs"/>
          <w:bCs/>
          <w:szCs w:val="24"/>
          <w:rtl/>
        </w:rPr>
        <w:t xml:space="preserve">                                 </w:t>
      </w:r>
      <w:r w:rsidR="00CB2F21">
        <w:rPr>
          <w:rFonts w:eastAsia="B Nazanin" w:cs="B Nazanin" w:hint="cs"/>
          <w:bCs/>
          <w:szCs w:val="24"/>
          <w:rtl/>
        </w:rPr>
        <w:t xml:space="preserve">         </w:t>
      </w:r>
      <w:r w:rsidRPr="00715A2C">
        <w:rPr>
          <w:rFonts w:eastAsia="B Nazanin" w:cs="B Nazanin" w:hint="cs"/>
          <w:bCs/>
          <w:szCs w:val="24"/>
          <w:rtl/>
        </w:rPr>
        <w:t xml:space="preserve">                         </w:t>
      </w:r>
      <w:r w:rsidR="00CB2F21">
        <w:rPr>
          <w:rFonts w:eastAsia="B Nazanin" w:cs="B Nazanin" w:hint="cs"/>
          <w:bCs/>
          <w:szCs w:val="24"/>
          <w:rtl/>
        </w:rPr>
        <w:t xml:space="preserve"> </w:t>
      </w:r>
      <w:r w:rsidRPr="00715A2C">
        <w:rPr>
          <w:rFonts w:eastAsia="B Nazanin" w:cs="B Nazanin" w:hint="cs"/>
          <w:bCs/>
          <w:szCs w:val="24"/>
          <w:rtl/>
        </w:rPr>
        <w:t xml:space="preserve">                </w:t>
      </w:r>
      <w:r w:rsidR="007678DF" w:rsidRPr="00715A2C">
        <w:rPr>
          <w:rFonts w:eastAsia="B Nazanin" w:cs="B Nazanin"/>
          <w:bCs/>
          <w:position w:val="-12"/>
          <w:szCs w:val="24"/>
          <w:lang w:bidi="fa-IR"/>
        </w:rPr>
        <w:object w:dxaOrig="3280" w:dyaOrig="380" w14:anchorId="178C52CC">
          <v:shape id="_x0000_i1077" type="#_x0000_t75" style="width:165.5pt;height:21.5pt" o:ole="">
            <v:imagedata r:id="rId151" o:title=""/>
          </v:shape>
          <o:OLEObject Type="Embed" ProgID="Equation.DSMT4" ShapeID="_x0000_i1077" DrawAspect="Content" ObjectID="_1710756791" r:id="rId152"/>
        </w:object>
      </w:r>
    </w:p>
    <w:p w14:paraId="50B3B2BF" w14:textId="4EF59251" w:rsidR="00BA0DDB" w:rsidRPr="00715A2C" w:rsidRDefault="00BA0DDB" w:rsidP="008437BD">
      <w:pPr>
        <w:widowControl w:val="0"/>
        <w:spacing w:line="288" w:lineRule="auto"/>
        <w:jc w:val="lowKashida"/>
        <w:rPr>
          <w:rFonts w:eastAsia="Calibri" w:cs="B Nazanin"/>
          <w:rtl/>
          <w:lang w:bidi="fa-IR"/>
        </w:rPr>
      </w:pPr>
      <w:r w:rsidRPr="00715A2C">
        <w:rPr>
          <w:rFonts w:eastAsia="Calibri" w:cs="B Nazanin" w:hint="cs"/>
          <w:rtl/>
          <w:lang w:bidi="fa-IR"/>
        </w:rPr>
        <w:t>که در آن</w:t>
      </w:r>
      <w:r w:rsidRPr="00715A2C">
        <w:rPr>
          <w:rFonts w:cs="B Nazanin"/>
          <w:position w:val="-4"/>
          <w:szCs w:val="24"/>
        </w:rPr>
        <w:object w:dxaOrig="180" w:dyaOrig="255" w14:anchorId="7D510E88">
          <v:shape id="_x0000_i1078" type="#_x0000_t75" style="width:13.95pt;height:13.95pt" o:ole="">
            <v:imagedata r:id="rId153" o:title=""/>
          </v:shape>
          <o:OLEObject Type="Embed" ProgID="Equation.DSMT4" ShapeID="_x0000_i1078" DrawAspect="Content" ObjectID="_1710756792" r:id="rId154"/>
        </w:object>
      </w:r>
      <w:r w:rsidRPr="00715A2C">
        <w:rPr>
          <w:rFonts w:eastAsia="Calibri" w:cs="B Nazanin" w:hint="cs"/>
          <w:rtl/>
          <w:lang w:bidi="fa-IR"/>
        </w:rPr>
        <w:t xml:space="preserve"> تعداد کل بارها م</w:t>
      </w:r>
      <w:r w:rsidR="005D55D5">
        <w:rPr>
          <w:rFonts w:eastAsia="Calibri" w:cs="B Nazanin" w:hint="cs"/>
          <w:rtl/>
          <w:lang w:bidi="fa-IR"/>
        </w:rPr>
        <w:t>ی</w:t>
      </w:r>
      <w:r w:rsidRPr="00715A2C">
        <w:rPr>
          <w:rFonts w:eastAsia="Calibri" w:cs="B Nazanin" w:hint="cs"/>
          <w:rtl/>
          <w:lang w:bidi="fa-IR"/>
        </w:rPr>
        <w:t>‌باشد.</w:t>
      </w:r>
    </w:p>
    <w:p w14:paraId="2092262F" w14:textId="3EF6D39B" w:rsidR="003D1219" w:rsidRDefault="00BA0DDB" w:rsidP="008437BD">
      <w:pPr>
        <w:widowControl w:val="0"/>
        <w:spacing w:line="288" w:lineRule="auto"/>
        <w:jc w:val="lowKashida"/>
        <w:rPr>
          <w:rFonts w:eastAsia="Calibri" w:cs="B Nazanin"/>
          <w:rtl/>
          <w:lang w:bidi="fa-IR"/>
        </w:rPr>
      </w:pPr>
      <w:r w:rsidRPr="00715A2C">
        <w:rPr>
          <w:rFonts w:eastAsia="Calibri" w:cs="B Nazanin" w:hint="cs"/>
          <w:b/>
          <w:bCs/>
          <w:rtl/>
          <w:lang w:bidi="fa-IR"/>
        </w:rPr>
        <w:lastRenderedPageBreak/>
        <w:t xml:space="preserve">گام دوم) </w:t>
      </w:r>
      <w:r w:rsidR="00CB2F21" w:rsidRPr="00715A2C">
        <w:rPr>
          <w:rFonts w:eastAsia="Calibri" w:cs="B Nazanin" w:hint="cs"/>
          <w:rtl/>
          <w:lang w:bidi="fa-IR"/>
        </w:rPr>
        <w:t xml:space="preserve">محاسبه </w:t>
      </w:r>
      <w:r w:rsidRPr="00715A2C">
        <w:rPr>
          <w:rFonts w:eastAsia="Calibri" w:cs="B Nazanin" w:hint="cs"/>
          <w:rtl/>
          <w:lang w:bidi="fa-IR"/>
        </w:rPr>
        <w:t>سهم جر</w:t>
      </w:r>
      <w:r w:rsidR="005D55D5">
        <w:rPr>
          <w:rFonts w:eastAsia="Calibri" w:cs="B Nazanin" w:hint="cs"/>
          <w:rtl/>
          <w:lang w:bidi="fa-IR"/>
        </w:rPr>
        <w:t>ی</w:t>
      </w:r>
      <w:r w:rsidRPr="00715A2C">
        <w:rPr>
          <w:rFonts w:eastAsia="Calibri" w:cs="B Nazanin" w:hint="cs"/>
          <w:rtl/>
          <w:lang w:bidi="fa-IR"/>
        </w:rPr>
        <w:t>ان تزر</w:t>
      </w:r>
      <w:r w:rsidR="005D55D5">
        <w:rPr>
          <w:rFonts w:eastAsia="Calibri" w:cs="B Nazanin" w:hint="cs"/>
          <w:rtl/>
          <w:lang w:bidi="fa-IR"/>
        </w:rPr>
        <w:t>ی</w:t>
      </w:r>
      <w:r w:rsidRPr="00715A2C">
        <w:rPr>
          <w:rFonts w:eastAsia="Calibri" w:cs="B Nazanin" w:hint="cs"/>
          <w:rtl/>
          <w:lang w:bidi="fa-IR"/>
        </w:rPr>
        <w:t>ق</w:t>
      </w:r>
      <w:r w:rsidR="005D55D5">
        <w:rPr>
          <w:rFonts w:eastAsia="Calibri" w:cs="B Nazanin" w:hint="cs"/>
          <w:rtl/>
          <w:lang w:bidi="fa-IR"/>
        </w:rPr>
        <w:t>ی</w:t>
      </w:r>
      <w:r w:rsidRPr="00715A2C">
        <w:rPr>
          <w:rFonts w:eastAsia="Calibri" w:cs="B Nazanin" w:hint="cs"/>
          <w:rtl/>
          <w:lang w:bidi="fa-IR"/>
        </w:rPr>
        <w:t xml:space="preserve"> و </w:t>
      </w:r>
      <w:r w:rsidR="005D55D5">
        <w:rPr>
          <w:rFonts w:eastAsia="Calibri" w:cs="B Nazanin" w:hint="cs"/>
          <w:rtl/>
          <w:lang w:bidi="fa-IR"/>
        </w:rPr>
        <w:t>ی</w:t>
      </w:r>
      <w:r w:rsidRPr="00715A2C">
        <w:rPr>
          <w:rFonts w:eastAsia="Calibri" w:cs="B Nazanin" w:hint="cs"/>
          <w:rtl/>
          <w:lang w:bidi="fa-IR"/>
        </w:rPr>
        <w:t>ا به عبارت د</w:t>
      </w:r>
      <w:r w:rsidR="005D55D5">
        <w:rPr>
          <w:rFonts w:eastAsia="Calibri" w:cs="B Nazanin" w:hint="cs"/>
          <w:rtl/>
          <w:lang w:bidi="fa-IR"/>
        </w:rPr>
        <w:t>ی</w:t>
      </w:r>
      <w:r w:rsidRPr="00715A2C">
        <w:rPr>
          <w:rFonts w:eastAsia="Calibri" w:cs="B Nazanin" w:hint="cs"/>
          <w:rtl/>
          <w:lang w:bidi="fa-IR"/>
        </w:rPr>
        <w:t>گر سهم توان تول</w:t>
      </w:r>
      <w:r w:rsidR="005D55D5">
        <w:rPr>
          <w:rFonts w:eastAsia="Calibri" w:cs="B Nazanin" w:hint="cs"/>
          <w:rtl/>
          <w:lang w:bidi="fa-IR"/>
        </w:rPr>
        <w:t>ی</w:t>
      </w:r>
      <w:r w:rsidRPr="00715A2C">
        <w:rPr>
          <w:rFonts w:eastAsia="Calibri" w:cs="B Nazanin" w:hint="cs"/>
          <w:rtl/>
          <w:lang w:bidi="fa-IR"/>
        </w:rPr>
        <w:t>د</w:t>
      </w:r>
      <w:r w:rsidR="005D55D5">
        <w:rPr>
          <w:rFonts w:eastAsia="Calibri" w:cs="B Nazanin" w:hint="cs"/>
          <w:rtl/>
          <w:lang w:bidi="fa-IR"/>
        </w:rPr>
        <w:t>ی</w:t>
      </w:r>
      <w:r w:rsidRPr="00715A2C">
        <w:rPr>
          <w:rFonts w:eastAsia="Calibri" w:cs="B Nazanin" w:hint="cs"/>
          <w:rtl/>
          <w:lang w:bidi="fa-IR"/>
        </w:rPr>
        <w:t xml:space="preserve"> هر </w:t>
      </w:r>
      <w:r w:rsidR="005D55D5">
        <w:rPr>
          <w:rFonts w:eastAsia="Calibri" w:cs="B Nazanin" w:hint="cs"/>
          <w:rtl/>
          <w:lang w:bidi="fa-IR"/>
        </w:rPr>
        <w:t>ی</w:t>
      </w:r>
      <w:r w:rsidRPr="00715A2C">
        <w:rPr>
          <w:rFonts w:eastAsia="Calibri" w:cs="B Nazanin" w:hint="cs"/>
          <w:rtl/>
          <w:lang w:bidi="fa-IR"/>
        </w:rPr>
        <w:t>ک از منابع به صورت</w:t>
      </w:r>
      <w:r w:rsidR="00323F92" w:rsidRPr="00715A2C">
        <w:rPr>
          <w:rFonts w:eastAsia="Calibri" w:cs="B Nazanin" w:hint="cs"/>
          <w:rtl/>
          <w:lang w:bidi="fa-IR"/>
        </w:rPr>
        <w:t xml:space="preserve"> </w:t>
      </w:r>
      <w:r w:rsidRPr="00715A2C">
        <w:rPr>
          <w:rFonts w:eastAsia="Calibri" w:cs="B Nazanin" w:hint="cs"/>
          <w:rtl/>
          <w:lang w:bidi="fa-IR"/>
        </w:rPr>
        <w:t>دق</w:t>
      </w:r>
      <w:r w:rsidR="005D55D5">
        <w:rPr>
          <w:rFonts w:eastAsia="Calibri" w:cs="B Nazanin" w:hint="cs"/>
          <w:rtl/>
          <w:lang w:bidi="fa-IR"/>
        </w:rPr>
        <w:t>ی</w:t>
      </w:r>
      <w:r w:rsidRPr="00715A2C">
        <w:rPr>
          <w:rFonts w:eastAsia="Calibri" w:cs="B Nazanin" w:hint="cs"/>
          <w:rtl/>
          <w:lang w:bidi="fa-IR"/>
        </w:rPr>
        <w:t>ق</w:t>
      </w:r>
      <w:r w:rsidR="00CB2F21">
        <w:rPr>
          <w:rFonts w:eastAsia="Calibri" w:cs="B Nazanin" w:hint="cs"/>
          <w:rtl/>
          <w:lang w:bidi="fa-IR"/>
        </w:rPr>
        <w:t xml:space="preserve"> انجام</w:t>
      </w:r>
      <w:r w:rsidRPr="00715A2C">
        <w:rPr>
          <w:rFonts w:eastAsia="Calibri" w:cs="B Nazanin" w:hint="cs"/>
          <w:rtl/>
          <w:lang w:bidi="fa-IR"/>
        </w:rPr>
        <w:t xml:space="preserve"> م</w:t>
      </w:r>
      <w:r w:rsidR="005D55D5">
        <w:rPr>
          <w:rFonts w:eastAsia="Calibri" w:cs="B Nazanin" w:hint="cs"/>
          <w:rtl/>
          <w:lang w:bidi="fa-IR"/>
        </w:rPr>
        <w:t>ی</w:t>
      </w:r>
      <w:r w:rsidRPr="00715A2C">
        <w:rPr>
          <w:rFonts w:eastAsia="Calibri" w:cs="B Nazanin" w:hint="cs"/>
          <w:rtl/>
          <w:lang w:bidi="fa-IR"/>
        </w:rPr>
        <w:t>‌گ</w:t>
      </w:r>
      <w:r w:rsidR="005D55D5">
        <w:rPr>
          <w:rFonts w:eastAsia="Calibri" w:cs="B Nazanin" w:hint="cs"/>
          <w:rtl/>
          <w:lang w:bidi="fa-IR"/>
        </w:rPr>
        <w:t>ی</w:t>
      </w:r>
      <w:r w:rsidR="00CB2F21">
        <w:rPr>
          <w:rFonts w:eastAsia="Calibri" w:cs="B Nazanin" w:hint="cs"/>
          <w:rtl/>
          <w:lang w:bidi="fa-IR"/>
        </w:rPr>
        <w:t>ر</w:t>
      </w:r>
      <w:r w:rsidRPr="00715A2C">
        <w:rPr>
          <w:rFonts w:eastAsia="Calibri" w:cs="B Nazanin" w:hint="cs"/>
          <w:rtl/>
          <w:lang w:bidi="fa-IR"/>
        </w:rPr>
        <w:t xml:space="preserve">د. </w:t>
      </w:r>
      <w:r w:rsidR="00323F92" w:rsidRPr="00715A2C">
        <w:rPr>
          <w:rFonts w:eastAsia="Calibri" w:cs="B Nazanin" w:hint="cs"/>
          <w:rtl/>
          <w:lang w:bidi="fa-IR"/>
        </w:rPr>
        <w:t>محاسبه</w:t>
      </w:r>
      <w:r w:rsidR="00046A6E" w:rsidRPr="00715A2C">
        <w:rPr>
          <w:rFonts w:eastAsia="Calibri" w:cs="B Nazanin" w:hint="cs"/>
          <w:rtl/>
          <w:lang w:bidi="fa-IR"/>
        </w:rPr>
        <w:t xml:space="preserve"> </w:t>
      </w:r>
      <w:r w:rsidR="00323F92" w:rsidRPr="00715A2C">
        <w:rPr>
          <w:rFonts w:eastAsia="Calibri" w:cs="B Nazanin" w:hint="cs"/>
          <w:rtl/>
          <w:lang w:bidi="fa-IR"/>
        </w:rPr>
        <w:t xml:space="preserve">اشتباه </w:t>
      </w:r>
      <w:r w:rsidR="005D55D5">
        <w:rPr>
          <w:rFonts w:eastAsia="Calibri" w:cs="B Nazanin" w:hint="cs"/>
          <w:rtl/>
          <w:lang w:bidi="fa-IR"/>
        </w:rPr>
        <w:t>ی</w:t>
      </w:r>
      <w:r w:rsidR="00323F92" w:rsidRPr="00715A2C">
        <w:rPr>
          <w:rFonts w:eastAsia="Calibri" w:cs="B Nazanin" w:hint="cs"/>
          <w:rtl/>
          <w:lang w:bidi="fa-IR"/>
        </w:rPr>
        <w:t>ا غ</w:t>
      </w:r>
      <w:r w:rsidR="005D55D5">
        <w:rPr>
          <w:rFonts w:eastAsia="Calibri" w:cs="B Nazanin" w:hint="cs"/>
          <w:rtl/>
          <w:lang w:bidi="fa-IR"/>
        </w:rPr>
        <w:t>ی</w:t>
      </w:r>
      <w:r w:rsidR="00323F92" w:rsidRPr="00715A2C">
        <w:rPr>
          <w:rFonts w:eastAsia="Calibri" w:cs="B Nazanin" w:hint="cs"/>
          <w:rtl/>
          <w:lang w:bidi="fa-IR"/>
        </w:rPr>
        <w:t>ر دق</w:t>
      </w:r>
      <w:r w:rsidR="005D55D5">
        <w:rPr>
          <w:rFonts w:eastAsia="Calibri" w:cs="B Nazanin" w:hint="cs"/>
          <w:rtl/>
          <w:lang w:bidi="fa-IR"/>
        </w:rPr>
        <w:t>ی</w:t>
      </w:r>
      <w:r w:rsidR="00323F92" w:rsidRPr="00715A2C">
        <w:rPr>
          <w:rFonts w:eastAsia="Calibri" w:cs="B Nazanin" w:hint="cs"/>
          <w:rtl/>
          <w:lang w:bidi="fa-IR"/>
        </w:rPr>
        <w:t xml:space="preserve">ق </w:t>
      </w:r>
      <w:r w:rsidR="00046A6E" w:rsidRPr="00715A2C">
        <w:rPr>
          <w:rFonts w:eastAsia="Calibri" w:cs="B Nazanin" w:hint="cs"/>
          <w:rtl/>
          <w:lang w:bidi="fa-IR"/>
        </w:rPr>
        <w:t>سهم جر</w:t>
      </w:r>
      <w:r w:rsidR="005D55D5">
        <w:rPr>
          <w:rFonts w:eastAsia="Calibri" w:cs="B Nazanin" w:hint="cs"/>
          <w:rtl/>
          <w:lang w:bidi="fa-IR"/>
        </w:rPr>
        <w:t>ی</w:t>
      </w:r>
      <w:r w:rsidR="00046A6E" w:rsidRPr="00715A2C">
        <w:rPr>
          <w:rFonts w:eastAsia="Calibri" w:cs="B Nazanin" w:hint="cs"/>
          <w:rtl/>
          <w:lang w:bidi="fa-IR"/>
        </w:rPr>
        <w:t>ان تزر</w:t>
      </w:r>
      <w:r w:rsidR="005D55D5">
        <w:rPr>
          <w:rFonts w:eastAsia="Calibri" w:cs="B Nazanin" w:hint="cs"/>
          <w:rtl/>
          <w:lang w:bidi="fa-IR"/>
        </w:rPr>
        <w:t>ی</w:t>
      </w:r>
      <w:r w:rsidR="00046A6E" w:rsidRPr="00715A2C">
        <w:rPr>
          <w:rFonts w:eastAsia="Calibri" w:cs="B Nazanin" w:hint="cs"/>
          <w:rtl/>
          <w:lang w:bidi="fa-IR"/>
        </w:rPr>
        <w:t>ق</w:t>
      </w:r>
      <w:r w:rsidR="005D55D5">
        <w:rPr>
          <w:rFonts w:eastAsia="Calibri" w:cs="B Nazanin" w:hint="cs"/>
          <w:rtl/>
          <w:lang w:bidi="fa-IR"/>
        </w:rPr>
        <w:t>ی</w:t>
      </w:r>
      <w:r w:rsidR="00046A6E" w:rsidRPr="00715A2C">
        <w:rPr>
          <w:rFonts w:eastAsia="Calibri" w:cs="B Nazanin" w:hint="cs"/>
          <w:rtl/>
          <w:lang w:bidi="fa-IR"/>
        </w:rPr>
        <w:t xml:space="preserve"> منابع</w:t>
      </w:r>
      <w:r w:rsidRPr="00715A2C">
        <w:rPr>
          <w:rFonts w:eastAsia="Calibri" w:cs="B Nazanin" w:hint="cs"/>
          <w:rtl/>
          <w:lang w:bidi="fa-IR"/>
        </w:rPr>
        <w:t xml:space="preserve"> </w:t>
      </w:r>
      <w:r w:rsidR="00323F92" w:rsidRPr="00715A2C">
        <w:rPr>
          <w:rFonts w:eastAsia="Calibri" w:cs="B Nazanin" w:hint="cs"/>
          <w:rtl/>
          <w:lang w:bidi="fa-IR"/>
        </w:rPr>
        <w:t xml:space="preserve">ممکن است </w:t>
      </w:r>
      <w:r w:rsidRPr="00715A2C">
        <w:rPr>
          <w:rFonts w:eastAsia="Calibri" w:cs="B Nazanin" w:hint="cs"/>
          <w:rtl/>
          <w:lang w:bidi="fa-IR"/>
        </w:rPr>
        <w:t>موجب فاصله گرفتن از نقطه جواب و در نت</w:t>
      </w:r>
      <w:r w:rsidR="005D55D5">
        <w:rPr>
          <w:rFonts w:eastAsia="Calibri" w:cs="B Nazanin" w:hint="cs"/>
          <w:rtl/>
          <w:lang w:bidi="fa-IR"/>
        </w:rPr>
        <w:t>ی</w:t>
      </w:r>
      <w:r w:rsidRPr="00715A2C">
        <w:rPr>
          <w:rFonts w:eastAsia="Calibri" w:cs="B Nazanin" w:hint="cs"/>
          <w:rtl/>
          <w:lang w:bidi="fa-IR"/>
        </w:rPr>
        <w:t>جه واگرا</w:t>
      </w:r>
      <w:r w:rsidR="005D55D5">
        <w:rPr>
          <w:rFonts w:eastAsia="Calibri" w:cs="B Nazanin" w:hint="cs"/>
          <w:rtl/>
          <w:lang w:bidi="fa-IR"/>
        </w:rPr>
        <w:t>یی</w:t>
      </w:r>
      <w:r w:rsidRPr="00715A2C">
        <w:rPr>
          <w:rFonts w:eastAsia="Calibri" w:cs="B Nazanin" w:hint="cs"/>
          <w:rtl/>
          <w:lang w:bidi="fa-IR"/>
        </w:rPr>
        <w:t xml:space="preserve"> پخش بار </w:t>
      </w:r>
      <w:r w:rsidR="00046A6E" w:rsidRPr="00715A2C">
        <w:rPr>
          <w:rFonts w:eastAsia="Calibri" w:cs="B Nazanin" w:hint="cs"/>
          <w:rtl/>
          <w:lang w:bidi="fa-IR"/>
        </w:rPr>
        <w:t>شود</w:t>
      </w:r>
      <w:r w:rsidRPr="00715A2C">
        <w:rPr>
          <w:rFonts w:eastAsia="Calibri" w:cs="B Nazanin" w:hint="cs"/>
          <w:rtl/>
          <w:lang w:bidi="fa-IR"/>
        </w:rPr>
        <w:t xml:space="preserve">. </w:t>
      </w:r>
      <w:r w:rsidR="00841BAF" w:rsidRPr="00715A2C">
        <w:rPr>
          <w:rFonts w:eastAsia="Calibri" w:cs="B Nazanin" w:hint="cs"/>
          <w:rtl/>
          <w:lang w:bidi="fa-IR"/>
        </w:rPr>
        <w:t>برقرار</w:t>
      </w:r>
      <w:r w:rsidR="005D55D5">
        <w:rPr>
          <w:rFonts w:eastAsia="Calibri" w:cs="B Nazanin" w:hint="cs"/>
          <w:rtl/>
          <w:lang w:bidi="fa-IR"/>
        </w:rPr>
        <w:t>ی</w:t>
      </w:r>
      <w:r w:rsidR="00841BAF" w:rsidRPr="00715A2C">
        <w:rPr>
          <w:rFonts w:eastAsia="Calibri" w:cs="B Nazanin" w:hint="cs"/>
          <w:rtl/>
          <w:lang w:bidi="fa-IR"/>
        </w:rPr>
        <w:t xml:space="preserve"> دو شرط </w:t>
      </w:r>
      <w:r w:rsidRPr="00715A2C">
        <w:rPr>
          <w:rFonts w:eastAsia="Calibri" w:cs="B Nazanin" w:hint="cs"/>
          <w:rtl/>
          <w:lang w:bidi="fa-IR"/>
        </w:rPr>
        <w:t>جهت تع</w:t>
      </w:r>
      <w:r w:rsidR="005D55D5">
        <w:rPr>
          <w:rFonts w:eastAsia="Calibri" w:cs="B Nazanin" w:hint="cs"/>
          <w:rtl/>
          <w:lang w:bidi="fa-IR"/>
        </w:rPr>
        <w:t>یی</w:t>
      </w:r>
      <w:r w:rsidRPr="00715A2C">
        <w:rPr>
          <w:rFonts w:eastAsia="Calibri" w:cs="B Nazanin" w:hint="cs"/>
          <w:rtl/>
          <w:lang w:bidi="fa-IR"/>
        </w:rPr>
        <w:t>ن صح</w:t>
      </w:r>
      <w:r w:rsidR="005D55D5">
        <w:rPr>
          <w:rFonts w:eastAsia="Calibri" w:cs="B Nazanin" w:hint="cs"/>
          <w:rtl/>
          <w:lang w:bidi="fa-IR"/>
        </w:rPr>
        <w:t>ی</w:t>
      </w:r>
      <w:r w:rsidRPr="00715A2C">
        <w:rPr>
          <w:rFonts w:eastAsia="Calibri" w:cs="B Nazanin" w:hint="cs"/>
          <w:rtl/>
          <w:lang w:bidi="fa-IR"/>
        </w:rPr>
        <w:t>ح سهم جر</w:t>
      </w:r>
      <w:r w:rsidR="005D55D5">
        <w:rPr>
          <w:rFonts w:eastAsia="Calibri" w:cs="B Nazanin" w:hint="cs"/>
          <w:rtl/>
          <w:lang w:bidi="fa-IR"/>
        </w:rPr>
        <w:t>ی</w:t>
      </w:r>
      <w:r w:rsidRPr="00715A2C">
        <w:rPr>
          <w:rFonts w:eastAsia="Calibri" w:cs="B Nazanin" w:hint="cs"/>
          <w:rtl/>
          <w:lang w:bidi="fa-IR"/>
        </w:rPr>
        <w:t>ان تزر</w:t>
      </w:r>
      <w:r w:rsidR="005D55D5">
        <w:rPr>
          <w:rFonts w:eastAsia="Calibri" w:cs="B Nazanin" w:hint="cs"/>
          <w:rtl/>
          <w:lang w:bidi="fa-IR"/>
        </w:rPr>
        <w:t>ی</w:t>
      </w:r>
      <w:r w:rsidRPr="00715A2C">
        <w:rPr>
          <w:rFonts w:eastAsia="Calibri" w:cs="B Nazanin" w:hint="cs"/>
          <w:rtl/>
          <w:lang w:bidi="fa-IR"/>
        </w:rPr>
        <w:t>ق</w:t>
      </w:r>
      <w:r w:rsidR="005D55D5">
        <w:rPr>
          <w:rFonts w:eastAsia="Calibri" w:cs="B Nazanin" w:hint="cs"/>
          <w:rtl/>
          <w:lang w:bidi="fa-IR"/>
        </w:rPr>
        <w:t>ی</w:t>
      </w:r>
      <w:r w:rsidRPr="00715A2C">
        <w:rPr>
          <w:rFonts w:eastAsia="Calibri" w:cs="B Nazanin" w:hint="cs"/>
          <w:rtl/>
          <w:lang w:bidi="fa-IR"/>
        </w:rPr>
        <w:t xml:space="preserve"> منابع</w:t>
      </w:r>
      <w:r w:rsidR="00323F92" w:rsidRPr="00715A2C">
        <w:rPr>
          <w:rFonts w:eastAsia="Calibri" w:cs="B Nazanin" w:hint="cs"/>
          <w:rtl/>
          <w:lang w:bidi="fa-IR"/>
        </w:rPr>
        <w:t xml:space="preserve"> الزام</w:t>
      </w:r>
      <w:r w:rsidR="005D55D5">
        <w:rPr>
          <w:rFonts w:eastAsia="Calibri" w:cs="B Nazanin" w:hint="cs"/>
          <w:rtl/>
          <w:lang w:bidi="fa-IR"/>
        </w:rPr>
        <w:t>ی</w:t>
      </w:r>
      <w:r w:rsidR="00323F92" w:rsidRPr="00715A2C">
        <w:rPr>
          <w:rFonts w:eastAsia="Calibri" w:cs="B Nazanin" w:hint="cs"/>
          <w:rtl/>
          <w:lang w:bidi="fa-IR"/>
        </w:rPr>
        <w:t xml:space="preserve"> م</w:t>
      </w:r>
      <w:r w:rsidR="005D55D5">
        <w:rPr>
          <w:rFonts w:eastAsia="Calibri" w:cs="B Nazanin" w:hint="cs"/>
          <w:rtl/>
          <w:lang w:bidi="fa-IR"/>
        </w:rPr>
        <w:t>ی</w:t>
      </w:r>
      <w:r w:rsidR="00323F92" w:rsidRPr="00715A2C">
        <w:rPr>
          <w:rFonts w:eastAsia="Calibri" w:cs="B Nazanin" w:hint="cs"/>
          <w:rtl/>
          <w:lang w:bidi="fa-IR"/>
        </w:rPr>
        <w:t>‌باشد.</w:t>
      </w:r>
    </w:p>
    <w:p w14:paraId="12C53AB3" w14:textId="1D8A4563" w:rsidR="003D1219" w:rsidRDefault="00AC2E69" w:rsidP="008437BD">
      <w:pPr>
        <w:widowControl w:val="0"/>
        <w:spacing w:line="288" w:lineRule="auto"/>
        <w:jc w:val="lowKashida"/>
        <w:rPr>
          <w:rFonts w:eastAsia="Calibri" w:cs="B Nazanin"/>
          <w:rtl/>
          <w:lang w:bidi="fa-IR"/>
        </w:rPr>
      </w:pPr>
      <w:r>
        <w:rPr>
          <w:rFonts w:eastAsia="Calibri" w:cs="B Nazanin" w:hint="cs"/>
          <w:rtl/>
          <w:lang w:bidi="fa-IR"/>
        </w:rPr>
        <w:t>۱) ارضا شدن</w:t>
      </w:r>
      <w:r w:rsidR="00BA0DDB" w:rsidRPr="00715A2C">
        <w:rPr>
          <w:rFonts w:eastAsia="Calibri" w:cs="B Nazanin" w:hint="cs"/>
          <w:rtl/>
          <w:lang w:bidi="fa-IR"/>
        </w:rPr>
        <w:t xml:space="preserve"> رابطه ب</w:t>
      </w:r>
      <w:r w:rsidR="005D55D5">
        <w:rPr>
          <w:rFonts w:eastAsia="Calibri" w:cs="B Nazanin" w:hint="cs"/>
          <w:rtl/>
          <w:lang w:bidi="fa-IR"/>
        </w:rPr>
        <w:t>ی</w:t>
      </w:r>
      <w:r w:rsidR="00BA0DDB" w:rsidRPr="00715A2C">
        <w:rPr>
          <w:rFonts w:eastAsia="Calibri" w:cs="B Nazanin" w:hint="cs"/>
          <w:rtl/>
          <w:lang w:bidi="fa-IR"/>
        </w:rPr>
        <w:t>ن جر</w:t>
      </w:r>
      <w:r w:rsidR="005D55D5">
        <w:rPr>
          <w:rFonts w:eastAsia="Calibri" w:cs="B Nazanin" w:hint="cs"/>
          <w:rtl/>
          <w:lang w:bidi="fa-IR"/>
        </w:rPr>
        <w:t>ی</w:t>
      </w:r>
      <w:r w:rsidR="00BA0DDB" w:rsidRPr="00715A2C">
        <w:rPr>
          <w:rFonts w:eastAsia="Calibri" w:cs="B Nazanin" w:hint="cs"/>
          <w:rtl/>
          <w:lang w:bidi="fa-IR"/>
        </w:rPr>
        <w:t>ان تزر</w:t>
      </w:r>
      <w:r w:rsidR="005D55D5">
        <w:rPr>
          <w:rFonts w:eastAsia="Calibri" w:cs="B Nazanin" w:hint="cs"/>
          <w:rtl/>
          <w:lang w:bidi="fa-IR"/>
        </w:rPr>
        <w:t>ی</w:t>
      </w:r>
      <w:r w:rsidR="00BA0DDB" w:rsidRPr="00715A2C">
        <w:rPr>
          <w:rFonts w:eastAsia="Calibri" w:cs="B Nazanin" w:hint="cs"/>
          <w:rtl/>
          <w:lang w:bidi="fa-IR"/>
        </w:rPr>
        <w:t>ق</w:t>
      </w:r>
      <w:r w:rsidR="005D55D5">
        <w:rPr>
          <w:rFonts w:eastAsia="Calibri" w:cs="B Nazanin" w:hint="cs"/>
          <w:rtl/>
          <w:lang w:bidi="fa-IR"/>
        </w:rPr>
        <w:t>ی</w:t>
      </w:r>
      <w:r w:rsidR="00BA0DDB" w:rsidRPr="00715A2C">
        <w:rPr>
          <w:rFonts w:eastAsia="Calibri" w:cs="B Nazanin" w:hint="cs"/>
          <w:rtl/>
          <w:lang w:bidi="fa-IR"/>
        </w:rPr>
        <w:t xml:space="preserve"> و ولتاژ پا</w:t>
      </w:r>
      <w:r w:rsidR="005D55D5">
        <w:rPr>
          <w:rFonts w:eastAsia="Calibri" w:cs="B Nazanin" w:hint="cs"/>
          <w:rtl/>
          <w:lang w:bidi="fa-IR"/>
        </w:rPr>
        <w:t>ی</w:t>
      </w:r>
      <w:r w:rsidR="00BA0DDB" w:rsidRPr="00715A2C">
        <w:rPr>
          <w:rFonts w:eastAsia="Calibri" w:cs="B Nazanin" w:hint="cs"/>
          <w:rtl/>
          <w:lang w:bidi="fa-IR"/>
        </w:rPr>
        <w:t>انه منابع</w:t>
      </w:r>
      <w:r w:rsidR="00566C71">
        <w:rPr>
          <w:rFonts w:eastAsia="Calibri" w:cs="B Nazanin" w:hint="cs"/>
          <w:rtl/>
          <w:lang w:bidi="fa-IR"/>
        </w:rPr>
        <w:t>.</w:t>
      </w:r>
      <w:r w:rsidR="00BA0DDB" w:rsidRPr="00715A2C">
        <w:rPr>
          <w:rFonts w:eastAsia="Calibri" w:cs="B Nazanin" w:hint="cs"/>
          <w:rtl/>
          <w:lang w:bidi="fa-IR"/>
        </w:rPr>
        <w:t xml:space="preserve"> </w:t>
      </w:r>
    </w:p>
    <w:p w14:paraId="46D4A65E" w14:textId="6505AC15" w:rsidR="003D1219" w:rsidRDefault="00AC2E69" w:rsidP="00566C71">
      <w:pPr>
        <w:widowControl w:val="0"/>
        <w:spacing w:line="288" w:lineRule="auto"/>
        <w:jc w:val="lowKashida"/>
        <w:rPr>
          <w:rFonts w:eastAsia="Calibri" w:cs="B Nazanin"/>
          <w:rtl/>
          <w:lang w:bidi="fa-IR"/>
        </w:rPr>
      </w:pPr>
      <w:r>
        <w:rPr>
          <w:rFonts w:eastAsia="Calibri" w:cs="B Nazanin" w:hint="cs"/>
          <w:rtl/>
          <w:lang w:bidi="fa-IR"/>
        </w:rPr>
        <w:t>۲) صفر شدن</w:t>
      </w:r>
      <w:r w:rsidR="00BA0DDB" w:rsidRPr="00715A2C">
        <w:rPr>
          <w:rFonts w:eastAsia="Calibri" w:cs="B Nazanin" w:hint="cs"/>
          <w:rtl/>
          <w:lang w:bidi="fa-IR"/>
        </w:rPr>
        <w:t xml:space="preserve"> جمع جبر</w:t>
      </w:r>
      <w:r w:rsidR="005D55D5">
        <w:rPr>
          <w:rFonts w:eastAsia="Calibri" w:cs="B Nazanin" w:hint="cs"/>
          <w:rtl/>
          <w:lang w:bidi="fa-IR"/>
        </w:rPr>
        <w:t>ی</w:t>
      </w:r>
      <w:r w:rsidR="00BA0DDB" w:rsidRPr="00715A2C">
        <w:rPr>
          <w:rFonts w:eastAsia="Calibri" w:cs="B Nazanin" w:hint="cs"/>
          <w:rtl/>
          <w:lang w:bidi="fa-IR"/>
        </w:rPr>
        <w:t xml:space="preserve"> جر</w:t>
      </w:r>
      <w:r w:rsidR="005D55D5">
        <w:rPr>
          <w:rFonts w:eastAsia="Calibri" w:cs="B Nazanin" w:hint="cs"/>
          <w:rtl/>
          <w:lang w:bidi="fa-IR"/>
        </w:rPr>
        <w:t>ی</w:t>
      </w:r>
      <w:r w:rsidR="00BA0DDB" w:rsidRPr="00715A2C">
        <w:rPr>
          <w:rFonts w:eastAsia="Calibri" w:cs="B Nazanin" w:hint="cs"/>
          <w:rtl/>
          <w:lang w:bidi="fa-IR"/>
        </w:rPr>
        <w:t>ان‌ها</w:t>
      </w:r>
      <w:r w:rsidR="005D55D5">
        <w:rPr>
          <w:rFonts w:eastAsia="Calibri" w:cs="B Nazanin" w:hint="cs"/>
          <w:rtl/>
          <w:lang w:bidi="fa-IR"/>
        </w:rPr>
        <w:t>ی</w:t>
      </w:r>
      <w:r w:rsidR="00BA0DDB" w:rsidRPr="00715A2C">
        <w:rPr>
          <w:rFonts w:eastAsia="Calibri" w:cs="B Nazanin" w:hint="cs"/>
          <w:rtl/>
          <w:lang w:bidi="fa-IR"/>
        </w:rPr>
        <w:t xml:space="preserve"> جذب‌شده توسط بارها و جر</w:t>
      </w:r>
      <w:r w:rsidR="005D55D5">
        <w:rPr>
          <w:rFonts w:eastAsia="Calibri" w:cs="B Nazanin" w:hint="cs"/>
          <w:rtl/>
          <w:lang w:bidi="fa-IR"/>
        </w:rPr>
        <w:t>ی</w:t>
      </w:r>
      <w:r w:rsidR="00BA0DDB" w:rsidRPr="00715A2C">
        <w:rPr>
          <w:rFonts w:eastAsia="Calibri" w:cs="B Nazanin" w:hint="cs"/>
          <w:rtl/>
          <w:lang w:bidi="fa-IR"/>
        </w:rPr>
        <w:t>ان‌ها</w:t>
      </w:r>
      <w:r w:rsidR="005D55D5">
        <w:rPr>
          <w:rFonts w:eastAsia="Calibri" w:cs="B Nazanin" w:hint="cs"/>
          <w:rtl/>
          <w:lang w:bidi="fa-IR"/>
        </w:rPr>
        <w:t>ی</w:t>
      </w:r>
      <w:r w:rsidR="00BA0DDB" w:rsidRPr="00715A2C">
        <w:rPr>
          <w:rFonts w:eastAsia="Calibri" w:cs="B Nazanin" w:hint="cs"/>
          <w:rtl/>
          <w:lang w:bidi="fa-IR"/>
        </w:rPr>
        <w:t xml:space="preserve"> تزر</w:t>
      </w:r>
      <w:r w:rsidR="005D55D5">
        <w:rPr>
          <w:rFonts w:eastAsia="Calibri" w:cs="B Nazanin" w:hint="cs"/>
          <w:rtl/>
          <w:lang w:bidi="fa-IR"/>
        </w:rPr>
        <w:t>ی</w:t>
      </w:r>
      <w:r w:rsidR="00BA0DDB" w:rsidRPr="00715A2C">
        <w:rPr>
          <w:rFonts w:eastAsia="Calibri" w:cs="B Nazanin" w:hint="cs"/>
          <w:rtl/>
          <w:lang w:bidi="fa-IR"/>
        </w:rPr>
        <w:t>ق</w:t>
      </w:r>
      <w:r w:rsidR="005D55D5">
        <w:rPr>
          <w:rFonts w:eastAsia="Calibri" w:cs="B Nazanin" w:hint="cs"/>
          <w:rtl/>
          <w:lang w:bidi="fa-IR"/>
        </w:rPr>
        <w:t>ی</w:t>
      </w:r>
      <w:r w:rsidR="00BA0DDB" w:rsidRPr="00715A2C">
        <w:rPr>
          <w:rFonts w:eastAsia="Calibri" w:cs="B Nazanin" w:hint="cs"/>
          <w:rtl/>
          <w:lang w:bidi="fa-IR"/>
        </w:rPr>
        <w:t xml:space="preserve"> منابع</w:t>
      </w:r>
      <w:r w:rsidR="00566C71">
        <w:rPr>
          <w:rFonts w:eastAsia="Calibri" w:cs="B Nazanin" w:hint="cs"/>
          <w:rtl/>
          <w:lang w:bidi="fa-IR"/>
        </w:rPr>
        <w:t>.</w:t>
      </w:r>
      <w:r w:rsidR="00BA0DDB" w:rsidRPr="00715A2C">
        <w:rPr>
          <w:rFonts w:eastAsia="Calibri" w:cs="B Nazanin" w:hint="cs"/>
          <w:rtl/>
          <w:lang w:bidi="fa-IR"/>
        </w:rPr>
        <w:t xml:space="preserve"> </w:t>
      </w:r>
    </w:p>
    <w:p w14:paraId="18DD3151" w14:textId="050A3D98" w:rsidR="00BA0DDB" w:rsidRPr="00715A2C" w:rsidRDefault="00BA0DDB" w:rsidP="00566C71">
      <w:pPr>
        <w:widowControl w:val="0"/>
        <w:spacing w:line="288" w:lineRule="auto"/>
        <w:jc w:val="lowKashida"/>
        <w:rPr>
          <w:rFonts w:eastAsia="Calibri" w:cs="B Nazanin"/>
          <w:rtl/>
          <w:lang w:bidi="fa-IR"/>
        </w:rPr>
      </w:pPr>
      <w:r w:rsidRPr="00715A2C">
        <w:rPr>
          <w:rFonts w:eastAsia="Calibri" w:cs="B Nazanin" w:hint="cs"/>
          <w:rtl/>
          <w:lang w:bidi="fa-IR"/>
        </w:rPr>
        <w:t>به عبارت د</w:t>
      </w:r>
      <w:r w:rsidR="005D55D5">
        <w:rPr>
          <w:rFonts w:eastAsia="Calibri" w:cs="B Nazanin" w:hint="cs"/>
          <w:rtl/>
          <w:lang w:bidi="fa-IR"/>
        </w:rPr>
        <w:t>ی</w:t>
      </w:r>
      <w:r w:rsidRPr="00715A2C">
        <w:rPr>
          <w:rFonts w:eastAsia="Calibri" w:cs="B Nazanin" w:hint="cs"/>
          <w:rtl/>
          <w:lang w:bidi="fa-IR"/>
        </w:rPr>
        <w:t>گر، سهم جر</w:t>
      </w:r>
      <w:r w:rsidR="005D55D5">
        <w:rPr>
          <w:rFonts w:eastAsia="Calibri" w:cs="B Nazanin" w:hint="cs"/>
          <w:rtl/>
          <w:lang w:bidi="fa-IR"/>
        </w:rPr>
        <w:t>ی</w:t>
      </w:r>
      <w:r w:rsidRPr="00715A2C">
        <w:rPr>
          <w:rFonts w:eastAsia="Calibri" w:cs="B Nazanin" w:hint="cs"/>
          <w:rtl/>
          <w:lang w:bidi="fa-IR"/>
        </w:rPr>
        <w:t>ان تزر</w:t>
      </w:r>
      <w:r w:rsidR="005D55D5">
        <w:rPr>
          <w:rFonts w:eastAsia="Calibri" w:cs="B Nazanin" w:hint="cs"/>
          <w:rtl/>
          <w:lang w:bidi="fa-IR"/>
        </w:rPr>
        <w:t>ی</w:t>
      </w:r>
      <w:r w:rsidRPr="00715A2C">
        <w:rPr>
          <w:rFonts w:eastAsia="Calibri" w:cs="B Nazanin" w:hint="cs"/>
          <w:rtl/>
          <w:lang w:bidi="fa-IR"/>
        </w:rPr>
        <w:t>ق</w:t>
      </w:r>
      <w:r w:rsidR="005D55D5">
        <w:rPr>
          <w:rFonts w:eastAsia="Calibri" w:cs="B Nazanin" w:hint="cs"/>
          <w:rtl/>
          <w:lang w:bidi="fa-IR"/>
        </w:rPr>
        <w:t>ی</w:t>
      </w:r>
      <w:r w:rsidRPr="00715A2C">
        <w:rPr>
          <w:rFonts w:eastAsia="Calibri" w:cs="B Nazanin" w:hint="cs"/>
          <w:rtl/>
          <w:lang w:bidi="fa-IR"/>
        </w:rPr>
        <w:t xml:space="preserve"> منابع</w:t>
      </w:r>
      <w:r w:rsidR="00566C71">
        <w:rPr>
          <w:rFonts w:eastAsia="Calibri" w:cs="B Nazanin" w:hint="cs"/>
          <w:rtl/>
          <w:lang w:bidi="fa-IR"/>
        </w:rPr>
        <w:t xml:space="preserve"> </w:t>
      </w:r>
      <w:r w:rsidR="00566C71" w:rsidRPr="00715A2C">
        <w:rPr>
          <w:rFonts w:eastAsia="Calibri" w:cs="B Nazanin" w:hint="cs"/>
          <w:rtl/>
          <w:lang w:bidi="fa-IR"/>
        </w:rPr>
        <w:t>در شبکه راه‌آهن برق</w:t>
      </w:r>
      <w:r w:rsidR="005D55D5">
        <w:rPr>
          <w:rFonts w:eastAsia="Calibri" w:cs="B Nazanin" w:hint="cs"/>
          <w:rtl/>
          <w:lang w:bidi="fa-IR"/>
        </w:rPr>
        <w:t>ی</w:t>
      </w:r>
      <w:r w:rsidR="00566C71" w:rsidRPr="00715A2C">
        <w:rPr>
          <w:rFonts w:eastAsia="Calibri" w:cs="B Nazanin" w:hint="cs"/>
          <w:rtl/>
          <w:lang w:bidi="fa-IR"/>
        </w:rPr>
        <w:t xml:space="preserve"> </w:t>
      </w:r>
      <w:r w:rsidR="00566C71" w:rsidRPr="00715A2C">
        <w:rPr>
          <w:rFonts w:eastAsia="Calibri" w:cs="B Nazanin"/>
          <w:lang w:bidi="fa-IR"/>
        </w:rPr>
        <w:t>DC</w:t>
      </w:r>
      <w:r w:rsidRPr="00715A2C">
        <w:rPr>
          <w:rFonts w:eastAsia="Calibri" w:cs="B Nazanin" w:hint="cs"/>
          <w:rtl/>
          <w:lang w:bidi="fa-IR"/>
        </w:rPr>
        <w:t xml:space="preserve"> از طر</w:t>
      </w:r>
      <w:r w:rsidR="005D55D5">
        <w:rPr>
          <w:rFonts w:eastAsia="Calibri" w:cs="B Nazanin" w:hint="cs"/>
          <w:rtl/>
          <w:lang w:bidi="fa-IR"/>
        </w:rPr>
        <w:t>ی</w:t>
      </w:r>
      <w:r w:rsidRPr="00715A2C">
        <w:rPr>
          <w:rFonts w:eastAsia="Calibri" w:cs="B Nazanin" w:hint="cs"/>
          <w:rtl/>
          <w:lang w:bidi="fa-IR"/>
        </w:rPr>
        <w:t>ق حل دستگاه معادلات خط</w:t>
      </w:r>
      <w:r w:rsidR="005D55D5">
        <w:rPr>
          <w:rFonts w:eastAsia="Calibri" w:cs="B Nazanin" w:hint="cs"/>
          <w:rtl/>
          <w:lang w:bidi="fa-IR"/>
        </w:rPr>
        <w:t>ی</w:t>
      </w:r>
      <w:r w:rsidRPr="00715A2C">
        <w:rPr>
          <w:rFonts w:eastAsia="Calibri" w:cs="B Nazanin" w:hint="cs"/>
          <w:rtl/>
          <w:lang w:bidi="fa-IR"/>
        </w:rPr>
        <w:t xml:space="preserve"> </w:t>
      </w:r>
      <w:r w:rsidR="00FA7067">
        <w:rPr>
          <w:rFonts w:eastAsia="Calibri" w:cs="B Nazanin" w:hint="cs"/>
          <w:rtl/>
          <w:lang w:bidi="fa-IR"/>
        </w:rPr>
        <w:t>بدست آمده از روابط (</w:t>
      </w:r>
      <w:r w:rsidR="00B23003">
        <w:rPr>
          <w:rFonts w:eastAsia="Calibri" w:cs="B Nazanin" w:hint="cs"/>
          <w:rtl/>
          <w:lang w:bidi="fa-IR"/>
        </w:rPr>
        <w:t>4</w:t>
      </w:r>
      <w:r w:rsidR="00FA7067">
        <w:rPr>
          <w:rFonts w:eastAsia="Calibri" w:cs="B Nazanin" w:hint="cs"/>
          <w:rtl/>
          <w:lang w:bidi="fa-IR"/>
        </w:rPr>
        <w:t>-</w:t>
      </w:r>
      <w:r w:rsidR="00B23003">
        <w:rPr>
          <w:rFonts w:eastAsia="Calibri" w:cs="B Nazanin" w:hint="cs"/>
          <w:rtl/>
          <w:lang w:bidi="fa-IR"/>
        </w:rPr>
        <w:t>1</w:t>
      </w:r>
      <w:r w:rsidR="00FA7067">
        <w:rPr>
          <w:rFonts w:eastAsia="Calibri" w:cs="B Nazanin" w:hint="cs"/>
          <w:rtl/>
          <w:lang w:bidi="fa-IR"/>
        </w:rPr>
        <w:t>) و (</w:t>
      </w:r>
      <w:r w:rsidR="00B23003">
        <w:rPr>
          <w:rFonts w:eastAsia="Calibri" w:cs="B Nazanin" w:hint="cs"/>
          <w:rtl/>
          <w:lang w:bidi="fa-IR"/>
        </w:rPr>
        <w:t>4</w:t>
      </w:r>
      <w:r w:rsidR="00FA7067">
        <w:rPr>
          <w:rFonts w:eastAsia="Calibri" w:cs="B Nazanin" w:hint="cs"/>
          <w:rtl/>
          <w:lang w:bidi="fa-IR"/>
        </w:rPr>
        <w:t>-</w:t>
      </w:r>
      <w:r w:rsidR="00B23003">
        <w:rPr>
          <w:rFonts w:eastAsia="Calibri" w:cs="B Nazanin" w:hint="cs"/>
          <w:rtl/>
          <w:lang w:bidi="fa-IR"/>
        </w:rPr>
        <w:t>7</w:t>
      </w:r>
      <w:r w:rsidR="00FA7067">
        <w:rPr>
          <w:rFonts w:eastAsia="Calibri" w:cs="B Nazanin" w:hint="cs"/>
          <w:rtl/>
          <w:lang w:bidi="fa-IR"/>
        </w:rPr>
        <w:t>)</w:t>
      </w:r>
      <w:r w:rsidR="00B23003">
        <w:rPr>
          <w:rFonts w:eastAsia="Calibri" w:cs="B Nazanin" w:hint="cs"/>
          <w:rtl/>
          <w:lang w:bidi="fa-IR"/>
        </w:rPr>
        <w:t>،</w:t>
      </w:r>
      <w:r w:rsidR="00BE1448" w:rsidRPr="00715A2C">
        <w:rPr>
          <w:rFonts w:eastAsia="Calibri" w:cs="B Nazanin" w:hint="cs"/>
          <w:rtl/>
          <w:lang w:bidi="fa-IR"/>
        </w:rPr>
        <w:t xml:space="preserve"> محاسبه</w:t>
      </w:r>
      <w:r w:rsidRPr="00715A2C">
        <w:rPr>
          <w:rFonts w:eastAsia="Calibri" w:cs="B Nazanin" w:hint="cs"/>
          <w:rtl/>
          <w:lang w:bidi="fa-IR"/>
        </w:rPr>
        <w:t xml:space="preserve"> م</w:t>
      </w:r>
      <w:r w:rsidR="005D55D5">
        <w:rPr>
          <w:rFonts w:eastAsia="Calibri" w:cs="B Nazanin" w:hint="cs"/>
          <w:rtl/>
          <w:lang w:bidi="fa-IR"/>
        </w:rPr>
        <w:t>ی</w:t>
      </w:r>
      <w:r w:rsidRPr="00715A2C">
        <w:rPr>
          <w:rFonts w:eastAsia="Calibri" w:cs="B Nazanin" w:hint="cs"/>
          <w:rtl/>
          <w:lang w:bidi="fa-IR"/>
        </w:rPr>
        <w:t>‌باشد:</w:t>
      </w:r>
    </w:p>
    <w:p w14:paraId="0472CADD" w14:textId="6B9E3509" w:rsidR="00BA0DDB" w:rsidRPr="00715A2C" w:rsidRDefault="00BA0DDB" w:rsidP="00BA0DDB">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4"/>
          <w:szCs w:val="24"/>
          <w:lang w:bidi="fa-IR"/>
        </w:rPr>
      </w:pPr>
      <w:r w:rsidRPr="00715A2C">
        <w:rPr>
          <w:rFonts w:eastAsia="B Nazanin" w:cs="B Nazanin" w:hint="cs"/>
          <w:b/>
          <w:sz w:val="28"/>
          <w:rtl/>
          <w:lang w:bidi="fa-IR"/>
        </w:rPr>
        <w:t>(</w:t>
      </w:r>
      <w:r w:rsidR="00B23003">
        <w:rPr>
          <w:rFonts w:eastAsia="B Nazanin" w:cs="B Nazanin" w:hint="cs"/>
          <w:b/>
          <w:sz w:val="28"/>
          <w:rtl/>
          <w:lang w:bidi="fa-IR"/>
        </w:rPr>
        <w:t>7</w:t>
      </w:r>
      <w:r w:rsidRPr="00715A2C">
        <w:rPr>
          <w:rFonts w:eastAsia="B Nazanin" w:cs="B Nazanin" w:hint="cs"/>
          <w:b/>
          <w:sz w:val="28"/>
          <w:rtl/>
          <w:lang w:bidi="fa-IR"/>
        </w:rPr>
        <w:t>-</w:t>
      </w:r>
      <w:r w:rsidR="00B23003">
        <w:rPr>
          <w:rFonts w:eastAsia="B Nazanin" w:cs="B Nazanin" w:hint="cs"/>
          <w:b/>
          <w:sz w:val="28"/>
          <w:rtl/>
          <w:lang w:bidi="fa-IR"/>
        </w:rPr>
        <w:t>4</w:t>
      </w:r>
      <w:r w:rsidRPr="00715A2C">
        <w:rPr>
          <w:rFonts w:eastAsia="B Nazanin" w:cs="B Nazanin" w:hint="cs"/>
          <w:b/>
          <w:sz w:val="28"/>
          <w:rtl/>
          <w:lang w:bidi="fa-IR"/>
        </w:rPr>
        <w:t>)</w:t>
      </w:r>
      <w:r w:rsidRPr="00715A2C">
        <w:rPr>
          <w:rFonts w:eastAsia="B Nazanin" w:cs="B Nazanin" w:hint="cs"/>
          <w:bCs/>
          <w:szCs w:val="22"/>
          <w:rtl/>
        </w:rPr>
        <w:t xml:space="preserve">                                          </w:t>
      </w:r>
      <w:r w:rsidR="00232143" w:rsidRPr="00715A2C">
        <w:rPr>
          <w:rFonts w:eastAsia="B Nazanin" w:cs="B Nazanin"/>
          <w:bCs/>
          <w:szCs w:val="22"/>
        </w:rPr>
        <w:t xml:space="preserve">                 </w:t>
      </w:r>
      <w:r w:rsidRPr="00715A2C">
        <w:rPr>
          <w:rFonts w:eastAsia="B Nazanin" w:cs="B Nazanin" w:hint="cs"/>
          <w:bCs/>
          <w:szCs w:val="22"/>
          <w:rtl/>
        </w:rPr>
        <w:t xml:space="preserve">                                                             </w:t>
      </w:r>
      <w:r w:rsidRPr="00715A2C">
        <w:rPr>
          <w:rFonts w:eastAsia="B Nazanin" w:cs="B Nazanin"/>
          <w:bCs/>
          <w:position w:val="-4"/>
          <w:szCs w:val="24"/>
          <w:lang w:bidi="fa-IR"/>
        </w:rPr>
        <w:object w:dxaOrig="1755" w:dyaOrig="675" w14:anchorId="29A780FA">
          <v:shape id="_x0000_i1079" type="#_x0000_t75" style="width:85.95pt;height:36.55pt" o:ole="">
            <v:imagedata r:id="rId155" o:title=""/>
          </v:shape>
          <o:OLEObject Type="Embed" ProgID="Equation.DSMT4" ShapeID="_x0000_i1079" DrawAspect="Content" ObjectID="_1710756793" r:id="rId156"/>
        </w:object>
      </w:r>
    </w:p>
    <w:p w14:paraId="42DD21EE" w14:textId="72D29F25" w:rsidR="00BA0DDB" w:rsidRPr="00715A2C" w:rsidRDefault="00BA0DDB" w:rsidP="00BA0DDB">
      <w:pPr>
        <w:widowControl w:val="0"/>
        <w:spacing w:line="288" w:lineRule="auto"/>
        <w:jc w:val="lowKashida"/>
        <w:rPr>
          <w:rFonts w:eastAsia="Calibri" w:cs="B Nazanin"/>
          <w:rtl/>
          <w:lang w:bidi="fa-IR"/>
        </w:rPr>
      </w:pPr>
      <w:r w:rsidRPr="00715A2C">
        <w:rPr>
          <w:rFonts w:eastAsia="Calibri" w:cs="B Nazanin" w:hint="cs"/>
          <w:rtl/>
          <w:lang w:bidi="fa-IR"/>
        </w:rPr>
        <w:t xml:space="preserve">که در آن </w:t>
      </w:r>
      <w:r w:rsidRPr="00715A2C">
        <w:rPr>
          <w:rFonts w:eastAsia="Calibri" w:cs="B Nazanin"/>
          <w:lang w:bidi="fa-IR"/>
        </w:rPr>
        <w:t>s</w:t>
      </w:r>
      <w:r w:rsidRPr="00715A2C">
        <w:rPr>
          <w:rFonts w:eastAsia="Calibri" w:cs="B Nazanin" w:hint="cs"/>
          <w:rtl/>
          <w:lang w:bidi="fa-IR"/>
        </w:rPr>
        <w:t xml:space="preserve"> و </w:t>
      </w:r>
      <w:r w:rsidRPr="00715A2C">
        <w:rPr>
          <w:rFonts w:cs="B Nazanin"/>
          <w:position w:val="-4"/>
          <w:szCs w:val="24"/>
        </w:rPr>
        <w:object w:dxaOrig="180" w:dyaOrig="255" w14:anchorId="1A0BBD2E">
          <v:shape id="_x0000_i1080" type="#_x0000_t75" style="width:13.95pt;height:13.95pt" o:ole="">
            <v:imagedata r:id="rId157" o:title=""/>
          </v:shape>
          <o:OLEObject Type="Embed" ProgID="Equation.DSMT4" ShapeID="_x0000_i1080" DrawAspect="Content" ObjectID="_1710756794" r:id="rId158"/>
        </w:object>
      </w:r>
      <w:r w:rsidRPr="00715A2C">
        <w:rPr>
          <w:rFonts w:eastAsia="Calibri" w:cs="B Nazanin" w:hint="cs"/>
          <w:szCs w:val="24"/>
          <w:rtl/>
        </w:rPr>
        <w:t xml:space="preserve"> </w:t>
      </w:r>
      <w:r w:rsidRPr="00715A2C">
        <w:rPr>
          <w:rFonts w:eastAsia="Calibri" w:cs="B Nazanin" w:hint="cs"/>
          <w:rtl/>
          <w:lang w:bidi="fa-IR"/>
        </w:rPr>
        <w:t>به ترت</w:t>
      </w:r>
      <w:r w:rsidR="005D55D5">
        <w:rPr>
          <w:rFonts w:eastAsia="Calibri" w:cs="B Nazanin" w:hint="cs"/>
          <w:rtl/>
          <w:lang w:bidi="fa-IR"/>
        </w:rPr>
        <w:t>ی</w:t>
      </w:r>
      <w:r w:rsidRPr="00715A2C">
        <w:rPr>
          <w:rFonts w:eastAsia="Calibri" w:cs="B Nazanin" w:hint="cs"/>
          <w:rtl/>
          <w:lang w:bidi="fa-IR"/>
        </w:rPr>
        <w:t>ب تعداد کل منابع و بارها م</w:t>
      </w:r>
      <w:r w:rsidR="005D55D5">
        <w:rPr>
          <w:rFonts w:eastAsia="Calibri" w:cs="B Nazanin" w:hint="cs"/>
          <w:rtl/>
          <w:lang w:bidi="fa-IR"/>
        </w:rPr>
        <w:t>ی</w:t>
      </w:r>
      <w:r w:rsidRPr="00715A2C">
        <w:rPr>
          <w:rFonts w:eastAsia="Calibri" w:cs="B Nazanin" w:hint="cs"/>
          <w:rtl/>
          <w:lang w:bidi="fa-IR"/>
        </w:rPr>
        <w:t>‌باشند. دستگاه معادلات فوق دارا</w:t>
      </w:r>
      <w:r w:rsidR="005D55D5">
        <w:rPr>
          <w:rFonts w:eastAsia="Calibri" w:cs="B Nazanin" w:hint="cs"/>
          <w:rtl/>
          <w:lang w:bidi="fa-IR"/>
        </w:rPr>
        <w:t>ی</w:t>
      </w:r>
      <w:r w:rsidRPr="00715A2C">
        <w:rPr>
          <w:rFonts w:eastAsia="Calibri" w:cs="B Nazanin" w:hint="cs"/>
          <w:rtl/>
          <w:lang w:bidi="fa-IR"/>
        </w:rPr>
        <w:t xml:space="preserve"> 1+</w:t>
      </w:r>
      <w:r w:rsidRPr="00715A2C">
        <w:rPr>
          <w:rFonts w:eastAsia="Calibri" w:cs="B Nazanin"/>
          <w:lang w:bidi="fa-IR"/>
        </w:rPr>
        <w:t>s</w:t>
      </w:r>
      <w:r w:rsidRPr="00715A2C">
        <w:rPr>
          <w:rFonts w:eastAsia="Calibri" w:cs="B Nazanin" w:hint="cs"/>
          <w:rtl/>
          <w:lang w:bidi="fa-IR"/>
        </w:rPr>
        <w:t xml:space="preserve"> معادله </w:t>
      </w:r>
      <w:r w:rsidR="00AF5833" w:rsidRPr="00715A2C">
        <w:rPr>
          <w:rFonts w:eastAsia="Calibri" w:cs="B Nazanin" w:hint="cs"/>
          <w:rtl/>
          <w:lang w:bidi="fa-IR"/>
        </w:rPr>
        <w:t>و</w:t>
      </w:r>
      <w:r w:rsidRPr="00715A2C">
        <w:rPr>
          <w:rFonts w:eastAsia="Calibri" w:cs="B Nazanin" w:hint="cs"/>
          <w:rtl/>
          <w:lang w:bidi="fa-IR"/>
        </w:rPr>
        <w:t xml:space="preserve"> ولتاژ پا</w:t>
      </w:r>
      <w:r w:rsidR="005D55D5">
        <w:rPr>
          <w:rFonts w:eastAsia="Calibri" w:cs="B Nazanin" w:hint="cs"/>
          <w:rtl/>
          <w:lang w:bidi="fa-IR"/>
        </w:rPr>
        <w:t>ی</w:t>
      </w:r>
      <w:r w:rsidRPr="00715A2C">
        <w:rPr>
          <w:rFonts w:eastAsia="Calibri" w:cs="B Nazanin" w:hint="cs"/>
          <w:rtl/>
          <w:lang w:bidi="fa-IR"/>
        </w:rPr>
        <w:t>انه و جر</w:t>
      </w:r>
      <w:r w:rsidR="005D55D5">
        <w:rPr>
          <w:rFonts w:eastAsia="Calibri" w:cs="B Nazanin" w:hint="cs"/>
          <w:rtl/>
          <w:lang w:bidi="fa-IR"/>
        </w:rPr>
        <w:t>ی</w:t>
      </w:r>
      <w:r w:rsidRPr="00715A2C">
        <w:rPr>
          <w:rFonts w:eastAsia="Calibri" w:cs="B Nazanin" w:hint="cs"/>
          <w:rtl/>
          <w:lang w:bidi="fa-IR"/>
        </w:rPr>
        <w:t>ان تزر</w:t>
      </w:r>
      <w:r w:rsidR="005D55D5">
        <w:rPr>
          <w:rFonts w:eastAsia="Calibri" w:cs="B Nazanin" w:hint="cs"/>
          <w:rtl/>
          <w:lang w:bidi="fa-IR"/>
        </w:rPr>
        <w:t>ی</w:t>
      </w:r>
      <w:r w:rsidRPr="00715A2C">
        <w:rPr>
          <w:rFonts w:eastAsia="Calibri" w:cs="B Nazanin" w:hint="cs"/>
          <w:rtl/>
          <w:lang w:bidi="fa-IR"/>
        </w:rPr>
        <w:t>ق</w:t>
      </w:r>
      <w:r w:rsidR="005D55D5">
        <w:rPr>
          <w:rFonts w:eastAsia="Calibri" w:cs="B Nazanin" w:hint="cs"/>
          <w:rtl/>
          <w:lang w:bidi="fa-IR"/>
        </w:rPr>
        <w:t>ی</w:t>
      </w:r>
      <w:r w:rsidRPr="00715A2C">
        <w:rPr>
          <w:rFonts w:eastAsia="Calibri" w:cs="B Nazanin" w:hint="cs"/>
          <w:rtl/>
          <w:lang w:bidi="fa-IR"/>
        </w:rPr>
        <w:t xml:space="preserve"> منابع مجهولات </w:t>
      </w:r>
      <w:r w:rsidR="00AF5833" w:rsidRPr="00715A2C">
        <w:rPr>
          <w:rFonts w:eastAsia="Calibri" w:cs="B Nazanin" w:hint="cs"/>
          <w:rtl/>
          <w:lang w:bidi="fa-IR"/>
        </w:rPr>
        <w:t>آن</w:t>
      </w:r>
      <w:r w:rsidRPr="00715A2C">
        <w:rPr>
          <w:rFonts w:eastAsia="Calibri" w:cs="B Nazanin" w:hint="cs"/>
          <w:rtl/>
          <w:lang w:bidi="fa-IR"/>
        </w:rPr>
        <w:t xml:space="preserve"> م</w:t>
      </w:r>
      <w:r w:rsidR="005D55D5">
        <w:rPr>
          <w:rFonts w:eastAsia="Calibri" w:cs="B Nazanin" w:hint="cs"/>
          <w:rtl/>
          <w:lang w:bidi="fa-IR"/>
        </w:rPr>
        <w:t>ی</w:t>
      </w:r>
      <w:r w:rsidRPr="00715A2C">
        <w:rPr>
          <w:rFonts w:eastAsia="Calibri" w:cs="B Nazanin" w:hint="cs"/>
          <w:rtl/>
          <w:lang w:bidi="fa-IR"/>
        </w:rPr>
        <w:t>‌باشند. در نت</w:t>
      </w:r>
      <w:r w:rsidR="005D55D5">
        <w:rPr>
          <w:rFonts w:eastAsia="Calibri" w:cs="B Nazanin" w:hint="cs"/>
          <w:rtl/>
          <w:lang w:bidi="fa-IR"/>
        </w:rPr>
        <w:t>ی</w:t>
      </w:r>
      <w:r w:rsidRPr="00715A2C">
        <w:rPr>
          <w:rFonts w:eastAsia="Calibri" w:cs="B Nazanin" w:hint="cs"/>
          <w:rtl/>
          <w:lang w:bidi="fa-IR"/>
        </w:rPr>
        <w:t>جه، تعداد مجهولات ا</w:t>
      </w:r>
      <w:r w:rsidR="005D55D5">
        <w:rPr>
          <w:rFonts w:eastAsia="Calibri" w:cs="B Nazanin" w:hint="cs"/>
          <w:rtl/>
          <w:lang w:bidi="fa-IR"/>
        </w:rPr>
        <w:t>ی</w:t>
      </w:r>
      <w:r w:rsidRPr="00715A2C">
        <w:rPr>
          <w:rFonts w:eastAsia="Calibri" w:cs="B Nazanin" w:hint="cs"/>
          <w:rtl/>
          <w:lang w:bidi="fa-IR"/>
        </w:rPr>
        <w:t xml:space="preserve">ن دستگاه معادلات برابر با </w:t>
      </w:r>
      <w:r w:rsidRPr="00715A2C">
        <w:rPr>
          <w:rFonts w:eastAsia="Calibri" w:cs="B Nazanin"/>
          <w:lang w:bidi="fa-IR"/>
        </w:rPr>
        <w:t>s</w:t>
      </w:r>
      <w:r w:rsidRPr="00715A2C">
        <w:rPr>
          <w:rFonts w:eastAsia="Calibri" w:cs="B Nazanin" w:hint="cs"/>
          <w:rtl/>
          <w:lang w:bidi="fa-IR"/>
        </w:rPr>
        <w:t>2 م</w:t>
      </w:r>
      <w:r w:rsidR="005D55D5">
        <w:rPr>
          <w:rFonts w:eastAsia="Calibri" w:cs="B Nazanin" w:hint="cs"/>
          <w:rtl/>
          <w:lang w:bidi="fa-IR"/>
        </w:rPr>
        <w:t>ی</w:t>
      </w:r>
      <w:r w:rsidRPr="00715A2C">
        <w:rPr>
          <w:rFonts w:eastAsia="Calibri" w:cs="B Nazanin" w:hint="cs"/>
          <w:rtl/>
          <w:lang w:bidi="fa-IR"/>
        </w:rPr>
        <w:t xml:space="preserve">‌باشد. </w:t>
      </w:r>
      <w:r w:rsidR="0038006C">
        <w:rPr>
          <w:rFonts w:eastAsia="Calibri" w:cs="B Nazanin" w:hint="cs"/>
          <w:rtl/>
          <w:lang w:bidi="fa-IR"/>
        </w:rPr>
        <w:t>با توجه به موارد ب</w:t>
      </w:r>
      <w:r w:rsidR="005D55D5">
        <w:rPr>
          <w:rFonts w:eastAsia="Calibri" w:cs="B Nazanin" w:hint="cs"/>
          <w:rtl/>
          <w:lang w:bidi="fa-IR"/>
        </w:rPr>
        <w:t>ی</w:t>
      </w:r>
      <w:r w:rsidR="0038006C">
        <w:rPr>
          <w:rFonts w:eastAsia="Calibri" w:cs="B Nazanin" w:hint="cs"/>
          <w:rtl/>
          <w:lang w:bidi="fa-IR"/>
        </w:rPr>
        <w:t xml:space="preserve">ان‌شده، </w:t>
      </w:r>
      <w:r w:rsidR="00F11813" w:rsidRPr="00715A2C">
        <w:rPr>
          <w:rFonts w:eastAsia="Calibri" w:cs="B Nazanin" w:hint="cs"/>
          <w:rtl/>
          <w:lang w:bidi="fa-IR"/>
        </w:rPr>
        <w:t>دستگاه معادلات خط</w:t>
      </w:r>
      <w:r w:rsidR="005D55D5">
        <w:rPr>
          <w:rFonts w:eastAsia="Calibri" w:cs="B Nazanin" w:hint="cs"/>
          <w:rtl/>
          <w:lang w:bidi="fa-IR"/>
        </w:rPr>
        <w:t>ی</w:t>
      </w:r>
      <w:r w:rsidR="00F11813" w:rsidRPr="00715A2C">
        <w:rPr>
          <w:rFonts w:eastAsia="Calibri" w:cs="B Nazanin" w:hint="cs"/>
          <w:rtl/>
          <w:lang w:bidi="fa-IR"/>
        </w:rPr>
        <w:t xml:space="preserve"> مورد بحث </w:t>
      </w:r>
      <w:r w:rsidR="00860CC1" w:rsidRPr="00715A2C">
        <w:rPr>
          <w:rFonts w:eastAsia="Calibri" w:cs="B Nazanin" w:hint="cs"/>
          <w:rtl/>
          <w:lang w:bidi="fa-IR"/>
        </w:rPr>
        <w:t>با توجه</w:t>
      </w:r>
      <w:r w:rsidRPr="00715A2C">
        <w:rPr>
          <w:rFonts w:eastAsia="Calibri" w:cs="B Nazanin" w:hint="cs"/>
          <w:rtl/>
          <w:lang w:bidi="fa-IR"/>
        </w:rPr>
        <w:t xml:space="preserve"> به ب</w:t>
      </w:r>
      <w:r w:rsidR="005D55D5">
        <w:rPr>
          <w:rFonts w:eastAsia="Calibri" w:cs="B Nazanin" w:hint="cs"/>
          <w:rtl/>
          <w:lang w:bidi="fa-IR"/>
        </w:rPr>
        <w:t>ی</w:t>
      </w:r>
      <w:r w:rsidRPr="00715A2C">
        <w:rPr>
          <w:rFonts w:eastAsia="Calibri" w:cs="B Nazanin" w:hint="cs"/>
          <w:rtl/>
          <w:lang w:bidi="fa-IR"/>
        </w:rPr>
        <w:t>شتر بودن تعداد مجهولات از تعداد معادلات، قابل حل نخواهد بود. با توجه به</w:t>
      </w:r>
      <w:r w:rsidR="005E2E7A" w:rsidRPr="00715A2C">
        <w:rPr>
          <w:rFonts w:eastAsia="Calibri" w:cs="B Nazanin" w:hint="cs"/>
          <w:rtl/>
          <w:lang w:bidi="fa-IR"/>
        </w:rPr>
        <w:t xml:space="preserve"> رابطه</w:t>
      </w:r>
      <w:r w:rsidRPr="00715A2C">
        <w:rPr>
          <w:rFonts w:eastAsia="Calibri" w:cs="B Nazanin" w:hint="cs"/>
          <w:rtl/>
          <w:lang w:bidi="fa-IR"/>
        </w:rPr>
        <w:t xml:space="preserve"> (</w:t>
      </w:r>
      <w:r w:rsidR="00EF70F2">
        <w:rPr>
          <w:rFonts w:eastAsia="Calibri" w:cs="B Nazanin" w:hint="cs"/>
          <w:rtl/>
          <w:lang w:bidi="fa-IR"/>
        </w:rPr>
        <w:t>4</w:t>
      </w:r>
      <w:r w:rsidRPr="00715A2C">
        <w:rPr>
          <w:rFonts w:eastAsia="Calibri" w:cs="B Nazanin" w:hint="cs"/>
          <w:rtl/>
          <w:lang w:bidi="fa-IR"/>
        </w:rPr>
        <w:t>-</w:t>
      </w:r>
      <w:r w:rsidR="00EF70F2">
        <w:rPr>
          <w:rFonts w:eastAsia="Calibri" w:cs="B Nazanin" w:hint="cs"/>
          <w:rtl/>
          <w:lang w:bidi="fa-IR"/>
        </w:rPr>
        <w:t>3</w:t>
      </w:r>
      <w:r w:rsidRPr="00715A2C">
        <w:rPr>
          <w:rFonts w:eastAsia="Calibri" w:cs="B Nazanin" w:hint="cs"/>
          <w:rtl/>
          <w:lang w:bidi="fa-IR"/>
        </w:rPr>
        <w:t>)، م</w:t>
      </w:r>
      <w:r w:rsidR="005D55D5">
        <w:rPr>
          <w:rFonts w:eastAsia="Calibri" w:cs="B Nazanin" w:hint="cs"/>
          <w:rtl/>
          <w:lang w:bidi="fa-IR"/>
        </w:rPr>
        <w:t>ی</w:t>
      </w:r>
      <w:r w:rsidRPr="00715A2C">
        <w:rPr>
          <w:rFonts w:eastAsia="Calibri" w:cs="B Nazanin" w:hint="cs"/>
          <w:rtl/>
          <w:lang w:bidi="fa-IR"/>
        </w:rPr>
        <w:t xml:space="preserve">‌توان </w:t>
      </w:r>
      <w:r w:rsidR="0038006C">
        <w:rPr>
          <w:rFonts w:eastAsia="Calibri" w:cs="B Nazanin" w:hint="cs"/>
          <w:rtl/>
          <w:lang w:bidi="fa-IR"/>
        </w:rPr>
        <w:t>رابطه (</w:t>
      </w:r>
      <w:r w:rsidR="00EF70F2">
        <w:rPr>
          <w:rFonts w:eastAsia="Calibri" w:cs="B Nazanin" w:hint="cs"/>
          <w:rtl/>
          <w:lang w:bidi="fa-IR"/>
        </w:rPr>
        <w:t>4</w:t>
      </w:r>
      <w:r w:rsidR="0038006C">
        <w:rPr>
          <w:rFonts w:eastAsia="Calibri" w:cs="B Nazanin" w:hint="cs"/>
          <w:rtl/>
          <w:lang w:bidi="fa-IR"/>
        </w:rPr>
        <w:t>-</w:t>
      </w:r>
      <w:r w:rsidR="00EF70F2">
        <w:rPr>
          <w:rFonts w:eastAsia="Calibri" w:cs="B Nazanin" w:hint="cs"/>
          <w:rtl/>
          <w:lang w:bidi="fa-IR"/>
        </w:rPr>
        <w:t>8</w:t>
      </w:r>
      <w:r w:rsidR="0038006C">
        <w:rPr>
          <w:rFonts w:eastAsia="Calibri" w:cs="B Nazanin" w:hint="cs"/>
          <w:rtl/>
          <w:lang w:bidi="fa-IR"/>
        </w:rPr>
        <w:t>)</w:t>
      </w:r>
      <w:r w:rsidRPr="00715A2C">
        <w:rPr>
          <w:rFonts w:eastAsia="Calibri" w:cs="B Nazanin" w:hint="cs"/>
          <w:rtl/>
          <w:lang w:bidi="fa-IR"/>
        </w:rPr>
        <w:t xml:space="preserve"> را استخراج نمود:</w:t>
      </w:r>
    </w:p>
    <w:p w14:paraId="386B704B" w14:textId="33AE4C5F" w:rsidR="00BA0DDB" w:rsidRPr="00715A2C" w:rsidRDefault="00BA0DDB" w:rsidP="00BA0DDB">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szCs w:val="24"/>
          <w:rtl/>
          <w:lang w:bidi="fa-IR"/>
        </w:rPr>
      </w:pPr>
      <w:r w:rsidRPr="00715A2C">
        <w:rPr>
          <w:rFonts w:eastAsia="B Nazanin" w:cs="B Nazanin" w:hint="cs"/>
          <w:b/>
          <w:sz w:val="28"/>
          <w:rtl/>
          <w:lang w:bidi="fa-IR"/>
        </w:rPr>
        <w:t>(</w:t>
      </w:r>
      <w:r w:rsidR="00EF70F2">
        <w:rPr>
          <w:rFonts w:eastAsia="B Nazanin" w:cs="B Nazanin" w:hint="cs"/>
          <w:b/>
          <w:sz w:val="28"/>
          <w:rtl/>
          <w:lang w:bidi="fa-IR"/>
        </w:rPr>
        <w:t>8</w:t>
      </w:r>
      <w:r w:rsidRPr="00715A2C">
        <w:rPr>
          <w:rFonts w:eastAsia="B Nazanin" w:cs="B Nazanin" w:hint="cs"/>
          <w:b/>
          <w:sz w:val="28"/>
          <w:rtl/>
          <w:lang w:bidi="fa-IR"/>
        </w:rPr>
        <w:t>-</w:t>
      </w:r>
      <w:r w:rsidR="00EF70F2">
        <w:rPr>
          <w:rFonts w:eastAsia="B Nazanin" w:cs="B Nazanin" w:hint="cs"/>
          <w:b/>
          <w:sz w:val="28"/>
          <w:rtl/>
          <w:lang w:bidi="fa-IR"/>
        </w:rPr>
        <w:t>4</w:t>
      </w:r>
      <w:r w:rsidRPr="00715A2C">
        <w:rPr>
          <w:rFonts w:eastAsia="B Nazanin" w:cs="B Nazanin" w:hint="cs"/>
          <w:b/>
          <w:sz w:val="28"/>
          <w:rtl/>
          <w:lang w:bidi="fa-IR"/>
        </w:rPr>
        <w:t>)</w:t>
      </w:r>
      <w:r w:rsidRPr="00715A2C">
        <w:rPr>
          <w:rFonts w:eastAsia="B Nazanin" w:cs="B Nazanin" w:hint="cs"/>
          <w:bCs/>
          <w:szCs w:val="24"/>
          <w:rtl/>
        </w:rPr>
        <w:t xml:space="preserve">                    </w:t>
      </w:r>
      <w:r w:rsidR="000E5F8A" w:rsidRPr="00715A2C">
        <w:rPr>
          <w:rFonts w:eastAsia="B Nazanin" w:cs="B Nazanin"/>
          <w:bCs/>
          <w:szCs w:val="24"/>
        </w:rPr>
        <w:t xml:space="preserve"> </w:t>
      </w:r>
      <w:r w:rsidRPr="00715A2C">
        <w:rPr>
          <w:rFonts w:eastAsia="B Nazanin" w:cs="B Nazanin" w:hint="cs"/>
          <w:bCs/>
          <w:szCs w:val="24"/>
          <w:rtl/>
        </w:rPr>
        <w:t xml:space="preserve">             </w:t>
      </w:r>
      <w:r w:rsidR="0038006C">
        <w:rPr>
          <w:rFonts w:eastAsia="B Nazanin" w:cs="B Nazanin" w:hint="cs"/>
          <w:bCs/>
          <w:szCs w:val="24"/>
          <w:rtl/>
        </w:rPr>
        <w:t xml:space="preserve">   </w:t>
      </w:r>
      <w:r w:rsidRPr="00715A2C">
        <w:rPr>
          <w:rFonts w:eastAsia="B Nazanin" w:cs="B Nazanin" w:hint="cs"/>
          <w:bCs/>
          <w:szCs w:val="24"/>
          <w:rtl/>
        </w:rPr>
        <w:t xml:space="preserve">             </w:t>
      </w:r>
      <w:r w:rsidR="0038006C">
        <w:rPr>
          <w:rFonts w:eastAsia="B Nazanin" w:cs="B Nazanin" w:hint="cs"/>
          <w:bCs/>
          <w:szCs w:val="24"/>
          <w:rtl/>
        </w:rPr>
        <w:t xml:space="preserve"> </w:t>
      </w:r>
      <w:r w:rsidRPr="00715A2C">
        <w:rPr>
          <w:rFonts w:eastAsia="B Nazanin" w:cs="B Nazanin" w:hint="cs"/>
          <w:bCs/>
          <w:szCs w:val="24"/>
          <w:rtl/>
        </w:rPr>
        <w:t xml:space="preserve">   </w:t>
      </w:r>
      <w:r w:rsidR="00DE01A2" w:rsidRPr="00715A2C">
        <w:rPr>
          <w:rFonts w:eastAsia="B Nazanin" w:cs="B Nazanin"/>
          <w:bCs/>
          <w:position w:val="-18"/>
          <w:szCs w:val="24"/>
          <w:lang w:bidi="fa-IR"/>
        </w:rPr>
        <w:object w:dxaOrig="4860" w:dyaOrig="480" w14:anchorId="4F6556B1">
          <v:shape id="_x0000_i1081" type="#_x0000_t75" style="width:243.95pt;height:23.65pt" o:ole="">
            <v:imagedata r:id="rId159" o:title=""/>
          </v:shape>
          <o:OLEObject Type="Embed" ProgID="Equation.DSMT4" ShapeID="_x0000_i1081" DrawAspect="Content" ObjectID="_1710756795" r:id="rId160"/>
        </w:object>
      </w:r>
    </w:p>
    <w:p w14:paraId="0CBFB601" w14:textId="6D2DFA54" w:rsidR="00BA0DDB" w:rsidRPr="00715A2C" w:rsidRDefault="00BA0DDB" w:rsidP="00BA0DDB">
      <w:pPr>
        <w:widowControl w:val="0"/>
        <w:spacing w:line="288" w:lineRule="auto"/>
        <w:jc w:val="lowKashida"/>
        <w:rPr>
          <w:rFonts w:eastAsia="Calibri" w:cs="B Nazanin"/>
          <w:rtl/>
          <w:lang w:val="en-GB" w:bidi="fa-IR"/>
        </w:rPr>
      </w:pPr>
      <w:r w:rsidRPr="00715A2C">
        <w:rPr>
          <w:rFonts w:eastAsia="Calibri" w:cs="B Nazanin" w:hint="cs"/>
          <w:rtl/>
          <w:lang w:bidi="fa-IR"/>
        </w:rPr>
        <w:t xml:space="preserve">که در آن </w:t>
      </w:r>
      <w:r w:rsidRPr="00715A2C">
        <w:rPr>
          <w:rFonts w:eastAsia="Calibri" w:cs="B Nazanin"/>
          <w:szCs w:val="24"/>
        </w:rPr>
        <w:t>[DLF]</w:t>
      </w:r>
      <w:r w:rsidRPr="00715A2C">
        <w:rPr>
          <w:rFonts w:eastAsia="Calibri" w:cs="B Nazanin"/>
          <w:szCs w:val="24"/>
          <w:vertAlign w:val="subscript"/>
        </w:rPr>
        <w:t>(</w:t>
      </w:r>
      <w:r w:rsidRPr="00715A2C">
        <w:rPr>
          <w:rFonts w:eastAsia="Calibri" w:cs="B Nazanin"/>
          <w:i/>
          <w:iCs/>
          <w:szCs w:val="24"/>
          <w:vertAlign w:val="subscript"/>
        </w:rPr>
        <w:t>j</w:t>
      </w:r>
      <w:r w:rsidRPr="00715A2C">
        <w:rPr>
          <w:rFonts w:eastAsia="Calibri" w:cs="B Nazanin"/>
          <w:szCs w:val="24"/>
          <w:vertAlign w:val="subscript"/>
        </w:rPr>
        <w:t>,:)</w:t>
      </w:r>
      <w:r w:rsidRPr="00715A2C">
        <w:rPr>
          <w:rFonts w:eastAsia="Calibri" w:cs="B Nazanin" w:hint="cs"/>
          <w:szCs w:val="24"/>
          <w:rtl/>
        </w:rPr>
        <w:t xml:space="preserve"> </w:t>
      </w:r>
      <w:r w:rsidRPr="00715A2C">
        <w:rPr>
          <w:rFonts w:eastAsia="Calibri" w:cs="B Nazanin"/>
          <w:i/>
          <w:iCs/>
          <w:szCs w:val="24"/>
        </w:rPr>
        <w:t>j</w:t>
      </w:r>
      <w:r w:rsidR="00206D81" w:rsidRPr="00715A2C">
        <w:rPr>
          <w:rFonts w:eastAsia="Calibri" w:cs="B Nazanin" w:hint="cs"/>
          <w:i/>
          <w:iCs/>
          <w:szCs w:val="24"/>
          <w:rtl/>
        </w:rPr>
        <w:t xml:space="preserve"> </w:t>
      </w:r>
      <w:r w:rsidRPr="00715A2C">
        <w:rPr>
          <w:rFonts w:eastAsia="Calibri" w:cs="B Nazanin" w:hint="cs"/>
          <w:sz w:val="28"/>
          <w:rtl/>
        </w:rPr>
        <w:t>ام</w:t>
      </w:r>
      <w:r w:rsidR="005D55D5">
        <w:rPr>
          <w:rFonts w:eastAsia="Calibri" w:cs="B Nazanin" w:hint="cs"/>
          <w:sz w:val="28"/>
          <w:rtl/>
        </w:rPr>
        <w:t>ی</w:t>
      </w:r>
      <w:r w:rsidRPr="00715A2C">
        <w:rPr>
          <w:rFonts w:eastAsia="Calibri" w:cs="B Nazanin" w:hint="cs"/>
          <w:sz w:val="28"/>
          <w:rtl/>
        </w:rPr>
        <w:t xml:space="preserve">ن سطر، </w:t>
      </w:r>
      <w:r w:rsidR="005D55D5">
        <w:rPr>
          <w:rFonts w:eastAsia="Calibri" w:cs="B Nazanin" w:hint="cs"/>
          <w:sz w:val="28"/>
          <w:rtl/>
        </w:rPr>
        <w:t>ی</w:t>
      </w:r>
      <w:r w:rsidRPr="00715A2C">
        <w:rPr>
          <w:rFonts w:eastAsia="Calibri" w:cs="B Nazanin" w:hint="cs"/>
          <w:sz w:val="28"/>
          <w:rtl/>
        </w:rPr>
        <w:t>عن</w:t>
      </w:r>
      <w:r w:rsidR="005D55D5">
        <w:rPr>
          <w:rFonts w:eastAsia="Calibri" w:cs="B Nazanin" w:hint="cs"/>
          <w:sz w:val="28"/>
          <w:rtl/>
        </w:rPr>
        <w:t>ی</w:t>
      </w:r>
      <w:r w:rsidRPr="00715A2C">
        <w:rPr>
          <w:rFonts w:eastAsia="Calibri" w:cs="B Nazanin" w:hint="cs"/>
          <w:sz w:val="28"/>
          <w:rtl/>
        </w:rPr>
        <w:t xml:space="preserve"> سطر متناظر با گره منبع </w:t>
      </w:r>
      <w:r w:rsidRPr="00715A2C">
        <w:rPr>
          <w:rFonts w:eastAsia="Calibri" w:cs="B Nazanin"/>
          <w:i/>
          <w:iCs/>
          <w:sz w:val="28"/>
        </w:rPr>
        <w:t>i</w:t>
      </w:r>
      <w:r w:rsidR="00206D81" w:rsidRPr="00715A2C">
        <w:rPr>
          <w:rFonts w:eastAsia="Calibri" w:cs="B Nazanin" w:hint="cs"/>
          <w:i/>
          <w:iCs/>
          <w:sz w:val="28"/>
          <w:rtl/>
        </w:rPr>
        <w:t xml:space="preserve"> </w:t>
      </w:r>
      <w:r w:rsidRPr="00715A2C">
        <w:rPr>
          <w:rFonts w:eastAsia="Calibri" w:cs="B Nazanin" w:hint="cs"/>
          <w:sz w:val="28"/>
          <w:rtl/>
        </w:rPr>
        <w:t>ام</w:t>
      </w:r>
      <w:r w:rsidRPr="00715A2C">
        <w:rPr>
          <w:rFonts w:eastAsia="Calibri" w:cs="B Nazanin" w:hint="cs"/>
          <w:sz w:val="28"/>
          <w:rtl/>
          <w:lang w:bidi="fa-IR"/>
        </w:rPr>
        <w:t>، ماتر</w:t>
      </w:r>
      <w:r w:rsidR="005D55D5">
        <w:rPr>
          <w:rFonts w:eastAsia="Calibri" w:cs="B Nazanin" w:hint="cs"/>
          <w:sz w:val="28"/>
          <w:rtl/>
          <w:lang w:bidi="fa-IR"/>
        </w:rPr>
        <w:t>ی</w:t>
      </w:r>
      <w:r w:rsidRPr="00715A2C">
        <w:rPr>
          <w:rFonts w:eastAsia="Calibri" w:cs="B Nazanin" w:hint="cs"/>
          <w:sz w:val="28"/>
          <w:rtl/>
          <w:lang w:bidi="fa-IR"/>
        </w:rPr>
        <w:t xml:space="preserve">س </w:t>
      </w:r>
      <w:r w:rsidRPr="00715A2C">
        <w:rPr>
          <w:rFonts w:eastAsia="Calibri" w:cs="B Nazanin"/>
          <w:szCs w:val="24"/>
        </w:rPr>
        <w:t>DLF</w:t>
      </w:r>
      <w:r w:rsidRPr="00715A2C">
        <w:rPr>
          <w:rFonts w:eastAsia="Calibri" w:cs="B Nazanin" w:hint="cs"/>
          <w:szCs w:val="24"/>
          <w:rtl/>
        </w:rPr>
        <w:t xml:space="preserve"> </w:t>
      </w:r>
      <w:r w:rsidRPr="00715A2C">
        <w:rPr>
          <w:rFonts w:eastAsia="Calibri" w:cs="B Nazanin" w:hint="cs"/>
          <w:sz w:val="28"/>
          <w:rtl/>
        </w:rPr>
        <w:t>م</w:t>
      </w:r>
      <w:r w:rsidR="005D55D5">
        <w:rPr>
          <w:rFonts w:eastAsia="Calibri" w:cs="B Nazanin" w:hint="cs"/>
          <w:sz w:val="28"/>
          <w:rtl/>
        </w:rPr>
        <w:t>ی</w:t>
      </w:r>
      <w:r w:rsidRPr="00715A2C">
        <w:rPr>
          <w:rFonts w:eastAsia="Calibri" w:cs="B Nazanin" w:hint="cs"/>
          <w:sz w:val="28"/>
          <w:rtl/>
        </w:rPr>
        <w:t xml:space="preserve">‌باشد. </w:t>
      </w:r>
      <w:r w:rsidRPr="00715A2C">
        <w:rPr>
          <w:rFonts w:eastAsia="Calibri" w:cs="B Nazanin"/>
          <w:szCs w:val="24"/>
        </w:rPr>
        <w:t>[</w:t>
      </w:r>
      <w:r w:rsidRPr="00715A2C">
        <w:rPr>
          <w:rFonts w:eastAsia="Calibri" w:cs="B Nazanin"/>
          <w:i/>
          <w:iCs/>
          <w:szCs w:val="24"/>
        </w:rPr>
        <w:t>I</w:t>
      </w:r>
      <w:r w:rsidRPr="00715A2C">
        <w:rPr>
          <w:rFonts w:eastAsia="Calibri" w:cs="B Nazanin"/>
          <w:szCs w:val="24"/>
        </w:rPr>
        <w:t>]</w:t>
      </w:r>
      <w:r w:rsidRPr="00715A2C">
        <w:rPr>
          <w:rFonts w:eastAsia="Calibri" w:cs="B Nazanin"/>
          <w:i/>
          <w:iCs/>
          <w:szCs w:val="24"/>
          <w:vertAlign w:val="superscript"/>
        </w:rPr>
        <w:t>k</w:t>
      </w:r>
      <w:r w:rsidRPr="00715A2C">
        <w:rPr>
          <w:rFonts w:eastAsia="Calibri" w:cs="B Nazanin" w:hint="cs"/>
          <w:szCs w:val="24"/>
          <w:rtl/>
        </w:rPr>
        <w:t xml:space="preserve"> </w:t>
      </w:r>
      <w:r w:rsidR="005D55D5">
        <w:rPr>
          <w:rFonts w:eastAsia="Calibri" w:cs="B Nazanin" w:hint="cs"/>
          <w:rtl/>
        </w:rPr>
        <w:t>ی</w:t>
      </w:r>
      <w:r w:rsidRPr="00715A2C">
        <w:rPr>
          <w:rFonts w:eastAsia="Calibri" w:cs="B Nazanin" w:hint="cs"/>
          <w:rtl/>
        </w:rPr>
        <w:t>ک بردار ستون</w:t>
      </w:r>
      <w:r w:rsidR="005D55D5">
        <w:rPr>
          <w:rFonts w:eastAsia="Calibri" w:cs="B Nazanin" w:hint="cs"/>
          <w:rtl/>
        </w:rPr>
        <w:t>ی</w:t>
      </w:r>
      <w:r w:rsidRPr="00715A2C">
        <w:rPr>
          <w:rFonts w:eastAsia="Calibri" w:cs="B Nazanin" w:hint="cs"/>
          <w:rtl/>
        </w:rPr>
        <w:t xml:space="preserve"> متشکل از جر</w:t>
      </w:r>
      <w:r w:rsidR="005D55D5">
        <w:rPr>
          <w:rFonts w:eastAsia="Calibri" w:cs="B Nazanin" w:hint="cs"/>
          <w:rtl/>
        </w:rPr>
        <w:t>ی</w:t>
      </w:r>
      <w:r w:rsidRPr="00715A2C">
        <w:rPr>
          <w:rFonts w:eastAsia="Calibri" w:cs="B Nazanin" w:hint="cs"/>
          <w:rtl/>
        </w:rPr>
        <w:t>ان‌ها</w:t>
      </w:r>
      <w:r w:rsidR="005D55D5">
        <w:rPr>
          <w:rFonts w:eastAsia="Calibri" w:cs="B Nazanin" w:hint="cs"/>
          <w:rtl/>
        </w:rPr>
        <w:t>ی</w:t>
      </w:r>
      <w:r w:rsidRPr="00715A2C">
        <w:rPr>
          <w:rFonts w:eastAsia="Calibri" w:cs="B Nazanin" w:hint="cs"/>
          <w:rtl/>
        </w:rPr>
        <w:t xml:space="preserve"> تزر</w:t>
      </w:r>
      <w:r w:rsidR="005D55D5">
        <w:rPr>
          <w:rFonts w:eastAsia="Calibri" w:cs="B Nazanin" w:hint="cs"/>
          <w:rtl/>
        </w:rPr>
        <w:t>ی</w:t>
      </w:r>
      <w:r w:rsidRPr="00715A2C">
        <w:rPr>
          <w:rFonts w:eastAsia="Calibri" w:cs="B Nazanin" w:hint="cs"/>
          <w:rtl/>
        </w:rPr>
        <w:t>ق</w:t>
      </w:r>
      <w:r w:rsidR="005D55D5">
        <w:rPr>
          <w:rFonts w:eastAsia="Calibri" w:cs="B Nazanin" w:hint="cs"/>
          <w:rtl/>
        </w:rPr>
        <w:t>ی</w:t>
      </w:r>
      <w:r w:rsidRPr="00715A2C">
        <w:rPr>
          <w:rFonts w:eastAsia="Calibri" w:cs="B Nazanin" w:hint="cs"/>
          <w:rtl/>
        </w:rPr>
        <w:t xml:space="preserve"> همه گره‌ها از جمله گره‌ها</w:t>
      </w:r>
      <w:r w:rsidR="005D55D5">
        <w:rPr>
          <w:rFonts w:eastAsia="Calibri" w:cs="B Nazanin" w:hint="cs"/>
          <w:rtl/>
        </w:rPr>
        <w:t>ی</w:t>
      </w:r>
      <w:r w:rsidRPr="00715A2C">
        <w:rPr>
          <w:rFonts w:eastAsia="Calibri" w:cs="B Nazanin" w:hint="cs"/>
          <w:rtl/>
        </w:rPr>
        <w:t xml:space="preserve"> منابع </w:t>
      </w:r>
      <w:r w:rsidR="00A40913" w:rsidRPr="00715A2C">
        <w:rPr>
          <w:rFonts w:eastAsia="Calibri" w:cs="B Nazanin" w:hint="cs"/>
          <w:rtl/>
        </w:rPr>
        <w:t>شبکه</w:t>
      </w:r>
      <w:r w:rsidRPr="00715A2C">
        <w:rPr>
          <w:rFonts w:eastAsia="Calibri" w:cs="B Nazanin" w:hint="cs"/>
          <w:rtl/>
        </w:rPr>
        <w:t xml:space="preserve"> راه‌آهن برق</w:t>
      </w:r>
      <w:r w:rsidR="005D55D5">
        <w:rPr>
          <w:rFonts w:eastAsia="Calibri" w:cs="B Nazanin" w:hint="cs"/>
          <w:rtl/>
        </w:rPr>
        <w:t>ی</w:t>
      </w:r>
      <w:r w:rsidRPr="00715A2C">
        <w:rPr>
          <w:rFonts w:eastAsia="Calibri" w:cs="B Nazanin" w:hint="cs"/>
          <w:rtl/>
        </w:rPr>
        <w:t xml:space="preserve"> </w:t>
      </w:r>
      <w:r w:rsidRPr="00715A2C">
        <w:rPr>
          <w:rFonts w:eastAsia="Calibri" w:cs="B Nazanin"/>
          <w:lang w:val="en-GB"/>
        </w:rPr>
        <w:t>DC</w:t>
      </w:r>
      <w:r w:rsidRPr="00715A2C">
        <w:rPr>
          <w:rFonts w:eastAsia="Calibri" w:cs="B Nazanin" w:hint="cs"/>
          <w:rtl/>
          <w:lang w:val="en-GB" w:bidi="fa-IR"/>
        </w:rPr>
        <w:t xml:space="preserve"> در تکرار </w:t>
      </w:r>
      <w:r w:rsidRPr="00715A2C">
        <w:rPr>
          <w:rFonts w:eastAsia="Calibri" w:cs="B Nazanin"/>
          <w:i/>
          <w:iCs/>
          <w:lang w:bidi="fa-IR"/>
        </w:rPr>
        <w:t>k</w:t>
      </w:r>
      <w:r w:rsidRPr="00715A2C">
        <w:rPr>
          <w:rFonts w:eastAsia="Calibri" w:cs="B Nazanin" w:hint="cs"/>
          <w:rtl/>
          <w:lang w:val="en-GB"/>
        </w:rPr>
        <w:t>ام</w:t>
      </w:r>
      <w:r w:rsidRPr="00715A2C">
        <w:rPr>
          <w:rFonts w:eastAsia="Calibri" w:cs="B Nazanin" w:hint="cs"/>
          <w:rtl/>
          <w:lang w:val="en-GB" w:bidi="fa-IR"/>
        </w:rPr>
        <w:t xml:space="preserve"> م</w:t>
      </w:r>
      <w:r w:rsidR="005D55D5">
        <w:rPr>
          <w:rFonts w:eastAsia="Calibri" w:cs="B Nazanin" w:hint="cs"/>
          <w:rtl/>
          <w:lang w:val="en-GB" w:bidi="fa-IR"/>
        </w:rPr>
        <w:t>ی</w:t>
      </w:r>
      <w:r w:rsidRPr="00715A2C">
        <w:rPr>
          <w:rFonts w:eastAsia="Calibri" w:cs="B Nazanin" w:hint="cs"/>
          <w:rtl/>
          <w:lang w:val="en-GB" w:bidi="fa-IR"/>
        </w:rPr>
        <w:t>‌باشد. همچن</w:t>
      </w:r>
      <w:r w:rsidR="005D55D5">
        <w:rPr>
          <w:rFonts w:eastAsia="Calibri" w:cs="B Nazanin" w:hint="cs"/>
          <w:rtl/>
          <w:lang w:val="en-GB" w:bidi="fa-IR"/>
        </w:rPr>
        <w:t>ی</w:t>
      </w:r>
      <w:r w:rsidRPr="00715A2C">
        <w:rPr>
          <w:rFonts w:eastAsia="Calibri" w:cs="B Nazanin" w:hint="cs"/>
          <w:rtl/>
          <w:lang w:val="en-GB" w:bidi="fa-IR"/>
        </w:rPr>
        <w:t>ن، با توجه به</w:t>
      </w:r>
      <w:r w:rsidR="00971BBC" w:rsidRPr="00715A2C">
        <w:rPr>
          <w:rFonts w:eastAsia="Calibri" w:cs="B Nazanin" w:hint="cs"/>
          <w:rtl/>
          <w:lang w:val="en-GB" w:bidi="fa-IR"/>
        </w:rPr>
        <w:t xml:space="preserve"> رابطه</w:t>
      </w:r>
      <w:r w:rsidRPr="00715A2C">
        <w:rPr>
          <w:rFonts w:eastAsia="Calibri" w:cs="B Nazanin" w:hint="cs"/>
          <w:rtl/>
          <w:lang w:val="en-GB" w:bidi="fa-IR"/>
        </w:rPr>
        <w:t xml:space="preserve"> (</w:t>
      </w:r>
      <w:r w:rsidR="00246E95">
        <w:rPr>
          <w:rFonts w:eastAsia="Calibri" w:cs="B Nazanin" w:hint="cs"/>
          <w:rtl/>
          <w:lang w:val="en-GB" w:bidi="fa-IR"/>
        </w:rPr>
        <w:t>4</w:t>
      </w:r>
      <w:r w:rsidRPr="00715A2C">
        <w:rPr>
          <w:rFonts w:eastAsia="Calibri" w:cs="B Nazanin" w:hint="cs"/>
          <w:rtl/>
          <w:lang w:val="en-GB" w:bidi="fa-IR"/>
        </w:rPr>
        <w:t>-</w:t>
      </w:r>
      <w:r w:rsidR="00246E95">
        <w:rPr>
          <w:rFonts w:eastAsia="Calibri" w:cs="B Nazanin" w:hint="cs"/>
          <w:rtl/>
          <w:lang w:val="en-GB" w:bidi="fa-IR"/>
        </w:rPr>
        <w:t>5</w:t>
      </w:r>
      <w:r w:rsidRPr="00715A2C">
        <w:rPr>
          <w:rFonts w:eastAsia="Calibri" w:cs="B Nazanin" w:hint="cs"/>
          <w:rtl/>
          <w:lang w:val="en-GB" w:bidi="fa-IR"/>
        </w:rPr>
        <w:t>)،</w:t>
      </w:r>
    </w:p>
    <w:p w14:paraId="31B60627" w14:textId="4C22094D" w:rsidR="00BA0DDB" w:rsidRPr="00715A2C" w:rsidRDefault="00BA0DDB" w:rsidP="00BA0DDB">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szCs w:val="24"/>
          <w:rtl/>
          <w:lang w:bidi="fa-IR"/>
        </w:rPr>
      </w:pPr>
      <w:r w:rsidRPr="00715A2C">
        <w:rPr>
          <w:rFonts w:eastAsia="B Nazanin" w:cs="B Nazanin" w:hint="cs"/>
          <w:b/>
          <w:sz w:val="28"/>
          <w:rtl/>
          <w:lang w:bidi="fa-IR"/>
        </w:rPr>
        <w:t>(</w:t>
      </w:r>
      <w:r w:rsidR="00246E95">
        <w:rPr>
          <w:rFonts w:eastAsia="B Nazanin" w:cs="B Nazanin" w:hint="cs"/>
          <w:b/>
          <w:sz w:val="28"/>
          <w:rtl/>
          <w:lang w:bidi="fa-IR"/>
        </w:rPr>
        <w:t>9</w:t>
      </w:r>
      <w:r w:rsidRPr="00715A2C">
        <w:rPr>
          <w:rFonts w:eastAsia="B Nazanin" w:cs="B Nazanin" w:hint="cs"/>
          <w:b/>
          <w:sz w:val="28"/>
          <w:rtl/>
          <w:lang w:bidi="fa-IR"/>
        </w:rPr>
        <w:t>-</w:t>
      </w:r>
      <w:r w:rsidR="00246E95">
        <w:rPr>
          <w:rFonts w:eastAsia="B Nazanin" w:cs="B Nazanin" w:hint="cs"/>
          <w:b/>
          <w:sz w:val="28"/>
          <w:rtl/>
          <w:lang w:bidi="fa-IR"/>
        </w:rPr>
        <w:t>4</w:t>
      </w:r>
      <w:r w:rsidRPr="00715A2C">
        <w:rPr>
          <w:rFonts w:eastAsia="B Nazanin" w:cs="B Nazanin" w:hint="cs"/>
          <w:b/>
          <w:sz w:val="28"/>
          <w:rtl/>
          <w:lang w:bidi="fa-IR"/>
        </w:rPr>
        <w:t>)</w:t>
      </w:r>
      <w:r w:rsidRPr="00715A2C">
        <w:rPr>
          <w:rFonts w:eastAsia="B Nazanin" w:cs="B Nazanin" w:hint="cs"/>
          <w:bCs/>
          <w:szCs w:val="24"/>
          <w:rtl/>
        </w:rPr>
        <w:t xml:space="preserve">                                        </w:t>
      </w:r>
      <w:r w:rsidR="0038006C">
        <w:rPr>
          <w:rFonts w:eastAsia="B Nazanin" w:cs="B Nazanin" w:hint="cs"/>
          <w:bCs/>
          <w:szCs w:val="24"/>
          <w:rtl/>
        </w:rPr>
        <w:t xml:space="preserve">         </w:t>
      </w:r>
      <w:r w:rsidRPr="00715A2C">
        <w:rPr>
          <w:rFonts w:eastAsia="B Nazanin" w:cs="B Nazanin" w:hint="cs"/>
          <w:bCs/>
          <w:szCs w:val="24"/>
          <w:rtl/>
        </w:rPr>
        <w:t xml:space="preserve">             </w:t>
      </w:r>
      <w:r w:rsidR="000E5F8A" w:rsidRPr="00715A2C">
        <w:rPr>
          <w:rFonts w:eastAsia="B Nazanin" w:cs="B Nazanin"/>
          <w:bCs/>
          <w:szCs w:val="24"/>
        </w:rPr>
        <w:t xml:space="preserve"> </w:t>
      </w:r>
      <w:r w:rsidRPr="00715A2C">
        <w:rPr>
          <w:rFonts w:eastAsia="B Nazanin" w:cs="B Nazanin" w:hint="cs"/>
          <w:bCs/>
          <w:szCs w:val="24"/>
          <w:rtl/>
        </w:rPr>
        <w:t xml:space="preserve">               </w:t>
      </w:r>
      <w:bookmarkStart w:id="150" w:name="_Ref373160133"/>
      <w:bookmarkEnd w:id="150"/>
      <w:r w:rsidR="00DE01A2" w:rsidRPr="00715A2C">
        <w:rPr>
          <w:rFonts w:eastAsia="B Nazanin" w:cs="B Nazanin"/>
          <w:bCs/>
          <w:position w:val="-12"/>
          <w:szCs w:val="24"/>
          <w:lang w:bidi="fa-IR"/>
        </w:rPr>
        <w:object w:dxaOrig="3600" w:dyaOrig="380" w14:anchorId="7DBB9AFD">
          <v:shape id="_x0000_i1082" type="#_x0000_t75" style="width:181.6pt;height:21.5pt" o:ole="">
            <v:imagedata r:id="rId161" o:title=""/>
          </v:shape>
          <o:OLEObject Type="Embed" ProgID="Equation.DSMT4" ShapeID="_x0000_i1082" DrawAspect="Content" ObjectID="_1710756796" r:id="rId162"/>
        </w:object>
      </w:r>
    </w:p>
    <w:p w14:paraId="2F16CC14" w14:textId="73F15D4D" w:rsidR="00BA0DDB" w:rsidRPr="00715A2C" w:rsidRDefault="00BA0DDB" w:rsidP="00BA0DDB">
      <w:pPr>
        <w:widowControl w:val="0"/>
        <w:spacing w:line="288" w:lineRule="auto"/>
        <w:jc w:val="lowKashida"/>
        <w:rPr>
          <w:rFonts w:eastAsia="Calibri" w:cs="B Nazanin"/>
          <w:rtl/>
          <w:lang w:bidi="fa-IR"/>
        </w:rPr>
      </w:pPr>
      <w:r w:rsidRPr="00715A2C">
        <w:rPr>
          <w:rFonts w:eastAsia="Calibri" w:cs="B Nazanin" w:hint="cs"/>
          <w:rtl/>
          <w:lang w:bidi="fa-IR"/>
        </w:rPr>
        <w:t>با در نظر گرفتن</w:t>
      </w:r>
      <w:r w:rsidR="00971BBC" w:rsidRPr="00715A2C">
        <w:rPr>
          <w:rFonts w:eastAsia="Calibri" w:cs="B Nazanin" w:hint="cs"/>
          <w:rtl/>
          <w:lang w:bidi="fa-IR"/>
        </w:rPr>
        <w:t xml:space="preserve"> رابطه</w:t>
      </w:r>
      <w:r w:rsidRPr="00715A2C">
        <w:rPr>
          <w:rFonts w:eastAsia="Calibri" w:cs="B Nazanin" w:hint="cs"/>
          <w:rtl/>
          <w:lang w:bidi="fa-IR"/>
        </w:rPr>
        <w:t xml:space="preserve"> (</w:t>
      </w:r>
      <w:r w:rsidR="00246E95">
        <w:rPr>
          <w:rFonts w:eastAsia="Calibri" w:cs="B Nazanin" w:hint="cs"/>
          <w:rtl/>
          <w:lang w:bidi="fa-IR"/>
        </w:rPr>
        <w:t>4</w:t>
      </w:r>
      <w:r w:rsidRPr="00715A2C">
        <w:rPr>
          <w:rFonts w:eastAsia="Calibri" w:cs="B Nazanin" w:hint="cs"/>
          <w:rtl/>
          <w:lang w:bidi="fa-IR"/>
        </w:rPr>
        <w:t>-</w:t>
      </w:r>
      <w:r w:rsidR="00246E95">
        <w:rPr>
          <w:rFonts w:eastAsia="Calibri" w:cs="B Nazanin" w:hint="cs"/>
          <w:rtl/>
          <w:lang w:bidi="fa-IR"/>
        </w:rPr>
        <w:t>8</w:t>
      </w:r>
      <w:r w:rsidRPr="00715A2C">
        <w:rPr>
          <w:rFonts w:eastAsia="Calibri" w:cs="B Nazanin" w:hint="cs"/>
          <w:rtl/>
          <w:lang w:bidi="fa-IR"/>
        </w:rPr>
        <w:t>)،</w:t>
      </w:r>
      <w:r w:rsidR="00971BBC" w:rsidRPr="00715A2C">
        <w:rPr>
          <w:rFonts w:eastAsia="Calibri" w:cs="B Nazanin" w:hint="cs"/>
          <w:rtl/>
          <w:lang w:bidi="fa-IR"/>
        </w:rPr>
        <w:t xml:space="preserve"> رابطه</w:t>
      </w:r>
      <w:r w:rsidRPr="00715A2C">
        <w:rPr>
          <w:rFonts w:eastAsia="Calibri" w:cs="B Nazanin" w:hint="cs"/>
          <w:rtl/>
          <w:lang w:bidi="fa-IR"/>
        </w:rPr>
        <w:t xml:space="preserve"> (</w:t>
      </w:r>
      <w:r w:rsidR="00246E95">
        <w:rPr>
          <w:rFonts w:eastAsia="Calibri" w:cs="B Nazanin" w:hint="cs"/>
          <w:rtl/>
          <w:lang w:bidi="fa-IR"/>
        </w:rPr>
        <w:t>4</w:t>
      </w:r>
      <w:r w:rsidRPr="00715A2C">
        <w:rPr>
          <w:rFonts w:eastAsia="Calibri" w:cs="B Nazanin" w:hint="cs"/>
          <w:rtl/>
          <w:lang w:bidi="fa-IR"/>
        </w:rPr>
        <w:t>-</w:t>
      </w:r>
      <w:r w:rsidR="00246E95">
        <w:rPr>
          <w:rFonts w:eastAsia="Calibri" w:cs="B Nazanin" w:hint="cs"/>
          <w:rtl/>
          <w:lang w:bidi="fa-IR"/>
        </w:rPr>
        <w:t>9</w:t>
      </w:r>
      <w:r w:rsidRPr="00715A2C">
        <w:rPr>
          <w:rFonts w:eastAsia="Calibri" w:cs="B Nazanin" w:hint="cs"/>
          <w:rtl/>
          <w:lang w:bidi="fa-IR"/>
        </w:rPr>
        <w:t>)</w:t>
      </w:r>
      <w:r w:rsidR="007F71E1" w:rsidRPr="00715A2C">
        <w:rPr>
          <w:rFonts w:eastAsia="Calibri" w:cs="B Nazanin" w:hint="cs"/>
          <w:rtl/>
          <w:lang w:bidi="fa-IR"/>
        </w:rPr>
        <w:t xml:space="preserve"> را </w:t>
      </w:r>
      <w:r w:rsidR="0038006C" w:rsidRPr="00715A2C">
        <w:rPr>
          <w:rFonts w:eastAsia="Calibri" w:cs="B Nazanin" w:hint="cs"/>
          <w:rtl/>
          <w:lang w:bidi="fa-IR"/>
        </w:rPr>
        <w:t>م</w:t>
      </w:r>
      <w:r w:rsidR="005D55D5">
        <w:rPr>
          <w:rFonts w:eastAsia="Calibri" w:cs="B Nazanin" w:hint="cs"/>
          <w:rtl/>
          <w:lang w:bidi="fa-IR"/>
        </w:rPr>
        <w:t>ی</w:t>
      </w:r>
      <w:r w:rsidR="0038006C" w:rsidRPr="00715A2C">
        <w:rPr>
          <w:rFonts w:eastAsia="Calibri" w:cs="B Nazanin" w:hint="cs"/>
          <w:rtl/>
          <w:lang w:bidi="fa-IR"/>
        </w:rPr>
        <w:t xml:space="preserve">‌توان </w:t>
      </w:r>
      <w:r w:rsidRPr="00715A2C">
        <w:rPr>
          <w:rFonts w:eastAsia="Calibri" w:cs="B Nazanin" w:hint="cs"/>
          <w:rtl/>
          <w:lang w:bidi="fa-IR"/>
        </w:rPr>
        <w:t xml:space="preserve">به صورت </w:t>
      </w:r>
      <w:r w:rsidR="0038006C">
        <w:rPr>
          <w:rFonts w:eastAsia="Calibri" w:cs="B Nazanin" w:hint="cs"/>
          <w:rtl/>
          <w:lang w:bidi="fa-IR"/>
        </w:rPr>
        <w:t>رابطه (</w:t>
      </w:r>
      <w:r w:rsidR="00246E95">
        <w:rPr>
          <w:rFonts w:eastAsia="Calibri" w:cs="B Nazanin" w:hint="cs"/>
          <w:rtl/>
          <w:lang w:bidi="fa-IR"/>
        </w:rPr>
        <w:t>4</w:t>
      </w:r>
      <w:r w:rsidR="0038006C">
        <w:rPr>
          <w:rFonts w:eastAsia="Calibri" w:cs="B Nazanin" w:hint="cs"/>
          <w:rtl/>
          <w:lang w:bidi="fa-IR"/>
        </w:rPr>
        <w:t>-</w:t>
      </w:r>
      <w:r w:rsidR="00246E95">
        <w:rPr>
          <w:rFonts w:eastAsia="Calibri" w:cs="B Nazanin" w:hint="cs"/>
          <w:rtl/>
          <w:lang w:bidi="fa-IR"/>
        </w:rPr>
        <w:t>10</w:t>
      </w:r>
      <w:r w:rsidR="0038006C">
        <w:rPr>
          <w:rFonts w:eastAsia="Calibri" w:cs="B Nazanin" w:hint="cs"/>
          <w:rtl/>
          <w:lang w:bidi="fa-IR"/>
        </w:rPr>
        <w:t>)</w:t>
      </w:r>
      <w:r w:rsidR="00551009" w:rsidRPr="00715A2C">
        <w:rPr>
          <w:rFonts w:eastAsia="Calibri" w:cs="B Nazanin" w:hint="cs"/>
          <w:rtl/>
          <w:lang w:bidi="fa-IR"/>
        </w:rPr>
        <w:t xml:space="preserve"> بازنو</w:t>
      </w:r>
      <w:r w:rsidR="005D55D5">
        <w:rPr>
          <w:rFonts w:eastAsia="Calibri" w:cs="B Nazanin" w:hint="cs"/>
          <w:rtl/>
          <w:lang w:bidi="fa-IR"/>
        </w:rPr>
        <w:t>ی</w:t>
      </w:r>
      <w:r w:rsidR="00551009" w:rsidRPr="00715A2C">
        <w:rPr>
          <w:rFonts w:eastAsia="Calibri" w:cs="B Nazanin" w:hint="cs"/>
          <w:rtl/>
          <w:lang w:bidi="fa-IR"/>
        </w:rPr>
        <w:t>س</w:t>
      </w:r>
      <w:r w:rsidR="005D55D5">
        <w:rPr>
          <w:rFonts w:eastAsia="Calibri" w:cs="B Nazanin" w:hint="cs"/>
          <w:rtl/>
          <w:lang w:bidi="fa-IR"/>
        </w:rPr>
        <w:t>ی</w:t>
      </w:r>
      <w:r w:rsidR="00551009" w:rsidRPr="00715A2C">
        <w:rPr>
          <w:rFonts w:eastAsia="Calibri" w:cs="B Nazanin" w:hint="cs"/>
          <w:rtl/>
          <w:lang w:bidi="fa-IR"/>
        </w:rPr>
        <w:t xml:space="preserve"> کرد</w:t>
      </w:r>
      <w:r w:rsidR="007F71E1" w:rsidRPr="00715A2C">
        <w:rPr>
          <w:rFonts w:eastAsia="Calibri" w:cs="B Nazanin" w:hint="cs"/>
          <w:rtl/>
          <w:lang w:bidi="fa-IR"/>
        </w:rPr>
        <w:t>:</w:t>
      </w:r>
    </w:p>
    <w:p w14:paraId="189FE0CD" w14:textId="360232B1" w:rsidR="00BA0DDB" w:rsidRPr="00715A2C" w:rsidRDefault="00BA0DDB" w:rsidP="00BA0DDB">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szCs w:val="24"/>
          <w:rtl/>
          <w:lang w:bidi="fa-IR"/>
        </w:rPr>
      </w:pPr>
      <w:r w:rsidRPr="00715A2C">
        <w:rPr>
          <w:rFonts w:eastAsia="B Nazanin" w:cs="B Nazanin" w:hint="cs"/>
          <w:b/>
          <w:sz w:val="28"/>
          <w:rtl/>
          <w:lang w:bidi="fa-IR"/>
        </w:rPr>
        <w:t>(</w:t>
      </w:r>
      <w:r w:rsidR="00246E95">
        <w:rPr>
          <w:rFonts w:eastAsia="B Nazanin" w:cs="B Nazanin" w:hint="cs"/>
          <w:b/>
          <w:sz w:val="28"/>
          <w:rtl/>
          <w:lang w:bidi="fa-IR"/>
        </w:rPr>
        <w:t>10</w:t>
      </w:r>
      <w:r w:rsidRPr="00715A2C">
        <w:rPr>
          <w:rFonts w:eastAsia="B Nazanin" w:cs="B Nazanin" w:hint="cs"/>
          <w:b/>
          <w:sz w:val="28"/>
          <w:rtl/>
          <w:lang w:bidi="fa-IR"/>
        </w:rPr>
        <w:t>-</w:t>
      </w:r>
      <w:r w:rsidR="00246E95">
        <w:rPr>
          <w:rFonts w:eastAsia="B Nazanin" w:cs="B Nazanin" w:hint="cs"/>
          <w:b/>
          <w:sz w:val="28"/>
          <w:rtl/>
          <w:lang w:bidi="fa-IR"/>
        </w:rPr>
        <w:t>4</w:t>
      </w:r>
      <w:r w:rsidRPr="00715A2C">
        <w:rPr>
          <w:rFonts w:eastAsia="B Nazanin" w:cs="B Nazanin" w:hint="cs"/>
          <w:b/>
          <w:sz w:val="28"/>
          <w:rtl/>
          <w:lang w:bidi="fa-IR"/>
        </w:rPr>
        <w:t>)</w:t>
      </w:r>
      <w:r w:rsidRPr="00715A2C">
        <w:rPr>
          <w:rFonts w:eastAsia="B Nazanin" w:cs="B Nazanin" w:hint="cs"/>
          <w:bCs/>
          <w:szCs w:val="24"/>
          <w:rtl/>
        </w:rPr>
        <w:t xml:space="preserve">                                 </w:t>
      </w:r>
      <w:r w:rsidR="0038006C">
        <w:rPr>
          <w:rFonts w:eastAsia="B Nazanin" w:cs="B Nazanin" w:hint="cs"/>
          <w:bCs/>
          <w:szCs w:val="24"/>
          <w:rtl/>
        </w:rPr>
        <w:t xml:space="preserve">       </w:t>
      </w:r>
      <w:r w:rsidRPr="00715A2C">
        <w:rPr>
          <w:rFonts w:eastAsia="B Nazanin" w:cs="B Nazanin" w:hint="cs"/>
          <w:bCs/>
          <w:szCs w:val="24"/>
          <w:rtl/>
        </w:rPr>
        <w:t xml:space="preserve">                 </w:t>
      </w:r>
      <w:bookmarkStart w:id="151" w:name="_Ref373160630"/>
      <w:bookmarkEnd w:id="151"/>
      <w:r w:rsidR="00DE01A2" w:rsidRPr="00715A2C">
        <w:rPr>
          <w:rFonts w:eastAsia="B Nazanin" w:cs="B Nazanin"/>
          <w:bCs/>
          <w:position w:val="-18"/>
          <w:szCs w:val="24"/>
          <w:lang w:bidi="fa-IR"/>
        </w:rPr>
        <w:object w:dxaOrig="4700" w:dyaOrig="480" w14:anchorId="2135E22F">
          <v:shape id="_x0000_i1083" type="#_x0000_t75" style="width:237.5pt;height:23.65pt" o:ole="">
            <v:imagedata r:id="rId163" o:title=""/>
          </v:shape>
          <o:OLEObject Type="Embed" ProgID="Equation.DSMT4" ShapeID="_x0000_i1083" DrawAspect="Content" ObjectID="_1710756797" r:id="rId164"/>
        </w:object>
      </w:r>
    </w:p>
    <w:p w14:paraId="487FE187" w14:textId="11C69DEA" w:rsidR="00BA0DDB" w:rsidRPr="00715A2C" w:rsidRDefault="00BA0DDB" w:rsidP="008C00A7">
      <w:pPr>
        <w:widowControl w:val="0"/>
        <w:spacing w:line="288" w:lineRule="auto"/>
        <w:ind w:firstLine="238"/>
        <w:jc w:val="lowKashida"/>
        <w:rPr>
          <w:rFonts w:eastAsia="Calibri" w:cs="B Nazanin"/>
          <w:rtl/>
          <w:lang w:val="en-GB" w:bidi="fa-IR"/>
        </w:rPr>
      </w:pPr>
      <w:r w:rsidRPr="00715A2C">
        <w:rPr>
          <w:rFonts w:eastAsia="Calibri" w:cs="B Nazanin" w:hint="cs"/>
          <w:rtl/>
          <w:lang w:bidi="fa-IR"/>
        </w:rPr>
        <w:lastRenderedPageBreak/>
        <w:t>با به‌کارگ</w:t>
      </w:r>
      <w:r w:rsidR="005D55D5">
        <w:rPr>
          <w:rFonts w:eastAsia="Calibri" w:cs="B Nazanin" w:hint="cs"/>
          <w:rtl/>
          <w:lang w:bidi="fa-IR"/>
        </w:rPr>
        <w:t>ی</w:t>
      </w:r>
      <w:r w:rsidRPr="00715A2C">
        <w:rPr>
          <w:rFonts w:eastAsia="Calibri" w:cs="B Nazanin" w:hint="cs"/>
          <w:rtl/>
          <w:lang w:bidi="fa-IR"/>
        </w:rPr>
        <w:t>ر</w:t>
      </w:r>
      <w:r w:rsidR="005D55D5">
        <w:rPr>
          <w:rFonts w:eastAsia="Calibri" w:cs="B Nazanin" w:hint="cs"/>
          <w:rtl/>
          <w:lang w:bidi="fa-IR"/>
        </w:rPr>
        <w:t>ی</w:t>
      </w:r>
      <w:r w:rsidR="00206D81" w:rsidRPr="00715A2C">
        <w:rPr>
          <w:rFonts w:eastAsia="Calibri" w:cs="B Nazanin" w:hint="cs"/>
          <w:rtl/>
          <w:lang w:bidi="fa-IR"/>
        </w:rPr>
        <w:t xml:space="preserve"> روابط</w:t>
      </w:r>
      <w:r w:rsidRPr="00715A2C">
        <w:rPr>
          <w:rFonts w:eastAsia="Calibri" w:cs="B Nazanin" w:hint="cs"/>
          <w:rtl/>
          <w:lang w:bidi="fa-IR"/>
        </w:rPr>
        <w:t xml:space="preserve"> </w:t>
      </w:r>
      <w:r w:rsidR="00FA7067">
        <w:rPr>
          <w:rFonts w:eastAsia="Calibri" w:cs="B Nazanin" w:hint="cs"/>
          <w:rtl/>
          <w:lang w:bidi="fa-IR"/>
        </w:rPr>
        <w:t>(</w:t>
      </w:r>
      <w:r w:rsidR="00246E95">
        <w:rPr>
          <w:rFonts w:eastAsia="Calibri" w:cs="B Nazanin" w:hint="cs"/>
          <w:rtl/>
          <w:lang w:bidi="fa-IR"/>
        </w:rPr>
        <w:t>4</w:t>
      </w:r>
      <w:r w:rsidR="00FA7067">
        <w:rPr>
          <w:rFonts w:eastAsia="Calibri" w:cs="B Nazanin" w:hint="cs"/>
          <w:rtl/>
          <w:lang w:bidi="fa-IR"/>
        </w:rPr>
        <w:t>-</w:t>
      </w:r>
      <w:r w:rsidR="00246E95">
        <w:rPr>
          <w:rFonts w:eastAsia="Calibri" w:cs="B Nazanin" w:hint="cs"/>
          <w:rtl/>
          <w:lang w:bidi="fa-IR"/>
        </w:rPr>
        <w:t>1</w:t>
      </w:r>
      <w:r w:rsidR="00FA7067">
        <w:rPr>
          <w:rFonts w:eastAsia="Calibri" w:cs="B Nazanin" w:hint="cs"/>
          <w:rtl/>
          <w:lang w:bidi="fa-IR"/>
        </w:rPr>
        <w:t xml:space="preserve">) و </w:t>
      </w:r>
      <w:r w:rsidRPr="00715A2C">
        <w:rPr>
          <w:rFonts w:eastAsia="Calibri" w:cs="B Nazanin" w:hint="cs"/>
          <w:rtl/>
          <w:lang w:bidi="fa-IR"/>
        </w:rPr>
        <w:t>(</w:t>
      </w:r>
      <w:r w:rsidR="00246E95">
        <w:rPr>
          <w:rFonts w:eastAsia="Calibri" w:cs="B Nazanin" w:hint="cs"/>
          <w:rtl/>
          <w:lang w:bidi="fa-IR"/>
        </w:rPr>
        <w:t>4</w:t>
      </w:r>
      <w:r w:rsidRPr="00715A2C">
        <w:rPr>
          <w:rFonts w:eastAsia="Calibri" w:cs="B Nazanin" w:hint="cs"/>
          <w:rtl/>
          <w:lang w:bidi="fa-IR"/>
        </w:rPr>
        <w:t>-</w:t>
      </w:r>
      <w:r w:rsidR="00246E95">
        <w:rPr>
          <w:rFonts w:eastAsia="Calibri" w:cs="B Nazanin" w:hint="cs"/>
          <w:rtl/>
          <w:lang w:bidi="fa-IR"/>
        </w:rPr>
        <w:t>7</w:t>
      </w:r>
      <w:r w:rsidRPr="00715A2C">
        <w:rPr>
          <w:rFonts w:eastAsia="Calibri" w:cs="B Nazanin" w:hint="cs"/>
          <w:rtl/>
          <w:lang w:bidi="fa-IR"/>
        </w:rPr>
        <w:t>) تا (</w:t>
      </w:r>
      <w:r w:rsidR="00246E95">
        <w:rPr>
          <w:rFonts w:eastAsia="Calibri" w:cs="B Nazanin" w:hint="cs"/>
          <w:rtl/>
          <w:lang w:bidi="fa-IR"/>
        </w:rPr>
        <w:t>4</w:t>
      </w:r>
      <w:r w:rsidRPr="00715A2C">
        <w:rPr>
          <w:rFonts w:eastAsia="Calibri" w:cs="B Nazanin" w:hint="cs"/>
          <w:rtl/>
          <w:lang w:bidi="fa-IR"/>
        </w:rPr>
        <w:t>-</w:t>
      </w:r>
      <w:r w:rsidR="00246E95">
        <w:rPr>
          <w:rFonts w:eastAsia="Calibri" w:cs="B Nazanin" w:hint="cs"/>
          <w:rtl/>
          <w:lang w:bidi="fa-IR"/>
        </w:rPr>
        <w:t>10</w:t>
      </w:r>
      <w:r w:rsidRPr="00715A2C">
        <w:rPr>
          <w:rFonts w:eastAsia="Calibri" w:cs="B Nazanin" w:hint="cs"/>
          <w:rtl/>
          <w:lang w:bidi="fa-IR"/>
        </w:rPr>
        <w:t xml:space="preserve">)، </w:t>
      </w:r>
      <w:r w:rsidR="00CD247D">
        <w:rPr>
          <w:rFonts w:eastAsia="Calibri" w:cs="B Nazanin" w:hint="cs"/>
          <w:rtl/>
          <w:lang w:bidi="fa-IR"/>
        </w:rPr>
        <w:t xml:space="preserve">در دستگاه معادلات </w:t>
      </w:r>
      <w:r w:rsidRPr="00715A2C">
        <w:rPr>
          <w:rFonts w:eastAsia="Calibri" w:cs="B Nazanin" w:hint="cs"/>
          <w:rtl/>
          <w:lang w:bidi="fa-IR"/>
        </w:rPr>
        <w:t>ولتاژها</w:t>
      </w:r>
      <w:r w:rsidR="005D55D5">
        <w:rPr>
          <w:rFonts w:eastAsia="Calibri" w:cs="B Nazanin" w:hint="cs"/>
          <w:rtl/>
          <w:lang w:bidi="fa-IR"/>
        </w:rPr>
        <w:t>ی</w:t>
      </w:r>
      <w:r w:rsidRPr="00715A2C">
        <w:rPr>
          <w:rFonts w:eastAsia="Calibri" w:cs="B Nazanin" w:hint="cs"/>
          <w:rtl/>
          <w:lang w:bidi="fa-IR"/>
        </w:rPr>
        <w:t xml:space="preserve"> پا</w:t>
      </w:r>
      <w:r w:rsidR="005D55D5">
        <w:rPr>
          <w:rFonts w:eastAsia="Calibri" w:cs="B Nazanin" w:hint="cs"/>
          <w:rtl/>
          <w:lang w:bidi="fa-IR"/>
        </w:rPr>
        <w:t>ی</w:t>
      </w:r>
      <w:r w:rsidRPr="00715A2C">
        <w:rPr>
          <w:rFonts w:eastAsia="Calibri" w:cs="B Nazanin" w:hint="cs"/>
          <w:rtl/>
          <w:lang w:bidi="fa-IR"/>
        </w:rPr>
        <w:t>انه تمام</w:t>
      </w:r>
      <w:r w:rsidR="005D55D5">
        <w:rPr>
          <w:rFonts w:eastAsia="Calibri" w:cs="B Nazanin" w:hint="cs"/>
          <w:rtl/>
          <w:lang w:bidi="fa-IR"/>
        </w:rPr>
        <w:t>ی</w:t>
      </w:r>
      <w:r w:rsidRPr="00715A2C">
        <w:rPr>
          <w:rFonts w:eastAsia="Calibri" w:cs="B Nazanin" w:hint="cs"/>
          <w:rtl/>
          <w:lang w:bidi="fa-IR"/>
        </w:rPr>
        <w:t xml:space="preserve"> منابع، </w:t>
      </w:r>
      <w:r w:rsidR="005D55D5">
        <w:rPr>
          <w:rFonts w:eastAsia="Calibri" w:cs="B Nazanin" w:hint="cs"/>
          <w:rtl/>
          <w:lang w:bidi="fa-IR"/>
        </w:rPr>
        <w:t>ی</w:t>
      </w:r>
      <w:r w:rsidRPr="00715A2C">
        <w:rPr>
          <w:rFonts w:eastAsia="Calibri" w:cs="B Nazanin" w:hint="cs"/>
          <w:rtl/>
          <w:lang w:bidi="fa-IR"/>
        </w:rPr>
        <w:t>عن</w:t>
      </w:r>
      <w:r w:rsidR="005D55D5">
        <w:rPr>
          <w:rFonts w:eastAsia="Calibri" w:cs="B Nazanin" w:hint="cs"/>
          <w:rtl/>
          <w:lang w:bidi="fa-IR"/>
        </w:rPr>
        <w:t>ی</w:t>
      </w:r>
      <w:r w:rsidRPr="00715A2C">
        <w:rPr>
          <w:rFonts w:eastAsia="Calibri" w:cs="B Nazanin" w:hint="cs"/>
          <w:rtl/>
          <w:lang w:bidi="fa-IR"/>
        </w:rPr>
        <w:t xml:space="preserve"> </w:t>
      </w:r>
      <w:r w:rsidRPr="00715A2C">
        <w:rPr>
          <w:rFonts w:eastAsia="Calibri" w:cs="B Nazanin"/>
          <w:lang w:val="en-GB" w:bidi="fa-IR"/>
        </w:rPr>
        <w:t>s</w:t>
      </w:r>
      <w:r w:rsidRPr="00715A2C">
        <w:rPr>
          <w:rFonts w:eastAsia="Calibri" w:cs="B Nazanin" w:hint="cs"/>
          <w:rtl/>
          <w:lang w:val="en-GB" w:bidi="fa-IR"/>
        </w:rPr>
        <w:t xml:space="preserve"> عدد از مجهولات، حذف </w:t>
      </w:r>
      <w:r w:rsidR="008C12B4" w:rsidRPr="00715A2C">
        <w:rPr>
          <w:rFonts w:eastAsia="Calibri" w:cs="B Nazanin" w:hint="cs"/>
          <w:rtl/>
          <w:lang w:val="en-GB" w:bidi="fa-IR"/>
        </w:rPr>
        <w:t>و</w:t>
      </w:r>
      <w:r w:rsidRPr="00715A2C">
        <w:rPr>
          <w:rFonts w:eastAsia="Calibri" w:cs="B Nazanin" w:hint="cs"/>
          <w:rtl/>
          <w:lang w:val="en-GB" w:bidi="fa-IR"/>
        </w:rPr>
        <w:t xml:space="preserve"> </w:t>
      </w:r>
      <w:r w:rsidR="005D55D5">
        <w:rPr>
          <w:rFonts w:eastAsia="Calibri" w:cs="B Nazanin" w:hint="cs"/>
          <w:rtl/>
          <w:lang w:val="en-GB" w:bidi="fa-IR"/>
        </w:rPr>
        <w:t>ی</w:t>
      </w:r>
      <w:r w:rsidRPr="00715A2C">
        <w:rPr>
          <w:rFonts w:eastAsia="Calibri" w:cs="B Nazanin" w:hint="cs"/>
          <w:rtl/>
          <w:lang w:val="en-GB" w:bidi="fa-IR"/>
        </w:rPr>
        <w:t>ک مجهول جد</w:t>
      </w:r>
      <w:r w:rsidR="005D55D5">
        <w:rPr>
          <w:rFonts w:eastAsia="Calibri" w:cs="B Nazanin" w:hint="cs"/>
          <w:rtl/>
          <w:lang w:val="en-GB" w:bidi="fa-IR"/>
        </w:rPr>
        <w:t>ی</w:t>
      </w:r>
      <w:r w:rsidRPr="00715A2C">
        <w:rPr>
          <w:rFonts w:eastAsia="Calibri" w:cs="B Nazanin" w:hint="cs"/>
          <w:rtl/>
          <w:lang w:val="en-GB" w:bidi="fa-IR"/>
        </w:rPr>
        <w:t xml:space="preserve">د، </w:t>
      </w:r>
      <w:r w:rsidR="005D55D5">
        <w:rPr>
          <w:rFonts w:eastAsia="Calibri" w:cs="B Nazanin" w:hint="cs"/>
          <w:rtl/>
          <w:lang w:val="en-GB" w:bidi="fa-IR"/>
        </w:rPr>
        <w:t>ی</w:t>
      </w:r>
      <w:r w:rsidRPr="00715A2C">
        <w:rPr>
          <w:rFonts w:eastAsia="Calibri" w:cs="B Nazanin" w:hint="cs"/>
          <w:rtl/>
          <w:lang w:val="en-GB" w:bidi="fa-IR"/>
        </w:rPr>
        <w:t>عن</w:t>
      </w:r>
      <w:r w:rsidR="005D55D5">
        <w:rPr>
          <w:rFonts w:eastAsia="Calibri" w:cs="B Nazanin" w:hint="cs"/>
          <w:rtl/>
          <w:lang w:val="en-GB" w:bidi="fa-IR"/>
        </w:rPr>
        <w:t>ی</w:t>
      </w:r>
      <w:r w:rsidRPr="00715A2C">
        <w:rPr>
          <w:rFonts w:eastAsia="Calibri" w:cs="B Nazanin" w:hint="cs"/>
          <w:rtl/>
          <w:lang w:val="en-GB" w:bidi="fa-IR"/>
        </w:rPr>
        <w:t xml:space="preserve"> ولتاژ گره مرجع، اضافه م</w:t>
      </w:r>
      <w:r w:rsidR="005D55D5">
        <w:rPr>
          <w:rFonts w:eastAsia="Calibri" w:cs="B Nazanin" w:hint="cs"/>
          <w:rtl/>
          <w:lang w:val="en-GB" w:bidi="fa-IR"/>
        </w:rPr>
        <w:t>ی</w:t>
      </w:r>
      <w:r w:rsidRPr="00715A2C">
        <w:rPr>
          <w:rFonts w:eastAsia="Calibri" w:cs="B Nazanin" w:hint="cs"/>
          <w:rtl/>
          <w:lang w:val="en-GB" w:bidi="fa-IR"/>
        </w:rPr>
        <w:t>‌شود. در نت</w:t>
      </w:r>
      <w:r w:rsidR="005D55D5">
        <w:rPr>
          <w:rFonts w:eastAsia="Calibri" w:cs="B Nazanin" w:hint="cs"/>
          <w:rtl/>
          <w:lang w:val="en-GB" w:bidi="fa-IR"/>
        </w:rPr>
        <w:t>ی</w:t>
      </w:r>
      <w:r w:rsidRPr="00715A2C">
        <w:rPr>
          <w:rFonts w:eastAsia="Calibri" w:cs="B Nazanin" w:hint="cs"/>
          <w:rtl/>
          <w:lang w:val="en-GB" w:bidi="fa-IR"/>
        </w:rPr>
        <w:t>جه، دستگاه معادلات خط</w:t>
      </w:r>
      <w:r w:rsidR="005D55D5">
        <w:rPr>
          <w:rFonts w:eastAsia="Calibri" w:cs="B Nazanin" w:hint="cs"/>
          <w:rtl/>
          <w:lang w:val="en-GB" w:bidi="fa-IR"/>
        </w:rPr>
        <w:t>ی</w:t>
      </w:r>
      <w:r w:rsidRPr="00715A2C">
        <w:rPr>
          <w:rFonts w:eastAsia="Calibri" w:cs="B Nazanin" w:hint="cs"/>
          <w:rtl/>
          <w:lang w:val="en-GB" w:bidi="fa-IR"/>
        </w:rPr>
        <w:t xml:space="preserve"> با 1+</w:t>
      </w:r>
      <w:r w:rsidRPr="00715A2C">
        <w:rPr>
          <w:rFonts w:eastAsia="Calibri" w:cs="B Nazanin"/>
          <w:lang w:bidi="fa-IR"/>
        </w:rPr>
        <w:t>s</w:t>
      </w:r>
      <w:r w:rsidRPr="00715A2C">
        <w:rPr>
          <w:rFonts w:eastAsia="Calibri" w:cs="B Nazanin" w:hint="cs"/>
          <w:rtl/>
          <w:lang w:val="en-GB" w:bidi="fa-IR"/>
        </w:rPr>
        <w:t xml:space="preserve"> معادله و 1+</w:t>
      </w:r>
      <w:r w:rsidRPr="00715A2C">
        <w:rPr>
          <w:rFonts w:eastAsia="Calibri" w:cs="B Nazanin"/>
          <w:lang w:bidi="fa-IR"/>
        </w:rPr>
        <w:t>s</w:t>
      </w:r>
      <w:r w:rsidRPr="00715A2C">
        <w:rPr>
          <w:rFonts w:eastAsia="Calibri" w:cs="B Nazanin" w:hint="cs"/>
          <w:rtl/>
          <w:lang w:val="en-GB" w:bidi="fa-IR"/>
        </w:rPr>
        <w:t xml:space="preserve"> مجهول به صورت ز</w:t>
      </w:r>
      <w:r w:rsidR="005D55D5">
        <w:rPr>
          <w:rFonts w:eastAsia="Calibri" w:cs="B Nazanin" w:hint="cs"/>
          <w:rtl/>
          <w:lang w:val="en-GB" w:bidi="fa-IR"/>
        </w:rPr>
        <w:t>ی</w:t>
      </w:r>
      <w:r w:rsidRPr="00715A2C">
        <w:rPr>
          <w:rFonts w:eastAsia="Calibri" w:cs="B Nazanin" w:hint="cs"/>
          <w:rtl/>
          <w:lang w:val="en-GB" w:bidi="fa-IR"/>
        </w:rPr>
        <w:t>ر بدست خواهد آمد:</w:t>
      </w:r>
    </w:p>
    <w:p w14:paraId="02F9BB08" w14:textId="77777777" w:rsidR="00A00521" w:rsidRDefault="00BA0DDB" w:rsidP="00A00521">
      <w:pPr>
        <w:widowControl w:val="0"/>
        <w:spacing w:after="100" w:afterAutospacing="1"/>
        <w:ind w:firstLine="238"/>
        <w:jc w:val="lowKashida"/>
        <w:rPr>
          <w:rFonts w:eastAsia="Calibri" w:cs="B Nazanin"/>
          <w:b/>
          <w:bCs/>
          <w:sz w:val="28"/>
          <w:rtl/>
        </w:rPr>
      </w:pPr>
      <w:r w:rsidRPr="00715A2C">
        <w:rPr>
          <w:rFonts w:eastAsia="Calibri" w:cs="B Nazanin" w:hint="cs"/>
          <w:sz w:val="28"/>
          <w:rtl/>
        </w:rPr>
        <w:t>(</w:t>
      </w:r>
      <w:r w:rsidR="00A00521">
        <w:rPr>
          <w:rFonts w:eastAsia="Calibri" w:cs="B Nazanin" w:hint="cs"/>
          <w:sz w:val="28"/>
          <w:rtl/>
        </w:rPr>
        <w:t>4</w:t>
      </w:r>
      <w:r w:rsidRPr="00715A2C">
        <w:rPr>
          <w:rFonts w:eastAsia="Calibri" w:cs="B Nazanin" w:hint="cs"/>
          <w:sz w:val="28"/>
          <w:rtl/>
        </w:rPr>
        <w:t>-</w:t>
      </w:r>
      <w:r w:rsidR="00A00521">
        <w:rPr>
          <w:rFonts w:eastAsia="Calibri" w:cs="B Nazanin" w:hint="cs"/>
          <w:sz w:val="28"/>
          <w:rtl/>
        </w:rPr>
        <w:t>11</w:t>
      </w:r>
      <w:r w:rsidRPr="00715A2C">
        <w:rPr>
          <w:rFonts w:eastAsia="Calibri" w:cs="B Nazanin" w:hint="cs"/>
          <w:sz w:val="28"/>
          <w:rtl/>
        </w:rPr>
        <w:t>)</w:t>
      </w:r>
      <w:r w:rsidRPr="00715A2C">
        <w:rPr>
          <w:rFonts w:eastAsia="Calibri" w:cs="B Nazanin" w:hint="cs"/>
          <w:b/>
          <w:bCs/>
          <w:sz w:val="28"/>
          <w:rtl/>
        </w:rPr>
        <w:t xml:space="preserve"> </w:t>
      </w:r>
    </w:p>
    <w:p w14:paraId="6CFBD5B3" w14:textId="1DC0A800" w:rsidR="00BA0DDB" w:rsidRPr="00715A2C" w:rsidRDefault="00B8455A" w:rsidP="00B8455A">
      <w:pPr>
        <w:widowControl w:val="0"/>
        <w:spacing w:after="100" w:afterAutospacing="1"/>
        <w:ind w:firstLine="238"/>
        <w:jc w:val="distribute"/>
        <w:rPr>
          <w:rFonts w:eastAsia="Calibri" w:cs="B Nazanin"/>
          <w:rtl/>
          <w:lang w:val="en-GB" w:bidi="fa-IR"/>
        </w:rPr>
      </w:pPr>
      <w:r w:rsidRPr="00715A2C">
        <w:rPr>
          <w:rFonts w:cs="B Nazanin"/>
          <w:position w:val="-66"/>
        </w:rPr>
        <w:object w:dxaOrig="9279" w:dyaOrig="1440" w14:anchorId="2B32EBBC">
          <v:shape id="_x0000_i1084" type="#_x0000_t75" style="width:400.85pt;height:1in" o:ole="">
            <v:imagedata r:id="rId165" o:title=""/>
          </v:shape>
          <o:OLEObject Type="Embed" ProgID="Equation.DSMT4" ShapeID="_x0000_i1084" DrawAspect="Content" ObjectID="_1710756798" r:id="rId166"/>
        </w:object>
      </w:r>
    </w:p>
    <w:p w14:paraId="610755B2" w14:textId="2E09267E" w:rsidR="008F087B" w:rsidRPr="008F087B" w:rsidRDefault="00BA0DDB" w:rsidP="008F087B">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4"/>
          <w:szCs w:val="24"/>
          <w:rtl/>
          <w:lang w:bidi="fa-IR"/>
        </w:rPr>
      </w:pPr>
      <w:r w:rsidRPr="00715A2C">
        <w:rPr>
          <w:rFonts w:eastAsia="B Nazanin" w:cs="B Nazanin" w:hint="cs"/>
          <w:b/>
          <w:sz w:val="28"/>
          <w:rtl/>
          <w:lang w:bidi="fa-IR"/>
        </w:rPr>
        <w:t>(</w:t>
      </w:r>
      <w:r w:rsidR="00A00521">
        <w:rPr>
          <w:rFonts w:eastAsia="B Nazanin" w:cs="B Nazanin" w:hint="cs"/>
          <w:b/>
          <w:sz w:val="28"/>
          <w:rtl/>
          <w:lang w:bidi="fa-IR"/>
        </w:rPr>
        <w:t>12</w:t>
      </w:r>
      <w:r w:rsidRPr="00715A2C">
        <w:rPr>
          <w:rFonts w:eastAsia="B Nazanin" w:cs="B Nazanin" w:hint="cs"/>
          <w:b/>
          <w:sz w:val="28"/>
          <w:rtl/>
          <w:lang w:bidi="fa-IR"/>
        </w:rPr>
        <w:t>-</w:t>
      </w:r>
      <w:r w:rsidR="00A00521">
        <w:rPr>
          <w:rFonts w:eastAsia="B Nazanin" w:cs="B Nazanin" w:hint="cs"/>
          <w:b/>
          <w:sz w:val="28"/>
          <w:rtl/>
          <w:lang w:bidi="fa-IR"/>
        </w:rPr>
        <w:t>4</w:t>
      </w:r>
      <w:r w:rsidRPr="00715A2C">
        <w:rPr>
          <w:rFonts w:eastAsia="B Nazanin" w:cs="B Nazanin" w:hint="cs"/>
          <w:b/>
          <w:sz w:val="28"/>
          <w:rtl/>
          <w:lang w:bidi="fa-IR"/>
        </w:rPr>
        <w:t>)</w:t>
      </w:r>
      <w:r w:rsidRPr="00715A2C">
        <w:rPr>
          <w:rFonts w:eastAsia="B Nazanin" w:cs="B Nazanin" w:hint="cs"/>
          <w:bCs/>
          <w:position w:val="-4"/>
          <w:szCs w:val="24"/>
          <w:rtl/>
        </w:rPr>
        <w:t xml:space="preserve">                                                     </w:t>
      </w:r>
      <w:r w:rsidR="000E5F8A" w:rsidRPr="00715A2C">
        <w:rPr>
          <w:rFonts w:eastAsia="B Nazanin" w:cs="B Nazanin"/>
          <w:bCs/>
          <w:position w:val="-4"/>
          <w:szCs w:val="24"/>
        </w:rPr>
        <w:t xml:space="preserve">            </w:t>
      </w:r>
      <w:r w:rsidRPr="00715A2C">
        <w:rPr>
          <w:rFonts w:eastAsia="B Nazanin" w:cs="B Nazanin" w:hint="cs"/>
          <w:bCs/>
          <w:position w:val="-4"/>
          <w:szCs w:val="24"/>
          <w:rtl/>
        </w:rPr>
        <w:t xml:space="preserve">                    </w:t>
      </w:r>
      <w:r w:rsidR="005F6343">
        <w:rPr>
          <w:rFonts w:eastAsia="B Nazanin" w:cs="B Nazanin" w:hint="cs"/>
          <w:bCs/>
          <w:position w:val="-4"/>
          <w:szCs w:val="24"/>
          <w:rtl/>
        </w:rPr>
        <w:t xml:space="preserve">          </w:t>
      </w:r>
      <w:r w:rsidR="002F1626">
        <w:rPr>
          <w:rFonts w:eastAsia="B Nazanin" w:cs="B Nazanin" w:hint="cs"/>
          <w:bCs/>
          <w:position w:val="-4"/>
          <w:szCs w:val="24"/>
          <w:rtl/>
        </w:rPr>
        <w:t xml:space="preserve">     </w:t>
      </w:r>
      <w:r w:rsidRPr="00715A2C">
        <w:rPr>
          <w:rFonts w:eastAsia="B Nazanin" w:cs="B Nazanin" w:hint="cs"/>
          <w:bCs/>
          <w:position w:val="-4"/>
          <w:szCs w:val="24"/>
          <w:rtl/>
        </w:rPr>
        <w:t xml:space="preserve">               </w:t>
      </w:r>
      <w:r w:rsidRPr="00715A2C">
        <w:rPr>
          <w:rFonts w:eastAsia="B Nazanin" w:cs="B Nazanin"/>
          <w:bCs/>
          <w:position w:val="-4"/>
          <w:szCs w:val="24"/>
          <w:lang w:bidi="fa-IR"/>
        </w:rPr>
        <w:object w:dxaOrig="1755" w:dyaOrig="675" w14:anchorId="5B8A49C9">
          <v:shape id="_x0000_i1085" type="#_x0000_t75" style="width:85.95pt;height:36.55pt" o:ole="">
            <v:imagedata r:id="rId167" o:title=""/>
          </v:shape>
          <o:OLEObject Type="Embed" ProgID="Equation.DSMT4" ShapeID="_x0000_i1085" DrawAspect="Content" ObjectID="_1710756799" r:id="rId168"/>
        </w:object>
      </w:r>
    </w:p>
    <w:p w14:paraId="4B2549D1" w14:textId="317DDE28" w:rsidR="00BA0DDB" w:rsidRPr="00715A2C" w:rsidRDefault="00BA0DDB" w:rsidP="005F6343">
      <w:pPr>
        <w:widowControl w:val="0"/>
        <w:spacing w:line="288" w:lineRule="auto"/>
        <w:ind w:firstLine="238"/>
        <w:jc w:val="lowKashida"/>
        <w:rPr>
          <w:rFonts w:eastAsia="Calibri" w:cs="B Nazanin"/>
          <w:rtl/>
        </w:rPr>
      </w:pPr>
      <w:r w:rsidRPr="00715A2C">
        <w:rPr>
          <w:rFonts w:eastAsia="Calibri" w:cs="B Nazanin" w:hint="cs"/>
          <w:rtl/>
        </w:rPr>
        <w:t xml:space="preserve">با </w:t>
      </w:r>
      <w:r w:rsidR="00DC19D9">
        <w:rPr>
          <w:rFonts w:eastAsia="Calibri" w:cs="B Nazanin" w:hint="cs"/>
          <w:rtl/>
        </w:rPr>
        <w:t xml:space="preserve">استفاده از </w:t>
      </w:r>
      <w:r w:rsidRPr="00715A2C">
        <w:rPr>
          <w:rFonts w:eastAsia="Calibri" w:cs="B Nazanin" w:hint="cs"/>
          <w:rtl/>
        </w:rPr>
        <w:t>دستگاه معادلات فوق،</w:t>
      </w:r>
      <w:r w:rsidR="00DC19D9">
        <w:rPr>
          <w:rFonts w:eastAsia="Calibri" w:cs="B Nazanin" w:hint="cs"/>
          <w:rtl/>
        </w:rPr>
        <w:t xml:space="preserve"> محاسبه</w:t>
      </w:r>
      <w:r w:rsidRPr="00715A2C">
        <w:rPr>
          <w:rFonts w:eastAsia="Calibri" w:cs="B Nazanin" w:hint="cs"/>
          <w:rtl/>
        </w:rPr>
        <w:t xml:space="preserve"> </w:t>
      </w:r>
      <w:r w:rsidR="00303E01" w:rsidRPr="00715A2C">
        <w:rPr>
          <w:rFonts w:eastAsia="Calibri" w:cs="B Nazanin" w:hint="cs"/>
          <w:rtl/>
        </w:rPr>
        <w:t xml:space="preserve">ولتاژ گره مرجع و </w:t>
      </w:r>
      <w:r w:rsidRPr="00715A2C">
        <w:rPr>
          <w:rFonts w:eastAsia="Calibri" w:cs="B Nazanin" w:hint="cs"/>
          <w:rtl/>
        </w:rPr>
        <w:t>سهم جر</w:t>
      </w:r>
      <w:r w:rsidR="005D55D5">
        <w:rPr>
          <w:rFonts w:eastAsia="Calibri" w:cs="B Nazanin" w:hint="cs"/>
          <w:rtl/>
        </w:rPr>
        <w:t>ی</w:t>
      </w:r>
      <w:r w:rsidRPr="00715A2C">
        <w:rPr>
          <w:rFonts w:eastAsia="Calibri" w:cs="B Nazanin" w:hint="cs"/>
          <w:rtl/>
        </w:rPr>
        <w:t>ان‌ها</w:t>
      </w:r>
      <w:r w:rsidR="005D55D5">
        <w:rPr>
          <w:rFonts w:eastAsia="Calibri" w:cs="B Nazanin" w:hint="cs"/>
          <w:rtl/>
        </w:rPr>
        <w:t>ی</w:t>
      </w:r>
      <w:r w:rsidRPr="00715A2C">
        <w:rPr>
          <w:rFonts w:eastAsia="Calibri" w:cs="B Nazanin" w:hint="cs"/>
          <w:rtl/>
        </w:rPr>
        <w:t xml:space="preserve"> تزر</w:t>
      </w:r>
      <w:r w:rsidR="005D55D5">
        <w:rPr>
          <w:rFonts w:eastAsia="Calibri" w:cs="B Nazanin" w:hint="cs"/>
          <w:rtl/>
        </w:rPr>
        <w:t>ی</w:t>
      </w:r>
      <w:r w:rsidRPr="00715A2C">
        <w:rPr>
          <w:rFonts w:eastAsia="Calibri" w:cs="B Nazanin" w:hint="cs"/>
          <w:rtl/>
        </w:rPr>
        <w:t>ق</w:t>
      </w:r>
      <w:r w:rsidR="005D55D5">
        <w:rPr>
          <w:rFonts w:eastAsia="Calibri" w:cs="B Nazanin" w:hint="cs"/>
          <w:rtl/>
        </w:rPr>
        <w:t>ی</w:t>
      </w:r>
      <w:r w:rsidRPr="00715A2C">
        <w:rPr>
          <w:rFonts w:eastAsia="Calibri" w:cs="B Nazanin" w:hint="cs"/>
          <w:rtl/>
        </w:rPr>
        <w:t xml:space="preserve"> تمام</w:t>
      </w:r>
      <w:r w:rsidR="005D55D5">
        <w:rPr>
          <w:rFonts w:eastAsia="Calibri" w:cs="B Nazanin" w:hint="cs"/>
          <w:rtl/>
        </w:rPr>
        <w:t>ی</w:t>
      </w:r>
      <w:r w:rsidRPr="00715A2C">
        <w:rPr>
          <w:rFonts w:eastAsia="Calibri" w:cs="B Nazanin" w:hint="cs"/>
          <w:rtl/>
        </w:rPr>
        <w:t xml:space="preserve"> منابع</w:t>
      </w:r>
      <w:r w:rsidR="00DC19D9">
        <w:rPr>
          <w:rFonts w:eastAsia="Calibri" w:cs="B Nazanin" w:hint="cs"/>
          <w:rtl/>
        </w:rPr>
        <w:t xml:space="preserve"> انجام</w:t>
      </w:r>
      <w:r w:rsidRPr="00715A2C">
        <w:rPr>
          <w:rFonts w:eastAsia="Calibri" w:cs="B Nazanin" w:hint="cs"/>
          <w:rtl/>
        </w:rPr>
        <w:t xml:space="preserve"> خواهد گر</w:t>
      </w:r>
      <w:r w:rsidR="00DC19D9">
        <w:rPr>
          <w:rFonts w:eastAsia="Calibri" w:cs="B Nazanin" w:hint="cs"/>
          <w:rtl/>
        </w:rPr>
        <w:t>فت</w:t>
      </w:r>
      <w:r w:rsidRPr="00715A2C">
        <w:rPr>
          <w:rFonts w:eastAsia="Calibri" w:cs="B Nazanin" w:hint="cs"/>
          <w:rtl/>
        </w:rPr>
        <w:t xml:space="preserve">. </w:t>
      </w:r>
      <w:r w:rsidR="000E37E7" w:rsidRPr="00715A2C">
        <w:rPr>
          <w:rFonts w:eastAsia="Calibri" w:cs="B Nazanin" w:hint="cs"/>
          <w:rtl/>
        </w:rPr>
        <w:t>به منظور</w:t>
      </w:r>
      <w:r w:rsidRPr="00715A2C">
        <w:rPr>
          <w:rFonts w:eastAsia="Calibri" w:cs="B Nazanin" w:hint="cs"/>
          <w:rtl/>
        </w:rPr>
        <w:t xml:space="preserve"> حل دستگاه معادلات مذکور، در ابتدا تمام</w:t>
      </w:r>
      <w:r w:rsidR="005D55D5">
        <w:rPr>
          <w:rFonts w:eastAsia="Calibri" w:cs="B Nazanin" w:hint="cs"/>
          <w:rtl/>
        </w:rPr>
        <w:t>ی</w:t>
      </w:r>
      <w:r w:rsidRPr="00715A2C">
        <w:rPr>
          <w:rFonts w:eastAsia="Calibri" w:cs="B Nazanin" w:hint="cs"/>
          <w:rtl/>
        </w:rPr>
        <w:t xml:space="preserve"> منابع</w:t>
      </w:r>
      <w:r w:rsidR="000E37E7" w:rsidRPr="00715A2C">
        <w:rPr>
          <w:rFonts w:eastAsia="Calibri" w:cs="B Nazanin" w:hint="cs"/>
          <w:rtl/>
        </w:rPr>
        <w:t xml:space="preserve"> به صورت</w:t>
      </w:r>
      <w:r w:rsidRPr="00715A2C">
        <w:rPr>
          <w:rFonts w:eastAsia="Calibri" w:cs="B Nazanin" w:hint="cs"/>
          <w:rtl/>
        </w:rPr>
        <w:t xml:space="preserve"> فعال</w:t>
      </w:r>
      <w:r w:rsidR="007D2B45">
        <w:rPr>
          <w:rFonts w:eastAsia="Calibri" w:cs="B Nazanin" w:hint="cs"/>
          <w:rtl/>
        </w:rPr>
        <w:t>،</w:t>
      </w:r>
      <w:r w:rsidR="000E37E7" w:rsidRPr="00715A2C">
        <w:rPr>
          <w:rFonts w:eastAsia="Calibri" w:cs="B Nazanin" w:hint="cs"/>
          <w:rtl/>
        </w:rPr>
        <w:t xml:space="preserve"> </w:t>
      </w:r>
      <w:r w:rsidR="007D2B45">
        <w:rPr>
          <w:rFonts w:eastAsia="Calibri" w:cs="B Nazanin" w:hint="cs"/>
          <w:rtl/>
        </w:rPr>
        <w:t>با شرا</w:t>
      </w:r>
      <w:r w:rsidR="005D55D5">
        <w:rPr>
          <w:rFonts w:eastAsia="Calibri" w:cs="B Nazanin" w:hint="cs"/>
          <w:rtl/>
        </w:rPr>
        <w:t>ی</w:t>
      </w:r>
      <w:r w:rsidR="007D2B45">
        <w:rPr>
          <w:rFonts w:eastAsia="Calibri" w:cs="B Nazanin" w:hint="cs"/>
          <w:rtl/>
        </w:rPr>
        <w:t>ط تول</w:t>
      </w:r>
      <w:r w:rsidR="005D55D5">
        <w:rPr>
          <w:rFonts w:eastAsia="Calibri" w:cs="B Nazanin" w:hint="cs"/>
          <w:rtl/>
        </w:rPr>
        <w:t>ی</w:t>
      </w:r>
      <w:r w:rsidR="007D2B45">
        <w:rPr>
          <w:rFonts w:eastAsia="Calibri" w:cs="B Nazanin" w:hint="cs"/>
          <w:rtl/>
        </w:rPr>
        <w:t xml:space="preserve">د توان </w:t>
      </w:r>
      <w:r w:rsidR="007D2B45" w:rsidRPr="00715A2C">
        <w:rPr>
          <w:rFonts w:eastAsia="Calibri" w:cs="B Nazanin" w:hint="cs"/>
          <w:rtl/>
        </w:rPr>
        <w:t>کمتر از حداکثر ظرف</w:t>
      </w:r>
      <w:r w:rsidR="005D55D5">
        <w:rPr>
          <w:rFonts w:eastAsia="Calibri" w:cs="B Nazanin" w:hint="cs"/>
          <w:rtl/>
        </w:rPr>
        <w:t>ی</w:t>
      </w:r>
      <w:r w:rsidR="007D2B45" w:rsidRPr="00715A2C">
        <w:rPr>
          <w:rFonts w:eastAsia="Calibri" w:cs="B Nazanin" w:hint="cs"/>
          <w:rtl/>
        </w:rPr>
        <w:t>ت خود</w:t>
      </w:r>
      <w:r w:rsidR="007D2B45">
        <w:rPr>
          <w:rFonts w:eastAsia="Calibri" w:cs="B Nazanin" w:hint="cs"/>
          <w:rtl/>
        </w:rPr>
        <w:t>،</w:t>
      </w:r>
      <w:r w:rsidR="007D2B45" w:rsidRPr="00715A2C">
        <w:rPr>
          <w:rFonts w:eastAsia="Calibri" w:cs="B Nazanin" w:hint="cs"/>
          <w:rtl/>
        </w:rPr>
        <w:t xml:space="preserve"> </w:t>
      </w:r>
      <w:r w:rsidR="000E37E7" w:rsidRPr="00715A2C">
        <w:rPr>
          <w:rFonts w:eastAsia="Calibri" w:cs="B Nazanin" w:hint="cs"/>
          <w:rtl/>
        </w:rPr>
        <w:t xml:space="preserve">در نظر گرفته </w:t>
      </w:r>
      <w:r w:rsidR="00616239" w:rsidRPr="00715A2C">
        <w:rPr>
          <w:rFonts w:eastAsia="Calibri" w:cs="B Nazanin" w:hint="cs"/>
          <w:rtl/>
        </w:rPr>
        <w:t>م</w:t>
      </w:r>
      <w:r w:rsidR="005D55D5">
        <w:rPr>
          <w:rFonts w:eastAsia="Calibri" w:cs="B Nazanin" w:hint="cs"/>
          <w:rtl/>
        </w:rPr>
        <w:t>ی</w:t>
      </w:r>
      <w:r w:rsidR="00616239" w:rsidRPr="00715A2C">
        <w:rPr>
          <w:rFonts w:eastAsia="Calibri" w:cs="B Nazanin" w:hint="cs"/>
          <w:rtl/>
        </w:rPr>
        <w:t>‌شوند</w:t>
      </w:r>
      <w:r w:rsidR="007D2B45">
        <w:rPr>
          <w:rFonts w:eastAsia="Calibri" w:cs="B Nazanin" w:hint="cs"/>
          <w:rtl/>
        </w:rPr>
        <w:t xml:space="preserve">. </w:t>
      </w:r>
      <w:r w:rsidRPr="00715A2C">
        <w:rPr>
          <w:rFonts w:eastAsia="Calibri" w:cs="B Nazanin" w:hint="cs"/>
          <w:rtl/>
        </w:rPr>
        <w:t>در ا</w:t>
      </w:r>
      <w:r w:rsidR="005D55D5">
        <w:rPr>
          <w:rFonts w:eastAsia="Calibri" w:cs="B Nazanin" w:hint="cs"/>
          <w:rtl/>
        </w:rPr>
        <w:t>ی</w:t>
      </w:r>
      <w:r w:rsidRPr="00715A2C">
        <w:rPr>
          <w:rFonts w:eastAsia="Calibri" w:cs="B Nazanin" w:hint="cs"/>
          <w:rtl/>
        </w:rPr>
        <w:t>ن شرا</w:t>
      </w:r>
      <w:r w:rsidR="005D55D5">
        <w:rPr>
          <w:rFonts w:eastAsia="Calibri" w:cs="B Nazanin" w:hint="cs"/>
          <w:rtl/>
        </w:rPr>
        <w:t>ی</w:t>
      </w:r>
      <w:r w:rsidRPr="00715A2C">
        <w:rPr>
          <w:rFonts w:eastAsia="Calibri" w:cs="B Nazanin" w:hint="cs"/>
          <w:rtl/>
        </w:rPr>
        <w:t>ط، ولتاژ پا</w:t>
      </w:r>
      <w:r w:rsidR="005D55D5">
        <w:rPr>
          <w:rFonts w:eastAsia="Calibri" w:cs="B Nazanin" w:hint="cs"/>
          <w:rtl/>
        </w:rPr>
        <w:t>ی</w:t>
      </w:r>
      <w:r w:rsidRPr="00715A2C">
        <w:rPr>
          <w:rFonts w:eastAsia="Calibri" w:cs="B Nazanin" w:hint="cs"/>
          <w:rtl/>
        </w:rPr>
        <w:t>انه هر منبع ب</w:t>
      </w:r>
      <w:r w:rsidR="005D55D5">
        <w:rPr>
          <w:rFonts w:eastAsia="Calibri" w:cs="B Nazanin" w:hint="cs"/>
          <w:rtl/>
        </w:rPr>
        <w:t>ی</w:t>
      </w:r>
      <w:r w:rsidRPr="00715A2C">
        <w:rPr>
          <w:rFonts w:eastAsia="Calibri" w:cs="B Nazanin" w:hint="cs"/>
          <w:rtl/>
        </w:rPr>
        <w:t>ن ولتاژ آستانه و ولتاژ توان ماکز</w:t>
      </w:r>
      <w:r w:rsidR="005D55D5">
        <w:rPr>
          <w:rFonts w:eastAsia="Calibri" w:cs="B Nazanin" w:hint="cs"/>
          <w:rtl/>
        </w:rPr>
        <w:t>ی</w:t>
      </w:r>
      <w:r w:rsidRPr="00715A2C">
        <w:rPr>
          <w:rFonts w:eastAsia="Calibri" w:cs="B Nazanin" w:hint="cs"/>
          <w:rtl/>
        </w:rPr>
        <w:t>مم متناظر با آن منبع خواهد بود</w:t>
      </w:r>
      <w:sdt>
        <w:sdtPr>
          <w:rPr>
            <w:rFonts w:eastAsia="Calibri" w:cs="B Nazanin" w:hint="cs"/>
            <w:rtl/>
          </w:rPr>
          <w:id w:val="-1202697782"/>
          <w:citation/>
        </w:sdtPr>
        <w:sdtEndPr/>
        <w:sdtContent>
          <w:r w:rsidR="00E149F1">
            <w:rPr>
              <w:rFonts w:eastAsia="Calibri" w:cs="B Nazanin"/>
              <w:rtl/>
            </w:rPr>
            <w:fldChar w:fldCharType="begin"/>
          </w:r>
          <w:r w:rsidR="00E149F1">
            <w:rPr>
              <w:rFonts w:eastAsia="Calibri" w:cs="B Nazanin"/>
              <w:rtl/>
              <w:lang w:bidi="fa-IR"/>
            </w:rPr>
            <w:instrText xml:space="preserve"> </w:instrText>
          </w:r>
          <w:r w:rsidR="00E149F1">
            <w:rPr>
              <w:rFonts w:eastAsia="Calibri" w:cs="B Nazanin" w:hint="cs"/>
              <w:lang w:bidi="fa-IR"/>
            </w:rPr>
            <w:instrText>CITATION</w:instrText>
          </w:r>
          <w:r w:rsidR="00E149F1">
            <w:rPr>
              <w:rFonts w:eastAsia="Calibri" w:cs="B Nazanin" w:hint="cs"/>
              <w:rtl/>
              <w:lang w:bidi="fa-IR"/>
            </w:rPr>
            <w:instrText xml:space="preserve"> </w:instrText>
          </w:r>
          <w:r w:rsidR="00E149F1">
            <w:rPr>
              <w:rFonts w:eastAsia="Calibri" w:cs="B Nazanin" w:hint="cs"/>
              <w:lang w:bidi="fa-IR"/>
            </w:rPr>
            <w:instrText>Asa15 \l 1065</w:instrText>
          </w:r>
          <w:r w:rsidR="00E149F1">
            <w:rPr>
              <w:rFonts w:eastAsia="Calibri" w:cs="B Nazanin"/>
              <w:rtl/>
              <w:lang w:bidi="fa-IR"/>
            </w:rPr>
            <w:instrText xml:space="preserve"> </w:instrText>
          </w:r>
          <w:r w:rsidR="00E149F1">
            <w:rPr>
              <w:rFonts w:eastAsia="Calibri" w:cs="B Nazanin"/>
              <w:rtl/>
            </w:rPr>
            <w:fldChar w:fldCharType="separate"/>
          </w:r>
          <w:r w:rsidR="006059D6">
            <w:rPr>
              <w:rFonts w:eastAsia="Calibri" w:cs="B Nazanin"/>
              <w:noProof/>
              <w:rtl/>
              <w:lang w:bidi="fa-IR"/>
            </w:rPr>
            <w:t xml:space="preserve"> </w:t>
          </w:r>
          <w:r w:rsidR="006059D6" w:rsidRPr="006059D6">
            <w:rPr>
              <w:rFonts w:eastAsia="Calibri" w:cs="B Nazanin"/>
              <w:noProof/>
              <w:rtl/>
              <w:lang w:bidi="fa-IR"/>
            </w:rPr>
            <w:t>[38]</w:t>
          </w:r>
          <w:r w:rsidR="00E149F1">
            <w:rPr>
              <w:rFonts w:eastAsia="Calibri" w:cs="B Nazanin"/>
              <w:rtl/>
            </w:rPr>
            <w:fldChar w:fldCharType="end"/>
          </w:r>
        </w:sdtContent>
      </w:sdt>
      <w:r w:rsidRPr="00715A2C">
        <w:rPr>
          <w:rFonts w:eastAsia="Calibri" w:cs="B Nazanin" w:hint="cs"/>
          <w:rtl/>
        </w:rPr>
        <w:t>. بنابرا</w:t>
      </w:r>
      <w:r w:rsidR="005D55D5">
        <w:rPr>
          <w:rFonts w:eastAsia="Calibri" w:cs="B Nazanin" w:hint="cs"/>
          <w:rtl/>
        </w:rPr>
        <w:t>ی</w:t>
      </w:r>
      <w:r w:rsidRPr="00715A2C">
        <w:rPr>
          <w:rFonts w:eastAsia="Calibri" w:cs="B Nazanin" w:hint="cs"/>
          <w:rtl/>
        </w:rPr>
        <w:t xml:space="preserve">ن، </w:t>
      </w:r>
      <w:r w:rsidR="00616239" w:rsidRPr="00715A2C">
        <w:rPr>
          <w:rFonts w:eastAsia="Calibri" w:cs="B Nazanin" w:hint="cs"/>
          <w:rtl/>
        </w:rPr>
        <w:t>ساده‌ساز</w:t>
      </w:r>
      <w:r w:rsidR="005D55D5">
        <w:rPr>
          <w:rFonts w:eastAsia="Calibri" w:cs="B Nazanin" w:hint="cs"/>
          <w:rtl/>
        </w:rPr>
        <w:t>ی</w:t>
      </w:r>
      <w:r w:rsidR="00616239" w:rsidRPr="00715A2C">
        <w:rPr>
          <w:rFonts w:eastAsia="Calibri" w:cs="B Nazanin" w:hint="cs"/>
          <w:rtl/>
        </w:rPr>
        <w:t xml:space="preserve"> شده </w:t>
      </w:r>
      <w:r w:rsidRPr="00715A2C">
        <w:rPr>
          <w:rFonts w:eastAsia="Calibri" w:cs="B Nazanin" w:hint="cs"/>
          <w:rtl/>
        </w:rPr>
        <w:t>دستگاه معادلات مورد بحث به صورت ز</w:t>
      </w:r>
      <w:r w:rsidR="005D55D5">
        <w:rPr>
          <w:rFonts w:eastAsia="Calibri" w:cs="B Nazanin" w:hint="cs"/>
          <w:rtl/>
        </w:rPr>
        <w:t>ی</w:t>
      </w:r>
      <w:r w:rsidRPr="00715A2C">
        <w:rPr>
          <w:rFonts w:eastAsia="Calibri" w:cs="B Nazanin" w:hint="cs"/>
          <w:rtl/>
        </w:rPr>
        <w:t xml:space="preserve">ر </w:t>
      </w:r>
      <w:r w:rsidR="00616239" w:rsidRPr="00715A2C">
        <w:rPr>
          <w:rFonts w:eastAsia="Calibri" w:cs="B Nazanin" w:hint="cs"/>
          <w:rtl/>
        </w:rPr>
        <w:t>خواهد بود</w:t>
      </w:r>
      <w:r w:rsidRPr="00715A2C">
        <w:rPr>
          <w:rFonts w:eastAsia="Calibri" w:cs="B Nazanin" w:hint="cs"/>
          <w:rtl/>
        </w:rPr>
        <w:t>:</w:t>
      </w:r>
    </w:p>
    <w:p w14:paraId="708DBF39" w14:textId="2964E3FB" w:rsidR="00BA0DDB" w:rsidRPr="00715A2C" w:rsidRDefault="00BA0DDB" w:rsidP="00BA0DDB">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szCs w:val="24"/>
          <w:rtl/>
          <w:lang w:bidi="fa-IR"/>
        </w:rPr>
      </w:pPr>
      <w:r w:rsidRPr="00715A2C">
        <w:rPr>
          <w:rFonts w:eastAsia="B Nazanin" w:cs="B Nazanin" w:hint="cs"/>
          <w:b/>
          <w:sz w:val="28"/>
          <w:rtl/>
          <w:lang w:bidi="fa-IR"/>
        </w:rPr>
        <w:t>(</w:t>
      </w:r>
      <w:r w:rsidR="00A00521">
        <w:rPr>
          <w:rFonts w:eastAsia="B Nazanin" w:cs="B Nazanin" w:hint="cs"/>
          <w:b/>
          <w:sz w:val="28"/>
          <w:rtl/>
          <w:lang w:bidi="fa-IR"/>
        </w:rPr>
        <w:t>13</w:t>
      </w:r>
      <w:r w:rsidRPr="00715A2C">
        <w:rPr>
          <w:rFonts w:eastAsia="B Nazanin" w:cs="B Nazanin" w:hint="cs"/>
          <w:b/>
          <w:sz w:val="28"/>
          <w:rtl/>
          <w:lang w:bidi="fa-IR"/>
        </w:rPr>
        <w:t>-</w:t>
      </w:r>
      <w:r w:rsidR="00A00521">
        <w:rPr>
          <w:rFonts w:eastAsia="B Nazanin" w:cs="B Nazanin" w:hint="cs"/>
          <w:b/>
          <w:sz w:val="28"/>
          <w:rtl/>
          <w:lang w:bidi="fa-IR"/>
        </w:rPr>
        <w:t>4</w:t>
      </w:r>
      <w:r w:rsidRPr="00715A2C">
        <w:rPr>
          <w:rFonts w:eastAsia="B Nazanin" w:cs="B Nazanin" w:hint="cs"/>
          <w:b/>
          <w:sz w:val="28"/>
          <w:rtl/>
          <w:lang w:bidi="fa-IR"/>
        </w:rPr>
        <w:t>)</w:t>
      </w:r>
      <w:r w:rsidRPr="00715A2C">
        <w:rPr>
          <w:rFonts w:eastAsia="B Nazanin" w:cs="B Nazanin" w:hint="cs"/>
          <w:bCs/>
          <w:szCs w:val="24"/>
          <w:rtl/>
        </w:rPr>
        <w:t xml:space="preserve">                </w:t>
      </w:r>
      <w:r w:rsidR="005F6343">
        <w:rPr>
          <w:rFonts w:eastAsia="B Nazanin" w:cs="B Nazanin" w:hint="cs"/>
          <w:bCs/>
          <w:szCs w:val="24"/>
          <w:rtl/>
        </w:rPr>
        <w:t xml:space="preserve"> </w:t>
      </w:r>
      <w:r w:rsidRPr="00715A2C">
        <w:rPr>
          <w:rFonts w:eastAsia="B Nazanin" w:cs="B Nazanin" w:hint="cs"/>
          <w:bCs/>
          <w:szCs w:val="24"/>
          <w:rtl/>
        </w:rPr>
        <w:t xml:space="preserve">  </w:t>
      </w:r>
      <w:r w:rsidR="005F6343">
        <w:rPr>
          <w:rFonts w:eastAsia="B Nazanin" w:cs="B Nazanin" w:hint="cs"/>
          <w:bCs/>
          <w:szCs w:val="24"/>
          <w:rtl/>
        </w:rPr>
        <w:t xml:space="preserve">  </w:t>
      </w:r>
      <w:r w:rsidRPr="00715A2C">
        <w:rPr>
          <w:rFonts w:eastAsia="B Nazanin" w:cs="B Nazanin" w:hint="cs"/>
          <w:bCs/>
          <w:szCs w:val="24"/>
          <w:rtl/>
        </w:rPr>
        <w:t xml:space="preserve">    </w:t>
      </w:r>
      <w:bookmarkStart w:id="152" w:name="_Ref373171587"/>
      <w:bookmarkEnd w:id="152"/>
      <w:r w:rsidR="003850EC" w:rsidRPr="00715A2C">
        <w:rPr>
          <w:rFonts w:eastAsia="B Nazanin" w:cs="B Nazanin"/>
          <w:bCs/>
          <w:position w:val="-18"/>
          <w:szCs w:val="24"/>
          <w:lang w:bidi="fa-IR"/>
        </w:rPr>
        <w:object w:dxaOrig="6399" w:dyaOrig="480" w14:anchorId="633D9097">
          <v:shape id="_x0000_i1086" type="#_x0000_t75" style="width:324.55pt;height:23.65pt" o:ole="">
            <v:imagedata r:id="rId169" o:title=""/>
          </v:shape>
          <o:OLEObject Type="Embed" ProgID="Equation.DSMT4" ShapeID="_x0000_i1086" DrawAspect="Content" ObjectID="_1710756800" r:id="rId170"/>
        </w:object>
      </w:r>
    </w:p>
    <w:p w14:paraId="08EDE7EB" w14:textId="66AF94FD" w:rsidR="00BA0DDB" w:rsidRPr="00715A2C" w:rsidRDefault="00BA0DDB" w:rsidP="00BA0DDB">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4"/>
          <w:szCs w:val="24"/>
          <w:rtl/>
          <w:lang w:bidi="fa-IR"/>
        </w:rPr>
      </w:pPr>
      <w:r w:rsidRPr="00715A2C">
        <w:rPr>
          <w:rFonts w:eastAsia="B Nazanin" w:cs="B Nazanin" w:hint="cs"/>
          <w:b/>
          <w:sz w:val="28"/>
          <w:rtl/>
          <w:lang w:bidi="fa-IR"/>
        </w:rPr>
        <w:t>(</w:t>
      </w:r>
      <w:r w:rsidR="00A00521">
        <w:rPr>
          <w:rFonts w:eastAsia="B Nazanin" w:cs="B Nazanin" w:hint="cs"/>
          <w:b/>
          <w:sz w:val="28"/>
          <w:rtl/>
          <w:lang w:bidi="fa-IR"/>
        </w:rPr>
        <w:t>14</w:t>
      </w:r>
      <w:r w:rsidRPr="00715A2C">
        <w:rPr>
          <w:rFonts w:eastAsia="B Nazanin" w:cs="B Nazanin" w:hint="cs"/>
          <w:b/>
          <w:sz w:val="28"/>
          <w:rtl/>
          <w:lang w:bidi="fa-IR"/>
        </w:rPr>
        <w:t>-</w:t>
      </w:r>
      <w:r w:rsidR="00A00521">
        <w:rPr>
          <w:rFonts w:eastAsia="B Nazanin" w:cs="B Nazanin" w:hint="cs"/>
          <w:b/>
          <w:sz w:val="28"/>
          <w:rtl/>
          <w:lang w:bidi="fa-IR"/>
        </w:rPr>
        <w:t>4</w:t>
      </w:r>
      <w:r w:rsidRPr="00715A2C">
        <w:rPr>
          <w:rFonts w:eastAsia="B Nazanin" w:cs="B Nazanin" w:hint="cs"/>
          <w:b/>
          <w:sz w:val="28"/>
          <w:rtl/>
          <w:lang w:bidi="fa-IR"/>
        </w:rPr>
        <w:t>)</w:t>
      </w:r>
      <w:r w:rsidRPr="00715A2C">
        <w:rPr>
          <w:rFonts w:eastAsia="B Nazanin" w:cs="B Nazanin" w:hint="cs"/>
          <w:bCs/>
          <w:position w:val="-4"/>
          <w:szCs w:val="24"/>
          <w:rtl/>
        </w:rPr>
        <w:t xml:space="preserve">                                                                    </w:t>
      </w:r>
      <w:r w:rsidR="005F6343">
        <w:rPr>
          <w:rFonts w:eastAsia="B Nazanin" w:cs="B Nazanin" w:hint="cs"/>
          <w:bCs/>
          <w:position w:val="-4"/>
          <w:szCs w:val="24"/>
          <w:rtl/>
        </w:rPr>
        <w:t xml:space="preserve">   </w:t>
      </w:r>
      <w:r w:rsidRPr="00715A2C">
        <w:rPr>
          <w:rFonts w:eastAsia="B Nazanin" w:cs="B Nazanin" w:hint="cs"/>
          <w:bCs/>
          <w:position w:val="-4"/>
          <w:szCs w:val="24"/>
          <w:rtl/>
        </w:rPr>
        <w:t xml:space="preserve">                </w:t>
      </w:r>
      <w:r w:rsidR="005F6343">
        <w:rPr>
          <w:rFonts w:eastAsia="B Nazanin" w:cs="B Nazanin" w:hint="cs"/>
          <w:bCs/>
          <w:position w:val="-4"/>
          <w:szCs w:val="24"/>
          <w:rtl/>
        </w:rPr>
        <w:t xml:space="preserve">               </w:t>
      </w:r>
      <w:r w:rsidRPr="00715A2C">
        <w:rPr>
          <w:rFonts w:eastAsia="B Nazanin" w:cs="B Nazanin" w:hint="cs"/>
          <w:bCs/>
          <w:position w:val="-4"/>
          <w:szCs w:val="24"/>
          <w:rtl/>
        </w:rPr>
        <w:t xml:space="preserve">                </w:t>
      </w:r>
      <w:bookmarkStart w:id="153" w:name="_Ref373171593"/>
      <w:bookmarkEnd w:id="153"/>
      <w:r w:rsidRPr="00715A2C">
        <w:rPr>
          <w:rFonts w:eastAsia="B Nazanin" w:cs="B Nazanin"/>
          <w:bCs/>
          <w:position w:val="-4"/>
          <w:szCs w:val="24"/>
          <w:lang w:bidi="fa-IR"/>
        </w:rPr>
        <w:object w:dxaOrig="1755" w:dyaOrig="675" w14:anchorId="4BE0D243">
          <v:shape id="_x0000_i1087" type="#_x0000_t75" style="width:85.95pt;height:36.55pt" o:ole="">
            <v:imagedata r:id="rId171" o:title=""/>
          </v:shape>
          <o:OLEObject Type="Embed" ProgID="Equation.DSMT4" ShapeID="_x0000_i1087" DrawAspect="Content" ObjectID="_1710756801" r:id="rId172"/>
        </w:object>
      </w:r>
    </w:p>
    <w:p w14:paraId="5A57888C" w14:textId="74361280" w:rsidR="00EE4688" w:rsidRDefault="00EE4688" w:rsidP="008C00A7">
      <w:pPr>
        <w:widowControl w:val="0"/>
        <w:spacing w:line="288" w:lineRule="auto"/>
        <w:ind w:firstLine="238"/>
        <w:jc w:val="lowKashida"/>
        <w:rPr>
          <w:rFonts w:eastAsia="Calibri" w:cs="B Nazanin"/>
          <w:rtl/>
          <w:lang w:bidi="fa-IR"/>
        </w:rPr>
      </w:pPr>
      <w:r>
        <w:rPr>
          <w:rFonts w:eastAsia="Calibri" w:cs="B Nazanin" w:hint="cs"/>
          <w:rtl/>
          <w:lang w:bidi="fa-IR"/>
        </w:rPr>
        <w:t>از آنجایی که با توجه به دلایل اقتصادی تقریبا همه خطوط راه‌آهن برقی به صورت دو خط مورد بهره برداری قرار می‌گیرند، شرایطی را باید در نظر گرفت که یک پست کشش به صورت همزمان دو خط شبکه را تغذیه می‌کند. برهمین اساس معادله زیر برقرار است:</w:t>
      </w:r>
    </w:p>
    <w:p w14:paraId="2C87A30E" w14:textId="146D46D8" w:rsidR="00EE4688" w:rsidRPr="00715A2C" w:rsidRDefault="00EE4688" w:rsidP="00EE4688">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4"/>
          <w:szCs w:val="24"/>
          <w:rtl/>
          <w:lang w:bidi="fa-IR"/>
        </w:rPr>
      </w:pPr>
      <w:r w:rsidRPr="00715A2C">
        <w:rPr>
          <w:rFonts w:eastAsia="B Nazanin" w:cs="B Nazanin" w:hint="cs"/>
          <w:b/>
          <w:sz w:val="28"/>
          <w:rtl/>
          <w:lang w:bidi="fa-IR"/>
        </w:rPr>
        <w:t>(</w:t>
      </w:r>
      <w:r w:rsidR="005B5981">
        <w:rPr>
          <w:rFonts w:eastAsia="B Nazanin" w:cs="B Nazanin" w:hint="cs"/>
          <w:b/>
          <w:sz w:val="28"/>
          <w:rtl/>
          <w:lang w:bidi="fa-IR"/>
        </w:rPr>
        <w:t>15</w:t>
      </w:r>
      <w:r w:rsidRPr="00715A2C">
        <w:rPr>
          <w:rFonts w:eastAsia="B Nazanin" w:cs="B Nazanin" w:hint="cs"/>
          <w:b/>
          <w:sz w:val="28"/>
          <w:rtl/>
          <w:lang w:bidi="fa-IR"/>
        </w:rPr>
        <w:t>-</w:t>
      </w:r>
      <w:r w:rsidR="005B5981">
        <w:rPr>
          <w:rFonts w:eastAsia="B Nazanin" w:cs="B Nazanin" w:hint="cs"/>
          <w:b/>
          <w:sz w:val="28"/>
          <w:rtl/>
          <w:lang w:bidi="fa-IR"/>
        </w:rPr>
        <w:t>4</w:t>
      </w:r>
      <w:r w:rsidRPr="00715A2C">
        <w:rPr>
          <w:rFonts w:eastAsia="B Nazanin" w:cs="B Nazanin" w:hint="cs"/>
          <w:b/>
          <w:sz w:val="28"/>
          <w:rtl/>
          <w:lang w:bidi="fa-IR"/>
        </w:rPr>
        <w:t>)</w:t>
      </w:r>
      <w:r w:rsidRPr="00715A2C">
        <w:rPr>
          <w:rFonts w:eastAsia="B Nazanin" w:cs="B Nazanin" w:hint="cs"/>
          <w:bCs/>
          <w:position w:val="-4"/>
          <w:szCs w:val="24"/>
          <w:rtl/>
        </w:rPr>
        <w:t xml:space="preserve">                                               </w:t>
      </w:r>
      <w:r>
        <w:rPr>
          <w:rFonts w:eastAsia="B Nazanin" w:cs="B Nazanin" w:hint="cs"/>
          <w:bCs/>
          <w:position w:val="-4"/>
          <w:szCs w:val="24"/>
          <w:rtl/>
        </w:rPr>
        <w:t xml:space="preserve">   </w:t>
      </w:r>
      <w:r w:rsidRPr="00715A2C">
        <w:rPr>
          <w:rFonts w:eastAsia="B Nazanin" w:cs="B Nazanin" w:hint="cs"/>
          <w:bCs/>
          <w:position w:val="-4"/>
          <w:szCs w:val="24"/>
          <w:rtl/>
        </w:rPr>
        <w:t xml:space="preserve">                </w:t>
      </w:r>
      <w:r>
        <w:rPr>
          <w:rFonts w:eastAsia="B Nazanin" w:cs="B Nazanin" w:hint="cs"/>
          <w:bCs/>
          <w:position w:val="-4"/>
          <w:szCs w:val="24"/>
          <w:rtl/>
        </w:rPr>
        <w:t xml:space="preserve">               </w:t>
      </w:r>
      <w:r w:rsidRPr="00715A2C">
        <w:rPr>
          <w:rFonts w:eastAsia="B Nazanin" w:cs="B Nazanin" w:hint="cs"/>
          <w:bCs/>
          <w:position w:val="-4"/>
          <w:szCs w:val="24"/>
          <w:rtl/>
        </w:rPr>
        <w:t xml:space="preserve">                </w:t>
      </w:r>
      <w:r w:rsidRPr="00EE4688">
        <w:rPr>
          <w:rFonts w:eastAsia="B Nazanin" w:cs="B Nazanin"/>
          <w:bCs/>
          <w:position w:val="-12"/>
          <w:szCs w:val="24"/>
          <w:lang w:bidi="fa-IR"/>
        </w:rPr>
        <w:object w:dxaOrig="2799" w:dyaOrig="360" w14:anchorId="064BFF23">
          <v:shape id="_x0000_i1088" type="#_x0000_t75" style="width:135.4pt;height:18.25pt" o:ole="">
            <v:imagedata r:id="rId173" o:title=""/>
          </v:shape>
          <o:OLEObject Type="Embed" ProgID="Equation.DSMT4" ShapeID="_x0000_i1088" DrawAspect="Content" ObjectID="_1710756802" r:id="rId174"/>
        </w:object>
      </w:r>
    </w:p>
    <w:p w14:paraId="5970A239" w14:textId="76E25CAE" w:rsidR="00EE4688" w:rsidRDefault="00EE4688" w:rsidP="008C00A7">
      <w:pPr>
        <w:widowControl w:val="0"/>
        <w:spacing w:line="288" w:lineRule="auto"/>
        <w:ind w:firstLine="238"/>
        <w:jc w:val="lowKashida"/>
        <w:rPr>
          <w:rFonts w:eastAsia="Calibri" w:cs="B Nazanin"/>
          <w:rtl/>
          <w:lang w:bidi="fa-IR"/>
        </w:rPr>
      </w:pPr>
      <w:r>
        <w:rPr>
          <w:rFonts w:eastAsia="Calibri" w:cs="B Nazanin" w:hint="cs"/>
          <w:rtl/>
          <w:lang w:bidi="fa-IR"/>
        </w:rPr>
        <w:t>بنابراین با توجه به معادله (</w:t>
      </w:r>
      <w:r w:rsidR="005B5981">
        <w:rPr>
          <w:rFonts w:eastAsia="Calibri" w:cs="B Nazanin" w:hint="cs"/>
          <w:rtl/>
          <w:lang w:bidi="fa-IR"/>
        </w:rPr>
        <w:t>4</w:t>
      </w:r>
      <w:r>
        <w:rPr>
          <w:rFonts w:eastAsia="Calibri" w:cs="B Nazanin" w:hint="cs"/>
          <w:rtl/>
          <w:lang w:bidi="fa-IR"/>
        </w:rPr>
        <w:t>-</w:t>
      </w:r>
      <w:r w:rsidR="005B5981">
        <w:rPr>
          <w:rFonts w:eastAsia="Calibri" w:cs="B Nazanin" w:hint="cs"/>
          <w:rtl/>
          <w:lang w:bidi="fa-IR"/>
        </w:rPr>
        <w:t>15</w:t>
      </w:r>
      <w:r>
        <w:rPr>
          <w:rFonts w:eastAsia="Calibri" w:cs="B Nazanin" w:hint="cs"/>
          <w:rtl/>
          <w:lang w:bidi="fa-IR"/>
        </w:rPr>
        <w:t xml:space="preserve">) تعداد </w:t>
      </w:r>
      <w:r>
        <w:rPr>
          <w:rFonts w:eastAsia="Calibri" w:cs="B Nazanin"/>
          <w:lang w:bidi="fa-IR"/>
        </w:rPr>
        <w:t>2s</w:t>
      </w:r>
      <w:r>
        <w:rPr>
          <w:rFonts w:eastAsia="Calibri" w:cs="B Nazanin" w:hint="cs"/>
          <w:rtl/>
          <w:lang w:bidi="fa-IR"/>
        </w:rPr>
        <w:t xml:space="preserve"> مجهول و </w:t>
      </w:r>
      <w:r>
        <w:rPr>
          <w:rFonts w:eastAsia="Calibri" w:cs="B Nazanin"/>
          <w:lang w:bidi="fa-IR"/>
        </w:rPr>
        <w:t>s</w:t>
      </w:r>
      <w:r>
        <w:rPr>
          <w:rFonts w:eastAsia="Calibri" w:cs="B Nazanin" w:hint="cs"/>
          <w:rtl/>
          <w:lang w:bidi="fa-IR"/>
        </w:rPr>
        <w:t xml:space="preserve"> معادله به تعداد معادلات و مجهولات اضافه شده </w:t>
      </w:r>
      <w:r>
        <w:rPr>
          <w:rFonts w:eastAsia="Calibri" w:cs="B Nazanin" w:hint="cs"/>
          <w:rtl/>
          <w:lang w:bidi="fa-IR"/>
        </w:rPr>
        <w:lastRenderedPageBreak/>
        <w:t>است. در نتیجه دستگاه معادلات مورد بحث به صورت زیر خواهد بود:</w:t>
      </w:r>
    </w:p>
    <w:p w14:paraId="02B9C6DC" w14:textId="0AECD81B" w:rsidR="00EE4688" w:rsidRPr="00715A2C" w:rsidRDefault="00EE4688" w:rsidP="00EE4688">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szCs w:val="24"/>
          <w:rtl/>
          <w:lang w:bidi="fa-IR"/>
        </w:rPr>
      </w:pPr>
      <w:r w:rsidRPr="00715A2C">
        <w:rPr>
          <w:rFonts w:eastAsia="B Nazanin" w:cs="B Nazanin" w:hint="cs"/>
          <w:b/>
          <w:sz w:val="28"/>
          <w:rtl/>
          <w:lang w:bidi="fa-IR"/>
        </w:rPr>
        <w:t>(</w:t>
      </w:r>
      <w:r w:rsidR="00A745D1">
        <w:rPr>
          <w:rFonts w:eastAsia="B Nazanin" w:cs="B Nazanin" w:hint="cs"/>
          <w:b/>
          <w:sz w:val="28"/>
          <w:rtl/>
          <w:lang w:bidi="fa-IR"/>
        </w:rPr>
        <w:t>16</w:t>
      </w:r>
      <w:r w:rsidRPr="00715A2C">
        <w:rPr>
          <w:rFonts w:eastAsia="B Nazanin" w:cs="B Nazanin" w:hint="cs"/>
          <w:b/>
          <w:sz w:val="28"/>
          <w:rtl/>
          <w:lang w:bidi="fa-IR"/>
        </w:rPr>
        <w:t>-</w:t>
      </w:r>
      <w:r w:rsidR="00A745D1">
        <w:rPr>
          <w:rFonts w:eastAsia="B Nazanin" w:cs="B Nazanin" w:hint="cs"/>
          <w:b/>
          <w:sz w:val="28"/>
          <w:rtl/>
          <w:lang w:bidi="fa-IR"/>
        </w:rPr>
        <w:t>4</w:t>
      </w:r>
      <w:r w:rsidRPr="00715A2C">
        <w:rPr>
          <w:rFonts w:eastAsia="B Nazanin" w:cs="B Nazanin" w:hint="cs"/>
          <w:b/>
          <w:sz w:val="28"/>
          <w:rtl/>
          <w:lang w:bidi="fa-IR"/>
        </w:rPr>
        <w:t>)</w:t>
      </w:r>
      <w:r w:rsidRPr="00715A2C">
        <w:rPr>
          <w:rFonts w:eastAsia="B Nazanin" w:cs="B Nazanin" w:hint="cs"/>
          <w:bCs/>
          <w:szCs w:val="24"/>
          <w:rtl/>
        </w:rPr>
        <w:t xml:space="preserve">                </w:t>
      </w:r>
      <w:r>
        <w:rPr>
          <w:rFonts w:eastAsia="B Nazanin" w:cs="B Nazanin" w:hint="cs"/>
          <w:bCs/>
          <w:szCs w:val="24"/>
          <w:rtl/>
        </w:rPr>
        <w:t xml:space="preserve"> </w:t>
      </w:r>
      <w:r w:rsidRPr="00715A2C">
        <w:rPr>
          <w:rFonts w:eastAsia="B Nazanin" w:cs="B Nazanin" w:hint="cs"/>
          <w:bCs/>
          <w:szCs w:val="24"/>
          <w:rtl/>
        </w:rPr>
        <w:t xml:space="preserve">  </w:t>
      </w:r>
      <w:r>
        <w:rPr>
          <w:rFonts w:eastAsia="B Nazanin" w:cs="B Nazanin" w:hint="cs"/>
          <w:bCs/>
          <w:szCs w:val="24"/>
          <w:rtl/>
        </w:rPr>
        <w:t xml:space="preserve">  </w:t>
      </w:r>
      <w:r w:rsidRPr="00715A2C">
        <w:rPr>
          <w:rFonts w:eastAsia="B Nazanin" w:cs="B Nazanin" w:hint="cs"/>
          <w:bCs/>
          <w:szCs w:val="24"/>
          <w:rtl/>
        </w:rPr>
        <w:t xml:space="preserve">    </w:t>
      </w:r>
      <w:r w:rsidR="003850EC" w:rsidRPr="00715A2C">
        <w:rPr>
          <w:rFonts w:eastAsia="B Nazanin" w:cs="B Nazanin"/>
          <w:bCs/>
          <w:position w:val="-18"/>
          <w:szCs w:val="24"/>
          <w:lang w:bidi="fa-IR"/>
        </w:rPr>
        <w:object w:dxaOrig="6399" w:dyaOrig="480" w14:anchorId="0C1E7154">
          <v:shape id="_x0000_i1089" type="#_x0000_t75" style="width:324.55pt;height:23.65pt" o:ole="">
            <v:imagedata r:id="rId175" o:title=""/>
          </v:shape>
          <o:OLEObject Type="Embed" ProgID="Equation.DSMT4" ShapeID="_x0000_i1089" DrawAspect="Content" ObjectID="_1710756803" r:id="rId176"/>
        </w:object>
      </w:r>
    </w:p>
    <w:p w14:paraId="2C0E9F18" w14:textId="193A7968" w:rsidR="00EE4688" w:rsidRPr="00715A2C" w:rsidRDefault="00EE4688" w:rsidP="00EE4688">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4"/>
          <w:szCs w:val="24"/>
          <w:rtl/>
          <w:lang w:bidi="fa-IR"/>
        </w:rPr>
      </w:pPr>
      <w:r w:rsidRPr="00715A2C">
        <w:rPr>
          <w:rFonts w:eastAsia="B Nazanin" w:cs="B Nazanin" w:hint="cs"/>
          <w:b/>
          <w:sz w:val="28"/>
          <w:rtl/>
          <w:lang w:bidi="fa-IR"/>
        </w:rPr>
        <w:t>(</w:t>
      </w:r>
      <w:r w:rsidR="00A745D1">
        <w:rPr>
          <w:rFonts w:eastAsia="B Nazanin" w:cs="B Nazanin" w:hint="cs"/>
          <w:b/>
          <w:sz w:val="28"/>
          <w:rtl/>
          <w:lang w:bidi="fa-IR"/>
        </w:rPr>
        <w:t>17</w:t>
      </w:r>
      <w:r w:rsidRPr="00715A2C">
        <w:rPr>
          <w:rFonts w:eastAsia="B Nazanin" w:cs="B Nazanin" w:hint="cs"/>
          <w:b/>
          <w:sz w:val="28"/>
          <w:rtl/>
          <w:lang w:bidi="fa-IR"/>
        </w:rPr>
        <w:t>-</w:t>
      </w:r>
      <w:r w:rsidR="00A745D1">
        <w:rPr>
          <w:rFonts w:eastAsia="B Nazanin" w:cs="B Nazanin" w:hint="cs"/>
          <w:b/>
          <w:sz w:val="28"/>
          <w:rtl/>
          <w:lang w:bidi="fa-IR"/>
        </w:rPr>
        <w:t>4</w:t>
      </w:r>
      <w:r w:rsidRPr="00715A2C">
        <w:rPr>
          <w:rFonts w:eastAsia="B Nazanin" w:cs="B Nazanin" w:hint="cs"/>
          <w:b/>
          <w:sz w:val="28"/>
          <w:rtl/>
          <w:lang w:bidi="fa-IR"/>
        </w:rPr>
        <w:t>)</w:t>
      </w:r>
      <w:r w:rsidRPr="00715A2C">
        <w:rPr>
          <w:rFonts w:eastAsia="B Nazanin" w:cs="B Nazanin" w:hint="cs"/>
          <w:bCs/>
          <w:position w:val="-4"/>
          <w:szCs w:val="24"/>
          <w:rtl/>
        </w:rPr>
        <w:t xml:space="preserve">                                                                    </w:t>
      </w:r>
      <w:r>
        <w:rPr>
          <w:rFonts w:eastAsia="B Nazanin" w:cs="B Nazanin" w:hint="cs"/>
          <w:bCs/>
          <w:position w:val="-4"/>
          <w:szCs w:val="24"/>
          <w:rtl/>
        </w:rPr>
        <w:t xml:space="preserve">   </w:t>
      </w:r>
      <w:r w:rsidRPr="00715A2C">
        <w:rPr>
          <w:rFonts w:eastAsia="B Nazanin" w:cs="B Nazanin" w:hint="cs"/>
          <w:bCs/>
          <w:position w:val="-4"/>
          <w:szCs w:val="24"/>
          <w:rtl/>
        </w:rPr>
        <w:t xml:space="preserve">                </w:t>
      </w:r>
      <w:r>
        <w:rPr>
          <w:rFonts w:eastAsia="B Nazanin" w:cs="B Nazanin" w:hint="cs"/>
          <w:bCs/>
          <w:position w:val="-4"/>
          <w:szCs w:val="24"/>
          <w:rtl/>
        </w:rPr>
        <w:t xml:space="preserve">               </w:t>
      </w:r>
      <w:r w:rsidRPr="00715A2C">
        <w:rPr>
          <w:rFonts w:eastAsia="B Nazanin" w:cs="B Nazanin" w:hint="cs"/>
          <w:bCs/>
          <w:position w:val="-4"/>
          <w:szCs w:val="24"/>
          <w:rtl/>
        </w:rPr>
        <w:t xml:space="preserve">                </w:t>
      </w:r>
      <w:r w:rsidR="006C7CBF" w:rsidRPr="006C7CBF">
        <w:rPr>
          <w:rFonts w:eastAsia="B Nazanin" w:cs="B Nazanin"/>
          <w:bCs/>
          <w:position w:val="-28"/>
          <w:szCs w:val="24"/>
          <w:lang w:bidi="fa-IR"/>
        </w:rPr>
        <w:object w:dxaOrig="1740" w:dyaOrig="680" w14:anchorId="06EE6588">
          <v:shape id="_x0000_i1090" type="#_x0000_t75" style="width:83.8pt;height:36.55pt" o:ole="">
            <v:imagedata r:id="rId177" o:title=""/>
          </v:shape>
          <o:OLEObject Type="Embed" ProgID="Equation.DSMT4" ShapeID="_x0000_i1090" DrawAspect="Content" ObjectID="_1710756804" r:id="rId178"/>
        </w:object>
      </w:r>
    </w:p>
    <w:p w14:paraId="7059D4F2" w14:textId="1654E2FA" w:rsidR="00EE4688" w:rsidRPr="00715A2C" w:rsidRDefault="00EE4688" w:rsidP="00EE4688">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4"/>
          <w:szCs w:val="24"/>
          <w:rtl/>
          <w:lang w:bidi="fa-IR"/>
        </w:rPr>
      </w:pPr>
      <w:r w:rsidRPr="00715A2C">
        <w:rPr>
          <w:rFonts w:eastAsia="B Nazanin" w:cs="B Nazanin" w:hint="cs"/>
          <w:b/>
          <w:sz w:val="28"/>
          <w:rtl/>
          <w:lang w:bidi="fa-IR"/>
        </w:rPr>
        <w:t>(</w:t>
      </w:r>
      <w:r w:rsidR="00A745D1">
        <w:rPr>
          <w:rFonts w:eastAsia="B Nazanin" w:cs="B Nazanin" w:hint="cs"/>
          <w:b/>
          <w:sz w:val="28"/>
          <w:rtl/>
          <w:lang w:bidi="fa-IR"/>
        </w:rPr>
        <w:t>18</w:t>
      </w:r>
      <w:r w:rsidRPr="00715A2C">
        <w:rPr>
          <w:rFonts w:eastAsia="B Nazanin" w:cs="B Nazanin" w:hint="cs"/>
          <w:b/>
          <w:sz w:val="28"/>
          <w:rtl/>
          <w:lang w:bidi="fa-IR"/>
        </w:rPr>
        <w:t>-</w:t>
      </w:r>
      <w:r w:rsidR="00A745D1">
        <w:rPr>
          <w:rFonts w:eastAsia="B Nazanin" w:cs="B Nazanin" w:hint="cs"/>
          <w:b/>
          <w:sz w:val="28"/>
          <w:rtl/>
          <w:lang w:bidi="fa-IR"/>
        </w:rPr>
        <w:t>4</w:t>
      </w:r>
      <w:r w:rsidRPr="00715A2C">
        <w:rPr>
          <w:rFonts w:eastAsia="B Nazanin" w:cs="B Nazanin" w:hint="cs"/>
          <w:b/>
          <w:sz w:val="28"/>
          <w:rtl/>
          <w:lang w:bidi="fa-IR"/>
        </w:rPr>
        <w:t>)</w:t>
      </w:r>
      <w:r w:rsidRPr="00715A2C">
        <w:rPr>
          <w:rFonts w:eastAsia="B Nazanin" w:cs="B Nazanin" w:hint="cs"/>
          <w:bCs/>
          <w:position w:val="-4"/>
          <w:szCs w:val="24"/>
          <w:rtl/>
        </w:rPr>
        <w:t xml:space="preserve">                                                                    </w:t>
      </w:r>
      <w:r>
        <w:rPr>
          <w:rFonts w:eastAsia="B Nazanin" w:cs="B Nazanin" w:hint="cs"/>
          <w:bCs/>
          <w:position w:val="-4"/>
          <w:szCs w:val="24"/>
          <w:rtl/>
        </w:rPr>
        <w:t xml:space="preserve">   </w:t>
      </w:r>
      <w:r w:rsidRPr="00715A2C">
        <w:rPr>
          <w:rFonts w:eastAsia="B Nazanin" w:cs="B Nazanin" w:hint="cs"/>
          <w:bCs/>
          <w:position w:val="-4"/>
          <w:szCs w:val="24"/>
          <w:rtl/>
        </w:rPr>
        <w:t xml:space="preserve">                </w:t>
      </w:r>
      <w:r>
        <w:rPr>
          <w:rFonts w:eastAsia="B Nazanin" w:cs="B Nazanin" w:hint="cs"/>
          <w:bCs/>
          <w:position w:val="-4"/>
          <w:szCs w:val="24"/>
          <w:rtl/>
        </w:rPr>
        <w:t xml:space="preserve">               </w:t>
      </w:r>
      <w:r w:rsidRPr="00715A2C">
        <w:rPr>
          <w:rFonts w:eastAsia="B Nazanin" w:cs="B Nazanin" w:hint="cs"/>
          <w:bCs/>
          <w:position w:val="-4"/>
          <w:szCs w:val="24"/>
          <w:rtl/>
        </w:rPr>
        <w:t xml:space="preserve">                </w:t>
      </w:r>
      <w:r w:rsidR="006C7CBF" w:rsidRPr="006C7CBF">
        <w:rPr>
          <w:rFonts w:eastAsia="B Nazanin" w:cs="B Nazanin"/>
          <w:bCs/>
          <w:position w:val="-28"/>
          <w:szCs w:val="24"/>
          <w:lang w:bidi="fa-IR"/>
        </w:rPr>
        <w:object w:dxaOrig="1780" w:dyaOrig="680" w14:anchorId="2534A991">
          <v:shape id="_x0000_i1091" type="#_x0000_t75" style="width:85.95pt;height:36.55pt" o:ole="">
            <v:imagedata r:id="rId179" o:title=""/>
          </v:shape>
          <o:OLEObject Type="Embed" ProgID="Equation.DSMT4" ShapeID="_x0000_i1091" DrawAspect="Content" ObjectID="_1710756805" r:id="rId180"/>
        </w:object>
      </w:r>
    </w:p>
    <w:p w14:paraId="3D901C5A" w14:textId="102FF038" w:rsidR="00EE4688" w:rsidRDefault="006C7CBF" w:rsidP="008C00A7">
      <w:pPr>
        <w:widowControl w:val="0"/>
        <w:spacing w:line="288" w:lineRule="auto"/>
        <w:ind w:firstLine="238"/>
        <w:jc w:val="lowKashida"/>
        <w:rPr>
          <w:rFonts w:eastAsia="Calibri" w:cs="B Nazanin"/>
          <w:rtl/>
          <w:lang w:bidi="fa-IR"/>
        </w:rPr>
      </w:pPr>
      <w:r>
        <w:rPr>
          <w:rFonts w:eastAsia="Calibri" w:cs="B Nazanin" w:hint="cs"/>
          <w:rtl/>
          <w:lang w:bidi="fa-IR"/>
        </w:rPr>
        <w:t>با توجه به روابط (</w:t>
      </w:r>
      <w:r w:rsidR="00A745D1">
        <w:rPr>
          <w:rFonts w:eastAsia="Calibri" w:cs="B Nazanin" w:hint="cs"/>
          <w:rtl/>
          <w:lang w:bidi="fa-IR"/>
        </w:rPr>
        <w:t>4</w:t>
      </w:r>
      <w:r>
        <w:rPr>
          <w:rFonts w:eastAsia="Calibri" w:cs="B Nazanin" w:hint="cs"/>
          <w:rtl/>
          <w:lang w:bidi="fa-IR"/>
        </w:rPr>
        <w:t>-</w:t>
      </w:r>
      <w:r w:rsidR="00A745D1">
        <w:rPr>
          <w:rFonts w:eastAsia="Calibri" w:cs="B Nazanin" w:hint="cs"/>
          <w:rtl/>
          <w:lang w:bidi="fa-IR"/>
        </w:rPr>
        <w:t>16</w:t>
      </w:r>
      <w:r>
        <w:rPr>
          <w:rFonts w:eastAsia="Calibri" w:cs="B Nazanin" w:hint="cs"/>
          <w:rtl/>
          <w:lang w:bidi="fa-IR"/>
        </w:rPr>
        <w:t>) تا (</w:t>
      </w:r>
      <w:r w:rsidR="00A745D1">
        <w:rPr>
          <w:rFonts w:eastAsia="Calibri" w:cs="B Nazanin" w:hint="cs"/>
          <w:rtl/>
          <w:lang w:bidi="fa-IR"/>
        </w:rPr>
        <w:t>4</w:t>
      </w:r>
      <w:r>
        <w:rPr>
          <w:rFonts w:eastAsia="Calibri" w:cs="B Nazanin" w:hint="cs"/>
          <w:rtl/>
          <w:lang w:bidi="fa-IR"/>
        </w:rPr>
        <w:t>-</w:t>
      </w:r>
      <w:r w:rsidR="00A745D1">
        <w:rPr>
          <w:rFonts w:eastAsia="Calibri" w:cs="B Nazanin" w:hint="cs"/>
          <w:rtl/>
          <w:lang w:bidi="fa-IR"/>
        </w:rPr>
        <w:t>18</w:t>
      </w:r>
      <w:r>
        <w:rPr>
          <w:rFonts w:eastAsia="Calibri" w:cs="B Nazanin" w:hint="cs"/>
          <w:rtl/>
          <w:lang w:bidi="fa-IR"/>
        </w:rPr>
        <w:t xml:space="preserve">)، تعداد </w:t>
      </w:r>
      <w:r>
        <w:rPr>
          <w:rFonts w:eastAsia="Calibri" w:cs="B Nazanin"/>
          <w:lang w:bidi="fa-IR"/>
        </w:rPr>
        <w:t>2s+2</w:t>
      </w:r>
      <w:r>
        <w:rPr>
          <w:rFonts w:eastAsia="Calibri" w:cs="B Nazanin" w:hint="cs"/>
          <w:rtl/>
          <w:lang w:bidi="fa-IR"/>
        </w:rPr>
        <w:t xml:space="preserve"> معادله و </w:t>
      </w:r>
      <w:r>
        <w:rPr>
          <w:rFonts w:eastAsia="Calibri" w:cs="B Nazanin"/>
          <w:lang w:bidi="fa-IR"/>
        </w:rPr>
        <w:t>3s+2</w:t>
      </w:r>
      <w:r>
        <w:rPr>
          <w:rFonts w:eastAsia="Calibri" w:cs="B Nazanin" w:hint="cs"/>
          <w:rtl/>
          <w:lang w:bidi="fa-IR"/>
        </w:rPr>
        <w:t xml:space="preserve"> مجهول وجود دارد. همچنین، با توجه به این موضوع که ولتاژ گره‌های متصل به منابع برابر می‌باشند. پس می‌توان نوشت:</w:t>
      </w:r>
    </w:p>
    <w:p w14:paraId="259FCB68" w14:textId="371291FE" w:rsidR="006C7CBF" w:rsidRPr="00715A2C" w:rsidRDefault="006C7CBF" w:rsidP="006C7CBF">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szCs w:val="24"/>
          <w:rtl/>
          <w:lang w:bidi="fa-IR"/>
        </w:rPr>
      </w:pPr>
      <w:r w:rsidRPr="00715A2C">
        <w:rPr>
          <w:rFonts w:eastAsia="B Nazanin" w:cs="B Nazanin" w:hint="cs"/>
          <w:b/>
          <w:sz w:val="28"/>
          <w:rtl/>
          <w:lang w:bidi="fa-IR"/>
        </w:rPr>
        <w:t>(</w:t>
      </w:r>
      <w:r w:rsidR="00A745D1">
        <w:rPr>
          <w:rFonts w:eastAsia="B Nazanin" w:cs="B Nazanin" w:hint="cs"/>
          <w:b/>
          <w:sz w:val="28"/>
          <w:rtl/>
          <w:lang w:bidi="fa-IR"/>
        </w:rPr>
        <w:t>19</w:t>
      </w:r>
      <w:r w:rsidRPr="00715A2C">
        <w:rPr>
          <w:rFonts w:eastAsia="B Nazanin" w:cs="B Nazanin" w:hint="cs"/>
          <w:b/>
          <w:sz w:val="28"/>
          <w:rtl/>
          <w:lang w:bidi="fa-IR"/>
        </w:rPr>
        <w:t>-</w:t>
      </w:r>
      <w:r w:rsidR="00A745D1">
        <w:rPr>
          <w:rFonts w:eastAsia="B Nazanin" w:cs="B Nazanin" w:hint="cs"/>
          <w:b/>
          <w:sz w:val="28"/>
          <w:rtl/>
          <w:lang w:bidi="fa-IR"/>
        </w:rPr>
        <w:t>4</w:t>
      </w:r>
      <w:r w:rsidRPr="00715A2C">
        <w:rPr>
          <w:rFonts w:eastAsia="B Nazanin" w:cs="B Nazanin" w:hint="cs"/>
          <w:b/>
          <w:sz w:val="28"/>
          <w:rtl/>
          <w:lang w:bidi="fa-IR"/>
        </w:rPr>
        <w:t>)</w:t>
      </w:r>
      <w:r w:rsidRPr="00715A2C">
        <w:rPr>
          <w:rFonts w:eastAsia="B Nazanin" w:cs="B Nazanin" w:hint="cs"/>
          <w:bCs/>
          <w:szCs w:val="24"/>
          <w:rtl/>
        </w:rPr>
        <w:t xml:space="preserve">                </w:t>
      </w:r>
      <w:r>
        <w:rPr>
          <w:rFonts w:eastAsia="B Nazanin" w:cs="B Nazanin" w:hint="cs"/>
          <w:bCs/>
          <w:szCs w:val="24"/>
          <w:rtl/>
        </w:rPr>
        <w:t xml:space="preserve"> </w:t>
      </w:r>
      <w:r w:rsidRPr="00715A2C">
        <w:rPr>
          <w:rFonts w:eastAsia="B Nazanin" w:cs="B Nazanin" w:hint="cs"/>
          <w:bCs/>
          <w:szCs w:val="24"/>
          <w:rtl/>
        </w:rPr>
        <w:t xml:space="preserve">  </w:t>
      </w:r>
      <w:r>
        <w:rPr>
          <w:rFonts w:eastAsia="B Nazanin" w:cs="B Nazanin" w:hint="cs"/>
          <w:bCs/>
          <w:szCs w:val="24"/>
          <w:rtl/>
        </w:rPr>
        <w:t xml:space="preserve"> </w:t>
      </w:r>
      <w:r>
        <w:rPr>
          <w:rFonts w:eastAsia="B Nazanin" w:cs="B Nazanin"/>
          <w:bCs/>
          <w:szCs w:val="24"/>
        </w:rPr>
        <w:t xml:space="preserve">                         </w:t>
      </w:r>
      <w:r>
        <w:rPr>
          <w:rFonts w:eastAsia="B Nazanin" w:cs="B Nazanin" w:hint="cs"/>
          <w:bCs/>
          <w:szCs w:val="24"/>
          <w:rtl/>
        </w:rPr>
        <w:t xml:space="preserve"> </w:t>
      </w:r>
      <w:r w:rsidRPr="00715A2C">
        <w:rPr>
          <w:rFonts w:eastAsia="B Nazanin" w:cs="B Nazanin" w:hint="cs"/>
          <w:bCs/>
          <w:szCs w:val="24"/>
          <w:rtl/>
        </w:rPr>
        <w:t xml:space="preserve">    </w:t>
      </w:r>
      <w:r w:rsidRPr="00715A2C">
        <w:rPr>
          <w:rFonts w:eastAsia="B Nazanin" w:cs="B Nazanin"/>
          <w:bCs/>
          <w:position w:val="-18"/>
          <w:szCs w:val="24"/>
          <w:lang w:bidi="fa-IR"/>
        </w:rPr>
        <w:object w:dxaOrig="4900" w:dyaOrig="480" w14:anchorId="3D6D4FEB">
          <v:shape id="_x0000_i1092" type="#_x0000_t75" style="width:247.15pt;height:23.65pt" o:ole="">
            <v:imagedata r:id="rId181" o:title=""/>
          </v:shape>
          <o:OLEObject Type="Embed" ProgID="Equation.DSMT4" ShapeID="_x0000_i1092" DrawAspect="Content" ObjectID="_1710756806" r:id="rId182"/>
        </w:object>
      </w:r>
    </w:p>
    <w:p w14:paraId="3549ADA5" w14:textId="688D2B06" w:rsidR="006C7CBF" w:rsidRPr="006C7CBF" w:rsidRDefault="006C7CBF" w:rsidP="006C7CBF">
      <w:pPr>
        <w:widowControl w:val="0"/>
        <w:spacing w:line="288" w:lineRule="auto"/>
        <w:ind w:firstLine="238"/>
        <w:jc w:val="lowKashida"/>
        <w:rPr>
          <w:rFonts w:eastAsia="Calibri" w:cs="B Nazanin"/>
          <w:rtl/>
          <w:lang w:bidi="fa-IR"/>
        </w:rPr>
      </w:pPr>
      <w:r>
        <w:rPr>
          <w:rFonts w:eastAsia="Calibri" w:cs="B Nazanin" w:hint="cs"/>
          <w:rtl/>
          <w:lang w:bidi="fa-IR"/>
        </w:rPr>
        <w:t>از این‌رو تعداد معادلات با تعداد مجهولات برابر و دستگاه قابل حل خواهد شد.</w:t>
      </w:r>
    </w:p>
    <w:p w14:paraId="29E6DFBD" w14:textId="5C473E92" w:rsidR="00BA0DDB" w:rsidRPr="00715A2C" w:rsidRDefault="00BA0DDB" w:rsidP="006C7CBF">
      <w:pPr>
        <w:widowControl w:val="0"/>
        <w:spacing w:line="288" w:lineRule="auto"/>
        <w:ind w:firstLine="238"/>
        <w:jc w:val="lowKashida"/>
        <w:rPr>
          <w:rFonts w:eastAsia="Calibri" w:cs="B Nazanin"/>
          <w:rtl/>
          <w:lang w:bidi="fa-IR"/>
        </w:rPr>
      </w:pPr>
      <w:r w:rsidRPr="00715A2C">
        <w:rPr>
          <w:rFonts w:eastAsia="Calibri" w:cs="B Nazanin" w:hint="cs"/>
          <w:rtl/>
          <w:lang w:bidi="fa-IR"/>
        </w:rPr>
        <w:t>در صورت</w:t>
      </w:r>
      <w:r w:rsidR="005D55D5">
        <w:rPr>
          <w:rFonts w:eastAsia="Calibri" w:cs="B Nazanin" w:hint="cs"/>
          <w:rtl/>
          <w:lang w:bidi="fa-IR"/>
        </w:rPr>
        <w:t>ی</w:t>
      </w:r>
      <w:r w:rsidRPr="00715A2C">
        <w:rPr>
          <w:rFonts w:eastAsia="Calibri" w:cs="B Nazanin" w:hint="cs"/>
          <w:rtl/>
          <w:lang w:bidi="fa-IR"/>
        </w:rPr>
        <w:t xml:space="preserve"> که سهم جر</w:t>
      </w:r>
      <w:r w:rsidR="005D55D5">
        <w:rPr>
          <w:rFonts w:eastAsia="Calibri" w:cs="B Nazanin" w:hint="cs"/>
          <w:rtl/>
          <w:lang w:bidi="fa-IR"/>
        </w:rPr>
        <w:t>ی</w:t>
      </w:r>
      <w:r w:rsidRPr="00715A2C">
        <w:rPr>
          <w:rFonts w:eastAsia="Calibri" w:cs="B Nazanin" w:hint="cs"/>
          <w:rtl/>
          <w:lang w:bidi="fa-IR"/>
        </w:rPr>
        <w:t>ان تزر</w:t>
      </w:r>
      <w:r w:rsidR="005D55D5">
        <w:rPr>
          <w:rFonts w:eastAsia="Calibri" w:cs="B Nazanin" w:hint="cs"/>
          <w:rtl/>
          <w:lang w:bidi="fa-IR"/>
        </w:rPr>
        <w:t>ی</w:t>
      </w:r>
      <w:r w:rsidRPr="00715A2C">
        <w:rPr>
          <w:rFonts w:eastAsia="Calibri" w:cs="B Nazanin" w:hint="cs"/>
          <w:rtl/>
          <w:lang w:bidi="fa-IR"/>
        </w:rPr>
        <w:t>ق</w:t>
      </w:r>
      <w:r w:rsidR="005D55D5">
        <w:rPr>
          <w:rFonts w:eastAsia="Calibri" w:cs="B Nazanin" w:hint="cs"/>
          <w:rtl/>
          <w:lang w:bidi="fa-IR"/>
        </w:rPr>
        <w:t>ی</w:t>
      </w:r>
      <w:r w:rsidRPr="00715A2C">
        <w:rPr>
          <w:rFonts w:eastAsia="Calibri" w:cs="B Nazanin" w:hint="cs"/>
          <w:rtl/>
          <w:lang w:bidi="fa-IR"/>
        </w:rPr>
        <w:t xml:space="preserve"> </w:t>
      </w:r>
      <w:r w:rsidR="00EC0D63" w:rsidRPr="00715A2C">
        <w:rPr>
          <w:rFonts w:eastAsia="Calibri" w:cs="B Nazanin" w:hint="cs"/>
          <w:rtl/>
          <w:lang w:bidi="fa-IR"/>
        </w:rPr>
        <w:t xml:space="preserve">محاسبه شده </w:t>
      </w:r>
      <w:r w:rsidRPr="00715A2C">
        <w:rPr>
          <w:rFonts w:eastAsia="Calibri" w:cs="B Nazanin" w:hint="cs"/>
          <w:rtl/>
          <w:lang w:bidi="fa-IR"/>
        </w:rPr>
        <w:t>برخ</w:t>
      </w:r>
      <w:r w:rsidR="005D55D5">
        <w:rPr>
          <w:rFonts w:eastAsia="Calibri" w:cs="B Nazanin" w:hint="cs"/>
          <w:rtl/>
          <w:lang w:bidi="fa-IR"/>
        </w:rPr>
        <w:t>ی</w:t>
      </w:r>
      <w:r w:rsidRPr="00715A2C">
        <w:rPr>
          <w:rFonts w:eastAsia="Calibri" w:cs="B Nazanin" w:hint="cs"/>
          <w:rtl/>
          <w:lang w:bidi="fa-IR"/>
        </w:rPr>
        <w:t xml:space="preserve"> منابع، منف</w:t>
      </w:r>
      <w:r w:rsidR="005D55D5">
        <w:rPr>
          <w:rFonts w:eastAsia="Calibri" w:cs="B Nazanin" w:hint="cs"/>
          <w:rtl/>
          <w:lang w:bidi="fa-IR"/>
        </w:rPr>
        <w:t>ی</w:t>
      </w:r>
      <w:r w:rsidRPr="00715A2C">
        <w:rPr>
          <w:rFonts w:eastAsia="Calibri" w:cs="B Nazanin" w:hint="cs"/>
          <w:rtl/>
          <w:lang w:bidi="fa-IR"/>
        </w:rPr>
        <w:t xml:space="preserve"> </w:t>
      </w:r>
      <w:r w:rsidR="005D55D5">
        <w:rPr>
          <w:rFonts w:eastAsia="Calibri" w:cs="B Nazanin" w:hint="cs"/>
          <w:rtl/>
          <w:lang w:bidi="fa-IR"/>
        </w:rPr>
        <w:t>ی</w:t>
      </w:r>
      <w:r w:rsidRPr="00715A2C">
        <w:rPr>
          <w:rFonts w:eastAsia="Calibri" w:cs="B Nazanin" w:hint="cs"/>
          <w:rtl/>
          <w:lang w:bidi="fa-IR"/>
        </w:rPr>
        <w:t>ا ب</w:t>
      </w:r>
      <w:r w:rsidR="005D55D5">
        <w:rPr>
          <w:rFonts w:eastAsia="Calibri" w:cs="B Nazanin" w:hint="cs"/>
          <w:rtl/>
          <w:lang w:bidi="fa-IR"/>
        </w:rPr>
        <w:t>ی</w:t>
      </w:r>
      <w:r w:rsidRPr="00715A2C">
        <w:rPr>
          <w:rFonts w:eastAsia="Calibri" w:cs="B Nazanin" w:hint="cs"/>
          <w:rtl/>
          <w:lang w:bidi="fa-IR"/>
        </w:rPr>
        <w:t xml:space="preserve">شتر از </w:t>
      </w:r>
      <w:r w:rsidRPr="00715A2C">
        <w:rPr>
          <w:rFonts w:eastAsia="Calibri" w:cs="B Nazanin"/>
          <w:i/>
          <w:iCs/>
          <w:szCs w:val="24"/>
        </w:rPr>
        <w:t>I</w:t>
      </w:r>
      <w:r w:rsidR="00B91783">
        <w:rPr>
          <w:rFonts w:eastAsia="Calibri" w:cs="B Nazanin"/>
          <w:szCs w:val="24"/>
          <w:vertAlign w:val="subscript"/>
        </w:rPr>
        <w:t>M</w:t>
      </w:r>
      <w:r w:rsidRPr="00715A2C">
        <w:rPr>
          <w:rFonts w:eastAsia="Calibri" w:cs="B Nazanin"/>
          <w:szCs w:val="24"/>
          <w:vertAlign w:val="subscript"/>
        </w:rPr>
        <w:t>ax</w:t>
      </w:r>
      <w:r w:rsidRPr="00715A2C">
        <w:rPr>
          <w:rFonts w:eastAsia="Calibri" w:cs="B Nazanin" w:hint="cs"/>
          <w:rtl/>
          <w:lang w:bidi="fa-IR"/>
        </w:rPr>
        <w:t xml:space="preserve"> مربوطه باشد، ا</w:t>
      </w:r>
      <w:r w:rsidR="005D55D5">
        <w:rPr>
          <w:rFonts w:eastAsia="Calibri" w:cs="B Nazanin" w:hint="cs"/>
          <w:rtl/>
          <w:lang w:bidi="fa-IR"/>
        </w:rPr>
        <w:t>ی</w:t>
      </w:r>
      <w:r w:rsidRPr="00715A2C">
        <w:rPr>
          <w:rFonts w:eastAsia="Calibri" w:cs="B Nazanin" w:hint="cs"/>
          <w:rtl/>
          <w:lang w:bidi="fa-IR"/>
        </w:rPr>
        <w:t>ن منابع به ترت</w:t>
      </w:r>
      <w:r w:rsidR="005D55D5">
        <w:rPr>
          <w:rFonts w:eastAsia="Calibri" w:cs="B Nazanin" w:hint="cs"/>
          <w:rtl/>
          <w:lang w:bidi="fa-IR"/>
        </w:rPr>
        <w:t>ی</w:t>
      </w:r>
      <w:r w:rsidRPr="00715A2C">
        <w:rPr>
          <w:rFonts w:eastAsia="Calibri" w:cs="B Nazanin" w:hint="cs"/>
          <w:rtl/>
          <w:lang w:bidi="fa-IR"/>
        </w:rPr>
        <w:t xml:space="preserve">ب خاموش </w:t>
      </w:r>
      <w:r w:rsidR="005D55D5">
        <w:rPr>
          <w:rFonts w:eastAsia="Calibri" w:cs="B Nazanin" w:hint="cs"/>
          <w:rtl/>
          <w:lang w:bidi="fa-IR"/>
        </w:rPr>
        <w:t>ی</w:t>
      </w:r>
      <w:r w:rsidRPr="00715A2C">
        <w:rPr>
          <w:rFonts w:eastAsia="Calibri" w:cs="B Nazanin" w:hint="cs"/>
          <w:rtl/>
          <w:lang w:bidi="fa-IR"/>
        </w:rPr>
        <w:t>ا با حداکثر ظرف</w:t>
      </w:r>
      <w:r w:rsidR="005D55D5">
        <w:rPr>
          <w:rFonts w:eastAsia="Calibri" w:cs="B Nazanin" w:hint="cs"/>
          <w:rtl/>
          <w:lang w:bidi="fa-IR"/>
        </w:rPr>
        <w:t>ی</w:t>
      </w:r>
      <w:r w:rsidRPr="00715A2C">
        <w:rPr>
          <w:rFonts w:eastAsia="Calibri" w:cs="B Nazanin" w:hint="cs"/>
          <w:rtl/>
          <w:lang w:bidi="fa-IR"/>
        </w:rPr>
        <w:t>ت خود در حال تزر</w:t>
      </w:r>
      <w:r w:rsidR="005D55D5">
        <w:rPr>
          <w:rFonts w:eastAsia="Calibri" w:cs="B Nazanin" w:hint="cs"/>
          <w:rtl/>
          <w:lang w:bidi="fa-IR"/>
        </w:rPr>
        <w:t>ی</w:t>
      </w:r>
      <w:r w:rsidRPr="00715A2C">
        <w:rPr>
          <w:rFonts w:eastAsia="Calibri" w:cs="B Nazanin" w:hint="cs"/>
          <w:rtl/>
          <w:lang w:bidi="fa-IR"/>
        </w:rPr>
        <w:t>ق توان م</w:t>
      </w:r>
      <w:r w:rsidR="005D55D5">
        <w:rPr>
          <w:rFonts w:eastAsia="Calibri" w:cs="B Nazanin" w:hint="cs"/>
          <w:rtl/>
          <w:lang w:bidi="fa-IR"/>
        </w:rPr>
        <w:t>ی</w:t>
      </w:r>
      <w:r w:rsidRPr="00715A2C">
        <w:rPr>
          <w:rFonts w:eastAsia="Calibri" w:cs="B Nazanin" w:hint="cs"/>
          <w:rtl/>
          <w:lang w:bidi="fa-IR"/>
        </w:rPr>
        <w:t>‌باشند.</w:t>
      </w:r>
      <w:r w:rsidR="00155A15" w:rsidRPr="00715A2C">
        <w:rPr>
          <w:rFonts w:eastAsia="Calibri" w:cs="B Nazanin" w:hint="cs"/>
          <w:rtl/>
          <w:lang w:bidi="fa-IR"/>
        </w:rPr>
        <w:t xml:space="preserve"> بنابرا</w:t>
      </w:r>
      <w:r w:rsidR="005D55D5">
        <w:rPr>
          <w:rFonts w:eastAsia="Calibri" w:cs="B Nazanin" w:hint="cs"/>
          <w:rtl/>
          <w:lang w:bidi="fa-IR"/>
        </w:rPr>
        <w:t>ی</w:t>
      </w:r>
      <w:r w:rsidR="00155A15" w:rsidRPr="00715A2C">
        <w:rPr>
          <w:rFonts w:eastAsia="Calibri" w:cs="B Nazanin" w:hint="cs"/>
          <w:rtl/>
          <w:lang w:bidi="fa-IR"/>
        </w:rPr>
        <w:t>ن در ا</w:t>
      </w:r>
      <w:r w:rsidR="005D55D5">
        <w:rPr>
          <w:rFonts w:eastAsia="Calibri" w:cs="B Nazanin" w:hint="cs"/>
          <w:rtl/>
          <w:lang w:bidi="fa-IR"/>
        </w:rPr>
        <w:t>ی</w:t>
      </w:r>
      <w:r w:rsidR="00155A15" w:rsidRPr="00715A2C">
        <w:rPr>
          <w:rFonts w:eastAsia="Calibri" w:cs="B Nazanin" w:hint="cs"/>
          <w:rtl/>
          <w:lang w:bidi="fa-IR"/>
        </w:rPr>
        <w:t>ن حالت</w:t>
      </w:r>
      <w:r w:rsidRPr="00715A2C">
        <w:rPr>
          <w:rFonts w:eastAsia="Calibri" w:cs="B Nazanin" w:hint="cs"/>
          <w:rtl/>
          <w:lang w:bidi="fa-IR"/>
        </w:rPr>
        <w:t xml:space="preserve"> </w:t>
      </w:r>
      <w:r w:rsidR="00155A15" w:rsidRPr="00715A2C">
        <w:rPr>
          <w:rFonts w:eastAsia="Calibri" w:cs="B Nazanin" w:hint="cs"/>
          <w:rtl/>
          <w:lang w:bidi="fa-IR"/>
        </w:rPr>
        <w:t>ا</w:t>
      </w:r>
      <w:r w:rsidR="005D55D5">
        <w:rPr>
          <w:rFonts w:eastAsia="Calibri" w:cs="B Nazanin" w:hint="cs"/>
          <w:rtl/>
          <w:lang w:bidi="fa-IR"/>
        </w:rPr>
        <w:t>ی</w:t>
      </w:r>
      <w:r w:rsidR="00155A15" w:rsidRPr="00715A2C">
        <w:rPr>
          <w:rFonts w:eastAsia="Calibri" w:cs="B Nazanin" w:hint="cs"/>
          <w:rtl/>
          <w:lang w:bidi="fa-IR"/>
        </w:rPr>
        <w:t>ن منابع در دستگاه معادلات به صورت منابع جر</w:t>
      </w:r>
      <w:r w:rsidR="005D55D5">
        <w:rPr>
          <w:rFonts w:eastAsia="Calibri" w:cs="B Nazanin" w:hint="cs"/>
          <w:rtl/>
          <w:lang w:bidi="fa-IR"/>
        </w:rPr>
        <w:t>ی</w:t>
      </w:r>
      <w:r w:rsidR="00155A15" w:rsidRPr="00715A2C">
        <w:rPr>
          <w:rFonts w:eastAsia="Calibri" w:cs="B Nazanin" w:hint="cs"/>
          <w:rtl/>
          <w:lang w:bidi="fa-IR"/>
        </w:rPr>
        <w:t>ان ثابت به ترت</w:t>
      </w:r>
      <w:r w:rsidR="005D55D5">
        <w:rPr>
          <w:rFonts w:eastAsia="Calibri" w:cs="B Nazanin" w:hint="cs"/>
          <w:rtl/>
          <w:lang w:bidi="fa-IR"/>
        </w:rPr>
        <w:t>ی</w:t>
      </w:r>
      <w:r w:rsidR="00155A15" w:rsidRPr="00715A2C">
        <w:rPr>
          <w:rFonts w:eastAsia="Calibri" w:cs="B Nazanin" w:hint="cs"/>
          <w:rtl/>
          <w:lang w:bidi="fa-IR"/>
        </w:rPr>
        <w:t>ب با جر</w:t>
      </w:r>
      <w:r w:rsidR="005D55D5">
        <w:rPr>
          <w:rFonts w:eastAsia="Calibri" w:cs="B Nazanin" w:hint="cs"/>
          <w:rtl/>
          <w:lang w:bidi="fa-IR"/>
        </w:rPr>
        <w:t>ی</w:t>
      </w:r>
      <w:r w:rsidR="00155A15" w:rsidRPr="00715A2C">
        <w:rPr>
          <w:rFonts w:eastAsia="Calibri" w:cs="B Nazanin" w:hint="cs"/>
          <w:rtl/>
          <w:lang w:bidi="fa-IR"/>
        </w:rPr>
        <w:t xml:space="preserve">ان صفر </w:t>
      </w:r>
      <w:r w:rsidR="005D55D5">
        <w:rPr>
          <w:rFonts w:eastAsia="Calibri" w:cs="B Nazanin" w:hint="cs"/>
          <w:rtl/>
          <w:lang w:bidi="fa-IR"/>
        </w:rPr>
        <w:t>ی</w:t>
      </w:r>
      <w:r w:rsidR="00155A15" w:rsidRPr="00715A2C">
        <w:rPr>
          <w:rFonts w:eastAsia="Calibri" w:cs="B Nazanin" w:hint="cs"/>
          <w:rtl/>
          <w:lang w:bidi="fa-IR"/>
        </w:rPr>
        <w:t xml:space="preserve">ا </w:t>
      </w:r>
      <w:r w:rsidR="00155A15" w:rsidRPr="00715A2C">
        <w:rPr>
          <w:rFonts w:eastAsia="Calibri" w:cs="B Nazanin"/>
          <w:i/>
          <w:iCs/>
          <w:lang w:bidi="fa-IR"/>
        </w:rPr>
        <w:t>I</w:t>
      </w:r>
      <w:r w:rsidR="00B91783">
        <w:rPr>
          <w:rFonts w:eastAsia="Calibri" w:cs="B Nazanin"/>
          <w:vertAlign w:val="subscript"/>
          <w:lang w:bidi="fa-IR"/>
        </w:rPr>
        <w:t>M</w:t>
      </w:r>
      <w:r w:rsidR="00155A15" w:rsidRPr="00715A2C">
        <w:rPr>
          <w:rFonts w:eastAsia="Calibri" w:cs="B Nazanin"/>
          <w:vertAlign w:val="subscript"/>
          <w:lang w:bidi="fa-IR"/>
        </w:rPr>
        <w:t>ax</w:t>
      </w:r>
      <w:r w:rsidR="00155A15" w:rsidRPr="00715A2C">
        <w:rPr>
          <w:rFonts w:eastAsia="Calibri" w:cs="B Nazanin"/>
          <w:rtl/>
          <w:lang w:bidi="fa-IR"/>
        </w:rPr>
        <w:t xml:space="preserve"> </w:t>
      </w:r>
      <w:r w:rsidR="00155A15" w:rsidRPr="00715A2C">
        <w:rPr>
          <w:rFonts w:eastAsia="Calibri" w:cs="B Nazanin" w:hint="cs"/>
          <w:rtl/>
          <w:lang w:bidi="fa-IR"/>
        </w:rPr>
        <w:t>مربوطه مدل خواهند گرد</w:t>
      </w:r>
      <w:r w:rsidR="005D55D5">
        <w:rPr>
          <w:rFonts w:eastAsia="Calibri" w:cs="B Nazanin" w:hint="cs"/>
          <w:rtl/>
          <w:lang w:bidi="fa-IR"/>
        </w:rPr>
        <w:t>ی</w:t>
      </w:r>
      <w:r w:rsidR="00155A15" w:rsidRPr="00715A2C">
        <w:rPr>
          <w:rFonts w:eastAsia="Calibri" w:cs="B Nazanin" w:hint="cs"/>
          <w:rtl/>
          <w:lang w:bidi="fa-IR"/>
        </w:rPr>
        <w:t>د و</w:t>
      </w:r>
      <w:r w:rsidRPr="00715A2C">
        <w:rPr>
          <w:rFonts w:eastAsia="Calibri" w:cs="B Nazanin" w:hint="cs"/>
          <w:rtl/>
          <w:lang w:bidi="fa-IR"/>
        </w:rPr>
        <w:t xml:space="preserve"> معادلات مربوط به </w:t>
      </w:r>
      <w:r w:rsidR="00155A15" w:rsidRPr="00715A2C">
        <w:rPr>
          <w:rFonts w:eastAsia="Calibri" w:cs="B Nazanin" w:hint="cs"/>
          <w:rtl/>
          <w:lang w:bidi="fa-IR"/>
        </w:rPr>
        <w:t>آن‌ها</w:t>
      </w:r>
      <w:r w:rsidRPr="00715A2C">
        <w:rPr>
          <w:rFonts w:eastAsia="Calibri" w:cs="B Nazanin" w:hint="cs"/>
          <w:rtl/>
          <w:lang w:bidi="fa-IR"/>
        </w:rPr>
        <w:t xml:space="preserve"> از دستگاه معادلات حذف </w:t>
      </w:r>
      <w:r w:rsidR="00155A15" w:rsidRPr="00715A2C">
        <w:rPr>
          <w:rFonts w:eastAsia="Calibri" w:cs="B Nazanin" w:hint="cs"/>
          <w:rtl/>
          <w:lang w:bidi="fa-IR"/>
        </w:rPr>
        <w:t>م</w:t>
      </w:r>
      <w:r w:rsidR="005D55D5">
        <w:rPr>
          <w:rFonts w:eastAsia="Calibri" w:cs="B Nazanin" w:hint="cs"/>
          <w:rtl/>
          <w:lang w:bidi="fa-IR"/>
        </w:rPr>
        <w:t>ی</w:t>
      </w:r>
      <w:r w:rsidR="00155A15" w:rsidRPr="00715A2C">
        <w:rPr>
          <w:rFonts w:eastAsia="Calibri" w:cs="B Nazanin" w:hint="cs"/>
          <w:rtl/>
          <w:lang w:bidi="fa-IR"/>
        </w:rPr>
        <w:t>‌شود</w:t>
      </w:r>
      <w:r w:rsidRPr="00715A2C">
        <w:rPr>
          <w:rFonts w:eastAsia="Calibri" w:cs="B Nazanin" w:hint="cs"/>
          <w:rtl/>
          <w:lang w:bidi="fa-IR"/>
        </w:rPr>
        <w:t>:</w:t>
      </w:r>
    </w:p>
    <w:p w14:paraId="19222670" w14:textId="14D1C2FB" w:rsidR="00BA0DDB" w:rsidRPr="00715A2C" w:rsidRDefault="00BA0DDB" w:rsidP="00BA0DDB">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position w:val="-4"/>
          <w:szCs w:val="24"/>
          <w:rtl/>
          <w:lang w:bidi="fa-IR"/>
        </w:rPr>
      </w:pPr>
      <w:r w:rsidRPr="00715A2C">
        <w:rPr>
          <w:rFonts w:eastAsia="B Nazanin" w:cs="B Nazanin" w:hint="cs"/>
          <w:b/>
          <w:sz w:val="28"/>
          <w:rtl/>
          <w:lang w:bidi="fa-IR"/>
        </w:rPr>
        <w:t>(</w:t>
      </w:r>
      <w:r w:rsidR="00A745D1">
        <w:rPr>
          <w:rFonts w:eastAsia="B Nazanin" w:cs="B Nazanin" w:hint="cs"/>
          <w:b/>
          <w:sz w:val="28"/>
          <w:rtl/>
          <w:lang w:bidi="fa-IR"/>
        </w:rPr>
        <w:t>20</w:t>
      </w:r>
      <w:r w:rsidRPr="00715A2C">
        <w:rPr>
          <w:rFonts w:eastAsia="B Nazanin" w:cs="B Nazanin" w:hint="cs"/>
          <w:b/>
          <w:sz w:val="28"/>
          <w:rtl/>
          <w:lang w:bidi="fa-IR"/>
        </w:rPr>
        <w:t>-</w:t>
      </w:r>
      <w:r w:rsidR="00A745D1">
        <w:rPr>
          <w:rFonts w:eastAsia="B Nazanin" w:cs="B Nazanin" w:hint="cs"/>
          <w:b/>
          <w:sz w:val="28"/>
          <w:rtl/>
          <w:lang w:bidi="fa-IR"/>
        </w:rPr>
        <w:t>4</w:t>
      </w:r>
      <w:r w:rsidRPr="00715A2C">
        <w:rPr>
          <w:rFonts w:eastAsia="B Nazanin" w:cs="B Nazanin" w:hint="cs"/>
          <w:b/>
          <w:sz w:val="28"/>
          <w:rtl/>
          <w:lang w:bidi="fa-IR"/>
        </w:rPr>
        <w:t>)</w:t>
      </w:r>
      <w:r w:rsidRPr="00715A2C">
        <w:rPr>
          <w:rFonts w:eastAsia="B Nazanin" w:cs="B Nazanin" w:hint="cs"/>
          <w:bCs/>
          <w:position w:val="-4"/>
          <w:szCs w:val="24"/>
          <w:rtl/>
        </w:rPr>
        <w:t xml:space="preserve">                                                                                                                                          </w:t>
      </w:r>
      <w:r w:rsidRPr="00715A2C">
        <w:rPr>
          <w:rFonts w:eastAsia="B Nazanin" w:cs="B Nazanin"/>
          <w:bCs/>
          <w:position w:val="-4"/>
          <w:szCs w:val="24"/>
          <w:lang w:bidi="fa-IR"/>
        </w:rPr>
        <w:object w:dxaOrig="720" w:dyaOrig="375" w14:anchorId="0AEF3347">
          <v:shape id="_x0000_i1093" type="#_x0000_t75" style="width:37.6pt;height:21.5pt" o:ole="">
            <v:imagedata r:id="rId183" o:title=""/>
          </v:shape>
          <o:OLEObject Type="Embed" ProgID="Equation.DSMT4" ShapeID="_x0000_i1093" DrawAspect="Content" ObjectID="_1710756807" r:id="rId184"/>
        </w:object>
      </w:r>
    </w:p>
    <w:p w14:paraId="4E2942D2" w14:textId="7BBA52E0" w:rsidR="00BA0DDB" w:rsidRPr="00715A2C" w:rsidRDefault="005D55D5" w:rsidP="00BA0DDB">
      <w:pPr>
        <w:widowControl w:val="0"/>
        <w:spacing w:line="288" w:lineRule="auto"/>
        <w:jc w:val="lowKashida"/>
        <w:rPr>
          <w:rFonts w:eastAsia="Calibri" w:cs="B Nazanin"/>
          <w:rtl/>
          <w:lang w:bidi="fa-IR"/>
        </w:rPr>
      </w:pPr>
      <w:r>
        <w:rPr>
          <w:rFonts w:eastAsia="Calibri" w:cs="B Nazanin" w:hint="cs"/>
          <w:rtl/>
          <w:lang w:bidi="fa-IR"/>
        </w:rPr>
        <w:t>ی</w:t>
      </w:r>
      <w:r w:rsidR="00BA0DDB" w:rsidRPr="00715A2C">
        <w:rPr>
          <w:rFonts w:eastAsia="Calibri" w:cs="B Nazanin" w:hint="cs"/>
          <w:rtl/>
          <w:lang w:bidi="fa-IR"/>
        </w:rPr>
        <w:t>ا</w:t>
      </w:r>
    </w:p>
    <w:p w14:paraId="1FF54B9B" w14:textId="631FA8B7" w:rsidR="00BA0DDB" w:rsidRPr="00715A2C" w:rsidRDefault="00BA0DDB" w:rsidP="00E42784">
      <w:pPr>
        <w:widowControl w:val="0"/>
        <w:tabs>
          <w:tab w:val="right" w:pos="7938"/>
        </w:tabs>
        <w:kinsoku w:val="0"/>
        <w:overflowPunct w:val="0"/>
        <w:autoSpaceDE w:val="0"/>
        <w:autoSpaceDN w:val="0"/>
        <w:adjustRightInd w:val="0"/>
        <w:snapToGrid w:val="0"/>
        <w:spacing w:before="360" w:after="600"/>
        <w:ind w:firstLine="238"/>
        <w:outlineLvl w:val="6"/>
        <w:rPr>
          <w:rFonts w:eastAsia="B Nazanin" w:cs="B Nazanin"/>
          <w:bCs/>
          <w:position w:val="-4"/>
          <w:szCs w:val="24"/>
          <w:rtl/>
          <w:lang w:bidi="fa-IR"/>
        </w:rPr>
      </w:pPr>
      <w:r w:rsidRPr="00715A2C">
        <w:rPr>
          <w:rFonts w:eastAsia="B Nazanin" w:cs="B Nazanin" w:hint="cs"/>
          <w:b/>
          <w:sz w:val="28"/>
          <w:rtl/>
          <w:lang w:bidi="fa-IR"/>
        </w:rPr>
        <w:t>(</w:t>
      </w:r>
      <w:r w:rsidR="00A745D1">
        <w:rPr>
          <w:rFonts w:eastAsia="B Nazanin" w:cs="B Nazanin" w:hint="cs"/>
          <w:b/>
          <w:sz w:val="28"/>
          <w:rtl/>
          <w:lang w:bidi="fa-IR"/>
        </w:rPr>
        <w:t>21</w:t>
      </w:r>
      <w:r w:rsidRPr="00715A2C">
        <w:rPr>
          <w:rFonts w:eastAsia="B Nazanin" w:cs="B Nazanin" w:hint="cs"/>
          <w:b/>
          <w:sz w:val="28"/>
          <w:rtl/>
          <w:lang w:bidi="fa-IR"/>
        </w:rPr>
        <w:t>-</w:t>
      </w:r>
      <w:r w:rsidR="00A745D1">
        <w:rPr>
          <w:rFonts w:eastAsia="B Nazanin" w:cs="B Nazanin" w:hint="cs"/>
          <w:b/>
          <w:sz w:val="28"/>
          <w:rtl/>
          <w:lang w:bidi="fa-IR"/>
        </w:rPr>
        <w:t>4</w:t>
      </w:r>
      <w:r w:rsidRPr="00715A2C">
        <w:rPr>
          <w:rFonts w:eastAsia="B Nazanin" w:cs="B Nazanin" w:hint="cs"/>
          <w:b/>
          <w:sz w:val="28"/>
          <w:rtl/>
          <w:lang w:bidi="fa-IR"/>
        </w:rPr>
        <w:t>)</w:t>
      </w:r>
      <w:r w:rsidRPr="00715A2C">
        <w:rPr>
          <w:rFonts w:eastAsia="B Nazanin" w:cs="B Nazanin" w:hint="cs"/>
          <w:bCs/>
          <w:position w:val="-4"/>
          <w:szCs w:val="24"/>
          <w:rtl/>
        </w:rPr>
        <w:t xml:space="preserve">                                                                                                                                      </w:t>
      </w:r>
      <w:r w:rsidR="00B91E5C" w:rsidRPr="00715A2C">
        <w:rPr>
          <w:rFonts w:eastAsia="B Nazanin" w:cs="B Nazanin"/>
          <w:bCs/>
          <w:position w:val="-12"/>
          <w:szCs w:val="24"/>
          <w:lang w:bidi="fa-IR"/>
        </w:rPr>
        <w:object w:dxaOrig="960" w:dyaOrig="380" w14:anchorId="158EE397">
          <v:shape id="_x0000_i1094" type="#_x0000_t75" style="width:48.35pt;height:21.5pt" o:ole="">
            <v:imagedata r:id="rId185" o:title=""/>
          </v:shape>
          <o:OLEObject Type="Embed" ProgID="Equation.DSMT4" ShapeID="_x0000_i1094" DrawAspect="Content" ObjectID="_1710756808" r:id="rId186"/>
        </w:object>
      </w:r>
    </w:p>
    <w:p w14:paraId="20624091" w14:textId="4B6CD831" w:rsidR="00BA0DDB" w:rsidRPr="00715A2C" w:rsidRDefault="00BA0DDB" w:rsidP="008C00A7">
      <w:pPr>
        <w:widowControl w:val="0"/>
        <w:spacing w:line="288" w:lineRule="auto"/>
        <w:ind w:firstLine="238"/>
        <w:jc w:val="lowKashida"/>
        <w:rPr>
          <w:rFonts w:eastAsia="Calibri" w:cs="B Nazanin"/>
          <w:rtl/>
          <w:lang w:bidi="fa-IR"/>
        </w:rPr>
      </w:pPr>
      <w:r w:rsidRPr="00715A2C">
        <w:rPr>
          <w:rFonts w:eastAsia="Calibri" w:cs="B Nazanin" w:hint="cs"/>
          <w:rtl/>
          <w:lang w:bidi="fa-IR"/>
        </w:rPr>
        <w:t>سپس دستگاه معادلات خط</w:t>
      </w:r>
      <w:r w:rsidR="005D55D5">
        <w:rPr>
          <w:rFonts w:eastAsia="Calibri" w:cs="B Nazanin" w:hint="cs"/>
          <w:rtl/>
          <w:lang w:bidi="fa-IR"/>
        </w:rPr>
        <w:t>ی</w:t>
      </w:r>
      <w:r w:rsidRPr="00715A2C">
        <w:rPr>
          <w:rFonts w:eastAsia="Calibri" w:cs="B Nazanin" w:hint="cs"/>
          <w:rtl/>
          <w:lang w:bidi="fa-IR"/>
        </w:rPr>
        <w:t xml:space="preserve"> جد</w:t>
      </w:r>
      <w:r w:rsidR="005D55D5">
        <w:rPr>
          <w:rFonts w:eastAsia="Calibri" w:cs="B Nazanin" w:hint="cs"/>
          <w:rtl/>
          <w:lang w:bidi="fa-IR"/>
        </w:rPr>
        <w:t>ی</w:t>
      </w:r>
      <w:r w:rsidRPr="00715A2C">
        <w:rPr>
          <w:rFonts w:eastAsia="Calibri" w:cs="B Nazanin" w:hint="cs"/>
          <w:rtl/>
          <w:lang w:bidi="fa-IR"/>
        </w:rPr>
        <w:t>د مجدداً حل خواهد شد. ا</w:t>
      </w:r>
      <w:r w:rsidR="005D55D5">
        <w:rPr>
          <w:rFonts w:eastAsia="Calibri" w:cs="B Nazanin" w:hint="cs"/>
          <w:rtl/>
          <w:lang w:bidi="fa-IR"/>
        </w:rPr>
        <w:t>ی</w:t>
      </w:r>
      <w:r w:rsidRPr="00715A2C">
        <w:rPr>
          <w:rFonts w:eastAsia="Calibri" w:cs="B Nazanin" w:hint="cs"/>
          <w:rtl/>
          <w:lang w:bidi="fa-IR"/>
        </w:rPr>
        <w:t>ن روند تا جا</w:t>
      </w:r>
      <w:r w:rsidR="005D55D5">
        <w:rPr>
          <w:rFonts w:eastAsia="Calibri" w:cs="B Nazanin" w:hint="cs"/>
          <w:rtl/>
          <w:lang w:bidi="fa-IR"/>
        </w:rPr>
        <w:t>یی</w:t>
      </w:r>
      <w:r w:rsidRPr="00715A2C">
        <w:rPr>
          <w:rFonts w:eastAsia="Calibri" w:cs="B Nazanin" w:hint="cs"/>
          <w:rtl/>
          <w:lang w:bidi="fa-IR"/>
        </w:rPr>
        <w:t xml:space="preserve"> که سهم جر</w:t>
      </w:r>
      <w:r w:rsidR="005D55D5">
        <w:rPr>
          <w:rFonts w:eastAsia="Calibri" w:cs="B Nazanin" w:hint="cs"/>
          <w:rtl/>
          <w:lang w:bidi="fa-IR"/>
        </w:rPr>
        <w:t>ی</w:t>
      </w:r>
      <w:r w:rsidRPr="00715A2C">
        <w:rPr>
          <w:rFonts w:eastAsia="Calibri" w:cs="B Nazanin" w:hint="cs"/>
          <w:rtl/>
          <w:lang w:bidi="fa-IR"/>
        </w:rPr>
        <w:t>ان تزر</w:t>
      </w:r>
      <w:r w:rsidR="005D55D5">
        <w:rPr>
          <w:rFonts w:eastAsia="Calibri" w:cs="B Nazanin" w:hint="cs"/>
          <w:rtl/>
          <w:lang w:bidi="fa-IR"/>
        </w:rPr>
        <w:t>ی</w:t>
      </w:r>
      <w:r w:rsidRPr="00715A2C">
        <w:rPr>
          <w:rFonts w:eastAsia="Calibri" w:cs="B Nazanin" w:hint="cs"/>
          <w:rtl/>
          <w:lang w:bidi="fa-IR"/>
        </w:rPr>
        <w:t>ق</w:t>
      </w:r>
      <w:r w:rsidR="005D55D5">
        <w:rPr>
          <w:rFonts w:eastAsia="Calibri" w:cs="B Nazanin" w:hint="cs"/>
          <w:rtl/>
          <w:lang w:bidi="fa-IR"/>
        </w:rPr>
        <w:t>ی</w:t>
      </w:r>
      <w:r w:rsidRPr="00715A2C">
        <w:rPr>
          <w:rFonts w:eastAsia="Calibri" w:cs="B Nazanin" w:hint="cs"/>
          <w:rtl/>
          <w:lang w:bidi="fa-IR"/>
        </w:rPr>
        <w:t xml:space="preserve"> ه</w:t>
      </w:r>
      <w:r w:rsidR="005D55D5">
        <w:rPr>
          <w:rFonts w:eastAsia="Calibri" w:cs="B Nazanin" w:hint="cs"/>
          <w:rtl/>
          <w:lang w:bidi="fa-IR"/>
        </w:rPr>
        <w:t>ی</w:t>
      </w:r>
      <w:r w:rsidRPr="00715A2C">
        <w:rPr>
          <w:rFonts w:eastAsia="Calibri" w:cs="B Nazanin" w:hint="cs"/>
          <w:rtl/>
          <w:lang w:bidi="fa-IR"/>
        </w:rPr>
        <w:t xml:space="preserve">چ </w:t>
      </w:r>
      <w:r w:rsidR="005D55D5">
        <w:rPr>
          <w:rFonts w:eastAsia="Calibri" w:cs="B Nazanin" w:hint="cs"/>
          <w:rtl/>
          <w:lang w:bidi="fa-IR"/>
        </w:rPr>
        <w:t>ی</w:t>
      </w:r>
      <w:r w:rsidRPr="00715A2C">
        <w:rPr>
          <w:rFonts w:eastAsia="Calibri" w:cs="B Nazanin" w:hint="cs"/>
          <w:rtl/>
          <w:lang w:bidi="fa-IR"/>
        </w:rPr>
        <w:t>ک از منابع منف</w:t>
      </w:r>
      <w:r w:rsidR="005D55D5">
        <w:rPr>
          <w:rFonts w:eastAsia="Calibri" w:cs="B Nazanin" w:hint="cs"/>
          <w:rtl/>
          <w:lang w:bidi="fa-IR"/>
        </w:rPr>
        <w:t>ی</w:t>
      </w:r>
      <w:r w:rsidRPr="00715A2C">
        <w:rPr>
          <w:rFonts w:eastAsia="Calibri" w:cs="B Nazanin" w:hint="cs"/>
          <w:rtl/>
          <w:lang w:bidi="fa-IR"/>
        </w:rPr>
        <w:t xml:space="preserve"> </w:t>
      </w:r>
      <w:r w:rsidR="005D55D5">
        <w:rPr>
          <w:rFonts w:eastAsia="Calibri" w:cs="B Nazanin" w:hint="cs"/>
          <w:rtl/>
          <w:lang w:bidi="fa-IR"/>
        </w:rPr>
        <w:t>ی</w:t>
      </w:r>
      <w:r w:rsidRPr="00715A2C">
        <w:rPr>
          <w:rFonts w:eastAsia="Calibri" w:cs="B Nazanin" w:hint="cs"/>
          <w:rtl/>
          <w:lang w:bidi="fa-IR"/>
        </w:rPr>
        <w:t>ا ب</w:t>
      </w:r>
      <w:r w:rsidR="005D55D5">
        <w:rPr>
          <w:rFonts w:eastAsia="Calibri" w:cs="B Nazanin" w:hint="cs"/>
          <w:rtl/>
          <w:lang w:bidi="fa-IR"/>
        </w:rPr>
        <w:t>ی</w:t>
      </w:r>
      <w:r w:rsidRPr="00715A2C">
        <w:rPr>
          <w:rFonts w:eastAsia="Calibri" w:cs="B Nazanin" w:hint="cs"/>
          <w:rtl/>
          <w:lang w:bidi="fa-IR"/>
        </w:rPr>
        <w:t xml:space="preserve">شتر از </w:t>
      </w:r>
      <w:r w:rsidRPr="00715A2C">
        <w:rPr>
          <w:rFonts w:eastAsia="Calibri" w:cs="B Nazanin"/>
          <w:i/>
          <w:iCs/>
          <w:lang w:bidi="fa-IR"/>
        </w:rPr>
        <w:t>I</w:t>
      </w:r>
      <w:r w:rsidR="00B91783">
        <w:rPr>
          <w:rFonts w:eastAsia="Calibri" w:cs="B Nazanin"/>
          <w:vertAlign w:val="subscript"/>
          <w:lang w:bidi="fa-IR"/>
        </w:rPr>
        <w:t>M</w:t>
      </w:r>
      <w:r w:rsidRPr="00715A2C">
        <w:rPr>
          <w:rFonts w:eastAsia="Calibri" w:cs="B Nazanin"/>
          <w:vertAlign w:val="subscript"/>
          <w:lang w:bidi="fa-IR"/>
        </w:rPr>
        <w:t>ax</w:t>
      </w:r>
      <w:r w:rsidRPr="00715A2C">
        <w:rPr>
          <w:rFonts w:eastAsia="Calibri" w:cs="B Nazanin" w:hint="cs"/>
          <w:rtl/>
          <w:lang w:bidi="fa-IR"/>
        </w:rPr>
        <w:t xml:space="preserve"> مربوطه بدست ن</w:t>
      </w:r>
      <w:r w:rsidR="005D55D5">
        <w:rPr>
          <w:rFonts w:eastAsia="Calibri" w:cs="B Nazanin" w:hint="cs"/>
          <w:rtl/>
          <w:lang w:bidi="fa-IR"/>
        </w:rPr>
        <w:t>ی</w:t>
      </w:r>
      <w:r w:rsidRPr="00715A2C">
        <w:rPr>
          <w:rFonts w:eastAsia="Calibri" w:cs="B Nazanin" w:hint="cs"/>
          <w:rtl/>
          <w:lang w:bidi="fa-IR"/>
        </w:rPr>
        <w:t>ا</w:t>
      </w:r>
      <w:r w:rsidR="005D55D5">
        <w:rPr>
          <w:rFonts w:eastAsia="Calibri" w:cs="B Nazanin" w:hint="cs"/>
          <w:rtl/>
          <w:lang w:bidi="fa-IR"/>
        </w:rPr>
        <w:t>ی</w:t>
      </w:r>
      <w:r w:rsidRPr="00715A2C">
        <w:rPr>
          <w:rFonts w:eastAsia="Calibri" w:cs="B Nazanin" w:hint="cs"/>
          <w:rtl/>
          <w:lang w:bidi="fa-IR"/>
        </w:rPr>
        <w:t>د، ادامه م</w:t>
      </w:r>
      <w:r w:rsidR="005D55D5">
        <w:rPr>
          <w:rFonts w:eastAsia="Calibri" w:cs="B Nazanin" w:hint="cs"/>
          <w:rtl/>
          <w:lang w:bidi="fa-IR"/>
        </w:rPr>
        <w:t>ی</w:t>
      </w:r>
      <w:r w:rsidRPr="00715A2C">
        <w:rPr>
          <w:rFonts w:eastAsia="Calibri" w:cs="B Nazanin" w:hint="cs"/>
          <w:rtl/>
          <w:lang w:bidi="fa-IR"/>
        </w:rPr>
        <w:t>‌</w:t>
      </w:r>
      <w:r w:rsidR="005D55D5">
        <w:rPr>
          <w:rFonts w:eastAsia="Calibri" w:cs="B Nazanin" w:hint="cs"/>
          <w:rtl/>
          <w:lang w:bidi="fa-IR"/>
        </w:rPr>
        <w:t>ی</w:t>
      </w:r>
      <w:r w:rsidRPr="00715A2C">
        <w:rPr>
          <w:rFonts w:eastAsia="Calibri" w:cs="B Nazanin" w:hint="cs"/>
          <w:rtl/>
          <w:lang w:bidi="fa-IR"/>
        </w:rPr>
        <w:t>ابد.</w:t>
      </w:r>
    </w:p>
    <w:p w14:paraId="7453CA8C" w14:textId="4CD99642" w:rsidR="00BA0DDB" w:rsidRPr="00715A2C" w:rsidRDefault="00BA0DDB" w:rsidP="00BA0DDB">
      <w:pPr>
        <w:widowControl w:val="0"/>
        <w:spacing w:line="288" w:lineRule="auto"/>
        <w:jc w:val="lowKashida"/>
        <w:rPr>
          <w:rFonts w:eastAsia="Calibri" w:cs="B Nazanin"/>
          <w:rtl/>
          <w:lang w:val="en-GB" w:bidi="fa-IR"/>
        </w:rPr>
      </w:pPr>
      <w:r w:rsidRPr="00715A2C">
        <w:rPr>
          <w:rFonts w:eastAsia="Calibri" w:cs="B Nazanin" w:hint="cs"/>
          <w:b/>
          <w:bCs/>
          <w:rtl/>
          <w:lang w:bidi="fa-IR"/>
        </w:rPr>
        <w:t>گام سوم)</w:t>
      </w:r>
      <w:r w:rsidRPr="00715A2C">
        <w:rPr>
          <w:rFonts w:eastAsia="Calibri" w:cs="B Nazanin" w:hint="cs"/>
          <w:rtl/>
          <w:lang w:bidi="fa-IR"/>
        </w:rPr>
        <w:t xml:space="preserve"> </w:t>
      </w:r>
      <w:r w:rsidR="007B2C49" w:rsidRPr="00715A2C">
        <w:rPr>
          <w:rFonts w:eastAsia="Calibri" w:cs="B Nazanin" w:hint="cs"/>
          <w:rtl/>
          <w:lang w:bidi="fa-IR"/>
        </w:rPr>
        <w:t>جر</w:t>
      </w:r>
      <w:r w:rsidR="005D55D5">
        <w:rPr>
          <w:rFonts w:eastAsia="Calibri" w:cs="B Nazanin" w:hint="cs"/>
          <w:rtl/>
          <w:lang w:bidi="fa-IR"/>
        </w:rPr>
        <w:t>ی</w:t>
      </w:r>
      <w:r w:rsidR="007B2C49" w:rsidRPr="00715A2C">
        <w:rPr>
          <w:rFonts w:eastAsia="Calibri" w:cs="B Nazanin" w:hint="cs"/>
          <w:rtl/>
          <w:lang w:bidi="fa-IR"/>
        </w:rPr>
        <w:t>ان‌ها</w:t>
      </w:r>
      <w:r w:rsidR="005D55D5">
        <w:rPr>
          <w:rFonts w:eastAsia="Calibri" w:cs="B Nazanin" w:hint="cs"/>
          <w:rtl/>
          <w:lang w:bidi="fa-IR"/>
        </w:rPr>
        <w:t>ی</w:t>
      </w:r>
      <w:r w:rsidR="007B2C49" w:rsidRPr="00715A2C">
        <w:rPr>
          <w:rFonts w:eastAsia="Calibri" w:cs="B Nazanin" w:hint="cs"/>
          <w:rtl/>
          <w:lang w:bidi="fa-IR"/>
        </w:rPr>
        <w:t xml:space="preserve"> تزر</w:t>
      </w:r>
      <w:r w:rsidR="005D55D5">
        <w:rPr>
          <w:rFonts w:eastAsia="Calibri" w:cs="B Nazanin" w:hint="cs"/>
          <w:rtl/>
          <w:lang w:bidi="fa-IR"/>
        </w:rPr>
        <w:t>ی</w:t>
      </w:r>
      <w:r w:rsidR="007B2C49" w:rsidRPr="00715A2C">
        <w:rPr>
          <w:rFonts w:eastAsia="Calibri" w:cs="B Nazanin" w:hint="cs"/>
          <w:rtl/>
          <w:lang w:bidi="fa-IR"/>
        </w:rPr>
        <w:t>ق</w:t>
      </w:r>
      <w:r w:rsidR="005D55D5">
        <w:rPr>
          <w:rFonts w:eastAsia="Calibri" w:cs="B Nazanin" w:hint="cs"/>
          <w:rtl/>
          <w:lang w:bidi="fa-IR"/>
        </w:rPr>
        <w:t>ی</w:t>
      </w:r>
      <w:r w:rsidR="007B2C49" w:rsidRPr="00715A2C">
        <w:rPr>
          <w:rFonts w:eastAsia="Calibri" w:cs="B Nazanin" w:hint="cs"/>
          <w:rtl/>
          <w:lang w:bidi="fa-IR"/>
        </w:rPr>
        <w:t xml:space="preserve"> تمام</w:t>
      </w:r>
      <w:r w:rsidR="005D55D5">
        <w:rPr>
          <w:rFonts w:eastAsia="Calibri" w:cs="B Nazanin" w:hint="cs"/>
          <w:rtl/>
          <w:lang w:bidi="fa-IR"/>
        </w:rPr>
        <w:t>ی</w:t>
      </w:r>
      <w:r w:rsidR="007B2C49" w:rsidRPr="00715A2C">
        <w:rPr>
          <w:rFonts w:eastAsia="Calibri" w:cs="B Nazanin" w:hint="cs"/>
          <w:rtl/>
          <w:lang w:bidi="fa-IR"/>
        </w:rPr>
        <w:t xml:space="preserve"> گره‌ها، </w:t>
      </w:r>
      <w:r w:rsidR="005D55D5">
        <w:rPr>
          <w:rFonts w:eastAsia="Calibri" w:cs="B Nazanin" w:hint="cs"/>
          <w:rtl/>
          <w:lang w:bidi="fa-IR"/>
        </w:rPr>
        <w:t>ی</w:t>
      </w:r>
      <w:r w:rsidR="007B2C49" w:rsidRPr="00715A2C">
        <w:rPr>
          <w:rFonts w:eastAsia="Calibri" w:cs="B Nazanin" w:hint="cs"/>
          <w:rtl/>
          <w:lang w:bidi="fa-IR"/>
        </w:rPr>
        <w:t>ا به عبارت د</w:t>
      </w:r>
      <w:r w:rsidR="005D55D5">
        <w:rPr>
          <w:rFonts w:eastAsia="Calibri" w:cs="B Nazanin" w:hint="cs"/>
          <w:rtl/>
          <w:lang w:bidi="fa-IR"/>
        </w:rPr>
        <w:t>ی</w:t>
      </w:r>
      <w:r w:rsidR="007B2C49" w:rsidRPr="00715A2C">
        <w:rPr>
          <w:rFonts w:eastAsia="Calibri" w:cs="B Nazanin" w:hint="cs"/>
          <w:rtl/>
          <w:lang w:bidi="fa-IR"/>
        </w:rPr>
        <w:t xml:space="preserve">گر </w:t>
      </w:r>
      <w:r w:rsidR="007B2C49" w:rsidRPr="00715A2C">
        <w:rPr>
          <w:rFonts w:eastAsia="Calibri" w:cs="B Nazanin"/>
          <w:szCs w:val="24"/>
        </w:rPr>
        <w:t>[</w:t>
      </w:r>
      <w:r w:rsidR="007B2C49" w:rsidRPr="00715A2C">
        <w:rPr>
          <w:rFonts w:eastAsia="Calibri" w:cs="B Nazanin"/>
          <w:i/>
          <w:iCs/>
          <w:szCs w:val="24"/>
        </w:rPr>
        <w:t>I</w:t>
      </w:r>
      <w:r w:rsidR="007B2C49" w:rsidRPr="00715A2C">
        <w:rPr>
          <w:rFonts w:eastAsia="Calibri" w:cs="B Nazanin"/>
          <w:szCs w:val="24"/>
        </w:rPr>
        <w:t>]</w:t>
      </w:r>
      <w:r w:rsidR="007B2C49" w:rsidRPr="00715A2C">
        <w:rPr>
          <w:rFonts w:eastAsia="Calibri" w:cs="B Nazanin"/>
          <w:i/>
          <w:iCs/>
          <w:szCs w:val="24"/>
          <w:vertAlign w:val="superscript"/>
        </w:rPr>
        <w:t>k</w:t>
      </w:r>
      <w:r w:rsidR="007B2C49" w:rsidRPr="00715A2C">
        <w:rPr>
          <w:rFonts w:eastAsia="Calibri" w:cs="B Nazanin" w:hint="cs"/>
          <w:rtl/>
          <w:lang w:bidi="fa-IR"/>
        </w:rPr>
        <w:t xml:space="preserve">، </w:t>
      </w:r>
      <w:r w:rsidRPr="00715A2C">
        <w:rPr>
          <w:rFonts w:eastAsia="Calibri" w:cs="B Nazanin" w:hint="cs"/>
          <w:rtl/>
          <w:lang w:bidi="fa-IR"/>
        </w:rPr>
        <w:t>با محاسبه جر</w:t>
      </w:r>
      <w:r w:rsidR="005D55D5">
        <w:rPr>
          <w:rFonts w:eastAsia="Calibri" w:cs="B Nazanin" w:hint="cs"/>
          <w:rtl/>
          <w:lang w:bidi="fa-IR"/>
        </w:rPr>
        <w:t>ی</w:t>
      </w:r>
      <w:r w:rsidRPr="00715A2C">
        <w:rPr>
          <w:rFonts w:eastAsia="Calibri" w:cs="B Nazanin" w:hint="cs"/>
          <w:rtl/>
          <w:lang w:bidi="fa-IR"/>
        </w:rPr>
        <w:t>ان‌ها</w:t>
      </w:r>
      <w:r w:rsidR="005D55D5">
        <w:rPr>
          <w:rFonts w:eastAsia="Calibri" w:cs="B Nazanin" w:hint="cs"/>
          <w:rtl/>
          <w:lang w:bidi="fa-IR"/>
        </w:rPr>
        <w:t>ی</w:t>
      </w:r>
      <w:r w:rsidRPr="00715A2C">
        <w:rPr>
          <w:rFonts w:eastAsia="Calibri" w:cs="B Nazanin" w:hint="cs"/>
          <w:rtl/>
          <w:lang w:bidi="fa-IR"/>
        </w:rPr>
        <w:t xml:space="preserve"> جذب‌شده توسط </w:t>
      </w:r>
      <w:r w:rsidRPr="00715A2C">
        <w:rPr>
          <w:rFonts w:eastAsia="Calibri" w:cs="B Nazanin" w:hint="cs"/>
          <w:rtl/>
          <w:lang w:bidi="fa-IR"/>
        </w:rPr>
        <w:lastRenderedPageBreak/>
        <w:t>بارها و جر</w:t>
      </w:r>
      <w:r w:rsidR="005D55D5">
        <w:rPr>
          <w:rFonts w:eastAsia="Calibri" w:cs="B Nazanin" w:hint="cs"/>
          <w:rtl/>
          <w:lang w:bidi="fa-IR"/>
        </w:rPr>
        <w:t>ی</w:t>
      </w:r>
      <w:r w:rsidRPr="00715A2C">
        <w:rPr>
          <w:rFonts w:eastAsia="Calibri" w:cs="B Nazanin" w:hint="cs"/>
          <w:rtl/>
          <w:lang w:bidi="fa-IR"/>
        </w:rPr>
        <w:t>ان‌ها</w:t>
      </w:r>
      <w:r w:rsidR="005D55D5">
        <w:rPr>
          <w:rFonts w:eastAsia="Calibri" w:cs="B Nazanin" w:hint="cs"/>
          <w:rtl/>
          <w:lang w:bidi="fa-IR"/>
        </w:rPr>
        <w:t>ی</w:t>
      </w:r>
      <w:r w:rsidRPr="00715A2C">
        <w:rPr>
          <w:rFonts w:eastAsia="Calibri" w:cs="B Nazanin" w:hint="cs"/>
          <w:rtl/>
          <w:lang w:bidi="fa-IR"/>
        </w:rPr>
        <w:t xml:space="preserve"> تزر</w:t>
      </w:r>
      <w:r w:rsidR="005D55D5">
        <w:rPr>
          <w:rFonts w:eastAsia="Calibri" w:cs="B Nazanin" w:hint="cs"/>
          <w:rtl/>
          <w:lang w:bidi="fa-IR"/>
        </w:rPr>
        <w:t>ی</w:t>
      </w:r>
      <w:r w:rsidRPr="00715A2C">
        <w:rPr>
          <w:rFonts w:eastAsia="Calibri" w:cs="B Nazanin" w:hint="cs"/>
          <w:rtl/>
          <w:lang w:bidi="fa-IR"/>
        </w:rPr>
        <w:t>ق</w:t>
      </w:r>
      <w:r w:rsidR="005D55D5">
        <w:rPr>
          <w:rFonts w:eastAsia="Calibri" w:cs="B Nazanin" w:hint="cs"/>
          <w:rtl/>
          <w:lang w:bidi="fa-IR"/>
        </w:rPr>
        <w:t>ی</w:t>
      </w:r>
      <w:r w:rsidRPr="00715A2C">
        <w:rPr>
          <w:rFonts w:eastAsia="Calibri" w:cs="B Nazanin" w:hint="cs"/>
          <w:rtl/>
          <w:lang w:bidi="fa-IR"/>
        </w:rPr>
        <w:t xml:space="preserve"> منابع، بدست م</w:t>
      </w:r>
      <w:r w:rsidR="005D55D5">
        <w:rPr>
          <w:rFonts w:eastAsia="Calibri" w:cs="B Nazanin" w:hint="cs"/>
          <w:rtl/>
          <w:lang w:bidi="fa-IR"/>
        </w:rPr>
        <w:t>ی</w:t>
      </w:r>
      <w:r w:rsidRPr="00715A2C">
        <w:rPr>
          <w:rFonts w:eastAsia="Calibri" w:cs="B Nazanin" w:hint="cs"/>
          <w:rtl/>
          <w:lang w:bidi="fa-IR"/>
        </w:rPr>
        <w:t>‌آ</w:t>
      </w:r>
      <w:r w:rsidR="005D55D5">
        <w:rPr>
          <w:rFonts w:eastAsia="Calibri" w:cs="B Nazanin" w:hint="cs"/>
          <w:rtl/>
          <w:lang w:bidi="fa-IR"/>
        </w:rPr>
        <w:t>ی</w:t>
      </w:r>
      <w:r w:rsidRPr="00715A2C">
        <w:rPr>
          <w:rFonts w:eastAsia="Calibri" w:cs="B Nazanin" w:hint="cs"/>
          <w:rtl/>
          <w:lang w:bidi="fa-IR"/>
        </w:rPr>
        <w:t>د. در نت</w:t>
      </w:r>
      <w:r w:rsidR="005D55D5">
        <w:rPr>
          <w:rFonts w:eastAsia="Calibri" w:cs="B Nazanin" w:hint="cs"/>
          <w:rtl/>
          <w:lang w:bidi="fa-IR"/>
        </w:rPr>
        <w:t>ی</w:t>
      </w:r>
      <w:r w:rsidRPr="00715A2C">
        <w:rPr>
          <w:rFonts w:eastAsia="Calibri" w:cs="B Nazanin" w:hint="cs"/>
          <w:rtl/>
          <w:lang w:bidi="fa-IR"/>
        </w:rPr>
        <w:t>جه،</w:t>
      </w:r>
      <w:r w:rsidR="00C3459E">
        <w:rPr>
          <w:rFonts w:eastAsia="Calibri" w:cs="B Nazanin" w:hint="cs"/>
          <w:rtl/>
          <w:lang w:bidi="fa-IR"/>
        </w:rPr>
        <w:t xml:space="preserve"> محاسبه</w:t>
      </w:r>
      <w:r w:rsidRPr="00715A2C">
        <w:rPr>
          <w:rFonts w:eastAsia="Calibri" w:cs="B Nazanin" w:hint="cs"/>
          <w:rtl/>
          <w:lang w:bidi="fa-IR"/>
        </w:rPr>
        <w:t xml:space="preserve"> ولتاژ‌ها</w:t>
      </w:r>
      <w:r w:rsidR="005D55D5">
        <w:rPr>
          <w:rFonts w:eastAsia="Calibri" w:cs="B Nazanin" w:hint="cs"/>
          <w:rtl/>
          <w:lang w:bidi="fa-IR"/>
        </w:rPr>
        <w:t>ی</w:t>
      </w:r>
      <w:r w:rsidRPr="00715A2C">
        <w:rPr>
          <w:rFonts w:eastAsia="Calibri" w:cs="B Nazanin" w:hint="cs"/>
          <w:rtl/>
          <w:lang w:bidi="fa-IR"/>
        </w:rPr>
        <w:t xml:space="preserve"> گره‌ها</w:t>
      </w:r>
      <w:r w:rsidR="005D55D5">
        <w:rPr>
          <w:rFonts w:eastAsia="Calibri" w:cs="B Nazanin" w:hint="cs"/>
          <w:rtl/>
          <w:lang w:bidi="fa-IR"/>
        </w:rPr>
        <w:t>ی</w:t>
      </w:r>
      <w:r w:rsidRPr="00715A2C">
        <w:rPr>
          <w:rFonts w:eastAsia="Calibri" w:cs="B Nazanin" w:hint="cs"/>
          <w:rtl/>
          <w:lang w:bidi="fa-IR"/>
        </w:rPr>
        <w:t xml:space="preserve"> </w:t>
      </w:r>
      <w:r w:rsidR="00A40913" w:rsidRPr="00715A2C">
        <w:rPr>
          <w:rFonts w:eastAsia="Calibri" w:cs="B Nazanin" w:hint="cs"/>
          <w:rtl/>
          <w:lang w:bidi="fa-IR"/>
        </w:rPr>
        <w:t>شبکه</w:t>
      </w:r>
      <w:r w:rsidRPr="00715A2C">
        <w:rPr>
          <w:rFonts w:eastAsia="Calibri" w:cs="B Nazanin" w:hint="cs"/>
          <w:rtl/>
          <w:lang w:bidi="fa-IR"/>
        </w:rPr>
        <w:t xml:space="preserve"> راه‌آهن برق</w:t>
      </w:r>
      <w:r w:rsidR="005D55D5">
        <w:rPr>
          <w:rFonts w:eastAsia="Calibri" w:cs="B Nazanin" w:hint="cs"/>
          <w:rtl/>
          <w:lang w:bidi="fa-IR"/>
        </w:rPr>
        <w:t>ی</w:t>
      </w:r>
      <w:r w:rsidRPr="00715A2C">
        <w:rPr>
          <w:rFonts w:eastAsia="Calibri" w:cs="B Nazanin" w:hint="cs"/>
          <w:rtl/>
          <w:lang w:bidi="fa-IR"/>
        </w:rPr>
        <w:t xml:space="preserve"> </w:t>
      </w:r>
      <w:r w:rsidRPr="00715A2C">
        <w:rPr>
          <w:rFonts w:eastAsia="Calibri" w:cs="B Nazanin"/>
          <w:lang w:val="en-GB" w:bidi="fa-IR"/>
        </w:rPr>
        <w:t>DC</w:t>
      </w:r>
      <w:r w:rsidRPr="00715A2C">
        <w:rPr>
          <w:rFonts w:eastAsia="Calibri" w:cs="B Nazanin" w:hint="cs"/>
          <w:rtl/>
          <w:lang w:val="en-GB" w:bidi="fa-IR"/>
        </w:rPr>
        <w:t xml:space="preserve"> به سادگ</w:t>
      </w:r>
      <w:r w:rsidR="005D55D5">
        <w:rPr>
          <w:rFonts w:eastAsia="Calibri" w:cs="B Nazanin" w:hint="cs"/>
          <w:rtl/>
          <w:lang w:val="en-GB" w:bidi="fa-IR"/>
        </w:rPr>
        <w:t>ی</w:t>
      </w:r>
      <w:r w:rsidRPr="00715A2C">
        <w:rPr>
          <w:rFonts w:eastAsia="Calibri" w:cs="B Nazanin" w:hint="cs"/>
          <w:rtl/>
          <w:lang w:val="en-GB" w:bidi="fa-IR"/>
        </w:rPr>
        <w:t xml:space="preserve"> توسط</w:t>
      </w:r>
      <w:r w:rsidR="00B32CBC" w:rsidRPr="00715A2C">
        <w:rPr>
          <w:rFonts w:eastAsia="Calibri" w:cs="B Nazanin" w:hint="cs"/>
          <w:rtl/>
          <w:lang w:val="en-GB" w:bidi="fa-IR"/>
        </w:rPr>
        <w:t xml:space="preserve"> روابط</w:t>
      </w:r>
      <w:r w:rsidRPr="00715A2C">
        <w:rPr>
          <w:rFonts w:eastAsia="Calibri" w:cs="B Nazanin" w:hint="cs"/>
          <w:rtl/>
          <w:lang w:val="en-GB" w:bidi="fa-IR"/>
        </w:rPr>
        <w:t xml:space="preserve"> (</w:t>
      </w:r>
      <w:r w:rsidR="00B7002A">
        <w:rPr>
          <w:rFonts w:eastAsia="Calibri" w:cs="B Nazanin" w:hint="cs"/>
          <w:rtl/>
          <w:lang w:val="en-GB" w:bidi="fa-IR"/>
        </w:rPr>
        <w:t>4</w:t>
      </w:r>
      <w:r w:rsidRPr="00715A2C">
        <w:rPr>
          <w:rFonts w:eastAsia="Calibri" w:cs="B Nazanin" w:hint="cs"/>
          <w:rtl/>
          <w:lang w:val="en-GB" w:bidi="fa-IR"/>
        </w:rPr>
        <w:t>-</w:t>
      </w:r>
      <w:r w:rsidR="00B7002A">
        <w:rPr>
          <w:rFonts w:eastAsia="Calibri" w:cs="B Nazanin" w:hint="cs"/>
          <w:rtl/>
          <w:lang w:val="en-GB" w:bidi="fa-IR"/>
        </w:rPr>
        <w:t>22</w:t>
      </w:r>
      <w:r w:rsidRPr="00715A2C">
        <w:rPr>
          <w:rFonts w:eastAsia="Calibri" w:cs="B Nazanin" w:hint="cs"/>
          <w:rtl/>
          <w:lang w:val="en-GB" w:bidi="fa-IR"/>
        </w:rPr>
        <w:t>) و (</w:t>
      </w:r>
      <w:r w:rsidR="00B7002A">
        <w:rPr>
          <w:rFonts w:eastAsia="Calibri" w:cs="B Nazanin" w:hint="cs"/>
          <w:rtl/>
          <w:lang w:val="en-GB" w:bidi="fa-IR"/>
        </w:rPr>
        <w:t>4</w:t>
      </w:r>
      <w:r w:rsidRPr="00715A2C">
        <w:rPr>
          <w:rFonts w:eastAsia="Calibri" w:cs="B Nazanin" w:hint="cs"/>
          <w:rtl/>
          <w:lang w:val="en-GB" w:bidi="fa-IR"/>
        </w:rPr>
        <w:t>-</w:t>
      </w:r>
      <w:r w:rsidR="00B7002A">
        <w:rPr>
          <w:rFonts w:eastAsia="Calibri" w:cs="B Nazanin" w:hint="cs"/>
          <w:rtl/>
          <w:lang w:val="en-GB" w:bidi="fa-IR"/>
        </w:rPr>
        <w:t>23</w:t>
      </w:r>
      <w:r w:rsidRPr="00715A2C">
        <w:rPr>
          <w:rFonts w:eastAsia="Calibri" w:cs="B Nazanin" w:hint="cs"/>
          <w:rtl/>
          <w:lang w:val="en-GB" w:bidi="fa-IR"/>
        </w:rPr>
        <w:t>) قابل</w:t>
      </w:r>
      <w:r w:rsidR="007B2C49" w:rsidRPr="00715A2C">
        <w:rPr>
          <w:rFonts w:eastAsia="Calibri" w:cs="B Nazanin" w:hint="cs"/>
          <w:rtl/>
          <w:lang w:val="en-GB" w:bidi="fa-IR"/>
        </w:rPr>
        <w:t xml:space="preserve"> </w:t>
      </w:r>
      <w:r w:rsidR="00C3459E">
        <w:rPr>
          <w:rFonts w:eastAsia="Calibri" w:cs="B Nazanin" w:hint="cs"/>
          <w:rtl/>
          <w:lang w:val="en-GB" w:bidi="fa-IR"/>
        </w:rPr>
        <w:t>انجام</w:t>
      </w:r>
      <w:r w:rsidRPr="00715A2C">
        <w:rPr>
          <w:rFonts w:eastAsia="Calibri" w:cs="B Nazanin" w:hint="cs"/>
          <w:rtl/>
          <w:lang w:val="en-GB" w:bidi="fa-IR"/>
        </w:rPr>
        <w:t xml:space="preserve"> م</w:t>
      </w:r>
      <w:r w:rsidR="005D55D5">
        <w:rPr>
          <w:rFonts w:eastAsia="Calibri" w:cs="B Nazanin" w:hint="cs"/>
          <w:rtl/>
          <w:lang w:val="en-GB" w:bidi="fa-IR"/>
        </w:rPr>
        <w:t>ی</w:t>
      </w:r>
      <w:r w:rsidRPr="00715A2C">
        <w:rPr>
          <w:rFonts w:eastAsia="Calibri" w:cs="B Nazanin" w:hint="cs"/>
          <w:rtl/>
          <w:lang w:val="en-GB" w:bidi="fa-IR"/>
        </w:rPr>
        <w:t>‌باشد.</w:t>
      </w:r>
    </w:p>
    <w:p w14:paraId="4D8E4ED3" w14:textId="3ACB0D40" w:rsidR="00BA0DDB" w:rsidRPr="00715A2C" w:rsidRDefault="00BA0DDB" w:rsidP="00BA0DDB">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szCs w:val="24"/>
          <w:rtl/>
          <w:lang w:bidi="fa-IR"/>
        </w:rPr>
      </w:pPr>
      <w:r w:rsidRPr="00715A2C">
        <w:rPr>
          <w:rFonts w:eastAsia="B Nazanin" w:cs="B Nazanin" w:hint="cs"/>
          <w:b/>
          <w:sz w:val="28"/>
          <w:rtl/>
          <w:lang w:bidi="fa-IR"/>
        </w:rPr>
        <w:t>(</w:t>
      </w:r>
      <w:r w:rsidR="00B7002A">
        <w:rPr>
          <w:rFonts w:eastAsia="B Nazanin" w:cs="B Nazanin" w:hint="cs"/>
          <w:b/>
          <w:sz w:val="28"/>
          <w:rtl/>
          <w:lang w:bidi="fa-IR"/>
        </w:rPr>
        <w:t>22</w:t>
      </w:r>
      <w:r w:rsidRPr="00715A2C">
        <w:rPr>
          <w:rFonts w:eastAsia="B Nazanin" w:cs="B Nazanin" w:hint="cs"/>
          <w:b/>
          <w:sz w:val="28"/>
          <w:rtl/>
          <w:lang w:bidi="fa-IR"/>
        </w:rPr>
        <w:t>-</w:t>
      </w:r>
      <w:r w:rsidR="00B7002A">
        <w:rPr>
          <w:rFonts w:eastAsia="B Nazanin" w:cs="B Nazanin" w:hint="cs"/>
          <w:b/>
          <w:sz w:val="28"/>
          <w:rtl/>
          <w:lang w:bidi="fa-IR"/>
        </w:rPr>
        <w:t>4</w:t>
      </w:r>
      <w:r w:rsidRPr="00715A2C">
        <w:rPr>
          <w:rFonts w:eastAsia="B Nazanin" w:cs="B Nazanin" w:hint="cs"/>
          <w:b/>
          <w:sz w:val="28"/>
          <w:rtl/>
          <w:lang w:bidi="fa-IR"/>
        </w:rPr>
        <w:t>)</w:t>
      </w:r>
      <w:r w:rsidRPr="00715A2C">
        <w:rPr>
          <w:rFonts w:eastAsia="B Nazanin" w:cs="B Nazanin" w:hint="cs"/>
          <w:bCs/>
          <w:szCs w:val="22"/>
          <w:rtl/>
          <w:lang w:val="en-GB"/>
        </w:rPr>
        <w:t xml:space="preserve">                               </w:t>
      </w:r>
      <w:r w:rsidR="00D436B4">
        <w:rPr>
          <w:rFonts w:eastAsia="B Nazanin" w:cs="B Nazanin" w:hint="cs"/>
          <w:bCs/>
          <w:szCs w:val="22"/>
          <w:rtl/>
          <w:lang w:val="en-GB"/>
        </w:rPr>
        <w:t xml:space="preserve"> </w:t>
      </w:r>
      <w:r w:rsidRPr="00715A2C">
        <w:rPr>
          <w:rFonts w:eastAsia="B Nazanin" w:cs="B Nazanin" w:hint="cs"/>
          <w:bCs/>
          <w:szCs w:val="22"/>
          <w:rtl/>
          <w:lang w:val="en-GB"/>
        </w:rPr>
        <w:t xml:space="preserve">                                        </w:t>
      </w:r>
      <w:r w:rsidR="00DE01A2" w:rsidRPr="00715A2C">
        <w:rPr>
          <w:rFonts w:eastAsia="B Nazanin" w:cs="B Nazanin"/>
          <w:bCs/>
          <w:szCs w:val="22"/>
          <w:lang w:val="en-GB"/>
        </w:rPr>
        <w:t xml:space="preserve">  </w:t>
      </w:r>
      <w:r w:rsidRPr="00715A2C">
        <w:rPr>
          <w:rFonts w:eastAsia="B Nazanin" w:cs="B Nazanin" w:hint="cs"/>
          <w:bCs/>
          <w:szCs w:val="22"/>
          <w:rtl/>
          <w:lang w:val="en-GB"/>
        </w:rPr>
        <w:t xml:space="preserve">                                                  </w:t>
      </w:r>
      <w:bookmarkStart w:id="154" w:name="_Ref373162037"/>
      <w:bookmarkEnd w:id="154"/>
      <w:r w:rsidR="00DE01A2" w:rsidRPr="00715A2C">
        <w:rPr>
          <w:rFonts w:eastAsia="B Nazanin" w:cs="B Nazanin"/>
          <w:bCs/>
          <w:position w:val="-14"/>
          <w:szCs w:val="24"/>
          <w:lang w:bidi="fa-IR"/>
        </w:rPr>
        <w:object w:dxaOrig="1900" w:dyaOrig="440" w14:anchorId="25BDE58F">
          <v:shape id="_x0000_i1095" type="#_x0000_t75" style="width:94.55pt;height:21.5pt" o:ole="">
            <v:imagedata r:id="rId187" o:title=""/>
          </v:shape>
          <o:OLEObject Type="Embed" ProgID="Equation.DSMT4" ShapeID="_x0000_i1095" DrawAspect="Content" ObjectID="_1710756809" r:id="rId188"/>
        </w:object>
      </w:r>
    </w:p>
    <w:p w14:paraId="6772D921" w14:textId="3FECF0FC" w:rsidR="00BA0DDB" w:rsidRPr="00715A2C" w:rsidRDefault="00BA0DDB" w:rsidP="00BA0DDB">
      <w:pPr>
        <w:widowControl w:val="0"/>
        <w:tabs>
          <w:tab w:val="right" w:pos="7938"/>
        </w:tabs>
        <w:kinsoku w:val="0"/>
        <w:overflowPunct w:val="0"/>
        <w:autoSpaceDE w:val="0"/>
        <w:autoSpaceDN w:val="0"/>
        <w:adjustRightInd w:val="0"/>
        <w:snapToGrid w:val="0"/>
        <w:spacing w:before="360" w:after="360"/>
        <w:ind w:firstLine="238"/>
        <w:outlineLvl w:val="6"/>
        <w:rPr>
          <w:rFonts w:eastAsia="B Nazanin" w:cs="B Nazanin"/>
          <w:bCs/>
          <w:szCs w:val="24"/>
          <w:rtl/>
          <w:lang w:bidi="fa-IR"/>
        </w:rPr>
      </w:pPr>
      <w:r w:rsidRPr="00715A2C">
        <w:rPr>
          <w:rFonts w:eastAsia="B Nazanin" w:cs="B Nazanin" w:hint="cs"/>
          <w:b/>
          <w:sz w:val="28"/>
          <w:rtl/>
          <w:lang w:bidi="fa-IR"/>
        </w:rPr>
        <w:t>(</w:t>
      </w:r>
      <w:r w:rsidR="00B7002A">
        <w:rPr>
          <w:rFonts w:eastAsia="B Nazanin" w:cs="B Nazanin" w:hint="cs"/>
          <w:b/>
          <w:sz w:val="28"/>
          <w:rtl/>
          <w:lang w:bidi="fa-IR"/>
        </w:rPr>
        <w:t>23</w:t>
      </w:r>
      <w:r w:rsidRPr="00715A2C">
        <w:rPr>
          <w:rFonts w:eastAsia="B Nazanin" w:cs="B Nazanin" w:hint="cs"/>
          <w:b/>
          <w:sz w:val="28"/>
          <w:rtl/>
          <w:lang w:bidi="fa-IR"/>
        </w:rPr>
        <w:t>-</w:t>
      </w:r>
      <w:r w:rsidR="00B7002A">
        <w:rPr>
          <w:rFonts w:eastAsia="B Nazanin" w:cs="B Nazanin" w:hint="cs"/>
          <w:b/>
          <w:sz w:val="28"/>
          <w:rtl/>
          <w:lang w:bidi="fa-IR"/>
        </w:rPr>
        <w:t>4</w:t>
      </w:r>
      <w:r w:rsidRPr="00715A2C">
        <w:rPr>
          <w:rFonts w:eastAsia="B Nazanin" w:cs="B Nazanin" w:hint="cs"/>
          <w:b/>
          <w:sz w:val="28"/>
          <w:rtl/>
          <w:lang w:bidi="fa-IR"/>
        </w:rPr>
        <w:t>)</w:t>
      </w:r>
      <w:r w:rsidRPr="00715A2C">
        <w:rPr>
          <w:rFonts w:eastAsia="B Nazanin" w:cs="B Nazanin" w:hint="cs"/>
          <w:bCs/>
          <w:szCs w:val="24"/>
          <w:rtl/>
        </w:rPr>
        <w:t xml:space="preserve">                                                                                    </w:t>
      </w:r>
      <w:r w:rsidR="00D20D1D">
        <w:rPr>
          <w:rFonts w:eastAsia="B Nazanin" w:cs="B Nazanin" w:hint="cs"/>
          <w:bCs/>
          <w:szCs w:val="24"/>
          <w:rtl/>
        </w:rPr>
        <w:t xml:space="preserve">                </w:t>
      </w:r>
      <w:r w:rsidRPr="00715A2C">
        <w:rPr>
          <w:rFonts w:eastAsia="B Nazanin" w:cs="B Nazanin" w:hint="cs"/>
          <w:bCs/>
          <w:szCs w:val="24"/>
          <w:rtl/>
        </w:rPr>
        <w:t xml:space="preserve">           </w:t>
      </w:r>
      <w:bookmarkStart w:id="155" w:name="_Ref373162044"/>
      <w:bookmarkEnd w:id="155"/>
      <w:r w:rsidR="00DE01A2" w:rsidRPr="00715A2C">
        <w:rPr>
          <w:rFonts w:eastAsia="B Nazanin" w:cs="B Nazanin"/>
          <w:bCs/>
          <w:position w:val="-14"/>
          <w:szCs w:val="24"/>
          <w:lang w:bidi="fa-IR"/>
        </w:rPr>
        <w:object w:dxaOrig="2020" w:dyaOrig="440" w14:anchorId="011C604A">
          <v:shape id="_x0000_i1096" type="#_x0000_t75" style="width:102.1pt;height:22.55pt" o:ole="">
            <v:imagedata r:id="rId189" o:title=""/>
          </v:shape>
          <o:OLEObject Type="Embed" ProgID="Equation.DSMT4" ShapeID="_x0000_i1096" DrawAspect="Content" ObjectID="_1710756810" r:id="rId190"/>
        </w:object>
      </w:r>
    </w:p>
    <w:p w14:paraId="55914BC6" w14:textId="72286A08" w:rsidR="00280BF0" w:rsidRPr="00715A2C" w:rsidRDefault="00BA0DDB" w:rsidP="00B21955">
      <w:pPr>
        <w:widowControl w:val="0"/>
        <w:spacing w:line="288" w:lineRule="auto"/>
        <w:ind w:firstLine="238"/>
        <w:jc w:val="lowKashida"/>
        <w:rPr>
          <w:rFonts w:eastAsia="Calibri" w:cs="B Nazanin"/>
          <w:rtl/>
          <w:lang w:val="en-GB" w:bidi="fa-IR"/>
        </w:rPr>
      </w:pPr>
      <w:r w:rsidRPr="00715A2C">
        <w:rPr>
          <w:rFonts w:eastAsia="Calibri" w:cs="B Nazanin" w:hint="cs"/>
          <w:rtl/>
          <w:lang w:bidi="fa-IR"/>
        </w:rPr>
        <w:t>بد</w:t>
      </w:r>
      <w:r w:rsidR="005D55D5">
        <w:rPr>
          <w:rFonts w:eastAsia="Calibri" w:cs="B Nazanin" w:hint="cs"/>
          <w:rtl/>
          <w:lang w:bidi="fa-IR"/>
        </w:rPr>
        <w:t>ی</w:t>
      </w:r>
      <w:r w:rsidRPr="00715A2C">
        <w:rPr>
          <w:rFonts w:eastAsia="Calibri" w:cs="B Nazanin" w:hint="cs"/>
          <w:rtl/>
          <w:lang w:bidi="fa-IR"/>
        </w:rPr>
        <w:t>ن ترت</w:t>
      </w:r>
      <w:r w:rsidR="005D55D5">
        <w:rPr>
          <w:rFonts w:eastAsia="Calibri" w:cs="B Nazanin" w:hint="cs"/>
          <w:rtl/>
          <w:lang w:bidi="fa-IR"/>
        </w:rPr>
        <w:t>ی</w:t>
      </w:r>
      <w:r w:rsidRPr="00715A2C">
        <w:rPr>
          <w:rFonts w:eastAsia="Calibri" w:cs="B Nazanin" w:hint="cs"/>
          <w:rtl/>
          <w:lang w:bidi="fa-IR"/>
        </w:rPr>
        <w:t xml:space="preserve">ب، تکرار </w:t>
      </w:r>
      <w:r w:rsidRPr="00715A2C">
        <w:rPr>
          <w:rFonts w:eastAsia="Calibri" w:cs="B Nazanin"/>
          <w:i/>
          <w:iCs/>
          <w:lang w:bidi="fa-IR"/>
        </w:rPr>
        <w:t>k</w:t>
      </w:r>
      <w:r w:rsidRPr="00715A2C">
        <w:rPr>
          <w:rFonts w:eastAsia="Calibri" w:cs="B Nazanin" w:hint="cs"/>
          <w:rtl/>
        </w:rPr>
        <w:t xml:space="preserve">ام روش پخش بار </w:t>
      </w:r>
      <w:r w:rsidR="00DA60DB">
        <w:rPr>
          <w:rFonts w:eastAsia="Calibri" w:cs="B Nazanin" w:hint="cs"/>
          <w:rtl/>
        </w:rPr>
        <w:t>مذکور</w:t>
      </w:r>
      <w:r w:rsidRPr="00715A2C">
        <w:rPr>
          <w:rFonts w:eastAsia="Calibri" w:cs="B Nazanin" w:hint="cs"/>
          <w:rtl/>
        </w:rPr>
        <w:t xml:space="preserve"> به پا</w:t>
      </w:r>
      <w:r w:rsidR="005D55D5">
        <w:rPr>
          <w:rFonts w:eastAsia="Calibri" w:cs="B Nazanin" w:hint="cs"/>
          <w:rtl/>
        </w:rPr>
        <w:t>ی</w:t>
      </w:r>
      <w:r w:rsidRPr="00715A2C">
        <w:rPr>
          <w:rFonts w:eastAsia="Calibri" w:cs="B Nazanin" w:hint="cs"/>
          <w:rtl/>
        </w:rPr>
        <w:t>ان م</w:t>
      </w:r>
      <w:r w:rsidR="005D55D5">
        <w:rPr>
          <w:rFonts w:eastAsia="Calibri" w:cs="B Nazanin" w:hint="cs"/>
          <w:rtl/>
        </w:rPr>
        <w:t>ی</w:t>
      </w:r>
      <w:r w:rsidRPr="00715A2C">
        <w:rPr>
          <w:rFonts w:eastAsia="Calibri" w:cs="B Nazanin" w:hint="cs"/>
          <w:rtl/>
        </w:rPr>
        <w:t xml:space="preserve">‌رسد. </w:t>
      </w:r>
      <w:r w:rsidR="00AC4322" w:rsidRPr="00715A2C">
        <w:rPr>
          <w:rFonts w:eastAsia="Calibri" w:cs="B Nazanin" w:hint="cs"/>
          <w:rtl/>
        </w:rPr>
        <w:t xml:space="preserve">تکرار بعد </w:t>
      </w:r>
      <w:r w:rsidRPr="00715A2C">
        <w:rPr>
          <w:rFonts w:eastAsia="Calibri" w:cs="B Nazanin" w:hint="cs"/>
          <w:rtl/>
        </w:rPr>
        <w:t>با به‌کارگ</w:t>
      </w:r>
      <w:r w:rsidR="005D55D5">
        <w:rPr>
          <w:rFonts w:eastAsia="Calibri" w:cs="B Nazanin" w:hint="cs"/>
          <w:rtl/>
        </w:rPr>
        <w:t>ی</w:t>
      </w:r>
      <w:r w:rsidRPr="00715A2C">
        <w:rPr>
          <w:rFonts w:eastAsia="Calibri" w:cs="B Nazanin" w:hint="cs"/>
          <w:rtl/>
        </w:rPr>
        <w:t>ر</w:t>
      </w:r>
      <w:r w:rsidR="005D55D5">
        <w:rPr>
          <w:rFonts w:eastAsia="Calibri" w:cs="B Nazanin" w:hint="cs"/>
          <w:rtl/>
        </w:rPr>
        <w:t>ی</w:t>
      </w:r>
      <w:r w:rsidRPr="00715A2C">
        <w:rPr>
          <w:rFonts w:eastAsia="Calibri" w:cs="B Nazanin" w:hint="cs"/>
          <w:rtl/>
        </w:rPr>
        <w:t xml:space="preserve"> ولتاژها</w:t>
      </w:r>
      <w:r w:rsidR="005D55D5">
        <w:rPr>
          <w:rFonts w:eastAsia="Calibri" w:cs="B Nazanin" w:hint="cs"/>
          <w:rtl/>
        </w:rPr>
        <w:t>ی</w:t>
      </w:r>
      <w:r w:rsidRPr="00715A2C">
        <w:rPr>
          <w:rFonts w:eastAsia="Calibri" w:cs="B Nazanin" w:hint="cs"/>
          <w:rtl/>
        </w:rPr>
        <w:t xml:space="preserve"> گره جد</w:t>
      </w:r>
      <w:r w:rsidR="005D55D5">
        <w:rPr>
          <w:rFonts w:eastAsia="Calibri" w:cs="B Nazanin" w:hint="cs"/>
          <w:rtl/>
        </w:rPr>
        <w:t>ی</w:t>
      </w:r>
      <w:r w:rsidRPr="00715A2C">
        <w:rPr>
          <w:rFonts w:eastAsia="Calibri" w:cs="B Nazanin" w:hint="cs"/>
          <w:rtl/>
        </w:rPr>
        <w:t>د بدست آمده، با روند مشابه اجرا خواهد گرد</w:t>
      </w:r>
      <w:r w:rsidR="005D55D5">
        <w:rPr>
          <w:rFonts w:eastAsia="Calibri" w:cs="B Nazanin" w:hint="cs"/>
          <w:rtl/>
        </w:rPr>
        <w:t>ی</w:t>
      </w:r>
      <w:r w:rsidRPr="00715A2C">
        <w:rPr>
          <w:rFonts w:eastAsia="Calibri" w:cs="B Nazanin" w:hint="cs"/>
          <w:rtl/>
        </w:rPr>
        <w:t xml:space="preserve">د. </w:t>
      </w:r>
      <w:r w:rsidR="00DE099E" w:rsidRPr="00715A2C">
        <w:rPr>
          <w:rFonts w:eastAsia="Calibri" w:cs="B Nazanin" w:hint="cs"/>
          <w:rtl/>
        </w:rPr>
        <w:t xml:space="preserve">روش پخش بار </w:t>
      </w:r>
      <w:r w:rsidR="00DA60DB">
        <w:rPr>
          <w:rFonts w:eastAsia="Calibri" w:cs="B Nazanin" w:hint="cs"/>
          <w:rtl/>
        </w:rPr>
        <w:t>مذکور</w:t>
      </w:r>
      <w:r w:rsidR="00DE099E" w:rsidRPr="00715A2C">
        <w:rPr>
          <w:rFonts w:eastAsia="Calibri" w:cs="B Nazanin" w:hint="cs"/>
          <w:rtl/>
        </w:rPr>
        <w:t xml:space="preserve"> زمان</w:t>
      </w:r>
      <w:r w:rsidR="005D55D5">
        <w:rPr>
          <w:rFonts w:eastAsia="Calibri" w:cs="B Nazanin" w:hint="cs"/>
          <w:rtl/>
        </w:rPr>
        <w:t>ی</w:t>
      </w:r>
      <w:r w:rsidR="00DE099E" w:rsidRPr="00715A2C">
        <w:rPr>
          <w:rFonts w:eastAsia="Calibri" w:cs="B Nazanin" w:hint="cs"/>
          <w:rtl/>
        </w:rPr>
        <w:t xml:space="preserve"> با موفق</w:t>
      </w:r>
      <w:r w:rsidR="005D55D5">
        <w:rPr>
          <w:rFonts w:eastAsia="Calibri" w:cs="B Nazanin" w:hint="cs"/>
          <w:rtl/>
        </w:rPr>
        <w:t>ی</w:t>
      </w:r>
      <w:r w:rsidR="00DE099E" w:rsidRPr="00715A2C">
        <w:rPr>
          <w:rFonts w:eastAsia="Calibri" w:cs="B Nazanin" w:hint="cs"/>
          <w:rtl/>
        </w:rPr>
        <w:t>ت به پا</w:t>
      </w:r>
      <w:r w:rsidR="005D55D5">
        <w:rPr>
          <w:rFonts w:eastAsia="Calibri" w:cs="B Nazanin" w:hint="cs"/>
          <w:rtl/>
        </w:rPr>
        <w:t>ی</w:t>
      </w:r>
      <w:r w:rsidR="00DE099E" w:rsidRPr="00715A2C">
        <w:rPr>
          <w:rFonts w:eastAsia="Calibri" w:cs="B Nazanin" w:hint="cs"/>
          <w:rtl/>
        </w:rPr>
        <w:t>ان م</w:t>
      </w:r>
      <w:r w:rsidR="005D55D5">
        <w:rPr>
          <w:rFonts w:eastAsia="Calibri" w:cs="B Nazanin" w:hint="cs"/>
          <w:rtl/>
        </w:rPr>
        <w:t>ی</w:t>
      </w:r>
      <w:r w:rsidR="00DE099E" w:rsidRPr="00715A2C">
        <w:rPr>
          <w:rFonts w:eastAsia="Calibri" w:cs="B Nazanin" w:hint="cs"/>
          <w:rtl/>
        </w:rPr>
        <w:t>‌رسد</w:t>
      </w:r>
      <w:r w:rsidRPr="00715A2C">
        <w:rPr>
          <w:rFonts w:eastAsia="Calibri" w:cs="B Nazanin" w:hint="cs"/>
          <w:rtl/>
        </w:rPr>
        <w:t xml:space="preserve"> که حداکثر اختلاف ولتاژ گره محاسبه‌شده در دو تکرار پ</w:t>
      </w:r>
      <w:r w:rsidR="005D55D5">
        <w:rPr>
          <w:rFonts w:eastAsia="Calibri" w:cs="B Nazanin" w:hint="cs"/>
          <w:rtl/>
        </w:rPr>
        <w:t>ی</w:t>
      </w:r>
      <w:r w:rsidRPr="00715A2C">
        <w:rPr>
          <w:rFonts w:eastAsia="Calibri" w:cs="B Nazanin" w:hint="cs"/>
          <w:rtl/>
        </w:rPr>
        <w:t>اپ</w:t>
      </w:r>
      <w:r w:rsidR="005D55D5">
        <w:rPr>
          <w:rFonts w:eastAsia="Calibri" w:cs="B Nazanin" w:hint="cs"/>
          <w:rtl/>
        </w:rPr>
        <w:t>ی</w:t>
      </w:r>
      <w:r w:rsidRPr="00715A2C">
        <w:rPr>
          <w:rFonts w:eastAsia="Calibri" w:cs="B Nazanin" w:hint="cs"/>
          <w:rtl/>
        </w:rPr>
        <w:t xml:space="preserve"> کمتر از حد همگرا</w:t>
      </w:r>
      <w:r w:rsidR="005D55D5">
        <w:rPr>
          <w:rFonts w:eastAsia="Calibri" w:cs="B Nazanin" w:hint="cs"/>
          <w:rtl/>
        </w:rPr>
        <w:t>یی</w:t>
      </w:r>
      <w:r w:rsidRPr="00715A2C">
        <w:rPr>
          <w:rFonts w:eastAsia="Calibri" w:cs="B Nazanin"/>
          <w:sz w:val="22"/>
          <w:szCs w:val="26"/>
          <w:vertAlign w:val="superscript"/>
          <w:rtl/>
        </w:rPr>
        <w:footnoteReference w:id="42"/>
      </w:r>
      <w:r w:rsidRPr="00715A2C">
        <w:rPr>
          <w:rFonts w:eastAsia="Calibri" w:cs="B Nazanin" w:hint="cs"/>
          <w:rtl/>
        </w:rPr>
        <w:t xml:space="preserve"> مطلوب گردد</w:t>
      </w:r>
      <w:r w:rsidR="00DE099E" w:rsidRPr="00715A2C">
        <w:rPr>
          <w:rFonts w:eastAsia="Calibri" w:cs="B Nazanin" w:hint="cs"/>
          <w:rtl/>
        </w:rPr>
        <w:t xml:space="preserve">. </w:t>
      </w:r>
      <w:r w:rsidR="00955696" w:rsidRPr="00715A2C">
        <w:rPr>
          <w:rFonts w:eastAsia="Calibri" w:cs="B Nazanin" w:hint="cs"/>
          <w:rtl/>
        </w:rPr>
        <w:t>هنگام</w:t>
      </w:r>
      <w:r w:rsidR="005D55D5">
        <w:rPr>
          <w:rFonts w:eastAsia="Calibri" w:cs="B Nazanin" w:hint="cs"/>
          <w:rtl/>
        </w:rPr>
        <w:t>ی</w:t>
      </w:r>
      <w:r w:rsidR="00955696" w:rsidRPr="00715A2C">
        <w:rPr>
          <w:rFonts w:eastAsia="Calibri" w:cs="B Nazanin" w:hint="cs"/>
          <w:rtl/>
        </w:rPr>
        <w:t xml:space="preserve"> که پخش بار پا</w:t>
      </w:r>
      <w:r w:rsidR="005D55D5">
        <w:rPr>
          <w:rFonts w:eastAsia="Calibri" w:cs="B Nazanin" w:hint="cs"/>
          <w:rtl/>
        </w:rPr>
        <w:t>ی</w:t>
      </w:r>
      <w:r w:rsidR="00955696" w:rsidRPr="00715A2C">
        <w:rPr>
          <w:rFonts w:eastAsia="Calibri" w:cs="B Nazanin" w:hint="cs"/>
          <w:rtl/>
        </w:rPr>
        <w:t xml:space="preserve">ان </w:t>
      </w:r>
      <w:r w:rsidR="005D55D5">
        <w:rPr>
          <w:rFonts w:eastAsia="Calibri" w:cs="B Nazanin" w:hint="cs"/>
          <w:rtl/>
        </w:rPr>
        <w:t>ی</w:t>
      </w:r>
      <w:r w:rsidR="00955696" w:rsidRPr="00715A2C">
        <w:rPr>
          <w:rFonts w:eastAsia="Calibri" w:cs="B Nazanin" w:hint="cs"/>
          <w:rtl/>
        </w:rPr>
        <w:t>افت، جر</w:t>
      </w:r>
      <w:r w:rsidR="005D55D5">
        <w:rPr>
          <w:rFonts w:eastAsia="Calibri" w:cs="B Nazanin" w:hint="cs"/>
          <w:rtl/>
        </w:rPr>
        <w:t>ی</w:t>
      </w:r>
      <w:r w:rsidR="00955696" w:rsidRPr="00715A2C">
        <w:rPr>
          <w:rFonts w:eastAsia="Calibri" w:cs="B Nazanin" w:hint="cs"/>
          <w:rtl/>
        </w:rPr>
        <w:t>ان‌ها</w:t>
      </w:r>
      <w:r w:rsidR="005D55D5">
        <w:rPr>
          <w:rFonts w:eastAsia="Calibri" w:cs="B Nazanin" w:hint="cs"/>
          <w:rtl/>
        </w:rPr>
        <w:t>ی</w:t>
      </w:r>
      <w:r w:rsidR="00955696" w:rsidRPr="00715A2C">
        <w:rPr>
          <w:rFonts w:eastAsia="Calibri" w:cs="B Nazanin" w:hint="cs"/>
          <w:rtl/>
        </w:rPr>
        <w:t xml:space="preserve"> شاخه‌ها</w:t>
      </w:r>
      <w:r w:rsidR="005D55D5">
        <w:rPr>
          <w:rFonts w:eastAsia="Calibri" w:cs="B Nazanin" w:hint="cs"/>
          <w:rtl/>
        </w:rPr>
        <w:t>ی</w:t>
      </w:r>
      <w:r w:rsidR="00955696" w:rsidRPr="00715A2C">
        <w:rPr>
          <w:rFonts w:eastAsia="Calibri" w:cs="B Nazanin" w:hint="cs"/>
          <w:rtl/>
        </w:rPr>
        <w:t xml:space="preserve"> شبکه</w:t>
      </w:r>
      <w:r w:rsidR="00AC3E87">
        <w:rPr>
          <w:rFonts w:eastAsia="Calibri" w:cs="B Nazanin" w:hint="cs"/>
          <w:rtl/>
        </w:rPr>
        <w:t xml:space="preserve"> راه‌آهن برقی</w:t>
      </w:r>
      <w:r w:rsidR="00955696" w:rsidRPr="00715A2C">
        <w:rPr>
          <w:rFonts w:eastAsia="Calibri" w:cs="B Nazanin" w:hint="cs"/>
          <w:rtl/>
        </w:rPr>
        <w:t xml:space="preserve"> </w:t>
      </w:r>
      <w:r w:rsidR="00955696" w:rsidRPr="00715A2C">
        <w:rPr>
          <w:rFonts w:eastAsia="Calibri" w:cs="B Nazanin"/>
          <w:lang w:val="en-GB"/>
        </w:rPr>
        <w:t>DC</w:t>
      </w:r>
      <w:r w:rsidR="00955696" w:rsidRPr="00715A2C">
        <w:rPr>
          <w:rFonts w:eastAsia="Calibri" w:cs="B Nazanin" w:hint="cs"/>
          <w:rtl/>
          <w:lang w:val="en-GB" w:bidi="fa-IR"/>
        </w:rPr>
        <w:t xml:space="preserve"> به راحت</w:t>
      </w:r>
      <w:r w:rsidR="005D55D5">
        <w:rPr>
          <w:rFonts w:eastAsia="Calibri" w:cs="B Nazanin" w:hint="cs"/>
          <w:rtl/>
          <w:lang w:val="en-GB" w:bidi="fa-IR"/>
        </w:rPr>
        <w:t>ی</w:t>
      </w:r>
      <w:r w:rsidR="00955696" w:rsidRPr="00715A2C">
        <w:rPr>
          <w:rFonts w:eastAsia="Calibri" w:cs="B Nazanin" w:hint="cs"/>
          <w:rtl/>
          <w:lang w:val="en-GB" w:bidi="fa-IR"/>
        </w:rPr>
        <w:t xml:space="preserve"> توسط رابطه </w:t>
      </w:r>
      <w:r w:rsidR="00E42784">
        <w:rPr>
          <w:rFonts w:eastAsia="Calibri" w:cs="B Nazanin" w:hint="cs"/>
          <w:rtl/>
          <w:lang w:val="en-GB" w:bidi="fa-IR"/>
        </w:rPr>
        <w:t xml:space="preserve">  </w:t>
      </w:r>
      <w:r w:rsidR="00955696" w:rsidRPr="00715A2C">
        <w:rPr>
          <w:rFonts w:eastAsia="Calibri" w:cs="B Nazanin" w:hint="cs"/>
          <w:rtl/>
          <w:lang w:val="en-GB" w:bidi="fa-IR"/>
        </w:rPr>
        <w:t>(</w:t>
      </w:r>
      <w:r w:rsidR="00B7002A">
        <w:rPr>
          <w:rFonts w:eastAsia="Calibri" w:cs="B Nazanin" w:hint="cs"/>
          <w:rtl/>
          <w:lang w:val="en-GB" w:bidi="fa-IR"/>
        </w:rPr>
        <w:t>2</w:t>
      </w:r>
      <w:r w:rsidR="00E42784">
        <w:rPr>
          <w:rFonts w:eastAsia="Calibri" w:cs="B Nazanin" w:hint="cs"/>
          <w:rtl/>
          <w:lang w:val="en-GB" w:bidi="fa-IR"/>
        </w:rPr>
        <w:t>-</w:t>
      </w:r>
      <w:r w:rsidR="00B7002A">
        <w:rPr>
          <w:rFonts w:eastAsia="Calibri" w:cs="B Nazanin" w:hint="cs"/>
          <w:rtl/>
          <w:lang w:val="en-GB" w:bidi="fa-IR"/>
        </w:rPr>
        <w:t>4</w:t>
      </w:r>
      <w:r w:rsidR="00955696" w:rsidRPr="00715A2C">
        <w:rPr>
          <w:rFonts w:eastAsia="Calibri" w:cs="B Nazanin" w:hint="cs"/>
          <w:rtl/>
          <w:lang w:val="en-GB" w:bidi="fa-IR"/>
        </w:rPr>
        <w:t>) محاسبه خواهند گرد</w:t>
      </w:r>
      <w:r w:rsidR="005D55D5">
        <w:rPr>
          <w:rFonts w:eastAsia="Calibri" w:cs="B Nazanin" w:hint="cs"/>
          <w:rtl/>
          <w:lang w:val="en-GB" w:bidi="fa-IR"/>
        </w:rPr>
        <w:t>ی</w:t>
      </w:r>
      <w:r w:rsidR="00955696" w:rsidRPr="00715A2C">
        <w:rPr>
          <w:rFonts w:eastAsia="Calibri" w:cs="B Nazanin" w:hint="cs"/>
          <w:rtl/>
          <w:lang w:val="en-GB" w:bidi="fa-IR"/>
        </w:rPr>
        <w:t xml:space="preserve">د. </w:t>
      </w:r>
      <w:r w:rsidRPr="00715A2C">
        <w:rPr>
          <w:rFonts w:eastAsia="Calibri" w:cs="B Nazanin" w:hint="cs"/>
          <w:rtl/>
        </w:rPr>
        <w:t>روندنما</w:t>
      </w:r>
      <w:r w:rsidR="005D55D5">
        <w:rPr>
          <w:rFonts w:eastAsia="Calibri" w:cs="B Nazanin" w:hint="cs"/>
          <w:rtl/>
        </w:rPr>
        <w:t>ی</w:t>
      </w:r>
      <w:r w:rsidRPr="00715A2C">
        <w:rPr>
          <w:rFonts w:eastAsia="Calibri" w:cs="B Nazanin" w:hint="cs"/>
          <w:rtl/>
        </w:rPr>
        <w:t xml:space="preserve"> کل</w:t>
      </w:r>
      <w:r w:rsidR="005D55D5">
        <w:rPr>
          <w:rFonts w:eastAsia="Calibri" w:cs="B Nazanin" w:hint="cs"/>
          <w:rtl/>
        </w:rPr>
        <w:t>ی</w:t>
      </w:r>
      <w:r w:rsidRPr="00715A2C">
        <w:rPr>
          <w:rFonts w:eastAsia="Calibri" w:cs="B Nazanin" w:hint="cs"/>
          <w:rtl/>
        </w:rPr>
        <w:t xml:space="preserve"> روش پخش بار</w:t>
      </w:r>
      <w:r w:rsidR="00DA60DB">
        <w:rPr>
          <w:rFonts w:eastAsia="Calibri" w:cs="B Nazanin" w:hint="cs"/>
          <w:rtl/>
        </w:rPr>
        <w:t xml:space="preserve"> مذکور</w:t>
      </w:r>
      <w:r w:rsidRPr="00715A2C">
        <w:rPr>
          <w:rFonts w:eastAsia="Calibri" w:cs="B Nazanin" w:hint="cs"/>
          <w:rtl/>
        </w:rPr>
        <w:t xml:space="preserve"> در شکل (</w:t>
      </w:r>
      <w:r w:rsidR="00B7002A">
        <w:rPr>
          <w:rFonts w:eastAsia="Calibri" w:cs="B Nazanin" w:hint="cs"/>
          <w:rtl/>
        </w:rPr>
        <w:t>4</w:t>
      </w:r>
      <w:r w:rsidRPr="00715A2C">
        <w:rPr>
          <w:rFonts w:eastAsia="Calibri" w:cs="B Nazanin" w:hint="cs"/>
          <w:rtl/>
        </w:rPr>
        <w:t>-</w:t>
      </w:r>
      <w:r w:rsidR="00B7002A">
        <w:rPr>
          <w:rFonts w:eastAsia="Calibri" w:cs="B Nazanin" w:hint="cs"/>
          <w:rtl/>
        </w:rPr>
        <w:t>1</w:t>
      </w:r>
      <w:r w:rsidRPr="00715A2C">
        <w:rPr>
          <w:rFonts w:eastAsia="Calibri" w:cs="B Nazanin" w:hint="cs"/>
          <w:rtl/>
        </w:rPr>
        <w:t xml:space="preserve">) نشان داده شده است. </w:t>
      </w:r>
    </w:p>
    <w:p w14:paraId="4EE9CCEE" w14:textId="56A74400" w:rsidR="006B579A" w:rsidRPr="00715A2C" w:rsidRDefault="00BA0DDB" w:rsidP="00695A1F">
      <w:pPr>
        <w:widowControl w:val="0"/>
        <w:spacing w:line="288" w:lineRule="auto"/>
        <w:ind w:firstLine="238"/>
        <w:jc w:val="lowKashida"/>
        <w:rPr>
          <w:rFonts w:eastAsia="Calibri" w:cs="B Nazanin"/>
          <w:rtl/>
          <w:lang w:bidi="fa-IR"/>
        </w:rPr>
      </w:pPr>
      <w:r w:rsidRPr="00715A2C">
        <w:rPr>
          <w:rFonts w:eastAsia="Calibri" w:cs="B Nazanin" w:hint="cs"/>
          <w:rtl/>
          <w:lang w:val="en-GB" w:bidi="fa-IR"/>
        </w:rPr>
        <w:t xml:space="preserve">با توجه به مطالب فوق‌الذکر، </w:t>
      </w:r>
      <w:r w:rsidR="005F27F5">
        <w:rPr>
          <w:rFonts w:eastAsia="Calibri" w:cs="B Nazanin" w:hint="cs"/>
          <w:rtl/>
          <w:lang w:val="en-GB" w:bidi="fa-IR"/>
        </w:rPr>
        <w:t>و</w:t>
      </w:r>
      <w:r w:rsidR="005D55D5">
        <w:rPr>
          <w:rFonts w:eastAsia="Calibri" w:cs="B Nazanin" w:hint="cs"/>
          <w:rtl/>
          <w:lang w:val="en-GB" w:bidi="fa-IR"/>
        </w:rPr>
        <w:t>ی</w:t>
      </w:r>
      <w:r w:rsidR="005F27F5">
        <w:rPr>
          <w:rFonts w:eastAsia="Calibri" w:cs="B Nazanin" w:hint="cs"/>
          <w:rtl/>
          <w:lang w:val="en-GB" w:bidi="fa-IR"/>
        </w:rPr>
        <w:t>ژگ</w:t>
      </w:r>
      <w:r w:rsidR="005D55D5">
        <w:rPr>
          <w:rFonts w:eastAsia="Calibri" w:cs="B Nazanin" w:hint="cs"/>
          <w:rtl/>
          <w:lang w:val="en-GB" w:bidi="fa-IR"/>
        </w:rPr>
        <w:t>ی</w:t>
      </w:r>
      <w:r w:rsidR="005F27F5">
        <w:rPr>
          <w:rFonts w:eastAsia="Calibri" w:cs="B Nazanin" w:hint="cs"/>
          <w:rtl/>
          <w:lang w:val="en-GB" w:bidi="fa-IR"/>
        </w:rPr>
        <w:t xml:space="preserve"> برجسته </w:t>
      </w:r>
      <w:r w:rsidRPr="00715A2C">
        <w:rPr>
          <w:rFonts w:eastAsia="Calibri" w:cs="B Nazanin" w:hint="cs"/>
          <w:rtl/>
          <w:lang w:val="en-GB" w:bidi="fa-IR"/>
        </w:rPr>
        <w:t xml:space="preserve">روش پخش بار </w:t>
      </w:r>
      <w:r w:rsidR="00DA60DB">
        <w:rPr>
          <w:rFonts w:eastAsia="Calibri" w:cs="B Nazanin" w:hint="cs"/>
          <w:rtl/>
        </w:rPr>
        <w:t>مذکور</w:t>
      </w:r>
      <w:r w:rsidRPr="00715A2C">
        <w:rPr>
          <w:rFonts w:eastAsia="Calibri" w:cs="B Nazanin" w:hint="cs"/>
          <w:rtl/>
          <w:lang w:val="en-GB" w:bidi="fa-IR"/>
        </w:rPr>
        <w:t xml:space="preserve"> </w:t>
      </w:r>
      <w:r w:rsidR="005F27F5">
        <w:rPr>
          <w:rFonts w:eastAsia="Calibri" w:cs="B Nazanin" w:hint="cs"/>
          <w:rtl/>
          <w:lang w:val="en-GB" w:bidi="fa-IR"/>
        </w:rPr>
        <w:t>استفاده از</w:t>
      </w:r>
      <w:r w:rsidRPr="00715A2C">
        <w:rPr>
          <w:rFonts w:eastAsia="Calibri" w:cs="B Nazanin" w:hint="cs"/>
          <w:rtl/>
          <w:lang w:val="en-GB" w:bidi="fa-IR"/>
        </w:rPr>
        <w:t xml:space="preserve"> حداقل داده‌ها</w:t>
      </w:r>
      <w:r w:rsidR="005D55D5">
        <w:rPr>
          <w:rFonts w:eastAsia="Calibri" w:cs="B Nazanin" w:hint="cs"/>
          <w:rtl/>
          <w:lang w:val="en-GB" w:bidi="fa-IR"/>
        </w:rPr>
        <w:t>ی</w:t>
      </w:r>
      <w:r w:rsidRPr="00715A2C">
        <w:rPr>
          <w:rFonts w:eastAsia="Calibri" w:cs="B Nazanin" w:hint="cs"/>
          <w:rtl/>
          <w:lang w:val="en-GB" w:bidi="fa-IR"/>
        </w:rPr>
        <w:t xml:space="preserve"> ورود</w:t>
      </w:r>
      <w:r w:rsidR="005D55D5">
        <w:rPr>
          <w:rFonts w:eastAsia="Calibri" w:cs="B Nazanin" w:hint="cs"/>
          <w:rtl/>
          <w:lang w:val="en-GB" w:bidi="fa-IR"/>
        </w:rPr>
        <w:t>ی</w:t>
      </w:r>
      <w:r w:rsidRPr="00715A2C">
        <w:rPr>
          <w:rFonts w:eastAsia="Calibri" w:cs="B Nazanin" w:hint="cs"/>
          <w:rtl/>
          <w:lang w:val="en-GB" w:bidi="fa-IR"/>
        </w:rPr>
        <w:t xml:space="preserve"> است.</w:t>
      </w:r>
      <w:r w:rsidRPr="00715A2C">
        <w:rPr>
          <w:rFonts w:eastAsia="Calibri" w:cs="B Nazanin" w:hint="cs"/>
          <w:rtl/>
          <w:lang w:bidi="fa-IR"/>
        </w:rPr>
        <w:t xml:space="preserve"> </w:t>
      </w:r>
      <w:r w:rsidR="00280BF0" w:rsidRPr="00715A2C">
        <w:rPr>
          <w:rFonts w:eastAsia="Calibri" w:cs="B Nazanin" w:hint="cs"/>
          <w:rtl/>
          <w:lang w:bidi="fa-IR"/>
        </w:rPr>
        <w:t xml:space="preserve">اطلاعات متداول مربوط به شاخه‌ها و گره‌ها </w:t>
      </w:r>
      <w:r w:rsidRPr="00715A2C">
        <w:rPr>
          <w:rFonts w:eastAsia="Calibri" w:cs="B Nazanin" w:hint="cs"/>
          <w:rtl/>
          <w:lang w:bidi="fa-IR"/>
        </w:rPr>
        <w:t>تنها اطلاعات مورد ن</w:t>
      </w:r>
      <w:r w:rsidR="005D55D5">
        <w:rPr>
          <w:rFonts w:eastAsia="Calibri" w:cs="B Nazanin" w:hint="cs"/>
          <w:rtl/>
          <w:lang w:bidi="fa-IR"/>
        </w:rPr>
        <w:t>ی</w:t>
      </w:r>
      <w:r w:rsidRPr="00715A2C">
        <w:rPr>
          <w:rFonts w:eastAsia="Calibri" w:cs="B Nazanin" w:hint="cs"/>
          <w:rtl/>
          <w:lang w:bidi="fa-IR"/>
        </w:rPr>
        <w:t>از در ا</w:t>
      </w:r>
      <w:r w:rsidR="005D55D5">
        <w:rPr>
          <w:rFonts w:eastAsia="Calibri" w:cs="B Nazanin" w:hint="cs"/>
          <w:rtl/>
          <w:lang w:bidi="fa-IR"/>
        </w:rPr>
        <w:t>ی</w:t>
      </w:r>
      <w:r w:rsidRPr="00715A2C">
        <w:rPr>
          <w:rFonts w:eastAsia="Calibri" w:cs="B Nazanin" w:hint="cs"/>
          <w:rtl/>
          <w:lang w:bidi="fa-IR"/>
        </w:rPr>
        <w:t>ن روش م</w:t>
      </w:r>
      <w:r w:rsidR="005D55D5">
        <w:rPr>
          <w:rFonts w:eastAsia="Calibri" w:cs="B Nazanin" w:hint="cs"/>
          <w:rtl/>
          <w:lang w:bidi="fa-IR"/>
        </w:rPr>
        <w:t>ی</w:t>
      </w:r>
      <w:r w:rsidRPr="00715A2C">
        <w:rPr>
          <w:rFonts w:eastAsia="Calibri" w:cs="B Nazanin" w:hint="cs"/>
          <w:rtl/>
          <w:lang w:bidi="fa-IR"/>
        </w:rPr>
        <w:t>‌باشد که توسط اغلب شرکت‌ها</w:t>
      </w:r>
      <w:r w:rsidR="005D55D5">
        <w:rPr>
          <w:rFonts w:eastAsia="Calibri" w:cs="B Nazanin" w:hint="cs"/>
          <w:rtl/>
          <w:lang w:bidi="fa-IR"/>
        </w:rPr>
        <w:t>ی</w:t>
      </w:r>
      <w:r w:rsidRPr="00715A2C">
        <w:rPr>
          <w:rFonts w:eastAsia="Calibri" w:cs="B Nazanin" w:hint="cs"/>
          <w:rtl/>
          <w:lang w:bidi="fa-IR"/>
        </w:rPr>
        <w:t xml:space="preserve"> برق مورد استفاده قرار م</w:t>
      </w:r>
      <w:r w:rsidR="005D55D5">
        <w:rPr>
          <w:rFonts w:eastAsia="Calibri" w:cs="B Nazanin" w:hint="cs"/>
          <w:rtl/>
          <w:lang w:bidi="fa-IR"/>
        </w:rPr>
        <w:t>ی</w:t>
      </w:r>
      <w:r w:rsidRPr="00715A2C">
        <w:rPr>
          <w:rFonts w:eastAsia="Calibri" w:cs="B Nazanin" w:hint="cs"/>
          <w:rtl/>
          <w:lang w:bidi="fa-IR"/>
        </w:rPr>
        <w:t>‌گ</w:t>
      </w:r>
      <w:r w:rsidR="005D55D5">
        <w:rPr>
          <w:rFonts w:eastAsia="Calibri" w:cs="B Nazanin" w:hint="cs"/>
          <w:rtl/>
          <w:lang w:bidi="fa-IR"/>
        </w:rPr>
        <w:t>ی</w:t>
      </w:r>
      <w:r w:rsidRPr="00715A2C">
        <w:rPr>
          <w:rFonts w:eastAsia="Calibri" w:cs="B Nazanin" w:hint="cs"/>
          <w:rtl/>
          <w:lang w:bidi="fa-IR"/>
        </w:rPr>
        <w:t>رد. همچن</w:t>
      </w:r>
      <w:r w:rsidR="005D55D5">
        <w:rPr>
          <w:rFonts w:eastAsia="Calibri" w:cs="B Nazanin" w:hint="cs"/>
          <w:rtl/>
          <w:lang w:bidi="fa-IR"/>
        </w:rPr>
        <w:t>ی</w:t>
      </w:r>
      <w:r w:rsidRPr="00715A2C">
        <w:rPr>
          <w:rFonts w:eastAsia="Calibri" w:cs="B Nazanin" w:hint="cs"/>
          <w:rtl/>
          <w:lang w:bidi="fa-IR"/>
        </w:rPr>
        <w:t>ن،</w:t>
      </w:r>
      <w:r w:rsidR="00D17C28" w:rsidRPr="00715A2C">
        <w:rPr>
          <w:rFonts w:eastAsia="Calibri" w:cs="B Nazanin" w:hint="cs"/>
          <w:rtl/>
          <w:lang w:bidi="fa-IR"/>
        </w:rPr>
        <w:t xml:space="preserve"> و</w:t>
      </w:r>
      <w:r w:rsidR="005D55D5">
        <w:rPr>
          <w:rFonts w:eastAsia="Calibri" w:cs="B Nazanin" w:hint="cs"/>
          <w:rtl/>
          <w:lang w:bidi="fa-IR"/>
        </w:rPr>
        <w:t>ی</w:t>
      </w:r>
      <w:r w:rsidR="00D17C28" w:rsidRPr="00715A2C">
        <w:rPr>
          <w:rFonts w:eastAsia="Calibri" w:cs="B Nazanin" w:hint="cs"/>
          <w:rtl/>
          <w:lang w:bidi="fa-IR"/>
        </w:rPr>
        <w:t>ژگ</w:t>
      </w:r>
      <w:r w:rsidR="005D55D5">
        <w:rPr>
          <w:rFonts w:eastAsia="Calibri" w:cs="B Nazanin" w:hint="cs"/>
          <w:rtl/>
          <w:lang w:bidi="fa-IR"/>
        </w:rPr>
        <w:t>ی</w:t>
      </w:r>
      <w:r w:rsidR="00D17C28" w:rsidRPr="00715A2C">
        <w:rPr>
          <w:rFonts w:eastAsia="Calibri" w:cs="B Nazanin" w:hint="cs"/>
          <w:rtl/>
          <w:lang w:bidi="fa-IR"/>
        </w:rPr>
        <w:t xml:space="preserve"> برجسته د</w:t>
      </w:r>
      <w:r w:rsidR="005D55D5">
        <w:rPr>
          <w:rFonts w:eastAsia="Calibri" w:cs="B Nazanin" w:hint="cs"/>
          <w:rtl/>
          <w:lang w:bidi="fa-IR"/>
        </w:rPr>
        <w:t>ی</w:t>
      </w:r>
      <w:r w:rsidR="00D17C28" w:rsidRPr="00715A2C">
        <w:rPr>
          <w:rFonts w:eastAsia="Calibri" w:cs="B Nazanin" w:hint="cs"/>
          <w:rtl/>
          <w:lang w:bidi="fa-IR"/>
        </w:rPr>
        <w:t>گر</w:t>
      </w:r>
      <w:r w:rsidRPr="00715A2C">
        <w:rPr>
          <w:rFonts w:eastAsia="Calibri" w:cs="B Nazanin" w:hint="cs"/>
          <w:rtl/>
          <w:lang w:bidi="fa-IR"/>
        </w:rPr>
        <w:t xml:space="preserve"> روش پخش بار </w:t>
      </w:r>
      <w:r w:rsidR="00DA60DB">
        <w:rPr>
          <w:rFonts w:eastAsia="Calibri" w:cs="B Nazanin" w:hint="cs"/>
          <w:rtl/>
        </w:rPr>
        <w:t>مذکور</w:t>
      </w:r>
      <w:r w:rsidRPr="00715A2C">
        <w:rPr>
          <w:rFonts w:eastAsia="Calibri" w:cs="B Nazanin" w:hint="cs"/>
          <w:rtl/>
          <w:lang w:bidi="fa-IR"/>
        </w:rPr>
        <w:t xml:space="preserve"> </w:t>
      </w:r>
      <w:r w:rsidR="00D17C28" w:rsidRPr="00715A2C">
        <w:rPr>
          <w:rFonts w:eastAsia="Calibri" w:cs="B Nazanin" w:hint="cs"/>
          <w:rtl/>
          <w:lang w:bidi="fa-IR"/>
        </w:rPr>
        <w:t xml:space="preserve">عدم </w:t>
      </w:r>
      <w:r w:rsidRPr="00715A2C">
        <w:rPr>
          <w:rFonts w:eastAsia="Calibri" w:cs="B Nazanin" w:hint="cs"/>
          <w:rtl/>
          <w:lang w:bidi="fa-IR"/>
        </w:rPr>
        <w:t>ن</w:t>
      </w:r>
      <w:r w:rsidR="005D55D5">
        <w:rPr>
          <w:rFonts w:eastAsia="Calibri" w:cs="B Nazanin" w:hint="cs"/>
          <w:rtl/>
          <w:lang w:bidi="fa-IR"/>
        </w:rPr>
        <w:t>ی</w:t>
      </w:r>
      <w:r w:rsidRPr="00715A2C">
        <w:rPr>
          <w:rFonts w:eastAsia="Calibri" w:cs="B Nazanin" w:hint="cs"/>
          <w:rtl/>
          <w:lang w:bidi="fa-IR"/>
        </w:rPr>
        <w:t>از</w:t>
      </w:r>
      <w:r w:rsidR="006B579A" w:rsidRPr="00715A2C">
        <w:rPr>
          <w:rFonts w:eastAsia="Calibri" w:cs="B Nazanin" w:hint="cs"/>
          <w:rtl/>
          <w:lang w:bidi="fa-IR"/>
        </w:rPr>
        <w:t xml:space="preserve"> به</w:t>
      </w:r>
      <w:r w:rsidRPr="00715A2C">
        <w:rPr>
          <w:rFonts w:eastAsia="Calibri" w:cs="B Nazanin" w:hint="cs"/>
          <w:rtl/>
          <w:lang w:bidi="fa-IR"/>
        </w:rPr>
        <w:t xml:space="preserve"> آگاه</w:t>
      </w:r>
      <w:r w:rsidR="005D55D5">
        <w:rPr>
          <w:rFonts w:eastAsia="Calibri" w:cs="B Nazanin" w:hint="cs"/>
          <w:rtl/>
          <w:lang w:bidi="fa-IR"/>
        </w:rPr>
        <w:t>ی</w:t>
      </w:r>
      <w:r w:rsidRPr="00715A2C">
        <w:rPr>
          <w:rFonts w:eastAsia="Calibri" w:cs="B Nazanin" w:hint="cs"/>
          <w:rtl/>
          <w:lang w:bidi="fa-IR"/>
        </w:rPr>
        <w:t xml:space="preserve"> از سهم توان تول</w:t>
      </w:r>
      <w:r w:rsidR="005D55D5">
        <w:rPr>
          <w:rFonts w:eastAsia="Calibri" w:cs="B Nazanin" w:hint="cs"/>
          <w:rtl/>
          <w:lang w:bidi="fa-IR"/>
        </w:rPr>
        <w:t>ی</w:t>
      </w:r>
      <w:r w:rsidRPr="00715A2C">
        <w:rPr>
          <w:rFonts w:eastAsia="Calibri" w:cs="B Nazanin" w:hint="cs"/>
          <w:rtl/>
          <w:lang w:bidi="fa-IR"/>
        </w:rPr>
        <w:t>د</w:t>
      </w:r>
      <w:r w:rsidR="005D55D5">
        <w:rPr>
          <w:rFonts w:eastAsia="Calibri" w:cs="B Nazanin" w:hint="cs"/>
          <w:rtl/>
          <w:lang w:bidi="fa-IR"/>
        </w:rPr>
        <w:t>ی</w:t>
      </w:r>
      <w:r w:rsidRPr="00715A2C">
        <w:rPr>
          <w:rFonts w:eastAsia="Calibri" w:cs="B Nazanin" w:hint="cs"/>
          <w:rtl/>
          <w:lang w:bidi="fa-IR"/>
        </w:rPr>
        <w:t xml:space="preserve"> منابع </w:t>
      </w:r>
      <w:r w:rsidR="00D17C28" w:rsidRPr="00715A2C">
        <w:rPr>
          <w:rFonts w:eastAsia="Calibri" w:cs="B Nazanin" w:hint="cs"/>
          <w:rtl/>
          <w:lang w:bidi="fa-IR"/>
        </w:rPr>
        <w:t>م</w:t>
      </w:r>
      <w:r w:rsidR="005D55D5">
        <w:rPr>
          <w:rFonts w:eastAsia="Calibri" w:cs="B Nazanin" w:hint="cs"/>
          <w:rtl/>
          <w:lang w:bidi="fa-IR"/>
        </w:rPr>
        <w:t>ی</w:t>
      </w:r>
      <w:r w:rsidR="00D17C28" w:rsidRPr="00715A2C">
        <w:rPr>
          <w:rFonts w:eastAsia="Calibri" w:cs="B Nazanin" w:hint="cs"/>
          <w:rtl/>
          <w:lang w:bidi="fa-IR"/>
        </w:rPr>
        <w:t>‌باشد</w:t>
      </w:r>
      <w:r w:rsidR="006B579A" w:rsidRPr="00715A2C">
        <w:rPr>
          <w:rFonts w:eastAsia="Calibri" w:cs="B Nazanin" w:hint="cs"/>
          <w:rtl/>
          <w:lang w:bidi="fa-IR"/>
        </w:rPr>
        <w:t xml:space="preserve"> و</w:t>
      </w:r>
      <w:r w:rsidRPr="00715A2C">
        <w:rPr>
          <w:rFonts w:eastAsia="Calibri" w:cs="B Nazanin" w:hint="cs"/>
          <w:rtl/>
          <w:lang w:bidi="fa-IR"/>
        </w:rPr>
        <w:t xml:space="preserve"> ا</w:t>
      </w:r>
      <w:r w:rsidR="005D55D5">
        <w:rPr>
          <w:rFonts w:eastAsia="Calibri" w:cs="B Nazanin" w:hint="cs"/>
          <w:rtl/>
          <w:lang w:bidi="fa-IR"/>
        </w:rPr>
        <w:t>ی</w:t>
      </w:r>
      <w:r w:rsidRPr="00715A2C">
        <w:rPr>
          <w:rFonts w:eastAsia="Calibri" w:cs="B Nazanin" w:hint="cs"/>
          <w:rtl/>
          <w:lang w:bidi="fa-IR"/>
        </w:rPr>
        <w:t xml:space="preserve">ن </w:t>
      </w:r>
      <w:r w:rsidR="006B579A" w:rsidRPr="00715A2C">
        <w:rPr>
          <w:rFonts w:eastAsia="Calibri" w:cs="B Nazanin" w:hint="cs"/>
          <w:rtl/>
          <w:lang w:bidi="fa-IR"/>
        </w:rPr>
        <w:t>مورد</w:t>
      </w:r>
      <w:r w:rsidRPr="00715A2C">
        <w:rPr>
          <w:rFonts w:eastAsia="Calibri" w:cs="B Nazanin" w:hint="cs"/>
          <w:rtl/>
          <w:lang w:bidi="fa-IR"/>
        </w:rPr>
        <w:t xml:space="preserve"> را در ط</w:t>
      </w:r>
      <w:r w:rsidR="005D55D5">
        <w:rPr>
          <w:rFonts w:eastAsia="Calibri" w:cs="B Nazanin" w:hint="cs"/>
          <w:rtl/>
          <w:lang w:bidi="fa-IR"/>
        </w:rPr>
        <w:t>ی</w:t>
      </w:r>
      <w:r w:rsidRPr="00715A2C">
        <w:rPr>
          <w:rFonts w:eastAsia="Calibri" w:cs="B Nazanin" w:hint="cs"/>
          <w:rtl/>
          <w:lang w:bidi="fa-IR"/>
        </w:rPr>
        <w:t xml:space="preserve"> اجرا شدن محاسبه خواهد نمود. </w:t>
      </w:r>
      <w:r w:rsidR="00082869" w:rsidRPr="00715A2C">
        <w:rPr>
          <w:rFonts w:eastAsia="Calibri" w:cs="B Nazanin" w:hint="cs"/>
          <w:rtl/>
          <w:lang w:bidi="fa-IR"/>
        </w:rPr>
        <w:t>همچن</w:t>
      </w:r>
      <w:r w:rsidR="005D55D5">
        <w:rPr>
          <w:rFonts w:eastAsia="Calibri" w:cs="B Nazanin" w:hint="cs"/>
          <w:rtl/>
          <w:lang w:bidi="fa-IR"/>
        </w:rPr>
        <w:t>ی</w:t>
      </w:r>
      <w:r w:rsidR="00082869" w:rsidRPr="00715A2C">
        <w:rPr>
          <w:rFonts w:eastAsia="Calibri" w:cs="B Nazanin" w:hint="cs"/>
          <w:rtl/>
          <w:lang w:bidi="fa-IR"/>
        </w:rPr>
        <w:t>ن</w:t>
      </w:r>
      <w:r w:rsidRPr="00715A2C">
        <w:rPr>
          <w:rFonts w:eastAsia="Calibri" w:cs="B Nazanin" w:hint="cs"/>
          <w:rtl/>
          <w:lang w:bidi="fa-IR"/>
        </w:rPr>
        <w:t xml:space="preserve">، روش پخش بار </w:t>
      </w:r>
      <w:r w:rsidR="00DA60DB">
        <w:rPr>
          <w:rFonts w:eastAsia="Calibri" w:cs="B Nazanin" w:hint="cs"/>
          <w:rtl/>
        </w:rPr>
        <w:t>مذکور</w:t>
      </w:r>
      <w:r w:rsidRPr="00715A2C">
        <w:rPr>
          <w:rFonts w:eastAsia="Calibri" w:cs="B Nazanin" w:hint="cs"/>
          <w:rtl/>
          <w:lang w:bidi="fa-IR"/>
        </w:rPr>
        <w:t xml:space="preserve"> ن</w:t>
      </w:r>
      <w:r w:rsidR="005D55D5">
        <w:rPr>
          <w:rFonts w:eastAsia="Calibri" w:cs="B Nazanin" w:hint="cs"/>
          <w:rtl/>
          <w:lang w:bidi="fa-IR"/>
        </w:rPr>
        <w:t>ی</w:t>
      </w:r>
      <w:r w:rsidRPr="00715A2C">
        <w:rPr>
          <w:rFonts w:eastAsia="Calibri" w:cs="B Nazanin" w:hint="cs"/>
          <w:rtl/>
          <w:lang w:bidi="fa-IR"/>
        </w:rPr>
        <w:t>ازمند در نظر گرفتن منبع با ولتاژ مع</w:t>
      </w:r>
      <w:r w:rsidR="005D55D5">
        <w:rPr>
          <w:rFonts w:eastAsia="Calibri" w:cs="B Nazanin" w:hint="cs"/>
          <w:rtl/>
          <w:lang w:bidi="fa-IR"/>
        </w:rPr>
        <w:t>ی</w:t>
      </w:r>
      <w:r w:rsidRPr="00715A2C">
        <w:rPr>
          <w:rFonts w:eastAsia="Calibri" w:cs="B Nazanin" w:hint="cs"/>
          <w:rtl/>
          <w:lang w:bidi="fa-IR"/>
        </w:rPr>
        <w:t xml:space="preserve">ن </w:t>
      </w:r>
      <w:r w:rsidR="005D55D5">
        <w:rPr>
          <w:rFonts w:eastAsia="Calibri" w:cs="B Nazanin" w:hint="cs"/>
          <w:rtl/>
          <w:lang w:bidi="fa-IR"/>
        </w:rPr>
        <w:t>ی</w:t>
      </w:r>
      <w:r w:rsidRPr="00715A2C">
        <w:rPr>
          <w:rFonts w:eastAsia="Calibri" w:cs="B Nazanin" w:hint="cs"/>
          <w:rtl/>
          <w:lang w:bidi="fa-IR"/>
        </w:rPr>
        <w:t>ا منبع شناور نم</w:t>
      </w:r>
      <w:r w:rsidR="005D55D5">
        <w:rPr>
          <w:rFonts w:eastAsia="Calibri" w:cs="B Nazanin" w:hint="cs"/>
          <w:rtl/>
          <w:lang w:bidi="fa-IR"/>
        </w:rPr>
        <w:t>ی</w:t>
      </w:r>
      <w:r w:rsidRPr="00715A2C">
        <w:rPr>
          <w:rFonts w:eastAsia="Calibri" w:cs="B Nazanin" w:hint="cs"/>
          <w:rtl/>
          <w:lang w:bidi="fa-IR"/>
        </w:rPr>
        <w:t>‌باشد. در نت</w:t>
      </w:r>
      <w:r w:rsidR="005D55D5">
        <w:rPr>
          <w:rFonts w:eastAsia="Calibri" w:cs="B Nazanin" w:hint="cs"/>
          <w:rtl/>
          <w:lang w:bidi="fa-IR"/>
        </w:rPr>
        <w:t>ی</w:t>
      </w:r>
      <w:r w:rsidRPr="00715A2C">
        <w:rPr>
          <w:rFonts w:eastAsia="Calibri" w:cs="B Nazanin" w:hint="cs"/>
          <w:rtl/>
          <w:lang w:bidi="fa-IR"/>
        </w:rPr>
        <w:t>جه، روش مذکور دق</w:t>
      </w:r>
      <w:r w:rsidR="005D55D5">
        <w:rPr>
          <w:rFonts w:eastAsia="Calibri" w:cs="B Nazanin" w:hint="cs"/>
          <w:rtl/>
          <w:lang w:bidi="fa-IR"/>
        </w:rPr>
        <w:t>ی</w:t>
      </w:r>
      <w:r w:rsidRPr="00715A2C">
        <w:rPr>
          <w:rFonts w:eastAsia="Calibri" w:cs="B Nazanin" w:hint="cs"/>
          <w:rtl/>
          <w:lang w:bidi="fa-IR"/>
        </w:rPr>
        <w:t>ق‌تر از روش‌ها</w:t>
      </w:r>
      <w:r w:rsidR="005D55D5">
        <w:rPr>
          <w:rFonts w:eastAsia="Calibri" w:cs="B Nazanin" w:hint="cs"/>
          <w:rtl/>
          <w:lang w:bidi="fa-IR"/>
        </w:rPr>
        <w:t>ی</w:t>
      </w:r>
      <w:r w:rsidRPr="00715A2C">
        <w:rPr>
          <w:rFonts w:eastAsia="Calibri" w:cs="B Nazanin" w:hint="cs"/>
          <w:rtl/>
          <w:lang w:bidi="fa-IR"/>
        </w:rPr>
        <w:t xml:space="preserve"> پخش بار شبکه توز</w:t>
      </w:r>
      <w:r w:rsidR="005D55D5">
        <w:rPr>
          <w:rFonts w:eastAsia="Calibri" w:cs="B Nazanin" w:hint="cs"/>
          <w:rtl/>
          <w:lang w:bidi="fa-IR"/>
        </w:rPr>
        <w:t>ی</w:t>
      </w:r>
      <w:r w:rsidRPr="00715A2C">
        <w:rPr>
          <w:rFonts w:eastAsia="Calibri" w:cs="B Nazanin" w:hint="cs"/>
          <w:rtl/>
          <w:lang w:bidi="fa-IR"/>
        </w:rPr>
        <w:t>ع متداول م</w:t>
      </w:r>
      <w:r w:rsidR="005D55D5">
        <w:rPr>
          <w:rFonts w:eastAsia="Calibri" w:cs="B Nazanin" w:hint="cs"/>
          <w:rtl/>
          <w:lang w:bidi="fa-IR"/>
        </w:rPr>
        <w:t>ی</w:t>
      </w:r>
      <w:r w:rsidRPr="00715A2C">
        <w:rPr>
          <w:rFonts w:eastAsia="Calibri" w:cs="B Nazanin" w:hint="cs"/>
          <w:rtl/>
          <w:lang w:bidi="fa-IR"/>
        </w:rPr>
        <w:t>‌باشد</w:t>
      </w:r>
      <w:sdt>
        <w:sdtPr>
          <w:rPr>
            <w:rFonts w:eastAsia="Calibri" w:cs="B Nazanin" w:hint="cs"/>
            <w:rtl/>
            <w:lang w:bidi="fa-IR"/>
          </w:rPr>
          <w:id w:val="133220230"/>
          <w:citation/>
        </w:sdtPr>
        <w:sdtEndPr/>
        <w:sdtContent>
          <w:r w:rsidR="00E149F1">
            <w:rPr>
              <w:rFonts w:eastAsia="Calibri" w:cs="B Nazanin"/>
              <w:rtl/>
              <w:lang w:bidi="fa-IR"/>
            </w:rPr>
            <w:fldChar w:fldCharType="begin"/>
          </w:r>
          <w:r w:rsidR="00E149F1">
            <w:rPr>
              <w:rFonts w:eastAsia="Calibri" w:cs="B Nazanin"/>
              <w:rtl/>
              <w:lang w:bidi="fa-IR"/>
            </w:rPr>
            <w:instrText xml:space="preserve"> </w:instrText>
          </w:r>
          <w:r w:rsidR="00E149F1">
            <w:rPr>
              <w:rFonts w:eastAsia="Calibri" w:cs="B Nazanin" w:hint="cs"/>
              <w:lang w:bidi="fa-IR"/>
            </w:rPr>
            <w:instrText>CITATION</w:instrText>
          </w:r>
          <w:r w:rsidR="00E149F1">
            <w:rPr>
              <w:rFonts w:eastAsia="Calibri" w:cs="B Nazanin" w:hint="cs"/>
              <w:rtl/>
              <w:lang w:bidi="fa-IR"/>
            </w:rPr>
            <w:instrText xml:space="preserve"> </w:instrText>
          </w:r>
          <w:r w:rsidR="00E149F1">
            <w:rPr>
              <w:rFonts w:eastAsia="Calibri" w:cs="B Nazanin" w:hint="cs"/>
              <w:lang w:bidi="fa-IR"/>
            </w:rPr>
            <w:instrText>Asa15 \l 1065</w:instrText>
          </w:r>
          <w:r w:rsidR="00E149F1">
            <w:rPr>
              <w:rFonts w:eastAsia="Calibri" w:cs="B Nazanin"/>
              <w:rtl/>
              <w:lang w:bidi="fa-IR"/>
            </w:rPr>
            <w:instrText xml:space="preserve"> </w:instrText>
          </w:r>
          <w:r w:rsidR="00E149F1">
            <w:rPr>
              <w:rFonts w:eastAsia="Calibri" w:cs="B Nazanin"/>
              <w:rtl/>
              <w:lang w:bidi="fa-IR"/>
            </w:rPr>
            <w:fldChar w:fldCharType="separate"/>
          </w:r>
          <w:r w:rsidR="006059D6">
            <w:rPr>
              <w:rFonts w:eastAsia="Calibri" w:cs="B Nazanin"/>
              <w:noProof/>
              <w:rtl/>
              <w:lang w:bidi="fa-IR"/>
            </w:rPr>
            <w:t xml:space="preserve"> </w:t>
          </w:r>
          <w:r w:rsidR="006059D6" w:rsidRPr="006059D6">
            <w:rPr>
              <w:rFonts w:eastAsia="Calibri" w:cs="B Nazanin"/>
              <w:noProof/>
              <w:rtl/>
              <w:lang w:bidi="fa-IR"/>
            </w:rPr>
            <w:t>[38]</w:t>
          </w:r>
          <w:r w:rsidR="00E149F1">
            <w:rPr>
              <w:rFonts w:eastAsia="Calibri" w:cs="B Nazanin"/>
              <w:rtl/>
              <w:lang w:bidi="fa-IR"/>
            </w:rPr>
            <w:fldChar w:fldCharType="end"/>
          </w:r>
        </w:sdtContent>
      </w:sdt>
      <w:r w:rsidRPr="00715A2C">
        <w:rPr>
          <w:rFonts w:eastAsia="Calibri" w:cs="B Nazanin" w:hint="cs"/>
          <w:rtl/>
          <w:lang w:bidi="fa-IR"/>
        </w:rPr>
        <w:t xml:space="preserve">. </w:t>
      </w:r>
    </w:p>
    <w:p w14:paraId="7AEC30DA" w14:textId="6227BE5F" w:rsidR="00BA0DDB" w:rsidRPr="00715A2C" w:rsidRDefault="00E42784" w:rsidP="00695A1F">
      <w:pPr>
        <w:keepNext/>
        <w:keepLines/>
        <w:widowControl w:val="0"/>
        <w:spacing w:before="120" w:after="120"/>
        <w:jc w:val="center"/>
        <w:rPr>
          <w:rFonts w:eastAsia="Calibri" w:cs="B Nazanin"/>
          <w:sz w:val="18"/>
          <w:rtl/>
          <w:lang w:bidi="fa-IR"/>
        </w:rPr>
      </w:pPr>
      <w:r>
        <w:rPr>
          <w:rFonts w:eastAsia="Calibri" w:cs="B Nazanin"/>
          <w:noProof/>
          <w:sz w:val="18"/>
          <w:rtl/>
          <w:lang w:val="fa-IR" w:bidi="fa-IR"/>
        </w:rPr>
        <w:lastRenderedPageBreak/>
        <w:drawing>
          <wp:inline distT="0" distB="0" distL="0" distR="0" wp14:anchorId="29BF2977" wp14:editId="6C2866EF">
            <wp:extent cx="2828925" cy="52595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1">
                      <a:extLst>
                        <a:ext uri="{28A0092B-C50C-407E-A947-70E740481C1C}">
                          <a14:useLocalDpi xmlns:a14="http://schemas.microsoft.com/office/drawing/2010/main" val="0"/>
                        </a:ext>
                      </a:extLst>
                    </a:blip>
                    <a:stretch>
                      <a:fillRect/>
                    </a:stretch>
                  </pic:blipFill>
                  <pic:spPr>
                    <a:xfrm>
                      <a:off x="0" y="0"/>
                      <a:ext cx="2829763" cy="5261112"/>
                    </a:xfrm>
                    <a:prstGeom prst="rect">
                      <a:avLst/>
                    </a:prstGeom>
                  </pic:spPr>
                </pic:pic>
              </a:graphicData>
            </a:graphic>
          </wp:inline>
        </w:drawing>
      </w:r>
    </w:p>
    <w:p w14:paraId="6C39FAC4" w14:textId="0F0533DD" w:rsidR="00695A1F" w:rsidRPr="00B22DDC" w:rsidRDefault="00BA0DDB" w:rsidP="00B22DDC">
      <w:pPr>
        <w:pStyle w:val="af7"/>
        <w:spacing w:before="120" w:after="600"/>
        <w:rPr>
          <w:rFonts w:ascii="Times New Roman" w:hAnsi="Times New Roman"/>
          <w:rtl/>
        </w:rPr>
      </w:pPr>
      <w:bookmarkStart w:id="156" w:name="_Ref380992953"/>
      <w:bookmarkStart w:id="157" w:name="_Toc382072893"/>
      <w:bookmarkStart w:id="158" w:name="_Toc98084401"/>
      <w:r w:rsidRPr="00715A2C">
        <w:rPr>
          <w:rFonts w:ascii="Times New Roman" w:hAnsi="Times New Roman" w:hint="cs"/>
          <w:rtl/>
        </w:rPr>
        <w:t>شکل (</w:t>
      </w:r>
      <w:r w:rsidR="00B7002A">
        <w:rPr>
          <w:rFonts w:ascii="Times New Roman" w:hAnsi="Times New Roman" w:hint="cs"/>
          <w:rtl/>
        </w:rPr>
        <w:t>4</w:t>
      </w:r>
      <w:r w:rsidRPr="00715A2C">
        <w:rPr>
          <w:rFonts w:ascii="Times New Roman" w:hAnsi="Times New Roman" w:hint="cs"/>
          <w:rtl/>
        </w:rPr>
        <w:t>-</w:t>
      </w:r>
      <w:r w:rsidR="00B7002A">
        <w:rPr>
          <w:rFonts w:ascii="Times New Roman" w:hAnsi="Times New Roman" w:hint="cs"/>
          <w:rtl/>
        </w:rPr>
        <w:t>1</w:t>
      </w:r>
      <w:r w:rsidRPr="00715A2C">
        <w:rPr>
          <w:rFonts w:ascii="Times New Roman" w:hAnsi="Times New Roman" w:hint="cs"/>
          <w:rtl/>
        </w:rPr>
        <w:t>) روندنما</w:t>
      </w:r>
      <w:r w:rsidR="005D55D5">
        <w:rPr>
          <w:rFonts w:ascii="Times New Roman" w:hAnsi="Times New Roman" w:hint="cs"/>
          <w:rtl/>
        </w:rPr>
        <w:t>ی</w:t>
      </w:r>
      <w:r w:rsidRPr="00715A2C">
        <w:rPr>
          <w:rFonts w:ascii="Times New Roman" w:hAnsi="Times New Roman" w:hint="cs"/>
          <w:rtl/>
        </w:rPr>
        <w:t xml:space="preserve"> کل</w:t>
      </w:r>
      <w:r w:rsidR="005D55D5">
        <w:rPr>
          <w:rFonts w:ascii="Times New Roman" w:hAnsi="Times New Roman" w:hint="cs"/>
          <w:rtl/>
        </w:rPr>
        <w:t>ی</w:t>
      </w:r>
      <w:r w:rsidRPr="00715A2C">
        <w:rPr>
          <w:rFonts w:ascii="Times New Roman" w:hAnsi="Times New Roman" w:hint="cs"/>
          <w:rtl/>
        </w:rPr>
        <w:t xml:space="preserve"> روش پخش بار</w:t>
      </w:r>
      <w:bookmarkEnd w:id="156"/>
      <w:bookmarkEnd w:id="157"/>
      <w:bookmarkEnd w:id="158"/>
    </w:p>
    <w:p w14:paraId="72A6DB5E" w14:textId="5C1E0579" w:rsidR="00BA0DDB" w:rsidRPr="00715A2C" w:rsidRDefault="00BA0DDB" w:rsidP="00970C45">
      <w:pPr>
        <w:widowControl w:val="0"/>
        <w:spacing w:line="288" w:lineRule="auto"/>
        <w:ind w:firstLine="238"/>
        <w:jc w:val="lowKashida"/>
        <w:rPr>
          <w:rFonts w:eastAsia="Calibri" w:cs="B Nazanin"/>
          <w:rtl/>
          <w:lang w:bidi="fa-IR"/>
        </w:rPr>
      </w:pPr>
      <w:r w:rsidRPr="00715A2C">
        <w:rPr>
          <w:rFonts w:eastAsia="Calibri" w:cs="B Nazanin" w:hint="cs"/>
          <w:rtl/>
          <w:lang w:bidi="fa-IR"/>
        </w:rPr>
        <w:t>با به‌کارگ</w:t>
      </w:r>
      <w:r w:rsidR="005D55D5">
        <w:rPr>
          <w:rFonts w:eastAsia="Calibri" w:cs="B Nazanin" w:hint="cs"/>
          <w:rtl/>
          <w:lang w:bidi="fa-IR"/>
        </w:rPr>
        <w:t>ی</w:t>
      </w:r>
      <w:r w:rsidRPr="00715A2C">
        <w:rPr>
          <w:rFonts w:eastAsia="Calibri" w:cs="B Nazanin" w:hint="cs"/>
          <w:rtl/>
          <w:lang w:bidi="fa-IR"/>
        </w:rPr>
        <w:t>ر</w:t>
      </w:r>
      <w:r w:rsidR="005D55D5">
        <w:rPr>
          <w:rFonts w:eastAsia="Calibri" w:cs="B Nazanin" w:hint="cs"/>
          <w:rtl/>
          <w:lang w:bidi="fa-IR"/>
        </w:rPr>
        <w:t>ی</w:t>
      </w:r>
      <w:r w:rsidRPr="00715A2C">
        <w:rPr>
          <w:rFonts w:eastAsia="Calibri" w:cs="B Nazanin" w:hint="cs"/>
          <w:rtl/>
          <w:lang w:bidi="fa-IR"/>
        </w:rPr>
        <w:t xml:space="preserve"> ش</w:t>
      </w:r>
      <w:r w:rsidR="005D55D5">
        <w:rPr>
          <w:rFonts w:eastAsia="Calibri" w:cs="B Nazanin" w:hint="cs"/>
          <w:rtl/>
          <w:lang w:bidi="fa-IR"/>
        </w:rPr>
        <w:t>ی</w:t>
      </w:r>
      <w:r w:rsidRPr="00715A2C">
        <w:rPr>
          <w:rFonts w:eastAsia="Calibri" w:cs="B Nazanin" w:hint="cs"/>
          <w:rtl/>
          <w:lang w:bidi="fa-IR"/>
        </w:rPr>
        <w:t>وه مستق</w:t>
      </w:r>
      <w:r w:rsidR="005D55D5">
        <w:rPr>
          <w:rFonts w:eastAsia="Calibri" w:cs="B Nazanin" w:hint="cs"/>
          <w:rtl/>
          <w:lang w:bidi="fa-IR"/>
        </w:rPr>
        <w:t>ی</w:t>
      </w:r>
      <w:r w:rsidRPr="00715A2C">
        <w:rPr>
          <w:rFonts w:eastAsia="Calibri" w:cs="B Nazanin" w:hint="cs"/>
          <w:rtl/>
          <w:lang w:bidi="fa-IR"/>
        </w:rPr>
        <w:t xml:space="preserve">م ارائه‌شده در </w:t>
      </w:r>
      <w:sdt>
        <w:sdtPr>
          <w:rPr>
            <w:rFonts w:eastAsia="Calibri" w:cs="B Nazanin" w:hint="cs"/>
            <w:rtl/>
            <w:lang w:bidi="fa-IR"/>
          </w:rPr>
          <w:id w:val="-538444450"/>
          <w:citation/>
        </w:sdtPr>
        <w:sdtEndPr/>
        <w:sdtContent>
          <w:r w:rsidR="003F49CC" w:rsidRPr="00715A2C">
            <w:rPr>
              <w:rFonts w:eastAsia="Calibri" w:cs="B Nazanin"/>
              <w:rtl/>
              <w:lang w:bidi="fa-IR"/>
            </w:rPr>
            <w:fldChar w:fldCharType="begin"/>
          </w:r>
          <w:r w:rsidR="003F49CC" w:rsidRPr="00715A2C">
            <w:rPr>
              <w:rFonts w:eastAsia="Calibri" w:cs="B Nazanin"/>
              <w:rtl/>
              <w:lang w:bidi="fa-IR"/>
            </w:rPr>
            <w:instrText xml:space="preserve"> </w:instrText>
          </w:r>
          <w:r w:rsidR="003F49CC" w:rsidRPr="00715A2C">
            <w:rPr>
              <w:rFonts w:eastAsia="Calibri" w:cs="B Nazanin" w:hint="cs"/>
              <w:lang w:bidi="fa-IR"/>
            </w:rPr>
            <w:instrText>CITATION</w:instrText>
          </w:r>
          <w:r w:rsidR="003F49CC" w:rsidRPr="00715A2C">
            <w:rPr>
              <w:rFonts w:eastAsia="Calibri" w:cs="B Nazanin" w:hint="cs"/>
              <w:rtl/>
              <w:lang w:bidi="fa-IR"/>
            </w:rPr>
            <w:instrText xml:space="preserve"> </w:instrText>
          </w:r>
          <w:r w:rsidR="003F49CC" w:rsidRPr="00715A2C">
            <w:rPr>
              <w:rFonts w:eastAsia="Calibri" w:cs="B Nazanin" w:hint="cs"/>
              <w:lang w:bidi="fa-IR"/>
            </w:rPr>
            <w:instrText>JHT03 \l 1065</w:instrText>
          </w:r>
          <w:r w:rsidR="003F49CC" w:rsidRPr="00715A2C">
            <w:rPr>
              <w:rFonts w:eastAsia="Calibri" w:cs="B Nazanin"/>
              <w:rtl/>
              <w:lang w:bidi="fa-IR"/>
            </w:rPr>
            <w:instrText xml:space="preserve"> </w:instrText>
          </w:r>
          <w:r w:rsidR="003F49CC" w:rsidRPr="00715A2C">
            <w:rPr>
              <w:rFonts w:eastAsia="Calibri" w:cs="B Nazanin"/>
              <w:rtl/>
              <w:lang w:bidi="fa-IR"/>
            </w:rPr>
            <w:fldChar w:fldCharType="separate"/>
          </w:r>
          <w:r w:rsidR="006059D6" w:rsidRPr="006059D6">
            <w:rPr>
              <w:rFonts w:eastAsia="Calibri" w:cs="B Nazanin"/>
              <w:noProof/>
              <w:rtl/>
              <w:lang w:bidi="fa-IR"/>
            </w:rPr>
            <w:t>[39]</w:t>
          </w:r>
          <w:r w:rsidR="003F49CC" w:rsidRPr="00715A2C">
            <w:rPr>
              <w:rFonts w:eastAsia="Calibri" w:cs="B Nazanin"/>
              <w:rtl/>
              <w:lang w:bidi="fa-IR"/>
            </w:rPr>
            <w:fldChar w:fldCharType="end"/>
          </w:r>
        </w:sdtContent>
      </w:sdt>
      <w:r w:rsidR="00FE6D1E" w:rsidRPr="00715A2C">
        <w:rPr>
          <w:rFonts w:eastAsia="Calibri" w:cs="B Nazanin" w:hint="cs"/>
          <w:rtl/>
          <w:lang w:bidi="fa-IR"/>
        </w:rPr>
        <w:t xml:space="preserve">، </w:t>
      </w:r>
      <w:r w:rsidR="00FD5A4B" w:rsidRPr="00715A2C">
        <w:rPr>
          <w:rFonts w:eastAsia="Calibri" w:cs="B Nazanin" w:hint="cs"/>
          <w:rtl/>
          <w:lang w:bidi="fa-IR"/>
        </w:rPr>
        <w:t>ماتر</w:t>
      </w:r>
      <w:r w:rsidR="005D55D5">
        <w:rPr>
          <w:rFonts w:eastAsia="Calibri" w:cs="B Nazanin" w:hint="cs"/>
          <w:rtl/>
          <w:lang w:bidi="fa-IR"/>
        </w:rPr>
        <w:t>ی</w:t>
      </w:r>
      <w:r w:rsidR="00FD5A4B" w:rsidRPr="00715A2C">
        <w:rPr>
          <w:rFonts w:eastAsia="Calibri" w:cs="B Nazanin" w:hint="cs"/>
          <w:rtl/>
          <w:lang w:bidi="fa-IR"/>
        </w:rPr>
        <w:t xml:space="preserve">س ساده </w:t>
      </w:r>
      <w:r w:rsidR="00FD5A4B" w:rsidRPr="00715A2C">
        <w:rPr>
          <w:rFonts w:eastAsia="Calibri" w:cs="B Nazanin"/>
        </w:rPr>
        <w:t>DLF</w:t>
      </w:r>
      <w:r w:rsidR="00FD5A4B" w:rsidRPr="00715A2C">
        <w:rPr>
          <w:rFonts w:eastAsia="Calibri" w:cs="B Nazanin" w:hint="cs"/>
          <w:rtl/>
        </w:rPr>
        <w:t xml:space="preserve"> </w:t>
      </w:r>
      <w:r w:rsidR="00FD5A4B" w:rsidRPr="00715A2C">
        <w:rPr>
          <w:rFonts w:eastAsia="Calibri" w:cs="B Nazanin" w:hint="cs"/>
          <w:rtl/>
          <w:lang w:bidi="fa-IR"/>
        </w:rPr>
        <w:t>و ضرب ماتر</w:t>
      </w:r>
      <w:r w:rsidR="005D55D5">
        <w:rPr>
          <w:rFonts w:eastAsia="Calibri" w:cs="B Nazanin" w:hint="cs"/>
          <w:rtl/>
          <w:lang w:bidi="fa-IR"/>
        </w:rPr>
        <w:t>ی</w:t>
      </w:r>
      <w:r w:rsidR="00FD5A4B" w:rsidRPr="00715A2C">
        <w:rPr>
          <w:rFonts w:eastAsia="Calibri" w:cs="B Nazanin" w:hint="cs"/>
          <w:rtl/>
          <w:lang w:bidi="fa-IR"/>
        </w:rPr>
        <w:t>س</w:t>
      </w:r>
      <w:r w:rsidR="005D55D5">
        <w:rPr>
          <w:rFonts w:eastAsia="Calibri" w:cs="B Nazanin" w:hint="cs"/>
          <w:rtl/>
          <w:lang w:bidi="fa-IR"/>
        </w:rPr>
        <w:t>ی</w:t>
      </w:r>
      <w:r w:rsidR="00FD5A4B" w:rsidRPr="00715A2C">
        <w:rPr>
          <w:rFonts w:eastAsia="Calibri" w:cs="B Nazanin" w:hint="cs"/>
          <w:rtl/>
          <w:lang w:bidi="fa-IR"/>
        </w:rPr>
        <w:t xml:space="preserve"> معمول</w:t>
      </w:r>
      <w:r w:rsidR="005D55D5">
        <w:rPr>
          <w:rFonts w:eastAsia="Calibri" w:cs="B Nazanin" w:hint="cs"/>
          <w:rtl/>
          <w:lang w:bidi="fa-IR"/>
        </w:rPr>
        <w:t>ی</w:t>
      </w:r>
      <w:r w:rsidR="00ED2F73" w:rsidRPr="00715A2C">
        <w:rPr>
          <w:rFonts w:eastAsia="Calibri" w:cs="B Nazanin" w:hint="cs"/>
          <w:rtl/>
          <w:lang w:bidi="fa-IR"/>
        </w:rPr>
        <w:t>،</w:t>
      </w:r>
      <w:r w:rsidR="00FD5A4B" w:rsidRPr="00715A2C">
        <w:rPr>
          <w:rFonts w:eastAsia="Calibri" w:cs="B Nazanin" w:hint="cs"/>
          <w:rtl/>
          <w:lang w:bidi="fa-IR"/>
        </w:rPr>
        <w:t xml:space="preserve"> جا</w:t>
      </w:r>
      <w:r w:rsidR="005D55D5">
        <w:rPr>
          <w:rFonts w:eastAsia="Calibri" w:cs="B Nazanin" w:hint="cs"/>
          <w:rtl/>
          <w:lang w:bidi="fa-IR"/>
        </w:rPr>
        <w:t>ی</w:t>
      </w:r>
      <w:r w:rsidR="00FD5A4B" w:rsidRPr="00715A2C">
        <w:rPr>
          <w:rFonts w:eastAsia="Calibri" w:cs="B Nazanin" w:hint="cs"/>
          <w:rtl/>
          <w:lang w:bidi="fa-IR"/>
        </w:rPr>
        <w:t>گز</w:t>
      </w:r>
      <w:r w:rsidR="005D55D5">
        <w:rPr>
          <w:rFonts w:eastAsia="Calibri" w:cs="B Nazanin" w:hint="cs"/>
          <w:rtl/>
          <w:lang w:bidi="fa-IR"/>
        </w:rPr>
        <w:t>ی</w:t>
      </w:r>
      <w:r w:rsidR="00FD5A4B" w:rsidRPr="00715A2C">
        <w:rPr>
          <w:rFonts w:eastAsia="Calibri" w:cs="B Nazanin" w:hint="cs"/>
          <w:rtl/>
          <w:lang w:bidi="fa-IR"/>
        </w:rPr>
        <w:t>ن</w:t>
      </w:r>
      <w:r w:rsidRPr="00715A2C">
        <w:rPr>
          <w:rFonts w:eastAsia="Calibri" w:cs="B Nazanin" w:hint="cs"/>
          <w:rtl/>
          <w:lang w:bidi="fa-IR"/>
        </w:rPr>
        <w:t xml:space="preserve"> تجز</w:t>
      </w:r>
      <w:r w:rsidR="005D55D5">
        <w:rPr>
          <w:rFonts w:eastAsia="Calibri" w:cs="B Nazanin" w:hint="cs"/>
          <w:rtl/>
          <w:lang w:bidi="fa-IR"/>
        </w:rPr>
        <w:t>ی</w:t>
      </w:r>
      <w:r w:rsidRPr="00715A2C">
        <w:rPr>
          <w:rFonts w:eastAsia="Calibri" w:cs="B Nazanin" w:hint="cs"/>
          <w:rtl/>
          <w:lang w:bidi="fa-IR"/>
        </w:rPr>
        <w:t xml:space="preserve">ه </w:t>
      </w:r>
      <w:r w:rsidRPr="00715A2C">
        <w:rPr>
          <w:rFonts w:eastAsia="Calibri" w:cs="B Nazanin"/>
          <w:lang w:bidi="fa-IR"/>
        </w:rPr>
        <w:t>LU</w:t>
      </w:r>
      <w:r w:rsidRPr="00715A2C">
        <w:rPr>
          <w:rFonts w:eastAsia="Calibri" w:cs="B Nazanin" w:hint="cs"/>
          <w:rtl/>
          <w:lang w:bidi="fa-IR"/>
        </w:rPr>
        <w:t xml:space="preserve"> و جا</w:t>
      </w:r>
      <w:r w:rsidR="005D55D5">
        <w:rPr>
          <w:rFonts w:eastAsia="Calibri" w:cs="B Nazanin" w:hint="cs"/>
          <w:rtl/>
          <w:lang w:bidi="fa-IR"/>
        </w:rPr>
        <w:t>ی</w:t>
      </w:r>
      <w:r w:rsidRPr="00715A2C">
        <w:rPr>
          <w:rFonts w:eastAsia="Calibri" w:cs="B Nazanin" w:hint="cs"/>
          <w:rtl/>
          <w:lang w:bidi="fa-IR"/>
        </w:rPr>
        <w:t>گذار</w:t>
      </w:r>
      <w:r w:rsidR="005D55D5">
        <w:rPr>
          <w:rFonts w:eastAsia="Calibri" w:cs="B Nazanin" w:hint="cs"/>
          <w:rtl/>
          <w:lang w:bidi="fa-IR"/>
        </w:rPr>
        <w:t>ی</w:t>
      </w:r>
      <w:r w:rsidRPr="00715A2C">
        <w:rPr>
          <w:rFonts w:eastAsia="Calibri" w:cs="B Nazanin" w:hint="cs"/>
          <w:rtl/>
          <w:lang w:bidi="fa-IR"/>
        </w:rPr>
        <w:t xml:space="preserve"> پ</w:t>
      </w:r>
      <w:r w:rsidR="005D55D5">
        <w:rPr>
          <w:rFonts w:eastAsia="Calibri" w:cs="B Nazanin" w:hint="cs"/>
          <w:rtl/>
          <w:lang w:bidi="fa-IR"/>
        </w:rPr>
        <w:t>ی</w:t>
      </w:r>
      <w:r w:rsidRPr="00715A2C">
        <w:rPr>
          <w:rFonts w:eastAsia="Calibri" w:cs="B Nazanin" w:hint="cs"/>
          <w:rtl/>
          <w:lang w:bidi="fa-IR"/>
        </w:rPr>
        <w:t>شرو-پسرو ماتر</w:t>
      </w:r>
      <w:r w:rsidR="005D55D5">
        <w:rPr>
          <w:rFonts w:eastAsia="Calibri" w:cs="B Nazanin" w:hint="cs"/>
          <w:rtl/>
          <w:lang w:bidi="fa-IR"/>
        </w:rPr>
        <w:t>ی</w:t>
      </w:r>
      <w:r w:rsidRPr="00715A2C">
        <w:rPr>
          <w:rFonts w:eastAsia="Calibri" w:cs="B Nazanin" w:hint="cs"/>
          <w:rtl/>
          <w:lang w:bidi="fa-IR"/>
        </w:rPr>
        <w:t>س جاکوب</w:t>
      </w:r>
      <w:r w:rsidR="005D55D5">
        <w:rPr>
          <w:rFonts w:eastAsia="Calibri" w:cs="B Nazanin" w:hint="cs"/>
          <w:rtl/>
          <w:lang w:bidi="fa-IR"/>
        </w:rPr>
        <w:t>ی</w:t>
      </w:r>
      <w:r w:rsidRPr="00715A2C">
        <w:rPr>
          <w:rFonts w:eastAsia="Calibri" w:cs="B Nazanin" w:hint="cs"/>
          <w:rtl/>
          <w:lang w:bidi="fa-IR"/>
        </w:rPr>
        <w:t xml:space="preserve">ن </w:t>
      </w:r>
      <w:r w:rsidR="005D55D5">
        <w:rPr>
          <w:rFonts w:eastAsia="Calibri" w:cs="B Nazanin" w:hint="cs"/>
          <w:rtl/>
          <w:lang w:bidi="fa-IR"/>
        </w:rPr>
        <w:t>ی</w:t>
      </w:r>
      <w:r w:rsidRPr="00715A2C">
        <w:rPr>
          <w:rFonts w:eastAsia="Calibri" w:cs="B Nazanin" w:hint="cs"/>
          <w:rtl/>
          <w:lang w:bidi="fa-IR"/>
        </w:rPr>
        <w:t>ا ماتر</w:t>
      </w:r>
      <w:r w:rsidR="005D55D5">
        <w:rPr>
          <w:rFonts w:eastAsia="Calibri" w:cs="B Nazanin" w:hint="cs"/>
          <w:rtl/>
          <w:lang w:bidi="fa-IR"/>
        </w:rPr>
        <w:t>ی</w:t>
      </w:r>
      <w:r w:rsidRPr="00715A2C">
        <w:rPr>
          <w:rFonts w:eastAsia="Calibri" w:cs="B Nazanin" w:hint="cs"/>
          <w:rtl/>
          <w:lang w:bidi="fa-IR"/>
        </w:rPr>
        <w:t>س ادم</w:t>
      </w:r>
      <w:r w:rsidR="005D55D5">
        <w:rPr>
          <w:rFonts w:eastAsia="Calibri" w:cs="B Nazanin" w:hint="cs"/>
          <w:rtl/>
          <w:lang w:bidi="fa-IR"/>
        </w:rPr>
        <w:t>ی</w:t>
      </w:r>
      <w:r w:rsidRPr="00715A2C">
        <w:rPr>
          <w:rFonts w:eastAsia="Calibri" w:cs="B Nazanin" w:hint="cs"/>
          <w:rtl/>
          <w:lang w:bidi="fa-IR"/>
        </w:rPr>
        <w:t xml:space="preserve">تانس </w:t>
      </w:r>
      <w:r w:rsidRPr="00715A2C">
        <w:rPr>
          <w:rFonts w:eastAsia="Calibri" w:cs="B Nazanin"/>
          <w:lang w:bidi="fa-IR"/>
        </w:rPr>
        <w:t>Y</w:t>
      </w:r>
      <w:r w:rsidRPr="00715A2C">
        <w:rPr>
          <w:rFonts w:eastAsia="Calibri" w:cs="B Nazanin" w:hint="cs"/>
          <w:rtl/>
          <w:lang w:bidi="fa-IR"/>
        </w:rPr>
        <w:t xml:space="preserve"> م</w:t>
      </w:r>
      <w:r w:rsidR="005D55D5">
        <w:rPr>
          <w:rFonts w:eastAsia="Calibri" w:cs="B Nazanin" w:hint="cs"/>
          <w:rtl/>
          <w:lang w:bidi="fa-IR"/>
        </w:rPr>
        <w:t>ی</w:t>
      </w:r>
      <w:r w:rsidRPr="00715A2C">
        <w:rPr>
          <w:rFonts w:eastAsia="Calibri" w:cs="B Nazanin" w:hint="cs"/>
          <w:rtl/>
          <w:lang w:bidi="fa-IR"/>
        </w:rPr>
        <w:t>‌شود. همچن</w:t>
      </w:r>
      <w:r w:rsidR="005D55D5">
        <w:rPr>
          <w:rFonts w:eastAsia="Calibri" w:cs="B Nazanin" w:hint="cs"/>
          <w:rtl/>
          <w:lang w:bidi="fa-IR"/>
        </w:rPr>
        <w:t>ی</w:t>
      </w:r>
      <w:r w:rsidRPr="00715A2C">
        <w:rPr>
          <w:rFonts w:eastAsia="Calibri" w:cs="B Nazanin" w:hint="cs"/>
          <w:rtl/>
          <w:lang w:bidi="fa-IR"/>
        </w:rPr>
        <w:t>ن،</w:t>
      </w:r>
      <w:r w:rsidR="006C079D">
        <w:rPr>
          <w:rFonts w:eastAsia="Calibri" w:cs="B Nazanin" w:hint="cs"/>
          <w:rtl/>
          <w:lang w:bidi="fa-IR"/>
        </w:rPr>
        <w:t xml:space="preserve"> در</w:t>
      </w:r>
      <w:r w:rsidRPr="00715A2C">
        <w:rPr>
          <w:rFonts w:eastAsia="Calibri" w:cs="B Nazanin" w:hint="cs"/>
          <w:rtl/>
          <w:lang w:bidi="fa-IR"/>
        </w:rPr>
        <w:t xml:space="preserve"> روش پخش بار مذکور </w:t>
      </w:r>
      <w:r w:rsidR="00F45386" w:rsidRPr="00715A2C">
        <w:rPr>
          <w:rFonts w:eastAsia="Calibri" w:cs="B Nazanin" w:hint="cs"/>
          <w:rtl/>
          <w:lang w:bidi="fa-IR"/>
        </w:rPr>
        <w:t>از طر</w:t>
      </w:r>
      <w:r w:rsidR="005D55D5">
        <w:rPr>
          <w:rFonts w:eastAsia="Calibri" w:cs="B Nazanin" w:hint="cs"/>
          <w:rtl/>
          <w:lang w:bidi="fa-IR"/>
        </w:rPr>
        <w:t>ی</w:t>
      </w:r>
      <w:r w:rsidR="00F45386" w:rsidRPr="00715A2C">
        <w:rPr>
          <w:rFonts w:eastAsia="Calibri" w:cs="B Nazanin" w:hint="cs"/>
          <w:rtl/>
          <w:lang w:bidi="fa-IR"/>
        </w:rPr>
        <w:t xml:space="preserve">ق حل </w:t>
      </w:r>
      <w:r w:rsidR="005D55D5">
        <w:rPr>
          <w:rFonts w:eastAsia="Calibri" w:cs="B Nazanin" w:hint="cs"/>
          <w:rtl/>
          <w:lang w:bidi="fa-IR"/>
        </w:rPr>
        <w:t>ی</w:t>
      </w:r>
      <w:r w:rsidR="00F45386" w:rsidRPr="00715A2C">
        <w:rPr>
          <w:rFonts w:eastAsia="Calibri" w:cs="B Nazanin" w:hint="cs"/>
          <w:rtl/>
          <w:lang w:bidi="fa-IR"/>
        </w:rPr>
        <w:t>ک دستگاه معادلات خط</w:t>
      </w:r>
      <w:r w:rsidR="005D55D5">
        <w:rPr>
          <w:rFonts w:eastAsia="Calibri" w:cs="B Nazanin" w:hint="cs"/>
          <w:rtl/>
          <w:lang w:bidi="fa-IR"/>
        </w:rPr>
        <w:t>ی</w:t>
      </w:r>
      <w:r w:rsidR="00F45386" w:rsidRPr="00715A2C">
        <w:rPr>
          <w:rFonts w:eastAsia="Calibri" w:cs="B Nazanin" w:hint="cs"/>
          <w:rtl/>
          <w:lang w:bidi="fa-IR"/>
        </w:rPr>
        <w:t xml:space="preserve"> ساده، </w:t>
      </w:r>
      <w:r w:rsidR="005D55D5">
        <w:rPr>
          <w:rFonts w:eastAsia="Calibri" w:cs="B Nazanin" w:hint="cs"/>
          <w:rtl/>
          <w:lang w:bidi="fa-IR"/>
        </w:rPr>
        <w:t>ی</w:t>
      </w:r>
      <w:r w:rsidR="00F45386" w:rsidRPr="00715A2C">
        <w:rPr>
          <w:rFonts w:eastAsia="Calibri" w:cs="B Nazanin" w:hint="cs"/>
          <w:rtl/>
          <w:lang w:bidi="fa-IR"/>
        </w:rPr>
        <w:t>عن</w:t>
      </w:r>
      <w:r w:rsidR="005D55D5">
        <w:rPr>
          <w:rFonts w:eastAsia="Calibri" w:cs="B Nazanin" w:hint="cs"/>
          <w:rtl/>
          <w:lang w:bidi="fa-IR"/>
        </w:rPr>
        <w:t>ی</w:t>
      </w:r>
      <w:r w:rsidR="00F45386" w:rsidRPr="00715A2C">
        <w:rPr>
          <w:rFonts w:eastAsia="Calibri" w:cs="B Nazanin" w:hint="cs"/>
          <w:rtl/>
          <w:lang w:bidi="fa-IR"/>
        </w:rPr>
        <w:t xml:space="preserve"> روابط (</w:t>
      </w:r>
      <w:r w:rsidR="00B7002A">
        <w:rPr>
          <w:rFonts w:eastAsia="Calibri" w:cs="B Nazanin" w:hint="cs"/>
          <w:rtl/>
          <w:lang w:bidi="fa-IR"/>
        </w:rPr>
        <w:t>4</w:t>
      </w:r>
      <w:r w:rsidR="00F45386" w:rsidRPr="00715A2C">
        <w:rPr>
          <w:rFonts w:eastAsia="Calibri" w:cs="B Nazanin" w:hint="cs"/>
          <w:rtl/>
          <w:lang w:bidi="fa-IR"/>
        </w:rPr>
        <w:t>-</w:t>
      </w:r>
      <w:r w:rsidR="00B7002A">
        <w:rPr>
          <w:rFonts w:eastAsia="Calibri" w:cs="B Nazanin" w:hint="cs"/>
          <w:rtl/>
          <w:lang w:bidi="fa-IR"/>
        </w:rPr>
        <w:t>13</w:t>
      </w:r>
      <w:r w:rsidR="00F45386" w:rsidRPr="00715A2C">
        <w:rPr>
          <w:rFonts w:eastAsia="Calibri" w:cs="B Nazanin" w:hint="cs"/>
          <w:rtl/>
          <w:lang w:bidi="fa-IR"/>
        </w:rPr>
        <w:t>) و (</w:t>
      </w:r>
      <w:r w:rsidR="00B7002A">
        <w:rPr>
          <w:rFonts w:eastAsia="Calibri" w:cs="B Nazanin" w:hint="cs"/>
          <w:rtl/>
          <w:lang w:bidi="fa-IR"/>
        </w:rPr>
        <w:t>4</w:t>
      </w:r>
      <w:r w:rsidR="00F45386" w:rsidRPr="00715A2C">
        <w:rPr>
          <w:rFonts w:eastAsia="Calibri" w:cs="B Nazanin" w:hint="cs"/>
          <w:rtl/>
          <w:lang w:bidi="fa-IR"/>
        </w:rPr>
        <w:t>-</w:t>
      </w:r>
      <w:r w:rsidR="00B7002A">
        <w:rPr>
          <w:rFonts w:eastAsia="Calibri" w:cs="B Nazanin" w:hint="cs"/>
          <w:rtl/>
          <w:lang w:bidi="fa-IR"/>
        </w:rPr>
        <w:t>14</w:t>
      </w:r>
      <w:r w:rsidR="00F45386" w:rsidRPr="00715A2C">
        <w:rPr>
          <w:rFonts w:eastAsia="Calibri" w:cs="B Nazanin" w:hint="cs"/>
          <w:rtl/>
          <w:lang w:bidi="fa-IR"/>
        </w:rPr>
        <w:t xml:space="preserve">)، </w:t>
      </w:r>
      <w:r w:rsidRPr="00715A2C">
        <w:rPr>
          <w:rFonts w:eastAsia="Calibri" w:cs="B Nazanin" w:hint="cs"/>
          <w:rtl/>
          <w:lang w:bidi="fa-IR"/>
        </w:rPr>
        <w:t>سهم جر</w:t>
      </w:r>
      <w:r w:rsidR="005D55D5">
        <w:rPr>
          <w:rFonts w:eastAsia="Calibri" w:cs="B Nazanin" w:hint="cs"/>
          <w:rtl/>
          <w:lang w:bidi="fa-IR"/>
        </w:rPr>
        <w:t>ی</w:t>
      </w:r>
      <w:r w:rsidRPr="00715A2C">
        <w:rPr>
          <w:rFonts w:eastAsia="Calibri" w:cs="B Nazanin" w:hint="cs"/>
          <w:rtl/>
          <w:lang w:bidi="fa-IR"/>
        </w:rPr>
        <w:t>ان تزر</w:t>
      </w:r>
      <w:r w:rsidR="005D55D5">
        <w:rPr>
          <w:rFonts w:eastAsia="Calibri" w:cs="B Nazanin" w:hint="cs"/>
          <w:rtl/>
          <w:lang w:bidi="fa-IR"/>
        </w:rPr>
        <w:t>ی</w:t>
      </w:r>
      <w:r w:rsidRPr="00715A2C">
        <w:rPr>
          <w:rFonts w:eastAsia="Calibri" w:cs="B Nazanin" w:hint="cs"/>
          <w:rtl/>
          <w:lang w:bidi="fa-IR"/>
        </w:rPr>
        <w:t>ق</w:t>
      </w:r>
      <w:r w:rsidR="005D55D5">
        <w:rPr>
          <w:rFonts w:eastAsia="Calibri" w:cs="B Nazanin" w:hint="cs"/>
          <w:rtl/>
          <w:lang w:bidi="fa-IR"/>
        </w:rPr>
        <w:t>ی</w:t>
      </w:r>
      <w:r w:rsidRPr="00715A2C">
        <w:rPr>
          <w:rFonts w:eastAsia="Calibri" w:cs="B Nazanin" w:hint="cs"/>
          <w:rtl/>
          <w:lang w:bidi="fa-IR"/>
        </w:rPr>
        <w:t xml:space="preserve"> تمام</w:t>
      </w:r>
      <w:r w:rsidR="005D55D5">
        <w:rPr>
          <w:rFonts w:eastAsia="Calibri" w:cs="B Nazanin" w:hint="cs"/>
          <w:rtl/>
          <w:lang w:bidi="fa-IR"/>
        </w:rPr>
        <w:t>ی</w:t>
      </w:r>
      <w:r w:rsidRPr="00715A2C">
        <w:rPr>
          <w:rFonts w:eastAsia="Calibri" w:cs="B Nazanin" w:hint="cs"/>
          <w:rtl/>
          <w:lang w:bidi="fa-IR"/>
        </w:rPr>
        <w:t xml:space="preserve"> منابع محاسبه م</w:t>
      </w:r>
      <w:r w:rsidR="005D55D5">
        <w:rPr>
          <w:rFonts w:eastAsia="Calibri" w:cs="B Nazanin" w:hint="cs"/>
          <w:rtl/>
          <w:lang w:bidi="fa-IR"/>
        </w:rPr>
        <w:t>ی</w:t>
      </w:r>
      <w:r w:rsidRPr="00715A2C">
        <w:rPr>
          <w:rFonts w:eastAsia="Calibri" w:cs="B Nazanin" w:hint="cs"/>
          <w:rtl/>
          <w:lang w:bidi="fa-IR"/>
        </w:rPr>
        <w:t>‌</w:t>
      </w:r>
      <w:r w:rsidR="006C079D">
        <w:rPr>
          <w:rFonts w:eastAsia="Calibri" w:cs="B Nazanin" w:hint="cs"/>
          <w:rtl/>
          <w:lang w:bidi="fa-IR"/>
        </w:rPr>
        <w:t>شود</w:t>
      </w:r>
      <w:r w:rsidRPr="00715A2C">
        <w:rPr>
          <w:rFonts w:eastAsia="Calibri" w:cs="B Nazanin" w:hint="cs"/>
          <w:rtl/>
          <w:lang w:bidi="fa-IR"/>
        </w:rPr>
        <w:t xml:space="preserve">. موارد مذکور </w:t>
      </w:r>
      <w:r w:rsidR="00ED2F73" w:rsidRPr="00715A2C">
        <w:rPr>
          <w:rFonts w:eastAsia="Calibri" w:cs="B Nazanin" w:hint="cs"/>
          <w:rtl/>
          <w:lang w:bidi="fa-IR"/>
        </w:rPr>
        <w:t>از وقوع شرا</w:t>
      </w:r>
      <w:r w:rsidR="005D55D5">
        <w:rPr>
          <w:rFonts w:eastAsia="Calibri" w:cs="B Nazanin" w:hint="cs"/>
          <w:rtl/>
          <w:lang w:bidi="fa-IR"/>
        </w:rPr>
        <w:t>ی</w:t>
      </w:r>
      <w:r w:rsidR="00ED2F73" w:rsidRPr="00715A2C">
        <w:rPr>
          <w:rFonts w:eastAsia="Calibri" w:cs="B Nazanin" w:hint="cs"/>
          <w:rtl/>
          <w:lang w:bidi="fa-IR"/>
        </w:rPr>
        <w:t>ط بدساختار که معمولاً ناش</w:t>
      </w:r>
      <w:r w:rsidR="005D55D5">
        <w:rPr>
          <w:rFonts w:eastAsia="Calibri" w:cs="B Nazanin" w:hint="cs"/>
          <w:rtl/>
          <w:lang w:bidi="fa-IR"/>
        </w:rPr>
        <w:t>ی</w:t>
      </w:r>
      <w:r w:rsidR="00ED2F73" w:rsidRPr="00715A2C">
        <w:rPr>
          <w:rFonts w:eastAsia="Calibri" w:cs="B Nazanin" w:hint="cs"/>
          <w:rtl/>
          <w:lang w:bidi="fa-IR"/>
        </w:rPr>
        <w:t xml:space="preserve"> از تجز</w:t>
      </w:r>
      <w:r w:rsidR="005D55D5">
        <w:rPr>
          <w:rFonts w:eastAsia="Calibri" w:cs="B Nazanin" w:hint="cs"/>
          <w:rtl/>
          <w:lang w:bidi="fa-IR"/>
        </w:rPr>
        <w:t>ی</w:t>
      </w:r>
      <w:r w:rsidR="00ED2F73" w:rsidRPr="00715A2C">
        <w:rPr>
          <w:rFonts w:eastAsia="Calibri" w:cs="B Nazanin" w:hint="cs"/>
          <w:rtl/>
          <w:lang w:bidi="fa-IR"/>
        </w:rPr>
        <w:t xml:space="preserve">ه </w:t>
      </w:r>
      <w:r w:rsidR="00ED2F73" w:rsidRPr="00715A2C">
        <w:rPr>
          <w:rFonts w:eastAsia="Calibri" w:cs="B Nazanin"/>
          <w:lang w:bidi="fa-IR"/>
        </w:rPr>
        <w:t>LU</w:t>
      </w:r>
      <w:r w:rsidR="00ED2F73" w:rsidRPr="00715A2C">
        <w:rPr>
          <w:rFonts w:eastAsia="Calibri" w:cs="B Nazanin" w:hint="cs"/>
          <w:rtl/>
          <w:lang w:bidi="fa-IR"/>
        </w:rPr>
        <w:t xml:space="preserve"> ماتر</w:t>
      </w:r>
      <w:r w:rsidR="005D55D5">
        <w:rPr>
          <w:rFonts w:eastAsia="Calibri" w:cs="B Nazanin" w:hint="cs"/>
          <w:rtl/>
          <w:lang w:bidi="fa-IR"/>
        </w:rPr>
        <w:t>ی</w:t>
      </w:r>
      <w:r w:rsidR="00ED2F73" w:rsidRPr="00715A2C">
        <w:rPr>
          <w:rFonts w:eastAsia="Calibri" w:cs="B Nazanin" w:hint="cs"/>
          <w:rtl/>
          <w:lang w:bidi="fa-IR"/>
        </w:rPr>
        <w:t>س جاکوب</w:t>
      </w:r>
      <w:r w:rsidR="005D55D5">
        <w:rPr>
          <w:rFonts w:eastAsia="Calibri" w:cs="B Nazanin" w:hint="cs"/>
          <w:rtl/>
          <w:lang w:bidi="fa-IR"/>
        </w:rPr>
        <w:t>ی</w:t>
      </w:r>
      <w:r w:rsidR="00ED2F73" w:rsidRPr="00715A2C">
        <w:rPr>
          <w:rFonts w:eastAsia="Calibri" w:cs="B Nazanin" w:hint="cs"/>
          <w:rtl/>
          <w:lang w:bidi="fa-IR"/>
        </w:rPr>
        <w:t xml:space="preserve">ن </w:t>
      </w:r>
      <w:r w:rsidR="005D55D5">
        <w:rPr>
          <w:rFonts w:eastAsia="Calibri" w:cs="B Nazanin" w:hint="cs"/>
          <w:rtl/>
          <w:lang w:bidi="fa-IR"/>
        </w:rPr>
        <w:t>ی</w:t>
      </w:r>
      <w:r w:rsidR="00ED2F73" w:rsidRPr="00715A2C">
        <w:rPr>
          <w:rFonts w:eastAsia="Calibri" w:cs="B Nazanin" w:hint="cs"/>
          <w:rtl/>
          <w:lang w:bidi="fa-IR"/>
        </w:rPr>
        <w:t>ا ماتر</w:t>
      </w:r>
      <w:r w:rsidR="005D55D5">
        <w:rPr>
          <w:rFonts w:eastAsia="Calibri" w:cs="B Nazanin" w:hint="cs"/>
          <w:rtl/>
          <w:lang w:bidi="fa-IR"/>
        </w:rPr>
        <w:t>ی</w:t>
      </w:r>
      <w:r w:rsidR="00ED2F73" w:rsidRPr="00715A2C">
        <w:rPr>
          <w:rFonts w:eastAsia="Calibri" w:cs="B Nazanin" w:hint="cs"/>
          <w:rtl/>
          <w:lang w:bidi="fa-IR"/>
        </w:rPr>
        <w:t>س ادم</w:t>
      </w:r>
      <w:r w:rsidR="005D55D5">
        <w:rPr>
          <w:rFonts w:eastAsia="Calibri" w:cs="B Nazanin" w:hint="cs"/>
          <w:rtl/>
          <w:lang w:bidi="fa-IR"/>
        </w:rPr>
        <w:t>ی</w:t>
      </w:r>
      <w:r w:rsidR="00ED2F73" w:rsidRPr="00715A2C">
        <w:rPr>
          <w:rFonts w:eastAsia="Calibri" w:cs="B Nazanin" w:hint="cs"/>
          <w:rtl/>
          <w:lang w:bidi="fa-IR"/>
        </w:rPr>
        <w:t xml:space="preserve">تانس </w:t>
      </w:r>
      <w:r w:rsidR="00ED2F73" w:rsidRPr="00715A2C">
        <w:rPr>
          <w:rFonts w:eastAsia="Calibri" w:cs="B Nazanin"/>
          <w:lang w:bidi="fa-IR"/>
        </w:rPr>
        <w:t>Y</w:t>
      </w:r>
      <w:r w:rsidR="00ED2F73" w:rsidRPr="00715A2C">
        <w:rPr>
          <w:rFonts w:eastAsia="Calibri" w:cs="B Nazanin" w:hint="cs"/>
          <w:rtl/>
          <w:lang w:bidi="fa-IR"/>
        </w:rPr>
        <w:t xml:space="preserve"> م</w:t>
      </w:r>
      <w:r w:rsidR="005D55D5">
        <w:rPr>
          <w:rFonts w:eastAsia="Calibri" w:cs="B Nazanin" w:hint="cs"/>
          <w:rtl/>
          <w:lang w:bidi="fa-IR"/>
        </w:rPr>
        <w:t>ی</w:t>
      </w:r>
      <w:r w:rsidR="00ED2F73" w:rsidRPr="00715A2C">
        <w:rPr>
          <w:rFonts w:eastAsia="Calibri" w:cs="B Nazanin" w:hint="cs"/>
          <w:rtl/>
          <w:lang w:bidi="fa-IR"/>
        </w:rPr>
        <w:t>‌باشد، جلوگ</w:t>
      </w:r>
      <w:r w:rsidR="005D55D5">
        <w:rPr>
          <w:rFonts w:eastAsia="Calibri" w:cs="B Nazanin" w:hint="cs"/>
          <w:rtl/>
          <w:lang w:bidi="fa-IR"/>
        </w:rPr>
        <w:t>ی</w:t>
      </w:r>
      <w:r w:rsidR="00ED2F73" w:rsidRPr="00715A2C">
        <w:rPr>
          <w:rFonts w:eastAsia="Calibri" w:cs="B Nazanin" w:hint="cs"/>
          <w:rtl/>
          <w:lang w:bidi="fa-IR"/>
        </w:rPr>
        <w:t>ر</w:t>
      </w:r>
      <w:r w:rsidR="005D55D5">
        <w:rPr>
          <w:rFonts w:eastAsia="Calibri" w:cs="B Nazanin" w:hint="cs"/>
          <w:rtl/>
          <w:lang w:bidi="fa-IR"/>
        </w:rPr>
        <w:t>ی</w:t>
      </w:r>
      <w:r w:rsidR="00ED2F73" w:rsidRPr="00715A2C">
        <w:rPr>
          <w:rFonts w:eastAsia="Calibri" w:cs="B Nazanin" w:hint="cs"/>
          <w:rtl/>
          <w:lang w:bidi="fa-IR"/>
        </w:rPr>
        <w:t xml:space="preserve"> کرده و همچن</w:t>
      </w:r>
      <w:r w:rsidR="005D55D5">
        <w:rPr>
          <w:rFonts w:eastAsia="Calibri" w:cs="B Nazanin" w:hint="cs"/>
          <w:rtl/>
          <w:lang w:bidi="fa-IR"/>
        </w:rPr>
        <w:t>ی</w:t>
      </w:r>
      <w:r w:rsidR="00ED2F73" w:rsidRPr="00715A2C">
        <w:rPr>
          <w:rFonts w:eastAsia="Calibri" w:cs="B Nazanin" w:hint="cs"/>
          <w:rtl/>
          <w:lang w:bidi="fa-IR"/>
        </w:rPr>
        <w:t>ن باعث</w:t>
      </w:r>
      <w:r w:rsidRPr="00715A2C">
        <w:rPr>
          <w:rFonts w:eastAsia="Calibri" w:cs="B Nazanin" w:hint="cs"/>
          <w:rtl/>
          <w:lang w:bidi="fa-IR"/>
        </w:rPr>
        <w:t xml:space="preserve"> کاهش قابل‌توجه زمان محاسبات و حافظه مورد ن</w:t>
      </w:r>
      <w:r w:rsidR="005D55D5">
        <w:rPr>
          <w:rFonts w:eastAsia="Calibri" w:cs="B Nazanin" w:hint="cs"/>
          <w:rtl/>
          <w:lang w:bidi="fa-IR"/>
        </w:rPr>
        <w:t>ی</w:t>
      </w:r>
      <w:r w:rsidRPr="00715A2C">
        <w:rPr>
          <w:rFonts w:eastAsia="Calibri" w:cs="B Nazanin" w:hint="cs"/>
          <w:rtl/>
          <w:lang w:bidi="fa-IR"/>
        </w:rPr>
        <w:t>از م</w:t>
      </w:r>
      <w:r w:rsidR="005D55D5">
        <w:rPr>
          <w:rFonts w:eastAsia="Calibri" w:cs="B Nazanin" w:hint="cs"/>
          <w:rtl/>
          <w:lang w:bidi="fa-IR"/>
        </w:rPr>
        <w:t>ی</w:t>
      </w:r>
      <w:r w:rsidRPr="00715A2C">
        <w:rPr>
          <w:rFonts w:eastAsia="Calibri" w:cs="B Nazanin" w:hint="cs"/>
          <w:rtl/>
          <w:lang w:bidi="fa-IR"/>
        </w:rPr>
        <w:t xml:space="preserve">‌گردند. با توجه به آنچه گفته شد، روش پخش بار </w:t>
      </w:r>
      <w:r w:rsidR="003B0E4F">
        <w:rPr>
          <w:rFonts w:eastAsia="Calibri" w:cs="B Nazanin" w:hint="cs"/>
          <w:rtl/>
          <w:lang w:bidi="fa-IR"/>
        </w:rPr>
        <w:t xml:space="preserve">مذکور </w:t>
      </w:r>
      <w:r w:rsidR="005D55D5">
        <w:rPr>
          <w:rFonts w:eastAsia="Calibri" w:cs="B Nazanin" w:hint="cs"/>
          <w:rtl/>
          <w:lang w:bidi="fa-IR"/>
        </w:rPr>
        <w:t>ی</w:t>
      </w:r>
      <w:r w:rsidRPr="00715A2C">
        <w:rPr>
          <w:rFonts w:eastAsia="Calibri" w:cs="B Nazanin" w:hint="cs"/>
          <w:rtl/>
          <w:lang w:bidi="fa-IR"/>
        </w:rPr>
        <w:t xml:space="preserve">ک روش </w:t>
      </w:r>
      <w:r w:rsidR="00ED2F73" w:rsidRPr="00715A2C">
        <w:rPr>
          <w:rFonts w:eastAsia="Calibri" w:cs="B Nazanin" w:hint="cs"/>
          <w:rtl/>
          <w:lang w:bidi="fa-IR"/>
        </w:rPr>
        <w:t xml:space="preserve">مقاوم، </w:t>
      </w:r>
      <w:r w:rsidRPr="00715A2C">
        <w:rPr>
          <w:rFonts w:eastAsia="Calibri" w:cs="B Nazanin" w:hint="cs"/>
          <w:rtl/>
          <w:lang w:bidi="fa-IR"/>
        </w:rPr>
        <w:t>دق</w:t>
      </w:r>
      <w:r w:rsidR="005D55D5">
        <w:rPr>
          <w:rFonts w:eastAsia="Calibri" w:cs="B Nazanin" w:hint="cs"/>
          <w:rtl/>
          <w:lang w:bidi="fa-IR"/>
        </w:rPr>
        <w:t>ی</w:t>
      </w:r>
      <w:r w:rsidRPr="00715A2C">
        <w:rPr>
          <w:rFonts w:eastAsia="Calibri" w:cs="B Nazanin" w:hint="cs"/>
          <w:rtl/>
          <w:lang w:bidi="fa-IR"/>
        </w:rPr>
        <w:t xml:space="preserve">ق، </w:t>
      </w:r>
      <w:r w:rsidR="00ED2F73" w:rsidRPr="00715A2C">
        <w:rPr>
          <w:rFonts w:eastAsia="Calibri" w:cs="B Nazanin" w:hint="cs"/>
          <w:rtl/>
          <w:lang w:bidi="fa-IR"/>
        </w:rPr>
        <w:t xml:space="preserve">ساده، </w:t>
      </w:r>
      <w:r w:rsidRPr="00715A2C">
        <w:rPr>
          <w:rFonts w:eastAsia="Calibri" w:cs="B Nazanin" w:hint="cs"/>
          <w:rtl/>
          <w:lang w:bidi="fa-IR"/>
        </w:rPr>
        <w:t>سر</w:t>
      </w:r>
      <w:r w:rsidR="005D55D5">
        <w:rPr>
          <w:rFonts w:eastAsia="Calibri" w:cs="B Nazanin" w:hint="cs"/>
          <w:rtl/>
          <w:lang w:bidi="fa-IR"/>
        </w:rPr>
        <w:t>ی</w:t>
      </w:r>
      <w:r w:rsidRPr="00715A2C">
        <w:rPr>
          <w:rFonts w:eastAsia="Calibri" w:cs="B Nazanin" w:hint="cs"/>
          <w:rtl/>
          <w:lang w:bidi="fa-IR"/>
        </w:rPr>
        <w:t>ع، دارا</w:t>
      </w:r>
      <w:r w:rsidR="005D55D5">
        <w:rPr>
          <w:rFonts w:eastAsia="Calibri" w:cs="B Nazanin" w:hint="cs"/>
          <w:rtl/>
          <w:lang w:bidi="fa-IR"/>
        </w:rPr>
        <w:t>ی</w:t>
      </w:r>
      <w:r w:rsidRPr="00715A2C">
        <w:rPr>
          <w:rFonts w:eastAsia="Calibri" w:cs="B Nazanin" w:hint="cs"/>
          <w:rtl/>
          <w:lang w:bidi="fa-IR"/>
        </w:rPr>
        <w:t xml:space="preserve"> بازده بالا</w:t>
      </w:r>
      <w:r w:rsidR="005D55D5">
        <w:rPr>
          <w:rFonts w:eastAsia="Calibri" w:cs="B Nazanin" w:hint="cs"/>
          <w:rtl/>
          <w:lang w:bidi="fa-IR"/>
        </w:rPr>
        <w:t>ی</w:t>
      </w:r>
      <w:r w:rsidRPr="00715A2C">
        <w:rPr>
          <w:rFonts w:eastAsia="Calibri" w:cs="B Nazanin" w:hint="cs"/>
          <w:rtl/>
          <w:lang w:bidi="fa-IR"/>
        </w:rPr>
        <w:t xml:space="preserve"> محاسبات</w:t>
      </w:r>
      <w:r w:rsidR="005D55D5">
        <w:rPr>
          <w:rFonts w:eastAsia="Calibri" w:cs="B Nazanin" w:hint="cs"/>
          <w:rtl/>
          <w:lang w:bidi="fa-IR"/>
        </w:rPr>
        <w:t>ی</w:t>
      </w:r>
      <w:r w:rsidR="00ED2F73" w:rsidRPr="00715A2C">
        <w:rPr>
          <w:rFonts w:eastAsia="Calibri" w:cs="B Nazanin" w:hint="cs"/>
          <w:rtl/>
          <w:lang w:bidi="fa-IR"/>
        </w:rPr>
        <w:t xml:space="preserve"> و</w:t>
      </w:r>
      <w:r w:rsidRPr="00715A2C">
        <w:rPr>
          <w:rFonts w:eastAsia="Calibri" w:cs="B Nazanin" w:hint="cs"/>
          <w:rtl/>
          <w:lang w:bidi="fa-IR"/>
        </w:rPr>
        <w:t xml:space="preserve"> کاربرد</w:t>
      </w:r>
      <w:r w:rsidR="005D55D5">
        <w:rPr>
          <w:rFonts w:eastAsia="Calibri" w:cs="B Nazanin" w:hint="cs"/>
          <w:rtl/>
          <w:lang w:bidi="fa-IR"/>
        </w:rPr>
        <w:t>ی</w:t>
      </w:r>
      <w:r w:rsidR="00ED2F73" w:rsidRPr="00715A2C">
        <w:rPr>
          <w:rFonts w:eastAsia="Calibri" w:cs="B Nazanin" w:hint="cs"/>
          <w:rtl/>
          <w:lang w:bidi="fa-IR"/>
        </w:rPr>
        <w:t xml:space="preserve"> </w:t>
      </w:r>
      <w:r w:rsidRPr="00715A2C">
        <w:rPr>
          <w:rFonts w:eastAsia="Calibri" w:cs="B Nazanin" w:hint="cs"/>
          <w:rtl/>
          <w:lang w:bidi="fa-IR"/>
        </w:rPr>
        <w:t>م</w:t>
      </w:r>
      <w:r w:rsidR="005D55D5">
        <w:rPr>
          <w:rFonts w:eastAsia="Calibri" w:cs="B Nazanin" w:hint="cs"/>
          <w:rtl/>
          <w:lang w:bidi="fa-IR"/>
        </w:rPr>
        <w:t>ی</w:t>
      </w:r>
      <w:r w:rsidRPr="00715A2C">
        <w:rPr>
          <w:rFonts w:eastAsia="Calibri" w:cs="B Nazanin" w:hint="cs"/>
          <w:rtl/>
          <w:lang w:bidi="fa-IR"/>
        </w:rPr>
        <w:t>‌باشد</w:t>
      </w:r>
      <w:sdt>
        <w:sdtPr>
          <w:rPr>
            <w:rFonts w:eastAsia="Calibri" w:cs="B Nazanin" w:hint="cs"/>
            <w:rtl/>
            <w:lang w:bidi="fa-IR"/>
          </w:rPr>
          <w:id w:val="-1254123796"/>
          <w:citation/>
        </w:sdtPr>
        <w:sdtEndPr/>
        <w:sdtContent>
          <w:r w:rsidR="00E149F1">
            <w:rPr>
              <w:rFonts w:eastAsia="Calibri" w:cs="B Nazanin"/>
              <w:rtl/>
              <w:lang w:bidi="fa-IR"/>
            </w:rPr>
            <w:fldChar w:fldCharType="begin"/>
          </w:r>
          <w:r w:rsidR="00E149F1">
            <w:rPr>
              <w:rFonts w:eastAsia="Calibri" w:cs="B Nazanin"/>
              <w:rtl/>
              <w:lang w:bidi="fa-IR"/>
            </w:rPr>
            <w:instrText xml:space="preserve"> </w:instrText>
          </w:r>
          <w:r w:rsidR="00E149F1">
            <w:rPr>
              <w:rFonts w:eastAsia="Calibri" w:cs="B Nazanin" w:hint="cs"/>
              <w:lang w:bidi="fa-IR"/>
            </w:rPr>
            <w:instrText>CITATION</w:instrText>
          </w:r>
          <w:r w:rsidR="00E149F1">
            <w:rPr>
              <w:rFonts w:eastAsia="Calibri" w:cs="B Nazanin" w:hint="cs"/>
              <w:rtl/>
              <w:lang w:bidi="fa-IR"/>
            </w:rPr>
            <w:instrText xml:space="preserve"> </w:instrText>
          </w:r>
          <w:r w:rsidR="00E149F1">
            <w:rPr>
              <w:rFonts w:eastAsia="Calibri" w:cs="B Nazanin" w:hint="cs"/>
              <w:lang w:bidi="fa-IR"/>
            </w:rPr>
            <w:instrText>Asa15 \l 1065</w:instrText>
          </w:r>
          <w:r w:rsidR="00E149F1">
            <w:rPr>
              <w:rFonts w:eastAsia="Calibri" w:cs="B Nazanin"/>
              <w:rtl/>
              <w:lang w:bidi="fa-IR"/>
            </w:rPr>
            <w:instrText xml:space="preserve"> </w:instrText>
          </w:r>
          <w:r w:rsidR="00E149F1">
            <w:rPr>
              <w:rFonts w:eastAsia="Calibri" w:cs="B Nazanin"/>
              <w:rtl/>
              <w:lang w:bidi="fa-IR"/>
            </w:rPr>
            <w:fldChar w:fldCharType="separate"/>
          </w:r>
          <w:r w:rsidR="006059D6">
            <w:rPr>
              <w:rFonts w:eastAsia="Calibri" w:cs="B Nazanin"/>
              <w:noProof/>
              <w:rtl/>
              <w:lang w:bidi="fa-IR"/>
            </w:rPr>
            <w:t xml:space="preserve"> </w:t>
          </w:r>
          <w:r w:rsidR="006059D6" w:rsidRPr="006059D6">
            <w:rPr>
              <w:rFonts w:eastAsia="Calibri" w:cs="B Nazanin"/>
              <w:noProof/>
              <w:rtl/>
              <w:lang w:bidi="fa-IR"/>
            </w:rPr>
            <w:t>[38]</w:t>
          </w:r>
          <w:r w:rsidR="00E149F1">
            <w:rPr>
              <w:rFonts w:eastAsia="Calibri" w:cs="B Nazanin"/>
              <w:rtl/>
              <w:lang w:bidi="fa-IR"/>
            </w:rPr>
            <w:fldChar w:fldCharType="end"/>
          </w:r>
        </w:sdtContent>
      </w:sdt>
      <w:r w:rsidR="003F49CC" w:rsidRPr="00715A2C">
        <w:rPr>
          <w:rFonts w:eastAsia="Calibri" w:cs="B Nazanin" w:hint="cs"/>
          <w:rtl/>
          <w:lang w:bidi="fa-IR"/>
        </w:rPr>
        <w:t>.</w:t>
      </w:r>
    </w:p>
    <w:p w14:paraId="04D1F60E" w14:textId="481D4B10" w:rsidR="00845B4F" w:rsidRPr="00715A2C" w:rsidRDefault="00F82E98" w:rsidP="00845B4F">
      <w:pPr>
        <w:pStyle w:val="Heading2"/>
        <w:spacing w:before="600" w:after="480"/>
        <w:rPr>
          <w:rFonts w:ascii="Times New Roman" w:hAnsi="Times New Roman"/>
          <w:rtl/>
          <w:lang w:bidi="fa-IR"/>
        </w:rPr>
      </w:pPr>
      <w:bookmarkStart w:id="159" w:name="_Toc90567424"/>
      <w:bookmarkStart w:id="160" w:name="_Toc98107212"/>
      <w:r>
        <w:rPr>
          <w:rFonts w:ascii="Times New Roman" w:hAnsi="Times New Roman" w:hint="cs"/>
          <w:rtl/>
          <w:lang w:bidi="fa-IR"/>
        </w:rPr>
        <w:lastRenderedPageBreak/>
        <w:t>3-4-</w:t>
      </w:r>
      <w:r w:rsidR="00845B4F" w:rsidRPr="00715A2C">
        <w:rPr>
          <w:rFonts w:ascii="Times New Roman" w:hAnsi="Times New Roman" w:hint="cs"/>
          <w:rtl/>
          <w:lang w:bidi="fa-IR"/>
        </w:rPr>
        <w:t xml:space="preserve"> به</w:t>
      </w:r>
      <w:r w:rsidR="005D55D5">
        <w:rPr>
          <w:rFonts w:ascii="Times New Roman" w:hAnsi="Times New Roman" w:hint="cs"/>
          <w:rtl/>
          <w:lang w:bidi="fa-IR"/>
        </w:rPr>
        <w:t>ی</w:t>
      </w:r>
      <w:r w:rsidR="00845B4F" w:rsidRPr="00715A2C">
        <w:rPr>
          <w:rFonts w:ascii="Times New Roman" w:hAnsi="Times New Roman" w:hint="cs"/>
          <w:rtl/>
          <w:lang w:bidi="fa-IR"/>
        </w:rPr>
        <w:t>نه‌ساز</w:t>
      </w:r>
      <w:r w:rsidR="005D55D5">
        <w:rPr>
          <w:rFonts w:ascii="Times New Roman" w:hAnsi="Times New Roman" w:hint="cs"/>
          <w:rtl/>
          <w:lang w:bidi="fa-IR"/>
        </w:rPr>
        <w:t>ی</w:t>
      </w:r>
      <w:r w:rsidR="00845B4F" w:rsidRPr="00715A2C">
        <w:rPr>
          <w:rFonts w:ascii="Times New Roman" w:hAnsi="Times New Roman" w:hint="cs"/>
          <w:rtl/>
          <w:lang w:bidi="fa-IR"/>
        </w:rPr>
        <w:t xml:space="preserve"> شبکه راه‌آهن برق</w:t>
      </w:r>
      <w:r w:rsidR="005D55D5">
        <w:rPr>
          <w:rFonts w:ascii="Times New Roman" w:hAnsi="Times New Roman" w:hint="cs"/>
          <w:rtl/>
          <w:lang w:bidi="fa-IR"/>
        </w:rPr>
        <w:t>ی</w:t>
      </w:r>
      <w:r w:rsidR="00845B4F" w:rsidRPr="00715A2C">
        <w:rPr>
          <w:rFonts w:ascii="Times New Roman" w:hAnsi="Times New Roman" w:hint="cs"/>
          <w:rtl/>
          <w:lang w:bidi="fa-IR"/>
        </w:rPr>
        <w:t xml:space="preserve"> </w:t>
      </w:r>
      <w:r w:rsidR="00845B4F" w:rsidRPr="00BC52A6">
        <w:rPr>
          <w:rFonts w:ascii="Times New Roman" w:hAnsi="Times New Roman"/>
          <w:sz w:val="32"/>
          <w:szCs w:val="32"/>
          <w:lang w:bidi="fa-IR"/>
        </w:rPr>
        <w:t>DC</w:t>
      </w:r>
      <w:bookmarkEnd w:id="159"/>
      <w:bookmarkEnd w:id="160"/>
    </w:p>
    <w:p w14:paraId="5AF33B7A" w14:textId="67891C49" w:rsidR="00831D42" w:rsidRPr="00715A2C" w:rsidRDefault="00831D42" w:rsidP="008437BD">
      <w:pPr>
        <w:widowControl w:val="0"/>
        <w:spacing w:line="288" w:lineRule="auto"/>
        <w:ind w:firstLine="238"/>
        <w:jc w:val="lowKashida"/>
        <w:rPr>
          <w:rFonts w:cs="B Nazanin"/>
          <w:rtl/>
        </w:rPr>
      </w:pPr>
      <w:r w:rsidRPr="00715A2C">
        <w:rPr>
          <w:rFonts w:cs="B Nazanin" w:hint="cs"/>
          <w:rtl/>
        </w:rPr>
        <w:t>شبکه‌ها</w:t>
      </w:r>
      <w:r w:rsidR="005D55D5">
        <w:rPr>
          <w:rFonts w:cs="B Nazanin" w:hint="cs"/>
          <w:rtl/>
        </w:rPr>
        <w:t>ی</w:t>
      </w:r>
      <w:r w:rsidRPr="00715A2C">
        <w:rPr>
          <w:rFonts w:cs="B Nazanin" w:hint="cs"/>
          <w:rtl/>
        </w:rPr>
        <w:t xml:space="preserve"> راه‌آهن برق</w:t>
      </w:r>
      <w:r w:rsidR="005D55D5">
        <w:rPr>
          <w:rFonts w:cs="B Nazanin" w:hint="cs"/>
          <w:rtl/>
        </w:rPr>
        <w:t>ی</w:t>
      </w:r>
      <w:r w:rsidRPr="00715A2C">
        <w:rPr>
          <w:rFonts w:cs="B Nazanin" w:hint="cs"/>
          <w:rtl/>
        </w:rPr>
        <w:t xml:space="preserve"> </w:t>
      </w:r>
      <w:r w:rsidRPr="00715A2C">
        <w:rPr>
          <w:rFonts w:cs="B Nazanin"/>
        </w:rPr>
        <w:t>DC</w:t>
      </w:r>
      <w:r w:rsidR="004220DD" w:rsidRPr="00715A2C">
        <w:rPr>
          <w:rFonts w:cs="B Nazanin" w:hint="cs"/>
          <w:rtl/>
        </w:rPr>
        <w:t xml:space="preserve"> نمونه‌ا</w:t>
      </w:r>
      <w:r w:rsidR="005D55D5">
        <w:rPr>
          <w:rFonts w:cs="B Nazanin" w:hint="cs"/>
          <w:rtl/>
        </w:rPr>
        <w:t>ی</w:t>
      </w:r>
      <w:r w:rsidR="004220DD" w:rsidRPr="00715A2C">
        <w:rPr>
          <w:rFonts w:cs="B Nazanin" w:hint="cs"/>
          <w:rtl/>
        </w:rPr>
        <w:t xml:space="preserve"> از مدارها</w:t>
      </w:r>
      <w:r w:rsidR="005D55D5">
        <w:rPr>
          <w:rFonts w:cs="B Nazanin" w:hint="cs"/>
          <w:rtl/>
        </w:rPr>
        <w:t>ی</w:t>
      </w:r>
      <w:r w:rsidR="004220DD" w:rsidRPr="00715A2C">
        <w:rPr>
          <w:rFonts w:cs="B Nazanin" w:hint="cs"/>
          <w:rtl/>
        </w:rPr>
        <w:t xml:space="preserve"> الکتر</w:t>
      </w:r>
      <w:r w:rsidR="005D55D5">
        <w:rPr>
          <w:rFonts w:cs="B Nazanin" w:hint="cs"/>
          <w:rtl/>
        </w:rPr>
        <w:t>ی</w:t>
      </w:r>
      <w:r w:rsidR="004220DD" w:rsidRPr="00715A2C">
        <w:rPr>
          <w:rFonts w:cs="B Nazanin" w:hint="cs"/>
          <w:rtl/>
        </w:rPr>
        <w:t>ک</w:t>
      </w:r>
      <w:r w:rsidR="005D55D5">
        <w:rPr>
          <w:rFonts w:cs="B Nazanin" w:hint="cs"/>
          <w:rtl/>
        </w:rPr>
        <w:t>ی</w:t>
      </w:r>
      <w:r w:rsidR="004220DD" w:rsidRPr="00715A2C">
        <w:rPr>
          <w:rFonts w:cs="B Nazanin" w:hint="cs"/>
          <w:rtl/>
        </w:rPr>
        <w:t xml:space="preserve"> محسوب م</w:t>
      </w:r>
      <w:r w:rsidR="005D55D5">
        <w:rPr>
          <w:rFonts w:cs="B Nazanin" w:hint="cs"/>
          <w:rtl/>
        </w:rPr>
        <w:t>ی</w:t>
      </w:r>
      <w:r w:rsidR="004220DD" w:rsidRPr="00715A2C">
        <w:rPr>
          <w:rFonts w:cs="B Nazanin" w:hint="cs"/>
          <w:rtl/>
        </w:rPr>
        <w:t xml:space="preserve">‌شوند. </w:t>
      </w:r>
      <w:r w:rsidRPr="00715A2C">
        <w:rPr>
          <w:rFonts w:cs="B Nazanin" w:hint="cs"/>
          <w:rtl/>
        </w:rPr>
        <w:t>برهم</w:t>
      </w:r>
      <w:r w:rsidR="005D55D5">
        <w:rPr>
          <w:rFonts w:cs="B Nazanin" w:hint="cs"/>
          <w:rtl/>
        </w:rPr>
        <w:t>ی</w:t>
      </w:r>
      <w:r w:rsidRPr="00715A2C">
        <w:rPr>
          <w:rFonts w:cs="B Nazanin" w:hint="cs"/>
          <w:rtl/>
        </w:rPr>
        <w:t>ن اساس روابط حاکم بر مدارها</w:t>
      </w:r>
      <w:r w:rsidR="005D55D5">
        <w:rPr>
          <w:rFonts w:cs="B Nazanin" w:hint="cs"/>
          <w:rtl/>
        </w:rPr>
        <w:t>ی</w:t>
      </w:r>
      <w:r w:rsidRPr="00715A2C">
        <w:rPr>
          <w:rFonts w:cs="B Nazanin" w:hint="cs"/>
          <w:rtl/>
        </w:rPr>
        <w:t xml:space="preserve"> الکتر</w:t>
      </w:r>
      <w:r w:rsidR="005D55D5">
        <w:rPr>
          <w:rFonts w:cs="B Nazanin" w:hint="cs"/>
          <w:rtl/>
        </w:rPr>
        <w:t>ی</w:t>
      </w:r>
      <w:r w:rsidRPr="00715A2C">
        <w:rPr>
          <w:rFonts w:cs="B Nazanin" w:hint="cs"/>
          <w:rtl/>
        </w:rPr>
        <w:t>ک</w:t>
      </w:r>
      <w:r w:rsidR="005D55D5">
        <w:rPr>
          <w:rFonts w:cs="B Nazanin" w:hint="cs"/>
          <w:rtl/>
        </w:rPr>
        <w:t>ی</w:t>
      </w:r>
      <w:r w:rsidRPr="00715A2C">
        <w:rPr>
          <w:rFonts w:cs="B Nazanin" w:hint="cs"/>
          <w:rtl/>
        </w:rPr>
        <w:t xml:space="preserve"> که</w:t>
      </w:r>
      <w:r w:rsidR="004220DD" w:rsidRPr="00715A2C">
        <w:rPr>
          <w:rFonts w:cs="B Nazanin" w:hint="cs"/>
          <w:rtl/>
        </w:rPr>
        <w:t xml:space="preserve"> شامل چهار دسته کل</w:t>
      </w:r>
      <w:r w:rsidR="005D55D5">
        <w:rPr>
          <w:rFonts w:cs="B Nazanin" w:hint="cs"/>
          <w:rtl/>
        </w:rPr>
        <w:t>ی</w:t>
      </w:r>
      <w:r w:rsidR="004220DD" w:rsidRPr="00715A2C">
        <w:rPr>
          <w:rFonts w:cs="B Nazanin" w:hint="cs"/>
          <w:rtl/>
        </w:rPr>
        <w:t xml:space="preserve">، </w:t>
      </w:r>
      <w:r w:rsidR="005D55D5">
        <w:rPr>
          <w:rFonts w:cs="B Nazanin" w:hint="cs"/>
          <w:rtl/>
        </w:rPr>
        <w:t>ی</w:t>
      </w:r>
      <w:r w:rsidR="004220DD" w:rsidRPr="00715A2C">
        <w:rPr>
          <w:rFonts w:cs="B Nazanin" w:hint="cs"/>
          <w:rtl/>
        </w:rPr>
        <w:t>عن</w:t>
      </w:r>
      <w:r w:rsidR="005D55D5">
        <w:rPr>
          <w:rFonts w:cs="B Nazanin" w:hint="cs"/>
          <w:rtl/>
        </w:rPr>
        <w:t>ی</w:t>
      </w:r>
      <w:r w:rsidR="004220DD" w:rsidRPr="00715A2C">
        <w:rPr>
          <w:rFonts w:cs="B Nazanin" w:hint="cs"/>
          <w:rtl/>
        </w:rPr>
        <w:t xml:space="preserve"> روابط بارها، روابط منابع، قوان</w:t>
      </w:r>
      <w:r w:rsidR="005D55D5">
        <w:rPr>
          <w:rFonts w:cs="B Nazanin" w:hint="cs"/>
          <w:rtl/>
        </w:rPr>
        <w:t>ی</w:t>
      </w:r>
      <w:r w:rsidR="004220DD" w:rsidRPr="00715A2C">
        <w:rPr>
          <w:rFonts w:cs="B Nazanin" w:hint="cs"/>
          <w:rtl/>
        </w:rPr>
        <w:t>ن جر</w:t>
      </w:r>
      <w:r w:rsidR="005D55D5">
        <w:rPr>
          <w:rFonts w:cs="B Nazanin" w:hint="cs"/>
          <w:rtl/>
        </w:rPr>
        <w:t>ی</w:t>
      </w:r>
      <w:r w:rsidR="004220DD" w:rsidRPr="00715A2C">
        <w:rPr>
          <w:rFonts w:cs="B Nazanin" w:hint="cs"/>
          <w:rtl/>
        </w:rPr>
        <w:t>ان و ولتاژ ک</w:t>
      </w:r>
      <w:r w:rsidR="005D55D5">
        <w:rPr>
          <w:rFonts w:cs="B Nazanin" w:hint="cs"/>
          <w:rtl/>
        </w:rPr>
        <w:t>ی</w:t>
      </w:r>
      <w:r w:rsidR="004220DD" w:rsidRPr="00715A2C">
        <w:rPr>
          <w:rFonts w:cs="B Nazanin" w:hint="cs"/>
          <w:rtl/>
        </w:rPr>
        <w:t>رشهف</w:t>
      </w:r>
      <w:r w:rsidR="004220DD" w:rsidRPr="00715A2C">
        <w:rPr>
          <w:rFonts w:cs="B Nazanin"/>
          <w:sz w:val="22"/>
          <w:vertAlign w:val="superscript"/>
          <w:rtl/>
        </w:rPr>
        <w:footnoteReference w:id="43"/>
      </w:r>
      <w:r w:rsidR="004220DD" w:rsidRPr="00715A2C">
        <w:rPr>
          <w:rFonts w:cs="B Nazanin" w:hint="cs"/>
          <w:rtl/>
        </w:rPr>
        <w:t xml:space="preserve"> (</w:t>
      </w:r>
      <w:r w:rsidR="004220DD" w:rsidRPr="00715A2C">
        <w:rPr>
          <w:rFonts w:cs="B Nazanin"/>
        </w:rPr>
        <w:t>KCL</w:t>
      </w:r>
      <w:r w:rsidR="004220DD" w:rsidRPr="00715A2C">
        <w:rPr>
          <w:rFonts w:cs="B Nazanin" w:hint="cs"/>
          <w:rtl/>
        </w:rPr>
        <w:t xml:space="preserve"> و </w:t>
      </w:r>
      <w:r w:rsidR="004220DD" w:rsidRPr="00715A2C">
        <w:rPr>
          <w:rFonts w:cs="B Nazanin"/>
        </w:rPr>
        <w:t>KVL</w:t>
      </w:r>
      <w:r w:rsidR="004220DD" w:rsidRPr="00715A2C">
        <w:rPr>
          <w:rFonts w:cs="B Nazanin" w:hint="cs"/>
          <w:rtl/>
        </w:rPr>
        <w:t>)</w:t>
      </w:r>
      <w:r w:rsidRPr="00715A2C">
        <w:rPr>
          <w:rFonts w:cs="B Nazanin" w:hint="cs"/>
          <w:rtl/>
        </w:rPr>
        <w:t xml:space="preserve"> هستند، در شبکه‌ها</w:t>
      </w:r>
      <w:r w:rsidR="005D55D5">
        <w:rPr>
          <w:rFonts w:cs="B Nazanin" w:hint="cs"/>
          <w:rtl/>
        </w:rPr>
        <w:t>ی</w:t>
      </w:r>
      <w:r w:rsidRPr="00715A2C">
        <w:rPr>
          <w:rFonts w:cs="B Nazanin" w:hint="cs"/>
          <w:rtl/>
        </w:rPr>
        <w:t xml:space="preserve"> راه‌آهن برق</w:t>
      </w:r>
      <w:r w:rsidR="005D55D5">
        <w:rPr>
          <w:rFonts w:cs="B Nazanin" w:hint="cs"/>
          <w:rtl/>
        </w:rPr>
        <w:t>ی</w:t>
      </w:r>
      <w:r w:rsidRPr="00715A2C">
        <w:rPr>
          <w:rFonts w:cs="B Nazanin" w:hint="cs"/>
          <w:rtl/>
        </w:rPr>
        <w:t xml:space="preserve"> </w:t>
      </w:r>
      <w:r w:rsidRPr="00715A2C">
        <w:rPr>
          <w:rFonts w:cs="B Nazanin"/>
        </w:rPr>
        <w:t>DC</w:t>
      </w:r>
      <w:r w:rsidRPr="00715A2C">
        <w:rPr>
          <w:rFonts w:cs="B Nazanin" w:hint="cs"/>
          <w:rtl/>
          <w:lang w:bidi="fa-IR"/>
        </w:rPr>
        <w:t xml:space="preserve"> ن</w:t>
      </w:r>
      <w:r w:rsidR="005D55D5">
        <w:rPr>
          <w:rFonts w:cs="B Nazanin" w:hint="cs"/>
          <w:rtl/>
          <w:lang w:bidi="fa-IR"/>
        </w:rPr>
        <w:t>ی</w:t>
      </w:r>
      <w:r w:rsidRPr="00715A2C">
        <w:rPr>
          <w:rFonts w:cs="B Nazanin" w:hint="cs"/>
          <w:rtl/>
          <w:lang w:bidi="fa-IR"/>
        </w:rPr>
        <w:t>ز قابل اعمال م</w:t>
      </w:r>
      <w:r w:rsidR="005D55D5">
        <w:rPr>
          <w:rFonts w:cs="B Nazanin" w:hint="cs"/>
          <w:rtl/>
          <w:lang w:bidi="fa-IR"/>
        </w:rPr>
        <w:t>ی</w:t>
      </w:r>
      <w:r w:rsidRPr="00715A2C">
        <w:rPr>
          <w:rFonts w:cs="B Nazanin" w:hint="cs"/>
          <w:rtl/>
          <w:lang w:bidi="fa-IR"/>
        </w:rPr>
        <w:t xml:space="preserve">‌باشند. </w:t>
      </w:r>
    </w:p>
    <w:p w14:paraId="24E9FEE1" w14:textId="0B65F9A2" w:rsidR="004220DD" w:rsidRPr="00715A2C" w:rsidRDefault="00422ABE" w:rsidP="008437BD">
      <w:pPr>
        <w:widowControl w:val="0"/>
        <w:spacing w:line="288" w:lineRule="auto"/>
        <w:ind w:firstLine="238"/>
        <w:jc w:val="lowKashida"/>
        <w:rPr>
          <w:rFonts w:cs="B Nazanin"/>
          <w:rtl/>
          <w:lang w:val="en-GB" w:bidi="fa-IR"/>
        </w:rPr>
      </w:pPr>
      <w:r>
        <w:rPr>
          <w:rFonts w:cs="B Nazanin" w:hint="cs"/>
          <w:rtl/>
        </w:rPr>
        <w:t xml:space="preserve">جهت اعتبارسنجی بهینه بودن نتایج بدست آمده از روش پیشنهادی باید از نرم‌افزارهای بهینه‌سازی استفاده شود. </w:t>
      </w:r>
      <w:r w:rsidR="000F38AB" w:rsidRPr="00715A2C">
        <w:rPr>
          <w:rFonts w:cs="B Nazanin" w:hint="cs"/>
          <w:rtl/>
        </w:rPr>
        <w:t>به منظور انجام فرآ</w:t>
      </w:r>
      <w:r w:rsidR="005D55D5">
        <w:rPr>
          <w:rFonts w:cs="B Nazanin" w:hint="cs"/>
          <w:rtl/>
        </w:rPr>
        <w:t>ی</w:t>
      </w:r>
      <w:r w:rsidR="000F38AB" w:rsidRPr="00715A2C">
        <w:rPr>
          <w:rFonts w:cs="B Nazanin" w:hint="cs"/>
          <w:rtl/>
        </w:rPr>
        <w:t>ند</w:t>
      </w:r>
      <w:r w:rsidR="004220DD" w:rsidRPr="00715A2C">
        <w:rPr>
          <w:rFonts w:cs="B Nazanin" w:hint="cs"/>
          <w:rtl/>
        </w:rPr>
        <w:t xml:space="preserve"> به</w:t>
      </w:r>
      <w:r w:rsidR="005D55D5">
        <w:rPr>
          <w:rFonts w:cs="B Nazanin" w:hint="cs"/>
          <w:rtl/>
        </w:rPr>
        <w:t>ی</w:t>
      </w:r>
      <w:r w:rsidR="004220DD" w:rsidRPr="00715A2C">
        <w:rPr>
          <w:rFonts w:cs="B Nazanin" w:hint="cs"/>
          <w:rtl/>
        </w:rPr>
        <w:t>نه‌ساز</w:t>
      </w:r>
      <w:r w:rsidR="005D55D5">
        <w:rPr>
          <w:rFonts w:cs="B Nazanin" w:hint="cs"/>
          <w:rtl/>
        </w:rPr>
        <w:t>ی</w:t>
      </w:r>
      <w:r w:rsidR="004220DD" w:rsidRPr="00715A2C">
        <w:rPr>
          <w:rFonts w:cs="B Nazanin" w:hint="cs"/>
          <w:rtl/>
        </w:rPr>
        <w:t xml:space="preserve"> </w:t>
      </w:r>
      <w:r w:rsidR="000F38AB" w:rsidRPr="00715A2C">
        <w:rPr>
          <w:rFonts w:cs="B Nazanin" w:hint="cs"/>
          <w:rtl/>
        </w:rPr>
        <w:t xml:space="preserve">در </w:t>
      </w:r>
      <w:r w:rsidR="00831D42" w:rsidRPr="00715A2C">
        <w:rPr>
          <w:rFonts w:cs="B Nazanin" w:hint="cs"/>
          <w:rtl/>
        </w:rPr>
        <w:t>شبکه‌ها</w:t>
      </w:r>
      <w:r w:rsidR="005D55D5">
        <w:rPr>
          <w:rFonts w:cs="B Nazanin" w:hint="cs"/>
          <w:rtl/>
        </w:rPr>
        <w:t>ی</w:t>
      </w:r>
      <w:r w:rsidR="00831D42" w:rsidRPr="00715A2C">
        <w:rPr>
          <w:rFonts w:cs="B Nazanin" w:hint="cs"/>
          <w:rtl/>
        </w:rPr>
        <w:t xml:space="preserve"> راه‌آهن برق</w:t>
      </w:r>
      <w:r w:rsidR="005D55D5">
        <w:rPr>
          <w:rFonts w:cs="B Nazanin" w:hint="cs"/>
          <w:rtl/>
        </w:rPr>
        <w:t>ی</w:t>
      </w:r>
      <w:r w:rsidR="004220DD" w:rsidRPr="00715A2C">
        <w:rPr>
          <w:rFonts w:cs="B Nazanin" w:hint="cs"/>
          <w:rtl/>
        </w:rPr>
        <w:t xml:space="preserve"> </w:t>
      </w:r>
      <w:r w:rsidR="004220DD" w:rsidRPr="00715A2C">
        <w:rPr>
          <w:rFonts w:cs="B Nazanin"/>
        </w:rPr>
        <w:t>DC</w:t>
      </w:r>
      <w:r w:rsidR="004220DD" w:rsidRPr="00715A2C">
        <w:rPr>
          <w:rFonts w:cs="B Nazanin" w:hint="cs"/>
          <w:rtl/>
        </w:rPr>
        <w:t xml:space="preserve"> توسط نرم‌افزارها</w:t>
      </w:r>
      <w:r w:rsidR="005D55D5">
        <w:rPr>
          <w:rFonts w:cs="B Nazanin" w:hint="cs"/>
          <w:rtl/>
        </w:rPr>
        <w:t>ی</w:t>
      </w:r>
      <w:r w:rsidR="004220DD" w:rsidRPr="00715A2C">
        <w:rPr>
          <w:rFonts w:cs="B Nazanin" w:hint="cs"/>
          <w:rtl/>
        </w:rPr>
        <w:t xml:space="preserve"> به</w:t>
      </w:r>
      <w:r w:rsidR="005D55D5">
        <w:rPr>
          <w:rFonts w:cs="B Nazanin" w:hint="cs"/>
          <w:rtl/>
        </w:rPr>
        <w:t>ی</w:t>
      </w:r>
      <w:r w:rsidR="004220DD" w:rsidRPr="00715A2C">
        <w:rPr>
          <w:rFonts w:cs="B Nazanin" w:hint="cs"/>
          <w:rtl/>
        </w:rPr>
        <w:t>نه‌ساز</w:t>
      </w:r>
      <w:r w:rsidR="005D55D5">
        <w:rPr>
          <w:rFonts w:cs="B Nazanin" w:hint="cs"/>
          <w:rtl/>
        </w:rPr>
        <w:t>ی</w:t>
      </w:r>
      <w:r w:rsidR="004220DD" w:rsidRPr="00715A2C">
        <w:rPr>
          <w:rFonts w:cs="B Nazanin" w:hint="cs"/>
          <w:rtl/>
        </w:rPr>
        <w:t xml:space="preserve"> کاف</w:t>
      </w:r>
      <w:r w:rsidR="005D55D5">
        <w:rPr>
          <w:rFonts w:cs="B Nazanin" w:hint="cs"/>
          <w:rtl/>
        </w:rPr>
        <w:t>ی</w:t>
      </w:r>
      <w:r w:rsidR="004220DD" w:rsidRPr="00715A2C">
        <w:rPr>
          <w:rFonts w:cs="B Nazanin" w:hint="cs"/>
          <w:rtl/>
        </w:rPr>
        <w:t xml:space="preserve"> است که در مح</w:t>
      </w:r>
      <w:r w:rsidR="005D55D5">
        <w:rPr>
          <w:rFonts w:cs="B Nazanin" w:hint="cs"/>
          <w:rtl/>
        </w:rPr>
        <w:t>ی</w:t>
      </w:r>
      <w:r w:rsidR="004220DD" w:rsidRPr="00715A2C">
        <w:rPr>
          <w:rFonts w:cs="B Nazanin" w:hint="cs"/>
          <w:rtl/>
        </w:rPr>
        <w:t>ط برنامه‌نو</w:t>
      </w:r>
      <w:r w:rsidR="005D55D5">
        <w:rPr>
          <w:rFonts w:cs="B Nazanin" w:hint="cs"/>
          <w:rtl/>
        </w:rPr>
        <w:t>ی</w:t>
      </w:r>
      <w:r w:rsidR="004220DD" w:rsidRPr="00715A2C">
        <w:rPr>
          <w:rFonts w:cs="B Nazanin" w:hint="cs"/>
          <w:rtl/>
        </w:rPr>
        <w:t>س</w:t>
      </w:r>
      <w:r w:rsidR="005D55D5">
        <w:rPr>
          <w:rFonts w:cs="B Nazanin" w:hint="cs"/>
          <w:rtl/>
        </w:rPr>
        <w:t>ی</w:t>
      </w:r>
      <w:r w:rsidR="004220DD" w:rsidRPr="00715A2C">
        <w:rPr>
          <w:rFonts w:cs="B Nazanin" w:hint="cs"/>
          <w:rtl/>
        </w:rPr>
        <w:t xml:space="preserve"> نرم‌افزار مورد نظر، </w:t>
      </w:r>
      <w:r w:rsidR="000F38AB" w:rsidRPr="00715A2C">
        <w:rPr>
          <w:rFonts w:cs="B Nazanin" w:hint="cs"/>
          <w:rtl/>
        </w:rPr>
        <w:t>علاوه بر</w:t>
      </w:r>
      <w:r w:rsidR="004220DD" w:rsidRPr="00715A2C">
        <w:rPr>
          <w:rFonts w:cs="B Nazanin" w:hint="cs"/>
          <w:rtl/>
        </w:rPr>
        <w:t xml:space="preserve"> تعر</w:t>
      </w:r>
      <w:r w:rsidR="005D55D5">
        <w:rPr>
          <w:rFonts w:cs="B Nazanin" w:hint="cs"/>
          <w:rtl/>
        </w:rPr>
        <w:t>ی</w:t>
      </w:r>
      <w:r w:rsidR="004220DD" w:rsidRPr="00715A2C">
        <w:rPr>
          <w:rFonts w:cs="B Nazanin" w:hint="cs"/>
          <w:rtl/>
        </w:rPr>
        <w:t>ف صح</w:t>
      </w:r>
      <w:r w:rsidR="005D55D5">
        <w:rPr>
          <w:rFonts w:cs="B Nazanin" w:hint="cs"/>
          <w:rtl/>
        </w:rPr>
        <w:t>ی</w:t>
      </w:r>
      <w:r w:rsidR="004220DD" w:rsidRPr="00715A2C">
        <w:rPr>
          <w:rFonts w:cs="B Nazanin" w:hint="cs"/>
          <w:rtl/>
        </w:rPr>
        <w:t>ح تابع هدف، تمام</w:t>
      </w:r>
      <w:r w:rsidR="005D55D5">
        <w:rPr>
          <w:rFonts w:cs="B Nazanin" w:hint="cs"/>
          <w:rtl/>
        </w:rPr>
        <w:t>ی</w:t>
      </w:r>
      <w:r w:rsidR="004220DD" w:rsidRPr="00715A2C">
        <w:rPr>
          <w:rFonts w:cs="B Nazanin" w:hint="cs"/>
          <w:rtl/>
        </w:rPr>
        <w:t xml:space="preserve"> روابط حاکم بر </w:t>
      </w:r>
      <w:r w:rsidR="000F38AB" w:rsidRPr="00715A2C">
        <w:rPr>
          <w:rFonts w:cs="B Nazanin" w:hint="cs"/>
          <w:rtl/>
        </w:rPr>
        <w:t>شبکه‌ راه‌آهن برق</w:t>
      </w:r>
      <w:r w:rsidR="005D55D5">
        <w:rPr>
          <w:rFonts w:cs="B Nazanin" w:hint="cs"/>
          <w:rtl/>
        </w:rPr>
        <w:t>ی</w:t>
      </w:r>
      <w:r w:rsidR="000F38AB" w:rsidRPr="00715A2C">
        <w:rPr>
          <w:rFonts w:cs="B Nazanin" w:hint="cs"/>
          <w:rtl/>
        </w:rPr>
        <w:t xml:space="preserve"> </w:t>
      </w:r>
      <w:r w:rsidR="004220DD" w:rsidRPr="00715A2C">
        <w:rPr>
          <w:rFonts w:cs="B Nazanin"/>
        </w:rPr>
        <w:t>DC</w:t>
      </w:r>
      <w:r w:rsidR="004220DD" w:rsidRPr="00715A2C">
        <w:rPr>
          <w:rFonts w:cs="B Nazanin" w:hint="cs"/>
          <w:rtl/>
        </w:rPr>
        <w:t xml:space="preserve"> ن</w:t>
      </w:r>
      <w:r w:rsidR="005D55D5">
        <w:rPr>
          <w:rFonts w:cs="B Nazanin" w:hint="cs"/>
          <w:rtl/>
        </w:rPr>
        <w:t>ی</w:t>
      </w:r>
      <w:r w:rsidR="004220DD" w:rsidRPr="00715A2C">
        <w:rPr>
          <w:rFonts w:cs="B Nazanin" w:hint="cs"/>
          <w:rtl/>
        </w:rPr>
        <w:t>ز به عنوان ق</w:t>
      </w:r>
      <w:r w:rsidR="005D55D5">
        <w:rPr>
          <w:rFonts w:cs="B Nazanin" w:hint="cs"/>
          <w:rtl/>
        </w:rPr>
        <w:t>ی</w:t>
      </w:r>
      <w:r w:rsidR="004220DD" w:rsidRPr="00715A2C">
        <w:rPr>
          <w:rFonts w:cs="B Nazanin" w:hint="cs"/>
          <w:rtl/>
        </w:rPr>
        <w:t>دها</w:t>
      </w:r>
      <w:r w:rsidR="005D55D5">
        <w:rPr>
          <w:rFonts w:cs="B Nazanin" w:hint="cs"/>
          <w:rtl/>
        </w:rPr>
        <w:t>ی</w:t>
      </w:r>
      <w:r w:rsidR="004220DD" w:rsidRPr="00715A2C">
        <w:rPr>
          <w:rFonts w:cs="B Nazanin" w:hint="cs"/>
          <w:rtl/>
        </w:rPr>
        <w:t xml:space="preserve"> به</w:t>
      </w:r>
      <w:r w:rsidR="005D55D5">
        <w:rPr>
          <w:rFonts w:cs="B Nazanin" w:hint="cs"/>
          <w:rtl/>
        </w:rPr>
        <w:t>ی</w:t>
      </w:r>
      <w:r w:rsidR="004220DD" w:rsidRPr="00715A2C">
        <w:rPr>
          <w:rFonts w:cs="B Nazanin" w:hint="cs"/>
          <w:rtl/>
        </w:rPr>
        <w:t>نه‌ساز</w:t>
      </w:r>
      <w:r w:rsidR="005D55D5">
        <w:rPr>
          <w:rFonts w:cs="B Nazanin" w:hint="cs"/>
          <w:rtl/>
        </w:rPr>
        <w:t>ی</w:t>
      </w:r>
      <w:r w:rsidR="000F38AB" w:rsidRPr="00715A2C">
        <w:rPr>
          <w:rFonts w:cs="B Nazanin" w:hint="cs"/>
          <w:rtl/>
        </w:rPr>
        <w:t xml:space="preserve"> به درست</w:t>
      </w:r>
      <w:r w:rsidR="005D55D5">
        <w:rPr>
          <w:rFonts w:cs="B Nazanin" w:hint="cs"/>
          <w:rtl/>
        </w:rPr>
        <w:t>ی</w:t>
      </w:r>
      <w:r w:rsidR="004220DD" w:rsidRPr="00715A2C">
        <w:rPr>
          <w:rFonts w:cs="B Nazanin" w:hint="cs"/>
          <w:rtl/>
        </w:rPr>
        <w:t xml:space="preserve"> تعر</w:t>
      </w:r>
      <w:r w:rsidR="005D55D5">
        <w:rPr>
          <w:rFonts w:cs="B Nazanin" w:hint="cs"/>
          <w:rtl/>
        </w:rPr>
        <w:t>ی</w:t>
      </w:r>
      <w:r w:rsidR="004220DD" w:rsidRPr="00715A2C">
        <w:rPr>
          <w:rFonts w:cs="B Nazanin" w:hint="cs"/>
          <w:rtl/>
        </w:rPr>
        <w:t>ف شوند</w:t>
      </w:r>
      <w:sdt>
        <w:sdtPr>
          <w:rPr>
            <w:rFonts w:cs="B Nazanin" w:hint="cs"/>
            <w:rtl/>
          </w:rPr>
          <w:id w:val="438876143"/>
          <w:citation/>
        </w:sdtPr>
        <w:sdtEndPr/>
        <w:sdtContent>
          <w:r w:rsidR="00F84B3D" w:rsidRPr="00715A2C">
            <w:rPr>
              <w:rFonts w:cs="B Nazanin"/>
              <w:rtl/>
            </w:rPr>
            <w:fldChar w:fldCharType="begin"/>
          </w:r>
          <w:r w:rsidR="004F63F4">
            <w:rPr>
              <w:rFonts w:cs="B Nazanin"/>
            </w:rPr>
            <w:instrText xml:space="preserve">CITATION SPa95 \l 1033 </w:instrText>
          </w:r>
          <w:r w:rsidR="00F84B3D" w:rsidRPr="00715A2C">
            <w:rPr>
              <w:rFonts w:cs="B Nazanin"/>
              <w:rtl/>
            </w:rPr>
            <w:fldChar w:fldCharType="separate"/>
          </w:r>
          <w:r w:rsidR="006059D6">
            <w:rPr>
              <w:rFonts w:cs="B Nazanin"/>
              <w:noProof/>
              <w:rtl/>
            </w:rPr>
            <w:t xml:space="preserve"> </w:t>
          </w:r>
          <w:r w:rsidR="006059D6" w:rsidRPr="006059D6">
            <w:rPr>
              <w:rFonts w:cs="B Nazanin"/>
              <w:noProof/>
              <w:rtl/>
              <w:lang w:bidi="fa-IR"/>
            </w:rPr>
            <w:t>[40]</w:t>
          </w:r>
          <w:r w:rsidR="00F84B3D" w:rsidRPr="00715A2C">
            <w:rPr>
              <w:rFonts w:cs="B Nazanin"/>
              <w:rtl/>
            </w:rPr>
            <w:fldChar w:fldCharType="end"/>
          </w:r>
        </w:sdtContent>
      </w:sdt>
      <w:r w:rsidR="004220DD" w:rsidRPr="00715A2C">
        <w:rPr>
          <w:rFonts w:cs="B Nazanin" w:hint="cs"/>
          <w:rtl/>
        </w:rPr>
        <w:t>. در ا</w:t>
      </w:r>
      <w:r w:rsidR="005D55D5">
        <w:rPr>
          <w:rFonts w:cs="B Nazanin" w:hint="cs"/>
          <w:rtl/>
        </w:rPr>
        <w:t>ی</w:t>
      </w:r>
      <w:r w:rsidR="004220DD" w:rsidRPr="00715A2C">
        <w:rPr>
          <w:rFonts w:cs="B Nazanin" w:hint="cs"/>
          <w:rtl/>
        </w:rPr>
        <w:t>ن پا</w:t>
      </w:r>
      <w:r w:rsidR="005D55D5">
        <w:rPr>
          <w:rFonts w:cs="B Nazanin" w:hint="cs"/>
          <w:rtl/>
        </w:rPr>
        <w:t>ی</w:t>
      </w:r>
      <w:r w:rsidR="004220DD" w:rsidRPr="00715A2C">
        <w:rPr>
          <w:rFonts w:cs="B Nazanin" w:hint="cs"/>
          <w:rtl/>
        </w:rPr>
        <w:t>ان</w:t>
      </w:r>
      <w:r w:rsidR="004220DD" w:rsidRPr="00715A2C">
        <w:rPr>
          <w:rFonts w:cs="B Nazanin" w:hint="cs"/>
          <w:rtl/>
          <w:lang w:bidi="fa-IR"/>
        </w:rPr>
        <w:t>‌نامه</w:t>
      </w:r>
      <w:r w:rsidR="004220DD" w:rsidRPr="00715A2C">
        <w:rPr>
          <w:rFonts w:cs="B Nazanin" w:hint="cs"/>
          <w:rtl/>
        </w:rPr>
        <w:t xml:space="preserve">، از </w:t>
      </w:r>
      <w:r w:rsidR="005D55D5">
        <w:rPr>
          <w:rFonts w:eastAsia="Calibri" w:cs="B Nazanin" w:hint="cs"/>
          <w:rtl/>
          <w:lang w:bidi="fa-IR"/>
        </w:rPr>
        <w:t>ی</w:t>
      </w:r>
      <w:r w:rsidR="000F38AB" w:rsidRPr="00715A2C">
        <w:rPr>
          <w:rFonts w:eastAsia="Calibri" w:cs="B Nazanin" w:hint="cs"/>
          <w:rtl/>
          <w:lang w:bidi="fa-IR"/>
        </w:rPr>
        <w:t>ک ابزار مدل‌ساز</w:t>
      </w:r>
      <w:r w:rsidR="005D55D5">
        <w:rPr>
          <w:rFonts w:eastAsia="Calibri" w:cs="B Nazanin" w:hint="cs"/>
          <w:rtl/>
          <w:lang w:bidi="fa-IR"/>
        </w:rPr>
        <w:t>ی</w:t>
      </w:r>
      <w:r w:rsidR="000F38AB" w:rsidRPr="00715A2C">
        <w:rPr>
          <w:rFonts w:eastAsia="Calibri" w:cs="B Nazanin" w:hint="cs"/>
          <w:rtl/>
          <w:lang w:bidi="fa-IR"/>
        </w:rPr>
        <w:t xml:space="preserve"> مسئله به</w:t>
      </w:r>
      <w:r w:rsidR="005D55D5">
        <w:rPr>
          <w:rFonts w:eastAsia="Calibri" w:cs="B Nazanin" w:hint="cs"/>
          <w:rtl/>
          <w:lang w:bidi="fa-IR"/>
        </w:rPr>
        <w:t>ی</w:t>
      </w:r>
      <w:r w:rsidR="000F38AB" w:rsidRPr="00715A2C">
        <w:rPr>
          <w:rFonts w:eastAsia="Calibri" w:cs="B Nazanin" w:hint="cs"/>
          <w:rtl/>
          <w:lang w:bidi="fa-IR"/>
        </w:rPr>
        <w:t>نه‌ساز</w:t>
      </w:r>
      <w:r w:rsidR="005D55D5">
        <w:rPr>
          <w:rFonts w:eastAsia="Calibri" w:cs="B Nazanin" w:hint="cs"/>
          <w:rtl/>
          <w:lang w:bidi="fa-IR"/>
        </w:rPr>
        <w:t>ی</w:t>
      </w:r>
      <w:r w:rsidR="000F38AB" w:rsidRPr="00715A2C">
        <w:rPr>
          <w:rFonts w:eastAsia="Calibri" w:cs="B Nazanin" w:hint="cs"/>
          <w:rtl/>
          <w:lang w:bidi="fa-IR"/>
        </w:rPr>
        <w:t xml:space="preserve"> سطح بالا </w:t>
      </w:r>
      <w:r w:rsidR="005D55D5">
        <w:rPr>
          <w:rFonts w:eastAsia="Calibri" w:cs="B Nazanin" w:hint="cs"/>
          <w:rtl/>
          <w:lang w:bidi="fa-IR"/>
        </w:rPr>
        <w:t>ی</w:t>
      </w:r>
      <w:r w:rsidR="000F38AB" w:rsidRPr="00715A2C">
        <w:rPr>
          <w:rFonts w:eastAsia="Calibri" w:cs="B Nazanin" w:hint="cs"/>
          <w:rtl/>
          <w:lang w:bidi="fa-IR"/>
        </w:rPr>
        <w:t>عن</w:t>
      </w:r>
      <w:r w:rsidR="005D55D5">
        <w:rPr>
          <w:rFonts w:eastAsia="Calibri" w:cs="B Nazanin" w:hint="cs"/>
          <w:rtl/>
          <w:lang w:bidi="fa-IR"/>
        </w:rPr>
        <w:t>ی</w:t>
      </w:r>
      <w:r w:rsidR="000F38AB" w:rsidRPr="00715A2C">
        <w:rPr>
          <w:rFonts w:eastAsia="Calibri" w:cs="B Nazanin" w:hint="cs"/>
          <w:rtl/>
          <w:lang w:bidi="fa-IR"/>
        </w:rPr>
        <w:t xml:space="preserve"> نرم‌افزار گمز (</w:t>
      </w:r>
      <w:r w:rsidR="000F38AB" w:rsidRPr="00715A2C">
        <w:rPr>
          <w:rFonts w:eastAsia="Calibri" w:cs="B Nazanin"/>
          <w:lang w:bidi="fa-IR"/>
        </w:rPr>
        <w:t>GAMS</w:t>
      </w:r>
      <w:r w:rsidR="000F38AB" w:rsidRPr="00715A2C">
        <w:rPr>
          <w:rFonts w:eastAsia="Calibri" w:cs="B Nazanin" w:hint="cs"/>
          <w:rtl/>
          <w:lang w:bidi="fa-IR"/>
        </w:rPr>
        <w:t xml:space="preserve">) </w:t>
      </w:r>
      <w:r w:rsidR="004220DD" w:rsidRPr="00715A2C">
        <w:rPr>
          <w:rFonts w:cs="B Nazanin" w:hint="cs"/>
          <w:rtl/>
        </w:rPr>
        <w:t>به عنوان نرم‌افزار به</w:t>
      </w:r>
      <w:r w:rsidR="005D55D5">
        <w:rPr>
          <w:rFonts w:cs="B Nazanin" w:hint="cs"/>
          <w:rtl/>
        </w:rPr>
        <w:t>ی</w:t>
      </w:r>
      <w:r w:rsidR="004220DD" w:rsidRPr="00715A2C">
        <w:rPr>
          <w:rFonts w:cs="B Nazanin" w:hint="cs"/>
          <w:rtl/>
        </w:rPr>
        <w:t>نه‌ساز</w:t>
      </w:r>
      <w:r w:rsidR="005D55D5">
        <w:rPr>
          <w:rFonts w:cs="B Nazanin" w:hint="cs"/>
          <w:rtl/>
        </w:rPr>
        <w:t>ی</w:t>
      </w:r>
      <w:r w:rsidR="004220DD" w:rsidRPr="00715A2C">
        <w:rPr>
          <w:rFonts w:cs="B Nazanin" w:hint="cs"/>
          <w:rtl/>
        </w:rPr>
        <w:t xml:space="preserve"> استفاده م</w:t>
      </w:r>
      <w:r w:rsidR="005D55D5">
        <w:rPr>
          <w:rFonts w:cs="B Nazanin" w:hint="cs"/>
          <w:rtl/>
        </w:rPr>
        <w:t>ی</w:t>
      </w:r>
      <w:r w:rsidR="004220DD" w:rsidRPr="00715A2C">
        <w:rPr>
          <w:rFonts w:cs="B Nazanin" w:hint="cs"/>
          <w:rtl/>
        </w:rPr>
        <w:t>‌شود</w:t>
      </w:r>
      <w:sdt>
        <w:sdtPr>
          <w:rPr>
            <w:rFonts w:cs="B Nazanin" w:hint="cs"/>
            <w:rtl/>
          </w:rPr>
          <w:id w:val="-1908370840"/>
          <w:citation/>
        </w:sdtPr>
        <w:sdtEndPr/>
        <w:sdtContent>
          <w:r w:rsidR="00F84B3D" w:rsidRPr="00715A2C">
            <w:rPr>
              <w:rFonts w:cs="B Nazanin"/>
              <w:rtl/>
            </w:rPr>
            <w:fldChar w:fldCharType="begin"/>
          </w:r>
          <w:r w:rsidR="004F63F4">
            <w:rPr>
              <w:rFonts w:cs="B Nazanin"/>
            </w:rPr>
            <w:instrText xml:space="preserve">CITATION ABr98 \l 1033 </w:instrText>
          </w:r>
          <w:r w:rsidR="00F84B3D" w:rsidRPr="00715A2C">
            <w:rPr>
              <w:rFonts w:cs="B Nazanin"/>
              <w:rtl/>
            </w:rPr>
            <w:fldChar w:fldCharType="separate"/>
          </w:r>
          <w:r w:rsidR="006059D6">
            <w:rPr>
              <w:rFonts w:cs="B Nazanin"/>
              <w:noProof/>
              <w:rtl/>
            </w:rPr>
            <w:t xml:space="preserve"> </w:t>
          </w:r>
          <w:r w:rsidR="006059D6" w:rsidRPr="006059D6">
            <w:rPr>
              <w:rFonts w:cs="B Nazanin"/>
              <w:noProof/>
              <w:rtl/>
              <w:lang w:bidi="fa-IR"/>
            </w:rPr>
            <w:t>[41]</w:t>
          </w:r>
          <w:r w:rsidR="00F84B3D" w:rsidRPr="00715A2C">
            <w:rPr>
              <w:rFonts w:cs="B Nazanin"/>
              <w:rtl/>
            </w:rPr>
            <w:fldChar w:fldCharType="end"/>
          </w:r>
        </w:sdtContent>
      </w:sdt>
      <w:r w:rsidR="004220DD" w:rsidRPr="00715A2C">
        <w:rPr>
          <w:rFonts w:cs="B Nazanin" w:hint="cs"/>
          <w:rtl/>
        </w:rPr>
        <w:t xml:space="preserve">. روابط حاکم بر </w:t>
      </w:r>
      <w:r w:rsidR="000F38AB" w:rsidRPr="00715A2C">
        <w:rPr>
          <w:rFonts w:cs="B Nazanin" w:hint="cs"/>
          <w:rtl/>
        </w:rPr>
        <w:t>شبکه‌ راه‌آهن برق</w:t>
      </w:r>
      <w:r w:rsidR="005D55D5">
        <w:rPr>
          <w:rFonts w:cs="B Nazanin" w:hint="cs"/>
          <w:rtl/>
        </w:rPr>
        <w:t>ی</w:t>
      </w:r>
      <w:r w:rsidR="004220DD" w:rsidRPr="00715A2C">
        <w:rPr>
          <w:rFonts w:cs="B Nazanin" w:hint="cs"/>
          <w:rtl/>
        </w:rPr>
        <w:t xml:space="preserve"> </w:t>
      </w:r>
      <w:r w:rsidR="004220DD" w:rsidRPr="00715A2C">
        <w:rPr>
          <w:rFonts w:cs="B Nazanin"/>
          <w:lang w:val="en-GB"/>
        </w:rPr>
        <w:t>DC</w:t>
      </w:r>
      <w:r w:rsidR="004220DD" w:rsidRPr="00715A2C">
        <w:rPr>
          <w:rFonts w:cs="B Nazanin" w:hint="cs"/>
          <w:rtl/>
          <w:lang w:val="en-GB" w:bidi="fa-IR"/>
        </w:rPr>
        <w:t>، به عنوان ق</w:t>
      </w:r>
      <w:r w:rsidR="005D55D5">
        <w:rPr>
          <w:rFonts w:cs="B Nazanin" w:hint="cs"/>
          <w:rtl/>
          <w:lang w:val="en-GB" w:bidi="fa-IR"/>
        </w:rPr>
        <w:t>ی</w:t>
      </w:r>
      <w:r w:rsidR="004220DD" w:rsidRPr="00715A2C">
        <w:rPr>
          <w:rFonts w:cs="B Nazanin" w:hint="cs"/>
          <w:rtl/>
          <w:lang w:val="en-GB" w:bidi="fa-IR"/>
        </w:rPr>
        <w:t>دها</w:t>
      </w:r>
      <w:r w:rsidR="005D55D5">
        <w:rPr>
          <w:rFonts w:cs="B Nazanin" w:hint="cs"/>
          <w:rtl/>
          <w:lang w:val="en-GB" w:bidi="fa-IR"/>
        </w:rPr>
        <w:t>ی</w:t>
      </w:r>
      <w:r w:rsidR="004220DD" w:rsidRPr="00715A2C">
        <w:rPr>
          <w:rFonts w:cs="B Nazanin" w:hint="cs"/>
          <w:rtl/>
          <w:lang w:val="en-GB" w:bidi="fa-IR"/>
        </w:rPr>
        <w:t xml:space="preserve"> </w:t>
      </w:r>
      <w:r w:rsidR="004220DD" w:rsidRPr="00715A2C">
        <w:rPr>
          <w:rFonts w:cs="B Nazanin" w:hint="cs"/>
          <w:rtl/>
          <w:lang w:val="en-GB"/>
        </w:rPr>
        <w:t>به</w:t>
      </w:r>
      <w:r w:rsidR="005D55D5">
        <w:rPr>
          <w:rFonts w:cs="B Nazanin" w:hint="cs"/>
          <w:rtl/>
          <w:lang w:val="en-GB"/>
        </w:rPr>
        <w:t>ی</w:t>
      </w:r>
      <w:r w:rsidR="004220DD" w:rsidRPr="00715A2C">
        <w:rPr>
          <w:rFonts w:cs="B Nazanin" w:hint="cs"/>
          <w:rtl/>
          <w:lang w:val="en-GB"/>
        </w:rPr>
        <w:t>نه‌ساز</w:t>
      </w:r>
      <w:r w:rsidR="005D55D5">
        <w:rPr>
          <w:rFonts w:cs="B Nazanin" w:hint="cs"/>
          <w:rtl/>
          <w:lang w:val="en-GB"/>
        </w:rPr>
        <w:t>ی</w:t>
      </w:r>
      <w:r w:rsidR="004220DD" w:rsidRPr="00715A2C">
        <w:rPr>
          <w:rFonts w:cs="B Nazanin" w:hint="cs"/>
          <w:rtl/>
          <w:lang w:val="en-GB"/>
        </w:rPr>
        <w:t>، به صورت ز</w:t>
      </w:r>
      <w:r w:rsidR="005D55D5">
        <w:rPr>
          <w:rFonts w:cs="B Nazanin" w:hint="cs"/>
          <w:rtl/>
          <w:lang w:val="en-GB"/>
        </w:rPr>
        <w:t>ی</w:t>
      </w:r>
      <w:r w:rsidR="004220DD" w:rsidRPr="00715A2C">
        <w:rPr>
          <w:rFonts w:cs="B Nazanin" w:hint="cs"/>
          <w:rtl/>
          <w:lang w:val="en-GB"/>
        </w:rPr>
        <w:t>ر</w:t>
      </w:r>
      <w:r w:rsidR="004220DD" w:rsidRPr="00715A2C">
        <w:rPr>
          <w:rFonts w:cs="B Nazanin" w:hint="cs"/>
          <w:rtl/>
          <w:lang w:val="en-GB" w:bidi="fa-IR"/>
        </w:rPr>
        <w:t xml:space="preserve"> در نرم‌افزار </w:t>
      </w:r>
      <w:r w:rsidR="000F38AB" w:rsidRPr="00715A2C">
        <w:rPr>
          <w:rFonts w:cs="B Nazanin" w:hint="cs"/>
          <w:rtl/>
          <w:lang w:bidi="fa-IR"/>
        </w:rPr>
        <w:t xml:space="preserve">گمز </w:t>
      </w:r>
      <w:r w:rsidR="004220DD" w:rsidRPr="00715A2C">
        <w:rPr>
          <w:rFonts w:cs="B Nazanin" w:hint="cs"/>
          <w:rtl/>
          <w:lang w:val="en-GB" w:bidi="fa-IR"/>
        </w:rPr>
        <w:t>پ</w:t>
      </w:r>
      <w:r w:rsidR="005D55D5">
        <w:rPr>
          <w:rFonts w:cs="B Nazanin" w:hint="cs"/>
          <w:rtl/>
          <w:lang w:val="en-GB" w:bidi="fa-IR"/>
        </w:rPr>
        <w:t>ی</w:t>
      </w:r>
      <w:r w:rsidR="004220DD" w:rsidRPr="00715A2C">
        <w:rPr>
          <w:rFonts w:cs="B Nazanin" w:hint="cs"/>
          <w:rtl/>
          <w:lang w:val="en-GB" w:bidi="fa-IR"/>
        </w:rPr>
        <w:t>اده‌ساز</w:t>
      </w:r>
      <w:r w:rsidR="005D55D5">
        <w:rPr>
          <w:rFonts w:cs="B Nazanin" w:hint="cs"/>
          <w:rtl/>
          <w:lang w:val="en-GB" w:bidi="fa-IR"/>
        </w:rPr>
        <w:t>ی</w:t>
      </w:r>
      <w:r w:rsidR="004220DD" w:rsidRPr="00715A2C">
        <w:rPr>
          <w:rFonts w:cs="B Nazanin" w:hint="cs"/>
          <w:rtl/>
          <w:lang w:val="en-GB" w:bidi="fa-IR"/>
        </w:rPr>
        <w:t xml:space="preserve"> </w:t>
      </w:r>
      <w:r w:rsidR="000F38AB" w:rsidRPr="00715A2C">
        <w:rPr>
          <w:rFonts w:cs="B Nazanin" w:hint="cs"/>
          <w:rtl/>
          <w:lang w:val="en-GB" w:bidi="fa-IR"/>
        </w:rPr>
        <w:t>م</w:t>
      </w:r>
      <w:r w:rsidR="005D55D5">
        <w:rPr>
          <w:rFonts w:cs="B Nazanin" w:hint="cs"/>
          <w:rtl/>
          <w:lang w:val="en-GB" w:bidi="fa-IR"/>
        </w:rPr>
        <w:t>ی</w:t>
      </w:r>
      <w:r w:rsidR="000F38AB" w:rsidRPr="00715A2C">
        <w:rPr>
          <w:rFonts w:cs="B Nazanin" w:hint="cs"/>
          <w:rtl/>
          <w:lang w:val="en-GB" w:bidi="fa-IR"/>
        </w:rPr>
        <w:t>‌شوند</w:t>
      </w:r>
      <w:r w:rsidR="004220DD" w:rsidRPr="00715A2C">
        <w:rPr>
          <w:rFonts w:cs="B Nazanin" w:hint="cs"/>
          <w:rtl/>
          <w:lang w:val="en-GB" w:bidi="fa-IR"/>
        </w:rPr>
        <w:t>:</w:t>
      </w:r>
    </w:p>
    <w:p w14:paraId="4A6D0A5A" w14:textId="7F6155F1" w:rsidR="005D55D5" w:rsidRDefault="000F38AB" w:rsidP="008437BD">
      <w:pPr>
        <w:spacing w:line="288" w:lineRule="auto"/>
        <w:ind w:left="360"/>
        <w:jc w:val="lowKashida"/>
        <w:rPr>
          <w:rFonts w:cs="B Nazanin"/>
          <w:lang w:val="en-CA" w:bidi="fa-IR"/>
        </w:rPr>
      </w:pPr>
      <w:r w:rsidRPr="00715A2C">
        <w:rPr>
          <w:rFonts w:cs="B Nazanin" w:hint="cs"/>
          <w:rtl/>
          <w:lang w:val="en-CA" w:bidi="fa-IR"/>
        </w:rPr>
        <w:t xml:space="preserve">الف) </w:t>
      </w:r>
      <w:r w:rsidR="004220DD" w:rsidRPr="00715A2C">
        <w:rPr>
          <w:rFonts w:cs="B Nazanin" w:hint="cs"/>
          <w:rtl/>
          <w:lang w:val="en-CA" w:bidi="fa-IR"/>
        </w:rPr>
        <w:t xml:space="preserve">روابط </w:t>
      </w:r>
      <w:r w:rsidR="00342A65" w:rsidRPr="00715A2C">
        <w:rPr>
          <w:rFonts w:cs="B Nazanin" w:hint="cs"/>
          <w:rtl/>
          <w:lang w:val="en-CA" w:bidi="fa-IR"/>
        </w:rPr>
        <w:t>قطارها</w:t>
      </w:r>
      <w:r w:rsidR="005D55D5">
        <w:rPr>
          <w:rFonts w:cs="B Nazanin" w:hint="cs"/>
          <w:rtl/>
          <w:lang w:val="en-CA" w:bidi="fa-IR"/>
        </w:rPr>
        <w:t>ی</w:t>
      </w:r>
      <w:r w:rsidR="00342A65" w:rsidRPr="00715A2C">
        <w:rPr>
          <w:rFonts w:cs="B Nazanin" w:hint="cs"/>
          <w:rtl/>
          <w:lang w:val="en-CA" w:bidi="fa-IR"/>
        </w:rPr>
        <w:t xml:space="preserve"> شبکه راه‌آهن برق</w:t>
      </w:r>
      <w:r w:rsidR="005D55D5">
        <w:rPr>
          <w:rFonts w:cs="B Nazanin" w:hint="cs"/>
          <w:rtl/>
          <w:lang w:val="en-CA" w:bidi="fa-IR"/>
        </w:rPr>
        <w:t>ی</w:t>
      </w:r>
      <w:r w:rsidR="00342A65" w:rsidRPr="00715A2C">
        <w:rPr>
          <w:rFonts w:cs="B Nazanin" w:hint="cs"/>
          <w:rtl/>
          <w:lang w:val="en-CA" w:bidi="fa-IR"/>
        </w:rPr>
        <w:t xml:space="preserve"> </w:t>
      </w:r>
      <w:r w:rsidR="00342A65" w:rsidRPr="00715A2C">
        <w:rPr>
          <w:rFonts w:cs="B Nazanin"/>
          <w:lang w:bidi="fa-IR"/>
        </w:rPr>
        <w:t>DC</w:t>
      </w:r>
      <w:r w:rsidR="004220DD" w:rsidRPr="00715A2C">
        <w:rPr>
          <w:rFonts w:cs="B Nazanin" w:hint="cs"/>
          <w:rtl/>
          <w:lang w:val="en-CA" w:bidi="fa-IR"/>
        </w:rPr>
        <w:t xml:space="preserve"> به صورت </w:t>
      </w:r>
      <w:r w:rsidR="00A525B4">
        <w:rPr>
          <w:rFonts w:cs="B Nazanin" w:hint="cs"/>
          <w:rtl/>
          <w:lang w:val="en-CA" w:bidi="fa-IR"/>
        </w:rPr>
        <w:t>رابطه (</w:t>
      </w:r>
      <w:r w:rsidR="00D83A00">
        <w:rPr>
          <w:rFonts w:cs="B Nazanin" w:hint="cs"/>
          <w:rtl/>
          <w:lang w:val="en-CA" w:bidi="fa-IR"/>
        </w:rPr>
        <w:t>4</w:t>
      </w:r>
      <w:r w:rsidR="00A525B4">
        <w:rPr>
          <w:rFonts w:cs="B Nazanin" w:hint="cs"/>
          <w:rtl/>
          <w:lang w:val="en-CA" w:bidi="fa-IR"/>
        </w:rPr>
        <w:t>-</w:t>
      </w:r>
      <w:r w:rsidR="00D83A00">
        <w:rPr>
          <w:rFonts w:cs="B Nazanin" w:hint="cs"/>
          <w:rtl/>
          <w:lang w:val="en-CA" w:bidi="fa-IR"/>
        </w:rPr>
        <w:t>24</w:t>
      </w:r>
      <w:r w:rsidR="00A525B4">
        <w:rPr>
          <w:rFonts w:cs="B Nazanin" w:hint="cs"/>
          <w:rtl/>
          <w:lang w:val="en-CA" w:bidi="fa-IR"/>
        </w:rPr>
        <w:t>)</w:t>
      </w:r>
      <w:r w:rsidR="004220DD" w:rsidRPr="00715A2C">
        <w:rPr>
          <w:rFonts w:cs="B Nazanin" w:hint="cs"/>
          <w:rtl/>
          <w:lang w:val="en-CA" w:bidi="fa-IR"/>
        </w:rPr>
        <w:t xml:space="preserve"> در نرم‌افزار </w:t>
      </w:r>
      <w:r w:rsidR="00342A65" w:rsidRPr="00715A2C">
        <w:rPr>
          <w:rFonts w:cs="B Nazanin" w:hint="cs"/>
          <w:rtl/>
          <w:lang w:val="en-GB" w:bidi="fa-IR"/>
        </w:rPr>
        <w:t>گمز</w:t>
      </w:r>
      <w:r w:rsidR="004220DD" w:rsidRPr="00715A2C">
        <w:rPr>
          <w:rFonts w:cs="B Nazanin" w:hint="cs"/>
          <w:rtl/>
          <w:lang w:val="en-GB" w:bidi="fa-IR"/>
        </w:rPr>
        <w:t xml:space="preserve"> پ</w:t>
      </w:r>
      <w:r w:rsidR="005D55D5">
        <w:rPr>
          <w:rFonts w:cs="B Nazanin" w:hint="cs"/>
          <w:rtl/>
          <w:lang w:val="en-GB" w:bidi="fa-IR"/>
        </w:rPr>
        <w:t>ی</w:t>
      </w:r>
      <w:r w:rsidR="004220DD" w:rsidRPr="00715A2C">
        <w:rPr>
          <w:rFonts w:cs="B Nazanin" w:hint="cs"/>
          <w:rtl/>
          <w:lang w:val="en-GB" w:bidi="fa-IR"/>
        </w:rPr>
        <w:t>اده‌ساز</w:t>
      </w:r>
      <w:r w:rsidR="005D55D5">
        <w:rPr>
          <w:rFonts w:cs="B Nazanin" w:hint="cs"/>
          <w:rtl/>
          <w:lang w:val="en-GB" w:bidi="fa-IR"/>
        </w:rPr>
        <w:t>ی</w:t>
      </w:r>
      <w:r w:rsidR="004220DD" w:rsidRPr="00715A2C">
        <w:rPr>
          <w:rFonts w:cs="B Nazanin" w:hint="cs"/>
          <w:rtl/>
          <w:lang w:val="en-GB" w:bidi="fa-IR"/>
        </w:rPr>
        <w:t xml:space="preserve"> م</w:t>
      </w:r>
      <w:r w:rsidR="005D55D5">
        <w:rPr>
          <w:rFonts w:cs="B Nazanin" w:hint="cs"/>
          <w:rtl/>
          <w:lang w:val="en-GB" w:bidi="fa-IR"/>
        </w:rPr>
        <w:t>ی</w:t>
      </w:r>
      <w:r w:rsidR="004220DD" w:rsidRPr="00715A2C">
        <w:rPr>
          <w:rFonts w:cs="B Nazanin" w:hint="cs"/>
          <w:rtl/>
          <w:lang w:val="en-GB" w:bidi="fa-IR"/>
        </w:rPr>
        <w:t>‌گردند:</w:t>
      </w:r>
    </w:p>
    <w:p w14:paraId="2267BF3A" w14:textId="727128A6" w:rsidR="004220DD" w:rsidRPr="00715A2C" w:rsidRDefault="001A3378" w:rsidP="004220DD">
      <w:pPr>
        <w:widowControl w:val="0"/>
        <w:numPr>
          <w:ilvl w:val="6"/>
          <w:numId w:val="0"/>
        </w:numPr>
        <w:tabs>
          <w:tab w:val="right" w:pos="7938"/>
        </w:tabs>
        <w:kinsoku w:val="0"/>
        <w:overflowPunct w:val="0"/>
        <w:autoSpaceDE w:val="0"/>
        <w:autoSpaceDN w:val="0"/>
        <w:adjustRightInd w:val="0"/>
        <w:snapToGrid w:val="0"/>
        <w:spacing w:before="360" w:after="360"/>
        <w:textAlignment w:val="center"/>
        <w:outlineLvl w:val="6"/>
        <w:rPr>
          <w:rFonts w:eastAsia="B Nazanin" w:cs="B Nazanin"/>
          <w:bCs/>
          <w:szCs w:val="22"/>
          <w:rtl/>
          <w:lang w:bidi="fa-IR"/>
        </w:rPr>
      </w:pPr>
      <w:r>
        <w:rPr>
          <w:rFonts w:eastAsia="B Nazanin" w:cs="B Nazanin" w:hint="cs"/>
          <w:b/>
          <w:sz w:val="28"/>
          <w:rtl/>
        </w:rPr>
        <w:t xml:space="preserve">     </w:t>
      </w:r>
      <w:r w:rsidR="005D55D5" w:rsidRPr="00715A2C">
        <w:rPr>
          <w:rFonts w:eastAsia="B Nazanin" w:cs="B Nazanin" w:hint="cs"/>
          <w:b/>
          <w:sz w:val="28"/>
          <w:rtl/>
        </w:rPr>
        <w:t>(</w:t>
      </w:r>
      <w:r w:rsidR="00AB1355">
        <w:rPr>
          <w:rFonts w:eastAsia="B Nazanin" w:cs="B Nazanin" w:hint="cs"/>
          <w:b/>
          <w:sz w:val="28"/>
          <w:rtl/>
          <w:lang w:bidi="fa-IR"/>
        </w:rPr>
        <w:t>24</w:t>
      </w:r>
      <w:r w:rsidR="00342A65" w:rsidRPr="00715A2C">
        <w:rPr>
          <w:rFonts w:eastAsia="B Nazanin" w:cs="B Nazanin" w:hint="cs"/>
          <w:b/>
          <w:sz w:val="28"/>
          <w:rtl/>
          <w:lang w:bidi="fa-IR"/>
        </w:rPr>
        <w:t>-</w:t>
      </w:r>
      <w:r w:rsidR="00AB1355">
        <w:rPr>
          <w:rFonts w:eastAsia="B Nazanin" w:cs="B Nazanin" w:hint="cs"/>
          <w:b/>
          <w:sz w:val="28"/>
          <w:rtl/>
          <w:lang w:bidi="fa-IR"/>
        </w:rPr>
        <w:t>4</w:t>
      </w:r>
      <w:r w:rsidR="00342A65" w:rsidRPr="00715A2C">
        <w:rPr>
          <w:rFonts w:eastAsia="B Nazanin" w:cs="B Nazanin" w:hint="cs"/>
          <w:b/>
          <w:sz w:val="28"/>
          <w:rtl/>
          <w:lang w:bidi="fa-IR"/>
        </w:rPr>
        <w:t>)</w:t>
      </w:r>
      <w:r w:rsidR="004220DD" w:rsidRPr="00715A2C">
        <w:rPr>
          <w:rFonts w:eastAsia="B Nazanin" w:cs="B Nazanin" w:hint="cs"/>
          <w:bCs/>
          <w:szCs w:val="22"/>
          <w:rtl/>
        </w:rPr>
        <w:t xml:space="preserve">                                </w:t>
      </w:r>
      <w:r w:rsidR="008C7005">
        <w:rPr>
          <w:rFonts w:eastAsia="B Nazanin" w:cs="B Nazanin" w:hint="cs"/>
          <w:bCs/>
          <w:szCs w:val="22"/>
          <w:rtl/>
        </w:rPr>
        <w:t xml:space="preserve">                 </w:t>
      </w:r>
      <w:r w:rsidR="004220DD" w:rsidRPr="00715A2C">
        <w:rPr>
          <w:rFonts w:eastAsia="B Nazanin" w:cs="B Nazanin" w:hint="cs"/>
          <w:bCs/>
          <w:szCs w:val="22"/>
          <w:rtl/>
        </w:rPr>
        <w:t xml:space="preserve">          </w:t>
      </w:r>
      <w:r w:rsidR="000643AE">
        <w:rPr>
          <w:rFonts w:eastAsia="B Nazanin" w:cs="B Nazanin" w:hint="cs"/>
          <w:bCs/>
          <w:szCs w:val="22"/>
          <w:rtl/>
        </w:rPr>
        <w:t xml:space="preserve">  </w:t>
      </w:r>
      <w:r w:rsidR="004220DD" w:rsidRPr="00715A2C">
        <w:rPr>
          <w:rFonts w:eastAsia="B Nazanin" w:cs="B Nazanin" w:hint="cs"/>
          <w:bCs/>
          <w:szCs w:val="22"/>
          <w:rtl/>
        </w:rPr>
        <w:t xml:space="preserve">                 </w:t>
      </w:r>
      <w:r w:rsidR="00E975C4" w:rsidRPr="00715A2C">
        <w:rPr>
          <w:rFonts w:eastAsia="B Nazanin" w:cs="B Nazanin"/>
          <w:bCs/>
          <w:szCs w:val="22"/>
          <w:lang w:bidi="fa-IR"/>
        </w:rPr>
        <w:object w:dxaOrig="4000" w:dyaOrig="360" w14:anchorId="1A04B28E">
          <v:shape id="_x0000_i1097" type="#_x0000_t75" style="width:199.9pt;height:21.5pt" o:ole="">
            <v:imagedata r:id="rId192" o:title=""/>
          </v:shape>
          <o:OLEObject Type="Embed" ProgID="Equation.DSMT4" ShapeID="_x0000_i1097" DrawAspect="Content" ObjectID="_1710756811" r:id="rId193"/>
        </w:object>
      </w:r>
    </w:p>
    <w:p w14:paraId="45890E02" w14:textId="00E66FD0" w:rsidR="005D55D5" w:rsidRDefault="00342A65" w:rsidP="004220DD">
      <w:pPr>
        <w:spacing w:line="288" w:lineRule="auto"/>
        <w:ind w:left="720" w:hanging="360"/>
        <w:jc w:val="both"/>
        <w:rPr>
          <w:rFonts w:cs="B Nazanin"/>
          <w:lang w:val="en-CA" w:bidi="fa-IR"/>
        </w:rPr>
      </w:pPr>
      <w:r w:rsidRPr="00715A2C">
        <w:rPr>
          <w:rFonts w:cs="B Nazanin" w:hint="cs"/>
          <w:rtl/>
          <w:lang w:val="en-CA" w:bidi="fa-IR"/>
        </w:rPr>
        <w:t xml:space="preserve">ب) </w:t>
      </w:r>
      <w:r w:rsidR="004220DD" w:rsidRPr="00715A2C">
        <w:rPr>
          <w:rFonts w:cs="B Nazanin" w:hint="cs"/>
          <w:rtl/>
          <w:lang w:val="en-CA" w:bidi="fa-IR"/>
        </w:rPr>
        <w:t xml:space="preserve">روابط </w:t>
      </w:r>
      <w:r w:rsidR="003A7021" w:rsidRPr="00715A2C">
        <w:rPr>
          <w:rFonts w:cs="B Nazanin" w:hint="cs"/>
          <w:rtl/>
          <w:lang w:val="en-CA" w:bidi="fa-IR"/>
        </w:rPr>
        <w:t>پست‌ها</w:t>
      </w:r>
      <w:r w:rsidR="005D55D5">
        <w:rPr>
          <w:rFonts w:cs="B Nazanin" w:hint="cs"/>
          <w:rtl/>
          <w:lang w:val="en-CA" w:bidi="fa-IR"/>
        </w:rPr>
        <w:t>ی</w:t>
      </w:r>
      <w:r w:rsidR="003A7021" w:rsidRPr="00715A2C">
        <w:rPr>
          <w:rFonts w:cs="B Nazanin" w:hint="cs"/>
          <w:rtl/>
          <w:lang w:val="en-CA" w:bidi="fa-IR"/>
        </w:rPr>
        <w:t xml:space="preserve"> کشش</w:t>
      </w:r>
      <w:r w:rsidR="004220DD" w:rsidRPr="00715A2C">
        <w:rPr>
          <w:rFonts w:cs="B Nazanin" w:hint="cs"/>
          <w:rtl/>
          <w:lang w:val="en-CA" w:bidi="fa-IR"/>
        </w:rPr>
        <w:t xml:space="preserve"> به صورت </w:t>
      </w:r>
      <w:r w:rsidR="003A7021" w:rsidRPr="00715A2C">
        <w:rPr>
          <w:rFonts w:cs="B Nazanin" w:hint="cs"/>
          <w:rtl/>
          <w:lang w:val="en-CA" w:bidi="fa-IR"/>
        </w:rPr>
        <w:t>روابط</w:t>
      </w:r>
      <w:r w:rsidR="004220DD" w:rsidRPr="00715A2C">
        <w:rPr>
          <w:rFonts w:cs="B Nazanin" w:hint="cs"/>
          <w:rtl/>
          <w:lang w:val="en-CA" w:bidi="fa-IR"/>
        </w:rPr>
        <w:t xml:space="preserve"> ز</w:t>
      </w:r>
      <w:r w:rsidR="005D55D5">
        <w:rPr>
          <w:rFonts w:cs="B Nazanin" w:hint="cs"/>
          <w:rtl/>
          <w:lang w:val="en-CA" w:bidi="fa-IR"/>
        </w:rPr>
        <w:t>ی</w:t>
      </w:r>
      <w:r w:rsidR="004220DD" w:rsidRPr="00715A2C">
        <w:rPr>
          <w:rFonts w:cs="B Nazanin" w:hint="cs"/>
          <w:rtl/>
          <w:lang w:val="en-CA" w:bidi="fa-IR"/>
        </w:rPr>
        <w:t xml:space="preserve">ر در نرم‌افزار </w:t>
      </w:r>
      <w:r w:rsidR="003A7021" w:rsidRPr="00715A2C">
        <w:rPr>
          <w:rFonts w:cs="B Nazanin" w:hint="cs"/>
          <w:rtl/>
          <w:lang w:val="en-GB" w:bidi="fa-IR"/>
        </w:rPr>
        <w:t>گمز</w:t>
      </w:r>
      <w:r w:rsidR="004220DD" w:rsidRPr="00715A2C">
        <w:rPr>
          <w:rFonts w:cs="B Nazanin" w:hint="cs"/>
          <w:rtl/>
          <w:lang w:val="en-GB" w:bidi="fa-IR"/>
        </w:rPr>
        <w:t xml:space="preserve"> اعمال م</w:t>
      </w:r>
      <w:r w:rsidR="005D55D5">
        <w:rPr>
          <w:rFonts w:cs="B Nazanin" w:hint="cs"/>
          <w:rtl/>
          <w:lang w:val="en-GB" w:bidi="fa-IR"/>
        </w:rPr>
        <w:t>ی</w:t>
      </w:r>
      <w:r w:rsidR="004220DD" w:rsidRPr="00715A2C">
        <w:rPr>
          <w:rFonts w:cs="B Nazanin" w:hint="cs"/>
          <w:rtl/>
          <w:lang w:val="en-GB" w:bidi="fa-IR"/>
        </w:rPr>
        <w:t>‌شوند:</w:t>
      </w:r>
    </w:p>
    <w:p w14:paraId="19EFF5D6" w14:textId="26C2B098" w:rsidR="005D55D5" w:rsidRDefault="001A3378" w:rsidP="004220DD">
      <w:pPr>
        <w:widowControl w:val="0"/>
        <w:numPr>
          <w:ilvl w:val="6"/>
          <w:numId w:val="0"/>
        </w:numPr>
        <w:tabs>
          <w:tab w:val="right" w:pos="7938"/>
        </w:tabs>
        <w:kinsoku w:val="0"/>
        <w:overflowPunct w:val="0"/>
        <w:autoSpaceDE w:val="0"/>
        <w:autoSpaceDN w:val="0"/>
        <w:adjustRightInd w:val="0"/>
        <w:snapToGrid w:val="0"/>
        <w:spacing w:before="360" w:after="360"/>
        <w:textAlignment w:val="center"/>
        <w:outlineLvl w:val="6"/>
        <w:rPr>
          <w:rFonts w:eastAsia="B Nazanin" w:cs="B Nazanin"/>
          <w:bCs/>
          <w:szCs w:val="22"/>
          <w:rtl/>
          <w:lang w:bidi="fa-IR"/>
        </w:rPr>
      </w:pPr>
      <w:r>
        <w:rPr>
          <w:rFonts w:eastAsia="B Nazanin" w:cs="B Nazanin" w:hint="cs"/>
          <w:b/>
          <w:sz w:val="28"/>
          <w:rtl/>
        </w:rPr>
        <w:t xml:space="preserve">     </w:t>
      </w:r>
      <w:r w:rsidR="005D55D5" w:rsidRPr="00715A2C">
        <w:rPr>
          <w:rFonts w:eastAsia="B Nazanin" w:cs="B Nazanin" w:hint="cs"/>
          <w:b/>
          <w:sz w:val="28"/>
          <w:rtl/>
        </w:rPr>
        <w:t>(</w:t>
      </w:r>
      <w:r w:rsidR="00AB1355">
        <w:rPr>
          <w:rFonts w:eastAsia="B Nazanin" w:cs="B Nazanin" w:hint="cs"/>
          <w:b/>
          <w:sz w:val="28"/>
          <w:rtl/>
          <w:lang w:bidi="fa-IR"/>
        </w:rPr>
        <w:t>25</w:t>
      </w:r>
      <w:r w:rsidR="00342A65" w:rsidRPr="00715A2C">
        <w:rPr>
          <w:rFonts w:eastAsia="B Nazanin" w:cs="B Nazanin" w:hint="cs"/>
          <w:b/>
          <w:sz w:val="28"/>
          <w:rtl/>
          <w:lang w:bidi="fa-IR"/>
        </w:rPr>
        <w:t>-</w:t>
      </w:r>
      <w:r w:rsidR="00AB1355">
        <w:rPr>
          <w:rFonts w:eastAsia="B Nazanin" w:cs="B Nazanin" w:hint="cs"/>
          <w:b/>
          <w:sz w:val="28"/>
          <w:rtl/>
          <w:lang w:bidi="fa-IR"/>
        </w:rPr>
        <w:t>4</w:t>
      </w:r>
      <w:r w:rsidR="00342A65" w:rsidRPr="00715A2C">
        <w:rPr>
          <w:rFonts w:eastAsia="B Nazanin" w:cs="B Nazanin" w:hint="cs"/>
          <w:b/>
          <w:sz w:val="28"/>
          <w:rtl/>
          <w:lang w:bidi="fa-IR"/>
        </w:rPr>
        <w:t>)</w:t>
      </w:r>
      <w:r w:rsidR="004220DD" w:rsidRPr="00715A2C">
        <w:rPr>
          <w:rFonts w:eastAsia="B Nazanin" w:cs="B Nazanin" w:hint="cs"/>
          <w:bCs/>
          <w:szCs w:val="22"/>
          <w:rtl/>
        </w:rPr>
        <w:t xml:space="preserve">                                     </w:t>
      </w:r>
      <w:r w:rsidR="008C7005">
        <w:rPr>
          <w:rFonts w:eastAsia="B Nazanin" w:cs="B Nazanin" w:hint="cs"/>
          <w:bCs/>
          <w:szCs w:val="22"/>
          <w:rtl/>
        </w:rPr>
        <w:t xml:space="preserve">     </w:t>
      </w:r>
      <w:r w:rsidR="000643AE">
        <w:rPr>
          <w:rFonts w:eastAsia="B Nazanin" w:cs="B Nazanin" w:hint="cs"/>
          <w:bCs/>
          <w:szCs w:val="22"/>
          <w:rtl/>
        </w:rPr>
        <w:t xml:space="preserve">  </w:t>
      </w:r>
      <w:r w:rsidR="008C7005">
        <w:rPr>
          <w:rFonts w:eastAsia="B Nazanin" w:cs="B Nazanin" w:hint="cs"/>
          <w:bCs/>
          <w:szCs w:val="22"/>
          <w:rtl/>
        </w:rPr>
        <w:t xml:space="preserve">              </w:t>
      </w:r>
      <w:r w:rsidR="004220DD" w:rsidRPr="00715A2C">
        <w:rPr>
          <w:rFonts w:eastAsia="B Nazanin" w:cs="B Nazanin" w:hint="cs"/>
          <w:bCs/>
          <w:szCs w:val="22"/>
          <w:rtl/>
        </w:rPr>
        <w:t xml:space="preserve">                     </w:t>
      </w:r>
      <w:r w:rsidR="00BF4EEF" w:rsidRPr="00715A2C">
        <w:rPr>
          <w:rFonts w:eastAsia="B Nazanin" w:cs="B Nazanin"/>
          <w:bCs/>
          <w:szCs w:val="22"/>
          <w:lang w:bidi="fa-IR"/>
        </w:rPr>
        <w:object w:dxaOrig="3980" w:dyaOrig="360" w14:anchorId="4142B46C">
          <v:shape id="_x0000_i1098" type="#_x0000_t75" style="width:194.5pt;height:21.5pt" o:ole="">
            <v:imagedata r:id="rId194" o:title=""/>
          </v:shape>
          <o:OLEObject Type="Embed" ProgID="Equation.DSMT4" ShapeID="_x0000_i1098" DrawAspect="Content" ObjectID="_1710756812" r:id="rId195"/>
        </w:object>
      </w:r>
    </w:p>
    <w:p w14:paraId="72A24433" w14:textId="34A7E68E" w:rsidR="005D55D5" w:rsidRDefault="001A3378" w:rsidP="004220DD">
      <w:pPr>
        <w:widowControl w:val="0"/>
        <w:numPr>
          <w:ilvl w:val="6"/>
          <w:numId w:val="0"/>
        </w:numPr>
        <w:tabs>
          <w:tab w:val="right" w:pos="7938"/>
        </w:tabs>
        <w:kinsoku w:val="0"/>
        <w:overflowPunct w:val="0"/>
        <w:autoSpaceDE w:val="0"/>
        <w:autoSpaceDN w:val="0"/>
        <w:adjustRightInd w:val="0"/>
        <w:snapToGrid w:val="0"/>
        <w:spacing w:before="360" w:after="360"/>
        <w:textAlignment w:val="center"/>
        <w:outlineLvl w:val="6"/>
        <w:rPr>
          <w:rFonts w:eastAsia="B Nazanin" w:cs="B Nazanin"/>
          <w:bCs/>
          <w:szCs w:val="22"/>
          <w:rtl/>
          <w:lang w:bidi="fa-IR"/>
        </w:rPr>
      </w:pPr>
      <w:r>
        <w:rPr>
          <w:rFonts w:eastAsia="B Nazanin" w:cs="B Nazanin" w:hint="cs"/>
          <w:b/>
          <w:sz w:val="28"/>
          <w:rtl/>
        </w:rPr>
        <w:t xml:space="preserve">     </w:t>
      </w:r>
      <w:r w:rsidR="005D55D5" w:rsidRPr="00715A2C">
        <w:rPr>
          <w:rFonts w:eastAsia="B Nazanin" w:cs="B Nazanin" w:hint="cs"/>
          <w:b/>
          <w:sz w:val="28"/>
          <w:rtl/>
        </w:rPr>
        <w:t>(</w:t>
      </w:r>
      <w:r w:rsidR="00AB1355">
        <w:rPr>
          <w:rFonts w:eastAsia="B Nazanin" w:cs="B Nazanin" w:hint="cs"/>
          <w:b/>
          <w:sz w:val="28"/>
          <w:rtl/>
          <w:lang w:bidi="fa-IR"/>
        </w:rPr>
        <w:t>26</w:t>
      </w:r>
      <w:r w:rsidR="00342A65" w:rsidRPr="00715A2C">
        <w:rPr>
          <w:rFonts w:eastAsia="B Nazanin" w:cs="B Nazanin" w:hint="cs"/>
          <w:b/>
          <w:sz w:val="28"/>
          <w:rtl/>
          <w:lang w:bidi="fa-IR"/>
        </w:rPr>
        <w:t>-</w:t>
      </w:r>
      <w:r w:rsidR="00AB1355">
        <w:rPr>
          <w:rFonts w:eastAsia="B Nazanin" w:cs="B Nazanin" w:hint="cs"/>
          <w:b/>
          <w:sz w:val="28"/>
          <w:rtl/>
          <w:lang w:bidi="fa-IR"/>
        </w:rPr>
        <w:t>4</w:t>
      </w:r>
      <w:r w:rsidR="00342A65" w:rsidRPr="00715A2C">
        <w:rPr>
          <w:rFonts w:eastAsia="B Nazanin" w:cs="B Nazanin" w:hint="cs"/>
          <w:b/>
          <w:sz w:val="28"/>
          <w:rtl/>
          <w:lang w:bidi="fa-IR"/>
        </w:rPr>
        <w:t>)</w:t>
      </w:r>
      <w:r w:rsidR="004220DD" w:rsidRPr="00715A2C">
        <w:rPr>
          <w:rFonts w:eastAsia="B Nazanin" w:cs="B Nazanin" w:hint="cs"/>
          <w:bCs/>
          <w:szCs w:val="22"/>
          <w:rtl/>
        </w:rPr>
        <w:t xml:space="preserve">                                  </w:t>
      </w:r>
      <w:r w:rsidR="008C7005">
        <w:rPr>
          <w:rFonts w:eastAsia="B Nazanin" w:cs="B Nazanin" w:hint="cs"/>
          <w:bCs/>
          <w:szCs w:val="22"/>
          <w:rtl/>
        </w:rPr>
        <w:t xml:space="preserve">        </w:t>
      </w:r>
      <w:r w:rsidR="000643AE">
        <w:rPr>
          <w:rFonts w:eastAsia="B Nazanin" w:cs="B Nazanin" w:hint="cs"/>
          <w:bCs/>
          <w:szCs w:val="22"/>
          <w:rtl/>
        </w:rPr>
        <w:t xml:space="preserve"> </w:t>
      </w:r>
      <w:r w:rsidR="008C7005">
        <w:rPr>
          <w:rFonts w:eastAsia="B Nazanin" w:cs="B Nazanin" w:hint="cs"/>
          <w:bCs/>
          <w:szCs w:val="22"/>
          <w:rtl/>
        </w:rPr>
        <w:t xml:space="preserve">          </w:t>
      </w:r>
      <w:r w:rsidR="004220DD" w:rsidRPr="00715A2C">
        <w:rPr>
          <w:rFonts w:eastAsia="B Nazanin" w:cs="B Nazanin" w:hint="cs"/>
          <w:bCs/>
          <w:szCs w:val="22"/>
          <w:rtl/>
        </w:rPr>
        <w:t xml:space="preserve">                          </w:t>
      </w:r>
      <w:r w:rsidR="00BF4EEF" w:rsidRPr="00715A2C">
        <w:rPr>
          <w:rFonts w:eastAsia="B Nazanin" w:cs="B Nazanin"/>
          <w:bCs/>
          <w:szCs w:val="22"/>
          <w:lang w:bidi="fa-IR"/>
        </w:rPr>
        <w:object w:dxaOrig="3980" w:dyaOrig="380" w14:anchorId="37106DF9">
          <v:shape id="_x0000_i1099" type="#_x0000_t75" style="width:194.5pt;height:21.5pt" o:ole="">
            <v:imagedata r:id="rId196" o:title=""/>
          </v:shape>
          <o:OLEObject Type="Embed" ProgID="Equation.DSMT4" ShapeID="_x0000_i1099" DrawAspect="Content" ObjectID="_1710756813" r:id="rId197"/>
        </w:object>
      </w:r>
    </w:p>
    <w:p w14:paraId="0917ECA7" w14:textId="1B89CC1E" w:rsidR="005D55D5" w:rsidRDefault="001A3378" w:rsidP="004220DD">
      <w:pPr>
        <w:widowControl w:val="0"/>
        <w:numPr>
          <w:ilvl w:val="6"/>
          <w:numId w:val="0"/>
        </w:numPr>
        <w:tabs>
          <w:tab w:val="right" w:pos="7938"/>
        </w:tabs>
        <w:kinsoku w:val="0"/>
        <w:overflowPunct w:val="0"/>
        <w:autoSpaceDE w:val="0"/>
        <w:autoSpaceDN w:val="0"/>
        <w:adjustRightInd w:val="0"/>
        <w:snapToGrid w:val="0"/>
        <w:spacing w:before="360" w:after="360"/>
        <w:textAlignment w:val="center"/>
        <w:outlineLvl w:val="6"/>
        <w:rPr>
          <w:rFonts w:eastAsia="B Nazanin" w:cs="B Nazanin"/>
          <w:bCs/>
          <w:szCs w:val="22"/>
          <w:lang w:bidi="fa-IR"/>
        </w:rPr>
      </w:pPr>
      <w:r>
        <w:rPr>
          <w:rFonts w:eastAsia="B Nazanin" w:cs="B Nazanin" w:hint="cs"/>
          <w:b/>
          <w:sz w:val="28"/>
          <w:rtl/>
        </w:rPr>
        <w:t xml:space="preserve">     </w:t>
      </w:r>
      <w:r w:rsidR="005D55D5" w:rsidRPr="00715A2C">
        <w:rPr>
          <w:rFonts w:eastAsia="B Nazanin" w:cs="B Nazanin" w:hint="cs"/>
          <w:b/>
          <w:sz w:val="28"/>
          <w:rtl/>
        </w:rPr>
        <w:t>(</w:t>
      </w:r>
      <w:r w:rsidR="00AB1355">
        <w:rPr>
          <w:rFonts w:eastAsia="B Nazanin" w:cs="B Nazanin" w:hint="cs"/>
          <w:b/>
          <w:sz w:val="28"/>
          <w:rtl/>
          <w:lang w:bidi="fa-IR"/>
        </w:rPr>
        <w:t>27</w:t>
      </w:r>
      <w:r w:rsidR="00342A65" w:rsidRPr="00715A2C">
        <w:rPr>
          <w:rFonts w:eastAsia="B Nazanin" w:cs="B Nazanin" w:hint="cs"/>
          <w:b/>
          <w:sz w:val="28"/>
          <w:rtl/>
          <w:lang w:bidi="fa-IR"/>
        </w:rPr>
        <w:t>-</w:t>
      </w:r>
      <w:r w:rsidR="00AB1355">
        <w:rPr>
          <w:rFonts w:eastAsia="B Nazanin" w:cs="B Nazanin" w:hint="cs"/>
          <w:b/>
          <w:sz w:val="28"/>
          <w:rtl/>
          <w:lang w:bidi="fa-IR"/>
        </w:rPr>
        <w:t>4</w:t>
      </w:r>
      <w:r w:rsidR="00342A65" w:rsidRPr="00715A2C">
        <w:rPr>
          <w:rFonts w:eastAsia="B Nazanin" w:cs="B Nazanin" w:hint="cs"/>
          <w:b/>
          <w:sz w:val="28"/>
          <w:rtl/>
          <w:lang w:bidi="fa-IR"/>
        </w:rPr>
        <w:t>)</w:t>
      </w:r>
      <w:r w:rsidR="004220DD" w:rsidRPr="00715A2C">
        <w:rPr>
          <w:rFonts w:eastAsia="B Nazanin" w:cs="B Nazanin" w:hint="cs"/>
          <w:bCs/>
          <w:szCs w:val="22"/>
          <w:rtl/>
        </w:rPr>
        <w:t xml:space="preserve">                                  </w:t>
      </w:r>
      <w:r w:rsidR="008C7005">
        <w:rPr>
          <w:rFonts w:eastAsia="B Nazanin" w:cs="B Nazanin" w:hint="cs"/>
          <w:bCs/>
          <w:szCs w:val="22"/>
          <w:rtl/>
        </w:rPr>
        <w:t xml:space="preserve">                 </w:t>
      </w:r>
      <w:r w:rsidR="000643AE">
        <w:rPr>
          <w:rFonts w:eastAsia="B Nazanin" w:cs="B Nazanin" w:hint="cs"/>
          <w:bCs/>
          <w:szCs w:val="22"/>
          <w:rtl/>
        </w:rPr>
        <w:t xml:space="preserve"> </w:t>
      </w:r>
      <w:r w:rsidR="008C7005">
        <w:rPr>
          <w:rFonts w:eastAsia="B Nazanin" w:cs="B Nazanin" w:hint="cs"/>
          <w:bCs/>
          <w:szCs w:val="22"/>
          <w:rtl/>
        </w:rPr>
        <w:t xml:space="preserve">  </w:t>
      </w:r>
      <w:r w:rsidR="004220DD" w:rsidRPr="00715A2C">
        <w:rPr>
          <w:rFonts w:eastAsia="B Nazanin" w:cs="B Nazanin" w:hint="cs"/>
          <w:bCs/>
          <w:szCs w:val="22"/>
          <w:rtl/>
        </w:rPr>
        <w:t xml:space="preserve">  </w:t>
      </w:r>
      <w:r w:rsidR="00BF4EEF" w:rsidRPr="00715A2C">
        <w:rPr>
          <w:rFonts w:eastAsia="B Nazanin" w:cs="B Nazanin"/>
          <w:bCs/>
          <w:szCs w:val="22"/>
        </w:rPr>
        <w:t xml:space="preserve">      </w:t>
      </w:r>
      <w:r w:rsidR="004220DD" w:rsidRPr="00715A2C">
        <w:rPr>
          <w:rFonts w:eastAsia="B Nazanin" w:cs="B Nazanin" w:hint="cs"/>
          <w:bCs/>
          <w:szCs w:val="22"/>
          <w:rtl/>
        </w:rPr>
        <w:t xml:space="preserve">                </w:t>
      </w:r>
      <w:r w:rsidR="00BF4EEF" w:rsidRPr="00715A2C">
        <w:rPr>
          <w:rFonts w:eastAsia="B Nazanin" w:cs="B Nazanin"/>
          <w:bCs/>
          <w:szCs w:val="22"/>
        </w:rPr>
        <w:t xml:space="preserve"> </w:t>
      </w:r>
      <w:r w:rsidR="00BF4EEF" w:rsidRPr="00715A2C">
        <w:rPr>
          <w:rFonts w:eastAsia="B Nazanin" w:cs="B Nazanin"/>
          <w:bCs/>
          <w:szCs w:val="22"/>
          <w:lang w:bidi="fa-IR"/>
        </w:rPr>
        <w:object w:dxaOrig="3960" w:dyaOrig="380" w14:anchorId="0C57C207">
          <v:shape id="_x0000_i1100" type="#_x0000_t75" style="width:193.45pt;height:21.5pt" o:ole="">
            <v:imagedata r:id="rId198" o:title=""/>
          </v:shape>
          <o:OLEObject Type="Embed" ProgID="Equation.DSMT4" ShapeID="_x0000_i1100" DrawAspect="Content" ObjectID="_1710756814" r:id="rId199"/>
        </w:object>
      </w:r>
    </w:p>
    <w:p w14:paraId="25F06E9F" w14:textId="76B5030E" w:rsidR="00342A65" w:rsidRPr="00715A2C" w:rsidRDefault="001A3378" w:rsidP="00F82E98">
      <w:pPr>
        <w:widowControl w:val="0"/>
        <w:numPr>
          <w:ilvl w:val="6"/>
          <w:numId w:val="0"/>
        </w:numPr>
        <w:tabs>
          <w:tab w:val="right" w:pos="7938"/>
        </w:tabs>
        <w:kinsoku w:val="0"/>
        <w:overflowPunct w:val="0"/>
        <w:autoSpaceDE w:val="0"/>
        <w:autoSpaceDN w:val="0"/>
        <w:adjustRightInd w:val="0"/>
        <w:snapToGrid w:val="0"/>
        <w:spacing w:before="360" w:after="480"/>
        <w:textAlignment w:val="center"/>
        <w:outlineLvl w:val="6"/>
        <w:rPr>
          <w:rFonts w:eastAsia="B Nazanin" w:cs="B Nazanin"/>
          <w:bCs/>
          <w:szCs w:val="22"/>
          <w:rtl/>
          <w:lang w:bidi="fa-IR"/>
        </w:rPr>
      </w:pPr>
      <w:r>
        <w:rPr>
          <w:rFonts w:eastAsia="B Nazanin" w:cs="B Nazanin" w:hint="cs"/>
          <w:b/>
          <w:sz w:val="28"/>
          <w:rtl/>
          <w:lang w:bidi="fa-IR"/>
        </w:rPr>
        <w:t xml:space="preserve">     </w:t>
      </w:r>
      <w:r w:rsidR="005D55D5" w:rsidRPr="00715A2C">
        <w:rPr>
          <w:rFonts w:eastAsia="B Nazanin" w:cs="B Nazanin" w:hint="cs"/>
          <w:b/>
          <w:sz w:val="28"/>
          <w:rtl/>
          <w:lang w:bidi="fa-IR"/>
        </w:rPr>
        <w:t>(</w:t>
      </w:r>
      <w:r w:rsidR="00AB1355">
        <w:rPr>
          <w:rFonts w:eastAsia="B Nazanin" w:cs="B Nazanin" w:hint="cs"/>
          <w:b/>
          <w:sz w:val="28"/>
          <w:rtl/>
          <w:lang w:bidi="fa-IR"/>
        </w:rPr>
        <w:t>28</w:t>
      </w:r>
      <w:r w:rsidR="00342A65" w:rsidRPr="00715A2C">
        <w:rPr>
          <w:rFonts w:eastAsia="B Nazanin" w:cs="B Nazanin" w:hint="cs"/>
          <w:b/>
          <w:sz w:val="28"/>
          <w:rtl/>
          <w:lang w:bidi="fa-IR"/>
        </w:rPr>
        <w:t>-</w:t>
      </w:r>
      <w:r w:rsidR="00AB1355">
        <w:rPr>
          <w:rFonts w:eastAsia="B Nazanin" w:cs="B Nazanin" w:hint="cs"/>
          <w:b/>
          <w:sz w:val="28"/>
          <w:rtl/>
          <w:lang w:bidi="fa-IR"/>
        </w:rPr>
        <w:t>4</w:t>
      </w:r>
      <w:r w:rsidR="00342A65" w:rsidRPr="00715A2C">
        <w:rPr>
          <w:rFonts w:eastAsia="B Nazanin" w:cs="B Nazanin" w:hint="cs"/>
          <w:b/>
          <w:sz w:val="28"/>
          <w:rtl/>
          <w:lang w:bidi="fa-IR"/>
        </w:rPr>
        <w:t>)</w:t>
      </w:r>
      <w:r w:rsidR="00342A65" w:rsidRPr="00715A2C">
        <w:rPr>
          <w:rFonts w:eastAsia="B Nazanin" w:cs="B Nazanin" w:hint="cs"/>
          <w:bCs/>
          <w:szCs w:val="22"/>
          <w:rtl/>
        </w:rPr>
        <w:t xml:space="preserve">                                         </w:t>
      </w:r>
      <w:r w:rsidR="00640693">
        <w:rPr>
          <w:rFonts w:eastAsia="B Nazanin" w:cs="B Nazanin" w:hint="cs"/>
          <w:bCs/>
          <w:szCs w:val="22"/>
          <w:rtl/>
        </w:rPr>
        <w:t xml:space="preserve">  </w:t>
      </w:r>
      <w:r w:rsidR="00342A65" w:rsidRPr="00715A2C">
        <w:rPr>
          <w:rFonts w:eastAsia="B Nazanin" w:cs="B Nazanin" w:hint="cs"/>
          <w:bCs/>
          <w:szCs w:val="22"/>
          <w:rtl/>
        </w:rPr>
        <w:t xml:space="preserve">    </w:t>
      </w:r>
      <w:r w:rsidR="00640693">
        <w:rPr>
          <w:rFonts w:eastAsia="B Nazanin" w:cs="B Nazanin" w:hint="cs"/>
          <w:bCs/>
          <w:szCs w:val="22"/>
          <w:rtl/>
        </w:rPr>
        <w:t xml:space="preserve">                 </w:t>
      </w:r>
      <w:r w:rsidR="00342A65" w:rsidRPr="00715A2C">
        <w:rPr>
          <w:rFonts w:eastAsia="B Nazanin" w:cs="B Nazanin" w:hint="cs"/>
          <w:bCs/>
          <w:szCs w:val="22"/>
          <w:rtl/>
        </w:rPr>
        <w:t xml:space="preserve">               </w:t>
      </w:r>
      <w:r w:rsidR="00342A65" w:rsidRPr="00715A2C">
        <w:rPr>
          <w:rFonts w:eastAsia="B Nazanin" w:cs="B Nazanin"/>
          <w:bCs/>
          <w:szCs w:val="22"/>
          <w:lang w:bidi="fa-IR"/>
        </w:rPr>
        <w:object w:dxaOrig="3980" w:dyaOrig="360" w14:anchorId="5046F0E7">
          <v:shape id="_x0000_i1101" type="#_x0000_t75" style="width:194.5pt;height:21.5pt" o:ole="">
            <v:imagedata r:id="rId200" o:title=""/>
          </v:shape>
          <o:OLEObject Type="Embed" ProgID="Equation.DSMT4" ShapeID="_x0000_i1101" DrawAspect="Content" ObjectID="_1710756815" r:id="rId201"/>
        </w:object>
      </w:r>
    </w:p>
    <w:p w14:paraId="73BD4BB8" w14:textId="01D1BBCA" w:rsidR="005D55D5" w:rsidRDefault="003A7021" w:rsidP="003A7021">
      <w:pPr>
        <w:spacing w:line="288" w:lineRule="auto"/>
        <w:ind w:firstLine="357"/>
        <w:jc w:val="both"/>
        <w:rPr>
          <w:rFonts w:cs="B Nazanin"/>
          <w:lang w:val="en-CA" w:bidi="fa-IR"/>
        </w:rPr>
      </w:pPr>
      <w:r w:rsidRPr="00715A2C">
        <w:rPr>
          <w:rFonts w:cs="B Nazanin" w:hint="cs"/>
          <w:rtl/>
          <w:lang w:val="en-CA" w:bidi="fa-IR"/>
        </w:rPr>
        <w:t xml:space="preserve">ج) </w:t>
      </w:r>
      <w:r w:rsidR="004220DD" w:rsidRPr="00715A2C">
        <w:rPr>
          <w:rFonts w:cs="B Nazanin" w:hint="cs"/>
          <w:rtl/>
          <w:lang w:val="en-CA" w:bidi="fa-IR"/>
        </w:rPr>
        <w:t>با توجه به قانون جر</w:t>
      </w:r>
      <w:r w:rsidR="005D55D5">
        <w:rPr>
          <w:rFonts w:cs="B Nazanin" w:hint="cs"/>
          <w:rtl/>
          <w:lang w:val="en-CA" w:bidi="fa-IR"/>
        </w:rPr>
        <w:t>ی</w:t>
      </w:r>
      <w:r w:rsidR="004220DD" w:rsidRPr="00715A2C">
        <w:rPr>
          <w:rFonts w:cs="B Nazanin" w:hint="cs"/>
          <w:rtl/>
          <w:lang w:val="en-CA" w:bidi="fa-IR"/>
        </w:rPr>
        <w:t>ان ک</w:t>
      </w:r>
      <w:r w:rsidR="005D55D5">
        <w:rPr>
          <w:rFonts w:cs="B Nazanin" w:hint="cs"/>
          <w:rtl/>
          <w:lang w:val="en-CA" w:bidi="fa-IR"/>
        </w:rPr>
        <w:t>ی</w:t>
      </w:r>
      <w:r w:rsidR="004220DD" w:rsidRPr="00715A2C">
        <w:rPr>
          <w:rFonts w:cs="B Nazanin" w:hint="cs"/>
          <w:rtl/>
          <w:lang w:val="en-CA" w:bidi="fa-IR"/>
        </w:rPr>
        <w:t>رشهف، جمع جبر</w:t>
      </w:r>
      <w:r w:rsidR="005D55D5">
        <w:rPr>
          <w:rFonts w:cs="B Nazanin" w:hint="cs"/>
          <w:rtl/>
          <w:lang w:val="en-CA" w:bidi="fa-IR"/>
        </w:rPr>
        <w:t>ی</w:t>
      </w:r>
      <w:r w:rsidR="004220DD" w:rsidRPr="00715A2C">
        <w:rPr>
          <w:rFonts w:cs="B Nazanin" w:hint="cs"/>
          <w:rtl/>
          <w:lang w:val="en-CA" w:bidi="fa-IR"/>
        </w:rPr>
        <w:t xml:space="preserve"> جر</w:t>
      </w:r>
      <w:r w:rsidR="005D55D5">
        <w:rPr>
          <w:rFonts w:cs="B Nazanin" w:hint="cs"/>
          <w:rtl/>
          <w:lang w:val="en-CA" w:bidi="fa-IR"/>
        </w:rPr>
        <w:t>ی</w:t>
      </w:r>
      <w:r w:rsidR="004220DD" w:rsidRPr="00715A2C">
        <w:rPr>
          <w:rFonts w:cs="B Nazanin" w:hint="cs"/>
          <w:rtl/>
          <w:lang w:val="en-CA" w:bidi="fa-IR"/>
        </w:rPr>
        <w:t>ان‌ها</w:t>
      </w:r>
      <w:r w:rsidR="005D55D5">
        <w:rPr>
          <w:rFonts w:cs="B Nazanin" w:hint="cs"/>
          <w:rtl/>
          <w:lang w:val="en-CA" w:bidi="fa-IR"/>
        </w:rPr>
        <w:t>ی</w:t>
      </w:r>
      <w:r w:rsidR="004220DD" w:rsidRPr="00715A2C">
        <w:rPr>
          <w:rFonts w:cs="B Nazanin" w:hint="cs"/>
          <w:rtl/>
          <w:lang w:val="en-CA" w:bidi="fa-IR"/>
        </w:rPr>
        <w:t xml:space="preserve"> تزر</w:t>
      </w:r>
      <w:r w:rsidR="005D55D5">
        <w:rPr>
          <w:rFonts w:cs="B Nazanin" w:hint="cs"/>
          <w:rtl/>
          <w:lang w:val="en-CA" w:bidi="fa-IR"/>
        </w:rPr>
        <w:t>ی</w:t>
      </w:r>
      <w:r w:rsidR="004220DD" w:rsidRPr="00715A2C">
        <w:rPr>
          <w:rFonts w:cs="B Nazanin" w:hint="cs"/>
          <w:rtl/>
          <w:lang w:val="en-CA" w:bidi="fa-IR"/>
        </w:rPr>
        <w:t>ق</w:t>
      </w:r>
      <w:r w:rsidR="005D55D5">
        <w:rPr>
          <w:rFonts w:cs="B Nazanin" w:hint="cs"/>
          <w:rtl/>
          <w:lang w:val="en-CA" w:bidi="fa-IR"/>
        </w:rPr>
        <w:t>ی</w:t>
      </w:r>
      <w:r w:rsidR="004220DD" w:rsidRPr="00715A2C">
        <w:rPr>
          <w:rFonts w:cs="B Nazanin" w:hint="cs"/>
          <w:rtl/>
          <w:lang w:val="en-CA" w:bidi="fa-IR"/>
        </w:rPr>
        <w:t xml:space="preserve"> برابر با صفر م</w:t>
      </w:r>
      <w:r w:rsidR="005D55D5">
        <w:rPr>
          <w:rFonts w:cs="B Nazanin" w:hint="cs"/>
          <w:rtl/>
          <w:lang w:val="en-CA" w:bidi="fa-IR"/>
        </w:rPr>
        <w:t>ی</w:t>
      </w:r>
      <w:r w:rsidR="004220DD" w:rsidRPr="00715A2C">
        <w:rPr>
          <w:rFonts w:cs="B Nazanin" w:hint="cs"/>
          <w:rtl/>
          <w:lang w:val="en-CA" w:bidi="fa-IR"/>
        </w:rPr>
        <w:t>‌باشد:</w:t>
      </w:r>
    </w:p>
    <w:p w14:paraId="73F8D3BC" w14:textId="72AA572A" w:rsidR="004220DD" w:rsidRPr="00715A2C" w:rsidRDefault="001A3378" w:rsidP="004220DD">
      <w:pPr>
        <w:widowControl w:val="0"/>
        <w:numPr>
          <w:ilvl w:val="6"/>
          <w:numId w:val="0"/>
        </w:numPr>
        <w:tabs>
          <w:tab w:val="right" w:pos="7938"/>
        </w:tabs>
        <w:kinsoku w:val="0"/>
        <w:overflowPunct w:val="0"/>
        <w:autoSpaceDE w:val="0"/>
        <w:autoSpaceDN w:val="0"/>
        <w:adjustRightInd w:val="0"/>
        <w:snapToGrid w:val="0"/>
        <w:spacing w:before="360" w:after="360"/>
        <w:textAlignment w:val="center"/>
        <w:outlineLvl w:val="6"/>
        <w:rPr>
          <w:rFonts w:eastAsia="B Nazanin" w:cs="B Nazanin"/>
          <w:bCs/>
          <w:szCs w:val="22"/>
          <w:rtl/>
          <w:lang w:bidi="fa-IR"/>
        </w:rPr>
      </w:pPr>
      <w:r>
        <w:rPr>
          <w:rFonts w:eastAsia="B Nazanin" w:cs="B Nazanin" w:hint="cs"/>
          <w:b/>
          <w:sz w:val="28"/>
          <w:rtl/>
        </w:rPr>
        <w:lastRenderedPageBreak/>
        <w:t xml:space="preserve">     </w:t>
      </w:r>
      <w:r w:rsidR="005D55D5" w:rsidRPr="00715A2C">
        <w:rPr>
          <w:rFonts w:eastAsia="B Nazanin" w:cs="B Nazanin" w:hint="cs"/>
          <w:b/>
          <w:sz w:val="28"/>
          <w:rtl/>
        </w:rPr>
        <w:t>(</w:t>
      </w:r>
      <w:r w:rsidR="00AB1355">
        <w:rPr>
          <w:rFonts w:eastAsia="B Nazanin" w:cs="B Nazanin" w:hint="cs"/>
          <w:b/>
          <w:sz w:val="28"/>
          <w:rtl/>
          <w:lang w:bidi="fa-IR"/>
        </w:rPr>
        <w:t>29</w:t>
      </w:r>
      <w:r w:rsidR="003A7021" w:rsidRPr="00715A2C">
        <w:rPr>
          <w:rFonts w:eastAsia="B Nazanin" w:cs="B Nazanin" w:hint="cs"/>
          <w:b/>
          <w:sz w:val="28"/>
          <w:rtl/>
          <w:lang w:bidi="fa-IR"/>
        </w:rPr>
        <w:t>-</w:t>
      </w:r>
      <w:r w:rsidR="002C7EEC">
        <w:rPr>
          <w:rFonts w:eastAsia="B Nazanin" w:cs="B Nazanin" w:hint="cs"/>
          <w:b/>
          <w:sz w:val="28"/>
          <w:rtl/>
          <w:lang w:bidi="fa-IR"/>
        </w:rPr>
        <w:t>4</w:t>
      </w:r>
      <w:r w:rsidR="003A7021" w:rsidRPr="00715A2C">
        <w:rPr>
          <w:rFonts w:eastAsia="B Nazanin" w:cs="B Nazanin" w:hint="cs"/>
          <w:b/>
          <w:sz w:val="28"/>
          <w:rtl/>
          <w:lang w:bidi="fa-IR"/>
        </w:rPr>
        <w:t>)</w:t>
      </w:r>
      <w:r w:rsidR="003A7021" w:rsidRPr="00715A2C">
        <w:rPr>
          <w:rFonts w:eastAsia="B Nazanin" w:cs="B Nazanin" w:hint="cs"/>
          <w:bCs/>
          <w:szCs w:val="22"/>
          <w:rtl/>
        </w:rPr>
        <w:t xml:space="preserve">                         </w:t>
      </w:r>
      <w:r w:rsidR="004220DD" w:rsidRPr="00715A2C">
        <w:rPr>
          <w:rFonts w:eastAsia="B Nazanin" w:cs="B Nazanin" w:hint="cs"/>
          <w:bCs/>
          <w:szCs w:val="22"/>
          <w:rtl/>
        </w:rPr>
        <w:t xml:space="preserve">            </w:t>
      </w:r>
      <w:r w:rsidR="00640693">
        <w:rPr>
          <w:rFonts w:eastAsia="B Nazanin" w:cs="B Nazanin" w:hint="cs"/>
          <w:bCs/>
          <w:szCs w:val="22"/>
          <w:rtl/>
        </w:rPr>
        <w:t xml:space="preserve">            </w:t>
      </w:r>
      <w:r w:rsidR="003A7021" w:rsidRPr="00715A2C">
        <w:rPr>
          <w:rFonts w:eastAsia="B Nazanin" w:cs="B Nazanin" w:hint="cs"/>
          <w:bCs/>
          <w:szCs w:val="22"/>
          <w:rtl/>
        </w:rPr>
        <w:t xml:space="preserve">                          </w:t>
      </w:r>
      <w:r w:rsidR="003A7021" w:rsidRPr="00715A2C">
        <w:rPr>
          <w:rFonts w:eastAsia="B Nazanin" w:cs="B Nazanin"/>
          <w:bCs/>
          <w:szCs w:val="22"/>
          <w:lang w:bidi="fa-IR"/>
        </w:rPr>
        <w:object w:dxaOrig="4040" w:dyaOrig="700" w14:anchorId="1DBB2E7B">
          <v:shape id="_x0000_i1102" type="#_x0000_t75" style="width:202.05pt;height:36.55pt" o:ole="">
            <v:imagedata r:id="rId202" o:title=""/>
          </v:shape>
          <o:OLEObject Type="Embed" ProgID="Equation.DSMT4" ShapeID="_x0000_i1102" DrawAspect="Content" ObjectID="_1710756816" r:id="rId203"/>
        </w:object>
      </w:r>
    </w:p>
    <w:p w14:paraId="2BDFD0E1" w14:textId="3A1C33BC" w:rsidR="004220DD" w:rsidRPr="00715A2C" w:rsidRDefault="004220DD" w:rsidP="00E27D64">
      <w:pPr>
        <w:spacing w:line="288" w:lineRule="auto"/>
        <w:ind w:left="357"/>
        <w:jc w:val="both"/>
        <w:rPr>
          <w:rFonts w:cs="B Nazanin"/>
          <w:rtl/>
          <w:lang w:val="en-GB" w:bidi="fa-IR"/>
        </w:rPr>
      </w:pPr>
      <w:r w:rsidRPr="00715A2C">
        <w:rPr>
          <w:rFonts w:cs="B Nazanin" w:hint="cs"/>
          <w:rtl/>
          <w:lang w:val="en-CA" w:bidi="fa-IR"/>
        </w:rPr>
        <w:t xml:space="preserve">که در آن </w:t>
      </w:r>
      <w:r w:rsidRPr="00715A2C">
        <w:rPr>
          <w:rFonts w:cs="B Nazanin"/>
          <w:lang w:val="en-GB" w:bidi="fa-IR"/>
        </w:rPr>
        <w:t>p</w:t>
      </w:r>
      <w:r w:rsidRPr="00715A2C">
        <w:rPr>
          <w:rFonts w:cs="B Nazanin" w:hint="cs"/>
          <w:rtl/>
          <w:lang w:val="en-GB" w:bidi="fa-IR"/>
        </w:rPr>
        <w:t xml:space="preserve"> و </w:t>
      </w:r>
      <w:r w:rsidRPr="00715A2C">
        <w:rPr>
          <w:rFonts w:cs="B Nazanin"/>
          <w:lang w:val="en-GB" w:bidi="fa-IR"/>
        </w:rPr>
        <w:t>n</w:t>
      </w:r>
      <w:r w:rsidRPr="00715A2C">
        <w:rPr>
          <w:rFonts w:cs="B Nazanin" w:hint="cs"/>
          <w:rtl/>
          <w:lang w:val="en-GB" w:bidi="fa-IR"/>
        </w:rPr>
        <w:t xml:space="preserve"> به ترت</w:t>
      </w:r>
      <w:r w:rsidR="005D55D5">
        <w:rPr>
          <w:rFonts w:cs="B Nazanin" w:hint="cs"/>
          <w:rtl/>
          <w:lang w:val="en-GB" w:bidi="fa-IR"/>
        </w:rPr>
        <w:t>ی</w:t>
      </w:r>
      <w:r w:rsidRPr="00715A2C">
        <w:rPr>
          <w:rFonts w:cs="B Nazanin" w:hint="cs"/>
          <w:rtl/>
          <w:lang w:val="en-GB" w:bidi="fa-IR"/>
        </w:rPr>
        <w:t>ب تعداد جر</w:t>
      </w:r>
      <w:r w:rsidR="005D55D5">
        <w:rPr>
          <w:rFonts w:cs="B Nazanin" w:hint="cs"/>
          <w:rtl/>
          <w:lang w:val="en-GB" w:bidi="fa-IR"/>
        </w:rPr>
        <w:t>ی</w:t>
      </w:r>
      <w:r w:rsidRPr="00715A2C">
        <w:rPr>
          <w:rFonts w:cs="B Nazanin" w:hint="cs"/>
          <w:rtl/>
          <w:lang w:val="en-GB" w:bidi="fa-IR"/>
        </w:rPr>
        <w:t>ان‌ها</w:t>
      </w:r>
      <w:r w:rsidR="005D55D5">
        <w:rPr>
          <w:rFonts w:cs="B Nazanin" w:hint="cs"/>
          <w:rtl/>
          <w:lang w:val="en-GB" w:bidi="fa-IR"/>
        </w:rPr>
        <w:t>ی</w:t>
      </w:r>
      <w:r w:rsidRPr="00715A2C">
        <w:rPr>
          <w:rFonts w:cs="B Nazanin" w:hint="cs"/>
          <w:rtl/>
          <w:lang w:val="en-GB" w:bidi="fa-IR"/>
        </w:rPr>
        <w:t xml:space="preserve"> تزر</w:t>
      </w:r>
      <w:r w:rsidR="005D55D5">
        <w:rPr>
          <w:rFonts w:cs="B Nazanin" w:hint="cs"/>
          <w:rtl/>
          <w:lang w:val="en-GB" w:bidi="fa-IR"/>
        </w:rPr>
        <w:t>ی</w:t>
      </w:r>
      <w:r w:rsidRPr="00715A2C">
        <w:rPr>
          <w:rFonts w:cs="B Nazanin" w:hint="cs"/>
          <w:rtl/>
          <w:lang w:val="en-GB" w:bidi="fa-IR"/>
        </w:rPr>
        <w:t>ق</w:t>
      </w:r>
      <w:r w:rsidR="005D55D5">
        <w:rPr>
          <w:rFonts w:cs="B Nazanin" w:hint="cs"/>
          <w:rtl/>
          <w:lang w:val="en-GB" w:bidi="fa-IR"/>
        </w:rPr>
        <w:t>ی</w:t>
      </w:r>
      <w:r w:rsidRPr="00715A2C">
        <w:rPr>
          <w:rFonts w:cs="B Nazanin" w:hint="cs"/>
          <w:rtl/>
          <w:lang w:val="en-GB" w:bidi="fa-IR"/>
        </w:rPr>
        <w:t xml:space="preserve"> به گره </w:t>
      </w:r>
      <w:r w:rsidRPr="00715A2C">
        <w:rPr>
          <w:rFonts w:cs="B Nazanin"/>
          <w:i/>
          <w:iCs/>
          <w:lang w:val="en-GB" w:bidi="fa-IR"/>
        </w:rPr>
        <w:t>i</w:t>
      </w:r>
      <w:r w:rsidRPr="00715A2C">
        <w:rPr>
          <w:rFonts w:cs="B Nazanin" w:hint="cs"/>
          <w:rtl/>
          <w:lang w:val="en-GB" w:bidi="fa-IR"/>
        </w:rPr>
        <w:t xml:space="preserve"> و تعداد گره‌ها</w:t>
      </w:r>
      <w:r w:rsidR="005D55D5">
        <w:rPr>
          <w:rFonts w:cs="B Nazanin" w:hint="cs"/>
          <w:rtl/>
          <w:lang w:val="en-GB" w:bidi="fa-IR"/>
        </w:rPr>
        <w:t>ی</w:t>
      </w:r>
      <w:r w:rsidRPr="00715A2C">
        <w:rPr>
          <w:rFonts w:cs="B Nazanin" w:hint="cs"/>
          <w:rtl/>
          <w:lang w:val="en-GB" w:bidi="fa-IR"/>
        </w:rPr>
        <w:t xml:space="preserve"> </w:t>
      </w:r>
      <w:r w:rsidR="00E27D64" w:rsidRPr="00715A2C">
        <w:rPr>
          <w:rFonts w:cs="B Nazanin" w:hint="cs"/>
          <w:rtl/>
          <w:lang w:val="en-GB" w:bidi="fa-IR"/>
        </w:rPr>
        <w:t>شبکه راه‌آهن برق</w:t>
      </w:r>
      <w:r w:rsidR="005D55D5">
        <w:rPr>
          <w:rFonts w:cs="B Nazanin" w:hint="cs"/>
          <w:rtl/>
          <w:lang w:val="en-GB" w:bidi="fa-IR"/>
        </w:rPr>
        <w:t>ی</w:t>
      </w:r>
      <w:r w:rsidRPr="00715A2C">
        <w:rPr>
          <w:rFonts w:cs="B Nazanin" w:hint="cs"/>
          <w:rtl/>
          <w:lang w:val="en-GB" w:bidi="fa-IR"/>
        </w:rPr>
        <w:t xml:space="preserve"> </w:t>
      </w:r>
      <w:r w:rsidRPr="00715A2C">
        <w:rPr>
          <w:rFonts w:cs="B Nazanin"/>
          <w:lang w:val="en-GB" w:bidi="fa-IR"/>
        </w:rPr>
        <w:t>DC</w:t>
      </w:r>
      <w:r w:rsidR="005D55D5">
        <w:rPr>
          <w:rFonts w:cs="B Nazanin" w:hint="cs"/>
          <w:rtl/>
          <w:lang w:val="en-GB" w:bidi="fa-IR"/>
        </w:rPr>
        <w:t xml:space="preserve"> </w:t>
      </w:r>
      <w:r w:rsidR="005D55D5" w:rsidRPr="00715A2C">
        <w:rPr>
          <w:rFonts w:cs="B Nazanin" w:hint="cs"/>
          <w:rtl/>
          <w:lang w:val="en-GB" w:bidi="fa-IR"/>
        </w:rPr>
        <w:t>م</w:t>
      </w:r>
      <w:r w:rsidR="005D55D5">
        <w:rPr>
          <w:rFonts w:cs="B Nazanin" w:hint="cs"/>
          <w:rtl/>
          <w:lang w:val="en-GB" w:bidi="fa-IR"/>
        </w:rPr>
        <w:t>ی</w:t>
      </w:r>
      <w:r w:rsidRPr="00715A2C">
        <w:rPr>
          <w:rFonts w:cs="B Nazanin" w:hint="cs"/>
          <w:rtl/>
          <w:lang w:val="en-GB" w:bidi="fa-IR"/>
        </w:rPr>
        <w:t>‌باشند.</w:t>
      </w:r>
    </w:p>
    <w:p w14:paraId="14CD9A67" w14:textId="7ACFA7F5" w:rsidR="005D55D5" w:rsidRDefault="00E27D64" w:rsidP="00E27D64">
      <w:pPr>
        <w:spacing w:line="288" w:lineRule="auto"/>
        <w:ind w:left="357"/>
        <w:jc w:val="both"/>
        <w:rPr>
          <w:rFonts w:cs="B Nazanin"/>
          <w:lang w:val="en-GB" w:bidi="fa-IR"/>
        </w:rPr>
      </w:pPr>
      <w:r w:rsidRPr="00715A2C">
        <w:rPr>
          <w:rFonts w:cs="B Nazanin" w:hint="cs"/>
          <w:rtl/>
          <w:lang w:val="en-GB" w:bidi="fa-IR"/>
        </w:rPr>
        <w:t xml:space="preserve">د) </w:t>
      </w:r>
      <w:r w:rsidR="004220DD" w:rsidRPr="00715A2C">
        <w:rPr>
          <w:rFonts w:cs="B Nazanin" w:hint="cs"/>
          <w:rtl/>
          <w:lang w:val="en-GB" w:bidi="fa-IR"/>
        </w:rPr>
        <w:t>قانون ولتاژ ک</w:t>
      </w:r>
      <w:r w:rsidR="005D55D5">
        <w:rPr>
          <w:rFonts w:cs="B Nazanin" w:hint="cs"/>
          <w:rtl/>
          <w:lang w:val="en-GB" w:bidi="fa-IR"/>
        </w:rPr>
        <w:t>ی</w:t>
      </w:r>
      <w:r w:rsidR="004220DD" w:rsidRPr="00715A2C">
        <w:rPr>
          <w:rFonts w:cs="B Nazanin" w:hint="cs"/>
          <w:rtl/>
          <w:lang w:val="en-GB" w:bidi="fa-IR"/>
        </w:rPr>
        <w:t>رشهف از طر</w:t>
      </w:r>
      <w:r w:rsidR="005D55D5">
        <w:rPr>
          <w:rFonts w:cs="B Nazanin" w:hint="cs"/>
          <w:rtl/>
          <w:lang w:val="en-GB" w:bidi="fa-IR"/>
        </w:rPr>
        <w:t>ی</w:t>
      </w:r>
      <w:r w:rsidR="004220DD" w:rsidRPr="00715A2C">
        <w:rPr>
          <w:rFonts w:cs="B Nazanin" w:hint="cs"/>
          <w:rtl/>
          <w:lang w:val="en-GB" w:bidi="fa-IR"/>
        </w:rPr>
        <w:t>ق رابطه ب</w:t>
      </w:r>
      <w:r w:rsidR="005D55D5">
        <w:rPr>
          <w:rFonts w:cs="B Nazanin" w:hint="cs"/>
          <w:rtl/>
          <w:lang w:val="en-GB" w:bidi="fa-IR"/>
        </w:rPr>
        <w:t>ی</w:t>
      </w:r>
      <w:r w:rsidR="004220DD" w:rsidRPr="00715A2C">
        <w:rPr>
          <w:rFonts w:cs="B Nazanin" w:hint="cs"/>
          <w:rtl/>
          <w:lang w:val="en-GB" w:bidi="fa-IR"/>
        </w:rPr>
        <w:t>ن ولتاژ گره‌ها در دو انتها</w:t>
      </w:r>
      <w:r w:rsidR="005D55D5">
        <w:rPr>
          <w:rFonts w:cs="B Nazanin" w:hint="cs"/>
          <w:rtl/>
          <w:lang w:val="en-GB" w:bidi="fa-IR"/>
        </w:rPr>
        <w:t>ی</w:t>
      </w:r>
      <w:r w:rsidR="004220DD" w:rsidRPr="00715A2C">
        <w:rPr>
          <w:rFonts w:cs="B Nazanin" w:hint="cs"/>
          <w:rtl/>
          <w:lang w:val="en-GB" w:bidi="fa-IR"/>
        </w:rPr>
        <w:t xml:space="preserve"> هر شاخه </w:t>
      </w:r>
      <w:r w:rsidR="00DD6A25" w:rsidRPr="00715A2C">
        <w:rPr>
          <w:rFonts w:cs="B Nazanin" w:hint="cs"/>
          <w:rtl/>
          <w:lang w:val="en-GB" w:bidi="fa-IR"/>
        </w:rPr>
        <w:t>شبکه راه‌آهن برق</w:t>
      </w:r>
      <w:r w:rsidR="005D55D5">
        <w:rPr>
          <w:rFonts w:cs="B Nazanin" w:hint="cs"/>
          <w:rtl/>
          <w:lang w:val="en-GB" w:bidi="fa-IR"/>
        </w:rPr>
        <w:t>ی</w:t>
      </w:r>
      <w:r w:rsidR="00DD6A25" w:rsidRPr="00715A2C">
        <w:rPr>
          <w:rFonts w:cs="B Nazanin" w:hint="cs"/>
          <w:rtl/>
          <w:lang w:val="en-GB" w:bidi="fa-IR"/>
        </w:rPr>
        <w:t xml:space="preserve"> </w:t>
      </w:r>
      <w:r w:rsidR="004220DD" w:rsidRPr="00715A2C">
        <w:rPr>
          <w:rFonts w:cs="B Nazanin"/>
          <w:lang w:val="en-GB" w:bidi="fa-IR"/>
        </w:rPr>
        <w:t>DC</w:t>
      </w:r>
      <w:r w:rsidR="004220DD" w:rsidRPr="00715A2C">
        <w:rPr>
          <w:rFonts w:cs="B Nazanin" w:hint="cs"/>
          <w:rtl/>
          <w:lang w:val="en-GB" w:bidi="fa-IR"/>
        </w:rPr>
        <w:t xml:space="preserve"> اعمال م</w:t>
      </w:r>
      <w:r w:rsidR="005D55D5">
        <w:rPr>
          <w:rFonts w:cs="B Nazanin" w:hint="cs"/>
          <w:rtl/>
          <w:lang w:val="en-GB" w:bidi="fa-IR"/>
        </w:rPr>
        <w:t>ی</w:t>
      </w:r>
      <w:r w:rsidR="004220DD" w:rsidRPr="00715A2C">
        <w:rPr>
          <w:rFonts w:cs="B Nazanin" w:hint="cs"/>
          <w:rtl/>
          <w:lang w:val="en-GB" w:bidi="fa-IR"/>
        </w:rPr>
        <w:t>‌گردد:</w:t>
      </w:r>
    </w:p>
    <w:p w14:paraId="4096A233" w14:textId="24DEA193" w:rsidR="004220DD" w:rsidRPr="00715A2C" w:rsidRDefault="004D4F3A" w:rsidP="004220DD">
      <w:pPr>
        <w:widowControl w:val="0"/>
        <w:numPr>
          <w:ilvl w:val="6"/>
          <w:numId w:val="0"/>
        </w:numPr>
        <w:tabs>
          <w:tab w:val="right" w:pos="7938"/>
        </w:tabs>
        <w:kinsoku w:val="0"/>
        <w:overflowPunct w:val="0"/>
        <w:autoSpaceDE w:val="0"/>
        <w:autoSpaceDN w:val="0"/>
        <w:adjustRightInd w:val="0"/>
        <w:snapToGrid w:val="0"/>
        <w:spacing w:before="360" w:after="360"/>
        <w:textAlignment w:val="center"/>
        <w:outlineLvl w:val="6"/>
        <w:rPr>
          <w:rFonts w:eastAsia="B Nazanin" w:cs="B Nazanin"/>
          <w:bCs/>
          <w:szCs w:val="22"/>
          <w:rtl/>
          <w:lang w:bidi="fa-IR"/>
        </w:rPr>
      </w:pPr>
      <w:r>
        <w:rPr>
          <w:rFonts w:eastAsia="B Nazanin" w:cs="B Nazanin" w:hint="cs"/>
          <w:b/>
          <w:sz w:val="28"/>
          <w:rtl/>
        </w:rPr>
        <w:t xml:space="preserve">     </w:t>
      </w:r>
      <w:r w:rsidR="005D55D5" w:rsidRPr="00715A2C">
        <w:rPr>
          <w:rFonts w:eastAsia="B Nazanin" w:cs="B Nazanin" w:hint="cs"/>
          <w:b/>
          <w:sz w:val="28"/>
          <w:rtl/>
        </w:rPr>
        <w:t>(</w:t>
      </w:r>
      <w:r w:rsidR="002C7EEC">
        <w:rPr>
          <w:rFonts w:eastAsia="B Nazanin" w:cs="B Nazanin" w:hint="cs"/>
          <w:b/>
          <w:sz w:val="28"/>
          <w:rtl/>
          <w:lang w:bidi="fa-IR"/>
        </w:rPr>
        <w:t>30</w:t>
      </w:r>
      <w:r w:rsidR="00DD6A25" w:rsidRPr="00715A2C">
        <w:rPr>
          <w:rFonts w:eastAsia="B Nazanin" w:cs="B Nazanin" w:hint="cs"/>
          <w:b/>
          <w:sz w:val="28"/>
          <w:rtl/>
          <w:lang w:bidi="fa-IR"/>
        </w:rPr>
        <w:t>-</w:t>
      </w:r>
      <w:r w:rsidR="002C7EEC">
        <w:rPr>
          <w:rFonts w:eastAsia="B Nazanin" w:cs="B Nazanin" w:hint="cs"/>
          <w:b/>
          <w:sz w:val="28"/>
          <w:rtl/>
          <w:lang w:bidi="fa-IR"/>
        </w:rPr>
        <w:t>4</w:t>
      </w:r>
      <w:r w:rsidR="00DD6A25" w:rsidRPr="00715A2C">
        <w:rPr>
          <w:rFonts w:eastAsia="B Nazanin" w:cs="B Nazanin" w:hint="cs"/>
          <w:b/>
          <w:sz w:val="28"/>
          <w:rtl/>
          <w:lang w:bidi="fa-IR"/>
        </w:rPr>
        <w:t>)</w:t>
      </w:r>
      <w:r w:rsidR="004220DD" w:rsidRPr="00715A2C">
        <w:rPr>
          <w:rFonts w:eastAsia="B Nazanin" w:cs="B Nazanin" w:hint="cs"/>
          <w:bCs/>
          <w:szCs w:val="22"/>
          <w:rtl/>
        </w:rPr>
        <w:t xml:space="preserve">       </w:t>
      </w:r>
      <w:r w:rsidR="006049D4">
        <w:rPr>
          <w:rFonts w:eastAsia="B Nazanin" w:cs="B Nazanin"/>
          <w:bCs/>
          <w:szCs w:val="22"/>
        </w:rPr>
        <w:t xml:space="preserve"> </w:t>
      </w:r>
      <w:r w:rsidR="004220DD" w:rsidRPr="00715A2C">
        <w:rPr>
          <w:rFonts w:eastAsia="B Nazanin" w:cs="B Nazanin" w:hint="cs"/>
          <w:bCs/>
          <w:szCs w:val="22"/>
          <w:rtl/>
        </w:rPr>
        <w:t xml:space="preserve">                </w:t>
      </w:r>
      <w:r w:rsidR="00DD6A25" w:rsidRPr="00715A2C">
        <w:rPr>
          <w:rFonts w:eastAsia="B Nazanin" w:cs="B Nazanin" w:hint="cs"/>
          <w:bCs/>
          <w:szCs w:val="22"/>
          <w:rtl/>
        </w:rPr>
        <w:t xml:space="preserve">   </w:t>
      </w:r>
      <w:r w:rsidR="00640693">
        <w:rPr>
          <w:rFonts w:eastAsia="B Nazanin" w:cs="B Nazanin" w:hint="cs"/>
          <w:bCs/>
          <w:szCs w:val="22"/>
          <w:rtl/>
        </w:rPr>
        <w:t xml:space="preserve">   </w:t>
      </w:r>
      <w:r w:rsidR="006049D4">
        <w:rPr>
          <w:rFonts w:eastAsia="B Nazanin" w:cs="B Nazanin"/>
          <w:bCs/>
          <w:szCs w:val="22"/>
        </w:rPr>
        <w:t xml:space="preserve">             </w:t>
      </w:r>
      <w:r w:rsidR="00640693">
        <w:rPr>
          <w:rFonts w:eastAsia="B Nazanin" w:cs="B Nazanin" w:hint="cs"/>
          <w:bCs/>
          <w:szCs w:val="22"/>
          <w:rtl/>
        </w:rPr>
        <w:t xml:space="preserve">     </w:t>
      </w:r>
      <w:r w:rsidR="004220DD" w:rsidRPr="00715A2C">
        <w:rPr>
          <w:rFonts w:eastAsia="B Nazanin" w:cs="B Nazanin" w:hint="cs"/>
          <w:bCs/>
          <w:szCs w:val="22"/>
          <w:rtl/>
        </w:rPr>
        <w:t xml:space="preserve">                       </w:t>
      </w:r>
      <w:r w:rsidR="006049D4" w:rsidRPr="00715A2C">
        <w:rPr>
          <w:rFonts w:eastAsia="B Nazanin" w:cs="B Nazanin"/>
          <w:bCs/>
          <w:szCs w:val="22"/>
          <w:lang w:bidi="fa-IR"/>
        </w:rPr>
        <w:object w:dxaOrig="4040" w:dyaOrig="380" w14:anchorId="30F2F768">
          <v:shape id="_x0000_i1103" type="#_x0000_t75" style="width:202.05pt;height:21.5pt" o:ole="">
            <v:imagedata r:id="rId204" o:title=""/>
          </v:shape>
          <o:OLEObject Type="Embed" ProgID="Equation.DSMT4" ShapeID="_x0000_i1103" DrawAspect="Content" ObjectID="_1710756817" r:id="rId205"/>
        </w:object>
      </w:r>
    </w:p>
    <w:p w14:paraId="6DD96600" w14:textId="68190C58" w:rsidR="004220DD" w:rsidRPr="00715A2C" w:rsidRDefault="004220DD" w:rsidP="00DF1AE8">
      <w:pPr>
        <w:spacing w:line="288" w:lineRule="auto"/>
        <w:ind w:left="357"/>
        <w:jc w:val="both"/>
        <w:rPr>
          <w:rFonts w:cs="B Nazanin"/>
          <w:rtl/>
          <w:lang w:val="en-GB" w:bidi="fa-IR"/>
        </w:rPr>
      </w:pPr>
      <w:r w:rsidRPr="00715A2C">
        <w:rPr>
          <w:rFonts w:cs="B Nazanin" w:hint="cs"/>
          <w:rtl/>
          <w:lang w:val="en-CA"/>
        </w:rPr>
        <w:t>که در آن</w:t>
      </w:r>
      <w:r w:rsidRPr="00715A2C">
        <w:rPr>
          <w:rFonts w:cs="B Nazanin" w:hint="cs"/>
          <w:sz w:val="28"/>
          <w:rtl/>
          <w:lang w:val="en-CA"/>
        </w:rPr>
        <w:t xml:space="preserve"> </w:t>
      </w:r>
      <w:r w:rsidRPr="00715A2C">
        <w:rPr>
          <w:rFonts w:cs="B Nazanin"/>
          <w:lang w:val="en-CA"/>
        </w:rPr>
        <w:t>b</w:t>
      </w:r>
      <w:r w:rsidRPr="00715A2C">
        <w:rPr>
          <w:rFonts w:cs="B Nazanin" w:hint="cs"/>
          <w:rtl/>
          <w:lang w:val="en-CA" w:bidi="fa-IR"/>
        </w:rPr>
        <w:t xml:space="preserve"> تعداد شاخه‌ها</w:t>
      </w:r>
      <w:r w:rsidR="005D55D5">
        <w:rPr>
          <w:rFonts w:cs="B Nazanin" w:hint="cs"/>
          <w:rtl/>
          <w:lang w:val="en-CA" w:bidi="fa-IR"/>
        </w:rPr>
        <w:t>ی</w:t>
      </w:r>
      <w:r w:rsidRPr="00715A2C">
        <w:rPr>
          <w:rFonts w:cs="B Nazanin" w:hint="cs"/>
          <w:rtl/>
          <w:lang w:val="en-CA" w:bidi="fa-IR"/>
        </w:rPr>
        <w:t xml:space="preserve"> </w:t>
      </w:r>
      <w:r w:rsidR="00DF1AE8" w:rsidRPr="00715A2C">
        <w:rPr>
          <w:rFonts w:cs="B Nazanin" w:hint="cs"/>
          <w:rtl/>
          <w:lang w:val="en-GB" w:bidi="fa-IR"/>
        </w:rPr>
        <w:t>شبکه راه‌آهن برق</w:t>
      </w:r>
      <w:r w:rsidR="005D55D5">
        <w:rPr>
          <w:rFonts w:cs="B Nazanin" w:hint="cs"/>
          <w:rtl/>
          <w:lang w:val="en-GB" w:bidi="fa-IR"/>
        </w:rPr>
        <w:t>ی</w:t>
      </w:r>
      <w:r w:rsidRPr="00715A2C">
        <w:rPr>
          <w:rFonts w:cs="B Nazanin" w:hint="cs"/>
          <w:rtl/>
          <w:lang w:val="en-CA" w:bidi="fa-IR"/>
        </w:rPr>
        <w:t xml:space="preserve"> </w:t>
      </w:r>
      <w:r w:rsidRPr="00715A2C">
        <w:rPr>
          <w:rFonts w:cs="B Nazanin"/>
          <w:lang w:val="en-GB" w:bidi="fa-IR"/>
        </w:rPr>
        <w:t>DC</w:t>
      </w:r>
      <w:r w:rsidRPr="00715A2C">
        <w:rPr>
          <w:rFonts w:cs="B Nazanin" w:hint="cs"/>
          <w:rtl/>
          <w:lang w:val="en-GB" w:bidi="fa-IR"/>
        </w:rPr>
        <w:t xml:space="preserve"> م</w:t>
      </w:r>
      <w:r w:rsidR="005D55D5">
        <w:rPr>
          <w:rFonts w:cs="B Nazanin" w:hint="cs"/>
          <w:rtl/>
          <w:lang w:val="en-GB" w:bidi="fa-IR"/>
        </w:rPr>
        <w:t>ی</w:t>
      </w:r>
      <w:r w:rsidRPr="00715A2C">
        <w:rPr>
          <w:rFonts w:cs="B Nazanin" w:hint="cs"/>
          <w:rtl/>
          <w:lang w:val="en-GB" w:bidi="fa-IR"/>
        </w:rPr>
        <w:t>‌باشد. همچن</w:t>
      </w:r>
      <w:r w:rsidR="005D55D5">
        <w:rPr>
          <w:rFonts w:cs="B Nazanin" w:hint="cs"/>
          <w:rtl/>
          <w:lang w:val="en-GB" w:bidi="fa-IR"/>
        </w:rPr>
        <w:t>ی</w:t>
      </w:r>
      <w:r w:rsidRPr="00715A2C">
        <w:rPr>
          <w:rFonts w:cs="B Nazanin" w:hint="cs"/>
          <w:rtl/>
          <w:lang w:val="en-GB" w:bidi="fa-IR"/>
        </w:rPr>
        <w:t xml:space="preserve">ن، </w:t>
      </w:r>
      <w:r w:rsidR="00F74259">
        <w:rPr>
          <w:rFonts w:cs="B Nazanin"/>
          <w:i/>
          <w:iCs/>
          <w:szCs w:val="24"/>
          <w:lang w:val="en-CA"/>
        </w:rPr>
        <w:t>U</w:t>
      </w:r>
      <w:r w:rsidRPr="00715A2C">
        <w:rPr>
          <w:rFonts w:cs="B Nazanin"/>
          <w:i/>
          <w:iCs/>
          <w:szCs w:val="24"/>
          <w:vertAlign w:val="subscript"/>
          <w:lang w:val="en-CA"/>
        </w:rPr>
        <w:t>r</w:t>
      </w:r>
      <w:r w:rsidRPr="00715A2C">
        <w:rPr>
          <w:rFonts w:cs="B Nazanin" w:hint="cs"/>
          <w:i/>
          <w:iCs/>
          <w:szCs w:val="24"/>
          <w:vertAlign w:val="subscript"/>
          <w:rtl/>
          <w:lang w:val="en-CA"/>
        </w:rPr>
        <w:t xml:space="preserve"> </w:t>
      </w:r>
      <w:r w:rsidRPr="00715A2C">
        <w:rPr>
          <w:rFonts w:cs="B Nazanin" w:hint="cs"/>
          <w:rtl/>
          <w:lang w:val="en-GB" w:bidi="fa-IR"/>
        </w:rPr>
        <w:t xml:space="preserve">و </w:t>
      </w:r>
      <w:r w:rsidR="00F74259">
        <w:rPr>
          <w:rFonts w:cs="B Nazanin"/>
          <w:i/>
          <w:iCs/>
          <w:szCs w:val="24"/>
          <w:lang w:val="en-CA"/>
        </w:rPr>
        <w:t>U</w:t>
      </w:r>
      <w:r w:rsidRPr="00715A2C">
        <w:rPr>
          <w:rFonts w:cs="B Nazanin"/>
          <w:i/>
          <w:iCs/>
          <w:szCs w:val="24"/>
          <w:vertAlign w:val="subscript"/>
          <w:lang w:val="en-CA"/>
        </w:rPr>
        <w:t>q</w:t>
      </w:r>
      <w:r w:rsidRPr="00715A2C">
        <w:rPr>
          <w:rFonts w:cs="B Nazanin" w:hint="cs"/>
          <w:i/>
          <w:iCs/>
          <w:szCs w:val="24"/>
          <w:vertAlign w:val="subscript"/>
          <w:rtl/>
          <w:lang w:val="en-CA"/>
        </w:rPr>
        <w:t xml:space="preserve"> </w:t>
      </w:r>
      <w:r w:rsidRPr="00715A2C">
        <w:rPr>
          <w:rFonts w:cs="B Nazanin" w:hint="cs"/>
          <w:rtl/>
          <w:lang w:val="en-GB" w:bidi="fa-IR"/>
        </w:rPr>
        <w:t>ولتاژها</w:t>
      </w:r>
      <w:r w:rsidR="005D55D5">
        <w:rPr>
          <w:rFonts w:cs="B Nazanin" w:hint="cs"/>
          <w:rtl/>
          <w:lang w:val="en-GB" w:bidi="fa-IR"/>
        </w:rPr>
        <w:t>ی</w:t>
      </w:r>
      <w:r w:rsidRPr="00715A2C">
        <w:rPr>
          <w:rFonts w:cs="B Nazanin" w:hint="cs"/>
          <w:rtl/>
          <w:lang w:val="en-GB" w:bidi="fa-IR"/>
        </w:rPr>
        <w:t xml:space="preserve"> گره‌ها</w:t>
      </w:r>
      <w:r w:rsidR="005D55D5">
        <w:rPr>
          <w:rFonts w:cs="B Nazanin" w:hint="cs"/>
          <w:rtl/>
          <w:lang w:val="en-GB" w:bidi="fa-IR"/>
        </w:rPr>
        <w:t>ی</w:t>
      </w:r>
      <w:r w:rsidRPr="00715A2C">
        <w:rPr>
          <w:rFonts w:cs="B Nazanin" w:hint="cs"/>
          <w:rtl/>
          <w:lang w:val="en-GB" w:bidi="fa-IR"/>
        </w:rPr>
        <w:t xml:space="preserve"> در دو انتها</w:t>
      </w:r>
      <w:r w:rsidR="005D55D5">
        <w:rPr>
          <w:rFonts w:cs="B Nazanin" w:hint="cs"/>
          <w:rtl/>
          <w:lang w:val="en-GB" w:bidi="fa-IR"/>
        </w:rPr>
        <w:t>ی</w:t>
      </w:r>
      <w:r w:rsidRPr="00715A2C">
        <w:rPr>
          <w:rFonts w:cs="B Nazanin" w:hint="cs"/>
          <w:rtl/>
          <w:lang w:val="en-GB" w:bidi="fa-IR"/>
        </w:rPr>
        <w:t xml:space="preserve"> شاخه </w:t>
      </w:r>
      <w:r w:rsidRPr="00715A2C">
        <w:rPr>
          <w:rFonts w:cs="B Nazanin"/>
          <w:i/>
          <w:iCs/>
          <w:szCs w:val="24"/>
          <w:lang w:val="en-CA"/>
        </w:rPr>
        <w:t>i</w:t>
      </w:r>
      <w:r w:rsidRPr="00715A2C">
        <w:rPr>
          <w:rFonts w:cs="B Nazanin" w:hint="cs"/>
          <w:rtl/>
          <w:lang w:val="en-GB" w:bidi="fa-IR"/>
        </w:rPr>
        <w:t xml:space="preserve"> م</w:t>
      </w:r>
      <w:r w:rsidR="005D55D5">
        <w:rPr>
          <w:rFonts w:cs="B Nazanin" w:hint="cs"/>
          <w:rtl/>
          <w:lang w:val="en-GB" w:bidi="fa-IR"/>
        </w:rPr>
        <w:t>ی</w:t>
      </w:r>
      <w:r w:rsidRPr="00715A2C">
        <w:rPr>
          <w:rFonts w:cs="B Nazanin" w:hint="cs"/>
          <w:rtl/>
          <w:lang w:val="en-GB" w:bidi="fa-IR"/>
        </w:rPr>
        <w:t>‌باشند.</w:t>
      </w:r>
    </w:p>
    <w:p w14:paraId="26545538" w14:textId="704F554E" w:rsidR="005D55D5" w:rsidRDefault="00775E8D" w:rsidP="00E10C28">
      <w:pPr>
        <w:widowControl w:val="0"/>
        <w:spacing w:line="288" w:lineRule="auto"/>
        <w:ind w:firstLine="238"/>
        <w:jc w:val="lowKashida"/>
        <w:rPr>
          <w:rFonts w:cs="B Nazanin"/>
          <w:rtl/>
          <w:lang w:val="en-GB" w:bidi="fa-IR"/>
        </w:rPr>
      </w:pPr>
      <w:r w:rsidRPr="00715A2C">
        <w:rPr>
          <w:rFonts w:cs="B Nazanin" w:hint="cs"/>
          <w:rtl/>
          <w:lang w:val="en-GB" w:bidi="fa-IR"/>
        </w:rPr>
        <w:t>با توجه به ا</w:t>
      </w:r>
      <w:r w:rsidR="005D55D5">
        <w:rPr>
          <w:rFonts w:cs="B Nazanin" w:hint="cs"/>
          <w:rtl/>
          <w:lang w:val="en-GB" w:bidi="fa-IR"/>
        </w:rPr>
        <w:t>ی</w:t>
      </w:r>
      <w:r w:rsidRPr="00715A2C">
        <w:rPr>
          <w:rFonts w:cs="B Nazanin" w:hint="cs"/>
          <w:rtl/>
          <w:lang w:val="en-GB" w:bidi="fa-IR"/>
        </w:rPr>
        <w:t>نکه هدف اصل</w:t>
      </w:r>
      <w:r w:rsidR="005D55D5">
        <w:rPr>
          <w:rFonts w:cs="B Nazanin" w:hint="cs"/>
          <w:rtl/>
          <w:lang w:val="en-GB" w:bidi="fa-IR"/>
        </w:rPr>
        <w:t>ی</w:t>
      </w:r>
      <w:r w:rsidRPr="00715A2C">
        <w:rPr>
          <w:rFonts w:cs="B Nazanin" w:hint="cs"/>
          <w:rtl/>
          <w:lang w:val="en-GB" w:bidi="fa-IR"/>
        </w:rPr>
        <w:t xml:space="preserve"> در ا</w:t>
      </w:r>
      <w:r w:rsidR="005D55D5">
        <w:rPr>
          <w:rFonts w:cs="B Nazanin" w:hint="cs"/>
          <w:rtl/>
          <w:lang w:val="en-GB" w:bidi="fa-IR"/>
        </w:rPr>
        <w:t>ی</w:t>
      </w:r>
      <w:r w:rsidRPr="00715A2C">
        <w:rPr>
          <w:rFonts w:cs="B Nazanin" w:hint="cs"/>
          <w:rtl/>
          <w:lang w:val="en-GB" w:bidi="fa-IR"/>
        </w:rPr>
        <w:t>ن پا</w:t>
      </w:r>
      <w:r w:rsidR="005D55D5">
        <w:rPr>
          <w:rFonts w:cs="B Nazanin" w:hint="cs"/>
          <w:rtl/>
          <w:lang w:val="en-GB" w:bidi="fa-IR"/>
        </w:rPr>
        <w:t>ی</w:t>
      </w:r>
      <w:r w:rsidRPr="00715A2C">
        <w:rPr>
          <w:rFonts w:cs="B Nazanin" w:hint="cs"/>
          <w:rtl/>
          <w:lang w:val="en-GB" w:bidi="fa-IR"/>
        </w:rPr>
        <w:t>ان‌نامه کنترل ولتاژ به همراه به</w:t>
      </w:r>
      <w:r w:rsidR="005D55D5">
        <w:rPr>
          <w:rFonts w:cs="B Nazanin" w:hint="cs"/>
          <w:rtl/>
          <w:lang w:val="en-GB" w:bidi="fa-IR"/>
        </w:rPr>
        <w:t>ی</w:t>
      </w:r>
      <w:r w:rsidRPr="00715A2C">
        <w:rPr>
          <w:rFonts w:cs="B Nazanin" w:hint="cs"/>
          <w:rtl/>
          <w:lang w:val="en-GB" w:bidi="fa-IR"/>
        </w:rPr>
        <w:t>نه‌ساز</w:t>
      </w:r>
      <w:r w:rsidR="005D55D5">
        <w:rPr>
          <w:rFonts w:cs="B Nazanin" w:hint="cs"/>
          <w:rtl/>
          <w:lang w:val="en-GB" w:bidi="fa-IR"/>
        </w:rPr>
        <w:t>ی</w:t>
      </w:r>
      <w:r w:rsidRPr="00715A2C">
        <w:rPr>
          <w:rFonts w:cs="B Nazanin" w:hint="cs"/>
          <w:rtl/>
          <w:lang w:val="en-GB" w:bidi="fa-IR"/>
        </w:rPr>
        <w:t xml:space="preserve"> هز</w:t>
      </w:r>
      <w:r w:rsidR="005D55D5">
        <w:rPr>
          <w:rFonts w:cs="B Nazanin" w:hint="cs"/>
          <w:rtl/>
          <w:lang w:val="en-GB" w:bidi="fa-IR"/>
        </w:rPr>
        <w:t>ی</w:t>
      </w:r>
      <w:r w:rsidRPr="00715A2C">
        <w:rPr>
          <w:rFonts w:cs="B Nazanin" w:hint="cs"/>
          <w:rtl/>
          <w:lang w:val="en-GB" w:bidi="fa-IR"/>
        </w:rPr>
        <w:t>نه بهره‌بردار</w:t>
      </w:r>
      <w:r w:rsidR="005D55D5">
        <w:rPr>
          <w:rFonts w:cs="B Nazanin" w:hint="cs"/>
          <w:rtl/>
          <w:lang w:val="en-GB" w:bidi="fa-IR"/>
        </w:rPr>
        <w:t>ی</w:t>
      </w:r>
      <w:r w:rsidRPr="00715A2C">
        <w:rPr>
          <w:rFonts w:cs="B Nazanin" w:hint="cs"/>
          <w:rtl/>
          <w:lang w:val="en-GB" w:bidi="fa-IR"/>
        </w:rPr>
        <w:t xml:space="preserve"> از شبکه راه‌آهن برق</w:t>
      </w:r>
      <w:r w:rsidR="005D55D5">
        <w:rPr>
          <w:rFonts w:cs="B Nazanin" w:hint="cs"/>
          <w:rtl/>
          <w:lang w:val="en-GB" w:bidi="fa-IR"/>
        </w:rPr>
        <w:t>ی</w:t>
      </w:r>
      <w:r w:rsidRPr="00715A2C">
        <w:rPr>
          <w:rFonts w:cs="B Nazanin" w:hint="cs"/>
          <w:rtl/>
          <w:lang w:val="en-GB" w:bidi="fa-IR"/>
        </w:rPr>
        <w:t xml:space="preserve"> </w:t>
      </w:r>
      <w:r w:rsidRPr="00715A2C">
        <w:rPr>
          <w:rFonts w:cs="B Nazanin"/>
          <w:lang w:bidi="fa-IR"/>
        </w:rPr>
        <w:t>DC</w:t>
      </w:r>
      <w:r w:rsidRPr="00715A2C">
        <w:rPr>
          <w:rFonts w:cs="B Nazanin" w:hint="cs"/>
          <w:rtl/>
          <w:lang w:bidi="fa-IR"/>
        </w:rPr>
        <w:t xml:space="preserve"> م</w:t>
      </w:r>
      <w:r w:rsidR="005D55D5">
        <w:rPr>
          <w:rFonts w:cs="B Nazanin" w:hint="cs"/>
          <w:rtl/>
          <w:lang w:bidi="fa-IR"/>
        </w:rPr>
        <w:t>ی</w:t>
      </w:r>
      <w:r w:rsidRPr="00715A2C">
        <w:rPr>
          <w:rFonts w:cs="B Nazanin" w:hint="cs"/>
          <w:rtl/>
          <w:lang w:bidi="fa-IR"/>
        </w:rPr>
        <w:t xml:space="preserve">‌باشد، </w:t>
      </w:r>
      <w:r w:rsidR="004220DD" w:rsidRPr="00715A2C">
        <w:rPr>
          <w:rFonts w:cs="B Nazanin" w:hint="cs"/>
          <w:rtl/>
          <w:lang w:val="en-GB" w:bidi="fa-IR"/>
        </w:rPr>
        <w:t>تابع هدف</w:t>
      </w:r>
      <w:r w:rsidR="005D55D5">
        <w:rPr>
          <w:rFonts w:cs="B Nazanin" w:hint="cs"/>
          <w:rtl/>
          <w:lang w:val="en-GB" w:bidi="fa-IR"/>
        </w:rPr>
        <w:t>ی</w:t>
      </w:r>
      <w:r w:rsidR="004220DD" w:rsidRPr="00715A2C">
        <w:rPr>
          <w:rFonts w:cs="B Nazanin" w:hint="cs"/>
          <w:rtl/>
          <w:lang w:val="en-GB" w:bidi="fa-IR"/>
        </w:rPr>
        <w:t xml:space="preserve"> که در نرم‌افزار</w:t>
      </w:r>
      <w:r w:rsidRPr="00715A2C">
        <w:rPr>
          <w:rFonts w:cs="B Nazanin" w:hint="cs"/>
          <w:rtl/>
          <w:lang w:val="en-GB" w:bidi="fa-IR"/>
        </w:rPr>
        <w:t xml:space="preserve"> گمز </w:t>
      </w:r>
      <w:r w:rsidR="004220DD" w:rsidRPr="00715A2C">
        <w:rPr>
          <w:rFonts w:cs="B Nazanin" w:hint="cs"/>
          <w:rtl/>
          <w:lang w:val="en-GB" w:bidi="fa-IR"/>
        </w:rPr>
        <w:t>با</w:t>
      </w:r>
      <w:r w:rsidR="005D55D5">
        <w:rPr>
          <w:rFonts w:cs="B Nazanin" w:hint="cs"/>
          <w:rtl/>
          <w:lang w:val="en-GB" w:bidi="fa-IR"/>
        </w:rPr>
        <w:t>ی</w:t>
      </w:r>
      <w:r w:rsidR="004220DD" w:rsidRPr="00715A2C">
        <w:rPr>
          <w:rFonts w:cs="B Nazanin" w:hint="cs"/>
          <w:rtl/>
          <w:lang w:val="en-GB" w:bidi="fa-IR"/>
        </w:rPr>
        <w:t>د حداقل گردد، به صورت</w:t>
      </w:r>
      <w:r w:rsidR="00A525B4">
        <w:rPr>
          <w:rFonts w:cs="B Nazanin" w:hint="cs"/>
          <w:rtl/>
          <w:lang w:val="en-GB" w:bidi="fa-IR"/>
        </w:rPr>
        <w:t xml:space="preserve"> رابطه (</w:t>
      </w:r>
      <w:r w:rsidR="002C7EEC">
        <w:rPr>
          <w:rFonts w:cs="B Nazanin" w:hint="cs"/>
          <w:rtl/>
          <w:lang w:val="en-GB" w:bidi="fa-IR"/>
        </w:rPr>
        <w:t>4</w:t>
      </w:r>
      <w:r w:rsidR="00A525B4">
        <w:rPr>
          <w:rFonts w:cs="B Nazanin" w:hint="cs"/>
          <w:rtl/>
          <w:lang w:val="en-GB" w:bidi="fa-IR"/>
        </w:rPr>
        <w:t>-</w:t>
      </w:r>
      <w:r w:rsidR="002C7EEC">
        <w:rPr>
          <w:rFonts w:cs="B Nazanin" w:hint="cs"/>
          <w:rtl/>
          <w:lang w:val="en-GB" w:bidi="fa-IR"/>
        </w:rPr>
        <w:t>31</w:t>
      </w:r>
      <w:r w:rsidR="00A525B4">
        <w:rPr>
          <w:rFonts w:cs="B Nazanin" w:hint="cs"/>
          <w:rtl/>
          <w:lang w:val="en-GB" w:bidi="fa-IR"/>
        </w:rPr>
        <w:t>)</w:t>
      </w:r>
      <w:r w:rsidR="004220DD" w:rsidRPr="00715A2C">
        <w:rPr>
          <w:rFonts w:cs="B Nazanin" w:hint="cs"/>
          <w:rtl/>
          <w:lang w:val="en-GB" w:bidi="fa-IR"/>
        </w:rPr>
        <w:t xml:space="preserve"> </w:t>
      </w:r>
      <w:r w:rsidRPr="00715A2C">
        <w:rPr>
          <w:rFonts w:cs="B Nazanin" w:hint="cs"/>
          <w:rtl/>
          <w:lang w:val="en-GB" w:bidi="fa-IR"/>
        </w:rPr>
        <w:t>تعر</w:t>
      </w:r>
      <w:r w:rsidR="005D55D5">
        <w:rPr>
          <w:rFonts w:cs="B Nazanin" w:hint="cs"/>
          <w:rtl/>
          <w:lang w:val="en-GB" w:bidi="fa-IR"/>
        </w:rPr>
        <w:t>ی</w:t>
      </w:r>
      <w:r w:rsidRPr="00715A2C">
        <w:rPr>
          <w:rFonts w:cs="B Nazanin" w:hint="cs"/>
          <w:rtl/>
          <w:lang w:val="en-GB" w:bidi="fa-IR"/>
        </w:rPr>
        <w:t>ف م</w:t>
      </w:r>
      <w:r w:rsidR="005D55D5">
        <w:rPr>
          <w:rFonts w:cs="B Nazanin" w:hint="cs"/>
          <w:rtl/>
          <w:lang w:val="en-GB" w:bidi="fa-IR"/>
        </w:rPr>
        <w:t>ی</w:t>
      </w:r>
      <w:r w:rsidRPr="00715A2C">
        <w:rPr>
          <w:rFonts w:cs="B Nazanin" w:hint="cs"/>
          <w:rtl/>
          <w:lang w:val="en-GB" w:bidi="fa-IR"/>
        </w:rPr>
        <w:t>‌شود</w:t>
      </w:r>
      <w:r w:rsidR="004220DD" w:rsidRPr="00715A2C">
        <w:rPr>
          <w:rFonts w:cs="B Nazanin" w:hint="cs"/>
          <w:rtl/>
          <w:lang w:val="en-GB" w:bidi="fa-IR"/>
        </w:rPr>
        <w:t>:</w:t>
      </w:r>
    </w:p>
    <w:p w14:paraId="130F5D01" w14:textId="598656F6" w:rsidR="004220DD" w:rsidRPr="00715A2C" w:rsidRDefault="004D4F3A" w:rsidP="004220DD">
      <w:pPr>
        <w:widowControl w:val="0"/>
        <w:numPr>
          <w:ilvl w:val="6"/>
          <w:numId w:val="0"/>
        </w:numPr>
        <w:tabs>
          <w:tab w:val="right" w:pos="7938"/>
        </w:tabs>
        <w:kinsoku w:val="0"/>
        <w:overflowPunct w:val="0"/>
        <w:autoSpaceDE w:val="0"/>
        <w:autoSpaceDN w:val="0"/>
        <w:adjustRightInd w:val="0"/>
        <w:snapToGrid w:val="0"/>
        <w:spacing w:before="360" w:after="360"/>
        <w:textAlignment w:val="center"/>
        <w:outlineLvl w:val="6"/>
        <w:rPr>
          <w:rFonts w:eastAsia="B Nazanin" w:cs="B Nazanin"/>
          <w:bCs/>
          <w:szCs w:val="22"/>
          <w:rtl/>
          <w:lang w:bidi="fa-IR"/>
        </w:rPr>
      </w:pPr>
      <w:r>
        <w:rPr>
          <w:rFonts w:eastAsia="B Nazanin" w:cs="B Nazanin" w:hint="cs"/>
          <w:b/>
          <w:sz w:val="28"/>
          <w:rtl/>
        </w:rPr>
        <w:t xml:space="preserve">    </w:t>
      </w:r>
      <w:r w:rsidR="005D55D5" w:rsidRPr="00715A2C">
        <w:rPr>
          <w:rFonts w:eastAsia="B Nazanin" w:cs="B Nazanin" w:hint="cs"/>
          <w:b/>
          <w:sz w:val="28"/>
          <w:rtl/>
        </w:rPr>
        <w:t>(</w:t>
      </w:r>
      <w:r w:rsidR="002C7EEC">
        <w:rPr>
          <w:rFonts w:eastAsia="B Nazanin" w:cs="B Nazanin" w:hint="cs"/>
          <w:b/>
          <w:sz w:val="28"/>
          <w:rtl/>
          <w:lang w:bidi="fa-IR"/>
        </w:rPr>
        <w:t>31</w:t>
      </w:r>
      <w:r w:rsidR="00775E8D" w:rsidRPr="00715A2C">
        <w:rPr>
          <w:rFonts w:eastAsia="B Nazanin" w:cs="B Nazanin" w:hint="cs"/>
          <w:b/>
          <w:sz w:val="28"/>
          <w:rtl/>
          <w:lang w:bidi="fa-IR"/>
        </w:rPr>
        <w:t>-</w:t>
      </w:r>
      <w:r w:rsidR="002C7EEC">
        <w:rPr>
          <w:rFonts w:eastAsia="B Nazanin" w:cs="B Nazanin" w:hint="cs"/>
          <w:b/>
          <w:sz w:val="28"/>
          <w:rtl/>
          <w:lang w:bidi="fa-IR"/>
        </w:rPr>
        <w:t>4</w:t>
      </w:r>
      <w:r w:rsidR="00775E8D" w:rsidRPr="00715A2C">
        <w:rPr>
          <w:rFonts w:eastAsia="B Nazanin" w:cs="B Nazanin" w:hint="cs"/>
          <w:b/>
          <w:sz w:val="28"/>
          <w:rtl/>
          <w:lang w:bidi="fa-IR"/>
        </w:rPr>
        <w:t>)</w:t>
      </w:r>
      <w:r w:rsidR="00775E8D" w:rsidRPr="00715A2C">
        <w:rPr>
          <w:rFonts w:eastAsia="B Nazanin" w:cs="B Nazanin" w:hint="cs"/>
          <w:bCs/>
          <w:szCs w:val="22"/>
          <w:rtl/>
        </w:rPr>
        <w:t xml:space="preserve"> </w:t>
      </w:r>
      <w:r w:rsidR="004220DD" w:rsidRPr="00715A2C">
        <w:rPr>
          <w:rFonts w:eastAsia="B Nazanin" w:cs="B Nazanin" w:hint="cs"/>
          <w:bCs/>
          <w:szCs w:val="22"/>
          <w:rtl/>
        </w:rPr>
        <w:t xml:space="preserve">                                              </w:t>
      </w:r>
      <w:r w:rsidR="00640693">
        <w:rPr>
          <w:rFonts w:eastAsia="B Nazanin" w:cs="B Nazanin" w:hint="cs"/>
          <w:bCs/>
          <w:szCs w:val="22"/>
          <w:rtl/>
        </w:rPr>
        <w:t xml:space="preserve">              </w:t>
      </w:r>
      <w:r w:rsidR="004220DD" w:rsidRPr="00715A2C">
        <w:rPr>
          <w:rFonts w:eastAsia="B Nazanin" w:cs="B Nazanin" w:hint="cs"/>
          <w:bCs/>
          <w:szCs w:val="22"/>
          <w:rtl/>
        </w:rPr>
        <w:t xml:space="preserve">                                                                   </w:t>
      </w:r>
      <w:bookmarkStart w:id="161" w:name="_Ref377468474"/>
      <w:bookmarkEnd w:id="161"/>
      <w:r w:rsidR="004220DD" w:rsidRPr="00715A2C">
        <w:rPr>
          <w:rFonts w:eastAsia="B Nazanin" w:cs="B Nazanin"/>
          <w:bCs/>
          <w:szCs w:val="22"/>
          <w:lang w:bidi="fa-IR"/>
        </w:rPr>
        <w:object w:dxaOrig="1640" w:dyaOrig="680" w14:anchorId="42600679">
          <v:shape id="_x0000_i1104" type="#_x0000_t75" style="width:85.95pt;height:36.55pt" o:ole="">
            <v:imagedata r:id="rId206" o:title=""/>
          </v:shape>
          <o:OLEObject Type="Embed" ProgID="Equation.DSMT4" ShapeID="_x0000_i1104" DrawAspect="Content" ObjectID="_1710756818" r:id="rId207"/>
        </w:object>
      </w:r>
    </w:p>
    <w:p w14:paraId="4112C185" w14:textId="227771F8" w:rsidR="00F82E98" w:rsidRPr="00715A2C" w:rsidRDefault="004220DD" w:rsidP="00E4618E">
      <w:pPr>
        <w:widowControl w:val="0"/>
        <w:spacing w:line="288" w:lineRule="auto"/>
        <w:jc w:val="lowKashida"/>
        <w:rPr>
          <w:rFonts w:cs="B Nazanin"/>
          <w:rtl/>
        </w:rPr>
      </w:pPr>
      <w:r w:rsidRPr="00715A2C">
        <w:rPr>
          <w:rFonts w:cs="B Nazanin" w:hint="cs"/>
          <w:rtl/>
          <w:lang w:bidi="fa-IR"/>
        </w:rPr>
        <w:t xml:space="preserve">که در آن </w:t>
      </w:r>
      <w:r w:rsidRPr="00715A2C">
        <w:rPr>
          <w:rFonts w:cs="B Nazanin"/>
          <w:lang w:val="en-GB" w:bidi="fa-IR"/>
        </w:rPr>
        <w:t>m</w:t>
      </w:r>
      <w:r w:rsidRPr="00715A2C">
        <w:rPr>
          <w:rFonts w:cs="B Nazanin" w:hint="cs"/>
          <w:rtl/>
          <w:lang w:val="en-GB" w:bidi="fa-IR"/>
        </w:rPr>
        <w:t xml:space="preserve"> تعداد منابع </w:t>
      </w:r>
      <w:r w:rsidR="00775E8D" w:rsidRPr="00715A2C">
        <w:rPr>
          <w:rFonts w:cs="B Nazanin" w:hint="cs"/>
          <w:rtl/>
          <w:lang w:val="en-GB" w:bidi="fa-IR"/>
        </w:rPr>
        <w:t>شبکه راه‌آهن برق</w:t>
      </w:r>
      <w:r w:rsidR="005D55D5">
        <w:rPr>
          <w:rFonts w:cs="B Nazanin" w:hint="cs"/>
          <w:rtl/>
          <w:lang w:val="en-GB" w:bidi="fa-IR"/>
        </w:rPr>
        <w:t>ی</w:t>
      </w:r>
      <w:r w:rsidRPr="00715A2C">
        <w:rPr>
          <w:rFonts w:cs="B Nazanin" w:hint="cs"/>
          <w:rtl/>
          <w:lang w:val="en-GB" w:bidi="fa-IR"/>
        </w:rPr>
        <w:t xml:space="preserve"> م</w:t>
      </w:r>
      <w:r w:rsidR="005D55D5">
        <w:rPr>
          <w:rFonts w:cs="B Nazanin" w:hint="cs"/>
          <w:rtl/>
          <w:lang w:val="en-GB" w:bidi="fa-IR"/>
        </w:rPr>
        <w:t>ی</w:t>
      </w:r>
      <w:r w:rsidRPr="00715A2C">
        <w:rPr>
          <w:rFonts w:cs="B Nazanin" w:hint="cs"/>
          <w:rtl/>
          <w:lang w:val="en-GB" w:bidi="fa-IR"/>
        </w:rPr>
        <w:t>‌باشد. همچن</w:t>
      </w:r>
      <w:r w:rsidR="005D55D5">
        <w:rPr>
          <w:rFonts w:cs="B Nazanin" w:hint="cs"/>
          <w:rtl/>
          <w:lang w:val="en-GB" w:bidi="fa-IR"/>
        </w:rPr>
        <w:t>ی</w:t>
      </w:r>
      <w:r w:rsidRPr="00715A2C">
        <w:rPr>
          <w:rFonts w:cs="B Nazanin" w:hint="cs"/>
          <w:rtl/>
          <w:lang w:val="en-GB" w:bidi="fa-IR"/>
        </w:rPr>
        <w:t xml:space="preserve">ن، </w:t>
      </w:r>
      <w:r w:rsidRPr="00715A2C">
        <w:rPr>
          <w:rFonts w:cs="B Nazanin"/>
          <w:position w:val="-14"/>
        </w:rPr>
        <w:object w:dxaOrig="320" w:dyaOrig="380" w14:anchorId="78E5211A">
          <v:shape id="_x0000_i1105" type="#_x0000_t75" style="width:21.5pt;height:21.5pt" o:ole="">
            <v:imagedata r:id="rId208" o:title=""/>
          </v:shape>
          <o:OLEObject Type="Embed" ProgID="Equation.DSMT4" ShapeID="_x0000_i1105" DrawAspect="Content" ObjectID="_1710756819" r:id="rId209"/>
        </w:object>
      </w:r>
      <w:r w:rsidRPr="00715A2C">
        <w:rPr>
          <w:rFonts w:cs="B Nazanin" w:hint="cs"/>
          <w:rtl/>
          <w:lang w:val="en-GB" w:bidi="fa-IR"/>
        </w:rPr>
        <w:t xml:space="preserve"> و </w:t>
      </w:r>
      <w:r w:rsidRPr="00715A2C">
        <w:rPr>
          <w:rFonts w:cs="B Nazanin"/>
          <w:position w:val="-14"/>
        </w:rPr>
        <w:object w:dxaOrig="639" w:dyaOrig="380" w14:anchorId="0933D7C9">
          <v:shape id="_x0000_i1106" type="#_x0000_t75" style="width:31.15pt;height:21.5pt" o:ole="">
            <v:imagedata r:id="rId210" o:title=""/>
          </v:shape>
          <o:OLEObject Type="Embed" ProgID="Equation.DSMT4" ShapeID="_x0000_i1106" DrawAspect="Content" ObjectID="_1710756820" r:id="rId211"/>
        </w:object>
      </w:r>
      <w:r w:rsidRPr="00715A2C">
        <w:rPr>
          <w:rFonts w:cs="B Nazanin" w:hint="cs"/>
          <w:rtl/>
        </w:rPr>
        <w:t xml:space="preserve"> </w:t>
      </w:r>
      <w:r w:rsidRPr="00715A2C">
        <w:rPr>
          <w:rFonts w:cs="B Nazanin" w:hint="cs"/>
          <w:rtl/>
          <w:lang w:val="en-GB" w:bidi="fa-IR"/>
        </w:rPr>
        <w:t>به ترت</w:t>
      </w:r>
      <w:r w:rsidR="005D55D5">
        <w:rPr>
          <w:rFonts w:cs="B Nazanin" w:hint="cs"/>
          <w:rtl/>
          <w:lang w:val="en-GB" w:bidi="fa-IR"/>
        </w:rPr>
        <w:t>ی</w:t>
      </w:r>
      <w:r w:rsidRPr="00715A2C">
        <w:rPr>
          <w:rFonts w:cs="B Nazanin" w:hint="cs"/>
          <w:rtl/>
          <w:lang w:val="en-GB" w:bidi="fa-IR"/>
        </w:rPr>
        <w:t>ب توان تول</w:t>
      </w:r>
      <w:r w:rsidR="005D55D5">
        <w:rPr>
          <w:rFonts w:cs="B Nazanin" w:hint="cs"/>
          <w:rtl/>
          <w:lang w:val="en-GB" w:bidi="fa-IR"/>
        </w:rPr>
        <w:t>ی</w:t>
      </w:r>
      <w:r w:rsidRPr="00715A2C">
        <w:rPr>
          <w:rFonts w:cs="B Nazanin" w:hint="cs"/>
          <w:rtl/>
          <w:lang w:val="en-GB" w:bidi="fa-IR"/>
        </w:rPr>
        <w:t>د</w:t>
      </w:r>
      <w:r w:rsidR="005D55D5">
        <w:rPr>
          <w:rFonts w:cs="B Nazanin" w:hint="cs"/>
          <w:rtl/>
          <w:lang w:val="en-GB" w:bidi="fa-IR"/>
        </w:rPr>
        <w:t>ی</w:t>
      </w:r>
      <w:r w:rsidRPr="00715A2C">
        <w:rPr>
          <w:rFonts w:cs="B Nazanin" w:hint="cs"/>
          <w:rtl/>
          <w:lang w:val="en-GB" w:bidi="fa-IR"/>
        </w:rPr>
        <w:t xml:space="preserve"> و هز</w:t>
      </w:r>
      <w:r w:rsidR="005D55D5">
        <w:rPr>
          <w:rFonts w:cs="B Nazanin" w:hint="cs"/>
          <w:rtl/>
          <w:lang w:val="en-GB" w:bidi="fa-IR"/>
        </w:rPr>
        <w:t>ی</w:t>
      </w:r>
      <w:r w:rsidRPr="00715A2C">
        <w:rPr>
          <w:rFonts w:cs="B Nazanin" w:hint="cs"/>
          <w:rtl/>
          <w:lang w:val="en-GB" w:bidi="fa-IR"/>
        </w:rPr>
        <w:t>نه</w:t>
      </w:r>
      <w:r w:rsidR="00775E8D" w:rsidRPr="00715A2C">
        <w:rPr>
          <w:rFonts w:cs="B Nazanin" w:hint="cs"/>
          <w:rtl/>
          <w:lang w:val="en-GB" w:bidi="fa-IR"/>
        </w:rPr>
        <w:t xml:space="preserve"> تول</w:t>
      </w:r>
      <w:r w:rsidR="005D55D5">
        <w:rPr>
          <w:rFonts w:cs="B Nazanin" w:hint="cs"/>
          <w:rtl/>
          <w:lang w:val="en-GB" w:bidi="fa-IR"/>
        </w:rPr>
        <w:t>ی</w:t>
      </w:r>
      <w:r w:rsidR="00775E8D" w:rsidRPr="00715A2C">
        <w:rPr>
          <w:rFonts w:cs="B Nazanin" w:hint="cs"/>
          <w:rtl/>
          <w:lang w:val="en-GB" w:bidi="fa-IR"/>
        </w:rPr>
        <w:t>د</w:t>
      </w:r>
      <w:r w:rsidRPr="00715A2C">
        <w:rPr>
          <w:rFonts w:cs="B Nazanin" w:hint="cs"/>
          <w:rtl/>
          <w:lang w:val="en-GB" w:bidi="fa-IR"/>
        </w:rPr>
        <w:t xml:space="preserve"> توان منبع </w:t>
      </w:r>
      <w:r w:rsidRPr="00715A2C">
        <w:rPr>
          <w:rFonts w:cs="B Nazanin"/>
          <w:i/>
          <w:iCs/>
          <w:lang w:val="en-GB" w:bidi="fa-IR"/>
        </w:rPr>
        <w:t>i</w:t>
      </w:r>
      <w:r w:rsidRPr="00715A2C">
        <w:rPr>
          <w:rFonts w:cs="B Nazanin" w:hint="cs"/>
          <w:rtl/>
          <w:lang w:val="en-GB" w:bidi="fa-IR"/>
        </w:rPr>
        <w:t xml:space="preserve"> هستند. </w:t>
      </w:r>
      <w:r w:rsidR="006305A7" w:rsidRPr="00715A2C">
        <w:rPr>
          <w:rFonts w:cs="B Nazanin" w:hint="cs"/>
          <w:rtl/>
        </w:rPr>
        <w:t>پس از تعر</w:t>
      </w:r>
      <w:r w:rsidR="005D55D5">
        <w:rPr>
          <w:rFonts w:cs="B Nazanin" w:hint="cs"/>
          <w:rtl/>
        </w:rPr>
        <w:t>ی</w:t>
      </w:r>
      <w:r w:rsidR="006305A7" w:rsidRPr="00715A2C">
        <w:rPr>
          <w:rFonts w:cs="B Nazanin" w:hint="cs"/>
          <w:rtl/>
        </w:rPr>
        <w:t>ف ق</w:t>
      </w:r>
      <w:r w:rsidR="005D55D5">
        <w:rPr>
          <w:rFonts w:cs="B Nazanin" w:hint="cs"/>
          <w:rtl/>
        </w:rPr>
        <w:t>ی</w:t>
      </w:r>
      <w:r w:rsidR="006305A7" w:rsidRPr="00715A2C">
        <w:rPr>
          <w:rFonts w:cs="B Nazanin" w:hint="cs"/>
          <w:rtl/>
        </w:rPr>
        <w:t>ود و تابع هدف</w:t>
      </w:r>
      <w:r w:rsidRPr="00715A2C">
        <w:rPr>
          <w:rFonts w:cs="B Nazanin" w:hint="cs"/>
          <w:rtl/>
        </w:rPr>
        <w:t>، برا</w:t>
      </w:r>
      <w:r w:rsidR="005D55D5">
        <w:rPr>
          <w:rFonts w:cs="B Nazanin" w:hint="cs"/>
          <w:rtl/>
        </w:rPr>
        <w:t>ی</w:t>
      </w:r>
      <w:r w:rsidRPr="00715A2C">
        <w:rPr>
          <w:rFonts w:cs="B Nazanin" w:hint="cs"/>
          <w:rtl/>
        </w:rPr>
        <w:t xml:space="preserve"> حل مسئله به</w:t>
      </w:r>
      <w:r w:rsidR="005D55D5">
        <w:rPr>
          <w:rFonts w:cs="B Nazanin" w:hint="cs"/>
          <w:rtl/>
        </w:rPr>
        <w:t>ی</w:t>
      </w:r>
      <w:r w:rsidRPr="00715A2C">
        <w:rPr>
          <w:rFonts w:cs="B Nazanin" w:hint="cs"/>
          <w:rtl/>
        </w:rPr>
        <w:t>نه‌ساز</w:t>
      </w:r>
      <w:r w:rsidR="005D55D5">
        <w:rPr>
          <w:rFonts w:cs="B Nazanin" w:hint="cs"/>
          <w:rtl/>
        </w:rPr>
        <w:t>ی</w:t>
      </w:r>
      <w:r w:rsidRPr="00715A2C">
        <w:rPr>
          <w:rFonts w:cs="B Nazanin" w:hint="cs"/>
          <w:rtl/>
        </w:rPr>
        <w:t xml:space="preserve"> </w:t>
      </w:r>
      <w:r w:rsidR="006305A7" w:rsidRPr="00715A2C">
        <w:rPr>
          <w:rFonts w:cs="B Nazanin" w:hint="cs"/>
          <w:rtl/>
        </w:rPr>
        <w:t>شبکه راه‌آهن برق</w:t>
      </w:r>
      <w:r w:rsidR="005D55D5">
        <w:rPr>
          <w:rFonts w:cs="B Nazanin" w:hint="cs"/>
          <w:rtl/>
        </w:rPr>
        <w:t>ی</w:t>
      </w:r>
      <w:r w:rsidR="006305A7" w:rsidRPr="00715A2C">
        <w:rPr>
          <w:rFonts w:cs="B Nazanin" w:hint="cs"/>
          <w:rtl/>
        </w:rPr>
        <w:t xml:space="preserve"> </w:t>
      </w:r>
      <w:r w:rsidRPr="00715A2C">
        <w:rPr>
          <w:rFonts w:cs="B Nazanin"/>
        </w:rPr>
        <w:t>DC</w:t>
      </w:r>
      <w:r w:rsidRPr="00715A2C">
        <w:rPr>
          <w:rFonts w:cs="B Nazanin" w:hint="cs"/>
          <w:rtl/>
        </w:rPr>
        <w:t xml:space="preserve">، از روش حل </w:t>
      </w:r>
      <w:r w:rsidRPr="00715A2C">
        <w:rPr>
          <w:rFonts w:cs="B Nazanin"/>
        </w:rPr>
        <w:t>BARON</w:t>
      </w:r>
      <w:r w:rsidRPr="00715A2C">
        <w:rPr>
          <w:rFonts w:cs="B Nazanin" w:hint="cs"/>
          <w:rtl/>
        </w:rPr>
        <w:t xml:space="preserve"> نرم‌افزار </w:t>
      </w:r>
      <w:r w:rsidR="006305A7" w:rsidRPr="00715A2C">
        <w:rPr>
          <w:rFonts w:cs="B Nazanin" w:hint="cs"/>
          <w:rtl/>
        </w:rPr>
        <w:t>گمز</w:t>
      </w:r>
      <w:r w:rsidRPr="00715A2C">
        <w:rPr>
          <w:rFonts w:cs="B Nazanin" w:hint="cs"/>
          <w:rtl/>
        </w:rPr>
        <w:t xml:space="preserve"> استفاده م</w:t>
      </w:r>
      <w:r w:rsidR="005D55D5">
        <w:rPr>
          <w:rFonts w:cs="B Nazanin" w:hint="cs"/>
          <w:rtl/>
        </w:rPr>
        <w:t>ی</w:t>
      </w:r>
      <w:r w:rsidRPr="00715A2C">
        <w:rPr>
          <w:rFonts w:cs="B Nazanin" w:hint="cs"/>
          <w:rtl/>
        </w:rPr>
        <w:t>‌شود</w:t>
      </w:r>
      <w:sdt>
        <w:sdtPr>
          <w:rPr>
            <w:rFonts w:cs="B Nazanin" w:hint="cs"/>
            <w:rtl/>
          </w:rPr>
          <w:id w:val="-768771613"/>
          <w:citation/>
        </w:sdtPr>
        <w:sdtEndPr/>
        <w:sdtContent>
          <w:r w:rsidR="00E149F1">
            <w:rPr>
              <w:rFonts w:cs="B Nazanin"/>
              <w:rtl/>
            </w:rPr>
            <w:fldChar w:fldCharType="begin"/>
          </w:r>
          <w:r w:rsidR="00E149F1">
            <w:rPr>
              <w:rFonts w:cs="B Nazanin"/>
              <w:rtl/>
              <w:lang w:bidi="fa-IR"/>
            </w:rPr>
            <w:instrText xml:space="preserve"> </w:instrText>
          </w:r>
          <w:r w:rsidR="00E149F1">
            <w:rPr>
              <w:rFonts w:cs="B Nazanin" w:hint="cs"/>
              <w:lang w:bidi="fa-IR"/>
            </w:rPr>
            <w:instrText>CITATION</w:instrText>
          </w:r>
          <w:r w:rsidR="00E149F1">
            <w:rPr>
              <w:rFonts w:cs="B Nazanin" w:hint="cs"/>
              <w:rtl/>
              <w:lang w:bidi="fa-IR"/>
            </w:rPr>
            <w:instrText xml:space="preserve"> </w:instrText>
          </w:r>
          <w:r w:rsidR="00E149F1">
            <w:rPr>
              <w:rFonts w:cs="B Nazanin" w:hint="cs"/>
              <w:lang w:bidi="fa-IR"/>
            </w:rPr>
            <w:instrText>Asa13 \l 1065</w:instrText>
          </w:r>
          <w:r w:rsidR="00E149F1">
            <w:rPr>
              <w:rFonts w:cs="B Nazanin"/>
              <w:rtl/>
              <w:lang w:bidi="fa-IR"/>
            </w:rPr>
            <w:instrText xml:space="preserve"> </w:instrText>
          </w:r>
          <w:r w:rsidR="00E149F1">
            <w:rPr>
              <w:rFonts w:cs="B Nazanin"/>
              <w:rtl/>
            </w:rPr>
            <w:fldChar w:fldCharType="separate"/>
          </w:r>
          <w:r w:rsidR="006059D6">
            <w:rPr>
              <w:rFonts w:cs="B Nazanin"/>
              <w:noProof/>
              <w:rtl/>
              <w:lang w:bidi="fa-IR"/>
            </w:rPr>
            <w:t xml:space="preserve"> </w:t>
          </w:r>
          <w:r w:rsidR="006059D6" w:rsidRPr="006059D6">
            <w:rPr>
              <w:rFonts w:cs="B Nazanin"/>
              <w:noProof/>
              <w:rtl/>
              <w:lang w:bidi="fa-IR"/>
            </w:rPr>
            <w:t>[23]</w:t>
          </w:r>
          <w:r w:rsidR="00E149F1">
            <w:rPr>
              <w:rFonts w:cs="B Nazanin"/>
              <w:rtl/>
            </w:rPr>
            <w:fldChar w:fldCharType="end"/>
          </w:r>
        </w:sdtContent>
      </w:sdt>
      <w:r w:rsidR="00E149F1">
        <w:rPr>
          <w:rFonts w:cs="B Nazanin" w:hint="cs"/>
          <w:rtl/>
        </w:rPr>
        <w:t xml:space="preserve"> و </w:t>
      </w:r>
      <w:sdt>
        <w:sdtPr>
          <w:rPr>
            <w:rFonts w:cs="B Nazanin" w:hint="cs"/>
            <w:rtl/>
          </w:rPr>
          <w:id w:val="1033998466"/>
          <w:citation/>
        </w:sdtPr>
        <w:sdtEndPr/>
        <w:sdtContent>
          <w:r w:rsidR="00E149F1">
            <w:rPr>
              <w:rFonts w:cs="B Nazanin"/>
              <w:rtl/>
            </w:rPr>
            <w:fldChar w:fldCharType="begin"/>
          </w:r>
          <w:r w:rsidR="00E149F1">
            <w:rPr>
              <w:rFonts w:cs="B Nazanin"/>
              <w:rtl/>
              <w:lang w:bidi="fa-IR"/>
            </w:rPr>
            <w:instrText xml:space="preserve"> </w:instrText>
          </w:r>
          <w:r w:rsidR="00E149F1">
            <w:rPr>
              <w:rFonts w:cs="B Nazanin" w:hint="cs"/>
              <w:lang w:bidi="fa-IR"/>
            </w:rPr>
            <w:instrText>CITATION</w:instrText>
          </w:r>
          <w:r w:rsidR="00E149F1">
            <w:rPr>
              <w:rFonts w:cs="B Nazanin" w:hint="cs"/>
              <w:rtl/>
              <w:lang w:bidi="fa-IR"/>
            </w:rPr>
            <w:instrText xml:space="preserve"> </w:instrText>
          </w:r>
          <w:r w:rsidR="00E149F1">
            <w:rPr>
              <w:rFonts w:cs="B Nazanin" w:hint="cs"/>
              <w:lang w:bidi="fa-IR"/>
            </w:rPr>
            <w:instrText>Asa14 \l 1065</w:instrText>
          </w:r>
          <w:r w:rsidR="00E149F1">
            <w:rPr>
              <w:rFonts w:cs="B Nazanin"/>
              <w:rtl/>
              <w:lang w:bidi="fa-IR"/>
            </w:rPr>
            <w:instrText xml:space="preserve"> </w:instrText>
          </w:r>
          <w:r w:rsidR="00E149F1">
            <w:rPr>
              <w:rFonts w:cs="B Nazanin"/>
              <w:rtl/>
            </w:rPr>
            <w:fldChar w:fldCharType="separate"/>
          </w:r>
          <w:r w:rsidR="006059D6" w:rsidRPr="006059D6">
            <w:rPr>
              <w:rFonts w:cs="B Nazanin"/>
              <w:noProof/>
              <w:rtl/>
              <w:lang w:bidi="fa-IR"/>
            </w:rPr>
            <w:t>[24]</w:t>
          </w:r>
          <w:r w:rsidR="00E149F1">
            <w:rPr>
              <w:rFonts w:cs="B Nazanin"/>
              <w:rtl/>
            </w:rPr>
            <w:fldChar w:fldCharType="end"/>
          </w:r>
        </w:sdtContent>
      </w:sdt>
      <w:r w:rsidRPr="00715A2C">
        <w:rPr>
          <w:rFonts w:cs="B Nazanin" w:hint="cs"/>
          <w:rtl/>
        </w:rPr>
        <w:t>.</w:t>
      </w:r>
    </w:p>
    <w:p w14:paraId="063AA0C9" w14:textId="18358C0B" w:rsidR="00BA0DDB" w:rsidRPr="00715A2C" w:rsidRDefault="00F82E98" w:rsidP="00F82E98">
      <w:pPr>
        <w:pStyle w:val="Heading2"/>
        <w:spacing w:before="600" w:after="480"/>
        <w:rPr>
          <w:rFonts w:ascii="Times New Roman" w:hAnsi="Times New Roman"/>
          <w:rtl/>
          <w:lang w:bidi="fa-IR"/>
        </w:rPr>
      </w:pPr>
      <w:bookmarkStart w:id="162" w:name="_Toc87357158"/>
      <w:bookmarkStart w:id="163" w:name="_Toc90567425"/>
      <w:bookmarkStart w:id="164" w:name="_Toc98107213"/>
      <w:r>
        <w:rPr>
          <w:rFonts w:ascii="Times New Roman" w:hAnsi="Times New Roman" w:hint="cs"/>
          <w:rtl/>
          <w:lang w:bidi="fa-IR"/>
        </w:rPr>
        <w:t>4-4-</w:t>
      </w:r>
      <w:r w:rsidR="00BA0DDB" w:rsidRPr="00715A2C">
        <w:rPr>
          <w:rFonts w:ascii="Times New Roman" w:hAnsi="Times New Roman" w:hint="cs"/>
          <w:rtl/>
          <w:lang w:bidi="fa-IR"/>
        </w:rPr>
        <w:t xml:space="preserve"> </w:t>
      </w:r>
      <w:bookmarkEnd w:id="162"/>
      <w:bookmarkEnd w:id="163"/>
      <w:r w:rsidR="005C4714">
        <w:rPr>
          <w:rFonts w:ascii="Times New Roman" w:hAnsi="Times New Roman" w:hint="cs"/>
          <w:rtl/>
          <w:lang w:bidi="fa-IR"/>
        </w:rPr>
        <w:t>جمع‌بندی</w:t>
      </w:r>
      <w:bookmarkEnd w:id="164"/>
    </w:p>
    <w:p w14:paraId="536C4DDE" w14:textId="40350FED" w:rsidR="00660803" w:rsidRPr="00715A2C" w:rsidRDefault="00660803" w:rsidP="00455C9B">
      <w:pPr>
        <w:widowControl w:val="0"/>
        <w:spacing w:line="288" w:lineRule="auto"/>
        <w:ind w:firstLine="238"/>
        <w:jc w:val="lowKashida"/>
        <w:rPr>
          <w:rFonts w:eastAsia="Calibri" w:cs="B Nazanin"/>
          <w:rtl/>
          <w:lang w:bidi="fa-IR"/>
        </w:rPr>
      </w:pPr>
      <w:r w:rsidRPr="00715A2C">
        <w:rPr>
          <w:rFonts w:eastAsia="Calibri" w:cs="B Nazanin" w:hint="cs"/>
          <w:rtl/>
          <w:lang w:bidi="fa-IR"/>
        </w:rPr>
        <w:t>در</w:t>
      </w:r>
      <w:r w:rsidR="00F82E98">
        <w:rPr>
          <w:rFonts w:eastAsia="Calibri" w:cs="B Nazanin" w:hint="cs"/>
          <w:rtl/>
          <w:lang w:bidi="fa-IR"/>
        </w:rPr>
        <w:t xml:space="preserve"> این فصل</w:t>
      </w:r>
      <w:r w:rsidRPr="00715A2C">
        <w:rPr>
          <w:rFonts w:eastAsia="Calibri" w:cs="B Nazanin" w:hint="cs"/>
          <w:rtl/>
          <w:lang w:bidi="fa-IR"/>
        </w:rPr>
        <w:t xml:space="preserve"> </w:t>
      </w:r>
      <w:r w:rsidR="00EE0B94" w:rsidRPr="00715A2C">
        <w:rPr>
          <w:rFonts w:eastAsia="Calibri" w:cs="B Nazanin" w:hint="cs"/>
          <w:rtl/>
          <w:lang w:bidi="fa-IR"/>
        </w:rPr>
        <w:t>به منظور بررس</w:t>
      </w:r>
      <w:r w:rsidR="005D55D5">
        <w:rPr>
          <w:rFonts w:eastAsia="Calibri" w:cs="B Nazanin" w:hint="cs"/>
          <w:rtl/>
          <w:lang w:bidi="fa-IR"/>
        </w:rPr>
        <w:t>ی</w:t>
      </w:r>
      <w:r w:rsidR="00EE0B94" w:rsidRPr="00715A2C">
        <w:rPr>
          <w:rFonts w:eastAsia="Calibri" w:cs="B Nazanin" w:hint="cs"/>
          <w:rtl/>
          <w:lang w:bidi="fa-IR"/>
        </w:rPr>
        <w:t xml:space="preserve"> صحت و درست بودن فرآ</w:t>
      </w:r>
      <w:r w:rsidR="005D55D5">
        <w:rPr>
          <w:rFonts w:eastAsia="Calibri" w:cs="B Nazanin" w:hint="cs"/>
          <w:rtl/>
          <w:lang w:bidi="fa-IR"/>
        </w:rPr>
        <w:t>ی</w:t>
      </w:r>
      <w:r w:rsidR="00EE0B94" w:rsidRPr="00715A2C">
        <w:rPr>
          <w:rFonts w:eastAsia="Calibri" w:cs="B Nazanin" w:hint="cs"/>
          <w:rtl/>
          <w:lang w:bidi="fa-IR"/>
        </w:rPr>
        <w:t>ند کنترل ولتاژ پ</w:t>
      </w:r>
      <w:r w:rsidR="005D55D5">
        <w:rPr>
          <w:rFonts w:eastAsia="Calibri" w:cs="B Nazanin" w:hint="cs"/>
          <w:rtl/>
          <w:lang w:bidi="fa-IR"/>
        </w:rPr>
        <w:t>ی</w:t>
      </w:r>
      <w:r w:rsidR="00EE0B94" w:rsidRPr="00715A2C">
        <w:rPr>
          <w:rFonts w:eastAsia="Calibri" w:cs="B Nazanin" w:hint="cs"/>
          <w:rtl/>
          <w:lang w:bidi="fa-IR"/>
        </w:rPr>
        <w:t>شنهاد</w:t>
      </w:r>
      <w:r w:rsidR="005D55D5">
        <w:rPr>
          <w:rFonts w:eastAsia="Calibri" w:cs="B Nazanin" w:hint="cs"/>
          <w:rtl/>
          <w:lang w:bidi="fa-IR"/>
        </w:rPr>
        <w:t>ی</w:t>
      </w:r>
      <w:r w:rsidR="00EE0B94" w:rsidRPr="00715A2C">
        <w:rPr>
          <w:rFonts w:eastAsia="Calibri" w:cs="B Nazanin" w:hint="cs"/>
          <w:rtl/>
          <w:lang w:bidi="fa-IR"/>
        </w:rPr>
        <w:t xml:space="preserve"> ن</w:t>
      </w:r>
      <w:r w:rsidR="005D55D5">
        <w:rPr>
          <w:rFonts w:eastAsia="Calibri" w:cs="B Nazanin" w:hint="cs"/>
          <w:rtl/>
          <w:lang w:bidi="fa-IR"/>
        </w:rPr>
        <w:t>ی</w:t>
      </w:r>
      <w:r w:rsidR="00EE0B94" w:rsidRPr="00715A2C">
        <w:rPr>
          <w:rFonts w:eastAsia="Calibri" w:cs="B Nazanin" w:hint="cs"/>
          <w:rtl/>
          <w:lang w:bidi="fa-IR"/>
        </w:rPr>
        <w:t>از به انجام پخش بار و مشاهده نتا</w:t>
      </w:r>
      <w:r w:rsidR="005D55D5">
        <w:rPr>
          <w:rFonts w:eastAsia="Calibri" w:cs="B Nazanin" w:hint="cs"/>
          <w:rtl/>
          <w:lang w:bidi="fa-IR"/>
        </w:rPr>
        <w:t>ی</w:t>
      </w:r>
      <w:r w:rsidR="00EE0B94" w:rsidRPr="00715A2C">
        <w:rPr>
          <w:rFonts w:eastAsia="Calibri" w:cs="B Nazanin" w:hint="cs"/>
          <w:rtl/>
          <w:lang w:bidi="fa-IR"/>
        </w:rPr>
        <w:t xml:space="preserve">ج مربوط به آن </w:t>
      </w:r>
      <w:r w:rsidRPr="00715A2C">
        <w:rPr>
          <w:rFonts w:eastAsia="Calibri" w:cs="B Nazanin" w:hint="cs"/>
          <w:rtl/>
          <w:lang w:bidi="fa-IR"/>
        </w:rPr>
        <w:t>وجود دارد</w:t>
      </w:r>
      <w:r w:rsidR="00EE0B94" w:rsidRPr="00715A2C">
        <w:rPr>
          <w:rFonts w:eastAsia="Calibri" w:cs="B Nazanin" w:hint="cs"/>
          <w:rtl/>
          <w:lang w:bidi="fa-IR"/>
        </w:rPr>
        <w:t xml:space="preserve">. </w:t>
      </w:r>
      <w:r w:rsidR="000046E2" w:rsidRPr="00715A2C">
        <w:rPr>
          <w:rFonts w:eastAsia="Calibri" w:cs="B Nazanin" w:hint="cs"/>
          <w:rtl/>
          <w:lang w:bidi="fa-IR"/>
        </w:rPr>
        <w:t>برهم</w:t>
      </w:r>
      <w:r w:rsidR="005D55D5">
        <w:rPr>
          <w:rFonts w:eastAsia="Calibri" w:cs="B Nazanin" w:hint="cs"/>
          <w:rtl/>
          <w:lang w:bidi="fa-IR"/>
        </w:rPr>
        <w:t>ی</w:t>
      </w:r>
      <w:r w:rsidR="000046E2" w:rsidRPr="00715A2C">
        <w:rPr>
          <w:rFonts w:eastAsia="Calibri" w:cs="B Nazanin" w:hint="cs"/>
          <w:rtl/>
          <w:lang w:bidi="fa-IR"/>
        </w:rPr>
        <w:t xml:space="preserve">ن اساس </w:t>
      </w:r>
      <w:r w:rsidR="00480B3B">
        <w:rPr>
          <w:rFonts w:eastAsia="Calibri" w:cs="B Nazanin" w:hint="cs"/>
          <w:rtl/>
          <w:lang w:bidi="fa-IR"/>
        </w:rPr>
        <w:t xml:space="preserve">از </w:t>
      </w:r>
      <w:r w:rsidR="005D55D5">
        <w:rPr>
          <w:rFonts w:eastAsia="Calibri" w:cs="B Nazanin" w:hint="cs"/>
          <w:rtl/>
          <w:lang w:bidi="fa-IR"/>
        </w:rPr>
        <w:t>ی</w:t>
      </w:r>
      <w:r w:rsidR="000046E2" w:rsidRPr="00715A2C">
        <w:rPr>
          <w:rFonts w:eastAsia="Calibri" w:cs="B Nazanin" w:hint="cs"/>
          <w:rtl/>
          <w:lang w:bidi="fa-IR"/>
        </w:rPr>
        <w:t xml:space="preserve">ک روش پخش بار </w:t>
      </w:r>
      <w:r w:rsidR="00480B3B">
        <w:rPr>
          <w:rFonts w:eastAsia="Calibri" w:cs="B Nazanin" w:hint="cs"/>
          <w:rtl/>
          <w:lang w:bidi="fa-IR"/>
        </w:rPr>
        <w:t>استفاده شده</w:t>
      </w:r>
      <w:r w:rsidR="000046E2" w:rsidRPr="00715A2C">
        <w:rPr>
          <w:rFonts w:eastAsia="Calibri" w:cs="B Nazanin" w:hint="cs"/>
          <w:rtl/>
          <w:lang w:bidi="fa-IR"/>
        </w:rPr>
        <w:t xml:space="preserve"> که به حداقل اطلاعات شبکه ن</w:t>
      </w:r>
      <w:r w:rsidR="005D55D5">
        <w:rPr>
          <w:rFonts w:eastAsia="Calibri" w:cs="B Nazanin" w:hint="cs"/>
          <w:rtl/>
          <w:lang w:bidi="fa-IR"/>
        </w:rPr>
        <w:t>ی</w:t>
      </w:r>
      <w:r w:rsidR="000046E2" w:rsidRPr="00715A2C">
        <w:rPr>
          <w:rFonts w:eastAsia="Calibri" w:cs="B Nazanin" w:hint="cs"/>
          <w:rtl/>
          <w:lang w:bidi="fa-IR"/>
        </w:rPr>
        <w:t>از دارد، بس</w:t>
      </w:r>
      <w:r w:rsidR="005D55D5">
        <w:rPr>
          <w:rFonts w:eastAsia="Calibri" w:cs="B Nazanin" w:hint="cs"/>
          <w:rtl/>
          <w:lang w:bidi="fa-IR"/>
        </w:rPr>
        <w:t>ی</w:t>
      </w:r>
      <w:r w:rsidR="000046E2" w:rsidRPr="00715A2C">
        <w:rPr>
          <w:rFonts w:eastAsia="Calibri" w:cs="B Nazanin" w:hint="cs"/>
          <w:rtl/>
          <w:lang w:bidi="fa-IR"/>
        </w:rPr>
        <w:t>ار سر</w:t>
      </w:r>
      <w:r w:rsidR="005D55D5">
        <w:rPr>
          <w:rFonts w:eastAsia="Calibri" w:cs="B Nazanin" w:hint="cs"/>
          <w:rtl/>
          <w:lang w:bidi="fa-IR"/>
        </w:rPr>
        <w:t>ی</w:t>
      </w:r>
      <w:r w:rsidR="000046E2" w:rsidRPr="00715A2C">
        <w:rPr>
          <w:rFonts w:eastAsia="Calibri" w:cs="B Nazanin" w:hint="cs"/>
          <w:rtl/>
          <w:lang w:bidi="fa-IR"/>
        </w:rPr>
        <w:t>ع و دارا</w:t>
      </w:r>
      <w:r w:rsidR="005D55D5">
        <w:rPr>
          <w:rFonts w:eastAsia="Calibri" w:cs="B Nazanin" w:hint="cs"/>
          <w:rtl/>
          <w:lang w:bidi="fa-IR"/>
        </w:rPr>
        <w:t>ی</w:t>
      </w:r>
      <w:r w:rsidR="000046E2" w:rsidRPr="00715A2C">
        <w:rPr>
          <w:rFonts w:eastAsia="Calibri" w:cs="B Nazanin" w:hint="cs"/>
          <w:rtl/>
          <w:lang w:bidi="fa-IR"/>
        </w:rPr>
        <w:t xml:space="preserve"> بازده</w:t>
      </w:r>
      <w:r w:rsidR="005D55D5">
        <w:rPr>
          <w:rFonts w:eastAsia="Calibri" w:cs="B Nazanin" w:hint="cs"/>
          <w:rtl/>
          <w:lang w:bidi="fa-IR"/>
        </w:rPr>
        <w:t>ی</w:t>
      </w:r>
      <w:r w:rsidR="000046E2" w:rsidRPr="00715A2C">
        <w:rPr>
          <w:rFonts w:eastAsia="Calibri" w:cs="B Nazanin" w:hint="cs"/>
          <w:rtl/>
          <w:lang w:bidi="fa-IR"/>
        </w:rPr>
        <w:t xml:space="preserve"> بالاست و ن</w:t>
      </w:r>
      <w:r w:rsidR="005D55D5">
        <w:rPr>
          <w:rFonts w:eastAsia="Calibri" w:cs="B Nazanin" w:hint="cs"/>
          <w:rtl/>
          <w:lang w:bidi="fa-IR"/>
        </w:rPr>
        <w:t>ی</w:t>
      </w:r>
      <w:r w:rsidR="000046E2" w:rsidRPr="00715A2C">
        <w:rPr>
          <w:rFonts w:eastAsia="Calibri" w:cs="B Nazanin" w:hint="cs"/>
          <w:rtl/>
          <w:lang w:bidi="fa-IR"/>
        </w:rPr>
        <w:t>از به تع</w:t>
      </w:r>
      <w:r w:rsidR="005D55D5">
        <w:rPr>
          <w:rFonts w:eastAsia="Calibri" w:cs="B Nazanin" w:hint="cs"/>
          <w:rtl/>
          <w:lang w:bidi="fa-IR"/>
        </w:rPr>
        <w:t>یی</w:t>
      </w:r>
      <w:r w:rsidR="000046E2" w:rsidRPr="00715A2C">
        <w:rPr>
          <w:rFonts w:eastAsia="Calibri" w:cs="B Nazanin" w:hint="cs"/>
          <w:rtl/>
          <w:lang w:bidi="fa-IR"/>
        </w:rPr>
        <w:t>ن منبع شناور ندارد. روش پخش بار تنها ن</w:t>
      </w:r>
      <w:r w:rsidR="005D55D5">
        <w:rPr>
          <w:rFonts w:eastAsia="Calibri" w:cs="B Nazanin" w:hint="cs"/>
          <w:rtl/>
          <w:lang w:bidi="fa-IR"/>
        </w:rPr>
        <w:t>ی</w:t>
      </w:r>
      <w:r w:rsidR="000046E2" w:rsidRPr="00715A2C">
        <w:rPr>
          <w:rFonts w:eastAsia="Calibri" w:cs="B Nazanin" w:hint="cs"/>
          <w:rtl/>
          <w:lang w:bidi="fa-IR"/>
        </w:rPr>
        <w:t>از به دو ماتر</w:t>
      </w:r>
      <w:r w:rsidR="005D55D5">
        <w:rPr>
          <w:rFonts w:eastAsia="Calibri" w:cs="B Nazanin" w:hint="cs"/>
          <w:rtl/>
          <w:lang w:bidi="fa-IR"/>
        </w:rPr>
        <w:t>ی</w:t>
      </w:r>
      <w:r w:rsidR="000046E2" w:rsidRPr="00715A2C">
        <w:rPr>
          <w:rFonts w:eastAsia="Calibri" w:cs="B Nazanin" w:hint="cs"/>
          <w:rtl/>
          <w:lang w:bidi="fa-IR"/>
        </w:rPr>
        <w:t xml:space="preserve">س ساده </w:t>
      </w:r>
      <w:r w:rsidR="000046E2" w:rsidRPr="00715A2C">
        <w:rPr>
          <w:rFonts w:eastAsia="Calibri" w:cs="B Nazanin"/>
          <w:lang w:bidi="fa-IR"/>
        </w:rPr>
        <w:t>BIBC</w:t>
      </w:r>
      <w:r w:rsidR="000046E2" w:rsidRPr="00715A2C">
        <w:rPr>
          <w:rFonts w:eastAsia="Calibri" w:cs="B Nazanin" w:hint="cs"/>
          <w:rtl/>
          <w:lang w:bidi="fa-IR"/>
        </w:rPr>
        <w:t xml:space="preserve"> و </w:t>
      </w:r>
      <w:r w:rsidR="000046E2" w:rsidRPr="00715A2C">
        <w:rPr>
          <w:rFonts w:eastAsia="Calibri" w:cs="B Nazanin"/>
          <w:lang w:bidi="fa-IR"/>
        </w:rPr>
        <w:t>BCBV</w:t>
      </w:r>
      <w:r w:rsidR="000046E2" w:rsidRPr="00715A2C">
        <w:rPr>
          <w:rFonts w:eastAsia="Calibri" w:cs="B Nazanin" w:hint="cs"/>
          <w:rtl/>
          <w:lang w:bidi="fa-IR"/>
        </w:rPr>
        <w:t xml:space="preserve"> که طبق ساختار شبکه محاسبه م</w:t>
      </w:r>
      <w:r w:rsidR="005D55D5">
        <w:rPr>
          <w:rFonts w:eastAsia="Calibri" w:cs="B Nazanin" w:hint="cs"/>
          <w:rtl/>
          <w:lang w:bidi="fa-IR"/>
        </w:rPr>
        <w:t>ی</w:t>
      </w:r>
      <w:r w:rsidR="000046E2" w:rsidRPr="00715A2C">
        <w:rPr>
          <w:rFonts w:eastAsia="Calibri" w:cs="B Nazanin" w:hint="cs"/>
          <w:rtl/>
          <w:lang w:bidi="fa-IR"/>
        </w:rPr>
        <w:t>‌شوند، دار</w:t>
      </w:r>
      <w:r w:rsidR="00607AE0" w:rsidRPr="00715A2C">
        <w:rPr>
          <w:rFonts w:eastAsia="Calibri" w:cs="B Nazanin" w:hint="cs"/>
          <w:rtl/>
          <w:lang w:bidi="fa-IR"/>
        </w:rPr>
        <w:t>د.</w:t>
      </w:r>
      <w:r w:rsidR="007F020B" w:rsidRPr="00715A2C">
        <w:rPr>
          <w:rFonts w:eastAsia="Calibri" w:cs="B Nazanin" w:hint="cs"/>
          <w:rtl/>
          <w:lang w:bidi="fa-IR"/>
        </w:rPr>
        <w:t xml:space="preserve"> </w:t>
      </w:r>
      <w:r w:rsidR="001A581B" w:rsidRPr="00715A2C">
        <w:rPr>
          <w:rFonts w:eastAsia="Calibri" w:cs="B Nazanin" w:hint="cs"/>
          <w:rtl/>
          <w:lang w:bidi="fa-IR"/>
        </w:rPr>
        <w:t xml:space="preserve">همانطور </w:t>
      </w:r>
      <w:r w:rsidR="001A581B" w:rsidRPr="00715A2C">
        <w:rPr>
          <w:rFonts w:eastAsia="Calibri" w:cs="B Nazanin" w:hint="cs"/>
          <w:rtl/>
          <w:lang w:bidi="fa-IR"/>
        </w:rPr>
        <w:lastRenderedPageBreak/>
        <w:t xml:space="preserve">که گفته شد </w:t>
      </w:r>
      <w:r w:rsidR="007F020B" w:rsidRPr="00715A2C">
        <w:rPr>
          <w:rFonts w:eastAsia="Calibri" w:cs="B Nazanin" w:hint="cs"/>
          <w:rtl/>
          <w:lang w:bidi="fa-IR"/>
        </w:rPr>
        <w:t>فرآ</w:t>
      </w:r>
      <w:r w:rsidR="005D55D5">
        <w:rPr>
          <w:rFonts w:eastAsia="Calibri" w:cs="B Nazanin" w:hint="cs"/>
          <w:rtl/>
          <w:lang w:bidi="fa-IR"/>
        </w:rPr>
        <w:t>ی</w:t>
      </w:r>
      <w:r w:rsidR="007F020B" w:rsidRPr="00715A2C">
        <w:rPr>
          <w:rFonts w:eastAsia="Calibri" w:cs="B Nazanin" w:hint="cs"/>
          <w:rtl/>
          <w:lang w:bidi="fa-IR"/>
        </w:rPr>
        <w:t>ند پخش بار پ</w:t>
      </w:r>
      <w:r w:rsidR="005D55D5">
        <w:rPr>
          <w:rFonts w:eastAsia="Calibri" w:cs="B Nazanin" w:hint="cs"/>
          <w:rtl/>
          <w:lang w:bidi="fa-IR"/>
        </w:rPr>
        <w:t>ی</w:t>
      </w:r>
      <w:r w:rsidR="007F020B" w:rsidRPr="00715A2C">
        <w:rPr>
          <w:rFonts w:eastAsia="Calibri" w:cs="B Nazanin" w:hint="cs"/>
          <w:rtl/>
          <w:lang w:bidi="fa-IR"/>
        </w:rPr>
        <w:t>شنهاد</w:t>
      </w:r>
      <w:r w:rsidR="005D55D5">
        <w:rPr>
          <w:rFonts w:eastAsia="Calibri" w:cs="B Nazanin" w:hint="cs"/>
          <w:rtl/>
          <w:lang w:bidi="fa-IR"/>
        </w:rPr>
        <w:t>ی</w:t>
      </w:r>
      <w:r w:rsidR="007F020B" w:rsidRPr="00715A2C">
        <w:rPr>
          <w:rFonts w:eastAsia="Calibri" w:cs="B Nazanin" w:hint="cs"/>
          <w:rtl/>
          <w:lang w:bidi="fa-IR"/>
        </w:rPr>
        <w:t xml:space="preserve"> دارا</w:t>
      </w:r>
      <w:r w:rsidR="005D55D5">
        <w:rPr>
          <w:rFonts w:eastAsia="Calibri" w:cs="B Nazanin" w:hint="cs"/>
          <w:rtl/>
          <w:lang w:bidi="fa-IR"/>
        </w:rPr>
        <w:t>ی</w:t>
      </w:r>
      <w:r w:rsidR="007F020B" w:rsidRPr="00715A2C">
        <w:rPr>
          <w:rFonts w:eastAsia="Calibri" w:cs="B Nazanin" w:hint="cs"/>
          <w:rtl/>
          <w:lang w:bidi="fa-IR"/>
        </w:rPr>
        <w:t xml:space="preserve"> سه مرحله</w:t>
      </w:r>
      <w:r w:rsidR="001A581B" w:rsidRPr="00715A2C">
        <w:rPr>
          <w:rFonts w:eastAsia="Calibri" w:cs="B Nazanin" w:hint="cs"/>
          <w:rtl/>
          <w:lang w:bidi="fa-IR"/>
        </w:rPr>
        <w:t xml:space="preserve"> و گام</w:t>
      </w:r>
      <w:r w:rsidR="007F020B" w:rsidRPr="00715A2C">
        <w:rPr>
          <w:rFonts w:eastAsia="Calibri" w:cs="B Nazanin" w:hint="cs"/>
          <w:rtl/>
          <w:lang w:bidi="fa-IR"/>
        </w:rPr>
        <w:t xml:space="preserve"> م</w:t>
      </w:r>
      <w:r w:rsidR="005D55D5">
        <w:rPr>
          <w:rFonts w:eastAsia="Calibri" w:cs="B Nazanin" w:hint="cs"/>
          <w:rtl/>
          <w:lang w:bidi="fa-IR"/>
        </w:rPr>
        <w:t>ی</w:t>
      </w:r>
      <w:r w:rsidR="007F020B" w:rsidRPr="00715A2C">
        <w:rPr>
          <w:rFonts w:eastAsia="Calibri" w:cs="B Nazanin" w:hint="cs"/>
          <w:rtl/>
          <w:lang w:bidi="fa-IR"/>
        </w:rPr>
        <w:t>‌باشد</w:t>
      </w:r>
      <w:r w:rsidR="001A581B" w:rsidRPr="00715A2C">
        <w:rPr>
          <w:rFonts w:eastAsia="Calibri" w:cs="B Nazanin" w:hint="cs"/>
          <w:rtl/>
          <w:lang w:bidi="fa-IR"/>
        </w:rPr>
        <w:t xml:space="preserve"> که به طور کامل بررس</w:t>
      </w:r>
      <w:r w:rsidR="005D55D5">
        <w:rPr>
          <w:rFonts w:eastAsia="Calibri" w:cs="B Nazanin" w:hint="cs"/>
          <w:rtl/>
          <w:lang w:bidi="fa-IR"/>
        </w:rPr>
        <w:t>ی</w:t>
      </w:r>
      <w:r w:rsidR="001A581B" w:rsidRPr="00715A2C">
        <w:rPr>
          <w:rFonts w:eastAsia="Calibri" w:cs="B Nazanin" w:hint="cs"/>
          <w:rtl/>
          <w:lang w:bidi="fa-IR"/>
        </w:rPr>
        <w:t xml:space="preserve"> شدند.</w:t>
      </w:r>
    </w:p>
    <w:p w14:paraId="53E7D2AE" w14:textId="05EF3407" w:rsidR="002C7B57" w:rsidRPr="00715A2C" w:rsidRDefault="00660803" w:rsidP="00B21955">
      <w:pPr>
        <w:widowControl w:val="0"/>
        <w:spacing w:line="288" w:lineRule="auto"/>
        <w:ind w:firstLine="238"/>
        <w:jc w:val="lowKashida"/>
        <w:rPr>
          <w:rFonts w:eastAsia="Calibri" w:cs="B Nazanin"/>
          <w:rtl/>
          <w:lang w:bidi="fa-IR"/>
        </w:rPr>
      </w:pPr>
      <w:r w:rsidRPr="00715A2C">
        <w:rPr>
          <w:rFonts w:eastAsia="Calibri" w:cs="B Nazanin" w:hint="cs"/>
          <w:rtl/>
          <w:lang w:bidi="fa-IR"/>
        </w:rPr>
        <w:t>در انتها</w:t>
      </w:r>
      <w:r w:rsidR="005D55D5">
        <w:rPr>
          <w:rFonts w:eastAsia="Calibri" w:cs="B Nazanin" w:hint="cs"/>
          <w:rtl/>
          <w:lang w:bidi="fa-IR"/>
        </w:rPr>
        <w:t>ی</w:t>
      </w:r>
      <w:r w:rsidRPr="00715A2C">
        <w:rPr>
          <w:rFonts w:eastAsia="Calibri" w:cs="B Nazanin" w:hint="cs"/>
          <w:rtl/>
          <w:lang w:bidi="fa-IR"/>
        </w:rPr>
        <w:t xml:space="preserve"> ا</w:t>
      </w:r>
      <w:r w:rsidR="005D55D5">
        <w:rPr>
          <w:rFonts w:eastAsia="Calibri" w:cs="B Nazanin" w:hint="cs"/>
          <w:rtl/>
          <w:lang w:bidi="fa-IR"/>
        </w:rPr>
        <w:t>ی</w:t>
      </w:r>
      <w:r w:rsidRPr="00715A2C">
        <w:rPr>
          <w:rFonts w:eastAsia="Calibri" w:cs="B Nazanin" w:hint="cs"/>
          <w:rtl/>
          <w:lang w:bidi="fa-IR"/>
        </w:rPr>
        <w:t>ن فصل به منظور بررس</w:t>
      </w:r>
      <w:r w:rsidR="005D55D5">
        <w:rPr>
          <w:rFonts w:eastAsia="Calibri" w:cs="B Nazanin" w:hint="cs"/>
          <w:rtl/>
          <w:lang w:bidi="fa-IR"/>
        </w:rPr>
        <w:t>ی</w:t>
      </w:r>
      <w:r w:rsidRPr="00715A2C">
        <w:rPr>
          <w:rFonts w:eastAsia="Calibri" w:cs="B Nazanin" w:hint="cs"/>
          <w:rtl/>
          <w:lang w:bidi="fa-IR"/>
        </w:rPr>
        <w:t xml:space="preserve"> به</w:t>
      </w:r>
      <w:r w:rsidR="005D55D5">
        <w:rPr>
          <w:rFonts w:eastAsia="Calibri" w:cs="B Nazanin" w:hint="cs"/>
          <w:rtl/>
          <w:lang w:bidi="fa-IR"/>
        </w:rPr>
        <w:t>ی</w:t>
      </w:r>
      <w:r w:rsidRPr="00715A2C">
        <w:rPr>
          <w:rFonts w:eastAsia="Calibri" w:cs="B Nazanin" w:hint="cs"/>
          <w:rtl/>
          <w:lang w:bidi="fa-IR"/>
        </w:rPr>
        <w:t>نه بودن عملکرد روش کنترل ولتاژ پ</w:t>
      </w:r>
      <w:r w:rsidR="005D55D5">
        <w:rPr>
          <w:rFonts w:eastAsia="Calibri" w:cs="B Nazanin" w:hint="cs"/>
          <w:rtl/>
          <w:lang w:bidi="fa-IR"/>
        </w:rPr>
        <w:t>ی</w:t>
      </w:r>
      <w:r w:rsidRPr="00715A2C">
        <w:rPr>
          <w:rFonts w:eastAsia="Calibri" w:cs="B Nazanin" w:hint="cs"/>
          <w:rtl/>
          <w:lang w:bidi="fa-IR"/>
        </w:rPr>
        <w:t>شنهاد</w:t>
      </w:r>
      <w:r w:rsidR="005D55D5">
        <w:rPr>
          <w:rFonts w:eastAsia="Calibri" w:cs="B Nazanin" w:hint="cs"/>
          <w:rtl/>
          <w:lang w:bidi="fa-IR"/>
        </w:rPr>
        <w:t>ی</w:t>
      </w:r>
      <w:r w:rsidRPr="00715A2C">
        <w:rPr>
          <w:rFonts w:eastAsia="Calibri" w:cs="B Nazanin" w:hint="cs"/>
          <w:rtl/>
          <w:lang w:bidi="fa-IR"/>
        </w:rPr>
        <w:t>، به بررس</w:t>
      </w:r>
      <w:r w:rsidR="005D55D5">
        <w:rPr>
          <w:rFonts w:eastAsia="Calibri" w:cs="B Nazanin" w:hint="cs"/>
          <w:rtl/>
          <w:lang w:bidi="fa-IR"/>
        </w:rPr>
        <w:t>ی</w:t>
      </w:r>
      <w:r w:rsidRPr="00715A2C">
        <w:rPr>
          <w:rFonts w:eastAsia="Calibri" w:cs="B Nazanin" w:hint="cs"/>
          <w:rtl/>
          <w:lang w:bidi="fa-IR"/>
        </w:rPr>
        <w:t xml:space="preserve"> روش به</w:t>
      </w:r>
      <w:r w:rsidR="005D55D5">
        <w:rPr>
          <w:rFonts w:eastAsia="Calibri" w:cs="B Nazanin" w:hint="cs"/>
          <w:rtl/>
          <w:lang w:bidi="fa-IR"/>
        </w:rPr>
        <w:t>ی</w:t>
      </w:r>
      <w:r w:rsidRPr="00715A2C">
        <w:rPr>
          <w:rFonts w:eastAsia="Calibri" w:cs="B Nazanin" w:hint="cs"/>
          <w:rtl/>
          <w:lang w:bidi="fa-IR"/>
        </w:rPr>
        <w:t>نه‌ساز</w:t>
      </w:r>
      <w:r w:rsidR="005D55D5">
        <w:rPr>
          <w:rFonts w:eastAsia="Calibri" w:cs="B Nazanin" w:hint="cs"/>
          <w:rtl/>
          <w:lang w:bidi="fa-IR"/>
        </w:rPr>
        <w:t>ی</w:t>
      </w:r>
      <w:r w:rsidRPr="00715A2C">
        <w:rPr>
          <w:rFonts w:eastAsia="Calibri" w:cs="B Nazanin" w:hint="cs"/>
          <w:rtl/>
          <w:lang w:bidi="fa-IR"/>
        </w:rPr>
        <w:t xml:space="preserve"> شبکه‌ها</w:t>
      </w:r>
      <w:r w:rsidR="005D55D5">
        <w:rPr>
          <w:rFonts w:eastAsia="Calibri" w:cs="B Nazanin" w:hint="cs"/>
          <w:rtl/>
          <w:lang w:bidi="fa-IR"/>
        </w:rPr>
        <w:t>ی</w:t>
      </w:r>
      <w:r w:rsidRPr="00715A2C">
        <w:rPr>
          <w:rFonts w:eastAsia="Calibri" w:cs="B Nazanin" w:hint="cs"/>
          <w:rtl/>
          <w:lang w:bidi="fa-IR"/>
        </w:rPr>
        <w:t xml:space="preserve"> راه‌آهن برق</w:t>
      </w:r>
      <w:r w:rsidR="005D55D5">
        <w:rPr>
          <w:rFonts w:eastAsia="Calibri" w:cs="B Nazanin" w:hint="cs"/>
          <w:rtl/>
          <w:lang w:bidi="fa-IR"/>
        </w:rPr>
        <w:t>ی</w:t>
      </w:r>
      <w:r w:rsidRPr="00715A2C">
        <w:rPr>
          <w:rFonts w:eastAsia="Calibri" w:cs="B Nazanin" w:hint="cs"/>
          <w:rtl/>
          <w:lang w:bidi="fa-IR"/>
        </w:rPr>
        <w:t xml:space="preserve"> </w:t>
      </w:r>
      <w:r w:rsidRPr="00715A2C">
        <w:rPr>
          <w:rFonts w:eastAsia="Calibri" w:cs="B Nazanin"/>
          <w:lang w:bidi="fa-IR"/>
        </w:rPr>
        <w:t>DC</w:t>
      </w:r>
      <w:r w:rsidRPr="00715A2C">
        <w:rPr>
          <w:rFonts w:eastAsia="Calibri" w:cs="B Nazanin" w:hint="cs"/>
          <w:rtl/>
          <w:lang w:bidi="fa-IR"/>
        </w:rPr>
        <w:t xml:space="preserve"> پرداخته شده است. برهم</w:t>
      </w:r>
      <w:r w:rsidR="005D55D5">
        <w:rPr>
          <w:rFonts w:eastAsia="Calibri" w:cs="B Nazanin" w:hint="cs"/>
          <w:rtl/>
          <w:lang w:bidi="fa-IR"/>
        </w:rPr>
        <w:t>ی</w:t>
      </w:r>
      <w:r w:rsidRPr="00715A2C">
        <w:rPr>
          <w:rFonts w:eastAsia="Calibri" w:cs="B Nazanin" w:hint="cs"/>
          <w:rtl/>
          <w:lang w:bidi="fa-IR"/>
        </w:rPr>
        <w:t>ن اساس از نرم‌افزار به</w:t>
      </w:r>
      <w:r w:rsidR="005D55D5">
        <w:rPr>
          <w:rFonts w:eastAsia="Calibri" w:cs="B Nazanin" w:hint="cs"/>
          <w:rtl/>
          <w:lang w:bidi="fa-IR"/>
        </w:rPr>
        <w:t>ی</w:t>
      </w:r>
      <w:r w:rsidRPr="00715A2C">
        <w:rPr>
          <w:rFonts w:eastAsia="Calibri" w:cs="B Nazanin" w:hint="cs"/>
          <w:rtl/>
          <w:lang w:bidi="fa-IR"/>
        </w:rPr>
        <w:t>نه‌ساز</w:t>
      </w:r>
      <w:r w:rsidR="005D55D5">
        <w:rPr>
          <w:rFonts w:eastAsia="Calibri" w:cs="B Nazanin" w:hint="cs"/>
          <w:rtl/>
          <w:lang w:bidi="fa-IR"/>
        </w:rPr>
        <w:t>ی</w:t>
      </w:r>
      <w:r w:rsidRPr="00715A2C">
        <w:rPr>
          <w:rFonts w:eastAsia="Calibri" w:cs="B Nazanin" w:hint="cs"/>
          <w:rtl/>
          <w:lang w:bidi="fa-IR"/>
        </w:rPr>
        <w:t xml:space="preserve"> سطح بالا گمز استفاده شده است. در ا</w:t>
      </w:r>
      <w:r w:rsidR="005D55D5">
        <w:rPr>
          <w:rFonts w:eastAsia="Calibri" w:cs="B Nazanin" w:hint="cs"/>
          <w:rtl/>
          <w:lang w:bidi="fa-IR"/>
        </w:rPr>
        <w:t>ی</w:t>
      </w:r>
      <w:r w:rsidRPr="00715A2C">
        <w:rPr>
          <w:rFonts w:eastAsia="Calibri" w:cs="B Nazanin" w:hint="cs"/>
          <w:rtl/>
          <w:lang w:bidi="fa-IR"/>
        </w:rPr>
        <w:t>ن نرم افزار ابتدا ق</w:t>
      </w:r>
      <w:r w:rsidR="005D55D5">
        <w:rPr>
          <w:rFonts w:eastAsia="Calibri" w:cs="B Nazanin" w:hint="cs"/>
          <w:rtl/>
          <w:lang w:bidi="fa-IR"/>
        </w:rPr>
        <w:t>ی</w:t>
      </w:r>
      <w:r w:rsidRPr="00715A2C">
        <w:rPr>
          <w:rFonts w:eastAsia="Calibri" w:cs="B Nazanin" w:hint="cs"/>
          <w:rtl/>
          <w:lang w:bidi="fa-IR"/>
        </w:rPr>
        <w:t>ود مسئله به</w:t>
      </w:r>
      <w:r w:rsidR="005D55D5">
        <w:rPr>
          <w:rFonts w:eastAsia="Calibri" w:cs="B Nazanin" w:hint="cs"/>
          <w:rtl/>
          <w:lang w:bidi="fa-IR"/>
        </w:rPr>
        <w:t>ی</w:t>
      </w:r>
      <w:r w:rsidRPr="00715A2C">
        <w:rPr>
          <w:rFonts w:eastAsia="Calibri" w:cs="B Nazanin" w:hint="cs"/>
          <w:rtl/>
          <w:lang w:bidi="fa-IR"/>
        </w:rPr>
        <w:t>نه‌ساز</w:t>
      </w:r>
      <w:r w:rsidR="005D55D5">
        <w:rPr>
          <w:rFonts w:eastAsia="Calibri" w:cs="B Nazanin" w:hint="cs"/>
          <w:rtl/>
          <w:lang w:bidi="fa-IR"/>
        </w:rPr>
        <w:t>ی</w:t>
      </w:r>
      <w:r w:rsidRPr="00715A2C">
        <w:rPr>
          <w:rFonts w:eastAsia="Calibri" w:cs="B Nazanin" w:hint="cs"/>
          <w:rtl/>
          <w:lang w:bidi="fa-IR"/>
        </w:rPr>
        <w:t xml:space="preserve"> که براساس روابط حاکم بر مدارها</w:t>
      </w:r>
      <w:r w:rsidR="005D55D5">
        <w:rPr>
          <w:rFonts w:eastAsia="Calibri" w:cs="B Nazanin" w:hint="cs"/>
          <w:rtl/>
          <w:lang w:bidi="fa-IR"/>
        </w:rPr>
        <w:t>ی</w:t>
      </w:r>
      <w:r w:rsidRPr="00715A2C">
        <w:rPr>
          <w:rFonts w:eastAsia="Calibri" w:cs="B Nazanin" w:hint="cs"/>
          <w:rtl/>
          <w:lang w:bidi="fa-IR"/>
        </w:rPr>
        <w:t xml:space="preserve"> الکتر</w:t>
      </w:r>
      <w:r w:rsidR="005D55D5">
        <w:rPr>
          <w:rFonts w:eastAsia="Calibri" w:cs="B Nazanin" w:hint="cs"/>
          <w:rtl/>
          <w:lang w:bidi="fa-IR"/>
        </w:rPr>
        <w:t>ی</w:t>
      </w:r>
      <w:r w:rsidRPr="00715A2C">
        <w:rPr>
          <w:rFonts w:eastAsia="Calibri" w:cs="B Nazanin" w:hint="cs"/>
          <w:rtl/>
          <w:lang w:bidi="fa-IR"/>
        </w:rPr>
        <w:t>ک</w:t>
      </w:r>
      <w:r w:rsidR="005D55D5">
        <w:rPr>
          <w:rFonts w:eastAsia="Calibri" w:cs="B Nazanin" w:hint="cs"/>
          <w:rtl/>
          <w:lang w:bidi="fa-IR"/>
        </w:rPr>
        <w:t>ی</w:t>
      </w:r>
      <w:r w:rsidRPr="00715A2C">
        <w:rPr>
          <w:rFonts w:eastAsia="Calibri" w:cs="B Nazanin" w:hint="cs"/>
          <w:rtl/>
          <w:lang w:bidi="fa-IR"/>
        </w:rPr>
        <w:t xml:space="preserve"> </w:t>
      </w:r>
      <w:r w:rsidR="00C215D5" w:rsidRPr="00715A2C">
        <w:rPr>
          <w:rFonts w:eastAsia="Calibri" w:cs="B Nazanin" w:hint="cs"/>
          <w:rtl/>
          <w:lang w:bidi="fa-IR"/>
        </w:rPr>
        <w:t>بدست م</w:t>
      </w:r>
      <w:r w:rsidR="005D55D5">
        <w:rPr>
          <w:rFonts w:eastAsia="Calibri" w:cs="B Nazanin" w:hint="cs"/>
          <w:rtl/>
          <w:lang w:bidi="fa-IR"/>
        </w:rPr>
        <w:t>ی</w:t>
      </w:r>
      <w:r w:rsidR="00C215D5" w:rsidRPr="00715A2C">
        <w:rPr>
          <w:rFonts w:eastAsia="Calibri" w:cs="B Nazanin" w:hint="cs"/>
          <w:rtl/>
          <w:lang w:bidi="fa-IR"/>
        </w:rPr>
        <w:t>‌آ</w:t>
      </w:r>
      <w:r w:rsidR="005D55D5">
        <w:rPr>
          <w:rFonts w:eastAsia="Calibri" w:cs="B Nazanin" w:hint="cs"/>
          <w:rtl/>
          <w:lang w:bidi="fa-IR"/>
        </w:rPr>
        <w:t>ی</w:t>
      </w:r>
      <w:r w:rsidR="00C215D5" w:rsidRPr="00715A2C">
        <w:rPr>
          <w:rFonts w:eastAsia="Calibri" w:cs="B Nazanin" w:hint="cs"/>
          <w:rtl/>
          <w:lang w:bidi="fa-IR"/>
        </w:rPr>
        <w:t>ند، تعر</w:t>
      </w:r>
      <w:r w:rsidR="005D55D5">
        <w:rPr>
          <w:rFonts w:eastAsia="Calibri" w:cs="B Nazanin" w:hint="cs"/>
          <w:rtl/>
          <w:lang w:bidi="fa-IR"/>
        </w:rPr>
        <w:t>ی</w:t>
      </w:r>
      <w:r w:rsidR="00C215D5" w:rsidRPr="00715A2C">
        <w:rPr>
          <w:rFonts w:eastAsia="Calibri" w:cs="B Nazanin" w:hint="cs"/>
          <w:rtl/>
          <w:lang w:bidi="fa-IR"/>
        </w:rPr>
        <w:t>ف م</w:t>
      </w:r>
      <w:r w:rsidR="005D55D5">
        <w:rPr>
          <w:rFonts w:eastAsia="Calibri" w:cs="B Nazanin" w:hint="cs"/>
          <w:rtl/>
          <w:lang w:bidi="fa-IR"/>
        </w:rPr>
        <w:t>ی</w:t>
      </w:r>
      <w:r w:rsidR="00C215D5" w:rsidRPr="00715A2C">
        <w:rPr>
          <w:rFonts w:eastAsia="Calibri" w:cs="B Nazanin" w:hint="cs"/>
          <w:rtl/>
          <w:lang w:bidi="fa-IR"/>
        </w:rPr>
        <w:t>‌شوند. سپس با توجه به ا</w:t>
      </w:r>
      <w:r w:rsidR="005D55D5">
        <w:rPr>
          <w:rFonts w:eastAsia="Calibri" w:cs="B Nazanin" w:hint="cs"/>
          <w:rtl/>
          <w:lang w:bidi="fa-IR"/>
        </w:rPr>
        <w:t>ی</w:t>
      </w:r>
      <w:r w:rsidR="00C215D5" w:rsidRPr="00715A2C">
        <w:rPr>
          <w:rFonts w:eastAsia="Calibri" w:cs="B Nazanin" w:hint="cs"/>
          <w:rtl/>
          <w:lang w:bidi="fa-IR"/>
        </w:rPr>
        <w:t>نکه هدف از ا</w:t>
      </w:r>
      <w:r w:rsidR="005D55D5">
        <w:rPr>
          <w:rFonts w:eastAsia="Calibri" w:cs="B Nazanin" w:hint="cs"/>
          <w:rtl/>
          <w:lang w:bidi="fa-IR"/>
        </w:rPr>
        <w:t>ی</w:t>
      </w:r>
      <w:r w:rsidR="00C215D5" w:rsidRPr="00715A2C">
        <w:rPr>
          <w:rFonts w:eastAsia="Calibri" w:cs="B Nazanin" w:hint="cs"/>
          <w:rtl/>
          <w:lang w:bidi="fa-IR"/>
        </w:rPr>
        <w:t>ن پا</w:t>
      </w:r>
      <w:r w:rsidR="005D55D5">
        <w:rPr>
          <w:rFonts w:eastAsia="Calibri" w:cs="B Nazanin" w:hint="cs"/>
          <w:rtl/>
          <w:lang w:bidi="fa-IR"/>
        </w:rPr>
        <w:t>ی</w:t>
      </w:r>
      <w:r w:rsidR="00C215D5" w:rsidRPr="00715A2C">
        <w:rPr>
          <w:rFonts w:eastAsia="Calibri" w:cs="B Nazanin" w:hint="cs"/>
          <w:rtl/>
          <w:lang w:bidi="fa-IR"/>
        </w:rPr>
        <w:t>ان‌نامه به</w:t>
      </w:r>
      <w:r w:rsidR="005D55D5">
        <w:rPr>
          <w:rFonts w:eastAsia="Calibri" w:cs="B Nazanin" w:hint="cs"/>
          <w:rtl/>
          <w:lang w:bidi="fa-IR"/>
        </w:rPr>
        <w:t>ی</w:t>
      </w:r>
      <w:r w:rsidR="00C215D5" w:rsidRPr="00715A2C">
        <w:rPr>
          <w:rFonts w:eastAsia="Calibri" w:cs="B Nazanin" w:hint="cs"/>
          <w:rtl/>
          <w:lang w:bidi="fa-IR"/>
        </w:rPr>
        <w:t>نه‌ساز</w:t>
      </w:r>
      <w:r w:rsidR="005D55D5">
        <w:rPr>
          <w:rFonts w:eastAsia="Calibri" w:cs="B Nazanin" w:hint="cs"/>
          <w:rtl/>
          <w:lang w:bidi="fa-IR"/>
        </w:rPr>
        <w:t>ی</w:t>
      </w:r>
      <w:r w:rsidR="00C215D5" w:rsidRPr="00715A2C">
        <w:rPr>
          <w:rFonts w:eastAsia="Calibri" w:cs="B Nazanin" w:hint="cs"/>
          <w:rtl/>
          <w:lang w:bidi="fa-IR"/>
        </w:rPr>
        <w:t xml:space="preserve"> هز</w:t>
      </w:r>
      <w:r w:rsidR="005D55D5">
        <w:rPr>
          <w:rFonts w:eastAsia="Calibri" w:cs="B Nazanin" w:hint="cs"/>
          <w:rtl/>
          <w:lang w:bidi="fa-IR"/>
        </w:rPr>
        <w:t>ی</w:t>
      </w:r>
      <w:r w:rsidR="00C215D5" w:rsidRPr="00715A2C">
        <w:rPr>
          <w:rFonts w:eastAsia="Calibri" w:cs="B Nazanin" w:hint="cs"/>
          <w:rtl/>
          <w:lang w:bidi="fa-IR"/>
        </w:rPr>
        <w:t>نه بهره‌بردار</w:t>
      </w:r>
      <w:r w:rsidR="005D55D5">
        <w:rPr>
          <w:rFonts w:eastAsia="Calibri" w:cs="B Nazanin" w:hint="cs"/>
          <w:rtl/>
          <w:lang w:bidi="fa-IR"/>
        </w:rPr>
        <w:t>ی</w:t>
      </w:r>
      <w:r w:rsidR="00C215D5" w:rsidRPr="00715A2C">
        <w:rPr>
          <w:rFonts w:eastAsia="Calibri" w:cs="B Nazanin" w:hint="cs"/>
          <w:rtl/>
          <w:lang w:bidi="fa-IR"/>
        </w:rPr>
        <w:t xml:space="preserve"> از شبکه راه‌آهن برق</w:t>
      </w:r>
      <w:r w:rsidR="005D55D5">
        <w:rPr>
          <w:rFonts w:eastAsia="Calibri" w:cs="B Nazanin" w:hint="cs"/>
          <w:rtl/>
          <w:lang w:bidi="fa-IR"/>
        </w:rPr>
        <w:t>ی</w:t>
      </w:r>
      <w:r w:rsidR="00C215D5" w:rsidRPr="00715A2C">
        <w:rPr>
          <w:rFonts w:eastAsia="Calibri" w:cs="B Nazanin" w:hint="cs"/>
          <w:rtl/>
          <w:lang w:bidi="fa-IR"/>
        </w:rPr>
        <w:t xml:space="preserve"> </w:t>
      </w:r>
      <w:r w:rsidR="00C215D5" w:rsidRPr="00715A2C">
        <w:rPr>
          <w:rFonts w:eastAsia="Calibri" w:cs="B Nazanin"/>
          <w:lang w:bidi="fa-IR"/>
        </w:rPr>
        <w:t>DC</w:t>
      </w:r>
      <w:r w:rsidR="00C215D5" w:rsidRPr="00715A2C">
        <w:rPr>
          <w:rFonts w:eastAsia="Calibri" w:cs="B Nazanin" w:hint="cs"/>
          <w:rtl/>
          <w:lang w:bidi="fa-IR"/>
        </w:rPr>
        <w:t xml:space="preserve"> م</w:t>
      </w:r>
      <w:r w:rsidR="005D55D5">
        <w:rPr>
          <w:rFonts w:eastAsia="Calibri" w:cs="B Nazanin" w:hint="cs"/>
          <w:rtl/>
          <w:lang w:bidi="fa-IR"/>
        </w:rPr>
        <w:t>ی</w:t>
      </w:r>
      <w:r w:rsidR="00C215D5" w:rsidRPr="00715A2C">
        <w:rPr>
          <w:rFonts w:eastAsia="Calibri" w:cs="B Nazanin" w:hint="cs"/>
          <w:rtl/>
          <w:lang w:bidi="fa-IR"/>
        </w:rPr>
        <w:t>‌باشد، تابع هدف</w:t>
      </w:r>
      <w:r w:rsidR="005D55D5">
        <w:rPr>
          <w:rFonts w:eastAsia="Calibri" w:cs="B Nazanin" w:hint="cs"/>
          <w:rtl/>
          <w:lang w:bidi="fa-IR"/>
        </w:rPr>
        <w:t>ی</w:t>
      </w:r>
      <w:r w:rsidR="00C215D5" w:rsidRPr="00715A2C">
        <w:rPr>
          <w:rFonts w:eastAsia="Calibri" w:cs="B Nazanin" w:hint="cs"/>
          <w:rtl/>
          <w:lang w:bidi="fa-IR"/>
        </w:rPr>
        <w:t xml:space="preserve"> که با</w:t>
      </w:r>
      <w:r w:rsidR="005D55D5">
        <w:rPr>
          <w:rFonts w:eastAsia="Calibri" w:cs="B Nazanin" w:hint="cs"/>
          <w:rtl/>
          <w:lang w:bidi="fa-IR"/>
        </w:rPr>
        <w:t>ی</w:t>
      </w:r>
      <w:r w:rsidR="00C215D5" w:rsidRPr="00715A2C">
        <w:rPr>
          <w:rFonts w:eastAsia="Calibri" w:cs="B Nazanin" w:hint="cs"/>
          <w:rtl/>
          <w:lang w:bidi="fa-IR"/>
        </w:rPr>
        <w:t>د در فرآ</w:t>
      </w:r>
      <w:r w:rsidR="005D55D5">
        <w:rPr>
          <w:rFonts w:eastAsia="Calibri" w:cs="B Nazanin" w:hint="cs"/>
          <w:rtl/>
          <w:lang w:bidi="fa-IR"/>
        </w:rPr>
        <w:t>ی</w:t>
      </w:r>
      <w:r w:rsidR="00C215D5" w:rsidRPr="00715A2C">
        <w:rPr>
          <w:rFonts w:eastAsia="Calibri" w:cs="B Nazanin" w:hint="cs"/>
          <w:rtl/>
          <w:lang w:bidi="fa-IR"/>
        </w:rPr>
        <w:t>ند به</w:t>
      </w:r>
      <w:r w:rsidR="005D55D5">
        <w:rPr>
          <w:rFonts w:eastAsia="Calibri" w:cs="B Nazanin" w:hint="cs"/>
          <w:rtl/>
          <w:lang w:bidi="fa-IR"/>
        </w:rPr>
        <w:t>ی</w:t>
      </w:r>
      <w:r w:rsidR="00C215D5" w:rsidRPr="00715A2C">
        <w:rPr>
          <w:rFonts w:eastAsia="Calibri" w:cs="B Nazanin" w:hint="cs"/>
          <w:rtl/>
          <w:lang w:bidi="fa-IR"/>
        </w:rPr>
        <w:t>نه‌ساز</w:t>
      </w:r>
      <w:r w:rsidR="005D55D5">
        <w:rPr>
          <w:rFonts w:eastAsia="Calibri" w:cs="B Nazanin" w:hint="cs"/>
          <w:rtl/>
          <w:lang w:bidi="fa-IR"/>
        </w:rPr>
        <w:t>ی</w:t>
      </w:r>
      <w:r w:rsidR="00C215D5" w:rsidRPr="00715A2C">
        <w:rPr>
          <w:rFonts w:eastAsia="Calibri" w:cs="B Nazanin" w:hint="cs"/>
          <w:rtl/>
          <w:lang w:bidi="fa-IR"/>
        </w:rPr>
        <w:t xml:space="preserve"> حداقل شود، تعر</w:t>
      </w:r>
      <w:r w:rsidR="005D55D5">
        <w:rPr>
          <w:rFonts w:eastAsia="Calibri" w:cs="B Nazanin" w:hint="cs"/>
          <w:rtl/>
          <w:lang w:bidi="fa-IR"/>
        </w:rPr>
        <w:t>ی</w:t>
      </w:r>
      <w:r w:rsidR="00C215D5" w:rsidRPr="00715A2C">
        <w:rPr>
          <w:rFonts w:eastAsia="Calibri" w:cs="B Nazanin" w:hint="cs"/>
          <w:rtl/>
          <w:lang w:bidi="fa-IR"/>
        </w:rPr>
        <w:t>ف م</w:t>
      </w:r>
      <w:r w:rsidR="005D55D5">
        <w:rPr>
          <w:rFonts w:eastAsia="Calibri" w:cs="B Nazanin" w:hint="cs"/>
          <w:rtl/>
          <w:lang w:bidi="fa-IR"/>
        </w:rPr>
        <w:t>ی</w:t>
      </w:r>
      <w:r w:rsidR="00C215D5" w:rsidRPr="00715A2C">
        <w:rPr>
          <w:rFonts w:eastAsia="Calibri" w:cs="B Nazanin" w:hint="cs"/>
          <w:rtl/>
          <w:lang w:bidi="fa-IR"/>
        </w:rPr>
        <w:t>‌شود. در نها</w:t>
      </w:r>
      <w:r w:rsidR="005D55D5">
        <w:rPr>
          <w:rFonts w:eastAsia="Calibri" w:cs="B Nazanin" w:hint="cs"/>
          <w:rtl/>
          <w:lang w:bidi="fa-IR"/>
        </w:rPr>
        <w:t>ی</w:t>
      </w:r>
      <w:r w:rsidR="00C215D5" w:rsidRPr="00715A2C">
        <w:rPr>
          <w:rFonts w:eastAsia="Calibri" w:cs="B Nazanin" w:hint="cs"/>
          <w:rtl/>
          <w:lang w:bidi="fa-IR"/>
        </w:rPr>
        <w:t>ت به منظور حل مسئله به</w:t>
      </w:r>
      <w:r w:rsidR="005D55D5">
        <w:rPr>
          <w:rFonts w:eastAsia="Calibri" w:cs="B Nazanin" w:hint="cs"/>
          <w:rtl/>
          <w:lang w:bidi="fa-IR"/>
        </w:rPr>
        <w:t>ی</w:t>
      </w:r>
      <w:r w:rsidR="00C215D5" w:rsidRPr="00715A2C">
        <w:rPr>
          <w:rFonts w:eastAsia="Calibri" w:cs="B Nazanin" w:hint="cs"/>
          <w:rtl/>
          <w:lang w:bidi="fa-IR"/>
        </w:rPr>
        <w:t>نه‌ساز</w:t>
      </w:r>
      <w:r w:rsidR="005D55D5">
        <w:rPr>
          <w:rFonts w:eastAsia="Calibri" w:cs="B Nazanin" w:hint="cs"/>
          <w:rtl/>
          <w:lang w:bidi="fa-IR"/>
        </w:rPr>
        <w:t>ی</w:t>
      </w:r>
      <w:r w:rsidR="00C215D5" w:rsidRPr="00715A2C">
        <w:rPr>
          <w:rFonts w:eastAsia="Calibri" w:cs="B Nazanin" w:hint="cs"/>
          <w:rtl/>
          <w:lang w:bidi="fa-IR"/>
        </w:rPr>
        <w:t xml:space="preserve"> مطرح شده از روش حل </w:t>
      </w:r>
      <w:r w:rsidR="00C215D5" w:rsidRPr="00715A2C">
        <w:rPr>
          <w:rFonts w:eastAsia="Calibri" w:cs="B Nazanin"/>
          <w:lang w:bidi="fa-IR"/>
        </w:rPr>
        <w:t>BARON</w:t>
      </w:r>
      <w:r w:rsidR="00C215D5" w:rsidRPr="00715A2C">
        <w:rPr>
          <w:rFonts w:eastAsia="Calibri" w:cs="B Nazanin" w:hint="cs"/>
          <w:rtl/>
          <w:lang w:bidi="fa-IR"/>
        </w:rPr>
        <w:t xml:space="preserve"> استفاده م</w:t>
      </w:r>
      <w:r w:rsidR="005D55D5">
        <w:rPr>
          <w:rFonts w:eastAsia="Calibri" w:cs="B Nazanin" w:hint="cs"/>
          <w:rtl/>
          <w:lang w:bidi="fa-IR"/>
        </w:rPr>
        <w:t>ی</w:t>
      </w:r>
      <w:r w:rsidR="00C215D5" w:rsidRPr="00715A2C">
        <w:rPr>
          <w:rFonts w:eastAsia="Calibri" w:cs="B Nazanin" w:hint="cs"/>
          <w:rtl/>
          <w:lang w:bidi="fa-IR"/>
        </w:rPr>
        <w:t>‌شود.</w:t>
      </w:r>
      <w:r w:rsidR="00B21955" w:rsidRPr="00715A2C">
        <w:rPr>
          <w:rFonts w:eastAsia="Calibri" w:cs="B Nazanin"/>
          <w:lang w:bidi="fa-IR"/>
        </w:rPr>
        <w:t xml:space="preserve"> </w:t>
      </w:r>
      <w:r w:rsidRPr="00715A2C">
        <w:rPr>
          <w:rFonts w:eastAsia="Calibri" w:cs="B Nazanin" w:hint="cs"/>
          <w:rtl/>
          <w:lang w:bidi="fa-IR"/>
        </w:rPr>
        <w:t>د</w:t>
      </w:r>
      <w:r w:rsidR="001A581B" w:rsidRPr="00715A2C">
        <w:rPr>
          <w:rFonts w:eastAsia="Calibri" w:cs="B Nazanin" w:hint="cs"/>
          <w:rtl/>
          <w:lang w:bidi="fa-IR"/>
        </w:rPr>
        <w:t>ر فصل بعد به منظور بررس</w:t>
      </w:r>
      <w:r w:rsidR="005D55D5">
        <w:rPr>
          <w:rFonts w:eastAsia="Calibri" w:cs="B Nazanin" w:hint="cs"/>
          <w:rtl/>
          <w:lang w:bidi="fa-IR"/>
        </w:rPr>
        <w:t>ی</w:t>
      </w:r>
      <w:r w:rsidR="001A581B" w:rsidRPr="00715A2C">
        <w:rPr>
          <w:rFonts w:eastAsia="Calibri" w:cs="B Nazanin" w:hint="cs"/>
          <w:rtl/>
          <w:lang w:bidi="fa-IR"/>
        </w:rPr>
        <w:t xml:space="preserve"> عملکرد صح</w:t>
      </w:r>
      <w:r w:rsidR="005D55D5">
        <w:rPr>
          <w:rFonts w:eastAsia="Calibri" w:cs="B Nazanin" w:hint="cs"/>
          <w:rtl/>
          <w:lang w:bidi="fa-IR"/>
        </w:rPr>
        <w:t>ی</w:t>
      </w:r>
      <w:r w:rsidR="001A581B" w:rsidRPr="00715A2C">
        <w:rPr>
          <w:rFonts w:eastAsia="Calibri" w:cs="B Nazanin" w:hint="cs"/>
          <w:rtl/>
          <w:lang w:bidi="fa-IR"/>
        </w:rPr>
        <w:t>ح روش کنترل ولتاژ پ</w:t>
      </w:r>
      <w:r w:rsidR="005D55D5">
        <w:rPr>
          <w:rFonts w:eastAsia="Calibri" w:cs="B Nazanin" w:hint="cs"/>
          <w:rtl/>
          <w:lang w:bidi="fa-IR"/>
        </w:rPr>
        <w:t>ی</w:t>
      </w:r>
      <w:r w:rsidR="001A581B" w:rsidRPr="00715A2C">
        <w:rPr>
          <w:rFonts w:eastAsia="Calibri" w:cs="B Nazanin" w:hint="cs"/>
          <w:rtl/>
          <w:lang w:bidi="fa-IR"/>
        </w:rPr>
        <w:t>شنهاد</w:t>
      </w:r>
      <w:r w:rsidR="005D55D5">
        <w:rPr>
          <w:rFonts w:eastAsia="Calibri" w:cs="B Nazanin" w:hint="cs"/>
          <w:rtl/>
          <w:lang w:bidi="fa-IR"/>
        </w:rPr>
        <w:t>ی</w:t>
      </w:r>
      <w:r w:rsidR="009349E5" w:rsidRPr="00715A2C">
        <w:rPr>
          <w:rFonts w:eastAsia="Calibri" w:cs="B Nazanin" w:hint="cs"/>
          <w:rtl/>
          <w:lang w:bidi="fa-IR"/>
        </w:rPr>
        <w:t>، شب</w:t>
      </w:r>
      <w:r w:rsidR="005D55D5">
        <w:rPr>
          <w:rFonts w:eastAsia="Calibri" w:cs="B Nazanin" w:hint="cs"/>
          <w:rtl/>
          <w:lang w:bidi="fa-IR"/>
        </w:rPr>
        <w:t>ی</w:t>
      </w:r>
      <w:r w:rsidR="009349E5" w:rsidRPr="00715A2C">
        <w:rPr>
          <w:rFonts w:eastAsia="Calibri" w:cs="B Nazanin" w:hint="cs"/>
          <w:rtl/>
          <w:lang w:bidi="fa-IR"/>
        </w:rPr>
        <w:t>ه‌ساز</w:t>
      </w:r>
      <w:r w:rsidR="005D55D5">
        <w:rPr>
          <w:rFonts w:eastAsia="Calibri" w:cs="B Nazanin" w:hint="cs"/>
          <w:rtl/>
          <w:lang w:bidi="fa-IR"/>
        </w:rPr>
        <w:t>ی</w:t>
      </w:r>
      <w:r w:rsidR="009349E5" w:rsidRPr="00715A2C">
        <w:rPr>
          <w:rFonts w:eastAsia="Calibri" w:cs="B Nazanin" w:hint="cs"/>
          <w:rtl/>
          <w:lang w:bidi="fa-IR"/>
        </w:rPr>
        <w:t xml:space="preserve"> </w:t>
      </w:r>
      <w:r w:rsidR="001F6495" w:rsidRPr="00715A2C">
        <w:rPr>
          <w:rFonts w:eastAsia="Calibri" w:cs="B Nazanin" w:hint="cs"/>
          <w:rtl/>
          <w:lang w:bidi="fa-IR"/>
        </w:rPr>
        <w:t>بر رو</w:t>
      </w:r>
      <w:r w:rsidR="005D55D5">
        <w:rPr>
          <w:rFonts w:eastAsia="Calibri" w:cs="B Nazanin" w:hint="cs"/>
          <w:rtl/>
          <w:lang w:bidi="fa-IR"/>
        </w:rPr>
        <w:t>ی</w:t>
      </w:r>
      <w:r w:rsidR="009349E5" w:rsidRPr="00715A2C">
        <w:rPr>
          <w:rFonts w:eastAsia="Calibri" w:cs="B Nazanin" w:hint="cs"/>
          <w:rtl/>
          <w:lang w:bidi="fa-IR"/>
        </w:rPr>
        <w:t xml:space="preserve"> </w:t>
      </w:r>
      <w:r w:rsidR="005D55D5">
        <w:rPr>
          <w:rFonts w:eastAsia="Calibri" w:cs="B Nazanin" w:hint="cs"/>
          <w:rtl/>
          <w:lang w:bidi="fa-IR"/>
        </w:rPr>
        <w:t>ی</w:t>
      </w:r>
      <w:r w:rsidR="009349E5" w:rsidRPr="00715A2C">
        <w:rPr>
          <w:rFonts w:eastAsia="Calibri" w:cs="B Nazanin" w:hint="cs"/>
          <w:rtl/>
          <w:lang w:bidi="fa-IR"/>
        </w:rPr>
        <w:t xml:space="preserve">ک </w:t>
      </w:r>
      <w:r w:rsidR="00A40913" w:rsidRPr="00715A2C">
        <w:rPr>
          <w:rFonts w:eastAsia="Calibri" w:cs="B Nazanin" w:hint="cs"/>
          <w:rtl/>
          <w:lang w:bidi="fa-IR"/>
        </w:rPr>
        <w:t>شبکه</w:t>
      </w:r>
      <w:r w:rsidR="009349E5" w:rsidRPr="00715A2C">
        <w:rPr>
          <w:rFonts w:eastAsia="Calibri" w:cs="B Nazanin" w:hint="cs"/>
          <w:rtl/>
          <w:lang w:bidi="fa-IR"/>
        </w:rPr>
        <w:t xml:space="preserve"> راه‌آهن برق</w:t>
      </w:r>
      <w:r w:rsidR="005D55D5">
        <w:rPr>
          <w:rFonts w:eastAsia="Calibri" w:cs="B Nazanin" w:hint="cs"/>
          <w:rtl/>
          <w:lang w:bidi="fa-IR"/>
        </w:rPr>
        <w:t>ی</w:t>
      </w:r>
      <w:r w:rsidR="009349E5" w:rsidRPr="00715A2C">
        <w:rPr>
          <w:rFonts w:eastAsia="Calibri" w:cs="B Nazanin" w:hint="cs"/>
          <w:rtl/>
          <w:lang w:bidi="fa-IR"/>
        </w:rPr>
        <w:t xml:space="preserve"> </w:t>
      </w:r>
      <w:r w:rsidR="009349E5" w:rsidRPr="00715A2C">
        <w:rPr>
          <w:rFonts w:eastAsia="Calibri" w:cs="B Nazanin"/>
          <w:lang w:bidi="fa-IR"/>
        </w:rPr>
        <w:t>DC</w:t>
      </w:r>
      <w:r w:rsidR="009349E5" w:rsidRPr="00715A2C">
        <w:rPr>
          <w:rFonts w:eastAsia="Calibri" w:cs="B Nazanin" w:hint="cs"/>
          <w:rtl/>
          <w:lang w:bidi="fa-IR"/>
        </w:rPr>
        <w:t xml:space="preserve"> ولتاژ متوسط نمونه در حال</w:t>
      </w:r>
      <w:r w:rsidR="005D55D5">
        <w:rPr>
          <w:rFonts w:eastAsia="Calibri" w:cs="B Nazanin" w:hint="cs"/>
          <w:rtl/>
          <w:lang w:bidi="fa-IR"/>
        </w:rPr>
        <w:t>ی</w:t>
      </w:r>
      <w:r w:rsidR="009349E5" w:rsidRPr="00715A2C">
        <w:rPr>
          <w:rFonts w:eastAsia="Calibri" w:cs="B Nazanin" w:hint="cs"/>
          <w:rtl/>
          <w:lang w:bidi="fa-IR"/>
        </w:rPr>
        <w:t xml:space="preserve"> که روش کنترل ولتاژ پ</w:t>
      </w:r>
      <w:r w:rsidR="005D55D5">
        <w:rPr>
          <w:rFonts w:eastAsia="Calibri" w:cs="B Nazanin" w:hint="cs"/>
          <w:rtl/>
          <w:lang w:bidi="fa-IR"/>
        </w:rPr>
        <w:t>ی</w:t>
      </w:r>
      <w:r w:rsidR="009349E5" w:rsidRPr="00715A2C">
        <w:rPr>
          <w:rFonts w:eastAsia="Calibri" w:cs="B Nazanin" w:hint="cs"/>
          <w:rtl/>
          <w:lang w:bidi="fa-IR"/>
        </w:rPr>
        <w:t>شنهاد</w:t>
      </w:r>
      <w:r w:rsidR="005D55D5">
        <w:rPr>
          <w:rFonts w:eastAsia="Calibri" w:cs="B Nazanin" w:hint="cs"/>
          <w:rtl/>
          <w:lang w:bidi="fa-IR"/>
        </w:rPr>
        <w:t>ی</w:t>
      </w:r>
      <w:r w:rsidR="009349E5" w:rsidRPr="00715A2C">
        <w:rPr>
          <w:rFonts w:eastAsia="Calibri" w:cs="B Nazanin" w:hint="cs"/>
          <w:rtl/>
          <w:lang w:bidi="fa-IR"/>
        </w:rPr>
        <w:t xml:space="preserve"> </w:t>
      </w:r>
      <w:r w:rsidR="001F6495" w:rsidRPr="00715A2C">
        <w:rPr>
          <w:rFonts w:eastAsia="Calibri" w:cs="B Nazanin" w:hint="cs"/>
          <w:rtl/>
          <w:lang w:bidi="fa-IR"/>
        </w:rPr>
        <w:t>بر رو</w:t>
      </w:r>
      <w:r w:rsidR="005D55D5">
        <w:rPr>
          <w:rFonts w:eastAsia="Calibri" w:cs="B Nazanin" w:hint="cs"/>
          <w:rtl/>
          <w:lang w:bidi="fa-IR"/>
        </w:rPr>
        <w:t>ی</w:t>
      </w:r>
      <w:r w:rsidR="009349E5" w:rsidRPr="00715A2C">
        <w:rPr>
          <w:rFonts w:eastAsia="Calibri" w:cs="B Nazanin" w:hint="cs"/>
          <w:rtl/>
          <w:lang w:bidi="fa-IR"/>
        </w:rPr>
        <w:t xml:space="preserve"> آن پ</w:t>
      </w:r>
      <w:r w:rsidR="005D55D5">
        <w:rPr>
          <w:rFonts w:eastAsia="Calibri" w:cs="B Nazanin" w:hint="cs"/>
          <w:rtl/>
          <w:lang w:bidi="fa-IR"/>
        </w:rPr>
        <w:t>ی</w:t>
      </w:r>
      <w:r w:rsidR="009349E5" w:rsidRPr="00715A2C">
        <w:rPr>
          <w:rFonts w:eastAsia="Calibri" w:cs="B Nazanin" w:hint="cs"/>
          <w:rtl/>
          <w:lang w:bidi="fa-IR"/>
        </w:rPr>
        <w:t>اده شده است، مورد بررس</w:t>
      </w:r>
      <w:r w:rsidR="005D55D5">
        <w:rPr>
          <w:rFonts w:eastAsia="Calibri" w:cs="B Nazanin" w:hint="cs"/>
          <w:rtl/>
          <w:lang w:bidi="fa-IR"/>
        </w:rPr>
        <w:t>ی</w:t>
      </w:r>
      <w:r w:rsidR="009349E5" w:rsidRPr="00715A2C">
        <w:rPr>
          <w:rFonts w:eastAsia="Calibri" w:cs="B Nazanin" w:hint="cs"/>
          <w:rtl/>
          <w:lang w:bidi="fa-IR"/>
        </w:rPr>
        <w:t xml:space="preserve"> قرار م</w:t>
      </w:r>
      <w:r w:rsidR="005D55D5">
        <w:rPr>
          <w:rFonts w:eastAsia="Calibri" w:cs="B Nazanin" w:hint="cs"/>
          <w:rtl/>
          <w:lang w:bidi="fa-IR"/>
        </w:rPr>
        <w:t>ی</w:t>
      </w:r>
      <w:r w:rsidR="009349E5" w:rsidRPr="00715A2C">
        <w:rPr>
          <w:rFonts w:eastAsia="Calibri" w:cs="B Nazanin" w:hint="cs"/>
          <w:rtl/>
          <w:lang w:bidi="fa-IR"/>
        </w:rPr>
        <w:t>‌گ</w:t>
      </w:r>
      <w:r w:rsidR="005D55D5">
        <w:rPr>
          <w:rFonts w:eastAsia="Calibri" w:cs="B Nazanin" w:hint="cs"/>
          <w:rtl/>
          <w:lang w:bidi="fa-IR"/>
        </w:rPr>
        <w:t>ی</w:t>
      </w:r>
      <w:r w:rsidR="009349E5" w:rsidRPr="00715A2C">
        <w:rPr>
          <w:rFonts w:eastAsia="Calibri" w:cs="B Nazanin" w:hint="cs"/>
          <w:rtl/>
          <w:lang w:bidi="fa-IR"/>
        </w:rPr>
        <w:t>رد. همچن</w:t>
      </w:r>
      <w:r w:rsidR="005D55D5">
        <w:rPr>
          <w:rFonts w:eastAsia="Calibri" w:cs="B Nazanin" w:hint="cs"/>
          <w:rtl/>
          <w:lang w:bidi="fa-IR"/>
        </w:rPr>
        <w:t>ی</w:t>
      </w:r>
      <w:r w:rsidR="009349E5" w:rsidRPr="00715A2C">
        <w:rPr>
          <w:rFonts w:eastAsia="Calibri" w:cs="B Nazanin" w:hint="cs"/>
          <w:rtl/>
          <w:lang w:bidi="fa-IR"/>
        </w:rPr>
        <w:t>ن به منظور بررس</w:t>
      </w:r>
      <w:r w:rsidR="005D55D5">
        <w:rPr>
          <w:rFonts w:eastAsia="Calibri" w:cs="B Nazanin" w:hint="cs"/>
          <w:rtl/>
          <w:lang w:bidi="fa-IR"/>
        </w:rPr>
        <w:t>ی</w:t>
      </w:r>
      <w:r w:rsidR="009349E5" w:rsidRPr="00715A2C">
        <w:rPr>
          <w:rFonts w:eastAsia="Calibri" w:cs="B Nazanin" w:hint="cs"/>
          <w:rtl/>
          <w:lang w:bidi="fa-IR"/>
        </w:rPr>
        <w:t xml:space="preserve"> کارکرد صح</w:t>
      </w:r>
      <w:r w:rsidR="005D55D5">
        <w:rPr>
          <w:rFonts w:eastAsia="Calibri" w:cs="B Nazanin" w:hint="cs"/>
          <w:rtl/>
          <w:lang w:bidi="fa-IR"/>
        </w:rPr>
        <w:t>ی</w:t>
      </w:r>
      <w:r w:rsidR="009349E5" w:rsidRPr="00715A2C">
        <w:rPr>
          <w:rFonts w:eastAsia="Calibri" w:cs="B Nazanin" w:hint="cs"/>
          <w:rtl/>
          <w:lang w:bidi="fa-IR"/>
        </w:rPr>
        <w:t>ح روش پ</w:t>
      </w:r>
      <w:r w:rsidR="005D55D5">
        <w:rPr>
          <w:rFonts w:eastAsia="Calibri" w:cs="B Nazanin" w:hint="cs"/>
          <w:rtl/>
          <w:lang w:bidi="fa-IR"/>
        </w:rPr>
        <w:t>ی</w:t>
      </w:r>
      <w:r w:rsidR="009349E5" w:rsidRPr="00715A2C">
        <w:rPr>
          <w:rFonts w:eastAsia="Calibri" w:cs="B Nazanin" w:hint="cs"/>
          <w:rtl/>
          <w:lang w:bidi="fa-IR"/>
        </w:rPr>
        <w:t>شنهاد</w:t>
      </w:r>
      <w:r w:rsidR="005D55D5">
        <w:rPr>
          <w:rFonts w:eastAsia="Calibri" w:cs="B Nazanin" w:hint="cs"/>
          <w:rtl/>
          <w:lang w:bidi="fa-IR"/>
        </w:rPr>
        <w:t>ی</w:t>
      </w:r>
      <w:r w:rsidR="009349E5" w:rsidRPr="00715A2C">
        <w:rPr>
          <w:rFonts w:eastAsia="Calibri" w:cs="B Nazanin" w:hint="cs"/>
          <w:rtl/>
          <w:lang w:bidi="fa-IR"/>
        </w:rPr>
        <w:t xml:space="preserve"> در شرا</w:t>
      </w:r>
      <w:r w:rsidR="005D55D5">
        <w:rPr>
          <w:rFonts w:eastAsia="Calibri" w:cs="B Nazanin" w:hint="cs"/>
          <w:rtl/>
          <w:lang w:bidi="fa-IR"/>
        </w:rPr>
        <w:t>ی</w:t>
      </w:r>
      <w:r w:rsidR="009349E5" w:rsidRPr="00715A2C">
        <w:rPr>
          <w:rFonts w:eastAsia="Calibri" w:cs="B Nazanin" w:hint="cs"/>
          <w:rtl/>
          <w:lang w:bidi="fa-IR"/>
        </w:rPr>
        <w:t>ط مختلف، سنار</w:t>
      </w:r>
      <w:r w:rsidR="005D55D5">
        <w:rPr>
          <w:rFonts w:eastAsia="Calibri" w:cs="B Nazanin" w:hint="cs"/>
          <w:rtl/>
          <w:lang w:bidi="fa-IR"/>
        </w:rPr>
        <w:t>ی</w:t>
      </w:r>
      <w:r w:rsidR="009349E5" w:rsidRPr="00715A2C">
        <w:rPr>
          <w:rFonts w:eastAsia="Calibri" w:cs="B Nazanin" w:hint="cs"/>
          <w:rtl/>
          <w:lang w:bidi="fa-IR"/>
        </w:rPr>
        <w:t>وها</w:t>
      </w:r>
      <w:r w:rsidR="005D55D5">
        <w:rPr>
          <w:rFonts w:eastAsia="Calibri" w:cs="B Nazanin" w:hint="cs"/>
          <w:rtl/>
          <w:lang w:bidi="fa-IR"/>
        </w:rPr>
        <w:t>ی</w:t>
      </w:r>
      <w:r w:rsidR="009349E5" w:rsidRPr="00715A2C">
        <w:rPr>
          <w:rFonts w:eastAsia="Calibri" w:cs="B Nazanin" w:hint="cs"/>
          <w:rtl/>
          <w:lang w:bidi="fa-IR"/>
        </w:rPr>
        <w:t xml:space="preserve"> مختلف</w:t>
      </w:r>
      <w:r w:rsidR="005D55D5">
        <w:rPr>
          <w:rFonts w:eastAsia="Calibri" w:cs="B Nazanin" w:hint="cs"/>
          <w:rtl/>
          <w:lang w:bidi="fa-IR"/>
        </w:rPr>
        <w:t>ی</w:t>
      </w:r>
      <w:r w:rsidR="009349E5" w:rsidRPr="00715A2C">
        <w:rPr>
          <w:rFonts w:eastAsia="Calibri" w:cs="B Nazanin" w:hint="cs"/>
          <w:rtl/>
          <w:lang w:bidi="fa-IR"/>
        </w:rPr>
        <w:t xml:space="preserve"> تع</w:t>
      </w:r>
      <w:r w:rsidR="005D55D5">
        <w:rPr>
          <w:rFonts w:eastAsia="Calibri" w:cs="B Nazanin" w:hint="cs"/>
          <w:rtl/>
          <w:lang w:bidi="fa-IR"/>
        </w:rPr>
        <w:t>یی</w:t>
      </w:r>
      <w:r w:rsidR="009349E5" w:rsidRPr="00715A2C">
        <w:rPr>
          <w:rFonts w:eastAsia="Calibri" w:cs="B Nazanin" w:hint="cs"/>
          <w:rtl/>
          <w:lang w:bidi="fa-IR"/>
        </w:rPr>
        <w:t>ن و پ</w:t>
      </w:r>
      <w:r w:rsidR="005D55D5">
        <w:rPr>
          <w:rFonts w:eastAsia="Calibri" w:cs="B Nazanin" w:hint="cs"/>
          <w:rtl/>
          <w:lang w:bidi="fa-IR"/>
        </w:rPr>
        <w:t>ی</w:t>
      </w:r>
      <w:r w:rsidR="009349E5" w:rsidRPr="00715A2C">
        <w:rPr>
          <w:rFonts w:eastAsia="Calibri" w:cs="B Nazanin" w:hint="cs"/>
          <w:rtl/>
          <w:lang w:bidi="fa-IR"/>
        </w:rPr>
        <w:t>اده‌ساز</w:t>
      </w:r>
      <w:r w:rsidR="005D55D5">
        <w:rPr>
          <w:rFonts w:eastAsia="Calibri" w:cs="B Nazanin" w:hint="cs"/>
          <w:rtl/>
          <w:lang w:bidi="fa-IR"/>
        </w:rPr>
        <w:t>ی</w:t>
      </w:r>
      <w:r w:rsidR="009349E5" w:rsidRPr="00715A2C">
        <w:rPr>
          <w:rFonts w:eastAsia="Calibri" w:cs="B Nazanin" w:hint="cs"/>
          <w:rtl/>
          <w:lang w:bidi="fa-IR"/>
        </w:rPr>
        <w:t xml:space="preserve"> شده تا روش پ</w:t>
      </w:r>
      <w:r w:rsidR="005D55D5">
        <w:rPr>
          <w:rFonts w:eastAsia="Calibri" w:cs="B Nazanin" w:hint="cs"/>
          <w:rtl/>
          <w:lang w:bidi="fa-IR"/>
        </w:rPr>
        <w:t>ی</w:t>
      </w:r>
      <w:r w:rsidR="009349E5" w:rsidRPr="00715A2C">
        <w:rPr>
          <w:rFonts w:eastAsia="Calibri" w:cs="B Nazanin" w:hint="cs"/>
          <w:rtl/>
          <w:lang w:bidi="fa-IR"/>
        </w:rPr>
        <w:t>شنهاد</w:t>
      </w:r>
      <w:r w:rsidR="005D55D5">
        <w:rPr>
          <w:rFonts w:eastAsia="Calibri" w:cs="B Nazanin" w:hint="cs"/>
          <w:rtl/>
          <w:lang w:bidi="fa-IR"/>
        </w:rPr>
        <w:t>ی</w:t>
      </w:r>
      <w:r w:rsidR="009349E5" w:rsidRPr="00715A2C">
        <w:rPr>
          <w:rFonts w:eastAsia="Calibri" w:cs="B Nazanin" w:hint="cs"/>
          <w:rtl/>
          <w:lang w:bidi="fa-IR"/>
        </w:rPr>
        <w:t xml:space="preserve"> را به چالش کش</w:t>
      </w:r>
      <w:r w:rsidR="005D55D5">
        <w:rPr>
          <w:rFonts w:eastAsia="Calibri" w:cs="B Nazanin" w:hint="cs"/>
          <w:rtl/>
          <w:lang w:bidi="fa-IR"/>
        </w:rPr>
        <w:t>ی</w:t>
      </w:r>
      <w:r w:rsidR="009349E5" w:rsidRPr="00715A2C">
        <w:rPr>
          <w:rFonts w:eastAsia="Calibri" w:cs="B Nazanin" w:hint="cs"/>
          <w:rtl/>
          <w:lang w:bidi="fa-IR"/>
        </w:rPr>
        <w:t>ده و عملکرد آن در شرا</w:t>
      </w:r>
      <w:r w:rsidR="005D55D5">
        <w:rPr>
          <w:rFonts w:eastAsia="Calibri" w:cs="B Nazanin" w:hint="cs"/>
          <w:rtl/>
          <w:lang w:bidi="fa-IR"/>
        </w:rPr>
        <w:t>ی</w:t>
      </w:r>
      <w:r w:rsidR="009349E5" w:rsidRPr="00715A2C">
        <w:rPr>
          <w:rFonts w:eastAsia="Calibri" w:cs="B Nazanin" w:hint="cs"/>
          <w:rtl/>
          <w:lang w:bidi="fa-IR"/>
        </w:rPr>
        <w:t>ط مختلف را بررس</w:t>
      </w:r>
      <w:r w:rsidR="005D55D5">
        <w:rPr>
          <w:rFonts w:eastAsia="Calibri" w:cs="B Nazanin" w:hint="cs"/>
          <w:rtl/>
          <w:lang w:bidi="fa-IR"/>
        </w:rPr>
        <w:t>ی</w:t>
      </w:r>
      <w:r w:rsidR="009349E5" w:rsidRPr="00715A2C">
        <w:rPr>
          <w:rFonts w:eastAsia="Calibri" w:cs="B Nazanin" w:hint="cs"/>
          <w:rtl/>
          <w:lang w:bidi="fa-IR"/>
        </w:rPr>
        <w:t xml:space="preserve"> کند.</w:t>
      </w:r>
    </w:p>
    <w:p w14:paraId="21AF748B" w14:textId="77777777" w:rsidR="00180A9F" w:rsidRPr="00715A2C" w:rsidRDefault="00180A9F" w:rsidP="00180A9F">
      <w:pPr>
        <w:pStyle w:val="a8"/>
        <w:rPr>
          <w:rFonts w:cs="B Nazanin"/>
          <w:rtl/>
        </w:rPr>
        <w:sectPr w:rsidR="00180A9F" w:rsidRPr="00715A2C" w:rsidSect="008F087B">
          <w:headerReference w:type="default" r:id="rId212"/>
          <w:footnotePr>
            <w:numRestart w:val="eachPage"/>
          </w:footnotePr>
          <w:pgSz w:w="11906" w:h="16838" w:code="9"/>
          <w:pgMar w:top="1702" w:right="1440" w:bottom="1843" w:left="1440" w:header="1021" w:footer="1021" w:gutter="0"/>
          <w:cols w:space="708"/>
          <w:bidi/>
          <w:rtlGutter/>
          <w:docGrid w:linePitch="360"/>
        </w:sectPr>
      </w:pPr>
    </w:p>
    <w:p w14:paraId="6316B26B" w14:textId="77777777" w:rsidR="00180A9F" w:rsidRPr="00715A2C" w:rsidRDefault="00180A9F" w:rsidP="00180A9F">
      <w:pPr>
        <w:rPr>
          <w:rFonts w:cs="B Nazanin"/>
          <w:rtl/>
        </w:rPr>
      </w:pPr>
    </w:p>
    <w:p w14:paraId="78C78D02" w14:textId="77777777" w:rsidR="00180A9F" w:rsidRPr="00715A2C" w:rsidRDefault="00180A9F" w:rsidP="00180A9F">
      <w:pPr>
        <w:rPr>
          <w:rFonts w:cs="B Nazanin"/>
          <w:rtl/>
        </w:rPr>
      </w:pPr>
    </w:p>
    <w:p w14:paraId="1A797346" w14:textId="77777777" w:rsidR="00180A9F" w:rsidRPr="00715A2C" w:rsidRDefault="00180A9F" w:rsidP="00180A9F">
      <w:pPr>
        <w:rPr>
          <w:rFonts w:cs="B Nazanin"/>
          <w:rtl/>
        </w:rPr>
      </w:pPr>
    </w:p>
    <w:p w14:paraId="40480D7C" w14:textId="77777777" w:rsidR="00180A9F" w:rsidRPr="00715A2C" w:rsidRDefault="00180A9F" w:rsidP="00180A9F">
      <w:pPr>
        <w:rPr>
          <w:rFonts w:cs="B Nazanin"/>
          <w:rtl/>
        </w:rPr>
      </w:pPr>
    </w:p>
    <w:p w14:paraId="273A2BB6" w14:textId="73DCEA72" w:rsidR="00180A9F" w:rsidRPr="00715A2C" w:rsidRDefault="00180A9F" w:rsidP="00180A9F">
      <w:pPr>
        <w:rPr>
          <w:rFonts w:cs="B Nazanin"/>
          <w:rtl/>
        </w:rPr>
      </w:pPr>
    </w:p>
    <w:p w14:paraId="7D1B1717" w14:textId="70BFDCB5" w:rsidR="004D66BA" w:rsidRPr="00715A2C" w:rsidRDefault="004D66BA" w:rsidP="00180A9F">
      <w:pPr>
        <w:rPr>
          <w:rFonts w:cs="B Nazanin"/>
          <w:rtl/>
        </w:rPr>
      </w:pPr>
    </w:p>
    <w:p w14:paraId="0B82F70E" w14:textId="1E792A2D" w:rsidR="004D66BA" w:rsidRPr="00715A2C" w:rsidRDefault="004D66BA" w:rsidP="00180A9F">
      <w:pPr>
        <w:rPr>
          <w:rFonts w:cs="B Nazanin"/>
          <w:rtl/>
        </w:rPr>
      </w:pPr>
    </w:p>
    <w:p w14:paraId="2953BEFD" w14:textId="77777777" w:rsidR="00CF0340" w:rsidRPr="00715A2C" w:rsidRDefault="00CF0340" w:rsidP="00180A9F">
      <w:pPr>
        <w:rPr>
          <w:rFonts w:cs="B Nazanin"/>
          <w:rtl/>
        </w:rPr>
      </w:pPr>
    </w:p>
    <w:p w14:paraId="569DB6EB" w14:textId="77777777" w:rsidR="00951467" w:rsidRPr="00715A2C" w:rsidRDefault="00951467" w:rsidP="00180A9F">
      <w:pPr>
        <w:rPr>
          <w:rFonts w:cs="B Nazanin"/>
          <w:rtl/>
        </w:rPr>
      </w:pPr>
    </w:p>
    <w:p w14:paraId="7F585CEF" w14:textId="2964B632" w:rsidR="004D66BA" w:rsidRPr="00715A2C" w:rsidRDefault="004D66BA" w:rsidP="00180A9F">
      <w:pPr>
        <w:rPr>
          <w:rFonts w:cs="B Nazanin"/>
          <w:rtl/>
        </w:rPr>
      </w:pPr>
    </w:p>
    <w:p w14:paraId="17AE65AC" w14:textId="77777777" w:rsidR="004D66BA" w:rsidRPr="00715A2C" w:rsidRDefault="004D66BA" w:rsidP="00180A9F">
      <w:pPr>
        <w:rPr>
          <w:rFonts w:cs="B Nazanin"/>
          <w:rtl/>
        </w:rPr>
      </w:pPr>
    </w:p>
    <w:p w14:paraId="7DAB9A8A" w14:textId="7C278967" w:rsidR="00180A9F" w:rsidRPr="00715A2C" w:rsidRDefault="008731E5" w:rsidP="008731E5">
      <w:pPr>
        <w:pStyle w:val="Heading1"/>
        <w:rPr>
          <w:rFonts w:ascii="Times New Roman" w:hAnsi="Times New Roman"/>
          <w:rtl/>
        </w:rPr>
      </w:pPr>
      <w:bookmarkStart w:id="165" w:name="_Toc106512943"/>
      <w:bookmarkStart w:id="166" w:name="_Toc209236408"/>
      <w:bookmarkStart w:id="167" w:name="_Toc209240160"/>
      <w:bookmarkStart w:id="168" w:name="_Toc209240172"/>
      <w:bookmarkStart w:id="169" w:name="_Toc87357159"/>
      <w:bookmarkStart w:id="170" w:name="_Toc90567426"/>
      <w:bookmarkStart w:id="171" w:name="_Toc98107214"/>
      <w:r w:rsidRPr="00715A2C">
        <w:rPr>
          <w:rFonts w:ascii="Times New Roman" w:hAnsi="Times New Roman" w:hint="cs"/>
          <w:rtl/>
        </w:rPr>
        <w:t xml:space="preserve">فصل </w:t>
      </w:r>
      <w:r w:rsidR="00F82E98">
        <w:rPr>
          <w:rFonts w:ascii="Times New Roman" w:hAnsi="Times New Roman" w:hint="cs"/>
          <w:rtl/>
        </w:rPr>
        <w:t>5</w:t>
      </w:r>
      <w:r w:rsidRPr="00715A2C">
        <w:rPr>
          <w:rFonts w:ascii="Times New Roman" w:hAnsi="Times New Roman" w:hint="cs"/>
          <w:rtl/>
        </w:rPr>
        <w:t>:</w:t>
      </w:r>
      <w:r w:rsidR="00180A9F" w:rsidRPr="00715A2C">
        <w:rPr>
          <w:rFonts w:ascii="Times New Roman" w:hAnsi="Times New Roman" w:hint="cs"/>
          <w:rtl/>
        </w:rPr>
        <w:br/>
      </w:r>
      <w:bookmarkEnd w:id="165"/>
      <w:bookmarkEnd w:id="166"/>
      <w:bookmarkEnd w:id="167"/>
      <w:bookmarkEnd w:id="168"/>
      <w:r w:rsidR="009F407C" w:rsidRPr="00715A2C">
        <w:rPr>
          <w:rFonts w:ascii="Times New Roman" w:hAnsi="Times New Roman" w:hint="cs"/>
          <w:rtl/>
        </w:rPr>
        <w:t>شب</w:t>
      </w:r>
      <w:r w:rsidR="005D55D5">
        <w:rPr>
          <w:rFonts w:ascii="Times New Roman" w:hAnsi="Times New Roman" w:hint="cs"/>
          <w:rtl/>
        </w:rPr>
        <w:t>ی</w:t>
      </w:r>
      <w:r w:rsidR="009F407C" w:rsidRPr="00715A2C">
        <w:rPr>
          <w:rFonts w:ascii="Times New Roman" w:hAnsi="Times New Roman" w:hint="cs"/>
          <w:rtl/>
        </w:rPr>
        <w:t>ه‌ساز</w:t>
      </w:r>
      <w:r w:rsidR="005D55D5">
        <w:rPr>
          <w:rFonts w:ascii="Times New Roman" w:hAnsi="Times New Roman" w:hint="cs"/>
          <w:rtl/>
        </w:rPr>
        <w:t>ی</w:t>
      </w:r>
      <w:r w:rsidR="009F407C" w:rsidRPr="00715A2C">
        <w:rPr>
          <w:rFonts w:ascii="Times New Roman" w:hAnsi="Times New Roman" w:hint="cs"/>
          <w:rtl/>
        </w:rPr>
        <w:t xml:space="preserve"> و تحل</w:t>
      </w:r>
      <w:r w:rsidR="005D55D5">
        <w:rPr>
          <w:rFonts w:ascii="Times New Roman" w:hAnsi="Times New Roman" w:hint="cs"/>
          <w:rtl/>
        </w:rPr>
        <w:t>ی</w:t>
      </w:r>
      <w:r w:rsidR="009F407C" w:rsidRPr="00715A2C">
        <w:rPr>
          <w:rFonts w:ascii="Times New Roman" w:hAnsi="Times New Roman" w:hint="cs"/>
          <w:rtl/>
        </w:rPr>
        <w:t>ل نتا</w:t>
      </w:r>
      <w:r w:rsidR="005D55D5">
        <w:rPr>
          <w:rFonts w:ascii="Times New Roman" w:hAnsi="Times New Roman" w:hint="cs"/>
          <w:rtl/>
        </w:rPr>
        <w:t>ی</w:t>
      </w:r>
      <w:r w:rsidR="009F407C" w:rsidRPr="00715A2C">
        <w:rPr>
          <w:rFonts w:ascii="Times New Roman" w:hAnsi="Times New Roman" w:hint="cs"/>
          <w:rtl/>
        </w:rPr>
        <w:t>ج</w:t>
      </w:r>
      <w:bookmarkEnd w:id="169"/>
      <w:bookmarkEnd w:id="170"/>
      <w:bookmarkEnd w:id="171"/>
    </w:p>
    <w:p w14:paraId="3B548D87" w14:textId="77777777" w:rsidR="00180A9F" w:rsidRPr="00715A2C" w:rsidRDefault="00180A9F" w:rsidP="00180A9F">
      <w:pPr>
        <w:pStyle w:val="a8"/>
        <w:rPr>
          <w:rFonts w:cs="B Nazanin"/>
          <w:rtl/>
          <w:lang w:bidi="fa-IR"/>
        </w:rPr>
      </w:pPr>
    </w:p>
    <w:p w14:paraId="35C65560" w14:textId="77777777" w:rsidR="00180A9F" w:rsidRPr="00715A2C" w:rsidRDefault="00180A9F" w:rsidP="00180A9F">
      <w:pPr>
        <w:pStyle w:val="a8"/>
        <w:rPr>
          <w:rFonts w:cs="B Nazanin"/>
          <w:rtl/>
          <w:lang w:bidi="fa-IR"/>
        </w:rPr>
        <w:sectPr w:rsidR="00180A9F" w:rsidRPr="00715A2C" w:rsidSect="00A97E7A">
          <w:headerReference w:type="default" r:id="rId213"/>
          <w:footerReference w:type="default" r:id="rId214"/>
          <w:footnotePr>
            <w:numRestart w:val="eachPage"/>
          </w:footnotePr>
          <w:pgSz w:w="11906" w:h="16838" w:code="9"/>
          <w:pgMar w:top="1440" w:right="1440" w:bottom="1440" w:left="1440" w:header="851" w:footer="1021" w:gutter="0"/>
          <w:cols w:space="708"/>
          <w:titlePg/>
          <w:bidi/>
          <w:rtlGutter/>
          <w:docGrid w:linePitch="360"/>
        </w:sectPr>
      </w:pPr>
    </w:p>
    <w:p w14:paraId="368A508A" w14:textId="149FE766" w:rsidR="000E3B22" w:rsidRPr="00715A2C" w:rsidRDefault="00F82E98" w:rsidP="00941377">
      <w:pPr>
        <w:pStyle w:val="Heading2"/>
        <w:spacing w:before="120" w:after="480"/>
        <w:rPr>
          <w:rFonts w:ascii="Times New Roman" w:hAnsi="Times New Roman"/>
          <w:rtl/>
        </w:rPr>
      </w:pPr>
      <w:bookmarkStart w:id="172" w:name="_Toc87357160"/>
      <w:bookmarkStart w:id="173" w:name="_Toc90567427"/>
      <w:bookmarkStart w:id="174" w:name="_Toc98107215"/>
      <w:r>
        <w:rPr>
          <w:rFonts w:ascii="Times New Roman" w:hAnsi="Times New Roman" w:hint="cs"/>
          <w:rtl/>
        </w:rPr>
        <w:lastRenderedPageBreak/>
        <w:t>5</w:t>
      </w:r>
      <w:r w:rsidR="000E3B22" w:rsidRPr="00715A2C">
        <w:rPr>
          <w:rFonts w:ascii="Times New Roman" w:hAnsi="Times New Roman" w:hint="cs"/>
          <w:rtl/>
        </w:rPr>
        <w:t>-</w:t>
      </w:r>
      <w:r w:rsidR="00941377" w:rsidRPr="00715A2C">
        <w:rPr>
          <w:rFonts w:ascii="Times New Roman" w:hAnsi="Times New Roman" w:hint="cs"/>
          <w:rtl/>
        </w:rPr>
        <w:t>1</w:t>
      </w:r>
      <w:r w:rsidR="000E3B22" w:rsidRPr="00715A2C">
        <w:rPr>
          <w:rFonts w:ascii="Times New Roman" w:hAnsi="Times New Roman" w:hint="cs"/>
          <w:rtl/>
        </w:rPr>
        <w:t>- مقدمه</w:t>
      </w:r>
      <w:bookmarkEnd w:id="172"/>
      <w:bookmarkEnd w:id="173"/>
      <w:bookmarkEnd w:id="174"/>
      <w:r w:rsidR="000E3B22" w:rsidRPr="00715A2C">
        <w:rPr>
          <w:rFonts w:ascii="Times New Roman" w:hAnsi="Times New Roman" w:hint="cs"/>
          <w:rtl/>
        </w:rPr>
        <w:t xml:space="preserve"> </w:t>
      </w:r>
    </w:p>
    <w:p w14:paraId="2F35173A" w14:textId="29737759" w:rsidR="000E3B22" w:rsidRPr="00715A2C" w:rsidRDefault="00E15652" w:rsidP="00FD7DD7">
      <w:pPr>
        <w:pStyle w:val="a8"/>
        <w:ind w:firstLine="238"/>
        <w:rPr>
          <w:rFonts w:cs="B Nazanin"/>
          <w:lang w:bidi="fa-IR"/>
        </w:rPr>
      </w:pPr>
      <w:r>
        <w:rPr>
          <w:rFonts w:cs="B Nazanin" w:hint="cs"/>
          <w:rtl/>
          <w:lang w:bidi="fa-IR"/>
        </w:rPr>
        <w:t>براساس موارد بیان شده در</w:t>
      </w:r>
      <w:r w:rsidR="000E3B22" w:rsidRPr="00715A2C">
        <w:rPr>
          <w:rFonts w:cs="B Nazanin" w:hint="cs"/>
          <w:rtl/>
          <w:lang w:bidi="fa-IR"/>
        </w:rPr>
        <w:t xml:space="preserve"> فصل سوم، </w:t>
      </w:r>
      <w:r w:rsidR="006F7AA9">
        <w:rPr>
          <w:rFonts w:cs="B Nazanin" w:hint="cs"/>
          <w:rtl/>
          <w:lang w:bidi="fa-IR"/>
        </w:rPr>
        <w:t xml:space="preserve">از طریق </w:t>
      </w:r>
      <w:r w:rsidR="000E3B22" w:rsidRPr="00715A2C">
        <w:rPr>
          <w:rFonts w:cs="B Nazanin" w:hint="cs"/>
          <w:rtl/>
          <w:lang w:bidi="fa-IR"/>
        </w:rPr>
        <w:t xml:space="preserve">روش </w:t>
      </w:r>
      <w:r w:rsidR="002F41E1" w:rsidRPr="00715A2C">
        <w:rPr>
          <w:rFonts w:cs="B Nazanin" w:hint="cs"/>
          <w:rtl/>
          <w:lang w:bidi="fa-IR"/>
        </w:rPr>
        <w:t>تقس</w:t>
      </w:r>
      <w:r w:rsidR="005D55D5">
        <w:rPr>
          <w:rFonts w:cs="B Nazanin" w:hint="cs"/>
          <w:rtl/>
          <w:lang w:bidi="fa-IR"/>
        </w:rPr>
        <w:t>ی</w:t>
      </w:r>
      <w:r w:rsidR="002F41E1" w:rsidRPr="00715A2C">
        <w:rPr>
          <w:rFonts w:cs="B Nazanin" w:hint="cs"/>
          <w:rtl/>
          <w:lang w:bidi="fa-IR"/>
        </w:rPr>
        <w:t>م توان به</w:t>
      </w:r>
      <w:r w:rsidR="005D55D5">
        <w:rPr>
          <w:rFonts w:cs="B Nazanin" w:hint="cs"/>
          <w:rtl/>
          <w:lang w:bidi="fa-IR"/>
        </w:rPr>
        <w:t>ی</w:t>
      </w:r>
      <w:r w:rsidR="002F41E1" w:rsidRPr="00715A2C">
        <w:rPr>
          <w:rFonts w:cs="B Nazanin" w:hint="cs"/>
          <w:rtl/>
          <w:lang w:bidi="fa-IR"/>
        </w:rPr>
        <w:t xml:space="preserve">نه </w:t>
      </w:r>
      <w:r w:rsidR="002F41E1" w:rsidRPr="00715A2C">
        <w:rPr>
          <w:rFonts w:cs="B Nazanin"/>
          <w:lang w:bidi="fa-IR"/>
        </w:rPr>
        <w:t>DC</w:t>
      </w:r>
      <w:r w:rsidR="000E3B22" w:rsidRPr="00715A2C">
        <w:rPr>
          <w:rFonts w:cs="B Nazanin" w:hint="cs"/>
          <w:rtl/>
          <w:lang w:bidi="fa-IR"/>
        </w:rPr>
        <w:t xml:space="preserve"> </w:t>
      </w:r>
      <w:r w:rsidR="006F7AA9">
        <w:rPr>
          <w:rFonts w:cs="B Nazanin" w:hint="cs"/>
          <w:rtl/>
          <w:lang w:bidi="fa-IR"/>
        </w:rPr>
        <w:t>عملکرد بهینه شبکه راه‌آهن برقی تحقق می‌یابد</w:t>
      </w:r>
      <w:r w:rsidR="000E3B22" w:rsidRPr="00715A2C">
        <w:rPr>
          <w:rFonts w:cs="B Nazanin" w:hint="cs"/>
          <w:rtl/>
          <w:lang w:bidi="fa-IR"/>
        </w:rPr>
        <w:t>. ا</w:t>
      </w:r>
      <w:r w:rsidR="005D55D5">
        <w:rPr>
          <w:rFonts w:cs="B Nazanin" w:hint="cs"/>
          <w:rtl/>
          <w:lang w:bidi="fa-IR"/>
        </w:rPr>
        <w:t>ی</w:t>
      </w:r>
      <w:r w:rsidR="000E3B22" w:rsidRPr="00715A2C">
        <w:rPr>
          <w:rFonts w:cs="B Nazanin" w:hint="cs"/>
          <w:rtl/>
          <w:lang w:bidi="fa-IR"/>
        </w:rPr>
        <w:t xml:space="preserve">ن روش </w:t>
      </w:r>
      <w:r w:rsidR="005D55D5">
        <w:rPr>
          <w:rFonts w:cs="B Nazanin" w:hint="cs"/>
          <w:rtl/>
          <w:lang w:bidi="fa-IR"/>
        </w:rPr>
        <w:t>ی</w:t>
      </w:r>
      <w:r w:rsidR="000E3B22" w:rsidRPr="00715A2C">
        <w:rPr>
          <w:rFonts w:cs="B Nazanin" w:hint="cs"/>
          <w:rtl/>
          <w:lang w:bidi="fa-IR"/>
        </w:rPr>
        <w:t>ک روش عمل</w:t>
      </w:r>
      <w:r w:rsidR="005D55D5">
        <w:rPr>
          <w:rFonts w:cs="B Nazanin" w:hint="cs"/>
          <w:rtl/>
          <w:lang w:bidi="fa-IR"/>
        </w:rPr>
        <w:t>ی</w:t>
      </w:r>
      <w:r w:rsidR="000E3B22" w:rsidRPr="00715A2C">
        <w:rPr>
          <w:rFonts w:cs="B Nazanin" w:hint="cs"/>
          <w:rtl/>
          <w:lang w:bidi="fa-IR"/>
        </w:rPr>
        <w:t>، مدولار، مستحکم، مستقل، خود</w:t>
      </w:r>
      <w:r w:rsidR="00D558CC" w:rsidRPr="00715A2C">
        <w:rPr>
          <w:rFonts w:cs="B Nazanin" w:hint="cs"/>
          <w:rtl/>
          <w:lang w:bidi="fa-IR"/>
        </w:rPr>
        <w:t>مختار</w:t>
      </w:r>
      <w:r w:rsidR="000E3B22" w:rsidRPr="00715A2C">
        <w:rPr>
          <w:rFonts w:cs="B Nazanin" w:hint="cs"/>
          <w:rtl/>
          <w:lang w:bidi="fa-IR"/>
        </w:rPr>
        <w:t>، به</w:t>
      </w:r>
      <w:r w:rsidR="005D55D5">
        <w:rPr>
          <w:rFonts w:cs="B Nazanin" w:hint="cs"/>
          <w:rtl/>
          <w:lang w:bidi="fa-IR"/>
        </w:rPr>
        <w:t>ی</w:t>
      </w:r>
      <w:r w:rsidR="000E3B22" w:rsidRPr="00715A2C">
        <w:rPr>
          <w:rFonts w:cs="B Nazanin" w:hint="cs"/>
          <w:rtl/>
          <w:lang w:bidi="fa-IR"/>
        </w:rPr>
        <w:t>نه و با قابل</w:t>
      </w:r>
      <w:r w:rsidR="005D55D5">
        <w:rPr>
          <w:rFonts w:cs="B Nazanin" w:hint="cs"/>
          <w:rtl/>
          <w:lang w:bidi="fa-IR"/>
        </w:rPr>
        <w:t>ی</w:t>
      </w:r>
      <w:r w:rsidR="000E3B22" w:rsidRPr="00715A2C">
        <w:rPr>
          <w:rFonts w:cs="B Nazanin" w:hint="cs"/>
          <w:rtl/>
          <w:lang w:bidi="fa-IR"/>
        </w:rPr>
        <w:t>ت اطم</w:t>
      </w:r>
      <w:r w:rsidR="005D55D5">
        <w:rPr>
          <w:rFonts w:cs="B Nazanin" w:hint="cs"/>
          <w:rtl/>
          <w:lang w:bidi="fa-IR"/>
        </w:rPr>
        <w:t>ی</w:t>
      </w:r>
      <w:r w:rsidR="000E3B22" w:rsidRPr="00715A2C">
        <w:rPr>
          <w:rFonts w:cs="B Nazanin" w:hint="cs"/>
          <w:rtl/>
          <w:lang w:bidi="fa-IR"/>
        </w:rPr>
        <w:t>نان بالا م</w:t>
      </w:r>
      <w:r w:rsidR="005D55D5">
        <w:rPr>
          <w:rFonts w:cs="B Nazanin" w:hint="cs"/>
          <w:rtl/>
          <w:lang w:bidi="fa-IR"/>
        </w:rPr>
        <w:t>ی</w:t>
      </w:r>
      <w:r w:rsidR="000E3B22" w:rsidRPr="00715A2C">
        <w:rPr>
          <w:rFonts w:cs="B Nazanin" w:hint="cs"/>
          <w:rtl/>
          <w:lang w:bidi="fa-IR"/>
        </w:rPr>
        <w:t>‌باشد که م</w:t>
      </w:r>
      <w:r w:rsidR="005D55D5">
        <w:rPr>
          <w:rFonts w:cs="B Nazanin" w:hint="cs"/>
          <w:rtl/>
          <w:lang w:bidi="fa-IR"/>
        </w:rPr>
        <w:t>ی</w:t>
      </w:r>
      <w:r w:rsidR="000E3B22" w:rsidRPr="00715A2C">
        <w:rPr>
          <w:rFonts w:cs="B Nazanin" w:hint="cs"/>
          <w:rtl/>
          <w:lang w:bidi="fa-IR"/>
        </w:rPr>
        <w:t>‌توان از آن در انواع مختلف شبکه‌ها</w:t>
      </w:r>
      <w:r w:rsidR="005D55D5">
        <w:rPr>
          <w:rFonts w:cs="B Nazanin" w:hint="cs"/>
          <w:rtl/>
          <w:lang w:bidi="fa-IR"/>
        </w:rPr>
        <w:t>ی</w:t>
      </w:r>
      <w:r w:rsidR="000E3B22" w:rsidRPr="00715A2C">
        <w:rPr>
          <w:rFonts w:cs="B Nazanin" w:hint="cs"/>
          <w:rtl/>
          <w:lang w:bidi="fa-IR"/>
        </w:rPr>
        <w:t xml:space="preserve"> ت</w:t>
      </w:r>
      <w:r w:rsidR="007A6955" w:rsidRPr="00715A2C">
        <w:rPr>
          <w:rFonts w:cs="B Nazanin" w:hint="cs"/>
          <w:rtl/>
          <w:lang w:bidi="fa-IR"/>
        </w:rPr>
        <w:t>غ</w:t>
      </w:r>
      <w:r w:rsidR="000E3B22" w:rsidRPr="00715A2C">
        <w:rPr>
          <w:rFonts w:cs="B Nazanin" w:hint="cs"/>
          <w:rtl/>
          <w:lang w:bidi="fa-IR"/>
        </w:rPr>
        <w:t>ذ</w:t>
      </w:r>
      <w:r w:rsidR="005D55D5">
        <w:rPr>
          <w:rFonts w:cs="B Nazanin" w:hint="cs"/>
          <w:rtl/>
          <w:lang w:bidi="fa-IR"/>
        </w:rPr>
        <w:t>ی</w:t>
      </w:r>
      <w:r w:rsidR="000E3B22" w:rsidRPr="00715A2C">
        <w:rPr>
          <w:rFonts w:cs="B Nazanin" w:hint="cs"/>
          <w:rtl/>
          <w:lang w:bidi="fa-IR"/>
        </w:rPr>
        <w:t xml:space="preserve">ه </w:t>
      </w:r>
      <w:r w:rsidR="000E3B22" w:rsidRPr="00715A2C">
        <w:rPr>
          <w:rFonts w:cs="B Nazanin"/>
          <w:lang w:bidi="fa-IR"/>
        </w:rPr>
        <w:t>DC</w:t>
      </w:r>
      <w:r w:rsidR="000E3B22" w:rsidRPr="00715A2C">
        <w:rPr>
          <w:rFonts w:cs="B Nazanin" w:hint="cs"/>
          <w:rtl/>
          <w:lang w:bidi="fa-IR"/>
        </w:rPr>
        <w:t xml:space="preserve"> راه‌آهن برق</w:t>
      </w:r>
      <w:r w:rsidR="005D55D5">
        <w:rPr>
          <w:rFonts w:cs="B Nazanin" w:hint="cs"/>
          <w:rtl/>
          <w:lang w:bidi="fa-IR"/>
        </w:rPr>
        <w:t>ی</w:t>
      </w:r>
      <w:r w:rsidR="000E3B22" w:rsidRPr="00715A2C">
        <w:rPr>
          <w:rFonts w:cs="B Nazanin" w:hint="cs"/>
          <w:rtl/>
          <w:lang w:bidi="fa-IR"/>
        </w:rPr>
        <w:t xml:space="preserve"> استفاده نمود. در ا</w:t>
      </w:r>
      <w:r w:rsidR="005D55D5">
        <w:rPr>
          <w:rFonts w:cs="B Nazanin" w:hint="cs"/>
          <w:rtl/>
          <w:lang w:bidi="fa-IR"/>
        </w:rPr>
        <w:t>ی</w:t>
      </w:r>
      <w:r w:rsidR="000E3B22" w:rsidRPr="00715A2C">
        <w:rPr>
          <w:rFonts w:cs="B Nazanin" w:hint="cs"/>
          <w:rtl/>
          <w:lang w:bidi="fa-IR"/>
        </w:rPr>
        <w:t>ن فصل، اثبات کارآمد</w:t>
      </w:r>
      <w:r w:rsidR="005D55D5">
        <w:rPr>
          <w:rFonts w:cs="B Nazanin" w:hint="cs"/>
          <w:rtl/>
          <w:lang w:bidi="fa-IR"/>
        </w:rPr>
        <w:t>ی</w:t>
      </w:r>
      <w:r w:rsidR="000E3B22" w:rsidRPr="00715A2C">
        <w:rPr>
          <w:rFonts w:cs="B Nazanin" w:hint="cs"/>
          <w:rtl/>
          <w:lang w:bidi="fa-IR"/>
        </w:rPr>
        <w:t xml:space="preserve"> و عملکرد مناسب روش پ</w:t>
      </w:r>
      <w:r w:rsidR="005D55D5">
        <w:rPr>
          <w:rFonts w:cs="B Nazanin" w:hint="cs"/>
          <w:rtl/>
          <w:lang w:bidi="fa-IR"/>
        </w:rPr>
        <w:t>ی</w:t>
      </w:r>
      <w:r w:rsidR="000E3B22" w:rsidRPr="00715A2C">
        <w:rPr>
          <w:rFonts w:cs="B Nazanin" w:hint="cs"/>
          <w:rtl/>
          <w:lang w:bidi="fa-IR"/>
        </w:rPr>
        <w:t>شنهاد</w:t>
      </w:r>
      <w:r w:rsidR="005D55D5">
        <w:rPr>
          <w:rFonts w:cs="B Nazanin" w:hint="cs"/>
          <w:rtl/>
          <w:lang w:bidi="fa-IR"/>
        </w:rPr>
        <w:t>ی</w:t>
      </w:r>
      <w:r w:rsidR="000E3B22" w:rsidRPr="00715A2C">
        <w:rPr>
          <w:rFonts w:cs="B Nazanin" w:hint="cs"/>
          <w:rtl/>
          <w:lang w:bidi="fa-IR"/>
        </w:rPr>
        <w:t xml:space="preserve"> به منظور کنترل ولتاژ </w:t>
      </w:r>
      <w:r w:rsidR="00BD3EEA" w:rsidRPr="00715A2C">
        <w:rPr>
          <w:rFonts w:cs="B Nazanin" w:hint="cs"/>
          <w:rtl/>
          <w:lang w:bidi="fa-IR"/>
        </w:rPr>
        <w:t>شبکه راه‌آهن برق</w:t>
      </w:r>
      <w:r w:rsidR="005D55D5">
        <w:rPr>
          <w:rFonts w:cs="B Nazanin" w:hint="cs"/>
          <w:rtl/>
          <w:lang w:bidi="fa-IR"/>
        </w:rPr>
        <w:t>ی</w:t>
      </w:r>
      <w:r w:rsidR="00BD3EEA" w:rsidRPr="00715A2C">
        <w:rPr>
          <w:rFonts w:cs="B Nazanin" w:hint="cs"/>
          <w:rtl/>
          <w:lang w:bidi="fa-IR"/>
        </w:rPr>
        <w:t xml:space="preserve"> </w:t>
      </w:r>
      <w:r w:rsidR="00BD3EEA" w:rsidRPr="00715A2C">
        <w:rPr>
          <w:rFonts w:cs="B Nazanin" w:hint="cs"/>
          <w:lang w:bidi="fa-IR"/>
        </w:rPr>
        <w:t>DC</w:t>
      </w:r>
      <w:r w:rsidR="000E3B22" w:rsidRPr="00715A2C">
        <w:rPr>
          <w:rFonts w:cs="B Nazanin" w:hint="cs"/>
          <w:rtl/>
          <w:lang w:bidi="fa-IR"/>
        </w:rPr>
        <w:t xml:space="preserve"> همراه با به</w:t>
      </w:r>
      <w:r w:rsidR="005D55D5">
        <w:rPr>
          <w:rFonts w:cs="B Nazanin" w:hint="cs"/>
          <w:rtl/>
          <w:lang w:bidi="fa-IR"/>
        </w:rPr>
        <w:t>ی</w:t>
      </w:r>
      <w:r w:rsidR="000E3B22" w:rsidRPr="00715A2C">
        <w:rPr>
          <w:rFonts w:cs="B Nazanin" w:hint="cs"/>
          <w:rtl/>
          <w:lang w:bidi="fa-IR"/>
        </w:rPr>
        <w:t>نه‌ساز</w:t>
      </w:r>
      <w:r w:rsidR="005D55D5">
        <w:rPr>
          <w:rFonts w:cs="B Nazanin" w:hint="cs"/>
          <w:rtl/>
          <w:lang w:bidi="fa-IR"/>
        </w:rPr>
        <w:t>ی</w:t>
      </w:r>
      <w:r w:rsidR="000E3B22" w:rsidRPr="00715A2C">
        <w:rPr>
          <w:rFonts w:cs="B Nazanin" w:hint="cs"/>
          <w:rtl/>
          <w:lang w:bidi="fa-IR"/>
        </w:rPr>
        <w:t xml:space="preserve"> هز</w:t>
      </w:r>
      <w:r w:rsidR="005D55D5">
        <w:rPr>
          <w:rFonts w:cs="B Nazanin" w:hint="cs"/>
          <w:rtl/>
          <w:lang w:bidi="fa-IR"/>
        </w:rPr>
        <w:t>ی</w:t>
      </w:r>
      <w:r w:rsidR="000E3B22" w:rsidRPr="00715A2C">
        <w:rPr>
          <w:rFonts w:cs="B Nazanin" w:hint="cs"/>
          <w:rtl/>
          <w:lang w:bidi="fa-IR"/>
        </w:rPr>
        <w:t>نه بهره‌بردار</w:t>
      </w:r>
      <w:r w:rsidR="005D55D5">
        <w:rPr>
          <w:rFonts w:cs="B Nazanin" w:hint="cs"/>
          <w:rtl/>
          <w:lang w:bidi="fa-IR"/>
        </w:rPr>
        <w:t>ی</w:t>
      </w:r>
      <w:r w:rsidR="000E3B22" w:rsidRPr="00715A2C">
        <w:rPr>
          <w:rFonts w:cs="B Nazanin" w:hint="cs"/>
          <w:rtl/>
          <w:lang w:bidi="fa-IR"/>
        </w:rPr>
        <w:t xml:space="preserve"> مورد بررس</w:t>
      </w:r>
      <w:r w:rsidR="005D55D5">
        <w:rPr>
          <w:rFonts w:cs="B Nazanin" w:hint="cs"/>
          <w:rtl/>
          <w:lang w:bidi="fa-IR"/>
        </w:rPr>
        <w:t>ی</w:t>
      </w:r>
      <w:r w:rsidR="000E3B22" w:rsidRPr="00715A2C">
        <w:rPr>
          <w:rFonts w:cs="B Nazanin" w:hint="cs"/>
          <w:rtl/>
          <w:lang w:bidi="fa-IR"/>
        </w:rPr>
        <w:t xml:space="preserve"> قرار م</w:t>
      </w:r>
      <w:r w:rsidR="005D55D5">
        <w:rPr>
          <w:rFonts w:cs="B Nazanin" w:hint="cs"/>
          <w:rtl/>
          <w:lang w:bidi="fa-IR"/>
        </w:rPr>
        <w:t>ی</w:t>
      </w:r>
      <w:r w:rsidR="000E3B22" w:rsidRPr="00715A2C">
        <w:rPr>
          <w:rFonts w:cs="B Nazanin" w:hint="cs"/>
          <w:rtl/>
          <w:lang w:bidi="fa-IR"/>
        </w:rPr>
        <w:t>‌گ</w:t>
      </w:r>
      <w:r w:rsidR="005D55D5">
        <w:rPr>
          <w:rFonts w:cs="B Nazanin" w:hint="cs"/>
          <w:rtl/>
          <w:lang w:bidi="fa-IR"/>
        </w:rPr>
        <w:t>ی</w:t>
      </w:r>
      <w:r w:rsidR="000E3B22" w:rsidRPr="00715A2C">
        <w:rPr>
          <w:rFonts w:cs="B Nazanin" w:hint="cs"/>
          <w:rtl/>
          <w:lang w:bidi="fa-IR"/>
        </w:rPr>
        <w:t xml:space="preserve">رد. </w:t>
      </w:r>
    </w:p>
    <w:p w14:paraId="22C8D25B" w14:textId="50116FA1" w:rsidR="000E3B22" w:rsidRPr="00715A2C" w:rsidRDefault="000E3B22" w:rsidP="00FD7DD7">
      <w:pPr>
        <w:pStyle w:val="a8"/>
        <w:ind w:firstLine="238"/>
        <w:rPr>
          <w:rFonts w:cs="B Nazanin"/>
          <w:rtl/>
          <w:lang w:bidi="fa-IR"/>
        </w:rPr>
      </w:pPr>
      <w:r w:rsidRPr="00715A2C">
        <w:rPr>
          <w:rFonts w:cs="B Nazanin" w:hint="cs"/>
          <w:rtl/>
          <w:lang w:bidi="fa-IR"/>
        </w:rPr>
        <w:t>در هم</w:t>
      </w:r>
      <w:r w:rsidR="005D55D5">
        <w:rPr>
          <w:rFonts w:cs="B Nazanin" w:hint="cs"/>
          <w:rtl/>
          <w:lang w:bidi="fa-IR"/>
        </w:rPr>
        <w:t>ی</w:t>
      </w:r>
      <w:r w:rsidRPr="00715A2C">
        <w:rPr>
          <w:rFonts w:cs="B Nazanin" w:hint="cs"/>
          <w:rtl/>
          <w:lang w:bidi="fa-IR"/>
        </w:rPr>
        <w:t xml:space="preserve">ن راستا </w:t>
      </w:r>
      <w:r w:rsidR="005D55D5">
        <w:rPr>
          <w:rFonts w:cs="B Nazanin" w:hint="cs"/>
          <w:rtl/>
          <w:lang w:bidi="fa-IR"/>
        </w:rPr>
        <w:t>ی</w:t>
      </w:r>
      <w:r w:rsidRPr="00715A2C">
        <w:rPr>
          <w:rFonts w:cs="B Nazanin" w:hint="cs"/>
          <w:rtl/>
          <w:lang w:bidi="fa-IR"/>
        </w:rPr>
        <w:t>ک شب</w:t>
      </w:r>
      <w:r w:rsidR="005D55D5">
        <w:rPr>
          <w:rFonts w:cs="B Nazanin" w:hint="cs"/>
          <w:rtl/>
          <w:lang w:bidi="fa-IR"/>
        </w:rPr>
        <w:t>ی</w:t>
      </w:r>
      <w:r w:rsidRPr="00715A2C">
        <w:rPr>
          <w:rFonts w:cs="B Nazanin" w:hint="cs"/>
          <w:rtl/>
          <w:lang w:bidi="fa-IR"/>
        </w:rPr>
        <w:t>ه‌ساز</w:t>
      </w:r>
      <w:r w:rsidR="005D55D5">
        <w:rPr>
          <w:rFonts w:cs="B Nazanin" w:hint="cs"/>
          <w:rtl/>
          <w:lang w:bidi="fa-IR"/>
        </w:rPr>
        <w:t>ی</w:t>
      </w:r>
      <w:r w:rsidRPr="00715A2C">
        <w:rPr>
          <w:rFonts w:cs="B Nazanin" w:hint="cs"/>
          <w:rtl/>
          <w:lang w:bidi="fa-IR"/>
        </w:rPr>
        <w:t xml:space="preserve"> </w:t>
      </w:r>
      <w:r w:rsidR="001F6495" w:rsidRPr="00715A2C">
        <w:rPr>
          <w:rFonts w:cs="B Nazanin" w:hint="cs"/>
          <w:rtl/>
          <w:lang w:bidi="fa-IR"/>
        </w:rPr>
        <w:t>بر رو</w:t>
      </w:r>
      <w:r w:rsidR="005D55D5">
        <w:rPr>
          <w:rFonts w:cs="B Nazanin" w:hint="cs"/>
          <w:rtl/>
          <w:lang w:bidi="fa-IR"/>
        </w:rPr>
        <w:t>ی</w:t>
      </w:r>
      <w:r w:rsidRPr="00715A2C">
        <w:rPr>
          <w:rFonts w:cs="B Nazanin" w:hint="cs"/>
          <w:rtl/>
          <w:lang w:bidi="fa-IR"/>
        </w:rPr>
        <w:t xml:space="preserve"> </w:t>
      </w:r>
      <w:r w:rsidR="005D55D5">
        <w:rPr>
          <w:rFonts w:cs="B Nazanin" w:hint="cs"/>
          <w:rtl/>
          <w:lang w:bidi="fa-IR"/>
        </w:rPr>
        <w:t>ی</w:t>
      </w:r>
      <w:r w:rsidRPr="00715A2C">
        <w:rPr>
          <w:rFonts w:cs="B Nazanin" w:hint="cs"/>
          <w:rtl/>
          <w:lang w:bidi="fa-IR"/>
        </w:rPr>
        <w:t xml:space="preserve">ک شبکه </w:t>
      </w:r>
      <w:r w:rsidRPr="00715A2C">
        <w:rPr>
          <w:rFonts w:cs="B Nazanin"/>
          <w:lang w:bidi="fa-IR"/>
        </w:rPr>
        <w:t>DC</w:t>
      </w:r>
      <w:r w:rsidRPr="00715A2C">
        <w:rPr>
          <w:rFonts w:cs="B Nazanin" w:hint="cs"/>
          <w:rtl/>
          <w:lang w:bidi="fa-IR"/>
        </w:rPr>
        <w:t xml:space="preserve"> راه‌آهن برق</w:t>
      </w:r>
      <w:r w:rsidR="005D55D5">
        <w:rPr>
          <w:rFonts w:cs="B Nazanin" w:hint="cs"/>
          <w:rtl/>
          <w:lang w:bidi="fa-IR"/>
        </w:rPr>
        <w:t>ی</w:t>
      </w:r>
      <w:r w:rsidRPr="00715A2C">
        <w:rPr>
          <w:rFonts w:cs="B Nazanin" w:hint="cs"/>
          <w:rtl/>
          <w:lang w:bidi="fa-IR"/>
        </w:rPr>
        <w:t xml:space="preserve"> نمونه انجام گرفته است. شبکه نمونه در نظر گرفته شده دارا</w:t>
      </w:r>
      <w:r w:rsidR="005D55D5">
        <w:rPr>
          <w:rFonts w:cs="B Nazanin" w:hint="cs"/>
          <w:rtl/>
          <w:lang w:bidi="fa-IR"/>
        </w:rPr>
        <w:t>ی</w:t>
      </w:r>
      <w:r w:rsidRPr="00715A2C">
        <w:rPr>
          <w:rFonts w:cs="B Nazanin" w:hint="cs"/>
          <w:rtl/>
          <w:lang w:bidi="fa-IR"/>
        </w:rPr>
        <w:t xml:space="preserve"> دو خط (خط رفت و خط برگشت) به طول ۶۲۰ ک</w:t>
      </w:r>
      <w:r w:rsidR="005D55D5">
        <w:rPr>
          <w:rFonts w:cs="B Nazanin" w:hint="cs"/>
          <w:rtl/>
          <w:lang w:bidi="fa-IR"/>
        </w:rPr>
        <w:t>ی</w:t>
      </w:r>
      <w:r w:rsidRPr="00715A2C">
        <w:rPr>
          <w:rFonts w:cs="B Nazanin" w:hint="cs"/>
          <w:rtl/>
          <w:lang w:bidi="fa-IR"/>
        </w:rPr>
        <w:t>لومتر م</w:t>
      </w:r>
      <w:r w:rsidR="005D55D5">
        <w:rPr>
          <w:rFonts w:cs="B Nazanin" w:hint="cs"/>
          <w:rtl/>
          <w:lang w:bidi="fa-IR"/>
        </w:rPr>
        <w:t>ی</w:t>
      </w:r>
      <w:r w:rsidRPr="00715A2C">
        <w:rPr>
          <w:rFonts w:cs="B Nazanin" w:hint="cs"/>
          <w:rtl/>
          <w:lang w:bidi="fa-IR"/>
        </w:rPr>
        <w:t>‌باشد</w:t>
      </w:r>
      <w:r w:rsidR="00DA265A">
        <w:rPr>
          <w:rFonts w:cs="B Nazanin" w:hint="cs"/>
          <w:rtl/>
          <w:lang w:bidi="fa-IR"/>
        </w:rPr>
        <w:t>.</w:t>
      </w:r>
      <w:r w:rsidR="00640EB1">
        <w:rPr>
          <w:rFonts w:cs="B Nazanin" w:hint="cs"/>
          <w:rtl/>
          <w:lang w:bidi="fa-IR"/>
        </w:rPr>
        <w:t xml:space="preserve"> </w:t>
      </w:r>
      <w:r w:rsidR="00640EB1" w:rsidRPr="00715A2C">
        <w:rPr>
          <w:rFonts w:cs="B Nazanin" w:hint="cs"/>
          <w:rtl/>
          <w:lang w:bidi="fa-IR"/>
        </w:rPr>
        <w:t>به منظور تام</w:t>
      </w:r>
      <w:r w:rsidR="00640EB1">
        <w:rPr>
          <w:rFonts w:cs="B Nazanin" w:hint="cs"/>
          <w:rtl/>
          <w:lang w:bidi="fa-IR"/>
        </w:rPr>
        <w:t>ی</w:t>
      </w:r>
      <w:r w:rsidR="00640EB1" w:rsidRPr="00715A2C">
        <w:rPr>
          <w:rFonts w:cs="B Nazanin" w:hint="cs"/>
          <w:rtl/>
          <w:lang w:bidi="fa-IR"/>
        </w:rPr>
        <w:t>ن توان مورد ن</w:t>
      </w:r>
      <w:r w:rsidR="00640EB1">
        <w:rPr>
          <w:rFonts w:cs="B Nazanin" w:hint="cs"/>
          <w:rtl/>
          <w:lang w:bidi="fa-IR"/>
        </w:rPr>
        <w:t>ی</w:t>
      </w:r>
      <w:r w:rsidR="00640EB1" w:rsidRPr="00715A2C">
        <w:rPr>
          <w:rFonts w:cs="B Nazanin" w:hint="cs"/>
          <w:rtl/>
          <w:lang w:bidi="fa-IR"/>
        </w:rPr>
        <w:t>از قطارها</w:t>
      </w:r>
      <w:r w:rsidR="00DA265A">
        <w:rPr>
          <w:rFonts w:cs="B Nazanin" w:hint="cs"/>
          <w:rtl/>
          <w:lang w:bidi="fa-IR"/>
        </w:rPr>
        <w:t xml:space="preserve"> </w:t>
      </w:r>
      <w:r w:rsidRPr="00715A2C">
        <w:rPr>
          <w:rFonts w:cs="B Nazanin" w:hint="cs"/>
          <w:rtl/>
          <w:lang w:bidi="fa-IR"/>
        </w:rPr>
        <w:t>در فواصل مختلف ا</w:t>
      </w:r>
      <w:r w:rsidR="005D55D5">
        <w:rPr>
          <w:rFonts w:cs="B Nazanin" w:hint="cs"/>
          <w:rtl/>
          <w:lang w:bidi="fa-IR"/>
        </w:rPr>
        <w:t>ی</w:t>
      </w:r>
      <w:r w:rsidRPr="00715A2C">
        <w:rPr>
          <w:rFonts w:cs="B Nazanin" w:hint="cs"/>
          <w:rtl/>
          <w:lang w:bidi="fa-IR"/>
        </w:rPr>
        <w:t>ن شبکه</w:t>
      </w:r>
      <w:r w:rsidR="00DA265A">
        <w:rPr>
          <w:rFonts w:cs="B Nazanin" w:hint="cs"/>
          <w:rtl/>
          <w:lang w:bidi="fa-IR"/>
        </w:rPr>
        <w:t>،</w:t>
      </w:r>
      <w:r w:rsidRPr="00715A2C">
        <w:rPr>
          <w:rFonts w:cs="B Nazanin" w:hint="cs"/>
          <w:rtl/>
          <w:lang w:bidi="fa-IR"/>
        </w:rPr>
        <w:t xml:space="preserve"> تعداد هفت عدد پست کشش</w:t>
      </w:r>
      <w:r w:rsidR="00DA265A">
        <w:rPr>
          <w:rFonts w:cs="B Nazanin" w:hint="cs"/>
          <w:rtl/>
          <w:lang w:bidi="fa-IR"/>
        </w:rPr>
        <w:t xml:space="preserve"> که تحت بهره‌برداری و مالکیت شبکه بالادست می‌باشند،</w:t>
      </w:r>
      <w:r w:rsidRPr="00715A2C">
        <w:rPr>
          <w:rFonts w:cs="B Nazanin" w:hint="cs"/>
          <w:rtl/>
          <w:lang w:bidi="fa-IR"/>
        </w:rPr>
        <w:t xml:space="preserve"> در نظر گرفته شده است.</w:t>
      </w:r>
    </w:p>
    <w:p w14:paraId="0F26EA64" w14:textId="34E2DE8A" w:rsidR="00180A9F" w:rsidRPr="00715A2C" w:rsidRDefault="000E3B22" w:rsidP="00FD7DD7">
      <w:pPr>
        <w:pStyle w:val="a8"/>
        <w:ind w:firstLine="238"/>
        <w:rPr>
          <w:rFonts w:cs="B Nazanin"/>
          <w:rtl/>
          <w:lang w:bidi="fa-IR"/>
        </w:rPr>
      </w:pPr>
      <w:r w:rsidRPr="00715A2C">
        <w:rPr>
          <w:rFonts w:cs="B Nazanin" w:hint="cs"/>
          <w:rtl/>
          <w:lang w:bidi="fa-IR"/>
        </w:rPr>
        <w:t>همچن</w:t>
      </w:r>
      <w:r w:rsidR="005D55D5">
        <w:rPr>
          <w:rFonts w:cs="B Nazanin" w:hint="cs"/>
          <w:rtl/>
          <w:lang w:bidi="fa-IR"/>
        </w:rPr>
        <w:t>ی</w:t>
      </w:r>
      <w:r w:rsidRPr="00715A2C">
        <w:rPr>
          <w:rFonts w:cs="B Nazanin" w:hint="cs"/>
          <w:rtl/>
          <w:lang w:bidi="fa-IR"/>
        </w:rPr>
        <w:t>ن به منظور اثبات عملکرد مناسب و به</w:t>
      </w:r>
      <w:r w:rsidR="005D55D5">
        <w:rPr>
          <w:rFonts w:cs="B Nazanin" w:hint="cs"/>
          <w:rtl/>
          <w:lang w:bidi="fa-IR"/>
        </w:rPr>
        <w:t>ی</w:t>
      </w:r>
      <w:r w:rsidRPr="00715A2C">
        <w:rPr>
          <w:rFonts w:cs="B Nazanin" w:hint="cs"/>
          <w:rtl/>
          <w:lang w:bidi="fa-IR"/>
        </w:rPr>
        <w:t>نه روش پ</w:t>
      </w:r>
      <w:r w:rsidR="005D55D5">
        <w:rPr>
          <w:rFonts w:cs="B Nazanin" w:hint="cs"/>
          <w:rtl/>
          <w:lang w:bidi="fa-IR"/>
        </w:rPr>
        <w:t>ی</w:t>
      </w:r>
      <w:r w:rsidRPr="00715A2C">
        <w:rPr>
          <w:rFonts w:cs="B Nazanin" w:hint="cs"/>
          <w:rtl/>
          <w:lang w:bidi="fa-IR"/>
        </w:rPr>
        <w:t>شنهاد</w:t>
      </w:r>
      <w:r w:rsidR="005D55D5">
        <w:rPr>
          <w:rFonts w:cs="B Nazanin" w:hint="cs"/>
          <w:rtl/>
          <w:lang w:bidi="fa-IR"/>
        </w:rPr>
        <w:t>ی</w:t>
      </w:r>
      <w:r w:rsidRPr="00715A2C">
        <w:rPr>
          <w:rFonts w:cs="B Nazanin" w:hint="cs"/>
          <w:rtl/>
          <w:lang w:bidi="fa-IR"/>
        </w:rPr>
        <w:t>، سنار</w:t>
      </w:r>
      <w:r w:rsidR="005D55D5">
        <w:rPr>
          <w:rFonts w:cs="B Nazanin" w:hint="cs"/>
          <w:rtl/>
          <w:lang w:bidi="fa-IR"/>
        </w:rPr>
        <w:t>ی</w:t>
      </w:r>
      <w:r w:rsidRPr="00715A2C">
        <w:rPr>
          <w:rFonts w:cs="B Nazanin" w:hint="cs"/>
          <w:rtl/>
          <w:lang w:bidi="fa-IR"/>
        </w:rPr>
        <w:t>وها و حالت‌ها</w:t>
      </w:r>
      <w:r w:rsidR="005D55D5">
        <w:rPr>
          <w:rFonts w:cs="B Nazanin" w:hint="cs"/>
          <w:rtl/>
          <w:lang w:bidi="fa-IR"/>
        </w:rPr>
        <w:t>ی</w:t>
      </w:r>
      <w:r w:rsidRPr="00715A2C">
        <w:rPr>
          <w:rFonts w:cs="B Nazanin" w:hint="cs"/>
          <w:rtl/>
          <w:lang w:bidi="fa-IR"/>
        </w:rPr>
        <w:t xml:space="preserve"> مختلف</w:t>
      </w:r>
      <w:r w:rsidR="005D55D5">
        <w:rPr>
          <w:rFonts w:cs="B Nazanin" w:hint="cs"/>
          <w:rtl/>
          <w:lang w:bidi="fa-IR"/>
        </w:rPr>
        <w:t>ی</w:t>
      </w:r>
      <w:r w:rsidRPr="00715A2C">
        <w:rPr>
          <w:rFonts w:cs="B Nazanin" w:hint="cs"/>
          <w:rtl/>
          <w:lang w:bidi="fa-IR"/>
        </w:rPr>
        <w:t xml:space="preserve"> در نظر گرفته شده است. در </w:t>
      </w:r>
      <w:r w:rsidR="0068459D" w:rsidRPr="00715A2C">
        <w:rPr>
          <w:rFonts w:cs="B Nazanin" w:hint="cs"/>
          <w:rtl/>
          <w:lang w:bidi="fa-IR"/>
        </w:rPr>
        <w:t>حالت</w:t>
      </w:r>
      <w:r w:rsidRPr="00715A2C">
        <w:rPr>
          <w:rFonts w:cs="B Nazanin" w:hint="cs"/>
          <w:rtl/>
          <w:lang w:bidi="fa-IR"/>
        </w:rPr>
        <w:t xml:space="preserve"> </w:t>
      </w:r>
      <w:r w:rsidR="00354B9E" w:rsidRPr="00715A2C">
        <w:rPr>
          <w:rFonts w:cs="B Nazanin" w:hint="cs"/>
          <w:rtl/>
          <w:lang w:bidi="fa-IR"/>
        </w:rPr>
        <w:t>(۱)</w:t>
      </w:r>
      <w:r w:rsidR="0068459D" w:rsidRPr="00715A2C">
        <w:rPr>
          <w:rFonts w:cs="B Nazanin" w:hint="cs"/>
          <w:rtl/>
          <w:lang w:bidi="fa-IR"/>
        </w:rPr>
        <w:t>،</w:t>
      </w:r>
      <w:r w:rsidRPr="00715A2C">
        <w:rPr>
          <w:rFonts w:cs="B Nazanin" w:hint="cs"/>
          <w:rtl/>
          <w:lang w:bidi="fa-IR"/>
        </w:rPr>
        <w:t xml:space="preserve"> عملکرد شبکه با در نظر گرفتن ده عدد قطار در هر خط بررس</w:t>
      </w:r>
      <w:r w:rsidR="005D55D5">
        <w:rPr>
          <w:rFonts w:cs="B Nazanin" w:hint="cs"/>
          <w:rtl/>
          <w:lang w:bidi="fa-IR"/>
        </w:rPr>
        <w:t>ی</w:t>
      </w:r>
      <w:r w:rsidRPr="00715A2C">
        <w:rPr>
          <w:rFonts w:cs="B Nazanin" w:hint="cs"/>
          <w:rtl/>
          <w:lang w:bidi="fa-IR"/>
        </w:rPr>
        <w:t xml:space="preserve"> شده است. در </w:t>
      </w:r>
      <w:r w:rsidR="0068459D" w:rsidRPr="00715A2C">
        <w:rPr>
          <w:rFonts w:cs="B Nazanin" w:hint="cs"/>
          <w:rtl/>
          <w:lang w:bidi="fa-IR"/>
        </w:rPr>
        <w:t>حالت</w:t>
      </w:r>
      <w:r w:rsidRPr="00715A2C">
        <w:rPr>
          <w:rFonts w:cs="B Nazanin" w:hint="cs"/>
          <w:rtl/>
          <w:lang w:bidi="fa-IR"/>
        </w:rPr>
        <w:t xml:space="preserve"> </w:t>
      </w:r>
      <w:r w:rsidR="00354B9E" w:rsidRPr="00715A2C">
        <w:rPr>
          <w:rFonts w:cs="B Nazanin" w:hint="cs"/>
          <w:rtl/>
          <w:lang w:bidi="fa-IR"/>
        </w:rPr>
        <w:t>(۲)</w:t>
      </w:r>
      <w:r w:rsidR="0068459D" w:rsidRPr="00715A2C">
        <w:rPr>
          <w:rFonts w:cs="B Nazanin" w:hint="cs"/>
          <w:rtl/>
          <w:lang w:bidi="fa-IR"/>
        </w:rPr>
        <w:t>،</w:t>
      </w:r>
      <w:r w:rsidRPr="00715A2C">
        <w:rPr>
          <w:rFonts w:cs="B Nazanin" w:hint="cs"/>
          <w:rtl/>
          <w:lang w:bidi="fa-IR"/>
        </w:rPr>
        <w:t xml:space="preserve"> رخ دادن خطا در </w:t>
      </w:r>
      <w:r w:rsidR="005D55D5">
        <w:rPr>
          <w:rFonts w:cs="B Nazanin" w:hint="cs"/>
          <w:rtl/>
          <w:lang w:bidi="fa-IR"/>
        </w:rPr>
        <w:t>ی</w:t>
      </w:r>
      <w:r w:rsidRPr="00715A2C">
        <w:rPr>
          <w:rFonts w:cs="B Nazanin" w:hint="cs"/>
          <w:rtl/>
          <w:lang w:bidi="fa-IR"/>
        </w:rPr>
        <w:t>ک</w:t>
      </w:r>
      <w:r w:rsidR="005D55D5">
        <w:rPr>
          <w:rFonts w:cs="B Nazanin" w:hint="cs"/>
          <w:rtl/>
          <w:lang w:bidi="fa-IR"/>
        </w:rPr>
        <w:t>ی</w:t>
      </w:r>
      <w:r w:rsidRPr="00715A2C">
        <w:rPr>
          <w:rFonts w:cs="B Nazanin" w:hint="cs"/>
          <w:rtl/>
          <w:lang w:bidi="fa-IR"/>
        </w:rPr>
        <w:t xml:space="preserve"> از منابع موجود در نظر گرفته شده و عملکرد روش پ</w:t>
      </w:r>
      <w:r w:rsidR="005D55D5">
        <w:rPr>
          <w:rFonts w:cs="B Nazanin" w:hint="cs"/>
          <w:rtl/>
          <w:lang w:bidi="fa-IR"/>
        </w:rPr>
        <w:t>ی</w:t>
      </w:r>
      <w:r w:rsidRPr="00715A2C">
        <w:rPr>
          <w:rFonts w:cs="B Nazanin" w:hint="cs"/>
          <w:rtl/>
          <w:lang w:bidi="fa-IR"/>
        </w:rPr>
        <w:t>شنهاد</w:t>
      </w:r>
      <w:r w:rsidR="005D55D5">
        <w:rPr>
          <w:rFonts w:cs="B Nazanin" w:hint="cs"/>
          <w:rtl/>
          <w:lang w:bidi="fa-IR"/>
        </w:rPr>
        <w:t>ی</w:t>
      </w:r>
      <w:r w:rsidRPr="00715A2C">
        <w:rPr>
          <w:rFonts w:cs="B Nazanin" w:hint="cs"/>
          <w:rtl/>
          <w:lang w:bidi="fa-IR"/>
        </w:rPr>
        <w:t xml:space="preserve"> بررس</w:t>
      </w:r>
      <w:r w:rsidR="005D55D5">
        <w:rPr>
          <w:rFonts w:cs="B Nazanin" w:hint="cs"/>
          <w:rtl/>
          <w:lang w:bidi="fa-IR"/>
        </w:rPr>
        <w:t>ی</w:t>
      </w:r>
      <w:r w:rsidRPr="00715A2C">
        <w:rPr>
          <w:rFonts w:cs="B Nazanin" w:hint="cs"/>
          <w:rtl/>
          <w:lang w:bidi="fa-IR"/>
        </w:rPr>
        <w:t xml:space="preserve"> م</w:t>
      </w:r>
      <w:r w:rsidR="005D55D5">
        <w:rPr>
          <w:rFonts w:cs="B Nazanin" w:hint="cs"/>
          <w:rtl/>
          <w:lang w:bidi="fa-IR"/>
        </w:rPr>
        <w:t>ی</w:t>
      </w:r>
      <w:r w:rsidRPr="00715A2C">
        <w:rPr>
          <w:rFonts w:cs="B Nazanin" w:hint="cs"/>
          <w:rtl/>
          <w:lang w:bidi="fa-IR"/>
        </w:rPr>
        <w:t xml:space="preserve">‌شود. در </w:t>
      </w:r>
      <w:r w:rsidR="0068459D" w:rsidRPr="00715A2C">
        <w:rPr>
          <w:rFonts w:cs="B Nazanin" w:hint="cs"/>
          <w:rtl/>
          <w:lang w:bidi="fa-IR"/>
        </w:rPr>
        <w:t xml:space="preserve">حالت </w:t>
      </w:r>
      <w:r w:rsidR="00354B9E" w:rsidRPr="00715A2C">
        <w:rPr>
          <w:rFonts w:cs="B Nazanin" w:hint="cs"/>
          <w:rtl/>
          <w:lang w:bidi="fa-IR"/>
        </w:rPr>
        <w:t>(۳)</w:t>
      </w:r>
      <w:r w:rsidR="0068459D" w:rsidRPr="00715A2C">
        <w:rPr>
          <w:rFonts w:cs="B Nazanin" w:hint="cs"/>
          <w:rtl/>
          <w:lang w:bidi="fa-IR"/>
        </w:rPr>
        <w:t>،</w:t>
      </w:r>
      <w:r w:rsidRPr="00715A2C">
        <w:rPr>
          <w:rFonts w:cs="B Nazanin" w:hint="cs"/>
          <w:rtl/>
          <w:lang w:bidi="fa-IR"/>
        </w:rPr>
        <w:t xml:space="preserve"> </w:t>
      </w:r>
      <w:r w:rsidR="0068459D" w:rsidRPr="00715A2C">
        <w:rPr>
          <w:rFonts w:cs="B Nazanin" w:hint="cs"/>
          <w:rtl/>
          <w:lang w:bidi="fa-IR"/>
        </w:rPr>
        <w:t>عملکرد</w:t>
      </w:r>
      <w:r w:rsidRPr="00715A2C">
        <w:rPr>
          <w:rFonts w:cs="B Nazanin" w:hint="cs"/>
          <w:rtl/>
          <w:lang w:bidi="fa-IR"/>
        </w:rPr>
        <w:t xml:space="preserve"> پربار</w:t>
      </w:r>
      <w:r w:rsidR="005D55D5">
        <w:rPr>
          <w:rFonts w:cs="B Nazanin" w:hint="cs"/>
          <w:rtl/>
          <w:lang w:bidi="fa-IR"/>
        </w:rPr>
        <w:t>ی</w:t>
      </w:r>
      <w:r w:rsidRPr="00715A2C">
        <w:rPr>
          <w:rFonts w:cs="B Nazanin" w:hint="cs"/>
          <w:rtl/>
          <w:lang w:bidi="fa-IR"/>
        </w:rPr>
        <w:t xml:space="preserve"> شبکه با در نظر گرفتن پانزده عدد قطار در هر خط بررس</w:t>
      </w:r>
      <w:r w:rsidR="005D55D5">
        <w:rPr>
          <w:rFonts w:cs="B Nazanin" w:hint="cs"/>
          <w:rtl/>
          <w:lang w:bidi="fa-IR"/>
        </w:rPr>
        <w:t>ی</w:t>
      </w:r>
      <w:r w:rsidRPr="00715A2C">
        <w:rPr>
          <w:rFonts w:cs="B Nazanin" w:hint="cs"/>
          <w:rtl/>
          <w:lang w:bidi="fa-IR"/>
        </w:rPr>
        <w:t xml:space="preserve"> شده</w:t>
      </w:r>
      <w:r w:rsidR="00033B30" w:rsidRPr="00715A2C">
        <w:rPr>
          <w:rFonts w:cs="B Nazanin" w:hint="cs"/>
          <w:rtl/>
          <w:lang w:bidi="fa-IR"/>
        </w:rPr>
        <w:t xml:space="preserve">، </w:t>
      </w:r>
      <w:r w:rsidRPr="00715A2C">
        <w:rPr>
          <w:rFonts w:cs="B Nazanin" w:hint="cs"/>
          <w:rtl/>
          <w:lang w:bidi="fa-IR"/>
        </w:rPr>
        <w:t xml:space="preserve">در </w:t>
      </w:r>
      <w:r w:rsidR="0068459D" w:rsidRPr="00715A2C">
        <w:rPr>
          <w:rFonts w:cs="B Nazanin" w:hint="cs"/>
          <w:rtl/>
          <w:lang w:bidi="fa-IR"/>
        </w:rPr>
        <w:t>حالت</w:t>
      </w:r>
      <w:r w:rsidR="00033B30" w:rsidRPr="00715A2C">
        <w:rPr>
          <w:rFonts w:cs="B Nazanin" w:hint="cs"/>
          <w:rtl/>
          <w:lang w:bidi="fa-IR"/>
        </w:rPr>
        <w:t xml:space="preserve"> </w:t>
      </w:r>
      <w:r w:rsidR="00354B9E" w:rsidRPr="00715A2C">
        <w:rPr>
          <w:rFonts w:cs="B Nazanin" w:hint="cs"/>
          <w:rtl/>
          <w:lang w:bidi="fa-IR"/>
        </w:rPr>
        <w:t>(۴)</w:t>
      </w:r>
      <w:r w:rsidRPr="00715A2C">
        <w:rPr>
          <w:rFonts w:cs="B Nazanin" w:hint="cs"/>
          <w:rtl/>
          <w:lang w:bidi="fa-IR"/>
        </w:rPr>
        <w:t xml:space="preserve"> قابل</w:t>
      </w:r>
      <w:r w:rsidR="005D55D5">
        <w:rPr>
          <w:rFonts w:cs="B Nazanin" w:hint="cs"/>
          <w:rtl/>
          <w:lang w:bidi="fa-IR"/>
        </w:rPr>
        <w:t>ی</w:t>
      </w:r>
      <w:r w:rsidRPr="00715A2C">
        <w:rPr>
          <w:rFonts w:cs="B Nazanin" w:hint="cs"/>
          <w:rtl/>
          <w:lang w:bidi="fa-IR"/>
        </w:rPr>
        <w:t>ت به</w:t>
      </w:r>
      <w:r w:rsidR="0068459D" w:rsidRPr="00715A2C">
        <w:rPr>
          <w:rFonts w:cs="B Nazanin" w:hint="cs"/>
          <w:rtl/>
          <w:lang w:bidi="fa-IR"/>
        </w:rPr>
        <w:t>‌</w:t>
      </w:r>
      <w:r w:rsidRPr="00715A2C">
        <w:rPr>
          <w:rFonts w:cs="B Nazanin" w:hint="cs"/>
          <w:rtl/>
          <w:lang w:bidi="fa-IR"/>
        </w:rPr>
        <w:t>کارگ</w:t>
      </w:r>
      <w:r w:rsidR="005D55D5">
        <w:rPr>
          <w:rFonts w:cs="B Nazanin" w:hint="cs"/>
          <w:rtl/>
          <w:lang w:bidi="fa-IR"/>
        </w:rPr>
        <w:t>ی</w:t>
      </w:r>
      <w:r w:rsidRPr="00715A2C">
        <w:rPr>
          <w:rFonts w:cs="B Nazanin" w:hint="cs"/>
          <w:rtl/>
          <w:lang w:bidi="fa-IR"/>
        </w:rPr>
        <w:t>ر</w:t>
      </w:r>
      <w:r w:rsidR="005D55D5">
        <w:rPr>
          <w:rFonts w:cs="B Nazanin" w:hint="cs"/>
          <w:rtl/>
          <w:lang w:bidi="fa-IR"/>
        </w:rPr>
        <w:t>ی</w:t>
      </w:r>
      <w:r w:rsidRPr="00715A2C">
        <w:rPr>
          <w:rFonts w:cs="B Nazanin" w:hint="cs"/>
          <w:rtl/>
          <w:lang w:bidi="fa-IR"/>
        </w:rPr>
        <w:t xml:space="preserve"> منابع انرژ</w:t>
      </w:r>
      <w:r w:rsidR="005D55D5">
        <w:rPr>
          <w:rFonts w:cs="B Nazanin" w:hint="cs"/>
          <w:rtl/>
          <w:lang w:bidi="fa-IR"/>
        </w:rPr>
        <w:t>ی</w:t>
      </w:r>
      <w:r w:rsidRPr="00715A2C">
        <w:rPr>
          <w:rFonts w:cs="B Nazanin" w:hint="cs"/>
          <w:rtl/>
          <w:lang w:bidi="fa-IR"/>
        </w:rPr>
        <w:t xml:space="preserve"> </w:t>
      </w:r>
      <w:r w:rsidR="00033B30" w:rsidRPr="00715A2C">
        <w:rPr>
          <w:rFonts w:cs="B Nazanin" w:hint="cs"/>
          <w:rtl/>
          <w:lang w:bidi="fa-IR"/>
        </w:rPr>
        <w:t>تول</w:t>
      </w:r>
      <w:r w:rsidR="005D55D5">
        <w:rPr>
          <w:rFonts w:cs="B Nazanin" w:hint="cs"/>
          <w:rtl/>
          <w:lang w:bidi="fa-IR"/>
        </w:rPr>
        <w:t>ی</w:t>
      </w:r>
      <w:r w:rsidR="00033B30" w:rsidRPr="00715A2C">
        <w:rPr>
          <w:rFonts w:cs="B Nazanin" w:hint="cs"/>
          <w:rtl/>
          <w:lang w:bidi="fa-IR"/>
        </w:rPr>
        <w:t>د پراکنده</w:t>
      </w:r>
      <w:r w:rsidRPr="00715A2C">
        <w:rPr>
          <w:rFonts w:cs="B Nazanin" w:hint="cs"/>
          <w:rtl/>
          <w:lang w:bidi="fa-IR"/>
        </w:rPr>
        <w:t xml:space="preserve"> تجد</w:t>
      </w:r>
      <w:r w:rsidR="005D55D5">
        <w:rPr>
          <w:rFonts w:cs="B Nazanin" w:hint="cs"/>
          <w:rtl/>
          <w:lang w:bidi="fa-IR"/>
        </w:rPr>
        <w:t>ی</w:t>
      </w:r>
      <w:r w:rsidRPr="00715A2C">
        <w:rPr>
          <w:rFonts w:cs="B Nazanin" w:hint="cs"/>
          <w:rtl/>
          <w:lang w:bidi="fa-IR"/>
        </w:rPr>
        <w:t>دپذ</w:t>
      </w:r>
      <w:r w:rsidR="005D55D5">
        <w:rPr>
          <w:rFonts w:cs="B Nazanin" w:hint="cs"/>
          <w:rtl/>
          <w:lang w:bidi="fa-IR"/>
        </w:rPr>
        <w:t>ی</w:t>
      </w:r>
      <w:r w:rsidRPr="00715A2C">
        <w:rPr>
          <w:rFonts w:cs="B Nazanin" w:hint="cs"/>
          <w:rtl/>
          <w:lang w:bidi="fa-IR"/>
        </w:rPr>
        <w:t>ر مانند انرژ</w:t>
      </w:r>
      <w:r w:rsidR="005D55D5">
        <w:rPr>
          <w:rFonts w:cs="B Nazanin" w:hint="cs"/>
          <w:rtl/>
          <w:lang w:bidi="fa-IR"/>
        </w:rPr>
        <w:t>ی</w:t>
      </w:r>
      <w:r w:rsidRPr="00715A2C">
        <w:rPr>
          <w:rFonts w:cs="B Nazanin" w:hint="cs"/>
          <w:rtl/>
          <w:lang w:bidi="fa-IR"/>
        </w:rPr>
        <w:t xml:space="preserve"> خورش</w:t>
      </w:r>
      <w:r w:rsidR="005D55D5">
        <w:rPr>
          <w:rFonts w:cs="B Nazanin" w:hint="cs"/>
          <w:rtl/>
          <w:lang w:bidi="fa-IR"/>
        </w:rPr>
        <w:t>ی</w:t>
      </w:r>
      <w:r w:rsidRPr="00715A2C">
        <w:rPr>
          <w:rFonts w:cs="B Nazanin" w:hint="cs"/>
          <w:rtl/>
          <w:lang w:bidi="fa-IR"/>
        </w:rPr>
        <w:t>د</w:t>
      </w:r>
      <w:r w:rsidR="005D55D5">
        <w:rPr>
          <w:rFonts w:cs="B Nazanin" w:hint="cs"/>
          <w:rtl/>
          <w:lang w:bidi="fa-IR"/>
        </w:rPr>
        <w:t>ی</w:t>
      </w:r>
      <w:r w:rsidRPr="00715A2C">
        <w:rPr>
          <w:rFonts w:cs="B Nazanin" w:hint="cs"/>
          <w:rtl/>
          <w:lang w:bidi="fa-IR"/>
        </w:rPr>
        <w:t xml:space="preserve"> و باد و ... و همچن</w:t>
      </w:r>
      <w:r w:rsidR="005D55D5">
        <w:rPr>
          <w:rFonts w:cs="B Nazanin" w:hint="cs"/>
          <w:rtl/>
          <w:lang w:bidi="fa-IR"/>
        </w:rPr>
        <w:t>ی</w:t>
      </w:r>
      <w:r w:rsidRPr="00715A2C">
        <w:rPr>
          <w:rFonts w:cs="B Nazanin" w:hint="cs"/>
          <w:rtl/>
          <w:lang w:bidi="fa-IR"/>
        </w:rPr>
        <w:t>ن تاث</w:t>
      </w:r>
      <w:r w:rsidR="005D55D5">
        <w:rPr>
          <w:rFonts w:cs="B Nazanin" w:hint="cs"/>
          <w:rtl/>
          <w:lang w:bidi="fa-IR"/>
        </w:rPr>
        <w:t>ی</w:t>
      </w:r>
      <w:r w:rsidRPr="00715A2C">
        <w:rPr>
          <w:rFonts w:cs="B Nazanin" w:hint="cs"/>
          <w:rtl/>
          <w:lang w:bidi="fa-IR"/>
        </w:rPr>
        <w:t xml:space="preserve">ر آن‌ها بر بهبود عملکرد شبکه در </w:t>
      </w:r>
      <w:r w:rsidR="0068459D" w:rsidRPr="00715A2C">
        <w:rPr>
          <w:rFonts w:cs="B Nazanin" w:hint="cs"/>
          <w:rtl/>
          <w:lang w:bidi="fa-IR"/>
        </w:rPr>
        <w:t>حالت</w:t>
      </w:r>
      <w:r w:rsidRPr="00715A2C">
        <w:rPr>
          <w:rFonts w:cs="B Nazanin" w:hint="cs"/>
          <w:rtl/>
          <w:lang w:bidi="fa-IR"/>
        </w:rPr>
        <w:t xml:space="preserve"> </w:t>
      </w:r>
      <w:r w:rsidR="00354B9E" w:rsidRPr="00715A2C">
        <w:rPr>
          <w:rFonts w:cs="B Nazanin" w:hint="cs"/>
          <w:rtl/>
          <w:lang w:bidi="fa-IR"/>
        </w:rPr>
        <w:t>(۳)</w:t>
      </w:r>
      <w:r w:rsidRPr="00715A2C">
        <w:rPr>
          <w:rFonts w:cs="B Nazanin" w:hint="cs"/>
          <w:rtl/>
          <w:lang w:bidi="fa-IR"/>
        </w:rPr>
        <w:t xml:space="preserve"> بررس</w:t>
      </w:r>
      <w:r w:rsidR="005D55D5">
        <w:rPr>
          <w:rFonts w:cs="B Nazanin" w:hint="cs"/>
          <w:rtl/>
          <w:lang w:bidi="fa-IR"/>
        </w:rPr>
        <w:t>ی</w:t>
      </w:r>
      <w:r w:rsidRPr="00715A2C">
        <w:rPr>
          <w:rFonts w:cs="B Nazanin" w:hint="cs"/>
          <w:rtl/>
          <w:lang w:bidi="fa-IR"/>
        </w:rPr>
        <w:t xml:space="preserve"> شده </w:t>
      </w:r>
      <w:r w:rsidR="009204B1" w:rsidRPr="00715A2C">
        <w:rPr>
          <w:rFonts w:cs="B Nazanin" w:hint="cs"/>
          <w:rtl/>
          <w:lang w:bidi="fa-IR"/>
        </w:rPr>
        <w:t>است.</w:t>
      </w:r>
      <w:r w:rsidRPr="00715A2C">
        <w:rPr>
          <w:rFonts w:cs="B Nazanin" w:hint="cs"/>
          <w:rtl/>
          <w:lang w:bidi="fa-IR"/>
        </w:rPr>
        <w:t xml:space="preserve"> در ادامه به بررس</w:t>
      </w:r>
      <w:r w:rsidR="005D55D5">
        <w:rPr>
          <w:rFonts w:cs="B Nazanin" w:hint="cs"/>
          <w:rtl/>
          <w:lang w:bidi="fa-IR"/>
        </w:rPr>
        <w:t>ی</w:t>
      </w:r>
      <w:r w:rsidRPr="00715A2C">
        <w:rPr>
          <w:rFonts w:cs="B Nazanin" w:hint="cs"/>
          <w:rtl/>
          <w:lang w:bidi="fa-IR"/>
        </w:rPr>
        <w:t xml:space="preserve"> نتا</w:t>
      </w:r>
      <w:r w:rsidR="005D55D5">
        <w:rPr>
          <w:rFonts w:cs="B Nazanin" w:hint="cs"/>
          <w:rtl/>
          <w:lang w:bidi="fa-IR"/>
        </w:rPr>
        <w:t>ی</w:t>
      </w:r>
      <w:r w:rsidRPr="00715A2C">
        <w:rPr>
          <w:rFonts w:cs="B Nazanin" w:hint="cs"/>
          <w:rtl/>
          <w:lang w:bidi="fa-IR"/>
        </w:rPr>
        <w:t>ج حاصل از شب</w:t>
      </w:r>
      <w:r w:rsidR="005D55D5">
        <w:rPr>
          <w:rFonts w:cs="B Nazanin" w:hint="cs"/>
          <w:rtl/>
          <w:lang w:bidi="fa-IR"/>
        </w:rPr>
        <w:t>ی</w:t>
      </w:r>
      <w:r w:rsidRPr="00715A2C">
        <w:rPr>
          <w:rFonts w:cs="B Nazanin" w:hint="cs"/>
          <w:rtl/>
          <w:lang w:bidi="fa-IR"/>
        </w:rPr>
        <w:t>ه‌ساز</w:t>
      </w:r>
      <w:r w:rsidR="005D55D5">
        <w:rPr>
          <w:rFonts w:cs="B Nazanin" w:hint="cs"/>
          <w:rtl/>
          <w:lang w:bidi="fa-IR"/>
        </w:rPr>
        <w:t>ی</w:t>
      </w:r>
      <w:r w:rsidRPr="00715A2C">
        <w:rPr>
          <w:rFonts w:cs="B Nazanin" w:hint="cs"/>
          <w:rtl/>
          <w:lang w:bidi="fa-IR"/>
        </w:rPr>
        <w:t xml:space="preserve"> حالت‌ها</w:t>
      </w:r>
      <w:r w:rsidR="005D55D5">
        <w:rPr>
          <w:rFonts w:cs="B Nazanin" w:hint="cs"/>
          <w:rtl/>
          <w:lang w:bidi="fa-IR"/>
        </w:rPr>
        <w:t>ی</w:t>
      </w:r>
      <w:r w:rsidRPr="00715A2C">
        <w:rPr>
          <w:rFonts w:cs="B Nazanin" w:hint="cs"/>
          <w:rtl/>
          <w:lang w:bidi="fa-IR"/>
        </w:rPr>
        <w:t xml:space="preserve"> ب</w:t>
      </w:r>
      <w:r w:rsidR="005D55D5">
        <w:rPr>
          <w:rFonts w:cs="B Nazanin" w:hint="cs"/>
          <w:rtl/>
          <w:lang w:bidi="fa-IR"/>
        </w:rPr>
        <w:t>ی</w:t>
      </w:r>
      <w:r w:rsidRPr="00715A2C">
        <w:rPr>
          <w:rFonts w:cs="B Nazanin" w:hint="cs"/>
          <w:rtl/>
          <w:lang w:bidi="fa-IR"/>
        </w:rPr>
        <w:t>ان شده خواه</w:t>
      </w:r>
      <w:r w:rsidR="005D55D5">
        <w:rPr>
          <w:rFonts w:cs="B Nazanin" w:hint="cs"/>
          <w:rtl/>
          <w:lang w:bidi="fa-IR"/>
        </w:rPr>
        <w:t>ی</w:t>
      </w:r>
      <w:r w:rsidRPr="00715A2C">
        <w:rPr>
          <w:rFonts w:cs="B Nazanin" w:hint="cs"/>
          <w:rtl/>
          <w:lang w:bidi="fa-IR"/>
        </w:rPr>
        <w:t xml:space="preserve">م پرداخت. </w:t>
      </w:r>
    </w:p>
    <w:p w14:paraId="4585F1D6" w14:textId="16B487F6" w:rsidR="005D55D5" w:rsidRPr="00715A2C" w:rsidRDefault="00F82E98" w:rsidP="00941377">
      <w:pPr>
        <w:pStyle w:val="Heading2"/>
        <w:spacing w:before="600" w:after="480"/>
        <w:rPr>
          <w:rFonts w:ascii="Times New Roman" w:hAnsi="Times New Roman"/>
          <w:rtl/>
        </w:rPr>
      </w:pPr>
      <w:bookmarkStart w:id="175" w:name="_Toc87357161"/>
      <w:bookmarkStart w:id="176" w:name="_Toc90567428"/>
      <w:bookmarkStart w:id="177" w:name="_Toc98107216"/>
      <w:r>
        <w:rPr>
          <w:rFonts w:ascii="Times New Roman" w:hAnsi="Times New Roman" w:hint="cs"/>
          <w:rtl/>
        </w:rPr>
        <w:t>5</w:t>
      </w:r>
      <w:r w:rsidR="00114261" w:rsidRPr="00715A2C">
        <w:rPr>
          <w:rFonts w:ascii="Times New Roman" w:hAnsi="Times New Roman" w:hint="cs"/>
          <w:rtl/>
        </w:rPr>
        <w:t>-</w:t>
      </w:r>
      <w:r w:rsidR="00941377" w:rsidRPr="00715A2C">
        <w:rPr>
          <w:rFonts w:ascii="Times New Roman" w:hAnsi="Times New Roman" w:hint="cs"/>
          <w:rtl/>
        </w:rPr>
        <w:t>2</w:t>
      </w:r>
      <w:r w:rsidR="00114261" w:rsidRPr="00715A2C">
        <w:rPr>
          <w:rFonts w:ascii="Times New Roman" w:hAnsi="Times New Roman" w:hint="cs"/>
          <w:rtl/>
        </w:rPr>
        <w:t>- تعر</w:t>
      </w:r>
      <w:r w:rsidR="005D55D5">
        <w:rPr>
          <w:rFonts w:ascii="Times New Roman" w:hAnsi="Times New Roman" w:hint="cs"/>
          <w:rtl/>
        </w:rPr>
        <w:t>ی</w:t>
      </w:r>
      <w:r w:rsidR="00114261" w:rsidRPr="00715A2C">
        <w:rPr>
          <w:rFonts w:ascii="Times New Roman" w:hAnsi="Times New Roman" w:hint="cs"/>
          <w:rtl/>
        </w:rPr>
        <w:t>ف شبکه راه‌آهن برق</w:t>
      </w:r>
      <w:r w:rsidR="005D55D5">
        <w:rPr>
          <w:rFonts w:ascii="Times New Roman" w:hAnsi="Times New Roman" w:hint="cs"/>
          <w:rtl/>
        </w:rPr>
        <w:t>ی</w:t>
      </w:r>
      <w:bookmarkEnd w:id="175"/>
      <w:bookmarkEnd w:id="176"/>
      <w:bookmarkEnd w:id="177"/>
      <w:r w:rsidR="005D55D5">
        <w:rPr>
          <w:rFonts w:ascii="Times New Roman" w:hAnsi="Times New Roman" w:hint="cs"/>
          <w:rtl/>
        </w:rPr>
        <w:t xml:space="preserve"> </w:t>
      </w:r>
    </w:p>
    <w:p w14:paraId="260EECA0" w14:textId="6A92E862" w:rsidR="00B71788" w:rsidRPr="00715A2C" w:rsidRDefault="00EA302E" w:rsidP="00FD1BDE">
      <w:pPr>
        <w:spacing w:after="480" w:line="288" w:lineRule="auto"/>
        <w:ind w:firstLine="238"/>
        <w:jc w:val="lowKashida"/>
        <w:rPr>
          <w:rFonts w:cs="B Nazanin"/>
          <w:rtl/>
          <w:lang w:bidi="fa-IR"/>
        </w:rPr>
      </w:pPr>
      <w:r w:rsidRPr="00715A2C">
        <w:rPr>
          <w:rFonts w:cs="B Nazanin" w:hint="cs"/>
          <w:rtl/>
          <w:lang w:bidi="fa-IR"/>
        </w:rPr>
        <w:t xml:space="preserve">روش </w:t>
      </w:r>
      <w:r w:rsidR="002F41E1" w:rsidRPr="00715A2C">
        <w:rPr>
          <w:rFonts w:cs="B Nazanin" w:hint="cs"/>
          <w:rtl/>
          <w:lang w:bidi="fa-IR"/>
        </w:rPr>
        <w:t>تقس</w:t>
      </w:r>
      <w:r w:rsidR="005D55D5">
        <w:rPr>
          <w:rFonts w:cs="B Nazanin" w:hint="cs"/>
          <w:rtl/>
          <w:lang w:bidi="fa-IR"/>
        </w:rPr>
        <w:t>ی</w:t>
      </w:r>
      <w:r w:rsidR="002F41E1" w:rsidRPr="00715A2C">
        <w:rPr>
          <w:rFonts w:cs="B Nazanin" w:hint="cs"/>
          <w:rtl/>
          <w:lang w:bidi="fa-IR"/>
        </w:rPr>
        <w:t>م توان به</w:t>
      </w:r>
      <w:r w:rsidR="005D55D5">
        <w:rPr>
          <w:rFonts w:cs="B Nazanin" w:hint="cs"/>
          <w:rtl/>
          <w:lang w:bidi="fa-IR"/>
        </w:rPr>
        <w:t>ی</w:t>
      </w:r>
      <w:r w:rsidR="002F41E1" w:rsidRPr="00715A2C">
        <w:rPr>
          <w:rFonts w:cs="B Nazanin" w:hint="cs"/>
          <w:rtl/>
          <w:lang w:bidi="fa-IR"/>
        </w:rPr>
        <w:t xml:space="preserve">نه </w:t>
      </w:r>
      <w:r w:rsidR="002F41E1" w:rsidRPr="00715A2C">
        <w:rPr>
          <w:rFonts w:cs="B Nazanin"/>
          <w:lang w:bidi="fa-IR"/>
        </w:rPr>
        <w:t>DC</w:t>
      </w:r>
      <w:r w:rsidR="002F41E1" w:rsidRPr="00715A2C">
        <w:rPr>
          <w:rFonts w:cs="B Nazanin" w:hint="cs"/>
          <w:rtl/>
          <w:lang w:bidi="fa-IR"/>
        </w:rPr>
        <w:t xml:space="preserve"> </w:t>
      </w:r>
      <w:r w:rsidRPr="00715A2C">
        <w:rPr>
          <w:rFonts w:cs="B Nazanin" w:hint="cs"/>
          <w:rtl/>
          <w:lang w:bidi="fa-IR"/>
        </w:rPr>
        <w:t>به شبکه راه‌آهن برق</w:t>
      </w:r>
      <w:r w:rsidR="005D55D5">
        <w:rPr>
          <w:rFonts w:cs="B Nazanin" w:hint="cs"/>
          <w:rtl/>
          <w:lang w:bidi="fa-IR"/>
        </w:rPr>
        <w:t>ی</w:t>
      </w:r>
      <w:r w:rsidRPr="00715A2C">
        <w:rPr>
          <w:rFonts w:cs="B Nazanin" w:hint="cs"/>
          <w:rtl/>
          <w:lang w:bidi="fa-IR"/>
        </w:rPr>
        <w:t xml:space="preserve"> نمونه نشان داده شده در شکل (</w:t>
      </w:r>
      <w:r w:rsidR="006A696A">
        <w:rPr>
          <w:rFonts w:cs="B Nazanin" w:hint="cs"/>
          <w:rtl/>
          <w:lang w:bidi="fa-IR"/>
        </w:rPr>
        <w:t>5-1</w:t>
      </w:r>
      <w:r w:rsidRPr="00715A2C">
        <w:rPr>
          <w:rFonts w:cs="B Nazanin" w:hint="cs"/>
          <w:rtl/>
          <w:lang w:bidi="fa-IR"/>
        </w:rPr>
        <w:t>) اعمال م</w:t>
      </w:r>
      <w:r w:rsidR="005D55D5">
        <w:rPr>
          <w:rFonts w:cs="B Nazanin" w:hint="cs"/>
          <w:rtl/>
          <w:lang w:bidi="fa-IR"/>
        </w:rPr>
        <w:t>ی</w:t>
      </w:r>
      <w:r w:rsidRPr="00715A2C">
        <w:rPr>
          <w:rFonts w:cs="B Nazanin" w:hint="cs"/>
          <w:rtl/>
          <w:lang w:bidi="fa-IR"/>
        </w:rPr>
        <w:t xml:space="preserve">‌شود. شبکه نمونه در نظر گرفته شده، </w:t>
      </w:r>
      <w:r w:rsidR="005D55D5">
        <w:rPr>
          <w:rFonts w:cs="B Nazanin" w:hint="cs"/>
          <w:rtl/>
          <w:lang w:bidi="fa-IR"/>
        </w:rPr>
        <w:t>ی</w:t>
      </w:r>
      <w:r w:rsidRPr="00715A2C">
        <w:rPr>
          <w:rFonts w:cs="B Nazanin" w:hint="cs"/>
          <w:rtl/>
          <w:lang w:bidi="fa-IR"/>
        </w:rPr>
        <w:t>ک شبکه راه‌آهن برق</w:t>
      </w:r>
      <w:r w:rsidR="005D55D5">
        <w:rPr>
          <w:rFonts w:cs="B Nazanin" w:hint="cs"/>
          <w:rtl/>
          <w:lang w:bidi="fa-IR"/>
        </w:rPr>
        <w:t>ی</w:t>
      </w:r>
      <w:r w:rsidRPr="00715A2C">
        <w:rPr>
          <w:rFonts w:cs="B Nazanin" w:hint="cs"/>
          <w:rtl/>
          <w:lang w:bidi="fa-IR"/>
        </w:rPr>
        <w:t xml:space="preserve"> </w:t>
      </w:r>
      <w:r w:rsidRPr="00715A2C">
        <w:rPr>
          <w:rFonts w:cs="B Nazanin"/>
          <w:lang w:bidi="fa-IR"/>
        </w:rPr>
        <w:t>DC</w:t>
      </w:r>
      <w:r w:rsidRPr="00715A2C">
        <w:rPr>
          <w:rFonts w:cs="B Nazanin" w:hint="cs"/>
          <w:rtl/>
          <w:lang w:bidi="fa-IR"/>
        </w:rPr>
        <w:t xml:space="preserve"> ولتاژ متوسط است که دارا</w:t>
      </w:r>
      <w:r w:rsidR="005D55D5">
        <w:rPr>
          <w:rFonts w:cs="B Nazanin" w:hint="cs"/>
          <w:rtl/>
          <w:lang w:bidi="fa-IR"/>
        </w:rPr>
        <w:t>ی</w:t>
      </w:r>
      <w:r w:rsidRPr="00715A2C">
        <w:rPr>
          <w:rFonts w:cs="B Nazanin" w:hint="cs"/>
          <w:rtl/>
          <w:lang w:bidi="fa-IR"/>
        </w:rPr>
        <w:t xml:space="preserve"> دو خط (</w:t>
      </w:r>
      <w:r w:rsidR="005D55D5">
        <w:rPr>
          <w:rFonts w:cs="B Nazanin" w:hint="cs"/>
          <w:rtl/>
          <w:lang w:bidi="fa-IR"/>
        </w:rPr>
        <w:t>ی</w:t>
      </w:r>
      <w:r w:rsidRPr="00715A2C">
        <w:rPr>
          <w:rFonts w:cs="B Nazanin" w:hint="cs"/>
          <w:rtl/>
          <w:lang w:bidi="fa-IR"/>
        </w:rPr>
        <w:t xml:space="preserve">ک خط رفت و </w:t>
      </w:r>
      <w:r w:rsidR="005D55D5">
        <w:rPr>
          <w:rFonts w:cs="B Nazanin" w:hint="cs"/>
          <w:rtl/>
          <w:lang w:bidi="fa-IR"/>
        </w:rPr>
        <w:t>ی</w:t>
      </w:r>
      <w:r w:rsidRPr="00715A2C">
        <w:rPr>
          <w:rFonts w:cs="B Nazanin" w:hint="cs"/>
          <w:rtl/>
          <w:lang w:bidi="fa-IR"/>
        </w:rPr>
        <w:t>ک خط برگشت) به طول ۶۲۰ ک</w:t>
      </w:r>
      <w:r w:rsidR="005D55D5">
        <w:rPr>
          <w:rFonts w:cs="B Nazanin" w:hint="cs"/>
          <w:rtl/>
          <w:lang w:bidi="fa-IR"/>
        </w:rPr>
        <w:t>ی</w:t>
      </w:r>
      <w:r w:rsidRPr="00715A2C">
        <w:rPr>
          <w:rFonts w:cs="B Nazanin" w:hint="cs"/>
          <w:rtl/>
          <w:lang w:bidi="fa-IR"/>
        </w:rPr>
        <w:t>لومتر م</w:t>
      </w:r>
      <w:r w:rsidR="005D55D5">
        <w:rPr>
          <w:rFonts w:cs="B Nazanin" w:hint="cs"/>
          <w:rtl/>
          <w:lang w:bidi="fa-IR"/>
        </w:rPr>
        <w:t>ی</w:t>
      </w:r>
      <w:r w:rsidRPr="00715A2C">
        <w:rPr>
          <w:rFonts w:cs="B Nazanin" w:hint="cs"/>
          <w:rtl/>
          <w:lang w:bidi="fa-IR"/>
        </w:rPr>
        <w:t>‌باشد</w:t>
      </w:r>
      <w:r w:rsidR="00AC24B8">
        <w:rPr>
          <w:rFonts w:cs="B Nazanin" w:hint="cs"/>
          <w:rtl/>
          <w:lang w:bidi="fa-IR"/>
        </w:rPr>
        <w:t>.</w:t>
      </w:r>
      <w:r w:rsidRPr="00715A2C">
        <w:rPr>
          <w:rFonts w:cs="B Nazanin" w:hint="cs"/>
          <w:rtl/>
          <w:lang w:bidi="fa-IR"/>
        </w:rPr>
        <w:t xml:space="preserve"> ا</w:t>
      </w:r>
      <w:r w:rsidR="005D55D5">
        <w:rPr>
          <w:rFonts w:cs="B Nazanin" w:hint="cs"/>
          <w:rtl/>
          <w:lang w:bidi="fa-IR"/>
        </w:rPr>
        <w:t>ی</w:t>
      </w:r>
      <w:r w:rsidRPr="00715A2C">
        <w:rPr>
          <w:rFonts w:cs="B Nazanin" w:hint="cs"/>
          <w:rtl/>
          <w:lang w:bidi="fa-IR"/>
        </w:rPr>
        <w:t>ن شبکه راه‌آهن برق</w:t>
      </w:r>
      <w:r w:rsidR="005D55D5">
        <w:rPr>
          <w:rFonts w:cs="B Nazanin" w:hint="cs"/>
          <w:rtl/>
          <w:lang w:bidi="fa-IR"/>
        </w:rPr>
        <w:t>ی</w:t>
      </w:r>
      <w:r w:rsidRPr="00715A2C">
        <w:rPr>
          <w:rFonts w:cs="B Nazanin" w:hint="cs"/>
          <w:rtl/>
          <w:lang w:bidi="fa-IR"/>
        </w:rPr>
        <w:t xml:space="preserve"> از خط ر</w:t>
      </w:r>
      <w:r w:rsidR="005D55D5">
        <w:rPr>
          <w:rFonts w:cs="B Nazanin" w:hint="cs"/>
          <w:rtl/>
          <w:lang w:bidi="fa-IR"/>
        </w:rPr>
        <w:t>ی</w:t>
      </w:r>
      <w:r w:rsidRPr="00715A2C">
        <w:rPr>
          <w:rFonts w:cs="B Nazanin" w:hint="cs"/>
          <w:rtl/>
          <w:lang w:bidi="fa-IR"/>
        </w:rPr>
        <w:t>ل</w:t>
      </w:r>
      <w:r w:rsidR="005D55D5">
        <w:rPr>
          <w:rFonts w:cs="B Nazanin" w:hint="cs"/>
          <w:rtl/>
          <w:lang w:bidi="fa-IR"/>
        </w:rPr>
        <w:t>ی</w:t>
      </w:r>
      <w:r w:rsidRPr="00715A2C">
        <w:rPr>
          <w:rFonts w:cs="B Nazanin" w:hint="cs"/>
          <w:rtl/>
          <w:lang w:bidi="fa-IR"/>
        </w:rPr>
        <w:t xml:space="preserve"> پرسرعت ب</w:t>
      </w:r>
      <w:r w:rsidR="005D55D5">
        <w:rPr>
          <w:rFonts w:cs="B Nazanin" w:hint="cs"/>
          <w:rtl/>
          <w:lang w:bidi="fa-IR"/>
        </w:rPr>
        <w:t>ی</w:t>
      </w:r>
      <w:r w:rsidRPr="00715A2C">
        <w:rPr>
          <w:rFonts w:cs="B Nazanin" w:hint="cs"/>
          <w:rtl/>
          <w:lang w:bidi="fa-IR"/>
        </w:rPr>
        <w:t>ن شهرها</w:t>
      </w:r>
      <w:r w:rsidR="005D55D5">
        <w:rPr>
          <w:rFonts w:cs="B Nazanin" w:hint="cs"/>
          <w:rtl/>
          <w:lang w:bidi="fa-IR"/>
        </w:rPr>
        <w:t>ی</w:t>
      </w:r>
      <w:r w:rsidRPr="00715A2C">
        <w:rPr>
          <w:rFonts w:cs="B Nazanin" w:hint="cs"/>
          <w:rtl/>
          <w:lang w:bidi="fa-IR"/>
        </w:rPr>
        <w:t xml:space="preserve"> مادر</w:t>
      </w:r>
      <w:r w:rsidR="005D55D5">
        <w:rPr>
          <w:rFonts w:cs="B Nazanin" w:hint="cs"/>
          <w:rtl/>
          <w:lang w:bidi="fa-IR"/>
        </w:rPr>
        <w:t>ی</w:t>
      </w:r>
      <w:r w:rsidRPr="00715A2C">
        <w:rPr>
          <w:rFonts w:cs="B Nazanin" w:hint="cs"/>
          <w:rtl/>
          <w:lang w:bidi="fa-IR"/>
        </w:rPr>
        <w:t>د و بارسلونا الگو گرفته شده است</w:t>
      </w:r>
      <w:sdt>
        <w:sdtPr>
          <w:rPr>
            <w:rFonts w:cs="B Nazanin" w:hint="cs"/>
            <w:rtl/>
            <w:lang w:bidi="fa-IR"/>
          </w:rPr>
          <w:id w:val="906347019"/>
          <w:citation/>
        </w:sdtPr>
        <w:sdtEndPr/>
        <w:sdtContent>
          <w:r w:rsidR="00014DE7" w:rsidRPr="00715A2C">
            <w:rPr>
              <w:rFonts w:cs="B Nazanin"/>
              <w:rtl/>
              <w:lang w:bidi="fa-IR"/>
            </w:rPr>
            <w:fldChar w:fldCharType="begin"/>
          </w:r>
          <w:r w:rsidR="00014DE7" w:rsidRPr="00715A2C">
            <w:rPr>
              <w:rFonts w:cs="B Nazanin"/>
              <w:lang w:bidi="fa-IR"/>
            </w:rPr>
            <w:instrText xml:space="preserve"> CITATION AGó14 \l 1033 </w:instrText>
          </w:r>
          <w:r w:rsidR="00014DE7" w:rsidRPr="00715A2C">
            <w:rPr>
              <w:rFonts w:cs="B Nazanin"/>
              <w:rtl/>
              <w:lang w:bidi="fa-IR"/>
            </w:rPr>
            <w:fldChar w:fldCharType="separate"/>
          </w:r>
          <w:r w:rsidR="006059D6">
            <w:rPr>
              <w:rFonts w:cs="B Nazanin"/>
              <w:noProof/>
              <w:lang w:bidi="fa-IR"/>
            </w:rPr>
            <w:t xml:space="preserve"> </w:t>
          </w:r>
          <w:r w:rsidR="006059D6" w:rsidRPr="006059D6">
            <w:rPr>
              <w:rFonts w:cs="B Nazanin"/>
              <w:noProof/>
              <w:rtl/>
              <w:lang w:bidi="fa-IR"/>
            </w:rPr>
            <w:t>[9]</w:t>
          </w:r>
          <w:r w:rsidR="00014DE7" w:rsidRPr="00715A2C">
            <w:rPr>
              <w:rFonts w:cs="B Nazanin"/>
              <w:rtl/>
              <w:lang w:bidi="fa-IR"/>
            </w:rPr>
            <w:fldChar w:fldCharType="end"/>
          </w:r>
        </w:sdtContent>
      </w:sdt>
      <w:r w:rsidR="008619B0" w:rsidRPr="00715A2C">
        <w:rPr>
          <w:rFonts w:cs="B Nazanin" w:hint="cs"/>
          <w:rtl/>
          <w:lang w:bidi="fa-IR"/>
        </w:rPr>
        <w:t>.</w:t>
      </w:r>
    </w:p>
    <w:p w14:paraId="38BFCABE" w14:textId="0E41A564" w:rsidR="00C16ECC" w:rsidRPr="00715A2C" w:rsidRDefault="00DB147A" w:rsidP="00695A1F">
      <w:pPr>
        <w:keepNext/>
        <w:spacing w:after="120" w:line="288" w:lineRule="auto"/>
        <w:ind w:firstLine="95"/>
        <w:jc w:val="center"/>
        <w:rPr>
          <w:rFonts w:cs="B Nazanin"/>
        </w:rPr>
      </w:pPr>
      <w:r w:rsidRPr="00715A2C">
        <w:rPr>
          <w:rFonts w:cs="B Nazanin"/>
          <w:noProof/>
        </w:rPr>
        <w:lastRenderedPageBreak/>
        <w:drawing>
          <wp:inline distT="0" distB="0" distL="0" distR="0" wp14:anchorId="0772B63D" wp14:editId="4B71046A">
            <wp:extent cx="5731510" cy="15328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5">
                      <a:extLst>
                        <a:ext uri="{28A0092B-C50C-407E-A947-70E740481C1C}">
                          <a14:useLocalDpi xmlns:a14="http://schemas.microsoft.com/office/drawing/2010/main" val="0"/>
                        </a:ext>
                      </a:extLst>
                    </a:blip>
                    <a:stretch>
                      <a:fillRect/>
                    </a:stretch>
                  </pic:blipFill>
                  <pic:spPr>
                    <a:xfrm>
                      <a:off x="0" y="0"/>
                      <a:ext cx="5731510" cy="1532890"/>
                    </a:xfrm>
                    <a:prstGeom prst="rect">
                      <a:avLst/>
                    </a:prstGeom>
                  </pic:spPr>
                </pic:pic>
              </a:graphicData>
            </a:graphic>
          </wp:inline>
        </w:drawing>
      </w:r>
    </w:p>
    <w:p w14:paraId="170641DF" w14:textId="2B0F3FD7" w:rsidR="00045078" w:rsidRPr="00715A2C" w:rsidRDefault="00C16ECC" w:rsidP="0085203C">
      <w:pPr>
        <w:pStyle w:val="af7"/>
        <w:spacing w:before="120" w:after="600"/>
        <w:rPr>
          <w:rFonts w:ascii="Times New Roman" w:hAnsi="Times New Roman"/>
          <w:i/>
          <w:iCs/>
        </w:rPr>
      </w:pPr>
      <w:bookmarkStart w:id="178" w:name="_Toc98084402"/>
      <w:r w:rsidRPr="00715A2C">
        <w:rPr>
          <w:rFonts w:ascii="Times New Roman" w:hAnsi="Times New Roman"/>
          <w:rtl/>
        </w:rPr>
        <w:t xml:space="preserve">شکل </w:t>
      </w:r>
      <w:r w:rsidRPr="00715A2C">
        <w:rPr>
          <w:rFonts w:ascii="Times New Roman" w:hAnsi="Times New Roman" w:hint="cs"/>
          <w:rtl/>
        </w:rPr>
        <w:t>(</w:t>
      </w:r>
      <w:r w:rsidR="006A696A">
        <w:rPr>
          <w:rFonts w:ascii="Times New Roman" w:hAnsi="Times New Roman" w:hint="cs"/>
          <w:rtl/>
        </w:rPr>
        <w:t>5</w:t>
      </w:r>
      <w:r w:rsidRPr="00715A2C">
        <w:rPr>
          <w:rFonts w:ascii="Times New Roman" w:hAnsi="Times New Roman" w:hint="cs"/>
          <w:rtl/>
        </w:rPr>
        <w:t>-۱)</w:t>
      </w:r>
      <w:r w:rsidRPr="00715A2C">
        <w:rPr>
          <w:rFonts w:ascii="Times New Roman" w:hAnsi="Times New Roman" w:hint="cs"/>
          <w:noProof/>
          <w:rtl/>
        </w:rPr>
        <w:t xml:space="preserve"> شبکه راه‌آهن برق</w:t>
      </w:r>
      <w:r w:rsidR="005D55D5">
        <w:rPr>
          <w:rFonts w:ascii="Times New Roman" w:hAnsi="Times New Roman" w:hint="cs"/>
          <w:noProof/>
          <w:rtl/>
        </w:rPr>
        <w:t>ی</w:t>
      </w:r>
      <w:r w:rsidRPr="00715A2C">
        <w:rPr>
          <w:rFonts w:ascii="Times New Roman" w:hAnsi="Times New Roman" w:hint="cs"/>
          <w:noProof/>
          <w:rtl/>
        </w:rPr>
        <w:t xml:space="preserve"> </w:t>
      </w:r>
      <w:r w:rsidR="002F41E1" w:rsidRPr="00715A2C">
        <w:rPr>
          <w:rFonts w:ascii="Times New Roman" w:hAnsi="Times New Roman"/>
          <w:noProof/>
          <w:sz w:val="22"/>
          <w:szCs w:val="22"/>
        </w:rPr>
        <w:t>DC</w:t>
      </w:r>
      <w:r w:rsidR="002F41E1" w:rsidRPr="00715A2C">
        <w:rPr>
          <w:rFonts w:ascii="Times New Roman" w:hAnsi="Times New Roman" w:hint="cs"/>
          <w:noProof/>
          <w:rtl/>
        </w:rPr>
        <w:t xml:space="preserve"> </w:t>
      </w:r>
      <w:r w:rsidR="00191341" w:rsidRPr="00715A2C">
        <w:rPr>
          <w:rFonts w:ascii="Times New Roman" w:hAnsi="Times New Roman" w:hint="cs"/>
          <w:noProof/>
          <w:rtl/>
        </w:rPr>
        <w:t xml:space="preserve">ولتاژ متوسط </w:t>
      </w:r>
      <w:r w:rsidRPr="00715A2C">
        <w:rPr>
          <w:rFonts w:ascii="Times New Roman" w:hAnsi="Times New Roman" w:hint="cs"/>
          <w:noProof/>
          <w:rtl/>
        </w:rPr>
        <w:t>نمونه به منظور انجام شب</w:t>
      </w:r>
      <w:r w:rsidR="005D55D5">
        <w:rPr>
          <w:rFonts w:ascii="Times New Roman" w:hAnsi="Times New Roman" w:hint="cs"/>
          <w:noProof/>
          <w:rtl/>
        </w:rPr>
        <w:t>ی</w:t>
      </w:r>
      <w:r w:rsidRPr="00715A2C">
        <w:rPr>
          <w:rFonts w:ascii="Times New Roman" w:hAnsi="Times New Roman" w:hint="cs"/>
          <w:noProof/>
          <w:rtl/>
        </w:rPr>
        <w:t>ه‌ساز</w:t>
      </w:r>
      <w:r w:rsidR="005D55D5">
        <w:rPr>
          <w:rFonts w:ascii="Times New Roman" w:hAnsi="Times New Roman" w:hint="cs"/>
          <w:noProof/>
          <w:rtl/>
        </w:rPr>
        <w:t>ی</w:t>
      </w:r>
      <w:bookmarkEnd w:id="178"/>
    </w:p>
    <w:p w14:paraId="2FDF409E" w14:textId="32049247" w:rsidR="00137D15" w:rsidRPr="00715A2C" w:rsidRDefault="00FD1BDE" w:rsidP="008437BD">
      <w:pPr>
        <w:spacing w:line="288" w:lineRule="auto"/>
        <w:ind w:firstLine="238"/>
        <w:jc w:val="lowKashida"/>
        <w:rPr>
          <w:rFonts w:cs="B Nazanin"/>
          <w:rtl/>
          <w:lang w:bidi="fa-IR"/>
        </w:rPr>
      </w:pPr>
      <w:r w:rsidRPr="00715A2C">
        <w:rPr>
          <w:rFonts w:cs="B Nazanin" w:hint="cs"/>
          <w:rtl/>
          <w:lang w:bidi="fa-IR"/>
        </w:rPr>
        <w:t>ا</w:t>
      </w:r>
      <w:r w:rsidR="005D55D5">
        <w:rPr>
          <w:rFonts w:cs="B Nazanin" w:hint="cs"/>
          <w:rtl/>
          <w:lang w:bidi="fa-IR"/>
        </w:rPr>
        <w:t>ی</w:t>
      </w:r>
      <w:r w:rsidRPr="00715A2C">
        <w:rPr>
          <w:rFonts w:cs="B Nazanin" w:hint="cs"/>
          <w:rtl/>
          <w:lang w:bidi="fa-IR"/>
        </w:rPr>
        <w:t>ن شبکه دارا</w:t>
      </w:r>
      <w:r w:rsidR="005D55D5">
        <w:rPr>
          <w:rFonts w:cs="B Nazanin" w:hint="cs"/>
          <w:rtl/>
          <w:lang w:bidi="fa-IR"/>
        </w:rPr>
        <w:t>ی</w:t>
      </w:r>
      <w:r w:rsidRPr="00715A2C">
        <w:rPr>
          <w:rFonts w:cs="B Nazanin" w:hint="cs"/>
          <w:rtl/>
          <w:lang w:bidi="fa-IR"/>
        </w:rPr>
        <w:t xml:space="preserve"> هفت عدد پست کشش م</w:t>
      </w:r>
      <w:r w:rsidR="005D55D5">
        <w:rPr>
          <w:rFonts w:cs="B Nazanin" w:hint="cs"/>
          <w:rtl/>
          <w:lang w:bidi="fa-IR"/>
        </w:rPr>
        <w:t>ی</w:t>
      </w:r>
      <w:r w:rsidRPr="00715A2C">
        <w:rPr>
          <w:rFonts w:cs="B Nazanin" w:hint="cs"/>
          <w:rtl/>
          <w:lang w:bidi="fa-IR"/>
        </w:rPr>
        <w:t xml:space="preserve">‌باشد. </w:t>
      </w:r>
      <w:r w:rsidR="00137D15" w:rsidRPr="00715A2C">
        <w:rPr>
          <w:rFonts w:cs="B Nazanin" w:hint="cs"/>
          <w:rtl/>
          <w:lang w:bidi="fa-IR"/>
        </w:rPr>
        <w:t>ولتاژ نام</w:t>
      </w:r>
      <w:r w:rsidR="005D55D5">
        <w:rPr>
          <w:rFonts w:cs="B Nazanin" w:hint="cs"/>
          <w:rtl/>
          <w:lang w:bidi="fa-IR"/>
        </w:rPr>
        <w:t>ی</w:t>
      </w:r>
      <w:r w:rsidR="00137D15" w:rsidRPr="00715A2C">
        <w:rPr>
          <w:rFonts w:cs="B Nazanin" w:hint="cs"/>
          <w:rtl/>
          <w:lang w:bidi="fa-IR"/>
        </w:rPr>
        <w:t xml:space="preserve"> ا</w:t>
      </w:r>
      <w:r w:rsidR="005D55D5">
        <w:rPr>
          <w:rFonts w:cs="B Nazanin" w:hint="cs"/>
          <w:rtl/>
          <w:lang w:bidi="fa-IR"/>
        </w:rPr>
        <w:t>ی</w:t>
      </w:r>
      <w:r w:rsidR="00137D15" w:rsidRPr="00715A2C">
        <w:rPr>
          <w:rFonts w:cs="B Nazanin" w:hint="cs"/>
          <w:rtl/>
          <w:lang w:bidi="fa-IR"/>
        </w:rPr>
        <w:t>ن شبکه نمونه ۲۴ ک</w:t>
      </w:r>
      <w:r w:rsidR="005D55D5">
        <w:rPr>
          <w:rFonts w:cs="B Nazanin" w:hint="cs"/>
          <w:rtl/>
          <w:lang w:bidi="fa-IR"/>
        </w:rPr>
        <w:t>ی</w:t>
      </w:r>
      <w:r w:rsidR="00137D15" w:rsidRPr="00715A2C">
        <w:rPr>
          <w:rFonts w:cs="B Nazanin" w:hint="cs"/>
          <w:rtl/>
          <w:lang w:bidi="fa-IR"/>
        </w:rPr>
        <w:t xml:space="preserve">لوولت </w:t>
      </w:r>
      <w:r w:rsidRPr="00715A2C">
        <w:rPr>
          <w:rFonts w:cs="B Nazanin" w:hint="cs"/>
          <w:rtl/>
          <w:lang w:bidi="fa-IR"/>
        </w:rPr>
        <w:t>م</w:t>
      </w:r>
      <w:r w:rsidR="005D55D5">
        <w:rPr>
          <w:rFonts w:cs="B Nazanin" w:hint="cs"/>
          <w:rtl/>
          <w:lang w:bidi="fa-IR"/>
        </w:rPr>
        <w:t>ی</w:t>
      </w:r>
      <w:r w:rsidRPr="00715A2C">
        <w:rPr>
          <w:rFonts w:cs="B Nazanin" w:hint="cs"/>
          <w:rtl/>
          <w:lang w:bidi="fa-IR"/>
        </w:rPr>
        <w:t>‌باشد. همچن</w:t>
      </w:r>
      <w:r w:rsidR="005D55D5">
        <w:rPr>
          <w:rFonts w:cs="B Nazanin" w:hint="cs"/>
          <w:rtl/>
          <w:lang w:bidi="fa-IR"/>
        </w:rPr>
        <w:t>ی</w:t>
      </w:r>
      <w:r w:rsidRPr="00715A2C">
        <w:rPr>
          <w:rFonts w:cs="B Nazanin" w:hint="cs"/>
          <w:rtl/>
          <w:lang w:bidi="fa-IR"/>
        </w:rPr>
        <w:t>ن</w:t>
      </w:r>
      <w:r w:rsidR="00137D15" w:rsidRPr="00715A2C">
        <w:rPr>
          <w:rFonts w:cs="B Nazanin" w:hint="cs"/>
          <w:rtl/>
          <w:lang w:bidi="fa-IR"/>
        </w:rPr>
        <w:t xml:space="preserve"> حداکثر </w:t>
      </w:r>
      <w:r w:rsidRPr="00715A2C">
        <w:rPr>
          <w:rFonts w:cs="B Nazanin" w:hint="cs"/>
          <w:rtl/>
          <w:lang w:bidi="fa-IR"/>
        </w:rPr>
        <w:t xml:space="preserve">و حداقل </w:t>
      </w:r>
      <w:r w:rsidR="00137D15" w:rsidRPr="00715A2C">
        <w:rPr>
          <w:rFonts w:cs="B Nazanin" w:hint="cs"/>
          <w:rtl/>
          <w:lang w:bidi="fa-IR"/>
        </w:rPr>
        <w:t>ولتاژ مجاز ا</w:t>
      </w:r>
      <w:r w:rsidR="005D55D5">
        <w:rPr>
          <w:rFonts w:cs="B Nazanin" w:hint="cs"/>
          <w:rtl/>
          <w:lang w:bidi="fa-IR"/>
        </w:rPr>
        <w:t>ی</w:t>
      </w:r>
      <w:r w:rsidR="00137D15" w:rsidRPr="00715A2C">
        <w:rPr>
          <w:rFonts w:cs="B Nazanin" w:hint="cs"/>
          <w:rtl/>
          <w:lang w:bidi="fa-IR"/>
        </w:rPr>
        <w:t xml:space="preserve">ن شبکه </w:t>
      </w:r>
      <w:r w:rsidRPr="00715A2C">
        <w:rPr>
          <w:rFonts w:cs="B Nazanin" w:hint="cs"/>
          <w:rtl/>
          <w:lang w:bidi="fa-IR"/>
        </w:rPr>
        <w:t>به ترت</w:t>
      </w:r>
      <w:r w:rsidR="005D55D5">
        <w:rPr>
          <w:rFonts w:cs="B Nazanin" w:hint="cs"/>
          <w:rtl/>
          <w:lang w:bidi="fa-IR"/>
        </w:rPr>
        <w:t>ی</w:t>
      </w:r>
      <w:r w:rsidRPr="00715A2C">
        <w:rPr>
          <w:rFonts w:cs="B Nazanin" w:hint="cs"/>
          <w:rtl/>
          <w:lang w:bidi="fa-IR"/>
        </w:rPr>
        <w:t>ب</w:t>
      </w:r>
      <w:r w:rsidR="00137D15" w:rsidRPr="00715A2C">
        <w:rPr>
          <w:rFonts w:cs="B Nazanin" w:hint="cs"/>
          <w:rtl/>
          <w:lang w:bidi="fa-IR"/>
        </w:rPr>
        <w:t xml:space="preserve"> ۲۰ درصد ب</w:t>
      </w:r>
      <w:r w:rsidR="005D55D5">
        <w:rPr>
          <w:rFonts w:cs="B Nazanin" w:hint="cs"/>
          <w:rtl/>
          <w:lang w:bidi="fa-IR"/>
        </w:rPr>
        <w:t>ی</w:t>
      </w:r>
      <w:r w:rsidR="00137D15" w:rsidRPr="00715A2C">
        <w:rPr>
          <w:rFonts w:cs="B Nazanin" w:hint="cs"/>
          <w:rtl/>
          <w:lang w:bidi="fa-IR"/>
        </w:rPr>
        <w:t xml:space="preserve">شتر </w:t>
      </w:r>
      <w:r w:rsidRPr="00715A2C">
        <w:rPr>
          <w:rFonts w:cs="B Nazanin" w:hint="cs"/>
          <w:rtl/>
          <w:lang w:bidi="fa-IR"/>
        </w:rPr>
        <w:t xml:space="preserve">و </w:t>
      </w:r>
      <w:r w:rsidR="005278BE">
        <w:rPr>
          <w:rFonts w:cs="B Nazanin" w:hint="cs"/>
          <w:rtl/>
          <w:lang w:bidi="fa-IR"/>
        </w:rPr>
        <w:t>25</w:t>
      </w:r>
      <w:r w:rsidRPr="00715A2C">
        <w:rPr>
          <w:rFonts w:cs="B Nazanin" w:hint="cs"/>
          <w:rtl/>
          <w:lang w:bidi="fa-IR"/>
        </w:rPr>
        <w:t xml:space="preserve"> درصد کمتر از ولتاژ ‌نام</w:t>
      </w:r>
      <w:r w:rsidR="005D55D5">
        <w:rPr>
          <w:rFonts w:cs="B Nazanin" w:hint="cs"/>
          <w:rtl/>
          <w:lang w:bidi="fa-IR"/>
        </w:rPr>
        <w:t>ی</w:t>
      </w:r>
      <w:r w:rsidRPr="00715A2C">
        <w:rPr>
          <w:rFonts w:cs="B Nazanin" w:hint="cs"/>
          <w:rtl/>
          <w:lang w:bidi="fa-IR"/>
        </w:rPr>
        <w:t xml:space="preserve"> آن </w:t>
      </w:r>
      <w:r w:rsidR="005D55D5">
        <w:rPr>
          <w:rFonts w:cs="B Nazanin" w:hint="cs"/>
          <w:rtl/>
          <w:lang w:bidi="fa-IR"/>
        </w:rPr>
        <w:t>ی</w:t>
      </w:r>
      <w:r w:rsidRPr="00715A2C">
        <w:rPr>
          <w:rFonts w:cs="B Nazanin" w:hint="cs"/>
          <w:rtl/>
          <w:lang w:bidi="fa-IR"/>
        </w:rPr>
        <w:t>عن</w:t>
      </w:r>
      <w:r w:rsidR="005D55D5">
        <w:rPr>
          <w:rFonts w:cs="B Nazanin" w:hint="cs"/>
          <w:rtl/>
          <w:lang w:bidi="fa-IR"/>
        </w:rPr>
        <w:t>ی</w:t>
      </w:r>
      <w:r w:rsidRPr="00715A2C">
        <w:rPr>
          <w:rFonts w:cs="B Nazanin" w:hint="cs"/>
          <w:rtl/>
          <w:lang w:bidi="fa-IR"/>
        </w:rPr>
        <w:t xml:space="preserve"> ۲۹ و ۱۸ ک</w:t>
      </w:r>
      <w:r w:rsidR="005D55D5">
        <w:rPr>
          <w:rFonts w:cs="B Nazanin" w:hint="cs"/>
          <w:rtl/>
          <w:lang w:bidi="fa-IR"/>
        </w:rPr>
        <w:t>ی</w:t>
      </w:r>
      <w:r w:rsidRPr="00715A2C">
        <w:rPr>
          <w:rFonts w:cs="B Nazanin" w:hint="cs"/>
          <w:rtl/>
          <w:lang w:bidi="fa-IR"/>
        </w:rPr>
        <w:t>لوولت م</w:t>
      </w:r>
      <w:r w:rsidR="005D55D5">
        <w:rPr>
          <w:rFonts w:cs="B Nazanin" w:hint="cs"/>
          <w:rtl/>
          <w:lang w:bidi="fa-IR"/>
        </w:rPr>
        <w:t>ی</w:t>
      </w:r>
      <w:r w:rsidRPr="00715A2C">
        <w:rPr>
          <w:rFonts w:cs="B Nazanin" w:hint="cs"/>
          <w:rtl/>
          <w:lang w:bidi="fa-IR"/>
        </w:rPr>
        <w:t xml:space="preserve">‌باشد.‌ </w:t>
      </w:r>
      <w:r w:rsidR="00137D15" w:rsidRPr="00715A2C">
        <w:rPr>
          <w:rFonts w:cs="B Nazanin" w:hint="cs"/>
          <w:rtl/>
          <w:lang w:bidi="fa-IR"/>
        </w:rPr>
        <w:t xml:space="preserve">به علاوه مقاومت </w:t>
      </w:r>
      <w:r w:rsidR="00D35937" w:rsidRPr="00715A2C">
        <w:rPr>
          <w:rFonts w:cs="B Nazanin" w:hint="cs"/>
          <w:rtl/>
          <w:lang w:bidi="fa-IR"/>
        </w:rPr>
        <w:t>هاد</w:t>
      </w:r>
      <w:r w:rsidR="005D55D5">
        <w:rPr>
          <w:rFonts w:cs="B Nazanin" w:hint="cs"/>
          <w:rtl/>
          <w:lang w:bidi="fa-IR"/>
        </w:rPr>
        <w:t>ی</w:t>
      </w:r>
      <w:r w:rsidR="00D35937" w:rsidRPr="00715A2C">
        <w:rPr>
          <w:rFonts w:cs="B Nazanin" w:hint="cs"/>
          <w:rtl/>
          <w:lang w:bidi="fa-IR"/>
        </w:rPr>
        <w:t xml:space="preserve">‌ها </w:t>
      </w:r>
      <w:r w:rsidR="00137D15" w:rsidRPr="00715A2C">
        <w:rPr>
          <w:rFonts w:cs="B Nazanin" w:hint="cs"/>
          <w:rtl/>
          <w:lang w:bidi="fa-IR"/>
        </w:rPr>
        <w:t>برابر با 0.126 اهم بر ک</w:t>
      </w:r>
      <w:r w:rsidR="005D55D5">
        <w:rPr>
          <w:rFonts w:cs="B Nazanin" w:hint="cs"/>
          <w:rtl/>
          <w:lang w:bidi="fa-IR"/>
        </w:rPr>
        <w:t>ی</w:t>
      </w:r>
      <w:r w:rsidR="00137D15" w:rsidRPr="00715A2C">
        <w:rPr>
          <w:rFonts w:cs="B Nazanin" w:hint="cs"/>
          <w:rtl/>
          <w:lang w:bidi="fa-IR"/>
        </w:rPr>
        <w:t>لومتر در نظر گرفته م</w:t>
      </w:r>
      <w:r w:rsidR="005D55D5">
        <w:rPr>
          <w:rFonts w:cs="B Nazanin" w:hint="cs"/>
          <w:rtl/>
          <w:lang w:bidi="fa-IR"/>
        </w:rPr>
        <w:t>ی</w:t>
      </w:r>
      <w:r w:rsidR="00137D15" w:rsidRPr="00715A2C">
        <w:rPr>
          <w:rFonts w:cs="B Nazanin" w:hint="cs"/>
          <w:rtl/>
          <w:lang w:bidi="fa-IR"/>
        </w:rPr>
        <w:t xml:space="preserve">‌شود. </w:t>
      </w:r>
    </w:p>
    <w:p w14:paraId="00E0C8E9" w14:textId="010D93E8" w:rsidR="005D55D5" w:rsidRPr="00715A2C" w:rsidRDefault="00214245" w:rsidP="008437BD">
      <w:pPr>
        <w:spacing w:line="288" w:lineRule="auto"/>
        <w:ind w:firstLine="238"/>
        <w:jc w:val="lowKashida"/>
        <w:rPr>
          <w:rFonts w:cs="B Nazanin"/>
          <w:rtl/>
          <w:lang w:bidi="fa-IR"/>
        </w:rPr>
      </w:pPr>
      <w:r w:rsidRPr="00715A2C">
        <w:rPr>
          <w:rFonts w:cs="B Nazanin" w:hint="cs"/>
          <w:rtl/>
          <w:lang w:bidi="fa-IR"/>
        </w:rPr>
        <w:t>تمام</w:t>
      </w:r>
      <w:r w:rsidR="005D55D5">
        <w:rPr>
          <w:rFonts w:cs="B Nazanin" w:hint="cs"/>
          <w:rtl/>
          <w:lang w:bidi="fa-IR"/>
        </w:rPr>
        <w:t>ی</w:t>
      </w:r>
      <w:r w:rsidRPr="00715A2C">
        <w:rPr>
          <w:rFonts w:cs="B Nazanin" w:hint="cs"/>
          <w:rtl/>
          <w:lang w:bidi="fa-IR"/>
        </w:rPr>
        <w:t xml:space="preserve"> منابع موجود در شبکه نمونه از جمله پست‌ها</w:t>
      </w:r>
      <w:r w:rsidR="005D55D5">
        <w:rPr>
          <w:rFonts w:cs="B Nazanin" w:hint="cs"/>
          <w:rtl/>
          <w:lang w:bidi="fa-IR"/>
        </w:rPr>
        <w:t>ی</w:t>
      </w:r>
      <w:r w:rsidRPr="00715A2C">
        <w:rPr>
          <w:rFonts w:cs="B Nazanin" w:hint="cs"/>
          <w:rtl/>
          <w:lang w:bidi="fa-IR"/>
        </w:rPr>
        <w:t xml:space="preserve"> کشش و منابع تو</w:t>
      </w:r>
      <w:r w:rsidR="00FA773D" w:rsidRPr="00715A2C">
        <w:rPr>
          <w:rFonts w:cs="B Nazanin" w:hint="cs"/>
          <w:rtl/>
          <w:lang w:bidi="fa-IR"/>
        </w:rPr>
        <w:t>ل</w:t>
      </w:r>
      <w:r w:rsidR="005D55D5">
        <w:rPr>
          <w:rFonts w:cs="B Nazanin" w:hint="cs"/>
          <w:rtl/>
          <w:lang w:bidi="fa-IR"/>
        </w:rPr>
        <w:t>ی</w:t>
      </w:r>
      <w:r w:rsidR="00FA773D" w:rsidRPr="00715A2C">
        <w:rPr>
          <w:rFonts w:cs="B Nazanin" w:hint="cs"/>
          <w:rtl/>
          <w:lang w:bidi="fa-IR"/>
        </w:rPr>
        <w:t>د پراکنده</w:t>
      </w:r>
      <w:r w:rsidRPr="00715A2C">
        <w:rPr>
          <w:rFonts w:cs="B Nazanin" w:hint="cs"/>
          <w:rtl/>
          <w:lang w:bidi="fa-IR"/>
        </w:rPr>
        <w:t xml:space="preserve"> (حالت ۴ شب</w:t>
      </w:r>
      <w:r w:rsidR="005D55D5">
        <w:rPr>
          <w:rFonts w:cs="B Nazanin" w:hint="cs"/>
          <w:rtl/>
          <w:lang w:bidi="fa-IR"/>
        </w:rPr>
        <w:t>ی</w:t>
      </w:r>
      <w:r w:rsidRPr="00715A2C">
        <w:rPr>
          <w:rFonts w:cs="B Nazanin" w:hint="cs"/>
          <w:rtl/>
          <w:lang w:bidi="fa-IR"/>
        </w:rPr>
        <w:t>ه‌ساز</w:t>
      </w:r>
      <w:r w:rsidR="005D55D5">
        <w:rPr>
          <w:rFonts w:cs="B Nazanin" w:hint="cs"/>
          <w:rtl/>
          <w:lang w:bidi="fa-IR"/>
        </w:rPr>
        <w:t>ی</w:t>
      </w:r>
      <w:r w:rsidRPr="00715A2C">
        <w:rPr>
          <w:rFonts w:cs="B Nazanin" w:hint="cs"/>
          <w:rtl/>
          <w:lang w:bidi="fa-IR"/>
        </w:rPr>
        <w:t xml:space="preserve">) مجهز به روش </w:t>
      </w:r>
      <w:r w:rsidR="002F41E1" w:rsidRPr="00715A2C">
        <w:rPr>
          <w:rFonts w:cs="B Nazanin" w:hint="cs"/>
          <w:rtl/>
          <w:lang w:bidi="fa-IR"/>
        </w:rPr>
        <w:t>تقس</w:t>
      </w:r>
      <w:r w:rsidR="005D55D5">
        <w:rPr>
          <w:rFonts w:cs="B Nazanin" w:hint="cs"/>
          <w:rtl/>
          <w:lang w:bidi="fa-IR"/>
        </w:rPr>
        <w:t>ی</w:t>
      </w:r>
      <w:r w:rsidR="002F41E1" w:rsidRPr="00715A2C">
        <w:rPr>
          <w:rFonts w:cs="B Nazanin" w:hint="cs"/>
          <w:rtl/>
          <w:lang w:bidi="fa-IR"/>
        </w:rPr>
        <w:t>م توان به</w:t>
      </w:r>
      <w:r w:rsidR="005D55D5">
        <w:rPr>
          <w:rFonts w:cs="B Nazanin" w:hint="cs"/>
          <w:rtl/>
          <w:lang w:bidi="fa-IR"/>
        </w:rPr>
        <w:t>ی</w:t>
      </w:r>
      <w:r w:rsidR="002F41E1" w:rsidRPr="00715A2C">
        <w:rPr>
          <w:rFonts w:cs="B Nazanin" w:hint="cs"/>
          <w:rtl/>
          <w:lang w:bidi="fa-IR"/>
        </w:rPr>
        <w:t xml:space="preserve">نه </w:t>
      </w:r>
      <w:r w:rsidR="002F41E1" w:rsidRPr="00715A2C">
        <w:rPr>
          <w:rFonts w:cs="B Nazanin"/>
          <w:lang w:bidi="fa-IR"/>
        </w:rPr>
        <w:t>DC</w:t>
      </w:r>
      <w:r w:rsidR="002F41E1" w:rsidRPr="00715A2C">
        <w:rPr>
          <w:rFonts w:cs="B Nazanin" w:hint="cs"/>
          <w:rtl/>
          <w:lang w:bidi="fa-IR"/>
        </w:rPr>
        <w:t xml:space="preserve"> </w:t>
      </w:r>
      <w:r w:rsidRPr="00715A2C">
        <w:rPr>
          <w:rFonts w:cs="B Nazanin" w:hint="cs"/>
          <w:rtl/>
          <w:lang w:bidi="fa-IR"/>
        </w:rPr>
        <w:t xml:space="preserve">هستند. </w:t>
      </w:r>
      <w:r w:rsidR="00137D15" w:rsidRPr="00715A2C">
        <w:rPr>
          <w:rFonts w:cs="B Nazanin" w:hint="cs"/>
          <w:rtl/>
          <w:lang w:bidi="fa-IR"/>
        </w:rPr>
        <w:t>برهم</w:t>
      </w:r>
      <w:r w:rsidR="005D55D5">
        <w:rPr>
          <w:rFonts w:cs="B Nazanin" w:hint="cs"/>
          <w:rtl/>
          <w:lang w:bidi="fa-IR"/>
        </w:rPr>
        <w:t>ی</w:t>
      </w:r>
      <w:r w:rsidR="00137D15" w:rsidRPr="00715A2C">
        <w:rPr>
          <w:rFonts w:cs="B Nazanin" w:hint="cs"/>
          <w:rtl/>
          <w:lang w:bidi="fa-IR"/>
        </w:rPr>
        <w:t>ن اساس، تمام منابع موجود با</w:t>
      </w:r>
      <w:r w:rsidR="005D55D5">
        <w:rPr>
          <w:rFonts w:cs="B Nazanin" w:hint="cs"/>
          <w:rtl/>
          <w:lang w:bidi="fa-IR"/>
        </w:rPr>
        <w:t>ی</w:t>
      </w:r>
      <w:r w:rsidR="00137D15" w:rsidRPr="00715A2C">
        <w:rPr>
          <w:rFonts w:cs="B Nazanin" w:hint="cs"/>
          <w:rtl/>
          <w:lang w:bidi="fa-IR"/>
        </w:rPr>
        <w:t>د از س</w:t>
      </w:r>
      <w:r w:rsidR="005D55D5">
        <w:rPr>
          <w:rFonts w:cs="B Nazanin" w:hint="cs"/>
          <w:rtl/>
          <w:lang w:bidi="fa-IR"/>
        </w:rPr>
        <w:t>ی</w:t>
      </w:r>
      <w:r w:rsidR="00137D15" w:rsidRPr="00715A2C">
        <w:rPr>
          <w:rFonts w:cs="B Nazanin" w:hint="cs"/>
          <w:rtl/>
          <w:lang w:bidi="fa-IR"/>
        </w:rPr>
        <w:t>ستم کنترل</w:t>
      </w:r>
      <w:r w:rsidR="005D55D5">
        <w:rPr>
          <w:rFonts w:cs="B Nazanin" w:hint="cs"/>
          <w:rtl/>
          <w:lang w:bidi="fa-IR"/>
        </w:rPr>
        <w:t>ی</w:t>
      </w:r>
      <w:r w:rsidR="00137D15" w:rsidRPr="00715A2C">
        <w:rPr>
          <w:rFonts w:cs="B Nazanin" w:hint="cs"/>
          <w:rtl/>
          <w:lang w:bidi="fa-IR"/>
        </w:rPr>
        <w:t xml:space="preserve"> روش </w:t>
      </w:r>
      <w:r w:rsidR="002F41E1" w:rsidRPr="00715A2C">
        <w:rPr>
          <w:rFonts w:cs="B Nazanin" w:hint="cs"/>
          <w:rtl/>
          <w:lang w:bidi="fa-IR"/>
        </w:rPr>
        <w:t>تقس</w:t>
      </w:r>
      <w:r w:rsidR="005D55D5">
        <w:rPr>
          <w:rFonts w:cs="B Nazanin" w:hint="cs"/>
          <w:rtl/>
          <w:lang w:bidi="fa-IR"/>
        </w:rPr>
        <w:t>ی</w:t>
      </w:r>
      <w:r w:rsidR="002F41E1" w:rsidRPr="00715A2C">
        <w:rPr>
          <w:rFonts w:cs="B Nazanin" w:hint="cs"/>
          <w:rtl/>
          <w:lang w:bidi="fa-IR"/>
        </w:rPr>
        <w:t>م توان به</w:t>
      </w:r>
      <w:r w:rsidR="005D55D5">
        <w:rPr>
          <w:rFonts w:cs="B Nazanin" w:hint="cs"/>
          <w:rtl/>
          <w:lang w:bidi="fa-IR"/>
        </w:rPr>
        <w:t>ی</w:t>
      </w:r>
      <w:r w:rsidR="002F41E1" w:rsidRPr="00715A2C">
        <w:rPr>
          <w:rFonts w:cs="B Nazanin" w:hint="cs"/>
          <w:rtl/>
          <w:lang w:bidi="fa-IR"/>
        </w:rPr>
        <w:t xml:space="preserve">نه </w:t>
      </w:r>
      <w:r w:rsidR="002F41E1" w:rsidRPr="00715A2C">
        <w:rPr>
          <w:rFonts w:cs="B Nazanin"/>
          <w:lang w:bidi="fa-IR"/>
        </w:rPr>
        <w:t>DC</w:t>
      </w:r>
      <w:r w:rsidR="002F41E1" w:rsidRPr="00715A2C">
        <w:rPr>
          <w:rFonts w:cs="B Nazanin" w:hint="cs"/>
          <w:rtl/>
          <w:lang w:bidi="fa-IR"/>
        </w:rPr>
        <w:t xml:space="preserve"> </w:t>
      </w:r>
      <w:r w:rsidR="00137D15" w:rsidRPr="00715A2C">
        <w:rPr>
          <w:rFonts w:cs="B Nazanin" w:hint="cs"/>
          <w:rtl/>
          <w:lang w:bidi="fa-IR"/>
        </w:rPr>
        <w:t>که در شکل (۳-</w:t>
      </w:r>
      <w:r w:rsidR="006A696A">
        <w:rPr>
          <w:rFonts w:cs="B Nazanin" w:hint="cs"/>
          <w:rtl/>
          <w:lang w:bidi="fa-IR"/>
        </w:rPr>
        <w:t>2</w:t>
      </w:r>
      <w:r w:rsidR="00137D15" w:rsidRPr="00715A2C">
        <w:rPr>
          <w:rFonts w:cs="B Nazanin" w:hint="cs"/>
          <w:rtl/>
          <w:lang w:bidi="fa-IR"/>
        </w:rPr>
        <w:t>) نشان داده شده است، استفاده کنند</w:t>
      </w:r>
      <w:r w:rsidR="00F34284" w:rsidRPr="00715A2C">
        <w:rPr>
          <w:rFonts w:cs="B Nazanin" w:hint="cs"/>
          <w:rtl/>
          <w:lang w:bidi="fa-IR"/>
        </w:rPr>
        <w:t xml:space="preserve"> و منحن</w:t>
      </w:r>
      <w:r w:rsidR="005D55D5">
        <w:rPr>
          <w:rFonts w:cs="B Nazanin" w:hint="cs"/>
          <w:rtl/>
          <w:lang w:bidi="fa-IR"/>
        </w:rPr>
        <w:t>ی</w:t>
      </w:r>
      <w:r w:rsidR="00F34284" w:rsidRPr="00715A2C">
        <w:rPr>
          <w:rFonts w:cs="B Nazanin" w:hint="cs"/>
          <w:rtl/>
          <w:lang w:bidi="fa-IR"/>
        </w:rPr>
        <w:t xml:space="preserve"> ولتاژ-جر</w:t>
      </w:r>
      <w:r w:rsidR="005D55D5">
        <w:rPr>
          <w:rFonts w:cs="B Nazanin" w:hint="cs"/>
          <w:rtl/>
          <w:lang w:bidi="fa-IR"/>
        </w:rPr>
        <w:t>ی</w:t>
      </w:r>
      <w:r w:rsidR="00F34284" w:rsidRPr="00715A2C">
        <w:rPr>
          <w:rFonts w:cs="B Nazanin" w:hint="cs"/>
          <w:rtl/>
          <w:lang w:bidi="fa-IR"/>
        </w:rPr>
        <w:t>ان آنان مشابه شکل (۳-</w:t>
      </w:r>
      <w:r w:rsidR="006A696A">
        <w:rPr>
          <w:rFonts w:cs="B Nazanin" w:hint="cs"/>
          <w:rtl/>
          <w:lang w:bidi="fa-IR"/>
        </w:rPr>
        <w:t>1</w:t>
      </w:r>
      <w:r w:rsidR="00F34284" w:rsidRPr="00715A2C">
        <w:rPr>
          <w:rFonts w:cs="B Nazanin" w:hint="cs"/>
          <w:rtl/>
          <w:lang w:bidi="fa-IR"/>
        </w:rPr>
        <w:t>) خواهند بود.</w:t>
      </w:r>
      <w:r w:rsidR="005D55D5">
        <w:rPr>
          <w:rFonts w:cs="B Nazanin" w:hint="cs"/>
          <w:rtl/>
          <w:lang w:bidi="fa-IR"/>
        </w:rPr>
        <w:t xml:space="preserve"> </w:t>
      </w:r>
    </w:p>
    <w:p w14:paraId="37CE6311" w14:textId="0B3AD0CB" w:rsidR="00837F2A" w:rsidRPr="00715A2C" w:rsidRDefault="001E3AC4" w:rsidP="008437BD">
      <w:pPr>
        <w:spacing w:line="288" w:lineRule="auto"/>
        <w:ind w:firstLine="238"/>
        <w:jc w:val="lowKashida"/>
        <w:rPr>
          <w:rFonts w:cs="B Nazanin"/>
          <w:rtl/>
          <w:lang w:bidi="fa-IR"/>
        </w:rPr>
      </w:pPr>
      <w:r w:rsidRPr="00715A2C">
        <w:rPr>
          <w:rFonts w:cs="B Nazanin" w:hint="cs"/>
          <w:rtl/>
          <w:lang w:bidi="fa-IR"/>
        </w:rPr>
        <w:t>ش</w:t>
      </w:r>
      <w:r w:rsidR="005D55D5">
        <w:rPr>
          <w:rFonts w:cs="B Nazanin" w:hint="cs"/>
          <w:rtl/>
          <w:lang w:bidi="fa-IR"/>
        </w:rPr>
        <w:t>ی</w:t>
      </w:r>
      <w:r w:rsidRPr="00715A2C">
        <w:rPr>
          <w:rFonts w:cs="B Nazanin" w:hint="cs"/>
          <w:rtl/>
          <w:lang w:bidi="fa-IR"/>
        </w:rPr>
        <w:t>ب افت</w:t>
      </w:r>
      <w:r w:rsidR="005D55D5">
        <w:rPr>
          <w:rFonts w:cs="B Nazanin" w:hint="cs"/>
          <w:rtl/>
          <w:lang w:bidi="fa-IR"/>
        </w:rPr>
        <w:t>ی</w:t>
      </w:r>
      <w:r w:rsidRPr="00715A2C">
        <w:rPr>
          <w:rFonts w:cs="B Nazanin" w:hint="cs"/>
          <w:rtl/>
          <w:lang w:bidi="fa-IR"/>
        </w:rPr>
        <w:t xml:space="preserve"> (</w:t>
      </w:r>
      <w:r w:rsidRPr="00715A2C">
        <w:rPr>
          <w:rFonts w:cs="B Nazanin"/>
          <w:i/>
          <w:iCs/>
          <w:lang w:bidi="fa-IR"/>
        </w:rPr>
        <w:t>K</w:t>
      </w:r>
      <w:r w:rsidRPr="00715A2C">
        <w:rPr>
          <w:rFonts w:cs="B Nazanin"/>
          <w:i/>
          <w:iCs/>
          <w:vertAlign w:val="subscript"/>
          <w:lang w:bidi="fa-IR"/>
        </w:rPr>
        <w:t>d</w:t>
      </w:r>
      <w:r w:rsidR="00C91D5B">
        <w:rPr>
          <w:rFonts w:cs="B Nazanin"/>
          <w:i/>
          <w:iCs/>
          <w:vertAlign w:val="subscript"/>
          <w:lang w:bidi="fa-IR"/>
        </w:rPr>
        <w:t>roop</w:t>
      </w:r>
      <w:r w:rsidRPr="00715A2C">
        <w:rPr>
          <w:rFonts w:cs="B Nazanin" w:hint="cs"/>
          <w:rtl/>
          <w:lang w:bidi="fa-IR"/>
        </w:rPr>
        <w:t>)، ولتاژ خطا (</w:t>
      </w:r>
      <w:r w:rsidR="00C778D7">
        <w:rPr>
          <w:rFonts w:cs="B Nazanin"/>
          <w:i/>
          <w:iCs/>
          <w:lang w:bidi="fa-IR"/>
        </w:rPr>
        <w:t>U</w:t>
      </w:r>
      <w:r w:rsidR="00C91D5B">
        <w:rPr>
          <w:rFonts w:cs="B Nazanin"/>
          <w:i/>
          <w:iCs/>
          <w:vertAlign w:val="subscript"/>
          <w:lang w:bidi="fa-IR"/>
        </w:rPr>
        <w:t>F</w:t>
      </w:r>
      <w:r w:rsidRPr="00715A2C">
        <w:rPr>
          <w:rFonts w:cs="B Nazanin" w:hint="cs"/>
          <w:rtl/>
          <w:lang w:bidi="fa-IR"/>
        </w:rPr>
        <w:t>)، جر</w:t>
      </w:r>
      <w:r w:rsidR="005D55D5">
        <w:rPr>
          <w:rFonts w:cs="B Nazanin" w:hint="cs"/>
          <w:rtl/>
          <w:lang w:bidi="fa-IR"/>
        </w:rPr>
        <w:t>ی</w:t>
      </w:r>
      <w:r w:rsidRPr="00715A2C">
        <w:rPr>
          <w:rFonts w:cs="B Nazanin" w:hint="cs"/>
          <w:rtl/>
          <w:lang w:bidi="fa-IR"/>
        </w:rPr>
        <w:t>ان ماکز</w:t>
      </w:r>
      <w:r w:rsidR="005D55D5">
        <w:rPr>
          <w:rFonts w:cs="B Nazanin" w:hint="cs"/>
          <w:rtl/>
          <w:lang w:bidi="fa-IR"/>
        </w:rPr>
        <w:t>ی</w:t>
      </w:r>
      <w:r w:rsidRPr="00715A2C">
        <w:rPr>
          <w:rFonts w:cs="B Nazanin" w:hint="cs"/>
          <w:rtl/>
          <w:lang w:bidi="fa-IR"/>
        </w:rPr>
        <w:t>مم (</w:t>
      </w:r>
      <w:r w:rsidRPr="00715A2C">
        <w:rPr>
          <w:rFonts w:cs="B Nazanin"/>
          <w:i/>
          <w:iCs/>
          <w:lang w:bidi="fa-IR"/>
        </w:rPr>
        <w:t>I</w:t>
      </w:r>
      <w:r w:rsidR="00C91D5B">
        <w:rPr>
          <w:rFonts w:cs="B Nazanin"/>
          <w:i/>
          <w:iCs/>
          <w:vertAlign w:val="subscript"/>
          <w:lang w:bidi="fa-IR"/>
        </w:rPr>
        <w:t>M</w:t>
      </w:r>
      <w:r w:rsidRPr="00715A2C">
        <w:rPr>
          <w:rFonts w:cs="B Nazanin"/>
          <w:i/>
          <w:iCs/>
          <w:vertAlign w:val="subscript"/>
          <w:lang w:bidi="fa-IR"/>
        </w:rPr>
        <w:t>ax</w:t>
      </w:r>
      <w:r w:rsidRPr="00715A2C">
        <w:rPr>
          <w:rFonts w:cs="B Nazanin" w:hint="cs"/>
          <w:rtl/>
          <w:lang w:bidi="fa-IR"/>
        </w:rPr>
        <w:t>) و ولتاژ توان ماکز</w:t>
      </w:r>
      <w:r w:rsidR="005D55D5">
        <w:rPr>
          <w:rFonts w:cs="B Nazanin" w:hint="cs"/>
          <w:rtl/>
          <w:lang w:bidi="fa-IR"/>
        </w:rPr>
        <w:t>ی</w:t>
      </w:r>
      <w:r w:rsidRPr="00715A2C">
        <w:rPr>
          <w:rFonts w:cs="B Nazanin" w:hint="cs"/>
          <w:rtl/>
          <w:lang w:bidi="fa-IR"/>
        </w:rPr>
        <w:t>مم (</w:t>
      </w:r>
      <w:r w:rsidR="00C778D7">
        <w:rPr>
          <w:rFonts w:cs="B Nazanin"/>
          <w:i/>
          <w:iCs/>
          <w:lang w:bidi="fa-IR"/>
        </w:rPr>
        <w:t>U</w:t>
      </w:r>
      <w:r w:rsidR="00C91D5B">
        <w:rPr>
          <w:rFonts w:cs="B Nazanin"/>
          <w:i/>
          <w:iCs/>
          <w:vertAlign w:val="subscript"/>
          <w:lang w:bidi="fa-IR"/>
        </w:rPr>
        <w:t>M</w:t>
      </w:r>
      <w:r w:rsidRPr="00715A2C">
        <w:rPr>
          <w:rFonts w:cs="B Nazanin"/>
          <w:i/>
          <w:iCs/>
          <w:vertAlign w:val="subscript"/>
          <w:lang w:bidi="fa-IR"/>
        </w:rPr>
        <w:t>a</w:t>
      </w:r>
      <w:r w:rsidR="00C91D5B">
        <w:rPr>
          <w:rFonts w:cs="B Nazanin"/>
          <w:i/>
          <w:iCs/>
          <w:vertAlign w:val="subscript"/>
          <w:lang w:bidi="fa-IR"/>
        </w:rPr>
        <w:t>xP</w:t>
      </w:r>
      <w:r w:rsidRPr="00715A2C">
        <w:rPr>
          <w:rFonts w:cs="B Nazanin" w:hint="cs"/>
          <w:rtl/>
          <w:lang w:bidi="fa-IR"/>
        </w:rPr>
        <w:t>) هر منبع ن</w:t>
      </w:r>
      <w:r w:rsidR="005D55D5">
        <w:rPr>
          <w:rFonts w:cs="B Nazanin" w:hint="cs"/>
          <w:rtl/>
          <w:lang w:bidi="fa-IR"/>
        </w:rPr>
        <w:t>ی</w:t>
      </w:r>
      <w:r w:rsidRPr="00715A2C">
        <w:rPr>
          <w:rFonts w:cs="B Nazanin" w:hint="cs"/>
          <w:rtl/>
          <w:lang w:bidi="fa-IR"/>
        </w:rPr>
        <w:t>ز براساس روابط ب</w:t>
      </w:r>
      <w:r w:rsidR="005D55D5">
        <w:rPr>
          <w:rFonts w:cs="B Nazanin" w:hint="cs"/>
          <w:rtl/>
          <w:lang w:bidi="fa-IR"/>
        </w:rPr>
        <w:t>ی</w:t>
      </w:r>
      <w:r w:rsidRPr="00715A2C">
        <w:rPr>
          <w:rFonts w:cs="B Nazanin" w:hint="cs"/>
          <w:rtl/>
          <w:lang w:bidi="fa-IR"/>
        </w:rPr>
        <w:t>ان شد</w:t>
      </w:r>
      <w:r w:rsidR="00F8695E" w:rsidRPr="00715A2C">
        <w:rPr>
          <w:rFonts w:cs="B Nazanin" w:hint="cs"/>
          <w:rtl/>
          <w:lang w:bidi="fa-IR"/>
        </w:rPr>
        <w:t>ه</w:t>
      </w:r>
      <w:r w:rsidR="00045078" w:rsidRPr="00715A2C">
        <w:rPr>
          <w:rFonts w:cs="B Nazanin" w:hint="cs"/>
          <w:rtl/>
          <w:lang w:bidi="fa-IR"/>
        </w:rPr>
        <w:t xml:space="preserve"> در فصل سوم تع</w:t>
      </w:r>
      <w:r w:rsidR="005D55D5">
        <w:rPr>
          <w:rFonts w:cs="B Nazanin" w:hint="cs"/>
          <w:rtl/>
          <w:lang w:bidi="fa-IR"/>
        </w:rPr>
        <w:t>یی</w:t>
      </w:r>
      <w:r w:rsidR="00045078" w:rsidRPr="00715A2C">
        <w:rPr>
          <w:rFonts w:cs="B Nazanin" w:hint="cs"/>
          <w:rtl/>
          <w:lang w:bidi="fa-IR"/>
        </w:rPr>
        <w:t>ن م</w:t>
      </w:r>
      <w:r w:rsidR="005D55D5">
        <w:rPr>
          <w:rFonts w:cs="B Nazanin" w:hint="cs"/>
          <w:rtl/>
          <w:lang w:bidi="fa-IR"/>
        </w:rPr>
        <w:t>ی</w:t>
      </w:r>
      <w:r w:rsidR="00045078" w:rsidRPr="00715A2C">
        <w:rPr>
          <w:rFonts w:cs="B Nazanin" w:hint="cs"/>
          <w:rtl/>
          <w:lang w:bidi="fa-IR"/>
        </w:rPr>
        <w:t>‌گردد. به منظور بررس</w:t>
      </w:r>
      <w:r w:rsidR="005D55D5">
        <w:rPr>
          <w:rFonts w:cs="B Nazanin" w:hint="cs"/>
          <w:rtl/>
          <w:lang w:bidi="fa-IR"/>
        </w:rPr>
        <w:t>ی</w:t>
      </w:r>
      <w:r w:rsidR="00045078" w:rsidRPr="00715A2C">
        <w:rPr>
          <w:rFonts w:cs="B Nazanin" w:hint="cs"/>
          <w:rtl/>
          <w:lang w:bidi="fa-IR"/>
        </w:rPr>
        <w:t xml:space="preserve"> به</w:t>
      </w:r>
      <w:r w:rsidR="005D55D5">
        <w:rPr>
          <w:rFonts w:cs="B Nazanin" w:hint="cs"/>
          <w:rtl/>
          <w:lang w:bidi="fa-IR"/>
        </w:rPr>
        <w:t>ی</w:t>
      </w:r>
      <w:r w:rsidR="00045078" w:rsidRPr="00715A2C">
        <w:rPr>
          <w:rFonts w:cs="B Nazanin" w:hint="cs"/>
          <w:rtl/>
          <w:lang w:bidi="fa-IR"/>
        </w:rPr>
        <w:t>نه‌بودن عملکرد روش پ</w:t>
      </w:r>
      <w:r w:rsidR="005D55D5">
        <w:rPr>
          <w:rFonts w:cs="B Nazanin" w:hint="cs"/>
          <w:rtl/>
          <w:lang w:bidi="fa-IR"/>
        </w:rPr>
        <w:t>ی</w:t>
      </w:r>
      <w:r w:rsidR="00045078" w:rsidRPr="00715A2C">
        <w:rPr>
          <w:rFonts w:cs="B Nazanin" w:hint="cs"/>
          <w:rtl/>
          <w:lang w:bidi="fa-IR"/>
        </w:rPr>
        <w:t>شنهاد</w:t>
      </w:r>
      <w:r w:rsidR="005D55D5">
        <w:rPr>
          <w:rFonts w:cs="B Nazanin" w:hint="cs"/>
          <w:rtl/>
          <w:lang w:bidi="fa-IR"/>
        </w:rPr>
        <w:t>ی</w:t>
      </w:r>
      <w:r w:rsidR="00045078" w:rsidRPr="00715A2C">
        <w:rPr>
          <w:rFonts w:cs="B Nazanin" w:hint="cs"/>
          <w:rtl/>
          <w:lang w:bidi="fa-IR"/>
        </w:rPr>
        <w:t xml:space="preserve"> به </w:t>
      </w:r>
      <w:r w:rsidR="00157FC1" w:rsidRPr="00715A2C">
        <w:rPr>
          <w:rFonts w:cs="B Nazanin" w:hint="cs"/>
          <w:rtl/>
          <w:lang w:bidi="fa-IR"/>
        </w:rPr>
        <w:t>آگاه</w:t>
      </w:r>
      <w:r w:rsidR="005D55D5">
        <w:rPr>
          <w:rFonts w:cs="B Nazanin" w:hint="cs"/>
          <w:rtl/>
          <w:lang w:bidi="fa-IR"/>
        </w:rPr>
        <w:t>ی</w:t>
      </w:r>
      <w:r w:rsidR="00157FC1" w:rsidRPr="00715A2C">
        <w:rPr>
          <w:rFonts w:cs="B Nazanin" w:hint="cs"/>
          <w:rtl/>
          <w:lang w:bidi="fa-IR"/>
        </w:rPr>
        <w:t xml:space="preserve"> از</w:t>
      </w:r>
      <w:r w:rsidR="00045078" w:rsidRPr="00715A2C">
        <w:rPr>
          <w:rFonts w:cs="B Nazanin" w:hint="cs"/>
          <w:rtl/>
          <w:lang w:bidi="fa-IR"/>
        </w:rPr>
        <w:t xml:space="preserve"> ق</w:t>
      </w:r>
      <w:r w:rsidR="005D55D5">
        <w:rPr>
          <w:rFonts w:cs="B Nazanin" w:hint="cs"/>
          <w:rtl/>
          <w:lang w:bidi="fa-IR"/>
        </w:rPr>
        <w:t>ی</w:t>
      </w:r>
      <w:r w:rsidR="00045078" w:rsidRPr="00715A2C">
        <w:rPr>
          <w:rFonts w:cs="B Nazanin" w:hint="cs"/>
          <w:rtl/>
          <w:lang w:bidi="fa-IR"/>
        </w:rPr>
        <w:t>مت تول</w:t>
      </w:r>
      <w:r w:rsidR="005D55D5">
        <w:rPr>
          <w:rFonts w:cs="B Nazanin" w:hint="cs"/>
          <w:rtl/>
          <w:lang w:bidi="fa-IR"/>
        </w:rPr>
        <w:t>ی</w:t>
      </w:r>
      <w:r w:rsidR="00045078" w:rsidRPr="00715A2C">
        <w:rPr>
          <w:rFonts w:cs="B Nazanin" w:hint="cs"/>
          <w:rtl/>
          <w:lang w:bidi="fa-IR"/>
        </w:rPr>
        <w:t>د توان هر</w:t>
      </w:r>
      <w:r w:rsidR="005D55D5">
        <w:rPr>
          <w:rFonts w:cs="B Nazanin" w:hint="cs"/>
          <w:rtl/>
          <w:lang w:bidi="fa-IR"/>
        </w:rPr>
        <w:t>ی</w:t>
      </w:r>
      <w:r w:rsidR="00045078" w:rsidRPr="00715A2C">
        <w:rPr>
          <w:rFonts w:cs="B Nazanin" w:hint="cs"/>
          <w:rtl/>
          <w:lang w:bidi="fa-IR"/>
        </w:rPr>
        <w:t xml:space="preserve">ک از منابع موجود </w:t>
      </w:r>
      <w:r w:rsidR="00157FC1" w:rsidRPr="00715A2C">
        <w:rPr>
          <w:rFonts w:cs="B Nazanin" w:hint="cs"/>
          <w:rtl/>
          <w:lang w:bidi="fa-IR"/>
        </w:rPr>
        <w:t>ن</w:t>
      </w:r>
      <w:r w:rsidR="005D55D5">
        <w:rPr>
          <w:rFonts w:cs="B Nazanin" w:hint="cs"/>
          <w:rtl/>
          <w:lang w:bidi="fa-IR"/>
        </w:rPr>
        <w:t>ی</w:t>
      </w:r>
      <w:r w:rsidR="00157FC1" w:rsidRPr="00715A2C">
        <w:rPr>
          <w:rFonts w:cs="B Nazanin" w:hint="cs"/>
          <w:rtl/>
          <w:lang w:bidi="fa-IR"/>
        </w:rPr>
        <w:t>از است</w:t>
      </w:r>
      <w:r w:rsidR="00045078" w:rsidRPr="00715A2C">
        <w:rPr>
          <w:rFonts w:cs="B Nazanin" w:hint="cs"/>
          <w:rtl/>
          <w:lang w:bidi="fa-IR"/>
        </w:rPr>
        <w:t>. برهم</w:t>
      </w:r>
      <w:r w:rsidR="005D55D5">
        <w:rPr>
          <w:rFonts w:cs="B Nazanin" w:hint="cs"/>
          <w:rtl/>
          <w:lang w:bidi="fa-IR"/>
        </w:rPr>
        <w:t>ی</w:t>
      </w:r>
      <w:r w:rsidR="00045078" w:rsidRPr="00715A2C">
        <w:rPr>
          <w:rFonts w:cs="B Nazanin" w:hint="cs"/>
          <w:rtl/>
          <w:lang w:bidi="fa-IR"/>
        </w:rPr>
        <w:t xml:space="preserve">ن اساس </w:t>
      </w:r>
      <w:r w:rsidR="00F8695E" w:rsidRPr="00715A2C">
        <w:rPr>
          <w:rFonts w:cs="B Nazanin" w:hint="cs"/>
          <w:rtl/>
          <w:lang w:bidi="fa-IR"/>
        </w:rPr>
        <w:t>در جدول (</w:t>
      </w:r>
      <w:r w:rsidR="00722AFF">
        <w:rPr>
          <w:rFonts w:cs="B Nazanin" w:hint="cs"/>
          <w:rtl/>
          <w:lang w:bidi="fa-IR"/>
        </w:rPr>
        <w:t>5</w:t>
      </w:r>
      <w:r w:rsidR="00F8695E" w:rsidRPr="00715A2C">
        <w:rPr>
          <w:rFonts w:cs="B Nazanin" w:hint="cs"/>
          <w:rtl/>
          <w:lang w:bidi="fa-IR"/>
        </w:rPr>
        <w:t xml:space="preserve">-1) </w:t>
      </w:r>
      <w:r w:rsidR="006955B0" w:rsidRPr="00715A2C">
        <w:rPr>
          <w:rFonts w:cs="B Nazanin" w:hint="cs"/>
          <w:rtl/>
          <w:lang w:bidi="fa-IR"/>
        </w:rPr>
        <w:t xml:space="preserve">مکان، </w:t>
      </w:r>
      <w:r w:rsidR="00F8695E" w:rsidRPr="00715A2C">
        <w:rPr>
          <w:rFonts w:cs="B Nazanin" w:hint="cs"/>
          <w:rtl/>
          <w:lang w:bidi="fa-IR"/>
        </w:rPr>
        <w:t>ولتاژ آستانه</w:t>
      </w:r>
      <w:r w:rsidR="00624E31" w:rsidRPr="00715A2C">
        <w:rPr>
          <w:rFonts w:cs="B Nazanin" w:hint="cs"/>
          <w:rtl/>
          <w:lang w:bidi="fa-IR"/>
        </w:rPr>
        <w:t xml:space="preserve"> (</w:t>
      </w:r>
      <w:r w:rsidR="00C778D7">
        <w:rPr>
          <w:rFonts w:cs="B Nazanin"/>
          <w:i/>
          <w:iCs/>
          <w:lang w:bidi="fa-IR"/>
        </w:rPr>
        <w:t>U</w:t>
      </w:r>
      <w:r w:rsidR="00624E31" w:rsidRPr="00715A2C">
        <w:rPr>
          <w:rFonts w:cs="B Nazanin"/>
          <w:i/>
          <w:iCs/>
          <w:vertAlign w:val="subscript"/>
          <w:lang w:bidi="fa-IR"/>
        </w:rPr>
        <w:t>Th</w:t>
      </w:r>
      <w:r w:rsidR="00624E31" w:rsidRPr="00715A2C">
        <w:rPr>
          <w:rFonts w:cs="B Nazanin" w:hint="cs"/>
          <w:rtl/>
          <w:lang w:bidi="fa-IR"/>
        </w:rPr>
        <w:t>)</w:t>
      </w:r>
      <w:r w:rsidR="00F8695E" w:rsidRPr="00715A2C">
        <w:rPr>
          <w:rFonts w:cs="B Nazanin" w:hint="cs"/>
          <w:rtl/>
          <w:lang w:bidi="fa-IR"/>
        </w:rPr>
        <w:t>، ش</w:t>
      </w:r>
      <w:r w:rsidR="005D55D5">
        <w:rPr>
          <w:rFonts w:cs="B Nazanin" w:hint="cs"/>
          <w:rtl/>
          <w:lang w:bidi="fa-IR"/>
        </w:rPr>
        <w:t>ی</w:t>
      </w:r>
      <w:r w:rsidR="00F8695E" w:rsidRPr="00715A2C">
        <w:rPr>
          <w:rFonts w:cs="B Nazanin" w:hint="cs"/>
          <w:rtl/>
          <w:lang w:bidi="fa-IR"/>
        </w:rPr>
        <w:t>ب افت</w:t>
      </w:r>
      <w:r w:rsidR="005D55D5">
        <w:rPr>
          <w:rFonts w:cs="B Nazanin" w:hint="cs"/>
          <w:rtl/>
          <w:lang w:bidi="fa-IR"/>
        </w:rPr>
        <w:t>ی</w:t>
      </w:r>
      <w:r w:rsidR="00F8695E" w:rsidRPr="00715A2C">
        <w:rPr>
          <w:rFonts w:cs="B Nazanin" w:hint="cs"/>
          <w:rtl/>
          <w:lang w:bidi="fa-IR"/>
        </w:rPr>
        <w:t xml:space="preserve"> (</w:t>
      </w:r>
      <w:r w:rsidR="00F8695E" w:rsidRPr="00715A2C">
        <w:rPr>
          <w:rFonts w:cs="B Nazanin"/>
          <w:i/>
          <w:iCs/>
          <w:lang w:bidi="fa-IR"/>
        </w:rPr>
        <w:t>K</w:t>
      </w:r>
      <w:r w:rsidR="00F8695E" w:rsidRPr="00715A2C">
        <w:rPr>
          <w:rFonts w:cs="B Nazanin"/>
          <w:i/>
          <w:iCs/>
          <w:vertAlign w:val="subscript"/>
          <w:lang w:bidi="fa-IR"/>
        </w:rPr>
        <w:t>d</w:t>
      </w:r>
      <w:r w:rsidR="00C91D5B">
        <w:rPr>
          <w:rFonts w:cs="B Nazanin"/>
          <w:i/>
          <w:iCs/>
          <w:vertAlign w:val="subscript"/>
          <w:lang w:bidi="fa-IR"/>
        </w:rPr>
        <w:t>roop</w:t>
      </w:r>
      <w:r w:rsidR="00F8695E" w:rsidRPr="00715A2C">
        <w:rPr>
          <w:rFonts w:cs="B Nazanin" w:hint="cs"/>
          <w:rtl/>
          <w:lang w:bidi="fa-IR"/>
        </w:rPr>
        <w:t>)، ولتاژ خطا (</w:t>
      </w:r>
      <w:r w:rsidR="00C778D7">
        <w:rPr>
          <w:rFonts w:cs="B Nazanin"/>
          <w:i/>
          <w:iCs/>
          <w:lang w:bidi="fa-IR"/>
        </w:rPr>
        <w:t>U</w:t>
      </w:r>
      <w:r w:rsidR="00C91D5B">
        <w:rPr>
          <w:rFonts w:cs="B Nazanin"/>
          <w:i/>
          <w:iCs/>
          <w:vertAlign w:val="subscript"/>
          <w:lang w:bidi="fa-IR"/>
        </w:rPr>
        <w:t>F</w:t>
      </w:r>
      <w:r w:rsidR="00F8695E" w:rsidRPr="00715A2C">
        <w:rPr>
          <w:rFonts w:cs="B Nazanin" w:hint="cs"/>
          <w:rtl/>
          <w:lang w:bidi="fa-IR"/>
        </w:rPr>
        <w:t>)، جر</w:t>
      </w:r>
      <w:r w:rsidR="005D55D5">
        <w:rPr>
          <w:rFonts w:cs="B Nazanin" w:hint="cs"/>
          <w:rtl/>
          <w:lang w:bidi="fa-IR"/>
        </w:rPr>
        <w:t>ی</w:t>
      </w:r>
      <w:r w:rsidR="00F8695E" w:rsidRPr="00715A2C">
        <w:rPr>
          <w:rFonts w:cs="B Nazanin" w:hint="cs"/>
          <w:rtl/>
          <w:lang w:bidi="fa-IR"/>
        </w:rPr>
        <w:t>ان ماکز</w:t>
      </w:r>
      <w:r w:rsidR="005D55D5">
        <w:rPr>
          <w:rFonts w:cs="B Nazanin" w:hint="cs"/>
          <w:rtl/>
          <w:lang w:bidi="fa-IR"/>
        </w:rPr>
        <w:t>ی</w:t>
      </w:r>
      <w:r w:rsidR="00F8695E" w:rsidRPr="00715A2C">
        <w:rPr>
          <w:rFonts w:cs="B Nazanin" w:hint="cs"/>
          <w:rtl/>
          <w:lang w:bidi="fa-IR"/>
        </w:rPr>
        <w:t>مم (</w:t>
      </w:r>
      <w:r w:rsidR="00F8695E" w:rsidRPr="00715A2C">
        <w:rPr>
          <w:rFonts w:cs="B Nazanin"/>
          <w:i/>
          <w:iCs/>
          <w:lang w:bidi="fa-IR"/>
        </w:rPr>
        <w:t>I</w:t>
      </w:r>
      <w:r w:rsidR="00C91D5B">
        <w:rPr>
          <w:rFonts w:cs="B Nazanin"/>
          <w:i/>
          <w:iCs/>
          <w:vertAlign w:val="subscript"/>
          <w:lang w:bidi="fa-IR"/>
        </w:rPr>
        <w:t>M</w:t>
      </w:r>
      <w:r w:rsidR="00F8695E" w:rsidRPr="00715A2C">
        <w:rPr>
          <w:rFonts w:cs="B Nazanin"/>
          <w:i/>
          <w:iCs/>
          <w:vertAlign w:val="subscript"/>
          <w:lang w:bidi="fa-IR"/>
        </w:rPr>
        <w:t>ax</w:t>
      </w:r>
      <w:r w:rsidR="00F8695E" w:rsidRPr="00715A2C">
        <w:rPr>
          <w:rFonts w:cs="B Nazanin" w:hint="cs"/>
          <w:rtl/>
          <w:lang w:bidi="fa-IR"/>
        </w:rPr>
        <w:t>)، ولتاژ توان ماکز</w:t>
      </w:r>
      <w:r w:rsidR="005D55D5">
        <w:rPr>
          <w:rFonts w:cs="B Nazanin" w:hint="cs"/>
          <w:rtl/>
          <w:lang w:bidi="fa-IR"/>
        </w:rPr>
        <w:t>ی</w:t>
      </w:r>
      <w:r w:rsidR="00F8695E" w:rsidRPr="00715A2C">
        <w:rPr>
          <w:rFonts w:cs="B Nazanin" w:hint="cs"/>
          <w:rtl/>
          <w:lang w:bidi="fa-IR"/>
        </w:rPr>
        <w:t>مم (</w:t>
      </w:r>
      <w:r w:rsidR="00C778D7">
        <w:rPr>
          <w:rFonts w:cs="B Nazanin"/>
          <w:i/>
          <w:iCs/>
          <w:lang w:bidi="fa-IR"/>
        </w:rPr>
        <w:t>U</w:t>
      </w:r>
      <w:r w:rsidR="00C91D5B">
        <w:rPr>
          <w:rFonts w:cs="B Nazanin"/>
          <w:i/>
          <w:iCs/>
          <w:vertAlign w:val="subscript"/>
          <w:lang w:bidi="fa-IR"/>
        </w:rPr>
        <w:t>MaxP</w:t>
      </w:r>
      <w:r w:rsidR="00F8695E" w:rsidRPr="00715A2C">
        <w:rPr>
          <w:rFonts w:cs="B Nazanin" w:hint="cs"/>
          <w:rtl/>
          <w:lang w:bidi="fa-IR"/>
        </w:rPr>
        <w:t>)، حداکثر ظرف</w:t>
      </w:r>
      <w:r w:rsidR="005D55D5">
        <w:rPr>
          <w:rFonts w:cs="B Nazanin" w:hint="cs"/>
          <w:rtl/>
          <w:lang w:bidi="fa-IR"/>
        </w:rPr>
        <w:t>ی</w:t>
      </w:r>
      <w:r w:rsidR="00F8695E" w:rsidRPr="00715A2C">
        <w:rPr>
          <w:rFonts w:cs="B Nazanin" w:hint="cs"/>
          <w:rtl/>
          <w:lang w:bidi="fa-IR"/>
        </w:rPr>
        <w:t>ت تول</w:t>
      </w:r>
      <w:r w:rsidR="005D55D5">
        <w:rPr>
          <w:rFonts w:cs="B Nazanin" w:hint="cs"/>
          <w:rtl/>
          <w:lang w:bidi="fa-IR"/>
        </w:rPr>
        <w:t>ی</w:t>
      </w:r>
      <w:r w:rsidR="00F8695E" w:rsidRPr="00715A2C">
        <w:rPr>
          <w:rFonts w:cs="B Nazanin" w:hint="cs"/>
          <w:rtl/>
          <w:lang w:bidi="fa-IR"/>
        </w:rPr>
        <w:t>د</w:t>
      </w:r>
      <w:r w:rsidR="005D55D5">
        <w:rPr>
          <w:rFonts w:cs="B Nazanin" w:hint="cs"/>
          <w:rtl/>
          <w:lang w:bidi="fa-IR"/>
        </w:rPr>
        <w:t>ی</w:t>
      </w:r>
      <w:r w:rsidR="00F8695E" w:rsidRPr="00715A2C">
        <w:rPr>
          <w:rFonts w:cs="B Nazanin" w:hint="cs"/>
          <w:rtl/>
          <w:lang w:bidi="fa-IR"/>
        </w:rPr>
        <w:t xml:space="preserve"> </w:t>
      </w:r>
      <w:bookmarkStart w:id="179" w:name="_Hlk88748612"/>
      <w:r w:rsidR="00F8695E" w:rsidRPr="00715A2C">
        <w:rPr>
          <w:rFonts w:cs="B Nazanin" w:hint="cs"/>
          <w:rtl/>
          <w:lang w:bidi="fa-IR"/>
        </w:rPr>
        <w:t>(</w:t>
      </w:r>
      <w:r w:rsidR="00F8695E" w:rsidRPr="00715A2C">
        <w:rPr>
          <w:rFonts w:cs="B Nazanin"/>
          <w:i/>
          <w:iCs/>
          <w:lang w:bidi="fa-IR"/>
        </w:rPr>
        <w:t>P</w:t>
      </w:r>
      <w:r w:rsidR="00C91D5B">
        <w:rPr>
          <w:rFonts w:cs="B Nazanin"/>
          <w:i/>
          <w:iCs/>
          <w:vertAlign w:val="subscript"/>
          <w:lang w:bidi="fa-IR"/>
        </w:rPr>
        <w:t>M</w:t>
      </w:r>
      <w:r w:rsidR="00F8695E" w:rsidRPr="00715A2C">
        <w:rPr>
          <w:rFonts w:cs="B Nazanin"/>
          <w:i/>
          <w:iCs/>
          <w:vertAlign w:val="subscript"/>
          <w:lang w:bidi="fa-IR"/>
        </w:rPr>
        <w:t>ax</w:t>
      </w:r>
      <w:r w:rsidR="00F8695E" w:rsidRPr="00715A2C">
        <w:rPr>
          <w:rFonts w:cs="B Nazanin" w:hint="cs"/>
          <w:rtl/>
          <w:lang w:bidi="fa-IR"/>
        </w:rPr>
        <w:t xml:space="preserve">) و </w:t>
      </w:r>
      <w:bookmarkEnd w:id="179"/>
      <w:r w:rsidR="00F8695E" w:rsidRPr="00715A2C">
        <w:rPr>
          <w:rFonts w:cs="B Nazanin" w:hint="cs"/>
          <w:rtl/>
          <w:lang w:bidi="fa-IR"/>
        </w:rPr>
        <w:t>ق</w:t>
      </w:r>
      <w:r w:rsidR="005D55D5">
        <w:rPr>
          <w:rFonts w:cs="B Nazanin" w:hint="cs"/>
          <w:rtl/>
          <w:lang w:bidi="fa-IR"/>
        </w:rPr>
        <w:t>ی</w:t>
      </w:r>
      <w:r w:rsidR="00F8695E" w:rsidRPr="00715A2C">
        <w:rPr>
          <w:rFonts w:cs="B Nazanin" w:hint="cs"/>
          <w:rtl/>
          <w:lang w:bidi="fa-IR"/>
        </w:rPr>
        <w:t>مت تول</w:t>
      </w:r>
      <w:r w:rsidR="005D55D5">
        <w:rPr>
          <w:rFonts w:cs="B Nazanin" w:hint="cs"/>
          <w:rtl/>
          <w:lang w:bidi="fa-IR"/>
        </w:rPr>
        <w:t>ی</w:t>
      </w:r>
      <w:r w:rsidR="00F8695E" w:rsidRPr="00715A2C">
        <w:rPr>
          <w:rFonts w:cs="B Nazanin" w:hint="cs"/>
          <w:rtl/>
          <w:lang w:bidi="fa-IR"/>
        </w:rPr>
        <w:t>د توان هر منبع موجود در شبکه راه‌آهن برق</w:t>
      </w:r>
      <w:r w:rsidR="005D55D5">
        <w:rPr>
          <w:rFonts w:cs="B Nazanin" w:hint="cs"/>
          <w:rtl/>
          <w:lang w:bidi="fa-IR"/>
        </w:rPr>
        <w:t>ی</w:t>
      </w:r>
      <w:r w:rsidR="00F8695E" w:rsidRPr="00715A2C">
        <w:rPr>
          <w:rFonts w:cs="B Nazanin" w:hint="cs"/>
          <w:rtl/>
          <w:lang w:bidi="fa-IR"/>
        </w:rPr>
        <w:t xml:space="preserve"> آورده شده است.</w:t>
      </w:r>
      <w:r w:rsidR="00362E10">
        <w:rPr>
          <w:rFonts w:cs="B Nazanin" w:hint="cs"/>
          <w:rtl/>
          <w:lang w:bidi="fa-IR"/>
        </w:rPr>
        <w:t xml:space="preserve"> با توجه به اینکه هدف اصلی در این پایان‌نامه، ارزیابی و بررسی عملکرد روش تقسیم توان بهینه </w:t>
      </w:r>
      <w:r w:rsidR="00362E10">
        <w:rPr>
          <w:rFonts w:cs="B Nazanin"/>
          <w:lang w:bidi="fa-IR"/>
        </w:rPr>
        <w:t>DC</w:t>
      </w:r>
      <w:r w:rsidR="000958CE">
        <w:rPr>
          <w:rFonts w:cs="B Nazanin" w:hint="cs"/>
          <w:rtl/>
          <w:lang w:bidi="fa-IR"/>
        </w:rPr>
        <w:t xml:space="preserve"> در شبکه‌های راه‌آهن برقی </w:t>
      </w:r>
      <w:r w:rsidR="000958CE">
        <w:rPr>
          <w:rFonts w:cs="B Nazanin"/>
          <w:lang w:bidi="fa-IR"/>
        </w:rPr>
        <w:t>DC</w:t>
      </w:r>
      <w:r w:rsidR="000958CE">
        <w:rPr>
          <w:rFonts w:cs="B Nazanin" w:hint="cs"/>
          <w:rtl/>
          <w:lang w:bidi="fa-IR"/>
        </w:rPr>
        <w:t xml:space="preserve"> می‌باشد و از آنجایی که مدل‌سازی پست‌های کشش به صورت دقیق و کامل انجام نگرفته است، از ذکر اطلاعات و جزئیات کامل آن‌ها صرف نظر شده است. در صورت نیاز به دانستن این اطلاعات می‌توان به اطلاعات موجود در مرجع </w:t>
      </w:r>
      <w:r w:rsidR="000958CE">
        <w:rPr>
          <w:rFonts w:cs="B Nazanin"/>
          <w:lang w:bidi="fa-IR"/>
        </w:rPr>
        <w:t>]</w:t>
      </w:r>
      <w:r w:rsidR="000958CE">
        <w:rPr>
          <w:rFonts w:cs="B Nazanin" w:hint="cs"/>
          <w:rtl/>
          <w:lang w:bidi="fa-IR"/>
        </w:rPr>
        <w:t>9</w:t>
      </w:r>
      <w:r w:rsidR="000958CE">
        <w:rPr>
          <w:rFonts w:cs="B Nazanin"/>
          <w:lang w:bidi="fa-IR"/>
        </w:rPr>
        <w:t>[</w:t>
      </w:r>
      <w:r w:rsidR="000958CE">
        <w:rPr>
          <w:rFonts w:cs="B Nazanin" w:hint="cs"/>
          <w:rtl/>
          <w:lang w:bidi="fa-IR"/>
        </w:rPr>
        <w:t xml:space="preserve"> مراجعه کرد.</w:t>
      </w:r>
    </w:p>
    <w:p w14:paraId="40F84565" w14:textId="2BD0C309" w:rsidR="00737758" w:rsidRPr="00715A2C" w:rsidRDefault="00225D3B" w:rsidP="008437BD">
      <w:pPr>
        <w:spacing w:line="288" w:lineRule="auto"/>
        <w:ind w:firstLine="238"/>
        <w:jc w:val="lowKashida"/>
        <w:rPr>
          <w:rFonts w:eastAsia="Calibri" w:cs="B Nazanin"/>
          <w:rtl/>
          <w:lang w:bidi="fa-IR"/>
        </w:rPr>
      </w:pPr>
      <w:r w:rsidRPr="00715A2C">
        <w:rPr>
          <w:rFonts w:eastAsia="Calibri" w:cs="B Nazanin" w:hint="cs"/>
          <w:rtl/>
          <w:lang w:bidi="fa-IR"/>
        </w:rPr>
        <w:t>نکته‌ا</w:t>
      </w:r>
      <w:r w:rsidR="005D55D5">
        <w:rPr>
          <w:rFonts w:eastAsia="Calibri" w:cs="B Nazanin" w:hint="cs"/>
          <w:rtl/>
          <w:lang w:bidi="fa-IR"/>
        </w:rPr>
        <w:t>ی</w:t>
      </w:r>
      <w:r w:rsidRPr="00715A2C">
        <w:rPr>
          <w:rFonts w:eastAsia="Calibri" w:cs="B Nazanin" w:hint="cs"/>
          <w:rtl/>
          <w:lang w:bidi="fa-IR"/>
        </w:rPr>
        <w:t xml:space="preserve"> که با</w:t>
      </w:r>
      <w:r w:rsidR="005D55D5">
        <w:rPr>
          <w:rFonts w:eastAsia="Calibri" w:cs="B Nazanin" w:hint="cs"/>
          <w:rtl/>
          <w:lang w:bidi="fa-IR"/>
        </w:rPr>
        <w:t>ی</w:t>
      </w:r>
      <w:r w:rsidRPr="00715A2C">
        <w:rPr>
          <w:rFonts w:eastAsia="Calibri" w:cs="B Nazanin" w:hint="cs"/>
          <w:rtl/>
          <w:lang w:bidi="fa-IR"/>
        </w:rPr>
        <w:t>د به آن توجه کرد ا</w:t>
      </w:r>
      <w:r w:rsidR="005D55D5">
        <w:rPr>
          <w:rFonts w:eastAsia="Calibri" w:cs="B Nazanin" w:hint="cs"/>
          <w:rtl/>
          <w:lang w:bidi="fa-IR"/>
        </w:rPr>
        <w:t>ی</w:t>
      </w:r>
      <w:r w:rsidRPr="00715A2C">
        <w:rPr>
          <w:rFonts w:eastAsia="Calibri" w:cs="B Nazanin" w:hint="cs"/>
          <w:rtl/>
          <w:lang w:bidi="fa-IR"/>
        </w:rPr>
        <w:t xml:space="preserve">ن است که </w:t>
      </w:r>
      <w:r w:rsidR="00737758" w:rsidRPr="00715A2C">
        <w:rPr>
          <w:rFonts w:eastAsia="Calibri" w:cs="B Nazanin" w:hint="cs"/>
          <w:rtl/>
          <w:lang w:bidi="fa-IR"/>
        </w:rPr>
        <w:t>بارها</w:t>
      </w:r>
      <w:r w:rsidR="005D55D5">
        <w:rPr>
          <w:rFonts w:eastAsia="Calibri" w:cs="B Nazanin" w:hint="cs"/>
          <w:rtl/>
          <w:lang w:bidi="fa-IR"/>
        </w:rPr>
        <w:t>ی</w:t>
      </w:r>
      <w:r w:rsidR="00737758" w:rsidRPr="00715A2C">
        <w:rPr>
          <w:rFonts w:eastAsia="Calibri" w:cs="B Nazanin" w:hint="cs"/>
          <w:rtl/>
          <w:lang w:bidi="fa-IR"/>
        </w:rPr>
        <w:t xml:space="preserve"> موجود در شبکه راه‌آهن برق</w:t>
      </w:r>
      <w:r w:rsidR="005D55D5">
        <w:rPr>
          <w:rFonts w:eastAsia="Calibri" w:cs="B Nazanin" w:hint="cs"/>
          <w:rtl/>
          <w:lang w:bidi="fa-IR"/>
        </w:rPr>
        <w:t>ی</w:t>
      </w:r>
      <w:r w:rsidR="00737758" w:rsidRPr="00715A2C">
        <w:rPr>
          <w:rFonts w:eastAsia="Calibri" w:cs="B Nazanin" w:hint="cs"/>
          <w:rtl/>
          <w:lang w:bidi="fa-IR"/>
        </w:rPr>
        <w:t xml:space="preserve"> در موقع</w:t>
      </w:r>
      <w:r w:rsidR="005D55D5">
        <w:rPr>
          <w:rFonts w:eastAsia="Calibri" w:cs="B Nazanin" w:hint="cs"/>
          <w:rtl/>
          <w:lang w:bidi="fa-IR"/>
        </w:rPr>
        <w:t>ی</w:t>
      </w:r>
      <w:r w:rsidR="00737758" w:rsidRPr="00715A2C">
        <w:rPr>
          <w:rFonts w:eastAsia="Calibri" w:cs="B Nazanin" w:hint="cs"/>
          <w:rtl/>
          <w:lang w:bidi="fa-IR"/>
        </w:rPr>
        <w:t>ت‌ها</w:t>
      </w:r>
      <w:r w:rsidR="005D55D5">
        <w:rPr>
          <w:rFonts w:eastAsia="Calibri" w:cs="B Nazanin" w:hint="cs"/>
          <w:rtl/>
          <w:lang w:bidi="fa-IR"/>
        </w:rPr>
        <w:t>ی</w:t>
      </w:r>
      <w:r w:rsidR="00737758" w:rsidRPr="00715A2C">
        <w:rPr>
          <w:rFonts w:eastAsia="Calibri" w:cs="B Nazanin" w:hint="cs"/>
          <w:rtl/>
          <w:lang w:bidi="fa-IR"/>
        </w:rPr>
        <w:t xml:space="preserve"> مختلف</w:t>
      </w:r>
      <w:r w:rsidR="00771C70" w:rsidRPr="00715A2C">
        <w:rPr>
          <w:rFonts w:eastAsia="Calibri" w:cs="B Nazanin" w:hint="cs"/>
          <w:rtl/>
          <w:lang w:bidi="fa-IR"/>
        </w:rPr>
        <w:t>، با توجه به زمان‌بند</w:t>
      </w:r>
      <w:r w:rsidR="005D55D5">
        <w:rPr>
          <w:rFonts w:eastAsia="Calibri" w:cs="B Nazanin" w:hint="cs"/>
          <w:rtl/>
          <w:lang w:bidi="fa-IR"/>
        </w:rPr>
        <w:t>ی</w:t>
      </w:r>
      <w:r w:rsidR="00771C70" w:rsidRPr="00715A2C">
        <w:rPr>
          <w:rFonts w:eastAsia="Calibri" w:cs="B Nazanin" w:hint="cs"/>
          <w:rtl/>
          <w:lang w:bidi="fa-IR"/>
        </w:rPr>
        <w:t xml:space="preserve"> حرکت، سرعت، ش</w:t>
      </w:r>
      <w:r w:rsidR="005D55D5">
        <w:rPr>
          <w:rFonts w:eastAsia="Calibri" w:cs="B Nazanin" w:hint="cs"/>
          <w:rtl/>
          <w:lang w:bidi="fa-IR"/>
        </w:rPr>
        <w:t>ی</w:t>
      </w:r>
      <w:r w:rsidR="00771C70" w:rsidRPr="00715A2C">
        <w:rPr>
          <w:rFonts w:eastAsia="Calibri" w:cs="B Nazanin" w:hint="cs"/>
          <w:rtl/>
          <w:lang w:bidi="fa-IR"/>
        </w:rPr>
        <w:t>ب مس</w:t>
      </w:r>
      <w:r w:rsidR="005D55D5">
        <w:rPr>
          <w:rFonts w:eastAsia="Calibri" w:cs="B Nazanin" w:hint="cs"/>
          <w:rtl/>
          <w:lang w:bidi="fa-IR"/>
        </w:rPr>
        <w:t>ی</w:t>
      </w:r>
      <w:r w:rsidR="00771C70" w:rsidRPr="00715A2C">
        <w:rPr>
          <w:rFonts w:eastAsia="Calibri" w:cs="B Nazanin" w:hint="cs"/>
          <w:rtl/>
          <w:lang w:bidi="fa-IR"/>
        </w:rPr>
        <w:t>ر و موارد د</w:t>
      </w:r>
      <w:r w:rsidR="005D55D5">
        <w:rPr>
          <w:rFonts w:eastAsia="Calibri" w:cs="B Nazanin" w:hint="cs"/>
          <w:rtl/>
          <w:lang w:bidi="fa-IR"/>
        </w:rPr>
        <w:t>ی</w:t>
      </w:r>
      <w:r w:rsidR="00771C70" w:rsidRPr="00715A2C">
        <w:rPr>
          <w:rFonts w:eastAsia="Calibri" w:cs="B Nazanin" w:hint="cs"/>
          <w:rtl/>
          <w:lang w:bidi="fa-IR"/>
        </w:rPr>
        <w:t>گر</w:t>
      </w:r>
      <w:r w:rsidR="00737758" w:rsidRPr="00715A2C">
        <w:rPr>
          <w:rFonts w:eastAsia="Calibri" w:cs="B Nazanin" w:hint="cs"/>
          <w:rtl/>
          <w:lang w:bidi="fa-IR"/>
        </w:rPr>
        <w:t>، دارا</w:t>
      </w:r>
      <w:r w:rsidR="005D55D5">
        <w:rPr>
          <w:rFonts w:eastAsia="Calibri" w:cs="B Nazanin" w:hint="cs"/>
          <w:rtl/>
          <w:lang w:bidi="fa-IR"/>
        </w:rPr>
        <w:t>ی</w:t>
      </w:r>
      <w:r w:rsidR="00737758" w:rsidRPr="00715A2C">
        <w:rPr>
          <w:rFonts w:eastAsia="Calibri" w:cs="B Nazanin" w:hint="cs"/>
          <w:rtl/>
          <w:lang w:bidi="fa-IR"/>
        </w:rPr>
        <w:t xml:space="preserve"> توان مصرف</w:t>
      </w:r>
      <w:r w:rsidR="005D55D5">
        <w:rPr>
          <w:rFonts w:eastAsia="Calibri" w:cs="B Nazanin" w:hint="cs"/>
          <w:rtl/>
          <w:lang w:bidi="fa-IR"/>
        </w:rPr>
        <w:t>ی</w:t>
      </w:r>
      <w:r w:rsidR="00737758" w:rsidRPr="00715A2C">
        <w:rPr>
          <w:rFonts w:eastAsia="Calibri" w:cs="B Nazanin" w:hint="cs"/>
          <w:rtl/>
          <w:lang w:bidi="fa-IR"/>
        </w:rPr>
        <w:t xml:space="preserve"> متفاوت</w:t>
      </w:r>
      <w:r w:rsidR="005D55D5">
        <w:rPr>
          <w:rFonts w:eastAsia="Calibri" w:cs="B Nazanin" w:hint="cs"/>
          <w:rtl/>
          <w:lang w:bidi="fa-IR"/>
        </w:rPr>
        <w:t>ی</w:t>
      </w:r>
      <w:r w:rsidR="00737758" w:rsidRPr="00715A2C">
        <w:rPr>
          <w:rFonts w:eastAsia="Calibri" w:cs="B Nazanin" w:hint="cs"/>
          <w:rtl/>
          <w:lang w:bidi="fa-IR"/>
        </w:rPr>
        <w:t xml:space="preserve"> </w:t>
      </w:r>
      <w:r w:rsidR="00737758" w:rsidRPr="00715A2C">
        <w:rPr>
          <w:rFonts w:eastAsia="Calibri" w:cs="B Nazanin" w:hint="cs"/>
          <w:rtl/>
          <w:lang w:bidi="fa-IR"/>
        </w:rPr>
        <w:lastRenderedPageBreak/>
        <w:t>هستند. در صورت</w:t>
      </w:r>
      <w:r w:rsidR="005D55D5">
        <w:rPr>
          <w:rFonts w:eastAsia="Calibri" w:cs="B Nazanin" w:hint="cs"/>
          <w:rtl/>
          <w:lang w:bidi="fa-IR"/>
        </w:rPr>
        <w:t>ی</w:t>
      </w:r>
      <w:r w:rsidR="00737758" w:rsidRPr="00715A2C">
        <w:rPr>
          <w:rFonts w:eastAsia="Calibri" w:cs="B Nazanin" w:hint="cs"/>
          <w:rtl/>
          <w:lang w:bidi="fa-IR"/>
        </w:rPr>
        <w:t xml:space="preserve"> که </w:t>
      </w:r>
      <w:r w:rsidR="005D55D5">
        <w:rPr>
          <w:rFonts w:eastAsia="Calibri" w:cs="B Nazanin" w:hint="cs"/>
          <w:rtl/>
          <w:lang w:bidi="fa-IR"/>
        </w:rPr>
        <w:t>ی</w:t>
      </w:r>
      <w:r w:rsidR="00737758" w:rsidRPr="00715A2C">
        <w:rPr>
          <w:rFonts w:eastAsia="Calibri" w:cs="B Nazanin" w:hint="cs"/>
          <w:rtl/>
          <w:lang w:bidi="fa-IR"/>
        </w:rPr>
        <w:t>ک قطار در حال نزد</w:t>
      </w:r>
      <w:r w:rsidR="005D55D5">
        <w:rPr>
          <w:rFonts w:eastAsia="Calibri" w:cs="B Nazanin" w:hint="cs"/>
          <w:rtl/>
          <w:lang w:bidi="fa-IR"/>
        </w:rPr>
        <w:t>ی</w:t>
      </w:r>
      <w:r w:rsidR="00737758" w:rsidRPr="00715A2C">
        <w:rPr>
          <w:rFonts w:eastAsia="Calibri" w:cs="B Nazanin" w:hint="cs"/>
          <w:rtl/>
          <w:lang w:bidi="fa-IR"/>
        </w:rPr>
        <w:t>ک شدن به ا</w:t>
      </w:r>
      <w:r w:rsidR="005D55D5">
        <w:rPr>
          <w:rFonts w:eastAsia="Calibri" w:cs="B Nazanin" w:hint="cs"/>
          <w:rtl/>
          <w:lang w:bidi="fa-IR"/>
        </w:rPr>
        <w:t>ی</w:t>
      </w:r>
      <w:r w:rsidR="00737758" w:rsidRPr="00715A2C">
        <w:rPr>
          <w:rFonts w:eastAsia="Calibri" w:cs="B Nazanin" w:hint="cs"/>
          <w:rtl/>
          <w:lang w:bidi="fa-IR"/>
        </w:rPr>
        <w:t>ستگاه باشد، توان مصرف</w:t>
      </w:r>
      <w:r w:rsidR="005D55D5">
        <w:rPr>
          <w:rFonts w:eastAsia="Calibri" w:cs="B Nazanin" w:hint="cs"/>
          <w:rtl/>
          <w:lang w:bidi="fa-IR"/>
        </w:rPr>
        <w:t>ی</w:t>
      </w:r>
      <w:r w:rsidR="00737758" w:rsidRPr="00715A2C">
        <w:rPr>
          <w:rFonts w:eastAsia="Calibri" w:cs="B Nazanin" w:hint="cs"/>
          <w:rtl/>
          <w:lang w:bidi="fa-IR"/>
        </w:rPr>
        <w:t xml:space="preserve"> آن نسبت به حالت کارکرد عاد</w:t>
      </w:r>
      <w:r w:rsidR="005D55D5">
        <w:rPr>
          <w:rFonts w:eastAsia="Calibri" w:cs="B Nazanin" w:hint="cs"/>
          <w:rtl/>
          <w:lang w:bidi="fa-IR"/>
        </w:rPr>
        <w:t>ی</w:t>
      </w:r>
      <w:r w:rsidR="00737758" w:rsidRPr="00715A2C">
        <w:rPr>
          <w:rFonts w:eastAsia="Calibri" w:cs="B Nazanin" w:hint="cs"/>
          <w:rtl/>
          <w:lang w:bidi="fa-IR"/>
        </w:rPr>
        <w:t xml:space="preserve"> کمتر و در صورت</w:t>
      </w:r>
      <w:r w:rsidR="005D55D5">
        <w:rPr>
          <w:rFonts w:eastAsia="Calibri" w:cs="B Nazanin" w:hint="cs"/>
          <w:rtl/>
          <w:lang w:bidi="fa-IR"/>
        </w:rPr>
        <w:t>ی</w:t>
      </w:r>
      <w:r w:rsidR="00737758" w:rsidRPr="00715A2C">
        <w:rPr>
          <w:rFonts w:eastAsia="Calibri" w:cs="B Nazanin" w:hint="cs"/>
          <w:rtl/>
          <w:lang w:bidi="fa-IR"/>
        </w:rPr>
        <w:t xml:space="preserve"> که </w:t>
      </w:r>
      <w:r w:rsidR="005D55D5">
        <w:rPr>
          <w:rFonts w:eastAsia="Calibri" w:cs="B Nazanin" w:hint="cs"/>
          <w:rtl/>
          <w:lang w:bidi="fa-IR"/>
        </w:rPr>
        <w:t>ی</w:t>
      </w:r>
      <w:r w:rsidR="00737758" w:rsidRPr="00715A2C">
        <w:rPr>
          <w:rFonts w:eastAsia="Calibri" w:cs="B Nazanin" w:hint="cs"/>
          <w:rtl/>
          <w:lang w:bidi="fa-IR"/>
        </w:rPr>
        <w:t>ک قطار در حال خارج شدن از ا</w:t>
      </w:r>
      <w:r w:rsidR="005D55D5">
        <w:rPr>
          <w:rFonts w:eastAsia="Calibri" w:cs="B Nazanin" w:hint="cs"/>
          <w:rtl/>
          <w:lang w:bidi="fa-IR"/>
        </w:rPr>
        <w:t>ی</w:t>
      </w:r>
      <w:r w:rsidR="00737758" w:rsidRPr="00715A2C">
        <w:rPr>
          <w:rFonts w:eastAsia="Calibri" w:cs="B Nazanin" w:hint="cs"/>
          <w:rtl/>
          <w:lang w:bidi="fa-IR"/>
        </w:rPr>
        <w:t>ستگاه و شتاب‌گ</w:t>
      </w:r>
      <w:r w:rsidR="005D55D5">
        <w:rPr>
          <w:rFonts w:eastAsia="Calibri" w:cs="B Nazanin" w:hint="cs"/>
          <w:rtl/>
          <w:lang w:bidi="fa-IR"/>
        </w:rPr>
        <w:t>ی</w:t>
      </w:r>
      <w:r w:rsidR="00737758" w:rsidRPr="00715A2C">
        <w:rPr>
          <w:rFonts w:eastAsia="Calibri" w:cs="B Nazanin" w:hint="cs"/>
          <w:rtl/>
          <w:lang w:bidi="fa-IR"/>
        </w:rPr>
        <w:t>ر</w:t>
      </w:r>
      <w:r w:rsidR="005D55D5">
        <w:rPr>
          <w:rFonts w:eastAsia="Calibri" w:cs="B Nazanin" w:hint="cs"/>
          <w:rtl/>
          <w:lang w:bidi="fa-IR"/>
        </w:rPr>
        <w:t>ی</w:t>
      </w:r>
      <w:r w:rsidR="00737758" w:rsidRPr="00715A2C">
        <w:rPr>
          <w:rFonts w:eastAsia="Calibri" w:cs="B Nazanin" w:hint="cs"/>
          <w:rtl/>
          <w:lang w:bidi="fa-IR"/>
        </w:rPr>
        <w:t xml:space="preserve"> باشد، توان مصرف</w:t>
      </w:r>
      <w:r w:rsidR="005D55D5">
        <w:rPr>
          <w:rFonts w:eastAsia="Calibri" w:cs="B Nazanin" w:hint="cs"/>
          <w:rtl/>
          <w:lang w:bidi="fa-IR"/>
        </w:rPr>
        <w:t>ی</w:t>
      </w:r>
      <w:r w:rsidR="00737758" w:rsidRPr="00715A2C">
        <w:rPr>
          <w:rFonts w:eastAsia="Calibri" w:cs="B Nazanin" w:hint="cs"/>
          <w:rtl/>
          <w:lang w:bidi="fa-IR"/>
        </w:rPr>
        <w:t xml:space="preserve"> آن نسبت به حالت کارکرد عاد</w:t>
      </w:r>
      <w:r w:rsidR="005D55D5">
        <w:rPr>
          <w:rFonts w:eastAsia="Calibri" w:cs="B Nazanin" w:hint="cs"/>
          <w:rtl/>
          <w:lang w:bidi="fa-IR"/>
        </w:rPr>
        <w:t>ی</w:t>
      </w:r>
      <w:r w:rsidR="00737758" w:rsidRPr="00715A2C">
        <w:rPr>
          <w:rFonts w:eastAsia="Calibri" w:cs="B Nazanin" w:hint="cs"/>
          <w:rtl/>
          <w:lang w:bidi="fa-IR"/>
        </w:rPr>
        <w:t xml:space="preserve"> ب</w:t>
      </w:r>
      <w:r w:rsidR="005D55D5">
        <w:rPr>
          <w:rFonts w:eastAsia="Calibri" w:cs="B Nazanin" w:hint="cs"/>
          <w:rtl/>
          <w:lang w:bidi="fa-IR"/>
        </w:rPr>
        <w:t>ی</w:t>
      </w:r>
      <w:r w:rsidR="00737758" w:rsidRPr="00715A2C">
        <w:rPr>
          <w:rFonts w:eastAsia="Calibri" w:cs="B Nazanin" w:hint="cs"/>
          <w:rtl/>
          <w:lang w:bidi="fa-IR"/>
        </w:rPr>
        <w:t>شتر خواهد بود. به هم</w:t>
      </w:r>
      <w:r w:rsidR="005D55D5">
        <w:rPr>
          <w:rFonts w:eastAsia="Calibri" w:cs="B Nazanin" w:hint="cs"/>
          <w:rtl/>
          <w:lang w:bidi="fa-IR"/>
        </w:rPr>
        <w:t>ی</w:t>
      </w:r>
      <w:r w:rsidR="00737758" w:rsidRPr="00715A2C">
        <w:rPr>
          <w:rFonts w:eastAsia="Calibri" w:cs="B Nazanin" w:hint="cs"/>
          <w:rtl/>
          <w:lang w:bidi="fa-IR"/>
        </w:rPr>
        <w:t>ن دل</w:t>
      </w:r>
      <w:r w:rsidR="005D55D5">
        <w:rPr>
          <w:rFonts w:eastAsia="Calibri" w:cs="B Nazanin" w:hint="cs"/>
          <w:rtl/>
          <w:lang w:bidi="fa-IR"/>
        </w:rPr>
        <w:t>ی</w:t>
      </w:r>
      <w:r w:rsidR="00737758" w:rsidRPr="00715A2C">
        <w:rPr>
          <w:rFonts w:eastAsia="Calibri" w:cs="B Nazanin" w:hint="cs"/>
          <w:rtl/>
          <w:lang w:bidi="fa-IR"/>
        </w:rPr>
        <w:t>ل است که بارها</w:t>
      </w:r>
      <w:r w:rsidR="005D55D5">
        <w:rPr>
          <w:rFonts w:eastAsia="Calibri" w:cs="B Nazanin" w:hint="cs"/>
          <w:rtl/>
          <w:lang w:bidi="fa-IR"/>
        </w:rPr>
        <w:t>ی</w:t>
      </w:r>
      <w:r w:rsidR="00737758" w:rsidRPr="00715A2C">
        <w:rPr>
          <w:rFonts w:eastAsia="Calibri" w:cs="B Nazanin" w:hint="cs"/>
          <w:rtl/>
          <w:lang w:bidi="fa-IR"/>
        </w:rPr>
        <w:t xml:space="preserve"> موجود در شبکه راه‌آهن برق</w:t>
      </w:r>
      <w:r w:rsidR="005D55D5">
        <w:rPr>
          <w:rFonts w:eastAsia="Calibri" w:cs="B Nazanin" w:hint="cs"/>
          <w:rtl/>
          <w:lang w:bidi="fa-IR"/>
        </w:rPr>
        <w:t>ی</w:t>
      </w:r>
      <w:r w:rsidR="00737758" w:rsidRPr="00715A2C">
        <w:rPr>
          <w:rFonts w:eastAsia="Calibri" w:cs="B Nazanin" w:hint="cs"/>
          <w:rtl/>
          <w:lang w:bidi="fa-IR"/>
        </w:rPr>
        <w:t xml:space="preserve"> را بارها</w:t>
      </w:r>
      <w:r w:rsidR="005D55D5">
        <w:rPr>
          <w:rFonts w:eastAsia="Calibri" w:cs="B Nazanin" w:hint="cs"/>
          <w:rtl/>
          <w:lang w:bidi="fa-IR"/>
        </w:rPr>
        <w:t>ی</w:t>
      </w:r>
      <w:r w:rsidR="00737758" w:rsidRPr="00715A2C">
        <w:rPr>
          <w:rFonts w:eastAsia="Calibri" w:cs="B Nazanin" w:hint="cs"/>
          <w:rtl/>
          <w:lang w:bidi="fa-IR"/>
        </w:rPr>
        <w:t xml:space="preserve"> متغ</w:t>
      </w:r>
      <w:r w:rsidR="005D55D5">
        <w:rPr>
          <w:rFonts w:eastAsia="Calibri" w:cs="B Nazanin" w:hint="cs"/>
          <w:rtl/>
          <w:lang w:bidi="fa-IR"/>
        </w:rPr>
        <w:t>ی</w:t>
      </w:r>
      <w:r w:rsidR="00737758" w:rsidRPr="00715A2C">
        <w:rPr>
          <w:rFonts w:eastAsia="Calibri" w:cs="B Nazanin" w:hint="cs"/>
          <w:rtl/>
          <w:lang w:bidi="fa-IR"/>
        </w:rPr>
        <w:t>ر</w:t>
      </w:r>
      <w:r w:rsidR="001C124B" w:rsidRPr="00715A2C">
        <w:rPr>
          <w:rFonts w:eastAsia="Calibri" w:cs="B Nazanin" w:hint="cs"/>
          <w:rtl/>
          <w:lang w:bidi="fa-IR"/>
        </w:rPr>
        <w:t xml:space="preserve"> نسبت به زمان و مکان</w:t>
      </w:r>
      <w:r w:rsidR="00737758" w:rsidRPr="00715A2C">
        <w:rPr>
          <w:rFonts w:eastAsia="Calibri" w:cs="B Nazanin" w:hint="cs"/>
          <w:rtl/>
          <w:lang w:bidi="fa-IR"/>
        </w:rPr>
        <w:t xml:space="preserve"> در نظر م</w:t>
      </w:r>
      <w:r w:rsidR="005D55D5">
        <w:rPr>
          <w:rFonts w:eastAsia="Calibri" w:cs="B Nazanin" w:hint="cs"/>
          <w:rtl/>
          <w:lang w:bidi="fa-IR"/>
        </w:rPr>
        <w:t>ی</w:t>
      </w:r>
      <w:r w:rsidR="00737758" w:rsidRPr="00715A2C">
        <w:rPr>
          <w:rFonts w:eastAsia="Calibri" w:cs="B Nazanin" w:hint="cs"/>
          <w:rtl/>
          <w:lang w:bidi="fa-IR"/>
        </w:rPr>
        <w:t>‌گ</w:t>
      </w:r>
      <w:r w:rsidR="005D55D5">
        <w:rPr>
          <w:rFonts w:eastAsia="Calibri" w:cs="B Nazanin" w:hint="cs"/>
          <w:rtl/>
          <w:lang w:bidi="fa-IR"/>
        </w:rPr>
        <w:t>ی</w:t>
      </w:r>
      <w:r w:rsidR="00737758" w:rsidRPr="00715A2C">
        <w:rPr>
          <w:rFonts w:eastAsia="Calibri" w:cs="B Nazanin" w:hint="cs"/>
          <w:rtl/>
          <w:lang w:bidi="fa-IR"/>
        </w:rPr>
        <w:t>رند</w:t>
      </w:r>
      <w:r w:rsidR="002251EB" w:rsidRPr="00715A2C">
        <w:rPr>
          <w:rFonts w:eastAsia="Calibri" w:cs="B Nazanin" w:hint="cs"/>
          <w:rtl/>
          <w:lang w:bidi="fa-IR"/>
        </w:rPr>
        <w:t>؛ اما در ا</w:t>
      </w:r>
      <w:r w:rsidR="005D55D5">
        <w:rPr>
          <w:rFonts w:eastAsia="Calibri" w:cs="B Nazanin" w:hint="cs"/>
          <w:rtl/>
          <w:lang w:bidi="fa-IR"/>
        </w:rPr>
        <w:t>ی</w:t>
      </w:r>
      <w:r w:rsidR="002251EB" w:rsidRPr="00715A2C">
        <w:rPr>
          <w:rFonts w:eastAsia="Calibri" w:cs="B Nazanin" w:hint="cs"/>
          <w:rtl/>
          <w:lang w:bidi="fa-IR"/>
        </w:rPr>
        <w:t>نجا به منظور اثبات عملکرد مناسب روش کنترل ولتاژ‌ پ</w:t>
      </w:r>
      <w:r w:rsidR="005D55D5">
        <w:rPr>
          <w:rFonts w:eastAsia="Calibri" w:cs="B Nazanin" w:hint="cs"/>
          <w:rtl/>
          <w:lang w:bidi="fa-IR"/>
        </w:rPr>
        <w:t>ی</w:t>
      </w:r>
      <w:r w:rsidR="002251EB" w:rsidRPr="00715A2C">
        <w:rPr>
          <w:rFonts w:eastAsia="Calibri" w:cs="B Nazanin" w:hint="cs"/>
          <w:rtl/>
          <w:lang w:bidi="fa-IR"/>
        </w:rPr>
        <w:t>شنهاد</w:t>
      </w:r>
      <w:r w:rsidR="005D55D5">
        <w:rPr>
          <w:rFonts w:eastAsia="Calibri" w:cs="B Nazanin" w:hint="cs"/>
          <w:rtl/>
          <w:lang w:bidi="fa-IR"/>
        </w:rPr>
        <w:t>ی</w:t>
      </w:r>
      <w:r w:rsidR="002251EB" w:rsidRPr="00715A2C">
        <w:rPr>
          <w:rFonts w:eastAsia="Calibri" w:cs="B Nazanin" w:hint="cs"/>
          <w:rtl/>
          <w:lang w:bidi="fa-IR"/>
        </w:rPr>
        <w:t>، قطارها</w:t>
      </w:r>
      <w:r w:rsidR="005D55D5">
        <w:rPr>
          <w:rFonts w:eastAsia="Calibri" w:cs="B Nazanin" w:hint="cs"/>
          <w:rtl/>
          <w:lang w:bidi="fa-IR"/>
        </w:rPr>
        <w:t>ی</w:t>
      </w:r>
      <w:r w:rsidR="002251EB" w:rsidRPr="00715A2C">
        <w:rPr>
          <w:rFonts w:eastAsia="Calibri" w:cs="B Nazanin" w:hint="cs"/>
          <w:rtl/>
          <w:lang w:bidi="fa-IR"/>
        </w:rPr>
        <w:t xml:space="preserve"> موجود در شبکه راه‌آهن برق</w:t>
      </w:r>
      <w:r w:rsidR="005D55D5">
        <w:rPr>
          <w:rFonts w:eastAsia="Calibri" w:cs="B Nazanin" w:hint="cs"/>
          <w:rtl/>
          <w:lang w:bidi="fa-IR"/>
        </w:rPr>
        <w:t>ی</w:t>
      </w:r>
      <w:r w:rsidR="002251EB" w:rsidRPr="00715A2C">
        <w:rPr>
          <w:rFonts w:eastAsia="Calibri" w:cs="B Nazanin" w:hint="cs"/>
          <w:rtl/>
          <w:lang w:bidi="fa-IR"/>
        </w:rPr>
        <w:t xml:space="preserve"> </w:t>
      </w:r>
      <w:r w:rsidR="002F41E1" w:rsidRPr="00715A2C">
        <w:rPr>
          <w:rFonts w:eastAsia="Calibri" w:cs="B Nazanin"/>
          <w:lang w:bidi="fa-IR"/>
        </w:rPr>
        <w:t>DC</w:t>
      </w:r>
      <w:r w:rsidR="002F41E1" w:rsidRPr="00715A2C">
        <w:rPr>
          <w:rFonts w:eastAsia="Calibri" w:cs="B Nazanin" w:hint="cs"/>
          <w:rtl/>
          <w:lang w:bidi="fa-IR"/>
        </w:rPr>
        <w:t xml:space="preserve"> </w:t>
      </w:r>
      <w:r w:rsidR="002251EB" w:rsidRPr="00715A2C">
        <w:rPr>
          <w:rFonts w:eastAsia="Calibri" w:cs="B Nazanin" w:hint="cs"/>
          <w:rtl/>
          <w:lang w:bidi="fa-IR"/>
        </w:rPr>
        <w:t xml:space="preserve">ولتاژ‌ متوسط به صورت بار توان ثابت و در </w:t>
      </w:r>
      <w:r w:rsidR="005D55D5">
        <w:rPr>
          <w:rFonts w:eastAsia="Calibri" w:cs="B Nazanin" w:hint="cs"/>
          <w:rtl/>
          <w:lang w:bidi="fa-IR"/>
        </w:rPr>
        <w:t>ی</w:t>
      </w:r>
      <w:r w:rsidR="002251EB" w:rsidRPr="00715A2C">
        <w:rPr>
          <w:rFonts w:eastAsia="Calibri" w:cs="B Nazanin" w:hint="cs"/>
          <w:rtl/>
          <w:lang w:bidi="fa-IR"/>
        </w:rPr>
        <w:t>ک لحظه مورد بررس</w:t>
      </w:r>
      <w:r w:rsidR="005D55D5">
        <w:rPr>
          <w:rFonts w:eastAsia="Calibri" w:cs="B Nazanin" w:hint="cs"/>
          <w:rtl/>
          <w:lang w:bidi="fa-IR"/>
        </w:rPr>
        <w:t>ی</w:t>
      </w:r>
      <w:r w:rsidR="002251EB" w:rsidRPr="00715A2C">
        <w:rPr>
          <w:rFonts w:eastAsia="Calibri" w:cs="B Nazanin" w:hint="cs"/>
          <w:rtl/>
          <w:lang w:bidi="fa-IR"/>
        </w:rPr>
        <w:t xml:space="preserve"> و مطالعه قرار م</w:t>
      </w:r>
      <w:r w:rsidR="005D55D5">
        <w:rPr>
          <w:rFonts w:eastAsia="Calibri" w:cs="B Nazanin" w:hint="cs"/>
          <w:rtl/>
          <w:lang w:bidi="fa-IR"/>
        </w:rPr>
        <w:t>ی</w:t>
      </w:r>
      <w:r w:rsidR="002251EB" w:rsidRPr="00715A2C">
        <w:rPr>
          <w:rFonts w:eastAsia="Calibri" w:cs="B Nazanin" w:hint="cs"/>
          <w:rtl/>
          <w:lang w:bidi="fa-IR"/>
        </w:rPr>
        <w:t>‌گ</w:t>
      </w:r>
      <w:r w:rsidR="005D55D5">
        <w:rPr>
          <w:rFonts w:eastAsia="Calibri" w:cs="B Nazanin" w:hint="cs"/>
          <w:rtl/>
          <w:lang w:bidi="fa-IR"/>
        </w:rPr>
        <w:t>ی</w:t>
      </w:r>
      <w:r w:rsidR="002251EB" w:rsidRPr="00715A2C">
        <w:rPr>
          <w:rFonts w:eastAsia="Calibri" w:cs="B Nazanin" w:hint="cs"/>
          <w:rtl/>
          <w:lang w:bidi="fa-IR"/>
        </w:rPr>
        <w:t>رند</w:t>
      </w:r>
      <w:r w:rsidR="00DD7E9E" w:rsidRPr="00715A2C">
        <w:rPr>
          <w:rFonts w:eastAsia="Calibri" w:cs="B Nazanin" w:hint="cs"/>
          <w:rtl/>
          <w:lang w:bidi="fa-IR"/>
        </w:rPr>
        <w:t>.</w:t>
      </w:r>
    </w:p>
    <w:p w14:paraId="349B33AC" w14:textId="1560EAFE" w:rsidR="00045078" w:rsidRPr="00715A2C" w:rsidRDefault="00045078" w:rsidP="008437BD">
      <w:pPr>
        <w:spacing w:line="288" w:lineRule="auto"/>
        <w:ind w:firstLine="238"/>
        <w:jc w:val="lowKashida"/>
        <w:rPr>
          <w:rFonts w:cs="B Nazanin"/>
          <w:rtl/>
          <w:lang w:bidi="fa-IR"/>
        </w:rPr>
      </w:pPr>
      <w:r w:rsidRPr="00715A2C">
        <w:rPr>
          <w:rFonts w:cs="B Nazanin" w:hint="cs"/>
          <w:rtl/>
          <w:lang w:bidi="fa-IR"/>
        </w:rPr>
        <w:t xml:space="preserve">مطابق با آنچه که در فصل </w:t>
      </w:r>
      <w:r w:rsidR="00722AFF">
        <w:rPr>
          <w:rFonts w:cs="B Nazanin" w:hint="cs"/>
          <w:rtl/>
          <w:lang w:bidi="fa-IR"/>
        </w:rPr>
        <w:t>چهارم</w:t>
      </w:r>
      <w:r w:rsidRPr="00715A2C">
        <w:rPr>
          <w:rFonts w:cs="B Nazanin" w:hint="cs"/>
          <w:rtl/>
          <w:lang w:bidi="fa-IR"/>
        </w:rPr>
        <w:t xml:space="preserve"> ب</w:t>
      </w:r>
      <w:r w:rsidR="005D55D5">
        <w:rPr>
          <w:rFonts w:cs="B Nazanin" w:hint="cs"/>
          <w:rtl/>
          <w:lang w:bidi="fa-IR"/>
        </w:rPr>
        <w:t>ی</w:t>
      </w:r>
      <w:r w:rsidRPr="00715A2C">
        <w:rPr>
          <w:rFonts w:cs="B Nazanin" w:hint="cs"/>
          <w:rtl/>
          <w:lang w:bidi="fa-IR"/>
        </w:rPr>
        <w:t>ان شد، در روش کنترل ولتاژ پ</w:t>
      </w:r>
      <w:r w:rsidR="005D55D5">
        <w:rPr>
          <w:rFonts w:cs="B Nazanin" w:hint="cs"/>
          <w:rtl/>
          <w:lang w:bidi="fa-IR"/>
        </w:rPr>
        <w:t>ی</w:t>
      </w:r>
      <w:r w:rsidRPr="00715A2C">
        <w:rPr>
          <w:rFonts w:cs="B Nazanin" w:hint="cs"/>
          <w:rtl/>
          <w:lang w:bidi="fa-IR"/>
        </w:rPr>
        <w:t>شنهاد</w:t>
      </w:r>
      <w:r w:rsidR="005D55D5">
        <w:rPr>
          <w:rFonts w:cs="B Nazanin" w:hint="cs"/>
          <w:rtl/>
          <w:lang w:bidi="fa-IR"/>
        </w:rPr>
        <w:t>ی</w:t>
      </w:r>
      <w:r w:rsidRPr="00715A2C">
        <w:rPr>
          <w:rFonts w:cs="B Nazanin" w:hint="cs"/>
          <w:rtl/>
          <w:lang w:bidi="fa-IR"/>
        </w:rPr>
        <w:t xml:space="preserve"> از </w:t>
      </w:r>
      <w:r w:rsidR="005D55D5">
        <w:rPr>
          <w:rFonts w:cs="B Nazanin" w:hint="cs"/>
          <w:rtl/>
          <w:lang w:bidi="fa-IR"/>
        </w:rPr>
        <w:t>ی</w:t>
      </w:r>
      <w:r w:rsidRPr="00715A2C">
        <w:rPr>
          <w:rFonts w:cs="B Nazanin" w:hint="cs"/>
          <w:rtl/>
          <w:lang w:bidi="fa-IR"/>
        </w:rPr>
        <w:t>ک روش پخش بار خاص استفاده م</w:t>
      </w:r>
      <w:r w:rsidR="005D55D5">
        <w:rPr>
          <w:rFonts w:cs="B Nazanin" w:hint="cs"/>
          <w:rtl/>
          <w:lang w:bidi="fa-IR"/>
        </w:rPr>
        <w:t>ی</w:t>
      </w:r>
      <w:r w:rsidRPr="00715A2C">
        <w:rPr>
          <w:rFonts w:cs="B Nazanin" w:hint="cs"/>
          <w:rtl/>
          <w:lang w:bidi="fa-IR"/>
        </w:rPr>
        <w:t>‌شود که ن</w:t>
      </w:r>
      <w:r w:rsidR="005D55D5">
        <w:rPr>
          <w:rFonts w:cs="B Nazanin" w:hint="cs"/>
          <w:rtl/>
          <w:lang w:bidi="fa-IR"/>
        </w:rPr>
        <w:t>ی</w:t>
      </w:r>
      <w:r w:rsidRPr="00715A2C">
        <w:rPr>
          <w:rFonts w:cs="B Nazanin" w:hint="cs"/>
          <w:rtl/>
          <w:lang w:bidi="fa-IR"/>
        </w:rPr>
        <w:t>از به تع</w:t>
      </w:r>
      <w:r w:rsidR="005D55D5">
        <w:rPr>
          <w:rFonts w:cs="B Nazanin" w:hint="cs"/>
          <w:rtl/>
          <w:lang w:bidi="fa-IR"/>
        </w:rPr>
        <w:t>یی</w:t>
      </w:r>
      <w:r w:rsidRPr="00715A2C">
        <w:rPr>
          <w:rFonts w:cs="B Nazanin" w:hint="cs"/>
          <w:rtl/>
          <w:lang w:bidi="fa-IR"/>
        </w:rPr>
        <w:t>ن ش</w:t>
      </w:r>
      <w:r w:rsidR="005D55D5">
        <w:rPr>
          <w:rFonts w:cs="B Nazanin" w:hint="cs"/>
          <w:rtl/>
          <w:lang w:bidi="fa-IR"/>
        </w:rPr>
        <w:t>ی</w:t>
      </w:r>
      <w:r w:rsidRPr="00715A2C">
        <w:rPr>
          <w:rFonts w:cs="B Nazanin" w:hint="cs"/>
          <w:rtl/>
          <w:lang w:bidi="fa-IR"/>
        </w:rPr>
        <w:t>نه مرجع ندارد. در ا</w:t>
      </w:r>
      <w:r w:rsidR="005D55D5">
        <w:rPr>
          <w:rFonts w:cs="B Nazanin" w:hint="cs"/>
          <w:rtl/>
          <w:lang w:bidi="fa-IR"/>
        </w:rPr>
        <w:t>ی</w:t>
      </w:r>
      <w:r w:rsidRPr="00715A2C">
        <w:rPr>
          <w:rFonts w:cs="B Nazanin" w:hint="cs"/>
          <w:rtl/>
          <w:lang w:bidi="fa-IR"/>
        </w:rPr>
        <w:t>ن روش پخش بار دو ماتر</w:t>
      </w:r>
      <w:r w:rsidR="005D55D5">
        <w:rPr>
          <w:rFonts w:cs="B Nazanin" w:hint="cs"/>
          <w:rtl/>
          <w:lang w:bidi="fa-IR"/>
        </w:rPr>
        <w:t>ی</w:t>
      </w:r>
      <w:r w:rsidRPr="00715A2C">
        <w:rPr>
          <w:rFonts w:cs="B Nazanin" w:hint="cs"/>
          <w:rtl/>
          <w:lang w:bidi="fa-IR"/>
        </w:rPr>
        <w:t xml:space="preserve">س </w:t>
      </w:r>
      <w:r w:rsidRPr="00715A2C">
        <w:rPr>
          <w:rFonts w:cs="B Nazanin"/>
          <w:lang w:bidi="fa-IR"/>
        </w:rPr>
        <w:t>BIBC</w:t>
      </w:r>
      <w:r w:rsidRPr="00715A2C">
        <w:rPr>
          <w:rFonts w:cs="B Nazanin" w:hint="cs"/>
          <w:rtl/>
          <w:lang w:bidi="fa-IR"/>
        </w:rPr>
        <w:t xml:space="preserve"> و </w:t>
      </w:r>
      <w:r w:rsidRPr="00715A2C">
        <w:rPr>
          <w:rFonts w:cs="B Nazanin"/>
          <w:lang w:bidi="fa-IR"/>
        </w:rPr>
        <w:t>BCBV</w:t>
      </w:r>
      <w:r w:rsidRPr="00715A2C">
        <w:rPr>
          <w:rFonts w:cs="B Nazanin" w:hint="cs"/>
          <w:rtl/>
          <w:lang w:bidi="fa-IR"/>
        </w:rPr>
        <w:t xml:space="preserve"> براساس ساختار </w:t>
      </w:r>
      <w:r w:rsidR="00FC5A70" w:rsidRPr="00715A2C">
        <w:rPr>
          <w:rFonts w:cs="B Nazanin" w:hint="cs"/>
          <w:rtl/>
          <w:lang w:bidi="fa-IR"/>
        </w:rPr>
        <w:t>شبکه</w:t>
      </w:r>
      <w:r w:rsidRPr="00715A2C">
        <w:rPr>
          <w:rFonts w:cs="B Nazanin" w:hint="cs"/>
          <w:rtl/>
          <w:lang w:bidi="fa-IR"/>
        </w:rPr>
        <w:t xml:space="preserve"> محاسبه شده و پخش بار با استفاده از آنها صورت م</w:t>
      </w:r>
      <w:r w:rsidR="005D55D5">
        <w:rPr>
          <w:rFonts w:cs="B Nazanin" w:hint="cs"/>
          <w:rtl/>
          <w:lang w:bidi="fa-IR"/>
        </w:rPr>
        <w:t>ی</w:t>
      </w:r>
      <w:r w:rsidRPr="00715A2C">
        <w:rPr>
          <w:rFonts w:cs="B Nazanin" w:hint="cs"/>
          <w:rtl/>
          <w:lang w:bidi="fa-IR"/>
        </w:rPr>
        <w:t>‌گ</w:t>
      </w:r>
      <w:r w:rsidR="005D55D5">
        <w:rPr>
          <w:rFonts w:cs="B Nazanin" w:hint="cs"/>
          <w:rtl/>
          <w:lang w:bidi="fa-IR"/>
        </w:rPr>
        <w:t>ی</w:t>
      </w:r>
      <w:r w:rsidRPr="00715A2C">
        <w:rPr>
          <w:rFonts w:cs="B Nazanin" w:hint="cs"/>
          <w:rtl/>
          <w:lang w:bidi="fa-IR"/>
        </w:rPr>
        <w:t>رد. بنابرا</w:t>
      </w:r>
      <w:r w:rsidR="005D55D5">
        <w:rPr>
          <w:rFonts w:cs="B Nazanin" w:hint="cs"/>
          <w:rtl/>
          <w:lang w:bidi="fa-IR"/>
        </w:rPr>
        <w:t>ی</w:t>
      </w:r>
      <w:r w:rsidRPr="00715A2C">
        <w:rPr>
          <w:rFonts w:cs="B Nazanin" w:hint="cs"/>
          <w:rtl/>
          <w:lang w:bidi="fa-IR"/>
        </w:rPr>
        <w:t>ن با توجه به نحوه محاسبه ا</w:t>
      </w:r>
      <w:r w:rsidR="005D55D5">
        <w:rPr>
          <w:rFonts w:cs="B Nazanin" w:hint="cs"/>
          <w:rtl/>
          <w:lang w:bidi="fa-IR"/>
        </w:rPr>
        <w:t>ی</w:t>
      </w:r>
      <w:r w:rsidRPr="00715A2C">
        <w:rPr>
          <w:rFonts w:cs="B Nazanin" w:hint="cs"/>
          <w:rtl/>
          <w:lang w:bidi="fa-IR"/>
        </w:rPr>
        <w:t>ن دو ماتر</w:t>
      </w:r>
      <w:r w:rsidR="005D55D5">
        <w:rPr>
          <w:rFonts w:cs="B Nazanin" w:hint="cs"/>
          <w:rtl/>
          <w:lang w:bidi="fa-IR"/>
        </w:rPr>
        <w:t>ی</w:t>
      </w:r>
      <w:r w:rsidRPr="00715A2C">
        <w:rPr>
          <w:rFonts w:cs="B Nazanin" w:hint="cs"/>
          <w:rtl/>
          <w:lang w:bidi="fa-IR"/>
        </w:rPr>
        <w:t>س که در مرجع</w:t>
      </w:r>
      <w:sdt>
        <w:sdtPr>
          <w:rPr>
            <w:rFonts w:cs="B Nazanin" w:hint="cs"/>
            <w:rtl/>
            <w:lang w:bidi="fa-IR"/>
          </w:rPr>
          <w:id w:val="600683993"/>
          <w:citation/>
        </w:sdtPr>
        <w:sdtEndPr/>
        <w:sdtContent>
          <w:r w:rsidR="00014DE7" w:rsidRPr="00715A2C">
            <w:rPr>
              <w:rFonts w:cs="B Nazanin"/>
              <w:rtl/>
              <w:lang w:bidi="fa-IR"/>
            </w:rPr>
            <w:fldChar w:fldCharType="begin"/>
          </w:r>
          <w:r w:rsidR="00014DE7" w:rsidRPr="00715A2C">
            <w:rPr>
              <w:rFonts w:cs="B Nazanin"/>
              <w:lang w:bidi="fa-IR"/>
            </w:rPr>
            <w:instrText xml:space="preserve"> CITATION JHT03 \l 1033 </w:instrText>
          </w:r>
          <w:r w:rsidR="00014DE7" w:rsidRPr="00715A2C">
            <w:rPr>
              <w:rFonts w:cs="B Nazanin"/>
              <w:rtl/>
              <w:lang w:bidi="fa-IR"/>
            </w:rPr>
            <w:fldChar w:fldCharType="separate"/>
          </w:r>
          <w:r w:rsidR="006059D6">
            <w:rPr>
              <w:rFonts w:cs="B Nazanin"/>
              <w:noProof/>
              <w:lang w:bidi="fa-IR"/>
            </w:rPr>
            <w:t xml:space="preserve"> </w:t>
          </w:r>
          <w:r w:rsidR="006059D6" w:rsidRPr="006059D6">
            <w:rPr>
              <w:rFonts w:cs="B Nazanin"/>
              <w:noProof/>
              <w:rtl/>
              <w:lang w:bidi="fa-IR"/>
            </w:rPr>
            <w:t>[39]</w:t>
          </w:r>
          <w:r w:rsidR="00014DE7" w:rsidRPr="00715A2C">
            <w:rPr>
              <w:rFonts w:cs="B Nazanin"/>
              <w:rtl/>
              <w:lang w:bidi="fa-IR"/>
            </w:rPr>
            <w:fldChar w:fldCharType="end"/>
          </w:r>
        </w:sdtContent>
      </w:sdt>
      <w:r w:rsidR="00275F12">
        <w:rPr>
          <w:rFonts w:cs="B Nazanin" w:hint="cs"/>
          <w:rtl/>
          <w:lang w:bidi="fa-IR"/>
        </w:rPr>
        <w:t xml:space="preserve"> </w:t>
      </w:r>
      <w:r w:rsidRPr="00715A2C">
        <w:rPr>
          <w:rFonts w:cs="B Nazanin" w:hint="cs"/>
          <w:rtl/>
          <w:lang w:bidi="fa-IR"/>
        </w:rPr>
        <w:t>ب</w:t>
      </w:r>
      <w:r w:rsidR="005D55D5">
        <w:rPr>
          <w:rFonts w:cs="B Nazanin" w:hint="cs"/>
          <w:rtl/>
          <w:lang w:bidi="fa-IR"/>
        </w:rPr>
        <w:t>ی</w:t>
      </w:r>
      <w:r w:rsidRPr="00715A2C">
        <w:rPr>
          <w:rFonts w:cs="B Nazanin" w:hint="cs"/>
          <w:rtl/>
          <w:lang w:bidi="fa-IR"/>
        </w:rPr>
        <w:t>ان شده است، برا</w:t>
      </w:r>
      <w:r w:rsidR="005D55D5">
        <w:rPr>
          <w:rFonts w:cs="B Nazanin" w:hint="cs"/>
          <w:rtl/>
          <w:lang w:bidi="fa-IR"/>
        </w:rPr>
        <w:t>ی</w:t>
      </w:r>
      <w:r w:rsidRPr="00715A2C">
        <w:rPr>
          <w:rFonts w:cs="B Nazanin" w:hint="cs"/>
          <w:rtl/>
          <w:lang w:bidi="fa-IR"/>
        </w:rPr>
        <w:t xml:space="preserve"> محاسبه ا</w:t>
      </w:r>
      <w:r w:rsidR="005D55D5">
        <w:rPr>
          <w:rFonts w:cs="B Nazanin" w:hint="cs"/>
          <w:rtl/>
          <w:lang w:bidi="fa-IR"/>
        </w:rPr>
        <w:t>ی</w:t>
      </w:r>
      <w:r w:rsidRPr="00715A2C">
        <w:rPr>
          <w:rFonts w:cs="B Nazanin" w:hint="cs"/>
          <w:rtl/>
          <w:lang w:bidi="fa-IR"/>
        </w:rPr>
        <w:t>ن دو ماتر</w:t>
      </w:r>
      <w:r w:rsidR="005D55D5">
        <w:rPr>
          <w:rFonts w:cs="B Nazanin" w:hint="cs"/>
          <w:rtl/>
          <w:lang w:bidi="fa-IR"/>
        </w:rPr>
        <w:t>ی</w:t>
      </w:r>
      <w:r w:rsidRPr="00715A2C">
        <w:rPr>
          <w:rFonts w:cs="B Nazanin" w:hint="cs"/>
          <w:rtl/>
          <w:lang w:bidi="fa-IR"/>
        </w:rPr>
        <w:t>س ن</w:t>
      </w:r>
      <w:r w:rsidR="005D55D5">
        <w:rPr>
          <w:rFonts w:cs="B Nazanin" w:hint="cs"/>
          <w:rtl/>
          <w:lang w:bidi="fa-IR"/>
        </w:rPr>
        <w:t>ی</w:t>
      </w:r>
      <w:r w:rsidRPr="00715A2C">
        <w:rPr>
          <w:rFonts w:cs="B Nazanin" w:hint="cs"/>
          <w:rtl/>
          <w:lang w:bidi="fa-IR"/>
        </w:rPr>
        <w:t>از به تع</w:t>
      </w:r>
      <w:r w:rsidR="005D55D5">
        <w:rPr>
          <w:rFonts w:cs="B Nazanin" w:hint="cs"/>
          <w:rtl/>
          <w:lang w:bidi="fa-IR"/>
        </w:rPr>
        <w:t>یی</w:t>
      </w:r>
      <w:r w:rsidRPr="00715A2C">
        <w:rPr>
          <w:rFonts w:cs="B Nazanin" w:hint="cs"/>
          <w:rtl/>
          <w:lang w:bidi="fa-IR"/>
        </w:rPr>
        <w:t xml:space="preserve">ن </w:t>
      </w:r>
      <w:r w:rsidR="005D55D5">
        <w:rPr>
          <w:rFonts w:cs="B Nazanin" w:hint="cs"/>
          <w:rtl/>
          <w:lang w:bidi="fa-IR"/>
        </w:rPr>
        <w:t>ی</w:t>
      </w:r>
      <w:r w:rsidRPr="00715A2C">
        <w:rPr>
          <w:rFonts w:cs="B Nazanin" w:hint="cs"/>
          <w:rtl/>
          <w:lang w:bidi="fa-IR"/>
        </w:rPr>
        <w:t>ک گره مرجع دار</w:t>
      </w:r>
      <w:r w:rsidR="005D55D5">
        <w:rPr>
          <w:rFonts w:cs="B Nazanin" w:hint="cs"/>
          <w:rtl/>
          <w:lang w:bidi="fa-IR"/>
        </w:rPr>
        <w:t>ی</w:t>
      </w:r>
      <w:r w:rsidRPr="00715A2C">
        <w:rPr>
          <w:rFonts w:cs="B Nazanin" w:hint="cs"/>
          <w:rtl/>
          <w:lang w:bidi="fa-IR"/>
        </w:rPr>
        <w:t>م. اگر هر</w:t>
      </w:r>
      <w:r w:rsidR="005D55D5">
        <w:rPr>
          <w:rFonts w:cs="B Nazanin" w:hint="cs"/>
          <w:rtl/>
          <w:lang w:bidi="fa-IR"/>
        </w:rPr>
        <w:t>ی</w:t>
      </w:r>
      <w:r w:rsidRPr="00715A2C">
        <w:rPr>
          <w:rFonts w:cs="B Nazanin" w:hint="cs"/>
          <w:rtl/>
          <w:lang w:bidi="fa-IR"/>
        </w:rPr>
        <w:t>ک از منابع موجود و قطارها</w:t>
      </w:r>
      <w:r w:rsidR="005D55D5">
        <w:rPr>
          <w:rFonts w:cs="B Nazanin" w:hint="cs"/>
          <w:rtl/>
          <w:lang w:bidi="fa-IR"/>
        </w:rPr>
        <w:t>ی</w:t>
      </w:r>
      <w:r w:rsidRPr="00715A2C">
        <w:rPr>
          <w:rFonts w:cs="B Nazanin" w:hint="cs"/>
          <w:rtl/>
          <w:lang w:bidi="fa-IR"/>
        </w:rPr>
        <w:t xml:space="preserve"> موجود در </w:t>
      </w:r>
      <w:r w:rsidR="00FC5A70" w:rsidRPr="00715A2C">
        <w:rPr>
          <w:rFonts w:cs="B Nazanin" w:hint="cs"/>
          <w:rtl/>
          <w:lang w:bidi="fa-IR"/>
        </w:rPr>
        <w:t>شبکه</w:t>
      </w:r>
      <w:r w:rsidRPr="00715A2C">
        <w:rPr>
          <w:rFonts w:cs="B Nazanin" w:hint="cs"/>
          <w:rtl/>
          <w:lang w:bidi="fa-IR"/>
        </w:rPr>
        <w:t xml:space="preserve"> راه‌آهن برق</w:t>
      </w:r>
      <w:r w:rsidR="005D55D5">
        <w:rPr>
          <w:rFonts w:cs="B Nazanin" w:hint="cs"/>
          <w:rtl/>
          <w:lang w:bidi="fa-IR"/>
        </w:rPr>
        <w:t>ی</w:t>
      </w:r>
      <w:r w:rsidRPr="00715A2C">
        <w:rPr>
          <w:rFonts w:cs="B Nazanin" w:hint="cs"/>
          <w:rtl/>
          <w:lang w:bidi="fa-IR"/>
        </w:rPr>
        <w:t xml:space="preserve"> نمونه را به عنوان </w:t>
      </w:r>
      <w:r w:rsidR="005D55D5">
        <w:rPr>
          <w:rFonts w:cs="B Nazanin" w:hint="cs"/>
          <w:rtl/>
          <w:lang w:bidi="fa-IR"/>
        </w:rPr>
        <w:t>ی</w:t>
      </w:r>
      <w:r w:rsidRPr="00715A2C">
        <w:rPr>
          <w:rFonts w:cs="B Nazanin" w:hint="cs"/>
          <w:rtl/>
          <w:lang w:bidi="fa-IR"/>
        </w:rPr>
        <w:t>ک گره در نظر بگ</w:t>
      </w:r>
      <w:r w:rsidR="005D55D5">
        <w:rPr>
          <w:rFonts w:cs="B Nazanin" w:hint="cs"/>
          <w:rtl/>
          <w:lang w:bidi="fa-IR"/>
        </w:rPr>
        <w:t>ی</w:t>
      </w:r>
      <w:r w:rsidRPr="00715A2C">
        <w:rPr>
          <w:rFonts w:cs="B Nazanin" w:hint="cs"/>
          <w:rtl/>
          <w:lang w:bidi="fa-IR"/>
        </w:rPr>
        <w:t>ر</w:t>
      </w:r>
      <w:r w:rsidR="005D55D5">
        <w:rPr>
          <w:rFonts w:cs="B Nazanin" w:hint="cs"/>
          <w:rtl/>
          <w:lang w:bidi="fa-IR"/>
        </w:rPr>
        <w:t>ی</w:t>
      </w:r>
      <w:r w:rsidRPr="00715A2C">
        <w:rPr>
          <w:rFonts w:cs="B Nazanin" w:hint="cs"/>
          <w:rtl/>
          <w:lang w:bidi="fa-IR"/>
        </w:rPr>
        <w:t>م در ا</w:t>
      </w:r>
      <w:r w:rsidR="005D55D5">
        <w:rPr>
          <w:rFonts w:cs="B Nazanin" w:hint="cs"/>
          <w:rtl/>
          <w:lang w:bidi="fa-IR"/>
        </w:rPr>
        <w:t>ی</w:t>
      </w:r>
      <w:r w:rsidRPr="00715A2C">
        <w:rPr>
          <w:rFonts w:cs="B Nazanin" w:hint="cs"/>
          <w:rtl/>
          <w:lang w:bidi="fa-IR"/>
        </w:rPr>
        <w:t>نصورت گره مربوط به پست کشش اول به عنوان گره مرجع در نظر گرفته م</w:t>
      </w:r>
      <w:r w:rsidR="005D55D5">
        <w:rPr>
          <w:rFonts w:cs="B Nazanin" w:hint="cs"/>
          <w:rtl/>
          <w:lang w:bidi="fa-IR"/>
        </w:rPr>
        <w:t>ی</w:t>
      </w:r>
      <w:r w:rsidRPr="00715A2C">
        <w:rPr>
          <w:rFonts w:cs="B Nazanin" w:hint="cs"/>
          <w:rtl/>
          <w:lang w:bidi="fa-IR"/>
        </w:rPr>
        <w:t xml:space="preserve">‌شود. </w:t>
      </w:r>
    </w:p>
    <w:p w14:paraId="2A9F9B99" w14:textId="18A7D4D8" w:rsidR="00E13A07" w:rsidRPr="00715A2C" w:rsidRDefault="00045078" w:rsidP="008437BD">
      <w:pPr>
        <w:pStyle w:val="a8"/>
        <w:ind w:firstLine="238"/>
        <w:rPr>
          <w:rFonts w:cs="B Nazanin"/>
          <w:rtl/>
          <w:lang w:bidi="fa-IR"/>
        </w:rPr>
      </w:pPr>
      <w:r w:rsidRPr="00715A2C">
        <w:rPr>
          <w:rFonts w:cs="B Nazanin" w:hint="cs"/>
          <w:rtl/>
          <w:lang w:bidi="fa-IR"/>
        </w:rPr>
        <w:t>همچن</w:t>
      </w:r>
      <w:r w:rsidR="005D55D5">
        <w:rPr>
          <w:rFonts w:cs="B Nazanin" w:hint="cs"/>
          <w:rtl/>
          <w:lang w:bidi="fa-IR"/>
        </w:rPr>
        <w:t>ی</w:t>
      </w:r>
      <w:r w:rsidRPr="00715A2C">
        <w:rPr>
          <w:rFonts w:cs="B Nazanin" w:hint="cs"/>
          <w:rtl/>
          <w:lang w:bidi="fa-IR"/>
        </w:rPr>
        <w:t>ن با توجه به ا</w:t>
      </w:r>
      <w:r w:rsidR="005D55D5">
        <w:rPr>
          <w:rFonts w:cs="B Nazanin" w:hint="cs"/>
          <w:rtl/>
          <w:lang w:bidi="fa-IR"/>
        </w:rPr>
        <w:t>ی</w:t>
      </w:r>
      <w:r w:rsidRPr="00715A2C">
        <w:rPr>
          <w:rFonts w:cs="B Nazanin" w:hint="cs"/>
          <w:rtl/>
          <w:lang w:bidi="fa-IR"/>
        </w:rPr>
        <w:t>نکه در ساختار روش کنترل ولتاژ پ</w:t>
      </w:r>
      <w:r w:rsidR="005D55D5">
        <w:rPr>
          <w:rFonts w:cs="B Nazanin" w:hint="cs"/>
          <w:rtl/>
          <w:lang w:bidi="fa-IR"/>
        </w:rPr>
        <w:t>ی</w:t>
      </w:r>
      <w:r w:rsidRPr="00715A2C">
        <w:rPr>
          <w:rFonts w:cs="B Nazanin" w:hint="cs"/>
          <w:rtl/>
          <w:lang w:bidi="fa-IR"/>
        </w:rPr>
        <w:t>شنهاد</w:t>
      </w:r>
      <w:r w:rsidR="005D55D5">
        <w:rPr>
          <w:rFonts w:cs="B Nazanin" w:hint="cs"/>
          <w:rtl/>
          <w:lang w:bidi="fa-IR"/>
        </w:rPr>
        <w:t>ی</w:t>
      </w:r>
      <w:r w:rsidRPr="00715A2C">
        <w:rPr>
          <w:rFonts w:cs="B Nazanin" w:hint="cs"/>
          <w:rtl/>
          <w:lang w:bidi="fa-IR"/>
        </w:rPr>
        <w:t xml:space="preserve"> به هر</w:t>
      </w:r>
      <w:r w:rsidR="005D55D5">
        <w:rPr>
          <w:rFonts w:cs="B Nazanin" w:hint="cs"/>
          <w:rtl/>
          <w:lang w:bidi="fa-IR"/>
        </w:rPr>
        <w:t>ی</w:t>
      </w:r>
      <w:r w:rsidRPr="00715A2C">
        <w:rPr>
          <w:rFonts w:cs="B Nazanin" w:hint="cs"/>
          <w:rtl/>
          <w:lang w:bidi="fa-IR"/>
        </w:rPr>
        <w:t xml:space="preserve">ک از منابع </w:t>
      </w:r>
      <w:r w:rsidR="005D55D5">
        <w:rPr>
          <w:rFonts w:cs="B Nazanin" w:hint="cs"/>
          <w:rtl/>
          <w:lang w:bidi="fa-IR"/>
        </w:rPr>
        <w:t>ی</w:t>
      </w:r>
      <w:r w:rsidRPr="00715A2C">
        <w:rPr>
          <w:rFonts w:cs="B Nazanin" w:hint="cs"/>
          <w:rtl/>
          <w:lang w:bidi="fa-IR"/>
        </w:rPr>
        <w:t>ک آستانه ولتاژ فعال شدن اختصاص داده م</w:t>
      </w:r>
      <w:r w:rsidR="005D55D5">
        <w:rPr>
          <w:rFonts w:cs="B Nazanin" w:hint="cs"/>
          <w:rtl/>
          <w:lang w:bidi="fa-IR"/>
        </w:rPr>
        <w:t>ی</w:t>
      </w:r>
      <w:r w:rsidRPr="00715A2C">
        <w:rPr>
          <w:rFonts w:cs="B Nazanin" w:hint="cs"/>
          <w:rtl/>
          <w:lang w:bidi="fa-IR"/>
        </w:rPr>
        <w:t>‌شود، به منظور تع</w:t>
      </w:r>
      <w:r w:rsidR="005D55D5">
        <w:rPr>
          <w:rFonts w:cs="B Nazanin" w:hint="cs"/>
          <w:rtl/>
          <w:lang w:bidi="fa-IR"/>
        </w:rPr>
        <w:t>یی</w:t>
      </w:r>
      <w:r w:rsidRPr="00715A2C">
        <w:rPr>
          <w:rFonts w:cs="B Nazanin" w:hint="cs"/>
          <w:rtl/>
          <w:lang w:bidi="fa-IR"/>
        </w:rPr>
        <w:t>ن ا</w:t>
      </w:r>
      <w:r w:rsidR="005D55D5">
        <w:rPr>
          <w:rFonts w:cs="B Nazanin" w:hint="cs"/>
          <w:rtl/>
          <w:lang w:bidi="fa-IR"/>
        </w:rPr>
        <w:t>ی</w:t>
      </w:r>
      <w:r w:rsidRPr="00715A2C">
        <w:rPr>
          <w:rFonts w:cs="B Nazanin" w:hint="cs"/>
          <w:rtl/>
          <w:lang w:bidi="fa-IR"/>
        </w:rPr>
        <w:t>ن آستانه‌ها</w:t>
      </w:r>
      <w:r w:rsidR="005D55D5">
        <w:rPr>
          <w:rFonts w:cs="B Nazanin" w:hint="cs"/>
          <w:rtl/>
          <w:lang w:bidi="fa-IR"/>
        </w:rPr>
        <w:t>ی</w:t>
      </w:r>
      <w:r w:rsidRPr="00715A2C">
        <w:rPr>
          <w:rFonts w:cs="B Nazanin" w:hint="cs"/>
          <w:rtl/>
          <w:lang w:bidi="fa-IR"/>
        </w:rPr>
        <w:t xml:space="preserve"> ولتاژ ن</w:t>
      </w:r>
      <w:r w:rsidR="005D55D5">
        <w:rPr>
          <w:rFonts w:cs="B Nazanin" w:hint="cs"/>
          <w:rtl/>
          <w:lang w:bidi="fa-IR"/>
        </w:rPr>
        <w:t>ی</w:t>
      </w:r>
      <w:r w:rsidRPr="00715A2C">
        <w:rPr>
          <w:rFonts w:cs="B Nazanin" w:hint="cs"/>
          <w:rtl/>
          <w:lang w:bidi="fa-IR"/>
        </w:rPr>
        <w:t xml:space="preserve">از به انتخاب </w:t>
      </w:r>
      <w:r w:rsidR="005D55D5">
        <w:rPr>
          <w:rFonts w:cs="B Nazanin" w:hint="cs"/>
          <w:rtl/>
          <w:lang w:bidi="fa-IR"/>
        </w:rPr>
        <w:t>ی</w:t>
      </w:r>
      <w:r w:rsidRPr="00715A2C">
        <w:rPr>
          <w:rFonts w:cs="B Nazanin" w:hint="cs"/>
          <w:rtl/>
          <w:lang w:bidi="fa-IR"/>
        </w:rPr>
        <w:t>ک منبع مرجع دار</w:t>
      </w:r>
      <w:r w:rsidR="005D55D5">
        <w:rPr>
          <w:rFonts w:cs="B Nazanin" w:hint="cs"/>
          <w:rtl/>
          <w:lang w:bidi="fa-IR"/>
        </w:rPr>
        <w:t>ی</w:t>
      </w:r>
      <w:r w:rsidRPr="00715A2C">
        <w:rPr>
          <w:rFonts w:cs="B Nazanin" w:hint="cs"/>
          <w:rtl/>
          <w:lang w:bidi="fa-IR"/>
        </w:rPr>
        <w:t>م. همانطور که در فصل سوم گفته شد، منظور از ولتاژ آستانه فعال شدن منابع ا</w:t>
      </w:r>
      <w:r w:rsidR="005D55D5">
        <w:rPr>
          <w:rFonts w:cs="B Nazanin" w:hint="cs"/>
          <w:rtl/>
          <w:lang w:bidi="fa-IR"/>
        </w:rPr>
        <w:t>ی</w:t>
      </w:r>
      <w:r w:rsidRPr="00715A2C">
        <w:rPr>
          <w:rFonts w:cs="B Nazanin" w:hint="cs"/>
          <w:rtl/>
          <w:lang w:bidi="fa-IR"/>
        </w:rPr>
        <w:t>ن است که هنگام</w:t>
      </w:r>
      <w:r w:rsidR="005D55D5">
        <w:rPr>
          <w:rFonts w:cs="B Nazanin" w:hint="cs"/>
          <w:rtl/>
          <w:lang w:bidi="fa-IR"/>
        </w:rPr>
        <w:t>ی</w:t>
      </w:r>
      <w:r w:rsidRPr="00715A2C">
        <w:rPr>
          <w:rFonts w:cs="B Nazanin" w:hint="cs"/>
          <w:rtl/>
          <w:lang w:bidi="fa-IR"/>
        </w:rPr>
        <w:t xml:space="preserve"> که ولتاژ گره مربوط به منبع مورد نظر از آستانه تع</w:t>
      </w:r>
      <w:r w:rsidR="005D55D5">
        <w:rPr>
          <w:rFonts w:cs="B Nazanin" w:hint="cs"/>
          <w:rtl/>
          <w:lang w:bidi="fa-IR"/>
        </w:rPr>
        <w:t>یی</w:t>
      </w:r>
      <w:r w:rsidRPr="00715A2C">
        <w:rPr>
          <w:rFonts w:cs="B Nazanin" w:hint="cs"/>
          <w:rtl/>
          <w:lang w:bidi="fa-IR"/>
        </w:rPr>
        <w:t>ن شده کمتر شود، آن منبع شروع به تول</w:t>
      </w:r>
      <w:r w:rsidR="005D55D5">
        <w:rPr>
          <w:rFonts w:cs="B Nazanin" w:hint="cs"/>
          <w:rtl/>
          <w:lang w:bidi="fa-IR"/>
        </w:rPr>
        <w:t>ی</w:t>
      </w:r>
      <w:r w:rsidRPr="00715A2C">
        <w:rPr>
          <w:rFonts w:cs="B Nazanin" w:hint="cs"/>
          <w:rtl/>
          <w:lang w:bidi="fa-IR"/>
        </w:rPr>
        <w:t>د توان م</w:t>
      </w:r>
      <w:r w:rsidR="005D55D5">
        <w:rPr>
          <w:rFonts w:cs="B Nazanin" w:hint="cs"/>
          <w:rtl/>
          <w:lang w:bidi="fa-IR"/>
        </w:rPr>
        <w:t>ی</w:t>
      </w:r>
      <w:r w:rsidRPr="00715A2C">
        <w:rPr>
          <w:rFonts w:cs="B Nazanin" w:hint="cs"/>
          <w:rtl/>
          <w:lang w:bidi="fa-IR"/>
        </w:rPr>
        <w:t>‌کند. انتخاب منبع مرجع بد</w:t>
      </w:r>
      <w:r w:rsidR="005D55D5">
        <w:rPr>
          <w:rFonts w:cs="B Nazanin" w:hint="cs"/>
          <w:rtl/>
          <w:lang w:bidi="fa-IR"/>
        </w:rPr>
        <w:t>ی</w:t>
      </w:r>
      <w:r w:rsidRPr="00715A2C">
        <w:rPr>
          <w:rFonts w:cs="B Nazanin" w:hint="cs"/>
          <w:rtl/>
          <w:lang w:bidi="fa-IR"/>
        </w:rPr>
        <w:t>ن صورت است که منبع</w:t>
      </w:r>
      <w:r w:rsidR="005D55D5">
        <w:rPr>
          <w:rFonts w:cs="B Nazanin" w:hint="cs"/>
          <w:rtl/>
          <w:lang w:bidi="fa-IR"/>
        </w:rPr>
        <w:t>ی</w:t>
      </w:r>
      <w:r w:rsidRPr="00715A2C">
        <w:rPr>
          <w:rFonts w:cs="B Nazanin" w:hint="cs"/>
          <w:rtl/>
          <w:lang w:bidi="fa-IR"/>
        </w:rPr>
        <w:t xml:space="preserve"> که کمتر</w:t>
      </w:r>
      <w:r w:rsidR="005D55D5">
        <w:rPr>
          <w:rFonts w:cs="B Nazanin" w:hint="cs"/>
          <w:rtl/>
          <w:lang w:bidi="fa-IR"/>
        </w:rPr>
        <w:t>ی</w:t>
      </w:r>
      <w:r w:rsidRPr="00715A2C">
        <w:rPr>
          <w:rFonts w:cs="B Nazanin" w:hint="cs"/>
          <w:rtl/>
          <w:lang w:bidi="fa-IR"/>
        </w:rPr>
        <w:t>ن هز</w:t>
      </w:r>
      <w:r w:rsidR="005D55D5">
        <w:rPr>
          <w:rFonts w:cs="B Nazanin" w:hint="cs"/>
          <w:rtl/>
          <w:lang w:bidi="fa-IR"/>
        </w:rPr>
        <w:t>ی</w:t>
      </w:r>
      <w:r w:rsidRPr="00715A2C">
        <w:rPr>
          <w:rFonts w:cs="B Nazanin" w:hint="cs"/>
          <w:rtl/>
          <w:lang w:bidi="fa-IR"/>
        </w:rPr>
        <w:t>نه تول</w:t>
      </w:r>
      <w:r w:rsidR="005D55D5">
        <w:rPr>
          <w:rFonts w:cs="B Nazanin" w:hint="cs"/>
          <w:rtl/>
          <w:lang w:bidi="fa-IR"/>
        </w:rPr>
        <w:t>ی</w:t>
      </w:r>
      <w:r w:rsidRPr="00715A2C">
        <w:rPr>
          <w:rFonts w:cs="B Nazanin" w:hint="cs"/>
          <w:rtl/>
          <w:lang w:bidi="fa-IR"/>
        </w:rPr>
        <w:t>د توان را دارا م</w:t>
      </w:r>
      <w:r w:rsidR="005D55D5">
        <w:rPr>
          <w:rFonts w:cs="B Nazanin" w:hint="cs"/>
          <w:rtl/>
          <w:lang w:bidi="fa-IR"/>
        </w:rPr>
        <w:t>ی</w:t>
      </w:r>
      <w:r w:rsidRPr="00715A2C">
        <w:rPr>
          <w:rFonts w:cs="B Nazanin" w:hint="cs"/>
          <w:rtl/>
          <w:lang w:bidi="fa-IR"/>
        </w:rPr>
        <w:t>‌باشد به عنوان منبع مرجع انتخاب شده و ولتاژ آستانه فعال شدن ا</w:t>
      </w:r>
      <w:r w:rsidR="005D55D5">
        <w:rPr>
          <w:rFonts w:cs="B Nazanin" w:hint="cs"/>
          <w:rtl/>
          <w:lang w:bidi="fa-IR"/>
        </w:rPr>
        <w:t>ی</w:t>
      </w:r>
      <w:r w:rsidRPr="00715A2C">
        <w:rPr>
          <w:rFonts w:cs="B Nazanin" w:hint="cs"/>
          <w:rtl/>
          <w:lang w:bidi="fa-IR"/>
        </w:rPr>
        <w:t>ن منبع برابر با ولتاژ نام</w:t>
      </w:r>
      <w:r w:rsidR="005D55D5">
        <w:rPr>
          <w:rFonts w:cs="B Nazanin" w:hint="cs"/>
          <w:rtl/>
          <w:lang w:bidi="fa-IR"/>
        </w:rPr>
        <w:t>ی</w:t>
      </w:r>
      <w:r w:rsidRPr="00715A2C">
        <w:rPr>
          <w:rFonts w:cs="B Nazanin" w:hint="cs"/>
          <w:rtl/>
          <w:lang w:bidi="fa-IR"/>
        </w:rPr>
        <w:t xml:space="preserve"> </w:t>
      </w:r>
      <w:r w:rsidR="00FC5A70" w:rsidRPr="00715A2C">
        <w:rPr>
          <w:rFonts w:cs="B Nazanin" w:hint="cs"/>
          <w:rtl/>
          <w:lang w:bidi="fa-IR"/>
        </w:rPr>
        <w:t>شبکه</w:t>
      </w:r>
      <w:r w:rsidRPr="00715A2C">
        <w:rPr>
          <w:rFonts w:cs="B Nazanin" w:hint="cs"/>
          <w:rtl/>
          <w:lang w:bidi="fa-IR"/>
        </w:rPr>
        <w:t xml:space="preserve"> نمونه (۲۴ ک</w:t>
      </w:r>
      <w:r w:rsidR="005D55D5">
        <w:rPr>
          <w:rFonts w:cs="B Nazanin" w:hint="cs"/>
          <w:rtl/>
          <w:lang w:bidi="fa-IR"/>
        </w:rPr>
        <w:t>ی</w:t>
      </w:r>
      <w:r w:rsidRPr="00715A2C">
        <w:rPr>
          <w:rFonts w:cs="B Nazanin" w:hint="cs"/>
          <w:rtl/>
          <w:lang w:bidi="fa-IR"/>
        </w:rPr>
        <w:t>لوولت) م</w:t>
      </w:r>
      <w:r w:rsidR="005D55D5">
        <w:rPr>
          <w:rFonts w:cs="B Nazanin" w:hint="cs"/>
          <w:rtl/>
          <w:lang w:bidi="fa-IR"/>
        </w:rPr>
        <w:t>ی</w:t>
      </w:r>
      <w:r w:rsidRPr="00715A2C">
        <w:rPr>
          <w:rFonts w:cs="B Nazanin" w:hint="cs"/>
          <w:rtl/>
          <w:lang w:bidi="fa-IR"/>
        </w:rPr>
        <w:t xml:space="preserve">‌باشد. </w:t>
      </w:r>
      <w:r w:rsidR="00A52E64">
        <w:rPr>
          <w:rFonts w:cs="B Nazanin" w:hint="cs"/>
          <w:rtl/>
          <w:lang w:bidi="fa-IR"/>
        </w:rPr>
        <w:t>سپس</w:t>
      </w:r>
      <w:r w:rsidRPr="00715A2C">
        <w:rPr>
          <w:rFonts w:cs="B Nazanin" w:hint="cs"/>
          <w:rtl/>
          <w:lang w:bidi="fa-IR"/>
        </w:rPr>
        <w:t xml:space="preserve"> با توجه به رابطه‌</w:t>
      </w:r>
      <w:r w:rsidR="00A52E64">
        <w:rPr>
          <w:rFonts w:cs="B Nazanin" w:hint="cs"/>
          <w:rtl/>
          <w:lang w:bidi="fa-IR"/>
        </w:rPr>
        <w:t xml:space="preserve"> بیان شده</w:t>
      </w:r>
      <w:r w:rsidRPr="00715A2C">
        <w:rPr>
          <w:rFonts w:cs="B Nazanin" w:hint="cs"/>
          <w:rtl/>
          <w:lang w:bidi="fa-IR"/>
        </w:rPr>
        <w:t xml:space="preserve"> در فصل سوم برا</w:t>
      </w:r>
      <w:r w:rsidR="005D55D5">
        <w:rPr>
          <w:rFonts w:cs="B Nazanin" w:hint="cs"/>
          <w:rtl/>
          <w:lang w:bidi="fa-IR"/>
        </w:rPr>
        <w:t>ی</w:t>
      </w:r>
      <w:r w:rsidRPr="00715A2C">
        <w:rPr>
          <w:rFonts w:cs="B Nazanin" w:hint="cs"/>
          <w:rtl/>
          <w:lang w:bidi="fa-IR"/>
        </w:rPr>
        <w:t xml:space="preserve"> محاسبه ولتاژ آستانه هر</w:t>
      </w:r>
      <w:r w:rsidR="005D55D5">
        <w:rPr>
          <w:rFonts w:cs="B Nazanin" w:hint="cs"/>
          <w:rtl/>
          <w:lang w:bidi="fa-IR"/>
        </w:rPr>
        <w:t>ی</w:t>
      </w:r>
      <w:r w:rsidRPr="00715A2C">
        <w:rPr>
          <w:rFonts w:cs="B Nazanin" w:hint="cs"/>
          <w:rtl/>
          <w:lang w:bidi="fa-IR"/>
        </w:rPr>
        <w:t>ک از منابع به غ</w:t>
      </w:r>
      <w:r w:rsidR="005D55D5">
        <w:rPr>
          <w:rFonts w:cs="B Nazanin" w:hint="cs"/>
          <w:rtl/>
          <w:lang w:bidi="fa-IR"/>
        </w:rPr>
        <w:t>ی</w:t>
      </w:r>
      <w:r w:rsidRPr="00715A2C">
        <w:rPr>
          <w:rFonts w:cs="B Nazanin" w:hint="cs"/>
          <w:rtl/>
          <w:lang w:bidi="fa-IR"/>
        </w:rPr>
        <w:t>ر از منبع مرجع</w:t>
      </w:r>
      <w:r w:rsidR="00A52E64">
        <w:rPr>
          <w:rFonts w:cs="B Nazanin" w:hint="cs"/>
          <w:rtl/>
          <w:lang w:bidi="fa-IR"/>
        </w:rPr>
        <w:t>،</w:t>
      </w:r>
      <w:r w:rsidRPr="00715A2C">
        <w:rPr>
          <w:rFonts w:cs="B Nazanin" w:hint="cs"/>
          <w:rtl/>
          <w:lang w:bidi="fa-IR"/>
        </w:rPr>
        <w:t xml:space="preserve"> </w:t>
      </w:r>
      <w:r w:rsidR="00A52E64">
        <w:rPr>
          <w:rFonts w:cs="B Nazanin" w:hint="cs"/>
          <w:rtl/>
          <w:lang w:bidi="fa-IR"/>
        </w:rPr>
        <w:t>ولتاژ آستانه منابع دیگر محاسبه می‌گردد</w:t>
      </w:r>
      <w:r w:rsidRPr="00715A2C">
        <w:rPr>
          <w:rFonts w:cs="B Nazanin" w:hint="cs"/>
          <w:rtl/>
          <w:lang w:bidi="fa-IR"/>
        </w:rPr>
        <w:t>.</w:t>
      </w:r>
      <w:r w:rsidR="00837644" w:rsidRPr="00715A2C">
        <w:rPr>
          <w:rFonts w:cs="B Nazanin" w:hint="cs"/>
          <w:rtl/>
          <w:lang w:bidi="fa-IR"/>
        </w:rPr>
        <w:t xml:space="preserve"> همچن</w:t>
      </w:r>
      <w:r w:rsidR="005D55D5">
        <w:rPr>
          <w:rFonts w:cs="B Nazanin" w:hint="cs"/>
          <w:rtl/>
          <w:lang w:bidi="fa-IR"/>
        </w:rPr>
        <w:t>ی</w:t>
      </w:r>
      <w:r w:rsidR="00837644" w:rsidRPr="00715A2C">
        <w:rPr>
          <w:rFonts w:cs="B Nazanin" w:hint="cs"/>
          <w:rtl/>
          <w:lang w:bidi="fa-IR"/>
        </w:rPr>
        <w:t>ن جر</w:t>
      </w:r>
      <w:r w:rsidR="005D55D5">
        <w:rPr>
          <w:rFonts w:cs="B Nazanin" w:hint="cs"/>
          <w:rtl/>
          <w:lang w:bidi="fa-IR"/>
        </w:rPr>
        <w:t>ی</w:t>
      </w:r>
      <w:r w:rsidR="00837644" w:rsidRPr="00715A2C">
        <w:rPr>
          <w:rFonts w:cs="B Nazanin" w:hint="cs"/>
          <w:rtl/>
          <w:lang w:bidi="fa-IR"/>
        </w:rPr>
        <w:t>ان ماکز</w:t>
      </w:r>
      <w:r w:rsidR="005D55D5">
        <w:rPr>
          <w:rFonts w:cs="B Nazanin" w:hint="cs"/>
          <w:rtl/>
          <w:lang w:bidi="fa-IR"/>
        </w:rPr>
        <w:t>ی</w:t>
      </w:r>
      <w:r w:rsidR="00837644" w:rsidRPr="00715A2C">
        <w:rPr>
          <w:rFonts w:cs="B Nazanin" w:hint="cs"/>
          <w:rtl/>
          <w:lang w:bidi="fa-IR"/>
        </w:rPr>
        <w:t>مم و ولتاژ توان ماکز</w:t>
      </w:r>
      <w:r w:rsidR="005D55D5">
        <w:rPr>
          <w:rFonts w:cs="B Nazanin" w:hint="cs"/>
          <w:rtl/>
          <w:lang w:bidi="fa-IR"/>
        </w:rPr>
        <w:t>ی</w:t>
      </w:r>
      <w:r w:rsidR="00837644" w:rsidRPr="00715A2C">
        <w:rPr>
          <w:rFonts w:cs="B Nazanin" w:hint="cs"/>
          <w:rtl/>
          <w:lang w:bidi="fa-IR"/>
        </w:rPr>
        <w:t>مم هر منبع ن</w:t>
      </w:r>
      <w:r w:rsidR="005D55D5">
        <w:rPr>
          <w:rFonts w:cs="B Nazanin" w:hint="cs"/>
          <w:rtl/>
          <w:lang w:bidi="fa-IR"/>
        </w:rPr>
        <w:t>ی</w:t>
      </w:r>
      <w:r w:rsidR="00837644" w:rsidRPr="00715A2C">
        <w:rPr>
          <w:rFonts w:cs="B Nazanin" w:hint="cs"/>
          <w:rtl/>
          <w:lang w:bidi="fa-IR"/>
        </w:rPr>
        <w:t>ز براساس روابط ب</w:t>
      </w:r>
      <w:r w:rsidR="005D55D5">
        <w:rPr>
          <w:rFonts w:cs="B Nazanin" w:hint="cs"/>
          <w:rtl/>
          <w:lang w:bidi="fa-IR"/>
        </w:rPr>
        <w:t>ی</w:t>
      </w:r>
      <w:r w:rsidR="00837644" w:rsidRPr="00715A2C">
        <w:rPr>
          <w:rFonts w:cs="B Nazanin" w:hint="cs"/>
          <w:rtl/>
          <w:lang w:bidi="fa-IR"/>
        </w:rPr>
        <w:t>ان شده در فصل سوم محاسبه م</w:t>
      </w:r>
      <w:r w:rsidR="005D55D5">
        <w:rPr>
          <w:rFonts w:cs="B Nazanin" w:hint="cs"/>
          <w:rtl/>
          <w:lang w:bidi="fa-IR"/>
        </w:rPr>
        <w:t>ی</w:t>
      </w:r>
      <w:r w:rsidR="00837644" w:rsidRPr="00715A2C">
        <w:rPr>
          <w:rFonts w:cs="B Nazanin" w:hint="cs"/>
          <w:rtl/>
          <w:lang w:bidi="fa-IR"/>
        </w:rPr>
        <w:t>‌شوند.</w:t>
      </w:r>
    </w:p>
    <w:p w14:paraId="77F6B61A" w14:textId="01E7A783" w:rsidR="00E37DB1" w:rsidRPr="00715A2C" w:rsidRDefault="00F82E98" w:rsidP="00E37DB1">
      <w:pPr>
        <w:pStyle w:val="Heading2"/>
        <w:spacing w:before="600" w:after="480"/>
        <w:rPr>
          <w:rFonts w:ascii="Times New Roman" w:hAnsi="Times New Roman"/>
          <w:rtl/>
        </w:rPr>
      </w:pPr>
      <w:bookmarkStart w:id="180" w:name="_Toc87357162"/>
      <w:bookmarkStart w:id="181" w:name="_Toc90567429"/>
      <w:bookmarkStart w:id="182" w:name="_Toc98107217"/>
      <w:r>
        <w:rPr>
          <w:rFonts w:ascii="Times New Roman" w:hAnsi="Times New Roman" w:hint="cs"/>
          <w:rtl/>
        </w:rPr>
        <w:t>5</w:t>
      </w:r>
      <w:r w:rsidR="00E37DB1" w:rsidRPr="00715A2C">
        <w:rPr>
          <w:rFonts w:ascii="Times New Roman" w:hAnsi="Times New Roman" w:hint="cs"/>
          <w:rtl/>
        </w:rPr>
        <w:t>-3- شب</w:t>
      </w:r>
      <w:r w:rsidR="00E37DB1">
        <w:rPr>
          <w:rFonts w:ascii="Times New Roman" w:hAnsi="Times New Roman" w:hint="cs"/>
          <w:rtl/>
        </w:rPr>
        <w:t>ی</w:t>
      </w:r>
      <w:r w:rsidR="00E37DB1" w:rsidRPr="00715A2C">
        <w:rPr>
          <w:rFonts w:ascii="Times New Roman" w:hAnsi="Times New Roman" w:hint="cs"/>
          <w:rtl/>
        </w:rPr>
        <w:t>ه‌ساز</w:t>
      </w:r>
      <w:r w:rsidR="00E37DB1">
        <w:rPr>
          <w:rFonts w:ascii="Times New Roman" w:hAnsi="Times New Roman" w:hint="cs"/>
          <w:rtl/>
        </w:rPr>
        <w:t>ی</w:t>
      </w:r>
      <w:bookmarkEnd w:id="180"/>
      <w:bookmarkEnd w:id="181"/>
      <w:bookmarkEnd w:id="182"/>
      <w:r w:rsidR="00E37DB1">
        <w:rPr>
          <w:rFonts w:ascii="Times New Roman" w:hAnsi="Times New Roman" w:hint="cs"/>
          <w:rtl/>
        </w:rPr>
        <w:t xml:space="preserve"> </w:t>
      </w:r>
    </w:p>
    <w:p w14:paraId="3B7CC8AD" w14:textId="4EB4E8F9" w:rsidR="00B235A8" w:rsidRPr="00715A2C" w:rsidRDefault="00E37DB1" w:rsidP="00E37DB1">
      <w:pPr>
        <w:pStyle w:val="a8"/>
        <w:ind w:firstLine="238"/>
        <w:rPr>
          <w:rFonts w:cs="B Nazanin"/>
          <w:rtl/>
          <w:lang w:bidi="fa-IR"/>
        </w:rPr>
      </w:pPr>
      <w:r w:rsidRPr="00715A2C">
        <w:rPr>
          <w:rFonts w:eastAsia="Calibri" w:cs="B Nazanin" w:hint="cs"/>
          <w:rtl/>
          <w:lang w:bidi="fa-IR"/>
        </w:rPr>
        <w:t>در ادامه به منظور بررس</w:t>
      </w:r>
      <w:r>
        <w:rPr>
          <w:rFonts w:eastAsia="Calibri" w:cs="B Nazanin" w:hint="cs"/>
          <w:rtl/>
          <w:lang w:bidi="fa-IR"/>
        </w:rPr>
        <w:t>ی</w:t>
      </w:r>
      <w:r w:rsidRPr="00715A2C">
        <w:rPr>
          <w:rFonts w:eastAsia="Calibri" w:cs="B Nazanin" w:hint="cs"/>
          <w:rtl/>
          <w:lang w:bidi="fa-IR"/>
        </w:rPr>
        <w:t xml:space="preserve"> </w:t>
      </w:r>
      <w:r w:rsidRPr="00715A2C">
        <w:rPr>
          <w:rFonts w:eastAsia="Calibri" w:cs="B Nazanin" w:hint="cs"/>
          <w:sz w:val="28"/>
          <w:rtl/>
        </w:rPr>
        <w:t>دق</w:t>
      </w:r>
      <w:r>
        <w:rPr>
          <w:rFonts w:eastAsia="Calibri" w:cs="B Nazanin" w:hint="cs"/>
          <w:sz w:val="28"/>
          <w:rtl/>
        </w:rPr>
        <w:t>ی</w:t>
      </w:r>
      <w:r w:rsidRPr="00715A2C">
        <w:rPr>
          <w:rFonts w:eastAsia="Calibri" w:cs="B Nazanin" w:hint="cs"/>
          <w:sz w:val="28"/>
          <w:rtl/>
        </w:rPr>
        <w:t>ق‌تر و ارز</w:t>
      </w:r>
      <w:r>
        <w:rPr>
          <w:rFonts w:eastAsia="Calibri" w:cs="B Nazanin" w:hint="cs"/>
          <w:sz w:val="28"/>
          <w:rtl/>
        </w:rPr>
        <w:t>ی</w:t>
      </w:r>
      <w:r w:rsidRPr="00715A2C">
        <w:rPr>
          <w:rFonts w:eastAsia="Calibri" w:cs="B Nazanin" w:hint="cs"/>
          <w:sz w:val="28"/>
          <w:rtl/>
        </w:rPr>
        <w:t>اب</w:t>
      </w:r>
      <w:r>
        <w:rPr>
          <w:rFonts w:eastAsia="Calibri" w:cs="B Nazanin" w:hint="cs"/>
          <w:sz w:val="28"/>
          <w:rtl/>
        </w:rPr>
        <w:t>ی</w:t>
      </w:r>
      <w:r w:rsidRPr="00715A2C">
        <w:rPr>
          <w:rFonts w:eastAsia="Calibri" w:cs="B Nazanin" w:hint="cs"/>
          <w:sz w:val="28"/>
          <w:rtl/>
        </w:rPr>
        <w:t xml:space="preserve"> بهتر روش کنترل ولتاژ </w:t>
      </w:r>
      <w:r w:rsidRPr="00715A2C">
        <w:rPr>
          <w:rFonts w:eastAsia="Calibri" w:cs="B Nazanin" w:hint="cs"/>
          <w:rtl/>
          <w:lang w:bidi="fa-IR"/>
        </w:rPr>
        <w:t>پ</w:t>
      </w:r>
      <w:r>
        <w:rPr>
          <w:rFonts w:eastAsia="Calibri" w:cs="B Nazanin" w:hint="cs"/>
          <w:rtl/>
          <w:lang w:bidi="fa-IR"/>
        </w:rPr>
        <w:t>ی</w:t>
      </w:r>
      <w:r w:rsidRPr="00715A2C">
        <w:rPr>
          <w:rFonts w:eastAsia="Calibri" w:cs="B Nazanin" w:hint="cs"/>
          <w:rtl/>
          <w:lang w:bidi="fa-IR"/>
        </w:rPr>
        <w:t>شنهاد</w:t>
      </w:r>
      <w:r>
        <w:rPr>
          <w:rFonts w:eastAsia="Calibri" w:cs="B Nazanin" w:hint="cs"/>
          <w:rtl/>
          <w:lang w:bidi="fa-IR"/>
        </w:rPr>
        <w:t>ی</w:t>
      </w:r>
      <w:r w:rsidRPr="00715A2C">
        <w:rPr>
          <w:rFonts w:eastAsia="Calibri" w:cs="B Nazanin" w:hint="cs"/>
          <w:rtl/>
          <w:lang w:bidi="fa-IR"/>
        </w:rPr>
        <w:t>، به شب</w:t>
      </w:r>
      <w:r>
        <w:rPr>
          <w:rFonts w:eastAsia="Calibri" w:cs="B Nazanin" w:hint="cs"/>
          <w:rtl/>
          <w:lang w:bidi="fa-IR"/>
        </w:rPr>
        <w:t>ی</w:t>
      </w:r>
      <w:r w:rsidRPr="00715A2C">
        <w:rPr>
          <w:rFonts w:eastAsia="Calibri" w:cs="B Nazanin" w:hint="cs"/>
          <w:rtl/>
          <w:lang w:bidi="fa-IR"/>
        </w:rPr>
        <w:t>ه‌ساز</w:t>
      </w:r>
      <w:r>
        <w:rPr>
          <w:rFonts w:eastAsia="Calibri" w:cs="B Nazanin" w:hint="cs"/>
          <w:rtl/>
          <w:lang w:bidi="fa-IR"/>
        </w:rPr>
        <w:t>ی</w:t>
      </w:r>
      <w:r w:rsidRPr="00715A2C">
        <w:rPr>
          <w:rFonts w:eastAsia="Calibri" w:cs="B Nazanin" w:hint="cs"/>
          <w:rtl/>
          <w:lang w:bidi="fa-IR"/>
        </w:rPr>
        <w:t xml:space="preserve"> در نرم‌افزار متلب (</w:t>
      </w:r>
      <w:r w:rsidRPr="00715A2C">
        <w:rPr>
          <w:rFonts w:eastAsia="Calibri" w:cs="B Nazanin"/>
          <w:lang w:bidi="fa-IR"/>
        </w:rPr>
        <w:t>MATLAB</w:t>
      </w:r>
      <w:r w:rsidRPr="00715A2C">
        <w:rPr>
          <w:rFonts w:eastAsia="Calibri" w:cs="B Nazanin" w:hint="cs"/>
          <w:rtl/>
          <w:lang w:bidi="fa-IR"/>
        </w:rPr>
        <w:t>) و تحل</w:t>
      </w:r>
      <w:r>
        <w:rPr>
          <w:rFonts w:eastAsia="Calibri" w:cs="B Nazanin" w:hint="cs"/>
          <w:rtl/>
          <w:lang w:bidi="fa-IR"/>
        </w:rPr>
        <w:t>ی</w:t>
      </w:r>
      <w:r w:rsidRPr="00715A2C">
        <w:rPr>
          <w:rFonts w:eastAsia="Calibri" w:cs="B Nazanin" w:hint="cs"/>
          <w:rtl/>
          <w:lang w:bidi="fa-IR"/>
        </w:rPr>
        <w:t>ل چهار حالت مختلف برا</w:t>
      </w:r>
      <w:r>
        <w:rPr>
          <w:rFonts w:eastAsia="Calibri" w:cs="B Nazanin" w:hint="cs"/>
          <w:rtl/>
          <w:lang w:bidi="fa-IR"/>
        </w:rPr>
        <w:t>ی</w:t>
      </w:r>
      <w:r w:rsidRPr="00715A2C">
        <w:rPr>
          <w:rFonts w:eastAsia="Calibri" w:cs="B Nazanin" w:hint="cs"/>
          <w:rtl/>
          <w:lang w:bidi="fa-IR"/>
        </w:rPr>
        <w:t xml:space="preserve"> شبکه نمونه ب</w:t>
      </w:r>
      <w:r>
        <w:rPr>
          <w:rFonts w:eastAsia="Calibri" w:cs="B Nazanin" w:hint="cs"/>
          <w:rtl/>
          <w:lang w:bidi="fa-IR"/>
        </w:rPr>
        <w:t>ی</w:t>
      </w:r>
      <w:r w:rsidRPr="00715A2C">
        <w:rPr>
          <w:rFonts w:eastAsia="Calibri" w:cs="B Nazanin" w:hint="cs"/>
          <w:rtl/>
          <w:lang w:bidi="fa-IR"/>
        </w:rPr>
        <w:t>ان شده، پرداخته م</w:t>
      </w:r>
      <w:r>
        <w:rPr>
          <w:rFonts w:eastAsia="Calibri" w:cs="B Nazanin" w:hint="cs"/>
          <w:rtl/>
          <w:lang w:bidi="fa-IR"/>
        </w:rPr>
        <w:t>ی</w:t>
      </w:r>
      <w:r w:rsidRPr="00715A2C">
        <w:rPr>
          <w:rFonts w:eastAsia="Calibri" w:cs="B Nazanin" w:hint="cs"/>
          <w:rtl/>
          <w:lang w:bidi="fa-IR"/>
        </w:rPr>
        <w:t>‌شود.</w:t>
      </w:r>
    </w:p>
    <w:p w14:paraId="0C6532AE" w14:textId="4B007A2C" w:rsidR="00E13A07" w:rsidRPr="00E37DB1" w:rsidRDefault="000A0BE2" w:rsidP="00E37DB1">
      <w:pPr>
        <w:pStyle w:val="af8"/>
        <w:spacing w:before="600" w:after="120"/>
        <w:rPr>
          <w:rFonts w:ascii="Times New Roman" w:hAnsi="Times New Roman"/>
          <w:i/>
          <w:iCs/>
        </w:rPr>
      </w:pPr>
      <w:bookmarkStart w:id="183" w:name="_Toc98084540"/>
      <w:r w:rsidRPr="00715A2C">
        <w:rPr>
          <w:rFonts w:ascii="Times New Roman" w:hAnsi="Times New Roman"/>
          <w:rtl/>
        </w:rPr>
        <w:lastRenderedPageBreak/>
        <w:t xml:space="preserve">جدول </w:t>
      </w:r>
      <w:r w:rsidRPr="00715A2C">
        <w:rPr>
          <w:rFonts w:ascii="Times New Roman" w:hAnsi="Times New Roman" w:hint="cs"/>
          <w:rtl/>
        </w:rPr>
        <w:t>(</w:t>
      </w:r>
      <w:r w:rsidR="00AE59BB">
        <w:rPr>
          <w:rFonts w:ascii="Times New Roman" w:hAnsi="Times New Roman" w:hint="cs"/>
          <w:rtl/>
        </w:rPr>
        <w:t>5</w:t>
      </w:r>
      <w:r w:rsidRPr="00715A2C">
        <w:rPr>
          <w:rFonts w:ascii="Times New Roman" w:hAnsi="Times New Roman" w:hint="cs"/>
          <w:rtl/>
        </w:rPr>
        <w:t>-۱) پ</w:t>
      </w:r>
      <w:r w:rsidRPr="00715A2C">
        <w:rPr>
          <w:rFonts w:ascii="Times New Roman" w:hAnsi="Times New Roman"/>
          <w:noProof/>
          <w:rtl/>
        </w:rPr>
        <w:t>ارامترها</w:t>
      </w:r>
      <w:r w:rsidR="005D55D5">
        <w:rPr>
          <w:rFonts w:ascii="Times New Roman" w:hAnsi="Times New Roman" w:hint="cs"/>
          <w:noProof/>
          <w:rtl/>
        </w:rPr>
        <w:t>ی</w:t>
      </w:r>
      <w:r w:rsidRPr="00715A2C">
        <w:rPr>
          <w:rFonts w:ascii="Times New Roman" w:hAnsi="Times New Roman"/>
          <w:noProof/>
          <w:rtl/>
        </w:rPr>
        <w:t xml:space="preserve"> منابع تول</w:t>
      </w:r>
      <w:r w:rsidR="005D55D5">
        <w:rPr>
          <w:rFonts w:ascii="Times New Roman" w:hAnsi="Times New Roman" w:hint="cs"/>
          <w:noProof/>
          <w:rtl/>
        </w:rPr>
        <w:t>ی</w:t>
      </w:r>
      <w:r w:rsidRPr="00715A2C">
        <w:rPr>
          <w:rFonts w:ascii="Times New Roman" w:hAnsi="Times New Roman" w:hint="eastAsia"/>
          <w:noProof/>
          <w:rtl/>
        </w:rPr>
        <w:t>د</w:t>
      </w:r>
      <w:r w:rsidRPr="00715A2C">
        <w:rPr>
          <w:rFonts w:ascii="Times New Roman" w:hAnsi="Times New Roman"/>
          <w:noProof/>
          <w:rtl/>
        </w:rPr>
        <w:t xml:space="preserve"> توان</w:t>
      </w:r>
      <w:r w:rsidRPr="00715A2C">
        <w:rPr>
          <w:rFonts w:ascii="Times New Roman" w:hAnsi="Times New Roman" w:hint="cs"/>
          <w:noProof/>
          <w:rtl/>
        </w:rPr>
        <w:t xml:space="preserve"> در حالت </w:t>
      </w:r>
      <w:r w:rsidR="00A519F8" w:rsidRPr="00715A2C">
        <w:rPr>
          <w:rFonts w:ascii="Times New Roman" w:hAnsi="Times New Roman" w:hint="cs"/>
          <w:noProof/>
          <w:rtl/>
        </w:rPr>
        <w:t>(۱)</w:t>
      </w:r>
      <w:r w:rsidR="001F2E58">
        <w:rPr>
          <w:rFonts w:ascii="Times New Roman" w:hAnsi="Times New Roman" w:hint="cs"/>
          <w:noProof/>
          <w:rtl/>
        </w:rPr>
        <w:t xml:space="preserve"> شب</w:t>
      </w:r>
      <w:r w:rsidR="005D55D5">
        <w:rPr>
          <w:rFonts w:ascii="Times New Roman" w:hAnsi="Times New Roman" w:hint="cs"/>
          <w:noProof/>
          <w:rtl/>
        </w:rPr>
        <w:t>ی</w:t>
      </w:r>
      <w:r w:rsidR="001F2E58">
        <w:rPr>
          <w:rFonts w:ascii="Times New Roman" w:hAnsi="Times New Roman" w:hint="cs"/>
          <w:noProof/>
          <w:rtl/>
        </w:rPr>
        <w:t>ه‌ساز</w:t>
      </w:r>
      <w:r w:rsidR="005D55D5">
        <w:rPr>
          <w:rFonts w:ascii="Times New Roman" w:hAnsi="Times New Roman" w:hint="cs"/>
          <w:noProof/>
          <w:rtl/>
        </w:rPr>
        <w:t>ی</w:t>
      </w:r>
      <w:bookmarkEnd w:id="183"/>
      <w:r w:rsidR="008F2ED6" w:rsidRPr="00715A2C">
        <w:rPr>
          <w:rFonts w:eastAsia="Calibri" w:hint="cs"/>
          <w:rtl/>
        </w:rPr>
        <w:t xml:space="preserve"> </w:t>
      </w:r>
    </w:p>
    <w:tbl>
      <w:tblPr>
        <w:tblStyle w:val="PlainTable2"/>
        <w:tblpPr w:leftFromText="180" w:rightFromText="180" w:vertAnchor="page" w:horzAnchor="margin" w:tblpXSpec="center" w:tblpY="2261"/>
        <w:bidiVisual/>
        <w:tblW w:w="9524" w:type="dxa"/>
        <w:tblLook w:val="04A0" w:firstRow="1" w:lastRow="0" w:firstColumn="1" w:lastColumn="0" w:noHBand="0" w:noVBand="1"/>
      </w:tblPr>
      <w:tblGrid>
        <w:gridCol w:w="631"/>
        <w:gridCol w:w="866"/>
        <w:gridCol w:w="1354"/>
        <w:gridCol w:w="1113"/>
        <w:gridCol w:w="1007"/>
        <w:gridCol w:w="1128"/>
        <w:gridCol w:w="913"/>
        <w:gridCol w:w="1258"/>
        <w:gridCol w:w="1254"/>
      </w:tblGrid>
      <w:tr w:rsidR="000A7E2D" w:rsidRPr="00715A2C" w14:paraId="103D9C57" w14:textId="77777777" w:rsidTr="00D958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tcBorders>
              <w:top w:val="single" w:sz="4" w:space="0" w:color="auto"/>
              <w:bottom w:val="single" w:sz="4" w:space="0" w:color="auto"/>
            </w:tcBorders>
            <w:vAlign w:val="center"/>
            <w:hideMark/>
          </w:tcPr>
          <w:p w14:paraId="3C8AC272" w14:textId="77777777" w:rsidR="000A7E2D" w:rsidRPr="00715A2C" w:rsidRDefault="000A7E2D" w:rsidP="00E13A07">
            <w:pPr>
              <w:spacing w:line="288" w:lineRule="auto"/>
              <w:rPr>
                <w:rFonts w:eastAsia="Calibri" w:cs="B Nazanin"/>
                <w:sz w:val="20"/>
                <w:szCs w:val="20"/>
                <w:rtl/>
                <w:lang w:bidi="fa-IR"/>
              </w:rPr>
            </w:pPr>
            <w:r w:rsidRPr="00715A2C">
              <w:rPr>
                <w:rFonts w:eastAsia="Calibri" w:cs="B Nazanin" w:hint="cs"/>
                <w:sz w:val="20"/>
                <w:szCs w:val="20"/>
                <w:rtl/>
              </w:rPr>
              <w:t>شماره منابع</w:t>
            </w:r>
          </w:p>
        </w:tc>
        <w:tc>
          <w:tcPr>
            <w:tcW w:w="866" w:type="dxa"/>
            <w:tcBorders>
              <w:top w:val="single" w:sz="4" w:space="0" w:color="auto"/>
              <w:bottom w:val="single" w:sz="4" w:space="0" w:color="auto"/>
            </w:tcBorders>
            <w:vAlign w:val="center"/>
            <w:hideMark/>
          </w:tcPr>
          <w:p w14:paraId="325275D8" w14:textId="07DF800D" w:rsidR="000A7E2D" w:rsidRPr="00715A2C" w:rsidRDefault="000A7E2D" w:rsidP="005A7606">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مکان (ک</w:t>
            </w:r>
            <w:r w:rsidR="005D55D5">
              <w:rPr>
                <w:rFonts w:eastAsia="Calibri" w:cs="B Nazanin" w:hint="cs"/>
                <w:sz w:val="20"/>
                <w:szCs w:val="20"/>
                <w:rtl/>
              </w:rPr>
              <w:t>ی</w:t>
            </w:r>
            <w:r w:rsidRPr="00715A2C">
              <w:rPr>
                <w:rFonts w:eastAsia="Calibri" w:cs="B Nazanin" w:hint="cs"/>
                <w:sz w:val="20"/>
                <w:szCs w:val="20"/>
                <w:rtl/>
              </w:rPr>
              <w:t>لومتر)</w:t>
            </w:r>
          </w:p>
        </w:tc>
        <w:tc>
          <w:tcPr>
            <w:tcW w:w="1354" w:type="dxa"/>
            <w:tcBorders>
              <w:top w:val="single" w:sz="4" w:space="0" w:color="auto"/>
              <w:bottom w:val="single" w:sz="4" w:space="0" w:color="auto"/>
            </w:tcBorders>
            <w:vAlign w:val="center"/>
            <w:hideMark/>
          </w:tcPr>
          <w:p w14:paraId="207F9E90" w14:textId="0175C261" w:rsidR="000A7E2D" w:rsidRPr="00715A2C" w:rsidRDefault="000A7E2D" w:rsidP="005A7606">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ق</w:t>
            </w:r>
            <w:r w:rsidR="005D55D5">
              <w:rPr>
                <w:rFonts w:eastAsia="Calibri" w:cs="B Nazanin" w:hint="cs"/>
                <w:sz w:val="20"/>
                <w:szCs w:val="20"/>
                <w:rtl/>
              </w:rPr>
              <w:t>ی</w:t>
            </w:r>
            <w:r w:rsidRPr="00715A2C">
              <w:rPr>
                <w:rFonts w:eastAsia="Calibri" w:cs="B Nazanin" w:hint="cs"/>
                <w:sz w:val="20"/>
                <w:szCs w:val="20"/>
                <w:rtl/>
              </w:rPr>
              <w:t>مت تول</w:t>
            </w:r>
            <w:r w:rsidR="005D55D5">
              <w:rPr>
                <w:rFonts w:eastAsia="Calibri" w:cs="B Nazanin" w:hint="cs"/>
                <w:sz w:val="20"/>
                <w:szCs w:val="20"/>
                <w:rtl/>
              </w:rPr>
              <w:t>ی</w:t>
            </w:r>
            <w:r w:rsidRPr="00715A2C">
              <w:rPr>
                <w:rFonts w:eastAsia="Calibri" w:cs="B Nazanin" w:hint="cs"/>
                <w:sz w:val="20"/>
                <w:szCs w:val="20"/>
                <w:rtl/>
              </w:rPr>
              <w:t>د توان (دلار بر مگاوات)</w:t>
            </w:r>
          </w:p>
        </w:tc>
        <w:tc>
          <w:tcPr>
            <w:tcW w:w="1113" w:type="dxa"/>
            <w:tcBorders>
              <w:top w:val="single" w:sz="4" w:space="0" w:color="auto"/>
              <w:bottom w:val="single" w:sz="4" w:space="0" w:color="auto"/>
            </w:tcBorders>
            <w:vAlign w:val="center"/>
            <w:hideMark/>
          </w:tcPr>
          <w:p w14:paraId="5AF2AB8A" w14:textId="5281DDB4" w:rsidR="000A7E2D" w:rsidRPr="00715A2C" w:rsidRDefault="000A7E2D" w:rsidP="005A7606">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توان ماکز</w:t>
            </w:r>
            <w:r w:rsidR="005D55D5">
              <w:rPr>
                <w:rFonts w:eastAsia="Calibri" w:cs="B Nazanin" w:hint="cs"/>
                <w:sz w:val="20"/>
                <w:szCs w:val="20"/>
                <w:rtl/>
              </w:rPr>
              <w:t>ی</w:t>
            </w:r>
            <w:r w:rsidRPr="00715A2C">
              <w:rPr>
                <w:rFonts w:eastAsia="Calibri" w:cs="B Nazanin" w:hint="cs"/>
                <w:sz w:val="20"/>
                <w:szCs w:val="20"/>
                <w:rtl/>
              </w:rPr>
              <w:t>مم (مگا وات</w:t>
            </w:r>
            <w:bookmarkStart w:id="184" w:name="_Toc87357163"/>
            <w:bookmarkEnd w:id="184"/>
            <w:r w:rsidRPr="00715A2C">
              <w:rPr>
                <w:rFonts w:eastAsia="Calibri" w:cs="B Nazanin" w:hint="cs"/>
                <w:sz w:val="20"/>
                <w:szCs w:val="20"/>
                <w:rtl/>
              </w:rPr>
              <w:t>)</w:t>
            </w:r>
          </w:p>
        </w:tc>
        <w:tc>
          <w:tcPr>
            <w:tcW w:w="1007" w:type="dxa"/>
            <w:tcBorders>
              <w:top w:val="single" w:sz="4" w:space="0" w:color="auto"/>
              <w:bottom w:val="single" w:sz="4" w:space="0" w:color="auto"/>
            </w:tcBorders>
            <w:vAlign w:val="center"/>
            <w:hideMark/>
          </w:tcPr>
          <w:p w14:paraId="2AABB3F0" w14:textId="70503EED" w:rsidR="000A7E2D" w:rsidRPr="00715A2C" w:rsidRDefault="000A7E2D" w:rsidP="005A7606">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ولتاژ آستانه (</w:t>
            </w:r>
            <w:r w:rsidR="00FA0E69" w:rsidRPr="00715A2C">
              <w:rPr>
                <w:rFonts w:eastAsia="Calibri" w:cs="B Nazanin" w:hint="cs"/>
                <w:sz w:val="20"/>
                <w:szCs w:val="20"/>
                <w:rtl/>
              </w:rPr>
              <w:t>ک</w:t>
            </w:r>
            <w:r w:rsidR="005D55D5">
              <w:rPr>
                <w:rFonts w:eastAsia="Calibri" w:cs="B Nazanin" w:hint="cs"/>
                <w:sz w:val="20"/>
                <w:szCs w:val="20"/>
                <w:rtl/>
              </w:rPr>
              <w:t>ی</w:t>
            </w:r>
            <w:r w:rsidR="00FA0E69" w:rsidRPr="00715A2C">
              <w:rPr>
                <w:rFonts w:eastAsia="Calibri" w:cs="B Nazanin" w:hint="cs"/>
                <w:sz w:val="20"/>
                <w:szCs w:val="20"/>
                <w:rtl/>
              </w:rPr>
              <w:t>لو</w:t>
            </w:r>
            <w:r w:rsidRPr="00715A2C">
              <w:rPr>
                <w:rFonts w:eastAsia="Calibri" w:cs="B Nazanin" w:hint="cs"/>
                <w:sz w:val="20"/>
                <w:szCs w:val="20"/>
                <w:rtl/>
              </w:rPr>
              <w:t>ولت)</w:t>
            </w:r>
          </w:p>
        </w:tc>
        <w:tc>
          <w:tcPr>
            <w:tcW w:w="1128" w:type="dxa"/>
            <w:tcBorders>
              <w:top w:val="single" w:sz="4" w:space="0" w:color="auto"/>
              <w:bottom w:val="single" w:sz="4" w:space="0" w:color="auto"/>
            </w:tcBorders>
            <w:vAlign w:val="center"/>
            <w:hideMark/>
          </w:tcPr>
          <w:p w14:paraId="1822B9C2" w14:textId="34537C0E" w:rsidR="000A7E2D" w:rsidRPr="00715A2C" w:rsidRDefault="000A7E2D" w:rsidP="005A7606">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ش</w:t>
            </w:r>
            <w:r w:rsidR="005D55D5">
              <w:rPr>
                <w:rFonts w:eastAsia="Calibri" w:cs="B Nazanin" w:hint="cs"/>
                <w:sz w:val="20"/>
                <w:szCs w:val="20"/>
                <w:rtl/>
              </w:rPr>
              <w:t>ی</w:t>
            </w:r>
            <w:r w:rsidRPr="00715A2C">
              <w:rPr>
                <w:rFonts w:eastAsia="Calibri" w:cs="B Nazanin" w:hint="cs"/>
                <w:sz w:val="20"/>
                <w:szCs w:val="20"/>
                <w:rtl/>
              </w:rPr>
              <w:t xml:space="preserve">ب </w:t>
            </w:r>
            <w:r w:rsidR="00C278AD">
              <w:rPr>
                <w:rFonts w:eastAsia="Calibri" w:cs="B Nazanin" w:hint="cs"/>
                <w:sz w:val="20"/>
                <w:szCs w:val="20"/>
                <w:rtl/>
              </w:rPr>
              <w:t>افت</w:t>
            </w:r>
            <w:r w:rsidR="005D55D5">
              <w:rPr>
                <w:rFonts w:eastAsia="Calibri" w:cs="B Nazanin" w:hint="cs"/>
                <w:sz w:val="20"/>
                <w:szCs w:val="20"/>
                <w:rtl/>
              </w:rPr>
              <w:t>ی</w:t>
            </w:r>
            <w:r w:rsidRPr="00715A2C">
              <w:rPr>
                <w:rFonts w:eastAsia="Calibri" w:cs="B Nazanin" w:hint="cs"/>
                <w:sz w:val="20"/>
                <w:szCs w:val="20"/>
                <w:rtl/>
              </w:rPr>
              <w:t xml:space="preserve"> (ولت بر آمپر)</w:t>
            </w:r>
          </w:p>
        </w:tc>
        <w:tc>
          <w:tcPr>
            <w:tcW w:w="913" w:type="dxa"/>
            <w:tcBorders>
              <w:top w:val="single" w:sz="4" w:space="0" w:color="auto"/>
              <w:bottom w:val="single" w:sz="4" w:space="0" w:color="auto"/>
            </w:tcBorders>
            <w:vAlign w:val="center"/>
            <w:hideMark/>
          </w:tcPr>
          <w:p w14:paraId="073D0A77" w14:textId="62CB0578" w:rsidR="000A7E2D" w:rsidRPr="00715A2C" w:rsidRDefault="000A7E2D" w:rsidP="005A7606">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ولتاژ خطا (</w:t>
            </w:r>
            <w:r w:rsidR="00FA0E69" w:rsidRPr="00715A2C">
              <w:rPr>
                <w:rFonts w:eastAsia="Calibri" w:cs="B Nazanin" w:hint="cs"/>
                <w:sz w:val="20"/>
                <w:szCs w:val="20"/>
                <w:rtl/>
              </w:rPr>
              <w:t>ک</w:t>
            </w:r>
            <w:r w:rsidR="005D55D5">
              <w:rPr>
                <w:rFonts w:eastAsia="Calibri" w:cs="B Nazanin" w:hint="cs"/>
                <w:sz w:val="20"/>
                <w:szCs w:val="20"/>
                <w:rtl/>
              </w:rPr>
              <w:t>ی</w:t>
            </w:r>
            <w:r w:rsidR="00FA0E69" w:rsidRPr="00715A2C">
              <w:rPr>
                <w:rFonts w:eastAsia="Calibri" w:cs="B Nazanin" w:hint="cs"/>
                <w:sz w:val="20"/>
                <w:szCs w:val="20"/>
                <w:rtl/>
              </w:rPr>
              <w:t>ل</w:t>
            </w:r>
            <w:r w:rsidR="00D95889" w:rsidRPr="00715A2C">
              <w:rPr>
                <w:rFonts w:eastAsia="Calibri" w:cs="B Nazanin" w:hint="cs"/>
                <w:sz w:val="20"/>
                <w:szCs w:val="20"/>
                <w:rtl/>
              </w:rPr>
              <w:t>و</w:t>
            </w:r>
            <w:r w:rsidRPr="00715A2C">
              <w:rPr>
                <w:rFonts w:eastAsia="Calibri" w:cs="B Nazanin" w:hint="cs"/>
                <w:sz w:val="20"/>
                <w:szCs w:val="20"/>
                <w:rtl/>
              </w:rPr>
              <w:t>ولت)</w:t>
            </w:r>
          </w:p>
        </w:tc>
        <w:tc>
          <w:tcPr>
            <w:tcW w:w="1258" w:type="dxa"/>
            <w:tcBorders>
              <w:top w:val="single" w:sz="4" w:space="0" w:color="auto"/>
              <w:bottom w:val="single" w:sz="4" w:space="0" w:color="auto"/>
            </w:tcBorders>
            <w:vAlign w:val="center"/>
            <w:hideMark/>
          </w:tcPr>
          <w:p w14:paraId="4BC7398B" w14:textId="141164DE" w:rsidR="000A7E2D" w:rsidRPr="00715A2C" w:rsidRDefault="000A7E2D" w:rsidP="005A7606">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ولتاژ توان ماکز</w:t>
            </w:r>
            <w:r w:rsidR="005D55D5">
              <w:rPr>
                <w:rFonts w:eastAsia="Calibri" w:cs="B Nazanin" w:hint="cs"/>
                <w:sz w:val="20"/>
                <w:szCs w:val="20"/>
                <w:rtl/>
              </w:rPr>
              <w:t>ی</w:t>
            </w:r>
            <w:r w:rsidRPr="00715A2C">
              <w:rPr>
                <w:rFonts w:eastAsia="Calibri" w:cs="B Nazanin" w:hint="cs"/>
                <w:sz w:val="20"/>
                <w:szCs w:val="20"/>
                <w:rtl/>
              </w:rPr>
              <w:t>مم‌ (</w:t>
            </w:r>
            <w:r w:rsidR="00D95889" w:rsidRPr="00715A2C">
              <w:rPr>
                <w:rFonts w:eastAsia="Calibri" w:cs="B Nazanin" w:hint="cs"/>
                <w:sz w:val="20"/>
                <w:szCs w:val="20"/>
                <w:rtl/>
              </w:rPr>
              <w:t>ک</w:t>
            </w:r>
            <w:r w:rsidR="005D55D5">
              <w:rPr>
                <w:rFonts w:eastAsia="Calibri" w:cs="B Nazanin" w:hint="cs"/>
                <w:sz w:val="20"/>
                <w:szCs w:val="20"/>
                <w:rtl/>
              </w:rPr>
              <w:t>ی</w:t>
            </w:r>
            <w:r w:rsidR="00D95889" w:rsidRPr="00715A2C">
              <w:rPr>
                <w:rFonts w:eastAsia="Calibri" w:cs="B Nazanin" w:hint="cs"/>
                <w:sz w:val="20"/>
                <w:szCs w:val="20"/>
                <w:rtl/>
              </w:rPr>
              <w:t>لو</w:t>
            </w:r>
            <w:r w:rsidRPr="00715A2C">
              <w:rPr>
                <w:rFonts w:eastAsia="Calibri" w:cs="B Nazanin" w:hint="cs"/>
                <w:sz w:val="20"/>
                <w:szCs w:val="20"/>
                <w:rtl/>
              </w:rPr>
              <w:t>ولت)</w:t>
            </w:r>
          </w:p>
        </w:tc>
        <w:tc>
          <w:tcPr>
            <w:tcW w:w="1254" w:type="dxa"/>
            <w:tcBorders>
              <w:top w:val="single" w:sz="4" w:space="0" w:color="auto"/>
              <w:bottom w:val="single" w:sz="4" w:space="0" w:color="auto"/>
            </w:tcBorders>
            <w:vAlign w:val="center"/>
            <w:hideMark/>
          </w:tcPr>
          <w:p w14:paraId="34F759D2" w14:textId="19060E2A" w:rsidR="000A7E2D" w:rsidRPr="00715A2C" w:rsidRDefault="000A7E2D" w:rsidP="005A7606">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جر</w:t>
            </w:r>
            <w:r w:rsidR="005D55D5">
              <w:rPr>
                <w:rFonts w:eastAsia="Calibri" w:cs="B Nazanin" w:hint="cs"/>
                <w:sz w:val="20"/>
                <w:szCs w:val="20"/>
                <w:rtl/>
              </w:rPr>
              <w:t>ی</w:t>
            </w:r>
            <w:r w:rsidRPr="00715A2C">
              <w:rPr>
                <w:rFonts w:eastAsia="Calibri" w:cs="B Nazanin" w:hint="cs"/>
                <w:sz w:val="20"/>
                <w:szCs w:val="20"/>
                <w:rtl/>
              </w:rPr>
              <w:t>ان ماکز</w:t>
            </w:r>
            <w:r w:rsidR="005D55D5">
              <w:rPr>
                <w:rFonts w:eastAsia="Calibri" w:cs="B Nazanin" w:hint="cs"/>
                <w:sz w:val="20"/>
                <w:szCs w:val="20"/>
                <w:rtl/>
              </w:rPr>
              <w:t>ی</w:t>
            </w:r>
            <w:r w:rsidRPr="00715A2C">
              <w:rPr>
                <w:rFonts w:eastAsia="Calibri" w:cs="B Nazanin" w:hint="cs"/>
                <w:sz w:val="20"/>
                <w:szCs w:val="20"/>
                <w:rtl/>
              </w:rPr>
              <w:t>مم (آمپر)</w:t>
            </w:r>
          </w:p>
        </w:tc>
      </w:tr>
      <w:tr w:rsidR="000A7E2D" w:rsidRPr="00715A2C" w14:paraId="45CB47BD" w14:textId="77777777" w:rsidTr="00D95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tcBorders>
              <w:top w:val="single" w:sz="4" w:space="0" w:color="auto"/>
              <w:bottom w:val="nil"/>
            </w:tcBorders>
            <w:vAlign w:val="center"/>
            <w:hideMark/>
          </w:tcPr>
          <w:p w14:paraId="26A38149" w14:textId="77777777" w:rsidR="000A7E2D" w:rsidRPr="00715A2C" w:rsidRDefault="000A7E2D" w:rsidP="005A7606">
            <w:pPr>
              <w:spacing w:line="288" w:lineRule="auto"/>
              <w:jc w:val="center"/>
              <w:rPr>
                <w:rFonts w:eastAsia="Calibri" w:cs="B Nazanin"/>
                <w:b w:val="0"/>
                <w:bCs w:val="0"/>
                <w:sz w:val="20"/>
                <w:szCs w:val="20"/>
                <w:rtl/>
              </w:rPr>
            </w:pPr>
            <w:r w:rsidRPr="00715A2C">
              <w:rPr>
                <w:rFonts w:eastAsia="Calibri" w:cs="B Nazanin" w:hint="cs"/>
                <w:b w:val="0"/>
                <w:bCs w:val="0"/>
                <w:sz w:val="20"/>
                <w:szCs w:val="20"/>
                <w:rtl/>
              </w:rPr>
              <w:t>۱</w:t>
            </w:r>
          </w:p>
        </w:tc>
        <w:tc>
          <w:tcPr>
            <w:tcW w:w="866" w:type="dxa"/>
            <w:tcBorders>
              <w:top w:val="single" w:sz="4" w:space="0" w:color="auto"/>
              <w:bottom w:val="nil"/>
            </w:tcBorders>
            <w:vAlign w:val="center"/>
            <w:hideMark/>
          </w:tcPr>
          <w:p w14:paraId="69A39287" w14:textId="77777777" w:rsidR="000A7E2D" w:rsidRPr="00715A2C" w:rsidRDefault="000A7E2D" w:rsidP="005A7606">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0</w:t>
            </w:r>
          </w:p>
        </w:tc>
        <w:tc>
          <w:tcPr>
            <w:tcW w:w="1354" w:type="dxa"/>
            <w:tcBorders>
              <w:top w:val="single" w:sz="4" w:space="0" w:color="auto"/>
              <w:bottom w:val="nil"/>
            </w:tcBorders>
            <w:vAlign w:val="center"/>
            <w:hideMark/>
          </w:tcPr>
          <w:p w14:paraId="43392A0C" w14:textId="77777777" w:rsidR="000A7E2D" w:rsidRPr="00715A2C" w:rsidRDefault="000A7E2D" w:rsidP="005A7606">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123</w:t>
            </w:r>
          </w:p>
        </w:tc>
        <w:tc>
          <w:tcPr>
            <w:tcW w:w="1113" w:type="dxa"/>
            <w:tcBorders>
              <w:top w:val="single" w:sz="4" w:space="0" w:color="auto"/>
              <w:bottom w:val="nil"/>
            </w:tcBorders>
            <w:vAlign w:val="center"/>
            <w:hideMark/>
          </w:tcPr>
          <w:p w14:paraId="030EE282" w14:textId="77777777" w:rsidR="000A7E2D" w:rsidRPr="00715A2C" w:rsidRDefault="000A7E2D" w:rsidP="005A7606">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30</w:t>
            </w:r>
          </w:p>
        </w:tc>
        <w:tc>
          <w:tcPr>
            <w:tcW w:w="1007" w:type="dxa"/>
            <w:tcBorders>
              <w:top w:val="single" w:sz="4" w:space="0" w:color="auto"/>
              <w:bottom w:val="nil"/>
            </w:tcBorders>
            <w:vAlign w:val="center"/>
            <w:hideMark/>
          </w:tcPr>
          <w:p w14:paraId="6D144807" w14:textId="27AECAC1" w:rsidR="000A7E2D" w:rsidRPr="00715A2C" w:rsidRDefault="000A7E2D" w:rsidP="005A7606">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23</w:t>
            </w:r>
            <w:r w:rsidR="00FA0E69" w:rsidRPr="00715A2C">
              <w:rPr>
                <w:rFonts w:eastAsia="Calibri" w:cs="B Nazanin" w:hint="cs"/>
                <w:sz w:val="20"/>
                <w:szCs w:val="20"/>
                <w:rtl/>
              </w:rPr>
              <w:t>.</w:t>
            </w:r>
            <w:r w:rsidRPr="00715A2C">
              <w:rPr>
                <w:rFonts w:eastAsia="Calibri" w:cs="B Nazanin" w:hint="cs"/>
                <w:sz w:val="20"/>
                <w:szCs w:val="20"/>
                <w:rtl/>
              </w:rPr>
              <w:t>219</w:t>
            </w:r>
            <w:r w:rsidR="00D95889" w:rsidRPr="00715A2C">
              <w:rPr>
                <w:rFonts w:eastAsia="Calibri" w:cs="B Nazanin" w:hint="cs"/>
                <w:sz w:val="20"/>
                <w:szCs w:val="20"/>
                <w:rtl/>
              </w:rPr>
              <w:t>5</w:t>
            </w:r>
          </w:p>
        </w:tc>
        <w:tc>
          <w:tcPr>
            <w:tcW w:w="1128" w:type="dxa"/>
            <w:tcBorders>
              <w:top w:val="single" w:sz="4" w:space="0" w:color="auto"/>
              <w:bottom w:val="nil"/>
            </w:tcBorders>
            <w:vAlign w:val="center"/>
            <w:hideMark/>
          </w:tcPr>
          <w:p w14:paraId="3E1C143B" w14:textId="77777777" w:rsidR="000A7E2D" w:rsidRPr="00715A2C" w:rsidRDefault="000A7E2D" w:rsidP="005A7606">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0.0002902</w:t>
            </w:r>
          </w:p>
        </w:tc>
        <w:tc>
          <w:tcPr>
            <w:tcW w:w="913" w:type="dxa"/>
            <w:tcBorders>
              <w:top w:val="single" w:sz="4" w:space="0" w:color="auto"/>
              <w:bottom w:val="nil"/>
            </w:tcBorders>
            <w:vAlign w:val="center"/>
            <w:hideMark/>
          </w:tcPr>
          <w:p w14:paraId="5640E430" w14:textId="6FC461DF" w:rsidR="000A7E2D" w:rsidRPr="00715A2C" w:rsidRDefault="00FA0E69" w:rsidP="005A7606">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18</w:t>
            </w:r>
          </w:p>
        </w:tc>
        <w:tc>
          <w:tcPr>
            <w:tcW w:w="1258" w:type="dxa"/>
            <w:tcBorders>
              <w:top w:val="single" w:sz="4" w:space="0" w:color="auto"/>
              <w:bottom w:val="nil"/>
            </w:tcBorders>
            <w:vAlign w:val="center"/>
            <w:hideMark/>
          </w:tcPr>
          <w:p w14:paraId="127EED97" w14:textId="14B57624" w:rsidR="000A7E2D" w:rsidRPr="00715A2C" w:rsidRDefault="000A7E2D" w:rsidP="005A7606">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23</w:t>
            </w:r>
            <w:r w:rsidR="00D95889" w:rsidRPr="00715A2C">
              <w:rPr>
                <w:rFonts w:eastAsia="Calibri" w:cs="B Nazanin" w:hint="cs"/>
                <w:sz w:val="20"/>
                <w:szCs w:val="20"/>
                <w:rtl/>
              </w:rPr>
              <w:t>.</w:t>
            </w:r>
            <w:r w:rsidRPr="00715A2C">
              <w:rPr>
                <w:rFonts w:eastAsia="Calibri" w:cs="B Nazanin" w:hint="cs"/>
                <w:sz w:val="20"/>
                <w:szCs w:val="20"/>
                <w:rtl/>
              </w:rPr>
              <w:t>2191</w:t>
            </w:r>
          </w:p>
        </w:tc>
        <w:tc>
          <w:tcPr>
            <w:tcW w:w="1254" w:type="dxa"/>
            <w:tcBorders>
              <w:top w:val="single" w:sz="4" w:space="0" w:color="auto"/>
              <w:bottom w:val="nil"/>
            </w:tcBorders>
            <w:vAlign w:val="center"/>
            <w:hideMark/>
          </w:tcPr>
          <w:p w14:paraId="2A6D7FC4" w14:textId="77777777" w:rsidR="000A7E2D" w:rsidRPr="00715A2C" w:rsidRDefault="000A7E2D" w:rsidP="005A7606">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1292.03</w:t>
            </w:r>
          </w:p>
        </w:tc>
      </w:tr>
      <w:tr w:rsidR="000A7E2D" w:rsidRPr="00715A2C" w14:paraId="53B31E43" w14:textId="77777777" w:rsidTr="00D95889">
        <w:tc>
          <w:tcPr>
            <w:cnfStyle w:val="001000000000" w:firstRow="0" w:lastRow="0" w:firstColumn="1" w:lastColumn="0" w:oddVBand="0" w:evenVBand="0" w:oddHBand="0" w:evenHBand="0" w:firstRowFirstColumn="0" w:firstRowLastColumn="0" w:lastRowFirstColumn="0" w:lastRowLastColumn="0"/>
            <w:tcW w:w="631" w:type="dxa"/>
            <w:tcBorders>
              <w:top w:val="nil"/>
              <w:bottom w:val="nil"/>
            </w:tcBorders>
            <w:vAlign w:val="center"/>
            <w:hideMark/>
          </w:tcPr>
          <w:p w14:paraId="228BE6B8" w14:textId="77777777" w:rsidR="000A7E2D" w:rsidRPr="00715A2C" w:rsidRDefault="000A7E2D" w:rsidP="005A7606">
            <w:pPr>
              <w:spacing w:line="288" w:lineRule="auto"/>
              <w:jc w:val="center"/>
              <w:rPr>
                <w:rFonts w:eastAsia="Calibri" w:cs="B Nazanin"/>
                <w:b w:val="0"/>
                <w:bCs w:val="0"/>
                <w:sz w:val="20"/>
                <w:szCs w:val="20"/>
                <w:rtl/>
              </w:rPr>
            </w:pPr>
            <w:r w:rsidRPr="00715A2C">
              <w:rPr>
                <w:rFonts w:eastAsia="Calibri" w:cs="B Nazanin" w:hint="cs"/>
                <w:b w:val="0"/>
                <w:bCs w:val="0"/>
                <w:sz w:val="20"/>
                <w:szCs w:val="20"/>
                <w:rtl/>
              </w:rPr>
              <w:t>۲</w:t>
            </w:r>
          </w:p>
        </w:tc>
        <w:tc>
          <w:tcPr>
            <w:tcW w:w="866" w:type="dxa"/>
            <w:tcBorders>
              <w:top w:val="nil"/>
              <w:bottom w:val="nil"/>
            </w:tcBorders>
            <w:vAlign w:val="center"/>
            <w:hideMark/>
          </w:tcPr>
          <w:p w14:paraId="6C1ED823" w14:textId="77777777" w:rsidR="000A7E2D" w:rsidRPr="00715A2C" w:rsidRDefault="000A7E2D" w:rsidP="005A7606">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110</w:t>
            </w:r>
          </w:p>
        </w:tc>
        <w:tc>
          <w:tcPr>
            <w:tcW w:w="1354" w:type="dxa"/>
            <w:tcBorders>
              <w:top w:val="nil"/>
              <w:bottom w:val="nil"/>
            </w:tcBorders>
            <w:vAlign w:val="center"/>
            <w:hideMark/>
          </w:tcPr>
          <w:p w14:paraId="7656B8DD" w14:textId="77777777" w:rsidR="000A7E2D" w:rsidRPr="00715A2C" w:rsidRDefault="000A7E2D" w:rsidP="005A7606">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119</w:t>
            </w:r>
          </w:p>
        </w:tc>
        <w:tc>
          <w:tcPr>
            <w:tcW w:w="1113" w:type="dxa"/>
            <w:tcBorders>
              <w:top w:val="nil"/>
              <w:bottom w:val="nil"/>
            </w:tcBorders>
            <w:vAlign w:val="center"/>
            <w:hideMark/>
          </w:tcPr>
          <w:p w14:paraId="77FEE3C1" w14:textId="77777777" w:rsidR="000A7E2D" w:rsidRPr="00715A2C" w:rsidRDefault="000A7E2D" w:rsidP="005A7606">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30</w:t>
            </w:r>
          </w:p>
        </w:tc>
        <w:tc>
          <w:tcPr>
            <w:tcW w:w="1007" w:type="dxa"/>
            <w:tcBorders>
              <w:top w:val="nil"/>
              <w:bottom w:val="nil"/>
            </w:tcBorders>
            <w:vAlign w:val="center"/>
            <w:hideMark/>
          </w:tcPr>
          <w:p w14:paraId="08744B7E" w14:textId="2B6A58C1" w:rsidR="000A7E2D" w:rsidRPr="00715A2C" w:rsidRDefault="000A7E2D" w:rsidP="005A7606">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24</w:t>
            </w:r>
          </w:p>
        </w:tc>
        <w:tc>
          <w:tcPr>
            <w:tcW w:w="1128" w:type="dxa"/>
            <w:tcBorders>
              <w:top w:val="nil"/>
              <w:bottom w:val="nil"/>
            </w:tcBorders>
            <w:vAlign w:val="center"/>
            <w:hideMark/>
          </w:tcPr>
          <w:p w14:paraId="7080D54C" w14:textId="77777777" w:rsidR="000A7E2D" w:rsidRPr="00715A2C" w:rsidRDefault="000A7E2D" w:rsidP="005A7606">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0.0003</w:t>
            </w:r>
          </w:p>
        </w:tc>
        <w:tc>
          <w:tcPr>
            <w:tcW w:w="913" w:type="dxa"/>
            <w:tcBorders>
              <w:top w:val="nil"/>
              <w:bottom w:val="nil"/>
            </w:tcBorders>
            <w:vAlign w:val="center"/>
            <w:hideMark/>
          </w:tcPr>
          <w:p w14:paraId="1983AB1D" w14:textId="618DBB39" w:rsidR="000A7E2D" w:rsidRPr="00715A2C" w:rsidRDefault="00FA0E69" w:rsidP="005A7606">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18</w:t>
            </w:r>
          </w:p>
        </w:tc>
        <w:tc>
          <w:tcPr>
            <w:tcW w:w="1258" w:type="dxa"/>
            <w:tcBorders>
              <w:top w:val="nil"/>
              <w:bottom w:val="nil"/>
            </w:tcBorders>
            <w:vAlign w:val="center"/>
            <w:hideMark/>
          </w:tcPr>
          <w:p w14:paraId="6B483D97" w14:textId="3E66F9C1" w:rsidR="000A7E2D" w:rsidRPr="00715A2C" w:rsidRDefault="000A7E2D" w:rsidP="005A7606">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23</w:t>
            </w:r>
            <w:r w:rsidR="00D95889" w:rsidRPr="00715A2C">
              <w:rPr>
                <w:rFonts w:eastAsia="Calibri" w:cs="B Nazanin" w:hint="cs"/>
                <w:sz w:val="20"/>
                <w:szCs w:val="20"/>
                <w:rtl/>
              </w:rPr>
              <w:t>.</w:t>
            </w:r>
            <w:r w:rsidRPr="00715A2C">
              <w:rPr>
                <w:rFonts w:eastAsia="Calibri" w:cs="B Nazanin" w:hint="cs"/>
                <w:sz w:val="20"/>
                <w:szCs w:val="20"/>
                <w:rtl/>
              </w:rPr>
              <w:t>9996</w:t>
            </w:r>
          </w:p>
        </w:tc>
        <w:tc>
          <w:tcPr>
            <w:tcW w:w="1254" w:type="dxa"/>
            <w:tcBorders>
              <w:top w:val="nil"/>
              <w:bottom w:val="nil"/>
            </w:tcBorders>
            <w:vAlign w:val="center"/>
            <w:hideMark/>
          </w:tcPr>
          <w:p w14:paraId="4D6FC3B0" w14:textId="77777777" w:rsidR="000A7E2D" w:rsidRPr="00715A2C" w:rsidRDefault="000A7E2D" w:rsidP="005A7606">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1250.01</w:t>
            </w:r>
          </w:p>
        </w:tc>
      </w:tr>
      <w:tr w:rsidR="000A7E2D" w:rsidRPr="00715A2C" w14:paraId="7144BD90" w14:textId="77777777" w:rsidTr="00D95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tcBorders>
              <w:top w:val="nil"/>
              <w:bottom w:val="nil"/>
            </w:tcBorders>
            <w:vAlign w:val="center"/>
            <w:hideMark/>
          </w:tcPr>
          <w:p w14:paraId="199CDCB0" w14:textId="77777777" w:rsidR="000A7E2D" w:rsidRPr="00715A2C" w:rsidRDefault="000A7E2D" w:rsidP="005A7606">
            <w:pPr>
              <w:spacing w:line="288" w:lineRule="auto"/>
              <w:jc w:val="center"/>
              <w:rPr>
                <w:rFonts w:eastAsia="Calibri" w:cs="B Nazanin"/>
                <w:b w:val="0"/>
                <w:bCs w:val="0"/>
                <w:sz w:val="20"/>
                <w:szCs w:val="20"/>
                <w:rtl/>
              </w:rPr>
            </w:pPr>
            <w:r w:rsidRPr="00715A2C">
              <w:rPr>
                <w:rFonts w:eastAsia="Calibri" w:cs="B Nazanin" w:hint="cs"/>
                <w:b w:val="0"/>
                <w:bCs w:val="0"/>
                <w:sz w:val="20"/>
                <w:szCs w:val="20"/>
                <w:rtl/>
              </w:rPr>
              <w:t>۳</w:t>
            </w:r>
          </w:p>
        </w:tc>
        <w:tc>
          <w:tcPr>
            <w:tcW w:w="866" w:type="dxa"/>
            <w:tcBorders>
              <w:top w:val="nil"/>
              <w:bottom w:val="nil"/>
            </w:tcBorders>
            <w:vAlign w:val="center"/>
            <w:hideMark/>
          </w:tcPr>
          <w:p w14:paraId="31CB1871" w14:textId="77777777" w:rsidR="000A7E2D" w:rsidRPr="00715A2C" w:rsidRDefault="000A7E2D" w:rsidP="005A7606">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221</w:t>
            </w:r>
          </w:p>
        </w:tc>
        <w:tc>
          <w:tcPr>
            <w:tcW w:w="1354" w:type="dxa"/>
            <w:tcBorders>
              <w:top w:val="nil"/>
              <w:bottom w:val="nil"/>
            </w:tcBorders>
            <w:vAlign w:val="center"/>
            <w:hideMark/>
          </w:tcPr>
          <w:p w14:paraId="57756BFC" w14:textId="77777777" w:rsidR="000A7E2D" w:rsidRPr="00715A2C" w:rsidRDefault="000A7E2D" w:rsidP="005A7606">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125</w:t>
            </w:r>
          </w:p>
        </w:tc>
        <w:tc>
          <w:tcPr>
            <w:tcW w:w="1113" w:type="dxa"/>
            <w:tcBorders>
              <w:top w:val="nil"/>
              <w:bottom w:val="nil"/>
            </w:tcBorders>
            <w:vAlign w:val="center"/>
            <w:hideMark/>
          </w:tcPr>
          <w:p w14:paraId="4EBC8095" w14:textId="77777777" w:rsidR="000A7E2D" w:rsidRPr="00715A2C" w:rsidRDefault="000A7E2D" w:rsidP="005A7606">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30</w:t>
            </w:r>
          </w:p>
        </w:tc>
        <w:tc>
          <w:tcPr>
            <w:tcW w:w="1007" w:type="dxa"/>
            <w:tcBorders>
              <w:top w:val="nil"/>
              <w:bottom w:val="nil"/>
            </w:tcBorders>
            <w:vAlign w:val="center"/>
            <w:hideMark/>
          </w:tcPr>
          <w:p w14:paraId="309DAC65" w14:textId="0B317E11" w:rsidR="000A7E2D" w:rsidRPr="00715A2C" w:rsidRDefault="000A7E2D" w:rsidP="005A7606">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22</w:t>
            </w:r>
            <w:r w:rsidR="00FA0E69" w:rsidRPr="00715A2C">
              <w:rPr>
                <w:rFonts w:eastAsia="Calibri" w:cs="B Nazanin" w:hint="cs"/>
                <w:sz w:val="20"/>
                <w:szCs w:val="20"/>
                <w:rtl/>
              </w:rPr>
              <w:t>.</w:t>
            </w:r>
            <w:r w:rsidRPr="00715A2C">
              <w:rPr>
                <w:rFonts w:eastAsia="Calibri" w:cs="B Nazanin" w:hint="cs"/>
                <w:sz w:val="20"/>
                <w:szCs w:val="20"/>
                <w:rtl/>
              </w:rPr>
              <w:t>848</w:t>
            </w:r>
          </w:p>
        </w:tc>
        <w:tc>
          <w:tcPr>
            <w:tcW w:w="1128" w:type="dxa"/>
            <w:tcBorders>
              <w:top w:val="nil"/>
              <w:bottom w:val="nil"/>
            </w:tcBorders>
            <w:vAlign w:val="center"/>
            <w:hideMark/>
          </w:tcPr>
          <w:p w14:paraId="2BEB777C" w14:textId="77777777" w:rsidR="000A7E2D" w:rsidRPr="00715A2C" w:rsidRDefault="000A7E2D" w:rsidP="005A7606">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0.0002768</w:t>
            </w:r>
          </w:p>
        </w:tc>
        <w:tc>
          <w:tcPr>
            <w:tcW w:w="913" w:type="dxa"/>
            <w:tcBorders>
              <w:top w:val="nil"/>
              <w:bottom w:val="nil"/>
            </w:tcBorders>
            <w:vAlign w:val="center"/>
            <w:hideMark/>
          </w:tcPr>
          <w:p w14:paraId="03538CE5" w14:textId="6BEC7A82" w:rsidR="000A7E2D" w:rsidRPr="00715A2C" w:rsidRDefault="00FA0E69" w:rsidP="005A7606">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18</w:t>
            </w:r>
          </w:p>
        </w:tc>
        <w:tc>
          <w:tcPr>
            <w:tcW w:w="1258" w:type="dxa"/>
            <w:tcBorders>
              <w:top w:val="nil"/>
              <w:bottom w:val="nil"/>
            </w:tcBorders>
            <w:vAlign w:val="center"/>
            <w:hideMark/>
          </w:tcPr>
          <w:p w14:paraId="3750CD30" w14:textId="4E74384D" w:rsidR="000A7E2D" w:rsidRPr="00715A2C" w:rsidRDefault="000A7E2D" w:rsidP="005A7606">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22</w:t>
            </w:r>
            <w:r w:rsidR="00D95889" w:rsidRPr="00715A2C">
              <w:rPr>
                <w:rFonts w:eastAsia="Calibri" w:cs="B Nazanin" w:hint="cs"/>
                <w:sz w:val="20"/>
                <w:szCs w:val="20"/>
                <w:rtl/>
              </w:rPr>
              <w:t>.</w:t>
            </w:r>
            <w:r w:rsidRPr="00715A2C">
              <w:rPr>
                <w:rFonts w:eastAsia="Calibri" w:cs="B Nazanin" w:hint="cs"/>
                <w:sz w:val="20"/>
                <w:szCs w:val="20"/>
                <w:rtl/>
              </w:rPr>
              <w:t>8476</w:t>
            </w:r>
          </w:p>
        </w:tc>
        <w:tc>
          <w:tcPr>
            <w:tcW w:w="1254" w:type="dxa"/>
            <w:tcBorders>
              <w:top w:val="nil"/>
              <w:bottom w:val="nil"/>
            </w:tcBorders>
            <w:vAlign w:val="center"/>
            <w:hideMark/>
          </w:tcPr>
          <w:p w14:paraId="31DC736C" w14:textId="77777777" w:rsidR="000A7E2D" w:rsidRPr="00715A2C" w:rsidRDefault="000A7E2D" w:rsidP="005A7606">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1313.04</w:t>
            </w:r>
          </w:p>
        </w:tc>
      </w:tr>
      <w:tr w:rsidR="000A7E2D" w:rsidRPr="00715A2C" w14:paraId="54885DD5" w14:textId="77777777" w:rsidTr="00D95889">
        <w:tc>
          <w:tcPr>
            <w:cnfStyle w:val="001000000000" w:firstRow="0" w:lastRow="0" w:firstColumn="1" w:lastColumn="0" w:oddVBand="0" w:evenVBand="0" w:oddHBand="0" w:evenHBand="0" w:firstRowFirstColumn="0" w:firstRowLastColumn="0" w:lastRowFirstColumn="0" w:lastRowLastColumn="0"/>
            <w:tcW w:w="631" w:type="dxa"/>
            <w:tcBorders>
              <w:top w:val="nil"/>
              <w:bottom w:val="nil"/>
            </w:tcBorders>
            <w:vAlign w:val="center"/>
            <w:hideMark/>
          </w:tcPr>
          <w:p w14:paraId="75293A84" w14:textId="77777777" w:rsidR="000A7E2D" w:rsidRPr="00715A2C" w:rsidRDefault="000A7E2D" w:rsidP="005A7606">
            <w:pPr>
              <w:spacing w:line="288" w:lineRule="auto"/>
              <w:jc w:val="center"/>
              <w:rPr>
                <w:rFonts w:eastAsia="Calibri" w:cs="B Nazanin"/>
                <w:b w:val="0"/>
                <w:bCs w:val="0"/>
                <w:sz w:val="20"/>
                <w:szCs w:val="20"/>
                <w:rtl/>
              </w:rPr>
            </w:pPr>
            <w:r w:rsidRPr="00715A2C">
              <w:rPr>
                <w:rFonts w:eastAsia="Calibri" w:cs="B Nazanin" w:hint="cs"/>
                <w:b w:val="0"/>
                <w:bCs w:val="0"/>
                <w:sz w:val="20"/>
                <w:szCs w:val="20"/>
                <w:rtl/>
              </w:rPr>
              <w:t>۴</w:t>
            </w:r>
          </w:p>
        </w:tc>
        <w:tc>
          <w:tcPr>
            <w:tcW w:w="866" w:type="dxa"/>
            <w:tcBorders>
              <w:top w:val="nil"/>
              <w:bottom w:val="nil"/>
            </w:tcBorders>
            <w:vAlign w:val="center"/>
            <w:hideMark/>
          </w:tcPr>
          <w:p w14:paraId="49B6C7DF" w14:textId="77777777" w:rsidR="000A7E2D" w:rsidRPr="00715A2C" w:rsidRDefault="000A7E2D" w:rsidP="005A7606">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306</w:t>
            </w:r>
          </w:p>
        </w:tc>
        <w:tc>
          <w:tcPr>
            <w:tcW w:w="1354" w:type="dxa"/>
            <w:tcBorders>
              <w:top w:val="nil"/>
              <w:bottom w:val="nil"/>
            </w:tcBorders>
            <w:vAlign w:val="center"/>
            <w:hideMark/>
          </w:tcPr>
          <w:p w14:paraId="041EA1D6" w14:textId="77777777" w:rsidR="000A7E2D" w:rsidRPr="00715A2C" w:rsidRDefault="000A7E2D" w:rsidP="005A7606">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121</w:t>
            </w:r>
          </w:p>
        </w:tc>
        <w:tc>
          <w:tcPr>
            <w:tcW w:w="1113" w:type="dxa"/>
            <w:tcBorders>
              <w:top w:val="nil"/>
              <w:bottom w:val="nil"/>
            </w:tcBorders>
            <w:vAlign w:val="center"/>
            <w:hideMark/>
          </w:tcPr>
          <w:p w14:paraId="263350D5" w14:textId="77777777" w:rsidR="000A7E2D" w:rsidRPr="00715A2C" w:rsidRDefault="000A7E2D" w:rsidP="005A7606">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30</w:t>
            </w:r>
          </w:p>
        </w:tc>
        <w:tc>
          <w:tcPr>
            <w:tcW w:w="1007" w:type="dxa"/>
            <w:tcBorders>
              <w:top w:val="nil"/>
              <w:bottom w:val="nil"/>
            </w:tcBorders>
            <w:vAlign w:val="center"/>
            <w:hideMark/>
          </w:tcPr>
          <w:p w14:paraId="19B0B6CD" w14:textId="5858B94F" w:rsidR="000A7E2D" w:rsidRPr="00715A2C" w:rsidRDefault="000A7E2D" w:rsidP="005A7606">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23</w:t>
            </w:r>
            <w:r w:rsidR="00FA0E69" w:rsidRPr="00715A2C">
              <w:rPr>
                <w:rFonts w:eastAsia="Calibri" w:cs="B Nazanin" w:hint="cs"/>
                <w:sz w:val="20"/>
                <w:szCs w:val="20"/>
                <w:rtl/>
              </w:rPr>
              <w:t>.</w:t>
            </w:r>
            <w:r w:rsidRPr="00715A2C">
              <w:rPr>
                <w:rFonts w:eastAsia="Calibri" w:cs="B Nazanin" w:hint="cs"/>
                <w:sz w:val="20"/>
                <w:szCs w:val="20"/>
                <w:rtl/>
              </w:rPr>
              <w:t>603</w:t>
            </w:r>
            <w:r w:rsidR="00D95889" w:rsidRPr="00715A2C">
              <w:rPr>
                <w:rFonts w:eastAsia="Calibri" w:cs="B Nazanin" w:hint="cs"/>
                <w:sz w:val="20"/>
                <w:szCs w:val="20"/>
                <w:rtl/>
              </w:rPr>
              <w:t>3</w:t>
            </w:r>
          </w:p>
        </w:tc>
        <w:tc>
          <w:tcPr>
            <w:tcW w:w="1128" w:type="dxa"/>
            <w:tcBorders>
              <w:top w:val="nil"/>
              <w:bottom w:val="nil"/>
            </w:tcBorders>
            <w:vAlign w:val="center"/>
            <w:hideMark/>
          </w:tcPr>
          <w:p w14:paraId="2B618B86" w14:textId="77777777" w:rsidR="000A7E2D" w:rsidRPr="00715A2C" w:rsidRDefault="000A7E2D" w:rsidP="005A7606">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0.0002771</w:t>
            </w:r>
          </w:p>
        </w:tc>
        <w:tc>
          <w:tcPr>
            <w:tcW w:w="913" w:type="dxa"/>
            <w:tcBorders>
              <w:top w:val="nil"/>
              <w:bottom w:val="nil"/>
            </w:tcBorders>
            <w:vAlign w:val="center"/>
            <w:hideMark/>
          </w:tcPr>
          <w:p w14:paraId="58325E3B" w14:textId="72C6920F" w:rsidR="000A7E2D" w:rsidRPr="00715A2C" w:rsidRDefault="00FA0E69" w:rsidP="005A7606">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18</w:t>
            </w:r>
          </w:p>
        </w:tc>
        <w:tc>
          <w:tcPr>
            <w:tcW w:w="1258" w:type="dxa"/>
            <w:tcBorders>
              <w:top w:val="nil"/>
              <w:bottom w:val="nil"/>
            </w:tcBorders>
            <w:vAlign w:val="center"/>
            <w:hideMark/>
          </w:tcPr>
          <w:p w14:paraId="1F55F35F" w14:textId="45FF4051" w:rsidR="000A7E2D" w:rsidRPr="00715A2C" w:rsidRDefault="000A7E2D" w:rsidP="005A7606">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23</w:t>
            </w:r>
            <w:r w:rsidR="00D95889" w:rsidRPr="00715A2C">
              <w:rPr>
                <w:rFonts w:eastAsia="Calibri" w:cs="B Nazanin" w:hint="cs"/>
                <w:sz w:val="20"/>
                <w:szCs w:val="20"/>
                <w:rtl/>
              </w:rPr>
              <w:t>.</w:t>
            </w:r>
            <w:r w:rsidRPr="00715A2C">
              <w:rPr>
                <w:rFonts w:eastAsia="Calibri" w:cs="B Nazanin" w:hint="cs"/>
                <w:sz w:val="20"/>
                <w:szCs w:val="20"/>
                <w:rtl/>
              </w:rPr>
              <w:t>6029</w:t>
            </w:r>
          </w:p>
        </w:tc>
        <w:tc>
          <w:tcPr>
            <w:tcW w:w="1254" w:type="dxa"/>
            <w:tcBorders>
              <w:top w:val="nil"/>
              <w:bottom w:val="nil"/>
            </w:tcBorders>
            <w:vAlign w:val="center"/>
            <w:hideMark/>
          </w:tcPr>
          <w:p w14:paraId="3F66599B" w14:textId="77777777" w:rsidR="000A7E2D" w:rsidRPr="00715A2C" w:rsidRDefault="000A7E2D" w:rsidP="005A7606">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1271.02</w:t>
            </w:r>
          </w:p>
        </w:tc>
      </w:tr>
      <w:tr w:rsidR="000A7E2D" w:rsidRPr="00715A2C" w14:paraId="7DABFD91" w14:textId="77777777" w:rsidTr="00D95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tcBorders>
              <w:top w:val="nil"/>
              <w:bottom w:val="nil"/>
            </w:tcBorders>
            <w:vAlign w:val="center"/>
            <w:hideMark/>
          </w:tcPr>
          <w:p w14:paraId="0E849C02" w14:textId="77777777" w:rsidR="000A7E2D" w:rsidRPr="00715A2C" w:rsidRDefault="000A7E2D" w:rsidP="005A7606">
            <w:pPr>
              <w:spacing w:line="288" w:lineRule="auto"/>
              <w:jc w:val="center"/>
              <w:rPr>
                <w:rFonts w:eastAsia="Calibri" w:cs="B Nazanin"/>
                <w:b w:val="0"/>
                <w:bCs w:val="0"/>
                <w:sz w:val="20"/>
                <w:szCs w:val="20"/>
                <w:rtl/>
              </w:rPr>
            </w:pPr>
            <w:r w:rsidRPr="00715A2C">
              <w:rPr>
                <w:rFonts w:eastAsia="Calibri" w:cs="B Nazanin" w:hint="cs"/>
                <w:b w:val="0"/>
                <w:bCs w:val="0"/>
                <w:sz w:val="20"/>
                <w:szCs w:val="20"/>
                <w:rtl/>
              </w:rPr>
              <w:t>۵</w:t>
            </w:r>
          </w:p>
        </w:tc>
        <w:tc>
          <w:tcPr>
            <w:tcW w:w="866" w:type="dxa"/>
            <w:tcBorders>
              <w:top w:val="nil"/>
              <w:bottom w:val="nil"/>
            </w:tcBorders>
            <w:vAlign w:val="center"/>
            <w:hideMark/>
          </w:tcPr>
          <w:p w14:paraId="1061B439" w14:textId="77777777" w:rsidR="000A7E2D" w:rsidRPr="00715A2C" w:rsidRDefault="000A7E2D" w:rsidP="005A7606">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442</w:t>
            </w:r>
          </w:p>
        </w:tc>
        <w:tc>
          <w:tcPr>
            <w:tcW w:w="1354" w:type="dxa"/>
            <w:tcBorders>
              <w:top w:val="nil"/>
              <w:bottom w:val="nil"/>
            </w:tcBorders>
            <w:vAlign w:val="center"/>
            <w:hideMark/>
          </w:tcPr>
          <w:p w14:paraId="0F4BAABA" w14:textId="77777777" w:rsidR="000A7E2D" w:rsidRPr="00715A2C" w:rsidRDefault="000A7E2D" w:rsidP="005A7606">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128</w:t>
            </w:r>
          </w:p>
        </w:tc>
        <w:tc>
          <w:tcPr>
            <w:tcW w:w="1113" w:type="dxa"/>
            <w:tcBorders>
              <w:top w:val="nil"/>
              <w:bottom w:val="nil"/>
            </w:tcBorders>
            <w:vAlign w:val="center"/>
            <w:hideMark/>
          </w:tcPr>
          <w:p w14:paraId="64E16800" w14:textId="77777777" w:rsidR="000A7E2D" w:rsidRPr="00715A2C" w:rsidRDefault="000A7E2D" w:rsidP="005A7606">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30</w:t>
            </w:r>
          </w:p>
        </w:tc>
        <w:tc>
          <w:tcPr>
            <w:tcW w:w="1007" w:type="dxa"/>
            <w:tcBorders>
              <w:top w:val="nil"/>
              <w:bottom w:val="nil"/>
            </w:tcBorders>
            <w:vAlign w:val="center"/>
            <w:hideMark/>
          </w:tcPr>
          <w:p w14:paraId="365FBE50" w14:textId="759615C5" w:rsidR="000A7E2D" w:rsidRPr="00715A2C" w:rsidRDefault="000A7E2D" w:rsidP="005A7606">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22</w:t>
            </w:r>
            <w:r w:rsidR="00FA0E69" w:rsidRPr="00715A2C">
              <w:rPr>
                <w:rFonts w:eastAsia="Calibri" w:cs="B Nazanin" w:hint="cs"/>
                <w:sz w:val="20"/>
                <w:szCs w:val="20"/>
                <w:rtl/>
              </w:rPr>
              <w:t>.</w:t>
            </w:r>
            <w:r w:rsidRPr="00715A2C">
              <w:rPr>
                <w:rFonts w:eastAsia="Calibri" w:cs="B Nazanin" w:hint="cs"/>
                <w:sz w:val="20"/>
                <w:szCs w:val="20"/>
                <w:rtl/>
              </w:rPr>
              <w:t>312</w:t>
            </w:r>
            <w:r w:rsidR="00D95889" w:rsidRPr="00715A2C">
              <w:rPr>
                <w:rFonts w:eastAsia="Calibri" w:cs="B Nazanin" w:hint="cs"/>
                <w:sz w:val="20"/>
                <w:szCs w:val="20"/>
                <w:rtl/>
              </w:rPr>
              <w:t>5</w:t>
            </w:r>
          </w:p>
        </w:tc>
        <w:tc>
          <w:tcPr>
            <w:tcW w:w="1128" w:type="dxa"/>
            <w:tcBorders>
              <w:top w:val="nil"/>
              <w:bottom w:val="nil"/>
            </w:tcBorders>
            <w:vAlign w:val="center"/>
            <w:hideMark/>
          </w:tcPr>
          <w:p w14:paraId="1214D5A3" w14:textId="77777777" w:rsidR="000A7E2D" w:rsidRPr="00715A2C" w:rsidRDefault="000A7E2D" w:rsidP="005A7606">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0.0002722</w:t>
            </w:r>
          </w:p>
        </w:tc>
        <w:tc>
          <w:tcPr>
            <w:tcW w:w="913" w:type="dxa"/>
            <w:tcBorders>
              <w:top w:val="nil"/>
              <w:bottom w:val="nil"/>
            </w:tcBorders>
            <w:vAlign w:val="center"/>
            <w:hideMark/>
          </w:tcPr>
          <w:p w14:paraId="44548822" w14:textId="28B8F624" w:rsidR="000A7E2D" w:rsidRPr="00715A2C" w:rsidRDefault="00FA0E69" w:rsidP="005A7606">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18</w:t>
            </w:r>
          </w:p>
        </w:tc>
        <w:tc>
          <w:tcPr>
            <w:tcW w:w="1258" w:type="dxa"/>
            <w:tcBorders>
              <w:top w:val="nil"/>
              <w:bottom w:val="nil"/>
            </w:tcBorders>
            <w:vAlign w:val="center"/>
            <w:hideMark/>
          </w:tcPr>
          <w:p w14:paraId="79F769D9" w14:textId="4863D698" w:rsidR="000A7E2D" w:rsidRPr="00715A2C" w:rsidRDefault="000A7E2D" w:rsidP="005A7606">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22</w:t>
            </w:r>
            <w:r w:rsidR="00D95889" w:rsidRPr="00715A2C">
              <w:rPr>
                <w:rFonts w:eastAsia="Calibri" w:cs="B Nazanin" w:hint="cs"/>
                <w:sz w:val="20"/>
                <w:szCs w:val="20"/>
                <w:rtl/>
              </w:rPr>
              <w:t>.</w:t>
            </w:r>
            <w:r w:rsidRPr="00715A2C">
              <w:rPr>
                <w:rFonts w:eastAsia="Calibri" w:cs="B Nazanin" w:hint="cs"/>
                <w:sz w:val="20"/>
                <w:szCs w:val="20"/>
                <w:rtl/>
              </w:rPr>
              <w:t>3121</w:t>
            </w:r>
          </w:p>
        </w:tc>
        <w:tc>
          <w:tcPr>
            <w:tcW w:w="1254" w:type="dxa"/>
            <w:tcBorders>
              <w:top w:val="nil"/>
              <w:bottom w:val="nil"/>
            </w:tcBorders>
            <w:vAlign w:val="center"/>
            <w:hideMark/>
          </w:tcPr>
          <w:p w14:paraId="23A4A072" w14:textId="77777777" w:rsidR="000A7E2D" w:rsidRPr="00715A2C" w:rsidRDefault="000A7E2D" w:rsidP="005A7606">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1344.55</w:t>
            </w:r>
          </w:p>
        </w:tc>
      </w:tr>
      <w:tr w:rsidR="000A7E2D" w:rsidRPr="00715A2C" w14:paraId="4DABFDA4" w14:textId="77777777" w:rsidTr="00D95889">
        <w:tc>
          <w:tcPr>
            <w:cnfStyle w:val="001000000000" w:firstRow="0" w:lastRow="0" w:firstColumn="1" w:lastColumn="0" w:oddVBand="0" w:evenVBand="0" w:oddHBand="0" w:evenHBand="0" w:firstRowFirstColumn="0" w:firstRowLastColumn="0" w:lastRowFirstColumn="0" w:lastRowLastColumn="0"/>
            <w:tcW w:w="631" w:type="dxa"/>
            <w:tcBorders>
              <w:top w:val="nil"/>
              <w:bottom w:val="nil"/>
            </w:tcBorders>
            <w:vAlign w:val="center"/>
            <w:hideMark/>
          </w:tcPr>
          <w:p w14:paraId="4A2BA0CE" w14:textId="77777777" w:rsidR="000A7E2D" w:rsidRPr="00715A2C" w:rsidRDefault="000A7E2D" w:rsidP="005A7606">
            <w:pPr>
              <w:spacing w:line="288" w:lineRule="auto"/>
              <w:jc w:val="center"/>
              <w:rPr>
                <w:rFonts w:eastAsia="Calibri" w:cs="B Nazanin"/>
                <w:b w:val="0"/>
                <w:bCs w:val="0"/>
                <w:sz w:val="20"/>
                <w:szCs w:val="20"/>
                <w:rtl/>
              </w:rPr>
            </w:pPr>
            <w:r w:rsidRPr="00715A2C">
              <w:rPr>
                <w:rFonts w:eastAsia="Calibri" w:cs="B Nazanin" w:hint="cs"/>
                <w:b w:val="0"/>
                <w:bCs w:val="0"/>
                <w:sz w:val="20"/>
                <w:szCs w:val="20"/>
                <w:rtl/>
              </w:rPr>
              <w:t>۶</w:t>
            </w:r>
          </w:p>
        </w:tc>
        <w:tc>
          <w:tcPr>
            <w:tcW w:w="866" w:type="dxa"/>
            <w:tcBorders>
              <w:top w:val="nil"/>
              <w:bottom w:val="nil"/>
            </w:tcBorders>
            <w:vAlign w:val="center"/>
            <w:hideMark/>
          </w:tcPr>
          <w:p w14:paraId="06C4E5DE" w14:textId="77777777" w:rsidR="000A7E2D" w:rsidRPr="00715A2C" w:rsidRDefault="000A7E2D" w:rsidP="005A7606">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520</w:t>
            </w:r>
          </w:p>
        </w:tc>
        <w:tc>
          <w:tcPr>
            <w:tcW w:w="1354" w:type="dxa"/>
            <w:tcBorders>
              <w:top w:val="nil"/>
              <w:bottom w:val="nil"/>
            </w:tcBorders>
            <w:vAlign w:val="center"/>
            <w:hideMark/>
          </w:tcPr>
          <w:p w14:paraId="4AB31FC2" w14:textId="77777777" w:rsidR="000A7E2D" w:rsidRPr="00715A2C" w:rsidRDefault="000A7E2D" w:rsidP="005A7606">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123</w:t>
            </w:r>
          </w:p>
        </w:tc>
        <w:tc>
          <w:tcPr>
            <w:tcW w:w="1113" w:type="dxa"/>
            <w:tcBorders>
              <w:top w:val="nil"/>
              <w:bottom w:val="nil"/>
            </w:tcBorders>
            <w:vAlign w:val="center"/>
            <w:hideMark/>
          </w:tcPr>
          <w:p w14:paraId="54D63276" w14:textId="77777777" w:rsidR="000A7E2D" w:rsidRPr="00715A2C" w:rsidRDefault="000A7E2D" w:rsidP="005A7606">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30</w:t>
            </w:r>
          </w:p>
        </w:tc>
        <w:tc>
          <w:tcPr>
            <w:tcW w:w="1007" w:type="dxa"/>
            <w:tcBorders>
              <w:top w:val="nil"/>
              <w:bottom w:val="nil"/>
            </w:tcBorders>
            <w:vAlign w:val="center"/>
            <w:hideMark/>
          </w:tcPr>
          <w:p w14:paraId="385AC2AB" w14:textId="6894D18D" w:rsidR="000A7E2D" w:rsidRPr="00715A2C" w:rsidRDefault="000A7E2D" w:rsidP="005A7606">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23</w:t>
            </w:r>
            <w:r w:rsidR="00FA0E69" w:rsidRPr="00715A2C">
              <w:rPr>
                <w:rFonts w:eastAsia="Calibri" w:cs="B Nazanin" w:hint="cs"/>
                <w:sz w:val="20"/>
                <w:szCs w:val="20"/>
                <w:rtl/>
              </w:rPr>
              <w:t>.</w:t>
            </w:r>
            <w:r w:rsidRPr="00715A2C">
              <w:rPr>
                <w:rFonts w:eastAsia="Calibri" w:cs="B Nazanin" w:hint="cs"/>
                <w:sz w:val="20"/>
                <w:szCs w:val="20"/>
                <w:rtl/>
              </w:rPr>
              <w:t>219</w:t>
            </w:r>
            <w:r w:rsidR="00D95889" w:rsidRPr="00715A2C">
              <w:rPr>
                <w:rFonts w:eastAsia="Calibri" w:cs="B Nazanin" w:hint="cs"/>
                <w:sz w:val="20"/>
                <w:szCs w:val="20"/>
                <w:rtl/>
              </w:rPr>
              <w:t>5</w:t>
            </w:r>
          </w:p>
        </w:tc>
        <w:tc>
          <w:tcPr>
            <w:tcW w:w="1128" w:type="dxa"/>
            <w:tcBorders>
              <w:top w:val="nil"/>
              <w:bottom w:val="nil"/>
            </w:tcBorders>
            <w:vAlign w:val="center"/>
            <w:hideMark/>
          </w:tcPr>
          <w:p w14:paraId="0CEADFE2" w14:textId="77777777" w:rsidR="000A7E2D" w:rsidRPr="00715A2C" w:rsidRDefault="000A7E2D" w:rsidP="005A7606">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0.0002822</w:t>
            </w:r>
          </w:p>
        </w:tc>
        <w:tc>
          <w:tcPr>
            <w:tcW w:w="913" w:type="dxa"/>
            <w:tcBorders>
              <w:top w:val="nil"/>
              <w:bottom w:val="nil"/>
            </w:tcBorders>
            <w:vAlign w:val="center"/>
            <w:hideMark/>
          </w:tcPr>
          <w:p w14:paraId="299B98B3" w14:textId="2AADB03B" w:rsidR="000A7E2D" w:rsidRPr="00715A2C" w:rsidRDefault="00FA0E69" w:rsidP="005A7606">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18</w:t>
            </w:r>
          </w:p>
        </w:tc>
        <w:tc>
          <w:tcPr>
            <w:tcW w:w="1258" w:type="dxa"/>
            <w:tcBorders>
              <w:top w:val="nil"/>
              <w:bottom w:val="nil"/>
            </w:tcBorders>
            <w:vAlign w:val="center"/>
            <w:hideMark/>
          </w:tcPr>
          <w:p w14:paraId="513DDC53" w14:textId="41ACE4F7" w:rsidR="000A7E2D" w:rsidRPr="00715A2C" w:rsidRDefault="000A7E2D" w:rsidP="005A7606">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23</w:t>
            </w:r>
            <w:r w:rsidR="00D95889" w:rsidRPr="00715A2C">
              <w:rPr>
                <w:rFonts w:eastAsia="Calibri" w:cs="B Nazanin" w:hint="cs"/>
                <w:sz w:val="20"/>
                <w:szCs w:val="20"/>
                <w:rtl/>
              </w:rPr>
              <w:t>.</w:t>
            </w:r>
            <w:r w:rsidRPr="00715A2C">
              <w:rPr>
                <w:rFonts w:eastAsia="Calibri" w:cs="B Nazanin" w:hint="cs"/>
                <w:sz w:val="20"/>
                <w:szCs w:val="20"/>
                <w:rtl/>
              </w:rPr>
              <w:t>2191</w:t>
            </w:r>
          </w:p>
        </w:tc>
        <w:tc>
          <w:tcPr>
            <w:tcW w:w="1254" w:type="dxa"/>
            <w:tcBorders>
              <w:top w:val="nil"/>
              <w:bottom w:val="nil"/>
            </w:tcBorders>
            <w:vAlign w:val="center"/>
            <w:hideMark/>
          </w:tcPr>
          <w:p w14:paraId="4D3A3910" w14:textId="77777777" w:rsidR="000A7E2D" w:rsidRPr="00715A2C" w:rsidRDefault="000A7E2D" w:rsidP="005A7606">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1292.03</w:t>
            </w:r>
          </w:p>
        </w:tc>
      </w:tr>
      <w:tr w:rsidR="000A7E2D" w:rsidRPr="00715A2C" w14:paraId="759EE111" w14:textId="77777777" w:rsidTr="00D95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tcBorders>
              <w:top w:val="nil"/>
              <w:bottom w:val="single" w:sz="12" w:space="0" w:color="auto"/>
            </w:tcBorders>
            <w:vAlign w:val="center"/>
            <w:hideMark/>
          </w:tcPr>
          <w:p w14:paraId="5A2E6CD2" w14:textId="77777777" w:rsidR="000A7E2D" w:rsidRPr="00715A2C" w:rsidRDefault="000A7E2D" w:rsidP="005A7606">
            <w:pPr>
              <w:spacing w:line="288" w:lineRule="auto"/>
              <w:jc w:val="center"/>
              <w:rPr>
                <w:rFonts w:eastAsia="Calibri" w:cs="B Nazanin"/>
                <w:b w:val="0"/>
                <w:bCs w:val="0"/>
                <w:sz w:val="20"/>
                <w:szCs w:val="20"/>
                <w:rtl/>
              </w:rPr>
            </w:pPr>
            <w:r w:rsidRPr="00715A2C">
              <w:rPr>
                <w:rFonts w:eastAsia="Calibri" w:cs="B Nazanin" w:hint="cs"/>
                <w:b w:val="0"/>
                <w:bCs w:val="0"/>
                <w:sz w:val="20"/>
                <w:szCs w:val="20"/>
                <w:rtl/>
              </w:rPr>
              <w:t>۷</w:t>
            </w:r>
          </w:p>
        </w:tc>
        <w:tc>
          <w:tcPr>
            <w:tcW w:w="866" w:type="dxa"/>
            <w:tcBorders>
              <w:top w:val="nil"/>
              <w:bottom w:val="single" w:sz="12" w:space="0" w:color="auto"/>
            </w:tcBorders>
            <w:vAlign w:val="center"/>
            <w:hideMark/>
          </w:tcPr>
          <w:p w14:paraId="421191E0" w14:textId="77777777" w:rsidR="000A7E2D" w:rsidRPr="00715A2C" w:rsidRDefault="000A7E2D" w:rsidP="005A7606">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620</w:t>
            </w:r>
          </w:p>
        </w:tc>
        <w:tc>
          <w:tcPr>
            <w:tcW w:w="1354" w:type="dxa"/>
            <w:tcBorders>
              <w:top w:val="nil"/>
              <w:bottom w:val="single" w:sz="12" w:space="0" w:color="auto"/>
            </w:tcBorders>
            <w:vAlign w:val="center"/>
            <w:hideMark/>
          </w:tcPr>
          <w:p w14:paraId="37161332" w14:textId="77777777" w:rsidR="000A7E2D" w:rsidRPr="00715A2C" w:rsidRDefault="000A7E2D" w:rsidP="005A7606">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130</w:t>
            </w:r>
          </w:p>
        </w:tc>
        <w:tc>
          <w:tcPr>
            <w:tcW w:w="1113" w:type="dxa"/>
            <w:tcBorders>
              <w:top w:val="nil"/>
              <w:bottom w:val="single" w:sz="12" w:space="0" w:color="auto"/>
            </w:tcBorders>
            <w:vAlign w:val="center"/>
            <w:hideMark/>
          </w:tcPr>
          <w:p w14:paraId="64EB3051" w14:textId="77777777" w:rsidR="000A7E2D" w:rsidRPr="00715A2C" w:rsidRDefault="000A7E2D" w:rsidP="005A7606">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30</w:t>
            </w:r>
          </w:p>
        </w:tc>
        <w:tc>
          <w:tcPr>
            <w:tcW w:w="1007" w:type="dxa"/>
            <w:tcBorders>
              <w:top w:val="nil"/>
              <w:bottom w:val="single" w:sz="12" w:space="0" w:color="auto"/>
            </w:tcBorders>
            <w:vAlign w:val="center"/>
            <w:hideMark/>
          </w:tcPr>
          <w:p w14:paraId="2DA97462" w14:textId="3AFB8DFE" w:rsidR="000A7E2D" w:rsidRPr="00715A2C" w:rsidRDefault="000A7E2D" w:rsidP="005A7606">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21</w:t>
            </w:r>
            <w:r w:rsidR="00FA0E69" w:rsidRPr="00715A2C">
              <w:rPr>
                <w:rFonts w:eastAsia="Calibri" w:cs="B Nazanin" w:hint="cs"/>
                <w:sz w:val="20"/>
                <w:szCs w:val="20"/>
                <w:rtl/>
              </w:rPr>
              <w:t>.</w:t>
            </w:r>
            <w:r w:rsidRPr="00715A2C">
              <w:rPr>
                <w:rFonts w:eastAsia="Calibri" w:cs="B Nazanin" w:hint="cs"/>
                <w:sz w:val="20"/>
                <w:szCs w:val="20"/>
                <w:rtl/>
              </w:rPr>
              <w:t>969</w:t>
            </w:r>
            <w:r w:rsidR="00D95889" w:rsidRPr="00715A2C">
              <w:rPr>
                <w:rFonts w:eastAsia="Calibri" w:cs="B Nazanin" w:hint="cs"/>
                <w:sz w:val="20"/>
                <w:szCs w:val="20"/>
                <w:rtl/>
              </w:rPr>
              <w:t>2</w:t>
            </w:r>
          </w:p>
        </w:tc>
        <w:tc>
          <w:tcPr>
            <w:tcW w:w="1128" w:type="dxa"/>
            <w:tcBorders>
              <w:top w:val="nil"/>
              <w:bottom w:val="single" w:sz="12" w:space="0" w:color="auto"/>
            </w:tcBorders>
            <w:vAlign w:val="center"/>
            <w:hideMark/>
          </w:tcPr>
          <w:p w14:paraId="58E2AF16" w14:textId="77777777" w:rsidR="000A7E2D" w:rsidRPr="00715A2C" w:rsidRDefault="000A7E2D" w:rsidP="005A7606">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0.0002852</w:t>
            </w:r>
          </w:p>
        </w:tc>
        <w:tc>
          <w:tcPr>
            <w:tcW w:w="913" w:type="dxa"/>
            <w:tcBorders>
              <w:top w:val="nil"/>
              <w:bottom w:val="single" w:sz="12" w:space="0" w:color="auto"/>
            </w:tcBorders>
            <w:vAlign w:val="center"/>
            <w:hideMark/>
          </w:tcPr>
          <w:p w14:paraId="0B63D6E2" w14:textId="663777A5" w:rsidR="000A7E2D" w:rsidRPr="00715A2C" w:rsidRDefault="00FA0E69" w:rsidP="005A7606">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18</w:t>
            </w:r>
          </w:p>
        </w:tc>
        <w:tc>
          <w:tcPr>
            <w:tcW w:w="1258" w:type="dxa"/>
            <w:tcBorders>
              <w:top w:val="nil"/>
              <w:bottom w:val="single" w:sz="12" w:space="0" w:color="auto"/>
            </w:tcBorders>
            <w:vAlign w:val="center"/>
            <w:hideMark/>
          </w:tcPr>
          <w:p w14:paraId="10374132" w14:textId="22C529E2" w:rsidR="000A7E2D" w:rsidRPr="00715A2C" w:rsidRDefault="000A7E2D" w:rsidP="005A7606">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21</w:t>
            </w:r>
            <w:r w:rsidR="00D95889" w:rsidRPr="00715A2C">
              <w:rPr>
                <w:rFonts w:eastAsia="Calibri" w:cs="B Nazanin" w:hint="cs"/>
                <w:sz w:val="20"/>
                <w:szCs w:val="20"/>
                <w:rtl/>
              </w:rPr>
              <w:t>.</w:t>
            </w:r>
            <w:r w:rsidRPr="00715A2C">
              <w:rPr>
                <w:rFonts w:eastAsia="Calibri" w:cs="B Nazanin" w:hint="cs"/>
                <w:sz w:val="20"/>
                <w:szCs w:val="20"/>
                <w:rtl/>
              </w:rPr>
              <w:t>9688</w:t>
            </w:r>
          </w:p>
        </w:tc>
        <w:tc>
          <w:tcPr>
            <w:tcW w:w="1254" w:type="dxa"/>
            <w:tcBorders>
              <w:top w:val="nil"/>
              <w:bottom w:val="single" w:sz="12" w:space="0" w:color="auto"/>
            </w:tcBorders>
            <w:vAlign w:val="center"/>
            <w:hideMark/>
          </w:tcPr>
          <w:p w14:paraId="32CCCB45" w14:textId="77777777" w:rsidR="000A7E2D" w:rsidRPr="00715A2C" w:rsidRDefault="000A7E2D" w:rsidP="005A7606">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1365.57</w:t>
            </w:r>
          </w:p>
        </w:tc>
      </w:tr>
    </w:tbl>
    <w:p w14:paraId="225F4799" w14:textId="67794050" w:rsidR="008F2ED6" w:rsidRPr="00715A2C" w:rsidRDefault="008F2ED6" w:rsidP="00E13A07">
      <w:pPr>
        <w:pStyle w:val="Heading3"/>
        <w:spacing w:before="600" w:after="480"/>
        <w:rPr>
          <w:rFonts w:ascii="Times New Roman" w:hAnsi="Times New Roman"/>
          <w:rtl/>
          <w:lang w:bidi="fa-IR"/>
        </w:rPr>
      </w:pPr>
      <w:bookmarkStart w:id="185" w:name="_Toc90567430"/>
      <w:bookmarkStart w:id="186" w:name="_Toc98107218"/>
      <w:r w:rsidRPr="00715A2C">
        <w:rPr>
          <w:rFonts w:ascii="Times New Roman" w:hAnsi="Times New Roman" w:hint="cs"/>
          <w:rtl/>
          <w:lang w:bidi="fa-IR"/>
        </w:rPr>
        <w:t>۱-</w:t>
      </w:r>
      <w:r w:rsidR="00526DF3" w:rsidRPr="00715A2C">
        <w:rPr>
          <w:rFonts w:ascii="Times New Roman" w:hAnsi="Times New Roman" w:hint="cs"/>
          <w:rtl/>
          <w:lang w:bidi="fa-IR"/>
        </w:rPr>
        <w:t>۳</w:t>
      </w:r>
      <w:r w:rsidRPr="00715A2C">
        <w:rPr>
          <w:rFonts w:ascii="Times New Roman" w:hAnsi="Times New Roman" w:hint="cs"/>
          <w:rtl/>
          <w:lang w:bidi="fa-IR"/>
        </w:rPr>
        <w:t>-</w:t>
      </w:r>
      <w:r w:rsidR="00F82E98">
        <w:rPr>
          <w:rFonts w:ascii="Times New Roman" w:hAnsi="Times New Roman" w:hint="cs"/>
          <w:rtl/>
          <w:lang w:bidi="fa-IR"/>
        </w:rPr>
        <w:t>5</w:t>
      </w:r>
      <w:r w:rsidRPr="00715A2C">
        <w:rPr>
          <w:rFonts w:ascii="Times New Roman" w:hAnsi="Times New Roman" w:hint="cs"/>
          <w:rtl/>
          <w:lang w:bidi="fa-IR"/>
        </w:rPr>
        <w:t xml:space="preserve">- حالت </w:t>
      </w:r>
      <w:r w:rsidR="0027154C" w:rsidRPr="00715A2C">
        <w:rPr>
          <w:rFonts w:ascii="Times New Roman" w:hAnsi="Times New Roman" w:hint="cs"/>
          <w:rtl/>
          <w:lang w:bidi="fa-IR"/>
        </w:rPr>
        <w:t>(۱)</w:t>
      </w:r>
      <w:r w:rsidRPr="00715A2C">
        <w:rPr>
          <w:rFonts w:ascii="Times New Roman" w:hAnsi="Times New Roman" w:hint="cs"/>
          <w:rtl/>
          <w:lang w:bidi="fa-IR"/>
        </w:rPr>
        <w:t xml:space="preserve"> </w:t>
      </w:r>
      <w:r w:rsidR="00526DF3" w:rsidRPr="00715A2C">
        <w:rPr>
          <w:rFonts w:ascii="Times New Roman" w:hAnsi="Times New Roman" w:hint="cs"/>
          <w:rtl/>
          <w:lang w:bidi="fa-IR"/>
        </w:rPr>
        <w:t>شب</w:t>
      </w:r>
      <w:r w:rsidR="005D55D5">
        <w:rPr>
          <w:rFonts w:ascii="Times New Roman" w:hAnsi="Times New Roman" w:hint="cs"/>
          <w:rtl/>
          <w:lang w:bidi="fa-IR"/>
        </w:rPr>
        <w:t>ی</w:t>
      </w:r>
      <w:r w:rsidR="00526DF3" w:rsidRPr="00715A2C">
        <w:rPr>
          <w:rFonts w:ascii="Times New Roman" w:hAnsi="Times New Roman" w:hint="cs"/>
          <w:rtl/>
          <w:lang w:bidi="fa-IR"/>
        </w:rPr>
        <w:t>ه‌ساز</w:t>
      </w:r>
      <w:r w:rsidR="005D55D5">
        <w:rPr>
          <w:rFonts w:ascii="Times New Roman" w:hAnsi="Times New Roman" w:hint="cs"/>
          <w:rtl/>
          <w:lang w:bidi="fa-IR"/>
        </w:rPr>
        <w:t>ی</w:t>
      </w:r>
      <w:bookmarkEnd w:id="185"/>
      <w:bookmarkEnd w:id="186"/>
    </w:p>
    <w:p w14:paraId="3428F3C2" w14:textId="2A89837B" w:rsidR="00191341" w:rsidRPr="00715A2C" w:rsidRDefault="00645532" w:rsidP="009E0848">
      <w:pPr>
        <w:spacing w:after="120" w:line="288" w:lineRule="auto"/>
        <w:ind w:firstLine="238"/>
        <w:jc w:val="lowKashida"/>
        <w:rPr>
          <w:rFonts w:eastAsia="Calibri" w:cs="B Nazanin"/>
          <w:lang w:bidi="fa-IR"/>
        </w:rPr>
      </w:pPr>
      <w:r w:rsidRPr="00715A2C">
        <w:rPr>
          <w:rFonts w:eastAsia="Calibri" w:cs="B Nazanin" w:hint="cs"/>
          <w:rtl/>
          <w:lang w:bidi="fa-IR"/>
        </w:rPr>
        <w:t>در حالت اول شب</w:t>
      </w:r>
      <w:r w:rsidR="005D55D5">
        <w:rPr>
          <w:rFonts w:eastAsia="Calibri" w:cs="B Nazanin" w:hint="cs"/>
          <w:rtl/>
          <w:lang w:bidi="fa-IR"/>
        </w:rPr>
        <w:t>ی</w:t>
      </w:r>
      <w:r w:rsidRPr="00715A2C">
        <w:rPr>
          <w:rFonts w:eastAsia="Calibri" w:cs="B Nazanin" w:hint="cs"/>
          <w:rtl/>
          <w:lang w:bidi="fa-IR"/>
        </w:rPr>
        <w:t>ه‌ساز</w:t>
      </w:r>
      <w:r w:rsidR="005D55D5">
        <w:rPr>
          <w:rFonts w:eastAsia="Calibri" w:cs="B Nazanin" w:hint="cs"/>
          <w:rtl/>
          <w:lang w:bidi="fa-IR"/>
        </w:rPr>
        <w:t>ی</w:t>
      </w:r>
      <w:r w:rsidRPr="00715A2C">
        <w:rPr>
          <w:rFonts w:eastAsia="Calibri" w:cs="B Nazanin" w:hint="cs"/>
          <w:rtl/>
          <w:lang w:bidi="fa-IR"/>
        </w:rPr>
        <w:t>، عملکرد شبکه با تعداد ۱۰ عدد قطار در هر خط، نشان داده شده در شکل</w:t>
      </w:r>
      <w:r w:rsidR="00640693">
        <w:rPr>
          <w:rFonts w:eastAsia="Calibri" w:cs="B Nazanin" w:hint="cs"/>
          <w:rtl/>
          <w:lang w:bidi="fa-IR"/>
        </w:rPr>
        <w:t xml:space="preserve">   </w:t>
      </w:r>
      <w:r w:rsidR="005D55D5">
        <w:rPr>
          <w:rFonts w:eastAsia="Calibri" w:cs="B Nazanin" w:hint="cs"/>
          <w:rtl/>
          <w:lang w:bidi="fa-IR"/>
        </w:rPr>
        <w:t xml:space="preserve"> </w:t>
      </w:r>
      <w:r w:rsidR="005D55D5" w:rsidRPr="00715A2C">
        <w:rPr>
          <w:rFonts w:eastAsia="Calibri" w:cs="B Nazanin" w:hint="cs"/>
          <w:rtl/>
          <w:lang w:bidi="fa-IR"/>
        </w:rPr>
        <w:t>(</w:t>
      </w:r>
      <w:r w:rsidR="001C3E00">
        <w:rPr>
          <w:rFonts w:eastAsia="Calibri" w:cs="B Nazanin" w:hint="cs"/>
          <w:rtl/>
          <w:lang w:bidi="fa-IR"/>
        </w:rPr>
        <w:t>2-</w:t>
      </w:r>
      <w:r w:rsidR="00AE59BB">
        <w:rPr>
          <w:rFonts w:eastAsia="Calibri" w:cs="B Nazanin" w:hint="cs"/>
          <w:rtl/>
          <w:lang w:bidi="fa-IR"/>
        </w:rPr>
        <w:t>5</w:t>
      </w:r>
      <w:r w:rsidRPr="00715A2C">
        <w:rPr>
          <w:rFonts w:eastAsia="Calibri" w:cs="B Nazanin" w:hint="cs"/>
          <w:rtl/>
          <w:lang w:bidi="fa-IR"/>
        </w:rPr>
        <w:t>)، در نظر گرفته م</w:t>
      </w:r>
      <w:r w:rsidR="005D55D5">
        <w:rPr>
          <w:rFonts w:eastAsia="Calibri" w:cs="B Nazanin" w:hint="cs"/>
          <w:rtl/>
          <w:lang w:bidi="fa-IR"/>
        </w:rPr>
        <w:t>ی</w:t>
      </w:r>
      <w:r w:rsidRPr="00715A2C">
        <w:rPr>
          <w:rFonts w:eastAsia="Calibri" w:cs="B Nazanin" w:hint="cs"/>
          <w:rtl/>
          <w:lang w:bidi="fa-IR"/>
        </w:rPr>
        <w:t>‌شود. در شکل (</w:t>
      </w:r>
      <w:r w:rsidR="00AE59BB">
        <w:rPr>
          <w:rFonts w:eastAsia="Calibri" w:cs="B Nazanin" w:hint="cs"/>
          <w:rtl/>
          <w:lang w:bidi="fa-IR"/>
        </w:rPr>
        <w:t>5</w:t>
      </w:r>
      <w:r w:rsidR="00D10D7C" w:rsidRPr="00715A2C">
        <w:rPr>
          <w:rFonts w:eastAsia="Calibri" w:cs="B Nazanin" w:hint="cs"/>
          <w:rtl/>
          <w:lang w:bidi="fa-IR"/>
        </w:rPr>
        <w:t>-2</w:t>
      </w:r>
      <w:r w:rsidRPr="00715A2C">
        <w:rPr>
          <w:rFonts w:eastAsia="Calibri" w:cs="B Nazanin" w:hint="cs"/>
          <w:rtl/>
          <w:lang w:bidi="fa-IR"/>
        </w:rPr>
        <w:t>) اطلاعات مربوط به شماره گره هر</w:t>
      </w:r>
      <w:r w:rsidR="005D55D5">
        <w:rPr>
          <w:rFonts w:eastAsia="Calibri" w:cs="B Nazanin" w:hint="cs"/>
          <w:rtl/>
          <w:lang w:bidi="fa-IR"/>
        </w:rPr>
        <w:t>ی</w:t>
      </w:r>
      <w:r w:rsidRPr="00715A2C">
        <w:rPr>
          <w:rFonts w:eastAsia="Calibri" w:cs="B Nazanin" w:hint="cs"/>
          <w:rtl/>
          <w:lang w:bidi="fa-IR"/>
        </w:rPr>
        <w:t>ک از منابع و قطارها</w:t>
      </w:r>
      <w:r w:rsidR="00383C17">
        <w:rPr>
          <w:rFonts w:eastAsia="Calibri" w:cs="B Nazanin" w:hint="cs"/>
          <w:rtl/>
          <w:lang w:bidi="fa-IR"/>
        </w:rPr>
        <w:t xml:space="preserve"> نیز</w:t>
      </w:r>
      <w:r w:rsidRPr="00715A2C">
        <w:rPr>
          <w:rFonts w:eastAsia="Calibri" w:cs="B Nazanin" w:hint="cs"/>
          <w:rtl/>
          <w:lang w:bidi="fa-IR"/>
        </w:rPr>
        <w:t xml:space="preserve"> نشان داده شده است</w:t>
      </w:r>
      <w:r w:rsidR="008F2ED6" w:rsidRPr="00715A2C">
        <w:rPr>
          <w:rFonts w:eastAsia="Calibri" w:cs="B Nazanin" w:hint="cs"/>
          <w:rtl/>
          <w:lang w:bidi="fa-IR"/>
        </w:rPr>
        <w:t xml:space="preserve">. </w:t>
      </w:r>
    </w:p>
    <w:p w14:paraId="3DF0B78A" w14:textId="77777777" w:rsidR="00093936" w:rsidRPr="00715A2C" w:rsidRDefault="00D10D7C" w:rsidP="00695A1F">
      <w:pPr>
        <w:spacing w:before="120" w:after="120"/>
        <w:jc w:val="center"/>
        <w:rPr>
          <w:rFonts w:eastAsia="Calibri" w:cs="B Nazanin"/>
          <w:rtl/>
        </w:rPr>
      </w:pPr>
      <w:r w:rsidRPr="00715A2C">
        <w:rPr>
          <w:rFonts w:eastAsia="Calibri" w:cs="B Nazanin" w:hint="cs"/>
          <w:noProof/>
          <w:rtl/>
          <w:lang w:val="fa-IR"/>
        </w:rPr>
        <w:drawing>
          <wp:inline distT="0" distB="0" distL="0" distR="0" wp14:anchorId="19656088" wp14:editId="315599D2">
            <wp:extent cx="5731510" cy="18084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6">
                      <a:extLst>
                        <a:ext uri="{28A0092B-C50C-407E-A947-70E740481C1C}">
                          <a14:useLocalDpi xmlns:a14="http://schemas.microsoft.com/office/drawing/2010/main" val="0"/>
                        </a:ext>
                      </a:extLst>
                    </a:blip>
                    <a:stretch>
                      <a:fillRect/>
                    </a:stretch>
                  </pic:blipFill>
                  <pic:spPr>
                    <a:xfrm>
                      <a:off x="0" y="0"/>
                      <a:ext cx="5731510" cy="1808480"/>
                    </a:xfrm>
                    <a:prstGeom prst="rect">
                      <a:avLst/>
                    </a:prstGeom>
                  </pic:spPr>
                </pic:pic>
              </a:graphicData>
            </a:graphic>
          </wp:inline>
        </w:drawing>
      </w:r>
    </w:p>
    <w:p w14:paraId="0E3D0BD5" w14:textId="337DF4F9" w:rsidR="008F2ED6" w:rsidRPr="00715A2C" w:rsidRDefault="008F2ED6" w:rsidP="00D75734">
      <w:pPr>
        <w:pStyle w:val="af7"/>
        <w:spacing w:after="600"/>
        <w:rPr>
          <w:rFonts w:ascii="Times New Roman" w:eastAsia="Calibri" w:hAnsi="Times New Roman"/>
          <w:rtl/>
        </w:rPr>
      </w:pPr>
      <w:bookmarkStart w:id="187" w:name="_Toc98084403"/>
      <w:r w:rsidRPr="00715A2C">
        <w:rPr>
          <w:rFonts w:ascii="Times New Roman" w:eastAsia="Calibri" w:hAnsi="Times New Roman" w:hint="cs"/>
          <w:rtl/>
        </w:rPr>
        <w:t>شکل (</w:t>
      </w:r>
      <w:r w:rsidR="00AE59BB">
        <w:rPr>
          <w:rFonts w:ascii="Times New Roman" w:eastAsia="Calibri" w:hAnsi="Times New Roman" w:hint="cs"/>
          <w:rtl/>
        </w:rPr>
        <w:t>5</w:t>
      </w:r>
      <w:r w:rsidRPr="00715A2C">
        <w:rPr>
          <w:rFonts w:ascii="Times New Roman" w:eastAsia="Calibri" w:hAnsi="Times New Roman" w:hint="cs"/>
          <w:rtl/>
        </w:rPr>
        <w:t>-</w:t>
      </w:r>
      <w:r w:rsidR="00526DF3" w:rsidRPr="00715A2C">
        <w:rPr>
          <w:rFonts w:ascii="Times New Roman" w:eastAsia="Calibri" w:hAnsi="Times New Roman" w:hint="cs"/>
          <w:rtl/>
        </w:rPr>
        <w:t>2</w:t>
      </w:r>
      <w:r w:rsidRPr="00715A2C">
        <w:rPr>
          <w:rFonts w:ascii="Times New Roman" w:eastAsia="Calibri" w:hAnsi="Times New Roman" w:hint="cs"/>
          <w:rtl/>
        </w:rPr>
        <w:t>)</w:t>
      </w:r>
      <w:r w:rsidR="009524C3" w:rsidRPr="00715A2C">
        <w:rPr>
          <w:rFonts w:ascii="Times New Roman" w:eastAsia="Calibri" w:hAnsi="Times New Roman" w:hint="cs"/>
          <w:rtl/>
        </w:rPr>
        <w:t xml:space="preserve"> </w:t>
      </w:r>
      <w:r w:rsidR="009524C3" w:rsidRPr="00715A2C">
        <w:rPr>
          <w:rFonts w:ascii="Times New Roman" w:hAnsi="Times New Roman" w:hint="cs"/>
          <w:noProof/>
          <w:rtl/>
        </w:rPr>
        <w:t>شبکه راه‌آهن برق</w:t>
      </w:r>
      <w:r w:rsidR="005D55D5">
        <w:rPr>
          <w:rFonts w:ascii="Times New Roman" w:hAnsi="Times New Roman" w:hint="cs"/>
          <w:noProof/>
          <w:rtl/>
        </w:rPr>
        <w:t>ی</w:t>
      </w:r>
      <w:r w:rsidR="009524C3" w:rsidRPr="00715A2C">
        <w:rPr>
          <w:rFonts w:ascii="Times New Roman" w:hAnsi="Times New Roman" w:hint="cs"/>
          <w:noProof/>
          <w:rtl/>
        </w:rPr>
        <w:t xml:space="preserve"> ولتاژ متوسط </w:t>
      </w:r>
      <w:r w:rsidR="009524C3" w:rsidRPr="00715A2C">
        <w:rPr>
          <w:rFonts w:ascii="Times New Roman" w:hAnsi="Times New Roman"/>
          <w:noProof/>
          <w:szCs w:val="22"/>
        </w:rPr>
        <w:t>DC</w:t>
      </w:r>
      <w:r w:rsidR="009524C3" w:rsidRPr="00715A2C">
        <w:rPr>
          <w:rFonts w:ascii="Times New Roman" w:hAnsi="Times New Roman" w:hint="cs"/>
          <w:noProof/>
          <w:szCs w:val="22"/>
          <w:rtl/>
        </w:rPr>
        <w:t xml:space="preserve"> در حالت </w:t>
      </w:r>
      <w:r w:rsidR="0027154C" w:rsidRPr="00715A2C">
        <w:rPr>
          <w:rFonts w:ascii="Times New Roman" w:hAnsi="Times New Roman" w:hint="cs"/>
          <w:noProof/>
          <w:szCs w:val="22"/>
          <w:rtl/>
        </w:rPr>
        <w:t>(۱)</w:t>
      </w:r>
      <w:r w:rsidR="009524C3" w:rsidRPr="00715A2C">
        <w:rPr>
          <w:rFonts w:ascii="Times New Roman" w:hAnsi="Times New Roman" w:hint="cs"/>
          <w:noProof/>
          <w:szCs w:val="22"/>
          <w:rtl/>
        </w:rPr>
        <w:t xml:space="preserve"> شب</w:t>
      </w:r>
      <w:r w:rsidR="005D55D5">
        <w:rPr>
          <w:rFonts w:ascii="Times New Roman" w:hAnsi="Times New Roman" w:hint="cs"/>
          <w:noProof/>
          <w:szCs w:val="22"/>
          <w:rtl/>
        </w:rPr>
        <w:t>ی</w:t>
      </w:r>
      <w:r w:rsidR="009524C3" w:rsidRPr="00715A2C">
        <w:rPr>
          <w:rFonts w:ascii="Times New Roman" w:hAnsi="Times New Roman" w:hint="cs"/>
          <w:noProof/>
          <w:szCs w:val="22"/>
          <w:rtl/>
        </w:rPr>
        <w:t>ه‌ساز</w:t>
      </w:r>
      <w:r w:rsidR="005D55D5">
        <w:rPr>
          <w:rFonts w:ascii="Times New Roman" w:hAnsi="Times New Roman" w:hint="cs"/>
          <w:noProof/>
          <w:szCs w:val="22"/>
          <w:rtl/>
        </w:rPr>
        <w:t>ی</w:t>
      </w:r>
      <w:bookmarkEnd w:id="187"/>
    </w:p>
    <w:p w14:paraId="0D6531ED" w14:textId="3C710B74" w:rsidR="008F2ED6" w:rsidRPr="00715A2C" w:rsidRDefault="008F2ED6" w:rsidP="00D87E77">
      <w:pPr>
        <w:spacing w:after="600" w:line="288" w:lineRule="auto"/>
        <w:ind w:firstLine="238"/>
        <w:jc w:val="lowKashida"/>
        <w:rPr>
          <w:rFonts w:eastAsia="Calibri" w:cs="B Nazanin"/>
          <w:rtl/>
          <w:lang w:bidi="fa-IR"/>
        </w:rPr>
      </w:pPr>
      <w:r w:rsidRPr="00715A2C">
        <w:rPr>
          <w:rFonts w:eastAsia="Calibri" w:cs="B Nazanin" w:hint="cs"/>
          <w:rtl/>
          <w:lang w:bidi="fa-IR"/>
        </w:rPr>
        <w:t xml:space="preserve">همانطور که گفته شد در حالت </w:t>
      </w:r>
      <w:r w:rsidR="00E41655" w:rsidRPr="00715A2C">
        <w:rPr>
          <w:rFonts w:eastAsia="Calibri" w:cs="B Nazanin" w:hint="cs"/>
          <w:rtl/>
          <w:lang w:bidi="fa-IR"/>
        </w:rPr>
        <w:t>(۱)</w:t>
      </w:r>
      <w:r w:rsidRPr="00715A2C">
        <w:rPr>
          <w:rFonts w:eastAsia="Calibri" w:cs="B Nazanin" w:hint="cs"/>
          <w:rtl/>
          <w:lang w:bidi="fa-IR"/>
        </w:rPr>
        <w:t xml:space="preserve"> تعداد </w:t>
      </w:r>
      <w:r w:rsidR="00526DF3" w:rsidRPr="00715A2C">
        <w:rPr>
          <w:rFonts w:eastAsia="Calibri" w:cs="B Nazanin" w:hint="cs"/>
          <w:rtl/>
          <w:lang w:bidi="fa-IR"/>
        </w:rPr>
        <w:t>10</w:t>
      </w:r>
      <w:r w:rsidRPr="00715A2C">
        <w:rPr>
          <w:rFonts w:eastAsia="Calibri" w:cs="B Nazanin" w:hint="cs"/>
          <w:rtl/>
          <w:lang w:bidi="fa-IR"/>
        </w:rPr>
        <w:t xml:space="preserve"> عدد قطار در هر خط </w:t>
      </w:r>
      <w:r w:rsidR="00977126" w:rsidRPr="00715A2C">
        <w:rPr>
          <w:rFonts w:eastAsia="Calibri" w:cs="B Nazanin" w:hint="cs"/>
          <w:rtl/>
          <w:lang w:bidi="fa-IR"/>
        </w:rPr>
        <w:t>شبکه راه‌آهن برق</w:t>
      </w:r>
      <w:r w:rsidR="005D55D5">
        <w:rPr>
          <w:rFonts w:eastAsia="Calibri" w:cs="B Nazanin" w:hint="cs"/>
          <w:rtl/>
          <w:lang w:bidi="fa-IR"/>
        </w:rPr>
        <w:t>ی</w:t>
      </w:r>
      <w:r w:rsidRPr="00715A2C">
        <w:rPr>
          <w:rFonts w:eastAsia="Calibri" w:cs="B Nazanin" w:hint="cs"/>
          <w:rtl/>
          <w:lang w:bidi="fa-IR"/>
        </w:rPr>
        <w:t xml:space="preserve"> در نظر گرفته شده که با توجه به و</w:t>
      </w:r>
      <w:r w:rsidR="005D55D5">
        <w:rPr>
          <w:rFonts w:eastAsia="Calibri" w:cs="B Nazanin" w:hint="cs"/>
          <w:rtl/>
          <w:lang w:bidi="fa-IR"/>
        </w:rPr>
        <w:t>ی</w:t>
      </w:r>
      <w:r w:rsidRPr="00715A2C">
        <w:rPr>
          <w:rFonts w:eastAsia="Calibri" w:cs="B Nazanin" w:hint="cs"/>
          <w:rtl/>
          <w:lang w:bidi="fa-IR"/>
        </w:rPr>
        <w:t>ژگ</w:t>
      </w:r>
      <w:r w:rsidR="005D55D5">
        <w:rPr>
          <w:rFonts w:eastAsia="Calibri" w:cs="B Nazanin" w:hint="cs"/>
          <w:rtl/>
          <w:lang w:bidi="fa-IR"/>
        </w:rPr>
        <w:t>ی</w:t>
      </w:r>
      <w:r w:rsidRPr="00715A2C">
        <w:rPr>
          <w:rFonts w:eastAsia="Calibri" w:cs="B Nazanin" w:hint="cs"/>
          <w:rtl/>
          <w:lang w:bidi="fa-IR"/>
        </w:rPr>
        <w:t>‌ها</w:t>
      </w:r>
      <w:r w:rsidR="005D55D5">
        <w:rPr>
          <w:rFonts w:eastAsia="Calibri" w:cs="B Nazanin" w:hint="cs"/>
          <w:rtl/>
          <w:lang w:bidi="fa-IR"/>
        </w:rPr>
        <w:t>ی</w:t>
      </w:r>
      <w:r w:rsidRPr="00715A2C">
        <w:rPr>
          <w:rFonts w:eastAsia="Calibri" w:cs="B Nazanin" w:hint="cs"/>
          <w:rtl/>
          <w:lang w:bidi="fa-IR"/>
        </w:rPr>
        <w:t xml:space="preserve"> مکان</w:t>
      </w:r>
      <w:r w:rsidR="005D55D5">
        <w:rPr>
          <w:rFonts w:eastAsia="Calibri" w:cs="B Nazanin" w:hint="cs"/>
          <w:rtl/>
          <w:lang w:bidi="fa-IR"/>
        </w:rPr>
        <w:t>ی</w:t>
      </w:r>
      <w:r w:rsidRPr="00715A2C">
        <w:rPr>
          <w:rFonts w:eastAsia="Calibri" w:cs="B Nazanin" w:hint="cs"/>
          <w:rtl/>
          <w:lang w:bidi="fa-IR"/>
        </w:rPr>
        <w:t xml:space="preserve"> که در آن قرار گرفته‌اند، دارا</w:t>
      </w:r>
      <w:r w:rsidR="005D55D5">
        <w:rPr>
          <w:rFonts w:eastAsia="Calibri" w:cs="B Nazanin" w:hint="cs"/>
          <w:rtl/>
          <w:lang w:bidi="fa-IR"/>
        </w:rPr>
        <w:t>ی</w:t>
      </w:r>
      <w:r w:rsidRPr="00715A2C">
        <w:rPr>
          <w:rFonts w:eastAsia="Calibri" w:cs="B Nazanin" w:hint="cs"/>
          <w:rtl/>
          <w:lang w:bidi="fa-IR"/>
        </w:rPr>
        <w:t xml:space="preserve"> توان مصرف</w:t>
      </w:r>
      <w:r w:rsidR="005D55D5">
        <w:rPr>
          <w:rFonts w:eastAsia="Calibri" w:cs="B Nazanin" w:hint="cs"/>
          <w:rtl/>
          <w:lang w:bidi="fa-IR"/>
        </w:rPr>
        <w:t>ی</w:t>
      </w:r>
      <w:r w:rsidRPr="00715A2C">
        <w:rPr>
          <w:rFonts w:eastAsia="Calibri" w:cs="B Nazanin" w:hint="cs"/>
          <w:rtl/>
          <w:lang w:bidi="fa-IR"/>
        </w:rPr>
        <w:t xml:space="preserve"> مشخص</w:t>
      </w:r>
      <w:r w:rsidR="005D55D5">
        <w:rPr>
          <w:rFonts w:eastAsia="Calibri" w:cs="B Nazanin" w:hint="cs"/>
          <w:rtl/>
          <w:lang w:bidi="fa-IR"/>
        </w:rPr>
        <w:t>ی</w:t>
      </w:r>
      <w:r w:rsidRPr="00715A2C">
        <w:rPr>
          <w:rFonts w:eastAsia="Calibri" w:cs="B Nazanin" w:hint="cs"/>
          <w:rtl/>
          <w:lang w:bidi="fa-IR"/>
        </w:rPr>
        <w:t xml:space="preserve"> م</w:t>
      </w:r>
      <w:r w:rsidR="005D55D5">
        <w:rPr>
          <w:rFonts w:eastAsia="Calibri" w:cs="B Nazanin" w:hint="cs"/>
          <w:rtl/>
          <w:lang w:bidi="fa-IR"/>
        </w:rPr>
        <w:t>ی</w:t>
      </w:r>
      <w:r w:rsidRPr="00715A2C">
        <w:rPr>
          <w:rFonts w:eastAsia="Calibri" w:cs="B Nazanin" w:hint="cs"/>
          <w:rtl/>
          <w:lang w:bidi="fa-IR"/>
        </w:rPr>
        <w:t>‌باشند. اطلاعات مربوط به موقع</w:t>
      </w:r>
      <w:r w:rsidR="005D55D5">
        <w:rPr>
          <w:rFonts w:eastAsia="Calibri" w:cs="B Nazanin" w:hint="cs"/>
          <w:rtl/>
          <w:lang w:bidi="fa-IR"/>
        </w:rPr>
        <w:t>ی</w:t>
      </w:r>
      <w:r w:rsidRPr="00715A2C">
        <w:rPr>
          <w:rFonts w:eastAsia="Calibri" w:cs="B Nazanin" w:hint="cs"/>
          <w:rtl/>
          <w:lang w:bidi="fa-IR"/>
        </w:rPr>
        <w:t>ت</w:t>
      </w:r>
      <w:r w:rsidR="004E01F6" w:rsidRPr="00715A2C">
        <w:rPr>
          <w:rFonts w:eastAsia="Calibri" w:cs="B Nazanin" w:hint="cs"/>
          <w:rtl/>
          <w:lang w:bidi="fa-IR"/>
        </w:rPr>
        <w:t xml:space="preserve"> و</w:t>
      </w:r>
      <w:r w:rsidRPr="00715A2C">
        <w:rPr>
          <w:rFonts w:eastAsia="Calibri" w:cs="B Nazanin" w:hint="cs"/>
          <w:rtl/>
          <w:lang w:bidi="fa-IR"/>
        </w:rPr>
        <w:t xml:space="preserve"> توان مصرف</w:t>
      </w:r>
      <w:r w:rsidR="005D55D5">
        <w:rPr>
          <w:rFonts w:eastAsia="Calibri" w:cs="B Nazanin" w:hint="cs"/>
          <w:rtl/>
          <w:lang w:bidi="fa-IR"/>
        </w:rPr>
        <w:t>ی</w:t>
      </w:r>
      <w:r w:rsidRPr="00715A2C">
        <w:rPr>
          <w:rFonts w:eastAsia="Calibri" w:cs="B Nazanin" w:hint="cs"/>
          <w:rtl/>
          <w:lang w:bidi="fa-IR"/>
        </w:rPr>
        <w:t xml:space="preserve"> قطارها در جدول (</w:t>
      </w:r>
      <w:r w:rsidR="00AE59BB">
        <w:rPr>
          <w:rFonts w:eastAsia="Calibri" w:cs="B Nazanin" w:hint="cs"/>
          <w:rtl/>
          <w:lang w:bidi="fa-IR"/>
        </w:rPr>
        <w:t>5</w:t>
      </w:r>
      <w:r w:rsidRPr="00715A2C">
        <w:rPr>
          <w:rFonts w:eastAsia="Calibri" w:cs="B Nazanin" w:hint="cs"/>
          <w:rtl/>
          <w:lang w:bidi="fa-IR"/>
        </w:rPr>
        <w:t>-۲) آورده شده است</w:t>
      </w:r>
      <w:r w:rsidR="007D4558" w:rsidRPr="00715A2C">
        <w:rPr>
          <w:rFonts w:eastAsia="Calibri" w:cs="B Nazanin" w:hint="cs"/>
          <w:rtl/>
          <w:lang w:bidi="fa-IR"/>
        </w:rPr>
        <w:t>. برهم</w:t>
      </w:r>
      <w:r w:rsidR="005D55D5">
        <w:rPr>
          <w:rFonts w:eastAsia="Calibri" w:cs="B Nazanin" w:hint="cs"/>
          <w:rtl/>
          <w:lang w:bidi="fa-IR"/>
        </w:rPr>
        <w:t>ی</w:t>
      </w:r>
      <w:r w:rsidR="007D4558" w:rsidRPr="00715A2C">
        <w:rPr>
          <w:rFonts w:eastAsia="Calibri" w:cs="B Nazanin" w:hint="cs"/>
          <w:rtl/>
          <w:lang w:bidi="fa-IR"/>
        </w:rPr>
        <w:t>ن اساس</w:t>
      </w:r>
      <w:r w:rsidR="007D4558" w:rsidRPr="00715A2C">
        <w:rPr>
          <w:rFonts w:eastAsia="Calibri" w:cs="B Nazanin" w:hint="cs"/>
          <w:sz w:val="28"/>
          <w:rtl/>
        </w:rPr>
        <w:t xml:space="preserve"> م</w:t>
      </w:r>
      <w:r w:rsidR="005D55D5">
        <w:rPr>
          <w:rFonts w:eastAsia="Calibri" w:cs="B Nazanin" w:hint="cs"/>
          <w:sz w:val="28"/>
          <w:rtl/>
        </w:rPr>
        <w:t>ی</w:t>
      </w:r>
      <w:r w:rsidR="007D4558" w:rsidRPr="00715A2C">
        <w:rPr>
          <w:rFonts w:eastAsia="Calibri" w:cs="B Nazanin" w:hint="cs"/>
          <w:sz w:val="28"/>
          <w:rtl/>
        </w:rPr>
        <w:t>‌توان مشاهده کرد که</w:t>
      </w:r>
      <w:r w:rsidR="007D4558" w:rsidRPr="00715A2C">
        <w:rPr>
          <w:rFonts w:eastAsia="Calibri" w:cs="B Nazanin"/>
          <w:sz w:val="28"/>
          <w:rtl/>
        </w:rPr>
        <w:t xml:space="preserve"> کل ظرف</w:t>
      </w:r>
      <w:r w:rsidR="005D55D5">
        <w:rPr>
          <w:rFonts w:eastAsia="Calibri" w:cs="B Nazanin" w:hint="cs"/>
          <w:sz w:val="28"/>
          <w:rtl/>
        </w:rPr>
        <w:t>ی</w:t>
      </w:r>
      <w:r w:rsidR="007D4558" w:rsidRPr="00715A2C">
        <w:rPr>
          <w:rFonts w:eastAsia="Calibri" w:cs="B Nazanin" w:hint="eastAsia"/>
          <w:sz w:val="28"/>
          <w:rtl/>
        </w:rPr>
        <w:t>ت</w:t>
      </w:r>
      <w:r w:rsidR="007D4558" w:rsidRPr="00715A2C">
        <w:rPr>
          <w:rFonts w:eastAsia="Calibri" w:cs="B Nazanin"/>
          <w:sz w:val="28"/>
          <w:rtl/>
        </w:rPr>
        <w:t xml:space="preserve"> تول</w:t>
      </w:r>
      <w:r w:rsidR="005D55D5">
        <w:rPr>
          <w:rFonts w:eastAsia="Calibri" w:cs="B Nazanin" w:hint="cs"/>
          <w:sz w:val="28"/>
          <w:rtl/>
        </w:rPr>
        <w:t>ی</w:t>
      </w:r>
      <w:r w:rsidR="007D4558" w:rsidRPr="00715A2C">
        <w:rPr>
          <w:rFonts w:eastAsia="Calibri" w:cs="B Nazanin" w:hint="eastAsia"/>
          <w:sz w:val="28"/>
          <w:rtl/>
        </w:rPr>
        <w:t>د</w:t>
      </w:r>
      <w:r w:rsidR="007D4558" w:rsidRPr="00715A2C">
        <w:rPr>
          <w:rFonts w:eastAsia="Calibri" w:cs="B Nazanin"/>
          <w:sz w:val="28"/>
          <w:rtl/>
        </w:rPr>
        <w:t xml:space="preserve"> نصب شده</w:t>
      </w:r>
      <w:r w:rsidR="007D4558" w:rsidRPr="00715A2C">
        <w:rPr>
          <w:rFonts w:eastAsia="Calibri" w:cs="B Nazanin" w:hint="cs"/>
          <w:sz w:val="28"/>
          <w:rtl/>
        </w:rPr>
        <w:t xml:space="preserve"> و کل توان مصرف</w:t>
      </w:r>
      <w:r w:rsidR="005D55D5">
        <w:rPr>
          <w:rFonts w:eastAsia="Calibri" w:cs="B Nazanin" w:hint="cs"/>
          <w:sz w:val="28"/>
          <w:rtl/>
        </w:rPr>
        <w:t>ی</w:t>
      </w:r>
      <w:r w:rsidR="007D4558" w:rsidRPr="00715A2C">
        <w:rPr>
          <w:rFonts w:eastAsia="Calibri" w:cs="B Nazanin" w:hint="cs"/>
          <w:sz w:val="28"/>
          <w:rtl/>
        </w:rPr>
        <w:t xml:space="preserve"> قطارها</w:t>
      </w:r>
      <w:r w:rsidR="005D55D5">
        <w:rPr>
          <w:rFonts w:eastAsia="Calibri" w:cs="B Nazanin" w:hint="cs"/>
          <w:sz w:val="28"/>
          <w:rtl/>
        </w:rPr>
        <w:t>ی</w:t>
      </w:r>
      <w:r w:rsidR="007D4558" w:rsidRPr="00715A2C">
        <w:rPr>
          <w:rFonts w:eastAsia="Calibri" w:cs="B Nazanin"/>
          <w:sz w:val="28"/>
          <w:rtl/>
        </w:rPr>
        <w:t xml:space="preserve"> </w:t>
      </w:r>
      <w:r w:rsidR="007D4558" w:rsidRPr="00715A2C">
        <w:rPr>
          <w:rFonts w:eastAsia="Calibri" w:cs="B Nazanin" w:hint="eastAsia"/>
          <w:sz w:val="28"/>
          <w:rtl/>
        </w:rPr>
        <w:t>شبکه</w:t>
      </w:r>
      <w:r w:rsidR="007D4558" w:rsidRPr="00715A2C">
        <w:rPr>
          <w:rFonts w:eastAsia="Calibri" w:cs="B Nazanin" w:hint="cs"/>
          <w:sz w:val="28"/>
          <w:rtl/>
          <w:lang w:bidi="fa-IR"/>
        </w:rPr>
        <w:t xml:space="preserve"> راه‌آهن برق</w:t>
      </w:r>
      <w:r w:rsidR="005D55D5">
        <w:rPr>
          <w:rFonts w:eastAsia="Calibri" w:cs="B Nazanin" w:hint="cs"/>
          <w:sz w:val="28"/>
          <w:rtl/>
          <w:lang w:bidi="fa-IR"/>
        </w:rPr>
        <w:t xml:space="preserve">ی </w:t>
      </w:r>
      <w:r w:rsidR="005D55D5" w:rsidRPr="00715A2C">
        <w:rPr>
          <w:rFonts w:eastAsia="Calibri" w:cs="B Nazanin"/>
          <w:szCs w:val="24"/>
        </w:rPr>
        <w:t>D</w:t>
      </w:r>
      <w:r w:rsidR="002F41E1" w:rsidRPr="00715A2C">
        <w:rPr>
          <w:rFonts w:eastAsia="Calibri" w:cs="B Nazanin"/>
          <w:szCs w:val="24"/>
        </w:rPr>
        <w:t>C</w:t>
      </w:r>
      <w:r w:rsidR="006300C3">
        <w:rPr>
          <w:rFonts w:eastAsia="Calibri" w:cs="B Nazanin" w:hint="cs"/>
          <w:szCs w:val="24"/>
          <w:rtl/>
        </w:rPr>
        <w:t xml:space="preserve"> </w:t>
      </w:r>
      <w:r w:rsidR="007D4558" w:rsidRPr="00715A2C">
        <w:rPr>
          <w:rFonts w:eastAsia="Calibri" w:cs="B Nazanin" w:hint="cs"/>
          <w:sz w:val="28"/>
          <w:rtl/>
          <w:lang w:bidi="fa-IR"/>
        </w:rPr>
        <w:t xml:space="preserve">ولتاژ </w:t>
      </w:r>
      <w:r w:rsidR="007D4558" w:rsidRPr="00715A2C">
        <w:rPr>
          <w:rFonts w:eastAsia="Calibri" w:cs="B Nazanin" w:hint="cs"/>
          <w:sz w:val="28"/>
          <w:rtl/>
          <w:lang w:bidi="fa-IR"/>
        </w:rPr>
        <w:lastRenderedPageBreak/>
        <w:t xml:space="preserve">متوسط </w:t>
      </w:r>
      <w:r w:rsidR="007D4558" w:rsidRPr="00715A2C">
        <w:rPr>
          <w:rFonts w:eastAsia="Calibri" w:cs="B Nazanin" w:hint="cs"/>
          <w:sz w:val="28"/>
          <w:rtl/>
        </w:rPr>
        <w:t>در حالت (۱) به ترت</w:t>
      </w:r>
      <w:r w:rsidR="005D55D5">
        <w:rPr>
          <w:rFonts w:eastAsia="Calibri" w:cs="B Nazanin" w:hint="cs"/>
          <w:sz w:val="28"/>
          <w:rtl/>
        </w:rPr>
        <w:t>ی</w:t>
      </w:r>
      <w:r w:rsidR="007D4558" w:rsidRPr="00715A2C">
        <w:rPr>
          <w:rFonts w:eastAsia="Calibri" w:cs="B Nazanin" w:hint="cs"/>
          <w:sz w:val="28"/>
          <w:rtl/>
        </w:rPr>
        <w:t xml:space="preserve">ب </w:t>
      </w:r>
      <w:r w:rsidR="007D4558" w:rsidRPr="00715A2C">
        <w:rPr>
          <w:rFonts w:eastAsia="Calibri" w:cs="B Nazanin" w:hint="cs"/>
          <w:sz w:val="28"/>
          <w:rtl/>
          <w:lang w:bidi="fa-IR"/>
        </w:rPr>
        <w:t>210 و ۹۹.۷ مگاوات</w:t>
      </w:r>
      <w:r w:rsidR="007D4558" w:rsidRPr="00715A2C">
        <w:rPr>
          <w:rFonts w:eastAsia="Calibri" w:cs="B Nazanin"/>
          <w:sz w:val="28"/>
          <w:rtl/>
        </w:rPr>
        <w:t xml:space="preserve"> است.</w:t>
      </w:r>
      <w:r w:rsidR="007D4558" w:rsidRPr="00715A2C">
        <w:rPr>
          <w:rFonts w:eastAsia="Calibri" w:cs="B Nazanin" w:hint="cs"/>
          <w:sz w:val="28"/>
          <w:rtl/>
        </w:rPr>
        <w:t xml:space="preserve"> </w:t>
      </w:r>
      <w:r w:rsidRPr="00715A2C">
        <w:rPr>
          <w:rFonts w:eastAsia="Calibri" w:cs="B Nazanin" w:hint="cs"/>
          <w:rtl/>
          <w:lang w:bidi="fa-IR"/>
        </w:rPr>
        <w:t>نکته‌ا</w:t>
      </w:r>
      <w:r w:rsidR="005D55D5">
        <w:rPr>
          <w:rFonts w:eastAsia="Calibri" w:cs="B Nazanin" w:hint="cs"/>
          <w:rtl/>
          <w:lang w:bidi="fa-IR"/>
        </w:rPr>
        <w:t>ی</w:t>
      </w:r>
      <w:r w:rsidRPr="00715A2C">
        <w:rPr>
          <w:rFonts w:eastAsia="Calibri" w:cs="B Nazanin" w:hint="cs"/>
          <w:rtl/>
          <w:lang w:bidi="fa-IR"/>
        </w:rPr>
        <w:t xml:space="preserve"> که در تع</w:t>
      </w:r>
      <w:r w:rsidR="005D55D5">
        <w:rPr>
          <w:rFonts w:eastAsia="Calibri" w:cs="B Nazanin" w:hint="cs"/>
          <w:rtl/>
          <w:lang w:bidi="fa-IR"/>
        </w:rPr>
        <w:t>یی</w:t>
      </w:r>
      <w:r w:rsidRPr="00715A2C">
        <w:rPr>
          <w:rFonts w:eastAsia="Calibri" w:cs="B Nazanin" w:hint="cs"/>
          <w:rtl/>
          <w:lang w:bidi="fa-IR"/>
        </w:rPr>
        <w:t>ن موقع</w:t>
      </w:r>
      <w:r w:rsidR="005D55D5">
        <w:rPr>
          <w:rFonts w:eastAsia="Calibri" w:cs="B Nazanin" w:hint="cs"/>
          <w:rtl/>
          <w:lang w:bidi="fa-IR"/>
        </w:rPr>
        <w:t>ی</w:t>
      </w:r>
      <w:r w:rsidRPr="00715A2C">
        <w:rPr>
          <w:rFonts w:eastAsia="Calibri" w:cs="B Nazanin" w:hint="cs"/>
          <w:rtl/>
          <w:lang w:bidi="fa-IR"/>
        </w:rPr>
        <w:t>ت قطارها</w:t>
      </w:r>
      <w:r w:rsidR="005D55D5">
        <w:rPr>
          <w:rFonts w:eastAsia="Calibri" w:cs="B Nazanin" w:hint="cs"/>
          <w:rtl/>
          <w:lang w:bidi="fa-IR"/>
        </w:rPr>
        <w:t>ی</w:t>
      </w:r>
      <w:r w:rsidRPr="00715A2C">
        <w:rPr>
          <w:rFonts w:eastAsia="Calibri" w:cs="B Nazanin" w:hint="cs"/>
          <w:rtl/>
          <w:lang w:bidi="fa-IR"/>
        </w:rPr>
        <w:t xml:space="preserve"> موجود در خط رفت و برگشت </w:t>
      </w:r>
      <w:r w:rsidR="00977126" w:rsidRPr="00715A2C">
        <w:rPr>
          <w:rFonts w:eastAsia="Calibri" w:cs="B Nazanin" w:hint="cs"/>
          <w:rtl/>
          <w:lang w:bidi="fa-IR"/>
        </w:rPr>
        <w:t>شبکه راه‌آهن برق</w:t>
      </w:r>
      <w:r w:rsidR="005D55D5">
        <w:rPr>
          <w:rFonts w:eastAsia="Calibri" w:cs="B Nazanin" w:hint="cs"/>
          <w:rtl/>
          <w:lang w:bidi="fa-IR"/>
        </w:rPr>
        <w:t>ی</w:t>
      </w:r>
      <w:r w:rsidRPr="00715A2C">
        <w:rPr>
          <w:rFonts w:eastAsia="Calibri" w:cs="B Nazanin" w:hint="cs"/>
          <w:rtl/>
          <w:lang w:bidi="fa-IR"/>
        </w:rPr>
        <w:t xml:space="preserve"> شب</w:t>
      </w:r>
      <w:r w:rsidR="005D55D5">
        <w:rPr>
          <w:rFonts w:eastAsia="Calibri" w:cs="B Nazanin" w:hint="cs"/>
          <w:rtl/>
          <w:lang w:bidi="fa-IR"/>
        </w:rPr>
        <w:t>ی</w:t>
      </w:r>
      <w:r w:rsidRPr="00715A2C">
        <w:rPr>
          <w:rFonts w:eastAsia="Calibri" w:cs="B Nazanin" w:hint="cs"/>
          <w:rtl/>
          <w:lang w:bidi="fa-IR"/>
        </w:rPr>
        <w:t>ه‌ساز</w:t>
      </w:r>
      <w:r w:rsidR="005D55D5">
        <w:rPr>
          <w:rFonts w:eastAsia="Calibri" w:cs="B Nazanin" w:hint="cs"/>
          <w:rtl/>
          <w:lang w:bidi="fa-IR"/>
        </w:rPr>
        <w:t>ی</w:t>
      </w:r>
      <w:r w:rsidRPr="00715A2C">
        <w:rPr>
          <w:rFonts w:eastAsia="Calibri" w:cs="B Nazanin" w:hint="cs"/>
          <w:rtl/>
          <w:lang w:bidi="fa-IR"/>
        </w:rPr>
        <w:t xml:space="preserve"> شده با</w:t>
      </w:r>
      <w:r w:rsidR="005D55D5">
        <w:rPr>
          <w:rFonts w:eastAsia="Calibri" w:cs="B Nazanin" w:hint="cs"/>
          <w:rtl/>
          <w:lang w:bidi="fa-IR"/>
        </w:rPr>
        <w:t>ی</w:t>
      </w:r>
      <w:r w:rsidRPr="00715A2C">
        <w:rPr>
          <w:rFonts w:eastAsia="Calibri" w:cs="B Nazanin" w:hint="cs"/>
          <w:rtl/>
          <w:lang w:bidi="fa-IR"/>
        </w:rPr>
        <w:t>د به آن توجه کرد ا</w:t>
      </w:r>
      <w:r w:rsidR="005D55D5">
        <w:rPr>
          <w:rFonts w:eastAsia="Calibri" w:cs="B Nazanin" w:hint="cs"/>
          <w:rtl/>
          <w:lang w:bidi="fa-IR"/>
        </w:rPr>
        <w:t>ی</w:t>
      </w:r>
      <w:r w:rsidRPr="00715A2C">
        <w:rPr>
          <w:rFonts w:eastAsia="Calibri" w:cs="B Nazanin" w:hint="cs"/>
          <w:rtl/>
          <w:lang w:bidi="fa-IR"/>
        </w:rPr>
        <w:t>ن است که، در هر خط شماره گره‌ها و مکان قطارها از د</w:t>
      </w:r>
      <w:r w:rsidR="005D55D5">
        <w:rPr>
          <w:rFonts w:eastAsia="Calibri" w:cs="B Nazanin" w:hint="cs"/>
          <w:rtl/>
          <w:lang w:bidi="fa-IR"/>
        </w:rPr>
        <w:t>ی</w:t>
      </w:r>
      <w:r w:rsidRPr="00715A2C">
        <w:rPr>
          <w:rFonts w:eastAsia="Calibri" w:cs="B Nazanin" w:hint="cs"/>
          <w:rtl/>
          <w:lang w:bidi="fa-IR"/>
        </w:rPr>
        <w:t>د ناظر در ابتدا</w:t>
      </w:r>
      <w:r w:rsidR="005F207D">
        <w:rPr>
          <w:rFonts w:eastAsia="Calibri" w:cs="B Nazanin" w:hint="cs"/>
          <w:rtl/>
          <w:lang w:bidi="fa-IR"/>
        </w:rPr>
        <w:t>ی</w:t>
      </w:r>
      <w:r w:rsidRPr="00715A2C">
        <w:rPr>
          <w:rFonts w:eastAsia="Calibri" w:cs="B Nazanin" w:hint="cs"/>
          <w:rtl/>
          <w:lang w:bidi="fa-IR"/>
        </w:rPr>
        <w:t xml:space="preserve"> خط رفت تع</w:t>
      </w:r>
      <w:r w:rsidR="005D55D5">
        <w:rPr>
          <w:rFonts w:eastAsia="Calibri" w:cs="B Nazanin" w:hint="cs"/>
          <w:rtl/>
          <w:lang w:bidi="fa-IR"/>
        </w:rPr>
        <w:t>یی</w:t>
      </w:r>
      <w:r w:rsidRPr="00715A2C">
        <w:rPr>
          <w:rFonts w:eastAsia="Calibri" w:cs="B Nazanin" w:hint="cs"/>
          <w:rtl/>
          <w:lang w:bidi="fa-IR"/>
        </w:rPr>
        <w:t>ن م</w:t>
      </w:r>
      <w:r w:rsidR="005D55D5">
        <w:rPr>
          <w:rFonts w:eastAsia="Calibri" w:cs="B Nazanin" w:hint="cs"/>
          <w:rtl/>
          <w:lang w:bidi="fa-IR"/>
        </w:rPr>
        <w:t>ی</w:t>
      </w:r>
      <w:r w:rsidRPr="00715A2C">
        <w:rPr>
          <w:rFonts w:eastAsia="Calibri" w:cs="B Nazanin" w:hint="cs"/>
          <w:rtl/>
          <w:lang w:bidi="fa-IR"/>
        </w:rPr>
        <w:t xml:space="preserve">‌شوند. </w:t>
      </w:r>
      <w:r w:rsidR="002937EA" w:rsidRPr="00715A2C">
        <w:rPr>
          <w:rFonts w:eastAsia="Calibri" w:cs="B Nazanin" w:hint="cs"/>
          <w:rtl/>
          <w:lang w:bidi="fa-IR"/>
        </w:rPr>
        <w:t>همچن</w:t>
      </w:r>
      <w:r w:rsidR="005D55D5">
        <w:rPr>
          <w:rFonts w:eastAsia="Calibri" w:cs="B Nazanin" w:hint="cs"/>
          <w:rtl/>
          <w:lang w:bidi="fa-IR"/>
        </w:rPr>
        <w:t>ی</w:t>
      </w:r>
      <w:r w:rsidR="002937EA" w:rsidRPr="00715A2C">
        <w:rPr>
          <w:rFonts w:eastAsia="Calibri" w:cs="B Nazanin" w:hint="cs"/>
          <w:rtl/>
          <w:lang w:bidi="fa-IR"/>
        </w:rPr>
        <w:t xml:space="preserve">ن </w:t>
      </w:r>
      <w:r w:rsidR="003C01CD" w:rsidRPr="00715A2C">
        <w:rPr>
          <w:rFonts w:eastAsia="Calibri" w:cs="B Nazanin" w:hint="cs"/>
          <w:rtl/>
          <w:lang w:bidi="fa-IR"/>
        </w:rPr>
        <w:t>توان مصرف</w:t>
      </w:r>
      <w:r w:rsidR="003C01CD">
        <w:rPr>
          <w:rFonts w:eastAsia="Calibri" w:cs="B Nazanin" w:hint="cs"/>
          <w:rtl/>
          <w:lang w:bidi="fa-IR"/>
        </w:rPr>
        <w:t>ی</w:t>
      </w:r>
      <w:r w:rsidR="003C01CD" w:rsidRPr="00715A2C">
        <w:rPr>
          <w:rFonts w:eastAsia="Calibri" w:cs="B Nazanin" w:hint="cs"/>
          <w:rtl/>
          <w:lang w:bidi="fa-IR"/>
        </w:rPr>
        <w:t xml:space="preserve"> </w:t>
      </w:r>
      <w:r w:rsidR="002937EA" w:rsidRPr="00715A2C">
        <w:rPr>
          <w:rFonts w:eastAsia="Calibri" w:cs="B Nazanin" w:hint="cs"/>
          <w:rtl/>
          <w:lang w:bidi="fa-IR"/>
        </w:rPr>
        <w:t>قطارها</w:t>
      </w:r>
      <w:r w:rsidR="005D55D5">
        <w:rPr>
          <w:rFonts w:eastAsia="Calibri" w:cs="B Nazanin" w:hint="cs"/>
          <w:rtl/>
          <w:lang w:bidi="fa-IR"/>
        </w:rPr>
        <w:t>یی</w:t>
      </w:r>
      <w:r w:rsidR="002937EA" w:rsidRPr="00715A2C">
        <w:rPr>
          <w:rFonts w:eastAsia="Calibri" w:cs="B Nazanin" w:hint="cs"/>
          <w:rtl/>
          <w:lang w:bidi="fa-IR"/>
        </w:rPr>
        <w:t xml:space="preserve"> که در حالت</w:t>
      </w:r>
      <w:r w:rsidR="00C37069" w:rsidRPr="00715A2C">
        <w:rPr>
          <w:rFonts w:eastAsia="Calibri" w:cs="B Nazanin" w:hint="cs"/>
          <w:rtl/>
          <w:lang w:bidi="fa-IR"/>
        </w:rPr>
        <w:t xml:space="preserve"> ترمزگ</w:t>
      </w:r>
      <w:r w:rsidR="005D55D5">
        <w:rPr>
          <w:rFonts w:eastAsia="Calibri" w:cs="B Nazanin" w:hint="cs"/>
          <w:rtl/>
          <w:lang w:bidi="fa-IR"/>
        </w:rPr>
        <w:t>ی</w:t>
      </w:r>
      <w:r w:rsidR="00C37069" w:rsidRPr="00715A2C">
        <w:rPr>
          <w:rFonts w:eastAsia="Calibri" w:cs="B Nazanin" w:hint="cs"/>
          <w:rtl/>
          <w:lang w:bidi="fa-IR"/>
        </w:rPr>
        <w:t>ر</w:t>
      </w:r>
      <w:r w:rsidR="005D55D5">
        <w:rPr>
          <w:rFonts w:eastAsia="Calibri" w:cs="B Nazanin" w:hint="cs"/>
          <w:rtl/>
          <w:lang w:bidi="fa-IR"/>
        </w:rPr>
        <w:t>ی</w:t>
      </w:r>
      <w:r w:rsidR="00545CB5">
        <w:rPr>
          <w:rFonts w:eastAsia="Calibri" w:cs="B Nazanin" w:hint="cs"/>
          <w:rtl/>
          <w:lang w:bidi="fa-IR"/>
        </w:rPr>
        <w:t xml:space="preserve"> و</w:t>
      </w:r>
      <w:r w:rsidR="002937EA" w:rsidRPr="00715A2C">
        <w:rPr>
          <w:rFonts w:eastAsia="Calibri" w:cs="B Nazanin" w:hint="cs"/>
          <w:rtl/>
          <w:lang w:bidi="fa-IR"/>
        </w:rPr>
        <w:t xml:space="preserve"> بازگشت توان قرار دارند، منف</w:t>
      </w:r>
      <w:r w:rsidR="005D55D5">
        <w:rPr>
          <w:rFonts w:eastAsia="Calibri" w:cs="B Nazanin" w:hint="cs"/>
          <w:rtl/>
          <w:lang w:bidi="fa-IR"/>
        </w:rPr>
        <w:t>ی</w:t>
      </w:r>
      <w:r w:rsidR="002937EA" w:rsidRPr="00715A2C">
        <w:rPr>
          <w:rFonts w:eastAsia="Calibri" w:cs="B Nazanin" w:hint="cs"/>
          <w:rtl/>
          <w:lang w:bidi="fa-IR"/>
        </w:rPr>
        <w:t xml:space="preserve"> در نظر گرفته شده است.</w:t>
      </w:r>
    </w:p>
    <w:p w14:paraId="6ACD9FF4" w14:textId="166216B4" w:rsidR="008F2ED6" w:rsidRPr="00715A2C" w:rsidRDefault="008F2ED6" w:rsidP="00DE527C">
      <w:pPr>
        <w:pStyle w:val="af8"/>
        <w:spacing w:after="120"/>
        <w:rPr>
          <w:rFonts w:ascii="Times New Roman" w:hAnsi="Times New Roman"/>
          <w:rtl/>
        </w:rPr>
      </w:pPr>
      <w:bookmarkStart w:id="188" w:name="_Toc98084541"/>
      <w:r w:rsidRPr="00715A2C">
        <w:rPr>
          <w:rFonts w:ascii="Times New Roman" w:hAnsi="Times New Roman" w:hint="cs"/>
          <w:rtl/>
        </w:rPr>
        <w:t>جدول (</w:t>
      </w:r>
      <w:r w:rsidR="00AE59BB">
        <w:rPr>
          <w:rFonts w:ascii="Times New Roman" w:hAnsi="Times New Roman" w:hint="cs"/>
          <w:rtl/>
        </w:rPr>
        <w:t>5</w:t>
      </w:r>
      <w:r w:rsidR="00F57E2D" w:rsidRPr="00715A2C">
        <w:rPr>
          <w:rFonts w:ascii="Times New Roman" w:hAnsi="Times New Roman" w:hint="cs"/>
          <w:rtl/>
        </w:rPr>
        <w:t>-</w:t>
      </w:r>
      <w:r w:rsidR="00DE527C" w:rsidRPr="00715A2C">
        <w:rPr>
          <w:rFonts w:ascii="Times New Roman" w:hAnsi="Times New Roman" w:hint="cs"/>
          <w:rtl/>
        </w:rPr>
        <w:t>۲</w:t>
      </w:r>
      <w:r w:rsidRPr="00715A2C">
        <w:rPr>
          <w:rFonts w:ascii="Times New Roman" w:hAnsi="Times New Roman" w:hint="cs"/>
          <w:rtl/>
        </w:rPr>
        <w:t>) اطلاعات مربوط به قطارها</w:t>
      </w:r>
      <w:r w:rsidR="005D55D5">
        <w:rPr>
          <w:rFonts w:ascii="Times New Roman" w:hAnsi="Times New Roman" w:hint="cs"/>
          <w:rtl/>
        </w:rPr>
        <w:t>ی</w:t>
      </w:r>
      <w:r w:rsidRPr="00715A2C">
        <w:rPr>
          <w:rFonts w:ascii="Times New Roman" w:hAnsi="Times New Roman" w:hint="cs"/>
          <w:rtl/>
        </w:rPr>
        <w:t xml:space="preserve"> موجود در هر خط در حالت </w:t>
      </w:r>
      <w:r w:rsidR="00971787" w:rsidRPr="00715A2C">
        <w:rPr>
          <w:rFonts w:ascii="Times New Roman" w:hAnsi="Times New Roman" w:hint="cs"/>
          <w:rtl/>
        </w:rPr>
        <w:t>(۱)</w:t>
      </w:r>
      <w:r w:rsidRPr="00715A2C">
        <w:rPr>
          <w:rFonts w:ascii="Times New Roman" w:hAnsi="Times New Roman" w:hint="cs"/>
          <w:rtl/>
        </w:rPr>
        <w:t xml:space="preserve"> </w:t>
      </w:r>
      <w:r w:rsidR="00D87E77">
        <w:rPr>
          <w:rFonts w:ascii="Times New Roman" w:hAnsi="Times New Roman" w:hint="cs"/>
          <w:noProof/>
          <w:rtl/>
        </w:rPr>
        <w:t>شب</w:t>
      </w:r>
      <w:r w:rsidR="005D55D5">
        <w:rPr>
          <w:rFonts w:ascii="Times New Roman" w:hAnsi="Times New Roman" w:hint="cs"/>
          <w:noProof/>
          <w:rtl/>
        </w:rPr>
        <w:t>ی</w:t>
      </w:r>
      <w:r w:rsidR="00D87E77">
        <w:rPr>
          <w:rFonts w:ascii="Times New Roman" w:hAnsi="Times New Roman" w:hint="cs"/>
          <w:noProof/>
          <w:rtl/>
        </w:rPr>
        <w:t>ه‌ساز</w:t>
      </w:r>
      <w:r w:rsidR="005D55D5">
        <w:rPr>
          <w:rFonts w:ascii="Times New Roman" w:hAnsi="Times New Roman" w:hint="cs"/>
          <w:noProof/>
          <w:rtl/>
        </w:rPr>
        <w:t>ی</w:t>
      </w:r>
      <w:bookmarkEnd w:id="188"/>
    </w:p>
    <w:tbl>
      <w:tblPr>
        <w:tblStyle w:val="PlainTable2"/>
        <w:bidiVisual/>
        <w:tblW w:w="0" w:type="auto"/>
        <w:jc w:val="center"/>
        <w:tblLook w:val="04A0" w:firstRow="1" w:lastRow="0" w:firstColumn="1" w:lastColumn="0" w:noHBand="0" w:noVBand="1"/>
      </w:tblPr>
      <w:tblGrid>
        <w:gridCol w:w="853"/>
        <w:gridCol w:w="1464"/>
        <w:gridCol w:w="1159"/>
        <w:gridCol w:w="779"/>
        <w:gridCol w:w="1538"/>
        <w:gridCol w:w="1156"/>
        <w:gridCol w:w="6"/>
      </w:tblGrid>
      <w:tr w:rsidR="008F2ED6" w:rsidRPr="00715A2C" w14:paraId="79E03BC7" w14:textId="77777777" w:rsidTr="002937EA">
        <w:trPr>
          <w:gridAfter w:val="1"/>
          <w:cnfStyle w:val="100000000000" w:firstRow="1" w:lastRow="0" w:firstColumn="0" w:lastColumn="0" w:oddVBand="0" w:evenVBand="0" w:oddHBand="0" w:evenHBand="0" w:firstRowFirstColumn="0" w:firstRowLastColumn="0" w:lastRowFirstColumn="0" w:lastRowLastColumn="0"/>
          <w:wAfter w:w="6" w:type="dxa"/>
          <w:trHeight w:val="454"/>
          <w:jc w:val="center"/>
        </w:trPr>
        <w:tc>
          <w:tcPr>
            <w:cnfStyle w:val="001000000000" w:firstRow="0" w:lastRow="0" w:firstColumn="1" w:lastColumn="0" w:oddVBand="0" w:evenVBand="0" w:oddHBand="0" w:evenHBand="0" w:firstRowFirstColumn="0" w:firstRowLastColumn="0" w:lastRowFirstColumn="0" w:lastRowLastColumn="0"/>
            <w:tcW w:w="3476" w:type="dxa"/>
            <w:gridSpan w:val="3"/>
            <w:tcBorders>
              <w:top w:val="single" w:sz="4" w:space="0" w:color="auto"/>
              <w:bottom w:val="single" w:sz="4" w:space="0" w:color="auto"/>
              <w:right w:val="nil"/>
            </w:tcBorders>
            <w:vAlign w:val="center"/>
            <w:hideMark/>
          </w:tcPr>
          <w:p w14:paraId="6D7E4741" w14:textId="77777777" w:rsidR="008F2ED6" w:rsidRPr="00715A2C" w:rsidRDefault="008F2ED6" w:rsidP="0042763C">
            <w:pPr>
              <w:spacing w:line="288" w:lineRule="auto"/>
              <w:jc w:val="center"/>
              <w:rPr>
                <w:rFonts w:eastAsia="Calibri" w:cs="B Nazanin"/>
                <w:szCs w:val="24"/>
                <w:rtl/>
                <w:lang w:bidi="fa-IR"/>
              </w:rPr>
            </w:pPr>
            <w:r w:rsidRPr="00715A2C">
              <w:rPr>
                <w:rFonts w:eastAsia="Calibri" w:cs="B Nazanin" w:hint="cs"/>
                <w:szCs w:val="24"/>
                <w:rtl/>
              </w:rPr>
              <w:t>خط رفت</w:t>
            </w:r>
          </w:p>
        </w:tc>
        <w:tc>
          <w:tcPr>
            <w:tcW w:w="3473" w:type="dxa"/>
            <w:gridSpan w:val="3"/>
            <w:tcBorders>
              <w:top w:val="single" w:sz="4" w:space="0" w:color="auto"/>
              <w:left w:val="nil"/>
              <w:bottom w:val="single" w:sz="4" w:space="0" w:color="auto"/>
            </w:tcBorders>
            <w:vAlign w:val="center"/>
            <w:hideMark/>
          </w:tcPr>
          <w:p w14:paraId="20806CF2" w14:textId="77777777" w:rsidR="008F2ED6" w:rsidRPr="00715A2C" w:rsidRDefault="008F2ED6" w:rsidP="0042763C">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خط برگشت</w:t>
            </w:r>
          </w:p>
        </w:tc>
      </w:tr>
      <w:tr w:rsidR="00293B12" w:rsidRPr="00715A2C" w14:paraId="26D86DD0" w14:textId="77777777" w:rsidTr="002937EA">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auto"/>
              <w:bottom w:val="single" w:sz="4" w:space="0" w:color="auto"/>
            </w:tcBorders>
            <w:vAlign w:val="center"/>
            <w:hideMark/>
          </w:tcPr>
          <w:p w14:paraId="2A624684" w14:textId="77777777" w:rsidR="008F2ED6" w:rsidRPr="00715A2C" w:rsidRDefault="008F2ED6" w:rsidP="0042763C">
            <w:pPr>
              <w:spacing w:line="288" w:lineRule="auto"/>
              <w:jc w:val="center"/>
              <w:rPr>
                <w:rFonts w:eastAsia="Calibri" w:cs="B Nazanin"/>
                <w:szCs w:val="24"/>
                <w:rtl/>
                <w:lang w:bidi="fa-IR"/>
              </w:rPr>
            </w:pPr>
            <w:r w:rsidRPr="00715A2C">
              <w:rPr>
                <w:rFonts w:eastAsia="Calibri" w:cs="B Nazanin" w:hint="cs"/>
                <w:szCs w:val="24"/>
                <w:rtl/>
              </w:rPr>
              <w:t>شماره گره</w:t>
            </w:r>
          </w:p>
        </w:tc>
        <w:tc>
          <w:tcPr>
            <w:tcW w:w="1464" w:type="dxa"/>
            <w:tcBorders>
              <w:top w:val="single" w:sz="4" w:space="0" w:color="auto"/>
              <w:bottom w:val="single" w:sz="4" w:space="0" w:color="auto"/>
            </w:tcBorders>
            <w:vAlign w:val="center"/>
            <w:hideMark/>
          </w:tcPr>
          <w:p w14:paraId="17380E4C" w14:textId="3BEDFBBC"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توان مصرف</w:t>
            </w:r>
            <w:r w:rsidR="005D55D5">
              <w:rPr>
                <w:rFonts w:eastAsia="Calibri" w:cs="B Nazanin" w:hint="cs"/>
                <w:b/>
                <w:bCs/>
                <w:szCs w:val="24"/>
                <w:rtl/>
              </w:rPr>
              <w:t>ی</w:t>
            </w:r>
            <w:r w:rsidRPr="00715A2C">
              <w:rPr>
                <w:rFonts w:eastAsia="Calibri" w:cs="B Nazanin" w:hint="cs"/>
                <w:b/>
                <w:bCs/>
                <w:szCs w:val="24"/>
                <w:rtl/>
              </w:rPr>
              <w:t xml:space="preserve"> (مگاوات)</w:t>
            </w:r>
          </w:p>
        </w:tc>
        <w:tc>
          <w:tcPr>
            <w:tcW w:w="1159" w:type="dxa"/>
            <w:tcBorders>
              <w:bottom w:val="single" w:sz="4" w:space="0" w:color="auto"/>
              <w:right w:val="single" w:sz="4" w:space="0" w:color="auto"/>
            </w:tcBorders>
            <w:vAlign w:val="center"/>
            <w:hideMark/>
          </w:tcPr>
          <w:p w14:paraId="5C893301" w14:textId="14D85375"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مکان (ک</w:t>
            </w:r>
            <w:r w:rsidR="005D55D5">
              <w:rPr>
                <w:rFonts w:eastAsia="Calibri" w:cs="B Nazanin" w:hint="cs"/>
                <w:b/>
                <w:bCs/>
                <w:szCs w:val="24"/>
                <w:rtl/>
              </w:rPr>
              <w:t>ی</w:t>
            </w:r>
            <w:r w:rsidRPr="00715A2C">
              <w:rPr>
                <w:rFonts w:eastAsia="Calibri" w:cs="B Nazanin" w:hint="cs"/>
                <w:b/>
                <w:bCs/>
                <w:szCs w:val="24"/>
                <w:rtl/>
              </w:rPr>
              <w:t>لومتر)</w:t>
            </w:r>
          </w:p>
        </w:tc>
        <w:tc>
          <w:tcPr>
            <w:tcW w:w="779" w:type="dxa"/>
            <w:tcBorders>
              <w:top w:val="single" w:sz="4" w:space="0" w:color="auto"/>
              <w:left w:val="single" w:sz="4" w:space="0" w:color="auto"/>
              <w:bottom w:val="single" w:sz="4" w:space="0" w:color="auto"/>
            </w:tcBorders>
            <w:vAlign w:val="center"/>
            <w:hideMark/>
          </w:tcPr>
          <w:p w14:paraId="16768C73"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شماره گره</w:t>
            </w:r>
          </w:p>
        </w:tc>
        <w:tc>
          <w:tcPr>
            <w:tcW w:w="1538" w:type="dxa"/>
            <w:tcBorders>
              <w:top w:val="single" w:sz="4" w:space="0" w:color="auto"/>
              <w:bottom w:val="single" w:sz="4" w:space="0" w:color="auto"/>
            </w:tcBorders>
            <w:vAlign w:val="center"/>
            <w:hideMark/>
          </w:tcPr>
          <w:p w14:paraId="5CF6DE82" w14:textId="76209A09"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توان مصرف</w:t>
            </w:r>
            <w:r w:rsidR="005D55D5">
              <w:rPr>
                <w:rFonts w:eastAsia="Calibri" w:cs="B Nazanin" w:hint="cs"/>
                <w:b/>
                <w:bCs/>
                <w:szCs w:val="24"/>
                <w:rtl/>
              </w:rPr>
              <w:t>ی</w:t>
            </w:r>
            <w:r w:rsidRPr="00715A2C">
              <w:rPr>
                <w:rFonts w:eastAsia="Calibri" w:cs="B Nazanin" w:hint="cs"/>
                <w:b/>
                <w:bCs/>
                <w:szCs w:val="24"/>
                <w:rtl/>
              </w:rPr>
              <w:t xml:space="preserve"> (مگاوات)</w:t>
            </w:r>
          </w:p>
        </w:tc>
        <w:tc>
          <w:tcPr>
            <w:tcW w:w="1162" w:type="dxa"/>
            <w:gridSpan w:val="2"/>
            <w:tcBorders>
              <w:bottom w:val="single" w:sz="4" w:space="0" w:color="auto"/>
            </w:tcBorders>
            <w:vAlign w:val="center"/>
            <w:hideMark/>
          </w:tcPr>
          <w:p w14:paraId="05C30D0D" w14:textId="486BABFB"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مکان (ک</w:t>
            </w:r>
            <w:r w:rsidR="005D55D5">
              <w:rPr>
                <w:rFonts w:eastAsia="Calibri" w:cs="B Nazanin" w:hint="cs"/>
                <w:b/>
                <w:bCs/>
                <w:szCs w:val="24"/>
                <w:rtl/>
              </w:rPr>
              <w:t>ی</w:t>
            </w:r>
            <w:r w:rsidRPr="00715A2C">
              <w:rPr>
                <w:rFonts w:eastAsia="Calibri" w:cs="B Nazanin" w:hint="cs"/>
                <w:b/>
                <w:bCs/>
                <w:szCs w:val="24"/>
                <w:rtl/>
              </w:rPr>
              <w:t>لومتر)</w:t>
            </w:r>
          </w:p>
        </w:tc>
      </w:tr>
      <w:tr w:rsidR="00293B12" w:rsidRPr="00715A2C" w14:paraId="42393DCF" w14:textId="77777777" w:rsidTr="002937EA">
        <w:trPr>
          <w:trHeight w:val="454"/>
          <w:jc w:val="center"/>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auto"/>
              <w:bottom w:val="nil"/>
              <w:right w:val="nil"/>
            </w:tcBorders>
            <w:vAlign w:val="center"/>
            <w:hideMark/>
          </w:tcPr>
          <w:p w14:paraId="57F97FFB"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2</w:t>
            </w:r>
          </w:p>
        </w:tc>
        <w:tc>
          <w:tcPr>
            <w:tcW w:w="1464" w:type="dxa"/>
            <w:tcBorders>
              <w:top w:val="single" w:sz="4" w:space="0" w:color="auto"/>
              <w:left w:val="nil"/>
              <w:bottom w:val="nil"/>
              <w:right w:val="nil"/>
            </w:tcBorders>
            <w:vAlign w:val="center"/>
            <w:hideMark/>
          </w:tcPr>
          <w:p w14:paraId="19AF9B99"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6</w:t>
            </w:r>
          </w:p>
        </w:tc>
        <w:tc>
          <w:tcPr>
            <w:tcW w:w="1159" w:type="dxa"/>
            <w:tcBorders>
              <w:top w:val="single" w:sz="4" w:space="0" w:color="auto"/>
              <w:left w:val="nil"/>
              <w:bottom w:val="nil"/>
              <w:right w:val="single" w:sz="4" w:space="0" w:color="auto"/>
            </w:tcBorders>
            <w:vAlign w:val="center"/>
            <w:hideMark/>
          </w:tcPr>
          <w:p w14:paraId="00F10724"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20</w:t>
            </w:r>
          </w:p>
        </w:tc>
        <w:tc>
          <w:tcPr>
            <w:tcW w:w="779" w:type="dxa"/>
            <w:tcBorders>
              <w:top w:val="single" w:sz="4" w:space="0" w:color="auto"/>
              <w:left w:val="single" w:sz="4" w:space="0" w:color="auto"/>
              <w:bottom w:val="nil"/>
              <w:right w:val="nil"/>
            </w:tcBorders>
            <w:vAlign w:val="center"/>
            <w:hideMark/>
          </w:tcPr>
          <w:p w14:paraId="39AB994A"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w:t>
            </w:r>
          </w:p>
        </w:tc>
        <w:tc>
          <w:tcPr>
            <w:tcW w:w="1538" w:type="dxa"/>
            <w:tcBorders>
              <w:top w:val="single" w:sz="4" w:space="0" w:color="auto"/>
              <w:left w:val="nil"/>
              <w:bottom w:val="nil"/>
              <w:right w:val="nil"/>
            </w:tcBorders>
            <w:vAlign w:val="center"/>
            <w:hideMark/>
          </w:tcPr>
          <w:p w14:paraId="072481FB"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4.8</w:t>
            </w:r>
          </w:p>
        </w:tc>
        <w:tc>
          <w:tcPr>
            <w:tcW w:w="1162" w:type="dxa"/>
            <w:gridSpan w:val="2"/>
            <w:tcBorders>
              <w:top w:val="single" w:sz="4" w:space="0" w:color="auto"/>
              <w:left w:val="nil"/>
              <w:bottom w:val="nil"/>
            </w:tcBorders>
            <w:vAlign w:val="center"/>
            <w:hideMark/>
          </w:tcPr>
          <w:p w14:paraId="1E9B2DD0"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35</w:t>
            </w:r>
          </w:p>
        </w:tc>
      </w:tr>
      <w:tr w:rsidR="00293B12" w:rsidRPr="00715A2C" w14:paraId="23A3DF4F" w14:textId="77777777" w:rsidTr="002937EA">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53" w:type="dxa"/>
            <w:tcBorders>
              <w:top w:val="nil"/>
              <w:bottom w:val="nil"/>
              <w:right w:val="nil"/>
            </w:tcBorders>
            <w:vAlign w:val="center"/>
            <w:hideMark/>
          </w:tcPr>
          <w:p w14:paraId="2904FF59"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3</w:t>
            </w:r>
          </w:p>
        </w:tc>
        <w:tc>
          <w:tcPr>
            <w:tcW w:w="1464" w:type="dxa"/>
            <w:tcBorders>
              <w:top w:val="nil"/>
              <w:left w:val="nil"/>
              <w:bottom w:val="nil"/>
              <w:right w:val="nil"/>
            </w:tcBorders>
            <w:vAlign w:val="center"/>
            <w:hideMark/>
          </w:tcPr>
          <w:p w14:paraId="3FC4C84F"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7.3</w:t>
            </w:r>
          </w:p>
        </w:tc>
        <w:tc>
          <w:tcPr>
            <w:tcW w:w="1159" w:type="dxa"/>
            <w:tcBorders>
              <w:top w:val="nil"/>
              <w:left w:val="nil"/>
              <w:bottom w:val="nil"/>
              <w:right w:val="single" w:sz="4" w:space="0" w:color="auto"/>
            </w:tcBorders>
            <w:vAlign w:val="center"/>
            <w:hideMark/>
          </w:tcPr>
          <w:p w14:paraId="7B454368"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75</w:t>
            </w:r>
          </w:p>
        </w:tc>
        <w:tc>
          <w:tcPr>
            <w:tcW w:w="779" w:type="dxa"/>
            <w:tcBorders>
              <w:top w:val="nil"/>
              <w:left w:val="single" w:sz="4" w:space="0" w:color="auto"/>
              <w:bottom w:val="nil"/>
              <w:right w:val="nil"/>
            </w:tcBorders>
            <w:vAlign w:val="center"/>
            <w:hideMark/>
          </w:tcPr>
          <w:p w14:paraId="2B37DC47"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3</w:t>
            </w:r>
          </w:p>
        </w:tc>
        <w:tc>
          <w:tcPr>
            <w:tcW w:w="1538" w:type="dxa"/>
            <w:tcBorders>
              <w:top w:val="nil"/>
              <w:left w:val="nil"/>
              <w:bottom w:val="nil"/>
              <w:right w:val="nil"/>
            </w:tcBorders>
            <w:vAlign w:val="center"/>
            <w:hideMark/>
          </w:tcPr>
          <w:p w14:paraId="190A4E10"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5</w:t>
            </w:r>
          </w:p>
        </w:tc>
        <w:tc>
          <w:tcPr>
            <w:tcW w:w="1162" w:type="dxa"/>
            <w:gridSpan w:val="2"/>
            <w:tcBorders>
              <w:top w:val="nil"/>
              <w:left w:val="nil"/>
              <w:bottom w:val="nil"/>
            </w:tcBorders>
            <w:vAlign w:val="center"/>
            <w:hideMark/>
          </w:tcPr>
          <w:p w14:paraId="3B616D1E"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75</w:t>
            </w:r>
          </w:p>
        </w:tc>
      </w:tr>
      <w:tr w:rsidR="00293B12" w:rsidRPr="00715A2C" w14:paraId="6704CA4E" w14:textId="77777777" w:rsidTr="002937EA">
        <w:trPr>
          <w:trHeight w:val="454"/>
          <w:jc w:val="center"/>
        </w:trPr>
        <w:tc>
          <w:tcPr>
            <w:cnfStyle w:val="001000000000" w:firstRow="0" w:lastRow="0" w:firstColumn="1" w:lastColumn="0" w:oddVBand="0" w:evenVBand="0" w:oddHBand="0" w:evenHBand="0" w:firstRowFirstColumn="0" w:firstRowLastColumn="0" w:lastRowFirstColumn="0" w:lastRowLastColumn="0"/>
            <w:tcW w:w="853" w:type="dxa"/>
            <w:tcBorders>
              <w:top w:val="nil"/>
              <w:bottom w:val="nil"/>
              <w:right w:val="nil"/>
            </w:tcBorders>
            <w:vAlign w:val="center"/>
            <w:hideMark/>
          </w:tcPr>
          <w:p w14:paraId="60BA9125"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5</w:t>
            </w:r>
          </w:p>
        </w:tc>
        <w:tc>
          <w:tcPr>
            <w:tcW w:w="1464" w:type="dxa"/>
            <w:tcBorders>
              <w:top w:val="nil"/>
              <w:left w:val="nil"/>
              <w:bottom w:val="nil"/>
              <w:right w:val="nil"/>
            </w:tcBorders>
            <w:vAlign w:val="center"/>
            <w:hideMark/>
          </w:tcPr>
          <w:p w14:paraId="705F222A"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5.5</w:t>
            </w:r>
          </w:p>
        </w:tc>
        <w:tc>
          <w:tcPr>
            <w:tcW w:w="1159" w:type="dxa"/>
            <w:tcBorders>
              <w:top w:val="nil"/>
              <w:left w:val="nil"/>
              <w:bottom w:val="nil"/>
              <w:right w:val="single" w:sz="4" w:space="0" w:color="auto"/>
            </w:tcBorders>
            <w:vAlign w:val="center"/>
            <w:hideMark/>
          </w:tcPr>
          <w:p w14:paraId="0CAE8A6A"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130</w:t>
            </w:r>
          </w:p>
        </w:tc>
        <w:tc>
          <w:tcPr>
            <w:tcW w:w="779" w:type="dxa"/>
            <w:tcBorders>
              <w:top w:val="nil"/>
              <w:left w:val="single" w:sz="4" w:space="0" w:color="auto"/>
              <w:bottom w:val="nil"/>
              <w:right w:val="nil"/>
            </w:tcBorders>
            <w:vAlign w:val="center"/>
            <w:hideMark/>
          </w:tcPr>
          <w:p w14:paraId="1F00C061"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5</w:t>
            </w:r>
          </w:p>
        </w:tc>
        <w:tc>
          <w:tcPr>
            <w:tcW w:w="1538" w:type="dxa"/>
            <w:tcBorders>
              <w:top w:val="nil"/>
              <w:left w:val="nil"/>
              <w:bottom w:val="nil"/>
              <w:right w:val="nil"/>
            </w:tcBorders>
            <w:vAlign w:val="center"/>
            <w:hideMark/>
          </w:tcPr>
          <w:p w14:paraId="7AE101BB"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5.2</w:t>
            </w:r>
          </w:p>
        </w:tc>
        <w:tc>
          <w:tcPr>
            <w:tcW w:w="1162" w:type="dxa"/>
            <w:gridSpan w:val="2"/>
            <w:tcBorders>
              <w:top w:val="nil"/>
              <w:left w:val="nil"/>
              <w:bottom w:val="nil"/>
            </w:tcBorders>
            <w:vAlign w:val="center"/>
            <w:hideMark/>
          </w:tcPr>
          <w:p w14:paraId="250C617D"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150</w:t>
            </w:r>
          </w:p>
        </w:tc>
      </w:tr>
      <w:tr w:rsidR="00293B12" w:rsidRPr="00715A2C" w14:paraId="15B992E2" w14:textId="77777777" w:rsidTr="002937EA">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53" w:type="dxa"/>
            <w:tcBorders>
              <w:top w:val="nil"/>
              <w:bottom w:val="nil"/>
              <w:right w:val="nil"/>
            </w:tcBorders>
            <w:vAlign w:val="center"/>
            <w:hideMark/>
          </w:tcPr>
          <w:p w14:paraId="3DD200A1"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6</w:t>
            </w:r>
          </w:p>
        </w:tc>
        <w:tc>
          <w:tcPr>
            <w:tcW w:w="1464" w:type="dxa"/>
            <w:tcBorders>
              <w:top w:val="nil"/>
              <w:left w:val="nil"/>
              <w:bottom w:val="nil"/>
              <w:right w:val="nil"/>
            </w:tcBorders>
            <w:vAlign w:val="center"/>
            <w:hideMark/>
          </w:tcPr>
          <w:p w14:paraId="3C6F08B7"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2.8</w:t>
            </w:r>
          </w:p>
        </w:tc>
        <w:tc>
          <w:tcPr>
            <w:tcW w:w="1159" w:type="dxa"/>
            <w:tcBorders>
              <w:top w:val="nil"/>
              <w:left w:val="nil"/>
              <w:bottom w:val="nil"/>
              <w:right w:val="single" w:sz="4" w:space="0" w:color="auto"/>
            </w:tcBorders>
            <w:vAlign w:val="center"/>
            <w:hideMark/>
          </w:tcPr>
          <w:p w14:paraId="0AAE215C"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210</w:t>
            </w:r>
          </w:p>
        </w:tc>
        <w:tc>
          <w:tcPr>
            <w:tcW w:w="779" w:type="dxa"/>
            <w:tcBorders>
              <w:top w:val="nil"/>
              <w:left w:val="single" w:sz="4" w:space="0" w:color="auto"/>
              <w:bottom w:val="nil"/>
              <w:right w:val="nil"/>
            </w:tcBorders>
            <w:vAlign w:val="center"/>
            <w:hideMark/>
          </w:tcPr>
          <w:p w14:paraId="554287D5"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6</w:t>
            </w:r>
          </w:p>
        </w:tc>
        <w:tc>
          <w:tcPr>
            <w:tcW w:w="1538" w:type="dxa"/>
            <w:tcBorders>
              <w:top w:val="nil"/>
              <w:left w:val="nil"/>
              <w:bottom w:val="nil"/>
              <w:right w:val="nil"/>
            </w:tcBorders>
            <w:vAlign w:val="center"/>
            <w:hideMark/>
          </w:tcPr>
          <w:p w14:paraId="7461E62B"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7.6</w:t>
            </w:r>
          </w:p>
        </w:tc>
        <w:tc>
          <w:tcPr>
            <w:tcW w:w="1162" w:type="dxa"/>
            <w:gridSpan w:val="2"/>
            <w:tcBorders>
              <w:top w:val="nil"/>
              <w:left w:val="nil"/>
              <w:bottom w:val="nil"/>
            </w:tcBorders>
            <w:vAlign w:val="center"/>
            <w:hideMark/>
          </w:tcPr>
          <w:p w14:paraId="6AC8001F"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220.5</w:t>
            </w:r>
          </w:p>
        </w:tc>
      </w:tr>
      <w:tr w:rsidR="00293B12" w:rsidRPr="00715A2C" w14:paraId="7A9FB464" w14:textId="77777777" w:rsidTr="002937EA">
        <w:trPr>
          <w:trHeight w:val="454"/>
          <w:jc w:val="center"/>
        </w:trPr>
        <w:tc>
          <w:tcPr>
            <w:cnfStyle w:val="001000000000" w:firstRow="0" w:lastRow="0" w:firstColumn="1" w:lastColumn="0" w:oddVBand="0" w:evenVBand="0" w:oddHBand="0" w:evenHBand="0" w:firstRowFirstColumn="0" w:firstRowLastColumn="0" w:lastRowFirstColumn="0" w:lastRowLastColumn="0"/>
            <w:tcW w:w="853" w:type="dxa"/>
            <w:tcBorders>
              <w:top w:val="nil"/>
              <w:bottom w:val="nil"/>
              <w:right w:val="nil"/>
            </w:tcBorders>
            <w:vAlign w:val="center"/>
            <w:hideMark/>
          </w:tcPr>
          <w:p w14:paraId="0B44B80E"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8</w:t>
            </w:r>
          </w:p>
        </w:tc>
        <w:tc>
          <w:tcPr>
            <w:tcW w:w="1464" w:type="dxa"/>
            <w:tcBorders>
              <w:top w:val="nil"/>
              <w:left w:val="nil"/>
              <w:bottom w:val="nil"/>
              <w:right w:val="nil"/>
            </w:tcBorders>
            <w:vAlign w:val="center"/>
            <w:hideMark/>
          </w:tcPr>
          <w:p w14:paraId="66559D4B"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4.8</w:t>
            </w:r>
          </w:p>
        </w:tc>
        <w:tc>
          <w:tcPr>
            <w:tcW w:w="1159" w:type="dxa"/>
            <w:tcBorders>
              <w:top w:val="nil"/>
              <w:left w:val="nil"/>
              <w:bottom w:val="nil"/>
              <w:right w:val="single" w:sz="4" w:space="0" w:color="auto"/>
            </w:tcBorders>
            <w:vAlign w:val="center"/>
            <w:hideMark/>
          </w:tcPr>
          <w:p w14:paraId="7D802687"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265</w:t>
            </w:r>
          </w:p>
        </w:tc>
        <w:tc>
          <w:tcPr>
            <w:tcW w:w="779" w:type="dxa"/>
            <w:tcBorders>
              <w:top w:val="nil"/>
              <w:left w:val="single" w:sz="4" w:space="0" w:color="auto"/>
              <w:bottom w:val="nil"/>
              <w:right w:val="nil"/>
            </w:tcBorders>
            <w:vAlign w:val="center"/>
            <w:hideMark/>
          </w:tcPr>
          <w:p w14:paraId="3852F28B"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8</w:t>
            </w:r>
          </w:p>
        </w:tc>
        <w:tc>
          <w:tcPr>
            <w:tcW w:w="1538" w:type="dxa"/>
            <w:tcBorders>
              <w:top w:val="nil"/>
              <w:left w:val="nil"/>
              <w:bottom w:val="nil"/>
              <w:right w:val="nil"/>
            </w:tcBorders>
            <w:vAlign w:val="center"/>
            <w:hideMark/>
          </w:tcPr>
          <w:p w14:paraId="612F8EBE"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7.4</w:t>
            </w:r>
          </w:p>
        </w:tc>
        <w:tc>
          <w:tcPr>
            <w:tcW w:w="1162" w:type="dxa"/>
            <w:gridSpan w:val="2"/>
            <w:tcBorders>
              <w:top w:val="nil"/>
              <w:left w:val="nil"/>
              <w:bottom w:val="nil"/>
            </w:tcBorders>
            <w:vAlign w:val="center"/>
            <w:hideMark/>
          </w:tcPr>
          <w:p w14:paraId="7883FD77"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290</w:t>
            </w:r>
          </w:p>
        </w:tc>
      </w:tr>
      <w:tr w:rsidR="00293B12" w:rsidRPr="00715A2C" w14:paraId="2C958CF4" w14:textId="77777777" w:rsidTr="002937EA">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53" w:type="dxa"/>
            <w:tcBorders>
              <w:top w:val="nil"/>
              <w:bottom w:val="nil"/>
              <w:right w:val="nil"/>
            </w:tcBorders>
            <w:vAlign w:val="center"/>
            <w:hideMark/>
          </w:tcPr>
          <w:p w14:paraId="5BD84B66"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10</w:t>
            </w:r>
          </w:p>
        </w:tc>
        <w:tc>
          <w:tcPr>
            <w:tcW w:w="1464" w:type="dxa"/>
            <w:tcBorders>
              <w:top w:val="nil"/>
              <w:left w:val="nil"/>
              <w:bottom w:val="nil"/>
              <w:right w:val="nil"/>
            </w:tcBorders>
            <w:vAlign w:val="center"/>
            <w:hideMark/>
          </w:tcPr>
          <w:p w14:paraId="13D177A0"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6.3</w:t>
            </w:r>
          </w:p>
        </w:tc>
        <w:tc>
          <w:tcPr>
            <w:tcW w:w="1159" w:type="dxa"/>
            <w:tcBorders>
              <w:top w:val="nil"/>
              <w:left w:val="nil"/>
              <w:bottom w:val="nil"/>
              <w:right w:val="single" w:sz="4" w:space="0" w:color="auto"/>
            </w:tcBorders>
            <w:vAlign w:val="center"/>
            <w:hideMark/>
          </w:tcPr>
          <w:p w14:paraId="65E6FA5B"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320</w:t>
            </w:r>
          </w:p>
        </w:tc>
        <w:tc>
          <w:tcPr>
            <w:tcW w:w="779" w:type="dxa"/>
            <w:tcBorders>
              <w:top w:val="nil"/>
              <w:left w:val="single" w:sz="4" w:space="0" w:color="auto"/>
              <w:bottom w:val="nil"/>
              <w:right w:val="nil"/>
            </w:tcBorders>
            <w:vAlign w:val="center"/>
            <w:hideMark/>
          </w:tcPr>
          <w:p w14:paraId="691F6EF7"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10</w:t>
            </w:r>
          </w:p>
        </w:tc>
        <w:tc>
          <w:tcPr>
            <w:tcW w:w="1538" w:type="dxa"/>
            <w:tcBorders>
              <w:top w:val="nil"/>
              <w:left w:val="nil"/>
              <w:bottom w:val="nil"/>
              <w:right w:val="nil"/>
            </w:tcBorders>
            <w:vAlign w:val="center"/>
            <w:hideMark/>
          </w:tcPr>
          <w:p w14:paraId="75F0E7DF"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4.9</w:t>
            </w:r>
          </w:p>
        </w:tc>
        <w:tc>
          <w:tcPr>
            <w:tcW w:w="1162" w:type="dxa"/>
            <w:gridSpan w:val="2"/>
            <w:tcBorders>
              <w:top w:val="nil"/>
              <w:left w:val="nil"/>
              <w:bottom w:val="nil"/>
            </w:tcBorders>
            <w:vAlign w:val="center"/>
            <w:hideMark/>
          </w:tcPr>
          <w:p w14:paraId="35FC56AA"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360</w:t>
            </w:r>
          </w:p>
        </w:tc>
      </w:tr>
      <w:tr w:rsidR="00293B12" w:rsidRPr="00715A2C" w14:paraId="315CE56B" w14:textId="77777777" w:rsidTr="002937EA">
        <w:trPr>
          <w:trHeight w:val="454"/>
          <w:jc w:val="center"/>
        </w:trPr>
        <w:tc>
          <w:tcPr>
            <w:cnfStyle w:val="001000000000" w:firstRow="0" w:lastRow="0" w:firstColumn="1" w:lastColumn="0" w:oddVBand="0" w:evenVBand="0" w:oddHBand="0" w:evenHBand="0" w:firstRowFirstColumn="0" w:firstRowLastColumn="0" w:lastRowFirstColumn="0" w:lastRowLastColumn="0"/>
            <w:tcW w:w="853" w:type="dxa"/>
            <w:tcBorders>
              <w:top w:val="nil"/>
              <w:bottom w:val="nil"/>
              <w:right w:val="nil"/>
            </w:tcBorders>
            <w:vAlign w:val="center"/>
            <w:hideMark/>
          </w:tcPr>
          <w:p w14:paraId="004D3447"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11</w:t>
            </w:r>
          </w:p>
        </w:tc>
        <w:tc>
          <w:tcPr>
            <w:tcW w:w="1464" w:type="dxa"/>
            <w:tcBorders>
              <w:top w:val="nil"/>
              <w:left w:val="nil"/>
              <w:bottom w:val="nil"/>
              <w:right w:val="nil"/>
            </w:tcBorders>
            <w:vAlign w:val="center"/>
            <w:hideMark/>
          </w:tcPr>
          <w:p w14:paraId="2CDB2DC8"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3.4</w:t>
            </w:r>
          </w:p>
        </w:tc>
        <w:tc>
          <w:tcPr>
            <w:tcW w:w="1159" w:type="dxa"/>
            <w:tcBorders>
              <w:top w:val="nil"/>
              <w:left w:val="nil"/>
              <w:bottom w:val="nil"/>
              <w:right w:val="single" w:sz="4" w:space="0" w:color="auto"/>
            </w:tcBorders>
            <w:vAlign w:val="center"/>
            <w:hideMark/>
          </w:tcPr>
          <w:p w14:paraId="6F782F04"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390</w:t>
            </w:r>
          </w:p>
        </w:tc>
        <w:tc>
          <w:tcPr>
            <w:tcW w:w="779" w:type="dxa"/>
            <w:tcBorders>
              <w:top w:val="nil"/>
              <w:left w:val="single" w:sz="4" w:space="0" w:color="auto"/>
              <w:bottom w:val="nil"/>
              <w:right w:val="nil"/>
            </w:tcBorders>
            <w:vAlign w:val="center"/>
            <w:hideMark/>
          </w:tcPr>
          <w:p w14:paraId="70B0A11D"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11</w:t>
            </w:r>
          </w:p>
        </w:tc>
        <w:tc>
          <w:tcPr>
            <w:tcW w:w="1538" w:type="dxa"/>
            <w:tcBorders>
              <w:top w:val="nil"/>
              <w:left w:val="nil"/>
              <w:bottom w:val="nil"/>
              <w:right w:val="nil"/>
            </w:tcBorders>
            <w:vAlign w:val="center"/>
            <w:hideMark/>
          </w:tcPr>
          <w:p w14:paraId="4321CEB2"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6.3</w:t>
            </w:r>
          </w:p>
        </w:tc>
        <w:tc>
          <w:tcPr>
            <w:tcW w:w="1162" w:type="dxa"/>
            <w:gridSpan w:val="2"/>
            <w:tcBorders>
              <w:top w:val="nil"/>
              <w:left w:val="nil"/>
              <w:bottom w:val="nil"/>
            </w:tcBorders>
            <w:vAlign w:val="center"/>
            <w:hideMark/>
          </w:tcPr>
          <w:p w14:paraId="03035191"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425</w:t>
            </w:r>
          </w:p>
        </w:tc>
      </w:tr>
      <w:tr w:rsidR="00293B12" w:rsidRPr="00715A2C" w14:paraId="5EB4F759" w14:textId="77777777" w:rsidTr="002937EA">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53" w:type="dxa"/>
            <w:tcBorders>
              <w:top w:val="nil"/>
              <w:bottom w:val="nil"/>
              <w:right w:val="nil"/>
            </w:tcBorders>
            <w:vAlign w:val="center"/>
            <w:hideMark/>
          </w:tcPr>
          <w:p w14:paraId="53DA0720"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12</w:t>
            </w:r>
          </w:p>
        </w:tc>
        <w:tc>
          <w:tcPr>
            <w:tcW w:w="1464" w:type="dxa"/>
            <w:tcBorders>
              <w:top w:val="nil"/>
              <w:left w:val="nil"/>
              <w:bottom w:val="nil"/>
              <w:right w:val="nil"/>
            </w:tcBorders>
            <w:vAlign w:val="center"/>
            <w:hideMark/>
          </w:tcPr>
          <w:p w14:paraId="6E502B84"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1-</w:t>
            </w:r>
          </w:p>
        </w:tc>
        <w:tc>
          <w:tcPr>
            <w:tcW w:w="1159" w:type="dxa"/>
            <w:tcBorders>
              <w:top w:val="nil"/>
              <w:left w:val="nil"/>
              <w:bottom w:val="nil"/>
              <w:right w:val="single" w:sz="4" w:space="0" w:color="auto"/>
            </w:tcBorders>
            <w:vAlign w:val="center"/>
            <w:hideMark/>
          </w:tcPr>
          <w:p w14:paraId="14A25F71"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440</w:t>
            </w:r>
          </w:p>
        </w:tc>
        <w:tc>
          <w:tcPr>
            <w:tcW w:w="779" w:type="dxa"/>
            <w:tcBorders>
              <w:top w:val="nil"/>
              <w:left w:val="single" w:sz="4" w:space="0" w:color="auto"/>
              <w:bottom w:val="nil"/>
              <w:right w:val="nil"/>
            </w:tcBorders>
            <w:vAlign w:val="center"/>
            <w:hideMark/>
          </w:tcPr>
          <w:p w14:paraId="34342886"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13</w:t>
            </w:r>
          </w:p>
        </w:tc>
        <w:tc>
          <w:tcPr>
            <w:tcW w:w="1538" w:type="dxa"/>
            <w:tcBorders>
              <w:top w:val="nil"/>
              <w:left w:val="nil"/>
              <w:bottom w:val="nil"/>
              <w:right w:val="nil"/>
            </w:tcBorders>
            <w:vAlign w:val="center"/>
            <w:hideMark/>
          </w:tcPr>
          <w:p w14:paraId="5003788B"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4.3</w:t>
            </w:r>
          </w:p>
        </w:tc>
        <w:tc>
          <w:tcPr>
            <w:tcW w:w="1162" w:type="dxa"/>
            <w:gridSpan w:val="2"/>
            <w:tcBorders>
              <w:top w:val="nil"/>
              <w:left w:val="nil"/>
              <w:bottom w:val="nil"/>
            </w:tcBorders>
            <w:vAlign w:val="center"/>
            <w:hideMark/>
          </w:tcPr>
          <w:p w14:paraId="30343A7F"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480</w:t>
            </w:r>
          </w:p>
        </w:tc>
      </w:tr>
      <w:tr w:rsidR="00293B12" w:rsidRPr="00715A2C" w14:paraId="2ED3BC9B" w14:textId="77777777" w:rsidTr="002937EA">
        <w:trPr>
          <w:trHeight w:val="454"/>
          <w:jc w:val="center"/>
        </w:trPr>
        <w:tc>
          <w:tcPr>
            <w:cnfStyle w:val="001000000000" w:firstRow="0" w:lastRow="0" w:firstColumn="1" w:lastColumn="0" w:oddVBand="0" w:evenVBand="0" w:oddHBand="0" w:evenHBand="0" w:firstRowFirstColumn="0" w:firstRowLastColumn="0" w:lastRowFirstColumn="0" w:lastRowLastColumn="0"/>
            <w:tcW w:w="853" w:type="dxa"/>
            <w:tcBorders>
              <w:top w:val="nil"/>
              <w:bottom w:val="nil"/>
              <w:right w:val="nil"/>
            </w:tcBorders>
            <w:vAlign w:val="center"/>
            <w:hideMark/>
          </w:tcPr>
          <w:p w14:paraId="5F81E9AC"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14</w:t>
            </w:r>
          </w:p>
        </w:tc>
        <w:tc>
          <w:tcPr>
            <w:tcW w:w="1464" w:type="dxa"/>
            <w:tcBorders>
              <w:top w:val="nil"/>
              <w:left w:val="nil"/>
              <w:bottom w:val="nil"/>
              <w:right w:val="nil"/>
            </w:tcBorders>
            <w:vAlign w:val="center"/>
            <w:hideMark/>
          </w:tcPr>
          <w:p w14:paraId="15EE4B3F"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5</w:t>
            </w:r>
          </w:p>
        </w:tc>
        <w:tc>
          <w:tcPr>
            <w:tcW w:w="1159" w:type="dxa"/>
            <w:tcBorders>
              <w:top w:val="nil"/>
              <w:left w:val="nil"/>
              <w:bottom w:val="nil"/>
              <w:right w:val="single" w:sz="4" w:space="0" w:color="auto"/>
            </w:tcBorders>
            <w:vAlign w:val="center"/>
            <w:hideMark/>
          </w:tcPr>
          <w:p w14:paraId="71C9689B"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500</w:t>
            </w:r>
          </w:p>
        </w:tc>
        <w:tc>
          <w:tcPr>
            <w:tcW w:w="779" w:type="dxa"/>
            <w:tcBorders>
              <w:top w:val="nil"/>
              <w:left w:val="single" w:sz="4" w:space="0" w:color="auto"/>
              <w:bottom w:val="nil"/>
              <w:right w:val="nil"/>
            </w:tcBorders>
            <w:vAlign w:val="center"/>
            <w:hideMark/>
          </w:tcPr>
          <w:p w14:paraId="56BEEF67"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15</w:t>
            </w:r>
          </w:p>
        </w:tc>
        <w:tc>
          <w:tcPr>
            <w:tcW w:w="1538" w:type="dxa"/>
            <w:tcBorders>
              <w:top w:val="nil"/>
              <w:left w:val="nil"/>
              <w:bottom w:val="nil"/>
              <w:right w:val="nil"/>
            </w:tcBorders>
            <w:vAlign w:val="center"/>
            <w:hideMark/>
          </w:tcPr>
          <w:p w14:paraId="75F32E3D"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2.5</w:t>
            </w:r>
          </w:p>
        </w:tc>
        <w:tc>
          <w:tcPr>
            <w:tcW w:w="1162" w:type="dxa"/>
            <w:gridSpan w:val="2"/>
            <w:tcBorders>
              <w:top w:val="nil"/>
              <w:left w:val="nil"/>
              <w:bottom w:val="nil"/>
            </w:tcBorders>
            <w:vAlign w:val="center"/>
            <w:hideMark/>
          </w:tcPr>
          <w:p w14:paraId="0D41C29D"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530</w:t>
            </w:r>
          </w:p>
        </w:tc>
      </w:tr>
      <w:tr w:rsidR="00293B12" w:rsidRPr="00715A2C" w14:paraId="5B68A69B" w14:textId="77777777" w:rsidTr="002937EA">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53" w:type="dxa"/>
            <w:tcBorders>
              <w:top w:val="nil"/>
              <w:bottom w:val="single" w:sz="4" w:space="0" w:color="auto"/>
              <w:right w:val="nil"/>
            </w:tcBorders>
            <w:vAlign w:val="center"/>
            <w:hideMark/>
          </w:tcPr>
          <w:p w14:paraId="0BF7494C"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16</w:t>
            </w:r>
          </w:p>
        </w:tc>
        <w:tc>
          <w:tcPr>
            <w:tcW w:w="1464" w:type="dxa"/>
            <w:tcBorders>
              <w:top w:val="nil"/>
              <w:left w:val="nil"/>
              <w:bottom w:val="single" w:sz="4" w:space="0" w:color="auto"/>
              <w:right w:val="nil"/>
            </w:tcBorders>
            <w:vAlign w:val="center"/>
            <w:hideMark/>
          </w:tcPr>
          <w:p w14:paraId="28C3AAEC"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5.7</w:t>
            </w:r>
          </w:p>
        </w:tc>
        <w:tc>
          <w:tcPr>
            <w:tcW w:w="1159" w:type="dxa"/>
            <w:tcBorders>
              <w:top w:val="nil"/>
              <w:left w:val="nil"/>
              <w:bottom w:val="single" w:sz="4" w:space="0" w:color="auto"/>
              <w:right w:val="single" w:sz="4" w:space="0" w:color="auto"/>
            </w:tcBorders>
            <w:vAlign w:val="center"/>
            <w:hideMark/>
          </w:tcPr>
          <w:p w14:paraId="7580F00E"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560</w:t>
            </w:r>
          </w:p>
        </w:tc>
        <w:tc>
          <w:tcPr>
            <w:tcW w:w="779" w:type="dxa"/>
            <w:tcBorders>
              <w:top w:val="nil"/>
              <w:left w:val="single" w:sz="4" w:space="0" w:color="auto"/>
              <w:bottom w:val="single" w:sz="4" w:space="0" w:color="auto"/>
              <w:right w:val="nil"/>
            </w:tcBorders>
            <w:vAlign w:val="center"/>
            <w:hideMark/>
          </w:tcPr>
          <w:p w14:paraId="6E863E7F"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16</w:t>
            </w:r>
          </w:p>
        </w:tc>
        <w:tc>
          <w:tcPr>
            <w:tcW w:w="1538" w:type="dxa"/>
            <w:tcBorders>
              <w:top w:val="nil"/>
              <w:left w:val="nil"/>
              <w:bottom w:val="single" w:sz="4" w:space="0" w:color="auto"/>
              <w:right w:val="nil"/>
            </w:tcBorders>
            <w:vAlign w:val="center"/>
            <w:hideMark/>
          </w:tcPr>
          <w:p w14:paraId="2F188041"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5.9</w:t>
            </w:r>
          </w:p>
        </w:tc>
        <w:tc>
          <w:tcPr>
            <w:tcW w:w="1162" w:type="dxa"/>
            <w:gridSpan w:val="2"/>
            <w:tcBorders>
              <w:top w:val="nil"/>
              <w:left w:val="nil"/>
              <w:bottom w:val="single" w:sz="4" w:space="0" w:color="auto"/>
            </w:tcBorders>
            <w:vAlign w:val="center"/>
            <w:hideMark/>
          </w:tcPr>
          <w:p w14:paraId="59FD09AA"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590</w:t>
            </w:r>
          </w:p>
        </w:tc>
      </w:tr>
    </w:tbl>
    <w:p w14:paraId="5BECE553" w14:textId="1A79780D" w:rsidR="00323200" w:rsidRDefault="007301F0" w:rsidP="003D5FCD">
      <w:pPr>
        <w:spacing w:before="600" w:after="600" w:line="288" w:lineRule="auto"/>
        <w:ind w:firstLine="238"/>
        <w:jc w:val="lowKashida"/>
        <w:rPr>
          <w:rFonts w:eastAsia="Calibri" w:cs="B Nazanin"/>
          <w:rtl/>
          <w:lang w:bidi="fa-IR"/>
        </w:rPr>
      </w:pPr>
      <w:r w:rsidRPr="00715A2C">
        <w:rPr>
          <w:rFonts w:eastAsia="Calibri" w:cs="B Nazanin" w:hint="cs"/>
          <w:rtl/>
          <w:lang w:bidi="fa-IR"/>
        </w:rPr>
        <w:t>پس از انجام شب</w:t>
      </w:r>
      <w:r w:rsidR="005D55D5">
        <w:rPr>
          <w:rFonts w:eastAsia="Calibri" w:cs="B Nazanin" w:hint="cs"/>
          <w:rtl/>
          <w:lang w:bidi="fa-IR"/>
        </w:rPr>
        <w:t>ی</w:t>
      </w:r>
      <w:r w:rsidRPr="00715A2C">
        <w:rPr>
          <w:rFonts w:eastAsia="Calibri" w:cs="B Nazanin" w:hint="cs"/>
          <w:rtl/>
          <w:lang w:bidi="fa-IR"/>
        </w:rPr>
        <w:t>ه‌ساز</w:t>
      </w:r>
      <w:r w:rsidR="005D55D5">
        <w:rPr>
          <w:rFonts w:eastAsia="Calibri" w:cs="B Nazanin" w:hint="cs"/>
          <w:rtl/>
          <w:lang w:bidi="fa-IR"/>
        </w:rPr>
        <w:t>ی</w:t>
      </w:r>
      <w:r w:rsidRPr="00715A2C">
        <w:rPr>
          <w:rFonts w:eastAsia="Calibri" w:cs="B Nazanin" w:hint="cs"/>
          <w:rtl/>
          <w:lang w:bidi="fa-IR"/>
        </w:rPr>
        <w:t xml:space="preserve"> و اجرا پخش بار </w:t>
      </w:r>
      <w:r w:rsidR="001F6495" w:rsidRPr="00715A2C">
        <w:rPr>
          <w:rFonts w:eastAsia="Calibri" w:cs="B Nazanin" w:hint="cs"/>
          <w:rtl/>
          <w:lang w:bidi="fa-IR"/>
        </w:rPr>
        <w:t>بر رو</w:t>
      </w:r>
      <w:r w:rsidR="005D55D5">
        <w:rPr>
          <w:rFonts w:eastAsia="Calibri" w:cs="B Nazanin" w:hint="cs"/>
          <w:rtl/>
          <w:lang w:bidi="fa-IR"/>
        </w:rPr>
        <w:t>ی</w:t>
      </w:r>
      <w:r w:rsidRPr="00715A2C">
        <w:rPr>
          <w:rFonts w:eastAsia="Calibri" w:cs="B Nazanin" w:hint="cs"/>
          <w:rtl/>
          <w:lang w:bidi="fa-IR"/>
        </w:rPr>
        <w:t xml:space="preserve"> شبکه راه‌آهن برق</w:t>
      </w:r>
      <w:r w:rsidR="005D55D5">
        <w:rPr>
          <w:rFonts w:eastAsia="Calibri" w:cs="B Nazanin" w:hint="cs"/>
          <w:rtl/>
          <w:lang w:bidi="fa-IR"/>
        </w:rPr>
        <w:t>ی</w:t>
      </w:r>
      <w:r w:rsidRPr="00715A2C">
        <w:rPr>
          <w:rFonts w:eastAsia="Calibri" w:cs="B Nazanin" w:hint="cs"/>
          <w:rtl/>
          <w:lang w:bidi="fa-IR"/>
        </w:rPr>
        <w:t xml:space="preserve"> در نظر گرفته شده </w:t>
      </w:r>
      <w:r w:rsidR="00C731F4" w:rsidRPr="00715A2C">
        <w:rPr>
          <w:rFonts w:eastAsia="Calibri" w:cs="B Nazanin" w:hint="cs"/>
          <w:rtl/>
          <w:lang w:bidi="fa-IR"/>
        </w:rPr>
        <w:t xml:space="preserve">مجهز به روش </w:t>
      </w:r>
      <w:r w:rsidR="002D15FE" w:rsidRPr="00715A2C">
        <w:rPr>
          <w:rFonts w:cs="B Nazanin" w:hint="cs"/>
          <w:rtl/>
          <w:lang w:bidi="fa-IR"/>
        </w:rPr>
        <w:t>تقس</w:t>
      </w:r>
      <w:r w:rsidR="005D55D5">
        <w:rPr>
          <w:rFonts w:cs="B Nazanin" w:hint="cs"/>
          <w:rtl/>
          <w:lang w:bidi="fa-IR"/>
        </w:rPr>
        <w:t>ی</w:t>
      </w:r>
      <w:r w:rsidR="002D15FE" w:rsidRPr="00715A2C">
        <w:rPr>
          <w:rFonts w:cs="B Nazanin" w:hint="cs"/>
          <w:rtl/>
          <w:lang w:bidi="fa-IR"/>
        </w:rPr>
        <w:t>م توان به</w:t>
      </w:r>
      <w:r w:rsidR="005D55D5">
        <w:rPr>
          <w:rFonts w:cs="B Nazanin" w:hint="cs"/>
          <w:rtl/>
          <w:lang w:bidi="fa-IR"/>
        </w:rPr>
        <w:t>ی</w:t>
      </w:r>
      <w:r w:rsidR="002D15FE" w:rsidRPr="00715A2C">
        <w:rPr>
          <w:rFonts w:cs="B Nazanin" w:hint="cs"/>
          <w:rtl/>
          <w:lang w:bidi="fa-IR"/>
        </w:rPr>
        <w:t xml:space="preserve">نه </w:t>
      </w:r>
      <w:r w:rsidR="002D15FE" w:rsidRPr="00715A2C">
        <w:rPr>
          <w:rFonts w:cs="B Nazanin"/>
          <w:lang w:bidi="fa-IR"/>
        </w:rPr>
        <w:t>DC</w:t>
      </w:r>
      <w:r w:rsidR="00C731F4" w:rsidRPr="00715A2C">
        <w:rPr>
          <w:rFonts w:eastAsia="Calibri" w:cs="B Nazanin" w:hint="cs"/>
          <w:rtl/>
          <w:lang w:bidi="fa-IR"/>
        </w:rPr>
        <w:t xml:space="preserve">، </w:t>
      </w:r>
      <w:r w:rsidRPr="00715A2C">
        <w:rPr>
          <w:rFonts w:eastAsia="Calibri" w:cs="B Nazanin" w:hint="cs"/>
          <w:rtl/>
          <w:lang w:bidi="fa-IR"/>
        </w:rPr>
        <w:t>مقاد</w:t>
      </w:r>
      <w:r w:rsidR="005D55D5">
        <w:rPr>
          <w:rFonts w:eastAsia="Calibri" w:cs="B Nazanin" w:hint="cs"/>
          <w:rtl/>
          <w:lang w:bidi="fa-IR"/>
        </w:rPr>
        <w:t>ی</w:t>
      </w:r>
      <w:r w:rsidRPr="00715A2C">
        <w:rPr>
          <w:rFonts w:eastAsia="Calibri" w:cs="B Nazanin" w:hint="cs"/>
          <w:rtl/>
          <w:lang w:bidi="fa-IR"/>
        </w:rPr>
        <w:t>ر مربوط به ولتاژ پا</w:t>
      </w:r>
      <w:r w:rsidR="005D55D5">
        <w:rPr>
          <w:rFonts w:eastAsia="Calibri" w:cs="B Nazanin" w:hint="cs"/>
          <w:rtl/>
          <w:lang w:bidi="fa-IR"/>
        </w:rPr>
        <w:t>ی</w:t>
      </w:r>
      <w:r w:rsidRPr="00715A2C">
        <w:rPr>
          <w:rFonts w:eastAsia="Calibri" w:cs="B Nazanin" w:hint="cs"/>
          <w:rtl/>
          <w:lang w:bidi="fa-IR"/>
        </w:rPr>
        <w:t>انه، جر</w:t>
      </w:r>
      <w:r w:rsidR="005D55D5">
        <w:rPr>
          <w:rFonts w:eastAsia="Calibri" w:cs="B Nazanin" w:hint="cs"/>
          <w:rtl/>
          <w:lang w:bidi="fa-IR"/>
        </w:rPr>
        <w:t>ی</w:t>
      </w:r>
      <w:r w:rsidRPr="00715A2C">
        <w:rPr>
          <w:rFonts w:eastAsia="Calibri" w:cs="B Nazanin" w:hint="cs"/>
          <w:rtl/>
          <w:lang w:bidi="fa-IR"/>
        </w:rPr>
        <w:t>ان تزر</w:t>
      </w:r>
      <w:r w:rsidR="005D55D5">
        <w:rPr>
          <w:rFonts w:eastAsia="Calibri" w:cs="B Nazanin" w:hint="cs"/>
          <w:rtl/>
          <w:lang w:bidi="fa-IR"/>
        </w:rPr>
        <w:t>ی</w:t>
      </w:r>
      <w:r w:rsidRPr="00715A2C">
        <w:rPr>
          <w:rFonts w:eastAsia="Calibri" w:cs="B Nazanin" w:hint="cs"/>
          <w:rtl/>
          <w:lang w:bidi="fa-IR"/>
        </w:rPr>
        <w:t>ق</w:t>
      </w:r>
      <w:r w:rsidR="005D55D5">
        <w:rPr>
          <w:rFonts w:eastAsia="Calibri" w:cs="B Nazanin" w:hint="cs"/>
          <w:rtl/>
          <w:lang w:bidi="fa-IR"/>
        </w:rPr>
        <w:t>ی</w:t>
      </w:r>
      <w:r w:rsidRPr="00715A2C">
        <w:rPr>
          <w:rFonts w:eastAsia="Calibri" w:cs="B Nazanin" w:hint="cs"/>
          <w:rtl/>
          <w:lang w:bidi="fa-IR"/>
        </w:rPr>
        <w:t>، توان تول</w:t>
      </w:r>
      <w:r w:rsidR="005D55D5">
        <w:rPr>
          <w:rFonts w:eastAsia="Calibri" w:cs="B Nazanin" w:hint="cs"/>
          <w:rtl/>
          <w:lang w:bidi="fa-IR"/>
        </w:rPr>
        <w:t>ی</w:t>
      </w:r>
      <w:r w:rsidRPr="00715A2C">
        <w:rPr>
          <w:rFonts w:eastAsia="Calibri" w:cs="B Nazanin" w:hint="cs"/>
          <w:rtl/>
          <w:lang w:bidi="fa-IR"/>
        </w:rPr>
        <w:t>د</w:t>
      </w:r>
      <w:r w:rsidR="005D55D5">
        <w:rPr>
          <w:rFonts w:eastAsia="Calibri" w:cs="B Nazanin" w:hint="cs"/>
          <w:rtl/>
          <w:lang w:bidi="fa-IR"/>
        </w:rPr>
        <w:t>ی</w:t>
      </w:r>
      <w:r w:rsidRPr="00715A2C">
        <w:rPr>
          <w:rFonts w:eastAsia="Calibri" w:cs="B Nazanin" w:hint="cs"/>
          <w:rtl/>
          <w:lang w:bidi="fa-IR"/>
        </w:rPr>
        <w:t xml:space="preserve"> و هز</w:t>
      </w:r>
      <w:r w:rsidR="005D55D5">
        <w:rPr>
          <w:rFonts w:eastAsia="Calibri" w:cs="B Nazanin" w:hint="cs"/>
          <w:rtl/>
          <w:lang w:bidi="fa-IR"/>
        </w:rPr>
        <w:t>ی</w:t>
      </w:r>
      <w:r w:rsidRPr="00715A2C">
        <w:rPr>
          <w:rFonts w:eastAsia="Calibri" w:cs="B Nazanin" w:hint="cs"/>
          <w:rtl/>
          <w:lang w:bidi="fa-IR"/>
        </w:rPr>
        <w:t>نه مربوط به تول</w:t>
      </w:r>
      <w:r w:rsidR="005D55D5">
        <w:rPr>
          <w:rFonts w:eastAsia="Calibri" w:cs="B Nazanin" w:hint="cs"/>
          <w:rtl/>
          <w:lang w:bidi="fa-IR"/>
        </w:rPr>
        <w:t>ی</w:t>
      </w:r>
      <w:r w:rsidRPr="00715A2C">
        <w:rPr>
          <w:rFonts w:eastAsia="Calibri" w:cs="B Nazanin" w:hint="cs"/>
          <w:rtl/>
          <w:lang w:bidi="fa-IR"/>
        </w:rPr>
        <w:t>د توان برا</w:t>
      </w:r>
      <w:r w:rsidR="005D55D5">
        <w:rPr>
          <w:rFonts w:eastAsia="Calibri" w:cs="B Nazanin" w:hint="cs"/>
          <w:rtl/>
          <w:lang w:bidi="fa-IR"/>
        </w:rPr>
        <w:t>ی</w:t>
      </w:r>
      <w:r w:rsidRPr="00715A2C">
        <w:rPr>
          <w:rFonts w:eastAsia="Calibri" w:cs="B Nazanin" w:hint="cs"/>
          <w:rtl/>
          <w:lang w:bidi="fa-IR"/>
        </w:rPr>
        <w:t xml:space="preserve"> هر</w:t>
      </w:r>
      <w:r w:rsidR="005D55D5">
        <w:rPr>
          <w:rFonts w:eastAsia="Calibri" w:cs="B Nazanin" w:hint="cs"/>
          <w:rtl/>
          <w:lang w:bidi="fa-IR"/>
        </w:rPr>
        <w:t>ی</w:t>
      </w:r>
      <w:r w:rsidRPr="00715A2C">
        <w:rPr>
          <w:rFonts w:eastAsia="Calibri" w:cs="B Nazanin" w:hint="cs"/>
          <w:rtl/>
          <w:lang w:bidi="fa-IR"/>
        </w:rPr>
        <w:t xml:space="preserve">ک از منابع </w:t>
      </w:r>
      <w:r w:rsidR="00827C1D" w:rsidRPr="00715A2C">
        <w:rPr>
          <w:rFonts w:eastAsia="Calibri" w:cs="B Nazanin" w:hint="cs"/>
          <w:rtl/>
          <w:lang w:bidi="fa-IR"/>
        </w:rPr>
        <w:t>مطابق</w:t>
      </w:r>
      <w:r w:rsidRPr="00715A2C">
        <w:rPr>
          <w:rFonts w:eastAsia="Calibri" w:cs="B Nazanin" w:hint="cs"/>
          <w:rtl/>
          <w:lang w:bidi="fa-IR"/>
        </w:rPr>
        <w:t xml:space="preserve"> جدول (</w:t>
      </w:r>
      <w:r w:rsidR="00AE59BB">
        <w:rPr>
          <w:rFonts w:eastAsia="Calibri" w:cs="B Nazanin" w:hint="cs"/>
          <w:rtl/>
          <w:lang w:bidi="fa-IR"/>
        </w:rPr>
        <w:t>5</w:t>
      </w:r>
      <w:r w:rsidRPr="00715A2C">
        <w:rPr>
          <w:rFonts w:eastAsia="Calibri" w:cs="B Nazanin" w:hint="cs"/>
          <w:rtl/>
          <w:lang w:bidi="fa-IR"/>
        </w:rPr>
        <w:t>-۳) بدست م</w:t>
      </w:r>
      <w:r w:rsidR="005D55D5">
        <w:rPr>
          <w:rFonts w:eastAsia="Calibri" w:cs="B Nazanin" w:hint="cs"/>
          <w:rtl/>
          <w:lang w:bidi="fa-IR"/>
        </w:rPr>
        <w:t>ی</w:t>
      </w:r>
      <w:r w:rsidRPr="00715A2C">
        <w:rPr>
          <w:rFonts w:eastAsia="Calibri" w:cs="B Nazanin" w:hint="cs"/>
          <w:rtl/>
          <w:lang w:bidi="fa-IR"/>
        </w:rPr>
        <w:t>‌آ</w:t>
      </w:r>
      <w:r w:rsidR="005D55D5">
        <w:rPr>
          <w:rFonts w:eastAsia="Calibri" w:cs="B Nazanin" w:hint="cs"/>
          <w:rtl/>
          <w:lang w:bidi="fa-IR"/>
        </w:rPr>
        <w:t>ی</w:t>
      </w:r>
      <w:r w:rsidRPr="00715A2C">
        <w:rPr>
          <w:rFonts w:eastAsia="Calibri" w:cs="B Nazanin" w:hint="cs"/>
          <w:rtl/>
          <w:lang w:bidi="fa-IR"/>
        </w:rPr>
        <w:t>د.</w:t>
      </w:r>
    </w:p>
    <w:p w14:paraId="11AD0779" w14:textId="76B4D5FA" w:rsidR="00F84BA1" w:rsidRDefault="00F84BA1" w:rsidP="003D5FCD">
      <w:pPr>
        <w:spacing w:before="600" w:after="600" w:line="288" w:lineRule="auto"/>
        <w:ind w:firstLine="238"/>
        <w:jc w:val="lowKashida"/>
        <w:rPr>
          <w:rFonts w:eastAsia="Calibri" w:cs="B Nazanin"/>
          <w:rtl/>
          <w:lang w:bidi="fa-IR"/>
        </w:rPr>
      </w:pPr>
    </w:p>
    <w:p w14:paraId="1281CD50" w14:textId="77777777" w:rsidR="00F84BA1" w:rsidRPr="00715A2C" w:rsidRDefault="00F84BA1" w:rsidP="003D5FCD">
      <w:pPr>
        <w:spacing w:before="600" w:after="600" w:line="288" w:lineRule="auto"/>
        <w:ind w:firstLine="238"/>
        <w:jc w:val="lowKashida"/>
        <w:rPr>
          <w:rFonts w:eastAsia="Calibri" w:cs="B Nazanin"/>
          <w:rtl/>
          <w:lang w:bidi="fa-IR"/>
        </w:rPr>
      </w:pPr>
    </w:p>
    <w:p w14:paraId="31495482" w14:textId="495DF58E" w:rsidR="008F2ED6" w:rsidRPr="00715A2C" w:rsidRDefault="008F2ED6" w:rsidP="00DE527C">
      <w:pPr>
        <w:pStyle w:val="af8"/>
        <w:spacing w:after="120"/>
        <w:rPr>
          <w:rFonts w:ascii="Times New Roman" w:hAnsi="Times New Roman"/>
          <w:rtl/>
        </w:rPr>
      </w:pPr>
      <w:bookmarkStart w:id="189" w:name="_Toc98084542"/>
      <w:r w:rsidRPr="00715A2C">
        <w:rPr>
          <w:rFonts w:ascii="Times New Roman" w:hAnsi="Times New Roman" w:hint="cs"/>
          <w:rtl/>
        </w:rPr>
        <w:lastRenderedPageBreak/>
        <w:t>جدول (</w:t>
      </w:r>
      <w:r w:rsidR="00AE59BB">
        <w:rPr>
          <w:rFonts w:ascii="Times New Roman" w:hAnsi="Times New Roman" w:hint="cs"/>
          <w:rtl/>
        </w:rPr>
        <w:t>5</w:t>
      </w:r>
      <w:r w:rsidR="00A60A74" w:rsidRPr="00715A2C">
        <w:rPr>
          <w:rFonts w:ascii="Times New Roman" w:hAnsi="Times New Roman" w:hint="cs"/>
          <w:rtl/>
        </w:rPr>
        <w:t>-</w:t>
      </w:r>
      <w:r w:rsidR="00DE527C" w:rsidRPr="00715A2C">
        <w:rPr>
          <w:rFonts w:ascii="Times New Roman" w:hAnsi="Times New Roman" w:hint="cs"/>
          <w:rtl/>
        </w:rPr>
        <w:t>۳</w:t>
      </w:r>
      <w:r w:rsidRPr="00715A2C">
        <w:rPr>
          <w:rFonts w:ascii="Times New Roman" w:hAnsi="Times New Roman" w:hint="cs"/>
          <w:rtl/>
        </w:rPr>
        <w:t xml:space="preserve">) </w:t>
      </w:r>
      <w:r w:rsidR="0030123D" w:rsidRPr="00715A2C">
        <w:rPr>
          <w:rFonts w:ascii="Times New Roman" w:hAnsi="Times New Roman" w:hint="cs"/>
          <w:rtl/>
        </w:rPr>
        <w:t>مقاد</w:t>
      </w:r>
      <w:r w:rsidR="005D55D5">
        <w:rPr>
          <w:rFonts w:ascii="Times New Roman" w:hAnsi="Times New Roman" w:hint="cs"/>
          <w:rtl/>
        </w:rPr>
        <w:t>ی</w:t>
      </w:r>
      <w:r w:rsidR="0030123D" w:rsidRPr="00715A2C">
        <w:rPr>
          <w:rFonts w:ascii="Times New Roman" w:hAnsi="Times New Roman" w:hint="cs"/>
          <w:rtl/>
        </w:rPr>
        <w:t>ر متغ</w:t>
      </w:r>
      <w:r w:rsidR="005D55D5">
        <w:rPr>
          <w:rFonts w:ascii="Times New Roman" w:hAnsi="Times New Roman" w:hint="cs"/>
          <w:rtl/>
        </w:rPr>
        <w:t>ی</w:t>
      </w:r>
      <w:r w:rsidR="0030123D" w:rsidRPr="00715A2C">
        <w:rPr>
          <w:rFonts w:ascii="Times New Roman" w:hAnsi="Times New Roman" w:hint="cs"/>
          <w:rtl/>
        </w:rPr>
        <w:t>رها</w:t>
      </w:r>
      <w:r w:rsidR="005D55D5">
        <w:rPr>
          <w:rFonts w:ascii="Times New Roman" w:hAnsi="Times New Roman" w:hint="cs"/>
          <w:rtl/>
        </w:rPr>
        <w:t>ی</w:t>
      </w:r>
      <w:r w:rsidR="0030123D" w:rsidRPr="00715A2C">
        <w:rPr>
          <w:rFonts w:ascii="Times New Roman" w:hAnsi="Times New Roman" w:hint="cs"/>
          <w:rtl/>
        </w:rPr>
        <w:t xml:space="preserve"> منابع </w:t>
      </w:r>
      <w:r w:rsidRPr="00715A2C">
        <w:rPr>
          <w:rFonts w:ascii="Times New Roman" w:hAnsi="Times New Roman" w:hint="cs"/>
          <w:rtl/>
        </w:rPr>
        <w:t xml:space="preserve">حاصله از روش </w:t>
      </w:r>
      <w:r w:rsidR="002D15FE" w:rsidRPr="00715A2C">
        <w:rPr>
          <w:rFonts w:ascii="Times New Roman" w:hAnsi="Times New Roman" w:hint="cs"/>
          <w:rtl/>
        </w:rPr>
        <w:t>تقس</w:t>
      </w:r>
      <w:r w:rsidR="005D55D5">
        <w:rPr>
          <w:rFonts w:ascii="Times New Roman" w:hAnsi="Times New Roman" w:hint="cs"/>
          <w:rtl/>
        </w:rPr>
        <w:t>ی</w:t>
      </w:r>
      <w:r w:rsidR="002D15FE" w:rsidRPr="00715A2C">
        <w:rPr>
          <w:rFonts w:ascii="Times New Roman" w:hAnsi="Times New Roman" w:hint="cs"/>
          <w:rtl/>
        </w:rPr>
        <w:t>م توان به</w:t>
      </w:r>
      <w:r w:rsidR="005D55D5">
        <w:rPr>
          <w:rFonts w:ascii="Times New Roman" w:hAnsi="Times New Roman" w:hint="cs"/>
          <w:rtl/>
        </w:rPr>
        <w:t>ی</w:t>
      </w:r>
      <w:r w:rsidR="002D15FE" w:rsidRPr="00715A2C">
        <w:rPr>
          <w:rFonts w:ascii="Times New Roman" w:hAnsi="Times New Roman" w:hint="cs"/>
          <w:rtl/>
        </w:rPr>
        <w:t xml:space="preserve">نه </w:t>
      </w:r>
      <w:r w:rsidR="002D15FE" w:rsidRPr="00715A2C">
        <w:rPr>
          <w:rFonts w:ascii="Times New Roman" w:hAnsi="Times New Roman"/>
          <w:sz w:val="22"/>
          <w:szCs w:val="22"/>
        </w:rPr>
        <w:t>DC</w:t>
      </w:r>
      <w:r w:rsidR="002D15FE" w:rsidRPr="00715A2C">
        <w:rPr>
          <w:rFonts w:ascii="Times New Roman" w:hAnsi="Times New Roman" w:hint="cs"/>
          <w:sz w:val="22"/>
          <w:szCs w:val="22"/>
          <w:rtl/>
        </w:rPr>
        <w:t xml:space="preserve"> </w:t>
      </w:r>
      <w:r w:rsidRPr="00715A2C">
        <w:rPr>
          <w:rFonts w:ascii="Times New Roman" w:hAnsi="Times New Roman" w:hint="cs"/>
          <w:rtl/>
        </w:rPr>
        <w:t xml:space="preserve">در حالت </w:t>
      </w:r>
      <w:r w:rsidR="00323200" w:rsidRPr="00715A2C">
        <w:rPr>
          <w:rFonts w:ascii="Times New Roman" w:hAnsi="Times New Roman" w:hint="cs"/>
          <w:rtl/>
        </w:rPr>
        <w:t>(۱)</w:t>
      </w:r>
      <w:r w:rsidR="003D5FCD">
        <w:rPr>
          <w:rFonts w:ascii="Times New Roman" w:hAnsi="Times New Roman" w:hint="cs"/>
          <w:rtl/>
        </w:rPr>
        <w:t xml:space="preserve"> </w:t>
      </w:r>
      <w:r w:rsidR="003D5FCD">
        <w:rPr>
          <w:rFonts w:ascii="Times New Roman" w:hAnsi="Times New Roman" w:hint="cs"/>
          <w:noProof/>
          <w:rtl/>
        </w:rPr>
        <w:t>شب</w:t>
      </w:r>
      <w:r w:rsidR="005D55D5">
        <w:rPr>
          <w:rFonts w:ascii="Times New Roman" w:hAnsi="Times New Roman" w:hint="cs"/>
          <w:noProof/>
          <w:rtl/>
        </w:rPr>
        <w:t>ی</w:t>
      </w:r>
      <w:r w:rsidR="003D5FCD">
        <w:rPr>
          <w:rFonts w:ascii="Times New Roman" w:hAnsi="Times New Roman" w:hint="cs"/>
          <w:noProof/>
          <w:rtl/>
        </w:rPr>
        <w:t>ه‌ساز</w:t>
      </w:r>
      <w:r w:rsidR="005D55D5">
        <w:rPr>
          <w:rFonts w:ascii="Times New Roman" w:hAnsi="Times New Roman" w:hint="cs"/>
          <w:noProof/>
          <w:rtl/>
        </w:rPr>
        <w:t>ی</w:t>
      </w:r>
      <w:bookmarkEnd w:id="189"/>
    </w:p>
    <w:tbl>
      <w:tblPr>
        <w:tblStyle w:val="PlainTable2"/>
        <w:bidiVisual/>
        <w:tblW w:w="0" w:type="auto"/>
        <w:jc w:val="center"/>
        <w:tblLook w:val="04A0" w:firstRow="1" w:lastRow="0" w:firstColumn="1" w:lastColumn="0" w:noHBand="0" w:noVBand="1"/>
      </w:tblPr>
      <w:tblGrid>
        <w:gridCol w:w="888"/>
        <w:gridCol w:w="1560"/>
        <w:gridCol w:w="1719"/>
        <w:gridCol w:w="1701"/>
        <w:gridCol w:w="1701"/>
      </w:tblGrid>
      <w:tr w:rsidR="008F2ED6" w:rsidRPr="00715A2C" w14:paraId="30AB9C12" w14:textId="77777777" w:rsidTr="00DE527C">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88" w:type="dxa"/>
            <w:vMerge w:val="restart"/>
            <w:tcBorders>
              <w:top w:val="single" w:sz="4" w:space="0" w:color="auto"/>
            </w:tcBorders>
            <w:vAlign w:val="center"/>
            <w:hideMark/>
          </w:tcPr>
          <w:p w14:paraId="653BC49C" w14:textId="77777777" w:rsidR="008F2ED6" w:rsidRPr="00715A2C" w:rsidRDefault="008F2ED6" w:rsidP="0042763C">
            <w:pPr>
              <w:spacing w:line="288" w:lineRule="auto"/>
              <w:jc w:val="center"/>
              <w:rPr>
                <w:rFonts w:eastAsia="Calibri" w:cs="B Nazanin"/>
                <w:szCs w:val="24"/>
                <w:lang w:bidi="fa-IR"/>
              </w:rPr>
            </w:pPr>
            <w:r w:rsidRPr="00715A2C">
              <w:rPr>
                <w:rFonts w:eastAsia="Calibri" w:cs="B Nazanin" w:hint="cs"/>
                <w:szCs w:val="24"/>
                <w:rtl/>
              </w:rPr>
              <w:t>شماره منابع</w:t>
            </w:r>
          </w:p>
        </w:tc>
        <w:tc>
          <w:tcPr>
            <w:tcW w:w="6681" w:type="dxa"/>
            <w:gridSpan w:val="4"/>
            <w:tcBorders>
              <w:top w:val="single" w:sz="4" w:space="0" w:color="auto"/>
              <w:bottom w:val="single" w:sz="4" w:space="0" w:color="auto"/>
            </w:tcBorders>
            <w:vAlign w:val="center"/>
            <w:hideMark/>
          </w:tcPr>
          <w:p w14:paraId="40F27627" w14:textId="45147635" w:rsidR="008F2ED6" w:rsidRPr="00715A2C" w:rsidRDefault="008F2ED6" w:rsidP="0042763C">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 xml:space="preserve">روش </w:t>
            </w:r>
            <w:r w:rsidR="002D15FE" w:rsidRPr="00715A2C">
              <w:rPr>
                <w:rFonts w:cs="B Nazanin" w:hint="cs"/>
                <w:sz w:val="22"/>
                <w:szCs w:val="24"/>
                <w:rtl/>
                <w:lang w:bidi="fa-IR"/>
              </w:rPr>
              <w:t>تقس</w:t>
            </w:r>
            <w:r w:rsidR="005D55D5">
              <w:rPr>
                <w:rFonts w:cs="B Nazanin" w:hint="cs"/>
                <w:sz w:val="22"/>
                <w:szCs w:val="24"/>
                <w:rtl/>
                <w:lang w:bidi="fa-IR"/>
              </w:rPr>
              <w:t>ی</w:t>
            </w:r>
            <w:r w:rsidR="002D15FE" w:rsidRPr="00715A2C">
              <w:rPr>
                <w:rFonts w:cs="B Nazanin" w:hint="cs"/>
                <w:sz w:val="22"/>
                <w:szCs w:val="24"/>
                <w:rtl/>
                <w:lang w:bidi="fa-IR"/>
              </w:rPr>
              <w:t>م توان به</w:t>
            </w:r>
            <w:r w:rsidR="005D55D5">
              <w:rPr>
                <w:rFonts w:cs="B Nazanin" w:hint="cs"/>
                <w:sz w:val="22"/>
                <w:szCs w:val="24"/>
                <w:rtl/>
                <w:lang w:bidi="fa-IR"/>
              </w:rPr>
              <w:t>ی</w:t>
            </w:r>
            <w:r w:rsidR="002D15FE" w:rsidRPr="00715A2C">
              <w:rPr>
                <w:rFonts w:cs="B Nazanin" w:hint="cs"/>
                <w:sz w:val="22"/>
                <w:szCs w:val="24"/>
                <w:rtl/>
                <w:lang w:bidi="fa-IR"/>
              </w:rPr>
              <w:t xml:space="preserve">نه </w:t>
            </w:r>
            <w:r w:rsidR="002D15FE" w:rsidRPr="00715A2C">
              <w:rPr>
                <w:rFonts w:cs="B Nazanin"/>
                <w:sz w:val="22"/>
                <w:szCs w:val="24"/>
                <w:lang w:bidi="fa-IR"/>
              </w:rPr>
              <w:t>DC</w:t>
            </w:r>
          </w:p>
        </w:tc>
      </w:tr>
      <w:tr w:rsidR="008F2ED6" w:rsidRPr="00715A2C" w14:paraId="22AC9150" w14:textId="77777777" w:rsidTr="0071494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vAlign w:val="center"/>
            <w:hideMark/>
          </w:tcPr>
          <w:p w14:paraId="428F3994" w14:textId="77777777" w:rsidR="008F2ED6" w:rsidRPr="00715A2C" w:rsidRDefault="008F2ED6" w:rsidP="0042763C">
            <w:pPr>
              <w:jc w:val="center"/>
              <w:rPr>
                <w:rFonts w:eastAsia="Calibri" w:cs="B Nazanin"/>
                <w:szCs w:val="24"/>
                <w:lang w:bidi="fa-IR"/>
              </w:rPr>
            </w:pPr>
          </w:p>
        </w:tc>
        <w:tc>
          <w:tcPr>
            <w:tcW w:w="1560" w:type="dxa"/>
            <w:tcBorders>
              <w:top w:val="single" w:sz="4" w:space="0" w:color="auto"/>
              <w:bottom w:val="single" w:sz="4" w:space="0" w:color="auto"/>
            </w:tcBorders>
            <w:vAlign w:val="center"/>
            <w:hideMark/>
          </w:tcPr>
          <w:p w14:paraId="0BA0B0D8" w14:textId="6C9AF09C"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جر</w:t>
            </w:r>
            <w:r w:rsidR="005D55D5">
              <w:rPr>
                <w:rFonts w:eastAsia="Calibri" w:cs="B Nazanin" w:hint="cs"/>
                <w:b/>
                <w:bCs/>
                <w:szCs w:val="24"/>
                <w:rtl/>
              </w:rPr>
              <w:t>ی</w:t>
            </w:r>
            <w:r w:rsidRPr="00715A2C">
              <w:rPr>
                <w:rFonts w:eastAsia="Calibri" w:cs="B Nazanin" w:hint="cs"/>
                <w:b/>
                <w:bCs/>
                <w:szCs w:val="24"/>
                <w:rtl/>
              </w:rPr>
              <w:t>ان منابع (آمپر)</w:t>
            </w:r>
          </w:p>
        </w:tc>
        <w:tc>
          <w:tcPr>
            <w:tcW w:w="1719" w:type="dxa"/>
            <w:tcBorders>
              <w:top w:val="single" w:sz="4" w:space="0" w:color="auto"/>
              <w:bottom w:val="single" w:sz="4" w:space="0" w:color="auto"/>
            </w:tcBorders>
            <w:vAlign w:val="center"/>
            <w:hideMark/>
          </w:tcPr>
          <w:p w14:paraId="2EAD0C49" w14:textId="09DF64C2"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توان منابع (</w:t>
            </w:r>
            <w:r w:rsidR="00686F98" w:rsidRPr="00715A2C">
              <w:rPr>
                <w:rFonts w:eastAsia="Calibri" w:cs="B Nazanin" w:hint="cs"/>
                <w:b/>
                <w:bCs/>
                <w:szCs w:val="24"/>
                <w:rtl/>
              </w:rPr>
              <w:t>مگا</w:t>
            </w:r>
            <w:r w:rsidRPr="00715A2C">
              <w:rPr>
                <w:rFonts w:eastAsia="Calibri" w:cs="B Nazanin" w:hint="cs"/>
                <w:b/>
                <w:bCs/>
                <w:szCs w:val="24"/>
                <w:rtl/>
              </w:rPr>
              <w:t>وات)</w:t>
            </w:r>
          </w:p>
        </w:tc>
        <w:tc>
          <w:tcPr>
            <w:tcW w:w="1701" w:type="dxa"/>
            <w:tcBorders>
              <w:top w:val="single" w:sz="4" w:space="0" w:color="auto"/>
              <w:bottom w:val="single" w:sz="4" w:space="0" w:color="auto"/>
            </w:tcBorders>
            <w:vAlign w:val="center"/>
            <w:hideMark/>
          </w:tcPr>
          <w:p w14:paraId="3FBD20BD" w14:textId="1328D968"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ولتاژ منابع (</w:t>
            </w:r>
            <w:r w:rsidR="00686F98" w:rsidRPr="00715A2C">
              <w:rPr>
                <w:rFonts w:eastAsia="Calibri" w:cs="B Nazanin" w:hint="cs"/>
                <w:b/>
                <w:bCs/>
                <w:szCs w:val="24"/>
                <w:rtl/>
              </w:rPr>
              <w:t>ک</w:t>
            </w:r>
            <w:r w:rsidR="005D55D5">
              <w:rPr>
                <w:rFonts w:eastAsia="Calibri" w:cs="B Nazanin" w:hint="cs"/>
                <w:b/>
                <w:bCs/>
                <w:szCs w:val="24"/>
                <w:rtl/>
              </w:rPr>
              <w:t>ی</w:t>
            </w:r>
            <w:r w:rsidR="00686F98" w:rsidRPr="00715A2C">
              <w:rPr>
                <w:rFonts w:eastAsia="Calibri" w:cs="B Nazanin" w:hint="cs"/>
                <w:b/>
                <w:bCs/>
                <w:szCs w:val="24"/>
                <w:rtl/>
              </w:rPr>
              <w:t>لو</w:t>
            </w:r>
            <w:r w:rsidRPr="00715A2C">
              <w:rPr>
                <w:rFonts w:eastAsia="Calibri" w:cs="B Nazanin" w:hint="cs"/>
                <w:b/>
                <w:bCs/>
                <w:szCs w:val="24"/>
                <w:rtl/>
              </w:rPr>
              <w:t>ولت)</w:t>
            </w:r>
          </w:p>
        </w:tc>
        <w:tc>
          <w:tcPr>
            <w:tcW w:w="1701" w:type="dxa"/>
            <w:tcBorders>
              <w:top w:val="single" w:sz="4" w:space="0" w:color="auto"/>
              <w:bottom w:val="single" w:sz="4" w:space="0" w:color="auto"/>
            </w:tcBorders>
            <w:vAlign w:val="center"/>
            <w:hideMark/>
          </w:tcPr>
          <w:p w14:paraId="559DD2CB" w14:textId="6BF30F71"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هز</w:t>
            </w:r>
            <w:r w:rsidR="005D55D5">
              <w:rPr>
                <w:rFonts w:eastAsia="Calibri" w:cs="B Nazanin" w:hint="cs"/>
                <w:b/>
                <w:bCs/>
                <w:szCs w:val="24"/>
                <w:rtl/>
              </w:rPr>
              <w:t>ی</w:t>
            </w:r>
            <w:r w:rsidRPr="00715A2C">
              <w:rPr>
                <w:rFonts w:eastAsia="Calibri" w:cs="B Nazanin" w:hint="cs"/>
                <w:b/>
                <w:bCs/>
                <w:szCs w:val="24"/>
                <w:rtl/>
              </w:rPr>
              <w:t>نه تول</w:t>
            </w:r>
            <w:r w:rsidR="005D55D5">
              <w:rPr>
                <w:rFonts w:eastAsia="Calibri" w:cs="B Nazanin" w:hint="cs"/>
                <w:b/>
                <w:bCs/>
                <w:szCs w:val="24"/>
                <w:rtl/>
              </w:rPr>
              <w:t>ی</w:t>
            </w:r>
            <w:r w:rsidRPr="00715A2C">
              <w:rPr>
                <w:rFonts w:eastAsia="Calibri" w:cs="B Nazanin" w:hint="cs"/>
                <w:b/>
                <w:bCs/>
                <w:szCs w:val="24"/>
                <w:rtl/>
              </w:rPr>
              <w:t>د توان (دلار)</w:t>
            </w:r>
          </w:p>
        </w:tc>
      </w:tr>
      <w:tr w:rsidR="008F2ED6" w:rsidRPr="00715A2C" w14:paraId="6168A9B9" w14:textId="77777777" w:rsidTr="0071494B">
        <w:trPr>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single" w:sz="4" w:space="0" w:color="auto"/>
              <w:bottom w:val="nil"/>
            </w:tcBorders>
            <w:vAlign w:val="center"/>
            <w:hideMark/>
          </w:tcPr>
          <w:p w14:paraId="514F5C30"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۱</w:t>
            </w:r>
          </w:p>
        </w:tc>
        <w:tc>
          <w:tcPr>
            <w:tcW w:w="1560" w:type="dxa"/>
            <w:tcBorders>
              <w:top w:val="single" w:sz="4" w:space="0" w:color="auto"/>
              <w:bottom w:val="nil"/>
            </w:tcBorders>
            <w:vAlign w:val="center"/>
            <w:hideMark/>
          </w:tcPr>
          <w:p w14:paraId="6C908B21"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423.13</w:t>
            </w:r>
          </w:p>
        </w:tc>
        <w:tc>
          <w:tcPr>
            <w:tcW w:w="1719" w:type="dxa"/>
            <w:tcBorders>
              <w:top w:val="single" w:sz="4" w:space="0" w:color="auto"/>
              <w:bottom w:val="nil"/>
            </w:tcBorders>
            <w:vAlign w:val="center"/>
            <w:hideMark/>
          </w:tcPr>
          <w:p w14:paraId="00366E33" w14:textId="2D777A5B"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Pr>
            </w:pPr>
            <w:r w:rsidRPr="00715A2C">
              <w:rPr>
                <w:rFonts w:eastAsia="Calibri" w:cs="B Nazanin" w:hint="cs"/>
                <w:szCs w:val="24"/>
                <w:rtl/>
              </w:rPr>
              <w:t>9</w:t>
            </w:r>
            <w:r w:rsidR="00686F98" w:rsidRPr="00715A2C">
              <w:rPr>
                <w:rFonts w:eastAsia="Calibri" w:cs="B Nazanin" w:hint="cs"/>
                <w:szCs w:val="24"/>
                <w:rtl/>
              </w:rPr>
              <w:t>.</w:t>
            </w:r>
            <w:r w:rsidRPr="00715A2C">
              <w:rPr>
                <w:rFonts w:eastAsia="Calibri" w:cs="B Nazanin" w:hint="cs"/>
                <w:szCs w:val="24"/>
                <w:rtl/>
              </w:rPr>
              <w:t>8</w:t>
            </w:r>
            <w:r w:rsidR="005F7AD6" w:rsidRPr="00715A2C">
              <w:rPr>
                <w:rFonts w:eastAsia="Calibri" w:cs="B Nazanin" w:hint="cs"/>
                <w:szCs w:val="24"/>
                <w:rtl/>
              </w:rPr>
              <w:t>۲</w:t>
            </w:r>
            <w:r w:rsidRPr="00715A2C">
              <w:rPr>
                <w:rFonts w:eastAsia="Calibri" w:cs="B Nazanin" w:hint="cs"/>
                <w:szCs w:val="24"/>
                <w:rtl/>
              </w:rPr>
              <w:t>491</w:t>
            </w:r>
          </w:p>
        </w:tc>
        <w:tc>
          <w:tcPr>
            <w:tcW w:w="1701" w:type="dxa"/>
            <w:tcBorders>
              <w:top w:val="single" w:sz="4" w:space="0" w:color="auto"/>
              <w:bottom w:val="nil"/>
            </w:tcBorders>
            <w:vAlign w:val="center"/>
            <w:hideMark/>
          </w:tcPr>
          <w:p w14:paraId="432E3BB9" w14:textId="057B6B89"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23</w:t>
            </w:r>
            <w:r w:rsidR="00686F98" w:rsidRPr="00715A2C">
              <w:rPr>
                <w:rFonts w:eastAsia="Calibri" w:cs="B Nazanin" w:hint="cs"/>
                <w:szCs w:val="24"/>
                <w:rtl/>
              </w:rPr>
              <w:t>.</w:t>
            </w:r>
            <w:r w:rsidRPr="00715A2C">
              <w:rPr>
                <w:rFonts w:eastAsia="Calibri" w:cs="B Nazanin" w:hint="cs"/>
                <w:szCs w:val="24"/>
                <w:rtl/>
              </w:rPr>
              <w:t>219</w:t>
            </w:r>
          </w:p>
        </w:tc>
        <w:tc>
          <w:tcPr>
            <w:tcW w:w="1701" w:type="dxa"/>
            <w:tcBorders>
              <w:top w:val="single" w:sz="4" w:space="0" w:color="auto"/>
              <w:bottom w:val="nil"/>
            </w:tcBorders>
            <w:vAlign w:val="center"/>
            <w:hideMark/>
          </w:tcPr>
          <w:p w14:paraId="5FB5ED97" w14:textId="540AAED0"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1208.4</w:t>
            </w:r>
            <w:r w:rsidR="005F7AD6" w:rsidRPr="00715A2C">
              <w:rPr>
                <w:rFonts w:eastAsia="Calibri" w:cs="B Nazanin" w:hint="cs"/>
                <w:szCs w:val="24"/>
                <w:rtl/>
              </w:rPr>
              <w:t>۷</w:t>
            </w:r>
          </w:p>
        </w:tc>
      </w:tr>
      <w:tr w:rsidR="008F2ED6" w:rsidRPr="00715A2C" w14:paraId="1458C20B" w14:textId="77777777" w:rsidTr="0071494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nil"/>
              <w:bottom w:val="nil"/>
            </w:tcBorders>
            <w:vAlign w:val="center"/>
            <w:hideMark/>
          </w:tcPr>
          <w:p w14:paraId="0743FF51" w14:textId="77777777" w:rsidR="008F2ED6" w:rsidRPr="00715A2C" w:rsidRDefault="008F2ED6" w:rsidP="0042763C">
            <w:pPr>
              <w:spacing w:line="288" w:lineRule="auto"/>
              <w:jc w:val="center"/>
              <w:rPr>
                <w:rFonts w:eastAsia="Calibri" w:cs="B Nazanin"/>
                <w:b w:val="0"/>
                <w:bCs w:val="0"/>
                <w:szCs w:val="24"/>
              </w:rPr>
            </w:pPr>
            <w:r w:rsidRPr="00715A2C">
              <w:rPr>
                <w:rFonts w:eastAsia="Calibri" w:cs="B Nazanin" w:hint="cs"/>
                <w:b w:val="0"/>
                <w:bCs w:val="0"/>
                <w:szCs w:val="24"/>
                <w:rtl/>
              </w:rPr>
              <w:t>۲</w:t>
            </w:r>
          </w:p>
        </w:tc>
        <w:tc>
          <w:tcPr>
            <w:tcW w:w="1560" w:type="dxa"/>
            <w:tcBorders>
              <w:top w:val="nil"/>
              <w:bottom w:val="nil"/>
            </w:tcBorders>
            <w:vAlign w:val="center"/>
            <w:hideMark/>
          </w:tcPr>
          <w:p w14:paraId="56A6897C"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1116.67</w:t>
            </w:r>
          </w:p>
        </w:tc>
        <w:tc>
          <w:tcPr>
            <w:tcW w:w="1719" w:type="dxa"/>
            <w:tcBorders>
              <w:top w:val="nil"/>
              <w:bottom w:val="nil"/>
            </w:tcBorders>
            <w:vAlign w:val="center"/>
            <w:hideMark/>
          </w:tcPr>
          <w:p w14:paraId="4DF549B1" w14:textId="0D8DCD4F"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26</w:t>
            </w:r>
            <w:r w:rsidR="00686F98" w:rsidRPr="00715A2C">
              <w:rPr>
                <w:rFonts w:eastAsia="Calibri" w:cs="B Nazanin" w:hint="cs"/>
                <w:szCs w:val="24"/>
                <w:rtl/>
              </w:rPr>
              <w:t>.</w:t>
            </w:r>
            <w:r w:rsidRPr="00715A2C">
              <w:rPr>
                <w:rFonts w:eastAsia="Calibri" w:cs="B Nazanin" w:hint="cs"/>
                <w:szCs w:val="24"/>
                <w:rtl/>
              </w:rPr>
              <w:t>7998</w:t>
            </w:r>
            <w:r w:rsidR="005F7AD6" w:rsidRPr="00715A2C">
              <w:rPr>
                <w:rFonts w:eastAsia="Calibri" w:cs="B Nazanin" w:hint="cs"/>
                <w:szCs w:val="24"/>
                <w:rtl/>
              </w:rPr>
              <w:t>2</w:t>
            </w:r>
          </w:p>
        </w:tc>
        <w:tc>
          <w:tcPr>
            <w:tcW w:w="1701" w:type="dxa"/>
            <w:tcBorders>
              <w:top w:val="nil"/>
              <w:bottom w:val="nil"/>
            </w:tcBorders>
            <w:vAlign w:val="center"/>
            <w:hideMark/>
          </w:tcPr>
          <w:p w14:paraId="5618D780" w14:textId="0B0508CF"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23</w:t>
            </w:r>
            <w:r w:rsidR="00686F98" w:rsidRPr="00715A2C">
              <w:rPr>
                <w:rFonts w:eastAsia="Calibri" w:cs="B Nazanin" w:hint="cs"/>
                <w:szCs w:val="24"/>
                <w:rtl/>
              </w:rPr>
              <w:t>.</w:t>
            </w:r>
            <w:r w:rsidRPr="00715A2C">
              <w:rPr>
                <w:rFonts w:eastAsia="Calibri" w:cs="B Nazanin" w:hint="cs"/>
                <w:szCs w:val="24"/>
                <w:rtl/>
              </w:rPr>
              <w:t>999</w:t>
            </w:r>
          </w:p>
        </w:tc>
        <w:tc>
          <w:tcPr>
            <w:tcW w:w="1701" w:type="dxa"/>
            <w:tcBorders>
              <w:top w:val="nil"/>
              <w:bottom w:val="nil"/>
            </w:tcBorders>
            <w:vAlign w:val="center"/>
            <w:hideMark/>
          </w:tcPr>
          <w:p w14:paraId="12103F4A"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3189.17</w:t>
            </w:r>
          </w:p>
        </w:tc>
      </w:tr>
      <w:tr w:rsidR="008F2ED6" w:rsidRPr="00715A2C" w14:paraId="4881E0DC" w14:textId="77777777" w:rsidTr="0071494B">
        <w:trPr>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nil"/>
              <w:bottom w:val="nil"/>
            </w:tcBorders>
            <w:vAlign w:val="center"/>
            <w:hideMark/>
          </w:tcPr>
          <w:p w14:paraId="2C18D067"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۳</w:t>
            </w:r>
          </w:p>
        </w:tc>
        <w:tc>
          <w:tcPr>
            <w:tcW w:w="1560" w:type="dxa"/>
            <w:tcBorders>
              <w:top w:val="nil"/>
              <w:bottom w:val="nil"/>
            </w:tcBorders>
            <w:vAlign w:val="center"/>
            <w:hideMark/>
          </w:tcPr>
          <w:p w14:paraId="4EFFBFEE" w14:textId="5A5F5EBB"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42</w:t>
            </w:r>
            <w:r w:rsidR="005F7AD6" w:rsidRPr="00715A2C">
              <w:rPr>
                <w:rFonts w:eastAsia="Calibri" w:cs="B Nazanin" w:hint="cs"/>
                <w:szCs w:val="24"/>
                <w:rtl/>
              </w:rPr>
              <w:t>۴</w:t>
            </w:r>
            <w:r w:rsidRPr="00715A2C">
              <w:rPr>
                <w:rFonts w:eastAsia="Calibri" w:cs="B Nazanin" w:hint="cs"/>
                <w:szCs w:val="24"/>
                <w:rtl/>
              </w:rPr>
              <w:t>.</w:t>
            </w:r>
            <w:r w:rsidR="005F7AD6" w:rsidRPr="00715A2C">
              <w:rPr>
                <w:rFonts w:eastAsia="Calibri" w:cs="B Nazanin" w:hint="cs"/>
                <w:szCs w:val="24"/>
                <w:rtl/>
              </w:rPr>
              <w:t>07</w:t>
            </w:r>
          </w:p>
        </w:tc>
        <w:tc>
          <w:tcPr>
            <w:tcW w:w="1719" w:type="dxa"/>
            <w:tcBorders>
              <w:top w:val="nil"/>
              <w:bottom w:val="nil"/>
            </w:tcBorders>
            <w:vAlign w:val="center"/>
            <w:hideMark/>
          </w:tcPr>
          <w:p w14:paraId="4472F65C" w14:textId="50A0CEE2" w:rsidR="008F2ED6" w:rsidRPr="00715A2C" w:rsidRDefault="005F7A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9</w:t>
            </w:r>
            <w:r w:rsidR="00686F98" w:rsidRPr="00715A2C">
              <w:rPr>
                <w:rFonts w:eastAsia="Calibri" w:cs="B Nazanin" w:hint="cs"/>
                <w:szCs w:val="24"/>
                <w:rtl/>
              </w:rPr>
              <w:t>.</w:t>
            </w:r>
            <w:r w:rsidRPr="00715A2C">
              <w:rPr>
                <w:rFonts w:eastAsia="Calibri" w:cs="B Nazanin" w:hint="cs"/>
                <w:szCs w:val="24"/>
                <w:rtl/>
              </w:rPr>
              <w:t>68930</w:t>
            </w:r>
          </w:p>
        </w:tc>
        <w:tc>
          <w:tcPr>
            <w:tcW w:w="1701" w:type="dxa"/>
            <w:tcBorders>
              <w:top w:val="nil"/>
              <w:bottom w:val="nil"/>
            </w:tcBorders>
            <w:vAlign w:val="center"/>
            <w:hideMark/>
          </w:tcPr>
          <w:p w14:paraId="09620CA7" w14:textId="3EAD237F"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22</w:t>
            </w:r>
            <w:r w:rsidR="00686F98" w:rsidRPr="00715A2C">
              <w:rPr>
                <w:rFonts w:eastAsia="Calibri" w:cs="B Nazanin" w:hint="cs"/>
                <w:szCs w:val="24"/>
                <w:rtl/>
              </w:rPr>
              <w:t>.</w:t>
            </w:r>
            <w:r w:rsidRPr="00715A2C">
              <w:rPr>
                <w:rFonts w:eastAsia="Calibri" w:cs="B Nazanin" w:hint="cs"/>
                <w:szCs w:val="24"/>
                <w:rtl/>
              </w:rPr>
              <w:t>847</w:t>
            </w:r>
          </w:p>
        </w:tc>
        <w:tc>
          <w:tcPr>
            <w:tcW w:w="1701" w:type="dxa"/>
            <w:tcBorders>
              <w:top w:val="nil"/>
              <w:bottom w:val="nil"/>
            </w:tcBorders>
            <w:vAlign w:val="center"/>
            <w:hideMark/>
          </w:tcPr>
          <w:p w14:paraId="118C255B" w14:textId="39BA8615"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lang w:bidi="fa-IR"/>
              </w:rPr>
            </w:pPr>
            <w:r w:rsidRPr="00715A2C">
              <w:rPr>
                <w:rFonts w:eastAsia="Calibri" w:cs="B Nazanin" w:hint="cs"/>
                <w:szCs w:val="24"/>
                <w:rtl/>
              </w:rPr>
              <w:t>121</w:t>
            </w:r>
            <w:r w:rsidR="005F7AD6" w:rsidRPr="00715A2C">
              <w:rPr>
                <w:rFonts w:eastAsia="Calibri" w:cs="B Nazanin" w:hint="cs"/>
                <w:szCs w:val="24"/>
                <w:rtl/>
                <w:lang w:bidi="fa-IR"/>
              </w:rPr>
              <w:t>1.16</w:t>
            </w:r>
          </w:p>
        </w:tc>
      </w:tr>
      <w:tr w:rsidR="008F2ED6" w:rsidRPr="00715A2C" w14:paraId="0A3188D6" w14:textId="77777777" w:rsidTr="0071494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nil"/>
              <w:bottom w:val="nil"/>
            </w:tcBorders>
            <w:vAlign w:val="center"/>
            <w:hideMark/>
          </w:tcPr>
          <w:p w14:paraId="399C38BB"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۴</w:t>
            </w:r>
          </w:p>
        </w:tc>
        <w:tc>
          <w:tcPr>
            <w:tcW w:w="1560" w:type="dxa"/>
            <w:tcBorders>
              <w:top w:val="nil"/>
              <w:bottom w:val="nil"/>
            </w:tcBorders>
            <w:vAlign w:val="center"/>
            <w:hideMark/>
          </w:tcPr>
          <w:p w14:paraId="39392B7C" w14:textId="2D5E0AA6"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113</w:t>
            </w:r>
            <w:r w:rsidR="005F7AD6" w:rsidRPr="00715A2C">
              <w:rPr>
                <w:rFonts w:eastAsia="Calibri" w:cs="B Nazanin" w:hint="cs"/>
                <w:szCs w:val="24"/>
                <w:rtl/>
              </w:rPr>
              <w:t>8</w:t>
            </w:r>
            <w:r w:rsidRPr="00715A2C">
              <w:rPr>
                <w:rFonts w:eastAsia="Calibri" w:cs="B Nazanin" w:hint="cs"/>
                <w:szCs w:val="24"/>
                <w:rtl/>
              </w:rPr>
              <w:t>.9</w:t>
            </w:r>
            <w:r w:rsidR="005F7AD6" w:rsidRPr="00715A2C">
              <w:rPr>
                <w:rFonts w:eastAsia="Calibri" w:cs="B Nazanin" w:hint="cs"/>
                <w:szCs w:val="24"/>
                <w:rtl/>
              </w:rPr>
              <w:t>9</w:t>
            </w:r>
          </w:p>
        </w:tc>
        <w:tc>
          <w:tcPr>
            <w:tcW w:w="1719" w:type="dxa"/>
            <w:tcBorders>
              <w:top w:val="nil"/>
              <w:bottom w:val="nil"/>
            </w:tcBorders>
            <w:vAlign w:val="center"/>
            <w:hideMark/>
          </w:tcPr>
          <w:p w14:paraId="61460DCF" w14:textId="47CE4034" w:rsidR="008F2ED6" w:rsidRPr="00715A2C" w:rsidRDefault="005F7A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26</w:t>
            </w:r>
            <w:r w:rsidR="00686F98" w:rsidRPr="00715A2C">
              <w:rPr>
                <w:rFonts w:eastAsia="Calibri" w:cs="B Nazanin" w:hint="cs"/>
                <w:szCs w:val="24"/>
                <w:rtl/>
              </w:rPr>
              <w:t>.</w:t>
            </w:r>
            <w:r w:rsidRPr="00715A2C">
              <w:rPr>
                <w:rFonts w:eastAsia="Calibri" w:cs="B Nazanin" w:hint="cs"/>
                <w:szCs w:val="24"/>
                <w:rtl/>
              </w:rPr>
              <w:t>88359</w:t>
            </w:r>
          </w:p>
        </w:tc>
        <w:tc>
          <w:tcPr>
            <w:tcW w:w="1701" w:type="dxa"/>
            <w:tcBorders>
              <w:top w:val="nil"/>
              <w:bottom w:val="nil"/>
            </w:tcBorders>
            <w:vAlign w:val="center"/>
            <w:hideMark/>
          </w:tcPr>
          <w:p w14:paraId="578CAF44" w14:textId="6E591516"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23</w:t>
            </w:r>
            <w:r w:rsidR="00686F98" w:rsidRPr="00715A2C">
              <w:rPr>
                <w:rFonts w:eastAsia="Calibri" w:cs="B Nazanin" w:hint="cs"/>
                <w:szCs w:val="24"/>
                <w:rtl/>
              </w:rPr>
              <w:t>.</w:t>
            </w:r>
            <w:r w:rsidRPr="00715A2C">
              <w:rPr>
                <w:rFonts w:eastAsia="Calibri" w:cs="B Nazanin" w:hint="cs"/>
                <w:szCs w:val="24"/>
                <w:rtl/>
              </w:rPr>
              <w:t>602</w:t>
            </w:r>
          </w:p>
        </w:tc>
        <w:tc>
          <w:tcPr>
            <w:tcW w:w="1701" w:type="dxa"/>
            <w:tcBorders>
              <w:top w:val="nil"/>
              <w:bottom w:val="nil"/>
            </w:tcBorders>
            <w:vAlign w:val="center"/>
            <w:hideMark/>
          </w:tcPr>
          <w:p w14:paraId="4B2CA137" w14:textId="732AE498"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32</w:t>
            </w:r>
            <w:r w:rsidR="005F7AD6" w:rsidRPr="00715A2C">
              <w:rPr>
                <w:rFonts w:eastAsia="Calibri" w:cs="B Nazanin" w:hint="cs"/>
                <w:szCs w:val="24"/>
                <w:rtl/>
              </w:rPr>
              <w:t>52.9۲</w:t>
            </w:r>
          </w:p>
        </w:tc>
      </w:tr>
      <w:tr w:rsidR="008F2ED6" w:rsidRPr="00715A2C" w14:paraId="2FB71831" w14:textId="77777777" w:rsidTr="0071494B">
        <w:trPr>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nil"/>
              <w:bottom w:val="nil"/>
            </w:tcBorders>
            <w:vAlign w:val="center"/>
            <w:hideMark/>
          </w:tcPr>
          <w:p w14:paraId="295B22A8"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۵</w:t>
            </w:r>
          </w:p>
        </w:tc>
        <w:tc>
          <w:tcPr>
            <w:tcW w:w="1560" w:type="dxa"/>
            <w:tcBorders>
              <w:top w:val="nil"/>
              <w:bottom w:val="nil"/>
            </w:tcBorders>
            <w:vAlign w:val="center"/>
            <w:hideMark/>
          </w:tcPr>
          <w:p w14:paraId="284D4141"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242.45</w:t>
            </w:r>
          </w:p>
        </w:tc>
        <w:tc>
          <w:tcPr>
            <w:tcW w:w="1719" w:type="dxa"/>
            <w:tcBorders>
              <w:top w:val="nil"/>
              <w:bottom w:val="nil"/>
            </w:tcBorders>
            <w:vAlign w:val="center"/>
            <w:hideMark/>
          </w:tcPr>
          <w:p w14:paraId="36CD1343" w14:textId="384B8704"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Pr>
            </w:pPr>
            <w:r w:rsidRPr="00715A2C">
              <w:rPr>
                <w:rFonts w:eastAsia="Calibri" w:cs="B Nazanin" w:hint="cs"/>
                <w:szCs w:val="24"/>
                <w:rtl/>
              </w:rPr>
              <w:t>5</w:t>
            </w:r>
            <w:r w:rsidR="00686F98" w:rsidRPr="00715A2C">
              <w:rPr>
                <w:rFonts w:eastAsia="Calibri" w:cs="B Nazanin" w:hint="cs"/>
                <w:szCs w:val="24"/>
                <w:rtl/>
              </w:rPr>
              <w:t>.</w:t>
            </w:r>
            <w:r w:rsidRPr="00715A2C">
              <w:rPr>
                <w:rFonts w:eastAsia="Calibri" w:cs="B Nazanin" w:hint="cs"/>
                <w:szCs w:val="24"/>
                <w:rtl/>
              </w:rPr>
              <w:t>40987</w:t>
            </w:r>
          </w:p>
        </w:tc>
        <w:tc>
          <w:tcPr>
            <w:tcW w:w="1701" w:type="dxa"/>
            <w:tcBorders>
              <w:top w:val="nil"/>
              <w:bottom w:val="nil"/>
            </w:tcBorders>
            <w:vAlign w:val="center"/>
            <w:hideMark/>
          </w:tcPr>
          <w:p w14:paraId="7468B11A" w14:textId="30B31F1A"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22</w:t>
            </w:r>
            <w:r w:rsidR="00686F98" w:rsidRPr="00715A2C">
              <w:rPr>
                <w:rFonts w:eastAsia="Calibri" w:cs="B Nazanin" w:hint="cs"/>
                <w:szCs w:val="24"/>
                <w:rtl/>
              </w:rPr>
              <w:t>.</w:t>
            </w:r>
            <w:r w:rsidRPr="00715A2C">
              <w:rPr>
                <w:rFonts w:eastAsia="Calibri" w:cs="B Nazanin" w:hint="cs"/>
                <w:szCs w:val="24"/>
                <w:rtl/>
              </w:rPr>
              <w:t>31</w:t>
            </w:r>
            <w:r w:rsidR="005F7AD6" w:rsidRPr="00715A2C">
              <w:rPr>
                <w:rFonts w:eastAsia="Calibri" w:cs="B Nazanin" w:hint="cs"/>
                <w:szCs w:val="24"/>
                <w:rtl/>
              </w:rPr>
              <w:t>۲</w:t>
            </w:r>
          </w:p>
        </w:tc>
        <w:tc>
          <w:tcPr>
            <w:tcW w:w="1701" w:type="dxa"/>
            <w:tcBorders>
              <w:top w:val="nil"/>
              <w:bottom w:val="nil"/>
            </w:tcBorders>
            <w:vAlign w:val="center"/>
            <w:hideMark/>
          </w:tcPr>
          <w:p w14:paraId="6F5F2263"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692.46</w:t>
            </w:r>
          </w:p>
        </w:tc>
      </w:tr>
      <w:tr w:rsidR="008F2ED6" w:rsidRPr="00715A2C" w14:paraId="52ED27D1" w14:textId="77777777" w:rsidTr="0071494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nil"/>
              <w:bottom w:val="nil"/>
            </w:tcBorders>
            <w:vAlign w:val="center"/>
            <w:hideMark/>
          </w:tcPr>
          <w:p w14:paraId="1E27DCC1"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۶</w:t>
            </w:r>
          </w:p>
        </w:tc>
        <w:tc>
          <w:tcPr>
            <w:tcW w:w="1560" w:type="dxa"/>
            <w:tcBorders>
              <w:top w:val="nil"/>
              <w:bottom w:val="nil"/>
            </w:tcBorders>
            <w:vAlign w:val="center"/>
            <w:hideMark/>
          </w:tcPr>
          <w:p w14:paraId="7A4CA07E"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978.03</w:t>
            </w:r>
          </w:p>
        </w:tc>
        <w:tc>
          <w:tcPr>
            <w:tcW w:w="1719" w:type="dxa"/>
            <w:tcBorders>
              <w:top w:val="nil"/>
              <w:bottom w:val="nil"/>
            </w:tcBorders>
            <w:vAlign w:val="center"/>
            <w:hideMark/>
          </w:tcPr>
          <w:p w14:paraId="68B5ED71" w14:textId="478992AA"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22</w:t>
            </w:r>
            <w:r w:rsidR="00686F98" w:rsidRPr="00715A2C">
              <w:rPr>
                <w:rFonts w:eastAsia="Calibri" w:cs="B Nazanin" w:hint="cs"/>
                <w:szCs w:val="24"/>
                <w:rtl/>
              </w:rPr>
              <w:t>.</w:t>
            </w:r>
            <w:r w:rsidRPr="00715A2C">
              <w:rPr>
                <w:rFonts w:eastAsia="Calibri" w:cs="B Nazanin" w:hint="cs"/>
                <w:szCs w:val="24"/>
                <w:rtl/>
              </w:rPr>
              <w:t>70928</w:t>
            </w:r>
          </w:p>
        </w:tc>
        <w:tc>
          <w:tcPr>
            <w:tcW w:w="1701" w:type="dxa"/>
            <w:tcBorders>
              <w:top w:val="nil"/>
              <w:bottom w:val="nil"/>
            </w:tcBorders>
            <w:vAlign w:val="center"/>
            <w:hideMark/>
          </w:tcPr>
          <w:p w14:paraId="26630901" w14:textId="2C337E58"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23</w:t>
            </w:r>
            <w:r w:rsidR="00686F98" w:rsidRPr="00715A2C">
              <w:rPr>
                <w:rFonts w:eastAsia="Calibri" w:cs="B Nazanin" w:hint="cs"/>
                <w:szCs w:val="24"/>
                <w:rtl/>
              </w:rPr>
              <w:t>.</w:t>
            </w:r>
            <w:r w:rsidRPr="00715A2C">
              <w:rPr>
                <w:rFonts w:eastAsia="Calibri" w:cs="B Nazanin" w:hint="cs"/>
                <w:szCs w:val="24"/>
                <w:rtl/>
              </w:rPr>
              <w:t>219</w:t>
            </w:r>
          </w:p>
        </w:tc>
        <w:tc>
          <w:tcPr>
            <w:tcW w:w="1701" w:type="dxa"/>
            <w:tcBorders>
              <w:top w:val="nil"/>
              <w:bottom w:val="nil"/>
            </w:tcBorders>
            <w:vAlign w:val="center"/>
            <w:hideMark/>
          </w:tcPr>
          <w:p w14:paraId="405D35FE"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2793.24</w:t>
            </w:r>
          </w:p>
        </w:tc>
      </w:tr>
      <w:tr w:rsidR="008F2ED6" w:rsidRPr="00715A2C" w14:paraId="55D0177C" w14:textId="77777777" w:rsidTr="0071494B">
        <w:trPr>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nil"/>
              <w:bottom w:val="nil"/>
            </w:tcBorders>
            <w:vAlign w:val="center"/>
            <w:hideMark/>
          </w:tcPr>
          <w:p w14:paraId="6F1D4EE5"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۷</w:t>
            </w:r>
          </w:p>
        </w:tc>
        <w:tc>
          <w:tcPr>
            <w:tcW w:w="1560" w:type="dxa"/>
            <w:tcBorders>
              <w:top w:val="nil"/>
              <w:bottom w:val="nil"/>
            </w:tcBorders>
            <w:vAlign w:val="center"/>
            <w:hideMark/>
          </w:tcPr>
          <w:p w14:paraId="52689C74"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107.85</w:t>
            </w:r>
          </w:p>
        </w:tc>
        <w:tc>
          <w:tcPr>
            <w:tcW w:w="1719" w:type="dxa"/>
            <w:tcBorders>
              <w:top w:val="nil"/>
              <w:bottom w:val="nil"/>
            </w:tcBorders>
            <w:vAlign w:val="center"/>
            <w:hideMark/>
          </w:tcPr>
          <w:p w14:paraId="1246F253" w14:textId="16C33635"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w:t>
            </w:r>
            <w:r w:rsidR="00686F98" w:rsidRPr="00715A2C">
              <w:rPr>
                <w:rFonts w:eastAsia="Calibri" w:cs="B Nazanin" w:hint="cs"/>
                <w:szCs w:val="24"/>
                <w:rtl/>
              </w:rPr>
              <w:t>.</w:t>
            </w:r>
            <w:r w:rsidRPr="00715A2C">
              <w:rPr>
                <w:rFonts w:eastAsia="Calibri" w:cs="B Nazanin" w:hint="cs"/>
                <w:szCs w:val="24"/>
                <w:rtl/>
              </w:rPr>
              <w:t>36938</w:t>
            </w:r>
          </w:p>
        </w:tc>
        <w:tc>
          <w:tcPr>
            <w:tcW w:w="1701" w:type="dxa"/>
            <w:tcBorders>
              <w:top w:val="nil"/>
              <w:bottom w:val="nil"/>
            </w:tcBorders>
            <w:vAlign w:val="center"/>
            <w:hideMark/>
          </w:tcPr>
          <w:p w14:paraId="46CB0802" w14:textId="7EF7C6C8"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21</w:t>
            </w:r>
            <w:r w:rsidR="00686F98" w:rsidRPr="00715A2C">
              <w:rPr>
                <w:rFonts w:eastAsia="Calibri" w:cs="B Nazanin" w:hint="cs"/>
                <w:szCs w:val="24"/>
                <w:rtl/>
              </w:rPr>
              <w:t>.</w:t>
            </w:r>
            <w:r w:rsidRPr="00715A2C">
              <w:rPr>
                <w:rFonts w:eastAsia="Calibri" w:cs="B Nazanin" w:hint="cs"/>
                <w:szCs w:val="24"/>
                <w:rtl/>
              </w:rPr>
              <w:t>969</w:t>
            </w:r>
          </w:p>
        </w:tc>
        <w:tc>
          <w:tcPr>
            <w:tcW w:w="1701" w:type="dxa"/>
            <w:tcBorders>
              <w:top w:val="nil"/>
              <w:bottom w:val="nil"/>
            </w:tcBorders>
            <w:vAlign w:val="center"/>
            <w:hideMark/>
          </w:tcPr>
          <w:p w14:paraId="75FF14DB"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308.02</w:t>
            </w:r>
          </w:p>
        </w:tc>
      </w:tr>
      <w:tr w:rsidR="008F2ED6" w:rsidRPr="00715A2C" w14:paraId="70CC61A7" w14:textId="77777777" w:rsidTr="0071494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nil"/>
              <w:bottom w:val="single" w:sz="4" w:space="0" w:color="auto"/>
            </w:tcBorders>
            <w:vAlign w:val="center"/>
            <w:hideMark/>
          </w:tcPr>
          <w:p w14:paraId="2B21C8B0" w14:textId="77777777" w:rsidR="008F2ED6" w:rsidRPr="00715A2C" w:rsidRDefault="008F2ED6" w:rsidP="0042763C">
            <w:pPr>
              <w:spacing w:line="288" w:lineRule="auto"/>
              <w:jc w:val="center"/>
              <w:rPr>
                <w:rFonts w:eastAsia="Calibri" w:cs="B Nazanin"/>
                <w:b w:val="0"/>
                <w:bCs w:val="0"/>
                <w:szCs w:val="24"/>
              </w:rPr>
            </w:pPr>
            <w:r w:rsidRPr="00715A2C">
              <w:rPr>
                <w:rFonts w:eastAsia="Calibri" w:cs="B Nazanin" w:hint="cs"/>
                <w:b w:val="0"/>
                <w:bCs w:val="0"/>
                <w:szCs w:val="24"/>
                <w:rtl/>
              </w:rPr>
              <w:t>مجموع</w:t>
            </w:r>
          </w:p>
        </w:tc>
        <w:tc>
          <w:tcPr>
            <w:tcW w:w="1560" w:type="dxa"/>
            <w:tcBorders>
              <w:top w:val="nil"/>
              <w:bottom w:val="single" w:sz="4" w:space="0" w:color="auto"/>
            </w:tcBorders>
            <w:vAlign w:val="center"/>
            <w:hideMark/>
          </w:tcPr>
          <w:p w14:paraId="4A1CDD35" w14:textId="3FD22A5C"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p>
        </w:tc>
        <w:tc>
          <w:tcPr>
            <w:tcW w:w="1719" w:type="dxa"/>
            <w:tcBorders>
              <w:top w:val="nil"/>
              <w:bottom w:val="single" w:sz="4" w:space="0" w:color="auto"/>
            </w:tcBorders>
            <w:vAlign w:val="center"/>
            <w:hideMark/>
          </w:tcPr>
          <w:p w14:paraId="505F08DA" w14:textId="4612A7CB"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p>
        </w:tc>
        <w:tc>
          <w:tcPr>
            <w:tcW w:w="1701" w:type="dxa"/>
            <w:tcBorders>
              <w:top w:val="nil"/>
              <w:bottom w:val="single" w:sz="4" w:space="0" w:color="auto"/>
            </w:tcBorders>
            <w:vAlign w:val="center"/>
            <w:hideMark/>
          </w:tcPr>
          <w:p w14:paraId="68E381CA" w14:textId="44CD9EBC"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p>
        </w:tc>
        <w:tc>
          <w:tcPr>
            <w:tcW w:w="1701" w:type="dxa"/>
            <w:tcBorders>
              <w:top w:val="nil"/>
              <w:bottom w:val="single" w:sz="4" w:space="0" w:color="auto"/>
            </w:tcBorders>
            <w:vAlign w:val="center"/>
            <w:hideMark/>
          </w:tcPr>
          <w:p w14:paraId="7AF7001D" w14:textId="4F4E8BA1"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12655.</w:t>
            </w:r>
            <w:r w:rsidR="005F7AD6" w:rsidRPr="00715A2C">
              <w:rPr>
                <w:rFonts w:eastAsia="Calibri" w:cs="B Nazanin" w:hint="cs"/>
                <w:szCs w:val="24"/>
                <w:rtl/>
              </w:rPr>
              <w:t>44</w:t>
            </w:r>
          </w:p>
        </w:tc>
      </w:tr>
    </w:tbl>
    <w:p w14:paraId="28310991" w14:textId="61A655F1" w:rsidR="00E43EEE" w:rsidRPr="00715A2C" w:rsidRDefault="00E43EEE" w:rsidP="00173FAB">
      <w:pPr>
        <w:spacing w:before="480" w:line="288" w:lineRule="auto"/>
        <w:ind w:firstLine="238"/>
        <w:jc w:val="lowKashida"/>
        <w:rPr>
          <w:rFonts w:eastAsia="Calibri" w:cs="B Nazanin"/>
          <w:rtl/>
          <w:lang w:bidi="fa-IR"/>
        </w:rPr>
      </w:pPr>
      <w:r w:rsidRPr="00715A2C">
        <w:rPr>
          <w:rFonts w:eastAsia="Calibri" w:cs="B Nazanin" w:hint="cs"/>
          <w:rtl/>
          <w:lang w:bidi="fa-IR"/>
        </w:rPr>
        <w:t>با توجه به نتا</w:t>
      </w:r>
      <w:r w:rsidR="005D55D5">
        <w:rPr>
          <w:rFonts w:eastAsia="Calibri" w:cs="B Nazanin" w:hint="cs"/>
          <w:rtl/>
          <w:lang w:bidi="fa-IR"/>
        </w:rPr>
        <w:t>ی</w:t>
      </w:r>
      <w:r w:rsidRPr="00715A2C">
        <w:rPr>
          <w:rFonts w:eastAsia="Calibri" w:cs="B Nazanin" w:hint="cs"/>
          <w:rtl/>
          <w:lang w:bidi="fa-IR"/>
        </w:rPr>
        <w:t>ج بدست آمده در جدول (</w:t>
      </w:r>
      <w:r w:rsidR="00AE59BB">
        <w:rPr>
          <w:rFonts w:eastAsia="Calibri" w:cs="B Nazanin" w:hint="cs"/>
          <w:rtl/>
          <w:lang w:bidi="fa-IR"/>
        </w:rPr>
        <w:t>5</w:t>
      </w:r>
      <w:r w:rsidRPr="00715A2C">
        <w:rPr>
          <w:rFonts w:eastAsia="Calibri" w:cs="B Nazanin" w:hint="cs"/>
          <w:rtl/>
          <w:lang w:bidi="fa-IR"/>
        </w:rPr>
        <w:t>-۳)، مشاهده م</w:t>
      </w:r>
      <w:r w:rsidR="005D55D5">
        <w:rPr>
          <w:rFonts w:eastAsia="Calibri" w:cs="B Nazanin" w:hint="cs"/>
          <w:rtl/>
          <w:lang w:bidi="fa-IR"/>
        </w:rPr>
        <w:t>ی</w:t>
      </w:r>
      <w:r w:rsidRPr="00715A2C">
        <w:rPr>
          <w:rFonts w:eastAsia="Calibri" w:cs="B Nazanin" w:hint="cs"/>
          <w:rtl/>
          <w:lang w:bidi="fa-IR"/>
        </w:rPr>
        <w:t>‌شود که منابع با ق</w:t>
      </w:r>
      <w:r w:rsidR="005D55D5">
        <w:rPr>
          <w:rFonts w:eastAsia="Calibri" w:cs="B Nazanin" w:hint="cs"/>
          <w:rtl/>
          <w:lang w:bidi="fa-IR"/>
        </w:rPr>
        <w:t>ی</w:t>
      </w:r>
      <w:r w:rsidRPr="00715A2C">
        <w:rPr>
          <w:rFonts w:eastAsia="Calibri" w:cs="B Nazanin" w:hint="cs"/>
          <w:rtl/>
          <w:lang w:bidi="fa-IR"/>
        </w:rPr>
        <w:t>مت تول</w:t>
      </w:r>
      <w:r w:rsidR="005D55D5">
        <w:rPr>
          <w:rFonts w:eastAsia="Calibri" w:cs="B Nazanin" w:hint="cs"/>
          <w:rtl/>
          <w:lang w:bidi="fa-IR"/>
        </w:rPr>
        <w:t>ی</w:t>
      </w:r>
      <w:r w:rsidRPr="00715A2C">
        <w:rPr>
          <w:rFonts w:eastAsia="Calibri" w:cs="B Nazanin" w:hint="cs"/>
          <w:rtl/>
          <w:lang w:bidi="fa-IR"/>
        </w:rPr>
        <w:t>د توان کمتر سهم ب</w:t>
      </w:r>
      <w:r w:rsidR="005D55D5">
        <w:rPr>
          <w:rFonts w:eastAsia="Calibri" w:cs="B Nazanin" w:hint="cs"/>
          <w:rtl/>
          <w:lang w:bidi="fa-IR"/>
        </w:rPr>
        <w:t>ی</w:t>
      </w:r>
      <w:r w:rsidRPr="00715A2C">
        <w:rPr>
          <w:rFonts w:eastAsia="Calibri" w:cs="B Nazanin" w:hint="cs"/>
          <w:rtl/>
          <w:lang w:bidi="fa-IR"/>
        </w:rPr>
        <w:t>شتر</w:t>
      </w:r>
      <w:r w:rsidR="005D55D5">
        <w:rPr>
          <w:rFonts w:eastAsia="Calibri" w:cs="B Nazanin" w:hint="cs"/>
          <w:rtl/>
          <w:lang w:bidi="fa-IR"/>
        </w:rPr>
        <w:t>ی</w:t>
      </w:r>
      <w:r w:rsidRPr="00715A2C">
        <w:rPr>
          <w:rFonts w:eastAsia="Calibri" w:cs="B Nazanin" w:hint="cs"/>
          <w:rtl/>
          <w:lang w:bidi="fa-IR"/>
        </w:rPr>
        <w:t xml:space="preserve"> در تغذ</w:t>
      </w:r>
      <w:r w:rsidR="005D55D5">
        <w:rPr>
          <w:rFonts w:eastAsia="Calibri" w:cs="B Nazanin" w:hint="cs"/>
          <w:rtl/>
          <w:lang w:bidi="fa-IR"/>
        </w:rPr>
        <w:t>ی</w:t>
      </w:r>
      <w:r w:rsidRPr="00715A2C">
        <w:rPr>
          <w:rFonts w:eastAsia="Calibri" w:cs="B Nazanin" w:hint="cs"/>
          <w:rtl/>
          <w:lang w:bidi="fa-IR"/>
        </w:rPr>
        <w:t>ه قطارها داشته‌ان</w:t>
      </w:r>
      <w:r w:rsidR="007C09D3" w:rsidRPr="00715A2C">
        <w:rPr>
          <w:rFonts w:eastAsia="Calibri" w:cs="B Nazanin" w:hint="cs"/>
          <w:rtl/>
          <w:lang w:bidi="fa-IR"/>
        </w:rPr>
        <w:t>د.</w:t>
      </w:r>
      <w:r w:rsidRPr="00715A2C">
        <w:rPr>
          <w:rFonts w:eastAsia="Calibri" w:cs="B Nazanin" w:hint="cs"/>
          <w:rtl/>
          <w:lang w:bidi="fa-IR"/>
        </w:rPr>
        <w:t xml:space="preserve"> </w:t>
      </w:r>
      <w:r w:rsidR="007C09D3" w:rsidRPr="00715A2C">
        <w:rPr>
          <w:rFonts w:eastAsia="Calibri" w:cs="B Nazanin" w:hint="cs"/>
          <w:rtl/>
          <w:lang w:bidi="fa-IR"/>
        </w:rPr>
        <w:t>به عبارت د</w:t>
      </w:r>
      <w:r w:rsidR="005D55D5">
        <w:rPr>
          <w:rFonts w:eastAsia="Calibri" w:cs="B Nazanin" w:hint="cs"/>
          <w:rtl/>
          <w:lang w:bidi="fa-IR"/>
        </w:rPr>
        <w:t>ی</w:t>
      </w:r>
      <w:r w:rsidR="007C09D3" w:rsidRPr="00715A2C">
        <w:rPr>
          <w:rFonts w:eastAsia="Calibri" w:cs="B Nazanin" w:hint="cs"/>
          <w:rtl/>
          <w:lang w:bidi="fa-IR"/>
        </w:rPr>
        <w:t>گر،</w:t>
      </w:r>
      <w:r w:rsidRPr="00715A2C">
        <w:rPr>
          <w:rFonts w:eastAsia="Calibri" w:cs="B Nazanin" w:hint="cs"/>
          <w:rtl/>
          <w:lang w:bidi="fa-IR"/>
        </w:rPr>
        <w:t xml:space="preserve"> توان از ناح</w:t>
      </w:r>
      <w:r w:rsidR="005D55D5">
        <w:rPr>
          <w:rFonts w:eastAsia="Calibri" w:cs="B Nazanin" w:hint="cs"/>
          <w:rtl/>
          <w:lang w:bidi="fa-IR"/>
        </w:rPr>
        <w:t>ی</w:t>
      </w:r>
      <w:r w:rsidRPr="00715A2C">
        <w:rPr>
          <w:rFonts w:eastAsia="Calibri" w:cs="B Nazanin" w:hint="cs"/>
          <w:rtl/>
          <w:lang w:bidi="fa-IR"/>
        </w:rPr>
        <w:t>ه منابع با ق</w:t>
      </w:r>
      <w:r w:rsidR="005D55D5">
        <w:rPr>
          <w:rFonts w:eastAsia="Calibri" w:cs="B Nazanin" w:hint="cs"/>
          <w:rtl/>
          <w:lang w:bidi="fa-IR"/>
        </w:rPr>
        <w:t>ی</w:t>
      </w:r>
      <w:r w:rsidRPr="00715A2C">
        <w:rPr>
          <w:rFonts w:eastAsia="Calibri" w:cs="B Nazanin" w:hint="cs"/>
          <w:rtl/>
          <w:lang w:bidi="fa-IR"/>
        </w:rPr>
        <w:t>مت کمتر، به سمت ناح</w:t>
      </w:r>
      <w:r w:rsidR="005D55D5">
        <w:rPr>
          <w:rFonts w:eastAsia="Calibri" w:cs="B Nazanin" w:hint="cs"/>
          <w:rtl/>
          <w:lang w:bidi="fa-IR"/>
        </w:rPr>
        <w:t>ی</w:t>
      </w:r>
      <w:r w:rsidRPr="00715A2C">
        <w:rPr>
          <w:rFonts w:eastAsia="Calibri" w:cs="B Nazanin" w:hint="cs"/>
          <w:rtl/>
          <w:lang w:bidi="fa-IR"/>
        </w:rPr>
        <w:t>ه منابع با ق</w:t>
      </w:r>
      <w:r w:rsidR="005D55D5">
        <w:rPr>
          <w:rFonts w:eastAsia="Calibri" w:cs="B Nazanin" w:hint="cs"/>
          <w:rtl/>
          <w:lang w:bidi="fa-IR"/>
        </w:rPr>
        <w:t>ی</w:t>
      </w:r>
      <w:r w:rsidRPr="00715A2C">
        <w:rPr>
          <w:rFonts w:eastAsia="Calibri" w:cs="B Nazanin" w:hint="cs"/>
          <w:rtl/>
          <w:lang w:bidi="fa-IR"/>
        </w:rPr>
        <w:t>مت ب</w:t>
      </w:r>
      <w:r w:rsidR="005D55D5">
        <w:rPr>
          <w:rFonts w:eastAsia="Calibri" w:cs="B Nazanin" w:hint="cs"/>
          <w:rtl/>
          <w:lang w:bidi="fa-IR"/>
        </w:rPr>
        <w:t>ی</w:t>
      </w:r>
      <w:r w:rsidRPr="00715A2C">
        <w:rPr>
          <w:rFonts w:eastAsia="Calibri" w:cs="B Nazanin" w:hint="cs"/>
          <w:rtl/>
          <w:lang w:bidi="fa-IR"/>
        </w:rPr>
        <w:t xml:space="preserve">شتر منتقل شده است. </w:t>
      </w:r>
      <w:r w:rsidR="007C09D3" w:rsidRPr="00715A2C">
        <w:rPr>
          <w:rFonts w:eastAsia="Calibri" w:cs="B Nazanin" w:hint="cs"/>
          <w:rtl/>
          <w:lang w:bidi="fa-IR"/>
        </w:rPr>
        <w:t>البته در ا</w:t>
      </w:r>
      <w:r w:rsidR="005D55D5">
        <w:rPr>
          <w:rFonts w:eastAsia="Calibri" w:cs="B Nazanin" w:hint="cs"/>
          <w:rtl/>
          <w:lang w:bidi="fa-IR"/>
        </w:rPr>
        <w:t>ی</w:t>
      </w:r>
      <w:r w:rsidR="007C09D3" w:rsidRPr="00715A2C">
        <w:rPr>
          <w:rFonts w:eastAsia="Calibri" w:cs="B Nazanin" w:hint="cs"/>
          <w:rtl/>
          <w:lang w:bidi="fa-IR"/>
        </w:rPr>
        <w:t>ن رابطه استثناها</w:t>
      </w:r>
      <w:r w:rsidR="005D55D5">
        <w:rPr>
          <w:rFonts w:eastAsia="Calibri" w:cs="B Nazanin" w:hint="cs"/>
          <w:rtl/>
          <w:lang w:bidi="fa-IR"/>
        </w:rPr>
        <w:t>یی</w:t>
      </w:r>
      <w:r w:rsidR="007C09D3" w:rsidRPr="00715A2C">
        <w:rPr>
          <w:rFonts w:eastAsia="Calibri" w:cs="B Nazanin" w:hint="cs"/>
          <w:rtl/>
          <w:lang w:bidi="fa-IR"/>
        </w:rPr>
        <w:t xml:space="preserve"> ن</w:t>
      </w:r>
      <w:r w:rsidR="005D55D5">
        <w:rPr>
          <w:rFonts w:eastAsia="Calibri" w:cs="B Nazanin" w:hint="cs"/>
          <w:rtl/>
          <w:lang w:bidi="fa-IR"/>
        </w:rPr>
        <w:t>ی</w:t>
      </w:r>
      <w:r w:rsidR="007C09D3" w:rsidRPr="00715A2C">
        <w:rPr>
          <w:rFonts w:eastAsia="Calibri" w:cs="B Nazanin" w:hint="cs"/>
          <w:rtl/>
          <w:lang w:bidi="fa-IR"/>
        </w:rPr>
        <w:t>ز وجود دارد. با توجه به ا</w:t>
      </w:r>
      <w:r w:rsidR="005D55D5">
        <w:rPr>
          <w:rFonts w:eastAsia="Calibri" w:cs="B Nazanin" w:hint="cs"/>
          <w:rtl/>
          <w:lang w:bidi="fa-IR"/>
        </w:rPr>
        <w:t>ی</w:t>
      </w:r>
      <w:r w:rsidR="007C09D3" w:rsidRPr="00715A2C">
        <w:rPr>
          <w:rFonts w:eastAsia="Calibri" w:cs="B Nazanin" w:hint="cs"/>
          <w:rtl/>
          <w:lang w:bidi="fa-IR"/>
        </w:rPr>
        <w:t>نکه خطوط شبکه‌ها</w:t>
      </w:r>
      <w:r w:rsidR="005D55D5">
        <w:rPr>
          <w:rFonts w:eastAsia="Calibri" w:cs="B Nazanin" w:hint="cs"/>
          <w:rtl/>
          <w:lang w:bidi="fa-IR"/>
        </w:rPr>
        <w:t>ی</w:t>
      </w:r>
      <w:r w:rsidR="007C09D3" w:rsidRPr="00715A2C">
        <w:rPr>
          <w:rFonts w:eastAsia="Calibri" w:cs="B Nazanin" w:hint="cs"/>
          <w:rtl/>
          <w:lang w:bidi="fa-IR"/>
        </w:rPr>
        <w:t xml:space="preserve"> راه‌آهن برق</w:t>
      </w:r>
      <w:r w:rsidR="005D55D5">
        <w:rPr>
          <w:rFonts w:eastAsia="Calibri" w:cs="B Nazanin" w:hint="cs"/>
          <w:rtl/>
          <w:lang w:bidi="fa-IR"/>
        </w:rPr>
        <w:t>ی</w:t>
      </w:r>
      <w:r w:rsidR="007C09D3" w:rsidRPr="00715A2C">
        <w:rPr>
          <w:rFonts w:eastAsia="Calibri" w:cs="B Nazanin" w:hint="cs"/>
          <w:rtl/>
          <w:lang w:bidi="fa-IR"/>
        </w:rPr>
        <w:t xml:space="preserve"> دارا</w:t>
      </w:r>
      <w:r w:rsidR="005D55D5">
        <w:rPr>
          <w:rFonts w:eastAsia="Calibri" w:cs="B Nazanin" w:hint="cs"/>
          <w:rtl/>
          <w:lang w:bidi="fa-IR"/>
        </w:rPr>
        <w:t>ی</w:t>
      </w:r>
      <w:r w:rsidR="007C09D3" w:rsidRPr="00715A2C">
        <w:rPr>
          <w:rFonts w:eastAsia="Calibri" w:cs="B Nazanin" w:hint="cs"/>
          <w:rtl/>
          <w:lang w:bidi="fa-IR"/>
        </w:rPr>
        <w:t xml:space="preserve"> مقاومت و در نت</w:t>
      </w:r>
      <w:r w:rsidR="005D55D5">
        <w:rPr>
          <w:rFonts w:eastAsia="Calibri" w:cs="B Nazanin" w:hint="cs"/>
          <w:rtl/>
          <w:lang w:bidi="fa-IR"/>
        </w:rPr>
        <w:t>ی</w:t>
      </w:r>
      <w:r w:rsidR="007C09D3" w:rsidRPr="00715A2C">
        <w:rPr>
          <w:rFonts w:eastAsia="Calibri" w:cs="B Nazanin" w:hint="cs"/>
          <w:rtl/>
          <w:lang w:bidi="fa-IR"/>
        </w:rPr>
        <w:t>جه دارا</w:t>
      </w:r>
      <w:r w:rsidR="005D55D5">
        <w:rPr>
          <w:rFonts w:eastAsia="Calibri" w:cs="B Nazanin" w:hint="cs"/>
          <w:rtl/>
          <w:lang w:bidi="fa-IR"/>
        </w:rPr>
        <w:t>ی</w:t>
      </w:r>
      <w:r w:rsidR="007C09D3" w:rsidRPr="00715A2C">
        <w:rPr>
          <w:rFonts w:eastAsia="Calibri" w:cs="B Nazanin" w:hint="cs"/>
          <w:rtl/>
          <w:lang w:bidi="fa-IR"/>
        </w:rPr>
        <w:t xml:space="preserve"> تلفات هستند، در صورت</w:t>
      </w:r>
      <w:r w:rsidR="005D55D5">
        <w:rPr>
          <w:rFonts w:eastAsia="Calibri" w:cs="B Nazanin" w:hint="cs"/>
          <w:rtl/>
          <w:lang w:bidi="fa-IR"/>
        </w:rPr>
        <w:t>ی</w:t>
      </w:r>
      <w:r w:rsidR="007C09D3" w:rsidRPr="00715A2C">
        <w:rPr>
          <w:rFonts w:eastAsia="Calibri" w:cs="B Nazanin" w:hint="cs"/>
          <w:rtl/>
          <w:lang w:bidi="fa-IR"/>
        </w:rPr>
        <w:t xml:space="preserve"> که فاصله م</w:t>
      </w:r>
      <w:r w:rsidR="005D55D5">
        <w:rPr>
          <w:rFonts w:eastAsia="Calibri" w:cs="B Nazanin" w:hint="cs"/>
          <w:rtl/>
          <w:lang w:bidi="fa-IR"/>
        </w:rPr>
        <w:t>ی</w:t>
      </w:r>
      <w:r w:rsidR="007C09D3" w:rsidRPr="00715A2C">
        <w:rPr>
          <w:rFonts w:eastAsia="Calibri" w:cs="B Nazanin" w:hint="cs"/>
          <w:rtl/>
          <w:lang w:bidi="fa-IR"/>
        </w:rPr>
        <w:t xml:space="preserve">ان </w:t>
      </w:r>
      <w:r w:rsidR="005D55D5">
        <w:rPr>
          <w:rFonts w:eastAsia="Calibri" w:cs="B Nazanin" w:hint="cs"/>
          <w:rtl/>
          <w:lang w:bidi="fa-IR"/>
        </w:rPr>
        <w:t>ی</w:t>
      </w:r>
      <w:r w:rsidR="007C09D3" w:rsidRPr="00715A2C">
        <w:rPr>
          <w:rFonts w:eastAsia="Calibri" w:cs="B Nazanin" w:hint="cs"/>
          <w:rtl/>
          <w:lang w:bidi="fa-IR"/>
        </w:rPr>
        <w:t>ک قطار تا منبع ارزان ق</w:t>
      </w:r>
      <w:r w:rsidR="005D55D5">
        <w:rPr>
          <w:rFonts w:eastAsia="Calibri" w:cs="B Nazanin" w:hint="cs"/>
          <w:rtl/>
          <w:lang w:bidi="fa-IR"/>
        </w:rPr>
        <w:t>ی</w:t>
      </w:r>
      <w:r w:rsidR="007C09D3" w:rsidRPr="00715A2C">
        <w:rPr>
          <w:rFonts w:eastAsia="Calibri" w:cs="B Nazanin" w:hint="cs"/>
          <w:rtl/>
          <w:lang w:bidi="fa-IR"/>
        </w:rPr>
        <w:t>مت به حد</w:t>
      </w:r>
      <w:r w:rsidR="005D55D5">
        <w:rPr>
          <w:rFonts w:eastAsia="Calibri" w:cs="B Nazanin" w:hint="cs"/>
          <w:rtl/>
          <w:lang w:bidi="fa-IR"/>
        </w:rPr>
        <w:t>ی</w:t>
      </w:r>
      <w:r w:rsidR="007C09D3" w:rsidRPr="00715A2C">
        <w:rPr>
          <w:rFonts w:eastAsia="Calibri" w:cs="B Nazanin" w:hint="cs"/>
          <w:rtl/>
          <w:lang w:bidi="fa-IR"/>
        </w:rPr>
        <w:t xml:space="preserve"> ز</w:t>
      </w:r>
      <w:r w:rsidR="005D55D5">
        <w:rPr>
          <w:rFonts w:eastAsia="Calibri" w:cs="B Nazanin" w:hint="cs"/>
          <w:rtl/>
          <w:lang w:bidi="fa-IR"/>
        </w:rPr>
        <w:t>ی</w:t>
      </w:r>
      <w:r w:rsidR="007C09D3" w:rsidRPr="00715A2C">
        <w:rPr>
          <w:rFonts w:eastAsia="Calibri" w:cs="B Nazanin" w:hint="cs"/>
          <w:rtl/>
          <w:lang w:bidi="fa-IR"/>
        </w:rPr>
        <w:t>اد باشد که باعث ز</w:t>
      </w:r>
      <w:r w:rsidR="005D55D5">
        <w:rPr>
          <w:rFonts w:eastAsia="Calibri" w:cs="B Nazanin" w:hint="cs"/>
          <w:rtl/>
          <w:lang w:bidi="fa-IR"/>
        </w:rPr>
        <w:t>ی</w:t>
      </w:r>
      <w:r w:rsidR="007C09D3" w:rsidRPr="00715A2C">
        <w:rPr>
          <w:rFonts w:eastAsia="Calibri" w:cs="B Nazanin" w:hint="cs"/>
          <w:rtl/>
          <w:lang w:bidi="fa-IR"/>
        </w:rPr>
        <w:t>اد شدن تلفات توان و در نت</w:t>
      </w:r>
      <w:r w:rsidR="005D55D5">
        <w:rPr>
          <w:rFonts w:eastAsia="Calibri" w:cs="B Nazanin" w:hint="cs"/>
          <w:rtl/>
          <w:lang w:bidi="fa-IR"/>
        </w:rPr>
        <w:t>ی</w:t>
      </w:r>
      <w:r w:rsidR="007C09D3" w:rsidRPr="00715A2C">
        <w:rPr>
          <w:rFonts w:eastAsia="Calibri" w:cs="B Nazanin" w:hint="cs"/>
          <w:rtl/>
          <w:lang w:bidi="fa-IR"/>
        </w:rPr>
        <w:t>جه مقرون به صرفه نبودن انتقال توان از منبع ارزان ق</w:t>
      </w:r>
      <w:r w:rsidR="005D55D5">
        <w:rPr>
          <w:rFonts w:eastAsia="Calibri" w:cs="B Nazanin" w:hint="cs"/>
          <w:rtl/>
          <w:lang w:bidi="fa-IR"/>
        </w:rPr>
        <w:t>ی</w:t>
      </w:r>
      <w:r w:rsidR="007C09D3" w:rsidRPr="00715A2C">
        <w:rPr>
          <w:rFonts w:eastAsia="Calibri" w:cs="B Nazanin" w:hint="cs"/>
          <w:rtl/>
          <w:lang w:bidi="fa-IR"/>
        </w:rPr>
        <w:t>مت به قطار مربوطه شود و همچن</w:t>
      </w:r>
      <w:r w:rsidR="005D55D5">
        <w:rPr>
          <w:rFonts w:eastAsia="Calibri" w:cs="B Nazanin" w:hint="cs"/>
          <w:rtl/>
          <w:lang w:bidi="fa-IR"/>
        </w:rPr>
        <w:t>ی</w:t>
      </w:r>
      <w:r w:rsidR="007C09D3" w:rsidRPr="00715A2C">
        <w:rPr>
          <w:rFonts w:eastAsia="Calibri" w:cs="B Nazanin" w:hint="cs"/>
          <w:rtl/>
          <w:lang w:bidi="fa-IR"/>
        </w:rPr>
        <w:t>ن در صورت</w:t>
      </w:r>
      <w:r w:rsidR="005D55D5">
        <w:rPr>
          <w:rFonts w:eastAsia="Calibri" w:cs="B Nazanin" w:hint="cs"/>
          <w:rtl/>
          <w:lang w:bidi="fa-IR"/>
        </w:rPr>
        <w:t>ی</w:t>
      </w:r>
      <w:r w:rsidR="007C09D3" w:rsidRPr="00715A2C">
        <w:rPr>
          <w:rFonts w:eastAsia="Calibri" w:cs="B Nazanin" w:hint="cs"/>
          <w:rtl/>
          <w:lang w:bidi="fa-IR"/>
        </w:rPr>
        <w:t xml:space="preserve"> که توان مصرف</w:t>
      </w:r>
      <w:r w:rsidR="005D55D5">
        <w:rPr>
          <w:rFonts w:eastAsia="Calibri" w:cs="B Nazanin" w:hint="cs"/>
          <w:rtl/>
          <w:lang w:bidi="fa-IR"/>
        </w:rPr>
        <w:t>ی</w:t>
      </w:r>
      <w:r w:rsidR="007C09D3" w:rsidRPr="00715A2C">
        <w:rPr>
          <w:rFonts w:eastAsia="Calibri" w:cs="B Nazanin" w:hint="cs"/>
          <w:rtl/>
          <w:lang w:bidi="fa-IR"/>
        </w:rPr>
        <w:t xml:space="preserve"> قطارها</w:t>
      </w:r>
      <w:r w:rsidR="005D55D5">
        <w:rPr>
          <w:rFonts w:eastAsia="Calibri" w:cs="B Nazanin" w:hint="cs"/>
          <w:rtl/>
          <w:lang w:bidi="fa-IR"/>
        </w:rPr>
        <w:t>ی</w:t>
      </w:r>
      <w:r w:rsidR="007C09D3" w:rsidRPr="00715A2C">
        <w:rPr>
          <w:rFonts w:eastAsia="Calibri" w:cs="B Nazanin" w:hint="cs"/>
          <w:rtl/>
          <w:lang w:bidi="fa-IR"/>
        </w:rPr>
        <w:t xml:space="preserve"> اطراف </w:t>
      </w:r>
      <w:r w:rsidR="005D55D5">
        <w:rPr>
          <w:rFonts w:eastAsia="Calibri" w:cs="B Nazanin" w:hint="cs"/>
          <w:rtl/>
          <w:lang w:bidi="fa-IR"/>
        </w:rPr>
        <w:t>ی</w:t>
      </w:r>
      <w:r w:rsidR="007C09D3" w:rsidRPr="00715A2C">
        <w:rPr>
          <w:rFonts w:eastAsia="Calibri" w:cs="B Nazanin" w:hint="cs"/>
          <w:rtl/>
          <w:lang w:bidi="fa-IR"/>
        </w:rPr>
        <w:t>ک منبع ارزان ق</w:t>
      </w:r>
      <w:r w:rsidR="005D55D5">
        <w:rPr>
          <w:rFonts w:eastAsia="Calibri" w:cs="B Nazanin" w:hint="cs"/>
          <w:rtl/>
          <w:lang w:bidi="fa-IR"/>
        </w:rPr>
        <w:t>ی</w:t>
      </w:r>
      <w:r w:rsidR="007C09D3" w:rsidRPr="00715A2C">
        <w:rPr>
          <w:rFonts w:eastAsia="Calibri" w:cs="B Nazanin" w:hint="cs"/>
          <w:rtl/>
          <w:lang w:bidi="fa-IR"/>
        </w:rPr>
        <w:t>مت از ظرف</w:t>
      </w:r>
      <w:r w:rsidR="005D55D5">
        <w:rPr>
          <w:rFonts w:eastAsia="Calibri" w:cs="B Nazanin" w:hint="cs"/>
          <w:rtl/>
          <w:lang w:bidi="fa-IR"/>
        </w:rPr>
        <w:t>ی</w:t>
      </w:r>
      <w:r w:rsidR="007C09D3" w:rsidRPr="00715A2C">
        <w:rPr>
          <w:rFonts w:eastAsia="Calibri" w:cs="B Nazanin" w:hint="cs"/>
          <w:rtl/>
          <w:lang w:bidi="fa-IR"/>
        </w:rPr>
        <w:t>ت کل آن منبع ب</w:t>
      </w:r>
      <w:r w:rsidR="005D55D5">
        <w:rPr>
          <w:rFonts w:eastAsia="Calibri" w:cs="B Nazanin" w:hint="cs"/>
          <w:rtl/>
          <w:lang w:bidi="fa-IR"/>
        </w:rPr>
        <w:t>ی</w:t>
      </w:r>
      <w:r w:rsidR="007C09D3" w:rsidRPr="00715A2C">
        <w:rPr>
          <w:rFonts w:eastAsia="Calibri" w:cs="B Nazanin" w:hint="cs"/>
          <w:rtl/>
          <w:lang w:bidi="fa-IR"/>
        </w:rPr>
        <w:t>شتر باشد</w:t>
      </w:r>
      <w:r w:rsidR="00CF1D4F">
        <w:rPr>
          <w:rFonts w:eastAsia="Calibri" w:cs="B Nazanin" w:hint="cs"/>
          <w:rtl/>
          <w:lang w:bidi="fa-IR"/>
        </w:rPr>
        <w:t>،</w:t>
      </w:r>
      <w:r w:rsidR="007C09D3" w:rsidRPr="00715A2C">
        <w:rPr>
          <w:rFonts w:eastAsia="Calibri" w:cs="B Nazanin" w:hint="cs"/>
          <w:rtl/>
          <w:lang w:bidi="fa-IR"/>
        </w:rPr>
        <w:t xml:space="preserve"> در ا</w:t>
      </w:r>
      <w:r w:rsidR="005D55D5">
        <w:rPr>
          <w:rFonts w:eastAsia="Calibri" w:cs="B Nazanin" w:hint="cs"/>
          <w:rtl/>
          <w:lang w:bidi="fa-IR"/>
        </w:rPr>
        <w:t>ی</w:t>
      </w:r>
      <w:r w:rsidR="007C09D3" w:rsidRPr="00715A2C">
        <w:rPr>
          <w:rFonts w:eastAsia="Calibri" w:cs="B Nazanin" w:hint="cs"/>
          <w:rtl/>
          <w:lang w:bidi="fa-IR"/>
        </w:rPr>
        <w:t>ن دو حالت منابع با ق</w:t>
      </w:r>
      <w:r w:rsidR="005D55D5">
        <w:rPr>
          <w:rFonts w:eastAsia="Calibri" w:cs="B Nazanin" w:hint="cs"/>
          <w:rtl/>
          <w:lang w:bidi="fa-IR"/>
        </w:rPr>
        <w:t>ی</w:t>
      </w:r>
      <w:r w:rsidR="007C09D3" w:rsidRPr="00715A2C">
        <w:rPr>
          <w:rFonts w:eastAsia="Calibri" w:cs="B Nazanin" w:hint="cs"/>
          <w:rtl/>
          <w:lang w:bidi="fa-IR"/>
        </w:rPr>
        <w:t>مت بالاتر به ناچار مجبور به تول</w:t>
      </w:r>
      <w:r w:rsidR="005D55D5">
        <w:rPr>
          <w:rFonts w:eastAsia="Calibri" w:cs="B Nazanin" w:hint="cs"/>
          <w:rtl/>
          <w:lang w:bidi="fa-IR"/>
        </w:rPr>
        <w:t>ی</w:t>
      </w:r>
      <w:r w:rsidR="007C09D3" w:rsidRPr="00715A2C">
        <w:rPr>
          <w:rFonts w:eastAsia="Calibri" w:cs="B Nazanin" w:hint="cs"/>
          <w:rtl/>
          <w:lang w:bidi="fa-IR"/>
        </w:rPr>
        <w:t>د توان و تغذ</w:t>
      </w:r>
      <w:r w:rsidR="005D55D5">
        <w:rPr>
          <w:rFonts w:eastAsia="Calibri" w:cs="B Nazanin" w:hint="cs"/>
          <w:rtl/>
          <w:lang w:bidi="fa-IR"/>
        </w:rPr>
        <w:t>ی</w:t>
      </w:r>
      <w:r w:rsidR="007C09D3" w:rsidRPr="00715A2C">
        <w:rPr>
          <w:rFonts w:eastAsia="Calibri" w:cs="B Nazanin" w:hint="cs"/>
          <w:rtl/>
          <w:lang w:bidi="fa-IR"/>
        </w:rPr>
        <w:t>ه قطارها</w:t>
      </w:r>
      <w:r w:rsidR="005D55D5">
        <w:rPr>
          <w:rFonts w:eastAsia="Calibri" w:cs="B Nazanin" w:hint="cs"/>
          <w:rtl/>
          <w:lang w:bidi="fa-IR"/>
        </w:rPr>
        <w:t>ی</w:t>
      </w:r>
      <w:r w:rsidR="007C09D3" w:rsidRPr="00715A2C">
        <w:rPr>
          <w:rFonts w:eastAsia="Calibri" w:cs="B Nazanin" w:hint="cs"/>
          <w:rtl/>
          <w:lang w:bidi="fa-IR"/>
        </w:rPr>
        <w:t xml:space="preserve"> موجود در ناح</w:t>
      </w:r>
      <w:r w:rsidR="005D55D5">
        <w:rPr>
          <w:rFonts w:eastAsia="Calibri" w:cs="B Nazanin" w:hint="cs"/>
          <w:rtl/>
          <w:lang w:bidi="fa-IR"/>
        </w:rPr>
        <w:t>ی</w:t>
      </w:r>
      <w:r w:rsidR="007C09D3" w:rsidRPr="00715A2C">
        <w:rPr>
          <w:rFonts w:eastAsia="Calibri" w:cs="B Nazanin" w:hint="cs"/>
          <w:rtl/>
          <w:lang w:bidi="fa-IR"/>
        </w:rPr>
        <w:t>ه منبع ارزان ق</w:t>
      </w:r>
      <w:r w:rsidR="005D55D5">
        <w:rPr>
          <w:rFonts w:eastAsia="Calibri" w:cs="B Nazanin" w:hint="cs"/>
          <w:rtl/>
          <w:lang w:bidi="fa-IR"/>
        </w:rPr>
        <w:t>ی</w:t>
      </w:r>
      <w:r w:rsidR="007C09D3" w:rsidRPr="00715A2C">
        <w:rPr>
          <w:rFonts w:eastAsia="Calibri" w:cs="B Nazanin" w:hint="cs"/>
          <w:rtl/>
          <w:lang w:bidi="fa-IR"/>
        </w:rPr>
        <w:t>مت م</w:t>
      </w:r>
      <w:r w:rsidR="005D55D5">
        <w:rPr>
          <w:rFonts w:eastAsia="Calibri" w:cs="B Nazanin" w:hint="cs"/>
          <w:rtl/>
          <w:lang w:bidi="fa-IR"/>
        </w:rPr>
        <w:t>ی</w:t>
      </w:r>
      <w:r w:rsidR="007C09D3" w:rsidRPr="00715A2C">
        <w:rPr>
          <w:rFonts w:eastAsia="Calibri" w:cs="B Nazanin" w:hint="cs"/>
          <w:rtl/>
          <w:lang w:bidi="fa-IR"/>
        </w:rPr>
        <w:t>‌شوند. در واقع توان از ناح</w:t>
      </w:r>
      <w:r w:rsidR="005D55D5">
        <w:rPr>
          <w:rFonts w:eastAsia="Calibri" w:cs="B Nazanin" w:hint="cs"/>
          <w:rtl/>
          <w:lang w:bidi="fa-IR"/>
        </w:rPr>
        <w:t>ی</w:t>
      </w:r>
      <w:r w:rsidR="007C09D3" w:rsidRPr="00715A2C">
        <w:rPr>
          <w:rFonts w:eastAsia="Calibri" w:cs="B Nazanin" w:hint="cs"/>
          <w:rtl/>
          <w:lang w:bidi="fa-IR"/>
        </w:rPr>
        <w:t>ه منابع گران ق</w:t>
      </w:r>
      <w:r w:rsidR="005D55D5">
        <w:rPr>
          <w:rFonts w:eastAsia="Calibri" w:cs="B Nazanin" w:hint="cs"/>
          <w:rtl/>
          <w:lang w:bidi="fa-IR"/>
        </w:rPr>
        <w:t>ی</w:t>
      </w:r>
      <w:r w:rsidR="007C09D3" w:rsidRPr="00715A2C">
        <w:rPr>
          <w:rFonts w:eastAsia="Calibri" w:cs="B Nazanin" w:hint="cs"/>
          <w:rtl/>
          <w:lang w:bidi="fa-IR"/>
        </w:rPr>
        <w:t>مت به سمت ناح</w:t>
      </w:r>
      <w:r w:rsidR="005D55D5">
        <w:rPr>
          <w:rFonts w:eastAsia="Calibri" w:cs="B Nazanin" w:hint="cs"/>
          <w:rtl/>
          <w:lang w:bidi="fa-IR"/>
        </w:rPr>
        <w:t>ی</w:t>
      </w:r>
      <w:r w:rsidR="007C09D3" w:rsidRPr="00715A2C">
        <w:rPr>
          <w:rFonts w:eastAsia="Calibri" w:cs="B Nazanin" w:hint="cs"/>
          <w:rtl/>
          <w:lang w:bidi="fa-IR"/>
        </w:rPr>
        <w:t>ه منابع ارزان ق</w:t>
      </w:r>
      <w:r w:rsidR="005D55D5">
        <w:rPr>
          <w:rFonts w:eastAsia="Calibri" w:cs="B Nazanin" w:hint="cs"/>
          <w:rtl/>
          <w:lang w:bidi="fa-IR"/>
        </w:rPr>
        <w:t>ی</w:t>
      </w:r>
      <w:r w:rsidR="007C09D3" w:rsidRPr="00715A2C">
        <w:rPr>
          <w:rFonts w:eastAsia="Calibri" w:cs="B Nazanin" w:hint="cs"/>
          <w:rtl/>
          <w:lang w:bidi="fa-IR"/>
        </w:rPr>
        <w:t>مت منتقل م</w:t>
      </w:r>
      <w:r w:rsidR="005D55D5">
        <w:rPr>
          <w:rFonts w:eastAsia="Calibri" w:cs="B Nazanin" w:hint="cs"/>
          <w:rtl/>
          <w:lang w:bidi="fa-IR"/>
        </w:rPr>
        <w:t>ی</w:t>
      </w:r>
      <w:r w:rsidR="007C09D3" w:rsidRPr="00715A2C">
        <w:rPr>
          <w:rFonts w:eastAsia="Calibri" w:cs="B Nazanin" w:hint="cs"/>
          <w:rtl/>
          <w:lang w:bidi="fa-IR"/>
        </w:rPr>
        <w:t xml:space="preserve">‌شود. </w:t>
      </w:r>
    </w:p>
    <w:p w14:paraId="7C48CAD3" w14:textId="598B3668" w:rsidR="00E43EEE" w:rsidRPr="00715A2C" w:rsidRDefault="00E43EEE" w:rsidP="00173FAB">
      <w:pPr>
        <w:spacing w:line="288" w:lineRule="auto"/>
        <w:ind w:firstLine="238"/>
        <w:jc w:val="lowKashida"/>
        <w:rPr>
          <w:rFonts w:eastAsia="Calibri" w:cs="B Nazanin"/>
          <w:rtl/>
          <w:lang w:bidi="fa-IR"/>
        </w:rPr>
      </w:pPr>
      <w:r w:rsidRPr="00715A2C">
        <w:rPr>
          <w:rFonts w:eastAsia="Calibri" w:cs="B Nazanin" w:hint="cs"/>
          <w:rtl/>
          <w:lang w:bidi="fa-IR"/>
        </w:rPr>
        <w:t>شکل (</w:t>
      </w:r>
      <w:r w:rsidR="00AE59BB">
        <w:rPr>
          <w:rFonts w:eastAsia="Calibri" w:cs="B Nazanin" w:hint="cs"/>
          <w:rtl/>
          <w:lang w:bidi="fa-IR"/>
        </w:rPr>
        <w:t>5</w:t>
      </w:r>
      <w:r w:rsidRPr="00715A2C">
        <w:rPr>
          <w:rFonts w:eastAsia="Calibri" w:cs="B Nazanin" w:hint="cs"/>
          <w:rtl/>
          <w:lang w:bidi="fa-IR"/>
        </w:rPr>
        <w:t>-3) که مربوط به جر</w:t>
      </w:r>
      <w:r w:rsidR="005D55D5">
        <w:rPr>
          <w:rFonts w:eastAsia="Calibri" w:cs="B Nazanin" w:hint="cs"/>
          <w:rtl/>
          <w:lang w:bidi="fa-IR"/>
        </w:rPr>
        <w:t>ی</w:t>
      </w:r>
      <w:r w:rsidRPr="00715A2C">
        <w:rPr>
          <w:rFonts w:eastAsia="Calibri" w:cs="B Nazanin" w:hint="cs"/>
          <w:rtl/>
          <w:lang w:bidi="fa-IR"/>
        </w:rPr>
        <w:t>ان هر</w:t>
      </w:r>
      <w:r w:rsidR="005D55D5">
        <w:rPr>
          <w:rFonts w:eastAsia="Calibri" w:cs="B Nazanin" w:hint="cs"/>
          <w:rtl/>
          <w:lang w:bidi="fa-IR"/>
        </w:rPr>
        <w:t>ی</w:t>
      </w:r>
      <w:r w:rsidRPr="00715A2C">
        <w:rPr>
          <w:rFonts w:eastAsia="Calibri" w:cs="B Nazanin" w:hint="cs"/>
          <w:rtl/>
          <w:lang w:bidi="fa-IR"/>
        </w:rPr>
        <w:t>ک از شاخه‌ها</w:t>
      </w:r>
      <w:r w:rsidR="005D55D5">
        <w:rPr>
          <w:rFonts w:eastAsia="Calibri" w:cs="B Nazanin" w:hint="cs"/>
          <w:rtl/>
          <w:lang w:bidi="fa-IR"/>
        </w:rPr>
        <w:t>ی</w:t>
      </w:r>
      <w:r w:rsidRPr="00715A2C">
        <w:rPr>
          <w:rFonts w:eastAsia="Calibri" w:cs="B Nazanin" w:hint="cs"/>
          <w:rtl/>
          <w:lang w:bidi="fa-IR"/>
        </w:rPr>
        <w:t xml:space="preserve"> موجود در هر خط شبکه راه‌آهن برق</w:t>
      </w:r>
      <w:r w:rsidR="005D55D5">
        <w:rPr>
          <w:rFonts w:eastAsia="Calibri" w:cs="B Nazanin" w:hint="cs"/>
          <w:rtl/>
          <w:lang w:bidi="fa-IR"/>
        </w:rPr>
        <w:t>ی</w:t>
      </w:r>
      <w:r w:rsidRPr="00715A2C">
        <w:rPr>
          <w:rFonts w:eastAsia="Calibri" w:cs="B Nazanin" w:hint="cs"/>
          <w:rtl/>
          <w:lang w:bidi="fa-IR"/>
        </w:rPr>
        <w:t xml:space="preserve"> م</w:t>
      </w:r>
      <w:r w:rsidR="005D55D5">
        <w:rPr>
          <w:rFonts w:eastAsia="Calibri" w:cs="B Nazanin" w:hint="cs"/>
          <w:rtl/>
          <w:lang w:bidi="fa-IR"/>
        </w:rPr>
        <w:t>ی</w:t>
      </w:r>
      <w:r w:rsidRPr="00715A2C">
        <w:rPr>
          <w:rFonts w:eastAsia="Calibri" w:cs="B Nazanin" w:hint="cs"/>
          <w:rtl/>
          <w:lang w:bidi="fa-IR"/>
        </w:rPr>
        <w:t>‌باشد، نشان‌دهنده ا</w:t>
      </w:r>
      <w:r w:rsidR="005D55D5">
        <w:rPr>
          <w:rFonts w:eastAsia="Calibri" w:cs="B Nazanin" w:hint="cs"/>
          <w:rtl/>
          <w:lang w:bidi="fa-IR"/>
        </w:rPr>
        <w:t>ی</w:t>
      </w:r>
      <w:r w:rsidRPr="00715A2C">
        <w:rPr>
          <w:rFonts w:eastAsia="Calibri" w:cs="B Nazanin" w:hint="cs"/>
          <w:rtl/>
          <w:lang w:bidi="fa-IR"/>
        </w:rPr>
        <w:t>ن موضوع است که ب</w:t>
      </w:r>
      <w:r w:rsidR="005D55D5">
        <w:rPr>
          <w:rFonts w:eastAsia="Calibri" w:cs="B Nazanin" w:hint="cs"/>
          <w:rtl/>
          <w:lang w:bidi="fa-IR"/>
        </w:rPr>
        <w:t>ی</w:t>
      </w:r>
      <w:r w:rsidRPr="00715A2C">
        <w:rPr>
          <w:rFonts w:eastAsia="Calibri" w:cs="B Nazanin" w:hint="cs"/>
          <w:rtl/>
          <w:lang w:bidi="fa-IR"/>
        </w:rPr>
        <w:t>شتر توان مصرف</w:t>
      </w:r>
      <w:r w:rsidR="005D55D5">
        <w:rPr>
          <w:rFonts w:eastAsia="Calibri" w:cs="B Nazanin" w:hint="cs"/>
          <w:rtl/>
          <w:lang w:bidi="fa-IR"/>
        </w:rPr>
        <w:t>ی</w:t>
      </w:r>
      <w:r w:rsidRPr="00715A2C">
        <w:rPr>
          <w:rFonts w:eastAsia="Calibri" w:cs="B Nazanin" w:hint="cs"/>
          <w:rtl/>
          <w:lang w:bidi="fa-IR"/>
        </w:rPr>
        <w:t xml:space="preserve"> قطارها توسط منابع با ق</w:t>
      </w:r>
      <w:r w:rsidR="005D55D5">
        <w:rPr>
          <w:rFonts w:eastAsia="Calibri" w:cs="B Nazanin" w:hint="cs"/>
          <w:rtl/>
          <w:lang w:bidi="fa-IR"/>
        </w:rPr>
        <w:t>ی</w:t>
      </w:r>
      <w:r w:rsidRPr="00715A2C">
        <w:rPr>
          <w:rFonts w:eastAsia="Calibri" w:cs="B Nazanin" w:hint="cs"/>
          <w:rtl/>
          <w:lang w:bidi="fa-IR"/>
        </w:rPr>
        <w:t>مت تول</w:t>
      </w:r>
      <w:r w:rsidR="005D55D5">
        <w:rPr>
          <w:rFonts w:eastAsia="Calibri" w:cs="B Nazanin" w:hint="cs"/>
          <w:rtl/>
          <w:lang w:bidi="fa-IR"/>
        </w:rPr>
        <w:t>ی</w:t>
      </w:r>
      <w:r w:rsidRPr="00715A2C">
        <w:rPr>
          <w:rFonts w:eastAsia="Calibri" w:cs="B Nazanin" w:hint="cs"/>
          <w:rtl/>
          <w:lang w:bidi="fa-IR"/>
        </w:rPr>
        <w:t>د توان کمتر تام</w:t>
      </w:r>
      <w:r w:rsidR="005D55D5">
        <w:rPr>
          <w:rFonts w:eastAsia="Calibri" w:cs="B Nazanin" w:hint="cs"/>
          <w:rtl/>
          <w:lang w:bidi="fa-IR"/>
        </w:rPr>
        <w:t>ی</w:t>
      </w:r>
      <w:r w:rsidRPr="00715A2C">
        <w:rPr>
          <w:rFonts w:eastAsia="Calibri" w:cs="B Nazanin" w:hint="cs"/>
          <w:rtl/>
          <w:lang w:bidi="fa-IR"/>
        </w:rPr>
        <w:t>ن شده و همچن</w:t>
      </w:r>
      <w:r w:rsidR="005D55D5">
        <w:rPr>
          <w:rFonts w:eastAsia="Calibri" w:cs="B Nazanin" w:hint="cs"/>
          <w:rtl/>
          <w:lang w:bidi="fa-IR"/>
        </w:rPr>
        <w:t>ی</w:t>
      </w:r>
      <w:r w:rsidRPr="00715A2C">
        <w:rPr>
          <w:rFonts w:eastAsia="Calibri" w:cs="B Nazanin" w:hint="cs"/>
          <w:rtl/>
          <w:lang w:bidi="fa-IR"/>
        </w:rPr>
        <w:t>ن با توجه به ز</w:t>
      </w:r>
      <w:r w:rsidR="005D55D5">
        <w:rPr>
          <w:rFonts w:eastAsia="Calibri" w:cs="B Nazanin" w:hint="cs"/>
          <w:rtl/>
          <w:lang w:bidi="fa-IR"/>
        </w:rPr>
        <w:t>ی</w:t>
      </w:r>
      <w:r w:rsidRPr="00715A2C">
        <w:rPr>
          <w:rFonts w:eastAsia="Calibri" w:cs="B Nazanin" w:hint="cs"/>
          <w:rtl/>
          <w:lang w:bidi="fa-IR"/>
        </w:rPr>
        <w:t>اد بودن فاصله برخ</w:t>
      </w:r>
      <w:r w:rsidR="005D55D5">
        <w:rPr>
          <w:rFonts w:eastAsia="Calibri" w:cs="B Nazanin" w:hint="cs"/>
          <w:rtl/>
          <w:lang w:bidi="fa-IR"/>
        </w:rPr>
        <w:t>ی</w:t>
      </w:r>
      <w:r w:rsidRPr="00715A2C">
        <w:rPr>
          <w:rFonts w:eastAsia="Calibri" w:cs="B Nazanin" w:hint="cs"/>
          <w:rtl/>
          <w:lang w:bidi="fa-IR"/>
        </w:rPr>
        <w:t xml:space="preserve"> قطارها از منابع ارزان ق</w:t>
      </w:r>
      <w:r w:rsidR="005D55D5">
        <w:rPr>
          <w:rFonts w:eastAsia="Calibri" w:cs="B Nazanin" w:hint="cs"/>
          <w:rtl/>
          <w:lang w:bidi="fa-IR"/>
        </w:rPr>
        <w:t>ی</w:t>
      </w:r>
      <w:r w:rsidRPr="00715A2C">
        <w:rPr>
          <w:rFonts w:eastAsia="Calibri" w:cs="B Nazanin" w:hint="cs"/>
          <w:rtl/>
          <w:lang w:bidi="fa-IR"/>
        </w:rPr>
        <w:t>مت، به ناچار توان برخ</w:t>
      </w:r>
      <w:r w:rsidR="005D55D5">
        <w:rPr>
          <w:rFonts w:eastAsia="Calibri" w:cs="B Nazanin" w:hint="cs"/>
          <w:rtl/>
          <w:lang w:bidi="fa-IR"/>
        </w:rPr>
        <w:t>ی</w:t>
      </w:r>
      <w:r w:rsidRPr="00715A2C">
        <w:rPr>
          <w:rFonts w:eastAsia="Calibri" w:cs="B Nazanin" w:hint="cs"/>
          <w:rtl/>
          <w:lang w:bidi="fa-IR"/>
        </w:rPr>
        <w:t xml:space="preserve"> قطارها از منابع گران ق</w:t>
      </w:r>
      <w:r w:rsidR="005D55D5">
        <w:rPr>
          <w:rFonts w:eastAsia="Calibri" w:cs="B Nazanin" w:hint="cs"/>
          <w:rtl/>
          <w:lang w:bidi="fa-IR"/>
        </w:rPr>
        <w:t>ی</w:t>
      </w:r>
      <w:r w:rsidRPr="00715A2C">
        <w:rPr>
          <w:rFonts w:eastAsia="Calibri" w:cs="B Nazanin" w:hint="cs"/>
          <w:rtl/>
          <w:lang w:bidi="fa-IR"/>
        </w:rPr>
        <w:t>مت تام</w:t>
      </w:r>
      <w:r w:rsidR="005D55D5">
        <w:rPr>
          <w:rFonts w:eastAsia="Calibri" w:cs="B Nazanin" w:hint="cs"/>
          <w:rtl/>
          <w:lang w:bidi="fa-IR"/>
        </w:rPr>
        <w:t>ی</w:t>
      </w:r>
      <w:r w:rsidRPr="00715A2C">
        <w:rPr>
          <w:rFonts w:eastAsia="Calibri" w:cs="B Nazanin" w:hint="cs"/>
          <w:rtl/>
          <w:lang w:bidi="fa-IR"/>
        </w:rPr>
        <w:t>ن شده است.</w:t>
      </w:r>
    </w:p>
    <w:p w14:paraId="12E718E6" w14:textId="77777777" w:rsidR="005E1A73" w:rsidRPr="00715A2C" w:rsidRDefault="005E1A73" w:rsidP="00173FAB">
      <w:pPr>
        <w:spacing w:line="288" w:lineRule="auto"/>
        <w:ind w:firstLine="238"/>
        <w:jc w:val="lowKashida"/>
        <w:rPr>
          <w:rFonts w:eastAsia="Calibri" w:cs="B Nazanin"/>
          <w:rtl/>
          <w:lang w:bidi="fa-IR"/>
        </w:rPr>
      </w:pPr>
    </w:p>
    <w:p w14:paraId="6BCB2D17" w14:textId="44F2915D" w:rsidR="008F2ED6" w:rsidRPr="00715A2C" w:rsidRDefault="008F2ED6" w:rsidP="00173FAB">
      <w:pPr>
        <w:spacing w:after="600" w:line="288" w:lineRule="auto"/>
        <w:ind w:firstLine="238"/>
        <w:jc w:val="lowKashida"/>
        <w:rPr>
          <w:rFonts w:eastAsia="Calibri" w:cs="B Nazanin"/>
          <w:lang w:bidi="fa-IR"/>
        </w:rPr>
      </w:pPr>
      <w:r w:rsidRPr="00715A2C">
        <w:rPr>
          <w:rFonts w:eastAsia="Calibri" w:cs="B Nazanin" w:hint="cs"/>
          <w:rtl/>
          <w:lang w:bidi="fa-IR"/>
        </w:rPr>
        <w:lastRenderedPageBreak/>
        <w:t>به عنوان مثال جر</w:t>
      </w:r>
      <w:r w:rsidR="005D55D5">
        <w:rPr>
          <w:rFonts w:eastAsia="Calibri" w:cs="B Nazanin" w:hint="cs"/>
          <w:rtl/>
          <w:lang w:bidi="fa-IR"/>
        </w:rPr>
        <w:t>ی</w:t>
      </w:r>
      <w:r w:rsidRPr="00715A2C">
        <w:rPr>
          <w:rFonts w:eastAsia="Calibri" w:cs="B Nazanin" w:hint="cs"/>
          <w:rtl/>
          <w:lang w:bidi="fa-IR"/>
        </w:rPr>
        <w:t>ان‌ها</w:t>
      </w:r>
      <w:r w:rsidR="005D55D5">
        <w:rPr>
          <w:rFonts w:eastAsia="Calibri" w:cs="B Nazanin" w:hint="cs"/>
          <w:rtl/>
          <w:lang w:bidi="fa-IR"/>
        </w:rPr>
        <w:t>ی</w:t>
      </w:r>
      <w:r w:rsidRPr="00715A2C">
        <w:rPr>
          <w:rFonts w:eastAsia="Calibri" w:cs="B Nazanin" w:hint="cs"/>
          <w:rtl/>
          <w:lang w:bidi="fa-IR"/>
        </w:rPr>
        <w:t xml:space="preserve"> شاخه‌ها</w:t>
      </w:r>
      <w:r w:rsidR="005D55D5">
        <w:rPr>
          <w:rFonts w:eastAsia="Calibri" w:cs="B Nazanin" w:hint="cs"/>
          <w:rtl/>
          <w:lang w:bidi="fa-IR"/>
        </w:rPr>
        <w:t>ی</w:t>
      </w:r>
      <w:r w:rsidRPr="00715A2C">
        <w:rPr>
          <w:rFonts w:eastAsia="Calibri" w:cs="B Nazanin" w:hint="cs"/>
          <w:rtl/>
          <w:lang w:bidi="fa-IR"/>
        </w:rPr>
        <w:t xml:space="preserve"> ۲ و ۳ در خط رفت مثبت م</w:t>
      </w:r>
      <w:r w:rsidR="005D55D5">
        <w:rPr>
          <w:rFonts w:eastAsia="Calibri" w:cs="B Nazanin" w:hint="cs"/>
          <w:rtl/>
          <w:lang w:bidi="fa-IR"/>
        </w:rPr>
        <w:t>ی</w:t>
      </w:r>
      <w:r w:rsidRPr="00715A2C">
        <w:rPr>
          <w:rFonts w:eastAsia="Calibri" w:cs="B Nazanin" w:hint="cs"/>
          <w:rtl/>
          <w:lang w:bidi="fa-IR"/>
        </w:rPr>
        <w:t>‌باشند؛ ا</w:t>
      </w:r>
      <w:r w:rsidR="005D55D5">
        <w:rPr>
          <w:rFonts w:eastAsia="Calibri" w:cs="B Nazanin" w:hint="cs"/>
          <w:rtl/>
          <w:lang w:bidi="fa-IR"/>
        </w:rPr>
        <w:t>ی</w:t>
      </w:r>
      <w:r w:rsidRPr="00715A2C">
        <w:rPr>
          <w:rFonts w:eastAsia="Calibri" w:cs="B Nazanin" w:hint="cs"/>
          <w:rtl/>
          <w:lang w:bidi="fa-IR"/>
        </w:rPr>
        <w:t>ن بد</w:t>
      </w:r>
      <w:r w:rsidR="005D55D5">
        <w:rPr>
          <w:rFonts w:eastAsia="Calibri" w:cs="B Nazanin" w:hint="cs"/>
          <w:rtl/>
          <w:lang w:bidi="fa-IR"/>
        </w:rPr>
        <w:t>ی</w:t>
      </w:r>
      <w:r w:rsidRPr="00715A2C">
        <w:rPr>
          <w:rFonts w:eastAsia="Calibri" w:cs="B Nazanin" w:hint="cs"/>
          <w:rtl/>
          <w:lang w:bidi="fa-IR"/>
        </w:rPr>
        <w:t>ن معناست که ب</w:t>
      </w:r>
      <w:r w:rsidR="005D55D5">
        <w:rPr>
          <w:rFonts w:eastAsia="Calibri" w:cs="B Nazanin" w:hint="cs"/>
          <w:rtl/>
          <w:lang w:bidi="fa-IR"/>
        </w:rPr>
        <w:t>ی</w:t>
      </w:r>
      <w:r w:rsidRPr="00715A2C">
        <w:rPr>
          <w:rFonts w:eastAsia="Calibri" w:cs="B Nazanin" w:hint="cs"/>
          <w:rtl/>
          <w:lang w:bidi="fa-IR"/>
        </w:rPr>
        <w:t>شتر توان مورد ن</w:t>
      </w:r>
      <w:r w:rsidR="005D55D5">
        <w:rPr>
          <w:rFonts w:eastAsia="Calibri" w:cs="B Nazanin" w:hint="cs"/>
          <w:rtl/>
          <w:lang w:bidi="fa-IR"/>
        </w:rPr>
        <w:t>ی</w:t>
      </w:r>
      <w:r w:rsidRPr="00715A2C">
        <w:rPr>
          <w:rFonts w:eastAsia="Calibri" w:cs="B Nazanin" w:hint="cs"/>
          <w:rtl/>
          <w:lang w:bidi="fa-IR"/>
        </w:rPr>
        <w:t>از قطار دوم خط رفت توسط منبع دوم که ق</w:t>
      </w:r>
      <w:r w:rsidR="005D55D5">
        <w:rPr>
          <w:rFonts w:eastAsia="Calibri" w:cs="B Nazanin" w:hint="cs"/>
          <w:rtl/>
          <w:lang w:bidi="fa-IR"/>
        </w:rPr>
        <w:t>ی</w:t>
      </w:r>
      <w:r w:rsidRPr="00715A2C">
        <w:rPr>
          <w:rFonts w:eastAsia="Calibri" w:cs="B Nazanin" w:hint="cs"/>
          <w:rtl/>
          <w:lang w:bidi="fa-IR"/>
        </w:rPr>
        <w:t>مت کمتر</w:t>
      </w:r>
      <w:r w:rsidR="005D55D5">
        <w:rPr>
          <w:rFonts w:eastAsia="Calibri" w:cs="B Nazanin" w:hint="cs"/>
          <w:rtl/>
          <w:lang w:bidi="fa-IR"/>
        </w:rPr>
        <w:t>ی</w:t>
      </w:r>
      <w:r w:rsidRPr="00715A2C">
        <w:rPr>
          <w:rFonts w:eastAsia="Calibri" w:cs="B Nazanin" w:hint="cs"/>
          <w:rtl/>
          <w:lang w:bidi="fa-IR"/>
        </w:rPr>
        <w:t xml:space="preserve"> دارد تام</w:t>
      </w:r>
      <w:r w:rsidR="005D55D5">
        <w:rPr>
          <w:rFonts w:eastAsia="Calibri" w:cs="B Nazanin" w:hint="cs"/>
          <w:rtl/>
          <w:lang w:bidi="fa-IR"/>
        </w:rPr>
        <w:t>ی</w:t>
      </w:r>
      <w:r w:rsidRPr="00715A2C">
        <w:rPr>
          <w:rFonts w:eastAsia="Calibri" w:cs="B Nazanin" w:hint="cs"/>
          <w:rtl/>
          <w:lang w:bidi="fa-IR"/>
        </w:rPr>
        <w:t xml:space="preserve">ن شده است. </w:t>
      </w:r>
    </w:p>
    <w:p w14:paraId="6C8DBB12" w14:textId="50B1D90E" w:rsidR="008F2ED6" w:rsidRPr="00715A2C" w:rsidRDefault="004034C7" w:rsidP="005F7AD6">
      <w:pPr>
        <w:keepNext/>
        <w:spacing w:line="288" w:lineRule="auto"/>
        <w:jc w:val="center"/>
        <w:rPr>
          <w:rFonts w:eastAsia="Calibri" w:cs="B Nazanin"/>
          <w:sz w:val="22"/>
          <w:szCs w:val="22"/>
          <w:rtl/>
        </w:rPr>
      </w:pPr>
      <w:r>
        <w:rPr>
          <w:rFonts w:eastAsia="Calibri" w:cs="B Nazanin"/>
          <w:noProof/>
          <w:sz w:val="22"/>
          <w:szCs w:val="22"/>
          <w:rtl/>
          <w:lang w:val="ar-SA"/>
        </w:rPr>
        <w:drawing>
          <wp:inline distT="0" distB="0" distL="0" distR="0" wp14:anchorId="51E0D26A" wp14:editId="5CE63258">
            <wp:extent cx="5333489" cy="1913860"/>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217">
                      <a:extLst>
                        <a:ext uri="{28A0092B-C50C-407E-A947-70E740481C1C}">
                          <a14:useLocalDpi xmlns:a14="http://schemas.microsoft.com/office/drawing/2010/main" val="0"/>
                        </a:ext>
                      </a:extLst>
                    </a:blip>
                    <a:srcRect t="3720" b="48435"/>
                    <a:stretch/>
                  </pic:blipFill>
                  <pic:spPr bwMode="auto">
                    <a:xfrm>
                      <a:off x="0" y="0"/>
                      <a:ext cx="5334000" cy="1914043"/>
                    </a:xfrm>
                    <a:prstGeom prst="rect">
                      <a:avLst/>
                    </a:prstGeom>
                    <a:ln>
                      <a:noFill/>
                    </a:ln>
                    <a:extLst>
                      <a:ext uri="{53640926-AAD7-44D8-BBD7-CCE9431645EC}">
                        <a14:shadowObscured xmlns:a14="http://schemas.microsoft.com/office/drawing/2010/main"/>
                      </a:ext>
                    </a:extLst>
                  </pic:spPr>
                </pic:pic>
              </a:graphicData>
            </a:graphic>
          </wp:inline>
        </w:drawing>
      </w:r>
    </w:p>
    <w:p w14:paraId="4722A2DB" w14:textId="6414ED3D" w:rsidR="00462DDA" w:rsidRPr="00715A2C" w:rsidRDefault="00462DDA" w:rsidP="00E22226">
      <w:pPr>
        <w:jc w:val="center"/>
        <w:rPr>
          <w:rFonts w:eastAsia="Calibri" w:cs="B Nazanin"/>
          <w:sz w:val="22"/>
          <w:szCs w:val="24"/>
          <w:rtl/>
        </w:rPr>
      </w:pPr>
      <w:r w:rsidRPr="00715A2C">
        <w:rPr>
          <w:rFonts w:eastAsia="Calibri" w:cs="B Nazanin" w:hint="cs"/>
          <w:sz w:val="22"/>
          <w:szCs w:val="24"/>
          <w:rtl/>
        </w:rPr>
        <w:t>(الف)</w:t>
      </w:r>
    </w:p>
    <w:p w14:paraId="11DE18F3" w14:textId="038F3644" w:rsidR="00462DDA" w:rsidRPr="00715A2C" w:rsidRDefault="004034C7" w:rsidP="003934EE">
      <w:pPr>
        <w:jc w:val="center"/>
        <w:rPr>
          <w:rFonts w:eastAsia="Calibri" w:cs="B Nazanin"/>
          <w:rtl/>
        </w:rPr>
      </w:pPr>
      <w:r>
        <w:rPr>
          <w:rFonts w:eastAsia="Calibri" w:cs="B Nazanin"/>
          <w:noProof/>
          <w:rtl/>
          <w:lang w:val="ar-SA"/>
        </w:rPr>
        <w:drawing>
          <wp:inline distT="0" distB="0" distL="0" distR="0" wp14:anchorId="28218D45" wp14:editId="1F4441BC">
            <wp:extent cx="5332447" cy="1860698"/>
            <wp:effectExtent l="0" t="0" r="1905" b="635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Picture 916"/>
                    <pic:cNvPicPr/>
                  </pic:nvPicPr>
                  <pic:blipFill rotWithShape="1">
                    <a:blip r:embed="rId217">
                      <a:extLst>
                        <a:ext uri="{28A0092B-C50C-407E-A947-70E740481C1C}">
                          <a14:useLocalDpi xmlns:a14="http://schemas.microsoft.com/office/drawing/2010/main" val="0"/>
                        </a:ext>
                      </a:extLst>
                    </a:blip>
                    <a:srcRect t="51828" b="1647"/>
                    <a:stretch/>
                  </pic:blipFill>
                  <pic:spPr bwMode="auto">
                    <a:xfrm>
                      <a:off x="0" y="0"/>
                      <a:ext cx="5334000" cy="1861240"/>
                    </a:xfrm>
                    <a:prstGeom prst="rect">
                      <a:avLst/>
                    </a:prstGeom>
                    <a:ln>
                      <a:noFill/>
                    </a:ln>
                    <a:extLst>
                      <a:ext uri="{53640926-AAD7-44D8-BBD7-CCE9431645EC}">
                        <a14:shadowObscured xmlns:a14="http://schemas.microsoft.com/office/drawing/2010/main"/>
                      </a:ext>
                    </a:extLst>
                  </pic:spPr>
                </pic:pic>
              </a:graphicData>
            </a:graphic>
          </wp:inline>
        </w:drawing>
      </w:r>
    </w:p>
    <w:p w14:paraId="63A3AE8C" w14:textId="7235A896" w:rsidR="003934EE" w:rsidRPr="00715A2C" w:rsidRDefault="00462DDA" w:rsidP="003934EE">
      <w:pPr>
        <w:spacing w:after="240"/>
        <w:jc w:val="center"/>
        <w:rPr>
          <w:rFonts w:eastAsia="Calibri" w:cs="B Nazanin"/>
          <w:szCs w:val="24"/>
          <w:rtl/>
        </w:rPr>
      </w:pPr>
      <w:r w:rsidRPr="00715A2C">
        <w:rPr>
          <w:rFonts w:eastAsia="Calibri" w:cs="B Nazanin" w:hint="cs"/>
          <w:szCs w:val="24"/>
          <w:rtl/>
        </w:rPr>
        <w:t>(ب)</w:t>
      </w:r>
    </w:p>
    <w:p w14:paraId="00940FD2" w14:textId="6C9B0A5F" w:rsidR="00462DDA" w:rsidRPr="00715A2C" w:rsidRDefault="008F2ED6" w:rsidP="00462DDA">
      <w:pPr>
        <w:pStyle w:val="af7"/>
        <w:spacing w:after="600"/>
        <w:rPr>
          <w:rFonts w:ascii="Times New Roman" w:eastAsia="Calibri" w:hAnsi="Times New Roman"/>
        </w:rPr>
      </w:pPr>
      <w:bookmarkStart w:id="190" w:name="_Toc98084404"/>
      <w:r w:rsidRPr="00715A2C">
        <w:rPr>
          <w:rFonts w:ascii="Times New Roman" w:eastAsia="Calibri" w:hAnsi="Times New Roman" w:hint="cs"/>
          <w:rtl/>
        </w:rPr>
        <w:t>شکل (</w:t>
      </w:r>
      <w:r w:rsidR="00AE59BB">
        <w:rPr>
          <w:rFonts w:ascii="Times New Roman" w:eastAsia="Calibri" w:hAnsi="Times New Roman" w:hint="cs"/>
          <w:rtl/>
        </w:rPr>
        <w:t>5</w:t>
      </w:r>
      <w:r w:rsidR="00531114" w:rsidRPr="00715A2C">
        <w:rPr>
          <w:rFonts w:ascii="Times New Roman" w:eastAsia="Calibri" w:hAnsi="Times New Roman" w:hint="cs"/>
          <w:rtl/>
        </w:rPr>
        <w:t>-</w:t>
      </w:r>
      <w:r w:rsidR="00D75734" w:rsidRPr="00715A2C">
        <w:rPr>
          <w:rFonts w:ascii="Times New Roman" w:eastAsia="Calibri" w:hAnsi="Times New Roman" w:hint="cs"/>
          <w:rtl/>
        </w:rPr>
        <w:t>۳</w:t>
      </w:r>
      <w:r w:rsidRPr="00715A2C">
        <w:rPr>
          <w:rFonts w:ascii="Times New Roman" w:eastAsia="Calibri" w:hAnsi="Times New Roman" w:hint="cs"/>
          <w:rtl/>
        </w:rPr>
        <w:t>) جر</w:t>
      </w:r>
      <w:r w:rsidR="005D55D5">
        <w:rPr>
          <w:rFonts w:ascii="Times New Roman" w:eastAsia="Calibri" w:hAnsi="Times New Roman" w:hint="cs"/>
          <w:rtl/>
        </w:rPr>
        <w:t>ی</w:t>
      </w:r>
      <w:r w:rsidRPr="00715A2C">
        <w:rPr>
          <w:rFonts w:ascii="Times New Roman" w:eastAsia="Calibri" w:hAnsi="Times New Roman" w:hint="cs"/>
          <w:rtl/>
        </w:rPr>
        <w:t>ان‌ها</w:t>
      </w:r>
      <w:r w:rsidR="005D55D5">
        <w:rPr>
          <w:rFonts w:ascii="Times New Roman" w:eastAsia="Calibri" w:hAnsi="Times New Roman" w:hint="cs"/>
          <w:rtl/>
        </w:rPr>
        <w:t>ی</w:t>
      </w:r>
      <w:r w:rsidRPr="00715A2C">
        <w:rPr>
          <w:rFonts w:ascii="Times New Roman" w:eastAsia="Calibri" w:hAnsi="Times New Roman" w:hint="cs"/>
          <w:rtl/>
        </w:rPr>
        <w:t xml:space="preserve"> شاخه‌ها </w:t>
      </w:r>
      <w:r w:rsidR="00462DDA" w:rsidRPr="00715A2C">
        <w:rPr>
          <w:rFonts w:ascii="Times New Roman" w:eastAsia="Calibri" w:hAnsi="Times New Roman" w:hint="cs"/>
          <w:rtl/>
        </w:rPr>
        <w:t>در حالت (۱)</w:t>
      </w:r>
      <w:r w:rsidR="00173FAB">
        <w:rPr>
          <w:rFonts w:ascii="Times New Roman" w:eastAsia="Calibri" w:hAnsi="Times New Roman" w:hint="cs"/>
          <w:rtl/>
        </w:rPr>
        <w:t xml:space="preserve"> </w:t>
      </w:r>
      <w:r w:rsidR="00173FAB">
        <w:rPr>
          <w:rFonts w:ascii="Times New Roman" w:hAnsi="Times New Roman" w:hint="cs"/>
          <w:noProof/>
          <w:rtl/>
        </w:rPr>
        <w:t>شب</w:t>
      </w:r>
      <w:r w:rsidR="005D55D5">
        <w:rPr>
          <w:rFonts w:ascii="Times New Roman" w:hAnsi="Times New Roman" w:hint="cs"/>
          <w:noProof/>
          <w:rtl/>
        </w:rPr>
        <w:t>ی</w:t>
      </w:r>
      <w:r w:rsidR="00173FAB">
        <w:rPr>
          <w:rFonts w:ascii="Times New Roman" w:hAnsi="Times New Roman" w:hint="cs"/>
          <w:noProof/>
          <w:rtl/>
        </w:rPr>
        <w:t>ه‌ساز</w:t>
      </w:r>
      <w:r w:rsidR="005D55D5">
        <w:rPr>
          <w:rFonts w:ascii="Times New Roman" w:hAnsi="Times New Roman" w:hint="cs"/>
          <w:noProof/>
          <w:rtl/>
        </w:rPr>
        <w:t>ی</w:t>
      </w:r>
      <w:r w:rsidR="00462DDA" w:rsidRPr="00715A2C">
        <w:rPr>
          <w:rFonts w:ascii="Times New Roman" w:eastAsia="Calibri" w:hAnsi="Times New Roman" w:hint="cs"/>
          <w:rtl/>
        </w:rPr>
        <w:t>: (الف) در خط رفت، (ب) در خط برگشت برحسب آمپر</w:t>
      </w:r>
      <w:bookmarkEnd w:id="190"/>
    </w:p>
    <w:p w14:paraId="26A2D327" w14:textId="44B6F30D" w:rsidR="008F2ED6" w:rsidRPr="00715A2C" w:rsidRDefault="008F2ED6" w:rsidP="00936A9C">
      <w:pPr>
        <w:spacing w:line="288" w:lineRule="auto"/>
        <w:ind w:firstLine="238"/>
        <w:jc w:val="lowKashida"/>
        <w:rPr>
          <w:rFonts w:eastAsia="Calibri" w:cs="B Nazanin"/>
          <w:rtl/>
          <w:lang w:bidi="fa-IR"/>
        </w:rPr>
      </w:pPr>
      <w:r w:rsidRPr="00715A2C">
        <w:rPr>
          <w:rFonts w:eastAsia="Calibri" w:cs="B Nazanin" w:hint="cs"/>
          <w:rtl/>
          <w:lang w:bidi="fa-IR"/>
        </w:rPr>
        <w:t>در شکل (</w:t>
      </w:r>
      <w:r w:rsidR="00AE59BB">
        <w:rPr>
          <w:rFonts w:eastAsia="Calibri" w:cs="B Nazanin" w:hint="cs"/>
          <w:rtl/>
          <w:lang w:bidi="fa-IR"/>
        </w:rPr>
        <w:t>5</w:t>
      </w:r>
      <w:r w:rsidRPr="00715A2C">
        <w:rPr>
          <w:rFonts w:eastAsia="Calibri" w:cs="B Nazanin" w:hint="cs"/>
          <w:rtl/>
          <w:lang w:bidi="fa-IR"/>
        </w:rPr>
        <w:t>-</w:t>
      </w:r>
      <w:r w:rsidR="00531114" w:rsidRPr="00715A2C">
        <w:rPr>
          <w:rFonts w:eastAsia="Calibri" w:cs="B Nazanin" w:hint="cs"/>
          <w:rtl/>
          <w:lang w:bidi="fa-IR"/>
        </w:rPr>
        <w:t>4</w:t>
      </w:r>
      <w:r w:rsidRPr="00715A2C">
        <w:rPr>
          <w:rFonts w:eastAsia="Calibri" w:cs="B Nazanin" w:hint="cs"/>
          <w:rtl/>
          <w:lang w:bidi="fa-IR"/>
        </w:rPr>
        <w:t>) و شکل (</w:t>
      </w:r>
      <w:r w:rsidR="00AE59BB">
        <w:rPr>
          <w:rFonts w:eastAsia="Calibri" w:cs="B Nazanin" w:hint="cs"/>
          <w:rtl/>
          <w:lang w:bidi="fa-IR"/>
        </w:rPr>
        <w:t>5</w:t>
      </w:r>
      <w:r w:rsidRPr="00715A2C">
        <w:rPr>
          <w:rFonts w:eastAsia="Calibri" w:cs="B Nazanin" w:hint="cs"/>
          <w:rtl/>
          <w:lang w:bidi="fa-IR"/>
        </w:rPr>
        <w:t>-</w:t>
      </w:r>
      <w:r w:rsidR="00531114" w:rsidRPr="00715A2C">
        <w:rPr>
          <w:rFonts w:eastAsia="Calibri" w:cs="B Nazanin" w:hint="cs"/>
          <w:rtl/>
          <w:lang w:bidi="fa-IR"/>
        </w:rPr>
        <w:t>5</w:t>
      </w:r>
      <w:r w:rsidRPr="00715A2C">
        <w:rPr>
          <w:rFonts w:eastAsia="Calibri" w:cs="B Nazanin" w:hint="cs"/>
          <w:rtl/>
          <w:lang w:bidi="fa-IR"/>
        </w:rPr>
        <w:t>)، به ترت</w:t>
      </w:r>
      <w:r w:rsidR="005D55D5">
        <w:rPr>
          <w:rFonts w:eastAsia="Calibri" w:cs="B Nazanin" w:hint="cs"/>
          <w:rtl/>
          <w:lang w:bidi="fa-IR"/>
        </w:rPr>
        <w:t>ی</w:t>
      </w:r>
      <w:r w:rsidRPr="00715A2C">
        <w:rPr>
          <w:rFonts w:eastAsia="Calibri" w:cs="B Nazanin" w:hint="cs"/>
          <w:rtl/>
          <w:lang w:bidi="fa-IR"/>
        </w:rPr>
        <w:t xml:space="preserve">ب ولتاژ و توان مربوط به هر </w:t>
      </w:r>
      <w:r w:rsidR="005D55D5">
        <w:rPr>
          <w:rFonts w:eastAsia="Calibri" w:cs="B Nazanin" w:hint="cs"/>
          <w:rtl/>
          <w:lang w:bidi="fa-IR"/>
        </w:rPr>
        <w:t>ی</w:t>
      </w:r>
      <w:r w:rsidRPr="00715A2C">
        <w:rPr>
          <w:rFonts w:eastAsia="Calibri" w:cs="B Nazanin" w:hint="cs"/>
          <w:rtl/>
          <w:lang w:bidi="fa-IR"/>
        </w:rPr>
        <w:t xml:space="preserve">ک از گره‌ها (منابع و قطارها) در حالت </w:t>
      </w:r>
      <w:r w:rsidR="00FA72B9" w:rsidRPr="00715A2C">
        <w:rPr>
          <w:rFonts w:eastAsia="Calibri" w:cs="B Nazanin" w:hint="cs"/>
          <w:rtl/>
          <w:lang w:bidi="fa-IR"/>
        </w:rPr>
        <w:t>(۱)</w:t>
      </w:r>
      <w:r w:rsidRPr="00715A2C">
        <w:rPr>
          <w:rFonts w:eastAsia="Calibri" w:cs="B Nazanin" w:hint="cs"/>
          <w:rtl/>
          <w:lang w:bidi="fa-IR"/>
        </w:rPr>
        <w:t xml:space="preserve"> نشان داده شده است. مطابق با شکل (</w:t>
      </w:r>
      <w:r w:rsidR="00AE59BB">
        <w:rPr>
          <w:rFonts w:eastAsia="Calibri" w:cs="B Nazanin" w:hint="cs"/>
          <w:rtl/>
          <w:lang w:bidi="fa-IR"/>
        </w:rPr>
        <w:t>5</w:t>
      </w:r>
      <w:r w:rsidRPr="00715A2C">
        <w:rPr>
          <w:rFonts w:eastAsia="Calibri" w:cs="B Nazanin" w:hint="cs"/>
          <w:rtl/>
          <w:lang w:bidi="fa-IR"/>
        </w:rPr>
        <w:t>-</w:t>
      </w:r>
      <w:r w:rsidR="00531114" w:rsidRPr="00715A2C">
        <w:rPr>
          <w:rFonts w:eastAsia="Calibri" w:cs="B Nazanin" w:hint="cs"/>
          <w:rtl/>
          <w:lang w:bidi="fa-IR"/>
        </w:rPr>
        <w:t>4</w:t>
      </w:r>
      <w:r w:rsidRPr="00715A2C">
        <w:rPr>
          <w:rFonts w:eastAsia="Calibri" w:cs="B Nazanin" w:hint="cs"/>
          <w:rtl/>
          <w:lang w:bidi="fa-IR"/>
        </w:rPr>
        <w:t>)</w:t>
      </w:r>
      <w:r w:rsidR="00FA72B9" w:rsidRPr="00715A2C">
        <w:rPr>
          <w:rFonts w:eastAsia="Calibri" w:cs="B Nazanin" w:hint="cs"/>
          <w:rtl/>
          <w:lang w:bidi="fa-IR"/>
        </w:rPr>
        <w:t xml:space="preserve"> که پروف</w:t>
      </w:r>
      <w:r w:rsidR="005D55D5">
        <w:rPr>
          <w:rFonts w:eastAsia="Calibri" w:cs="B Nazanin" w:hint="cs"/>
          <w:rtl/>
          <w:lang w:bidi="fa-IR"/>
        </w:rPr>
        <w:t>ی</w:t>
      </w:r>
      <w:r w:rsidR="00FA72B9" w:rsidRPr="00715A2C">
        <w:rPr>
          <w:rFonts w:eastAsia="Calibri" w:cs="B Nazanin" w:hint="cs"/>
          <w:rtl/>
          <w:lang w:bidi="fa-IR"/>
        </w:rPr>
        <w:t>ل ولتاژ شبکه را در ا</w:t>
      </w:r>
      <w:r w:rsidR="005D55D5">
        <w:rPr>
          <w:rFonts w:eastAsia="Calibri" w:cs="B Nazanin" w:hint="cs"/>
          <w:rtl/>
          <w:lang w:bidi="fa-IR"/>
        </w:rPr>
        <w:t>ی</w:t>
      </w:r>
      <w:r w:rsidR="00FA72B9" w:rsidRPr="00715A2C">
        <w:rPr>
          <w:rFonts w:eastAsia="Calibri" w:cs="B Nazanin" w:hint="cs"/>
          <w:rtl/>
          <w:lang w:bidi="fa-IR"/>
        </w:rPr>
        <w:t>ن حالت نشان م</w:t>
      </w:r>
      <w:r w:rsidR="005D55D5">
        <w:rPr>
          <w:rFonts w:eastAsia="Calibri" w:cs="B Nazanin" w:hint="cs"/>
          <w:rtl/>
          <w:lang w:bidi="fa-IR"/>
        </w:rPr>
        <w:t>ی</w:t>
      </w:r>
      <w:r w:rsidR="00FA72B9" w:rsidRPr="00715A2C">
        <w:rPr>
          <w:rFonts w:eastAsia="Calibri" w:cs="B Nazanin" w:hint="cs"/>
          <w:rtl/>
          <w:lang w:bidi="fa-IR"/>
        </w:rPr>
        <w:t>‌دهد،</w:t>
      </w:r>
      <w:r w:rsidR="005D55D5">
        <w:rPr>
          <w:rFonts w:eastAsia="Calibri" w:cs="B Nazanin" w:hint="cs"/>
          <w:rtl/>
          <w:lang w:bidi="fa-IR"/>
        </w:rPr>
        <w:t xml:space="preserve"> </w:t>
      </w:r>
      <w:r w:rsidR="005D55D5" w:rsidRPr="00715A2C">
        <w:rPr>
          <w:rFonts w:eastAsia="Calibri" w:cs="B Nazanin" w:hint="cs"/>
          <w:rtl/>
          <w:lang w:bidi="fa-IR"/>
        </w:rPr>
        <w:t>م</w:t>
      </w:r>
      <w:r w:rsidR="005D55D5">
        <w:rPr>
          <w:rFonts w:eastAsia="Calibri" w:cs="B Nazanin" w:hint="cs"/>
          <w:rtl/>
          <w:lang w:bidi="fa-IR"/>
        </w:rPr>
        <w:t>ی</w:t>
      </w:r>
      <w:r w:rsidRPr="00715A2C">
        <w:rPr>
          <w:rFonts w:eastAsia="Calibri" w:cs="B Nazanin" w:hint="cs"/>
          <w:rtl/>
          <w:lang w:bidi="fa-IR"/>
        </w:rPr>
        <w:t>‌توان مشاهده کرد که</w:t>
      </w:r>
      <w:r w:rsidR="003204A0" w:rsidRPr="00715A2C">
        <w:rPr>
          <w:rFonts w:eastAsia="Calibri" w:cs="B Nazanin" w:hint="cs"/>
          <w:rtl/>
          <w:lang w:bidi="fa-IR"/>
        </w:rPr>
        <w:t xml:space="preserve"> با توجه به ا</w:t>
      </w:r>
      <w:r w:rsidR="005D55D5">
        <w:rPr>
          <w:rFonts w:eastAsia="Calibri" w:cs="B Nazanin" w:hint="cs"/>
          <w:rtl/>
          <w:lang w:bidi="fa-IR"/>
        </w:rPr>
        <w:t>ی</w:t>
      </w:r>
      <w:r w:rsidR="003204A0" w:rsidRPr="00715A2C">
        <w:rPr>
          <w:rFonts w:eastAsia="Calibri" w:cs="B Nazanin" w:hint="cs"/>
          <w:rtl/>
          <w:lang w:bidi="fa-IR"/>
        </w:rPr>
        <w:t>نکه ه</w:t>
      </w:r>
      <w:r w:rsidR="005D55D5">
        <w:rPr>
          <w:rFonts w:eastAsia="Calibri" w:cs="B Nazanin" w:hint="cs"/>
          <w:rtl/>
          <w:lang w:bidi="fa-IR"/>
        </w:rPr>
        <w:t>ی</w:t>
      </w:r>
      <w:r w:rsidR="003204A0" w:rsidRPr="00715A2C">
        <w:rPr>
          <w:rFonts w:eastAsia="Calibri" w:cs="B Nazanin" w:hint="cs"/>
          <w:rtl/>
          <w:lang w:bidi="fa-IR"/>
        </w:rPr>
        <w:t xml:space="preserve">چ </w:t>
      </w:r>
      <w:r w:rsidR="005D55D5">
        <w:rPr>
          <w:rFonts w:eastAsia="Calibri" w:cs="B Nazanin" w:hint="cs"/>
          <w:rtl/>
          <w:lang w:bidi="fa-IR"/>
        </w:rPr>
        <w:t>ی</w:t>
      </w:r>
      <w:r w:rsidR="003204A0" w:rsidRPr="00715A2C">
        <w:rPr>
          <w:rFonts w:eastAsia="Calibri" w:cs="B Nazanin" w:hint="cs"/>
          <w:rtl/>
          <w:lang w:bidi="fa-IR"/>
        </w:rPr>
        <w:t>ک از منابع به حداکثر ظرف</w:t>
      </w:r>
      <w:r w:rsidR="005D55D5">
        <w:rPr>
          <w:rFonts w:eastAsia="Calibri" w:cs="B Nazanin" w:hint="cs"/>
          <w:rtl/>
          <w:lang w:bidi="fa-IR"/>
        </w:rPr>
        <w:t>ی</w:t>
      </w:r>
      <w:r w:rsidR="003204A0" w:rsidRPr="00715A2C">
        <w:rPr>
          <w:rFonts w:eastAsia="Calibri" w:cs="B Nazanin" w:hint="cs"/>
          <w:rtl/>
          <w:lang w:bidi="fa-IR"/>
        </w:rPr>
        <w:t>ت تول</w:t>
      </w:r>
      <w:r w:rsidR="005D55D5">
        <w:rPr>
          <w:rFonts w:eastAsia="Calibri" w:cs="B Nazanin" w:hint="cs"/>
          <w:rtl/>
          <w:lang w:bidi="fa-IR"/>
        </w:rPr>
        <w:t>ی</w:t>
      </w:r>
      <w:r w:rsidR="003204A0" w:rsidRPr="00715A2C">
        <w:rPr>
          <w:rFonts w:eastAsia="Calibri" w:cs="B Nazanin" w:hint="cs"/>
          <w:rtl/>
          <w:lang w:bidi="fa-IR"/>
        </w:rPr>
        <w:t>د توان خود نرس</w:t>
      </w:r>
      <w:r w:rsidR="005D55D5">
        <w:rPr>
          <w:rFonts w:eastAsia="Calibri" w:cs="B Nazanin" w:hint="cs"/>
          <w:rtl/>
          <w:lang w:bidi="fa-IR"/>
        </w:rPr>
        <w:t>ی</w:t>
      </w:r>
      <w:r w:rsidR="003204A0" w:rsidRPr="00715A2C">
        <w:rPr>
          <w:rFonts w:eastAsia="Calibri" w:cs="B Nazanin" w:hint="cs"/>
          <w:rtl/>
          <w:lang w:bidi="fa-IR"/>
        </w:rPr>
        <w:t>ده</w:t>
      </w:r>
      <w:r w:rsidR="00FA72B9" w:rsidRPr="00715A2C">
        <w:rPr>
          <w:rFonts w:eastAsia="Calibri" w:cs="B Nazanin" w:hint="cs"/>
          <w:rtl/>
          <w:lang w:bidi="fa-IR"/>
        </w:rPr>
        <w:t xml:space="preserve"> (منابع رس</w:t>
      </w:r>
      <w:r w:rsidR="005D55D5">
        <w:rPr>
          <w:rFonts w:eastAsia="Calibri" w:cs="B Nazanin" w:hint="cs"/>
          <w:rtl/>
          <w:lang w:bidi="fa-IR"/>
        </w:rPr>
        <w:t>ی</w:t>
      </w:r>
      <w:r w:rsidR="00FA72B9" w:rsidRPr="00715A2C">
        <w:rPr>
          <w:rFonts w:eastAsia="Calibri" w:cs="B Nazanin" w:hint="cs"/>
          <w:rtl/>
          <w:lang w:bidi="fa-IR"/>
        </w:rPr>
        <w:t>ده به حداکثر ظرف</w:t>
      </w:r>
      <w:r w:rsidR="005D55D5">
        <w:rPr>
          <w:rFonts w:eastAsia="Calibri" w:cs="B Nazanin" w:hint="cs"/>
          <w:rtl/>
          <w:lang w:bidi="fa-IR"/>
        </w:rPr>
        <w:t>ی</w:t>
      </w:r>
      <w:r w:rsidR="00FA72B9" w:rsidRPr="00715A2C">
        <w:rPr>
          <w:rFonts w:eastAsia="Calibri" w:cs="B Nazanin" w:hint="cs"/>
          <w:rtl/>
          <w:lang w:bidi="fa-IR"/>
        </w:rPr>
        <w:t xml:space="preserve">ت با نماد </w:t>
      </w:r>
      <w:r w:rsidR="00B80D38">
        <w:rPr>
          <w:rFonts w:eastAsia="Calibri" w:cs="B Nazanin" w:hint="cs"/>
          <w:rtl/>
          <w:lang w:bidi="fa-IR"/>
        </w:rPr>
        <w:t>لوزی</w:t>
      </w:r>
      <w:r w:rsidR="00FA72B9" w:rsidRPr="00715A2C">
        <w:rPr>
          <w:rFonts w:eastAsia="Calibri" w:cs="B Nazanin" w:hint="cs"/>
          <w:rtl/>
          <w:lang w:bidi="fa-IR"/>
        </w:rPr>
        <w:t xml:space="preserve"> نما</w:t>
      </w:r>
      <w:r w:rsidR="005D55D5">
        <w:rPr>
          <w:rFonts w:eastAsia="Calibri" w:cs="B Nazanin" w:hint="cs"/>
          <w:rtl/>
          <w:lang w:bidi="fa-IR"/>
        </w:rPr>
        <w:t>ی</w:t>
      </w:r>
      <w:r w:rsidR="00FA72B9" w:rsidRPr="00715A2C">
        <w:rPr>
          <w:rFonts w:eastAsia="Calibri" w:cs="B Nazanin" w:hint="cs"/>
          <w:rtl/>
          <w:lang w:bidi="fa-IR"/>
        </w:rPr>
        <w:t>ش داده م</w:t>
      </w:r>
      <w:r w:rsidR="005D55D5">
        <w:rPr>
          <w:rFonts w:eastAsia="Calibri" w:cs="B Nazanin" w:hint="cs"/>
          <w:rtl/>
          <w:lang w:bidi="fa-IR"/>
        </w:rPr>
        <w:t>ی</w:t>
      </w:r>
      <w:r w:rsidR="00FA72B9" w:rsidRPr="00715A2C">
        <w:rPr>
          <w:rFonts w:eastAsia="Calibri" w:cs="B Nazanin" w:hint="cs"/>
          <w:rtl/>
          <w:lang w:bidi="fa-IR"/>
        </w:rPr>
        <w:t xml:space="preserve">‌شود) </w:t>
      </w:r>
      <w:r w:rsidR="003204A0" w:rsidRPr="00715A2C">
        <w:rPr>
          <w:rFonts w:eastAsia="Calibri" w:cs="B Nazanin" w:hint="cs"/>
          <w:rtl/>
          <w:lang w:bidi="fa-IR"/>
        </w:rPr>
        <w:t>‌و همچن</w:t>
      </w:r>
      <w:r w:rsidR="005D55D5">
        <w:rPr>
          <w:rFonts w:eastAsia="Calibri" w:cs="B Nazanin" w:hint="cs"/>
          <w:rtl/>
          <w:lang w:bidi="fa-IR"/>
        </w:rPr>
        <w:t>ی</w:t>
      </w:r>
      <w:r w:rsidR="003204A0" w:rsidRPr="00715A2C">
        <w:rPr>
          <w:rFonts w:eastAsia="Calibri" w:cs="B Nazanin" w:hint="cs"/>
          <w:rtl/>
          <w:lang w:bidi="fa-IR"/>
        </w:rPr>
        <w:t>ن خاموش نشده‌اند</w:t>
      </w:r>
      <w:r w:rsidR="00FA72B9" w:rsidRPr="00715A2C">
        <w:rPr>
          <w:rFonts w:eastAsia="Calibri" w:cs="B Nazanin" w:hint="cs"/>
          <w:rtl/>
          <w:lang w:bidi="fa-IR"/>
        </w:rPr>
        <w:t xml:space="preserve"> (منابع خاموش با نماد </w:t>
      </w:r>
      <w:r w:rsidR="00B80D38">
        <w:rPr>
          <w:rFonts w:eastAsia="Calibri" w:cs="B Nazanin" w:hint="cs"/>
          <w:rtl/>
          <w:lang w:bidi="fa-IR"/>
        </w:rPr>
        <w:t>ستاره</w:t>
      </w:r>
      <w:r w:rsidR="00FA72B9" w:rsidRPr="00715A2C">
        <w:rPr>
          <w:rFonts w:eastAsia="Calibri" w:cs="B Nazanin" w:hint="cs"/>
          <w:rtl/>
          <w:lang w:bidi="fa-IR"/>
        </w:rPr>
        <w:t xml:space="preserve"> نما</w:t>
      </w:r>
      <w:r w:rsidR="005D55D5">
        <w:rPr>
          <w:rFonts w:eastAsia="Calibri" w:cs="B Nazanin" w:hint="cs"/>
          <w:rtl/>
          <w:lang w:bidi="fa-IR"/>
        </w:rPr>
        <w:t>ی</w:t>
      </w:r>
      <w:r w:rsidR="00FA72B9" w:rsidRPr="00715A2C">
        <w:rPr>
          <w:rFonts w:eastAsia="Calibri" w:cs="B Nazanin" w:hint="cs"/>
          <w:rtl/>
          <w:lang w:bidi="fa-IR"/>
        </w:rPr>
        <w:t>ش داده م</w:t>
      </w:r>
      <w:r w:rsidR="005D55D5">
        <w:rPr>
          <w:rFonts w:eastAsia="Calibri" w:cs="B Nazanin" w:hint="cs"/>
          <w:rtl/>
          <w:lang w:bidi="fa-IR"/>
        </w:rPr>
        <w:t>ی</w:t>
      </w:r>
      <w:r w:rsidR="00FA72B9" w:rsidRPr="00715A2C">
        <w:rPr>
          <w:rFonts w:eastAsia="Calibri" w:cs="B Nazanin" w:hint="cs"/>
          <w:rtl/>
          <w:lang w:bidi="fa-IR"/>
        </w:rPr>
        <w:t>‌شود)</w:t>
      </w:r>
      <w:r w:rsidR="003204A0" w:rsidRPr="00715A2C">
        <w:rPr>
          <w:rFonts w:eastAsia="Calibri" w:cs="B Nazanin" w:hint="cs"/>
          <w:rtl/>
          <w:lang w:bidi="fa-IR"/>
        </w:rPr>
        <w:t>، ولتاژ تمام</w:t>
      </w:r>
      <w:r w:rsidR="005D55D5">
        <w:rPr>
          <w:rFonts w:eastAsia="Calibri" w:cs="B Nazanin" w:hint="cs"/>
          <w:rtl/>
          <w:lang w:bidi="fa-IR"/>
        </w:rPr>
        <w:t>ی</w:t>
      </w:r>
      <w:r w:rsidR="003204A0" w:rsidRPr="00715A2C">
        <w:rPr>
          <w:rFonts w:eastAsia="Calibri" w:cs="B Nazanin" w:hint="cs"/>
          <w:rtl/>
          <w:lang w:bidi="fa-IR"/>
        </w:rPr>
        <w:t xml:space="preserve"> گره‌ها</w:t>
      </w:r>
      <w:r w:rsidR="005D55D5">
        <w:rPr>
          <w:rFonts w:eastAsia="Calibri" w:cs="B Nazanin" w:hint="cs"/>
          <w:rtl/>
          <w:lang w:bidi="fa-IR"/>
        </w:rPr>
        <w:t>ی</w:t>
      </w:r>
      <w:r w:rsidR="003204A0" w:rsidRPr="00715A2C">
        <w:rPr>
          <w:rFonts w:eastAsia="Calibri" w:cs="B Nazanin" w:hint="cs"/>
          <w:rtl/>
          <w:lang w:bidi="fa-IR"/>
        </w:rPr>
        <w:t xml:space="preserve"> مربوط به آن‌ها در محدوده عملکرد عاد</w:t>
      </w:r>
      <w:r w:rsidR="005D55D5">
        <w:rPr>
          <w:rFonts w:eastAsia="Calibri" w:cs="B Nazanin" w:hint="cs"/>
          <w:rtl/>
          <w:lang w:bidi="fa-IR"/>
        </w:rPr>
        <w:t>ی</w:t>
      </w:r>
      <w:r w:rsidR="003204A0" w:rsidRPr="00715A2C">
        <w:rPr>
          <w:rFonts w:eastAsia="Calibri" w:cs="B Nazanin" w:hint="cs"/>
          <w:rtl/>
          <w:lang w:bidi="fa-IR"/>
        </w:rPr>
        <w:t xml:space="preserve"> که براساس ش</w:t>
      </w:r>
      <w:r w:rsidR="005D55D5">
        <w:rPr>
          <w:rFonts w:eastAsia="Calibri" w:cs="B Nazanin" w:hint="cs"/>
          <w:rtl/>
          <w:lang w:bidi="fa-IR"/>
        </w:rPr>
        <w:t>ی</w:t>
      </w:r>
      <w:r w:rsidR="003204A0" w:rsidRPr="00715A2C">
        <w:rPr>
          <w:rFonts w:eastAsia="Calibri" w:cs="B Nazanin" w:hint="cs"/>
          <w:rtl/>
          <w:lang w:bidi="fa-IR"/>
        </w:rPr>
        <w:t>ب افت</w:t>
      </w:r>
      <w:r w:rsidR="005D55D5">
        <w:rPr>
          <w:rFonts w:eastAsia="Calibri" w:cs="B Nazanin" w:hint="cs"/>
          <w:rtl/>
          <w:lang w:bidi="fa-IR"/>
        </w:rPr>
        <w:t>ی</w:t>
      </w:r>
      <w:r w:rsidR="003204A0" w:rsidRPr="00715A2C">
        <w:rPr>
          <w:rFonts w:eastAsia="Calibri" w:cs="B Nazanin" w:hint="cs"/>
          <w:rtl/>
          <w:lang w:bidi="fa-IR"/>
        </w:rPr>
        <w:t xml:space="preserve"> تع</w:t>
      </w:r>
      <w:r w:rsidR="005D55D5">
        <w:rPr>
          <w:rFonts w:eastAsia="Calibri" w:cs="B Nazanin" w:hint="cs"/>
          <w:rtl/>
          <w:lang w:bidi="fa-IR"/>
        </w:rPr>
        <w:t>یی</w:t>
      </w:r>
      <w:r w:rsidR="003204A0" w:rsidRPr="00715A2C">
        <w:rPr>
          <w:rFonts w:eastAsia="Calibri" w:cs="B Nazanin" w:hint="cs"/>
          <w:rtl/>
          <w:lang w:bidi="fa-IR"/>
        </w:rPr>
        <w:t>ن م</w:t>
      </w:r>
      <w:r w:rsidR="005D55D5">
        <w:rPr>
          <w:rFonts w:eastAsia="Calibri" w:cs="B Nazanin" w:hint="cs"/>
          <w:rtl/>
          <w:lang w:bidi="fa-IR"/>
        </w:rPr>
        <w:t>ی</w:t>
      </w:r>
      <w:r w:rsidR="003204A0" w:rsidRPr="00715A2C">
        <w:rPr>
          <w:rFonts w:eastAsia="Calibri" w:cs="B Nazanin" w:hint="cs"/>
          <w:rtl/>
          <w:lang w:bidi="fa-IR"/>
        </w:rPr>
        <w:t>‌شود، قرار دارند</w:t>
      </w:r>
      <w:r w:rsidR="00354BDA">
        <w:rPr>
          <w:rFonts w:eastAsia="Calibri" w:cs="B Nazanin" w:hint="cs"/>
          <w:rtl/>
          <w:lang w:bidi="fa-IR"/>
        </w:rPr>
        <w:t xml:space="preserve">. </w:t>
      </w:r>
      <w:r w:rsidR="003204A0" w:rsidRPr="00715A2C">
        <w:rPr>
          <w:rFonts w:eastAsia="Calibri" w:cs="B Nazanin" w:hint="cs"/>
          <w:rtl/>
          <w:lang w:bidi="fa-IR"/>
        </w:rPr>
        <w:t>علاوه برا</w:t>
      </w:r>
      <w:r w:rsidR="005D55D5">
        <w:rPr>
          <w:rFonts w:eastAsia="Calibri" w:cs="B Nazanin" w:hint="cs"/>
          <w:rtl/>
          <w:lang w:bidi="fa-IR"/>
        </w:rPr>
        <w:t>ی</w:t>
      </w:r>
      <w:r w:rsidR="003204A0" w:rsidRPr="00715A2C">
        <w:rPr>
          <w:rFonts w:eastAsia="Calibri" w:cs="B Nazanin" w:hint="cs"/>
          <w:rtl/>
          <w:lang w:bidi="fa-IR"/>
        </w:rPr>
        <w:t>ن</w:t>
      </w:r>
      <w:r w:rsidRPr="00715A2C">
        <w:rPr>
          <w:rFonts w:eastAsia="Calibri" w:cs="B Nazanin" w:hint="cs"/>
          <w:rtl/>
          <w:lang w:bidi="fa-IR"/>
        </w:rPr>
        <w:t xml:space="preserve"> ولتاژ تمام</w:t>
      </w:r>
      <w:r w:rsidR="005D55D5">
        <w:rPr>
          <w:rFonts w:eastAsia="Calibri" w:cs="B Nazanin" w:hint="cs"/>
          <w:rtl/>
          <w:lang w:bidi="fa-IR"/>
        </w:rPr>
        <w:t>ی</w:t>
      </w:r>
      <w:r w:rsidRPr="00715A2C">
        <w:rPr>
          <w:rFonts w:eastAsia="Calibri" w:cs="B Nazanin" w:hint="cs"/>
          <w:rtl/>
          <w:lang w:bidi="fa-IR"/>
        </w:rPr>
        <w:t xml:space="preserve"> گره‌ها</w:t>
      </w:r>
      <w:r w:rsidR="005D55D5">
        <w:rPr>
          <w:rFonts w:eastAsia="Calibri" w:cs="B Nazanin" w:hint="cs"/>
          <w:rtl/>
          <w:lang w:bidi="fa-IR"/>
        </w:rPr>
        <w:t>ی</w:t>
      </w:r>
      <w:r w:rsidRPr="00715A2C">
        <w:rPr>
          <w:rFonts w:eastAsia="Calibri" w:cs="B Nazanin" w:hint="cs"/>
          <w:rtl/>
          <w:lang w:bidi="fa-IR"/>
        </w:rPr>
        <w:t xml:space="preserve"> </w:t>
      </w:r>
      <w:r w:rsidR="003204A0" w:rsidRPr="00715A2C">
        <w:rPr>
          <w:rFonts w:eastAsia="Calibri" w:cs="B Nazanin" w:hint="cs"/>
          <w:rtl/>
          <w:lang w:bidi="fa-IR"/>
        </w:rPr>
        <w:t>بارها</w:t>
      </w:r>
      <w:r w:rsidRPr="00715A2C">
        <w:rPr>
          <w:rFonts w:eastAsia="Calibri" w:cs="B Nazanin" w:hint="cs"/>
          <w:rtl/>
          <w:lang w:bidi="fa-IR"/>
        </w:rPr>
        <w:t xml:space="preserve"> در </w:t>
      </w:r>
      <w:r w:rsidR="003204A0" w:rsidRPr="00715A2C">
        <w:rPr>
          <w:rFonts w:eastAsia="Calibri" w:cs="B Nazanin" w:hint="cs"/>
          <w:rtl/>
          <w:lang w:bidi="fa-IR"/>
        </w:rPr>
        <w:t>محدوده مجاز</w:t>
      </w:r>
      <w:r w:rsidRPr="00715A2C">
        <w:rPr>
          <w:rFonts w:eastAsia="Calibri" w:cs="B Nazanin" w:hint="cs"/>
          <w:rtl/>
          <w:lang w:bidi="fa-IR"/>
        </w:rPr>
        <w:t xml:space="preserve"> هستند که نشان از عملکرد مناسب </w:t>
      </w:r>
      <w:r w:rsidR="003963D8" w:rsidRPr="00715A2C">
        <w:rPr>
          <w:rFonts w:eastAsia="Calibri" w:cs="B Nazanin" w:hint="cs"/>
          <w:rtl/>
          <w:lang w:bidi="fa-IR"/>
        </w:rPr>
        <w:t>روش کنترل ولتاژ پ</w:t>
      </w:r>
      <w:r w:rsidR="005D55D5">
        <w:rPr>
          <w:rFonts w:eastAsia="Calibri" w:cs="B Nazanin" w:hint="cs"/>
          <w:rtl/>
          <w:lang w:bidi="fa-IR"/>
        </w:rPr>
        <w:t>ی</w:t>
      </w:r>
      <w:r w:rsidR="003963D8" w:rsidRPr="00715A2C">
        <w:rPr>
          <w:rFonts w:eastAsia="Calibri" w:cs="B Nazanin" w:hint="cs"/>
          <w:rtl/>
          <w:lang w:bidi="fa-IR"/>
        </w:rPr>
        <w:t>شنهاد</w:t>
      </w:r>
      <w:r w:rsidR="005D55D5">
        <w:rPr>
          <w:rFonts w:eastAsia="Calibri" w:cs="B Nazanin" w:hint="cs"/>
          <w:rtl/>
          <w:lang w:bidi="fa-IR"/>
        </w:rPr>
        <w:t>ی</w:t>
      </w:r>
      <w:r w:rsidRPr="00715A2C">
        <w:rPr>
          <w:rFonts w:eastAsia="Calibri" w:cs="B Nazanin" w:hint="cs"/>
          <w:rtl/>
          <w:lang w:bidi="fa-IR"/>
        </w:rPr>
        <w:t xml:space="preserve"> دارد.</w:t>
      </w:r>
      <w:r w:rsidR="00531114" w:rsidRPr="00715A2C">
        <w:rPr>
          <w:rFonts w:eastAsia="Calibri" w:cs="B Nazanin" w:hint="cs"/>
          <w:rtl/>
          <w:lang w:bidi="fa-IR"/>
        </w:rPr>
        <w:t xml:space="preserve"> </w:t>
      </w:r>
    </w:p>
    <w:p w14:paraId="4F8B4A8C" w14:textId="55DA2802" w:rsidR="008F2ED6" w:rsidRPr="00715A2C" w:rsidRDefault="00064065" w:rsidP="006D2A60">
      <w:pPr>
        <w:keepNext/>
        <w:spacing w:line="288" w:lineRule="auto"/>
        <w:jc w:val="center"/>
        <w:rPr>
          <w:rFonts w:eastAsia="Calibri" w:cs="B Nazanin"/>
          <w:sz w:val="22"/>
          <w:szCs w:val="22"/>
          <w:rtl/>
        </w:rPr>
      </w:pPr>
      <w:r>
        <w:rPr>
          <w:rFonts w:eastAsia="Calibri" w:cs="B Nazanin"/>
          <w:noProof/>
          <w:sz w:val="22"/>
          <w:szCs w:val="22"/>
          <w:rtl/>
          <w:lang w:val="ar-SA"/>
        </w:rPr>
        <w:lastRenderedPageBreak/>
        <w:drawing>
          <wp:inline distT="0" distB="0" distL="0" distR="0" wp14:anchorId="2D3DADE5" wp14:editId="72E3D420">
            <wp:extent cx="5333489" cy="1903228"/>
            <wp:effectExtent l="0" t="0" r="635" b="1905"/>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 name="Picture 919"/>
                    <pic:cNvPicPr/>
                  </pic:nvPicPr>
                  <pic:blipFill rotWithShape="1">
                    <a:blip r:embed="rId218">
                      <a:extLst>
                        <a:ext uri="{28A0092B-C50C-407E-A947-70E740481C1C}">
                          <a14:useLocalDpi xmlns:a14="http://schemas.microsoft.com/office/drawing/2010/main" val="0"/>
                        </a:ext>
                      </a:extLst>
                    </a:blip>
                    <a:srcRect t="3721" b="48700"/>
                    <a:stretch/>
                  </pic:blipFill>
                  <pic:spPr bwMode="auto">
                    <a:xfrm>
                      <a:off x="0" y="0"/>
                      <a:ext cx="5334000" cy="1903410"/>
                    </a:xfrm>
                    <a:prstGeom prst="rect">
                      <a:avLst/>
                    </a:prstGeom>
                    <a:ln>
                      <a:noFill/>
                    </a:ln>
                    <a:extLst>
                      <a:ext uri="{53640926-AAD7-44D8-BBD7-CCE9431645EC}">
                        <a14:shadowObscured xmlns:a14="http://schemas.microsoft.com/office/drawing/2010/main"/>
                      </a:ext>
                    </a:extLst>
                  </pic:spPr>
                </pic:pic>
              </a:graphicData>
            </a:graphic>
          </wp:inline>
        </w:drawing>
      </w:r>
    </w:p>
    <w:p w14:paraId="4169D9CB" w14:textId="79258D41" w:rsidR="006D2A60" w:rsidRPr="00715A2C" w:rsidRDefault="006D2A60" w:rsidP="003934EE">
      <w:pPr>
        <w:jc w:val="center"/>
        <w:rPr>
          <w:rFonts w:eastAsia="Calibri" w:cs="B Nazanin"/>
          <w:sz w:val="22"/>
          <w:szCs w:val="24"/>
          <w:rtl/>
        </w:rPr>
      </w:pPr>
      <w:r w:rsidRPr="00715A2C">
        <w:rPr>
          <w:rFonts w:eastAsia="Calibri" w:cs="B Nazanin" w:hint="cs"/>
          <w:sz w:val="22"/>
          <w:szCs w:val="24"/>
          <w:rtl/>
        </w:rPr>
        <w:t>(الف)</w:t>
      </w:r>
    </w:p>
    <w:p w14:paraId="30A8F1A6" w14:textId="2F712FB8" w:rsidR="006D2A60" w:rsidRPr="00715A2C" w:rsidRDefault="00064065" w:rsidP="003934EE">
      <w:pPr>
        <w:jc w:val="center"/>
        <w:rPr>
          <w:rFonts w:eastAsia="Calibri" w:cs="B Nazanin"/>
          <w:sz w:val="22"/>
          <w:szCs w:val="24"/>
          <w:rtl/>
        </w:rPr>
      </w:pPr>
      <w:r>
        <w:rPr>
          <w:rFonts w:eastAsia="Calibri" w:cs="B Nazanin"/>
          <w:noProof/>
          <w:sz w:val="22"/>
          <w:szCs w:val="24"/>
          <w:rtl/>
          <w:lang w:val="ar-SA"/>
        </w:rPr>
        <w:drawing>
          <wp:inline distT="0" distB="0" distL="0" distR="0" wp14:anchorId="24406071" wp14:editId="1E92843A">
            <wp:extent cx="5333354" cy="1892595"/>
            <wp:effectExtent l="0" t="0" r="127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Picture 920"/>
                    <pic:cNvPicPr/>
                  </pic:nvPicPr>
                  <pic:blipFill rotWithShape="1">
                    <a:blip r:embed="rId218">
                      <a:extLst>
                        <a:ext uri="{28A0092B-C50C-407E-A947-70E740481C1C}">
                          <a14:useLocalDpi xmlns:a14="http://schemas.microsoft.com/office/drawing/2010/main" val="0"/>
                        </a:ext>
                      </a:extLst>
                    </a:blip>
                    <a:srcRect t="51296" b="1390"/>
                    <a:stretch/>
                  </pic:blipFill>
                  <pic:spPr bwMode="auto">
                    <a:xfrm>
                      <a:off x="0" y="0"/>
                      <a:ext cx="5334000" cy="1892824"/>
                    </a:xfrm>
                    <a:prstGeom prst="rect">
                      <a:avLst/>
                    </a:prstGeom>
                    <a:ln>
                      <a:noFill/>
                    </a:ln>
                    <a:extLst>
                      <a:ext uri="{53640926-AAD7-44D8-BBD7-CCE9431645EC}">
                        <a14:shadowObscured xmlns:a14="http://schemas.microsoft.com/office/drawing/2010/main"/>
                      </a:ext>
                    </a:extLst>
                  </pic:spPr>
                </pic:pic>
              </a:graphicData>
            </a:graphic>
          </wp:inline>
        </w:drawing>
      </w:r>
    </w:p>
    <w:p w14:paraId="3832A8A1" w14:textId="2478C03B" w:rsidR="003934EE" w:rsidRPr="00715A2C" w:rsidRDefault="006D2A60" w:rsidP="00F03389">
      <w:pPr>
        <w:spacing w:after="240"/>
        <w:jc w:val="center"/>
        <w:rPr>
          <w:rFonts w:eastAsia="Calibri" w:cs="B Nazanin"/>
          <w:sz w:val="22"/>
          <w:szCs w:val="24"/>
          <w:rtl/>
        </w:rPr>
      </w:pPr>
      <w:r w:rsidRPr="00715A2C">
        <w:rPr>
          <w:rFonts w:eastAsia="Calibri" w:cs="B Nazanin" w:hint="cs"/>
          <w:sz w:val="22"/>
          <w:szCs w:val="24"/>
          <w:rtl/>
        </w:rPr>
        <w:t>(ب)</w:t>
      </w:r>
    </w:p>
    <w:p w14:paraId="2DB7AC5C" w14:textId="61CE519F" w:rsidR="008F2ED6" w:rsidRPr="00715A2C" w:rsidRDefault="008F2ED6" w:rsidP="00D75734">
      <w:pPr>
        <w:pStyle w:val="af7"/>
        <w:spacing w:after="600"/>
        <w:rPr>
          <w:rFonts w:ascii="Times New Roman" w:eastAsia="Calibri" w:hAnsi="Times New Roman"/>
          <w:sz w:val="36"/>
          <w:szCs w:val="40"/>
        </w:rPr>
      </w:pPr>
      <w:bookmarkStart w:id="191" w:name="_Toc98084405"/>
      <w:r w:rsidRPr="00715A2C">
        <w:rPr>
          <w:rFonts w:ascii="Times New Roman" w:eastAsia="Calibri" w:hAnsi="Times New Roman" w:hint="cs"/>
          <w:rtl/>
        </w:rPr>
        <w:t>شکل (</w:t>
      </w:r>
      <w:r w:rsidR="00AE59BB">
        <w:rPr>
          <w:rFonts w:ascii="Times New Roman" w:eastAsia="Calibri" w:hAnsi="Times New Roman" w:hint="cs"/>
          <w:rtl/>
        </w:rPr>
        <w:t>5</w:t>
      </w:r>
      <w:r w:rsidRPr="00715A2C">
        <w:rPr>
          <w:rFonts w:ascii="Times New Roman" w:eastAsia="Calibri" w:hAnsi="Times New Roman" w:hint="cs"/>
          <w:rtl/>
        </w:rPr>
        <w:t>-</w:t>
      </w:r>
      <w:r w:rsidR="00531114" w:rsidRPr="00715A2C">
        <w:rPr>
          <w:rFonts w:ascii="Times New Roman" w:eastAsia="Calibri" w:hAnsi="Times New Roman" w:hint="cs"/>
          <w:rtl/>
        </w:rPr>
        <w:t>۴</w:t>
      </w:r>
      <w:r w:rsidRPr="00715A2C">
        <w:rPr>
          <w:rFonts w:ascii="Times New Roman" w:eastAsia="Calibri" w:hAnsi="Times New Roman" w:hint="cs"/>
          <w:rtl/>
        </w:rPr>
        <w:t xml:space="preserve">) </w:t>
      </w:r>
      <w:r w:rsidR="00807F57" w:rsidRPr="00715A2C">
        <w:rPr>
          <w:rFonts w:ascii="Times New Roman" w:eastAsia="Calibri" w:hAnsi="Times New Roman" w:hint="cs"/>
          <w:rtl/>
        </w:rPr>
        <w:t>ولتاژ هر</w:t>
      </w:r>
      <w:r w:rsidR="005D55D5">
        <w:rPr>
          <w:rFonts w:ascii="Times New Roman" w:eastAsia="Calibri" w:hAnsi="Times New Roman" w:hint="cs"/>
          <w:rtl/>
        </w:rPr>
        <w:t>ی</w:t>
      </w:r>
      <w:r w:rsidR="00807F57" w:rsidRPr="00715A2C">
        <w:rPr>
          <w:rFonts w:ascii="Times New Roman" w:eastAsia="Calibri" w:hAnsi="Times New Roman" w:hint="cs"/>
          <w:rtl/>
        </w:rPr>
        <w:t>ک از منابع و قطارها در حالت (۱)</w:t>
      </w:r>
      <w:r w:rsidR="00936A9C">
        <w:rPr>
          <w:rFonts w:ascii="Times New Roman" w:eastAsia="Calibri" w:hAnsi="Times New Roman" w:hint="cs"/>
          <w:rtl/>
        </w:rPr>
        <w:t xml:space="preserve"> </w:t>
      </w:r>
      <w:r w:rsidR="00936A9C">
        <w:rPr>
          <w:rFonts w:ascii="Times New Roman" w:hAnsi="Times New Roman" w:hint="cs"/>
          <w:noProof/>
          <w:rtl/>
        </w:rPr>
        <w:t>شب</w:t>
      </w:r>
      <w:r w:rsidR="005D55D5">
        <w:rPr>
          <w:rFonts w:ascii="Times New Roman" w:hAnsi="Times New Roman" w:hint="cs"/>
          <w:noProof/>
          <w:rtl/>
        </w:rPr>
        <w:t>ی</w:t>
      </w:r>
      <w:r w:rsidR="00936A9C">
        <w:rPr>
          <w:rFonts w:ascii="Times New Roman" w:hAnsi="Times New Roman" w:hint="cs"/>
          <w:noProof/>
          <w:rtl/>
        </w:rPr>
        <w:t>ه‌ساز</w:t>
      </w:r>
      <w:r w:rsidR="005D55D5">
        <w:rPr>
          <w:rFonts w:ascii="Times New Roman" w:hAnsi="Times New Roman" w:hint="cs"/>
          <w:noProof/>
          <w:rtl/>
        </w:rPr>
        <w:t>ی</w:t>
      </w:r>
      <w:r w:rsidR="00807F57" w:rsidRPr="00715A2C">
        <w:rPr>
          <w:rFonts w:ascii="Times New Roman" w:eastAsia="Calibri" w:hAnsi="Times New Roman" w:hint="cs"/>
          <w:rtl/>
        </w:rPr>
        <w:t xml:space="preserve">: </w:t>
      </w:r>
      <w:bookmarkStart w:id="192" w:name="_Hlk88731306"/>
      <w:r w:rsidR="00807F57" w:rsidRPr="00715A2C">
        <w:rPr>
          <w:rFonts w:ascii="Times New Roman" w:eastAsia="Calibri" w:hAnsi="Times New Roman" w:hint="cs"/>
          <w:rtl/>
        </w:rPr>
        <w:t>(الف) در خط رفت، (ب) در خط برگشت برحسب ک</w:t>
      </w:r>
      <w:r w:rsidR="005D55D5">
        <w:rPr>
          <w:rFonts w:ascii="Times New Roman" w:eastAsia="Calibri" w:hAnsi="Times New Roman" w:hint="cs"/>
          <w:rtl/>
        </w:rPr>
        <w:t>ی</w:t>
      </w:r>
      <w:r w:rsidR="00807F57" w:rsidRPr="00715A2C">
        <w:rPr>
          <w:rFonts w:ascii="Times New Roman" w:eastAsia="Calibri" w:hAnsi="Times New Roman" w:hint="cs"/>
          <w:rtl/>
        </w:rPr>
        <w:t>لوولت</w:t>
      </w:r>
      <w:bookmarkEnd w:id="191"/>
      <w:bookmarkEnd w:id="192"/>
    </w:p>
    <w:p w14:paraId="2F19C7EC" w14:textId="413172D8" w:rsidR="002C6FF3" w:rsidRPr="00715A2C" w:rsidRDefault="008F2ED6" w:rsidP="00936A9C">
      <w:pPr>
        <w:spacing w:line="288" w:lineRule="auto"/>
        <w:ind w:firstLine="238"/>
        <w:jc w:val="lowKashida"/>
        <w:rPr>
          <w:rFonts w:eastAsia="Calibri" w:cs="B Nazanin"/>
          <w:rtl/>
          <w:lang w:bidi="fa-IR"/>
        </w:rPr>
      </w:pPr>
      <w:r w:rsidRPr="00715A2C">
        <w:rPr>
          <w:rFonts w:eastAsia="Calibri" w:cs="B Nazanin" w:hint="cs"/>
          <w:rtl/>
          <w:lang w:bidi="fa-IR"/>
        </w:rPr>
        <w:t>اعتبارسنج</w:t>
      </w:r>
      <w:r w:rsidR="005D55D5">
        <w:rPr>
          <w:rFonts w:eastAsia="Calibri" w:cs="B Nazanin" w:hint="cs"/>
          <w:rtl/>
          <w:lang w:bidi="fa-IR"/>
        </w:rPr>
        <w:t>ی</w:t>
      </w:r>
      <w:r w:rsidRPr="00715A2C">
        <w:rPr>
          <w:rFonts w:eastAsia="Calibri" w:cs="B Nazanin" w:hint="cs"/>
          <w:rtl/>
          <w:lang w:bidi="fa-IR"/>
        </w:rPr>
        <w:t xml:space="preserve"> الگور</w:t>
      </w:r>
      <w:r w:rsidR="005D55D5">
        <w:rPr>
          <w:rFonts w:eastAsia="Calibri" w:cs="B Nazanin" w:hint="cs"/>
          <w:rtl/>
          <w:lang w:bidi="fa-IR"/>
        </w:rPr>
        <w:t>ی</w:t>
      </w:r>
      <w:r w:rsidRPr="00715A2C">
        <w:rPr>
          <w:rFonts w:eastAsia="Calibri" w:cs="B Nazanin" w:hint="cs"/>
          <w:rtl/>
          <w:lang w:bidi="fa-IR"/>
        </w:rPr>
        <w:t xml:space="preserve">تم و روش: </w:t>
      </w:r>
      <w:r w:rsidR="00244BD4" w:rsidRPr="00715A2C">
        <w:rPr>
          <w:rFonts w:eastAsia="Calibri" w:cs="B Nazanin" w:hint="cs"/>
          <w:rtl/>
          <w:lang w:bidi="fa-IR"/>
        </w:rPr>
        <w:t>به منظور بررس</w:t>
      </w:r>
      <w:r w:rsidR="005D55D5">
        <w:rPr>
          <w:rFonts w:eastAsia="Calibri" w:cs="B Nazanin" w:hint="cs"/>
          <w:rtl/>
          <w:lang w:bidi="fa-IR"/>
        </w:rPr>
        <w:t>ی</w:t>
      </w:r>
      <w:r w:rsidR="00244BD4" w:rsidRPr="00715A2C">
        <w:rPr>
          <w:rFonts w:eastAsia="Calibri" w:cs="B Nazanin" w:hint="cs"/>
          <w:rtl/>
          <w:lang w:bidi="fa-IR"/>
        </w:rPr>
        <w:t xml:space="preserve"> صحت و اعتبارسنج</w:t>
      </w:r>
      <w:r w:rsidR="005D55D5">
        <w:rPr>
          <w:rFonts w:eastAsia="Calibri" w:cs="B Nazanin" w:hint="cs"/>
          <w:rtl/>
          <w:lang w:bidi="fa-IR"/>
        </w:rPr>
        <w:t>ی</w:t>
      </w:r>
      <w:r w:rsidR="00244BD4" w:rsidRPr="00715A2C">
        <w:rPr>
          <w:rFonts w:eastAsia="Calibri" w:cs="B Nazanin" w:hint="cs"/>
          <w:rtl/>
          <w:lang w:bidi="fa-IR"/>
        </w:rPr>
        <w:t xml:space="preserve"> روش پ</w:t>
      </w:r>
      <w:r w:rsidR="005D55D5">
        <w:rPr>
          <w:rFonts w:eastAsia="Calibri" w:cs="B Nazanin" w:hint="cs"/>
          <w:rtl/>
          <w:lang w:bidi="fa-IR"/>
        </w:rPr>
        <w:t>ی</w:t>
      </w:r>
      <w:r w:rsidR="00244BD4" w:rsidRPr="00715A2C">
        <w:rPr>
          <w:rFonts w:eastAsia="Calibri" w:cs="B Nazanin" w:hint="cs"/>
          <w:rtl/>
          <w:lang w:bidi="fa-IR"/>
        </w:rPr>
        <w:t>شنهاد</w:t>
      </w:r>
      <w:r w:rsidR="005D55D5">
        <w:rPr>
          <w:rFonts w:eastAsia="Calibri" w:cs="B Nazanin" w:hint="cs"/>
          <w:rtl/>
          <w:lang w:bidi="fa-IR"/>
        </w:rPr>
        <w:t>ی</w:t>
      </w:r>
      <w:r w:rsidR="00244BD4" w:rsidRPr="00715A2C">
        <w:rPr>
          <w:rFonts w:eastAsia="Calibri" w:cs="B Nazanin" w:hint="cs"/>
          <w:rtl/>
          <w:lang w:bidi="fa-IR"/>
        </w:rPr>
        <w:t xml:space="preserve"> در فرآ</w:t>
      </w:r>
      <w:r w:rsidR="005D55D5">
        <w:rPr>
          <w:rFonts w:eastAsia="Calibri" w:cs="B Nazanin" w:hint="cs"/>
          <w:rtl/>
          <w:lang w:bidi="fa-IR"/>
        </w:rPr>
        <w:t>ی</w:t>
      </w:r>
      <w:r w:rsidR="00244BD4" w:rsidRPr="00715A2C">
        <w:rPr>
          <w:rFonts w:eastAsia="Calibri" w:cs="B Nazanin" w:hint="cs"/>
          <w:rtl/>
          <w:lang w:bidi="fa-IR"/>
        </w:rPr>
        <w:t>ند کنترل ولتاژ و به</w:t>
      </w:r>
      <w:r w:rsidR="005D55D5">
        <w:rPr>
          <w:rFonts w:eastAsia="Calibri" w:cs="B Nazanin" w:hint="cs"/>
          <w:rtl/>
          <w:lang w:bidi="fa-IR"/>
        </w:rPr>
        <w:t>ی</w:t>
      </w:r>
      <w:r w:rsidR="00244BD4" w:rsidRPr="00715A2C">
        <w:rPr>
          <w:rFonts w:eastAsia="Calibri" w:cs="B Nazanin" w:hint="cs"/>
          <w:rtl/>
          <w:lang w:bidi="fa-IR"/>
        </w:rPr>
        <w:t>نه‌ساز</w:t>
      </w:r>
      <w:r w:rsidR="005D55D5">
        <w:rPr>
          <w:rFonts w:eastAsia="Calibri" w:cs="B Nazanin" w:hint="cs"/>
          <w:rtl/>
          <w:lang w:bidi="fa-IR"/>
        </w:rPr>
        <w:t>ی</w:t>
      </w:r>
      <w:r w:rsidR="00244BD4" w:rsidRPr="00715A2C">
        <w:rPr>
          <w:rFonts w:eastAsia="Calibri" w:cs="B Nazanin" w:hint="cs"/>
          <w:rtl/>
          <w:lang w:bidi="fa-IR"/>
        </w:rPr>
        <w:t xml:space="preserve"> هز</w:t>
      </w:r>
      <w:r w:rsidR="005D55D5">
        <w:rPr>
          <w:rFonts w:eastAsia="Calibri" w:cs="B Nazanin" w:hint="cs"/>
          <w:rtl/>
          <w:lang w:bidi="fa-IR"/>
        </w:rPr>
        <w:t>ی</w:t>
      </w:r>
      <w:r w:rsidR="00244BD4" w:rsidRPr="00715A2C">
        <w:rPr>
          <w:rFonts w:eastAsia="Calibri" w:cs="B Nazanin" w:hint="cs"/>
          <w:rtl/>
          <w:lang w:bidi="fa-IR"/>
        </w:rPr>
        <w:t>نه بهره‌بردار</w:t>
      </w:r>
      <w:r w:rsidR="005D55D5">
        <w:rPr>
          <w:rFonts w:eastAsia="Calibri" w:cs="B Nazanin" w:hint="cs"/>
          <w:rtl/>
          <w:lang w:bidi="fa-IR"/>
        </w:rPr>
        <w:t>ی</w:t>
      </w:r>
      <w:r w:rsidR="00244BD4" w:rsidRPr="00715A2C">
        <w:rPr>
          <w:rFonts w:eastAsia="Calibri" w:cs="B Nazanin" w:hint="cs"/>
          <w:rtl/>
          <w:lang w:bidi="fa-IR"/>
        </w:rPr>
        <w:t xml:space="preserve"> شبکه راه‌آهن برق</w:t>
      </w:r>
      <w:r w:rsidR="005D55D5">
        <w:rPr>
          <w:rFonts w:eastAsia="Calibri" w:cs="B Nazanin" w:hint="cs"/>
          <w:rtl/>
          <w:lang w:bidi="fa-IR"/>
        </w:rPr>
        <w:t>ی</w:t>
      </w:r>
      <w:r w:rsidR="00244BD4" w:rsidRPr="00715A2C">
        <w:rPr>
          <w:rFonts w:eastAsia="Calibri" w:cs="B Nazanin" w:hint="cs"/>
          <w:rtl/>
          <w:lang w:bidi="fa-IR"/>
        </w:rPr>
        <w:t xml:space="preserve"> </w:t>
      </w:r>
      <w:r w:rsidR="00244BD4" w:rsidRPr="00715A2C">
        <w:rPr>
          <w:rFonts w:eastAsia="Calibri" w:cs="B Nazanin"/>
          <w:lang w:bidi="fa-IR"/>
        </w:rPr>
        <w:t>DC</w:t>
      </w:r>
      <w:r w:rsidR="00244BD4" w:rsidRPr="00715A2C">
        <w:rPr>
          <w:rFonts w:eastAsia="Calibri" w:cs="B Nazanin" w:hint="cs"/>
          <w:rtl/>
          <w:lang w:bidi="fa-IR"/>
        </w:rPr>
        <w:t xml:space="preserve"> </w:t>
      </w:r>
      <w:r w:rsidR="002C6FF3" w:rsidRPr="00715A2C">
        <w:rPr>
          <w:rFonts w:eastAsia="Calibri" w:cs="B Nazanin" w:hint="cs"/>
          <w:rtl/>
          <w:lang w:bidi="fa-IR"/>
        </w:rPr>
        <w:t xml:space="preserve">همانطور که در فصل قبل گفته شد </w:t>
      </w:r>
      <w:r w:rsidR="00244BD4" w:rsidRPr="00715A2C">
        <w:rPr>
          <w:rFonts w:eastAsia="Calibri" w:cs="B Nazanin" w:hint="cs"/>
          <w:rtl/>
          <w:lang w:bidi="fa-IR"/>
        </w:rPr>
        <w:t xml:space="preserve">از </w:t>
      </w:r>
      <w:r w:rsidR="005D55D5">
        <w:rPr>
          <w:rFonts w:eastAsia="Calibri" w:cs="B Nazanin" w:hint="cs"/>
          <w:rtl/>
          <w:lang w:bidi="fa-IR"/>
        </w:rPr>
        <w:t>ی</w:t>
      </w:r>
      <w:r w:rsidR="00244BD4" w:rsidRPr="00715A2C">
        <w:rPr>
          <w:rFonts w:eastAsia="Calibri" w:cs="B Nazanin" w:hint="cs"/>
          <w:rtl/>
          <w:lang w:bidi="fa-IR"/>
        </w:rPr>
        <w:t>ک ابزار مدل‌ساز</w:t>
      </w:r>
      <w:r w:rsidR="005D55D5">
        <w:rPr>
          <w:rFonts w:eastAsia="Calibri" w:cs="B Nazanin" w:hint="cs"/>
          <w:rtl/>
          <w:lang w:bidi="fa-IR"/>
        </w:rPr>
        <w:t>ی</w:t>
      </w:r>
      <w:r w:rsidR="00244BD4" w:rsidRPr="00715A2C">
        <w:rPr>
          <w:rFonts w:eastAsia="Calibri" w:cs="B Nazanin" w:hint="cs"/>
          <w:rtl/>
          <w:lang w:bidi="fa-IR"/>
        </w:rPr>
        <w:t xml:space="preserve"> مسئله به</w:t>
      </w:r>
      <w:r w:rsidR="005D55D5">
        <w:rPr>
          <w:rFonts w:eastAsia="Calibri" w:cs="B Nazanin" w:hint="cs"/>
          <w:rtl/>
          <w:lang w:bidi="fa-IR"/>
        </w:rPr>
        <w:t>ی</w:t>
      </w:r>
      <w:r w:rsidR="00244BD4" w:rsidRPr="00715A2C">
        <w:rPr>
          <w:rFonts w:eastAsia="Calibri" w:cs="B Nazanin" w:hint="cs"/>
          <w:rtl/>
          <w:lang w:bidi="fa-IR"/>
        </w:rPr>
        <w:t>نه‌ساز</w:t>
      </w:r>
      <w:r w:rsidR="005D55D5">
        <w:rPr>
          <w:rFonts w:eastAsia="Calibri" w:cs="B Nazanin" w:hint="cs"/>
          <w:rtl/>
          <w:lang w:bidi="fa-IR"/>
        </w:rPr>
        <w:t>ی</w:t>
      </w:r>
      <w:r w:rsidR="00244BD4" w:rsidRPr="00715A2C">
        <w:rPr>
          <w:rFonts w:eastAsia="Calibri" w:cs="B Nazanin" w:hint="cs"/>
          <w:rtl/>
          <w:lang w:bidi="fa-IR"/>
        </w:rPr>
        <w:t xml:space="preserve"> سطح بالا </w:t>
      </w:r>
      <w:r w:rsidR="005D55D5">
        <w:rPr>
          <w:rFonts w:eastAsia="Calibri" w:cs="B Nazanin" w:hint="cs"/>
          <w:rtl/>
          <w:lang w:bidi="fa-IR"/>
        </w:rPr>
        <w:t>ی</w:t>
      </w:r>
      <w:r w:rsidR="00244BD4" w:rsidRPr="00715A2C">
        <w:rPr>
          <w:rFonts w:eastAsia="Calibri" w:cs="B Nazanin" w:hint="cs"/>
          <w:rtl/>
          <w:lang w:bidi="fa-IR"/>
        </w:rPr>
        <w:t>عن</w:t>
      </w:r>
      <w:r w:rsidR="005D55D5">
        <w:rPr>
          <w:rFonts w:eastAsia="Calibri" w:cs="B Nazanin" w:hint="cs"/>
          <w:rtl/>
          <w:lang w:bidi="fa-IR"/>
        </w:rPr>
        <w:t>ی</w:t>
      </w:r>
      <w:r w:rsidR="00244BD4" w:rsidRPr="00715A2C">
        <w:rPr>
          <w:rFonts w:eastAsia="Calibri" w:cs="B Nazanin" w:hint="cs"/>
          <w:rtl/>
          <w:lang w:bidi="fa-IR"/>
        </w:rPr>
        <w:t xml:space="preserve"> نرم‌افزار گمز (</w:t>
      </w:r>
      <w:r w:rsidR="00244BD4" w:rsidRPr="00715A2C">
        <w:rPr>
          <w:rFonts w:eastAsia="Calibri" w:cs="B Nazanin"/>
          <w:lang w:bidi="fa-IR"/>
        </w:rPr>
        <w:t>GAMS</w:t>
      </w:r>
      <w:r w:rsidR="00244BD4" w:rsidRPr="00715A2C">
        <w:rPr>
          <w:rFonts w:eastAsia="Calibri" w:cs="B Nazanin" w:hint="cs"/>
          <w:rtl/>
          <w:lang w:bidi="fa-IR"/>
        </w:rPr>
        <w:t>) استفاده م</w:t>
      </w:r>
      <w:r w:rsidR="005D55D5">
        <w:rPr>
          <w:rFonts w:eastAsia="Calibri" w:cs="B Nazanin" w:hint="cs"/>
          <w:rtl/>
          <w:lang w:bidi="fa-IR"/>
        </w:rPr>
        <w:t>ی</w:t>
      </w:r>
      <w:r w:rsidR="00244BD4" w:rsidRPr="00715A2C">
        <w:rPr>
          <w:rFonts w:eastAsia="Calibri" w:cs="B Nazanin" w:hint="cs"/>
          <w:rtl/>
          <w:lang w:bidi="fa-IR"/>
        </w:rPr>
        <w:t>‌شود.</w:t>
      </w:r>
    </w:p>
    <w:p w14:paraId="430142C9" w14:textId="40D926C6" w:rsidR="008F2ED6" w:rsidRPr="00715A2C" w:rsidRDefault="002C6FF3" w:rsidP="00014993">
      <w:pPr>
        <w:spacing w:after="160" w:line="288" w:lineRule="auto"/>
        <w:ind w:firstLine="238"/>
        <w:jc w:val="lowKashida"/>
        <w:rPr>
          <w:rFonts w:eastAsia="Calibri" w:cs="B Nazanin"/>
          <w:lang w:bidi="fa-IR"/>
        </w:rPr>
      </w:pPr>
      <w:r w:rsidRPr="00715A2C">
        <w:rPr>
          <w:rFonts w:eastAsia="Calibri" w:cs="B Nazanin" w:hint="cs"/>
          <w:rtl/>
          <w:lang w:bidi="fa-IR"/>
        </w:rPr>
        <w:t>در جدول (</w:t>
      </w:r>
      <w:r w:rsidR="00AE59BB">
        <w:rPr>
          <w:rFonts w:eastAsia="Calibri" w:cs="B Nazanin" w:hint="cs"/>
          <w:rtl/>
          <w:lang w:bidi="fa-IR"/>
        </w:rPr>
        <w:t>5</w:t>
      </w:r>
      <w:r w:rsidRPr="00715A2C">
        <w:rPr>
          <w:rFonts w:eastAsia="Calibri" w:cs="B Nazanin" w:hint="cs"/>
          <w:rtl/>
          <w:lang w:bidi="fa-IR"/>
        </w:rPr>
        <w:t>-۴) نتا</w:t>
      </w:r>
      <w:r w:rsidR="005D55D5">
        <w:rPr>
          <w:rFonts w:eastAsia="Calibri" w:cs="B Nazanin" w:hint="cs"/>
          <w:rtl/>
          <w:lang w:bidi="fa-IR"/>
        </w:rPr>
        <w:t>ی</w:t>
      </w:r>
      <w:r w:rsidRPr="00715A2C">
        <w:rPr>
          <w:rFonts w:eastAsia="Calibri" w:cs="B Nazanin" w:hint="cs"/>
          <w:rtl/>
          <w:lang w:bidi="fa-IR"/>
        </w:rPr>
        <w:t>ج حاصله از نرم‌افزار گمز برا</w:t>
      </w:r>
      <w:r w:rsidR="005D55D5">
        <w:rPr>
          <w:rFonts w:eastAsia="Calibri" w:cs="B Nazanin" w:hint="cs"/>
          <w:rtl/>
          <w:lang w:bidi="fa-IR"/>
        </w:rPr>
        <w:t>ی</w:t>
      </w:r>
      <w:r w:rsidRPr="00715A2C">
        <w:rPr>
          <w:rFonts w:eastAsia="Calibri" w:cs="B Nazanin" w:hint="cs"/>
          <w:rtl/>
          <w:lang w:bidi="fa-IR"/>
        </w:rPr>
        <w:t xml:space="preserve"> هر</w:t>
      </w:r>
      <w:r w:rsidR="005D55D5">
        <w:rPr>
          <w:rFonts w:eastAsia="Calibri" w:cs="B Nazanin" w:hint="cs"/>
          <w:rtl/>
          <w:lang w:bidi="fa-IR"/>
        </w:rPr>
        <w:t>ی</w:t>
      </w:r>
      <w:r w:rsidRPr="00715A2C">
        <w:rPr>
          <w:rFonts w:eastAsia="Calibri" w:cs="B Nazanin" w:hint="cs"/>
          <w:rtl/>
          <w:lang w:bidi="fa-IR"/>
        </w:rPr>
        <w:t>ک از منابع موجود در حالت (۱) نشان داده شده است. بر هم</w:t>
      </w:r>
      <w:r w:rsidR="005D55D5">
        <w:rPr>
          <w:rFonts w:eastAsia="Calibri" w:cs="B Nazanin" w:hint="cs"/>
          <w:rtl/>
          <w:lang w:bidi="fa-IR"/>
        </w:rPr>
        <w:t>ی</w:t>
      </w:r>
      <w:r w:rsidRPr="00715A2C">
        <w:rPr>
          <w:rFonts w:eastAsia="Calibri" w:cs="B Nazanin" w:hint="cs"/>
          <w:rtl/>
          <w:lang w:bidi="fa-IR"/>
        </w:rPr>
        <w:t>ن اساس، کل هز</w:t>
      </w:r>
      <w:r w:rsidR="005D55D5">
        <w:rPr>
          <w:rFonts w:eastAsia="Calibri" w:cs="B Nazanin" w:hint="cs"/>
          <w:rtl/>
          <w:lang w:bidi="fa-IR"/>
        </w:rPr>
        <w:t>ی</w:t>
      </w:r>
      <w:r w:rsidRPr="00715A2C">
        <w:rPr>
          <w:rFonts w:eastAsia="Calibri" w:cs="B Nazanin" w:hint="cs"/>
          <w:rtl/>
          <w:lang w:bidi="fa-IR"/>
        </w:rPr>
        <w:t>نه تول</w:t>
      </w:r>
      <w:r w:rsidR="005D55D5">
        <w:rPr>
          <w:rFonts w:eastAsia="Calibri" w:cs="B Nazanin" w:hint="cs"/>
          <w:rtl/>
          <w:lang w:bidi="fa-IR"/>
        </w:rPr>
        <w:t>ی</w:t>
      </w:r>
      <w:r w:rsidRPr="00715A2C">
        <w:rPr>
          <w:rFonts w:eastAsia="Calibri" w:cs="B Nazanin" w:hint="cs"/>
          <w:rtl/>
          <w:lang w:bidi="fa-IR"/>
        </w:rPr>
        <w:t>د توان منابع محاسبه شده توسط نرم‌افزار گمز برابر با 12607.19 دلار است. از طرف</w:t>
      </w:r>
      <w:r w:rsidR="005D55D5">
        <w:rPr>
          <w:rFonts w:eastAsia="Calibri" w:cs="B Nazanin" w:hint="cs"/>
          <w:rtl/>
          <w:lang w:bidi="fa-IR"/>
        </w:rPr>
        <w:t>ی</w:t>
      </w:r>
      <w:r w:rsidRPr="00715A2C">
        <w:rPr>
          <w:rFonts w:eastAsia="Calibri" w:cs="B Nazanin" w:hint="cs"/>
          <w:rtl/>
          <w:lang w:bidi="fa-IR"/>
        </w:rPr>
        <w:t>، کل هز</w:t>
      </w:r>
      <w:r w:rsidR="005D55D5">
        <w:rPr>
          <w:rFonts w:eastAsia="Calibri" w:cs="B Nazanin" w:hint="cs"/>
          <w:rtl/>
          <w:lang w:bidi="fa-IR"/>
        </w:rPr>
        <w:t>ی</w:t>
      </w:r>
      <w:r w:rsidRPr="00715A2C">
        <w:rPr>
          <w:rFonts w:eastAsia="Calibri" w:cs="B Nazanin" w:hint="cs"/>
          <w:rtl/>
          <w:lang w:bidi="fa-IR"/>
        </w:rPr>
        <w:t>نه تول</w:t>
      </w:r>
      <w:r w:rsidR="005D55D5">
        <w:rPr>
          <w:rFonts w:eastAsia="Calibri" w:cs="B Nazanin" w:hint="cs"/>
          <w:rtl/>
          <w:lang w:bidi="fa-IR"/>
        </w:rPr>
        <w:t>ی</w:t>
      </w:r>
      <w:r w:rsidRPr="00715A2C">
        <w:rPr>
          <w:rFonts w:eastAsia="Calibri" w:cs="B Nazanin" w:hint="cs"/>
          <w:rtl/>
          <w:lang w:bidi="fa-IR"/>
        </w:rPr>
        <w:t xml:space="preserve">د توان منابع در روش </w:t>
      </w:r>
      <w:r w:rsidR="002D15FE" w:rsidRPr="00715A2C">
        <w:rPr>
          <w:rFonts w:cs="B Nazanin" w:hint="cs"/>
          <w:rtl/>
          <w:lang w:bidi="fa-IR"/>
        </w:rPr>
        <w:t>تقس</w:t>
      </w:r>
      <w:r w:rsidR="005D55D5">
        <w:rPr>
          <w:rFonts w:cs="B Nazanin" w:hint="cs"/>
          <w:rtl/>
          <w:lang w:bidi="fa-IR"/>
        </w:rPr>
        <w:t>ی</w:t>
      </w:r>
      <w:r w:rsidR="002D15FE" w:rsidRPr="00715A2C">
        <w:rPr>
          <w:rFonts w:cs="B Nazanin" w:hint="cs"/>
          <w:rtl/>
          <w:lang w:bidi="fa-IR"/>
        </w:rPr>
        <w:t>م توان به</w:t>
      </w:r>
      <w:r w:rsidR="005D55D5">
        <w:rPr>
          <w:rFonts w:cs="B Nazanin" w:hint="cs"/>
          <w:rtl/>
          <w:lang w:bidi="fa-IR"/>
        </w:rPr>
        <w:t>ی</w:t>
      </w:r>
      <w:r w:rsidR="002D15FE" w:rsidRPr="00715A2C">
        <w:rPr>
          <w:rFonts w:cs="B Nazanin" w:hint="cs"/>
          <w:rtl/>
          <w:lang w:bidi="fa-IR"/>
        </w:rPr>
        <w:t xml:space="preserve">نه </w:t>
      </w:r>
      <w:r w:rsidR="002D15FE" w:rsidRPr="00715A2C">
        <w:rPr>
          <w:rFonts w:cs="B Nazanin"/>
          <w:lang w:bidi="fa-IR"/>
        </w:rPr>
        <w:t>DC</w:t>
      </w:r>
      <w:r w:rsidR="002D15FE" w:rsidRPr="00715A2C">
        <w:rPr>
          <w:rFonts w:eastAsia="Calibri" w:cs="B Nazanin" w:hint="cs"/>
          <w:rtl/>
          <w:lang w:bidi="fa-IR"/>
        </w:rPr>
        <w:t xml:space="preserve"> </w:t>
      </w:r>
      <w:r w:rsidRPr="00715A2C">
        <w:rPr>
          <w:rFonts w:eastAsia="Calibri" w:cs="B Nazanin" w:hint="cs"/>
          <w:rtl/>
          <w:lang w:bidi="fa-IR"/>
        </w:rPr>
        <w:t>برابر با 12655.44 دلار م</w:t>
      </w:r>
      <w:r w:rsidR="005D55D5">
        <w:rPr>
          <w:rFonts w:eastAsia="Calibri" w:cs="B Nazanin" w:hint="cs"/>
          <w:rtl/>
          <w:lang w:bidi="fa-IR"/>
        </w:rPr>
        <w:t>ی</w:t>
      </w:r>
      <w:r w:rsidRPr="00715A2C">
        <w:rPr>
          <w:rFonts w:eastAsia="Calibri" w:cs="B Nazanin" w:hint="cs"/>
          <w:rtl/>
          <w:lang w:bidi="fa-IR"/>
        </w:rPr>
        <w:t>‌باشد. نتا</w:t>
      </w:r>
      <w:r w:rsidR="005D55D5">
        <w:rPr>
          <w:rFonts w:eastAsia="Calibri" w:cs="B Nazanin" w:hint="cs"/>
          <w:rtl/>
          <w:lang w:bidi="fa-IR"/>
        </w:rPr>
        <w:t>ی</w:t>
      </w:r>
      <w:r w:rsidRPr="00715A2C">
        <w:rPr>
          <w:rFonts w:eastAsia="Calibri" w:cs="B Nazanin" w:hint="cs"/>
          <w:rtl/>
          <w:lang w:bidi="fa-IR"/>
        </w:rPr>
        <w:t>ج بدست آمده نشان م</w:t>
      </w:r>
      <w:r w:rsidR="005D55D5">
        <w:rPr>
          <w:rFonts w:eastAsia="Calibri" w:cs="B Nazanin" w:hint="cs"/>
          <w:rtl/>
          <w:lang w:bidi="fa-IR"/>
        </w:rPr>
        <w:t>ی</w:t>
      </w:r>
      <w:r w:rsidRPr="00715A2C">
        <w:rPr>
          <w:rFonts w:eastAsia="Calibri" w:cs="B Nazanin" w:hint="cs"/>
          <w:rtl/>
          <w:lang w:bidi="fa-IR"/>
        </w:rPr>
        <w:t>‌دهد که تفاوت ب</w:t>
      </w:r>
      <w:r w:rsidR="005D55D5">
        <w:rPr>
          <w:rFonts w:eastAsia="Calibri" w:cs="B Nazanin" w:hint="cs"/>
          <w:rtl/>
          <w:lang w:bidi="fa-IR"/>
        </w:rPr>
        <w:t>ی</w:t>
      </w:r>
      <w:r w:rsidRPr="00715A2C">
        <w:rPr>
          <w:rFonts w:eastAsia="Calibri" w:cs="B Nazanin" w:hint="cs"/>
          <w:rtl/>
          <w:lang w:bidi="fa-IR"/>
        </w:rPr>
        <w:t>ن هز</w:t>
      </w:r>
      <w:r w:rsidR="005D55D5">
        <w:rPr>
          <w:rFonts w:eastAsia="Calibri" w:cs="B Nazanin" w:hint="cs"/>
          <w:rtl/>
          <w:lang w:bidi="fa-IR"/>
        </w:rPr>
        <w:t>ی</w:t>
      </w:r>
      <w:r w:rsidRPr="00715A2C">
        <w:rPr>
          <w:rFonts w:eastAsia="Calibri" w:cs="B Nazanin" w:hint="cs"/>
          <w:rtl/>
          <w:lang w:bidi="fa-IR"/>
        </w:rPr>
        <w:t>نه‌ها</w:t>
      </w:r>
      <w:r w:rsidR="005D55D5">
        <w:rPr>
          <w:rFonts w:eastAsia="Calibri" w:cs="B Nazanin" w:hint="cs"/>
          <w:rtl/>
          <w:lang w:bidi="fa-IR"/>
        </w:rPr>
        <w:t>ی</w:t>
      </w:r>
      <w:r w:rsidRPr="00715A2C">
        <w:rPr>
          <w:rFonts w:eastAsia="Calibri" w:cs="B Nazanin" w:hint="cs"/>
          <w:rtl/>
          <w:lang w:bidi="fa-IR"/>
        </w:rPr>
        <w:t xml:space="preserve"> محاسبه شده از طر</w:t>
      </w:r>
      <w:r w:rsidR="005D55D5">
        <w:rPr>
          <w:rFonts w:eastAsia="Calibri" w:cs="B Nazanin" w:hint="cs"/>
          <w:rtl/>
          <w:lang w:bidi="fa-IR"/>
        </w:rPr>
        <w:t>ی</w:t>
      </w:r>
      <w:r w:rsidRPr="00715A2C">
        <w:rPr>
          <w:rFonts w:eastAsia="Calibri" w:cs="B Nazanin" w:hint="cs"/>
          <w:rtl/>
          <w:lang w:bidi="fa-IR"/>
        </w:rPr>
        <w:t>ق دو روش بس</w:t>
      </w:r>
      <w:r w:rsidR="005D55D5">
        <w:rPr>
          <w:rFonts w:eastAsia="Calibri" w:cs="B Nazanin" w:hint="cs"/>
          <w:rtl/>
          <w:lang w:bidi="fa-IR"/>
        </w:rPr>
        <w:t>ی</w:t>
      </w:r>
      <w:r w:rsidRPr="00715A2C">
        <w:rPr>
          <w:rFonts w:eastAsia="Calibri" w:cs="B Nazanin" w:hint="cs"/>
          <w:rtl/>
          <w:lang w:bidi="fa-IR"/>
        </w:rPr>
        <w:t>ار ناچ</w:t>
      </w:r>
      <w:r w:rsidR="005D55D5">
        <w:rPr>
          <w:rFonts w:eastAsia="Calibri" w:cs="B Nazanin" w:hint="cs"/>
          <w:rtl/>
          <w:lang w:bidi="fa-IR"/>
        </w:rPr>
        <w:t>ی</w:t>
      </w:r>
      <w:r w:rsidRPr="00715A2C">
        <w:rPr>
          <w:rFonts w:eastAsia="Calibri" w:cs="B Nazanin" w:hint="cs"/>
          <w:rtl/>
          <w:lang w:bidi="fa-IR"/>
        </w:rPr>
        <w:t>ز و حدود 0.38 درصد است</w:t>
      </w:r>
      <w:r w:rsidR="00FD0A45">
        <w:rPr>
          <w:rFonts w:eastAsia="Calibri" w:cs="B Nazanin" w:hint="cs"/>
          <w:rtl/>
          <w:lang w:bidi="fa-IR"/>
        </w:rPr>
        <w:t xml:space="preserve">. </w:t>
      </w:r>
      <w:r w:rsidR="005D55D5">
        <w:rPr>
          <w:rFonts w:eastAsia="Calibri" w:cs="B Nazanin" w:hint="cs"/>
          <w:rtl/>
          <w:lang w:bidi="fa-IR"/>
        </w:rPr>
        <w:t>ی</w:t>
      </w:r>
      <w:r w:rsidRPr="00715A2C">
        <w:rPr>
          <w:rFonts w:eastAsia="Calibri" w:cs="B Nazanin" w:hint="cs"/>
          <w:rtl/>
          <w:lang w:bidi="fa-IR"/>
        </w:rPr>
        <w:t>عن</w:t>
      </w:r>
      <w:r w:rsidR="005D55D5">
        <w:rPr>
          <w:rFonts w:eastAsia="Calibri" w:cs="B Nazanin" w:hint="cs"/>
          <w:rtl/>
          <w:lang w:bidi="fa-IR"/>
        </w:rPr>
        <w:t>ی</w:t>
      </w:r>
      <w:r w:rsidRPr="00715A2C">
        <w:rPr>
          <w:rFonts w:eastAsia="Calibri" w:cs="B Nazanin" w:hint="cs"/>
          <w:rtl/>
          <w:lang w:bidi="fa-IR"/>
        </w:rPr>
        <w:t xml:space="preserve"> همانطور که در فصل سوم به صورت تحل</w:t>
      </w:r>
      <w:r w:rsidR="005D55D5">
        <w:rPr>
          <w:rFonts w:eastAsia="Calibri" w:cs="B Nazanin" w:hint="cs"/>
          <w:rtl/>
          <w:lang w:bidi="fa-IR"/>
        </w:rPr>
        <w:t>ی</w:t>
      </w:r>
      <w:r w:rsidRPr="00715A2C">
        <w:rPr>
          <w:rFonts w:eastAsia="Calibri" w:cs="B Nazanin" w:hint="cs"/>
          <w:rtl/>
          <w:lang w:bidi="fa-IR"/>
        </w:rPr>
        <w:t>ل</w:t>
      </w:r>
      <w:r w:rsidR="005D55D5">
        <w:rPr>
          <w:rFonts w:eastAsia="Calibri" w:cs="B Nazanin" w:hint="cs"/>
          <w:rtl/>
          <w:lang w:bidi="fa-IR"/>
        </w:rPr>
        <w:t>ی</w:t>
      </w:r>
      <w:r w:rsidRPr="00715A2C">
        <w:rPr>
          <w:rFonts w:eastAsia="Calibri" w:cs="B Nazanin" w:hint="cs"/>
          <w:rtl/>
          <w:lang w:bidi="fa-IR"/>
        </w:rPr>
        <w:t xml:space="preserve"> نشان داده شد</w:t>
      </w:r>
      <w:r w:rsidR="00FD0A45">
        <w:rPr>
          <w:rFonts w:eastAsia="Calibri" w:cs="B Nazanin" w:hint="cs"/>
          <w:rtl/>
          <w:lang w:bidi="fa-IR"/>
        </w:rPr>
        <w:t xml:space="preserve">، </w:t>
      </w:r>
      <w:r w:rsidRPr="00715A2C">
        <w:rPr>
          <w:rFonts w:eastAsia="Calibri" w:cs="B Nazanin" w:hint="cs"/>
          <w:rtl/>
          <w:lang w:bidi="fa-IR"/>
        </w:rPr>
        <w:t xml:space="preserve">روش </w:t>
      </w:r>
      <w:r w:rsidR="002D15FE" w:rsidRPr="00715A2C">
        <w:rPr>
          <w:rFonts w:cs="B Nazanin" w:hint="cs"/>
          <w:rtl/>
          <w:lang w:bidi="fa-IR"/>
        </w:rPr>
        <w:t>تقس</w:t>
      </w:r>
      <w:r w:rsidR="005D55D5">
        <w:rPr>
          <w:rFonts w:cs="B Nazanin" w:hint="cs"/>
          <w:rtl/>
          <w:lang w:bidi="fa-IR"/>
        </w:rPr>
        <w:t>ی</w:t>
      </w:r>
      <w:r w:rsidR="002D15FE" w:rsidRPr="00715A2C">
        <w:rPr>
          <w:rFonts w:cs="B Nazanin" w:hint="cs"/>
          <w:rtl/>
          <w:lang w:bidi="fa-IR"/>
        </w:rPr>
        <w:t>م توان به</w:t>
      </w:r>
      <w:r w:rsidR="005D55D5">
        <w:rPr>
          <w:rFonts w:cs="B Nazanin" w:hint="cs"/>
          <w:rtl/>
          <w:lang w:bidi="fa-IR"/>
        </w:rPr>
        <w:t>ی</w:t>
      </w:r>
      <w:r w:rsidR="002D15FE" w:rsidRPr="00715A2C">
        <w:rPr>
          <w:rFonts w:cs="B Nazanin" w:hint="cs"/>
          <w:rtl/>
          <w:lang w:bidi="fa-IR"/>
        </w:rPr>
        <w:t xml:space="preserve">نه </w:t>
      </w:r>
      <w:r w:rsidR="002D15FE" w:rsidRPr="00715A2C">
        <w:rPr>
          <w:rFonts w:cs="B Nazanin"/>
          <w:lang w:bidi="fa-IR"/>
        </w:rPr>
        <w:t>DC</w:t>
      </w:r>
      <w:r w:rsidRPr="00715A2C">
        <w:rPr>
          <w:rFonts w:eastAsia="Calibri" w:cs="B Nazanin" w:hint="cs"/>
          <w:rtl/>
          <w:lang w:bidi="fa-IR"/>
        </w:rPr>
        <w:t xml:space="preserve"> توان مورد ن</w:t>
      </w:r>
      <w:r w:rsidR="005D55D5">
        <w:rPr>
          <w:rFonts w:eastAsia="Calibri" w:cs="B Nazanin" w:hint="cs"/>
          <w:rtl/>
          <w:lang w:bidi="fa-IR"/>
        </w:rPr>
        <w:t>ی</w:t>
      </w:r>
      <w:r w:rsidRPr="00715A2C">
        <w:rPr>
          <w:rFonts w:eastAsia="Calibri" w:cs="B Nazanin" w:hint="cs"/>
          <w:rtl/>
          <w:lang w:bidi="fa-IR"/>
        </w:rPr>
        <w:t>از قطارها را به صورت به</w:t>
      </w:r>
      <w:r w:rsidR="005D55D5">
        <w:rPr>
          <w:rFonts w:eastAsia="Calibri" w:cs="B Nazanin" w:hint="cs"/>
          <w:rtl/>
          <w:lang w:bidi="fa-IR"/>
        </w:rPr>
        <w:t>ی</w:t>
      </w:r>
      <w:r w:rsidRPr="00715A2C">
        <w:rPr>
          <w:rFonts w:eastAsia="Calibri" w:cs="B Nazanin" w:hint="cs"/>
          <w:rtl/>
          <w:lang w:bidi="fa-IR"/>
        </w:rPr>
        <w:t>نه تام</w:t>
      </w:r>
      <w:r w:rsidR="005D55D5">
        <w:rPr>
          <w:rFonts w:eastAsia="Calibri" w:cs="B Nazanin" w:hint="cs"/>
          <w:rtl/>
          <w:lang w:bidi="fa-IR"/>
        </w:rPr>
        <w:t>ی</w:t>
      </w:r>
      <w:r w:rsidRPr="00715A2C">
        <w:rPr>
          <w:rFonts w:eastAsia="Calibri" w:cs="B Nazanin" w:hint="cs"/>
          <w:rtl/>
          <w:lang w:bidi="fa-IR"/>
        </w:rPr>
        <w:t>ن کرده و در نت</w:t>
      </w:r>
      <w:r w:rsidR="005D55D5">
        <w:rPr>
          <w:rFonts w:eastAsia="Calibri" w:cs="B Nazanin" w:hint="cs"/>
          <w:rtl/>
          <w:lang w:bidi="fa-IR"/>
        </w:rPr>
        <w:t>ی</w:t>
      </w:r>
      <w:r w:rsidRPr="00715A2C">
        <w:rPr>
          <w:rFonts w:eastAsia="Calibri" w:cs="B Nazanin" w:hint="cs"/>
          <w:rtl/>
          <w:lang w:bidi="fa-IR"/>
        </w:rPr>
        <w:t>جه عملکرد به</w:t>
      </w:r>
      <w:r w:rsidR="005D55D5">
        <w:rPr>
          <w:rFonts w:eastAsia="Calibri" w:cs="B Nazanin" w:hint="cs"/>
          <w:rtl/>
          <w:lang w:bidi="fa-IR"/>
        </w:rPr>
        <w:t>ی</w:t>
      </w:r>
      <w:r w:rsidRPr="00715A2C">
        <w:rPr>
          <w:rFonts w:eastAsia="Calibri" w:cs="B Nazanin" w:hint="cs"/>
          <w:rtl/>
          <w:lang w:bidi="fa-IR"/>
        </w:rPr>
        <w:t>نه شبکه راه‌آهن برق</w:t>
      </w:r>
      <w:r w:rsidR="005D55D5">
        <w:rPr>
          <w:rFonts w:eastAsia="Calibri" w:cs="B Nazanin" w:hint="cs"/>
          <w:rtl/>
          <w:lang w:bidi="fa-IR"/>
        </w:rPr>
        <w:t>ی</w:t>
      </w:r>
      <w:r w:rsidRPr="00715A2C">
        <w:rPr>
          <w:rFonts w:eastAsia="Calibri" w:cs="B Nazanin" w:hint="cs"/>
          <w:rtl/>
          <w:lang w:bidi="fa-IR"/>
        </w:rPr>
        <w:t xml:space="preserve"> را محقق م</w:t>
      </w:r>
      <w:r w:rsidR="005D55D5">
        <w:rPr>
          <w:rFonts w:eastAsia="Calibri" w:cs="B Nazanin" w:hint="cs"/>
          <w:rtl/>
          <w:lang w:bidi="fa-IR"/>
        </w:rPr>
        <w:t>ی</w:t>
      </w:r>
      <w:r w:rsidRPr="00715A2C">
        <w:rPr>
          <w:rFonts w:eastAsia="Calibri" w:cs="B Nazanin" w:hint="cs"/>
          <w:rtl/>
          <w:lang w:bidi="fa-IR"/>
        </w:rPr>
        <w:t>‌کند.</w:t>
      </w:r>
    </w:p>
    <w:p w14:paraId="226BE5AC" w14:textId="70A43908" w:rsidR="008F2ED6" w:rsidRPr="00715A2C" w:rsidRDefault="00DC51D0" w:rsidP="00DC51D0">
      <w:pPr>
        <w:keepNext/>
        <w:spacing w:line="288" w:lineRule="auto"/>
        <w:jc w:val="center"/>
        <w:rPr>
          <w:rFonts w:eastAsia="Calibri" w:cs="B Nazanin"/>
          <w:sz w:val="22"/>
          <w:szCs w:val="22"/>
          <w:rtl/>
        </w:rPr>
      </w:pPr>
      <w:r w:rsidRPr="00715A2C">
        <w:rPr>
          <w:rFonts w:eastAsia="Calibri" w:cs="B Nazanin"/>
          <w:noProof/>
          <w:sz w:val="22"/>
          <w:szCs w:val="22"/>
          <w:rtl/>
          <w:lang w:val="ar-SA"/>
        </w:rPr>
        <w:lastRenderedPageBreak/>
        <w:drawing>
          <wp:inline distT="0" distB="0" distL="0" distR="0" wp14:anchorId="672CD2C0" wp14:editId="779AFEDE">
            <wp:extent cx="5333365" cy="1852550"/>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rotWithShape="1">
                    <a:blip r:embed="rId219">
                      <a:extLst>
                        <a:ext uri="{28A0092B-C50C-407E-A947-70E740481C1C}">
                          <a14:useLocalDpi xmlns:a14="http://schemas.microsoft.com/office/drawing/2010/main" val="0"/>
                        </a:ext>
                      </a:extLst>
                    </a:blip>
                    <a:srcRect t="4524" b="49163"/>
                    <a:stretch/>
                  </pic:blipFill>
                  <pic:spPr bwMode="auto">
                    <a:xfrm>
                      <a:off x="0" y="0"/>
                      <a:ext cx="5334000" cy="1852771"/>
                    </a:xfrm>
                    <a:prstGeom prst="rect">
                      <a:avLst/>
                    </a:prstGeom>
                    <a:ln>
                      <a:noFill/>
                    </a:ln>
                    <a:extLst>
                      <a:ext uri="{53640926-AAD7-44D8-BBD7-CCE9431645EC}">
                        <a14:shadowObscured xmlns:a14="http://schemas.microsoft.com/office/drawing/2010/main"/>
                      </a:ext>
                    </a:extLst>
                  </pic:spPr>
                </pic:pic>
              </a:graphicData>
            </a:graphic>
          </wp:inline>
        </w:drawing>
      </w:r>
    </w:p>
    <w:p w14:paraId="0BBEF4C7" w14:textId="0A84CB72" w:rsidR="00DC51D0" w:rsidRPr="00715A2C" w:rsidRDefault="00DC51D0" w:rsidP="006002B1">
      <w:pPr>
        <w:jc w:val="center"/>
        <w:rPr>
          <w:rFonts w:eastAsia="Calibri" w:cs="B Nazanin"/>
          <w:sz w:val="22"/>
          <w:szCs w:val="24"/>
          <w:rtl/>
        </w:rPr>
      </w:pPr>
      <w:r w:rsidRPr="00715A2C">
        <w:rPr>
          <w:rFonts w:eastAsia="Calibri" w:cs="B Nazanin" w:hint="cs"/>
          <w:sz w:val="22"/>
          <w:szCs w:val="24"/>
          <w:rtl/>
        </w:rPr>
        <w:t>(الف)</w:t>
      </w:r>
    </w:p>
    <w:p w14:paraId="237D8964" w14:textId="26F24E37" w:rsidR="00DC51D0" w:rsidRPr="00715A2C" w:rsidRDefault="00DC51D0" w:rsidP="006002B1">
      <w:pPr>
        <w:jc w:val="center"/>
        <w:rPr>
          <w:rFonts w:eastAsia="Calibri" w:cs="B Nazanin"/>
          <w:sz w:val="22"/>
          <w:szCs w:val="24"/>
          <w:rtl/>
        </w:rPr>
      </w:pPr>
      <w:r w:rsidRPr="00715A2C">
        <w:rPr>
          <w:rFonts w:eastAsia="Calibri" w:cs="B Nazanin"/>
          <w:noProof/>
          <w:sz w:val="22"/>
          <w:szCs w:val="24"/>
          <w:rtl/>
          <w:lang w:val="fa-IR"/>
        </w:rPr>
        <w:drawing>
          <wp:inline distT="0" distB="0" distL="0" distR="0" wp14:anchorId="38AF516C" wp14:editId="2BA1C225">
            <wp:extent cx="5333365" cy="179070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rotWithShape="1">
                    <a:blip r:embed="rId219">
                      <a:extLst>
                        <a:ext uri="{28A0092B-C50C-407E-A947-70E740481C1C}">
                          <a14:useLocalDpi xmlns:a14="http://schemas.microsoft.com/office/drawing/2010/main" val="0"/>
                        </a:ext>
                      </a:extLst>
                    </a:blip>
                    <a:srcRect t="52886" b="2346"/>
                    <a:stretch/>
                  </pic:blipFill>
                  <pic:spPr bwMode="auto">
                    <a:xfrm>
                      <a:off x="0" y="0"/>
                      <a:ext cx="5334000" cy="1790913"/>
                    </a:xfrm>
                    <a:prstGeom prst="rect">
                      <a:avLst/>
                    </a:prstGeom>
                    <a:ln>
                      <a:noFill/>
                    </a:ln>
                    <a:extLst>
                      <a:ext uri="{53640926-AAD7-44D8-BBD7-CCE9431645EC}">
                        <a14:shadowObscured xmlns:a14="http://schemas.microsoft.com/office/drawing/2010/main"/>
                      </a:ext>
                    </a:extLst>
                  </pic:spPr>
                </pic:pic>
              </a:graphicData>
            </a:graphic>
          </wp:inline>
        </w:drawing>
      </w:r>
    </w:p>
    <w:p w14:paraId="7B6C058B" w14:textId="25975EF9" w:rsidR="00DC51D0" w:rsidRPr="00715A2C" w:rsidRDefault="00DC51D0" w:rsidP="006002B1">
      <w:pPr>
        <w:spacing w:after="240"/>
        <w:jc w:val="center"/>
        <w:rPr>
          <w:rFonts w:eastAsia="Calibri" w:cs="B Nazanin"/>
          <w:sz w:val="22"/>
          <w:szCs w:val="24"/>
          <w:rtl/>
        </w:rPr>
      </w:pPr>
      <w:r w:rsidRPr="00715A2C">
        <w:rPr>
          <w:rFonts w:eastAsia="Calibri" w:cs="B Nazanin" w:hint="cs"/>
          <w:sz w:val="22"/>
          <w:szCs w:val="24"/>
          <w:rtl/>
        </w:rPr>
        <w:t>(ب)</w:t>
      </w:r>
    </w:p>
    <w:p w14:paraId="3ABD0CDE" w14:textId="61F35BE1" w:rsidR="002C6FF3" w:rsidRPr="00715A2C" w:rsidRDefault="008F2ED6" w:rsidP="002C6FF3">
      <w:pPr>
        <w:pStyle w:val="af7"/>
        <w:spacing w:after="360"/>
        <w:rPr>
          <w:rFonts w:ascii="Times New Roman" w:eastAsia="Calibri" w:hAnsi="Times New Roman"/>
          <w:rtl/>
        </w:rPr>
      </w:pPr>
      <w:bookmarkStart w:id="193" w:name="_Toc98084406"/>
      <w:r w:rsidRPr="00715A2C">
        <w:rPr>
          <w:rFonts w:ascii="Times New Roman" w:eastAsia="Calibri" w:hAnsi="Times New Roman" w:hint="cs"/>
          <w:rtl/>
        </w:rPr>
        <w:t>شکل (</w:t>
      </w:r>
      <w:r w:rsidR="00AE59BB">
        <w:rPr>
          <w:rFonts w:ascii="Times New Roman" w:eastAsia="Calibri" w:hAnsi="Times New Roman" w:hint="cs"/>
          <w:rtl/>
        </w:rPr>
        <w:t>5</w:t>
      </w:r>
      <w:r w:rsidRPr="00715A2C">
        <w:rPr>
          <w:rFonts w:ascii="Times New Roman" w:eastAsia="Calibri" w:hAnsi="Times New Roman" w:hint="cs"/>
          <w:rtl/>
        </w:rPr>
        <w:t>-</w:t>
      </w:r>
      <w:r w:rsidR="00D75734" w:rsidRPr="00715A2C">
        <w:rPr>
          <w:rFonts w:ascii="Times New Roman" w:eastAsia="Calibri" w:hAnsi="Times New Roman" w:hint="cs"/>
          <w:rtl/>
        </w:rPr>
        <w:t>۵</w:t>
      </w:r>
      <w:r w:rsidRPr="00715A2C">
        <w:rPr>
          <w:rFonts w:ascii="Times New Roman" w:eastAsia="Calibri" w:hAnsi="Times New Roman" w:hint="cs"/>
          <w:rtl/>
        </w:rPr>
        <w:t xml:space="preserve">) توان </w:t>
      </w:r>
      <w:r w:rsidR="00570595" w:rsidRPr="00715A2C">
        <w:rPr>
          <w:rFonts w:ascii="Times New Roman" w:eastAsia="Calibri" w:hAnsi="Times New Roman" w:hint="cs"/>
          <w:rtl/>
        </w:rPr>
        <w:t>هر</w:t>
      </w:r>
      <w:r w:rsidR="005D55D5">
        <w:rPr>
          <w:rFonts w:ascii="Times New Roman" w:eastAsia="Calibri" w:hAnsi="Times New Roman" w:hint="cs"/>
          <w:rtl/>
        </w:rPr>
        <w:t>ی</w:t>
      </w:r>
      <w:r w:rsidR="00570595" w:rsidRPr="00715A2C">
        <w:rPr>
          <w:rFonts w:ascii="Times New Roman" w:eastAsia="Calibri" w:hAnsi="Times New Roman" w:hint="cs"/>
          <w:rtl/>
        </w:rPr>
        <w:t>ک از منابع و قطارها در حالت (۱)</w:t>
      </w:r>
      <w:r w:rsidR="00014993">
        <w:rPr>
          <w:rFonts w:ascii="Times New Roman" w:eastAsia="Calibri" w:hAnsi="Times New Roman" w:hint="cs"/>
          <w:rtl/>
        </w:rPr>
        <w:t xml:space="preserve"> </w:t>
      </w:r>
      <w:r w:rsidR="00014993">
        <w:rPr>
          <w:rFonts w:ascii="Times New Roman" w:hAnsi="Times New Roman" w:hint="cs"/>
          <w:noProof/>
          <w:rtl/>
        </w:rPr>
        <w:t>شب</w:t>
      </w:r>
      <w:r w:rsidR="005D55D5">
        <w:rPr>
          <w:rFonts w:ascii="Times New Roman" w:hAnsi="Times New Roman" w:hint="cs"/>
          <w:noProof/>
          <w:rtl/>
        </w:rPr>
        <w:t>ی</w:t>
      </w:r>
      <w:r w:rsidR="00014993">
        <w:rPr>
          <w:rFonts w:ascii="Times New Roman" w:hAnsi="Times New Roman" w:hint="cs"/>
          <w:noProof/>
          <w:rtl/>
        </w:rPr>
        <w:t>ه‌ساز</w:t>
      </w:r>
      <w:r w:rsidR="005D55D5">
        <w:rPr>
          <w:rFonts w:ascii="Times New Roman" w:hAnsi="Times New Roman" w:hint="cs"/>
          <w:noProof/>
          <w:rtl/>
        </w:rPr>
        <w:t>ی</w:t>
      </w:r>
      <w:r w:rsidR="00570595" w:rsidRPr="00715A2C">
        <w:rPr>
          <w:rFonts w:ascii="Times New Roman" w:eastAsia="Calibri" w:hAnsi="Times New Roman" w:hint="cs"/>
          <w:rtl/>
        </w:rPr>
        <w:t>: (الف) در خط رفت، (ب) در خط برگشت برحسب مگاوات</w:t>
      </w:r>
      <w:bookmarkEnd w:id="193"/>
    </w:p>
    <w:p w14:paraId="0418075E" w14:textId="2148F670" w:rsidR="008F2ED6" w:rsidRPr="00715A2C" w:rsidRDefault="008F2ED6" w:rsidP="002C6FF3">
      <w:pPr>
        <w:pStyle w:val="af8"/>
        <w:spacing w:before="240" w:after="120"/>
        <w:rPr>
          <w:rFonts w:ascii="Times New Roman" w:hAnsi="Times New Roman"/>
          <w:rtl/>
        </w:rPr>
      </w:pPr>
      <w:bookmarkStart w:id="194" w:name="_Toc98084543"/>
      <w:r w:rsidRPr="00715A2C">
        <w:rPr>
          <w:rFonts w:ascii="Times New Roman" w:hAnsi="Times New Roman" w:hint="cs"/>
          <w:rtl/>
        </w:rPr>
        <w:t>جدول (</w:t>
      </w:r>
      <w:r w:rsidR="00AE59BB">
        <w:rPr>
          <w:rFonts w:ascii="Times New Roman" w:hAnsi="Times New Roman" w:hint="cs"/>
          <w:rtl/>
        </w:rPr>
        <w:t>5</w:t>
      </w:r>
      <w:r w:rsidRPr="00715A2C">
        <w:rPr>
          <w:rFonts w:ascii="Times New Roman" w:hAnsi="Times New Roman" w:hint="cs"/>
          <w:rtl/>
        </w:rPr>
        <w:t xml:space="preserve">-4) </w:t>
      </w:r>
      <w:r w:rsidR="00820D4F" w:rsidRPr="00715A2C">
        <w:rPr>
          <w:rFonts w:ascii="Times New Roman" w:hAnsi="Times New Roman" w:hint="cs"/>
          <w:rtl/>
        </w:rPr>
        <w:t>مقاد</w:t>
      </w:r>
      <w:r w:rsidR="005D55D5">
        <w:rPr>
          <w:rFonts w:ascii="Times New Roman" w:hAnsi="Times New Roman" w:hint="cs"/>
          <w:rtl/>
        </w:rPr>
        <w:t>ی</w:t>
      </w:r>
      <w:r w:rsidR="00820D4F" w:rsidRPr="00715A2C">
        <w:rPr>
          <w:rFonts w:ascii="Times New Roman" w:hAnsi="Times New Roman" w:hint="cs"/>
          <w:rtl/>
        </w:rPr>
        <w:t>ر متغ</w:t>
      </w:r>
      <w:r w:rsidR="005D55D5">
        <w:rPr>
          <w:rFonts w:ascii="Times New Roman" w:hAnsi="Times New Roman" w:hint="cs"/>
          <w:rtl/>
        </w:rPr>
        <w:t>ی</w:t>
      </w:r>
      <w:r w:rsidR="00820D4F" w:rsidRPr="00715A2C">
        <w:rPr>
          <w:rFonts w:ascii="Times New Roman" w:hAnsi="Times New Roman" w:hint="cs"/>
          <w:rtl/>
        </w:rPr>
        <w:t>رها</w:t>
      </w:r>
      <w:r w:rsidR="005D55D5">
        <w:rPr>
          <w:rFonts w:ascii="Times New Roman" w:hAnsi="Times New Roman" w:hint="cs"/>
          <w:rtl/>
        </w:rPr>
        <w:t>ی</w:t>
      </w:r>
      <w:r w:rsidR="00820D4F" w:rsidRPr="00715A2C">
        <w:rPr>
          <w:rFonts w:ascii="Times New Roman" w:hAnsi="Times New Roman" w:hint="cs"/>
          <w:rtl/>
        </w:rPr>
        <w:t xml:space="preserve"> منابع حاصله از نرم‌افزار گمز در حالت (۱)</w:t>
      </w:r>
      <w:r w:rsidR="0005625B">
        <w:rPr>
          <w:rFonts w:ascii="Times New Roman" w:hAnsi="Times New Roman" w:hint="cs"/>
          <w:rtl/>
        </w:rPr>
        <w:t xml:space="preserve"> </w:t>
      </w:r>
      <w:r w:rsidR="0005625B">
        <w:rPr>
          <w:rFonts w:ascii="Times New Roman" w:hAnsi="Times New Roman" w:hint="cs"/>
          <w:noProof/>
          <w:rtl/>
        </w:rPr>
        <w:t>شب</w:t>
      </w:r>
      <w:r w:rsidR="005D55D5">
        <w:rPr>
          <w:rFonts w:ascii="Times New Roman" w:hAnsi="Times New Roman" w:hint="cs"/>
          <w:noProof/>
          <w:rtl/>
        </w:rPr>
        <w:t>ی</w:t>
      </w:r>
      <w:r w:rsidR="0005625B">
        <w:rPr>
          <w:rFonts w:ascii="Times New Roman" w:hAnsi="Times New Roman" w:hint="cs"/>
          <w:noProof/>
          <w:rtl/>
        </w:rPr>
        <w:t>ه‌ساز</w:t>
      </w:r>
      <w:r w:rsidR="005D55D5">
        <w:rPr>
          <w:rFonts w:ascii="Times New Roman" w:hAnsi="Times New Roman" w:hint="cs"/>
          <w:noProof/>
          <w:rtl/>
        </w:rPr>
        <w:t>ی</w:t>
      </w:r>
      <w:bookmarkEnd w:id="194"/>
    </w:p>
    <w:tbl>
      <w:tblPr>
        <w:tblStyle w:val="PlainTable2"/>
        <w:bidiVisual/>
        <w:tblW w:w="0" w:type="auto"/>
        <w:jc w:val="center"/>
        <w:tblLook w:val="04A0" w:firstRow="1" w:lastRow="0" w:firstColumn="1" w:lastColumn="0" w:noHBand="0" w:noVBand="1"/>
      </w:tblPr>
      <w:tblGrid>
        <w:gridCol w:w="847"/>
        <w:gridCol w:w="1560"/>
        <w:gridCol w:w="1701"/>
        <w:gridCol w:w="1701"/>
        <w:gridCol w:w="1695"/>
      </w:tblGrid>
      <w:tr w:rsidR="008F2ED6" w:rsidRPr="00715A2C" w14:paraId="0BF61AFD" w14:textId="77777777" w:rsidTr="00DE527C">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47" w:type="dxa"/>
            <w:vMerge w:val="restart"/>
            <w:tcBorders>
              <w:top w:val="single" w:sz="4" w:space="0" w:color="auto"/>
            </w:tcBorders>
            <w:vAlign w:val="center"/>
            <w:hideMark/>
          </w:tcPr>
          <w:p w14:paraId="28DF5B25" w14:textId="77777777" w:rsidR="008F2ED6" w:rsidRPr="00715A2C" w:rsidRDefault="008F2ED6" w:rsidP="0042763C">
            <w:pPr>
              <w:spacing w:line="288" w:lineRule="auto"/>
              <w:jc w:val="center"/>
              <w:rPr>
                <w:rFonts w:eastAsia="Calibri" w:cs="B Nazanin"/>
                <w:szCs w:val="24"/>
                <w:lang w:bidi="fa-IR"/>
              </w:rPr>
            </w:pPr>
            <w:r w:rsidRPr="00715A2C">
              <w:rPr>
                <w:rFonts w:eastAsia="Calibri" w:cs="B Nazanin" w:hint="cs"/>
                <w:szCs w:val="24"/>
                <w:rtl/>
              </w:rPr>
              <w:t>شماره منابع</w:t>
            </w:r>
          </w:p>
        </w:tc>
        <w:tc>
          <w:tcPr>
            <w:tcW w:w="6657" w:type="dxa"/>
            <w:gridSpan w:val="4"/>
            <w:tcBorders>
              <w:top w:val="single" w:sz="4" w:space="0" w:color="auto"/>
              <w:bottom w:val="single" w:sz="4" w:space="0" w:color="auto"/>
            </w:tcBorders>
            <w:vAlign w:val="center"/>
            <w:hideMark/>
          </w:tcPr>
          <w:p w14:paraId="1BB8648C" w14:textId="0030152D" w:rsidR="008F2ED6" w:rsidRPr="00715A2C" w:rsidRDefault="008F2ED6" w:rsidP="0042763C">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روش به</w:t>
            </w:r>
            <w:r w:rsidR="005D55D5">
              <w:rPr>
                <w:rFonts w:eastAsia="Calibri" w:cs="B Nazanin" w:hint="cs"/>
                <w:szCs w:val="24"/>
                <w:rtl/>
              </w:rPr>
              <w:t>ی</w:t>
            </w:r>
            <w:r w:rsidRPr="00715A2C">
              <w:rPr>
                <w:rFonts w:eastAsia="Calibri" w:cs="B Nazanin" w:hint="cs"/>
                <w:szCs w:val="24"/>
                <w:rtl/>
              </w:rPr>
              <w:t>نه‌ساز</w:t>
            </w:r>
            <w:r w:rsidR="005D55D5">
              <w:rPr>
                <w:rFonts w:eastAsia="Calibri" w:cs="B Nazanin" w:hint="cs"/>
                <w:szCs w:val="24"/>
                <w:rtl/>
              </w:rPr>
              <w:t>ی</w:t>
            </w:r>
            <w:r w:rsidRPr="00715A2C">
              <w:rPr>
                <w:rFonts w:eastAsia="Calibri" w:cs="B Nazanin" w:hint="cs"/>
                <w:szCs w:val="24"/>
                <w:rtl/>
              </w:rPr>
              <w:t xml:space="preserve"> (گمز)</w:t>
            </w:r>
          </w:p>
        </w:tc>
      </w:tr>
      <w:tr w:rsidR="008F2ED6" w:rsidRPr="00715A2C" w14:paraId="19F9FFA1" w14:textId="77777777" w:rsidTr="00DE527C">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vAlign w:val="center"/>
            <w:hideMark/>
          </w:tcPr>
          <w:p w14:paraId="7B76245D" w14:textId="77777777" w:rsidR="008F2ED6" w:rsidRPr="00715A2C" w:rsidRDefault="008F2ED6" w:rsidP="0042763C">
            <w:pPr>
              <w:jc w:val="center"/>
              <w:rPr>
                <w:rFonts w:eastAsia="Calibri" w:cs="B Nazanin"/>
                <w:szCs w:val="24"/>
                <w:lang w:bidi="fa-IR"/>
              </w:rPr>
            </w:pPr>
          </w:p>
        </w:tc>
        <w:tc>
          <w:tcPr>
            <w:tcW w:w="1560" w:type="dxa"/>
            <w:tcBorders>
              <w:top w:val="single" w:sz="4" w:space="0" w:color="auto"/>
              <w:bottom w:val="single" w:sz="4" w:space="0" w:color="auto"/>
            </w:tcBorders>
            <w:vAlign w:val="center"/>
            <w:hideMark/>
          </w:tcPr>
          <w:p w14:paraId="7E5DF66C" w14:textId="25F606CD"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جر</w:t>
            </w:r>
            <w:r w:rsidR="005D55D5">
              <w:rPr>
                <w:rFonts w:eastAsia="Calibri" w:cs="B Nazanin" w:hint="cs"/>
                <w:b/>
                <w:bCs/>
                <w:szCs w:val="24"/>
                <w:rtl/>
              </w:rPr>
              <w:t>ی</w:t>
            </w:r>
            <w:r w:rsidRPr="00715A2C">
              <w:rPr>
                <w:rFonts w:eastAsia="Calibri" w:cs="B Nazanin" w:hint="cs"/>
                <w:b/>
                <w:bCs/>
                <w:szCs w:val="24"/>
                <w:rtl/>
              </w:rPr>
              <w:t>ان منابع (آمپر)</w:t>
            </w:r>
          </w:p>
        </w:tc>
        <w:tc>
          <w:tcPr>
            <w:tcW w:w="1701" w:type="dxa"/>
            <w:tcBorders>
              <w:top w:val="single" w:sz="4" w:space="0" w:color="auto"/>
              <w:bottom w:val="single" w:sz="4" w:space="0" w:color="auto"/>
            </w:tcBorders>
            <w:vAlign w:val="center"/>
            <w:hideMark/>
          </w:tcPr>
          <w:p w14:paraId="75C38A23" w14:textId="21545C30"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توان منابع (</w:t>
            </w:r>
            <w:r w:rsidR="00404106" w:rsidRPr="00715A2C">
              <w:rPr>
                <w:rFonts w:eastAsia="Calibri" w:cs="B Nazanin" w:hint="cs"/>
                <w:b/>
                <w:bCs/>
                <w:szCs w:val="24"/>
                <w:rtl/>
              </w:rPr>
              <w:t>مگا</w:t>
            </w:r>
            <w:r w:rsidRPr="00715A2C">
              <w:rPr>
                <w:rFonts w:eastAsia="Calibri" w:cs="B Nazanin" w:hint="cs"/>
                <w:b/>
                <w:bCs/>
                <w:szCs w:val="24"/>
                <w:rtl/>
              </w:rPr>
              <w:t>وات)</w:t>
            </w:r>
          </w:p>
        </w:tc>
        <w:tc>
          <w:tcPr>
            <w:tcW w:w="1701" w:type="dxa"/>
            <w:tcBorders>
              <w:top w:val="single" w:sz="4" w:space="0" w:color="auto"/>
              <w:bottom w:val="single" w:sz="4" w:space="0" w:color="auto"/>
            </w:tcBorders>
            <w:vAlign w:val="center"/>
            <w:hideMark/>
          </w:tcPr>
          <w:p w14:paraId="6997591F" w14:textId="5743A782"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ولتاژ منابع (</w:t>
            </w:r>
            <w:r w:rsidR="00404106" w:rsidRPr="00715A2C">
              <w:rPr>
                <w:rFonts w:eastAsia="Calibri" w:cs="B Nazanin" w:hint="cs"/>
                <w:b/>
                <w:bCs/>
                <w:szCs w:val="24"/>
                <w:rtl/>
              </w:rPr>
              <w:t>ک</w:t>
            </w:r>
            <w:r w:rsidR="005D55D5">
              <w:rPr>
                <w:rFonts w:eastAsia="Calibri" w:cs="B Nazanin" w:hint="cs"/>
                <w:b/>
                <w:bCs/>
                <w:szCs w:val="24"/>
                <w:rtl/>
              </w:rPr>
              <w:t>ی</w:t>
            </w:r>
            <w:r w:rsidR="00404106" w:rsidRPr="00715A2C">
              <w:rPr>
                <w:rFonts w:eastAsia="Calibri" w:cs="B Nazanin" w:hint="cs"/>
                <w:b/>
                <w:bCs/>
                <w:szCs w:val="24"/>
                <w:rtl/>
              </w:rPr>
              <w:t>لو</w:t>
            </w:r>
            <w:r w:rsidRPr="00715A2C">
              <w:rPr>
                <w:rFonts w:eastAsia="Calibri" w:cs="B Nazanin" w:hint="cs"/>
                <w:b/>
                <w:bCs/>
                <w:szCs w:val="24"/>
                <w:rtl/>
              </w:rPr>
              <w:t>ولت)</w:t>
            </w:r>
          </w:p>
        </w:tc>
        <w:tc>
          <w:tcPr>
            <w:tcW w:w="1695" w:type="dxa"/>
            <w:tcBorders>
              <w:top w:val="single" w:sz="4" w:space="0" w:color="auto"/>
              <w:bottom w:val="single" w:sz="4" w:space="0" w:color="auto"/>
            </w:tcBorders>
            <w:vAlign w:val="center"/>
            <w:hideMark/>
          </w:tcPr>
          <w:p w14:paraId="6E42F691" w14:textId="570F0323"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هز</w:t>
            </w:r>
            <w:r w:rsidR="005D55D5">
              <w:rPr>
                <w:rFonts w:eastAsia="Calibri" w:cs="B Nazanin" w:hint="cs"/>
                <w:b/>
                <w:bCs/>
                <w:szCs w:val="24"/>
                <w:rtl/>
              </w:rPr>
              <w:t>ی</w:t>
            </w:r>
            <w:r w:rsidRPr="00715A2C">
              <w:rPr>
                <w:rFonts w:eastAsia="Calibri" w:cs="B Nazanin" w:hint="cs"/>
                <w:b/>
                <w:bCs/>
                <w:szCs w:val="24"/>
                <w:rtl/>
              </w:rPr>
              <w:t>نه تول</w:t>
            </w:r>
            <w:r w:rsidR="005D55D5">
              <w:rPr>
                <w:rFonts w:eastAsia="Calibri" w:cs="B Nazanin" w:hint="cs"/>
                <w:b/>
                <w:bCs/>
                <w:szCs w:val="24"/>
                <w:rtl/>
              </w:rPr>
              <w:t>ی</w:t>
            </w:r>
            <w:r w:rsidRPr="00715A2C">
              <w:rPr>
                <w:rFonts w:eastAsia="Calibri" w:cs="B Nazanin" w:hint="cs"/>
                <w:b/>
                <w:bCs/>
                <w:szCs w:val="24"/>
                <w:rtl/>
              </w:rPr>
              <w:t>د توان (دلار)</w:t>
            </w:r>
          </w:p>
        </w:tc>
      </w:tr>
      <w:tr w:rsidR="008F2ED6" w:rsidRPr="00715A2C" w14:paraId="2CD6D7FB" w14:textId="77777777" w:rsidTr="00792A50">
        <w:trPr>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4" w:space="0" w:color="auto"/>
              <w:bottom w:val="nil"/>
            </w:tcBorders>
            <w:vAlign w:val="center"/>
            <w:hideMark/>
          </w:tcPr>
          <w:p w14:paraId="26D08D25"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1</w:t>
            </w:r>
          </w:p>
        </w:tc>
        <w:tc>
          <w:tcPr>
            <w:tcW w:w="1560" w:type="dxa"/>
            <w:tcBorders>
              <w:top w:val="single" w:sz="4" w:space="0" w:color="auto"/>
              <w:bottom w:val="nil"/>
            </w:tcBorders>
            <w:vAlign w:val="center"/>
            <w:hideMark/>
          </w:tcPr>
          <w:p w14:paraId="29C38D20"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490.31</w:t>
            </w:r>
          </w:p>
        </w:tc>
        <w:tc>
          <w:tcPr>
            <w:tcW w:w="1701" w:type="dxa"/>
            <w:tcBorders>
              <w:top w:val="single" w:sz="4" w:space="0" w:color="auto"/>
              <w:bottom w:val="nil"/>
            </w:tcBorders>
            <w:vAlign w:val="center"/>
            <w:hideMark/>
          </w:tcPr>
          <w:p w14:paraId="4E09BF71" w14:textId="7D097383"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11</w:t>
            </w:r>
            <w:r w:rsidR="00404106" w:rsidRPr="00715A2C">
              <w:rPr>
                <w:rFonts w:eastAsia="Calibri" w:cs="B Nazanin" w:hint="cs"/>
                <w:szCs w:val="24"/>
                <w:rtl/>
              </w:rPr>
              <w:t>.</w:t>
            </w:r>
            <w:r w:rsidRPr="00715A2C">
              <w:rPr>
                <w:rFonts w:eastAsia="Calibri" w:cs="B Nazanin" w:hint="cs"/>
                <w:szCs w:val="24"/>
                <w:rtl/>
              </w:rPr>
              <w:t>639</w:t>
            </w:r>
            <w:r w:rsidR="00E128A8" w:rsidRPr="00715A2C">
              <w:rPr>
                <w:rFonts w:eastAsia="Calibri" w:cs="B Nazanin" w:hint="cs"/>
                <w:szCs w:val="24"/>
                <w:rtl/>
              </w:rPr>
              <w:t>9</w:t>
            </w:r>
          </w:p>
        </w:tc>
        <w:tc>
          <w:tcPr>
            <w:tcW w:w="1701" w:type="dxa"/>
            <w:tcBorders>
              <w:top w:val="single" w:sz="4" w:space="0" w:color="auto"/>
              <w:bottom w:val="nil"/>
            </w:tcBorders>
            <w:vAlign w:val="center"/>
            <w:hideMark/>
          </w:tcPr>
          <w:p w14:paraId="67024271" w14:textId="0AB23AB1"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23</w:t>
            </w:r>
            <w:r w:rsidR="00404106" w:rsidRPr="00715A2C">
              <w:rPr>
                <w:rFonts w:eastAsia="Calibri" w:cs="B Nazanin" w:hint="cs"/>
                <w:szCs w:val="24"/>
                <w:rtl/>
              </w:rPr>
              <w:t>.</w:t>
            </w:r>
            <w:r w:rsidRPr="00715A2C">
              <w:rPr>
                <w:rFonts w:eastAsia="Calibri" w:cs="B Nazanin" w:hint="cs"/>
                <w:szCs w:val="24"/>
                <w:rtl/>
              </w:rPr>
              <w:t>739</w:t>
            </w:r>
          </w:p>
        </w:tc>
        <w:tc>
          <w:tcPr>
            <w:tcW w:w="1695" w:type="dxa"/>
            <w:tcBorders>
              <w:top w:val="single" w:sz="4" w:space="0" w:color="auto"/>
              <w:bottom w:val="nil"/>
            </w:tcBorders>
            <w:vAlign w:val="center"/>
            <w:hideMark/>
          </w:tcPr>
          <w:p w14:paraId="5CBBD492" w14:textId="18B111C9"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1431.</w:t>
            </w:r>
            <w:r w:rsidR="004E5358" w:rsidRPr="00715A2C">
              <w:rPr>
                <w:rFonts w:eastAsia="Calibri" w:cs="B Nazanin" w:hint="cs"/>
                <w:szCs w:val="24"/>
                <w:rtl/>
              </w:rPr>
              <w:t>7</w:t>
            </w:r>
          </w:p>
        </w:tc>
      </w:tr>
      <w:tr w:rsidR="008F2ED6" w:rsidRPr="00715A2C" w14:paraId="0EEEEFF7" w14:textId="77777777" w:rsidTr="00792A5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nil"/>
              <w:bottom w:val="nil"/>
            </w:tcBorders>
            <w:vAlign w:val="center"/>
            <w:hideMark/>
          </w:tcPr>
          <w:p w14:paraId="49288416"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2</w:t>
            </w:r>
          </w:p>
        </w:tc>
        <w:tc>
          <w:tcPr>
            <w:tcW w:w="1560" w:type="dxa"/>
            <w:tcBorders>
              <w:top w:val="nil"/>
              <w:bottom w:val="nil"/>
            </w:tcBorders>
            <w:vAlign w:val="center"/>
            <w:hideMark/>
          </w:tcPr>
          <w:p w14:paraId="326019E8" w14:textId="3F099A41"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lang w:bidi="fa-IR"/>
              </w:rPr>
            </w:pPr>
            <w:r w:rsidRPr="00715A2C">
              <w:rPr>
                <w:rFonts w:eastAsia="Calibri" w:cs="B Nazanin" w:hint="cs"/>
                <w:szCs w:val="24"/>
                <w:rtl/>
              </w:rPr>
              <w:t>933.</w:t>
            </w:r>
            <w:r w:rsidR="00E128A8" w:rsidRPr="00715A2C">
              <w:rPr>
                <w:rFonts w:eastAsia="Calibri" w:cs="B Nazanin" w:hint="cs"/>
                <w:szCs w:val="24"/>
                <w:rtl/>
              </w:rPr>
              <w:t>87</w:t>
            </w:r>
          </w:p>
        </w:tc>
        <w:tc>
          <w:tcPr>
            <w:tcW w:w="1701" w:type="dxa"/>
            <w:tcBorders>
              <w:top w:val="nil"/>
              <w:bottom w:val="nil"/>
            </w:tcBorders>
            <w:vAlign w:val="center"/>
            <w:hideMark/>
          </w:tcPr>
          <w:p w14:paraId="2BCEB1EC" w14:textId="12E211FF"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22</w:t>
            </w:r>
            <w:r w:rsidR="00404106" w:rsidRPr="00715A2C">
              <w:rPr>
                <w:rFonts w:eastAsia="Calibri" w:cs="B Nazanin" w:hint="cs"/>
                <w:szCs w:val="24"/>
                <w:rtl/>
              </w:rPr>
              <w:t>.</w:t>
            </w:r>
            <w:r w:rsidR="00E128A8" w:rsidRPr="00715A2C">
              <w:rPr>
                <w:rFonts w:eastAsia="Calibri" w:cs="B Nazanin" w:hint="cs"/>
                <w:szCs w:val="24"/>
                <w:rtl/>
              </w:rPr>
              <w:t>4131</w:t>
            </w:r>
          </w:p>
        </w:tc>
        <w:tc>
          <w:tcPr>
            <w:tcW w:w="1701" w:type="dxa"/>
            <w:tcBorders>
              <w:top w:val="nil"/>
              <w:bottom w:val="nil"/>
            </w:tcBorders>
            <w:vAlign w:val="center"/>
            <w:hideMark/>
          </w:tcPr>
          <w:p w14:paraId="338C8001" w14:textId="364CFE5F"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24</w:t>
            </w:r>
          </w:p>
        </w:tc>
        <w:tc>
          <w:tcPr>
            <w:tcW w:w="1695" w:type="dxa"/>
            <w:tcBorders>
              <w:top w:val="nil"/>
              <w:bottom w:val="nil"/>
            </w:tcBorders>
            <w:vAlign w:val="center"/>
            <w:hideMark/>
          </w:tcPr>
          <w:p w14:paraId="301774F7" w14:textId="70C8D399"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266</w:t>
            </w:r>
            <w:r w:rsidR="004E5358" w:rsidRPr="00715A2C">
              <w:rPr>
                <w:rFonts w:eastAsia="Calibri" w:cs="B Nazanin" w:hint="cs"/>
                <w:szCs w:val="24"/>
                <w:rtl/>
              </w:rPr>
              <w:t>7.1</w:t>
            </w:r>
            <w:r w:rsidR="00DD1950" w:rsidRPr="00715A2C">
              <w:rPr>
                <w:rFonts w:eastAsia="Calibri" w:cs="B Nazanin" w:hint="cs"/>
                <w:szCs w:val="24"/>
                <w:rtl/>
              </w:rPr>
              <w:t>۴</w:t>
            </w:r>
          </w:p>
        </w:tc>
      </w:tr>
      <w:tr w:rsidR="008F2ED6" w:rsidRPr="00715A2C" w14:paraId="05DCCB5B" w14:textId="77777777" w:rsidTr="00792A50">
        <w:trPr>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nil"/>
              <w:bottom w:val="nil"/>
            </w:tcBorders>
            <w:vAlign w:val="center"/>
            <w:hideMark/>
          </w:tcPr>
          <w:p w14:paraId="7F788E19"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3</w:t>
            </w:r>
          </w:p>
        </w:tc>
        <w:tc>
          <w:tcPr>
            <w:tcW w:w="1560" w:type="dxa"/>
            <w:tcBorders>
              <w:top w:val="nil"/>
              <w:bottom w:val="nil"/>
            </w:tcBorders>
            <w:vAlign w:val="center"/>
            <w:hideMark/>
          </w:tcPr>
          <w:p w14:paraId="4EF05E33" w14:textId="084833E5"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56</w:t>
            </w:r>
            <w:r w:rsidR="00E128A8" w:rsidRPr="00715A2C">
              <w:rPr>
                <w:rFonts w:eastAsia="Calibri" w:cs="B Nazanin" w:hint="cs"/>
                <w:szCs w:val="24"/>
                <w:rtl/>
              </w:rPr>
              <w:t>2.6</w:t>
            </w:r>
          </w:p>
        </w:tc>
        <w:tc>
          <w:tcPr>
            <w:tcW w:w="1701" w:type="dxa"/>
            <w:tcBorders>
              <w:top w:val="nil"/>
              <w:bottom w:val="nil"/>
            </w:tcBorders>
            <w:vAlign w:val="center"/>
            <w:hideMark/>
          </w:tcPr>
          <w:p w14:paraId="765AB3F3" w14:textId="2119D3B5"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13</w:t>
            </w:r>
            <w:r w:rsidR="00404106" w:rsidRPr="00715A2C">
              <w:rPr>
                <w:rFonts w:eastAsia="Calibri" w:cs="B Nazanin" w:hint="cs"/>
                <w:szCs w:val="24"/>
                <w:rtl/>
              </w:rPr>
              <w:t>.</w:t>
            </w:r>
            <w:r w:rsidRPr="00715A2C">
              <w:rPr>
                <w:rFonts w:eastAsia="Calibri" w:cs="B Nazanin" w:hint="cs"/>
                <w:szCs w:val="24"/>
                <w:rtl/>
              </w:rPr>
              <w:t>2</w:t>
            </w:r>
            <w:r w:rsidR="00E128A8" w:rsidRPr="00715A2C">
              <w:rPr>
                <w:rFonts w:eastAsia="Calibri" w:cs="B Nazanin" w:hint="cs"/>
                <w:szCs w:val="24"/>
                <w:rtl/>
              </w:rPr>
              <w:t>472</w:t>
            </w:r>
          </w:p>
        </w:tc>
        <w:tc>
          <w:tcPr>
            <w:tcW w:w="1701" w:type="dxa"/>
            <w:tcBorders>
              <w:top w:val="nil"/>
              <w:bottom w:val="nil"/>
            </w:tcBorders>
            <w:vAlign w:val="center"/>
            <w:hideMark/>
          </w:tcPr>
          <w:p w14:paraId="10B660EC" w14:textId="3CC0966B"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23</w:t>
            </w:r>
            <w:r w:rsidR="00404106" w:rsidRPr="00715A2C">
              <w:rPr>
                <w:rFonts w:eastAsia="Calibri" w:cs="B Nazanin" w:hint="cs"/>
                <w:szCs w:val="24"/>
                <w:rtl/>
              </w:rPr>
              <w:t>.</w:t>
            </w:r>
            <w:r w:rsidRPr="00715A2C">
              <w:rPr>
                <w:rFonts w:eastAsia="Calibri" w:cs="B Nazanin" w:hint="cs"/>
                <w:szCs w:val="24"/>
                <w:rtl/>
              </w:rPr>
              <w:t>546</w:t>
            </w:r>
          </w:p>
        </w:tc>
        <w:tc>
          <w:tcPr>
            <w:tcW w:w="1695" w:type="dxa"/>
            <w:tcBorders>
              <w:top w:val="nil"/>
              <w:bottom w:val="nil"/>
            </w:tcBorders>
            <w:vAlign w:val="center"/>
            <w:hideMark/>
          </w:tcPr>
          <w:p w14:paraId="3FB10A16" w14:textId="59927FCD"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165</w:t>
            </w:r>
            <w:r w:rsidR="00DD1950" w:rsidRPr="00715A2C">
              <w:rPr>
                <w:rFonts w:eastAsia="Calibri" w:cs="B Nazanin" w:hint="cs"/>
                <w:szCs w:val="24"/>
                <w:rtl/>
              </w:rPr>
              <w:t>5.9</w:t>
            </w:r>
          </w:p>
        </w:tc>
      </w:tr>
      <w:tr w:rsidR="008F2ED6" w:rsidRPr="00715A2C" w14:paraId="05A8DFBE" w14:textId="77777777" w:rsidTr="00792A5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nil"/>
              <w:bottom w:val="nil"/>
            </w:tcBorders>
            <w:vAlign w:val="center"/>
            <w:hideMark/>
          </w:tcPr>
          <w:p w14:paraId="027221FA"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4</w:t>
            </w:r>
          </w:p>
        </w:tc>
        <w:tc>
          <w:tcPr>
            <w:tcW w:w="1560" w:type="dxa"/>
            <w:tcBorders>
              <w:top w:val="nil"/>
              <w:bottom w:val="nil"/>
            </w:tcBorders>
            <w:vAlign w:val="center"/>
            <w:hideMark/>
          </w:tcPr>
          <w:p w14:paraId="6F8E24F8" w14:textId="171E976A"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968.</w:t>
            </w:r>
            <w:r w:rsidR="00E128A8" w:rsidRPr="00715A2C">
              <w:rPr>
                <w:rFonts w:eastAsia="Calibri" w:cs="B Nazanin" w:hint="cs"/>
                <w:szCs w:val="24"/>
                <w:rtl/>
              </w:rPr>
              <w:t>52</w:t>
            </w:r>
          </w:p>
        </w:tc>
        <w:tc>
          <w:tcPr>
            <w:tcW w:w="1701" w:type="dxa"/>
            <w:tcBorders>
              <w:top w:val="nil"/>
              <w:bottom w:val="nil"/>
            </w:tcBorders>
            <w:vAlign w:val="center"/>
            <w:hideMark/>
          </w:tcPr>
          <w:p w14:paraId="3B2D444B" w14:textId="20F2921C"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23</w:t>
            </w:r>
            <w:r w:rsidR="00404106" w:rsidRPr="00715A2C">
              <w:rPr>
                <w:rFonts w:eastAsia="Calibri" w:cs="B Nazanin" w:hint="cs"/>
                <w:szCs w:val="24"/>
                <w:rtl/>
              </w:rPr>
              <w:t>.</w:t>
            </w:r>
            <w:r w:rsidRPr="00715A2C">
              <w:rPr>
                <w:rFonts w:eastAsia="Calibri" w:cs="B Nazanin" w:hint="cs"/>
                <w:szCs w:val="24"/>
                <w:rtl/>
              </w:rPr>
              <w:t>2</w:t>
            </w:r>
            <w:r w:rsidR="00E128A8" w:rsidRPr="00715A2C">
              <w:rPr>
                <w:rFonts w:eastAsia="Calibri" w:cs="B Nazanin" w:hint="cs"/>
                <w:szCs w:val="24"/>
                <w:rtl/>
              </w:rPr>
              <w:t>446</w:t>
            </w:r>
          </w:p>
        </w:tc>
        <w:tc>
          <w:tcPr>
            <w:tcW w:w="1701" w:type="dxa"/>
            <w:tcBorders>
              <w:top w:val="nil"/>
              <w:bottom w:val="nil"/>
            </w:tcBorders>
            <w:vAlign w:val="center"/>
            <w:hideMark/>
          </w:tcPr>
          <w:p w14:paraId="52A1C7F0" w14:textId="4F8946AE"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24</w:t>
            </w:r>
          </w:p>
        </w:tc>
        <w:tc>
          <w:tcPr>
            <w:tcW w:w="1695" w:type="dxa"/>
            <w:tcBorders>
              <w:top w:val="nil"/>
              <w:bottom w:val="nil"/>
            </w:tcBorders>
            <w:vAlign w:val="center"/>
            <w:hideMark/>
          </w:tcPr>
          <w:p w14:paraId="23802219" w14:textId="45553026"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2812.</w:t>
            </w:r>
            <w:r w:rsidR="00DD1950" w:rsidRPr="00715A2C">
              <w:rPr>
                <w:rFonts w:eastAsia="Calibri" w:cs="B Nazanin" w:hint="cs"/>
                <w:szCs w:val="24"/>
                <w:rtl/>
              </w:rPr>
              <w:t>5۸</w:t>
            </w:r>
          </w:p>
        </w:tc>
      </w:tr>
      <w:tr w:rsidR="008F2ED6" w:rsidRPr="00715A2C" w14:paraId="2E9139A0" w14:textId="77777777" w:rsidTr="00792A50">
        <w:trPr>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nil"/>
              <w:bottom w:val="nil"/>
            </w:tcBorders>
            <w:vAlign w:val="center"/>
            <w:hideMark/>
          </w:tcPr>
          <w:p w14:paraId="3A9C3A84"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5</w:t>
            </w:r>
          </w:p>
        </w:tc>
        <w:tc>
          <w:tcPr>
            <w:tcW w:w="1560" w:type="dxa"/>
            <w:tcBorders>
              <w:top w:val="nil"/>
              <w:bottom w:val="nil"/>
            </w:tcBorders>
            <w:vAlign w:val="center"/>
            <w:hideMark/>
          </w:tcPr>
          <w:p w14:paraId="167DA02A"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394.27</w:t>
            </w:r>
          </w:p>
        </w:tc>
        <w:tc>
          <w:tcPr>
            <w:tcW w:w="1701" w:type="dxa"/>
            <w:tcBorders>
              <w:top w:val="nil"/>
              <w:bottom w:val="nil"/>
            </w:tcBorders>
            <w:vAlign w:val="center"/>
            <w:hideMark/>
          </w:tcPr>
          <w:p w14:paraId="6C76264D" w14:textId="369BD8EF"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9</w:t>
            </w:r>
            <w:r w:rsidR="00404106" w:rsidRPr="00715A2C">
              <w:rPr>
                <w:rFonts w:eastAsia="Calibri" w:cs="B Nazanin" w:hint="cs"/>
                <w:szCs w:val="24"/>
                <w:rtl/>
              </w:rPr>
              <w:t>.</w:t>
            </w:r>
            <w:r w:rsidRPr="00715A2C">
              <w:rPr>
                <w:rFonts w:eastAsia="Calibri" w:cs="B Nazanin" w:hint="cs"/>
                <w:szCs w:val="24"/>
                <w:rtl/>
              </w:rPr>
              <w:t>266</w:t>
            </w:r>
            <w:r w:rsidR="00E128A8" w:rsidRPr="00715A2C">
              <w:rPr>
                <w:rFonts w:eastAsia="Calibri" w:cs="B Nazanin" w:hint="cs"/>
                <w:szCs w:val="24"/>
                <w:rtl/>
              </w:rPr>
              <w:t>51</w:t>
            </w:r>
          </w:p>
        </w:tc>
        <w:tc>
          <w:tcPr>
            <w:tcW w:w="1701" w:type="dxa"/>
            <w:tcBorders>
              <w:top w:val="nil"/>
              <w:bottom w:val="nil"/>
            </w:tcBorders>
            <w:vAlign w:val="center"/>
            <w:hideMark/>
          </w:tcPr>
          <w:p w14:paraId="0BA836E9" w14:textId="45D4C1DE"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23</w:t>
            </w:r>
            <w:r w:rsidR="00404106" w:rsidRPr="00715A2C">
              <w:rPr>
                <w:rFonts w:eastAsia="Calibri" w:cs="B Nazanin" w:hint="cs"/>
                <w:szCs w:val="24"/>
                <w:rtl/>
              </w:rPr>
              <w:t>.</w:t>
            </w:r>
            <w:r w:rsidRPr="00715A2C">
              <w:rPr>
                <w:rFonts w:eastAsia="Calibri" w:cs="B Nazanin" w:hint="cs"/>
                <w:szCs w:val="24"/>
                <w:rtl/>
              </w:rPr>
              <w:t>503</w:t>
            </w:r>
          </w:p>
        </w:tc>
        <w:tc>
          <w:tcPr>
            <w:tcW w:w="1695" w:type="dxa"/>
            <w:tcBorders>
              <w:top w:val="nil"/>
              <w:bottom w:val="nil"/>
            </w:tcBorders>
            <w:vAlign w:val="center"/>
            <w:hideMark/>
          </w:tcPr>
          <w:p w14:paraId="4F4F4184" w14:textId="48CB72D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1186.1</w:t>
            </w:r>
          </w:p>
        </w:tc>
      </w:tr>
      <w:tr w:rsidR="008F2ED6" w:rsidRPr="00715A2C" w14:paraId="71E64F69" w14:textId="77777777" w:rsidTr="00792A5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nil"/>
              <w:bottom w:val="nil"/>
            </w:tcBorders>
            <w:vAlign w:val="center"/>
            <w:hideMark/>
          </w:tcPr>
          <w:p w14:paraId="145C6C58"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6</w:t>
            </w:r>
          </w:p>
        </w:tc>
        <w:tc>
          <w:tcPr>
            <w:tcW w:w="1560" w:type="dxa"/>
            <w:tcBorders>
              <w:top w:val="nil"/>
              <w:bottom w:val="nil"/>
            </w:tcBorders>
            <w:vAlign w:val="center"/>
            <w:hideMark/>
          </w:tcPr>
          <w:p w14:paraId="38B52ECE" w14:textId="64E46D34"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7</w:t>
            </w:r>
            <w:r w:rsidR="00E128A8" w:rsidRPr="00715A2C">
              <w:rPr>
                <w:rFonts w:eastAsia="Calibri" w:cs="B Nazanin" w:hint="cs"/>
                <w:szCs w:val="24"/>
                <w:rtl/>
              </w:rPr>
              <w:t>67.31</w:t>
            </w:r>
          </w:p>
        </w:tc>
        <w:tc>
          <w:tcPr>
            <w:tcW w:w="1701" w:type="dxa"/>
            <w:tcBorders>
              <w:top w:val="nil"/>
              <w:bottom w:val="nil"/>
            </w:tcBorders>
            <w:vAlign w:val="center"/>
            <w:hideMark/>
          </w:tcPr>
          <w:p w14:paraId="19D16F94" w14:textId="7FE2F296"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18</w:t>
            </w:r>
            <w:r w:rsidR="00404106" w:rsidRPr="00715A2C">
              <w:rPr>
                <w:rFonts w:eastAsia="Calibri" w:cs="B Nazanin" w:hint="cs"/>
                <w:szCs w:val="24"/>
                <w:rtl/>
              </w:rPr>
              <w:t>.</w:t>
            </w:r>
            <w:r w:rsidRPr="00715A2C">
              <w:rPr>
                <w:rFonts w:eastAsia="Calibri" w:cs="B Nazanin" w:hint="cs"/>
                <w:szCs w:val="24"/>
                <w:rtl/>
              </w:rPr>
              <w:t>4</w:t>
            </w:r>
            <w:r w:rsidR="00E128A8" w:rsidRPr="00715A2C">
              <w:rPr>
                <w:rFonts w:eastAsia="Calibri" w:cs="B Nazanin" w:hint="cs"/>
                <w:szCs w:val="24"/>
                <w:rtl/>
              </w:rPr>
              <w:t>155</w:t>
            </w:r>
          </w:p>
        </w:tc>
        <w:tc>
          <w:tcPr>
            <w:tcW w:w="1701" w:type="dxa"/>
            <w:tcBorders>
              <w:top w:val="nil"/>
              <w:bottom w:val="nil"/>
            </w:tcBorders>
            <w:vAlign w:val="center"/>
            <w:hideMark/>
          </w:tcPr>
          <w:p w14:paraId="12B232F8" w14:textId="2A363049"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24</w:t>
            </w:r>
          </w:p>
        </w:tc>
        <w:tc>
          <w:tcPr>
            <w:tcW w:w="1695" w:type="dxa"/>
            <w:tcBorders>
              <w:top w:val="nil"/>
              <w:bottom w:val="nil"/>
            </w:tcBorders>
            <w:vAlign w:val="center"/>
            <w:hideMark/>
          </w:tcPr>
          <w:p w14:paraId="595A2265" w14:textId="75A6F200"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22</w:t>
            </w:r>
            <w:r w:rsidR="00DD1950" w:rsidRPr="00715A2C">
              <w:rPr>
                <w:rFonts w:eastAsia="Calibri" w:cs="B Nazanin" w:hint="cs"/>
                <w:szCs w:val="24"/>
                <w:rtl/>
              </w:rPr>
              <w:t>65.1</w:t>
            </w:r>
          </w:p>
        </w:tc>
      </w:tr>
      <w:tr w:rsidR="008F2ED6" w:rsidRPr="00715A2C" w14:paraId="20386418" w14:textId="77777777" w:rsidTr="00792A50">
        <w:trPr>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nil"/>
              <w:bottom w:val="nil"/>
            </w:tcBorders>
            <w:vAlign w:val="center"/>
            <w:hideMark/>
          </w:tcPr>
          <w:p w14:paraId="2B815D5E"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7</w:t>
            </w:r>
          </w:p>
        </w:tc>
        <w:tc>
          <w:tcPr>
            <w:tcW w:w="1560" w:type="dxa"/>
            <w:tcBorders>
              <w:top w:val="nil"/>
              <w:bottom w:val="nil"/>
            </w:tcBorders>
            <w:vAlign w:val="center"/>
            <w:hideMark/>
          </w:tcPr>
          <w:p w14:paraId="1CE79A1F" w14:textId="7B704822"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Pr>
            </w:pPr>
            <w:r w:rsidRPr="00715A2C">
              <w:rPr>
                <w:rFonts w:eastAsia="Calibri" w:cs="B Nazanin" w:hint="cs"/>
                <w:szCs w:val="24"/>
                <w:rtl/>
              </w:rPr>
              <w:t>19</w:t>
            </w:r>
            <w:r w:rsidR="00E128A8" w:rsidRPr="00715A2C">
              <w:rPr>
                <w:rFonts w:eastAsia="Calibri" w:cs="B Nazanin" w:hint="cs"/>
                <w:szCs w:val="24"/>
                <w:rtl/>
              </w:rPr>
              <w:t>3.57</w:t>
            </w:r>
          </w:p>
        </w:tc>
        <w:tc>
          <w:tcPr>
            <w:tcW w:w="1701" w:type="dxa"/>
            <w:tcBorders>
              <w:top w:val="nil"/>
              <w:bottom w:val="nil"/>
            </w:tcBorders>
            <w:vAlign w:val="center"/>
            <w:hideMark/>
          </w:tcPr>
          <w:p w14:paraId="7C1048DC" w14:textId="77F7D59E"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4</w:t>
            </w:r>
            <w:r w:rsidR="00404106" w:rsidRPr="00715A2C">
              <w:rPr>
                <w:rFonts w:eastAsia="Calibri" w:cs="B Nazanin" w:hint="cs"/>
                <w:szCs w:val="24"/>
                <w:rtl/>
              </w:rPr>
              <w:t>.</w:t>
            </w:r>
            <w:r w:rsidR="00E128A8" w:rsidRPr="00715A2C">
              <w:rPr>
                <w:rFonts w:eastAsia="Calibri" w:cs="B Nazanin" w:hint="cs"/>
                <w:szCs w:val="24"/>
                <w:rtl/>
              </w:rPr>
              <w:t>52778</w:t>
            </w:r>
          </w:p>
        </w:tc>
        <w:tc>
          <w:tcPr>
            <w:tcW w:w="1701" w:type="dxa"/>
            <w:tcBorders>
              <w:top w:val="nil"/>
              <w:bottom w:val="nil"/>
            </w:tcBorders>
            <w:vAlign w:val="center"/>
            <w:hideMark/>
          </w:tcPr>
          <w:p w14:paraId="17C82991" w14:textId="0A95DE02"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23</w:t>
            </w:r>
            <w:r w:rsidR="00404106" w:rsidRPr="00715A2C">
              <w:rPr>
                <w:rFonts w:eastAsia="Calibri" w:cs="B Nazanin" w:hint="cs"/>
                <w:szCs w:val="24"/>
                <w:rtl/>
              </w:rPr>
              <w:t>.</w:t>
            </w:r>
            <w:r w:rsidRPr="00715A2C">
              <w:rPr>
                <w:rFonts w:eastAsia="Calibri" w:cs="B Nazanin" w:hint="cs"/>
                <w:szCs w:val="24"/>
                <w:rtl/>
              </w:rPr>
              <w:t>39</w:t>
            </w:r>
          </w:p>
        </w:tc>
        <w:tc>
          <w:tcPr>
            <w:tcW w:w="1695" w:type="dxa"/>
            <w:tcBorders>
              <w:top w:val="nil"/>
              <w:bottom w:val="nil"/>
            </w:tcBorders>
            <w:vAlign w:val="center"/>
            <w:hideMark/>
          </w:tcPr>
          <w:p w14:paraId="74EF6D13" w14:textId="62711E5D"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58</w:t>
            </w:r>
            <w:r w:rsidR="00DD1950" w:rsidRPr="00715A2C">
              <w:rPr>
                <w:rFonts w:eastAsia="Calibri" w:cs="B Nazanin" w:hint="cs"/>
                <w:szCs w:val="24"/>
                <w:rtl/>
              </w:rPr>
              <w:t>8.61</w:t>
            </w:r>
          </w:p>
        </w:tc>
      </w:tr>
      <w:tr w:rsidR="008F2ED6" w:rsidRPr="00715A2C" w14:paraId="11EAC000" w14:textId="77777777" w:rsidTr="00792A5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nil"/>
              <w:bottom w:val="single" w:sz="4" w:space="0" w:color="auto"/>
            </w:tcBorders>
            <w:vAlign w:val="center"/>
            <w:hideMark/>
          </w:tcPr>
          <w:p w14:paraId="2E64BFAA"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مجموع</w:t>
            </w:r>
          </w:p>
        </w:tc>
        <w:tc>
          <w:tcPr>
            <w:tcW w:w="1560" w:type="dxa"/>
            <w:tcBorders>
              <w:top w:val="nil"/>
              <w:bottom w:val="single" w:sz="4" w:space="0" w:color="auto"/>
            </w:tcBorders>
            <w:vAlign w:val="center"/>
            <w:hideMark/>
          </w:tcPr>
          <w:p w14:paraId="6A19B984" w14:textId="03D951C0"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p>
        </w:tc>
        <w:tc>
          <w:tcPr>
            <w:tcW w:w="1701" w:type="dxa"/>
            <w:tcBorders>
              <w:top w:val="nil"/>
              <w:bottom w:val="single" w:sz="4" w:space="0" w:color="auto"/>
            </w:tcBorders>
            <w:vAlign w:val="center"/>
            <w:hideMark/>
          </w:tcPr>
          <w:p w14:paraId="77EEF835" w14:textId="339AF01F"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p>
        </w:tc>
        <w:tc>
          <w:tcPr>
            <w:tcW w:w="1701" w:type="dxa"/>
            <w:tcBorders>
              <w:top w:val="nil"/>
              <w:bottom w:val="single" w:sz="4" w:space="0" w:color="auto"/>
            </w:tcBorders>
            <w:vAlign w:val="center"/>
            <w:hideMark/>
          </w:tcPr>
          <w:p w14:paraId="25B501BE" w14:textId="72B85CD2"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p>
        </w:tc>
        <w:tc>
          <w:tcPr>
            <w:tcW w:w="1695" w:type="dxa"/>
            <w:tcBorders>
              <w:top w:val="nil"/>
              <w:bottom w:val="single" w:sz="4" w:space="0" w:color="auto"/>
            </w:tcBorders>
            <w:vAlign w:val="center"/>
            <w:hideMark/>
          </w:tcPr>
          <w:p w14:paraId="2C108C7F" w14:textId="238A154C"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Pr>
            </w:pPr>
            <w:r w:rsidRPr="00715A2C">
              <w:rPr>
                <w:rFonts w:eastAsia="Calibri" w:cs="B Nazanin" w:hint="cs"/>
                <w:szCs w:val="24"/>
                <w:rtl/>
              </w:rPr>
              <w:t>12607.</w:t>
            </w:r>
            <w:r w:rsidR="004E5358" w:rsidRPr="00715A2C">
              <w:rPr>
                <w:rFonts w:eastAsia="Calibri" w:cs="B Nazanin" w:hint="cs"/>
                <w:szCs w:val="24"/>
                <w:rtl/>
              </w:rPr>
              <w:t>19</w:t>
            </w:r>
          </w:p>
        </w:tc>
      </w:tr>
    </w:tbl>
    <w:p w14:paraId="2B8C7E54" w14:textId="4D7B205B" w:rsidR="007706C4" w:rsidRPr="00715A2C" w:rsidRDefault="008F2ED6" w:rsidP="0005625B">
      <w:pPr>
        <w:spacing w:before="600" w:line="288" w:lineRule="auto"/>
        <w:ind w:firstLine="238"/>
        <w:jc w:val="lowKashida"/>
        <w:rPr>
          <w:rFonts w:eastAsia="Calibri" w:cs="B Nazanin"/>
          <w:rtl/>
          <w:lang w:bidi="fa-IR"/>
        </w:rPr>
      </w:pPr>
      <w:r w:rsidRPr="00715A2C">
        <w:rPr>
          <w:rFonts w:eastAsia="Calibri" w:cs="B Nazanin" w:hint="cs"/>
          <w:rtl/>
          <w:lang w:bidi="fa-IR"/>
        </w:rPr>
        <w:lastRenderedPageBreak/>
        <w:t>در شکل (</w:t>
      </w:r>
      <w:r w:rsidR="001A5B81">
        <w:rPr>
          <w:rFonts w:eastAsia="Calibri" w:cs="B Nazanin" w:hint="cs"/>
          <w:rtl/>
          <w:lang w:bidi="fa-IR"/>
        </w:rPr>
        <w:t>5</w:t>
      </w:r>
      <w:r w:rsidRPr="00715A2C">
        <w:rPr>
          <w:rFonts w:eastAsia="Calibri" w:cs="B Nazanin" w:hint="cs"/>
          <w:rtl/>
          <w:lang w:bidi="fa-IR"/>
        </w:rPr>
        <w:t>-</w:t>
      </w:r>
      <w:r w:rsidR="009B2B08" w:rsidRPr="00715A2C">
        <w:rPr>
          <w:rFonts w:eastAsia="Calibri" w:cs="B Nazanin" w:hint="cs"/>
          <w:rtl/>
          <w:lang w:bidi="fa-IR"/>
        </w:rPr>
        <w:t>۶</w:t>
      </w:r>
      <w:r w:rsidRPr="00715A2C">
        <w:rPr>
          <w:rFonts w:eastAsia="Calibri" w:cs="B Nazanin" w:hint="cs"/>
          <w:rtl/>
          <w:lang w:bidi="fa-IR"/>
        </w:rPr>
        <w:t>) جر</w:t>
      </w:r>
      <w:r w:rsidR="005D55D5">
        <w:rPr>
          <w:rFonts w:eastAsia="Calibri" w:cs="B Nazanin" w:hint="cs"/>
          <w:rtl/>
          <w:lang w:bidi="fa-IR"/>
        </w:rPr>
        <w:t>ی</w:t>
      </w:r>
      <w:r w:rsidRPr="00715A2C">
        <w:rPr>
          <w:rFonts w:eastAsia="Calibri" w:cs="B Nazanin" w:hint="cs"/>
          <w:rtl/>
          <w:lang w:bidi="fa-IR"/>
        </w:rPr>
        <w:t>ان، ولتاژ و توان بدست آمده برا</w:t>
      </w:r>
      <w:r w:rsidR="005D55D5">
        <w:rPr>
          <w:rFonts w:eastAsia="Calibri" w:cs="B Nazanin" w:hint="cs"/>
          <w:rtl/>
          <w:lang w:bidi="fa-IR"/>
        </w:rPr>
        <w:t>ی</w:t>
      </w:r>
      <w:r w:rsidRPr="00715A2C">
        <w:rPr>
          <w:rFonts w:eastAsia="Calibri" w:cs="B Nazanin" w:hint="cs"/>
          <w:rtl/>
          <w:lang w:bidi="fa-IR"/>
        </w:rPr>
        <w:t xml:space="preserve"> هر </w:t>
      </w:r>
      <w:r w:rsidR="005D55D5">
        <w:rPr>
          <w:rFonts w:eastAsia="Calibri" w:cs="B Nazanin" w:hint="cs"/>
          <w:rtl/>
          <w:lang w:bidi="fa-IR"/>
        </w:rPr>
        <w:t>ی</w:t>
      </w:r>
      <w:r w:rsidRPr="00715A2C">
        <w:rPr>
          <w:rFonts w:eastAsia="Calibri" w:cs="B Nazanin" w:hint="cs"/>
          <w:rtl/>
          <w:lang w:bidi="fa-IR"/>
        </w:rPr>
        <w:t>ک از منابع در دو روش ب</w:t>
      </w:r>
      <w:r w:rsidR="005D55D5">
        <w:rPr>
          <w:rFonts w:eastAsia="Calibri" w:cs="B Nazanin" w:hint="cs"/>
          <w:rtl/>
          <w:lang w:bidi="fa-IR"/>
        </w:rPr>
        <w:t>ی</w:t>
      </w:r>
      <w:r w:rsidRPr="00715A2C">
        <w:rPr>
          <w:rFonts w:eastAsia="Calibri" w:cs="B Nazanin" w:hint="cs"/>
          <w:rtl/>
          <w:lang w:bidi="fa-IR"/>
        </w:rPr>
        <w:t xml:space="preserve">ان شده، با </w:t>
      </w:r>
      <w:r w:rsidR="005D55D5">
        <w:rPr>
          <w:rFonts w:eastAsia="Calibri" w:cs="B Nazanin" w:hint="cs"/>
          <w:rtl/>
          <w:lang w:bidi="fa-IR"/>
        </w:rPr>
        <w:t>ی</w:t>
      </w:r>
      <w:r w:rsidRPr="00715A2C">
        <w:rPr>
          <w:rFonts w:eastAsia="Calibri" w:cs="B Nazanin" w:hint="cs"/>
          <w:rtl/>
          <w:lang w:bidi="fa-IR"/>
        </w:rPr>
        <w:t>کد</w:t>
      </w:r>
      <w:r w:rsidR="005D55D5">
        <w:rPr>
          <w:rFonts w:eastAsia="Calibri" w:cs="B Nazanin" w:hint="cs"/>
          <w:rtl/>
          <w:lang w:bidi="fa-IR"/>
        </w:rPr>
        <w:t>ی</w:t>
      </w:r>
      <w:r w:rsidRPr="00715A2C">
        <w:rPr>
          <w:rFonts w:eastAsia="Calibri" w:cs="B Nazanin" w:hint="cs"/>
          <w:rtl/>
          <w:lang w:bidi="fa-IR"/>
        </w:rPr>
        <w:t>گر مقا</w:t>
      </w:r>
      <w:r w:rsidR="005D55D5">
        <w:rPr>
          <w:rFonts w:eastAsia="Calibri" w:cs="B Nazanin" w:hint="cs"/>
          <w:rtl/>
          <w:lang w:bidi="fa-IR"/>
        </w:rPr>
        <w:t>ی</w:t>
      </w:r>
      <w:r w:rsidRPr="00715A2C">
        <w:rPr>
          <w:rFonts w:eastAsia="Calibri" w:cs="B Nazanin" w:hint="cs"/>
          <w:rtl/>
          <w:lang w:bidi="fa-IR"/>
        </w:rPr>
        <w:t xml:space="preserve">سه شده‌اند. </w:t>
      </w:r>
      <w:r w:rsidR="00505180" w:rsidRPr="00715A2C">
        <w:rPr>
          <w:rFonts w:eastAsia="Calibri" w:cs="B Nazanin" w:hint="cs"/>
          <w:rtl/>
          <w:lang w:bidi="fa-IR"/>
        </w:rPr>
        <w:t>برهم</w:t>
      </w:r>
      <w:r w:rsidR="005D55D5">
        <w:rPr>
          <w:rFonts w:eastAsia="Calibri" w:cs="B Nazanin" w:hint="cs"/>
          <w:rtl/>
          <w:lang w:bidi="fa-IR"/>
        </w:rPr>
        <w:t>ی</w:t>
      </w:r>
      <w:r w:rsidR="00505180" w:rsidRPr="00715A2C">
        <w:rPr>
          <w:rFonts w:eastAsia="Calibri" w:cs="B Nazanin" w:hint="cs"/>
          <w:rtl/>
          <w:lang w:bidi="fa-IR"/>
        </w:rPr>
        <w:t>ن اساس</w:t>
      </w:r>
      <w:r w:rsidRPr="00715A2C">
        <w:rPr>
          <w:rFonts w:eastAsia="Calibri" w:cs="B Nazanin" w:hint="cs"/>
          <w:rtl/>
          <w:lang w:bidi="fa-IR"/>
        </w:rPr>
        <w:t xml:space="preserve"> م</w:t>
      </w:r>
      <w:r w:rsidR="005D55D5">
        <w:rPr>
          <w:rFonts w:eastAsia="Calibri" w:cs="B Nazanin" w:hint="cs"/>
          <w:rtl/>
          <w:lang w:bidi="fa-IR"/>
        </w:rPr>
        <w:t>ی</w:t>
      </w:r>
      <w:r w:rsidRPr="00715A2C">
        <w:rPr>
          <w:rFonts w:eastAsia="Calibri" w:cs="B Nazanin" w:hint="cs"/>
          <w:rtl/>
          <w:lang w:bidi="fa-IR"/>
        </w:rPr>
        <w:t>‌توان</w:t>
      </w:r>
      <w:r w:rsidR="00495C5D" w:rsidRPr="00715A2C">
        <w:rPr>
          <w:rFonts w:eastAsia="Calibri" w:cs="B Nazanin" w:hint="cs"/>
          <w:rtl/>
          <w:lang w:bidi="fa-IR"/>
        </w:rPr>
        <w:t xml:space="preserve"> گفت</w:t>
      </w:r>
      <w:r w:rsidRPr="00715A2C">
        <w:rPr>
          <w:rFonts w:eastAsia="Calibri" w:cs="B Nazanin" w:hint="cs"/>
          <w:rtl/>
          <w:lang w:bidi="fa-IR"/>
        </w:rPr>
        <w:t xml:space="preserve"> که روش پ</w:t>
      </w:r>
      <w:r w:rsidR="005D55D5">
        <w:rPr>
          <w:rFonts w:eastAsia="Calibri" w:cs="B Nazanin" w:hint="cs"/>
          <w:rtl/>
          <w:lang w:bidi="fa-IR"/>
        </w:rPr>
        <w:t>ی</w:t>
      </w:r>
      <w:r w:rsidRPr="00715A2C">
        <w:rPr>
          <w:rFonts w:eastAsia="Calibri" w:cs="B Nazanin" w:hint="cs"/>
          <w:rtl/>
          <w:lang w:bidi="fa-IR"/>
        </w:rPr>
        <w:t>شنهاد</w:t>
      </w:r>
      <w:r w:rsidR="005D55D5">
        <w:rPr>
          <w:rFonts w:eastAsia="Calibri" w:cs="B Nazanin" w:hint="cs"/>
          <w:rtl/>
          <w:lang w:bidi="fa-IR"/>
        </w:rPr>
        <w:t>ی</w:t>
      </w:r>
      <w:r w:rsidRPr="00715A2C">
        <w:rPr>
          <w:rFonts w:eastAsia="Calibri" w:cs="B Nazanin" w:hint="cs"/>
          <w:rtl/>
          <w:lang w:bidi="fa-IR"/>
        </w:rPr>
        <w:t xml:space="preserve"> عملکرد به</w:t>
      </w:r>
      <w:r w:rsidR="005D55D5">
        <w:rPr>
          <w:rFonts w:eastAsia="Calibri" w:cs="B Nazanin" w:hint="cs"/>
          <w:rtl/>
          <w:lang w:bidi="fa-IR"/>
        </w:rPr>
        <w:t>ی</w:t>
      </w:r>
      <w:r w:rsidRPr="00715A2C">
        <w:rPr>
          <w:rFonts w:eastAsia="Calibri" w:cs="B Nazanin" w:hint="cs"/>
          <w:rtl/>
          <w:lang w:bidi="fa-IR"/>
        </w:rPr>
        <w:t xml:space="preserve">نه </w:t>
      </w:r>
      <w:r w:rsidR="00977126" w:rsidRPr="00715A2C">
        <w:rPr>
          <w:rFonts w:eastAsia="Calibri" w:cs="B Nazanin" w:hint="cs"/>
          <w:rtl/>
          <w:lang w:bidi="fa-IR"/>
        </w:rPr>
        <w:t>شبکه راه‌آهن برق</w:t>
      </w:r>
      <w:r w:rsidR="005D55D5">
        <w:rPr>
          <w:rFonts w:eastAsia="Calibri" w:cs="B Nazanin" w:hint="cs"/>
          <w:rtl/>
          <w:lang w:bidi="fa-IR"/>
        </w:rPr>
        <w:t>ی</w:t>
      </w:r>
      <w:r w:rsidRPr="00715A2C">
        <w:rPr>
          <w:rFonts w:eastAsia="Calibri" w:cs="B Nazanin" w:hint="cs"/>
          <w:rtl/>
          <w:lang w:bidi="fa-IR"/>
        </w:rPr>
        <w:t xml:space="preserve"> را فراهم کرده است.</w:t>
      </w:r>
      <w:r w:rsidR="00965CB7" w:rsidRPr="00715A2C">
        <w:rPr>
          <w:rFonts w:eastAsia="Calibri" w:cs="B Nazanin" w:hint="cs"/>
          <w:rtl/>
          <w:lang w:bidi="fa-IR"/>
        </w:rPr>
        <w:t xml:space="preserve"> </w:t>
      </w:r>
      <w:r w:rsidRPr="00715A2C">
        <w:rPr>
          <w:rFonts w:eastAsia="Calibri" w:cs="B Nazanin" w:hint="cs"/>
          <w:rtl/>
          <w:lang w:bidi="fa-IR"/>
        </w:rPr>
        <w:t>در نت</w:t>
      </w:r>
      <w:r w:rsidR="005D55D5">
        <w:rPr>
          <w:rFonts w:eastAsia="Calibri" w:cs="B Nazanin" w:hint="cs"/>
          <w:rtl/>
          <w:lang w:bidi="fa-IR"/>
        </w:rPr>
        <w:t>ی</w:t>
      </w:r>
      <w:r w:rsidRPr="00715A2C">
        <w:rPr>
          <w:rFonts w:eastAsia="Calibri" w:cs="B Nazanin" w:hint="cs"/>
          <w:rtl/>
          <w:lang w:bidi="fa-IR"/>
        </w:rPr>
        <w:t>جه م</w:t>
      </w:r>
      <w:r w:rsidR="005D55D5">
        <w:rPr>
          <w:rFonts w:eastAsia="Calibri" w:cs="B Nazanin" w:hint="cs"/>
          <w:rtl/>
          <w:lang w:bidi="fa-IR"/>
        </w:rPr>
        <w:t>ی</w:t>
      </w:r>
      <w:r w:rsidRPr="00715A2C">
        <w:rPr>
          <w:rFonts w:eastAsia="Calibri" w:cs="B Nazanin" w:hint="cs"/>
          <w:rtl/>
          <w:lang w:bidi="fa-IR"/>
        </w:rPr>
        <w:t>‌توان در</w:t>
      </w:r>
      <w:r w:rsidR="005D55D5">
        <w:rPr>
          <w:rFonts w:eastAsia="Calibri" w:cs="B Nazanin" w:hint="cs"/>
          <w:rtl/>
          <w:lang w:bidi="fa-IR"/>
        </w:rPr>
        <w:t>ی</w:t>
      </w:r>
      <w:r w:rsidRPr="00715A2C">
        <w:rPr>
          <w:rFonts w:eastAsia="Calibri" w:cs="B Nazanin" w:hint="cs"/>
          <w:rtl/>
          <w:lang w:bidi="fa-IR"/>
        </w:rPr>
        <w:t xml:space="preserve">افت که روش </w:t>
      </w:r>
      <w:r w:rsidR="002D15FE" w:rsidRPr="00715A2C">
        <w:rPr>
          <w:rFonts w:cs="B Nazanin" w:hint="cs"/>
          <w:rtl/>
          <w:lang w:bidi="fa-IR"/>
        </w:rPr>
        <w:t>تقس</w:t>
      </w:r>
      <w:r w:rsidR="005D55D5">
        <w:rPr>
          <w:rFonts w:cs="B Nazanin" w:hint="cs"/>
          <w:rtl/>
          <w:lang w:bidi="fa-IR"/>
        </w:rPr>
        <w:t>ی</w:t>
      </w:r>
      <w:r w:rsidR="002D15FE" w:rsidRPr="00715A2C">
        <w:rPr>
          <w:rFonts w:cs="B Nazanin" w:hint="cs"/>
          <w:rtl/>
          <w:lang w:bidi="fa-IR"/>
        </w:rPr>
        <w:t>م توان به</w:t>
      </w:r>
      <w:r w:rsidR="005D55D5">
        <w:rPr>
          <w:rFonts w:cs="B Nazanin" w:hint="cs"/>
          <w:rtl/>
          <w:lang w:bidi="fa-IR"/>
        </w:rPr>
        <w:t>ی</w:t>
      </w:r>
      <w:r w:rsidR="002D15FE" w:rsidRPr="00715A2C">
        <w:rPr>
          <w:rFonts w:cs="B Nazanin" w:hint="cs"/>
          <w:rtl/>
          <w:lang w:bidi="fa-IR"/>
        </w:rPr>
        <w:t xml:space="preserve">نه </w:t>
      </w:r>
      <w:r w:rsidR="002D15FE" w:rsidRPr="00715A2C">
        <w:rPr>
          <w:rFonts w:cs="B Nazanin"/>
          <w:lang w:bidi="fa-IR"/>
        </w:rPr>
        <w:t>DC</w:t>
      </w:r>
      <w:r w:rsidRPr="00715A2C">
        <w:rPr>
          <w:rFonts w:eastAsia="Calibri" w:cs="B Nazanin" w:hint="cs"/>
          <w:rtl/>
          <w:lang w:bidi="fa-IR"/>
        </w:rPr>
        <w:t>، بدون ه</w:t>
      </w:r>
      <w:r w:rsidR="005D55D5">
        <w:rPr>
          <w:rFonts w:eastAsia="Calibri" w:cs="B Nazanin" w:hint="cs"/>
          <w:rtl/>
          <w:lang w:bidi="fa-IR"/>
        </w:rPr>
        <w:t>ی</w:t>
      </w:r>
      <w:r w:rsidRPr="00715A2C">
        <w:rPr>
          <w:rFonts w:eastAsia="Calibri" w:cs="B Nazanin" w:hint="cs"/>
          <w:rtl/>
          <w:lang w:bidi="fa-IR"/>
        </w:rPr>
        <w:t>چگونه محاسبات سنگ</w:t>
      </w:r>
      <w:r w:rsidR="005D55D5">
        <w:rPr>
          <w:rFonts w:eastAsia="Calibri" w:cs="B Nazanin" w:hint="cs"/>
          <w:rtl/>
          <w:lang w:bidi="fa-IR"/>
        </w:rPr>
        <w:t>ی</w:t>
      </w:r>
      <w:r w:rsidRPr="00715A2C">
        <w:rPr>
          <w:rFonts w:eastAsia="Calibri" w:cs="B Nazanin" w:hint="cs"/>
          <w:rtl/>
          <w:lang w:bidi="fa-IR"/>
        </w:rPr>
        <w:t>ن و بدون ن</w:t>
      </w:r>
      <w:r w:rsidR="005D55D5">
        <w:rPr>
          <w:rFonts w:eastAsia="Calibri" w:cs="B Nazanin" w:hint="cs"/>
          <w:rtl/>
          <w:lang w:bidi="fa-IR"/>
        </w:rPr>
        <w:t>ی</w:t>
      </w:r>
      <w:r w:rsidRPr="00715A2C">
        <w:rPr>
          <w:rFonts w:eastAsia="Calibri" w:cs="B Nazanin" w:hint="cs"/>
          <w:rtl/>
          <w:lang w:bidi="fa-IR"/>
        </w:rPr>
        <w:t>از به ارتباطات به چن</w:t>
      </w:r>
      <w:r w:rsidR="005D55D5">
        <w:rPr>
          <w:rFonts w:eastAsia="Calibri" w:cs="B Nazanin" w:hint="cs"/>
          <w:rtl/>
          <w:lang w:bidi="fa-IR"/>
        </w:rPr>
        <w:t>ی</w:t>
      </w:r>
      <w:r w:rsidRPr="00715A2C">
        <w:rPr>
          <w:rFonts w:eastAsia="Calibri" w:cs="B Nazanin" w:hint="cs"/>
          <w:rtl/>
          <w:lang w:bidi="fa-IR"/>
        </w:rPr>
        <w:t>ن دستاورد مهم</w:t>
      </w:r>
      <w:r w:rsidR="005D55D5">
        <w:rPr>
          <w:rFonts w:eastAsia="Calibri" w:cs="B Nazanin" w:hint="cs"/>
          <w:rtl/>
          <w:lang w:bidi="fa-IR"/>
        </w:rPr>
        <w:t>ی</w:t>
      </w:r>
      <w:r w:rsidRPr="00715A2C">
        <w:rPr>
          <w:rFonts w:eastAsia="Calibri" w:cs="B Nazanin" w:hint="cs"/>
          <w:rtl/>
          <w:lang w:bidi="fa-IR"/>
        </w:rPr>
        <w:t xml:space="preserve"> رس</w:t>
      </w:r>
      <w:r w:rsidR="005D55D5">
        <w:rPr>
          <w:rFonts w:eastAsia="Calibri" w:cs="B Nazanin" w:hint="cs"/>
          <w:rtl/>
          <w:lang w:bidi="fa-IR"/>
        </w:rPr>
        <w:t>ی</w:t>
      </w:r>
      <w:r w:rsidRPr="00715A2C">
        <w:rPr>
          <w:rFonts w:eastAsia="Calibri" w:cs="B Nazanin" w:hint="cs"/>
          <w:rtl/>
          <w:lang w:bidi="fa-IR"/>
        </w:rPr>
        <w:t>ده است. همانطور که در فصل سوم توض</w:t>
      </w:r>
      <w:r w:rsidR="005D55D5">
        <w:rPr>
          <w:rFonts w:eastAsia="Calibri" w:cs="B Nazanin" w:hint="cs"/>
          <w:rtl/>
          <w:lang w:bidi="fa-IR"/>
        </w:rPr>
        <w:t>ی</w:t>
      </w:r>
      <w:r w:rsidRPr="00715A2C">
        <w:rPr>
          <w:rFonts w:eastAsia="Calibri" w:cs="B Nazanin" w:hint="cs"/>
          <w:rtl/>
          <w:lang w:bidi="fa-IR"/>
        </w:rPr>
        <w:t xml:space="preserve">ح داده شد، در روش </w:t>
      </w:r>
      <w:r w:rsidR="002D15FE" w:rsidRPr="00715A2C">
        <w:rPr>
          <w:rFonts w:cs="B Nazanin" w:hint="cs"/>
          <w:rtl/>
          <w:lang w:bidi="fa-IR"/>
        </w:rPr>
        <w:t>تقس</w:t>
      </w:r>
      <w:r w:rsidR="005D55D5">
        <w:rPr>
          <w:rFonts w:cs="B Nazanin" w:hint="cs"/>
          <w:rtl/>
          <w:lang w:bidi="fa-IR"/>
        </w:rPr>
        <w:t>ی</w:t>
      </w:r>
      <w:r w:rsidR="002D15FE" w:rsidRPr="00715A2C">
        <w:rPr>
          <w:rFonts w:cs="B Nazanin" w:hint="cs"/>
          <w:rtl/>
          <w:lang w:bidi="fa-IR"/>
        </w:rPr>
        <w:t>م توان به</w:t>
      </w:r>
      <w:r w:rsidR="005D55D5">
        <w:rPr>
          <w:rFonts w:cs="B Nazanin" w:hint="cs"/>
          <w:rtl/>
          <w:lang w:bidi="fa-IR"/>
        </w:rPr>
        <w:t>ی</w:t>
      </w:r>
      <w:r w:rsidR="002D15FE" w:rsidRPr="00715A2C">
        <w:rPr>
          <w:rFonts w:cs="B Nazanin" w:hint="cs"/>
          <w:rtl/>
          <w:lang w:bidi="fa-IR"/>
        </w:rPr>
        <w:t xml:space="preserve">نه </w:t>
      </w:r>
      <w:r w:rsidR="002D15FE" w:rsidRPr="00715A2C">
        <w:rPr>
          <w:rFonts w:cs="B Nazanin"/>
          <w:lang w:bidi="fa-IR"/>
        </w:rPr>
        <w:t>DC</w:t>
      </w:r>
      <w:r w:rsidR="002D15FE" w:rsidRPr="00715A2C">
        <w:rPr>
          <w:rFonts w:eastAsia="Calibri" w:cs="B Nazanin" w:hint="cs"/>
          <w:rtl/>
          <w:lang w:bidi="fa-IR"/>
        </w:rPr>
        <w:t xml:space="preserve"> </w:t>
      </w:r>
      <w:r w:rsidRPr="00715A2C">
        <w:rPr>
          <w:rFonts w:eastAsia="Calibri" w:cs="B Nazanin" w:hint="cs"/>
          <w:rtl/>
          <w:lang w:bidi="fa-IR"/>
        </w:rPr>
        <w:t>هر منبع با استفاده از منحن</w:t>
      </w:r>
      <w:r w:rsidR="005D55D5">
        <w:rPr>
          <w:rFonts w:eastAsia="Calibri" w:cs="B Nazanin" w:hint="cs"/>
          <w:rtl/>
          <w:lang w:bidi="fa-IR"/>
        </w:rPr>
        <w:t>ی</w:t>
      </w:r>
      <w:r w:rsidRPr="00715A2C">
        <w:rPr>
          <w:rFonts w:eastAsia="Calibri" w:cs="B Nazanin" w:hint="cs"/>
          <w:rtl/>
          <w:lang w:bidi="fa-IR"/>
        </w:rPr>
        <w:t xml:space="preserve"> ولتاژ-توان مربوط به خود، سهم تول</w:t>
      </w:r>
      <w:r w:rsidR="005D55D5">
        <w:rPr>
          <w:rFonts w:eastAsia="Calibri" w:cs="B Nazanin" w:hint="cs"/>
          <w:rtl/>
          <w:lang w:bidi="fa-IR"/>
        </w:rPr>
        <w:t>ی</w:t>
      </w:r>
      <w:r w:rsidRPr="00715A2C">
        <w:rPr>
          <w:rFonts w:eastAsia="Calibri" w:cs="B Nazanin" w:hint="cs"/>
          <w:rtl/>
          <w:lang w:bidi="fa-IR"/>
        </w:rPr>
        <w:t>د توان به</w:t>
      </w:r>
      <w:r w:rsidR="005D55D5">
        <w:rPr>
          <w:rFonts w:eastAsia="Calibri" w:cs="B Nazanin" w:hint="cs"/>
          <w:rtl/>
          <w:lang w:bidi="fa-IR"/>
        </w:rPr>
        <w:t>ی</w:t>
      </w:r>
      <w:r w:rsidRPr="00715A2C">
        <w:rPr>
          <w:rFonts w:eastAsia="Calibri" w:cs="B Nazanin" w:hint="cs"/>
          <w:rtl/>
          <w:lang w:bidi="fa-IR"/>
        </w:rPr>
        <w:t>نه را براساس اندازه ولتاژ ترم</w:t>
      </w:r>
      <w:r w:rsidR="005D55D5">
        <w:rPr>
          <w:rFonts w:eastAsia="Calibri" w:cs="B Nazanin" w:hint="cs"/>
          <w:rtl/>
          <w:lang w:bidi="fa-IR"/>
        </w:rPr>
        <w:t>ی</w:t>
      </w:r>
      <w:r w:rsidRPr="00715A2C">
        <w:rPr>
          <w:rFonts w:eastAsia="Calibri" w:cs="B Nazanin" w:hint="cs"/>
          <w:rtl/>
          <w:lang w:bidi="fa-IR"/>
        </w:rPr>
        <w:t>نال خود تع</w:t>
      </w:r>
      <w:r w:rsidR="005D55D5">
        <w:rPr>
          <w:rFonts w:eastAsia="Calibri" w:cs="B Nazanin" w:hint="cs"/>
          <w:rtl/>
          <w:lang w:bidi="fa-IR"/>
        </w:rPr>
        <w:t>یی</w:t>
      </w:r>
      <w:r w:rsidRPr="00715A2C">
        <w:rPr>
          <w:rFonts w:eastAsia="Calibri" w:cs="B Nazanin" w:hint="cs"/>
          <w:rtl/>
          <w:lang w:bidi="fa-IR"/>
        </w:rPr>
        <w:t>ن م</w:t>
      </w:r>
      <w:r w:rsidR="005D55D5">
        <w:rPr>
          <w:rFonts w:eastAsia="Calibri" w:cs="B Nazanin" w:hint="cs"/>
          <w:rtl/>
          <w:lang w:bidi="fa-IR"/>
        </w:rPr>
        <w:t>ی</w:t>
      </w:r>
      <w:r w:rsidRPr="00715A2C">
        <w:rPr>
          <w:rFonts w:eastAsia="Calibri" w:cs="B Nazanin" w:hint="cs"/>
          <w:rtl/>
          <w:lang w:bidi="fa-IR"/>
        </w:rPr>
        <w:t>‌کند و در نها</w:t>
      </w:r>
      <w:r w:rsidR="005D55D5">
        <w:rPr>
          <w:rFonts w:eastAsia="Calibri" w:cs="B Nazanin" w:hint="cs"/>
          <w:rtl/>
          <w:lang w:bidi="fa-IR"/>
        </w:rPr>
        <w:t>ی</w:t>
      </w:r>
      <w:r w:rsidRPr="00715A2C">
        <w:rPr>
          <w:rFonts w:eastAsia="Calibri" w:cs="B Nazanin" w:hint="cs"/>
          <w:rtl/>
          <w:lang w:bidi="fa-IR"/>
        </w:rPr>
        <w:t>ت عملکرد به</w:t>
      </w:r>
      <w:r w:rsidR="005D55D5">
        <w:rPr>
          <w:rFonts w:eastAsia="Calibri" w:cs="B Nazanin" w:hint="cs"/>
          <w:rtl/>
          <w:lang w:bidi="fa-IR"/>
        </w:rPr>
        <w:t>ی</w:t>
      </w:r>
      <w:r w:rsidRPr="00715A2C">
        <w:rPr>
          <w:rFonts w:eastAsia="Calibri" w:cs="B Nazanin" w:hint="cs"/>
          <w:rtl/>
          <w:lang w:bidi="fa-IR"/>
        </w:rPr>
        <w:t xml:space="preserve">نه </w:t>
      </w:r>
      <w:r w:rsidR="006630D6" w:rsidRPr="00715A2C">
        <w:rPr>
          <w:rFonts w:eastAsia="Calibri" w:cs="B Nazanin" w:hint="cs"/>
          <w:rtl/>
          <w:lang w:bidi="fa-IR"/>
        </w:rPr>
        <w:t>شبکه</w:t>
      </w:r>
      <w:r w:rsidRPr="00715A2C">
        <w:rPr>
          <w:rFonts w:eastAsia="Calibri" w:cs="B Nazanin" w:hint="cs"/>
          <w:rtl/>
          <w:lang w:bidi="fa-IR"/>
        </w:rPr>
        <w:t xml:space="preserve"> را فراهم م</w:t>
      </w:r>
      <w:r w:rsidR="005D55D5">
        <w:rPr>
          <w:rFonts w:eastAsia="Calibri" w:cs="B Nazanin" w:hint="cs"/>
          <w:rtl/>
          <w:lang w:bidi="fa-IR"/>
        </w:rPr>
        <w:t>ی</w:t>
      </w:r>
      <w:r w:rsidRPr="00715A2C">
        <w:rPr>
          <w:rFonts w:eastAsia="Calibri" w:cs="B Nazanin" w:hint="cs"/>
          <w:rtl/>
          <w:lang w:bidi="fa-IR"/>
        </w:rPr>
        <w:t>‌کند.</w:t>
      </w:r>
    </w:p>
    <w:p w14:paraId="129FB4D7" w14:textId="6D48BD95" w:rsidR="008F2ED6" w:rsidRPr="00715A2C" w:rsidRDefault="00D92314" w:rsidP="008F2ED6">
      <w:pPr>
        <w:keepNext/>
        <w:spacing w:line="288" w:lineRule="auto"/>
        <w:jc w:val="center"/>
        <w:rPr>
          <w:rFonts w:eastAsia="Calibri" w:cs="B Nazanin"/>
          <w:sz w:val="22"/>
          <w:szCs w:val="22"/>
        </w:rPr>
      </w:pPr>
      <w:r>
        <w:rPr>
          <w:rFonts w:eastAsia="Calibri" w:cs="B Nazanin"/>
          <w:noProof/>
          <w:sz w:val="22"/>
          <w:szCs w:val="22"/>
        </w:rPr>
        <w:drawing>
          <wp:inline distT="0" distB="0" distL="0" distR="0" wp14:anchorId="1A9DE522" wp14:editId="50ACB78B">
            <wp:extent cx="4805916" cy="1666884"/>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Picture 921"/>
                    <pic:cNvPicPr/>
                  </pic:nvPicPr>
                  <pic:blipFill rotWithShape="1">
                    <a:blip r:embed="rId220">
                      <a:extLst>
                        <a:ext uri="{28A0092B-C50C-407E-A947-70E740481C1C}">
                          <a14:useLocalDpi xmlns:a14="http://schemas.microsoft.com/office/drawing/2010/main" val="0"/>
                        </a:ext>
                      </a:extLst>
                    </a:blip>
                    <a:srcRect t="4253" b="49502"/>
                    <a:stretch/>
                  </pic:blipFill>
                  <pic:spPr bwMode="auto">
                    <a:xfrm>
                      <a:off x="0" y="0"/>
                      <a:ext cx="4824967" cy="1673492"/>
                    </a:xfrm>
                    <a:prstGeom prst="rect">
                      <a:avLst/>
                    </a:prstGeom>
                    <a:ln>
                      <a:noFill/>
                    </a:ln>
                    <a:extLst>
                      <a:ext uri="{53640926-AAD7-44D8-BBD7-CCE9431645EC}">
                        <a14:shadowObscured xmlns:a14="http://schemas.microsoft.com/office/drawing/2010/main"/>
                      </a:ext>
                    </a:extLst>
                  </pic:spPr>
                </pic:pic>
              </a:graphicData>
            </a:graphic>
          </wp:inline>
        </w:drawing>
      </w:r>
    </w:p>
    <w:p w14:paraId="7FFC28DE" w14:textId="710B3735" w:rsidR="007706C4" w:rsidRPr="00715A2C" w:rsidRDefault="007706C4" w:rsidP="006002B1">
      <w:pPr>
        <w:jc w:val="center"/>
        <w:rPr>
          <w:rFonts w:eastAsia="Calibri" w:cs="B Nazanin"/>
          <w:sz w:val="22"/>
          <w:szCs w:val="24"/>
          <w:rtl/>
        </w:rPr>
      </w:pPr>
      <w:r w:rsidRPr="00715A2C">
        <w:rPr>
          <w:rFonts w:eastAsia="Calibri" w:cs="B Nazanin" w:hint="cs"/>
          <w:sz w:val="22"/>
          <w:szCs w:val="24"/>
          <w:rtl/>
        </w:rPr>
        <w:t>(الف)</w:t>
      </w:r>
    </w:p>
    <w:p w14:paraId="5651E32A" w14:textId="65C7797B" w:rsidR="007706C4" w:rsidRPr="00715A2C" w:rsidRDefault="00D92314" w:rsidP="006002B1">
      <w:pPr>
        <w:jc w:val="center"/>
        <w:rPr>
          <w:rFonts w:eastAsia="Calibri" w:cs="B Nazanin"/>
          <w:sz w:val="22"/>
          <w:szCs w:val="24"/>
          <w:rtl/>
        </w:rPr>
      </w:pPr>
      <w:r>
        <w:rPr>
          <w:rFonts w:eastAsia="Calibri" w:cs="B Nazanin"/>
          <w:noProof/>
          <w:sz w:val="22"/>
          <w:szCs w:val="24"/>
          <w:rtl/>
          <w:lang w:val="ar-SA"/>
        </w:rPr>
        <w:drawing>
          <wp:inline distT="0" distB="0" distL="0" distR="0" wp14:anchorId="308C4ED5" wp14:editId="5E2927AE">
            <wp:extent cx="4848446" cy="1749501"/>
            <wp:effectExtent l="0" t="0" r="9525" b="3175"/>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Picture 922"/>
                    <pic:cNvPicPr/>
                  </pic:nvPicPr>
                  <pic:blipFill rotWithShape="1">
                    <a:blip r:embed="rId220">
                      <a:extLst>
                        <a:ext uri="{28A0092B-C50C-407E-A947-70E740481C1C}">
                          <a14:useLocalDpi xmlns:a14="http://schemas.microsoft.com/office/drawing/2010/main" val="0"/>
                        </a:ext>
                      </a:extLst>
                    </a:blip>
                    <a:srcRect t="50232" b="1656"/>
                    <a:stretch/>
                  </pic:blipFill>
                  <pic:spPr bwMode="auto">
                    <a:xfrm>
                      <a:off x="0" y="0"/>
                      <a:ext cx="4867375" cy="1756331"/>
                    </a:xfrm>
                    <a:prstGeom prst="rect">
                      <a:avLst/>
                    </a:prstGeom>
                    <a:ln>
                      <a:noFill/>
                    </a:ln>
                    <a:extLst>
                      <a:ext uri="{53640926-AAD7-44D8-BBD7-CCE9431645EC}">
                        <a14:shadowObscured xmlns:a14="http://schemas.microsoft.com/office/drawing/2010/main"/>
                      </a:ext>
                    </a:extLst>
                  </pic:spPr>
                </pic:pic>
              </a:graphicData>
            </a:graphic>
          </wp:inline>
        </w:drawing>
      </w:r>
    </w:p>
    <w:p w14:paraId="1138709C" w14:textId="70A14214" w:rsidR="007706C4" w:rsidRPr="00715A2C" w:rsidRDefault="007706C4" w:rsidP="006002B1">
      <w:pPr>
        <w:jc w:val="center"/>
        <w:rPr>
          <w:rFonts w:eastAsia="Calibri" w:cs="B Nazanin"/>
          <w:sz w:val="22"/>
          <w:szCs w:val="24"/>
          <w:rtl/>
        </w:rPr>
      </w:pPr>
      <w:r w:rsidRPr="00715A2C">
        <w:rPr>
          <w:rFonts w:eastAsia="Calibri" w:cs="B Nazanin" w:hint="cs"/>
          <w:sz w:val="22"/>
          <w:szCs w:val="24"/>
          <w:rtl/>
        </w:rPr>
        <w:t>(ب)</w:t>
      </w:r>
    </w:p>
    <w:p w14:paraId="7570E635" w14:textId="599D2331" w:rsidR="007706C4" w:rsidRPr="00715A2C" w:rsidRDefault="00D92314" w:rsidP="006002B1">
      <w:pPr>
        <w:jc w:val="center"/>
        <w:rPr>
          <w:rFonts w:eastAsia="Calibri" w:cs="B Nazanin"/>
          <w:sz w:val="22"/>
          <w:szCs w:val="24"/>
          <w:rtl/>
        </w:rPr>
      </w:pPr>
      <w:r>
        <w:rPr>
          <w:rFonts w:eastAsia="Calibri" w:cs="B Nazanin"/>
          <w:noProof/>
          <w:sz w:val="22"/>
          <w:szCs w:val="24"/>
          <w:rtl/>
          <w:lang w:val="ar-SA"/>
        </w:rPr>
        <w:drawing>
          <wp:inline distT="0" distB="0" distL="0" distR="0" wp14:anchorId="7C5BE38B" wp14:editId="40D5A020">
            <wp:extent cx="4859079" cy="1753138"/>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Picture 923"/>
                    <pic:cNvPicPr/>
                  </pic:nvPicPr>
                  <pic:blipFill rotWithShape="1">
                    <a:blip r:embed="rId221">
                      <a:extLst>
                        <a:ext uri="{28A0092B-C50C-407E-A947-70E740481C1C}">
                          <a14:useLocalDpi xmlns:a14="http://schemas.microsoft.com/office/drawing/2010/main" val="0"/>
                        </a:ext>
                      </a:extLst>
                    </a:blip>
                    <a:srcRect t="3721" b="48173"/>
                    <a:stretch/>
                  </pic:blipFill>
                  <pic:spPr bwMode="auto">
                    <a:xfrm>
                      <a:off x="0" y="0"/>
                      <a:ext cx="4880366" cy="1760818"/>
                    </a:xfrm>
                    <a:prstGeom prst="rect">
                      <a:avLst/>
                    </a:prstGeom>
                    <a:ln>
                      <a:noFill/>
                    </a:ln>
                    <a:extLst>
                      <a:ext uri="{53640926-AAD7-44D8-BBD7-CCE9431645EC}">
                        <a14:shadowObscured xmlns:a14="http://schemas.microsoft.com/office/drawing/2010/main"/>
                      </a:ext>
                    </a:extLst>
                  </pic:spPr>
                </pic:pic>
              </a:graphicData>
            </a:graphic>
          </wp:inline>
        </w:drawing>
      </w:r>
    </w:p>
    <w:p w14:paraId="44A25AFF" w14:textId="668619EB" w:rsidR="007706C4" w:rsidRPr="00715A2C" w:rsidRDefault="007706C4" w:rsidP="00CB26F8">
      <w:pPr>
        <w:spacing w:after="240"/>
        <w:jc w:val="center"/>
        <w:rPr>
          <w:rFonts w:eastAsia="Calibri" w:cs="B Nazanin"/>
          <w:sz w:val="22"/>
          <w:szCs w:val="24"/>
          <w:rtl/>
        </w:rPr>
      </w:pPr>
      <w:r w:rsidRPr="00715A2C">
        <w:rPr>
          <w:rFonts w:eastAsia="Calibri" w:cs="B Nazanin" w:hint="cs"/>
          <w:sz w:val="22"/>
          <w:szCs w:val="24"/>
          <w:rtl/>
        </w:rPr>
        <w:t>(ج)</w:t>
      </w:r>
    </w:p>
    <w:p w14:paraId="13E95BCC" w14:textId="4AA7B086" w:rsidR="008F2ED6" w:rsidRPr="00715A2C" w:rsidRDefault="008F2ED6" w:rsidP="00D75734">
      <w:pPr>
        <w:pStyle w:val="af7"/>
        <w:rPr>
          <w:rFonts w:ascii="Times New Roman" w:eastAsia="Calibri" w:hAnsi="Times New Roman"/>
          <w:sz w:val="36"/>
          <w:szCs w:val="40"/>
          <w:rtl/>
        </w:rPr>
      </w:pPr>
      <w:bookmarkStart w:id="195" w:name="_Toc98084407"/>
      <w:r w:rsidRPr="00715A2C">
        <w:rPr>
          <w:rFonts w:ascii="Times New Roman" w:eastAsia="Calibri" w:hAnsi="Times New Roman" w:hint="cs"/>
          <w:rtl/>
        </w:rPr>
        <w:t>شکل (</w:t>
      </w:r>
      <w:r w:rsidR="001A5B81">
        <w:rPr>
          <w:rFonts w:ascii="Times New Roman" w:eastAsia="Calibri" w:hAnsi="Times New Roman" w:hint="cs"/>
          <w:rtl/>
        </w:rPr>
        <w:t>5</w:t>
      </w:r>
      <w:r w:rsidR="009B2B08" w:rsidRPr="00715A2C">
        <w:rPr>
          <w:rFonts w:ascii="Times New Roman" w:eastAsia="Calibri" w:hAnsi="Times New Roman" w:hint="cs"/>
          <w:rtl/>
        </w:rPr>
        <w:t>-</w:t>
      </w:r>
      <w:r w:rsidR="00D75734" w:rsidRPr="00715A2C">
        <w:rPr>
          <w:rFonts w:ascii="Times New Roman" w:eastAsia="Calibri" w:hAnsi="Times New Roman" w:hint="cs"/>
          <w:rtl/>
        </w:rPr>
        <w:t>۶</w:t>
      </w:r>
      <w:r w:rsidRPr="00715A2C">
        <w:rPr>
          <w:rFonts w:ascii="Times New Roman" w:eastAsia="Calibri" w:hAnsi="Times New Roman" w:hint="cs"/>
          <w:rtl/>
        </w:rPr>
        <w:t>) مقا</w:t>
      </w:r>
      <w:r w:rsidR="005D55D5">
        <w:rPr>
          <w:rFonts w:ascii="Times New Roman" w:eastAsia="Calibri" w:hAnsi="Times New Roman" w:hint="cs"/>
          <w:rtl/>
        </w:rPr>
        <w:t>ی</w:t>
      </w:r>
      <w:r w:rsidRPr="00715A2C">
        <w:rPr>
          <w:rFonts w:ascii="Times New Roman" w:eastAsia="Calibri" w:hAnsi="Times New Roman" w:hint="cs"/>
          <w:rtl/>
        </w:rPr>
        <w:t>سه نتا</w:t>
      </w:r>
      <w:r w:rsidR="005D55D5">
        <w:rPr>
          <w:rFonts w:ascii="Times New Roman" w:eastAsia="Calibri" w:hAnsi="Times New Roman" w:hint="cs"/>
          <w:rtl/>
        </w:rPr>
        <w:t>ی</w:t>
      </w:r>
      <w:r w:rsidRPr="00715A2C">
        <w:rPr>
          <w:rFonts w:ascii="Times New Roman" w:eastAsia="Calibri" w:hAnsi="Times New Roman" w:hint="cs"/>
          <w:rtl/>
        </w:rPr>
        <w:t xml:space="preserve">ج </w:t>
      </w:r>
      <w:r w:rsidR="007706C4" w:rsidRPr="00715A2C">
        <w:rPr>
          <w:rFonts w:ascii="Times New Roman" w:eastAsia="Calibri" w:hAnsi="Times New Roman" w:hint="cs"/>
          <w:rtl/>
        </w:rPr>
        <w:t xml:space="preserve">حاصله از روش </w:t>
      </w:r>
      <w:r w:rsidR="002D15FE" w:rsidRPr="00715A2C">
        <w:rPr>
          <w:rFonts w:ascii="Times New Roman" w:hAnsi="Times New Roman" w:hint="cs"/>
          <w:rtl/>
        </w:rPr>
        <w:t>تقس</w:t>
      </w:r>
      <w:r w:rsidR="005D55D5">
        <w:rPr>
          <w:rFonts w:ascii="Times New Roman" w:hAnsi="Times New Roman" w:hint="cs"/>
          <w:rtl/>
        </w:rPr>
        <w:t>ی</w:t>
      </w:r>
      <w:r w:rsidR="002D15FE" w:rsidRPr="00715A2C">
        <w:rPr>
          <w:rFonts w:ascii="Times New Roman" w:hAnsi="Times New Roman" w:hint="cs"/>
          <w:rtl/>
        </w:rPr>
        <w:t>م توان به</w:t>
      </w:r>
      <w:r w:rsidR="005D55D5">
        <w:rPr>
          <w:rFonts w:ascii="Times New Roman" w:hAnsi="Times New Roman" w:hint="cs"/>
          <w:rtl/>
        </w:rPr>
        <w:t>ی</w:t>
      </w:r>
      <w:r w:rsidR="002D15FE" w:rsidRPr="00715A2C">
        <w:rPr>
          <w:rFonts w:ascii="Times New Roman" w:hAnsi="Times New Roman" w:hint="cs"/>
          <w:rtl/>
        </w:rPr>
        <w:t xml:space="preserve">نه </w:t>
      </w:r>
      <w:r w:rsidR="002D15FE" w:rsidRPr="00715A2C">
        <w:rPr>
          <w:rFonts w:ascii="Times New Roman" w:hAnsi="Times New Roman"/>
          <w:sz w:val="22"/>
          <w:szCs w:val="22"/>
        </w:rPr>
        <w:t>DC</w:t>
      </w:r>
      <w:r w:rsidR="002D15FE" w:rsidRPr="00715A2C">
        <w:rPr>
          <w:rFonts w:ascii="Times New Roman" w:eastAsia="Calibri" w:hAnsi="Times New Roman" w:hint="cs"/>
          <w:sz w:val="22"/>
          <w:szCs w:val="22"/>
          <w:rtl/>
        </w:rPr>
        <w:t xml:space="preserve"> </w:t>
      </w:r>
      <w:r w:rsidR="007706C4" w:rsidRPr="00715A2C">
        <w:rPr>
          <w:rFonts w:ascii="Times New Roman" w:eastAsia="Calibri" w:hAnsi="Times New Roman" w:hint="cs"/>
          <w:rtl/>
        </w:rPr>
        <w:t>و گمز در حالت (۱)</w:t>
      </w:r>
      <w:r w:rsidR="0005625B">
        <w:rPr>
          <w:rFonts w:ascii="Times New Roman" w:eastAsia="Calibri" w:hAnsi="Times New Roman" w:hint="cs"/>
          <w:rtl/>
        </w:rPr>
        <w:t xml:space="preserve"> </w:t>
      </w:r>
      <w:r w:rsidR="0005625B">
        <w:rPr>
          <w:rFonts w:ascii="Times New Roman" w:hAnsi="Times New Roman" w:hint="cs"/>
          <w:noProof/>
          <w:rtl/>
        </w:rPr>
        <w:t>شب</w:t>
      </w:r>
      <w:r w:rsidR="005D55D5">
        <w:rPr>
          <w:rFonts w:ascii="Times New Roman" w:hAnsi="Times New Roman" w:hint="cs"/>
          <w:noProof/>
          <w:rtl/>
        </w:rPr>
        <w:t>ی</w:t>
      </w:r>
      <w:r w:rsidR="0005625B">
        <w:rPr>
          <w:rFonts w:ascii="Times New Roman" w:hAnsi="Times New Roman" w:hint="cs"/>
          <w:noProof/>
          <w:rtl/>
        </w:rPr>
        <w:t>ه‌ساز</w:t>
      </w:r>
      <w:r w:rsidR="005D55D5">
        <w:rPr>
          <w:rFonts w:ascii="Times New Roman" w:hAnsi="Times New Roman" w:hint="cs"/>
          <w:noProof/>
          <w:rtl/>
        </w:rPr>
        <w:t>ی</w:t>
      </w:r>
      <w:r w:rsidR="007706C4" w:rsidRPr="00715A2C">
        <w:rPr>
          <w:rFonts w:ascii="Times New Roman" w:eastAsia="Calibri" w:hAnsi="Times New Roman" w:hint="cs"/>
          <w:rtl/>
        </w:rPr>
        <w:t>: (الف) جر</w:t>
      </w:r>
      <w:r w:rsidR="005D55D5">
        <w:rPr>
          <w:rFonts w:ascii="Times New Roman" w:eastAsia="Calibri" w:hAnsi="Times New Roman" w:hint="cs"/>
          <w:rtl/>
        </w:rPr>
        <w:t>ی</w:t>
      </w:r>
      <w:r w:rsidR="007706C4" w:rsidRPr="00715A2C">
        <w:rPr>
          <w:rFonts w:ascii="Times New Roman" w:eastAsia="Calibri" w:hAnsi="Times New Roman" w:hint="cs"/>
          <w:rtl/>
        </w:rPr>
        <w:t>ان تزر</w:t>
      </w:r>
      <w:r w:rsidR="005D55D5">
        <w:rPr>
          <w:rFonts w:ascii="Times New Roman" w:eastAsia="Calibri" w:hAnsi="Times New Roman" w:hint="cs"/>
          <w:rtl/>
        </w:rPr>
        <w:t>ی</w:t>
      </w:r>
      <w:r w:rsidR="007706C4" w:rsidRPr="00715A2C">
        <w:rPr>
          <w:rFonts w:ascii="Times New Roman" w:eastAsia="Calibri" w:hAnsi="Times New Roman" w:hint="cs"/>
          <w:rtl/>
        </w:rPr>
        <w:t>ق</w:t>
      </w:r>
      <w:r w:rsidR="005D55D5">
        <w:rPr>
          <w:rFonts w:ascii="Times New Roman" w:eastAsia="Calibri" w:hAnsi="Times New Roman" w:hint="cs"/>
          <w:rtl/>
        </w:rPr>
        <w:t>ی</w:t>
      </w:r>
      <w:r w:rsidR="007706C4" w:rsidRPr="00715A2C">
        <w:rPr>
          <w:rFonts w:ascii="Times New Roman" w:eastAsia="Calibri" w:hAnsi="Times New Roman" w:hint="cs"/>
          <w:rtl/>
        </w:rPr>
        <w:t xml:space="preserve"> منابع، (ب) ولتاژ منابع، (ج) توان تول</w:t>
      </w:r>
      <w:r w:rsidR="005D55D5">
        <w:rPr>
          <w:rFonts w:ascii="Times New Roman" w:eastAsia="Calibri" w:hAnsi="Times New Roman" w:hint="cs"/>
          <w:rtl/>
        </w:rPr>
        <w:t>ی</w:t>
      </w:r>
      <w:r w:rsidR="007706C4" w:rsidRPr="00715A2C">
        <w:rPr>
          <w:rFonts w:ascii="Times New Roman" w:eastAsia="Calibri" w:hAnsi="Times New Roman" w:hint="cs"/>
          <w:rtl/>
        </w:rPr>
        <w:t>د</w:t>
      </w:r>
      <w:r w:rsidR="005D55D5">
        <w:rPr>
          <w:rFonts w:ascii="Times New Roman" w:eastAsia="Calibri" w:hAnsi="Times New Roman" w:hint="cs"/>
          <w:rtl/>
        </w:rPr>
        <w:t>ی</w:t>
      </w:r>
      <w:r w:rsidR="007706C4" w:rsidRPr="00715A2C">
        <w:rPr>
          <w:rFonts w:ascii="Times New Roman" w:eastAsia="Calibri" w:hAnsi="Times New Roman" w:hint="cs"/>
          <w:rtl/>
        </w:rPr>
        <w:t xml:space="preserve"> منابع</w:t>
      </w:r>
      <w:bookmarkEnd w:id="195"/>
    </w:p>
    <w:p w14:paraId="7A7363B8" w14:textId="2F89E26B" w:rsidR="008F2ED6" w:rsidRPr="00715A2C" w:rsidRDefault="008F2ED6" w:rsidP="00834EB7">
      <w:pPr>
        <w:pStyle w:val="Heading3"/>
        <w:spacing w:before="600" w:after="480"/>
        <w:rPr>
          <w:rFonts w:ascii="Times New Roman" w:hAnsi="Times New Roman"/>
          <w:rtl/>
          <w:lang w:bidi="fa-IR"/>
        </w:rPr>
      </w:pPr>
      <w:bookmarkStart w:id="196" w:name="_Toc87357164"/>
      <w:bookmarkStart w:id="197" w:name="_Toc90567431"/>
      <w:bookmarkStart w:id="198" w:name="_Toc98107219"/>
      <w:r w:rsidRPr="00715A2C">
        <w:rPr>
          <w:rFonts w:ascii="Times New Roman" w:hAnsi="Times New Roman" w:hint="cs"/>
          <w:rtl/>
          <w:lang w:bidi="fa-IR"/>
        </w:rPr>
        <w:lastRenderedPageBreak/>
        <w:t>۲-</w:t>
      </w:r>
      <w:r w:rsidR="00964D1E" w:rsidRPr="00715A2C">
        <w:rPr>
          <w:rFonts w:ascii="Times New Roman" w:hAnsi="Times New Roman" w:hint="cs"/>
          <w:rtl/>
          <w:lang w:bidi="fa-IR"/>
        </w:rPr>
        <w:t>۳</w:t>
      </w:r>
      <w:r w:rsidRPr="00715A2C">
        <w:rPr>
          <w:rFonts w:ascii="Times New Roman" w:hAnsi="Times New Roman" w:hint="cs"/>
          <w:rtl/>
          <w:lang w:bidi="fa-IR"/>
        </w:rPr>
        <w:t>-</w:t>
      </w:r>
      <w:r w:rsidR="00F82E98">
        <w:rPr>
          <w:rFonts w:ascii="Times New Roman" w:hAnsi="Times New Roman" w:hint="cs"/>
          <w:rtl/>
          <w:lang w:bidi="fa-IR"/>
        </w:rPr>
        <w:t>5</w:t>
      </w:r>
      <w:r w:rsidRPr="00715A2C">
        <w:rPr>
          <w:rFonts w:ascii="Times New Roman" w:hAnsi="Times New Roman" w:hint="cs"/>
          <w:rtl/>
          <w:lang w:bidi="fa-IR"/>
        </w:rPr>
        <w:t xml:space="preserve">- حالت </w:t>
      </w:r>
      <w:r w:rsidR="0095710C" w:rsidRPr="00715A2C">
        <w:rPr>
          <w:rFonts w:ascii="Times New Roman" w:hAnsi="Times New Roman" w:hint="cs"/>
          <w:rtl/>
          <w:lang w:bidi="fa-IR"/>
        </w:rPr>
        <w:t>(۲)</w:t>
      </w:r>
      <w:r w:rsidR="00964D1E" w:rsidRPr="00715A2C">
        <w:rPr>
          <w:rFonts w:ascii="Times New Roman" w:hAnsi="Times New Roman" w:hint="cs"/>
          <w:rtl/>
          <w:lang w:bidi="fa-IR"/>
        </w:rPr>
        <w:t xml:space="preserve"> شب</w:t>
      </w:r>
      <w:r w:rsidR="005D55D5">
        <w:rPr>
          <w:rFonts w:ascii="Times New Roman" w:hAnsi="Times New Roman" w:hint="cs"/>
          <w:rtl/>
          <w:lang w:bidi="fa-IR"/>
        </w:rPr>
        <w:t>ی</w:t>
      </w:r>
      <w:r w:rsidR="00964D1E" w:rsidRPr="00715A2C">
        <w:rPr>
          <w:rFonts w:ascii="Times New Roman" w:hAnsi="Times New Roman" w:hint="cs"/>
          <w:rtl/>
          <w:lang w:bidi="fa-IR"/>
        </w:rPr>
        <w:t>ه‌ساز</w:t>
      </w:r>
      <w:r w:rsidR="005D55D5">
        <w:rPr>
          <w:rFonts w:ascii="Times New Roman" w:hAnsi="Times New Roman" w:hint="cs"/>
          <w:rtl/>
          <w:lang w:bidi="fa-IR"/>
        </w:rPr>
        <w:t>ی</w:t>
      </w:r>
      <w:bookmarkEnd w:id="196"/>
      <w:bookmarkEnd w:id="197"/>
      <w:bookmarkEnd w:id="198"/>
      <w:r w:rsidRPr="00715A2C">
        <w:rPr>
          <w:rFonts w:ascii="Times New Roman" w:hAnsi="Times New Roman" w:hint="cs"/>
          <w:rtl/>
          <w:lang w:bidi="fa-IR"/>
        </w:rPr>
        <w:t xml:space="preserve"> </w:t>
      </w:r>
    </w:p>
    <w:p w14:paraId="37C5760B" w14:textId="56FF4AD0" w:rsidR="008F2ED6" w:rsidRPr="00715A2C" w:rsidRDefault="008F2ED6" w:rsidP="000D6BEF">
      <w:pPr>
        <w:spacing w:after="160" w:line="288" w:lineRule="auto"/>
        <w:ind w:firstLine="238"/>
        <w:jc w:val="lowKashida"/>
        <w:rPr>
          <w:rFonts w:eastAsia="Calibri" w:cs="B Nazanin"/>
          <w:rtl/>
          <w:lang w:bidi="fa-IR"/>
        </w:rPr>
      </w:pPr>
      <w:r w:rsidRPr="00715A2C">
        <w:rPr>
          <w:rFonts w:eastAsia="Calibri" w:cs="B Nazanin" w:hint="cs"/>
          <w:rtl/>
          <w:lang w:bidi="fa-IR"/>
        </w:rPr>
        <w:t>در ا</w:t>
      </w:r>
      <w:r w:rsidR="005D55D5">
        <w:rPr>
          <w:rFonts w:eastAsia="Calibri" w:cs="B Nazanin" w:hint="cs"/>
          <w:rtl/>
          <w:lang w:bidi="fa-IR"/>
        </w:rPr>
        <w:t>ی</w:t>
      </w:r>
      <w:r w:rsidRPr="00715A2C">
        <w:rPr>
          <w:rFonts w:eastAsia="Calibri" w:cs="B Nazanin" w:hint="cs"/>
          <w:rtl/>
          <w:lang w:bidi="fa-IR"/>
        </w:rPr>
        <w:t>ن حالت شب</w:t>
      </w:r>
      <w:r w:rsidR="005D55D5">
        <w:rPr>
          <w:rFonts w:eastAsia="Calibri" w:cs="B Nazanin" w:hint="cs"/>
          <w:rtl/>
          <w:lang w:bidi="fa-IR"/>
        </w:rPr>
        <w:t>ی</w:t>
      </w:r>
      <w:r w:rsidRPr="00715A2C">
        <w:rPr>
          <w:rFonts w:eastAsia="Calibri" w:cs="B Nazanin" w:hint="cs"/>
          <w:rtl/>
          <w:lang w:bidi="fa-IR"/>
        </w:rPr>
        <w:t>ه‌ساز</w:t>
      </w:r>
      <w:r w:rsidR="005D55D5">
        <w:rPr>
          <w:rFonts w:eastAsia="Calibri" w:cs="B Nazanin" w:hint="cs"/>
          <w:rtl/>
          <w:lang w:bidi="fa-IR"/>
        </w:rPr>
        <w:t>ی</w:t>
      </w:r>
      <w:r w:rsidRPr="00715A2C">
        <w:rPr>
          <w:rFonts w:eastAsia="Calibri" w:cs="B Nazanin" w:hint="cs"/>
          <w:rtl/>
          <w:lang w:bidi="fa-IR"/>
        </w:rPr>
        <w:t xml:space="preserve">، عملکرد </w:t>
      </w:r>
      <w:r w:rsidR="00977126" w:rsidRPr="00715A2C">
        <w:rPr>
          <w:rFonts w:eastAsia="Calibri" w:cs="B Nazanin" w:hint="cs"/>
          <w:rtl/>
          <w:lang w:bidi="fa-IR"/>
        </w:rPr>
        <w:t>شبکه راه‌آهن برق</w:t>
      </w:r>
      <w:r w:rsidR="005D55D5">
        <w:rPr>
          <w:rFonts w:eastAsia="Calibri" w:cs="B Nazanin" w:hint="cs"/>
          <w:rtl/>
          <w:lang w:bidi="fa-IR"/>
        </w:rPr>
        <w:t>ی</w:t>
      </w:r>
      <w:r w:rsidRPr="00715A2C">
        <w:rPr>
          <w:rFonts w:eastAsia="Calibri" w:cs="B Nazanin" w:hint="cs"/>
          <w:rtl/>
          <w:lang w:bidi="fa-IR"/>
        </w:rPr>
        <w:t xml:space="preserve"> با تعداد ۱۰ عدد قطار در هر خط، هنگام</w:t>
      </w:r>
      <w:r w:rsidR="005D55D5">
        <w:rPr>
          <w:rFonts w:eastAsia="Calibri" w:cs="B Nazanin" w:hint="cs"/>
          <w:rtl/>
          <w:lang w:bidi="fa-IR"/>
        </w:rPr>
        <w:t>ی</w:t>
      </w:r>
      <w:r w:rsidRPr="00715A2C">
        <w:rPr>
          <w:rFonts w:eastAsia="Calibri" w:cs="B Nazanin" w:hint="cs"/>
          <w:rtl/>
          <w:lang w:bidi="fa-IR"/>
        </w:rPr>
        <w:t xml:space="preserve"> که در </w:t>
      </w:r>
      <w:r w:rsidR="005D55D5">
        <w:rPr>
          <w:rFonts w:eastAsia="Calibri" w:cs="B Nazanin" w:hint="cs"/>
          <w:rtl/>
          <w:lang w:bidi="fa-IR"/>
        </w:rPr>
        <w:t>ی</w:t>
      </w:r>
      <w:r w:rsidRPr="00715A2C">
        <w:rPr>
          <w:rFonts w:eastAsia="Calibri" w:cs="B Nazanin" w:hint="cs"/>
          <w:rtl/>
          <w:lang w:bidi="fa-IR"/>
        </w:rPr>
        <w:t>ک منبع تغذ</w:t>
      </w:r>
      <w:r w:rsidR="005D55D5">
        <w:rPr>
          <w:rFonts w:eastAsia="Calibri" w:cs="B Nazanin" w:hint="cs"/>
          <w:rtl/>
          <w:lang w:bidi="fa-IR"/>
        </w:rPr>
        <w:t>ی</w:t>
      </w:r>
      <w:r w:rsidRPr="00715A2C">
        <w:rPr>
          <w:rFonts w:eastAsia="Calibri" w:cs="B Nazanin" w:hint="cs"/>
          <w:rtl/>
          <w:lang w:bidi="fa-IR"/>
        </w:rPr>
        <w:t>ه خطا</w:t>
      </w:r>
      <w:r w:rsidR="005D55D5">
        <w:rPr>
          <w:rFonts w:eastAsia="Calibri" w:cs="B Nazanin" w:hint="cs"/>
          <w:rtl/>
          <w:lang w:bidi="fa-IR"/>
        </w:rPr>
        <w:t>یی</w:t>
      </w:r>
      <w:r w:rsidRPr="00715A2C">
        <w:rPr>
          <w:rFonts w:eastAsia="Calibri" w:cs="B Nazanin" w:hint="cs"/>
          <w:rtl/>
          <w:lang w:bidi="fa-IR"/>
        </w:rPr>
        <w:t xml:space="preserve"> رخ داده و تول</w:t>
      </w:r>
      <w:r w:rsidR="005D55D5">
        <w:rPr>
          <w:rFonts w:eastAsia="Calibri" w:cs="B Nazanin" w:hint="cs"/>
          <w:rtl/>
          <w:lang w:bidi="fa-IR"/>
        </w:rPr>
        <w:t>ی</w:t>
      </w:r>
      <w:r w:rsidRPr="00715A2C">
        <w:rPr>
          <w:rFonts w:eastAsia="Calibri" w:cs="B Nazanin" w:hint="cs"/>
          <w:rtl/>
          <w:lang w:bidi="fa-IR"/>
        </w:rPr>
        <w:t xml:space="preserve">د توان </w:t>
      </w:r>
      <w:r w:rsidR="00622E6B" w:rsidRPr="00715A2C">
        <w:rPr>
          <w:rFonts w:eastAsia="Calibri" w:cs="B Nazanin" w:hint="cs"/>
          <w:rtl/>
          <w:lang w:bidi="fa-IR"/>
        </w:rPr>
        <w:t>نم</w:t>
      </w:r>
      <w:r w:rsidR="005D55D5">
        <w:rPr>
          <w:rFonts w:eastAsia="Calibri" w:cs="B Nazanin" w:hint="cs"/>
          <w:rtl/>
          <w:lang w:bidi="fa-IR"/>
        </w:rPr>
        <w:t>ی</w:t>
      </w:r>
      <w:r w:rsidR="00622E6B" w:rsidRPr="00715A2C">
        <w:rPr>
          <w:rFonts w:eastAsia="Calibri" w:cs="B Nazanin" w:hint="cs"/>
          <w:rtl/>
          <w:lang w:bidi="fa-IR"/>
        </w:rPr>
        <w:t>‌کند</w:t>
      </w:r>
      <w:r w:rsidR="00AD5144" w:rsidRPr="00715A2C">
        <w:rPr>
          <w:rFonts w:eastAsia="Calibri" w:cs="B Nazanin" w:hint="cs"/>
          <w:rtl/>
          <w:lang w:bidi="fa-IR"/>
        </w:rPr>
        <w:t>، بررس</w:t>
      </w:r>
      <w:r w:rsidR="005D55D5">
        <w:rPr>
          <w:rFonts w:eastAsia="Calibri" w:cs="B Nazanin" w:hint="cs"/>
          <w:rtl/>
          <w:lang w:bidi="fa-IR"/>
        </w:rPr>
        <w:t>ی</w:t>
      </w:r>
      <w:r w:rsidR="00AD5144" w:rsidRPr="00715A2C">
        <w:rPr>
          <w:rFonts w:eastAsia="Calibri" w:cs="B Nazanin" w:hint="cs"/>
          <w:rtl/>
          <w:lang w:bidi="fa-IR"/>
        </w:rPr>
        <w:t xml:space="preserve"> م</w:t>
      </w:r>
      <w:r w:rsidR="005D55D5">
        <w:rPr>
          <w:rFonts w:eastAsia="Calibri" w:cs="B Nazanin" w:hint="cs"/>
          <w:rtl/>
          <w:lang w:bidi="fa-IR"/>
        </w:rPr>
        <w:t>ی</w:t>
      </w:r>
      <w:r w:rsidR="00AD5144" w:rsidRPr="00715A2C">
        <w:rPr>
          <w:rFonts w:eastAsia="Calibri" w:cs="B Nazanin" w:hint="cs"/>
          <w:rtl/>
          <w:lang w:bidi="fa-IR"/>
        </w:rPr>
        <w:t>‌شود</w:t>
      </w:r>
      <w:r w:rsidRPr="00715A2C">
        <w:rPr>
          <w:rFonts w:eastAsia="Calibri" w:cs="B Nazanin" w:hint="cs"/>
          <w:rtl/>
          <w:lang w:bidi="fa-IR"/>
        </w:rPr>
        <w:t xml:space="preserve">. </w:t>
      </w:r>
      <w:bookmarkStart w:id="199" w:name="_Hlk88752897"/>
      <w:bookmarkStart w:id="200" w:name="_Hlk88754186"/>
      <w:r w:rsidR="002E1E60" w:rsidRPr="00715A2C">
        <w:rPr>
          <w:rFonts w:eastAsia="Calibri" w:cs="B Nazanin" w:hint="cs"/>
          <w:rtl/>
          <w:lang w:bidi="fa-IR"/>
        </w:rPr>
        <w:t>ساختار شبکه راه‌آهن برق</w:t>
      </w:r>
      <w:r w:rsidR="005D55D5">
        <w:rPr>
          <w:rFonts w:eastAsia="Calibri" w:cs="B Nazanin" w:hint="cs"/>
          <w:rtl/>
          <w:lang w:bidi="fa-IR"/>
        </w:rPr>
        <w:t>ی</w:t>
      </w:r>
      <w:r w:rsidR="002E1E60" w:rsidRPr="00715A2C">
        <w:rPr>
          <w:rFonts w:eastAsia="Calibri" w:cs="B Nazanin" w:hint="cs"/>
          <w:rtl/>
          <w:lang w:bidi="fa-IR"/>
        </w:rPr>
        <w:t xml:space="preserve"> در حالت (۲) شب</w:t>
      </w:r>
      <w:r w:rsidR="005D55D5">
        <w:rPr>
          <w:rFonts w:eastAsia="Calibri" w:cs="B Nazanin" w:hint="cs"/>
          <w:rtl/>
          <w:lang w:bidi="fa-IR"/>
        </w:rPr>
        <w:t>ی</w:t>
      </w:r>
      <w:r w:rsidR="002E1E60" w:rsidRPr="00715A2C">
        <w:rPr>
          <w:rFonts w:eastAsia="Calibri" w:cs="B Nazanin" w:hint="cs"/>
          <w:rtl/>
          <w:lang w:bidi="fa-IR"/>
        </w:rPr>
        <w:t>ه‌ساز</w:t>
      </w:r>
      <w:r w:rsidR="005D55D5">
        <w:rPr>
          <w:rFonts w:eastAsia="Calibri" w:cs="B Nazanin" w:hint="cs"/>
          <w:rtl/>
          <w:lang w:bidi="fa-IR"/>
        </w:rPr>
        <w:t>ی</w:t>
      </w:r>
      <w:r w:rsidR="002E1E60" w:rsidRPr="00715A2C">
        <w:rPr>
          <w:rFonts w:eastAsia="Calibri" w:cs="B Nazanin" w:hint="cs"/>
          <w:rtl/>
          <w:lang w:bidi="fa-IR"/>
        </w:rPr>
        <w:t xml:space="preserve"> در شکل (</w:t>
      </w:r>
      <w:r w:rsidR="001A5B81">
        <w:rPr>
          <w:rFonts w:eastAsia="Calibri" w:cs="B Nazanin" w:hint="cs"/>
          <w:rtl/>
          <w:lang w:bidi="fa-IR"/>
        </w:rPr>
        <w:t>5</w:t>
      </w:r>
      <w:r w:rsidR="002E1E60" w:rsidRPr="00715A2C">
        <w:rPr>
          <w:rFonts w:eastAsia="Calibri" w:cs="B Nazanin" w:hint="cs"/>
          <w:rtl/>
          <w:lang w:bidi="fa-IR"/>
        </w:rPr>
        <w:t>-7) نشان داده شده است.</w:t>
      </w:r>
      <w:bookmarkEnd w:id="199"/>
      <w:r w:rsidR="002E1E60" w:rsidRPr="00715A2C">
        <w:rPr>
          <w:rFonts w:eastAsia="Calibri" w:cs="B Nazanin" w:hint="cs"/>
          <w:rtl/>
          <w:lang w:bidi="fa-IR"/>
        </w:rPr>
        <w:t xml:space="preserve"> </w:t>
      </w:r>
      <w:bookmarkEnd w:id="200"/>
      <w:r w:rsidR="00622E6B" w:rsidRPr="00715A2C">
        <w:rPr>
          <w:rFonts w:eastAsia="Calibri" w:cs="B Nazanin" w:hint="cs"/>
          <w:rtl/>
          <w:lang w:bidi="fa-IR"/>
        </w:rPr>
        <w:t>بر هم</w:t>
      </w:r>
      <w:r w:rsidR="005D55D5">
        <w:rPr>
          <w:rFonts w:eastAsia="Calibri" w:cs="B Nazanin" w:hint="cs"/>
          <w:rtl/>
          <w:lang w:bidi="fa-IR"/>
        </w:rPr>
        <w:t>ی</w:t>
      </w:r>
      <w:r w:rsidR="00622E6B" w:rsidRPr="00715A2C">
        <w:rPr>
          <w:rFonts w:eastAsia="Calibri" w:cs="B Nazanin" w:hint="cs"/>
          <w:rtl/>
          <w:lang w:bidi="fa-IR"/>
        </w:rPr>
        <w:t>ن اساس به منظور ا</w:t>
      </w:r>
      <w:r w:rsidR="005D55D5">
        <w:rPr>
          <w:rFonts w:eastAsia="Calibri" w:cs="B Nazanin" w:hint="cs"/>
          <w:rtl/>
          <w:lang w:bidi="fa-IR"/>
        </w:rPr>
        <w:t>ی</w:t>
      </w:r>
      <w:r w:rsidR="00622E6B" w:rsidRPr="00715A2C">
        <w:rPr>
          <w:rFonts w:eastAsia="Calibri" w:cs="B Nazanin" w:hint="cs"/>
          <w:rtl/>
          <w:lang w:bidi="fa-IR"/>
        </w:rPr>
        <w:t>جاد ب</w:t>
      </w:r>
      <w:r w:rsidR="005D55D5">
        <w:rPr>
          <w:rFonts w:eastAsia="Calibri" w:cs="B Nazanin" w:hint="cs"/>
          <w:rtl/>
          <w:lang w:bidi="fa-IR"/>
        </w:rPr>
        <w:t>ی</w:t>
      </w:r>
      <w:r w:rsidR="00622E6B" w:rsidRPr="00715A2C">
        <w:rPr>
          <w:rFonts w:eastAsia="Calibri" w:cs="B Nazanin" w:hint="cs"/>
          <w:rtl/>
          <w:lang w:bidi="fa-IR"/>
        </w:rPr>
        <w:t>شتر</w:t>
      </w:r>
      <w:r w:rsidR="005D55D5">
        <w:rPr>
          <w:rFonts w:eastAsia="Calibri" w:cs="B Nazanin" w:hint="cs"/>
          <w:rtl/>
          <w:lang w:bidi="fa-IR"/>
        </w:rPr>
        <w:t>ی</w:t>
      </w:r>
      <w:r w:rsidR="00622E6B" w:rsidRPr="00715A2C">
        <w:rPr>
          <w:rFonts w:eastAsia="Calibri" w:cs="B Nazanin" w:hint="cs"/>
          <w:rtl/>
          <w:lang w:bidi="fa-IR"/>
        </w:rPr>
        <w:t>ن چالش برا</w:t>
      </w:r>
      <w:r w:rsidR="005D55D5">
        <w:rPr>
          <w:rFonts w:eastAsia="Calibri" w:cs="B Nazanin" w:hint="cs"/>
          <w:rtl/>
          <w:lang w:bidi="fa-IR"/>
        </w:rPr>
        <w:t>ی</w:t>
      </w:r>
      <w:r w:rsidR="00622E6B" w:rsidRPr="00715A2C">
        <w:rPr>
          <w:rFonts w:eastAsia="Calibri" w:cs="B Nazanin" w:hint="cs"/>
          <w:rtl/>
          <w:lang w:bidi="fa-IR"/>
        </w:rPr>
        <w:t xml:space="preserve"> روش پ</w:t>
      </w:r>
      <w:r w:rsidR="005D55D5">
        <w:rPr>
          <w:rFonts w:eastAsia="Calibri" w:cs="B Nazanin" w:hint="cs"/>
          <w:rtl/>
          <w:lang w:bidi="fa-IR"/>
        </w:rPr>
        <w:t>ی</w:t>
      </w:r>
      <w:r w:rsidR="00622E6B" w:rsidRPr="00715A2C">
        <w:rPr>
          <w:rFonts w:eastAsia="Calibri" w:cs="B Nazanin" w:hint="cs"/>
          <w:rtl/>
          <w:lang w:bidi="fa-IR"/>
        </w:rPr>
        <w:t>شنهاد</w:t>
      </w:r>
      <w:r w:rsidR="005D55D5">
        <w:rPr>
          <w:rFonts w:eastAsia="Calibri" w:cs="B Nazanin" w:hint="cs"/>
          <w:rtl/>
          <w:lang w:bidi="fa-IR"/>
        </w:rPr>
        <w:t>ی</w:t>
      </w:r>
      <w:r w:rsidR="00622E6B" w:rsidRPr="00715A2C">
        <w:rPr>
          <w:rFonts w:eastAsia="Calibri" w:cs="B Nazanin" w:hint="cs"/>
          <w:rtl/>
          <w:lang w:bidi="fa-IR"/>
        </w:rPr>
        <w:t>، فرض م</w:t>
      </w:r>
      <w:r w:rsidR="005D55D5">
        <w:rPr>
          <w:rFonts w:eastAsia="Calibri" w:cs="B Nazanin" w:hint="cs"/>
          <w:rtl/>
          <w:lang w:bidi="fa-IR"/>
        </w:rPr>
        <w:t>ی</w:t>
      </w:r>
      <w:r w:rsidR="00622E6B" w:rsidRPr="00715A2C">
        <w:rPr>
          <w:rFonts w:eastAsia="Calibri" w:cs="B Nazanin" w:hint="cs"/>
          <w:rtl/>
          <w:lang w:bidi="fa-IR"/>
        </w:rPr>
        <w:t>‌شود که منبع موجود در پست کشش ششم با ق</w:t>
      </w:r>
      <w:r w:rsidR="005D55D5">
        <w:rPr>
          <w:rFonts w:eastAsia="Calibri" w:cs="B Nazanin" w:hint="cs"/>
          <w:rtl/>
          <w:lang w:bidi="fa-IR"/>
        </w:rPr>
        <w:t>ی</w:t>
      </w:r>
      <w:r w:rsidR="00622E6B" w:rsidRPr="00715A2C">
        <w:rPr>
          <w:rFonts w:eastAsia="Calibri" w:cs="B Nazanin" w:hint="cs"/>
          <w:rtl/>
          <w:lang w:bidi="fa-IR"/>
        </w:rPr>
        <w:t>مت تول</w:t>
      </w:r>
      <w:r w:rsidR="005D55D5">
        <w:rPr>
          <w:rFonts w:eastAsia="Calibri" w:cs="B Nazanin" w:hint="cs"/>
          <w:rtl/>
          <w:lang w:bidi="fa-IR"/>
        </w:rPr>
        <w:t>ی</w:t>
      </w:r>
      <w:r w:rsidR="00622E6B" w:rsidRPr="00715A2C">
        <w:rPr>
          <w:rFonts w:eastAsia="Calibri" w:cs="B Nazanin" w:hint="cs"/>
          <w:rtl/>
          <w:lang w:bidi="fa-IR"/>
        </w:rPr>
        <w:t>د توان نسبتا پا</w:t>
      </w:r>
      <w:r w:rsidR="005D55D5">
        <w:rPr>
          <w:rFonts w:eastAsia="Calibri" w:cs="B Nazanin" w:hint="cs"/>
          <w:rtl/>
          <w:lang w:bidi="fa-IR"/>
        </w:rPr>
        <w:t>یی</w:t>
      </w:r>
      <w:r w:rsidR="00622E6B" w:rsidRPr="00715A2C">
        <w:rPr>
          <w:rFonts w:eastAsia="Calibri" w:cs="B Nazanin" w:hint="cs"/>
          <w:rtl/>
          <w:lang w:bidi="fa-IR"/>
        </w:rPr>
        <w:t xml:space="preserve">ن (۱۲۳ دلار بر مگاوات)، دچار خطا و از مدار خارج شده است. </w:t>
      </w:r>
      <w:bookmarkStart w:id="201" w:name="_Hlk88730902"/>
      <w:r w:rsidR="00622E6B" w:rsidRPr="00715A2C">
        <w:rPr>
          <w:rFonts w:eastAsia="Calibri" w:cs="B Nazanin" w:hint="cs"/>
          <w:rtl/>
          <w:lang w:bidi="fa-IR"/>
        </w:rPr>
        <w:t>در ا</w:t>
      </w:r>
      <w:r w:rsidR="005D55D5">
        <w:rPr>
          <w:rFonts w:eastAsia="Calibri" w:cs="B Nazanin" w:hint="cs"/>
          <w:rtl/>
          <w:lang w:bidi="fa-IR"/>
        </w:rPr>
        <w:t>ی</w:t>
      </w:r>
      <w:r w:rsidR="00622E6B" w:rsidRPr="00715A2C">
        <w:rPr>
          <w:rFonts w:eastAsia="Calibri" w:cs="B Nazanin" w:hint="cs"/>
          <w:rtl/>
          <w:lang w:bidi="fa-IR"/>
        </w:rPr>
        <w:t xml:space="preserve">ن حالت </w:t>
      </w:r>
      <w:r w:rsidR="00622E6B" w:rsidRPr="00715A2C">
        <w:rPr>
          <w:rFonts w:eastAsia="Calibri" w:cs="B Nazanin"/>
          <w:sz w:val="28"/>
          <w:rtl/>
        </w:rPr>
        <w:t>کل ظرف</w:t>
      </w:r>
      <w:r w:rsidR="005D55D5">
        <w:rPr>
          <w:rFonts w:eastAsia="Calibri" w:cs="B Nazanin" w:hint="cs"/>
          <w:sz w:val="28"/>
          <w:rtl/>
        </w:rPr>
        <w:t>ی</w:t>
      </w:r>
      <w:r w:rsidR="00622E6B" w:rsidRPr="00715A2C">
        <w:rPr>
          <w:rFonts w:eastAsia="Calibri" w:cs="B Nazanin" w:hint="eastAsia"/>
          <w:sz w:val="28"/>
          <w:rtl/>
        </w:rPr>
        <w:t>ت</w:t>
      </w:r>
      <w:r w:rsidR="00622E6B" w:rsidRPr="00715A2C">
        <w:rPr>
          <w:rFonts w:eastAsia="Calibri" w:cs="B Nazanin"/>
          <w:sz w:val="28"/>
          <w:rtl/>
        </w:rPr>
        <w:t xml:space="preserve"> تول</w:t>
      </w:r>
      <w:r w:rsidR="005D55D5">
        <w:rPr>
          <w:rFonts w:eastAsia="Calibri" w:cs="B Nazanin" w:hint="cs"/>
          <w:sz w:val="28"/>
          <w:rtl/>
        </w:rPr>
        <w:t>ی</w:t>
      </w:r>
      <w:r w:rsidR="00622E6B" w:rsidRPr="00715A2C">
        <w:rPr>
          <w:rFonts w:eastAsia="Calibri" w:cs="B Nazanin" w:hint="eastAsia"/>
          <w:sz w:val="28"/>
          <w:rtl/>
        </w:rPr>
        <w:t>د</w:t>
      </w:r>
      <w:r w:rsidR="00622E6B" w:rsidRPr="00715A2C">
        <w:rPr>
          <w:rFonts w:eastAsia="Calibri" w:cs="B Nazanin"/>
          <w:sz w:val="28"/>
          <w:rtl/>
        </w:rPr>
        <w:t xml:space="preserve"> نصب شده</w:t>
      </w:r>
      <w:r w:rsidR="00622E6B" w:rsidRPr="00715A2C">
        <w:rPr>
          <w:rFonts w:eastAsia="Calibri" w:cs="B Nazanin" w:hint="cs"/>
          <w:sz w:val="28"/>
          <w:rtl/>
        </w:rPr>
        <w:t xml:space="preserve"> </w:t>
      </w:r>
      <w:r w:rsidR="00622E6B" w:rsidRPr="00715A2C">
        <w:rPr>
          <w:rFonts w:eastAsia="Calibri" w:cs="B Nazanin" w:hint="eastAsia"/>
          <w:sz w:val="28"/>
          <w:rtl/>
        </w:rPr>
        <w:t>شبکه</w:t>
      </w:r>
      <w:r w:rsidR="00622E6B" w:rsidRPr="00715A2C">
        <w:rPr>
          <w:rFonts w:eastAsia="Calibri" w:cs="B Nazanin" w:hint="cs"/>
          <w:sz w:val="28"/>
          <w:rtl/>
          <w:lang w:bidi="fa-IR"/>
        </w:rPr>
        <w:t xml:space="preserve"> </w:t>
      </w:r>
      <w:r w:rsidR="00E21C63" w:rsidRPr="00715A2C">
        <w:rPr>
          <w:rFonts w:eastAsia="Calibri" w:cs="B Nazanin" w:hint="cs"/>
          <w:sz w:val="28"/>
          <w:rtl/>
          <w:lang w:bidi="fa-IR"/>
        </w:rPr>
        <w:t>راه‌آهن</w:t>
      </w:r>
      <w:r w:rsidR="00622E6B" w:rsidRPr="00715A2C">
        <w:rPr>
          <w:rFonts w:eastAsia="Calibri" w:cs="B Nazanin" w:hint="cs"/>
          <w:sz w:val="28"/>
          <w:rtl/>
          <w:lang w:bidi="fa-IR"/>
        </w:rPr>
        <w:t xml:space="preserve"> برق</w:t>
      </w:r>
      <w:r w:rsidR="005D55D5">
        <w:rPr>
          <w:rFonts w:eastAsia="Calibri" w:cs="B Nazanin" w:hint="cs"/>
          <w:sz w:val="28"/>
          <w:rtl/>
          <w:lang w:bidi="fa-IR"/>
        </w:rPr>
        <w:t>ی</w:t>
      </w:r>
      <w:r w:rsidR="00622E6B" w:rsidRPr="00715A2C">
        <w:rPr>
          <w:rFonts w:eastAsia="Calibri" w:cs="B Nazanin" w:hint="cs"/>
          <w:sz w:val="28"/>
          <w:rtl/>
          <w:lang w:bidi="fa-IR"/>
        </w:rPr>
        <w:t xml:space="preserve"> </w:t>
      </w:r>
      <w:r w:rsidR="00D00F74" w:rsidRPr="00715A2C">
        <w:rPr>
          <w:rFonts w:eastAsia="Calibri" w:cs="B Nazanin"/>
          <w:szCs w:val="24"/>
        </w:rPr>
        <w:t>DC</w:t>
      </w:r>
      <w:r w:rsidR="00D00F74" w:rsidRPr="00715A2C">
        <w:rPr>
          <w:rFonts w:eastAsia="Calibri" w:cs="B Nazanin" w:hint="cs"/>
          <w:szCs w:val="24"/>
          <w:rtl/>
        </w:rPr>
        <w:t xml:space="preserve"> </w:t>
      </w:r>
      <w:r w:rsidR="00622E6B" w:rsidRPr="00715A2C">
        <w:rPr>
          <w:rFonts w:eastAsia="Calibri" w:cs="B Nazanin" w:hint="cs"/>
          <w:sz w:val="28"/>
          <w:rtl/>
          <w:lang w:bidi="fa-IR"/>
        </w:rPr>
        <w:t>ولتاژ متوسط</w:t>
      </w:r>
      <w:r w:rsidR="005D55D5">
        <w:rPr>
          <w:rFonts w:eastAsia="Calibri" w:cs="B Nazanin"/>
          <w:sz w:val="28"/>
          <w:rtl/>
        </w:rPr>
        <w:t xml:space="preserve"> </w:t>
      </w:r>
      <w:r w:rsidR="005D55D5" w:rsidRPr="00715A2C">
        <w:rPr>
          <w:rFonts w:eastAsia="Calibri" w:cs="B Nazanin" w:hint="cs"/>
          <w:sz w:val="28"/>
          <w:rtl/>
        </w:rPr>
        <w:t>ب</w:t>
      </w:r>
      <w:r w:rsidR="00622E6B" w:rsidRPr="00715A2C">
        <w:rPr>
          <w:rFonts w:eastAsia="Calibri" w:cs="B Nazanin" w:hint="cs"/>
          <w:sz w:val="28"/>
          <w:rtl/>
        </w:rPr>
        <w:t>ا حدود ۱۴ درصد کاهش برابر با ۱۸۰ مگاوات و کل توان مصرف</w:t>
      </w:r>
      <w:r w:rsidR="005D55D5">
        <w:rPr>
          <w:rFonts w:eastAsia="Calibri" w:cs="B Nazanin" w:hint="cs"/>
          <w:sz w:val="28"/>
          <w:rtl/>
        </w:rPr>
        <w:t>ی</w:t>
      </w:r>
      <w:r w:rsidR="00622E6B" w:rsidRPr="00715A2C">
        <w:rPr>
          <w:rFonts w:eastAsia="Calibri" w:cs="B Nazanin" w:hint="cs"/>
          <w:sz w:val="28"/>
          <w:rtl/>
        </w:rPr>
        <w:t xml:space="preserve"> قطارها</w:t>
      </w:r>
      <w:r w:rsidR="00622E6B" w:rsidRPr="00715A2C">
        <w:rPr>
          <w:rFonts w:eastAsia="Calibri" w:cs="B Nazanin"/>
          <w:sz w:val="28"/>
          <w:rtl/>
        </w:rPr>
        <w:t xml:space="preserve"> </w:t>
      </w:r>
      <w:r w:rsidR="00622E6B" w:rsidRPr="00715A2C">
        <w:rPr>
          <w:rFonts w:eastAsia="Calibri" w:cs="B Nazanin" w:hint="cs"/>
          <w:sz w:val="28"/>
          <w:rtl/>
        </w:rPr>
        <w:t>بدون تغ</w:t>
      </w:r>
      <w:r w:rsidR="005D55D5">
        <w:rPr>
          <w:rFonts w:eastAsia="Calibri" w:cs="B Nazanin" w:hint="cs"/>
          <w:sz w:val="28"/>
          <w:rtl/>
        </w:rPr>
        <w:t>یی</w:t>
      </w:r>
      <w:r w:rsidR="00622E6B" w:rsidRPr="00715A2C">
        <w:rPr>
          <w:rFonts w:eastAsia="Calibri" w:cs="B Nazanin" w:hint="cs"/>
          <w:sz w:val="28"/>
          <w:rtl/>
        </w:rPr>
        <w:t>ر برابر با</w:t>
      </w:r>
      <w:r w:rsidR="00622E6B" w:rsidRPr="00715A2C">
        <w:rPr>
          <w:rFonts w:eastAsia="Calibri" w:cs="B Nazanin" w:hint="cs"/>
          <w:sz w:val="28"/>
          <w:rtl/>
          <w:lang w:bidi="fa-IR"/>
        </w:rPr>
        <w:t xml:space="preserve"> ۹۹.۷ مگاوات</w:t>
      </w:r>
      <w:r w:rsidR="00622E6B" w:rsidRPr="00715A2C">
        <w:rPr>
          <w:rFonts w:eastAsia="Calibri" w:cs="B Nazanin"/>
          <w:sz w:val="28"/>
          <w:rtl/>
        </w:rPr>
        <w:t xml:space="preserve"> است.</w:t>
      </w:r>
      <w:bookmarkEnd w:id="201"/>
      <w:r w:rsidR="00622E6B" w:rsidRPr="00715A2C">
        <w:rPr>
          <w:rFonts w:eastAsia="Calibri" w:cs="B Nazanin" w:hint="cs"/>
          <w:rtl/>
          <w:lang w:bidi="fa-IR"/>
        </w:rPr>
        <w:t xml:space="preserve"> با توجه به نتا</w:t>
      </w:r>
      <w:r w:rsidR="005D55D5">
        <w:rPr>
          <w:rFonts w:eastAsia="Calibri" w:cs="B Nazanin" w:hint="cs"/>
          <w:rtl/>
          <w:lang w:bidi="fa-IR"/>
        </w:rPr>
        <w:t>ی</w:t>
      </w:r>
      <w:r w:rsidR="00622E6B" w:rsidRPr="00715A2C">
        <w:rPr>
          <w:rFonts w:eastAsia="Calibri" w:cs="B Nazanin" w:hint="cs"/>
          <w:rtl/>
          <w:lang w:bidi="fa-IR"/>
        </w:rPr>
        <w:t>ج بدست آمده، در حالت (۱) حدود ۲۲ مگاوات توان توسط منبع موجود در پست کشش ششم تام</w:t>
      </w:r>
      <w:r w:rsidR="005D55D5">
        <w:rPr>
          <w:rFonts w:eastAsia="Calibri" w:cs="B Nazanin" w:hint="cs"/>
          <w:rtl/>
          <w:lang w:bidi="fa-IR"/>
        </w:rPr>
        <w:t>ی</w:t>
      </w:r>
      <w:r w:rsidR="00622E6B" w:rsidRPr="00715A2C">
        <w:rPr>
          <w:rFonts w:eastAsia="Calibri" w:cs="B Nazanin" w:hint="cs"/>
          <w:rtl/>
          <w:lang w:bidi="fa-IR"/>
        </w:rPr>
        <w:t>ن شده است. در نت</w:t>
      </w:r>
      <w:r w:rsidR="005D55D5">
        <w:rPr>
          <w:rFonts w:eastAsia="Calibri" w:cs="B Nazanin" w:hint="cs"/>
          <w:rtl/>
          <w:lang w:bidi="fa-IR"/>
        </w:rPr>
        <w:t>ی</w:t>
      </w:r>
      <w:r w:rsidR="00622E6B" w:rsidRPr="00715A2C">
        <w:rPr>
          <w:rFonts w:eastAsia="Calibri" w:cs="B Nazanin" w:hint="cs"/>
          <w:rtl/>
          <w:lang w:bidi="fa-IR"/>
        </w:rPr>
        <w:t>جه پس از رخ دادن خطا و خارج شدن آن از مدار، منابع موجود در پست‌ها</w:t>
      </w:r>
      <w:r w:rsidR="005D55D5">
        <w:rPr>
          <w:rFonts w:eastAsia="Calibri" w:cs="B Nazanin" w:hint="cs"/>
          <w:rtl/>
          <w:lang w:bidi="fa-IR"/>
        </w:rPr>
        <w:t>ی</w:t>
      </w:r>
      <w:r w:rsidR="00622E6B" w:rsidRPr="00715A2C">
        <w:rPr>
          <w:rFonts w:eastAsia="Calibri" w:cs="B Nazanin" w:hint="cs"/>
          <w:rtl/>
          <w:lang w:bidi="fa-IR"/>
        </w:rPr>
        <w:t xml:space="preserve"> د</w:t>
      </w:r>
      <w:r w:rsidR="005D55D5">
        <w:rPr>
          <w:rFonts w:eastAsia="Calibri" w:cs="B Nazanin" w:hint="cs"/>
          <w:rtl/>
          <w:lang w:bidi="fa-IR"/>
        </w:rPr>
        <w:t>ی</w:t>
      </w:r>
      <w:r w:rsidR="00622E6B" w:rsidRPr="00715A2C">
        <w:rPr>
          <w:rFonts w:eastAsia="Calibri" w:cs="B Nazanin" w:hint="cs"/>
          <w:rtl/>
          <w:lang w:bidi="fa-IR"/>
        </w:rPr>
        <w:t>گر با</w:t>
      </w:r>
      <w:r w:rsidR="005D55D5">
        <w:rPr>
          <w:rFonts w:eastAsia="Calibri" w:cs="B Nazanin" w:hint="cs"/>
          <w:rtl/>
          <w:lang w:bidi="fa-IR"/>
        </w:rPr>
        <w:t>ی</w:t>
      </w:r>
      <w:r w:rsidR="00622E6B" w:rsidRPr="00715A2C">
        <w:rPr>
          <w:rFonts w:eastAsia="Calibri" w:cs="B Nazanin" w:hint="cs"/>
          <w:rtl/>
          <w:lang w:bidi="fa-IR"/>
        </w:rPr>
        <w:t>د توان کسر شده به دل</w:t>
      </w:r>
      <w:r w:rsidR="005D55D5">
        <w:rPr>
          <w:rFonts w:eastAsia="Calibri" w:cs="B Nazanin" w:hint="cs"/>
          <w:rtl/>
          <w:lang w:bidi="fa-IR"/>
        </w:rPr>
        <w:t>ی</w:t>
      </w:r>
      <w:r w:rsidR="00622E6B" w:rsidRPr="00715A2C">
        <w:rPr>
          <w:rFonts w:eastAsia="Calibri" w:cs="B Nazanin" w:hint="cs"/>
          <w:rtl/>
          <w:lang w:bidi="fa-IR"/>
        </w:rPr>
        <w:t>ل حذف ا</w:t>
      </w:r>
      <w:r w:rsidR="005D55D5">
        <w:rPr>
          <w:rFonts w:eastAsia="Calibri" w:cs="B Nazanin" w:hint="cs"/>
          <w:rtl/>
          <w:lang w:bidi="fa-IR"/>
        </w:rPr>
        <w:t>ی</w:t>
      </w:r>
      <w:r w:rsidR="00622E6B" w:rsidRPr="00715A2C">
        <w:rPr>
          <w:rFonts w:eastAsia="Calibri" w:cs="B Nazanin" w:hint="cs"/>
          <w:rtl/>
          <w:lang w:bidi="fa-IR"/>
        </w:rPr>
        <w:t>ن منبع را فراهم و تام</w:t>
      </w:r>
      <w:r w:rsidR="005D55D5">
        <w:rPr>
          <w:rFonts w:eastAsia="Calibri" w:cs="B Nazanin" w:hint="cs"/>
          <w:rtl/>
          <w:lang w:bidi="fa-IR"/>
        </w:rPr>
        <w:t>ی</w:t>
      </w:r>
      <w:r w:rsidR="00622E6B" w:rsidRPr="00715A2C">
        <w:rPr>
          <w:rFonts w:eastAsia="Calibri" w:cs="B Nazanin" w:hint="cs"/>
          <w:rtl/>
          <w:lang w:bidi="fa-IR"/>
        </w:rPr>
        <w:t xml:space="preserve">ن کنند. </w:t>
      </w:r>
      <w:r w:rsidRPr="00715A2C">
        <w:rPr>
          <w:rFonts w:eastAsia="Calibri" w:cs="B Nazanin" w:hint="cs"/>
          <w:rtl/>
          <w:lang w:bidi="fa-IR"/>
        </w:rPr>
        <w:t xml:space="preserve">روش </w:t>
      </w:r>
      <w:r w:rsidR="00D00F74" w:rsidRPr="00715A2C">
        <w:rPr>
          <w:rFonts w:cs="B Nazanin" w:hint="cs"/>
          <w:rtl/>
          <w:lang w:bidi="fa-IR"/>
        </w:rPr>
        <w:t>تقس</w:t>
      </w:r>
      <w:r w:rsidR="005D55D5">
        <w:rPr>
          <w:rFonts w:cs="B Nazanin" w:hint="cs"/>
          <w:rtl/>
          <w:lang w:bidi="fa-IR"/>
        </w:rPr>
        <w:t>ی</w:t>
      </w:r>
      <w:r w:rsidR="00D00F74" w:rsidRPr="00715A2C">
        <w:rPr>
          <w:rFonts w:cs="B Nazanin" w:hint="cs"/>
          <w:rtl/>
          <w:lang w:bidi="fa-IR"/>
        </w:rPr>
        <w:t>م توان به</w:t>
      </w:r>
      <w:r w:rsidR="005D55D5">
        <w:rPr>
          <w:rFonts w:cs="B Nazanin" w:hint="cs"/>
          <w:rtl/>
          <w:lang w:bidi="fa-IR"/>
        </w:rPr>
        <w:t>ی</w:t>
      </w:r>
      <w:r w:rsidR="00D00F74" w:rsidRPr="00715A2C">
        <w:rPr>
          <w:rFonts w:cs="B Nazanin" w:hint="cs"/>
          <w:rtl/>
          <w:lang w:bidi="fa-IR"/>
        </w:rPr>
        <w:t xml:space="preserve">نه </w:t>
      </w:r>
      <w:r w:rsidR="00D00F74" w:rsidRPr="00715A2C">
        <w:rPr>
          <w:rFonts w:cs="B Nazanin"/>
          <w:lang w:bidi="fa-IR"/>
        </w:rPr>
        <w:t>DC</w:t>
      </w:r>
      <w:r w:rsidR="00D00F74" w:rsidRPr="00715A2C">
        <w:rPr>
          <w:rFonts w:eastAsia="Calibri" w:cs="B Nazanin" w:hint="cs"/>
          <w:rtl/>
          <w:lang w:bidi="fa-IR"/>
        </w:rPr>
        <w:t xml:space="preserve"> </w:t>
      </w:r>
      <w:r w:rsidRPr="00715A2C">
        <w:rPr>
          <w:rFonts w:eastAsia="Calibri" w:cs="B Nazanin" w:hint="cs"/>
          <w:rtl/>
          <w:lang w:bidi="fa-IR"/>
        </w:rPr>
        <w:t>به طور خودکار و هوشمند تام</w:t>
      </w:r>
      <w:r w:rsidR="005D55D5">
        <w:rPr>
          <w:rFonts w:eastAsia="Calibri" w:cs="B Nazanin" w:hint="cs"/>
          <w:rtl/>
          <w:lang w:bidi="fa-IR"/>
        </w:rPr>
        <w:t>ی</w:t>
      </w:r>
      <w:r w:rsidRPr="00715A2C">
        <w:rPr>
          <w:rFonts w:eastAsia="Calibri" w:cs="B Nazanin" w:hint="cs"/>
          <w:rtl/>
          <w:lang w:bidi="fa-IR"/>
        </w:rPr>
        <w:t>ن ا</w:t>
      </w:r>
      <w:r w:rsidR="005D55D5">
        <w:rPr>
          <w:rFonts w:eastAsia="Calibri" w:cs="B Nazanin" w:hint="cs"/>
          <w:rtl/>
          <w:lang w:bidi="fa-IR"/>
        </w:rPr>
        <w:t>ی</w:t>
      </w:r>
      <w:r w:rsidRPr="00715A2C">
        <w:rPr>
          <w:rFonts w:eastAsia="Calibri" w:cs="B Nazanin" w:hint="cs"/>
          <w:rtl/>
          <w:lang w:bidi="fa-IR"/>
        </w:rPr>
        <w:t>ن مقدار توان مورد ن</w:t>
      </w:r>
      <w:r w:rsidR="005D55D5">
        <w:rPr>
          <w:rFonts w:eastAsia="Calibri" w:cs="B Nazanin" w:hint="cs"/>
          <w:rtl/>
          <w:lang w:bidi="fa-IR"/>
        </w:rPr>
        <w:t>ی</w:t>
      </w:r>
      <w:r w:rsidRPr="00715A2C">
        <w:rPr>
          <w:rFonts w:eastAsia="Calibri" w:cs="B Nazanin" w:hint="cs"/>
          <w:rtl/>
          <w:lang w:bidi="fa-IR"/>
        </w:rPr>
        <w:t>از را م</w:t>
      </w:r>
      <w:r w:rsidR="005D55D5">
        <w:rPr>
          <w:rFonts w:eastAsia="Calibri" w:cs="B Nazanin" w:hint="cs"/>
          <w:rtl/>
          <w:lang w:bidi="fa-IR"/>
        </w:rPr>
        <w:t>ی</w:t>
      </w:r>
      <w:r w:rsidRPr="00715A2C">
        <w:rPr>
          <w:rFonts w:eastAsia="Calibri" w:cs="B Nazanin" w:hint="cs"/>
          <w:rtl/>
          <w:lang w:bidi="fa-IR"/>
        </w:rPr>
        <w:t>ان منابع مختلف تقس</w:t>
      </w:r>
      <w:r w:rsidR="005D55D5">
        <w:rPr>
          <w:rFonts w:eastAsia="Calibri" w:cs="B Nazanin" w:hint="cs"/>
          <w:rtl/>
          <w:lang w:bidi="fa-IR"/>
        </w:rPr>
        <w:t>ی</w:t>
      </w:r>
      <w:r w:rsidRPr="00715A2C">
        <w:rPr>
          <w:rFonts w:eastAsia="Calibri" w:cs="B Nazanin" w:hint="cs"/>
          <w:rtl/>
          <w:lang w:bidi="fa-IR"/>
        </w:rPr>
        <w:t>م م</w:t>
      </w:r>
      <w:r w:rsidR="005D55D5">
        <w:rPr>
          <w:rFonts w:eastAsia="Calibri" w:cs="B Nazanin" w:hint="cs"/>
          <w:rtl/>
          <w:lang w:bidi="fa-IR"/>
        </w:rPr>
        <w:t>ی</w:t>
      </w:r>
      <w:r w:rsidRPr="00715A2C">
        <w:rPr>
          <w:rFonts w:eastAsia="Calibri" w:cs="B Nazanin" w:hint="cs"/>
          <w:rtl/>
          <w:lang w:bidi="fa-IR"/>
        </w:rPr>
        <w:t xml:space="preserve">‌کند تا </w:t>
      </w:r>
      <w:r w:rsidR="00977126" w:rsidRPr="00715A2C">
        <w:rPr>
          <w:rFonts w:eastAsia="Calibri" w:cs="B Nazanin" w:hint="cs"/>
          <w:rtl/>
          <w:lang w:bidi="fa-IR"/>
        </w:rPr>
        <w:t>شبکه راه‌آهن برق</w:t>
      </w:r>
      <w:r w:rsidR="005D55D5">
        <w:rPr>
          <w:rFonts w:eastAsia="Calibri" w:cs="B Nazanin" w:hint="cs"/>
          <w:rtl/>
          <w:lang w:bidi="fa-IR"/>
        </w:rPr>
        <w:t>ی</w:t>
      </w:r>
      <w:r w:rsidRPr="00715A2C">
        <w:rPr>
          <w:rFonts w:eastAsia="Calibri" w:cs="B Nazanin" w:hint="cs"/>
          <w:rtl/>
          <w:lang w:bidi="fa-IR"/>
        </w:rPr>
        <w:t xml:space="preserve"> مورد بررس</w:t>
      </w:r>
      <w:r w:rsidR="005D55D5">
        <w:rPr>
          <w:rFonts w:eastAsia="Calibri" w:cs="B Nazanin" w:hint="cs"/>
          <w:rtl/>
          <w:lang w:bidi="fa-IR"/>
        </w:rPr>
        <w:t>ی</w:t>
      </w:r>
      <w:r w:rsidRPr="00715A2C">
        <w:rPr>
          <w:rFonts w:eastAsia="Calibri" w:cs="B Nazanin" w:hint="cs"/>
          <w:rtl/>
          <w:lang w:bidi="fa-IR"/>
        </w:rPr>
        <w:t xml:space="preserve"> به</w:t>
      </w:r>
      <w:r w:rsidR="005D55D5">
        <w:rPr>
          <w:rFonts w:eastAsia="Calibri" w:cs="B Nazanin" w:hint="cs"/>
          <w:rtl/>
          <w:lang w:bidi="fa-IR"/>
        </w:rPr>
        <w:t>ی</w:t>
      </w:r>
      <w:r w:rsidRPr="00715A2C">
        <w:rPr>
          <w:rFonts w:eastAsia="Calibri" w:cs="B Nazanin" w:hint="cs"/>
          <w:rtl/>
          <w:lang w:bidi="fa-IR"/>
        </w:rPr>
        <w:t>نه‌تر</w:t>
      </w:r>
      <w:r w:rsidR="005D55D5">
        <w:rPr>
          <w:rFonts w:eastAsia="Calibri" w:cs="B Nazanin" w:hint="cs"/>
          <w:rtl/>
          <w:lang w:bidi="fa-IR"/>
        </w:rPr>
        <w:t>ی</w:t>
      </w:r>
      <w:r w:rsidRPr="00715A2C">
        <w:rPr>
          <w:rFonts w:eastAsia="Calibri" w:cs="B Nazanin" w:hint="cs"/>
          <w:rtl/>
          <w:lang w:bidi="fa-IR"/>
        </w:rPr>
        <w:t xml:space="preserve">ن عملکرد را داشته باشد. </w:t>
      </w:r>
    </w:p>
    <w:p w14:paraId="1149D25F" w14:textId="23AA486C" w:rsidR="002E1E60" w:rsidRPr="00715A2C" w:rsidRDefault="002E1E60" w:rsidP="00695A1F">
      <w:pPr>
        <w:spacing w:before="120" w:after="120" w:line="288" w:lineRule="auto"/>
        <w:jc w:val="distribute"/>
        <w:rPr>
          <w:rFonts w:eastAsia="Calibri" w:cs="B Nazanin"/>
          <w:lang w:bidi="fa-IR"/>
        </w:rPr>
      </w:pPr>
      <w:r w:rsidRPr="00715A2C">
        <w:rPr>
          <w:rFonts w:eastAsia="Calibri" w:cs="B Nazanin"/>
          <w:noProof/>
          <w:lang w:bidi="fa-IR"/>
        </w:rPr>
        <w:drawing>
          <wp:inline distT="0" distB="0" distL="0" distR="0" wp14:anchorId="56A911C1" wp14:editId="2320F949">
            <wp:extent cx="5731510" cy="18084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22">
                      <a:extLst>
                        <a:ext uri="{28A0092B-C50C-407E-A947-70E740481C1C}">
                          <a14:useLocalDpi xmlns:a14="http://schemas.microsoft.com/office/drawing/2010/main" val="0"/>
                        </a:ext>
                      </a:extLst>
                    </a:blip>
                    <a:stretch>
                      <a:fillRect/>
                    </a:stretch>
                  </pic:blipFill>
                  <pic:spPr>
                    <a:xfrm>
                      <a:off x="0" y="0"/>
                      <a:ext cx="5731510" cy="1808480"/>
                    </a:xfrm>
                    <a:prstGeom prst="rect">
                      <a:avLst/>
                    </a:prstGeom>
                  </pic:spPr>
                </pic:pic>
              </a:graphicData>
            </a:graphic>
          </wp:inline>
        </w:drawing>
      </w:r>
    </w:p>
    <w:p w14:paraId="1D074282" w14:textId="78F01A12" w:rsidR="002E1E60" w:rsidRPr="00715A2C" w:rsidRDefault="002E1E60" w:rsidP="00A8792C">
      <w:pPr>
        <w:pStyle w:val="af7"/>
        <w:spacing w:after="600"/>
        <w:rPr>
          <w:rFonts w:ascii="Times New Roman" w:hAnsi="Times New Roman"/>
          <w:rtl/>
        </w:rPr>
      </w:pPr>
      <w:bookmarkStart w:id="202" w:name="_Toc98084408"/>
      <w:r w:rsidRPr="00715A2C">
        <w:rPr>
          <w:rFonts w:ascii="Times New Roman" w:hAnsi="Times New Roman"/>
          <w:rtl/>
        </w:rPr>
        <w:t xml:space="preserve">شکل </w:t>
      </w:r>
      <w:r w:rsidRPr="00715A2C">
        <w:rPr>
          <w:rFonts w:ascii="Times New Roman" w:hAnsi="Times New Roman" w:hint="cs"/>
          <w:rtl/>
        </w:rPr>
        <w:t>(</w:t>
      </w:r>
      <w:r w:rsidR="001A5B81">
        <w:rPr>
          <w:rFonts w:ascii="Times New Roman" w:hAnsi="Times New Roman" w:hint="cs"/>
          <w:rtl/>
        </w:rPr>
        <w:t>5</w:t>
      </w:r>
      <w:r w:rsidRPr="00715A2C">
        <w:rPr>
          <w:rFonts w:ascii="Times New Roman" w:hAnsi="Times New Roman" w:hint="cs"/>
          <w:rtl/>
        </w:rPr>
        <w:t>-7)</w:t>
      </w:r>
      <w:r w:rsidRPr="00715A2C">
        <w:rPr>
          <w:rFonts w:ascii="Times New Roman" w:hAnsi="Times New Roman" w:hint="cs"/>
          <w:noProof/>
          <w:rtl/>
        </w:rPr>
        <w:t xml:space="preserve"> شبکه راه‌آهن برق</w:t>
      </w:r>
      <w:r w:rsidR="005D55D5">
        <w:rPr>
          <w:rFonts w:ascii="Times New Roman" w:hAnsi="Times New Roman" w:hint="cs"/>
          <w:noProof/>
          <w:rtl/>
        </w:rPr>
        <w:t>ی</w:t>
      </w:r>
      <w:r w:rsidRPr="00715A2C">
        <w:rPr>
          <w:rFonts w:ascii="Times New Roman" w:hAnsi="Times New Roman" w:hint="cs"/>
          <w:noProof/>
          <w:rtl/>
        </w:rPr>
        <w:t xml:space="preserve"> </w:t>
      </w:r>
      <w:r w:rsidR="00D00F74" w:rsidRPr="00715A2C">
        <w:rPr>
          <w:rFonts w:ascii="Times New Roman" w:hAnsi="Times New Roman"/>
          <w:noProof/>
        </w:rPr>
        <w:t>DC</w:t>
      </w:r>
      <w:r w:rsidR="00D00F74" w:rsidRPr="00715A2C">
        <w:rPr>
          <w:rFonts w:ascii="Times New Roman" w:hAnsi="Times New Roman" w:hint="cs"/>
          <w:noProof/>
          <w:rtl/>
        </w:rPr>
        <w:t xml:space="preserve"> </w:t>
      </w:r>
      <w:r w:rsidRPr="00715A2C">
        <w:rPr>
          <w:rFonts w:ascii="Times New Roman" w:hAnsi="Times New Roman" w:hint="cs"/>
          <w:noProof/>
          <w:rtl/>
        </w:rPr>
        <w:t>ولتاژ متوسط در حالت (۲) شب</w:t>
      </w:r>
      <w:r w:rsidR="005D55D5">
        <w:rPr>
          <w:rFonts w:ascii="Times New Roman" w:hAnsi="Times New Roman" w:hint="cs"/>
          <w:noProof/>
          <w:rtl/>
        </w:rPr>
        <w:t>ی</w:t>
      </w:r>
      <w:r w:rsidRPr="00715A2C">
        <w:rPr>
          <w:rFonts w:ascii="Times New Roman" w:hAnsi="Times New Roman" w:hint="cs"/>
          <w:noProof/>
          <w:rtl/>
        </w:rPr>
        <w:t>ه‌ساز</w:t>
      </w:r>
      <w:r w:rsidR="005D55D5">
        <w:rPr>
          <w:rFonts w:ascii="Times New Roman" w:hAnsi="Times New Roman" w:hint="cs"/>
          <w:noProof/>
          <w:rtl/>
        </w:rPr>
        <w:t>ی</w:t>
      </w:r>
      <w:bookmarkEnd w:id="202"/>
    </w:p>
    <w:p w14:paraId="63492E7B" w14:textId="0FFC8554" w:rsidR="00EE3CBC" w:rsidRPr="00715A2C" w:rsidRDefault="008F2ED6" w:rsidP="000D6BEF">
      <w:pPr>
        <w:spacing w:after="160" w:line="288" w:lineRule="auto"/>
        <w:ind w:firstLine="238"/>
        <w:jc w:val="lowKashida"/>
        <w:rPr>
          <w:rFonts w:eastAsia="Calibri" w:cs="B Nazanin"/>
          <w:rtl/>
          <w:lang w:bidi="fa-IR"/>
        </w:rPr>
      </w:pPr>
      <w:r w:rsidRPr="00715A2C">
        <w:rPr>
          <w:rFonts w:eastAsia="Calibri" w:cs="B Nazanin" w:hint="cs"/>
          <w:rtl/>
          <w:lang w:bidi="fa-IR"/>
        </w:rPr>
        <w:t>به منظور انجام شب</w:t>
      </w:r>
      <w:r w:rsidR="005D55D5">
        <w:rPr>
          <w:rFonts w:eastAsia="Calibri" w:cs="B Nazanin" w:hint="cs"/>
          <w:rtl/>
          <w:lang w:bidi="fa-IR"/>
        </w:rPr>
        <w:t>ی</w:t>
      </w:r>
      <w:r w:rsidRPr="00715A2C">
        <w:rPr>
          <w:rFonts w:eastAsia="Calibri" w:cs="B Nazanin" w:hint="cs"/>
          <w:rtl/>
          <w:lang w:bidi="fa-IR"/>
        </w:rPr>
        <w:t>ه‌ساز</w:t>
      </w:r>
      <w:r w:rsidR="005D55D5">
        <w:rPr>
          <w:rFonts w:eastAsia="Calibri" w:cs="B Nazanin" w:hint="cs"/>
          <w:rtl/>
          <w:lang w:bidi="fa-IR"/>
        </w:rPr>
        <w:t>ی</w:t>
      </w:r>
      <w:r w:rsidRPr="00715A2C">
        <w:rPr>
          <w:rFonts w:eastAsia="Calibri" w:cs="B Nazanin" w:hint="cs"/>
          <w:rtl/>
          <w:lang w:bidi="fa-IR"/>
        </w:rPr>
        <w:t xml:space="preserve"> در ا</w:t>
      </w:r>
      <w:r w:rsidR="005D55D5">
        <w:rPr>
          <w:rFonts w:eastAsia="Calibri" w:cs="B Nazanin" w:hint="cs"/>
          <w:rtl/>
          <w:lang w:bidi="fa-IR"/>
        </w:rPr>
        <w:t>ی</w:t>
      </w:r>
      <w:r w:rsidRPr="00715A2C">
        <w:rPr>
          <w:rFonts w:eastAsia="Calibri" w:cs="B Nazanin" w:hint="cs"/>
          <w:rtl/>
          <w:lang w:bidi="fa-IR"/>
        </w:rPr>
        <w:t>ن حالت، اطلاعات مربوط به منابع همانند جدول (</w:t>
      </w:r>
      <w:r w:rsidR="001A5B81">
        <w:rPr>
          <w:rFonts w:eastAsia="Calibri" w:cs="B Nazanin" w:hint="cs"/>
          <w:rtl/>
          <w:lang w:bidi="fa-IR"/>
        </w:rPr>
        <w:t>5</w:t>
      </w:r>
      <w:r w:rsidRPr="00715A2C">
        <w:rPr>
          <w:rFonts w:eastAsia="Calibri" w:cs="B Nazanin" w:hint="cs"/>
          <w:rtl/>
          <w:lang w:bidi="fa-IR"/>
        </w:rPr>
        <w:t>-۱) م</w:t>
      </w:r>
      <w:r w:rsidR="005D55D5">
        <w:rPr>
          <w:rFonts w:eastAsia="Calibri" w:cs="B Nazanin" w:hint="cs"/>
          <w:rtl/>
          <w:lang w:bidi="fa-IR"/>
        </w:rPr>
        <w:t>ی</w:t>
      </w:r>
      <w:r w:rsidRPr="00715A2C">
        <w:rPr>
          <w:rFonts w:eastAsia="Calibri" w:cs="B Nazanin" w:hint="cs"/>
          <w:rtl/>
          <w:lang w:bidi="fa-IR"/>
        </w:rPr>
        <w:t>‌باشند با ا</w:t>
      </w:r>
      <w:r w:rsidR="005D55D5">
        <w:rPr>
          <w:rFonts w:eastAsia="Calibri" w:cs="B Nazanin" w:hint="cs"/>
          <w:rtl/>
          <w:lang w:bidi="fa-IR"/>
        </w:rPr>
        <w:t>ی</w:t>
      </w:r>
      <w:r w:rsidRPr="00715A2C">
        <w:rPr>
          <w:rFonts w:eastAsia="Calibri" w:cs="B Nazanin" w:hint="cs"/>
          <w:rtl/>
          <w:lang w:bidi="fa-IR"/>
        </w:rPr>
        <w:t>ن تفاوت که منبع ششم از مدار خارج شده و توان تول</w:t>
      </w:r>
      <w:r w:rsidR="005D55D5">
        <w:rPr>
          <w:rFonts w:eastAsia="Calibri" w:cs="B Nazanin" w:hint="cs"/>
          <w:rtl/>
          <w:lang w:bidi="fa-IR"/>
        </w:rPr>
        <w:t>ی</w:t>
      </w:r>
      <w:r w:rsidRPr="00715A2C">
        <w:rPr>
          <w:rFonts w:eastAsia="Calibri" w:cs="B Nazanin" w:hint="cs"/>
          <w:rtl/>
          <w:lang w:bidi="fa-IR"/>
        </w:rPr>
        <w:t>د</w:t>
      </w:r>
      <w:r w:rsidR="005D55D5">
        <w:rPr>
          <w:rFonts w:eastAsia="Calibri" w:cs="B Nazanin" w:hint="cs"/>
          <w:rtl/>
          <w:lang w:bidi="fa-IR"/>
        </w:rPr>
        <w:t>ی</w:t>
      </w:r>
      <w:r w:rsidRPr="00715A2C">
        <w:rPr>
          <w:rFonts w:eastAsia="Calibri" w:cs="B Nazanin" w:hint="cs"/>
          <w:rtl/>
          <w:lang w:bidi="fa-IR"/>
        </w:rPr>
        <w:t xml:space="preserve"> آن صفر است. اطلاعات مربوط به قطارها</w:t>
      </w:r>
      <w:r w:rsidR="005D55D5">
        <w:rPr>
          <w:rFonts w:eastAsia="Calibri" w:cs="B Nazanin" w:hint="cs"/>
          <w:rtl/>
          <w:lang w:bidi="fa-IR"/>
        </w:rPr>
        <w:t>ی</w:t>
      </w:r>
      <w:r w:rsidRPr="00715A2C">
        <w:rPr>
          <w:rFonts w:eastAsia="Calibri" w:cs="B Nazanin" w:hint="cs"/>
          <w:rtl/>
          <w:lang w:bidi="fa-IR"/>
        </w:rPr>
        <w:t xml:space="preserve"> موجود در خط رفت و برگشت همانند جدول (</w:t>
      </w:r>
      <w:r w:rsidR="001A5B81">
        <w:rPr>
          <w:rFonts w:eastAsia="Calibri" w:cs="B Nazanin" w:hint="cs"/>
          <w:rtl/>
          <w:lang w:bidi="fa-IR"/>
        </w:rPr>
        <w:t>5</w:t>
      </w:r>
      <w:r w:rsidRPr="00715A2C">
        <w:rPr>
          <w:rFonts w:eastAsia="Calibri" w:cs="B Nazanin" w:hint="cs"/>
          <w:rtl/>
          <w:lang w:bidi="fa-IR"/>
        </w:rPr>
        <w:t>-۲) م</w:t>
      </w:r>
      <w:r w:rsidR="005D55D5">
        <w:rPr>
          <w:rFonts w:eastAsia="Calibri" w:cs="B Nazanin" w:hint="cs"/>
          <w:rtl/>
          <w:lang w:bidi="fa-IR"/>
        </w:rPr>
        <w:t>ی</w:t>
      </w:r>
      <w:r w:rsidRPr="00715A2C">
        <w:rPr>
          <w:rFonts w:eastAsia="Calibri" w:cs="B Nazanin" w:hint="cs"/>
          <w:rtl/>
          <w:lang w:bidi="fa-IR"/>
        </w:rPr>
        <w:t>‌باشند.</w:t>
      </w:r>
      <w:r w:rsidR="00BC7D56" w:rsidRPr="00715A2C">
        <w:rPr>
          <w:rFonts w:eastAsia="Calibri" w:cs="B Nazanin" w:hint="cs"/>
          <w:rtl/>
          <w:lang w:bidi="fa-IR"/>
        </w:rPr>
        <w:t xml:space="preserve"> </w:t>
      </w:r>
      <w:r w:rsidRPr="00715A2C">
        <w:rPr>
          <w:rFonts w:eastAsia="Calibri" w:cs="B Nazanin" w:hint="cs"/>
          <w:rtl/>
          <w:lang w:bidi="fa-IR"/>
        </w:rPr>
        <w:t>پس از انجام شب</w:t>
      </w:r>
      <w:r w:rsidR="005D55D5">
        <w:rPr>
          <w:rFonts w:eastAsia="Calibri" w:cs="B Nazanin" w:hint="cs"/>
          <w:rtl/>
          <w:lang w:bidi="fa-IR"/>
        </w:rPr>
        <w:t>ی</w:t>
      </w:r>
      <w:r w:rsidRPr="00715A2C">
        <w:rPr>
          <w:rFonts w:eastAsia="Calibri" w:cs="B Nazanin" w:hint="cs"/>
          <w:rtl/>
          <w:lang w:bidi="fa-IR"/>
        </w:rPr>
        <w:t>ه‌ساز</w:t>
      </w:r>
      <w:r w:rsidR="005D55D5">
        <w:rPr>
          <w:rFonts w:eastAsia="Calibri" w:cs="B Nazanin" w:hint="cs"/>
          <w:rtl/>
          <w:lang w:bidi="fa-IR"/>
        </w:rPr>
        <w:t>ی</w:t>
      </w:r>
      <w:r w:rsidRPr="00715A2C">
        <w:rPr>
          <w:rFonts w:eastAsia="Calibri" w:cs="B Nazanin" w:hint="cs"/>
          <w:rtl/>
          <w:lang w:bidi="fa-IR"/>
        </w:rPr>
        <w:t xml:space="preserve"> و اجرا پخش بار </w:t>
      </w:r>
      <w:r w:rsidR="001F6495" w:rsidRPr="00715A2C">
        <w:rPr>
          <w:rFonts w:eastAsia="Calibri" w:cs="B Nazanin" w:hint="cs"/>
          <w:rtl/>
          <w:lang w:bidi="fa-IR"/>
        </w:rPr>
        <w:t>بر رو</w:t>
      </w:r>
      <w:r w:rsidR="005D55D5">
        <w:rPr>
          <w:rFonts w:eastAsia="Calibri" w:cs="B Nazanin" w:hint="cs"/>
          <w:rtl/>
          <w:lang w:bidi="fa-IR"/>
        </w:rPr>
        <w:t>ی</w:t>
      </w:r>
      <w:r w:rsidRPr="00715A2C">
        <w:rPr>
          <w:rFonts w:eastAsia="Calibri" w:cs="B Nazanin" w:hint="cs"/>
          <w:rtl/>
          <w:lang w:bidi="fa-IR"/>
        </w:rPr>
        <w:t xml:space="preserve"> </w:t>
      </w:r>
      <w:r w:rsidR="00977126" w:rsidRPr="00715A2C">
        <w:rPr>
          <w:rFonts w:eastAsia="Calibri" w:cs="B Nazanin" w:hint="cs"/>
          <w:rtl/>
          <w:lang w:bidi="fa-IR"/>
        </w:rPr>
        <w:t>شبکه راه‌آهن برق</w:t>
      </w:r>
      <w:r w:rsidR="005D55D5">
        <w:rPr>
          <w:rFonts w:eastAsia="Calibri" w:cs="B Nazanin" w:hint="cs"/>
          <w:rtl/>
          <w:lang w:bidi="fa-IR"/>
        </w:rPr>
        <w:t>ی</w:t>
      </w:r>
      <w:r w:rsidRPr="00715A2C">
        <w:rPr>
          <w:rFonts w:eastAsia="Calibri" w:cs="B Nazanin" w:hint="cs"/>
          <w:rtl/>
          <w:lang w:bidi="fa-IR"/>
        </w:rPr>
        <w:t xml:space="preserve"> در نظر گرفته شده </w:t>
      </w:r>
      <w:r w:rsidR="00C731F4" w:rsidRPr="00715A2C">
        <w:rPr>
          <w:rFonts w:eastAsia="Calibri" w:cs="B Nazanin" w:hint="cs"/>
          <w:rtl/>
          <w:lang w:bidi="fa-IR"/>
        </w:rPr>
        <w:t xml:space="preserve">مجهز به روش </w:t>
      </w:r>
      <w:r w:rsidR="00D00F74" w:rsidRPr="00715A2C">
        <w:rPr>
          <w:rFonts w:cs="B Nazanin" w:hint="cs"/>
          <w:rtl/>
          <w:lang w:bidi="fa-IR"/>
        </w:rPr>
        <w:t>تقس</w:t>
      </w:r>
      <w:r w:rsidR="005D55D5">
        <w:rPr>
          <w:rFonts w:cs="B Nazanin" w:hint="cs"/>
          <w:rtl/>
          <w:lang w:bidi="fa-IR"/>
        </w:rPr>
        <w:t>ی</w:t>
      </w:r>
      <w:r w:rsidR="00D00F74" w:rsidRPr="00715A2C">
        <w:rPr>
          <w:rFonts w:cs="B Nazanin" w:hint="cs"/>
          <w:rtl/>
          <w:lang w:bidi="fa-IR"/>
        </w:rPr>
        <w:t>م توان به</w:t>
      </w:r>
      <w:r w:rsidR="005D55D5">
        <w:rPr>
          <w:rFonts w:cs="B Nazanin" w:hint="cs"/>
          <w:rtl/>
          <w:lang w:bidi="fa-IR"/>
        </w:rPr>
        <w:t>ی</w:t>
      </w:r>
      <w:r w:rsidR="00D00F74" w:rsidRPr="00715A2C">
        <w:rPr>
          <w:rFonts w:cs="B Nazanin" w:hint="cs"/>
          <w:rtl/>
          <w:lang w:bidi="fa-IR"/>
        </w:rPr>
        <w:t xml:space="preserve">نه </w:t>
      </w:r>
      <w:r w:rsidR="00D00F74" w:rsidRPr="00715A2C">
        <w:rPr>
          <w:rFonts w:cs="B Nazanin"/>
          <w:lang w:bidi="fa-IR"/>
        </w:rPr>
        <w:t>DC</w:t>
      </w:r>
      <w:r w:rsidR="00C731F4" w:rsidRPr="00715A2C">
        <w:rPr>
          <w:rFonts w:eastAsia="Calibri" w:cs="B Nazanin" w:hint="cs"/>
          <w:rtl/>
          <w:lang w:bidi="fa-IR"/>
        </w:rPr>
        <w:t xml:space="preserve">، </w:t>
      </w:r>
      <w:r w:rsidRPr="00715A2C">
        <w:rPr>
          <w:rFonts w:eastAsia="Calibri" w:cs="B Nazanin" w:hint="cs"/>
          <w:rtl/>
          <w:lang w:bidi="fa-IR"/>
        </w:rPr>
        <w:t>مقاد</w:t>
      </w:r>
      <w:r w:rsidR="005D55D5">
        <w:rPr>
          <w:rFonts w:eastAsia="Calibri" w:cs="B Nazanin" w:hint="cs"/>
          <w:rtl/>
          <w:lang w:bidi="fa-IR"/>
        </w:rPr>
        <w:t>ی</w:t>
      </w:r>
      <w:r w:rsidRPr="00715A2C">
        <w:rPr>
          <w:rFonts w:eastAsia="Calibri" w:cs="B Nazanin" w:hint="cs"/>
          <w:rtl/>
          <w:lang w:bidi="fa-IR"/>
        </w:rPr>
        <w:t>ر مربوط به ولتاژ</w:t>
      </w:r>
      <w:r w:rsidR="00B7203A" w:rsidRPr="00715A2C">
        <w:rPr>
          <w:rFonts w:eastAsia="Calibri" w:cs="B Nazanin" w:hint="cs"/>
          <w:rtl/>
          <w:lang w:bidi="fa-IR"/>
        </w:rPr>
        <w:t xml:space="preserve"> پا</w:t>
      </w:r>
      <w:r w:rsidR="005D55D5">
        <w:rPr>
          <w:rFonts w:eastAsia="Calibri" w:cs="B Nazanin" w:hint="cs"/>
          <w:rtl/>
          <w:lang w:bidi="fa-IR"/>
        </w:rPr>
        <w:t>ی</w:t>
      </w:r>
      <w:r w:rsidR="00B7203A" w:rsidRPr="00715A2C">
        <w:rPr>
          <w:rFonts w:eastAsia="Calibri" w:cs="B Nazanin" w:hint="cs"/>
          <w:rtl/>
          <w:lang w:bidi="fa-IR"/>
        </w:rPr>
        <w:t>انه</w:t>
      </w:r>
      <w:r w:rsidRPr="00715A2C">
        <w:rPr>
          <w:rFonts w:eastAsia="Calibri" w:cs="B Nazanin" w:hint="cs"/>
          <w:rtl/>
          <w:lang w:bidi="fa-IR"/>
        </w:rPr>
        <w:t>، جر</w:t>
      </w:r>
      <w:r w:rsidR="005D55D5">
        <w:rPr>
          <w:rFonts w:eastAsia="Calibri" w:cs="B Nazanin" w:hint="cs"/>
          <w:rtl/>
          <w:lang w:bidi="fa-IR"/>
        </w:rPr>
        <w:t>ی</w:t>
      </w:r>
      <w:r w:rsidRPr="00715A2C">
        <w:rPr>
          <w:rFonts w:eastAsia="Calibri" w:cs="B Nazanin" w:hint="cs"/>
          <w:rtl/>
          <w:lang w:bidi="fa-IR"/>
        </w:rPr>
        <w:t>ان</w:t>
      </w:r>
      <w:r w:rsidR="00B7203A" w:rsidRPr="00715A2C">
        <w:rPr>
          <w:rFonts w:eastAsia="Calibri" w:cs="B Nazanin" w:hint="cs"/>
          <w:rtl/>
          <w:lang w:bidi="fa-IR"/>
        </w:rPr>
        <w:t xml:space="preserve"> تزر</w:t>
      </w:r>
      <w:r w:rsidR="005D55D5">
        <w:rPr>
          <w:rFonts w:eastAsia="Calibri" w:cs="B Nazanin" w:hint="cs"/>
          <w:rtl/>
          <w:lang w:bidi="fa-IR"/>
        </w:rPr>
        <w:t>ی</w:t>
      </w:r>
      <w:r w:rsidR="00B7203A" w:rsidRPr="00715A2C">
        <w:rPr>
          <w:rFonts w:eastAsia="Calibri" w:cs="B Nazanin" w:hint="cs"/>
          <w:rtl/>
          <w:lang w:bidi="fa-IR"/>
        </w:rPr>
        <w:t>ق</w:t>
      </w:r>
      <w:r w:rsidR="005D55D5">
        <w:rPr>
          <w:rFonts w:eastAsia="Calibri" w:cs="B Nazanin" w:hint="cs"/>
          <w:rtl/>
          <w:lang w:bidi="fa-IR"/>
        </w:rPr>
        <w:t>ی</w:t>
      </w:r>
      <w:r w:rsidRPr="00715A2C">
        <w:rPr>
          <w:rFonts w:eastAsia="Calibri" w:cs="B Nazanin" w:hint="cs"/>
          <w:rtl/>
          <w:lang w:bidi="fa-IR"/>
        </w:rPr>
        <w:t>، توان</w:t>
      </w:r>
      <w:r w:rsidR="00B7203A" w:rsidRPr="00715A2C">
        <w:rPr>
          <w:rFonts w:eastAsia="Calibri" w:cs="B Nazanin" w:hint="cs"/>
          <w:rtl/>
          <w:lang w:bidi="fa-IR"/>
        </w:rPr>
        <w:t xml:space="preserve"> تول</w:t>
      </w:r>
      <w:r w:rsidR="005D55D5">
        <w:rPr>
          <w:rFonts w:eastAsia="Calibri" w:cs="B Nazanin" w:hint="cs"/>
          <w:rtl/>
          <w:lang w:bidi="fa-IR"/>
        </w:rPr>
        <w:t>ی</w:t>
      </w:r>
      <w:r w:rsidR="00B7203A" w:rsidRPr="00715A2C">
        <w:rPr>
          <w:rFonts w:eastAsia="Calibri" w:cs="B Nazanin" w:hint="cs"/>
          <w:rtl/>
          <w:lang w:bidi="fa-IR"/>
        </w:rPr>
        <w:t>د</w:t>
      </w:r>
      <w:r w:rsidR="005D55D5">
        <w:rPr>
          <w:rFonts w:eastAsia="Calibri" w:cs="B Nazanin" w:hint="cs"/>
          <w:rtl/>
          <w:lang w:bidi="fa-IR"/>
        </w:rPr>
        <w:t>ی</w:t>
      </w:r>
      <w:r w:rsidRPr="00715A2C">
        <w:rPr>
          <w:rFonts w:eastAsia="Calibri" w:cs="B Nazanin" w:hint="cs"/>
          <w:rtl/>
          <w:lang w:bidi="fa-IR"/>
        </w:rPr>
        <w:t xml:space="preserve"> و هز</w:t>
      </w:r>
      <w:r w:rsidR="005D55D5">
        <w:rPr>
          <w:rFonts w:eastAsia="Calibri" w:cs="B Nazanin" w:hint="cs"/>
          <w:rtl/>
          <w:lang w:bidi="fa-IR"/>
        </w:rPr>
        <w:t>ی</w:t>
      </w:r>
      <w:r w:rsidRPr="00715A2C">
        <w:rPr>
          <w:rFonts w:eastAsia="Calibri" w:cs="B Nazanin" w:hint="cs"/>
          <w:rtl/>
          <w:lang w:bidi="fa-IR"/>
        </w:rPr>
        <w:t>نه مربوط به تول</w:t>
      </w:r>
      <w:r w:rsidR="005D55D5">
        <w:rPr>
          <w:rFonts w:eastAsia="Calibri" w:cs="B Nazanin" w:hint="cs"/>
          <w:rtl/>
          <w:lang w:bidi="fa-IR"/>
        </w:rPr>
        <w:t>ی</w:t>
      </w:r>
      <w:r w:rsidRPr="00715A2C">
        <w:rPr>
          <w:rFonts w:eastAsia="Calibri" w:cs="B Nazanin" w:hint="cs"/>
          <w:rtl/>
          <w:lang w:bidi="fa-IR"/>
        </w:rPr>
        <w:t>د توان برا</w:t>
      </w:r>
      <w:r w:rsidR="005D55D5">
        <w:rPr>
          <w:rFonts w:eastAsia="Calibri" w:cs="B Nazanin" w:hint="cs"/>
          <w:rtl/>
          <w:lang w:bidi="fa-IR"/>
        </w:rPr>
        <w:t>ی</w:t>
      </w:r>
      <w:r w:rsidRPr="00715A2C">
        <w:rPr>
          <w:rFonts w:eastAsia="Calibri" w:cs="B Nazanin" w:hint="cs"/>
          <w:rtl/>
          <w:lang w:bidi="fa-IR"/>
        </w:rPr>
        <w:t xml:space="preserve"> هر</w:t>
      </w:r>
      <w:r w:rsidR="005D55D5">
        <w:rPr>
          <w:rFonts w:eastAsia="Calibri" w:cs="B Nazanin" w:hint="cs"/>
          <w:rtl/>
          <w:lang w:bidi="fa-IR"/>
        </w:rPr>
        <w:t>ی</w:t>
      </w:r>
      <w:r w:rsidRPr="00715A2C">
        <w:rPr>
          <w:rFonts w:eastAsia="Calibri" w:cs="B Nazanin" w:hint="cs"/>
          <w:rtl/>
          <w:lang w:bidi="fa-IR"/>
        </w:rPr>
        <w:t xml:space="preserve">ک از منابع </w:t>
      </w:r>
      <w:r w:rsidR="00000BAA" w:rsidRPr="00715A2C">
        <w:rPr>
          <w:rFonts w:eastAsia="Calibri" w:cs="B Nazanin" w:hint="cs"/>
          <w:rtl/>
          <w:lang w:bidi="fa-IR"/>
        </w:rPr>
        <w:t>مطابق</w:t>
      </w:r>
      <w:r w:rsidRPr="00715A2C">
        <w:rPr>
          <w:rFonts w:eastAsia="Calibri" w:cs="B Nazanin" w:hint="cs"/>
          <w:rtl/>
          <w:lang w:bidi="fa-IR"/>
        </w:rPr>
        <w:t xml:space="preserve"> جدول (</w:t>
      </w:r>
      <w:r w:rsidR="001A5B81">
        <w:rPr>
          <w:rFonts w:eastAsia="Calibri" w:cs="B Nazanin" w:hint="cs"/>
          <w:rtl/>
          <w:lang w:bidi="fa-IR"/>
        </w:rPr>
        <w:t>5</w:t>
      </w:r>
      <w:r w:rsidRPr="00715A2C">
        <w:rPr>
          <w:rFonts w:eastAsia="Calibri" w:cs="B Nazanin" w:hint="cs"/>
          <w:rtl/>
          <w:lang w:bidi="fa-IR"/>
        </w:rPr>
        <w:t xml:space="preserve">-۵) بدست </w:t>
      </w:r>
      <w:r w:rsidRPr="00715A2C">
        <w:rPr>
          <w:rFonts w:eastAsia="Calibri" w:cs="B Nazanin" w:hint="cs"/>
          <w:rtl/>
          <w:lang w:bidi="fa-IR"/>
        </w:rPr>
        <w:lastRenderedPageBreak/>
        <w:t>م</w:t>
      </w:r>
      <w:r w:rsidR="005D55D5">
        <w:rPr>
          <w:rFonts w:eastAsia="Calibri" w:cs="B Nazanin" w:hint="cs"/>
          <w:rtl/>
          <w:lang w:bidi="fa-IR"/>
        </w:rPr>
        <w:t>ی</w:t>
      </w:r>
      <w:r w:rsidRPr="00715A2C">
        <w:rPr>
          <w:rFonts w:eastAsia="Calibri" w:cs="B Nazanin" w:hint="cs"/>
          <w:rtl/>
          <w:lang w:bidi="fa-IR"/>
        </w:rPr>
        <w:t>‌آ</w:t>
      </w:r>
      <w:r w:rsidR="005D55D5">
        <w:rPr>
          <w:rFonts w:eastAsia="Calibri" w:cs="B Nazanin" w:hint="cs"/>
          <w:rtl/>
          <w:lang w:bidi="fa-IR"/>
        </w:rPr>
        <w:t>ی</w:t>
      </w:r>
      <w:r w:rsidRPr="00715A2C">
        <w:rPr>
          <w:rFonts w:eastAsia="Calibri" w:cs="B Nazanin" w:hint="cs"/>
          <w:rtl/>
          <w:lang w:bidi="fa-IR"/>
        </w:rPr>
        <w:t>د.</w:t>
      </w:r>
      <w:r w:rsidR="002E1E60" w:rsidRPr="00715A2C">
        <w:rPr>
          <w:rFonts w:eastAsia="Calibri" w:cs="B Nazanin" w:hint="cs"/>
          <w:rtl/>
          <w:lang w:bidi="fa-IR"/>
        </w:rPr>
        <w:t xml:space="preserve"> با توجه به ا</w:t>
      </w:r>
      <w:r w:rsidR="005D55D5">
        <w:rPr>
          <w:rFonts w:eastAsia="Calibri" w:cs="B Nazanin" w:hint="cs"/>
          <w:rtl/>
          <w:lang w:bidi="fa-IR"/>
        </w:rPr>
        <w:t>ی</w:t>
      </w:r>
      <w:r w:rsidR="002E1E60" w:rsidRPr="00715A2C">
        <w:rPr>
          <w:rFonts w:eastAsia="Calibri" w:cs="B Nazanin" w:hint="cs"/>
          <w:rtl/>
          <w:lang w:bidi="fa-IR"/>
        </w:rPr>
        <w:t>نکه منبع ششم تول</w:t>
      </w:r>
      <w:r w:rsidR="005D55D5">
        <w:rPr>
          <w:rFonts w:eastAsia="Calibri" w:cs="B Nazanin" w:hint="cs"/>
          <w:rtl/>
          <w:lang w:bidi="fa-IR"/>
        </w:rPr>
        <w:t>ی</w:t>
      </w:r>
      <w:r w:rsidR="002E1E60" w:rsidRPr="00715A2C">
        <w:rPr>
          <w:rFonts w:eastAsia="Calibri" w:cs="B Nazanin" w:hint="cs"/>
          <w:rtl/>
          <w:lang w:bidi="fa-IR"/>
        </w:rPr>
        <w:t>د توان انجام نم</w:t>
      </w:r>
      <w:r w:rsidR="005D55D5">
        <w:rPr>
          <w:rFonts w:eastAsia="Calibri" w:cs="B Nazanin" w:hint="cs"/>
          <w:rtl/>
          <w:lang w:bidi="fa-IR"/>
        </w:rPr>
        <w:t>ی</w:t>
      </w:r>
      <w:r w:rsidR="002E1E60" w:rsidRPr="00715A2C">
        <w:rPr>
          <w:rFonts w:eastAsia="Calibri" w:cs="B Nazanin" w:hint="cs"/>
          <w:rtl/>
          <w:lang w:bidi="fa-IR"/>
        </w:rPr>
        <w:t xml:space="preserve">‌دهد مقدار ولتاژ گره آن در خطوط رفت و برگشت با </w:t>
      </w:r>
      <w:r w:rsidR="005D55D5">
        <w:rPr>
          <w:rFonts w:eastAsia="Calibri" w:cs="B Nazanin" w:hint="cs"/>
          <w:rtl/>
          <w:lang w:bidi="fa-IR"/>
        </w:rPr>
        <w:t>ی</w:t>
      </w:r>
      <w:r w:rsidR="002E1E60" w:rsidRPr="00715A2C">
        <w:rPr>
          <w:rFonts w:eastAsia="Calibri" w:cs="B Nazanin" w:hint="cs"/>
          <w:rtl/>
          <w:lang w:bidi="fa-IR"/>
        </w:rPr>
        <w:t>کد</w:t>
      </w:r>
      <w:r w:rsidR="005D55D5">
        <w:rPr>
          <w:rFonts w:eastAsia="Calibri" w:cs="B Nazanin" w:hint="cs"/>
          <w:rtl/>
          <w:lang w:bidi="fa-IR"/>
        </w:rPr>
        <w:t>ی</w:t>
      </w:r>
      <w:r w:rsidR="002E1E60" w:rsidRPr="00715A2C">
        <w:rPr>
          <w:rFonts w:eastAsia="Calibri" w:cs="B Nazanin" w:hint="cs"/>
          <w:rtl/>
          <w:lang w:bidi="fa-IR"/>
        </w:rPr>
        <w:t>گر متفاوت خواهد بود و توسط شبکه تع</w:t>
      </w:r>
      <w:r w:rsidR="005D55D5">
        <w:rPr>
          <w:rFonts w:eastAsia="Calibri" w:cs="B Nazanin" w:hint="cs"/>
          <w:rtl/>
          <w:lang w:bidi="fa-IR"/>
        </w:rPr>
        <w:t>یی</w:t>
      </w:r>
      <w:r w:rsidR="002E1E60" w:rsidRPr="00715A2C">
        <w:rPr>
          <w:rFonts w:eastAsia="Calibri" w:cs="B Nazanin" w:hint="cs"/>
          <w:rtl/>
          <w:lang w:bidi="fa-IR"/>
        </w:rPr>
        <w:t>ن م</w:t>
      </w:r>
      <w:r w:rsidR="005D55D5">
        <w:rPr>
          <w:rFonts w:eastAsia="Calibri" w:cs="B Nazanin" w:hint="cs"/>
          <w:rtl/>
          <w:lang w:bidi="fa-IR"/>
        </w:rPr>
        <w:t>ی</w:t>
      </w:r>
      <w:r w:rsidR="002E1E60" w:rsidRPr="00715A2C">
        <w:rPr>
          <w:rFonts w:eastAsia="Calibri" w:cs="B Nazanin" w:hint="cs"/>
          <w:rtl/>
          <w:lang w:bidi="fa-IR"/>
        </w:rPr>
        <w:t>‌گردد.</w:t>
      </w:r>
    </w:p>
    <w:p w14:paraId="282EA7B3" w14:textId="1E76339C" w:rsidR="008F2ED6" w:rsidRPr="00715A2C" w:rsidRDefault="008F2ED6" w:rsidP="00DE527C">
      <w:pPr>
        <w:pStyle w:val="af8"/>
        <w:spacing w:before="600" w:after="120"/>
        <w:rPr>
          <w:rFonts w:ascii="Times New Roman" w:hAnsi="Times New Roman"/>
          <w:rtl/>
        </w:rPr>
      </w:pPr>
      <w:bookmarkStart w:id="203" w:name="_Toc98084544"/>
      <w:r w:rsidRPr="00715A2C">
        <w:rPr>
          <w:rFonts w:ascii="Times New Roman" w:hAnsi="Times New Roman" w:hint="cs"/>
          <w:rtl/>
        </w:rPr>
        <w:t>جدول (</w:t>
      </w:r>
      <w:r w:rsidR="001A5B81">
        <w:rPr>
          <w:rFonts w:ascii="Times New Roman" w:hAnsi="Times New Roman" w:hint="cs"/>
          <w:rtl/>
        </w:rPr>
        <w:t>5</w:t>
      </w:r>
      <w:r w:rsidR="00964D1E" w:rsidRPr="00715A2C">
        <w:rPr>
          <w:rFonts w:ascii="Times New Roman" w:hAnsi="Times New Roman" w:hint="cs"/>
          <w:rtl/>
        </w:rPr>
        <w:t>-</w:t>
      </w:r>
      <w:r w:rsidR="00DE527C" w:rsidRPr="00715A2C">
        <w:rPr>
          <w:rFonts w:ascii="Times New Roman" w:hAnsi="Times New Roman" w:hint="cs"/>
          <w:rtl/>
        </w:rPr>
        <w:t>۵</w:t>
      </w:r>
      <w:r w:rsidRPr="00715A2C">
        <w:rPr>
          <w:rFonts w:ascii="Times New Roman" w:hAnsi="Times New Roman" w:hint="cs"/>
          <w:rtl/>
        </w:rPr>
        <w:t xml:space="preserve">) </w:t>
      </w:r>
      <w:r w:rsidR="00662F11" w:rsidRPr="00715A2C">
        <w:rPr>
          <w:rFonts w:ascii="Times New Roman" w:hAnsi="Times New Roman" w:hint="cs"/>
          <w:rtl/>
        </w:rPr>
        <w:t>مقاد</w:t>
      </w:r>
      <w:r w:rsidR="005D55D5">
        <w:rPr>
          <w:rFonts w:ascii="Times New Roman" w:hAnsi="Times New Roman" w:hint="cs"/>
          <w:rtl/>
        </w:rPr>
        <w:t>ی</w:t>
      </w:r>
      <w:r w:rsidR="00662F11" w:rsidRPr="00715A2C">
        <w:rPr>
          <w:rFonts w:ascii="Times New Roman" w:hAnsi="Times New Roman" w:hint="cs"/>
          <w:rtl/>
        </w:rPr>
        <w:t>ر متغ</w:t>
      </w:r>
      <w:r w:rsidR="005D55D5">
        <w:rPr>
          <w:rFonts w:ascii="Times New Roman" w:hAnsi="Times New Roman" w:hint="cs"/>
          <w:rtl/>
        </w:rPr>
        <w:t>ی</w:t>
      </w:r>
      <w:r w:rsidR="00662F11" w:rsidRPr="00715A2C">
        <w:rPr>
          <w:rFonts w:ascii="Times New Roman" w:hAnsi="Times New Roman" w:hint="cs"/>
          <w:rtl/>
        </w:rPr>
        <w:t>رها</w:t>
      </w:r>
      <w:r w:rsidR="005D55D5">
        <w:rPr>
          <w:rFonts w:ascii="Times New Roman" w:hAnsi="Times New Roman" w:hint="cs"/>
          <w:rtl/>
        </w:rPr>
        <w:t>ی</w:t>
      </w:r>
      <w:r w:rsidR="00662F11" w:rsidRPr="00715A2C">
        <w:rPr>
          <w:rFonts w:ascii="Times New Roman" w:hAnsi="Times New Roman" w:hint="cs"/>
          <w:rtl/>
        </w:rPr>
        <w:t xml:space="preserve"> منابع حاصله از روش </w:t>
      </w:r>
      <w:r w:rsidR="00D00F74" w:rsidRPr="00715A2C">
        <w:rPr>
          <w:rFonts w:ascii="Times New Roman" w:hAnsi="Times New Roman" w:hint="cs"/>
          <w:rtl/>
        </w:rPr>
        <w:t>تقس</w:t>
      </w:r>
      <w:r w:rsidR="005D55D5">
        <w:rPr>
          <w:rFonts w:ascii="Times New Roman" w:hAnsi="Times New Roman" w:hint="cs"/>
          <w:rtl/>
        </w:rPr>
        <w:t>ی</w:t>
      </w:r>
      <w:r w:rsidR="00D00F74" w:rsidRPr="00715A2C">
        <w:rPr>
          <w:rFonts w:ascii="Times New Roman" w:hAnsi="Times New Roman" w:hint="cs"/>
          <w:rtl/>
        </w:rPr>
        <w:t>م توان به</w:t>
      </w:r>
      <w:r w:rsidR="005D55D5">
        <w:rPr>
          <w:rFonts w:ascii="Times New Roman" w:hAnsi="Times New Roman" w:hint="cs"/>
          <w:rtl/>
        </w:rPr>
        <w:t>ی</w:t>
      </w:r>
      <w:r w:rsidR="00D00F74" w:rsidRPr="00715A2C">
        <w:rPr>
          <w:rFonts w:ascii="Times New Roman" w:hAnsi="Times New Roman" w:hint="cs"/>
          <w:rtl/>
        </w:rPr>
        <w:t xml:space="preserve">نه </w:t>
      </w:r>
      <w:r w:rsidR="00D00F74" w:rsidRPr="00715A2C">
        <w:rPr>
          <w:rFonts w:ascii="Times New Roman" w:hAnsi="Times New Roman"/>
          <w:sz w:val="22"/>
          <w:szCs w:val="22"/>
        </w:rPr>
        <w:t>DC</w:t>
      </w:r>
      <w:r w:rsidR="00D00F74" w:rsidRPr="00715A2C">
        <w:rPr>
          <w:rFonts w:ascii="Times New Roman" w:hAnsi="Times New Roman" w:hint="cs"/>
          <w:sz w:val="22"/>
          <w:szCs w:val="22"/>
          <w:rtl/>
        </w:rPr>
        <w:t xml:space="preserve"> </w:t>
      </w:r>
      <w:r w:rsidR="00662F11" w:rsidRPr="00715A2C">
        <w:rPr>
          <w:rFonts w:ascii="Times New Roman" w:hAnsi="Times New Roman" w:hint="cs"/>
          <w:rtl/>
        </w:rPr>
        <w:t>در حالت (</w:t>
      </w:r>
      <w:r w:rsidR="002F60DC" w:rsidRPr="00715A2C">
        <w:rPr>
          <w:rFonts w:ascii="Times New Roman" w:hAnsi="Times New Roman" w:hint="cs"/>
          <w:rtl/>
        </w:rPr>
        <w:t>2</w:t>
      </w:r>
      <w:r w:rsidR="00662F11" w:rsidRPr="00715A2C">
        <w:rPr>
          <w:rFonts w:ascii="Times New Roman" w:hAnsi="Times New Roman" w:hint="cs"/>
          <w:rtl/>
        </w:rPr>
        <w:t>)</w:t>
      </w:r>
      <w:r w:rsidR="000D6BEF">
        <w:rPr>
          <w:rFonts w:ascii="Times New Roman" w:hAnsi="Times New Roman" w:hint="cs"/>
          <w:rtl/>
        </w:rPr>
        <w:t xml:space="preserve"> </w:t>
      </w:r>
      <w:r w:rsidR="000D6BEF">
        <w:rPr>
          <w:rFonts w:ascii="Times New Roman" w:hAnsi="Times New Roman" w:hint="cs"/>
          <w:noProof/>
          <w:rtl/>
        </w:rPr>
        <w:t>شب</w:t>
      </w:r>
      <w:r w:rsidR="005D55D5">
        <w:rPr>
          <w:rFonts w:ascii="Times New Roman" w:hAnsi="Times New Roman" w:hint="cs"/>
          <w:noProof/>
          <w:rtl/>
        </w:rPr>
        <w:t>ی</w:t>
      </w:r>
      <w:r w:rsidR="000D6BEF">
        <w:rPr>
          <w:rFonts w:ascii="Times New Roman" w:hAnsi="Times New Roman" w:hint="cs"/>
          <w:noProof/>
          <w:rtl/>
        </w:rPr>
        <w:t>ه‌ساز</w:t>
      </w:r>
      <w:r w:rsidR="005D55D5">
        <w:rPr>
          <w:rFonts w:ascii="Times New Roman" w:hAnsi="Times New Roman" w:hint="cs"/>
          <w:noProof/>
          <w:rtl/>
        </w:rPr>
        <w:t>ی</w:t>
      </w:r>
      <w:bookmarkEnd w:id="203"/>
    </w:p>
    <w:tbl>
      <w:tblPr>
        <w:tblStyle w:val="PlainTable2"/>
        <w:bidiVisual/>
        <w:tblW w:w="0" w:type="auto"/>
        <w:jc w:val="center"/>
        <w:tblLook w:val="04A0" w:firstRow="1" w:lastRow="0" w:firstColumn="1" w:lastColumn="0" w:noHBand="0" w:noVBand="1"/>
      </w:tblPr>
      <w:tblGrid>
        <w:gridCol w:w="888"/>
        <w:gridCol w:w="1560"/>
        <w:gridCol w:w="1719"/>
        <w:gridCol w:w="1701"/>
        <w:gridCol w:w="1701"/>
      </w:tblGrid>
      <w:tr w:rsidR="008F2ED6" w:rsidRPr="00715A2C" w14:paraId="07DEDA2E" w14:textId="77777777" w:rsidTr="00DE527C">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88" w:type="dxa"/>
            <w:vMerge w:val="restart"/>
            <w:tcBorders>
              <w:top w:val="single" w:sz="4" w:space="0" w:color="auto"/>
            </w:tcBorders>
            <w:vAlign w:val="center"/>
            <w:hideMark/>
          </w:tcPr>
          <w:p w14:paraId="20E436FA" w14:textId="77777777" w:rsidR="008F2ED6" w:rsidRPr="00715A2C" w:rsidRDefault="008F2ED6" w:rsidP="0042763C">
            <w:pPr>
              <w:spacing w:line="288" w:lineRule="auto"/>
              <w:jc w:val="center"/>
              <w:rPr>
                <w:rFonts w:eastAsia="Calibri" w:cs="B Nazanin"/>
                <w:szCs w:val="24"/>
                <w:lang w:bidi="fa-IR"/>
              </w:rPr>
            </w:pPr>
            <w:r w:rsidRPr="00715A2C">
              <w:rPr>
                <w:rFonts w:eastAsia="Calibri" w:cs="B Nazanin" w:hint="cs"/>
                <w:szCs w:val="24"/>
                <w:rtl/>
              </w:rPr>
              <w:t>شماره منابع</w:t>
            </w:r>
          </w:p>
        </w:tc>
        <w:tc>
          <w:tcPr>
            <w:tcW w:w="6681" w:type="dxa"/>
            <w:gridSpan w:val="4"/>
            <w:tcBorders>
              <w:top w:val="single" w:sz="4" w:space="0" w:color="auto"/>
            </w:tcBorders>
            <w:vAlign w:val="center"/>
            <w:hideMark/>
          </w:tcPr>
          <w:p w14:paraId="6E1DCA18" w14:textId="2B4C561C" w:rsidR="008F2ED6" w:rsidRPr="00715A2C" w:rsidRDefault="008F2ED6" w:rsidP="0042763C">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 xml:space="preserve">روش </w:t>
            </w:r>
            <w:r w:rsidR="00D00F74" w:rsidRPr="00715A2C">
              <w:rPr>
                <w:rFonts w:cs="B Nazanin" w:hint="cs"/>
                <w:szCs w:val="24"/>
                <w:rtl/>
                <w:lang w:bidi="fa-IR"/>
              </w:rPr>
              <w:t>تقس</w:t>
            </w:r>
            <w:r w:rsidR="005D55D5">
              <w:rPr>
                <w:rFonts w:cs="B Nazanin" w:hint="cs"/>
                <w:szCs w:val="24"/>
                <w:rtl/>
                <w:lang w:bidi="fa-IR"/>
              </w:rPr>
              <w:t>ی</w:t>
            </w:r>
            <w:r w:rsidR="00D00F74" w:rsidRPr="00715A2C">
              <w:rPr>
                <w:rFonts w:cs="B Nazanin" w:hint="cs"/>
                <w:szCs w:val="24"/>
                <w:rtl/>
                <w:lang w:bidi="fa-IR"/>
              </w:rPr>
              <w:t>م توان به</w:t>
            </w:r>
            <w:r w:rsidR="005D55D5">
              <w:rPr>
                <w:rFonts w:cs="B Nazanin" w:hint="cs"/>
                <w:szCs w:val="24"/>
                <w:rtl/>
                <w:lang w:bidi="fa-IR"/>
              </w:rPr>
              <w:t>ی</w:t>
            </w:r>
            <w:r w:rsidR="00D00F74" w:rsidRPr="00715A2C">
              <w:rPr>
                <w:rFonts w:cs="B Nazanin" w:hint="cs"/>
                <w:szCs w:val="24"/>
                <w:rtl/>
                <w:lang w:bidi="fa-IR"/>
              </w:rPr>
              <w:t>نه</w:t>
            </w:r>
            <w:r w:rsidR="00D00F74" w:rsidRPr="00715A2C">
              <w:rPr>
                <w:rFonts w:cs="B Nazanin" w:hint="cs"/>
                <w:rtl/>
                <w:lang w:bidi="fa-IR"/>
              </w:rPr>
              <w:t xml:space="preserve"> </w:t>
            </w:r>
            <w:r w:rsidR="00D00F74" w:rsidRPr="00715A2C">
              <w:rPr>
                <w:rFonts w:cs="B Nazanin"/>
                <w:sz w:val="22"/>
                <w:szCs w:val="24"/>
                <w:lang w:bidi="fa-IR"/>
              </w:rPr>
              <w:t>DC</w:t>
            </w:r>
          </w:p>
        </w:tc>
      </w:tr>
      <w:tr w:rsidR="008F2ED6" w:rsidRPr="00715A2C" w14:paraId="7F75CBAE" w14:textId="77777777" w:rsidTr="00DE527C">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vAlign w:val="center"/>
            <w:hideMark/>
          </w:tcPr>
          <w:p w14:paraId="0B64DA13" w14:textId="77777777" w:rsidR="008F2ED6" w:rsidRPr="00715A2C" w:rsidRDefault="008F2ED6" w:rsidP="0042763C">
            <w:pPr>
              <w:jc w:val="center"/>
              <w:rPr>
                <w:rFonts w:eastAsia="Calibri" w:cs="B Nazanin"/>
                <w:szCs w:val="24"/>
                <w:lang w:bidi="fa-IR"/>
              </w:rPr>
            </w:pPr>
          </w:p>
        </w:tc>
        <w:tc>
          <w:tcPr>
            <w:tcW w:w="1560" w:type="dxa"/>
            <w:tcBorders>
              <w:top w:val="single" w:sz="4" w:space="0" w:color="auto"/>
              <w:bottom w:val="single" w:sz="4" w:space="0" w:color="auto"/>
            </w:tcBorders>
            <w:vAlign w:val="center"/>
            <w:hideMark/>
          </w:tcPr>
          <w:p w14:paraId="370EC9B1" w14:textId="7CB923A8"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جر</w:t>
            </w:r>
            <w:r w:rsidR="005D55D5">
              <w:rPr>
                <w:rFonts w:eastAsia="Calibri" w:cs="B Nazanin" w:hint="cs"/>
                <w:b/>
                <w:bCs/>
                <w:szCs w:val="24"/>
                <w:rtl/>
              </w:rPr>
              <w:t>ی</w:t>
            </w:r>
            <w:r w:rsidRPr="00715A2C">
              <w:rPr>
                <w:rFonts w:eastAsia="Calibri" w:cs="B Nazanin" w:hint="cs"/>
                <w:b/>
                <w:bCs/>
                <w:szCs w:val="24"/>
                <w:rtl/>
              </w:rPr>
              <w:t>ان منابع (آمپر)</w:t>
            </w:r>
          </w:p>
        </w:tc>
        <w:tc>
          <w:tcPr>
            <w:tcW w:w="1719" w:type="dxa"/>
            <w:tcBorders>
              <w:top w:val="single" w:sz="4" w:space="0" w:color="auto"/>
              <w:bottom w:val="single" w:sz="4" w:space="0" w:color="auto"/>
            </w:tcBorders>
            <w:vAlign w:val="center"/>
            <w:hideMark/>
          </w:tcPr>
          <w:p w14:paraId="4D5C6D62" w14:textId="32D0B5A2"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توان منابع (</w:t>
            </w:r>
            <w:r w:rsidR="002F60DC" w:rsidRPr="00715A2C">
              <w:rPr>
                <w:rFonts w:eastAsia="Calibri" w:cs="B Nazanin" w:hint="cs"/>
                <w:b/>
                <w:bCs/>
                <w:szCs w:val="24"/>
                <w:rtl/>
              </w:rPr>
              <w:t>مگا</w:t>
            </w:r>
            <w:r w:rsidRPr="00715A2C">
              <w:rPr>
                <w:rFonts w:eastAsia="Calibri" w:cs="B Nazanin" w:hint="cs"/>
                <w:b/>
                <w:bCs/>
                <w:szCs w:val="24"/>
                <w:rtl/>
              </w:rPr>
              <w:t>وات)</w:t>
            </w:r>
          </w:p>
        </w:tc>
        <w:tc>
          <w:tcPr>
            <w:tcW w:w="1701" w:type="dxa"/>
            <w:tcBorders>
              <w:top w:val="single" w:sz="4" w:space="0" w:color="auto"/>
              <w:bottom w:val="single" w:sz="4" w:space="0" w:color="auto"/>
            </w:tcBorders>
            <w:vAlign w:val="center"/>
            <w:hideMark/>
          </w:tcPr>
          <w:p w14:paraId="6DDD1986" w14:textId="58718A99"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ولتاژ منابع (</w:t>
            </w:r>
            <w:r w:rsidR="002F60DC" w:rsidRPr="00715A2C">
              <w:rPr>
                <w:rFonts w:eastAsia="Calibri" w:cs="B Nazanin" w:hint="cs"/>
                <w:b/>
                <w:bCs/>
                <w:szCs w:val="24"/>
                <w:rtl/>
              </w:rPr>
              <w:t>ک</w:t>
            </w:r>
            <w:r w:rsidR="005D55D5">
              <w:rPr>
                <w:rFonts w:eastAsia="Calibri" w:cs="B Nazanin" w:hint="cs"/>
                <w:b/>
                <w:bCs/>
                <w:szCs w:val="24"/>
                <w:rtl/>
              </w:rPr>
              <w:t>ی</w:t>
            </w:r>
            <w:r w:rsidR="002F60DC" w:rsidRPr="00715A2C">
              <w:rPr>
                <w:rFonts w:eastAsia="Calibri" w:cs="B Nazanin" w:hint="cs"/>
                <w:b/>
                <w:bCs/>
                <w:szCs w:val="24"/>
                <w:rtl/>
              </w:rPr>
              <w:t>لو</w:t>
            </w:r>
            <w:r w:rsidRPr="00715A2C">
              <w:rPr>
                <w:rFonts w:eastAsia="Calibri" w:cs="B Nazanin" w:hint="cs"/>
                <w:b/>
                <w:bCs/>
                <w:szCs w:val="24"/>
                <w:rtl/>
              </w:rPr>
              <w:t>ولت)</w:t>
            </w:r>
          </w:p>
        </w:tc>
        <w:tc>
          <w:tcPr>
            <w:tcW w:w="1701" w:type="dxa"/>
            <w:tcBorders>
              <w:top w:val="single" w:sz="4" w:space="0" w:color="auto"/>
              <w:bottom w:val="single" w:sz="4" w:space="0" w:color="auto"/>
            </w:tcBorders>
            <w:vAlign w:val="center"/>
            <w:hideMark/>
          </w:tcPr>
          <w:p w14:paraId="56290A1D" w14:textId="6B363A2C"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هز</w:t>
            </w:r>
            <w:r w:rsidR="005D55D5">
              <w:rPr>
                <w:rFonts w:eastAsia="Calibri" w:cs="B Nazanin" w:hint="cs"/>
                <w:b/>
                <w:bCs/>
                <w:szCs w:val="24"/>
                <w:rtl/>
              </w:rPr>
              <w:t>ی</w:t>
            </w:r>
            <w:r w:rsidRPr="00715A2C">
              <w:rPr>
                <w:rFonts w:eastAsia="Calibri" w:cs="B Nazanin" w:hint="cs"/>
                <w:b/>
                <w:bCs/>
                <w:szCs w:val="24"/>
                <w:rtl/>
              </w:rPr>
              <w:t>نه تول</w:t>
            </w:r>
            <w:r w:rsidR="005D55D5">
              <w:rPr>
                <w:rFonts w:eastAsia="Calibri" w:cs="B Nazanin" w:hint="cs"/>
                <w:b/>
                <w:bCs/>
                <w:szCs w:val="24"/>
                <w:rtl/>
              </w:rPr>
              <w:t>ی</w:t>
            </w:r>
            <w:r w:rsidRPr="00715A2C">
              <w:rPr>
                <w:rFonts w:eastAsia="Calibri" w:cs="B Nazanin" w:hint="cs"/>
                <w:b/>
                <w:bCs/>
                <w:szCs w:val="24"/>
                <w:rtl/>
              </w:rPr>
              <w:t>د توان (دلار)</w:t>
            </w:r>
          </w:p>
        </w:tc>
      </w:tr>
      <w:tr w:rsidR="008F2ED6" w:rsidRPr="00715A2C" w14:paraId="78A0424F" w14:textId="77777777" w:rsidTr="002F60DC">
        <w:trPr>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single" w:sz="4" w:space="0" w:color="auto"/>
              <w:bottom w:val="nil"/>
            </w:tcBorders>
            <w:vAlign w:val="center"/>
            <w:hideMark/>
          </w:tcPr>
          <w:p w14:paraId="6513C78C"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۱</w:t>
            </w:r>
          </w:p>
        </w:tc>
        <w:tc>
          <w:tcPr>
            <w:tcW w:w="1560" w:type="dxa"/>
            <w:tcBorders>
              <w:top w:val="single" w:sz="4" w:space="0" w:color="auto"/>
              <w:bottom w:val="nil"/>
            </w:tcBorders>
            <w:vAlign w:val="center"/>
            <w:hideMark/>
          </w:tcPr>
          <w:p w14:paraId="42DB3115"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423.13</w:t>
            </w:r>
          </w:p>
        </w:tc>
        <w:tc>
          <w:tcPr>
            <w:tcW w:w="1719" w:type="dxa"/>
            <w:tcBorders>
              <w:top w:val="single" w:sz="4" w:space="0" w:color="auto"/>
              <w:bottom w:val="nil"/>
            </w:tcBorders>
            <w:vAlign w:val="center"/>
            <w:hideMark/>
          </w:tcPr>
          <w:p w14:paraId="6DF6C9B1" w14:textId="39498BE8"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Pr>
            </w:pPr>
            <w:r w:rsidRPr="00715A2C">
              <w:rPr>
                <w:rFonts w:eastAsia="Calibri" w:cs="B Nazanin" w:hint="cs"/>
                <w:szCs w:val="24"/>
                <w:rtl/>
              </w:rPr>
              <w:t>9</w:t>
            </w:r>
            <w:r w:rsidR="002F60DC" w:rsidRPr="00715A2C">
              <w:rPr>
                <w:rFonts w:eastAsia="Calibri" w:cs="B Nazanin" w:hint="cs"/>
                <w:szCs w:val="24"/>
                <w:rtl/>
              </w:rPr>
              <w:t>.</w:t>
            </w:r>
            <w:r w:rsidRPr="00715A2C">
              <w:rPr>
                <w:rFonts w:eastAsia="Calibri" w:cs="B Nazanin" w:hint="cs"/>
                <w:szCs w:val="24"/>
                <w:rtl/>
              </w:rPr>
              <w:t>8۲498</w:t>
            </w:r>
          </w:p>
        </w:tc>
        <w:tc>
          <w:tcPr>
            <w:tcW w:w="1701" w:type="dxa"/>
            <w:tcBorders>
              <w:top w:val="single" w:sz="4" w:space="0" w:color="auto"/>
              <w:bottom w:val="nil"/>
            </w:tcBorders>
            <w:vAlign w:val="center"/>
            <w:hideMark/>
          </w:tcPr>
          <w:p w14:paraId="2FA48E0D" w14:textId="430C6383"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23</w:t>
            </w:r>
            <w:r w:rsidR="002F60DC" w:rsidRPr="00715A2C">
              <w:rPr>
                <w:rFonts w:eastAsia="Calibri" w:cs="B Nazanin" w:hint="cs"/>
                <w:szCs w:val="24"/>
                <w:rtl/>
              </w:rPr>
              <w:t>.</w:t>
            </w:r>
            <w:r w:rsidRPr="00715A2C">
              <w:rPr>
                <w:rFonts w:eastAsia="Calibri" w:cs="B Nazanin" w:hint="cs"/>
                <w:szCs w:val="24"/>
                <w:rtl/>
              </w:rPr>
              <w:t>219</w:t>
            </w:r>
          </w:p>
        </w:tc>
        <w:tc>
          <w:tcPr>
            <w:tcW w:w="1701" w:type="dxa"/>
            <w:tcBorders>
              <w:top w:val="single" w:sz="4" w:space="0" w:color="auto"/>
              <w:bottom w:val="nil"/>
            </w:tcBorders>
            <w:vAlign w:val="center"/>
            <w:hideMark/>
          </w:tcPr>
          <w:p w14:paraId="56EA6136"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1208.47</w:t>
            </w:r>
          </w:p>
        </w:tc>
      </w:tr>
      <w:tr w:rsidR="008F2ED6" w:rsidRPr="00715A2C" w14:paraId="671B61F8" w14:textId="77777777" w:rsidTr="002F60DC">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nil"/>
              <w:bottom w:val="nil"/>
            </w:tcBorders>
            <w:vAlign w:val="center"/>
            <w:hideMark/>
          </w:tcPr>
          <w:p w14:paraId="371CCDE8" w14:textId="77777777" w:rsidR="008F2ED6" w:rsidRPr="00715A2C" w:rsidRDefault="008F2ED6" w:rsidP="0042763C">
            <w:pPr>
              <w:spacing w:line="288" w:lineRule="auto"/>
              <w:jc w:val="center"/>
              <w:rPr>
                <w:rFonts w:eastAsia="Calibri" w:cs="B Nazanin"/>
                <w:b w:val="0"/>
                <w:bCs w:val="0"/>
                <w:szCs w:val="24"/>
              </w:rPr>
            </w:pPr>
            <w:r w:rsidRPr="00715A2C">
              <w:rPr>
                <w:rFonts w:eastAsia="Calibri" w:cs="B Nazanin" w:hint="cs"/>
                <w:b w:val="0"/>
                <w:bCs w:val="0"/>
                <w:szCs w:val="24"/>
                <w:rtl/>
              </w:rPr>
              <w:t>۲</w:t>
            </w:r>
          </w:p>
        </w:tc>
        <w:tc>
          <w:tcPr>
            <w:tcW w:w="1560" w:type="dxa"/>
            <w:tcBorders>
              <w:top w:val="nil"/>
              <w:bottom w:val="nil"/>
            </w:tcBorders>
            <w:vAlign w:val="center"/>
            <w:hideMark/>
          </w:tcPr>
          <w:p w14:paraId="671404D6"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1116.67</w:t>
            </w:r>
          </w:p>
        </w:tc>
        <w:tc>
          <w:tcPr>
            <w:tcW w:w="1719" w:type="dxa"/>
            <w:tcBorders>
              <w:top w:val="nil"/>
              <w:bottom w:val="nil"/>
            </w:tcBorders>
            <w:vAlign w:val="center"/>
            <w:hideMark/>
          </w:tcPr>
          <w:p w14:paraId="060A717E" w14:textId="43854BC3"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26</w:t>
            </w:r>
            <w:r w:rsidR="002F60DC" w:rsidRPr="00715A2C">
              <w:rPr>
                <w:rFonts w:eastAsia="Calibri" w:cs="B Nazanin" w:hint="cs"/>
                <w:szCs w:val="24"/>
                <w:rtl/>
              </w:rPr>
              <w:t>.</w:t>
            </w:r>
            <w:r w:rsidRPr="00715A2C">
              <w:rPr>
                <w:rFonts w:eastAsia="Calibri" w:cs="B Nazanin" w:hint="cs"/>
                <w:szCs w:val="24"/>
                <w:rtl/>
              </w:rPr>
              <w:t>79992</w:t>
            </w:r>
          </w:p>
        </w:tc>
        <w:tc>
          <w:tcPr>
            <w:tcW w:w="1701" w:type="dxa"/>
            <w:tcBorders>
              <w:top w:val="nil"/>
              <w:bottom w:val="nil"/>
            </w:tcBorders>
            <w:vAlign w:val="center"/>
            <w:hideMark/>
          </w:tcPr>
          <w:p w14:paraId="59B0A9E4" w14:textId="724D5919"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23</w:t>
            </w:r>
            <w:r w:rsidR="00FF00BE" w:rsidRPr="00715A2C">
              <w:rPr>
                <w:rFonts w:eastAsia="Calibri" w:cs="B Nazanin" w:hint="cs"/>
                <w:szCs w:val="24"/>
                <w:rtl/>
              </w:rPr>
              <w:t>.</w:t>
            </w:r>
            <w:r w:rsidRPr="00715A2C">
              <w:rPr>
                <w:rFonts w:eastAsia="Calibri" w:cs="B Nazanin" w:hint="cs"/>
                <w:szCs w:val="24"/>
                <w:rtl/>
              </w:rPr>
              <w:t>999</w:t>
            </w:r>
          </w:p>
        </w:tc>
        <w:tc>
          <w:tcPr>
            <w:tcW w:w="1701" w:type="dxa"/>
            <w:tcBorders>
              <w:top w:val="nil"/>
              <w:bottom w:val="nil"/>
            </w:tcBorders>
            <w:vAlign w:val="center"/>
            <w:hideMark/>
          </w:tcPr>
          <w:p w14:paraId="697275BA"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3189.19</w:t>
            </w:r>
          </w:p>
        </w:tc>
      </w:tr>
      <w:tr w:rsidR="008F2ED6" w:rsidRPr="00715A2C" w14:paraId="3C4D3DED" w14:textId="77777777" w:rsidTr="002F60DC">
        <w:trPr>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nil"/>
              <w:bottom w:val="nil"/>
            </w:tcBorders>
            <w:vAlign w:val="center"/>
            <w:hideMark/>
          </w:tcPr>
          <w:p w14:paraId="208A5B89"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۳</w:t>
            </w:r>
          </w:p>
        </w:tc>
        <w:tc>
          <w:tcPr>
            <w:tcW w:w="1560" w:type="dxa"/>
            <w:tcBorders>
              <w:top w:val="nil"/>
              <w:bottom w:val="nil"/>
            </w:tcBorders>
            <w:vAlign w:val="center"/>
            <w:hideMark/>
          </w:tcPr>
          <w:p w14:paraId="76E65495" w14:textId="6C308A4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42</w:t>
            </w:r>
            <w:r w:rsidR="006141E0" w:rsidRPr="00715A2C">
              <w:rPr>
                <w:rFonts w:eastAsia="Calibri" w:cs="B Nazanin" w:hint="cs"/>
                <w:szCs w:val="24"/>
                <w:rtl/>
              </w:rPr>
              <w:t>4.07</w:t>
            </w:r>
          </w:p>
        </w:tc>
        <w:tc>
          <w:tcPr>
            <w:tcW w:w="1719" w:type="dxa"/>
            <w:tcBorders>
              <w:top w:val="nil"/>
              <w:bottom w:val="nil"/>
            </w:tcBorders>
            <w:vAlign w:val="center"/>
            <w:hideMark/>
          </w:tcPr>
          <w:p w14:paraId="7D47D2B5" w14:textId="2E962906"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9</w:t>
            </w:r>
            <w:r w:rsidR="002F60DC" w:rsidRPr="00715A2C">
              <w:rPr>
                <w:rFonts w:eastAsia="Calibri" w:cs="B Nazanin" w:hint="cs"/>
                <w:szCs w:val="24"/>
                <w:rtl/>
              </w:rPr>
              <w:t>.</w:t>
            </w:r>
            <w:r w:rsidR="006141E0" w:rsidRPr="00715A2C">
              <w:rPr>
                <w:rFonts w:eastAsia="Calibri" w:cs="B Nazanin" w:hint="cs"/>
                <w:szCs w:val="24"/>
                <w:rtl/>
              </w:rPr>
              <w:t>68931</w:t>
            </w:r>
          </w:p>
        </w:tc>
        <w:tc>
          <w:tcPr>
            <w:tcW w:w="1701" w:type="dxa"/>
            <w:tcBorders>
              <w:top w:val="nil"/>
              <w:bottom w:val="nil"/>
            </w:tcBorders>
            <w:vAlign w:val="center"/>
            <w:hideMark/>
          </w:tcPr>
          <w:p w14:paraId="476B7040" w14:textId="76D9A95A"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22</w:t>
            </w:r>
            <w:r w:rsidR="00FF00BE" w:rsidRPr="00715A2C">
              <w:rPr>
                <w:rFonts w:eastAsia="Calibri" w:cs="B Nazanin" w:hint="cs"/>
                <w:szCs w:val="24"/>
                <w:rtl/>
              </w:rPr>
              <w:t>.</w:t>
            </w:r>
            <w:r w:rsidRPr="00715A2C">
              <w:rPr>
                <w:rFonts w:eastAsia="Calibri" w:cs="B Nazanin" w:hint="cs"/>
                <w:szCs w:val="24"/>
                <w:rtl/>
              </w:rPr>
              <w:t>847</w:t>
            </w:r>
          </w:p>
        </w:tc>
        <w:tc>
          <w:tcPr>
            <w:tcW w:w="1701" w:type="dxa"/>
            <w:tcBorders>
              <w:top w:val="nil"/>
              <w:bottom w:val="nil"/>
            </w:tcBorders>
            <w:vAlign w:val="center"/>
            <w:hideMark/>
          </w:tcPr>
          <w:p w14:paraId="7FBE22E2" w14:textId="25151BE9"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121</w:t>
            </w:r>
            <w:r w:rsidR="006141E0" w:rsidRPr="00715A2C">
              <w:rPr>
                <w:rFonts w:eastAsia="Calibri" w:cs="B Nazanin" w:hint="cs"/>
                <w:szCs w:val="24"/>
                <w:rtl/>
              </w:rPr>
              <w:t>1.16</w:t>
            </w:r>
          </w:p>
        </w:tc>
      </w:tr>
      <w:tr w:rsidR="008F2ED6" w:rsidRPr="00715A2C" w14:paraId="5C1C59AA" w14:textId="77777777" w:rsidTr="002F60DC">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nil"/>
              <w:bottom w:val="nil"/>
            </w:tcBorders>
            <w:vAlign w:val="center"/>
            <w:hideMark/>
          </w:tcPr>
          <w:p w14:paraId="7A4D7074"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۴</w:t>
            </w:r>
          </w:p>
        </w:tc>
        <w:tc>
          <w:tcPr>
            <w:tcW w:w="1560" w:type="dxa"/>
            <w:tcBorders>
              <w:top w:val="nil"/>
              <w:bottom w:val="nil"/>
            </w:tcBorders>
            <w:vAlign w:val="center"/>
            <w:hideMark/>
          </w:tcPr>
          <w:p w14:paraId="07E01DA9" w14:textId="0ED0E01B"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113</w:t>
            </w:r>
            <w:r w:rsidR="006141E0" w:rsidRPr="00715A2C">
              <w:rPr>
                <w:rFonts w:eastAsia="Calibri" w:cs="B Nazanin" w:hint="cs"/>
                <w:szCs w:val="24"/>
                <w:rtl/>
              </w:rPr>
              <w:t>9.01</w:t>
            </w:r>
          </w:p>
        </w:tc>
        <w:tc>
          <w:tcPr>
            <w:tcW w:w="1719" w:type="dxa"/>
            <w:tcBorders>
              <w:top w:val="nil"/>
              <w:bottom w:val="nil"/>
            </w:tcBorders>
            <w:vAlign w:val="center"/>
            <w:hideMark/>
          </w:tcPr>
          <w:p w14:paraId="3BDE9843" w14:textId="5D3ABF78" w:rsidR="008F2ED6" w:rsidRPr="00715A2C" w:rsidRDefault="006141E0"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26</w:t>
            </w:r>
            <w:r w:rsidR="002F60DC" w:rsidRPr="00715A2C">
              <w:rPr>
                <w:rFonts w:eastAsia="Calibri" w:cs="B Nazanin" w:hint="cs"/>
                <w:szCs w:val="24"/>
                <w:rtl/>
              </w:rPr>
              <w:t>.</w:t>
            </w:r>
            <w:r w:rsidRPr="00715A2C">
              <w:rPr>
                <w:rFonts w:eastAsia="Calibri" w:cs="B Nazanin" w:hint="cs"/>
                <w:szCs w:val="24"/>
                <w:rtl/>
              </w:rPr>
              <w:t>88413</w:t>
            </w:r>
          </w:p>
        </w:tc>
        <w:tc>
          <w:tcPr>
            <w:tcW w:w="1701" w:type="dxa"/>
            <w:tcBorders>
              <w:top w:val="nil"/>
              <w:bottom w:val="nil"/>
            </w:tcBorders>
            <w:vAlign w:val="center"/>
            <w:hideMark/>
          </w:tcPr>
          <w:p w14:paraId="65842132" w14:textId="7A3E45F1"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23</w:t>
            </w:r>
            <w:r w:rsidR="00FF00BE" w:rsidRPr="00715A2C">
              <w:rPr>
                <w:rFonts w:eastAsia="Calibri" w:cs="B Nazanin" w:hint="cs"/>
                <w:szCs w:val="24"/>
                <w:rtl/>
              </w:rPr>
              <w:t>.</w:t>
            </w:r>
            <w:r w:rsidRPr="00715A2C">
              <w:rPr>
                <w:rFonts w:eastAsia="Calibri" w:cs="B Nazanin" w:hint="cs"/>
                <w:szCs w:val="24"/>
                <w:rtl/>
              </w:rPr>
              <w:t>602</w:t>
            </w:r>
          </w:p>
        </w:tc>
        <w:tc>
          <w:tcPr>
            <w:tcW w:w="1701" w:type="dxa"/>
            <w:tcBorders>
              <w:top w:val="nil"/>
              <w:bottom w:val="nil"/>
            </w:tcBorders>
            <w:vAlign w:val="center"/>
            <w:hideMark/>
          </w:tcPr>
          <w:p w14:paraId="18FA79B8" w14:textId="43E57166"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32</w:t>
            </w:r>
            <w:r w:rsidR="006141E0" w:rsidRPr="00715A2C">
              <w:rPr>
                <w:rFonts w:eastAsia="Calibri" w:cs="B Nazanin" w:hint="cs"/>
                <w:szCs w:val="24"/>
                <w:rtl/>
              </w:rPr>
              <w:t>52.9</w:t>
            </w:r>
            <w:r w:rsidR="00CA3844" w:rsidRPr="00715A2C">
              <w:rPr>
                <w:rFonts w:eastAsia="Calibri" w:cs="B Nazanin" w:hint="cs"/>
                <w:szCs w:val="24"/>
                <w:rtl/>
              </w:rPr>
              <w:t>8</w:t>
            </w:r>
          </w:p>
        </w:tc>
      </w:tr>
      <w:tr w:rsidR="008F2ED6" w:rsidRPr="00715A2C" w14:paraId="7C3571E1" w14:textId="77777777" w:rsidTr="002F60DC">
        <w:trPr>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nil"/>
              <w:bottom w:val="nil"/>
            </w:tcBorders>
            <w:vAlign w:val="center"/>
            <w:hideMark/>
          </w:tcPr>
          <w:p w14:paraId="46A8B615"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۵</w:t>
            </w:r>
          </w:p>
        </w:tc>
        <w:tc>
          <w:tcPr>
            <w:tcW w:w="1560" w:type="dxa"/>
            <w:tcBorders>
              <w:top w:val="nil"/>
              <w:bottom w:val="nil"/>
            </w:tcBorders>
            <w:vAlign w:val="center"/>
            <w:hideMark/>
          </w:tcPr>
          <w:p w14:paraId="515E2FF9"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835.13</w:t>
            </w:r>
          </w:p>
        </w:tc>
        <w:tc>
          <w:tcPr>
            <w:tcW w:w="1719" w:type="dxa"/>
            <w:tcBorders>
              <w:top w:val="nil"/>
              <w:bottom w:val="nil"/>
            </w:tcBorders>
            <w:vAlign w:val="center"/>
            <w:hideMark/>
          </w:tcPr>
          <w:p w14:paraId="25635653" w14:textId="12AAD79F"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Pr>
            </w:pPr>
            <w:r w:rsidRPr="00715A2C">
              <w:rPr>
                <w:rFonts w:eastAsia="Calibri" w:cs="B Nazanin" w:hint="cs"/>
                <w:szCs w:val="24"/>
                <w:rtl/>
              </w:rPr>
              <w:t>18</w:t>
            </w:r>
            <w:r w:rsidR="002F60DC" w:rsidRPr="00715A2C">
              <w:rPr>
                <w:rFonts w:eastAsia="Calibri" w:cs="B Nazanin" w:hint="cs"/>
                <w:szCs w:val="24"/>
                <w:rtl/>
              </w:rPr>
              <w:t>.</w:t>
            </w:r>
            <w:r w:rsidRPr="00715A2C">
              <w:rPr>
                <w:rFonts w:eastAsia="Calibri" w:cs="B Nazanin" w:hint="cs"/>
                <w:szCs w:val="24"/>
                <w:rtl/>
              </w:rPr>
              <w:t>63376</w:t>
            </w:r>
          </w:p>
        </w:tc>
        <w:tc>
          <w:tcPr>
            <w:tcW w:w="1701" w:type="dxa"/>
            <w:tcBorders>
              <w:top w:val="nil"/>
              <w:bottom w:val="nil"/>
            </w:tcBorders>
            <w:vAlign w:val="center"/>
            <w:hideMark/>
          </w:tcPr>
          <w:p w14:paraId="6EF37315" w14:textId="339A8D6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22</w:t>
            </w:r>
            <w:r w:rsidR="00FF00BE" w:rsidRPr="00715A2C">
              <w:rPr>
                <w:rFonts w:eastAsia="Calibri" w:cs="B Nazanin" w:hint="cs"/>
                <w:szCs w:val="24"/>
                <w:rtl/>
              </w:rPr>
              <w:t>.</w:t>
            </w:r>
            <w:r w:rsidRPr="00715A2C">
              <w:rPr>
                <w:rFonts w:eastAsia="Calibri" w:cs="B Nazanin" w:hint="cs"/>
                <w:szCs w:val="24"/>
                <w:rtl/>
              </w:rPr>
              <w:t>312</w:t>
            </w:r>
          </w:p>
        </w:tc>
        <w:tc>
          <w:tcPr>
            <w:tcW w:w="1701" w:type="dxa"/>
            <w:tcBorders>
              <w:top w:val="nil"/>
              <w:bottom w:val="nil"/>
            </w:tcBorders>
            <w:vAlign w:val="center"/>
            <w:hideMark/>
          </w:tcPr>
          <w:p w14:paraId="0C92F108"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2385.12</w:t>
            </w:r>
          </w:p>
        </w:tc>
      </w:tr>
      <w:tr w:rsidR="008F2ED6" w:rsidRPr="00715A2C" w14:paraId="345A7856" w14:textId="77777777" w:rsidTr="002F60DC">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nil"/>
              <w:bottom w:val="nil"/>
            </w:tcBorders>
            <w:vAlign w:val="center"/>
            <w:hideMark/>
          </w:tcPr>
          <w:p w14:paraId="295ECADD"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۶</w:t>
            </w:r>
          </w:p>
        </w:tc>
        <w:tc>
          <w:tcPr>
            <w:tcW w:w="1560" w:type="dxa"/>
            <w:tcBorders>
              <w:top w:val="nil"/>
              <w:bottom w:val="nil"/>
            </w:tcBorders>
            <w:vAlign w:val="center"/>
            <w:hideMark/>
          </w:tcPr>
          <w:p w14:paraId="34993928"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0</w:t>
            </w:r>
          </w:p>
        </w:tc>
        <w:tc>
          <w:tcPr>
            <w:tcW w:w="1719" w:type="dxa"/>
            <w:tcBorders>
              <w:top w:val="nil"/>
              <w:bottom w:val="nil"/>
            </w:tcBorders>
            <w:vAlign w:val="center"/>
            <w:hideMark/>
          </w:tcPr>
          <w:p w14:paraId="75328833"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0</w:t>
            </w:r>
          </w:p>
        </w:tc>
        <w:tc>
          <w:tcPr>
            <w:tcW w:w="1701" w:type="dxa"/>
            <w:tcBorders>
              <w:top w:val="nil"/>
              <w:bottom w:val="nil"/>
            </w:tcBorders>
            <w:vAlign w:val="center"/>
            <w:hideMark/>
          </w:tcPr>
          <w:p w14:paraId="2E9FF01C" w14:textId="56B4CB5B" w:rsidR="008F2ED6" w:rsidRPr="00715A2C" w:rsidRDefault="002F60DC"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w:t>
            </w:r>
          </w:p>
        </w:tc>
        <w:tc>
          <w:tcPr>
            <w:tcW w:w="1701" w:type="dxa"/>
            <w:tcBorders>
              <w:top w:val="nil"/>
              <w:bottom w:val="nil"/>
            </w:tcBorders>
            <w:vAlign w:val="center"/>
            <w:hideMark/>
          </w:tcPr>
          <w:p w14:paraId="48CB2515"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0</w:t>
            </w:r>
          </w:p>
        </w:tc>
      </w:tr>
      <w:tr w:rsidR="008F2ED6" w:rsidRPr="00715A2C" w14:paraId="4DE4542F" w14:textId="77777777" w:rsidTr="002F60DC">
        <w:trPr>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nil"/>
              <w:bottom w:val="nil"/>
            </w:tcBorders>
            <w:vAlign w:val="center"/>
            <w:hideMark/>
          </w:tcPr>
          <w:p w14:paraId="0DC74FB1"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۷</w:t>
            </w:r>
          </w:p>
        </w:tc>
        <w:tc>
          <w:tcPr>
            <w:tcW w:w="1560" w:type="dxa"/>
            <w:tcBorders>
              <w:top w:val="nil"/>
              <w:bottom w:val="nil"/>
            </w:tcBorders>
            <w:vAlign w:val="center"/>
            <w:hideMark/>
          </w:tcPr>
          <w:p w14:paraId="3248E19D"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579.03</w:t>
            </w:r>
          </w:p>
        </w:tc>
        <w:tc>
          <w:tcPr>
            <w:tcW w:w="1719" w:type="dxa"/>
            <w:tcBorders>
              <w:top w:val="nil"/>
              <w:bottom w:val="nil"/>
            </w:tcBorders>
            <w:vAlign w:val="center"/>
            <w:hideMark/>
          </w:tcPr>
          <w:p w14:paraId="3104133C" w14:textId="620E7722"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12</w:t>
            </w:r>
            <w:r w:rsidR="002F60DC" w:rsidRPr="00715A2C">
              <w:rPr>
                <w:rFonts w:eastAsia="Calibri" w:cs="B Nazanin" w:hint="cs"/>
                <w:szCs w:val="24"/>
                <w:rtl/>
              </w:rPr>
              <w:t>.</w:t>
            </w:r>
            <w:r w:rsidRPr="00715A2C">
              <w:rPr>
                <w:rFonts w:eastAsia="Calibri" w:cs="B Nazanin" w:hint="cs"/>
                <w:szCs w:val="24"/>
                <w:rtl/>
              </w:rPr>
              <w:t>72086</w:t>
            </w:r>
          </w:p>
        </w:tc>
        <w:tc>
          <w:tcPr>
            <w:tcW w:w="1701" w:type="dxa"/>
            <w:tcBorders>
              <w:top w:val="nil"/>
              <w:bottom w:val="nil"/>
            </w:tcBorders>
            <w:vAlign w:val="center"/>
            <w:hideMark/>
          </w:tcPr>
          <w:p w14:paraId="0462BE6A" w14:textId="0101D7A3"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21</w:t>
            </w:r>
            <w:r w:rsidR="00FF00BE" w:rsidRPr="00715A2C">
              <w:rPr>
                <w:rFonts w:eastAsia="Calibri" w:cs="B Nazanin" w:hint="cs"/>
                <w:szCs w:val="24"/>
                <w:rtl/>
              </w:rPr>
              <w:t>.</w:t>
            </w:r>
            <w:r w:rsidRPr="00715A2C">
              <w:rPr>
                <w:rFonts w:eastAsia="Calibri" w:cs="B Nazanin" w:hint="cs"/>
                <w:szCs w:val="24"/>
                <w:rtl/>
              </w:rPr>
              <w:t>969</w:t>
            </w:r>
          </w:p>
        </w:tc>
        <w:tc>
          <w:tcPr>
            <w:tcW w:w="1701" w:type="dxa"/>
            <w:tcBorders>
              <w:top w:val="nil"/>
              <w:bottom w:val="nil"/>
            </w:tcBorders>
            <w:vAlign w:val="center"/>
            <w:hideMark/>
          </w:tcPr>
          <w:p w14:paraId="5B2FA546" w14:textId="5406D3F3"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1653.7</w:t>
            </w:r>
            <w:r w:rsidR="00CA3844" w:rsidRPr="00715A2C">
              <w:rPr>
                <w:rFonts w:eastAsia="Calibri" w:cs="B Nazanin" w:hint="cs"/>
                <w:szCs w:val="24"/>
                <w:rtl/>
              </w:rPr>
              <w:t>2</w:t>
            </w:r>
          </w:p>
        </w:tc>
      </w:tr>
      <w:tr w:rsidR="008F2ED6" w:rsidRPr="00715A2C" w14:paraId="3B927F8B" w14:textId="77777777" w:rsidTr="002F60DC">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nil"/>
              <w:bottom w:val="single" w:sz="4" w:space="0" w:color="auto"/>
            </w:tcBorders>
            <w:vAlign w:val="center"/>
            <w:hideMark/>
          </w:tcPr>
          <w:p w14:paraId="4B7E5C2D" w14:textId="77777777" w:rsidR="008F2ED6" w:rsidRPr="00715A2C" w:rsidRDefault="008F2ED6" w:rsidP="0042763C">
            <w:pPr>
              <w:spacing w:line="288" w:lineRule="auto"/>
              <w:jc w:val="center"/>
              <w:rPr>
                <w:rFonts w:eastAsia="Calibri" w:cs="B Nazanin"/>
                <w:b w:val="0"/>
                <w:bCs w:val="0"/>
                <w:szCs w:val="24"/>
              </w:rPr>
            </w:pPr>
            <w:r w:rsidRPr="00715A2C">
              <w:rPr>
                <w:rFonts w:eastAsia="Calibri" w:cs="B Nazanin" w:hint="cs"/>
                <w:b w:val="0"/>
                <w:bCs w:val="0"/>
                <w:szCs w:val="24"/>
                <w:rtl/>
              </w:rPr>
              <w:t>مجموع</w:t>
            </w:r>
          </w:p>
        </w:tc>
        <w:tc>
          <w:tcPr>
            <w:tcW w:w="1560" w:type="dxa"/>
            <w:tcBorders>
              <w:top w:val="nil"/>
              <w:bottom w:val="single" w:sz="4" w:space="0" w:color="auto"/>
            </w:tcBorders>
            <w:vAlign w:val="center"/>
            <w:hideMark/>
          </w:tcPr>
          <w:p w14:paraId="49A300AA" w14:textId="1C7BEF2B"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p>
        </w:tc>
        <w:tc>
          <w:tcPr>
            <w:tcW w:w="1719" w:type="dxa"/>
            <w:tcBorders>
              <w:top w:val="nil"/>
              <w:bottom w:val="single" w:sz="4" w:space="0" w:color="auto"/>
            </w:tcBorders>
            <w:vAlign w:val="center"/>
            <w:hideMark/>
          </w:tcPr>
          <w:p w14:paraId="0D5D5D31" w14:textId="78D8676F"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p>
        </w:tc>
        <w:tc>
          <w:tcPr>
            <w:tcW w:w="1701" w:type="dxa"/>
            <w:tcBorders>
              <w:top w:val="nil"/>
              <w:bottom w:val="single" w:sz="4" w:space="0" w:color="auto"/>
            </w:tcBorders>
            <w:vAlign w:val="center"/>
            <w:hideMark/>
          </w:tcPr>
          <w:p w14:paraId="51CCD5B3" w14:textId="72E82ACE"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p>
        </w:tc>
        <w:tc>
          <w:tcPr>
            <w:tcW w:w="1701" w:type="dxa"/>
            <w:tcBorders>
              <w:top w:val="nil"/>
              <w:bottom w:val="single" w:sz="4" w:space="0" w:color="auto"/>
            </w:tcBorders>
            <w:vAlign w:val="center"/>
            <w:hideMark/>
          </w:tcPr>
          <w:p w14:paraId="3A2F1702" w14:textId="166A998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12900.</w:t>
            </w:r>
            <w:r w:rsidR="006141E0" w:rsidRPr="00715A2C">
              <w:rPr>
                <w:rFonts w:eastAsia="Calibri" w:cs="B Nazanin" w:hint="cs"/>
                <w:szCs w:val="24"/>
                <w:rtl/>
              </w:rPr>
              <w:t>64</w:t>
            </w:r>
          </w:p>
        </w:tc>
      </w:tr>
    </w:tbl>
    <w:p w14:paraId="0E5E9A75" w14:textId="7EF6897C" w:rsidR="002F60DC" w:rsidRPr="00715A2C" w:rsidRDefault="002F60DC" w:rsidP="002F60DC">
      <w:pPr>
        <w:spacing w:line="288" w:lineRule="auto"/>
        <w:jc w:val="lowKashida"/>
        <w:rPr>
          <w:rFonts w:eastAsia="Calibri" w:cs="B Nazanin"/>
          <w:sz w:val="22"/>
          <w:szCs w:val="24"/>
          <w:rtl/>
          <w:lang w:bidi="fa-IR"/>
        </w:rPr>
      </w:pPr>
      <w:r w:rsidRPr="00715A2C">
        <w:rPr>
          <w:rFonts w:eastAsia="Calibri" w:cs="B Nazanin"/>
          <w:rtl/>
          <w:lang w:bidi="fa-IR"/>
        </w:rPr>
        <w:tab/>
      </w:r>
      <w:r w:rsidRPr="00715A2C">
        <w:rPr>
          <w:rFonts w:eastAsia="Calibri" w:cs="B Nazanin" w:hint="cs"/>
          <w:sz w:val="22"/>
          <w:szCs w:val="24"/>
          <w:rtl/>
          <w:lang w:bidi="fa-IR"/>
        </w:rPr>
        <w:t>** ولتاژ گره منبع ۶ در خط رفت و برگشت به ترت</w:t>
      </w:r>
      <w:r w:rsidR="005D55D5">
        <w:rPr>
          <w:rFonts w:eastAsia="Calibri" w:cs="B Nazanin" w:hint="cs"/>
          <w:sz w:val="22"/>
          <w:szCs w:val="24"/>
          <w:rtl/>
          <w:lang w:bidi="fa-IR"/>
        </w:rPr>
        <w:t>ی</w:t>
      </w:r>
      <w:r w:rsidRPr="00715A2C">
        <w:rPr>
          <w:rFonts w:eastAsia="Calibri" w:cs="B Nazanin" w:hint="cs"/>
          <w:sz w:val="22"/>
          <w:szCs w:val="24"/>
          <w:rtl/>
          <w:lang w:bidi="fa-IR"/>
        </w:rPr>
        <w:t>ب: 20.20۸ ک</w:t>
      </w:r>
      <w:r w:rsidR="005D55D5">
        <w:rPr>
          <w:rFonts w:eastAsia="Calibri" w:cs="B Nazanin" w:hint="cs"/>
          <w:sz w:val="22"/>
          <w:szCs w:val="24"/>
          <w:rtl/>
          <w:lang w:bidi="fa-IR"/>
        </w:rPr>
        <w:t>ی</w:t>
      </w:r>
      <w:r w:rsidRPr="00715A2C">
        <w:rPr>
          <w:rFonts w:eastAsia="Calibri" w:cs="B Nazanin" w:hint="cs"/>
          <w:sz w:val="22"/>
          <w:szCs w:val="24"/>
          <w:rtl/>
          <w:lang w:bidi="fa-IR"/>
        </w:rPr>
        <w:t>لوولت و 20.53</w:t>
      </w:r>
      <w:r w:rsidR="00B74E6C" w:rsidRPr="00715A2C">
        <w:rPr>
          <w:rFonts w:eastAsia="Calibri" w:cs="B Nazanin" w:hint="cs"/>
          <w:sz w:val="22"/>
          <w:szCs w:val="24"/>
          <w:rtl/>
          <w:lang w:bidi="fa-IR"/>
        </w:rPr>
        <w:t>0</w:t>
      </w:r>
      <w:r w:rsidRPr="00715A2C">
        <w:rPr>
          <w:rFonts w:eastAsia="Calibri" w:cs="B Nazanin" w:hint="cs"/>
          <w:sz w:val="22"/>
          <w:szCs w:val="24"/>
          <w:rtl/>
          <w:lang w:bidi="fa-IR"/>
        </w:rPr>
        <w:t xml:space="preserve"> ک</w:t>
      </w:r>
      <w:r w:rsidR="005D55D5">
        <w:rPr>
          <w:rFonts w:eastAsia="Calibri" w:cs="B Nazanin" w:hint="cs"/>
          <w:sz w:val="22"/>
          <w:szCs w:val="24"/>
          <w:rtl/>
          <w:lang w:bidi="fa-IR"/>
        </w:rPr>
        <w:t>ی</w:t>
      </w:r>
      <w:r w:rsidRPr="00715A2C">
        <w:rPr>
          <w:rFonts w:eastAsia="Calibri" w:cs="B Nazanin" w:hint="cs"/>
          <w:sz w:val="22"/>
          <w:szCs w:val="24"/>
          <w:rtl/>
          <w:lang w:bidi="fa-IR"/>
        </w:rPr>
        <w:t xml:space="preserve">لوولت </w:t>
      </w:r>
    </w:p>
    <w:p w14:paraId="7E33CCD6" w14:textId="51CB25F4" w:rsidR="008F2ED6" w:rsidRPr="00715A2C" w:rsidRDefault="008F2ED6" w:rsidP="00473328">
      <w:pPr>
        <w:spacing w:before="600" w:line="288" w:lineRule="auto"/>
        <w:ind w:firstLine="238"/>
        <w:jc w:val="lowKashida"/>
        <w:rPr>
          <w:rFonts w:eastAsia="Calibri" w:cs="B Nazanin"/>
          <w:lang w:bidi="fa-IR"/>
        </w:rPr>
      </w:pPr>
      <w:r w:rsidRPr="00715A2C">
        <w:rPr>
          <w:rFonts w:eastAsia="Calibri" w:cs="B Nazanin" w:hint="cs"/>
          <w:rtl/>
          <w:lang w:bidi="fa-IR"/>
        </w:rPr>
        <w:t>براساس نتا</w:t>
      </w:r>
      <w:r w:rsidR="005D55D5">
        <w:rPr>
          <w:rFonts w:eastAsia="Calibri" w:cs="B Nazanin" w:hint="cs"/>
          <w:rtl/>
          <w:lang w:bidi="fa-IR"/>
        </w:rPr>
        <w:t>ی</w:t>
      </w:r>
      <w:r w:rsidRPr="00715A2C">
        <w:rPr>
          <w:rFonts w:eastAsia="Calibri" w:cs="B Nazanin" w:hint="cs"/>
          <w:rtl/>
          <w:lang w:bidi="fa-IR"/>
        </w:rPr>
        <w:t>ج بدست آمده در جدول (</w:t>
      </w:r>
      <w:r w:rsidR="001A5B81">
        <w:rPr>
          <w:rFonts w:eastAsia="Calibri" w:cs="B Nazanin" w:hint="cs"/>
          <w:rtl/>
          <w:lang w:bidi="fa-IR"/>
        </w:rPr>
        <w:t>5</w:t>
      </w:r>
      <w:r w:rsidRPr="00715A2C">
        <w:rPr>
          <w:rFonts w:eastAsia="Calibri" w:cs="B Nazanin" w:hint="cs"/>
          <w:rtl/>
          <w:lang w:bidi="fa-IR"/>
        </w:rPr>
        <w:t>-۵) مشاهده م</w:t>
      </w:r>
      <w:r w:rsidR="005D55D5">
        <w:rPr>
          <w:rFonts w:eastAsia="Calibri" w:cs="B Nazanin" w:hint="cs"/>
          <w:rtl/>
          <w:lang w:bidi="fa-IR"/>
        </w:rPr>
        <w:t>ی</w:t>
      </w:r>
      <w:r w:rsidRPr="00715A2C">
        <w:rPr>
          <w:rFonts w:eastAsia="Calibri" w:cs="B Nazanin" w:hint="cs"/>
          <w:rtl/>
          <w:lang w:bidi="fa-IR"/>
        </w:rPr>
        <w:t xml:space="preserve">‌شود </w:t>
      </w:r>
      <w:bookmarkStart w:id="204" w:name="_Hlk87710526"/>
      <w:r w:rsidRPr="00715A2C">
        <w:rPr>
          <w:rFonts w:eastAsia="Calibri" w:cs="B Nazanin" w:hint="cs"/>
          <w:rtl/>
          <w:lang w:bidi="fa-IR"/>
        </w:rPr>
        <w:t>که توان تول</w:t>
      </w:r>
      <w:r w:rsidR="005D55D5">
        <w:rPr>
          <w:rFonts w:eastAsia="Calibri" w:cs="B Nazanin" w:hint="cs"/>
          <w:rtl/>
          <w:lang w:bidi="fa-IR"/>
        </w:rPr>
        <w:t>ی</w:t>
      </w:r>
      <w:r w:rsidRPr="00715A2C">
        <w:rPr>
          <w:rFonts w:eastAsia="Calibri" w:cs="B Nazanin" w:hint="cs"/>
          <w:rtl/>
          <w:lang w:bidi="fa-IR"/>
        </w:rPr>
        <w:t xml:space="preserve">د شده توسط منبع ششم در حالت </w:t>
      </w:r>
      <w:r w:rsidR="0081164E" w:rsidRPr="00715A2C">
        <w:rPr>
          <w:rFonts w:eastAsia="Calibri" w:cs="B Nazanin" w:hint="cs"/>
          <w:rtl/>
          <w:lang w:bidi="fa-IR"/>
        </w:rPr>
        <w:t>(۱)</w:t>
      </w:r>
      <w:r w:rsidRPr="00715A2C">
        <w:rPr>
          <w:rFonts w:eastAsia="Calibri" w:cs="B Nazanin" w:hint="cs"/>
          <w:rtl/>
          <w:lang w:bidi="fa-IR"/>
        </w:rPr>
        <w:t>، پس از رخ دادن خطا در آن، توسط دو منبع اطراف آن تام</w:t>
      </w:r>
      <w:r w:rsidR="005D55D5">
        <w:rPr>
          <w:rFonts w:eastAsia="Calibri" w:cs="B Nazanin" w:hint="cs"/>
          <w:rtl/>
          <w:lang w:bidi="fa-IR"/>
        </w:rPr>
        <w:t>ی</w:t>
      </w:r>
      <w:r w:rsidRPr="00715A2C">
        <w:rPr>
          <w:rFonts w:eastAsia="Calibri" w:cs="B Nazanin" w:hint="cs"/>
          <w:rtl/>
          <w:lang w:bidi="fa-IR"/>
        </w:rPr>
        <w:t xml:space="preserve">ن شده است؛ </w:t>
      </w:r>
      <w:r w:rsidR="00800457" w:rsidRPr="00715A2C">
        <w:rPr>
          <w:rFonts w:eastAsia="Calibri" w:cs="B Nazanin" w:hint="cs"/>
          <w:rtl/>
          <w:lang w:bidi="fa-IR"/>
        </w:rPr>
        <w:t>در واقع تام</w:t>
      </w:r>
      <w:r w:rsidR="005D55D5">
        <w:rPr>
          <w:rFonts w:eastAsia="Calibri" w:cs="B Nazanin" w:hint="cs"/>
          <w:rtl/>
          <w:lang w:bidi="fa-IR"/>
        </w:rPr>
        <w:t>ی</w:t>
      </w:r>
      <w:r w:rsidR="00800457" w:rsidRPr="00715A2C">
        <w:rPr>
          <w:rFonts w:eastAsia="Calibri" w:cs="B Nazanin" w:hint="cs"/>
          <w:rtl/>
          <w:lang w:bidi="fa-IR"/>
        </w:rPr>
        <w:t>ن توان قطارها</w:t>
      </w:r>
      <w:r w:rsidR="005D55D5">
        <w:rPr>
          <w:rFonts w:eastAsia="Calibri" w:cs="B Nazanin" w:hint="cs"/>
          <w:rtl/>
          <w:lang w:bidi="fa-IR"/>
        </w:rPr>
        <w:t>ی</w:t>
      </w:r>
      <w:r w:rsidR="00800457" w:rsidRPr="00715A2C">
        <w:rPr>
          <w:rFonts w:eastAsia="Calibri" w:cs="B Nazanin" w:hint="cs"/>
          <w:rtl/>
          <w:lang w:bidi="fa-IR"/>
        </w:rPr>
        <w:t xml:space="preserve"> موجود در نزد</w:t>
      </w:r>
      <w:r w:rsidR="005D55D5">
        <w:rPr>
          <w:rFonts w:eastAsia="Calibri" w:cs="B Nazanin" w:hint="cs"/>
          <w:rtl/>
          <w:lang w:bidi="fa-IR"/>
        </w:rPr>
        <w:t>ی</w:t>
      </w:r>
      <w:r w:rsidR="00800457" w:rsidRPr="00715A2C">
        <w:rPr>
          <w:rFonts w:eastAsia="Calibri" w:cs="B Nazanin" w:hint="cs"/>
          <w:rtl/>
          <w:lang w:bidi="fa-IR"/>
        </w:rPr>
        <w:t>ک</w:t>
      </w:r>
      <w:r w:rsidR="005D55D5">
        <w:rPr>
          <w:rFonts w:eastAsia="Calibri" w:cs="B Nazanin" w:hint="cs"/>
          <w:rtl/>
          <w:lang w:bidi="fa-IR"/>
        </w:rPr>
        <w:t>ی</w:t>
      </w:r>
      <w:r w:rsidR="00800457" w:rsidRPr="00715A2C">
        <w:rPr>
          <w:rFonts w:eastAsia="Calibri" w:cs="B Nazanin" w:hint="cs"/>
          <w:rtl/>
          <w:lang w:bidi="fa-IR"/>
        </w:rPr>
        <w:t xml:space="preserve"> ا</w:t>
      </w:r>
      <w:r w:rsidR="005D55D5">
        <w:rPr>
          <w:rFonts w:eastAsia="Calibri" w:cs="B Nazanin" w:hint="cs"/>
          <w:rtl/>
          <w:lang w:bidi="fa-IR"/>
        </w:rPr>
        <w:t>ی</w:t>
      </w:r>
      <w:r w:rsidR="00800457" w:rsidRPr="00715A2C">
        <w:rPr>
          <w:rFonts w:eastAsia="Calibri" w:cs="B Nazanin" w:hint="cs"/>
          <w:rtl/>
          <w:lang w:bidi="fa-IR"/>
        </w:rPr>
        <w:t>ن منبع به علت فاصله ز</w:t>
      </w:r>
      <w:r w:rsidR="005D55D5">
        <w:rPr>
          <w:rFonts w:eastAsia="Calibri" w:cs="B Nazanin" w:hint="cs"/>
          <w:rtl/>
          <w:lang w:bidi="fa-IR"/>
        </w:rPr>
        <w:t>ی</w:t>
      </w:r>
      <w:r w:rsidR="00800457" w:rsidRPr="00715A2C">
        <w:rPr>
          <w:rFonts w:eastAsia="Calibri" w:cs="B Nazanin" w:hint="cs"/>
          <w:rtl/>
          <w:lang w:bidi="fa-IR"/>
        </w:rPr>
        <w:t>اد</w:t>
      </w:r>
      <w:r w:rsidR="005D55D5">
        <w:rPr>
          <w:rFonts w:eastAsia="Calibri" w:cs="B Nazanin" w:hint="cs"/>
          <w:rtl/>
          <w:lang w:bidi="fa-IR"/>
        </w:rPr>
        <w:t>ی</w:t>
      </w:r>
      <w:r w:rsidR="00800457" w:rsidRPr="00715A2C">
        <w:rPr>
          <w:rFonts w:eastAsia="Calibri" w:cs="B Nazanin" w:hint="cs"/>
          <w:rtl/>
          <w:lang w:bidi="fa-IR"/>
        </w:rPr>
        <w:t xml:space="preserve"> که با منابع ارزان ق</w:t>
      </w:r>
      <w:r w:rsidR="005D55D5">
        <w:rPr>
          <w:rFonts w:eastAsia="Calibri" w:cs="B Nazanin" w:hint="cs"/>
          <w:rtl/>
          <w:lang w:bidi="fa-IR"/>
        </w:rPr>
        <w:t>ی</w:t>
      </w:r>
      <w:r w:rsidR="00800457" w:rsidRPr="00715A2C">
        <w:rPr>
          <w:rFonts w:eastAsia="Calibri" w:cs="B Nazanin" w:hint="cs"/>
          <w:rtl/>
          <w:lang w:bidi="fa-IR"/>
        </w:rPr>
        <w:t>مت‌تر دارند، توسط منابع ارزان ق</w:t>
      </w:r>
      <w:r w:rsidR="005D55D5">
        <w:rPr>
          <w:rFonts w:eastAsia="Calibri" w:cs="B Nazanin" w:hint="cs"/>
          <w:rtl/>
          <w:lang w:bidi="fa-IR"/>
        </w:rPr>
        <w:t>ی</w:t>
      </w:r>
      <w:r w:rsidR="00800457" w:rsidRPr="00715A2C">
        <w:rPr>
          <w:rFonts w:eastAsia="Calibri" w:cs="B Nazanin" w:hint="cs"/>
          <w:rtl/>
          <w:lang w:bidi="fa-IR"/>
        </w:rPr>
        <w:t>مت از نظر اقتصاد</w:t>
      </w:r>
      <w:r w:rsidR="005D55D5">
        <w:rPr>
          <w:rFonts w:eastAsia="Calibri" w:cs="B Nazanin" w:hint="cs"/>
          <w:rtl/>
          <w:lang w:bidi="fa-IR"/>
        </w:rPr>
        <w:t>ی</w:t>
      </w:r>
      <w:r w:rsidR="00800457" w:rsidRPr="00715A2C">
        <w:rPr>
          <w:rFonts w:eastAsia="Calibri" w:cs="B Nazanin" w:hint="cs"/>
          <w:rtl/>
          <w:lang w:bidi="fa-IR"/>
        </w:rPr>
        <w:t xml:space="preserve"> و هز</w:t>
      </w:r>
      <w:r w:rsidR="005D55D5">
        <w:rPr>
          <w:rFonts w:eastAsia="Calibri" w:cs="B Nazanin" w:hint="cs"/>
          <w:rtl/>
          <w:lang w:bidi="fa-IR"/>
        </w:rPr>
        <w:t>ی</w:t>
      </w:r>
      <w:r w:rsidR="00800457" w:rsidRPr="00715A2C">
        <w:rPr>
          <w:rFonts w:eastAsia="Calibri" w:cs="B Nazanin" w:hint="cs"/>
          <w:rtl/>
          <w:lang w:bidi="fa-IR"/>
        </w:rPr>
        <w:t xml:space="preserve">نه مقرون به صرفه نخواهد بود. روش </w:t>
      </w:r>
      <w:r w:rsidR="00D00F74" w:rsidRPr="00715A2C">
        <w:rPr>
          <w:rFonts w:cs="B Nazanin" w:hint="cs"/>
          <w:rtl/>
          <w:lang w:bidi="fa-IR"/>
        </w:rPr>
        <w:t>تقس</w:t>
      </w:r>
      <w:r w:rsidR="005D55D5">
        <w:rPr>
          <w:rFonts w:cs="B Nazanin" w:hint="cs"/>
          <w:rtl/>
          <w:lang w:bidi="fa-IR"/>
        </w:rPr>
        <w:t>ی</w:t>
      </w:r>
      <w:r w:rsidR="00D00F74" w:rsidRPr="00715A2C">
        <w:rPr>
          <w:rFonts w:cs="B Nazanin" w:hint="cs"/>
          <w:rtl/>
          <w:lang w:bidi="fa-IR"/>
        </w:rPr>
        <w:t>م توان به</w:t>
      </w:r>
      <w:r w:rsidR="005D55D5">
        <w:rPr>
          <w:rFonts w:cs="B Nazanin" w:hint="cs"/>
          <w:rtl/>
          <w:lang w:bidi="fa-IR"/>
        </w:rPr>
        <w:t>ی</w:t>
      </w:r>
      <w:r w:rsidR="00D00F74" w:rsidRPr="00715A2C">
        <w:rPr>
          <w:rFonts w:cs="B Nazanin" w:hint="cs"/>
          <w:rtl/>
          <w:lang w:bidi="fa-IR"/>
        </w:rPr>
        <w:t xml:space="preserve">نه </w:t>
      </w:r>
      <w:r w:rsidR="00D00F74" w:rsidRPr="00715A2C">
        <w:rPr>
          <w:rFonts w:cs="B Nazanin"/>
          <w:lang w:bidi="fa-IR"/>
        </w:rPr>
        <w:t>DC</w:t>
      </w:r>
      <w:r w:rsidR="00800457" w:rsidRPr="00715A2C">
        <w:rPr>
          <w:rFonts w:eastAsia="Calibri" w:cs="B Nazanin" w:hint="cs"/>
          <w:rtl/>
          <w:lang w:bidi="fa-IR"/>
        </w:rPr>
        <w:t xml:space="preserve"> به طور خودکار و هوشمند تام</w:t>
      </w:r>
      <w:r w:rsidR="005D55D5">
        <w:rPr>
          <w:rFonts w:eastAsia="Calibri" w:cs="B Nazanin" w:hint="cs"/>
          <w:rtl/>
          <w:lang w:bidi="fa-IR"/>
        </w:rPr>
        <w:t>ی</w:t>
      </w:r>
      <w:r w:rsidR="00800457" w:rsidRPr="00715A2C">
        <w:rPr>
          <w:rFonts w:eastAsia="Calibri" w:cs="B Nazanin" w:hint="cs"/>
          <w:rtl/>
          <w:lang w:bidi="fa-IR"/>
        </w:rPr>
        <w:t>ن ا</w:t>
      </w:r>
      <w:r w:rsidR="005D55D5">
        <w:rPr>
          <w:rFonts w:eastAsia="Calibri" w:cs="B Nazanin" w:hint="cs"/>
          <w:rtl/>
          <w:lang w:bidi="fa-IR"/>
        </w:rPr>
        <w:t>ی</w:t>
      </w:r>
      <w:r w:rsidR="00800457" w:rsidRPr="00715A2C">
        <w:rPr>
          <w:rFonts w:eastAsia="Calibri" w:cs="B Nazanin" w:hint="cs"/>
          <w:rtl/>
          <w:lang w:bidi="fa-IR"/>
        </w:rPr>
        <w:t>ن مقدار توان مورد ن</w:t>
      </w:r>
      <w:r w:rsidR="005D55D5">
        <w:rPr>
          <w:rFonts w:eastAsia="Calibri" w:cs="B Nazanin" w:hint="cs"/>
          <w:rtl/>
          <w:lang w:bidi="fa-IR"/>
        </w:rPr>
        <w:t>ی</w:t>
      </w:r>
      <w:r w:rsidR="00800457" w:rsidRPr="00715A2C">
        <w:rPr>
          <w:rFonts w:eastAsia="Calibri" w:cs="B Nazanin" w:hint="cs"/>
          <w:rtl/>
          <w:lang w:bidi="fa-IR"/>
        </w:rPr>
        <w:t>از را م</w:t>
      </w:r>
      <w:r w:rsidR="005D55D5">
        <w:rPr>
          <w:rFonts w:eastAsia="Calibri" w:cs="B Nazanin" w:hint="cs"/>
          <w:rtl/>
          <w:lang w:bidi="fa-IR"/>
        </w:rPr>
        <w:t>ی</w:t>
      </w:r>
      <w:r w:rsidR="00800457" w:rsidRPr="00715A2C">
        <w:rPr>
          <w:rFonts w:eastAsia="Calibri" w:cs="B Nazanin" w:hint="cs"/>
          <w:rtl/>
          <w:lang w:bidi="fa-IR"/>
        </w:rPr>
        <w:t>ان منابع مختلف تقس</w:t>
      </w:r>
      <w:r w:rsidR="005D55D5">
        <w:rPr>
          <w:rFonts w:eastAsia="Calibri" w:cs="B Nazanin" w:hint="cs"/>
          <w:rtl/>
          <w:lang w:bidi="fa-IR"/>
        </w:rPr>
        <w:t>ی</w:t>
      </w:r>
      <w:r w:rsidR="00800457" w:rsidRPr="00715A2C">
        <w:rPr>
          <w:rFonts w:eastAsia="Calibri" w:cs="B Nazanin" w:hint="cs"/>
          <w:rtl/>
          <w:lang w:bidi="fa-IR"/>
        </w:rPr>
        <w:t>م م</w:t>
      </w:r>
      <w:r w:rsidR="005D55D5">
        <w:rPr>
          <w:rFonts w:eastAsia="Calibri" w:cs="B Nazanin" w:hint="cs"/>
          <w:rtl/>
          <w:lang w:bidi="fa-IR"/>
        </w:rPr>
        <w:t>ی</w:t>
      </w:r>
      <w:r w:rsidR="00800457" w:rsidRPr="00715A2C">
        <w:rPr>
          <w:rFonts w:eastAsia="Calibri" w:cs="B Nazanin" w:hint="cs"/>
          <w:rtl/>
          <w:lang w:bidi="fa-IR"/>
        </w:rPr>
        <w:t>‌کند تا شبکه راه‌آهن برق</w:t>
      </w:r>
      <w:r w:rsidR="005D55D5">
        <w:rPr>
          <w:rFonts w:eastAsia="Calibri" w:cs="B Nazanin" w:hint="cs"/>
          <w:rtl/>
          <w:lang w:bidi="fa-IR"/>
        </w:rPr>
        <w:t>ی</w:t>
      </w:r>
      <w:r w:rsidR="00800457" w:rsidRPr="00715A2C">
        <w:rPr>
          <w:rFonts w:eastAsia="Calibri" w:cs="B Nazanin" w:hint="cs"/>
          <w:rtl/>
          <w:lang w:bidi="fa-IR"/>
        </w:rPr>
        <w:t xml:space="preserve"> مورد بررس</w:t>
      </w:r>
      <w:r w:rsidR="005D55D5">
        <w:rPr>
          <w:rFonts w:eastAsia="Calibri" w:cs="B Nazanin" w:hint="cs"/>
          <w:rtl/>
          <w:lang w:bidi="fa-IR"/>
        </w:rPr>
        <w:t>ی</w:t>
      </w:r>
      <w:r w:rsidR="00800457" w:rsidRPr="00715A2C">
        <w:rPr>
          <w:rFonts w:eastAsia="Calibri" w:cs="B Nazanin" w:hint="cs"/>
          <w:rtl/>
          <w:lang w:bidi="fa-IR"/>
        </w:rPr>
        <w:t xml:space="preserve"> به</w:t>
      </w:r>
      <w:r w:rsidR="005D55D5">
        <w:rPr>
          <w:rFonts w:eastAsia="Calibri" w:cs="B Nazanin" w:hint="cs"/>
          <w:rtl/>
          <w:lang w:bidi="fa-IR"/>
        </w:rPr>
        <w:t>ی</w:t>
      </w:r>
      <w:r w:rsidR="00800457" w:rsidRPr="00715A2C">
        <w:rPr>
          <w:rFonts w:eastAsia="Calibri" w:cs="B Nazanin" w:hint="cs"/>
          <w:rtl/>
          <w:lang w:bidi="fa-IR"/>
        </w:rPr>
        <w:t>نه‌تر</w:t>
      </w:r>
      <w:r w:rsidR="005D55D5">
        <w:rPr>
          <w:rFonts w:eastAsia="Calibri" w:cs="B Nazanin" w:hint="cs"/>
          <w:rtl/>
          <w:lang w:bidi="fa-IR"/>
        </w:rPr>
        <w:t>ی</w:t>
      </w:r>
      <w:r w:rsidR="00800457" w:rsidRPr="00715A2C">
        <w:rPr>
          <w:rFonts w:eastAsia="Calibri" w:cs="B Nazanin" w:hint="cs"/>
          <w:rtl/>
          <w:lang w:bidi="fa-IR"/>
        </w:rPr>
        <w:t>ن عملکرد را داشته باشد</w:t>
      </w:r>
      <w:r w:rsidRPr="00715A2C">
        <w:rPr>
          <w:rFonts w:eastAsia="Calibri" w:cs="B Nazanin" w:hint="cs"/>
          <w:rtl/>
          <w:lang w:bidi="fa-IR"/>
        </w:rPr>
        <w:t>.</w:t>
      </w:r>
    </w:p>
    <w:bookmarkEnd w:id="204"/>
    <w:p w14:paraId="244629AD" w14:textId="7189334B" w:rsidR="008F2ED6" w:rsidRPr="00715A2C" w:rsidRDefault="008F2ED6" w:rsidP="00473328">
      <w:pPr>
        <w:spacing w:line="288" w:lineRule="auto"/>
        <w:ind w:firstLine="238"/>
        <w:jc w:val="lowKashida"/>
        <w:rPr>
          <w:rFonts w:eastAsia="Calibri" w:cs="B Nazanin"/>
          <w:rtl/>
          <w:lang w:bidi="fa-IR"/>
        </w:rPr>
      </w:pPr>
      <w:r w:rsidRPr="00715A2C">
        <w:rPr>
          <w:rFonts w:eastAsia="Calibri" w:cs="B Nazanin" w:hint="cs"/>
          <w:rtl/>
          <w:lang w:bidi="fa-IR"/>
        </w:rPr>
        <w:t>شکل (</w:t>
      </w:r>
      <w:r w:rsidR="001A5B81">
        <w:rPr>
          <w:rFonts w:eastAsia="Calibri" w:cs="B Nazanin" w:hint="cs"/>
          <w:rtl/>
          <w:lang w:bidi="fa-IR"/>
        </w:rPr>
        <w:t>5</w:t>
      </w:r>
      <w:r w:rsidRPr="00715A2C">
        <w:rPr>
          <w:rFonts w:eastAsia="Calibri" w:cs="B Nazanin" w:hint="cs"/>
          <w:rtl/>
          <w:lang w:bidi="fa-IR"/>
        </w:rPr>
        <w:t>-</w:t>
      </w:r>
      <w:r w:rsidR="007B24AC" w:rsidRPr="00715A2C">
        <w:rPr>
          <w:rFonts w:eastAsia="Calibri" w:cs="B Nazanin" w:hint="cs"/>
          <w:rtl/>
          <w:lang w:bidi="fa-IR"/>
        </w:rPr>
        <w:t>8</w:t>
      </w:r>
      <w:r w:rsidRPr="00715A2C">
        <w:rPr>
          <w:rFonts w:eastAsia="Calibri" w:cs="B Nazanin" w:hint="cs"/>
          <w:rtl/>
          <w:lang w:bidi="fa-IR"/>
        </w:rPr>
        <w:t>) که مربوط به جر</w:t>
      </w:r>
      <w:r w:rsidR="005D55D5">
        <w:rPr>
          <w:rFonts w:eastAsia="Calibri" w:cs="B Nazanin" w:hint="cs"/>
          <w:rtl/>
          <w:lang w:bidi="fa-IR"/>
        </w:rPr>
        <w:t>ی</w:t>
      </w:r>
      <w:r w:rsidRPr="00715A2C">
        <w:rPr>
          <w:rFonts w:eastAsia="Calibri" w:cs="B Nazanin" w:hint="cs"/>
          <w:rtl/>
          <w:lang w:bidi="fa-IR"/>
        </w:rPr>
        <w:t>ان هر</w:t>
      </w:r>
      <w:r w:rsidR="005D55D5">
        <w:rPr>
          <w:rFonts w:eastAsia="Calibri" w:cs="B Nazanin" w:hint="cs"/>
          <w:rtl/>
          <w:lang w:bidi="fa-IR"/>
        </w:rPr>
        <w:t>ی</w:t>
      </w:r>
      <w:r w:rsidRPr="00715A2C">
        <w:rPr>
          <w:rFonts w:eastAsia="Calibri" w:cs="B Nazanin" w:hint="cs"/>
          <w:rtl/>
          <w:lang w:bidi="fa-IR"/>
        </w:rPr>
        <w:t>ک از شاخه‌ها</w:t>
      </w:r>
      <w:r w:rsidR="005D55D5">
        <w:rPr>
          <w:rFonts w:eastAsia="Calibri" w:cs="B Nazanin" w:hint="cs"/>
          <w:rtl/>
          <w:lang w:bidi="fa-IR"/>
        </w:rPr>
        <w:t>ی</w:t>
      </w:r>
      <w:r w:rsidRPr="00715A2C">
        <w:rPr>
          <w:rFonts w:eastAsia="Calibri" w:cs="B Nazanin" w:hint="cs"/>
          <w:rtl/>
          <w:lang w:bidi="fa-IR"/>
        </w:rPr>
        <w:t xml:space="preserve"> موجود در هر خط </w:t>
      </w:r>
      <w:r w:rsidR="00977126" w:rsidRPr="00715A2C">
        <w:rPr>
          <w:rFonts w:eastAsia="Calibri" w:cs="B Nazanin" w:hint="cs"/>
          <w:rtl/>
          <w:lang w:bidi="fa-IR"/>
        </w:rPr>
        <w:t>شبکه راه‌آهن برق</w:t>
      </w:r>
      <w:r w:rsidR="005D55D5">
        <w:rPr>
          <w:rFonts w:eastAsia="Calibri" w:cs="B Nazanin" w:hint="cs"/>
          <w:rtl/>
          <w:lang w:bidi="fa-IR"/>
        </w:rPr>
        <w:t>ی</w:t>
      </w:r>
      <w:r w:rsidRPr="00715A2C">
        <w:rPr>
          <w:rFonts w:eastAsia="Calibri" w:cs="B Nazanin" w:hint="cs"/>
          <w:rtl/>
          <w:lang w:bidi="fa-IR"/>
        </w:rPr>
        <w:t xml:space="preserve"> در حالت </w:t>
      </w:r>
      <w:r w:rsidR="007B24AC" w:rsidRPr="00715A2C">
        <w:rPr>
          <w:rFonts w:eastAsia="Calibri" w:cs="B Nazanin" w:hint="cs"/>
          <w:rtl/>
          <w:lang w:bidi="fa-IR"/>
        </w:rPr>
        <w:t>(۲)</w:t>
      </w:r>
      <w:r w:rsidRPr="00715A2C">
        <w:rPr>
          <w:rFonts w:eastAsia="Calibri" w:cs="B Nazanin" w:hint="cs"/>
          <w:rtl/>
          <w:lang w:bidi="fa-IR"/>
        </w:rPr>
        <w:t xml:space="preserve"> م</w:t>
      </w:r>
      <w:r w:rsidR="005D55D5">
        <w:rPr>
          <w:rFonts w:eastAsia="Calibri" w:cs="B Nazanin" w:hint="cs"/>
          <w:rtl/>
          <w:lang w:bidi="fa-IR"/>
        </w:rPr>
        <w:t>ی</w:t>
      </w:r>
      <w:r w:rsidRPr="00715A2C">
        <w:rPr>
          <w:rFonts w:eastAsia="Calibri" w:cs="B Nazanin" w:hint="cs"/>
          <w:rtl/>
          <w:lang w:bidi="fa-IR"/>
        </w:rPr>
        <w:t>‌باشد، نشان‌دهنده ا</w:t>
      </w:r>
      <w:r w:rsidR="005D55D5">
        <w:rPr>
          <w:rFonts w:eastAsia="Calibri" w:cs="B Nazanin" w:hint="cs"/>
          <w:rtl/>
          <w:lang w:bidi="fa-IR"/>
        </w:rPr>
        <w:t>ی</w:t>
      </w:r>
      <w:r w:rsidRPr="00715A2C">
        <w:rPr>
          <w:rFonts w:eastAsia="Calibri" w:cs="B Nazanin" w:hint="cs"/>
          <w:rtl/>
          <w:lang w:bidi="fa-IR"/>
        </w:rPr>
        <w:t>ن موضوع است که پس از رخ دادن خطا در منبع ششم جر</w:t>
      </w:r>
      <w:r w:rsidR="005D55D5">
        <w:rPr>
          <w:rFonts w:eastAsia="Calibri" w:cs="B Nazanin" w:hint="cs"/>
          <w:rtl/>
          <w:lang w:bidi="fa-IR"/>
        </w:rPr>
        <w:t>ی</w:t>
      </w:r>
      <w:r w:rsidRPr="00715A2C">
        <w:rPr>
          <w:rFonts w:eastAsia="Calibri" w:cs="B Nazanin" w:hint="cs"/>
          <w:rtl/>
          <w:lang w:bidi="fa-IR"/>
        </w:rPr>
        <w:t>ان دو شاخه اطراف منبع ششم به شدت کاهش و جر</w:t>
      </w:r>
      <w:r w:rsidR="005D55D5">
        <w:rPr>
          <w:rFonts w:eastAsia="Calibri" w:cs="B Nazanin" w:hint="cs"/>
          <w:rtl/>
          <w:lang w:bidi="fa-IR"/>
        </w:rPr>
        <w:t>ی</w:t>
      </w:r>
      <w:r w:rsidRPr="00715A2C">
        <w:rPr>
          <w:rFonts w:eastAsia="Calibri" w:cs="B Nazanin" w:hint="cs"/>
          <w:rtl/>
          <w:lang w:bidi="fa-IR"/>
        </w:rPr>
        <w:t>ان شاخه‌ها</w:t>
      </w:r>
      <w:r w:rsidR="005D55D5">
        <w:rPr>
          <w:rFonts w:eastAsia="Calibri" w:cs="B Nazanin" w:hint="cs"/>
          <w:rtl/>
          <w:lang w:bidi="fa-IR"/>
        </w:rPr>
        <w:t>ی</w:t>
      </w:r>
      <w:r w:rsidRPr="00715A2C">
        <w:rPr>
          <w:rFonts w:eastAsia="Calibri" w:cs="B Nazanin" w:hint="cs"/>
          <w:rtl/>
          <w:lang w:bidi="fa-IR"/>
        </w:rPr>
        <w:t xml:space="preserve"> اطراف منبع پنجم و هفتم افزا</w:t>
      </w:r>
      <w:r w:rsidR="005D55D5">
        <w:rPr>
          <w:rFonts w:eastAsia="Calibri" w:cs="B Nazanin" w:hint="cs"/>
          <w:rtl/>
          <w:lang w:bidi="fa-IR"/>
        </w:rPr>
        <w:t>ی</w:t>
      </w:r>
      <w:r w:rsidRPr="00715A2C">
        <w:rPr>
          <w:rFonts w:eastAsia="Calibri" w:cs="B Nazanin" w:hint="cs"/>
          <w:rtl/>
          <w:lang w:bidi="fa-IR"/>
        </w:rPr>
        <w:t xml:space="preserve">ش </w:t>
      </w:r>
      <w:r w:rsidR="005D55D5">
        <w:rPr>
          <w:rFonts w:eastAsia="Calibri" w:cs="B Nazanin" w:hint="cs"/>
          <w:rtl/>
          <w:lang w:bidi="fa-IR"/>
        </w:rPr>
        <w:t>ی</w:t>
      </w:r>
      <w:r w:rsidRPr="00715A2C">
        <w:rPr>
          <w:rFonts w:eastAsia="Calibri" w:cs="B Nazanin" w:hint="cs"/>
          <w:rtl/>
          <w:lang w:bidi="fa-IR"/>
        </w:rPr>
        <w:t>افته است. در واقع قطارها</w:t>
      </w:r>
      <w:r w:rsidR="005D55D5">
        <w:rPr>
          <w:rFonts w:eastAsia="Calibri" w:cs="B Nazanin" w:hint="cs"/>
          <w:rtl/>
          <w:lang w:bidi="fa-IR"/>
        </w:rPr>
        <w:t>ی</w:t>
      </w:r>
      <w:r w:rsidRPr="00715A2C">
        <w:rPr>
          <w:rFonts w:eastAsia="Calibri" w:cs="B Nazanin" w:hint="cs"/>
          <w:rtl/>
          <w:lang w:bidi="fa-IR"/>
        </w:rPr>
        <w:t xml:space="preserve"> اطراف منبع ششم توسط منابع پنج و هفت تغذ</w:t>
      </w:r>
      <w:r w:rsidR="005D55D5">
        <w:rPr>
          <w:rFonts w:eastAsia="Calibri" w:cs="B Nazanin" w:hint="cs"/>
          <w:rtl/>
          <w:lang w:bidi="fa-IR"/>
        </w:rPr>
        <w:t>ی</w:t>
      </w:r>
      <w:r w:rsidRPr="00715A2C">
        <w:rPr>
          <w:rFonts w:eastAsia="Calibri" w:cs="B Nazanin" w:hint="cs"/>
          <w:rtl/>
          <w:lang w:bidi="fa-IR"/>
        </w:rPr>
        <w:t>ه شده اند.</w:t>
      </w:r>
    </w:p>
    <w:p w14:paraId="32B9961C" w14:textId="45D81DBE" w:rsidR="008F2ED6" w:rsidRPr="00715A2C" w:rsidRDefault="008A0F99" w:rsidP="007B24AC">
      <w:pPr>
        <w:keepNext/>
        <w:spacing w:line="288" w:lineRule="auto"/>
        <w:jc w:val="center"/>
        <w:rPr>
          <w:rFonts w:eastAsia="Calibri" w:cs="B Nazanin"/>
          <w:sz w:val="22"/>
          <w:szCs w:val="22"/>
          <w:rtl/>
        </w:rPr>
      </w:pPr>
      <w:r>
        <w:rPr>
          <w:rFonts w:eastAsia="Calibri" w:cs="B Nazanin"/>
          <w:noProof/>
          <w:sz w:val="22"/>
          <w:szCs w:val="22"/>
          <w:rtl/>
          <w:lang w:val="ar-SA"/>
        </w:rPr>
        <w:lastRenderedPageBreak/>
        <w:drawing>
          <wp:inline distT="0" distB="0" distL="0" distR="0" wp14:anchorId="0EF9D26D" wp14:editId="195556AE">
            <wp:extent cx="5333261" cy="1903228"/>
            <wp:effectExtent l="0" t="0" r="1270" b="1905"/>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Picture 924"/>
                    <pic:cNvPicPr/>
                  </pic:nvPicPr>
                  <pic:blipFill rotWithShape="1">
                    <a:blip r:embed="rId223">
                      <a:extLst>
                        <a:ext uri="{28A0092B-C50C-407E-A947-70E740481C1C}">
                          <a14:useLocalDpi xmlns:a14="http://schemas.microsoft.com/office/drawing/2010/main" val="0"/>
                        </a:ext>
                      </a:extLst>
                    </a:blip>
                    <a:srcRect t="3986" b="48432"/>
                    <a:stretch/>
                  </pic:blipFill>
                  <pic:spPr bwMode="auto">
                    <a:xfrm>
                      <a:off x="0" y="0"/>
                      <a:ext cx="5334000" cy="1903492"/>
                    </a:xfrm>
                    <a:prstGeom prst="rect">
                      <a:avLst/>
                    </a:prstGeom>
                    <a:ln>
                      <a:noFill/>
                    </a:ln>
                    <a:extLst>
                      <a:ext uri="{53640926-AAD7-44D8-BBD7-CCE9431645EC}">
                        <a14:shadowObscured xmlns:a14="http://schemas.microsoft.com/office/drawing/2010/main"/>
                      </a:ext>
                    </a:extLst>
                  </pic:spPr>
                </pic:pic>
              </a:graphicData>
            </a:graphic>
          </wp:inline>
        </w:drawing>
      </w:r>
    </w:p>
    <w:p w14:paraId="3CC4A925" w14:textId="3200BA79" w:rsidR="007B24AC" w:rsidRPr="00715A2C" w:rsidRDefault="007B24AC" w:rsidP="00210B1E">
      <w:pPr>
        <w:jc w:val="center"/>
        <w:rPr>
          <w:rFonts w:eastAsia="Calibri" w:cs="B Nazanin"/>
          <w:sz w:val="22"/>
          <w:szCs w:val="24"/>
          <w:rtl/>
        </w:rPr>
      </w:pPr>
      <w:r w:rsidRPr="00715A2C">
        <w:rPr>
          <w:rFonts w:eastAsia="Calibri" w:cs="B Nazanin" w:hint="cs"/>
          <w:sz w:val="22"/>
          <w:szCs w:val="24"/>
          <w:rtl/>
        </w:rPr>
        <w:t>(الف)</w:t>
      </w:r>
    </w:p>
    <w:p w14:paraId="60FE8E8B" w14:textId="6BB06236" w:rsidR="007B24AC" w:rsidRPr="00715A2C" w:rsidRDefault="008A0F99" w:rsidP="00210B1E">
      <w:pPr>
        <w:jc w:val="center"/>
        <w:rPr>
          <w:rFonts w:eastAsia="Calibri" w:cs="B Nazanin"/>
          <w:sz w:val="22"/>
          <w:szCs w:val="24"/>
          <w:rtl/>
        </w:rPr>
      </w:pPr>
      <w:r>
        <w:rPr>
          <w:rFonts w:eastAsia="Calibri" w:cs="B Nazanin"/>
          <w:noProof/>
          <w:sz w:val="22"/>
          <w:szCs w:val="24"/>
          <w:rtl/>
          <w:lang w:val="ar-SA"/>
        </w:rPr>
        <w:drawing>
          <wp:inline distT="0" distB="0" distL="0" distR="0" wp14:anchorId="68B4A42E" wp14:editId="4041BF6B">
            <wp:extent cx="5332902" cy="1892595"/>
            <wp:effectExtent l="0" t="0" r="127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Picture 925"/>
                    <pic:cNvPicPr/>
                  </pic:nvPicPr>
                  <pic:blipFill rotWithShape="1">
                    <a:blip r:embed="rId223">
                      <a:extLst>
                        <a:ext uri="{28A0092B-C50C-407E-A947-70E740481C1C}">
                          <a14:useLocalDpi xmlns:a14="http://schemas.microsoft.com/office/drawing/2010/main" val="0"/>
                        </a:ext>
                      </a:extLst>
                    </a:blip>
                    <a:srcRect t="51562" b="1120"/>
                    <a:stretch/>
                  </pic:blipFill>
                  <pic:spPr bwMode="auto">
                    <a:xfrm>
                      <a:off x="0" y="0"/>
                      <a:ext cx="5334000" cy="1892985"/>
                    </a:xfrm>
                    <a:prstGeom prst="rect">
                      <a:avLst/>
                    </a:prstGeom>
                    <a:ln>
                      <a:noFill/>
                    </a:ln>
                    <a:extLst>
                      <a:ext uri="{53640926-AAD7-44D8-BBD7-CCE9431645EC}">
                        <a14:shadowObscured xmlns:a14="http://schemas.microsoft.com/office/drawing/2010/main"/>
                      </a:ext>
                    </a:extLst>
                  </pic:spPr>
                </pic:pic>
              </a:graphicData>
            </a:graphic>
          </wp:inline>
        </w:drawing>
      </w:r>
    </w:p>
    <w:p w14:paraId="39D1D349" w14:textId="0BC3AD92" w:rsidR="007B24AC" w:rsidRPr="00715A2C" w:rsidRDefault="007B24AC" w:rsidP="00210B1E">
      <w:pPr>
        <w:spacing w:after="240"/>
        <w:jc w:val="center"/>
        <w:rPr>
          <w:rFonts w:eastAsia="Calibri" w:cs="B Nazanin"/>
          <w:sz w:val="22"/>
          <w:szCs w:val="24"/>
          <w:rtl/>
        </w:rPr>
      </w:pPr>
      <w:r w:rsidRPr="00715A2C">
        <w:rPr>
          <w:rFonts w:eastAsia="Calibri" w:cs="B Nazanin" w:hint="cs"/>
          <w:sz w:val="22"/>
          <w:szCs w:val="24"/>
          <w:rtl/>
        </w:rPr>
        <w:t>(ب)</w:t>
      </w:r>
    </w:p>
    <w:p w14:paraId="14C075DC" w14:textId="399F9951" w:rsidR="008F2ED6" w:rsidRPr="00715A2C" w:rsidRDefault="008F2ED6" w:rsidP="00901873">
      <w:pPr>
        <w:pStyle w:val="af7"/>
        <w:spacing w:after="600"/>
        <w:rPr>
          <w:rFonts w:ascii="Times New Roman" w:eastAsia="Calibri" w:hAnsi="Times New Roman"/>
        </w:rPr>
      </w:pPr>
      <w:bookmarkStart w:id="205" w:name="_Toc98084409"/>
      <w:r w:rsidRPr="00715A2C">
        <w:rPr>
          <w:rFonts w:ascii="Times New Roman" w:eastAsia="Calibri" w:hAnsi="Times New Roman" w:hint="cs"/>
          <w:rtl/>
        </w:rPr>
        <w:t>شکل (</w:t>
      </w:r>
      <w:r w:rsidR="001A5B81">
        <w:rPr>
          <w:rFonts w:ascii="Times New Roman" w:eastAsia="Calibri" w:hAnsi="Times New Roman" w:hint="cs"/>
          <w:rtl/>
        </w:rPr>
        <w:t>5</w:t>
      </w:r>
      <w:r w:rsidR="00A85116" w:rsidRPr="00715A2C">
        <w:rPr>
          <w:rFonts w:ascii="Times New Roman" w:eastAsia="Calibri" w:hAnsi="Times New Roman" w:hint="cs"/>
          <w:rtl/>
        </w:rPr>
        <w:t>-</w:t>
      </w:r>
      <w:r w:rsidR="007B24AC" w:rsidRPr="00715A2C">
        <w:rPr>
          <w:rFonts w:ascii="Times New Roman" w:eastAsia="Calibri" w:hAnsi="Times New Roman" w:hint="cs"/>
          <w:rtl/>
        </w:rPr>
        <w:t>8</w:t>
      </w:r>
      <w:r w:rsidRPr="00715A2C">
        <w:rPr>
          <w:rFonts w:ascii="Times New Roman" w:eastAsia="Calibri" w:hAnsi="Times New Roman" w:hint="cs"/>
          <w:rtl/>
        </w:rPr>
        <w:t xml:space="preserve">) </w:t>
      </w:r>
      <w:r w:rsidR="00901873" w:rsidRPr="00715A2C">
        <w:rPr>
          <w:rFonts w:ascii="Times New Roman" w:eastAsia="Calibri" w:hAnsi="Times New Roman" w:hint="cs"/>
          <w:rtl/>
        </w:rPr>
        <w:t>جر</w:t>
      </w:r>
      <w:r w:rsidR="005D55D5">
        <w:rPr>
          <w:rFonts w:ascii="Times New Roman" w:eastAsia="Calibri" w:hAnsi="Times New Roman" w:hint="cs"/>
          <w:rtl/>
        </w:rPr>
        <w:t>ی</w:t>
      </w:r>
      <w:r w:rsidR="00901873" w:rsidRPr="00715A2C">
        <w:rPr>
          <w:rFonts w:ascii="Times New Roman" w:eastAsia="Calibri" w:hAnsi="Times New Roman" w:hint="cs"/>
          <w:rtl/>
        </w:rPr>
        <w:t>ان‌ها</w:t>
      </w:r>
      <w:r w:rsidR="005D55D5">
        <w:rPr>
          <w:rFonts w:ascii="Times New Roman" w:eastAsia="Calibri" w:hAnsi="Times New Roman" w:hint="cs"/>
          <w:rtl/>
        </w:rPr>
        <w:t>ی</w:t>
      </w:r>
      <w:r w:rsidR="00901873" w:rsidRPr="00715A2C">
        <w:rPr>
          <w:rFonts w:ascii="Times New Roman" w:eastAsia="Calibri" w:hAnsi="Times New Roman" w:hint="cs"/>
          <w:rtl/>
        </w:rPr>
        <w:t xml:space="preserve"> شاخه‌ها در حالت (۲)</w:t>
      </w:r>
      <w:r w:rsidR="00473328">
        <w:rPr>
          <w:rFonts w:ascii="Times New Roman" w:eastAsia="Calibri" w:hAnsi="Times New Roman" w:hint="cs"/>
          <w:rtl/>
        </w:rPr>
        <w:t xml:space="preserve"> </w:t>
      </w:r>
      <w:r w:rsidR="00473328">
        <w:rPr>
          <w:rFonts w:ascii="Times New Roman" w:hAnsi="Times New Roman" w:hint="cs"/>
          <w:noProof/>
          <w:rtl/>
        </w:rPr>
        <w:t>شب</w:t>
      </w:r>
      <w:r w:rsidR="005D55D5">
        <w:rPr>
          <w:rFonts w:ascii="Times New Roman" w:hAnsi="Times New Roman" w:hint="cs"/>
          <w:noProof/>
          <w:rtl/>
        </w:rPr>
        <w:t>ی</w:t>
      </w:r>
      <w:r w:rsidR="00473328">
        <w:rPr>
          <w:rFonts w:ascii="Times New Roman" w:hAnsi="Times New Roman" w:hint="cs"/>
          <w:noProof/>
          <w:rtl/>
        </w:rPr>
        <w:t>ه‌ساز</w:t>
      </w:r>
      <w:r w:rsidR="005D55D5">
        <w:rPr>
          <w:rFonts w:ascii="Times New Roman" w:hAnsi="Times New Roman" w:hint="cs"/>
          <w:noProof/>
          <w:rtl/>
        </w:rPr>
        <w:t>ی</w:t>
      </w:r>
      <w:r w:rsidR="00901873" w:rsidRPr="00715A2C">
        <w:rPr>
          <w:rFonts w:ascii="Times New Roman" w:eastAsia="Calibri" w:hAnsi="Times New Roman" w:hint="cs"/>
          <w:rtl/>
        </w:rPr>
        <w:t>: (الف) در خط رفت، (ب) در خط برگشت برحسب آمپر</w:t>
      </w:r>
      <w:bookmarkEnd w:id="205"/>
    </w:p>
    <w:p w14:paraId="3676298D" w14:textId="4704760E" w:rsidR="008F2ED6" w:rsidRPr="00715A2C" w:rsidRDefault="008F2ED6" w:rsidP="00473328">
      <w:pPr>
        <w:spacing w:line="288" w:lineRule="auto"/>
        <w:ind w:firstLine="238"/>
        <w:jc w:val="lowKashida"/>
        <w:rPr>
          <w:rFonts w:eastAsia="Calibri" w:cs="B Nazanin"/>
          <w:rtl/>
          <w:lang w:bidi="fa-IR"/>
        </w:rPr>
      </w:pPr>
      <w:r w:rsidRPr="00715A2C">
        <w:rPr>
          <w:rFonts w:eastAsia="Calibri" w:cs="B Nazanin" w:hint="cs"/>
          <w:rtl/>
          <w:lang w:bidi="fa-IR"/>
        </w:rPr>
        <w:t>در شکل (</w:t>
      </w:r>
      <w:r w:rsidR="001A5B81">
        <w:rPr>
          <w:rFonts w:eastAsia="Calibri" w:cs="B Nazanin" w:hint="cs"/>
          <w:rtl/>
          <w:lang w:bidi="fa-IR"/>
        </w:rPr>
        <w:t>5</w:t>
      </w:r>
      <w:r w:rsidRPr="00715A2C">
        <w:rPr>
          <w:rFonts w:eastAsia="Calibri" w:cs="B Nazanin" w:hint="cs"/>
          <w:rtl/>
          <w:lang w:bidi="fa-IR"/>
        </w:rPr>
        <w:t>-</w:t>
      </w:r>
      <w:r w:rsidR="007B24AC" w:rsidRPr="00715A2C">
        <w:rPr>
          <w:rFonts w:eastAsia="Calibri" w:cs="B Nazanin" w:hint="cs"/>
          <w:rtl/>
          <w:lang w:bidi="fa-IR"/>
        </w:rPr>
        <w:t>9</w:t>
      </w:r>
      <w:r w:rsidRPr="00715A2C">
        <w:rPr>
          <w:rFonts w:eastAsia="Calibri" w:cs="B Nazanin" w:hint="cs"/>
          <w:rtl/>
          <w:lang w:bidi="fa-IR"/>
        </w:rPr>
        <w:t>) و شکل (</w:t>
      </w:r>
      <w:r w:rsidR="001A5B81">
        <w:rPr>
          <w:rFonts w:eastAsia="Calibri" w:cs="B Nazanin" w:hint="cs"/>
          <w:rtl/>
          <w:lang w:bidi="fa-IR"/>
        </w:rPr>
        <w:t>5</w:t>
      </w:r>
      <w:r w:rsidRPr="00715A2C">
        <w:rPr>
          <w:rFonts w:eastAsia="Calibri" w:cs="B Nazanin" w:hint="cs"/>
          <w:rtl/>
          <w:lang w:bidi="fa-IR"/>
        </w:rPr>
        <w:t>-</w:t>
      </w:r>
      <w:r w:rsidR="007B24AC" w:rsidRPr="00715A2C">
        <w:rPr>
          <w:rFonts w:eastAsia="Calibri" w:cs="B Nazanin" w:hint="cs"/>
          <w:rtl/>
          <w:lang w:bidi="fa-IR"/>
        </w:rPr>
        <w:t>10</w:t>
      </w:r>
      <w:r w:rsidRPr="00715A2C">
        <w:rPr>
          <w:rFonts w:eastAsia="Calibri" w:cs="B Nazanin" w:hint="cs"/>
          <w:rtl/>
          <w:lang w:bidi="fa-IR"/>
        </w:rPr>
        <w:t>)، به ترت</w:t>
      </w:r>
      <w:r w:rsidR="005D55D5">
        <w:rPr>
          <w:rFonts w:eastAsia="Calibri" w:cs="B Nazanin" w:hint="cs"/>
          <w:rtl/>
          <w:lang w:bidi="fa-IR"/>
        </w:rPr>
        <w:t>ی</w:t>
      </w:r>
      <w:r w:rsidRPr="00715A2C">
        <w:rPr>
          <w:rFonts w:eastAsia="Calibri" w:cs="B Nazanin" w:hint="cs"/>
          <w:rtl/>
          <w:lang w:bidi="fa-IR"/>
        </w:rPr>
        <w:t xml:space="preserve">ب ولتاژ و توان مربوط به هر </w:t>
      </w:r>
      <w:r w:rsidR="005D55D5">
        <w:rPr>
          <w:rFonts w:eastAsia="Calibri" w:cs="B Nazanin" w:hint="cs"/>
          <w:rtl/>
          <w:lang w:bidi="fa-IR"/>
        </w:rPr>
        <w:t>ی</w:t>
      </w:r>
      <w:r w:rsidRPr="00715A2C">
        <w:rPr>
          <w:rFonts w:eastAsia="Calibri" w:cs="B Nazanin" w:hint="cs"/>
          <w:rtl/>
          <w:lang w:bidi="fa-IR"/>
        </w:rPr>
        <w:t xml:space="preserve">ک از گره‌ها (منابع و قطارها) در حالت </w:t>
      </w:r>
      <w:r w:rsidR="00CE0F5F" w:rsidRPr="00715A2C">
        <w:rPr>
          <w:rFonts w:eastAsia="Calibri" w:cs="B Nazanin" w:hint="cs"/>
          <w:rtl/>
          <w:lang w:bidi="fa-IR"/>
        </w:rPr>
        <w:t>(۲)</w:t>
      </w:r>
      <w:r w:rsidRPr="00715A2C">
        <w:rPr>
          <w:rFonts w:eastAsia="Calibri" w:cs="B Nazanin" w:hint="cs"/>
          <w:rtl/>
          <w:lang w:bidi="fa-IR"/>
        </w:rPr>
        <w:t xml:space="preserve"> نشان داده شده است. </w:t>
      </w:r>
      <w:bookmarkStart w:id="206" w:name="_Hlk87710592"/>
      <w:r w:rsidR="00CE0F5F" w:rsidRPr="00715A2C">
        <w:rPr>
          <w:rFonts w:eastAsia="Calibri" w:cs="B Nazanin" w:hint="cs"/>
          <w:rtl/>
          <w:lang w:bidi="fa-IR"/>
        </w:rPr>
        <w:t>مطابق با شکل (</w:t>
      </w:r>
      <w:r w:rsidR="001A5B81">
        <w:rPr>
          <w:rFonts w:eastAsia="Calibri" w:cs="B Nazanin" w:hint="cs"/>
          <w:rtl/>
          <w:lang w:bidi="fa-IR"/>
        </w:rPr>
        <w:t>5</w:t>
      </w:r>
      <w:r w:rsidR="00CE0F5F" w:rsidRPr="00715A2C">
        <w:rPr>
          <w:rFonts w:eastAsia="Calibri" w:cs="B Nazanin" w:hint="cs"/>
          <w:rtl/>
          <w:lang w:bidi="fa-IR"/>
        </w:rPr>
        <w:t>-۹) که پروف</w:t>
      </w:r>
      <w:r w:rsidR="005D55D5">
        <w:rPr>
          <w:rFonts w:eastAsia="Calibri" w:cs="B Nazanin" w:hint="cs"/>
          <w:rtl/>
          <w:lang w:bidi="fa-IR"/>
        </w:rPr>
        <w:t>ی</w:t>
      </w:r>
      <w:r w:rsidR="00CE0F5F" w:rsidRPr="00715A2C">
        <w:rPr>
          <w:rFonts w:eastAsia="Calibri" w:cs="B Nazanin" w:hint="cs"/>
          <w:rtl/>
          <w:lang w:bidi="fa-IR"/>
        </w:rPr>
        <w:t>ل ولتاژ شبکه را در ا</w:t>
      </w:r>
      <w:r w:rsidR="005D55D5">
        <w:rPr>
          <w:rFonts w:eastAsia="Calibri" w:cs="B Nazanin" w:hint="cs"/>
          <w:rtl/>
          <w:lang w:bidi="fa-IR"/>
        </w:rPr>
        <w:t>ی</w:t>
      </w:r>
      <w:r w:rsidR="00CE0F5F" w:rsidRPr="00715A2C">
        <w:rPr>
          <w:rFonts w:eastAsia="Calibri" w:cs="B Nazanin" w:hint="cs"/>
          <w:rtl/>
          <w:lang w:bidi="fa-IR"/>
        </w:rPr>
        <w:t>ن حالت نشان م</w:t>
      </w:r>
      <w:r w:rsidR="005D55D5">
        <w:rPr>
          <w:rFonts w:eastAsia="Calibri" w:cs="B Nazanin" w:hint="cs"/>
          <w:rtl/>
          <w:lang w:bidi="fa-IR"/>
        </w:rPr>
        <w:t>ی</w:t>
      </w:r>
      <w:r w:rsidR="00CE0F5F" w:rsidRPr="00715A2C">
        <w:rPr>
          <w:rFonts w:eastAsia="Calibri" w:cs="B Nazanin" w:hint="cs"/>
          <w:rtl/>
          <w:lang w:bidi="fa-IR"/>
        </w:rPr>
        <w:t>‌دهد،</w:t>
      </w:r>
      <w:r w:rsidR="005D55D5">
        <w:rPr>
          <w:rFonts w:eastAsia="Calibri" w:cs="B Nazanin" w:hint="cs"/>
          <w:rtl/>
          <w:lang w:bidi="fa-IR"/>
        </w:rPr>
        <w:t xml:space="preserve"> </w:t>
      </w:r>
      <w:r w:rsidR="005D55D5" w:rsidRPr="00715A2C">
        <w:rPr>
          <w:rFonts w:eastAsia="Calibri" w:cs="B Nazanin" w:hint="cs"/>
          <w:rtl/>
          <w:lang w:bidi="fa-IR"/>
        </w:rPr>
        <w:t>م</w:t>
      </w:r>
      <w:r w:rsidR="005D55D5">
        <w:rPr>
          <w:rFonts w:eastAsia="Calibri" w:cs="B Nazanin" w:hint="cs"/>
          <w:rtl/>
          <w:lang w:bidi="fa-IR"/>
        </w:rPr>
        <w:t>ی</w:t>
      </w:r>
      <w:r w:rsidRPr="00715A2C">
        <w:rPr>
          <w:rFonts w:eastAsia="Calibri" w:cs="B Nazanin" w:hint="cs"/>
          <w:rtl/>
          <w:lang w:bidi="fa-IR"/>
        </w:rPr>
        <w:t xml:space="preserve">‌توان مشاهده کرد که </w:t>
      </w:r>
      <w:r w:rsidR="001E61FD" w:rsidRPr="00715A2C">
        <w:rPr>
          <w:rFonts w:eastAsia="Calibri" w:cs="B Nazanin" w:hint="cs"/>
          <w:rtl/>
          <w:lang w:bidi="fa-IR"/>
        </w:rPr>
        <w:t>با توجه به وقوع خطا در منبع شش، ا</w:t>
      </w:r>
      <w:r w:rsidR="005D55D5">
        <w:rPr>
          <w:rFonts w:eastAsia="Calibri" w:cs="B Nazanin" w:hint="cs"/>
          <w:rtl/>
          <w:lang w:bidi="fa-IR"/>
        </w:rPr>
        <w:t>ی</w:t>
      </w:r>
      <w:r w:rsidR="001E61FD" w:rsidRPr="00715A2C">
        <w:rPr>
          <w:rFonts w:eastAsia="Calibri" w:cs="B Nazanin" w:hint="cs"/>
          <w:rtl/>
          <w:lang w:bidi="fa-IR"/>
        </w:rPr>
        <w:t>ن منبع تول</w:t>
      </w:r>
      <w:r w:rsidR="005D55D5">
        <w:rPr>
          <w:rFonts w:eastAsia="Calibri" w:cs="B Nazanin" w:hint="cs"/>
          <w:rtl/>
          <w:lang w:bidi="fa-IR"/>
        </w:rPr>
        <w:t>ی</w:t>
      </w:r>
      <w:r w:rsidR="001E61FD" w:rsidRPr="00715A2C">
        <w:rPr>
          <w:rFonts w:eastAsia="Calibri" w:cs="B Nazanin" w:hint="cs"/>
          <w:rtl/>
          <w:lang w:bidi="fa-IR"/>
        </w:rPr>
        <w:t>د توان نداشته و هم</w:t>
      </w:r>
      <w:r w:rsidR="005D55D5">
        <w:rPr>
          <w:rFonts w:eastAsia="Calibri" w:cs="B Nazanin" w:hint="cs"/>
          <w:rtl/>
          <w:lang w:bidi="fa-IR"/>
        </w:rPr>
        <w:t>ی</w:t>
      </w:r>
      <w:r w:rsidR="001E61FD" w:rsidRPr="00715A2C">
        <w:rPr>
          <w:rFonts w:eastAsia="Calibri" w:cs="B Nazanin" w:hint="cs"/>
          <w:rtl/>
          <w:lang w:bidi="fa-IR"/>
        </w:rPr>
        <w:t>ن موضوع باعث افت ولتاژ گره مربوط به ا</w:t>
      </w:r>
      <w:r w:rsidR="005D55D5">
        <w:rPr>
          <w:rFonts w:eastAsia="Calibri" w:cs="B Nazanin" w:hint="cs"/>
          <w:rtl/>
          <w:lang w:bidi="fa-IR"/>
        </w:rPr>
        <w:t>ی</w:t>
      </w:r>
      <w:r w:rsidR="001E61FD" w:rsidRPr="00715A2C">
        <w:rPr>
          <w:rFonts w:eastAsia="Calibri" w:cs="B Nazanin" w:hint="cs"/>
          <w:rtl/>
          <w:lang w:bidi="fa-IR"/>
        </w:rPr>
        <w:t>ن منبع و گره‌ها</w:t>
      </w:r>
      <w:r w:rsidR="005D55D5">
        <w:rPr>
          <w:rFonts w:eastAsia="Calibri" w:cs="B Nazanin" w:hint="cs"/>
          <w:rtl/>
          <w:lang w:bidi="fa-IR"/>
        </w:rPr>
        <w:t>ی</w:t>
      </w:r>
      <w:r w:rsidR="001E61FD" w:rsidRPr="00715A2C">
        <w:rPr>
          <w:rFonts w:eastAsia="Calibri" w:cs="B Nazanin" w:hint="cs"/>
          <w:rtl/>
          <w:lang w:bidi="fa-IR"/>
        </w:rPr>
        <w:t xml:space="preserve"> بار اطراف آن شده است؛ اما همچنان ولتاژها</w:t>
      </w:r>
      <w:r w:rsidR="005D55D5">
        <w:rPr>
          <w:rFonts w:eastAsia="Calibri" w:cs="B Nazanin" w:hint="cs"/>
          <w:rtl/>
          <w:lang w:bidi="fa-IR"/>
        </w:rPr>
        <w:t>ی</w:t>
      </w:r>
      <w:r w:rsidR="001E61FD" w:rsidRPr="00715A2C">
        <w:rPr>
          <w:rFonts w:eastAsia="Calibri" w:cs="B Nazanin" w:hint="cs"/>
          <w:rtl/>
          <w:lang w:bidi="fa-IR"/>
        </w:rPr>
        <w:t xml:space="preserve"> بدست آمده در محدوده مجاز قرار دارند و نشان از عملکرد مناسب روش </w:t>
      </w:r>
      <w:r w:rsidR="00D00F74" w:rsidRPr="00715A2C">
        <w:rPr>
          <w:rFonts w:cs="B Nazanin" w:hint="cs"/>
          <w:rtl/>
          <w:lang w:bidi="fa-IR"/>
        </w:rPr>
        <w:t>تقس</w:t>
      </w:r>
      <w:r w:rsidR="005D55D5">
        <w:rPr>
          <w:rFonts w:cs="B Nazanin" w:hint="cs"/>
          <w:rtl/>
          <w:lang w:bidi="fa-IR"/>
        </w:rPr>
        <w:t>ی</w:t>
      </w:r>
      <w:r w:rsidR="00D00F74" w:rsidRPr="00715A2C">
        <w:rPr>
          <w:rFonts w:cs="B Nazanin" w:hint="cs"/>
          <w:rtl/>
          <w:lang w:bidi="fa-IR"/>
        </w:rPr>
        <w:t>م توان به</w:t>
      </w:r>
      <w:r w:rsidR="005D55D5">
        <w:rPr>
          <w:rFonts w:cs="B Nazanin" w:hint="cs"/>
          <w:rtl/>
          <w:lang w:bidi="fa-IR"/>
        </w:rPr>
        <w:t>ی</w:t>
      </w:r>
      <w:r w:rsidR="00D00F74" w:rsidRPr="00715A2C">
        <w:rPr>
          <w:rFonts w:cs="B Nazanin" w:hint="cs"/>
          <w:rtl/>
          <w:lang w:bidi="fa-IR"/>
        </w:rPr>
        <w:t xml:space="preserve">نه </w:t>
      </w:r>
      <w:r w:rsidR="00D00F74" w:rsidRPr="00715A2C">
        <w:rPr>
          <w:rFonts w:cs="B Nazanin"/>
          <w:lang w:bidi="fa-IR"/>
        </w:rPr>
        <w:t>DC</w:t>
      </w:r>
      <w:r w:rsidR="00D00F74" w:rsidRPr="00715A2C">
        <w:rPr>
          <w:rFonts w:eastAsia="Calibri" w:cs="B Nazanin" w:hint="cs"/>
          <w:rtl/>
          <w:lang w:bidi="fa-IR"/>
        </w:rPr>
        <w:t xml:space="preserve"> </w:t>
      </w:r>
      <w:r w:rsidR="001E61FD" w:rsidRPr="00715A2C">
        <w:rPr>
          <w:rFonts w:eastAsia="Calibri" w:cs="B Nazanin" w:hint="cs"/>
          <w:rtl/>
          <w:lang w:bidi="fa-IR"/>
        </w:rPr>
        <w:t>دارد.</w:t>
      </w:r>
    </w:p>
    <w:p w14:paraId="6E24DBA3" w14:textId="69656188" w:rsidR="008F2ED6" w:rsidRPr="00715A2C" w:rsidRDefault="00B703B2" w:rsidP="0062691B">
      <w:pPr>
        <w:keepNext/>
        <w:spacing w:line="288" w:lineRule="auto"/>
        <w:jc w:val="center"/>
        <w:rPr>
          <w:rFonts w:eastAsia="Calibri" w:cs="B Nazanin"/>
          <w:sz w:val="22"/>
          <w:szCs w:val="22"/>
          <w:rtl/>
        </w:rPr>
      </w:pPr>
      <w:r>
        <w:rPr>
          <w:rFonts w:eastAsia="Calibri" w:cs="B Nazanin"/>
          <w:noProof/>
          <w:sz w:val="22"/>
          <w:szCs w:val="22"/>
          <w:rtl/>
          <w:lang w:val="ar-SA"/>
        </w:rPr>
        <w:lastRenderedPageBreak/>
        <w:drawing>
          <wp:inline distT="0" distB="0" distL="0" distR="0" wp14:anchorId="715B93E4" wp14:editId="7CB6E4C5">
            <wp:extent cx="5333714" cy="1913860"/>
            <wp:effectExtent l="0" t="0" r="635"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Picture 926"/>
                    <pic:cNvPicPr/>
                  </pic:nvPicPr>
                  <pic:blipFill rotWithShape="1">
                    <a:blip r:embed="rId224">
                      <a:extLst>
                        <a:ext uri="{28A0092B-C50C-407E-A947-70E740481C1C}">
                          <a14:useLocalDpi xmlns:a14="http://schemas.microsoft.com/office/drawing/2010/main" val="0"/>
                        </a:ext>
                      </a:extLst>
                    </a:blip>
                    <a:srcRect t="3455" b="48702"/>
                    <a:stretch/>
                  </pic:blipFill>
                  <pic:spPr bwMode="auto">
                    <a:xfrm>
                      <a:off x="0" y="0"/>
                      <a:ext cx="5334000" cy="1913963"/>
                    </a:xfrm>
                    <a:prstGeom prst="rect">
                      <a:avLst/>
                    </a:prstGeom>
                    <a:ln>
                      <a:noFill/>
                    </a:ln>
                    <a:extLst>
                      <a:ext uri="{53640926-AAD7-44D8-BBD7-CCE9431645EC}">
                        <a14:shadowObscured xmlns:a14="http://schemas.microsoft.com/office/drawing/2010/main"/>
                      </a:ext>
                    </a:extLst>
                  </pic:spPr>
                </pic:pic>
              </a:graphicData>
            </a:graphic>
          </wp:inline>
        </w:drawing>
      </w:r>
    </w:p>
    <w:p w14:paraId="7E86A897" w14:textId="6E1C307B" w:rsidR="0062691B" w:rsidRPr="00715A2C" w:rsidRDefault="0062691B" w:rsidP="00210B1E">
      <w:pPr>
        <w:jc w:val="center"/>
        <w:rPr>
          <w:rFonts w:eastAsia="Calibri" w:cs="B Nazanin"/>
          <w:sz w:val="22"/>
          <w:szCs w:val="24"/>
          <w:rtl/>
        </w:rPr>
      </w:pPr>
      <w:r w:rsidRPr="00715A2C">
        <w:rPr>
          <w:rFonts w:eastAsia="Calibri" w:cs="B Nazanin" w:hint="cs"/>
          <w:sz w:val="22"/>
          <w:szCs w:val="24"/>
          <w:rtl/>
        </w:rPr>
        <w:t>(الف)</w:t>
      </w:r>
    </w:p>
    <w:p w14:paraId="4A7CDFDC" w14:textId="39C41025" w:rsidR="0062691B" w:rsidRPr="00715A2C" w:rsidRDefault="00B703B2" w:rsidP="00210B1E">
      <w:pPr>
        <w:jc w:val="center"/>
        <w:rPr>
          <w:rFonts w:eastAsia="Calibri" w:cs="B Nazanin"/>
          <w:sz w:val="22"/>
          <w:szCs w:val="24"/>
          <w:rtl/>
        </w:rPr>
      </w:pPr>
      <w:r>
        <w:rPr>
          <w:rFonts w:eastAsia="Calibri" w:cs="B Nazanin"/>
          <w:noProof/>
          <w:sz w:val="22"/>
          <w:szCs w:val="24"/>
          <w:rtl/>
          <w:lang w:val="ar-SA"/>
        </w:rPr>
        <w:drawing>
          <wp:inline distT="0" distB="0" distL="0" distR="0" wp14:anchorId="31AC21F3" wp14:editId="23430ECC">
            <wp:extent cx="5332798" cy="1913861"/>
            <wp:effectExtent l="0" t="0" r="127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Picture 927"/>
                    <pic:cNvPicPr/>
                  </pic:nvPicPr>
                  <pic:blipFill rotWithShape="1">
                    <a:blip r:embed="rId224">
                      <a:extLst>
                        <a:ext uri="{28A0092B-C50C-407E-A947-70E740481C1C}">
                          <a14:useLocalDpi xmlns:a14="http://schemas.microsoft.com/office/drawing/2010/main" val="0"/>
                        </a:ext>
                      </a:extLst>
                    </a:blip>
                    <a:srcRect t="50766" b="1383"/>
                    <a:stretch/>
                  </pic:blipFill>
                  <pic:spPr bwMode="auto">
                    <a:xfrm>
                      <a:off x="0" y="0"/>
                      <a:ext cx="5334000" cy="1914293"/>
                    </a:xfrm>
                    <a:prstGeom prst="rect">
                      <a:avLst/>
                    </a:prstGeom>
                    <a:ln>
                      <a:noFill/>
                    </a:ln>
                    <a:extLst>
                      <a:ext uri="{53640926-AAD7-44D8-BBD7-CCE9431645EC}">
                        <a14:shadowObscured xmlns:a14="http://schemas.microsoft.com/office/drawing/2010/main"/>
                      </a:ext>
                    </a:extLst>
                  </pic:spPr>
                </pic:pic>
              </a:graphicData>
            </a:graphic>
          </wp:inline>
        </w:drawing>
      </w:r>
    </w:p>
    <w:p w14:paraId="19E9D748" w14:textId="4A1539FC" w:rsidR="0062691B" w:rsidRPr="00715A2C" w:rsidRDefault="0062691B" w:rsidP="00210B1E">
      <w:pPr>
        <w:spacing w:after="240"/>
        <w:jc w:val="center"/>
        <w:rPr>
          <w:rFonts w:eastAsia="Calibri" w:cs="B Nazanin"/>
          <w:sz w:val="22"/>
          <w:szCs w:val="24"/>
          <w:rtl/>
        </w:rPr>
      </w:pPr>
      <w:r w:rsidRPr="00715A2C">
        <w:rPr>
          <w:rFonts w:eastAsia="Calibri" w:cs="B Nazanin" w:hint="cs"/>
          <w:sz w:val="22"/>
          <w:szCs w:val="24"/>
          <w:rtl/>
        </w:rPr>
        <w:t>(ب)</w:t>
      </w:r>
    </w:p>
    <w:p w14:paraId="170AFF1E" w14:textId="15E3C8F1" w:rsidR="008F2ED6" w:rsidRPr="00715A2C" w:rsidRDefault="008F2ED6" w:rsidP="0089328C">
      <w:pPr>
        <w:pStyle w:val="af7"/>
        <w:spacing w:after="600"/>
        <w:rPr>
          <w:rFonts w:ascii="Times New Roman" w:eastAsia="Calibri" w:hAnsi="Times New Roman"/>
          <w:sz w:val="36"/>
          <w:szCs w:val="40"/>
        </w:rPr>
      </w:pPr>
      <w:bookmarkStart w:id="207" w:name="_Toc98084410"/>
      <w:r w:rsidRPr="00715A2C">
        <w:rPr>
          <w:rFonts w:ascii="Times New Roman" w:eastAsia="Calibri" w:hAnsi="Times New Roman" w:hint="cs"/>
          <w:rtl/>
        </w:rPr>
        <w:t>شکل (</w:t>
      </w:r>
      <w:r w:rsidR="001A5B81">
        <w:rPr>
          <w:rFonts w:ascii="Times New Roman" w:eastAsia="Calibri" w:hAnsi="Times New Roman" w:hint="cs"/>
          <w:rtl/>
        </w:rPr>
        <w:t>5</w:t>
      </w:r>
      <w:r w:rsidR="00A85116" w:rsidRPr="00715A2C">
        <w:rPr>
          <w:rFonts w:ascii="Times New Roman" w:eastAsia="Calibri" w:hAnsi="Times New Roman" w:hint="cs"/>
          <w:rtl/>
        </w:rPr>
        <w:t>-</w:t>
      </w:r>
      <w:r w:rsidR="007B24AC" w:rsidRPr="00715A2C">
        <w:rPr>
          <w:rFonts w:ascii="Times New Roman" w:eastAsia="Calibri" w:hAnsi="Times New Roman" w:hint="cs"/>
          <w:rtl/>
        </w:rPr>
        <w:t>9</w:t>
      </w:r>
      <w:r w:rsidRPr="00715A2C">
        <w:rPr>
          <w:rFonts w:ascii="Times New Roman" w:eastAsia="Calibri" w:hAnsi="Times New Roman" w:hint="cs"/>
          <w:rtl/>
        </w:rPr>
        <w:t xml:space="preserve">) </w:t>
      </w:r>
      <w:r w:rsidR="0062691B" w:rsidRPr="00715A2C">
        <w:rPr>
          <w:rFonts w:ascii="Times New Roman" w:eastAsia="Calibri" w:hAnsi="Times New Roman" w:hint="cs"/>
          <w:rtl/>
        </w:rPr>
        <w:t>ولتاژ هر</w:t>
      </w:r>
      <w:r w:rsidR="005D55D5">
        <w:rPr>
          <w:rFonts w:ascii="Times New Roman" w:eastAsia="Calibri" w:hAnsi="Times New Roman" w:hint="cs"/>
          <w:rtl/>
        </w:rPr>
        <w:t>ی</w:t>
      </w:r>
      <w:r w:rsidR="0062691B" w:rsidRPr="00715A2C">
        <w:rPr>
          <w:rFonts w:ascii="Times New Roman" w:eastAsia="Calibri" w:hAnsi="Times New Roman" w:hint="cs"/>
          <w:rtl/>
        </w:rPr>
        <w:t>ک از منابع و قطارها در حالت (۲)</w:t>
      </w:r>
      <w:r w:rsidR="00EA5966" w:rsidRPr="00EA5966">
        <w:rPr>
          <w:rFonts w:ascii="Times New Roman" w:hAnsi="Times New Roman" w:hint="cs"/>
          <w:noProof/>
          <w:rtl/>
        </w:rPr>
        <w:t xml:space="preserve"> </w:t>
      </w:r>
      <w:r w:rsidR="00EA5966">
        <w:rPr>
          <w:rFonts w:ascii="Times New Roman" w:hAnsi="Times New Roman" w:hint="cs"/>
          <w:noProof/>
          <w:rtl/>
        </w:rPr>
        <w:t>شب</w:t>
      </w:r>
      <w:r w:rsidR="005D55D5">
        <w:rPr>
          <w:rFonts w:ascii="Times New Roman" w:hAnsi="Times New Roman" w:hint="cs"/>
          <w:noProof/>
          <w:rtl/>
        </w:rPr>
        <w:t>ی</w:t>
      </w:r>
      <w:r w:rsidR="00EA5966">
        <w:rPr>
          <w:rFonts w:ascii="Times New Roman" w:hAnsi="Times New Roman" w:hint="cs"/>
          <w:noProof/>
          <w:rtl/>
        </w:rPr>
        <w:t>ه‌ساز</w:t>
      </w:r>
      <w:r w:rsidR="005D55D5">
        <w:rPr>
          <w:rFonts w:ascii="Times New Roman" w:hAnsi="Times New Roman" w:hint="cs"/>
          <w:noProof/>
          <w:rtl/>
        </w:rPr>
        <w:t>ی</w:t>
      </w:r>
      <w:r w:rsidR="0062691B" w:rsidRPr="00715A2C">
        <w:rPr>
          <w:rFonts w:ascii="Times New Roman" w:eastAsia="Calibri" w:hAnsi="Times New Roman" w:hint="cs"/>
          <w:rtl/>
        </w:rPr>
        <w:t>: (الف) در خط رفت، (ب) در خط برگشت برحسب ک</w:t>
      </w:r>
      <w:r w:rsidR="005D55D5">
        <w:rPr>
          <w:rFonts w:ascii="Times New Roman" w:eastAsia="Calibri" w:hAnsi="Times New Roman" w:hint="cs"/>
          <w:rtl/>
        </w:rPr>
        <w:t>ی</w:t>
      </w:r>
      <w:r w:rsidR="0062691B" w:rsidRPr="00715A2C">
        <w:rPr>
          <w:rFonts w:ascii="Times New Roman" w:eastAsia="Calibri" w:hAnsi="Times New Roman" w:hint="cs"/>
          <w:rtl/>
        </w:rPr>
        <w:t>لوولت</w:t>
      </w:r>
      <w:bookmarkEnd w:id="207"/>
    </w:p>
    <w:p w14:paraId="1BE9E1F7" w14:textId="07DB7237" w:rsidR="008F2ED6" w:rsidRPr="00715A2C" w:rsidRDefault="008F2ED6" w:rsidP="00EA5966">
      <w:pPr>
        <w:spacing w:line="288" w:lineRule="auto"/>
        <w:ind w:firstLine="238"/>
        <w:jc w:val="lowKashida"/>
        <w:rPr>
          <w:rFonts w:eastAsia="Calibri" w:cs="B Nazanin"/>
          <w:rtl/>
          <w:lang w:bidi="fa-IR"/>
        </w:rPr>
      </w:pPr>
      <w:bookmarkStart w:id="208" w:name="_Hlk87710708"/>
      <w:bookmarkEnd w:id="206"/>
      <w:r w:rsidRPr="00715A2C">
        <w:rPr>
          <w:rFonts w:eastAsia="Calibri" w:cs="B Nazanin" w:hint="cs"/>
          <w:rtl/>
          <w:lang w:bidi="fa-IR"/>
        </w:rPr>
        <w:t xml:space="preserve">همانند حالت </w:t>
      </w:r>
      <w:r w:rsidR="00B70E35" w:rsidRPr="00715A2C">
        <w:rPr>
          <w:rFonts w:eastAsia="Calibri" w:cs="B Nazanin" w:hint="cs"/>
          <w:rtl/>
          <w:lang w:bidi="fa-IR"/>
        </w:rPr>
        <w:t>(۱)</w:t>
      </w:r>
      <w:r w:rsidRPr="00715A2C">
        <w:rPr>
          <w:rFonts w:eastAsia="Calibri" w:cs="B Nazanin" w:hint="cs"/>
          <w:rtl/>
          <w:lang w:bidi="fa-IR"/>
        </w:rPr>
        <w:t xml:space="preserve"> به منظور بررس</w:t>
      </w:r>
      <w:r w:rsidR="005D55D5">
        <w:rPr>
          <w:rFonts w:eastAsia="Calibri" w:cs="B Nazanin" w:hint="cs"/>
          <w:rtl/>
          <w:lang w:bidi="fa-IR"/>
        </w:rPr>
        <w:t>ی</w:t>
      </w:r>
      <w:r w:rsidRPr="00715A2C">
        <w:rPr>
          <w:rFonts w:eastAsia="Calibri" w:cs="B Nazanin" w:hint="cs"/>
          <w:rtl/>
          <w:lang w:bidi="fa-IR"/>
        </w:rPr>
        <w:t xml:space="preserve"> به</w:t>
      </w:r>
      <w:r w:rsidR="005D55D5">
        <w:rPr>
          <w:rFonts w:eastAsia="Calibri" w:cs="B Nazanin" w:hint="cs"/>
          <w:rtl/>
          <w:lang w:bidi="fa-IR"/>
        </w:rPr>
        <w:t>ی</w:t>
      </w:r>
      <w:r w:rsidRPr="00715A2C">
        <w:rPr>
          <w:rFonts w:eastAsia="Calibri" w:cs="B Nazanin" w:hint="cs"/>
          <w:rtl/>
          <w:lang w:bidi="fa-IR"/>
        </w:rPr>
        <w:t xml:space="preserve">نه بودن عملکرد روش </w:t>
      </w:r>
      <w:r w:rsidR="00D00F74" w:rsidRPr="00715A2C">
        <w:rPr>
          <w:rFonts w:cs="B Nazanin" w:hint="cs"/>
          <w:rtl/>
          <w:lang w:bidi="fa-IR"/>
        </w:rPr>
        <w:t>تقس</w:t>
      </w:r>
      <w:r w:rsidR="005D55D5">
        <w:rPr>
          <w:rFonts w:cs="B Nazanin" w:hint="cs"/>
          <w:rtl/>
          <w:lang w:bidi="fa-IR"/>
        </w:rPr>
        <w:t>ی</w:t>
      </w:r>
      <w:r w:rsidR="00D00F74" w:rsidRPr="00715A2C">
        <w:rPr>
          <w:rFonts w:cs="B Nazanin" w:hint="cs"/>
          <w:rtl/>
          <w:lang w:bidi="fa-IR"/>
        </w:rPr>
        <w:t>م توان به</w:t>
      </w:r>
      <w:r w:rsidR="005D55D5">
        <w:rPr>
          <w:rFonts w:cs="B Nazanin" w:hint="cs"/>
          <w:rtl/>
          <w:lang w:bidi="fa-IR"/>
        </w:rPr>
        <w:t>ی</w:t>
      </w:r>
      <w:r w:rsidR="00D00F74" w:rsidRPr="00715A2C">
        <w:rPr>
          <w:rFonts w:cs="B Nazanin" w:hint="cs"/>
          <w:rtl/>
          <w:lang w:bidi="fa-IR"/>
        </w:rPr>
        <w:t xml:space="preserve">نه </w:t>
      </w:r>
      <w:r w:rsidR="00D00F74" w:rsidRPr="00715A2C">
        <w:rPr>
          <w:rFonts w:cs="B Nazanin"/>
          <w:lang w:bidi="fa-IR"/>
        </w:rPr>
        <w:t>DC</w:t>
      </w:r>
      <w:r w:rsidR="00D00F74" w:rsidRPr="00715A2C">
        <w:rPr>
          <w:rFonts w:eastAsia="Calibri" w:cs="B Nazanin" w:hint="cs"/>
          <w:rtl/>
          <w:lang w:bidi="fa-IR"/>
        </w:rPr>
        <w:t xml:space="preserve"> </w:t>
      </w:r>
      <w:r w:rsidRPr="00715A2C">
        <w:rPr>
          <w:rFonts w:eastAsia="Calibri" w:cs="B Nazanin" w:hint="cs"/>
          <w:rtl/>
          <w:lang w:bidi="fa-IR"/>
        </w:rPr>
        <w:t>در ا</w:t>
      </w:r>
      <w:r w:rsidR="005D55D5">
        <w:rPr>
          <w:rFonts w:eastAsia="Calibri" w:cs="B Nazanin" w:hint="cs"/>
          <w:rtl/>
          <w:lang w:bidi="fa-IR"/>
        </w:rPr>
        <w:t>ی</w:t>
      </w:r>
      <w:r w:rsidRPr="00715A2C">
        <w:rPr>
          <w:rFonts w:eastAsia="Calibri" w:cs="B Nazanin" w:hint="cs"/>
          <w:rtl/>
          <w:lang w:bidi="fa-IR"/>
        </w:rPr>
        <w:t>ن حالت، از نرم‌افزار به</w:t>
      </w:r>
      <w:r w:rsidR="005D55D5">
        <w:rPr>
          <w:rFonts w:eastAsia="Calibri" w:cs="B Nazanin" w:hint="cs"/>
          <w:rtl/>
          <w:lang w:bidi="fa-IR"/>
        </w:rPr>
        <w:t>ی</w:t>
      </w:r>
      <w:r w:rsidRPr="00715A2C">
        <w:rPr>
          <w:rFonts w:eastAsia="Calibri" w:cs="B Nazanin" w:hint="cs"/>
          <w:rtl/>
          <w:lang w:bidi="fa-IR"/>
        </w:rPr>
        <w:t>نه‌ساز</w:t>
      </w:r>
      <w:r w:rsidR="005D55D5">
        <w:rPr>
          <w:rFonts w:eastAsia="Calibri" w:cs="B Nazanin" w:hint="cs"/>
          <w:rtl/>
          <w:lang w:bidi="fa-IR"/>
        </w:rPr>
        <w:t>ی</w:t>
      </w:r>
      <w:r w:rsidRPr="00715A2C">
        <w:rPr>
          <w:rFonts w:eastAsia="Calibri" w:cs="B Nazanin" w:hint="cs"/>
          <w:rtl/>
          <w:lang w:bidi="fa-IR"/>
        </w:rPr>
        <w:t xml:space="preserve"> گمز استفاده شده است. در جدول (</w:t>
      </w:r>
      <w:r w:rsidR="001A5B81">
        <w:rPr>
          <w:rFonts w:eastAsia="Calibri" w:cs="B Nazanin" w:hint="cs"/>
          <w:rtl/>
          <w:lang w:bidi="fa-IR"/>
        </w:rPr>
        <w:t>5</w:t>
      </w:r>
      <w:r w:rsidRPr="00715A2C">
        <w:rPr>
          <w:rFonts w:eastAsia="Calibri" w:cs="B Nazanin" w:hint="cs"/>
          <w:rtl/>
          <w:lang w:bidi="fa-IR"/>
        </w:rPr>
        <w:t>-۶) نتا</w:t>
      </w:r>
      <w:r w:rsidR="005D55D5">
        <w:rPr>
          <w:rFonts w:eastAsia="Calibri" w:cs="B Nazanin" w:hint="cs"/>
          <w:rtl/>
          <w:lang w:bidi="fa-IR"/>
        </w:rPr>
        <w:t>ی</w:t>
      </w:r>
      <w:r w:rsidRPr="00715A2C">
        <w:rPr>
          <w:rFonts w:eastAsia="Calibri" w:cs="B Nazanin" w:hint="cs"/>
          <w:rtl/>
          <w:lang w:bidi="fa-IR"/>
        </w:rPr>
        <w:t>ج حاصل از نرم‌افزار گمز برا</w:t>
      </w:r>
      <w:r w:rsidR="005D55D5">
        <w:rPr>
          <w:rFonts w:eastAsia="Calibri" w:cs="B Nazanin" w:hint="cs"/>
          <w:rtl/>
          <w:lang w:bidi="fa-IR"/>
        </w:rPr>
        <w:t>ی</w:t>
      </w:r>
      <w:r w:rsidRPr="00715A2C">
        <w:rPr>
          <w:rFonts w:eastAsia="Calibri" w:cs="B Nazanin" w:hint="cs"/>
          <w:rtl/>
          <w:lang w:bidi="fa-IR"/>
        </w:rPr>
        <w:t xml:space="preserve"> منابع موجود در </w:t>
      </w:r>
      <w:r w:rsidR="00977126" w:rsidRPr="00715A2C">
        <w:rPr>
          <w:rFonts w:eastAsia="Calibri" w:cs="B Nazanin" w:hint="cs"/>
          <w:rtl/>
          <w:lang w:bidi="fa-IR"/>
        </w:rPr>
        <w:t>شبکه راه‌آهن برق</w:t>
      </w:r>
      <w:r w:rsidR="005D55D5">
        <w:rPr>
          <w:rFonts w:eastAsia="Calibri" w:cs="B Nazanin" w:hint="cs"/>
          <w:rtl/>
          <w:lang w:bidi="fa-IR"/>
        </w:rPr>
        <w:t>ی</w:t>
      </w:r>
      <w:r w:rsidRPr="00715A2C">
        <w:rPr>
          <w:rFonts w:eastAsia="Calibri" w:cs="B Nazanin" w:hint="cs"/>
          <w:rtl/>
          <w:lang w:bidi="fa-IR"/>
        </w:rPr>
        <w:t xml:space="preserve"> در حالت </w:t>
      </w:r>
      <w:r w:rsidR="00A17E76" w:rsidRPr="00715A2C">
        <w:rPr>
          <w:rFonts w:eastAsia="Calibri" w:cs="B Nazanin" w:hint="cs"/>
          <w:rtl/>
          <w:lang w:bidi="fa-IR"/>
        </w:rPr>
        <w:t>(۲)</w:t>
      </w:r>
      <w:r w:rsidRPr="00715A2C">
        <w:rPr>
          <w:rFonts w:eastAsia="Calibri" w:cs="B Nazanin" w:hint="cs"/>
          <w:rtl/>
          <w:lang w:bidi="fa-IR"/>
        </w:rPr>
        <w:t xml:space="preserve"> نشان داده شده است.</w:t>
      </w:r>
    </w:p>
    <w:p w14:paraId="768E7FD1" w14:textId="471264E7" w:rsidR="008F2ED6" w:rsidRPr="00715A2C" w:rsidRDefault="009356BC" w:rsidP="00EA5966">
      <w:pPr>
        <w:spacing w:after="160" w:line="288" w:lineRule="auto"/>
        <w:ind w:firstLine="238"/>
        <w:jc w:val="lowKashida"/>
        <w:rPr>
          <w:rFonts w:eastAsia="Calibri" w:cs="B Nazanin"/>
          <w:rtl/>
          <w:lang w:bidi="fa-IR"/>
        </w:rPr>
      </w:pPr>
      <w:r w:rsidRPr="00715A2C">
        <w:rPr>
          <w:rFonts w:eastAsia="Calibri" w:cs="B Nazanin" w:hint="cs"/>
          <w:rtl/>
          <w:lang w:bidi="fa-IR"/>
        </w:rPr>
        <w:t>بر هم</w:t>
      </w:r>
      <w:r w:rsidR="005D55D5">
        <w:rPr>
          <w:rFonts w:eastAsia="Calibri" w:cs="B Nazanin" w:hint="cs"/>
          <w:rtl/>
          <w:lang w:bidi="fa-IR"/>
        </w:rPr>
        <w:t>ی</w:t>
      </w:r>
      <w:r w:rsidRPr="00715A2C">
        <w:rPr>
          <w:rFonts w:eastAsia="Calibri" w:cs="B Nazanin" w:hint="cs"/>
          <w:rtl/>
          <w:lang w:bidi="fa-IR"/>
        </w:rPr>
        <w:t xml:space="preserve">ن اساس، </w:t>
      </w:r>
      <w:r w:rsidR="00B82ECF" w:rsidRPr="00715A2C">
        <w:rPr>
          <w:rFonts w:eastAsia="Calibri" w:cs="B Nazanin" w:hint="cs"/>
          <w:rtl/>
          <w:lang w:bidi="fa-IR"/>
        </w:rPr>
        <w:t>کل هز</w:t>
      </w:r>
      <w:r w:rsidR="005D55D5">
        <w:rPr>
          <w:rFonts w:eastAsia="Calibri" w:cs="B Nazanin" w:hint="cs"/>
          <w:rtl/>
          <w:lang w:bidi="fa-IR"/>
        </w:rPr>
        <w:t>ی</w:t>
      </w:r>
      <w:r w:rsidR="00B82ECF" w:rsidRPr="00715A2C">
        <w:rPr>
          <w:rFonts w:eastAsia="Calibri" w:cs="B Nazanin" w:hint="cs"/>
          <w:rtl/>
          <w:lang w:bidi="fa-IR"/>
        </w:rPr>
        <w:t>نه تول</w:t>
      </w:r>
      <w:r w:rsidR="005D55D5">
        <w:rPr>
          <w:rFonts w:eastAsia="Calibri" w:cs="B Nazanin" w:hint="cs"/>
          <w:rtl/>
          <w:lang w:bidi="fa-IR"/>
        </w:rPr>
        <w:t>ی</w:t>
      </w:r>
      <w:r w:rsidR="00B82ECF" w:rsidRPr="00715A2C">
        <w:rPr>
          <w:rFonts w:eastAsia="Calibri" w:cs="B Nazanin" w:hint="cs"/>
          <w:rtl/>
          <w:lang w:bidi="fa-IR"/>
        </w:rPr>
        <w:t>د توان منابع محاسبه شده توسط نرم‌افزار گمز برابر با 12834.37 دلار است. از طرف</w:t>
      </w:r>
      <w:r w:rsidR="005D55D5">
        <w:rPr>
          <w:rFonts w:eastAsia="Calibri" w:cs="B Nazanin" w:hint="cs"/>
          <w:rtl/>
          <w:lang w:bidi="fa-IR"/>
        </w:rPr>
        <w:t>ی</w:t>
      </w:r>
      <w:r w:rsidR="00B82ECF" w:rsidRPr="00715A2C">
        <w:rPr>
          <w:rFonts w:eastAsia="Calibri" w:cs="B Nazanin" w:hint="cs"/>
          <w:rtl/>
          <w:lang w:bidi="fa-IR"/>
        </w:rPr>
        <w:t>، کل هز</w:t>
      </w:r>
      <w:r w:rsidR="005D55D5">
        <w:rPr>
          <w:rFonts w:eastAsia="Calibri" w:cs="B Nazanin" w:hint="cs"/>
          <w:rtl/>
          <w:lang w:bidi="fa-IR"/>
        </w:rPr>
        <w:t>ی</w:t>
      </w:r>
      <w:r w:rsidR="00B82ECF" w:rsidRPr="00715A2C">
        <w:rPr>
          <w:rFonts w:eastAsia="Calibri" w:cs="B Nazanin" w:hint="cs"/>
          <w:rtl/>
          <w:lang w:bidi="fa-IR"/>
        </w:rPr>
        <w:t>نه تول</w:t>
      </w:r>
      <w:r w:rsidR="005D55D5">
        <w:rPr>
          <w:rFonts w:eastAsia="Calibri" w:cs="B Nazanin" w:hint="cs"/>
          <w:rtl/>
          <w:lang w:bidi="fa-IR"/>
        </w:rPr>
        <w:t>ی</w:t>
      </w:r>
      <w:r w:rsidR="00B82ECF" w:rsidRPr="00715A2C">
        <w:rPr>
          <w:rFonts w:eastAsia="Calibri" w:cs="B Nazanin" w:hint="cs"/>
          <w:rtl/>
          <w:lang w:bidi="fa-IR"/>
        </w:rPr>
        <w:t xml:space="preserve">د توان منابع در روش </w:t>
      </w:r>
      <w:r w:rsidR="00D00F74" w:rsidRPr="00715A2C">
        <w:rPr>
          <w:rFonts w:cs="B Nazanin" w:hint="cs"/>
          <w:rtl/>
          <w:lang w:bidi="fa-IR"/>
        </w:rPr>
        <w:t>تقس</w:t>
      </w:r>
      <w:r w:rsidR="005D55D5">
        <w:rPr>
          <w:rFonts w:cs="B Nazanin" w:hint="cs"/>
          <w:rtl/>
          <w:lang w:bidi="fa-IR"/>
        </w:rPr>
        <w:t>ی</w:t>
      </w:r>
      <w:r w:rsidR="00D00F74" w:rsidRPr="00715A2C">
        <w:rPr>
          <w:rFonts w:cs="B Nazanin" w:hint="cs"/>
          <w:rtl/>
          <w:lang w:bidi="fa-IR"/>
        </w:rPr>
        <w:t>م توان به</w:t>
      </w:r>
      <w:r w:rsidR="005D55D5">
        <w:rPr>
          <w:rFonts w:cs="B Nazanin" w:hint="cs"/>
          <w:rtl/>
          <w:lang w:bidi="fa-IR"/>
        </w:rPr>
        <w:t>ی</w:t>
      </w:r>
      <w:r w:rsidR="00D00F74" w:rsidRPr="00715A2C">
        <w:rPr>
          <w:rFonts w:cs="B Nazanin" w:hint="cs"/>
          <w:rtl/>
          <w:lang w:bidi="fa-IR"/>
        </w:rPr>
        <w:t xml:space="preserve">نه </w:t>
      </w:r>
      <w:r w:rsidR="00D00F74" w:rsidRPr="00715A2C">
        <w:rPr>
          <w:rFonts w:cs="B Nazanin"/>
          <w:lang w:bidi="fa-IR"/>
        </w:rPr>
        <w:t>DC</w:t>
      </w:r>
      <w:r w:rsidR="00D00F74" w:rsidRPr="00715A2C">
        <w:rPr>
          <w:rFonts w:eastAsia="Calibri" w:cs="B Nazanin" w:hint="cs"/>
          <w:rtl/>
          <w:lang w:bidi="fa-IR"/>
        </w:rPr>
        <w:t xml:space="preserve"> </w:t>
      </w:r>
      <w:r w:rsidR="00B82ECF" w:rsidRPr="00715A2C">
        <w:rPr>
          <w:rFonts w:eastAsia="Calibri" w:cs="B Nazanin" w:hint="cs"/>
          <w:rtl/>
          <w:lang w:bidi="fa-IR"/>
        </w:rPr>
        <w:t>برابر با 12900.64 دلار م</w:t>
      </w:r>
      <w:r w:rsidR="005D55D5">
        <w:rPr>
          <w:rFonts w:eastAsia="Calibri" w:cs="B Nazanin" w:hint="cs"/>
          <w:rtl/>
          <w:lang w:bidi="fa-IR"/>
        </w:rPr>
        <w:t>ی</w:t>
      </w:r>
      <w:r w:rsidR="00B82ECF" w:rsidRPr="00715A2C">
        <w:rPr>
          <w:rFonts w:eastAsia="Calibri" w:cs="B Nazanin" w:hint="cs"/>
          <w:rtl/>
          <w:lang w:bidi="fa-IR"/>
        </w:rPr>
        <w:t>‌باشد. نتا</w:t>
      </w:r>
      <w:r w:rsidR="005D55D5">
        <w:rPr>
          <w:rFonts w:eastAsia="Calibri" w:cs="B Nazanin" w:hint="cs"/>
          <w:rtl/>
          <w:lang w:bidi="fa-IR"/>
        </w:rPr>
        <w:t>ی</w:t>
      </w:r>
      <w:r w:rsidR="00B82ECF" w:rsidRPr="00715A2C">
        <w:rPr>
          <w:rFonts w:eastAsia="Calibri" w:cs="B Nazanin" w:hint="cs"/>
          <w:rtl/>
          <w:lang w:bidi="fa-IR"/>
        </w:rPr>
        <w:t>ج بدست آمده نشان م</w:t>
      </w:r>
      <w:r w:rsidR="005D55D5">
        <w:rPr>
          <w:rFonts w:eastAsia="Calibri" w:cs="B Nazanin" w:hint="cs"/>
          <w:rtl/>
          <w:lang w:bidi="fa-IR"/>
        </w:rPr>
        <w:t>ی</w:t>
      </w:r>
      <w:r w:rsidR="00B82ECF" w:rsidRPr="00715A2C">
        <w:rPr>
          <w:rFonts w:eastAsia="Calibri" w:cs="B Nazanin" w:hint="cs"/>
          <w:rtl/>
          <w:lang w:bidi="fa-IR"/>
        </w:rPr>
        <w:t>‌دهد که تفاوت ب</w:t>
      </w:r>
      <w:r w:rsidR="005D55D5">
        <w:rPr>
          <w:rFonts w:eastAsia="Calibri" w:cs="B Nazanin" w:hint="cs"/>
          <w:rtl/>
          <w:lang w:bidi="fa-IR"/>
        </w:rPr>
        <w:t>ی</w:t>
      </w:r>
      <w:r w:rsidR="00B82ECF" w:rsidRPr="00715A2C">
        <w:rPr>
          <w:rFonts w:eastAsia="Calibri" w:cs="B Nazanin" w:hint="cs"/>
          <w:rtl/>
          <w:lang w:bidi="fa-IR"/>
        </w:rPr>
        <w:t>ن هز</w:t>
      </w:r>
      <w:r w:rsidR="005D55D5">
        <w:rPr>
          <w:rFonts w:eastAsia="Calibri" w:cs="B Nazanin" w:hint="cs"/>
          <w:rtl/>
          <w:lang w:bidi="fa-IR"/>
        </w:rPr>
        <w:t>ی</w:t>
      </w:r>
      <w:r w:rsidR="00B82ECF" w:rsidRPr="00715A2C">
        <w:rPr>
          <w:rFonts w:eastAsia="Calibri" w:cs="B Nazanin" w:hint="cs"/>
          <w:rtl/>
          <w:lang w:bidi="fa-IR"/>
        </w:rPr>
        <w:t>نه‌ها</w:t>
      </w:r>
      <w:r w:rsidR="005D55D5">
        <w:rPr>
          <w:rFonts w:eastAsia="Calibri" w:cs="B Nazanin" w:hint="cs"/>
          <w:rtl/>
          <w:lang w:bidi="fa-IR"/>
        </w:rPr>
        <w:t>ی</w:t>
      </w:r>
      <w:r w:rsidR="00B82ECF" w:rsidRPr="00715A2C">
        <w:rPr>
          <w:rFonts w:eastAsia="Calibri" w:cs="B Nazanin" w:hint="cs"/>
          <w:rtl/>
          <w:lang w:bidi="fa-IR"/>
        </w:rPr>
        <w:t xml:space="preserve"> محاسبه شده از طر</w:t>
      </w:r>
      <w:r w:rsidR="005D55D5">
        <w:rPr>
          <w:rFonts w:eastAsia="Calibri" w:cs="B Nazanin" w:hint="cs"/>
          <w:rtl/>
          <w:lang w:bidi="fa-IR"/>
        </w:rPr>
        <w:t>ی</w:t>
      </w:r>
      <w:r w:rsidR="00B82ECF" w:rsidRPr="00715A2C">
        <w:rPr>
          <w:rFonts w:eastAsia="Calibri" w:cs="B Nazanin" w:hint="cs"/>
          <w:rtl/>
          <w:lang w:bidi="fa-IR"/>
        </w:rPr>
        <w:t>ق دو روش بس</w:t>
      </w:r>
      <w:r w:rsidR="005D55D5">
        <w:rPr>
          <w:rFonts w:eastAsia="Calibri" w:cs="B Nazanin" w:hint="cs"/>
          <w:rtl/>
          <w:lang w:bidi="fa-IR"/>
        </w:rPr>
        <w:t>ی</w:t>
      </w:r>
      <w:r w:rsidR="00B82ECF" w:rsidRPr="00715A2C">
        <w:rPr>
          <w:rFonts w:eastAsia="Calibri" w:cs="B Nazanin" w:hint="cs"/>
          <w:rtl/>
          <w:lang w:bidi="fa-IR"/>
        </w:rPr>
        <w:t>ار ناچ</w:t>
      </w:r>
      <w:r w:rsidR="005D55D5">
        <w:rPr>
          <w:rFonts w:eastAsia="Calibri" w:cs="B Nazanin" w:hint="cs"/>
          <w:rtl/>
          <w:lang w:bidi="fa-IR"/>
        </w:rPr>
        <w:t>ی</w:t>
      </w:r>
      <w:r w:rsidR="00B82ECF" w:rsidRPr="00715A2C">
        <w:rPr>
          <w:rFonts w:eastAsia="Calibri" w:cs="B Nazanin" w:hint="cs"/>
          <w:rtl/>
          <w:lang w:bidi="fa-IR"/>
        </w:rPr>
        <w:t xml:space="preserve">ز و حدود 0.51 درصد است. </w:t>
      </w:r>
      <w:bookmarkStart w:id="209" w:name="_Hlk88753752"/>
      <w:r w:rsidR="00B82ECF" w:rsidRPr="00715A2C">
        <w:rPr>
          <w:rFonts w:eastAsia="Calibri" w:cs="B Nazanin" w:hint="cs"/>
          <w:rtl/>
          <w:lang w:bidi="fa-IR"/>
        </w:rPr>
        <w:t>بنابرا</w:t>
      </w:r>
      <w:r w:rsidR="005D55D5">
        <w:rPr>
          <w:rFonts w:eastAsia="Calibri" w:cs="B Nazanin" w:hint="cs"/>
          <w:rtl/>
          <w:lang w:bidi="fa-IR"/>
        </w:rPr>
        <w:t>ی</w:t>
      </w:r>
      <w:r w:rsidR="00B82ECF" w:rsidRPr="00715A2C">
        <w:rPr>
          <w:rFonts w:eastAsia="Calibri" w:cs="B Nazanin" w:hint="cs"/>
          <w:rtl/>
          <w:lang w:bidi="fa-IR"/>
        </w:rPr>
        <w:t>ن با توجه به نتا</w:t>
      </w:r>
      <w:r w:rsidR="005D55D5">
        <w:rPr>
          <w:rFonts w:eastAsia="Calibri" w:cs="B Nazanin" w:hint="cs"/>
          <w:rtl/>
          <w:lang w:bidi="fa-IR"/>
        </w:rPr>
        <w:t>ی</w:t>
      </w:r>
      <w:r w:rsidR="00B82ECF" w:rsidRPr="00715A2C">
        <w:rPr>
          <w:rFonts w:eastAsia="Calibri" w:cs="B Nazanin" w:hint="cs"/>
          <w:rtl/>
          <w:lang w:bidi="fa-IR"/>
        </w:rPr>
        <w:t>ج حاصله م</w:t>
      </w:r>
      <w:r w:rsidR="005D55D5">
        <w:rPr>
          <w:rFonts w:eastAsia="Calibri" w:cs="B Nazanin" w:hint="cs"/>
          <w:rtl/>
          <w:lang w:bidi="fa-IR"/>
        </w:rPr>
        <w:t>ی</w:t>
      </w:r>
      <w:r w:rsidR="00B82ECF" w:rsidRPr="00715A2C">
        <w:rPr>
          <w:rFonts w:eastAsia="Calibri" w:cs="B Nazanin" w:hint="cs"/>
          <w:rtl/>
          <w:lang w:bidi="fa-IR"/>
        </w:rPr>
        <w:t>‌توان نت</w:t>
      </w:r>
      <w:r w:rsidR="005D55D5">
        <w:rPr>
          <w:rFonts w:eastAsia="Calibri" w:cs="B Nazanin" w:hint="cs"/>
          <w:rtl/>
          <w:lang w:bidi="fa-IR"/>
        </w:rPr>
        <w:t>ی</w:t>
      </w:r>
      <w:r w:rsidR="00B82ECF" w:rsidRPr="00715A2C">
        <w:rPr>
          <w:rFonts w:eastAsia="Calibri" w:cs="B Nazanin" w:hint="cs"/>
          <w:rtl/>
          <w:lang w:bidi="fa-IR"/>
        </w:rPr>
        <w:t xml:space="preserve">جه گرفت که روش </w:t>
      </w:r>
      <w:r w:rsidR="00D00F74" w:rsidRPr="00715A2C">
        <w:rPr>
          <w:rFonts w:cs="B Nazanin" w:hint="cs"/>
          <w:rtl/>
          <w:lang w:bidi="fa-IR"/>
        </w:rPr>
        <w:t>تقس</w:t>
      </w:r>
      <w:r w:rsidR="005D55D5">
        <w:rPr>
          <w:rFonts w:cs="B Nazanin" w:hint="cs"/>
          <w:rtl/>
          <w:lang w:bidi="fa-IR"/>
        </w:rPr>
        <w:t>ی</w:t>
      </w:r>
      <w:r w:rsidR="00D00F74" w:rsidRPr="00715A2C">
        <w:rPr>
          <w:rFonts w:cs="B Nazanin" w:hint="cs"/>
          <w:rtl/>
          <w:lang w:bidi="fa-IR"/>
        </w:rPr>
        <w:t>م توان به</w:t>
      </w:r>
      <w:r w:rsidR="005D55D5">
        <w:rPr>
          <w:rFonts w:cs="B Nazanin" w:hint="cs"/>
          <w:rtl/>
          <w:lang w:bidi="fa-IR"/>
        </w:rPr>
        <w:t>ی</w:t>
      </w:r>
      <w:r w:rsidR="00D00F74" w:rsidRPr="00715A2C">
        <w:rPr>
          <w:rFonts w:cs="B Nazanin" w:hint="cs"/>
          <w:rtl/>
          <w:lang w:bidi="fa-IR"/>
        </w:rPr>
        <w:t xml:space="preserve">نه </w:t>
      </w:r>
      <w:r w:rsidR="00D00F74" w:rsidRPr="00715A2C">
        <w:rPr>
          <w:rFonts w:cs="B Nazanin"/>
          <w:lang w:bidi="fa-IR"/>
        </w:rPr>
        <w:t>DC</w:t>
      </w:r>
      <w:r w:rsidR="00D00F74" w:rsidRPr="00715A2C">
        <w:rPr>
          <w:rFonts w:eastAsia="Calibri" w:cs="B Nazanin" w:hint="cs"/>
          <w:rtl/>
          <w:lang w:bidi="fa-IR"/>
        </w:rPr>
        <w:t xml:space="preserve"> </w:t>
      </w:r>
      <w:r w:rsidR="00B82ECF" w:rsidRPr="00715A2C">
        <w:rPr>
          <w:rFonts w:eastAsia="Calibri" w:cs="B Nazanin" w:hint="cs"/>
          <w:rtl/>
          <w:lang w:bidi="fa-IR"/>
        </w:rPr>
        <w:t>در حالت (۲) عملکرد به</w:t>
      </w:r>
      <w:r w:rsidR="005D55D5">
        <w:rPr>
          <w:rFonts w:eastAsia="Calibri" w:cs="B Nazanin" w:hint="cs"/>
          <w:rtl/>
          <w:lang w:bidi="fa-IR"/>
        </w:rPr>
        <w:t>ی</w:t>
      </w:r>
      <w:r w:rsidR="00B82ECF" w:rsidRPr="00715A2C">
        <w:rPr>
          <w:rFonts w:eastAsia="Calibri" w:cs="B Nazanin" w:hint="cs"/>
          <w:rtl/>
          <w:lang w:bidi="fa-IR"/>
        </w:rPr>
        <w:t>نه شبکه راه‌آهن برق</w:t>
      </w:r>
      <w:r w:rsidR="005D55D5">
        <w:rPr>
          <w:rFonts w:eastAsia="Calibri" w:cs="B Nazanin" w:hint="cs"/>
          <w:rtl/>
          <w:lang w:bidi="fa-IR"/>
        </w:rPr>
        <w:t>ی</w:t>
      </w:r>
      <w:r w:rsidR="00B82ECF" w:rsidRPr="00715A2C">
        <w:rPr>
          <w:rFonts w:eastAsia="Calibri" w:cs="B Nazanin" w:hint="cs"/>
          <w:rtl/>
          <w:lang w:bidi="fa-IR"/>
        </w:rPr>
        <w:t xml:space="preserve"> را محقق کرده است.</w:t>
      </w:r>
      <w:bookmarkEnd w:id="209"/>
    </w:p>
    <w:bookmarkEnd w:id="208"/>
    <w:p w14:paraId="53CA72E1" w14:textId="04636345" w:rsidR="008F2ED6" w:rsidRPr="00715A2C" w:rsidRDefault="007C617B" w:rsidP="007C617B">
      <w:pPr>
        <w:keepNext/>
        <w:spacing w:line="288" w:lineRule="auto"/>
        <w:jc w:val="center"/>
        <w:rPr>
          <w:rFonts w:eastAsia="Calibri" w:cs="B Nazanin"/>
          <w:sz w:val="22"/>
          <w:szCs w:val="22"/>
          <w:rtl/>
        </w:rPr>
      </w:pPr>
      <w:r w:rsidRPr="00715A2C">
        <w:rPr>
          <w:rFonts w:eastAsia="Calibri" w:cs="B Nazanin"/>
          <w:noProof/>
          <w:sz w:val="22"/>
          <w:szCs w:val="22"/>
          <w:rtl/>
          <w:lang w:val="ar-SA"/>
        </w:rPr>
        <w:lastRenderedPageBreak/>
        <w:drawing>
          <wp:inline distT="0" distB="0" distL="0" distR="0" wp14:anchorId="73E40955" wp14:editId="3A0A01F5">
            <wp:extent cx="4952010" cy="1683275"/>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rotWithShape="1">
                    <a:blip r:embed="rId225">
                      <a:extLst>
                        <a:ext uri="{28A0092B-C50C-407E-A947-70E740481C1C}">
                          <a14:useLocalDpi xmlns:a14="http://schemas.microsoft.com/office/drawing/2010/main" val="0"/>
                        </a:ext>
                      </a:extLst>
                    </a:blip>
                    <a:srcRect t="5175" b="49503"/>
                    <a:stretch/>
                  </pic:blipFill>
                  <pic:spPr bwMode="auto">
                    <a:xfrm>
                      <a:off x="0" y="0"/>
                      <a:ext cx="4976733" cy="1691679"/>
                    </a:xfrm>
                    <a:prstGeom prst="rect">
                      <a:avLst/>
                    </a:prstGeom>
                    <a:ln>
                      <a:noFill/>
                    </a:ln>
                    <a:extLst>
                      <a:ext uri="{53640926-AAD7-44D8-BBD7-CCE9431645EC}">
                        <a14:shadowObscured xmlns:a14="http://schemas.microsoft.com/office/drawing/2010/main"/>
                      </a:ext>
                    </a:extLst>
                  </pic:spPr>
                </pic:pic>
              </a:graphicData>
            </a:graphic>
          </wp:inline>
        </w:drawing>
      </w:r>
    </w:p>
    <w:p w14:paraId="48E67D44" w14:textId="183DA084" w:rsidR="007C617B" w:rsidRPr="00715A2C" w:rsidRDefault="007C617B" w:rsidP="00370F51">
      <w:pPr>
        <w:jc w:val="center"/>
        <w:rPr>
          <w:rFonts w:eastAsia="Calibri" w:cs="B Nazanin"/>
          <w:sz w:val="22"/>
          <w:szCs w:val="24"/>
          <w:rtl/>
        </w:rPr>
      </w:pPr>
      <w:r w:rsidRPr="00715A2C">
        <w:rPr>
          <w:rFonts w:eastAsia="Calibri" w:cs="B Nazanin" w:hint="cs"/>
          <w:sz w:val="22"/>
          <w:szCs w:val="24"/>
          <w:rtl/>
        </w:rPr>
        <w:t>(الف)</w:t>
      </w:r>
    </w:p>
    <w:p w14:paraId="0F439FB4" w14:textId="05D5D064" w:rsidR="007C617B" w:rsidRPr="00715A2C" w:rsidRDefault="007C617B" w:rsidP="00370F51">
      <w:pPr>
        <w:jc w:val="center"/>
        <w:rPr>
          <w:rFonts w:eastAsia="Calibri" w:cs="B Nazanin"/>
          <w:sz w:val="22"/>
          <w:szCs w:val="24"/>
          <w:rtl/>
        </w:rPr>
      </w:pPr>
      <w:r w:rsidRPr="00715A2C">
        <w:rPr>
          <w:rFonts w:eastAsia="Calibri" w:cs="B Nazanin"/>
          <w:noProof/>
          <w:sz w:val="22"/>
          <w:szCs w:val="24"/>
          <w:rtl/>
          <w:lang w:val="fa-IR"/>
        </w:rPr>
        <w:drawing>
          <wp:inline distT="0" distB="0" distL="0" distR="0" wp14:anchorId="76A84D10" wp14:editId="78B91BD6">
            <wp:extent cx="5022850" cy="1698121"/>
            <wp:effectExtent l="0" t="0" r="635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Picture 896"/>
                    <pic:cNvPicPr/>
                  </pic:nvPicPr>
                  <pic:blipFill rotWithShape="1">
                    <a:blip r:embed="rId225">
                      <a:extLst>
                        <a:ext uri="{28A0092B-C50C-407E-A947-70E740481C1C}">
                          <a14:useLocalDpi xmlns:a14="http://schemas.microsoft.com/office/drawing/2010/main" val="0"/>
                        </a:ext>
                      </a:extLst>
                    </a:blip>
                    <a:srcRect t="52625" b="2298"/>
                    <a:stretch/>
                  </pic:blipFill>
                  <pic:spPr bwMode="auto">
                    <a:xfrm>
                      <a:off x="0" y="0"/>
                      <a:ext cx="5048009" cy="1706627"/>
                    </a:xfrm>
                    <a:prstGeom prst="rect">
                      <a:avLst/>
                    </a:prstGeom>
                    <a:ln>
                      <a:noFill/>
                    </a:ln>
                    <a:extLst>
                      <a:ext uri="{53640926-AAD7-44D8-BBD7-CCE9431645EC}">
                        <a14:shadowObscured xmlns:a14="http://schemas.microsoft.com/office/drawing/2010/main"/>
                      </a:ext>
                    </a:extLst>
                  </pic:spPr>
                </pic:pic>
              </a:graphicData>
            </a:graphic>
          </wp:inline>
        </w:drawing>
      </w:r>
    </w:p>
    <w:p w14:paraId="7CF0B670" w14:textId="7CE5A7A4" w:rsidR="007C617B" w:rsidRPr="00715A2C" w:rsidRDefault="007C617B" w:rsidP="00370F51">
      <w:pPr>
        <w:spacing w:after="240"/>
        <w:jc w:val="center"/>
        <w:rPr>
          <w:rFonts w:eastAsia="Calibri" w:cs="B Nazanin"/>
          <w:sz w:val="22"/>
          <w:szCs w:val="24"/>
          <w:rtl/>
        </w:rPr>
      </w:pPr>
      <w:r w:rsidRPr="00715A2C">
        <w:rPr>
          <w:rFonts w:eastAsia="Calibri" w:cs="B Nazanin" w:hint="cs"/>
          <w:sz w:val="22"/>
          <w:szCs w:val="24"/>
          <w:rtl/>
        </w:rPr>
        <w:t>(ب)</w:t>
      </w:r>
    </w:p>
    <w:p w14:paraId="56348E4C" w14:textId="72AE6961" w:rsidR="006360A3" w:rsidRPr="007C7357" w:rsidRDefault="008F2ED6" w:rsidP="00D2056A">
      <w:pPr>
        <w:pStyle w:val="af7"/>
        <w:rPr>
          <w:rFonts w:ascii="Times New Roman" w:eastAsia="Calibri" w:hAnsi="Times New Roman"/>
          <w:sz w:val="32"/>
          <w:szCs w:val="36"/>
          <w:rtl/>
        </w:rPr>
      </w:pPr>
      <w:bookmarkStart w:id="210" w:name="_Toc98084411"/>
      <w:r w:rsidRPr="00715A2C">
        <w:rPr>
          <w:rFonts w:ascii="Times New Roman" w:eastAsia="Calibri" w:hAnsi="Times New Roman" w:hint="cs"/>
          <w:rtl/>
        </w:rPr>
        <w:t>شکل (</w:t>
      </w:r>
      <w:r w:rsidR="001A5B81">
        <w:rPr>
          <w:rFonts w:ascii="Times New Roman" w:eastAsia="Calibri" w:hAnsi="Times New Roman" w:hint="cs"/>
          <w:rtl/>
        </w:rPr>
        <w:t>5</w:t>
      </w:r>
      <w:r w:rsidR="00394C5E" w:rsidRPr="00715A2C">
        <w:rPr>
          <w:rFonts w:ascii="Times New Roman" w:eastAsia="Calibri" w:hAnsi="Times New Roman" w:hint="cs"/>
          <w:rtl/>
        </w:rPr>
        <w:t>-</w:t>
      </w:r>
      <w:r w:rsidR="007B24AC" w:rsidRPr="00715A2C">
        <w:rPr>
          <w:rFonts w:ascii="Times New Roman" w:eastAsia="Calibri" w:hAnsi="Times New Roman" w:hint="cs"/>
          <w:rtl/>
        </w:rPr>
        <w:t>10</w:t>
      </w:r>
      <w:r w:rsidRPr="00715A2C">
        <w:rPr>
          <w:rFonts w:ascii="Times New Roman" w:eastAsia="Calibri" w:hAnsi="Times New Roman" w:hint="cs"/>
          <w:rtl/>
        </w:rPr>
        <w:t xml:space="preserve">) </w:t>
      </w:r>
      <w:r w:rsidR="007371F8" w:rsidRPr="00715A2C">
        <w:rPr>
          <w:rFonts w:ascii="Times New Roman" w:eastAsia="Calibri" w:hAnsi="Times New Roman" w:hint="cs"/>
          <w:rtl/>
        </w:rPr>
        <w:t>توان هر</w:t>
      </w:r>
      <w:r w:rsidR="005D55D5">
        <w:rPr>
          <w:rFonts w:ascii="Times New Roman" w:eastAsia="Calibri" w:hAnsi="Times New Roman" w:hint="cs"/>
          <w:rtl/>
        </w:rPr>
        <w:t>ی</w:t>
      </w:r>
      <w:r w:rsidR="007371F8" w:rsidRPr="00715A2C">
        <w:rPr>
          <w:rFonts w:ascii="Times New Roman" w:eastAsia="Calibri" w:hAnsi="Times New Roman" w:hint="cs"/>
          <w:rtl/>
        </w:rPr>
        <w:t>ک از منابع و قطارها در حالت (۲)</w:t>
      </w:r>
      <w:r w:rsidR="007C7357">
        <w:rPr>
          <w:rFonts w:ascii="Times New Roman" w:eastAsia="Calibri" w:hAnsi="Times New Roman" w:hint="cs"/>
          <w:rtl/>
        </w:rPr>
        <w:t xml:space="preserve"> </w:t>
      </w:r>
      <w:r w:rsidR="007C7357">
        <w:rPr>
          <w:rFonts w:ascii="Times New Roman" w:hAnsi="Times New Roman" w:hint="cs"/>
          <w:noProof/>
          <w:rtl/>
        </w:rPr>
        <w:t>شب</w:t>
      </w:r>
      <w:r w:rsidR="005D55D5">
        <w:rPr>
          <w:rFonts w:ascii="Times New Roman" w:hAnsi="Times New Roman" w:hint="cs"/>
          <w:noProof/>
          <w:rtl/>
        </w:rPr>
        <w:t>ی</w:t>
      </w:r>
      <w:r w:rsidR="007C7357">
        <w:rPr>
          <w:rFonts w:ascii="Times New Roman" w:hAnsi="Times New Roman" w:hint="cs"/>
          <w:noProof/>
          <w:rtl/>
        </w:rPr>
        <w:t>ه‌ساز</w:t>
      </w:r>
      <w:r w:rsidR="005D55D5">
        <w:rPr>
          <w:rFonts w:ascii="Times New Roman" w:hAnsi="Times New Roman" w:hint="cs"/>
          <w:noProof/>
          <w:rtl/>
        </w:rPr>
        <w:t>ی</w:t>
      </w:r>
      <w:r w:rsidR="007371F8" w:rsidRPr="00715A2C">
        <w:rPr>
          <w:rFonts w:ascii="Times New Roman" w:eastAsia="Calibri" w:hAnsi="Times New Roman" w:hint="cs"/>
          <w:rtl/>
        </w:rPr>
        <w:t xml:space="preserve">: </w:t>
      </w:r>
      <w:r w:rsidR="007371F8" w:rsidRPr="00A568A6">
        <w:rPr>
          <w:rFonts w:ascii="Times New Roman" w:eastAsia="Calibri" w:hAnsi="Times New Roman" w:hint="cs"/>
          <w:rtl/>
        </w:rPr>
        <w:t>(الف) در خط رفت، (ب) در خط برگشت برحسب مگاوات</w:t>
      </w:r>
      <w:bookmarkEnd w:id="210"/>
    </w:p>
    <w:p w14:paraId="34A557F0" w14:textId="0FBC79D7" w:rsidR="008F2ED6" w:rsidRPr="00715A2C" w:rsidRDefault="008F2ED6" w:rsidP="00D2056A">
      <w:pPr>
        <w:pStyle w:val="af8"/>
        <w:spacing w:before="360" w:after="120"/>
        <w:rPr>
          <w:rFonts w:ascii="Times New Roman" w:hAnsi="Times New Roman"/>
          <w:rtl/>
        </w:rPr>
      </w:pPr>
      <w:bookmarkStart w:id="211" w:name="_Toc98084545"/>
      <w:r w:rsidRPr="00715A2C">
        <w:rPr>
          <w:rFonts w:ascii="Times New Roman" w:hAnsi="Times New Roman" w:hint="cs"/>
          <w:rtl/>
        </w:rPr>
        <w:t>جدول (</w:t>
      </w:r>
      <w:r w:rsidR="001A5B81">
        <w:rPr>
          <w:rFonts w:ascii="Times New Roman" w:hAnsi="Times New Roman" w:hint="cs"/>
          <w:rtl/>
        </w:rPr>
        <w:t>5</w:t>
      </w:r>
      <w:r w:rsidRPr="00715A2C">
        <w:rPr>
          <w:rFonts w:ascii="Times New Roman" w:hAnsi="Times New Roman" w:hint="cs"/>
          <w:rtl/>
        </w:rPr>
        <w:t>-</w:t>
      </w:r>
      <w:r w:rsidR="00DB2561" w:rsidRPr="00715A2C">
        <w:rPr>
          <w:rFonts w:ascii="Times New Roman" w:hAnsi="Times New Roman" w:hint="cs"/>
          <w:rtl/>
        </w:rPr>
        <w:t>۶</w:t>
      </w:r>
      <w:r w:rsidRPr="00715A2C">
        <w:rPr>
          <w:rFonts w:ascii="Times New Roman" w:hAnsi="Times New Roman" w:hint="cs"/>
          <w:rtl/>
        </w:rPr>
        <w:t>)</w:t>
      </w:r>
      <w:r w:rsidR="00681BC3" w:rsidRPr="00715A2C">
        <w:rPr>
          <w:rFonts w:ascii="Times New Roman" w:hAnsi="Times New Roman" w:hint="cs"/>
          <w:rtl/>
        </w:rPr>
        <w:t xml:space="preserve"> مقاد</w:t>
      </w:r>
      <w:r w:rsidR="005D55D5">
        <w:rPr>
          <w:rFonts w:ascii="Times New Roman" w:hAnsi="Times New Roman" w:hint="cs"/>
          <w:rtl/>
        </w:rPr>
        <w:t>ی</w:t>
      </w:r>
      <w:r w:rsidR="00681BC3" w:rsidRPr="00715A2C">
        <w:rPr>
          <w:rFonts w:ascii="Times New Roman" w:hAnsi="Times New Roman" w:hint="cs"/>
          <w:rtl/>
        </w:rPr>
        <w:t>ر متغ</w:t>
      </w:r>
      <w:r w:rsidR="005D55D5">
        <w:rPr>
          <w:rFonts w:ascii="Times New Roman" w:hAnsi="Times New Roman" w:hint="cs"/>
          <w:rtl/>
        </w:rPr>
        <w:t>ی</w:t>
      </w:r>
      <w:r w:rsidR="00681BC3" w:rsidRPr="00715A2C">
        <w:rPr>
          <w:rFonts w:ascii="Times New Roman" w:hAnsi="Times New Roman" w:hint="cs"/>
          <w:rtl/>
        </w:rPr>
        <w:t>رها</w:t>
      </w:r>
      <w:r w:rsidR="005D55D5">
        <w:rPr>
          <w:rFonts w:ascii="Times New Roman" w:hAnsi="Times New Roman" w:hint="cs"/>
          <w:rtl/>
        </w:rPr>
        <w:t>ی</w:t>
      </w:r>
      <w:r w:rsidR="00681BC3" w:rsidRPr="00715A2C">
        <w:rPr>
          <w:rFonts w:ascii="Times New Roman" w:hAnsi="Times New Roman" w:hint="cs"/>
          <w:rtl/>
        </w:rPr>
        <w:t xml:space="preserve"> منابع حاصله از نرم‌افزار گمز در حالت (۲)</w:t>
      </w:r>
      <w:r w:rsidR="00DF560D">
        <w:rPr>
          <w:rFonts w:ascii="Times New Roman" w:hAnsi="Times New Roman" w:hint="cs"/>
          <w:rtl/>
        </w:rPr>
        <w:t xml:space="preserve"> </w:t>
      </w:r>
      <w:r w:rsidR="00DF560D">
        <w:rPr>
          <w:rFonts w:ascii="Times New Roman" w:hAnsi="Times New Roman" w:hint="cs"/>
          <w:noProof/>
          <w:rtl/>
        </w:rPr>
        <w:t>شب</w:t>
      </w:r>
      <w:r w:rsidR="005D55D5">
        <w:rPr>
          <w:rFonts w:ascii="Times New Roman" w:hAnsi="Times New Roman" w:hint="cs"/>
          <w:noProof/>
          <w:rtl/>
        </w:rPr>
        <w:t>ی</w:t>
      </w:r>
      <w:r w:rsidR="00DF560D">
        <w:rPr>
          <w:rFonts w:ascii="Times New Roman" w:hAnsi="Times New Roman" w:hint="cs"/>
          <w:noProof/>
          <w:rtl/>
        </w:rPr>
        <w:t>ه‌ساز</w:t>
      </w:r>
      <w:r w:rsidR="005D55D5">
        <w:rPr>
          <w:rFonts w:ascii="Times New Roman" w:hAnsi="Times New Roman" w:hint="cs"/>
          <w:noProof/>
          <w:rtl/>
        </w:rPr>
        <w:t>ی</w:t>
      </w:r>
      <w:bookmarkEnd w:id="211"/>
    </w:p>
    <w:tbl>
      <w:tblPr>
        <w:tblStyle w:val="PlainTable2"/>
        <w:bidiVisual/>
        <w:tblW w:w="0" w:type="auto"/>
        <w:jc w:val="center"/>
        <w:tblLook w:val="04A0" w:firstRow="1" w:lastRow="0" w:firstColumn="1" w:lastColumn="0" w:noHBand="0" w:noVBand="1"/>
      </w:tblPr>
      <w:tblGrid>
        <w:gridCol w:w="847"/>
        <w:gridCol w:w="1560"/>
        <w:gridCol w:w="1701"/>
        <w:gridCol w:w="1701"/>
        <w:gridCol w:w="1695"/>
      </w:tblGrid>
      <w:tr w:rsidR="008F2ED6" w:rsidRPr="00715A2C" w14:paraId="25E1A0BC" w14:textId="77777777" w:rsidTr="00F71949">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47" w:type="dxa"/>
            <w:vMerge w:val="restart"/>
            <w:tcBorders>
              <w:top w:val="single" w:sz="4" w:space="0" w:color="auto"/>
            </w:tcBorders>
            <w:vAlign w:val="center"/>
            <w:hideMark/>
          </w:tcPr>
          <w:p w14:paraId="462B510D" w14:textId="77777777" w:rsidR="008F2ED6" w:rsidRPr="00715A2C" w:rsidRDefault="008F2ED6" w:rsidP="0042763C">
            <w:pPr>
              <w:spacing w:line="288" w:lineRule="auto"/>
              <w:jc w:val="center"/>
              <w:rPr>
                <w:rFonts w:eastAsia="Calibri" w:cs="B Nazanin"/>
                <w:szCs w:val="24"/>
                <w:lang w:bidi="fa-IR"/>
              </w:rPr>
            </w:pPr>
            <w:r w:rsidRPr="00715A2C">
              <w:rPr>
                <w:rFonts w:eastAsia="Calibri" w:cs="B Nazanin" w:hint="cs"/>
                <w:szCs w:val="24"/>
                <w:rtl/>
              </w:rPr>
              <w:t>شماره منابع</w:t>
            </w:r>
          </w:p>
        </w:tc>
        <w:tc>
          <w:tcPr>
            <w:tcW w:w="6657" w:type="dxa"/>
            <w:gridSpan w:val="4"/>
            <w:tcBorders>
              <w:top w:val="single" w:sz="4" w:space="0" w:color="auto"/>
              <w:bottom w:val="single" w:sz="4" w:space="0" w:color="auto"/>
            </w:tcBorders>
            <w:vAlign w:val="center"/>
            <w:hideMark/>
          </w:tcPr>
          <w:p w14:paraId="06D148C7" w14:textId="5A875203" w:rsidR="008F2ED6" w:rsidRPr="00715A2C" w:rsidRDefault="008F2ED6" w:rsidP="0042763C">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روش به</w:t>
            </w:r>
            <w:r w:rsidR="005D55D5">
              <w:rPr>
                <w:rFonts w:eastAsia="Calibri" w:cs="B Nazanin" w:hint="cs"/>
                <w:szCs w:val="24"/>
                <w:rtl/>
              </w:rPr>
              <w:t>ی</w:t>
            </w:r>
            <w:r w:rsidRPr="00715A2C">
              <w:rPr>
                <w:rFonts w:eastAsia="Calibri" w:cs="B Nazanin" w:hint="cs"/>
                <w:szCs w:val="24"/>
                <w:rtl/>
              </w:rPr>
              <w:t>نه‌ساز</w:t>
            </w:r>
            <w:r w:rsidR="005D55D5">
              <w:rPr>
                <w:rFonts w:eastAsia="Calibri" w:cs="B Nazanin" w:hint="cs"/>
                <w:szCs w:val="24"/>
                <w:rtl/>
              </w:rPr>
              <w:t>ی</w:t>
            </w:r>
            <w:r w:rsidRPr="00715A2C">
              <w:rPr>
                <w:rFonts w:eastAsia="Calibri" w:cs="B Nazanin" w:hint="cs"/>
                <w:szCs w:val="24"/>
                <w:rtl/>
              </w:rPr>
              <w:t xml:space="preserve"> (گمز)</w:t>
            </w:r>
          </w:p>
        </w:tc>
      </w:tr>
      <w:tr w:rsidR="008F2ED6" w:rsidRPr="00715A2C" w14:paraId="574B759B" w14:textId="77777777" w:rsidTr="00F7194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vAlign w:val="center"/>
            <w:hideMark/>
          </w:tcPr>
          <w:p w14:paraId="5BE006BD" w14:textId="77777777" w:rsidR="008F2ED6" w:rsidRPr="00715A2C" w:rsidRDefault="008F2ED6" w:rsidP="0042763C">
            <w:pPr>
              <w:jc w:val="center"/>
              <w:rPr>
                <w:rFonts w:eastAsia="Calibri" w:cs="B Nazanin"/>
                <w:szCs w:val="24"/>
                <w:lang w:bidi="fa-IR"/>
              </w:rPr>
            </w:pPr>
          </w:p>
        </w:tc>
        <w:tc>
          <w:tcPr>
            <w:tcW w:w="1560" w:type="dxa"/>
            <w:tcBorders>
              <w:top w:val="single" w:sz="4" w:space="0" w:color="auto"/>
              <w:bottom w:val="single" w:sz="4" w:space="0" w:color="auto"/>
            </w:tcBorders>
            <w:vAlign w:val="center"/>
            <w:hideMark/>
          </w:tcPr>
          <w:p w14:paraId="3C6F7493" w14:textId="1266F684"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جر</w:t>
            </w:r>
            <w:r w:rsidR="005D55D5">
              <w:rPr>
                <w:rFonts w:eastAsia="Calibri" w:cs="B Nazanin" w:hint="cs"/>
                <w:b/>
                <w:bCs/>
                <w:szCs w:val="24"/>
                <w:rtl/>
              </w:rPr>
              <w:t>ی</w:t>
            </w:r>
            <w:r w:rsidRPr="00715A2C">
              <w:rPr>
                <w:rFonts w:eastAsia="Calibri" w:cs="B Nazanin" w:hint="cs"/>
                <w:b/>
                <w:bCs/>
                <w:szCs w:val="24"/>
                <w:rtl/>
              </w:rPr>
              <w:t>ان منابع (آمپر)</w:t>
            </w:r>
          </w:p>
        </w:tc>
        <w:tc>
          <w:tcPr>
            <w:tcW w:w="1701" w:type="dxa"/>
            <w:tcBorders>
              <w:top w:val="single" w:sz="4" w:space="0" w:color="auto"/>
              <w:bottom w:val="single" w:sz="4" w:space="0" w:color="auto"/>
            </w:tcBorders>
            <w:vAlign w:val="center"/>
            <w:hideMark/>
          </w:tcPr>
          <w:p w14:paraId="1AD8052B" w14:textId="3D9CC59F"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توان منابع (</w:t>
            </w:r>
            <w:r w:rsidR="00E34456" w:rsidRPr="00715A2C">
              <w:rPr>
                <w:rFonts w:eastAsia="Calibri" w:cs="B Nazanin" w:hint="cs"/>
                <w:b/>
                <w:bCs/>
                <w:szCs w:val="24"/>
                <w:rtl/>
              </w:rPr>
              <w:t>مگا</w:t>
            </w:r>
            <w:r w:rsidRPr="00715A2C">
              <w:rPr>
                <w:rFonts w:eastAsia="Calibri" w:cs="B Nazanin" w:hint="cs"/>
                <w:b/>
                <w:bCs/>
                <w:szCs w:val="24"/>
                <w:rtl/>
              </w:rPr>
              <w:t>وات)</w:t>
            </w:r>
          </w:p>
        </w:tc>
        <w:tc>
          <w:tcPr>
            <w:tcW w:w="1701" w:type="dxa"/>
            <w:tcBorders>
              <w:top w:val="single" w:sz="4" w:space="0" w:color="auto"/>
              <w:bottom w:val="single" w:sz="4" w:space="0" w:color="auto"/>
            </w:tcBorders>
            <w:vAlign w:val="center"/>
            <w:hideMark/>
          </w:tcPr>
          <w:p w14:paraId="6C4B0D52" w14:textId="488463ED"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ولتاژ منابع (</w:t>
            </w:r>
            <w:r w:rsidR="00E34456" w:rsidRPr="00715A2C">
              <w:rPr>
                <w:rFonts w:eastAsia="Calibri" w:cs="B Nazanin" w:hint="cs"/>
                <w:b/>
                <w:bCs/>
                <w:szCs w:val="24"/>
                <w:rtl/>
              </w:rPr>
              <w:t>ک</w:t>
            </w:r>
            <w:r w:rsidR="005D55D5">
              <w:rPr>
                <w:rFonts w:eastAsia="Calibri" w:cs="B Nazanin" w:hint="cs"/>
                <w:b/>
                <w:bCs/>
                <w:szCs w:val="24"/>
                <w:rtl/>
              </w:rPr>
              <w:t>ی</w:t>
            </w:r>
            <w:r w:rsidR="00E34456" w:rsidRPr="00715A2C">
              <w:rPr>
                <w:rFonts w:eastAsia="Calibri" w:cs="B Nazanin" w:hint="cs"/>
                <w:b/>
                <w:bCs/>
                <w:szCs w:val="24"/>
                <w:rtl/>
              </w:rPr>
              <w:t>لو</w:t>
            </w:r>
            <w:r w:rsidRPr="00715A2C">
              <w:rPr>
                <w:rFonts w:eastAsia="Calibri" w:cs="B Nazanin" w:hint="cs"/>
                <w:b/>
                <w:bCs/>
                <w:szCs w:val="24"/>
                <w:rtl/>
              </w:rPr>
              <w:t>ولت)</w:t>
            </w:r>
          </w:p>
        </w:tc>
        <w:tc>
          <w:tcPr>
            <w:tcW w:w="1695" w:type="dxa"/>
            <w:tcBorders>
              <w:top w:val="single" w:sz="4" w:space="0" w:color="auto"/>
              <w:bottom w:val="single" w:sz="4" w:space="0" w:color="auto"/>
            </w:tcBorders>
            <w:vAlign w:val="center"/>
            <w:hideMark/>
          </w:tcPr>
          <w:p w14:paraId="164B06AA" w14:textId="15C66AC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هز</w:t>
            </w:r>
            <w:r w:rsidR="005D55D5">
              <w:rPr>
                <w:rFonts w:eastAsia="Calibri" w:cs="B Nazanin" w:hint="cs"/>
                <w:b/>
                <w:bCs/>
                <w:szCs w:val="24"/>
                <w:rtl/>
              </w:rPr>
              <w:t>ی</w:t>
            </w:r>
            <w:r w:rsidRPr="00715A2C">
              <w:rPr>
                <w:rFonts w:eastAsia="Calibri" w:cs="B Nazanin" w:hint="cs"/>
                <w:b/>
                <w:bCs/>
                <w:szCs w:val="24"/>
                <w:rtl/>
              </w:rPr>
              <w:t>نه تول</w:t>
            </w:r>
            <w:r w:rsidR="005D55D5">
              <w:rPr>
                <w:rFonts w:eastAsia="Calibri" w:cs="B Nazanin" w:hint="cs"/>
                <w:b/>
                <w:bCs/>
                <w:szCs w:val="24"/>
                <w:rtl/>
              </w:rPr>
              <w:t>ی</w:t>
            </w:r>
            <w:r w:rsidRPr="00715A2C">
              <w:rPr>
                <w:rFonts w:eastAsia="Calibri" w:cs="B Nazanin" w:hint="cs"/>
                <w:b/>
                <w:bCs/>
                <w:szCs w:val="24"/>
                <w:rtl/>
              </w:rPr>
              <w:t>د توان (دلار)</w:t>
            </w:r>
          </w:p>
        </w:tc>
      </w:tr>
      <w:tr w:rsidR="008F2ED6" w:rsidRPr="00715A2C" w14:paraId="5F06C76B" w14:textId="77777777" w:rsidTr="00E34456">
        <w:trPr>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4" w:space="0" w:color="auto"/>
              <w:bottom w:val="nil"/>
            </w:tcBorders>
            <w:vAlign w:val="center"/>
            <w:hideMark/>
          </w:tcPr>
          <w:p w14:paraId="04EBB0F3"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1</w:t>
            </w:r>
          </w:p>
        </w:tc>
        <w:tc>
          <w:tcPr>
            <w:tcW w:w="1560" w:type="dxa"/>
            <w:tcBorders>
              <w:top w:val="single" w:sz="4" w:space="0" w:color="auto"/>
              <w:bottom w:val="nil"/>
            </w:tcBorders>
            <w:vAlign w:val="center"/>
            <w:hideMark/>
          </w:tcPr>
          <w:p w14:paraId="60F0147F"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490.31</w:t>
            </w:r>
          </w:p>
        </w:tc>
        <w:tc>
          <w:tcPr>
            <w:tcW w:w="1701" w:type="dxa"/>
            <w:tcBorders>
              <w:top w:val="single" w:sz="4" w:space="0" w:color="auto"/>
              <w:bottom w:val="nil"/>
            </w:tcBorders>
            <w:vAlign w:val="center"/>
            <w:hideMark/>
          </w:tcPr>
          <w:p w14:paraId="754F2B25" w14:textId="5F0EB8A0"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11</w:t>
            </w:r>
            <w:r w:rsidR="00E34456" w:rsidRPr="00715A2C">
              <w:rPr>
                <w:rFonts w:eastAsia="Calibri" w:cs="B Nazanin" w:hint="cs"/>
                <w:szCs w:val="24"/>
                <w:rtl/>
              </w:rPr>
              <w:t>.</w:t>
            </w:r>
            <w:r w:rsidRPr="00715A2C">
              <w:rPr>
                <w:rFonts w:eastAsia="Calibri" w:cs="B Nazanin" w:hint="cs"/>
                <w:szCs w:val="24"/>
                <w:rtl/>
              </w:rPr>
              <w:t>639</w:t>
            </w:r>
            <w:r w:rsidR="00147820" w:rsidRPr="00715A2C">
              <w:rPr>
                <w:rFonts w:eastAsia="Calibri" w:cs="B Nazanin" w:hint="cs"/>
                <w:szCs w:val="24"/>
                <w:rtl/>
              </w:rPr>
              <w:t>۸</w:t>
            </w:r>
          </w:p>
        </w:tc>
        <w:tc>
          <w:tcPr>
            <w:tcW w:w="1701" w:type="dxa"/>
            <w:tcBorders>
              <w:top w:val="single" w:sz="4" w:space="0" w:color="auto"/>
              <w:bottom w:val="nil"/>
            </w:tcBorders>
            <w:vAlign w:val="center"/>
            <w:hideMark/>
          </w:tcPr>
          <w:p w14:paraId="79371091" w14:textId="0AD7B879"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23</w:t>
            </w:r>
            <w:r w:rsidR="0010632D" w:rsidRPr="00715A2C">
              <w:rPr>
                <w:rFonts w:eastAsia="Calibri" w:cs="B Nazanin" w:hint="cs"/>
                <w:szCs w:val="24"/>
                <w:rtl/>
              </w:rPr>
              <w:t>.</w:t>
            </w:r>
            <w:r w:rsidRPr="00715A2C">
              <w:rPr>
                <w:rFonts w:eastAsia="Calibri" w:cs="B Nazanin" w:hint="cs"/>
                <w:szCs w:val="24"/>
                <w:rtl/>
              </w:rPr>
              <w:t>739</w:t>
            </w:r>
          </w:p>
        </w:tc>
        <w:tc>
          <w:tcPr>
            <w:tcW w:w="1695" w:type="dxa"/>
            <w:tcBorders>
              <w:top w:val="single" w:sz="4" w:space="0" w:color="auto"/>
              <w:bottom w:val="nil"/>
            </w:tcBorders>
            <w:vAlign w:val="center"/>
            <w:hideMark/>
          </w:tcPr>
          <w:p w14:paraId="50837AB1" w14:textId="11C6F52A"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1431.</w:t>
            </w:r>
            <w:r w:rsidR="00C94030" w:rsidRPr="00715A2C">
              <w:rPr>
                <w:rFonts w:eastAsia="Calibri" w:cs="B Nazanin" w:hint="cs"/>
                <w:szCs w:val="24"/>
                <w:rtl/>
              </w:rPr>
              <w:t>69</w:t>
            </w:r>
          </w:p>
        </w:tc>
      </w:tr>
      <w:tr w:rsidR="008F2ED6" w:rsidRPr="00715A2C" w14:paraId="2BF0D9C7" w14:textId="77777777" w:rsidTr="00E3445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nil"/>
              <w:bottom w:val="nil"/>
            </w:tcBorders>
            <w:vAlign w:val="center"/>
            <w:hideMark/>
          </w:tcPr>
          <w:p w14:paraId="221D3C06"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2</w:t>
            </w:r>
          </w:p>
        </w:tc>
        <w:tc>
          <w:tcPr>
            <w:tcW w:w="1560" w:type="dxa"/>
            <w:tcBorders>
              <w:top w:val="nil"/>
              <w:bottom w:val="nil"/>
            </w:tcBorders>
            <w:vAlign w:val="center"/>
            <w:hideMark/>
          </w:tcPr>
          <w:p w14:paraId="56947816"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933.87</w:t>
            </w:r>
          </w:p>
        </w:tc>
        <w:tc>
          <w:tcPr>
            <w:tcW w:w="1701" w:type="dxa"/>
            <w:tcBorders>
              <w:top w:val="nil"/>
              <w:bottom w:val="nil"/>
            </w:tcBorders>
            <w:vAlign w:val="center"/>
            <w:hideMark/>
          </w:tcPr>
          <w:p w14:paraId="18CFCFE4" w14:textId="430D743A"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22</w:t>
            </w:r>
            <w:r w:rsidR="00E34456" w:rsidRPr="00715A2C">
              <w:rPr>
                <w:rFonts w:eastAsia="Calibri" w:cs="B Nazanin" w:hint="cs"/>
                <w:szCs w:val="24"/>
                <w:rtl/>
              </w:rPr>
              <w:t>.</w:t>
            </w:r>
            <w:r w:rsidRPr="00715A2C">
              <w:rPr>
                <w:rFonts w:eastAsia="Calibri" w:cs="B Nazanin" w:hint="cs"/>
                <w:szCs w:val="24"/>
                <w:rtl/>
              </w:rPr>
              <w:t>4131</w:t>
            </w:r>
          </w:p>
        </w:tc>
        <w:tc>
          <w:tcPr>
            <w:tcW w:w="1701" w:type="dxa"/>
            <w:tcBorders>
              <w:top w:val="nil"/>
              <w:bottom w:val="nil"/>
            </w:tcBorders>
            <w:vAlign w:val="center"/>
            <w:hideMark/>
          </w:tcPr>
          <w:p w14:paraId="776726E1" w14:textId="6606268F"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24</w:t>
            </w:r>
          </w:p>
        </w:tc>
        <w:tc>
          <w:tcPr>
            <w:tcW w:w="1695" w:type="dxa"/>
            <w:tcBorders>
              <w:top w:val="nil"/>
              <w:bottom w:val="nil"/>
            </w:tcBorders>
            <w:vAlign w:val="center"/>
            <w:hideMark/>
          </w:tcPr>
          <w:p w14:paraId="4B4B89C3" w14:textId="2A24A060"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2667.1</w:t>
            </w:r>
            <w:r w:rsidR="00C94030" w:rsidRPr="00715A2C">
              <w:rPr>
                <w:rFonts w:eastAsia="Calibri" w:cs="B Nazanin" w:hint="cs"/>
                <w:szCs w:val="24"/>
                <w:rtl/>
              </w:rPr>
              <w:t>۶</w:t>
            </w:r>
          </w:p>
        </w:tc>
      </w:tr>
      <w:tr w:rsidR="008F2ED6" w:rsidRPr="00715A2C" w14:paraId="51407C90" w14:textId="77777777" w:rsidTr="00E34456">
        <w:trPr>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nil"/>
              <w:bottom w:val="nil"/>
            </w:tcBorders>
            <w:vAlign w:val="center"/>
            <w:hideMark/>
          </w:tcPr>
          <w:p w14:paraId="51DF7C43"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3</w:t>
            </w:r>
          </w:p>
        </w:tc>
        <w:tc>
          <w:tcPr>
            <w:tcW w:w="1560" w:type="dxa"/>
            <w:tcBorders>
              <w:top w:val="nil"/>
              <w:bottom w:val="nil"/>
            </w:tcBorders>
            <w:vAlign w:val="center"/>
            <w:hideMark/>
          </w:tcPr>
          <w:p w14:paraId="05AEEF6F"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562.6</w:t>
            </w:r>
          </w:p>
        </w:tc>
        <w:tc>
          <w:tcPr>
            <w:tcW w:w="1701" w:type="dxa"/>
            <w:tcBorders>
              <w:top w:val="nil"/>
              <w:bottom w:val="nil"/>
            </w:tcBorders>
            <w:vAlign w:val="center"/>
            <w:hideMark/>
          </w:tcPr>
          <w:p w14:paraId="232427AE" w14:textId="072F5101"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13</w:t>
            </w:r>
            <w:r w:rsidR="00E34456" w:rsidRPr="00715A2C">
              <w:rPr>
                <w:rFonts w:eastAsia="Calibri" w:cs="B Nazanin" w:hint="cs"/>
                <w:szCs w:val="24"/>
                <w:rtl/>
              </w:rPr>
              <w:t>.</w:t>
            </w:r>
            <w:r w:rsidRPr="00715A2C">
              <w:rPr>
                <w:rFonts w:eastAsia="Calibri" w:cs="B Nazanin" w:hint="cs"/>
                <w:szCs w:val="24"/>
                <w:rtl/>
              </w:rPr>
              <w:t>247</w:t>
            </w:r>
            <w:r w:rsidR="00147820" w:rsidRPr="00715A2C">
              <w:rPr>
                <w:rFonts w:eastAsia="Calibri" w:cs="B Nazanin" w:hint="cs"/>
                <w:szCs w:val="24"/>
                <w:rtl/>
              </w:rPr>
              <w:t>۳</w:t>
            </w:r>
          </w:p>
        </w:tc>
        <w:tc>
          <w:tcPr>
            <w:tcW w:w="1701" w:type="dxa"/>
            <w:tcBorders>
              <w:top w:val="nil"/>
              <w:bottom w:val="nil"/>
            </w:tcBorders>
            <w:vAlign w:val="center"/>
            <w:hideMark/>
          </w:tcPr>
          <w:p w14:paraId="3D12F416" w14:textId="2805E286"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23</w:t>
            </w:r>
            <w:r w:rsidR="0010632D" w:rsidRPr="00715A2C">
              <w:rPr>
                <w:rFonts w:eastAsia="Calibri" w:cs="B Nazanin" w:hint="cs"/>
                <w:szCs w:val="24"/>
                <w:rtl/>
              </w:rPr>
              <w:t>.</w:t>
            </w:r>
            <w:r w:rsidRPr="00715A2C">
              <w:rPr>
                <w:rFonts w:eastAsia="Calibri" w:cs="B Nazanin" w:hint="cs"/>
                <w:szCs w:val="24"/>
                <w:rtl/>
              </w:rPr>
              <w:t>546</w:t>
            </w:r>
          </w:p>
        </w:tc>
        <w:tc>
          <w:tcPr>
            <w:tcW w:w="1695" w:type="dxa"/>
            <w:tcBorders>
              <w:top w:val="nil"/>
              <w:bottom w:val="nil"/>
            </w:tcBorders>
            <w:vAlign w:val="center"/>
            <w:hideMark/>
          </w:tcPr>
          <w:p w14:paraId="1B2ABA79" w14:textId="2AEAADA4"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1655.9</w:t>
            </w:r>
            <w:r w:rsidR="00C94030" w:rsidRPr="00715A2C">
              <w:rPr>
                <w:rFonts w:eastAsia="Calibri" w:cs="B Nazanin" w:hint="cs"/>
                <w:szCs w:val="24"/>
                <w:rtl/>
              </w:rPr>
              <w:t>۲</w:t>
            </w:r>
          </w:p>
        </w:tc>
      </w:tr>
      <w:tr w:rsidR="008F2ED6" w:rsidRPr="00715A2C" w14:paraId="113AD16D" w14:textId="77777777" w:rsidTr="00E3445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nil"/>
              <w:bottom w:val="nil"/>
            </w:tcBorders>
            <w:vAlign w:val="center"/>
            <w:hideMark/>
          </w:tcPr>
          <w:p w14:paraId="31F77A87"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4</w:t>
            </w:r>
          </w:p>
        </w:tc>
        <w:tc>
          <w:tcPr>
            <w:tcW w:w="1560" w:type="dxa"/>
            <w:tcBorders>
              <w:top w:val="nil"/>
              <w:bottom w:val="nil"/>
            </w:tcBorders>
            <w:vAlign w:val="center"/>
            <w:hideMark/>
          </w:tcPr>
          <w:p w14:paraId="7E245B31" w14:textId="348E181E"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91</w:t>
            </w:r>
            <w:r w:rsidR="00147820" w:rsidRPr="00715A2C">
              <w:rPr>
                <w:rFonts w:eastAsia="Calibri" w:cs="B Nazanin" w:hint="cs"/>
                <w:szCs w:val="24"/>
                <w:rtl/>
              </w:rPr>
              <w:t>4.27</w:t>
            </w:r>
          </w:p>
        </w:tc>
        <w:tc>
          <w:tcPr>
            <w:tcW w:w="1701" w:type="dxa"/>
            <w:tcBorders>
              <w:top w:val="nil"/>
              <w:bottom w:val="nil"/>
            </w:tcBorders>
            <w:vAlign w:val="center"/>
            <w:hideMark/>
          </w:tcPr>
          <w:p w14:paraId="53CB51F3" w14:textId="070BBFD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21</w:t>
            </w:r>
            <w:r w:rsidR="00E34456" w:rsidRPr="00715A2C">
              <w:rPr>
                <w:rFonts w:eastAsia="Calibri" w:cs="B Nazanin" w:hint="cs"/>
                <w:szCs w:val="24"/>
                <w:rtl/>
              </w:rPr>
              <w:t>.</w:t>
            </w:r>
            <w:r w:rsidRPr="00715A2C">
              <w:rPr>
                <w:rFonts w:eastAsia="Calibri" w:cs="B Nazanin" w:hint="cs"/>
                <w:szCs w:val="24"/>
                <w:rtl/>
              </w:rPr>
              <w:t>9</w:t>
            </w:r>
            <w:r w:rsidR="00147820" w:rsidRPr="00715A2C">
              <w:rPr>
                <w:rFonts w:eastAsia="Calibri" w:cs="B Nazanin" w:hint="cs"/>
                <w:szCs w:val="24"/>
                <w:rtl/>
              </w:rPr>
              <w:t>426</w:t>
            </w:r>
          </w:p>
        </w:tc>
        <w:tc>
          <w:tcPr>
            <w:tcW w:w="1701" w:type="dxa"/>
            <w:tcBorders>
              <w:top w:val="nil"/>
              <w:bottom w:val="nil"/>
            </w:tcBorders>
            <w:vAlign w:val="center"/>
            <w:hideMark/>
          </w:tcPr>
          <w:p w14:paraId="3A13A787" w14:textId="0DCD585E"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24</w:t>
            </w:r>
          </w:p>
        </w:tc>
        <w:tc>
          <w:tcPr>
            <w:tcW w:w="1695" w:type="dxa"/>
            <w:tcBorders>
              <w:top w:val="nil"/>
              <w:bottom w:val="nil"/>
            </w:tcBorders>
            <w:vAlign w:val="center"/>
            <w:hideMark/>
          </w:tcPr>
          <w:p w14:paraId="1F0EAE20" w14:textId="1DADE78E"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265</w:t>
            </w:r>
            <w:r w:rsidR="00C94030" w:rsidRPr="00715A2C">
              <w:rPr>
                <w:rFonts w:eastAsia="Calibri" w:cs="B Nazanin" w:hint="cs"/>
                <w:szCs w:val="24"/>
                <w:rtl/>
              </w:rPr>
              <w:t>5.0۶</w:t>
            </w:r>
          </w:p>
        </w:tc>
      </w:tr>
      <w:tr w:rsidR="008F2ED6" w:rsidRPr="00715A2C" w14:paraId="18D9922C" w14:textId="77777777" w:rsidTr="00E34456">
        <w:trPr>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nil"/>
              <w:bottom w:val="nil"/>
            </w:tcBorders>
            <w:vAlign w:val="center"/>
            <w:hideMark/>
          </w:tcPr>
          <w:p w14:paraId="1881073C"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5</w:t>
            </w:r>
          </w:p>
        </w:tc>
        <w:tc>
          <w:tcPr>
            <w:tcW w:w="1560" w:type="dxa"/>
            <w:tcBorders>
              <w:top w:val="nil"/>
              <w:bottom w:val="nil"/>
            </w:tcBorders>
            <w:vAlign w:val="center"/>
            <w:hideMark/>
          </w:tcPr>
          <w:p w14:paraId="28FF4AF6" w14:textId="0894C352"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Pr>
            </w:pPr>
            <w:r w:rsidRPr="00715A2C">
              <w:rPr>
                <w:rFonts w:eastAsia="Calibri" w:cs="B Nazanin" w:hint="cs"/>
                <w:szCs w:val="24"/>
                <w:rtl/>
              </w:rPr>
              <w:t>87</w:t>
            </w:r>
            <w:r w:rsidR="00147820" w:rsidRPr="00715A2C">
              <w:rPr>
                <w:rFonts w:eastAsia="Calibri" w:cs="B Nazanin" w:hint="cs"/>
                <w:szCs w:val="24"/>
                <w:rtl/>
              </w:rPr>
              <w:t>4.23</w:t>
            </w:r>
          </w:p>
        </w:tc>
        <w:tc>
          <w:tcPr>
            <w:tcW w:w="1701" w:type="dxa"/>
            <w:tcBorders>
              <w:top w:val="nil"/>
              <w:bottom w:val="nil"/>
            </w:tcBorders>
            <w:vAlign w:val="center"/>
            <w:hideMark/>
          </w:tcPr>
          <w:p w14:paraId="64EB81C0" w14:textId="443A9F2B"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Pr>
            </w:pPr>
            <w:r w:rsidRPr="00715A2C">
              <w:rPr>
                <w:rFonts w:eastAsia="Calibri" w:cs="B Nazanin" w:hint="cs"/>
                <w:szCs w:val="24"/>
                <w:rtl/>
              </w:rPr>
              <w:t>2</w:t>
            </w:r>
            <w:r w:rsidR="00147820" w:rsidRPr="00715A2C">
              <w:rPr>
                <w:rFonts w:eastAsia="Calibri" w:cs="B Nazanin" w:hint="cs"/>
                <w:szCs w:val="24"/>
                <w:rtl/>
              </w:rPr>
              <w:t>0</w:t>
            </w:r>
            <w:r w:rsidR="00E34456" w:rsidRPr="00715A2C">
              <w:rPr>
                <w:rFonts w:eastAsia="Calibri" w:cs="B Nazanin" w:hint="cs"/>
                <w:szCs w:val="24"/>
                <w:rtl/>
              </w:rPr>
              <w:t>.</w:t>
            </w:r>
            <w:r w:rsidR="00147820" w:rsidRPr="00715A2C">
              <w:rPr>
                <w:rFonts w:eastAsia="Calibri" w:cs="B Nazanin" w:hint="cs"/>
                <w:szCs w:val="24"/>
                <w:rtl/>
              </w:rPr>
              <w:t>9321</w:t>
            </w:r>
          </w:p>
        </w:tc>
        <w:tc>
          <w:tcPr>
            <w:tcW w:w="1701" w:type="dxa"/>
            <w:tcBorders>
              <w:top w:val="nil"/>
              <w:bottom w:val="nil"/>
            </w:tcBorders>
            <w:vAlign w:val="center"/>
            <w:hideMark/>
          </w:tcPr>
          <w:p w14:paraId="39DDA068" w14:textId="3176978F"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23</w:t>
            </w:r>
            <w:r w:rsidR="0010632D" w:rsidRPr="00715A2C">
              <w:rPr>
                <w:rFonts w:eastAsia="Calibri" w:cs="B Nazanin" w:hint="cs"/>
                <w:szCs w:val="24"/>
                <w:rtl/>
              </w:rPr>
              <w:t>.</w:t>
            </w:r>
            <w:r w:rsidRPr="00715A2C">
              <w:rPr>
                <w:rFonts w:eastAsia="Calibri" w:cs="B Nazanin" w:hint="cs"/>
                <w:szCs w:val="24"/>
                <w:rtl/>
              </w:rPr>
              <w:t>94</w:t>
            </w:r>
            <w:r w:rsidR="00C94030" w:rsidRPr="00715A2C">
              <w:rPr>
                <w:rFonts w:eastAsia="Calibri" w:cs="B Nazanin" w:hint="cs"/>
                <w:szCs w:val="24"/>
                <w:rtl/>
              </w:rPr>
              <w:t>۳</w:t>
            </w:r>
          </w:p>
        </w:tc>
        <w:tc>
          <w:tcPr>
            <w:tcW w:w="1695" w:type="dxa"/>
            <w:tcBorders>
              <w:top w:val="nil"/>
              <w:bottom w:val="nil"/>
            </w:tcBorders>
            <w:vAlign w:val="center"/>
            <w:hideMark/>
          </w:tcPr>
          <w:p w14:paraId="065F80B7" w14:textId="52C2C126"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26</w:t>
            </w:r>
            <w:r w:rsidR="00C94030" w:rsidRPr="00715A2C">
              <w:rPr>
                <w:rFonts w:eastAsia="Calibri" w:cs="B Nazanin" w:hint="cs"/>
                <w:szCs w:val="24"/>
                <w:rtl/>
              </w:rPr>
              <w:t>79.3</w:t>
            </w:r>
          </w:p>
        </w:tc>
      </w:tr>
      <w:tr w:rsidR="008F2ED6" w:rsidRPr="00715A2C" w14:paraId="4DB5EAF4" w14:textId="77777777" w:rsidTr="00E3445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nil"/>
              <w:bottom w:val="nil"/>
            </w:tcBorders>
            <w:vAlign w:val="center"/>
            <w:hideMark/>
          </w:tcPr>
          <w:p w14:paraId="6DC96378"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6</w:t>
            </w:r>
          </w:p>
        </w:tc>
        <w:tc>
          <w:tcPr>
            <w:tcW w:w="1560" w:type="dxa"/>
            <w:tcBorders>
              <w:top w:val="nil"/>
              <w:bottom w:val="nil"/>
            </w:tcBorders>
            <w:vAlign w:val="center"/>
            <w:hideMark/>
          </w:tcPr>
          <w:p w14:paraId="61F9E95A"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0</w:t>
            </w:r>
          </w:p>
        </w:tc>
        <w:tc>
          <w:tcPr>
            <w:tcW w:w="1701" w:type="dxa"/>
            <w:tcBorders>
              <w:top w:val="nil"/>
              <w:bottom w:val="nil"/>
            </w:tcBorders>
            <w:vAlign w:val="center"/>
            <w:hideMark/>
          </w:tcPr>
          <w:p w14:paraId="4B7A1E27"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0</w:t>
            </w:r>
          </w:p>
        </w:tc>
        <w:tc>
          <w:tcPr>
            <w:tcW w:w="1701" w:type="dxa"/>
            <w:tcBorders>
              <w:top w:val="nil"/>
              <w:bottom w:val="nil"/>
            </w:tcBorders>
            <w:vAlign w:val="center"/>
            <w:hideMark/>
          </w:tcPr>
          <w:p w14:paraId="26E38CB2" w14:textId="5704B7D1" w:rsidR="008F2ED6" w:rsidRPr="00715A2C" w:rsidRDefault="00D24D6B"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Pr>
            </w:pPr>
            <w:r w:rsidRPr="00715A2C">
              <w:rPr>
                <w:rFonts w:eastAsia="Calibri" w:cs="B Nazanin" w:hint="cs"/>
                <w:szCs w:val="24"/>
                <w:rtl/>
              </w:rPr>
              <w:t>**</w:t>
            </w:r>
          </w:p>
        </w:tc>
        <w:tc>
          <w:tcPr>
            <w:tcW w:w="1695" w:type="dxa"/>
            <w:tcBorders>
              <w:top w:val="nil"/>
              <w:bottom w:val="nil"/>
            </w:tcBorders>
            <w:vAlign w:val="center"/>
            <w:hideMark/>
          </w:tcPr>
          <w:p w14:paraId="029949EE"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0</w:t>
            </w:r>
          </w:p>
        </w:tc>
      </w:tr>
      <w:tr w:rsidR="008F2ED6" w:rsidRPr="00715A2C" w14:paraId="1637C87F" w14:textId="77777777" w:rsidTr="00E34456">
        <w:trPr>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nil"/>
              <w:bottom w:val="nil"/>
            </w:tcBorders>
            <w:vAlign w:val="center"/>
            <w:hideMark/>
          </w:tcPr>
          <w:p w14:paraId="57037506" w14:textId="77777777" w:rsidR="008F2ED6" w:rsidRPr="00715A2C" w:rsidRDefault="008F2ED6" w:rsidP="0042763C">
            <w:pPr>
              <w:spacing w:line="288" w:lineRule="auto"/>
              <w:jc w:val="center"/>
              <w:rPr>
                <w:rFonts w:eastAsia="Calibri" w:cs="B Nazanin"/>
                <w:b w:val="0"/>
                <w:bCs w:val="0"/>
                <w:szCs w:val="24"/>
              </w:rPr>
            </w:pPr>
            <w:r w:rsidRPr="00715A2C">
              <w:rPr>
                <w:rFonts w:eastAsia="Calibri" w:cs="B Nazanin" w:hint="cs"/>
                <w:b w:val="0"/>
                <w:bCs w:val="0"/>
                <w:szCs w:val="24"/>
                <w:rtl/>
              </w:rPr>
              <w:t>7</w:t>
            </w:r>
          </w:p>
        </w:tc>
        <w:tc>
          <w:tcPr>
            <w:tcW w:w="1560" w:type="dxa"/>
            <w:tcBorders>
              <w:top w:val="nil"/>
              <w:bottom w:val="nil"/>
            </w:tcBorders>
            <w:vAlign w:val="center"/>
            <w:hideMark/>
          </w:tcPr>
          <w:p w14:paraId="3AAD449E" w14:textId="6A7E68B9"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55</w:t>
            </w:r>
            <w:r w:rsidR="00147820" w:rsidRPr="00715A2C">
              <w:rPr>
                <w:rFonts w:eastAsia="Calibri" w:cs="B Nazanin" w:hint="cs"/>
                <w:szCs w:val="24"/>
                <w:rtl/>
              </w:rPr>
              <w:t>9.37</w:t>
            </w:r>
          </w:p>
        </w:tc>
        <w:tc>
          <w:tcPr>
            <w:tcW w:w="1701" w:type="dxa"/>
            <w:tcBorders>
              <w:top w:val="nil"/>
              <w:bottom w:val="nil"/>
            </w:tcBorders>
            <w:vAlign w:val="center"/>
            <w:hideMark/>
          </w:tcPr>
          <w:p w14:paraId="242E2848" w14:textId="6C06749D"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13</w:t>
            </w:r>
            <w:r w:rsidR="00E34456" w:rsidRPr="00715A2C">
              <w:rPr>
                <w:rFonts w:eastAsia="Calibri" w:cs="B Nazanin" w:hint="cs"/>
                <w:szCs w:val="24"/>
                <w:rtl/>
              </w:rPr>
              <w:t>.</w:t>
            </w:r>
            <w:r w:rsidR="00147820" w:rsidRPr="00715A2C">
              <w:rPr>
                <w:rFonts w:eastAsia="Calibri" w:cs="B Nazanin" w:hint="cs"/>
                <w:szCs w:val="24"/>
                <w:rtl/>
              </w:rPr>
              <w:t>4249</w:t>
            </w:r>
          </w:p>
        </w:tc>
        <w:tc>
          <w:tcPr>
            <w:tcW w:w="1701" w:type="dxa"/>
            <w:tcBorders>
              <w:top w:val="nil"/>
              <w:bottom w:val="nil"/>
            </w:tcBorders>
            <w:vAlign w:val="center"/>
            <w:hideMark/>
          </w:tcPr>
          <w:p w14:paraId="19CC258E" w14:textId="58B47026"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24</w:t>
            </w:r>
          </w:p>
        </w:tc>
        <w:tc>
          <w:tcPr>
            <w:tcW w:w="1695" w:type="dxa"/>
            <w:tcBorders>
              <w:top w:val="nil"/>
              <w:bottom w:val="nil"/>
            </w:tcBorders>
            <w:vAlign w:val="center"/>
            <w:hideMark/>
          </w:tcPr>
          <w:p w14:paraId="47C9726E" w14:textId="5DEE9D6A"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Pr>
            </w:pPr>
            <w:r w:rsidRPr="00715A2C">
              <w:rPr>
                <w:rFonts w:eastAsia="Calibri" w:cs="B Nazanin" w:hint="cs"/>
                <w:szCs w:val="24"/>
                <w:rtl/>
              </w:rPr>
              <w:t>17</w:t>
            </w:r>
            <w:r w:rsidR="00C94030" w:rsidRPr="00715A2C">
              <w:rPr>
                <w:rFonts w:eastAsia="Calibri" w:cs="B Nazanin" w:hint="cs"/>
                <w:szCs w:val="24"/>
                <w:rtl/>
              </w:rPr>
              <w:t>45.2۴</w:t>
            </w:r>
          </w:p>
        </w:tc>
      </w:tr>
      <w:tr w:rsidR="008F2ED6" w:rsidRPr="00715A2C" w14:paraId="70C1D1AB" w14:textId="77777777" w:rsidTr="00E3445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nil"/>
              <w:bottom w:val="single" w:sz="4" w:space="0" w:color="auto"/>
            </w:tcBorders>
            <w:vAlign w:val="center"/>
            <w:hideMark/>
          </w:tcPr>
          <w:p w14:paraId="75135E24"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مجموع</w:t>
            </w:r>
          </w:p>
        </w:tc>
        <w:tc>
          <w:tcPr>
            <w:tcW w:w="1560" w:type="dxa"/>
            <w:tcBorders>
              <w:top w:val="nil"/>
              <w:bottom w:val="single" w:sz="4" w:space="0" w:color="auto"/>
            </w:tcBorders>
            <w:vAlign w:val="center"/>
            <w:hideMark/>
          </w:tcPr>
          <w:p w14:paraId="030F7927" w14:textId="6596C06F"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p>
        </w:tc>
        <w:tc>
          <w:tcPr>
            <w:tcW w:w="1701" w:type="dxa"/>
            <w:tcBorders>
              <w:top w:val="nil"/>
              <w:bottom w:val="single" w:sz="4" w:space="0" w:color="auto"/>
            </w:tcBorders>
            <w:vAlign w:val="center"/>
            <w:hideMark/>
          </w:tcPr>
          <w:p w14:paraId="03A77A34" w14:textId="0E789900"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p>
        </w:tc>
        <w:tc>
          <w:tcPr>
            <w:tcW w:w="1701" w:type="dxa"/>
            <w:tcBorders>
              <w:top w:val="nil"/>
              <w:bottom w:val="single" w:sz="4" w:space="0" w:color="auto"/>
            </w:tcBorders>
            <w:vAlign w:val="center"/>
            <w:hideMark/>
          </w:tcPr>
          <w:p w14:paraId="4B07D6BD" w14:textId="44E0E25E"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p>
        </w:tc>
        <w:tc>
          <w:tcPr>
            <w:tcW w:w="1695" w:type="dxa"/>
            <w:tcBorders>
              <w:top w:val="nil"/>
              <w:bottom w:val="single" w:sz="4" w:space="0" w:color="auto"/>
            </w:tcBorders>
            <w:vAlign w:val="center"/>
            <w:hideMark/>
          </w:tcPr>
          <w:p w14:paraId="06C5E3D3" w14:textId="5DC5C84F"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1283</w:t>
            </w:r>
            <w:r w:rsidR="00C94030" w:rsidRPr="00715A2C">
              <w:rPr>
                <w:rFonts w:eastAsia="Calibri" w:cs="B Nazanin" w:hint="cs"/>
                <w:szCs w:val="24"/>
                <w:rtl/>
              </w:rPr>
              <w:t>4.37</w:t>
            </w:r>
          </w:p>
        </w:tc>
      </w:tr>
    </w:tbl>
    <w:p w14:paraId="26262E21" w14:textId="3A70E760" w:rsidR="00B74E6C" w:rsidRPr="00715A2C" w:rsidRDefault="00B74E6C" w:rsidP="00B74E6C">
      <w:pPr>
        <w:spacing w:line="288" w:lineRule="auto"/>
        <w:jc w:val="lowKashida"/>
        <w:rPr>
          <w:rFonts w:eastAsia="Calibri" w:cs="B Nazanin"/>
          <w:rtl/>
          <w:lang w:bidi="fa-IR"/>
        </w:rPr>
      </w:pPr>
      <w:r w:rsidRPr="00715A2C">
        <w:rPr>
          <w:rFonts w:eastAsia="Calibri" w:cs="B Nazanin"/>
          <w:rtl/>
          <w:lang w:bidi="fa-IR"/>
        </w:rPr>
        <w:tab/>
      </w:r>
      <w:r w:rsidRPr="00715A2C">
        <w:rPr>
          <w:rFonts w:eastAsia="Calibri" w:cs="B Nazanin" w:hint="cs"/>
          <w:sz w:val="22"/>
          <w:szCs w:val="24"/>
          <w:rtl/>
          <w:lang w:bidi="fa-IR"/>
        </w:rPr>
        <w:t>** ولتاژ گره منبع ۶ در خط رفت و برگشت به ترت</w:t>
      </w:r>
      <w:r w:rsidR="005D55D5">
        <w:rPr>
          <w:rFonts w:eastAsia="Calibri" w:cs="B Nazanin" w:hint="cs"/>
          <w:sz w:val="22"/>
          <w:szCs w:val="24"/>
          <w:rtl/>
          <w:lang w:bidi="fa-IR"/>
        </w:rPr>
        <w:t>ی</w:t>
      </w:r>
      <w:r w:rsidRPr="00715A2C">
        <w:rPr>
          <w:rFonts w:eastAsia="Calibri" w:cs="B Nazanin" w:hint="cs"/>
          <w:sz w:val="22"/>
          <w:szCs w:val="24"/>
          <w:rtl/>
          <w:lang w:bidi="fa-IR"/>
        </w:rPr>
        <w:t>ب: 22.336 ک</w:t>
      </w:r>
      <w:r w:rsidR="005D55D5">
        <w:rPr>
          <w:rFonts w:eastAsia="Calibri" w:cs="B Nazanin" w:hint="cs"/>
          <w:sz w:val="22"/>
          <w:szCs w:val="24"/>
          <w:rtl/>
          <w:lang w:bidi="fa-IR"/>
        </w:rPr>
        <w:t>ی</w:t>
      </w:r>
      <w:r w:rsidRPr="00715A2C">
        <w:rPr>
          <w:rFonts w:eastAsia="Calibri" w:cs="B Nazanin" w:hint="cs"/>
          <w:sz w:val="22"/>
          <w:szCs w:val="24"/>
          <w:rtl/>
          <w:lang w:bidi="fa-IR"/>
        </w:rPr>
        <w:t>لوولت و 22.743 ک</w:t>
      </w:r>
      <w:r w:rsidR="005D55D5">
        <w:rPr>
          <w:rFonts w:eastAsia="Calibri" w:cs="B Nazanin" w:hint="cs"/>
          <w:sz w:val="22"/>
          <w:szCs w:val="24"/>
          <w:rtl/>
          <w:lang w:bidi="fa-IR"/>
        </w:rPr>
        <w:t>ی</w:t>
      </w:r>
      <w:r w:rsidRPr="00715A2C">
        <w:rPr>
          <w:rFonts w:eastAsia="Calibri" w:cs="B Nazanin" w:hint="cs"/>
          <w:sz w:val="22"/>
          <w:szCs w:val="24"/>
          <w:rtl/>
          <w:lang w:bidi="fa-IR"/>
        </w:rPr>
        <w:t>لوولت</w:t>
      </w:r>
    </w:p>
    <w:p w14:paraId="3946A85C" w14:textId="76E82E53" w:rsidR="008F2ED6" w:rsidRPr="00715A2C" w:rsidRDefault="008F2ED6" w:rsidP="00DF560D">
      <w:pPr>
        <w:spacing w:before="600" w:line="288" w:lineRule="auto"/>
        <w:ind w:firstLine="238"/>
        <w:jc w:val="lowKashida"/>
        <w:rPr>
          <w:rFonts w:eastAsia="Calibri" w:cs="B Nazanin"/>
          <w:rtl/>
          <w:lang w:bidi="fa-IR"/>
        </w:rPr>
      </w:pPr>
      <w:r w:rsidRPr="00715A2C">
        <w:rPr>
          <w:rFonts w:eastAsia="Calibri" w:cs="B Nazanin" w:hint="cs"/>
          <w:rtl/>
          <w:lang w:bidi="fa-IR"/>
        </w:rPr>
        <w:lastRenderedPageBreak/>
        <w:t>در شکل (</w:t>
      </w:r>
      <w:r w:rsidR="001A5B81">
        <w:rPr>
          <w:rFonts w:eastAsia="Calibri" w:cs="B Nazanin" w:hint="cs"/>
          <w:rtl/>
          <w:lang w:bidi="fa-IR"/>
        </w:rPr>
        <w:t>5</w:t>
      </w:r>
      <w:r w:rsidRPr="00715A2C">
        <w:rPr>
          <w:rFonts w:eastAsia="Calibri" w:cs="B Nazanin" w:hint="cs"/>
          <w:rtl/>
          <w:lang w:bidi="fa-IR"/>
        </w:rPr>
        <w:t>-</w:t>
      </w:r>
      <w:r w:rsidR="007B24AC" w:rsidRPr="00715A2C">
        <w:rPr>
          <w:rFonts w:eastAsia="Calibri" w:cs="B Nazanin" w:hint="cs"/>
          <w:rtl/>
          <w:lang w:bidi="fa-IR"/>
        </w:rPr>
        <w:t>11</w:t>
      </w:r>
      <w:r w:rsidRPr="00715A2C">
        <w:rPr>
          <w:rFonts w:eastAsia="Calibri" w:cs="B Nazanin" w:hint="cs"/>
          <w:rtl/>
          <w:lang w:bidi="fa-IR"/>
        </w:rPr>
        <w:t>) جر</w:t>
      </w:r>
      <w:r w:rsidR="005D55D5">
        <w:rPr>
          <w:rFonts w:eastAsia="Calibri" w:cs="B Nazanin" w:hint="cs"/>
          <w:rtl/>
          <w:lang w:bidi="fa-IR"/>
        </w:rPr>
        <w:t>ی</w:t>
      </w:r>
      <w:r w:rsidRPr="00715A2C">
        <w:rPr>
          <w:rFonts w:eastAsia="Calibri" w:cs="B Nazanin" w:hint="cs"/>
          <w:rtl/>
          <w:lang w:bidi="fa-IR"/>
        </w:rPr>
        <w:t>ان، ولتاژ و توان بدست آمده برا</w:t>
      </w:r>
      <w:r w:rsidR="005D55D5">
        <w:rPr>
          <w:rFonts w:eastAsia="Calibri" w:cs="B Nazanin" w:hint="cs"/>
          <w:rtl/>
          <w:lang w:bidi="fa-IR"/>
        </w:rPr>
        <w:t>ی</w:t>
      </w:r>
      <w:r w:rsidRPr="00715A2C">
        <w:rPr>
          <w:rFonts w:eastAsia="Calibri" w:cs="B Nazanin" w:hint="cs"/>
          <w:rtl/>
          <w:lang w:bidi="fa-IR"/>
        </w:rPr>
        <w:t xml:space="preserve"> هر </w:t>
      </w:r>
      <w:r w:rsidR="005D55D5">
        <w:rPr>
          <w:rFonts w:eastAsia="Calibri" w:cs="B Nazanin" w:hint="cs"/>
          <w:rtl/>
          <w:lang w:bidi="fa-IR"/>
        </w:rPr>
        <w:t>ی</w:t>
      </w:r>
      <w:r w:rsidRPr="00715A2C">
        <w:rPr>
          <w:rFonts w:eastAsia="Calibri" w:cs="B Nazanin" w:hint="cs"/>
          <w:rtl/>
          <w:lang w:bidi="fa-IR"/>
        </w:rPr>
        <w:t>ک از منابع در دو روش ب</w:t>
      </w:r>
      <w:r w:rsidR="005D55D5">
        <w:rPr>
          <w:rFonts w:eastAsia="Calibri" w:cs="B Nazanin" w:hint="cs"/>
          <w:rtl/>
          <w:lang w:bidi="fa-IR"/>
        </w:rPr>
        <w:t>ی</w:t>
      </w:r>
      <w:r w:rsidRPr="00715A2C">
        <w:rPr>
          <w:rFonts w:eastAsia="Calibri" w:cs="B Nazanin" w:hint="cs"/>
          <w:rtl/>
          <w:lang w:bidi="fa-IR"/>
        </w:rPr>
        <w:t xml:space="preserve">ان شده، با </w:t>
      </w:r>
      <w:r w:rsidR="005D55D5">
        <w:rPr>
          <w:rFonts w:eastAsia="Calibri" w:cs="B Nazanin" w:hint="cs"/>
          <w:rtl/>
          <w:lang w:bidi="fa-IR"/>
        </w:rPr>
        <w:t>ی</w:t>
      </w:r>
      <w:r w:rsidRPr="00715A2C">
        <w:rPr>
          <w:rFonts w:eastAsia="Calibri" w:cs="B Nazanin" w:hint="cs"/>
          <w:rtl/>
          <w:lang w:bidi="fa-IR"/>
        </w:rPr>
        <w:t>کد</w:t>
      </w:r>
      <w:r w:rsidR="005D55D5">
        <w:rPr>
          <w:rFonts w:eastAsia="Calibri" w:cs="B Nazanin" w:hint="cs"/>
          <w:rtl/>
          <w:lang w:bidi="fa-IR"/>
        </w:rPr>
        <w:t>ی</w:t>
      </w:r>
      <w:r w:rsidRPr="00715A2C">
        <w:rPr>
          <w:rFonts w:eastAsia="Calibri" w:cs="B Nazanin" w:hint="cs"/>
          <w:rtl/>
          <w:lang w:bidi="fa-IR"/>
        </w:rPr>
        <w:t>گر مقا</w:t>
      </w:r>
      <w:r w:rsidR="005D55D5">
        <w:rPr>
          <w:rFonts w:eastAsia="Calibri" w:cs="B Nazanin" w:hint="cs"/>
          <w:rtl/>
          <w:lang w:bidi="fa-IR"/>
        </w:rPr>
        <w:t>ی</w:t>
      </w:r>
      <w:r w:rsidRPr="00715A2C">
        <w:rPr>
          <w:rFonts w:eastAsia="Calibri" w:cs="B Nazanin" w:hint="cs"/>
          <w:rtl/>
          <w:lang w:bidi="fa-IR"/>
        </w:rPr>
        <w:t>سه شده‌اند.</w:t>
      </w:r>
    </w:p>
    <w:p w14:paraId="0C1844E1" w14:textId="6A353968" w:rsidR="002F1EEF" w:rsidRPr="00715A2C" w:rsidRDefault="00B703B2" w:rsidP="002F1EEF">
      <w:pPr>
        <w:jc w:val="center"/>
        <w:rPr>
          <w:rFonts w:eastAsia="Calibri" w:cs="B Nazanin"/>
          <w:szCs w:val="24"/>
          <w:rtl/>
          <w:lang w:bidi="fa-IR"/>
        </w:rPr>
      </w:pPr>
      <w:r>
        <w:rPr>
          <w:rFonts w:eastAsia="Calibri" w:cs="B Nazanin"/>
          <w:noProof/>
          <w:szCs w:val="24"/>
          <w:rtl/>
          <w:lang w:val="fa-IR" w:bidi="fa-IR"/>
        </w:rPr>
        <w:drawing>
          <wp:inline distT="0" distB="0" distL="0" distR="0" wp14:anchorId="16E83F73" wp14:editId="176E3D43">
            <wp:extent cx="5333489" cy="1871330"/>
            <wp:effectExtent l="0" t="0" r="635"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928"/>
                    <pic:cNvPicPr/>
                  </pic:nvPicPr>
                  <pic:blipFill rotWithShape="1">
                    <a:blip r:embed="rId226">
                      <a:extLst>
                        <a:ext uri="{28A0092B-C50C-407E-A947-70E740481C1C}">
                          <a14:useLocalDpi xmlns:a14="http://schemas.microsoft.com/office/drawing/2010/main" val="0"/>
                        </a:ext>
                      </a:extLst>
                    </a:blip>
                    <a:srcRect t="3721" b="49498"/>
                    <a:stretch/>
                  </pic:blipFill>
                  <pic:spPr bwMode="auto">
                    <a:xfrm>
                      <a:off x="0" y="0"/>
                      <a:ext cx="5334000" cy="1871509"/>
                    </a:xfrm>
                    <a:prstGeom prst="rect">
                      <a:avLst/>
                    </a:prstGeom>
                    <a:ln>
                      <a:noFill/>
                    </a:ln>
                    <a:extLst>
                      <a:ext uri="{53640926-AAD7-44D8-BBD7-CCE9431645EC}">
                        <a14:shadowObscured xmlns:a14="http://schemas.microsoft.com/office/drawing/2010/main"/>
                      </a:ext>
                    </a:extLst>
                  </pic:spPr>
                </pic:pic>
              </a:graphicData>
            </a:graphic>
          </wp:inline>
        </w:drawing>
      </w:r>
    </w:p>
    <w:p w14:paraId="747C557E" w14:textId="68CDCD7A" w:rsidR="00FD1C64" w:rsidRPr="00715A2C" w:rsidRDefault="00FD1C64" w:rsidP="00A56EF1">
      <w:pPr>
        <w:jc w:val="center"/>
        <w:rPr>
          <w:rFonts w:eastAsia="Calibri" w:cs="B Nazanin"/>
          <w:sz w:val="22"/>
          <w:szCs w:val="24"/>
          <w:rtl/>
        </w:rPr>
      </w:pPr>
      <w:r w:rsidRPr="00715A2C">
        <w:rPr>
          <w:rFonts w:eastAsia="Calibri" w:cs="B Nazanin" w:hint="cs"/>
          <w:sz w:val="22"/>
          <w:szCs w:val="24"/>
          <w:rtl/>
        </w:rPr>
        <w:t>(الف)</w:t>
      </w:r>
    </w:p>
    <w:p w14:paraId="3A50A952" w14:textId="2EBC6781" w:rsidR="00FD1C64" w:rsidRPr="00715A2C" w:rsidRDefault="00B703B2" w:rsidP="00A56EF1">
      <w:pPr>
        <w:jc w:val="center"/>
        <w:rPr>
          <w:rFonts w:eastAsia="Calibri" w:cs="B Nazanin"/>
          <w:sz w:val="22"/>
          <w:szCs w:val="24"/>
          <w:rtl/>
        </w:rPr>
      </w:pPr>
      <w:r>
        <w:rPr>
          <w:rFonts w:eastAsia="Calibri" w:cs="B Nazanin"/>
          <w:noProof/>
          <w:sz w:val="22"/>
          <w:szCs w:val="24"/>
          <w:rtl/>
          <w:lang w:val="ar-SA"/>
        </w:rPr>
        <w:drawing>
          <wp:inline distT="0" distB="0" distL="0" distR="0" wp14:anchorId="0CDB93F0" wp14:editId="0FFCA000">
            <wp:extent cx="5332966" cy="1913860"/>
            <wp:effectExtent l="0" t="0" r="127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929"/>
                    <pic:cNvPicPr/>
                  </pic:nvPicPr>
                  <pic:blipFill rotWithShape="1">
                    <a:blip r:embed="rId226">
                      <a:extLst>
                        <a:ext uri="{28A0092B-C50C-407E-A947-70E740481C1C}">
                          <a14:useLocalDpi xmlns:a14="http://schemas.microsoft.com/office/drawing/2010/main" val="0"/>
                        </a:ext>
                      </a:extLst>
                    </a:blip>
                    <a:srcRect t="50498" b="1652"/>
                    <a:stretch/>
                  </pic:blipFill>
                  <pic:spPr bwMode="auto">
                    <a:xfrm>
                      <a:off x="0" y="0"/>
                      <a:ext cx="5334000" cy="1914231"/>
                    </a:xfrm>
                    <a:prstGeom prst="rect">
                      <a:avLst/>
                    </a:prstGeom>
                    <a:ln>
                      <a:noFill/>
                    </a:ln>
                    <a:extLst>
                      <a:ext uri="{53640926-AAD7-44D8-BBD7-CCE9431645EC}">
                        <a14:shadowObscured xmlns:a14="http://schemas.microsoft.com/office/drawing/2010/main"/>
                      </a:ext>
                    </a:extLst>
                  </pic:spPr>
                </pic:pic>
              </a:graphicData>
            </a:graphic>
          </wp:inline>
        </w:drawing>
      </w:r>
    </w:p>
    <w:p w14:paraId="047B4AE7" w14:textId="6279F443" w:rsidR="00FD1C64" w:rsidRPr="00715A2C" w:rsidRDefault="00FD1C64" w:rsidP="00A56EF1">
      <w:pPr>
        <w:jc w:val="center"/>
        <w:rPr>
          <w:rFonts w:eastAsia="Calibri" w:cs="B Nazanin"/>
          <w:sz w:val="22"/>
          <w:szCs w:val="24"/>
          <w:rtl/>
        </w:rPr>
      </w:pPr>
      <w:r w:rsidRPr="00715A2C">
        <w:rPr>
          <w:rFonts w:eastAsia="Calibri" w:cs="B Nazanin" w:hint="cs"/>
          <w:sz w:val="22"/>
          <w:szCs w:val="24"/>
          <w:rtl/>
        </w:rPr>
        <w:t>(ب)</w:t>
      </w:r>
    </w:p>
    <w:p w14:paraId="7B9C95AA" w14:textId="284B36A0" w:rsidR="00FD1C64" w:rsidRPr="00715A2C" w:rsidRDefault="00B703B2" w:rsidP="00A56EF1">
      <w:pPr>
        <w:jc w:val="center"/>
        <w:rPr>
          <w:rFonts w:eastAsia="Calibri" w:cs="B Nazanin"/>
          <w:sz w:val="22"/>
          <w:szCs w:val="24"/>
          <w:rtl/>
        </w:rPr>
      </w:pPr>
      <w:r>
        <w:rPr>
          <w:rFonts w:eastAsia="Calibri" w:cs="B Nazanin"/>
          <w:noProof/>
          <w:sz w:val="22"/>
          <w:szCs w:val="24"/>
          <w:rtl/>
          <w:lang w:val="ar-SA"/>
        </w:rPr>
        <w:drawing>
          <wp:inline distT="0" distB="0" distL="0" distR="0" wp14:anchorId="687B5617" wp14:editId="47B28A93">
            <wp:extent cx="5332963" cy="1924094"/>
            <wp:effectExtent l="0" t="0" r="127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Picture 930"/>
                    <pic:cNvPicPr/>
                  </pic:nvPicPr>
                  <pic:blipFill rotWithShape="1">
                    <a:blip r:embed="rId227">
                      <a:extLst>
                        <a:ext uri="{28A0092B-C50C-407E-A947-70E740481C1C}">
                          <a14:useLocalDpi xmlns:a14="http://schemas.microsoft.com/office/drawing/2010/main" val="0"/>
                        </a:ext>
                      </a:extLst>
                    </a:blip>
                    <a:srcRect t="3190" b="48704"/>
                    <a:stretch/>
                  </pic:blipFill>
                  <pic:spPr bwMode="auto">
                    <a:xfrm>
                      <a:off x="0" y="0"/>
                      <a:ext cx="5334000" cy="1924468"/>
                    </a:xfrm>
                    <a:prstGeom prst="rect">
                      <a:avLst/>
                    </a:prstGeom>
                    <a:ln>
                      <a:noFill/>
                    </a:ln>
                    <a:extLst>
                      <a:ext uri="{53640926-AAD7-44D8-BBD7-CCE9431645EC}">
                        <a14:shadowObscured xmlns:a14="http://schemas.microsoft.com/office/drawing/2010/main"/>
                      </a:ext>
                    </a:extLst>
                  </pic:spPr>
                </pic:pic>
              </a:graphicData>
            </a:graphic>
          </wp:inline>
        </w:drawing>
      </w:r>
    </w:p>
    <w:p w14:paraId="786A4528" w14:textId="213E8F04" w:rsidR="00FD1C64" w:rsidRPr="00715A2C" w:rsidRDefault="00FD1C64" w:rsidP="00A56EF1">
      <w:pPr>
        <w:spacing w:after="240"/>
        <w:jc w:val="center"/>
        <w:rPr>
          <w:rFonts w:eastAsia="Calibri" w:cs="B Nazanin"/>
          <w:sz w:val="22"/>
          <w:szCs w:val="24"/>
          <w:rtl/>
        </w:rPr>
      </w:pPr>
      <w:r w:rsidRPr="00715A2C">
        <w:rPr>
          <w:rFonts w:eastAsia="Calibri" w:cs="B Nazanin" w:hint="cs"/>
          <w:sz w:val="22"/>
          <w:szCs w:val="24"/>
          <w:rtl/>
        </w:rPr>
        <w:t>(ج)</w:t>
      </w:r>
    </w:p>
    <w:p w14:paraId="636F2FE3" w14:textId="417FC244" w:rsidR="008F2ED6" w:rsidRPr="00715A2C" w:rsidRDefault="008F2ED6" w:rsidP="0089328C">
      <w:pPr>
        <w:pStyle w:val="af7"/>
        <w:rPr>
          <w:rFonts w:ascii="Times New Roman" w:eastAsia="Calibri" w:hAnsi="Times New Roman"/>
        </w:rPr>
      </w:pPr>
      <w:bookmarkStart w:id="212" w:name="_Toc98084412"/>
      <w:r w:rsidRPr="00715A2C">
        <w:rPr>
          <w:rFonts w:ascii="Times New Roman" w:eastAsia="Calibri" w:hAnsi="Times New Roman" w:hint="cs"/>
          <w:rtl/>
        </w:rPr>
        <w:t>شکل (</w:t>
      </w:r>
      <w:r w:rsidR="001A5B81">
        <w:rPr>
          <w:rFonts w:ascii="Times New Roman" w:eastAsia="Calibri" w:hAnsi="Times New Roman" w:hint="cs"/>
          <w:rtl/>
        </w:rPr>
        <w:t>5</w:t>
      </w:r>
      <w:r w:rsidR="003E2D97" w:rsidRPr="00715A2C">
        <w:rPr>
          <w:rFonts w:ascii="Times New Roman" w:eastAsia="Calibri" w:hAnsi="Times New Roman" w:hint="cs"/>
          <w:rtl/>
        </w:rPr>
        <w:t>-</w:t>
      </w:r>
      <w:r w:rsidR="0089328C" w:rsidRPr="00715A2C">
        <w:rPr>
          <w:rFonts w:ascii="Times New Roman" w:eastAsia="Calibri" w:hAnsi="Times New Roman" w:hint="cs"/>
          <w:rtl/>
        </w:rPr>
        <w:t>1</w:t>
      </w:r>
      <w:r w:rsidR="007B24AC" w:rsidRPr="00715A2C">
        <w:rPr>
          <w:rFonts w:ascii="Times New Roman" w:eastAsia="Calibri" w:hAnsi="Times New Roman" w:hint="cs"/>
          <w:rtl/>
        </w:rPr>
        <w:t>1</w:t>
      </w:r>
      <w:r w:rsidRPr="00715A2C">
        <w:rPr>
          <w:rFonts w:ascii="Times New Roman" w:eastAsia="Calibri" w:hAnsi="Times New Roman" w:hint="cs"/>
          <w:rtl/>
        </w:rPr>
        <w:t xml:space="preserve">) </w:t>
      </w:r>
      <w:r w:rsidR="002E27B8" w:rsidRPr="00715A2C">
        <w:rPr>
          <w:rFonts w:ascii="Times New Roman" w:eastAsia="Calibri" w:hAnsi="Times New Roman" w:hint="cs"/>
          <w:rtl/>
        </w:rPr>
        <w:t>مقا</w:t>
      </w:r>
      <w:r w:rsidR="005D55D5">
        <w:rPr>
          <w:rFonts w:ascii="Times New Roman" w:eastAsia="Calibri" w:hAnsi="Times New Roman" w:hint="cs"/>
          <w:rtl/>
        </w:rPr>
        <w:t>ی</w:t>
      </w:r>
      <w:r w:rsidR="002E27B8" w:rsidRPr="00715A2C">
        <w:rPr>
          <w:rFonts w:ascii="Times New Roman" w:eastAsia="Calibri" w:hAnsi="Times New Roman" w:hint="cs"/>
          <w:rtl/>
        </w:rPr>
        <w:t>سه نتا</w:t>
      </w:r>
      <w:r w:rsidR="005D55D5">
        <w:rPr>
          <w:rFonts w:ascii="Times New Roman" w:eastAsia="Calibri" w:hAnsi="Times New Roman" w:hint="cs"/>
          <w:rtl/>
        </w:rPr>
        <w:t>ی</w:t>
      </w:r>
      <w:r w:rsidR="002E27B8" w:rsidRPr="00715A2C">
        <w:rPr>
          <w:rFonts w:ascii="Times New Roman" w:eastAsia="Calibri" w:hAnsi="Times New Roman" w:hint="cs"/>
          <w:rtl/>
        </w:rPr>
        <w:t xml:space="preserve">ج حاصله از روش </w:t>
      </w:r>
      <w:r w:rsidR="00D80382" w:rsidRPr="00715A2C">
        <w:rPr>
          <w:rFonts w:ascii="Times New Roman" w:hAnsi="Times New Roman" w:hint="cs"/>
          <w:rtl/>
        </w:rPr>
        <w:t>تقس</w:t>
      </w:r>
      <w:r w:rsidR="005D55D5">
        <w:rPr>
          <w:rFonts w:ascii="Times New Roman" w:hAnsi="Times New Roman" w:hint="cs"/>
          <w:rtl/>
        </w:rPr>
        <w:t>ی</w:t>
      </w:r>
      <w:r w:rsidR="00D80382" w:rsidRPr="00715A2C">
        <w:rPr>
          <w:rFonts w:ascii="Times New Roman" w:hAnsi="Times New Roman" w:hint="cs"/>
          <w:rtl/>
        </w:rPr>
        <w:t>م توان به</w:t>
      </w:r>
      <w:r w:rsidR="005D55D5">
        <w:rPr>
          <w:rFonts w:ascii="Times New Roman" w:hAnsi="Times New Roman" w:hint="cs"/>
          <w:rtl/>
        </w:rPr>
        <w:t>ی</w:t>
      </w:r>
      <w:r w:rsidR="00D80382" w:rsidRPr="00715A2C">
        <w:rPr>
          <w:rFonts w:ascii="Times New Roman" w:hAnsi="Times New Roman" w:hint="cs"/>
          <w:rtl/>
        </w:rPr>
        <w:t xml:space="preserve">نه </w:t>
      </w:r>
      <w:r w:rsidR="00D80382" w:rsidRPr="00715A2C">
        <w:rPr>
          <w:rFonts w:ascii="Times New Roman" w:hAnsi="Times New Roman"/>
          <w:sz w:val="22"/>
          <w:szCs w:val="22"/>
        </w:rPr>
        <w:t>DC</w:t>
      </w:r>
      <w:r w:rsidR="00D80382" w:rsidRPr="00715A2C">
        <w:rPr>
          <w:rFonts w:ascii="Times New Roman" w:eastAsia="Calibri" w:hAnsi="Times New Roman" w:hint="cs"/>
          <w:sz w:val="22"/>
          <w:szCs w:val="22"/>
          <w:rtl/>
        </w:rPr>
        <w:t xml:space="preserve"> </w:t>
      </w:r>
      <w:r w:rsidR="002E27B8" w:rsidRPr="00715A2C">
        <w:rPr>
          <w:rFonts w:ascii="Times New Roman" w:eastAsia="Calibri" w:hAnsi="Times New Roman" w:hint="cs"/>
          <w:rtl/>
        </w:rPr>
        <w:t>و گمز در حالت (۲)</w:t>
      </w:r>
      <w:r w:rsidR="00DF560D">
        <w:rPr>
          <w:rFonts w:ascii="Times New Roman" w:eastAsia="Calibri" w:hAnsi="Times New Roman" w:hint="cs"/>
          <w:rtl/>
        </w:rPr>
        <w:t xml:space="preserve"> </w:t>
      </w:r>
      <w:r w:rsidR="00DF560D">
        <w:rPr>
          <w:rFonts w:ascii="Times New Roman" w:hAnsi="Times New Roman" w:hint="cs"/>
          <w:noProof/>
          <w:rtl/>
        </w:rPr>
        <w:t>شب</w:t>
      </w:r>
      <w:r w:rsidR="005D55D5">
        <w:rPr>
          <w:rFonts w:ascii="Times New Roman" w:hAnsi="Times New Roman" w:hint="cs"/>
          <w:noProof/>
          <w:rtl/>
        </w:rPr>
        <w:t>ی</w:t>
      </w:r>
      <w:r w:rsidR="00DF560D">
        <w:rPr>
          <w:rFonts w:ascii="Times New Roman" w:hAnsi="Times New Roman" w:hint="cs"/>
          <w:noProof/>
          <w:rtl/>
        </w:rPr>
        <w:t>ه‌ساز</w:t>
      </w:r>
      <w:r w:rsidR="005D55D5">
        <w:rPr>
          <w:rFonts w:ascii="Times New Roman" w:hAnsi="Times New Roman" w:hint="cs"/>
          <w:noProof/>
          <w:rtl/>
        </w:rPr>
        <w:t>ی</w:t>
      </w:r>
      <w:r w:rsidR="002E27B8" w:rsidRPr="00715A2C">
        <w:rPr>
          <w:rFonts w:ascii="Times New Roman" w:eastAsia="Calibri" w:hAnsi="Times New Roman" w:hint="cs"/>
          <w:rtl/>
        </w:rPr>
        <w:t>: (الف) جر</w:t>
      </w:r>
      <w:r w:rsidR="005D55D5">
        <w:rPr>
          <w:rFonts w:ascii="Times New Roman" w:eastAsia="Calibri" w:hAnsi="Times New Roman" w:hint="cs"/>
          <w:rtl/>
        </w:rPr>
        <w:t>ی</w:t>
      </w:r>
      <w:r w:rsidR="002E27B8" w:rsidRPr="00715A2C">
        <w:rPr>
          <w:rFonts w:ascii="Times New Roman" w:eastAsia="Calibri" w:hAnsi="Times New Roman" w:hint="cs"/>
          <w:rtl/>
        </w:rPr>
        <w:t>ان تزر</w:t>
      </w:r>
      <w:r w:rsidR="005D55D5">
        <w:rPr>
          <w:rFonts w:ascii="Times New Roman" w:eastAsia="Calibri" w:hAnsi="Times New Roman" w:hint="cs"/>
          <w:rtl/>
        </w:rPr>
        <w:t>ی</w:t>
      </w:r>
      <w:r w:rsidR="002E27B8" w:rsidRPr="00715A2C">
        <w:rPr>
          <w:rFonts w:ascii="Times New Roman" w:eastAsia="Calibri" w:hAnsi="Times New Roman" w:hint="cs"/>
          <w:rtl/>
        </w:rPr>
        <w:t>ق</w:t>
      </w:r>
      <w:r w:rsidR="005D55D5">
        <w:rPr>
          <w:rFonts w:ascii="Times New Roman" w:eastAsia="Calibri" w:hAnsi="Times New Roman" w:hint="cs"/>
          <w:rtl/>
        </w:rPr>
        <w:t>ی</w:t>
      </w:r>
      <w:r w:rsidR="002E27B8" w:rsidRPr="00715A2C">
        <w:rPr>
          <w:rFonts w:ascii="Times New Roman" w:eastAsia="Calibri" w:hAnsi="Times New Roman" w:hint="cs"/>
          <w:rtl/>
        </w:rPr>
        <w:t xml:space="preserve"> منابع، (ب) ولتاژ منابع، (ج) توان تول</w:t>
      </w:r>
      <w:r w:rsidR="005D55D5">
        <w:rPr>
          <w:rFonts w:ascii="Times New Roman" w:eastAsia="Calibri" w:hAnsi="Times New Roman" w:hint="cs"/>
          <w:rtl/>
        </w:rPr>
        <w:t>ی</w:t>
      </w:r>
      <w:r w:rsidR="002E27B8" w:rsidRPr="00715A2C">
        <w:rPr>
          <w:rFonts w:ascii="Times New Roman" w:eastAsia="Calibri" w:hAnsi="Times New Roman" w:hint="cs"/>
          <w:rtl/>
        </w:rPr>
        <w:t>د</w:t>
      </w:r>
      <w:r w:rsidR="005D55D5">
        <w:rPr>
          <w:rFonts w:ascii="Times New Roman" w:eastAsia="Calibri" w:hAnsi="Times New Roman" w:hint="cs"/>
          <w:rtl/>
        </w:rPr>
        <w:t>ی</w:t>
      </w:r>
      <w:r w:rsidR="002E27B8" w:rsidRPr="00715A2C">
        <w:rPr>
          <w:rFonts w:ascii="Times New Roman" w:eastAsia="Calibri" w:hAnsi="Times New Roman" w:hint="cs"/>
          <w:rtl/>
        </w:rPr>
        <w:t xml:space="preserve"> منابع</w:t>
      </w:r>
      <w:bookmarkEnd w:id="212"/>
    </w:p>
    <w:p w14:paraId="3B8D0E14" w14:textId="3EA7D1EA" w:rsidR="008F2ED6" w:rsidRPr="00715A2C" w:rsidRDefault="008F2ED6" w:rsidP="00834EB7">
      <w:pPr>
        <w:pStyle w:val="Heading3"/>
        <w:spacing w:before="600" w:after="480"/>
        <w:rPr>
          <w:rFonts w:ascii="Times New Roman" w:hAnsi="Times New Roman"/>
          <w:rtl/>
          <w:lang w:bidi="fa-IR"/>
        </w:rPr>
      </w:pPr>
      <w:bookmarkStart w:id="213" w:name="_Toc87357165"/>
      <w:bookmarkStart w:id="214" w:name="_Toc90567432"/>
      <w:bookmarkStart w:id="215" w:name="_Toc98107220"/>
      <w:r w:rsidRPr="00715A2C">
        <w:rPr>
          <w:rFonts w:ascii="Times New Roman" w:hAnsi="Times New Roman" w:hint="cs"/>
          <w:rtl/>
          <w:lang w:bidi="fa-IR"/>
        </w:rPr>
        <w:lastRenderedPageBreak/>
        <w:t>۳-</w:t>
      </w:r>
      <w:r w:rsidR="00475CE4" w:rsidRPr="00715A2C">
        <w:rPr>
          <w:rFonts w:ascii="Times New Roman" w:hAnsi="Times New Roman" w:hint="cs"/>
          <w:rtl/>
          <w:lang w:bidi="fa-IR"/>
        </w:rPr>
        <w:t>۳</w:t>
      </w:r>
      <w:r w:rsidRPr="00715A2C">
        <w:rPr>
          <w:rFonts w:ascii="Times New Roman" w:hAnsi="Times New Roman" w:hint="cs"/>
          <w:rtl/>
          <w:lang w:bidi="fa-IR"/>
        </w:rPr>
        <w:t>-</w:t>
      </w:r>
      <w:r w:rsidR="00F82E98">
        <w:rPr>
          <w:rFonts w:ascii="Times New Roman" w:hAnsi="Times New Roman" w:hint="cs"/>
          <w:rtl/>
          <w:lang w:bidi="fa-IR"/>
        </w:rPr>
        <w:t>5</w:t>
      </w:r>
      <w:r w:rsidRPr="00715A2C">
        <w:rPr>
          <w:rFonts w:ascii="Times New Roman" w:hAnsi="Times New Roman" w:hint="cs"/>
          <w:rtl/>
          <w:lang w:bidi="fa-IR"/>
        </w:rPr>
        <w:t xml:space="preserve">- حالت </w:t>
      </w:r>
      <w:r w:rsidR="0095710C" w:rsidRPr="00715A2C">
        <w:rPr>
          <w:rFonts w:ascii="Times New Roman" w:hAnsi="Times New Roman" w:hint="cs"/>
          <w:rtl/>
          <w:lang w:bidi="fa-IR"/>
        </w:rPr>
        <w:t>(۳)</w:t>
      </w:r>
      <w:r w:rsidRPr="00715A2C">
        <w:rPr>
          <w:rFonts w:ascii="Times New Roman" w:hAnsi="Times New Roman" w:hint="cs"/>
          <w:rtl/>
          <w:lang w:bidi="fa-IR"/>
        </w:rPr>
        <w:t xml:space="preserve"> </w:t>
      </w:r>
      <w:r w:rsidR="00475CE4" w:rsidRPr="00715A2C">
        <w:rPr>
          <w:rFonts w:ascii="Times New Roman" w:hAnsi="Times New Roman" w:hint="cs"/>
          <w:rtl/>
          <w:lang w:bidi="fa-IR"/>
        </w:rPr>
        <w:t>شب</w:t>
      </w:r>
      <w:r w:rsidR="005D55D5">
        <w:rPr>
          <w:rFonts w:ascii="Times New Roman" w:hAnsi="Times New Roman" w:hint="cs"/>
          <w:rtl/>
          <w:lang w:bidi="fa-IR"/>
        </w:rPr>
        <w:t>ی</w:t>
      </w:r>
      <w:r w:rsidR="00475CE4" w:rsidRPr="00715A2C">
        <w:rPr>
          <w:rFonts w:ascii="Times New Roman" w:hAnsi="Times New Roman" w:hint="cs"/>
          <w:rtl/>
          <w:lang w:bidi="fa-IR"/>
        </w:rPr>
        <w:t>ه‌ساز</w:t>
      </w:r>
      <w:r w:rsidR="005D55D5">
        <w:rPr>
          <w:rFonts w:ascii="Times New Roman" w:hAnsi="Times New Roman" w:hint="cs"/>
          <w:rtl/>
          <w:lang w:bidi="fa-IR"/>
        </w:rPr>
        <w:t>ی</w:t>
      </w:r>
      <w:bookmarkEnd w:id="213"/>
      <w:bookmarkEnd w:id="214"/>
      <w:bookmarkEnd w:id="215"/>
    </w:p>
    <w:p w14:paraId="2D61DD59" w14:textId="5989B1FC" w:rsidR="008F2ED6" w:rsidRPr="00715A2C" w:rsidRDefault="00AD3942" w:rsidP="00B117F3">
      <w:pPr>
        <w:spacing w:after="120" w:line="288" w:lineRule="auto"/>
        <w:ind w:firstLine="238"/>
        <w:jc w:val="lowKashida"/>
        <w:rPr>
          <w:rFonts w:eastAsia="Calibri" w:cs="B Nazanin"/>
          <w:lang w:bidi="fa-IR"/>
        </w:rPr>
      </w:pPr>
      <w:r w:rsidRPr="00715A2C">
        <w:rPr>
          <w:rFonts w:eastAsia="Calibri" w:cs="B Nazanin" w:hint="cs"/>
          <w:rtl/>
          <w:lang w:bidi="fa-IR"/>
        </w:rPr>
        <w:t>در ا</w:t>
      </w:r>
      <w:r w:rsidR="005D55D5">
        <w:rPr>
          <w:rFonts w:eastAsia="Calibri" w:cs="B Nazanin" w:hint="cs"/>
          <w:rtl/>
          <w:lang w:bidi="fa-IR"/>
        </w:rPr>
        <w:t>ی</w:t>
      </w:r>
      <w:r w:rsidRPr="00715A2C">
        <w:rPr>
          <w:rFonts w:eastAsia="Calibri" w:cs="B Nazanin" w:hint="cs"/>
          <w:rtl/>
          <w:lang w:bidi="fa-IR"/>
        </w:rPr>
        <w:t>ن حالت شب</w:t>
      </w:r>
      <w:r w:rsidR="005D55D5">
        <w:rPr>
          <w:rFonts w:eastAsia="Calibri" w:cs="B Nazanin" w:hint="cs"/>
          <w:rtl/>
          <w:lang w:bidi="fa-IR"/>
        </w:rPr>
        <w:t>ی</w:t>
      </w:r>
      <w:r w:rsidRPr="00715A2C">
        <w:rPr>
          <w:rFonts w:eastAsia="Calibri" w:cs="B Nazanin" w:hint="cs"/>
          <w:rtl/>
          <w:lang w:bidi="fa-IR"/>
        </w:rPr>
        <w:t>ه‌ساز</w:t>
      </w:r>
      <w:r w:rsidR="005D55D5">
        <w:rPr>
          <w:rFonts w:eastAsia="Calibri" w:cs="B Nazanin" w:hint="cs"/>
          <w:rtl/>
          <w:lang w:bidi="fa-IR"/>
        </w:rPr>
        <w:t>ی</w:t>
      </w:r>
      <w:r w:rsidRPr="00715A2C">
        <w:rPr>
          <w:rFonts w:eastAsia="Calibri" w:cs="B Nazanin" w:hint="cs"/>
          <w:rtl/>
          <w:lang w:bidi="fa-IR"/>
        </w:rPr>
        <w:t>، عملکرد روش کنترل ولتاژ پ</w:t>
      </w:r>
      <w:r w:rsidR="005D55D5">
        <w:rPr>
          <w:rFonts w:eastAsia="Calibri" w:cs="B Nazanin" w:hint="cs"/>
          <w:rtl/>
          <w:lang w:bidi="fa-IR"/>
        </w:rPr>
        <w:t>ی</w:t>
      </w:r>
      <w:r w:rsidRPr="00715A2C">
        <w:rPr>
          <w:rFonts w:eastAsia="Calibri" w:cs="B Nazanin" w:hint="cs"/>
          <w:rtl/>
          <w:lang w:bidi="fa-IR"/>
        </w:rPr>
        <w:t>شنهاد</w:t>
      </w:r>
      <w:r w:rsidR="005D55D5">
        <w:rPr>
          <w:rFonts w:eastAsia="Calibri" w:cs="B Nazanin" w:hint="cs"/>
          <w:rtl/>
          <w:lang w:bidi="fa-IR"/>
        </w:rPr>
        <w:t>ی</w:t>
      </w:r>
      <w:r w:rsidRPr="00715A2C">
        <w:rPr>
          <w:rFonts w:eastAsia="Calibri" w:cs="B Nazanin" w:hint="cs"/>
          <w:rtl/>
          <w:lang w:bidi="fa-IR"/>
        </w:rPr>
        <w:t xml:space="preserve"> در ساعات پرتراف</w:t>
      </w:r>
      <w:r w:rsidR="005D55D5">
        <w:rPr>
          <w:rFonts w:eastAsia="Calibri" w:cs="B Nazanin" w:hint="cs"/>
          <w:rtl/>
          <w:lang w:bidi="fa-IR"/>
        </w:rPr>
        <w:t>ی</w:t>
      </w:r>
      <w:r w:rsidRPr="00715A2C">
        <w:rPr>
          <w:rFonts w:eastAsia="Calibri" w:cs="B Nazanin" w:hint="cs"/>
          <w:rtl/>
          <w:lang w:bidi="fa-IR"/>
        </w:rPr>
        <w:t>ک و شرا</w:t>
      </w:r>
      <w:r w:rsidR="005D55D5">
        <w:rPr>
          <w:rFonts w:eastAsia="Calibri" w:cs="B Nazanin" w:hint="cs"/>
          <w:rtl/>
          <w:lang w:bidi="fa-IR"/>
        </w:rPr>
        <w:t>ی</w:t>
      </w:r>
      <w:r w:rsidRPr="00715A2C">
        <w:rPr>
          <w:rFonts w:eastAsia="Calibri" w:cs="B Nazanin" w:hint="cs"/>
          <w:rtl/>
          <w:lang w:bidi="fa-IR"/>
        </w:rPr>
        <w:t>ط پربار</w:t>
      </w:r>
      <w:r w:rsidR="005D55D5">
        <w:rPr>
          <w:rFonts w:eastAsia="Calibri" w:cs="B Nazanin" w:hint="cs"/>
          <w:rtl/>
          <w:lang w:bidi="fa-IR"/>
        </w:rPr>
        <w:t>ی</w:t>
      </w:r>
      <w:r w:rsidRPr="00715A2C">
        <w:rPr>
          <w:rFonts w:eastAsia="Calibri" w:cs="B Nazanin" w:hint="cs"/>
          <w:rtl/>
          <w:lang w:bidi="fa-IR"/>
        </w:rPr>
        <w:t xml:space="preserve"> شبکه راه‌آهن برق</w:t>
      </w:r>
      <w:r w:rsidR="005D55D5">
        <w:rPr>
          <w:rFonts w:eastAsia="Calibri" w:cs="B Nazanin" w:hint="cs"/>
          <w:rtl/>
          <w:lang w:bidi="fa-IR"/>
        </w:rPr>
        <w:t>ی</w:t>
      </w:r>
      <w:r w:rsidRPr="00715A2C">
        <w:rPr>
          <w:rFonts w:eastAsia="Calibri" w:cs="B Nazanin" w:hint="cs"/>
          <w:rtl/>
          <w:lang w:bidi="fa-IR"/>
        </w:rPr>
        <w:t xml:space="preserve"> مورد بررس</w:t>
      </w:r>
      <w:r w:rsidR="005D55D5">
        <w:rPr>
          <w:rFonts w:eastAsia="Calibri" w:cs="B Nazanin" w:hint="cs"/>
          <w:rtl/>
          <w:lang w:bidi="fa-IR"/>
        </w:rPr>
        <w:t>ی</w:t>
      </w:r>
      <w:r w:rsidRPr="00715A2C">
        <w:rPr>
          <w:rFonts w:eastAsia="Calibri" w:cs="B Nazanin" w:hint="cs"/>
          <w:rtl/>
          <w:lang w:bidi="fa-IR"/>
        </w:rPr>
        <w:t xml:space="preserve"> قرار م</w:t>
      </w:r>
      <w:r w:rsidR="005D55D5">
        <w:rPr>
          <w:rFonts w:eastAsia="Calibri" w:cs="B Nazanin" w:hint="cs"/>
          <w:rtl/>
          <w:lang w:bidi="fa-IR"/>
        </w:rPr>
        <w:t>ی</w:t>
      </w:r>
      <w:r w:rsidRPr="00715A2C">
        <w:rPr>
          <w:rFonts w:eastAsia="Calibri" w:cs="B Nazanin" w:hint="cs"/>
          <w:rtl/>
          <w:lang w:bidi="fa-IR"/>
        </w:rPr>
        <w:t>‌گ</w:t>
      </w:r>
      <w:r w:rsidR="005D55D5">
        <w:rPr>
          <w:rFonts w:eastAsia="Calibri" w:cs="B Nazanin" w:hint="cs"/>
          <w:rtl/>
          <w:lang w:bidi="fa-IR"/>
        </w:rPr>
        <w:t>ی</w:t>
      </w:r>
      <w:r w:rsidRPr="00715A2C">
        <w:rPr>
          <w:rFonts w:eastAsia="Calibri" w:cs="B Nazanin" w:hint="cs"/>
          <w:rtl/>
          <w:lang w:bidi="fa-IR"/>
        </w:rPr>
        <w:t>رد. برهم</w:t>
      </w:r>
      <w:r w:rsidR="005D55D5">
        <w:rPr>
          <w:rFonts w:eastAsia="Calibri" w:cs="B Nazanin" w:hint="cs"/>
          <w:rtl/>
          <w:lang w:bidi="fa-IR"/>
        </w:rPr>
        <w:t>ی</w:t>
      </w:r>
      <w:r w:rsidRPr="00715A2C">
        <w:rPr>
          <w:rFonts w:eastAsia="Calibri" w:cs="B Nazanin" w:hint="cs"/>
          <w:rtl/>
          <w:lang w:bidi="fa-IR"/>
        </w:rPr>
        <w:t>ن اساس تعداد قطارها</w:t>
      </w:r>
      <w:r w:rsidR="005D55D5">
        <w:rPr>
          <w:rFonts w:eastAsia="Calibri" w:cs="B Nazanin" w:hint="cs"/>
          <w:rtl/>
          <w:lang w:bidi="fa-IR"/>
        </w:rPr>
        <w:t>ی</w:t>
      </w:r>
      <w:r w:rsidRPr="00715A2C">
        <w:rPr>
          <w:rFonts w:eastAsia="Calibri" w:cs="B Nazanin" w:hint="cs"/>
          <w:rtl/>
          <w:lang w:bidi="fa-IR"/>
        </w:rPr>
        <w:t xml:space="preserve"> موجود در هر خط به ۱۵ عدد افزا</w:t>
      </w:r>
      <w:r w:rsidR="005D55D5">
        <w:rPr>
          <w:rFonts w:eastAsia="Calibri" w:cs="B Nazanin" w:hint="cs"/>
          <w:rtl/>
          <w:lang w:bidi="fa-IR"/>
        </w:rPr>
        <w:t>ی</w:t>
      </w:r>
      <w:r w:rsidRPr="00715A2C">
        <w:rPr>
          <w:rFonts w:eastAsia="Calibri" w:cs="B Nazanin" w:hint="cs"/>
          <w:rtl/>
          <w:lang w:bidi="fa-IR"/>
        </w:rPr>
        <w:t>ش پ</w:t>
      </w:r>
      <w:r w:rsidR="005D55D5">
        <w:rPr>
          <w:rFonts w:eastAsia="Calibri" w:cs="B Nazanin" w:hint="cs"/>
          <w:rtl/>
          <w:lang w:bidi="fa-IR"/>
        </w:rPr>
        <w:t>ی</w:t>
      </w:r>
      <w:r w:rsidRPr="00715A2C">
        <w:rPr>
          <w:rFonts w:eastAsia="Calibri" w:cs="B Nazanin" w:hint="cs"/>
          <w:rtl/>
          <w:lang w:bidi="fa-IR"/>
        </w:rPr>
        <w:t>دا کرده و فاصله زمان</w:t>
      </w:r>
      <w:r w:rsidR="005D55D5">
        <w:rPr>
          <w:rFonts w:eastAsia="Calibri" w:cs="B Nazanin" w:hint="cs"/>
          <w:rtl/>
          <w:lang w:bidi="fa-IR"/>
        </w:rPr>
        <w:t>ی</w:t>
      </w:r>
      <w:r w:rsidRPr="00715A2C">
        <w:rPr>
          <w:rFonts w:eastAsia="Calibri" w:cs="B Nazanin" w:hint="cs"/>
          <w:rtl/>
          <w:lang w:bidi="fa-IR"/>
        </w:rPr>
        <w:t xml:space="preserve"> م</w:t>
      </w:r>
      <w:r w:rsidR="005D55D5">
        <w:rPr>
          <w:rFonts w:eastAsia="Calibri" w:cs="B Nazanin" w:hint="cs"/>
          <w:rtl/>
          <w:lang w:bidi="fa-IR"/>
        </w:rPr>
        <w:t>ی</w:t>
      </w:r>
      <w:r w:rsidRPr="00715A2C">
        <w:rPr>
          <w:rFonts w:eastAsia="Calibri" w:cs="B Nazanin" w:hint="cs"/>
          <w:rtl/>
          <w:lang w:bidi="fa-IR"/>
        </w:rPr>
        <w:t>ان آن‌ها با توجه به افزا</w:t>
      </w:r>
      <w:r w:rsidR="005D55D5">
        <w:rPr>
          <w:rFonts w:eastAsia="Calibri" w:cs="B Nazanin" w:hint="cs"/>
          <w:rtl/>
          <w:lang w:bidi="fa-IR"/>
        </w:rPr>
        <w:t>ی</w:t>
      </w:r>
      <w:r w:rsidRPr="00715A2C">
        <w:rPr>
          <w:rFonts w:eastAsia="Calibri" w:cs="B Nazanin" w:hint="cs"/>
          <w:rtl/>
          <w:lang w:bidi="fa-IR"/>
        </w:rPr>
        <w:t>ش تراف</w:t>
      </w:r>
      <w:r w:rsidR="005D55D5">
        <w:rPr>
          <w:rFonts w:eastAsia="Calibri" w:cs="B Nazanin" w:hint="cs"/>
          <w:rtl/>
          <w:lang w:bidi="fa-IR"/>
        </w:rPr>
        <w:t>ی</w:t>
      </w:r>
      <w:r w:rsidRPr="00715A2C">
        <w:rPr>
          <w:rFonts w:eastAsia="Calibri" w:cs="B Nazanin" w:hint="cs"/>
          <w:rtl/>
          <w:lang w:bidi="fa-IR"/>
        </w:rPr>
        <w:t xml:space="preserve">ک کاهش </w:t>
      </w:r>
      <w:r w:rsidR="005D55D5">
        <w:rPr>
          <w:rFonts w:eastAsia="Calibri" w:cs="B Nazanin" w:hint="cs"/>
          <w:rtl/>
          <w:lang w:bidi="fa-IR"/>
        </w:rPr>
        <w:t>ی</w:t>
      </w:r>
      <w:r w:rsidRPr="00715A2C">
        <w:rPr>
          <w:rFonts w:eastAsia="Calibri" w:cs="B Nazanin" w:hint="cs"/>
          <w:rtl/>
          <w:lang w:bidi="fa-IR"/>
        </w:rPr>
        <w:t>افته است. ساختار شبکه راه‌آهن برق</w:t>
      </w:r>
      <w:r w:rsidR="005D55D5">
        <w:rPr>
          <w:rFonts w:eastAsia="Calibri" w:cs="B Nazanin" w:hint="cs"/>
          <w:rtl/>
          <w:lang w:bidi="fa-IR"/>
        </w:rPr>
        <w:t>ی</w:t>
      </w:r>
      <w:r w:rsidRPr="00715A2C">
        <w:rPr>
          <w:rFonts w:eastAsia="Calibri" w:cs="B Nazanin" w:hint="cs"/>
          <w:rtl/>
          <w:lang w:bidi="fa-IR"/>
        </w:rPr>
        <w:t xml:space="preserve"> در حالت (۳) شب</w:t>
      </w:r>
      <w:r w:rsidR="005D55D5">
        <w:rPr>
          <w:rFonts w:eastAsia="Calibri" w:cs="B Nazanin" w:hint="cs"/>
          <w:rtl/>
          <w:lang w:bidi="fa-IR"/>
        </w:rPr>
        <w:t>ی</w:t>
      </w:r>
      <w:r w:rsidRPr="00715A2C">
        <w:rPr>
          <w:rFonts w:eastAsia="Calibri" w:cs="B Nazanin" w:hint="cs"/>
          <w:rtl/>
          <w:lang w:bidi="fa-IR"/>
        </w:rPr>
        <w:t>ه‌ساز</w:t>
      </w:r>
      <w:r w:rsidR="005D55D5">
        <w:rPr>
          <w:rFonts w:eastAsia="Calibri" w:cs="B Nazanin" w:hint="cs"/>
          <w:rtl/>
          <w:lang w:bidi="fa-IR"/>
        </w:rPr>
        <w:t>ی</w:t>
      </w:r>
      <w:r w:rsidRPr="00715A2C">
        <w:rPr>
          <w:rFonts w:eastAsia="Calibri" w:cs="B Nazanin" w:hint="cs"/>
          <w:rtl/>
          <w:lang w:bidi="fa-IR"/>
        </w:rPr>
        <w:t xml:space="preserve"> در شکل (</w:t>
      </w:r>
      <w:r w:rsidR="001A5B81">
        <w:rPr>
          <w:rFonts w:eastAsia="Calibri" w:cs="B Nazanin" w:hint="cs"/>
          <w:rtl/>
          <w:lang w:bidi="fa-IR"/>
        </w:rPr>
        <w:t>5</w:t>
      </w:r>
      <w:r w:rsidRPr="00715A2C">
        <w:rPr>
          <w:rFonts w:eastAsia="Calibri" w:cs="B Nazanin" w:hint="cs"/>
          <w:rtl/>
          <w:lang w:bidi="fa-IR"/>
        </w:rPr>
        <w:t>-12) نشان داده شده است. در ا</w:t>
      </w:r>
      <w:r w:rsidR="005D55D5">
        <w:rPr>
          <w:rFonts w:eastAsia="Calibri" w:cs="B Nazanin" w:hint="cs"/>
          <w:rtl/>
          <w:lang w:bidi="fa-IR"/>
        </w:rPr>
        <w:t>ی</w:t>
      </w:r>
      <w:r w:rsidRPr="00715A2C">
        <w:rPr>
          <w:rFonts w:eastAsia="Calibri" w:cs="B Nazanin" w:hint="cs"/>
          <w:rtl/>
          <w:lang w:bidi="fa-IR"/>
        </w:rPr>
        <w:t xml:space="preserve">ن حالت </w:t>
      </w:r>
      <w:r w:rsidRPr="00715A2C">
        <w:rPr>
          <w:rFonts w:eastAsia="Calibri" w:cs="B Nazanin"/>
          <w:sz w:val="28"/>
          <w:rtl/>
        </w:rPr>
        <w:t>کل ظرف</w:t>
      </w:r>
      <w:r w:rsidR="005D55D5">
        <w:rPr>
          <w:rFonts w:eastAsia="Calibri" w:cs="B Nazanin" w:hint="cs"/>
          <w:sz w:val="28"/>
          <w:rtl/>
        </w:rPr>
        <w:t>ی</w:t>
      </w:r>
      <w:r w:rsidRPr="00715A2C">
        <w:rPr>
          <w:rFonts w:eastAsia="Calibri" w:cs="B Nazanin" w:hint="eastAsia"/>
          <w:sz w:val="28"/>
          <w:rtl/>
        </w:rPr>
        <w:t>ت</w:t>
      </w:r>
      <w:r w:rsidRPr="00715A2C">
        <w:rPr>
          <w:rFonts w:eastAsia="Calibri" w:cs="B Nazanin"/>
          <w:sz w:val="28"/>
          <w:rtl/>
        </w:rPr>
        <w:t xml:space="preserve"> تول</w:t>
      </w:r>
      <w:r w:rsidR="005D55D5">
        <w:rPr>
          <w:rFonts w:eastAsia="Calibri" w:cs="B Nazanin" w:hint="cs"/>
          <w:sz w:val="28"/>
          <w:rtl/>
        </w:rPr>
        <w:t>ی</w:t>
      </w:r>
      <w:r w:rsidRPr="00715A2C">
        <w:rPr>
          <w:rFonts w:eastAsia="Calibri" w:cs="B Nazanin" w:hint="eastAsia"/>
          <w:sz w:val="28"/>
          <w:rtl/>
        </w:rPr>
        <w:t>د</w:t>
      </w:r>
      <w:r w:rsidRPr="00715A2C">
        <w:rPr>
          <w:rFonts w:eastAsia="Calibri" w:cs="B Nazanin"/>
          <w:sz w:val="28"/>
          <w:rtl/>
        </w:rPr>
        <w:t xml:space="preserve"> نصب شده</w:t>
      </w:r>
      <w:r w:rsidRPr="00715A2C">
        <w:rPr>
          <w:rFonts w:eastAsia="Calibri" w:cs="B Nazanin" w:hint="cs"/>
          <w:sz w:val="28"/>
          <w:rtl/>
        </w:rPr>
        <w:t xml:space="preserve"> </w:t>
      </w:r>
      <w:r w:rsidRPr="00715A2C">
        <w:rPr>
          <w:rFonts w:eastAsia="Calibri" w:cs="B Nazanin" w:hint="eastAsia"/>
          <w:sz w:val="28"/>
          <w:rtl/>
        </w:rPr>
        <w:t>شبکه</w:t>
      </w:r>
      <w:r w:rsidRPr="00715A2C">
        <w:rPr>
          <w:rFonts w:eastAsia="Calibri" w:cs="B Nazanin" w:hint="cs"/>
          <w:sz w:val="28"/>
          <w:rtl/>
          <w:lang w:bidi="fa-IR"/>
        </w:rPr>
        <w:t xml:space="preserve"> </w:t>
      </w:r>
      <w:r w:rsidR="00E21C63" w:rsidRPr="00715A2C">
        <w:rPr>
          <w:rFonts w:eastAsia="Calibri" w:cs="B Nazanin" w:hint="cs"/>
          <w:sz w:val="28"/>
          <w:rtl/>
          <w:lang w:bidi="fa-IR"/>
        </w:rPr>
        <w:t>راه‌آهن</w:t>
      </w:r>
      <w:r w:rsidRPr="00715A2C">
        <w:rPr>
          <w:rFonts w:eastAsia="Calibri" w:cs="B Nazanin" w:hint="cs"/>
          <w:sz w:val="28"/>
          <w:rtl/>
          <w:lang w:bidi="fa-IR"/>
        </w:rPr>
        <w:t xml:space="preserve"> برق</w:t>
      </w:r>
      <w:r w:rsidR="005D55D5">
        <w:rPr>
          <w:rFonts w:eastAsia="Calibri" w:cs="B Nazanin" w:hint="cs"/>
          <w:sz w:val="28"/>
          <w:rtl/>
          <w:lang w:bidi="fa-IR"/>
        </w:rPr>
        <w:t>ی</w:t>
      </w:r>
      <w:r w:rsidR="00D80382" w:rsidRPr="00715A2C">
        <w:rPr>
          <w:rFonts w:eastAsia="Calibri" w:cs="B Nazanin" w:hint="cs"/>
          <w:sz w:val="28"/>
          <w:rtl/>
          <w:lang w:bidi="fa-IR"/>
        </w:rPr>
        <w:t xml:space="preserve"> </w:t>
      </w:r>
      <w:r w:rsidR="00D80382" w:rsidRPr="00715A2C">
        <w:rPr>
          <w:rFonts w:eastAsia="Calibri" w:cs="B Nazanin"/>
          <w:szCs w:val="24"/>
        </w:rPr>
        <w:t>DC</w:t>
      </w:r>
      <w:r w:rsidRPr="00715A2C">
        <w:rPr>
          <w:rFonts w:eastAsia="Calibri" w:cs="B Nazanin" w:hint="cs"/>
          <w:sz w:val="28"/>
          <w:rtl/>
          <w:lang w:bidi="fa-IR"/>
        </w:rPr>
        <w:t xml:space="preserve"> ولتاژ متوسط</w:t>
      </w:r>
      <w:r w:rsidRPr="00715A2C">
        <w:rPr>
          <w:rFonts w:eastAsia="Calibri" w:cs="B Nazanin"/>
          <w:sz w:val="28"/>
          <w:rtl/>
        </w:rPr>
        <w:t xml:space="preserve"> </w:t>
      </w:r>
      <w:r w:rsidRPr="00715A2C">
        <w:rPr>
          <w:rFonts w:eastAsia="Calibri" w:cs="B Nazanin" w:hint="cs"/>
          <w:sz w:val="28"/>
          <w:rtl/>
        </w:rPr>
        <w:t>بدون تغ</w:t>
      </w:r>
      <w:r w:rsidR="005D55D5">
        <w:rPr>
          <w:rFonts w:eastAsia="Calibri" w:cs="B Nazanin" w:hint="cs"/>
          <w:sz w:val="28"/>
          <w:rtl/>
        </w:rPr>
        <w:t>یی</w:t>
      </w:r>
      <w:r w:rsidRPr="00715A2C">
        <w:rPr>
          <w:rFonts w:eastAsia="Calibri" w:cs="B Nazanin" w:hint="cs"/>
          <w:sz w:val="28"/>
          <w:rtl/>
        </w:rPr>
        <w:t>ر برابر با ۲۱۰ مگاوات و کل توان مصرف</w:t>
      </w:r>
      <w:r w:rsidR="005D55D5">
        <w:rPr>
          <w:rFonts w:eastAsia="Calibri" w:cs="B Nazanin" w:hint="cs"/>
          <w:sz w:val="28"/>
          <w:rtl/>
        </w:rPr>
        <w:t>ی</w:t>
      </w:r>
      <w:r w:rsidRPr="00715A2C">
        <w:rPr>
          <w:rFonts w:eastAsia="Calibri" w:cs="B Nazanin" w:hint="cs"/>
          <w:sz w:val="28"/>
          <w:rtl/>
        </w:rPr>
        <w:t xml:space="preserve"> قطارها</w:t>
      </w:r>
      <w:r w:rsidRPr="00715A2C">
        <w:rPr>
          <w:rFonts w:eastAsia="Calibri" w:cs="B Nazanin"/>
          <w:sz w:val="28"/>
          <w:rtl/>
        </w:rPr>
        <w:t xml:space="preserve"> </w:t>
      </w:r>
      <w:r w:rsidRPr="00715A2C">
        <w:rPr>
          <w:rFonts w:eastAsia="Calibri" w:cs="B Nazanin" w:hint="cs"/>
          <w:sz w:val="28"/>
          <w:rtl/>
        </w:rPr>
        <w:t>با حدود ۴۸ درصد افزا</w:t>
      </w:r>
      <w:r w:rsidR="005D55D5">
        <w:rPr>
          <w:rFonts w:eastAsia="Calibri" w:cs="B Nazanin" w:hint="cs"/>
          <w:sz w:val="28"/>
          <w:rtl/>
        </w:rPr>
        <w:t>ی</w:t>
      </w:r>
      <w:r w:rsidRPr="00715A2C">
        <w:rPr>
          <w:rFonts w:eastAsia="Calibri" w:cs="B Nazanin" w:hint="cs"/>
          <w:sz w:val="28"/>
          <w:rtl/>
        </w:rPr>
        <w:t>ش برابر با</w:t>
      </w:r>
      <w:r w:rsidRPr="00715A2C">
        <w:rPr>
          <w:rFonts w:eastAsia="Calibri" w:cs="B Nazanin" w:hint="cs"/>
          <w:sz w:val="28"/>
          <w:rtl/>
          <w:lang w:bidi="fa-IR"/>
        </w:rPr>
        <w:t xml:space="preserve"> 147.۷ مگاوات</w:t>
      </w:r>
      <w:r w:rsidRPr="00715A2C">
        <w:rPr>
          <w:rFonts w:eastAsia="Calibri" w:cs="B Nazanin"/>
          <w:sz w:val="28"/>
          <w:rtl/>
        </w:rPr>
        <w:t xml:space="preserve"> است</w:t>
      </w:r>
      <w:r w:rsidR="008F2ED6" w:rsidRPr="00715A2C">
        <w:rPr>
          <w:rFonts w:eastAsia="Calibri" w:cs="B Nazanin" w:hint="cs"/>
          <w:rtl/>
          <w:lang w:bidi="fa-IR"/>
        </w:rPr>
        <w:t>.</w:t>
      </w:r>
    </w:p>
    <w:p w14:paraId="75B4C059" w14:textId="77777777" w:rsidR="00DB0A0D" w:rsidRPr="00715A2C" w:rsidRDefault="00CE0545" w:rsidP="00695A1F">
      <w:pPr>
        <w:spacing w:after="120"/>
        <w:rPr>
          <w:rFonts w:eastAsia="Calibri" w:cs="B Nazanin"/>
          <w:rtl/>
        </w:rPr>
      </w:pPr>
      <w:r w:rsidRPr="00715A2C">
        <w:rPr>
          <w:rFonts w:eastAsia="Calibri" w:cs="B Nazanin" w:hint="cs"/>
          <w:noProof/>
          <w:rtl/>
          <w:lang w:val="fa-IR"/>
        </w:rPr>
        <w:drawing>
          <wp:inline distT="0" distB="0" distL="0" distR="0" wp14:anchorId="3B4CC7E0" wp14:editId="01B7E52B">
            <wp:extent cx="5731510" cy="1798320"/>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Picture 900"/>
                    <pic:cNvPicPr/>
                  </pic:nvPicPr>
                  <pic:blipFill>
                    <a:blip r:embed="rId228">
                      <a:extLst>
                        <a:ext uri="{28A0092B-C50C-407E-A947-70E740481C1C}">
                          <a14:useLocalDpi xmlns:a14="http://schemas.microsoft.com/office/drawing/2010/main" val="0"/>
                        </a:ext>
                      </a:extLst>
                    </a:blip>
                    <a:stretch>
                      <a:fillRect/>
                    </a:stretch>
                  </pic:blipFill>
                  <pic:spPr>
                    <a:xfrm>
                      <a:off x="0" y="0"/>
                      <a:ext cx="5731510" cy="1798320"/>
                    </a:xfrm>
                    <a:prstGeom prst="rect">
                      <a:avLst/>
                    </a:prstGeom>
                  </pic:spPr>
                </pic:pic>
              </a:graphicData>
            </a:graphic>
          </wp:inline>
        </w:drawing>
      </w:r>
    </w:p>
    <w:p w14:paraId="1E756F22" w14:textId="1CC1B3C9" w:rsidR="008F2ED6" w:rsidRPr="00715A2C" w:rsidRDefault="008F2ED6" w:rsidP="0089328C">
      <w:pPr>
        <w:pStyle w:val="af7"/>
        <w:spacing w:after="600"/>
        <w:rPr>
          <w:rFonts w:ascii="Times New Roman" w:eastAsia="Calibri" w:hAnsi="Times New Roman"/>
          <w:rtl/>
        </w:rPr>
      </w:pPr>
      <w:bookmarkStart w:id="216" w:name="_Toc98084413"/>
      <w:r w:rsidRPr="00715A2C">
        <w:rPr>
          <w:rFonts w:ascii="Times New Roman" w:eastAsia="Calibri" w:hAnsi="Times New Roman" w:hint="cs"/>
          <w:rtl/>
        </w:rPr>
        <w:t>شکل (</w:t>
      </w:r>
      <w:r w:rsidR="00BF1B1C">
        <w:rPr>
          <w:rFonts w:ascii="Times New Roman" w:eastAsia="Calibri" w:hAnsi="Times New Roman" w:hint="cs"/>
          <w:rtl/>
        </w:rPr>
        <w:t>5</w:t>
      </w:r>
      <w:r w:rsidRPr="00715A2C">
        <w:rPr>
          <w:rFonts w:ascii="Times New Roman" w:eastAsia="Calibri" w:hAnsi="Times New Roman" w:hint="cs"/>
          <w:rtl/>
        </w:rPr>
        <w:t>-</w:t>
      </w:r>
      <w:r w:rsidR="00AD3942" w:rsidRPr="00715A2C">
        <w:rPr>
          <w:rFonts w:ascii="Times New Roman" w:eastAsia="Calibri" w:hAnsi="Times New Roman" w:hint="cs"/>
          <w:rtl/>
        </w:rPr>
        <w:t>12</w:t>
      </w:r>
      <w:r w:rsidRPr="00715A2C">
        <w:rPr>
          <w:rFonts w:ascii="Times New Roman" w:eastAsia="Calibri" w:hAnsi="Times New Roman" w:hint="cs"/>
          <w:rtl/>
        </w:rPr>
        <w:t>)</w:t>
      </w:r>
      <w:r w:rsidR="00581B17" w:rsidRPr="00715A2C">
        <w:rPr>
          <w:rFonts w:ascii="Times New Roman" w:eastAsia="Calibri" w:hAnsi="Times New Roman" w:hint="cs"/>
          <w:rtl/>
        </w:rPr>
        <w:t xml:space="preserve"> </w:t>
      </w:r>
      <w:r w:rsidR="00581B17" w:rsidRPr="00715A2C">
        <w:rPr>
          <w:rFonts w:ascii="Times New Roman" w:hAnsi="Times New Roman" w:hint="cs"/>
          <w:noProof/>
          <w:rtl/>
        </w:rPr>
        <w:t>شبکه راه‌آهن برق</w:t>
      </w:r>
      <w:r w:rsidR="005D55D5">
        <w:rPr>
          <w:rFonts w:ascii="Times New Roman" w:hAnsi="Times New Roman" w:hint="cs"/>
          <w:noProof/>
          <w:rtl/>
        </w:rPr>
        <w:t>ی</w:t>
      </w:r>
      <w:r w:rsidR="00581B17" w:rsidRPr="00715A2C">
        <w:rPr>
          <w:rFonts w:ascii="Times New Roman" w:hAnsi="Times New Roman" w:hint="cs"/>
          <w:noProof/>
          <w:rtl/>
        </w:rPr>
        <w:t xml:space="preserve"> </w:t>
      </w:r>
      <w:r w:rsidR="00D80382" w:rsidRPr="00715A2C">
        <w:rPr>
          <w:rFonts w:ascii="Times New Roman" w:hAnsi="Times New Roman"/>
          <w:noProof/>
          <w:szCs w:val="22"/>
        </w:rPr>
        <w:t>DC</w:t>
      </w:r>
      <w:r w:rsidR="00D80382" w:rsidRPr="00715A2C">
        <w:rPr>
          <w:rFonts w:ascii="Times New Roman" w:hAnsi="Times New Roman" w:hint="cs"/>
          <w:noProof/>
          <w:rtl/>
        </w:rPr>
        <w:t xml:space="preserve"> </w:t>
      </w:r>
      <w:r w:rsidR="00581B17" w:rsidRPr="00715A2C">
        <w:rPr>
          <w:rFonts w:ascii="Times New Roman" w:hAnsi="Times New Roman" w:hint="cs"/>
          <w:noProof/>
          <w:rtl/>
        </w:rPr>
        <w:t xml:space="preserve">ولتاژ متوسط </w:t>
      </w:r>
      <w:r w:rsidR="00581B17" w:rsidRPr="00715A2C">
        <w:rPr>
          <w:rFonts w:ascii="Times New Roman" w:hAnsi="Times New Roman" w:hint="cs"/>
          <w:noProof/>
          <w:szCs w:val="22"/>
          <w:rtl/>
        </w:rPr>
        <w:t xml:space="preserve">در حالت </w:t>
      </w:r>
      <w:r w:rsidR="00CE0545" w:rsidRPr="00715A2C">
        <w:rPr>
          <w:rFonts w:ascii="Times New Roman" w:hAnsi="Times New Roman" w:hint="cs"/>
          <w:noProof/>
          <w:szCs w:val="22"/>
          <w:rtl/>
        </w:rPr>
        <w:t>(۳)</w:t>
      </w:r>
      <w:r w:rsidR="00581B17" w:rsidRPr="00715A2C">
        <w:rPr>
          <w:rFonts w:ascii="Times New Roman" w:hAnsi="Times New Roman" w:hint="cs"/>
          <w:noProof/>
          <w:szCs w:val="22"/>
          <w:rtl/>
        </w:rPr>
        <w:t xml:space="preserve"> شب</w:t>
      </w:r>
      <w:r w:rsidR="005D55D5">
        <w:rPr>
          <w:rFonts w:ascii="Times New Roman" w:hAnsi="Times New Roman" w:hint="cs"/>
          <w:noProof/>
          <w:szCs w:val="22"/>
          <w:rtl/>
        </w:rPr>
        <w:t>ی</w:t>
      </w:r>
      <w:r w:rsidR="00581B17" w:rsidRPr="00715A2C">
        <w:rPr>
          <w:rFonts w:ascii="Times New Roman" w:hAnsi="Times New Roman" w:hint="cs"/>
          <w:noProof/>
          <w:szCs w:val="22"/>
          <w:rtl/>
        </w:rPr>
        <w:t>ه‌ساز</w:t>
      </w:r>
      <w:r w:rsidR="005D55D5">
        <w:rPr>
          <w:rFonts w:ascii="Times New Roman" w:hAnsi="Times New Roman" w:hint="cs"/>
          <w:noProof/>
          <w:szCs w:val="22"/>
          <w:rtl/>
        </w:rPr>
        <w:t>ی</w:t>
      </w:r>
      <w:bookmarkEnd w:id="216"/>
    </w:p>
    <w:p w14:paraId="1A352FFD" w14:textId="48B709B4" w:rsidR="008F2ED6" w:rsidRPr="00715A2C" w:rsidRDefault="008F2ED6" w:rsidP="00B117F3">
      <w:pPr>
        <w:spacing w:line="288" w:lineRule="auto"/>
        <w:ind w:firstLine="238"/>
        <w:jc w:val="lowKashida"/>
        <w:rPr>
          <w:rFonts w:eastAsia="Calibri" w:cs="B Nazanin"/>
          <w:rtl/>
          <w:lang w:bidi="fa-IR"/>
        </w:rPr>
      </w:pPr>
      <w:r w:rsidRPr="00715A2C">
        <w:rPr>
          <w:rFonts w:eastAsia="Calibri" w:cs="B Nazanin" w:hint="cs"/>
          <w:rtl/>
          <w:lang w:bidi="fa-IR"/>
        </w:rPr>
        <w:t>در ا</w:t>
      </w:r>
      <w:r w:rsidR="005D55D5">
        <w:rPr>
          <w:rFonts w:eastAsia="Calibri" w:cs="B Nazanin" w:hint="cs"/>
          <w:rtl/>
          <w:lang w:bidi="fa-IR"/>
        </w:rPr>
        <w:t>ی</w:t>
      </w:r>
      <w:r w:rsidRPr="00715A2C">
        <w:rPr>
          <w:rFonts w:eastAsia="Calibri" w:cs="B Nazanin" w:hint="cs"/>
          <w:rtl/>
          <w:lang w:bidi="fa-IR"/>
        </w:rPr>
        <w:t>ن حالت منابع و اطلاعات مربوط به آن‌ها تغ</w:t>
      </w:r>
      <w:r w:rsidR="005D55D5">
        <w:rPr>
          <w:rFonts w:eastAsia="Calibri" w:cs="B Nazanin" w:hint="cs"/>
          <w:rtl/>
          <w:lang w:bidi="fa-IR"/>
        </w:rPr>
        <w:t>یی</w:t>
      </w:r>
      <w:r w:rsidRPr="00715A2C">
        <w:rPr>
          <w:rFonts w:eastAsia="Calibri" w:cs="B Nazanin" w:hint="cs"/>
          <w:rtl/>
          <w:lang w:bidi="fa-IR"/>
        </w:rPr>
        <w:t>ر</w:t>
      </w:r>
      <w:r w:rsidR="005D55D5">
        <w:rPr>
          <w:rFonts w:eastAsia="Calibri" w:cs="B Nazanin" w:hint="cs"/>
          <w:rtl/>
          <w:lang w:bidi="fa-IR"/>
        </w:rPr>
        <w:t>ی</w:t>
      </w:r>
      <w:r w:rsidRPr="00715A2C">
        <w:rPr>
          <w:rFonts w:eastAsia="Calibri" w:cs="B Nazanin" w:hint="cs"/>
          <w:rtl/>
          <w:lang w:bidi="fa-IR"/>
        </w:rPr>
        <w:t xml:space="preserve"> نکرده و مطابق با اطلاعات جدول (</w:t>
      </w:r>
      <w:r w:rsidR="00BF1B1C">
        <w:rPr>
          <w:rFonts w:eastAsia="Calibri" w:cs="B Nazanin" w:hint="cs"/>
          <w:rtl/>
          <w:lang w:bidi="fa-IR"/>
        </w:rPr>
        <w:t>5</w:t>
      </w:r>
      <w:r w:rsidRPr="00715A2C">
        <w:rPr>
          <w:rFonts w:eastAsia="Calibri" w:cs="B Nazanin" w:hint="cs"/>
          <w:rtl/>
          <w:lang w:bidi="fa-IR"/>
        </w:rPr>
        <w:t>-۱) م</w:t>
      </w:r>
      <w:r w:rsidR="005D55D5">
        <w:rPr>
          <w:rFonts w:eastAsia="Calibri" w:cs="B Nazanin" w:hint="cs"/>
          <w:rtl/>
          <w:lang w:bidi="fa-IR"/>
        </w:rPr>
        <w:t>ی</w:t>
      </w:r>
      <w:r w:rsidRPr="00715A2C">
        <w:rPr>
          <w:rFonts w:eastAsia="Calibri" w:cs="B Nazanin" w:hint="cs"/>
          <w:rtl/>
          <w:lang w:bidi="fa-IR"/>
        </w:rPr>
        <w:t>‌باشند. اما با توجه به افزا</w:t>
      </w:r>
      <w:r w:rsidR="005D55D5">
        <w:rPr>
          <w:rFonts w:eastAsia="Calibri" w:cs="B Nazanin" w:hint="cs"/>
          <w:rtl/>
          <w:lang w:bidi="fa-IR"/>
        </w:rPr>
        <w:t>ی</w:t>
      </w:r>
      <w:r w:rsidRPr="00715A2C">
        <w:rPr>
          <w:rFonts w:eastAsia="Calibri" w:cs="B Nazanin" w:hint="cs"/>
          <w:rtl/>
          <w:lang w:bidi="fa-IR"/>
        </w:rPr>
        <w:t>ش تعداد قطار و تغ</w:t>
      </w:r>
      <w:r w:rsidR="005D55D5">
        <w:rPr>
          <w:rFonts w:eastAsia="Calibri" w:cs="B Nazanin" w:hint="cs"/>
          <w:rtl/>
          <w:lang w:bidi="fa-IR"/>
        </w:rPr>
        <w:t>یی</w:t>
      </w:r>
      <w:r w:rsidRPr="00715A2C">
        <w:rPr>
          <w:rFonts w:eastAsia="Calibri" w:cs="B Nazanin" w:hint="cs"/>
          <w:rtl/>
          <w:lang w:bidi="fa-IR"/>
        </w:rPr>
        <w:t>ر فاصله زمان</w:t>
      </w:r>
      <w:r w:rsidR="005D55D5">
        <w:rPr>
          <w:rFonts w:eastAsia="Calibri" w:cs="B Nazanin" w:hint="cs"/>
          <w:rtl/>
          <w:lang w:bidi="fa-IR"/>
        </w:rPr>
        <w:t>ی</w:t>
      </w:r>
      <w:r w:rsidRPr="00715A2C">
        <w:rPr>
          <w:rFonts w:eastAsia="Calibri" w:cs="B Nazanin" w:hint="cs"/>
          <w:rtl/>
          <w:lang w:bidi="fa-IR"/>
        </w:rPr>
        <w:t xml:space="preserve"> آن‌ها، اطلاعات مربوط به قطارها</w:t>
      </w:r>
      <w:r w:rsidR="005D55D5">
        <w:rPr>
          <w:rFonts w:eastAsia="Calibri" w:cs="B Nazanin" w:hint="cs"/>
          <w:rtl/>
          <w:lang w:bidi="fa-IR"/>
        </w:rPr>
        <w:t>ی</w:t>
      </w:r>
      <w:r w:rsidRPr="00715A2C">
        <w:rPr>
          <w:rFonts w:eastAsia="Calibri" w:cs="B Nazanin" w:hint="cs"/>
          <w:rtl/>
          <w:lang w:bidi="fa-IR"/>
        </w:rPr>
        <w:t xml:space="preserve"> موجود در هر خط در حالت </w:t>
      </w:r>
      <w:r w:rsidR="0038412B" w:rsidRPr="00715A2C">
        <w:rPr>
          <w:rFonts w:eastAsia="Calibri" w:cs="B Nazanin" w:hint="cs"/>
          <w:rtl/>
          <w:lang w:bidi="fa-IR"/>
        </w:rPr>
        <w:t>(۳)</w:t>
      </w:r>
      <w:r w:rsidRPr="00715A2C">
        <w:rPr>
          <w:rFonts w:eastAsia="Calibri" w:cs="B Nazanin" w:hint="cs"/>
          <w:rtl/>
          <w:lang w:bidi="fa-IR"/>
        </w:rPr>
        <w:t xml:space="preserve"> تغ</w:t>
      </w:r>
      <w:r w:rsidR="005D55D5">
        <w:rPr>
          <w:rFonts w:eastAsia="Calibri" w:cs="B Nazanin" w:hint="cs"/>
          <w:rtl/>
          <w:lang w:bidi="fa-IR"/>
        </w:rPr>
        <w:t>یی</w:t>
      </w:r>
      <w:r w:rsidRPr="00715A2C">
        <w:rPr>
          <w:rFonts w:eastAsia="Calibri" w:cs="B Nazanin" w:hint="cs"/>
          <w:rtl/>
          <w:lang w:bidi="fa-IR"/>
        </w:rPr>
        <w:t>ر کرده که در جدول (</w:t>
      </w:r>
      <w:r w:rsidR="00BF1B1C">
        <w:rPr>
          <w:rFonts w:eastAsia="Calibri" w:cs="B Nazanin" w:hint="cs"/>
          <w:rtl/>
          <w:lang w:bidi="fa-IR"/>
        </w:rPr>
        <w:t>5</w:t>
      </w:r>
      <w:r w:rsidRPr="00715A2C">
        <w:rPr>
          <w:rFonts w:eastAsia="Calibri" w:cs="B Nazanin" w:hint="cs"/>
          <w:rtl/>
          <w:lang w:bidi="fa-IR"/>
        </w:rPr>
        <w:t>-۷) ا</w:t>
      </w:r>
      <w:r w:rsidR="005D55D5">
        <w:rPr>
          <w:rFonts w:eastAsia="Calibri" w:cs="B Nazanin" w:hint="cs"/>
          <w:rtl/>
          <w:lang w:bidi="fa-IR"/>
        </w:rPr>
        <w:t>ی</w:t>
      </w:r>
      <w:r w:rsidRPr="00715A2C">
        <w:rPr>
          <w:rFonts w:eastAsia="Calibri" w:cs="B Nazanin" w:hint="cs"/>
          <w:rtl/>
          <w:lang w:bidi="fa-IR"/>
        </w:rPr>
        <w:t>ن اطلاعات قابل مشاهده است.</w:t>
      </w:r>
    </w:p>
    <w:p w14:paraId="057EBF13" w14:textId="2699E25D" w:rsidR="008F2ED6" w:rsidRPr="00715A2C" w:rsidRDefault="008F2ED6" w:rsidP="00B117F3">
      <w:pPr>
        <w:spacing w:after="160" w:line="288" w:lineRule="auto"/>
        <w:ind w:firstLine="238"/>
        <w:jc w:val="lowKashida"/>
        <w:rPr>
          <w:rFonts w:eastAsia="Calibri" w:cs="B Nazanin"/>
          <w:rtl/>
          <w:lang w:bidi="fa-IR"/>
        </w:rPr>
      </w:pPr>
      <w:r w:rsidRPr="00715A2C">
        <w:rPr>
          <w:rFonts w:eastAsia="Calibri" w:cs="B Nazanin" w:hint="cs"/>
          <w:rtl/>
          <w:lang w:bidi="fa-IR"/>
        </w:rPr>
        <w:t>پس از انجام شب</w:t>
      </w:r>
      <w:r w:rsidR="005D55D5">
        <w:rPr>
          <w:rFonts w:eastAsia="Calibri" w:cs="B Nazanin" w:hint="cs"/>
          <w:rtl/>
          <w:lang w:bidi="fa-IR"/>
        </w:rPr>
        <w:t>ی</w:t>
      </w:r>
      <w:r w:rsidRPr="00715A2C">
        <w:rPr>
          <w:rFonts w:eastAsia="Calibri" w:cs="B Nazanin" w:hint="cs"/>
          <w:rtl/>
          <w:lang w:bidi="fa-IR"/>
        </w:rPr>
        <w:t>ه‌ساز</w:t>
      </w:r>
      <w:r w:rsidR="005D55D5">
        <w:rPr>
          <w:rFonts w:eastAsia="Calibri" w:cs="B Nazanin" w:hint="cs"/>
          <w:rtl/>
          <w:lang w:bidi="fa-IR"/>
        </w:rPr>
        <w:t>ی</w:t>
      </w:r>
      <w:r w:rsidRPr="00715A2C">
        <w:rPr>
          <w:rFonts w:eastAsia="Calibri" w:cs="B Nazanin" w:hint="cs"/>
          <w:rtl/>
          <w:lang w:bidi="fa-IR"/>
        </w:rPr>
        <w:t xml:space="preserve"> و اجرا پخش بار بر</w:t>
      </w:r>
      <w:r w:rsidR="001F6495" w:rsidRPr="00715A2C">
        <w:rPr>
          <w:rFonts w:eastAsia="Calibri" w:cs="B Nazanin" w:hint="cs"/>
          <w:rtl/>
          <w:lang w:bidi="fa-IR"/>
        </w:rPr>
        <w:t xml:space="preserve"> </w:t>
      </w:r>
      <w:r w:rsidRPr="00715A2C">
        <w:rPr>
          <w:rFonts w:eastAsia="Calibri" w:cs="B Nazanin" w:hint="cs"/>
          <w:rtl/>
          <w:lang w:bidi="fa-IR"/>
        </w:rPr>
        <w:t>رو</w:t>
      </w:r>
      <w:r w:rsidR="005D55D5">
        <w:rPr>
          <w:rFonts w:eastAsia="Calibri" w:cs="B Nazanin" w:hint="cs"/>
          <w:rtl/>
          <w:lang w:bidi="fa-IR"/>
        </w:rPr>
        <w:t>ی</w:t>
      </w:r>
      <w:r w:rsidRPr="00715A2C">
        <w:rPr>
          <w:rFonts w:eastAsia="Calibri" w:cs="B Nazanin" w:hint="cs"/>
          <w:rtl/>
          <w:lang w:bidi="fa-IR"/>
        </w:rPr>
        <w:t xml:space="preserve"> </w:t>
      </w:r>
      <w:r w:rsidR="00977126" w:rsidRPr="00715A2C">
        <w:rPr>
          <w:rFonts w:eastAsia="Calibri" w:cs="B Nazanin" w:hint="cs"/>
          <w:rtl/>
          <w:lang w:bidi="fa-IR"/>
        </w:rPr>
        <w:t>شبکه راه‌آهن برق</w:t>
      </w:r>
      <w:r w:rsidR="005D55D5">
        <w:rPr>
          <w:rFonts w:eastAsia="Calibri" w:cs="B Nazanin" w:hint="cs"/>
          <w:rtl/>
          <w:lang w:bidi="fa-IR"/>
        </w:rPr>
        <w:t>ی</w:t>
      </w:r>
      <w:r w:rsidRPr="00715A2C">
        <w:rPr>
          <w:rFonts w:eastAsia="Calibri" w:cs="B Nazanin" w:hint="cs"/>
          <w:rtl/>
          <w:lang w:bidi="fa-IR"/>
        </w:rPr>
        <w:t xml:space="preserve"> </w:t>
      </w:r>
      <w:r w:rsidR="000F0189" w:rsidRPr="00715A2C">
        <w:rPr>
          <w:rFonts w:eastAsia="Calibri" w:cs="B Nazanin" w:hint="cs"/>
          <w:rtl/>
          <w:lang w:bidi="fa-IR"/>
        </w:rPr>
        <w:t xml:space="preserve">در نظر گرفته شده مجهز به </w:t>
      </w:r>
      <w:r w:rsidRPr="00715A2C">
        <w:rPr>
          <w:rFonts w:eastAsia="Calibri" w:cs="B Nazanin" w:hint="cs"/>
          <w:rtl/>
          <w:lang w:bidi="fa-IR"/>
        </w:rPr>
        <w:t xml:space="preserve">روش </w:t>
      </w:r>
      <w:r w:rsidR="004345C4" w:rsidRPr="00715A2C">
        <w:rPr>
          <w:rFonts w:cs="B Nazanin" w:hint="cs"/>
          <w:rtl/>
          <w:lang w:bidi="fa-IR"/>
        </w:rPr>
        <w:t>تقس</w:t>
      </w:r>
      <w:r w:rsidR="005D55D5">
        <w:rPr>
          <w:rFonts w:cs="B Nazanin" w:hint="cs"/>
          <w:rtl/>
          <w:lang w:bidi="fa-IR"/>
        </w:rPr>
        <w:t>ی</w:t>
      </w:r>
      <w:r w:rsidR="004345C4" w:rsidRPr="00715A2C">
        <w:rPr>
          <w:rFonts w:cs="B Nazanin" w:hint="cs"/>
          <w:rtl/>
          <w:lang w:bidi="fa-IR"/>
        </w:rPr>
        <w:t>م توان به</w:t>
      </w:r>
      <w:r w:rsidR="005D55D5">
        <w:rPr>
          <w:rFonts w:cs="B Nazanin" w:hint="cs"/>
          <w:rtl/>
          <w:lang w:bidi="fa-IR"/>
        </w:rPr>
        <w:t>ی</w:t>
      </w:r>
      <w:r w:rsidR="004345C4" w:rsidRPr="00715A2C">
        <w:rPr>
          <w:rFonts w:cs="B Nazanin" w:hint="cs"/>
          <w:rtl/>
          <w:lang w:bidi="fa-IR"/>
        </w:rPr>
        <w:t xml:space="preserve">نه </w:t>
      </w:r>
      <w:r w:rsidR="004345C4" w:rsidRPr="00715A2C">
        <w:rPr>
          <w:rFonts w:cs="B Nazanin"/>
          <w:lang w:bidi="fa-IR"/>
        </w:rPr>
        <w:t>DC</w:t>
      </w:r>
      <w:r w:rsidRPr="00715A2C">
        <w:rPr>
          <w:rFonts w:eastAsia="Calibri" w:cs="B Nazanin" w:hint="cs"/>
          <w:rtl/>
          <w:lang w:bidi="fa-IR"/>
        </w:rPr>
        <w:t>، مقاد</w:t>
      </w:r>
      <w:r w:rsidR="005D55D5">
        <w:rPr>
          <w:rFonts w:eastAsia="Calibri" w:cs="B Nazanin" w:hint="cs"/>
          <w:rtl/>
          <w:lang w:bidi="fa-IR"/>
        </w:rPr>
        <w:t>ی</w:t>
      </w:r>
      <w:r w:rsidRPr="00715A2C">
        <w:rPr>
          <w:rFonts w:eastAsia="Calibri" w:cs="B Nazanin" w:hint="cs"/>
          <w:rtl/>
          <w:lang w:bidi="fa-IR"/>
        </w:rPr>
        <w:t>ر مربوط به ولتاژ</w:t>
      </w:r>
      <w:r w:rsidR="00A01D6D" w:rsidRPr="00715A2C">
        <w:rPr>
          <w:rFonts w:eastAsia="Calibri" w:cs="B Nazanin" w:hint="cs"/>
          <w:rtl/>
          <w:lang w:bidi="fa-IR"/>
        </w:rPr>
        <w:t xml:space="preserve"> پا</w:t>
      </w:r>
      <w:r w:rsidR="005D55D5">
        <w:rPr>
          <w:rFonts w:eastAsia="Calibri" w:cs="B Nazanin" w:hint="cs"/>
          <w:rtl/>
          <w:lang w:bidi="fa-IR"/>
        </w:rPr>
        <w:t>ی</w:t>
      </w:r>
      <w:r w:rsidR="00A01D6D" w:rsidRPr="00715A2C">
        <w:rPr>
          <w:rFonts w:eastAsia="Calibri" w:cs="B Nazanin" w:hint="cs"/>
          <w:rtl/>
          <w:lang w:bidi="fa-IR"/>
        </w:rPr>
        <w:t>انه</w:t>
      </w:r>
      <w:r w:rsidRPr="00715A2C">
        <w:rPr>
          <w:rFonts w:eastAsia="Calibri" w:cs="B Nazanin" w:hint="cs"/>
          <w:rtl/>
          <w:lang w:bidi="fa-IR"/>
        </w:rPr>
        <w:t>، جر</w:t>
      </w:r>
      <w:r w:rsidR="005D55D5">
        <w:rPr>
          <w:rFonts w:eastAsia="Calibri" w:cs="B Nazanin" w:hint="cs"/>
          <w:rtl/>
          <w:lang w:bidi="fa-IR"/>
        </w:rPr>
        <w:t>ی</w:t>
      </w:r>
      <w:r w:rsidRPr="00715A2C">
        <w:rPr>
          <w:rFonts w:eastAsia="Calibri" w:cs="B Nazanin" w:hint="cs"/>
          <w:rtl/>
          <w:lang w:bidi="fa-IR"/>
        </w:rPr>
        <w:t>ان</w:t>
      </w:r>
      <w:r w:rsidR="00A01D6D" w:rsidRPr="00715A2C">
        <w:rPr>
          <w:rFonts w:eastAsia="Calibri" w:cs="B Nazanin" w:hint="cs"/>
          <w:rtl/>
          <w:lang w:bidi="fa-IR"/>
        </w:rPr>
        <w:t xml:space="preserve"> تزر</w:t>
      </w:r>
      <w:r w:rsidR="005D55D5">
        <w:rPr>
          <w:rFonts w:eastAsia="Calibri" w:cs="B Nazanin" w:hint="cs"/>
          <w:rtl/>
          <w:lang w:bidi="fa-IR"/>
        </w:rPr>
        <w:t>ی</w:t>
      </w:r>
      <w:r w:rsidR="00A01D6D" w:rsidRPr="00715A2C">
        <w:rPr>
          <w:rFonts w:eastAsia="Calibri" w:cs="B Nazanin" w:hint="cs"/>
          <w:rtl/>
          <w:lang w:bidi="fa-IR"/>
        </w:rPr>
        <w:t>ق</w:t>
      </w:r>
      <w:r w:rsidR="005D55D5">
        <w:rPr>
          <w:rFonts w:eastAsia="Calibri" w:cs="B Nazanin" w:hint="cs"/>
          <w:rtl/>
          <w:lang w:bidi="fa-IR"/>
        </w:rPr>
        <w:t>ی</w:t>
      </w:r>
      <w:r w:rsidRPr="00715A2C">
        <w:rPr>
          <w:rFonts w:eastAsia="Calibri" w:cs="B Nazanin" w:hint="cs"/>
          <w:rtl/>
          <w:lang w:bidi="fa-IR"/>
        </w:rPr>
        <w:t xml:space="preserve">، توان </w:t>
      </w:r>
      <w:r w:rsidR="00A01D6D" w:rsidRPr="00715A2C">
        <w:rPr>
          <w:rFonts w:eastAsia="Calibri" w:cs="B Nazanin" w:hint="cs"/>
          <w:rtl/>
          <w:lang w:bidi="fa-IR"/>
        </w:rPr>
        <w:t>تول</w:t>
      </w:r>
      <w:r w:rsidR="005D55D5">
        <w:rPr>
          <w:rFonts w:eastAsia="Calibri" w:cs="B Nazanin" w:hint="cs"/>
          <w:rtl/>
          <w:lang w:bidi="fa-IR"/>
        </w:rPr>
        <w:t>ی</w:t>
      </w:r>
      <w:r w:rsidR="00A01D6D" w:rsidRPr="00715A2C">
        <w:rPr>
          <w:rFonts w:eastAsia="Calibri" w:cs="B Nazanin" w:hint="cs"/>
          <w:rtl/>
          <w:lang w:bidi="fa-IR"/>
        </w:rPr>
        <w:t>د</w:t>
      </w:r>
      <w:r w:rsidR="005D55D5">
        <w:rPr>
          <w:rFonts w:eastAsia="Calibri" w:cs="B Nazanin" w:hint="cs"/>
          <w:rtl/>
          <w:lang w:bidi="fa-IR"/>
        </w:rPr>
        <w:t>ی</w:t>
      </w:r>
      <w:r w:rsidR="00A01D6D" w:rsidRPr="00715A2C">
        <w:rPr>
          <w:rFonts w:eastAsia="Calibri" w:cs="B Nazanin" w:hint="cs"/>
          <w:rtl/>
          <w:lang w:bidi="fa-IR"/>
        </w:rPr>
        <w:t xml:space="preserve"> </w:t>
      </w:r>
      <w:r w:rsidRPr="00715A2C">
        <w:rPr>
          <w:rFonts w:eastAsia="Calibri" w:cs="B Nazanin" w:hint="cs"/>
          <w:rtl/>
          <w:lang w:bidi="fa-IR"/>
        </w:rPr>
        <w:t>و هز</w:t>
      </w:r>
      <w:r w:rsidR="005D55D5">
        <w:rPr>
          <w:rFonts w:eastAsia="Calibri" w:cs="B Nazanin" w:hint="cs"/>
          <w:rtl/>
          <w:lang w:bidi="fa-IR"/>
        </w:rPr>
        <w:t>ی</w:t>
      </w:r>
      <w:r w:rsidRPr="00715A2C">
        <w:rPr>
          <w:rFonts w:eastAsia="Calibri" w:cs="B Nazanin" w:hint="cs"/>
          <w:rtl/>
          <w:lang w:bidi="fa-IR"/>
        </w:rPr>
        <w:t>نه مربوط به تول</w:t>
      </w:r>
      <w:r w:rsidR="005D55D5">
        <w:rPr>
          <w:rFonts w:eastAsia="Calibri" w:cs="B Nazanin" w:hint="cs"/>
          <w:rtl/>
          <w:lang w:bidi="fa-IR"/>
        </w:rPr>
        <w:t>ی</w:t>
      </w:r>
      <w:r w:rsidRPr="00715A2C">
        <w:rPr>
          <w:rFonts w:eastAsia="Calibri" w:cs="B Nazanin" w:hint="cs"/>
          <w:rtl/>
          <w:lang w:bidi="fa-IR"/>
        </w:rPr>
        <w:t>د توان برا</w:t>
      </w:r>
      <w:r w:rsidR="005D55D5">
        <w:rPr>
          <w:rFonts w:eastAsia="Calibri" w:cs="B Nazanin" w:hint="cs"/>
          <w:rtl/>
          <w:lang w:bidi="fa-IR"/>
        </w:rPr>
        <w:t>ی</w:t>
      </w:r>
      <w:r w:rsidRPr="00715A2C">
        <w:rPr>
          <w:rFonts w:eastAsia="Calibri" w:cs="B Nazanin" w:hint="cs"/>
          <w:rtl/>
          <w:lang w:bidi="fa-IR"/>
        </w:rPr>
        <w:t xml:space="preserve"> هر</w:t>
      </w:r>
      <w:r w:rsidR="005D55D5">
        <w:rPr>
          <w:rFonts w:eastAsia="Calibri" w:cs="B Nazanin" w:hint="cs"/>
          <w:rtl/>
          <w:lang w:bidi="fa-IR"/>
        </w:rPr>
        <w:t>ی</w:t>
      </w:r>
      <w:r w:rsidRPr="00715A2C">
        <w:rPr>
          <w:rFonts w:eastAsia="Calibri" w:cs="B Nazanin" w:hint="cs"/>
          <w:rtl/>
          <w:lang w:bidi="fa-IR"/>
        </w:rPr>
        <w:t xml:space="preserve">ک از منابع </w:t>
      </w:r>
      <w:r w:rsidR="00BB056C" w:rsidRPr="00715A2C">
        <w:rPr>
          <w:rFonts w:eastAsia="Calibri" w:cs="B Nazanin" w:hint="cs"/>
          <w:rtl/>
          <w:lang w:bidi="fa-IR"/>
        </w:rPr>
        <w:t>مطابق جدول (</w:t>
      </w:r>
      <w:r w:rsidR="00BF1B1C">
        <w:rPr>
          <w:rFonts w:eastAsia="Calibri" w:cs="B Nazanin" w:hint="cs"/>
          <w:rtl/>
          <w:lang w:bidi="fa-IR"/>
        </w:rPr>
        <w:t>5</w:t>
      </w:r>
      <w:r w:rsidR="00BB056C" w:rsidRPr="00715A2C">
        <w:rPr>
          <w:rFonts w:eastAsia="Calibri" w:cs="B Nazanin" w:hint="cs"/>
          <w:rtl/>
          <w:lang w:bidi="fa-IR"/>
        </w:rPr>
        <w:t>-۸)،</w:t>
      </w:r>
      <w:r w:rsidRPr="00715A2C">
        <w:rPr>
          <w:rFonts w:eastAsia="Calibri" w:cs="B Nazanin" w:hint="cs"/>
          <w:rtl/>
          <w:lang w:bidi="fa-IR"/>
        </w:rPr>
        <w:t xml:space="preserve"> بدست م</w:t>
      </w:r>
      <w:r w:rsidR="005D55D5">
        <w:rPr>
          <w:rFonts w:eastAsia="Calibri" w:cs="B Nazanin" w:hint="cs"/>
          <w:rtl/>
          <w:lang w:bidi="fa-IR"/>
        </w:rPr>
        <w:t>ی</w:t>
      </w:r>
      <w:r w:rsidRPr="00715A2C">
        <w:rPr>
          <w:rFonts w:eastAsia="Calibri" w:cs="B Nazanin" w:hint="cs"/>
          <w:rtl/>
          <w:lang w:bidi="fa-IR"/>
        </w:rPr>
        <w:t>‌آ</w:t>
      </w:r>
      <w:r w:rsidR="005D55D5">
        <w:rPr>
          <w:rFonts w:eastAsia="Calibri" w:cs="B Nazanin" w:hint="cs"/>
          <w:rtl/>
          <w:lang w:bidi="fa-IR"/>
        </w:rPr>
        <w:t>ی</w:t>
      </w:r>
      <w:r w:rsidRPr="00715A2C">
        <w:rPr>
          <w:rFonts w:eastAsia="Calibri" w:cs="B Nazanin" w:hint="cs"/>
          <w:rtl/>
          <w:lang w:bidi="fa-IR"/>
        </w:rPr>
        <w:t>د.</w:t>
      </w:r>
      <w:r w:rsidR="000F0189" w:rsidRPr="00715A2C">
        <w:rPr>
          <w:rFonts w:eastAsia="Calibri" w:cs="B Nazanin" w:hint="cs"/>
          <w:rtl/>
          <w:lang w:bidi="fa-IR"/>
        </w:rPr>
        <w:t xml:space="preserve"> </w:t>
      </w:r>
    </w:p>
    <w:p w14:paraId="6A74FE49" w14:textId="73CED124" w:rsidR="008F2ED6" w:rsidRPr="00715A2C" w:rsidRDefault="008F2ED6" w:rsidP="008F2ED6">
      <w:pPr>
        <w:spacing w:after="160" w:line="288" w:lineRule="auto"/>
        <w:jc w:val="lowKashida"/>
        <w:rPr>
          <w:rFonts w:eastAsia="Calibri" w:cs="B Nazanin"/>
          <w:rtl/>
          <w:lang w:bidi="fa-IR"/>
        </w:rPr>
      </w:pPr>
    </w:p>
    <w:p w14:paraId="603A5490" w14:textId="48D26871" w:rsidR="00013ABC" w:rsidRPr="00715A2C" w:rsidRDefault="00013ABC" w:rsidP="008F2ED6">
      <w:pPr>
        <w:spacing w:after="160" w:line="288" w:lineRule="auto"/>
        <w:jc w:val="lowKashida"/>
        <w:rPr>
          <w:rFonts w:eastAsia="Calibri" w:cs="B Nazanin"/>
          <w:lang w:bidi="fa-IR"/>
        </w:rPr>
      </w:pPr>
    </w:p>
    <w:p w14:paraId="49AAECA4" w14:textId="77777777" w:rsidR="00AD1124" w:rsidRPr="00715A2C" w:rsidRDefault="00AD1124" w:rsidP="008F2ED6">
      <w:pPr>
        <w:spacing w:after="160" w:line="288" w:lineRule="auto"/>
        <w:jc w:val="lowKashida"/>
        <w:rPr>
          <w:rFonts w:eastAsia="Calibri" w:cs="B Nazanin"/>
          <w:rtl/>
          <w:lang w:bidi="fa-IR"/>
        </w:rPr>
      </w:pPr>
    </w:p>
    <w:p w14:paraId="254C342D" w14:textId="567547BC" w:rsidR="008F2ED6" w:rsidRPr="00715A2C" w:rsidRDefault="008F2ED6" w:rsidP="00F71949">
      <w:pPr>
        <w:pStyle w:val="af8"/>
        <w:spacing w:before="600" w:after="120"/>
        <w:rPr>
          <w:rFonts w:ascii="Times New Roman" w:hAnsi="Times New Roman"/>
          <w:rtl/>
        </w:rPr>
      </w:pPr>
      <w:bookmarkStart w:id="217" w:name="_Toc98084546"/>
      <w:r w:rsidRPr="00715A2C">
        <w:rPr>
          <w:rFonts w:ascii="Times New Roman" w:hAnsi="Times New Roman" w:hint="cs"/>
          <w:rtl/>
        </w:rPr>
        <w:lastRenderedPageBreak/>
        <w:t>جدول (</w:t>
      </w:r>
      <w:r w:rsidR="00BF1B1C">
        <w:rPr>
          <w:rFonts w:ascii="Times New Roman" w:hAnsi="Times New Roman" w:hint="cs"/>
          <w:rtl/>
        </w:rPr>
        <w:t>5</w:t>
      </w:r>
      <w:r w:rsidRPr="00715A2C">
        <w:rPr>
          <w:rFonts w:ascii="Times New Roman" w:hAnsi="Times New Roman" w:hint="cs"/>
          <w:rtl/>
        </w:rPr>
        <w:t xml:space="preserve">-7) </w:t>
      </w:r>
      <w:r w:rsidR="0028366F" w:rsidRPr="00715A2C">
        <w:rPr>
          <w:rFonts w:ascii="Times New Roman" w:hAnsi="Times New Roman" w:hint="cs"/>
          <w:rtl/>
        </w:rPr>
        <w:t>اطلاعات مربوط به قطارها</w:t>
      </w:r>
      <w:r w:rsidR="005D55D5">
        <w:rPr>
          <w:rFonts w:ascii="Times New Roman" w:hAnsi="Times New Roman" w:hint="cs"/>
          <w:rtl/>
        </w:rPr>
        <w:t>ی</w:t>
      </w:r>
      <w:r w:rsidR="0028366F" w:rsidRPr="00715A2C">
        <w:rPr>
          <w:rFonts w:ascii="Times New Roman" w:hAnsi="Times New Roman" w:hint="cs"/>
          <w:rtl/>
        </w:rPr>
        <w:t xml:space="preserve"> موجود در هر خط در حالت (۳)</w:t>
      </w:r>
      <w:r w:rsidR="00B117F3">
        <w:rPr>
          <w:rFonts w:ascii="Times New Roman" w:hAnsi="Times New Roman" w:hint="cs"/>
          <w:rtl/>
        </w:rPr>
        <w:t xml:space="preserve"> </w:t>
      </w:r>
      <w:r w:rsidR="00B117F3">
        <w:rPr>
          <w:rFonts w:ascii="Times New Roman" w:hAnsi="Times New Roman" w:hint="cs"/>
          <w:noProof/>
          <w:rtl/>
        </w:rPr>
        <w:t>شب</w:t>
      </w:r>
      <w:r w:rsidR="005D55D5">
        <w:rPr>
          <w:rFonts w:ascii="Times New Roman" w:hAnsi="Times New Roman" w:hint="cs"/>
          <w:noProof/>
          <w:rtl/>
        </w:rPr>
        <w:t>ی</w:t>
      </w:r>
      <w:r w:rsidR="00B117F3">
        <w:rPr>
          <w:rFonts w:ascii="Times New Roman" w:hAnsi="Times New Roman" w:hint="cs"/>
          <w:noProof/>
          <w:rtl/>
        </w:rPr>
        <w:t>ه‌ساز</w:t>
      </w:r>
      <w:r w:rsidR="005D55D5">
        <w:rPr>
          <w:rFonts w:ascii="Times New Roman" w:hAnsi="Times New Roman" w:hint="cs"/>
          <w:noProof/>
          <w:rtl/>
        </w:rPr>
        <w:t>ی</w:t>
      </w:r>
      <w:bookmarkEnd w:id="217"/>
    </w:p>
    <w:tbl>
      <w:tblPr>
        <w:tblStyle w:val="PlainTable2"/>
        <w:bidiVisual/>
        <w:tblW w:w="0" w:type="auto"/>
        <w:jc w:val="center"/>
        <w:tblLook w:val="04A0" w:firstRow="1" w:lastRow="0" w:firstColumn="1" w:lastColumn="0" w:noHBand="0" w:noVBand="1"/>
      </w:tblPr>
      <w:tblGrid>
        <w:gridCol w:w="843"/>
        <w:gridCol w:w="1328"/>
        <w:gridCol w:w="1086"/>
        <w:gridCol w:w="846"/>
        <w:gridCol w:w="1326"/>
        <w:gridCol w:w="1083"/>
        <w:gridCol w:w="6"/>
      </w:tblGrid>
      <w:tr w:rsidR="008F2ED6" w:rsidRPr="00715A2C" w14:paraId="71C32E64" w14:textId="77777777" w:rsidTr="000F0189">
        <w:trPr>
          <w:gridAfter w:val="1"/>
          <w:cnfStyle w:val="100000000000" w:firstRow="1" w:lastRow="0" w:firstColumn="0" w:lastColumn="0" w:oddVBand="0" w:evenVBand="0" w:oddHBand="0" w:evenHBand="0" w:firstRowFirstColumn="0" w:firstRowLastColumn="0" w:lastRowFirstColumn="0" w:lastRowLastColumn="0"/>
          <w:wAfter w:w="6" w:type="dxa"/>
          <w:trHeight w:val="454"/>
          <w:jc w:val="center"/>
        </w:trPr>
        <w:tc>
          <w:tcPr>
            <w:cnfStyle w:val="001000000000" w:firstRow="0" w:lastRow="0" w:firstColumn="1" w:lastColumn="0" w:oddVBand="0" w:evenVBand="0" w:oddHBand="0" w:evenHBand="0" w:firstRowFirstColumn="0" w:firstRowLastColumn="0" w:lastRowFirstColumn="0" w:lastRowLastColumn="0"/>
            <w:tcW w:w="3257" w:type="dxa"/>
            <w:gridSpan w:val="3"/>
            <w:tcBorders>
              <w:top w:val="single" w:sz="4" w:space="0" w:color="auto"/>
              <w:bottom w:val="single" w:sz="4" w:space="0" w:color="auto"/>
              <w:right w:val="nil"/>
            </w:tcBorders>
            <w:vAlign w:val="center"/>
            <w:hideMark/>
          </w:tcPr>
          <w:p w14:paraId="777A6D46" w14:textId="77777777" w:rsidR="008F2ED6" w:rsidRPr="00715A2C" w:rsidRDefault="008F2ED6" w:rsidP="0042763C">
            <w:pPr>
              <w:spacing w:line="288" w:lineRule="auto"/>
              <w:jc w:val="center"/>
              <w:rPr>
                <w:rFonts w:eastAsia="Calibri" w:cs="B Nazanin"/>
                <w:szCs w:val="24"/>
                <w:rtl/>
                <w:lang w:bidi="fa-IR"/>
              </w:rPr>
            </w:pPr>
            <w:r w:rsidRPr="00715A2C">
              <w:rPr>
                <w:rFonts w:eastAsia="Calibri" w:cs="B Nazanin" w:hint="cs"/>
                <w:szCs w:val="24"/>
                <w:rtl/>
              </w:rPr>
              <w:t>خط رفت</w:t>
            </w:r>
          </w:p>
        </w:tc>
        <w:tc>
          <w:tcPr>
            <w:tcW w:w="3255" w:type="dxa"/>
            <w:gridSpan w:val="3"/>
            <w:tcBorders>
              <w:top w:val="single" w:sz="4" w:space="0" w:color="auto"/>
              <w:left w:val="nil"/>
              <w:bottom w:val="single" w:sz="4" w:space="0" w:color="auto"/>
            </w:tcBorders>
            <w:vAlign w:val="center"/>
            <w:hideMark/>
          </w:tcPr>
          <w:p w14:paraId="2EBF08D9" w14:textId="77777777" w:rsidR="008F2ED6" w:rsidRPr="00715A2C" w:rsidRDefault="008F2ED6" w:rsidP="0042763C">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خط برگشت</w:t>
            </w:r>
          </w:p>
        </w:tc>
      </w:tr>
      <w:tr w:rsidR="008F2ED6" w:rsidRPr="00715A2C" w14:paraId="64B9B83E" w14:textId="77777777" w:rsidTr="000F018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43" w:type="dxa"/>
            <w:tcBorders>
              <w:top w:val="single" w:sz="4" w:space="0" w:color="auto"/>
              <w:bottom w:val="single" w:sz="4" w:space="0" w:color="auto"/>
            </w:tcBorders>
            <w:vAlign w:val="center"/>
            <w:hideMark/>
          </w:tcPr>
          <w:p w14:paraId="67D7B00E" w14:textId="77777777" w:rsidR="008F2ED6" w:rsidRPr="00715A2C" w:rsidRDefault="008F2ED6" w:rsidP="0042763C">
            <w:pPr>
              <w:spacing w:line="288" w:lineRule="auto"/>
              <w:jc w:val="center"/>
              <w:rPr>
                <w:rFonts w:eastAsia="Calibri" w:cs="B Nazanin"/>
                <w:szCs w:val="24"/>
                <w:rtl/>
                <w:lang w:bidi="fa-IR"/>
              </w:rPr>
            </w:pPr>
            <w:r w:rsidRPr="00715A2C">
              <w:rPr>
                <w:rFonts w:eastAsia="Calibri" w:cs="B Nazanin" w:hint="cs"/>
                <w:szCs w:val="24"/>
                <w:rtl/>
              </w:rPr>
              <w:t>شماره گره</w:t>
            </w:r>
          </w:p>
        </w:tc>
        <w:tc>
          <w:tcPr>
            <w:tcW w:w="1328" w:type="dxa"/>
            <w:tcBorders>
              <w:top w:val="single" w:sz="4" w:space="0" w:color="auto"/>
              <w:bottom w:val="single" w:sz="4" w:space="0" w:color="auto"/>
            </w:tcBorders>
            <w:vAlign w:val="center"/>
            <w:hideMark/>
          </w:tcPr>
          <w:p w14:paraId="588A017F" w14:textId="79D52E23"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توان مصرف</w:t>
            </w:r>
            <w:r w:rsidR="005D55D5">
              <w:rPr>
                <w:rFonts w:eastAsia="Calibri" w:cs="B Nazanin" w:hint="cs"/>
                <w:b/>
                <w:bCs/>
                <w:szCs w:val="24"/>
                <w:rtl/>
              </w:rPr>
              <w:t>ی</w:t>
            </w:r>
            <w:r w:rsidRPr="00715A2C">
              <w:rPr>
                <w:rFonts w:eastAsia="Calibri" w:cs="B Nazanin" w:hint="cs"/>
                <w:b/>
                <w:bCs/>
                <w:szCs w:val="24"/>
                <w:rtl/>
              </w:rPr>
              <w:t xml:space="preserve"> (مگاوات)</w:t>
            </w:r>
          </w:p>
        </w:tc>
        <w:tc>
          <w:tcPr>
            <w:tcW w:w="1086" w:type="dxa"/>
            <w:tcBorders>
              <w:top w:val="single" w:sz="4" w:space="0" w:color="auto"/>
              <w:bottom w:val="single" w:sz="4" w:space="0" w:color="auto"/>
              <w:right w:val="single" w:sz="4" w:space="0" w:color="auto"/>
            </w:tcBorders>
            <w:vAlign w:val="center"/>
            <w:hideMark/>
          </w:tcPr>
          <w:p w14:paraId="41683B01" w14:textId="7F7639EA"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مکان (ک</w:t>
            </w:r>
            <w:r w:rsidR="005D55D5">
              <w:rPr>
                <w:rFonts w:eastAsia="Calibri" w:cs="B Nazanin" w:hint="cs"/>
                <w:b/>
                <w:bCs/>
                <w:szCs w:val="24"/>
                <w:rtl/>
              </w:rPr>
              <w:t>ی</w:t>
            </w:r>
            <w:r w:rsidRPr="00715A2C">
              <w:rPr>
                <w:rFonts w:eastAsia="Calibri" w:cs="B Nazanin" w:hint="cs"/>
                <w:b/>
                <w:bCs/>
                <w:szCs w:val="24"/>
                <w:rtl/>
              </w:rPr>
              <w:t>لومتر)</w:t>
            </w:r>
          </w:p>
        </w:tc>
        <w:tc>
          <w:tcPr>
            <w:tcW w:w="846" w:type="dxa"/>
            <w:tcBorders>
              <w:top w:val="single" w:sz="4" w:space="0" w:color="auto"/>
              <w:left w:val="single" w:sz="4" w:space="0" w:color="auto"/>
              <w:bottom w:val="single" w:sz="4" w:space="0" w:color="auto"/>
            </w:tcBorders>
            <w:vAlign w:val="center"/>
            <w:hideMark/>
          </w:tcPr>
          <w:p w14:paraId="56AC7558"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شماره گره</w:t>
            </w:r>
          </w:p>
        </w:tc>
        <w:tc>
          <w:tcPr>
            <w:tcW w:w="1326" w:type="dxa"/>
            <w:tcBorders>
              <w:top w:val="single" w:sz="4" w:space="0" w:color="auto"/>
              <w:bottom w:val="single" w:sz="4" w:space="0" w:color="auto"/>
            </w:tcBorders>
            <w:vAlign w:val="center"/>
            <w:hideMark/>
          </w:tcPr>
          <w:p w14:paraId="311EA4F5" w14:textId="027CFCE9"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توان مصرف</w:t>
            </w:r>
            <w:r w:rsidR="005D55D5">
              <w:rPr>
                <w:rFonts w:eastAsia="Calibri" w:cs="B Nazanin" w:hint="cs"/>
                <w:b/>
                <w:bCs/>
                <w:szCs w:val="24"/>
                <w:rtl/>
              </w:rPr>
              <w:t>ی</w:t>
            </w:r>
            <w:r w:rsidRPr="00715A2C">
              <w:rPr>
                <w:rFonts w:eastAsia="Calibri" w:cs="B Nazanin" w:hint="cs"/>
                <w:b/>
                <w:bCs/>
                <w:szCs w:val="24"/>
                <w:rtl/>
              </w:rPr>
              <w:t xml:space="preserve"> (مگاوات)</w:t>
            </w:r>
          </w:p>
        </w:tc>
        <w:tc>
          <w:tcPr>
            <w:tcW w:w="1089" w:type="dxa"/>
            <w:gridSpan w:val="2"/>
            <w:tcBorders>
              <w:bottom w:val="single" w:sz="4" w:space="0" w:color="auto"/>
            </w:tcBorders>
            <w:vAlign w:val="center"/>
            <w:hideMark/>
          </w:tcPr>
          <w:p w14:paraId="7FAB2BBC" w14:textId="4D7DDC3A"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مکان (ک</w:t>
            </w:r>
            <w:r w:rsidR="005D55D5">
              <w:rPr>
                <w:rFonts w:eastAsia="Calibri" w:cs="B Nazanin" w:hint="cs"/>
                <w:b/>
                <w:bCs/>
                <w:szCs w:val="24"/>
                <w:rtl/>
              </w:rPr>
              <w:t>ی</w:t>
            </w:r>
            <w:r w:rsidRPr="00715A2C">
              <w:rPr>
                <w:rFonts w:eastAsia="Calibri" w:cs="B Nazanin" w:hint="cs"/>
                <w:b/>
                <w:bCs/>
                <w:szCs w:val="24"/>
                <w:rtl/>
              </w:rPr>
              <w:t>لومتر)</w:t>
            </w:r>
          </w:p>
        </w:tc>
      </w:tr>
      <w:tr w:rsidR="008F2ED6" w:rsidRPr="00715A2C" w14:paraId="4E6745FA" w14:textId="77777777" w:rsidTr="000F0189">
        <w:trPr>
          <w:trHeight w:val="454"/>
          <w:jc w:val="center"/>
        </w:trPr>
        <w:tc>
          <w:tcPr>
            <w:cnfStyle w:val="001000000000" w:firstRow="0" w:lastRow="0" w:firstColumn="1" w:lastColumn="0" w:oddVBand="0" w:evenVBand="0" w:oddHBand="0" w:evenHBand="0" w:firstRowFirstColumn="0" w:firstRowLastColumn="0" w:lastRowFirstColumn="0" w:lastRowLastColumn="0"/>
            <w:tcW w:w="843" w:type="dxa"/>
            <w:tcBorders>
              <w:top w:val="single" w:sz="4" w:space="0" w:color="auto"/>
              <w:bottom w:val="nil"/>
            </w:tcBorders>
            <w:vAlign w:val="center"/>
            <w:hideMark/>
          </w:tcPr>
          <w:p w14:paraId="43DE008F"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۲</w:t>
            </w:r>
          </w:p>
        </w:tc>
        <w:tc>
          <w:tcPr>
            <w:tcW w:w="1328" w:type="dxa"/>
            <w:tcBorders>
              <w:top w:val="single" w:sz="4" w:space="0" w:color="auto"/>
              <w:bottom w:val="nil"/>
            </w:tcBorders>
            <w:vAlign w:val="center"/>
            <w:hideMark/>
          </w:tcPr>
          <w:p w14:paraId="36C84637"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۵</w:t>
            </w:r>
          </w:p>
        </w:tc>
        <w:tc>
          <w:tcPr>
            <w:tcW w:w="1086" w:type="dxa"/>
            <w:tcBorders>
              <w:top w:val="single" w:sz="4" w:space="0" w:color="auto"/>
              <w:bottom w:val="nil"/>
              <w:right w:val="single" w:sz="4" w:space="0" w:color="auto"/>
            </w:tcBorders>
            <w:vAlign w:val="center"/>
            <w:hideMark/>
          </w:tcPr>
          <w:p w14:paraId="3C3A84C5"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20</w:t>
            </w:r>
          </w:p>
        </w:tc>
        <w:tc>
          <w:tcPr>
            <w:tcW w:w="846" w:type="dxa"/>
            <w:tcBorders>
              <w:top w:val="single" w:sz="4" w:space="0" w:color="auto"/>
              <w:left w:val="single" w:sz="4" w:space="0" w:color="auto"/>
              <w:bottom w:val="nil"/>
            </w:tcBorders>
            <w:vAlign w:val="center"/>
            <w:hideMark/>
          </w:tcPr>
          <w:p w14:paraId="2C045CC6"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۲</w:t>
            </w:r>
          </w:p>
        </w:tc>
        <w:tc>
          <w:tcPr>
            <w:tcW w:w="1326" w:type="dxa"/>
            <w:tcBorders>
              <w:top w:val="single" w:sz="4" w:space="0" w:color="auto"/>
              <w:bottom w:val="nil"/>
            </w:tcBorders>
            <w:vAlign w:val="center"/>
            <w:hideMark/>
          </w:tcPr>
          <w:p w14:paraId="3E67DE4A"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3</w:t>
            </w:r>
          </w:p>
        </w:tc>
        <w:tc>
          <w:tcPr>
            <w:tcW w:w="1089" w:type="dxa"/>
            <w:gridSpan w:val="2"/>
            <w:tcBorders>
              <w:top w:val="single" w:sz="4" w:space="0" w:color="auto"/>
              <w:bottom w:val="nil"/>
            </w:tcBorders>
            <w:vAlign w:val="center"/>
            <w:hideMark/>
          </w:tcPr>
          <w:p w14:paraId="31C785DD"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10</w:t>
            </w:r>
          </w:p>
        </w:tc>
      </w:tr>
      <w:tr w:rsidR="008F2ED6" w:rsidRPr="00715A2C" w14:paraId="0E0885A2" w14:textId="77777777" w:rsidTr="000F018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43" w:type="dxa"/>
            <w:tcBorders>
              <w:top w:val="nil"/>
              <w:bottom w:val="nil"/>
              <w:right w:val="nil"/>
            </w:tcBorders>
            <w:vAlign w:val="center"/>
            <w:hideMark/>
          </w:tcPr>
          <w:p w14:paraId="6AF467BA"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۳</w:t>
            </w:r>
          </w:p>
        </w:tc>
        <w:tc>
          <w:tcPr>
            <w:tcW w:w="1328" w:type="dxa"/>
            <w:tcBorders>
              <w:top w:val="nil"/>
              <w:left w:val="nil"/>
              <w:bottom w:val="nil"/>
              <w:right w:val="nil"/>
            </w:tcBorders>
            <w:vAlign w:val="center"/>
            <w:hideMark/>
          </w:tcPr>
          <w:p w14:paraId="3D3C3797"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7.5</w:t>
            </w:r>
          </w:p>
        </w:tc>
        <w:tc>
          <w:tcPr>
            <w:tcW w:w="1086" w:type="dxa"/>
            <w:tcBorders>
              <w:top w:val="nil"/>
              <w:left w:val="nil"/>
              <w:bottom w:val="nil"/>
              <w:right w:val="single" w:sz="4" w:space="0" w:color="auto"/>
            </w:tcBorders>
            <w:vAlign w:val="center"/>
            <w:hideMark/>
          </w:tcPr>
          <w:p w14:paraId="4A2D80C9"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64.5</w:t>
            </w:r>
          </w:p>
        </w:tc>
        <w:tc>
          <w:tcPr>
            <w:tcW w:w="846" w:type="dxa"/>
            <w:tcBorders>
              <w:top w:val="nil"/>
              <w:left w:val="single" w:sz="4" w:space="0" w:color="auto"/>
              <w:bottom w:val="nil"/>
              <w:right w:val="nil"/>
            </w:tcBorders>
            <w:vAlign w:val="center"/>
            <w:hideMark/>
          </w:tcPr>
          <w:p w14:paraId="4EB26C32"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۳</w:t>
            </w:r>
          </w:p>
        </w:tc>
        <w:tc>
          <w:tcPr>
            <w:tcW w:w="1326" w:type="dxa"/>
            <w:tcBorders>
              <w:top w:val="nil"/>
              <w:left w:val="nil"/>
              <w:bottom w:val="nil"/>
              <w:right w:val="nil"/>
            </w:tcBorders>
            <w:vAlign w:val="center"/>
            <w:hideMark/>
          </w:tcPr>
          <w:p w14:paraId="2DED9774"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5</w:t>
            </w:r>
          </w:p>
        </w:tc>
        <w:tc>
          <w:tcPr>
            <w:tcW w:w="1089" w:type="dxa"/>
            <w:gridSpan w:val="2"/>
            <w:tcBorders>
              <w:top w:val="nil"/>
              <w:left w:val="nil"/>
              <w:bottom w:val="nil"/>
            </w:tcBorders>
            <w:vAlign w:val="center"/>
            <w:hideMark/>
          </w:tcPr>
          <w:p w14:paraId="0ED7F617"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50</w:t>
            </w:r>
          </w:p>
        </w:tc>
      </w:tr>
      <w:tr w:rsidR="008F2ED6" w:rsidRPr="00715A2C" w14:paraId="3C37169B" w14:textId="77777777" w:rsidTr="000F0189">
        <w:trPr>
          <w:trHeight w:val="454"/>
          <w:jc w:val="center"/>
        </w:trPr>
        <w:tc>
          <w:tcPr>
            <w:cnfStyle w:val="001000000000" w:firstRow="0" w:lastRow="0" w:firstColumn="1" w:lastColumn="0" w:oddVBand="0" w:evenVBand="0" w:oddHBand="0" w:evenHBand="0" w:firstRowFirstColumn="0" w:firstRowLastColumn="0" w:lastRowFirstColumn="0" w:lastRowLastColumn="0"/>
            <w:tcW w:w="843" w:type="dxa"/>
            <w:tcBorders>
              <w:top w:val="nil"/>
              <w:bottom w:val="nil"/>
              <w:right w:val="nil"/>
            </w:tcBorders>
            <w:vAlign w:val="center"/>
            <w:hideMark/>
          </w:tcPr>
          <w:p w14:paraId="77FB50F2"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۴</w:t>
            </w:r>
          </w:p>
        </w:tc>
        <w:tc>
          <w:tcPr>
            <w:tcW w:w="1328" w:type="dxa"/>
            <w:tcBorders>
              <w:top w:val="nil"/>
              <w:left w:val="nil"/>
              <w:bottom w:val="nil"/>
              <w:right w:val="nil"/>
            </w:tcBorders>
            <w:vAlign w:val="center"/>
            <w:hideMark/>
          </w:tcPr>
          <w:p w14:paraId="7F5D3D7C"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3.1</w:t>
            </w:r>
          </w:p>
        </w:tc>
        <w:tc>
          <w:tcPr>
            <w:tcW w:w="1086" w:type="dxa"/>
            <w:tcBorders>
              <w:top w:val="nil"/>
              <w:left w:val="nil"/>
              <w:bottom w:val="nil"/>
              <w:right w:val="single" w:sz="4" w:space="0" w:color="auto"/>
            </w:tcBorders>
            <w:vAlign w:val="center"/>
            <w:hideMark/>
          </w:tcPr>
          <w:p w14:paraId="370CBBB4"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100</w:t>
            </w:r>
          </w:p>
        </w:tc>
        <w:tc>
          <w:tcPr>
            <w:tcW w:w="846" w:type="dxa"/>
            <w:tcBorders>
              <w:top w:val="nil"/>
              <w:left w:val="single" w:sz="4" w:space="0" w:color="auto"/>
              <w:bottom w:val="nil"/>
              <w:right w:val="nil"/>
            </w:tcBorders>
            <w:vAlign w:val="center"/>
            <w:hideMark/>
          </w:tcPr>
          <w:p w14:paraId="7E89B364"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۴</w:t>
            </w:r>
          </w:p>
        </w:tc>
        <w:tc>
          <w:tcPr>
            <w:tcW w:w="1326" w:type="dxa"/>
            <w:tcBorders>
              <w:top w:val="nil"/>
              <w:left w:val="nil"/>
              <w:bottom w:val="nil"/>
              <w:right w:val="nil"/>
            </w:tcBorders>
            <w:vAlign w:val="center"/>
            <w:hideMark/>
          </w:tcPr>
          <w:p w14:paraId="03B3FCB7"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3.8</w:t>
            </w:r>
          </w:p>
        </w:tc>
        <w:tc>
          <w:tcPr>
            <w:tcW w:w="1089" w:type="dxa"/>
            <w:gridSpan w:val="2"/>
            <w:tcBorders>
              <w:top w:val="nil"/>
              <w:left w:val="nil"/>
              <w:bottom w:val="nil"/>
            </w:tcBorders>
            <w:vAlign w:val="center"/>
            <w:hideMark/>
          </w:tcPr>
          <w:p w14:paraId="2AF2B5D9"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83</w:t>
            </w:r>
          </w:p>
        </w:tc>
      </w:tr>
      <w:tr w:rsidR="008F2ED6" w:rsidRPr="00715A2C" w14:paraId="34D31ED2" w14:textId="77777777" w:rsidTr="000F018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43" w:type="dxa"/>
            <w:tcBorders>
              <w:top w:val="nil"/>
              <w:bottom w:val="nil"/>
              <w:right w:val="nil"/>
            </w:tcBorders>
            <w:vAlign w:val="center"/>
            <w:hideMark/>
          </w:tcPr>
          <w:p w14:paraId="286B0ACE"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۶</w:t>
            </w:r>
          </w:p>
        </w:tc>
        <w:tc>
          <w:tcPr>
            <w:tcW w:w="1328" w:type="dxa"/>
            <w:tcBorders>
              <w:top w:val="nil"/>
              <w:left w:val="nil"/>
              <w:bottom w:val="nil"/>
              <w:right w:val="nil"/>
            </w:tcBorders>
            <w:vAlign w:val="center"/>
            <w:hideMark/>
          </w:tcPr>
          <w:p w14:paraId="2D8A5A27"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5.3</w:t>
            </w:r>
          </w:p>
        </w:tc>
        <w:tc>
          <w:tcPr>
            <w:tcW w:w="1086" w:type="dxa"/>
            <w:tcBorders>
              <w:top w:val="nil"/>
              <w:left w:val="nil"/>
              <w:bottom w:val="nil"/>
              <w:right w:val="single" w:sz="4" w:space="0" w:color="auto"/>
            </w:tcBorders>
            <w:vAlign w:val="center"/>
            <w:hideMark/>
          </w:tcPr>
          <w:p w14:paraId="2FB1516D"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155</w:t>
            </w:r>
          </w:p>
        </w:tc>
        <w:tc>
          <w:tcPr>
            <w:tcW w:w="846" w:type="dxa"/>
            <w:tcBorders>
              <w:top w:val="nil"/>
              <w:left w:val="single" w:sz="4" w:space="0" w:color="auto"/>
              <w:bottom w:val="nil"/>
              <w:right w:val="nil"/>
            </w:tcBorders>
            <w:vAlign w:val="center"/>
            <w:hideMark/>
          </w:tcPr>
          <w:p w14:paraId="408D9279"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۶</w:t>
            </w:r>
          </w:p>
        </w:tc>
        <w:tc>
          <w:tcPr>
            <w:tcW w:w="1326" w:type="dxa"/>
            <w:tcBorders>
              <w:top w:val="nil"/>
              <w:left w:val="nil"/>
              <w:bottom w:val="nil"/>
              <w:right w:val="nil"/>
            </w:tcBorders>
            <w:vAlign w:val="center"/>
            <w:hideMark/>
          </w:tcPr>
          <w:p w14:paraId="1238F790"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2.5</w:t>
            </w:r>
          </w:p>
        </w:tc>
        <w:tc>
          <w:tcPr>
            <w:tcW w:w="1089" w:type="dxa"/>
            <w:gridSpan w:val="2"/>
            <w:tcBorders>
              <w:top w:val="nil"/>
              <w:left w:val="nil"/>
              <w:bottom w:val="nil"/>
            </w:tcBorders>
            <w:vAlign w:val="center"/>
            <w:hideMark/>
          </w:tcPr>
          <w:p w14:paraId="2E7E0D5B"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120</w:t>
            </w:r>
          </w:p>
        </w:tc>
      </w:tr>
      <w:tr w:rsidR="008F2ED6" w:rsidRPr="00715A2C" w14:paraId="57099DF6" w14:textId="77777777" w:rsidTr="000F0189">
        <w:trPr>
          <w:trHeight w:val="454"/>
          <w:jc w:val="center"/>
        </w:trPr>
        <w:tc>
          <w:tcPr>
            <w:cnfStyle w:val="001000000000" w:firstRow="0" w:lastRow="0" w:firstColumn="1" w:lastColumn="0" w:oddVBand="0" w:evenVBand="0" w:oddHBand="0" w:evenHBand="0" w:firstRowFirstColumn="0" w:firstRowLastColumn="0" w:lastRowFirstColumn="0" w:lastRowLastColumn="0"/>
            <w:tcW w:w="843" w:type="dxa"/>
            <w:tcBorders>
              <w:top w:val="nil"/>
              <w:bottom w:val="nil"/>
              <w:right w:val="nil"/>
            </w:tcBorders>
            <w:vAlign w:val="center"/>
            <w:hideMark/>
          </w:tcPr>
          <w:p w14:paraId="22523210"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۷</w:t>
            </w:r>
          </w:p>
        </w:tc>
        <w:tc>
          <w:tcPr>
            <w:tcW w:w="1328" w:type="dxa"/>
            <w:tcBorders>
              <w:top w:val="nil"/>
              <w:left w:val="nil"/>
              <w:bottom w:val="nil"/>
              <w:right w:val="nil"/>
            </w:tcBorders>
            <w:vAlign w:val="center"/>
            <w:hideMark/>
          </w:tcPr>
          <w:p w14:paraId="46574623"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5.5</w:t>
            </w:r>
          </w:p>
        </w:tc>
        <w:tc>
          <w:tcPr>
            <w:tcW w:w="1086" w:type="dxa"/>
            <w:tcBorders>
              <w:top w:val="nil"/>
              <w:left w:val="nil"/>
              <w:bottom w:val="nil"/>
              <w:right w:val="single" w:sz="4" w:space="0" w:color="auto"/>
            </w:tcBorders>
            <w:vAlign w:val="center"/>
            <w:hideMark/>
          </w:tcPr>
          <w:p w14:paraId="1D2A7AA5"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200</w:t>
            </w:r>
          </w:p>
        </w:tc>
        <w:tc>
          <w:tcPr>
            <w:tcW w:w="846" w:type="dxa"/>
            <w:tcBorders>
              <w:top w:val="nil"/>
              <w:left w:val="single" w:sz="4" w:space="0" w:color="auto"/>
              <w:bottom w:val="nil"/>
              <w:right w:val="nil"/>
            </w:tcBorders>
            <w:vAlign w:val="center"/>
            <w:hideMark/>
          </w:tcPr>
          <w:p w14:paraId="01AFBBD3"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۷</w:t>
            </w:r>
          </w:p>
        </w:tc>
        <w:tc>
          <w:tcPr>
            <w:tcW w:w="1326" w:type="dxa"/>
            <w:tcBorders>
              <w:top w:val="nil"/>
              <w:left w:val="nil"/>
              <w:bottom w:val="nil"/>
              <w:right w:val="nil"/>
            </w:tcBorders>
            <w:vAlign w:val="center"/>
            <w:hideMark/>
          </w:tcPr>
          <w:p w14:paraId="4DC543C0"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5.1</w:t>
            </w:r>
          </w:p>
        </w:tc>
        <w:tc>
          <w:tcPr>
            <w:tcW w:w="1089" w:type="dxa"/>
            <w:gridSpan w:val="2"/>
            <w:tcBorders>
              <w:top w:val="nil"/>
              <w:left w:val="nil"/>
              <w:bottom w:val="nil"/>
            </w:tcBorders>
            <w:vAlign w:val="center"/>
            <w:hideMark/>
          </w:tcPr>
          <w:p w14:paraId="23C4FC23"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165</w:t>
            </w:r>
          </w:p>
        </w:tc>
      </w:tr>
      <w:tr w:rsidR="008F2ED6" w:rsidRPr="00715A2C" w14:paraId="2F24CD90" w14:textId="77777777" w:rsidTr="000F018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43" w:type="dxa"/>
            <w:tcBorders>
              <w:top w:val="nil"/>
              <w:bottom w:val="nil"/>
              <w:right w:val="nil"/>
            </w:tcBorders>
            <w:vAlign w:val="center"/>
            <w:hideMark/>
          </w:tcPr>
          <w:p w14:paraId="26FDB8A4"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۹</w:t>
            </w:r>
          </w:p>
        </w:tc>
        <w:tc>
          <w:tcPr>
            <w:tcW w:w="1328" w:type="dxa"/>
            <w:tcBorders>
              <w:top w:val="nil"/>
              <w:left w:val="nil"/>
              <w:bottom w:val="nil"/>
              <w:right w:val="nil"/>
            </w:tcBorders>
            <w:vAlign w:val="center"/>
            <w:hideMark/>
          </w:tcPr>
          <w:p w14:paraId="6EA12FFC"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6.9</w:t>
            </w:r>
          </w:p>
        </w:tc>
        <w:tc>
          <w:tcPr>
            <w:tcW w:w="1086" w:type="dxa"/>
            <w:tcBorders>
              <w:top w:val="nil"/>
              <w:left w:val="nil"/>
              <w:bottom w:val="nil"/>
              <w:right w:val="single" w:sz="4" w:space="0" w:color="auto"/>
            </w:tcBorders>
            <w:vAlign w:val="center"/>
            <w:hideMark/>
          </w:tcPr>
          <w:p w14:paraId="38BAD088"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230</w:t>
            </w:r>
          </w:p>
        </w:tc>
        <w:tc>
          <w:tcPr>
            <w:tcW w:w="846" w:type="dxa"/>
            <w:tcBorders>
              <w:top w:val="nil"/>
              <w:left w:val="single" w:sz="4" w:space="0" w:color="auto"/>
              <w:bottom w:val="nil"/>
              <w:right w:val="nil"/>
            </w:tcBorders>
            <w:vAlign w:val="center"/>
            <w:hideMark/>
          </w:tcPr>
          <w:p w14:paraId="71DEC027"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۸</w:t>
            </w:r>
          </w:p>
        </w:tc>
        <w:tc>
          <w:tcPr>
            <w:tcW w:w="1326" w:type="dxa"/>
            <w:tcBorders>
              <w:top w:val="nil"/>
              <w:left w:val="nil"/>
              <w:bottom w:val="nil"/>
              <w:right w:val="nil"/>
            </w:tcBorders>
            <w:vAlign w:val="center"/>
            <w:hideMark/>
          </w:tcPr>
          <w:p w14:paraId="097E94B4"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6</w:t>
            </w:r>
          </w:p>
        </w:tc>
        <w:tc>
          <w:tcPr>
            <w:tcW w:w="1089" w:type="dxa"/>
            <w:gridSpan w:val="2"/>
            <w:tcBorders>
              <w:top w:val="nil"/>
              <w:left w:val="nil"/>
              <w:bottom w:val="nil"/>
            </w:tcBorders>
            <w:vAlign w:val="center"/>
            <w:hideMark/>
          </w:tcPr>
          <w:p w14:paraId="581B6CAB"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200</w:t>
            </w:r>
          </w:p>
        </w:tc>
      </w:tr>
      <w:tr w:rsidR="008F2ED6" w:rsidRPr="00715A2C" w14:paraId="4B1B9793" w14:textId="77777777" w:rsidTr="000F0189">
        <w:trPr>
          <w:trHeight w:val="454"/>
          <w:jc w:val="center"/>
        </w:trPr>
        <w:tc>
          <w:tcPr>
            <w:cnfStyle w:val="001000000000" w:firstRow="0" w:lastRow="0" w:firstColumn="1" w:lastColumn="0" w:oddVBand="0" w:evenVBand="0" w:oddHBand="0" w:evenHBand="0" w:firstRowFirstColumn="0" w:firstRowLastColumn="0" w:lastRowFirstColumn="0" w:lastRowLastColumn="0"/>
            <w:tcW w:w="843" w:type="dxa"/>
            <w:tcBorders>
              <w:top w:val="nil"/>
              <w:bottom w:val="nil"/>
              <w:right w:val="nil"/>
            </w:tcBorders>
            <w:vAlign w:val="center"/>
            <w:hideMark/>
          </w:tcPr>
          <w:p w14:paraId="31EEE74D"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10</w:t>
            </w:r>
          </w:p>
        </w:tc>
        <w:tc>
          <w:tcPr>
            <w:tcW w:w="1328" w:type="dxa"/>
            <w:tcBorders>
              <w:top w:val="nil"/>
              <w:left w:val="nil"/>
              <w:bottom w:val="nil"/>
              <w:right w:val="nil"/>
            </w:tcBorders>
            <w:vAlign w:val="center"/>
            <w:hideMark/>
          </w:tcPr>
          <w:p w14:paraId="352C5495"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5.1</w:t>
            </w:r>
          </w:p>
        </w:tc>
        <w:tc>
          <w:tcPr>
            <w:tcW w:w="1086" w:type="dxa"/>
            <w:tcBorders>
              <w:top w:val="nil"/>
              <w:left w:val="nil"/>
              <w:bottom w:val="nil"/>
              <w:right w:val="single" w:sz="4" w:space="0" w:color="auto"/>
            </w:tcBorders>
            <w:vAlign w:val="center"/>
            <w:hideMark/>
          </w:tcPr>
          <w:p w14:paraId="00B5A948"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270</w:t>
            </w:r>
          </w:p>
        </w:tc>
        <w:tc>
          <w:tcPr>
            <w:tcW w:w="846" w:type="dxa"/>
            <w:tcBorders>
              <w:top w:val="nil"/>
              <w:left w:val="single" w:sz="4" w:space="0" w:color="auto"/>
              <w:bottom w:val="nil"/>
              <w:right w:val="nil"/>
            </w:tcBorders>
            <w:vAlign w:val="center"/>
            <w:hideMark/>
          </w:tcPr>
          <w:p w14:paraId="542BD7C4"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10</w:t>
            </w:r>
          </w:p>
        </w:tc>
        <w:tc>
          <w:tcPr>
            <w:tcW w:w="1326" w:type="dxa"/>
            <w:tcBorders>
              <w:top w:val="nil"/>
              <w:left w:val="nil"/>
              <w:bottom w:val="nil"/>
              <w:right w:val="nil"/>
            </w:tcBorders>
            <w:vAlign w:val="center"/>
            <w:hideMark/>
          </w:tcPr>
          <w:p w14:paraId="31016547"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4.5</w:t>
            </w:r>
          </w:p>
        </w:tc>
        <w:tc>
          <w:tcPr>
            <w:tcW w:w="1089" w:type="dxa"/>
            <w:gridSpan w:val="2"/>
            <w:tcBorders>
              <w:top w:val="nil"/>
              <w:left w:val="nil"/>
              <w:bottom w:val="nil"/>
            </w:tcBorders>
            <w:vAlign w:val="center"/>
            <w:hideMark/>
          </w:tcPr>
          <w:p w14:paraId="1D972964"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240</w:t>
            </w:r>
          </w:p>
        </w:tc>
      </w:tr>
      <w:tr w:rsidR="008F2ED6" w:rsidRPr="00715A2C" w14:paraId="51A4A132" w14:textId="77777777" w:rsidTr="000F018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43" w:type="dxa"/>
            <w:tcBorders>
              <w:top w:val="nil"/>
              <w:bottom w:val="nil"/>
              <w:right w:val="nil"/>
            </w:tcBorders>
            <w:vAlign w:val="center"/>
            <w:hideMark/>
          </w:tcPr>
          <w:p w14:paraId="7C92CFB8"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12</w:t>
            </w:r>
          </w:p>
        </w:tc>
        <w:tc>
          <w:tcPr>
            <w:tcW w:w="1328" w:type="dxa"/>
            <w:tcBorders>
              <w:top w:val="nil"/>
              <w:left w:val="nil"/>
              <w:bottom w:val="nil"/>
              <w:right w:val="nil"/>
            </w:tcBorders>
            <w:vAlign w:val="center"/>
            <w:hideMark/>
          </w:tcPr>
          <w:p w14:paraId="2737C693"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7.6</w:t>
            </w:r>
          </w:p>
        </w:tc>
        <w:tc>
          <w:tcPr>
            <w:tcW w:w="1086" w:type="dxa"/>
            <w:tcBorders>
              <w:top w:val="nil"/>
              <w:left w:val="nil"/>
              <w:bottom w:val="nil"/>
              <w:right w:val="single" w:sz="4" w:space="0" w:color="auto"/>
            </w:tcBorders>
            <w:vAlign w:val="center"/>
            <w:hideMark/>
          </w:tcPr>
          <w:p w14:paraId="21C9AB47"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310</w:t>
            </w:r>
          </w:p>
        </w:tc>
        <w:tc>
          <w:tcPr>
            <w:tcW w:w="846" w:type="dxa"/>
            <w:tcBorders>
              <w:top w:val="nil"/>
              <w:left w:val="single" w:sz="4" w:space="0" w:color="auto"/>
              <w:bottom w:val="nil"/>
              <w:right w:val="nil"/>
            </w:tcBorders>
            <w:vAlign w:val="center"/>
            <w:hideMark/>
          </w:tcPr>
          <w:p w14:paraId="50BC8D45"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11</w:t>
            </w:r>
          </w:p>
        </w:tc>
        <w:tc>
          <w:tcPr>
            <w:tcW w:w="1326" w:type="dxa"/>
            <w:tcBorders>
              <w:top w:val="nil"/>
              <w:left w:val="nil"/>
              <w:bottom w:val="nil"/>
              <w:right w:val="nil"/>
            </w:tcBorders>
            <w:vAlign w:val="center"/>
            <w:hideMark/>
          </w:tcPr>
          <w:p w14:paraId="6C847F08"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3.3</w:t>
            </w:r>
          </w:p>
        </w:tc>
        <w:tc>
          <w:tcPr>
            <w:tcW w:w="1089" w:type="dxa"/>
            <w:gridSpan w:val="2"/>
            <w:tcBorders>
              <w:top w:val="nil"/>
              <w:left w:val="nil"/>
              <w:bottom w:val="nil"/>
            </w:tcBorders>
            <w:vAlign w:val="center"/>
            <w:hideMark/>
          </w:tcPr>
          <w:p w14:paraId="320A567C"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280</w:t>
            </w:r>
          </w:p>
        </w:tc>
      </w:tr>
      <w:tr w:rsidR="008F2ED6" w:rsidRPr="00715A2C" w14:paraId="6CBF0905" w14:textId="77777777" w:rsidTr="000F0189">
        <w:trPr>
          <w:trHeight w:val="454"/>
          <w:jc w:val="center"/>
        </w:trPr>
        <w:tc>
          <w:tcPr>
            <w:cnfStyle w:val="001000000000" w:firstRow="0" w:lastRow="0" w:firstColumn="1" w:lastColumn="0" w:oddVBand="0" w:evenVBand="0" w:oddHBand="0" w:evenHBand="0" w:firstRowFirstColumn="0" w:firstRowLastColumn="0" w:lastRowFirstColumn="0" w:lastRowLastColumn="0"/>
            <w:tcW w:w="843" w:type="dxa"/>
            <w:tcBorders>
              <w:top w:val="nil"/>
              <w:bottom w:val="nil"/>
              <w:right w:val="nil"/>
            </w:tcBorders>
            <w:vAlign w:val="center"/>
            <w:hideMark/>
          </w:tcPr>
          <w:p w14:paraId="33C8E650"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13</w:t>
            </w:r>
          </w:p>
        </w:tc>
        <w:tc>
          <w:tcPr>
            <w:tcW w:w="1328" w:type="dxa"/>
            <w:tcBorders>
              <w:top w:val="nil"/>
              <w:left w:val="nil"/>
              <w:bottom w:val="nil"/>
              <w:right w:val="nil"/>
            </w:tcBorders>
            <w:vAlign w:val="center"/>
            <w:hideMark/>
          </w:tcPr>
          <w:p w14:paraId="3D385B29"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6.1</w:t>
            </w:r>
          </w:p>
        </w:tc>
        <w:tc>
          <w:tcPr>
            <w:tcW w:w="1086" w:type="dxa"/>
            <w:tcBorders>
              <w:top w:val="nil"/>
              <w:left w:val="nil"/>
              <w:bottom w:val="nil"/>
              <w:right w:val="single" w:sz="4" w:space="0" w:color="auto"/>
            </w:tcBorders>
            <w:vAlign w:val="center"/>
            <w:hideMark/>
          </w:tcPr>
          <w:p w14:paraId="360E1467"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350</w:t>
            </w:r>
          </w:p>
        </w:tc>
        <w:tc>
          <w:tcPr>
            <w:tcW w:w="846" w:type="dxa"/>
            <w:tcBorders>
              <w:top w:val="nil"/>
              <w:left w:val="single" w:sz="4" w:space="0" w:color="auto"/>
              <w:bottom w:val="nil"/>
              <w:right w:val="nil"/>
            </w:tcBorders>
            <w:vAlign w:val="center"/>
            <w:hideMark/>
          </w:tcPr>
          <w:p w14:paraId="55318B75"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12</w:t>
            </w:r>
          </w:p>
        </w:tc>
        <w:tc>
          <w:tcPr>
            <w:tcW w:w="1326" w:type="dxa"/>
            <w:tcBorders>
              <w:top w:val="nil"/>
              <w:left w:val="nil"/>
              <w:bottom w:val="nil"/>
              <w:right w:val="nil"/>
            </w:tcBorders>
            <w:vAlign w:val="center"/>
            <w:hideMark/>
          </w:tcPr>
          <w:p w14:paraId="68BFF1C0"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8.3</w:t>
            </w:r>
          </w:p>
        </w:tc>
        <w:tc>
          <w:tcPr>
            <w:tcW w:w="1089" w:type="dxa"/>
            <w:gridSpan w:val="2"/>
            <w:tcBorders>
              <w:top w:val="nil"/>
              <w:left w:val="nil"/>
              <w:bottom w:val="nil"/>
            </w:tcBorders>
            <w:vAlign w:val="center"/>
            <w:hideMark/>
          </w:tcPr>
          <w:p w14:paraId="26AA4252"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305</w:t>
            </w:r>
          </w:p>
        </w:tc>
      </w:tr>
      <w:tr w:rsidR="008F2ED6" w:rsidRPr="00715A2C" w14:paraId="0672A30A" w14:textId="77777777" w:rsidTr="000F018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43" w:type="dxa"/>
            <w:tcBorders>
              <w:top w:val="nil"/>
              <w:bottom w:val="nil"/>
              <w:right w:val="nil"/>
            </w:tcBorders>
            <w:vAlign w:val="center"/>
            <w:hideMark/>
          </w:tcPr>
          <w:p w14:paraId="77C9FEB9" w14:textId="77777777" w:rsidR="008F2ED6" w:rsidRPr="00715A2C" w:rsidRDefault="008F2ED6" w:rsidP="0042763C">
            <w:pPr>
              <w:spacing w:line="288" w:lineRule="auto"/>
              <w:jc w:val="center"/>
              <w:rPr>
                <w:rFonts w:eastAsia="Calibri" w:cs="B Nazanin"/>
                <w:b w:val="0"/>
                <w:bCs w:val="0"/>
                <w:szCs w:val="24"/>
              </w:rPr>
            </w:pPr>
            <w:r w:rsidRPr="00715A2C">
              <w:rPr>
                <w:rFonts w:eastAsia="Calibri" w:cs="B Nazanin" w:hint="cs"/>
                <w:b w:val="0"/>
                <w:bCs w:val="0"/>
                <w:szCs w:val="24"/>
                <w:rtl/>
              </w:rPr>
              <w:t>14</w:t>
            </w:r>
          </w:p>
        </w:tc>
        <w:tc>
          <w:tcPr>
            <w:tcW w:w="1328" w:type="dxa"/>
            <w:tcBorders>
              <w:top w:val="nil"/>
              <w:left w:val="nil"/>
              <w:bottom w:val="nil"/>
              <w:right w:val="nil"/>
            </w:tcBorders>
            <w:vAlign w:val="center"/>
            <w:hideMark/>
          </w:tcPr>
          <w:p w14:paraId="1B3DED6E"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5.6</w:t>
            </w:r>
          </w:p>
        </w:tc>
        <w:tc>
          <w:tcPr>
            <w:tcW w:w="1086" w:type="dxa"/>
            <w:tcBorders>
              <w:top w:val="nil"/>
              <w:left w:val="nil"/>
              <w:bottom w:val="nil"/>
              <w:right w:val="single" w:sz="4" w:space="0" w:color="auto"/>
            </w:tcBorders>
            <w:vAlign w:val="center"/>
            <w:hideMark/>
          </w:tcPr>
          <w:p w14:paraId="31CA4FEE"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390</w:t>
            </w:r>
          </w:p>
        </w:tc>
        <w:tc>
          <w:tcPr>
            <w:tcW w:w="846" w:type="dxa"/>
            <w:tcBorders>
              <w:top w:val="nil"/>
              <w:left w:val="single" w:sz="4" w:space="0" w:color="auto"/>
              <w:bottom w:val="nil"/>
              <w:right w:val="nil"/>
            </w:tcBorders>
            <w:vAlign w:val="center"/>
            <w:hideMark/>
          </w:tcPr>
          <w:p w14:paraId="3969356D"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14</w:t>
            </w:r>
          </w:p>
        </w:tc>
        <w:tc>
          <w:tcPr>
            <w:tcW w:w="1326" w:type="dxa"/>
            <w:tcBorders>
              <w:top w:val="nil"/>
              <w:left w:val="nil"/>
              <w:bottom w:val="nil"/>
              <w:right w:val="nil"/>
            </w:tcBorders>
            <w:vAlign w:val="center"/>
            <w:hideMark/>
          </w:tcPr>
          <w:p w14:paraId="143379E1"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3</w:t>
            </w:r>
          </w:p>
        </w:tc>
        <w:tc>
          <w:tcPr>
            <w:tcW w:w="1089" w:type="dxa"/>
            <w:gridSpan w:val="2"/>
            <w:tcBorders>
              <w:top w:val="nil"/>
              <w:left w:val="nil"/>
              <w:bottom w:val="nil"/>
            </w:tcBorders>
            <w:vAlign w:val="center"/>
            <w:hideMark/>
          </w:tcPr>
          <w:p w14:paraId="15D77A11"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350</w:t>
            </w:r>
          </w:p>
        </w:tc>
      </w:tr>
      <w:tr w:rsidR="008F2ED6" w:rsidRPr="00715A2C" w14:paraId="5B9E36A2" w14:textId="77777777" w:rsidTr="000F0189">
        <w:trPr>
          <w:trHeight w:val="454"/>
          <w:jc w:val="center"/>
        </w:trPr>
        <w:tc>
          <w:tcPr>
            <w:cnfStyle w:val="001000000000" w:firstRow="0" w:lastRow="0" w:firstColumn="1" w:lastColumn="0" w:oddVBand="0" w:evenVBand="0" w:oddHBand="0" w:evenHBand="0" w:firstRowFirstColumn="0" w:firstRowLastColumn="0" w:lastRowFirstColumn="0" w:lastRowLastColumn="0"/>
            <w:tcW w:w="843" w:type="dxa"/>
            <w:tcBorders>
              <w:top w:val="nil"/>
              <w:bottom w:val="nil"/>
              <w:right w:val="nil"/>
            </w:tcBorders>
            <w:vAlign w:val="center"/>
            <w:hideMark/>
          </w:tcPr>
          <w:p w14:paraId="76E56755"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15</w:t>
            </w:r>
          </w:p>
        </w:tc>
        <w:tc>
          <w:tcPr>
            <w:tcW w:w="1328" w:type="dxa"/>
            <w:tcBorders>
              <w:top w:val="nil"/>
              <w:left w:val="nil"/>
              <w:bottom w:val="nil"/>
              <w:right w:val="nil"/>
            </w:tcBorders>
            <w:vAlign w:val="center"/>
            <w:hideMark/>
          </w:tcPr>
          <w:p w14:paraId="59BA2AA1"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5</w:t>
            </w:r>
          </w:p>
        </w:tc>
        <w:tc>
          <w:tcPr>
            <w:tcW w:w="1086" w:type="dxa"/>
            <w:tcBorders>
              <w:top w:val="nil"/>
              <w:left w:val="nil"/>
              <w:bottom w:val="nil"/>
              <w:right w:val="single" w:sz="4" w:space="0" w:color="auto"/>
            </w:tcBorders>
            <w:vAlign w:val="center"/>
            <w:hideMark/>
          </w:tcPr>
          <w:p w14:paraId="56023AFA"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430</w:t>
            </w:r>
          </w:p>
        </w:tc>
        <w:tc>
          <w:tcPr>
            <w:tcW w:w="846" w:type="dxa"/>
            <w:tcBorders>
              <w:top w:val="nil"/>
              <w:left w:val="single" w:sz="4" w:space="0" w:color="auto"/>
              <w:bottom w:val="nil"/>
              <w:right w:val="nil"/>
            </w:tcBorders>
            <w:vAlign w:val="center"/>
            <w:hideMark/>
          </w:tcPr>
          <w:p w14:paraId="2E9D7684"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15</w:t>
            </w:r>
          </w:p>
        </w:tc>
        <w:tc>
          <w:tcPr>
            <w:tcW w:w="1326" w:type="dxa"/>
            <w:tcBorders>
              <w:top w:val="nil"/>
              <w:left w:val="nil"/>
              <w:bottom w:val="nil"/>
              <w:right w:val="nil"/>
            </w:tcBorders>
            <w:vAlign w:val="center"/>
            <w:hideMark/>
          </w:tcPr>
          <w:p w14:paraId="69D87CCB"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6</w:t>
            </w:r>
          </w:p>
        </w:tc>
        <w:tc>
          <w:tcPr>
            <w:tcW w:w="1089" w:type="dxa"/>
            <w:gridSpan w:val="2"/>
            <w:tcBorders>
              <w:top w:val="nil"/>
              <w:left w:val="nil"/>
              <w:bottom w:val="nil"/>
            </w:tcBorders>
            <w:vAlign w:val="center"/>
            <w:hideMark/>
          </w:tcPr>
          <w:p w14:paraId="31386598"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400</w:t>
            </w:r>
          </w:p>
        </w:tc>
      </w:tr>
      <w:tr w:rsidR="008F2ED6" w:rsidRPr="00715A2C" w14:paraId="15C74C38" w14:textId="77777777" w:rsidTr="000F018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43" w:type="dxa"/>
            <w:tcBorders>
              <w:top w:val="nil"/>
              <w:bottom w:val="nil"/>
              <w:right w:val="nil"/>
            </w:tcBorders>
            <w:vAlign w:val="center"/>
            <w:hideMark/>
          </w:tcPr>
          <w:p w14:paraId="5FA2CA74"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17</w:t>
            </w:r>
          </w:p>
        </w:tc>
        <w:tc>
          <w:tcPr>
            <w:tcW w:w="1328" w:type="dxa"/>
            <w:tcBorders>
              <w:top w:val="nil"/>
              <w:left w:val="nil"/>
              <w:bottom w:val="nil"/>
              <w:right w:val="nil"/>
            </w:tcBorders>
            <w:vAlign w:val="center"/>
            <w:hideMark/>
          </w:tcPr>
          <w:p w14:paraId="033DA9AC"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6.8</w:t>
            </w:r>
          </w:p>
        </w:tc>
        <w:tc>
          <w:tcPr>
            <w:tcW w:w="1086" w:type="dxa"/>
            <w:tcBorders>
              <w:top w:val="nil"/>
              <w:left w:val="nil"/>
              <w:bottom w:val="nil"/>
              <w:right w:val="single" w:sz="4" w:space="0" w:color="auto"/>
            </w:tcBorders>
            <w:vAlign w:val="center"/>
            <w:hideMark/>
          </w:tcPr>
          <w:p w14:paraId="6FA2E3AE"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470</w:t>
            </w:r>
          </w:p>
        </w:tc>
        <w:tc>
          <w:tcPr>
            <w:tcW w:w="846" w:type="dxa"/>
            <w:tcBorders>
              <w:top w:val="nil"/>
              <w:left w:val="single" w:sz="4" w:space="0" w:color="auto"/>
              <w:bottom w:val="nil"/>
              <w:right w:val="nil"/>
            </w:tcBorders>
            <w:vAlign w:val="center"/>
            <w:hideMark/>
          </w:tcPr>
          <w:p w14:paraId="57056CE5"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17</w:t>
            </w:r>
          </w:p>
        </w:tc>
        <w:tc>
          <w:tcPr>
            <w:tcW w:w="1326" w:type="dxa"/>
            <w:tcBorders>
              <w:top w:val="nil"/>
              <w:left w:val="nil"/>
              <w:bottom w:val="nil"/>
              <w:right w:val="nil"/>
            </w:tcBorders>
            <w:vAlign w:val="center"/>
            <w:hideMark/>
          </w:tcPr>
          <w:p w14:paraId="062F6024"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3-</w:t>
            </w:r>
          </w:p>
        </w:tc>
        <w:tc>
          <w:tcPr>
            <w:tcW w:w="1089" w:type="dxa"/>
            <w:gridSpan w:val="2"/>
            <w:tcBorders>
              <w:top w:val="nil"/>
              <w:left w:val="nil"/>
              <w:bottom w:val="nil"/>
            </w:tcBorders>
            <w:vAlign w:val="center"/>
            <w:hideMark/>
          </w:tcPr>
          <w:p w14:paraId="6287FB79"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445</w:t>
            </w:r>
          </w:p>
        </w:tc>
      </w:tr>
      <w:tr w:rsidR="008F2ED6" w:rsidRPr="00715A2C" w14:paraId="2F3EC426" w14:textId="77777777" w:rsidTr="000F0189">
        <w:trPr>
          <w:trHeight w:val="454"/>
          <w:jc w:val="center"/>
        </w:trPr>
        <w:tc>
          <w:tcPr>
            <w:cnfStyle w:val="001000000000" w:firstRow="0" w:lastRow="0" w:firstColumn="1" w:lastColumn="0" w:oddVBand="0" w:evenVBand="0" w:oddHBand="0" w:evenHBand="0" w:firstRowFirstColumn="0" w:firstRowLastColumn="0" w:lastRowFirstColumn="0" w:lastRowLastColumn="0"/>
            <w:tcW w:w="843" w:type="dxa"/>
            <w:tcBorders>
              <w:top w:val="nil"/>
              <w:bottom w:val="nil"/>
              <w:right w:val="nil"/>
            </w:tcBorders>
            <w:vAlign w:val="center"/>
            <w:hideMark/>
          </w:tcPr>
          <w:p w14:paraId="19C3AC1B"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18</w:t>
            </w:r>
          </w:p>
        </w:tc>
        <w:tc>
          <w:tcPr>
            <w:tcW w:w="1328" w:type="dxa"/>
            <w:tcBorders>
              <w:top w:val="nil"/>
              <w:left w:val="nil"/>
              <w:bottom w:val="nil"/>
              <w:right w:val="nil"/>
            </w:tcBorders>
            <w:vAlign w:val="center"/>
            <w:hideMark/>
          </w:tcPr>
          <w:p w14:paraId="02AE3E49"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5.2</w:t>
            </w:r>
          </w:p>
        </w:tc>
        <w:tc>
          <w:tcPr>
            <w:tcW w:w="1086" w:type="dxa"/>
            <w:tcBorders>
              <w:top w:val="nil"/>
              <w:left w:val="nil"/>
              <w:bottom w:val="nil"/>
              <w:right w:val="single" w:sz="4" w:space="0" w:color="auto"/>
            </w:tcBorders>
            <w:vAlign w:val="center"/>
            <w:hideMark/>
          </w:tcPr>
          <w:p w14:paraId="71982C04"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510</w:t>
            </w:r>
          </w:p>
        </w:tc>
        <w:tc>
          <w:tcPr>
            <w:tcW w:w="846" w:type="dxa"/>
            <w:tcBorders>
              <w:top w:val="nil"/>
              <w:left w:val="single" w:sz="4" w:space="0" w:color="auto"/>
              <w:bottom w:val="nil"/>
              <w:right w:val="nil"/>
            </w:tcBorders>
            <w:vAlign w:val="center"/>
            <w:hideMark/>
          </w:tcPr>
          <w:p w14:paraId="75DD89D1"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18</w:t>
            </w:r>
          </w:p>
        </w:tc>
        <w:tc>
          <w:tcPr>
            <w:tcW w:w="1326" w:type="dxa"/>
            <w:tcBorders>
              <w:top w:val="nil"/>
              <w:left w:val="nil"/>
              <w:bottom w:val="nil"/>
              <w:right w:val="nil"/>
            </w:tcBorders>
            <w:vAlign w:val="center"/>
            <w:hideMark/>
          </w:tcPr>
          <w:p w14:paraId="4EFD0B24"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5.8</w:t>
            </w:r>
          </w:p>
        </w:tc>
        <w:tc>
          <w:tcPr>
            <w:tcW w:w="1089" w:type="dxa"/>
            <w:gridSpan w:val="2"/>
            <w:tcBorders>
              <w:top w:val="nil"/>
              <w:left w:val="nil"/>
              <w:bottom w:val="nil"/>
            </w:tcBorders>
            <w:vAlign w:val="center"/>
            <w:hideMark/>
          </w:tcPr>
          <w:p w14:paraId="5CA1336D"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480</w:t>
            </w:r>
          </w:p>
        </w:tc>
      </w:tr>
      <w:tr w:rsidR="008F2ED6" w:rsidRPr="00715A2C" w14:paraId="64965185" w14:textId="77777777" w:rsidTr="000F018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43" w:type="dxa"/>
            <w:tcBorders>
              <w:top w:val="nil"/>
              <w:bottom w:val="nil"/>
              <w:right w:val="nil"/>
            </w:tcBorders>
            <w:vAlign w:val="center"/>
            <w:hideMark/>
          </w:tcPr>
          <w:p w14:paraId="15F7C0B2"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20</w:t>
            </w:r>
          </w:p>
        </w:tc>
        <w:tc>
          <w:tcPr>
            <w:tcW w:w="1328" w:type="dxa"/>
            <w:tcBorders>
              <w:top w:val="nil"/>
              <w:left w:val="nil"/>
              <w:bottom w:val="nil"/>
              <w:right w:val="nil"/>
            </w:tcBorders>
            <w:vAlign w:val="center"/>
            <w:hideMark/>
          </w:tcPr>
          <w:p w14:paraId="5CA82CCD"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6.8</w:t>
            </w:r>
          </w:p>
        </w:tc>
        <w:tc>
          <w:tcPr>
            <w:tcW w:w="1086" w:type="dxa"/>
            <w:tcBorders>
              <w:top w:val="nil"/>
              <w:left w:val="nil"/>
              <w:bottom w:val="nil"/>
              <w:right w:val="single" w:sz="4" w:space="0" w:color="auto"/>
            </w:tcBorders>
            <w:vAlign w:val="center"/>
            <w:hideMark/>
          </w:tcPr>
          <w:p w14:paraId="3ACBA0E5"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550</w:t>
            </w:r>
          </w:p>
        </w:tc>
        <w:tc>
          <w:tcPr>
            <w:tcW w:w="846" w:type="dxa"/>
            <w:tcBorders>
              <w:top w:val="nil"/>
              <w:left w:val="single" w:sz="4" w:space="0" w:color="auto"/>
              <w:bottom w:val="nil"/>
              <w:right w:val="nil"/>
            </w:tcBorders>
            <w:vAlign w:val="center"/>
            <w:hideMark/>
          </w:tcPr>
          <w:p w14:paraId="30E844AA"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20</w:t>
            </w:r>
          </w:p>
        </w:tc>
        <w:tc>
          <w:tcPr>
            <w:tcW w:w="1326" w:type="dxa"/>
            <w:tcBorders>
              <w:top w:val="nil"/>
              <w:left w:val="nil"/>
              <w:bottom w:val="nil"/>
              <w:right w:val="nil"/>
            </w:tcBorders>
            <w:vAlign w:val="center"/>
            <w:hideMark/>
          </w:tcPr>
          <w:p w14:paraId="599EEE92"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3.5</w:t>
            </w:r>
          </w:p>
        </w:tc>
        <w:tc>
          <w:tcPr>
            <w:tcW w:w="1089" w:type="dxa"/>
            <w:gridSpan w:val="2"/>
            <w:tcBorders>
              <w:top w:val="nil"/>
              <w:left w:val="nil"/>
              <w:bottom w:val="nil"/>
            </w:tcBorders>
            <w:vAlign w:val="center"/>
            <w:hideMark/>
          </w:tcPr>
          <w:p w14:paraId="41333573" w14:textId="77777777" w:rsidR="008F2ED6" w:rsidRPr="00715A2C" w:rsidRDefault="008F2ED6" w:rsidP="0042763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530</w:t>
            </w:r>
          </w:p>
        </w:tc>
      </w:tr>
      <w:tr w:rsidR="008F2ED6" w:rsidRPr="00715A2C" w14:paraId="3279D2D6" w14:textId="77777777" w:rsidTr="000F0189">
        <w:trPr>
          <w:trHeight w:val="454"/>
          <w:jc w:val="center"/>
        </w:trPr>
        <w:tc>
          <w:tcPr>
            <w:cnfStyle w:val="001000000000" w:firstRow="0" w:lastRow="0" w:firstColumn="1" w:lastColumn="0" w:oddVBand="0" w:evenVBand="0" w:oddHBand="0" w:evenHBand="0" w:firstRowFirstColumn="0" w:firstRowLastColumn="0" w:lastRowFirstColumn="0" w:lastRowLastColumn="0"/>
            <w:tcW w:w="843" w:type="dxa"/>
            <w:tcBorders>
              <w:top w:val="nil"/>
              <w:bottom w:val="single" w:sz="4" w:space="0" w:color="auto"/>
            </w:tcBorders>
            <w:vAlign w:val="center"/>
            <w:hideMark/>
          </w:tcPr>
          <w:p w14:paraId="75C245DD" w14:textId="77777777" w:rsidR="008F2ED6" w:rsidRPr="00715A2C" w:rsidRDefault="008F2ED6" w:rsidP="0042763C">
            <w:pPr>
              <w:spacing w:line="288" w:lineRule="auto"/>
              <w:jc w:val="center"/>
              <w:rPr>
                <w:rFonts w:eastAsia="Calibri" w:cs="B Nazanin"/>
                <w:b w:val="0"/>
                <w:bCs w:val="0"/>
                <w:szCs w:val="24"/>
                <w:rtl/>
              </w:rPr>
            </w:pPr>
            <w:r w:rsidRPr="00715A2C">
              <w:rPr>
                <w:rFonts w:eastAsia="Calibri" w:cs="B Nazanin" w:hint="cs"/>
                <w:b w:val="0"/>
                <w:bCs w:val="0"/>
                <w:szCs w:val="24"/>
                <w:rtl/>
              </w:rPr>
              <w:t>21</w:t>
            </w:r>
          </w:p>
        </w:tc>
        <w:tc>
          <w:tcPr>
            <w:tcW w:w="1328" w:type="dxa"/>
            <w:tcBorders>
              <w:top w:val="nil"/>
              <w:bottom w:val="single" w:sz="4" w:space="0" w:color="auto"/>
            </w:tcBorders>
            <w:vAlign w:val="center"/>
            <w:hideMark/>
          </w:tcPr>
          <w:p w14:paraId="38FF145D"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5.4</w:t>
            </w:r>
          </w:p>
        </w:tc>
        <w:tc>
          <w:tcPr>
            <w:tcW w:w="1086" w:type="dxa"/>
            <w:tcBorders>
              <w:top w:val="nil"/>
              <w:bottom w:val="single" w:sz="4" w:space="0" w:color="auto"/>
              <w:right w:val="single" w:sz="4" w:space="0" w:color="auto"/>
            </w:tcBorders>
            <w:vAlign w:val="center"/>
            <w:hideMark/>
          </w:tcPr>
          <w:p w14:paraId="2CBD0EF9"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590</w:t>
            </w:r>
          </w:p>
        </w:tc>
        <w:tc>
          <w:tcPr>
            <w:tcW w:w="846" w:type="dxa"/>
            <w:tcBorders>
              <w:top w:val="nil"/>
              <w:left w:val="single" w:sz="4" w:space="0" w:color="auto"/>
              <w:bottom w:val="single" w:sz="4" w:space="0" w:color="auto"/>
            </w:tcBorders>
            <w:vAlign w:val="center"/>
            <w:hideMark/>
          </w:tcPr>
          <w:p w14:paraId="6BF44277"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21</w:t>
            </w:r>
          </w:p>
        </w:tc>
        <w:tc>
          <w:tcPr>
            <w:tcW w:w="1326" w:type="dxa"/>
            <w:tcBorders>
              <w:top w:val="nil"/>
              <w:bottom w:val="single" w:sz="4" w:space="0" w:color="auto"/>
            </w:tcBorders>
            <w:vAlign w:val="center"/>
            <w:hideMark/>
          </w:tcPr>
          <w:p w14:paraId="14A6D189"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4</w:t>
            </w:r>
          </w:p>
        </w:tc>
        <w:tc>
          <w:tcPr>
            <w:tcW w:w="1089" w:type="dxa"/>
            <w:gridSpan w:val="2"/>
            <w:tcBorders>
              <w:top w:val="nil"/>
              <w:bottom w:val="single" w:sz="4" w:space="0" w:color="auto"/>
            </w:tcBorders>
            <w:vAlign w:val="center"/>
            <w:hideMark/>
          </w:tcPr>
          <w:p w14:paraId="5EC12373" w14:textId="77777777" w:rsidR="008F2ED6" w:rsidRPr="00715A2C" w:rsidRDefault="008F2ED6" w:rsidP="0042763C">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570</w:t>
            </w:r>
          </w:p>
        </w:tc>
      </w:tr>
    </w:tbl>
    <w:p w14:paraId="069A3057" w14:textId="428498B4" w:rsidR="008F2ED6" w:rsidRPr="00715A2C" w:rsidRDefault="008F2ED6" w:rsidP="00B117F3">
      <w:pPr>
        <w:spacing w:before="600" w:line="288" w:lineRule="auto"/>
        <w:ind w:firstLine="238"/>
        <w:jc w:val="lowKashida"/>
        <w:rPr>
          <w:rFonts w:eastAsia="Calibri" w:cs="B Nazanin"/>
          <w:rtl/>
          <w:lang w:bidi="fa-IR"/>
        </w:rPr>
      </w:pPr>
      <w:r w:rsidRPr="00715A2C">
        <w:rPr>
          <w:rFonts w:eastAsia="Calibri" w:cs="B Nazanin" w:hint="cs"/>
          <w:rtl/>
          <w:lang w:bidi="fa-IR"/>
        </w:rPr>
        <w:t>براساس نتا</w:t>
      </w:r>
      <w:r w:rsidR="005D55D5">
        <w:rPr>
          <w:rFonts w:eastAsia="Calibri" w:cs="B Nazanin" w:hint="cs"/>
          <w:rtl/>
          <w:lang w:bidi="fa-IR"/>
        </w:rPr>
        <w:t>ی</w:t>
      </w:r>
      <w:r w:rsidRPr="00715A2C">
        <w:rPr>
          <w:rFonts w:eastAsia="Calibri" w:cs="B Nazanin" w:hint="cs"/>
          <w:rtl/>
          <w:lang w:bidi="fa-IR"/>
        </w:rPr>
        <w:t>ج بدست آمده در جدول (</w:t>
      </w:r>
      <w:r w:rsidR="00BF1B1C">
        <w:rPr>
          <w:rFonts w:eastAsia="Calibri" w:cs="B Nazanin" w:hint="cs"/>
          <w:rtl/>
          <w:lang w:bidi="fa-IR"/>
        </w:rPr>
        <w:t>5</w:t>
      </w:r>
      <w:r w:rsidRPr="00715A2C">
        <w:rPr>
          <w:rFonts w:eastAsia="Calibri" w:cs="B Nazanin" w:hint="cs"/>
          <w:rtl/>
          <w:lang w:bidi="fa-IR"/>
        </w:rPr>
        <w:t xml:space="preserve">-۸) </w:t>
      </w:r>
      <w:r w:rsidR="00CF0082" w:rsidRPr="00715A2C">
        <w:rPr>
          <w:rFonts w:eastAsia="Calibri" w:cs="B Nazanin" w:hint="cs"/>
          <w:rtl/>
          <w:lang w:bidi="fa-IR"/>
        </w:rPr>
        <w:t>مشاهده م</w:t>
      </w:r>
      <w:r w:rsidR="005D55D5">
        <w:rPr>
          <w:rFonts w:eastAsia="Calibri" w:cs="B Nazanin" w:hint="cs"/>
          <w:rtl/>
          <w:lang w:bidi="fa-IR"/>
        </w:rPr>
        <w:t>ی</w:t>
      </w:r>
      <w:r w:rsidR="00CF0082" w:rsidRPr="00715A2C">
        <w:rPr>
          <w:rFonts w:eastAsia="Calibri" w:cs="B Nazanin" w:hint="cs"/>
          <w:rtl/>
          <w:lang w:bidi="fa-IR"/>
        </w:rPr>
        <w:t>‌شود که به علت افزا</w:t>
      </w:r>
      <w:r w:rsidR="005D55D5">
        <w:rPr>
          <w:rFonts w:eastAsia="Calibri" w:cs="B Nazanin" w:hint="cs"/>
          <w:rtl/>
          <w:lang w:bidi="fa-IR"/>
        </w:rPr>
        <w:t>ی</w:t>
      </w:r>
      <w:r w:rsidR="00CF0082" w:rsidRPr="00715A2C">
        <w:rPr>
          <w:rFonts w:eastAsia="Calibri" w:cs="B Nazanin" w:hint="cs"/>
          <w:rtl/>
          <w:lang w:bidi="fa-IR"/>
        </w:rPr>
        <w:t>ش تعداد قطارها و در نت</w:t>
      </w:r>
      <w:r w:rsidR="005D55D5">
        <w:rPr>
          <w:rFonts w:eastAsia="Calibri" w:cs="B Nazanin" w:hint="cs"/>
          <w:rtl/>
          <w:lang w:bidi="fa-IR"/>
        </w:rPr>
        <w:t>ی</w:t>
      </w:r>
      <w:r w:rsidR="00CF0082" w:rsidRPr="00715A2C">
        <w:rPr>
          <w:rFonts w:eastAsia="Calibri" w:cs="B Nazanin" w:hint="cs"/>
          <w:rtl/>
          <w:lang w:bidi="fa-IR"/>
        </w:rPr>
        <w:t>جه افزا</w:t>
      </w:r>
      <w:r w:rsidR="005D55D5">
        <w:rPr>
          <w:rFonts w:eastAsia="Calibri" w:cs="B Nazanin" w:hint="cs"/>
          <w:rtl/>
          <w:lang w:bidi="fa-IR"/>
        </w:rPr>
        <w:t>ی</w:t>
      </w:r>
      <w:r w:rsidR="00CF0082" w:rsidRPr="00715A2C">
        <w:rPr>
          <w:rFonts w:eastAsia="Calibri" w:cs="B Nazanin" w:hint="cs"/>
          <w:rtl/>
          <w:lang w:bidi="fa-IR"/>
        </w:rPr>
        <w:t>ش تقاضا</w:t>
      </w:r>
      <w:r w:rsidR="005D55D5">
        <w:rPr>
          <w:rFonts w:eastAsia="Calibri" w:cs="B Nazanin" w:hint="cs"/>
          <w:rtl/>
          <w:lang w:bidi="fa-IR"/>
        </w:rPr>
        <w:t>ی</w:t>
      </w:r>
      <w:r w:rsidR="00CF0082" w:rsidRPr="00715A2C">
        <w:rPr>
          <w:rFonts w:eastAsia="Calibri" w:cs="B Nazanin" w:hint="cs"/>
          <w:rtl/>
          <w:lang w:bidi="fa-IR"/>
        </w:rPr>
        <w:t xml:space="preserve"> توان در دو خط، توان تول</w:t>
      </w:r>
      <w:r w:rsidR="005D55D5">
        <w:rPr>
          <w:rFonts w:eastAsia="Calibri" w:cs="B Nazanin" w:hint="cs"/>
          <w:rtl/>
          <w:lang w:bidi="fa-IR"/>
        </w:rPr>
        <w:t>ی</w:t>
      </w:r>
      <w:r w:rsidR="00CF0082" w:rsidRPr="00715A2C">
        <w:rPr>
          <w:rFonts w:eastAsia="Calibri" w:cs="B Nazanin" w:hint="cs"/>
          <w:rtl/>
          <w:lang w:bidi="fa-IR"/>
        </w:rPr>
        <w:t>د</w:t>
      </w:r>
      <w:r w:rsidR="005D55D5">
        <w:rPr>
          <w:rFonts w:eastAsia="Calibri" w:cs="B Nazanin" w:hint="cs"/>
          <w:rtl/>
          <w:lang w:bidi="fa-IR"/>
        </w:rPr>
        <w:t>ی</w:t>
      </w:r>
      <w:r w:rsidR="00CF0082" w:rsidRPr="00715A2C">
        <w:rPr>
          <w:rFonts w:eastAsia="Calibri" w:cs="B Nazanin" w:hint="cs"/>
          <w:rtl/>
          <w:lang w:bidi="fa-IR"/>
        </w:rPr>
        <w:t xml:space="preserve"> منابع به مقدار ز</w:t>
      </w:r>
      <w:r w:rsidR="005D55D5">
        <w:rPr>
          <w:rFonts w:eastAsia="Calibri" w:cs="B Nazanin" w:hint="cs"/>
          <w:rtl/>
          <w:lang w:bidi="fa-IR"/>
        </w:rPr>
        <w:t>ی</w:t>
      </w:r>
      <w:r w:rsidR="00CF0082" w:rsidRPr="00715A2C">
        <w:rPr>
          <w:rFonts w:eastAsia="Calibri" w:cs="B Nazanin" w:hint="cs"/>
          <w:rtl/>
          <w:lang w:bidi="fa-IR"/>
        </w:rPr>
        <w:t>اد</w:t>
      </w:r>
      <w:r w:rsidR="005D55D5">
        <w:rPr>
          <w:rFonts w:eastAsia="Calibri" w:cs="B Nazanin" w:hint="cs"/>
          <w:rtl/>
          <w:lang w:bidi="fa-IR"/>
        </w:rPr>
        <w:t>ی</w:t>
      </w:r>
      <w:r w:rsidR="00CF0082" w:rsidRPr="00715A2C">
        <w:rPr>
          <w:rFonts w:eastAsia="Calibri" w:cs="B Nazanin" w:hint="cs"/>
          <w:rtl/>
          <w:lang w:bidi="fa-IR"/>
        </w:rPr>
        <w:t xml:space="preserve"> افزا</w:t>
      </w:r>
      <w:r w:rsidR="005D55D5">
        <w:rPr>
          <w:rFonts w:eastAsia="Calibri" w:cs="B Nazanin" w:hint="cs"/>
          <w:rtl/>
          <w:lang w:bidi="fa-IR"/>
        </w:rPr>
        <w:t>ی</w:t>
      </w:r>
      <w:r w:rsidR="00CF0082" w:rsidRPr="00715A2C">
        <w:rPr>
          <w:rFonts w:eastAsia="Calibri" w:cs="B Nazanin" w:hint="cs"/>
          <w:rtl/>
          <w:lang w:bidi="fa-IR"/>
        </w:rPr>
        <w:t xml:space="preserve">ش </w:t>
      </w:r>
      <w:r w:rsidR="005D55D5">
        <w:rPr>
          <w:rFonts w:eastAsia="Calibri" w:cs="B Nazanin" w:hint="cs"/>
          <w:rtl/>
          <w:lang w:bidi="fa-IR"/>
        </w:rPr>
        <w:t>ی</w:t>
      </w:r>
      <w:r w:rsidR="00CF0082" w:rsidRPr="00715A2C">
        <w:rPr>
          <w:rFonts w:eastAsia="Calibri" w:cs="B Nazanin" w:hint="cs"/>
          <w:rtl/>
          <w:lang w:bidi="fa-IR"/>
        </w:rPr>
        <w:t>افته است و حت</w:t>
      </w:r>
      <w:r w:rsidR="005D55D5">
        <w:rPr>
          <w:rFonts w:eastAsia="Calibri" w:cs="B Nazanin" w:hint="cs"/>
          <w:rtl/>
          <w:lang w:bidi="fa-IR"/>
        </w:rPr>
        <w:t>ی</w:t>
      </w:r>
      <w:r w:rsidR="00CF0082" w:rsidRPr="00715A2C">
        <w:rPr>
          <w:rFonts w:eastAsia="Calibri" w:cs="B Nazanin" w:hint="cs"/>
          <w:rtl/>
          <w:lang w:bidi="fa-IR"/>
        </w:rPr>
        <w:t xml:space="preserve"> توان تول</w:t>
      </w:r>
      <w:r w:rsidR="005D55D5">
        <w:rPr>
          <w:rFonts w:eastAsia="Calibri" w:cs="B Nazanin" w:hint="cs"/>
          <w:rtl/>
          <w:lang w:bidi="fa-IR"/>
        </w:rPr>
        <w:t>ی</w:t>
      </w:r>
      <w:r w:rsidR="00CF0082" w:rsidRPr="00715A2C">
        <w:rPr>
          <w:rFonts w:eastAsia="Calibri" w:cs="B Nazanin" w:hint="cs"/>
          <w:rtl/>
          <w:lang w:bidi="fa-IR"/>
        </w:rPr>
        <w:t>د</w:t>
      </w:r>
      <w:r w:rsidR="005D55D5">
        <w:rPr>
          <w:rFonts w:eastAsia="Calibri" w:cs="B Nazanin" w:hint="cs"/>
          <w:rtl/>
          <w:lang w:bidi="fa-IR"/>
        </w:rPr>
        <w:t>ی</w:t>
      </w:r>
      <w:r w:rsidR="00CF0082" w:rsidRPr="00715A2C">
        <w:rPr>
          <w:rFonts w:eastAsia="Calibri" w:cs="B Nazanin" w:hint="cs"/>
          <w:rtl/>
          <w:lang w:bidi="fa-IR"/>
        </w:rPr>
        <w:t xml:space="preserve"> تعداد قابل توجه</w:t>
      </w:r>
      <w:r w:rsidR="005D55D5">
        <w:rPr>
          <w:rFonts w:eastAsia="Calibri" w:cs="B Nazanin" w:hint="cs"/>
          <w:rtl/>
          <w:lang w:bidi="fa-IR"/>
        </w:rPr>
        <w:t>ی</w:t>
      </w:r>
      <w:r w:rsidR="00CF0082" w:rsidRPr="00715A2C">
        <w:rPr>
          <w:rFonts w:eastAsia="Calibri" w:cs="B Nazanin" w:hint="cs"/>
          <w:rtl/>
          <w:lang w:bidi="fa-IR"/>
        </w:rPr>
        <w:t xml:space="preserve"> از منابع به حداکثر ظرف</w:t>
      </w:r>
      <w:r w:rsidR="005D55D5">
        <w:rPr>
          <w:rFonts w:eastAsia="Calibri" w:cs="B Nazanin" w:hint="cs"/>
          <w:rtl/>
          <w:lang w:bidi="fa-IR"/>
        </w:rPr>
        <w:t>ی</w:t>
      </w:r>
      <w:r w:rsidR="00CF0082" w:rsidRPr="00715A2C">
        <w:rPr>
          <w:rFonts w:eastAsia="Calibri" w:cs="B Nazanin" w:hint="cs"/>
          <w:rtl/>
          <w:lang w:bidi="fa-IR"/>
        </w:rPr>
        <w:t>ت رس</w:t>
      </w:r>
      <w:r w:rsidR="005D55D5">
        <w:rPr>
          <w:rFonts w:eastAsia="Calibri" w:cs="B Nazanin" w:hint="cs"/>
          <w:rtl/>
          <w:lang w:bidi="fa-IR"/>
        </w:rPr>
        <w:t>ی</w:t>
      </w:r>
      <w:r w:rsidR="00CF0082" w:rsidRPr="00715A2C">
        <w:rPr>
          <w:rFonts w:eastAsia="Calibri" w:cs="B Nazanin" w:hint="cs"/>
          <w:rtl/>
          <w:lang w:bidi="fa-IR"/>
        </w:rPr>
        <w:t>ده است.</w:t>
      </w:r>
    </w:p>
    <w:p w14:paraId="2230BBBB" w14:textId="5CEFCD8F" w:rsidR="00AD23A8" w:rsidRPr="00715A2C" w:rsidRDefault="008F2ED6" w:rsidP="00B117F3">
      <w:pPr>
        <w:spacing w:line="288" w:lineRule="auto"/>
        <w:ind w:firstLine="238"/>
        <w:jc w:val="lowKashida"/>
        <w:rPr>
          <w:rFonts w:eastAsia="Calibri" w:cs="B Nazanin"/>
          <w:rtl/>
          <w:lang w:bidi="fa-IR"/>
        </w:rPr>
      </w:pPr>
      <w:r w:rsidRPr="00715A2C">
        <w:rPr>
          <w:rFonts w:eastAsia="Calibri" w:cs="B Nazanin" w:hint="cs"/>
          <w:rtl/>
          <w:lang w:bidi="fa-IR"/>
        </w:rPr>
        <w:t>شکل (</w:t>
      </w:r>
      <w:r w:rsidR="00BF1B1C">
        <w:rPr>
          <w:rFonts w:eastAsia="Calibri" w:cs="B Nazanin" w:hint="cs"/>
          <w:rtl/>
          <w:lang w:bidi="fa-IR"/>
        </w:rPr>
        <w:t>5</w:t>
      </w:r>
      <w:r w:rsidRPr="00715A2C">
        <w:rPr>
          <w:rFonts w:eastAsia="Calibri" w:cs="B Nazanin" w:hint="cs"/>
          <w:rtl/>
          <w:lang w:bidi="fa-IR"/>
        </w:rPr>
        <w:t>-1</w:t>
      </w:r>
      <w:r w:rsidR="0095710C" w:rsidRPr="00715A2C">
        <w:rPr>
          <w:rFonts w:eastAsia="Calibri" w:cs="B Nazanin" w:hint="cs"/>
          <w:rtl/>
          <w:lang w:bidi="fa-IR"/>
        </w:rPr>
        <w:t>۳</w:t>
      </w:r>
      <w:r w:rsidRPr="00715A2C">
        <w:rPr>
          <w:rFonts w:eastAsia="Calibri" w:cs="B Nazanin" w:hint="cs"/>
          <w:rtl/>
          <w:lang w:bidi="fa-IR"/>
        </w:rPr>
        <w:t>) که مربوط به جر</w:t>
      </w:r>
      <w:r w:rsidR="005D55D5">
        <w:rPr>
          <w:rFonts w:eastAsia="Calibri" w:cs="B Nazanin" w:hint="cs"/>
          <w:rtl/>
          <w:lang w:bidi="fa-IR"/>
        </w:rPr>
        <w:t>ی</w:t>
      </w:r>
      <w:r w:rsidRPr="00715A2C">
        <w:rPr>
          <w:rFonts w:eastAsia="Calibri" w:cs="B Nazanin" w:hint="cs"/>
          <w:rtl/>
          <w:lang w:bidi="fa-IR"/>
        </w:rPr>
        <w:t>ان هر</w:t>
      </w:r>
      <w:r w:rsidR="005D55D5">
        <w:rPr>
          <w:rFonts w:eastAsia="Calibri" w:cs="B Nazanin" w:hint="cs"/>
          <w:rtl/>
          <w:lang w:bidi="fa-IR"/>
        </w:rPr>
        <w:t>ی</w:t>
      </w:r>
      <w:r w:rsidRPr="00715A2C">
        <w:rPr>
          <w:rFonts w:eastAsia="Calibri" w:cs="B Nazanin" w:hint="cs"/>
          <w:rtl/>
          <w:lang w:bidi="fa-IR"/>
        </w:rPr>
        <w:t>ک از شاخه‌ها</w:t>
      </w:r>
      <w:r w:rsidR="005D55D5">
        <w:rPr>
          <w:rFonts w:eastAsia="Calibri" w:cs="B Nazanin" w:hint="cs"/>
          <w:rtl/>
          <w:lang w:bidi="fa-IR"/>
        </w:rPr>
        <w:t>ی</w:t>
      </w:r>
      <w:r w:rsidRPr="00715A2C">
        <w:rPr>
          <w:rFonts w:eastAsia="Calibri" w:cs="B Nazanin" w:hint="cs"/>
          <w:rtl/>
          <w:lang w:bidi="fa-IR"/>
        </w:rPr>
        <w:t xml:space="preserve"> موجود در هر خط </w:t>
      </w:r>
      <w:r w:rsidR="00977126" w:rsidRPr="00715A2C">
        <w:rPr>
          <w:rFonts w:eastAsia="Calibri" w:cs="B Nazanin" w:hint="cs"/>
          <w:rtl/>
          <w:lang w:bidi="fa-IR"/>
        </w:rPr>
        <w:t>شبکه راه‌آهن برق</w:t>
      </w:r>
      <w:r w:rsidR="005D55D5">
        <w:rPr>
          <w:rFonts w:eastAsia="Calibri" w:cs="B Nazanin" w:hint="cs"/>
          <w:rtl/>
          <w:lang w:bidi="fa-IR"/>
        </w:rPr>
        <w:t>ی</w:t>
      </w:r>
      <w:r w:rsidRPr="00715A2C">
        <w:rPr>
          <w:rFonts w:eastAsia="Calibri" w:cs="B Nazanin" w:hint="cs"/>
          <w:rtl/>
          <w:lang w:bidi="fa-IR"/>
        </w:rPr>
        <w:t xml:space="preserve"> در حالت </w:t>
      </w:r>
      <w:r w:rsidR="0095710C" w:rsidRPr="00715A2C">
        <w:rPr>
          <w:rFonts w:eastAsia="Calibri" w:cs="B Nazanin" w:hint="cs"/>
          <w:rtl/>
          <w:lang w:bidi="fa-IR"/>
        </w:rPr>
        <w:t xml:space="preserve">(۳) </w:t>
      </w:r>
      <w:r w:rsidRPr="00715A2C">
        <w:rPr>
          <w:rFonts w:eastAsia="Calibri" w:cs="B Nazanin" w:hint="cs"/>
          <w:rtl/>
          <w:lang w:bidi="fa-IR"/>
        </w:rPr>
        <w:t>م</w:t>
      </w:r>
      <w:r w:rsidR="005D55D5">
        <w:rPr>
          <w:rFonts w:eastAsia="Calibri" w:cs="B Nazanin" w:hint="cs"/>
          <w:rtl/>
          <w:lang w:bidi="fa-IR"/>
        </w:rPr>
        <w:t>ی</w:t>
      </w:r>
      <w:r w:rsidRPr="00715A2C">
        <w:rPr>
          <w:rFonts w:eastAsia="Calibri" w:cs="B Nazanin" w:hint="cs"/>
          <w:rtl/>
          <w:lang w:bidi="fa-IR"/>
        </w:rPr>
        <w:t>‌باشد، نشان‌دهنده ا</w:t>
      </w:r>
      <w:r w:rsidR="005D55D5">
        <w:rPr>
          <w:rFonts w:eastAsia="Calibri" w:cs="B Nazanin" w:hint="cs"/>
          <w:rtl/>
          <w:lang w:bidi="fa-IR"/>
        </w:rPr>
        <w:t>ی</w:t>
      </w:r>
      <w:r w:rsidRPr="00715A2C">
        <w:rPr>
          <w:rFonts w:eastAsia="Calibri" w:cs="B Nazanin" w:hint="cs"/>
          <w:rtl/>
          <w:lang w:bidi="fa-IR"/>
        </w:rPr>
        <w:t>ن موضوع است که جر</w:t>
      </w:r>
      <w:r w:rsidR="005D55D5">
        <w:rPr>
          <w:rFonts w:eastAsia="Calibri" w:cs="B Nazanin" w:hint="cs"/>
          <w:rtl/>
          <w:lang w:bidi="fa-IR"/>
        </w:rPr>
        <w:t>ی</w:t>
      </w:r>
      <w:r w:rsidRPr="00715A2C">
        <w:rPr>
          <w:rFonts w:eastAsia="Calibri" w:cs="B Nazanin" w:hint="cs"/>
          <w:rtl/>
          <w:lang w:bidi="fa-IR"/>
        </w:rPr>
        <w:t xml:space="preserve">ان شاخه‌ها نسبت به حالت </w:t>
      </w:r>
      <w:r w:rsidR="0095710C" w:rsidRPr="00715A2C">
        <w:rPr>
          <w:rFonts w:eastAsia="Calibri" w:cs="B Nazanin" w:hint="cs"/>
          <w:rtl/>
          <w:lang w:bidi="fa-IR"/>
        </w:rPr>
        <w:t>(۱)</w:t>
      </w:r>
      <w:r w:rsidRPr="00715A2C">
        <w:rPr>
          <w:rFonts w:eastAsia="Calibri" w:cs="B Nazanin" w:hint="cs"/>
          <w:rtl/>
          <w:lang w:bidi="fa-IR"/>
        </w:rPr>
        <w:t xml:space="preserve"> به شدت افزا</w:t>
      </w:r>
      <w:r w:rsidR="005D55D5">
        <w:rPr>
          <w:rFonts w:eastAsia="Calibri" w:cs="B Nazanin" w:hint="cs"/>
          <w:rtl/>
          <w:lang w:bidi="fa-IR"/>
        </w:rPr>
        <w:t>ی</w:t>
      </w:r>
      <w:r w:rsidRPr="00715A2C">
        <w:rPr>
          <w:rFonts w:eastAsia="Calibri" w:cs="B Nazanin" w:hint="cs"/>
          <w:rtl/>
          <w:lang w:bidi="fa-IR"/>
        </w:rPr>
        <w:t xml:space="preserve">ش </w:t>
      </w:r>
      <w:r w:rsidR="005D55D5">
        <w:rPr>
          <w:rFonts w:eastAsia="Calibri" w:cs="B Nazanin" w:hint="cs"/>
          <w:rtl/>
          <w:lang w:bidi="fa-IR"/>
        </w:rPr>
        <w:t>ی</w:t>
      </w:r>
      <w:r w:rsidRPr="00715A2C">
        <w:rPr>
          <w:rFonts w:eastAsia="Calibri" w:cs="B Nazanin" w:hint="cs"/>
          <w:rtl/>
          <w:lang w:bidi="fa-IR"/>
        </w:rPr>
        <w:t>افته است.</w:t>
      </w:r>
      <w:r w:rsidR="00EF244C" w:rsidRPr="00715A2C">
        <w:rPr>
          <w:rFonts w:eastAsia="Calibri" w:cs="B Nazanin" w:hint="cs"/>
          <w:rtl/>
          <w:lang w:bidi="fa-IR"/>
        </w:rPr>
        <w:t xml:space="preserve"> </w:t>
      </w:r>
    </w:p>
    <w:p w14:paraId="1A61AB85" w14:textId="7E265335" w:rsidR="008F2ED6" w:rsidRPr="00715A2C" w:rsidRDefault="008F2ED6" w:rsidP="00B117F3">
      <w:pPr>
        <w:spacing w:line="288" w:lineRule="auto"/>
        <w:ind w:firstLine="238"/>
        <w:jc w:val="lowKashida"/>
        <w:rPr>
          <w:rFonts w:eastAsia="Calibri" w:cs="B Nazanin"/>
          <w:rtl/>
          <w:lang w:bidi="fa-IR"/>
        </w:rPr>
      </w:pPr>
      <w:r w:rsidRPr="00715A2C">
        <w:rPr>
          <w:rFonts w:eastAsia="Calibri" w:cs="B Nazanin" w:hint="cs"/>
          <w:rtl/>
          <w:lang w:bidi="fa-IR"/>
        </w:rPr>
        <w:t>در شکل (</w:t>
      </w:r>
      <w:r w:rsidR="00BF1B1C">
        <w:rPr>
          <w:rFonts w:eastAsia="Calibri" w:cs="B Nazanin" w:hint="cs"/>
          <w:rtl/>
          <w:lang w:bidi="fa-IR"/>
        </w:rPr>
        <w:t>5</w:t>
      </w:r>
      <w:r w:rsidRPr="00715A2C">
        <w:rPr>
          <w:rFonts w:eastAsia="Calibri" w:cs="B Nazanin" w:hint="cs"/>
          <w:rtl/>
          <w:lang w:bidi="fa-IR"/>
        </w:rPr>
        <w:t>-1</w:t>
      </w:r>
      <w:r w:rsidR="0095710C" w:rsidRPr="00715A2C">
        <w:rPr>
          <w:rFonts w:eastAsia="Calibri" w:cs="B Nazanin" w:hint="cs"/>
          <w:rtl/>
          <w:lang w:bidi="fa-IR"/>
        </w:rPr>
        <w:t>۴</w:t>
      </w:r>
      <w:r w:rsidRPr="00715A2C">
        <w:rPr>
          <w:rFonts w:eastAsia="Calibri" w:cs="B Nazanin" w:hint="cs"/>
          <w:rtl/>
          <w:lang w:bidi="fa-IR"/>
        </w:rPr>
        <w:t>) و شکل (</w:t>
      </w:r>
      <w:r w:rsidR="00BF1B1C">
        <w:rPr>
          <w:rFonts w:eastAsia="Calibri" w:cs="B Nazanin" w:hint="cs"/>
          <w:rtl/>
          <w:lang w:bidi="fa-IR"/>
        </w:rPr>
        <w:t>5</w:t>
      </w:r>
      <w:r w:rsidRPr="00715A2C">
        <w:rPr>
          <w:rFonts w:eastAsia="Calibri" w:cs="B Nazanin" w:hint="cs"/>
          <w:rtl/>
          <w:lang w:bidi="fa-IR"/>
        </w:rPr>
        <w:t>-1</w:t>
      </w:r>
      <w:r w:rsidR="0095710C" w:rsidRPr="00715A2C">
        <w:rPr>
          <w:rFonts w:eastAsia="Calibri" w:cs="B Nazanin" w:hint="cs"/>
          <w:rtl/>
          <w:lang w:bidi="fa-IR"/>
        </w:rPr>
        <w:t>۵</w:t>
      </w:r>
      <w:r w:rsidRPr="00715A2C">
        <w:rPr>
          <w:rFonts w:eastAsia="Calibri" w:cs="B Nazanin" w:hint="cs"/>
          <w:rtl/>
          <w:lang w:bidi="fa-IR"/>
        </w:rPr>
        <w:t>)، به ترت</w:t>
      </w:r>
      <w:r w:rsidR="005D55D5">
        <w:rPr>
          <w:rFonts w:eastAsia="Calibri" w:cs="B Nazanin" w:hint="cs"/>
          <w:rtl/>
          <w:lang w:bidi="fa-IR"/>
        </w:rPr>
        <w:t>ی</w:t>
      </w:r>
      <w:r w:rsidRPr="00715A2C">
        <w:rPr>
          <w:rFonts w:eastAsia="Calibri" w:cs="B Nazanin" w:hint="cs"/>
          <w:rtl/>
          <w:lang w:bidi="fa-IR"/>
        </w:rPr>
        <w:t xml:space="preserve">ب ولتاژ و توان مربوط به هر </w:t>
      </w:r>
      <w:r w:rsidR="005D55D5">
        <w:rPr>
          <w:rFonts w:eastAsia="Calibri" w:cs="B Nazanin" w:hint="cs"/>
          <w:rtl/>
          <w:lang w:bidi="fa-IR"/>
        </w:rPr>
        <w:t>ی</w:t>
      </w:r>
      <w:r w:rsidRPr="00715A2C">
        <w:rPr>
          <w:rFonts w:eastAsia="Calibri" w:cs="B Nazanin" w:hint="cs"/>
          <w:rtl/>
          <w:lang w:bidi="fa-IR"/>
        </w:rPr>
        <w:t xml:space="preserve">ک از گره‌ها (منابع و قطارها) در حالت </w:t>
      </w:r>
      <w:r w:rsidR="0095710C" w:rsidRPr="00715A2C">
        <w:rPr>
          <w:rFonts w:eastAsia="Calibri" w:cs="B Nazanin" w:hint="cs"/>
          <w:rtl/>
          <w:lang w:bidi="fa-IR"/>
        </w:rPr>
        <w:t>(۳)</w:t>
      </w:r>
      <w:r w:rsidRPr="00715A2C">
        <w:rPr>
          <w:rFonts w:eastAsia="Calibri" w:cs="B Nazanin" w:hint="cs"/>
          <w:rtl/>
          <w:lang w:bidi="fa-IR"/>
        </w:rPr>
        <w:t xml:space="preserve"> نشان داده شده است. </w:t>
      </w:r>
      <w:r w:rsidR="0095710C" w:rsidRPr="00715A2C">
        <w:rPr>
          <w:rFonts w:eastAsia="Calibri" w:cs="B Nazanin" w:hint="cs"/>
          <w:rtl/>
          <w:lang w:bidi="fa-IR"/>
        </w:rPr>
        <w:t>مطابق با شکل (</w:t>
      </w:r>
      <w:r w:rsidR="00BF1B1C">
        <w:rPr>
          <w:rFonts w:eastAsia="Calibri" w:cs="B Nazanin" w:hint="cs"/>
          <w:rtl/>
          <w:lang w:bidi="fa-IR"/>
        </w:rPr>
        <w:t>5</w:t>
      </w:r>
      <w:r w:rsidR="0095710C" w:rsidRPr="00715A2C">
        <w:rPr>
          <w:rFonts w:eastAsia="Calibri" w:cs="B Nazanin" w:hint="cs"/>
          <w:rtl/>
          <w:lang w:bidi="fa-IR"/>
        </w:rPr>
        <w:t>-۱4) که پروف</w:t>
      </w:r>
      <w:r w:rsidR="005D55D5">
        <w:rPr>
          <w:rFonts w:eastAsia="Calibri" w:cs="B Nazanin" w:hint="cs"/>
          <w:rtl/>
          <w:lang w:bidi="fa-IR"/>
        </w:rPr>
        <w:t>ی</w:t>
      </w:r>
      <w:r w:rsidR="0095710C" w:rsidRPr="00715A2C">
        <w:rPr>
          <w:rFonts w:eastAsia="Calibri" w:cs="B Nazanin" w:hint="cs"/>
          <w:rtl/>
          <w:lang w:bidi="fa-IR"/>
        </w:rPr>
        <w:t>ل ولتاژ شبکه را در ا</w:t>
      </w:r>
      <w:r w:rsidR="005D55D5">
        <w:rPr>
          <w:rFonts w:eastAsia="Calibri" w:cs="B Nazanin" w:hint="cs"/>
          <w:rtl/>
          <w:lang w:bidi="fa-IR"/>
        </w:rPr>
        <w:t>ی</w:t>
      </w:r>
      <w:r w:rsidR="0095710C" w:rsidRPr="00715A2C">
        <w:rPr>
          <w:rFonts w:eastAsia="Calibri" w:cs="B Nazanin" w:hint="cs"/>
          <w:rtl/>
          <w:lang w:bidi="fa-IR"/>
        </w:rPr>
        <w:t xml:space="preserve">ن حالت نشان </w:t>
      </w:r>
      <w:r w:rsidR="0095710C" w:rsidRPr="00715A2C">
        <w:rPr>
          <w:rFonts w:eastAsia="Calibri" w:cs="B Nazanin" w:hint="cs"/>
          <w:rtl/>
          <w:lang w:bidi="fa-IR"/>
        </w:rPr>
        <w:lastRenderedPageBreak/>
        <w:t>م</w:t>
      </w:r>
      <w:r w:rsidR="005D55D5">
        <w:rPr>
          <w:rFonts w:eastAsia="Calibri" w:cs="B Nazanin" w:hint="cs"/>
          <w:rtl/>
          <w:lang w:bidi="fa-IR"/>
        </w:rPr>
        <w:t>ی</w:t>
      </w:r>
      <w:r w:rsidR="0095710C" w:rsidRPr="00715A2C">
        <w:rPr>
          <w:rFonts w:eastAsia="Calibri" w:cs="B Nazanin" w:hint="cs"/>
          <w:rtl/>
          <w:lang w:bidi="fa-IR"/>
        </w:rPr>
        <w:t xml:space="preserve">‌دهد، </w:t>
      </w:r>
      <w:r w:rsidRPr="00715A2C">
        <w:rPr>
          <w:rFonts w:eastAsia="Calibri" w:cs="B Nazanin" w:hint="cs"/>
          <w:rtl/>
          <w:lang w:bidi="fa-IR"/>
        </w:rPr>
        <w:t>م</w:t>
      </w:r>
      <w:r w:rsidR="005D55D5">
        <w:rPr>
          <w:rFonts w:eastAsia="Calibri" w:cs="B Nazanin" w:hint="cs"/>
          <w:rtl/>
          <w:lang w:bidi="fa-IR"/>
        </w:rPr>
        <w:t>ی</w:t>
      </w:r>
      <w:r w:rsidRPr="00715A2C">
        <w:rPr>
          <w:rFonts w:eastAsia="Calibri" w:cs="B Nazanin" w:hint="cs"/>
          <w:rtl/>
          <w:lang w:bidi="fa-IR"/>
        </w:rPr>
        <w:t xml:space="preserve">‌توان مشاهده کرد که </w:t>
      </w:r>
      <w:r w:rsidR="0095710C" w:rsidRPr="00715A2C">
        <w:rPr>
          <w:rFonts w:eastAsia="Calibri" w:cs="B Nazanin" w:hint="cs"/>
          <w:rtl/>
          <w:lang w:bidi="fa-IR"/>
        </w:rPr>
        <w:t>به علت افزا</w:t>
      </w:r>
      <w:r w:rsidR="005D55D5">
        <w:rPr>
          <w:rFonts w:eastAsia="Calibri" w:cs="B Nazanin" w:hint="cs"/>
          <w:rtl/>
          <w:lang w:bidi="fa-IR"/>
        </w:rPr>
        <w:t>ی</w:t>
      </w:r>
      <w:r w:rsidR="0095710C" w:rsidRPr="00715A2C">
        <w:rPr>
          <w:rFonts w:eastAsia="Calibri" w:cs="B Nazanin" w:hint="cs"/>
          <w:rtl/>
          <w:lang w:bidi="fa-IR"/>
        </w:rPr>
        <w:t>ش توان مصرف</w:t>
      </w:r>
      <w:r w:rsidR="005D55D5">
        <w:rPr>
          <w:rFonts w:eastAsia="Calibri" w:cs="B Nazanin" w:hint="cs"/>
          <w:rtl/>
          <w:lang w:bidi="fa-IR"/>
        </w:rPr>
        <w:t>ی</w:t>
      </w:r>
      <w:r w:rsidR="0095710C" w:rsidRPr="00715A2C">
        <w:rPr>
          <w:rFonts w:eastAsia="Calibri" w:cs="B Nazanin" w:hint="cs"/>
          <w:rtl/>
          <w:lang w:bidi="fa-IR"/>
        </w:rPr>
        <w:t xml:space="preserve"> و در نت</w:t>
      </w:r>
      <w:r w:rsidR="005D55D5">
        <w:rPr>
          <w:rFonts w:eastAsia="Calibri" w:cs="B Nazanin" w:hint="cs"/>
          <w:rtl/>
          <w:lang w:bidi="fa-IR"/>
        </w:rPr>
        <w:t>ی</w:t>
      </w:r>
      <w:r w:rsidR="0095710C" w:rsidRPr="00715A2C">
        <w:rPr>
          <w:rFonts w:eastAsia="Calibri" w:cs="B Nazanin" w:hint="cs"/>
          <w:rtl/>
          <w:lang w:bidi="fa-IR"/>
        </w:rPr>
        <w:t>جه رس</w:t>
      </w:r>
      <w:r w:rsidR="005D55D5">
        <w:rPr>
          <w:rFonts w:eastAsia="Calibri" w:cs="B Nazanin" w:hint="cs"/>
          <w:rtl/>
          <w:lang w:bidi="fa-IR"/>
        </w:rPr>
        <w:t>ی</w:t>
      </w:r>
      <w:r w:rsidR="0095710C" w:rsidRPr="00715A2C">
        <w:rPr>
          <w:rFonts w:eastAsia="Calibri" w:cs="B Nazanin" w:hint="cs"/>
          <w:rtl/>
          <w:lang w:bidi="fa-IR"/>
        </w:rPr>
        <w:t>دن تعداد</w:t>
      </w:r>
      <w:r w:rsidR="005D55D5">
        <w:rPr>
          <w:rFonts w:eastAsia="Calibri" w:cs="B Nazanin" w:hint="cs"/>
          <w:rtl/>
          <w:lang w:bidi="fa-IR"/>
        </w:rPr>
        <w:t>ی</w:t>
      </w:r>
      <w:r w:rsidR="0095710C" w:rsidRPr="00715A2C">
        <w:rPr>
          <w:rFonts w:eastAsia="Calibri" w:cs="B Nazanin" w:hint="cs"/>
          <w:rtl/>
          <w:lang w:bidi="fa-IR"/>
        </w:rPr>
        <w:t xml:space="preserve"> از منابع به حداکثر ظرف</w:t>
      </w:r>
      <w:r w:rsidR="005D55D5">
        <w:rPr>
          <w:rFonts w:eastAsia="Calibri" w:cs="B Nazanin" w:hint="cs"/>
          <w:rtl/>
          <w:lang w:bidi="fa-IR"/>
        </w:rPr>
        <w:t>ی</w:t>
      </w:r>
      <w:r w:rsidR="0095710C" w:rsidRPr="00715A2C">
        <w:rPr>
          <w:rFonts w:eastAsia="Calibri" w:cs="B Nazanin" w:hint="cs"/>
          <w:rtl/>
          <w:lang w:bidi="fa-IR"/>
        </w:rPr>
        <w:t>ت تول</w:t>
      </w:r>
      <w:r w:rsidR="005D55D5">
        <w:rPr>
          <w:rFonts w:eastAsia="Calibri" w:cs="B Nazanin" w:hint="cs"/>
          <w:rtl/>
          <w:lang w:bidi="fa-IR"/>
        </w:rPr>
        <w:t>ی</w:t>
      </w:r>
      <w:r w:rsidR="0095710C" w:rsidRPr="00715A2C">
        <w:rPr>
          <w:rFonts w:eastAsia="Calibri" w:cs="B Nazanin" w:hint="cs"/>
          <w:rtl/>
          <w:lang w:bidi="fa-IR"/>
        </w:rPr>
        <w:t>د</w:t>
      </w:r>
      <w:r w:rsidR="005D55D5">
        <w:rPr>
          <w:rFonts w:eastAsia="Calibri" w:cs="B Nazanin" w:hint="cs"/>
          <w:rtl/>
          <w:lang w:bidi="fa-IR"/>
        </w:rPr>
        <w:t>ی</w:t>
      </w:r>
      <w:r w:rsidR="0095710C" w:rsidRPr="00715A2C">
        <w:rPr>
          <w:rFonts w:eastAsia="Calibri" w:cs="B Nazanin" w:hint="cs"/>
          <w:rtl/>
          <w:lang w:bidi="fa-IR"/>
        </w:rPr>
        <w:t xml:space="preserve"> خود ولتاژ گره‌ها نسبت به حالت (۱) کاهش قابل ملاحظه‌ا</w:t>
      </w:r>
      <w:r w:rsidR="005D55D5">
        <w:rPr>
          <w:rFonts w:eastAsia="Calibri" w:cs="B Nazanin" w:hint="cs"/>
          <w:rtl/>
          <w:lang w:bidi="fa-IR"/>
        </w:rPr>
        <w:t>ی</w:t>
      </w:r>
      <w:r w:rsidR="0095710C" w:rsidRPr="00715A2C">
        <w:rPr>
          <w:rFonts w:eastAsia="Calibri" w:cs="B Nazanin" w:hint="cs"/>
          <w:rtl/>
          <w:lang w:bidi="fa-IR"/>
        </w:rPr>
        <w:t xml:space="preserve"> داشته است. در واقع به علت رس</w:t>
      </w:r>
      <w:r w:rsidR="005D55D5">
        <w:rPr>
          <w:rFonts w:eastAsia="Calibri" w:cs="B Nazanin" w:hint="cs"/>
          <w:rtl/>
          <w:lang w:bidi="fa-IR"/>
        </w:rPr>
        <w:t>ی</w:t>
      </w:r>
      <w:r w:rsidR="0095710C" w:rsidRPr="00715A2C">
        <w:rPr>
          <w:rFonts w:eastAsia="Calibri" w:cs="B Nazanin" w:hint="cs"/>
          <w:rtl/>
          <w:lang w:bidi="fa-IR"/>
        </w:rPr>
        <w:t>دن تعداد</w:t>
      </w:r>
      <w:r w:rsidR="005D55D5">
        <w:rPr>
          <w:rFonts w:eastAsia="Calibri" w:cs="B Nazanin" w:hint="cs"/>
          <w:rtl/>
          <w:lang w:bidi="fa-IR"/>
        </w:rPr>
        <w:t>ی</w:t>
      </w:r>
      <w:r w:rsidR="0095710C" w:rsidRPr="00715A2C">
        <w:rPr>
          <w:rFonts w:eastAsia="Calibri" w:cs="B Nazanin" w:hint="cs"/>
          <w:rtl/>
          <w:lang w:bidi="fa-IR"/>
        </w:rPr>
        <w:t xml:space="preserve"> از منابع به حداکثر ظرف</w:t>
      </w:r>
      <w:r w:rsidR="005D55D5">
        <w:rPr>
          <w:rFonts w:eastAsia="Calibri" w:cs="B Nazanin" w:hint="cs"/>
          <w:rtl/>
          <w:lang w:bidi="fa-IR"/>
        </w:rPr>
        <w:t>ی</w:t>
      </w:r>
      <w:r w:rsidR="0095710C" w:rsidRPr="00715A2C">
        <w:rPr>
          <w:rFonts w:eastAsia="Calibri" w:cs="B Nazanin" w:hint="cs"/>
          <w:rtl/>
          <w:lang w:bidi="fa-IR"/>
        </w:rPr>
        <w:t>ت تول</w:t>
      </w:r>
      <w:r w:rsidR="005D55D5">
        <w:rPr>
          <w:rFonts w:eastAsia="Calibri" w:cs="B Nazanin" w:hint="cs"/>
          <w:rtl/>
          <w:lang w:bidi="fa-IR"/>
        </w:rPr>
        <w:t>ی</w:t>
      </w:r>
      <w:r w:rsidR="0095710C" w:rsidRPr="00715A2C">
        <w:rPr>
          <w:rFonts w:eastAsia="Calibri" w:cs="B Nazanin" w:hint="cs"/>
          <w:rtl/>
          <w:lang w:bidi="fa-IR"/>
        </w:rPr>
        <w:t>د</w:t>
      </w:r>
      <w:r w:rsidR="005D55D5">
        <w:rPr>
          <w:rFonts w:eastAsia="Calibri" w:cs="B Nazanin" w:hint="cs"/>
          <w:rtl/>
          <w:lang w:bidi="fa-IR"/>
        </w:rPr>
        <w:t>ی</w:t>
      </w:r>
      <w:r w:rsidR="0095710C" w:rsidRPr="00715A2C">
        <w:rPr>
          <w:rFonts w:eastAsia="Calibri" w:cs="B Nazanin" w:hint="cs"/>
          <w:rtl/>
          <w:lang w:bidi="fa-IR"/>
        </w:rPr>
        <w:t xml:space="preserve"> خود، جر</w:t>
      </w:r>
      <w:r w:rsidR="005D55D5">
        <w:rPr>
          <w:rFonts w:eastAsia="Calibri" w:cs="B Nazanin" w:hint="cs"/>
          <w:rtl/>
          <w:lang w:bidi="fa-IR"/>
        </w:rPr>
        <w:t>ی</w:t>
      </w:r>
      <w:r w:rsidR="0095710C" w:rsidRPr="00715A2C">
        <w:rPr>
          <w:rFonts w:eastAsia="Calibri" w:cs="B Nazanin" w:hint="cs"/>
          <w:rtl/>
          <w:lang w:bidi="fa-IR"/>
        </w:rPr>
        <w:t>ان تول</w:t>
      </w:r>
      <w:r w:rsidR="005D55D5">
        <w:rPr>
          <w:rFonts w:eastAsia="Calibri" w:cs="B Nazanin" w:hint="cs"/>
          <w:rtl/>
          <w:lang w:bidi="fa-IR"/>
        </w:rPr>
        <w:t>ی</w:t>
      </w:r>
      <w:r w:rsidR="0095710C" w:rsidRPr="00715A2C">
        <w:rPr>
          <w:rFonts w:eastAsia="Calibri" w:cs="B Nazanin" w:hint="cs"/>
          <w:rtl/>
          <w:lang w:bidi="fa-IR"/>
        </w:rPr>
        <w:t>د</w:t>
      </w:r>
      <w:r w:rsidR="005D55D5">
        <w:rPr>
          <w:rFonts w:eastAsia="Calibri" w:cs="B Nazanin" w:hint="cs"/>
          <w:rtl/>
          <w:lang w:bidi="fa-IR"/>
        </w:rPr>
        <w:t>ی</w:t>
      </w:r>
      <w:r w:rsidR="0095710C" w:rsidRPr="00715A2C">
        <w:rPr>
          <w:rFonts w:eastAsia="Calibri" w:cs="B Nazanin" w:hint="cs"/>
          <w:rtl/>
          <w:lang w:bidi="fa-IR"/>
        </w:rPr>
        <w:t xml:space="preserve"> آن‌ها به حداکثر مقدار خود رس</w:t>
      </w:r>
      <w:r w:rsidR="005D55D5">
        <w:rPr>
          <w:rFonts w:eastAsia="Calibri" w:cs="B Nazanin" w:hint="cs"/>
          <w:rtl/>
          <w:lang w:bidi="fa-IR"/>
        </w:rPr>
        <w:t>ی</w:t>
      </w:r>
      <w:r w:rsidR="0095710C" w:rsidRPr="00715A2C">
        <w:rPr>
          <w:rFonts w:eastAsia="Calibri" w:cs="B Nazanin" w:hint="cs"/>
          <w:rtl/>
          <w:lang w:bidi="fa-IR"/>
        </w:rPr>
        <w:t>ده و مطابق با منحن</w:t>
      </w:r>
      <w:r w:rsidR="005D55D5">
        <w:rPr>
          <w:rFonts w:eastAsia="Calibri" w:cs="B Nazanin" w:hint="cs"/>
          <w:rtl/>
          <w:lang w:bidi="fa-IR"/>
        </w:rPr>
        <w:t>ی</w:t>
      </w:r>
      <w:r w:rsidR="0095710C" w:rsidRPr="00715A2C">
        <w:rPr>
          <w:rFonts w:eastAsia="Calibri" w:cs="B Nazanin" w:hint="cs"/>
          <w:rtl/>
          <w:lang w:bidi="fa-IR"/>
        </w:rPr>
        <w:t xml:space="preserve"> ولتاژ-جر</w:t>
      </w:r>
      <w:r w:rsidR="005D55D5">
        <w:rPr>
          <w:rFonts w:eastAsia="Calibri" w:cs="B Nazanin" w:hint="cs"/>
          <w:rtl/>
          <w:lang w:bidi="fa-IR"/>
        </w:rPr>
        <w:t>ی</w:t>
      </w:r>
      <w:r w:rsidR="0095710C" w:rsidRPr="00715A2C">
        <w:rPr>
          <w:rFonts w:eastAsia="Calibri" w:cs="B Nazanin" w:hint="cs"/>
          <w:rtl/>
          <w:lang w:bidi="fa-IR"/>
        </w:rPr>
        <w:t>ان مختص به هر</w:t>
      </w:r>
      <w:r w:rsidR="005D55D5">
        <w:rPr>
          <w:rFonts w:eastAsia="Calibri" w:cs="B Nazanin" w:hint="cs"/>
          <w:rtl/>
          <w:lang w:bidi="fa-IR"/>
        </w:rPr>
        <w:t>ی</w:t>
      </w:r>
      <w:r w:rsidR="0095710C" w:rsidRPr="00715A2C">
        <w:rPr>
          <w:rFonts w:eastAsia="Calibri" w:cs="B Nazanin" w:hint="cs"/>
          <w:rtl/>
          <w:lang w:bidi="fa-IR"/>
        </w:rPr>
        <w:t>ک از منابع، ولتاژ د</w:t>
      </w:r>
      <w:r w:rsidR="005D55D5">
        <w:rPr>
          <w:rFonts w:eastAsia="Calibri" w:cs="B Nazanin" w:hint="cs"/>
          <w:rtl/>
          <w:lang w:bidi="fa-IR"/>
        </w:rPr>
        <w:t>ی</w:t>
      </w:r>
      <w:r w:rsidR="0095710C" w:rsidRPr="00715A2C">
        <w:rPr>
          <w:rFonts w:eastAsia="Calibri" w:cs="B Nazanin" w:hint="cs"/>
          <w:rtl/>
          <w:lang w:bidi="fa-IR"/>
        </w:rPr>
        <w:t>گر</w:t>
      </w:r>
      <w:r w:rsidR="00454CF6">
        <w:rPr>
          <w:rFonts w:eastAsia="Calibri" w:cs="B Nazanin" w:hint="cs"/>
          <w:rtl/>
          <w:lang w:bidi="fa-IR"/>
        </w:rPr>
        <w:t xml:space="preserve"> یک</w:t>
      </w:r>
      <w:r w:rsidR="0095710C" w:rsidRPr="00715A2C">
        <w:rPr>
          <w:rFonts w:eastAsia="Calibri" w:cs="B Nazanin" w:hint="cs"/>
          <w:rtl/>
          <w:lang w:bidi="fa-IR"/>
        </w:rPr>
        <w:t xml:space="preserve"> رابطه خط</w:t>
      </w:r>
      <w:r w:rsidR="005D55D5">
        <w:rPr>
          <w:rFonts w:eastAsia="Calibri" w:cs="B Nazanin" w:hint="cs"/>
          <w:rtl/>
          <w:lang w:bidi="fa-IR"/>
        </w:rPr>
        <w:t>ی</w:t>
      </w:r>
      <w:r w:rsidR="0095710C" w:rsidRPr="00715A2C">
        <w:rPr>
          <w:rFonts w:eastAsia="Calibri" w:cs="B Nazanin" w:hint="cs"/>
          <w:rtl/>
          <w:lang w:bidi="fa-IR"/>
        </w:rPr>
        <w:t xml:space="preserve"> براساس ش</w:t>
      </w:r>
      <w:r w:rsidR="005D55D5">
        <w:rPr>
          <w:rFonts w:eastAsia="Calibri" w:cs="B Nazanin" w:hint="cs"/>
          <w:rtl/>
          <w:lang w:bidi="fa-IR"/>
        </w:rPr>
        <w:t>ی</w:t>
      </w:r>
      <w:r w:rsidR="0095710C" w:rsidRPr="00715A2C">
        <w:rPr>
          <w:rFonts w:eastAsia="Calibri" w:cs="B Nazanin" w:hint="cs"/>
          <w:rtl/>
          <w:lang w:bidi="fa-IR"/>
        </w:rPr>
        <w:t>ب افت</w:t>
      </w:r>
      <w:r w:rsidR="005D55D5">
        <w:rPr>
          <w:rFonts w:eastAsia="Calibri" w:cs="B Nazanin" w:hint="cs"/>
          <w:rtl/>
          <w:lang w:bidi="fa-IR"/>
        </w:rPr>
        <w:t>ی</w:t>
      </w:r>
      <w:r w:rsidR="0095710C" w:rsidRPr="00715A2C">
        <w:rPr>
          <w:rFonts w:eastAsia="Calibri" w:cs="B Nazanin" w:hint="cs"/>
          <w:rtl/>
          <w:lang w:bidi="fa-IR"/>
        </w:rPr>
        <w:t xml:space="preserve"> با جر</w:t>
      </w:r>
      <w:r w:rsidR="005D55D5">
        <w:rPr>
          <w:rFonts w:eastAsia="Calibri" w:cs="B Nazanin" w:hint="cs"/>
          <w:rtl/>
          <w:lang w:bidi="fa-IR"/>
        </w:rPr>
        <w:t>ی</w:t>
      </w:r>
      <w:r w:rsidR="0095710C" w:rsidRPr="00715A2C">
        <w:rPr>
          <w:rFonts w:eastAsia="Calibri" w:cs="B Nazanin" w:hint="cs"/>
          <w:rtl/>
          <w:lang w:bidi="fa-IR"/>
        </w:rPr>
        <w:t>ان تول</w:t>
      </w:r>
      <w:r w:rsidR="005D55D5">
        <w:rPr>
          <w:rFonts w:eastAsia="Calibri" w:cs="B Nazanin" w:hint="cs"/>
          <w:rtl/>
          <w:lang w:bidi="fa-IR"/>
        </w:rPr>
        <w:t>ی</w:t>
      </w:r>
      <w:r w:rsidR="0095710C" w:rsidRPr="00715A2C">
        <w:rPr>
          <w:rFonts w:eastAsia="Calibri" w:cs="B Nazanin" w:hint="cs"/>
          <w:rtl/>
          <w:lang w:bidi="fa-IR"/>
        </w:rPr>
        <w:t>د</w:t>
      </w:r>
      <w:r w:rsidR="005D55D5">
        <w:rPr>
          <w:rFonts w:eastAsia="Calibri" w:cs="B Nazanin" w:hint="cs"/>
          <w:rtl/>
          <w:lang w:bidi="fa-IR"/>
        </w:rPr>
        <w:t>ی</w:t>
      </w:r>
      <w:r w:rsidR="0095710C" w:rsidRPr="00715A2C">
        <w:rPr>
          <w:rFonts w:eastAsia="Calibri" w:cs="B Nazanin" w:hint="cs"/>
          <w:rtl/>
          <w:lang w:bidi="fa-IR"/>
        </w:rPr>
        <w:t xml:space="preserve"> آن‌ها ندارد. در ا</w:t>
      </w:r>
      <w:r w:rsidR="005D55D5">
        <w:rPr>
          <w:rFonts w:eastAsia="Calibri" w:cs="B Nazanin" w:hint="cs"/>
          <w:rtl/>
          <w:lang w:bidi="fa-IR"/>
        </w:rPr>
        <w:t>ی</w:t>
      </w:r>
      <w:r w:rsidR="0095710C" w:rsidRPr="00715A2C">
        <w:rPr>
          <w:rFonts w:eastAsia="Calibri" w:cs="B Nazanin" w:hint="cs"/>
          <w:rtl/>
          <w:lang w:bidi="fa-IR"/>
        </w:rPr>
        <w:t>ن حالت نقطه کار آن‌ها وارد ناح</w:t>
      </w:r>
      <w:r w:rsidR="005D55D5">
        <w:rPr>
          <w:rFonts w:eastAsia="Calibri" w:cs="B Nazanin" w:hint="cs"/>
          <w:rtl/>
          <w:lang w:bidi="fa-IR"/>
        </w:rPr>
        <w:t>ی</w:t>
      </w:r>
      <w:r w:rsidR="0095710C" w:rsidRPr="00715A2C">
        <w:rPr>
          <w:rFonts w:eastAsia="Calibri" w:cs="B Nazanin" w:hint="cs"/>
          <w:rtl/>
          <w:lang w:bidi="fa-IR"/>
        </w:rPr>
        <w:t>ه جر</w:t>
      </w:r>
      <w:r w:rsidR="005D55D5">
        <w:rPr>
          <w:rFonts w:eastAsia="Calibri" w:cs="B Nazanin" w:hint="cs"/>
          <w:rtl/>
          <w:lang w:bidi="fa-IR"/>
        </w:rPr>
        <w:t>ی</w:t>
      </w:r>
      <w:r w:rsidR="0095710C" w:rsidRPr="00715A2C">
        <w:rPr>
          <w:rFonts w:eastAsia="Calibri" w:cs="B Nazanin" w:hint="cs"/>
          <w:rtl/>
          <w:lang w:bidi="fa-IR"/>
        </w:rPr>
        <w:t>ان ثابت شده است</w:t>
      </w:r>
      <w:r w:rsidR="008F74AE" w:rsidRPr="00715A2C">
        <w:rPr>
          <w:rFonts w:eastAsia="Calibri" w:cs="B Nazanin" w:hint="cs"/>
          <w:rtl/>
          <w:lang w:bidi="fa-IR"/>
        </w:rPr>
        <w:t xml:space="preserve"> که در آن</w:t>
      </w:r>
      <w:r w:rsidR="0095710C" w:rsidRPr="00715A2C">
        <w:rPr>
          <w:rFonts w:eastAsia="Calibri" w:cs="B Nazanin" w:hint="cs"/>
          <w:rtl/>
          <w:lang w:bidi="fa-IR"/>
        </w:rPr>
        <w:t>، بدون تغ</w:t>
      </w:r>
      <w:r w:rsidR="005D55D5">
        <w:rPr>
          <w:rFonts w:eastAsia="Calibri" w:cs="B Nazanin" w:hint="cs"/>
          <w:rtl/>
          <w:lang w:bidi="fa-IR"/>
        </w:rPr>
        <w:t>یی</w:t>
      </w:r>
      <w:r w:rsidR="0095710C" w:rsidRPr="00715A2C">
        <w:rPr>
          <w:rFonts w:eastAsia="Calibri" w:cs="B Nazanin" w:hint="cs"/>
          <w:rtl/>
          <w:lang w:bidi="fa-IR"/>
        </w:rPr>
        <w:t>ر جر</w:t>
      </w:r>
      <w:r w:rsidR="005D55D5">
        <w:rPr>
          <w:rFonts w:eastAsia="Calibri" w:cs="B Nazanin" w:hint="cs"/>
          <w:rtl/>
          <w:lang w:bidi="fa-IR"/>
        </w:rPr>
        <w:t>ی</w:t>
      </w:r>
      <w:r w:rsidR="0095710C" w:rsidRPr="00715A2C">
        <w:rPr>
          <w:rFonts w:eastAsia="Calibri" w:cs="B Nazanin" w:hint="cs"/>
          <w:rtl/>
          <w:lang w:bidi="fa-IR"/>
        </w:rPr>
        <w:t>ان تول</w:t>
      </w:r>
      <w:r w:rsidR="005D55D5">
        <w:rPr>
          <w:rFonts w:eastAsia="Calibri" w:cs="B Nazanin" w:hint="cs"/>
          <w:rtl/>
          <w:lang w:bidi="fa-IR"/>
        </w:rPr>
        <w:t>ی</w:t>
      </w:r>
      <w:r w:rsidR="0095710C" w:rsidRPr="00715A2C">
        <w:rPr>
          <w:rFonts w:eastAsia="Calibri" w:cs="B Nazanin" w:hint="cs"/>
          <w:rtl/>
          <w:lang w:bidi="fa-IR"/>
        </w:rPr>
        <w:t>د</w:t>
      </w:r>
      <w:r w:rsidR="005D55D5">
        <w:rPr>
          <w:rFonts w:eastAsia="Calibri" w:cs="B Nazanin" w:hint="cs"/>
          <w:rtl/>
          <w:lang w:bidi="fa-IR"/>
        </w:rPr>
        <w:t>ی</w:t>
      </w:r>
      <w:r w:rsidR="0095710C" w:rsidRPr="00715A2C">
        <w:rPr>
          <w:rFonts w:eastAsia="Calibri" w:cs="B Nazanin" w:hint="cs"/>
          <w:rtl/>
          <w:lang w:bidi="fa-IR"/>
        </w:rPr>
        <w:t xml:space="preserve"> منابع، ولتاژ منابع با افزا</w:t>
      </w:r>
      <w:r w:rsidR="005D55D5">
        <w:rPr>
          <w:rFonts w:eastAsia="Calibri" w:cs="B Nazanin" w:hint="cs"/>
          <w:rtl/>
          <w:lang w:bidi="fa-IR"/>
        </w:rPr>
        <w:t>ی</w:t>
      </w:r>
      <w:r w:rsidR="0095710C" w:rsidRPr="00715A2C">
        <w:rPr>
          <w:rFonts w:eastAsia="Calibri" w:cs="B Nazanin" w:hint="cs"/>
          <w:rtl/>
          <w:lang w:bidi="fa-IR"/>
        </w:rPr>
        <w:t>ش توان مصرف</w:t>
      </w:r>
      <w:r w:rsidR="005D55D5">
        <w:rPr>
          <w:rFonts w:eastAsia="Calibri" w:cs="B Nazanin" w:hint="cs"/>
          <w:rtl/>
          <w:lang w:bidi="fa-IR"/>
        </w:rPr>
        <w:t>ی</w:t>
      </w:r>
      <w:r w:rsidR="0095710C" w:rsidRPr="00715A2C">
        <w:rPr>
          <w:rFonts w:eastAsia="Calibri" w:cs="B Nazanin" w:hint="cs"/>
          <w:rtl/>
          <w:lang w:bidi="fa-IR"/>
        </w:rPr>
        <w:t xml:space="preserve"> کاهش م</w:t>
      </w:r>
      <w:r w:rsidR="005D55D5">
        <w:rPr>
          <w:rFonts w:eastAsia="Calibri" w:cs="B Nazanin" w:hint="cs"/>
          <w:rtl/>
          <w:lang w:bidi="fa-IR"/>
        </w:rPr>
        <w:t>ی</w:t>
      </w:r>
      <w:r w:rsidR="0095710C" w:rsidRPr="00715A2C">
        <w:rPr>
          <w:rFonts w:eastAsia="Calibri" w:cs="B Nazanin" w:hint="cs"/>
          <w:rtl/>
          <w:lang w:bidi="fa-IR"/>
        </w:rPr>
        <w:t>‌</w:t>
      </w:r>
      <w:r w:rsidR="005D55D5">
        <w:rPr>
          <w:rFonts w:eastAsia="Calibri" w:cs="B Nazanin" w:hint="cs"/>
          <w:rtl/>
          <w:lang w:bidi="fa-IR"/>
        </w:rPr>
        <w:t>ی</w:t>
      </w:r>
      <w:r w:rsidR="0095710C" w:rsidRPr="00715A2C">
        <w:rPr>
          <w:rFonts w:eastAsia="Calibri" w:cs="B Nazanin" w:hint="cs"/>
          <w:rtl/>
          <w:lang w:bidi="fa-IR"/>
        </w:rPr>
        <w:t>ابد. به عبارت د</w:t>
      </w:r>
      <w:r w:rsidR="005D55D5">
        <w:rPr>
          <w:rFonts w:eastAsia="Calibri" w:cs="B Nazanin" w:hint="cs"/>
          <w:rtl/>
          <w:lang w:bidi="fa-IR"/>
        </w:rPr>
        <w:t>ی</w:t>
      </w:r>
      <w:r w:rsidR="0095710C" w:rsidRPr="00715A2C">
        <w:rPr>
          <w:rFonts w:eastAsia="Calibri" w:cs="B Nazanin" w:hint="cs"/>
          <w:rtl/>
          <w:lang w:bidi="fa-IR"/>
        </w:rPr>
        <w:t>گر شبکه مقدار ولتاژ‌ منابع را تع</w:t>
      </w:r>
      <w:r w:rsidR="005D55D5">
        <w:rPr>
          <w:rFonts w:eastAsia="Calibri" w:cs="B Nazanin" w:hint="cs"/>
          <w:rtl/>
          <w:lang w:bidi="fa-IR"/>
        </w:rPr>
        <w:t>یی</w:t>
      </w:r>
      <w:r w:rsidR="0095710C" w:rsidRPr="00715A2C">
        <w:rPr>
          <w:rFonts w:eastAsia="Calibri" w:cs="B Nazanin" w:hint="cs"/>
          <w:rtl/>
          <w:lang w:bidi="fa-IR"/>
        </w:rPr>
        <w:t>ن م</w:t>
      </w:r>
      <w:r w:rsidR="005D55D5">
        <w:rPr>
          <w:rFonts w:eastAsia="Calibri" w:cs="B Nazanin" w:hint="cs"/>
          <w:rtl/>
          <w:lang w:bidi="fa-IR"/>
        </w:rPr>
        <w:t>ی</w:t>
      </w:r>
      <w:r w:rsidR="0095710C" w:rsidRPr="00715A2C">
        <w:rPr>
          <w:rFonts w:eastAsia="Calibri" w:cs="B Nazanin" w:hint="cs"/>
          <w:rtl/>
          <w:lang w:bidi="fa-IR"/>
        </w:rPr>
        <w:t>‌کند.</w:t>
      </w:r>
    </w:p>
    <w:p w14:paraId="0C09CF2C" w14:textId="2D713D37" w:rsidR="001634EB" w:rsidRPr="00715A2C" w:rsidRDefault="001634EB" w:rsidP="001634EB">
      <w:pPr>
        <w:pStyle w:val="af8"/>
        <w:spacing w:before="480" w:after="120"/>
        <w:rPr>
          <w:rFonts w:ascii="Times New Roman" w:hAnsi="Times New Roman"/>
          <w:rtl/>
        </w:rPr>
      </w:pPr>
      <w:bookmarkStart w:id="218" w:name="_Toc98084547"/>
      <w:r w:rsidRPr="00715A2C">
        <w:rPr>
          <w:rFonts w:ascii="Times New Roman" w:hAnsi="Times New Roman" w:hint="cs"/>
          <w:rtl/>
        </w:rPr>
        <w:t>جدول (</w:t>
      </w:r>
      <w:r w:rsidR="00BF1B1C">
        <w:rPr>
          <w:rFonts w:ascii="Times New Roman" w:hAnsi="Times New Roman" w:hint="cs"/>
          <w:rtl/>
        </w:rPr>
        <w:t>5</w:t>
      </w:r>
      <w:r w:rsidRPr="00715A2C">
        <w:rPr>
          <w:rFonts w:ascii="Times New Roman" w:hAnsi="Times New Roman" w:hint="cs"/>
          <w:rtl/>
        </w:rPr>
        <w:t>-۸) مقاد</w:t>
      </w:r>
      <w:r w:rsidR="005D55D5">
        <w:rPr>
          <w:rFonts w:ascii="Times New Roman" w:hAnsi="Times New Roman" w:hint="cs"/>
          <w:rtl/>
        </w:rPr>
        <w:t>ی</w:t>
      </w:r>
      <w:r w:rsidRPr="00715A2C">
        <w:rPr>
          <w:rFonts w:ascii="Times New Roman" w:hAnsi="Times New Roman" w:hint="cs"/>
          <w:rtl/>
        </w:rPr>
        <w:t>ر متغ</w:t>
      </w:r>
      <w:r w:rsidR="005D55D5">
        <w:rPr>
          <w:rFonts w:ascii="Times New Roman" w:hAnsi="Times New Roman" w:hint="cs"/>
          <w:rtl/>
        </w:rPr>
        <w:t>ی</w:t>
      </w:r>
      <w:r w:rsidRPr="00715A2C">
        <w:rPr>
          <w:rFonts w:ascii="Times New Roman" w:hAnsi="Times New Roman" w:hint="cs"/>
          <w:rtl/>
        </w:rPr>
        <w:t>رها</w:t>
      </w:r>
      <w:r w:rsidR="005D55D5">
        <w:rPr>
          <w:rFonts w:ascii="Times New Roman" w:hAnsi="Times New Roman" w:hint="cs"/>
          <w:rtl/>
        </w:rPr>
        <w:t>ی</w:t>
      </w:r>
      <w:r w:rsidRPr="00715A2C">
        <w:rPr>
          <w:rFonts w:ascii="Times New Roman" w:hAnsi="Times New Roman" w:hint="cs"/>
          <w:rtl/>
        </w:rPr>
        <w:t xml:space="preserve"> منابع حاصله از روش </w:t>
      </w:r>
      <w:r w:rsidR="004345C4" w:rsidRPr="00715A2C">
        <w:rPr>
          <w:rFonts w:ascii="Times New Roman" w:hAnsi="Times New Roman" w:hint="cs"/>
          <w:rtl/>
        </w:rPr>
        <w:t>تقس</w:t>
      </w:r>
      <w:r w:rsidR="005D55D5">
        <w:rPr>
          <w:rFonts w:ascii="Times New Roman" w:hAnsi="Times New Roman" w:hint="cs"/>
          <w:rtl/>
        </w:rPr>
        <w:t>ی</w:t>
      </w:r>
      <w:r w:rsidR="004345C4" w:rsidRPr="00715A2C">
        <w:rPr>
          <w:rFonts w:ascii="Times New Roman" w:hAnsi="Times New Roman" w:hint="cs"/>
          <w:rtl/>
        </w:rPr>
        <w:t>م توان به</w:t>
      </w:r>
      <w:r w:rsidR="005D55D5">
        <w:rPr>
          <w:rFonts w:ascii="Times New Roman" w:hAnsi="Times New Roman" w:hint="cs"/>
          <w:rtl/>
        </w:rPr>
        <w:t>ی</w:t>
      </w:r>
      <w:r w:rsidR="004345C4" w:rsidRPr="00715A2C">
        <w:rPr>
          <w:rFonts w:ascii="Times New Roman" w:hAnsi="Times New Roman" w:hint="cs"/>
          <w:rtl/>
        </w:rPr>
        <w:t xml:space="preserve">نه </w:t>
      </w:r>
      <w:r w:rsidR="004345C4" w:rsidRPr="00715A2C">
        <w:rPr>
          <w:rFonts w:ascii="Times New Roman" w:hAnsi="Times New Roman"/>
          <w:sz w:val="22"/>
          <w:szCs w:val="22"/>
        </w:rPr>
        <w:t>DC</w:t>
      </w:r>
      <w:r w:rsidR="004345C4" w:rsidRPr="00715A2C">
        <w:rPr>
          <w:rFonts w:ascii="Times New Roman" w:hAnsi="Times New Roman" w:hint="cs"/>
          <w:sz w:val="22"/>
          <w:szCs w:val="22"/>
          <w:rtl/>
        </w:rPr>
        <w:t xml:space="preserve"> </w:t>
      </w:r>
      <w:r w:rsidRPr="00715A2C">
        <w:rPr>
          <w:rFonts w:ascii="Times New Roman" w:hAnsi="Times New Roman" w:hint="cs"/>
          <w:rtl/>
        </w:rPr>
        <w:t>در حالت (۳)</w:t>
      </w:r>
      <w:r w:rsidR="00B117F3">
        <w:rPr>
          <w:rFonts w:ascii="Times New Roman" w:hAnsi="Times New Roman" w:hint="cs"/>
          <w:rtl/>
        </w:rPr>
        <w:t xml:space="preserve"> </w:t>
      </w:r>
      <w:r w:rsidR="00B117F3">
        <w:rPr>
          <w:rFonts w:ascii="Times New Roman" w:hAnsi="Times New Roman" w:hint="cs"/>
          <w:noProof/>
          <w:rtl/>
        </w:rPr>
        <w:t>شب</w:t>
      </w:r>
      <w:r w:rsidR="005D55D5">
        <w:rPr>
          <w:rFonts w:ascii="Times New Roman" w:hAnsi="Times New Roman" w:hint="cs"/>
          <w:noProof/>
          <w:rtl/>
        </w:rPr>
        <w:t>ی</w:t>
      </w:r>
      <w:r w:rsidR="00B117F3">
        <w:rPr>
          <w:rFonts w:ascii="Times New Roman" w:hAnsi="Times New Roman" w:hint="cs"/>
          <w:noProof/>
          <w:rtl/>
        </w:rPr>
        <w:t>ه‌ساز</w:t>
      </w:r>
      <w:r w:rsidR="005D55D5">
        <w:rPr>
          <w:rFonts w:ascii="Times New Roman" w:hAnsi="Times New Roman" w:hint="cs"/>
          <w:noProof/>
          <w:rtl/>
        </w:rPr>
        <w:t>ی</w:t>
      </w:r>
      <w:bookmarkEnd w:id="218"/>
    </w:p>
    <w:tbl>
      <w:tblPr>
        <w:tblStyle w:val="PlainTable2"/>
        <w:bidiVisual/>
        <w:tblW w:w="0" w:type="auto"/>
        <w:jc w:val="center"/>
        <w:tblLook w:val="04A0" w:firstRow="1" w:lastRow="0" w:firstColumn="1" w:lastColumn="0" w:noHBand="0" w:noVBand="1"/>
      </w:tblPr>
      <w:tblGrid>
        <w:gridCol w:w="888"/>
        <w:gridCol w:w="1560"/>
        <w:gridCol w:w="1719"/>
        <w:gridCol w:w="1701"/>
        <w:gridCol w:w="1701"/>
      </w:tblGrid>
      <w:tr w:rsidR="001634EB" w:rsidRPr="00715A2C" w14:paraId="0270A68D" w14:textId="77777777" w:rsidTr="001D4F8E">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88" w:type="dxa"/>
            <w:vMerge w:val="restart"/>
            <w:tcBorders>
              <w:top w:val="single" w:sz="4" w:space="0" w:color="auto"/>
            </w:tcBorders>
            <w:vAlign w:val="center"/>
            <w:hideMark/>
          </w:tcPr>
          <w:p w14:paraId="6F5D7DDC" w14:textId="77777777" w:rsidR="001634EB" w:rsidRPr="00715A2C" w:rsidRDefault="001634EB" w:rsidP="001D4F8E">
            <w:pPr>
              <w:spacing w:line="288" w:lineRule="auto"/>
              <w:jc w:val="center"/>
              <w:rPr>
                <w:rFonts w:eastAsia="Calibri" w:cs="B Nazanin"/>
                <w:szCs w:val="24"/>
                <w:lang w:bidi="fa-IR"/>
              </w:rPr>
            </w:pPr>
            <w:r w:rsidRPr="00715A2C">
              <w:rPr>
                <w:rFonts w:eastAsia="Calibri" w:cs="B Nazanin" w:hint="cs"/>
                <w:szCs w:val="24"/>
                <w:rtl/>
              </w:rPr>
              <w:t>شماره منابع</w:t>
            </w:r>
          </w:p>
        </w:tc>
        <w:tc>
          <w:tcPr>
            <w:tcW w:w="6681" w:type="dxa"/>
            <w:gridSpan w:val="4"/>
            <w:tcBorders>
              <w:top w:val="single" w:sz="4" w:space="0" w:color="auto"/>
            </w:tcBorders>
            <w:vAlign w:val="center"/>
            <w:hideMark/>
          </w:tcPr>
          <w:p w14:paraId="70B24792" w14:textId="6B3169DB" w:rsidR="001634EB" w:rsidRPr="00715A2C" w:rsidRDefault="001634EB" w:rsidP="001D4F8E">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 xml:space="preserve">روش </w:t>
            </w:r>
            <w:r w:rsidR="004345C4" w:rsidRPr="00715A2C">
              <w:rPr>
                <w:rFonts w:cs="B Nazanin" w:hint="cs"/>
                <w:szCs w:val="24"/>
                <w:rtl/>
                <w:lang w:bidi="fa-IR"/>
              </w:rPr>
              <w:t>تقس</w:t>
            </w:r>
            <w:r w:rsidR="005D55D5">
              <w:rPr>
                <w:rFonts w:cs="B Nazanin" w:hint="cs"/>
                <w:szCs w:val="24"/>
                <w:rtl/>
                <w:lang w:bidi="fa-IR"/>
              </w:rPr>
              <w:t>ی</w:t>
            </w:r>
            <w:r w:rsidR="004345C4" w:rsidRPr="00715A2C">
              <w:rPr>
                <w:rFonts w:cs="B Nazanin" w:hint="cs"/>
                <w:szCs w:val="24"/>
                <w:rtl/>
                <w:lang w:bidi="fa-IR"/>
              </w:rPr>
              <w:t>م توان به</w:t>
            </w:r>
            <w:r w:rsidR="005D55D5">
              <w:rPr>
                <w:rFonts w:cs="B Nazanin" w:hint="cs"/>
                <w:szCs w:val="24"/>
                <w:rtl/>
                <w:lang w:bidi="fa-IR"/>
              </w:rPr>
              <w:t>ی</w:t>
            </w:r>
            <w:r w:rsidR="004345C4" w:rsidRPr="00715A2C">
              <w:rPr>
                <w:rFonts w:cs="B Nazanin" w:hint="cs"/>
                <w:szCs w:val="24"/>
                <w:rtl/>
                <w:lang w:bidi="fa-IR"/>
              </w:rPr>
              <w:t>نه</w:t>
            </w:r>
            <w:r w:rsidR="004345C4" w:rsidRPr="00715A2C">
              <w:rPr>
                <w:rFonts w:cs="B Nazanin" w:hint="cs"/>
                <w:sz w:val="22"/>
                <w:szCs w:val="24"/>
                <w:rtl/>
                <w:lang w:bidi="fa-IR"/>
              </w:rPr>
              <w:t xml:space="preserve"> </w:t>
            </w:r>
            <w:r w:rsidR="004345C4" w:rsidRPr="00715A2C">
              <w:rPr>
                <w:rFonts w:cs="B Nazanin"/>
                <w:sz w:val="22"/>
                <w:szCs w:val="24"/>
                <w:lang w:bidi="fa-IR"/>
              </w:rPr>
              <w:t>DC</w:t>
            </w:r>
          </w:p>
        </w:tc>
      </w:tr>
      <w:tr w:rsidR="001634EB" w:rsidRPr="00715A2C" w14:paraId="0BBD9FDF" w14:textId="77777777" w:rsidTr="001D4F8E">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vAlign w:val="center"/>
            <w:hideMark/>
          </w:tcPr>
          <w:p w14:paraId="36B2221A" w14:textId="77777777" w:rsidR="001634EB" w:rsidRPr="00715A2C" w:rsidRDefault="001634EB" w:rsidP="001D4F8E">
            <w:pPr>
              <w:jc w:val="center"/>
              <w:rPr>
                <w:rFonts w:eastAsia="Calibri" w:cs="B Nazanin"/>
                <w:szCs w:val="24"/>
                <w:lang w:bidi="fa-IR"/>
              </w:rPr>
            </w:pPr>
          </w:p>
        </w:tc>
        <w:tc>
          <w:tcPr>
            <w:tcW w:w="1560" w:type="dxa"/>
            <w:tcBorders>
              <w:top w:val="single" w:sz="4" w:space="0" w:color="auto"/>
              <w:bottom w:val="single" w:sz="4" w:space="0" w:color="auto"/>
            </w:tcBorders>
            <w:vAlign w:val="center"/>
            <w:hideMark/>
          </w:tcPr>
          <w:p w14:paraId="6AD2FFBC" w14:textId="40904655" w:rsidR="001634EB" w:rsidRPr="00715A2C" w:rsidRDefault="001634EB" w:rsidP="001D4F8E">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جر</w:t>
            </w:r>
            <w:r w:rsidR="005D55D5">
              <w:rPr>
                <w:rFonts w:eastAsia="Calibri" w:cs="B Nazanin" w:hint="cs"/>
                <w:b/>
                <w:bCs/>
                <w:szCs w:val="24"/>
                <w:rtl/>
              </w:rPr>
              <w:t>ی</w:t>
            </w:r>
            <w:r w:rsidRPr="00715A2C">
              <w:rPr>
                <w:rFonts w:eastAsia="Calibri" w:cs="B Nazanin" w:hint="cs"/>
                <w:b/>
                <w:bCs/>
                <w:szCs w:val="24"/>
                <w:rtl/>
              </w:rPr>
              <w:t>ان منابع (آمپر)</w:t>
            </w:r>
          </w:p>
        </w:tc>
        <w:tc>
          <w:tcPr>
            <w:tcW w:w="1719" w:type="dxa"/>
            <w:tcBorders>
              <w:top w:val="single" w:sz="4" w:space="0" w:color="auto"/>
              <w:bottom w:val="single" w:sz="4" w:space="0" w:color="auto"/>
            </w:tcBorders>
            <w:vAlign w:val="center"/>
            <w:hideMark/>
          </w:tcPr>
          <w:p w14:paraId="3BA9BA4C" w14:textId="77777777" w:rsidR="001634EB" w:rsidRPr="00715A2C" w:rsidRDefault="001634EB" w:rsidP="001D4F8E">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توان منابع (مگاوات)</w:t>
            </w:r>
          </w:p>
        </w:tc>
        <w:tc>
          <w:tcPr>
            <w:tcW w:w="1701" w:type="dxa"/>
            <w:tcBorders>
              <w:top w:val="single" w:sz="4" w:space="0" w:color="auto"/>
              <w:bottom w:val="single" w:sz="4" w:space="0" w:color="auto"/>
            </w:tcBorders>
            <w:vAlign w:val="center"/>
            <w:hideMark/>
          </w:tcPr>
          <w:p w14:paraId="795CB7C5" w14:textId="2DF7C0AA" w:rsidR="001634EB" w:rsidRPr="00715A2C" w:rsidRDefault="001634EB" w:rsidP="001D4F8E">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ولتاژ منابع (ک</w:t>
            </w:r>
            <w:r w:rsidR="005D55D5">
              <w:rPr>
                <w:rFonts w:eastAsia="Calibri" w:cs="B Nazanin" w:hint="cs"/>
                <w:b/>
                <w:bCs/>
                <w:szCs w:val="24"/>
                <w:rtl/>
              </w:rPr>
              <w:t>ی</w:t>
            </w:r>
            <w:r w:rsidRPr="00715A2C">
              <w:rPr>
                <w:rFonts w:eastAsia="Calibri" w:cs="B Nazanin" w:hint="cs"/>
                <w:b/>
                <w:bCs/>
                <w:szCs w:val="24"/>
                <w:rtl/>
              </w:rPr>
              <w:t>لوولت)</w:t>
            </w:r>
          </w:p>
        </w:tc>
        <w:tc>
          <w:tcPr>
            <w:tcW w:w="1701" w:type="dxa"/>
            <w:tcBorders>
              <w:top w:val="single" w:sz="4" w:space="0" w:color="auto"/>
              <w:bottom w:val="single" w:sz="4" w:space="0" w:color="auto"/>
            </w:tcBorders>
            <w:vAlign w:val="center"/>
            <w:hideMark/>
          </w:tcPr>
          <w:p w14:paraId="7502E950" w14:textId="7EE44C71" w:rsidR="001634EB" w:rsidRPr="00715A2C" w:rsidRDefault="001634EB" w:rsidP="001D4F8E">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هز</w:t>
            </w:r>
            <w:r w:rsidR="005D55D5">
              <w:rPr>
                <w:rFonts w:eastAsia="Calibri" w:cs="B Nazanin" w:hint="cs"/>
                <w:b/>
                <w:bCs/>
                <w:szCs w:val="24"/>
                <w:rtl/>
              </w:rPr>
              <w:t>ی</w:t>
            </w:r>
            <w:r w:rsidRPr="00715A2C">
              <w:rPr>
                <w:rFonts w:eastAsia="Calibri" w:cs="B Nazanin" w:hint="cs"/>
                <w:b/>
                <w:bCs/>
                <w:szCs w:val="24"/>
                <w:rtl/>
              </w:rPr>
              <w:t>نه تول</w:t>
            </w:r>
            <w:r w:rsidR="005D55D5">
              <w:rPr>
                <w:rFonts w:eastAsia="Calibri" w:cs="B Nazanin" w:hint="cs"/>
                <w:b/>
                <w:bCs/>
                <w:szCs w:val="24"/>
                <w:rtl/>
              </w:rPr>
              <w:t>ی</w:t>
            </w:r>
            <w:r w:rsidRPr="00715A2C">
              <w:rPr>
                <w:rFonts w:eastAsia="Calibri" w:cs="B Nazanin" w:hint="cs"/>
                <w:b/>
                <w:bCs/>
                <w:szCs w:val="24"/>
                <w:rtl/>
              </w:rPr>
              <w:t>د توان (دلار)</w:t>
            </w:r>
          </w:p>
        </w:tc>
      </w:tr>
      <w:tr w:rsidR="001634EB" w:rsidRPr="00715A2C" w14:paraId="48515EED" w14:textId="77777777" w:rsidTr="001D4F8E">
        <w:trPr>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single" w:sz="4" w:space="0" w:color="auto"/>
              <w:bottom w:val="nil"/>
            </w:tcBorders>
            <w:vAlign w:val="center"/>
            <w:hideMark/>
          </w:tcPr>
          <w:p w14:paraId="04AAE098" w14:textId="77777777" w:rsidR="001634EB" w:rsidRPr="00715A2C" w:rsidRDefault="001634EB" w:rsidP="001D4F8E">
            <w:pPr>
              <w:spacing w:line="288" w:lineRule="auto"/>
              <w:jc w:val="center"/>
              <w:rPr>
                <w:rFonts w:eastAsia="Calibri" w:cs="B Nazanin"/>
                <w:b w:val="0"/>
                <w:bCs w:val="0"/>
                <w:szCs w:val="24"/>
                <w:rtl/>
              </w:rPr>
            </w:pPr>
            <w:r w:rsidRPr="00715A2C">
              <w:rPr>
                <w:rFonts w:eastAsia="Calibri" w:cs="B Nazanin" w:hint="cs"/>
                <w:b w:val="0"/>
                <w:bCs w:val="0"/>
                <w:szCs w:val="24"/>
                <w:rtl/>
              </w:rPr>
              <w:t>۱</w:t>
            </w:r>
          </w:p>
        </w:tc>
        <w:tc>
          <w:tcPr>
            <w:tcW w:w="1560" w:type="dxa"/>
            <w:tcBorders>
              <w:top w:val="single" w:sz="4" w:space="0" w:color="auto"/>
              <w:bottom w:val="nil"/>
            </w:tcBorders>
            <w:vAlign w:val="center"/>
            <w:hideMark/>
          </w:tcPr>
          <w:p w14:paraId="2A76CBA3" w14:textId="77777777" w:rsidR="001634EB" w:rsidRPr="00715A2C" w:rsidRDefault="001634EB" w:rsidP="001D4F8E">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574.09</w:t>
            </w:r>
          </w:p>
        </w:tc>
        <w:tc>
          <w:tcPr>
            <w:tcW w:w="1719" w:type="dxa"/>
            <w:tcBorders>
              <w:top w:val="single" w:sz="4" w:space="0" w:color="auto"/>
              <w:bottom w:val="nil"/>
            </w:tcBorders>
            <w:vAlign w:val="center"/>
            <w:hideMark/>
          </w:tcPr>
          <w:p w14:paraId="2A6EEA55" w14:textId="77777777" w:rsidR="001634EB" w:rsidRPr="00715A2C" w:rsidRDefault="001634EB" w:rsidP="001D4F8E">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Pr>
            </w:pPr>
            <w:r w:rsidRPr="00715A2C">
              <w:rPr>
                <w:rFonts w:eastAsia="Calibri" w:cs="B Nazanin" w:hint="cs"/>
                <w:szCs w:val="24"/>
                <w:rtl/>
              </w:rPr>
              <w:t>13.33008</w:t>
            </w:r>
          </w:p>
        </w:tc>
        <w:tc>
          <w:tcPr>
            <w:tcW w:w="1701" w:type="dxa"/>
            <w:tcBorders>
              <w:top w:val="single" w:sz="4" w:space="0" w:color="auto"/>
              <w:bottom w:val="nil"/>
            </w:tcBorders>
            <w:vAlign w:val="center"/>
            <w:hideMark/>
          </w:tcPr>
          <w:p w14:paraId="7C20889B" w14:textId="77777777" w:rsidR="001634EB" w:rsidRPr="00715A2C" w:rsidRDefault="001634EB" w:rsidP="001D4F8E">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23.219</w:t>
            </w:r>
          </w:p>
        </w:tc>
        <w:tc>
          <w:tcPr>
            <w:tcW w:w="1701" w:type="dxa"/>
            <w:tcBorders>
              <w:top w:val="single" w:sz="4" w:space="0" w:color="auto"/>
              <w:bottom w:val="nil"/>
            </w:tcBorders>
            <w:vAlign w:val="center"/>
            <w:hideMark/>
          </w:tcPr>
          <w:p w14:paraId="07259853" w14:textId="77777777" w:rsidR="001634EB" w:rsidRPr="00715A2C" w:rsidRDefault="001634EB" w:rsidP="001D4F8E">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1639.6</w:t>
            </w:r>
          </w:p>
        </w:tc>
      </w:tr>
      <w:tr w:rsidR="001634EB" w:rsidRPr="00715A2C" w14:paraId="67BA21F7" w14:textId="77777777" w:rsidTr="001D4F8E">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nil"/>
              <w:bottom w:val="nil"/>
            </w:tcBorders>
            <w:vAlign w:val="center"/>
            <w:hideMark/>
          </w:tcPr>
          <w:p w14:paraId="74B37B78" w14:textId="77777777" w:rsidR="001634EB" w:rsidRPr="00715A2C" w:rsidRDefault="001634EB" w:rsidP="001D4F8E">
            <w:pPr>
              <w:spacing w:line="288" w:lineRule="auto"/>
              <w:jc w:val="center"/>
              <w:rPr>
                <w:rFonts w:eastAsia="Calibri" w:cs="B Nazanin"/>
                <w:b w:val="0"/>
                <w:bCs w:val="0"/>
                <w:szCs w:val="24"/>
              </w:rPr>
            </w:pPr>
            <w:r w:rsidRPr="00715A2C">
              <w:rPr>
                <w:rFonts w:eastAsia="Calibri" w:cs="B Nazanin" w:hint="cs"/>
                <w:b w:val="0"/>
                <w:bCs w:val="0"/>
                <w:szCs w:val="24"/>
                <w:rtl/>
              </w:rPr>
              <w:t>۲</w:t>
            </w:r>
          </w:p>
        </w:tc>
        <w:tc>
          <w:tcPr>
            <w:tcW w:w="1560" w:type="dxa"/>
            <w:tcBorders>
              <w:top w:val="nil"/>
              <w:bottom w:val="nil"/>
            </w:tcBorders>
            <w:vAlign w:val="center"/>
            <w:hideMark/>
          </w:tcPr>
          <w:p w14:paraId="24948E7A" w14:textId="77777777" w:rsidR="001634EB" w:rsidRPr="00715A2C" w:rsidRDefault="001634EB" w:rsidP="001D4F8E">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1250.01</w:t>
            </w:r>
          </w:p>
        </w:tc>
        <w:tc>
          <w:tcPr>
            <w:tcW w:w="1719" w:type="dxa"/>
            <w:tcBorders>
              <w:top w:val="nil"/>
              <w:bottom w:val="nil"/>
            </w:tcBorders>
            <w:vAlign w:val="center"/>
            <w:hideMark/>
          </w:tcPr>
          <w:p w14:paraId="722A96BD" w14:textId="77777777" w:rsidR="001634EB" w:rsidRPr="00715A2C" w:rsidRDefault="001634EB" w:rsidP="001D4F8E">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29.41474</w:t>
            </w:r>
          </w:p>
        </w:tc>
        <w:tc>
          <w:tcPr>
            <w:tcW w:w="1701" w:type="dxa"/>
            <w:tcBorders>
              <w:top w:val="nil"/>
              <w:bottom w:val="nil"/>
            </w:tcBorders>
            <w:vAlign w:val="center"/>
            <w:hideMark/>
          </w:tcPr>
          <w:p w14:paraId="66E5C83E" w14:textId="77777777" w:rsidR="001634EB" w:rsidRPr="00715A2C" w:rsidRDefault="001634EB" w:rsidP="001D4F8E">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23.531</w:t>
            </w:r>
          </w:p>
        </w:tc>
        <w:tc>
          <w:tcPr>
            <w:tcW w:w="1701" w:type="dxa"/>
            <w:tcBorders>
              <w:top w:val="nil"/>
              <w:bottom w:val="nil"/>
            </w:tcBorders>
            <w:vAlign w:val="center"/>
            <w:hideMark/>
          </w:tcPr>
          <w:p w14:paraId="183FEED5" w14:textId="77777777" w:rsidR="001634EB" w:rsidRPr="00715A2C" w:rsidRDefault="001634EB" w:rsidP="001D4F8E">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3500.35</w:t>
            </w:r>
          </w:p>
        </w:tc>
      </w:tr>
      <w:tr w:rsidR="001634EB" w:rsidRPr="00715A2C" w14:paraId="7AED1C66" w14:textId="77777777" w:rsidTr="001D4F8E">
        <w:trPr>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nil"/>
              <w:bottom w:val="nil"/>
            </w:tcBorders>
            <w:vAlign w:val="center"/>
            <w:hideMark/>
          </w:tcPr>
          <w:p w14:paraId="6AB5F099" w14:textId="77777777" w:rsidR="001634EB" w:rsidRPr="00715A2C" w:rsidRDefault="001634EB" w:rsidP="001D4F8E">
            <w:pPr>
              <w:spacing w:line="288" w:lineRule="auto"/>
              <w:jc w:val="center"/>
              <w:rPr>
                <w:rFonts w:eastAsia="Calibri" w:cs="B Nazanin"/>
                <w:b w:val="0"/>
                <w:bCs w:val="0"/>
                <w:szCs w:val="24"/>
                <w:rtl/>
              </w:rPr>
            </w:pPr>
            <w:r w:rsidRPr="00715A2C">
              <w:rPr>
                <w:rFonts w:eastAsia="Calibri" w:cs="B Nazanin" w:hint="cs"/>
                <w:b w:val="0"/>
                <w:bCs w:val="0"/>
                <w:szCs w:val="24"/>
                <w:rtl/>
              </w:rPr>
              <w:t>۳</w:t>
            </w:r>
          </w:p>
        </w:tc>
        <w:tc>
          <w:tcPr>
            <w:tcW w:w="1560" w:type="dxa"/>
            <w:tcBorders>
              <w:top w:val="nil"/>
              <w:bottom w:val="nil"/>
            </w:tcBorders>
            <w:vAlign w:val="center"/>
            <w:hideMark/>
          </w:tcPr>
          <w:p w14:paraId="60DBFEB0" w14:textId="77777777" w:rsidR="001634EB" w:rsidRPr="00715A2C" w:rsidRDefault="001634EB" w:rsidP="001D4F8E">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1313.04</w:t>
            </w:r>
          </w:p>
        </w:tc>
        <w:tc>
          <w:tcPr>
            <w:tcW w:w="1719" w:type="dxa"/>
            <w:tcBorders>
              <w:top w:val="nil"/>
              <w:bottom w:val="nil"/>
            </w:tcBorders>
            <w:vAlign w:val="center"/>
            <w:hideMark/>
          </w:tcPr>
          <w:p w14:paraId="72C68F5C" w14:textId="77777777" w:rsidR="001634EB" w:rsidRPr="00715A2C" w:rsidRDefault="001634EB" w:rsidP="001D4F8E">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29.59567</w:t>
            </w:r>
          </w:p>
        </w:tc>
        <w:tc>
          <w:tcPr>
            <w:tcW w:w="1701" w:type="dxa"/>
            <w:tcBorders>
              <w:top w:val="nil"/>
              <w:bottom w:val="nil"/>
            </w:tcBorders>
            <w:vAlign w:val="center"/>
            <w:hideMark/>
          </w:tcPr>
          <w:p w14:paraId="4676AC11" w14:textId="77777777" w:rsidR="001634EB" w:rsidRPr="00715A2C" w:rsidRDefault="001634EB" w:rsidP="001D4F8E">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22.539</w:t>
            </w:r>
          </w:p>
        </w:tc>
        <w:tc>
          <w:tcPr>
            <w:tcW w:w="1701" w:type="dxa"/>
            <w:tcBorders>
              <w:top w:val="nil"/>
              <w:bottom w:val="nil"/>
            </w:tcBorders>
            <w:vAlign w:val="center"/>
            <w:hideMark/>
          </w:tcPr>
          <w:p w14:paraId="51B3D487" w14:textId="77777777" w:rsidR="001634EB" w:rsidRPr="00715A2C" w:rsidRDefault="001634EB" w:rsidP="001D4F8E">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3699.45</w:t>
            </w:r>
          </w:p>
        </w:tc>
      </w:tr>
      <w:tr w:rsidR="001634EB" w:rsidRPr="00715A2C" w14:paraId="79588525" w14:textId="77777777" w:rsidTr="001D4F8E">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nil"/>
              <w:bottom w:val="nil"/>
            </w:tcBorders>
            <w:vAlign w:val="center"/>
            <w:hideMark/>
          </w:tcPr>
          <w:p w14:paraId="756781B1" w14:textId="77777777" w:rsidR="001634EB" w:rsidRPr="00715A2C" w:rsidRDefault="001634EB" w:rsidP="001D4F8E">
            <w:pPr>
              <w:spacing w:line="288" w:lineRule="auto"/>
              <w:jc w:val="center"/>
              <w:rPr>
                <w:rFonts w:eastAsia="Calibri" w:cs="B Nazanin"/>
                <w:b w:val="0"/>
                <w:bCs w:val="0"/>
                <w:szCs w:val="24"/>
                <w:rtl/>
              </w:rPr>
            </w:pPr>
            <w:r w:rsidRPr="00715A2C">
              <w:rPr>
                <w:rFonts w:eastAsia="Calibri" w:cs="B Nazanin" w:hint="cs"/>
                <w:b w:val="0"/>
                <w:bCs w:val="0"/>
                <w:szCs w:val="24"/>
                <w:rtl/>
              </w:rPr>
              <w:t>۴</w:t>
            </w:r>
          </w:p>
        </w:tc>
        <w:tc>
          <w:tcPr>
            <w:tcW w:w="1560" w:type="dxa"/>
            <w:tcBorders>
              <w:top w:val="nil"/>
              <w:bottom w:val="nil"/>
            </w:tcBorders>
            <w:vAlign w:val="center"/>
            <w:hideMark/>
          </w:tcPr>
          <w:p w14:paraId="1EE76142" w14:textId="77777777" w:rsidR="001634EB" w:rsidRPr="00715A2C" w:rsidRDefault="001634EB" w:rsidP="001D4F8E">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1271.02</w:t>
            </w:r>
          </w:p>
        </w:tc>
        <w:tc>
          <w:tcPr>
            <w:tcW w:w="1719" w:type="dxa"/>
            <w:tcBorders>
              <w:top w:val="nil"/>
              <w:bottom w:val="nil"/>
            </w:tcBorders>
            <w:vAlign w:val="center"/>
            <w:hideMark/>
          </w:tcPr>
          <w:p w14:paraId="2D8AE17E" w14:textId="77777777" w:rsidR="001634EB" w:rsidRPr="00715A2C" w:rsidRDefault="001634EB" w:rsidP="001D4F8E">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27.22073</w:t>
            </w:r>
          </w:p>
        </w:tc>
        <w:tc>
          <w:tcPr>
            <w:tcW w:w="1701" w:type="dxa"/>
            <w:tcBorders>
              <w:top w:val="nil"/>
              <w:bottom w:val="nil"/>
            </w:tcBorders>
            <w:vAlign w:val="center"/>
            <w:hideMark/>
          </w:tcPr>
          <w:p w14:paraId="43F9614F" w14:textId="77777777" w:rsidR="001634EB" w:rsidRPr="00715A2C" w:rsidRDefault="001634EB" w:rsidP="001D4F8E">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21.416</w:t>
            </w:r>
          </w:p>
        </w:tc>
        <w:tc>
          <w:tcPr>
            <w:tcW w:w="1701" w:type="dxa"/>
            <w:tcBorders>
              <w:top w:val="nil"/>
              <w:bottom w:val="nil"/>
            </w:tcBorders>
            <w:vAlign w:val="center"/>
            <w:hideMark/>
          </w:tcPr>
          <w:p w14:paraId="5116F8ED" w14:textId="77777777" w:rsidR="001634EB" w:rsidRPr="00715A2C" w:rsidRDefault="001634EB" w:rsidP="001D4F8E">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3293.7</w:t>
            </w:r>
          </w:p>
        </w:tc>
      </w:tr>
      <w:tr w:rsidR="001634EB" w:rsidRPr="00715A2C" w14:paraId="0B0EC369" w14:textId="77777777" w:rsidTr="001D4F8E">
        <w:trPr>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nil"/>
              <w:bottom w:val="nil"/>
            </w:tcBorders>
            <w:vAlign w:val="center"/>
            <w:hideMark/>
          </w:tcPr>
          <w:p w14:paraId="53F8CF9B" w14:textId="77777777" w:rsidR="001634EB" w:rsidRPr="00715A2C" w:rsidRDefault="001634EB" w:rsidP="001D4F8E">
            <w:pPr>
              <w:spacing w:line="288" w:lineRule="auto"/>
              <w:jc w:val="center"/>
              <w:rPr>
                <w:rFonts w:eastAsia="Calibri" w:cs="B Nazanin"/>
                <w:b w:val="0"/>
                <w:bCs w:val="0"/>
                <w:szCs w:val="24"/>
                <w:rtl/>
              </w:rPr>
            </w:pPr>
            <w:r w:rsidRPr="00715A2C">
              <w:rPr>
                <w:rFonts w:eastAsia="Calibri" w:cs="B Nazanin" w:hint="cs"/>
                <w:b w:val="0"/>
                <w:bCs w:val="0"/>
                <w:szCs w:val="24"/>
                <w:rtl/>
              </w:rPr>
              <w:t>۵</w:t>
            </w:r>
          </w:p>
        </w:tc>
        <w:tc>
          <w:tcPr>
            <w:tcW w:w="1560" w:type="dxa"/>
            <w:tcBorders>
              <w:top w:val="nil"/>
              <w:bottom w:val="nil"/>
            </w:tcBorders>
            <w:vAlign w:val="center"/>
            <w:hideMark/>
          </w:tcPr>
          <w:p w14:paraId="0B414E32" w14:textId="77777777" w:rsidR="001634EB" w:rsidRPr="00715A2C" w:rsidRDefault="001634EB" w:rsidP="001D4F8E">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929.36</w:t>
            </w:r>
          </w:p>
        </w:tc>
        <w:tc>
          <w:tcPr>
            <w:tcW w:w="1719" w:type="dxa"/>
            <w:tcBorders>
              <w:top w:val="nil"/>
              <w:bottom w:val="nil"/>
            </w:tcBorders>
            <w:vAlign w:val="center"/>
            <w:hideMark/>
          </w:tcPr>
          <w:p w14:paraId="63618251" w14:textId="77777777" w:rsidR="001634EB" w:rsidRPr="00715A2C" w:rsidRDefault="001634EB" w:rsidP="001D4F8E">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20.73612</w:t>
            </w:r>
          </w:p>
        </w:tc>
        <w:tc>
          <w:tcPr>
            <w:tcW w:w="1701" w:type="dxa"/>
            <w:tcBorders>
              <w:top w:val="nil"/>
              <w:bottom w:val="nil"/>
            </w:tcBorders>
            <w:vAlign w:val="center"/>
            <w:hideMark/>
          </w:tcPr>
          <w:p w14:paraId="2ED1596F" w14:textId="77777777" w:rsidR="001634EB" w:rsidRPr="00715A2C" w:rsidRDefault="001634EB" w:rsidP="001D4F8E">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22.312</w:t>
            </w:r>
          </w:p>
        </w:tc>
        <w:tc>
          <w:tcPr>
            <w:tcW w:w="1701" w:type="dxa"/>
            <w:tcBorders>
              <w:top w:val="nil"/>
              <w:bottom w:val="nil"/>
            </w:tcBorders>
            <w:vAlign w:val="center"/>
            <w:hideMark/>
          </w:tcPr>
          <w:p w14:paraId="3060C267" w14:textId="77777777" w:rsidR="001634EB" w:rsidRPr="00715A2C" w:rsidRDefault="001634EB" w:rsidP="001D4F8E">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2654.22</w:t>
            </w:r>
          </w:p>
        </w:tc>
      </w:tr>
      <w:tr w:rsidR="001634EB" w:rsidRPr="00715A2C" w14:paraId="3E5D3A00" w14:textId="77777777" w:rsidTr="001D4F8E">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nil"/>
              <w:bottom w:val="nil"/>
            </w:tcBorders>
            <w:vAlign w:val="center"/>
            <w:hideMark/>
          </w:tcPr>
          <w:p w14:paraId="506B4C64" w14:textId="77777777" w:rsidR="001634EB" w:rsidRPr="00715A2C" w:rsidRDefault="001634EB" w:rsidP="001D4F8E">
            <w:pPr>
              <w:spacing w:line="288" w:lineRule="auto"/>
              <w:jc w:val="center"/>
              <w:rPr>
                <w:rFonts w:eastAsia="Calibri" w:cs="B Nazanin"/>
                <w:b w:val="0"/>
                <w:bCs w:val="0"/>
                <w:szCs w:val="24"/>
                <w:rtl/>
              </w:rPr>
            </w:pPr>
            <w:r w:rsidRPr="00715A2C">
              <w:rPr>
                <w:rFonts w:eastAsia="Calibri" w:cs="B Nazanin" w:hint="cs"/>
                <w:b w:val="0"/>
                <w:bCs w:val="0"/>
                <w:szCs w:val="24"/>
                <w:rtl/>
              </w:rPr>
              <w:t>۶</w:t>
            </w:r>
          </w:p>
        </w:tc>
        <w:tc>
          <w:tcPr>
            <w:tcW w:w="1560" w:type="dxa"/>
            <w:tcBorders>
              <w:top w:val="nil"/>
              <w:bottom w:val="nil"/>
            </w:tcBorders>
            <w:vAlign w:val="center"/>
            <w:hideMark/>
          </w:tcPr>
          <w:p w14:paraId="3F5E697A" w14:textId="77777777" w:rsidR="001634EB" w:rsidRPr="00715A2C" w:rsidRDefault="001634EB" w:rsidP="001D4F8E">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1292.03</w:t>
            </w:r>
          </w:p>
        </w:tc>
        <w:tc>
          <w:tcPr>
            <w:tcW w:w="1719" w:type="dxa"/>
            <w:tcBorders>
              <w:top w:val="nil"/>
              <w:bottom w:val="nil"/>
            </w:tcBorders>
            <w:vAlign w:val="center"/>
            <w:hideMark/>
          </w:tcPr>
          <w:p w14:paraId="24013C4C" w14:textId="77777777" w:rsidR="001634EB" w:rsidRPr="00715A2C" w:rsidRDefault="001634EB" w:rsidP="001D4F8E">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29.80909</w:t>
            </w:r>
          </w:p>
        </w:tc>
        <w:tc>
          <w:tcPr>
            <w:tcW w:w="1701" w:type="dxa"/>
            <w:tcBorders>
              <w:top w:val="nil"/>
              <w:bottom w:val="nil"/>
            </w:tcBorders>
            <w:vAlign w:val="center"/>
            <w:hideMark/>
          </w:tcPr>
          <w:p w14:paraId="5E72F451" w14:textId="77777777" w:rsidR="001634EB" w:rsidRPr="00715A2C" w:rsidRDefault="001634EB" w:rsidP="001D4F8E">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23.071</w:t>
            </w:r>
          </w:p>
        </w:tc>
        <w:tc>
          <w:tcPr>
            <w:tcW w:w="1701" w:type="dxa"/>
            <w:tcBorders>
              <w:top w:val="nil"/>
              <w:bottom w:val="nil"/>
            </w:tcBorders>
            <w:vAlign w:val="center"/>
            <w:hideMark/>
          </w:tcPr>
          <w:p w14:paraId="7B13B6EA" w14:textId="77777777" w:rsidR="001634EB" w:rsidRPr="00715A2C" w:rsidRDefault="001634EB" w:rsidP="001D4F8E">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3666.51</w:t>
            </w:r>
          </w:p>
        </w:tc>
      </w:tr>
      <w:tr w:rsidR="001634EB" w:rsidRPr="00715A2C" w14:paraId="0C68DDAC" w14:textId="77777777" w:rsidTr="001D4F8E">
        <w:trPr>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nil"/>
              <w:bottom w:val="nil"/>
            </w:tcBorders>
            <w:vAlign w:val="center"/>
            <w:hideMark/>
          </w:tcPr>
          <w:p w14:paraId="1986E9BE" w14:textId="77777777" w:rsidR="001634EB" w:rsidRPr="00715A2C" w:rsidRDefault="001634EB" w:rsidP="001D4F8E">
            <w:pPr>
              <w:spacing w:line="288" w:lineRule="auto"/>
              <w:jc w:val="center"/>
              <w:rPr>
                <w:rFonts w:eastAsia="Calibri" w:cs="B Nazanin"/>
                <w:b w:val="0"/>
                <w:bCs w:val="0"/>
                <w:szCs w:val="24"/>
                <w:rtl/>
              </w:rPr>
            </w:pPr>
            <w:r w:rsidRPr="00715A2C">
              <w:rPr>
                <w:rFonts w:eastAsia="Calibri" w:cs="B Nazanin" w:hint="cs"/>
                <w:b w:val="0"/>
                <w:bCs w:val="0"/>
                <w:szCs w:val="24"/>
                <w:rtl/>
              </w:rPr>
              <w:t>۷</w:t>
            </w:r>
          </w:p>
        </w:tc>
        <w:tc>
          <w:tcPr>
            <w:tcW w:w="1560" w:type="dxa"/>
            <w:tcBorders>
              <w:top w:val="nil"/>
              <w:bottom w:val="nil"/>
            </w:tcBorders>
            <w:vAlign w:val="center"/>
            <w:hideMark/>
          </w:tcPr>
          <w:p w14:paraId="67C1EC65" w14:textId="77777777" w:rsidR="001634EB" w:rsidRPr="00715A2C" w:rsidRDefault="001634EB" w:rsidP="001D4F8E">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204.08</w:t>
            </w:r>
          </w:p>
        </w:tc>
        <w:tc>
          <w:tcPr>
            <w:tcW w:w="1719" w:type="dxa"/>
            <w:tcBorders>
              <w:top w:val="nil"/>
              <w:bottom w:val="nil"/>
            </w:tcBorders>
            <w:vAlign w:val="center"/>
            <w:hideMark/>
          </w:tcPr>
          <w:p w14:paraId="1596DEBF" w14:textId="77777777" w:rsidR="001634EB" w:rsidRPr="00715A2C" w:rsidRDefault="001634EB" w:rsidP="001D4F8E">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4.48367</w:t>
            </w:r>
          </w:p>
        </w:tc>
        <w:tc>
          <w:tcPr>
            <w:tcW w:w="1701" w:type="dxa"/>
            <w:tcBorders>
              <w:top w:val="nil"/>
              <w:bottom w:val="nil"/>
            </w:tcBorders>
            <w:vAlign w:val="center"/>
            <w:hideMark/>
          </w:tcPr>
          <w:p w14:paraId="57EC091F" w14:textId="77777777" w:rsidR="001634EB" w:rsidRPr="00715A2C" w:rsidRDefault="001634EB" w:rsidP="001D4F8E">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21.969</w:t>
            </w:r>
          </w:p>
        </w:tc>
        <w:tc>
          <w:tcPr>
            <w:tcW w:w="1701" w:type="dxa"/>
            <w:tcBorders>
              <w:top w:val="nil"/>
              <w:bottom w:val="nil"/>
            </w:tcBorders>
            <w:vAlign w:val="center"/>
            <w:hideMark/>
          </w:tcPr>
          <w:p w14:paraId="1526CBE5" w14:textId="77777777" w:rsidR="001634EB" w:rsidRPr="00715A2C" w:rsidRDefault="001634EB" w:rsidP="001D4F8E">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Pr>
            </w:pPr>
            <w:r w:rsidRPr="00715A2C">
              <w:rPr>
                <w:rFonts w:eastAsia="Calibri" w:cs="B Nazanin" w:hint="cs"/>
                <w:szCs w:val="24"/>
                <w:rtl/>
              </w:rPr>
              <w:t>582.87</w:t>
            </w:r>
          </w:p>
        </w:tc>
      </w:tr>
      <w:tr w:rsidR="001634EB" w:rsidRPr="00715A2C" w14:paraId="4200898B" w14:textId="77777777" w:rsidTr="001D4F8E">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nil"/>
              <w:bottom w:val="single" w:sz="4" w:space="0" w:color="auto"/>
            </w:tcBorders>
            <w:vAlign w:val="center"/>
            <w:hideMark/>
          </w:tcPr>
          <w:p w14:paraId="2E0CBBEB" w14:textId="77777777" w:rsidR="001634EB" w:rsidRPr="00715A2C" w:rsidRDefault="001634EB" w:rsidP="001D4F8E">
            <w:pPr>
              <w:spacing w:line="288" w:lineRule="auto"/>
              <w:jc w:val="center"/>
              <w:rPr>
                <w:rFonts w:eastAsia="Calibri" w:cs="B Nazanin"/>
                <w:b w:val="0"/>
                <w:bCs w:val="0"/>
                <w:szCs w:val="24"/>
              </w:rPr>
            </w:pPr>
            <w:r w:rsidRPr="00715A2C">
              <w:rPr>
                <w:rFonts w:eastAsia="Calibri" w:cs="B Nazanin" w:hint="cs"/>
                <w:b w:val="0"/>
                <w:bCs w:val="0"/>
                <w:szCs w:val="24"/>
                <w:rtl/>
              </w:rPr>
              <w:t>مجموع</w:t>
            </w:r>
          </w:p>
        </w:tc>
        <w:tc>
          <w:tcPr>
            <w:tcW w:w="1560" w:type="dxa"/>
            <w:tcBorders>
              <w:top w:val="nil"/>
              <w:bottom w:val="single" w:sz="4" w:space="0" w:color="auto"/>
            </w:tcBorders>
            <w:vAlign w:val="center"/>
          </w:tcPr>
          <w:p w14:paraId="3991F532" w14:textId="77777777" w:rsidR="001634EB" w:rsidRPr="00715A2C" w:rsidRDefault="001634EB" w:rsidP="001D4F8E">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p>
        </w:tc>
        <w:tc>
          <w:tcPr>
            <w:tcW w:w="1719" w:type="dxa"/>
            <w:tcBorders>
              <w:top w:val="nil"/>
              <w:bottom w:val="single" w:sz="4" w:space="0" w:color="auto"/>
            </w:tcBorders>
            <w:vAlign w:val="center"/>
          </w:tcPr>
          <w:p w14:paraId="2F785C4D" w14:textId="77777777" w:rsidR="001634EB" w:rsidRPr="00715A2C" w:rsidRDefault="001634EB" w:rsidP="001D4F8E">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p>
        </w:tc>
        <w:tc>
          <w:tcPr>
            <w:tcW w:w="1701" w:type="dxa"/>
            <w:tcBorders>
              <w:top w:val="nil"/>
              <w:bottom w:val="single" w:sz="4" w:space="0" w:color="auto"/>
            </w:tcBorders>
            <w:vAlign w:val="center"/>
          </w:tcPr>
          <w:p w14:paraId="3779C758" w14:textId="77777777" w:rsidR="001634EB" w:rsidRPr="00715A2C" w:rsidRDefault="001634EB" w:rsidP="001D4F8E">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p>
        </w:tc>
        <w:tc>
          <w:tcPr>
            <w:tcW w:w="1701" w:type="dxa"/>
            <w:tcBorders>
              <w:top w:val="nil"/>
              <w:bottom w:val="single" w:sz="4" w:space="0" w:color="auto"/>
            </w:tcBorders>
            <w:vAlign w:val="center"/>
            <w:hideMark/>
          </w:tcPr>
          <w:p w14:paraId="55E15ED9" w14:textId="77777777" w:rsidR="001634EB" w:rsidRPr="00715A2C" w:rsidRDefault="001634EB" w:rsidP="001D4F8E">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19036.74</w:t>
            </w:r>
          </w:p>
        </w:tc>
      </w:tr>
    </w:tbl>
    <w:p w14:paraId="0591BCC8" w14:textId="2B23DCCE" w:rsidR="001634EB" w:rsidRPr="00715A2C" w:rsidRDefault="001634EB" w:rsidP="0095710C">
      <w:pPr>
        <w:spacing w:line="288" w:lineRule="auto"/>
        <w:jc w:val="lowKashida"/>
        <w:rPr>
          <w:rFonts w:eastAsia="Calibri" w:cs="B Nazanin"/>
          <w:rtl/>
          <w:lang w:bidi="fa-IR"/>
        </w:rPr>
      </w:pPr>
    </w:p>
    <w:p w14:paraId="19DA9D42" w14:textId="77777777" w:rsidR="001634EB" w:rsidRPr="00715A2C" w:rsidRDefault="001634EB" w:rsidP="0095710C">
      <w:pPr>
        <w:spacing w:line="288" w:lineRule="auto"/>
        <w:jc w:val="lowKashida"/>
        <w:rPr>
          <w:rFonts w:eastAsia="Calibri" w:cs="B Nazanin"/>
          <w:rtl/>
          <w:lang w:bidi="fa-IR"/>
        </w:rPr>
      </w:pPr>
    </w:p>
    <w:p w14:paraId="2266B493" w14:textId="4F8F8825" w:rsidR="008F2ED6" w:rsidRPr="00715A2C" w:rsidRDefault="00E36468" w:rsidP="00EF244C">
      <w:pPr>
        <w:keepNext/>
        <w:spacing w:line="288" w:lineRule="auto"/>
        <w:jc w:val="center"/>
        <w:rPr>
          <w:rFonts w:eastAsia="Calibri" w:cs="B Nazanin"/>
          <w:sz w:val="22"/>
          <w:szCs w:val="22"/>
        </w:rPr>
      </w:pPr>
      <w:r>
        <w:rPr>
          <w:rFonts w:eastAsia="Calibri" w:cs="B Nazanin"/>
          <w:noProof/>
          <w:sz w:val="22"/>
          <w:szCs w:val="22"/>
        </w:rPr>
        <w:lastRenderedPageBreak/>
        <w:drawing>
          <wp:inline distT="0" distB="0" distL="0" distR="0" wp14:anchorId="5066E5B5" wp14:editId="56FC1E27">
            <wp:extent cx="5333261" cy="1913860"/>
            <wp:effectExtent l="0" t="0" r="127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931"/>
                    <pic:cNvPicPr/>
                  </pic:nvPicPr>
                  <pic:blipFill rotWithShape="1">
                    <a:blip r:embed="rId229">
                      <a:extLst>
                        <a:ext uri="{28A0092B-C50C-407E-A947-70E740481C1C}">
                          <a14:useLocalDpi xmlns:a14="http://schemas.microsoft.com/office/drawing/2010/main" val="0"/>
                        </a:ext>
                      </a:extLst>
                    </a:blip>
                    <a:srcRect t="3986" b="48166"/>
                    <a:stretch/>
                  </pic:blipFill>
                  <pic:spPr bwMode="auto">
                    <a:xfrm>
                      <a:off x="0" y="0"/>
                      <a:ext cx="5334000" cy="1914125"/>
                    </a:xfrm>
                    <a:prstGeom prst="rect">
                      <a:avLst/>
                    </a:prstGeom>
                    <a:ln>
                      <a:noFill/>
                    </a:ln>
                    <a:extLst>
                      <a:ext uri="{53640926-AAD7-44D8-BBD7-CCE9431645EC}">
                        <a14:shadowObscured xmlns:a14="http://schemas.microsoft.com/office/drawing/2010/main"/>
                      </a:ext>
                    </a:extLst>
                  </pic:spPr>
                </pic:pic>
              </a:graphicData>
            </a:graphic>
          </wp:inline>
        </w:drawing>
      </w:r>
    </w:p>
    <w:p w14:paraId="44243DA7" w14:textId="2D370768" w:rsidR="00AD23A8" w:rsidRPr="00715A2C" w:rsidRDefault="00AD23A8" w:rsidP="0018094F">
      <w:pPr>
        <w:jc w:val="center"/>
        <w:rPr>
          <w:rFonts w:eastAsia="Calibri" w:cs="B Nazanin"/>
          <w:sz w:val="22"/>
          <w:szCs w:val="24"/>
          <w:rtl/>
        </w:rPr>
      </w:pPr>
      <w:r w:rsidRPr="00715A2C">
        <w:rPr>
          <w:rFonts w:eastAsia="Calibri" w:cs="B Nazanin" w:hint="cs"/>
          <w:sz w:val="22"/>
          <w:szCs w:val="24"/>
          <w:rtl/>
        </w:rPr>
        <w:t>(الف)</w:t>
      </w:r>
    </w:p>
    <w:p w14:paraId="3323F47A" w14:textId="6A8FF32C" w:rsidR="00AD23A8" w:rsidRPr="00715A2C" w:rsidRDefault="00E36468" w:rsidP="0018094F">
      <w:pPr>
        <w:jc w:val="center"/>
        <w:rPr>
          <w:rFonts w:eastAsia="Calibri" w:cs="B Nazanin"/>
          <w:sz w:val="22"/>
          <w:szCs w:val="24"/>
          <w:rtl/>
        </w:rPr>
      </w:pPr>
      <w:r>
        <w:rPr>
          <w:rFonts w:eastAsia="Calibri" w:cs="B Nazanin"/>
          <w:noProof/>
          <w:sz w:val="22"/>
          <w:szCs w:val="24"/>
          <w:rtl/>
          <w:lang w:val="ar-SA"/>
        </w:rPr>
        <w:drawing>
          <wp:inline distT="0" distB="0" distL="0" distR="0" wp14:anchorId="2F70DF0A" wp14:editId="5840287D">
            <wp:extent cx="5333354" cy="1903228"/>
            <wp:effectExtent l="0" t="0" r="1270" b="1905"/>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Picture 932"/>
                    <pic:cNvPicPr/>
                  </pic:nvPicPr>
                  <pic:blipFill rotWithShape="1">
                    <a:blip r:embed="rId229">
                      <a:extLst>
                        <a:ext uri="{28A0092B-C50C-407E-A947-70E740481C1C}">
                          <a14:useLocalDpi xmlns:a14="http://schemas.microsoft.com/office/drawing/2010/main" val="0"/>
                        </a:ext>
                      </a:extLst>
                    </a:blip>
                    <a:srcRect t="51297" b="1123"/>
                    <a:stretch/>
                  </pic:blipFill>
                  <pic:spPr bwMode="auto">
                    <a:xfrm>
                      <a:off x="0" y="0"/>
                      <a:ext cx="5334000" cy="1903459"/>
                    </a:xfrm>
                    <a:prstGeom prst="rect">
                      <a:avLst/>
                    </a:prstGeom>
                    <a:ln>
                      <a:noFill/>
                    </a:ln>
                    <a:extLst>
                      <a:ext uri="{53640926-AAD7-44D8-BBD7-CCE9431645EC}">
                        <a14:shadowObscured xmlns:a14="http://schemas.microsoft.com/office/drawing/2010/main"/>
                      </a:ext>
                    </a:extLst>
                  </pic:spPr>
                </pic:pic>
              </a:graphicData>
            </a:graphic>
          </wp:inline>
        </w:drawing>
      </w:r>
    </w:p>
    <w:p w14:paraId="3AAC0D21" w14:textId="2D0F6C1D" w:rsidR="00AD23A8" w:rsidRPr="00715A2C" w:rsidRDefault="00AD23A8" w:rsidP="0018094F">
      <w:pPr>
        <w:spacing w:after="240"/>
        <w:jc w:val="center"/>
        <w:rPr>
          <w:rFonts w:eastAsia="Calibri" w:cs="B Nazanin"/>
          <w:sz w:val="22"/>
          <w:szCs w:val="24"/>
          <w:rtl/>
        </w:rPr>
      </w:pPr>
      <w:r w:rsidRPr="00715A2C">
        <w:rPr>
          <w:rFonts w:eastAsia="Calibri" w:cs="B Nazanin" w:hint="cs"/>
          <w:sz w:val="22"/>
          <w:szCs w:val="24"/>
          <w:rtl/>
        </w:rPr>
        <w:t>(ب)</w:t>
      </w:r>
    </w:p>
    <w:p w14:paraId="592A259F" w14:textId="0ECFE98A" w:rsidR="008F2ED6" w:rsidRPr="00715A2C" w:rsidRDefault="008F2ED6" w:rsidP="002F2758">
      <w:pPr>
        <w:pStyle w:val="af7"/>
        <w:spacing w:after="600"/>
        <w:rPr>
          <w:rFonts w:ascii="Times New Roman" w:eastAsia="Calibri" w:hAnsi="Times New Roman"/>
          <w:rtl/>
        </w:rPr>
      </w:pPr>
      <w:bookmarkStart w:id="219" w:name="_Toc98084414"/>
      <w:r w:rsidRPr="00715A2C">
        <w:rPr>
          <w:rFonts w:ascii="Times New Roman" w:eastAsia="Calibri" w:hAnsi="Times New Roman" w:hint="cs"/>
          <w:rtl/>
        </w:rPr>
        <w:t>شکل (</w:t>
      </w:r>
      <w:r w:rsidR="00BF1B1C">
        <w:rPr>
          <w:rFonts w:ascii="Times New Roman" w:eastAsia="Calibri" w:hAnsi="Times New Roman" w:hint="cs"/>
          <w:rtl/>
        </w:rPr>
        <w:t>5</w:t>
      </w:r>
      <w:r w:rsidR="000B7022" w:rsidRPr="00715A2C">
        <w:rPr>
          <w:rFonts w:ascii="Times New Roman" w:eastAsia="Calibri" w:hAnsi="Times New Roman" w:hint="cs"/>
          <w:rtl/>
        </w:rPr>
        <w:t>-1</w:t>
      </w:r>
      <w:r w:rsidR="00D82C24" w:rsidRPr="00715A2C">
        <w:rPr>
          <w:rFonts w:ascii="Times New Roman" w:eastAsia="Calibri" w:hAnsi="Times New Roman" w:hint="cs"/>
          <w:rtl/>
        </w:rPr>
        <w:t>3</w:t>
      </w:r>
      <w:r w:rsidRPr="00715A2C">
        <w:rPr>
          <w:rFonts w:ascii="Times New Roman" w:eastAsia="Calibri" w:hAnsi="Times New Roman" w:hint="cs"/>
          <w:rtl/>
        </w:rPr>
        <w:t xml:space="preserve">) </w:t>
      </w:r>
      <w:r w:rsidR="00AD23A8" w:rsidRPr="00715A2C">
        <w:rPr>
          <w:rFonts w:ascii="Times New Roman" w:eastAsia="Calibri" w:hAnsi="Times New Roman" w:hint="cs"/>
          <w:rtl/>
        </w:rPr>
        <w:t>جر</w:t>
      </w:r>
      <w:r w:rsidR="005D55D5">
        <w:rPr>
          <w:rFonts w:ascii="Times New Roman" w:eastAsia="Calibri" w:hAnsi="Times New Roman" w:hint="cs"/>
          <w:rtl/>
        </w:rPr>
        <w:t>ی</w:t>
      </w:r>
      <w:r w:rsidR="00AD23A8" w:rsidRPr="00715A2C">
        <w:rPr>
          <w:rFonts w:ascii="Times New Roman" w:eastAsia="Calibri" w:hAnsi="Times New Roman" w:hint="cs"/>
          <w:rtl/>
        </w:rPr>
        <w:t>ان‌ها</w:t>
      </w:r>
      <w:r w:rsidR="005D55D5">
        <w:rPr>
          <w:rFonts w:ascii="Times New Roman" w:eastAsia="Calibri" w:hAnsi="Times New Roman" w:hint="cs"/>
          <w:rtl/>
        </w:rPr>
        <w:t>ی</w:t>
      </w:r>
      <w:r w:rsidR="00AD23A8" w:rsidRPr="00715A2C">
        <w:rPr>
          <w:rFonts w:ascii="Times New Roman" w:eastAsia="Calibri" w:hAnsi="Times New Roman" w:hint="cs"/>
          <w:rtl/>
        </w:rPr>
        <w:t xml:space="preserve"> شاخه‌ها در حالت (۳)</w:t>
      </w:r>
      <w:r w:rsidR="00B771F6">
        <w:rPr>
          <w:rFonts w:ascii="Times New Roman" w:eastAsia="Calibri" w:hAnsi="Times New Roman" w:hint="cs"/>
          <w:rtl/>
        </w:rPr>
        <w:t xml:space="preserve"> </w:t>
      </w:r>
      <w:r w:rsidR="00B771F6">
        <w:rPr>
          <w:rFonts w:ascii="Times New Roman" w:hAnsi="Times New Roman" w:hint="cs"/>
          <w:noProof/>
          <w:rtl/>
        </w:rPr>
        <w:t>شب</w:t>
      </w:r>
      <w:r w:rsidR="005D55D5">
        <w:rPr>
          <w:rFonts w:ascii="Times New Roman" w:hAnsi="Times New Roman" w:hint="cs"/>
          <w:noProof/>
          <w:rtl/>
        </w:rPr>
        <w:t>ی</w:t>
      </w:r>
      <w:r w:rsidR="00B771F6">
        <w:rPr>
          <w:rFonts w:ascii="Times New Roman" w:hAnsi="Times New Roman" w:hint="cs"/>
          <w:noProof/>
          <w:rtl/>
        </w:rPr>
        <w:t>ه‌ساز</w:t>
      </w:r>
      <w:r w:rsidR="005D55D5">
        <w:rPr>
          <w:rFonts w:ascii="Times New Roman" w:hAnsi="Times New Roman" w:hint="cs"/>
          <w:noProof/>
          <w:rtl/>
        </w:rPr>
        <w:t>ی</w:t>
      </w:r>
      <w:r w:rsidR="00AD23A8" w:rsidRPr="00715A2C">
        <w:rPr>
          <w:rFonts w:ascii="Times New Roman" w:eastAsia="Calibri" w:hAnsi="Times New Roman" w:hint="cs"/>
          <w:rtl/>
        </w:rPr>
        <w:t>: (الف) در خط رفت، (ب) در خط برگشت برحسب آمپر</w:t>
      </w:r>
      <w:bookmarkEnd w:id="219"/>
    </w:p>
    <w:p w14:paraId="719B54DE" w14:textId="475086C2" w:rsidR="002F2758" w:rsidRPr="00715A2C" w:rsidRDefault="002F2758" w:rsidP="00B771F6">
      <w:pPr>
        <w:spacing w:line="288" w:lineRule="auto"/>
        <w:ind w:firstLine="238"/>
        <w:jc w:val="lowKashida"/>
        <w:rPr>
          <w:rFonts w:eastAsia="Calibri" w:cs="B Nazanin"/>
          <w:rtl/>
          <w:lang w:bidi="fa-IR"/>
        </w:rPr>
      </w:pPr>
      <w:r w:rsidRPr="00715A2C">
        <w:rPr>
          <w:rFonts w:eastAsia="Calibri" w:cs="B Nazanin" w:hint="cs"/>
          <w:rtl/>
          <w:lang w:bidi="fa-IR"/>
        </w:rPr>
        <w:t xml:space="preserve">همانند حالت </w:t>
      </w:r>
      <w:r w:rsidR="001D6EC3" w:rsidRPr="00715A2C">
        <w:rPr>
          <w:rFonts w:eastAsia="Calibri" w:cs="B Nazanin" w:hint="cs"/>
          <w:rtl/>
          <w:lang w:bidi="fa-IR"/>
        </w:rPr>
        <w:t>(</w:t>
      </w:r>
      <w:r w:rsidR="00C23D0F" w:rsidRPr="00715A2C">
        <w:rPr>
          <w:rFonts w:eastAsia="Calibri" w:cs="B Nazanin" w:hint="cs"/>
          <w:rtl/>
          <w:lang w:bidi="fa-IR"/>
        </w:rPr>
        <w:t>1</w:t>
      </w:r>
      <w:r w:rsidR="001D6EC3" w:rsidRPr="00715A2C">
        <w:rPr>
          <w:rFonts w:eastAsia="Calibri" w:cs="B Nazanin" w:hint="cs"/>
          <w:rtl/>
          <w:lang w:bidi="fa-IR"/>
        </w:rPr>
        <w:t>)</w:t>
      </w:r>
      <w:r w:rsidRPr="00715A2C">
        <w:rPr>
          <w:rFonts w:eastAsia="Calibri" w:cs="B Nazanin" w:hint="cs"/>
          <w:rtl/>
          <w:lang w:bidi="fa-IR"/>
        </w:rPr>
        <w:t xml:space="preserve"> به منظور بررس</w:t>
      </w:r>
      <w:r w:rsidR="005D55D5">
        <w:rPr>
          <w:rFonts w:eastAsia="Calibri" w:cs="B Nazanin" w:hint="cs"/>
          <w:rtl/>
          <w:lang w:bidi="fa-IR"/>
        </w:rPr>
        <w:t>ی</w:t>
      </w:r>
      <w:r w:rsidRPr="00715A2C">
        <w:rPr>
          <w:rFonts w:eastAsia="Calibri" w:cs="B Nazanin" w:hint="cs"/>
          <w:rtl/>
          <w:lang w:bidi="fa-IR"/>
        </w:rPr>
        <w:t xml:space="preserve"> به</w:t>
      </w:r>
      <w:r w:rsidR="005D55D5">
        <w:rPr>
          <w:rFonts w:eastAsia="Calibri" w:cs="B Nazanin" w:hint="cs"/>
          <w:rtl/>
          <w:lang w:bidi="fa-IR"/>
        </w:rPr>
        <w:t>ی</w:t>
      </w:r>
      <w:r w:rsidRPr="00715A2C">
        <w:rPr>
          <w:rFonts w:eastAsia="Calibri" w:cs="B Nazanin" w:hint="cs"/>
          <w:rtl/>
          <w:lang w:bidi="fa-IR"/>
        </w:rPr>
        <w:t xml:space="preserve">نه بودن عملکرد روش </w:t>
      </w:r>
      <w:r w:rsidR="004345C4" w:rsidRPr="00715A2C">
        <w:rPr>
          <w:rFonts w:cs="B Nazanin" w:hint="cs"/>
          <w:rtl/>
          <w:lang w:bidi="fa-IR"/>
        </w:rPr>
        <w:t>تقس</w:t>
      </w:r>
      <w:r w:rsidR="005D55D5">
        <w:rPr>
          <w:rFonts w:cs="B Nazanin" w:hint="cs"/>
          <w:rtl/>
          <w:lang w:bidi="fa-IR"/>
        </w:rPr>
        <w:t>ی</w:t>
      </w:r>
      <w:r w:rsidR="004345C4" w:rsidRPr="00715A2C">
        <w:rPr>
          <w:rFonts w:cs="B Nazanin" w:hint="cs"/>
          <w:rtl/>
          <w:lang w:bidi="fa-IR"/>
        </w:rPr>
        <w:t>م توان به</w:t>
      </w:r>
      <w:r w:rsidR="005D55D5">
        <w:rPr>
          <w:rFonts w:cs="B Nazanin" w:hint="cs"/>
          <w:rtl/>
          <w:lang w:bidi="fa-IR"/>
        </w:rPr>
        <w:t>ی</w:t>
      </w:r>
      <w:r w:rsidR="004345C4" w:rsidRPr="00715A2C">
        <w:rPr>
          <w:rFonts w:cs="B Nazanin" w:hint="cs"/>
          <w:rtl/>
          <w:lang w:bidi="fa-IR"/>
        </w:rPr>
        <w:t xml:space="preserve">نه </w:t>
      </w:r>
      <w:r w:rsidR="004345C4" w:rsidRPr="00715A2C">
        <w:rPr>
          <w:rFonts w:cs="B Nazanin"/>
          <w:lang w:bidi="fa-IR"/>
        </w:rPr>
        <w:t>DC</w:t>
      </w:r>
      <w:r w:rsidR="004345C4" w:rsidRPr="00715A2C">
        <w:rPr>
          <w:rFonts w:eastAsia="Calibri" w:cs="B Nazanin" w:hint="cs"/>
          <w:rtl/>
          <w:lang w:bidi="fa-IR"/>
        </w:rPr>
        <w:t xml:space="preserve"> </w:t>
      </w:r>
      <w:r w:rsidRPr="00715A2C">
        <w:rPr>
          <w:rFonts w:eastAsia="Calibri" w:cs="B Nazanin" w:hint="cs"/>
          <w:rtl/>
          <w:lang w:bidi="fa-IR"/>
        </w:rPr>
        <w:t>در ا</w:t>
      </w:r>
      <w:r w:rsidR="005D55D5">
        <w:rPr>
          <w:rFonts w:eastAsia="Calibri" w:cs="B Nazanin" w:hint="cs"/>
          <w:rtl/>
          <w:lang w:bidi="fa-IR"/>
        </w:rPr>
        <w:t>ی</w:t>
      </w:r>
      <w:r w:rsidRPr="00715A2C">
        <w:rPr>
          <w:rFonts w:eastAsia="Calibri" w:cs="B Nazanin" w:hint="cs"/>
          <w:rtl/>
          <w:lang w:bidi="fa-IR"/>
        </w:rPr>
        <w:t>ن حالت، از نرم‌افزار به</w:t>
      </w:r>
      <w:r w:rsidR="005D55D5">
        <w:rPr>
          <w:rFonts w:eastAsia="Calibri" w:cs="B Nazanin" w:hint="cs"/>
          <w:rtl/>
          <w:lang w:bidi="fa-IR"/>
        </w:rPr>
        <w:t>ی</w:t>
      </w:r>
      <w:r w:rsidRPr="00715A2C">
        <w:rPr>
          <w:rFonts w:eastAsia="Calibri" w:cs="B Nazanin" w:hint="cs"/>
          <w:rtl/>
          <w:lang w:bidi="fa-IR"/>
        </w:rPr>
        <w:t>نه‌ساز</w:t>
      </w:r>
      <w:r w:rsidR="005D55D5">
        <w:rPr>
          <w:rFonts w:eastAsia="Calibri" w:cs="B Nazanin" w:hint="cs"/>
          <w:rtl/>
          <w:lang w:bidi="fa-IR"/>
        </w:rPr>
        <w:t>ی</w:t>
      </w:r>
      <w:r w:rsidRPr="00715A2C">
        <w:rPr>
          <w:rFonts w:eastAsia="Calibri" w:cs="B Nazanin" w:hint="cs"/>
          <w:rtl/>
          <w:lang w:bidi="fa-IR"/>
        </w:rPr>
        <w:t xml:space="preserve"> گمز استفاده شده است. در جدول (</w:t>
      </w:r>
      <w:r w:rsidR="00BF1B1C">
        <w:rPr>
          <w:rFonts w:eastAsia="Calibri" w:cs="B Nazanin" w:hint="cs"/>
          <w:rtl/>
          <w:lang w:bidi="fa-IR"/>
        </w:rPr>
        <w:t>5</w:t>
      </w:r>
      <w:r w:rsidRPr="00715A2C">
        <w:rPr>
          <w:rFonts w:eastAsia="Calibri" w:cs="B Nazanin" w:hint="cs"/>
          <w:rtl/>
          <w:lang w:bidi="fa-IR"/>
        </w:rPr>
        <w:t>-9) نتا</w:t>
      </w:r>
      <w:r w:rsidR="005D55D5">
        <w:rPr>
          <w:rFonts w:eastAsia="Calibri" w:cs="B Nazanin" w:hint="cs"/>
          <w:rtl/>
          <w:lang w:bidi="fa-IR"/>
        </w:rPr>
        <w:t>ی</w:t>
      </w:r>
      <w:r w:rsidRPr="00715A2C">
        <w:rPr>
          <w:rFonts w:eastAsia="Calibri" w:cs="B Nazanin" w:hint="cs"/>
          <w:rtl/>
          <w:lang w:bidi="fa-IR"/>
        </w:rPr>
        <w:t>ج حاصل از نرم‌افزار گمز برا</w:t>
      </w:r>
      <w:r w:rsidR="005D55D5">
        <w:rPr>
          <w:rFonts w:eastAsia="Calibri" w:cs="B Nazanin" w:hint="cs"/>
          <w:rtl/>
          <w:lang w:bidi="fa-IR"/>
        </w:rPr>
        <w:t>ی</w:t>
      </w:r>
      <w:r w:rsidRPr="00715A2C">
        <w:rPr>
          <w:rFonts w:eastAsia="Calibri" w:cs="B Nazanin" w:hint="cs"/>
          <w:rtl/>
          <w:lang w:bidi="fa-IR"/>
        </w:rPr>
        <w:t xml:space="preserve"> منابع موجود در شبکه راه‌آهن برق</w:t>
      </w:r>
      <w:r w:rsidR="005D55D5">
        <w:rPr>
          <w:rFonts w:eastAsia="Calibri" w:cs="B Nazanin" w:hint="cs"/>
          <w:rtl/>
          <w:lang w:bidi="fa-IR"/>
        </w:rPr>
        <w:t>ی</w:t>
      </w:r>
      <w:r w:rsidRPr="00715A2C">
        <w:rPr>
          <w:rFonts w:eastAsia="Calibri" w:cs="B Nazanin" w:hint="cs"/>
          <w:rtl/>
          <w:lang w:bidi="fa-IR"/>
        </w:rPr>
        <w:t xml:space="preserve"> در حالت </w:t>
      </w:r>
      <w:r w:rsidR="001D6EC3" w:rsidRPr="00715A2C">
        <w:rPr>
          <w:rFonts w:eastAsia="Calibri" w:cs="B Nazanin" w:hint="cs"/>
          <w:rtl/>
          <w:lang w:bidi="fa-IR"/>
        </w:rPr>
        <w:t>(۳)</w:t>
      </w:r>
      <w:r w:rsidRPr="00715A2C">
        <w:rPr>
          <w:rFonts w:eastAsia="Calibri" w:cs="B Nazanin" w:hint="cs"/>
          <w:rtl/>
          <w:lang w:bidi="fa-IR"/>
        </w:rPr>
        <w:t xml:space="preserve"> نشان داده شده است.</w:t>
      </w:r>
    </w:p>
    <w:p w14:paraId="35A7F479" w14:textId="2CBF728F" w:rsidR="00242088" w:rsidRPr="00715A2C" w:rsidRDefault="001128AD" w:rsidP="00B771F6">
      <w:pPr>
        <w:spacing w:after="160" w:line="288" w:lineRule="auto"/>
        <w:ind w:firstLine="238"/>
        <w:jc w:val="lowKashida"/>
        <w:rPr>
          <w:rFonts w:eastAsia="Calibri" w:cs="B Nazanin"/>
          <w:lang w:bidi="fa-IR"/>
        </w:rPr>
      </w:pPr>
      <w:r w:rsidRPr="00715A2C">
        <w:rPr>
          <w:rFonts w:eastAsia="Calibri" w:cs="B Nazanin" w:hint="cs"/>
          <w:rtl/>
          <w:lang w:bidi="fa-IR"/>
        </w:rPr>
        <w:t>برهم</w:t>
      </w:r>
      <w:r w:rsidR="005D55D5">
        <w:rPr>
          <w:rFonts w:eastAsia="Calibri" w:cs="B Nazanin" w:hint="cs"/>
          <w:rtl/>
          <w:lang w:bidi="fa-IR"/>
        </w:rPr>
        <w:t>ی</w:t>
      </w:r>
      <w:r w:rsidRPr="00715A2C">
        <w:rPr>
          <w:rFonts w:eastAsia="Calibri" w:cs="B Nazanin" w:hint="cs"/>
          <w:rtl/>
          <w:lang w:bidi="fa-IR"/>
        </w:rPr>
        <w:t>ن اساس،</w:t>
      </w:r>
      <w:r w:rsidR="002F2758" w:rsidRPr="00715A2C">
        <w:rPr>
          <w:rFonts w:eastAsia="Calibri" w:cs="B Nazanin" w:hint="cs"/>
          <w:rtl/>
          <w:lang w:bidi="fa-IR"/>
        </w:rPr>
        <w:t xml:space="preserve"> </w:t>
      </w:r>
      <w:r w:rsidRPr="00715A2C">
        <w:rPr>
          <w:rFonts w:eastAsia="Calibri" w:cs="B Nazanin" w:hint="cs"/>
          <w:rtl/>
          <w:lang w:bidi="fa-IR"/>
        </w:rPr>
        <w:t>کل هز</w:t>
      </w:r>
      <w:r w:rsidR="005D55D5">
        <w:rPr>
          <w:rFonts w:eastAsia="Calibri" w:cs="B Nazanin" w:hint="cs"/>
          <w:rtl/>
          <w:lang w:bidi="fa-IR"/>
        </w:rPr>
        <w:t>ی</w:t>
      </w:r>
      <w:r w:rsidRPr="00715A2C">
        <w:rPr>
          <w:rFonts w:eastAsia="Calibri" w:cs="B Nazanin" w:hint="cs"/>
          <w:rtl/>
          <w:lang w:bidi="fa-IR"/>
        </w:rPr>
        <w:t>نه تول</w:t>
      </w:r>
      <w:r w:rsidR="005D55D5">
        <w:rPr>
          <w:rFonts w:eastAsia="Calibri" w:cs="B Nazanin" w:hint="cs"/>
          <w:rtl/>
          <w:lang w:bidi="fa-IR"/>
        </w:rPr>
        <w:t>ی</w:t>
      </w:r>
      <w:r w:rsidRPr="00715A2C">
        <w:rPr>
          <w:rFonts w:eastAsia="Calibri" w:cs="B Nazanin" w:hint="cs"/>
          <w:rtl/>
          <w:lang w:bidi="fa-IR"/>
        </w:rPr>
        <w:t>د توان منابع محاسبه شده توسط نرم‌افزار گمز برابر با 18911.97 دلار است. از طرف</w:t>
      </w:r>
      <w:r w:rsidR="005D55D5">
        <w:rPr>
          <w:rFonts w:eastAsia="Calibri" w:cs="B Nazanin" w:hint="cs"/>
          <w:rtl/>
          <w:lang w:bidi="fa-IR"/>
        </w:rPr>
        <w:t>ی</w:t>
      </w:r>
      <w:r w:rsidRPr="00715A2C">
        <w:rPr>
          <w:rFonts w:eastAsia="Calibri" w:cs="B Nazanin" w:hint="cs"/>
          <w:rtl/>
          <w:lang w:bidi="fa-IR"/>
        </w:rPr>
        <w:t>، کل هز</w:t>
      </w:r>
      <w:r w:rsidR="005D55D5">
        <w:rPr>
          <w:rFonts w:eastAsia="Calibri" w:cs="B Nazanin" w:hint="cs"/>
          <w:rtl/>
          <w:lang w:bidi="fa-IR"/>
        </w:rPr>
        <w:t>ی</w:t>
      </w:r>
      <w:r w:rsidRPr="00715A2C">
        <w:rPr>
          <w:rFonts w:eastAsia="Calibri" w:cs="B Nazanin" w:hint="cs"/>
          <w:rtl/>
          <w:lang w:bidi="fa-IR"/>
        </w:rPr>
        <w:t>نه تول</w:t>
      </w:r>
      <w:r w:rsidR="005D55D5">
        <w:rPr>
          <w:rFonts w:eastAsia="Calibri" w:cs="B Nazanin" w:hint="cs"/>
          <w:rtl/>
          <w:lang w:bidi="fa-IR"/>
        </w:rPr>
        <w:t>ی</w:t>
      </w:r>
      <w:r w:rsidRPr="00715A2C">
        <w:rPr>
          <w:rFonts w:eastAsia="Calibri" w:cs="B Nazanin" w:hint="cs"/>
          <w:rtl/>
          <w:lang w:bidi="fa-IR"/>
        </w:rPr>
        <w:t xml:space="preserve">د توان منابع در روش </w:t>
      </w:r>
      <w:r w:rsidR="004345C4" w:rsidRPr="00715A2C">
        <w:rPr>
          <w:rFonts w:cs="B Nazanin" w:hint="cs"/>
          <w:rtl/>
          <w:lang w:bidi="fa-IR"/>
        </w:rPr>
        <w:t>تقس</w:t>
      </w:r>
      <w:r w:rsidR="005D55D5">
        <w:rPr>
          <w:rFonts w:cs="B Nazanin" w:hint="cs"/>
          <w:rtl/>
          <w:lang w:bidi="fa-IR"/>
        </w:rPr>
        <w:t>ی</w:t>
      </w:r>
      <w:r w:rsidR="004345C4" w:rsidRPr="00715A2C">
        <w:rPr>
          <w:rFonts w:cs="B Nazanin" w:hint="cs"/>
          <w:rtl/>
          <w:lang w:bidi="fa-IR"/>
        </w:rPr>
        <w:t>م توان به</w:t>
      </w:r>
      <w:r w:rsidR="005D55D5">
        <w:rPr>
          <w:rFonts w:cs="B Nazanin" w:hint="cs"/>
          <w:rtl/>
          <w:lang w:bidi="fa-IR"/>
        </w:rPr>
        <w:t>ی</w:t>
      </w:r>
      <w:r w:rsidR="004345C4" w:rsidRPr="00715A2C">
        <w:rPr>
          <w:rFonts w:cs="B Nazanin" w:hint="cs"/>
          <w:rtl/>
          <w:lang w:bidi="fa-IR"/>
        </w:rPr>
        <w:t xml:space="preserve">نه </w:t>
      </w:r>
      <w:r w:rsidR="004345C4" w:rsidRPr="00715A2C">
        <w:rPr>
          <w:rFonts w:cs="B Nazanin"/>
          <w:lang w:bidi="fa-IR"/>
        </w:rPr>
        <w:t>DC</w:t>
      </w:r>
      <w:r w:rsidR="004345C4" w:rsidRPr="00715A2C">
        <w:rPr>
          <w:rFonts w:eastAsia="Calibri" w:cs="B Nazanin" w:hint="cs"/>
          <w:rtl/>
          <w:lang w:bidi="fa-IR"/>
        </w:rPr>
        <w:t xml:space="preserve"> </w:t>
      </w:r>
      <w:r w:rsidRPr="00715A2C">
        <w:rPr>
          <w:rFonts w:eastAsia="Calibri" w:cs="B Nazanin" w:hint="cs"/>
          <w:rtl/>
          <w:lang w:bidi="fa-IR"/>
        </w:rPr>
        <w:t>برابر با 19036.74 دلار م</w:t>
      </w:r>
      <w:r w:rsidR="005D55D5">
        <w:rPr>
          <w:rFonts w:eastAsia="Calibri" w:cs="B Nazanin" w:hint="cs"/>
          <w:rtl/>
          <w:lang w:bidi="fa-IR"/>
        </w:rPr>
        <w:t>ی</w:t>
      </w:r>
      <w:r w:rsidRPr="00715A2C">
        <w:rPr>
          <w:rFonts w:eastAsia="Calibri" w:cs="B Nazanin" w:hint="cs"/>
          <w:rtl/>
          <w:lang w:bidi="fa-IR"/>
        </w:rPr>
        <w:t>‌باشد. نتا</w:t>
      </w:r>
      <w:r w:rsidR="005D55D5">
        <w:rPr>
          <w:rFonts w:eastAsia="Calibri" w:cs="B Nazanin" w:hint="cs"/>
          <w:rtl/>
          <w:lang w:bidi="fa-IR"/>
        </w:rPr>
        <w:t>ی</w:t>
      </w:r>
      <w:r w:rsidRPr="00715A2C">
        <w:rPr>
          <w:rFonts w:eastAsia="Calibri" w:cs="B Nazanin" w:hint="cs"/>
          <w:rtl/>
          <w:lang w:bidi="fa-IR"/>
        </w:rPr>
        <w:t>ج بدست آمده نشان م</w:t>
      </w:r>
      <w:r w:rsidR="005D55D5">
        <w:rPr>
          <w:rFonts w:eastAsia="Calibri" w:cs="B Nazanin" w:hint="cs"/>
          <w:rtl/>
          <w:lang w:bidi="fa-IR"/>
        </w:rPr>
        <w:t>ی</w:t>
      </w:r>
      <w:r w:rsidRPr="00715A2C">
        <w:rPr>
          <w:rFonts w:eastAsia="Calibri" w:cs="B Nazanin" w:hint="cs"/>
          <w:rtl/>
          <w:lang w:bidi="fa-IR"/>
        </w:rPr>
        <w:t>‌دهد که تفاوت ب</w:t>
      </w:r>
      <w:r w:rsidR="005D55D5">
        <w:rPr>
          <w:rFonts w:eastAsia="Calibri" w:cs="B Nazanin" w:hint="cs"/>
          <w:rtl/>
          <w:lang w:bidi="fa-IR"/>
        </w:rPr>
        <w:t>ی</w:t>
      </w:r>
      <w:r w:rsidRPr="00715A2C">
        <w:rPr>
          <w:rFonts w:eastAsia="Calibri" w:cs="B Nazanin" w:hint="cs"/>
          <w:rtl/>
          <w:lang w:bidi="fa-IR"/>
        </w:rPr>
        <w:t>ن هز</w:t>
      </w:r>
      <w:r w:rsidR="005D55D5">
        <w:rPr>
          <w:rFonts w:eastAsia="Calibri" w:cs="B Nazanin" w:hint="cs"/>
          <w:rtl/>
          <w:lang w:bidi="fa-IR"/>
        </w:rPr>
        <w:t>ی</w:t>
      </w:r>
      <w:r w:rsidRPr="00715A2C">
        <w:rPr>
          <w:rFonts w:eastAsia="Calibri" w:cs="B Nazanin" w:hint="cs"/>
          <w:rtl/>
          <w:lang w:bidi="fa-IR"/>
        </w:rPr>
        <w:t>نه‌ها</w:t>
      </w:r>
      <w:r w:rsidR="005D55D5">
        <w:rPr>
          <w:rFonts w:eastAsia="Calibri" w:cs="B Nazanin" w:hint="cs"/>
          <w:rtl/>
          <w:lang w:bidi="fa-IR"/>
        </w:rPr>
        <w:t>ی</w:t>
      </w:r>
      <w:r w:rsidRPr="00715A2C">
        <w:rPr>
          <w:rFonts w:eastAsia="Calibri" w:cs="B Nazanin" w:hint="cs"/>
          <w:rtl/>
          <w:lang w:bidi="fa-IR"/>
        </w:rPr>
        <w:t xml:space="preserve"> محاسبه شده از طر</w:t>
      </w:r>
      <w:r w:rsidR="005D55D5">
        <w:rPr>
          <w:rFonts w:eastAsia="Calibri" w:cs="B Nazanin" w:hint="cs"/>
          <w:rtl/>
          <w:lang w:bidi="fa-IR"/>
        </w:rPr>
        <w:t>ی</w:t>
      </w:r>
      <w:r w:rsidRPr="00715A2C">
        <w:rPr>
          <w:rFonts w:eastAsia="Calibri" w:cs="B Nazanin" w:hint="cs"/>
          <w:rtl/>
          <w:lang w:bidi="fa-IR"/>
        </w:rPr>
        <w:t>ق دو روش بس</w:t>
      </w:r>
      <w:r w:rsidR="005D55D5">
        <w:rPr>
          <w:rFonts w:eastAsia="Calibri" w:cs="B Nazanin" w:hint="cs"/>
          <w:rtl/>
          <w:lang w:bidi="fa-IR"/>
        </w:rPr>
        <w:t>ی</w:t>
      </w:r>
      <w:r w:rsidRPr="00715A2C">
        <w:rPr>
          <w:rFonts w:eastAsia="Calibri" w:cs="B Nazanin" w:hint="cs"/>
          <w:rtl/>
          <w:lang w:bidi="fa-IR"/>
        </w:rPr>
        <w:t>ار ناچ</w:t>
      </w:r>
      <w:r w:rsidR="005D55D5">
        <w:rPr>
          <w:rFonts w:eastAsia="Calibri" w:cs="B Nazanin" w:hint="cs"/>
          <w:rtl/>
          <w:lang w:bidi="fa-IR"/>
        </w:rPr>
        <w:t>ی</w:t>
      </w:r>
      <w:r w:rsidRPr="00715A2C">
        <w:rPr>
          <w:rFonts w:eastAsia="Calibri" w:cs="B Nazanin" w:hint="cs"/>
          <w:rtl/>
          <w:lang w:bidi="fa-IR"/>
        </w:rPr>
        <w:t>ز و حدود 0.65 درصد است. در نت</w:t>
      </w:r>
      <w:r w:rsidR="005D55D5">
        <w:rPr>
          <w:rFonts w:eastAsia="Calibri" w:cs="B Nazanin" w:hint="cs"/>
          <w:rtl/>
          <w:lang w:bidi="fa-IR"/>
        </w:rPr>
        <w:t>ی</w:t>
      </w:r>
      <w:r w:rsidRPr="00715A2C">
        <w:rPr>
          <w:rFonts w:eastAsia="Calibri" w:cs="B Nazanin" w:hint="cs"/>
          <w:rtl/>
          <w:lang w:bidi="fa-IR"/>
        </w:rPr>
        <w:t>جه م</w:t>
      </w:r>
      <w:r w:rsidR="005D55D5">
        <w:rPr>
          <w:rFonts w:eastAsia="Calibri" w:cs="B Nazanin" w:hint="cs"/>
          <w:rtl/>
          <w:lang w:bidi="fa-IR"/>
        </w:rPr>
        <w:t>ی</w:t>
      </w:r>
      <w:r w:rsidRPr="00715A2C">
        <w:rPr>
          <w:rFonts w:eastAsia="Calibri" w:cs="B Nazanin" w:hint="cs"/>
          <w:rtl/>
          <w:lang w:bidi="fa-IR"/>
        </w:rPr>
        <w:t xml:space="preserve">‌توان گفت که روش </w:t>
      </w:r>
      <w:r w:rsidR="004345C4" w:rsidRPr="00715A2C">
        <w:rPr>
          <w:rFonts w:cs="B Nazanin" w:hint="cs"/>
          <w:rtl/>
          <w:lang w:bidi="fa-IR"/>
        </w:rPr>
        <w:t>تقس</w:t>
      </w:r>
      <w:r w:rsidR="005D55D5">
        <w:rPr>
          <w:rFonts w:cs="B Nazanin" w:hint="cs"/>
          <w:rtl/>
          <w:lang w:bidi="fa-IR"/>
        </w:rPr>
        <w:t>ی</w:t>
      </w:r>
      <w:r w:rsidR="004345C4" w:rsidRPr="00715A2C">
        <w:rPr>
          <w:rFonts w:cs="B Nazanin" w:hint="cs"/>
          <w:rtl/>
          <w:lang w:bidi="fa-IR"/>
        </w:rPr>
        <w:t>م توان به</w:t>
      </w:r>
      <w:r w:rsidR="005D55D5">
        <w:rPr>
          <w:rFonts w:cs="B Nazanin" w:hint="cs"/>
          <w:rtl/>
          <w:lang w:bidi="fa-IR"/>
        </w:rPr>
        <w:t>ی</w:t>
      </w:r>
      <w:r w:rsidR="004345C4" w:rsidRPr="00715A2C">
        <w:rPr>
          <w:rFonts w:cs="B Nazanin" w:hint="cs"/>
          <w:rtl/>
          <w:lang w:bidi="fa-IR"/>
        </w:rPr>
        <w:t xml:space="preserve">نه </w:t>
      </w:r>
      <w:r w:rsidR="004345C4" w:rsidRPr="00715A2C">
        <w:rPr>
          <w:rFonts w:cs="B Nazanin"/>
          <w:lang w:bidi="fa-IR"/>
        </w:rPr>
        <w:t>DC</w:t>
      </w:r>
      <w:r w:rsidR="004345C4" w:rsidRPr="00715A2C">
        <w:rPr>
          <w:rFonts w:eastAsia="Calibri" w:cs="B Nazanin" w:hint="cs"/>
          <w:rtl/>
          <w:lang w:bidi="fa-IR"/>
        </w:rPr>
        <w:t xml:space="preserve"> </w:t>
      </w:r>
      <w:r w:rsidRPr="00715A2C">
        <w:rPr>
          <w:rFonts w:eastAsia="Calibri" w:cs="B Nazanin" w:hint="cs"/>
          <w:rtl/>
          <w:lang w:bidi="fa-IR"/>
        </w:rPr>
        <w:t>در ا</w:t>
      </w:r>
      <w:r w:rsidR="005D55D5">
        <w:rPr>
          <w:rFonts w:eastAsia="Calibri" w:cs="B Nazanin" w:hint="cs"/>
          <w:rtl/>
          <w:lang w:bidi="fa-IR"/>
        </w:rPr>
        <w:t>ی</w:t>
      </w:r>
      <w:r w:rsidRPr="00715A2C">
        <w:rPr>
          <w:rFonts w:eastAsia="Calibri" w:cs="B Nazanin" w:hint="cs"/>
          <w:rtl/>
          <w:lang w:bidi="fa-IR"/>
        </w:rPr>
        <w:t>ن حالت ن</w:t>
      </w:r>
      <w:r w:rsidR="005D55D5">
        <w:rPr>
          <w:rFonts w:eastAsia="Calibri" w:cs="B Nazanin" w:hint="cs"/>
          <w:rtl/>
          <w:lang w:bidi="fa-IR"/>
        </w:rPr>
        <w:t>ی</w:t>
      </w:r>
      <w:r w:rsidRPr="00715A2C">
        <w:rPr>
          <w:rFonts w:eastAsia="Calibri" w:cs="B Nazanin" w:hint="cs"/>
          <w:rtl/>
          <w:lang w:bidi="fa-IR"/>
        </w:rPr>
        <w:t>ز عملکرد به</w:t>
      </w:r>
      <w:r w:rsidR="005D55D5">
        <w:rPr>
          <w:rFonts w:eastAsia="Calibri" w:cs="B Nazanin" w:hint="cs"/>
          <w:rtl/>
          <w:lang w:bidi="fa-IR"/>
        </w:rPr>
        <w:t>ی</w:t>
      </w:r>
      <w:r w:rsidRPr="00715A2C">
        <w:rPr>
          <w:rFonts w:eastAsia="Calibri" w:cs="B Nazanin" w:hint="cs"/>
          <w:rtl/>
          <w:lang w:bidi="fa-IR"/>
        </w:rPr>
        <w:t>نه را برآورده کرده است.</w:t>
      </w:r>
    </w:p>
    <w:p w14:paraId="56D3DA6D" w14:textId="36593F48" w:rsidR="00242088" w:rsidRPr="00715A2C" w:rsidRDefault="005A0FB7" w:rsidP="00242088">
      <w:pPr>
        <w:keepNext/>
        <w:spacing w:line="288" w:lineRule="auto"/>
        <w:jc w:val="center"/>
        <w:rPr>
          <w:rFonts w:eastAsia="Calibri" w:cs="B Nazanin"/>
          <w:noProof/>
          <w:sz w:val="22"/>
          <w:szCs w:val="22"/>
          <w:rtl/>
          <w:lang w:val="ar-SA"/>
        </w:rPr>
      </w:pPr>
      <w:r>
        <w:rPr>
          <w:rFonts w:eastAsia="Calibri" w:cs="B Nazanin"/>
          <w:noProof/>
          <w:sz w:val="22"/>
          <w:szCs w:val="22"/>
          <w:rtl/>
          <w:lang w:val="ar-SA"/>
        </w:rPr>
        <w:lastRenderedPageBreak/>
        <w:drawing>
          <wp:inline distT="0" distB="0" distL="0" distR="0" wp14:anchorId="18DD6E92" wp14:editId="10223B79">
            <wp:extent cx="4343680" cy="1541426"/>
            <wp:effectExtent l="0" t="0" r="0" b="1905"/>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Picture 933"/>
                    <pic:cNvPicPr/>
                  </pic:nvPicPr>
                  <pic:blipFill rotWithShape="1">
                    <a:blip r:embed="rId230">
                      <a:extLst>
                        <a:ext uri="{28A0092B-C50C-407E-A947-70E740481C1C}">
                          <a14:useLocalDpi xmlns:a14="http://schemas.microsoft.com/office/drawing/2010/main" val="0"/>
                        </a:ext>
                      </a:extLst>
                    </a:blip>
                    <a:srcRect t="3986" b="48698"/>
                    <a:stretch/>
                  </pic:blipFill>
                  <pic:spPr bwMode="auto">
                    <a:xfrm>
                      <a:off x="0" y="0"/>
                      <a:ext cx="4351721" cy="1544280"/>
                    </a:xfrm>
                    <a:prstGeom prst="rect">
                      <a:avLst/>
                    </a:prstGeom>
                    <a:ln>
                      <a:noFill/>
                    </a:ln>
                    <a:extLst>
                      <a:ext uri="{53640926-AAD7-44D8-BBD7-CCE9431645EC}">
                        <a14:shadowObscured xmlns:a14="http://schemas.microsoft.com/office/drawing/2010/main"/>
                      </a:ext>
                    </a:extLst>
                  </pic:spPr>
                </pic:pic>
              </a:graphicData>
            </a:graphic>
          </wp:inline>
        </w:drawing>
      </w:r>
    </w:p>
    <w:p w14:paraId="087B3E09" w14:textId="641E0FC3" w:rsidR="00242088" w:rsidRPr="00715A2C" w:rsidRDefault="00242088" w:rsidP="006B4250">
      <w:pPr>
        <w:jc w:val="center"/>
        <w:rPr>
          <w:rFonts w:eastAsia="Calibri" w:cs="B Nazanin"/>
          <w:sz w:val="22"/>
          <w:szCs w:val="24"/>
          <w:rtl/>
        </w:rPr>
      </w:pPr>
      <w:r w:rsidRPr="00715A2C">
        <w:rPr>
          <w:rFonts w:eastAsia="Calibri" w:cs="B Nazanin" w:hint="cs"/>
          <w:sz w:val="22"/>
          <w:szCs w:val="24"/>
          <w:rtl/>
        </w:rPr>
        <w:t>(الف)</w:t>
      </w:r>
    </w:p>
    <w:p w14:paraId="704F9317" w14:textId="0966382C" w:rsidR="00242088" w:rsidRPr="00715A2C" w:rsidRDefault="005A0FB7" w:rsidP="006B4250">
      <w:pPr>
        <w:jc w:val="center"/>
        <w:rPr>
          <w:rFonts w:eastAsia="Calibri" w:cs="B Nazanin"/>
          <w:sz w:val="22"/>
          <w:szCs w:val="24"/>
          <w:rtl/>
        </w:rPr>
      </w:pPr>
      <w:r>
        <w:rPr>
          <w:rFonts w:eastAsia="Calibri" w:cs="B Nazanin"/>
          <w:noProof/>
          <w:sz w:val="22"/>
          <w:szCs w:val="24"/>
          <w:rtl/>
          <w:lang w:val="ar-SA"/>
        </w:rPr>
        <w:drawing>
          <wp:inline distT="0" distB="0" distL="0" distR="0" wp14:anchorId="31859B38" wp14:editId="222B6C89">
            <wp:extent cx="4391246" cy="1549788"/>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Picture 934"/>
                    <pic:cNvPicPr/>
                  </pic:nvPicPr>
                  <pic:blipFill rotWithShape="1">
                    <a:blip r:embed="rId230">
                      <a:extLst>
                        <a:ext uri="{28A0092B-C50C-407E-A947-70E740481C1C}">
                          <a14:useLocalDpi xmlns:a14="http://schemas.microsoft.com/office/drawing/2010/main" val="0"/>
                        </a:ext>
                      </a:extLst>
                    </a:blip>
                    <a:srcRect t="51828" b="1115"/>
                    <a:stretch/>
                  </pic:blipFill>
                  <pic:spPr bwMode="auto">
                    <a:xfrm>
                      <a:off x="0" y="0"/>
                      <a:ext cx="4398479" cy="1552341"/>
                    </a:xfrm>
                    <a:prstGeom prst="rect">
                      <a:avLst/>
                    </a:prstGeom>
                    <a:ln>
                      <a:noFill/>
                    </a:ln>
                    <a:extLst>
                      <a:ext uri="{53640926-AAD7-44D8-BBD7-CCE9431645EC}">
                        <a14:shadowObscured xmlns:a14="http://schemas.microsoft.com/office/drawing/2010/main"/>
                      </a:ext>
                    </a:extLst>
                  </pic:spPr>
                </pic:pic>
              </a:graphicData>
            </a:graphic>
          </wp:inline>
        </w:drawing>
      </w:r>
    </w:p>
    <w:p w14:paraId="6E0FC929" w14:textId="65566E15" w:rsidR="00242088" w:rsidRPr="00715A2C" w:rsidRDefault="00242088" w:rsidP="002C37E0">
      <w:pPr>
        <w:spacing w:after="120"/>
        <w:jc w:val="center"/>
        <w:rPr>
          <w:rFonts w:eastAsia="Calibri" w:cs="B Nazanin"/>
          <w:sz w:val="22"/>
          <w:szCs w:val="24"/>
          <w:rtl/>
        </w:rPr>
      </w:pPr>
      <w:r w:rsidRPr="00715A2C">
        <w:rPr>
          <w:rFonts w:eastAsia="Calibri" w:cs="B Nazanin" w:hint="cs"/>
          <w:sz w:val="22"/>
          <w:szCs w:val="24"/>
          <w:rtl/>
        </w:rPr>
        <w:t>(ب)</w:t>
      </w:r>
    </w:p>
    <w:p w14:paraId="4F42BFB4" w14:textId="3DA411D7" w:rsidR="000028E8" w:rsidRPr="002C37E0" w:rsidRDefault="008F2ED6" w:rsidP="00FF2E63">
      <w:pPr>
        <w:pStyle w:val="af7"/>
        <w:spacing w:after="480"/>
        <w:rPr>
          <w:rFonts w:ascii="Times New Roman" w:eastAsia="Calibri" w:hAnsi="Times New Roman"/>
          <w:sz w:val="36"/>
          <w:szCs w:val="40"/>
          <w:rtl/>
        </w:rPr>
      </w:pPr>
      <w:bookmarkStart w:id="220" w:name="_Toc98084415"/>
      <w:r w:rsidRPr="00715A2C">
        <w:rPr>
          <w:rFonts w:ascii="Times New Roman" w:eastAsia="Calibri" w:hAnsi="Times New Roman" w:hint="cs"/>
          <w:rtl/>
        </w:rPr>
        <w:t>شکل (</w:t>
      </w:r>
      <w:r w:rsidR="00BF1B1C">
        <w:rPr>
          <w:rFonts w:ascii="Times New Roman" w:eastAsia="Calibri" w:hAnsi="Times New Roman" w:hint="cs"/>
          <w:rtl/>
        </w:rPr>
        <w:t>5</w:t>
      </w:r>
      <w:r w:rsidR="000B7022" w:rsidRPr="00715A2C">
        <w:rPr>
          <w:rFonts w:ascii="Times New Roman" w:eastAsia="Calibri" w:hAnsi="Times New Roman" w:hint="cs"/>
          <w:rtl/>
        </w:rPr>
        <w:t>-1</w:t>
      </w:r>
      <w:r w:rsidR="00D82C24" w:rsidRPr="00715A2C">
        <w:rPr>
          <w:rFonts w:ascii="Times New Roman" w:eastAsia="Calibri" w:hAnsi="Times New Roman" w:hint="cs"/>
          <w:rtl/>
        </w:rPr>
        <w:t>4</w:t>
      </w:r>
      <w:r w:rsidRPr="00715A2C">
        <w:rPr>
          <w:rFonts w:ascii="Times New Roman" w:eastAsia="Calibri" w:hAnsi="Times New Roman" w:hint="cs"/>
          <w:rtl/>
        </w:rPr>
        <w:t xml:space="preserve">) </w:t>
      </w:r>
      <w:r w:rsidR="00242088" w:rsidRPr="00715A2C">
        <w:rPr>
          <w:rFonts w:ascii="Times New Roman" w:eastAsia="Calibri" w:hAnsi="Times New Roman" w:hint="cs"/>
          <w:rtl/>
        </w:rPr>
        <w:t>ولتاژ هر</w:t>
      </w:r>
      <w:r w:rsidR="005D55D5">
        <w:rPr>
          <w:rFonts w:ascii="Times New Roman" w:eastAsia="Calibri" w:hAnsi="Times New Roman" w:hint="cs"/>
          <w:rtl/>
        </w:rPr>
        <w:t>ی</w:t>
      </w:r>
      <w:r w:rsidR="00242088" w:rsidRPr="00715A2C">
        <w:rPr>
          <w:rFonts w:ascii="Times New Roman" w:eastAsia="Calibri" w:hAnsi="Times New Roman" w:hint="cs"/>
          <w:rtl/>
        </w:rPr>
        <w:t>ک از منابع و قطارها در حالت (۳)</w:t>
      </w:r>
      <w:r w:rsidR="00A568A6">
        <w:rPr>
          <w:rFonts w:ascii="Times New Roman" w:eastAsia="Calibri" w:hAnsi="Times New Roman" w:hint="cs"/>
          <w:rtl/>
        </w:rPr>
        <w:t xml:space="preserve"> </w:t>
      </w:r>
      <w:r w:rsidR="00A568A6">
        <w:rPr>
          <w:rFonts w:ascii="Times New Roman" w:hAnsi="Times New Roman" w:hint="cs"/>
          <w:noProof/>
          <w:rtl/>
        </w:rPr>
        <w:t>شب</w:t>
      </w:r>
      <w:r w:rsidR="005D55D5">
        <w:rPr>
          <w:rFonts w:ascii="Times New Roman" w:hAnsi="Times New Roman" w:hint="cs"/>
          <w:noProof/>
          <w:rtl/>
        </w:rPr>
        <w:t>ی</w:t>
      </w:r>
      <w:r w:rsidR="00A568A6">
        <w:rPr>
          <w:rFonts w:ascii="Times New Roman" w:hAnsi="Times New Roman" w:hint="cs"/>
          <w:noProof/>
          <w:rtl/>
        </w:rPr>
        <w:t>ه‌ساز</w:t>
      </w:r>
      <w:r w:rsidR="005D55D5">
        <w:rPr>
          <w:rFonts w:ascii="Times New Roman" w:hAnsi="Times New Roman" w:hint="cs"/>
          <w:noProof/>
          <w:rtl/>
        </w:rPr>
        <w:t>ی</w:t>
      </w:r>
      <w:r w:rsidR="00242088" w:rsidRPr="00715A2C">
        <w:rPr>
          <w:rFonts w:ascii="Times New Roman" w:eastAsia="Calibri" w:hAnsi="Times New Roman" w:hint="cs"/>
          <w:rtl/>
        </w:rPr>
        <w:t>: (الف) در خط رفت، (ب) در خط برگشت برحسب ک</w:t>
      </w:r>
      <w:r w:rsidR="005D55D5">
        <w:rPr>
          <w:rFonts w:ascii="Times New Roman" w:eastAsia="Calibri" w:hAnsi="Times New Roman" w:hint="cs"/>
          <w:rtl/>
        </w:rPr>
        <w:t>ی</w:t>
      </w:r>
      <w:r w:rsidR="00242088" w:rsidRPr="00715A2C">
        <w:rPr>
          <w:rFonts w:ascii="Times New Roman" w:eastAsia="Calibri" w:hAnsi="Times New Roman" w:hint="cs"/>
          <w:rtl/>
        </w:rPr>
        <w:t>لوولت</w:t>
      </w:r>
      <w:bookmarkEnd w:id="220"/>
    </w:p>
    <w:p w14:paraId="36376A1F" w14:textId="0996F6C2" w:rsidR="008F2ED6" w:rsidRPr="00715A2C" w:rsidRDefault="00D82C24" w:rsidP="00DD40E7">
      <w:pPr>
        <w:keepNext/>
        <w:spacing w:line="288" w:lineRule="auto"/>
        <w:jc w:val="center"/>
        <w:rPr>
          <w:rFonts w:eastAsia="Calibri" w:cs="B Nazanin"/>
          <w:sz w:val="22"/>
          <w:szCs w:val="22"/>
          <w:rtl/>
        </w:rPr>
      </w:pPr>
      <w:r w:rsidRPr="00715A2C">
        <w:rPr>
          <w:rFonts w:eastAsia="Calibri" w:cs="B Nazanin"/>
          <w:noProof/>
          <w:sz w:val="22"/>
          <w:szCs w:val="22"/>
          <w:rtl/>
          <w:lang w:val="ar-SA"/>
        </w:rPr>
        <w:drawing>
          <wp:inline distT="0" distB="0" distL="0" distR="0" wp14:anchorId="7F853495" wp14:editId="03A6DCC5">
            <wp:extent cx="4382813" cy="1444461"/>
            <wp:effectExtent l="0" t="0" r="0" b="381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Picture 905"/>
                    <pic:cNvPicPr/>
                  </pic:nvPicPr>
                  <pic:blipFill rotWithShape="1">
                    <a:blip r:embed="rId231">
                      <a:extLst>
                        <a:ext uri="{28A0092B-C50C-407E-A947-70E740481C1C}">
                          <a14:useLocalDpi xmlns:a14="http://schemas.microsoft.com/office/drawing/2010/main" val="0"/>
                        </a:ext>
                      </a:extLst>
                    </a:blip>
                    <a:srcRect t="6162" b="49895"/>
                    <a:stretch/>
                  </pic:blipFill>
                  <pic:spPr bwMode="auto">
                    <a:xfrm>
                      <a:off x="0" y="0"/>
                      <a:ext cx="4408351" cy="1452878"/>
                    </a:xfrm>
                    <a:prstGeom prst="rect">
                      <a:avLst/>
                    </a:prstGeom>
                    <a:ln>
                      <a:noFill/>
                    </a:ln>
                    <a:extLst>
                      <a:ext uri="{53640926-AAD7-44D8-BBD7-CCE9431645EC}">
                        <a14:shadowObscured xmlns:a14="http://schemas.microsoft.com/office/drawing/2010/main"/>
                      </a:ext>
                    </a:extLst>
                  </pic:spPr>
                </pic:pic>
              </a:graphicData>
            </a:graphic>
          </wp:inline>
        </w:drawing>
      </w:r>
    </w:p>
    <w:p w14:paraId="4A77D016" w14:textId="71D8D82A" w:rsidR="00D82C24" w:rsidRPr="00715A2C" w:rsidRDefault="00D82C24" w:rsidP="001939CC">
      <w:pPr>
        <w:jc w:val="center"/>
        <w:rPr>
          <w:rFonts w:eastAsia="Calibri" w:cs="B Nazanin"/>
          <w:sz w:val="22"/>
          <w:szCs w:val="24"/>
          <w:rtl/>
        </w:rPr>
      </w:pPr>
      <w:r w:rsidRPr="00715A2C">
        <w:rPr>
          <w:rFonts w:eastAsia="Calibri" w:cs="B Nazanin" w:hint="cs"/>
          <w:sz w:val="22"/>
          <w:szCs w:val="24"/>
          <w:rtl/>
        </w:rPr>
        <w:t>(الف)</w:t>
      </w:r>
    </w:p>
    <w:p w14:paraId="26E9B85F" w14:textId="113C2A39" w:rsidR="00D82C24" w:rsidRPr="00715A2C" w:rsidRDefault="00D82C24" w:rsidP="001939CC">
      <w:pPr>
        <w:jc w:val="center"/>
        <w:rPr>
          <w:rFonts w:eastAsia="Calibri" w:cs="B Nazanin"/>
          <w:sz w:val="22"/>
          <w:szCs w:val="24"/>
          <w:rtl/>
        </w:rPr>
      </w:pPr>
      <w:r w:rsidRPr="00715A2C">
        <w:rPr>
          <w:rFonts w:eastAsia="Calibri" w:cs="B Nazanin"/>
          <w:noProof/>
          <w:sz w:val="22"/>
          <w:szCs w:val="24"/>
          <w:rtl/>
          <w:lang w:val="fa-IR"/>
        </w:rPr>
        <w:drawing>
          <wp:inline distT="0" distB="0" distL="0" distR="0" wp14:anchorId="4C2C867A" wp14:editId="1E72F1D0">
            <wp:extent cx="4445876" cy="1465023"/>
            <wp:effectExtent l="0" t="0" r="0" b="190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Picture 906"/>
                    <pic:cNvPicPr/>
                  </pic:nvPicPr>
                  <pic:blipFill rotWithShape="1">
                    <a:blip r:embed="rId231">
                      <a:extLst>
                        <a:ext uri="{28A0092B-C50C-407E-A947-70E740481C1C}">
                          <a14:useLocalDpi xmlns:a14="http://schemas.microsoft.com/office/drawing/2010/main" val="0"/>
                        </a:ext>
                      </a:extLst>
                    </a:blip>
                    <a:srcRect t="53750" b="2313"/>
                    <a:stretch/>
                  </pic:blipFill>
                  <pic:spPr bwMode="auto">
                    <a:xfrm>
                      <a:off x="0" y="0"/>
                      <a:ext cx="4465617" cy="1471528"/>
                    </a:xfrm>
                    <a:prstGeom prst="rect">
                      <a:avLst/>
                    </a:prstGeom>
                    <a:ln>
                      <a:noFill/>
                    </a:ln>
                    <a:extLst>
                      <a:ext uri="{53640926-AAD7-44D8-BBD7-CCE9431645EC}">
                        <a14:shadowObscured xmlns:a14="http://schemas.microsoft.com/office/drawing/2010/main"/>
                      </a:ext>
                    </a:extLst>
                  </pic:spPr>
                </pic:pic>
              </a:graphicData>
            </a:graphic>
          </wp:inline>
        </w:drawing>
      </w:r>
    </w:p>
    <w:p w14:paraId="58B5DD9C" w14:textId="32433B04" w:rsidR="00D82C24" w:rsidRPr="00715A2C" w:rsidRDefault="00D82C24" w:rsidP="002C37E0">
      <w:pPr>
        <w:spacing w:after="120"/>
        <w:jc w:val="center"/>
        <w:rPr>
          <w:rFonts w:eastAsia="Calibri" w:cs="B Nazanin"/>
          <w:sz w:val="22"/>
          <w:szCs w:val="24"/>
          <w:rtl/>
        </w:rPr>
      </w:pPr>
      <w:r w:rsidRPr="00715A2C">
        <w:rPr>
          <w:rFonts w:eastAsia="Calibri" w:cs="B Nazanin" w:hint="cs"/>
          <w:sz w:val="22"/>
          <w:szCs w:val="24"/>
          <w:rtl/>
        </w:rPr>
        <w:t>(ب)</w:t>
      </w:r>
    </w:p>
    <w:p w14:paraId="468F016C" w14:textId="1C8849AE" w:rsidR="00DD40E7" w:rsidRDefault="008F2ED6" w:rsidP="00DD40E7">
      <w:pPr>
        <w:pStyle w:val="af7"/>
        <w:rPr>
          <w:rFonts w:ascii="Times New Roman" w:eastAsia="Calibri" w:hAnsi="Times New Roman"/>
          <w:rtl/>
        </w:rPr>
      </w:pPr>
      <w:bookmarkStart w:id="221" w:name="_Toc98084416"/>
      <w:r w:rsidRPr="00715A2C">
        <w:rPr>
          <w:rFonts w:ascii="Times New Roman" w:eastAsia="Calibri" w:hAnsi="Times New Roman" w:hint="cs"/>
          <w:rtl/>
        </w:rPr>
        <w:t>شکل (</w:t>
      </w:r>
      <w:r w:rsidR="00BF1B1C">
        <w:rPr>
          <w:rFonts w:ascii="Times New Roman" w:eastAsia="Calibri" w:hAnsi="Times New Roman" w:hint="cs"/>
          <w:rtl/>
        </w:rPr>
        <w:t>5</w:t>
      </w:r>
      <w:r w:rsidRPr="00715A2C">
        <w:rPr>
          <w:rFonts w:ascii="Times New Roman" w:eastAsia="Calibri" w:hAnsi="Times New Roman" w:hint="cs"/>
          <w:rtl/>
        </w:rPr>
        <w:t>-1</w:t>
      </w:r>
      <w:r w:rsidR="00D82C24" w:rsidRPr="00715A2C">
        <w:rPr>
          <w:rFonts w:ascii="Times New Roman" w:eastAsia="Calibri" w:hAnsi="Times New Roman" w:hint="cs"/>
          <w:rtl/>
        </w:rPr>
        <w:t>5</w:t>
      </w:r>
      <w:r w:rsidRPr="00715A2C">
        <w:rPr>
          <w:rFonts w:ascii="Times New Roman" w:eastAsia="Calibri" w:hAnsi="Times New Roman" w:hint="cs"/>
          <w:rtl/>
        </w:rPr>
        <w:t xml:space="preserve">) </w:t>
      </w:r>
      <w:r w:rsidR="00D82C24" w:rsidRPr="00715A2C">
        <w:rPr>
          <w:rFonts w:ascii="Times New Roman" w:eastAsia="Calibri" w:hAnsi="Times New Roman" w:hint="cs"/>
          <w:rtl/>
        </w:rPr>
        <w:t>توان هر</w:t>
      </w:r>
      <w:r w:rsidR="005D55D5">
        <w:rPr>
          <w:rFonts w:ascii="Times New Roman" w:eastAsia="Calibri" w:hAnsi="Times New Roman" w:hint="cs"/>
          <w:rtl/>
        </w:rPr>
        <w:t>ی</w:t>
      </w:r>
      <w:r w:rsidR="00D82C24" w:rsidRPr="00715A2C">
        <w:rPr>
          <w:rFonts w:ascii="Times New Roman" w:eastAsia="Calibri" w:hAnsi="Times New Roman" w:hint="cs"/>
          <w:rtl/>
        </w:rPr>
        <w:t>ک از منابع و قطارها در حالت (۳)</w:t>
      </w:r>
      <w:r w:rsidR="00A568A6">
        <w:rPr>
          <w:rFonts w:ascii="Times New Roman" w:eastAsia="Calibri" w:hAnsi="Times New Roman" w:hint="cs"/>
          <w:rtl/>
        </w:rPr>
        <w:t xml:space="preserve"> </w:t>
      </w:r>
      <w:r w:rsidR="00A568A6">
        <w:rPr>
          <w:rFonts w:ascii="Times New Roman" w:hAnsi="Times New Roman" w:hint="cs"/>
          <w:noProof/>
          <w:rtl/>
        </w:rPr>
        <w:t>شب</w:t>
      </w:r>
      <w:r w:rsidR="005D55D5">
        <w:rPr>
          <w:rFonts w:ascii="Times New Roman" w:hAnsi="Times New Roman" w:hint="cs"/>
          <w:noProof/>
          <w:rtl/>
        </w:rPr>
        <w:t>ی</w:t>
      </w:r>
      <w:r w:rsidR="00A568A6">
        <w:rPr>
          <w:rFonts w:ascii="Times New Roman" w:hAnsi="Times New Roman" w:hint="cs"/>
          <w:noProof/>
          <w:rtl/>
        </w:rPr>
        <w:t>ه‌ساز</w:t>
      </w:r>
      <w:r w:rsidR="005D55D5">
        <w:rPr>
          <w:rFonts w:ascii="Times New Roman" w:hAnsi="Times New Roman" w:hint="cs"/>
          <w:noProof/>
          <w:rtl/>
        </w:rPr>
        <w:t>ی</w:t>
      </w:r>
      <w:r w:rsidR="00D82C24" w:rsidRPr="00715A2C">
        <w:rPr>
          <w:rFonts w:ascii="Times New Roman" w:eastAsia="Calibri" w:hAnsi="Times New Roman" w:hint="cs"/>
          <w:rtl/>
        </w:rPr>
        <w:t>: (الف) در خط رفت، (ب) در خط برگشت برحسب مگاوا</w:t>
      </w:r>
      <w:r w:rsidR="00FE10CF" w:rsidRPr="00715A2C">
        <w:rPr>
          <w:rFonts w:ascii="Times New Roman" w:eastAsia="Calibri" w:hAnsi="Times New Roman" w:hint="cs"/>
          <w:rtl/>
        </w:rPr>
        <w:t>ت</w:t>
      </w:r>
      <w:bookmarkEnd w:id="221"/>
    </w:p>
    <w:p w14:paraId="6388196F" w14:textId="504931BE" w:rsidR="00B9742F" w:rsidRPr="00715A2C" w:rsidRDefault="00B9742F" w:rsidP="00BF1B1C">
      <w:pPr>
        <w:spacing w:before="600" w:after="160" w:line="288" w:lineRule="auto"/>
        <w:ind w:firstLine="238"/>
        <w:jc w:val="lowKashida"/>
        <w:rPr>
          <w:rFonts w:eastAsia="Calibri" w:cs="B Nazanin"/>
          <w:rtl/>
          <w:lang w:bidi="fa-IR"/>
        </w:rPr>
      </w:pPr>
      <w:r w:rsidRPr="00715A2C">
        <w:rPr>
          <w:rFonts w:eastAsia="Calibri" w:cs="B Nazanin" w:hint="cs"/>
          <w:rtl/>
          <w:lang w:bidi="fa-IR"/>
        </w:rPr>
        <w:lastRenderedPageBreak/>
        <w:t>در شکل (</w:t>
      </w:r>
      <w:r w:rsidR="00BF1B1C">
        <w:rPr>
          <w:rFonts w:eastAsia="Calibri" w:cs="B Nazanin" w:hint="cs"/>
          <w:rtl/>
          <w:lang w:bidi="fa-IR"/>
        </w:rPr>
        <w:t>5</w:t>
      </w:r>
      <w:r w:rsidRPr="00715A2C">
        <w:rPr>
          <w:rFonts w:eastAsia="Calibri" w:cs="B Nazanin" w:hint="cs"/>
          <w:rtl/>
          <w:lang w:bidi="fa-IR"/>
        </w:rPr>
        <w:t>-16) جر</w:t>
      </w:r>
      <w:r>
        <w:rPr>
          <w:rFonts w:eastAsia="Calibri" w:cs="B Nazanin" w:hint="cs"/>
          <w:rtl/>
          <w:lang w:bidi="fa-IR"/>
        </w:rPr>
        <w:t>ی</w:t>
      </w:r>
      <w:r w:rsidRPr="00715A2C">
        <w:rPr>
          <w:rFonts w:eastAsia="Calibri" w:cs="B Nazanin" w:hint="cs"/>
          <w:rtl/>
          <w:lang w:bidi="fa-IR"/>
        </w:rPr>
        <w:t>ان، ولتاژ و توان بدست آمده برا</w:t>
      </w:r>
      <w:r>
        <w:rPr>
          <w:rFonts w:eastAsia="Calibri" w:cs="B Nazanin" w:hint="cs"/>
          <w:rtl/>
          <w:lang w:bidi="fa-IR"/>
        </w:rPr>
        <w:t>ی</w:t>
      </w:r>
      <w:r w:rsidRPr="00715A2C">
        <w:rPr>
          <w:rFonts w:eastAsia="Calibri" w:cs="B Nazanin" w:hint="cs"/>
          <w:rtl/>
          <w:lang w:bidi="fa-IR"/>
        </w:rPr>
        <w:t xml:space="preserve"> هر </w:t>
      </w:r>
      <w:r>
        <w:rPr>
          <w:rFonts w:eastAsia="Calibri" w:cs="B Nazanin" w:hint="cs"/>
          <w:rtl/>
          <w:lang w:bidi="fa-IR"/>
        </w:rPr>
        <w:t>ی</w:t>
      </w:r>
      <w:r w:rsidRPr="00715A2C">
        <w:rPr>
          <w:rFonts w:eastAsia="Calibri" w:cs="B Nazanin" w:hint="cs"/>
          <w:rtl/>
          <w:lang w:bidi="fa-IR"/>
        </w:rPr>
        <w:t>ک از منابع در دو روش ب</w:t>
      </w:r>
      <w:r>
        <w:rPr>
          <w:rFonts w:eastAsia="Calibri" w:cs="B Nazanin" w:hint="cs"/>
          <w:rtl/>
          <w:lang w:bidi="fa-IR"/>
        </w:rPr>
        <w:t>ی</w:t>
      </w:r>
      <w:r w:rsidRPr="00715A2C">
        <w:rPr>
          <w:rFonts w:eastAsia="Calibri" w:cs="B Nazanin" w:hint="cs"/>
          <w:rtl/>
          <w:lang w:bidi="fa-IR"/>
        </w:rPr>
        <w:t xml:space="preserve">ان شده، با </w:t>
      </w:r>
      <w:r>
        <w:rPr>
          <w:rFonts w:eastAsia="Calibri" w:cs="B Nazanin" w:hint="cs"/>
          <w:rtl/>
          <w:lang w:bidi="fa-IR"/>
        </w:rPr>
        <w:t>ی</w:t>
      </w:r>
      <w:r w:rsidRPr="00715A2C">
        <w:rPr>
          <w:rFonts w:eastAsia="Calibri" w:cs="B Nazanin" w:hint="cs"/>
          <w:rtl/>
          <w:lang w:bidi="fa-IR"/>
        </w:rPr>
        <w:t>کد</w:t>
      </w:r>
      <w:r>
        <w:rPr>
          <w:rFonts w:eastAsia="Calibri" w:cs="B Nazanin" w:hint="cs"/>
          <w:rtl/>
          <w:lang w:bidi="fa-IR"/>
        </w:rPr>
        <w:t>ی</w:t>
      </w:r>
      <w:r w:rsidRPr="00715A2C">
        <w:rPr>
          <w:rFonts w:eastAsia="Calibri" w:cs="B Nazanin" w:hint="cs"/>
          <w:rtl/>
          <w:lang w:bidi="fa-IR"/>
        </w:rPr>
        <w:t>گر مقا</w:t>
      </w:r>
      <w:r>
        <w:rPr>
          <w:rFonts w:eastAsia="Calibri" w:cs="B Nazanin" w:hint="cs"/>
          <w:rtl/>
          <w:lang w:bidi="fa-IR"/>
        </w:rPr>
        <w:t>ی</w:t>
      </w:r>
      <w:r w:rsidRPr="00715A2C">
        <w:rPr>
          <w:rFonts w:eastAsia="Calibri" w:cs="B Nazanin" w:hint="cs"/>
          <w:rtl/>
          <w:lang w:bidi="fa-IR"/>
        </w:rPr>
        <w:t>سه شده‌اند.</w:t>
      </w:r>
    </w:p>
    <w:p w14:paraId="7744943B" w14:textId="0D956638" w:rsidR="00B9742F" w:rsidRPr="00715A2C" w:rsidRDefault="00332C79" w:rsidP="00B9742F">
      <w:pPr>
        <w:keepNext/>
        <w:spacing w:line="288" w:lineRule="auto"/>
        <w:jc w:val="center"/>
        <w:rPr>
          <w:rFonts w:eastAsia="Calibri" w:cs="B Nazanin"/>
          <w:sz w:val="22"/>
          <w:szCs w:val="22"/>
          <w:rtl/>
        </w:rPr>
      </w:pPr>
      <w:r>
        <w:rPr>
          <w:rFonts w:eastAsia="Calibri" w:cs="B Nazanin"/>
          <w:noProof/>
          <w:sz w:val="22"/>
          <w:szCs w:val="22"/>
          <w:rtl/>
          <w:lang w:val="ar-SA"/>
        </w:rPr>
        <w:drawing>
          <wp:inline distT="0" distB="0" distL="0" distR="0" wp14:anchorId="377F32C8" wp14:editId="2B882B14">
            <wp:extent cx="5333541" cy="1967024"/>
            <wp:effectExtent l="0" t="0" r="635"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Picture 935"/>
                    <pic:cNvPicPr/>
                  </pic:nvPicPr>
                  <pic:blipFill rotWithShape="1">
                    <a:blip r:embed="rId232">
                      <a:extLst>
                        <a:ext uri="{28A0092B-C50C-407E-A947-70E740481C1C}">
                          <a14:useLocalDpi xmlns:a14="http://schemas.microsoft.com/office/drawing/2010/main" val="0"/>
                        </a:ext>
                      </a:extLst>
                    </a:blip>
                    <a:srcRect t="1595" b="49232"/>
                    <a:stretch/>
                  </pic:blipFill>
                  <pic:spPr bwMode="auto">
                    <a:xfrm>
                      <a:off x="0" y="0"/>
                      <a:ext cx="5334000" cy="1967193"/>
                    </a:xfrm>
                    <a:prstGeom prst="rect">
                      <a:avLst/>
                    </a:prstGeom>
                    <a:ln>
                      <a:noFill/>
                    </a:ln>
                    <a:extLst>
                      <a:ext uri="{53640926-AAD7-44D8-BBD7-CCE9431645EC}">
                        <a14:shadowObscured xmlns:a14="http://schemas.microsoft.com/office/drawing/2010/main"/>
                      </a:ext>
                    </a:extLst>
                  </pic:spPr>
                </pic:pic>
              </a:graphicData>
            </a:graphic>
          </wp:inline>
        </w:drawing>
      </w:r>
    </w:p>
    <w:p w14:paraId="1CF7A4A1" w14:textId="77777777" w:rsidR="00B9742F" w:rsidRPr="00715A2C" w:rsidRDefault="00B9742F" w:rsidP="00B9742F">
      <w:pPr>
        <w:jc w:val="center"/>
        <w:rPr>
          <w:rFonts w:eastAsia="Calibri" w:cs="B Nazanin"/>
          <w:sz w:val="22"/>
          <w:szCs w:val="24"/>
          <w:rtl/>
        </w:rPr>
      </w:pPr>
      <w:r w:rsidRPr="00715A2C">
        <w:rPr>
          <w:rFonts w:eastAsia="Calibri" w:cs="B Nazanin" w:hint="cs"/>
          <w:sz w:val="22"/>
          <w:szCs w:val="24"/>
          <w:rtl/>
        </w:rPr>
        <w:t>(الف)</w:t>
      </w:r>
    </w:p>
    <w:p w14:paraId="63737E71" w14:textId="44231B96" w:rsidR="00B9742F" w:rsidRPr="00715A2C" w:rsidRDefault="00332C79" w:rsidP="00B9742F">
      <w:pPr>
        <w:jc w:val="center"/>
        <w:rPr>
          <w:rFonts w:eastAsia="Calibri" w:cs="B Nazanin"/>
          <w:sz w:val="22"/>
          <w:szCs w:val="24"/>
          <w:rtl/>
        </w:rPr>
      </w:pPr>
      <w:r>
        <w:rPr>
          <w:rFonts w:eastAsia="Calibri" w:cs="B Nazanin"/>
          <w:noProof/>
          <w:sz w:val="22"/>
          <w:szCs w:val="24"/>
          <w:rtl/>
          <w:lang w:val="ar-SA"/>
        </w:rPr>
        <w:drawing>
          <wp:inline distT="0" distB="0" distL="0" distR="0" wp14:anchorId="11E630D2" wp14:editId="26CE5497">
            <wp:extent cx="5333843" cy="1945758"/>
            <wp:effectExtent l="0" t="0" r="635"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Picture 936"/>
                    <pic:cNvPicPr/>
                  </pic:nvPicPr>
                  <pic:blipFill rotWithShape="1">
                    <a:blip r:embed="rId232">
                      <a:extLst>
                        <a:ext uri="{28A0092B-C50C-407E-A947-70E740481C1C}">
                          <a14:useLocalDpi xmlns:a14="http://schemas.microsoft.com/office/drawing/2010/main" val="0"/>
                        </a:ext>
                      </a:extLst>
                    </a:blip>
                    <a:srcRect t="49967" b="1394"/>
                    <a:stretch/>
                  </pic:blipFill>
                  <pic:spPr bwMode="auto">
                    <a:xfrm>
                      <a:off x="0" y="0"/>
                      <a:ext cx="5334000" cy="1945815"/>
                    </a:xfrm>
                    <a:prstGeom prst="rect">
                      <a:avLst/>
                    </a:prstGeom>
                    <a:ln>
                      <a:noFill/>
                    </a:ln>
                    <a:extLst>
                      <a:ext uri="{53640926-AAD7-44D8-BBD7-CCE9431645EC}">
                        <a14:shadowObscured xmlns:a14="http://schemas.microsoft.com/office/drawing/2010/main"/>
                      </a:ext>
                    </a:extLst>
                  </pic:spPr>
                </pic:pic>
              </a:graphicData>
            </a:graphic>
          </wp:inline>
        </w:drawing>
      </w:r>
    </w:p>
    <w:p w14:paraId="60C6999A" w14:textId="77777777" w:rsidR="00B9742F" w:rsidRPr="00715A2C" w:rsidRDefault="00B9742F" w:rsidP="00B9742F">
      <w:pPr>
        <w:jc w:val="center"/>
        <w:rPr>
          <w:rFonts w:eastAsia="Calibri" w:cs="B Nazanin"/>
          <w:sz w:val="22"/>
          <w:szCs w:val="24"/>
          <w:rtl/>
        </w:rPr>
      </w:pPr>
      <w:r w:rsidRPr="00715A2C">
        <w:rPr>
          <w:rFonts w:eastAsia="Calibri" w:cs="B Nazanin" w:hint="cs"/>
          <w:sz w:val="22"/>
          <w:szCs w:val="24"/>
          <w:rtl/>
        </w:rPr>
        <w:t>(ب)</w:t>
      </w:r>
    </w:p>
    <w:p w14:paraId="3DFFA002" w14:textId="5EB75254" w:rsidR="00B9742F" w:rsidRPr="00715A2C" w:rsidRDefault="00332C79" w:rsidP="00B9742F">
      <w:pPr>
        <w:jc w:val="center"/>
        <w:rPr>
          <w:rFonts w:eastAsia="Calibri" w:cs="B Nazanin"/>
          <w:sz w:val="22"/>
          <w:szCs w:val="24"/>
          <w:rtl/>
        </w:rPr>
      </w:pPr>
      <w:r>
        <w:rPr>
          <w:rFonts w:eastAsia="Calibri" w:cs="B Nazanin"/>
          <w:noProof/>
          <w:sz w:val="22"/>
          <w:szCs w:val="24"/>
          <w:rtl/>
          <w:lang w:val="ar-SA"/>
        </w:rPr>
        <w:drawing>
          <wp:inline distT="0" distB="0" distL="0" distR="0" wp14:anchorId="39DE504F" wp14:editId="6A2F2660">
            <wp:extent cx="5333022" cy="2019803"/>
            <wp:effectExtent l="0" t="0" r="127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icture 937"/>
                    <pic:cNvPicPr/>
                  </pic:nvPicPr>
                  <pic:blipFill rotWithShape="1">
                    <a:blip r:embed="rId233">
                      <a:extLst>
                        <a:ext uri="{28A0092B-C50C-407E-A947-70E740481C1C}">
                          <a14:useLocalDpi xmlns:a14="http://schemas.microsoft.com/office/drawing/2010/main" val="0"/>
                        </a:ext>
                      </a:extLst>
                    </a:blip>
                    <a:srcRect t="1861" b="47641"/>
                    <a:stretch/>
                  </pic:blipFill>
                  <pic:spPr bwMode="auto">
                    <a:xfrm>
                      <a:off x="0" y="0"/>
                      <a:ext cx="5334000" cy="2020173"/>
                    </a:xfrm>
                    <a:prstGeom prst="rect">
                      <a:avLst/>
                    </a:prstGeom>
                    <a:ln>
                      <a:noFill/>
                    </a:ln>
                    <a:extLst>
                      <a:ext uri="{53640926-AAD7-44D8-BBD7-CCE9431645EC}">
                        <a14:shadowObscured xmlns:a14="http://schemas.microsoft.com/office/drawing/2010/main"/>
                      </a:ext>
                    </a:extLst>
                  </pic:spPr>
                </pic:pic>
              </a:graphicData>
            </a:graphic>
          </wp:inline>
        </w:drawing>
      </w:r>
    </w:p>
    <w:p w14:paraId="12AA3842" w14:textId="77777777" w:rsidR="00B9742F" w:rsidRPr="00715A2C" w:rsidRDefault="00B9742F" w:rsidP="00B9742F">
      <w:pPr>
        <w:spacing w:after="240"/>
        <w:jc w:val="center"/>
        <w:rPr>
          <w:rFonts w:eastAsia="Calibri" w:cs="B Nazanin"/>
          <w:sz w:val="22"/>
          <w:szCs w:val="24"/>
          <w:rtl/>
        </w:rPr>
      </w:pPr>
      <w:r w:rsidRPr="00715A2C">
        <w:rPr>
          <w:rFonts w:eastAsia="Calibri" w:cs="B Nazanin" w:hint="cs"/>
          <w:sz w:val="22"/>
          <w:szCs w:val="24"/>
          <w:rtl/>
        </w:rPr>
        <w:t>(ج)</w:t>
      </w:r>
    </w:p>
    <w:p w14:paraId="273CF30D" w14:textId="11AD8AB4" w:rsidR="00B9742F" w:rsidRPr="00715A2C" w:rsidRDefault="00B9742F" w:rsidP="00B9742F">
      <w:pPr>
        <w:pStyle w:val="af7"/>
        <w:rPr>
          <w:rFonts w:ascii="Times New Roman" w:eastAsia="Calibri" w:hAnsi="Times New Roman"/>
        </w:rPr>
      </w:pPr>
      <w:bookmarkStart w:id="222" w:name="_Toc98084417"/>
      <w:r w:rsidRPr="00715A2C">
        <w:rPr>
          <w:rFonts w:ascii="Times New Roman" w:eastAsia="Calibri" w:hAnsi="Times New Roman" w:hint="cs"/>
          <w:rtl/>
        </w:rPr>
        <w:t>شکل (</w:t>
      </w:r>
      <w:r w:rsidR="00BF1B1C">
        <w:rPr>
          <w:rFonts w:ascii="Times New Roman" w:eastAsia="Calibri" w:hAnsi="Times New Roman" w:hint="cs"/>
          <w:rtl/>
        </w:rPr>
        <w:t>5</w:t>
      </w:r>
      <w:r w:rsidRPr="00715A2C">
        <w:rPr>
          <w:rFonts w:ascii="Times New Roman" w:eastAsia="Calibri" w:hAnsi="Times New Roman" w:hint="cs"/>
          <w:rtl/>
        </w:rPr>
        <w:t>-16) مقا</w:t>
      </w:r>
      <w:r>
        <w:rPr>
          <w:rFonts w:ascii="Times New Roman" w:eastAsia="Calibri" w:hAnsi="Times New Roman" w:hint="cs"/>
          <w:rtl/>
        </w:rPr>
        <w:t>ی</w:t>
      </w:r>
      <w:r w:rsidRPr="00715A2C">
        <w:rPr>
          <w:rFonts w:ascii="Times New Roman" w:eastAsia="Calibri" w:hAnsi="Times New Roman" w:hint="cs"/>
          <w:rtl/>
        </w:rPr>
        <w:t>سه نتا</w:t>
      </w:r>
      <w:r>
        <w:rPr>
          <w:rFonts w:ascii="Times New Roman" w:eastAsia="Calibri" w:hAnsi="Times New Roman" w:hint="cs"/>
          <w:rtl/>
        </w:rPr>
        <w:t>ی</w:t>
      </w:r>
      <w:r w:rsidRPr="00715A2C">
        <w:rPr>
          <w:rFonts w:ascii="Times New Roman" w:eastAsia="Calibri" w:hAnsi="Times New Roman" w:hint="cs"/>
          <w:rtl/>
        </w:rPr>
        <w:t xml:space="preserve">ج حاصله از روش </w:t>
      </w:r>
      <w:r w:rsidRPr="00715A2C">
        <w:rPr>
          <w:rFonts w:ascii="Times New Roman" w:hAnsi="Times New Roman" w:hint="cs"/>
          <w:rtl/>
        </w:rPr>
        <w:t>تقس</w:t>
      </w:r>
      <w:r>
        <w:rPr>
          <w:rFonts w:ascii="Times New Roman" w:hAnsi="Times New Roman" w:hint="cs"/>
          <w:rtl/>
        </w:rPr>
        <w:t>ی</w:t>
      </w:r>
      <w:r w:rsidRPr="00715A2C">
        <w:rPr>
          <w:rFonts w:ascii="Times New Roman" w:hAnsi="Times New Roman" w:hint="cs"/>
          <w:rtl/>
        </w:rPr>
        <w:t>م توان به</w:t>
      </w:r>
      <w:r>
        <w:rPr>
          <w:rFonts w:ascii="Times New Roman" w:hAnsi="Times New Roman" w:hint="cs"/>
          <w:rtl/>
        </w:rPr>
        <w:t>ی</w:t>
      </w:r>
      <w:r w:rsidRPr="00715A2C">
        <w:rPr>
          <w:rFonts w:ascii="Times New Roman" w:hAnsi="Times New Roman" w:hint="cs"/>
          <w:rtl/>
        </w:rPr>
        <w:t xml:space="preserve">نه </w:t>
      </w:r>
      <w:r w:rsidRPr="00715A2C">
        <w:rPr>
          <w:rFonts w:ascii="Times New Roman" w:hAnsi="Times New Roman"/>
          <w:sz w:val="22"/>
          <w:szCs w:val="22"/>
        </w:rPr>
        <w:t>DC</w:t>
      </w:r>
      <w:r w:rsidRPr="00715A2C">
        <w:rPr>
          <w:rFonts w:ascii="Times New Roman" w:eastAsia="Calibri" w:hAnsi="Times New Roman" w:hint="cs"/>
          <w:sz w:val="22"/>
          <w:szCs w:val="22"/>
          <w:rtl/>
        </w:rPr>
        <w:t xml:space="preserve"> </w:t>
      </w:r>
      <w:r w:rsidRPr="00715A2C">
        <w:rPr>
          <w:rFonts w:ascii="Times New Roman" w:eastAsia="Calibri" w:hAnsi="Times New Roman" w:hint="cs"/>
          <w:rtl/>
        </w:rPr>
        <w:t>و گمز در حالت (۳)</w:t>
      </w:r>
      <w:r>
        <w:rPr>
          <w:rFonts w:ascii="Times New Roman" w:eastAsia="Calibri" w:hAnsi="Times New Roman" w:hint="cs"/>
          <w:rtl/>
        </w:rPr>
        <w:t xml:space="preserve"> </w:t>
      </w:r>
      <w:r>
        <w:rPr>
          <w:rFonts w:ascii="Times New Roman" w:hAnsi="Times New Roman" w:hint="cs"/>
          <w:noProof/>
          <w:rtl/>
        </w:rPr>
        <w:t>شبیه‌سازی</w:t>
      </w:r>
      <w:r w:rsidRPr="00715A2C">
        <w:rPr>
          <w:rFonts w:ascii="Times New Roman" w:eastAsia="Calibri" w:hAnsi="Times New Roman" w:hint="cs"/>
          <w:rtl/>
        </w:rPr>
        <w:t>: (الف) جر</w:t>
      </w:r>
      <w:r>
        <w:rPr>
          <w:rFonts w:ascii="Times New Roman" w:eastAsia="Calibri" w:hAnsi="Times New Roman" w:hint="cs"/>
          <w:rtl/>
        </w:rPr>
        <w:t>ی</w:t>
      </w:r>
      <w:r w:rsidRPr="00715A2C">
        <w:rPr>
          <w:rFonts w:ascii="Times New Roman" w:eastAsia="Calibri" w:hAnsi="Times New Roman" w:hint="cs"/>
          <w:rtl/>
        </w:rPr>
        <w:t>ان تزر</w:t>
      </w:r>
      <w:r>
        <w:rPr>
          <w:rFonts w:ascii="Times New Roman" w:eastAsia="Calibri" w:hAnsi="Times New Roman" w:hint="cs"/>
          <w:rtl/>
        </w:rPr>
        <w:t>ی</w:t>
      </w:r>
      <w:r w:rsidRPr="00715A2C">
        <w:rPr>
          <w:rFonts w:ascii="Times New Roman" w:eastAsia="Calibri" w:hAnsi="Times New Roman" w:hint="cs"/>
          <w:rtl/>
        </w:rPr>
        <w:t>ق</w:t>
      </w:r>
      <w:r>
        <w:rPr>
          <w:rFonts w:ascii="Times New Roman" w:eastAsia="Calibri" w:hAnsi="Times New Roman" w:hint="cs"/>
          <w:rtl/>
        </w:rPr>
        <w:t>ی</w:t>
      </w:r>
      <w:r w:rsidRPr="00715A2C">
        <w:rPr>
          <w:rFonts w:ascii="Times New Roman" w:eastAsia="Calibri" w:hAnsi="Times New Roman" w:hint="cs"/>
          <w:rtl/>
        </w:rPr>
        <w:t xml:space="preserve"> منابع، (ب) ولتاژ منابع، (ج) توان تول</w:t>
      </w:r>
      <w:r>
        <w:rPr>
          <w:rFonts w:ascii="Times New Roman" w:eastAsia="Calibri" w:hAnsi="Times New Roman" w:hint="cs"/>
          <w:rtl/>
        </w:rPr>
        <w:t>ی</w:t>
      </w:r>
      <w:r w:rsidRPr="00715A2C">
        <w:rPr>
          <w:rFonts w:ascii="Times New Roman" w:eastAsia="Calibri" w:hAnsi="Times New Roman" w:hint="cs"/>
          <w:rtl/>
        </w:rPr>
        <w:t>د</w:t>
      </w:r>
      <w:r>
        <w:rPr>
          <w:rFonts w:ascii="Times New Roman" w:eastAsia="Calibri" w:hAnsi="Times New Roman" w:hint="cs"/>
          <w:rtl/>
        </w:rPr>
        <w:t>ی</w:t>
      </w:r>
      <w:r w:rsidRPr="00715A2C">
        <w:rPr>
          <w:rFonts w:ascii="Times New Roman" w:eastAsia="Calibri" w:hAnsi="Times New Roman" w:hint="cs"/>
          <w:rtl/>
        </w:rPr>
        <w:t xml:space="preserve"> منابع</w:t>
      </w:r>
      <w:bookmarkEnd w:id="222"/>
    </w:p>
    <w:p w14:paraId="683B3180" w14:textId="77777777" w:rsidR="00B9742F" w:rsidRPr="00715A2C" w:rsidRDefault="00B9742F" w:rsidP="000C6AD8">
      <w:pPr>
        <w:pStyle w:val="af7"/>
        <w:jc w:val="left"/>
        <w:rPr>
          <w:rFonts w:ascii="Times New Roman" w:eastAsia="Calibri" w:hAnsi="Times New Roman"/>
          <w:sz w:val="36"/>
          <w:szCs w:val="40"/>
          <w:rtl/>
        </w:rPr>
      </w:pPr>
    </w:p>
    <w:p w14:paraId="1777D1BC" w14:textId="2078F4D9" w:rsidR="008F2ED6" w:rsidRPr="00715A2C" w:rsidRDefault="008F2ED6" w:rsidP="00B03C53">
      <w:pPr>
        <w:pStyle w:val="af8"/>
        <w:spacing w:before="480" w:after="120"/>
        <w:rPr>
          <w:rFonts w:ascii="Times New Roman" w:hAnsi="Times New Roman"/>
        </w:rPr>
      </w:pPr>
      <w:bookmarkStart w:id="223" w:name="_Toc98084548"/>
      <w:r w:rsidRPr="00715A2C">
        <w:rPr>
          <w:rFonts w:ascii="Times New Roman" w:hAnsi="Times New Roman" w:hint="cs"/>
          <w:rtl/>
        </w:rPr>
        <w:lastRenderedPageBreak/>
        <w:t>جدول (</w:t>
      </w:r>
      <w:r w:rsidR="00BF1B1C">
        <w:rPr>
          <w:rFonts w:ascii="Times New Roman" w:hAnsi="Times New Roman" w:hint="cs"/>
          <w:rtl/>
        </w:rPr>
        <w:t>5</w:t>
      </w:r>
      <w:r w:rsidRPr="00715A2C">
        <w:rPr>
          <w:rFonts w:ascii="Times New Roman" w:hAnsi="Times New Roman" w:hint="cs"/>
          <w:rtl/>
        </w:rPr>
        <w:t xml:space="preserve">-9) </w:t>
      </w:r>
      <w:r w:rsidR="009E05A5" w:rsidRPr="00715A2C">
        <w:rPr>
          <w:rFonts w:ascii="Times New Roman" w:hAnsi="Times New Roman" w:hint="cs"/>
          <w:rtl/>
        </w:rPr>
        <w:t>مقاد</w:t>
      </w:r>
      <w:r w:rsidR="005D55D5">
        <w:rPr>
          <w:rFonts w:ascii="Times New Roman" w:hAnsi="Times New Roman" w:hint="cs"/>
          <w:rtl/>
        </w:rPr>
        <w:t>ی</w:t>
      </w:r>
      <w:r w:rsidR="009E05A5" w:rsidRPr="00715A2C">
        <w:rPr>
          <w:rFonts w:ascii="Times New Roman" w:hAnsi="Times New Roman" w:hint="cs"/>
          <w:rtl/>
        </w:rPr>
        <w:t>ر متغ</w:t>
      </w:r>
      <w:r w:rsidR="005D55D5">
        <w:rPr>
          <w:rFonts w:ascii="Times New Roman" w:hAnsi="Times New Roman" w:hint="cs"/>
          <w:rtl/>
        </w:rPr>
        <w:t>ی</w:t>
      </w:r>
      <w:r w:rsidR="009E05A5" w:rsidRPr="00715A2C">
        <w:rPr>
          <w:rFonts w:ascii="Times New Roman" w:hAnsi="Times New Roman" w:hint="cs"/>
          <w:rtl/>
        </w:rPr>
        <w:t>رها</w:t>
      </w:r>
      <w:r w:rsidR="005D55D5">
        <w:rPr>
          <w:rFonts w:ascii="Times New Roman" w:hAnsi="Times New Roman" w:hint="cs"/>
          <w:rtl/>
        </w:rPr>
        <w:t>ی</w:t>
      </w:r>
      <w:r w:rsidR="009E05A5" w:rsidRPr="00715A2C">
        <w:rPr>
          <w:rFonts w:ascii="Times New Roman" w:hAnsi="Times New Roman" w:hint="cs"/>
          <w:rtl/>
        </w:rPr>
        <w:t xml:space="preserve"> منابع حاصله از نرم‌افزار گمز در حالت (۳)</w:t>
      </w:r>
      <w:r w:rsidR="0045099E">
        <w:rPr>
          <w:rFonts w:ascii="Times New Roman" w:hAnsi="Times New Roman" w:hint="cs"/>
          <w:rtl/>
        </w:rPr>
        <w:t xml:space="preserve"> </w:t>
      </w:r>
      <w:r w:rsidR="0045099E">
        <w:rPr>
          <w:rFonts w:ascii="Times New Roman" w:hAnsi="Times New Roman" w:hint="cs"/>
          <w:noProof/>
          <w:rtl/>
        </w:rPr>
        <w:t>شب</w:t>
      </w:r>
      <w:r w:rsidR="005D55D5">
        <w:rPr>
          <w:rFonts w:ascii="Times New Roman" w:hAnsi="Times New Roman" w:hint="cs"/>
          <w:noProof/>
          <w:rtl/>
        </w:rPr>
        <w:t>ی</w:t>
      </w:r>
      <w:r w:rsidR="0045099E">
        <w:rPr>
          <w:rFonts w:ascii="Times New Roman" w:hAnsi="Times New Roman" w:hint="cs"/>
          <w:noProof/>
          <w:rtl/>
        </w:rPr>
        <w:t>ه‌ساز</w:t>
      </w:r>
      <w:r w:rsidR="005D55D5">
        <w:rPr>
          <w:rFonts w:ascii="Times New Roman" w:hAnsi="Times New Roman" w:hint="cs"/>
          <w:noProof/>
          <w:rtl/>
        </w:rPr>
        <w:t>ی</w:t>
      </w:r>
      <w:bookmarkEnd w:id="223"/>
    </w:p>
    <w:tbl>
      <w:tblPr>
        <w:tblStyle w:val="PlainTable2"/>
        <w:bidiVisual/>
        <w:tblW w:w="0" w:type="auto"/>
        <w:jc w:val="center"/>
        <w:tblLook w:val="04A0" w:firstRow="1" w:lastRow="0" w:firstColumn="1" w:lastColumn="0" w:noHBand="0" w:noVBand="1"/>
      </w:tblPr>
      <w:tblGrid>
        <w:gridCol w:w="847"/>
        <w:gridCol w:w="1560"/>
        <w:gridCol w:w="1701"/>
        <w:gridCol w:w="1701"/>
        <w:gridCol w:w="1695"/>
      </w:tblGrid>
      <w:tr w:rsidR="008F2ED6" w:rsidRPr="00715A2C" w14:paraId="2545036D" w14:textId="77777777" w:rsidTr="00F71949">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47" w:type="dxa"/>
            <w:vMerge w:val="restart"/>
            <w:tcBorders>
              <w:top w:val="single" w:sz="4" w:space="0" w:color="auto"/>
            </w:tcBorders>
            <w:vAlign w:val="center"/>
            <w:hideMark/>
          </w:tcPr>
          <w:p w14:paraId="6AB5E353" w14:textId="77777777" w:rsidR="008F2ED6" w:rsidRPr="00715A2C" w:rsidRDefault="008F2ED6" w:rsidP="005A066A">
            <w:pPr>
              <w:spacing w:line="288" w:lineRule="auto"/>
              <w:jc w:val="center"/>
              <w:rPr>
                <w:rFonts w:eastAsia="Calibri" w:cs="B Nazanin"/>
                <w:szCs w:val="24"/>
                <w:lang w:bidi="fa-IR"/>
              </w:rPr>
            </w:pPr>
            <w:r w:rsidRPr="00715A2C">
              <w:rPr>
                <w:rFonts w:eastAsia="Calibri" w:cs="B Nazanin" w:hint="cs"/>
                <w:szCs w:val="24"/>
                <w:rtl/>
              </w:rPr>
              <w:t>شماره منابع</w:t>
            </w:r>
          </w:p>
        </w:tc>
        <w:tc>
          <w:tcPr>
            <w:tcW w:w="6657" w:type="dxa"/>
            <w:gridSpan w:val="4"/>
            <w:tcBorders>
              <w:top w:val="single" w:sz="4" w:space="0" w:color="auto"/>
              <w:bottom w:val="single" w:sz="4" w:space="0" w:color="auto"/>
            </w:tcBorders>
            <w:vAlign w:val="center"/>
            <w:hideMark/>
          </w:tcPr>
          <w:p w14:paraId="5EDED2AC" w14:textId="7402D601" w:rsidR="008F2ED6" w:rsidRPr="00715A2C" w:rsidRDefault="008F2ED6" w:rsidP="005A066A">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روش به</w:t>
            </w:r>
            <w:r w:rsidR="005D55D5">
              <w:rPr>
                <w:rFonts w:eastAsia="Calibri" w:cs="B Nazanin" w:hint="cs"/>
                <w:szCs w:val="24"/>
                <w:rtl/>
              </w:rPr>
              <w:t>ی</w:t>
            </w:r>
            <w:r w:rsidRPr="00715A2C">
              <w:rPr>
                <w:rFonts w:eastAsia="Calibri" w:cs="B Nazanin" w:hint="cs"/>
                <w:szCs w:val="24"/>
                <w:rtl/>
              </w:rPr>
              <w:t>نه‌ساز</w:t>
            </w:r>
            <w:r w:rsidR="005D55D5">
              <w:rPr>
                <w:rFonts w:eastAsia="Calibri" w:cs="B Nazanin" w:hint="cs"/>
                <w:szCs w:val="24"/>
                <w:rtl/>
              </w:rPr>
              <w:t>ی</w:t>
            </w:r>
            <w:r w:rsidRPr="00715A2C">
              <w:rPr>
                <w:rFonts w:eastAsia="Calibri" w:cs="B Nazanin" w:hint="cs"/>
                <w:szCs w:val="24"/>
                <w:rtl/>
              </w:rPr>
              <w:t xml:space="preserve"> (گمز)</w:t>
            </w:r>
          </w:p>
        </w:tc>
      </w:tr>
      <w:tr w:rsidR="008F2ED6" w:rsidRPr="00715A2C" w14:paraId="3F37CE18" w14:textId="77777777" w:rsidTr="00F7194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vAlign w:val="center"/>
            <w:hideMark/>
          </w:tcPr>
          <w:p w14:paraId="63A13880" w14:textId="77777777" w:rsidR="008F2ED6" w:rsidRPr="00715A2C" w:rsidRDefault="008F2ED6" w:rsidP="005A066A">
            <w:pPr>
              <w:jc w:val="center"/>
              <w:rPr>
                <w:rFonts w:eastAsia="Calibri" w:cs="B Nazanin"/>
                <w:szCs w:val="24"/>
                <w:lang w:bidi="fa-IR"/>
              </w:rPr>
            </w:pPr>
          </w:p>
        </w:tc>
        <w:tc>
          <w:tcPr>
            <w:tcW w:w="1560" w:type="dxa"/>
            <w:tcBorders>
              <w:top w:val="single" w:sz="4" w:space="0" w:color="auto"/>
              <w:bottom w:val="single" w:sz="4" w:space="0" w:color="auto"/>
            </w:tcBorders>
            <w:vAlign w:val="center"/>
            <w:hideMark/>
          </w:tcPr>
          <w:p w14:paraId="3B01606A" w14:textId="387AFACE"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جر</w:t>
            </w:r>
            <w:r w:rsidR="005D55D5">
              <w:rPr>
                <w:rFonts w:eastAsia="Calibri" w:cs="B Nazanin" w:hint="cs"/>
                <w:b/>
                <w:bCs/>
                <w:szCs w:val="24"/>
                <w:rtl/>
              </w:rPr>
              <w:t>ی</w:t>
            </w:r>
            <w:r w:rsidRPr="00715A2C">
              <w:rPr>
                <w:rFonts w:eastAsia="Calibri" w:cs="B Nazanin" w:hint="cs"/>
                <w:b/>
                <w:bCs/>
                <w:szCs w:val="24"/>
                <w:rtl/>
              </w:rPr>
              <w:t>ان منابع (آمپر)</w:t>
            </w:r>
          </w:p>
        </w:tc>
        <w:tc>
          <w:tcPr>
            <w:tcW w:w="1701" w:type="dxa"/>
            <w:tcBorders>
              <w:top w:val="single" w:sz="4" w:space="0" w:color="auto"/>
              <w:bottom w:val="single" w:sz="4" w:space="0" w:color="auto"/>
            </w:tcBorders>
            <w:vAlign w:val="center"/>
            <w:hideMark/>
          </w:tcPr>
          <w:p w14:paraId="3EDC9B26" w14:textId="5294408E"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توان منابع (</w:t>
            </w:r>
            <w:r w:rsidR="00D801A4" w:rsidRPr="00715A2C">
              <w:rPr>
                <w:rFonts w:eastAsia="Calibri" w:cs="B Nazanin" w:hint="cs"/>
                <w:b/>
                <w:bCs/>
                <w:szCs w:val="24"/>
                <w:rtl/>
              </w:rPr>
              <w:t>مگا</w:t>
            </w:r>
            <w:r w:rsidRPr="00715A2C">
              <w:rPr>
                <w:rFonts w:eastAsia="Calibri" w:cs="B Nazanin" w:hint="cs"/>
                <w:b/>
                <w:bCs/>
                <w:szCs w:val="24"/>
                <w:rtl/>
              </w:rPr>
              <w:t>وات)</w:t>
            </w:r>
          </w:p>
        </w:tc>
        <w:tc>
          <w:tcPr>
            <w:tcW w:w="1701" w:type="dxa"/>
            <w:tcBorders>
              <w:top w:val="single" w:sz="4" w:space="0" w:color="auto"/>
              <w:bottom w:val="single" w:sz="4" w:space="0" w:color="auto"/>
            </w:tcBorders>
            <w:vAlign w:val="center"/>
            <w:hideMark/>
          </w:tcPr>
          <w:p w14:paraId="3038D613" w14:textId="20F47AF6"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ولتاژ منابع (</w:t>
            </w:r>
            <w:r w:rsidR="00D801A4" w:rsidRPr="00715A2C">
              <w:rPr>
                <w:rFonts w:eastAsia="Calibri" w:cs="B Nazanin" w:hint="cs"/>
                <w:b/>
                <w:bCs/>
                <w:szCs w:val="24"/>
                <w:rtl/>
              </w:rPr>
              <w:t>ک</w:t>
            </w:r>
            <w:r w:rsidR="005D55D5">
              <w:rPr>
                <w:rFonts w:eastAsia="Calibri" w:cs="B Nazanin" w:hint="cs"/>
                <w:b/>
                <w:bCs/>
                <w:szCs w:val="24"/>
                <w:rtl/>
              </w:rPr>
              <w:t>ی</w:t>
            </w:r>
            <w:r w:rsidR="00D801A4" w:rsidRPr="00715A2C">
              <w:rPr>
                <w:rFonts w:eastAsia="Calibri" w:cs="B Nazanin" w:hint="cs"/>
                <w:b/>
                <w:bCs/>
                <w:szCs w:val="24"/>
                <w:rtl/>
              </w:rPr>
              <w:t>لو</w:t>
            </w:r>
            <w:r w:rsidRPr="00715A2C">
              <w:rPr>
                <w:rFonts w:eastAsia="Calibri" w:cs="B Nazanin" w:hint="cs"/>
                <w:b/>
                <w:bCs/>
                <w:szCs w:val="24"/>
                <w:rtl/>
              </w:rPr>
              <w:t>ولت)</w:t>
            </w:r>
          </w:p>
        </w:tc>
        <w:tc>
          <w:tcPr>
            <w:tcW w:w="1695" w:type="dxa"/>
            <w:tcBorders>
              <w:top w:val="single" w:sz="4" w:space="0" w:color="auto"/>
              <w:bottom w:val="single" w:sz="4" w:space="0" w:color="auto"/>
            </w:tcBorders>
            <w:vAlign w:val="center"/>
            <w:hideMark/>
          </w:tcPr>
          <w:p w14:paraId="0F796581" w14:textId="0D5AA025"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هز</w:t>
            </w:r>
            <w:r w:rsidR="005D55D5">
              <w:rPr>
                <w:rFonts w:eastAsia="Calibri" w:cs="B Nazanin" w:hint="cs"/>
                <w:b/>
                <w:bCs/>
                <w:szCs w:val="24"/>
                <w:rtl/>
              </w:rPr>
              <w:t>ی</w:t>
            </w:r>
            <w:r w:rsidRPr="00715A2C">
              <w:rPr>
                <w:rFonts w:eastAsia="Calibri" w:cs="B Nazanin" w:hint="cs"/>
                <w:b/>
                <w:bCs/>
                <w:szCs w:val="24"/>
                <w:rtl/>
              </w:rPr>
              <w:t>نه تول</w:t>
            </w:r>
            <w:r w:rsidR="005D55D5">
              <w:rPr>
                <w:rFonts w:eastAsia="Calibri" w:cs="B Nazanin" w:hint="cs"/>
                <w:b/>
                <w:bCs/>
                <w:szCs w:val="24"/>
                <w:rtl/>
              </w:rPr>
              <w:t>ی</w:t>
            </w:r>
            <w:r w:rsidRPr="00715A2C">
              <w:rPr>
                <w:rFonts w:eastAsia="Calibri" w:cs="B Nazanin" w:hint="cs"/>
                <w:b/>
                <w:bCs/>
                <w:szCs w:val="24"/>
                <w:rtl/>
              </w:rPr>
              <w:t>د توان (دلار)</w:t>
            </w:r>
          </w:p>
        </w:tc>
      </w:tr>
      <w:tr w:rsidR="008F2ED6" w:rsidRPr="00715A2C" w14:paraId="6A81BC86" w14:textId="77777777" w:rsidTr="00D801A4">
        <w:trPr>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4" w:space="0" w:color="auto"/>
              <w:bottom w:val="nil"/>
            </w:tcBorders>
            <w:vAlign w:val="center"/>
            <w:hideMark/>
          </w:tcPr>
          <w:p w14:paraId="5AEA4C74" w14:textId="77777777" w:rsidR="008F2ED6" w:rsidRPr="00715A2C" w:rsidRDefault="008F2ED6" w:rsidP="005A066A">
            <w:pPr>
              <w:spacing w:line="288" w:lineRule="auto"/>
              <w:jc w:val="center"/>
              <w:rPr>
                <w:rFonts w:eastAsia="Calibri" w:cs="B Nazanin"/>
                <w:b w:val="0"/>
                <w:bCs w:val="0"/>
                <w:szCs w:val="24"/>
                <w:rtl/>
              </w:rPr>
            </w:pPr>
            <w:r w:rsidRPr="00715A2C">
              <w:rPr>
                <w:rFonts w:eastAsia="Calibri" w:cs="B Nazanin" w:hint="cs"/>
                <w:b w:val="0"/>
                <w:bCs w:val="0"/>
                <w:szCs w:val="24"/>
                <w:rtl/>
              </w:rPr>
              <w:t>1</w:t>
            </w:r>
          </w:p>
        </w:tc>
        <w:tc>
          <w:tcPr>
            <w:tcW w:w="1560" w:type="dxa"/>
            <w:tcBorders>
              <w:top w:val="single" w:sz="4" w:space="0" w:color="auto"/>
              <w:bottom w:val="nil"/>
            </w:tcBorders>
            <w:vAlign w:val="center"/>
            <w:hideMark/>
          </w:tcPr>
          <w:p w14:paraId="6983E0E5" w14:textId="77777777"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570.02</w:t>
            </w:r>
          </w:p>
        </w:tc>
        <w:tc>
          <w:tcPr>
            <w:tcW w:w="1701" w:type="dxa"/>
            <w:tcBorders>
              <w:top w:val="single" w:sz="4" w:space="0" w:color="auto"/>
              <w:bottom w:val="nil"/>
            </w:tcBorders>
            <w:vAlign w:val="center"/>
            <w:hideMark/>
          </w:tcPr>
          <w:p w14:paraId="03579A78" w14:textId="601EE224"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13</w:t>
            </w:r>
            <w:r w:rsidR="00681BC3" w:rsidRPr="00715A2C">
              <w:rPr>
                <w:rFonts w:eastAsia="Calibri" w:cs="B Nazanin" w:hint="cs"/>
                <w:szCs w:val="24"/>
                <w:rtl/>
              </w:rPr>
              <w:t>.</w:t>
            </w:r>
            <w:r w:rsidRPr="00715A2C">
              <w:rPr>
                <w:rFonts w:eastAsia="Calibri" w:cs="B Nazanin" w:hint="cs"/>
                <w:szCs w:val="24"/>
                <w:rtl/>
              </w:rPr>
              <w:t>5438</w:t>
            </w:r>
          </w:p>
        </w:tc>
        <w:tc>
          <w:tcPr>
            <w:tcW w:w="1701" w:type="dxa"/>
            <w:tcBorders>
              <w:top w:val="single" w:sz="4" w:space="0" w:color="auto"/>
              <w:bottom w:val="nil"/>
            </w:tcBorders>
            <w:vAlign w:val="center"/>
            <w:hideMark/>
          </w:tcPr>
          <w:p w14:paraId="52CDA8F0" w14:textId="13420800"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23</w:t>
            </w:r>
            <w:r w:rsidR="00681BC3" w:rsidRPr="00715A2C">
              <w:rPr>
                <w:rFonts w:eastAsia="Calibri" w:cs="B Nazanin" w:hint="cs"/>
                <w:szCs w:val="24"/>
                <w:rtl/>
              </w:rPr>
              <w:t>.</w:t>
            </w:r>
            <w:r w:rsidRPr="00715A2C">
              <w:rPr>
                <w:rFonts w:eastAsia="Calibri" w:cs="B Nazanin" w:hint="cs"/>
                <w:szCs w:val="24"/>
                <w:rtl/>
              </w:rPr>
              <w:t>760</w:t>
            </w:r>
          </w:p>
        </w:tc>
        <w:tc>
          <w:tcPr>
            <w:tcW w:w="1695" w:type="dxa"/>
            <w:tcBorders>
              <w:top w:val="single" w:sz="4" w:space="0" w:color="auto"/>
              <w:bottom w:val="nil"/>
            </w:tcBorders>
            <w:vAlign w:val="center"/>
            <w:hideMark/>
          </w:tcPr>
          <w:p w14:paraId="36D6D3A2" w14:textId="77777777"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1665.88</w:t>
            </w:r>
          </w:p>
        </w:tc>
      </w:tr>
      <w:tr w:rsidR="008F2ED6" w:rsidRPr="00715A2C" w14:paraId="2CA08185" w14:textId="77777777" w:rsidTr="00D801A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nil"/>
              <w:bottom w:val="nil"/>
            </w:tcBorders>
            <w:vAlign w:val="center"/>
            <w:hideMark/>
          </w:tcPr>
          <w:p w14:paraId="0E2A563F" w14:textId="77777777" w:rsidR="008F2ED6" w:rsidRPr="00715A2C" w:rsidRDefault="008F2ED6" w:rsidP="005A066A">
            <w:pPr>
              <w:spacing w:line="288" w:lineRule="auto"/>
              <w:jc w:val="center"/>
              <w:rPr>
                <w:rFonts w:eastAsia="Calibri" w:cs="B Nazanin"/>
                <w:b w:val="0"/>
                <w:bCs w:val="0"/>
                <w:szCs w:val="24"/>
                <w:rtl/>
              </w:rPr>
            </w:pPr>
            <w:r w:rsidRPr="00715A2C">
              <w:rPr>
                <w:rFonts w:eastAsia="Calibri" w:cs="B Nazanin" w:hint="cs"/>
                <w:b w:val="0"/>
                <w:bCs w:val="0"/>
                <w:szCs w:val="24"/>
                <w:rtl/>
              </w:rPr>
              <w:t>2</w:t>
            </w:r>
          </w:p>
        </w:tc>
        <w:tc>
          <w:tcPr>
            <w:tcW w:w="1560" w:type="dxa"/>
            <w:tcBorders>
              <w:top w:val="nil"/>
              <w:bottom w:val="nil"/>
            </w:tcBorders>
            <w:vAlign w:val="center"/>
            <w:hideMark/>
          </w:tcPr>
          <w:p w14:paraId="093B6224" w14:textId="77777777"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1087.47</w:t>
            </w:r>
          </w:p>
        </w:tc>
        <w:tc>
          <w:tcPr>
            <w:tcW w:w="1701" w:type="dxa"/>
            <w:tcBorders>
              <w:top w:val="nil"/>
              <w:bottom w:val="nil"/>
            </w:tcBorders>
            <w:vAlign w:val="center"/>
            <w:hideMark/>
          </w:tcPr>
          <w:p w14:paraId="4630BBD8" w14:textId="76EBE019"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26</w:t>
            </w:r>
            <w:r w:rsidR="00681BC3" w:rsidRPr="00715A2C">
              <w:rPr>
                <w:rFonts w:eastAsia="Calibri" w:cs="B Nazanin" w:hint="cs"/>
                <w:szCs w:val="24"/>
                <w:rtl/>
              </w:rPr>
              <w:t>.</w:t>
            </w:r>
            <w:r w:rsidRPr="00715A2C">
              <w:rPr>
                <w:rFonts w:eastAsia="Calibri" w:cs="B Nazanin" w:hint="cs"/>
                <w:szCs w:val="24"/>
                <w:rtl/>
              </w:rPr>
              <w:t>0994</w:t>
            </w:r>
          </w:p>
        </w:tc>
        <w:tc>
          <w:tcPr>
            <w:tcW w:w="1701" w:type="dxa"/>
            <w:tcBorders>
              <w:top w:val="nil"/>
              <w:bottom w:val="nil"/>
            </w:tcBorders>
            <w:vAlign w:val="center"/>
            <w:hideMark/>
          </w:tcPr>
          <w:p w14:paraId="56A33338" w14:textId="053D6186"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24</w:t>
            </w:r>
          </w:p>
        </w:tc>
        <w:tc>
          <w:tcPr>
            <w:tcW w:w="1695" w:type="dxa"/>
            <w:tcBorders>
              <w:top w:val="nil"/>
              <w:bottom w:val="nil"/>
            </w:tcBorders>
            <w:vAlign w:val="center"/>
            <w:hideMark/>
          </w:tcPr>
          <w:p w14:paraId="4DF0DECF" w14:textId="77777777"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3105.82</w:t>
            </w:r>
          </w:p>
        </w:tc>
      </w:tr>
      <w:tr w:rsidR="008F2ED6" w:rsidRPr="00715A2C" w14:paraId="70FADEF6" w14:textId="77777777" w:rsidTr="00D801A4">
        <w:trPr>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nil"/>
              <w:bottom w:val="nil"/>
            </w:tcBorders>
            <w:vAlign w:val="center"/>
            <w:hideMark/>
          </w:tcPr>
          <w:p w14:paraId="24958863" w14:textId="77777777" w:rsidR="008F2ED6" w:rsidRPr="00715A2C" w:rsidRDefault="008F2ED6" w:rsidP="005A066A">
            <w:pPr>
              <w:spacing w:line="288" w:lineRule="auto"/>
              <w:jc w:val="center"/>
              <w:rPr>
                <w:rFonts w:eastAsia="Calibri" w:cs="B Nazanin"/>
                <w:b w:val="0"/>
                <w:bCs w:val="0"/>
                <w:szCs w:val="24"/>
                <w:rtl/>
              </w:rPr>
            </w:pPr>
            <w:r w:rsidRPr="00715A2C">
              <w:rPr>
                <w:rFonts w:eastAsia="Calibri" w:cs="B Nazanin" w:hint="cs"/>
                <w:b w:val="0"/>
                <w:bCs w:val="0"/>
                <w:szCs w:val="24"/>
                <w:rtl/>
              </w:rPr>
              <w:t>3</w:t>
            </w:r>
          </w:p>
        </w:tc>
        <w:tc>
          <w:tcPr>
            <w:tcW w:w="1560" w:type="dxa"/>
            <w:tcBorders>
              <w:top w:val="nil"/>
              <w:bottom w:val="nil"/>
            </w:tcBorders>
            <w:vAlign w:val="center"/>
            <w:hideMark/>
          </w:tcPr>
          <w:p w14:paraId="179DF2DE" w14:textId="77777777"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1257.72</w:t>
            </w:r>
          </w:p>
        </w:tc>
        <w:tc>
          <w:tcPr>
            <w:tcW w:w="1701" w:type="dxa"/>
            <w:tcBorders>
              <w:top w:val="nil"/>
              <w:bottom w:val="nil"/>
            </w:tcBorders>
            <w:vAlign w:val="center"/>
            <w:hideMark/>
          </w:tcPr>
          <w:p w14:paraId="217AEB45" w14:textId="253919BD"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30</w:t>
            </w:r>
          </w:p>
        </w:tc>
        <w:tc>
          <w:tcPr>
            <w:tcW w:w="1701" w:type="dxa"/>
            <w:tcBorders>
              <w:top w:val="nil"/>
              <w:bottom w:val="nil"/>
            </w:tcBorders>
            <w:vAlign w:val="center"/>
            <w:hideMark/>
          </w:tcPr>
          <w:p w14:paraId="03A06786" w14:textId="44F11BE4"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23</w:t>
            </w:r>
            <w:r w:rsidR="00681BC3" w:rsidRPr="00715A2C">
              <w:rPr>
                <w:rFonts w:eastAsia="Calibri" w:cs="B Nazanin" w:hint="cs"/>
                <w:szCs w:val="24"/>
                <w:rtl/>
              </w:rPr>
              <w:t>.</w:t>
            </w:r>
            <w:r w:rsidRPr="00715A2C">
              <w:rPr>
                <w:rFonts w:eastAsia="Calibri" w:cs="B Nazanin" w:hint="cs"/>
                <w:szCs w:val="24"/>
                <w:rtl/>
              </w:rPr>
              <w:t>853</w:t>
            </w:r>
          </w:p>
        </w:tc>
        <w:tc>
          <w:tcPr>
            <w:tcW w:w="1695" w:type="dxa"/>
            <w:tcBorders>
              <w:top w:val="nil"/>
              <w:bottom w:val="nil"/>
            </w:tcBorders>
            <w:vAlign w:val="center"/>
            <w:hideMark/>
          </w:tcPr>
          <w:p w14:paraId="3BB02EA9" w14:textId="77777777"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3750</w:t>
            </w:r>
          </w:p>
        </w:tc>
      </w:tr>
      <w:tr w:rsidR="008F2ED6" w:rsidRPr="00715A2C" w14:paraId="0A24E78B" w14:textId="77777777" w:rsidTr="00D801A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nil"/>
              <w:bottom w:val="nil"/>
            </w:tcBorders>
            <w:vAlign w:val="center"/>
            <w:hideMark/>
          </w:tcPr>
          <w:p w14:paraId="63486DD7" w14:textId="77777777" w:rsidR="008F2ED6" w:rsidRPr="00715A2C" w:rsidRDefault="008F2ED6" w:rsidP="005A066A">
            <w:pPr>
              <w:spacing w:line="288" w:lineRule="auto"/>
              <w:jc w:val="center"/>
              <w:rPr>
                <w:rFonts w:eastAsia="Calibri" w:cs="B Nazanin"/>
                <w:b w:val="0"/>
                <w:bCs w:val="0"/>
                <w:szCs w:val="24"/>
                <w:rtl/>
              </w:rPr>
            </w:pPr>
            <w:r w:rsidRPr="00715A2C">
              <w:rPr>
                <w:rFonts w:eastAsia="Calibri" w:cs="B Nazanin" w:hint="cs"/>
                <w:b w:val="0"/>
                <w:bCs w:val="0"/>
                <w:szCs w:val="24"/>
                <w:rtl/>
              </w:rPr>
              <w:t>4</w:t>
            </w:r>
          </w:p>
        </w:tc>
        <w:tc>
          <w:tcPr>
            <w:tcW w:w="1560" w:type="dxa"/>
            <w:tcBorders>
              <w:top w:val="nil"/>
              <w:bottom w:val="nil"/>
            </w:tcBorders>
            <w:vAlign w:val="center"/>
            <w:hideMark/>
          </w:tcPr>
          <w:p w14:paraId="6CAAAF4A" w14:textId="77777777"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1271.03</w:t>
            </w:r>
          </w:p>
        </w:tc>
        <w:tc>
          <w:tcPr>
            <w:tcW w:w="1701" w:type="dxa"/>
            <w:tcBorders>
              <w:top w:val="nil"/>
              <w:bottom w:val="nil"/>
            </w:tcBorders>
            <w:vAlign w:val="center"/>
            <w:hideMark/>
          </w:tcPr>
          <w:p w14:paraId="6B139015" w14:textId="12609F14"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29</w:t>
            </w:r>
            <w:r w:rsidR="00681BC3" w:rsidRPr="00715A2C">
              <w:rPr>
                <w:rFonts w:eastAsia="Calibri" w:cs="B Nazanin" w:hint="cs"/>
                <w:szCs w:val="24"/>
                <w:rtl/>
              </w:rPr>
              <w:t>.</w:t>
            </w:r>
            <w:r w:rsidRPr="00715A2C">
              <w:rPr>
                <w:rFonts w:eastAsia="Calibri" w:cs="B Nazanin" w:hint="cs"/>
                <w:szCs w:val="24"/>
                <w:rtl/>
              </w:rPr>
              <w:t>6161</w:t>
            </w:r>
          </w:p>
        </w:tc>
        <w:tc>
          <w:tcPr>
            <w:tcW w:w="1701" w:type="dxa"/>
            <w:tcBorders>
              <w:top w:val="nil"/>
              <w:bottom w:val="nil"/>
            </w:tcBorders>
            <w:vAlign w:val="center"/>
            <w:hideMark/>
          </w:tcPr>
          <w:p w14:paraId="688B6C8A" w14:textId="402DCD96"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23</w:t>
            </w:r>
            <w:r w:rsidR="00681BC3" w:rsidRPr="00715A2C">
              <w:rPr>
                <w:rFonts w:eastAsia="Calibri" w:cs="B Nazanin" w:hint="cs"/>
                <w:szCs w:val="24"/>
                <w:rtl/>
              </w:rPr>
              <w:t>.</w:t>
            </w:r>
            <w:r w:rsidRPr="00715A2C">
              <w:rPr>
                <w:rFonts w:eastAsia="Calibri" w:cs="B Nazanin" w:hint="cs"/>
                <w:szCs w:val="24"/>
                <w:rtl/>
              </w:rPr>
              <w:t>301</w:t>
            </w:r>
          </w:p>
        </w:tc>
        <w:tc>
          <w:tcPr>
            <w:tcW w:w="1695" w:type="dxa"/>
            <w:tcBorders>
              <w:top w:val="nil"/>
              <w:bottom w:val="nil"/>
            </w:tcBorders>
            <w:vAlign w:val="center"/>
            <w:hideMark/>
          </w:tcPr>
          <w:p w14:paraId="47CFCE29" w14:textId="77777777"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3583.55</w:t>
            </w:r>
          </w:p>
        </w:tc>
      </w:tr>
      <w:tr w:rsidR="008F2ED6" w:rsidRPr="00715A2C" w14:paraId="1B023190" w14:textId="77777777" w:rsidTr="00D801A4">
        <w:trPr>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nil"/>
              <w:bottom w:val="nil"/>
            </w:tcBorders>
            <w:vAlign w:val="center"/>
            <w:hideMark/>
          </w:tcPr>
          <w:p w14:paraId="44D38182" w14:textId="77777777" w:rsidR="008F2ED6" w:rsidRPr="00715A2C" w:rsidRDefault="008F2ED6" w:rsidP="005A066A">
            <w:pPr>
              <w:spacing w:line="288" w:lineRule="auto"/>
              <w:jc w:val="center"/>
              <w:rPr>
                <w:rFonts w:eastAsia="Calibri" w:cs="B Nazanin"/>
                <w:b w:val="0"/>
                <w:bCs w:val="0"/>
                <w:szCs w:val="24"/>
                <w:rtl/>
              </w:rPr>
            </w:pPr>
            <w:r w:rsidRPr="00715A2C">
              <w:rPr>
                <w:rFonts w:eastAsia="Calibri" w:cs="B Nazanin" w:hint="cs"/>
                <w:b w:val="0"/>
                <w:bCs w:val="0"/>
                <w:szCs w:val="24"/>
                <w:rtl/>
              </w:rPr>
              <w:t>5</w:t>
            </w:r>
          </w:p>
        </w:tc>
        <w:tc>
          <w:tcPr>
            <w:tcW w:w="1560" w:type="dxa"/>
            <w:tcBorders>
              <w:top w:val="nil"/>
              <w:bottom w:val="nil"/>
            </w:tcBorders>
            <w:vAlign w:val="center"/>
            <w:hideMark/>
          </w:tcPr>
          <w:p w14:paraId="011C330B" w14:textId="77777777"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985.92</w:t>
            </w:r>
          </w:p>
        </w:tc>
        <w:tc>
          <w:tcPr>
            <w:tcW w:w="1701" w:type="dxa"/>
            <w:tcBorders>
              <w:top w:val="nil"/>
              <w:bottom w:val="nil"/>
            </w:tcBorders>
            <w:vAlign w:val="center"/>
            <w:hideMark/>
          </w:tcPr>
          <w:p w14:paraId="31DEE62B" w14:textId="2BEDB6BB"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23</w:t>
            </w:r>
            <w:r w:rsidR="00681BC3" w:rsidRPr="00715A2C">
              <w:rPr>
                <w:rFonts w:eastAsia="Calibri" w:cs="B Nazanin" w:hint="cs"/>
                <w:szCs w:val="24"/>
                <w:rtl/>
              </w:rPr>
              <w:t>.</w:t>
            </w:r>
            <w:r w:rsidRPr="00715A2C">
              <w:rPr>
                <w:rFonts w:eastAsia="Calibri" w:cs="B Nazanin" w:hint="cs"/>
                <w:szCs w:val="24"/>
                <w:rtl/>
              </w:rPr>
              <w:t>6621</w:t>
            </w:r>
          </w:p>
        </w:tc>
        <w:tc>
          <w:tcPr>
            <w:tcW w:w="1701" w:type="dxa"/>
            <w:tcBorders>
              <w:top w:val="nil"/>
              <w:bottom w:val="nil"/>
            </w:tcBorders>
            <w:vAlign w:val="center"/>
            <w:hideMark/>
          </w:tcPr>
          <w:p w14:paraId="4F30C9CD" w14:textId="529EE700"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24</w:t>
            </w:r>
          </w:p>
        </w:tc>
        <w:tc>
          <w:tcPr>
            <w:tcW w:w="1695" w:type="dxa"/>
            <w:tcBorders>
              <w:top w:val="nil"/>
              <w:bottom w:val="nil"/>
            </w:tcBorders>
            <w:vAlign w:val="center"/>
            <w:hideMark/>
          </w:tcPr>
          <w:p w14:paraId="1DBA9C12" w14:textId="77777777"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3028.75</w:t>
            </w:r>
          </w:p>
        </w:tc>
      </w:tr>
      <w:tr w:rsidR="008F2ED6" w:rsidRPr="00715A2C" w14:paraId="6127556C" w14:textId="77777777" w:rsidTr="00D801A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nil"/>
              <w:bottom w:val="nil"/>
            </w:tcBorders>
            <w:vAlign w:val="center"/>
            <w:hideMark/>
          </w:tcPr>
          <w:p w14:paraId="3E341EAE" w14:textId="77777777" w:rsidR="008F2ED6" w:rsidRPr="00715A2C" w:rsidRDefault="008F2ED6" w:rsidP="005A066A">
            <w:pPr>
              <w:spacing w:line="288" w:lineRule="auto"/>
              <w:jc w:val="center"/>
              <w:rPr>
                <w:rFonts w:eastAsia="Calibri" w:cs="B Nazanin"/>
                <w:b w:val="0"/>
                <w:bCs w:val="0"/>
                <w:szCs w:val="24"/>
                <w:rtl/>
              </w:rPr>
            </w:pPr>
            <w:r w:rsidRPr="00715A2C">
              <w:rPr>
                <w:rFonts w:eastAsia="Calibri" w:cs="B Nazanin" w:hint="cs"/>
                <w:b w:val="0"/>
                <w:bCs w:val="0"/>
                <w:szCs w:val="24"/>
                <w:rtl/>
              </w:rPr>
              <w:t>6</w:t>
            </w:r>
          </w:p>
        </w:tc>
        <w:tc>
          <w:tcPr>
            <w:tcW w:w="1560" w:type="dxa"/>
            <w:tcBorders>
              <w:top w:val="nil"/>
              <w:bottom w:val="nil"/>
            </w:tcBorders>
            <w:vAlign w:val="center"/>
            <w:hideMark/>
          </w:tcPr>
          <w:p w14:paraId="7089C9FB" w14:textId="77777777"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1006.37</w:t>
            </w:r>
          </w:p>
        </w:tc>
        <w:tc>
          <w:tcPr>
            <w:tcW w:w="1701" w:type="dxa"/>
            <w:tcBorders>
              <w:top w:val="nil"/>
              <w:bottom w:val="nil"/>
            </w:tcBorders>
            <w:vAlign w:val="center"/>
            <w:hideMark/>
          </w:tcPr>
          <w:p w14:paraId="71169B0A" w14:textId="1050DB8D"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24</w:t>
            </w:r>
            <w:r w:rsidR="00681BC3" w:rsidRPr="00715A2C">
              <w:rPr>
                <w:rFonts w:eastAsia="Calibri" w:cs="B Nazanin" w:hint="cs"/>
                <w:szCs w:val="24"/>
                <w:rtl/>
              </w:rPr>
              <w:t>.</w:t>
            </w:r>
            <w:r w:rsidRPr="00715A2C">
              <w:rPr>
                <w:rFonts w:eastAsia="Calibri" w:cs="B Nazanin" w:hint="cs"/>
                <w:szCs w:val="24"/>
                <w:rtl/>
              </w:rPr>
              <w:t>153</w:t>
            </w:r>
          </w:p>
        </w:tc>
        <w:tc>
          <w:tcPr>
            <w:tcW w:w="1701" w:type="dxa"/>
            <w:tcBorders>
              <w:top w:val="nil"/>
              <w:bottom w:val="nil"/>
            </w:tcBorders>
            <w:vAlign w:val="center"/>
            <w:hideMark/>
          </w:tcPr>
          <w:p w14:paraId="0B46CE64" w14:textId="2C3B0621"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24</w:t>
            </w:r>
          </w:p>
        </w:tc>
        <w:tc>
          <w:tcPr>
            <w:tcW w:w="1695" w:type="dxa"/>
            <w:tcBorders>
              <w:top w:val="nil"/>
              <w:bottom w:val="nil"/>
            </w:tcBorders>
            <w:vAlign w:val="center"/>
            <w:hideMark/>
          </w:tcPr>
          <w:p w14:paraId="36687A44" w14:textId="77777777"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2970.82</w:t>
            </w:r>
          </w:p>
        </w:tc>
      </w:tr>
      <w:tr w:rsidR="008F2ED6" w:rsidRPr="00715A2C" w14:paraId="4F5FB325" w14:textId="77777777" w:rsidTr="00D801A4">
        <w:trPr>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nil"/>
              <w:bottom w:val="nil"/>
            </w:tcBorders>
            <w:vAlign w:val="center"/>
            <w:hideMark/>
          </w:tcPr>
          <w:p w14:paraId="3D04FE74" w14:textId="77777777" w:rsidR="008F2ED6" w:rsidRPr="00715A2C" w:rsidRDefault="008F2ED6" w:rsidP="005A066A">
            <w:pPr>
              <w:spacing w:line="288" w:lineRule="auto"/>
              <w:jc w:val="center"/>
              <w:rPr>
                <w:rFonts w:eastAsia="Calibri" w:cs="B Nazanin"/>
                <w:b w:val="0"/>
                <w:bCs w:val="0"/>
                <w:szCs w:val="24"/>
              </w:rPr>
            </w:pPr>
            <w:r w:rsidRPr="00715A2C">
              <w:rPr>
                <w:rFonts w:eastAsia="Calibri" w:cs="B Nazanin" w:hint="cs"/>
                <w:b w:val="0"/>
                <w:bCs w:val="0"/>
                <w:szCs w:val="24"/>
                <w:rtl/>
              </w:rPr>
              <w:t>7</w:t>
            </w:r>
          </w:p>
        </w:tc>
        <w:tc>
          <w:tcPr>
            <w:tcW w:w="1560" w:type="dxa"/>
            <w:tcBorders>
              <w:top w:val="nil"/>
              <w:bottom w:val="nil"/>
            </w:tcBorders>
            <w:vAlign w:val="center"/>
            <w:hideMark/>
          </w:tcPr>
          <w:p w14:paraId="03A28967" w14:textId="77777777"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265.18</w:t>
            </w:r>
          </w:p>
        </w:tc>
        <w:tc>
          <w:tcPr>
            <w:tcW w:w="1701" w:type="dxa"/>
            <w:tcBorders>
              <w:top w:val="nil"/>
              <w:bottom w:val="nil"/>
            </w:tcBorders>
            <w:vAlign w:val="center"/>
            <w:hideMark/>
          </w:tcPr>
          <w:p w14:paraId="0D7DDF0E" w14:textId="6684A1B8"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6</w:t>
            </w:r>
            <w:r w:rsidR="00681BC3" w:rsidRPr="00715A2C">
              <w:rPr>
                <w:rFonts w:eastAsia="Calibri" w:cs="B Nazanin" w:hint="cs"/>
                <w:szCs w:val="24"/>
                <w:rtl/>
              </w:rPr>
              <w:t>.</w:t>
            </w:r>
            <w:r w:rsidRPr="00715A2C">
              <w:rPr>
                <w:rFonts w:eastAsia="Calibri" w:cs="B Nazanin" w:hint="cs"/>
                <w:szCs w:val="24"/>
                <w:rtl/>
              </w:rPr>
              <w:t>20892</w:t>
            </w:r>
          </w:p>
        </w:tc>
        <w:tc>
          <w:tcPr>
            <w:tcW w:w="1701" w:type="dxa"/>
            <w:tcBorders>
              <w:top w:val="nil"/>
              <w:bottom w:val="nil"/>
            </w:tcBorders>
            <w:vAlign w:val="center"/>
            <w:hideMark/>
          </w:tcPr>
          <w:p w14:paraId="30E2DD20" w14:textId="76555E6F"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23</w:t>
            </w:r>
            <w:r w:rsidR="00681BC3" w:rsidRPr="00715A2C">
              <w:rPr>
                <w:rFonts w:eastAsia="Calibri" w:cs="B Nazanin" w:hint="cs"/>
                <w:szCs w:val="24"/>
                <w:rtl/>
              </w:rPr>
              <w:t>.</w:t>
            </w:r>
            <w:r w:rsidRPr="00715A2C">
              <w:rPr>
                <w:rFonts w:eastAsia="Calibri" w:cs="B Nazanin" w:hint="cs"/>
                <w:szCs w:val="24"/>
                <w:rtl/>
              </w:rPr>
              <w:t>414</w:t>
            </w:r>
          </w:p>
        </w:tc>
        <w:tc>
          <w:tcPr>
            <w:tcW w:w="1695" w:type="dxa"/>
            <w:tcBorders>
              <w:top w:val="nil"/>
              <w:bottom w:val="nil"/>
            </w:tcBorders>
            <w:vAlign w:val="center"/>
            <w:hideMark/>
          </w:tcPr>
          <w:p w14:paraId="0A49E194" w14:textId="77777777"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807.15</w:t>
            </w:r>
          </w:p>
        </w:tc>
      </w:tr>
      <w:tr w:rsidR="008F2ED6" w:rsidRPr="00715A2C" w14:paraId="5E8F4764" w14:textId="77777777" w:rsidTr="00681BC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nil"/>
              <w:bottom w:val="single" w:sz="4" w:space="0" w:color="auto"/>
            </w:tcBorders>
            <w:vAlign w:val="center"/>
            <w:hideMark/>
          </w:tcPr>
          <w:p w14:paraId="25687E1E" w14:textId="77777777" w:rsidR="008F2ED6" w:rsidRPr="00715A2C" w:rsidRDefault="008F2ED6" w:rsidP="005A066A">
            <w:pPr>
              <w:spacing w:line="288" w:lineRule="auto"/>
              <w:jc w:val="center"/>
              <w:rPr>
                <w:rFonts w:eastAsia="Calibri" w:cs="B Nazanin"/>
                <w:b w:val="0"/>
                <w:bCs w:val="0"/>
                <w:szCs w:val="24"/>
                <w:rtl/>
              </w:rPr>
            </w:pPr>
            <w:r w:rsidRPr="00715A2C">
              <w:rPr>
                <w:rFonts w:eastAsia="Calibri" w:cs="B Nazanin" w:hint="cs"/>
                <w:b w:val="0"/>
                <w:bCs w:val="0"/>
                <w:szCs w:val="24"/>
                <w:rtl/>
              </w:rPr>
              <w:t>مجموع</w:t>
            </w:r>
          </w:p>
        </w:tc>
        <w:tc>
          <w:tcPr>
            <w:tcW w:w="1560" w:type="dxa"/>
            <w:tcBorders>
              <w:top w:val="nil"/>
              <w:bottom w:val="single" w:sz="4" w:space="0" w:color="auto"/>
            </w:tcBorders>
            <w:vAlign w:val="center"/>
          </w:tcPr>
          <w:p w14:paraId="34BAF90D" w14:textId="25D7947D"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p>
        </w:tc>
        <w:tc>
          <w:tcPr>
            <w:tcW w:w="1701" w:type="dxa"/>
            <w:tcBorders>
              <w:top w:val="nil"/>
              <w:bottom w:val="single" w:sz="4" w:space="0" w:color="auto"/>
            </w:tcBorders>
            <w:vAlign w:val="center"/>
          </w:tcPr>
          <w:p w14:paraId="03F12B63" w14:textId="274F3CAE"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p>
        </w:tc>
        <w:tc>
          <w:tcPr>
            <w:tcW w:w="1701" w:type="dxa"/>
            <w:tcBorders>
              <w:top w:val="nil"/>
              <w:bottom w:val="single" w:sz="4" w:space="0" w:color="auto"/>
            </w:tcBorders>
            <w:vAlign w:val="center"/>
          </w:tcPr>
          <w:p w14:paraId="561A2944" w14:textId="0FBB80F7"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p>
        </w:tc>
        <w:tc>
          <w:tcPr>
            <w:tcW w:w="1695" w:type="dxa"/>
            <w:tcBorders>
              <w:top w:val="nil"/>
              <w:bottom w:val="single" w:sz="4" w:space="0" w:color="auto"/>
            </w:tcBorders>
            <w:vAlign w:val="center"/>
            <w:hideMark/>
          </w:tcPr>
          <w:p w14:paraId="44ADE74D" w14:textId="77777777"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18911.97</w:t>
            </w:r>
          </w:p>
        </w:tc>
      </w:tr>
    </w:tbl>
    <w:p w14:paraId="2B94BA16" w14:textId="2CC95757" w:rsidR="000A6667" w:rsidRPr="000A6667" w:rsidRDefault="008F2ED6" w:rsidP="000A6667">
      <w:pPr>
        <w:pStyle w:val="Heading3"/>
        <w:spacing w:before="600" w:after="480"/>
        <w:rPr>
          <w:rFonts w:ascii="Times New Roman" w:hAnsi="Times New Roman"/>
          <w:rtl/>
          <w:lang w:bidi="fa-IR"/>
        </w:rPr>
      </w:pPr>
      <w:bookmarkStart w:id="224" w:name="_Toc87357166"/>
      <w:bookmarkStart w:id="225" w:name="_Toc90567433"/>
      <w:bookmarkStart w:id="226" w:name="_Toc98107221"/>
      <w:r w:rsidRPr="00715A2C">
        <w:rPr>
          <w:rFonts w:ascii="Times New Roman" w:hAnsi="Times New Roman" w:hint="cs"/>
          <w:rtl/>
          <w:lang w:bidi="fa-IR"/>
        </w:rPr>
        <w:t>۴-</w:t>
      </w:r>
      <w:r w:rsidR="007D4E8F" w:rsidRPr="00715A2C">
        <w:rPr>
          <w:rFonts w:ascii="Times New Roman" w:hAnsi="Times New Roman" w:hint="cs"/>
          <w:rtl/>
          <w:lang w:bidi="fa-IR"/>
        </w:rPr>
        <w:t>۳</w:t>
      </w:r>
      <w:r w:rsidRPr="00715A2C">
        <w:rPr>
          <w:rFonts w:ascii="Times New Roman" w:hAnsi="Times New Roman" w:hint="cs"/>
          <w:rtl/>
          <w:lang w:bidi="fa-IR"/>
        </w:rPr>
        <w:t>-</w:t>
      </w:r>
      <w:r w:rsidR="00F82E98">
        <w:rPr>
          <w:rFonts w:ascii="Times New Roman" w:hAnsi="Times New Roman" w:hint="cs"/>
          <w:rtl/>
          <w:lang w:bidi="fa-IR"/>
        </w:rPr>
        <w:t>5</w:t>
      </w:r>
      <w:r w:rsidRPr="00715A2C">
        <w:rPr>
          <w:rFonts w:ascii="Times New Roman" w:hAnsi="Times New Roman" w:hint="cs"/>
          <w:rtl/>
          <w:lang w:bidi="fa-IR"/>
        </w:rPr>
        <w:t xml:space="preserve">- حالت </w:t>
      </w:r>
      <w:r w:rsidR="00273A01" w:rsidRPr="00715A2C">
        <w:rPr>
          <w:rFonts w:ascii="Times New Roman" w:hAnsi="Times New Roman" w:hint="cs"/>
          <w:rtl/>
          <w:lang w:bidi="fa-IR"/>
        </w:rPr>
        <w:t>(۴)</w:t>
      </w:r>
      <w:r w:rsidR="007D4E8F" w:rsidRPr="00715A2C">
        <w:rPr>
          <w:rFonts w:ascii="Times New Roman" w:hAnsi="Times New Roman" w:hint="cs"/>
          <w:rtl/>
          <w:lang w:bidi="fa-IR"/>
        </w:rPr>
        <w:t xml:space="preserve"> شب</w:t>
      </w:r>
      <w:r w:rsidR="005D55D5">
        <w:rPr>
          <w:rFonts w:ascii="Times New Roman" w:hAnsi="Times New Roman" w:hint="cs"/>
          <w:rtl/>
          <w:lang w:bidi="fa-IR"/>
        </w:rPr>
        <w:t>ی</w:t>
      </w:r>
      <w:r w:rsidR="007D4E8F" w:rsidRPr="00715A2C">
        <w:rPr>
          <w:rFonts w:ascii="Times New Roman" w:hAnsi="Times New Roman" w:hint="cs"/>
          <w:rtl/>
          <w:lang w:bidi="fa-IR"/>
        </w:rPr>
        <w:t>ه‌ساز</w:t>
      </w:r>
      <w:r w:rsidR="005D55D5">
        <w:rPr>
          <w:rFonts w:ascii="Times New Roman" w:hAnsi="Times New Roman" w:hint="cs"/>
          <w:rtl/>
          <w:lang w:bidi="fa-IR"/>
        </w:rPr>
        <w:t>ی</w:t>
      </w:r>
      <w:bookmarkEnd w:id="224"/>
      <w:bookmarkEnd w:id="225"/>
      <w:bookmarkEnd w:id="226"/>
    </w:p>
    <w:p w14:paraId="6AED0F82" w14:textId="559E0E3A" w:rsidR="00EE67EF" w:rsidRPr="00715A2C" w:rsidRDefault="008F2ED6" w:rsidP="00434EA1">
      <w:pPr>
        <w:spacing w:line="288" w:lineRule="auto"/>
        <w:ind w:firstLine="238"/>
        <w:jc w:val="lowKashida"/>
        <w:rPr>
          <w:rFonts w:eastAsia="Calibri" w:cs="B Nazanin"/>
          <w:rtl/>
          <w:lang w:bidi="fa-IR"/>
        </w:rPr>
      </w:pPr>
      <w:r w:rsidRPr="00715A2C">
        <w:rPr>
          <w:rFonts w:eastAsia="Calibri" w:cs="B Nazanin" w:hint="cs"/>
          <w:rtl/>
          <w:lang w:bidi="fa-IR"/>
        </w:rPr>
        <w:t>همانطور که مشاهده کرد</w:t>
      </w:r>
      <w:r w:rsidR="005D55D5">
        <w:rPr>
          <w:rFonts w:eastAsia="Calibri" w:cs="B Nazanin" w:hint="cs"/>
          <w:rtl/>
          <w:lang w:bidi="fa-IR"/>
        </w:rPr>
        <w:t>ی</w:t>
      </w:r>
      <w:r w:rsidRPr="00715A2C">
        <w:rPr>
          <w:rFonts w:eastAsia="Calibri" w:cs="B Nazanin" w:hint="cs"/>
          <w:rtl/>
          <w:lang w:bidi="fa-IR"/>
        </w:rPr>
        <w:t xml:space="preserve">د در حالت </w:t>
      </w:r>
      <w:r w:rsidR="00EE67EF" w:rsidRPr="00715A2C">
        <w:rPr>
          <w:rFonts w:eastAsia="Calibri" w:cs="B Nazanin" w:hint="cs"/>
          <w:rtl/>
          <w:lang w:bidi="fa-IR"/>
        </w:rPr>
        <w:t>(۳)</w:t>
      </w:r>
      <w:r w:rsidRPr="00715A2C">
        <w:rPr>
          <w:rFonts w:eastAsia="Calibri" w:cs="B Nazanin" w:hint="cs"/>
          <w:rtl/>
          <w:lang w:bidi="fa-IR"/>
        </w:rPr>
        <w:t xml:space="preserve"> شب</w:t>
      </w:r>
      <w:r w:rsidR="005D55D5">
        <w:rPr>
          <w:rFonts w:eastAsia="Calibri" w:cs="B Nazanin" w:hint="cs"/>
          <w:rtl/>
          <w:lang w:bidi="fa-IR"/>
        </w:rPr>
        <w:t>ی</w:t>
      </w:r>
      <w:r w:rsidRPr="00715A2C">
        <w:rPr>
          <w:rFonts w:eastAsia="Calibri" w:cs="B Nazanin" w:hint="cs"/>
          <w:rtl/>
          <w:lang w:bidi="fa-IR"/>
        </w:rPr>
        <w:t>ه‌ساز</w:t>
      </w:r>
      <w:r w:rsidR="005D55D5">
        <w:rPr>
          <w:rFonts w:eastAsia="Calibri" w:cs="B Nazanin" w:hint="cs"/>
          <w:rtl/>
          <w:lang w:bidi="fa-IR"/>
        </w:rPr>
        <w:t>ی</w:t>
      </w:r>
      <w:r w:rsidRPr="00715A2C">
        <w:rPr>
          <w:rFonts w:eastAsia="Calibri" w:cs="B Nazanin" w:hint="cs"/>
          <w:rtl/>
          <w:lang w:bidi="fa-IR"/>
        </w:rPr>
        <w:t>، تعداد قطارها</w:t>
      </w:r>
      <w:r w:rsidR="005D55D5">
        <w:rPr>
          <w:rFonts w:eastAsia="Calibri" w:cs="B Nazanin" w:hint="cs"/>
          <w:rtl/>
          <w:lang w:bidi="fa-IR"/>
        </w:rPr>
        <w:t>ی</w:t>
      </w:r>
      <w:r w:rsidRPr="00715A2C">
        <w:rPr>
          <w:rFonts w:eastAsia="Calibri" w:cs="B Nazanin" w:hint="cs"/>
          <w:rtl/>
          <w:lang w:bidi="fa-IR"/>
        </w:rPr>
        <w:t xml:space="preserve"> موجود در خطوط رفت و برگشت و در واقع تقاضا</w:t>
      </w:r>
      <w:r w:rsidR="005D55D5">
        <w:rPr>
          <w:rFonts w:eastAsia="Calibri" w:cs="B Nazanin" w:hint="cs"/>
          <w:rtl/>
          <w:lang w:bidi="fa-IR"/>
        </w:rPr>
        <w:t>ی</w:t>
      </w:r>
      <w:r w:rsidRPr="00715A2C">
        <w:rPr>
          <w:rFonts w:eastAsia="Calibri" w:cs="B Nazanin" w:hint="cs"/>
          <w:rtl/>
          <w:lang w:bidi="fa-IR"/>
        </w:rPr>
        <w:t xml:space="preserve"> توان افزا</w:t>
      </w:r>
      <w:r w:rsidR="005D55D5">
        <w:rPr>
          <w:rFonts w:eastAsia="Calibri" w:cs="B Nazanin" w:hint="cs"/>
          <w:rtl/>
          <w:lang w:bidi="fa-IR"/>
        </w:rPr>
        <w:t>ی</w:t>
      </w:r>
      <w:r w:rsidRPr="00715A2C">
        <w:rPr>
          <w:rFonts w:eastAsia="Calibri" w:cs="B Nazanin" w:hint="cs"/>
          <w:rtl/>
          <w:lang w:bidi="fa-IR"/>
        </w:rPr>
        <w:t xml:space="preserve">ش </w:t>
      </w:r>
      <w:r w:rsidR="005D55D5">
        <w:rPr>
          <w:rFonts w:eastAsia="Calibri" w:cs="B Nazanin" w:hint="cs"/>
          <w:rtl/>
          <w:lang w:bidi="fa-IR"/>
        </w:rPr>
        <w:t>ی</w:t>
      </w:r>
      <w:r w:rsidRPr="00715A2C">
        <w:rPr>
          <w:rFonts w:eastAsia="Calibri" w:cs="B Nazanin" w:hint="cs"/>
          <w:rtl/>
          <w:lang w:bidi="fa-IR"/>
        </w:rPr>
        <w:t>افته بود</w:t>
      </w:r>
      <w:r w:rsidR="00DC2D1B">
        <w:rPr>
          <w:rFonts w:eastAsia="Calibri" w:cs="B Nazanin" w:hint="cs"/>
          <w:rtl/>
          <w:lang w:bidi="fa-IR"/>
        </w:rPr>
        <w:t>.</w:t>
      </w:r>
      <w:r w:rsidRPr="00715A2C">
        <w:rPr>
          <w:rFonts w:eastAsia="Calibri" w:cs="B Nazanin" w:hint="cs"/>
          <w:rtl/>
          <w:lang w:bidi="fa-IR"/>
        </w:rPr>
        <w:t xml:space="preserve"> به هم</w:t>
      </w:r>
      <w:r w:rsidR="005D55D5">
        <w:rPr>
          <w:rFonts w:eastAsia="Calibri" w:cs="B Nazanin" w:hint="cs"/>
          <w:rtl/>
          <w:lang w:bidi="fa-IR"/>
        </w:rPr>
        <w:t>ی</w:t>
      </w:r>
      <w:r w:rsidRPr="00715A2C">
        <w:rPr>
          <w:rFonts w:eastAsia="Calibri" w:cs="B Nazanin" w:hint="cs"/>
          <w:rtl/>
          <w:lang w:bidi="fa-IR"/>
        </w:rPr>
        <w:t>ن علت توان تول</w:t>
      </w:r>
      <w:r w:rsidR="005D55D5">
        <w:rPr>
          <w:rFonts w:eastAsia="Calibri" w:cs="B Nazanin" w:hint="cs"/>
          <w:rtl/>
          <w:lang w:bidi="fa-IR"/>
        </w:rPr>
        <w:t>ی</w:t>
      </w:r>
      <w:r w:rsidRPr="00715A2C">
        <w:rPr>
          <w:rFonts w:eastAsia="Calibri" w:cs="B Nazanin" w:hint="cs"/>
          <w:rtl/>
          <w:lang w:bidi="fa-IR"/>
        </w:rPr>
        <w:t>د</w:t>
      </w:r>
      <w:r w:rsidR="005D55D5">
        <w:rPr>
          <w:rFonts w:eastAsia="Calibri" w:cs="B Nazanin" w:hint="cs"/>
          <w:rtl/>
          <w:lang w:bidi="fa-IR"/>
        </w:rPr>
        <w:t>ی</w:t>
      </w:r>
      <w:r w:rsidRPr="00715A2C">
        <w:rPr>
          <w:rFonts w:eastAsia="Calibri" w:cs="B Nazanin" w:hint="cs"/>
          <w:rtl/>
          <w:lang w:bidi="fa-IR"/>
        </w:rPr>
        <w:t xml:space="preserve"> توسط منابع مختلف افزا</w:t>
      </w:r>
      <w:r w:rsidR="005D55D5">
        <w:rPr>
          <w:rFonts w:eastAsia="Calibri" w:cs="B Nazanin" w:hint="cs"/>
          <w:rtl/>
          <w:lang w:bidi="fa-IR"/>
        </w:rPr>
        <w:t>ی</w:t>
      </w:r>
      <w:r w:rsidRPr="00715A2C">
        <w:rPr>
          <w:rFonts w:eastAsia="Calibri" w:cs="B Nazanin" w:hint="cs"/>
          <w:rtl/>
          <w:lang w:bidi="fa-IR"/>
        </w:rPr>
        <w:t>ش پ</w:t>
      </w:r>
      <w:r w:rsidR="005D55D5">
        <w:rPr>
          <w:rFonts w:eastAsia="Calibri" w:cs="B Nazanin" w:hint="cs"/>
          <w:rtl/>
          <w:lang w:bidi="fa-IR"/>
        </w:rPr>
        <w:t>ی</w:t>
      </w:r>
      <w:r w:rsidRPr="00715A2C">
        <w:rPr>
          <w:rFonts w:eastAsia="Calibri" w:cs="B Nazanin" w:hint="cs"/>
          <w:rtl/>
          <w:lang w:bidi="fa-IR"/>
        </w:rPr>
        <w:t>دا کرده و تعداد قابل توجه</w:t>
      </w:r>
      <w:r w:rsidR="005D55D5">
        <w:rPr>
          <w:rFonts w:eastAsia="Calibri" w:cs="B Nazanin" w:hint="cs"/>
          <w:rtl/>
          <w:lang w:bidi="fa-IR"/>
        </w:rPr>
        <w:t>ی</w:t>
      </w:r>
      <w:r w:rsidRPr="00715A2C">
        <w:rPr>
          <w:rFonts w:eastAsia="Calibri" w:cs="B Nazanin" w:hint="cs"/>
          <w:rtl/>
          <w:lang w:bidi="fa-IR"/>
        </w:rPr>
        <w:t xml:space="preserve"> از آن‌ها به حداکثر ظرف</w:t>
      </w:r>
      <w:r w:rsidR="005D55D5">
        <w:rPr>
          <w:rFonts w:eastAsia="Calibri" w:cs="B Nazanin" w:hint="cs"/>
          <w:rtl/>
          <w:lang w:bidi="fa-IR"/>
        </w:rPr>
        <w:t>ی</w:t>
      </w:r>
      <w:r w:rsidRPr="00715A2C">
        <w:rPr>
          <w:rFonts w:eastAsia="Calibri" w:cs="B Nazanin" w:hint="cs"/>
          <w:rtl/>
          <w:lang w:bidi="fa-IR"/>
        </w:rPr>
        <w:t>ت تول</w:t>
      </w:r>
      <w:r w:rsidR="005D55D5">
        <w:rPr>
          <w:rFonts w:eastAsia="Calibri" w:cs="B Nazanin" w:hint="cs"/>
          <w:rtl/>
          <w:lang w:bidi="fa-IR"/>
        </w:rPr>
        <w:t>ی</w:t>
      </w:r>
      <w:r w:rsidRPr="00715A2C">
        <w:rPr>
          <w:rFonts w:eastAsia="Calibri" w:cs="B Nazanin" w:hint="cs"/>
          <w:rtl/>
          <w:lang w:bidi="fa-IR"/>
        </w:rPr>
        <w:t>د</w:t>
      </w:r>
      <w:r w:rsidR="005D55D5">
        <w:rPr>
          <w:rFonts w:eastAsia="Calibri" w:cs="B Nazanin" w:hint="cs"/>
          <w:rtl/>
          <w:lang w:bidi="fa-IR"/>
        </w:rPr>
        <w:t>ی</w:t>
      </w:r>
      <w:r w:rsidRPr="00715A2C">
        <w:rPr>
          <w:rFonts w:eastAsia="Calibri" w:cs="B Nazanin" w:hint="cs"/>
          <w:rtl/>
          <w:lang w:bidi="fa-IR"/>
        </w:rPr>
        <w:t xml:space="preserve"> خود رس</w:t>
      </w:r>
      <w:r w:rsidR="005D55D5">
        <w:rPr>
          <w:rFonts w:eastAsia="Calibri" w:cs="B Nazanin" w:hint="cs"/>
          <w:rtl/>
          <w:lang w:bidi="fa-IR"/>
        </w:rPr>
        <w:t>ی</w:t>
      </w:r>
      <w:r w:rsidRPr="00715A2C">
        <w:rPr>
          <w:rFonts w:eastAsia="Calibri" w:cs="B Nazanin" w:hint="cs"/>
          <w:rtl/>
          <w:lang w:bidi="fa-IR"/>
        </w:rPr>
        <w:t xml:space="preserve">ده‌اند. </w:t>
      </w:r>
      <w:r w:rsidR="00EE67EF" w:rsidRPr="00715A2C">
        <w:rPr>
          <w:rFonts w:eastAsia="Calibri" w:cs="B Nazanin" w:hint="cs"/>
          <w:rtl/>
          <w:lang w:bidi="fa-IR"/>
        </w:rPr>
        <w:t>در ا</w:t>
      </w:r>
      <w:r w:rsidR="005D55D5">
        <w:rPr>
          <w:rFonts w:eastAsia="Calibri" w:cs="B Nazanin" w:hint="cs"/>
          <w:rtl/>
          <w:lang w:bidi="fa-IR"/>
        </w:rPr>
        <w:t>ی</w:t>
      </w:r>
      <w:r w:rsidR="00EE67EF" w:rsidRPr="00715A2C">
        <w:rPr>
          <w:rFonts w:eastAsia="Calibri" w:cs="B Nazanin" w:hint="cs"/>
          <w:rtl/>
          <w:lang w:bidi="fa-IR"/>
        </w:rPr>
        <w:t>ن حالت قابل</w:t>
      </w:r>
      <w:r w:rsidR="005D55D5">
        <w:rPr>
          <w:rFonts w:eastAsia="Calibri" w:cs="B Nazanin" w:hint="cs"/>
          <w:rtl/>
          <w:lang w:bidi="fa-IR"/>
        </w:rPr>
        <w:t>ی</w:t>
      </w:r>
      <w:r w:rsidR="00EE67EF" w:rsidRPr="00715A2C">
        <w:rPr>
          <w:rFonts w:eastAsia="Calibri" w:cs="B Nazanin" w:hint="cs"/>
          <w:rtl/>
          <w:lang w:bidi="fa-IR"/>
        </w:rPr>
        <w:t>ت اطم</w:t>
      </w:r>
      <w:r w:rsidR="005D55D5">
        <w:rPr>
          <w:rFonts w:eastAsia="Calibri" w:cs="B Nazanin" w:hint="cs"/>
          <w:rtl/>
          <w:lang w:bidi="fa-IR"/>
        </w:rPr>
        <w:t>ی</w:t>
      </w:r>
      <w:r w:rsidR="00EE67EF" w:rsidRPr="00715A2C">
        <w:rPr>
          <w:rFonts w:eastAsia="Calibri" w:cs="B Nazanin" w:hint="cs"/>
          <w:rtl/>
          <w:lang w:bidi="fa-IR"/>
        </w:rPr>
        <w:t>نان شبکه راه‌آهن برق</w:t>
      </w:r>
      <w:r w:rsidR="005D55D5">
        <w:rPr>
          <w:rFonts w:eastAsia="Calibri" w:cs="B Nazanin" w:hint="cs"/>
          <w:rtl/>
          <w:lang w:bidi="fa-IR"/>
        </w:rPr>
        <w:t>ی</w:t>
      </w:r>
      <w:r w:rsidR="00EE67EF" w:rsidRPr="00715A2C">
        <w:rPr>
          <w:rFonts w:eastAsia="Calibri" w:cs="B Nazanin" w:hint="cs"/>
          <w:rtl/>
          <w:lang w:bidi="fa-IR"/>
        </w:rPr>
        <w:t xml:space="preserve"> به شدت کاهش </w:t>
      </w:r>
      <w:r w:rsidR="005D55D5">
        <w:rPr>
          <w:rFonts w:eastAsia="Calibri" w:cs="B Nazanin" w:hint="cs"/>
          <w:rtl/>
          <w:lang w:bidi="fa-IR"/>
        </w:rPr>
        <w:t>ی</w:t>
      </w:r>
      <w:r w:rsidR="00EE67EF" w:rsidRPr="00715A2C">
        <w:rPr>
          <w:rFonts w:eastAsia="Calibri" w:cs="B Nazanin" w:hint="cs"/>
          <w:rtl/>
          <w:lang w:bidi="fa-IR"/>
        </w:rPr>
        <w:t xml:space="preserve">افته است. </w:t>
      </w:r>
    </w:p>
    <w:p w14:paraId="5216E591" w14:textId="16D0B1EB" w:rsidR="000A6667" w:rsidRPr="00715A2C" w:rsidRDefault="005D55D5" w:rsidP="000A6667">
      <w:pPr>
        <w:spacing w:after="120" w:line="288" w:lineRule="auto"/>
        <w:ind w:firstLine="238"/>
        <w:jc w:val="lowKashida"/>
        <w:rPr>
          <w:rFonts w:eastAsia="Calibri" w:cs="B Nazanin"/>
          <w:rtl/>
          <w:lang w:bidi="fa-IR"/>
        </w:rPr>
      </w:pPr>
      <w:r>
        <w:rPr>
          <w:rFonts w:eastAsia="Calibri" w:cs="B Nazanin" w:hint="cs"/>
          <w:rtl/>
          <w:lang w:bidi="fa-IR"/>
        </w:rPr>
        <w:t>ی</w:t>
      </w:r>
      <w:r w:rsidR="00EE67EF" w:rsidRPr="00715A2C">
        <w:rPr>
          <w:rFonts w:eastAsia="Calibri" w:cs="B Nazanin" w:hint="cs"/>
          <w:rtl/>
          <w:lang w:bidi="fa-IR"/>
        </w:rPr>
        <w:t>ک</w:t>
      </w:r>
      <w:r>
        <w:rPr>
          <w:rFonts w:eastAsia="Calibri" w:cs="B Nazanin" w:hint="cs"/>
          <w:rtl/>
          <w:lang w:bidi="fa-IR"/>
        </w:rPr>
        <w:t>ی</w:t>
      </w:r>
      <w:r w:rsidR="00EE67EF" w:rsidRPr="00715A2C">
        <w:rPr>
          <w:rFonts w:eastAsia="Calibri" w:cs="B Nazanin" w:hint="cs"/>
          <w:rtl/>
          <w:lang w:bidi="fa-IR"/>
        </w:rPr>
        <w:t xml:space="preserve"> از مز</w:t>
      </w:r>
      <w:r>
        <w:rPr>
          <w:rFonts w:eastAsia="Calibri" w:cs="B Nazanin" w:hint="cs"/>
          <w:rtl/>
          <w:lang w:bidi="fa-IR"/>
        </w:rPr>
        <w:t>ی</w:t>
      </w:r>
      <w:r w:rsidR="00EE67EF" w:rsidRPr="00715A2C">
        <w:rPr>
          <w:rFonts w:eastAsia="Calibri" w:cs="B Nazanin" w:hint="cs"/>
          <w:rtl/>
          <w:lang w:bidi="fa-IR"/>
        </w:rPr>
        <w:t>ت‌ها</w:t>
      </w:r>
      <w:r>
        <w:rPr>
          <w:rFonts w:eastAsia="Calibri" w:cs="B Nazanin" w:hint="cs"/>
          <w:rtl/>
          <w:lang w:bidi="fa-IR"/>
        </w:rPr>
        <w:t>ی</w:t>
      </w:r>
      <w:r w:rsidR="00EE67EF" w:rsidRPr="00715A2C">
        <w:rPr>
          <w:rFonts w:eastAsia="Calibri" w:cs="B Nazanin" w:hint="cs"/>
          <w:rtl/>
          <w:lang w:bidi="fa-IR"/>
        </w:rPr>
        <w:t xml:space="preserve"> روش کنترل ولتاژ پ</w:t>
      </w:r>
      <w:r>
        <w:rPr>
          <w:rFonts w:eastAsia="Calibri" w:cs="B Nazanin" w:hint="cs"/>
          <w:rtl/>
          <w:lang w:bidi="fa-IR"/>
        </w:rPr>
        <w:t>ی</w:t>
      </w:r>
      <w:r w:rsidR="00EE67EF" w:rsidRPr="00715A2C">
        <w:rPr>
          <w:rFonts w:eastAsia="Calibri" w:cs="B Nazanin" w:hint="cs"/>
          <w:rtl/>
          <w:lang w:bidi="fa-IR"/>
        </w:rPr>
        <w:t>شنهاد</w:t>
      </w:r>
      <w:r>
        <w:rPr>
          <w:rFonts w:eastAsia="Calibri" w:cs="B Nazanin" w:hint="cs"/>
          <w:rtl/>
          <w:lang w:bidi="fa-IR"/>
        </w:rPr>
        <w:t>ی</w:t>
      </w:r>
      <w:r w:rsidR="00EE67EF" w:rsidRPr="00715A2C">
        <w:rPr>
          <w:rFonts w:eastAsia="Calibri" w:cs="B Nazanin" w:hint="cs"/>
          <w:rtl/>
          <w:lang w:bidi="fa-IR"/>
        </w:rPr>
        <w:t xml:space="preserve"> در شبکه‌ها</w:t>
      </w:r>
      <w:r>
        <w:rPr>
          <w:rFonts w:eastAsia="Calibri" w:cs="B Nazanin" w:hint="cs"/>
          <w:rtl/>
          <w:lang w:bidi="fa-IR"/>
        </w:rPr>
        <w:t>ی</w:t>
      </w:r>
      <w:r w:rsidR="00EE67EF" w:rsidRPr="00715A2C">
        <w:rPr>
          <w:rFonts w:eastAsia="Calibri" w:cs="B Nazanin" w:hint="cs"/>
          <w:rtl/>
          <w:lang w:bidi="fa-IR"/>
        </w:rPr>
        <w:t xml:space="preserve"> راه‌آهن برق</w:t>
      </w:r>
      <w:r>
        <w:rPr>
          <w:rFonts w:eastAsia="Calibri" w:cs="B Nazanin" w:hint="cs"/>
          <w:rtl/>
          <w:lang w:bidi="fa-IR"/>
        </w:rPr>
        <w:t>ی</w:t>
      </w:r>
      <w:r w:rsidR="00EE67EF" w:rsidRPr="00715A2C">
        <w:rPr>
          <w:rFonts w:eastAsia="Calibri" w:cs="B Nazanin" w:hint="cs"/>
          <w:rtl/>
          <w:lang w:bidi="fa-IR"/>
        </w:rPr>
        <w:t xml:space="preserve"> </w:t>
      </w:r>
      <w:r w:rsidR="00EE67EF" w:rsidRPr="00715A2C">
        <w:rPr>
          <w:rFonts w:eastAsia="Calibri" w:cs="B Nazanin"/>
          <w:lang w:bidi="fa-IR"/>
        </w:rPr>
        <w:t>DC</w:t>
      </w:r>
      <w:r w:rsidR="00EE67EF" w:rsidRPr="00715A2C">
        <w:rPr>
          <w:rFonts w:eastAsia="Calibri" w:cs="B Nazanin" w:hint="cs"/>
          <w:rtl/>
          <w:lang w:bidi="fa-IR"/>
        </w:rPr>
        <w:t xml:space="preserve"> مدولار شدن شبکه با استفاده از ا</w:t>
      </w:r>
      <w:r>
        <w:rPr>
          <w:rFonts w:eastAsia="Calibri" w:cs="B Nazanin" w:hint="cs"/>
          <w:rtl/>
          <w:lang w:bidi="fa-IR"/>
        </w:rPr>
        <w:t>ی</w:t>
      </w:r>
      <w:r w:rsidR="00EE67EF" w:rsidRPr="00715A2C">
        <w:rPr>
          <w:rFonts w:eastAsia="Calibri" w:cs="B Nazanin" w:hint="cs"/>
          <w:rtl/>
          <w:lang w:bidi="fa-IR"/>
        </w:rPr>
        <w:t>ن روش است. به عبارت د</w:t>
      </w:r>
      <w:r>
        <w:rPr>
          <w:rFonts w:eastAsia="Calibri" w:cs="B Nazanin" w:hint="cs"/>
          <w:rtl/>
          <w:lang w:bidi="fa-IR"/>
        </w:rPr>
        <w:t>ی</w:t>
      </w:r>
      <w:r w:rsidR="00EE67EF" w:rsidRPr="00715A2C">
        <w:rPr>
          <w:rFonts w:eastAsia="Calibri" w:cs="B Nazanin" w:hint="cs"/>
          <w:rtl/>
          <w:lang w:bidi="fa-IR"/>
        </w:rPr>
        <w:t>گر، با کمک ا</w:t>
      </w:r>
      <w:r>
        <w:rPr>
          <w:rFonts w:eastAsia="Calibri" w:cs="B Nazanin" w:hint="cs"/>
          <w:rtl/>
          <w:lang w:bidi="fa-IR"/>
        </w:rPr>
        <w:t>ی</w:t>
      </w:r>
      <w:r w:rsidR="00EE67EF" w:rsidRPr="00715A2C">
        <w:rPr>
          <w:rFonts w:eastAsia="Calibri" w:cs="B Nazanin" w:hint="cs"/>
          <w:rtl/>
          <w:lang w:bidi="fa-IR"/>
        </w:rPr>
        <w:t>ن روش کنترل</w:t>
      </w:r>
      <w:r>
        <w:rPr>
          <w:rFonts w:eastAsia="Calibri" w:cs="B Nazanin" w:hint="cs"/>
          <w:rtl/>
          <w:lang w:bidi="fa-IR"/>
        </w:rPr>
        <w:t>ی</w:t>
      </w:r>
      <w:r w:rsidR="00EE67EF" w:rsidRPr="00715A2C">
        <w:rPr>
          <w:rFonts w:eastAsia="Calibri" w:cs="B Nazanin" w:hint="cs"/>
          <w:rtl/>
          <w:lang w:bidi="fa-IR"/>
        </w:rPr>
        <w:t xml:space="preserve"> به راحت</w:t>
      </w:r>
      <w:r>
        <w:rPr>
          <w:rFonts w:eastAsia="Calibri" w:cs="B Nazanin" w:hint="cs"/>
          <w:rtl/>
          <w:lang w:bidi="fa-IR"/>
        </w:rPr>
        <w:t>ی</w:t>
      </w:r>
      <w:r w:rsidR="00EE67EF" w:rsidRPr="00715A2C">
        <w:rPr>
          <w:rFonts w:eastAsia="Calibri" w:cs="B Nazanin" w:hint="cs"/>
          <w:rtl/>
          <w:lang w:bidi="fa-IR"/>
        </w:rPr>
        <w:t xml:space="preserve"> م</w:t>
      </w:r>
      <w:r>
        <w:rPr>
          <w:rFonts w:eastAsia="Calibri" w:cs="B Nazanin" w:hint="cs"/>
          <w:rtl/>
          <w:lang w:bidi="fa-IR"/>
        </w:rPr>
        <w:t>ی</w:t>
      </w:r>
      <w:r w:rsidR="00EE67EF" w:rsidRPr="00715A2C">
        <w:rPr>
          <w:rFonts w:eastAsia="Calibri" w:cs="B Nazanin" w:hint="cs"/>
          <w:rtl/>
          <w:lang w:bidi="fa-IR"/>
        </w:rPr>
        <w:t>‌توان در نقاط مختلف شبکه راه‌آهن برق</w:t>
      </w:r>
      <w:r>
        <w:rPr>
          <w:rFonts w:eastAsia="Calibri" w:cs="B Nazanin" w:hint="cs"/>
          <w:rtl/>
          <w:lang w:bidi="fa-IR"/>
        </w:rPr>
        <w:t>ی</w:t>
      </w:r>
      <w:r w:rsidR="00EE67EF" w:rsidRPr="00715A2C">
        <w:rPr>
          <w:rFonts w:eastAsia="Calibri" w:cs="B Nazanin" w:hint="cs"/>
          <w:rtl/>
          <w:lang w:bidi="fa-IR"/>
        </w:rPr>
        <w:t xml:space="preserve"> </w:t>
      </w:r>
      <w:r w:rsidR="00EE67EF" w:rsidRPr="00715A2C">
        <w:rPr>
          <w:rFonts w:eastAsia="Calibri" w:cs="B Nazanin"/>
          <w:lang w:bidi="fa-IR"/>
        </w:rPr>
        <w:t>DC</w:t>
      </w:r>
      <w:r w:rsidR="00EE67EF" w:rsidRPr="00715A2C">
        <w:rPr>
          <w:rFonts w:eastAsia="Calibri" w:cs="B Nazanin" w:hint="cs"/>
          <w:rtl/>
          <w:lang w:bidi="fa-IR"/>
        </w:rPr>
        <w:t xml:space="preserve"> منبع</w:t>
      </w:r>
      <w:r>
        <w:rPr>
          <w:rFonts w:eastAsia="Calibri" w:cs="B Nazanin" w:hint="cs"/>
          <w:rtl/>
          <w:lang w:bidi="fa-IR"/>
        </w:rPr>
        <w:t>ی</w:t>
      </w:r>
      <w:r w:rsidR="00EE67EF" w:rsidRPr="00715A2C">
        <w:rPr>
          <w:rFonts w:eastAsia="Calibri" w:cs="B Nazanin" w:hint="cs"/>
          <w:rtl/>
          <w:lang w:bidi="fa-IR"/>
        </w:rPr>
        <w:t xml:space="preserve"> را اضافه و </w:t>
      </w:r>
      <w:r>
        <w:rPr>
          <w:rFonts w:eastAsia="Calibri" w:cs="B Nazanin" w:hint="cs"/>
          <w:rtl/>
          <w:lang w:bidi="fa-IR"/>
        </w:rPr>
        <w:t>ی</w:t>
      </w:r>
      <w:r w:rsidR="00EE67EF" w:rsidRPr="00715A2C">
        <w:rPr>
          <w:rFonts w:eastAsia="Calibri" w:cs="B Nazanin" w:hint="cs"/>
          <w:rtl/>
          <w:lang w:bidi="fa-IR"/>
        </w:rPr>
        <w:t>ا کم کرد. در هم</w:t>
      </w:r>
      <w:r>
        <w:rPr>
          <w:rFonts w:eastAsia="Calibri" w:cs="B Nazanin" w:hint="cs"/>
          <w:rtl/>
          <w:lang w:bidi="fa-IR"/>
        </w:rPr>
        <w:t>ی</w:t>
      </w:r>
      <w:r w:rsidR="00EE67EF" w:rsidRPr="00715A2C">
        <w:rPr>
          <w:rFonts w:eastAsia="Calibri" w:cs="B Nazanin" w:hint="cs"/>
          <w:rtl/>
          <w:lang w:bidi="fa-IR"/>
        </w:rPr>
        <w:t>ن راستا، به منظور بررس</w:t>
      </w:r>
      <w:r>
        <w:rPr>
          <w:rFonts w:eastAsia="Calibri" w:cs="B Nazanin" w:hint="cs"/>
          <w:rtl/>
          <w:lang w:bidi="fa-IR"/>
        </w:rPr>
        <w:t>ی</w:t>
      </w:r>
      <w:r w:rsidR="00EE67EF" w:rsidRPr="00715A2C">
        <w:rPr>
          <w:rFonts w:eastAsia="Calibri" w:cs="B Nazanin" w:hint="cs"/>
          <w:rtl/>
          <w:lang w:bidi="fa-IR"/>
        </w:rPr>
        <w:t xml:space="preserve"> عملکرد</w:t>
      </w:r>
      <w:r w:rsidR="002D6159">
        <w:rPr>
          <w:rFonts w:eastAsia="Calibri" w:cs="B Nazanin" w:hint="cs"/>
          <w:rtl/>
          <w:lang w:bidi="fa-IR"/>
        </w:rPr>
        <w:t xml:space="preserve"> روش</w:t>
      </w:r>
      <w:r w:rsidR="00EE67EF" w:rsidRPr="00715A2C">
        <w:rPr>
          <w:rFonts w:eastAsia="Calibri" w:cs="B Nazanin" w:hint="cs"/>
          <w:rtl/>
          <w:lang w:bidi="fa-IR"/>
        </w:rPr>
        <w:t xml:space="preserve"> </w:t>
      </w:r>
      <w:r w:rsidR="00CE743C" w:rsidRPr="00715A2C">
        <w:rPr>
          <w:rFonts w:cs="B Nazanin" w:hint="cs"/>
          <w:rtl/>
          <w:lang w:bidi="fa-IR"/>
        </w:rPr>
        <w:t>تقس</w:t>
      </w:r>
      <w:r>
        <w:rPr>
          <w:rFonts w:cs="B Nazanin" w:hint="cs"/>
          <w:rtl/>
          <w:lang w:bidi="fa-IR"/>
        </w:rPr>
        <w:t>ی</w:t>
      </w:r>
      <w:r w:rsidR="00CE743C" w:rsidRPr="00715A2C">
        <w:rPr>
          <w:rFonts w:cs="B Nazanin" w:hint="cs"/>
          <w:rtl/>
          <w:lang w:bidi="fa-IR"/>
        </w:rPr>
        <w:t>م توان به</w:t>
      </w:r>
      <w:r>
        <w:rPr>
          <w:rFonts w:cs="B Nazanin" w:hint="cs"/>
          <w:rtl/>
          <w:lang w:bidi="fa-IR"/>
        </w:rPr>
        <w:t>ی</w:t>
      </w:r>
      <w:r w:rsidR="00CE743C" w:rsidRPr="00715A2C">
        <w:rPr>
          <w:rFonts w:cs="B Nazanin" w:hint="cs"/>
          <w:rtl/>
          <w:lang w:bidi="fa-IR"/>
        </w:rPr>
        <w:t xml:space="preserve">نه </w:t>
      </w:r>
      <w:r w:rsidR="00CE743C" w:rsidRPr="00715A2C">
        <w:rPr>
          <w:rFonts w:cs="B Nazanin"/>
          <w:lang w:bidi="fa-IR"/>
        </w:rPr>
        <w:t>DC</w:t>
      </w:r>
      <w:r w:rsidR="00CE743C" w:rsidRPr="00715A2C">
        <w:rPr>
          <w:rFonts w:eastAsia="Calibri" w:cs="B Nazanin" w:hint="cs"/>
          <w:rtl/>
          <w:lang w:bidi="fa-IR"/>
        </w:rPr>
        <w:t xml:space="preserve"> </w:t>
      </w:r>
      <w:r w:rsidR="00EE67EF" w:rsidRPr="00715A2C">
        <w:rPr>
          <w:rFonts w:eastAsia="Calibri" w:cs="B Nazanin" w:hint="cs"/>
          <w:rtl/>
          <w:lang w:bidi="fa-IR"/>
        </w:rPr>
        <w:t>در صورت اضافه شدن تعداد</w:t>
      </w:r>
      <w:r>
        <w:rPr>
          <w:rFonts w:eastAsia="Calibri" w:cs="B Nazanin" w:hint="cs"/>
          <w:rtl/>
          <w:lang w:bidi="fa-IR"/>
        </w:rPr>
        <w:t>ی</w:t>
      </w:r>
      <w:r w:rsidR="00EE67EF" w:rsidRPr="00715A2C">
        <w:rPr>
          <w:rFonts w:eastAsia="Calibri" w:cs="B Nazanin" w:hint="cs"/>
          <w:rtl/>
          <w:lang w:bidi="fa-IR"/>
        </w:rPr>
        <w:t xml:space="preserve"> منبع تول</w:t>
      </w:r>
      <w:r>
        <w:rPr>
          <w:rFonts w:eastAsia="Calibri" w:cs="B Nazanin" w:hint="cs"/>
          <w:rtl/>
          <w:lang w:bidi="fa-IR"/>
        </w:rPr>
        <w:t>ی</w:t>
      </w:r>
      <w:r w:rsidR="00EE67EF" w:rsidRPr="00715A2C">
        <w:rPr>
          <w:rFonts w:eastAsia="Calibri" w:cs="B Nazanin" w:hint="cs"/>
          <w:rtl/>
          <w:lang w:bidi="fa-IR"/>
        </w:rPr>
        <w:t>د پراکنده به شبکه راه‌آهن برق</w:t>
      </w:r>
      <w:r>
        <w:rPr>
          <w:rFonts w:eastAsia="Calibri" w:cs="B Nazanin" w:hint="cs"/>
          <w:rtl/>
          <w:lang w:bidi="fa-IR"/>
        </w:rPr>
        <w:t>ی</w:t>
      </w:r>
      <w:r w:rsidR="00EE67EF" w:rsidRPr="00715A2C">
        <w:rPr>
          <w:rFonts w:eastAsia="Calibri" w:cs="B Nazanin" w:hint="cs"/>
          <w:rtl/>
          <w:lang w:bidi="fa-IR"/>
        </w:rPr>
        <w:t>، فرض م</w:t>
      </w:r>
      <w:r>
        <w:rPr>
          <w:rFonts w:eastAsia="Calibri" w:cs="B Nazanin" w:hint="cs"/>
          <w:rtl/>
          <w:lang w:bidi="fa-IR"/>
        </w:rPr>
        <w:t>ی</w:t>
      </w:r>
      <w:r w:rsidR="00EE67EF" w:rsidRPr="00715A2C">
        <w:rPr>
          <w:rFonts w:eastAsia="Calibri" w:cs="B Nazanin" w:hint="cs"/>
          <w:rtl/>
          <w:lang w:bidi="fa-IR"/>
        </w:rPr>
        <w:t xml:space="preserve">‌شود که </w:t>
      </w:r>
      <w:r>
        <w:rPr>
          <w:rFonts w:eastAsia="Calibri" w:cs="B Nazanin" w:hint="cs"/>
          <w:rtl/>
          <w:lang w:bidi="fa-IR"/>
        </w:rPr>
        <w:t>ی</w:t>
      </w:r>
      <w:r w:rsidR="00EE67EF" w:rsidRPr="00715A2C">
        <w:rPr>
          <w:rFonts w:eastAsia="Calibri" w:cs="B Nazanin" w:hint="cs"/>
          <w:rtl/>
          <w:lang w:bidi="fa-IR"/>
        </w:rPr>
        <w:t>ک منبع تول</w:t>
      </w:r>
      <w:r>
        <w:rPr>
          <w:rFonts w:eastAsia="Calibri" w:cs="B Nazanin" w:hint="cs"/>
          <w:rtl/>
          <w:lang w:bidi="fa-IR"/>
        </w:rPr>
        <w:t>ی</w:t>
      </w:r>
      <w:r w:rsidR="00EE67EF" w:rsidRPr="00715A2C">
        <w:rPr>
          <w:rFonts w:eastAsia="Calibri" w:cs="B Nazanin" w:hint="cs"/>
          <w:rtl/>
          <w:lang w:bidi="fa-IR"/>
        </w:rPr>
        <w:t>د پراکنده انرژ</w:t>
      </w:r>
      <w:r>
        <w:rPr>
          <w:rFonts w:eastAsia="Calibri" w:cs="B Nazanin" w:hint="cs"/>
          <w:rtl/>
          <w:lang w:bidi="fa-IR"/>
        </w:rPr>
        <w:t>ی</w:t>
      </w:r>
      <w:r w:rsidR="00EE67EF" w:rsidRPr="00715A2C">
        <w:rPr>
          <w:rFonts w:eastAsia="Calibri" w:cs="B Nazanin" w:hint="cs"/>
          <w:rtl/>
          <w:lang w:bidi="fa-IR"/>
        </w:rPr>
        <w:t xml:space="preserve"> خورش</w:t>
      </w:r>
      <w:r>
        <w:rPr>
          <w:rFonts w:eastAsia="Calibri" w:cs="B Nazanin" w:hint="cs"/>
          <w:rtl/>
          <w:lang w:bidi="fa-IR"/>
        </w:rPr>
        <w:t>ی</w:t>
      </w:r>
      <w:r w:rsidR="00EE67EF" w:rsidRPr="00715A2C">
        <w:rPr>
          <w:rFonts w:eastAsia="Calibri" w:cs="B Nazanin" w:hint="cs"/>
          <w:rtl/>
          <w:lang w:bidi="fa-IR"/>
        </w:rPr>
        <w:t>د</w:t>
      </w:r>
      <w:r>
        <w:rPr>
          <w:rFonts w:eastAsia="Calibri" w:cs="B Nazanin" w:hint="cs"/>
          <w:rtl/>
          <w:lang w:bidi="fa-IR"/>
        </w:rPr>
        <w:t>ی</w:t>
      </w:r>
      <w:r w:rsidR="00EE67EF" w:rsidRPr="00715A2C">
        <w:rPr>
          <w:rFonts w:eastAsia="Calibri" w:cs="B Nazanin" w:hint="cs"/>
          <w:rtl/>
          <w:lang w:bidi="fa-IR"/>
        </w:rPr>
        <w:t xml:space="preserve">، </w:t>
      </w:r>
      <w:r>
        <w:rPr>
          <w:rFonts w:eastAsia="Calibri" w:cs="B Nazanin" w:hint="cs"/>
          <w:rtl/>
          <w:lang w:bidi="fa-IR"/>
        </w:rPr>
        <w:t>ی</w:t>
      </w:r>
      <w:r w:rsidR="00EE67EF" w:rsidRPr="00715A2C">
        <w:rPr>
          <w:rFonts w:eastAsia="Calibri" w:cs="B Nazanin" w:hint="cs"/>
          <w:rtl/>
          <w:lang w:bidi="fa-IR"/>
        </w:rPr>
        <w:t>ک منبع تول</w:t>
      </w:r>
      <w:r>
        <w:rPr>
          <w:rFonts w:eastAsia="Calibri" w:cs="B Nazanin" w:hint="cs"/>
          <w:rtl/>
          <w:lang w:bidi="fa-IR"/>
        </w:rPr>
        <w:t>ی</w:t>
      </w:r>
      <w:r w:rsidR="00EE67EF" w:rsidRPr="00715A2C">
        <w:rPr>
          <w:rFonts w:eastAsia="Calibri" w:cs="B Nazanin" w:hint="cs"/>
          <w:rtl/>
          <w:lang w:bidi="fa-IR"/>
        </w:rPr>
        <w:t>د پراکنده انرژ</w:t>
      </w:r>
      <w:r>
        <w:rPr>
          <w:rFonts w:eastAsia="Calibri" w:cs="B Nazanin" w:hint="cs"/>
          <w:rtl/>
          <w:lang w:bidi="fa-IR"/>
        </w:rPr>
        <w:t>ی</w:t>
      </w:r>
      <w:r w:rsidR="00EE67EF" w:rsidRPr="00715A2C">
        <w:rPr>
          <w:rFonts w:eastAsia="Calibri" w:cs="B Nazanin" w:hint="cs"/>
          <w:rtl/>
          <w:lang w:bidi="fa-IR"/>
        </w:rPr>
        <w:t xml:space="preserve"> باد و </w:t>
      </w:r>
      <w:r>
        <w:rPr>
          <w:rFonts w:eastAsia="Calibri" w:cs="B Nazanin" w:hint="cs"/>
          <w:rtl/>
          <w:lang w:bidi="fa-IR"/>
        </w:rPr>
        <w:t>ی</w:t>
      </w:r>
      <w:r w:rsidR="00EE67EF" w:rsidRPr="00715A2C">
        <w:rPr>
          <w:rFonts w:eastAsia="Calibri" w:cs="B Nazanin" w:hint="cs"/>
          <w:rtl/>
          <w:lang w:bidi="fa-IR"/>
        </w:rPr>
        <w:t>ک منبع تول</w:t>
      </w:r>
      <w:r>
        <w:rPr>
          <w:rFonts w:eastAsia="Calibri" w:cs="B Nazanin" w:hint="cs"/>
          <w:rtl/>
          <w:lang w:bidi="fa-IR"/>
        </w:rPr>
        <w:t>ی</w:t>
      </w:r>
      <w:r w:rsidR="00EE67EF" w:rsidRPr="00715A2C">
        <w:rPr>
          <w:rFonts w:eastAsia="Calibri" w:cs="B Nazanin" w:hint="cs"/>
          <w:rtl/>
          <w:lang w:bidi="fa-IR"/>
        </w:rPr>
        <w:t>د پراکنده د</w:t>
      </w:r>
      <w:r>
        <w:rPr>
          <w:rFonts w:eastAsia="Calibri" w:cs="B Nazanin" w:hint="cs"/>
          <w:rtl/>
          <w:lang w:bidi="fa-IR"/>
        </w:rPr>
        <w:t>ی</w:t>
      </w:r>
      <w:r w:rsidR="00EE67EF" w:rsidRPr="00715A2C">
        <w:rPr>
          <w:rFonts w:eastAsia="Calibri" w:cs="B Nazanin" w:hint="cs"/>
          <w:rtl/>
          <w:lang w:bidi="fa-IR"/>
        </w:rPr>
        <w:t>زل ژنراتور به ترت</w:t>
      </w:r>
      <w:r>
        <w:rPr>
          <w:rFonts w:eastAsia="Calibri" w:cs="B Nazanin" w:hint="cs"/>
          <w:rtl/>
          <w:lang w:bidi="fa-IR"/>
        </w:rPr>
        <w:t>ی</w:t>
      </w:r>
      <w:r w:rsidR="00EE67EF" w:rsidRPr="00715A2C">
        <w:rPr>
          <w:rFonts w:eastAsia="Calibri" w:cs="B Nazanin" w:hint="cs"/>
          <w:rtl/>
          <w:lang w:bidi="fa-IR"/>
        </w:rPr>
        <w:t>ب با ق</w:t>
      </w:r>
      <w:r>
        <w:rPr>
          <w:rFonts w:eastAsia="Calibri" w:cs="B Nazanin" w:hint="cs"/>
          <w:rtl/>
          <w:lang w:bidi="fa-IR"/>
        </w:rPr>
        <w:t>ی</w:t>
      </w:r>
      <w:r w:rsidR="00EE67EF" w:rsidRPr="00715A2C">
        <w:rPr>
          <w:rFonts w:eastAsia="Calibri" w:cs="B Nazanin" w:hint="cs"/>
          <w:rtl/>
          <w:lang w:bidi="fa-IR"/>
        </w:rPr>
        <w:t>مت‌ها</w:t>
      </w:r>
      <w:r>
        <w:rPr>
          <w:rFonts w:eastAsia="Calibri" w:cs="B Nazanin" w:hint="cs"/>
          <w:rtl/>
          <w:lang w:bidi="fa-IR"/>
        </w:rPr>
        <w:t>ی</w:t>
      </w:r>
      <w:r w:rsidR="00EE67EF" w:rsidRPr="00715A2C">
        <w:rPr>
          <w:rFonts w:eastAsia="Calibri" w:cs="B Nazanin" w:hint="cs"/>
          <w:rtl/>
          <w:lang w:bidi="fa-IR"/>
        </w:rPr>
        <w:t xml:space="preserve"> 119، 121 و 127 دلار بر مگاوات ساعت، در نقاط پربار شبکه راه‌آهن برق</w:t>
      </w:r>
      <w:r>
        <w:rPr>
          <w:rFonts w:eastAsia="Calibri" w:cs="B Nazanin" w:hint="cs"/>
          <w:rtl/>
          <w:lang w:bidi="fa-IR"/>
        </w:rPr>
        <w:t>ی</w:t>
      </w:r>
      <w:r w:rsidR="00EE67EF" w:rsidRPr="00715A2C">
        <w:rPr>
          <w:rFonts w:eastAsia="Calibri" w:cs="B Nazanin" w:hint="cs"/>
          <w:rtl/>
          <w:lang w:bidi="fa-IR"/>
        </w:rPr>
        <w:t xml:space="preserve"> در حالت (۳) قرار گرفته‌اند. </w:t>
      </w:r>
      <w:r w:rsidR="00096AD7">
        <w:rPr>
          <w:rFonts w:eastAsia="Calibri" w:cs="B Nazanin" w:hint="cs"/>
          <w:rtl/>
          <w:lang w:bidi="fa-IR"/>
        </w:rPr>
        <w:t xml:space="preserve">این منابع تولید پراکنده می‌توانند مالک خصوصی داشته و قیمت تولید توان آن‌ها توسط مالکان تعیین گردد. </w:t>
      </w:r>
      <w:r w:rsidR="00EE67EF" w:rsidRPr="00715A2C">
        <w:rPr>
          <w:rFonts w:eastAsia="Calibri" w:cs="B Nazanin" w:hint="cs"/>
          <w:rtl/>
          <w:lang w:bidi="fa-IR"/>
        </w:rPr>
        <w:t>در ا</w:t>
      </w:r>
      <w:r>
        <w:rPr>
          <w:rFonts w:eastAsia="Calibri" w:cs="B Nazanin" w:hint="cs"/>
          <w:rtl/>
          <w:lang w:bidi="fa-IR"/>
        </w:rPr>
        <w:t>ی</w:t>
      </w:r>
      <w:r w:rsidR="00EE67EF" w:rsidRPr="00715A2C">
        <w:rPr>
          <w:rFonts w:eastAsia="Calibri" w:cs="B Nazanin" w:hint="cs"/>
          <w:rtl/>
          <w:lang w:bidi="fa-IR"/>
        </w:rPr>
        <w:t xml:space="preserve">ن حالت </w:t>
      </w:r>
      <w:r w:rsidR="00EE67EF" w:rsidRPr="00715A2C">
        <w:rPr>
          <w:rFonts w:eastAsia="Calibri" w:cs="B Nazanin"/>
          <w:sz w:val="28"/>
          <w:rtl/>
        </w:rPr>
        <w:t>کل ظرف</w:t>
      </w:r>
      <w:r>
        <w:rPr>
          <w:rFonts w:eastAsia="Calibri" w:cs="B Nazanin" w:hint="cs"/>
          <w:sz w:val="28"/>
          <w:rtl/>
        </w:rPr>
        <w:t>ی</w:t>
      </w:r>
      <w:r w:rsidR="00EE67EF" w:rsidRPr="00715A2C">
        <w:rPr>
          <w:rFonts w:eastAsia="Calibri" w:cs="B Nazanin" w:hint="eastAsia"/>
          <w:sz w:val="28"/>
          <w:rtl/>
        </w:rPr>
        <w:t>ت</w:t>
      </w:r>
      <w:r w:rsidR="00EE67EF" w:rsidRPr="00715A2C">
        <w:rPr>
          <w:rFonts w:eastAsia="Calibri" w:cs="B Nazanin"/>
          <w:sz w:val="28"/>
          <w:rtl/>
        </w:rPr>
        <w:t xml:space="preserve"> تول</w:t>
      </w:r>
      <w:r>
        <w:rPr>
          <w:rFonts w:eastAsia="Calibri" w:cs="B Nazanin" w:hint="cs"/>
          <w:sz w:val="28"/>
          <w:rtl/>
        </w:rPr>
        <w:t>ی</w:t>
      </w:r>
      <w:r w:rsidR="00EE67EF" w:rsidRPr="00715A2C">
        <w:rPr>
          <w:rFonts w:eastAsia="Calibri" w:cs="B Nazanin" w:hint="eastAsia"/>
          <w:sz w:val="28"/>
          <w:rtl/>
        </w:rPr>
        <w:t>د</w:t>
      </w:r>
      <w:r w:rsidR="00EE67EF" w:rsidRPr="00715A2C">
        <w:rPr>
          <w:rFonts w:eastAsia="Calibri" w:cs="B Nazanin"/>
          <w:sz w:val="28"/>
          <w:rtl/>
        </w:rPr>
        <w:t xml:space="preserve"> نصب شده</w:t>
      </w:r>
      <w:r w:rsidR="00EE67EF" w:rsidRPr="00715A2C">
        <w:rPr>
          <w:rFonts w:eastAsia="Calibri" w:cs="B Nazanin" w:hint="cs"/>
          <w:sz w:val="28"/>
          <w:rtl/>
        </w:rPr>
        <w:t xml:space="preserve"> </w:t>
      </w:r>
      <w:r w:rsidR="00EE67EF" w:rsidRPr="00715A2C">
        <w:rPr>
          <w:rFonts w:eastAsia="Calibri" w:cs="B Nazanin" w:hint="eastAsia"/>
          <w:sz w:val="28"/>
          <w:rtl/>
        </w:rPr>
        <w:t>شبکه</w:t>
      </w:r>
      <w:r w:rsidR="00EE67EF" w:rsidRPr="00715A2C">
        <w:rPr>
          <w:rFonts w:eastAsia="Calibri" w:cs="B Nazanin" w:hint="cs"/>
          <w:sz w:val="28"/>
          <w:rtl/>
          <w:lang w:bidi="fa-IR"/>
        </w:rPr>
        <w:t xml:space="preserve"> </w:t>
      </w:r>
      <w:r w:rsidR="00E21C63" w:rsidRPr="00715A2C">
        <w:rPr>
          <w:rFonts w:eastAsia="Calibri" w:cs="B Nazanin" w:hint="cs"/>
          <w:sz w:val="28"/>
          <w:rtl/>
          <w:lang w:bidi="fa-IR"/>
        </w:rPr>
        <w:t>راه‌آهن</w:t>
      </w:r>
      <w:r w:rsidR="00EE67EF" w:rsidRPr="00715A2C">
        <w:rPr>
          <w:rFonts w:eastAsia="Calibri" w:cs="B Nazanin" w:hint="cs"/>
          <w:sz w:val="28"/>
          <w:rtl/>
          <w:lang w:bidi="fa-IR"/>
        </w:rPr>
        <w:t xml:space="preserve"> برق</w:t>
      </w:r>
      <w:r>
        <w:rPr>
          <w:rFonts w:eastAsia="Calibri" w:cs="B Nazanin" w:hint="cs"/>
          <w:sz w:val="28"/>
          <w:rtl/>
          <w:lang w:bidi="fa-IR"/>
        </w:rPr>
        <w:t>ی</w:t>
      </w:r>
      <w:r w:rsidR="00EE67EF" w:rsidRPr="00715A2C">
        <w:rPr>
          <w:rFonts w:eastAsia="Calibri" w:cs="B Nazanin" w:hint="cs"/>
          <w:sz w:val="28"/>
          <w:rtl/>
          <w:lang w:bidi="fa-IR"/>
        </w:rPr>
        <w:t xml:space="preserve"> </w:t>
      </w:r>
      <w:r w:rsidR="00CE743C" w:rsidRPr="00715A2C">
        <w:rPr>
          <w:rFonts w:eastAsia="Calibri" w:cs="B Nazanin"/>
          <w:szCs w:val="24"/>
        </w:rPr>
        <w:t>DC</w:t>
      </w:r>
      <w:r w:rsidR="00CE743C" w:rsidRPr="00715A2C">
        <w:rPr>
          <w:rFonts w:eastAsia="Calibri" w:cs="B Nazanin" w:hint="cs"/>
          <w:szCs w:val="24"/>
          <w:rtl/>
        </w:rPr>
        <w:t xml:space="preserve"> </w:t>
      </w:r>
      <w:r w:rsidR="00EE67EF" w:rsidRPr="00715A2C">
        <w:rPr>
          <w:rFonts w:eastAsia="Calibri" w:cs="B Nazanin" w:hint="cs"/>
          <w:sz w:val="28"/>
          <w:rtl/>
          <w:lang w:bidi="fa-IR"/>
        </w:rPr>
        <w:t>ولتاژ متوسط</w:t>
      </w:r>
      <w:r>
        <w:rPr>
          <w:rFonts w:eastAsia="Calibri" w:cs="B Nazanin"/>
          <w:sz w:val="28"/>
          <w:rtl/>
        </w:rPr>
        <w:t xml:space="preserve"> </w:t>
      </w:r>
      <w:r w:rsidRPr="00715A2C">
        <w:rPr>
          <w:rFonts w:eastAsia="Calibri" w:cs="B Nazanin" w:hint="cs"/>
          <w:sz w:val="28"/>
          <w:rtl/>
        </w:rPr>
        <w:lastRenderedPageBreak/>
        <w:t>ب</w:t>
      </w:r>
      <w:r w:rsidR="00EE67EF" w:rsidRPr="00715A2C">
        <w:rPr>
          <w:rFonts w:eastAsia="Calibri" w:cs="B Nazanin" w:hint="cs"/>
          <w:sz w:val="28"/>
          <w:rtl/>
        </w:rPr>
        <w:t>ا حدود ۴ درصد افزا</w:t>
      </w:r>
      <w:r>
        <w:rPr>
          <w:rFonts w:eastAsia="Calibri" w:cs="B Nazanin" w:hint="cs"/>
          <w:sz w:val="28"/>
          <w:rtl/>
        </w:rPr>
        <w:t>ی</w:t>
      </w:r>
      <w:r w:rsidR="00EE67EF" w:rsidRPr="00715A2C">
        <w:rPr>
          <w:rFonts w:eastAsia="Calibri" w:cs="B Nazanin" w:hint="cs"/>
          <w:sz w:val="28"/>
          <w:rtl/>
        </w:rPr>
        <w:t>ش برابر با ۲۱۹ مگاوات و کل توان مصرف</w:t>
      </w:r>
      <w:r>
        <w:rPr>
          <w:rFonts w:eastAsia="Calibri" w:cs="B Nazanin" w:hint="cs"/>
          <w:sz w:val="28"/>
          <w:rtl/>
        </w:rPr>
        <w:t>ی</w:t>
      </w:r>
      <w:r w:rsidR="00EE67EF" w:rsidRPr="00715A2C">
        <w:rPr>
          <w:rFonts w:eastAsia="Calibri" w:cs="B Nazanin" w:hint="cs"/>
          <w:sz w:val="28"/>
          <w:rtl/>
        </w:rPr>
        <w:t xml:space="preserve"> قطارها</w:t>
      </w:r>
      <w:r w:rsidR="00EE67EF" w:rsidRPr="00715A2C">
        <w:rPr>
          <w:rFonts w:eastAsia="Calibri" w:cs="B Nazanin"/>
          <w:sz w:val="28"/>
          <w:rtl/>
        </w:rPr>
        <w:t xml:space="preserve"> </w:t>
      </w:r>
      <w:r w:rsidR="00EE67EF" w:rsidRPr="00715A2C">
        <w:rPr>
          <w:rFonts w:eastAsia="Calibri" w:cs="B Nazanin" w:hint="cs"/>
          <w:sz w:val="28"/>
          <w:rtl/>
        </w:rPr>
        <w:t>با حدود ۴۸ درصد افزا</w:t>
      </w:r>
      <w:r>
        <w:rPr>
          <w:rFonts w:eastAsia="Calibri" w:cs="B Nazanin" w:hint="cs"/>
          <w:sz w:val="28"/>
          <w:rtl/>
        </w:rPr>
        <w:t>ی</w:t>
      </w:r>
      <w:r w:rsidR="00EE67EF" w:rsidRPr="00715A2C">
        <w:rPr>
          <w:rFonts w:eastAsia="Calibri" w:cs="B Nazanin" w:hint="cs"/>
          <w:sz w:val="28"/>
          <w:rtl/>
        </w:rPr>
        <w:t>ش برابر با</w:t>
      </w:r>
      <w:r w:rsidR="00EE67EF" w:rsidRPr="00715A2C">
        <w:rPr>
          <w:rFonts w:eastAsia="Calibri" w:cs="B Nazanin" w:hint="cs"/>
          <w:sz w:val="28"/>
          <w:rtl/>
          <w:lang w:bidi="fa-IR"/>
        </w:rPr>
        <w:t xml:space="preserve"> 147.۷ مگاوات</w:t>
      </w:r>
      <w:r w:rsidR="00EE67EF" w:rsidRPr="00715A2C">
        <w:rPr>
          <w:rFonts w:eastAsia="Calibri" w:cs="B Nazanin"/>
          <w:sz w:val="28"/>
          <w:rtl/>
        </w:rPr>
        <w:t xml:space="preserve"> است.</w:t>
      </w:r>
      <w:r w:rsidR="00EE67EF" w:rsidRPr="00715A2C">
        <w:rPr>
          <w:rFonts w:eastAsia="Calibri" w:cs="B Nazanin" w:hint="cs"/>
          <w:rtl/>
          <w:lang w:bidi="fa-IR"/>
        </w:rPr>
        <w:t xml:space="preserve"> ساختار شبکه راه‌آهن برق</w:t>
      </w:r>
      <w:r>
        <w:rPr>
          <w:rFonts w:eastAsia="Calibri" w:cs="B Nazanin" w:hint="cs"/>
          <w:rtl/>
          <w:lang w:bidi="fa-IR"/>
        </w:rPr>
        <w:t>ی</w:t>
      </w:r>
      <w:r w:rsidR="00EE67EF" w:rsidRPr="00715A2C">
        <w:rPr>
          <w:rFonts w:eastAsia="Calibri" w:cs="B Nazanin" w:hint="cs"/>
          <w:rtl/>
          <w:lang w:bidi="fa-IR"/>
        </w:rPr>
        <w:t xml:space="preserve"> در حالت (۴) شب</w:t>
      </w:r>
      <w:r>
        <w:rPr>
          <w:rFonts w:eastAsia="Calibri" w:cs="B Nazanin" w:hint="cs"/>
          <w:rtl/>
          <w:lang w:bidi="fa-IR"/>
        </w:rPr>
        <w:t>ی</w:t>
      </w:r>
      <w:r w:rsidR="00EE67EF" w:rsidRPr="00715A2C">
        <w:rPr>
          <w:rFonts w:eastAsia="Calibri" w:cs="B Nazanin" w:hint="cs"/>
          <w:rtl/>
          <w:lang w:bidi="fa-IR"/>
        </w:rPr>
        <w:t>ه‌ساز</w:t>
      </w:r>
      <w:r>
        <w:rPr>
          <w:rFonts w:eastAsia="Calibri" w:cs="B Nazanin" w:hint="cs"/>
          <w:rtl/>
          <w:lang w:bidi="fa-IR"/>
        </w:rPr>
        <w:t>ی</w:t>
      </w:r>
      <w:r w:rsidR="00EE67EF" w:rsidRPr="00715A2C">
        <w:rPr>
          <w:rFonts w:eastAsia="Calibri" w:cs="B Nazanin" w:hint="cs"/>
          <w:rtl/>
          <w:lang w:bidi="fa-IR"/>
        </w:rPr>
        <w:t xml:space="preserve"> در شکل (</w:t>
      </w:r>
      <w:r w:rsidR="00BF1B1C">
        <w:rPr>
          <w:rFonts w:eastAsia="Calibri" w:cs="B Nazanin" w:hint="cs"/>
          <w:rtl/>
          <w:lang w:bidi="fa-IR"/>
        </w:rPr>
        <w:t>5</w:t>
      </w:r>
      <w:r w:rsidR="00EE67EF" w:rsidRPr="00715A2C">
        <w:rPr>
          <w:rFonts w:eastAsia="Calibri" w:cs="B Nazanin" w:hint="cs"/>
          <w:rtl/>
          <w:lang w:bidi="fa-IR"/>
        </w:rPr>
        <w:t>-17) نشان داده شده است</w:t>
      </w:r>
      <w:r w:rsidR="008F2ED6" w:rsidRPr="00715A2C">
        <w:rPr>
          <w:rFonts w:eastAsia="Calibri" w:cs="B Nazanin" w:hint="cs"/>
          <w:rtl/>
          <w:lang w:bidi="fa-IR"/>
        </w:rPr>
        <w:t>.</w:t>
      </w:r>
    </w:p>
    <w:p w14:paraId="4EAB13C3" w14:textId="77777777" w:rsidR="00B75610" w:rsidRPr="00715A2C" w:rsidRDefault="00EE67EF" w:rsidP="00695A1F">
      <w:pPr>
        <w:spacing w:before="120" w:after="120"/>
        <w:rPr>
          <w:rFonts w:eastAsia="Calibri" w:cs="B Nazanin"/>
          <w:rtl/>
        </w:rPr>
      </w:pPr>
      <w:r w:rsidRPr="00715A2C">
        <w:rPr>
          <w:rFonts w:eastAsia="Calibri" w:cs="B Nazanin" w:hint="cs"/>
          <w:noProof/>
          <w:rtl/>
          <w:lang w:val="fa-IR"/>
        </w:rPr>
        <w:drawing>
          <wp:inline distT="0" distB="0" distL="0" distR="0" wp14:anchorId="09817305" wp14:editId="248CFA5C">
            <wp:extent cx="5731510" cy="18059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4">
                      <a:extLst>
                        <a:ext uri="{28A0092B-C50C-407E-A947-70E740481C1C}">
                          <a14:useLocalDpi xmlns:a14="http://schemas.microsoft.com/office/drawing/2010/main" val="0"/>
                        </a:ext>
                      </a:extLst>
                    </a:blip>
                    <a:stretch>
                      <a:fillRect/>
                    </a:stretch>
                  </pic:blipFill>
                  <pic:spPr>
                    <a:xfrm>
                      <a:off x="0" y="0"/>
                      <a:ext cx="5731510" cy="1805940"/>
                    </a:xfrm>
                    <a:prstGeom prst="rect">
                      <a:avLst/>
                    </a:prstGeom>
                  </pic:spPr>
                </pic:pic>
              </a:graphicData>
            </a:graphic>
          </wp:inline>
        </w:drawing>
      </w:r>
    </w:p>
    <w:p w14:paraId="5D5ED7B8" w14:textId="0A1B7C9E" w:rsidR="005D55D5" w:rsidRDefault="008F2ED6" w:rsidP="0089328C">
      <w:pPr>
        <w:pStyle w:val="af7"/>
        <w:spacing w:after="600"/>
        <w:rPr>
          <w:rFonts w:ascii="Times New Roman" w:eastAsia="Calibri" w:hAnsi="Times New Roman"/>
          <w:rtl/>
        </w:rPr>
      </w:pPr>
      <w:bookmarkStart w:id="227" w:name="_Toc98084418"/>
      <w:r w:rsidRPr="00715A2C">
        <w:rPr>
          <w:rFonts w:ascii="Times New Roman" w:eastAsia="Calibri" w:hAnsi="Times New Roman" w:hint="cs"/>
          <w:rtl/>
        </w:rPr>
        <w:t>شکل (</w:t>
      </w:r>
      <w:r w:rsidR="00102340">
        <w:rPr>
          <w:rFonts w:ascii="Times New Roman" w:eastAsia="Calibri" w:hAnsi="Times New Roman" w:hint="cs"/>
          <w:rtl/>
        </w:rPr>
        <w:t>5</w:t>
      </w:r>
      <w:r w:rsidRPr="00715A2C">
        <w:rPr>
          <w:rFonts w:ascii="Times New Roman" w:eastAsia="Calibri" w:hAnsi="Times New Roman" w:hint="cs"/>
          <w:rtl/>
        </w:rPr>
        <w:t>-1</w:t>
      </w:r>
      <w:r w:rsidR="00EE67EF" w:rsidRPr="00715A2C">
        <w:rPr>
          <w:rFonts w:ascii="Times New Roman" w:eastAsia="Calibri" w:hAnsi="Times New Roman" w:hint="cs"/>
          <w:rtl/>
        </w:rPr>
        <w:t>۷</w:t>
      </w:r>
      <w:r w:rsidRPr="00715A2C">
        <w:rPr>
          <w:rFonts w:ascii="Times New Roman" w:eastAsia="Calibri" w:hAnsi="Times New Roman" w:hint="cs"/>
          <w:rtl/>
        </w:rPr>
        <w:t>)</w:t>
      </w:r>
      <w:r w:rsidR="00581B17" w:rsidRPr="00715A2C">
        <w:rPr>
          <w:rFonts w:ascii="Times New Roman" w:eastAsia="Calibri" w:hAnsi="Times New Roman" w:hint="cs"/>
          <w:rtl/>
        </w:rPr>
        <w:t xml:space="preserve"> </w:t>
      </w:r>
      <w:r w:rsidR="00581B17" w:rsidRPr="00715A2C">
        <w:rPr>
          <w:rFonts w:ascii="Times New Roman" w:hAnsi="Times New Roman" w:hint="cs"/>
          <w:noProof/>
          <w:rtl/>
        </w:rPr>
        <w:t>شبکه راه‌آهن برق</w:t>
      </w:r>
      <w:r w:rsidR="005D55D5">
        <w:rPr>
          <w:rFonts w:ascii="Times New Roman" w:hAnsi="Times New Roman" w:hint="cs"/>
          <w:noProof/>
          <w:rtl/>
        </w:rPr>
        <w:t>ی</w:t>
      </w:r>
      <w:r w:rsidR="00581B17" w:rsidRPr="00715A2C">
        <w:rPr>
          <w:rFonts w:ascii="Times New Roman" w:hAnsi="Times New Roman" w:hint="cs"/>
          <w:noProof/>
          <w:rtl/>
        </w:rPr>
        <w:t xml:space="preserve"> </w:t>
      </w:r>
      <w:r w:rsidR="00CE743C" w:rsidRPr="00715A2C">
        <w:rPr>
          <w:rFonts w:ascii="Times New Roman" w:hAnsi="Times New Roman"/>
          <w:noProof/>
          <w:szCs w:val="22"/>
        </w:rPr>
        <w:t>DC</w:t>
      </w:r>
      <w:r w:rsidR="00CE743C" w:rsidRPr="00715A2C">
        <w:rPr>
          <w:rFonts w:ascii="Times New Roman" w:hAnsi="Times New Roman" w:hint="cs"/>
          <w:noProof/>
          <w:rtl/>
        </w:rPr>
        <w:t xml:space="preserve"> </w:t>
      </w:r>
      <w:r w:rsidR="00581B17" w:rsidRPr="00715A2C">
        <w:rPr>
          <w:rFonts w:ascii="Times New Roman" w:hAnsi="Times New Roman" w:hint="cs"/>
          <w:noProof/>
          <w:rtl/>
        </w:rPr>
        <w:t xml:space="preserve">ولتاژ متوسط </w:t>
      </w:r>
      <w:r w:rsidR="00581B17" w:rsidRPr="00715A2C">
        <w:rPr>
          <w:rFonts w:ascii="Times New Roman" w:hAnsi="Times New Roman" w:hint="cs"/>
          <w:noProof/>
          <w:szCs w:val="22"/>
          <w:rtl/>
        </w:rPr>
        <w:t xml:space="preserve">در حالت </w:t>
      </w:r>
      <w:r w:rsidR="00EE67EF" w:rsidRPr="00715A2C">
        <w:rPr>
          <w:rFonts w:ascii="Times New Roman" w:hAnsi="Times New Roman" w:hint="cs"/>
          <w:noProof/>
          <w:szCs w:val="22"/>
          <w:rtl/>
        </w:rPr>
        <w:t>(۴)</w:t>
      </w:r>
      <w:r w:rsidR="00581B17" w:rsidRPr="00715A2C">
        <w:rPr>
          <w:rFonts w:ascii="Times New Roman" w:hAnsi="Times New Roman" w:hint="cs"/>
          <w:noProof/>
          <w:szCs w:val="22"/>
          <w:rtl/>
        </w:rPr>
        <w:t xml:space="preserve"> شب</w:t>
      </w:r>
      <w:r w:rsidR="005D55D5">
        <w:rPr>
          <w:rFonts w:ascii="Times New Roman" w:hAnsi="Times New Roman" w:hint="cs"/>
          <w:noProof/>
          <w:szCs w:val="22"/>
          <w:rtl/>
        </w:rPr>
        <w:t>ی</w:t>
      </w:r>
      <w:r w:rsidR="00581B17" w:rsidRPr="00715A2C">
        <w:rPr>
          <w:rFonts w:ascii="Times New Roman" w:hAnsi="Times New Roman" w:hint="cs"/>
          <w:noProof/>
          <w:szCs w:val="22"/>
          <w:rtl/>
        </w:rPr>
        <w:t>ه‌ساز</w:t>
      </w:r>
      <w:r w:rsidR="005D55D5">
        <w:rPr>
          <w:rFonts w:ascii="Times New Roman" w:hAnsi="Times New Roman" w:hint="cs"/>
          <w:noProof/>
          <w:szCs w:val="22"/>
          <w:rtl/>
        </w:rPr>
        <w:t>ی</w:t>
      </w:r>
      <w:bookmarkEnd w:id="227"/>
    </w:p>
    <w:tbl>
      <w:tblPr>
        <w:tblStyle w:val="PlainTable2"/>
        <w:tblpPr w:leftFromText="180" w:rightFromText="180" w:vertAnchor="page" w:horzAnchor="margin" w:tblpY="9932"/>
        <w:bidiVisual/>
        <w:tblW w:w="9524" w:type="dxa"/>
        <w:tblLook w:val="04A0" w:firstRow="1" w:lastRow="0" w:firstColumn="1" w:lastColumn="0" w:noHBand="0" w:noVBand="1"/>
      </w:tblPr>
      <w:tblGrid>
        <w:gridCol w:w="632"/>
        <w:gridCol w:w="866"/>
        <w:gridCol w:w="1369"/>
        <w:gridCol w:w="1118"/>
        <w:gridCol w:w="988"/>
        <w:gridCol w:w="1127"/>
        <w:gridCol w:w="913"/>
        <w:gridCol w:w="1258"/>
        <w:gridCol w:w="1253"/>
      </w:tblGrid>
      <w:tr w:rsidR="000A6667" w:rsidRPr="00715A2C" w14:paraId="2B253787" w14:textId="77777777" w:rsidTr="00BB425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32" w:type="dxa"/>
            <w:tcBorders>
              <w:top w:val="single" w:sz="4" w:space="0" w:color="auto"/>
              <w:bottom w:val="single" w:sz="4" w:space="0" w:color="auto"/>
            </w:tcBorders>
            <w:vAlign w:val="center"/>
            <w:hideMark/>
          </w:tcPr>
          <w:p w14:paraId="64BAECB7" w14:textId="77777777" w:rsidR="000A6667" w:rsidRPr="00715A2C" w:rsidRDefault="000A6667" w:rsidP="00BB4251">
            <w:pPr>
              <w:spacing w:line="288" w:lineRule="auto"/>
              <w:jc w:val="center"/>
              <w:rPr>
                <w:rFonts w:eastAsia="Calibri" w:cs="B Nazanin"/>
                <w:sz w:val="20"/>
                <w:szCs w:val="20"/>
                <w:rtl/>
                <w:lang w:bidi="fa-IR"/>
              </w:rPr>
            </w:pPr>
            <w:r w:rsidRPr="00715A2C">
              <w:rPr>
                <w:rFonts w:eastAsia="Calibri" w:cs="B Nazanin" w:hint="cs"/>
                <w:sz w:val="20"/>
                <w:szCs w:val="20"/>
                <w:rtl/>
              </w:rPr>
              <w:t>شماره منابع</w:t>
            </w:r>
          </w:p>
        </w:tc>
        <w:tc>
          <w:tcPr>
            <w:tcW w:w="866" w:type="dxa"/>
            <w:tcBorders>
              <w:top w:val="single" w:sz="4" w:space="0" w:color="auto"/>
              <w:bottom w:val="single" w:sz="4" w:space="0" w:color="auto"/>
            </w:tcBorders>
            <w:vAlign w:val="center"/>
            <w:hideMark/>
          </w:tcPr>
          <w:p w14:paraId="72181353" w14:textId="77777777" w:rsidR="000A6667" w:rsidRPr="00715A2C" w:rsidRDefault="000A6667" w:rsidP="00BB4251">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مکان (ک</w:t>
            </w:r>
            <w:r>
              <w:rPr>
                <w:rFonts w:eastAsia="Calibri" w:cs="B Nazanin" w:hint="cs"/>
                <w:sz w:val="20"/>
                <w:szCs w:val="20"/>
                <w:rtl/>
              </w:rPr>
              <w:t>ی</w:t>
            </w:r>
            <w:r w:rsidRPr="00715A2C">
              <w:rPr>
                <w:rFonts w:eastAsia="Calibri" w:cs="B Nazanin" w:hint="cs"/>
                <w:sz w:val="20"/>
                <w:szCs w:val="20"/>
                <w:rtl/>
              </w:rPr>
              <w:t>لومتر)</w:t>
            </w:r>
          </w:p>
        </w:tc>
        <w:tc>
          <w:tcPr>
            <w:tcW w:w="1369" w:type="dxa"/>
            <w:tcBorders>
              <w:top w:val="single" w:sz="4" w:space="0" w:color="auto"/>
              <w:bottom w:val="single" w:sz="4" w:space="0" w:color="auto"/>
            </w:tcBorders>
            <w:vAlign w:val="center"/>
            <w:hideMark/>
          </w:tcPr>
          <w:p w14:paraId="20AA581B" w14:textId="77777777" w:rsidR="000A6667" w:rsidRPr="00715A2C" w:rsidRDefault="000A6667" w:rsidP="00BB4251">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ق</w:t>
            </w:r>
            <w:r>
              <w:rPr>
                <w:rFonts w:eastAsia="Calibri" w:cs="B Nazanin" w:hint="cs"/>
                <w:sz w:val="20"/>
                <w:szCs w:val="20"/>
                <w:rtl/>
              </w:rPr>
              <w:t>ی</w:t>
            </w:r>
            <w:r w:rsidRPr="00715A2C">
              <w:rPr>
                <w:rFonts w:eastAsia="Calibri" w:cs="B Nazanin" w:hint="cs"/>
                <w:sz w:val="20"/>
                <w:szCs w:val="20"/>
                <w:rtl/>
              </w:rPr>
              <w:t>مت تول</w:t>
            </w:r>
            <w:r>
              <w:rPr>
                <w:rFonts w:eastAsia="Calibri" w:cs="B Nazanin" w:hint="cs"/>
                <w:sz w:val="20"/>
                <w:szCs w:val="20"/>
                <w:rtl/>
              </w:rPr>
              <w:t>ی</w:t>
            </w:r>
            <w:r w:rsidRPr="00715A2C">
              <w:rPr>
                <w:rFonts w:eastAsia="Calibri" w:cs="B Nazanin" w:hint="cs"/>
                <w:sz w:val="20"/>
                <w:szCs w:val="20"/>
                <w:rtl/>
              </w:rPr>
              <w:t>د توان (دلار بر مگاوات)</w:t>
            </w:r>
          </w:p>
        </w:tc>
        <w:tc>
          <w:tcPr>
            <w:tcW w:w="1118" w:type="dxa"/>
            <w:tcBorders>
              <w:top w:val="single" w:sz="4" w:space="0" w:color="auto"/>
              <w:bottom w:val="single" w:sz="4" w:space="0" w:color="auto"/>
            </w:tcBorders>
            <w:vAlign w:val="center"/>
            <w:hideMark/>
          </w:tcPr>
          <w:p w14:paraId="4202CE83" w14:textId="77777777" w:rsidR="000A6667" w:rsidRPr="00715A2C" w:rsidRDefault="000A6667" w:rsidP="00BB4251">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توان ماکز</w:t>
            </w:r>
            <w:r>
              <w:rPr>
                <w:rFonts w:eastAsia="Calibri" w:cs="B Nazanin" w:hint="cs"/>
                <w:sz w:val="20"/>
                <w:szCs w:val="20"/>
                <w:rtl/>
              </w:rPr>
              <w:t>ی</w:t>
            </w:r>
            <w:r w:rsidRPr="00715A2C">
              <w:rPr>
                <w:rFonts w:eastAsia="Calibri" w:cs="B Nazanin" w:hint="cs"/>
                <w:sz w:val="20"/>
                <w:szCs w:val="20"/>
                <w:rtl/>
              </w:rPr>
              <w:t>مم (مگاوات)</w:t>
            </w:r>
          </w:p>
        </w:tc>
        <w:tc>
          <w:tcPr>
            <w:tcW w:w="988" w:type="dxa"/>
            <w:tcBorders>
              <w:top w:val="single" w:sz="4" w:space="0" w:color="auto"/>
              <w:bottom w:val="single" w:sz="4" w:space="0" w:color="auto"/>
            </w:tcBorders>
            <w:vAlign w:val="center"/>
            <w:hideMark/>
          </w:tcPr>
          <w:p w14:paraId="00B9551B" w14:textId="77777777" w:rsidR="000A6667" w:rsidRPr="00715A2C" w:rsidRDefault="000A6667" w:rsidP="00BB4251">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ولتاژ آستانه (ک</w:t>
            </w:r>
            <w:r>
              <w:rPr>
                <w:rFonts w:eastAsia="Calibri" w:cs="B Nazanin" w:hint="cs"/>
                <w:sz w:val="20"/>
                <w:szCs w:val="20"/>
                <w:rtl/>
              </w:rPr>
              <w:t>ی</w:t>
            </w:r>
            <w:r w:rsidRPr="00715A2C">
              <w:rPr>
                <w:rFonts w:eastAsia="Calibri" w:cs="B Nazanin" w:hint="cs"/>
                <w:sz w:val="20"/>
                <w:szCs w:val="20"/>
                <w:rtl/>
              </w:rPr>
              <w:t>لوولت)</w:t>
            </w:r>
          </w:p>
        </w:tc>
        <w:tc>
          <w:tcPr>
            <w:tcW w:w="1127" w:type="dxa"/>
            <w:tcBorders>
              <w:top w:val="single" w:sz="4" w:space="0" w:color="auto"/>
              <w:bottom w:val="single" w:sz="4" w:space="0" w:color="auto"/>
            </w:tcBorders>
            <w:vAlign w:val="center"/>
            <w:hideMark/>
          </w:tcPr>
          <w:p w14:paraId="6102944B" w14:textId="77777777" w:rsidR="000A6667" w:rsidRPr="00715A2C" w:rsidRDefault="000A6667" w:rsidP="00BB4251">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ش</w:t>
            </w:r>
            <w:r>
              <w:rPr>
                <w:rFonts w:eastAsia="Calibri" w:cs="B Nazanin" w:hint="cs"/>
                <w:sz w:val="20"/>
                <w:szCs w:val="20"/>
                <w:rtl/>
              </w:rPr>
              <w:t>ی</w:t>
            </w:r>
            <w:r w:rsidRPr="00715A2C">
              <w:rPr>
                <w:rFonts w:eastAsia="Calibri" w:cs="B Nazanin" w:hint="cs"/>
                <w:sz w:val="20"/>
                <w:szCs w:val="20"/>
                <w:rtl/>
              </w:rPr>
              <w:t xml:space="preserve">ب </w:t>
            </w:r>
            <w:r>
              <w:rPr>
                <w:rFonts w:eastAsia="Calibri" w:cs="B Nazanin" w:hint="cs"/>
                <w:sz w:val="20"/>
                <w:szCs w:val="20"/>
                <w:rtl/>
              </w:rPr>
              <w:t>افتی</w:t>
            </w:r>
            <w:r w:rsidRPr="00715A2C">
              <w:rPr>
                <w:rFonts w:eastAsia="Calibri" w:cs="B Nazanin" w:hint="cs"/>
                <w:sz w:val="20"/>
                <w:szCs w:val="20"/>
                <w:rtl/>
              </w:rPr>
              <w:t xml:space="preserve"> (ولت بر آمپر)</w:t>
            </w:r>
          </w:p>
        </w:tc>
        <w:tc>
          <w:tcPr>
            <w:tcW w:w="913" w:type="dxa"/>
            <w:tcBorders>
              <w:top w:val="single" w:sz="4" w:space="0" w:color="auto"/>
              <w:bottom w:val="single" w:sz="4" w:space="0" w:color="auto"/>
            </w:tcBorders>
            <w:vAlign w:val="center"/>
            <w:hideMark/>
          </w:tcPr>
          <w:p w14:paraId="3AFFF6E3" w14:textId="77777777" w:rsidR="000A6667" w:rsidRPr="00715A2C" w:rsidRDefault="000A6667" w:rsidP="00BB4251">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ولتاژ خطا (ک</w:t>
            </w:r>
            <w:r>
              <w:rPr>
                <w:rFonts w:eastAsia="Calibri" w:cs="B Nazanin" w:hint="cs"/>
                <w:sz w:val="20"/>
                <w:szCs w:val="20"/>
                <w:rtl/>
              </w:rPr>
              <w:t>ی</w:t>
            </w:r>
            <w:r w:rsidRPr="00715A2C">
              <w:rPr>
                <w:rFonts w:eastAsia="Calibri" w:cs="B Nazanin" w:hint="cs"/>
                <w:sz w:val="20"/>
                <w:szCs w:val="20"/>
                <w:rtl/>
              </w:rPr>
              <w:t>لوولت)</w:t>
            </w:r>
          </w:p>
        </w:tc>
        <w:tc>
          <w:tcPr>
            <w:tcW w:w="1258" w:type="dxa"/>
            <w:tcBorders>
              <w:top w:val="single" w:sz="4" w:space="0" w:color="auto"/>
              <w:bottom w:val="single" w:sz="4" w:space="0" w:color="auto"/>
            </w:tcBorders>
            <w:vAlign w:val="center"/>
            <w:hideMark/>
          </w:tcPr>
          <w:p w14:paraId="08AF2827" w14:textId="77777777" w:rsidR="000A6667" w:rsidRPr="00715A2C" w:rsidRDefault="000A6667" w:rsidP="00BB4251">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ولتاژ توان ماکز</w:t>
            </w:r>
            <w:r>
              <w:rPr>
                <w:rFonts w:eastAsia="Calibri" w:cs="B Nazanin" w:hint="cs"/>
                <w:sz w:val="20"/>
                <w:szCs w:val="20"/>
                <w:rtl/>
              </w:rPr>
              <w:t>ی</w:t>
            </w:r>
            <w:r w:rsidRPr="00715A2C">
              <w:rPr>
                <w:rFonts w:eastAsia="Calibri" w:cs="B Nazanin" w:hint="cs"/>
                <w:sz w:val="20"/>
                <w:szCs w:val="20"/>
                <w:rtl/>
              </w:rPr>
              <w:t>مم‌ (ک</w:t>
            </w:r>
            <w:r>
              <w:rPr>
                <w:rFonts w:eastAsia="Calibri" w:cs="B Nazanin" w:hint="cs"/>
                <w:sz w:val="20"/>
                <w:szCs w:val="20"/>
                <w:rtl/>
              </w:rPr>
              <w:t>ی</w:t>
            </w:r>
            <w:r w:rsidRPr="00715A2C">
              <w:rPr>
                <w:rFonts w:eastAsia="Calibri" w:cs="B Nazanin" w:hint="cs"/>
                <w:sz w:val="20"/>
                <w:szCs w:val="20"/>
                <w:rtl/>
              </w:rPr>
              <w:t>لوولت)</w:t>
            </w:r>
          </w:p>
        </w:tc>
        <w:tc>
          <w:tcPr>
            <w:tcW w:w="1253" w:type="dxa"/>
            <w:tcBorders>
              <w:top w:val="single" w:sz="4" w:space="0" w:color="auto"/>
              <w:bottom w:val="single" w:sz="4" w:space="0" w:color="auto"/>
            </w:tcBorders>
            <w:vAlign w:val="center"/>
            <w:hideMark/>
          </w:tcPr>
          <w:p w14:paraId="42A410CC" w14:textId="77777777" w:rsidR="000A6667" w:rsidRPr="00715A2C" w:rsidRDefault="000A6667" w:rsidP="00BB4251">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جر</w:t>
            </w:r>
            <w:r>
              <w:rPr>
                <w:rFonts w:eastAsia="Calibri" w:cs="B Nazanin" w:hint="cs"/>
                <w:sz w:val="20"/>
                <w:szCs w:val="20"/>
                <w:rtl/>
              </w:rPr>
              <w:t>ی</w:t>
            </w:r>
            <w:r w:rsidRPr="00715A2C">
              <w:rPr>
                <w:rFonts w:eastAsia="Calibri" w:cs="B Nazanin" w:hint="cs"/>
                <w:sz w:val="20"/>
                <w:szCs w:val="20"/>
                <w:rtl/>
              </w:rPr>
              <w:t>ان ماکز</w:t>
            </w:r>
            <w:r>
              <w:rPr>
                <w:rFonts w:eastAsia="Calibri" w:cs="B Nazanin" w:hint="cs"/>
                <w:sz w:val="20"/>
                <w:szCs w:val="20"/>
                <w:rtl/>
              </w:rPr>
              <w:t>ی</w:t>
            </w:r>
            <w:r w:rsidRPr="00715A2C">
              <w:rPr>
                <w:rFonts w:eastAsia="Calibri" w:cs="B Nazanin" w:hint="cs"/>
                <w:sz w:val="20"/>
                <w:szCs w:val="20"/>
                <w:rtl/>
              </w:rPr>
              <w:t>مم (آمپر)</w:t>
            </w:r>
          </w:p>
        </w:tc>
      </w:tr>
      <w:tr w:rsidR="000A6667" w:rsidRPr="00715A2C" w14:paraId="2B430725" w14:textId="77777777" w:rsidTr="00BB42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32" w:type="dxa"/>
            <w:tcBorders>
              <w:top w:val="single" w:sz="4" w:space="0" w:color="auto"/>
              <w:bottom w:val="nil"/>
            </w:tcBorders>
            <w:vAlign w:val="center"/>
            <w:hideMark/>
          </w:tcPr>
          <w:p w14:paraId="4DD01294" w14:textId="77777777" w:rsidR="000A6667" w:rsidRPr="00715A2C" w:rsidRDefault="000A6667" w:rsidP="00BB4251">
            <w:pPr>
              <w:spacing w:line="288" w:lineRule="auto"/>
              <w:jc w:val="center"/>
              <w:rPr>
                <w:rFonts w:eastAsia="Calibri" w:cs="B Nazanin"/>
                <w:sz w:val="20"/>
                <w:szCs w:val="20"/>
                <w:rtl/>
              </w:rPr>
            </w:pPr>
            <w:r w:rsidRPr="00715A2C">
              <w:rPr>
                <w:rFonts w:eastAsia="Calibri" w:cs="B Nazanin" w:hint="cs"/>
                <w:sz w:val="20"/>
                <w:szCs w:val="20"/>
                <w:rtl/>
              </w:rPr>
              <w:t>۱</w:t>
            </w:r>
          </w:p>
        </w:tc>
        <w:tc>
          <w:tcPr>
            <w:tcW w:w="866" w:type="dxa"/>
            <w:tcBorders>
              <w:top w:val="single" w:sz="4" w:space="0" w:color="auto"/>
              <w:bottom w:val="nil"/>
            </w:tcBorders>
            <w:vAlign w:val="center"/>
            <w:hideMark/>
          </w:tcPr>
          <w:p w14:paraId="42659E1E"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0</w:t>
            </w:r>
          </w:p>
        </w:tc>
        <w:tc>
          <w:tcPr>
            <w:tcW w:w="1369" w:type="dxa"/>
            <w:tcBorders>
              <w:top w:val="single" w:sz="4" w:space="0" w:color="auto"/>
              <w:bottom w:val="nil"/>
            </w:tcBorders>
            <w:vAlign w:val="center"/>
            <w:hideMark/>
          </w:tcPr>
          <w:p w14:paraId="4F6FC362"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123</w:t>
            </w:r>
          </w:p>
        </w:tc>
        <w:tc>
          <w:tcPr>
            <w:tcW w:w="1118" w:type="dxa"/>
            <w:tcBorders>
              <w:top w:val="single" w:sz="4" w:space="0" w:color="auto"/>
              <w:bottom w:val="nil"/>
            </w:tcBorders>
            <w:vAlign w:val="center"/>
            <w:hideMark/>
          </w:tcPr>
          <w:p w14:paraId="0DA76251"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30</w:t>
            </w:r>
          </w:p>
        </w:tc>
        <w:tc>
          <w:tcPr>
            <w:tcW w:w="988" w:type="dxa"/>
            <w:tcBorders>
              <w:top w:val="single" w:sz="4" w:space="0" w:color="auto"/>
              <w:bottom w:val="nil"/>
            </w:tcBorders>
            <w:vAlign w:val="center"/>
            <w:hideMark/>
          </w:tcPr>
          <w:p w14:paraId="69737D7D"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23.2195</w:t>
            </w:r>
          </w:p>
        </w:tc>
        <w:tc>
          <w:tcPr>
            <w:tcW w:w="1127" w:type="dxa"/>
            <w:tcBorders>
              <w:top w:val="single" w:sz="4" w:space="0" w:color="auto"/>
              <w:bottom w:val="nil"/>
            </w:tcBorders>
            <w:vAlign w:val="center"/>
            <w:hideMark/>
          </w:tcPr>
          <w:p w14:paraId="0EA209DE"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0.0002902</w:t>
            </w:r>
          </w:p>
        </w:tc>
        <w:tc>
          <w:tcPr>
            <w:tcW w:w="913" w:type="dxa"/>
            <w:tcBorders>
              <w:top w:val="single" w:sz="4" w:space="0" w:color="auto"/>
              <w:bottom w:val="nil"/>
            </w:tcBorders>
            <w:vAlign w:val="center"/>
            <w:hideMark/>
          </w:tcPr>
          <w:p w14:paraId="79613AE0"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18</w:t>
            </w:r>
          </w:p>
        </w:tc>
        <w:tc>
          <w:tcPr>
            <w:tcW w:w="1258" w:type="dxa"/>
            <w:tcBorders>
              <w:top w:val="single" w:sz="4" w:space="0" w:color="auto"/>
              <w:bottom w:val="nil"/>
            </w:tcBorders>
            <w:vAlign w:val="center"/>
            <w:hideMark/>
          </w:tcPr>
          <w:p w14:paraId="221C8A2E"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23.2191</w:t>
            </w:r>
          </w:p>
        </w:tc>
        <w:tc>
          <w:tcPr>
            <w:tcW w:w="1253" w:type="dxa"/>
            <w:tcBorders>
              <w:top w:val="single" w:sz="4" w:space="0" w:color="auto"/>
              <w:bottom w:val="nil"/>
            </w:tcBorders>
            <w:vAlign w:val="center"/>
            <w:hideMark/>
          </w:tcPr>
          <w:p w14:paraId="3BEDC248"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1292.03</w:t>
            </w:r>
          </w:p>
        </w:tc>
      </w:tr>
      <w:tr w:rsidR="000A6667" w:rsidRPr="00715A2C" w14:paraId="34DE9A8E" w14:textId="77777777" w:rsidTr="00BB4251">
        <w:trPr>
          <w:trHeight w:val="397"/>
        </w:trPr>
        <w:tc>
          <w:tcPr>
            <w:cnfStyle w:val="001000000000" w:firstRow="0" w:lastRow="0" w:firstColumn="1" w:lastColumn="0" w:oddVBand="0" w:evenVBand="0" w:oddHBand="0" w:evenHBand="0" w:firstRowFirstColumn="0" w:firstRowLastColumn="0" w:lastRowFirstColumn="0" w:lastRowLastColumn="0"/>
            <w:tcW w:w="632" w:type="dxa"/>
            <w:tcBorders>
              <w:top w:val="nil"/>
              <w:bottom w:val="nil"/>
            </w:tcBorders>
            <w:vAlign w:val="center"/>
            <w:hideMark/>
          </w:tcPr>
          <w:p w14:paraId="4575D8C1" w14:textId="77777777" w:rsidR="000A6667" w:rsidRPr="00715A2C" w:rsidRDefault="000A6667" w:rsidP="00BB4251">
            <w:pPr>
              <w:spacing w:line="288" w:lineRule="auto"/>
              <w:jc w:val="center"/>
              <w:rPr>
                <w:rFonts w:eastAsia="Calibri" w:cs="B Nazanin"/>
                <w:sz w:val="20"/>
                <w:szCs w:val="20"/>
                <w:rtl/>
              </w:rPr>
            </w:pPr>
            <w:r w:rsidRPr="00715A2C">
              <w:rPr>
                <w:rFonts w:eastAsia="Calibri" w:cs="B Nazanin" w:hint="cs"/>
                <w:sz w:val="20"/>
                <w:szCs w:val="20"/>
                <w:rtl/>
              </w:rPr>
              <w:t>۲</w:t>
            </w:r>
          </w:p>
        </w:tc>
        <w:tc>
          <w:tcPr>
            <w:tcW w:w="866" w:type="dxa"/>
            <w:tcBorders>
              <w:top w:val="nil"/>
              <w:bottom w:val="nil"/>
            </w:tcBorders>
            <w:vAlign w:val="center"/>
            <w:hideMark/>
          </w:tcPr>
          <w:p w14:paraId="5509346F"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110</w:t>
            </w:r>
          </w:p>
        </w:tc>
        <w:tc>
          <w:tcPr>
            <w:tcW w:w="1369" w:type="dxa"/>
            <w:tcBorders>
              <w:top w:val="nil"/>
              <w:bottom w:val="nil"/>
            </w:tcBorders>
            <w:vAlign w:val="center"/>
            <w:hideMark/>
          </w:tcPr>
          <w:p w14:paraId="5D2D7BBC"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119</w:t>
            </w:r>
          </w:p>
        </w:tc>
        <w:tc>
          <w:tcPr>
            <w:tcW w:w="1118" w:type="dxa"/>
            <w:tcBorders>
              <w:top w:val="nil"/>
              <w:bottom w:val="nil"/>
            </w:tcBorders>
            <w:vAlign w:val="center"/>
            <w:hideMark/>
          </w:tcPr>
          <w:p w14:paraId="34F0CD57"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30</w:t>
            </w:r>
          </w:p>
        </w:tc>
        <w:tc>
          <w:tcPr>
            <w:tcW w:w="988" w:type="dxa"/>
            <w:tcBorders>
              <w:top w:val="nil"/>
              <w:bottom w:val="nil"/>
            </w:tcBorders>
            <w:vAlign w:val="center"/>
            <w:hideMark/>
          </w:tcPr>
          <w:p w14:paraId="1502479E"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24</w:t>
            </w:r>
          </w:p>
        </w:tc>
        <w:tc>
          <w:tcPr>
            <w:tcW w:w="1127" w:type="dxa"/>
            <w:tcBorders>
              <w:top w:val="nil"/>
              <w:bottom w:val="nil"/>
            </w:tcBorders>
            <w:vAlign w:val="center"/>
            <w:hideMark/>
          </w:tcPr>
          <w:p w14:paraId="1382370B"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0.0003</w:t>
            </w:r>
          </w:p>
        </w:tc>
        <w:tc>
          <w:tcPr>
            <w:tcW w:w="913" w:type="dxa"/>
            <w:tcBorders>
              <w:top w:val="nil"/>
              <w:bottom w:val="nil"/>
            </w:tcBorders>
            <w:vAlign w:val="center"/>
            <w:hideMark/>
          </w:tcPr>
          <w:p w14:paraId="05864EC8"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18</w:t>
            </w:r>
          </w:p>
        </w:tc>
        <w:tc>
          <w:tcPr>
            <w:tcW w:w="1258" w:type="dxa"/>
            <w:tcBorders>
              <w:top w:val="nil"/>
              <w:bottom w:val="nil"/>
            </w:tcBorders>
            <w:vAlign w:val="center"/>
            <w:hideMark/>
          </w:tcPr>
          <w:p w14:paraId="0C890176"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23.9996</w:t>
            </w:r>
          </w:p>
        </w:tc>
        <w:tc>
          <w:tcPr>
            <w:tcW w:w="1253" w:type="dxa"/>
            <w:tcBorders>
              <w:top w:val="nil"/>
              <w:bottom w:val="nil"/>
            </w:tcBorders>
            <w:vAlign w:val="center"/>
            <w:hideMark/>
          </w:tcPr>
          <w:p w14:paraId="7F09C52F"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1250.01</w:t>
            </w:r>
          </w:p>
        </w:tc>
      </w:tr>
      <w:tr w:rsidR="000A6667" w:rsidRPr="00715A2C" w14:paraId="5FD3C9D1" w14:textId="77777777" w:rsidTr="00BB42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32" w:type="dxa"/>
            <w:tcBorders>
              <w:top w:val="nil"/>
              <w:bottom w:val="nil"/>
            </w:tcBorders>
            <w:vAlign w:val="center"/>
            <w:hideMark/>
          </w:tcPr>
          <w:p w14:paraId="5ADC0470" w14:textId="77777777" w:rsidR="000A6667" w:rsidRPr="00715A2C" w:rsidRDefault="000A6667" w:rsidP="00BB4251">
            <w:pPr>
              <w:spacing w:line="288" w:lineRule="auto"/>
              <w:jc w:val="center"/>
              <w:rPr>
                <w:rFonts w:eastAsia="Calibri" w:cs="B Nazanin"/>
                <w:sz w:val="20"/>
                <w:szCs w:val="20"/>
                <w:rtl/>
              </w:rPr>
            </w:pPr>
            <w:r w:rsidRPr="00715A2C">
              <w:rPr>
                <w:rFonts w:eastAsia="Calibri" w:cs="B Nazanin" w:hint="cs"/>
                <w:sz w:val="20"/>
                <w:szCs w:val="20"/>
                <w:rtl/>
              </w:rPr>
              <w:t>۳</w:t>
            </w:r>
          </w:p>
        </w:tc>
        <w:tc>
          <w:tcPr>
            <w:tcW w:w="866" w:type="dxa"/>
            <w:tcBorders>
              <w:top w:val="nil"/>
              <w:bottom w:val="nil"/>
            </w:tcBorders>
            <w:vAlign w:val="center"/>
            <w:hideMark/>
          </w:tcPr>
          <w:p w14:paraId="45A32822"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175</w:t>
            </w:r>
          </w:p>
        </w:tc>
        <w:tc>
          <w:tcPr>
            <w:tcW w:w="1369" w:type="dxa"/>
            <w:tcBorders>
              <w:top w:val="nil"/>
              <w:bottom w:val="nil"/>
            </w:tcBorders>
            <w:vAlign w:val="center"/>
            <w:hideMark/>
          </w:tcPr>
          <w:p w14:paraId="1F478C53"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127</w:t>
            </w:r>
          </w:p>
        </w:tc>
        <w:tc>
          <w:tcPr>
            <w:tcW w:w="1118" w:type="dxa"/>
            <w:tcBorders>
              <w:top w:val="nil"/>
              <w:bottom w:val="nil"/>
            </w:tcBorders>
            <w:vAlign w:val="center"/>
            <w:hideMark/>
          </w:tcPr>
          <w:p w14:paraId="16DF1C2E"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3</w:t>
            </w:r>
          </w:p>
        </w:tc>
        <w:tc>
          <w:tcPr>
            <w:tcW w:w="988" w:type="dxa"/>
            <w:tcBorders>
              <w:top w:val="nil"/>
              <w:bottom w:val="nil"/>
            </w:tcBorders>
            <w:vAlign w:val="center"/>
            <w:hideMark/>
          </w:tcPr>
          <w:p w14:paraId="0848C3E4"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22.4881</w:t>
            </w:r>
          </w:p>
        </w:tc>
        <w:tc>
          <w:tcPr>
            <w:tcW w:w="1127" w:type="dxa"/>
            <w:tcBorders>
              <w:top w:val="nil"/>
              <w:bottom w:val="nil"/>
            </w:tcBorders>
            <w:vAlign w:val="center"/>
            <w:hideMark/>
          </w:tcPr>
          <w:p w14:paraId="6A8FB7A0"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0.000275</w:t>
            </w:r>
          </w:p>
        </w:tc>
        <w:tc>
          <w:tcPr>
            <w:tcW w:w="913" w:type="dxa"/>
            <w:tcBorders>
              <w:top w:val="nil"/>
              <w:bottom w:val="nil"/>
            </w:tcBorders>
            <w:vAlign w:val="center"/>
            <w:hideMark/>
          </w:tcPr>
          <w:p w14:paraId="26845F00"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18</w:t>
            </w:r>
          </w:p>
        </w:tc>
        <w:tc>
          <w:tcPr>
            <w:tcW w:w="1258" w:type="dxa"/>
            <w:tcBorders>
              <w:top w:val="nil"/>
              <w:bottom w:val="nil"/>
            </w:tcBorders>
            <w:vAlign w:val="center"/>
            <w:hideMark/>
          </w:tcPr>
          <w:p w14:paraId="3F3D4FBA"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22.4881</w:t>
            </w:r>
          </w:p>
        </w:tc>
        <w:tc>
          <w:tcPr>
            <w:tcW w:w="1253" w:type="dxa"/>
            <w:tcBorders>
              <w:top w:val="nil"/>
              <w:bottom w:val="nil"/>
            </w:tcBorders>
            <w:vAlign w:val="center"/>
            <w:hideMark/>
          </w:tcPr>
          <w:p w14:paraId="2E286C69"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Pr>
            </w:pPr>
            <w:r w:rsidRPr="00715A2C">
              <w:rPr>
                <w:rFonts w:eastAsia="Calibri" w:cs="B Nazanin" w:hint="cs"/>
                <w:sz w:val="20"/>
                <w:szCs w:val="20"/>
                <w:rtl/>
              </w:rPr>
              <w:t>133.4</w:t>
            </w:r>
          </w:p>
        </w:tc>
      </w:tr>
      <w:tr w:rsidR="000A6667" w:rsidRPr="00715A2C" w14:paraId="5B9F7944" w14:textId="77777777" w:rsidTr="00BB4251">
        <w:trPr>
          <w:trHeight w:val="397"/>
        </w:trPr>
        <w:tc>
          <w:tcPr>
            <w:cnfStyle w:val="001000000000" w:firstRow="0" w:lastRow="0" w:firstColumn="1" w:lastColumn="0" w:oddVBand="0" w:evenVBand="0" w:oddHBand="0" w:evenHBand="0" w:firstRowFirstColumn="0" w:firstRowLastColumn="0" w:lastRowFirstColumn="0" w:lastRowLastColumn="0"/>
            <w:tcW w:w="632" w:type="dxa"/>
            <w:tcBorders>
              <w:top w:val="nil"/>
              <w:bottom w:val="nil"/>
            </w:tcBorders>
            <w:vAlign w:val="center"/>
            <w:hideMark/>
          </w:tcPr>
          <w:p w14:paraId="5AF23050" w14:textId="77777777" w:rsidR="000A6667" w:rsidRPr="00715A2C" w:rsidRDefault="000A6667" w:rsidP="00BB4251">
            <w:pPr>
              <w:spacing w:line="288" w:lineRule="auto"/>
              <w:jc w:val="center"/>
              <w:rPr>
                <w:rFonts w:eastAsia="Calibri" w:cs="B Nazanin"/>
                <w:sz w:val="20"/>
                <w:szCs w:val="20"/>
                <w:rtl/>
              </w:rPr>
            </w:pPr>
            <w:r w:rsidRPr="00715A2C">
              <w:rPr>
                <w:rFonts w:eastAsia="Calibri" w:cs="B Nazanin" w:hint="cs"/>
                <w:sz w:val="20"/>
                <w:szCs w:val="20"/>
                <w:rtl/>
              </w:rPr>
              <w:t>۴</w:t>
            </w:r>
          </w:p>
        </w:tc>
        <w:tc>
          <w:tcPr>
            <w:tcW w:w="866" w:type="dxa"/>
            <w:tcBorders>
              <w:top w:val="nil"/>
              <w:bottom w:val="nil"/>
            </w:tcBorders>
            <w:vAlign w:val="center"/>
            <w:hideMark/>
          </w:tcPr>
          <w:p w14:paraId="183461A7"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221</w:t>
            </w:r>
          </w:p>
        </w:tc>
        <w:tc>
          <w:tcPr>
            <w:tcW w:w="1369" w:type="dxa"/>
            <w:tcBorders>
              <w:top w:val="nil"/>
              <w:bottom w:val="nil"/>
            </w:tcBorders>
            <w:vAlign w:val="center"/>
            <w:hideMark/>
          </w:tcPr>
          <w:p w14:paraId="2C930F6C"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125</w:t>
            </w:r>
          </w:p>
        </w:tc>
        <w:tc>
          <w:tcPr>
            <w:tcW w:w="1118" w:type="dxa"/>
            <w:tcBorders>
              <w:top w:val="nil"/>
              <w:bottom w:val="nil"/>
            </w:tcBorders>
            <w:vAlign w:val="center"/>
            <w:hideMark/>
          </w:tcPr>
          <w:p w14:paraId="20C36E37"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30</w:t>
            </w:r>
          </w:p>
        </w:tc>
        <w:tc>
          <w:tcPr>
            <w:tcW w:w="988" w:type="dxa"/>
            <w:tcBorders>
              <w:top w:val="nil"/>
              <w:bottom w:val="nil"/>
            </w:tcBorders>
            <w:vAlign w:val="center"/>
            <w:hideMark/>
          </w:tcPr>
          <w:p w14:paraId="0467EE81"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22.848</w:t>
            </w:r>
          </w:p>
        </w:tc>
        <w:tc>
          <w:tcPr>
            <w:tcW w:w="1127" w:type="dxa"/>
            <w:tcBorders>
              <w:top w:val="nil"/>
              <w:bottom w:val="nil"/>
            </w:tcBorders>
            <w:vAlign w:val="center"/>
            <w:hideMark/>
          </w:tcPr>
          <w:p w14:paraId="22357905"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0.0002768</w:t>
            </w:r>
          </w:p>
        </w:tc>
        <w:tc>
          <w:tcPr>
            <w:tcW w:w="913" w:type="dxa"/>
            <w:tcBorders>
              <w:top w:val="nil"/>
              <w:bottom w:val="nil"/>
            </w:tcBorders>
            <w:vAlign w:val="center"/>
            <w:hideMark/>
          </w:tcPr>
          <w:p w14:paraId="78708A75"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18</w:t>
            </w:r>
          </w:p>
        </w:tc>
        <w:tc>
          <w:tcPr>
            <w:tcW w:w="1258" w:type="dxa"/>
            <w:tcBorders>
              <w:top w:val="nil"/>
              <w:bottom w:val="nil"/>
            </w:tcBorders>
            <w:vAlign w:val="center"/>
            <w:hideMark/>
          </w:tcPr>
          <w:p w14:paraId="107C9BF3"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22.8476</w:t>
            </w:r>
          </w:p>
        </w:tc>
        <w:tc>
          <w:tcPr>
            <w:tcW w:w="1253" w:type="dxa"/>
            <w:tcBorders>
              <w:top w:val="nil"/>
              <w:bottom w:val="nil"/>
            </w:tcBorders>
            <w:vAlign w:val="center"/>
            <w:hideMark/>
          </w:tcPr>
          <w:p w14:paraId="17776D0E"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1313.04</w:t>
            </w:r>
          </w:p>
        </w:tc>
      </w:tr>
      <w:tr w:rsidR="000A6667" w:rsidRPr="00715A2C" w14:paraId="37CCCAF9" w14:textId="77777777" w:rsidTr="00BB42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32" w:type="dxa"/>
            <w:tcBorders>
              <w:top w:val="nil"/>
              <w:bottom w:val="nil"/>
            </w:tcBorders>
            <w:vAlign w:val="center"/>
            <w:hideMark/>
          </w:tcPr>
          <w:p w14:paraId="0FFC14FA" w14:textId="77777777" w:rsidR="000A6667" w:rsidRPr="00715A2C" w:rsidRDefault="000A6667" w:rsidP="00BB4251">
            <w:pPr>
              <w:spacing w:line="288" w:lineRule="auto"/>
              <w:jc w:val="center"/>
              <w:rPr>
                <w:rFonts w:eastAsia="Calibri" w:cs="B Nazanin"/>
                <w:sz w:val="20"/>
                <w:szCs w:val="20"/>
                <w:rtl/>
              </w:rPr>
            </w:pPr>
            <w:r w:rsidRPr="00715A2C">
              <w:rPr>
                <w:rFonts w:eastAsia="Calibri" w:cs="B Nazanin" w:hint="cs"/>
                <w:sz w:val="20"/>
                <w:szCs w:val="20"/>
                <w:rtl/>
              </w:rPr>
              <w:t>۵</w:t>
            </w:r>
          </w:p>
        </w:tc>
        <w:tc>
          <w:tcPr>
            <w:tcW w:w="866" w:type="dxa"/>
            <w:tcBorders>
              <w:top w:val="nil"/>
              <w:bottom w:val="nil"/>
            </w:tcBorders>
            <w:vAlign w:val="center"/>
            <w:hideMark/>
          </w:tcPr>
          <w:p w14:paraId="54BD642E"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265</w:t>
            </w:r>
          </w:p>
        </w:tc>
        <w:tc>
          <w:tcPr>
            <w:tcW w:w="1369" w:type="dxa"/>
            <w:tcBorders>
              <w:top w:val="nil"/>
              <w:bottom w:val="nil"/>
            </w:tcBorders>
            <w:vAlign w:val="center"/>
            <w:hideMark/>
          </w:tcPr>
          <w:p w14:paraId="00B91CBF"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121</w:t>
            </w:r>
          </w:p>
        </w:tc>
        <w:tc>
          <w:tcPr>
            <w:tcW w:w="1118" w:type="dxa"/>
            <w:tcBorders>
              <w:top w:val="nil"/>
              <w:bottom w:val="nil"/>
            </w:tcBorders>
            <w:vAlign w:val="center"/>
            <w:hideMark/>
          </w:tcPr>
          <w:p w14:paraId="58906B4E"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3</w:t>
            </w:r>
          </w:p>
        </w:tc>
        <w:tc>
          <w:tcPr>
            <w:tcW w:w="988" w:type="dxa"/>
            <w:tcBorders>
              <w:top w:val="nil"/>
              <w:bottom w:val="nil"/>
            </w:tcBorders>
            <w:vAlign w:val="center"/>
            <w:hideMark/>
          </w:tcPr>
          <w:p w14:paraId="377177B7"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23.6033</w:t>
            </w:r>
          </w:p>
        </w:tc>
        <w:tc>
          <w:tcPr>
            <w:tcW w:w="1127" w:type="dxa"/>
            <w:tcBorders>
              <w:top w:val="nil"/>
              <w:bottom w:val="nil"/>
            </w:tcBorders>
            <w:vAlign w:val="center"/>
            <w:hideMark/>
          </w:tcPr>
          <w:p w14:paraId="170A6766"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0.0002784</w:t>
            </w:r>
          </w:p>
        </w:tc>
        <w:tc>
          <w:tcPr>
            <w:tcW w:w="913" w:type="dxa"/>
            <w:tcBorders>
              <w:top w:val="nil"/>
              <w:bottom w:val="nil"/>
            </w:tcBorders>
            <w:vAlign w:val="center"/>
            <w:hideMark/>
          </w:tcPr>
          <w:p w14:paraId="052D6536"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18</w:t>
            </w:r>
          </w:p>
        </w:tc>
        <w:tc>
          <w:tcPr>
            <w:tcW w:w="1258" w:type="dxa"/>
            <w:tcBorders>
              <w:top w:val="nil"/>
              <w:bottom w:val="nil"/>
            </w:tcBorders>
            <w:vAlign w:val="center"/>
            <w:hideMark/>
          </w:tcPr>
          <w:p w14:paraId="39908217"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23.6032</w:t>
            </w:r>
          </w:p>
        </w:tc>
        <w:tc>
          <w:tcPr>
            <w:tcW w:w="1253" w:type="dxa"/>
            <w:tcBorders>
              <w:top w:val="nil"/>
              <w:bottom w:val="nil"/>
            </w:tcBorders>
            <w:vAlign w:val="center"/>
            <w:hideMark/>
          </w:tcPr>
          <w:p w14:paraId="77DB6C0B"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127.1</w:t>
            </w:r>
          </w:p>
        </w:tc>
      </w:tr>
      <w:tr w:rsidR="000A6667" w:rsidRPr="00715A2C" w14:paraId="179F0038" w14:textId="77777777" w:rsidTr="00BB4251">
        <w:trPr>
          <w:trHeight w:val="397"/>
        </w:trPr>
        <w:tc>
          <w:tcPr>
            <w:cnfStyle w:val="001000000000" w:firstRow="0" w:lastRow="0" w:firstColumn="1" w:lastColumn="0" w:oddVBand="0" w:evenVBand="0" w:oddHBand="0" w:evenHBand="0" w:firstRowFirstColumn="0" w:firstRowLastColumn="0" w:lastRowFirstColumn="0" w:lastRowLastColumn="0"/>
            <w:tcW w:w="632" w:type="dxa"/>
            <w:tcBorders>
              <w:top w:val="nil"/>
              <w:bottom w:val="nil"/>
            </w:tcBorders>
            <w:vAlign w:val="center"/>
            <w:hideMark/>
          </w:tcPr>
          <w:p w14:paraId="4693785D" w14:textId="77777777" w:rsidR="000A6667" w:rsidRPr="00715A2C" w:rsidRDefault="000A6667" w:rsidP="00BB4251">
            <w:pPr>
              <w:spacing w:line="288" w:lineRule="auto"/>
              <w:jc w:val="center"/>
              <w:rPr>
                <w:rFonts w:eastAsia="Calibri" w:cs="B Nazanin"/>
                <w:sz w:val="20"/>
                <w:szCs w:val="20"/>
                <w:rtl/>
              </w:rPr>
            </w:pPr>
            <w:r w:rsidRPr="00715A2C">
              <w:rPr>
                <w:rFonts w:eastAsia="Calibri" w:cs="B Nazanin" w:hint="cs"/>
                <w:sz w:val="20"/>
                <w:szCs w:val="20"/>
                <w:rtl/>
              </w:rPr>
              <w:t>۶</w:t>
            </w:r>
          </w:p>
        </w:tc>
        <w:tc>
          <w:tcPr>
            <w:tcW w:w="866" w:type="dxa"/>
            <w:tcBorders>
              <w:top w:val="nil"/>
              <w:bottom w:val="nil"/>
            </w:tcBorders>
            <w:vAlign w:val="center"/>
            <w:hideMark/>
          </w:tcPr>
          <w:p w14:paraId="227D73AF"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306</w:t>
            </w:r>
          </w:p>
        </w:tc>
        <w:tc>
          <w:tcPr>
            <w:tcW w:w="1369" w:type="dxa"/>
            <w:tcBorders>
              <w:top w:val="nil"/>
              <w:bottom w:val="nil"/>
            </w:tcBorders>
            <w:vAlign w:val="center"/>
            <w:hideMark/>
          </w:tcPr>
          <w:p w14:paraId="41CBC9A1"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121</w:t>
            </w:r>
          </w:p>
        </w:tc>
        <w:tc>
          <w:tcPr>
            <w:tcW w:w="1118" w:type="dxa"/>
            <w:tcBorders>
              <w:top w:val="nil"/>
              <w:bottom w:val="nil"/>
            </w:tcBorders>
            <w:vAlign w:val="center"/>
            <w:hideMark/>
          </w:tcPr>
          <w:p w14:paraId="42030326"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30</w:t>
            </w:r>
          </w:p>
        </w:tc>
        <w:tc>
          <w:tcPr>
            <w:tcW w:w="988" w:type="dxa"/>
            <w:tcBorders>
              <w:top w:val="nil"/>
              <w:bottom w:val="nil"/>
            </w:tcBorders>
            <w:vAlign w:val="center"/>
            <w:hideMark/>
          </w:tcPr>
          <w:p w14:paraId="089CA498"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23.6033</w:t>
            </w:r>
          </w:p>
        </w:tc>
        <w:tc>
          <w:tcPr>
            <w:tcW w:w="1127" w:type="dxa"/>
            <w:tcBorders>
              <w:top w:val="nil"/>
              <w:bottom w:val="nil"/>
            </w:tcBorders>
            <w:vAlign w:val="center"/>
            <w:hideMark/>
          </w:tcPr>
          <w:p w14:paraId="7C63223F"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0.0002771</w:t>
            </w:r>
          </w:p>
        </w:tc>
        <w:tc>
          <w:tcPr>
            <w:tcW w:w="913" w:type="dxa"/>
            <w:tcBorders>
              <w:top w:val="nil"/>
              <w:bottom w:val="nil"/>
            </w:tcBorders>
            <w:vAlign w:val="center"/>
            <w:hideMark/>
          </w:tcPr>
          <w:p w14:paraId="0225D296"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18</w:t>
            </w:r>
          </w:p>
        </w:tc>
        <w:tc>
          <w:tcPr>
            <w:tcW w:w="1258" w:type="dxa"/>
            <w:tcBorders>
              <w:top w:val="nil"/>
              <w:bottom w:val="nil"/>
            </w:tcBorders>
            <w:vAlign w:val="center"/>
            <w:hideMark/>
          </w:tcPr>
          <w:p w14:paraId="000C762D"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23.6029</w:t>
            </w:r>
          </w:p>
        </w:tc>
        <w:tc>
          <w:tcPr>
            <w:tcW w:w="1253" w:type="dxa"/>
            <w:tcBorders>
              <w:top w:val="nil"/>
              <w:bottom w:val="nil"/>
            </w:tcBorders>
            <w:vAlign w:val="center"/>
            <w:hideMark/>
          </w:tcPr>
          <w:p w14:paraId="791E39DE"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1271.02</w:t>
            </w:r>
          </w:p>
        </w:tc>
      </w:tr>
      <w:tr w:rsidR="000A6667" w:rsidRPr="00715A2C" w14:paraId="0CF8C69C" w14:textId="77777777" w:rsidTr="00BB42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32" w:type="dxa"/>
            <w:tcBorders>
              <w:top w:val="nil"/>
              <w:bottom w:val="nil"/>
            </w:tcBorders>
            <w:vAlign w:val="center"/>
            <w:hideMark/>
          </w:tcPr>
          <w:p w14:paraId="49D80F94" w14:textId="77777777" w:rsidR="000A6667" w:rsidRPr="00715A2C" w:rsidRDefault="000A6667" w:rsidP="00BB4251">
            <w:pPr>
              <w:spacing w:line="288" w:lineRule="auto"/>
              <w:jc w:val="center"/>
              <w:rPr>
                <w:rFonts w:eastAsia="Calibri" w:cs="B Nazanin"/>
                <w:sz w:val="20"/>
                <w:szCs w:val="20"/>
                <w:rtl/>
              </w:rPr>
            </w:pPr>
            <w:r w:rsidRPr="00715A2C">
              <w:rPr>
                <w:rFonts w:eastAsia="Calibri" w:cs="B Nazanin" w:hint="cs"/>
                <w:sz w:val="20"/>
                <w:szCs w:val="20"/>
                <w:rtl/>
              </w:rPr>
              <w:t>۷</w:t>
            </w:r>
          </w:p>
        </w:tc>
        <w:tc>
          <w:tcPr>
            <w:tcW w:w="866" w:type="dxa"/>
            <w:tcBorders>
              <w:top w:val="nil"/>
              <w:bottom w:val="nil"/>
            </w:tcBorders>
            <w:vAlign w:val="center"/>
            <w:hideMark/>
          </w:tcPr>
          <w:p w14:paraId="00DA7331"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380</w:t>
            </w:r>
          </w:p>
        </w:tc>
        <w:tc>
          <w:tcPr>
            <w:tcW w:w="1369" w:type="dxa"/>
            <w:tcBorders>
              <w:top w:val="nil"/>
              <w:bottom w:val="nil"/>
            </w:tcBorders>
            <w:vAlign w:val="center"/>
            <w:hideMark/>
          </w:tcPr>
          <w:p w14:paraId="5781CAC8"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119</w:t>
            </w:r>
          </w:p>
        </w:tc>
        <w:tc>
          <w:tcPr>
            <w:tcW w:w="1118" w:type="dxa"/>
            <w:tcBorders>
              <w:top w:val="nil"/>
              <w:bottom w:val="nil"/>
            </w:tcBorders>
            <w:vAlign w:val="center"/>
            <w:hideMark/>
          </w:tcPr>
          <w:p w14:paraId="294D4C66"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Pr>
            </w:pPr>
            <w:r w:rsidRPr="00715A2C">
              <w:rPr>
                <w:rFonts w:eastAsia="Calibri" w:cs="B Nazanin" w:hint="cs"/>
                <w:sz w:val="20"/>
                <w:szCs w:val="20"/>
                <w:rtl/>
              </w:rPr>
              <w:t>3</w:t>
            </w:r>
          </w:p>
        </w:tc>
        <w:tc>
          <w:tcPr>
            <w:tcW w:w="988" w:type="dxa"/>
            <w:tcBorders>
              <w:top w:val="nil"/>
              <w:bottom w:val="nil"/>
            </w:tcBorders>
            <w:vAlign w:val="center"/>
            <w:hideMark/>
          </w:tcPr>
          <w:p w14:paraId="1578C005"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24</w:t>
            </w:r>
          </w:p>
        </w:tc>
        <w:tc>
          <w:tcPr>
            <w:tcW w:w="1127" w:type="dxa"/>
            <w:tcBorders>
              <w:top w:val="nil"/>
              <w:bottom w:val="nil"/>
            </w:tcBorders>
            <w:vAlign w:val="center"/>
            <w:hideMark/>
          </w:tcPr>
          <w:p w14:paraId="546B46EC"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0.000287</w:t>
            </w:r>
          </w:p>
        </w:tc>
        <w:tc>
          <w:tcPr>
            <w:tcW w:w="913" w:type="dxa"/>
            <w:tcBorders>
              <w:top w:val="nil"/>
              <w:bottom w:val="nil"/>
            </w:tcBorders>
            <w:vAlign w:val="center"/>
            <w:hideMark/>
          </w:tcPr>
          <w:p w14:paraId="328CB409"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18</w:t>
            </w:r>
          </w:p>
        </w:tc>
        <w:tc>
          <w:tcPr>
            <w:tcW w:w="1258" w:type="dxa"/>
            <w:tcBorders>
              <w:top w:val="nil"/>
              <w:bottom w:val="nil"/>
            </w:tcBorders>
            <w:vAlign w:val="center"/>
            <w:hideMark/>
          </w:tcPr>
          <w:p w14:paraId="5AE3911D"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23.9999</w:t>
            </w:r>
          </w:p>
        </w:tc>
        <w:tc>
          <w:tcPr>
            <w:tcW w:w="1253" w:type="dxa"/>
            <w:tcBorders>
              <w:top w:val="nil"/>
              <w:bottom w:val="nil"/>
            </w:tcBorders>
            <w:vAlign w:val="center"/>
            <w:hideMark/>
          </w:tcPr>
          <w:p w14:paraId="6742E930"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125</w:t>
            </w:r>
          </w:p>
        </w:tc>
      </w:tr>
      <w:tr w:rsidR="000A6667" w:rsidRPr="00715A2C" w14:paraId="27716C92" w14:textId="77777777" w:rsidTr="00BB4251">
        <w:trPr>
          <w:trHeight w:val="397"/>
        </w:trPr>
        <w:tc>
          <w:tcPr>
            <w:cnfStyle w:val="001000000000" w:firstRow="0" w:lastRow="0" w:firstColumn="1" w:lastColumn="0" w:oddVBand="0" w:evenVBand="0" w:oddHBand="0" w:evenHBand="0" w:firstRowFirstColumn="0" w:firstRowLastColumn="0" w:lastRowFirstColumn="0" w:lastRowLastColumn="0"/>
            <w:tcW w:w="632" w:type="dxa"/>
            <w:tcBorders>
              <w:top w:val="nil"/>
              <w:bottom w:val="nil"/>
            </w:tcBorders>
            <w:vAlign w:val="center"/>
            <w:hideMark/>
          </w:tcPr>
          <w:p w14:paraId="3EE7FEED" w14:textId="77777777" w:rsidR="000A6667" w:rsidRPr="00715A2C" w:rsidRDefault="000A6667" w:rsidP="00BB4251">
            <w:pPr>
              <w:spacing w:line="288" w:lineRule="auto"/>
              <w:jc w:val="center"/>
              <w:rPr>
                <w:rFonts w:eastAsia="Calibri" w:cs="B Nazanin"/>
                <w:sz w:val="20"/>
                <w:szCs w:val="20"/>
              </w:rPr>
            </w:pPr>
            <w:r w:rsidRPr="00715A2C">
              <w:rPr>
                <w:rFonts w:eastAsia="Calibri" w:cs="B Nazanin" w:hint="cs"/>
                <w:sz w:val="20"/>
                <w:szCs w:val="20"/>
                <w:rtl/>
              </w:rPr>
              <w:t>8</w:t>
            </w:r>
          </w:p>
        </w:tc>
        <w:tc>
          <w:tcPr>
            <w:tcW w:w="866" w:type="dxa"/>
            <w:tcBorders>
              <w:top w:val="nil"/>
              <w:bottom w:val="nil"/>
            </w:tcBorders>
            <w:vAlign w:val="center"/>
            <w:hideMark/>
          </w:tcPr>
          <w:p w14:paraId="652BA309"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442</w:t>
            </w:r>
          </w:p>
        </w:tc>
        <w:tc>
          <w:tcPr>
            <w:tcW w:w="1369" w:type="dxa"/>
            <w:tcBorders>
              <w:top w:val="nil"/>
              <w:bottom w:val="nil"/>
            </w:tcBorders>
            <w:vAlign w:val="center"/>
            <w:hideMark/>
          </w:tcPr>
          <w:p w14:paraId="561A8169"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128</w:t>
            </w:r>
          </w:p>
        </w:tc>
        <w:tc>
          <w:tcPr>
            <w:tcW w:w="1118" w:type="dxa"/>
            <w:tcBorders>
              <w:top w:val="nil"/>
              <w:bottom w:val="nil"/>
            </w:tcBorders>
            <w:vAlign w:val="center"/>
            <w:hideMark/>
          </w:tcPr>
          <w:p w14:paraId="51E37D9F"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30</w:t>
            </w:r>
          </w:p>
        </w:tc>
        <w:tc>
          <w:tcPr>
            <w:tcW w:w="988" w:type="dxa"/>
            <w:tcBorders>
              <w:top w:val="nil"/>
              <w:bottom w:val="nil"/>
            </w:tcBorders>
            <w:vAlign w:val="center"/>
            <w:hideMark/>
          </w:tcPr>
          <w:p w14:paraId="1F572CDB"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22.3125</w:t>
            </w:r>
          </w:p>
        </w:tc>
        <w:tc>
          <w:tcPr>
            <w:tcW w:w="1127" w:type="dxa"/>
            <w:tcBorders>
              <w:top w:val="nil"/>
              <w:bottom w:val="nil"/>
            </w:tcBorders>
            <w:vAlign w:val="center"/>
            <w:hideMark/>
          </w:tcPr>
          <w:p w14:paraId="6E609D34"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0.0002722</w:t>
            </w:r>
          </w:p>
        </w:tc>
        <w:tc>
          <w:tcPr>
            <w:tcW w:w="913" w:type="dxa"/>
            <w:tcBorders>
              <w:top w:val="nil"/>
              <w:bottom w:val="nil"/>
            </w:tcBorders>
            <w:vAlign w:val="center"/>
            <w:hideMark/>
          </w:tcPr>
          <w:p w14:paraId="0B7BD752"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18</w:t>
            </w:r>
          </w:p>
        </w:tc>
        <w:tc>
          <w:tcPr>
            <w:tcW w:w="1258" w:type="dxa"/>
            <w:tcBorders>
              <w:top w:val="nil"/>
              <w:bottom w:val="nil"/>
            </w:tcBorders>
            <w:vAlign w:val="center"/>
            <w:hideMark/>
          </w:tcPr>
          <w:p w14:paraId="290008FB"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22.3121</w:t>
            </w:r>
          </w:p>
        </w:tc>
        <w:tc>
          <w:tcPr>
            <w:tcW w:w="1253" w:type="dxa"/>
            <w:tcBorders>
              <w:top w:val="nil"/>
              <w:bottom w:val="nil"/>
            </w:tcBorders>
            <w:vAlign w:val="center"/>
            <w:hideMark/>
          </w:tcPr>
          <w:p w14:paraId="016554C3"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1344.55</w:t>
            </w:r>
          </w:p>
        </w:tc>
      </w:tr>
      <w:tr w:rsidR="000A6667" w:rsidRPr="00715A2C" w14:paraId="707F7FD4" w14:textId="77777777" w:rsidTr="00BB42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32" w:type="dxa"/>
            <w:tcBorders>
              <w:top w:val="nil"/>
              <w:bottom w:val="nil"/>
            </w:tcBorders>
            <w:vAlign w:val="center"/>
            <w:hideMark/>
          </w:tcPr>
          <w:p w14:paraId="455EEB91" w14:textId="77777777" w:rsidR="000A6667" w:rsidRPr="00715A2C" w:rsidRDefault="000A6667" w:rsidP="00BB4251">
            <w:pPr>
              <w:spacing w:line="288" w:lineRule="auto"/>
              <w:jc w:val="center"/>
              <w:rPr>
                <w:rFonts w:eastAsia="Calibri" w:cs="B Nazanin"/>
                <w:sz w:val="20"/>
                <w:szCs w:val="20"/>
                <w:rtl/>
              </w:rPr>
            </w:pPr>
            <w:r w:rsidRPr="00715A2C">
              <w:rPr>
                <w:rFonts w:eastAsia="Calibri" w:cs="B Nazanin" w:hint="cs"/>
                <w:sz w:val="20"/>
                <w:szCs w:val="20"/>
                <w:rtl/>
              </w:rPr>
              <w:t>9</w:t>
            </w:r>
          </w:p>
        </w:tc>
        <w:tc>
          <w:tcPr>
            <w:tcW w:w="866" w:type="dxa"/>
            <w:tcBorders>
              <w:top w:val="nil"/>
              <w:bottom w:val="nil"/>
            </w:tcBorders>
            <w:vAlign w:val="center"/>
            <w:hideMark/>
          </w:tcPr>
          <w:p w14:paraId="657FE670"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520</w:t>
            </w:r>
          </w:p>
        </w:tc>
        <w:tc>
          <w:tcPr>
            <w:tcW w:w="1369" w:type="dxa"/>
            <w:tcBorders>
              <w:top w:val="nil"/>
              <w:bottom w:val="nil"/>
            </w:tcBorders>
            <w:vAlign w:val="center"/>
            <w:hideMark/>
          </w:tcPr>
          <w:p w14:paraId="76B8473A"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123</w:t>
            </w:r>
          </w:p>
        </w:tc>
        <w:tc>
          <w:tcPr>
            <w:tcW w:w="1118" w:type="dxa"/>
            <w:tcBorders>
              <w:top w:val="nil"/>
              <w:bottom w:val="nil"/>
            </w:tcBorders>
            <w:vAlign w:val="center"/>
            <w:hideMark/>
          </w:tcPr>
          <w:p w14:paraId="16917588"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30</w:t>
            </w:r>
          </w:p>
        </w:tc>
        <w:tc>
          <w:tcPr>
            <w:tcW w:w="988" w:type="dxa"/>
            <w:tcBorders>
              <w:top w:val="nil"/>
              <w:bottom w:val="nil"/>
            </w:tcBorders>
            <w:vAlign w:val="center"/>
            <w:hideMark/>
          </w:tcPr>
          <w:p w14:paraId="6556A6D0"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23.2195</w:t>
            </w:r>
          </w:p>
        </w:tc>
        <w:tc>
          <w:tcPr>
            <w:tcW w:w="1127" w:type="dxa"/>
            <w:tcBorders>
              <w:top w:val="nil"/>
              <w:bottom w:val="nil"/>
            </w:tcBorders>
            <w:vAlign w:val="center"/>
            <w:hideMark/>
          </w:tcPr>
          <w:p w14:paraId="484A738C"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0.0002822</w:t>
            </w:r>
          </w:p>
        </w:tc>
        <w:tc>
          <w:tcPr>
            <w:tcW w:w="913" w:type="dxa"/>
            <w:tcBorders>
              <w:top w:val="nil"/>
              <w:bottom w:val="nil"/>
            </w:tcBorders>
            <w:vAlign w:val="center"/>
            <w:hideMark/>
          </w:tcPr>
          <w:p w14:paraId="6B3F909B"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18</w:t>
            </w:r>
          </w:p>
        </w:tc>
        <w:tc>
          <w:tcPr>
            <w:tcW w:w="1258" w:type="dxa"/>
            <w:tcBorders>
              <w:top w:val="nil"/>
              <w:bottom w:val="nil"/>
            </w:tcBorders>
            <w:vAlign w:val="center"/>
            <w:hideMark/>
          </w:tcPr>
          <w:p w14:paraId="009B86D8"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23.2191</w:t>
            </w:r>
          </w:p>
        </w:tc>
        <w:tc>
          <w:tcPr>
            <w:tcW w:w="1253" w:type="dxa"/>
            <w:tcBorders>
              <w:top w:val="nil"/>
              <w:bottom w:val="nil"/>
            </w:tcBorders>
            <w:vAlign w:val="center"/>
            <w:hideMark/>
          </w:tcPr>
          <w:p w14:paraId="6990BBBF" w14:textId="77777777" w:rsidR="000A6667" w:rsidRPr="00715A2C" w:rsidRDefault="000A6667" w:rsidP="00BB425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1292.03</w:t>
            </w:r>
          </w:p>
        </w:tc>
      </w:tr>
      <w:tr w:rsidR="000A6667" w:rsidRPr="00715A2C" w14:paraId="24899DE5" w14:textId="77777777" w:rsidTr="00BB4251">
        <w:trPr>
          <w:trHeight w:val="397"/>
        </w:trPr>
        <w:tc>
          <w:tcPr>
            <w:cnfStyle w:val="001000000000" w:firstRow="0" w:lastRow="0" w:firstColumn="1" w:lastColumn="0" w:oddVBand="0" w:evenVBand="0" w:oddHBand="0" w:evenHBand="0" w:firstRowFirstColumn="0" w:firstRowLastColumn="0" w:lastRowFirstColumn="0" w:lastRowLastColumn="0"/>
            <w:tcW w:w="632" w:type="dxa"/>
            <w:tcBorders>
              <w:top w:val="nil"/>
              <w:bottom w:val="single" w:sz="4" w:space="0" w:color="auto"/>
            </w:tcBorders>
            <w:vAlign w:val="center"/>
            <w:hideMark/>
          </w:tcPr>
          <w:p w14:paraId="6657CD77" w14:textId="77777777" w:rsidR="000A6667" w:rsidRPr="00715A2C" w:rsidRDefault="000A6667" w:rsidP="00BB4251">
            <w:pPr>
              <w:spacing w:line="288" w:lineRule="auto"/>
              <w:jc w:val="center"/>
              <w:rPr>
                <w:rFonts w:eastAsia="Calibri" w:cs="B Nazanin"/>
                <w:sz w:val="20"/>
                <w:szCs w:val="20"/>
                <w:rtl/>
              </w:rPr>
            </w:pPr>
            <w:r w:rsidRPr="00715A2C">
              <w:rPr>
                <w:rFonts w:eastAsia="Calibri" w:cs="B Nazanin" w:hint="cs"/>
                <w:sz w:val="20"/>
                <w:szCs w:val="20"/>
                <w:rtl/>
              </w:rPr>
              <w:t>10</w:t>
            </w:r>
          </w:p>
        </w:tc>
        <w:tc>
          <w:tcPr>
            <w:tcW w:w="866" w:type="dxa"/>
            <w:tcBorders>
              <w:top w:val="nil"/>
              <w:bottom w:val="single" w:sz="4" w:space="0" w:color="auto"/>
            </w:tcBorders>
            <w:vAlign w:val="center"/>
            <w:hideMark/>
          </w:tcPr>
          <w:p w14:paraId="51724C56"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620</w:t>
            </w:r>
          </w:p>
        </w:tc>
        <w:tc>
          <w:tcPr>
            <w:tcW w:w="1369" w:type="dxa"/>
            <w:tcBorders>
              <w:top w:val="nil"/>
              <w:bottom w:val="single" w:sz="4" w:space="0" w:color="auto"/>
            </w:tcBorders>
            <w:vAlign w:val="center"/>
            <w:hideMark/>
          </w:tcPr>
          <w:p w14:paraId="28E74D9E"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130</w:t>
            </w:r>
          </w:p>
        </w:tc>
        <w:tc>
          <w:tcPr>
            <w:tcW w:w="1118" w:type="dxa"/>
            <w:tcBorders>
              <w:top w:val="nil"/>
              <w:bottom w:val="single" w:sz="4" w:space="0" w:color="auto"/>
            </w:tcBorders>
            <w:vAlign w:val="center"/>
            <w:hideMark/>
          </w:tcPr>
          <w:p w14:paraId="4C998016"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30</w:t>
            </w:r>
          </w:p>
        </w:tc>
        <w:tc>
          <w:tcPr>
            <w:tcW w:w="988" w:type="dxa"/>
            <w:tcBorders>
              <w:top w:val="nil"/>
              <w:bottom w:val="single" w:sz="4" w:space="0" w:color="auto"/>
            </w:tcBorders>
            <w:vAlign w:val="center"/>
            <w:hideMark/>
          </w:tcPr>
          <w:p w14:paraId="37D3B617"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21.9692</w:t>
            </w:r>
          </w:p>
        </w:tc>
        <w:tc>
          <w:tcPr>
            <w:tcW w:w="1127" w:type="dxa"/>
            <w:tcBorders>
              <w:top w:val="nil"/>
              <w:bottom w:val="single" w:sz="4" w:space="0" w:color="auto"/>
            </w:tcBorders>
            <w:vAlign w:val="center"/>
            <w:hideMark/>
          </w:tcPr>
          <w:p w14:paraId="4FFD71FD"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0.0002852</w:t>
            </w:r>
          </w:p>
        </w:tc>
        <w:tc>
          <w:tcPr>
            <w:tcW w:w="913" w:type="dxa"/>
            <w:tcBorders>
              <w:top w:val="nil"/>
              <w:bottom w:val="single" w:sz="4" w:space="0" w:color="auto"/>
            </w:tcBorders>
            <w:vAlign w:val="center"/>
            <w:hideMark/>
          </w:tcPr>
          <w:p w14:paraId="490AC463"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18</w:t>
            </w:r>
          </w:p>
        </w:tc>
        <w:tc>
          <w:tcPr>
            <w:tcW w:w="1258" w:type="dxa"/>
            <w:tcBorders>
              <w:top w:val="nil"/>
              <w:bottom w:val="single" w:sz="4" w:space="0" w:color="auto"/>
            </w:tcBorders>
            <w:vAlign w:val="center"/>
            <w:hideMark/>
          </w:tcPr>
          <w:p w14:paraId="3D1CDCC3"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21.9688</w:t>
            </w:r>
          </w:p>
        </w:tc>
        <w:tc>
          <w:tcPr>
            <w:tcW w:w="1253" w:type="dxa"/>
            <w:tcBorders>
              <w:top w:val="nil"/>
              <w:bottom w:val="single" w:sz="4" w:space="0" w:color="auto"/>
            </w:tcBorders>
            <w:vAlign w:val="center"/>
            <w:hideMark/>
          </w:tcPr>
          <w:p w14:paraId="174DF3AB" w14:textId="77777777" w:rsidR="000A6667" w:rsidRPr="00715A2C" w:rsidRDefault="000A6667" w:rsidP="00BB425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 w:val="20"/>
                <w:szCs w:val="20"/>
                <w:rtl/>
              </w:rPr>
            </w:pPr>
            <w:r w:rsidRPr="00715A2C">
              <w:rPr>
                <w:rFonts w:eastAsia="Calibri" w:cs="B Nazanin" w:hint="cs"/>
                <w:sz w:val="20"/>
                <w:szCs w:val="20"/>
                <w:rtl/>
              </w:rPr>
              <w:t>1365.57</w:t>
            </w:r>
          </w:p>
        </w:tc>
      </w:tr>
    </w:tbl>
    <w:p w14:paraId="4D9ABF18" w14:textId="3CD050F0" w:rsidR="000A6667" w:rsidRDefault="008F2ED6" w:rsidP="00BB4251">
      <w:pPr>
        <w:spacing w:after="240" w:line="288" w:lineRule="auto"/>
        <w:ind w:firstLine="238"/>
        <w:jc w:val="lowKashida"/>
        <w:rPr>
          <w:rFonts w:eastAsia="Calibri" w:cs="B Nazanin"/>
          <w:rtl/>
          <w:lang w:bidi="fa-IR"/>
        </w:rPr>
      </w:pPr>
      <w:r w:rsidRPr="00715A2C">
        <w:rPr>
          <w:rFonts w:eastAsia="Calibri" w:cs="B Nazanin" w:hint="cs"/>
          <w:rtl/>
          <w:lang w:bidi="fa-IR"/>
        </w:rPr>
        <w:t>در ا</w:t>
      </w:r>
      <w:r w:rsidR="005D55D5">
        <w:rPr>
          <w:rFonts w:eastAsia="Calibri" w:cs="B Nazanin" w:hint="cs"/>
          <w:rtl/>
          <w:lang w:bidi="fa-IR"/>
        </w:rPr>
        <w:t>ی</w:t>
      </w:r>
      <w:r w:rsidRPr="00715A2C">
        <w:rPr>
          <w:rFonts w:eastAsia="Calibri" w:cs="B Nazanin" w:hint="cs"/>
          <w:rtl/>
          <w:lang w:bidi="fa-IR"/>
        </w:rPr>
        <w:t xml:space="preserve">ن حالت اطلاعات مربوط به </w:t>
      </w:r>
      <w:r w:rsidR="001519C8" w:rsidRPr="00715A2C">
        <w:rPr>
          <w:rFonts w:eastAsia="Calibri" w:cs="B Nazanin" w:hint="cs"/>
          <w:rtl/>
          <w:lang w:bidi="fa-IR"/>
        </w:rPr>
        <w:t>منابع</w:t>
      </w:r>
      <w:r w:rsidR="001519C8">
        <w:rPr>
          <w:rFonts w:eastAsia="Calibri" w:cs="B Nazanin" w:hint="cs"/>
          <w:rtl/>
          <w:lang w:bidi="fa-IR"/>
        </w:rPr>
        <w:t xml:space="preserve"> </w:t>
      </w:r>
      <w:r w:rsidRPr="00715A2C">
        <w:rPr>
          <w:rFonts w:eastAsia="Calibri" w:cs="B Nazanin" w:hint="cs"/>
          <w:rtl/>
          <w:lang w:bidi="fa-IR"/>
        </w:rPr>
        <w:t>با توجه به ا</w:t>
      </w:r>
      <w:r w:rsidR="005D55D5">
        <w:rPr>
          <w:rFonts w:eastAsia="Calibri" w:cs="B Nazanin" w:hint="cs"/>
          <w:rtl/>
          <w:lang w:bidi="fa-IR"/>
        </w:rPr>
        <w:t>ی</w:t>
      </w:r>
      <w:r w:rsidRPr="00715A2C">
        <w:rPr>
          <w:rFonts w:eastAsia="Calibri" w:cs="B Nazanin" w:hint="cs"/>
          <w:rtl/>
          <w:lang w:bidi="fa-IR"/>
        </w:rPr>
        <w:t xml:space="preserve">نکه سه عدد منبع </w:t>
      </w:r>
      <w:r w:rsidR="00EE67EF" w:rsidRPr="00715A2C">
        <w:rPr>
          <w:rFonts w:eastAsia="Calibri" w:cs="B Nazanin" w:hint="cs"/>
          <w:rtl/>
          <w:lang w:bidi="fa-IR"/>
        </w:rPr>
        <w:t>تول</w:t>
      </w:r>
      <w:r w:rsidR="005D55D5">
        <w:rPr>
          <w:rFonts w:eastAsia="Calibri" w:cs="B Nazanin" w:hint="cs"/>
          <w:rtl/>
          <w:lang w:bidi="fa-IR"/>
        </w:rPr>
        <w:t>ی</w:t>
      </w:r>
      <w:r w:rsidR="00EE67EF" w:rsidRPr="00715A2C">
        <w:rPr>
          <w:rFonts w:eastAsia="Calibri" w:cs="B Nazanin" w:hint="cs"/>
          <w:rtl/>
          <w:lang w:bidi="fa-IR"/>
        </w:rPr>
        <w:t>د پراکنده به</w:t>
      </w:r>
      <w:r w:rsidRPr="00715A2C">
        <w:rPr>
          <w:rFonts w:eastAsia="Calibri" w:cs="B Nazanin" w:hint="cs"/>
          <w:rtl/>
          <w:lang w:bidi="fa-IR"/>
        </w:rPr>
        <w:t xml:space="preserve"> </w:t>
      </w:r>
      <w:r w:rsidR="00977126" w:rsidRPr="00715A2C">
        <w:rPr>
          <w:rFonts w:eastAsia="Calibri" w:cs="B Nazanin" w:hint="cs"/>
          <w:rtl/>
          <w:lang w:bidi="fa-IR"/>
        </w:rPr>
        <w:t>شبکه راه‌آهن برق</w:t>
      </w:r>
      <w:r w:rsidR="005D55D5">
        <w:rPr>
          <w:rFonts w:eastAsia="Calibri" w:cs="B Nazanin" w:hint="cs"/>
          <w:rtl/>
          <w:lang w:bidi="fa-IR"/>
        </w:rPr>
        <w:t>ی</w:t>
      </w:r>
      <w:r w:rsidRPr="00715A2C">
        <w:rPr>
          <w:rFonts w:eastAsia="Calibri" w:cs="B Nazanin" w:hint="cs"/>
          <w:rtl/>
          <w:lang w:bidi="fa-IR"/>
        </w:rPr>
        <w:t xml:space="preserve"> مربوطه اضافه شده است، دچار تغ</w:t>
      </w:r>
      <w:r w:rsidR="005D55D5">
        <w:rPr>
          <w:rFonts w:eastAsia="Calibri" w:cs="B Nazanin" w:hint="cs"/>
          <w:rtl/>
          <w:lang w:bidi="fa-IR"/>
        </w:rPr>
        <w:t>یی</w:t>
      </w:r>
      <w:r w:rsidRPr="00715A2C">
        <w:rPr>
          <w:rFonts w:eastAsia="Calibri" w:cs="B Nazanin" w:hint="cs"/>
          <w:rtl/>
          <w:lang w:bidi="fa-IR"/>
        </w:rPr>
        <w:t>رات</w:t>
      </w:r>
      <w:r w:rsidR="005D55D5">
        <w:rPr>
          <w:rFonts w:eastAsia="Calibri" w:cs="B Nazanin" w:hint="cs"/>
          <w:rtl/>
          <w:lang w:bidi="fa-IR"/>
        </w:rPr>
        <w:t>ی</w:t>
      </w:r>
      <w:r w:rsidRPr="00715A2C">
        <w:rPr>
          <w:rFonts w:eastAsia="Calibri" w:cs="B Nazanin" w:hint="cs"/>
          <w:rtl/>
          <w:lang w:bidi="fa-IR"/>
        </w:rPr>
        <w:t xml:space="preserve"> شده که در جدول (</w:t>
      </w:r>
      <w:r w:rsidR="00102340">
        <w:rPr>
          <w:rFonts w:eastAsia="Calibri" w:cs="B Nazanin" w:hint="cs"/>
          <w:rtl/>
          <w:lang w:bidi="fa-IR"/>
        </w:rPr>
        <w:t>5</w:t>
      </w:r>
      <w:r w:rsidRPr="00715A2C">
        <w:rPr>
          <w:rFonts w:eastAsia="Calibri" w:cs="B Nazanin" w:hint="cs"/>
          <w:rtl/>
          <w:lang w:bidi="fa-IR"/>
        </w:rPr>
        <w:t xml:space="preserve">-۱۰) اطلاعات مربوطه به </w:t>
      </w:r>
      <w:r w:rsidR="00820837">
        <w:rPr>
          <w:rFonts w:eastAsia="Calibri" w:cs="B Nazanin" w:hint="cs"/>
          <w:rtl/>
          <w:lang w:bidi="fa-IR"/>
        </w:rPr>
        <w:t>آن‌ها</w:t>
      </w:r>
      <w:r w:rsidRPr="00715A2C">
        <w:rPr>
          <w:rFonts w:eastAsia="Calibri" w:cs="B Nazanin" w:hint="cs"/>
          <w:rtl/>
          <w:lang w:bidi="fa-IR"/>
        </w:rPr>
        <w:t xml:space="preserve"> در حالت </w:t>
      </w:r>
      <w:r w:rsidR="00231F09" w:rsidRPr="00715A2C">
        <w:rPr>
          <w:rFonts w:eastAsia="Calibri" w:cs="B Nazanin" w:hint="cs"/>
          <w:rtl/>
          <w:lang w:bidi="fa-IR"/>
        </w:rPr>
        <w:t>(۴)</w:t>
      </w:r>
      <w:r w:rsidRPr="00715A2C">
        <w:rPr>
          <w:rFonts w:eastAsia="Calibri" w:cs="B Nazanin" w:hint="cs"/>
          <w:rtl/>
          <w:lang w:bidi="fa-IR"/>
        </w:rPr>
        <w:t xml:space="preserve"> قابل مشاهده است. اما در ا</w:t>
      </w:r>
      <w:r w:rsidR="005D55D5">
        <w:rPr>
          <w:rFonts w:eastAsia="Calibri" w:cs="B Nazanin" w:hint="cs"/>
          <w:rtl/>
          <w:lang w:bidi="fa-IR"/>
        </w:rPr>
        <w:t>ی</w:t>
      </w:r>
      <w:r w:rsidRPr="00715A2C">
        <w:rPr>
          <w:rFonts w:eastAsia="Calibri" w:cs="B Nazanin" w:hint="cs"/>
          <w:rtl/>
          <w:lang w:bidi="fa-IR"/>
        </w:rPr>
        <w:t>ن حالت اطلاعات مربوط به قطارها</w:t>
      </w:r>
      <w:r w:rsidR="005D55D5">
        <w:rPr>
          <w:rFonts w:eastAsia="Calibri" w:cs="B Nazanin" w:hint="cs"/>
          <w:rtl/>
          <w:lang w:bidi="fa-IR"/>
        </w:rPr>
        <w:t>ی</w:t>
      </w:r>
      <w:r w:rsidRPr="00715A2C">
        <w:rPr>
          <w:rFonts w:eastAsia="Calibri" w:cs="B Nazanin" w:hint="cs"/>
          <w:rtl/>
          <w:lang w:bidi="fa-IR"/>
        </w:rPr>
        <w:t xml:space="preserve"> موجود در خطوط رفت و برگشت نسبت به </w:t>
      </w:r>
      <w:r w:rsidR="007252A0" w:rsidRPr="00715A2C">
        <w:rPr>
          <w:rFonts w:eastAsia="Calibri" w:cs="B Nazanin" w:hint="cs"/>
          <w:rtl/>
          <w:lang w:bidi="fa-IR"/>
        </w:rPr>
        <w:t>حالت (۳)</w:t>
      </w:r>
      <w:r w:rsidRPr="00715A2C">
        <w:rPr>
          <w:rFonts w:eastAsia="Calibri" w:cs="B Nazanin" w:hint="cs"/>
          <w:rtl/>
          <w:lang w:bidi="fa-IR"/>
        </w:rPr>
        <w:t xml:space="preserve"> تغ</w:t>
      </w:r>
      <w:r w:rsidR="005D55D5">
        <w:rPr>
          <w:rFonts w:eastAsia="Calibri" w:cs="B Nazanin" w:hint="cs"/>
          <w:rtl/>
          <w:lang w:bidi="fa-IR"/>
        </w:rPr>
        <w:t>یی</w:t>
      </w:r>
      <w:r w:rsidRPr="00715A2C">
        <w:rPr>
          <w:rFonts w:eastAsia="Calibri" w:cs="B Nazanin" w:hint="cs"/>
          <w:rtl/>
          <w:lang w:bidi="fa-IR"/>
        </w:rPr>
        <w:t>ر</w:t>
      </w:r>
      <w:r w:rsidR="005D55D5">
        <w:rPr>
          <w:rFonts w:eastAsia="Calibri" w:cs="B Nazanin" w:hint="cs"/>
          <w:rtl/>
          <w:lang w:bidi="fa-IR"/>
        </w:rPr>
        <w:t>ی</w:t>
      </w:r>
      <w:r w:rsidRPr="00715A2C">
        <w:rPr>
          <w:rFonts w:eastAsia="Calibri" w:cs="B Nazanin" w:hint="cs"/>
          <w:rtl/>
          <w:lang w:bidi="fa-IR"/>
        </w:rPr>
        <w:t xml:space="preserve"> نکرده و مطابق با اطلاعات جدول (</w:t>
      </w:r>
      <w:r w:rsidR="00102340">
        <w:rPr>
          <w:rFonts w:eastAsia="Calibri" w:cs="B Nazanin" w:hint="cs"/>
          <w:rtl/>
          <w:lang w:bidi="fa-IR"/>
        </w:rPr>
        <w:t>5</w:t>
      </w:r>
      <w:r w:rsidRPr="00715A2C">
        <w:rPr>
          <w:rFonts w:eastAsia="Calibri" w:cs="B Nazanin" w:hint="cs"/>
          <w:rtl/>
          <w:lang w:bidi="fa-IR"/>
        </w:rPr>
        <w:t>-۷) م</w:t>
      </w:r>
      <w:r w:rsidR="005D55D5">
        <w:rPr>
          <w:rFonts w:eastAsia="Calibri" w:cs="B Nazanin" w:hint="cs"/>
          <w:rtl/>
          <w:lang w:bidi="fa-IR"/>
        </w:rPr>
        <w:t>ی</w:t>
      </w:r>
      <w:r w:rsidRPr="00715A2C">
        <w:rPr>
          <w:rFonts w:eastAsia="Calibri" w:cs="B Nazanin" w:hint="cs"/>
          <w:rtl/>
          <w:lang w:bidi="fa-IR"/>
        </w:rPr>
        <w:t>‌باشند.</w:t>
      </w:r>
    </w:p>
    <w:p w14:paraId="53C6931A" w14:textId="03C2FF5A" w:rsidR="000A6667" w:rsidRPr="000A6667" w:rsidRDefault="000A6667" w:rsidP="00BB4251">
      <w:pPr>
        <w:pStyle w:val="af8"/>
        <w:spacing w:after="120"/>
        <w:rPr>
          <w:rFonts w:ascii="Times New Roman" w:hAnsi="Times New Roman"/>
          <w:rtl/>
        </w:rPr>
      </w:pPr>
      <w:bookmarkStart w:id="228" w:name="_Toc98084549"/>
      <w:r w:rsidRPr="00715A2C">
        <w:rPr>
          <w:rFonts w:ascii="Times New Roman" w:hAnsi="Times New Roman" w:hint="cs"/>
          <w:rtl/>
        </w:rPr>
        <w:t>جدول (</w:t>
      </w:r>
      <w:r w:rsidR="00102340">
        <w:rPr>
          <w:rFonts w:ascii="Times New Roman" w:hAnsi="Times New Roman" w:hint="cs"/>
          <w:rtl/>
        </w:rPr>
        <w:t>5</w:t>
      </w:r>
      <w:r w:rsidRPr="00715A2C">
        <w:rPr>
          <w:rFonts w:ascii="Times New Roman" w:hAnsi="Times New Roman" w:hint="cs"/>
          <w:rtl/>
        </w:rPr>
        <w:t>-۱۰) پ</w:t>
      </w:r>
      <w:r w:rsidRPr="00715A2C">
        <w:rPr>
          <w:rFonts w:ascii="Times New Roman" w:hAnsi="Times New Roman"/>
          <w:noProof/>
          <w:rtl/>
        </w:rPr>
        <w:t>ارامترها</w:t>
      </w:r>
      <w:r>
        <w:rPr>
          <w:rFonts w:ascii="Times New Roman" w:hAnsi="Times New Roman" w:hint="cs"/>
          <w:noProof/>
          <w:rtl/>
        </w:rPr>
        <w:t>ی</w:t>
      </w:r>
      <w:r w:rsidRPr="00715A2C">
        <w:rPr>
          <w:rFonts w:ascii="Times New Roman" w:hAnsi="Times New Roman"/>
          <w:noProof/>
          <w:rtl/>
        </w:rPr>
        <w:t xml:space="preserve"> منابع تول</w:t>
      </w:r>
      <w:r>
        <w:rPr>
          <w:rFonts w:ascii="Times New Roman" w:hAnsi="Times New Roman" w:hint="cs"/>
          <w:noProof/>
          <w:rtl/>
        </w:rPr>
        <w:t>ی</w:t>
      </w:r>
      <w:r w:rsidRPr="00715A2C">
        <w:rPr>
          <w:rFonts w:ascii="Times New Roman" w:hAnsi="Times New Roman" w:hint="eastAsia"/>
          <w:noProof/>
          <w:rtl/>
        </w:rPr>
        <w:t>د</w:t>
      </w:r>
      <w:r w:rsidRPr="00715A2C">
        <w:rPr>
          <w:rFonts w:ascii="Times New Roman" w:hAnsi="Times New Roman"/>
          <w:noProof/>
          <w:rtl/>
        </w:rPr>
        <w:t xml:space="preserve"> توان</w:t>
      </w:r>
      <w:r w:rsidRPr="00715A2C">
        <w:rPr>
          <w:rFonts w:ascii="Times New Roman" w:hAnsi="Times New Roman" w:hint="cs"/>
          <w:noProof/>
          <w:rtl/>
        </w:rPr>
        <w:t xml:space="preserve"> در حالت (۴)</w:t>
      </w:r>
      <w:r>
        <w:rPr>
          <w:rFonts w:ascii="Times New Roman" w:hAnsi="Times New Roman" w:hint="cs"/>
          <w:noProof/>
          <w:rtl/>
        </w:rPr>
        <w:t xml:space="preserve"> شبیه‌سازی</w:t>
      </w:r>
      <w:bookmarkEnd w:id="228"/>
    </w:p>
    <w:p w14:paraId="0F1A1394" w14:textId="71B3CE1A" w:rsidR="000A6667" w:rsidRDefault="008F2ED6" w:rsidP="000A6667">
      <w:pPr>
        <w:spacing w:line="288" w:lineRule="auto"/>
        <w:ind w:firstLine="238"/>
        <w:jc w:val="lowKashida"/>
        <w:rPr>
          <w:rtl/>
        </w:rPr>
      </w:pPr>
      <w:r w:rsidRPr="00715A2C">
        <w:rPr>
          <w:rFonts w:eastAsia="Calibri" w:cs="B Nazanin" w:hint="cs"/>
          <w:rtl/>
          <w:lang w:bidi="fa-IR"/>
        </w:rPr>
        <w:lastRenderedPageBreak/>
        <w:t>پس از انجام شب</w:t>
      </w:r>
      <w:r w:rsidR="005D55D5">
        <w:rPr>
          <w:rFonts w:eastAsia="Calibri" w:cs="B Nazanin" w:hint="cs"/>
          <w:rtl/>
          <w:lang w:bidi="fa-IR"/>
        </w:rPr>
        <w:t>ی</w:t>
      </w:r>
      <w:r w:rsidRPr="00715A2C">
        <w:rPr>
          <w:rFonts w:eastAsia="Calibri" w:cs="B Nazanin" w:hint="cs"/>
          <w:rtl/>
          <w:lang w:bidi="fa-IR"/>
        </w:rPr>
        <w:t>ه‌ساز</w:t>
      </w:r>
      <w:r w:rsidR="005D55D5">
        <w:rPr>
          <w:rFonts w:eastAsia="Calibri" w:cs="B Nazanin" w:hint="cs"/>
          <w:rtl/>
          <w:lang w:bidi="fa-IR"/>
        </w:rPr>
        <w:t>ی</w:t>
      </w:r>
      <w:r w:rsidRPr="00715A2C">
        <w:rPr>
          <w:rFonts w:eastAsia="Calibri" w:cs="B Nazanin" w:hint="cs"/>
          <w:rtl/>
          <w:lang w:bidi="fa-IR"/>
        </w:rPr>
        <w:t xml:space="preserve"> و اجرا پخش بار بر</w:t>
      </w:r>
      <w:r w:rsidR="00C731F4" w:rsidRPr="00715A2C">
        <w:rPr>
          <w:rFonts w:eastAsia="Calibri" w:cs="B Nazanin" w:hint="cs"/>
          <w:rtl/>
          <w:lang w:bidi="fa-IR"/>
        </w:rPr>
        <w:t xml:space="preserve"> </w:t>
      </w:r>
      <w:r w:rsidRPr="00715A2C">
        <w:rPr>
          <w:rFonts w:eastAsia="Calibri" w:cs="B Nazanin" w:hint="cs"/>
          <w:rtl/>
          <w:lang w:bidi="fa-IR"/>
        </w:rPr>
        <w:t>رو</w:t>
      </w:r>
      <w:r w:rsidR="005D55D5">
        <w:rPr>
          <w:rFonts w:eastAsia="Calibri" w:cs="B Nazanin" w:hint="cs"/>
          <w:rtl/>
          <w:lang w:bidi="fa-IR"/>
        </w:rPr>
        <w:t>ی</w:t>
      </w:r>
      <w:r w:rsidRPr="00715A2C">
        <w:rPr>
          <w:rFonts w:eastAsia="Calibri" w:cs="B Nazanin" w:hint="cs"/>
          <w:rtl/>
          <w:lang w:bidi="fa-IR"/>
        </w:rPr>
        <w:t xml:space="preserve"> </w:t>
      </w:r>
      <w:r w:rsidR="00977126" w:rsidRPr="00715A2C">
        <w:rPr>
          <w:rFonts w:eastAsia="Calibri" w:cs="B Nazanin" w:hint="cs"/>
          <w:rtl/>
          <w:lang w:bidi="fa-IR"/>
        </w:rPr>
        <w:t>شبکه راه‌آهن برق</w:t>
      </w:r>
      <w:r w:rsidR="005D55D5">
        <w:rPr>
          <w:rFonts w:eastAsia="Calibri" w:cs="B Nazanin" w:hint="cs"/>
          <w:rtl/>
          <w:lang w:bidi="fa-IR"/>
        </w:rPr>
        <w:t>ی</w:t>
      </w:r>
      <w:r w:rsidRPr="00715A2C">
        <w:rPr>
          <w:rFonts w:eastAsia="Calibri" w:cs="B Nazanin" w:hint="cs"/>
          <w:rtl/>
          <w:lang w:bidi="fa-IR"/>
        </w:rPr>
        <w:t xml:space="preserve"> در نظر گرفته شده </w:t>
      </w:r>
      <w:r w:rsidR="00CC2744" w:rsidRPr="00715A2C">
        <w:rPr>
          <w:rFonts w:eastAsia="Calibri" w:cs="B Nazanin" w:hint="cs"/>
          <w:rtl/>
          <w:lang w:bidi="fa-IR"/>
        </w:rPr>
        <w:t xml:space="preserve">مجهز به روش </w:t>
      </w:r>
      <w:r w:rsidR="0042192D" w:rsidRPr="00715A2C">
        <w:rPr>
          <w:rFonts w:cs="B Nazanin" w:hint="cs"/>
          <w:rtl/>
          <w:lang w:bidi="fa-IR"/>
        </w:rPr>
        <w:t>تقس</w:t>
      </w:r>
      <w:r w:rsidR="005D55D5">
        <w:rPr>
          <w:rFonts w:cs="B Nazanin" w:hint="cs"/>
          <w:rtl/>
          <w:lang w:bidi="fa-IR"/>
        </w:rPr>
        <w:t>ی</w:t>
      </w:r>
      <w:r w:rsidR="0042192D" w:rsidRPr="00715A2C">
        <w:rPr>
          <w:rFonts w:cs="B Nazanin" w:hint="cs"/>
          <w:rtl/>
          <w:lang w:bidi="fa-IR"/>
        </w:rPr>
        <w:t>م توان به</w:t>
      </w:r>
      <w:r w:rsidR="005D55D5">
        <w:rPr>
          <w:rFonts w:cs="B Nazanin" w:hint="cs"/>
          <w:rtl/>
          <w:lang w:bidi="fa-IR"/>
        </w:rPr>
        <w:t>ی</w:t>
      </w:r>
      <w:r w:rsidR="0042192D" w:rsidRPr="00715A2C">
        <w:rPr>
          <w:rFonts w:cs="B Nazanin" w:hint="cs"/>
          <w:rtl/>
          <w:lang w:bidi="fa-IR"/>
        </w:rPr>
        <w:t xml:space="preserve">نه </w:t>
      </w:r>
      <w:r w:rsidR="0042192D" w:rsidRPr="00715A2C">
        <w:rPr>
          <w:rFonts w:cs="B Nazanin"/>
          <w:lang w:bidi="fa-IR"/>
        </w:rPr>
        <w:t>DC</w:t>
      </w:r>
      <w:r w:rsidR="00CC2744" w:rsidRPr="00715A2C">
        <w:rPr>
          <w:rFonts w:eastAsia="Calibri" w:cs="B Nazanin" w:hint="cs"/>
          <w:rtl/>
          <w:lang w:bidi="fa-IR"/>
        </w:rPr>
        <w:t>،</w:t>
      </w:r>
      <w:r w:rsidRPr="00715A2C">
        <w:rPr>
          <w:rFonts w:eastAsia="Calibri" w:cs="B Nazanin" w:hint="cs"/>
          <w:rtl/>
          <w:lang w:bidi="fa-IR"/>
        </w:rPr>
        <w:t xml:space="preserve"> مقاد</w:t>
      </w:r>
      <w:r w:rsidR="005D55D5">
        <w:rPr>
          <w:rFonts w:eastAsia="Calibri" w:cs="B Nazanin" w:hint="cs"/>
          <w:rtl/>
          <w:lang w:bidi="fa-IR"/>
        </w:rPr>
        <w:t>ی</w:t>
      </w:r>
      <w:r w:rsidRPr="00715A2C">
        <w:rPr>
          <w:rFonts w:eastAsia="Calibri" w:cs="B Nazanin" w:hint="cs"/>
          <w:rtl/>
          <w:lang w:bidi="fa-IR"/>
        </w:rPr>
        <w:t>ر مربوط به ولتاژ، جر</w:t>
      </w:r>
      <w:r w:rsidR="005D55D5">
        <w:rPr>
          <w:rFonts w:eastAsia="Calibri" w:cs="B Nazanin" w:hint="cs"/>
          <w:rtl/>
          <w:lang w:bidi="fa-IR"/>
        </w:rPr>
        <w:t>ی</w:t>
      </w:r>
      <w:r w:rsidRPr="00715A2C">
        <w:rPr>
          <w:rFonts w:eastAsia="Calibri" w:cs="B Nazanin" w:hint="cs"/>
          <w:rtl/>
          <w:lang w:bidi="fa-IR"/>
        </w:rPr>
        <w:t>ان، توان و هز</w:t>
      </w:r>
      <w:r w:rsidR="005D55D5">
        <w:rPr>
          <w:rFonts w:eastAsia="Calibri" w:cs="B Nazanin" w:hint="cs"/>
          <w:rtl/>
          <w:lang w:bidi="fa-IR"/>
        </w:rPr>
        <w:t>ی</w:t>
      </w:r>
      <w:r w:rsidRPr="00715A2C">
        <w:rPr>
          <w:rFonts w:eastAsia="Calibri" w:cs="B Nazanin" w:hint="cs"/>
          <w:rtl/>
          <w:lang w:bidi="fa-IR"/>
        </w:rPr>
        <w:t>نه مربوط به تول</w:t>
      </w:r>
      <w:r w:rsidR="005D55D5">
        <w:rPr>
          <w:rFonts w:eastAsia="Calibri" w:cs="B Nazanin" w:hint="cs"/>
          <w:rtl/>
          <w:lang w:bidi="fa-IR"/>
        </w:rPr>
        <w:t>ی</w:t>
      </w:r>
      <w:r w:rsidRPr="00715A2C">
        <w:rPr>
          <w:rFonts w:eastAsia="Calibri" w:cs="B Nazanin" w:hint="cs"/>
          <w:rtl/>
          <w:lang w:bidi="fa-IR"/>
        </w:rPr>
        <w:t>د توان برا</w:t>
      </w:r>
      <w:r w:rsidR="005D55D5">
        <w:rPr>
          <w:rFonts w:eastAsia="Calibri" w:cs="B Nazanin" w:hint="cs"/>
          <w:rtl/>
          <w:lang w:bidi="fa-IR"/>
        </w:rPr>
        <w:t>ی</w:t>
      </w:r>
      <w:r w:rsidRPr="00715A2C">
        <w:rPr>
          <w:rFonts w:eastAsia="Calibri" w:cs="B Nazanin" w:hint="cs"/>
          <w:rtl/>
          <w:lang w:bidi="fa-IR"/>
        </w:rPr>
        <w:t xml:space="preserve"> هر</w:t>
      </w:r>
      <w:r w:rsidR="005D55D5">
        <w:rPr>
          <w:rFonts w:eastAsia="Calibri" w:cs="B Nazanin" w:hint="cs"/>
          <w:rtl/>
          <w:lang w:bidi="fa-IR"/>
        </w:rPr>
        <w:t>ی</w:t>
      </w:r>
      <w:r w:rsidRPr="00715A2C">
        <w:rPr>
          <w:rFonts w:eastAsia="Calibri" w:cs="B Nazanin" w:hint="cs"/>
          <w:rtl/>
          <w:lang w:bidi="fa-IR"/>
        </w:rPr>
        <w:t xml:space="preserve">ک از منابع </w:t>
      </w:r>
      <w:r w:rsidR="00BF19D1" w:rsidRPr="00715A2C">
        <w:rPr>
          <w:rFonts w:eastAsia="Calibri" w:cs="B Nazanin" w:hint="cs"/>
          <w:rtl/>
          <w:lang w:bidi="fa-IR"/>
        </w:rPr>
        <w:t>مطابق جدول (</w:t>
      </w:r>
      <w:r w:rsidR="00303A44">
        <w:rPr>
          <w:rFonts w:eastAsia="Calibri" w:cs="B Nazanin" w:hint="cs"/>
          <w:rtl/>
          <w:lang w:bidi="fa-IR"/>
        </w:rPr>
        <w:t>5</w:t>
      </w:r>
      <w:r w:rsidR="00BF19D1" w:rsidRPr="00715A2C">
        <w:rPr>
          <w:rFonts w:eastAsia="Calibri" w:cs="B Nazanin" w:hint="cs"/>
          <w:rtl/>
          <w:lang w:bidi="fa-IR"/>
        </w:rPr>
        <w:t xml:space="preserve">-۱۱) </w:t>
      </w:r>
      <w:r w:rsidRPr="00715A2C">
        <w:rPr>
          <w:rFonts w:eastAsia="Calibri" w:cs="B Nazanin" w:hint="cs"/>
          <w:rtl/>
          <w:lang w:bidi="fa-IR"/>
        </w:rPr>
        <w:t>بدست م</w:t>
      </w:r>
      <w:r w:rsidR="005D55D5">
        <w:rPr>
          <w:rFonts w:eastAsia="Calibri" w:cs="B Nazanin" w:hint="cs"/>
          <w:rtl/>
          <w:lang w:bidi="fa-IR"/>
        </w:rPr>
        <w:t>ی</w:t>
      </w:r>
      <w:r w:rsidRPr="00715A2C">
        <w:rPr>
          <w:rFonts w:eastAsia="Calibri" w:cs="B Nazanin" w:hint="cs"/>
          <w:rtl/>
          <w:lang w:bidi="fa-IR"/>
        </w:rPr>
        <w:t>‌آ</w:t>
      </w:r>
      <w:r w:rsidR="005D55D5">
        <w:rPr>
          <w:rFonts w:eastAsia="Calibri" w:cs="B Nazanin" w:hint="cs"/>
          <w:rtl/>
          <w:lang w:bidi="fa-IR"/>
        </w:rPr>
        <w:t>ی</w:t>
      </w:r>
      <w:r w:rsidRPr="00715A2C">
        <w:rPr>
          <w:rFonts w:eastAsia="Calibri" w:cs="B Nazanin" w:hint="cs"/>
          <w:rtl/>
          <w:lang w:bidi="fa-IR"/>
        </w:rPr>
        <w:t>د.</w:t>
      </w:r>
    </w:p>
    <w:p w14:paraId="331A6016" w14:textId="60155FE9" w:rsidR="00260D4C" w:rsidRPr="000A6667" w:rsidRDefault="00273A01" w:rsidP="000A6667">
      <w:pPr>
        <w:spacing w:after="360" w:line="288" w:lineRule="auto"/>
        <w:ind w:firstLine="238"/>
        <w:jc w:val="lowKashida"/>
        <w:rPr>
          <w:rtl/>
        </w:rPr>
      </w:pPr>
      <w:r w:rsidRPr="00715A2C">
        <w:rPr>
          <w:rFonts w:eastAsia="Calibri" w:cs="B Nazanin" w:hint="cs"/>
          <w:rtl/>
          <w:lang w:bidi="fa-IR"/>
        </w:rPr>
        <w:t>با توجه به</w:t>
      </w:r>
      <w:r w:rsidR="008F2ED6" w:rsidRPr="00715A2C">
        <w:rPr>
          <w:rFonts w:eastAsia="Calibri" w:cs="B Nazanin" w:hint="cs"/>
          <w:rtl/>
          <w:lang w:bidi="fa-IR"/>
        </w:rPr>
        <w:t xml:space="preserve"> نتا</w:t>
      </w:r>
      <w:r w:rsidR="005D55D5">
        <w:rPr>
          <w:rFonts w:eastAsia="Calibri" w:cs="B Nazanin" w:hint="cs"/>
          <w:rtl/>
          <w:lang w:bidi="fa-IR"/>
        </w:rPr>
        <w:t>ی</w:t>
      </w:r>
      <w:r w:rsidR="008F2ED6" w:rsidRPr="00715A2C">
        <w:rPr>
          <w:rFonts w:eastAsia="Calibri" w:cs="B Nazanin" w:hint="cs"/>
          <w:rtl/>
          <w:lang w:bidi="fa-IR"/>
        </w:rPr>
        <w:t>ج بدست آمده در جدول (</w:t>
      </w:r>
      <w:r w:rsidR="00303A44">
        <w:rPr>
          <w:rFonts w:eastAsia="Calibri" w:cs="B Nazanin" w:hint="cs"/>
          <w:rtl/>
          <w:lang w:bidi="fa-IR"/>
        </w:rPr>
        <w:t>5</w:t>
      </w:r>
      <w:r w:rsidR="008F2ED6" w:rsidRPr="00715A2C">
        <w:rPr>
          <w:rFonts w:eastAsia="Calibri" w:cs="B Nazanin" w:hint="cs"/>
          <w:rtl/>
          <w:lang w:bidi="fa-IR"/>
        </w:rPr>
        <w:t>-۱۱) مشاهده م</w:t>
      </w:r>
      <w:r w:rsidR="005D55D5">
        <w:rPr>
          <w:rFonts w:eastAsia="Calibri" w:cs="B Nazanin" w:hint="cs"/>
          <w:rtl/>
          <w:lang w:bidi="fa-IR"/>
        </w:rPr>
        <w:t>ی</w:t>
      </w:r>
      <w:r w:rsidR="008F2ED6" w:rsidRPr="00715A2C">
        <w:rPr>
          <w:rFonts w:eastAsia="Calibri" w:cs="B Nazanin" w:hint="cs"/>
          <w:rtl/>
          <w:lang w:bidi="fa-IR"/>
        </w:rPr>
        <w:t xml:space="preserve">‌شود که با قرار گرفتن منابع </w:t>
      </w:r>
      <w:r w:rsidRPr="00715A2C">
        <w:rPr>
          <w:rFonts w:eastAsia="Calibri" w:cs="B Nazanin" w:hint="cs"/>
          <w:rtl/>
          <w:lang w:bidi="fa-IR"/>
        </w:rPr>
        <w:t>تول</w:t>
      </w:r>
      <w:r w:rsidR="005D55D5">
        <w:rPr>
          <w:rFonts w:eastAsia="Calibri" w:cs="B Nazanin" w:hint="cs"/>
          <w:rtl/>
          <w:lang w:bidi="fa-IR"/>
        </w:rPr>
        <w:t>ی</w:t>
      </w:r>
      <w:r w:rsidRPr="00715A2C">
        <w:rPr>
          <w:rFonts w:eastAsia="Calibri" w:cs="B Nazanin" w:hint="cs"/>
          <w:rtl/>
          <w:lang w:bidi="fa-IR"/>
        </w:rPr>
        <w:t>د پراکنده</w:t>
      </w:r>
      <w:r w:rsidR="008F2ED6" w:rsidRPr="00715A2C">
        <w:rPr>
          <w:rFonts w:eastAsia="Calibri" w:cs="B Nazanin" w:hint="cs"/>
          <w:rtl/>
          <w:lang w:bidi="fa-IR"/>
        </w:rPr>
        <w:t xml:space="preserve"> در نقاط مختلف </w:t>
      </w:r>
      <w:r w:rsidR="00977126" w:rsidRPr="00715A2C">
        <w:rPr>
          <w:rFonts w:eastAsia="Calibri" w:cs="B Nazanin" w:hint="cs"/>
          <w:rtl/>
          <w:lang w:bidi="fa-IR"/>
        </w:rPr>
        <w:t>شبکه راه‌آهن برق</w:t>
      </w:r>
      <w:r w:rsidR="005D55D5">
        <w:rPr>
          <w:rFonts w:eastAsia="Calibri" w:cs="B Nazanin" w:hint="cs"/>
          <w:rtl/>
          <w:lang w:bidi="fa-IR"/>
        </w:rPr>
        <w:t>ی</w:t>
      </w:r>
      <w:r w:rsidR="008F2ED6" w:rsidRPr="00715A2C">
        <w:rPr>
          <w:rFonts w:eastAsia="Calibri" w:cs="B Nazanin" w:hint="cs"/>
          <w:rtl/>
          <w:lang w:bidi="fa-IR"/>
        </w:rPr>
        <w:t xml:space="preserve"> مقدار توان تول</w:t>
      </w:r>
      <w:r w:rsidR="005D55D5">
        <w:rPr>
          <w:rFonts w:eastAsia="Calibri" w:cs="B Nazanin" w:hint="cs"/>
          <w:rtl/>
          <w:lang w:bidi="fa-IR"/>
        </w:rPr>
        <w:t>ی</w:t>
      </w:r>
      <w:r w:rsidR="008F2ED6" w:rsidRPr="00715A2C">
        <w:rPr>
          <w:rFonts w:eastAsia="Calibri" w:cs="B Nazanin" w:hint="cs"/>
          <w:rtl/>
          <w:lang w:bidi="fa-IR"/>
        </w:rPr>
        <w:t>د</w:t>
      </w:r>
      <w:r w:rsidR="005D55D5">
        <w:rPr>
          <w:rFonts w:eastAsia="Calibri" w:cs="B Nazanin" w:hint="cs"/>
          <w:rtl/>
          <w:lang w:bidi="fa-IR"/>
        </w:rPr>
        <w:t>ی</w:t>
      </w:r>
      <w:r w:rsidR="008F2ED6" w:rsidRPr="00715A2C">
        <w:rPr>
          <w:rFonts w:eastAsia="Calibri" w:cs="B Nazanin" w:hint="cs"/>
          <w:rtl/>
          <w:lang w:bidi="fa-IR"/>
        </w:rPr>
        <w:t xml:space="preserve"> برخ</w:t>
      </w:r>
      <w:r w:rsidR="005D55D5">
        <w:rPr>
          <w:rFonts w:eastAsia="Calibri" w:cs="B Nazanin" w:hint="cs"/>
          <w:rtl/>
          <w:lang w:bidi="fa-IR"/>
        </w:rPr>
        <w:t>ی</w:t>
      </w:r>
      <w:r w:rsidR="008F2ED6" w:rsidRPr="00715A2C">
        <w:rPr>
          <w:rFonts w:eastAsia="Calibri" w:cs="B Nazanin" w:hint="cs"/>
          <w:rtl/>
          <w:lang w:bidi="fa-IR"/>
        </w:rPr>
        <w:t xml:space="preserve"> از منابع کاهش </w:t>
      </w:r>
      <w:r w:rsidR="005D55D5">
        <w:rPr>
          <w:rFonts w:eastAsia="Calibri" w:cs="B Nazanin" w:hint="cs"/>
          <w:rtl/>
          <w:lang w:bidi="fa-IR"/>
        </w:rPr>
        <w:t>ی</w:t>
      </w:r>
      <w:r w:rsidR="008F2ED6" w:rsidRPr="00715A2C">
        <w:rPr>
          <w:rFonts w:eastAsia="Calibri" w:cs="B Nazanin" w:hint="cs"/>
          <w:rtl/>
          <w:lang w:bidi="fa-IR"/>
        </w:rPr>
        <w:t>افته و باعث افزا</w:t>
      </w:r>
      <w:r w:rsidR="005D55D5">
        <w:rPr>
          <w:rFonts w:eastAsia="Calibri" w:cs="B Nazanin" w:hint="cs"/>
          <w:rtl/>
          <w:lang w:bidi="fa-IR"/>
        </w:rPr>
        <w:t>ی</w:t>
      </w:r>
      <w:r w:rsidR="008F2ED6" w:rsidRPr="00715A2C">
        <w:rPr>
          <w:rFonts w:eastAsia="Calibri" w:cs="B Nazanin" w:hint="cs"/>
          <w:rtl/>
          <w:lang w:bidi="fa-IR"/>
        </w:rPr>
        <w:t xml:space="preserve">ش </w:t>
      </w:r>
      <w:r w:rsidRPr="00715A2C">
        <w:rPr>
          <w:rFonts w:eastAsia="Calibri" w:cs="B Nazanin" w:hint="cs"/>
          <w:rtl/>
          <w:lang w:bidi="fa-IR"/>
        </w:rPr>
        <w:t>قابل</w:t>
      </w:r>
      <w:r w:rsidR="005D55D5">
        <w:rPr>
          <w:rFonts w:eastAsia="Calibri" w:cs="B Nazanin" w:hint="cs"/>
          <w:rtl/>
          <w:lang w:bidi="fa-IR"/>
        </w:rPr>
        <w:t>ی</w:t>
      </w:r>
      <w:r w:rsidRPr="00715A2C">
        <w:rPr>
          <w:rFonts w:eastAsia="Calibri" w:cs="B Nazanin" w:hint="cs"/>
          <w:rtl/>
          <w:lang w:bidi="fa-IR"/>
        </w:rPr>
        <w:t>ت اطم</w:t>
      </w:r>
      <w:r w:rsidR="005D55D5">
        <w:rPr>
          <w:rFonts w:eastAsia="Calibri" w:cs="B Nazanin" w:hint="cs"/>
          <w:rtl/>
          <w:lang w:bidi="fa-IR"/>
        </w:rPr>
        <w:t>ی</w:t>
      </w:r>
      <w:r w:rsidRPr="00715A2C">
        <w:rPr>
          <w:rFonts w:eastAsia="Calibri" w:cs="B Nazanin" w:hint="cs"/>
          <w:rtl/>
          <w:lang w:bidi="fa-IR"/>
        </w:rPr>
        <w:t>نان</w:t>
      </w:r>
      <w:r w:rsidR="008F2ED6" w:rsidRPr="00715A2C">
        <w:rPr>
          <w:rFonts w:eastAsia="Calibri" w:cs="B Nazanin" w:hint="cs"/>
          <w:rtl/>
          <w:lang w:bidi="fa-IR"/>
        </w:rPr>
        <w:t xml:space="preserve"> </w:t>
      </w:r>
      <w:r w:rsidR="00977126" w:rsidRPr="00715A2C">
        <w:rPr>
          <w:rFonts w:eastAsia="Calibri" w:cs="B Nazanin" w:hint="cs"/>
          <w:rtl/>
          <w:lang w:bidi="fa-IR"/>
        </w:rPr>
        <w:t>شبکه راه‌آهن برق</w:t>
      </w:r>
      <w:r w:rsidR="005D55D5">
        <w:rPr>
          <w:rFonts w:eastAsia="Calibri" w:cs="B Nazanin" w:hint="cs"/>
          <w:rtl/>
          <w:lang w:bidi="fa-IR"/>
        </w:rPr>
        <w:t>ی</w:t>
      </w:r>
      <w:r w:rsidR="008F2ED6" w:rsidRPr="00715A2C">
        <w:rPr>
          <w:rFonts w:eastAsia="Calibri" w:cs="B Nazanin" w:hint="cs"/>
          <w:rtl/>
          <w:lang w:bidi="fa-IR"/>
        </w:rPr>
        <w:t xml:space="preserve"> م</w:t>
      </w:r>
      <w:r w:rsidR="005D55D5">
        <w:rPr>
          <w:rFonts w:eastAsia="Calibri" w:cs="B Nazanin" w:hint="cs"/>
          <w:rtl/>
          <w:lang w:bidi="fa-IR"/>
        </w:rPr>
        <w:t>ی</w:t>
      </w:r>
      <w:r w:rsidR="008F2ED6" w:rsidRPr="00715A2C">
        <w:rPr>
          <w:rFonts w:eastAsia="Calibri" w:cs="B Nazanin" w:hint="cs"/>
          <w:rtl/>
          <w:lang w:bidi="fa-IR"/>
        </w:rPr>
        <w:t>‌شود</w:t>
      </w:r>
      <w:r w:rsidR="00790A8E" w:rsidRPr="00715A2C">
        <w:rPr>
          <w:rFonts w:eastAsia="Calibri" w:cs="B Nazanin" w:hint="cs"/>
          <w:rtl/>
          <w:lang w:bidi="fa-IR"/>
        </w:rPr>
        <w:t>. همچن</w:t>
      </w:r>
      <w:r w:rsidR="005D55D5">
        <w:rPr>
          <w:rFonts w:eastAsia="Calibri" w:cs="B Nazanin" w:hint="cs"/>
          <w:rtl/>
          <w:lang w:bidi="fa-IR"/>
        </w:rPr>
        <w:t>ی</w:t>
      </w:r>
      <w:r w:rsidR="00790A8E" w:rsidRPr="00715A2C">
        <w:rPr>
          <w:rFonts w:eastAsia="Calibri" w:cs="B Nazanin" w:hint="cs"/>
          <w:rtl/>
          <w:lang w:bidi="fa-IR"/>
        </w:rPr>
        <w:t>ن در نت</w:t>
      </w:r>
      <w:r w:rsidR="005D55D5">
        <w:rPr>
          <w:rFonts w:eastAsia="Calibri" w:cs="B Nazanin" w:hint="cs"/>
          <w:rtl/>
          <w:lang w:bidi="fa-IR"/>
        </w:rPr>
        <w:t>ی</w:t>
      </w:r>
      <w:r w:rsidR="00790A8E" w:rsidRPr="00715A2C">
        <w:rPr>
          <w:rFonts w:eastAsia="Calibri" w:cs="B Nazanin" w:hint="cs"/>
          <w:rtl/>
          <w:lang w:bidi="fa-IR"/>
        </w:rPr>
        <w:t>جه کاهش توان تول</w:t>
      </w:r>
      <w:r w:rsidR="005D55D5">
        <w:rPr>
          <w:rFonts w:eastAsia="Calibri" w:cs="B Nazanin" w:hint="cs"/>
          <w:rtl/>
          <w:lang w:bidi="fa-IR"/>
        </w:rPr>
        <w:t>ی</w:t>
      </w:r>
      <w:r w:rsidR="00790A8E" w:rsidRPr="00715A2C">
        <w:rPr>
          <w:rFonts w:eastAsia="Calibri" w:cs="B Nazanin" w:hint="cs"/>
          <w:rtl/>
          <w:lang w:bidi="fa-IR"/>
        </w:rPr>
        <w:t>د</w:t>
      </w:r>
      <w:r w:rsidR="005D55D5">
        <w:rPr>
          <w:rFonts w:eastAsia="Calibri" w:cs="B Nazanin" w:hint="cs"/>
          <w:rtl/>
          <w:lang w:bidi="fa-IR"/>
        </w:rPr>
        <w:t>ی</w:t>
      </w:r>
      <w:r w:rsidR="00790A8E" w:rsidRPr="00715A2C">
        <w:rPr>
          <w:rFonts w:eastAsia="Calibri" w:cs="B Nazanin" w:hint="cs"/>
          <w:rtl/>
          <w:lang w:bidi="fa-IR"/>
        </w:rPr>
        <w:t xml:space="preserve"> </w:t>
      </w:r>
      <w:bookmarkStart w:id="229" w:name="_Hlk88754711"/>
      <w:r w:rsidR="00790A8E" w:rsidRPr="00715A2C">
        <w:rPr>
          <w:rFonts w:eastAsia="Calibri" w:cs="B Nazanin" w:hint="cs"/>
          <w:rtl/>
          <w:lang w:bidi="fa-IR"/>
        </w:rPr>
        <w:t>منابع با هز</w:t>
      </w:r>
      <w:r w:rsidR="005D55D5">
        <w:rPr>
          <w:rFonts w:eastAsia="Calibri" w:cs="B Nazanin" w:hint="cs"/>
          <w:rtl/>
          <w:lang w:bidi="fa-IR"/>
        </w:rPr>
        <w:t>ی</w:t>
      </w:r>
      <w:r w:rsidR="00790A8E" w:rsidRPr="00715A2C">
        <w:rPr>
          <w:rFonts w:eastAsia="Calibri" w:cs="B Nazanin" w:hint="cs"/>
          <w:rtl/>
          <w:lang w:bidi="fa-IR"/>
        </w:rPr>
        <w:t>نه تول</w:t>
      </w:r>
      <w:r w:rsidR="005D55D5">
        <w:rPr>
          <w:rFonts w:eastAsia="Calibri" w:cs="B Nazanin" w:hint="cs"/>
          <w:rtl/>
          <w:lang w:bidi="fa-IR"/>
        </w:rPr>
        <w:t>ی</w:t>
      </w:r>
      <w:r w:rsidR="00790A8E" w:rsidRPr="00715A2C">
        <w:rPr>
          <w:rFonts w:eastAsia="Calibri" w:cs="B Nazanin" w:hint="cs"/>
          <w:rtl/>
          <w:lang w:bidi="fa-IR"/>
        </w:rPr>
        <w:t xml:space="preserve">د توان بالا </w:t>
      </w:r>
      <w:bookmarkStart w:id="230" w:name="_Hlk88754750"/>
      <w:r w:rsidR="00790A8E" w:rsidRPr="00715A2C">
        <w:rPr>
          <w:rFonts w:eastAsia="Calibri" w:cs="B Nazanin" w:hint="cs"/>
          <w:rtl/>
          <w:lang w:bidi="fa-IR"/>
        </w:rPr>
        <w:t>و همچن</w:t>
      </w:r>
      <w:r w:rsidR="005D55D5">
        <w:rPr>
          <w:rFonts w:eastAsia="Calibri" w:cs="B Nazanin" w:hint="cs"/>
          <w:rtl/>
          <w:lang w:bidi="fa-IR"/>
        </w:rPr>
        <w:t>ی</w:t>
      </w:r>
      <w:r w:rsidR="00790A8E" w:rsidRPr="00715A2C">
        <w:rPr>
          <w:rFonts w:eastAsia="Calibri" w:cs="B Nazanin" w:hint="cs"/>
          <w:rtl/>
          <w:lang w:bidi="fa-IR"/>
        </w:rPr>
        <w:t>ن کاهش تلفات توان</w:t>
      </w:r>
      <w:bookmarkEnd w:id="230"/>
      <w:r w:rsidR="00790A8E" w:rsidRPr="00715A2C">
        <w:rPr>
          <w:rFonts w:eastAsia="Calibri" w:cs="B Nazanin" w:hint="cs"/>
          <w:rtl/>
          <w:lang w:bidi="fa-IR"/>
        </w:rPr>
        <w:t xml:space="preserve">، </w:t>
      </w:r>
      <w:bookmarkEnd w:id="229"/>
      <w:r w:rsidR="00790A8E" w:rsidRPr="00715A2C">
        <w:rPr>
          <w:rFonts w:eastAsia="Calibri" w:cs="B Nazanin" w:hint="cs"/>
          <w:rtl/>
          <w:lang w:bidi="fa-IR"/>
        </w:rPr>
        <w:t>هز</w:t>
      </w:r>
      <w:r w:rsidR="005D55D5">
        <w:rPr>
          <w:rFonts w:eastAsia="Calibri" w:cs="B Nazanin" w:hint="cs"/>
          <w:rtl/>
          <w:lang w:bidi="fa-IR"/>
        </w:rPr>
        <w:t>ی</w:t>
      </w:r>
      <w:r w:rsidR="00790A8E" w:rsidRPr="00715A2C">
        <w:rPr>
          <w:rFonts w:eastAsia="Calibri" w:cs="B Nazanin" w:hint="cs"/>
          <w:rtl/>
          <w:lang w:bidi="fa-IR"/>
        </w:rPr>
        <w:t>نه کل شبکه ن</w:t>
      </w:r>
      <w:r w:rsidR="005D55D5">
        <w:rPr>
          <w:rFonts w:eastAsia="Calibri" w:cs="B Nazanin" w:hint="cs"/>
          <w:rtl/>
          <w:lang w:bidi="fa-IR"/>
        </w:rPr>
        <w:t>ی</w:t>
      </w:r>
      <w:r w:rsidR="00790A8E" w:rsidRPr="00715A2C">
        <w:rPr>
          <w:rFonts w:eastAsia="Calibri" w:cs="B Nazanin" w:hint="cs"/>
          <w:rtl/>
          <w:lang w:bidi="fa-IR"/>
        </w:rPr>
        <w:t>ز کاهش م</w:t>
      </w:r>
      <w:r w:rsidR="005D55D5">
        <w:rPr>
          <w:rFonts w:eastAsia="Calibri" w:cs="B Nazanin" w:hint="cs"/>
          <w:rtl/>
          <w:lang w:bidi="fa-IR"/>
        </w:rPr>
        <w:t>ی</w:t>
      </w:r>
      <w:r w:rsidR="00790A8E" w:rsidRPr="00715A2C">
        <w:rPr>
          <w:rFonts w:eastAsia="Calibri" w:cs="B Nazanin" w:hint="cs"/>
          <w:rtl/>
          <w:lang w:bidi="fa-IR"/>
        </w:rPr>
        <w:t>‌</w:t>
      </w:r>
      <w:r w:rsidR="005D55D5">
        <w:rPr>
          <w:rFonts w:eastAsia="Calibri" w:cs="B Nazanin" w:hint="cs"/>
          <w:rtl/>
          <w:lang w:bidi="fa-IR"/>
        </w:rPr>
        <w:t>ی</w:t>
      </w:r>
      <w:r w:rsidR="00790A8E" w:rsidRPr="00715A2C">
        <w:rPr>
          <w:rFonts w:eastAsia="Calibri" w:cs="B Nazanin" w:hint="cs"/>
          <w:rtl/>
          <w:lang w:bidi="fa-IR"/>
        </w:rPr>
        <w:t>ابد. بنابرا</w:t>
      </w:r>
      <w:r w:rsidR="005D55D5">
        <w:rPr>
          <w:rFonts w:eastAsia="Calibri" w:cs="B Nazanin" w:hint="cs"/>
          <w:rtl/>
          <w:lang w:bidi="fa-IR"/>
        </w:rPr>
        <w:t>ی</w:t>
      </w:r>
      <w:r w:rsidR="00790A8E" w:rsidRPr="00715A2C">
        <w:rPr>
          <w:rFonts w:eastAsia="Calibri" w:cs="B Nazanin" w:hint="cs"/>
          <w:rtl/>
          <w:lang w:bidi="fa-IR"/>
        </w:rPr>
        <w:t>ن م</w:t>
      </w:r>
      <w:r w:rsidR="005D55D5">
        <w:rPr>
          <w:rFonts w:eastAsia="Calibri" w:cs="B Nazanin" w:hint="cs"/>
          <w:rtl/>
          <w:lang w:bidi="fa-IR"/>
        </w:rPr>
        <w:t>ی</w:t>
      </w:r>
      <w:r w:rsidR="00790A8E" w:rsidRPr="00715A2C">
        <w:rPr>
          <w:rFonts w:eastAsia="Calibri" w:cs="B Nazanin" w:hint="cs"/>
          <w:rtl/>
          <w:lang w:bidi="fa-IR"/>
        </w:rPr>
        <w:t>‌توان نت</w:t>
      </w:r>
      <w:r w:rsidR="005D55D5">
        <w:rPr>
          <w:rFonts w:eastAsia="Calibri" w:cs="B Nazanin" w:hint="cs"/>
          <w:rtl/>
          <w:lang w:bidi="fa-IR"/>
        </w:rPr>
        <w:t>ی</w:t>
      </w:r>
      <w:r w:rsidR="00790A8E" w:rsidRPr="00715A2C">
        <w:rPr>
          <w:rFonts w:eastAsia="Calibri" w:cs="B Nazanin" w:hint="cs"/>
          <w:rtl/>
          <w:lang w:bidi="fa-IR"/>
        </w:rPr>
        <w:t xml:space="preserve">جه گرفت که روش </w:t>
      </w:r>
      <w:r w:rsidR="00FC71E0" w:rsidRPr="00715A2C">
        <w:rPr>
          <w:rFonts w:cs="B Nazanin" w:hint="cs"/>
          <w:rtl/>
          <w:lang w:bidi="fa-IR"/>
        </w:rPr>
        <w:t>تقس</w:t>
      </w:r>
      <w:r w:rsidR="005D55D5">
        <w:rPr>
          <w:rFonts w:cs="B Nazanin" w:hint="cs"/>
          <w:rtl/>
          <w:lang w:bidi="fa-IR"/>
        </w:rPr>
        <w:t>ی</w:t>
      </w:r>
      <w:r w:rsidR="00FC71E0" w:rsidRPr="00715A2C">
        <w:rPr>
          <w:rFonts w:cs="B Nazanin" w:hint="cs"/>
          <w:rtl/>
          <w:lang w:bidi="fa-IR"/>
        </w:rPr>
        <w:t>م توان به</w:t>
      </w:r>
      <w:r w:rsidR="005D55D5">
        <w:rPr>
          <w:rFonts w:cs="B Nazanin" w:hint="cs"/>
          <w:rtl/>
          <w:lang w:bidi="fa-IR"/>
        </w:rPr>
        <w:t>ی</w:t>
      </w:r>
      <w:r w:rsidR="00FC71E0" w:rsidRPr="00715A2C">
        <w:rPr>
          <w:rFonts w:cs="B Nazanin" w:hint="cs"/>
          <w:rtl/>
          <w:lang w:bidi="fa-IR"/>
        </w:rPr>
        <w:t xml:space="preserve">نه </w:t>
      </w:r>
      <w:r w:rsidR="00FC71E0" w:rsidRPr="00715A2C">
        <w:rPr>
          <w:rFonts w:cs="B Nazanin"/>
          <w:lang w:bidi="fa-IR"/>
        </w:rPr>
        <w:t>DC</w:t>
      </w:r>
      <w:r w:rsidR="00FC71E0" w:rsidRPr="00715A2C">
        <w:rPr>
          <w:rFonts w:eastAsia="Calibri" w:cs="B Nazanin" w:hint="cs"/>
          <w:rtl/>
          <w:lang w:bidi="fa-IR"/>
        </w:rPr>
        <w:t xml:space="preserve"> </w:t>
      </w:r>
      <w:r w:rsidR="00790A8E" w:rsidRPr="00715A2C">
        <w:rPr>
          <w:rFonts w:eastAsia="Calibri" w:cs="B Nazanin" w:hint="cs"/>
          <w:rtl/>
          <w:lang w:bidi="fa-IR"/>
        </w:rPr>
        <w:t>هنگام اضافه شدن تعداد</w:t>
      </w:r>
      <w:r w:rsidR="005D55D5">
        <w:rPr>
          <w:rFonts w:eastAsia="Calibri" w:cs="B Nazanin" w:hint="cs"/>
          <w:rtl/>
          <w:lang w:bidi="fa-IR"/>
        </w:rPr>
        <w:t>ی</w:t>
      </w:r>
      <w:r w:rsidR="00790A8E" w:rsidRPr="00715A2C">
        <w:rPr>
          <w:rFonts w:eastAsia="Calibri" w:cs="B Nazanin" w:hint="cs"/>
          <w:rtl/>
          <w:lang w:bidi="fa-IR"/>
        </w:rPr>
        <w:t xml:space="preserve"> منبع همچنان عملکرد مناسب دارد</w:t>
      </w:r>
      <w:r w:rsidR="008F2ED6" w:rsidRPr="00715A2C">
        <w:rPr>
          <w:rFonts w:eastAsia="Calibri" w:cs="B Nazanin" w:hint="cs"/>
          <w:rtl/>
          <w:lang w:bidi="fa-IR"/>
        </w:rPr>
        <w:t>.</w:t>
      </w:r>
    </w:p>
    <w:p w14:paraId="15C7DA84" w14:textId="751B9A22" w:rsidR="008F2ED6" w:rsidRPr="00715A2C" w:rsidRDefault="008F2ED6" w:rsidP="000A6667">
      <w:pPr>
        <w:pStyle w:val="af8"/>
        <w:spacing w:before="480" w:after="120"/>
        <w:rPr>
          <w:rFonts w:ascii="Times New Roman" w:hAnsi="Times New Roman"/>
          <w:rtl/>
        </w:rPr>
      </w:pPr>
      <w:bookmarkStart w:id="231" w:name="_Toc98084550"/>
      <w:r w:rsidRPr="00715A2C">
        <w:rPr>
          <w:rFonts w:ascii="Times New Roman" w:hAnsi="Times New Roman" w:hint="cs"/>
          <w:rtl/>
        </w:rPr>
        <w:t>جدول (</w:t>
      </w:r>
      <w:r w:rsidR="00303A44">
        <w:rPr>
          <w:rFonts w:ascii="Times New Roman" w:hAnsi="Times New Roman" w:hint="cs"/>
          <w:rtl/>
        </w:rPr>
        <w:t>5</w:t>
      </w:r>
      <w:r w:rsidRPr="00715A2C">
        <w:rPr>
          <w:rFonts w:ascii="Times New Roman" w:hAnsi="Times New Roman" w:hint="cs"/>
          <w:rtl/>
        </w:rPr>
        <w:t xml:space="preserve">-11) </w:t>
      </w:r>
      <w:r w:rsidR="00790A8E" w:rsidRPr="00715A2C">
        <w:rPr>
          <w:rFonts w:ascii="Times New Roman" w:hAnsi="Times New Roman" w:hint="cs"/>
          <w:rtl/>
        </w:rPr>
        <w:t>مقاد</w:t>
      </w:r>
      <w:r w:rsidR="005D55D5">
        <w:rPr>
          <w:rFonts w:ascii="Times New Roman" w:hAnsi="Times New Roman" w:hint="cs"/>
          <w:rtl/>
        </w:rPr>
        <w:t>ی</w:t>
      </w:r>
      <w:r w:rsidR="00790A8E" w:rsidRPr="00715A2C">
        <w:rPr>
          <w:rFonts w:ascii="Times New Roman" w:hAnsi="Times New Roman" w:hint="cs"/>
          <w:rtl/>
        </w:rPr>
        <w:t>ر متغ</w:t>
      </w:r>
      <w:r w:rsidR="005D55D5">
        <w:rPr>
          <w:rFonts w:ascii="Times New Roman" w:hAnsi="Times New Roman" w:hint="cs"/>
          <w:rtl/>
        </w:rPr>
        <w:t>ی</w:t>
      </w:r>
      <w:r w:rsidR="00790A8E" w:rsidRPr="00715A2C">
        <w:rPr>
          <w:rFonts w:ascii="Times New Roman" w:hAnsi="Times New Roman" w:hint="cs"/>
          <w:rtl/>
        </w:rPr>
        <w:t>رها</w:t>
      </w:r>
      <w:r w:rsidR="005D55D5">
        <w:rPr>
          <w:rFonts w:ascii="Times New Roman" w:hAnsi="Times New Roman" w:hint="cs"/>
          <w:rtl/>
        </w:rPr>
        <w:t>ی</w:t>
      </w:r>
      <w:r w:rsidR="00790A8E" w:rsidRPr="00715A2C">
        <w:rPr>
          <w:rFonts w:ascii="Times New Roman" w:hAnsi="Times New Roman" w:hint="cs"/>
          <w:rtl/>
        </w:rPr>
        <w:t xml:space="preserve"> منابع حاصله از روش </w:t>
      </w:r>
      <w:r w:rsidR="00FC71E0" w:rsidRPr="00715A2C">
        <w:rPr>
          <w:rFonts w:ascii="Times New Roman" w:hAnsi="Times New Roman" w:hint="cs"/>
          <w:rtl/>
        </w:rPr>
        <w:t>تقس</w:t>
      </w:r>
      <w:r w:rsidR="005D55D5">
        <w:rPr>
          <w:rFonts w:ascii="Times New Roman" w:hAnsi="Times New Roman" w:hint="cs"/>
          <w:rtl/>
        </w:rPr>
        <w:t>ی</w:t>
      </w:r>
      <w:r w:rsidR="00FC71E0" w:rsidRPr="00715A2C">
        <w:rPr>
          <w:rFonts w:ascii="Times New Roman" w:hAnsi="Times New Roman" w:hint="cs"/>
          <w:rtl/>
        </w:rPr>
        <w:t>م توان به</w:t>
      </w:r>
      <w:r w:rsidR="005D55D5">
        <w:rPr>
          <w:rFonts w:ascii="Times New Roman" w:hAnsi="Times New Roman" w:hint="cs"/>
          <w:rtl/>
        </w:rPr>
        <w:t>ی</w:t>
      </w:r>
      <w:r w:rsidR="00FC71E0" w:rsidRPr="00715A2C">
        <w:rPr>
          <w:rFonts w:ascii="Times New Roman" w:hAnsi="Times New Roman" w:hint="cs"/>
          <w:rtl/>
        </w:rPr>
        <w:t xml:space="preserve">نه </w:t>
      </w:r>
      <w:r w:rsidR="00FC71E0" w:rsidRPr="00715A2C">
        <w:rPr>
          <w:rFonts w:ascii="Times New Roman" w:hAnsi="Times New Roman"/>
          <w:sz w:val="22"/>
          <w:szCs w:val="22"/>
        </w:rPr>
        <w:t>DC</w:t>
      </w:r>
      <w:r w:rsidR="00FC71E0" w:rsidRPr="00715A2C">
        <w:rPr>
          <w:rFonts w:ascii="Times New Roman" w:hAnsi="Times New Roman" w:hint="cs"/>
          <w:sz w:val="22"/>
          <w:szCs w:val="22"/>
          <w:rtl/>
        </w:rPr>
        <w:t xml:space="preserve"> </w:t>
      </w:r>
      <w:r w:rsidR="00790A8E" w:rsidRPr="00715A2C">
        <w:rPr>
          <w:rFonts w:ascii="Times New Roman" w:hAnsi="Times New Roman" w:hint="cs"/>
          <w:rtl/>
        </w:rPr>
        <w:t>در حالت (۴)</w:t>
      </w:r>
      <w:r w:rsidR="0021102A">
        <w:rPr>
          <w:rFonts w:ascii="Times New Roman" w:hAnsi="Times New Roman" w:hint="cs"/>
          <w:rtl/>
        </w:rPr>
        <w:t xml:space="preserve"> </w:t>
      </w:r>
      <w:r w:rsidR="0021102A">
        <w:rPr>
          <w:rFonts w:ascii="Times New Roman" w:hAnsi="Times New Roman" w:hint="cs"/>
          <w:noProof/>
          <w:rtl/>
        </w:rPr>
        <w:t>شب</w:t>
      </w:r>
      <w:r w:rsidR="005D55D5">
        <w:rPr>
          <w:rFonts w:ascii="Times New Roman" w:hAnsi="Times New Roman" w:hint="cs"/>
          <w:noProof/>
          <w:rtl/>
        </w:rPr>
        <w:t>ی</w:t>
      </w:r>
      <w:r w:rsidR="0021102A">
        <w:rPr>
          <w:rFonts w:ascii="Times New Roman" w:hAnsi="Times New Roman" w:hint="cs"/>
          <w:noProof/>
          <w:rtl/>
        </w:rPr>
        <w:t>ه‌ساز</w:t>
      </w:r>
      <w:r w:rsidR="005D55D5">
        <w:rPr>
          <w:rFonts w:ascii="Times New Roman" w:hAnsi="Times New Roman" w:hint="cs"/>
          <w:noProof/>
          <w:rtl/>
        </w:rPr>
        <w:t>ی</w:t>
      </w:r>
      <w:bookmarkEnd w:id="231"/>
    </w:p>
    <w:tbl>
      <w:tblPr>
        <w:tblStyle w:val="PlainTable2"/>
        <w:bidiVisual/>
        <w:tblW w:w="0" w:type="auto"/>
        <w:jc w:val="center"/>
        <w:tblLook w:val="04A0" w:firstRow="1" w:lastRow="0" w:firstColumn="1" w:lastColumn="0" w:noHBand="0" w:noVBand="1"/>
      </w:tblPr>
      <w:tblGrid>
        <w:gridCol w:w="888"/>
        <w:gridCol w:w="1560"/>
        <w:gridCol w:w="1719"/>
        <w:gridCol w:w="1701"/>
        <w:gridCol w:w="1701"/>
      </w:tblGrid>
      <w:tr w:rsidR="008F2ED6" w:rsidRPr="00715A2C" w14:paraId="19A5D24F" w14:textId="77777777" w:rsidTr="00F71949">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88" w:type="dxa"/>
            <w:vMerge w:val="restart"/>
            <w:tcBorders>
              <w:top w:val="single" w:sz="4" w:space="0" w:color="auto"/>
            </w:tcBorders>
            <w:vAlign w:val="center"/>
            <w:hideMark/>
          </w:tcPr>
          <w:p w14:paraId="2F16B021" w14:textId="77777777" w:rsidR="008F2ED6" w:rsidRPr="00715A2C" w:rsidRDefault="008F2ED6" w:rsidP="005A066A">
            <w:pPr>
              <w:spacing w:line="288" w:lineRule="auto"/>
              <w:jc w:val="center"/>
              <w:rPr>
                <w:rFonts w:eastAsia="Calibri" w:cs="B Nazanin"/>
                <w:szCs w:val="24"/>
                <w:lang w:bidi="fa-IR"/>
              </w:rPr>
            </w:pPr>
            <w:r w:rsidRPr="00715A2C">
              <w:rPr>
                <w:rFonts w:eastAsia="Calibri" w:cs="B Nazanin" w:hint="cs"/>
                <w:szCs w:val="24"/>
                <w:rtl/>
              </w:rPr>
              <w:t>شماره منابع</w:t>
            </w:r>
          </w:p>
        </w:tc>
        <w:tc>
          <w:tcPr>
            <w:tcW w:w="6681" w:type="dxa"/>
            <w:gridSpan w:val="4"/>
            <w:tcBorders>
              <w:top w:val="single" w:sz="4" w:space="0" w:color="auto"/>
              <w:bottom w:val="single" w:sz="4" w:space="0" w:color="auto"/>
            </w:tcBorders>
            <w:vAlign w:val="center"/>
            <w:hideMark/>
          </w:tcPr>
          <w:p w14:paraId="146FA1FB" w14:textId="70A71457" w:rsidR="008F2ED6" w:rsidRPr="00715A2C" w:rsidRDefault="008F2ED6" w:rsidP="005A066A">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 xml:space="preserve">روش </w:t>
            </w:r>
            <w:r w:rsidR="00FC71E0" w:rsidRPr="00715A2C">
              <w:rPr>
                <w:rFonts w:cs="B Nazanin" w:hint="cs"/>
                <w:szCs w:val="24"/>
                <w:rtl/>
                <w:lang w:bidi="fa-IR"/>
              </w:rPr>
              <w:t>تقس</w:t>
            </w:r>
            <w:r w:rsidR="005D55D5">
              <w:rPr>
                <w:rFonts w:cs="B Nazanin" w:hint="cs"/>
                <w:szCs w:val="24"/>
                <w:rtl/>
                <w:lang w:bidi="fa-IR"/>
              </w:rPr>
              <w:t>ی</w:t>
            </w:r>
            <w:r w:rsidR="00FC71E0" w:rsidRPr="00715A2C">
              <w:rPr>
                <w:rFonts w:cs="B Nazanin" w:hint="cs"/>
                <w:szCs w:val="24"/>
                <w:rtl/>
                <w:lang w:bidi="fa-IR"/>
              </w:rPr>
              <w:t>م توان به</w:t>
            </w:r>
            <w:r w:rsidR="005D55D5">
              <w:rPr>
                <w:rFonts w:cs="B Nazanin" w:hint="cs"/>
                <w:szCs w:val="24"/>
                <w:rtl/>
                <w:lang w:bidi="fa-IR"/>
              </w:rPr>
              <w:t>ی</w:t>
            </w:r>
            <w:r w:rsidR="00FC71E0" w:rsidRPr="00715A2C">
              <w:rPr>
                <w:rFonts w:cs="B Nazanin" w:hint="cs"/>
                <w:szCs w:val="24"/>
                <w:rtl/>
                <w:lang w:bidi="fa-IR"/>
              </w:rPr>
              <w:t>نه</w:t>
            </w:r>
            <w:r w:rsidR="00FC71E0" w:rsidRPr="00715A2C">
              <w:rPr>
                <w:rFonts w:cs="B Nazanin" w:hint="cs"/>
                <w:rtl/>
                <w:lang w:bidi="fa-IR"/>
              </w:rPr>
              <w:t xml:space="preserve"> </w:t>
            </w:r>
            <w:r w:rsidR="00FC71E0" w:rsidRPr="00715A2C">
              <w:rPr>
                <w:rFonts w:cs="B Nazanin"/>
                <w:sz w:val="22"/>
                <w:szCs w:val="24"/>
                <w:lang w:bidi="fa-IR"/>
              </w:rPr>
              <w:t>DC</w:t>
            </w:r>
          </w:p>
        </w:tc>
      </w:tr>
      <w:tr w:rsidR="008F2ED6" w:rsidRPr="00715A2C" w14:paraId="37F0F754" w14:textId="77777777" w:rsidTr="00F7194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vAlign w:val="center"/>
            <w:hideMark/>
          </w:tcPr>
          <w:p w14:paraId="0981D60D" w14:textId="77777777" w:rsidR="008F2ED6" w:rsidRPr="00715A2C" w:rsidRDefault="008F2ED6" w:rsidP="005A066A">
            <w:pPr>
              <w:jc w:val="center"/>
              <w:rPr>
                <w:rFonts w:eastAsia="Calibri" w:cs="B Nazanin"/>
                <w:szCs w:val="24"/>
                <w:lang w:bidi="fa-IR"/>
              </w:rPr>
            </w:pPr>
          </w:p>
        </w:tc>
        <w:tc>
          <w:tcPr>
            <w:tcW w:w="1560" w:type="dxa"/>
            <w:tcBorders>
              <w:top w:val="single" w:sz="4" w:space="0" w:color="auto"/>
              <w:bottom w:val="single" w:sz="4" w:space="0" w:color="auto"/>
            </w:tcBorders>
            <w:vAlign w:val="center"/>
            <w:hideMark/>
          </w:tcPr>
          <w:p w14:paraId="54FD70C9" w14:textId="0588C263"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جر</w:t>
            </w:r>
            <w:r w:rsidR="005D55D5">
              <w:rPr>
                <w:rFonts w:eastAsia="Calibri" w:cs="B Nazanin" w:hint="cs"/>
                <w:b/>
                <w:bCs/>
                <w:szCs w:val="24"/>
                <w:rtl/>
              </w:rPr>
              <w:t>ی</w:t>
            </w:r>
            <w:r w:rsidRPr="00715A2C">
              <w:rPr>
                <w:rFonts w:eastAsia="Calibri" w:cs="B Nazanin" w:hint="cs"/>
                <w:b/>
                <w:bCs/>
                <w:szCs w:val="24"/>
                <w:rtl/>
              </w:rPr>
              <w:t>ان منابع (آمپر)</w:t>
            </w:r>
          </w:p>
        </w:tc>
        <w:tc>
          <w:tcPr>
            <w:tcW w:w="1719" w:type="dxa"/>
            <w:tcBorders>
              <w:top w:val="single" w:sz="4" w:space="0" w:color="auto"/>
              <w:bottom w:val="single" w:sz="4" w:space="0" w:color="auto"/>
            </w:tcBorders>
            <w:vAlign w:val="center"/>
            <w:hideMark/>
          </w:tcPr>
          <w:p w14:paraId="19DCB47A" w14:textId="3EE8534B"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توان منابع (</w:t>
            </w:r>
            <w:r w:rsidR="00790A8E" w:rsidRPr="00715A2C">
              <w:rPr>
                <w:rFonts w:eastAsia="Calibri" w:cs="B Nazanin" w:hint="cs"/>
                <w:b/>
                <w:bCs/>
                <w:szCs w:val="24"/>
                <w:rtl/>
              </w:rPr>
              <w:t>مگا</w:t>
            </w:r>
            <w:r w:rsidRPr="00715A2C">
              <w:rPr>
                <w:rFonts w:eastAsia="Calibri" w:cs="B Nazanin" w:hint="cs"/>
                <w:b/>
                <w:bCs/>
                <w:szCs w:val="24"/>
                <w:rtl/>
              </w:rPr>
              <w:t>وات)</w:t>
            </w:r>
          </w:p>
        </w:tc>
        <w:tc>
          <w:tcPr>
            <w:tcW w:w="1701" w:type="dxa"/>
            <w:tcBorders>
              <w:top w:val="single" w:sz="4" w:space="0" w:color="auto"/>
              <w:bottom w:val="single" w:sz="4" w:space="0" w:color="auto"/>
            </w:tcBorders>
            <w:vAlign w:val="center"/>
            <w:hideMark/>
          </w:tcPr>
          <w:p w14:paraId="43045D8C" w14:textId="186DB375"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ولتاژ منابع (</w:t>
            </w:r>
            <w:r w:rsidR="00790A8E" w:rsidRPr="00715A2C">
              <w:rPr>
                <w:rFonts w:eastAsia="Calibri" w:cs="B Nazanin" w:hint="cs"/>
                <w:b/>
                <w:bCs/>
                <w:szCs w:val="24"/>
                <w:rtl/>
              </w:rPr>
              <w:t>ک</w:t>
            </w:r>
            <w:r w:rsidR="005D55D5">
              <w:rPr>
                <w:rFonts w:eastAsia="Calibri" w:cs="B Nazanin" w:hint="cs"/>
                <w:b/>
                <w:bCs/>
                <w:szCs w:val="24"/>
                <w:rtl/>
              </w:rPr>
              <w:t>ی</w:t>
            </w:r>
            <w:r w:rsidR="00790A8E" w:rsidRPr="00715A2C">
              <w:rPr>
                <w:rFonts w:eastAsia="Calibri" w:cs="B Nazanin" w:hint="cs"/>
                <w:b/>
                <w:bCs/>
                <w:szCs w:val="24"/>
                <w:rtl/>
              </w:rPr>
              <w:t>لو</w:t>
            </w:r>
            <w:r w:rsidRPr="00715A2C">
              <w:rPr>
                <w:rFonts w:eastAsia="Calibri" w:cs="B Nazanin" w:hint="cs"/>
                <w:b/>
                <w:bCs/>
                <w:szCs w:val="24"/>
                <w:rtl/>
              </w:rPr>
              <w:t>ولت)</w:t>
            </w:r>
          </w:p>
        </w:tc>
        <w:tc>
          <w:tcPr>
            <w:tcW w:w="1701" w:type="dxa"/>
            <w:tcBorders>
              <w:top w:val="single" w:sz="4" w:space="0" w:color="auto"/>
              <w:bottom w:val="single" w:sz="4" w:space="0" w:color="auto"/>
            </w:tcBorders>
            <w:vAlign w:val="center"/>
            <w:hideMark/>
          </w:tcPr>
          <w:p w14:paraId="1985AAAA" w14:textId="11C0C089"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هز</w:t>
            </w:r>
            <w:r w:rsidR="005D55D5">
              <w:rPr>
                <w:rFonts w:eastAsia="Calibri" w:cs="B Nazanin" w:hint="cs"/>
                <w:b/>
                <w:bCs/>
                <w:szCs w:val="24"/>
                <w:rtl/>
              </w:rPr>
              <w:t>ی</w:t>
            </w:r>
            <w:r w:rsidRPr="00715A2C">
              <w:rPr>
                <w:rFonts w:eastAsia="Calibri" w:cs="B Nazanin" w:hint="cs"/>
                <w:b/>
                <w:bCs/>
                <w:szCs w:val="24"/>
                <w:rtl/>
              </w:rPr>
              <w:t>نه تول</w:t>
            </w:r>
            <w:r w:rsidR="005D55D5">
              <w:rPr>
                <w:rFonts w:eastAsia="Calibri" w:cs="B Nazanin" w:hint="cs"/>
                <w:b/>
                <w:bCs/>
                <w:szCs w:val="24"/>
                <w:rtl/>
              </w:rPr>
              <w:t>ی</w:t>
            </w:r>
            <w:r w:rsidRPr="00715A2C">
              <w:rPr>
                <w:rFonts w:eastAsia="Calibri" w:cs="B Nazanin" w:hint="cs"/>
                <w:b/>
                <w:bCs/>
                <w:szCs w:val="24"/>
                <w:rtl/>
              </w:rPr>
              <w:t>د توان (دلار)</w:t>
            </w:r>
          </w:p>
        </w:tc>
      </w:tr>
      <w:tr w:rsidR="008F2ED6" w:rsidRPr="00715A2C" w14:paraId="6BA835C9" w14:textId="77777777" w:rsidTr="00790A8E">
        <w:trPr>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single" w:sz="4" w:space="0" w:color="auto"/>
              <w:bottom w:val="nil"/>
            </w:tcBorders>
            <w:vAlign w:val="center"/>
            <w:hideMark/>
          </w:tcPr>
          <w:p w14:paraId="324D1481" w14:textId="77777777" w:rsidR="008F2ED6" w:rsidRPr="00715A2C" w:rsidRDefault="008F2ED6" w:rsidP="005A066A">
            <w:pPr>
              <w:spacing w:line="288" w:lineRule="auto"/>
              <w:jc w:val="center"/>
              <w:rPr>
                <w:rFonts w:eastAsia="Calibri" w:cs="B Nazanin"/>
                <w:b w:val="0"/>
                <w:bCs w:val="0"/>
                <w:szCs w:val="24"/>
                <w:rtl/>
              </w:rPr>
            </w:pPr>
            <w:r w:rsidRPr="00715A2C">
              <w:rPr>
                <w:rFonts w:eastAsia="Calibri" w:cs="B Nazanin" w:hint="cs"/>
                <w:b w:val="0"/>
                <w:bCs w:val="0"/>
                <w:szCs w:val="24"/>
                <w:rtl/>
              </w:rPr>
              <w:t>۱</w:t>
            </w:r>
          </w:p>
        </w:tc>
        <w:tc>
          <w:tcPr>
            <w:tcW w:w="1560" w:type="dxa"/>
            <w:tcBorders>
              <w:top w:val="single" w:sz="4" w:space="0" w:color="auto"/>
              <w:bottom w:val="nil"/>
            </w:tcBorders>
            <w:vAlign w:val="center"/>
            <w:hideMark/>
          </w:tcPr>
          <w:p w14:paraId="52185B2D" w14:textId="77777777"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511.99</w:t>
            </w:r>
          </w:p>
        </w:tc>
        <w:tc>
          <w:tcPr>
            <w:tcW w:w="1719" w:type="dxa"/>
            <w:tcBorders>
              <w:top w:val="single" w:sz="4" w:space="0" w:color="auto"/>
              <w:bottom w:val="nil"/>
            </w:tcBorders>
            <w:vAlign w:val="center"/>
            <w:hideMark/>
          </w:tcPr>
          <w:p w14:paraId="0B6E9DAD" w14:textId="03F381B6"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Pr>
            </w:pPr>
            <w:r w:rsidRPr="00715A2C">
              <w:rPr>
                <w:rFonts w:eastAsia="Calibri" w:cs="B Nazanin" w:hint="cs"/>
                <w:szCs w:val="24"/>
                <w:rtl/>
              </w:rPr>
              <w:t>11</w:t>
            </w:r>
            <w:r w:rsidR="00724E4A" w:rsidRPr="00715A2C">
              <w:rPr>
                <w:rFonts w:eastAsia="Calibri" w:cs="B Nazanin" w:hint="cs"/>
                <w:szCs w:val="24"/>
                <w:rtl/>
              </w:rPr>
              <w:t>.</w:t>
            </w:r>
            <w:r w:rsidRPr="00715A2C">
              <w:rPr>
                <w:rFonts w:eastAsia="Calibri" w:cs="B Nazanin" w:hint="cs"/>
                <w:szCs w:val="24"/>
                <w:rtl/>
              </w:rPr>
              <w:t>88809</w:t>
            </w:r>
          </w:p>
        </w:tc>
        <w:tc>
          <w:tcPr>
            <w:tcW w:w="1701" w:type="dxa"/>
            <w:tcBorders>
              <w:top w:val="single" w:sz="4" w:space="0" w:color="auto"/>
              <w:bottom w:val="nil"/>
            </w:tcBorders>
            <w:vAlign w:val="center"/>
            <w:hideMark/>
          </w:tcPr>
          <w:p w14:paraId="2DA39E89" w14:textId="15981B3C"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23</w:t>
            </w:r>
            <w:r w:rsidR="00AE7300" w:rsidRPr="00715A2C">
              <w:rPr>
                <w:rFonts w:eastAsia="Calibri" w:cs="B Nazanin" w:hint="cs"/>
                <w:szCs w:val="24"/>
                <w:rtl/>
              </w:rPr>
              <w:t>.</w:t>
            </w:r>
            <w:r w:rsidRPr="00715A2C">
              <w:rPr>
                <w:rFonts w:eastAsia="Calibri" w:cs="B Nazanin" w:hint="cs"/>
                <w:szCs w:val="24"/>
                <w:rtl/>
              </w:rPr>
              <w:t>219</w:t>
            </w:r>
          </w:p>
        </w:tc>
        <w:tc>
          <w:tcPr>
            <w:tcW w:w="1701" w:type="dxa"/>
            <w:tcBorders>
              <w:top w:val="single" w:sz="4" w:space="0" w:color="auto"/>
              <w:bottom w:val="nil"/>
            </w:tcBorders>
            <w:vAlign w:val="center"/>
            <w:hideMark/>
          </w:tcPr>
          <w:p w14:paraId="7905B972" w14:textId="77777777"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1462.23</w:t>
            </w:r>
          </w:p>
        </w:tc>
      </w:tr>
      <w:tr w:rsidR="008F2ED6" w:rsidRPr="00715A2C" w14:paraId="3E772129" w14:textId="77777777" w:rsidTr="00790A8E">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nil"/>
              <w:bottom w:val="nil"/>
            </w:tcBorders>
            <w:vAlign w:val="center"/>
            <w:hideMark/>
          </w:tcPr>
          <w:p w14:paraId="2F244519" w14:textId="77777777" w:rsidR="008F2ED6" w:rsidRPr="00715A2C" w:rsidRDefault="008F2ED6" w:rsidP="005A066A">
            <w:pPr>
              <w:spacing w:line="288" w:lineRule="auto"/>
              <w:jc w:val="center"/>
              <w:rPr>
                <w:rFonts w:eastAsia="Calibri" w:cs="B Nazanin"/>
                <w:b w:val="0"/>
                <w:bCs w:val="0"/>
                <w:szCs w:val="24"/>
              </w:rPr>
            </w:pPr>
            <w:r w:rsidRPr="00715A2C">
              <w:rPr>
                <w:rFonts w:eastAsia="Calibri" w:cs="B Nazanin" w:hint="cs"/>
                <w:b w:val="0"/>
                <w:bCs w:val="0"/>
                <w:szCs w:val="24"/>
                <w:rtl/>
              </w:rPr>
              <w:t>۲</w:t>
            </w:r>
          </w:p>
        </w:tc>
        <w:tc>
          <w:tcPr>
            <w:tcW w:w="1560" w:type="dxa"/>
            <w:tcBorders>
              <w:top w:val="nil"/>
              <w:bottom w:val="nil"/>
            </w:tcBorders>
            <w:vAlign w:val="center"/>
            <w:hideMark/>
          </w:tcPr>
          <w:p w14:paraId="1D7BAB46" w14:textId="77777777"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1250.01</w:t>
            </w:r>
          </w:p>
        </w:tc>
        <w:tc>
          <w:tcPr>
            <w:tcW w:w="1719" w:type="dxa"/>
            <w:tcBorders>
              <w:top w:val="nil"/>
              <w:bottom w:val="nil"/>
            </w:tcBorders>
            <w:vAlign w:val="center"/>
            <w:hideMark/>
          </w:tcPr>
          <w:p w14:paraId="2C665214" w14:textId="3C046A5C"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29</w:t>
            </w:r>
            <w:r w:rsidR="00724E4A" w:rsidRPr="00715A2C">
              <w:rPr>
                <w:rFonts w:eastAsia="Calibri" w:cs="B Nazanin" w:hint="cs"/>
                <w:szCs w:val="24"/>
                <w:rtl/>
              </w:rPr>
              <w:t>.</w:t>
            </w:r>
            <w:r w:rsidRPr="00715A2C">
              <w:rPr>
                <w:rFonts w:eastAsia="Calibri" w:cs="B Nazanin" w:hint="cs"/>
                <w:szCs w:val="24"/>
                <w:rtl/>
              </w:rPr>
              <w:t>91597</w:t>
            </w:r>
          </w:p>
        </w:tc>
        <w:tc>
          <w:tcPr>
            <w:tcW w:w="1701" w:type="dxa"/>
            <w:tcBorders>
              <w:top w:val="nil"/>
              <w:bottom w:val="nil"/>
            </w:tcBorders>
            <w:vAlign w:val="center"/>
            <w:hideMark/>
          </w:tcPr>
          <w:p w14:paraId="6C67A533" w14:textId="2CDDEFD6"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23</w:t>
            </w:r>
            <w:r w:rsidR="00AE7300" w:rsidRPr="00715A2C">
              <w:rPr>
                <w:rFonts w:eastAsia="Calibri" w:cs="B Nazanin" w:hint="cs"/>
                <w:szCs w:val="24"/>
                <w:rtl/>
              </w:rPr>
              <w:t>.</w:t>
            </w:r>
            <w:r w:rsidRPr="00715A2C">
              <w:rPr>
                <w:rFonts w:eastAsia="Calibri" w:cs="B Nazanin" w:hint="cs"/>
                <w:szCs w:val="24"/>
                <w:rtl/>
              </w:rPr>
              <w:t>932</w:t>
            </w:r>
          </w:p>
        </w:tc>
        <w:tc>
          <w:tcPr>
            <w:tcW w:w="1701" w:type="dxa"/>
            <w:tcBorders>
              <w:top w:val="nil"/>
              <w:bottom w:val="nil"/>
            </w:tcBorders>
            <w:vAlign w:val="center"/>
            <w:hideMark/>
          </w:tcPr>
          <w:p w14:paraId="5F3990DC" w14:textId="77777777"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3560</w:t>
            </w:r>
          </w:p>
        </w:tc>
      </w:tr>
      <w:tr w:rsidR="008F2ED6" w:rsidRPr="00715A2C" w14:paraId="29D91342" w14:textId="77777777" w:rsidTr="00790A8E">
        <w:trPr>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nil"/>
              <w:bottom w:val="nil"/>
            </w:tcBorders>
            <w:vAlign w:val="center"/>
            <w:hideMark/>
          </w:tcPr>
          <w:p w14:paraId="7B40088B" w14:textId="77777777" w:rsidR="008F2ED6" w:rsidRPr="00715A2C" w:rsidRDefault="008F2ED6" w:rsidP="005A066A">
            <w:pPr>
              <w:spacing w:line="288" w:lineRule="auto"/>
              <w:jc w:val="center"/>
              <w:rPr>
                <w:rFonts w:eastAsia="Calibri" w:cs="B Nazanin"/>
                <w:b w:val="0"/>
                <w:bCs w:val="0"/>
                <w:szCs w:val="24"/>
                <w:rtl/>
              </w:rPr>
            </w:pPr>
            <w:r w:rsidRPr="00715A2C">
              <w:rPr>
                <w:rFonts w:eastAsia="Calibri" w:cs="B Nazanin" w:hint="cs"/>
                <w:b w:val="0"/>
                <w:bCs w:val="0"/>
                <w:szCs w:val="24"/>
                <w:rtl/>
              </w:rPr>
              <w:t>۳</w:t>
            </w:r>
          </w:p>
        </w:tc>
        <w:tc>
          <w:tcPr>
            <w:tcW w:w="1560" w:type="dxa"/>
            <w:tcBorders>
              <w:top w:val="nil"/>
              <w:bottom w:val="nil"/>
            </w:tcBorders>
            <w:vAlign w:val="center"/>
            <w:hideMark/>
          </w:tcPr>
          <w:p w14:paraId="6294B6DA" w14:textId="77777777"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130.03</w:t>
            </w:r>
          </w:p>
        </w:tc>
        <w:tc>
          <w:tcPr>
            <w:tcW w:w="1719" w:type="dxa"/>
            <w:tcBorders>
              <w:top w:val="nil"/>
              <w:bottom w:val="nil"/>
            </w:tcBorders>
            <w:vAlign w:val="center"/>
            <w:hideMark/>
          </w:tcPr>
          <w:p w14:paraId="7E37BADC" w14:textId="62178D1F"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w:t>
            </w:r>
            <w:r w:rsidR="00AE7300" w:rsidRPr="00715A2C">
              <w:rPr>
                <w:rFonts w:eastAsia="Calibri" w:cs="B Nazanin" w:hint="cs"/>
                <w:szCs w:val="24"/>
                <w:rtl/>
              </w:rPr>
              <w:t>.</w:t>
            </w:r>
            <w:r w:rsidRPr="00715A2C">
              <w:rPr>
                <w:rFonts w:eastAsia="Calibri" w:cs="B Nazanin" w:hint="cs"/>
                <w:szCs w:val="24"/>
                <w:rtl/>
              </w:rPr>
              <w:t>92413</w:t>
            </w:r>
          </w:p>
        </w:tc>
        <w:tc>
          <w:tcPr>
            <w:tcW w:w="1701" w:type="dxa"/>
            <w:tcBorders>
              <w:top w:val="nil"/>
              <w:bottom w:val="nil"/>
            </w:tcBorders>
            <w:vAlign w:val="center"/>
            <w:hideMark/>
          </w:tcPr>
          <w:p w14:paraId="3B0878D1" w14:textId="454D4D53"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22</w:t>
            </w:r>
            <w:r w:rsidR="00AE7300" w:rsidRPr="00715A2C">
              <w:rPr>
                <w:rFonts w:eastAsia="Calibri" w:cs="B Nazanin" w:hint="cs"/>
                <w:szCs w:val="24"/>
                <w:rtl/>
              </w:rPr>
              <w:t>.</w:t>
            </w:r>
            <w:r w:rsidRPr="00715A2C">
              <w:rPr>
                <w:rFonts w:eastAsia="Calibri" w:cs="B Nazanin" w:hint="cs"/>
                <w:szCs w:val="24"/>
                <w:rtl/>
              </w:rPr>
              <w:t>488</w:t>
            </w:r>
          </w:p>
        </w:tc>
        <w:tc>
          <w:tcPr>
            <w:tcW w:w="1701" w:type="dxa"/>
            <w:tcBorders>
              <w:top w:val="nil"/>
              <w:bottom w:val="nil"/>
            </w:tcBorders>
            <w:vAlign w:val="center"/>
            <w:hideMark/>
          </w:tcPr>
          <w:p w14:paraId="4F0FBD2C" w14:textId="77777777"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371.36</w:t>
            </w:r>
          </w:p>
        </w:tc>
      </w:tr>
      <w:tr w:rsidR="008F2ED6" w:rsidRPr="00715A2C" w14:paraId="2C4706FE" w14:textId="77777777" w:rsidTr="00790A8E">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nil"/>
              <w:bottom w:val="nil"/>
            </w:tcBorders>
            <w:vAlign w:val="center"/>
            <w:hideMark/>
          </w:tcPr>
          <w:p w14:paraId="07C48F64" w14:textId="77777777" w:rsidR="008F2ED6" w:rsidRPr="00715A2C" w:rsidRDefault="008F2ED6" w:rsidP="005A066A">
            <w:pPr>
              <w:spacing w:line="288" w:lineRule="auto"/>
              <w:jc w:val="center"/>
              <w:rPr>
                <w:rFonts w:eastAsia="Calibri" w:cs="B Nazanin"/>
                <w:b w:val="0"/>
                <w:bCs w:val="0"/>
                <w:szCs w:val="24"/>
                <w:rtl/>
              </w:rPr>
            </w:pPr>
            <w:r w:rsidRPr="00715A2C">
              <w:rPr>
                <w:rFonts w:eastAsia="Calibri" w:cs="B Nazanin" w:hint="cs"/>
                <w:b w:val="0"/>
                <w:bCs w:val="0"/>
                <w:szCs w:val="24"/>
                <w:rtl/>
              </w:rPr>
              <w:t>۴</w:t>
            </w:r>
          </w:p>
        </w:tc>
        <w:tc>
          <w:tcPr>
            <w:tcW w:w="1560" w:type="dxa"/>
            <w:tcBorders>
              <w:top w:val="nil"/>
              <w:bottom w:val="nil"/>
            </w:tcBorders>
            <w:vAlign w:val="center"/>
            <w:hideMark/>
          </w:tcPr>
          <w:p w14:paraId="1ABD9C96" w14:textId="77777777"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1046.98</w:t>
            </w:r>
          </w:p>
        </w:tc>
        <w:tc>
          <w:tcPr>
            <w:tcW w:w="1719" w:type="dxa"/>
            <w:tcBorders>
              <w:top w:val="nil"/>
              <w:bottom w:val="nil"/>
            </w:tcBorders>
            <w:vAlign w:val="center"/>
            <w:hideMark/>
          </w:tcPr>
          <w:p w14:paraId="772CF53D" w14:textId="5F9EC128"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23</w:t>
            </w:r>
            <w:r w:rsidR="00AE7300" w:rsidRPr="00715A2C">
              <w:rPr>
                <w:rFonts w:eastAsia="Calibri" w:cs="B Nazanin" w:hint="cs"/>
                <w:szCs w:val="24"/>
                <w:rtl/>
              </w:rPr>
              <w:t>.</w:t>
            </w:r>
            <w:r w:rsidRPr="00715A2C">
              <w:rPr>
                <w:rFonts w:eastAsia="Calibri" w:cs="B Nazanin" w:hint="cs"/>
                <w:szCs w:val="24"/>
                <w:rtl/>
              </w:rPr>
              <w:t>9212</w:t>
            </w:r>
            <w:r w:rsidR="00E66FD5" w:rsidRPr="00715A2C">
              <w:rPr>
                <w:rFonts w:eastAsia="Calibri" w:cs="B Nazanin" w:hint="cs"/>
                <w:szCs w:val="24"/>
                <w:rtl/>
              </w:rPr>
              <w:t>2</w:t>
            </w:r>
          </w:p>
        </w:tc>
        <w:tc>
          <w:tcPr>
            <w:tcW w:w="1701" w:type="dxa"/>
            <w:tcBorders>
              <w:top w:val="nil"/>
              <w:bottom w:val="nil"/>
            </w:tcBorders>
            <w:vAlign w:val="center"/>
            <w:hideMark/>
          </w:tcPr>
          <w:p w14:paraId="12C921B2" w14:textId="537F4DC3"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22</w:t>
            </w:r>
            <w:r w:rsidR="00AE7300" w:rsidRPr="00715A2C">
              <w:rPr>
                <w:rFonts w:eastAsia="Calibri" w:cs="B Nazanin" w:hint="cs"/>
                <w:szCs w:val="24"/>
                <w:rtl/>
              </w:rPr>
              <w:t>.</w:t>
            </w:r>
            <w:r w:rsidRPr="00715A2C">
              <w:rPr>
                <w:rFonts w:eastAsia="Calibri" w:cs="B Nazanin" w:hint="cs"/>
                <w:szCs w:val="24"/>
                <w:rtl/>
              </w:rPr>
              <w:t>847</w:t>
            </w:r>
          </w:p>
        </w:tc>
        <w:tc>
          <w:tcPr>
            <w:tcW w:w="1701" w:type="dxa"/>
            <w:tcBorders>
              <w:top w:val="nil"/>
              <w:bottom w:val="nil"/>
            </w:tcBorders>
            <w:vAlign w:val="center"/>
            <w:hideMark/>
          </w:tcPr>
          <w:p w14:paraId="491E58F2" w14:textId="77777777"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2990.15</w:t>
            </w:r>
          </w:p>
        </w:tc>
      </w:tr>
      <w:tr w:rsidR="008F2ED6" w:rsidRPr="00715A2C" w14:paraId="22BE19BE" w14:textId="77777777" w:rsidTr="00790A8E">
        <w:trPr>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nil"/>
              <w:bottom w:val="nil"/>
            </w:tcBorders>
            <w:vAlign w:val="center"/>
            <w:hideMark/>
          </w:tcPr>
          <w:p w14:paraId="3BE41843" w14:textId="77777777" w:rsidR="008F2ED6" w:rsidRPr="00715A2C" w:rsidRDefault="008F2ED6" w:rsidP="005A066A">
            <w:pPr>
              <w:spacing w:line="288" w:lineRule="auto"/>
              <w:jc w:val="center"/>
              <w:rPr>
                <w:rFonts w:eastAsia="Calibri" w:cs="B Nazanin"/>
                <w:b w:val="0"/>
                <w:bCs w:val="0"/>
                <w:szCs w:val="24"/>
                <w:rtl/>
              </w:rPr>
            </w:pPr>
            <w:r w:rsidRPr="00715A2C">
              <w:rPr>
                <w:rFonts w:eastAsia="Calibri" w:cs="B Nazanin" w:hint="cs"/>
                <w:b w:val="0"/>
                <w:bCs w:val="0"/>
                <w:szCs w:val="24"/>
                <w:rtl/>
              </w:rPr>
              <w:t>۵</w:t>
            </w:r>
          </w:p>
        </w:tc>
        <w:tc>
          <w:tcPr>
            <w:tcW w:w="1560" w:type="dxa"/>
            <w:tcBorders>
              <w:top w:val="nil"/>
              <w:bottom w:val="nil"/>
            </w:tcBorders>
            <w:vAlign w:val="center"/>
            <w:hideMark/>
          </w:tcPr>
          <w:p w14:paraId="3883A1F3" w14:textId="77777777"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127.1</w:t>
            </w:r>
          </w:p>
        </w:tc>
        <w:tc>
          <w:tcPr>
            <w:tcW w:w="1719" w:type="dxa"/>
            <w:tcBorders>
              <w:top w:val="nil"/>
              <w:bottom w:val="nil"/>
            </w:tcBorders>
            <w:vAlign w:val="center"/>
            <w:hideMark/>
          </w:tcPr>
          <w:p w14:paraId="2CE8B86D" w14:textId="48AAF141"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w:t>
            </w:r>
            <w:r w:rsidR="00AE7300" w:rsidRPr="00715A2C">
              <w:rPr>
                <w:rFonts w:eastAsia="Calibri" w:cs="B Nazanin" w:hint="cs"/>
                <w:szCs w:val="24"/>
                <w:rtl/>
              </w:rPr>
              <w:t>.</w:t>
            </w:r>
            <w:r w:rsidRPr="00715A2C">
              <w:rPr>
                <w:rFonts w:eastAsia="Calibri" w:cs="B Nazanin" w:hint="cs"/>
                <w:szCs w:val="24"/>
                <w:rtl/>
              </w:rPr>
              <w:t>8043</w:t>
            </w:r>
          </w:p>
        </w:tc>
        <w:tc>
          <w:tcPr>
            <w:tcW w:w="1701" w:type="dxa"/>
            <w:tcBorders>
              <w:top w:val="nil"/>
              <w:bottom w:val="nil"/>
            </w:tcBorders>
            <w:vAlign w:val="center"/>
            <w:hideMark/>
          </w:tcPr>
          <w:p w14:paraId="76F7FC92" w14:textId="7EB0A919"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22</w:t>
            </w:r>
            <w:r w:rsidR="00AE7300" w:rsidRPr="00715A2C">
              <w:rPr>
                <w:rFonts w:eastAsia="Calibri" w:cs="B Nazanin" w:hint="cs"/>
                <w:szCs w:val="24"/>
                <w:rtl/>
              </w:rPr>
              <w:t>.</w:t>
            </w:r>
            <w:r w:rsidRPr="00715A2C">
              <w:rPr>
                <w:rFonts w:eastAsia="Calibri" w:cs="B Nazanin" w:hint="cs"/>
                <w:szCs w:val="24"/>
                <w:rtl/>
              </w:rPr>
              <w:t>063</w:t>
            </w:r>
          </w:p>
        </w:tc>
        <w:tc>
          <w:tcPr>
            <w:tcW w:w="1701" w:type="dxa"/>
            <w:tcBorders>
              <w:top w:val="nil"/>
              <w:bottom w:val="nil"/>
            </w:tcBorders>
            <w:vAlign w:val="center"/>
            <w:hideMark/>
          </w:tcPr>
          <w:p w14:paraId="22A1581D" w14:textId="77777777"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339.32</w:t>
            </w:r>
          </w:p>
        </w:tc>
      </w:tr>
      <w:tr w:rsidR="008F2ED6" w:rsidRPr="00715A2C" w14:paraId="5E00D988" w14:textId="77777777" w:rsidTr="00790A8E">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nil"/>
              <w:bottom w:val="nil"/>
            </w:tcBorders>
            <w:vAlign w:val="center"/>
            <w:hideMark/>
          </w:tcPr>
          <w:p w14:paraId="71EE5341" w14:textId="77777777" w:rsidR="008F2ED6" w:rsidRPr="00715A2C" w:rsidRDefault="008F2ED6" w:rsidP="005A066A">
            <w:pPr>
              <w:spacing w:line="288" w:lineRule="auto"/>
              <w:jc w:val="center"/>
              <w:rPr>
                <w:rFonts w:eastAsia="Calibri" w:cs="B Nazanin"/>
                <w:b w:val="0"/>
                <w:bCs w:val="0"/>
                <w:szCs w:val="24"/>
                <w:rtl/>
              </w:rPr>
            </w:pPr>
            <w:r w:rsidRPr="00715A2C">
              <w:rPr>
                <w:rFonts w:eastAsia="Calibri" w:cs="B Nazanin" w:hint="cs"/>
                <w:b w:val="0"/>
                <w:bCs w:val="0"/>
                <w:szCs w:val="24"/>
                <w:rtl/>
              </w:rPr>
              <w:t>۶</w:t>
            </w:r>
          </w:p>
        </w:tc>
        <w:tc>
          <w:tcPr>
            <w:tcW w:w="1560" w:type="dxa"/>
            <w:tcBorders>
              <w:top w:val="nil"/>
              <w:bottom w:val="nil"/>
            </w:tcBorders>
            <w:vAlign w:val="center"/>
            <w:hideMark/>
          </w:tcPr>
          <w:p w14:paraId="5EFCDE85" w14:textId="77777777"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1271.02</w:t>
            </w:r>
          </w:p>
        </w:tc>
        <w:tc>
          <w:tcPr>
            <w:tcW w:w="1719" w:type="dxa"/>
            <w:tcBorders>
              <w:top w:val="nil"/>
              <w:bottom w:val="nil"/>
            </w:tcBorders>
            <w:vAlign w:val="center"/>
            <w:hideMark/>
          </w:tcPr>
          <w:p w14:paraId="25F1828A" w14:textId="6486479C"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28</w:t>
            </w:r>
            <w:r w:rsidR="00AE7300" w:rsidRPr="00715A2C">
              <w:rPr>
                <w:rFonts w:eastAsia="Calibri" w:cs="B Nazanin" w:hint="cs"/>
                <w:szCs w:val="24"/>
                <w:rtl/>
              </w:rPr>
              <w:t>.</w:t>
            </w:r>
            <w:r w:rsidRPr="00715A2C">
              <w:rPr>
                <w:rFonts w:eastAsia="Calibri" w:cs="B Nazanin" w:hint="cs"/>
                <w:szCs w:val="24"/>
                <w:rtl/>
              </w:rPr>
              <w:t>20444</w:t>
            </w:r>
          </w:p>
        </w:tc>
        <w:tc>
          <w:tcPr>
            <w:tcW w:w="1701" w:type="dxa"/>
            <w:tcBorders>
              <w:top w:val="nil"/>
              <w:bottom w:val="nil"/>
            </w:tcBorders>
            <w:vAlign w:val="center"/>
            <w:hideMark/>
          </w:tcPr>
          <w:p w14:paraId="3D29A307" w14:textId="56105F8D"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22</w:t>
            </w:r>
            <w:r w:rsidR="00AE7300" w:rsidRPr="00715A2C">
              <w:rPr>
                <w:rFonts w:eastAsia="Calibri" w:cs="B Nazanin" w:hint="cs"/>
                <w:szCs w:val="24"/>
                <w:rtl/>
              </w:rPr>
              <w:t>.</w:t>
            </w:r>
            <w:r w:rsidRPr="00715A2C">
              <w:rPr>
                <w:rFonts w:eastAsia="Calibri" w:cs="B Nazanin" w:hint="cs"/>
                <w:szCs w:val="24"/>
                <w:rtl/>
              </w:rPr>
              <w:t>190</w:t>
            </w:r>
          </w:p>
        </w:tc>
        <w:tc>
          <w:tcPr>
            <w:tcW w:w="1701" w:type="dxa"/>
            <w:tcBorders>
              <w:top w:val="nil"/>
              <w:bottom w:val="nil"/>
            </w:tcBorders>
            <w:vAlign w:val="center"/>
            <w:hideMark/>
          </w:tcPr>
          <w:p w14:paraId="0160148B" w14:textId="77777777"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3412.73</w:t>
            </w:r>
          </w:p>
        </w:tc>
      </w:tr>
      <w:tr w:rsidR="008F2ED6" w:rsidRPr="00715A2C" w14:paraId="5FCDB6D8" w14:textId="77777777" w:rsidTr="00790A8E">
        <w:trPr>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nil"/>
              <w:bottom w:val="nil"/>
            </w:tcBorders>
            <w:vAlign w:val="center"/>
            <w:hideMark/>
          </w:tcPr>
          <w:p w14:paraId="61A629B8" w14:textId="77777777" w:rsidR="008F2ED6" w:rsidRPr="00715A2C" w:rsidRDefault="008F2ED6" w:rsidP="005A066A">
            <w:pPr>
              <w:spacing w:line="288" w:lineRule="auto"/>
              <w:jc w:val="center"/>
              <w:rPr>
                <w:rFonts w:eastAsia="Calibri" w:cs="B Nazanin"/>
                <w:b w:val="0"/>
                <w:bCs w:val="0"/>
                <w:szCs w:val="24"/>
              </w:rPr>
            </w:pPr>
            <w:r w:rsidRPr="00715A2C">
              <w:rPr>
                <w:rFonts w:eastAsia="Calibri" w:cs="B Nazanin" w:hint="cs"/>
                <w:b w:val="0"/>
                <w:bCs w:val="0"/>
                <w:szCs w:val="24"/>
                <w:rtl/>
              </w:rPr>
              <w:t>۷</w:t>
            </w:r>
          </w:p>
        </w:tc>
        <w:tc>
          <w:tcPr>
            <w:tcW w:w="1560" w:type="dxa"/>
            <w:tcBorders>
              <w:top w:val="nil"/>
              <w:bottom w:val="nil"/>
            </w:tcBorders>
            <w:vAlign w:val="center"/>
            <w:hideMark/>
          </w:tcPr>
          <w:p w14:paraId="3E9B720D" w14:textId="77777777"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125</w:t>
            </w:r>
          </w:p>
        </w:tc>
        <w:tc>
          <w:tcPr>
            <w:tcW w:w="1719" w:type="dxa"/>
            <w:tcBorders>
              <w:top w:val="nil"/>
              <w:bottom w:val="nil"/>
            </w:tcBorders>
            <w:vAlign w:val="center"/>
            <w:hideMark/>
          </w:tcPr>
          <w:p w14:paraId="6C734060" w14:textId="394C4A9F"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w:t>
            </w:r>
            <w:r w:rsidR="00AE7300" w:rsidRPr="00715A2C">
              <w:rPr>
                <w:rFonts w:eastAsia="Calibri" w:cs="B Nazanin" w:hint="cs"/>
                <w:szCs w:val="24"/>
                <w:rtl/>
              </w:rPr>
              <w:t>.</w:t>
            </w:r>
            <w:r w:rsidRPr="00715A2C">
              <w:rPr>
                <w:rFonts w:eastAsia="Calibri" w:cs="B Nazanin" w:hint="cs"/>
                <w:szCs w:val="24"/>
                <w:rtl/>
              </w:rPr>
              <w:t>61792</w:t>
            </w:r>
          </w:p>
        </w:tc>
        <w:tc>
          <w:tcPr>
            <w:tcW w:w="1701" w:type="dxa"/>
            <w:tcBorders>
              <w:top w:val="nil"/>
              <w:bottom w:val="nil"/>
            </w:tcBorders>
            <w:vAlign w:val="center"/>
            <w:hideMark/>
          </w:tcPr>
          <w:p w14:paraId="1C79930C" w14:textId="739ECF75"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20</w:t>
            </w:r>
            <w:r w:rsidR="00AE7300" w:rsidRPr="00715A2C">
              <w:rPr>
                <w:rFonts w:eastAsia="Calibri" w:cs="B Nazanin" w:hint="cs"/>
                <w:szCs w:val="24"/>
                <w:rtl/>
              </w:rPr>
              <w:t>.</w:t>
            </w:r>
            <w:r w:rsidRPr="00715A2C">
              <w:rPr>
                <w:rFonts w:eastAsia="Calibri" w:cs="B Nazanin" w:hint="cs"/>
                <w:szCs w:val="24"/>
                <w:rtl/>
              </w:rPr>
              <w:t>943</w:t>
            </w:r>
          </w:p>
        </w:tc>
        <w:tc>
          <w:tcPr>
            <w:tcW w:w="1701" w:type="dxa"/>
            <w:tcBorders>
              <w:top w:val="nil"/>
              <w:bottom w:val="nil"/>
            </w:tcBorders>
            <w:vAlign w:val="center"/>
            <w:hideMark/>
          </w:tcPr>
          <w:p w14:paraId="7F0AE3AF" w14:textId="77777777"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Pr>
            </w:pPr>
            <w:r w:rsidRPr="00715A2C">
              <w:rPr>
                <w:rFonts w:eastAsia="Calibri" w:cs="B Nazanin" w:hint="cs"/>
                <w:szCs w:val="24"/>
                <w:rtl/>
              </w:rPr>
              <w:t>311.53</w:t>
            </w:r>
          </w:p>
        </w:tc>
      </w:tr>
      <w:tr w:rsidR="008F2ED6" w:rsidRPr="00715A2C" w14:paraId="0A1D2857" w14:textId="77777777" w:rsidTr="00790A8E">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nil"/>
              <w:bottom w:val="nil"/>
            </w:tcBorders>
            <w:vAlign w:val="center"/>
            <w:hideMark/>
          </w:tcPr>
          <w:p w14:paraId="71EC697D" w14:textId="77777777" w:rsidR="008F2ED6" w:rsidRPr="00715A2C" w:rsidRDefault="008F2ED6" w:rsidP="005A066A">
            <w:pPr>
              <w:spacing w:line="288" w:lineRule="auto"/>
              <w:jc w:val="center"/>
              <w:rPr>
                <w:rFonts w:eastAsia="Calibri" w:cs="B Nazanin"/>
                <w:b w:val="0"/>
                <w:bCs w:val="0"/>
                <w:szCs w:val="24"/>
              </w:rPr>
            </w:pPr>
            <w:r w:rsidRPr="00715A2C">
              <w:rPr>
                <w:rFonts w:eastAsia="Calibri" w:cs="B Nazanin" w:hint="cs"/>
                <w:b w:val="0"/>
                <w:bCs w:val="0"/>
                <w:szCs w:val="24"/>
                <w:rtl/>
              </w:rPr>
              <w:t>8</w:t>
            </w:r>
          </w:p>
        </w:tc>
        <w:tc>
          <w:tcPr>
            <w:tcW w:w="1560" w:type="dxa"/>
            <w:tcBorders>
              <w:top w:val="nil"/>
              <w:bottom w:val="nil"/>
            </w:tcBorders>
            <w:vAlign w:val="center"/>
            <w:hideMark/>
          </w:tcPr>
          <w:p w14:paraId="1597C544" w14:textId="4F721911"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7</w:t>
            </w:r>
            <w:r w:rsidR="00E66FD5" w:rsidRPr="00715A2C">
              <w:rPr>
                <w:rFonts w:eastAsia="Calibri" w:cs="B Nazanin" w:hint="cs"/>
                <w:szCs w:val="24"/>
                <w:rtl/>
              </w:rPr>
              <w:t>53.19</w:t>
            </w:r>
          </w:p>
        </w:tc>
        <w:tc>
          <w:tcPr>
            <w:tcW w:w="1719" w:type="dxa"/>
            <w:tcBorders>
              <w:top w:val="nil"/>
              <w:bottom w:val="nil"/>
            </w:tcBorders>
            <w:vAlign w:val="center"/>
            <w:hideMark/>
          </w:tcPr>
          <w:p w14:paraId="7A77880F" w14:textId="45313AC1"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16</w:t>
            </w:r>
            <w:r w:rsidR="00AE7300" w:rsidRPr="00715A2C">
              <w:rPr>
                <w:rFonts w:eastAsia="Calibri" w:cs="B Nazanin" w:hint="cs"/>
                <w:szCs w:val="24"/>
                <w:rtl/>
              </w:rPr>
              <w:t>.</w:t>
            </w:r>
            <w:r w:rsidR="00E66FD5" w:rsidRPr="00715A2C">
              <w:rPr>
                <w:rFonts w:eastAsia="Calibri" w:cs="B Nazanin" w:hint="cs"/>
                <w:szCs w:val="24"/>
                <w:rtl/>
              </w:rPr>
              <w:t>80561</w:t>
            </w:r>
          </w:p>
        </w:tc>
        <w:tc>
          <w:tcPr>
            <w:tcW w:w="1701" w:type="dxa"/>
            <w:tcBorders>
              <w:top w:val="nil"/>
              <w:bottom w:val="nil"/>
            </w:tcBorders>
            <w:vAlign w:val="center"/>
            <w:hideMark/>
          </w:tcPr>
          <w:p w14:paraId="56AB96CB" w14:textId="35AFE615"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22</w:t>
            </w:r>
            <w:r w:rsidR="00AE7300" w:rsidRPr="00715A2C">
              <w:rPr>
                <w:rFonts w:eastAsia="Calibri" w:cs="B Nazanin" w:hint="cs"/>
                <w:szCs w:val="24"/>
                <w:rtl/>
              </w:rPr>
              <w:t>.</w:t>
            </w:r>
            <w:r w:rsidRPr="00715A2C">
              <w:rPr>
                <w:rFonts w:eastAsia="Calibri" w:cs="B Nazanin" w:hint="cs"/>
                <w:szCs w:val="24"/>
                <w:rtl/>
              </w:rPr>
              <w:t>312</w:t>
            </w:r>
          </w:p>
        </w:tc>
        <w:tc>
          <w:tcPr>
            <w:tcW w:w="1701" w:type="dxa"/>
            <w:tcBorders>
              <w:top w:val="nil"/>
              <w:bottom w:val="nil"/>
            </w:tcBorders>
            <w:vAlign w:val="center"/>
            <w:hideMark/>
          </w:tcPr>
          <w:p w14:paraId="0FC4C097" w14:textId="2B7DCC09"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21</w:t>
            </w:r>
            <w:r w:rsidR="00E66FD5" w:rsidRPr="00715A2C">
              <w:rPr>
                <w:rFonts w:eastAsia="Calibri" w:cs="B Nazanin" w:hint="cs"/>
                <w:szCs w:val="24"/>
                <w:rtl/>
              </w:rPr>
              <w:t>51.11</w:t>
            </w:r>
          </w:p>
        </w:tc>
      </w:tr>
      <w:tr w:rsidR="008F2ED6" w:rsidRPr="00715A2C" w14:paraId="74023D86" w14:textId="77777777" w:rsidTr="00790A8E">
        <w:trPr>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nil"/>
              <w:bottom w:val="nil"/>
            </w:tcBorders>
            <w:vAlign w:val="center"/>
            <w:hideMark/>
          </w:tcPr>
          <w:p w14:paraId="1BA15006" w14:textId="77777777" w:rsidR="008F2ED6" w:rsidRPr="00715A2C" w:rsidRDefault="008F2ED6" w:rsidP="005A066A">
            <w:pPr>
              <w:spacing w:line="288" w:lineRule="auto"/>
              <w:jc w:val="center"/>
              <w:rPr>
                <w:rFonts w:eastAsia="Calibri" w:cs="B Nazanin"/>
                <w:b w:val="0"/>
                <w:bCs w:val="0"/>
                <w:szCs w:val="24"/>
                <w:rtl/>
              </w:rPr>
            </w:pPr>
            <w:r w:rsidRPr="00715A2C">
              <w:rPr>
                <w:rFonts w:eastAsia="Calibri" w:cs="B Nazanin" w:hint="cs"/>
                <w:b w:val="0"/>
                <w:bCs w:val="0"/>
                <w:szCs w:val="24"/>
                <w:rtl/>
              </w:rPr>
              <w:t>9</w:t>
            </w:r>
          </w:p>
        </w:tc>
        <w:tc>
          <w:tcPr>
            <w:tcW w:w="1560" w:type="dxa"/>
            <w:tcBorders>
              <w:top w:val="nil"/>
              <w:bottom w:val="nil"/>
            </w:tcBorders>
            <w:vAlign w:val="center"/>
            <w:hideMark/>
          </w:tcPr>
          <w:p w14:paraId="1687B56C" w14:textId="77777777"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1292.03</w:t>
            </w:r>
          </w:p>
        </w:tc>
        <w:tc>
          <w:tcPr>
            <w:tcW w:w="1719" w:type="dxa"/>
            <w:tcBorders>
              <w:top w:val="nil"/>
              <w:bottom w:val="nil"/>
            </w:tcBorders>
            <w:vAlign w:val="center"/>
            <w:hideMark/>
          </w:tcPr>
          <w:p w14:paraId="6F47AF65" w14:textId="79C20CC4"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29</w:t>
            </w:r>
            <w:r w:rsidR="00AE7300" w:rsidRPr="00715A2C">
              <w:rPr>
                <w:rFonts w:eastAsia="Calibri" w:cs="B Nazanin" w:hint="cs"/>
                <w:szCs w:val="24"/>
                <w:rtl/>
              </w:rPr>
              <w:t>.</w:t>
            </w:r>
            <w:r w:rsidR="00E66FD5" w:rsidRPr="00715A2C">
              <w:rPr>
                <w:rFonts w:eastAsia="Calibri" w:cs="B Nazanin" w:hint="cs"/>
                <w:szCs w:val="24"/>
                <w:rtl/>
              </w:rPr>
              <w:t>80913</w:t>
            </w:r>
          </w:p>
        </w:tc>
        <w:tc>
          <w:tcPr>
            <w:tcW w:w="1701" w:type="dxa"/>
            <w:tcBorders>
              <w:top w:val="nil"/>
              <w:bottom w:val="nil"/>
            </w:tcBorders>
            <w:vAlign w:val="center"/>
            <w:hideMark/>
          </w:tcPr>
          <w:p w14:paraId="2C20BA9E" w14:textId="31E2768A"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w:t>
            </w:r>
            <w:r w:rsidR="00E66FD5" w:rsidRPr="00715A2C">
              <w:rPr>
                <w:rFonts w:eastAsia="Calibri" w:cs="B Nazanin" w:hint="cs"/>
                <w:szCs w:val="24"/>
                <w:rtl/>
              </w:rPr>
              <w:t>3</w:t>
            </w:r>
            <w:r w:rsidR="00AE7300" w:rsidRPr="00715A2C">
              <w:rPr>
                <w:rFonts w:eastAsia="Calibri" w:cs="B Nazanin" w:hint="cs"/>
                <w:szCs w:val="24"/>
                <w:rtl/>
              </w:rPr>
              <w:t>.</w:t>
            </w:r>
            <w:r w:rsidR="00E66FD5" w:rsidRPr="00715A2C">
              <w:rPr>
                <w:rFonts w:eastAsia="Calibri" w:cs="B Nazanin" w:hint="cs"/>
                <w:szCs w:val="24"/>
                <w:rtl/>
              </w:rPr>
              <w:t>071</w:t>
            </w:r>
          </w:p>
        </w:tc>
        <w:tc>
          <w:tcPr>
            <w:tcW w:w="1701" w:type="dxa"/>
            <w:tcBorders>
              <w:top w:val="nil"/>
              <w:bottom w:val="nil"/>
            </w:tcBorders>
            <w:vAlign w:val="center"/>
            <w:hideMark/>
          </w:tcPr>
          <w:p w14:paraId="7EA3FBDD" w14:textId="170A2CED"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36</w:t>
            </w:r>
            <w:r w:rsidR="00E66FD5" w:rsidRPr="00715A2C">
              <w:rPr>
                <w:rFonts w:eastAsia="Calibri" w:cs="B Nazanin" w:hint="cs"/>
                <w:szCs w:val="24"/>
                <w:rtl/>
              </w:rPr>
              <w:t>66.52</w:t>
            </w:r>
          </w:p>
        </w:tc>
      </w:tr>
      <w:tr w:rsidR="008F2ED6" w:rsidRPr="00715A2C" w14:paraId="6C1CA5BC" w14:textId="77777777" w:rsidTr="00790A8E">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nil"/>
              <w:bottom w:val="nil"/>
            </w:tcBorders>
            <w:vAlign w:val="center"/>
            <w:hideMark/>
          </w:tcPr>
          <w:p w14:paraId="14FF41C8" w14:textId="77777777" w:rsidR="008F2ED6" w:rsidRPr="00715A2C" w:rsidRDefault="008F2ED6" w:rsidP="005A066A">
            <w:pPr>
              <w:spacing w:line="288" w:lineRule="auto"/>
              <w:jc w:val="center"/>
              <w:rPr>
                <w:rFonts w:eastAsia="Calibri" w:cs="B Nazanin"/>
                <w:b w:val="0"/>
                <w:bCs w:val="0"/>
                <w:szCs w:val="24"/>
                <w:rtl/>
              </w:rPr>
            </w:pPr>
            <w:r w:rsidRPr="00715A2C">
              <w:rPr>
                <w:rFonts w:eastAsia="Calibri" w:cs="B Nazanin" w:hint="cs"/>
                <w:b w:val="0"/>
                <w:bCs w:val="0"/>
                <w:szCs w:val="24"/>
                <w:rtl/>
              </w:rPr>
              <w:t>10</w:t>
            </w:r>
          </w:p>
        </w:tc>
        <w:tc>
          <w:tcPr>
            <w:tcW w:w="1560" w:type="dxa"/>
            <w:tcBorders>
              <w:top w:val="nil"/>
              <w:bottom w:val="nil"/>
            </w:tcBorders>
            <w:vAlign w:val="center"/>
            <w:hideMark/>
          </w:tcPr>
          <w:p w14:paraId="1F8B5220" w14:textId="09E96BDC"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w:t>
            </w:r>
            <w:r w:rsidR="00E66FD5" w:rsidRPr="00715A2C">
              <w:rPr>
                <w:rFonts w:eastAsia="Calibri" w:cs="B Nazanin" w:hint="cs"/>
                <w:szCs w:val="24"/>
                <w:rtl/>
              </w:rPr>
              <w:t>04.08</w:t>
            </w:r>
          </w:p>
        </w:tc>
        <w:tc>
          <w:tcPr>
            <w:tcW w:w="1719" w:type="dxa"/>
            <w:tcBorders>
              <w:top w:val="nil"/>
              <w:bottom w:val="nil"/>
            </w:tcBorders>
            <w:vAlign w:val="center"/>
            <w:hideMark/>
          </w:tcPr>
          <w:p w14:paraId="3EDA5F81" w14:textId="5D83CFC3"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4</w:t>
            </w:r>
            <w:r w:rsidR="00AE7300" w:rsidRPr="00715A2C">
              <w:rPr>
                <w:rFonts w:eastAsia="Calibri" w:cs="B Nazanin" w:hint="cs"/>
                <w:szCs w:val="24"/>
                <w:rtl/>
              </w:rPr>
              <w:t>.</w:t>
            </w:r>
            <w:r w:rsidR="00E66FD5" w:rsidRPr="00715A2C">
              <w:rPr>
                <w:rFonts w:eastAsia="Calibri" w:cs="B Nazanin" w:hint="cs"/>
                <w:szCs w:val="24"/>
                <w:rtl/>
              </w:rPr>
              <w:t>48355</w:t>
            </w:r>
          </w:p>
        </w:tc>
        <w:tc>
          <w:tcPr>
            <w:tcW w:w="1701" w:type="dxa"/>
            <w:tcBorders>
              <w:top w:val="nil"/>
              <w:bottom w:val="nil"/>
            </w:tcBorders>
            <w:vAlign w:val="center"/>
            <w:hideMark/>
          </w:tcPr>
          <w:p w14:paraId="5A8EB573" w14:textId="3CD9A746"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21</w:t>
            </w:r>
            <w:r w:rsidR="00AE7300" w:rsidRPr="00715A2C">
              <w:rPr>
                <w:rFonts w:eastAsia="Calibri" w:cs="B Nazanin" w:hint="cs"/>
                <w:szCs w:val="24"/>
                <w:rtl/>
              </w:rPr>
              <w:t>.</w:t>
            </w:r>
            <w:r w:rsidRPr="00715A2C">
              <w:rPr>
                <w:rFonts w:eastAsia="Calibri" w:cs="B Nazanin" w:hint="cs"/>
                <w:szCs w:val="24"/>
                <w:rtl/>
              </w:rPr>
              <w:t>969</w:t>
            </w:r>
          </w:p>
        </w:tc>
        <w:tc>
          <w:tcPr>
            <w:tcW w:w="1701" w:type="dxa"/>
            <w:tcBorders>
              <w:top w:val="nil"/>
              <w:bottom w:val="nil"/>
            </w:tcBorders>
            <w:vAlign w:val="center"/>
            <w:hideMark/>
          </w:tcPr>
          <w:p w14:paraId="2FD3D199" w14:textId="54ED3E47" w:rsidR="008F2ED6" w:rsidRPr="00715A2C" w:rsidRDefault="00E66FD5"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Pr>
            </w:pPr>
            <w:r w:rsidRPr="00715A2C">
              <w:rPr>
                <w:rFonts w:eastAsia="Calibri" w:cs="B Nazanin" w:hint="cs"/>
                <w:szCs w:val="24"/>
                <w:rtl/>
              </w:rPr>
              <w:t>582.86</w:t>
            </w:r>
          </w:p>
        </w:tc>
      </w:tr>
      <w:tr w:rsidR="008F2ED6" w:rsidRPr="00715A2C" w14:paraId="2AB2F742" w14:textId="77777777" w:rsidTr="00790A8E">
        <w:trPr>
          <w:trHeight w:val="454"/>
          <w:jc w:val="center"/>
        </w:trPr>
        <w:tc>
          <w:tcPr>
            <w:cnfStyle w:val="001000000000" w:firstRow="0" w:lastRow="0" w:firstColumn="1" w:lastColumn="0" w:oddVBand="0" w:evenVBand="0" w:oddHBand="0" w:evenHBand="0" w:firstRowFirstColumn="0" w:firstRowLastColumn="0" w:lastRowFirstColumn="0" w:lastRowLastColumn="0"/>
            <w:tcW w:w="888" w:type="dxa"/>
            <w:tcBorders>
              <w:top w:val="nil"/>
              <w:bottom w:val="single" w:sz="4" w:space="0" w:color="auto"/>
            </w:tcBorders>
            <w:vAlign w:val="center"/>
            <w:hideMark/>
          </w:tcPr>
          <w:p w14:paraId="220EFE42" w14:textId="77777777" w:rsidR="008F2ED6" w:rsidRPr="00715A2C" w:rsidRDefault="008F2ED6" w:rsidP="005A066A">
            <w:pPr>
              <w:spacing w:line="288" w:lineRule="auto"/>
              <w:jc w:val="center"/>
              <w:rPr>
                <w:rFonts w:eastAsia="Calibri" w:cs="B Nazanin"/>
                <w:b w:val="0"/>
                <w:bCs w:val="0"/>
                <w:szCs w:val="24"/>
              </w:rPr>
            </w:pPr>
            <w:r w:rsidRPr="00715A2C">
              <w:rPr>
                <w:rFonts w:eastAsia="Calibri" w:cs="B Nazanin" w:hint="cs"/>
                <w:b w:val="0"/>
                <w:bCs w:val="0"/>
                <w:szCs w:val="24"/>
                <w:rtl/>
              </w:rPr>
              <w:t>مجموع</w:t>
            </w:r>
          </w:p>
        </w:tc>
        <w:tc>
          <w:tcPr>
            <w:tcW w:w="1560" w:type="dxa"/>
            <w:tcBorders>
              <w:top w:val="nil"/>
              <w:bottom w:val="single" w:sz="4" w:space="0" w:color="auto"/>
            </w:tcBorders>
            <w:vAlign w:val="center"/>
          </w:tcPr>
          <w:p w14:paraId="343CDF40" w14:textId="3393143B"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p>
        </w:tc>
        <w:tc>
          <w:tcPr>
            <w:tcW w:w="1719" w:type="dxa"/>
            <w:tcBorders>
              <w:top w:val="nil"/>
              <w:bottom w:val="single" w:sz="4" w:space="0" w:color="auto"/>
            </w:tcBorders>
            <w:vAlign w:val="center"/>
          </w:tcPr>
          <w:p w14:paraId="1E4D79B6" w14:textId="5D2D729F"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p>
        </w:tc>
        <w:tc>
          <w:tcPr>
            <w:tcW w:w="1701" w:type="dxa"/>
            <w:tcBorders>
              <w:top w:val="nil"/>
              <w:bottom w:val="single" w:sz="4" w:space="0" w:color="auto"/>
            </w:tcBorders>
            <w:vAlign w:val="center"/>
          </w:tcPr>
          <w:p w14:paraId="1D42FE55" w14:textId="575B1B26"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p>
        </w:tc>
        <w:tc>
          <w:tcPr>
            <w:tcW w:w="1701" w:type="dxa"/>
            <w:tcBorders>
              <w:top w:val="nil"/>
              <w:bottom w:val="single" w:sz="4" w:space="0" w:color="auto"/>
            </w:tcBorders>
            <w:vAlign w:val="center"/>
            <w:hideMark/>
          </w:tcPr>
          <w:p w14:paraId="2E23B3BC" w14:textId="0EB8F543"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Pr>
            </w:pPr>
            <w:r w:rsidRPr="00715A2C">
              <w:rPr>
                <w:rFonts w:eastAsia="Calibri" w:cs="B Nazanin" w:hint="cs"/>
                <w:szCs w:val="24"/>
                <w:rtl/>
              </w:rPr>
              <w:t>188</w:t>
            </w:r>
            <w:r w:rsidR="00E66FD5" w:rsidRPr="00715A2C">
              <w:rPr>
                <w:rFonts w:eastAsia="Calibri" w:cs="B Nazanin" w:hint="cs"/>
                <w:szCs w:val="24"/>
                <w:rtl/>
              </w:rPr>
              <w:t>47.84</w:t>
            </w:r>
          </w:p>
        </w:tc>
      </w:tr>
    </w:tbl>
    <w:p w14:paraId="2EC46F27" w14:textId="70C167E4" w:rsidR="008F2ED6" w:rsidRPr="00715A2C" w:rsidRDefault="008F2ED6" w:rsidP="001E700D">
      <w:pPr>
        <w:spacing w:before="600" w:line="288" w:lineRule="auto"/>
        <w:ind w:firstLine="238"/>
        <w:jc w:val="lowKashida"/>
        <w:rPr>
          <w:rFonts w:eastAsia="Calibri" w:cs="B Nazanin"/>
          <w:lang w:bidi="fa-IR"/>
        </w:rPr>
      </w:pPr>
      <w:r w:rsidRPr="00715A2C">
        <w:rPr>
          <w:rFonts w:eastAsia="Calibri" w:cs="B Nazanin" w:hint="cs"/>
          <w:rtl/>
          <w:lang w:bidi="fa-IR"/>
        </w:rPr>
        <w:t>شکل (</w:t>
      </w:r>
      <w:r w:rsidR="00303A44">
        <w:rPr>
          <w:rFonts w:eastAsia="Calibri" w:cs="B Nazanin" w:hint="cs"/>
          <w:rtl/>
          <w:lang w:bidi="fa-IR"/>
        </w:rPr>
        <w:t>5</w:t>
      </w:r>
      <w:r w:rsidRPr="00715A2C">
        <w:rPr>
          <w:rFonts w:eastAsia="Calibri" w:cs="B Nazanin" w:hint="cs"/>
          <w:rtl/>
          <w:lang w:bidi="fa-IR"/>
        </w:rPr>
        <w:t>-1</w:t>
      </w:r>
      <w:r w:rsidR="00C23D0F" w:rsidRPr="00715A2C">
        <w:rPr>
          <w:rFonts w:eastAsia="Calibri" w:cs="B Nazanin" w:hint="cs"/>
          <w:rtl/>
          <w:lang w:bidi="fa-IR"/>
        </w:rPr>
        <w:t>8</w:t>
      </w:r>
      <w:r w:rsidRPr="00715A2C">
        <w:rPr>
          <w:rFonts w:eastAsia="Calibri" w:cs="B Nazanin" w:hint="cs"/>
          <w:rtl/>
          <w:lang w:bidi="fa-IR"/>
        </w:rPr>
        <w:t>) که مربوط به جر</w:t>
      </w:r>
      <w:r w:rsidR="005D55D5">
        <w:rPr>
          <w:rFonts w:eastAsia="Calibri" w:cs="B Nazanin" w:hint="cs"/>
          <w:rtl/>
          <w:lang w:bidi="fa-IR"/>
        </w:rPr>
        <w:t>ی</w:t>
      </w:r>
      <w:r w:rsidRPr="00715A2C">
        <w:rPr>
          <w:rFonts w:eastAsia="Calibri" w:cs="B Nazanin" w:hint="cs"/>
          <w:rtl/>
          <w:lang w:bidi="fa-IR"/>
        </w:rPr>
        <w:t>ان هر</w:t>
      </w:r>
      <w:r w:rsidR="005D55D5">
        <w:rPr>
          <w:rFonts w:eastAsia="Calibri" w:cs="B Nazanin" w:hint="cs"/>
          <w:rtl/>
          <w:lang w:bidi="fa-IR"/>
        </w:rPr>
        <w:t>ی</w:t>
      </w:r>
      <w:r w:rsidRPr="00715A2C">
        <w:rPr>
          <w:rFonts w:eastAsia="Calibri" w:cs="B Nazanin" w:hint="cs"/>
          <w:rtl/>
          <w:lang w:bidi="fa-IR"/>
        </w:rPr>
        <w:t>ک از شاخه‌ها</w:t>
      </w:r>
      <w:r w:rsidR="005D55D5">
        <w:rPr>
          <w:rFonts w:eastAsia="Calibri" w:cs="B Nazanin" w:hint="cs"/>
          <w:rtl/>
          <w:lang w:bidi="fa-IR"/>
        </w:rPr>
        <w:t>ی</w:t>
      </w:r>
      <w:r w:rsidRPr="00715A2C">
        <w:rPr>
          <w:rFonts w:eastAsia="Calibri" w:cs="B Nazanin" w:hint="cs"/>
          <w:rtl/>
          <w:lang w:bidi="fa-IR"/>
        </w:rPr>
        <w:t xml:space="preserve"> موجود در هر خط </w:t>
      </w:r>
      <w:r w:rsidR="00977126" w:rsidRPr="00715A2C">
        <w:rPr>
          <w:rFonts w:eastAsia="Calibri" w:cs="B Nazanin" w:hint="cs"/>
          <w:rtl/>
          <w:lang w:bidi="fa-IR"/>
        </w:rPr>
        <w:t>شبکه راه‌آهن برق</w:t>
      </w:r>
      <w:r w:rsidR="005D55D5">
        <w:rPr>
          <w:rFonts w:eastAsia="Calibri" w:cs="B Nazanin" w:hint="cs"/>
          <w:rtl/>
          <w:lang w:bidi="fa-IR"/>
        </w:rPr>
        <w:t>ی</w:t>
      </w:r>
      <w:r w:rsidRPr="00715A2C">
        <w:rPr>
          <w:rFonts w:eastAsia="Calibri" w:cs="B Nazanin" w:hint="cs"/>
          <w:rtl/>
          <w:lang w:bidi="fa-IR"/>
        </w:rPr>
        <w:t xml:space="preserve"> در حالت </w:t>
      </w:r>
      <w:r w:rsidR="00C23D0F" w:rsidRPr="00715A2C">
        <w:rPr>
          <w:rFonts w:eastAsia="Calibri" w:cs="B Nazanin" w:hint="cs"/>
          <w:rtl/>
          <w:lang w:bidi="fa-IR"/>
        </w:rPr>
        <w:t>(۴)</w:t>
      </w:r>
      <w:r w:rsidRPr="00715A2C">
        <w:rPr>
          <w:rFonts w:eastAsia="Calibri" w:cs="B Nazanin" w:hint="cs"/>
          <w:rtl/>
          <w:lang w:bidi="fa-IR"/>
        </w:rPr>
        <w:t xml:space="preserve"> م</w:t>
      </w:r>
      <w:r w:rsidR="005D55D5">
        <w:rPr>
          <w:rFonts w:eastAsia="Calibri" w:cs="B Nazanin" w:hint="cs"/>
          <w:rtl/>
          <w:lang w:bidi="fa-IR"/>
        </w:rPr>
        <w:t>ی</w:t>
      </w:r>
      <w:r w:rsidRPr="00715A2C">
        <w:rPr>
          <w:rFonts w:eastAsia="Calibri" w:cs="B Nazanin" w:hint="cs"/>
          <w:rtl/>
          <w:lang w:bidi="fa-IR"/>
        </w:rPr>
        <w:t>‌باشد، نشان‌دهنده ا</w:t>
      </w:r>
      <w:r w:rsidR="005D55D5">
        <w:rPr>
          <w:rFonts w:eastAsia="Calibri" w:cs="B Nazanin" w:hint="cs"/>
          <w:rtl/>
          <w:lang w:bidi="fa-IR"/>
        </w:rPr>
        <w:t>ی</w:t>
      </w:r>
      <w:r w:rsidRPr="00715A2C">
        <w:rPr>
          <w:rFonts w:eastAsia="Calibri" w:cs="B Nazanin" w:hint="cs"/>
          <w:rtl/>
          <w:lang w:bidi="fa-IR"/>
        </w:rPr>
        <w:t>ن موضوع است که جر</w:t>
      </w:r>
      <w:r w:rsidR="005D55D5">
        <w:rPr>
          <w:rFonts w:eastAsia="Calibri" w:cs="B Nazanin" w:hint="cs"/>
          <w:rtl/>
          <w:lang w:bidi="fa-IR"/>
        </w:rPr>
        <w:t>ی</w:t>
      </w:r>
      <w:r w:rsidRPr="00715A2C">
        <w:rPr>
          <w:rFonts w:eastAsia="Calibri" w:cs="B Nazanin" w:hint="cs"/>
          <w:rtl/>
          <w:lang w:bidi="fa-IR"/>
        </w:rPr>
        <w:t>ان شاخه‌ها</w:t>
      </w:r>
      <w:r w:rsidR="005D55D5">
        <w:rPr>
          <w:rFonts w:eastAsia="Calibri" w:cs="B Nazanin" w:hint="cs"/>
          <w:rtl/>
          <w:lang w:bidi="fa-IR"/>
        </w:rPr>
        <w:t>ی</w:t>
      </w:r>
      <w:r w:rsidR="00C23D0F" w:rsidRPr="00715A2C">
        <w:rPr>
          <w:rFonts w:eastAsia="Calibri" w:cs="B Nazanin" w:hint="cs"/>
          <w:rtl/>
          <w:lang w:bidi="fa-IR"/>
        </w:rPr>
        <w:t xml:space="preserve"> اطراف منابع با ق</w:t>
      </w:r>
      <w:r w:rsidR="005D55D5">
        <w:rPr>
          <w:rFonts w:eastAsia="Calibri" w:cs="B Nazanin" w:hint="cs"/>
          <w:rtl/>
          <w:lang w:bidi="fa-IR"/>
        </w:rPr>
        <w:t>ی</w:t>
      </w:r>
      <w:r w:rsidR="00C23D0F" w:rsidRPr="00715A2C">
        <w:rPr>
          <w:rFonts w:eastAsia="Calibri" w:cs="B Nazanin" w:hint="cs"/>
          <w:rtl/>
          <w:lang w:bidi="fa-IR"/>
        </w:rPr>
        <w:t>مت بالا،</w:t>
      </w:r>
      <w:r w:rsidRPr="00715A2C">
        <w:rPr>
          <w:rFonts w:eastAsia="Calibri" w:cs="B Nazanin" w:hint="cs"/>
          <w:rtl/>
          <w:lang w:bidi="fa-IR"/>
        </w:rPr>
        <w:t xml:space="preserve"> نسبت به حالت</w:t>
      </w:r>
      <w:r w:rsidR="00C23D0F" w:rsidRPr="00715A2C">
        <w:rPr>
          <w:rFonts w:eastAsia="Calibri" w:cs="B Nazanin" w:hint="cs"/>
          <w:rtl/>
          <w:lang w:bidi="fa-IR"/>
        </w:rPr>
        <w:t xml:space="preserve"> (۳)</w:t>
      </w:r>
      <w:r w:rsidRPr="00715A2C">
        <w:rPr>
          <w:rFonts w:eastAsia="Calibri" w:cs="B Nazanin" w:hint="cs"/>
          <w:rtl/>
          <w:lang w:bidi="fa-IR"/>
        </w:rPr>
        <w:t xml:space="preserve"> با توجه به قرار گرفتن تعداد</w:t>
      </w:r>
      <w:r w:rsidR="005D55D5">
        <w:rPr>
          <w:rFonts w:eastAsia="Calibri" w:cs="B Nazanin" w:hint="cs"/>
          <w:rtl/>
          <w:lang w:bidi="fa-IR"/>
        </w:rPr>
        <w:t>ی</w:t>
      </w:r>
      <w:r w:rsidRPr="00715A2C">
        <w:rPr>
          <w:rFonts w:eastAsia="Calibri" w:cs="B Nazanin" w:hint="cs"/>
          <w:rtl/>
          <w:lang w:bidi="fa-IR"/>
        </w:rPr>
        <w:t xml:space="preserve"> منبع تو</w:t>
      </w:r>
      <w:r w:rsidR="00C23D0F" w:rsidRPr="00715A2C">
        <w:rPr>
          <w:rFonts w:eastAsia="Calibri" w:cs="B Nazanin" w:hint="cs"/>
          <w:rtl/>
          <w:lang w:bidi="fa-IR"/>
        </w:rPr>
        <w:t>ل</w:t>
      </w:r>
      <w:r w:rsidR="005D55D5">
        <w:rPr>
          <w:rFonts w:eastAsia="Calibri" w:cs="B Nazanin" w:hint="cs"/>
          <w:rtl/>
          <w:lang w:bidi="fa-IR"/>
        </w:rPr>
        <w:t>ی</w:t>
      </w:r>
      <w:r w:rsidR="00C23D0F" w:rsidRPr="00715A2C">
        <w:rPr>
          <w:rFonts w:eastAsia="Calibri" w:cs="B Nazanin" w:hint="cs"/>
          <w:rtl/>
          <w:lang w:bidi="fa-IR"/>
        </w:rPr>
        <w:t>د پراکنده</w:t>
      </w:r>
      <w:r w:rsidRPr="00715A2C">
        <w:rPr>
          <w:rFonts w:eastAsia="Calibri" w:cs="B Nazanin" w:hint="cs"/>
          <w:rtl/>
          <w:lang w:bidi="fa-IR"/>
        </w:rPr>
        <w:t xml:space="preserve"> در </w:t>
      </w:r>
      <w:r w:rsidR="00977126" w:rsidRPr="00715A2C">
        <w:rPr>
          <w:rFonts w:eastAsia="Calibri" w:cs="B Nazanin" w:hint="cs"/>
          <w:rtl/>
          <w:lang w:bidi="fa-IR"/>
        </w:rPr>
        <w:t>شبکه راه‌آهن برق</w:t>
      </w:r>
      <w:r w:rsidR="005D55D5">
        <w:rPr>
          <w:rFonts w:eastAsia="Calibri" w:cs="B Nazanin" w:hint="cs"/>
          <w:rtl/>
          <w:lang w:bidi="fa-IR"/>
        </w:rPr>
        <w:t>ی</w:t>
      </w:r>
      <w:r w:rsidRPr="00715A2C">
        <w:rPr>
          <w:rFonts w:eastAsia="Calibri" w:cs="B Nazanin" w:hint="cs"/>
          <w:rtl/>
          <w:lang w:bidi="fa-IR"/>
        </w:rPr>
        <w:t xml:space="preserve"> کاهش </w:t>
      </w:r>
      <w:r w:rsidR="005D55D5">
        <w:rPr>
          <w:rFonts w:eastAsia="Calibri" w:cs="B Nazanin" w:hint="cs"/>
          <w:rtl/>
          <w:lang w:bidi="fa-IR"/>
        </w:rPr>
        <w:t>ی</w:t>
      </w:r>
      <w:r w:rsidRPr="00715A2C">
        <w:rPr>
          <w:rFonts w:eastAsia="Calibri" w:cs="B Nazanin" w:hint="cs"/>
          <w:rtl/>
          <w:lang w:bidi="fa-IR"/>
        </w:rPr>
        <w:t>افته است.</w:t>
      </w:r>
    </w:p>
    <w:p w14:paraId="7D3EAB86" w14:textId="2498D857" w:rsidR="000A6667" w:rsidRPr="00715A2C" w:rsidRDefault="008F2ED6" w:rsidP="000A6667">
      <w:pPr>
        <w:spacing w:after="600" w:line="288" w:lineRule="auto"/>
        <w:ind w:firstLine="238"/>
        <w:jc w:val="lowKashida"/>
        <w:rPr>
          <w:rFonts w:eastAsia="Calibri" w:cs="B Nazanin"/>
          <w:rtl/>
          <w:lang w:bidi="fa-IR"/>
        </w:rPr>
      </w:pPr>
      <w:r w:rsidRPr="00715A2C">
        <w:rPr>
          <w:rFonts w:eastAsia="Calibri" w:cs="B Nazanin" w:hint="cs"/>
          <w:rtl/>
          <w:lang w:bidi="fa-IR"/>
        </w:rPr>
        <w:lastRenderedPageBreak/>
        <w:t>در شکل (</w:t>
      </w:r>
      <w:r w:rsidR="00303A44">
        <w:rPr>
          <w:rFonts w:eastAsia="Calibri" w:cs="B Nazanin" w:hint="cs"/>
          <w:rtl/>
          <w:lang w:bidi="fa-IR"/>
        </w:rPr>
        <w:t>5</w:t>
      </w:r>
      <w:r w:rsidRPr="00715A2C">
        <w:rPr>
          <w:rFonts w:eastAsia="Calibri" w:cs="B Nazanin" w:hint="cs"/>
          <w:rtl/>
          <w:lang w:bidi="fa-IR"/>
        </w:rPr>
        <w:t>-1</w:t>
      </w:r>
      <w:r w:rsidR="00C23D0F" w:rsidRPr="00715A2C">
        <w:rPr>
          <w:rFonts w:eastAsia="Calibri" w:cs="B Nazanin" w:hint="cs"/>
          <w:rtl/>
          <w:lang w:bidi="fa-IR"/>
        </w:rPr>
        <w:t>۹</w:t>
      </w:r>
      <w:r w:rsidRPr="00715A2C">
        <w:rPr>
          <w:rFonts w:eastAsia="Calibri" w:cs="B Nazanin" w:hint="cs"/>
          <w:rtl/>
          <w:lang w:bidi="fa-IR"/>
        </w:rPr>
        <w:t>) و شکل (</w:t>
      </w:r>
      <w:r w:rsidR="00303A44">
        <w:rPr>
          <w:rFonts w:eastAsia="Calibri" w:cs="B Nazanin" w:hint="cs"/>
          <w:rtl/>
          <w:lang w:bidi="fa-IR"/>
        </w:rPr>
        <w:t>5</w:t>
      </w:r>
      <w:r w:rsidRPr="00715A2C">
        <w:rPr>
          <w:rFonts w:eastAsia="Calibri" w:cs="B Nazanin" w:hint="cs"/>
          <w:rtl/>
          <w:lang w:bidi="fa-IR"/>
        </w:rPr>
        <w:t>-</w:t>
      </w:r>
      <w:r w:rsidR="00C23D0F" w:rsidRPr="00715A2C">
        <w:rPr>
          <w:rFonts w:eastAsia="Calibri" w:cs="B Nazanin" w:hint="cs"/>
          <w:rtl/>
          <w:lang w:bidi="fa-IR"/>
        </w:rPr>
        <w:t>20</w:t>
      </w:r>
      <w:r w:rsidRPr="00715A2C">
        <w:rPr>
          <w:rFonts w:eastAsia="Calibri" w:cs="B Nazanin" w:hint="cs"/>
          <w:rtl/>
          <w:lang w:bidi="fa-IR"/>
        </w:rPr>
        <w:t>)، به ترت</w:t>
      </w:r>
      <w:r w:rsidR="005D55D5">
        <w:rPr>
          <w:rFonts w:eastAsia="Calibri" w:cs="B Nazanin" w:hint="cs"/>
          <w:rtl/>
          <w:lang w:bidi="fa-IR"/>
        </w:rPr>
        <w:t>ی</w:t>
      </w:r>
      <w:r w:rsidRPr="00715A2C">
        <w:rPr>
          <w:rFonts w:eastAsia="Calibri" w:cs="B Nazanin" w:hint="cs"/>
          <w:rtl/>
          <w:lang w:bidi="fa-IR"/>
        </w:rPr>
        <w:t xml:space="preserve">ب ولتاژ و توان مربوط به هر </w:t>
      </w:r>
      <w:r w:rsidR="005D55D5">
        <w:rPr>
          <w:rFonts w:eastAsia="Calibri" w:cs="B Nazanin" w:hint="cs"/>
          <w:rtl/>
          <w:lang w:bidi="fa-IR"/>
        </w:rPr>
        <w:t>ی</w:t>
      </w:r>
      <w:r w:rsidRPr="00715A2C">
        <w:rPr>
          <w:rFonts w:eastAsia="Calibri" w:cs="B Nazanin" w:hint="cs"/>
          <w:rtl/>
          <w:lang w:bidi="fa-IR"/>
        </w:rPr>
        <w:t xml:space="preserve">ک از گره‌ها (منابع و قطارها) در حالت </w:t>
      </w:r>
      <w:r w:rsidR="00C23D0F" w:rsidRPr="00715A2C">
        <w:rPr>
          <w:rFonts w:eastAsia="Calibri" w:cs="B Nazanin" w:hint="cs"/>
          <w:rtl/>
          <w:lang w:bidi="fa-IR"/>
        </w:rPr>
        <w:t>(۴)</w:t>
      </w:r>
      <w:r w:rsidRPr="00715A2C">
        <w:rPr>
          <w:rFonts w:eastAsia="Calibri" w:cs="B Nazanin" w:hint="cs"/>
          <w:rtl/>
          <w:lang w:bidi="fa-IR"/>
        </w:rPr>
        <w:t xml:space="preserve"> نشان داده شده است. </w:t>
      </w:r>
      <w:r w:rsidR="00C23D0F" w:rsidRPr="00715A2C">
        <w:rPr>
          <w:rFonts w:eastAsia="Calibri" w:cs="B Nazanin" w:hint="cs"/>
          <w:rtl/>
          <w:lang w:bidi="fa-IR"/>
        </w:rPr>
        <w:t>مطابق با شکل (</w:t>
      </w:r>
      <w:r w:rsidR="00303A44">
        <w:rPr>
          <w:rFonts w:eastAsia="Calibri" w:cs="B Nazanin" w:hint="cs"/>
          <w:rtl/>
          <w:lang w:bidi="fa-IR"/>
        </w:rPr>
        <w:t>5</w:t>
      </w:r>
      <w:r w:rsidR="00C23D0F" w:rsidRPr="00715A2C">
        <w:rPr>
          <w:rFonts w:eastAsia="Calibri" w:cs="B Nazanin" w:hint="cs"/>
          <w:rtl/>
          <w:lang w:bidi="fa-IR"/>
        </w:rPr>
        <w:t>-۱9) که پروف</w:t>
      </w:r>
      <w:r w:rsidR="005D55D5">
        <w:rPr>
          <w:rFonts w:eastAsia="Calibri" w:cs="B Nazanin" w:hint="cs"/>
          <w:rtl/>
          <w:lang w:bidi="fa-IR"/>
        </w:rPr>
        <w:t>ی</w:t>
      </w:r>
      <w:r w:rsidR="00C23D0F" w:rsidRPr="00715A2C">
        <w:rPr>
          <w:rFonts w:eastAsia="Calibri" w:cs="B Nazanin" w:hint="cs"/>
          <w:rtl/>
          <w:lang w:bidi="fa-IR"/>
        </w:rPr>
        <w:t>ل ولتاژ شبکه را در ا</w:t>
      </w:r>
      <w:r w:rsidR="005D55D5">
        <w:rPr>
          <w:rFonts w:eastAsia="Calibri" w:cs="B Nazanin" w:hint="cs"/>
          <w:rtl/>
          <w:lang w:bidi="fa-IR"/>
        </w:rPr>
        <w:t>ی</w:t>
      </w:r>
      <w:r w:rsidR="00C23D0F" w:rsidRPr="00715A2C">
        <w:rPr>
          <w:rFonts w:eastAsia="Calibri" w:cs="B Nazanin" w:hint="cs"/>
          <w:rtl/>
          <w:lang w:bidi="fa-IR"/>
        </w:rPr>
        <w:t>ن حالت نشان م</w:t>
      </w:r>
      <w:r w:rsidR="005D55D5">
        <w:rPr>
          <w:rFonts w:eastAsia="Calibri" w:cs="B Nazanin" w:hint="cs"/>
          <w:rtl/>
          <w:lang w:bidi="fa-IR"/>
        </w:rPr>
        <w:t>ی</w:t>
      </w:r>
      <w:r w:rsidR="00C23D0F" w:rsidRPr="00715A2C">
        <w:rPr>
          <w:rFonts w:eastAsia="Calibri" w:cs="B Nazanin" w:hint="cs"/>
          <w:rtl/>
          <w:lang w:bidi="fa-IR"/>
        </w:rPr>
        <w:t xml:space="preserve">‌دهد، </w:t>
      </w:r>
      <w:r w:rsidRPr="00715A2C">
        <w:rPr>
          <w:rFonts w:eastAsia="Calibri" w:cs="B Nazanin" w:hint="cs"/>
          <w:rtl/>
          <w:lang w:bidi="fa-IR"/>
        </w:rPr>
        <w:t>م</w:t>
      </w:r>
      <w:r w:rsidR="005D55D5">
        <w:rPr>
          <w:rFonts w:eastAsia="Calibri" w:cs="B Nazanin" w:hint="cs"/>
          <w:rtl/>
          <w:lang w:bidi="fa-IR"/>
        </w:rPr>
        <w:t>ی</w:t>
      </w:r>
      <w:r w:rsidRPr="00715A2C">
        <w:rPr>
          <w:rFonts w:eastAsia="Calibri" w:cs="B Nazanin" w:hint="cs"/>
          <w:rtl/>
          <w:lang w:bidi="fa-IR"/>
        </w:rPr>
        <w:t xml:space="preserve">‌توان مشاهده کرد </w:t>
      </w:r>
      <w:r w:rsidR="00866630" w:rsidRPr="00715A2C">
        <w:rPr>
          <w:rFonts w:eastAsia="Calibri" w:cs="B Nazanin" w:hint="cs"/>
          <w:rtl/>
          <w:lang w:bidi="fa-IR"/>
        </w:rPr>
        <w:t>با قرار گرفتن تعداد</w:t>
      </w:r>
      <w:r w:rsidR="005D55D5">
        <w:rPr>
          <w:rFonts w:eastAsia="Calibri" w:cs="B Nazanin" w:hint="cs"/>
          <w:rtl/>
          <w:lang w:bidi="fa-IR"/>
        </w:rPr>
        <w:t>ی</w:t>
      </w:r>
      <w:r w:rsidR="00866630" w:rsidRPr="00715A2C">
        <w:rPr>
          <w:rFonts w:eastAsia="Calibri" w:cs="B Nazanin" w:hint="cs"/>
          <w:rtl/>
          <w:lang w:bidi="fa-IR"/>
        </w:rPr>
        <w:t xml:space="preserve"> منبع تول</w:t>
      </w:r>
      <w:r w:rsidR="005D55D5">
        <w:rPr>
          <w:rFonts w:eastAsia="Calibri" w:cs="B Nazanin" w:hint="cs"/>
          <w:rtl/>
          <w:lang w:bidi="fa-IR"/>
        </w:rPr>
        <w:t>ی</w:t>
      </w:r>
      <w:r w:rsidR="00866630" w:rsidRPr="00715A2C">
        <w:rPr>
          <w:rFonts w:eastAsia="Calibri" w:cs="B Nazanin" w:hint="cs"/>
          <w:rtl/>
          <w:lang w:bidi="fa-IR"/>
        </w:rPr>
        <w:t>د پراکنده در شبکه راه‌آهن برق</w:t>
      </w:r>
      <w:r w:rsidR="005D55D5">
        <w:rPr>
          <w:rFonts w:eastAsia="Calibri" w:cs="B Nazanin" w:hint="cs"/>
          <w:rtl/>
          <w:lang w:bidi="fa-IR"/>
        </w:rPr>
        <w:t>ی</w:t>
      </w:r>
      <w:r w:rsidR="00866630" w:rsidRPr="00715A2C">
        <w:rPr>
          <w:rFonts w:eastAsia="Calibri" w:cs="B Nazanin" w:hint="cs"/>
          <w:rtl/>
          <w:lang w:bidi="fa-IR"/>
        </w:rPr>
        <w:t xml:space="preserve"> و افزا</w:t>
      </w:r>
      <w:r w:rsidR="005D55D5">
        <w:rPr>
          <w:rFonts w:eastAsia="Calibri" w:cs="B Nazanin" w:hint="cs"/>
          <w:rtl/>
          <w:lang w:bidi="fa-IR"/>
        </w:rPr>
        <w:t>ی</w:t>
      </w:r>
      <w:r w:rsidR="00866630" w:rsidRPr="00715A2C">
        <w:rPr>
          <w:rFonts w:eastAsia="Calibri" w:cs="B Nazanin" w:hint="cs"/>
          <w:rtl/>
          <w:lang w:bidi="fa-IR"/>
        </w:rPr>
        <w:t>ش ظرف</w:t>
      </w:r>
      <w:r w:rsidR="005D55D5">
        <w:rPr>
          <w:rFonts w:eastAsia="Calibri" w:cs="B Nazanin" w:hint="cs"/>
          <w:rtl/>
          <w:lang w:bidi="fa-IR"/>
        </w:rPr>
        <w:t>ی</w:t>
      </w:r>
      <w:r w:rsidR="00866630" w:rsidRPr="00715A2C">
        <w:rPr>
          <w:rFonts w:eastAsia="Calibri" w:cs="B Nazanin" w:hint="cs"/>
          <w:rtl/>
          <w:lang w:bidi="fa-IR"/>
        </w:rPr>
        <w:t>ت تول</w:t>
      </w:r>
      <w:r w:rsidR="005D55D5">
        <w:rPr>
          <w:rFonts w:eastAsia="Calibri" w:cs="B Nazanin" w:hint="cs"/>
          <w:rtl/>
          <w:lang w:bidi="fa-IR"/>
        </w:rPr>
        <w:t>ی</w:t>
      </w:r>
      <w:r w:rsidR="00866630" w:rsidRPr="00715A2C">
        <w:rPr>
          <w:rFonts w:eastAsia="Calibri" w:cs="B Nazanin" w:hint="cs"/>
          <w:rtl/>
          <w:lang w:bidi="fa-IR"/>
        </w:rPr>
        <w:t>د توان، افت ولتاژ ناش</w:t>
      </w:r>
      <w:r w:rsidR="005D55D5">
        <w:rPr>
          <w:rFonts w:eastAsia="Calibri" w:cs="B Nazanin" w:hint="cs"/>
          <w:rtl/>
          <w:lang w:bidi="fa-IR"/>
        </w:rPr>
        <w:t>ی</w:t>
      </w:r>
      <w:r w:rsidR="00866630" w:rsidRPr="00715A2C">
        <w:rPr>
          <w:rFonts w:eastAsia="Calibri" w:cs="B Nazanin" w:hint="cs"/>
          <w:rtl/>
          <w:lang w:bidi="fa-IR"/>
        </w:rPr>
        <w:t xml:space="preserve"> از تقاضا</w:t>
      </w:r>
      <w:r w:rsidR="005D55D5">
        <w:rPr>
          <w:rFonts w:eastAsia="Calibri" w:cs="B Nazanin" w:hint="cs"/>
          <w:rtl/>
          <w:lang w:bidi="fa-IR"/>
        </w:rPr>
        <w:t>ی</w:t>
      </w:r>
      <w:r w:rsidR="00866630" w:rsidRPr="00715A2C">
        <w:rPr>
          <w:rFonts w:eastAsia="Calibri" w:cs="B Nazanin" w:hint="cs"/>
          <w:rtl/>
          <w:lang w:bidi="fa-IR"/>
        </w:rPr>
        <w:t xml:space="preserve"> ز</w:t>
      </w:r>
      <w:r w:rsidR="005D55D5">
        <w:rPr>
          <w:rFonts w:eastAsia="Calibri" w:cs="B Nazanin" w:hint="cs"/>
          <w:rtl/>
          <w:lang w:bidi="fa-IR"/>
        </w:rPr>
        <w:t>ی</w:t>
      </w:r>
      <w:r w:rsidR="00866630" w:rsidRPr="00715A2C">
        <w:rPr>
          <w:rFonts w:eastAsia="Calibri" w:cs="B Nazanin" w:hint="cs"/>
          <w:rtl/>
          <w:lang w:bidi="fa-IR"/>
        </w:rPr>
        <w:t xml:space="preserve">اد توان کاهش </w:t>
      </w:r>
      <w:r w:rsidR="005D55D5">
        <w:rPr>
          <w:rFonts w:eastAsia="Calibri" w:cs="B Nazanin" w:hint="cs"/>
          <w:rtl/>
          <w:lang w:bidi="fa-IR"/>
        </w:rPr>
        <w:t>ی</w:t>
      </w:r>
      <w:r w:rsidR="00866630" w:rsidRPr="00715A2C">
        <w:rPr>
          <w:rFonts w:eastAsia="Calibri" w:cs="B Nazanin" w:hint="cs"/>
          <w:rtl/>
          <w:lang w:bidi="fa-IR"/>
        </w:rPr>
        <w:t>افته است</w:t>
      </w:r>
      <w:r w:rsidRPr="00715A2C">
        <w:rPr>
          <w:rFonts w:eastAsia="Calibri" w:cs="B Nazanin" w:hint="cs"/>
          <w:rtl/>
          <w:lang w:bidi="fa-IR"/>
        </w:rPr>
        <w:t>.</w:t>
      </w:r>
    </w:p>
    <w:p w14:paraId="257F93B7" w14:textId="4005AD84" w:rsidR="008F2ED6" w:rsidRPr="00715A2C" w:rsidRDefault="0080471C" w:rsidP="005F57DF">
      <w:pPr>
        <w:keepNext/>
        <w:spacing w:line="288" w:lineRule="auto"/>
        <w:jc w:val="center"/>
        <w:rPr>
          <w:rFonts w:eastAsia="Calibri" w:cs="B Nazanin"/>
          <w:sz w:val="22"/>
          <w:szCs w:val="22"/>
          <w:rtl/>
        </w:rPr>
      </w:pPr>
      <w:r>
        <w:rPr>
          <w:rFonts w:eastAsia="Calibri" w:cs="B Nazanin"/>
          <w:noProof/>
          <w:sz w:val="22"/>
          <w:szCs w:val="22"/>
          <w:rtl/>
          <w:lang w:val="ar-SA"/>
        </w:rPr>
        <w:drawing>
          <wp:inline distT="0" distB="0" distL="0" distR="0" wp14:anchorId="34DE76E6" wp14:editId="2936F50F">
            <wp:extent cx="5333939" cy="1903228"/>
            <wp:effectExtent l="0" t="0" r="635" b="1905"/>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Picture 938"/>
                    <pic:cNvPicPr/>
                  </pic:nvPicPr>
                  <pic:blipFill rotWithShape="1">
                    <a:blip r:embed="rId235">
                      <a:extLst>
                        <a:ext uri="{28A0092B-C50C-407E-A947-70E740481C1C}">
                          <a14:useLocalDpi xmlns:a14="http://schemas.microsoft.com/office/drawing/2010/main" val="0"/>
                        </a:ext>
                      </a:extLst>
                    </a:blip>
                    <a:srcRect t="3189" b="49235"/>
                    <a:stretch/>
                  </pic:blipFill>
                  <pic:spPr bwMode="auto">
                    <a:xfrm>
                      <a:off x="0" y="0"/>
                      <a:ext cx="5334000" cy="1903250"/>
                    </a:xfrm>
                    <a:prstGeom prst="rect">
                      <a:avLst/>
                    </a:prstGeom>
                    <a:ln>
                      <a:noFill/>
                    </a:ln>
                    <a:extLst>
                      <a:ext uri="{53640926-AAD7-44D8-BBD7-CCE9431645EC}">
                        <a14:shadowObscured xmlns:a14="http://schemas.microsoft.com/office/drawing/2010/main"/>
                      </a:ext>
                    </a:extLst>
                  </pic:spPr>
                </pic:pic>
              </a:graphicData>
            </a:graphic>
          </wp:inline>
        </w:drawing>
      </w:r>
    </w:p>
    <w:p w14:paraId="32BBA33D" w14:textId="15F3F08F" w:rsidR="00B169A7" w:rsidRPr="00715A2C" w:rsidRDefault="00B169A7" w:rsidP="008B4AF5">
      <w:pPr>
        <w:jc w:val="center"/>
        <w:rPr>
          <w:rFonts w:eastAsia="Calibri" w:cs="B Nazanin"/>
          <w:sz w:val="22"/>
          <w:szCs w:val="24"/>
          <w:rtl/>
        </w:rPr>
      </w:pPr>
      <w:r w:rsidRPr="00715A2C">
        <w:rPr>
          <w:rFonts w:eastAsia="Calibri" w:cs="B Nazanin" w:hint="cs"/>
          <w:sz w:val="22"/>
          <w:szCs w:val="24"/>
          <w:rtl/>
        </w:rPr>
        <w:t>(الف)</w:t>
      </w:r>
    </w:p>
    <w:p w14:paraId="4A606A13" w14:textId="7A136CBE" w:rsidR="00B169A7" w:rsidRPr="00715A2C" w:rsidRDefault="0080471C" w:rsidP="008B4AF5">
      <w:pPr>
        <w:jc w:val="center"/>
        <w:rPr>
          <w:rFonts w:eastAsia="Calibri" w:cs="B Nazanin"/>
          <w:sz w:val="22"/>
          <w:szCs w:val="24"/>
          <w:rtl/>
        </w:rPr>
      </w:pPr>
      <w:r>
        <w:rPr>
          <w:rFonts w:eastAsia="Calibri" w:cs="B Nazanin"/>
          <w:noProof/>
          <w:sz w:val="22"/>
          <w:szCs w:val="24"/>
          <w:rtl/>
          <w:lang w:val="ar-SA"/>
        </w:rPr>
        <w:drawing>
          <wp:inline distT="0" distB="0" distL="0" distR="0" wp14:anchorId="563FA5DD" wp14:editId="4161C4D6">
            <wp:extent cx="5333354" cy="1913861"/>
            <wp:effectExtent l="0" t="0" r="127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Picture 939"/>
                    <pic:cNvPicPr/>
                  </pic:nvPicPr>
                  <pic:blipFill rotWithShape="1">
                    <a:blip r:embed="rId235">
                      <a:extLst>
                        <a:ext uri="{28A0092B-C50C-407E-A947-70E740481C1C}">
                          <a14:useLocalDpi xmlns:a14="http://schemas.microsoft.com/office/drawing/2010/main" val="0"/>
                        </a:ext>
                      </a:extLst>
                    </a:blip>
                    <a:srcRect t="51296" b="858"/>
                    <a:stretch/>
                  </pic:blipFill>
                  <pic:spPr bwMode="auto">
                    <a:xfrm>
                      <a:off x="0" y="0"/>
                      <a:ext cx="5334000" cy="1914093"/>
                    </a:xfrm>
                    <a:prstGeom prst="rect">
                      <a:avLst/>
                    </a:prstGeom>
                    <a:ln>
                      <a:noFill/>
                    </a:ln>
                    <a:extLst>
                      <a:ext uri="{53640926-AAD7-44D8-BBD7-CCE9431645EC}">
                        <a14:shadowObscured xmlns:a14="http://schemas.microsoft.com/office/drawing/2010/main"/>
                      </a:ext>
                    </a:extLst>
                  </pic:spPr>
                </pic:pic>
              </a:graphicData>
            </a:graphic>
          </wp:inline>
        </w:drawing>
      </w:r>
    </w:p>
    <w:p w14:paraId="3BD6D56B" w14:textId="1E6D8409" w:rsidR="00B169A7" w:rsidRPr="00715A2C" w:rsidRDefault="00B169A7" w:rsidP="008B4AF5">
      <w:pPr>
        <w:spacing w:after="240"/>
        <w:jc w:val="center"/>
        <w:rPr>
          <w:rFonts w:eastAsia="Calibri" w:cs="B Nazanin"/>
          <w:sz w:val="22"/>
          <w:szCs w:val="24"/>
          <w:rtl/>
        </w:rPr>
      </w:pPr>
      <w:r w:rsidRPr="00715A2C">
        <w:rPr>
          <w:rFonts w:eastAsia="Calibri" w:cs="B Nazanin" w:hint="cs"/>
          <w:sz w:val="22"/>
          <w:szCs w:val="24"/>
          <w:rtl/>
        </w:rPr>
        <w:t>(ب)</w:t>
      </w:r>
    </w:p>
    <w:p w14:paraId="2A529079" w14:textId="36817DD7" w:rsidR="008F2ED6" w:rsidRPr="00715A2C" w:rsidRDefault="008F2ED6" w:rsidP="0089328C">
      <w:pPr>
        <w:pStyle w:val="af7"/>
        <w:spacing w:after="120"/>
        <w:rPr>
          <w:rFonts w:ascii="Times New Roman" w:eastAsia="Calibri" w:hAnsi="Times New Roman"/>
          <w:rtl/>
        </w:rPr>
      </w:pPr>
      <w:bookmarkStart w:id="232" w:name="_Toc98084419"/>
      <w:r w:rsidRPr="00715A2C">
        <w:rPr>
          <w:rFonts w:ascii="Times New Roman" w:eastAsia="Calibri" w:hAnsi="Times New Roman" w:hint="cs"/>
          <w:rtl/>
        </w:rPr>
        <w:t>شکل (</w:t>
      </w:r>
      <w:r w:rsidR="00303A44">
        <w:rPr>
          <w:rFonts w:ascii="Times New Roman" w:eastAsia="Calibri" w:hAnsi="Times New Roman" w:hint="cs"/>
          <w:rtl/>
        </w:rPr>
        <w:t>5</w:t>
      </w:r>
      <w:r w:rsidRPr="00715A2C">
        <w:rPr>
          <w:rFonts w:ascii="Times New Roman" w:eastAsia="Calibri" w:hAnsi="Times New Roman" w:hint="cs"/>
          <w:rtl/>
        </w:rPr>
        <w:t>-1</w:t>
      </w:r>
      <w:r w:rsidR="00B169A7" w:rsidRPr="00715A2C">
        <w:rPr>
          <w:rFonts w:ascii="Times New Roman" w:eastAsia="Calibri" w:hAnsi="Times New Roman" w:hint="cs"/>
          <w:rtl/>
        </w:rPr>
        <w:t>8</w:t>
      </w:r>
      <w:r w:rsidRPr="00715A2C">
        <w:rPr>
          <w:rFonts w:ascii="Times New Roman" w:eastAsia="Calibri" w:hAnsi="Times New Roman" w:hint="cs"/>
          <w:rtl/>
        </w:rPr>
        <w:t xml:space="preserve">) </w:t>
      </w:r>
      <w:r w:rsidR="00B169A7" w:rsidRPr="00715A2C">
        <w:rPr>
          <w:rFonts w:ascii="Times New Roman" w:eastAsia="Calibri" w:hAnsi="Times New Roman" w:hint="cs"/>
          <w:rtl/>
        </w:rPr>
        <w:t>جر</w:t>
      </w:r>
      <w:r w:rsidR="005D55D5">
        <w:rPr>
          <w:rFonts w:ascii="Times New Roman" w:eastAsia="Calibri" w:hAnsi="Times New Roman" w:hint="cs"/>
          <w:rtl/>
        </w:rPr>
        <w:t>ی</w:t>
      </w:r>
      <w:r w:rsidR="00B169A7" w:rsidRPr="00715A2C">
        <w:rPr>
          <w:rFonts w:ascii="Times New Roman" w:eastAsia="Calibri" w:hAnsi="Times New Roman" w:hint="cs"/>
          <w:rtl/>
        </w:rPr>
        <w:t>ان‌ها</w:t>
      </w:r>
      <w:r w:rsidR="005D55D5">
        <w:rPr>
          <w:rFonts w:ascii="Times New Roman" w:eastAsia="Calibri" w:hAnsi="Times New Roman" w:hint="cs"/>
          <w:rtl/>
        </w:rPr>
        <w:t>ی</w:t>
      </w:r>
      <w:r w:rsidR="00B169A7" w:rsidRPr="00715A2C">
        <w:rPr>
          <w:rFonts w:ascii="Times New Roman" w:eastAsia="Calibri" w:hAnsi="Times New Roman" w:hint="cs"/>
          <w:rtl/>
        </w:rPr>
        <w:t xml:space="preserve"> شاخه‌ها در حالت (۴)</w:t>
      </w:r>
      <w:r w:rsidR="001E700D">
        <w:rPr>
          <w:rFonts w:ascii="Times New Roman" w:eastAsia="Calibri" w:hAnsi="Times New Roman" w:hint="cs"/>
          <w:rtl/>
        </w:rPr>
        <w:t xml:space="preserve"> </w:t>
      </w:r>
      <w:r w:rsidR="001E700D">
        <w:rPr>
          <w:rFonts w:ascii="Times New Roman" w:hAnsi="Times New Roman" w:hint="cs"/>
          <w:noProof/>
          <w:rtl/>
        </w:rPr>
        <w:t>شب</w:t>
      </w:r>
      <w:r w:rsidR="005D55D5">
        <w:rPr>
          <w:rFonts w:ascii="Times New Roman" w:hAnsi="Times New Roman" w:hint="cs"/>
          <w:noProof/>
          <w:rtl/>
        </w:rPr>
        <w:t>ی</w:t>
      </w:r>
      <w:r w:rsidR="001E700D">
        <w:rPr>
          <w:rFonts w:ascii="Times New Roman" w:hAnsi="Times New Roman" w:hint="cs"/>
          <w:noProof/>
          <w:rtl/>
        </w:rPr>
        <w:t>ه‌ساز</w:t>
      </w:r>
      <w:r w:rsidR="005D55D5">
        <w:rPr>
          <w:rFonts w:ascii="Times New Roman" w:hAnsi="Times New Roman" w:hint="cs"/>
          <w:noProof/>
          <w:rtl/>
        </w:rPr>
        <w:t>ی</w:t>
      </w:r>
      <w:r w:rsidR="00B169A7" w:rsidRPr="00715A2C">
        <w:rPr>
          <w:rFonts w:ascii="Times New Roman" w:eastAsia="Calibri" w:hAnsi="Times New Roman" w:hint="cs"/>
          <w:rtl/>
        </w:rPr>
        <w:t>: (الف) در خط رفت، (ب) در خط برگشت برحسب آمپر</w:t>
      </w:r>
      <w:bookmarkEnd w:id="232"/>
    </w:p>
    <w:p w14:paraId="4AE9FEE7" w14:textId="5834612B" w:rsidR="005F57DF" w:rsidRPr="00715A2C" w:rsidRDefault="005F57DF" w:rsidP="0089328C">
      <w:pPr>
        <w:pStyle w:val="af7"/>
        <w:spacing w:after="120"/>
        <w:rPr>
          <w:rFonts w:ascii="Times New Roman" w:eastAsia="Calibri" w:hAnsi="Times New Roman"/>
          <w:rtl/>
        </w:rPr>
      </w:pPr>
    </w:p>
    <w:p w14:paraId="6C808E27" w14:textId="77777777" w:rsidR="005A3E97" w:rsidRPr="00715A2C" w:rsidRDefault="005A3E97" w:rsidP="0089328C">
      <w:pPr>
        <w:pStyle w:val="af7"/>
        <w:spacing w:after="120"/>
        <w:rPr>
          <w:rFonts w:ascii="Times New Roman" w:eastAsia="Calibri" w:hAnsi="Times New Roman"/>
          <w:rtl/>
        </w:rPr>
      </w:pPr>
    </w:p>
    <w:p w14:paraId="1A595842" w14:textId="2635D2BB" w:rsidR="005F57DF" w:rsidRPr="00715A2C" w:rsidRDefault="005F57DF" w:rsidP="0089328C">
      <w:pPr>
        <w:pStyle w:val="af7"/>
        <w:spacing w:after="120"/>
        <w:rPr>
          <w:rFonts w:ascii="Times New Roman" w:eastAsia="Calibri" w:hAnsi="Times New Roman"/>
          <w:rtl/>
        </w:rPr>
      </w:pPr>
    </w:p>
    <w:p w14:paraId="2778575B" w14:textId="77777777" w:rsidR="005F57DF" w:rsidRPr="00715A2C" w:rsidRDefault="005F57DF" w:rsidP="000A6667">
      <w:pPr>
        <w:pStyle w:val="af7"/>
        <w:spacing w:after="120"/>
        <w:jc w:val="left"/>
        <w:rPr>
          <w:rFonts w:ascii="Times New Roman" w:eastAsia="Calibri" w:hAnsi="Times New Roman"/>
        </w:rPr>
      </w:pPr>
    </w:p>
    <w:p w14:paraId="3C7D4640" w14:textId="4D0B7715" w:rsidR="008F2ED6" w:rsidRPr="00715A2C" w:rsidRDefault="0080471C" w:rsidP="005F57DF">
      <w:pPr>
        <w:keepNext/>
        <w:spacing w:line="288" w:lineRule="auto"/>
        <w:jc w:val="center"/>
        <w:rPr>
          <w:rFonts w:eastAsia="Calibri" w:cs="B Nazanin"/>
          <w:sz w:val="22"/>
          <w:szCs w:val="22"/>
        </w:rPr>
      </w:pPr>
      <w:r>
        <w:rPr>
          <w:rFonts w:eastAsia="Calibri" w:cs="B Nazanin"/>
          <w:noProof/>
          <w:sz w:val="22"/>
          <w:szCs w:val="22"/>
        </w:rPr>
        <w:lastRenderedPageBreak/>
        <w:drawing>
          <wp:inline distT="0" distB="0" distL="0" distR="0" wp14:anchorId="4BE44781" wp14:editId="7CE5EA91">
            <wp:extent cx="4455041" cy="1625344"/>
            <wp:effectExtent l="0" t="0" r="3175"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Picture 940"/>
                    <pic:cNvPicPr/>
                  </pic:nvPicPr>
                  <pic:blipFill rotWithShape="1">
                    <a:blip r:embed="rId236">
                      <a:extLst>
                        <a:ext uri="{28A0092B-C50C-407E-A947-70E740481C1C}">
                          <a14:useLocalDpi xmlns:a14="http://schemas.microsoft.com/office/drawing/2010/main" val="0"/>
                        </a:ext>
                      </a:extLst>
                    </a:blip>
                    <a:srcRect t="2924" b="48432"/>
                    <a:stretch/>
                  </pic:blipFill>
                  <pic:spPr bwMode="auto">
                    <a:xfrm>
                      <a:off x="0" y="0"/>
                      <a:ext cx="4471822" cy="1631466"/>
                    </a:xfrm>
                    <a:prstGeom prst="rect">
                      <a:avLst/>
                    </a:prstGeom>
                    <a:ln>
                      <a:noFill/>
                    </a:ln>
                    <a:extLst>
                      <a:ext uri="{53640926-AAD7-44D8-BBD7-CCE9431645EC}">
                        <a14:shadowObscured xmlns:a14="http://schemas.microsoft.com/office/drawing/2010/main"/>
                      </a:ext>
                    </a:extLst>
                  </pic:spPr>
                </pic:pic>
              </a:graphicData>
            </a:graphic>
          </wp:inline>
        </w:drawing>
      </w:r>
    </w:p>
    <w:p w14:paraId="3B0B8CE4" w14:textId="663C1325" w:rsidR="005F57DF" w:rsidRPr="00715A2C" w:rsidRDefault="005F57DF" w:rsidP="008B4AF5">
      <w:pPr>
        <w:jc w:val="center"/>
        <w:rPr>
          <w:rFonts w:eastAsia="Calibri" w:cs="B Nazanin"/>
          <w:sz w:val="22"/>
          <w:szCs w:val="24"/>
          <w:rtl/>
        </w:rPr>
      </w:pPr>
      <w:r w:rsidRPr="00715A2C">
        <w:rPr>
          <w:rFonts w:eastAsia="Calibri" w:cs="B Nazanin" w:hint="cs"/>
          <w:sz w:val="22"/>
          <w:szCs w:val="24"/>
          <w:rtl/>
        </w:rPr>
        <w:t>(الف)</w:t>
      </w:r>
    </w:p>
    <w:p w14:paraId="29B75101" w14:textId="039DCAB9" w:rsidR="005F57DF" w:rsidRPr="00715A2C" w:rsidRDefault="0080471C" w:rsidP="008B4AF5">
      <w:pPr>
        <w:jc w:val="center"/>
        <w:rPr>
          <w:rFonts w:eastAsia="Calibri" w:cs="B Nazanin"/>
          <w:sz w:val="22"/>
          <w:szCs w:val="24"/>
          <w:rtl/>
        </w:rPr>
      </w:pPr>
      <w:r>
        <w:rPr>
          <w:rFonts w:eastAsia="Calibri" w:cs="B Nazanin"/>
          <w:noProof/>
          <w:sz w:val="22"/>
          <w:szCs w:val="24"/>
          <w:rtl/>
          <w:lang w:val="ar-SA"/>
        </w:rPr>
        <w:drawing>
          <wp:inline distT="0" distB="0" distL="0" distR="0" wp14:anchorId="5776C34B" wp14:editId="44BBE5B2">
            <wp:extent cx="4465674" cy="1575789"/>
            <wp:effectExtent l="0" t="0" r="0" b="571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Picture 941"/>
                    <pic:cNvPicPr/>
                  </pic:nvPicPr>
                  <pic:blipFill rotWithShape="1">
                    <a:blip r:embed="rId236">
                      <a:extLst>
                        <a:ext uri="{28A0092B-C50C-407E-A947-70E740481C1C}">
                          <a14:useLocalDpi xmlns:a14="http://schemas.microsoft.com/office/drawing/2010/main" val="0"/>
                        </a:ext>
                      </a:extLst>
                    </a:blip>
                    <a:srcRect t="51296" b="1655"/>
                    <a:stretch/>
                  </pic:blipFill>
                  <pic:spPr bwMode="auto">
                    <a:xfrm>
                      <a:off x="0" y="0"/>
                      <a:ext cx="4480757" cy="1581111"/>
                    </a:xfrm>
                    <a:prstGeom prst="rect">
                      <a:avLst/>
                    </a:prstGeom>
                    <a:ln>
                      <a:noFill/>
                    </a:ln>
                    <a:extLst>
                      <a:ext uri="{53640926-AAD7-44D8-BBD7-CCE9431645EC}">
                        <a14:shadowObscured xmlns:a14="http://schemas.microsoft.com/office/drawing/2010/main"/>
                      </a:ext>
                    </a:extLst>
                  </pic:spPr>
                </pic:pic>
              </a:graphicData>
            </a:graphic>
          </wp:inline>
        </w:drawing>
      </w:r>
    </w:p>
    <w:p w14:paraId="4324CC7D" w14:textId="007F751A" w:rsidR="005F57DF" w:rsidRPr="00715A2C" w:rsidRDefault="005F57DF" w:rsidP="00EF0752">
      <w:pPr>
        <w:spacing w:after="120"/>
        <w:jc w:val="center"/>
        <w:rPr>
          <w:rFonts w:eastAsia="Calibri" w:cs="B Nazanin"/>
          <w:sz w:val="22"/>
          <w:szCs w:val="24"/>
          <w:rtl/>
        </w:rPr>
      </w:pPr>
      <w:r w:rsidRPr="00715A2C">
        <w:rPr>
          <w:rFonts w:eastAsia="Calibri" w:cs="B Nazanin" w:hint="cs"/>
          <w:sz w:val="22"/>
          <w:szCs w:val="24"/>
          <w:rtl/>
        </w:rPr>
        <w:t>(ب)</w:t>
      </w:r>
    </w:p>
    <w:p w14:paraId="58951145" w14:textId="65485B60" w:rsidR="00FE10CF" w:rsidRPr="00BB4781" w:rsidRDefault="008F2ED6" w:rsidP="00BB4781">
      <w:pPr>
        <w:pStyle w:val="af7"/>
        <w:rPr>
          <w:rFonts w:ascii="Times New Roman" w:eastAsia="Calibri" w:hAnsi="Times New Roman"/>
        </w:rPr>
      </w:pPr>
      <w:bookmarkStart w:id="233" w:name="_Toc98084420"/>
      <w:r w:rsidRPr="00715A2C">
        <w:rPr>
          <w:rFonts w:ascii="Times New Roman" w:eastAsia="Calibri" w:hAnsi="Times New Roman" w:hint="cs"/>
          <w:rtl/>
        </w:rPr>
        <w:t>شکل (</w:t>
      </w:r>
      <w:r w:rsidR="00303A44">
        <w:rPr>
          <w:rFonts w:ascii="Times New Roman" w:eastAsia="Calibri" w:hAnsi="Times New Roman" w:hint="cs"/>
          <w:rtl/>
        </w:rPr>
        <w:t>5</w:t>
      </w:r>
      <w:r w:rsidR="00716FEA" w:rsidRPr="00715A2C">
        <w:rPr>
          <w:rFonts w:ascii="Times New Roman" w:eastAsia="Calibri" w:hAnsi="Times New Roman" w:hint="cs"/>
          <w:rtl/>
        </w:rPr>
        <w:t>-</w:t>
      </w:r>
      <w:r w:rsidR="0089328C" w:rsidRPr="00715A2C">
        <w:rPr>
          <w:rFonts w:ascii="Times New Roman" w:eastAsia="Calibri" w:hAnsi="Times New Roman" w:hint="cs"/>
          <w:rtl/>
        </w:rPr>
        <w:t>۱</w:t>
      </w:r>
      <w:r w:rsidR="00B169A7" w:rsidRPr="00715A2C">
        <w:rPr>
          <w:rFonts w:ascii="Times New Roman" w:eastAsia="Calibri" w:hAnsi="Times New Roman" w:hint="cs"/>
          <w:rtl/>
        </w:rPr>
        <w:t>9</w:t>
      </w:r>
      <w:r w:rsidRPr="00715A2C">
        <w:rPr>
          <w:rFonts w:ascii="Times New Roman" w:eastAsia="Calibri" w:hAnsi="Times New Roman" w:hint="cs"/>
          <w:rtl/>
        </w:rPr>
        <w:t xml:space="preserve">) </w:t>
      </w:r>
      <w:r w:rsidR="00BE00F2" w:rsidRPr="00715A2C">
        <w:rPr>
          <w:rFonts w:ascii="Times New Roman" w:eastAsia="Calibri" w:hAnsi="Times New Roman" w:hint="cs"/>
          <w:rtl/>
        </w:rPr>
        <w:t>ولتاژ هر</w:t>
      </w:r>
      <w:r w:rsidR="005D55D5">
        <w:rPr>
          <w:rFonts w:ascii="Times New Roman" w:eastAsia="Calibri" w:hAnsi="Times New Roman" w:hint="cs"/>
          <w:rtl/>
        </w:rPr>
        <w:t>ی</w:t>
      </w:r>
      <w:r w:rsidR="00BE00F2" w:rsidRPr="00715A2C">
        <w:rPr>
          <w:rFonts w:ascii="Times New Roman" w:eastAsia="Calibri" w:hAnsi="Times New Roman" w:hint="cs"/>
          <w:rtl/>
        </w:rPr>
        <w:t>ک از منابع و قطارها در حالت (۴)</w:t>
      </w:r>
      <w:r w:rsidR="001E700D">
        <w:rPr>
          <w:rFonts w:ascii="Times New Roman" w:eastAsia="Calibri" w:hAnsi="Times New Roman" w:hint="cs"/>
          <w:rtl/>
        </w:rPr>
        <w:t xml:space="preserve"> </w:t>
      </w:r>
      <w:r w:rsidR="001E700D">
        <w:rPr>
          <w:rFonts w:ascii="Times New Roman" w:hAnsi="Times New Roman" w:hint="cs"/>
          <w:noProof/>
          <w:rtl/>
        </w:rPr>
        <w:t>شب</w:t>
      </w:r>
      <w:r w:rsidR="005D55D5">
        <w:rPr>
          <w:rFonts w:ascii="Times New Roman" w:hAnsi="Times New Roman" w:hint="cs"/>
          <w:noProof/>
          <w:rtl/>
        </w:rPr>
        <w:t>ی</w:t>
      </w:r>
      <w:r w:rsidR="001E700D">
        <w:rPr>
          <w:rFonts w:ascii="Times New Roman" w:hAnsi="Times New Roman" w:hint="cs"/>
          <w:noProof/>
          <w:rtl/>
        </w:rPr>
        <w:t>ه‌ساز</w:t>
      </w:r>
      <w:r w:rsidR="005D55D5">
        <w:rPr>
          <w:rFonts w:ascii="Times New Roman" w:hAnsi="Times New Roman" w:hint="cs"/>
          <w:noProof/>
          <w:rtl/>
        </w:rPr>
        <w:t>ی</w:t>
      </w:r>
      <w:r w:rsidR="00BE00F2" w:rsidRPr="00715A2C">
        <w:rPr>
          <w:rFonts w:ascii="Times New Roman" w:eastAsia="Calibri" w:hAnsi="Times New Roman" w:hint="cs"/>
          <w:rtl/>
        </w:rPr>
        <w:t>: (الف) در خط رفت، (ب) در خط برگشت برحسب ک</w:t>
      </w:r>
      <w:r w:rsidR="005D55D5">
        <w:rPr>
          <w:rFonts w:ascii="Times New Roman" w:eastAsia="Calibri" w:hAnsi="Times New Roman" w:hint="cs"/>
          <w:rtl/>
        </w:rPr>
        <w:t>ی</w:t>
      </w:r>
      <w:r w:rsidR="00BE00F2" w:rsidRPr="00715A2C">
        <w:rPr>
          <w:rFonts w:ascii="Times New Roman" w:eastAsia="Calibri" w:hAnsi="Times New Roman" w:hint="cs"/>
          <w:rtl/>
        </w:rPr>
        <w:t>لوولت</w:t>
      </w:r>
      <w:bookmarkEnd w:id="233"/>
    </w:p>
    <w:p w14:paraId="7E041022" w14:textId="13793EEC" w:rsidR="008F2ED6" w:rsidRPr="00715A2C" w:rsidRDefault="00FE10CF" w:rsidP="00FE10CF">
      <w:pPr>
        <w:keepNext/>
        <w:spacing w:line="288" w:lineRule="auto"/>
        <w:jc w:val="center"/>
        <w:rPr>
          <w:rFonts w:eastAsia="Calibri" w:cs="B Nazanin"/>
          <w:sz w:val="22"/>
          <w:szCs w:val="22"/>
          <w:rtl/>
        </w:rPr>
      </w:pPr>
      <w:r w:rsidRPr="00715A2C">
        <w:rPr>
          <w:rFonts w:eastAsia="Calibri" w:cs="B Nazanin"/>
          <w:noProof/>
          <w:sz w:val="22"/>
          <w:szCs w:val="22"/>
          <w:rtl/>
          <w:lang w:val="ar-SA"/>
        </w:rPr>
        <w:drawing>
          <wp:inline distT="0" distB="0" distL="0" distR="0" wp14:anchorId="2D6FAED0" wp14:editId="36263A33">
            <wp:extent cx="4316819" cy="1524196"/>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237">
                      <a:extLst>
                        <a:ext uri="{28A0092B-C50C-407E-A947-70E740481C1C}">
                          <a14:useLocalDpi xmlns:a14="http://schemas.microsoft.com/office/drawing/2010/main" val="0"/>
                        </a:ext>
                      </a:extLst>
                    </a:blip>
                    <a:srcRect t="4095" b="48827"/>
                    <a:stretch/>
                  </pic:blipFill>
                  <pic:spPr bwMode="auto">
                    <a:xfrm>
                      <a:off x="0" y="0"/>
                      <a:ext cx="4341001" cy="1532734"/>
                    </a:xfrm>
                    <a:prstGeom prst="rect">
                      <a:avLst/>
                    </a:prstGeom>
                    <a:ln>
                      <a:noFill/>
                    </a:ln>
                    <a:extLst>
                      <a:ext uri="{53640926-AAD7-44D8-BBD7-CCE9431645EC}">
                        <a14:shadowObscured xmlns:a14="http://schemas.microsoft.com/office/drawing/2010/main"/>
                      </a:ext>
                    </a:extLst>
                  </pic:spPr>
                </pic:pic>
              </a:graphicData>
            </a:graphic>
          </wp:inline>
        </w:drawing>
      </w:r>
    </w:p>
    <w:p w14:paraId="369CA6A5" w14:textId="0AF031BF" w:rsidR="00FE10CF" w:rsidRPr="00715A2C" w:rsidRDefault="00FE10CF" w:rsidP="00076B7D">
      <w:pPr>
        <w:jc w:val="center"/>
        <w:rPr>
          <w:rFonts w:eastAsia="Calibri" w:cs="B Nazanin"/>
          <w:sz w:val="22"/>
          <w:szCs w:val="24"/>
          <w:rtl/>
        </w:rPr>
      </w:pPr>
      <w:r w:rsidRPr="00715A2C">
        <w:rPr>
          <w:rFonts w:eastAsia="Calibri" w:cs="B Nazanin" w:hint="cs"/>
          <w:sz w:val="22"/>
          <w:szCs w:val="24"/>
          <w:rtl/>
        </w:rPr>
        <w:t>(الف)</w:t>
      </w:r>
    </w:p>
    <w:p w14:paraId="3BB132BF" w14:textId="5C363E8F" w:rsidR="00FE10CF" w:rsidRPr="00715A2C" w:rsidRDefault="00FE10CF" w:rsidP="00076B7D">
      <w:pPr>
        <w:jc w:val="center"/>
        <w:rPr>
          <w:rFonts w:eastAsia="Calibri" w:cs="B Nazanin"/>
          <w:sz w:val="22"/>
          <w:szCs w:val="24"/>
          <w:rtl/>
        </w:rPr>
      </w:pPr>
      <w:r w:rsidRPr="00715A2C">
        <w:rPr>
          <w:rFonts w:eastAsia="Calibri" w:cs="B Nazanin"/>
          <w:noProof/>
          <w:sz w:val="22"/>
          <w:szCs w:val="24"/>
          <w:rtl/>
          <w:lang w:val="fa-IR"/>
        </w:rPr>
        <w:drawing>
          <wp:inline distT="0" distB="0" distL="0" distR="0" wp14:anchorId="280AD49C" wp14:editId="4B50215E">
            <wp:extent cx="4324350" cy="1561467"/>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237">
                      <a:extLst>
                        <a:ext uri="{28A0092B-C50C-407E-A947-70E740481C1C}">
                          <a14:useLocalDpi xmlns:a14="http://schemas.microsoft.com/office/drawing/2010/main" val="0"/>
                        </a:ext>
                      </a:extLst>
                    </a:blip>
                    <a:srcRect t="51855"/>
                    <a:stretch/>
                  </pic:blipFill>
                  <pic:spPr bwMode="auto">
                    <a:xfrm>
                      <a:off x="0" y="0"/>
                      <a:ext cx="4336397" cy="1565817"/>
                    </a:xfrm>
                    <a:prstGeom prst="rect">
                      <a:avLst/>
                    </a:prstGeom>
                    <a:ln>
                      <a:noFill/>
                    </a:ln>
                    <a:extLst>
                      <a:ext uri="{53640926-AAD7-44D8-BBD7-CCE9431645EC}">
                        <a14:shadowObscured xmlns:a14="http://schemas.microsoft.com/office/drawing/2010/main"/>
                      </a:ext>
                    </a:extLst>
                  </pic:spPr>
                </pic:pic>
              </a:graphicData>
            </a:graphic>
          </wp:inline>
        </w:drawing>
      </w:r>
    </w:p>
    <w:p w14:paraId="13966910" w14:textId="393BB758" w:rsidR="00FE10CF" w:rsidRPr="00715A2C" w:rsidRDefault="00FE10CF" w:rsidP="00EF0752">
      <w:pPr>
        <w:spacing w:after="120"/>
        <w:jc w:val="center"/>
        <w:rPr>
          <w:rFonts w:eastAsia="Calibri" w:cs="B Nazanin"/>
          <w:sz w:val="22"/>
          <w:szCs w:val="24"/>
          <w:rtl/>
        </w:rPr>
      </w:pPr>
      <w:r w:rsidRPr="00715A2C">
        <w:rPr>
          <w:rFonts w:eastAsia="Calibri" w:cs="B Nazanin" w:hint="cs"/>
          <w:sz w:val="22"/>
          <w:szCs w:val="24"/>
          <w:rtl/>
        </w:rPr>
        <w:t>(ب)</w:t>
      </w:r>
    </w:p>
    <w:p w14:paraId="7CEBE794" w14:textId="23149128" w:rsidR="008F2ED6" w:rsidRPr="00715A2C" w:rsidRDefault="008F2ED6" w:rsidP="0068596E">
      <w:pPr>
        <w:pStyle w:val="af7"/>
        <w:spacing w:after="600"/>
        <w:rPr>
          <w:rFonts w:ascii="Times New Roman" w:eastAsia="Calibri" w:hAnsi="Times New Roman"/>
          <w:sz w:val="36"/>
          <w:szCs w:val="40"/>
        </w:rPr>
      </w:pPr>
      <w:bookmarkStart w:id="234" w:name="_Toc98084421"/>
      <w:r w:rsidRPr="00715A2C">
        <w:rPr>
          <w:rFonts w:ascii="Times New Roman" w:eastAsia="Calibri" w:hAnsi="Times New Roman" w:hint="cs"/>
          <w:rtl/>
        </w:rPr>
        <w:t>شکل (</w:t>
      </w:r>
      <w:r w:rsidR="00303A44">
        <w:rPr>
          <w:rFonts w:ascii="Times New Roman" w:eastAsia="Calibri" w:hAnsi="Times New Roman" w:hint="cs"/>
          <w:rtl/>
        </w:rPr>
        <w:t>5</w:t>
      </w:r>
      <w:r w:rsidR="0046095C" w:rsidRPr="00715A2C">
        <w:rPr>
          <w:rFonts w:ascii="Times New Roman" w:eastAsia="Calibri" w:hAnsi="Times New Roman" w:hint="cs"/>
          <w:rtl/>
        </w:rPr>
        <w:t>-</w:t>
      </w:r>
      <w:r w:rsidR="00B169A7" w:rsidRPr="00715A2C">
        <w:rPr>
          <w:rFonts w:ascii="Times New Roman" w:eastAsia="Calibri" w:hAnsi="Times New Roman" w:hint="cs"/>
          <w:rtl/>
        </w:rPr>
        <w:t>20</w:t>
      </w:r>
      <w:r w:rsidRPr="00715A2C">
        <w:rPr>
          <w:rFonts w:ascii="Times New Roman" w:eastAsia="Calibri" w:hAnsi="Times New Roman" w:hint="cs"/>
          <w:rtl/>
        </w:rPr>
        <w:t xml:space="preserve">) </w:t>
      </w:r>
      <w:r w:rsidR="00FE10CF" w:rsidRPr="00715A2C">
        <w:rPr>
          <w:rFonts w:ascii="Times New Roman" w:eastAsia="Calibri" w:hAnsi="Times New Roman" w:hint="cs"/>
          <w:rtl/>
        </w:rPr>
        <w:t>توان هر</w:t>
      </w:r>
      <w:r w:rsidR="005D55D5">
        <w:rPr>
          <w:rFonts w:ascii="Times New Roman" w:eastAsia="Calibri" w:hAnsi="Times New Roman" w:hint="cs"/>
          <w:rtl/>
        </w:rPr>
        <w:t>ی</w:t>
      </w:r>
      <w:r w:rsidR="00FE10CF" w:rsidRPr="00715A2C">
        <w:rPr>
          <w:rFonts w:ascii="Times New Roman" w:eastAsia="Calibri" w:hAnsi="Times New Roman" w:hint="cs"/>
          <w:rtl/>
        </w:rPr>
        <w:t>ک از منابع و قطارها در حالت (۴)</w:t>
      </w:r>
      <w:r w:rsidR="008B7224">
        <w:rPr>
          <w:rFonts w:ascii="Times New Roman" w:eastAsia="Calibri" w:hAnsi="Times New Roman" w:hint="cs"/>
          <w:rtl/>
        </w:rPr>
        <w:t xml:space="preserve"> </w:t>
      </w:r>
      <w:r w:rsidR="008B7224">
        <w:rPr>
          <w:rFonts w:ascii="Times New Roman" w:hAnsi="Times New Roman" w:hint="cs"/>
          <w:noProof/>
          <w:rtl/>
        </w:rPr>
        <w:t>شب</w:t>
      </w:r>
      <w:r w:rsidR="005D55D5">
        <w:rPr>
          <w:rFonts w:ascii="Times New Roman" w:hAnsi="Times New Roman" w:hint="cs"/>
          <w:noProof/>
          <w:rtl/>
        </w:rPr>
        <w:t>ی</w:t>
      </w:r>
      <w:r w:rsidR="008B7224">
        <w:rPr>
          <w:rFonts w:ascii="Times New Roman" w:hAnsi="Times New Roman" w:hint="cs"/>
          <w:noProof/>
          <w:rtl/>
        </w:rPr>
        <w:t>ه‌ساز</w:t>
      </w:r>
      <w:r w:rsidR="005D55D5">
        <w:rPr>
          <w:rFonts w:ascii="Times New Roman" w:hAnsi="Times New Roman" w:hint="cs"/>
          <w:noProof/>
          <w:rtl/>
        </w:rPr>
        <w:t>ی</w:t>
      </w:r>
      <w:r w:rsidR="00FE10CF" w:rsidRPr="00715A2C">
        <w:rPr>
          <w:rFonts w:ascii="Times New Roman" w:eastAsia="Calibri" w:hAnsi="Times New Roman" w:hint="cs"/>
          <w:rtl/>
        </w:rPr>
        <w:t>: (الف) در خط رفت، (ب) در خط برگشت برحسب مگاوات</w:t>
      </w:r>
      <w:bookmarkEnd w:id="234"/>
    </w:p>
    <w:p w14:paraId="746DA6F6" w14:textId="1AC4AA08" w:rsidR="00A951CC" w:rsidRPr="00715A2C" w:rsidRDefault="00A951CC" w:rsidP="008B7224">
      <w:pPr>
        <w:spacing w:line="288" w:lineRule="auto"/>
        <w:ind w:firstLine="238"/>
        <w:jc w:val="lowKashida"/>
        <w:rPr>
          <w:rFonts w:eastAsia="Calibri" w:cs="B Nazanin"/>
          <w:rtl/>
          <w:lang w:bidi="fa-IR"/>
        </w:rPr>
      </w:pPr>
      <w:r w:rsidRPr="00715A2C">
        <w:rPr>
          <w:rFonts w:eastAsia="Calibri" w:cs="B Nazanin" w:hint="cs"/>
          <w:rtl/>
          <w:lang w:bidi="fa-IR"/>
        </w:rPr>
        <w:lastRenderedPageBreak/>
        <w:t>همانند حالت (۱) به منظور بررس</w:t>
      </w:r>
      <w:r w:rsidR="005D55D5">
        <w:rPr>
          <w:rFonts w:eastAsia="Calibri" w:cs="B Nazanin" w:hint="cs"/>
          <w:rtl/>
          <w:lang w:bidi="fa-IR"/>
        </w:rPr>
        <w:t>ی</w:t>
      </w:r>
      <w:r w:rsidRPr="00715A2C">
        <w:rPr>
          <w:rFonts w:eastAsia="Calibri" w:cs="B Nazanin" w:hint="cs"/>
          <w:rtl/>
          <w:lang w:bidi="fa-IR"/>
        </w:rPr>
        <w:t xml:space="preserve"> به</w:t>
      </w:r>
      <w:r w:rsidR="005D55D5">
        <w:rPr>
          <w:rFonts w:eastAsia="Calibri" w:cs="B Nazanin" w:hint="cs"/>
          <w:rtl/>
          <w:lang w:bidi="fa-IR"/>
        </w:rPr>
        <w:t>ی</w:t>
      </w:r>
      <w:r w:rsidRPr="00715A2C">
        <w:rPr>
          <w:rFonts w:eastAsia="Calibri" w:cs="B Nazanin" w:hint="cs"/>
          <w:rtl/>
          <w:lang w:bidi="fa-IR"/>
        </w:rPr>
        <w:t xml:space="preserve">نه بودن عملکرد روش </w:t>
      </w:r>
      <w:r w:rsidR="008F03E0" w:rsidRPr="00715A2C">
        <w:rPr>
          <w:rFonts w:cs="B Nazanin" w:hint="cs"/>
          <w:rtl/>
          <w:lang w:bidi="fa-IR"/>
        </w:rPr>
        <w:t>تقس</w:t>
      </w:r>
      <w:r w:rsidR="005D55D5">
        <w:rPr>
          <w:rFonts w:cs="B Nazanin" w:hint="cs"/>
          <w:rtl/>
          <w:lang w:bidi="fa-IR"/>
        </w:rPr>
        <w:t>ی</w:t>
      </w:r>
      <w:r w:rsidR="008F03E0" w:rsidRPr="00715A2C">
        <w:rPr>
          <w:rFonts w:cs="B Nazanin" w:hint="cs"/>
          <w:rtl/>
          <w:lang w:bidi="fa-IR"/>
        </w:rPr>
        <w:t>م توان به</w:t>
      </w:r>
      <w:r w:rsidR="005D55D5">
        <w:rPr>
          <w:rFonts w:cs="B Nazanin" w:hint="cs"/>
          <w:rtl/>
          <w:lang w:bidi="fa-IR"/>
        </w:rPr>
        <w:t>ی</w:t>
      </w:r>
      <w:r w:rsidR="008F03E0" w:rsidRPr="00715A2C">
        <w:rPr>
          <w:rFonts w:cs="B Nazanin" w:hint="cs"/>
          <w:rtl/>
          <w:lang w:bidi="fa-IR"/>
        </w:rPr>
        <w:t xml:space="preserve">نه </w:t>
      </w:r>
      <w:r w:rsidR="008F03E0" w:rsidRPr="00715A2C">
        <w:rPr>
          <w:rFonts w:cs="B Nazanin"/>
          <w:lang w:bidi="fa-IR"/>
        </w:rPr>
        <w:t>DC</w:t>
      </w:r>
      <w:r w:rsidR="008F03E0" w:rsidRPr="00715A2C">
        <w:rPr>
          <w:rFonts w:eastAsia="Calibri" w:cs="B Nazanin" w:hint="cs"/>
          <w:rtl/>
          <w:lang w:bidi="fa-IR"/>
        </w:rPr>
        <w:t xml:space="preserve"> </w:t>
      </w:r>
      <w:r w:rsidRPr="00715A2C">
        <w:rPr>
          <w:rFonts w:eastAsia="Calibri" w:cs="B Nazanin" w:hint="cs"/>
          <w:rtl/>
          <w:lang w:bidi="fa-IR"/>
        </w:rPr>
        <w:t>در ا</w:t>
      </w:r>
      <w:r w:rsidR="005D55D5">
        <w:rPr>
          <w:rFonts w:eastAsia="Calibri" w:cs="B Nazanin" w:hint="cs"/>
          <w:rtl/>
          <w:lang w:bidi="fa-IR"/>
        </w:rPr>
        <w:t>ی</w:t>
      </w:r>
      <w:r w:rsidRPr="00715A2C">
        <w:rPr>
          <w:rFonts w:eastAsia="Calibri" w:cs="B Nazanin" w:hint="cs"/>
          <w:rtl/>
          <w:lang w:bidi="fa-IR"/>
        </w:rPr>
        <w:t>ن حالت، از نرم‌افزار به</w:t>
      </w:r>
      <w:r w:rsidR="005D55D5">
        <w:rPr>
          <w:rFonts w:eastAsia="Calibri" w:cs="B Nazanin" w:hint="cs"/>
          <w:rtl/>
          <w:lang w:bidi="fa-IR"/>
        </w:rPr>
        <w:t>ی</w:t>
      </w:r>
      <w:r w:rsidRPr="00715A2C">
        <w:rPr>
          <w:rFonts w:eastAsia="Calibri" w:cs="B Nazanin" w:hint="cs"/>
          <w:rtl/>
          <w:lang w:bidi="fa-IR"/>
        </w:rPr>
        <w:t>نه‌ساز</w:t>
      </w:r>
      <w:r w:rsidR="005D55D5">
        <w:rPr>
          <w:rFonts w:eastAsia="Calibri" w:cs="B Nazanin" w:hint="cs"/>
          <w:rtl/>
          <w:lang w:bidi="fa-IR"/>
        </w:rPr>
        <w:t>ی</w:t>
      </w:r>
      <w:r w:rsidRPr="00715A2C">
        <w:rPr>
          <w:rFonts w:eastAsia="Calibri" w:cs="B Nazanin" w:hint="cs"/>
          <w:rtl/>
          <w:lang w:bidi="fa-IR"/>
        </w:rPr>
        <w:t xml:space="preserve"> گمز استفاده شده است. در جدول (</w:t>
      </w:r>
      <w:r w:rsidR="00303A44">
        <w:rPr>
          <w:rFonts w:eastAsia="Calibri" w:cs="B Nazanin" w:hint="cs"/>
          <w:rtl/>
          <w:lang w:bidi="fa-IR"/>
        </w:rPr>
        <w:t>5</w:t>
      </w:r>
      <w:r w:rsidRPr="00715A2C">
        <w:rPr>
          <w:rFonts w:eastAsia="Calibri" w:cs="B Nazanin" w:hint="cs"/>
          <w:rtl/>
          <w:lang w:bidi="fa-IR"/>
        </w:rPr>
        <w:t>-12) نتا</w:t>
      </w:r>
      <w:r w:rsidR="005D55D5">
        <w:rPr>
          <w:rFonts w:eastAsia="Calibri" w:cs="B Nazanin" w:hint="cs"/>
          <w:rtl/>
          <w:lang w:bidi="fa-IR"/>
        </w:rPr>
        <w:t>ی</w:t>
      </w:r>
      <w:r w:rsidRPr="00715A2C">
        <w:rPr>
          <w:rFonts w:eastAsia="Calibri" w:cs="B Nazanin" w:hint="cs"/>
          <w:rtl/>
          <w:lang w:bidi="fa-IR"/>
        </w:rPr>
        <w:t>ج حاصل از نرم‌افزار گمز برا</w:t>
      </w:r>
      <w:r w:rsidR="005D55D5">
        <w:rPr>
          <w:rFonts w:eastAsia="Calibri" w:cs="B Nazanin" w:hint="cs"/>
          <w:rtl/>
          <w:lang w:bidi="fa-IR"/>
        </w:rPr>
        <w:t>ی</w:t>
      </w:r>
      <w:r w:rsidRPr="00715A2C">
        <w:rPr>
          <w:rFonts w:eastAsia="Calibri" w:cs="B Nazanin" w:hint="cs"/>
          <w:rtl/>
          <w:lang w:bidi="fa-IR"/>
        </w:rPr>
        <w:t xml:space="preserve"> منابع موجود در شبکه راه‌آهن برق</w:t>
      </w:r>
      <w:r w:rsidR="005D55D5">
        <w:rPr>
          <w:rFonts w:eastAsia="Calibri" w:cs="B Nazanin" w:hint="cs"/>
          <w:rtl/>
          <w:lang w:bidi="fa-IR"/>
        </w:rPr>
        <w:t>ی</w:t>
      </w:r>
      <w:r w:rsidRPr="00715A2C">
        <w:rPr>
          <w:rFonts w:eastAsia="Calibri" w:cs="B Nazanin" w:hint="cs"/>
          <w:rtl/>
          <w:lang w:bidi="fa-IR"/>
        </w:rPr>
        <w:t xml:space="preserve"> در حالت (۴) نشان داده شده است.</w:t>
      </w:r>
    </w:p>
    <w:p w14:paraId="5BF7C141" w14:textId="61626BF7" w:rsidR="00F71949" w:rsidRPr="00715A2C" w:rsidRDefault="00866630" w:rsidP="004E646D">
      <w:pPr>
        <w:spacing w:after="160" w:line="288" w:lineRule="auto"/>
        <w:ind w:firstLine="238"/>
        <w:jc w:val="lowKashida"/>
        <w:rPr>
          <w:rFonts w:eastAsia="Calibri" w:cs="B Nazanin"/>
          <w:rtl/>
          <w:lang w:bidi="fa-IR"/>
        </w:rPr>
      </w:pPr>
      <w:r w:rsidRPr="00715A2C">
        <w:rPr>
          <w:rFonts w:eastAsia="Calibri" w:cs="B Nazanin" w:hint="cs"/>
          <w:rtl/>
          <w:lang w:bidi="fa-IR"/>
        </w:rPr>
        <w:t>برهم</w:t>
      </w:r>
      <w:r w:rsidR="005D55D5">
        <w:rPr>
          <w:rFonts w:eastAsia="Calibri" w:cs="B Nazanin" w:hint="cs"/>
          <w:rtl/>
          <w:lang w:bidi="fa-IR"/>
        </w:rPr>
        <w:t>ی</w:t>
      </w:r>
      <w:r w:rsidRPr="00715A2C">
        <w:rPr>
          <w:rFonts w:eastAsia="Calibri" w:cs="B Nazanin" w:hint="cs"/>
          <w:rtl/>
          <w:lang w:bidi="fa-IR"/>
        </w:rPr>
        <w:t xml:space="preserve">ن اساس، </w:t>
      </w:r>
      <w:r w:rsidR="006B243B" w:rsidRPr="00715A2C">
        <w:rPr>
          <w:rFonts w:eastAsia="Calibri" w:cs="B Nazanin" w:hint="cs"/>
          <w:rtl/>
          <w:lang w:bidi="fa-IR"/>
        </w:rPr>
        <w:t>کل هز</w:t>
      </w:r>
      <w:r w:rsidR="005D55D5">
        <w:rPr>
          <w:rFonts w:eastAsia="Calibri" w:cs="B Nazanin" w:hint="cs"/>
          <w:rtl/>
          <w:lang w:bidi="fa-IR"/>
        </w:rPr>
        <w:t>ی</w:t>
      </w:r>
      <w:r w:rsidR="006B243B" w:rsidRPr="00715A2C">
        <w:rPr>
          <w:rFonts w:eastAsia="Calibri" w:cs="B Nazanin" w:hint="cs"/>
          <w:rtl/>
          <w:lang w:bidi="fa-IR"/>
        </w:rPr>
        <w:t>نه تول</w:t>
      </w:r>
      <w:r w:rsidR="005D55D5">
        <w:rPr>
          <w:rFonts w:eastAsia="Calibri" w:cs="B Nazanin" w:hint="cs"/>
          <w:rtl/>
          <w:lang w:bidi="fa-IR"/>
        </w:rPr>
        <w:t>ی</w:t>
      </w:r>
      <w:r w:rsidR="006B243B" w:rsidRPr="00715A2C">
        <w:rPr>
          <w:rFonts w:eastAsia="Calibri" w:cs="B Nazanin" w:hint="cs"/>
          <w:rtl/>
          <w:lang w:bidi="fa-IR"/>
        </w:rPr>
        <w:t>د توان منابع محاسبه شده توسط نرم‌افزار گمز برابر با 18703.7 دلار است. از طرف</w:t>
      </w:r>
      <w:r w:rsidR="005D55D5">
        <w:rPr>
          <w:rFonts w:eastAsia="Calibri" w:cs="B Nazanin" w:hint="cs"/>
          <w:rtl/>
          <w:lang w:bidi="fa-IR"/>
        </w:rPr>
        <w:t>ی</w:t>
      </w:r>
      <w:r w:rsidR="006B243B" w:rsidRPr="00715A2C">
        <w:rPr>
          <w:rFonts w:eastAsia="Calibri" w:cs="B Nazanin" w:hint="cs"/>
          <w:rtl/>
          <w:lang w:bidi="fa-IR"/>
        </w:rPr>
        <w:t>، کل هز</w:t>
      </w:r>
      <w:r w:rsidR="005D55D5">
        <w:rPr>
          <w:rFonts w:eastAsia="Calibri" w:cs="B Nazanin" w:hint="cs"/>
          <w:rtl/>
          <w:lang w:bidi="fa-IR"/>
        </w:rPr>
        <w:t>ی</w:t>
      </w:r>
      <w:r w:rsidR="006B243B" w:rsidRPr="00715A2C">
        <w:rPr>
          <w:rFonts w:eastAsia="Calibri" w:cs="B Nazanin" w:hint="cs"/>
          <w:rtl/>
          <w:lang w:bidi="fa-IR"/>
        </w:rPr>
        <w:t>نه تول</w:t>
      </w:r>
      <w:r w:rsidR="005D55D5">
        <w:rPr>
          <w:rFonts w:eastAsia="Calibri" w:cs="B Nazanin" w:hint="cs"/>
          <w:rtl/>
          <w:lang w:bidi="fa-IR"/>
        </w:rPr>
        <w:t>ی</w:t>
      </w:r>
      <w:r w:rsidR="006B243B" w:rsidRPr="00715A2C">
        <w:rPr>
          <w:rFonts w:eastAsia="Calibri" w:cs="B Nazanin" w:hint="cs"/>
          <w:rtl/>
          <w:lang w:bidi="fa-IR"/>
        </w:rPr>
        <w:t xml:space="preserve">د توان منابع در روش </w:t>
      </w:r>
      <w:r w:rsidR="008F03E0" w:rsidRPr="00715A2C">
        <w:rPr>
          <w:rFonts w:cs="B Nazanin" w:hint="cs"/>
          <w:rtl/>
          <w:lang w:bidi="fa-IR"/>
        </w:rPr>
        <w:t>تقس</w:t>
      </w:r>
      <w:r w:rsidR="005D55D5">
        <w:rPr>
          <w:rFonts w:cs="B Nazanin" w:hint="cs"/>
          <w:rtl/>
          <w:lang w:bidi="fa-IR"/>
        </w:rPr>
        <w:t>ی</w:t>
      </w:r>
      <w:r w:rsidR="008F03E0" w:rsidRPr="00715A2C">
        <w:rPr>
          <w:rFonts w:cs="B Nazanin" w:hint="cs"/>
          <w:rtl/>
          <w:lang w:bidi="fa-IR"/>
        </w:rPr>
        <w:t>م توان به</w:t>
      </w:r>
      <w:r w:rsidR="005D55D5">
        <w:rPr>
          <w:rFonts w:cs="B Nazanin" w:hint="cs"/>
          <w:rtl/>
          <w:lang w:bidi="fa-IR"/>
        </w:rPr>
        <w:t>ی</w:t>
      </w:r>
      <w:r w:rsidR="008F03E0" w:rsidRPr="00715A2C">
        <w:rPr>
          <w:rFonts w:cs="B Nazanin" w:hint="cs"/>
          <w:rtl/>
          <w:lang w:bidi="fa-IR"/>
        </w:rPr>
        <w:t xml:space="preserve">نه </w:t>
      </w:r>
      <w:r w:rsidR="008F03E0" w:rsidRPr="00715A2C">
        <w:rPr>
          <w:rFonts w:cs="B Nazanin"/>
          <w:lang w:bidi="fa-IR"/>
        </w:rPr>
        <w:t>DC</w:t>
      </w:r>
      <w:r w:rsidR="008F03E0" w:rsidRPr="00715A2C">
        <w:rPr>
          <w:rFonts w:eastAsia="Calibri" w:cs="B Nazanin" w:hint="cs"/>
          <w:rtl/>
          <w:lang w:bidi="fa-IR"/>
        </w:rPr>
        <w:t xml:space="preserve"> </w:t>
      </w:r>
      <w:r w:rsidR="006B243B" w:rsidRPr="00715A2C">
        <w:rPr>
          <w:rFonts w:eastAsia="Calibri" w:cs="B Nazanin" w:hint="cs"/>
          <w:rtl/>
          <w:lang w:bidi="fa-IR"/>
        </w:rPr>
        <w:t>برابر با 18847.84 دلار م</w:t>
      </w:r>
      <w:r w:rsidR="005D55D5">
        <w:rPr>
          <w:rFonts w:eastAsia="Calibri" w:cs="B Nazanin" w:hint="cs"/>
          <w:rtl/>
          <w:lang w:bidi="fa-IR"/>
        </w:rPr>
        <w:t>ی</w:t>
      </w:r>
      <w:r w:rsidR="006B243B" w:rsidRPr="00715A2C">
        <w:rPr>
          <w:rFonts w:eastAsia="Calibri" w:cs="B Nazanin" w:hint="cs"/>
          <w:rtl/>
          <w:lang w:bidi="fa-IR"/>
        </w:rPr>
        <w:t>‌باشد. نتا</w:t>
      </w:r>
      <w:r w:rsidR="005D55D5">
        <w:rPr>
          <w:rFonts w:eastAsia="Calibri" w:cs="B Nazanin" w:hint="cs"/>
          <w:rtl/>
          <w:lang w:bidi="fa-IR"/>
        </w:rPr>
        <w:t>ی</w:t>
      </w:r>
      <w:r w:rsidR="006B243B" w:rsidRPr="00715A2C">
        <w:rPr>
          <w:rFonts w:eastAsia="Calibri" w:cs="B Nazanin" w:hint="cs"/>
          <w:rtl/>
          <w:lang w:bidi="fa-IR"/>
        </w:rPr>
        <w:t>ج بدست آمده نشان م</w:t>
      </w:r>
      <w:r w:rsidR="005D55D5">
        <w:rPr>
          <w:rFonts w:eastAsia="Calibri" w:cs="B Nazanin" w:hint="cs"/>
          <w:rtl/>
          <w:lang w:bidi="fa-IR"/>
        </w:rPr>
        <w:t>ی</w:t>
      </w:r>
      <w:r w:rsidR="006B243B" w:rsidRPr="00715A2C">
        <w:rPr>
          <w:rFonts w:eastAsia="Calibri" w:cs="B Nazanin" w:hint="cs"/>
          <w:rtl/>
          <w:lang w:bidi="fa-IR"/>
        </w:rPr>
        <w:t>‌دهد که تفاوت ب</w:t>
      </w:r>
      <w:r w:rsidR="005D55D5">
        <w:rPr>
          <w:rFonts w:eastAsia="Calibri" w:cs="B Nazanin" w:hint="cs"/>
          <w:rtl/>
          <w:lang w:bidi="fa-IR"/>
        </w:rPr>
        <w:t>ی</w:t>
      </w:r>
      <w:r w:rsidR="006B243B" w:rsidRPr="00715A2C">
        <w:rPr>
          <w:rFonts w:eastAsia="Calibri" w:cs="B Nazanin" w:hint="cs"/>
          <w:rtl/>
          <w:lang w:bidi="fa-IR"/>
        </w:rPr>
        <w:t>ن هز</w:t>
      </w:r>
      <w:r w:rsidR="005D55D5">
        <w:rPr>
          <w:rFonts w:eastAsia="Calibri" w:cs="B Nazanin" w:hint="cs"/>
          <w:rtl/>
          <w:lang w:bidi="fa-IR"/>
        </w:rPr>
        <w:t>ی</w:t>
      </w:r>
      <w:r w:rsidR="006B243B" w:rsidRPr="00715A2C">
        <w:rPr>
          <w:rFonts w:eastAsia="Calibri" w:cs="B Nazanin" w:hint="cs"/>
          <w:rtl/>
          <w:lang w:bidi="fa-IR"/>
        </w:rPr>
        <w:t>نه‌ها</w:t>
      </w:r>
      <w:r w:rsidR="005D55D5">
        <w:rPr>
          <w:rFonts w:eastAsia="Calibri" w:cs="B Nazanin" w:hint="cs"/>
          <w:rtl/>
          <w:lang w:bidi="fa-IR"/>
        </w:rPr>
        <w:t>ی</w:t>
      </w:r>
      <w:r w:rsidR="006B243B" w:rsidRPr="00715A2C">
        <w:rPr>
          <w:rFonts w:eastAsia="Calibri" w:cs="B Nazanin" w:hint="cs"/>
          <w:rtl/>
          <w:lang w:bidi="fa-IR"/>
        </w:rPr>
        <w:t xml:space="preserve"> محاسبه شده از طر</w:t>
      </w:r>
      <w:r w:rsidR="005D55D5">
        <w:rPr>
          <w:rFonts w:eastAsia="Calibri" w:cs="B Nazanin" w:hint="cs"/>
          <w:rtl/>
          <w:lang w:bidi="fa-IR"/>
        </w:rPr>
        <w:t>ی</w:t>
      </w:r>
      <w:r w:rsidR="006B243B" w:rsidRPr="00715A2C">
        <w:rPr>
          <w:rFonts w:eastAsia="Calibri" w:cs="B Nazanin" w:hint="cs"/>
          <w:rtl/>
          <w:lang w:bidi="fa-IR"/>
        </w:rPr>
        <w:t>ق دو روش بس</w:t>
      </w:r>
      <w:r w:rsidR="005D55D5">
        <w:rPr>
          <w:rFonts w:eastAsia="Calibri" w:cs="B Nazanin" w:hint="cs"/>
          <w:rtl/>
          <w:lang w:bidi="fa-IR"/>
        </w:rPr>
        <w:t>ی</w:t>
      </w:r>
      <w:r w:rsidR="006B243B" w:rsidRPr="00715A2C">
        <w:rPr>
          <w:rFonts w:eastAsia="Calibri" w:cs="B Nazanin" w:hint="cs"/>
          <w:rtl/>
          <w:lang w:bidi="fa-IR"/>
        </w:rPr>
        <w:t>ار ناچ</w:t>
      </w:r>
      <w:r w:rsidR="005D55D5">
        <w:rPr>
          <w:rFonts w:eastAsia="Calibri" w:cs="B Nazanin" w:hint="cs"/>
          <w:rtl/>
          <w:lang w:bidi="fa-IR"/>
        </w:rPr>
        <w:t>ی</w:t>
      </w:r>
      <w:r w:rsidR="006B243B" w:rsidRPr="00715A2C">
        <w:rPr>
          <w:rFonts w:eastAsia="Calibri" w:cs="B Nazanin" w:hint="cs"/>
          <w:rtl/>
          <w:lang w:bidi="fa-IR"/>
        </w:rPr>
        <w:t>ز و حدود 0.76 درصد است. بنابرا</w:t>
      </w:r>
      <w:r w:rsidR="005D55D5">
        <w:rPr>
          <w:rFonts w:eastAsia="Calibri" w:cs="B Nazanin" w:hint="cs"/>
          <w:rtl/>
          <w:lang w:bidi="fa-IR"/>
        </w:rPr>
        <w:t>ی</w:t>
      </w:r>
      <w:r w:rsidR="006B243B" w:rsidRPr="00715A2C">
        <w:rPr>
          <w:rFonts w:eastAsia="Calibri" w:cs="B Nazanin" w:hint="cs"/>
          <w:rtl/>
          <w:lang w:bidi="fa-IR"/>
        </w:rPr>
        <w:t>ن نتا</w:t>
      </w:r>
      <w:r w:rsidR="005D55D5">
        <w:rPr>
          <w:rFonts w:eastAsia="Calibri" w:cs="B Nazanin" w:hint="cs"/>
          <w:rtl/>
          <w:lang w:bidi="fa-IR"/>
        </w:rPr>
        <w:t>ی</w:t>
      </w:r>
      <w:r w:rsidR="006B243B" w:rsidRPr="00715A2C">
        <w:rPr>
          <w:rFonts w:eastAsia="Calibri" w:cs="B Nazanin" w:hint="cs"/>
          <w:rtl/>
          <w:lang w:bidi="fa-IR"/>
        </w:rPr>
        <w:t>ج به دست آمده در حالت اضافه کردن تعداد</w:t>
      </w:r>
      <w:r w:rsidR="005D55D5">
        <w:rPr>
          <w:rFonts w:eastAsia="Calibri" w:cs="B Nazanin" w:hint="cs"/>
          <w:rtl/>
          <w:lang w:bidi="fa-IR"/>
        </w:rPr>
        <w:t>ی</w:t>
      </w:r>
      <w:r w:rsidR="006B243B" w:rsidRPr="00715A2C">
        <w:rPr>
          <w:rFonts w:eastAsia="Calibri" w:cs="B Nazanin" w:hint="cs"/>
          <w:rtl/>
          <w:lang w:bidi="fa-IR"/>
        </w:rPr>
        <w:t xml:space="preserve"> منبع تول</w:t>
      </w:r>
      <w:r w:rsidR="005D55D5">
        <w:rPr>
          <w:rFonts w:eastAsia="Calibri" w:cs="B Nazanin" w:hint="cs"/>
          <w:rtl/>
          <w:lang w:bidi="fa-IR"/>
        </w:rPr>
        <w:t>ی</w:t>
      </w:r>
      <w:r w:rsidR="006B243B" w:rsidRPr="00715A2C">
        <w:rPr>
          <w:rFonts w:eastAsia="Calibri" w:cs="B Nazanin" w:hint="cs"/>
          <w:rtl/>
          <w:lang w:bidi="fa-IR"/>
        </w:rPr>
        <w:t>د پراکنده در شرا</w:t>
      </w:r>
      <w:r w:rsidR="005D55D5">
        <w:rPr>
          <w:rFonts w:eastAsia="Calibri" w:cs="B Nazanin" w:hint="cs"/>
          <w:rtl/>
          <w:lang w:bidi="fa-IR"/>
        </w:rPr>
        <w:t>ی</w:t>
      </w:r>
      <w:r w:rsidR="006B243B" w:rsidRPr="00715A2C">
        <w:rPr>
          <w:rFonts w:eastAsia="Calibri" w:cs="B Nazanin" w:hint="cs"/>
          <w:rtl/>
          <w:lang w:bidi="fa-IR"/>
        </w:rPr>
        <w:t>ط پربار</w:t>
      </w:r>
      <w:r w:rsidR="005D55D5">
        <w:rPr>
          <w:rFonts w:eastAsia="Calibri" w:cs="B Nazanin" w:hint="cs"/>
          <w:rtl/>
          <w:lang w:bidi="fa-IR"/>
        </w:rPr>
        <w:t>ی</w:t>
      </w:r>
      <w:r w:rsidR="006B243B" w:rsidRPr="00715A2C">
        <w:rPr>
          <w:rFonts w:eastAsia="Calibri" w:cs="B Nazanin" w:hint="cs"/>
          <w:rtl/>
          <w:lang w:bidi="fa-IR"/>
        </w:rPr>
        <w:t xml:space="preserve"> شبکه، عملکرد به</w:t>
      </w:r>
      <w:r w:rsidR="005D55D5">
        <w:rPr>
          <w:rFonts w:eastAsia="Calibri" w:cs="B Nazanin" w:hint="cs"/>
          <w:rtl/>
          <w:lang w:bidi="fa-IR"/>
        </w:rPr>
        <w:t>ی</w:t>
      </w:r>
      <w:r w:rsidR="006B243B" w:rsidRPr="00715A2C">
        <w:rPr>
          <w:rFonts w:eastAsia="Calibri" w:cs="B Nazanin" w:hint="cs"/>
          <w:rtl/>
          <w:lang w:bidi="fa-IR"/>
        </w:rPr>
        <w:t xml:space="preserve">نه روش </w:t>
      </w:r>
      <w:r w:rsidR="00193852" w:rsidRPr="00715A2C">
        <w:rPr>
          <w:rFonts w:cs="B Nazanin" w:hint="cs"/>
          <w:rtl/>
          <w:lang w:bidi="fa-IR"/>
        </w:rPr>
        <w:t>تقس</w:t>
      </w:r>
      <w:r w:rsidR="005D55D5">
        <w:rPr>
          <w:rFonts w:cs="B Nazanin" w:hint="cs"/>
          <w:rtl/>
          <w:lang w:bidi="fa-IR"/>
        </w:rPr>
        <w:t>ی</w:t>
      </w:r>
      <w:r w:rsidR="00193852" w:rsidRPr="00715A2C">
        <w:rPr>
          <w:rFonts w:cs="B Nazanin" w:hint="cs"/>
          <w:rtl/>
          <w:lang w:bidi="fa-IR"/>
        </w:rPr>
        <w:t>م توان به</w:t>
      </w:r>
      <w:r w:rsidR="005D55D5">
        <w:rPr>
          <w:rFonts w:cs="B Nazanin" w:hint="cs"/>
          <w:rtl/>
          <w:lang w:bidi="fa-IR"/>
        </w:rPr>
        <w:t>ی</w:t>
      </w:r>
      <w:r w:rsidR="00193852" w:rsidRPr="00715A2C">
        <w:rPr>
          <w:rFonts w:cs="B Nazanin" w:hint="cs"/>
          <w:rtl/>
          <w:lang w:bidi="fa-IR"/>
        </w:rPr>
        <w:t xml:space="preserve">نه </w:t>
      </w:r>
      <w:r w:rsidR="00193852" w:rsidRPr="00715A2C">
        <w:rPr>
          <w:rFonts w:cs="B Nazanin"/>
          <w:lang w:bidi="fa-IR"/>
        </w:rPr>
        <w:t>DC</w:t>
      </w:r>
      <w:r w:rsidR="00193852" w:rsidRPr="00715A2C">
        <w:rPr>
          <w:rFonts w:eastAsia="Calibri" w:cs="B Nazanin" w:hint="cs"/>
          <w:rtl/>
          <w:lang w:bidi="fa-IR"/>
        </w:rPr>
        <w:t xml:space="preserve"> </w:t>
      </w:r>
      <w:r w:rsidR="006B243B" w:rsidRPr="00715A2C">
        <w:rPr>
          <w:rFonts w:eastAsia="Calibri" w:cs="B Nazanin" w:hint="cs"/>
          <w:rtl/>
          <w:lang w:bidi="fa-IR"/>
        </w:rPr>
        <w:t>را نشان م</w:t>
      </w:r>
      <w:r w:rsidR="005D55D5">
        <w:rPr>
          <w:rFonts w:eastAsia="Calibri" w:cs="B Nazanin" w:hint="cs"/>
          <w:rtl/>
          <w:lang w:bidi="fa-IR"/>
        </w:rPr>
        <w:t>ی</w:t>
      </w:r>
      <w:r w:rsidR="006B243B" w:rsidRPr="00715A2C">
        <w:rPr>
          <w:rFonts w:eastAsia="Calibri" w:cs="B Nazanin" w:hint="cs"/>
          <w:rtl/>
          <w:lang w:bidi="fa-IR"/>
        </w:rPr>
        <w:t>‌دهد.</w:t>
      </w:r>
    </w:p>
    <w:p w14:paraId="4622EDD6" w14:textId="72BC42AE" w:rsidR="008F2ED6" w:rsidRPr="00715A2C" w:rsidRDefault="008F2ED6" w:rsidP="00F71949">
      <w:pPr>
        <w:pStyle w:val="af8"/>
        <w:spacing w:before="720" w:after="120"/>
        <w:rPr>
          <w:rFonts w:ascii="Times New Roman" w:hAnsi="Times New Roman"/>
          <w:rtl/>
        </w:rPr>
      </w:pPr>
      <w:bookmarkStart w:id="235" w:name="_Toc98084551"/>
      <w:r w:rsidRPr="00715A2C">
        <w:rPr>
          <w:rFonts w:ascii="Times New Roman" w:hAnsi="Times New Roman" w:hint="cs"/>
          <w:rtl/>
        </w:rPr>
        <w:t>جدول (</w:t>
      </w:r>
      <w:r w:rsidR="00303A44">
        <w:rPr>
          <w:rFonts w:ascii="Times New Roman" w:hAnsi="Times New Roman" w:hint="cs"/>
          <w:rtl/>
        </w:rPr>
        <w:t>5</w:t>
      </w:r>
      <w:r w:rsidRPr="00715A2C">
        <w:rPr>
          <w:rFonts w:ascii="Times New Roman" w:hAnsi="Times New Roman" w:hint="cs"/>
          <w:rtl/>
        </w:rPr>
        <w:t>-12) نتا</w:t>
      </w:r>
      <w:r w:rsidR="005D55D5">
        <w:rPr>
          <w:rFonts w:ascii="Times New Roman" w:hAnsi="Times New Roman" w:hint="cs"/>
          <w:rtl/>
        </w:rPr>
        <w:t>ی</w:t>
      </w:r>
      <w:r w:rsidRPr="00715A2C">
        <w:rPr>
          <w:rFonts w:ascii="Times New Roman" w:hAnsi="Times New Roman" w:hint="cs"/>
          <w:rtl/>
        </w:rPr>
        <w:t xml:space="preserve">ج حاصله از نرم‌افزار گمز مربوط به منابع </w:t>
      </w:r>
      <w:r w:rsidR="00977126" w:rsidRPr="00715A2C">
        <w:rPr>
          <w:rFonts w:ascii="Times New Roman" w:hAnsi="Times New Roman" w:hint="cs"/>
          <w:rtl/>
        </w:rPr>
        <w:t>شبکه راه‌آهن برق</w:t>
      </w:r>
      <w:r w:rsidR="005D55D5">
        <w:rPr>
          <w:rFonts w:ascii="Times New Roman" w:hAnsi="Times New Roman" w:hint="cs"/>
          <w:rtl/>
        </w:rPr>
        <w:t>ی</w:t>
      </w:r>
      <w:r w:rsidRPr="00715A2C">
        <w:rPr>
          <w:rFonts w:ascii="Times New Roman" w:hAnsi="Times New Roman" w:hint="cs"/>
          <w:rtl/>
        </w:rPr>
        <w:t xml:space="preserve"> در </w:t>
      </w:r>
      <w:r w:rsidR="007252A0" w:rsidRPr="00715A2C">
        <w:rPr>
          <w:rFonts w:ascii="Times New Roman" w:hAnsi="Times New Roman" w:hint="cs"/>
          <w:rtl/>
        </w:rPr>
        <w:t>حالت (4)</w:t>
      </w:r>
      <w:r w:rsidR="002D15AC">
        <w:rPr>
          <w:rFonts w:ascii="Times New Roman" w:hAnsi="Times New Roman" w:hint="cs"/>
          <w:rtl/>
        </w:rPr>
        <w:t xml:space="preserve"> </w:t>
      </w:r>
      <w:r w:rsidR="002D15AC">
        <w:rPr>
          <w:rFonts w:ascii="Times New Roman" w:hAnsi="Times New Roman" w:hint="cs"/>
          <w:noProof/>
          <w:rtl/>
        </w:rPr>
        <w:t>شب</w:t>
      </w:r>
      <w:r w:rsidR="005D55D5">
        <w:rPr>
          <w:rFonts w:ascii="Times New Roman" w:hAnsi="Times New Roman" w:hint="cs"/>
          <w:noProof/>
          <w:rtl/>
        </w:rPr>
        <w:t>ی</w:t>
      </w:r>
      <w:r w:rsidR="002D15AC">
        <w:rPr>
          <w:rFonts w:ascii="Times New Roman" w:hAnsi="Times New Roman" w:hint="cs"/>
          <w:noProof/>
          <w:rtl/>
        </w:rPr>
        <w:t>ه‌ساز</w:t>
      </w:r>
      <w:r w:rsidR="005D55D5">
        <w:rPr>
          <w:rFonts w:ascii="Times New Roman" w:hAnsi="Times New Roman" w:hint="cs"/>
          <w:noProof/>
          <w:rtl/>
        </w:rPr>
        <w:t>ی</w:t>
      </w:r>
      <w:bookmarkEnd w:id="235"/>
    </w:p>
    <w:tbl>
      <w:tblPr>
        <w:tblStyle w:val="PlainTable2"/>
        <w:bidiVisual/>
        <w:tblW w:w="0" w:type="auto"/>
        <w:jc w:val="center"/>
        <w:tblLook w:val="04A0" w:firstRow="1" w:lastRow="0" w:firstColumn="1" w:lastColumn="0" w:noHBand="0" w:noVBand="1"/>
      </w:tblPr>
      <w:tblGrid>
        <w:gridCol w:w="847"/>
        <w:gridCol w:w="1560"/>
        <w:gridCol w:w="1701"/>
        <w:gridCol w:w="1701"/>
        <w:gridCol w:w="1695"/>
      </w:tblGrid>
      <w:tr w:rsidR="008F2ED6" w:rsidRPr="00715A2C" w14:paraId="609AFBD0" w14:textId="77777777" w:rsidTr="00F71949">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47" w:type="dxa"/>
            <w:vMerge w:val="restart"/>
            <w:tcBorders>
              <w:top w:val="single" w:sz="4" w:space="0" w:color="auto"/>
            </w:tcBorders>
            <w:vAlign w:val="center"/>
            <w:hideMark/>
          </w:tcPr>
          <w:p w14:paraId="450B028F" w14:textId="77777777" w:rsidR="008F2ED6" w:rsidRPr="00715A2C" w:rsidRDefault="008F2ED6" w:rsidP="005A066A">
            <w:pPr>
              <w:spacing w:line="288" w:lineRule="auto"/>
              <w:jc w:val="center"/>
              <w:rPr>
                <w:rFonts w:eastAsia="Calibri" w:cs="B Nazanin"/>
                <w:szCs w:val="24"/>
                <w:lang w:bidi="fa-IR"/>
              </w:rPr>
            </w:pPr>
            <w:r w:rsidRPr="00715A2C">
              <w:rPr>
                <w:rFonts w:eastAsia="Calibri" w:cs="B Nazanin" w:hint="cs"/>
                <w:szCs w:val="24"/>
                <w:rtl/>
              </w:rPr>
              <w:t>شماره منابع</w:t>
            </w:r>
          </w:p>
        </w:tc>
        <w:tc>
          <w:tcPr>
            <w:tcW w:w="6657" w:type="dxa"/>
            <w:gridSpan w:val="4"/>
            <w:tcBorders>
              <w:top w:val="single" w:sz="4" w:space="0" w:color="auto"/>
              <w:bottom w:val="single" w:sz="4" w:space="0" w:color="auto"/>
            </w:tcBorders>
            <w:vAlign w:val="center"/>
            <w:hideMark/>
          </w:tcPr>
          <w:p w14:paraId="526DFD4B" w14:textId="125A0DA0" w:rsidR="008F2ED6" w:rsidRPr="00715A2C" w:rsidRDefault="008F2ED6" w:rsidP="005A066A">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روش به</w:t>
            </w:r>
            <w:r w:rsidR="005D55D5">
              <w:rPr>
                <w:rFonts w:eastAsia="Calibri" w:cs="B Nazanin" w:hint="cs"/>
                <w:szCs w:val="24"/>
                <w:rtl/>
              </w:rPr>
              <w:t>ی</w:t>
            </w:r>
            <w:r w:rsidRPr="00715A2C">
              <w:rPr>
                <w:rFonts w:eastAsia="Calibri" w:cs="B Nazanin" w:hint="cs"/>
                <w:szCs w:val="24"/>
                <w:rtl/>
              </w:rPr>
              <w:t>نه‌ساز</w:t>
            </w:r>
            <w:r w:rsidR="005D55D5">
              <w:rPr>
                <w:rFonts w:eastAsia="Calibri" w:cs="B Nazanin" w:hint="cs"/>
                <w:szCs w:val="24"/>
                <w:rtl/>
              </w:rPr>
              <w:t>ی</w:t>
            </w:r>
            <w:r w:rsidRPr="00715A2C">
              <w:rPr>
                <w:rFonts w:eastAsia="Calibri" w:cs="B Nazanin" w:hint="cs"/>
                <w:szCs w:val="24"/>
                <w:rtl/>
              </w:rPr>
              <w:t xml:space="preserve"> (گمز)</w:t>
            </w:r>
          </w:p>
        </w:tc>
      </w:tr>
      <w:tr w:rsidR="008F2ED6" w:rsidRPr="00715A2C" w14:paraId="36D721AA" w14:textId="77777777" w:rsidTr="00F7194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vAlign w:val="center"/>
            <w:hideMark/>
          </w:tcPr>
          <w:p w14:paraId="34BB4509" w14:textId="77777777" w:rsidR="008F2ED6" w:rsidRPr="00715A2C" w:rsidRDefault="008F2ED6" w:rsidP="005A066A">
            <w:pPr>
              <w:jc w:val="center"/>
              <w:rPr>
                <w:rFonts w:eastAsia="Calibri" w:cs="B Nazanin"/>
                <w:szCs w:val="24"/>
                <w:lang w:bidi="fa-IR"/>
              </w:rPr>
            </w:pPr>
          </w:p>
        </w:tc>
        <w:tc>
          <w:tcPr>
            <w:tcW w:w="1560" w:type="dxa"/>
            <w:tcBorders>
              <w:top w:val="single" w:sz="4" w:space="0" w:color="auto"/>
              <w:bottom w:val="single" w:sz="4" w:space="0" w:color="auto"/>
            </w:tcBorders>
            <w:vAlign w:val="center"/>
            <w:hideMark/>
          </w:tcPr>
          <w:p w14:paraId="0F544862" w14:textId="0296FAEC"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جر</w:t>
            </w:r>
            <w:r w:rsidR="005D55D5">
              <w:rPr>
                <w:rFonts w:eastAsia="Calibri" w:cs="B Nazanin" w:hint="cs"/>
                <w:b/>
                <w:bCs/>
                <w:szCs w:val="24"/>
                <w:rtl/>
              </w:rPr>
              <w:t>ی</w:t>
            </w:r>
            <w:r w:rsidRPr="00715A2C">
              <w:rPr>
                <w:rFonts w:eastAsia="Calibri" w:cs="B Nazanin" w:hint="cs"/>
                <w:b/>
                <w:bCs/>
                <w:szCs w:val="24"/>
                <w:rtl/>
              </w:rPr>
              <w:t>ان منابع (آمپر)</w:t>
            </w:r>
          </w:p>
        </w:tc>
        <w:tc>
          <w:tcPr>
            <w:tcW w:w="1701" w:type="dxa"/>
            <w:tcBorders>
              <w:top w:val="single" w:sz="4" w:space="0" w:color="auto"/>
              <w:bottom w:val="single" w:sz="4" w:space="0" w:color="auto"/>
            </w:tcBorders>
            <w:vAlign w:val="center"/>
            <w:hideMark/>
          </w:tcPr>
          <w:p w14:paraId="2F699079" w14:textId="6E17D719"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توان منابع (</w:t>
            </w:r>
            <w:r w:rsidR="006B243B" w:rsidRPr="00715A2C">
              <w:rPr>
                <w:rFonts w:eastAsia="Calibri" w:cs="B Nazanin" w:hint="cs"/>
                <w:b/>
                <w:bCs/>
                <w:szCs w:val="24"/>
                <w:rtl/>
              </w:rPr>
              <w:t>مگا</w:t>
            </w:r>
            <w:r w:rsidRPr="00715A2C">
              <w:rPr>
                <w:rFonts w:eastAsia="Calibri" w:cs="B Nazanin" w:hint="cs"/>
                <w:b/>
                <w:bCs/>
                <w:szCs w:val="24"/>
                <w:rtl/>
              </w:rPr>
              <w:t>وات)</w:t>
            </w:r>
          </w:p>
        </w:tc>
        <w:tc>
          <w:tcPr>
            <w:tcW w:w="1701" w:type="dxa"/>
            <w:tcBorders>
              <w:top w:val="single" w:sz="4" w:space="0" w:color="auto"/>
              <w:bottom w:val="single" w:sz="4" w:space="0" w:color="auto"/>
            </w:tcBorders>
            <w:vAlign w:val="center"/>
            <w:hideMark/>
          </w:tcPr>
          <w:p w14:paraId="7FD8469F" w14:textId="20226357"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ولتاژ منابع (</w:t>
            </w:r>
            <w:r w:rsidR="006B243B" w:rsidRPr="00715A2C">
              <w:rPr>
                <w:rFonts w:eastAsia="Calibri" w:cs="B Nazanin" w:hint="cs"/>
                <w:b/>
                <w:bCs/>
                <w:szCs w:val="24"/>
                <w:rtl/>
              </w:rPr>
              <w:t>ک</w:t>
            </w:r>
            <w:r w:rsidR="005D55D5">
              <w:rPr>
                <w:rFonts w:eastAsia="Calibri" w:cs="B Nazanin" w:hint="cs"/>
                <w:b/>
                <w:bCs/>
                <w:szCs w:val="24"/>
                <w:rtl/>
              </w:rPr>
              <w:t>ی</w:t>
            </w:r>
            <w:r w:rsidR="006B243B" w:rsidRPr="00715A2C">
              <w:rPr>
                <w:rFonts w:eastAsia="Calibri" w:cs="B Nazanin" w:hint="cs"/>
                <w:b/>
                <w:bCs/>
                <w:szCs w:val="24"/>
                <w:rtl/>
              </w:rPr>
              <w:t>لو</w:t>
            </w:r>
            <w:r w:rsidRPr="00715A2C">
              <w:rPr>
                <w:rFonts w:eastAsia="Calibri" w:cs="B Nazanin" w:hint="cs"/>
                <w:b/>
                <w:bCs/>
                <w:szCs w:val="24"/>
                <w:rtl/>
              </w:rPr>
              <w:t>ولت)</w:t>
            </w:r>
          </w:p>
        </w:tc>
        <w:tc>
          <w:tcPr>
            <w:tcW w:w="1695" w:type="dxa"/>
            <w:tcBorders>
              <w:top w:val="single" w:sz="4" w:space="0" w:color="auto"/>
              <w:bottom w:val="single" w:sz="4" w:space="0" w:color="auto"/>
            </w:tcBorders>
            <w:vAlign w:val="center"/>
            <w:hideMark/>
          </w:tcPr>
          <w:p w14:paraId="271A4BB5" w14:textId="5C555099"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b/>
                <w:bCs/>
                <w:szCs w:val="24"/>
                <w:rtl/>
              </w:rPr>
            </w:pPr>
            <w:r w:rsidRPr="00715A2C">
              <w:rPr>
                <w:rFonts w:eastAsia="Calibri" w:cs="B Nazanin" w:hint="cs"/>
                <w:b/>
                <w:bCs/>
                <w:szCs w:val="24"/>
                <w:rtl/>
              </w:rPr>
              <w:t>هز</w:t>
            </w:r>
            <w:r w:rsidR="005D55D5">
              <w:rPr>
                <w:rFonts w:eastAsia="Calibri" w:cs="B Nazanin" w:hint="cs"/>
                <w:b/>
                <w:bCs/>
                <w:szCs w:val="24"/>
                <w:rtl/>
              </w:rPr>
              <w:t>ی</w:t>
            </w:r>
            <w:r w:rsidRPr="00715A2C">
              <w:rPr>
                <w:rFonts w:eastAsia="Calibri" w:cs="B Nazanin" w:hint="cs"/>
                <w:b/>
                <w:bCs/>
                <w:szCs w:val="24"/>
                <w:rtl/>
              </w:rPr>
              <w:t>نه تول</w:t>
            </w:r>
            <w:r w:rsidR="005D55D5">
              <w:rPr>
                <w:rFonts w:eastAsia="Calibri" w:cs="B Nazanin" w:hint="cs"/>
                <w:b/>
                <w:bCs/>
                <w:szCs w:val="24"/>
                <w:rtl/>
              </w:rPr>
              <w:t>ی</w:t>
            </w:r>
            <w:r w:rsidRPr="00715A2C">
              <w:rPr>
                <w:rFonts w:eastAsia="Calibri" w:cs="B Nazanin" w:hint="cs"/>
                <w:b/>
                <w:bCs/>
                <w:szCs w:val="24"/>
                <w:rtl/>
              </w:rPr>
              <w:t>د توان (دلار)</w:t>
            </w:r>
          </w:p>
        </w:tc>
      </w:tr>
      <w:tr w:rsidR="008F2ED6" w:rsidRPr="00715A2C" w14:paraId="5049B007" w14:textId="77777777" w:rsidTr="006B243B">
        <w:trPr>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4" w:space="0" w:color="auto"/>
              <w:bottom w:val="nil"/>
            </w:tcBorders>
            <w:vAlign w:val="center"/>
            <w:hideMark/>
          </w:tcPr>
          <w:p w14:paraId="76335876" w14:textId="77777777" w:rsidR="008F2ED6" w:rsidRPr="00715A2C" w:rsidRDefault="008F2ED6" w:rsidP="005A066A">
            <w:pPr>
              <w:spacing w:line="288" w:lineRule="auto"/>
              <w:jc w:val="center"/>
              <w:rPr>
                <w:rFonts w:eastAsia="Calibri" w:cs="B Nazanin"/>
                <w:b w:val="0"/>
                <w:bCs w:val="0"/>
                <w:szCs w:val="24"/>
                <w:rtl/>
              </w:rPr>
            </w:pPr>
            <w:r w:rsidRPr="00715A2C">
              <w:rPr>
                <w:rFonts w:eastAsia="Calibri" w:cs="B Nazanin" w:hint="cs"/>
                <w:b w:val="0"/>
                <w:bCs w:val="0"/>
                <w:szCs w:val="24"/>
                <w:rtl/>
              </w:rPr>
              <w:t>1</w:t>
            </w:r>
          </w:p>
        </w:tc>
        <w:tc>
          <w:tcPr>
            <w:tcW w:w="1560" w:type="dxa"/>
            <w:tcBorders>
              <w:top w:val="single" w:sz="4" w:space="0" w:color="auto"/>
              <w:bottom w:val="nil"/>
            </w:tcBorders>
            <w:vAlign w:val="center"/>
            <w:hideMark/>
          </w:tcPr>
          <w:p w14:paraId="2AD5A1AD" w14:textId="77777777"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570.02</w:t>
            </w:r>
          </w:p>
        </w:tc>
        <w:tc>
          <w:tcPr>
            <w:tcW w:w="1701" w:type="dxa"/>
            <w:tcBorders>
              <w:top w:val="single" w:sz="4" w:space="0" w:color="auto"/>
              <w:bottom w:val="nil"/>
            </w:tcBorders>
            <w:vAlign w:val="center"/>
            <w:hideMark/>
          </w:tcPr>
          <w:p w14:paraId="60A83898" w14:textId="035024C2"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13</w:t>
            </w:r>
            <w:r w:rsidR="006B243B" w:rsidRPr="00715A2C">
              <w:rPr>
                <w:rFonts w:eastAsia="Calibri" w:cs="B Nazanin" w:hint="cs"/>
                <w:szCs w:val="24"/>
                <w:rtl/>
              </w:rPr>
              <w:t>.</w:t>
            </w:r>
            <w:r w:rsidRPr="00715A2C">
              <w:rPr>
                <w:rFonts w:eastAsia="Calibri" w:cs="B Nazanin" w:hint="cs"/>
                <w:szCs w:val="24"/>
                <w:rtl/>
              </w:rPr>
              <w:t>5438</w:t>
            </w:r>
          </w:p>
        </w:tc>
        <w:tc>
          <w:tcPr>
            <w:tcW w:w="1701" w:type="dxa"/>
            <w:tcBorders>
              <w:top w:val="single" w:sz="4" w:space="0" w:color="auto"/>
              <w:bottom w:val="nil"/>
            </w:tcBorders>
            <w:vAlign w:val="center"/>
            <w:hideMark/>
          </w:tcPr>
          <w:p w14:paraId="30901BC0" w14:textId="5ADFFE26"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23</w:t>
            </w:r>
            <w:r w:rsidR="006B243B" w:rsidRPr="00715A2C">
              <w:rPr>
                <w:rFonts w:eastAsia="Calibri" w:cs="B Nazanin" w:hint="cs"/>
                <w:szCs w:val="24"/>
                <w:rtl/>
              </w:rPr>
              <w:t>.</w:t>
            </w:r>
            <w:r w:rsidRPr="00715A2C">
              <w:rPr>
                <w:rFonts w:eastAsia="Calibri" w:cs="B Nazanin" w:hint="cs"/>
                <w:szCs w:val="24"/>
                <w:rtl/>
              </w:rPr>
              <w:t>76</w:t>
            </w:r>
          </w:p>
        </w:tc>
        <w:tc>
          <w:tcPr>
            <w:tcW w:w="1695" w:type="dxa"/>
            <w:tcBorders>
              <w:top w:val="single" w:sz="4" w:space="0" w:color="auto"/>
              <w:bottom w:val="nil"/>
            </w:tcBorders>
            <w:vAlign w:val="center"/>
            <w:hideMark/>
          </w:tcPr>
          <w:p w14:paraId="23856A3F" w14:textId="77777777"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1665.88</w:t>
            </w:r>
          </w:p>
        </w:tc>
      </w:tr>
      <w:tr w:rsidR="008F2ED6" w:rsidRPr="00715A2C" w14:paraId="69F5AB40" w14:textId="77777777" w:rsidTr="006B243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nil"/>
              <w:bottom w:val="nil"/>
            </w:tcBorders>
            <w:vAlign w:val="center"/>
            <w:hideMark/>
          </w:tcPr>
          <w:p w14:paraId="35F2DEC6" w14:textId="77777777" w:rsidR="008F2ED6" w:rsidRPr="00715A2C" w:rsidRDefault="008F2ED6" w:rsidP="005A066A">
            <w:pPr>
              <w:spacing w:line="288" w:lineRule="auto"/>
              <w:jc w:val="center"/>
              <w:rPr>
                <w:rFonts w:eastAsia="Calibri" w:cs="B Nazanin"/>
                <w:b w:val="0"/>
                <w:bCs w:val="0"/>
                <w:szCs w:val="24"/>
                <w:rtl/>
              </w:rPr>
            </w:pPr>
            <w:r w:rsidRPr="00715A2C">
              <w:rPr>
                <w:rFonts w:eastAsia="Calibri" w:cs="B Nazanin" w:hint="cs"/>
                <w:b w:val="0"/>
                <w:bCs w:val="0"/>
                <w:szCs w:val="24"/>
                <w:rtl/>
              </w:rPr>
              <w:t>2</w:t>
            </w:r>
          </w:p>
        </w:tc>
        <w:tc>
          <w:tcPr>
            <w:tcW w:w="1560" w:type="dxa"/>
            <w:tcBorders>
              <w:top w:val="nil"/>
              <w:bottom w:val="nil"/>
            </w:tcBorders>
            <w:vAlign w:val="center"/>
            <w:hideMark/>
          </w:tcPr>
          <w:p w14:paraId="415930CA" w14:textId="019772D4"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10</w:t>
            </w:r>
            <w:r w:rsidR="00C50332" w:rsidRPr="00715A2C">
              <w:rPr>
                <w:rFonts w:eastAsia="Calibri" w:cs="B Nazanin" w:hint="cs"/>
                <w:szCs w:val="24"/>
                <w:rtl/>
              </w:rPr>
              <w:t>21.52</w:t>
            </w:r>
          </w:p>
        </w:tc>
        <w:tc>
          <w:tcPr>
            <w:tcW w:w="1701" w:type="dxa"/>
            <w:tcBorders>
              <w:top w:val="nil"/>
              <w:bottom w:val="nil"/>
            </w:tcBorders>
            <w:vAlign w:val="center"/>
            <w:hideMark/>
          </w:tcPr>
          <w:p w14:paraId="15B18D94" w14:textId="5C1C54A1"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24</w:t>
            </w:r>
            <w:r w:rsidR="006B243B" w:rsidRPr="00715A2C">
              <w:rPr>
                <w:rFonts w:eastAsia="Calibri" w:cs="B Nazanin" w:hint="cs"/>
                <w:szCs w:val="24"/>
                <w:rtl/>
              </w:rPr>
              <w:t>.</w:t>
            </w:r>
            <w:r w:rsidR="00C50332" w:rsidRPr="00715A2C">
              <w:rPr>
                <w:rFonts w:eastAsia="Calibri" w:cs="B Nazanin" w:hint="cs"/>
                <w:szCs w:val="24"/>
                <w:rtl/>
              </w:rPr>
              <w:t>5165</w:t>
            </w:r>
          </w:p>
        </w:tc>
        <w:tc>
          <w:tcPr>
            <w:tcW w:w="1701" w:type="dxa"/>
            <w:tcBorders>
              <w:top w:val="nil"/>
              <w:bottom w:val="nil"/>
            </w:tcBorders>
            <w:vAlign w:val="center"/>
            <w:hideMark/>
          </w:tcPr>
          <w:p w14:paraId="57911239" w14:textId="31BB3074"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24</w:t>
            </w:r>
          </w:p>
        </w:tc>
        <w:tc>
          <w:tcPr>
            <w:tcW w:w="1695" w:type="dxa"/>
            <w:tcBorders>
              <w:top w:val="nil"/>
              <w:bottom w:val="nil"/>
            </w:tcBorders>
            <w:vAlign w:val="center"/>
            <w:hideMark/>
          </w:tcPr>
          <w:p w14:paraId="7374FC08" w14:textId="2D17BFC6"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Pr>
            </w:pPr>
            <w:r w:rsidRPr="00715A2C">
              <w:rPr>
                <w:rFonts w:eastAsia="Calibri" w:cs="B Nazanin" w:hint="cs"/>
                <w:szCs w:val="24"/>
                <w:rtl/>
              </w:rPr>
              <w:t>291</w:t>
            </w:r>
            <w:r w:rsidR="006A1AC1" w:rsidRPr="00715A2C">
              <w:rPr>
                <w:rFonts w:eastAsia="Calibri" w:cs="B Nazanin" w:hint="cs"/>
                <w:szCs w:val="24"/>
                <w:rtl/>
              </w:rPr>
              <w:t>7.46</w:t>
            </w:r>
          </w:p>
        </w:tc>
      </w:tr>
      <w:tr w:rsidR="008F2ED6" w:rsidRPr="00715A2C" w14:paraId="603D78C0" w14:textId="77777777" w:rsidTr="006B243B">
        <w:trPr>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nil"/>
              <w:bottom w:val="nil"/>
            </w:tcBorders>
            <w:vAlign w:val="center"/>
            <w:hideMark/>
          </w:tcPr>
          <w:p w14:paraId="10B7A945" w14:textId="77777777" w:rsidR="008F2ED6" w:rsidRPr="00715A2C" w:rsidRDefault="008F2ED6" w:rsidP="005A066A">
            <w:pPr>
              <w:spacing w:line="288" w:lineRule="auto"/>
              <w:jc w:val="center"/>
              <w:rPr>
                <w:rFonts w:eastAsia="Calibri" w:cs="B Nazanin"/>
                <w:b w:val="0"/>
                <w:bCs w:val="0"/>
                <w:szCs w:val="24"/>
                <w:rtl/>
              </w:rPr>
            </w:pPr>
            <w:r w:rsidRPr="00715A2C">
              <w:rPr>
                <w:rFonts w:eastAsia="Calibri" w:cs="B Nazanin" w:hint="cs"/>
                <w:b w:val="0"/>
                <w:bCs w:val="0"/>
                <w:szCs w:val="24"/>
                <w:rtl/>
              </w:rPr>
              <w:t>3</w:t>
            </w:r>
          </w:p>
        </w:tc>
        <w:tc>
          <w:tcPr>
            <w:tcW w:w="1560" w:type="dxa"/>
            <w:tcBorders>
              <w:top w:val="nil"/>
              <w:bottom w:val="nil"/>
            </w:tcBorders>
            <w:vAlign w:val="center"/>
            <w:hideMark/>
          </w:tcPr>
          <w:p w14:paraId="70E56892" w14:textId="4EDCBEFA"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129.4</w:t>
            </w:r>
            <w:r w:rsidR="00C50332" w:rsidRPr="00715A2C">
              <w:rPr>
                <w:rFonts w:eastAsia="Calibri" w:cs="B Nazanin" w:hint="cs"/>
                <w:szCs w:val="24"/>
                <w:rtl/>
              </w:rPr>
              <w:t>6</w:t>
            </w:r>
          </w:p>
        </w:tc>
        <w:tc>
          <w:tcPr>
            <w:tcW w:w="1701" w:type="dxa"/>
            <w:tcBorders>
              <w:top w:val="nil"/>
              <w:bottom w:val="nil"/>
            </w:tcBorders>
            <w:vAlign w:val="center"/>
            <w:hideMark/>
          </w:tcPr>
          <w:p w14:paraId="2BE9A532" w14:textId="5CAC8CB0"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3</w:t>
            </w:r>
          </w:p>
        </w:tc>
        <w:tc>
          <w:tcPr>
            <w:tcW w:w="1701" w:type="dxa"/>
            <w:tcBorders>
              <w:top w:val="nil"/>
              <w:bottom w:val="nil"/>
            </w:tcBorders>
            <w:vAlign w:val="center"/>
            <w:hideMark/>
          </w:tcPr>
          <w:p w14:paraId="3D734841" w14:textId="395A087E"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23</w:t>
            </w:r>
            <w:r w:rsidR="006B243B" w:rsidRPr="00715A2C">
              <w:rPr>
                <w:rFonts w:eastAsia="Calibri" w:cs="B Nazanin" w:hint="cs"/>
                <w:szCs w:val="24"/>
                <w:rtl/>
              </w:rPr>
              <w:t>.</w:t>
            </w:r>
            <w:r w:rsidRPr="00715A2C">
              <w:rPr>
                <w:rFonts w:eastAsia="Calibri" w:cs="B Nazanin" w:hint="cs"/>
                <w:szCs w:val="24"/>
                <w:rtl/>
              </w:rPr>
              <w:t>17</w:t>
            </w:r>
            <w:r w:rsidR="00C50332" w:rsidRPr="00715A2C">
              <w:rPr>
                <w:rFonts w:eastAsia="Calibri" w:cs="B Nazanin" w:hint="cs"/>
                <w:szCs w:val="24"/>
                <w:rtl/>
              </w:rPr>
              <w:t>2</w:t>
            </w:r>
          </w:p>
        </w:tc>
        <w:tc>
          <w:tcPr>
            <w:tcW w:w="1695" w:type="dxa"/>
            <w:tcBorders>
              <w:top w:val="nil"/>
              <w:bottom w:val="nil"/>
            </w:tcBorders>
            <w:vAlign w:val="center"/>
            <w:hideMark/>
          </w:tcPr>
          <w:p w14:paraId="0AA7BE55" w14:textId="77777777"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381</w:t>
            </w:r>
          </w:p>
        </w:tc>
      </w:tr>
      <w:tr w:rsidR="008F2ED6" w:rsidRPr="00715A2C" w14:paraId="65DF6BF2" w14:textId="77777777" w:rsidTr="006B243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nil"/>
              <w:bottom w:val="nil"/>
            </w:tcBorders>
            <w:vAlign w:val="center"/>
            <w:hideMark/>
          </w:tcPr>
          <w:p w14:paraId="314E4E98" w14:textId="77777777" w:rsidR="008F2ED6" w:rsidRPr="00715A2C" w:rsidRDefault="008F2ED6" w:rsidP="005A066A">
            <w:pPr>
              <w:spacing w:line="288" w:lineRule="auto"/>
              <w:jc w:val="center"/>
              <w:rPr>
                <w:rFonts w:eastAsia="Calibri" w:cs="B Nazanin"/>
                <w:b w:val="0"/>
                <w:bCs w:val="0"/>
                <w:szCs w:val="24"/>
                <w:rtl/>
              </w:rPr>
            </w:pPr>
            <w:r w:rsidRPr="00715A2C">
              <w:rPr>
                <w:rFonts w:eastAsia="Calibri" w:cs="B Nazanin" w:hint="cs"/>
                <w:b w:val="0"/>
                <w:bCs w:val="0"/>
                <w:szCs w:val="24"/>
                <w:rtl/>
              </w:rPr>
              <w:t>4</w:t>
            </w:r>
          </w:p>
        </w:tc>
        <w:tc>
          <w:tcPr>
            <w:tcW w:w="1560" w:type="dxa"/>
            <w:tcBorders>
              <w:top w:val="nil"/>
              <w:bottom w:val="nil"/>
            </w:tcBorders>
            <w:vAlign w:val="center"/>
            <w:hideMark/>
          </w:tcPr>
          <w:p w14:paraId="2429E5D4" w14:textId="28468829"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Pr>
            </w:pPr>
            <w:r w:rsidRPr="00715A2C">
              <w:rPr>
                <w:rFonts w:eastAsia="Calibri" w:cs="B Nazanin" w:hint="cs"/>
                <w:szCs w:val="24"/>
                <w:rtl/>
              </w:rPr>
              <w:t>10</w:t>
            </w:r>
            <w:r w:rsidR="00C50332" w:rsidRPr="00715A2C">
              <w:rPr>
                <w:rFonts w:eastAsia="Calibri" w:cs="B Nazanin" w:hint="cs"/>
                <w:szCs w:val="24"/>
                <w:rtl/>
              </w:rPr>
              <w:t>81.72</w:t>
            </w:r>
          </w:p>
        </w:tc>
        <w:tc>
          <w:tcPr>
            <w:tcW w:w="1701" w:type="dxa"/>
            <w:tcBorders>
              <w:top w:val="nil"/>
              <w:bottom w:val="nil"/>
            </w:tcBorders>
            <w:vAlign w:val="center"/>
            <w:hideMark/>
          </w:tcPr>
          <w:p w14:paraId="7662A9DD" w14:textId="47D82F4A"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lang w:bidi="fa-IR"/>
              </w:rPr>
            </w:pPr>
            <w:r w:rsidRPr="00715A2C">
              <w:rPr>
                <w:rFonts w:eastAsia="Calibri" w:cs="B Nazanin" w:hint="cs"/>
                <w:szCs w:val="24"/>
                <w:rtl/>
              </w:rPr>
              <w:t>25</w:t>
            </w:r>
            <w:r w:rsidR="006B243B" w:rsidRPr="00715A2C">
              <w:rPr>
                <w:rFonts w:eastAsia="Calibri" w:cs="B Nazanin" w:hint="cs"/>
                <w:szCs w:val="24"/>
                <w:rtl/>
              </w:rPr>
              <w:t>.</w:t>
            </w:r>
            <w:r w:rsidRPr="00715A2C">
              <w:rPr>
                <w:rFonts w:eastAsia="Calibri" w:cs="B Nazanin" w:hint="cs"/>
                <w:szCs w:val="24"/>
                <w:rtl/>
              </w:rPr>
              <w:t>8</w:t>
            </w:r>
            <w:r w:rsidR="00C50332" w:rsidRPr="00715A2C">
              <w:rPr>
                <w:rFonts w:eastAsia="Calibri" w:cs="B Nazanin" w:hint="cs"/>
                <w:szCs w:val="24"/>
                <w:rtl/>
              </w:rPr>
              <w:t>715</w:t>
            </w:r>
          </w:p>
        </w:tc>
        <w:tc>
          <w:tcPr>
            <w:tcW w:w="1701" w:type="dxa"/>
            <w:tcBorders>
              <w:top w:val="nil"/>
              <w:bottom w:val="nil"/>
            </w:tcBorders>
            <w:vAlign w:val="center"/>
            <w:hideMark/>
          </w:tcPr>
          <w:p w14:paraId="421B77CD" w14:textId="79671BAB"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23</w:t>
            </w:r>
            <w:r w:rsidR="006B243B" w:rsidRPr="00715A2C">
              <w:rPr>
                <w:rFonts w:eastAsia="Calibri" w:cs="B Nazanin" w:hint="cs"/>
                <w:szCs w:val="24"/>
                <w:rtl/>
              </w:rPr>
              <w:t>.</w:t>
            </w:r>
            <w:r w:rsidRPr="00715A2C">
              <w:rPr>
                <w:rFonts w:eastAsia="Calibri" w:cs="B Nazanin" w:hint="cs"/>
                <w:szCs w:val="24"/>
                <w:rtl/>
              </w:rPr>
              <w:t>9</w:t>
            </w:r>
            <w:r w:rsidR="00C50332" w:rsidRPr="00715A2C">
              <w:rPr>
                <w:rFonts w:eastAsia="Calibri" w:cs="B Nazanin" w:hint="cs"/>
                <w:szCs w:val="24"/>
                <w:rtl/>
              </w:rPr>
              <w:t>17</w:t>
            </w:r>
          </w:p>
        </w:tc>
        <w:tc>
          <w:tcPr>
            <w:tcW w:w="1695" w:type="dxa"/>
            <w:tcBorders>
              <w:top w:val="nil"/>
              <w:bottom w:val="nil"/>
            </w:tcBorders>
            <w:vAlign w:val="center"/>
            <w:hideMark/>
          </w:tcPr>
          <w:p w14:paraId="32CFB855" w14:textId="22D294D4"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32</w:t>
            </w:r>
            <w:r w:rsidR="006A1AC1" w:rsidRPr="00715A2C">
              <w:rPr>
                <w:rFonts w:eastAsia="Calibri" w:cs="B Nazanin" w:hint="cs"/>
                <w:szCs w:val="24"/>
                <w:rtl/>
              </w:rPr>
              <w:t>33.93</w:t>
            </w:r>
          </w:p>
        </w:tc>
      </w:tr>
      <w:tr w:rsidR="008F2ED6" w:rsidRPr="00715A2C" w14:paraId="04329281" w14:textId="77777777" w:rsidTr="006B243B">
        <w:trPr>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nil"/>
              <w:bottom w:val="nil"/>
            </w:tcBorders>
            <w:vAlign w:val="center"/>
            <w:hideMark/>
          </w:tcPr>
          <w:p w14:paraId="473CFF4D" w14:textId="77777777" w:rsidR="008F2ED6" w:rsidRPr="00715A2C" w:rsidRDefault="008F2ED6" w:rsidP="005A066A">
            <w:pPr>
              <w:spacing w:line="288" w:lineRule="auto"/>
              <w:jc w:val="center"/>
              <w:rPr>
                <w:rFonts w:eastAsia="Calibri" w:cs="B Nazanin"/>
                <w:b w:val="0"/>
                <w:bCs w:val="0"/>
                <w:szCs w:val="24"/>
                <w:rtl/>
              </w:rPr>
            </w:pPr>
            <w:r w:rsidRPr="00715A2C">
              <w:rPr>
                <w:rFonts w:eastAsia="Calibri" w:cs="B Nazanin" w:hint="cs"/>
                <w:b w:val="0"/>
                <w:bCs w:val="0"/>
                <w:szCs w:val="24"/>
                <w:rtl/>
              </w:rPr>
              <w:t>5</w:t>
            </w:r>
          </w:p>
        </w:tc>
        <w:tc>
          <w:tcPr>
            <w:tcW w:w="1560" w:type="dxa"/>
            <w:tcBorders>
              <w:top w:val="nil"/>
              <w:bottom w:val="nil"/>
            </w:tcBorders>
            <w:vAlign w:val="center"/>
            <w:hideMark/>
          </w:tcPr>
          <w:p w14:paraId="0A1B0564" w14:textId="77777777"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127.1</w:t>
            </w:r>
          </w:p>
        </w:tc>
        <w:tc>
          <w:tcPr>
            <w:tcW w:w="1701" w:type="dxa"/>
            <w:tcBorders>
              <w:top w:val="nil"/>
              <w:bottom w:val="nil"/>
            </w:tcBorders>
            <w:vAlign w:val="center"/>
            <w:hideMark/>
          </w:tcPr>
          <w:p w14:paraId="49AA8DB1" w14:textId="294CEDA1"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w:t>
            </w:r>
            <w:r w:rsidR="006B243B" w:rsidRPr="00715A2C">
              <w:rPr>
                <w:rFonts w:eastAsia="Calibri" w:cs="B Nazanin" w:hint="cs"/>
                <w:szCs w:val="24"/>
                <w:rtl/>
              </w:rPr>
              <w:t>.</w:t>
            </w:r>
            <w:r w:rsidRPr="00715A2C">
              <w:rPr>
                <w:rFonts w:eastAsia="Calibri" w:cs="B Nazanin" w:hint="cs"/>
                <w:szCs w:val="24"/>
                <w:rtl/>
              </w:rPr>
              <w:t>96</w:t>
            </w:r>
            <w:r w:rsidR="00C50332" w:rsidRPr="00715A2C">
              <w:rPr>
                <w:rFonts w:eastAsia="Calibri" w:cs="B Nazanin" w:hint="cs"/>
                <w:szCs w:val="24"/>
                <w:rtl/>
              </w:rPr>
              <w:t>486</w:t>
            </w:r>
          </w:p>
        </w:tc>
        <w:tc>
          <w:tcPr>
            <w:tcW w:w="1701" w:type="dxa"/>
            <w:tcBorders>
              <w:top w:val="nil"/>
              <w:bottom w:val="nil"/>
            </w:tcBorders>
            <w:vAlign w:val="center"/>
            <w:hideMark/>
          </w:tcPr>
          <w:p w14:paraId="2F0A9A44" w14:textId="0BA8C9A2"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Pr>
            </w:pPr>
            <w:r w:rsidRPr="00715A2C">
              <w:rPr>
                <w:rFonts w:eastAsia="Calibri" w:cs="B Nazanin" w:hint="cs"/>
                <w:szCs w:val="24"/>
                <w:rtl/>
              </w:rPr>
              <w:t>23</w:t>
            </w:r>
            <w:r w:rsidR="006B243B" w:rsidRPr="00715A2C">
              <w:rPr>
                <w:rFonts w:eastAsia="Calibri" w:cs="B Nazanin" w:hint="cs"/>
                <w:szCs w:val="24"/>
                <w:rtl/>
              </w:rPr>
              <w:t>.</w:t>
            </w:r>
            <w:r w:rsidRPr="00715A2C">
              <w:rPr>
                <w:rFonts w:eastAsia="Calibri" w:cs="B Nazanin" w:hint="cs"/>
                <w:szCs w:val="24"/>
                <w:rtl/>
              </w:rPr>
              <w:t>3</w:t>
            </w:r>
            <w:r w:rsidR="00C50332" w:rsidRPr="00715A2C">
              <w:rPr>
                <w:rFonts w:eastAsia="Calibri" w:cs="B Nazanin" w:hint="cs"/>
                <w:szCs w:val="24"/>
                <w:rtl/>
              </w:rPr>
              <w:t>27</w:t>
            </w:r>
          </w:p>
        </w:tc>
        <w:tc>
          <w:tcPr>
            <w:tcW w:w="1695" w:type="dxa"/>
            <w:tcBorders>
              <w:top w:val="nil"/>
              <w:bottom w:val="nil"/>
            </w:tcBorders>
            <w:vAlign w:val="center"/>
            <w:hideMark/>
          </w:tcPr>
          <w:p w14:paraId="44CCE9CF" w14:textId="7D02C43D"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35</w:t>
            </w:r>
            <w:r w:rsidR="006F494F" w:rsidRPr="00715A2C">
              <w:rPr>
                <w:rFonts w:eastAsia="Calibri" w:cs="B Nazanin" w:hint="cs"/>
                <w:szCs w:val="24"/>
                <w:rtl/>
              </w:rPr>
              <w:t>8.74</w:t>
            </w:r>
          </w:p>
        </w:tc>
      </w:tr>
      <w:tr w:rsidR="008F2ED6" w:rsidRPr="00715A2C" w14:paraId="7BE0EB07" w14:textId="77777777" w:rsidTr="006B243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nil"/>
              <w:bottom w:val="nil"/>
            </w:tcBorders>
            <w:vAlign w:val="center"/>
            <w:hideMark/>
          </w:tcPr>
          <w:p w14:paraId="232B0C59" w14:textId="77777777" w:rsidR="008F2ED6" w:rsidRPr="00715A2C" w:rsidRDefault="008F2ED6" w:rsidP="005A066A">
            <w:pPr>
              <w:spacing w:line="288" w:lineRule="auto"/>
              <w:jc w:val="center"/>
              <w:rPr>
                <w:rFonts w:eastAsia="Calibri" w:cs="B Nazanin"/>
                <w:b w:val="0"/>
                <w:bCs w:val="0"/>
                <w:szCs w:val="24"/>
                <w:rtl/>
              </w:rPr>
            </w:pPr>
            <w:r w:rsidRPr="00715A2C">
              <w:rPr>
                <w:rFonts w:eastAsia="Calibri" w:cs="B Nazanin" w:hint="cs"/>
                <w:b w:val="0"/>
                <w:bCs w:val="0"/>
                <w:szCs w:val="24"/>
                <w:rtl/>
              </w:rPr>
              <w:t>6</w:t>
            </w:r>
          </w:p>
        </w:tc>
        <w:tc>
          <w:tcPr>
            <w:tcW w:w="1560" w:type="dxa"/>
            <w:tcBorders>
              <w:top w:val="nil"/>
              <w:bottom w:val="nil"/>
            </w:tcBorders>
            <w:vAlign w:val="center"/>
            <w:hideMark/>
          </w:tcPr>
          <w:p w14:paraId="45856FA0" w14:textId="77777777"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1271.03</w:t>
            </w:r>
          </w:p>
        </w:tc>
        <w:tc>
          <w:tcPr>
            <w:tcW w:w="1701" w:type="dxa"/>
            <w:tcBorders>
              <w:top w:val="nil"/>
              <w:bottom w:val="nil"/>
            </w:tcBorders>
            <w:vAlign w:val="center"/>
            <w:hideMark/>
          </w:tcPr>
          <w:p w14:paraId="2B1816EE" w14:textId="644F753D" w:rsidR="008F2ED6" w:rsidRPr="00715A2C" w:rsidRDefault="00C50332"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29</w:t>
            </w:r>
            <w:r w:rsidR="006B243B" w:rsidRPr="00715A2C">
              <w:rPr>
                <w:rFonts w:eastAsia="Calibri" w:cs="B Nazanin" w:hint="cs"/>
                <w:szCs w:val="24"/>
                <w:rtl/>
              </w:rPr>
              <w:t>.</w:t>
            </w:r>
            <w:r w:rsidRPr="00715A2C">
              <w:rPr>
                <w:rFonts w:eastAsia="Calibri" w:cs="B Nazanin" w:hint="cs"/>
                <w:szCs w:val="24"/>
                <w:rtl/>
              </w:rPr>
              <w:t>9592</w:t>
            </w:r>
          </w:p>
        </w:tc>
        <w:tc>
          <w:tcPr>
            <w:tcW w:w="1701" w:type="dxa"/>
            <w:tcBorders>
              <w:top w:val="nil"/>
              <w:bottom w:val="nil"/>
            </w:tcBorders>
            <w:vAlign w:val="center"/>
            <w:hideMark/>
          </w:tcPr>
          <w:p w14:paraId="56347F14" w14:textId="5EC1FC52"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23</w:t>
            </w:r>
            <w:r w:rsidR="006B243B" w:rsidRPr="00715A2C">
              <w:rPr>
                <w:rFonts w:eastAsia="Calibri" w:cs="B Nazanin" w:hint="cs"/>
                <w:szCs w:val="24"/>
                <w:rtl/>
              </w:rPr>
              <w:t>.</w:t>
            </w:r>
            <w:r w:rsidR="00C50332" w:rsidRPr="00715A2C">
              <w:rPr>
                <w:rFonts w:eastAsia="Calibri" w:cs="B Nazanin" w:hint="cs"/>
                <w:szCs w:val="24"/>
                <w:rtl/>
              </w:rPr>
              <w:t>571</w:t>
            </w:r>
          </w:p>
        </w:tc>
        <w:tc>
          <w:tcPr>
            <w:tcW w:w="1695" w:type="dxa"/>
            <w:tcBorders>
              <w:top w:val="nil"/>
              <w:bottom w:val="nil"/>
            </w:tcBorders>
            <w:vAlign w:val="center"/>
            <w:hideMark/>
          </w:tcPr>
          <w:p w14:paraId="36FBFB35" w14:textId="472190F5"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36</w:t>
            </w:r>
            <w:r w:rsidR="006F494F" w:rsidRPr="00715A2C">
              <w:rPr>
                <w:rFonts w:eastAsia="Calibri" w:cs="B Nazanin" w:hint="cs"/>
                <w:szCs w:val="24"/>
                <w:rtl/>
              </w:rPr>
              <w:t>25.06</w:t>
            </w:r>
          </w:p>
        </w:tc>
      </w:tr>
      <w:tr w:rsidR="008F2ED6" w:rsidRPr="00715A2C" w14:paraId="05193D1E" w14:textId="77777777" w:rsidTr="006B243B">
        <w:trPr>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nil"/>
              <w:bottom w:val="nil"/>
            </w:tcBorders>
            <w:vAlign w:val="center"/>
            <w:hideMark/>
          </w:tcPr>
          <w:p w14:paraId="7EA57662" w14:textId="77777777" w:rsidR="008F2ED6" w:rsidRPr="00715A2C" w:rsidRDefault="008F2ED6" w:rsidP="005A066A">
            <w:pPr>
              <w:spacing w:line="288" w:lineRule="auto"/>
              <w:jc w:val="center"/>
              <w:rPr>
                <w:rFonts w:eastAsia="Calibri" w:cs="B Nazanin"/>
                <w:b w:val="0"/>
                <w:bCs w:val="0"/>
                <w:szCs w:val="24"/>
              </w:rPr>
            </w:pPr>
            <w:r w:rsidRPr="00715A2C">
              <w:rPr>
                <w:rFonts w:eastAsia="Calibri" w:cs="B Nazanin" w:hint="cs"/>
                <w:b w:val="0"/>
                <w:bCs w:val="0"/>
                <w:szCs w:val="24"/>
                <w:rtl/>
              </w:rPr>
              <w:t>7</w:t>
            </w:r>
          </w:p>
        </w:tc>
        <w:tc>
          <w:tcPr>
            <w:tcW w:w="1560" w:type="dxa"/>
            <w:tcBorders>
              <w:top w:val="nil"/>
              <w:bottom w:val="nil"/>
            </w:tcBorders>
            <w:vAlign w:val="center"/>
            <w:hideMark/>
          </w:tcPr>
          <w:p w14:paraId="2CBB7DC5" w14:textId="77777777"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125</w:t>
            </w:r>
          </w:p>
        </w:tc>
        <w:tc>
          <w:tcPr>
            <w:tcW w:w="1701" w:type="dxa"/>
            <w:tcBorders>
              <w:top w:val="nil"/>
              <w:bottom w:val="nil"/>
            </w:tcBorders>
            <w:vAlign w:val="center"/>
            <w:hideMark/>
          </w:tcPr>
          <w:p w14:paraId="2FD4C542" w14:textId="3C50244E"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w:t>
            </w:r>
            <w:r w:rsidR="006B243B" w:rsidRPr="00715A2C">
              <w:rPr>
                <w:rFonts w:eastAsia="Calibri" w:cs="B Nazanin" w:hint="cs"/>
                <w:szCs w:val="24"/>
                <w:rtl/>
              </w:rPr>
              <w:t>.</w:t>
            </w:r>
            <w:r w:rsidRPr="00715A2C">
              <w:rPr>
                <w:rFonts w:eastAsia="Calibri" w:cs="B Nazanin" w:hint="cs"/>
                <w:szCs w:val="24"/>
                <w:rtl/>
              </w:rPr>
              <w:t>78</w:t>
            </w:r>
            <w:r w:rsidR="00C50332" w:rsidRPr="00715A2C">
              <w:rPr>
                <w:rFonts w:eastAsia="Calibri" w:cs="B Nazanin" w:hint="cs"/>
                <w:szCs w:val="24"/>
                <w:rtl/>
              </w:rPr>
              <w:t>386</w:t>
            </w:r>
          </w:p>
        </w:tc>
        <w:tc>
          <w:tcPr>
            <w:tcW w:w="1701" w:type="dxa"/>
            <w:tcBorders>
              <w:top w:val="nil"/>
              <w:bottom w:val="nil"/>
            </w:tcBorders>
            <w:vAlign w:val="center"/>
            <w:hideMark/>
          </w:tcPr>
          <w:p w14:paraId="10A054E3" w14:textId="2AF2A25F"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22</w:t>
            </w:r>
            <w:r w:rsidR="006B243B" w:rsidRPr="00715A2C">
              <w:rPr>
                <w:rFonts w:eastAsia="Calibri" w:cs="B Nazanin" w:hint="cs"/>
                <w:szCs w:val="24"/>
                <w:rtl/>
              </w:rPr>
              <w:t>.</w:t>
            </w:r>
            <w:r w:rsidR="00C50332" w:rsidRPr="00715A2C">
              <w:rPr>
                <w:rFonts w:eastAsia="Calibri" w:cs="B Nazanin" w:hint="cs"/>
                <w:szCs w:val="24"/>
                <w:rtl/>
              </w:rPr>
              <w:t>271</w:t>
            </w:r>
          </w:p>
        </w:tc>
        <w:tc>
          <w:tcPr>
            <w:tcW w:w="1695" w:type="dxa"/>
            <w:tcBorders>
              <w:top w:val="nil"/>
              <w:bottom w:val="nil"/>
            </w:tcBorders>
            <w:vAlign w:val="center"/>
            <w:hideMark/>
          </w:tcPr>
          <w:p w14:paraId="71E54F1F" w14:textId="37011ED1"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331.</w:t>
            </w:r>
            <w:r w:rsidR="006F494F" w:rsidRPr="00715A2C">
              <w:rPr>
                <w:rFonts w:eastAsia="Calibri" w:cs="B Nazanin" w:hint="cs"/>
                <w:szCs w:val="24"/>
                <w:rtl/>
              </w:rPr>
              <w:t>27</w:t>
            </w:r>
          </w:p>
        </w:tc>
      </w:tr>
      <w:tr w:rsidR="008F2ED6" w:rsidRPr="00715A2C" w14:paraId="2136E94F" w14:textId="77777777" w:rsidTr="006B243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nil"/>
              <w:bottom w:val="nil"/>
            </w:tcBorders>
            <w:vAlign w:val="center"/>
            <w:hideMark/>
          </w:tcPr>
          <w:p w14:paraId="344A6E42" w14:textId="77777777" w:rsidR="008F2ED6" w:rsidRPr="00715A2C" w:rsidRDefault="008F2ED6" w:rsidP="005A066A">
            <w:pPr>
              <w:spacing w:line="288" w:lineRule="auto"/>
              <w:jc w:val="center"/>
              <w:rPr>
                <w:rFonts w:eastAsia="Calibri" w:cs="B Nazanin"/>
                <w:b w:val="0"/>
                <w:bCs w:val="0"/>
                <w:szCs w:val="24"/>
                <w:rtl/>
              </w:rPr>
            </w:pPr>
            <w:r w:rsidRPr="00715A2C">
              <w:rPr>
                <w:rFonts w:eastAsia="Calibri" w:cs="B Nazanin" w:hint="cs"/>
                <w:b w:val="0"/>
                <w:bCs w:val="0"/>
                <w:szCs w:val="24"/>
                <w:rtl/>
              </w:rPr>
              <w:t>8</w:t>
            </w:r>
          </w:p>
        </w:tc>
        <w:tc>
          <w:tcPr>
            <w:tcW w:w="1560" w:type="dxa"/>
            <w:tcBorders>
              <w:top w:val="nil"/>
              <w:bottom w:val="nil"/>
            </w:tcBorders>
            <w:vAlign w:val="center"/>
            <w:hideMark/>
          </w:tcPr>
          <w:p w14:paraId="2674A2F5" w14:textId="16562949" w:rsidR="008F2ED6" w:rsidRPr="00715A2C" w:rsidRDefault="00C50332"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706.34</w:t>
            </w:r>
          </w:p>
        </w:tc>
        <w:tc>
          <w:tcPr>
            <w:tcW w:w="1701" w:type="dxa"/>
            <w:tcBorders>
              <w:top w:val="nil"/>
              <w:bottom w:val="nil"/>
            </w:tcBorders>
            <w:vAlign w:val="center"/>
            <w:hideMark/>
          </w:tcPr>
          <w:p w14:paraId="639C67B2" w14:textId="446623AE"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Pr>
            </w:pPr>
            <w:r w:rsidRPr="00715A2C">
              <w:rPr>
                <w:rFonts w:eastAsia="Calibri" w:cs="B Nazanin" w:hint="cs"/>
                <w:szCs w:val="24"/>
                <w:rtl/>
              </w:rPr>
              <w:t>16</w:t>
            </w:r>
            <w:r w:rsidR="006B243B" w:rsidRPr="00715A2C">
              <w:rPr>
                <w:rFonts w:eastAsia="Calibri" w:cs="B Nazanin" w:hint="cs"/>
                <w:szCs w:val="24"/>
                <w:rtl/>
              </w:rPr>
              <w:t>.</w:t>
            </w:r>
            <w:r w:rsidR="00C50332" w:rsidRPr="00715A2C">
              <w:rPr>
                <w:rFonts w:eastAsia="Calibri" w:cs="B Nazanin" w:hint="cs"/>
                <w:szCs w:val="24"/>
                <w:rtl/>
              </w:rPr>
              <w:t>5443</w:t>
            </w:r>
          </w:p>
        </w:tc>
        <w:tc>
          <w:tcPr>
            <w:tcW w:w="1701" w:type="dxa"/>
            <w:tcBorders>
              <w:top w:val="nil"/>
              <w:bottom w:val="nil"/>
            </w:tcBorders>
            <w:vAlign w:val="center"/>
            <w:hideMark/>
          </w:tcPr>
          <w:p w14:paraId="0242F794" w14:textId="59CF529C"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23</w:t>
            </w:r>
            <w:r w:rsidR="006B243B" w:rsidRPr="00715A2C">
              <w:rPr>
                <w:rFonts w:eastAsia="Calibri" w:cs="B Nazanin" w:hint="cs"/>
                <w:szCs w:val="24"/>
                <w:rtl/>
              </w:rPr>
              <w:t>.</w:t>
            </w:r>
            <w:r w:rsidRPr="00715A2C">
              <w:rPr>
                <w:rFonts w:eastAsia="Calibri" w:cs="B Nazanin" w:hint="cs"/>
                <w:szCs w:val="24"/>
                <w:rtl/>
              </w:rPr>
              <w:t>4</w:t>
            </w:r>
            <w:r w:rsidR="00C50332" w:rsidRPr="00715A2C">
              <w:rPr>
                <w:rFonts w:eastAsia="Calibri" w:cs="B Nazanin" w:hint="cs"/>
                <w:szCs w:val="24"/>
                <w:rtl/>
              </w:rPr>
              <w:t>22</w:t>
            </w:r>
          </w:p>
        </w:tc>
        <w:tc>
          <w:tcPr>
            <w:tcW w:w="1695" w:type="dxa"/>
            <w:tcBorders>
              <w:top w:val="nil"/>
              <w:bottom w:val="nil"/>
            </w:tcBorders>
            <w:vAlign w:val="center"/>
            <w:hideMark/>
          </w:tcPr>
          <w:p w14:paraId="5E20890F" w14:textId="6BB89B4C"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w:t>
            </w:r>
            <w:r w:rsidR="006F494F" w:rsidRPr="00715A2C">
              <w:rPr>
                <w:rFonts w:eastAsia="Calibri" w:cs="B Nazanin" w:hint="cs"/>
                <w:szCs w:val="24"/>
                <w:rtl/>
              </w:rPr>
              <w:t>117.67</w:t>
            </w:r>
          </w:p>
        </w:tc>
      </w:tr>
      <w:tr w:rsidR="008F2ED6" w:rsidRPr="00715A2C" w14:paraId="72C97074" w14:textId="77777777" w:rsidTr="006B243B">
        <w:trPr>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nil"/>
              <w:bottom w:val="nil"/>
            </w:tcBorders>
            <w:vAlign w:val="center"/>
            <w:hideMark/>
          </w:tcPr>
          <w:p w14:paraId="52A1328C" w14:textId="77777777" w:rsidR="008F2ED6" w:rsidRPr="00715A2C" w:rsidRDefault="008F2ED6" w:rsidP="005A066A">
            <w:pPr>
              <w:spacing w:line="288" w:lineRule="auto"/>
              <w:jc w:val="center"/>
              <w:rPr>
                <w:rFonts w:eastAsia="Calibri" w:cs="B Nazanin"/>
                <w:b w:val="0"/>
                <w:bCs w:val="0"/>
                <w:szCs w:val="24"/>
              </w:rPr>
            </w:pPr>
            <w:r w:rsidRPr="00715A2C">
              <w:rPr>
                <w:rFonts w:eastAsia="Calibri" w:cs="B Nazanin" w:hint="cs"/>
                <w:b w:val="0"/>
                <w:bCs w:val="0"/>
                <w:szCs w:val="24"/>
                <w:rtl/>
              </w:rPr>
              <w:t>9</w:t>
            </w:r>
          </w:p>
        </w:tc>
        <w:tc>
          <w:tcPr>
            <w:tcW w:w="1560" w:type="dxa"/>
            <w:tcBorders>
              <w:top w:val="nil"/>
              <w:bottom w:val="nil"/>
            </w:tcBorders>
            <w:vAlign w:val="center"/>
            <w:hideMark/>
          </w:tcPr>
          <w:p w14:paraId="0D1CFD34" w14:textId="70EEB112"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11</w:t>
            </w:r>
            <w:r w:rsidR="00C50332" w:rsidRPr="00715A2C">
              <w:rPr>
                <w:rFonts w:eastAsia="Calibri" w:cs="B Nazanin" w:hint="cs"/>
                <w:szCs w:val="24"/>
                <w:rtl/>
              </w:rPr>
              <w:t>64.84</w:t>
            </w:r>
          </w:p>
        </w:tc>
        <w:tc>
          <w:tcPr>
            <w:tcW w:w="1701" w:type="dxa"/>
            <w:tcBorders>
              <w:top w:val="nil"/>
              <w:bottom w:val="nil"/>
            </w:tcBorders>
            <w:vAlign w:val="center"/>
            <w:hideMark/>
          </w:tcPr>
          <w:p w14:paraId="2C2A6D4A" w14:textId="56585EDF"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w:t>
            </w:r>
            <w:r w:rsidR="00C50332" w:rsidRPr="00715A2C">
              <w:rPr>
                <w:rFonts w:eastAsia="Calibri" w:cs="B Nazanin" w:hint="cs"/>
                <w:szCs w:val="24"/>
                <w:rtl/>
              </w:rPr>
              <w:t>7</w:t>
            </w:r>
            <w:r w:rsidR="006B243B" w:rsidRPr="00715A2C">
              <w:rPr>
                <w:rFonts w:eastAsia="Calibri" w:cs="B Nazanin" w:hint="cs"/>
                <w:szCs w:val="24"/>
                <w:rtl/>
              </w:rPr>
              <w:t>.</w:t>
            </w:r>
            <w:r w:rsidR="00C50332" w:rsidRPr="00715A2C">
              <w:rPr>
                <w:rFonts w:eastAsia="Calibri" w:cs="B Nazanin" w:hint="cs"/>
                <w:szCs w:val="24"/>
                <w:rtl/>
              </w:rPr>
              <w:t>4306</w:t>
            </w:r>
          </w:p>
        </w:tc>
        <w:tc>
          <w:tcPr>
            <w:tcW w:w="1701" w:type="dxa"/>
            <w:tcBorders>
              <w:top w:val="nil"/>
              <w:bottom w:val="nil"/>
            </w:tcBorders>
            <w:vAlign w:val="center"/>
            <w:hideMark/>
          </w:tcPr>
          <w:p w14:paraId="72AF689A" w14:textId="15BE1235"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23</w:t>
            </w:r>
            <w:r w:rsidR="006B243B" w:rsidRPr="00715A2C">
              <w:rPr>
                <w:rFonts w:eastAsia="Calibri" w:cs="B Nazanin" w:hint="cs"/>
                <w:szCs w:val="24"/>
                <w:rtl/>
              </w:rPr>
              <w:t>.</w:t>
            </w:r>
            <w:r w:rsidRPr="00715A2C">
              <w:rPr>
                <w:rFonts w:eastAsia="Calibri" w:cs="B Nazanin" w:hint="cs"/>
                <w:szCs w:val="24"/>
                <w:rtl/>
              </w:rPr>
              <w:t>5</w:t>
            </w:r>
            <w:r w:rsidR="00C50332" w:rsidRPr="00715A2C">
              <w:rPr>
                <w:rFonts w:eastAsia="Calibri" w:cs="B Nazanin" w:hint="cs"/>
                <w:szCs w:val="24"/>
                <w:rtl/>
              </w:rPr>
              <w:t>49</w:t>
            </w:r>
          </w:p>
        </w:tc>
        <w:tc>
          <w:tcPr>
            <w:tcW w:w="1695" w:type="dxa"/>
            <w:tcBorders>
              <w:top w:val="nil"/>
              <w:bottom w:val="nil"/>
            </w:tcBorders>
            <w:vAlign w:val="center"/>
            <w:hideMark/>
          </w:tcPr>
          <w:p w14:paraId="4E4CC90A" w14:textId="5647E203"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3</w:t>
            </w:r>
            <w:r w:rsidR="006F494F" w:rsidRPr="00715A2C">
              <w:rPr>
                <w:rFonts w:eastAsia="Calibri" w:cs="B Nazanin" w:hint="cs"/>
                <w:szCs w:val="24"/>
                <w:rtl/>
              </w:rPr>
              <w:t>373.96</w:t>
            </w:r>
          </w:p>
        </w:tc>
      </w:tr>
      <w:tr w:rsidR="008F2ED6" w:rsidRPr="00715A2C" w14:paraId="6FD265DE" w14:textId="77777777" w:rsidTr="006B243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nil"/>
              <w:bottom w:val="nil"/>
            </w:tcBorders>
            <w:vAlign w:val="center"/>
            <w:hideMark/>
          </w:tcPr>
          <w:p w14:paraId="34EBFA97" w14:textId="77777777" w:rsidR="008F2ED6" w:rsidRPr="00715A2C" w:rsidRDefault="008F2ED6" w:rsidP="005A066A">
            <w:pPr>
              <w:spacing w:line="288" w:lineRule="auto"/>
              <w:jc w:val="center"/>
              <w:rPr>
                <w:rFonts w:eastAsia="Calibri" w:cs="B Nazanin"/>
                <w:b w:val="0"/>
                <w:bCs w:val="0"/>
                <w:szCs w:val="24"/>
                <w:rtl/>
              </w:rPr>
            </w:pPr>
            <w:r w:rsidRPr="00715A2C">
              <w:rPr>
                <w:rFonts w:eastAsia="Calibri" w:cs="B Nazanin" w:hint="cs"/>
                <w:b w:val="0"/>
                <w:bCs w:val="0"/>
                <w:szCs w:val="24"/>
                <w:rtl/>
              </w:rPr>
              <w:t>10</w:t>
            </w:r>
          </w:p>
        </w:tc>
        <w:tc>
          <w:tcPr>
            <w:tcW w:w="1560" w:type="dxa"/>
            <w:tcBorders>
              <w:top w:val="nil"/>
              <w:bottom w:val="nil"/>
            </w:tcBorders>
            <w:vAlign w:val="center"/>
            <w:hideMark/>
          </w:tcPr>
          <w:p w14:paraId="5BF954C9" w14:textId="6454178E"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w:t>
            </w:r>
            <w:r w:rsidR="00C50332" w:rsidRPr="00715A2C">
              <w:rPr>
                <w:rFonts w:eastAsia="Calibri" w:cs="B Nazanin" w:hint="cs"/>
                <w:szCs w:val="24"/>
                <w:rtl/>
              </w:rPr>
              <w:t>31.75</w:t>
            </w:r>
          </w:p>
        </w:tc>
        <w:tc>
          <w:tcPr>
            <w:tcW w:w="1701" w:type="dxa"/>
            <w:tcBorders>
              <w:top w:val="nil"/>
              <w:bottom w:val="nil"/>
            </w:tcBorders>
            <w:vAlign w:val="center"/>
            <w:hideMark/>
          </w:tcPr>
          <w:p w14:paraId="07368C5F" w14:textId="7AA8ED78"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5</w:t>
            </w:r>
            <w:r w:rsidR="006B243B" w:rsidRPr="00715A2C">
              <w:rPr>
                <w:rFonts w:eastAsia="Calibri" w:cs="B Nazanin" w:hint="cs"/>
                <w:szCs w:val="24"/>
                <w:rtl/>
              </w:rPr>
              <w:t>.</w:t>
            </w:r>
            <w:r w:rsidRPr="00715A2C">
              <w:rPr>
                <w:rFonts w:eastAsia="Calibri" w:cs="B Nazanin" w:hint="cs"/>
                <w:szCs w:val="24"/>
                <w:rtl/>
              </w:rPr>
              <w:t>3</w:t>
            </w:r>
            <w:r w:rsidR="00C50332" w:rsidRPr="00715A2C">
              <w:rPr>
                <w:rFonts w:eastAsia="Calibri" w:cs="B Nazanin" w:hint="cs"/>
                <w:szCs w:val="24"/>
                <w:rtl/>
              </w:rPr>
              <w:t>7468</w:t>
            </w:r>
          </w:p>
        </w:tc>
        <w:tc>
          <w:tcPr>
            <w:tcW w:w="1701" w:type="dxa"/>
            <w:tcBorders>
              <w:top w:val="nil"/>
              <w:bottom w:val="nil"/>
            </w:tcBorders>
            <w:vAlign w:val="center"/>
            <w:hideMark/>
          </w:tcPr>
          <w:p w14:paraId="52B3DAD3" w14:textId="07AE17D9"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tl/>
              </w:rPr>
            </w:pPr>
            <w:r w:rsidRPr="00715A2C">
              <w:rPr>
                <w:rFonts w:eastAsia="Calibri" w:cs="B Nazanin" w:hint="cs"/>
                <w:szCs w:val="24"/>
                <w:rtl/>
              </w:rPr>
              <w:t>23</w:t>
            </w:r>
            <w:r w:rsidR="006B243B" w:rsidRPr="00715A2C">
              <w:rPr>
                <w:rFonts w:eastAsia="Calibri" w:cs="B Nazanin" w:hint="cs"/>
                <w:szCs w:val="24"/>
                <w:rtl/>
              </w:rPr>
              <w:t>.</w:t>
            </w:r>
            <w:r w:rsidRPr="00715A2C">
              <w:rPr>
                <w:rFonts w:eastAsia="Calibri" w:cs="B Nazanin" w:hint="cs"/>
                <w:szCs w:val="24"/>
                <w:rtl/>
              </w:rPr>
              <w:t>1</w:t>
            </w:r>
            <w:r w:rsidR="00C50332" w:rsidRPr="00715A2C">
              <w:rPr>
                <w:rFonts w:eastAsia="Calibri" w:cs="B Nazanin" w:hint="cs"/>
                <w:szCs w:val="24"/>
                <w:rtl/>
              </w:rPr>
              <w:t>91</w:t>
            </w:r>
          </w:p>
        </w:tc>
        <w:tc>
          <w:tcPr>
            <w:tcW w:w="1695" w:type="dxa"/>
            <w:tcBorders>
              <w:top w:val="nil"/>
              <w:bottom w:val="nil"/>
            </w:tcBorders>
            <w:vAlign w:val="center"/>
            <w:hideMark/>
          </w:tcPr>
          <w:p w14:paraId="58DEA0F9" w14:textId="5236015D" w:rsidR="008F2ED6" w:rsidRPr="00715A2C" w:rsidRDefault="008F2ED6" w:rsidP="005A066A">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cs="B Nazanin"/>
                <w:szCs w:val="24"/>
              </w:rPr>
            </w:pPr>
            <w:r w:rsidRPr="00715A2C">
              <w:rPr>
                <w:rFonts w:eastAsia="Calibri" w:cs="B Nazanin" w:hint="cs"/>
                <w:szCs w:val="24"/>
                <w:rtl/>
              </w:rPr>
              <w:t>6</w:t>
            </w:r>
            <w:r w:rsidR="006F494F" w:rsidRPr="00715A2C">
              <w:rPr>
                <w:rFonts w:eastAsia="Calibri" w:cs="B Nazanin" w:hint="cs"/>
                <w:szCs w:val="24"/>
                <w:rtl/>
              </w:rPr>
              <w:t>98.7</w:t>
            </w:r>
          </w:p>
        </w:tc>
      </w:tr>
      <w:tr w:rsidR="008F2ED6" w:rsidRPr="00715A2C" w14:paraId="1B984187" w14:textId="77777777" w:rsidTr="006B243B">
        <w:trPr>
          <w:trHeight w:val="454"/>
          <w:jc w:val="center"/>
        </w:trPr>
        <w:tc>
          <w:tcPr>
            <w:cnfStyle w:val="001000000000" w:firstRow="0" w:lastRow="0" w:firstColumn="1" w:lastColumn="0" w:oddVBand="0" w:evenVBand="0" w:oddHBand="0" w:evenHBand="0" w:firstRowFirstColumn="0" w:firstRowLastColumn="0" w:lastRowFirstColumn="0" w:lastRowLastColumn="0"/>
            <w:tcW w:w="847" w:type="dxa"/>
            <w:tcBorders>
              <w:top w:val="nil"/>
              <w:bottom w:val="single" w:sz="4" w:space="0" w:color="auto"/>
            </w:tcBorders>
            <w:vAlign w:val="center"/>
            <w:hideMark/>
          </w:tcPr>
          <w:p w14:paraId="759AE7B0" w14:textId="77777777" w:rsidR="008F2ED6" w:rsidRPr="00715A2C" w:rsidRDefault="008F2ED6" w:rsidP="005A066A">
            <w:pPr>
              <w:spacing w:line="288" w:lineRule="auto"/>
              <w:jc w:val="center"/>
              <w:rPr>
                <w:rFonts w:eastAsia="Calibri" w:cs="B Nazanin"/>
                <w:b w:val="0"/>
                <w:bCs w:val="0"/>
                <w:szCs w:val="24"/>
                <w:rtl/>
              </w:rPr>
            </w:pPr>
            <w:r w:rsidRPr="00715A2C">
              <w:rPr>
                <w:rFonts w:eastAsia="Calibri" w:cs="B Nazanin" w:hint="cs"/>
                <w:b w:val="0"/>
                <w:bCs w:val="0"/>
                <w:szCs w:val="24"/>
                <w:rtl/>
              </w:rPr>
              <w:t>مجموع</w:t>
            </w:r>
          </w:p>
        </w:tc>
        <w:tc>
          <w:tcPr>
            <w:tcW w:w="1560" w:type="dxa"/>
            <w:tcBorders>
              <w:top w:val="nil"/>
              <w:bottom w:val="single" w:sz="4" w:space="0" w:color="auto"/>
            </w:tcBorders>
            <w:vAlign w:val="center"/>
          </w:tcPr>
          <w:p w14:paraId="52B73675" w14:textId="023B5DE3"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p>
        </w:tc>
        <w:tc>
          <w:tcPr>
            <w:tcW w:w="1701" w:type="dxa"/>
            <w:tcBorders>
              <w:top w:val="nil"/>
              <w:bottom w:val="single" w:sz="4" w:space="0" w:color="auto"/>
            </w:tcBorders>
            <w:vAlign w:val="center"/>
          </w:tcPr>
          <w:p w14:paraId="59B11985" w14:textId="101EA20C"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p>
        </w:tc>
        <w:tc>
          <w:tcPr>
            <w:tcW w:w="1701" w:type="dxa"/>
            <w:tcBorders>
              <w:top w:val="nil"/>
              <w:bottom w:val="single" w:sz="4" w:space="0" w:color="auto"/>
            </w:tcBorders>
            <w:vAlign w:val="center"/>
          </w:tcPr>
          <w:p w14:paraId="7A2CD62F" w14:textId="7617F4FE"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p>
        </w:tc>
        <w:tc>
          <w:tcPr>
            <w:tcW w:w="1695" w:type="dxa"/>
            <w:tcBorders>
              <w:top w:val="nil"/>
              <w:bottom w:val="single" w:sz="4" w:space="0" w:color="auto"/>
            </w:tcBorders>
            <w:vAlign w:val="center"/>
            <w:hideMark/>
          </w:tcPr>
          <w:p w14:paraId="2521C53B" w14:textId="39F96C3E" w:rsidR="008F2ED6" w:rsidRPr="00715A2C" w:rsidRDefault="008F2ED6" w:rsidP="005A066A">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alibri" w:cs="B Nazanin"/>
                <w:szCs w:val="24"/>
                <w:rtl/>
              </w:rPr>
            </w:pPr>
            <w:r w:rsidRPr="00715A2C">
              <w:rPr>
                <w:rFonts w:eastAsia="Calibri" w:cs="B Nazanin" w:hint="cs"/>
                <w:szCs w:val="24"/>
                <w:rtl/>
              </w:rPr>
              <w:t>18703.</w:t>
            </w:r>
            <w:r w:rsidR="006A1AC1" w:rsidRPr="00715A2C">
              <w:rPr>
                <w:rFonts w:eastAsia="Calibri" w:cs="B Nazanin" w:hint="cs"/>
                <w:szCs w:val="24"/>
                <w:rtl/>
              </w:rPr>
              <w:t>7</w:t>
            </w:r>
          </w:p>
        </w:tc>
      </w:tr>
    </w:tbl>
    <w:p w14:paraId="3B168A65" w14:textId="77777777" w:rsidR="008F2ED6" w:rsidRPr="00715A2C" w:rsidRDefault="008F2ED6" w:rsidP="008F2ED6">
      <w:pPr>
        <w:spacing w:after="160" w:line="288" w:lineRule="auto"/>
        <w:jc w:val="lowKashida"/>
        <w:rPr>
          <w:rFonts w:eastAsia="Calibri" w:cs="B Nazanin"/>
          <w:lang w:bidi="fa-IR"/>
        </w:rPr>
      </w:pPr>
    </w:p>
    <w:p w14:paraId="3DDFFEAE" w14:textId="77777777" w:rsidR="00452BD7" w:rsidRPr="00715A2C" w:rsidRDefault="00452BD7" w:rsidP="008F2ED6">
      <w:pPr>
        <w:spacing w:after="160" w:line="288" w:lineRule="auto"/>
        <w:jc w:val="lowKashida"/>
        <w:rPr>
          <w:rFonts w:eastAsia="Calibri" w:cs="B Nazanin"/>
          <w:rtl/>
          <w:lang w:bidi="fa-IR"/>
        </w:rPr>
      </w:pPr>
    </w:p>
    <w:p w14:paraId="5140CD71" w14:textId="77777777" w:rsidR="00452BD7" w:rsidRPr="00715A2C" w:rsidRDefault="00452BD7" w:rsidP="008F2ED6">
      <w:pPr>
        <w:spacing w:after="160" w:line="288" w:lineRule="auto"/>
        <w:jc w:val="lowKashida"/>
        <w:rPr>
          <w:rFonts w:eastAsia="Calibri" w:cs="B Nazanin"/>
          <w:rtl/>
          <w:lang w:bidi="fa-IR"/>
        </w:rPr>
      </w:pPr>
    </w:p>
    <w:p w14:paraId="23C42A4F" w14:textId="3C0C39EC" w:rsidR="008F2ED6" w:rsidRPr="00715A2C" w:rsidRDefault="008F2ED6" w:rsidP="002D15AC">
      <w:pPr>
        <w:spacing w:after="160" w:line="288" w:lineRule="auto"/>
        <w:ind w:firstLine="238"/>
        <w:jc w:val="lowKashida"/>
        <w:rPr>
          <w:rFonts w:eastAsia="Calibri" w:cs="B Nazanin"/>
          <w:rtl/>
          <w:lang w:bidi="fa-IR"/>
        </w:rPr>
      </w:pPr>
      <w:r w:rsidRPr="00715A2C">
        <w:rPr>
          <w:rFonts w:eastAsia="Calibri" w:cs="B Nazanin" w:hint="cs"/>
          <w:rtl/>
          <w:lang w:bidi="fa-IR"/>
        </w:rPr>
        <w:lastRenderedPageBreak/>
        <w:t>در شکل (</w:t>
      </w:r>
      <w:r w:rsidR="00303A44">
        <w:rPr>
          <w:rFonts w:eastAsia="Calibri" w:cs="B Nazanin" w:hint="cs"/>
          <w:rtl/>
          <w:lang w:bidi="fa-IR"/>
        </w:rPr>
        <w:t>5</w:t>
      </w:r>
      <w:r w:rsidR="002F45D6" w:rsidRPr="00715A2C">
        <w:rPr>
          <w:rFonts w:eastAsia="Calibri" w:cs="B Nazanin" w:hint="cs"/>
          <w:rtl/>
          <w:lang w:bidi="fa-IR"/>
        </w:rPr>
        <w:t>-2</w:t>
      </w:r>
      <w:r w:rsidR="00452BD7" w:rsidRPr="00715A2C">
        <w:rPr>
          <w:rFonts w:eastAsia="Calibri" w:cs="B Nazanin" w:hint="cs"/>
          <w:rtl/>
          <w:lang w:bidi="fa-IR"/>
        </w:rPr>
        <w:t>۱</w:t>
      </w:r>
      <w:r w:rsidRPr="00715A2C">
        <w:rPr>
          <w:rFonts w:eastAsia="Calibri" w:cs="B Nazanin" w:hint="cs"/>
          <w:rtl/>
          <w:lang w:bidi="fa-IR"/>
        </w:rPr>
        <w:t>) جر</w:t>
      </w:r>
      <w:r w:rsidR="005D55D5">
        <w:rPr>
          <w:rFonts w:eastAsia="Calibri" w:cs="B Nazanin" w:hint="cs"/>
          <w:rtl/>
          <w:lang w:bidi="fa-IR"/>
        </w:rPr>
        <w:t>ی</w:t>
      </w:r>
      <w:r w:rsidRPr="00715A2C">
        <w:rPr>
          <w:rFonts w:eastAsia="Calibri" w:cs="B Nazanin" w:hint="cs"/>
          <w:rtl/>
          <w:lang w:bidi="fa-IR"/>
        </w:rPr>
        <w:t>ان، ولتاژ و توان بدست آمده برا</w:t>
      </w:r>
      <w:r w:rsidR="005D55D5">
        <w:rPr>
          <w:rFonts w:eastAsia="Calibri" w:cs="B Nazanin" w:hint="cs"/>
          <w:rtl/>
          <w:lang w:bidi="fa-IR"/>
        </w:rPr>
        <w:t>ی</w:t>
      </w:r>
      <w:r w:rsidRPr="00715A2C">
        <w:rPr>
          <w:rFonts w:eastAsia="Calibri" w:cs="B Nazanin" w:hint="cs"/>
          <w:rtl/>
          <w:lang w:bidi="fa-IR"/>
        </w:rPr>
        <w:t xml:space="preserve"> هر </w:t>
      </w:r>
      <w:r w:rsidR="005D55D5">
        <w:rPr>
          <w:rFonts w:eastAsia="Calibri" w:cs="B Nazanin" w:hint="cs"/>
          <w:rtl/>
          <w:lang w:bidi="fa-IR"/>
        </w:rPr>
        <w:t>ی</w:t>
      </w:r>
      <w:r w:rsidRPr="00715A2C">
        <w:rPr>
          <w:rFonts w:eastAsia="Calibri" w:cs="B Nazanin" w:hint="cs"/>
          <w:rtl/>
          <w:lang w:bidi="fa-IR"/>
        </w:rPr>
        <w:t>ک از منابع در دو روش ب</w:t>
      </w:r>
      <w:r w:rsidR="005D55D5">
        <w:rPr>
          <w:rFonts w:eastAsia="Calibri" w:cs="B Nazanin" w:hint="cs"/>
          <w:rtl/>
          <w:lang w:bidi="fa-IR"/>
        </w:rPr>
        <w:t>ی</w:t>
      </w:r>
      <w:r w:rsidRPr="00715A2C">
        <w:rPr>
          <w:rFonts w:eastAsia="Calibri" w:cs="B Nazanin" w:hint="cs"/>
          <w:rtl/>
          <w:lang w:bidi="fa-IR"/>
        </w:rPr>
        <w:t xml:space="preserve">ان شده، با </w:t>
      </w:r>
      <w:r w:rsidR="005D55D5">
        <w:rPr>
          <w:rFonts w:eastAsia="Calibri" w:cs="B Nazanin" w:hint="cs"/>
          <w:rtl/>
          <w:lang w:bidi="fa-IR"/>
        </w:rPr>
        <w:t>ی</w:t>
      </w:r>
      <w:r w:rsidRPr="00715A2C">
        <w:rPr>
          <w:rFonts w:eastAsia="Calibri" w:cs="B Nazanin" w:hint="cs"/>
          <w:rtl/>
          <w:lang w:bidi="fa-IR"/>
        </w:rPr>
        <w:t>کد</w:t>
      </w:r>
      <w:r w:rsidR="005D55D5">
        <w:rPr>
          <w:rFonts w:eastAsia="Calibri" w:cs="B Nazanin" w:hint="cs"/>
          <w:rtl/>
          <w:lang w:bidi="fa-IR"/>
        </w:rPr>
        <w:t>ی</w:t>
      </w:r>
      <w:r w:rsidRPr="00715A2C">
        <w:rPr>
          <w:rFonts w:eastAsia="Calibri" w:cs="B Nazanin" w:hint="cs"/>
          <w:rtl/>
          <w:lang w:bidi="fa-IR"/>
        </w:rPr>
        <w:t>گر مقا</w:t>
      </w:r>
      <w:r w:rsidR="005D55D5">
        <w:rPr>
          <w:rFonts w:eastAsia="Calibri" w:cs="B Nazanin" w:hint="cs"/>
          <w:rtl/>
          <w:lang w:bidi="fa-IR"/>
        </w:rPr>
        <w:t>ی</w:t>
      </w:r>
      <w:r w:rsidRPr="00715A2C">
        <w:rPr>
          <w:rFonts w:eastAsia="Calibri" w:cs="B Nazanin" w:hint="cs"/>
          <w:rtl/>
          <w:lang w:bidi="fa-IR"/>
        </w:rPr>
        <w:t>سه شده‌اند.</w:t>
      </w:r>
    </w:p>
    <w:p w14:paraId="3797DA7D" w14:textId="4D9C4AAA" w:rsidR="008F2ED6" w:rsidRPr="00715A2C" w:rsidRDefault="008F2ED6" w:rsidP="008F2ED6">
      <w:pPr>
        <w:keepNext/>
        <w:spacing w:line="288" w:lineRule="auto"/>
        <w:jc w:val="center"/>
        <w:rPr>
          <w:rFonts w:eastAsia="Calibri" w:cs="B Nazanin"/>
          <w:sz w:val="22"/>
          <w:szCs w:val="22"/>
        </w:rPr>
      </w:pPr>
    </w:p>
    <w:p w14:paraId="54542821" w14:textId="38AB5E65" w:rsidR="00CF362A" w:rsidRPr="00715A2C" w:rsidRDefault="0074275F" w:rsidP="00B92B7F">
      <w:pPr>
        <w:jc w:val="center"/>
        <w:rPr>
          <w:rFonts w:eastAsia="Calibri" w:cs="B Nazanin"/>
          <w:szCs w:val="24"/>
        </w:rPr>
      </w:pPr>
      <w:r>
        <w:rPr>
          <w:rFonts w:eastAsia="Calibri" w:cs="B Nazanin"/>
          <w:noProof/>
          <w:szCs w:val="24"/>
        </w:rPr>
        <w:drawing>
          <wp:inline distT="0" distB="0" distL="0" distR="0" wp14:anchorId="2151108D" wp14:editId="6C7208AC">
            <wp:extent cx="5333318" cy="1956391"/>
            <wp:effectExtent l="0" t="0" r="1270" b="635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Picture 942"/>
                    <pic:cNvPicPr/>
                  </pic:nvPicPr>
                  <pic:blipFill rotWithShape="1">
                    <a:blip r:embed="rId238">
                      <a:extLst>
                        <a:ext uri="{28A0092B-C50C-407E-A947-70E740481C1C}">
                          <a14:useLocalDpi xmlns:a14="http://schemas.microsoft.com/office/drawing/2010/main" val="0"/>
                        </a:ext>
                      </a:extLst>
                    </a:blip>
                    <a:srcRect t="1861" b="49230"/>
                    <a:stretch/>
                  </pic:blipFill>
                  <pic:spPr bwMode="auto">
                    <a:xfrm>
                      <a:off x="0" y="0"/>
                      <a:ext cx="5334000" cy="1956641"/>
                    </a:xfrm>
                    <a:prstGeom prst="rect">
                      <a:avLst/>
                    </a:prstGeom>
                    <a:ln>
                      <a:noFill/>
                    </a:ln>
                    <a:extLst>
                      <a:ext uri="{53640926-AAD7-44D8-BBD7-CCE9431645EC}">
                        <a14:shadowObscured xmlns:a14="http://schemas.microsoft.com/office/drawing/2010/main"/>
                      </a:ext>
                    </a:extLst>
                  </pic:spPr>
                </pic:pic>
              </a:graphicData>
            </a:graphic>
          </wp:inline>
        </w:drawing>
      </w:r>
    </w:p>
    <w:p w14:paraId="1CE2B3DB" w14:textId="77777777" w:rsidR="00E8398F" w:rsidRPr="00715A2C" w:rsidRDefault="00E8398F" w:rsidP="002B7DC4">
      <w:pPr>
        <w:jc w:val="center"/>
        <w:rPr>
          <w:rFonts w:eastAsia="Calibri" w:cs="B Nazanin"/>
          <w:sz w:val="22"/>
          <w:szCs w:val="24"/>
          <w:rtl/>
        </w:rPr>
      </w:pPr>
      <w:r w:rsidRPr="00715A2C">
        <w:rPr>
          <w:rFonts w:eastAsia="Calibri" w:cs="B Nazanin" w:hint="cs"/>
          <w:sz w:val="22"/>
          <w:szCs w:val="24"/>
          <w:rtl/>
        </w:rPr>
        <w:t>(الف)</w:t>
      </w:r>
    </w:p>
    <w:p w14:paraId="3053E000" w14:textId="5C8AF24B" w:rsidR="00E8398F" w:rsidRPr="00715A2C" w:rsidRDefault="0074275F" w:rsidP="002B7DC4">
      <w:pPr>
        <w:jc w:val="center"/>
        <w:rPr>
          <w:rFonts w:eastAsia="Calibri" w:cs="B Nazanin"/>
          <w:sz w:val="22"/>
          <w:szCs w:val="24"/>
          <w:rtl/>
        </w:rPr>
      </w:pPr>
      <w:r>
        <w:rPr>
          <w:rFonts w:eastAsia="Calibri" w:cs="B Nazanin"/>
          <w:noProof/>
          <w:sz w:val="22"/>
          <w:szCs w:val="24"/>
          <w:rtl/>
          <w:lang w:val="ar-SA"/>
        </w:rPr>
        <w:drawing>
          <wp:inline distT="0" distB="0" distL="0" distR="0" wp14:anchorId="597E1A09" wp14:editId="4456DCB7">
            <wp:extent cx="5333365" cy="1935126"/>
            <wp:effectExtent l="0" t="0" r="635" b="8255"/>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Picture 943"/>
                    <pic:cNvPicPr/>
                  </pic:nvPicPr>
                  <pic:blipFill rotWithShape="1">
                    <a:blip r:embed="rId238">
                      <a:extLst>
                        <a:ext uri="{28A0092B-C50C-407E-A947-70E740481C1C}">
                          <a14:useLocalDpi xmlns:a14="http://schemas.microsoft.com/office/drawing/2010/main" val="0"/>
                        </a:ext>
                      </a:extLst>
                    </a:blip>
                    <a:srcRect t="50233" b="1389"/>
                    <a:stretch/>
                  </pic:blipFill>
                  <pic:spPr bwMode="auto">
                    <a:xfrm>
                      <a:off x="0" y="0"/>
                      <a:ext cx="5334000" cy="1935356"/>
                    </a:xfrm>
                    <a:prstGeom prst="rect">
                      <a:avLst/>
                    </a:prstGeom>
                    <a:ln>
                      <a:noFill/>
                    </a:ln>
                    <a:extLst>
                      <a:ext uri="{53640926-AAD7-44D8-BBD7-CCE9431645EC}">
                        <a14:shadowObscured xmlns:a14="http://schemas.microsoft.com/office/drawing/2010/main"/>
                      </a:ext>
                    </a:extLst>
                  </pic:spPr>
                </pic:pic>
              </a:graphicData>
            </a:graphic>
          </wp:inline>
        </w:drawing>
      </w:r>
    </w:p>
    <w:p w14:paraId="00124D24" w14:textId="1A0D2FB9" w:rsidR="00E8398F" w:rsidRPr="00715A2C" w:rsidRDefault="00E8398F" w:rsidP="002B7DC4">
      <w:pPr>
        <w:jc w:val="center"/>
        <w:rPr>
          <w:rFonts w:eastAsia="Calibri" w:cs="B Nazanin"/>
          <w:sz w:val="22"/>
          <w:szCs w:val="24"/>
          <w:rtl/>
        </w:rPr>
      </w:pPr>
      <w:r w:rsidRPr="00715A2C">
        <w:rPr>
          <w:rFonts w:eastAsia="Calibri" w:cs="B Nazanin" w:hint="cs"/>
          <w:sz w:val="22"/>
          <w:szCs w:val="24"/>
          <w:rtl/>
        </w:rPr>
        <w:t>(ب)</w:t>
      </w:r>
    </w:p>
    <w:p w14:paraId="06EC8143" w14:textId="1B0AD18D" w:rsidR="00E8398F" w:rsidRPr="00715A2C" w:rsidRDefault="0074275F" w:rsidP="002B7DC4">
      <w:pPr>
        <w:jc w:val="center"/>
        <w:rPr>
          <w:rFonts w:eastAsia="Calibri" w:cs="B Nazanin"/>
          <w:sz w:val="22"/>
          <w:szCs w:val="24"/>
          <w:rtl/>
        </w:rPr>
      </w:pPr>
      <w:r>
        <w:rPr>
          <w:rFonts w:eastAsia="Calibri" w:cs="B Nazanin"/>
          <w:noProof/>
          <w:sz w:val="22"/>
          <w:szCs w:val="24"/>
          <w:rtl/>
          <w:lang w:val="ar-SA"/>
        </w:rPr>
        <w:drawing>
          <wp:inline distT="0" distB="0" distL="0" distR="0" wp14:anchorId="0915D1D0" wp14:editId="6B58DD28">
            <wp:extent cx="5332963" cy="1977257"/>
            <wp:effectExtent l="0" t="0" r="1270" b="4445"/>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Picture 944"/>
                    <pic:cNvPicPr/>
                  </pic:nvPicPr>
                  <pic:blipFill rotWithShape="1">
                    <a:blip r:embed="rId239">
                      <a:extLst>
                        <a:ext uri="{28A0092B-C50C-407E-A947-70E740481C1C}">
                          <a14:useLocalDpi xmlns:a14="http://schemas.microsoft.com/office/drawing/2010/main" val="0"/>
                        </a:ext>
                      </a:extLst>
                    </a:blip>
                    <a:srcRect t="1861" b="48704"/>
                    <a:stretch/>
                  </pic:blipFill>
                  <pic:spPr bwMode="auto">
                    <a:xfrm>
                      <a:off x="0" y="0"/>
                      <a:ext cx="5334000" cy="1977642"/>
                    </a:xfrm>
                    <a:prstGeom prst="rect">
                      <a:avLst/>
                    </a:prstGeom>
                    <a:ln>
                      <a:noFill/>
                    </a:ln>
                    <a:extLst>
                      <a:ext uri="{53640926-AAD7-44D8-BBD7-CCE9431645EC}">
                        <a14:shadowObscured xmlns:a14="http://schemas.microsoft.com/office/drawing/2010/main"/>
                      </a:ext>
                    </a:extLst>
                  </pic:spPr>
                </pic:pic>
              </a:graphicData>
            </a:graphic>
          </wp:inline>
        </w:drawing>
      </w:r>
    </w:p>
    <w:p w14:paraId="0B2E31FB" w14:textId="01FF42FB" w:rsidR="00E8398F" w:rsidRPr="00715A2C" w:rsidRDefault="00E8398F" w:rsidP="002B7DC4">
      <w:pPr>
        <w:spacing w:after="240"/>
        <w:jc w:val="center"/>
        <w:rPr>
          <w:rFonts w:eastAsia="Calibri" w:cs="B Nazanin"/>
          <w:sz w:val="22"/>
          <w:szCs w:val="24"/>
          <w:rtl/>
        </w:rPr>
      </w:pPr>
      <w:r w:rsidRPr="00715A2C">
        <w:rPr>
          <w:rFonts w:eastAsia="Calibri" w:cs="B Nazanin" w:hint="cs"/>
          <w:sz w:val="22"/>
          <w:szCs w:val="24"/>
          <w:rtl/>
        </w:rPr>
        <w:t>(ج)</w:t>
      </w:r>
    </w:p>
    <w:p w14:paraId="57A5B351" w14:textId="4F128905" w:rsidR="008F2ED6" w:rsidRPr="00715A2C" w:rsidRDefault="008F2ED6" w:rsidP="00100518">
      <w:pPr>
        <w:pStyle w:val="af7"/>
        <w:rPr>
          <w:rFonts w:ascii="Times New Roman" w:eastAsia="Calibri" w:hAnsi="Times New Roman"/>
          <w:sz w:val="36"/>
          <w:szCs w:val="40"/>
        </w:rPr>
      </w:pPr>
      <w:bookmarkStart w:id="236" w:name="_Toc98084422"/>
      <w:r w:rsidRPr="00715A2C">
        <w:rPr>
          <w:rFonts w:ascii="Times New Roman" w:eastAsia="Calibri" w:hAnsi="Times New Roman" w:hint="cs"/>
          <w:rtl/>
        </w:rPr>
        <w:t>شکل (</w:t>
      </w:r>
      <w:r w:rsidR="00303A44">
        <w:rPr>
          <w:rFonts w:ascii="Times New Roman" w:eastAsia="Calibri" w:hAnsi="Times New Roman" w:hint="cs"/>
          <w:rtl/>
        </w:rPr>
        <w:t>5</w:t>
      </w:r>
      <w:r w:rsidR="002F45D6" w:rsidRPr="00715A2C">
        <w:rPr>
          <w:rFonts w:ascii="Times New Roman" w:eastAsia="Calibri" w:hAnsi="Times New Roman" w:hint="cs"/>
          <w:rtl/>
        </w:rPr>
        <w:t>-</w:t>
      </w:r>
      <w:r w:rsidR="00100518" w:rsidRPr="00715A2C">
        <w:rPr>
          <w:rFonts w:ascii="Times New Roman" w:eastAsia="Calibri" w:hAnsi="Times New Roman" w:hint="cs"/>
          <w:rtl/>
        </w:rPr>
        <w:t>2</w:t>
      </w:r>
      <w:r w:rsidR="00690868" w:rsidRPr="00715A2C">
        <w:rPr>
          <w:rFonts w:ascii="Times New Roman" w:eastAsia="Calibri" w:hAnsi="Times New Roman" w:hint="cs"/>
          <w:rtl/>
        </w:rPr>
        <w:t>۱</w:t>
      </w:r>
      <w:r w:rsidRPr="00715A2C">
        <w:rPr>
          <w:rFonts w:ascii="Times New Roman" w:eastAsia="Calibri" w:hAnsi="Times New Roman" w:hint="cs"/>
          <w:rtl/>
        </w:rPr>
        <w:t xml:space="preserve">) </w:t>
      </w:r>
      <w:r w:rsidR="00B62DBB" w:rsidRPr="00715A2C">
        <w:rPr>
          <w:rFonts w:ascii="Times New Roman" w:eastAsia="Calibri" w:hAnsi="Times New Roman" w:hint="cs"/>
          <w:rtl/>
        </w:rPr>
        <w:t>مقا</w:t>
      </w:r>
      <w:r w:rsidR="005D55D5">
        <w:rPr>
          <w:rFonts w:ascii="Times New Roman" w:eastAsia="Calibri" w:hAnsi="Times New Roman" w:hint="cs"/>
          <w:rtl/>
        </w:rPr>
        <w:t>ی</w:t>
      </w:r>
      <w:r w:rsidR="00B62DBB" w:rsidRPr="00715A2C">
        <w:rPr>
          <w:rFonts w:ascii="Times New Roman" w:eastAsia="Calibri" w:hAnsi="Times New Roman" w:hint="cs"/>
          <w:rtl/>
        </w:rPr>
        <w:t>سه نتا</w:t>
      </w:r>
      <w:r w:rsidR="005D55D5">
        <w:rPr>
          <w:rFonts w:ascii="Times New Roman" w:eastAsia="Calibri" w:hAnsi="Times New Roman" w:hint="cs"/>
          <w:rtl/>
        </w:rPr>
        <w:t>ی</w:t>
      </w:r>
      <w:r w:rsidR="00B62DBB" w:rsidRPr="00715A2C">
        <w:rPr>
          <w:rFonts w:ascii="Times New Roman" w:eastAsia="Calibri" w:hAnsi="Times New Roman" w:hint="cs"/>
          <w:rtl/>
        </w:rPr>
        <w:t xml:space="preserve">ج حاصله از روش </w:t>
      </w:r>
      <w:r w:rsidR="00193852" w:rsidRPr="00715A2C">
        <w:rPr>
          <w:rFonts w:ascii="Times New Roman" w:hAnsi="Times New Roman" w:hint="cs"/>
          <w:rtl/>
        </w:rPr>
        <w:t>تقس</w:t>
      </w:r>
      <w:r w:rsidR="005D55D5">
        <w:rPr>
          <w:rFonts w:ascii="Times New Roman" w:hAnsi="Times New Roman" w:hint="cs"/>
          <w:rtl/>
        </w:rPr>
        <w:t>ی</w:t>
      </w:r>
      <w:r w:rsidR="00193852" w:rsidRPr="00715A2C">
        <w:rPr>
          <w:rFonts w:ascii="Times New Roman" w:hAnsi="Times New Roman" w:hint="cs"/>
          <w:rtl/>
        </w:rPr>
        <w:t>م توان به</w:t>
      </w:r>
      <w:r w:rsidR="005D55D5">
        <w:rPr>
          <w:rFonts w:ascii="Times New Roman" w:hAnsi="Times New Roman" w:hint="cs"/>
          <w:rtl/>
        </w:rPr>
        <w:t>ی</w:t>
      </w:r>
      <w:r w:rsidR="00193852" w:rsidRPr="00715A2C">
        <w:rPr>
          <w:rFonts w:ascii="Times New Roman" w:hAnsi="Times New Roman" w:hint="cs"/>
          <w:rtl/>
        </w:rPr>
        <w:t xml:space="preserve">نه </w:t>
      </w:r>
      <w:r w:rsidR="00193852" w:rsidRPr="00715A2C">
        <w:rPr>
          <w:rFonts w:ascii="Times New Roman" w:hAnsi="Times New Roman"/>
          <w:sz w:val="22"/>
          <w:szCs w:val="22"/>
        </w:rPr>
        <w:t>DC</w:t>
      </w:r>
      <w:r w:rsidR="00193852" w:rsidRPr="00715A2C">
        <w:rPr>
          <w:rFonts w:ascii="Times New Roman" w:eastAsia="Calibri" w:hAnsi="Times New Roman" w:hint="cs"/>
          <w:sz w:val="22"/>
          <w:szCs w:val="22"/>
          <w:rtl/>
        </w:rPr>
        <w:t xml:space="preserve"> </w:t>
      </w:r>
      <w:r w:rsidR="00B62DBB" w:rsidRPr="00715A2C">
        <w:rPr>
          <w:rFonts w:ascii="Times New Roman" w:eastAsia="Calibri" w:hAnsi="Times New Roman" w:hint="cs"/>
          <w:rtl/>
        </w:rPr>
        <w:t>و گمز در حالت (۴)</w:t>
      </w:r>
      <w:r w:rsidR="002D15AC">
        <w:rPr>
          <w:rFonts w:ascii="Times New Roman" w:eastAsia="Calibri" w:hAnsi="Times New Roman" w:hint="cs"/>
          <w:rtl/>
        </w:rPr>
        <w:t xml:space="preserve"> </w:t>
      </w:r>
      <w:r w:rsidR="002D15AC">
        <w:rPr>
          <w:rFonts w:ascii="Times New Roman" w:hAnsi="Times New Roman" w:hint="cs"/>
          <w:noProof/>
          <w:rtl/>
        </w:rPr>
        <w:t>شب</w:t>
      </w:r>
      <w:r w:rsidR="005D55D5">
        <w:rPr>
          <w:rFonts w:ascii="Times New Roman" w:hAnsi="Times New Roman" w:hint="cs"/>
          <w:noProof/>
          <w:rtl/>
        </w:rPr>
        <w:t>ی</w:t>
      </w:r>
      <w:r w:rsidR="002D15AC">
        <w:rPr>
          <w:rFonts w:ascii="Times New Roman" w:hAnsi="Times New Roman" w:hint="cs"/>
          <w:noProof/>
          <w:rtl/>
        </w:rPr>
        <w:t>ه‌ساز</w:t>
      </w:r>
      <w:r w:rsidR="005D55D5">
        <w:rPr>
          <w:rFonts w:ascii="Times New Roman" w:hAnsi="Times New Roman" w:hint="cs"/>
          <w:noProof/>
          <w:rtl/>
        </w:rPr>
        <w:t>ی</w:t>
      </w:r>
      <w:r w:rsidR="00B62DBB" w:rsidRPr="00715A2C">
        <w:rPr>
          <w:rFonts w:ascii="Times New Roman" w:eastAsia="Calibri" w:hAnsi="Times New Roman" w:hint="cs"/>
          <w:rtl/>
        </w:rPr>
        <w:t>: (الف) جر</w:t>
      </w:r>
      <w:r w:rsidR="005D55D5">
        <w:rPr>
          <w:rFonts w:ascii="Times New Roman" w:eastAsia="Calibri" w:hAnsi="Times New Roman" w:hint="cs"/>
          <w:rtl/>
        </w:rPr>
        <w:t>ی</w:t>
      </w:r>
      <w:r w:rsidR="00B62DBB" w:rsidRPr="00715A2C">
        <w:rPr>
          <w:rFonts w:ascii="Times New Roman" w:eastAsia="Calibri" w:hAnsi="Times New Roman" w:hint="cs"/>
          <w:rtl/>
        </w:rPr>
        <w:t>ان تزر</w:t>
      </w:r>
      <w:r w:rsidR="005D55D5">
        <w:rPr>
          <w:rFonts w:ascii="Times New Roman" w:eastAsia="Calibri" w:hAnsi="Times New Roman" w:hint="cs"/>
          <w:rtl/>
        </w:rPr>
        <w:t>ی</w:t>
      </w:r>
      <w:r w:rsidR="00B62DBB" w:rsidRPr="00715A2C">
        <w:rPr>
          <w:rFonts w:ascii="Times New Roman" w:eastAsia="Calibri" w:hAnsi="Times New Roman" w:hint="cs"/>
          <w:rtl/>
        </w:rPr>
        <w:t>ق</w:t>
      </w:r>
      <w:r w:rsidR="005D55D5">
        <w:rPr>
          <w:rFonts w:ascii="Times New Roman" w:eastAsia="Calibri" w:hAnsi="Times New Roman" w:hint="cs"/>
          <w:rtl/>
        </w:rPr>
        <w:t>ی</w:t>
      </w:r>
      <w:r w:rsidR="00B62DBB" w:rsidRPr="00715A2C">
        <w:rPr>
          <w:rFonts w:ascii="Times New Roman" w:eastAsia="Calibri" w:hAnsi="Times New Roman" w:hint="cs"/>
          <w:rtl/>
        </w:rPr>
        <w:t xml:space="preserve"> منابع، (ب) ولتاژ منابع، (ج) توان تول</w:t>
      </w:r>
      <w:r w:rsidR="005D55D5">
        <w:rPr>
          <w:rFonts w:ascii="Times New Roman" w:eastAsia="Calibri" w:hAnsi="Times New Roman" w:hint="cs"/>
          <w:rtl/>
        </w:rPr>
        <w:t>ی</w:t>
      </w:r>
      <w:r w:rsidR="00B62DBB" w:rsidRPr="00715A2C">
        <w:rPr>
          <w:rFonts w:ascii="Times New Roman" w:eastAsia="Calibri" w:hAnsi="Times New Roman" w:hint="cs"/>
          <w:rtl/>
        </w:rPr>
        <w:t>د</w:t>
      </w:r>
      <w:r w:rsidR="005D55D5">
        <w:rPr>
          <w:rFonts w:ascii="Times New Roman" w:eastAsia="Calibri" w:hAnsi="Times New Roman" w:hint="cs"/>
          <w:rtl/>
        </w:rPr>
        <w:t>ی</w:t>
      </w:r>
      <w:r w:rsidR="00B62DBB" w:rsidRPr="00715A2C">
        <w:rPr>
          <w:rFonts w:ascii="Times New Roman" w:eastAsia="Calibri" w:hAnsi="Times New Roman" w:hint="cs"/>
          <w:rtl/>
        </w:rPr>
        <w:t xml:space="preserve"> منابع</w:t>
      </w:r>
      <w:bookmarkEnd w:id="236"/>
    </w:p>
    <w:p w14:paraId="19BD81F2" w14:textId="77777777" w:rsidR="00D7046B" w:rsidRPr="00715A2C" w:rsidRDefault="00D7046B" w:rsidP="0038282D">
      <w:pPr>
        <w:pStyle w:val="af7"/>
        <w:jc w:val="lowKashida"/>
        <w:rPr>
          <w:rFonts w:ascii="Times New Roman" w:eastAsia="Calibri" w:hAnsi="Times New Roman"/>
          <w:szCs w:val="28"/>
          <w:rtl/>
        </w:rPr>
      </w:pPr>
    </w:p>
    <w:p w14:paraId="4A0545C0" w14:textId="05F9130F" w:rsidR="0038282D" w:rsidRPr="00715A2C" w:rsidRDefault="0038282D" w:rsidP="002D15AC">
      <w:pPr>
        <w:spacing w:line="288" w:lineRule="auto"/>
        <w:ind w:firstLine="238"/>
        <w:jc w:val="lowKashida"/>
        <w:rPr>
          <w:rFonts w:eastAsia="Calibri" w:cs="B Nazanin"/>
          <w:rtl/>
          <w:lang w:bidi="fa-IR"/>
        </w:rPr>
      </w:pPr>
      <w:r w:rsidRPr="00715A2C">
        <w:rPr>
          <w:rFonts w:eastAsia="Calibri" w:cs="B Nazanin" w:hint="cs"/>
          <w:rtl/>
        </w:rPr>
        <w:lastRenderedPageBreak/>
        <w:t xml:space="preserve">در انتها به منظور درک بهتر از عملکرد روش کنترل ولتاژ </w:t>
      </w:r>
      <w:r w:rsidR="00193852" w:rsidRPr="00715A2C">
        <w:rPr>
          <w:rFonts w:cs="B Nazanin" w:hint="cs"/>
          <w:rtl/>
          <w:lang w:bidi="fa-IR"/>
        </w:rPr>
        <w:t>تقس</w:t>
      </w:r>
      <w:r w:rsidR="005D55D5">
        <w:rPr>
          <w:rFonts w:cs="B Nazanin" w:hint="cs"/>
          <w:rtl/>
          <w:lang w:bidi="fa-IR"/>
        </w:rPr>
        <w:t>ی</w:t>
      </w:r>
      <w:r w:rsidR="00193852" w:rsidRPr="00715A2C">
        <w:rPr>
          <w:rFonts w:cs="B Nazanin" w:hint="cs"/>
          <w:rtl/>
          <w:lang w:bidi="fa-IR"/>
        </w:rPr>
        <w:t>م توان به</w:t>
      </w:r>
      <w:r w:rsidR="005D55D5">
        <w:rPr>
          <w:rFonts w:cs="B Nazanin" w:hint="cs"/>
          <w:rtl/>
          <w:lang w:bidi="fa-IR"/>
        </w:rPr>
        <w:t>ی</w:t>
      </w:r>
      <w:r w:rsidR="00193852" w:rsidRPr="00715A2C">
        <w:rPr>
          <w:rFonts w:cs="B Nazanin" w:hint="cs"/>
          <w:rtl/>
          <w:lang w:bidi="fa-IR"/>
        </w:rPr>
        <w:t xml:space="preserve">نه </w:t>
      </w:r>
      <w:r w:rsidR="00193852" w:rsidRPr="00715A2C">
        <w:rPr>
          <w:rFonts w:cs="B Nazanin"/>
          <w:lang w:bidi="fa-IR"/>
        </w:rPr>
        <w:t>DC</w:t>
      </w:r>
      <w:r w:rsidR="00193852" w:rsidRPr="00715A2C">
        <w:rPr>
          <w:rFonts w:eastAsia="Calibri" w:cs="B Nazanin" w:hint="cs"/>
          <w:rtl/>
        </w:rPr>
        <w:t xml:space="preserve"> </w:t>
      </w:r>
      <w:r w:rsidRPr="00715A2C">
        <w:rPr>
          <w:rFonts w:eastAsia="Calibri" w:cs="B Nazanin" w:hint="cs"/>
          <w:rtl/>
        </w:rPr>
        <w:t>در شکل (</w:t>
      </w:r>
      <w:r w:rsidR="00303A44">
        <w:rPr>
          <w:rFonts w:eastAsia="Calibri" w:cs="B Nazanin" w:hint="cs"/>
          <w:rtl/>
        </w:rPr>
        <w:t>5</w:t>
      </w:r>
      <w:r w:rsidRPr="00715A2C">
        <w:rPr>
          <w:rFonts w:eastAsia="Calibri" w:cs="B Nazanin" w:hint="cs"/>
          <w:rtl/>
        </w:rPr>
        <w:t>-2</w:t>
      </w:r>
      <w:r w:rsidR="004747E1" w:rsidRPr="00715A2C">
        <w:rPr>
          <w:rFonts w:eastAsia="Calibri" w:cs="B Nazanin" w:hint="cs"/>
          <w:rtl/>
        </w:rPr>
        <w:t>2</w:t>
      </w:r>
      <w:r w:rsidRPr="00715A2C">
        <w:rPr>
          <w:rFonts w:eastAsia="Calibri" w:cs="B Nazanin" w:hint="cs"/>
          <w:rtl/>
        </w:rPr>
        <w:t>) توان تول</w:t>
      </w:r>
      <w:r w:rsidR="005D55D5">
        <w:rPr>
          <w:rFonts w:eastAsia="Calibri" w:cs="B Nazanin" w:hint="cs"/>
          <w:rtl/>
        </w:rPr>
        <w:t>ی</w:t>
      </w:r>
      <w:r w:rsidRPr="00715A2C">
        <w:rPr>
          <w:rFonts w:eastAsia="Calibri" w:cs="B Nazanin" w:hint="cs"/>
          <w:rtl/>
        </w:rPr>
        <w:t>د</w:t>
      </w:r>
      <w:r w:rsidR="005D55D5">
        <w:rPr>
          <w:rFonts w:eastAsia="Calibri" w:cs="B Nazanin" w:hint="cs"/>
          <w:rtl/>
        </w:rPr>
        <w:t>ی</w:t>
      </w:r>
      <w:r w:rsidRPr="00715A2C">
        <w:rPr>
          <w:rFonts w:eastAsia="Calibri" w:cs="B Nazanin" w:hint="cs"/>
          <w:rtl/>
        </w:rPr>
        <w:t xml:space="preserve"> هر</w:t>
      </w:r>
      <w:r w:rsidR="005D55D5">
        <w:rPr>
          <w:rFonts w:eastAsia="Calibri" w:cs="B Nazanin" w:hint="cs"/>
          <w:rtl/>
        </w:rPr>
        <w:t>ی</w:t>
      </w:r>
      <w:r w:rsidRPr="00715A2C">
        <w:rPr>
          <w:rFonts w:eastAsia="Calibri" w:cs="B Nazanin" w:hint="cs"/>
          <w:rtl/>
        </w:rPr>
        <w:t xml:space="preserve">ک از </w:t>
      </w:r>
      <w:r w:rsidR="00967876">
        <w:rPr>
          <w:rFonts w:eastAsia="Calibri" w:cs="B Nazanin" w:hint="cs"/>
          <w:rtl/>
        </w:rPr>
        <w:t>پست‌های کشش</w:t>
      </w:r>
      <w:r w:rsidRPr="00715A2C">
        <w:rPr>
          <w:rFonts w:eastAsia="Calibri" w:cs="B Nazanin" w:hint="cs"/>
          <w:rtl/>
        </w:rPr>
        <w:t xml:space="preserve"> در تمام حالت‌ها</w:t>
      </w:r>
      <w:r w:rsidR="005D55D5">
        <w:rPr>
          <w:rFonts w:eastAsia="Calibri" w:cs="B Nazanin" w:hint="cs"/>
          <w:rtl/>
        </w:rPr>
        <w:t>ی</w:t>
      </w:r>
      <w:r w:rsidRPr="00715A2C">
        <w:rPr>
          <w:rFonts w:eastAsia="Calibri" w:cs="B Nazanin" w:hint="cs"/>
          <w:rtl/>
        </w:rPr>
        <w:t xml:space="preserve"> شب</w:t>
      </w:r>
      <w:r w:rsidR="005D55D5">
        <w:rPr>
          <w:rFonts w:eastAsia="Calibri" w:cs="B Nazanin" w:hint="cs"/>
          <w:rtl/>
        </w:rPr>
        <w:t>ی</w:t>
      </w:r>
      <w:r w:rsidRPr="00715A2C">
        <w:rPr>
          <w:rFonts w:eastAsia="Calibri" w:cs="B Nazanin" w:hint="cs"/>
          <w:rtl/>
        </w:rPr>
        <w:t>ه‌ساز</w:t>
      </w:r>
      <w:r w:rsidR="005D55D5">
        <w:rPr>
          <w:rFonts w:eastAsia="Calibri" w:cs="B Nazanin" w:hint="cs"/>
          <w:rtl/>
        </w:rPr>
        <w:t>ی</w:t>
      </w:r>
      <w:r w:rsidRPr="00715A2C">
        <w:rPr>
          <w:rFonts w:eastAsia="Calibri" w:cs="B Nazanin" w:hint="cs"/>
          <w:rtl/>
        </w:rPr>
        <w:t xml:space="preserve"> شده با </w:t>
      </w:r>
      <w:r w:rsidR="005D55D5">
        <w:rPr>
          <w:rFonts w:eastAsia="Calibri" w:cs="B Nazanin" w:hint="cs"/>
          <w:rtl/>
        </w:rPr>
        <w:t>ی</w:t>
      </w:r>
      <w:r w:rsidRPr="00715A2C">
        <w:rPr>
          <w:rFonts w:eastAsia="Calibri" w:cs="B Nazanin" w:hint="cs"/>
          <w:rtl/>
        </w:rPr>
        <w:t>کد</w:t>
      </w:r>
      <w:r w:rsidR="005D55D5">
        <w:rPr>
          <w:rFonts w:eastAsia="Calibri" w:cs="B Nazanin" w:hint="cs"/>
          <w:rtl/>
        </w:rPr>
        <w:t>ی</w:t>
      </w:r>
      <w:r w:rsidRPr="00715A2C">
        <w:rPr>
          <w:rFonts w:eastAsia="Calibri" w:cs="B Nazanin" w:hint="cs"/>
          <w:rtl/>
        </w:rPr>
        <w:t>گر مقا</w:t>
      </w:r>
      <w:r w:rsidR="005D55D5">
        <w:rPr>
          <w:rFonts w:eastAsia="Calibri" w:cs="B Nazanin" w:hint="cs"/>
          <w:rtl/>
        </w:rPr>
        <w:t>ی</w:t>
      </w:r>
      <w:r w:rsidRPr="00715A2C">
        <w:rPr>
          <w:rFonts w:eastAsia="Calibri" w:cs="B Nazanin" w:hint="cs"/>
          <w:rtl/>
        </w:rPr>
        <w:t>سه شده‌اند.</w:t>
      </w:r>
      <w:r w:rsidR="00967876">
        <w:rPr>
          <w:rFonts w:eastAsia="Calibri" w:cs="B Nazanin" w:hint="cs"/>
          <w:rtl/>
        </w:rPr>
        <w:t xml:space="preserve"> </w:t>
      </w:r>
      <w:r w:rsidR="009D3DE3">
        <w:rPr>
          <w:rFonts w:eastAsia="Calibri" w:cs="B Nazanin" w:hint="cs"/>
          <w:rtl/>
        </w:rPr>
        <w:t xml:space="preserve">همانطور که در </w:t>
      </w:r>
      <w:r w:rsidR="00DD4F87">
        <w:rPr>
          <w:rFonts w:eastAsia="Calibri" w:cs="B Nazanin" w:hint="cs"/>
          <w:rtl/>
        </w:rPr>
        <w:t>شکل (</w:t>
      </w:r>
      <w:r w:rsidR="00303A44">
        <w:rPr>
          <w:rFonts w:eastAsia="Calibri" w:cs="B Nazanin" w:hint="cs"/>
          <w:rtl/>
        </w:rPr>
        <w:t>5</w:t>
      </w:r>
      <w:r w:rsidR="00DD4F87">
        <w:rPr>
          <w:rFonts w:eastAsia="Calibri" w:cs="B Nazanin" w:hint="cs"/>
          <w:rtl/>
        </w:rPr>
        <w:t>-22)</w:t>
      </w:r>
      <w:r w:rsidR="00E33E6A">
        <w:rPr>
          <w:rFonts w:eastAsia="Calibri" w:cs="B Nazanin" w:hint="cs"/>
          <w:rtl/>
        </w:rPr>
        <w:t xml:space="preserve"> </w:t>
      </w:r>
      <w:r w:rsidR="009D3DE3">
        <w:rPr>
          <w:rFonts w:eastAsia="Calibri" w:cs="B Nazanin" w:hint="cs"/>
          <w:rtl/>
        </w:rPr>
        <w:t xml:space="preserve">مشاهده می‌شود، روش تقسیم توان بهینه </w:t>
      </w:r>
      <w:r w:rsidR="009D3DE3">
        <w:rPr>
          <w:rFonts w:eastAsia="Calibri" w:cs="B Nazanin"/>
        </w:rPr>
        <w:t>DC</w:t>
      </w:r>
      <w:r w:rsidR="009D3DE3">
        <w:rPr>
          <w:rFonts w:eastAsia="Calibri" w:cs="B Nazanin" w:hint="cs"/>
          <w:rtl/>
          <w:lang w:bidi="fa-IR"/>
        </w:rPr>
        <w:t xml:space="preserve"> به صورت هوشمند و خودکار</w:t>
      </w:r>
      <w:r w:rsidR="004F75A5">
        <w:rPr>
          <w:rFonts w:eastAsia="Calibri" w:cs="B Nazanin" w:hint="cs"/>
          <w:rtl/>
          <w:lang w:bidi="fa-IR"/>
        </w:rPr>
        <w:t xml:space="preserve"> تامین</w:t>
      </w:r>
      <w:r w:rsidR="009D3DE3">
        <w:rPr>
          <w:rFonts w:eastAsia="Calibri" w:cs="B Nazanin" w:hint="cs"/>
          <w:rtl/>
          <w:lang w:bidi="fa-IR"/>
        </w:rPr>
        <w:t xml:space="preserve"> توان مورد نیاز قطارها</w:t>
      </w:r>
      <w:r w:rsidR="004F75A5">
        <w:rPr>
          <w:rFonts w:eastAsia="Calibri" w:cs="B Nazanin" w:hint="cs"/>
          <w:rtl/>
          <w:lang w:bidi="fa-IR"/>
        </w:rPr>
        <w:t xml:space="preserve"> </w:t>
      </w:r>
      <w:r w:rsidR="009D3DE3">
        <w:rPr>
          <w:rFonts w:eastAsia="Calibri" w:cs="B Nazanin" w:hint="cs"/>
          <w:rtl/>
          <w:lang w:bidi="fa-IR"/>
        </w:rPr>
        <w:t>را به گونه‌ای</w:t>
      </w:r>
      <w:r w:rsidR="004F75A5">
        <w:rPr>
          <w:rFonts w:eastAsia="Calibri" w:cs="B Nazanin" w:hint="cs"/>
          <w:rtl/>
          <w:lang w:bidi="fa-IR"/>
        </w:rPr>
        <w:t xml:space="preserve"> میان منابع</w:t>
      </w:r>
      <w:r w:rsidR="009D3DE3" w:rsidRPr="009D3DE3">
        <w:rPr>
          <w:rFonts w:eastAsia="Calibri" w:cs="B Nazanin" w:hint="cs"/>
          <w:rtl/>
          <w:lang w:bidi="fa-IR"/>
        </w:rPr>
        <w:t xml:space="preserve"> </w:t>
      </w:r>
      <w:r w:rsidR="004F75A5">
        <w:rPr>
          <w:rFonts w:eastAsia="Calibri" w:cs="B Nazanin" w:hint="cs"/>
          <w:rtl/>
          <w:lang w:bidi="fa-IR"/>
        </w:rPr>
        <w:t>تقسیم می‌کند</w:t>
      </w:r>
      <w:r w:rsidR="009D3DE3">
        <w:rPr>
          <w:rFonts w:eastAsia="Calibri" w:cs="B Nazanin" w:hint="cs"/>
          <w:rtl/>
          <w:lang w:bidi="fa-IR"/>
        </w:rPr>
        <w:t xml:space="preserve"> که عملکرد بهینه شبکه تحقق یابد. در واقع در این روش ابتدا منابع با قیمت ارزان‌تر تولید توان</w:t>
      </w:r>
      <w:r w:rsidR="004F75A5">
        <w:rPr>
          <w:rFonts w:eastAsia="Calibri" w:cs="B Nazanin" w:hint="cs"/>
          <w:rtl/>
          <w:lang w:bidi="fa-IR"/>
        </w:rPr>
        <w:t>،</w:t>
      </w:r>
      <w:r w:rsidR="009D3DE3">
        <w:rPr>
          <w:rFonts w:eastAsia="Calibri" w:cs="B Nazanin" w:hint="cs"/>
          <w:rtl/>
          <w:lang w:bidi="fa-IR"/>
        </w:rPr>
        <w:t xml:space="preserve"> اقدام به تولید کرده و سپس در صورت نیاز منابع با قیمت گران‌تر، اقدام به تولید توان می‌کنند. برهمین اساس در حالت اول شبیه‌سازی همانطور که در شکل (</w:t>
      </w:r>
      <w:r w:rsidR="00303A44">
        <w:rPr>
          <w:rFonts w:eastAsia="Calibri" w:cs="B Nazanin" w:hint="cs"/>
          <w:rtl/>
          <w:lang w:bidi="fa-IR"/>
        </w:rPr>
        <w:t>5</w:t>
      </w:r>
      <w:r w:rsidR="009D3DE3">
        <w:rPr>
          <w:rFonts w:eastAsia="Calibri" w:cs="B Nazanin" w:hint="cs"/>
          <w:rtl/>
          <w:lang w:bidi="fa-IR"/>
        </w:rPr>
        <w:t>-22) مشخص می‌باشد، توان تولیدی منابع ارزان قیمت بسیار بیشتر از توان تولیدی منابع گران قیمت بوده و همین مسئله منجر به عملکرد بهینه می‌گردد. در حالت دوم شبیه‌سازی همانطور که در شکل (</w:t>
      </w:r>
      <w:r w:rsidR="00303A44">
        <w:rPr>
          <w:rFonts w:eastAsia="Calibri" w:cs="B Nazanin" w:hint="cs"/>
          <w:rtl/>
          <w:lang w:bidi="fa-IR"/>
        </w:rPr>
        <w:t>5-22</w:t>
      </w:r>
      <w:r w:rsidR="009D3DE3">
        <w:rPr>
          <w:rFonts w:eastAsia="Calibri" w:cs="B Nazanin" w:hint="cs"/>
          <w:rtl/>
          <w:lang w:bidi="fa-IR"/>
        </w:rPr>
        <w:t>) مشخص می‌باشد، با توجه به رخ دادن خطا در منبع 6 و عدم تولید توان</w:t>
      </w:r>
      <w:r w:rsidR="005D2FC2">
        <w:rPr>
          <w:rFonts w:eastAsia="Calibri" w:cs="B Nazanin" w:hint="cs"/>
          <w:rtl/>
          <w:lang w:bidi="fa-IR"/>
        </w:rPr>
        <w:t xml:space="preserve">، به علت زیاد شدن تلفات، تامین توان تولیدی منبع ششم به وسیله منابع ارزان قیمت صورت نگرفته و به ناچار این توان توسط دو منبع 5 و 7 با قیمت تولید توان نسبتا بالا تامین شده است. این مسئله بیانگر هوشمند بودن روش تقسیم توان بهینه </w:t>
      </w:r>
      <w:r w:rsidR="005D2FC2">
        <w:rPr>
          <w:rFonts w:eastAsia="Calibri" w:cs="B Nazanin"/>
          <w:lang w:bidi="fa-IR"/>
        </w:rPr>
        <w:t>DC</w:t>
      </w:r>
      <w:r w:rsidR="005D2FC2">
        <w:rPr>
          <w:rFonts w:eastAsia="Calibri" w:cs="B Nazanin" w:hint="cs"/>
          <w:rtl/>
          <w:lang w:bidi="fa-IR"/>
        </w:rPr>
        <w:t xml:space="preserve"> در لحاظ کردن تلفات توان در فرآیند تقسیم توان بهینه میان منابع می‌باشد. </w:t>
      </w:r>
      <w:r w:rsidR="00544603">
        <w:rPr>
          <w:rFonts w:eastAsia="Calibri" w:cs="B Nazanin" w:hint="cs"/>
          <w:rtl/>
          <w:lang w:bidi="fa-IR"/>
        </w:rPr>
        <w:t>در حالت سوم شبیه‌سازی همانطور که در شکل (</w:t>
      </w:r>
      <w:r w:rsidR="007D64D4">
        <w:rPr>
          <w:rFonts w:eastAsia="Calibri" w:cs="B Nazanin" w:hint="cs"/>
          <w:rtl/>
          <w:lang w:bidi="fa-IR"/>
        </w:rPr>
        <w:t>5-22</w:t>
      </w:r>
      <w:r w:rsidR="00544603">
        <w:rPr>
          <w:rFonts w:eastAsia="Calibri" w:cs="B Nazanin" w:hint="cs"/>
          <w:rtl/>
          <w:lang w:bidi="fa-IR"/>
        </w:rPr>
        <w:t xml:space="preserve">) مشخص می‌باشد، به علت افزایش توان مصرفی تعدادی از منابع به حداکثر ظرفیت تولید خود رسیده که در حالت چهارم با به‌کارگیری منابع تولید پراکنده، توان تولیدی توسط این منابع کاهش یافته و در نتیجه آن هزینه تولید توان شبکه نیز کاهش یافته است. این مسئله عملکرد مناسب روش تقسیم توان بهینه </w:t>
      </w:r>
      <w:r w:rsidR="00544603">
        <w:rPr>
          <w:rFonts w:eastAsia="Calibri" w:cs="B Nazanin"/>
          <w:lang w:bidi="fa-IR"/>
        </w:rPr>
        <w:t>DC</w:t>
      </w:r>
      <w:r w:rsidR="00544603">
        <w:rPr>
          <w:rFonts w:eastAsia="Calibri" w:cs="B Nazanin" w:hint="cs"/>
          <w:rtl/>
          <w:lang w:bidi="fa-IR"/>
        </w:rPr>
        <w:t xml:space="preserve"> در شرایط اضافه شدن منابع</w:t>
      </w:r>
      <w:r w:rsidR="004F75A5">
        <w:rPr>
          <w:rFonts w:eastAsia="Calibri" w:cs="B Nazanin" w:hint="cs"/>
          <w:rtl/>
          <w:lang w:bidi="fa-IR"/>
        </w:rPr>
        <w:t xml:space="preserve"> تولید پراکنده</w:t>
      </w:r>
      <w:r w:rsidR="00544603">
        <w:rPr>
          <w:rFonts w:eastAsia="Calibri" w:cs="B Nazanin" w:hint="cs"/>
          <w:rtl/>
          <w:lang w:bidi="fa-IR"/>
        </w:rPr>
        <w:t xml:space="preserve"> مختلف را نیز نشان می‌دهد.</w:t>
      </w:r>
    </w:p>
    <w:p w14:paraId="06B6F1CC" w14:textId="7CDF91C1" w:rsidR="008F2ED6" w:rsidRPr="00715A2C" w:rsidRDefault="00E75D1A" w:rsidP="00FA2D45">
      <w:pPr>
        <w:spacing w:after="160" w:line="288" w:lineRule="auto"/>
        <w:jc w:val="center"/>
        <w:rPr>
          <w:rFonts w:eastAsia="Calibri" w:cs="B Nazanin"/>
          <w:rtl/>
          <w:lang w:bidi="fa-IR"/>
        </w:rPr>
      </w:pPr>
      <w:r w:rsidRPr="00715A2C">
        <w:rPr>
          <w:rFonts w:eastAsia="Calibri" w:cs="B Nazanin"/>
          <w:noProof/>
          <w:rtl/>
          <w:lang w:val="fa-IR" w:bidi="fa-IR"/>
        </w:rPr>
        <w:drawing>
          <wp:inline distT="0" distB="0" distL="0" distR="0" wp14:anchorId="27E79A97" wp14:editId="4B41F639">
            <wp:extent cx="4094328" cy="3070747"/>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40">
                      <a:extLst>
                        <a:ext uri="{28A0092B-C50C-407E-A947-70E740481C1C}">
                          <a14:useLocalDpi xmlns:a14="http://schemas.microsoft.com/office/drawing/2010/main" val="0"/>
                        </a:ext>
                      </a:extLst>
                    </a:blip>
                    <a:stretch>
                      <a:fillRect/>
                    </a:stretch>
                  </pic:blipFill>
                  <pic:spPr>
                    <a:xfrm>
                      <a:off x="0" y="0"/>
                      <a:ext cx="4099492" cy="3074620"/>
                    </a:xfrm>
                    <a:prstGeom prst="rect">
                      <a:avLst/>
                    </a:prstGeom>
                  </pic:spPr>
                </pic:pic>
              </a:graphicData>
            </a:graphic>
          </wp:inline>
        </w:drawing>
      </w:r>
    </w:p>
    <w:p w14:paraId="7E4B9DB7" w14:textId="29BE19E8" w:rsidR="00EE0B7E" w:rsidRPr="00873982" w:rsidRDefault="0038282D" w:rsidP="00873982">
      <w:pPr>
        <w:pStyle w:val="af7"/>
        <w:rPr>
          <w:rFonts w:ascii="Times New Roman" w:eastAsia="Calibri" w:hAnsi="Times New Roman"/>
          <w:rtl/>
        </w:rPr>
      </w:pPr>
      <w:bookmarkStart w:id="237" w:name="_Toc98084423"/>
      <w:r w:rsidRPr="00715A2C">
        <w:rPr>
          <w:rFonts w:ascii="Times New Roman" w:eastAsia="Calibri" w:hAnsi="Times New Roman" w:hint="cs"/>
          <w:sz w:val="22"/>
          <w:rtl/>
        </w:rPr>
        <w:t>شکل (</w:t>
      </w:r>
      <w:r w:rsidR="007D64D4">
        <w:rPr>
          <w:rFonts w:ascii="Times New Roman" w:eastAsia="Calibri" w:hAnsi="Times New Roman" w:hint="cs"/>
          <w:sz w:val="22"/>
          <w:rtl/>
        </w:rPr>
        <w:t>5</w:t>
      </w:r>
      <w:r w:rsidRPr="00715A2C">
        <w:rPr>
          <w:rFonts w:ascii="Times New Roman" w:eastAsia="Calibri" w:hAnsi="Times New Roman" w:hint="cs"/>
          <w:sz w:val="22"/>
          <w:rtl/>
        </w:rPr>
        <w:t>-۲</w:t>
      </w:r>
      <w:r w:rsidR="004747E1" w:rsidRPr="00715A2C">
        <w:rPr>
          <w:rFonts w:ascii="Times New Roman" w:eastAsia="Calibri" w:hAnsi="Times New Roman" w:hint="cs"/>
          <w:sz w:val="22"/>
          <w:rtl/>
        </w:rPr>
        <w:t>2</w:t>
      </w:r>
      <w:r w:rsidRPr="00715A2C">
        <w:rPr>
          <w:rFonts w:ascii="Times New Roman" w:eastAsia="Calibri" w:hAnsi="Times New Roman" w:hint="cs"/>
          <w:sz w:val="22"/>
          <w:rtl/>
        </w:rPr>
        <w:t xml:space="preserve">) </w:t>
      </w:r>
      <w:r w:rsidRPr="00715A2C">
        <w:rPr>
          <w:rFonts w:ascii="Times New Roman" w:eastAsia="Calibri" w:hAnsi="Times New Roman" w:hint="cs"/>
          <w:rtl/>
        </w:rPr>
        <w:t>توان تول</w:t>
      </w:r>
      <w:r w:rsidR="005D55D5">
        <w:rPr>
          <w:rFonts w:ascii="Times New Roman" w:eastAsia="Calibri" w:hAnsi="Times New Roman" w:hint="cs"/>
          <w:rtl/>
        </w:rPr>
        <w:t>ی</w:t>
      </w:r>
      <w:r w:rsidRPr="00715A2C">
        <w:rPr>
          <w:rFonts w:ascii="Times New Roman" w:eastAsia="Calibri" w:hAnsi="Times New Roman" w:hint="cs"/>
          <w:rtl/>
        </w:rPr>
        <w:t>د</w:t>
      </w:r>
      <w:r w:rsidR="005D55D5">
        <w:rPr>
          <w:rFonts w:ascii="Times New Roman" w:eastAsia="Calibri" w:hAnsi="Times New Roman" w:hint="cs"/>
          <w:rtl/>
        </w:rPr>
        <w:t>ی</w:t>
      </w:r>
      <w:r w:rsidRPr="00715A2C">
        <w:rPr>
          <w:rFonts w:ascii="Times New Roman" w:eastAsia="Calibri" w:hAnsi="Times New Roman" w:hint="cs"/>
          <w:rtl/>
        </w:rPr>
        <w:t xml:space="preserve"> هر </w:t>
      </w:r>
      <w:r w:rsidR="005D55D5">
        <w:rPr>
          <w:rFonts w:ascii="Times New Roman" w:eastAsia="Calibri" w:hAnsi="Times New Roman" w:hint="cs"/>
          <w:rtl/>
        </w:rPr>
        <w:t>ی</w:t>
      </w:r>
      <w:r w:rsidRPr="00715A2C">
        <w:rPr>
          <w:rFonts w:ascii="Times New Roman" w:eastAsia="Calibri" w:hAnsi="Times New Roman" w:hint="cs"/>
          <w:rtl/>
        </w:rPr>
        <w:t xml:space="preserve">ک از </w:t>
      </w:r>
      <w:r w:rsidR="00967876">
        <w:rPr>
          <w:rFonts w:ascii="Times New Roman" w:eastAsia="Calibri" w:hAnsi="Times New Roman" w:hint="cs"/>
          <w:rtl/>
        </w:rPr>
        <w:t>پست‌های کشش</w:t>
      </w:r>
      <w:r w:rsidRPr="00715A2C">
        <w:rPr>
          <w:rFonts w:ascii="Times New Roman" w:eastAsia="Calibri" w:hAnsi="Times New Roman" w:hint="cs"/>
          <w:rtl/>
        </w:rPr>
        <w:t xml:space="preserve"> در حالت‌‌ها</w:t>
      </w:r>
      <w:r w:rsidR="005D55D5">
        <w:rPr>
          <w:rFonts w:ascii="Times New Roman" w:eastAsia="Calibri" w:hAnsi="Times New Roman" w:hint="cs"/>
          <w:rtl/>
        </w:rPr>
        <w:t>ی</w:t>
      </w:r>
      <w:r w:rsidRPr="00715A2C">
        <w:rPr>
          <w:rFonts w:ascii="Times New Roman" w:eastAsia="Calibri" w:hAnsi="Times New Roman" w:hint="cs"/>
          <w:rtl/>
        </w:rPr>
        <w:t xml:space="preserve"> مختلف شب</w:t>
      </w:r>
      <w:r w:rsidR="005D55D5">
        <w:rPr>
          <w:rFonts w:ascii="Times New Roman" w:eastAsia="Calibri" w:hAnsi="Times New Roman" w:hint="cs"/>
          <w:rtl/>
        </w:rPr>
        <w:t>ی</w:t>
      </w:r>
      <w:r w:rsidRPr="00715A2C">
        <w:rPr>
          <w:rFonts w:ascii="Times New Roman" w:eastAsia="Calibri" w:hAnsi="Times New Roman" w:hint="cs"/>
          <w:rtl/>
        </w:rPr>
        <w:t>ه‌ساز</w:t>
      </w:r>
      <w:r w:rsidR="005D55D5">
        <w:rPr>
          <w:rFonts w:ascii="Times New Roman" w:eastAsia="Calibri" w:hAnsi="Times New Roman" w:hint="cs"/>
          <w:rtl/>
        </w:rPr>
        <w:t>ی</w:t>
      </w:r>
      <w:bookmarkEnd w:id="237"/>
    </w:p>
    <w:p w14:paraId="3366E624" w14:textId="30C73CE4" w:rsidR="008F2ED6" w:rsidRPr="00715A2C" w:rsidRDefault="003804FD" w:rsidP="00834EB7">
      <w:pPr>
        <w:pStyle w:val="Heading2"/>
        <w:spacing w:before="600" w:after="480"/>
        <w:rPr>
          <w:rFonts w:ascii="Times New Roman" w:hAnsi="Times New Roman"/>
          <w:rtl/>
          <w:lang w:bidi="fa-IR"/>
        </w:rPr>
      </w:pPr>
      <w:bookmarkStart w:id="238" w:name="_Toc87357167"/>
      <w:bookmarkStart w:id="239" w:name="_Toc90567434"/>
      <w:bookmarkStart w:id="240" w:name="_Toc98107222"/>
      <w:r w:rsidRPr="00715A2C">
        <w:rPr>
          <w:rFonts w:ascii="Times New Roman" w:hAnsi="Times New Roman" w:hint="cs"/>
          <w:rtl/>
          <w:lang w:bidi="fa-IR"/>
        </w:rPr>
        <w:lastRenderedPageBreak/>
        <w:t>۴</w:t>
      </w:r>
      <w:r w:rsidR="008F2ED6" w:rsidRPr="00715A2C">
        <w:rPr>
          <w:rFonts w:ascii="Times New Roman" w:hAnsi="Times New Roman" w:hint="cs"/>
          <w:rtl/>
          <w:lang w:bidi="fa-IR"/>
        </w:rPr>
        <w:t>-</w:t>
      </w:r>
      <w:r w:rsidR="00F82E98">
        <w:rPr>
          <w:rFonts w:ascii="Times New Roman" w:hAnsi="Times New Roman" w:hint="cs"/>
          <w:rtl/>
          <w:lang w:bidi="fa-IR"/>
        </w:rPr>
        <w:t>5</w:t>
      </w:r>
      <w:r w:rsidR="008F2ED6" w:rsidRPr="00715A2C">
        <w:rPr>
          <w:rFonts w:ascii="Times New Roman" w:hAnsi="Times New Roman" w:hint="cs"/>
          <w:rtl/>
          <w:lang w:bidi="fa-IR"/>
        </w:rPr>
        <w:t xml:space="preserve">- </w:t>
      </w:r>
      <w:bookmarkEnd w:id="238"/>
      <w:bookmarkEnd w:id="239"/>
      <w:r w:rsidR="005C4714">
        <w:rPr>
          <w:rFonts w:ascii="Times New Roman" w:hAnsi="Times New Roman" w:hint="cs"/>
          <w:rtl/>
          <w:lang w:bidi="fa-IR"/>
        </w:rPr>
        <w:t>جمع‌بندی</w:t>
      </w:r>
      <w:bookmarkEnd w:id="240"/>
    </w:p>
    <w:p w14:paraId="226FD9D0" w14:textId="682DB68E" w:rsidR="00BC7D86" w:rsidRPr="00715A2C" w:rsidRDefault="00942A0E" w:rsidP="008437BD">
      <w:pPr>
        <w:spacing w:line="288" w:lineRule="auto"/>
        <w:ind w:firstLine="238"/>
        <w:jc w:val="lowKashida"/>
        <w:rPr>
          <w:rFonts w:eastAsia="Calibri" w:cs="B Nazanin"/>
          <w:rtl/>
          <w:lang w:bidi="fa-IR"/>
        </w:rPr>
      </w:pPr>
      <w:r w:rsidRPr="00715A2C">
        <w:rPr>
          <w:rFonts w:eastAsia="Calibri" w:cs="B Nazanin" w:hint="cs"/>
          <w:rtl/>
          <w:lang w:bidi="fa-IR"/>
        </w:rPr>
        <w:t>در ا</w:t>
      </w:r>
      <w:r w:rsidR="005D55D5">
        <w:rPr>
          <w:rFonts w:eastAsia="Calibri" w:cs="B Nazanin" w:hint="cs"/>
          <w:rtl/>
          <w:lang w:bidi="fa-IR"/>
        </w:rPr>
        <w:t>ی</w:t>
      </w:r>
      <w:r w:rsidRPr="00715A2C">
        <w:rPr>
          <w:rFonts w:eastAsia="Calibri" w:cs="B Nazanin" w:hint="cs"/>
          <w:rtl/>
          <w:lang w:bidi="fa-IR"/>
        </w:rPr>
        <w:t>ن فصل به منظور بررس</w:t>
      </w:r>
      <w:r w:rsidR="005D55D5">
        <w:rPr>
          <w:rFonts w:eastAsia="Calibri" w:cs="B Nazanin" w:hint="cs"/>
          <w:rtl/>
          <w:lang w:bidi="fa-IR"/>
        </w:rPr>
        <w:t>ی</w:t>
      </w:r>
      <w:r w:rsidRPr="00715A2C">
        <w:rPr>
          <w:rFonts w:eastAsia="Calibri" w:cs="B Nazanin" w:hint="cs"/>
          <w:rtl/>
          <w:lang w:bidi="fa-IR"/>
        </w:rPr>
        <w:t xml:space="preserve"> عملکرد مناسب روش </w:t>
      </w:r>
      <w:r w:rsidR="00165FCC" w:rsidRPr="00715A2C">
        <w:rPr>
          <w:rFonts w:cs="B Nazanin" w:hint="cs"/>
          <w:rtl/>
          <w:lang w:bidi="fa-IR"/>
        </w:rPr>
        <w:t>تقس</w:t>
      </w:r>
      <w:r w:rsidR="005D55D5">
        <w:rPr>
          <w:rFonts w:cs="B Nazanin" w:hint="cs"/>
          <w:rtl/>
          <w:lang w:bidi="fa-IR"/>
        </w:rPr>
        <w:t>ی</w:t>
      </w:r>
      <w:r w:rsidR="00165FCC" w:rsidRPr="00715A2C">
        <w:rPr>
          <w:rFonts w:cs="B Nazanin" w:hint="cs"/>
          <w:rtl/>
          <w:lang w:bidi="fa-IR"/>
        </w:rPr>
        <w:t>م توان به</w:t>
      </w:r>
      <w:r w:rsidR="005D55D5">
        <w:rPr>
          <w:rFonts w:cs="B Nazanin" w:hint="cs"/>
          <w:rtl/>
          <w:lang w:bidi="fa-IR"/>
        </w:rPr>
        <w:t>ی</w:t>
      </w:r>
      <w:r w:rsidR="00165FCC" w:rsidRPr="00715A2C">
        <w:rPr>
          <w:rFonts w:cs="B Nazanin" w:hint="cs"/>
          <w:rtl/>
          <w:lang w:bidi="fa-IR"/>
        </w:rPr>
        <w:t xml:space="preserve">نه </w:t>
      </w:r>
      <w:r w:rsidR="00165FCC" w:rsidRPr="00715A2C">
        <w:rPr>
          <w:rFonts w:cs="B Nazanin"/>
          <w:lang w:bidi="fa-IR"/>
        </w:rPr>
        <w:t>DC</w:t>
      </w:r>
      <w:r w:rsidRPr="00715A2C">
        <w:rPr>
          <w:rFonts w:eastAsia="Calibri" w:cs="B Nazanin" w:hint="cs"/>
          <w:rtl/>
          <w:lang w:bidi="fa-IR"/>
        </w:rPr>
        <w:t>، پ</w:t>
      </w:r>
      <w:r w:rsidR="005D55D5">
        <w:rPr>
          <w:rFonts w:eastAsia="Calibri" w:cs="B Nazanin" w:hint="cs"/>
          <w:rtl/>
          <w:lang w:bidi="fa-IR"/>
        </w:rPr>
        <w:t>ی</w:t>
      </w:r>
      <w:r w:rsidRPr="00715A2C">
        <w:rPr>
          <w:rFonts w:eastAsia="Calibri" w:cs="B Nazanin" w:hint="cs"/>
          <w:rtl/>
          <w:lang w:bidi="fa-IR"/>
        </w:rPr>
        <w:t>اده‌ساز</w:t>
      </w:r>
      <w:r w:rsidR="005D55D5">
        <w:rPr>
          <w:rFonts w:eastAsia="Calibri" w:cs="B Nazanin" w:hint="cs"/>
          <w:rtl/>
          <w:lang w:bidi="fa-IR"/>
        </w:rPr>
        <w:t>ی</w:t>
      </w:r>
      <w:r w:rsidRPr="00715A2C">
        <w:rPr>
          <w:rFonts w:eastAsia="Calibri" w:cs="B Nazanin" w:hint="cs"/>
          <w:rtl/>
          <w:lang w:bidi="fa-IR"/>
        </w:rPr>
        <w:t xml:space="preserve"> روش پخش بار ارائه شده </w:t>
      </w:r>
      <w:r w:rsidR="001F6495" w:rsidRPr="00715A2C">
        <w:rPr>
          <w:rFonts w:eastAsia="Calibri" w:cs="B Nazanin" w:hint="cs"/>
          <w:rtl/>
          <w:lang w:bidi="fa-IR"/>
        </w:rPr>
        <w:t>بر رو</w:t>
      </w:r>
      <w:r w:rsidR="005D55D5">
        <w:rPr>
          <w:rFonts w:eastAsia="Calibri" w:cs="B Nazanin" w:hint="cs"/>
          <w:rtl/>
          <w:lang w:bidi="fa-IR"/>
        </w:rPr>
        <w:t>ی</w:t>
      </w:r>
      <w:r w:rsidRPr="00715A2C">
        <w:rPr>
          <w:rFonts w:eastAsia="Calibri" w:cs="B Nazanin" w:hint="cs"/>
          <w:rtl/>
          <w:lang w:bidi="fa-IR"/>
        </w:rPr>
        <w:t xml:space="preserve"> </w:t>
      </w:r>
      <w:r w:rsidR="005D55D5">
        <w:rPr>
          <w:rFonts w:eastAsia="Calibri" w:cs="B Nazanin" w:hint="cs"/>
          <w:rtl/>
          <w:lang w:bidi="fa-IR"/>
        </w:rPr>
        <w:t>ی</w:t>
      </w:r>
      <w:r w:rsidRPr="00715A2C">
        <w:rPr>
          <w:rFonts w:eastAsia="Calibri" w:cs="B Nazanin" w:hint="cs"/>
          <w:rtl/>
          <w:lang w:bidi="fa-IR"/>
        </w:rPr>
        <w:t>ک شبکه راه‌آهن برق</w:t>
      </w:r>
      <w:r w:rsidR="005D55D5">
        <w:rPr>
          <w:rFonts w:eastAsia="Calibri" w:cs="B Nazanin" w:hint="cs"/>
          <w:rtl/>
          <w:lang w:bidi="fa-IR"/>
        </w:rPr>
        <w:t>ی</w:t>
      </w:r>
      <w:r w:rsidRPr="00715A2C">
        <w:rPr>
          <w:rFonts w:eastAsia="Calibri" w:cs="B Nazanin" w:hint="cs"/>
          <w:rtl/>
          <w:lang w:bidi="fa-IR"/>
        </w:rPr>
        <w:t xml:space="preserve"> </w:t>
      </w:r>
      <w:r w:rsidRPr="00715A2C">
        <w:rPr>
          <w:rFonts w:eastAsia="Calibri" w:cs="B Nazanin"/>
          <w:lang w:bidi="fa-IR"/>
        </w:rPr>
        <w:t>DC</w:t>
      </w:r>
      <w:r w:rsidRPr="00715A2C">
        <w:rPr>
          <w:rFonts w:eastAsia="Calibri" w:cs="B Nazanin" w:hint="cs"/>
          <w:rtl/>
          <w:lang w:bidi="fa-IR"/>
        </w:rPr>
        <w:t xml:space="preserve"> ولتاژ متوسط</w:t>
      </w:r>
      <w:r w:rsidR="005B13B2" w:rsidRPr="00715A2C">
        <w:rPr>
          <w:rFonts w:eastAsia="Calibri" w:cs="B Nazanin" w:hint="cs"/>
          <w:rtl/>
          <w:lang w:bidi="fa-IR"/>
        </w:rPr>
        <w:t xml:space="preserve"> </w:t>
      </w:r>
      <w:r w:rsidR="00680A59" w:rsidRPr="00715A2C">
        <w:rPr>
          <w:rFonts w:eastAsia="Calibri" w:cs="B Nazanin" w:hint="cs"/>
          <w:rtl/>
          <w:lang w:bidi="fa-IR"/>
        </w:rPr>
        <w:t xml:space="preserve">مجهز به روش </w:t>
      </w:r>
      <w:r w:rsidR="00165FCC" w:rsidRPr="00715A2C">
        <w:rPr>
          <w:rFonts w:cs="B Nazanin" w:hint="cs"/>
          <w:rtl/>
          <w:lang w:bidi="fa-IR"/>
        </w:rPr>
        <w:t>تقس</w:t>
      </w:r>
      <w:r w:rsidR="005D55D5">
        <w:rPr>
          <w:rFonts w:cs="B Nazanin" w:hint="cs"/>
          <w:rtl/>
          <w:lang w:bidi="fa-IR"/>
        </w:rPr>
        <w:t>ی</w:t>
      </w:r>
      <w:r w:rsidR="00165FCC" w:rsidRPr="00715A2C">
        <w:rPr>
          <w:rFonts w:cs="B Nazanin" w:hint="cs"/>
          <w:rtl/>
          <w:lang w:bidi="fa-IR"/>
        </w:rPr>
        <w:t>م توان به</w:t>
      </w:r>
      <w:r w:rsidR="005D55D5">
        <w:rPr>
          <w:rFonts w:cs="B Nazanin" w:hint="cs"/>
          <w:rtl/>
          <w:lang w:bidi="fa-IR"/>
        </w:rPr>
        <w:t>ی</w:t>
      </w:r>
      <w:r w:rsidR="00165FCC" w:rsidRPr="00715A2C">
        <w:rPr>
          <w:rFonts w:cs="B Nazanin" w:hint="cs"/>
          <w:rtl/>
          <w:lang w:bidi="fa-IR"/>
        </w:rPr>
        <w:t xml:space="preserve">نه </w:t>
      </w:r>
      <w:r w:rsidR="00165FCC" w:rsidRPr="00715A2C">
        <w:rPr>
          <w:rFonts w:cs="B Nazanin"/>
          <w:lang w:bidi="fa-IR"/>
        </w:rPr>
        <w:t>DC</w:t>
      </w:r>
      <w:r w:rsidR="00680A59" w:rsidRPr="00715A2C">
        <w:rPr>
          <w:rFonts w:eastAsia="Calibri" w:cs="B Nazanin" w:hint="cs"/>
          <w:rtl/>
          <w:lang w:bidi="fa-IR"/>
        </w:rPr>
        <w:t xml:space="preserve">، </w:t>
      </w:r>
      <w:r w:rsidR="005B13B2" w:rsidRPr="00715A2C">
        <w:rPr>
          <w:rFonts w:eastAsia="Calibri" w:cs="B Nazanin" w:hint="cs"/>
          <w:rtl/>
          <w:lang w:bidi="fa-IR"/>
        </w:rPr>
        <w:t>صورت گرفت</w:t>
      </w:r>
      <w:r w:rsidR="00680A59" w:rsidRPr="00715A2C">
        <w:rPr>
          <w:rFonts w:eastAsia="Calibri" w:cs="B Nazanin" w:hint="cs"/>
          <w:rtl/>
          <w:lang w:bidi="fa-IR"/>
        </w:rPr>
        <w:t>ه است</w:t>
      </w:r>
      <w:r w:rsidR="005B13B2" w:rsidRPr="00715A2C">
        <w:rPr>
          <w:rFonts w:eastAsia="Calibri" w:cs="B Nazanin" w:hint="cs"/>
          <w:rtl/>
          <w:lang w:bidi="fa-IR"/>
        </w:rPr>
        <w:t xml:space="preserve">. </w:t>
      </w:r>
      <w:r w:rsidR="00FC4F67" w:rsidRPr="00715A2C">
        <w:rPr>
          <w:rFonts w:eastAsia="Calibri" w:cs="B Nazanin" w:hint="cs"/>
          <w:rtl/>
          <w:lang w:bidi="fa-IR"/>
        </w:rPr>
        <w:t>برهم</w:t>
      </w:r>
      <w:r w:rsidR="005D55D5">
        <w:rPr>
          <w:rFonts w:eastAsia="Calibri" w:cs="B Nazanin" w:hint="cs"/>
          <w:rtl/>
          <w:lang w:bidi="fa-IR"/>
        </w:rPr>
        <w:t>ی</w:t>
      </w:r>
      <w:r w:rsidR="00FC4F67" w:rsidRPr="00715A2C">
        <w:rPr>
          <w:rFonts w:eastAsia="Calibri" w:cs="B Nazanin" w:hint="cs"/>
          <w:rtl/>
          <w:lang w:bidi="fa-IR"/>
        </w:rPr>
        <w:t>ن اساس شب</w:t>
      </w:r>
      <w:r w:rsidR="005D55D5">
        <w:rPr>
          <w:rFonts w:eastAsia="Calibri" w:cs="B Nazanin" w:hint="cs"/>
          <w:rtl/>
          <w:lang w:bidi="fa-IR"/>
        </w:rPr>
        <w:t>ی</w:t>
      </w:r>
      <w:r w:rsidR="00FC4F67" w:rsidRPr="00715A2C">
        <w:rPr>
          <w:rFonts w:eastAsia="Calibri" w:cs="B Nazanin" w:hint="cs"/>
          <w:rtl/>
          <w:lang w:bidi="fa-IR"/>
        </w:rPr>
        <w:t>ه‌ساز</w:t>
      </w:r>
      <w:r w:rsidR="005D55D5">
        <w:rPr>
          <w:rFonts w:eastAsia="Calibri" w:cs="B Nazanin" w:hint="cs"/>
          <w:rtl/>
          <w:lang w:bidi="fa-IR"/>
        </w:rPr>
        <w:t>ی</w:t>
      </w:r>
      <w:r w:rsidR="00FC4F67" w:rsidRPr="00715A2C">
        <w:rPr>
          <w:rFonts w:eastAsia="Calibri" w:cs="B Nazanin" w:hint="cs"/>
          <w:rtl/>
          <w:lang w:bidi="fa-IR"/>
        </w:rPr>
        <w:t xml:space="preserve"> شبکه راه‌آهن برق</w:t>
      </w:r>
      <w:r w:rsidR="005D55D5">
        <w:rPr>
          <w:rFonts w:eastAsia="Calibri" w:cs="B Nazanin" w:hint="cs"/>
          <w:rtl/>
          <w:lang w:bidi="fa-IR"/>
        </w:rPr>
        <w:t>ی</w:t>
      </w:r>
      <w:r w:rsidR="00FC4F67" w:rsidRPr="00715A2C">
        <w:rPr>
          <w:rFonts w:eastAsia="Calibri" w:cs="B Nazanin" w:hint="cs"/>
          <w:rtl/>
          <w:lang w:bidi="fa-IR"/>
        </w:rPr>
        <w:t xml:space="preserve"> مربوطه در </w:t>
      </w:r>
      <w:r w:rsidR="00A174EF" w:rsidRPr="00715A2C">
        <w:rPr>
          <w:rFonts w:eastAsia="Calibri" w:cs="B Nazanin" w:hint="cs"/>
          <w:rtl/>
          <w:lang w:bidi="fa-IR"/>
        </w:rPr>
        <w:t>چهار</w:t>
      </w:r>
      <w:r w:rsidR="00FC4F67" w:rsidRPr="00715A2C">
        <w:rPr>
          <w:rFonts w:eastAsia="Calibri" w:cs="B Nazanin" w:hint="cs"/>
          <w:rtl/>
          <w:lang w:bidi="fa-IR"/>
        </w:rPr>
        <w:t xml:space="preserve"> حالت کارکرد </w:t>
      </w:r>
      <w:r w:rsidR="00FA3500" w:rsidRPr="00715A2C">
        <w:rPr>
          <w:rFonts w:eastAsia="Calibri" w:cs="B Nazanin" w:hint="cs"/>
          <w:rtl/>
          <w:lang w:bidi="fa-IR"/>
        </w:rPr>
        <w:t>در مح</w:t>
      </w:r>
      <w:r w:rsidR="005D55D5">
        <w:rPr>
          <w:rFonts w:eastAsia="Calibri" w:cs="B Nazanin" w:hint="cs"/>
          <w:rtl/>
          <w:lang w:bidi="fa-IR"/>
        </w:rPr>
        <w:t>ی</w:t>
      </w:r>
      <w:r w:rsidR="00FA3500" w:rsidRPr="00715A2C">
        <w:rPr>
          <w:rFonts w:eastAsia="Calibri" w:cs="B Nazanin" w:hint="cs"/>
          <w:rtl/>
          <w:lang w:bidi="fa-IR"/>
        </w:rPr>
        <w:t>ط نرم‌افزار متلب</w:t>
      </w:r>
      <w:r w:rsidR="00FC4F67" w:rsidRPr="00715A2C">
        <w:rPr>
          <w:rFonts w:eastAsia="Calibri" w:cs="B Nazanin" w:hint="cs"/>
          <w:rtl/>
          <w:lang w:bidi="fa-IR"/>
        </w:rPr>
        <w:t xml:space="preserve"> </w:t>
      </w:r>
      <w:r w:rsidR="00FA3500" w:rsidRPr="00715A2C">
        <w:rPr>
          <w:rFonts w:eastAsia="Calibri" w:cs="B Nazanin" w:hint="cs"/>
          <w:rtl/>
          <w:lang w:bidi="fa-IR"/>
        </w:rPr>
        <w:t xml:space="preserve">انجام </w:t>
      </w:r>
      <w:r w:rsidR="00FC4F67" w:rsidRPr="00715A2C">
        <w:rPr>
          <w:rFonts w:eastAsia="Calibri" w:cs="B Nazanin" w:hint="cs"/>
          <w:rtl/>
          <w:lang w:bidi="fa-IR"/>
        </w:rPr>
        <w:t xml:space="preserve">گرفته </w:t>
      </w:r>
      <w:r w:rsidR="00FA3500" w:rsidRPr="00715A2C">
        <w:rPr>
          <w:rFonts w:eastAsia="Calibri" w:cs="B Nazanin" w:hint="cs"/>
          <w:rtl/>
          <w:lang w:bidi="fa-IR"/>
        </w:rPr>
        <w:t>و همچن</w:t>
      </w:r>
      <w:r w:rsidR="005D55D5">
        <w:rPr>
          <w:rFonts w:eastAsia="Calibri" w:cs="B Nazanin" w:hint="cs"/>
          <w:rtl/>
          <w:lang w:bidi="fa-IR"/>
        </w:rPr>
        <w:t>ی</w:t>
      </w:r>
      <w:r w:rsidR="00FA3500" w:rsidRPr="00715A2C">
        <w:rPr>
          <w:rFonts w:eastAsia="Calibri" w:cs="B Nazanin" w:hint="cs"/>
          <w:rtl/>
          <w:lang w:bidi="fa-IR"/>
        </w:rPr>
        <w:t>ن به منظور صحت نتا</w:t>
      </w:r>
      <w:r w:rsidR="005D55D5">
        <w:rPr>
          <w:rFonts w:eastAsia="Calibri" w:cs="B Nazanin" w:hint="cs"/>
          <w:rtl/>
          <w:lang w:bidi="fa-IR"/>
        </w:rPr>
        <w:t>ی</w:t>
      </w:r>
      <w:r w:rsidR="00FA3500" w:rsidRPr="00715A2C">
        <w:rPr>
          <w:rFonts w:eastAsia="Calibri" w:cs="B Nazanin" w:hint="cs"/>
          <w:rtl/>
          <w:lang w:bidi="fa-IR"/>
        </w:rPr>
        <w:t>ج حاصله از روش کنترل ولتاژ پ</w:t>
      </w:r>
      <w:r w:rsidR="005D55D5">
        <w:rPr>
          <w:rFonts w:eastAsia="Calibri" w:cs="B Nazanin" w:hint="cs"/>
          <w:rtl/>
          <w:lang w:bidi="fa-IR"/>
        </w:rPr>
        <w:t>ی</w:t>
      </w:r>
      <w:r w:rsidR="00FA3500" w:rsidRPr="00715A2C">
        <w:rPr>
          <w:rFonts w:eastAsia="Calibri" w:cs="B Nazanin" w:hint="cs"/>
          <w:rtl/>
          <w:lang w:bidi="fa-IR"/>
        </w:rPr>
        <w:t>شنهاد</w:t>
      </w:r>
      <w:r w:rsidR="005D55D5">
        <w:rPr>
          <w:rFonts w:eastAsia="Calibri" w:cs="B Nazanin" w:hint="cs"/>
          <w:rtl/>
          <w:lang w:bidi="fa-IR"/>
        </w:rPr>
        <w:t>ی</w:t>
      </w:r>
      <w:r w:rsidR="00FA3500" w:rsidRPr="00715A2C">
        <w:rPr>
          <w:rFonts w:eastAsia="Calibri" w:cs="B Nazanin" w:hint="cs"/>
          <w:rtl/>
          <w:lang w:bidi="fa-IR"/>
        </w:rPr>
        <w:t xml:space="preserve"> و بررس</w:t>
      </w:r>
      <w:r w:rsidR="005D55D5">
        <w:rPr>
          <w:rFonts w:eastAsia="Calibri" w:cs="B Nazanin" w:hint="cs"/>
          <w:rtl/>
          <w:lang w:bidi="fa-IR"/>
        </w:rPr>
        <w:t>ی</w:t>
      </w:r>
      <w:r w:rsidR="00FA3500" w:rsidRPr="00715A2C">
        <w:rPr>
          <w:rFonts w:eastAsia="Calibri" w:cs="B Nazanin" w:hint="cs"/>
          <w:rtl/>
          <w:lang w:bidi="fa-IR"/>
        </w:rPr>
        <w:t xml:space="preserve"> به</w:t>
      </w:r>
      <w:r w:rsidR="005D55D5">
        <w:rPr>
          <w:rFonts w:eastAsia="Calibri" w:cs="B Nazanin" w:hint="cs"/>
          <w:rtl/>
          <w:lang w:bidi="fa-IR"/>
        </w:rPr>
        <w:t>ی</w:t>
      </w:r>
      <w:r w:rsidR="00FA3500" w:rsidRPr="00715A2C">
        <w:rPr>
          <w:rFonts w:eastAsia="Calibri" w:cs="B Nazanin" w:hint="cs"/>
          <w:rtl/>
          <w:lang w:bidi="fa-IR"/>
        </w:rPr>
        <w:t>نه بودن عملکرد شبکه راه‌آهن برق</w:t>
      </w:r>
      <w:r w:rsidR="005D55D5">
        <w:rPr>
          <w:rFonts w:eastAsia="Calibri" w:cs="B Nazanin" w:hint="cs"/>
          <w:rtl/>
          <w:lang w:bidi="fa-IR"/>
        </w:rPr>
        <w:t>ی</w:t>
      </w:r>
      <w:r w:rsidR="00FA3500" w:rsidRPr="00715A2C">
        <w:rPr>
          <w:rFonts w:eastAsia="Calibri" w:cs="B Nazanin" w:hint="cs"/>
          <w:rtl/>
          <w:lang w:bidi="fa-IR"/>
        </w:rPr>
        <w:t xml:space="preserve"> از </w:t>
      </w:r>
      <w:r w:rsidR="005D55D5">
        <w:rPr>
          <w:rFonts w:eastAsia="Calibri" w:cs="B Nazanin" w:hint="cs"/>
          <w:rtl/>
          <w:lang w:bidi="fa-IR"/>
        </w:rPr>
        <w:t>ی</w:t>
      </w:r>
      <w:r w:rsidR="00FA3500" w:rsidRPr="00715A2C">
        <w:rPr>
          <w:rFonts w:eastAsia="Calibri" w:cs="B Nazanin" w:hint="cs"/>
          <w:rtl/>
          <w:lang w:bidi="fa-IR"/>
        </w:rPr>
        <w:t>ک نرم‌افزار مدل‌‌ساز</w:t>
      </w:r>
      <w:r w:rsidR="005D55D5">
        <w:rPr>
          <w:rFonts w:eastAsia="Calibri" w:cs="B Nazanin" w:hint="cs"/>
          <w:rtl/>
          <w:lang w:bidi="fa-IR"/>
        </w:rPr>
        <w:t>ی</w:t>
      </w:r>
      <w:r w:rsidR="00FA3500" w:rsidRPr="00715A2C">
        <w:rPr>
          <w:rFonts w:eastAsia="Calibri" w:cs="B Nazanin" w:hint="cs"/>
          <w:rtl/>
          <w:lang w:bidi="fa-IR"/>
        </w:rPr>
        <w:t xml:space="preserve"> مسائل به</w:t>
      </w:r>
      <w:r w:rsidR="005D55D5">
        <w:rPr>
          <w:rFonts w:eastAsia="Calibri" w:cs="B Nazanin" w:hint="cs"/>
          <w:rtl/>
          <w:lang w:bidi="fa-IR"/>
        </w:rPr>
        <w:t>ی</w:t>
      </w:r>
      <w:r w:rsidR="00FA3500" w:rsidRPr="00715A2C">
        <w:rPr>
          <w:rFonts w:eastAsia="Calibri" w:cs="B Nazanin" w:hint="cs"/>
          <w:rtl/>
          <w:lang w:bidi="fa-IR"/>
        </w:rPr>
        <w:t>نه‌ساز</w:t>
      </w:r>
      <w:r w:rsidR="005D55D5">
        <w:rPr>
          <w:rFonts w:eastAsia="Calibri" w:cs="B Nazanin" w:hint="cs"/>
          <w:rtl/>
          <w:lang w:bidi="fa-IR"/>
        </w:rPr>
        <w:t>ی</w:t>
      </w:r>
      <w:r w:rsidR="00FA3500" w:rsidRPr="00715A2C">
        <w:rPr>
          <w:rFonts w:eastAsia="Calibri" w:cs="B Nazanin" w:hint="cs"/>
          <w:rtl/>
          <w:lang w:bidi="fa-IR"/>
        </w:rPr>
        <w:t xml:space="preserve"> </w:t>
      </w:r>
      <w:r w:rsidR="005D55D5">
        <w:rPr>
          <w:rFonts w:eastAsia="Calibri" w:cs="B Nazanin" w:hint="cs"/>
          <w:rtl/>
          <w:lang w:bidi="fa-IR"/>
        </w:rPr>
        <w:t>ی</w:t>
      </w:r>
      <w:r w:rsidR="00FA3500" w:rsidRPr="00715A2C">
        <w:rPr>
          <w:rFonts w:eastAsia="Calibri" w:cs="B Nazanin" w:hint="cs"/>
          <w:rtl/>
          <w:lang w:bidi="fa-IR"/>
        </w:rPr>
        <w:t>عن</w:t>
      </w:r>
      <w:r w:rsidR="005D55D5">
        <w:rPr>
          <w:rFonts w:eastAsia="Calibri" w:cs="B Nazanin" w:hint="cs"/>
          <w:rtl/>
          <w:lang w:bidi="fa-IR"/>
        </w:rPr>
        <w:t>ی</w:t>
      </w:r>
      <w:r w:rsidR="00FA3500" w:rsidRPr="00715A2C">
        <w:rPr>
          <w:rFonts w:eastAsia="Calibri" w:cs="B Nazanin" w:hint="cs"/>
          <w:rtl/>
          <w:lang w:bidi="fa-IR"/>
        </w:rPr>
        <w:t xml:space="preserve"> نرم‌افزار گمز استفاده شده است. پس از مدل کردن شبکه راه‌آهن برق</w:t>
      </w:r>
      <w:r w:rsidR="005D55D5">
        <w:rPr>
          <w:rFonts w:eastAsia="Calibri" w:cs="B Nazanin" w:hint="cs"/>
          <w:rtl/>
          <w:lang w:bidi="fa-IR"/>
        </w:rPr>
        <w:t>ی</w:t>
      </w:r>
      <w:r w:rsidR="00FA3500" w:rsidRPr="00715A2C">
        <w:rPr>
          <w:rFonts w:eastAsia="Calibri" w:cs="B Nazanin" w:hint="cs"/>
          <w:rtl/>
          <w:lang w:bidi="fa-IR"/>
        </w:rPr>
        <w:t xml:space="preserve"> با استفاده از روابط مدار</w:t>
      </w:r>
      <w:r w:rsidR="005D55D5">
        <w:rPr>
          <w:rFonts w:eastAsia="Calibri" w:cs="B Nazanin" w:hint="cs"/>
          <w:rtl/>
          <w:lang w:bidi="fa-IR"/>
        </w:rPr>
        <w:t>ی</w:t>
      </w:r>
      <w:r w:rsidR="00FA3500" w:rsidRPr="00715A2C">
        <w:rPr>
          <w:rFonts w:eastAsia="Calibri" w:cs="B Nazanin" w:hint="cs"/>
          <w:rtl/>
          <w:lang w:bidi="fa-IR"/>
        </w:rPr>
        <w:t>، فرآ</w:t>
      </w:r>
      <w:r w:rsidR="005D55D5">
        <w:rPr>
          <w:rFonts w:eastAsia="Calibri" w:cs="B Nazanin" w:hint="cs"/>
          <w:rtl/>
          <w:lang w:bidi="fa-IR"/>
        </w:rPr>
        <w:t>ی</w:t>
      </w:r>
      <w:r w:rsidR="00FA3500" w:rsidRPr="00715A2C">
        <w:rPr>
          <w:rFonts w:eastAsia="Calibri" w:cs="B Nazanin" w:hint="cs"/>
          <w:rtl/>
          <w:lang w:bidi="fa-IR"/>
        </w:rPr>
        <w:t>ند شب</w:t>
      </w:r>
      <w:r w:rsidR="005D55D5">
        <w:rPr>
          <w:rFonts w:eastAsia="Calibri" w:cs="B Nazanin" w:hint="cs"/>
          <w:rtl/>
          <w:lang w:bidi="fa-IR"/>
        </w:rPr>
        <w:t>ی</w:t>
      </w:r>
      <w:r w:rsidR="00FA3500" w:rsidRPr="00715A2C">
        <w:rPr>
          <w:rFonts w:eastAsia="Calibri" w:cs="B Nazanin" w:hint="cs"/>
          <w:rtl/>
          <w:lang w:bidi="fa-IR"/>
        </w:rPr>
        <w:t>ه‌ساز</w:t>
      </w:r>
      <w:r w:rsidR="005D55D5">
        <w:rPr>
          <w:rFonts w:eastAsia="Calibri" w:cs="B Nazanin" w:hint="cs"/>
          <w:rtl/>
          <w:lang w:bidi="fa-IR"/>
        </w:rPr>
        <w:t>ی</w:t>
      </w:r>
      <w:r w:rsidR="00FA3500" w:rsidRPr="00715A2C">
        <w:rPr>
          <w:rFonts w:eastAsia="Calibri" w:cs="B Nazanin" w:hint="cs"/>
          <w:rtl/>
          <w:lang w:bidi="fa-IR"/>
        </w:rPr>
        <w:t xml:space="preserve"> در نرم افزار </w:t>
      </w:r>
      <w:r w:rsidR="00A729B8" w:rsidRPr="00715A2C">
        <w:rPr>
          <w:rFonts w:eastAsia="Calibri" w:cs="B Nazanin" w:hint="cs"/>
          <w:rtl/>
          <w:lang w:bidi="fa-IR"/>
        </w:rPr>
        <w:t>گمز</w:t>
      </w:r>
      <w:r w:rsidR="00FA3500" w:rsidRPr="00715A2C">
        <w:rPr>
          <w:rFonts w:eastAsia="Calibri" w:cs="B Nazanin" w:hint="cs"/>
          <w:rtl/>
          <w:lang w:bidi="fa-IR"/>
        </w:rPr>
        <w:t xml:space="preserve"> انجام گرفت.</w:t>
      </w:r>
    </w:p>
    <w:p w14:paraId="6FDA78AC" w14:textId="3B33E68C" w:rsidR="004B67B0" w:rsidRPr="00715A2C" w:rsidRDefault="00680A59" w:rsidP="008437BD">
      <w:pPr>
        <w:spacing w:line="288" w:lineRule="auto"/>
        <w:ind w:firstLine="238"/>
        <w:jc w:val="lowKashida"/>
        <w:rPr>
          <w:rFonts w:eastAsia="Calibri" w:cs="B Nazanin"/>
          <w:rtl/>
          <w:lang w:bidi="fa-IR"/>
        </w:rPr>
      </w:pPr>
      <w:r w:rsidRPr="00715A2C">
        <w:rPr>
          <w:rFonts w:eastAsia="Calibri" w:cs="B Nazanin" w:hint="cs"/>
          <w:rtl/>
          <w:lang w:bidi="fa-IR"/>
        </w:rPr>
        <w:t>در حالت (۱) شب</w:t>
      </w:r>
      <w:r w:rsidR="005D55D5">
        <w:rPr>
          <w:rFonts w:eastAsia="Calibri" w:cs="B Nazanin" w:hint="cs"/>
          <w:rtl/>
          <w:lang w:bidi="fa-IR"/>
        </w:rPr>
        <w:t>ی</w:t>
      </w:r>
      <w:r w:rsidRPr="00715A2C">
        <w:rPr>
          <w:rFonts w:eastAsia="Calibri" w:cs="B Nazanin" w:hint="cs"/>
          <w:rtl/>
          <w:lang w:bidi="fa-IR"/>
        </w:rPr>
        <w:t>ه‌ساز</w:t>
      </w:r>
      <w:r w:rsidR="005D55D5">
        <w:rPr>
          <w:rFonts w:eastAsia="Calibri" w:cs="B Nazanin" w:hint="cs"/>
          <w:rtl/>
          <w:lang w:bidi="fa-IR"/>
        </w:rPr>
        <w:t>ی</w:t>
      </w:r>
      <w:r w:rsidR="00A729B8" w:rsidRPr="00715A2C">
        <w:rPr>
          <w:rFonts w:eastAsia="Calibri" w:cs="B Nazanin" w:hint="cs"/>
          <w:rtl/>
          <w:lang w:bidi="fa-IR"/>
        </w:rPr>
        <w:t>،</w:t>
      </w:r>
      <w:r w:rsidRPr="00715A2C">
        <w:rPr>
          <w:rFonts w:eastAsia="Calibri" w:cs="B Nazanin" w:hint="cs"/>
          <w:rtl/>
          <w:lang w:bidi="fa-IR"/>
        </w:rPr>
        <w:t xml:space="preserve"> عملکرد شبکه راه‌آهن برق</w:t>
      </w:r>
      <w:r w:rsidR="005D55D5">
        <w:rPr>
          <w:rFonts w:eastAsia="Calibri" w:cs="B Nazanin" w:hint="cs"/>
          <w:rtl/>
          <w:lang w:bidi="fa-IR"/>
        </w:rPr>
        <w:t>ی</w:t>
      </w:r>
      <w:r w:rsidRPr="00715A2C">
        <w:rPr>
          <w:rFonts w:eastAsia="Calibri" w:cs="B Nazanin" w:hint="cs"/>
          <w:rtl/>
          <w:lang w:bidi="fa-IR"/>
        </w:rPr>
        <w:t xml:space="preserve"> با تعداد ۱۰ عدد قطار در هر خط</w:t>
      </w:r>
      <w:r w:rsidR="00A729B8" w:rsidRPr="00715A2C">
        <w:rPr>
          <w:rFonts w:eastAsia="Calibri" w:cs="B Nazanin" w:hint="cs"/>
          <w:rtl/>
          <w:lang w:bidi="fa-IR"/>
        </w:rPr>
        <w:t xml:space="preserve"> مورد بررس</w:t>
      </w:r>
      <w:r w:rsidR="005D55D5">
        <w:rPr>
          <w:rFonts w:eastAsia="Calibri" w:cs="B Nazanin" w:hint="cs"/>
          <w:rtl/>
          <w:lang w:bidi="fa-IR"/>
        </w:rPr>
        <w:t>ی</w:t>
      </w:r>
      <w:r w:rsidR="00A729B8" w:rsidRPr="00715A2C">
        <w:rPr>
          <w:rFonts w:eastAsia="Calibri" w:cs="B Nazanin" w:hint="cs"/>
          <w:rtl/>
          <w:lang w:bidi="fa-IR"/>
        </w:rPr>
        <w:t xml:space="preserve"> قرار گرفت</w:t>
      </w:r>
      <w:r w:rsidR="004B67B0" w:rsidRPr="00715A2C">
        <w:rPr>
          <w:rFonts w:eastAsia="Calibri" w:cs="B Nazanin" w:hint="cs"/>
          <w:rtl/>
          <w:lang w:bidi="fa-IR"/>
        </w:rPr>
        <w:t>ه است</w:t>
      </w:r>
      <w:r w:rsidR="00A729B8" w:rsidRPr="00715A2C">
        <w:rPr>
          <w:rFonts w:eastAsia="Calibri" w:cs="B Nazanin" w:hint="cs"/>
          <w:rtl/>
          <w:lang w:bidi="fa-IR"/>
        </w:rPr>
        <w:t xml:space="preserve">. </w:t>
      </w:r>
      <w:r w:rsidR="00BD2626" w:rsidRPr="00715A2C">
        <w:rPr>
          <w:rFonts w:eastAsia="Calibri" w:cs="B Nazanin" w:hint="cs"/>
          <w:rtl/>
          <w:lang w:bidi="fa-IR"/>
        </w:rPr>
        <w:t>در حالت (۲) شب</w:t>
      </w:r>
      <w:r w:rsidR="005D55D5">
        <w:rPr>
          <w:rFonts w:eastAsia="Calibri" w:cs="B Nazanin" w:hint="cs"/>
          <w:rtl/>
          <w:lang w:bidi="fa-IR"/>
        </w:rPr>
        <w:t>ی</w:t>
      </w:r>
      <w:r w:rsidR="00BD2626" w:rsidRPr="00715A2C">
        <w:rPr>
          <w:rFonts w:eastAsia="Calibri" w:cs="B Nazanin" w:hint="cs"/>
          <w:rtl/>
          <w:lang w:bidi="fa-IR"/>
        </w:rPr>
        <w:t>ه‌ساز</w:t>
      </w:r>
      <w:r w:rsidR="005D55D5">
        <w:rPr>
          <w:rFonts w:eastAsia="Calibri" w:cs="B Nazanin" w:hint="cs"/>
          <w:rtl/>
          <w:lang w:bidi="fa-IR"/>
        </w:rPr>
        <w:t>ی</w:t>
      </w:r>
      <w:r w:rsidR="00BD2626" w:rsidRPr="00715A2C">
        <w:rPr>
          <w:rFonts w:eastAsia="Calibri" w:cs="B Nazanin" w:hint="cs"/>
          <w:rtl/>
          <w:lang w:bidi="fa-IR"/>
        </w:rPr>
        <w:t>، عملکرد شبکه راه‌آهن برق</w:t>
      </w:r>
      <w:r w:rsidR="005D55D5">
        <w:rPr>
          <w:rFonts w:eastAsia="Calibri" w:cs="B Nazanin" w:hint="cs"/>
          <w:rtl/>
          <w:lang w:bidi="fa-IR"/>
        </w:rPr>
        <w:t>ی</w:t>
      </w:r>
      <w:r w:rsidR="00BD2626" w:rsidRPr="00715A2C">
        <w:rPr>
          <w:rFonts w:eastAsia="Calibri" w:cs="B Nazanin" w:hint="cs"/>
          <w:rtl/>
          <w:lang w:bidi="fa-IR"/>
        </w:rPr>
        <w:t xml:space="preserve"> با تعداد ۱۰ عدد قطار در هر خط در حالت</w:t>
      </w:r>
      <w:r w:rsidR="005D55D5">
        <w:rPr>
          <w:rFonts w:eastAsia="Calibri" w:cs="B Nazanin" w:hint="cs"/>
          <w:rtl/>
          <w:lang w:bidi="fa-IR"/>
        </w:rPr>
        <w:t>ی</w:t>
      </w:r>
      <w:r w:rsidR="00BD2626" w:rsidRPr="00715A2C">
        <w:rPr>
          <w:rFonts w:eastAsia="Calibri" w:cs="B Nazanin" w:hint="cs"/>
          <w:rtl/>
          <w:lang w:bidi="fa-IR"/>
        </w:rPr>
        <w:t xml:space="preserve"> که در </w:t>
      </w:r>
      <w:r w:rsidR="005D55D5">
        <w:rPr>
          <w:rFonts w:eastAsia="Calibri" w:cs="B Nazanin" w:hint="cs"/>
          <w:rtl/>
          <w:lang w:bidi="fa-IR"/>
        </w:rPr>
        <w:t>ی</w:t>
      </w:r>
      <w:r w:rsidR="00BD2626" w:rsidRPr="00715A2C">
        <w:rPr>
          <w:rFonts w:eastAsia="Calibri" w:cs="B Nazanin" w:hint="cs"/>
          <w:rtl/>
          <w:lang w:bidi="fa-IR"/>
        </w:rPr>
        <w:t>ک منبع با</w:t>
      </w:r>
      <w:r w:rsidR="004B67B0" w:rsidRPr="00715A2C">
        <w:rPr>
          <w:rFonts w:eastAsia="Calibri" w:cs="B Nazanin" w:hint="cs"/>
          <w:rtl/>
          <w:lang w:bidi="fa-IR"/>
        </w:rPr>
        <w:t xml:space="preserve"> ق</w:t>
      </w:r>
      <w:r w:rsidR="005D55D5">
        <w:rPr>
          <w:rFonts w:eastAsia="Calibri" w:cs="B Nazanin" w:hint="cs"/>
          <w:rtl/>
          <w:lang w:bidi="fa-IR"/>
        </w:rPr>
        <w:t>ی</w:t>
      </w:r>
      <w:r w:rsidR="004B67B0" w:rsidRPr="00715A2C">
        <w:rPr>
          <w:rFonts w:eastAsia="Calibri" w:cs="B Nazanin" w:hint="cs"/>
          <w:rtl/>
          <w:lang w:bidi="fa-IR"/>
        </w:rPr>
        <w:t>مت نسبتا پا</w:t>
      </w:r>
      <w:r w:rsidR="005D55D5">
        <w:rPr>
          <w:rFonts w:eastAsia="Calibri" w:cs="B Nazanin" w:hint="cs"/>
          <w:rtl/>
          <w:lang w:bidi="fa-IR"/>
        </w:rPr>
        <w:t>یی</w:t>
      </w:r>
      <w:r w:rsidR="004B67B0" w:rsidRPr="00715A2C">
        <w:rPr>
          <w:rFonts w:eastAsia="Calibri" w:cs="B Nazanin" w:hint="cs"/>
          <w:rtl/>
          <w:lang w:bidi="fa-IR"/>
        </w:rPr>
        <w:t>ن (منبع ۶)‌ خطا</w:t>
      </w:r>
      <w:r w:rsidR="005D55D5">
        <w:rPr>
          <w:rFonts w:eastAsia="Calibri" w:cs="B Nazanin" w:hint="cs"/>
          <w:rtl/>
          <w:lang w:bidi="fa-IR"/>
        </w:rPr>
        <w:t>یی</w:t>
      </w:r>
      <w:r w:rsidR="004B67B0" w:rsidRPr="00715A2C">
        <w:rPr>
          <w:rFonts w:eastAsia="Calibri" w:cs="B Nazanin" w:hint="cs"/>
          <w:rtl/>
          <w:lang w:bidi="fa-IR"/>
        </w:rPr>
        <w:t xml:space="preserve"> رخ داده و از مدار خارج شده است، مورد بررس</w:t>
      </w:r>
      <w:r w:rsidR="005D55D5">
        <w:rPr>
          <w:rFonts w:eastAsia="Calibri" w:cs="B Nazanin" w:hint="cs"/>
          <w:rtl/>
          <w:lang w:bidi="fa-IR"/>
        </w:rPr>
        <w:t>ی</w:t>
      </w:r>
      <w:r w:rsidR="004B67B0" w:rsidRPr="00715A2C">
        <w:rPr>
          <w:rFonts w:eastAsia="Calibri" w:cs="B Nazanin" w:hint="cs"/>
          <w:rtl/>
          <w:lang w:bidi="fa-IR"/>
        </w:rPr>
        <w:t xml:space="preserve"> قرار گرفته است. در حالت (۳) شب</w:t>
      </w:r>
      <w:r w:rsidR="005D55D5">
        <w:rPr>
          <w:rFonts w:eastAsia="Calibri" w:cs="B Nazanin" w:hint="cs"/>
          <w:rtl/>
          <w:lang w:bidi="fa-IR"/>
        </w:rPr>
        <w:t>ی</w:t>
      </w:r>
      <w:r w:rsidR="004B67B0" w:rsidRPr="00715A2C">
        <w:rPr>
          <w:rFonts w:eastAsia="Calibri" w:cs="B Nazanin" w:hint="cs"/>
          <w:rtl/>
          <w:lang w:bidi="fa-IR"/>
        </w:rPr>
        <w:t>ه‌ساز</w:t>
      </w:r>
      <w:r w:rsidR="005D55D5">
        <w:rPr>
          <w:rFonts w:eastAsia="Calibri" w:cs="B Nazanin" w:hint="cs"/>
          <w:rtl/>
          <w:lang w:bidi="fa-IR"/>
        </w:rPr>
        <w:t>ی</w:t>
      </w:r>
      <w:r w:rsidR="004B67B0" w:rsidRPr="00715A2C">
        <w:rPr>
          <w:rFonts w:eastAsia="Calibri" w:cs="B Nazanin" w:hint="cs"/>
          <w:rtl/>
          <w:lang w:bidi="fa-IR"/>
        </w:rPr>
        <w:t>، عملکرد روش کنترل ولتاژ پ</w:t>
      </w:r>
      <w:r w:rsidR="005D55D5">
        <w:rPr>
          <w:rFonts w:eastAsia="Calibri" w:cs="B Nazanin" w:hint="cs"/>
          <w:rtl/>
          <w:lang w:bidi="fa-IR"/>
        </w:rPr>
        <w:t>ی</w:t>
      </w:r>
      <w:r w:rsidR="004B67B0" w:rsidRPr="00715A2C">
        <w:rPr>
          <w:rFonts w:eastAsia="Calibri" w:cs="B Nazanin" w:hint="cs"/>
          <w:rtl/>
          <w:lang w:bidi="fa-IR"/>
        </w:rPr>
        <w:t>شنهاد</w:t>
      </w:r>
      <w:r w:rsidR="005D55D5">
        <w:rPr>
          <w:rFonts w:eastAsia="Calibri" w:cs="B Nazanin" w:hint="cs"/>
          <w:rtl/>
          <w:lang w:bidi="fa-IR"/>
        </w:rPr>
        <w:t>ی</w:t>
      </w:r>
      <w:r w:rsidR="004B67B0" w:rsidRPr="00715A2C">
        <w:rPr>
          <w:rFonts w:eastAsia="Calibri" w:cs="B Nazanin" w:hint="cs"/>
          <w:rtl/>
          <w:lang w:bidi="fa-IR"/>
        </w:rPr>
        <w:t xml:space="preserve"> در ساعات پرتراف</w:t>
      </w:r>
      <w:r w:rsidR="005D55D5">
        <w:rPr>
          <w:rFonts w:eastAsia="Calibri" w:cs="B Nazanin" w:hint="cs"/>
          <w:rtl/>
          <w:lang w:bidi="fa-IR"/>
        </w:rPr>
        <w:t>ی</w:t>
      </w:r>
      <w:r w:rsidR="004B67B0" w:rsidRPr="00715A2C">
        <w:rPr>
          <w:rFonts w:eastAsia="Calibri" w:cs="B Nazanin" w:hint="cs"/>
          <w:rtl/>
          <w:lang w:bidi="fa-IR"/>
        </w:rPr>
        <w:t>ک و شرا</w:t>
      </w:r>
      <w:r w:rsidR="005D55D5">
        <w:rPr>
          <w:rFonts w:eastAsia="Calibri" w:cs="B Nazanin" w:hint="cs"/>
          <w:rtl/>
          <w:lang w:bidi="fa-IR"/>
        </w:rPr>
        <w:t>ی</w:t>
      </w:r>
      <w:r w:rsidR="004B67B0" w:rsidRPr="00715A2C">
        <w:rPr>
          <w:rFonts w:eastAsia="Calibri" w:cs="B Nazanin" w:hint="cs"/>
          <w:rtl/>
          <w:lang w:bidi="fa-IR"/>
        </w:rPr>
        <w:t>ط پربار</w:t>
      </w:r>
      <w:r w:rsidR="005D55D5">
        <w:rPr>
          <w:rFonts w:eastAsia="Calibri" w:cs="B Nazanin" w:hint="cs"/>
          <w:rtl/>
          <w:lang w:bidi="fa-IR"/>
        </w:rPr>
        <w:t>ی</w:t>
      </w:r>
      <w:r w:rsidR="004B67B0" w:rsidRPr="00715A2C">
        <w:rPr>
          <w:rFonts w:eastAsia="Calibri" w:cs="B Nazanin" w:hint="cs"/>
          <w:rtl/>
          <w:lang w:bidi="fa-IR"/>
        </w:rPr>
        <w:t xml:space="preserve"> شبکه راه‌آهن برق</w:t>
      </w:r>
      <w:r w:rsidR="005D55D5">
        <w:rPr>
          <w:rFonts w:eastAsia="Calibri" w:cs="B Nazanin" w:hint="cs"/>
          <w:rtl/>
          <w:lang w:bidi="fa-IR"/>
        </w:rPr>
        <w:t>ی</w:t>
      </w:r>
      <w:r w:rsidR="004B67B0" w:rsidRPr="00715A2C">
        <w:rPr>
          <w:rFonts w:eastAsia="Calibri" w:cs="B Nazanin" w:hint="cs"/>
          <w:rtl/>
          <w:lang w:bidi="fa-IR"/>
        </w:rPr>
        <w:t xml:space="preserve"> با تعداد ۱۵ عدد قطار در هر خط مورد بررس</w:t>
      </w:r>
      <w:r w:rsidR="005D55D5">
        <w:rPr>
          <w:rFonts w:eastAsia="Calibri" w:cs="B Nazanin" w:hint="cs"/>
          <w:rtl/>
          <w:lang w:bidi="fa-IR"/>
        </w:rPr>
        <w:t>ی</w:t>
      </w:r>
      <w:r w:rsidR="004B67B0" w:rsidRPr="00715A2C">
        <w:rPr>
          <w:rFonts w:eastAsia="Calibri" w:cs="B Nazanin" w:hint="cs"/>
          <w:rtl/>
          <w:lang w:bidi="fa-IR"/>
        </w:rPr>
        <w:t xml:space="preserve"> قرار گرفته است. در حالت (۴) شب</w:t>
      </w:r>
      <w:r w:rsidR="005D55D5">
        <w:rPr>
          <w:rFonts w:eastAsia="Calibri" w:cs="B Nazanin" w:hint="cs"/>
          <w:rtl/>
          <w:lang w:bidi="fa-IR"/>
        </w:rPr>
        <w:t>ی</w:t>
      </w:r>
      <w:r w:rsidR="004B67B0" w:rsidRPr="00715A2C">
        <w:rPr>
          <w:rFonts w:eastAsia="Calibri" w:cs="B Nazanin" w:hint="cs"/>
          <w:rtl/>
          <w:lang w:bidi="fa-IR"/>
        </w:rPr>
        <w:t>ه‌ساز</w:t>
      </w:r>
      <w:r w:rsidR="005D55D5">
        <w:rPr>
          <w:rFonts w:eastAsia="Calibri" w:cs="B Nazanin" w:hint="cs"/>
          <w:rtl/>
          <w:lang w:bidi="fa-IR"/>
        </w:rPr>
        <w:t>ی</w:t>
      </w:r>
      <w:r w:rsidR="004B67B0" w:rsidRPr="00715A2C">
        <w:rPr>
          <w:rFonts w:eastAsia="Calibri" w:cs="B Nazanin" w:hint="cs"/>
          <w:rtl/>
          <w:lang w:bidi="fa-IR"/>
        </w:rPr>
        <w:t>، عملکرد شبکه راه‌آهن برق</w:t>
      </w:r>
      <w:r w:rsidR="005D55D5">
        <w:rPr>
          <w:rFonts w:eastAsia="Calibri" w:cs="B Nazanin" w:hint="cs"/>
          <w:rtl/>
          <w:lang w:bidi="fa-IR"/>
        </w:rPr>
        <w:t>ی</w:t>
      </w:r>
      <w:r w:rsidR="004B67B0" w:rsidRPr="00715A2C">
        <w:rPr>
          <w:rFonts w:eastAsia="Calibri" w:cs="B Nazanin" w:hint="cs"/>
          <w:rtl/>
          <w:lang w:bidi="fa-IR"/>
        </w:rPr>
        <w:t xml:space="preserve"> </w:t>
      </w:r>
      <w:r w:rsidR="00B70CAC" w:rsidRPr="00715A2C">
        <w:rPr>
          <w:rFonts w:eastAsia="Calibri" w:cs="B Nazanin" w:hint="cs"/>
          <w:rtl/>
          <w:lang w:bidi="fa-IR"/>
        </w:rPr>
        <w:t>در شرا</w:t>
      </w:r>
      <w:r w:rsidR="005D55D5">
        <w:rPr>
          <w:rFonts w:eastAsia="Calibri" w:cs="B Nazanin" w:hint="cs"/>
          <w:rtl/>
          <w:lang w:bidi="fa-IR"/>
        </w:rPr>
        <w:t>ی</w:t>
      </w:r>
      <w:r w:rsidR="00B70CAC" w:rsidRPr="00715A2C">
        <w:rPr>
          <w:rFonts w:eastAsia="Calibri" w:cs="B Nazanin" w:hint="cs"/>
          <w:rtl/>
          <w:lang w:bidi="fa-IR"/>
        </w:rPr>
        <w:t>ط</w:t>
      </w:r>
      <w:r w:rsidR="005D55D5">
        <w:rPr>
          <w:rFonts w:eastAsia="Calibri" w:cs="B Nazanin" w:hint="cs"/>
          <w:rtl/>
          <w:lang w:bidi="fa-IR"/>
        </w:rPr>
        <w:t>ی</w:t>
      </w:r>
      <w:r w:rsidR="00B70CAC" w:rsidRPr="00715A2C">
        <w:rPr>
          <w:rFonts w:eastAsia="Calibri" w:cs="B Nazanin" w:hint="cs"/>
          <w:rtl/>
          <w:lang w:bidi="fa-IR"/>
        </w:rPr>
        <w:t xml:space="preserve"> که تعداد</w:t>
      </w:r>
      <w:r w:rsidR="005D55D5">
        <w:rPr>
          <w:rFonts w:eastAsia="Calibri" w:cs="B Nazanin" w:hint="cs"/>
          <w:rtl/>
          <w:lang w:bidi="fa-IR"/>
        </w:rPr>
        <w:t>ی</w:t>
      </w:r>
      <w:r w:rsidR="00B70CAC" w:rsidRPr="00715A2C">
        <w:rPr>
          <w:rFonts w:eastAsia="Calibri" w:cs="B Nazanin" w:hint="cs"/>
          <w:rtl/>
          <w:lang w:bidi="fa-IR"/>
        </w:rPr>
        <w:t xml:space="preserve"> منبع تول</w:t>
      </w:r>
      <w:r w:rsidR="005D55D5">
        <w:rPr>
          <w:rFonts w:eastAsia="Calibri" w:cs="B Nazanin" w:hint="cs"/>
          <w:rtl/>
          <w:lang w:bidi="fa-IR"/>
        </w:rPr>
        <w:t>ی</w:t>
      </w:r>
      <w:r w:rsidR="00B70CAC" w:rsidRPr="00715A2C">
        <w:rPr>
          <w:rFonts w:eastAsia="Calibri" w:cs="B Nazanin" w:hint="cs"/>
          <w:rtl/>
          <w:lang w:bidi="fa-IR"/>
        </w:rPr>
        <w:t>د پراکنده در نقاط پربار شبکه قرار گرفته اند، مورد بررس</w:t>
      </w:r>
      <w:r w:rsidR="005D55D5">
        <w:rPr>
          <w:rFonts w:eastAsia="Calibri" w:cs="B Nazanin" w:hint="cs"/>
          <w:rtl/>
          <w:lang w:bidi="fa-IR"/>
        </w:rPr>
        <w:t>ی</w:t>
      </w:r>
      <w:r w:rsidR="00B70CAC" w:rsidRPr="00715A2C">
        <w:rPr>
          <w:rFonts w:eastAsia="Calibri" w:cs="B Nazanin" w:hint="cs"/>
          <w:rtl/>
          <w:lang w:bidi="fa-IR"/>
        </w:rPr>
        <w:t xml:space="preserve"> قرار گرفته است. </w:t>
      </w:r>
    </w:p>
    <w:p w14:paraId="5D856B7D" w14:textId="0C796BF8" w:rsidR="00FC13C3" w:rsidRPr="00715A2C" w:rsidRDefault="004B67B0" w:rsidP="008437BD">
      <w:pPr>
        <w:spacing w:line="288" w:lineRule="auto"/>
        <w:ind w:firstLine="238"/>
        <w:jc w:val="lowKashida"/>
        <w:rPr>
          <w:rFonts w:eastAsia="Calibri" w:cs="B Nazanin"/>
          <w:rtl/>
          <w:lang w:bidi="fa-IR"/>
        </w:rPr>
      </w:pPr>
      <w:r w:rsidRPr="00715A2C">
        <w:rPr>
          <w:rFonts w:eastAsia="Calibri" w:cs="B Nazanin" w:hint="cs"/>
          <w:rtl/>
          <w:lang w:bidi="fa-IR"/>
        </w:rPr>
        <w:t>نتا</w:t>
      </w:r>
      <w:r w:rsidR="005D55D5">
        <w:rPr>
          <w:rFonts w:eastAsia="Calibri" w:cs="B Nazanin" w:hint="cs"/>
          <w:rtl/>
          <w:lang w:bidi="fa-IR"/>
        </w:rPr>
        <w:t>ی</w:t>
      </w:r>
      <w:r w:rsidRPr="00715A2C">
        <w:rPr>
          <w:rFonts w:eastAsia="Calibri" w:cs="B Nazanin" w:hint="cs"/>
          <w:rtl/>
          <w:lang w:bidi="fa-IR"/>
        </w:rPr>
        <w:t>ج حاصله از روش ک</w:t>
      </w:r>
      <w:r w:rsidR="007F3D31" w:rsidRPr="00715A2C">
        <w:rPr>
          <w:rFonts w:eastAsia="Calibri" w:cs="B Nazanin" w:hint="cs"/>
          <w:rtl/>
          <w:lang w:bidi="fa-IR"/>
        </w:rPr>
        <w:t>ن</w:t>
      </w:r>
      <w:r w:rsidRPr="00715A2C">
        <w:rPr>
          <w:rFonts w:eastAsia="Calibri" w:cs="B Nazanin" w:hint="cs"/>
          <w:rtl/>
          <w:lang w:bidi="fa-IR"/>
        </w:rPr>
        <w:t>ترل ولتاژ پ</w:t>
      </w:r>
      <w:r w:rsidR="005D55D5">
        <w:rPr>
          <w:rFonts w:eastAsia="Calibri" w:cs="B Nazanin" w:hint="cs"/>
          <w:rtl/>
          <w:lang w:bidi="fa-IR"/>
        </w:rPr>
        <w:t>ی</w:t>
      </w:r>
      <w:r w:rsidRPr="00715A2C">
        <w:rPr>
          <w:rFonts w:eastAsia="Calibri" w:cs="B Nazanin" w:hint="cs"/>
          <w:rtl/>
          <w:lang w:bidi="fa-IR"/>
        </w:rPr>
        <w:t>شنهاد</w:t>
      </w:r>
      <w:r w:rsidR="005D55D5">
        <w:rPr>
          <w:rFonts w:eastAsia="Calibri" w:cs="B Nazanin" w:hint="cs"/>
          <w:rtl/>
          <w:lang w:bidi="fa-IR"/>
        </w:rPr>
        <w:t>ی</w:t>
      </w:r>
      <w:r w:rsidRPr="00715A2C">
        <w:rPr>
          <w:rFonts w:eastAsia="Calibri" w:cs="B Nazanin" w:hint="cs"/>
          <w:rtl/>
          <w:lang w:bidi="fa-IR"/>
        </w:rPr>
        <w:t xml:space="preserve"> نشان م</w:t>
      </w:r>
      <w:r w:rsidR="005D55D5">
        <w:rPr>
          <w:rFonts w:eastAsia="Calibri" w:cs="B Nazanin" w:hint="cs"/>
          <w:rtl/>
          <w:lang w:bidi="fa-IR"/>
        </w:rPr>
        <w:t>ی</w:t>
      </w:r>
      <w:r w:rsidRPr="00715A2C">
        <w:rPr>
          <w:rFonts w:eastAsia="Calibri" w:cs="B Nazanin" w:hint="cs"/>
          <w:rtl/>
          <w:lang w:bidi="fa-IR"/>
        </w:rPr>
        <w:t>‌دهد که منابع با هز</w:t>
      </w:r>
      <w:r w:rsidR="005D55D5">
        <w:rPr>
          <w:rFonts w:eastAsia="Calibri" w:cs="B Nazanin" w:hint="cs"/>
          <w:rtl/>
          <w:lang w:bidi="fa-IR"/>
        </w:rPr>
        <w:t>ی</w:t>
      </w:r>
      <w:r w:rsidRPr="00715A2C">
        <w:rPr>
          <w:rFonts w:eastAsia="Calibri" w:cs="B Nazanin" w:hint="cs"/>
          <w:rtl/>
          <w:lang w:bidi="fa-IR"/>
        </w:rPr>
        <w:t>نه تول</w:t>
      </w:r>
      <w:r w:rsidR="005D55D5">
        <w:rPr>
          <w:rFonts w:eastAsia="Calibri" w:cs="B Nazanin" w:hint="cs"/>
          <w:rtl/>
          <w:lang w:bidi="fa-IR"/>
        </w:rPr>
        <w:t>ی</w:t>
      </w:r>
      <w:r w:rsidRPr="00715A2C">
        <w:rPr>
          <w:rFonts w:eastAsia="Calibri" w:cs="B Nazanin" w:hint="cs"/>
          <w:rtl/>
          <w:lang w:bidi="fa-IR"/>
        </w:rPr>
        <w:t>د توان کمتر سهم ب</w:t>
      </w:r>
      <w:r w:rsidR="005D55D5">
        <w:rPr>
          <w:rFonts w:eastAsia="Calibri" w:cs="B Nazanin" w:hint="cs"/>
          <w:rtl/>
          <w:lang w:bidi="fa-IR"/>
        </w:rPr>
        <w:t>ی</w:t>
      </w:r>
      <w:r w:rsidRPr="00715A2C">
        <w:rPr>
          <w:rFonts w:eastAsia="Calibri" w:cs="B Nazanin" w:hint="cs"/>
          <w:rtl/>
          <w:lang w:bidi="fa-IR"/>
        </w:rPr>
        <w:t>شتر</w:t>
      </w:r>
      <w:r w:rsidR="005D55D5">
        <w:rPr>
          <w:rFonts w:eastAsia="Calibri" w:cs="B Nazanin" w:hint="cs"/>
          <w:rtl/>
          <w:lang w:bidi="fa-IR"/>
        </w:rPr>
        <w:t>ی</w:t>
      </w:r>
      <w:r w:rsidRPr="00715A2C">
        <w:rPr>
          <w:rFonts w:eastAsia="Calibri" w:cs="B Nazanin" w:hint="cs"/>
          <w:rtl/>
          <w:lang w:bidi="fa-IR"/>
        </w:rPr>
        <w:t xml:space="preserve"> را در تام</w:t>
      </w:r>
      <w:r w:rsidR="005D55D5">
        <w:rPr>
          <w:rFonts w:eastAsia="Calibri" w:cs="B Nazanin" w:hint="cs"/>
          <w:rtl/>
          <w:lang w:bidi="fa-IR"/>
        </w:rPr>
        <w:t>ی</w:t>
      </w:r>
      <w:r w:rsidRPr="00715A2C">
        <w:rPr>
          <w:rFonts w:eastAsia="Calibri" w:cs="B Nazanin" w:hint="cs"/>
          <w:rtl/>
          <w:lang w:bidi="fa-IR"/>
        </w:rPr>
        <w:t>ن توان مصرف</w:t>
      </w:r>
      <w:r w:rsidR="005D55D5">
        <w:rPr>
          <w:rFonts w:eastAsia="Calibri" w:cs="B Nazanin" w:hint="cs"/>
          <w:rtl/>
          <w:lang w:bidi="fa-IR"/>
        </w:rPr>
        <w:t>ی</w:t>
      </w:r>
      <w:r w:rsidRPr="00715A2C">
        <w:rPr>
          <w:rFonts w:eastAsia="Calibri" w:cs="B Nazanin" w:hint="cs"/>
          <w:rtl/>
          <w:lang w:bidi="fa-IR"/>
        </w:rPr>
        <w:t xml:space="preserve"> قطارها ا</w:t>
      </w:r>
      <w:r w:rsidR="005D55D5">
        <w:rPr>
          <w:rFonts w:eastAsia="Calibri" w:cs="B Nazanin" w:hint="cs"/>
          <w:rtl/>
          <w:lang w:bidi="fa-IR"/>
        </w:rPr>
        <w:t>ی</w:t>
      </w:r>
      <w:r w:rsidRPr="00715A2C">
        <w:rPr>
          <w:rFonts w:eastAsia="Calibri" w:cs="B Nazanin" w:hint="cs"/>
          <w:rtl/>
          <w:lang w:bidi="fa-IR"/>
        </w:rPr>
        <w:t>جاد کرده‌اند. ا</w:t>
      </w:r>
      <w:r w:rsidR="005D55D5">
        <w:rPr>
          <w:rFonts w:eastAsia="Calibri" w:cs="B Nazanin" w:hint="cs"/>
          <w:rtl/>
          <w:lang w:bidi="fa-IR"/>
        </w:rPr>
        <w:t>ی</w:t>
      </w:r>
      <w:r w:rsidRPr="00715A2C">
        <w:rPr>
          <w:rFonts w:eastAsia="Calibri" w:cs="B Nazanin" w:hint="cs"/>
          <w:rtl/>
          <w:lang w:bidi="fa-IR"/>
        </w:rPr>
        <w:t>ن مسئله منجر به عملکرد به</w:t>
      </w:r>
      <w:r w:rsidR="005D55D5">
        <w:rPr>
          <w:rFonts w:eastAsia="Calibri" w:cs="B Nazanin" w:hint="cs"/>
          <w:rtl/>
          <w:lang w:bidi="fa-IR"/>
        </w:rPr>
        <w:t>ی</w:t>
      </w:r>
      <w:r w:rsidRPr="00715A2C">
        <w:rPr>
          <w:rFonts w:eastAsia="Calibri" w:cs="B Nazanin" w:hint="cs"/>
          <w:rtl/>
          <w:lang w:bidi="fa-IR"/>
        </w:rPr>
        <w:t>نه روش پ</w:t>
      </w:r>
      <w:r w:rsidR="005D55D5">
        <w:rPr>
          <w:rFonts w:eastAsia="Calibri" w:cs="B Nazanin" w:hint="cs"/>
          <w:rtl/>
          <w:lang w:bidi="fa-IR"/>
        </w:rPr>
        <w:t>ی</w:t>
      </w:r>
      <w:r w:rsidRPr="00715A2C">
        <w:rPr>
          <w:rFonts w:eastAsia="Calibri" w:cs="B Nazanin" w:hint="cs"/>
          <w:rtl/>
          <w:lang w:bidi="fa-IR"/>
        </w:rPr>
        <w:t>شنهاد</w:t>
      </w:r>
      <w:r w:rsidR="005D55D5">
        <w:rPr>
          <w:rFonts w:eastAsia="Calibri" w:cs="B Nazanin" w:hint="cs"/>
          <w:rtl/>
          <w:lang w:bidi="fa-IR"/>
        </w:rPr>
        <w:t>ی</w:t>
      </w:r>
      <w:r w:rsidRPr="00715A2C">
        <w:rPr>
          <w:rFonts w:eastAsia="Calibri" w:cs="B Nazanin" w:hint="cs"/>
          <w:rtl/>
          <w:lang w:bidi="fa-IR"/>
        </w:rPr>
        <w:t xml:space="preserve"> شده است. </w:t>
      </w:r>
      <w:r w:rsidR="00796DA2" w:rsidRPr="00715A2C">
        <w:rPr>
          <w:rFonts w:eastAsia="Calibri" w:cs="B Nazanin" w:hint="cs"/>
          <w:rtl/>
          <w:lang w:bidi="fa-IR"/>
        </w:rPr>
        <w:t>همچن</w:t>
      </w:r>
      <w:r w:rsidR="005D55D5">
        <w:rPr>
          <w:rFonts w:eastAsia="Calibri" w:cs="B Nazanin" w:hint="cs"/>
          <w:rtl/>
          <w:lang w:bidi="fa-IR"/>
        </w:rPr>
        <w:t>ی</w:t>
      </w:r>
      <w:r w:rsidR="00796DA2" w:rsidRPr="00715A2C">
        <w:rPr>
          <w:rFonts w:eastAsia="Calibri" w:cs="B Nazanin" w:hint="cs"/>
          <w:rtl/>
          <w:lang w:bidi="fa-IR"/>
        </w:rPr>
        <w:t xml:space="preserve">ن با توجه به </w:t>
      </w:r>
      <w:r w:rsidRPr="00715A2C">
        <w:rPr>
          <w:rFonts w:eastAsia="Calibri" w:cs="B Nazanin" w:hint="cs"/>
          <w:rtl/>
          <w:lang w:bidi="fa-IR"/>
        </w:rPr>
        <w:t>نتا</w:t>
      </w:r>
      <w:r w:rsidR="005D55D5">
        <w:rPr>
          <w:rFonts w:eastAsia="Calibri" w:cs="B Nazanin" w:hint="cs"/>
          <w:rtl/>
          <w:lang w:bidi="fa-IR"/>
        </w:rPr>
        <w:t>ی</w:t>
      </w:r>
      <w:r w:rsidRPr="00715A2C">
        <w:rPr>
          <w:rFonts w:eastAsia="Calibri" w:cs="B Nazanin" w:hint="cs"/>
          <w:rtl/>
          <w:lang w:bidi="fa-IR"/>
        </w:rPr>
        <w:t>ج حاصل از نرم‌افزار گمز</w:t>
      </w:r>
      <w:r w:rsidR="00796DA2" w:rsidRPr="00715A2C">
        <w:rPr>
          <w:rFonts w:eastAsia="Calibri" w:cs="B Nazanin" w:hint="cs"/>
          <w:rtl/>
          <w:lang w:bidi="fa-IR"/>
        </w:rPr>
        <w:t xml:space="preserve"> و اختلاف اندک</w:t>
      </w:r>
      <w:r w:rsidR="005D55D5">
        <w:rPr>
          <w:rFonts w:eastAsia="Calibri" w:cs="B Nazanin" w:hint="cs"/>
          <w:rtl/>
          <w:lang w:bidi="fa-IR"/>
        </w:rPr>
        <w:t>ی</w:t>
      </w:r>
      <w:r w:rsidR="00796DA2" w:rsidRPr="00715A2C">
        <w:rPr>
          <w:rFonts w:eastAsia="Calibri" w:cs="B Nazanin" w:hint="cs"/>
          <w:rtl/>
          <w:lang w:bidi="fa-IR"/>
        </w:rPr>
        <w:t xml:space="preserve"> که ب</w:t>
      </w:r>
      <w:r w:rsidR="005D55D5">
        <w:rPr>
          <w:rFonts w:eastAsia="Calibri" w:cs="B Nazanin" w:hint="cs"/>
          <w:rtl/>
          <w:lang w:bidi="fa-IR"/>
        </w:rPr>
        <w:t>ی</w:t>
      </w:r>
      <w:r w:rsidR="00796DA2" w:rsidRPr="00715A2C">
        <w:rPr>
          <w:rFonts w:eastAsia="Calibri" w:cs="B Nazanin" w:hint="cs"/>
          <w:rtl/>
          <w:lang w:bidi="fa-IR"/>
        </w:rPr>
        <w:t>ن هز</w:t>
      </w:r>
      <w:r w:rsidR="005D55D5">
        <w:rPr>
          <w:rFonts w:eastAsia="Calibri" w:cs="B Nazanin" w:hint="cs"/>
          <w:rtl/>
          <w:lang w:bidi="fa-IR"/>
        </w:rPr>
        <w:t>ی</w:t>
      </w:r>
      <w:r w:rsidR="00796DA2" w:rsidRPr="00715A2C">
        <w:rPr>
          <w:rFonts w:eastAsia="Calibri" w:cs="B Nazanin" w:hint="cs"/>
          <w:rtl/>
          <w:lang w:bidi="fa-IR"/>
        </w:rPr>
        <w:t>نه</w:t>
      </w:r>
      <w:r w:rsidR="00C77478" w:rsidRPr="00715A2C">
        <w:rPr>
          <w:rFonts w:eastAsia="Calibri" w:cs="B Nazanin" w:hint="cs"/>
          <w:rtl/>
          <w:lang w:bidi="fa-IR"/>
        </w:rPr>
        <w:t xml:space="preserve"> کل محاسبه شده توسط نرم‌افزار متلب و گمز وجود دارد، </w:t>
      </w:r>
      <w:r w:rsidRPr="00715A2C">
        <w:rPr>
          <w:rFonts w:eastAsia="Calibri" w:cs="B Nazanin" w:hint="cs"/>
          <w:rtl/>
          <w:lang w:bidi="fa-IR"/>
        </w:rPr>
        <w:t>به</w:t>
      </w:r>
      <w:r w:rsidR="005D55D5">
        <w:rPr>
          <w:rFonts w:eastAsia="Calibri" w:cs="B Nazanin" w:hint="cs"/>
          <w:rtl/>
          <w:lang w:bidi="fa-IR"/>
        </w:rPr>
        <w:t>ی</w:t>
      </w:r>
      <w:r w:rsidRPr="00715A2C">
        <w:rPr>
          <w:rFonts w:eastAsia="Calibri" w:cs="B Nazanin" w:hint="cs"/>
          <w:rtl/>
          <w:lang w:bidi="fa-IR"/>
        </w:rPr>
        <w:t xml:space="preserve">نه بودن عملکرد روش </w:t>
      </w:r>
      <w:r w:rsidR="0008301B" w:rsidRPr="00715A2C">
        <w:rPr>
          <w:rFonts w:cs="B Nazanin" w:hint="cs"/>
          <w:rtl/>
          <w:lang w:bidi="fa-IR"/>
        </w:rPr>
        <w:t>تقس</w:t>
      </w:r>
      <w:r w:rsidR="005D55D5">
        <w:rPr>
          <w:rFonts w:cs="B Nazanin" w:hint="cs"/>
          <w:rtl/>
          <w:lang w:bidi="fa-IR"/>
        </w:rPr>
        <w:t>ی</w:t>
      </w:r>
      <w:r w:rsidR="0008301B" w:rsidRPr="00715A2C">
        <w:rPr>
          <w:rFonts w:cs="B Nazanin" w:hint="cs"/>
          <w:rtl/>
          <w:lang w:bidi="fa-IR"/>
        </w:rPr>
        <w:t>م توان به</w:t>
      </w:r>
      <w:r w:rsidR="005D55D5">
        <w:rPr>
          <w:rFonts w:cs="B Nazanin" w:hint="cs"/>
          <w:rtl/>
          <w:lang w:bidi="fa-IR"/>
        </w:rPr>
        <w:t>ی</w:t>
      </w:r>
      <w:r w:rsidR="0008301B" w:rsidRPr="00715A2C">
        <w:rPr>
          <w:rFonts w:cs="B Nazanin" w:hint="cs"/>
          <w:rtl/>
          <w:lang w:bidi="fa-IR"/>
        </w:rPr>
        <w:t xml:space="preserve">نه </w:t>
      </w:r>
      <w:r w:rsidR="0008301B" w:rsidRPr="00715A2C">
        <w:rPr>
          <w:rFonts w:cs="B Nazanin"/>
          <w:lang w:bidi="fa-IR"/>
        </w:rPr>
        <w:t>DC</w:t>
      </w:r>
      <w:r w:rsidR="0008301B" w:rsidRPr="00715A2C">
        <w:rPr>
          <w:rFonts w:eastAsia="Calibri" w:cs="B Nazanin" w:hint="cs"/>
          <w:rtl/>
          <w:lang w:bidi="fa-IR"/>
        </w:rPr>
        <w:t xml:space="preserve"> </w:t>
      </w:r>
      <w:r w:rsidRPr="00715A2C">
        <w:rPr>
          <w:rFonts w:eastAsia="Calibri" w:cs="B Nazanin" w:hint="cs"/>
          <w:rtl/>
          <w:lang w:bidi="fa-IR"/>
        </w:rPr>
        <w:t>تا</w:t>
      </w:r>
      <w:r w:rsidR="005D55D5">
        <w:rPr>
          <w:rFonts w:eastAsia="Calibri" w:cs="B Nazanin" w:hint="cs"/>
          <w:rtl/>
          <w:lang w:bidi="fa-IR"/>
        </w:rPr>
        <w:t>یی</w:t>
      </w:r>
      <w:r w:rsidRPr="00715A2C">
        <w:rPr>
          <w:rFonts w:eastAsia="Calibri" w:cs="B Nazanin" w:hint="cs"/>
          <w:rtl/>
          <w:lang w:bidi="fa-IR"/>
        </w:rPr>
        <w:t>د م</w:t>
      </w:r>
      <w:r w:rsidR="005D55D5">
        <w:rPr>
          <w:rFonts w:eastAsia="Calibri" w:cs="B Nazanin" w:hint="cs"/>
          <w:rtl/>
          <w:lang w:bidi="fa-IR"/>
        </w:rPr>
        <w:t>ی</w:t>
      </w:r>
      <w:r w:rsidR="00C77478" w:rsidRPr="00715A2C">
        <w:rPr>
          <w:rFonts w:eastAsia="Calibri" w:cs="B Nazanin" w:hint="cs"/>
          <w:rtl/>
          <w:lang w:bidi="fa-IR"/>
        </w:rPr>
        <w:t>‌شود</w:t>
      </w:r>
      <w:r w:rsidRPr="00715A2C">
        <w:rPr>
          <w:rFonts w:eastAsia="Calibri" w:cs="B Nazanin" w:hint="cs"/>
          <w:rtl/>
          <w:lang w:bidi="fa-IR"/>
        </w:rPr>
        <w:t>.</w:t>
      </w:r>
      <w:r w:rsidR="009B034E" w:rsidRPr="00715A2C">
        <w:rPr>
          <w:rFonts w:eastAsia="Calibri" w:cs="B Nazanin" w:hint="cs"/>
          <w:rtl/>
          <w:lang w:bidi="fa-IR"/>
        </w:rPr>
        <w:t xml:space="preserve"> در هر</w:t>
      </w:r>
      <w:r w:rsidR="005D55D5">
        <w:rPr>
          <w:rFonts w:eastAsia="Calibri" w:cs="B Nazanin" w:hint="cs"/>
          <w:rtl/>
          <w:lang w:bidi="fa-IR"/>
        </w:rPr>
        <w:t>ی</w:t>
      </w:r>
      <w:r w:rsidR="009B034E" w:rsidRPr="00715A2C">
        <w:rPr>
          <w:rFonts w:eastAsia="Calibri" w:cs="B Nazanin" w:hint="cs"/>
          <w:rtl/>
          <w:lang w:bidi="fa-IR"/>
        </w:rPr>
        <w:t>ک از حالت‌ها</w:t>
      </w:r>
      <w:r w:rsidR="005D55D5">
        <w:rPr>
          <w:rFonts w:eastAsia="Calibri" w:cs="B Nazanin" w:hint="cs"/>
          <w:rtl/>
          <w:lang w:bidi="fa-IR"/>
        </w:rPr>
        <w:t>ی</w:t>
      </w:r>
      <w:r w:rsidR="009B034E" w:rsidRPr="00715A2C">
        <w:rPr>
          <w:rFonts w:eastAsia="Calibri" w:cs="B Nazanin" w:hint="cs"/>
          <w:rtl/>
          <w:lang w:bidi="fa-IR"/>
        </w:rPr>
        <w:t xml:space="preserve"> شب</w:t>
      </w:r>
      <w:r w:rsidR="005D55D5">
        <w:rPr>
          <w:rFonts w:eastAsia="Calibri" w:cs="B Nazanin" w:hint="cs"/>
          <w:rtl/>
          <w:lang w:bidi="fa-IR"/>
        </w:rPr>
        <w:t>ی</w:t>
      </w:r>
      <w:r w:rsidR="009B034E" w:rsidRPr="00715A2C">
        <w:rPr>
          <w:rFonts w:eastAsia="Calibri" w:cs="B Nazanin" w:hint="cs"/>
          <w:rtl/>
          <w:lang w:bidi="fa-IR"/>
        </w:rPr>
        <w:t>ه‌ساز</w:t>
      </w:r>
      <w:r w:rsidR="005D55D5">
        <w:rPr>
          <w:rFonts w:eastAsia="Calibri" w:cs="B Nazanin" w:hint="cs"/>
          <w:rtl/>
          <w:lang w:bidi="fa-IR"/>
        </w:rPr>
        <w:t>ی</w:t>
      </w:r>
      <w:r w:rsidR="009B034E" w:rsidRPr="00715A2C">
        <w:rPr>
          <w:rFonts w:eastAsia="Calibri" w:cs="B Nazanin" w:hint="cs"/>
          <w:rtl/>
          <w:lang w:bidi="fa-IR"/>
        </w:rPr>
        <w:t>، منحن</w:t>
      </w:r>
      <w:r w:rsidR="005D55D5">
        <w:rPr>
          <w:rFonts w:eastAsia="Calibri" w:cs="B Nazanin" w:hint="cs"/>
          <w:rtl/>
          <w:lang w:bidi="fa-IR"/>
        </w:rPr>
        <w:t>ی</w:t>
      </w:r>
      <w:r w:rsidR="009B034E" w:rsidRPr="00715A2C">
        <w:rPr>
          <w:rFonts w:eastAsia="Calibri" w:cs="B Nazanin" w:hint="cs"/>
          <w:rtl/>
          <w:lang w:bidi="fa-IR"/>
        </w:rPr>
        <w:t>‌ها</w:t>
      </w:r>
      <w:r w:rsidR="005D55D5">
        <w:rPr>
          <w:rFonts w:eastAsia="Calibri" w:cs="B Nazanin" w:hint="cs"/>
          <w:rtl/>
          <w:lang w:bidi="fa-IR"/>
        </w:rPr>
        <w:t>ی</w:t>
      </w:r>
      <w:r w:rsidR="009B034E" w:rsidRPr="00715A2C">
        <w:rPr>
          <w:rFonts w:eastAsia="Calibri" w:cs="B Nazanin" w:hint="cs"/>
          <w:rtl/>
          <w:lang w:bidi="fa-IR"/>
        </w:rPr>
        <w:t xml:space="preserve"> مربوط به جر</w:t>
      </w:r>
      <w:r w:rsidR="005D55D5">
        <w:rPr>
          <w:rFonts w:eastAsia="Calibri" w:cs="B Nazanin" w:hint="cs"/>
          <w:rtl/>
          <w:lang w:bidi="fa-IR"/>
        </w:rPr>
        <w:t>ی</w:t>
      </w:r>
      <w:r w:rsidR="009B034E" w:rsidRPr="00715A2C">
        <w:rPr>
          <w:rFonts w:eastAsia="Calibri" w:cs="B Nazanin" w:hint="cs"/>
          <w:rtl/>
          <w:lang w:bidi="fa-IR"/>
        </w:rPr>
        <w:t>ان شاخه‌ها و ولتاژ و توان گره‌ها</w:t>
      </w:r>
      <w:r w:rsidR="005D55D5">
        <w:rPr>
          <w:rFonts w:eastAsia="Calibri" w:cs="B Nazanin" w:hint="cs"/>
          <w:rtl/>
          <w:lang w:bidi="fa-IR"/>
        </w:rPr>
        <w:t>ی</w:t>
      </w:r>
      <w:r w:rsidR="009B034E" w:rsidRPr="00715A2C">
        <w:rPr>
          <w:rFonts w:eastAsia="Calibri" w:cs="B Nazanin" w:hint="cs"/>
          <w:rtl/>
          <w:lang w:bidi="fa-IR"/>
        </w:rPr>
        <w:t xml:space="preserve"> منابع و قطارها آورده شده است که نشان از عملکرد مناسب روش کنترل ولتاژ‌ پ</w:t>
      </w:r>
      <w:r w:rsidR="005D55D5">
        <w:rPr>
          <w:rFonts w:eastAsia="Calibri" w:cs="B Nazanin" w:hint="cs"/>
          <w:rtl/>
          <w:lang w:bidi="fa-IR"/>
        </w:rPr>
        <w:t>ی</w:t>
      </w:r>
      <w:r w:rsidR="009B034E" w:rsidRPr="00715A2C">
        <w:rPr>
          <w:rFonts w:eastAsia="Calibri" w:cs="B Nazanin" w:hint="cs"/>
          <w:rtl/>
          <w:lang w:bidi="fa-IR"/>
        </w:rPr>
        <w:t>شنهاد</w:t>
      </w:r>
      <w:r w:rsidR="005D55D5">
        <w:rPr>
          <w:rFonts w:eastAsia="Calibri" w:cs="B Nazanin" w:hint="cs"/>
          <w:rtl/>
          <w:lang w:bidi="fa-IR"/>
        </w:rPr>
        <w:t>ی</w:t>
      </w:r>
      <w:r w:rsidR="009B034E" w:rsidRPr="00715A2C">
        <w:rPr>
          <w:rFonts w:eastAsia="Calibri" w:cs="B Nazanin" w:hint="cs"/>
          <w:rtl/>
          <w:lang w:bidi="fa-IR"/>
        </w:rPr>
        <w:t xml:space="preserve"> دارد.</w:t>
      </w:r>
    </w:p>
    <w:p w14:paraId="3D7B41BD" w14:textId="65B33E0A" w:rsidR="003017CD" w:rsidRPr="00715A2C" w:rsidRDefault="003017CD" w:rsidP="008437BD">
      <w:pPr>
        <w:spacing w:line="288" w:lineRule="auto"/>
        <w:ind w:firstLine="238"/>
        <w:jc w:val="lowKashida"/>
        <w:rPr>
          <w:rFonts w:eastAsia="Calibri" w:cs="B Nazanin"/>
          <w:rtl/>
          <w:lang w:bidi="fa-IR"/>
        </w:rPr>
      </w:pPr>
      <w:r w:rsidRPr="00715A2C">
        <w:rPr>
          <w:rFonts w:eastAsia="Calibri" w:cs="B Nazanin" w:hint="cs"/>
          <w:rtl/>
          <w:lang w:bidi="fa-IR"/>
        </w:rPr>
        <w:t>بنابرا</w:t>
      </w:r>
      <w:r w:rsidR="005D55D5">
        <w:rPr>
          <w:rFonts w:eastAsia="Calibri" w:cs="B Nazanin" w:hint="cs"/>
          <w:rtl/>
          <w:lang w:bidi="fa-IR"/>
        </w:rPr>
        <w:t>ی</w:t>
      </w:r>
      <w:r w:rsidRPr="00715A2C">
        <w:rPr>
          <w:rFonts w:eastAsia="Calibri" w:cs="B Nazanin" w:hint="cs"/>
          <w:rtl/>
          <w:lang w:bidi="fa-IR"/>
        </w:rPr>
        <w:t>ن م</w:t>
      </w:r>
      <w:r w:rsidR="005D55D5">
        <w:rPr>
          <w:rFonts w:eastAsia="Calibri" w:cs="B Nazanin" w:hint="cs"/>
          <w:rtl/>
          <w:lang w:bidi="fa-IR"/>
        </w:rPr>
        <w:t>ی</w:t>
      </w:r>
      <w:r w:rsidRPr="00715A2C">
        <w:rPr>
          <w:rFonts w:eastAsia="Calibri" w:cs="B Nazanin" w:hint="cs"/>
          <w:rtl/>
          <w:lang w:bidi="fa-IR"/>
        </w:rPr>
        <w:t xml:space="preserve">‌توان گفت که روش </w:t>
      </w:r>
      <w:r w:rsidR="0008301B" w:rsidRPr="00715A2C">
        <w:rPr>
          <w:rFonts w:cs="B Nazanin" w:hint="cs"/>
          <w:rtl/>
          <w:lang w:bidi="fa-IR"/>
        </w:rPr>
        <w:t>تقس</w:t>
      </w:r>
      <w:r w:rsidR="005D55D5">
        <w:rPr>
          <w:rFonts w:cs="B Nazanin" w:hint="cs"/>
          <w:rtl/>
          <w:lang w:bidi="fa-IR"/>
        </w:rPr>
        <w:t>ی</w:t>
      </w:r>
      <w:r w:rsidR="0008301B" w:rsidRPr="00715A2C">
        <w:rPr>
          <w:rFonts w:cs="B Nazanin" w:hint="cs"/>
          <w:rtl/>
          <w:lang w:bidi="fa-IR"/>
        </w:rPr>
        <w:t>م توان به</w:t>
      </w:r>
      <w:r w:rsidR="005D55D5">
        <w:rPr>
          <w:rFonts w:cs="B Nazanin" w:hint="cs"/>
          <w:rtl/>
          <w:lang w:bidi="fa-IR"/>
        </w:rPr>
        <w:t>ی</w:t>
      </w:r>
      <w:r w:rsidR="0008301B" w:rsidRPr="00715A2C">
        <w:rPr>
          <w:rFonts w:cs="B Nazanin" w:hint="cs"/>
          <w:rtl/>
          <w:lang w:bidi="fa-IR"/>
        </w:rPr>
        <w:t xml:space="preserve">نه </w:t>
      </w:r>
      <w:r w:rsidR="0008301B" w:rsidRPr="00715A2C">
        <w:rPr>
          <w:rFonts w:cs="B Nazanin"/>
          <w:lang w:bidi="fa-IR"/>
        </w:rPr>
        <w:t>DC</w:t>
      </w:r>
      <w:r w:rsidR="009F3EB9" w:rsidRPr="00715A2C">
        <w:rPr>
          <w:rFonts w:eastAsia="Calibri" w:cs="B Nazanin" w:hint="cs"/>
          <w:rtl/>
          <w:lang w:bidi="fa-IR"/>
        </w:rPr>
        <w:t>، عملکرد مناسب فرآ</w:t>
      </w:r>
      <w:r w:rsidR="005D55D5">
        <w:rPr>
          <w:rFonts w:eastAsia="Calibri" w:cs="B Nazanin" w:hint="cs"/>
          <w:rtl/>
          <w:lang w:bidi="fa-IR"/>
        </w:rPr>
        <w:t>ی</w:t>
      </w:r>
      <w:r w:rsidR="009F3EB9" w:rsidRPr="00715A2C">
        <w:rPr>
          <w:rFonts w:eastAsia="Calibri" w:cs="B Nazanin" w:hint="cs"/>
          <w:rtl/>
          <w:lang w:bidi="fa-IR"/>
        </w:rPr>
        <w:t>ند کنترل ولتاژ‌ به همراه به</w:t>
      </w:r>
      <w:r w:rsidR="005D55D5">
        <w:rPr>
          <w:rFonts w:eastAsia="Calibri" w:cs="B Nazanin" w:hint="cs"/>
          <w:rtl/>
          <w:lang w:bidi="fa-IR"/>
        </w:rPr>
        <w:t>ی</w:t>
      </w:r>
      <w:r w:rsidR="009F3EB9" w:rsidRPr="00715A2C">
        <w:rPr>
          <w:rFonts w:eastAsia="Calibri" w:cs="B Nazanin" w:hint="cs"/>
          <w:rtl/>
          <w:lang w:bidi="fa-IR"/>
        </w:rPr>
        <w:t>نه‌ساز</w:t>
      </w:r>
      <w:r w:rsidR="005D55D5">
        <w:rPr>
          <w:rFonts w:eastAsia="Calibri" w:cs="B Nazanin" w:hint="cs"/>
          <w:rtl/>
          <w:lang w:bidi="fa-IR"/>
        </w:rPr>
        <w:t>ی</w:t>
      </w:r>
      <w:r w:rsidR="009F3EB9" w:rsidRPr="00715A2C">
        <w:rPr>
          <w:rFonts w:eastAsia="Calibri" w:cs="B Nazanin" w:hint="cs"/>
          <w:rtl/>
          <w:lang w:bidi="fa-IR"/>
        </w:rPr>
        <w:t xml:space="preserve"> هز</w:t>
      </w:r>
      <w:r w:rsidR="005D55D5">
        <w:rPr>
          <w:rFonts w:eastAsia="Calibri" w:cs="B Nazanin" w:hint="cs"/>
          <w:rtl/>
          <w:lang w:bidi="fa-IR"/>
        </w:rPr>
        <w:t>ی</w:t>
      </w:r>
      <w:r w:rsidR="009F3EB9" w:rsidRPr="00715A2C">
        <w:rPr>
          <w:rFonts w:eastAsia="Calibri" w:cs="B Nazanin" w:hint="cs"/>
          <w:rtl/>
          <w:lang w:bidi="fa-IR"/>
        </w:rPr>
        <w:t>نه بهره‌بردار</w:t>
      </w:r>
      <w:r w:rsidR="005D55D5">
        <w:rPr>
          <w:rFonts w:eastAsia="Calibri" w:cs="B Nazanin" w:hint="cs"/>
          <w:rtl/>
          <w:lang w:bidi="fa-IR"/>
        </w:rPr>
        <w:t>ی</w:t>
      </w:r>
      <w:r w:rsidR="009F3EB9" w:rsidRPr="00715A2C">
        <w:rPr>
          <w:rFonts w:eastAsia="Calibri" w:cs="B Nazanin" w:hint="cs"/>
          <w:rtl/>
          <w:lang w:bidi="fa-IR"/>
        </w:rPr>
        <w:t xml:space="preserve"> را برا</w:t>
      </w:r>
      <w:r w:rsidR="005D55D5">
        <w:rPr>
          <w:rFonts w:eastAsia="Calibri" w:cs="B Nazanin" w:hint="cs"/>
          <w:rtl/>
          <w:lang w:bidi="fa-IR"/>
        </w:rPr>
        <w:t>ی</w:t>
      </w:r>
      <w:r w:rsidR="009F3EB9" w:rsidRPr="00715A2C">
        <w:rPr>
          <w:rFonts w:eastAsia="Calibri" w:cs="B Nazanin" w:hint="cs"/>
          <w:rtl/>
          <w:lang w:bidi="fa-IR"/>
        </w:rPr>
        <w:t xml:space="preserve"> شبکه‌ راه‌آهن برق</w:t>
      </w:r>
      <w:r w:rsidR="005D55D5">
        <w:rPr>
          <w:rFonts w:eastAsia="Calibri" w:cs="B Nazanin" w:hint="cs"/>
          <w:rtl/>
          <w:lang w:bidi="fa-IR"/>
        </w:rPr>
        <w:t>ی</w:t>
      </w:r>
      <w:r w:rsidR="009F3EB9" w:rsidRPr="00715A2C">
        <w:rPr>
          <w:rFonts w:eastAsia="Calibri" w:cs="B Nazanin" w:hint="cs"/>
          <w:rtl/>
          <w:lang w:bidi="fa-IR"/>
        </w:rPr>
        <w:t xml:space="preserve"> </w:t>
      </w:r>
      <w:r w:rsidR="009F3EB9" w:rsidRPr="00715A2C">
        <w:rPr>
          <w:rFonts w:eastAsia="Calibri" w:cs="B Nazanin"/>
          <w:lang w:bidi="fa-IR"/>
        </w:rPr>
        <w:t>DC</w:t>
      </w:r>
      <w:r w:rsidR="009F3EB9" w:rsidRPr="00715A2C">
        <w:rPr>
          <w:rFonts w:eastAsia="Calibri" w:cs="B Nazanin" w:hint="cs"/>
          <w:rtl/>
          <w:lang w:bidi="fa-IR"/>
        </w:rPr>
        <w:t xml:space="preserve"> فراهم م</w:t>
      </w:r>
      <w:r w:rsidR="005D55D5">
        <w:rPr>
          <w:rFonts w:eastAsia="Calibri" w:cs="B Nazanin" w:hint="cs"/>
          <w:rtl/>
          <w:lang w:bidi="fa-IR"/>
        </w:rPr>
        <w:t>ی</w:t>
      </w:r>
      <w:r w:rsidR="009F3EB9" w:rsidRPr="00715A2C">
        <w:rPr>
          <w:rFonts w:eastAsia="Calibri" w:cs="B Nazanin" w:hint="cs"/>
          <w:rtl/>
          <w:lang w:bidi="fa-IR"/>
        </w:rPr>
        <w:t>‌کند</w:t>
      </w:r>
      <w:r w:rsidR="00343D01" w:rsidRPr="00715A2C">
        <w:rPr>
          <w:rFonts w:eastAsia="Calibri" w:cs="B Nazanin" w:hint="cs"/>
          <w:rtl/>
          <w:lang w:bidi="fa-IR"/>
        </w:rPr>
        <w:t>.</w:t>
      </w:r>
    </w:p>
    <w:p w14:paraId="649D60AF" w14:textId="3CBF8642" w:rsidR="00045078" w:rsidRPr="00715A2C" w:rsidRDefault="00045078" w:rsidP="00180A9F">
      <w:pPr>
        <w:pStyle w:val="a8"/>
        <w:rPr>
          <w:rFonts w:cs="B Nazanin"/>
          <w:rtl/>
          <w:lang w:bidi="fa-IR"/>
        </w:rPr>
        <w:sectPr w:rsidR="00045078" w:rsidRPr="00715A2C" w:rsidSect="00A97E7A">
          <w:headerReference w:type="default" r:id="rId241"/>
          <w:footerReference w:type="default" r:id="rId242"/>
          <w:footnotePr>
            <w:numRestart w:val="eachPage"/>
          </w:footnotePr>
          <w:pgSz w:w="11906" w:h="16838" w:code="9"/>
          <w:pgMar w:top="1702" w:right="1440" w:bottom="1440" w:left="1440" w:header="1020" w:footer="1021" w:gutter="0"/>
          <w:cols w:space="708"/>
          <w:bidi/>
          <w:rtlGutter/>
          <w:docGrid w:linePitch="360"/>
        </w:sectPr>
      </w:pPr>
    </w:p>
    <w:p w14:paraId="04930F97" w14:textId="3C57199D" w:rsidR="00180A9F" w:rsidRPr="00715A2C" w:rsidRDefault="00180A9F" w:rsidP="00180A9F">
      <w:pPr>
        <w:rPr>
          <w:rFonts w:cs="B Nazanin"/>
        </w:rPr>
      </w:pPr>
    </w:p>
    <w:p w14:paraId="747E732D" w14:textId="4B8AE32B" w:rsidR="008C7B9C" w:rsidRPr="00715A2C" w:rsidRDefault="008C7B9C" w:rsidP="00180A9F">
      <w:pPr>
        <w:rPr>
          <w:rFonts w:cs="B Nazanin"/>
        </w:rPr>
      </w:pPr>
    </w:p>
    <w:p w14:paraId="2A39C8C1" w14:textId="10398A9A" w:rsidR="008C7B9C" w:rsidRPr="00715A2C" w:rsidRDefault="008C7B9C" w:rsidP="00180A9F">
      <w:pPr>
        <w:rPr>
          <w:rFonts w:cs="B Nazanin"/>
        </w:rPr>
      </w:pPr>
    </w:p>
    <w:p w14:paraId="0A8700CD" w14:textId="1F059BF8" w:rsidR="008C7B9C" w:rsidRPr="00715A2C" w:rsidRDefault="008C7B9C" w:rsidP="00180A9F">
      <w:pPr>
        <w:rPr>
          <w:rFonts w:cs="B Nazanin"/>
        </w:rPr>
      </w:pPr>
    </w:p>
    <w:p w14:paraId="353D2ED1" w14:textId="316EEDA2" w:rsidR="008C7B9C" w:rsidRPr="00715A2C" w:rsidRDefault="008C7B9C" w:rsidP="00180A9F">
      <w:pPr>
        <w:rPr>
          <w:rFonts w:cs="B Nazanin"/>
        </w:rPr>
      </w:pPr>
    </w:p>
    <w:p w14:paraId="079F32E0" w14:textId="4A233D4E" w:rsidR="008C7B9C" w:rsidRPr="00715A2C" w:rsidRDefault="008C7B9C" w:rsidP="00180A9F">
      <w:pPr>
        <w:rPr>
          <w:rFonts w:cs="B Nazanin"/>
        </w:rPr>
      </w:pPr>
    </w:p>
    <w:p w14:paraId="44F3BA25" w14:textId="3C8C10EC" w:rsidR="008C7B9C" w:rsidRPr="00715A2C" w:rsidRDefault="008C7B9C" w:rsidP="00180A9F">
      <w:pPr>
        <w:rPr>
          <w:rFonts w:cs="B Nazanin"/>
        </w:rPr>
      </w:pPr>
    </w:p>
    <w:p w14:paraId="64720B8B" w14:textId="77777777" w:rsidR="00B1168F" w:rsidRPr="00715A2C" w:rsidRDefault="00B1168F" w:rsidP="00180A9F">
      <w:pPr>
        <w:rPr>
          <w:rFonts w:cs="B Nazanin"/>
          <w:rtl/>
        </w:rPr>
      </w:pPr>
    </w:p>
    <w:p w14:paraId="18C9CA8E" w14:textId="77777777" w:rsidR="00180A9F" w:rsidRPr="00715A2C" w:rsidRDefault="00180A9F" w:rsidP="00180A9F">
      <w:pPr>
        <w:rPr>
          <w:rFonts w:cs="B Nazanin"/>
          <w:rtl/>
        </w:rPr>
      </w:pPr>
    </w:p>
    <w:p w14:paraId="106C73FE" w14:textId="77777777" w:rsidR="00180A9F" w:rsidRPr="00715A2C" w:rsidRDefault="00180A9F" w:rsidP="00180A9F">
      <w:pPr>
        <w:rPr>
          <w:rFonts w:cs="B Nazanin"/>
          <w:rtl/>
        </w:rPr>
      </w:pPr>
    </w:p>
    <w:p w14:paraId="2BAA98EA" w14:textId="77777777" w:rsidR="00180A9F" w:rsidRPr="00715A2C" w:rsidRDefault="00180A9F" w:rsidP="00180A9F">
      <w:pPr>
        <w:rPr>
          <w:rFonts w:cs="B Nazanin"/>
          <w:rtl/>
        </w:rPr>
      </w:pPr>
    </w:p>
    <w:p w14:paraId="4AB900FB" w14:textId="77777777" w:rsidR="00180A9F" w:rsidRPr="00715A2C" w:rsidRDefault="00180A9F" w:rsidP="00180A9F">
      <w:pPr>
        <w:rPr>
          <w:rFonts w:cs="B Nazanin"/>
          <w:rtl/>
        </w:rPr>
      </w:pPr>
    </w:p>
    <w:p w14:paraId="36676AF6" w14:textId="0309C6FE" w:rsidR="00180A9F" w:rsidRPr="00715A2C" w:rsidRDefault="00834EB7" w:rsidP="00834EB7">
      <w:pPr>
        <w:pStyle w:val="Heading1"/>
        <w:rPr>
          <w:rFonts w:ascii="Times New Roman" w:hAnsi="Times New Roman"/>
        </w:rPr>
      </w:pPr>
      <w:bookmarkStart w:id="241" w:name="_Toc106512945"/>
      <w:bookmarkStart w:id="242" w:name="_Toc209236412"/>
      <w:bookmarkStart w:id="243" w:name="_Toc209240162"/>
      <w:bookmarkStart w:id="244" w:name="_Toc209240174"/>
      <w:bookmarkStart w:id="245" w:name="_Toc87357168"/>
      <w:bookmarkStart w:id="246" w:name="_Toc90567435"/>
      <w:bookmarkStart w:id="247" w:name="_Toc98107223"/>
      <w:r w:rsidRPr="00715A2C">
        <w:rPr>
          <w:rFonts w:ascii="Times New Roman" w:hAnsi="Times New Roman" w:hint="cs"/>
          <w:rtl/>
        </w:rPr>
        <w:t xml:space="preserve">فصل </w:t>
      </w:r>
      <w:r w:rsidR="00F82E98">
        <w:rPr>
          <w:rFonts w:ascii="Times New Roman" w:hAnsi="Times New Roman" w:hint="cs"/>
          <w:rtl/>
        </w:rPr>
        <w:t>6</w:t>
      </w:r>
      <w:r w:rsidRPr="00715A2C">
        <w:rPr>
          <w:rFonts w:ascii="Times New Roman" w:hAnsi="Times New Roman" w:hint="cs"/>
          <w:rtl/>
        </w:rPr>
        <w:t>:</w:t>
      </w:r>
      <w:r w:rsidR="00180A9F" w:rsidRPr="00715A2C">
        <w:rPr>
          <w:rFonts w:ascii="Times New Roman" w:hAnsi="Times New Roman" w:hint="cs"/>
          <w:rtl/>
        </w:rPr>
        <w:br/>
      </w:r>
      <w:bookmarkStart w:id="248" w:name="_Toc216492458"/>
      <w:r w:rsidR="00831F7A">
        <w:rPr>
          <w:rFonts w:ascii="Times New Roman" w:hAnsi="Times New Roman" w:hint="cs"/>
          <w:rtl/>
        </w:rPr>
        <w:t>نتیجه‌گیری</w:t>
      </w:r>
      <w:r w:rsidR="00180A9F" w:rsidRPr="00715A2C">
        <w:rPr>
          <w:rFonts w:ascii="Times New Roman" w:hAnsi="Times New Roman"/>
          <w:rtl/>
        </w:rPr>
        <w:t xml:space="preserve"> و پ</w:t>
      </w:r>
      <w:r w:rsidR="005D55D5">
        <w:rPr>
          <w:rFonts w:ascii="Times New Roman" w:hAnsi="Times New Roman"/>
          <w:rtl/>
        </w:rPr>
        <w:t>ی</w:t>
      </w:r>
      <w:r w:rsidR="00180A9F" w:rsidRPr="00715A2C">
        <w:rPr>
          <w:rFonts w:ascii="Times New Roman" w:hAnsi="Times New Roman"/>
          <w:rtl/>
        </w:rPr>
        <w:t>شنهادها</w:t>
      </w:r>
      <w:bookmarkEnd w:id="241"/>
      <w:bookmarkEnd w:id="242"/>
      <w:bookmarkEnd w:id="243"/>
      <w:bookmarkEnd w:id="244"/>
      <w:bookmarkEnd w:id="245"/>
      <w:bookmarkEnd w:id="246"/>
      <w:bookmarkEnd w:id="247"/>
      <w:bookmarkEnd w:id="248"/>
    </w:p>
    <w:p w14:paraId="0121D631" w14:textId="77777777" w:rsidR="00180A9F" w:rsidRPr="00715A2C" w:rsidRDefault="00180A9F" w:rsidP="00180A9F">
      <w:pPr>
        <w:pStyle w:val="a8"/>
        <w:rPr>
          <w:rFonts w:cs="B Nazanin"/>
          <w:rtl/>
          <w:lang w:bidi="fa-IR"/>
        </w:rPr>
        <w:sectPr w:rsidR="00180A9F" w:rsidRPr="00715A2C" w:rsidSect="00A97E7A">
          <w:headerReference w:type="default" r:id="rId243"/>
          <w:footerReference w:type="default" r:id="rId244"/>
          <w:footnotePr>
            <w:numRestart w:val="eachPage"/>
          </w:footnotePr>
          <w:pgSz w:w="11906" w:h="16838" w:code="9"/>
          <w:pgMar w:top="1440" w:right="1440" w:bottom="1440" w:left="1440" w:header="851" w:footer="1021" w:gutter="0"/>
          <w:cols w:space="708"/>
          <w:titlePg/>
          <w:bidi/>
          <w:rtlGutter/>
          <w:docGrid w:linePitch="360"/>
        </w:sectPr>
      </w:pPr>
    </w:p>
    <w:p w14:paraId="4FB20B38" w14:textId="481AF776" w:rsidR="00437069" w:rsidRPr="00715A2C" w:rsidRDefault="00437069" w:rsidP="00437069">
      <w:pPr>
        <w:pStyle w:val="Heading2"/>
        <w:spacing w:before="120" w:after="480"/>
        <w:rPr>
          <w:rFonts w:ascii="Times New Roman" w:hAnsi="Times New Roman"/>
          <w:rtl/>
          <w:lang w:bidi="fa-IR"/>
        </w:rPr>
      </w:pPr>
      <w:bookmarkStart w:id="249" w:name="_Toc90567436"/>
      <w:bookmarkStart w:id="250" w:name="_Toc98107224"/>
      <w:r w:rsidRPr="00715A2C">
        <w:rPr>
          <w:rFonts w:ascii="Times New Roman" w:hAnsi="Times New Roman" w:hint="cs"/>
          <w:rtl/>
          <w:lang w:bidi="fa-IR"/>
        </w:rPr>
        <w:lastRenderedPageBreak/>
        <w:t>۱-</w:t>
      </w:r>
      <w:r w:rsidR="00F82E98">
        <w:rPr>
          <w:rFonts w:ascii="Times New Roman" w:hAnsi="Times New Roman" w:hint="cs"/>
          <w:rtl/>
          <w:lang w:bidi="fa-IR"/>
        </w:rPr>
        <w:t>6</w:t>
      </w:r>
      <w:r w:rsidRPr="00715A2C">
        <w:rPr>
          <w:rFonts w:ascii="Times New Roman" w:hAnsi="Times New Roman" w:hint="cs"/>
          <w:rtl/>
          <w:lang w:bidi="fa-IR"/>
        </w:rPr>
        <w:t xml:space="preserve">- </w:t>
      </w:r>
      <w:bookmarkEnd w:id="249"/>
      <w:r w:rsidR="00831F7A">
        <w:rPr>
          <w:rFonts w:ascii="Times New Roman" w:hAnsi="Times New Roman" w:hint="cs"/>
          <w:rtl/>
          <w:lang w:bidi="fa-IR"/>
        </w:rPr>
        <w:t>نتیجه‌گیری</w:t>
      </w:r>
      <w:bookmarkEnd w:id="250"/>
    </w:p>
    <w:p w14:paraId="145FC843" w14:textId="06A5F364" w:rsidR="00E33333" w:rsidRPr="00715A2C" w:rsidRDefault="00E33333" w:rsidP="00CF1F39">
      <w:pPr>
        <w:pStyle w:val="a8"/>
        <w:ind w:firstLine="238"/>
        <w:rPr>
          <w:rFonts w:cs="B Nazanin"/>
          <w:rtl/>
          <w:lang w:bidi="fa-IR"/>
        </w:rPr>
      </w:pPr>
      <w:r w:rsidRPr="00715A2C">
        <w:rPr>
          <w:rFonts w:cs="B Nazanin" w:hint="cs"/>
          <w:rtl/>
          <w:lang w:bidi="fa-IR"/>
        </w:rPr>
        <w:t>به طور کل</w:t>
      </w:r>
      <w:r w:rsidR="005D55D5">
        <w:rPr>
          <w:rFonts w:cs="B Nazanin" w:hint="cs"/>
          <w:rtl/>
          <w:lang w:bidi="fa-IR"/>
        </w:rPr>
        <w:t>ی</w:t>
      </w:r>
      <w:r w:rsidRPr="00715A2C">
        <w:rPr>
          <w:rFonts w:cs="B Nazanin" w:hint="cs"/>
          <w:rtl/>
          <w:lang w:bidi="fa-IR"/>
        </w:rPr>
        <w:t>، شبکه‌ها</w:t>
      </w:r>
      <w:r w:rsidR="005D55D5">
        <w:rPr>
          <w:rFonts w:cs="B Nazanin" w:hint="cs"/>
          <w:rtl/>
          <w:lang w:bidi="fa-IR"/>
        </w:rPr>
        <w:t>ی</w:t>
      </w:r>
      <w:r w:rsidRPr="00715A2C">
        <w:rPr>
          <w:rFonts w:cs="B Nazanin" w:hint="cs"/>
          <w:rtl/>
          <w:lang w:bidi="fa-IR"/>
        </w:rPr>
        <w:t xml:space="preserve"> راه‌آهن برق</w:t>
      </w:r>
      <w:r w:rsidR="005D55D5">
        <w:rPr>
          <w:rFonts w:cs="B Nazanin" w:hint="cs"/>
          <w:rtl/>
          <w:lang w:bidi="fa-IR"/>
        </w:rPr>
        <w:t>ی</w:t>
      </w:r>
      <w:r w:rsidRPr="00715A2C">
        <w:rPr>
          <w:rFonts w:cs="B Nazanin" w:hint="cs"/>
          <w:rtl/>
          <w:lang w:bidi="fa-IR"/>
        </w:rPr>
        <w:t xml:space="preserve"> به دو دسته </w:t>
      </w:r>
      <w:r w:rsidRPr="00715A2C">
        <w:rPr>
          <w:rFonts w:cs="B Nazanin"/>
        </w:rPr>
        <w:t>AC</w:t>
      </w:r>
      <w:r w:rsidRPr="00715A2C">
        <w:rPr>
          <w:rFonts w:cs="B Nazanin" w:hint="cs"/>
          <w:rtl/>
          <w:lang w:bidi="fa-IR"/>
        </w:rPr>
        <w:t xml:space="preserve"> و </w:t>
      </w:r>
      <w:r w:rsidRPr="00715A2C">
        <w:rPr>
          <w:rFonts w:cs="B Nazanin"/>
        </w:rPr>
        <w:t>DC</w:t>
      </w:r>
      <w:r w:rsidRPr="00715A2C">
        <w:rPr>
          <w:rFonts w:cs="B Nazanin" w:hint="cs"/>
          <w:rtl/>
          <w:lang w:bidi="fa-IR"/>
        </w:rPr>
        <w:t xml:space="preserve"> قابل دسته‌بند</w:t>
      </w:r>
      <w:r w:rsidR="005D55D5">
        <w:rPr>
          <w:rFonts w:cs="B Nazanin" w:hint="cs"/>
          <w:rtl/>
          <w:lang w:bidi="fa-IR"/>
        </w:rPr>
        <w:t>ی</w:t>
      </w:r>
      <w:r w:rsidRPr="00715A2C">
        <w:rPr>
          <w:rFonts w:cs="B Nazanin" w:hint="cs"/>
          <w:rtl/>
          <w:lang w:bidi="fa-IR"/>
        </w:rPr>
        <w:t xml:space="preserve"> م</w:t>
      </w:r>
      <w:r w:rsidR="005D55D5">
        <w:rPr>
          <w:rFonts w:cs="B Nazanin" w:hint="cs"/>
          <w:rtl/>
          <w:lang w:bidi="fa-IR"/>
        </w:rPr>
        <w:t>ی</w:t>
      </w:r>
      <w:r w:rsidRPr="00715A2C">
        <w:rPr>
          <w:rFonts w:cs="B Nazanin" w:hint="cs"/>
          <w:rtl/>
          <w:lang w:bidi="fa-IR"/>
        </w:rPr>
        <w:t xml:space="preserve">‌باشند. </w:t>
      </w:r>
      <w:r w:rsidRPr="00715A2C">
        <w:rPr>
          <w:rFonts w:cs="B Nazanin"/>
          <w:rtl/>
        </w:rPr>
        <w:t>درحال</w:t>
      </w:r>
      <w:r w:rsidR="005D55D5">
        <w:rPr>
          <w:rFonts w:cs="B Nazanin" w:hint="cs"/>
          <w:rtl/>
        </w:rPr>
        <w:t>ی</w:t>
      </w:r>
      <w:r w:rsidRPr="00715A2C">
        <w:rPr>
          <w:rFonts w:cs="B Nazanin" w:hint="cs"/>
          <w:rtl/>
        </w:rPr>
        <w:t>‌</w:t>
      </w:r>
      <w:r w:rsidRPr="00715A2C">
        <w:rPr>
          <w:rFonts w:cs="B Nazanin" w:hint="eastAsia"/>
          <w:rtl/>
        </w:rPr>
        <w:t>که</w:t>
      </w:r>
      <w:r w:rsidRPr="00715A2C">
        <w:rPr>
          <w:rFonts w:cs="B Nazanin"/>
          <w:rtl/>
        </w:rPr>
        <w:t xml:space="preserve"> توان راکت</w:t>
      </w:r>
      <w:r w:rsidR="005D55D5">
        <w:rPr>
          <w:rFonts w:cs="B Nazanin" w:hint="cs"/>
          <w:rtl/>
        </w:rPr>
        <w:t>ی</w:t>
      </w:r>
      <w:r w:rsidRPr="00715A2C">
        <w:rPr>
          <w:rFonts w:cs="B Nazanin" w:hint="eastAsia"/>
          <w:rtl/>
        </w:rPr>
        <w:t>و</w:t>
      </w:r>
      <w:r w:rsidRPr="00715A2C">
        <w:rPr>
          <w:rFonts w:cs="B Nazanin"/>
          <w:rtl/>
        </w:rPr>
        <w:t xml:space="preserve"> و کنترل آن</w:t>
      </w:r>
      <w:r w:rsidRPr="00715A2C">
        <w:rPr>
          <w:rFonts w:cs="B Nazanin" w:hint="cs"/>
          <w:rtl/>
        </w:rPr>
        <w:t xml:space="preserve"> </w:t>
      </w:r>
      <w:r w:rsidRPr="00715A2C">
        <w:rPr>
          <w:rFonts w:cs="B Nazanin"/>
          <w:rtl/>
        </w:rPr>
        <w:t>‌</w:t>
      </w:r>
      <w:r w:rsidR="005D55D5">
        <w:rPr>
          <w:rFonts w:cs="B Nazanin" w:hint="cs"/>
          <w:rtl/>
        </w:rPr>
        <w:t>ی</w:t>
      </w:r>
      <w:r w:rsidRPr="00715A2C">
        <w:rPr>
          <w:rFonts w:cs="B Nazanin" w:hint="eastAsia"/>
          <w:rtl/>
        </w:rPr>
        <w:t>ک</w:t>
      </w:r>
      <w:r w:rsidR="005D55D5">
        <w:rPr>
          <w:rFonts w:cs="B Nazanin" w:hint="cs"/>
          <w:rtl/>
        </w:rPr>
        <w:t>ی</w:t>
      </w:r>
      <w:r w:rsidRPr="00715A2C">
        <w:rPr>
          <w:rFonts w:cs="B Nazanin"/>
          <w:rtl/>
        </w:rPr>
        <w:t xml:space="preserve"> از مهم‌تر</w:t>
      </w:r>
      <w:r w:rsidR="005D55D5">
        <w:rPr>
          <w:rFonts w:cs="B Nazanin"/>
          <w:rtl/>
        </w:rPr>
        <w:t>ی</w:t>
      </w:r>
      <w:r w:rsidRPr="00715A2C">
        <w:rPr>
          <w:rFonts w:cs="B Nazanin"/>
          <w:rtl/>
        </w:rPr>
        <w:t>ن موضوعات شبکه‌ها</w:t>
      </w:r>
      <w:r w:rsidR="005D55D5">
        <w:rPr>
          <w:rFonts w:cs="B Nazanin" w:hint="cs"/>
          <w:rtl/>
        </w:rPr>
        <w:t>ی</w:t>
      </w:r>
      <w:r w:rsidRPr="00715A2C">
        <w:rPr>
          <w:rFonts w:cs="B Nazanin"/>
          <w:rtl/>
        </w:rPr>
        <w:t xml:space="preserve"> </w:t>
      </w:r>
      <w:r w:rsidRPr="00715A2C">
        <w:rPr>
          <w:rFonts w:cs="B Nazanin"/>
        </w:rPr>
        <w:t>AC</w:t>
      </w:r>
      <w:r w:rsidRPr="00715A2C">
        <w:rPr>
          <w:rFonts w:cs="B Nazanin"/>
          <w:rtl/>
        </w:rPr>
        <w:t xml:space="preserve"> است، </w:t>
      </w:r>
      <w:r w:rsidRPr="00715A2C">
        <w:rPr>
          <w:rFonts w:cs="B Nazanin" w:hint="cs"/>
          <w:rtl/>
        </w:rPr>
        <w:t>ا</w:t>
      </w:r>
      <w:r w:rsidR="005D55D5">
        <w:rPr>
          <w:rFonts w:cs="B Nazanin" w:hint="cs"/>
          <w:rtl/>
        </w:rPr>
        <w:t>ی</w:t>
      </w:r>
      <w:r w:rsidRPr="00715A2C">
        <w:rPr>
          <w:rFonts w:cs="B Nazanin" w:hint="cs"/>
          <w:rtl/>
        </w:rPr>
        <w:t xml:space="preserve">ن توان </w:t>
      </w:r>
      <w:r w:rsidRPr="00715A2C">
        <w:rPr>
          <w:rFonts w:cs="B Nazanin"/>
          <w:rtl/>
        </w:rPr>
        <w:t>در شبکه‌ها</w:t>
      </w:r>
      <w:r w:rsidR="005D55D5">
        <w:rPr>
          <w:rFonts w:cs="B Nazanin" w:hint="cs"/>
          <w:rtl/>
        </w:rPr>
        <w:t>ی</w:t>
      </w:r>
      <w:r w:rsidRPr="00715A2C">
        <w:rPr>
          <w:rFonts w:cs="B Nazanin"/>
          <w:rtl/>
        </w:rPr>
        <w:t xml:space="preserve"> </w:t>
      </w:r>
      <w:r w:rsidRPr="00715A2C">
        <w:rPr>
          <w:rFonts w:cs="B Nazanin"/>
        </w:rPr>
        <w:t>DC</w:t>
      </w:r>
      <w:r w:rsidRPr="00715A2C">
        <w:rPr>
          <w:rFonts w:cs="B Nazanin"/>
          <w:rtl/>
        </w:rPr>
        <w:t xml:space="preserve"> وجود ندارد. به‌عبارت‌د</w:t>
      </w:r>
      <w:r w:rsidR="005D55D5">
        <w:rPr>
          <w:rFonts w:cs="B Nazanin" w:hint="cs"/>
          <w:rtl/>
        </w:rPr>
        <w:t>ی</w:t>
      </w:r>
      <w:r w:rsidRPr="00715A2C">
        <w:rPr>
          <w:rFonts w:cs="B Nazanin" w:hint="eastAsia"/>
          <w:rtl/>
        </w:rPr>
        <w:t>گر،</w:t>
      </w:r>
      <w:r w:rsidRPr="00715A2C">
        <w:rPr>
          <w:rFonts w:cs="B Nazanin"/>
          <w:rtl/>
        </w:rPr>
        <w:t xml:space="preserve"> مشکلات توان راکت</w:t>
      </w:r>
      <w:r w:rsidR="005D55D5">
        <w:rPr>
          <w:rFonts w:cs="B Nazanin" w:hint="cs"/>
          <w:rtl/>
        </w:rPr>
        <w:t>ی</w:t>
      </w:r>
      <w:r w:rsidRPr="00715A2C">
        <w:rPr>
          <w:rFonts w:cs="B Nazanin" w:hint="eastAsia"/>
          <w:rtl/>
        </w:rPr>
        <w:t>و</w:t>
      </w:r>
      <w:r w:rsidRPr="00715A2C">
        <w:rPr>
          <w:rFonts w:cs="B Nazanin"/>
          <w:rtl/>
        </w:rPr>
        <w:t xml:space="preserve"> با حذف طب</w:t>
      </w:r>
      <w:r w:rsidR="005D55D5">
        <w:rPr>
          <w:rFonts w:cs="B Nazanin" w:hint="cs"/>
          <w:rtl/>
        </w:rPr>
        <w:t>ی</w:t>
      </w:r>
      <w:r w:rsidRPr="00715A2C">
        <w:rPr>
          <w:rFonts w:cs="B Nazanin" w:hint="eastAsia"/>
          <w:rtl/>
        </w:rPr>
        <w:t>ع</w:t>
      </w:r>
      <w:r w:rsidR="005D55D5">
        <w:rPr>
          <w:rFonts w:cs="B Nazanin" w:hint="cs"/>
          <w:rtl/>
        </w:rPr>
        <w:t>ی</w:t>
      </w:r>
      <w:r w:rsidRPr="00715A2C">
        <w:rPr>
          <w:rFonts w:cs="B Nazanin" w:hint="cs"/>
          <w:rtl/>
          <w:lang w:bidi="fa-IR"/>
        </w:rPr>
        <w:t xml:space="preserve"> آن</w:t>
      </w:r>
      <w:r w:rsidRPr="00715A2C">
        <w:rPr>
          <w:rFonts w:cs="B Nazanin"/>
          <w:rtl/>
        </w:rPr>
        <w:t xml:space="preserve"> در شبکه‌ها</w:t>
      </w:r>
      <w:r w:rsidR="005D55D5">
        <w:rPr>
          <w:rFonts w:cs="B Nazanin" w:hint="cs"/>
          <w:rtl/>
        </w:rPr>
        <w:t>ی</w:t>
      </w:r>
      <w:r w:rsidRPr="00715A2C">
        <w:rPr>
          <w:rFonts w:cs="B Nazanin" w:hint="cs"/>
          <w:rtl/>
        </w:rPr>
        <w:t xml:space="preserve"> </w:t>
      </w:r>
      <w:r w:rsidRPr="00715A2C">
        <w:rPr>
          <w:rFonts w:cs="B Nazanin"/>
        </w:rPr>
        <w:t>DC</w:t>
      </w:r>
      <w:r w:rsidRPr="00715A2C">
        <w:rPr>
          <w:rFonts w:cs="B Nazanin" w:hint="cs"/>
          <w:rtl/>
          <w:lang w:bidi="fa-IR"/>
        </w:rPr>
        <w:t xml:space="preserve"> با توجه به </w:t>
      </w:r>
      <w:r w:rsidRPr="00715A2C">
        <w:rPr>
          <w:rFonts w:cs="B Nazanin"/>
        </w:rPr>
        <w:t>DC</w:t>
      </w:r>
      <w:r w:rsidRPr="00715A2C">
        <w:rPr>
          <w:rFonts w:cs="B Nazanin" w:hint="cs"/>
          <w:rtl/>
          <w:lang w:bidi="fa-IR"/>
        </w:rPr>
        <w:t xml:space="preserve"> بودن ولتاژ، </w:t>
      </w:r>
      <w:r w:rsidRPr="00715A2C">
        <w:rPr>
          <w:rFonts w:cs="B Nazanin"/>
          <w:rtl/>
        </w:rPr>
        <w:t>کاملاً برطرف م</w:t>
      </w:r>
      <w:r w:rsidR="005D55D5">
        <w:rPr>
          <w:rFonts w:cs="B Nazanin" w:hint="cs"/>
          <w:rtl/>
        </w:rPr>
        <w:t>ی</w:t>
      </w:r>
      <w:r w:rsidRPr="00715A2C">
        <w:rPr>
          <w:rFonts w:cs="B Nazanin" w:hint="cs"/>
          <w:rtl/>
        </w:rPr>
        <w:t>‌</w:t>
      </w:r>
      <w:r w:rsidRPr="00715A2C">
        <w:rPr>
          <w:rFonts w:cs="B Nazanin" w:hint="eastAsia"/>
          <w:rtl/>
        </w:rPr>
        <w:t>شود</w:t>
      </w:r>
      <w:r w:rsidRPr="00715A2C">
        <w:rPr>
          <w:rFonts w:cs="B Nazanin" w:hint="cs"/>
          <w:rtl/>
        </w:rPr>
        <w:t xml:space="preserve">. </w:t>
      </w:r>
      <w:r w:rsidR="005D55D5">
        <w:rPr>
          <w:rFonts w:eastAsia="Calibri" w:cs="B Nazanin" w:hint="cs"/>
          <w:rtl/>
          <w:lang w:bidi="fa-IR"/>
        </w:rPr>
        <w:t>ی</w:t>
      </w:r>
      <w:r w:rsidRPr="00715A2C">
        <w:rPr>
          <w:rFonts w:eastAsia="Calibri" w:cs="B Nazanin" w:hint="cs"/>
          <w:rtl/>
          <w:lang w:bidi="fa-IR"/>
        </w:rPr>
        <w:t>ک</w:t>
      </w:r>
      <w:r w:rsidR="005D55D5">
        <w:rPr>
          <w:rFonts w:eastAsia="Calibri" w:cs="B Nazanin" w:hint="cs"/>
          <w:rtl/>
          <w:lang w:bidi="fa-IR"/>
        </w:rPr>
        <w:t>ی</w:t>
      </w:r>
      <w:r w:rsidRPr="00715A2C">
        <w:rPr>
          <w:rFonts w:eastAsia="Calibri" w:cs="B Nazanin" w:hint="cs"/>
          <w:rtl/>
          <w:lang w:bidi="fa-IR"/>
        </w:rPr>
        <w:t xml:space="preserve"> از مسائل بس</w:t>
      </w:r>
      <w:r w:rsidR="005D55D5">
        <w:rPr>
          <w:rFonts w:eastAsia="Calibri" w:cs="B Nazanin" w:hint="cs"/>
          <w:rtl/>
          <w:lang w:bidi="fa-IR"/>
        </w:rPr>
        <w:t>ی</w:t>
      </w:r>
      <w:r w:rsidRPr="00715A2C">
        <w:rPr>
          <w:rFonts w:eastAsia="Calibri" w:cs="B Nazanin" w:hint="cs"/>
          <w:rtl/>
          <w:lang w:bidi="fa-IR"/>
        </w:rPr>
        <w:t>ار مهم در شبکه‌ها</w:t>
      </w:r>
      <w:r w:rsidR="005D55D5">
        <w:rPr>
          <w:rFonts w:eastAsia="Calibri" w:cs="B Nazanin" w:hint="cs"/>
          <w:rtl/>
          <w:lang w:bidi="fa-IR"/>
        </w:rPr>
        <w:t>ی</w:t>
      </w:r>
      <w:r w:rsidRPr="00715A2C">
        <w:rPr>
          <w:rFonts w:eastAsia="Calibri" w:cs="B Nazanin" w:hint="cs"/>
          <w:rtl/>
          <w:lang w:bidi="fa-IR"/>
        </w:rPr>
        <w:t xml:space="preserve"> راه‌آهن برق</w:t>
      </w:r>
      <w:r w:rsidR="005D55D5">
        <w:rPr>
          <w:rFonts w:eastAsia="Calibri" w:cs="B Nazanin" w:hint="cs"/>
          <w:rtl/>
          <w:lang w:bidi="fa-IR"/>
        </w:rPr>
        <w:t>ی</w:t>
      </w:r>
      <w:r w:rsidRPr="00715A2C">
        <w:rPr>
          <w:rFonts w:eastAsia="Calibri" w:cs="B Nazanin" w:hint="cs"/>
          <w:rtl/>
          <w:lang w:bidi="fa-IR"/>
        </w:rPr>
        <w:t xml:space="preserve"> </w:t>
      </w:r>
      <w:r w:rsidRPr="00715A2C">
        <w:rPr>
          <w:rFonts w:eastAsia="Calibri" w:cs="B Nazanin"/>
          <w:lang w:bidi="fa-IR"/>
        </w:rPr>
        <w:t>DC</w:t>
      </w:r>
      <w:r w:rsidRPr="00715A2C">
        <w:rPr>
          <w:rFonts w:eastAsia="Calibri" w:cs="B Nazanin" w:hint="cs"/>
          <w:rtl/>
          <w:lang w:bidi="fa-IR"/>
        </w:rPr>
        <w:t>، مسئله کنترل ولتاژ آن‌ها م</w:t>
      </w:r>
      <w:r w:rsidR="005D55D5">
        <w:rPr>
          <w:rFonts w:eastAsia="Calibri" w:cs="B Nazanin" w:hint="cs"/>
          <w:rtl/>
          <w:lang w:bidi="fa-IR"/>
        </w:rPr>
        <w:t>ی</w:t>
      </w:r>
      <w:r w:rsidRPr="00715A2C">
        <w:rPr>
          <w:rFonts w:eastAsia="Calibri" w:cs="B Nazanin" w:hint="cs"/>
          <w:rtl/>
          <w:lang w:bidi="fa-IR"/>
        </w:rPr>
        <w:t xml:space="preserve">‌باشد. </w:t>
      </w:r>
      <w:r w:rsidR="00CF1F39">
        <w:rPr>
          <w:rFonts w:cs="B Nazanin" w:hint="cs"/>
          <w:rtl/>
          <w:lang w:bidi="fa-IR"/>
        </w:rPr>
        <w:t xml:space="preserve">با توجه به وجود </w:t>
      </w:r>
      <w:r w:rsidRPr="00715A2C">
        <w:rPr>
          <w:rFonts w:cs="B Nazanin" w:hint="cs"/>
          <w:rtl/>
          <w:lang w:bidi="fa-IR"/>
        </w:rPr>
        <w:t>ارتباط تنگاتنگ</w:t>
      </w:r>
      <w:r w:rsidR="005D55D5">
        <w:rPr>
          <w:rFonts w:cs="B Nazanin" w:hint="cs"/>
          <w:rtl/>
          <w:lang w:bidi="fa-IR"/>
        </w:rPr>
        <w:t>ی</w:t>
      </w:r>
      <w:r w:rsidRPr="00715A2C">
        <w:rPr>
          <w:rFonts w:cs="B Nazanin" w:hint="cs"/>
          <w:rtl/>
          <w:lang w:bidi="fa-IR"/>
        </w:rPr>
        <w:t xml:space="preserve"> ب</w:t>
      </w:r>
      <w:r w:rsidR="005D55D5">
        <w:rPr>
          <w:rFonts w:cs="B Nazanin" w:hint="cs"/>
          <w:rtl/>
          <w:lang w:bidi="fa-IR"/>
        </w:rPr>
        <w:t>ی</w:t>
      </w:r>
      <w:r w:rsidRPr="00715A2C">
        <w:rPr>
          <w:rFonts w:cs="B Nazanin" w:hint="cs"/>
          <w:rtl/>
          <w:lang w:bidi="fa-IR"/>
        </w:rPr>
        <w:t>ن ولتاژ و توان اکت</w:t>
      </w:r>
      <w:r w:rsidR="005D55D5">
        <w:rPr>
          <w:rFonts w:cs="B Nazanin" w:hint="cs"/>
          <w:rtl/>
          <w:lang w:bidi="fa-IR"/>
        </w:rPr>
        <w:t>ی</w:t>
      </w:r>
      <w:r w:rsidRPr="00715A2C">
        <w:rPr>
          <w:rFonts w:cs="B Nazanin" w:hint="cs"/>
          <w:rtl/>
          <w:lang w:bidi="fa-IR"/>
        </w:rPr>
        <w:t>و در شبکه‌ها</w:t>
      </w:r>
      <w:r w:rsidR="005D55D5">
        <w:rPr>
          <w:rFonts w:cs="B Nazanin" w:hint="cs"/>
          <w:rtl/>
          <w:lang w:bidi="fa-IR"/>
        </w:rPr>
        <w:t>ی</w:t>
      </w:r>
      <w:r w:rsidRPr="00715A2C">
        <w:rPr>
          <w:rFonts w:cs="B Nazanin" w:hint="cs"/>
          <w:rtl/>
          <w:lang w:bidi="fa-IR"/>
        </w:rPr>
        <w:t xml:space="preserve"> تغذ</w:t>
      </w:r>
      <w:r w:rsidR="005D55D5">
        <w:rPr>
          <w:rFonts w:cs="B Nazanin" w:hint="cs"/>
          <w:rtl/>
          <w:lang w:bidi="fa-IR"/>
        </w:rPr>
        <w:t>ی</w:t>
      </w:r>
      <w:r w:rsidRPr="00715A2C">
        <w:rPr>
          <w:rFonts w:cs="B Nazanin" w:hint="cs"/>
          <w:rtl/>
          <w:lang w:bidi="fa-IR"/>
        </w:rPr>
        <w:t xml:space="preserve">ه </w:t>
      </w:r>
      <w:r w:rsidRPr="00715A2C">
        <w:rPr>
          <w:rFonts w:cs="B Nazanin"/>
        </w:rPr>
        <w:t>DC</w:t>
      </w:r>
      <w:r w:rsidRPr="00715A2C">
        <w:rPr>
          <w:rFonts w:cs="B Nazanin" w:hint="cs"/>
          <w:rtl/>
          <w:lang w:bidi="fa-IR"/>
        </w:rPr>
        <w:t xml:space="preserve"> راه‌آهن برق</w:t>
      </w:r>
      <w:r w:rsidR="005D55D5">
        <w:rPr>
          <w:rFonts w:cs="B Nazanin" w:hint="cs"/>
          <w:rtl/>
          <w:lang w:bidi="fa-IR"/>
        </w:rPr>
        <w:t>ی</w:t>
      </w:r>
      <w:r w:rsidR="00CF1F39">
        <w:rPr>
          <w:rFonts w:cs="B Nazanin" w:hint="cs"/>
          <w:rtl/>
          <w:lang w:bidi="fa-IR"/>
        </w:rPr>
        <w:t xml:space="preserve">، </w:t>
      </w:r>
      <w:r w:rsidRPr="00715A2C">
        <w:rPr>
          <w:rFonts w:cs="B Nazanin" w:hint="cs"/>
          <w:rtl/>
          <w:lang w:bidi="fa-IR"/>
        </w:rPr>
        <w:t>همواره کنترل ولتاژ و توان اکت</w:t>
      </w:r>
      <w:r w:rsidR="005D55D5">
        <w:rPr>
          <w:rFonts w:cs="B Nazanin" w:hint="cs"/>
          <w:rtl/>
          <w:lang w:bidi="fa-IR"/>
        </w:rPr>
        <w:t>ی</w:t>
      </w:r>
      <w:r w:rsidRPr="00715A2C">
        <w:rPr>
          <w:rFonts w:cs="B Nazanin" w:hint="cs"/>
          <w:rtl/>
          <w:lang w:bidi="fa-IR"/>
        </w:rPr>
        <w:t>و در ا</w:t>
      </w:r>
      <w:r w:rsidR="005D55D5">
        <w:rPr>
          <w:rFonts w:cs="B Nazanin" w:hint="cs"/>
          <w:rtl/>
          <w:lang w:bidi="fa-IR"/>
        </w:rPr>
        <w:t>ی</w:t>
      </w:r>
      <w:r w:rsidRPr="00715A2C">
        <w:rPr>
          <w:rFonts w:cs="B Nazanin" w:hint="cs"/>
          <w:rtl/>
          <w:lang w:bidi="fa-IR"/>
        </w:rPr>
        <w:t>ن شبکه‌ها با</w:t>
      </w:r>
      <w:r w:rsidR="005D55D5">
        <w:rPr>
          <w:rFonts w:cs="B Nazanin" w:hint="cs"/>
          <w:rtl/>
          <w:lang w:bidi="fa-IR"/>
        </w:rPr>
        <w:t>ی</w:t>
      </w:r>
      <w:r w:rsidRPr="00715A2C">
        <w:rPr>
          <w:rFonts w:cs="B Nazanin" w:hint="cs"/>
          <w:rtl/>
          <w:lang w:bidi="fa-IR"/>
        </w:rPr>
        <w:t xml:space="preserve">د به صورت هم‌زمان و </w:t>
      </w:r>
      <w:r w:rsidR="005D55D5">
        <w:rPr>
          <w:rFonts w:cs="B Nazanin" w:hint="cs"/>
          <w:rtl/>
          <w:lang w:bidi="fa-IR"/>
        </w:rPr>
        <w:t>ی</w:t>
      </w:r>
      <w:r w:rsidRPr="00715A2C">
        <w:rPr>
          <w:rFonts w:cs="B Nazanin" w:hint="cs"/>
          <w:rtl/>
          <w:lang w:bidi="fa-IR"/>
        </w:rPr>
        <w:t>کپارچه صورت پذ</w:t>
      </w:r>
      <w:r w:rsidR="005D55D5">
        <w:rPr>
          <w:rFonts w:cs="B Nazanin" w:hint="cs"/>
          <w:rtl/>
          <w:lang w:bidi="fa-IR"/>
        </w:rPr>
        <w:t>ی</w:t>
      </w:r>
      <w:r w:rsidRPr="00715A2C">
        <w:rPr>
          <w:rFonts w:cs="B Nazanin" w:hint="cs"/>
          <w:rtl/>
          <w:lang w:bidi="fa-IR"/>
        </w:rPr>
        <w:t xml:space="preserve">رد. </w:t>
      </w:r>
    </w:p>
    <w:p w14:paraId="49C86426" w14:textId="33B2424E" w:rsidR="00656D6B" w:rsidRPr="00715A2C" w:rsidRDefault="00E33333" w:rsidP="001B137C">
      <w:pPr>
        <w:pStyle w:val="a8"/>
        <w:ind w:firstLine="238"/>
        <w:rPr>
          <w:rFonts w:eastAsia="Calibri" w:cs="B Nazanin"/>
          <w:rtl/>
          <w:lang w:bidi="fa-IR"/>
        </w:rPr>
      </w:pPr>
      <w:r w:rsidRPr="00715A2C">
        <w:rPr>
          <w:rFonts w:eastAsia="Calibri" w:cs="B Nazanin" w:hint="cs"/>
          <w:rtl/>
          <w:lang w:bidi="fa-IR"/>
        </w:rPr>
        <w:t>تعداد روش‌ها</w:t>
      </w:r>
      <w:r w:rsidR="005D55D5">
        <w:rPr>
          <w:rFonts w:eastAsia="Calibri" w:cs="B Nazanin" w:hint="cs"/>
          <w:rtl/>
          <w:lang w:bidi="fa-IR"/>
        </w:rPr>
        <w:t>ی</w:t>
      </w:r>
      <w:r w:rsidRPr="00715A2C">
        <w:rPr>
          <w:rFonts w:eastAsia="Calibri" w:cs="B Nazanin" w:hint="cs"/>
          <w:rtl/>
          <w:lang w:bidi="fa-IR"/>
        </w:rPr>
        <w:t xml:space="preserve"> موجود به منظور کنترل ولتاژ‌ در شبکه‌ها</w:t>
      </w:r>
      <w:r w:rsidR="005D55D5">
        <w:rPr>
          <w:rFonts w:eastAsia="Calibri" w:cs="B Nazanin" w:hint="cs"/>
          <w:rtl/>
          <w:lang w:bidi="fa-IR"/>
        </w:rPr>
        <w:t>ی</w:t>
      </w:r>
      <w:r w:rsidRPr="00715A2C">
        <w:rPr>
          <w:rFonts w:eastAsia="Calibri" w:cs="B Nazanin" w:hint="cs"/>
          <w:rtl/>
          <w:lang w:bidi="fa-IR"/>
        </w:rPr>
        <w:t xml:space="preserve"> راه‌آهن برق</w:t>
      </w:r>
      <w:r w:rsidR="005D55D5">
        <w:rPr>
          <w:rFonts w:eastAsia="Calibri" w:cs="B Nazanin" w:hint="cs"/>
          <w:rtl/>
          <w:lang w:bidi="fa-IR"/>
        </w:rPr>
        <w:t>ی</w:t>
      </w:r>
      <w:r w:rsidRPr="00715A2C">
        <w:rPr>
          <w:rFonts w:eastAsia="Calibri" w:cs="B Nazanin" w:hint="cs"/>
          <w:rtl/>
          <w:lang w:bidi="fa-IR"/>
        </w:rPr>
        <w:t xml:space="preserve"> </w:t>
      </w:r>
      <w:r w:rsidRPr="00715A2C">
        <w:rPr>
          <w:rFonts w:eastAsia="Calibri" w:cs="B Nazanin"/>
          <w:lang w:bidi="fa-IR"/>
        </w:rPr>
        <w:t>DC</w:t>
      </w:r>
      <w:r w:rsidRPr="00715A2C">
        <w:rPr>
          <w:rFonts w:eastAsia="Calibri" w:cs="B Nazanin" w:hint="cs"/>
          <w:rtl/>
          <w:lang w:bidi="fa-IR"/>
        </w:rPr>
        <w:t xml:space="preserve"> بس</w:t>
      </w:r>
      <w:r w:rsidR="005D55D5">
        <w:rPr>
          <w:rFonts w:eastAsia="Calibri" w:cs="B Nazanin" w:hint="cs"/>
          <w:rtl/>
          <w:lang w:bidi="fa-IR"/>
        </w:rPr>
        <w:t>ی</w:t>
      </w:r>
      <w:r w:rsidRPr="00715A2C">
        <w:rPr>
          <w:rFonts w:eastAsia="Calibri" w:cs="B Nazanin" w:hint="cs"/>
          <w:rtl/>
          <w:lang w:bidi="fa-IR"/>
        </w:rPr>
        <w:t>ار محدود م</w:t>
      </w:r>
      <w:r w:rsidR="005D55D5">
        <w:rPr>
          <w:rFonts w:eastAsia="Calibri" w:cs="B Nazanin" w:hint="cs"/>
          <w:rtl/>
          <w:lang w:bidi="fa-IR"/>
        </w:rPr>
        <w:t>ی</w:t>
      </w:r>
      <w:r w:rsidRPr="00715A2C">
        <w:rPr>
          <w:rFonts w:eastAsia="Calibri" w:cs="B Nazanin" w:hint="cs"/>
          <w:rtl/>
          <w:lang w:bidi="fa-IR"/>
        </w:rPr>
        <w:t>‌باشند</w:t>
      </w:r>
      <w:r w:rsidR="0007395D">
        <w:rPr>
          <w:rFonts w:eastAsia="Calibri" w:cs="B Nazanin" w:hint="cs"/>
          <w:rtl/>
          <w:lang w:bidi="fa-IR"/>
        </w:rPr>
        <w:t>.</w:t>
      </w:r>
      <w:r w:rsidRPr="00715A2C">
        <w:rPr>
          <w:rFonts w:eastAsia="Calibri" w:cs="B Nazanin" w:hint="cs"/>
          <w:rtl/>
          <w:lang w:bidi="fa-IR"/>
        </w:rPr>
        <w:t xml:space="preserve"> </w:t>
      </w:r>
      <w:r w:rsidR="00706869">
        <w:rPr>
          <w:rFonts w:eastAsia="Calibri" w:cs="B Nazanin" w:hint="cs"/>
          <w:rtl/>
          <w:lang w:bidi="fa-IR"/>
        </w:rPr>
        <w:t xml:space="preserve">با این حال، </w:t>
      </w:r>
      <w:r w:rsidRPr="00715A2C">
        <w:rPr>
          <w:rFonts w:eastAsia="Calibri" w:cs="B Nazanin" w:hint="cs"/>
          <w:rtl/>
          <w:lang w:bidi="fa-IR"/>
        </w:rPr>
        <w:t>روش‌ها</w:t>
      </w:r>
      <w:r w:rsidR="005D55D5">
        <w:rPr>
          <w:rFonts w:eastAsia="Calibri" w:cs="B Nazanin" w:hint="cs"/>
          <w:rtl/>
          <w:lang w:bidi="fa-IR"/>
        </w:rPr>
        <w:t>ی</w:t>
      </w:r>
      <w:r w:rsidRPr="00715A2C">
        <w:rPr>
          <w:rFonts w:eastAsia="Calibri" w:cs="B Nazanin" w:hint="cs"/>
          <w:rtl/>
          <w:lang w:bidi="fa-IR"/>
        </w:rPr>
        <w:t xml:space="preserve"> </w:t>
      </w:r>
      <w:r w:rsidR="00706869">
        <w:rPr>
          <w:rFonts w:eastAsia="Calibri" w:cs="B Nazanin" w:hint="cs"/>
          <w:rtl/>
          <w:lang w:bidi="fa-IR"/>
        </w:rPr>
        <w:t>موجود</w:t>
      </w:r>
      <w:r w:rsidRPr="00715A2C">
        <w:rPr>
          <w:rFonts w:eastAsia="Calibri" w:cs="B Nazanin" w:hint="cs"/>
          <w:rtl/>
          <w:lang w:bidi="fa-IR"/>
        </w:rPr>
        <w:t xml:space="preserve"> معا</w:t>
      </w:r>
      <w:r w:rsidR="005D55D5">
        <w:rPr>
          <w:rFonts w:eastAsia="Calibri" w:cs="B Nazanin" w:hint="cs"/>
          <w:rtl/>
          <w:lang w:bidi="fa-IR"/>
        </w:rPr>
        <w:t>ی</w:t>
      </w:r>
      <w:r w:rsidRPr="00715A2C">
        <w:rPr>
          <w:rFonts w:eastAsia="Calibri" w:cs="B Nazanin" w:hint="cs"/>
          <w:rtl/>
          <w:lang w:bidi="fa-IR"/>
        </w:rPr>
        <w:t>ب مختلف</w:t>
      </w:r>
      <w:r w:rsidR="005D55D5">
        <w:rPr>
          <w:rFonts w:eastAsia="Calibri" w:cs="B Nazanin" w:hint="cs"/>
          <w:rtl/>
          <w:lang w:bidi="fa-IR"/>
        </w:rPr>
        <w:t>ی</w:t>
      </w:r>
      <w:r w:rsidRPr="00715A2C">
        <w:rPr>
          <w:rFonts w:eastAsia="Calibri" w:cs="B Nazanin" w:hint="cs"/>
          <w:rtl/>
          <w:lang w:bidi="fa-IR"/>
        </w:rPr>
        <w:t xml:space="preserve"> مانند </w:t>
      </w:r>
      <w:r w:rsidRPr="00715A2C">
        <w:rPr>
          <w:rFonts w:eastAsia="B Nazanin" w:cs="B Nazanin" w:hint="cs"/>
          <w:rtl/>
          <w:lang w:bidi="fa-IR"/>
        </w:rPr>
        <w:t>حساس</w:t>
      </w:r>
      <w:r w:rsidR="005D55D5">
        <w:rPr>
          <w:rFonts w:eastAsia="B Nazanin" w:cs="B Nazanin" w:hint="cs"/>
          <w:rtl/>
          <w:lang w:bidi="fa-IR"/>
        </w:rPr>
        <w:t>ی</w:t>
      </w:r>
      <w:r w:rsidRPr="00715A2C">
        <w:rPr>
          <w:rFonts w:eastAsia="B Nazanin" w:cs="B Nazanin" w:hint="cs"/>
          <w:rtl/>
          <w:lang w:bidi="fa-IR"/>
        </w:rPr>
        <w:t>ت به م</w:t>
      </w:r>
      <w:r w:rsidR="005D55D5">
        <w:rPr>
          <w:rFonts w:eastAsia="B Nazanin" w:cs="B Nazanin" w:hint="cs"/>
          <w:rtl/>
          <w:lang w:bidi="fa-IR"/>
        </w:rPr>
        <w:t>ی</w:t>
      </w:r>
      <w:r w:rsidRPr="00715A2C">
        <w:rPr>
          <w:rFonts w:eastAsia="B Nazanin" w:cs="B Nazanin" w:hint="cs"/>
          <w:rtl/>
          <w:lang w:bidi="fa-IR"/>
        </w:rPr>
        <w:t>زان تغ</w:t>
      </w:r>
      <w:r w:rsidR="005D55D5">
        <w:rPr>
          <w:rFonts w:eastAsia="B Nazanin" w:cs="B Nazanin" w:hint="cs"/>
          <w:rtl/>
          <w:lang w:bidi="fa-IR"/>
        </w:rPr>
        <w:t>یی</w:t>
      </w:r>
      <w:r w:rsidRPr="00715A2C">
        <w:rPr>
          <w:rFonts w:eastAsia="B Nazanin" w:cs="B Nazanin" w:hint="cs"/>
          <w:rtl/>
          <w:lang w:bidi="fa-IR"/>
        </w:rPr>
        <w:t>رات بار و انعطاف‌پذ</w:t>
      </w:r>
      <w:r w:rsidR="005D55D5">
        <w:rPr>
          <w:rFonts w:eastAsia="B Nazanin" w:cs="B Nazanin" w:hint="cs"/>
          <w:rtl/>
          <w:lang w:bidi="fa-IR"/>
        </w:rPr>
        <w:t>ی</w:t>
      </w:r>
      <w:r w:rsidRPr="00715A2C">
        <w:rPr>
          <w:rFonts w:eastAsia="B Nazanin" w:cs="B Nazanin" w:hint="cs"/>
          <w:rtl/>
          <w:lang w:bidi="fa-IR"/>
        </w:rPr>
        <w:t>ر</w:t>
      </w:r>
      <w:r w:rsidR="005D55D5">
        <w:rPr>
          <w:rFonts w:eastAsia="B Nazanin" w:cs="B Nazanin" w:hint="cs"/>
          <w:rtl/>
          <w:lang w:bidi="fa-IR"/>
        </w:rPr>
        <w:t>ی</w:t>
      </w:r>
      <w:r w:rsidRPr="00715A2C">
        <w:rPr>
          <w:rFonts w:eastAsia="B Nazanin" w:cs="B Nazanin" w:hint="cs"/>
          <w:rtl/>
          <w:lang w:bidi="fa-IR"/>
        </w:rPr>
        <w:t xml:space="preserve"> کم، زمان‌بر و سنگ</w:t>
      </w:r>
      <w:r w:rsidR="005D55D5">
        <w:rPr>
          <w:rFonts w:eastAsia="B Nazanin" w:cs="B Nazanin" w:hint="cs"/>
          <w:rtl/>
          <w:lang w:bidi="fa-IR"/>
        </w:rPr>
        <w:t>ی</w:t>
      </w:r>
      <w:r w:rsidRPr="00715A2C">
        <w:rPr>
          <w:rFonts w:eastAsia="B Nazanin" w:cs="B Nazanin" w:hint="cs"/>
          <w:rtl/>
          <w:lang w:bidi="fa-IR"/>
        </w:rPr>
        <w:t>ن بودن محاسبات، به‌</w:t>
      </w:r>
      <w:r w:rsidR="005D55D5">
        <w:rPr>
          <w:rFonts w:eastAsia="B Nazanin" w:cs="B Nazanin" w:hint="cs"/>
          <w:rtl/>
          <w:lang w:bidi="fa-IR"/>
        </w:rPr>
        <w:t>ک</w:t>
      </w:r>
      <w:r w:rsidRPr="00715A2C">
        <w:rPr>
          <w:rFonts w:eastAsia="B Nazanin" w:cs="B Nazanin" w:hint="cs"/>
          <w:rtl/>
          <w:lang w:bidi="fa-IR"/>
        </w:rPr>
        <w:t>ارگ</w:t>
      </w:r>
      <w:r w:rsidR="005D55D5">
        <w:rPr>
          <w:rFonts w:eastAsia="B Nazanin" w:cs="B Nazanin" w:hint="cs"/>
          <w:rtl/>
          <w:lang w:bidi="fa-IR"/>
        </w:rPr>
        <w:t>ی</w:t>
      </w:r>
      <w:r w:rsidRPr="00715A2C">
        <w:rPr>
          <w:rFonts w:eastAsia="B Nazanin" w:cs="B Nazanin" w:hint="cs"/>
          <w:rtl/>
          <w:lang w:bidi="fa-IR"/>
        </w:rPr>
        <w:t>ر</w:t>
      </w:r>
      <w:r w:rsidR="005D55D5">
        <w:rPr>
          <w:rFonts w:eastAsia="B Nazanin" w:cs="B Nazanin" w:hint="cs"/>
          <w:rtl/>
          <w:lang w:bidi="fa-IR"/>
        </w:rPr>
        <w:t>ی</w:t>
      </w:r>
      <w:r w:rsidRPr="00715A2C">
        <w:rPr>
          <w:rFonts w:eastAsia="B Nazanin" w:cs="B Nazanin" w:hint="cs"/>
          <w:rtl/>
          <w:lang w:bidi="fa-IR"/>
        </w:rPr>
        <w:t xml:space="preserve"> س</w:t>
      </w:r>
      <w:r w:rsidR="005D55D5">
        <w:rPr>
          <w:rFonts w:eastAsia="B Nazanin" w:cs="B Nazanin" w:hint="cs"/>
          <w:rtl/>
          <w:lang w:bidi="fa-IR"/>
        </w:rPr>
        <w:t>ی</w:t>
      </w:r>
      <w:r w:rsidRPr="00715A2C">
        <w:rPr>
          <w:rFonts w:eastAsia="B Nazanin" w:cs="B Nazanin" w:hint="cs"/>
          <w:rtl/>
          <w:lang w:bidi="fa-IR"/>
        </w:rPr>
        <w:t>ستم‌ها</w:t>
      </w:r>
      <w:r w:rsidR="005D55D5">
        <w:rPr>
          <w:rFonts w:eastAsia="B Nazanin" w:cs="B Nazanin" w:hint="cs"/>
          <w:rtl/>
          <w:lang w:bidi="fa-IR"/>
        </w:rPr>
        <w:t>ی</w:t>
      </w:r>
      <w:r w:rsidRPr="00715A2C">
        <w:rPr>
          <w:rFonts w:eastAsia="B Nazanin" w:cs="B Nazanin" w:hint="cs"/>
          <w:rtl/>
          <w:lang w:bidi="fa-IR"/>
        </w:rPr>
        <w:t xml:space="preserve"> کنترل</w:t>
      </w:r>
      <w:r w:rsidR="005D55D5">
        <w:rPr>
          <w:rFonts w:eastAsia="B Nazanin" w:cs="B Nazanin" w:hint="cs"/>
          <w:rtl/>
          <w:lang w:bidi="fa-IR"/>
        </w:rPr>
        <w:t>ی</w:t>
      </w:r>
      <w:r w:rsidRPr="00715A2C">
        <w:rPr>
          <w:rFonts w:eastAsia="B Nazanin" w:cs="B Nazanin" w:hint="cs"/>
          <w:rtl/>
          <w:lang w:bidi="fa-IR"/>
        </w:rPr>
        <w:t xml:space="preserve"> نسبتا پ</w:t>
      </w:r>
      <w:r w:rsidR="005D55D5">
        <w:rPr>
          <w:rFonts w:eastAsia="B Nazanin" w:cs="B Nazanin" w:hint="cs"/>
          <w:rtl/>
          <w:lang w:bidi="fa-IR"/>
        </w:rPr>
        <w:t>ی</w:t>
      </w:r>
      <w:r w:rsidRPr="00715A2C">
        <w:rPr>
          <w:rFonts w:eastAsia="B Nazanin" w:cs="B Nazanin" w:hint="cs"/>
          <w:rtl/>
          <w:lang w:bidi="fa-IR"/>
        </w:rPr>
        <w:t>چ</w:t>
      </w:r>
      <w:r w:rsidR="005D55D5">
        <w:rPr>
          <w:rFonts w:eastAsia="B Nazanin" w:cs="B Nazanin" w:hint="cs"/>
          <w:rtl/>
          <w:lang w:bidi="fa-IR"/>
        </w:rPr>
        <w:t>ی</w:t>
      </w:r>
      <w:r w:rsidRPr="00715A2C">
        <w:rPr>
          <w:rFonts w:eastAsia="B Nazanin" w:cs="B Nazanin" w:hint="cs"/>
          <w:rtl/>
          <w:lang w:bidi="fa-IR"/>
        </w:rPr>
        <w:t>ده، ن</w:t>
      </w:r>
      <w:r w:rsidR="005D55D5">
        <w:rPr>
          <w:rFonts w:eastAsia="B Nazanin" w:cs="B Nazanin" w:hint="cs"/>
          <w:rtl/>
          <w:lang w:bidi="fa-IR"/>
        </w:rPr>
        <w:t>ی</w:t>
      </w:r>
      <w:r w:rsidRPr="00715A2C">
        <w:rPr>
          <w:rFonts w:eastAsia="B Nazanin" w:cs="B Nazanin" w:hint="cs"/>
          <w:rtl/>
          <w:lang w:bidi="fa-IR"/>
        </w:rPr>
        <w:t>از به س</w:t>
      </w:r>
      <w:r w:rsidR="005D55D5">
        <w:rPr>
          <w:rFonts w:eastAsia="B Nazanin" w:cs="B Nazanin" w:hint="cs"/>
          <w:rtl/>
          <w:lang w:bidi="fa-IR"/>
        </w:rPr>
        <w:t>ی</w:t>
      </w:r>
      <w:r w:rsidRPr="00715A2C">
        <w:rPr>
          <w:rFonts w:eastAsia="B Nazanin" w:cs="B Nazanin" w:hint="cs"/>
          <w:rtl/>
          <w:lang w:bidi="fa-IR"/>
        </w:rPr>
        <w:t>ستم‌ها</w:t>
      </w:r>
      <w:r w:rsidR="005D55D5">
        <w:rPr>
          <w:rFonts w:eastAsia="B Nazanin" w:cs="B Nazanin" w:hint="cs"/>
          <w:rtl/>
          <w:lang w:bidi="fa-IR"/>
        </w:rPr>
        <w:t>ی</w:t>
      </w:r>
      <w:r w:rsidRPr="00715A2C">
        <w:rPr>
          <w:rFonts w:eastAsia="B Nazanin" w:cs="B Nazanin" w:hint="cs"/>
          <w:rtl/>
          <w:lang w:bidi="fa-IR"/>
        </w:rPr>
        <w:t xml:space="preserve"> ارتباط</w:t>
      </w:r>
      <w:r w:rsidR="005D55D5">
        <w:rPr>
          <w:rFonts w:eastAsia="B Nazanin" w:cs="B Nazanin" w:hint="cs"/>
          <w:rtl/>
          <w:lang w:bidi="fa-IR"/>
        </w:rPr>
        <w:t>ی</w:t>
      </w:r>
      <w:r w:rsidRPr="00715A2C">
        <w:rPr>
          <w:rFonts w:eastAsia="B Nazanin" w:cs="B Nazanin" w:hint="cs"/>
          <w:rtl/>
          <w:lang w:bidi="fa-IR"/>
        </w:rPr>
        <w:t xml:space="preserve"> جهت تبادل اطلاعات و قابل</w:t>
      </w:r>
      <w:r w:rsidR="005D55D5">
        <w:rPr>
          <w:rFonts w:eastAsia="B Nazanin" w:cs="B Nazanin" w:hint="cs"/>
          <w:rtl/>
          <w:lang w:bidi="fa-IR"/>
        </w:rPr>
        <w:t>ی</w:t>
      </w:r>
      <w:r w:rsidRPr="00715A2C">
        <w:rPr>
          <w:rFonts w:eastAsia="B Nazanin" w:cs="B Nazanin" w:hint="cs"/>
          <w:rtl/>
          <w:lang w:bidi="fa-IR"/>
        </w:rPr>
        <w:t>ت اطم</w:t>
      </w:r>
      <w:r w:rsidR="005D55D5">
        <w:rPr>
          <w:rFonts w:eastAsia="B Nazanin" w:cs="B Nazanin" w:hint="cs"/>
          <w:rtl/>
          <w:lang w:bidi="fa-IR"/>
        </w:rPr>
        <w:t>ی</w:t>
      </w:r>
      <w:r w:rsidRPr="00715A2C">
        <w:rPr>
          <w:rFonts w:eastAsia="B Nazanin" w:cs="B Nazanin" w:hint="cs"/>
          <w:rtl/>
          <w:lang w:bidi="fa-IR"/>
        </w:rPr>
        <w:t>نان پا</w:t>
      </w:r>
      <w:r w:rsidR="005D55D5">
        <w:rPr>
          <w:rFonts w:eastAsia="B Nazanin" w:cs="B Nazanin" w:hint="cs"/>
          <w:rtl/>
          <w:lang w:bidi="fa-IR"/>
        </w:rPr>
        <w:t>یی</w:t>
      </w:r>
      <w:r w:rsidRPr="00715A2C">
        <w:rPr>
          <w:rFonts w:eastAsia="B Nazanin" w:cs="B Nazanin" w:hint="cs"/>
          <w:rtl/>
          <w:lang w:bidi="fa-IR"/>
        </w:rPr>
        <w:t>ن</w:t>
      </w:r>
      <w:r w:rsidRPr="00715A2C">
        <w:rPr>
          <w:rFonts w:eastAsia="Calibri" w:cs="B Nazanin" w:hint="cs"/>
          <w:rtl/>
          <w:lang w:bidi="fa-IR"/>
        </w:rPr>
        <w:t xml:space="preserve"> را دارند که باعث عم</w:t>
      </w:r>
      <w:r w:rsidR="00D21E80">
        <w:rPr>
          <w:rFonts w:eastAsia="Calibri" w:cs="B Nazanin" w:hint="cs"/>
          <w:rtl/>
          <w:lang w:bidi="fa-IR"/>
        </w:rPr>
        <w:t>لک</w:t>
      </w:r>
      <w:r w:rsidRPr="00715A2C">
        <w:rPr>
          <w:rFonts w:eastAsia="Calibri" w:cs="B Nazanin" w:hint="cs"/>
          <w:rtl/>
          <w:lang w:bidi="fa-IR"/>
        </w:rPr>
        <w:t>رد نامناسب آن‌ها م</w:t>
      </w:r>
      <w:r w:rsidR="005D55D5">
        <w:rPr>
          <w:rFonts w:eastAsia="Calibri" w:cs="B Nazanin" w:hint="cs"/>
          <w:rtl/>
          <w:lang w:bidi="fa-IR"/>
        </w:rPr>
        <w:t>ی</w:t>
      </w:r>
      <w:r w:rsidRPr="00715A2C">
        <w:rPr>
          <w:rFonts w:eastAsia="Calibri" w:cs="B Nazanin" w:hint="cs"/>
          <w:rtl/>
          <w:lang w:bidi="fa-IR"/>
        </w:rPr>
        <w:t xml:space="preserve">‌شود. </w:t>
      </w:r>
      <w:r w:rsidR="005B4C96" w:rsidRPr="00715A2C">
        <w:rPr>
          <w:rFonts w:eastAsia="Calibri" w:cs="B Nazanin" w:hint="cs"/>
          <w:rtl/>
          <w:lang w:bidi="fa-IR"/>
        </w:rPr>
        <w:t>برهم</w:t>
      </w:r>
      <w:r w:rsidR="005D55D5">
        <w:rPr>
          <w:rFonts w:eastAsia="Calibri" w:cs="B Nazanin" w:hint="cs"/>
          <w:rtl/>
          <w:lang w:bidi="fa-IR"/>
        </w:rPr>
        <w:t>ی</w:t>
      </w:r>
      <w:r w:rsidR="005B4C96" w:rsidRPr="00715A2C">
        <w:rPr>
          <w:rFonts w:eastAsia="Calibri" w:cs="B Nazanin" w:hint="cs"/>
          <w:rtl/>
          <w:lang w:bidi="fa-IR"/>
        </w:rPr>
        <w:t xml:space="preserve">ن اساس </w:t>
      </w:r>
      <w:r w:rsidR="005D55D5">
        <w:rPr>
          <w:rFonts w:eastAsia="Calibri" w:cs="B Nazanin" w:hint="cs"/>
          <w:rtl/>
          <w:lang w:bidi="fa-IR"/>
        </w:rPr>
        <w:t>ی</w:t>
      </w:r>
      <w:r w:rsidR="005B4C96" w:rsidRPr="00715A2C">
        <w:rPr>
          <w:rFonts w:eastAsia="Calibri" w:cs="B Nazanin" w:hint="cs"/>
          <w:rtl/>
          <w:lang w:bidi="fa-IR"/>
        </w:rPr>
        <w:t>ک روش جد</w:t>
      </w:r>
      <w:r w:rsidR="005D55D5">
        <w:rPr>
          <w:rFonts w:eastAsia="Calibri" w:cs="B Nazanin" w:hint="cs"/>
          <w:rtl/>
          <w:lang w:bidi="fa-IR"/>
        </w:rPr>
        <w:t>ی</w:t>
      </w:r>
      <w:r w:rsidR="005B4C96" w:rsidRPr="00715A2C">
        <w:rPr>
          <w:rFonts w:eastAsia="Calibri" w:cs="B Nazanin" w:hint="cs"/>
          <w:rtl/>
          <w:lang w:bidi="fa-IR"/>
        </w:rPr>
        <w:t>د برا</w:t>
      </w:r>
      <w:r w:rsidR="005D55D5">
        <w:rPr>
          <w:rFonts w:eastAsia="Calibri" w:cs="B Nazanin" w:hint="cs"/>
          <w:rtl/>
          <w:lang w:bidi="fa-IR"/>
        </w:rPr>
        <w:t>ی</w:t>
      </w:r>
      <w:r w:rsidR="005B4C96" w:rsidRPr="00715A2C">
        <w:rPr>
          <w:rFonts w:eastAsia="Calibri" w:cs="B Nazanin" w:hint="cs"/>
          <w:rtl/>
          <w:lang w:bidi="fa-IR"/>
        </w:rPr>
        <w:t xml:space="preserve"> کنترل ولتاژ‌ </w:t>
      </w:r>
      <w:r w:rsidR="00A40913" w:rsidRPr="00715A2C">
        <w:rPr>
          <w:rFonts w:eastAsia="Calibri" w:cs="B Nazanin" w:hint="cs"/>
          <w:rtl/>
          <w:lang w:bidi="fa-IR"/>
        </w:rPr>
        <w:t>شبکه</w:t>
      </w:r>
      <w:r w:rsidR="005B4C96" w:rsidRPr="00715A2C">
        <w:rPr>
          <w:rFonts w:eastAsia="Calibri" w:cs="B Nazanin" w:hint="cs"/>
          <w:rtl/>
          <w:lang w:bidi="fa-IR"/>
        </w:rPr>
        <w:t>‌ها</w:t>
      </w:r>
      <w:r w:rsidR="005D55D5">
        <w:rPr>
          <w:rFonts w:eastAsia="Calibri" w:cs="B Nazanin" w:hint="cs"/>
          <w:rtl/>
          <w:lang w:bidi="fa-IR"/>
        </w:rPr>
        <w:t>ی</w:t>
      </w:r>
      <w:r w:rsidR="005B4C96" w:rsidRPr="00715A2C">
        <w:rPr>
          <w:rFonts w:eastAsia="Calibri" w:cs="B Nazanin" w:hint="cs"/>
          <w:rtl/>
          <w:lang w:bidi="fa-IR"/>
        </w:rPr>
        <w:t xml:space="preserve"> راه‌آهن برق</w:t>
      </w:r>
      <w:r w:rsidR="005D55D5">
        <w:rPr>
          <w:rFonts w:eastAsia="Calibri" w:cs="B Nazanin" w:hint="cs"/>
          <w:rtl/>
          <w:lang w:bidi="fa-IR"/>
        </w:rPr>
        <w:t>ی</w:t>
      </w:r>
      <w:r w:rsidR="005B4C96" w:rsidRPr="00715A2C">
        <w:rPr>
          <w:rFonts w:eastAsia="Calibri" w:cs="B Nazanin" w:hint="cs"/>
          <w:rtl/>
          <w:lang w:bidi="fa-IR"/>
        </w:rPr>
        <w:t xml:space="preserve"> </w:t>
      </w:r>
      <w:r w:rsidR="005B4C96" w:rsidRPr="00715A2C">
        <w:rPr>
          <w:rFonts w:eastAsia="Calibri" w:cs="B Nazanin"/>
          <w:lang w:bidi="fa-IR"/>
        </w:rPr>
        <w:t>DC</w:t>
      </w:r>
      <w:r w:rsidR="005B4C96" w:rsidRPr="00715A2C">
        <w:rPr>
          <w:rFonts w:eastAsia="Calibri" w:cs="B Nazanin" w:hint="cs"/>
          <w:rtl/>
          <w:lang w:bidi="fa-IR"/>
        </w:rPr>
        <w:t xml:space="preserve"> همراه با به</w:t>
      </w:r>
      <w:r w:rsidR="005D55D5">
        <w:rPr>
          <w:rFonts w:eastAsia="Calibri" w:cs="B Nazanin" w:hint="cs"/>
          <w:rtl/>
          <w:lang w:bidi="fa-IR"/>
        </w:rPr>
        <w:t>ی</w:t>
      </w:r>
      <w:r w:rsidR="005B4C96" w:rsidRPr="00715A2C">
        <w:rPr>
          <w:rFonts w:eastAsia="Calibri" w:cs="B Nazanin" w:hint="cs"/>
          <w:rtl/>
          <w:lang w:bidi="fa-IR"/>
        </w:rPr>
        <w:t>نه‌ساز</w:t>
      </w:r>
      <w:r w:rsidR="005D55D5">
        <w:rPr>
          <w:rFonts w:eastAsia="Calibri" w:cs="B Nazanin" w:hint="cs"/>
          <w:rtl/>
          <w:lang w:bidi="fa-IR"/>
        </w:rPr>
        <w:t>ی</w:t>
      </w:r>
      <w:r w:rsidR="005B4C96" w:rsidRPr="00715A2C">
        <w:rPr>
          <w:rFonts w:eastAsia="Calibri" w:cs="B Nazanin" w:hint="cs"/>
          <w:rtl/>
          <w:lang w:bidi="fa-IR"/>
        </w:rPr>
        <w:t xml:space="preserve"> هز</w:t>
      </w:r>
      <w:r w:rsidR="005D55D5">
        <w:rPr>
          <w:rFonts w:eastAsia="Calibri" w:cs="B Nazanin" w:hint="cs"/>
          <w:rtl/>
          <w:lang w:bidi="fa-IR"/>
        </w:rPr>
        <w:t>ی</w:t>
      </w:r>
      <w:r w:rsidR="005B4C96" w:rsidRPr="00715A2C">
        <w:rPr>
          <w:rFonts w:eastAsia="Calibri" w:cs="B Nazanin" w:hint="cs"/>
          <w:rtl/>
          <w:lang w:bidi="fa-IR"/>
        </w:rPr>
        <w:t>نه بهره‌بردار</w:t>
      </w:r>
      <w:r w:rsidR="005D55D5">
        <w:rPr>
          <w:rFonts w:eastAsia="Calibri" w:cs="B Nazanin" w:hint="cs"/>
          <w:rtl/>
          <w:lang w:bidi="fa-IR"/>
        </w:rPr>
        <w:t>ی</w:t>
      </w:r>
      <w:r w:rsidR="005B4C96" w:rsidRPr="00715A2C">
        <w:rPr>
          <w:rFonts w:eastAsia="Calibri" w:cs="B Nazanin" w:hint="cs"/>
          <w:rtl/>
          <w:lang w:bidi="fa-IR"/>
        </w:rPr>
        <w:t xml:space="preserve"> ارائه شده</w:t>
      </w:r>
      <w:r w:rsidR="00656D6B" w:rsidRPr="00715A2C">
        <w:rPr>
          <w:rFonts w:eastAsia="Calibri" w:cs="B Nazanin" w:hint="cs"/>
          <w:rtl/>
          <w:lang w:bidi="fa-IR"/>
        </w:rPr>
        <w:t xml:space="preserve"> </w:t>
      </w:r>
      <w:r w:rsidR="005B4C96" w:rsidRPr="00715A2C">
        <w:rPr>
          <w:rFonts w:eastAsia="Calibri" w:cs="B Nazanin" w:hint="cs"/>
          <w:rtl/>
          <w:lang w:bidi="fa-IR"/>
        </w:rPr>
        <w:t>است. ا</w:t>
      </w:r>
      <w:r w:rsidR="005D55D5">
        <w:rPr>
          <w:rFonts w:eastAsia="Calibri" w:cs="B Nazanin" w:hint="cs"/>
          <w:rtl/>
          <w:lang w:bidi="fa-IR"/>
        </w:rPr>
        <w:t>ی</w:t>
      </w:r>
      <w:r w:rsidR="005B4C96" w:rsidRPr="00715A2C">
        <w:rPr>
          <w:rFonts w:eastAsia="Calibri" w:cs="B Nazanin" w:hint="cs"/>
          <w:rtl/>
          <w:lang w:bidi="fa-IR"/>
        </w:rPr>
        <w:t>ن روش،</w:t>
      </w:r>
      <w:r w:rsidR="00656D6B" w:rsidRPr="00715A2C">
        <w:rPr>
          <w:rFonts w:eastAsia="Calibri" w:cs="B Nazanin" w:hint="cs"/>
          <w:rtl/>
          <w:lang w:bidi="fa-IR"/>
        </w:rPr>
        <w:t xml:space="preserve"> روش </w:t>
      </w:r>
      <w:r w:rsidR="00984660" w:rsidRPr="00715A2C">
        <w:rPr>
          <w:rFonts w:cs="B Nazanin" w:hint="cs"/>
          <w:rtl/>
          <w:lang w:bidi="fa-IR"/>
        </w:rPr>
        <w:t>تقس</w:t>
      </w:r>
      <w:r w:rsidR="005D55D5">
        <w:rPr>
          <w:rFonts w:cs="B Nazanin" w:hint="cs"/>
          <w:rtl/>
          <w:lang w:bidi="fa-IR"/>
        </w:rPr>
        <w:t>ی</w:t>
      </w:r>
      <w:r w:rsidR="00984660" w:rsidRPr="00715A2C">
        <w:rPr>
          <w:rFonts w:cs="B Nazanin" w:hint="cs"/>
          <w:rtl/>
          <w:lang w:bidi="fa-IR"/>
        </w:rPr>
        <w:t>م توان به</w:t>
      </w:r>
      <w:r w:rsidR="005D55D5">
        <w:rPr>
          <w:rFonts w:cs="B Nazanin" w:hint="cs"/>
          <w:rtl/>
          <w:lang w:bidi="fa-IR"/>
        </w:rPr>
        <w:t>ی</w:t>
      </w:r>
      <w:r w:rsidR="00984660" w:rsidRPr="00715A2C">
        <w:rPr>
          <w:rFonts w:cs="B Nazanin" w:hint="cs"/>
          <w:rtl/>
          <w:lang w:bidi="fa-IR"/>
        </w:rPr>
        <w:t xml:space="preserve">نه </w:t>
      </w:r>
      <w:r w:rsidR="00984660" w:rsidRPr="00715A2C">
        <w:rPr>
          <w:rFonts w:cs="B Nazanin"/>
          <w:lang w:bidi="fa-IR"/>
        </w:rPr>
        <w:t>DC</w:t>
      </w:r>
      <w:r w:rsidR="00984660" w:rsidRPr="00715A2C">
        <w:rPr>
          <w:rFonts w:eastAsia="Calibri" w:cs="B Nazanin" w:hint="cs"/>
          <w:rtl/>
          <w:lang w:bidi="fa-IR"/>
        </w:rPr>
        <w:t xml:space="preserve"> </w:t>
      </w:r>
      <w:r w:rsidR="005B4C96" w:rsidRPr="00715A2C">
        <w:rPr>
          <w:rFonts w:eastAsia="Calibri" w:cs="B Nazanin" w:hint="cs"/>
          <w:rtl/>
          <w:lang w:bidi="fa-IR"/>
        </w:rPr>
        <w:t>م</w:t>
      </w:r>
      <w:r w:rsidR="005D55D5">
        <w:rPr>
          <w:rFonts w:eastAsia="Calibri" w:cs="B Nazanin" w:hint="cs"/>
          <w:rtl/>
          <w:lang w:bidi="fa-IR"/>
        </w:rPr>
        <w:t>ی</w:t>
      </w:r>
      <w:r w:rsidR="005B4C96" w:rsidRPr="00715A2C">
        <w:rPr>
          <w:rFonts w:eastAsia="Calibri" w:cs="B Nazanin" w:hint="cs"/>
          <w:rtl/>
          <w:lang w:bidi="fa-IR"/>
        </w:rPr>
        <w:t>‌باشد</w:t>
      </w:r>
      <w:r w:rsidR="00656D6B" w:rsidRPr="00715A2C">
        <w:rPr>
          <w:rFonts w:eastAsia="Calibri" w:cs="B Nazanin" w:hint="cs"/>
          <w:rtl/>
          <w:lang w:bidi="fa-IR"/>
        </w:rPr>
        <w:t>. از و</w:t>
      </w:r>
      <w:r w:rsidR="005D55D5">
        <w:rPr>
          <w:rFonts w:eastAsia="Calibri" w:cs="B Nazanin" w:hint="cs"/>
          <w:rtl/>
          <w:lang w:bidi="fa-IR"/>
        </w:rPr>
        <w:t>ی</w:t>
      </w:r>
      <w:r w:rsidR="00656D6B" w:rsidRPr="00715A2C">
        <w:rPr>
          <w:rFonts w:eastAsia="Calibri" w:cs="B Nazanin" w:hint="cs"/>
          <w:rtl/>
          <w:lang w:bidi="fa-IR"/>
        </w:rPr>
        <w:t>ژگ</w:t>
      </w:r>
      <w:r w:rsidR="005D55D5">
        <w:rPr>
          <w:rFonts w:eastAsia="Calibri" w:cs="B Nazanin" w:hint="cs"/>
          <w:rtl/>
          <w:lang w:bidi="fa-IR"/>
        </w:rPr>
        <w:t>ی</w:t>
      </w:r>
      <w:r w:rsidR="00656D6B" w:rsidRPr="00715A2C">
        <w:rPr>
          <w:rFonts w:eastAsia="Calibri" w:cs="B Nazanin" w:hint="cs"/>
          <w:rtl/>
          <w:lang w:bidi="fa-IR"/>
        </w:rPr>
        <w:t>‌ها</w:t>
      </w:r>
      <w:r w:rsidR="005D55D5">
        <w:rPr>
          <w:rFonts w:eastAsia="Calibri" w:cs="B Nazanin" w:hint="cs"/>
          <w:rtl/>
          <w:lang w:bidi="fa-IR"/>
        </w:rPr>
        <w:t>ی</w:t>
      </w:r>
      <w:r w:rsidR="00656D6B" w:rsidRPr="00715A2C">
        <w:rPr>
          <w:rFonts w:eastAsia="Calibri" w:cs="B Nazanin" w:hint="cs"/>
          <w:rtl/>
          <w:lang w:bidi="fa-IR"/>
        </w:rPr>
        <w:t xml:space="preserve"> برجسته ا</w:t>
      </w:r>
      <w:r w:rsidR="005D55D5">
        <w:rPr>
          <w:rFonts w:eastAsia="Calibri" w:cs="B Nazanin" w:hint="cs"/>
          <w:rtl/>
          <w:lang w:bidi="fa-IR"/>
        </w:rPr>
        <w:t>ی</w:t>
      </w:r>
      <w:r w:rsidR="00656D6B" w:rsidRPr="00715A2C">
        <w:rPr>
          <w:rFonts w:eastAsia="Calibri" w:cs="B Nazanin" w:hint="cs"/>
          <w:rtl/>
          <w:lang w:bidi="fa-IR"/>
        </w:rPr>
        <w:t>ن روش م</w:t>
      </w:r>
      <w:r w:rsidR="005D55D5">
        <w:rPr>
          <w:rFonts w:eastAsia="Calibri" w:cs="B Nazanin" w:hint="cs"/>
          <w:rtl/>
          <w:lang w:bidi="fa-IR"/>
        </w:rPr>
        <w:t>ی</w:t>
      </w:r>
      <w:r w:rsidR="00656D6B" w:rsidRPr="00715A2C">
        <w:rPr>
          <w:rFonts w:eastAsia="Calibri" w:cs="B Nazanin" w:hint="cs"/>
          <w:rtl/>
          <w:lang w:bidi="fa-IR"/>
        </w:rPr>
        <w:t>‌توان به عدم ن</w:t>
      </w:r>
      <w:r w:rsidR="005D55D5">
        <w:rPr>
          <w:rFonts w:eastAsia="Calibri" w:cs="B Nazanin" w:hint="cs"/>
          <w:rtl/>
          <w:lang w:bidi="fa-IR"/>
        </w:rPr>
        <w:t>ی</w:t>
      </w:r>
      <w:r w:rsidR="00656D6B" w:rsidRPr="00715A2C">
        <w:rPr>
          <w:rFonts w:eastAsia="Calibri" w:cs="B Nazanin" w:hint="cs"/>
          <w:rtl/>
          <w:lang w:bidi="fa-IR"/>
        </w:rPr>
        <w:t xml:space="preserve">از به اطلاعات </w:t>
      </w:r>
      <w:r w:rsidR="00A40913" w:rsidRPr="00715A2C">
        <w:rPr>
          <w:rFonts w:eastAsia="Calibri" w:cs="B Nazanin" w:hint="cs"/>
          <w:rtl/>
          <w:lang w:bidi="fa-IR"/>
        </w:rPr>
        <w:t>شبکه</w:t>
      </w:r>
      <w:r w:rsidR="00656D6B" w:rsidRPr="00715A2C">
        <w:rPr>
          <w:rFonts w:eastAsia="Calibri" w:cs="B Nazanin" w:hint="cs"/>
          <w:rtl/>
          <w:lang w:bidi="fa-IR"/>
        </w:rPr>
        <w:t xml:space="preserve"> راه‌آهن برق</w:t>
      </w:r>
      <w:r w:rsidR="005D55D5">
        <w:rPr>
          <w:rFonts w:eastAsia="Calibri" w:cs="B Nazanin" w:hint="cs"/>
          <w:rtl/>
          <w:lang w:bidi="fa-IR"/>
        </w:rPr>
        <w:t>ی</w:t>
      </w:r>
      <w:r w:rsidR="00656D6B" w:rsidRPr="00715A2C">
        <w:rPr>
          <w:rFonts w:eastAsia="Calibri" w:cs="B Nazanin" w:hint="cs"/>
          <w:rtl/>
          <w:lang w:bidi="fa-IR"/>
        </w:rPr>
        <w:t>، قابل</w:t>
      </w:r>
      <w:r w:rsidR="005D55D5">
        <w:rPr>
          <w:rFonts w:eastAsia="Calibri" w:cs="B Nazanin" w:hint="cs"/>
          <w:rtl/>
          <w:lang w:bidi="fa-IR"/>
        </w:rPr>
        <w:t>ی</w:t>
      </w:r>
      <w:r w:rsidR="00656D6B" w:rsidRPr="00715A2C">
        <w:rPr>
          <w:rFonts w:eastAsia="Calibri" w:cs="B Nazanin" w:hint="cs"/>
          <w:rtl/>
          <w:lang w:bidi="fa-IR"/>
        </w:rPr>
        <w:t>ت اطم</w:t>
      </w:r>
      <w:r w:rsidR="005D55D5">
        <w:rPr>
          <w:rFonts w:eastAsia="Calibri" w:cs="B Nazanin" w:hint="cs"/>
          <w:rtl/>
          <w:lang w:bidi="fa-IR"/>
        </w:rPr>
        <w:t>ی</w:t>
      </w:r>
      <w:r w:rsidR="00656D6B" w:rsidRPr="00715A2C">
        <w:rPr>
          <w:rFonts w:eastAsia="Calibri" w:cs="B Nazanin" w:hint="cs"/>
          <w:rtl/>
          <w:lang w:bidi="fa-IR"/>
        </w:rPr>
        <w:t>نان بالا، پ</w:t>
      </w:r>
      <w:r w:rsidR="005D55D5">
        <w:rPr>
          <w:rFonts w:eastAsia="Calibri" w:cs="B Nazanin" w:hint="cs"/>
          <w:rtl/>
          <w:lang w:bidi="fa-IR"/>
        </w:rPr>
        <w:t>ی</w:t>
      </w:r>
      <w:r w:rsidR="00656D6B" w:rsidRPr="00715A2C">
        <w:rPr>
          <w:rFonts w:eastAsia="Calibri" w:cs="B Nazanin" w:hint="cs"/>
          <w:rtl/>
          <w:lang w:bidi="fa-IR"/>
        </w:rPr>
        <w:t>اده‌ساز</w:t>
      </w:r>
      <w:r w:rsidR="005D55D5">
        <w:rPr>
          <w:rFonts w:eastAsia="Calibri" w:cs="B Nazanin" w:hint="cs"/>
          <w:rtl/>
          <w:lang w:bidi="fa-IR"/>
        </w:rPr>
        <w:t>ی</w:t>
      </w:r>
      <w:r w:rsidR="00656D6B" w:rsidRPr="00715A2C">
        <w:rPr>
          <w:rFonts w:eastAsia="Calibri" w:cs="B Nazanin" w:hint="cs"/>
          <w:rtl/>
          <w:lang w:bidi="fa-IR"/>
        </w:rPr>
        <w:t xml:space="preserve"> ارزان، مقاوم بودن و مدولار بودن و ... اشاره کرد. در ا</w:t>
      </w:r>
      <w:r w:rsidR="005D55D5">
        <w:rPr>
          <w:rFonts w:eastAsia="Calibri" w:cs="B Nazanin" w:hint="cs"/>
          <w:rtl/>
          <w:lang w:bidi="fa-IR"/>
        </w:rPr>
        <w:t>ی</w:t>
      </w:r>
      <w:r w:rsidR="00656D6B" w:rsidRPr="00715A2C">
        <w:rPr>
          <w:rFonts w:eastAsia="Calibri" w:cs="B Nazanin" w:hint="cs"/>
          <w:rtl/>
          <w:lang w:bidi="fa-IR"/>
        </w:rPr>
        <w:t>ن روش کنترل ولتاژ به هر</w:t>
      </w:r>
      <w:r w:rsidR="005D55D5">
        <w:rPr>
          <w:rFonts w:eastAsia="Calibri" w:cs="B Nazanin" w:hint="cs"/>
          <w:rtl/>
          <w:lang w:bidi="fa-IR"/>
        </w:rPr>
        <w:t>ی</w:t>
      </w:r>
      <w:r w:rsidR="00656D6B" w:rsidRPr="00715A2C">
        <w:rPr>
          <w:rFonts w:eastAsia="Calibri" w:cs="B Nazanin" w:hint="cs"/>
          <w:rtl/>
          <w:lang w:bidi="fa-IR"/>
        </w:rPr>
        <w:t xml:space="preserve">ک از منابع موجود در </w:t>
      </w:r>
      <w:r w:rsidR="00A40913" w:rsidRPr="00715A2C">
        <w:rPr>
          <w:rFonts w:eastAsia="Calibri" w:cs="B Nazanin" w:hint="cs"/>
          <w:rtl/>
          <w:lang w:bidi="fa-IR"/>
        </w:rPr>
        <w:t>شبکه</w:t>
      </w:r>
      <w:r w:rsidR="00656D6B" w:rsidRPr="00715A2C">
        <w:rPr>
          <w:rFonts w:eastAsia="Calibri" w:cs="B Nazanin" w:hint="cs"/>
          <w:rtl/>
          <w:lang w:bidi="fa-IR"/>
        </w:rPr>
        <w:t>‌</w:t>
      </w:r>
      <w:r w:rsidR="0070428B" w:rsidRPr="00715A2C">
        <w:rPr>
          <w:rFonts w:eastAsia="Calibri" w:cs="B Nazanin" w:hint="cs"/>
          <w:rtl/>
          <w:lang w:bidi="fa-IR"/>
        </w:rPr>
        <w:t xml:space="preserve"> </w:t>
      </w:r>
      <w:r w:rsidR="00656D6B" w:rsidRPr="00715A2C">
        <w:rPr>
          <w:rFonts w:eastAsia="Calibri" w:cs="B Nazanin" w:hint="cs"/>
          <w:rtl/>
          <w:lang w:bidi="fa-IR"/>
        </w:rPr>
        <w:t>راه‌آهن برق</w:t>
      </w:r>
      <w:r w:rsidR="005D55D5">
        <w:rPr>
          <w:rFonts w:eastAsia="Calibri" w:cs="B Nazanin" w:hint="cs"/>
          <w:rtl/>
          <w:lang w:bidi="fa-IR"/>
        </w:rPr>
        <w:t>ی</w:t>
      </w:r>
      <w:r w:rsidR="00656D6B" w:rsidRPr="00715A2C">
        <w:rPr>
          <w:rFonts w:eastAsia="Calibri" w:cs="B Nazanin" w:hint="cs"/>
          <w:rtl/>
          <w:lang w:bidi="fa-IR"/>
        </w:rPr>
        <w:t xml:space="preserve"> مدنظر </w:t>
      </w:r>
      <w:r w:rsidR="005D55D5">
        <w:rPr>
          <w:rFonts w:eastAsia="Calibri" w:cs="B Nazanin" w:hint="cs"/>
          <w:rtl/>
          <w:lang w:bidi="fa-IR"/>
        </w:rPr>
        <w:t>ی</w:t>
      </w:r>
      <w:r w:rsidR="00656D6B" w:rsidRPr="00715A2C">
        <w:rPr>
          <w:rFonts w:eastAsia="Calibri" w:cs="B Nazanin" w:hint="cs"/>
          <w:rtl/>
          <w:lang w:bidi="fa-IR"/>
        </w:rPr>
        <w:t>ک منحن</w:t>
      </w:r>
      <w:r w:rsidR="005D55D5">
        <w:rPr>
          <w:rFonts w:eastAsia="Calibri" w:cs="B Nazanin" w:hint="cs"/>
          <w:rtl/>
          <w:lang w:bidi="fa-IR"/>
        </w:rPr>
        <w:t>ی</w:t>
      </w:r>
      <w:r w:rsidR="00656D6B" w:rsidRPr="00715A2C">
        <w:rPr>
          <w:rFonts w:eastAsia="Calibri" w:cs="B Nazanin" w:hint="cs"/>
          <w:rtl/>
          <w:lang w:bidi="fa-IR"/>
        </w:rPr>
        <w:t xml:space="preserve"> ولتاژ-جر</w:t>
      </w:r>
      <w:r w:rsidR="005D55D5">
        <w:rPr>
          <w:rFonts w:eastAsia="Calibri" w:cs="B Nazanin" w:hint="cs"/>
          <w:rtl/>
          <w:lang w:bidi="fa-IR"/>
        </w:rPr>
        <w:t>ی</w:t>
      </w:r>
      <w:r w:rsidR="00656D6B" w:rsidRPr="00715A2C">
        <w:rPr>
          <w:rFonts w:eastAsia="Calibri" w:cs="B Nazanin" w:hint="cs"/>
          <w:rtl/>
          <w:lang w:bidi="fa-IR"/>
        </w:rPr>
        <w:t>ان اختصاص داده م</w:t>
      </w:r>
      <w:r w:rsidR="005D55D5">
        <w:rPr>
          <w:rFonts w:eastAsia="Calibri" w:cs="B Nazanin" w:hint="cs"/>
          <w:rtl/>
          <w:lang w:bidi="fa-IR"/>
        </w:rPr>
        <w:t>ی</w:t>
      </w:r>
      <w:r w:rsidR="00656D6B" w:rsidRPr="00715A2C">
        <w:rPr>
          <w:rFonts w:eastAsia="Calibri" w:cs="B Nazanin" w:hint="cs"/>
          <w:rtl/>
          <w:lang w:bidi="fa-IR"/>
        </w:rPr>
        <w:t>‌شود که طبق ا</w:t>
      </w:r>
      <w:r w:rsidR="005D55D5">
        <w:rPr>
          <w:rFonts w:eastAsia="Calibri" w:cs="B Nazanin" w:hint="cs"/>
          <w:rtl/>
          <w:lang w:bidi="fa-IR"/>
        </w:rPr>
        <w:t>ی</w:t>
      </w:r>
      <w:r w:rsidR="00656D6B" w:rsidRPr="00715A2C">
        <w:rPr>
          <w:rFonts w:eastAsia="Calibri" w:cs="B Nazanin" w:hint="cs"/>
          <w:rtl/>
          <w:lang w:bidi="fa-IR"/>
        </w:rPr>
        <w:t>ن منحن</w:t>
      </w:r>
      <w:r w:rsidR="005D55D5">
        <w:rPr>
          <w:rFonts w:eastAsia="Calibri" w:cs="B Nazanin" w:hint="cs"/>
          <w:rtl/>
          <w:lang w:bidi="fa-IR"/>
        </w:rPr>
        <w:t>ی</w:t>
      </w:r>
      <w:r w:rsidR="00656D6B" w:rsidRPr="00715A2C">
        <w:rPr>
          <w:rFonts w:eastAsia="Calibri" w:cs="B Nazanin" w:hint="cs"/>
          <w:rtl/>
          <w:lang w:bidi="fa-IR"/>
        </w:rPr>
        <w:t xml:space="preserve"> و م</w:t>
      </w:r>
      <w:r w:rsidR="005D55D5">
        <w:rPr>
          <w:rFonts w:eastAsia="Calibri" w:cs="B Nazanin" w:hint="cs"/>
          <w:rtl/>
          <w:lang w:bidi="fa-IR"/>
        </w:rPr>
        <w:t>ی</w:t>
      </w:r>
      <w:r w:rsidR="00656D6B" w:rsidRPr="00715A2C">
        <w:rPr>
          <w:rFonts w:eastAsia="Calibri" w:cs="B Nazanin" w:hint="cs"/>
          <w:rtl/>
          <w:lang w:bidi="fa-IR"/>
        </w:rPr>
        <w:t>زان ولتاژ، فرآ</w:t>
      </w:r>
      <w:r w:rsidR="005D55D5">
        <w:rPr>
          <w:rFonts w:eastAsia="Calibri" w:cs="B Nazanin" w:hint="cs"/>
          <w:rtl/>
          <w:lang w:bidi="fa-IR"/>
        </w:rPr>
        <w:t>ی</w:t>
      </w:r>
      <w:r w:rsidR="00656D6B" w:rsidRPr="00715A2C">
        <w:rPr>
          <w:rFonts w:eastAsia="Calibri" w:cs="B Nazanin" w:hint="cs"/>
          <w:rtl/>
          <w:lang w:bidi="fa-IR"/>
        </w:rPr>
        <w:t>ند تقس</w:t>
      </w:r>
      <w:r w:rsidR="005D55D5">
        <w:rPr>
          <w:rFonts w:eastAsia="Calibri" w:cs="B Nazanin" w:hint="cs"/>
          <w:rtl/>
          <w:lang w:bidi="fa-IR"/>
        </w:rPr>
        <w:t>ی</w:t>
      </w:r>
      <w:r w:rsidR="00656D6B" w:rsidRPr="00715A2C">
        <w:rPr>
          <w:rFonts w:eastAsia="Calibri" w:cs="B Nazanin" w:hint="cs"/>
          <w:rtl/>
          <w:lang w:bidi="fa-IR"/>
        </w:rPr>
        <w:t>م توان صورت م</w:t>
      </w:r>
      <w:r w:rsidR="005D55D5">
        <w:rPr>
          <w:rFonts w:eastAsia="Calibri" w:cs="B Nazanin" w:hint="cs"/>
          <w:rtl/>
          <w:lang w:bidi="fa-IR"/>
        </w:rPr>
        <w:t>ی</w:t>
      </w:r>
      <w:r w:rsidR="00656D6B" w:rsidRPr="00715A2C">
        <w:rPr>
          <w:rFonts w:eastAsia="Calibri" w:cs="B Nazanin" w:hint="cs"/>
          <w:rtl/>
          <w:lang w:bidi="fa-IR"/>
        </w:rPr>
        <w:t>‌گ</w:t>
      </w:r>
      <w:r w:rsidR="005D55D5">
        <w:rPr>
          <w:rFonts w:eastAsia="Calibri" w:cs="B Nazanin" w:hint="cs"/>
          <w:rtl/>
          <w:lang w:bidi="fa-IR"/>
        </w:rPr>
        <w:t>ی</w:t>
      </w:r>
      <w:r w:rsidR="00656D6B" w:rsidRPr="00715A2C">
        <w:rPr>
          <w:rFonts w:eastAsia="Calibri" w:cs="B Nazanin" w:hint="cs"/>
          <w:rtl/>
          <w:lang w:bidi="fa-IR"/>
        </w:rPr>
        <w:t xml:space="preserve">رد. </w:t>
      </w:r>
    </w:p>
    <w:p w14:paraId="1E88DA7E" w14:textId="62FD52CA" w:rsidR="00656D6B" w:rsidRPr="00715A2C" w:rsidRDefault="00656D6B" w:rsidP="00E44D1B">
      <w:pPr>
        <w:widowControl w:val="0"/>
        <w:spacing w:line="288" w:lineRule="auto"/>
        <w:ind w:firstLine="238"/>
        <w:jc w:val="lowKashida"/>
        <w:rPr>
          <w:rFonts w:eastAsia="Calibri" w:cs="B Nazanin"/>
          <w:rtl/>
          <w:lang w:bidi="fa-IR"/>
        </w:rPr>
      </w:pPr>
      <w:r w:rsidRPr="00715A2C">
        <w:rPr>
          <w:rFonts w:eastAsia="Calibri" w:cs="B Nazanin" w:hint="cs"/>
          <w:rtl/>
          <w:lang w:bidi="fa-IR"/>
        </w:rPr>
        <w:t>اساس روش کنترل ولتاژ پ</w:t>
      </w:r>
      <w:r w:rsidR="005D55D5">
        <w:rPr>
          <w:rFonts w:eastAsia="Calibri" w:cs="B Nazanin" w:hint="cs"/>
          <w:rtl/>
          <w:lang w:bidi="fa-IR"/>
        </w:rPr>
        <w:t>ی</w:t>
      </w:r>
      <w:r w:rsidRPr="00715A2C">
        <w:rPr>
          <w:rFonts w:eastAsia="Calibri" w:cs="B Nazanin" w:hint="cs"/>
          <w:rtl/>
          <w:lang w:bidi="fa-IR"/>
        </w:rPr>
        <w:t>شنهاد</w:t>
      </w:r>
      <w:r w:rsidR="005D55D5">
        <w:rPr>
          <w:rFonts w:eastAsia="Calibri" w:cs="B Nazanin" w:hint="cs"/>
          <w:rtl/>
          <w:lang w:bidi="fa-IR"/>
        </w:rPr>
        <w:t>ی</w:t>
      </w:r>
      <w:r w:rsidRPr="00715A2C">
        <w:rPr>
          <w:rFonts w:eastAsia="Calibri" w:cs="B Nazanin" w:hint="cs"/>
          <w:rtl/>
          <w:lang w:bidi="fa-IR"/>
        </w:rPr>
        <w:t xml:space="preserve"> بر</w:t>
      </w:r>
      <w:r w:rsidR="00984660" w:rsidRPr="00715A2C">
        <w:rPr>
          <w:rFonts w:eastAsia="Calibri" w:cs="B Nazanin" w:hint="cs"/>
          <w:rtl/>
          <w:lang w:bidi="fa-IR"/>
        </w:rPr>
        <w:t xml:space="preserve"> </w:t>
      </w:r>
      <w:r w:rsidRPr="00715A2C">
        <w:rPr>
          <w:rFonts w:eastAsia="Calibri" w:cs="B Nazanin" w:hint="cs"/>
          <w:rtl/>
          <w:lang w:bidi="fa-IR"/>
        </w:rPr>
        <w:t>پا</w:t>
      </w:r>
      <w:r w:rsidR="005D55D5">
        <w:rPr>
          <w:rFonts w:eastAsia="Calibri" w:cs="B Nazanin" w:hint="cs"/>
          <w:rtl/>
          <w:lang w:bidi="fa-IR"/>
        </w:rPr>
        <w:t>ی</w:t>
      </w:r>
      <w:r w:rsidRPr="00715A2C">
        <w:rPr>
          <w:rFonts w:eastAsia="Calibri" w:cs="B Nazanin" w:hint="cs"/>
          <w:rtl/>
          <w:lang w:bidi="fa-IR"/>
        </w:rPr>
        <w:t>ه ق</w:t>
      </w:r>
      <w:r w:rsidR="005D55D5">
        <w:rPr>
          <w:rFonts w:eastAsia="Calibri" w:cs="B Nazanin" w:hint="cs"/>
          <w:rtl/>
          <w:lang w:bidi="fa-IR"/>
        </w:rPr>
        <w:t>ی</w:t>
      </w:r>
      <w:r w:rsidRPr="00715A2C">
        <w:rPr>
          <w:rFonts w:eastAsia="Calibri" w:cs="B Nazanin" w:hint="cs"/>
          <w:rtl/>
          <w:lang w:bidi="fa-IR"/>
        </w:rPr>
        <w:t>مت تول</w:t>
      </w:r>
      <w:r w:rsidR="005D55D5">
        <w:rPr>
          <w:rFonts w:eastAsia="Calibri" w:cs="B Nazanin" w:hint="cs"/>
          <w:rtl/>
          <w:lang w:bidi="fa-IR"/>
        </w:rPr>
        <w:t>ی</w:t>
      </w:r>
      <w:r w:rsidRPr="00715A2C">
        <w:rPr>
          <w:rFonts w:eastAsia="Calibri" w:cs="B Nazanin" w:hint="cs"/>
          <w:rtl/>
          <w:lang w:bidi="fa-IR"/>
        </w:rPr>
        <w:t>د توان منابع است؛ در واقع از ق</w:t>
      </w:r>
      <w:r w:rsidR="005D55D5">
        <w:rPr>
          <w:rFonts w:eastAsia="Calibri" w:cs="B Nazanin" w:hint="cs"/>
          <w:rtl/>
          <w:lang w:bidi="fa-IR"/>
        </w:rPr>
        <w:t>ی</w:t>
      </w:r>
      <w:r w:rsidRPr="00715A2C">
        <w:rPr>
          <w:rFonts w:eastAsia="Calibri" w:cs="B Nazanin" w:hint="cs"/>
          <w:rtl/>
          <w:lang w:bidi="fa-IR"/>
        </w:rPr>
        <w:t>مت تول</w:t>
      </w:r>
      <w:r w:rsidR="005D55D5">
        <w:rPr>
          <w:rFonts w:eastAsia="Calibri" w:cs="B Nazanin" w:hint="cs"/>
          <w:rtl/>
          <w:lang w:bidi="fa-IR"/>
        </w:rPr>
        <w:t>ی</w:t>
      </w:r>
      <w:r w:rsidRPr="00715A2C">
        <w:rPr>
          <w:rFonts w:eastAsia="Calibri" w:cs="B Nazanin" w:hint="cs"/>
          <w:rtl/>
          <w:lang w:bidi="fa-IR"/>
        </w:rPr>
        <w:t>د توان منابع استفاده کرده تا زمان رو</w:t>
      </w:r>
      <w:r w:rsidR="005D55D5">
        <w:rPr>
          <w:rFonts w:eastAsia="Calibri" w:cs="B Nazanin" w:hint="cs"/>
          <w:rtl/>
          <w:lang w:bidi="fa-IR"/>
        </w:rPr>
        <w:t>ی</w:t>
      </w:r>
      <w:r w:rsidRPr="00715A2C">
        <w:rPr>
          <w:rFonts w:eastAsia="Calibri" w:cs="B Nazanin" w:hint="cs"/>
          <w:rtl/>
          <w:lang w:bidi="fa-IR"/>
        </w:rPr>
        <w:t xml:space="preserve"> کار‌ آمدن و تول</w:t>
      </w:r>
      <w:r w:rsidR="005D55D5">
        <w:rPr>
          <w:rFonts w:eastAsia="Calibri" w:cs="B Nazanin" w:hint="cs"/>
          <w:rtl/>
          <w:lang w:bidi="fa-IR"/>
        </w:rPr>
        <w:t>ی</w:t>
      </w:r>
      <w:r w:rsidRPr="00715A2C">
        <w:rPr>
          <w:rFonts w:eastAsia="Calibri" w:cs="B Nazanin" w:hint="cs"/>
          <w:rtl/>
          <w:lang w:bidi="fa-IR"/>
        </w:rPr>
        <w:t>د توان منابع مختلف را تع</w:t>
      </w:r>
      <w:r w:rsidR="005D55D5">
        <w:rPr>
          <w:rFonts w:eastAsia="Calibri" w:cs="B Nazanin" w:hint="cs"/>
          <w:rtl/>
          <w:lang w:bidi="fa-IR"/>
        </w:rPr>
        <w:t>یی</w:t>
      </w:r>
      <w:r w:rsidRPr="00715A2C">
        <w:rPr>
          <w:rFonts w:eastAsia="Calibri" w:cs="B Nazanin" w:hint="cs"/>
          <w:rtl/>
          <w:lang w:bidi="fa-IR"/>
        </w:rPr>
        <w:t>ن کند. روند کنترل ولتاژ روش پ</w:t>
      </w:r>
      <w:r w:rsidR="005D55D5">
        <w:rPr>
          <w:rFonts w:eastAsia="Calibri" w:cs="B Nazanin" w:hint="cs"/>
          <w:rtl/>
          <w:lang w:bidi="fa-IR"/>
        </w:rPr>
        <w:t>ی</w:t>
      </w:r>
      <w:r w:rsidRPr="00715A2C">
        <w:rPr>
          <w:rFonts w:eastAsia="Calibri" w:cs="B Nazanin" w:hint="cs"/>
          <w:rtl/>
          <w:lang w:bidi="fa-IR"/>
        </w:rPr>
        <w:t>شنهاد</w:t>
      </w:r>
      <w:r w:rsidR="005D55D5">
        <w:rPr>
          <w:rFonts w:eastAsia="Calibri" w:cs="B Nazanin" w:hint="cs"/>
          <w:rtl/>
          <w:lang w:bidi="fa-IR"/>
        </w:rPr>
        <w:t>ی</w:t>
      </w:r>
      <w:r w:rsidRPr="00715A2C">
        <w:rPr>
          <w:rFonts w:eastAsia="Calibri" w:cs="B Nazanin" w:hint="cs"/>
          <w:rtl/>
          <w:lang w:bidi="fa-IR"/>
        </w:rPr>
        <w:t xml:space="preserve"> بد</w:t>
      </w:r>
      <w:r w:rsidR="005D55D5">
        <w:rPr>
          <w:rFonts w:eastAsia="Calibri" w:cs="B Nazanin" w:hint="cs"/>
          <w:rtl/>
          <w:lang w:bidi="fa-IR"/>
        </w:rPr>
        <w:t>ی</w:t>
      </w:r>
      <w:r w:rsidRPr="00715A2C">
        <w:rPr>
          <w:rFonts w:eastAsia="Calibri" w:cs="B Nazanin" w:hint="cs"/>
          <w:rtl/>
          <w:lang w:bidi="fa-IR"/>
        </w:rPr>
        <w:t xml:space="preserve">ن صورت است که ابتدا </w:t>
      </w:r>
      <w:r w:rsidR="005D55D5">
        <w:rPr>
          <w:rFonts w:eastAsia="Calibri" w:cs="B Nazanin" w:hint="cs"/>
          <w:rtl/>
          <w:lang w:bidi="fa-IR"/>
        </w:rPr>
        <w:t>ی</w:t>
      </w:r>
      <w:r w:rsidRPr="00715A2C">
        <w:rPr>
          <w:rFonts w:eastAsia="Calibri" w:cs="B Nazanin" w:hint="cs"/>
          <w:rtl/>
          <w:lang w:bidi="fa-IR"/>
        </w:rPr>
        <w:t>ک منبع که دارا</w:t>
      </w:r>
      <w:r w:rsidR="005D55D5">
        <w:rPr>
          <w:rFonts w:eastAsia="Calibri" w:cs="B Nazanin" w:hint="cs"/>
          <w:rtl/>
          <w:lang w:bidi="fa-IR"/>
        </w:rPr>
        <w:t>ی</w:t>
      </w:r>
      <w:r w:rsidRPr="00715A2C">
        <w:rPr>
          <w:rFonts w:eastAsia="Calibri" w:cs="B Nazanin" w:hint="cs"/>
          <w:rtl/>
          <w:lang w:bidi="fa-IR"/>
        </w:rPr>
        <w:t xml:space="preserve"> کمتر</w:t>
      </w:r>
      <w:r w:rsidR="005D55D5">
        <w:rPr>
          <w:rFonts w:eastAsia="Calibri" w:cs="B Nazanin" w:hint="cs"/>
          <w:rtl/>
          <w:lang w:bidi="fa-IR"/>
        </w:rPr>
        <w:t>ی</w:t>
      </w:r>
      <w:r w:rsidRPr="00715A2C">
        <w:rPr>
          <w:rFonts w:eastAsia="Calibri" w:cs="B Nazanin" w:hint="cs"/>
          <w:rtl/>
          <w:lang w:bidi="fa-IR"/>
        </w:rPr>
        <w:t>ن هز</w:t>
      </w:r>
      <w:r w:rsidR="005D55D5">
        <w:rPr>
          <w:rFonts w:eastAsia="Calibri" w:cs="B Nazanin" w:hint="cs"/>
          <w:rtl/>
          <w:lang w:bidi="fa-IR"/>
        </w:rPr>
        <w:t>ی</w:t>
      </w:r>
      <w:r w:rsidRPr="00715A2C">
        <w:rPr>
          <w:rFonts w:eastAsia="Calibri" w:cs="B Nazanin" w:hint="cs"/>
          <w:rtl/>
          <w:lang w:bidi="fa-IR"/>
        </w:rPr>
        <w:t>نه تول</w:t>
      </w:r>
      <w:r w:rsidR="005D55D5">
        <w:rPr>
          <w:rFonts w:eastAsia="Calibri" w:cs="B Nazanin" w:hint="cs"/>
          <w:rtl/>
          <w:lang w:bidi="fa-IR"/>
        </w:rPr>
        <w:t>ی</w:t>
      </w:r>
      <w:r w:rsidRPr="00715A2C">
        <w:rPr>
          <w:rFonts w:eastAsia="Calibri" w:cs="B Nazanin" w:hint="cs"/>
          <w:rtl/>
          <w:lang w:bidi="fa-IR"/>
        </w:rPr>
        <w:t>د توان م</w:t>
      </w:r>
      <w:r w:rsidR="005D55D5">
        <w:rPr>
          <w:rFonts w:eastAsia="Calibri" w:cs="B Nazanin" w:hint="cs"/>
          <w:rtl/>
          <w:lang w:bidi="fa-IR"/>
        </w:rPr>
        <w:t>ی</w:t>
      </w:r>
      <w:r w:rsidRPr="00715A2C">
        <w:rPr>
          <w:rFonts w:eastAsia="Calibri" w:cs="B Nazanin" w:hint="cs"/>
          <w:rtl/>
          <w:lang w:bidi="fa-IR"/>
        </w:rPr>
        <w:t>‌باشد به عنوان منبع مرجع و ولتاژ آستانه فعال شدن آن منبع برابر با ولتاژ نام</w:t>
      </w:r>
      <w:r w:rsidR="005D55D5">
        <w:rPr>
          <w:rFonts w:eastAsia="Calibri" w:cs="B Nazanin" w:hint="cs"/>
          <w:rtl/>
          <w:lang w:bidi="fa-IR"/>
        </w:rPr>
        <w:t>ی</w:t>
      </w:r>
      <w:r w:rsidRPr="00715A2C">
        <w:rPr>
          <w:rFonts w:eastAsia="Calibri" w:cs="B Nazanin" w:hint="cs"/>
          <w:rtl/>
          <w:lang w:bidi="fa-IR"/>
        </w:rPr>
        <w:t xml:space="preserve"> شبکه در نظر گرفته م</w:t>
      </w:r>
      <w:r w:rsidR="005D55D5">
        <w:rPr>
          <w:rFonts w:eastAsia="Calibri" w:cs="B Nazanin" w:hint="cs"/>
          <w:rtl/>
          <w:lang w:bidi="fa-IR"/>
        </w:rPr>
        <w:t>ی</w:t>
      </w:r>
      <w:r w:rsidRPr="00715A2C">
        <w:rPr>
          <w:rFonts w:eastAsia="Calibri" w:cs="B Nazanin" w:hint="cs"/>
          <w:rtl/>
          <w:lang w:bidi="fa-IR"/>
        </w:rPr>
        <w:t>‌شود. سپس براساس رابطه بدست آمده برحسب ق</w:t>
      </w:r>
      <w:r w:rsidR="005D55D5">
        <w:rPr>
          <w:rFonts w:eastAsia="Calibri" w:cs="B Nazanin" w:hint="cs"/>
          <w:rtl/>
          <w:lang w:bidi="fa-IR"/>
        </w:rPr>
        <w:t>ی</w:t>
      </w:r>
      <w:r w:rsidRPr="00715A2C">
        <w:rPr>
          <w:rFonts w:eastAsia="Calibri" w:cs="B Nazanin" w:hint="cs"/>
          <w:rtl/>
          <w:lang w:bidi="fa-IR"/>
        </w:rPr>
        <w:t>مت تول</w:t>
      </w:r>
      <w:r w:rsidR="005D55D5">
        <w:rPr>
          <w:rFonts w:eastAsia="Calibri" w:cs="B Nazanin" w:hint="cs"/>
          <w:rtl/>
          <w:lang w:bidi="fa-IR"/>
        </w:rPr>
        <w:t>ی</w:t>
      </w:r>
      <w:r w:rsidRPr="00715A2C">
        <w:rPr>
          <w:rFonts w:eastAsia="Calibri" w:cs="B Nazanin" w:hint="cs"/>
          <w:rtl/>
          <w:lang w:bidi="fa-IR"/>
        </w:rPr>
        <w:t>د منابع، ولتاژ آستانه فعال شدن منابع د</w:t>
      </w:r>
      <w:r w:rsidR="005D55D5">
        <w:rPr>
          <w:rFonts w:eastAsia="Calibri" w:cs="B Nazanin" w:hint="cs"/>
          <w:rtl/>
          <w:lang w:bidi="fa-IR"/>
        </w:rPr>
        <w:t>ی</w:t>
      </w:r>
      <w:r w:rsidRPr="00715A2C">
        <w:rPr>
          <w:rFonts w:eastAsia="Calibri" w:cs="B Nazanin" w:hint="cs"/>
          <w:rtl/>
          <w:lang w:bidi="fa-IR"/>
        </w:rPr>
        <w:t>گر تع</w:t>
      </w:r>
      <w:r w:rsidR="005D55D5">
        <w:rPr>
          <w:rFonts w:eastAsia="Calibri" w:cs="B Nazanin" w:hint="cs"/>
          <w:rtl/>
          <w:lang w:bidi="fa-IR"/>
        </w:rPr>
        <w:t>یی</w:t>
      </w:r>
      <w:r w:rsidRPr="00715A2C">
        <w:rPr>
          <w:rFonts w:eastAsia="Calibri" w:cs="B Nazanin" w:hint="cs"/>
          <w:rtl/>
          <w:lang w:bidi="fa-IR"/>
        </w:rPr>
        <w:t>ن م</w:t>
      </w:r>
      <w:r w:rsidR="005D55D5">
        <w:rPr>
          <w:rFonts w:eastAsia="Calibri" w:cs="B Nazanin" w:hint="cs"/>
          <w:rtl/>
          <w:lang w:bidi="fa-IR"/>
        </w:rPr>
        <w:t>ی</w:t>
      </w:r>
      <w:r w:rsidRPr="00715A2C">
        <w:rPr>
          <w:rFonts w:eastAsia="Calibri" w:cs="B Nazanin" w:hint="cs"/>
          <w:rtl/>
          <w:lang w:bidi="fa-IR"/>
        </w:rPr>
        <w:t>‌گردد و بد</w:t>
      </w:r>
      <w:r w:rsidR="005D55D5">
        <w:rPr>
          <w:rFonts w:eastAsia="Calibri" w:cs="B Nazanin" w:hint="cs"/>
          <w:rtl/>
          <w:lang w:bidi="fa-IR"/>
        </w:rPr>
        <w:t>ی</w:t>
      </w:r>
      <w:r w:rsidRPr="00715A2C">
        <w:rPr>
          <w:rFonts w:eastAsia="Calibri" w:cs="B Nazanin" w:hint="cs"/>
          <w:rtl/>
          <w:lang w:bidi="fa-IR"/>
        </w:rPr>
        <w:t>ن ترت</w:t>
      </w:r>
      <w:r w:rsidR="005D55D5">
        <w:rPr>
          <w:rFonts w:eastAsia="Calibri" w:cs="B Nazanin" w:hint="cs"/>
          <w:rtl/>
          <w:lang w:bidi="fa-IR"/>
        </w:rPr>
        <w:t>ی</w:t>
      </w:r>
      <w:r w:rsidRPr="00715A2C">
        <w:rPr>
          <w:rFonts w:eastAsia="Calibri" w:cs="B Nazanin" w:hint="cs"/>
          <w:rtl/>
          <w:lang w:bidi="fa-IR"/>
        </w:rPr>
        <w:t xml:space="preserve">ب </w:t>
      </w:r>
      <w:r w:rsidR="005D55D5">
        <w:rPr>
          <w:rFonts w:eastAsia="Calibri" w:cs="B Nazanin" w:hint="cs"/>
          <w:rtl/>
          <w:lang w:bidi="fa-IR"/>
        </w:rPr>
        <w:t>ی</w:t>
      </w:r>
      <w:r w:rsidRPr="00715A2C">
        <w:rPr>
          <w:rFonts w:eastAsia="Calibri" w:cs="B Nazanin" w:hint="cs"/>
          <w:rtl/>
          <w:lang w:bidi="fa-IR"/>
        </w:rPr>
        <w:t>ک فرآ</w:t>
      </w:r>
      <w:r w:rsidR="005D55D5">
        <w:rPr>
          <w:rFonts w:eastAsia="Calibri" w:cs="B Nazanin" w:hint="cs"/>
          <w:rtl/>
          <w:lang w:bidi="fa-IR"/>
        </w:rPr>
        <w:t>ی</w:t>
      </w:r>
      <w:r w:rsidRPr="00715A2C">
        <w:rPr>
          <w:rFonts w:eastAsia="Calibri" w:cs="B Nazanin" w:hint="cs"/>
          <w:rtl/>
          <w:lang w:bidi="fa-IR"/>
        </w:rPr>
        <w:t>ند کنترل ولتاژ مناسب که فقط ن</w:t>
      </w:r>
      <w:r w:rsidR="005D55D5">
        <w:rPr>
          <w:rFonts w:eastAsia="Calibri" w:cs="B Nazanin" w:hint="cs"/>
          <w:rtl/>
          <w:lang w:bidi="fa-IR"/>
        </w:rPr>
        <w:t>ی</w:t>
      </w:r>
      <w:r w:rsidRPr="00715A2C">
        <w:rPr>
          <w:rFonts w:eastAsia="Calibri" w:cs="B Nazanin" w:hint="cs"/>
          <w:rtl/>
          <w:lang w:bidi="fa-IR"/>
        </w:rPr>
        <w:t>از به دانستن ق</w:t>
      </w:r>
      <w:r w:rsidR="005D55D5">
        <w:rPr>
          <w:rFonts w:eastAsia="Calibri" w:cs="B Nazanin" w:hint="cs"/>
          <w:rtl/>
          <w:lang w:bidi="fa-IR"/>
        </w:rPr>
        <w:t>ی</w:t>
      </w:r>
      <w:r w:rsidRPr="00715A2C">
        <w:rPr>
          <w:rFonts w:eastAsia="Calibri" w:cs="B Nazanin" w:hint="cs"/>
          <w:rtl/>
          <w:lang w:bidi="fa-IR"/>
        </w:rPr>
        <w:t>مت تول</w:t>
      </w:r>
      <w:r w:rsidR="005D55D5">
        <w:rPr>
          <w:rFonts w:eastAsia="Calibri" w:cs="B Nazanin" w:hint="cs"/>
          <w:rtl/>
          <w:lang w:bidi="fa-IR"/>
        </w:rPr>
        <w:t>ی</w:t>
      </w:r>
      <w:r w:rsidRPr="00715A2C">
        <w:rPr>
          <w:rFonts w:eastAsia="Calibri" w:cs="B Nazanin" w:hint="cs"/>
          <w:rtl/>
          <w:lang w:bidi="fa-IR"/>
        </w:rPr>
        <w:t>د منابع دارد انجام م</w:t>
      </w:r>
      <w:r w:rsidR="005D55D5">
        <w:rPr>
          <w:rFonts w:eastAsia="Calibri" w:cs="B Nazanin" w:hint="cs"/>
          <w:rtl/>
          <w:lang w:bidi="fa-IR"/>
        </w:rPr>
        <w:t>ی</w:t>
      </w:r>
      <w:r w:rsidRPr="00715A2C">
        <w:rPr>
          <w:rFonts w:eastAsia="Calibri" w:cs="B Nazanin" w:hint="cs"/>
          <w:rtl/>
          <w:lang w:bidi="fa-IR"/>
        </w:rPr>
        <w:t>‌گردد.</w:t>
      </w:r>
      <w:r w:rsidR="00BB15D9" w:rsidRPr="00715A2C">
        <w:rPr>
          <w:rFonts w:eastAsia="Calibri" w:cs="B Nazanin" w:hint="cs"/>
          <w:rtl/>
          <w:lang w:bidi="fa-IR"/>
        </w:rPr>
        <w:t xml:space="preserve"> همچن</w:t>
      </w:r>
      <w:r w:rsidR="005D55D5">
        <w:rPr>
          <w:rFonts w:eastAsia="Calibri" w:cs="B Nazanin" w:hint="cs"/>
          <w:rtl/>
          <w:lang w:bidi="fa-IR"/>
        </w:rPr>
        <w:t>ی</w:t>
      </w:r>
      <w:r w:rsidR="00BB15D9" w:rsidRPr="00715A2C">
        <w:rPr>
          <w:rFonts w:eastAsia="Calibri" w:cs="B Nazanin" w:hint="cs"/>
          <w:rtl/>
          <w:lang w:bidi="fa-IR"/>
        </w:rPr>
        <w:t>ن</w:t>
      </w:r>
      <w:r w:rsidRPr="00715A2C">
        <w:rPr>
          <w:rFonts w:eastAsia="Calibri" w:cs="B Nazanin" w:hint="cs"/>
          <w:rtl/>
          <w:lang w:bidi="fa-IR"/>
        </w:rPr>
        <w:t xml:space="preserve"> به منظور بررس</w:t>
      </w:r>
      <w:r w:rsidR="005D55D5">
        <w:rPr>
          <w:rFonts w:eastAsia="Calibri" w:cs="B Nazanin" w:hint="cs"/>
          <w:rtl/>
          <w:lang w:bidi="fa-IR"/>
        </w:rPr>
        <w:t>ی</w:t>
      </w:r>
      <w:r w:rsidRPr="00715A2C">
        <w:rPr>
          <w:rFonts w:eastAsia="Calibri" w:cs="B Nazanin" w:hint="cs"/>
          <w:rtl/>
          <w:lang w:bidi="fa-IR"/>
        </w:rPr>
        <w:t xml:space="preserve"> صحت و درست بودن فرآ</w:t>
      </w:r>
      <w:r w:rsidR="005D55D5">
        <w:rPr>
          <w:rFonts w:eastAsia="Calibri" w:cs="B Nazanin" w:hint="cs"/>
          <w:rtl/>
          <w:lang w:bidi="fa-IR"/>
        </w:rPr>
        <w:t>ی</w:t>
      </w:r>
      <w:r w:rsidRPr="00715A2C">
        <w:rPr>
          <w:rFonts w:eastAsia="Calibri" w:cs="B Nazanin" w:hint="cs"/>
          <w:rtl/>
          <w:lang w:bidi="fa-IR"/>
        </w:rPr>
        <w:t>ند کنترل ولتاژ پ</w:t>
      </w:r>
      <w:r w:rsidR="005D55D5">
        <w:rPr>
          <w:rFonts w:eastAsia="Calibri" w:cs="B Nazanin" w:hint="cs"/>
          <w:rtl/>
          <w:lang w:bidi="fa-IR"/>
        </w:rPr>
        <w:t>ی</w:t>
      </w:r>
      <w:r w:rsidRPr="00715A2C">
        <w:rPr>
          <w:rFonts w:eastAsia="Calibri" w:cs="B Nazanin" w:hint="cs"/>
          <w:rtl/>
          <w:lang w:bidi="fa-IR"/>
        </w:rPr>
        <w:t>شنهاد</w:t>
      </w:r>
      <w:r w:rsidR="005D55D5">
        <w:rPr>
          <w:rFonts w:eastAsia="Calibri" w:cs="B Nazanin" w:hint="cs"/>
          <w:rtl/>
          <w:lang w:bidi="fa-IR"/>
        </w:rPr>
        <w:t>ی</w:t>
      </w:r>
      <w:r w:rsidRPr="00715A2C">
        <w:rPr>
          <w:rFonts w:eastAsia="Calibri" w:cs="B Nazanin" w:hint="cs"/>
          <w:rtl/>
          <w:lang w:bidi="fa-IR"/>
        </w:rPr>
        <w:t xml:space="preserve"> </w:t>
      </w:r>
      <w:r w:rsidR="005D55D5">
        <w:rPr>
          <w:rFonts w:eastAsia="Calibri" w:cs="B Nazanin" w:hint="cs"/>
          <w:rtl/>
          <w:lang w:bidi="fa-IR"/>
        </w:rPr>
        <w:t>ی</w:t>
      </w:r>
      <w:r w:rsidRPr="00715A2C">
        <w:rPr>
          <w:rFonts w:eastAsia="Calibri" w:cs="B Nazanin" w:hint="cs"/>
          <w:rtl/>
          <w:lang w:bidi="fa-IR"/>
        </w:rPr>
        <w:t xml:space="preserve">ک روش پخش بار </w:t>
      </w:r>
      <w:r w:rsidR="0036683A">
        <w:rPr>
          <w:rFonts w:eastAsia="Calibri" w:cs="B Nazanin" w:hint="cs"/>
          <w:rtl/>
          <w:lang w:bidi="fa-IR"/>
        </w:rPr>
        <w:t>بررسی</w:t>
      </w:r>
      <w:r w:rsidRPr="00715A2C">
        <w:rPr>
          <w:rFonts w:eastAsia="Calibri" w:cs="B Nazanin" w:hint="cs"/>
          <w:rtl/>
          <w:lang w:bidi="fa-IR"/>
        </w:rPr>
        <w:t xml:space="preserve"> شده که به حداقل اطلاعات شبکه ن</w:t>
      </w:r>
      <w:r w:rsidR="005D55D5">
        <w:rPr>
          <w:rFonts w:eastAsia="Calibri" w:cs="B Nazanin" w:hint="cs"/>
          <w:rtl/>
          <w:lang w:bidi="fa-IR"/>
        </w:rPr>
        <w:t>ی</w:t>
      </w:r>
      <w:r w:rsidRPr="00715A2C">
        <w:rPr>
          <w:rFonts w:eastAsia="Calibri" w:cs="B Nazanin" w:hint="cs"/>
          <w:rtl/>
          <w:lang w:bidi="fa-IR"/>
        </w:rPr>
        <w:t>از دارد، بس</w:t>
      </w:r>
      <w:r w:rsidR="005D55D5">
        <w:rPr>
          <w:rFonts w:eastAsia="Calibri" w:cs="B Nazanin" w:hint="cs"/>
          <w:rtl/>
          <w:lang w:bidi="fa-IR"/>
        </w:rPr>
        <w:t>ی</w:t>
      </w:r>
      <w:r w:rsidRPr="00715A2C">
        <w:rPr>
          <w:rFonts w:eastAsia="Calibri" w:cs="B Nazanin" w:hint="cs"/>
          <w:rtl/>
          <w:lang w:bidi="fa-IR"/>
        </w:rPr>
        <w:t>ار سر</w:t>
      </w:r>
      <w:r w:rsidR="005D55D5">
        <w:rPr>
          <w:rFonts w:eastAsia="Calibri" w:cs="B Nazanin" w:hint="cs"/>
          <w:rtl/>
          <w:lang w:bidi="fa-IR"/>
        </w:rPr>
        <w:t>ی</w:t>
      </w:r>
      <w:r w:rsidRPr="00715A2C">
        <w:rPr>
          <w:rFonts w:eastAsia="Calibri" w:cs="B Nazanin" w:hint="cs"/>
          <w:rtl/>
          <w:lang w:bidi="fa-IR"/>
        </w:rPr>
        <w:t>ع و دارا</w:t>
      </w:r>
      <w:r w:rsidR="005D55D5">
        <w:rPr>
          <w:rFonts w:eastAsia="Calibri" w:cs="B Nazanin" w:hint="cs"/>
          <w:rtl/>
          <w:lang w:bidi="fa-IR"/>
        </w:rPr>
        <w:t>ی</w:t>
      </w:r>
      <w:r w:rsidRPr="00715A2C">
        <w:rPr>
          <w:rFonts w:eastAsia="Calibri" w:cs="B Nazanin" w:hint="cs"/>
          <w:rtl/>
          <w:lang w:bidi="fa-IR"/>
        </w:rPr>
        <w:t xml:space="preserve"> بازده</w:t>
      </w:r>
      <w:r w:rsidR="005D55D5">
        <w:rPr>
          <w:rFonts w:eastAsia="Calibri" w:cs="B Nazanin" w:hint="cs"/>
          <w:rtl/>
          <w:lang w:bidi="fa-IR"/>
        </w:rPr>
        <w:t>ی</w:t>
      </w:r>
      <w:r w:rsidRPr="00715A2C">
        <w:rPr>
          <w:rFonts w:eastAsia="Calibri" w:cs="B Nazanin" w:hint="cs"/>
          <w:rtl/>
          <w:lang w:bidi="fa-IR"/>
        </w:rPr>
        <w:t xml:space="preserve"> بالاست و ن</w:t>
      </w:r>
      <w:r w:rsidR="005D55D5">
        <w:rPr>
          <w:rFonts w:eastAsia="Calibri" w:cs="B Nazanin" w:hint="cs"/>
          <w:rtl/>
          <w:lang w:bidi="fa-IR"/>
        </w:rPr>
        <w:t>ی</w:t>
      </w:r>
      <w:r w:rsidRPr="00715A2C">
        <w:rPr>
          <w:rFonts w:eastAsia="Calibri" w:cs="B Nazanin" w:hint="cs"/>
          <w:rtl/>
          <w:lang w:bidi="fa-IR"/>
        </w:rPr>
        <w:t>از به تع</w:t>
      </w:r>
      <w:r w:rsidR="005D55D5">
        <w:rPr>
          <w:rFonts w:eastAsia="Calibri" w:cs="B Nazanin" w:hint="cs"/>
          <w:rtl/>
          <w:lang w:bidi="fa-IR"/>
        </w:rPr>
        <w:t>یی</w:t>
      </w:r>
      <w:r w:rsidRPr="00715A2C">
        <w:rPr>
          <w:rFonts w:eastAsia="Calibri" w:cs="B Nazanin" w:hint="cs"/>
          <w:rtl/>
          <w:lang w:bidi="fa-IR"/>
        </w:rPr>
        <w:t>ن منبع شناور ندارد</w:t>
      </w:r>
      <w:r w:rsidR="00844CD0" w:rsidRPr="00715A2C">
        <w:rPr>
          <w:rFonts w:eastAsia="Calibri" w:cs="B Nazanin" w:hint="cs"/>
          <w:rtl/>
          <w:lang w:bidi="fa-IR"/>
        </w:rPr>
        <w:t xml:space="preserve"> و</w:t>
      </w:r>
      <w:r w:rsidRPr="00715A2C">
        <w:rPr>
          <w:rFonts w:eastAsia="Calibri" w:cs="B Nazanin" w:hint="cs"/>
          <w:rtl/>
          <w:lang w:bidi="fa-IR"/>
        </w:rPr>
        <w:t xml:space="preserve"> تنها ن</w:t>
      </w:r>
      <w:r w:rsidR="005D55D5">
        <w:rPr>
          <w:rFonts w:eastAsia="Calibri" w:cs="B Nazanin" w:hint="cs"/>
          <w:rtl/>
          <w:lang w:bidi="fa-IR"/>
        </w:rPr>
        <w:t>ی</w:t>
      </w:r>
      <w:r w:rsidRPr="00715A2C">
        <w:rPr>
          <w:rFonts w:eastAsia="Calibri" w:cs="B Nazanin" w:hint="cs"/>
          <w:rtl/>
          <w:lang w:bidi="fa-IR"/>
        </w:rPr>
        <w:t>از به دو ماتر</w:t>
      </w:r>
      <w:r w:rsidR="005D55D5">
        <w:rPr>
          <w:rFonts w:eastAsia="Calibri" w:cs="B Nazanin" w:hint="cs"/>
          <w:rtl/>
          <w:lang w:bidi="fa-IR"/>
        </w:rPr>
        <w:t>ی</w:t>
      </w:r>
      <w:r w:rsidRPr="00715A2C">
        <w:rPr>
          <w:rFonts w:eastAsia="Calibri" w:cs="B Nazanin" w:hint="cs"/>
          <w:rtl/>
          <w:lang w:bidi="fa-IR"/>
        </w:rPr>
        <w:t xml:space="preserve">س ساده </w:t>
      </w:r>
      <w:r w:rsidRPr="00715A2C">
        <w:rPr>
          <w:rFonts w:eastAsia="Calibri" w:cs="B Nazanin"/>
          <w:lang w:bidi="fa-IR"/>
        </w:rPr>
        <w:t>BIBC</w:t>
      </w:r>
      <w:r w:rsidRPr="00715A2C">
        <w:rPr>
          <w:rFonts w:eastAsia="Calibri" w:cs="B Nazanin" w:hint="cs"/>
          <w:rtl/>
          <w:lang w:bidi="fa-IR"/>
        </w:rPr>
        <w:t xml:space="preserve"> و </w:t>
      </w:r>
      <w:r w:rsidRPr="00715A2C">
        <w:rPr>
          <w:rFonts w:eastAsia="Calibri" w:cs="B Nazanin"/>
          <w:lang w:bidi="fa-IR"/>
        </w:rPr>
        <w:t>BCBV</w:t>
      </w:r>
      <w:r w:rsidRPr="00715A2C">
        <w:rPr>
          <w:rFonts w:eastAsia="Calibri" w:cs="B Nazanin" w:hint="cs"/>
          <w:rtl/>
          <w:lang w:bidi="fa-IR"/>
        </w:rPr>
        <w:t xml:space="preserve"> که طبق ساختار شبکه محاسبه م</w:t>
      </w:r>
      <w:r w:rsidR="005D55D5">
        <w:rPr>
          <w:rFonts w:eastAsia="Calibri" w:cs="B Nazanin" w:hint="cs"/>
          <w:rtl/>
          <w:lang w:bidi="fa-IR"/>
        </w:rPr>
        <w:t>ی</w:t>
      </w:r>
      <w:r w:rsidRPr="00715A2C">
        <w:rPr>
          <w:rFonts w:eastAsia="Calibri" w:cs="B Nazanin" w:hint="cs"/>
          <w:rtl/>
          <w:lang w:bidi="fa-IR"/>
        </w:rPr>
        <w:t>‌شوند، دارد</w:t>
      </w:r>
      <w:r w:rsidR="00BB15D9" w:rsidRPr="00715A2C">
        <w:rPr>
          <w:rFonts w:eastAsia="Calibri" w:cs="B Nazanin" w:hint="cs"/>
          <w:rtl/>
          <w:lang w:bidi="fa-IR"/>
        </w:rPr>
        <w:t>.</w:t>
      </w:r>
    </w:p>
    <w:p w14:paraId="6F1ECB06" w14:textId="1FD59CBC" w:rsidR="00064BC1" w:rsidRPr="00715A2C" w:rsidRDefault="00064BC1" w:rsidP="00E44D1B">
      <w:pPr>
        <w:spacing w:line="288" w:lineRule="auto"/>
        <w:ind w:firstLine="238"/>
        <w:jc w:val="lowKashida"/>
        <w:rPr>
          <w:rFonts w:eastAsia="Calibri" w:cs="B Nazanin"/>
          <w:rtl/>
          <w:lang w:bidi="fa-IR"/>
        </w:rPr>
      </w:pPr>
      <w:r w:rsidRPr="00715A2C">
        <w:rPr>
          <w:rFonts w:eastAsia="Calibri" w:cs="B Nazanin" w:hint="cs"/>
          <w:rtl/>
          <w:lang w:bidi="fa-IR"/>
        </w:rPr>
        <w:lastRenderedPageBreak/>
        <w:t>به منظور بررس</w:t>
      </w:r>
      <w:r w:rsidR="005D55D5">
        <w:rPr>
          <w:rFonts w:eastAsia="Calibri" w:cs="B Nazanin" w:hint="cs"/>
          <w:rtl/>
          <w:lang w:bidi="fa-IR"/>
        </w:rPr>
        <w:t>ی</w:t>
      </w:r>
      <w:r w:rsidRPr="00715A2C">
        <w:rPr>
          <w:rFonts w:eastAsia="Calibri" w:cs="B Nazanin" w:hint="cs"/>
          <w:rtl/>
          <w:lang w:bidi="fa-IR"/>
        </w:rPr>
        <w:t xml:space="preserve"> عملکرد مناسب روش </w:t>
      </w:r>
      <w:r w:rsidR="00391D94" w:rsidRPr="00715A2C">
        <w:rPr>
          <w:rFonts w:cs="B Nazanin" w:hint="cs"/>
          <w:rtl/>
          <w:lang w:bidi="fa-IR"/>
        </w:rPr>
        <w:t>تقس</w:t>
      </w:r>
      <w:r w:rsidR="005D55D5">
        <w:rPr>
          <w:rFonts w:cs="B Nazanin" w:hint="cs"/>
          <w:rtl/>
          <w:lang w:bidi="fa-IR"/>
        </w:rPr>
        <w:t>ی</w:t>
      </w:r>
      <w:r w:rsidR="00391D94" w:rsidRPr="00715A2C">
        <w:rPr>
          <w:rFonts w:cs="B Nazanin" w:hint="cs"/>
          <w:rtl/>
          <w:lang w:bidi="fa-IR"/>
        </w:rPr>
        <w:t>م توان به</w:t>
      </w:r>
      <w:r w:rsidR="005D55D5">
        <w:rPr>
          <w:rFonts w:cs="B Nazanin" w:hint="cs"/>
          <w:rtl/>
          <w:lang w:bidi="fa-IR"/>
        </w:rPr>
        <w:t>ی</w:t>
      </w:r>
      <w:r w:rsidR="00391D94" w:rsidRPr="00715A2C">
        <w:rPr>
          <w:rFonts w:cs="B Nazanin" w:hint="cs"/>
          <w:rtl/>
          <w:lang w:bidi="fa-IR"/>
        </w:rPr>
        <w:t xml:space="preserve">نه </w:t>
      </w:r>
      <w:r w:rsidR="00391D94" w:rsidRPr="00715A2C">
        <w:rPr>
          <w:rFonts w:cs="B Nazanin"/>
          <w:lang w:bidi="fa-IR"/>
        </w:rPr>
        <w:t>DC</w:t>
      </w:r>
      <w:r w:rsidRPr="00715A2C">
        <w:rPr>
          <w:rFonts w:eastAsia="Calibri" w:cs="B Nazanin" w:hint="cs"/>
          <w:rtl/>
          <w:lang w:bidi="fa-IR"/>
        </w:rPr>
        <w:t>، پ</w:t>
      </w:r>
      <w:r w:rsidR="005D55D5">
        <w:rPr>
          <w:rFonts w:eastAsia="Calibri" w:cs="B Nazanin" w:hint="cs"/>
          <w:rtl/>
          <w:lang w:bidi="fa-IR"/>
        </w:rPr>
        <w:t>ی</w:t>
      </w:r>
      <w:r w:rsidRPr="00715A2C">
        <w:rPr>
          <w:rFonts w:eastAsia="Calibri" w:cs="B Nazanin" w:hint="cs"/>
          <w:rtl/>
          <w:lang w:bidi="fa-IR"/>
        </w:rPr>
        <w:t>اده‌ساز</w:t>
      </w:r>
      <w:r w:rsidR="005D55D5">
        <w:rPr>
          <w:rFonts w:eastAsia="Calibri" w:cs="B Nazanin" w:hint="cs"/>
          <w:rtl/>
          <w:lang w:bidi="fa-IR"/>
        </w:rPr>
        <w:t>ی</w:t>
      </w:r>
      <w:r w:rsidRPr="00715A2C">
        <w:rPr>
          <w:rFonts w:eastAsia="Calibri" w:cs="B Nazanin" w:hint="cs"/>
          <w:rtl/>
          <w:lang w:bidi="fa-IR"/>
        </w:rPr>
        <w:t xml:space="preserve"> روش پخش بار بر رو</w:t>
      </w:r>
      <w:r w:rsidR="005D55D5">
        <w:rPr>
          <w:rFonts w:eastAsia="Calibri" w:cs="B Nazanin" w:hint="cs"/>
          <w:rtl/>
          <w:lang w:bidi="fa-IR"/>
        </w:rPr>
        <w:t>ی</w:t>
      </w:r>
      <w:r w:rsidRPr="00715A2C">
        <w:rPr>
          <w:rFonts w:eastAsia="Calibri" w:cs="B Nazanin" w:hint="cs"/>
          <w:rtl/>
          <w:lang w:bidi="fa-IR"/>
        </w:rPr>
        <w:t xml:space="preserve"> </w:t>
      </w:r>
      <w:r w:rsidR="005D55D5">
        <w:rPr>
          <w:rFonts w:eastAsia="Calibri" w:cs="B Nazanin" w:hint="cs"/>
          <w:rtl/>
          <w:lang w:bidi="fa-IR"/>
        </w:rPr>
        <w:t>ی</w:t>
      </w:r>
      <w:r w:rsidRPr="00715A2C">
        <w:rPr>
          <w:rFonts w:eastAsia="Calibri" w:cs="B Nazanin" w:hint="cs"/>
          <w:rtl/>
          <w:lang w:bidi="fa-IR"/>
        </w:rPr>
        <w:t>ک شبکه راه‌آهن برق</w:t>
      </w:r>
      <w:r w:rsidR="005D55D5">
        <w:rPr>
          <w:rFonts w:eastAsia="Calibri" w:cs="B Nazanin" w:hint="cs"/>
          <w:rtl/>
          <w:lang w:bidi="fa-IR"/>
        </w:rPr>
        <w:t>ی</w:t>
      </w:r>
      <w:r w:rsidRPr="00715A2C">
        <w:rPr>
          <w:rFonts w:eastAsia="Calibri" w:cs="B Nazanin" w:hint="cs"/>
          <w:rtl/>
          <w:lang w:bidi="fa-IR"/>
        </w:rPr>
        <w:t xml:space="preserve"> </w:t>
      </w:r>
      <w:r w:rsidRPr="00715A2C">
        <w:rPr>
          <w:rFonts w:eastAsia="Calibri" w:cs="B Nazanin"/>
          <w:lang w:bidi="fa-IR"/>
        </w:rPr>
        <w:t>DC</w:t>
      </w:r>
      <w:r w:rsidRPr="00715A2C">
        <w:rPr>
          <w:rFonts w:eastAsia="Calibri" w:cs="B Nazanin" w:hint="cs"/>
          <w:rtl/>
          <w:lang w:bidi="fa-IR"/>
        </w:rPr>
        <w:t xml:space="preserve"> ولتاژ متوسط مجهز به روش </w:t>
      </w:r>
      <w:r w:rsidR="00391D94" w:rsidRPr="00715A2C">
        <w:rPr>
          <w:rFonts w:cs="B Nazanin" w:hint="cs"/>
          <w:rtl/>
          <w:lang w:bidi="fa-IR"/>
        </w:rPr>
        <w:t>تقس</w:t>
      </w:r>
      <w:r w:rsidR="005D55D5">
        <w:rPr>
          <w:rFonts w:cs="B Nazanin" w:hint="cs"/>
          <w:rtl/>
          <w:lang w:bidi="fa-IR"/>
        </w:rPr>
        <w:t>ی</w:t>
      </w:r>
      <w:r w:rsidR="00391D94" w:rsidRPr="00715A2C">
        <w:rPr>
          <w:rFonts w:cs="B Nazanin" w:hint="cs"/>
          <w:rtl/>
          <w:lang w:bidi="fa-IR"/>
        </w:rPr>
        <w:t>م توان به</w:t>
      </w:r>
      <w:r w:rsidR="005D55D5">
        <w:rPr>
          <w:rFonts w:cs="B Nazanin" w:hint="cs"/>
          <w:rtl/>
          <w:lang w:bidi="fa-IR"/>
        </w:rPr>
        <w:t>ی</w:t>
      </w:r>
      <w:r w:rsidR="00391D94" w:rsidRPr="00715A2C">
        <w:rPr>
          <w:rFonts w:cs="B Nazanin" w:hint="cs"/>
          <w:rtl/>
          <w:lang w:bidi="fa-IR"/>
        </w:rPr>
        <w:t xml:space="preserve">نه </w:t>
      </w:r>
      <w:r w:rsidR="00391D94" w:rsidRPr="00715A2C">
        <w:rPr>
          <w:rFonts w:cs="B Nazanin"/>
          <w:lang w:bidi="fa-IR"/>
        </w:rPr>
        <w:t>DC</w:t>
      </w:r>
      <w:r w:rsidRPr="00715A2C">
        <w:rPr>
          <w:rFonts w:eastAsia="Calibri" w:cs="B Nazanin" w:hint="cs"/>
          <w:rtl/>
          <w:lang w:bidi="fa-IR"/>
        </w:rPr>
        <w:t>، صورت گرفته است. برهم</w:t>
      </w:r>
      <w:r w:rsidR="005D55D5">
        <w:rPr>
          <w:rFonts w:eastAsia="Calibri" w:cs="B Nazanin" w:hint="cs"/>
          <w:rtl/>
          <w:lang w:bidi="fa-IR"/>
        </w:rPr>
        <w:t>ی</w:t>
      </w:r>
      <w:r w:rsidRPr="00715A2C">
        <w:rPr>
          <w:rFonts w:eastAsia="Calibri" w:cs="B Nazanin" w:hint="cs"/>
          <w:rtl/>
          <w:lang w:bidi="fa-IR"/>
        </w:rPr>
        <w:t>ن اساس شب</w:t>
      </w:r>
      <w:r w:rsidR="005D55D5">
        <w:rPr>
          <w:rFonts w:eastAsia="Calibri" w:cs="B Nazanin" w:hint="cs"/>
          <w:rtl/>
          <w:lang w:bidi="fa-IR"/>
        </w:rPr>
        <w:t>ی</w:t>
      </w:r>
      <w:r w:rsidRPr="00715A2C">
        <w:rPr>
          <w:rFonts w:eastAsia="Calibri" w:cs="B Nazanin" w:hint="cs"/>
          <w:rtl/>
          <w:lang w:bidi="fa-IR"/>
        </w:rPr>
        <w:t>ه‌ساز</w:t>
      </w:r>
      <w:r w:rsidR="005D55D5">
        <w:rPr>
          <w:rFonts w:eastAsia="Calibri" w:cs="B Nazanin" w:hint="cs"/>
          <w:rtl/>
          <w:lang w:bidi="fa-IR"/>
        </w:rPr>
        <w:t>ی</w:t>
      </w:r>
      <w:r w:rsidRPr="00715A2C">
        <w:rPr>
          <w:rFonts w:eastAsia="Calibri" w:cs="B Nazanin" w:hint="cs"/>
          <w:rtl/>
          <w:lang w:bidi="fa-IR"/>
        </w:rPr>
        <w:t xml:space="preserve"> شبکه راه‌آهن برق</w:t>
      </w:r>
      <w:r w:rsidR="005D55D5">
        <w:rPr>
          <w:rFonts w:eastAsia="Calibri" w:cs="B Nazanin" w:hint="cs"/>
          <w:rtl/>
          <w:lang w:bidi="fa-IR"/>
        </w:rPr>
        <w:t>ی</w:t>
      </w:r>
      <w:r w:rsidRPr="00715A2C">
        <w:rPr>
          <w:rFonts w:eastAsia="Calibri" w:cs="B Nazanin" w:hint="cs"/>
          <w:rtl/>
          <w:lang w:bidi="fa-IR"/>
        </w:rPr>
        <w:t xml:space="preserve"> مربوطه در </w:t>
      </w:r>
      <w:r w:rsidR="00AE521C" w:rsidRPr="00715A2C">
        <w:rPr>
          <w:rFonts w:eastAsia="Calibri" w:cs="B Nazanin" w:hint="cs"/>
          <w:rtl/>
          <w:lang w:bidi="fa-IR"/>
        </w:rPr>
        <w:t>چهار</w:t>
      </w:r>
      <w:r w:rsidRPr="00715A2C">
        <w:rPr>
          <w:rFonts w:eastAsia="Calibri" w:cs="B Nazanin" w:hint="cs"/>
          <w:rtl/>
          <w:lang w:bidi="fa-IR"/>
        </w:rPr>
        <w:t xml:space="preserve"> حالت کارکرد در مح</w:t>
      </w:r>
      <w:r w:rsidR="005D55D5">
        <w:rPr>
          <w:rFonts w:eastAsia="Calibri" w:cs="B Nazanin" w:hint="cs"/>
          <w:rtl/>
          <w:lang w:bidi="fa-IR"/>
        </w:rPr>
        <w:t>ی</w:t>
      </w:r>
      <w:r w:rsidRPr="00715A2C">
        <w:rPr>
          <w:rFonts w:eastAsia="Calibri" w:cs="B Nazanin" w:hint="cs"/>
          <w:rtl/>
          <w:lang w:bidi="fa-IR"/>
        </w:rPr>
        <w:t>ط نرم‌افزار متلب انجام گرفته و همچن</w:t>
      </w:r>
      <w:r w:rsidR="005D55D5">
        <w:rPr>
          <w:rFonts w:eastAsia="Calibri" w:cs="B Nazanin" w:hint="cs"/>
          <w:rtl/>
          <w:lang w:bidi="fa-IR"/>
        </w:rPr>
        <w:t>ی</w:t>
      </w:r>
      <w:r w:rsidRPr="00715A2C">
        <w:rPr>
          <w:rFonts w:eastAsia="Calibri" w:cs="B Nazanin" w:hint="cs"/>
          <w:rtl/>
          <w:lang w:bidi="fa-IR"/>
        </w:rPr>
        <w:t>ن به منظور صحت نتا</w:t>
      </w:r>
      <w:r w:rsidR="005D55D5">
        <w:rPr>
          <w:rFonts w:eastAsia="Calibri" w:cs="B Nazanin" w:hint="cs"/>
          <w:rtl/>
          <w:lang w:bidi="fa-IR"/>
        </w:rPr>
        <w:t>ی</w:t>
      </w:r>
      <w:r w:rsidRPr="00715A2C">
        <w:rPr>
          <w:rFonts w:eastAsia="Calibri" w:cs="B Nazanin" w:hint="cs"/>
          <w:rtl/>
          <w:lang w:bidi="fa-IR"/>
        </w:rPr>
        <w:t>ج حاصله از روش کنترل ولتاژ پ</w:t>
      </w:r>
      <w:r w:rsidR="005D55D5">
        <w:rPr>
          <w:rFonts w:eastAsia="Calibri" w:cs="B Nazanin" w:hint="cs"/>
          <w:rtl/>
          <w:lang w:bidi="fa-IR"/>
        </w:rPr>
        <w:t>ی</w:t>
      </w:r>
      <w:r w:rsidRPr="00715A2C">
        <w:rPr>
          <w:rFonts w:eastAsia="Calibri" w:cs="B Nazanin" w:hint="cs"/>
          <w:rtl/>
          <w:lang w:bidi="fa-IR"/>
        </w:rPr>
        <w:t>شنهاد</w:t>
      </w:r>
      <w:r w:rsidR="005D55D5">
        <w:rPr>
          <w:rFonts w:eastAsia="Calibri" w:cs="B Nazanin" w:hint="cs"/>
          <w:rtl/>
          <w:lang w:bidi="fa-IR"/>
        </w:rPr>
        <w:t>ی</w:t>
      </w:r>
      <w:r w:rsidRPr="00715A2C">
        <w:rPr>
          <w:rFonts w:eastAsia="Calibri" w:cs="B Nazanin" w:hint="cs"/>
          <w:rtl/>
          <w:lang w:bidi="fa-IR"/>
        </w:rPr>
        <w:t xml:space="preserve"> و بررس</w:t>
      </w:r>
      <w:r w:rsidR="005D55D5">
        <w:rPr>
          <w:rFonts w:eastAsia="Calibri" w:cs="B Nazanin" w:hint="cs"/>
          <w:rtl/>
          <w:lang w:bidi="fa-IR"/>
        </w:rPr>
        <w:t>ی</w:t>
      </w:r>
      <w:r w:rsidRPr="00715A2C">
        <w:rPr>
          <w:rFonts w:eastAsia="Calibri" w:cs="B Nazanin" w:hint="cs"/>
          <w:rtl/>
          <w:lang w:bidi="fa-IR"/>
        </w:rPr>
        <w:t xml:space="preserve"> به</w:t>
      </w:r>
      <w:r w:rsidR="005D55D5">
        <w:rPr>
          <w:rFonts w:eastAsia="Calibri" w:cs="B Nazanin" w:hint="cs"/>
          <w:rtl/>
          <w:lang w:bidi="fa-IR"/>
        </w:rPr>
        <w:t>ی</w:t>
      </w:r>
      <w:r w:rsidRPr="00715A2C">
        <w:rPr>
          <w:rFonts w:eastAsia="Calibri" w:cs="B Nazanin" w:hint="cs"/>
          <w:rtl/>
          <w:lang w:bidi="fa-IR"/>
        </w:rPr>
        <w:t>نه بودن عملکرد شبکه راه‌آهن برق</w:t>
      </w:r>
      <w:r w:rsidR="005D55D5">
        <w:rPr>
          <w:rFonts w:eastAsia="Calibri" w:cs="B Nazanin" w:hint="cs"/>
          <w:rtl/>
          <w:lang w:bidi="fa-IR"/>
        </w:rPr>
        <w:t>ی</w:t>
      </w:r>
      <w:r w:rsidRPr="00715A2C">
        <w:rPr>
          <w:rFonts w:eastAsia="Calibri" w:cs="B Nazanin" w:hint="cs"/>
          <w:rtl/>
          <w:lang w:bidi="fa-IR"/>
        </w:rPr>
        <w:t xml:space="preserve"> از </w:t>
      </w:r>
      <w:r w:rsidR="005D55D5">
        <w:rPr>
          <w:rFonts w:eastAsia="Calibri" w:cs="B Nazanin" w:hint="cs"/>
          <w:rtl/>
          <w:lang w:bidi="fa-IR"/>
        </w:rPr>
        <w:t>ی</w:t>
      </w:r>
      <w:r w:rsidRPr="00715A2C">
        <w:rPr>
          <w:rFonts w:eastAsia="Calibri" w:cs="B Nazanin" w:hint="cs"/>
          <w:rtl/>
          <w:lang w:bidi="fa-IR"/>
        </w:rPr>
        <w:t>ک نرم‌افزار مدل‌‌ساز</w:t>
      </w:r>
      <w:r w:rsidR="005D55D5">
        <w:rPr>
          <w:rFonts w:eastAsia="Calibri" w:cs="B Nazanin" w:hint="cs"/>
          <w:rtl/>
          <w:lang w:bidi="fa-IR"/>
        </w:rPr>
        <w:t>ی</w:t>
      </w:r>
      <w:r w:rsidRPr="00715A2C">
        <w:rPr>
          <w:rFonts w:eastAsia="Calibri" w:cs="B Nazanin" w:hint="cs"/>
          <w:rtl/>
          <w:lang w:bidi="fa-IR"/>
        </w:rPr>
        <w:t xml:space="preserve"> مسائل به</w:t>
      </w:r>
      <w:r w:rsidR="005D55D5">
        <w:rPr>
          <w:rFonts w:eastAsia="Calibri" w:cs="B Nazanin" w:hint="cs"/>
          <w:rtl/>
          <w:lang w:bidi="fa-IR"/>
        </w:rPr>
        <w:t>ی</w:t>
      </w:r>
      <w:r w:rsidRPr="00715A2C">
        <w:rPr>
          <w:rFonts w:eastAsia="Calibri" w:cs="B Nazanin" w:hint="cs"/>
          <w:rtl/>
          <w:lang w:bidi="fa-IR"/>
        </w:rPr>
        <w:t>نه‌ساز</w:t>
      </w:r>
      <w:r w:rsidR="005D55D5">
        <w:rPr>
          <w:rFonts w:eastAsia="Calibri" w:cs="B Nazanin" w:hint="cs"/>
          <w:rtl/>
          <w:lang w:bidi="fa-IR"/>
        </w:rPr>
        <w:t>ی</w:t>
      </w:r>
      <w:r w:rsidRPr="00715A2C">
        <w:rPr>
          <w:rFonts w:eastAsia="Calibri" w:cs="B Nazanin" w:hint="cs"/>
          <w:rtl/>
          <w:lang w:bidi="fa-IR"/>
        </w:rPr>
        <w:t xml:space="preserve"> </w:t>
      </w:r>
      <w:r w:rsidR="005D55D5">
        <w:rPr>
          <w:rFonts w:eastAsia="Calibri" w:cs="B Nazanin" w:hint="cs"/>
          <w:rtl/>
          <w:lang w:bidi="fa-IR"/>
        </w:rPr>
        <w:t>ی</w:t>
      </w:r>
      <w:r w:rsidRPr="00715A2C">
        <w:rPr>
          <w:rFonts w:eastAsia="Calibri" w:cs="B Nazanin" w:hint="cs"/>
          <w:rtl/>
          <w:lang w:bidi="fa-IR"/>
        </w:rPr>
        <w:t>عن</w:t>
      </w:r>
      <w:r w:rsidR="005D55D5">
        <w:rPr>
          <w:rFonts w:eastAsia="Calibri" w:cs="B Nazanin" w:hint="cs"/>
          <w:rtl/>
          <w:lang w:bidi="fa-IR"/>
        </w:rPr>
        <w:t>ی</w:t>
      </w:r>
      <w:r w:rsidRPr="00715A2C">
        <w:rPr>
          <w:rFonts w:eastAsia="Calibri" w:cs="B Nazanin" w:hint="cs"/>
          <w:rtl/>
          <w:lang w:bidi="fa-IR"/>
        </w:rPr>
        <w:t xml:space="preserve"> نرم‌افزار گمز استفاده شده است. پس از مدل کردن شبکه راه‌آهن برق</w:t>
      </w:r>
      <w:r w:rsidR="005D55D5">
        <w:rPr>
          <w:rFonts w:eastAsia="Calibri" w:cs="B Nazanin" w:hint="cs"/>
          <w:rtl/>
          <w:lang w:bidi="fa-IR"/>
        </w:rPr>
        <w:t>ی</w:t>
      </w:r>
      <w:r w:rsidRPr="00715A2C">
        <w:rPr>
          <w:rFonts w:eastAsia="Calibri" w:cs="B Nazanin" w:hint="cs"/>
          <w:rtl/>
          <w:lang w:bidi="fa-IR"/>
        </w:rPr>
        <w:t xml:space="preserve"> با استفاده از روابط مدار</w:t>
      </w:r>
      <w:r w:rsidR="005D55D5">
        <w:rPr>
          <w:rFonts w:eastAsia="Calibri" w:cs="B Nazanin" w:hint="cs"/>
          <w:rtl/>
          <w:lang w:bidi="fa-IR"/>
        </w:rPr>
        <w:t>ی</w:t>
      </w:r>
      <w:r w:rsidRPr="00715A2C">
        <w:rPr>
          <w:rFonts w:eastAsia="Calibri" w:cs="B Nazanin" w:hint="cs"/>
          <w:rtl/>
          <w:lang w:bidi="fa-IR"/>
        </w:rPr>
        <w:t>، فرآ</w:t>
      </w:r>
      <w:r w:rsidR="005D55D5">
        <w:rPr>
          <w:rFonts w:eastAsia="Calibri" w:cs="B Nazanin" w:hint="cs"/>
          <w:rtl/>
          <w:lang w:bidi="fa-IR"/>
        </w:rPr>
        <w:t>ی</w:t>
      </w:r>
      <w:r w:rsidRPr="00715A2C">
        <w:rPr>
          <w:rFonts w:eastAsia="Calibri" w:cs="B Nazanin" w:hint="cs"/>
          <w:rtl/>
          <w:lang w:bidi="fa-IR"/>
        </w:rPr>
        <w:t>ند شب</w:t>
      </w:r>
      <w:r w:rsidR="005D55D5">
        <w:rPr>
          <w:rFonts w:eastAsia="Calibri" w:cs="B Nazanin" w:hint="cs"/>
          <w:rtl/>
          <w:lang w:bidi="fa-IR"/>
        </w:rPr>
        <w:t>ی</w:t>
      </w:r>
      <w:r w:rsidRPr="00715A2C">
        <w:rPr>
          <w:rFonts w:eastAsia="Calibri" w:cs="B Nazanin" w:hint="cs"/>
          <w:rtl/>
          <w:lang w:bidi="fa-IR"/>
        </w:rPr>
        <w:t>ه‌ساز</w:t>
      </w:r>
      <w:r w:rsidR="005D55D5">
        <w:rPr>
          <w:rFonts w:eastAsia="Calibri" w:cs="B Nazanin" w:hint="cs"/>
          <w:rtl/>
          <w:lang w:bidi="fa-IR"/>
        </w:rPr>
        <w:t>ی</w:t>
      </w:r>
      <w:r w:rsidRPr="00715A2C">
        <w:rPr>
          <w:rFonts w:eastAsia="Calibri" w:cs="B Nazanin" w:hint="cs"/>
          <w:rtl/>
          <w:lang w:bidi="fa-IR"/>
        </w:rPr>
        <w:t xml:space="preserve"> در نرم افزار گمز انجام گرفت.</w:t>
      </w:r>
    </w:p>
    <w:p w14:paraId="4B78D66B" w14:textId="26058824" w:rsidR="000350FA" w:rsidRPr="00715A2C" w:rsidRDefault="00064BC1" w:rsidP="00E44D1B">
      <w:pPr>
        <w:spacing w:line="288" w:lineRule="auto"/>
        <w:ind w:firstLine="238"/>
        <w:jc w:val="lowKashida"/>
        <w:rPr>
          <w:rFonts w:eastAsia="Calibri" w:cs="B Nazanin"/>
          <w:rtl/>
          <w:lang w:bidi="fa-IR"/>
        </w:rPr>
      </w:pPr>
      <w:r w:rsidRPr="00715A2C">
        <w:rPr>
          <w:rFonts w:eastAsia="Calibri" w:cs="B Nazanin" w:hint="cs"/>
          <w:rtl/>
          <w:lang w:bidi="fa-IR"/>
        </w:rPr>
        <w:t>نتا</w:t>
      </w:r>
      <w:r w:rsidR="005D55D5">
        <w:rPr>
          <w:rFonts w:eastAsia="Calibri" w:cs="B Nazanin" w:hint="cs"/>
          <w:rtl/>
          <w:lang w:bidi="fa-IR"/>
        </w:rPr>
        <w:t>ی</w:t>
      </w:r>
      <w:r w:rsidRPr="00715A2C">
        <w:rPr>
          <w:rFonts w:eastAsia="Calibri" w:cs="B Nazanin" w:hint="cs"/>
          <w:rtl/>
          <w:lang w:bidi="fa-IR"/>
        </w:rPr>
        <w:t>ج حاصله از روش ک</w:t>
      </w:r>
      <w:r w:rsidR="00ED6EBF" w:rsidRPr="00715A2C">
        <w:rPr>
          <w:rFonts w:eastAsia="Calibri" w:cs="B Nazanin" w:hint="cs"/>
          <w:rtl/>
          <w:lang w:bidi="fa-IR"/>
        </w:rPr>
        <w:t>ن</w:t>
      </w:r>
      <w:r w:rsidRPr="00715A2C">
        <w:rPr>
          <w:rFonts w:eastAsia="Calibri" w:cs="B Nazanin" w:hint="cs"/>
          <w:rtl/>
          <w:lang w:bidi="fa-IR"/>
        </w:rPr>
        <w:t>ترل ولتاژ پ</w:t>
      </w:r>
      <w:r w:rsidR="005D55D5">
        <w:rPr>
          <w:rFonts w:eastAsia="Calibri" w:cs="B Nazanin" w:hint="cs"/>
          <w:rtl/>
          <w:lang w:bidi="fa-IR"/>
        </w:rPr>
        <w:t>ی</w:t>
      </w:r>
      <w:r w:rsidRPr="00715A2C">
        <w:rPr>
          <w:rFonts w:eastAsia="Calibri" w:cs="B Nazanin" w:hint="cs"/>
          <w:rtl/>
          <w:lang w:bidi="fa-IR"/>
        </w:rPr>
        <w:t>شنهاد</w:t>
      </w:r>
      <w:r w:rsidR="005D55D5">
        <w:rPr>
          <w:rFonts w:eastAsia="Calibri" w:cs="B Nazanin" w:hint="cs"/>
          <w:rtl/>
          <w:lang w:bidi="fa-IR"/>
        </w:rPr>
        <w:t>ی</w:t>
      </w:r>
      <w:r w:rsidRPr="00715A2C">
        <w:rPr>
          <w:rFonts w:eastAsia="Calibri" w:cs="B Nazanin" w:hint="cs"/>
          <w:rtl/>
          <w:lang w:bidi="fa-IR"/>
        </w:rPr>
        <w:t xml:space="preserve"> نشان م</w:t>
      </w:r>
      <w:r w:rsidR="005D55D5">
        <w:rPr>
          <w:rFonts w:eastAsia="Calibri" w:cs="B Nazanin" w:hint="cs"/>
          <w:rtl/>
          <w:lang w:bidi="fa-IR"/>
        </w:rPr>
        <w:t>ی</w:t>
      </w:r>
      <w:r w:rsidRPr="00715A2C">
        <w:rPr>
          <w:rFonts w:eastAsia="Calibri" w:cs="B Nazanin" w:hint="cs"/>
          <w:rtl/>
          <w:lang w:bidi="fa-IR"/>
        </w:rPr>
        <w:t>‌دهد که منابع با هز</w:t>
      </w:r>
      <w:r w:rsidR="005D55D5">
        <w:rPr>
          <w:rFonts w:eastAsia="Calibri" w:cs="B Nazanin" w:hint="cs"/>
          <w:rtl/>
          <w:lang w:bidi="fa-IR"/>
        </w:rPr>
        <w:t>ی</w:t>
      </w:r>
      <w:r w:rsidRPr="00715A2C">
        <w:rPr>
          <w:rFonts w:eastAsia="Calibri" w:cs="B Nazanin" w:hint="cs"/>
          <w:rtl/>
          <w:lang w:bidi="fa-IR"/>
        </w:rPr>
        <w:t>نه تول</w:t>
      </w:r>
      <w:r w:rsidR="005D55D5">
        <w:rPr>
          <w:rFonts w:eastAsia="Calibri" w:cs="B Nazanin" w:hint="cs"/>
          <w:rtl/>
          <w:lang w:bidi="fa-IR"/>
        </w:rPr>
        <w:t>ی</w:t>
      </w:r>
      <w:r w:rsidRPr="00715A2C">
        <w:rPr>
          <w:rFonts w:eastAsia="Calibri" w:cs="B Nazanin" w:hint="cs"/>
          <w:rtl/>
          <w:lang w:bidi="fa-IR"/>
        </w:rPr>
        <w:t>د توان کمتر سهم ب</w:t>
      </w:r>
      <w:r w:rsidR="005D55D5">
        <w:rPr>
          <w:rFonts w:eastAsia="Calibri" w:cs="B Nazanin" w:hint="cs"/>
          <w:rtl/>
          <w:lang w:bidi="fa-IR"/>
        </w:rPr>
        <w:t>ی</w:t>
      </w:r>
      <w:r w:rsidRPr="00715A2C">
        <w:rPr>
          <w:rFonts w:eastAsia="Calibri" w:cs="B Nazanin" w:hint="cs"/>
          <w:rtl/>
          <w:lang w:bidi="fa-IR"/>
        </w:rPr>
        <w:t>شتر</w:t>
      </w:r>
      <w:r w:rsidR="005D55D5">
        <w:rPr>
          <w:rFonts w:eastAsia="Calibri" w:cs="B Nazanin" w:hint="cs"/>
          <w:rtl/>
          <w:lang w:bidi="fa-IR"/>
        </w:rPr>
        <w:t>ی</w:t>
      </w:r>
      <w:r w:rsidRPr="00715A2C">
        <w:rPr>
          <w:rFonts w:eastAsia="Calibri" w:cs="B Nazanin" w:hint="cs"/>
          <w:rtl/>
          <w:lang w:bidi="fa-IR"/>
        </w:rPr>
        <w:t xml:space="preserve"> را در تام</w:t>
      </w:r>
      <w:r w:rsidR="005D55D5">
        <w:rPr>
          <w:rFonts w:eastAsia="Calibri" w:cs="B Nazanin" w:hint="cs"/>
          <w:rtl/>
          <w:lang w:bidi="fa-IR"/>
        </w:rPr>
        <w:t>ی</w:t>
      </w:r>
      <w:r w:rsidRPr="00715A2C">
        <w:rPr>
          <w:rFonts w:eastAsia="Calibri" w:cs="B Nazanin" w:hint="cs"/>
          <w:rtl/>
          <w:lang w:bidi="fa-IR"/>
        </w:rPr>
        <w:t>ن توان مصرف</w:t>
      </w:r>
      <w:r w:rsidR="005D55D5">
        <w:rPr>
          <w:rFonts w:eastAsia="Calibri" w:cs="B Nazanin" w:hint="cs"/>
          <w:rtl/>
          <w:lang w:bidi="fa-IR"/>
        </w:rPr>
        <w:t>ی</w:t>
      </w:r>
      <w:r w:rsidRPr="00715A2C">
        <w:rPr>
          <w:rFonts w:eastAsia="Calibri" w:cs="B Nazanin" w:hint="cs"/>
          <w:rtl/>
          <w:lang w:bidi="fa-IR"/>
        </w:rPr>
        <w:t xml:space="preserve"> قطارها ا</w:t>
      </w:r>
      <w:r w:rsidR="005D55D5">
        <w:rPr>
          <w:rFonts w:eastAsia="Calibri" w:cs="B Nazanin" w:hint="cs"/>
          <w:rtl/>
          <w:lang w:bidi="fa-IR"/>
        </w:rPr>
        <w:t>ی</w:t>
      </w:r>
      <w:r w:rsidRPr="00715A2C">
        <w:rPr>
          <w:rFonts w:eastAsia="Calibri" w:cs="B Nazanin" w:hint="cs"/>
          <w:rtl/>
          <w:lang w:bidi="fa-IR"/>
        </w:rPr>
        <w:t>جاد کرده‌اند. ا</w:t>
      </w:r>
      <w:r w:rsidR="005D55D5">
        <w:rPr>
          <w:rFonts w:eastAsia="Calibri" w:cs="B Nazanin" w:hint="cs"/>
          <w:rtl/>
          <w:lang w:bidi="fa-IR"/>
        </w:rPr>
        <w:t>ی</w:t>
      </w:r>
      <w:r w:rsidRPr="00715A2C">
        <w:rPr>
          <w:rFonts w:eastAsia="Calibri" w:cs="B Nazanin" w:hint="cs"/>
          <w:rtl/>
          <w:lang w:bidi="fa-IR"/>
        </w:rPr>
        <w:t>ن مسئله منجر به عملکرد به</w:t>
      </w:r>
      <w:r w:rsidR="005D55D5">
        <w:rPr>
          <w:rFonts w:eastAsia="Calibri" w:cs="B Nazanin" w:hint="cs"/>
          <w:rtl/>
          <w:lang w:bidi="fa-IR"/>
        </w:rPr>
        <w:t>ی</w:t>
      </w:r>
      <w:r w:rsidRPr="00715A2C">
        <w:rPr>
          <w:rFonts w:eastAsia="Calibri" w:cs="B Nazanin" w:hint="cs"/>
          <w:rtl/>
          <w:lang w:bidi="fa-IR"/>
        </w:rPr>
        <w:t>نه روش پ</w:t>
      </w:r>
      <w:r w:rsidR="005D55D5">
        <w:rPr>
          <w:rFonts w:eastAsia="Calibri" w:cs="B Nazanin" w:hint="cs"/>
          <w:rtl/>
          <w:lang w:bidi="fa-IR"/>
        </w:rPr>
        <w:t>ی</w:t>
      </w:r>
      <w:r w:rsidRPr="00715A2C">
        <w:rPr>
          <w:rFonts w:eastAsia="Calibri" w:cs="B Nazanin" w:hint="cs"/>
          <w:rtl/>
          <w:lang w:bidi="fa-IR"/>
        </w:rPr>
        <w:t>شنهاد</w:t>
      </w:r>
      <w:r w:rsidR="005D55D5">
        <w:rPr>
          <w:rFonts w:eastAsia="Calibri" w:cs="B Nazanin" w:hint="cs"/>
          <w:rtl/>
          <w:lang w:bidi="fa-IR"/>
        </w:rPr>
        <w:t>ی</w:t>
      </w:r>
      <w:r w:rsidRPr="00715A2C">
        <w:rPr>
          <w:rFonts w:eastAsia="Calibri" w:cs="B Nazanin" w:hint="cs"/>
          <w:rtl/>
          <w:lang w:bidi="fa-IR"/>
        </w:rPr>
        <w:t xml:space="preserve"> شده است. همچن</w:t>
      </w:r>
      <w:r w:rsidR="005D55D5">
        <w:rPr>
          <w:rFonts w:eastAsia="Calibri" w:cs="B Nazanin" w:hint="cs"/>
          <w:rtl/>
          <w:lang w:bidi="fa-IR"/>
        </w:rPr>
        <w:t>ی</w:t>
      </w:r>
      <w:r w:rsidRPr="00715A2C">
        <w:rPr>
          <w:rFonts w:eastAsia="Calibri" w:cs="B Nazanin" w:hint="cs"/>
          <w:rtl/>
          <w:lang w:bidi="fa-IR"/>
        </w:rPr>
        <w:t>ن با توجه به نتا</w:t>
      </w:r>
      <w:r w:rsidR="005D55D5">
        <w:rPr>
          <w:rFonts w:eastAsia="Calibri" w:cs="B Nazanin" w:hint="cs"/>
          <w:rtl/>
          <w:lang w:bidi="fa-IR"/>
        </w:rPr>
        <w:t>ی</w:t>
      </w:r>
      <w:r w:rsidRPr="00715A2C">
        <w:rPr>
          <w:rFonts w:eastAsia="Calibri" w:cs="B Nazanin" w:hint="cs"/>
          <w:rtl/>
          <w:lang w:bidi="fa-IR"/>
        </w:rPr>
        <w:t>ج حاصل از نرم‌افزار گمز و اختلاف اندک</w:t>
      </w:r>
      <w:r w:rsidR="005D55D5">
        <w:rPr>
          <w:rFonts w:eastAsia="Calibri" w:cs="B Nazanin" w:hint="cs"/>
          <w:rtl/>
          <w:lang w:bidi="fa-IR"/>
        </w:rPr>
        <w:t>ی</w:t>
      </w:r>
      <w:r w:rsidRPr="00715A2C">
        <w:rPr>
          <w:rFonts w:eastAsia="Calibri" w:cs="B Nazanin" w:hint="cs"/>
          <w:rtl/>
          <w:lang w:bidi="fa-IR"/>
        </w:rPr>
        <w:t xml:space="preserve"> که ب</w:t>
      </w:r>
      <w:r w:rsidR="005D55D5">
        <w:rPr>
          <w:rFonts w:eastAsia="Calibri" w:cs="B Nazanin" w:hint="cs"/>
          <w:rtl/>
          <w:lang w:bidi="fa-IR"/>
        </w:rPr>
        <w:t>ی</w:t>
      </w:r>
      <w:r w:rsidRPr="00715A2C">
        <w:rPr>
          <w:rFonts w:eastAsia="Calibri" w:cs="B Nazanin" w:hint="cs"/>
          <w:rtl/>
          <w:lang w:bidi="fa-IR"/>
        </w:rPr>
        <w:t>ن هز</w:t>
      </w:r>
      <w:r w:rsidR="005D55D5">
        <w:rPr>
          <w:rFonts w:eastAsia="Calibri" w:cs="B Nazanin" w:hint="cs"/>
          <w:rtl/>
          <w:lang w:bidi="fa-IR"/>
        </w:rPr>
        <w:t>ی</w:t>
      </w:r>
      <w:r w:rsidRPr="00715A2C">
        <w:rPr>
          <w:rFonts w:eastAsia="Calibri" w:cs="B Nazanin" w:hint="cs"/>
          <w:rtl/>
          <w:lang w:bidi="fa-IR"/>
        </w:rPr>
        <w:t>نه کل محاسبه شده توسط نرم‌افزار متلب و گمز وجود دارد، به</w:t>
      </w:r>
      <w:r w:rsidR="005D55D5">
        <w:rPr>
          <w:rFonts w:eastAsia="Calibri" w:cs="B Nazanin" w:hint="cs"/>
          <w:rtl/>
          <w:lang w:bidi="fa-IR"/>
        </w:rPr>
        <w:t>ی</w:t>
      </w:r>
      <w:r w:rsidRPr="00715A2C">
        <w:rPr>
          <w:rFonts w:eastAsia="Calibri" w:cs="B Nazanin" w:hint="cs"/>
          <w:rtl/>
          <w:lang w:bidi="fa-IR"/>
        </w:rPr>
        <w:t xml:space="preserve">نه بودن عملکرد روش </w:t>
      </w:r>
      <w:r w:rsidR="00ED6EBF" w:rsidRPr="00715A2C">
        <w:rPr>
          <w:rFonts w:cs="B Nazanin" w:hint="cs"/>
          <w:rtl/>
          <w:lang w:bidi="fa-IR"/>
        </w:rPr>
        <w:t>تقس</w:t>
      </w:r>
      <w:r w:rsidR="005D55D5">
        <w:rPr>
          <w:rFonts w:cs="B Nazanin" w:hint="cs"/>
          <w:rtl/>
          <w:lang w:bidi="fa-IR"/>
        </w:rPr>
        <w:t>ی</w:t>
      </w:r>
      <w:r w:rsidR="00ED6EBF" w:rsidRPr="00715A2C">
        <w:rPr>
          <w:rFonts w:cs="B Nazanin" w:hint="cs"/>
          <w:rtl/>
          <w:lang w:bidi="fa-IR"/>
        </w:rPr>
        <w:t>م توان به</w:t>
      </w:r>
      <w:r w:rsidR="005D55D5">
        <w:rPr>
          <w:rFonts w:cs="B Nazanin" w:hint="cs"/>
          <w:rtl/>
          <w:lang w:bidi="fa-IR"/>
        </w:rPr>
        <w:t>ی</w:t>
      </w:r>
      <w:r w:rsidR="00ED6EBF" w:rsidRPr="00715A2C">
        <w:rPr>
          <w:rFonts w:cs="B Nazanin" w:hint="cs"/>
          <w:rtl/>
          <w:lang w:bidi="fa-IR"/>
        </w:rPr>
        <w:t xml:space="preserve">نه </w:t>
      </w:r>
      <w:r w:rsidR="00ED6EBF" w:rsidRPr="00715A2C">
        <w:rPr>
          <w:rFonts w:cs="B Nazanin"/>
          <w:lang w:bidi="fa-IR"/>
        </w:rPr>
        <w:t>DC</w:t>
      </w:r>
      <w:r w:rsidR="00ED6EBF" w:rsidRPr="00715A2C">
        <w:rPr>
          <w:rFonts w:eastAsia="Calibri" w:cs="B Nazanin" w:hint="cs"/>
          <w:rtl/>
          <w:lang w:bidi="fa-IR"/>
        </w:rPr>
        <w:t xml:space="preserve"> </w:t>
      </w:r>
      <w:r w:rsidRPr="00715A2C">
        <w:rPr>
          <w:rFonts w:eastAsia="Calibri" w:cs="B Nazanin" w:hint="cs"/>
          <w:rtl/>
          <w:lang w:bidi="fa-IR"/>
        </w:rPr>
        <w:t>تا</w:t>
      </w:r>
      <w:r w:rsidR="005D55D5">
        <w:rPr>
          <w:rFonts w:eastAsia="Calibri" w:cs="B Nazanin" w:hint="cs"/>
          <w:rtl/>
          <w:lang w:bidi="fa-IR"/>
        </w:rPr>
        <w:t>یی</w:t>
      </w:r>
      <w:r w:rsidRPr="00715A2C">
        <w:rPr>
          <w:rFonts w:eastAsia="Calibri" w:cs="B Nazanin" w:hint="cs"/>
          <w:rtl/>
          <w:lang w:bidi="fa-IR"/>
        </w:rPr>
        <w:t>د م</w:t>
      </w:r>
      <w:r w:rsidR="005D55D5">
        <w:rPr>
          <w:rFonts w:eastAsia="Calibri" w:cs="B Nazanin" w:hint="cs"/>
          <w:rtl/>
          <w:lang w:bidi="fa-IR"/>
        </w:rPr>
        <w:t>ی</w:t>
      </w:r>
      <w:r w:rsidRPr="00715A2C">
        <w:rPr>
          <w:rFonts w:eastAsia="Calibri" w:cs="B Nazanin" w:hint="cs"/>
          <w:rtl/>
          <w:lang w:bidi="fa-IR"/>
        </w:rPr>
        <w:t xml:space="preserve">‌شود. </w:t>
      </w:r>
      <w:r w:rsidR="000E348C">
        <w:rPr>
          <w:rFonts w:eastAsia="Calibri" w:cs="B Nazanin" w:hint="cs"/>
          <w:rtl/>
          <w:lang w:bidi="fa-IR"/>
        </w:rPr>
        <w:t xml:space="preserve">علاوه براین، نتایج حاصل از حالت دوم و چهارم شبیه‌سازی نشان‌دهنده این موضوع است که با استفاده از روش تقسیم توان بهینه </w:t>
      </w:r>
      <w:r w:rsidR="000E348C">
        <w:rPr>
          <w:rFonts w:eastAsia="Calibri" w:cs="B Nazanin"/>
          <w:lang w:bidi="fa-IR"/>
        </w:rPr>
        <w:t>DC</w:t>
      </w:r>
      <w:r w:rsidR="000E348C">
        <w:rPr>
          <w:rFonts w:eastAsia="Calibri" w:cs="B Nazanin" w:hint="cs"/>
          <w:rtl/>
          <w:lang w:bidi="fa-IR"/>
        </w:rPr>
        <w:t xml:space="preserve"> </w:t>
      </w:r>
      <w:r w:rsidR="000E348C" w:rsidRPr="00715A2C">
        <w:rPr>
          <w:rFonts w:eastAsia="Calibri" w:cs="B Nazanin" w:hint="cs"/>
          <w:rtl/>
          <w:lang w:bidi="fa-IR"/>
        </w:rPr>
        <w:t>به راحت</w:t>
      </w:r>
      <w:r w:rsidR="000E348C">
        <w:rPr>
          <w:rFonts w:eastAsia="Calibri" w:cs="B Nazanin" w:hint="cs"/>
          <w:rtl/>
          <w:lang w:bidi="fa-IR"/>
        </w:rPr>
        <w:t>ی</w:t>
      </w:r>
      <w:r w:rsidR="000E348C" w:rsidRPr="00715A2C">
        <w:rPr>
          <w:rFonts w:eastAsia="Calibri" w:cs="B Nazanin" w:hint="cs"/>
          <w:rtl/>
          <w:lang w:bidi="fa-IR"/>
        </w:rPr>
        <w:t xml:space="preserve"> م</w:t>
      </w:r>
      <w:r w:rsidR="000E348C">
        <w:rPr>
          <w:rFonts w:eastAsia="Calibri" w:cs="B Nazanin" w:hint="cs"/>
          <w:rtl/>
          <w:lang w:bidi="fa-IR"/>
        </w:rPr>
        <w:t>ی</w:t>
      </w:r>
      <w:r w:rsidR="000E348C" w:rsidRPr="00715A2C">
        <w:rPr>
          <w:rFonts w:eastAsia="Calibri" w:cs="B Nazanin" w:hint="cs"/>
          <w:rtl/>
          <w:lang w:bidi="fa-IR"/>
        </w:rPr>
        <w:t xml:space="preserve">‌توان منابع مختلف را اضافه، حذف </w:t>
      </w:r>
      <w:r w:rsidR="000E348C">
        <w:rPr>
          <w:rFonts w:eastAsia="Calibri" w:cs="B Nazanin" w:hint="cs"/>
          <w:rtl/>
          <w:lang w:bidi="fa-IR"/>
        </w:rPr>
        <w:t>ی</w:t>
      </w:r>
      <w:r w:rsidR="000E348C" w:rsidRPr="00715A2C">
        <w:rPr>
          <w:rFonts w:eastAsia="Calibri" w:cs="B Nazanin" w:hint="cs"/>
          <w:rtl/>
          <w:lang w:bidi="fa-IR"/>
        </w:rPr>
        <w:t>ا جا</w:t>
      </w:r>
      <w:r w:rsidR="000E348C">
        <w:rPr>
          <w:rFonts w:eastAsia="Calibri" w:cs="B Nazanin" w:hint="cs"/>
          <w:rtl/>
          <w:lang w:bidi="fa-IR"/>
        </w:rPr>
        <w:t>ی</w:t>
      </w:r>
      <w:r w:rsidR="000E348C" w:rsidRPr="00715A2C">
        <w:rPr>
          <w:rFonts w:eastAsia="Calibri" w:cs="B Nazanin" w:hint="cs"/>
          <w:rtl/>
          <w:lang w:bidi="fa-IR"/>
        </w:rPr>
        <w:t>گز</w:t>
      </w:r>
      <w:r w:rsidR="000E348C">
        <w:rPr>
          <w:rFonts w:eastAsia="Calibri" w:cs="B Nazanin" w:hint="cs"/>
          <w:rtl/>
          <w:lang w:bidi="fa-IR"/>
        </w:rPr>
        <w:t>ی</w:t>
      </w:r>
      <w:r w:rsidR="000E348C" w:rsidRPr="00715A2C">
        <w:rPr>
          <w:rFonts w:eastAsia="Calibri" w:cs="B Nazanin" w:hint="cs"/>
          <w:rtl/>
          <w:lang w:bidi="fa-IR"/>
        </w:rPr>
        <w:t>ن کرد بدون ا</w:t>
      </w:r>
      <w:r w:rsidR="000E348C">
        <w:rPr>
          <w:rFonts w:eastAsia="Calibri" w:cs="B Nazanin" w:hint="cs"/>
          <w:rtl/>
          <w:lang w:bidi="fa-IR"/>
        </w:rPr>
        <w:t>ی</w:t>
      </w:r>
      <w:r w:rsidR="000E348C" w:rsidRPr="00715A2C">
        <w:rPr>
          <w:rFonts w:eastAsia="Calibri" w:cs="B Nazanin" w:hint="cs"/>
          <w:rtl/>
          <w:lang w:bidi="fa-IR"/>
        </w:rPr>
        <w:t>نکه عملکرد به</w:t>
      </w:r>
      <w:r w:rsidR="000E348C">
        <w:rPr>
          <w:rFonts w:eastAsia="Calibri" w:cs="B Nazanin" w:hint="cs"/>
          <w:rtl/>
          <w:lang w:bidi="fa-IR"/>
        </w:rPr>
        <w:t>ی</w:t>
      </w:r>
      <w:r w:rsidR="000E348C" w:rsidRPr="00715A2C">
        <w:rPr>
          <w:rFonts w:eastAsia="Calibri" w:cs="B Nazanin" w:hint="cs"/>
          <w:rtl/>
          <w:lang w:bidi="fa-IR"/>
        </w:rPr>
        <w:t xml:space="preserve">نه شبکه دچار اختلال شود. </w:t>
      </w:r>
      <w:r w:rsidR="000E348C">
        <w:rPr>
          <w:rFonts w:eastAsia="Calibri" w:cs="B Nazanin" w:hint="cs"/>
          <w:rtl/>
          <w:lang w:bidi="fa-IR"/>
        </w:rPr>
        <w:t>همچنین براساس نتایج حاصل از حالت سوم شبیه‌سازی</w:t>
      </w:r>
      <w:r w:rsidR="008D4E3E" w:rsidRPr="00715A2C">
        <w:rPr>
          <w:rFonts w:eastAsia="Calibri" w:cs="B Nazanin" w:hint="cs"/>
          <w:rtl/>
          <w:lang w:bidi="fa-IR"/>
        </w:rPr>
        <w:t xml:space="preserve"> تغ</w:t>
      </w:r>
      <w:r w:rsidR="005D55D5">
        <w:rPr>
          <w:rFonts w:eastAsia="Calibri" w:cs="B Nazanin" w:hint="cs"/>
          <w:rtl/>
          <w:lang w:bidi="fa-IR"/>
        </w:rPr>
        <w:t>یی</w:t>
      </w:r>
      <w:r w:rsidR="008D4E3E" w:rsidRPr="00715A2C">
        <w:rPr>
          <w:rFonts w:eastAsia="Calibri" w:cs="B Nazanin" w:hint="cs"/>
          <w:rtl/>
          <w:lang w:bidi="fa-IR"/>
        </w:rPr>
        <w:t xml:space="preserve">رات </w:t>
      </w:r>
      <w:r w:rsidR="000E348C" w:rsidRPr="00715A2C">
        <w:rPr>
          <w:rFonts w:eastAsia="Calibri" w:cs="B Nazanin" w:hint="cs"/>
          <w:rtl/>
          <w:lang w:bidi="fa-IR"/>
        </w:rPr>
        <w:t>ه</w:t>
      </w:r>
      <w:r w:rsidR="000E348C">
        <w:rPr>
          <w:rFonts w:eastAsia="Calibri" w:cs="B Nazanin" w:hint="cs"/>
          <w:rtl/>
          <w:lang w:bidi="fa-IR"/>
        </w:rPr>
        <w:t>ی</w:t>
      </w:r>
      <w:r w:rsidR="000E348C" w:rsidRPr="00715A2C">
        <w:rPr>
          <w:rFonts w:eastAsia="Calibri" w:cs="B Nazanin" w:hint="cs"/>
          <w:rtl/>
          <w:lang w:bidi="fa-IR"/>
        </w:rPr>
        <w:t>چ‌</w:t>
      </w:r>
      <w:r w:rsidR="000E348C">
        <w:rPr>
          <w:rFonts w:eastAsia="Calibri" w:cs="B Nazanin" w:hint="cs"/>
          <w:rtl/>
          <w:lang w:bidi="fa-IR"/>
        </w:rPr>
        <w:t>ی</w:t>
      </w:r>
      <w:r w:rsidR="000E348C" w:rsidRPr="00715A2C">
        <w:rPr>
          <w:rFonts w:eastAsia="Calibri" w:cs="B Nazanin" w:hint="cs"/>
          <w:rtl/>
          <w:lang w:bidi="fa-IR"/>
        </w:rPr>
        <w:t xml:space="preserve">ک از </w:t>
      </w:r>
      <w:r w:rsidR="008D4E3E" w:rsidRPr="00715A2C">
        <w:rPr>
          <w:rFonts w:eastAsia="Calibri" w:cs="B Nazanin" w:hint="cs"/>
          <w:rtl/>
          <w:lang w:bidi="fa-IR"/>
        </w:rPr>
        <w:t>توان بار</w:t>
      </w:r>
      <w:r w:rsidR="000E348C">
        <w:rPr>
          <w:rFonts w:eastAsia="Calibri" w:cs="B Nazanin" w:hint="cs"/>
          <w:rtl/>
          <w:lang w:bidi="fa-IR"/>
        </w:rPr>
        <w:t>ها</w:t>
      </w:r>
      <w:r w:rsidR="008D4E3E" w:rsidRPr="00715A2C">
        <w:rPr>
          <w:rFonts w:eastAsia="Calibri" w:cs="B Nazanin" w:hint="cs"/>
          <w:rtl/>
          <w:lang w:bidi="fa-IR"/>
        </w:rPr>
        <w:t xml:space="preserve"> نم</w:t>
      </w:r>
      <w:r w:rsidR="005D55D5">
        <w:rPr>
          <w:rFonts w:eastAsia="Calibri" w:cs="B Nazanin" w:hint="cs"/>
          <w:rtl/>
          <w:lang w:bidi="fa-IR"/>
        </w:rPr>
        <w:t>ی</w:t>
      </w:r>
      <w:r w:rsidR="008D4E3E" w:rsidRPr="00715A2C">
        <w:rPr>
          <w:rFonts w:eastAsia="Calibri" w:cs="B Nazanin" w:hint="cs"/>
          <w:rtl/>
          <w:lang w:bidi="fa-IR"/>
        </w:rPr>
        <w:t>‌تواند عملکرد روش کنترل ولتاژ پ</w:t>
      </w:r>
      <w:r w:rsidR="005D55D5">
        <w:rPr>
          <w:rFonts w:eastAsia="Calibri" w:cs="B Nazanin" w:hint="cs"/>
          <w:rtl/>
          <w:lang w:bidi="fa-IR"/>
        </w:rPr>
        <w:t>ی</w:t>
      </w:r>
      <w:r w:rsidR="008D4E3E" w:rsidRPr="00715A2C">
        <w:rPr>
          <w:rFonts w:eastAsia="Calibri" w:cs="B Nazanin" w:hint="cs"/>
          <w:rtl/>
          <w:lang w:bidi="fa-IR"/>
        </w:rPr>
        <w:t>شنهاد</w:t>
      </w:r>
      <w:r w:rsidR="005D55D5">
        <w:rPr>
          <w:rFonts w:eastAsia="Calibri" w:cs="B Nazanin" w:hint="cs"/>
          <w:rtl/>
          <w:lang w:bidi="fa-IR"/>
        </w:rPr>
        <w:t>ی</w:t>
      </w:r>
      <w:r w:rsidR="008D4E3E" w:rsidRPr="00715A2C">
        <w:rPr>
          <w:rFonts w:eastAsia="Calibri" w:cs="B Nazanin" w:hint="cs"/>
          <w:rtl/>
          <w:lang w:bidi="fa-IR"/>
        </w:rPr>
        <w:t xml:space="preserve"> را مختل کند.</w:t>
      </w:r>
      <w:r w:rsidR="004747E1" w:rsidRPr="00715A2C">
        <w:rPr>
          <w:rFonts w:eastAsia="Calibri" w:cs="B Nazanin" w:hint="cs"/>
          <w:rtl/>
          <w:lang w:bidi="fa-IR"/>
        </w:rPr>
        <w:t xml:space="preserve"> </w:t>
      </w:r>
      <w:r w:rsidR="000350FA" w:rsidRPr="00715A2C">
        <w:rPr>
          <w:rFonts w:eastAsia="Calibri" w:cs="B Nazanin" w:hint="cs"/>
          <w:rtl/>
          <w:lang w:bidi="fa-IR"/>
        </w:rPr>
        <w:t>بنابرا</w:t>
      </w:r>
      <w:r w:rsidR="005D55D5">
        <w:rPr>
          <w:rFonts w:eastAsia="Calibri" w:cs="B Nazanin" w:hint="cs"/>
          <w:rtl/>
          <w:lang w:bidi="fa-IR"/>
        </w:rPr>
        <w:t>ی</w:t>
      </w:r>
      <w:r w:rsidR="000350FA" w:rsidRPr="00715A2C">
        <w:rPr>
          <w:rFonts w:eastAsia="Calibri" w:cs="B Nazanin" w:hint="cs"/>
          <w:rtl/>
          <w:lang w:bidi="fa-IR"/>
        </w:rPr>
        <w:t xml:space="preserve">ن روش </w:t>
      </w:r>
      <w:r w:rsidR="00ED6EBF" w:rsidRPr="00715A2C">
        <w:rPr>
          <w:rFonts w:cs="B Nazanin" w:hint="cs"/>
          <w:rtl/>
          <w:lang w:bidi="fa-IR"/>
        </w:rPr>
        <w:t>تقس</w:t>
      </w:r>
      <w:r w:rsidR="005D55D5">
        <w:rPr>
          <w:rFonts w:cs="B Nazanin" w:hint="cs"/>
          <w:rtl/>
          <w:lang w:bidi="fa-IR"/>
        </w:rPr>
        <w:t>ی</w:t>
      </w:r>
      <w:r w:rsidR="00ED6EBF" w:rsidRPr="00715A2C">
        <w:rPr>
          <w:rFonts w:cs="B Nazanin" w:hint="cs"/>
          <w:rtl/>
          <w:lang w:bidi="fa-IR"/>
        </w:rPr>
        <w:t>م توان به</w:t>
      </w:r>
      <w:r w:rsidR="005D55D5">
        <w:rPr>
          <w:rFonts w:cs="B Nazanin" w:hint="cs"/>
          <w:rtl/>
          <w:lang w:bidi="fa-IR"/>
        </w:rPr>
        <w:t>ی</w:t>
      </w:r>
      <w:r w:rsidR="00ED6EBF" w:rsidRPr="00715A2C">
        <w:rPr>
          <w:rFonts w:cs="B Nazanin" w:hint="cs"/>
          <w:rtl/>
          <w:lang w:bidi="fa-IR"/>
        </w:rPr>
        <w:t xml:space="preserve">نه </w:t>
      </w:r>
      <w:r w:rsidR="00ED6EBF" w:rsidRPr="00715A2C">
        <w:rPr>
          <w:rFonts w:cs="B Nazanin"/>
          <w:lang w:bidi="fa-IR"/>
        </w:rPr>
        <w:t>DC</w:t>
      </w:r>
      <w:r w:rsidR="00ED6EBF" w:rsidRPr="00715A2C">
        <w:rPr>
          <w:rFonts w:eastAsia="Calibri" w:cs="B Nazanin" w:hint="cs"/>
          <w:rtl/>
          <w:lang w:bidi="fa-IR"/>
        </w:rPr>
        <w:t xml:space="preserve"> </w:t>
      </w:r>
      <w:r w:rsidR="005D55D5">
        <w:rPr>
          <w:rFonts w:eastAsia="Calibri" w:cs="B Nazanin" w:hint="cs"/>
          <w:rtl/>
          <w:lang w:bidi="fa-IR"/>
        </w:rPr>
        <w:t>ی</w:t>
      </w:r>
      <w:r w:rsidR="000350FA" w:rsidRPr="00715A2C">
        <w:rPr>
          <w:rFonts w:eastAsia="Calibri" w:cs="B Nazanin" w:hint="cs"/>
          <w:rtl/>
          <w:lang w:bidi="fa-IR"/>
        </w:rPr>
        <w:t>ک روش عمل</w:t>
      </w:r>
      <w:r w:rsidR="005D55D5">
        <w:rPr>
          <w:rFonts w:eastAsia="Calibri" w:cs="B Nazanin" w:hint="cs"/>
          <w:rtl/>
          <w:lang w:bidi="fa-IR"/>
        </w:rPr>
        <w:t>ی</w:t>
      </w:r>
      <w:r w:rsidR="000350FA" w:rsidRPr="00715A2C">
        <w:rPr>
          <w:rFonts w:eastAsia="Calibri" w:cs="B Nazanin" w:hint="cs"/>
          <w:rtl/>
          <w:lang w:bidi="fa-IR"/>
        </w:rPr>
        <w:t>، کم هز</w:t>
      </w:r>
      <w:r w:rsidR="005D55D5">
        <w:rPr>
          <w:rFonts w:eastAsia="Calibri" w:cs="B Nazanin" w:hint="cs"/>
          <w:rtl/>
          <w:lang w:bidi="fa-IR"/>
        </w:rPr>
        <w:t>ی</w:t>
      </w:r>
      <w:r w:rsidR="000350FA" w:rsidRPr="00715A2C">
        <w:rPr>
          <w:rFonts w:eastAsia="Calibri" w:cs="B Nazanin" w:hint="cs"/>
          <w:rtl/>
          <w:lang w:bidi="fa-IR"/>
        </w:rPr>
        <w:t>نه، مدولار، مق</w:t>
      </w:r>
      <w:r w:rsidR="005D55D5">
        <w:rPr>
          <w:rFonts w:eastAsia="Calibri" w:cs="B Nazanin" w:hint="cs"/>
          <w:rtl/>
          <w:lang w:bidi="fa-IR"/>
        </w:rPr>
        <w:t>ی</w:t>
      </w:r>
      <w:r w:rsidR="000350FA" w:rsidRPr="00715A2C">
        <w:rPr>
          <w:rFonts w:eastAsia="Calibri" w:cs="B Nazanin" w:hint="cs"/>
          <w:rtl/>
          <w:lang w:bidi="fa-IR"/>
        </w:rPr>
        <w:t>اس‌پذ</w:t>
      </w:r>
      <w:r w:rsidR="005D55D5">
        <w:rPr>
          <w:rFonts w:eastAsia="Calibri" w:cs="B Nazanin" w:hint="cs"/>
          <w:rtl/>
          <w:lang w:bidi="fa-IR"/>
        </w:rPr>
        <w:t>ی</w:t>
      </w:r>
      <w:r w:rsidR="000350FA" w:rsidRPr="00715A2C">
        <w:rPr>
          <w:rFonts w:eastAsia="Calibri" w:cs="B Nazanin" w:hint="cs"/>
          <w:rtl/>
          <w:lang w:bidi="fa-IR"/>
        </w:rPr>
        <w:t>ر، خود</w:t>
      </w:r>
      <w:r w:rsidR="00ED6EBF" w:rsidRPr="00715A2C">
        <w:rPr>
          <w:rFonts w:eastAsia="Calibri" w:cs="B Nazanin" w:hint="cs"/>
          <w:rtl/>
          <w:lang w:bidi="fa-IR"/>
        </w:rPr>
        <w:t>مختار</w:t>
      </w:r>
      <w:r w:rsidR="000350FA" w:rsidRPr="00715A2C">
        <w:rPr>
          <w:rFonts w:eastAsia="Calibri" w:cs="B Nazanin" w:hint="cs"/>
          <w:rtl/>
          <w:lang w:bidi="fa-IR"/>
        </w:rPr>
        <w:t xml:space="preserve"> و با قابل</w:t>
      </w:r>
      <w:r w:rsidR="005D55D5">
        <w:rPr>
          <w:rFonts w:eastAsia="Calibri" w:cs="B Nazanin" w:hint="cs"/>
          <w:rtl/>
          <w:lang w:bidi="fa-IR"/>
        </w:rPr>
        <w:t>ی</w:t>
      </w:r>
      <w:r w:rsidR="000350FA" w:rsidRPr="00715A2C">
        <w:rPr>
          <w:rFonts w:eastAsia="Calibri" w:cs="B Nazanin" w:hint="cs"/>
          <w:rtl/>
          <w:lang w:bidi="fa-IR"/>
        </w:rPr>
        <w:t>ت اطم</w:t>
      </w:r>
      <w:r w:rsidR="005D55D5">
        <w:rPr>
          <w:rFonts w:eastAsia="Calibri" w:cs="B Nazanin" w:hint="cs"/>
          <w:rtl/>
          <w:lang w:bidi="fa-IR"/>
        </w:rPr>
        <w:t>ی</w:t>
      </w:r>
      <w:r w:rsidR="000350FA" w:rsidRPr="00715A2C">
        <w:rPr>
          <w:rFonts w:eastAsia="Calibri" w:cs="B Nazanin" w:hint="cs"/>
          <w:rtl/>
          <w:lang w:bidi="fa-IR"/>
        </w:rPr>
        <w:t>نان بالا م</w:t>
      </w:r>
      <w:r w:rsidR="005D55D5">
        <w:rPr>
          <w:rFonts w:eastAsia="Calibri" w:cs="B Nazanin" w:hint="cs"/>
          <w:rtl/>
          <w:lang w:bidi="fa-IR"/>
        </w:rPr>
        <w:t>ی</w:t>
      </w:r>
      <w:r w:rsidR="000350FA" w:rsidRPr="00715A2C">
        <w:rPr>
          <w:rFonts w:eastAsia="Calibri" w:cs="B Nazanin" w:hint="cs"/>
          <w:rtl/>
          <w:lang w:bidi="fa-IR"/>
        </w:rPr>
        <w:t>‌باشد که عملکرد</w:t>
      </w:r>
      <w:r w:rsidR="00E033F7" w:rsidRPr="00715A2C">
        <w:rPr>
          <w:rFonts w:eastAsia="Calibri" w:cs="B Nazanin" w:hint="cs"/>
          <w:rtl/>
          <w:lang w:bidi="fa-IR"/>
        </w:rPr>
        <w:t xml:space="preserve"> به</w:t>
      </w:r>
      <w:r w:rsidR="005D55D5">
        <w:rPr>
          <w:rFonts w:eastAsia="Calibri" w:cs="B Nazanin" w:hint="cs"/>
          <w:rtl/>
          <w:lang w:bidi="fa-IR"/>
        </w:rPr>
        <w:t>ی</w:t>
      </w:r>
      <w:r w:rsidR="00E033F7" w:rsidRPr="00715A2C">
        <w:rPr>
          <w:rFonts w:eastAsia="Calibri" w:cs="B Nazanin" w:hint="cs"/>
          <w:rtl/>
          <w:lang w:bidi="fa-IR"/>
        </w:rPr>
        <w:t xml:space="preserve">نه </w:t>
      </w:r>
      <w:r w:rsidR="006630D6" w:rsidRPr="00715A2C">
        <w:rPr>
          <w:rFonts w:eastAsia="Calibri" w:cs="B Nazanin" w:hint="cs"/>
          <w:rtl/>
          <w:lang w:bidi="fa-IR"/>
        </w:rPr>
        <w:t>شبکه</w:t>
      </w:r>
      <w:r w:rsidR="00E033F7" w:rsidRPr="00715A2C">
        <w:rPr>
          <w:rFonts w:eastAsia="Calibri" w:cs="B Nazanin" w:hint="cs"/>
          <w:rtl/>
          <w:lang w:bidi="fa-IR"/>
        </w:rPr>
        <w:t xml:space="preserve"> راه‌آهن برق</w:t>
      </w:r>
      <w:r w:rsidR="005D55D5">
        <w:rPr>
          <w:rFonts w:eastAsia="Calibri" w:cs="B Nazanin" w:hint="cs"/>
          <w:rtl/>
          <w:lang w:bidi="fa-IR"/>
        </w:rPr>
        <w:t>ی</w:t>
      </w:r>
      <w:r w:rsidR="00E033F7" w:rsidRPr="00715A2C">
        <w:rPr>
          <w:rFonts w:eastAsia="Calibri" w:cs="B Nazanin" w:hint="cs"/>
          <w:rtl/>
          <w:lang w:bidi="fa-IR"/>
        </w:rPr>
        <w:t xml:space="preserve"> </w:t>
      </w:r>
      <w:r w:rsidR="00E033F7" w:rsidRPr="00715A2C">
        <w:rPr>
          <w:rFonts w:eastAsia="Calibri" w:cs="B Nazanin"/>
          <w:lang w:bidi="fa-IR"/>
        </w:rPr>
        <w:t>DC</w:t>
      </w:r>
      <w:r w:rsidR="00E033F7" w:rsidRPr="00715A2C">
        <w:rPr>
          <w:rFonts w:eastAsia="Calibri" w:cs="B Nazanin" w:hint="cs"/>
          <w:rtl/>
          <w:lang w:bidi="fa-IR"/>
        </w:rPr>
        <w:t xml:space="preserve"> را فراهم م</w:t>
      </w:r>
      <w:r w:rsidR="005D55D5">
        <w:rPr>
          <w:rFonts w:eastAsia="Calibri" w:cs="B Nazanin" w:hint="cs"/>
          <w:rtl/>
          <w:lang w:bidi="fa-IR"/>
        </w:rPr>
        <w:t>ی</w:t>
      </w:r>
      <w:r w:rsidR="00E033F7" w:rsidRPr="00715A2C">
        <w:rPr>
          <w:rFonts w:eastAsia="Calibri" w:cs="B Nazanin" w:hint="cs"/>
          <w:rtl/>
          <w:lang w:bidi="fa-IR"/>
        </w:rPr>
        <w:t>‌کند.</w:t>
      </w:r>
    </w:p>
    <w:p w14:paraId="12289E94" w14:textId="5222B924" w:rsidR="00E248D2" w:rsidRPr="00715A2C" w:rsidRDefault="00E248D2" w:rsidP="00E248D2">
      <w:pPr>
        <w:pStyle w:val="Heading2"/>
        <w:spacing w:before="600" w:after="480"/>
        <w:rPr>
          <w:rFonts w:ascii="Times New Roman" w:hAnsi="Times New Roman"/>
          <w:rtl/>
          <w:lang w:bidi="fa-IR"/>
        </w:rPr>
      </w:pPr>
      <w:bookmarkStart w:id="251" w:name="_Toc90567437"/>
      <w:bookmarkStart w:id="252" w:name="_Toc98107225"/>
      <w:r w:rsidRPr="00715A2C">
        <w:rPr>
          <w:rFonts w:ascii="Times New Roman" w:hAnsi="Times New Roman" w:hint="cs"/>
          <w:rtl/>
          <w:lang w:bidi="fa-IR"/>
        </w:rPr>
        <w:t>۲-</w:t>
      </w:r>
      <w:r w:rsidR="00F82E98">
        <w:rPr>
          <w:rFonts w:ascii="Times New Roman" w:hAnsi="Times New Roman" w:hint="cs"/>
          <w:rtl/>
          <w:lang w:bidi="fa-IR"/>
        </w:rPr>
        <w:t>6</w:t>
      </w:r>
      <w:r w:rsidRPr="00715A2C">
        <w:rPr>
          <w:rFonts w:ascii="Times New Roman" w:hAnsi="Times New Roman" w:hint="cs"/>
          <w:rtl/>
          <w:lang w:bidi="fa-IR"/>
        </w:rPr>
        <w:t>- پ</w:t>
      </w:r>
      <w:r w:rsidR="005D55D5">
        <w:rPr>
          <w:rFonts w:ascii="Times New Roman" w:hAnsi="Times New Roman" w:hint="cs"/>
          <w:rtl/>
          <w:lang w:bidi="fa-IR"/>
        </w:rPr>
        <w:t>ی</w:t>
      </w:r>
      <w:r w:rsidRPr="00715A2C">
        <w:rPr>
          <w:rFonts w:ascii="Times New Roman" w:hAnsi="Times New Roman" w:hint="cs"/>
          <w:rtl/>
          <w:lang w:bidi="fa-IR"/>
        </w:rPr>
        <w:t>شنهاد‌ها</w:t>
      </w:r>
      <w:bookmarkEnd w:id="251"/>
      <w:bookmarkEnd w:id="252"/>
    </w:p>
    <w:p w14:paraId="7EE360F4" w14:textId="61330262" w:rsidR="00901BC9" w:rsidRPr="00715A2C" w:rsidRDefault="00E26BA8" w:rsidP="008437BD">
      <w:pPr>
        <w:widowControl w:val="0"/>
        <w:spacing w:line="288" w:lineRule="auto"/>
        <w:ind w:firstLine="238"/>
        <w:jc w:val="lowKashida"/>
        <w:rPr>
          <w:rFonts w:cs="B Nazanin"/>
          <w:rtl/>
          <w:lang w:bidi="fa-IR"/>
        </w:rPr>
      </w:pPr>
      <w:r w:rsidRPr="00715A2C">
        <w:rPr>
          <w:rFonts w:cs="B Nazanin" w:hint="cs"/>
          <w:rtl/>
          <w:lang w:bidi="fa-IR"/>
        </w:rPr>
        <w:t xml:space="preserve">همان‌طور که گفته شد، </w:t>
      </w:r>
      <w:r w:rsidRPr="00715A2C">
        <w:rPr>
          <w:rFonts w:eastAsia="B Nazanin" w:cs="B Nazanin" w:hint="cs"/>
          <w:rtl/>
          <w:lang w:bidi="fa-IR"/>
        </w:rPr>
        <w:t>با توجه به جد</w:t>
      </w:r>
      <w:r w:rsidR="005D55D5">
        <w:rPr>
          <w:rFonts w:eastAsia="B Nazanin" w:cs="B Nazanin" w:hint="cs"/>
          <w:rtl/>
          <w:lang w:bidi="fa-IR"/>
        </w:rPr>
        <w:t>ی</w:t>
      </w:r>
      <w:r w:rsidRPr="00715A2C">
        <w:rPr>
          <w:rFonts w:eastAsia="B Nazanin" w:cs="B Nazanin" w:hint="cs"/>
          <w:rtl/>
          <w:lang w:bidi="fa-IR"/>
        </w:rPr>
        <w:t>د بودن مبحث تقس</w:t>
      </w:r>
      <w:r w:rsidR="005D55D5">
        <w:rPr>
          <w:rFonts w:eastAsia="B Nazanin" w:cs="B Nazanin" w:hint="cs"/>
          <w:rtl/>
          <w:lang w:bidi="fa-IR"/>
        </w:rPr>
        <w:t>ی</w:t>
      </w:r>
      <w:r w:rsidRPr="00715A2C">
        <w:rPr>
          <w:rFonts w:eastAsia="B Nazanin" w:cs="B Nazanin" w:hint="cs"/>
          <w:rtl/>
          <w:lang w:bidi="fa-IR"/>
        </w:rPr>
        <w:t>م به</w:t>
      </w:r>
      <w:r w:rsidR="005D55D5">
        <w:rPr>
          <w:rFonts w:eastAsia="B Nazanin" w:cs="B Nazanin" w:hint="cs"/>
          <w:rtl/>
          <w:lang w:bidi="fa-IR"/>
        </w:rPr>
        <w:t>ی</w:t>
      </w:r>
      <w:r w:rsidRPr="00715A2C">
        <w:rPr>
          <w:rFonts w:eastAsia="B Nazanin" w:cs="B Nazanin" w:hint="cs"/>
          <w:rtl/>
          <w:lang w:bidi="fa-IR"/>
        </w:rPr>
        <w:t>نه توان در راه‌آهن برق</w:t>
      </w:r>
      <w:r w:rsidR="005D55D5">
        <w:rPr>
          <w:rFonts w:eastAsia="B Nazanin" w:cs="B Nazanin" w:hint="cs"/>
          <w:rtl/>
          <w:lang w:bidi="fa-IR"/>
        </w:rPr>
        <w:t>ی</w:t>
      </w:r>
      <w:r w:rsidRPr="00715A2C">
        <w:rPr>
          <w:rFonts w:eastAsia="B Nazanin" w:cs="B Nazanin" w:hint="cs"/>
          <w:rtl/>
          <w:lang w:bidi="fa-IR"/>
        </w:rPr>
        <w:t xml:space="preserve"> </w:t>
      </w:r>
      <w:r w:rsidRPr="00715A2C">
        <w:rPr>
          <w:rFonts w:eastAsia="B Nazanin" w:cs="B Nazanin"/>
          <w:lang w:bidi="fa-IR"/>
        </w:rPr>
        <w:t>DC</w:t>
      </w:r>
      <w:r w:rsidRPr="00715A2C">
        <w:rPr>
          <w:rFonts w:eastAsia="B Nazanin" w:cs="B Nazanin" w:hint="cs"/>
          <w:rtl/>
          <w:lang w:bidi="fa-IR"/>
        </w:rPr>
        <w:t>، تا</w:t>
      </w:r>
      <w:r w:rsidR="005D55D5">
        <w:rPr>
          <w:rFonts w:eastAsia="B Nazanin" w:cs="B Nazanin" w:hint="cs"/>
          <w:rtl/>
          <w:lang w:bidi="fa-IR"/>
        </w:rPr>
        <w:t>ک</w:t>
      </w:r>
      <w:r w:rsidRPr="00715A2C">
        <w:rPr>
          <w:rFonts w:eastAsia="B Nazanin" w:cs="B Nazanin" w:hint="cs"/>
          <w:rtl/>
          <w:lang w:bidi="fa-IR"/>
        </w:rPr>
        <w:t>نون تحق</w:t>
      </w:r>
      <w:r w:rsidR="005D55D5">
        <w:rPr>
          <w:rFonts w:eastAsia="B Nazanin" w:cs="B Nazanin" w:hint="cs"/>
          <w:rtl/>
          <w:lang w:bidi="fa-IR"/>
        </w:rPr>
        <w:t>ی</w:t>
      </w:r>
      <w:r w:rsidRPr="00715A2C">
        <w:rPr>
          <w:rFonts w:eastAsia="B Nazanin" w:cs="B Nazanin" w:hint="cs"/>
          <w:rtl/>
          <w:lang w:bidi="fa-IR"/>
        </w:rPr>
        <w:t>قات اند</w:t>
      </w:r>
      <w:r w:rsidR="005D55D5">
        <w:rPr>
          <w:rFonts w:eastAsia="B Nazanin" w:cs="B Nazanin" w:hint="cs"/>
          <w:rtl/>
          <w:lang w:bidi="fa-IR"/>
        </w:rPr>
        <w:t>کی</w:t>
      </w:r>
      <w:r w:rsidRPr="00715A2C">
        <w:rPr>
          <w:rFonts w:eastAsia="B Nazanin" w:cs="B Nazanin" w:hint="cs"/>
          <w:rtl/>
          <w:lang w:bidi="fa-IR"/>
        </w:rPr>
        <w:t xml:space="preserve"> در ا</w:t>
      </w:r>
      <w:r w:rsidR="005D55D5">
        <w:rPr>
          <w:rFonts w:eastAsia="B Nazanin" w:cs="B Nazanin" w:hint="cs"/>
          <w:rtl/>
          <w:lang w:bidi="fa-IR"/>
        </w:rPr>
        <w:t>ی</w:t>
      </w:r>
      <w:r w:rsidRPr="00715A2C">
        <w:rPr>
          <w:rFonts w:eastAsia="B Nazanin" w:cs="B Nazanin" w:hint="cs"/>
          <w:rtl/>
          <w:lang w:bidi="fa-IR"/>
        </w:rPr>
        <w:t>ن زم</w:t>
      </w:r>
      <w:r w:rsidR="005D55D5">
        <w:rPr>
          <w:rFonts w:eastAsia="B Nazanin" w:cs="B Nazanin" w:hint="cs"/>
          <w:rtl/>
          <w:lang w:bidi="fa-IR"/>
        </w:rPr>
        <w:t>ی</w:t>
      </w:r>
      <w:r w:rsidRPr="00715A2C">
        <w:rPr>
          <w:rFonts w:eastAsia="B Nazanin" w:cs="B Nazanin" w:hint="cs"/>
          <w:rtl/>
          <w:lang w:bidi="fa-IR"/>
        </w:rPr>
        <w:t>نه صورت گرفته است.</w:t>
      </w:r>
      <w:r w:rsidR="00366293">
        <w:rPr>
          <w:rFonts w:eastAsia="B Nazanin" w:cs="B Nazanin" w:hint="cs"/>
          <w:rtl/>
          <w:lang w:bidi="fa-IR"/>
        </w:rPr>
        <w:t xml:space="preserve"> پیرو نتایج بدست آمده در این پایان‌نامه موارد زیر پیشنهاد می‌گردد.</w:t>
      </w:r>
    </w:p>
    <w:p w14:paraId="740B5CC2" w14:textId="73B11901" w:rsidR="00901BC9" w:rsidRPr="00715A2C" w:rsidRDefault="00901BC9" w:rsidP="008437BD">
      <w:pPr>
        <w:numPr>
          <w:ilvl w:val="0"/>
          <w:numId w:val="14"/>
        </w:numPr>
        <w:spacing w:line="288" w:lineRule="auto"/>
        <w:jc w:val="lowKashida"/>
        <w:rPr>
          <w:rFonts w:cs="B Nazanin"/>
          <w:lang w:val="en-CA"/>
        </w:rPr>
      </w:pPr>
      <w:r w:rsidRPr="00715A2C">
        <w:rPr>
          <w:rFonts w:cs="B Nazanin" w:hint="cs"/>
          <w:rtl/>
          <w:lang w:val="en-CA" w:bidi="fa-IR"/>
        </w:rPr>
        <w:t>پ</w:t>
      </w:r>
      <w:r w:rsidR="005D55D5">
        <w:rPr>
          <w:rFonts w:cs="B Nazanin" w:hint="cs"/>
          <w:rtl/>
          <w:lang w:val="en-CA" w:bidi="fa-IR"/>
        </w:rPr>
        <w:t>ی</w:t>
      </w:r>
      <w:r w:rsidRPr="00715A2C">
        <w:rPr>
          <w:rFonts w:cs="B Nazanin" w:hint="cs"/>
          <w:rtl/>
          <w:lang w:val="en-CA" w:bidi="fa-IR"/>
        </w:rPr>
        <w:t>اده‌ساز</w:t>
      </w:r>
      <w:r w:rsidR="005D55D5">
        <w:rPr>
          <w:rFonts w:cs="B Nazanin" w:hint="cs"/>
          <w:rtl/>
          <w:lang w:val="en-CA" w:bidi="fa-IR"/>
        </w:rPr>
        <w:t>ی</w:t>
      </w:r>
      <w:r w:rsidRPr="00715A2C">
        <w:rPr>
          <w:rFonts w:cs="B Nazanin" w:hint="cs"/>
          <w:rtl/>
          <w:lang w:val="en-CA" w:bidi="fa-IR"/>
        </w:rPr>
        <w:t xml:space="preserve"> </w:t>
      </w:r>
      <w:r w:rsidR="00986662" w:rsidRPr="00715A2C">
        <w:rPr>
          <w:rFonts w:cs="B Nazanin" w:hint="cs"/>
          <w:rtl/>
          <w:lang w:val="en-CA" w:bidi="fa-IR"/>
        </w:rPr>
        <w:t>روش کنترل ولتاژ تقس</w:t>
      </w:r>
      <w:r w:rsidR="005D55D5">
        <w:rPr>
          <w:rFonts w:cs="B Nazanin" w:hint="cs"/>
          <w:rtl/>
          <w:lang w:val="en-CA" w:bidi="fa-IR"/>
        </w:rPr>
        <w:t>ی</w:t>
      </w:r>
      <w:r w:rsidR="00986662" w:rsidRPr="00715A2C">
        <w:rPr>
          <w:rFonts w:cs="B Nazanin" w:hint="cs"/>
          <w:rtl/>
          <w:lang w:val="en-CA" w:bidi="fa-IR"/>
        </w:rPr>
        <w:t>م توان به</w:t>
      </w:r>
      <w:r w:rsidR="005D55D5">
        <w:rPr>
          <w:rFonts w:cs="B Nazanin" w:hint="cs"/>
          <w:rtl/>
          <w:lang w:val="en-CA" w:bidi="fa-IR"/>
        </w:rPr>
        <w:t>ی</w:t>
      </w:r>
      <w:r w:rsidR="00986662" w:rsidRPr="00715A2C">
        <w:rPr>
          <w:rFonts w:cs="B Nazanin" w:hint="cs"/>
          <w:rtl/>
          <w:lang w:val="en-CA" w:bidi="fa-IR"/>
        </w:rPr>
        <w:t xml:space="preserve">نه </w:t>
      </w:r>
      <w:r w:rsidR="00986662" w:rsidRPr="00715A2C">
        <w:rPr>
          <w:rFonts w:cs="B Nazanin"/>
          <w:lang w:bidi="fa-IR"/>
        </w:rPr>
        <w:t>DC</w:t>
      </w:r>
      <w:r w:rsidR="00986662" w:rsidRPr="00715A2C">
        <w:rPr>
          <w:rFonts w:cs="B Nazanin" w:hint="cs"/>
          <w:rtl/>
          <w:lang w:bidi="fa-IR"/>
        </w:rPr>
        <w:t xml:space="preserve"> در شبکه‌ها</w:t>
      </w:r>
      <w:r w:rsidR="005D55D5">
        <w:rPr>
          <w:rFonts w:cs="B Nazanin" w:hint="cs"/>
          <w:rtl/>
          <w:lang w:bidi="fa-IR"/>
        </w:rPr>
        <w:t>ی</w:t>
      </w:r>
      <w:r w:rsidR="00986662" w:rsidRPr="00715A2C">
        <w:rPr>
          <w:rFonts w:cs="B Nazanin" w:hint="cs"/>
          <w:rtl/>
          <w:lang w:bidi="fa-IR"/>
        </w:rPr>
        <w:t xml:space="preserve"> راه‌آهن برق</w:t>
      </w:r>
      <w:r w:rsidR="005D55D5">
        <w:rPr>
          <w:rFonts w:cs="B Nazanin" w:hint="cs"/>
          <w:rtl/>
          <w:lang w:bidi="fa-IR"/>
        </w:rPr>
        <w:t>ی</w:t>
      </w:r>
      <w:r w:rsidR="00986662" w:rsidRPr="00715A2C">
        <w:rPr>
          <w:rFonts w:cs="B Nazanin" w:hint="cs"/>
          <w:rtl/>
          <w:lang w:bidi="fa-IR"/>
        </w:rPr>
        <w:t xml:space="preserve"> </w:t>
      </w:r>
      <w:r w:rsidR="00986662" w:rsidRPr="00715A2C">
        <w:rPr>
          <w:rFonts w:cs="B Nazanin"/>
          <w:lang w:bidi="fa-IR"/>
        </w:rPr>
        <w:t>DC</w:t>
      </w:r>
      <w:r w:rsidR="00986662" w:rsidRPr="00715A2C">
        <w:rPr>
          <w:rFonts w:cs="B Nazanin" w:hint="cs"/>
          <w:rtl/>
          <w:lang w:bidi="fa-IR"/>
        </w:rPr>
        <w:t>:</w:t>
      </w:r>
      <w:r w:rsidRPr="00715A2C">
        <w:rPr>
          <w:rFonts w:cs="B Nazanin" w:hint="cs"/>
          <w:rtl/>
          <w:lang w:val="en-CA" w:bidi="fa-IR"/>
        </w:rPr>
        <w:t xml:space="preserve"> پس از بررس</w:t>
      </w:r>
      <w:r w:rsidR="005D55D5">
        <w:rPr>
          <w:rFonts w:cs="B Nazanin" w:hint="cs"/>
          <w:rtl/>
          <w:lang w:val="en-CA" w:bidi="fa-IR"/>
        </w:rPr>
        <w:t>ی</w:t>
      </w:r>
      <w:r w:rsidRPr="00715A2C">
        <w:rPr>
          <w:rFonts w:cs="B Nazanin" w:hint="cs"/>
          <w:rtl/>
          <w:lang w:val="en-CA" w:bidi="fa-IR"/>
        </w:rPr>
        <w:t>‌ها و شب</w:t>
      </w:r>
      <w:r w:rsidR="005D55D5">
        <w:rPr>
          <w:rFonts w:cs="B Nazanin" w:hint="cs"/>
          <w:rtl/>
          <w:lang w:val="en-CA" w:bidi="fa-IR"/>
        </w:rPr>
        <w:t>ی</w:t>
      </w:r>
      <w:r w:rsidRPr="00715A2C">
        <w:rPr>
          <w:rFonts w:cs="B Nazanin" w:hint="cs"/>
          <w:rtl/>
          <w:lang w:val="en-CA" w:bidi="fa-IR"/>
        </w:rPr>
        <w:t>ه‌ساز</w:t>
      </w:r>
      <w:r w:rsidR="005D55D5">
        <w:rPr>
          <w:rFonts w:cs="B Nazanin" w:hint="cs"/>
          <w:rtl/>
          <w:lang w:val="en-CA" w:bidi="fa-IR"/>
        </w:rPr>
        <w:t>ی</w:t>
      </w:r>
      <w:r w:rsidRPr="00715A2C">
        <w:rPr>
          <w:rFonts w:cs="B Nazanin" w:hint="cs"/>
          <w:rtl/>
          <w:lang w:val="en-CA" w:bidi="fa-IR"/>
        </w:rPr>
        <w:t>‌ها</w:t>
      </w:r>
      <w:r w:rsidR="005D55D5">
        <w:rPr>
          <w:rFonts w:cs="B Nazanin" w:hint="cs"/>
          <w:rtl/>
          <w:lang w:val="en-CA" w:bidi="fa-IR"/>
        </w:rPr>
        <w:t>ی</w:t>
      </w:r>
      <w:r w:rsidRPr="00715A2C">
        <w:rPr>
          <w:rFonts w:cs="B Nazanin" w:hint="cs"/>
          <w:rtl/>
          <w:lang w:val="en-CA" w:bidi="fa-IR"/>
        </w:rPr>
        <w:t xml:space="preserve"> </w:t>
      </w:r>
      <w:r w:rsidRPr="00715A2C">
        <w:rPr>
          <w:rFonts w:cs="B Nazanin"/>
          <w:rtl/>
          <w:lang w:val="en-CA" w:bidi="fa-IR"/>
        </w:rPr>
        <w:t>انجام‌شده</w:t>
      </w:r>
      <w:r w:rsidRPr="00715A2C">
        <w:rPr>
          <w:rFonts w:cs="B Nazanin" w:hint="cs"/>
          <w:rtl/>
          <w:lang w:val="en-CA" w:bidi="fa-IR"/>
        </w:rPr>
        <w:t xml:space="preserve"> در ا</w:t>
      </w:r>
      <w:r w:rsidR="005D55D5">
        <w:rPr>
          <w:rFonts w:cs="B Nazanin" w:hint="cs"/>
          <w:rtl/>
          <w:lang w:val="en-CA" w:bidi="fa-IR"/>
        </w:rPr>
        <w:t>ی</w:t>
      </w:r>
      <w:r w:rsidRPr="00715A2C">
        <w:rPr>
          <w:rFonts w:cs="B Nazanin" w:hint="cs"/>
          <w:rtl/>
          <w:lang w:val="en-CA" w:bidi="fa-IR"/>
        </w:rPr>
        <w:t>ن پا</w:t>
      </w:r>
      <w:r w:rsidR="005D55D5">
        <w:rPr>
          <w:rFonts w:cs="B Nazanin" w:hint="cs"/>
          <w:rtl/>
          <w:lang w:val="en-CA" w:bidi="fa-IR"/>
        </w:rPr>
        <w:t>ی</w:t>
      </w:r>
      <w:r w:rsidRPr="00715A2C">
        <w:rPr>
          <w:rFonts w:cs="B Nazanin" w:hint="cs"/>
          <w:rtl/>
          <w:lang w:val="en-CA" w:bidi="fa-IR"/>
        </w:rPr>
        <w:t>ان‌نامه، در مرحله بعد م</w:t>
      </w:r>
      <w:r w:rsidR="005D55D5">
        <w:rPr>
          <w:rFonts w:cs="B Nazanin" w:hint="cs"/>
          <w:rtl/>
          <w:lang w:val="en-CA" w:bidi="fa-IR"/>
        </w:rPr>
        <w:t>ی</w:t>
      </w:r>
      <w:r w:rsidRPr="00715A2C">
        <w:rPr>
          <w:rFonts w:cs="B Nazanin" w:hint="cs"/>
          <w:rtl/>
          <w:lang w:val="en-CA" w:bidi="fa-IR"/>
        </w:rPr>
        <w:t>‌توان نسبت به پ</w:t>
      </w:r>
      <w:r w:rsidR="005D55D5">
        <w:rPr>
          <w:rFonts w:cs="B Nazanin" w:hint="cs"/>
          <w:rtl/>
          <w:lang w:val="en-CA" w:bidi="fa-IR"/>
        </w:rPr>
        <w:t>ی</w:t>
      </w:r>
      <w:r w:rsidRPr="00715A2C">
        <w:rPr>
          <w:rFonts w:cs="B Nazanin" w:hint="cs"/>
          <w:rtl/>
          <w:lang w:val="en-CA" w:bidi="fa-IR"/>
        </w:rPr>
        <w:t>اده‌ساز</w:t>
      </w:r>
      <w:r w:rsidR="005D55D5">
        <w:rPr>
          <w:rFonts w:cs="B Nazanin" w:hint="cs"/>
          <w:rtl/>
          <w:lang w:val="en-CA" w:bidi="fa-IR"/>
        </w:rPr>
        <w:t>ی</w:t>
      </w:r>
      <w:r w:rsidRPr="00715A2C">
        <w:rPr>
          <w:rFonts w:cs="B Nazanin" w:hint="cs"/>
          <w:rtl/>
          <w:lang w:val="en-CA" w:bidi="fa-IR"/>
        </w:rPr>
        <w:t xml:space="preserve"> روش کنترل </w:t>
      </w:r>
      <w:r w:rsidR="00FB11BE" w:rsidRPr="00715A2C">
        <w:rPr>
          <w:rFonts w:cs="B Nazanin" w:hint="cs"/>
          <w:rtl/>
          <w:lang w:val="en-CA" w:bidi="fa-IR"/>
        </w:rPr>
        <w:t>ولتاژ</w:t>
      </w:r>
      <w:r w:rsidRPr="00715A2C">
        <w:rPr>
          <w:rFonts w:cs="B Nazanin" w:hint="cs"/>
          <w:rtl/>
          <w:lang w:val="en-CA" w:bidi="fa-IR"/>
        </w:rPr>
        <w:t xml:space="preserve"> ارائه‌شده اقدام نمود. </w:t>
      </w:r>
    </w:p>
    <w:p w14:paraId="4B764A56" w14:textId="48E244E9" w:rsidR="00C375D5" w:rsidRPr="00715A2C" w:rsidRDefault="00F973D1" w:rsidP="008437BD">
      <w:pPr>
        <w:numPr>
          <w:ilvl w:val="0"/>
          <w:numId w:val="14"/>
        </w:numPr>
        <w:spacing w:line="288" w:lineRule="auto"/>
        <w:jc w:val="lowKashida"/>
        <w:rPr>
          <w:rFonts w:cs="B Nazanin"/>
          <w:lang w:val="en-CA"/>
        </w:rPr>
      </w:pPr>
      <w:r w:rsidRPr="00715A2C">
        <w:rPr>
          <w:rFonts w:cs="B Nazanin" w:hint="cs"/>
          <w:rtl/>
          <w:lang w:val="en-CA"/>
        </w:rPr>
        <w:lastRenderedPageBreak/>
        <w:t>برنامه‌ر</w:t>
      </w:r>
      <w:r w:rsidR="005D55D5">
        <w:rPr>
          <w:rFonts w:cs="B Nazanin" w:hint="cs"/>
          <w:rtl/>
          <w:lang w:val="en-CA"/>
        </w:rPr>
        <w:t>ی</w:t>
      </w:r>
      <w:r w:rsidRPr="00715A2C">
        <w:rPr>
          <w:rFonts w:cs="B Nazanin" w:hint="cs"/>
          <w:rtl/>
          <w:lang w:val="en-CA"/>
        </w:rPr>
        <w:t>ز</w:t>
      </w:r>
      <w:r w:rsidR="005D55D5">
        <w:rPr>
          <w:rFonts w:cs="B Nazanin" w:hint="cs"/>
          <w:rtl/>
          <w:lang w:val="en-CA"/>
        </w:rPr>
        <w:t>ی</w:t>
      </w:r>
      <w:r w:rsidRPr="00715A2C">
        <w:rPr>
          <w:rFonts w:cs="B Nazanin" w:hint="cs"/>
          <w:rtl/>
          <w:lang w:val="en-CA"/>
        </w:rPr>
        <w:t xml:space="preserve"> و توسعه به</w:t>
      </w:r>
      <w:r w:rsidR="005D55D5">
        <w:rPr>
          <w:rFonts w:cs="B Nazanin" w:hint="cs"/>
          <w:rtl/>
          <w:lang w:val="en-CA"/>
        </w:rPr>
        <w:t>ی</w:t>
      </w:r>
      <w:r w:rsidRPr="00715A2C">
        <w:rPr>
          <w:rFonts w:cs="B Nazanin" w:hint="cs"/>
          <w:rtl/>
          <w:lang w:val="en-CA"/>
        </w:rPr>
        <w:t xml:space="preserve">نه </w:t>
      </w:r>
      <w:r w:rsidRPr="00715A2C">
        <w:rPr>
          <w:rFonts w:cs="B Nazanin" w:hint="cs"/>
          <w:rtl/>
          <w:lang w:bidi="fa-IR"/>
        </w:rPr>
        <w:t>شبکه‌ها</w:t>
      </w:r>
      <w:r w:rsidR="005D55D5">
        <w:rPr>
          <w:rFonts w:cs="B Nazanin" w:hint="cs"/>
          <w:rtl/>
          <w:lang w:bidi="fa-IR"/>
        </w:rPr>
        <w:t>ی</w:t>
      </w:r>
      <w:r w:rsidRPr="00715A2C">
        <w:rPr>
          <w:rFonts w:cs="B Nazanin" w:hint="cs"/>
          <w:rtl/>
          <w:lang w:bidi="fa-IR"/>
        </w:rPr>
        <w:t xml:space="preserve"> راه‌آهن برق</w:t>
      </w:r>
      <w:r w:rsidR="005D55D5">
        <w:rPr>
          <w:rFonts w:cs="B Nazanin" w:hint="cs"/>
          <w:rtl/>
          <w:lang w:bidi="fa-IR"/>
        </w:rPr>
        <w:t>ی</w:t>
      </w:r>
      <w:r w:rsidRPr="00715A2C">
        <w:rPr>
          <w:rFonts w:cs="B Nazanin" w:hint="cs"/>
          <w:rtl/>
          <w:lang w:val="en-CA"/>
        </w:rPr>
        <w:t xml:space="preserve"> </w:t>
      </w:r>
      <w:r w:rsidRPr="00715A2C">
        <w:rPr>
          <w:rFonts w:cs="B Nazanin"/>
        </w:rPr>
        <w:t>DC</w:t>
      </w:r>
      <w:r w:rsidRPr="00715A2C">
        <w:rPr>
          <w:rFonts w:cs="B Nazanin" w:hint="cs"/>
          <w:rtl/>
        </w:rPr>
        <w:t xml:space="preserve"> با</w:t>
      </w:r>
      <w:r w:rsidRPr="00715A2C">
        <w:rPr>
          <w:rFonts w:cs="B Nazanin" w:hint="cs"/>
          <w:rtl/>
          <w:lang w:val="en-CA"/>
        </w:rPr>
        <w:t xml:space="preserve"> استفاده</w:t>
      </w:r>
      <w:r w:rsidR="00901BC9" w:rsidRPr="00715A2C">
        <w:rPr>
          <w:rFonts w:cs="B Nazanin" w:hint="cs"/>
          <w:rtl/>
          <w:lang w:val="en-CA"/>
        </w:rPr>
        <w:t xml:space="preserve"> از اندازه ولتاژ</w:t>
      </w:r>
      <w:r w:rsidR="00901BC9" w:rsidRPr="00715A2C">
        <w:rPr>
          <w:rFonts w:cs="B Nazanin" w:hint="cs"/>
          <w:rtl/>
        </w:rPr>
        <w:t xml:space="preserve">: </w:t>
      </w:r>
      <w:r w:rsidRPr="00715A2C">
        <w:rPr>
          <w:rFonts w:cs="B Nazanin" w:hint="cs"/>
          <w:rtl/>
          <w:lang w:val="en-CA" w:bidi="fa-IR"/>
        </w:rPr>
        <w:t>مازاد و کمبود توان تول</w:t>
      </w:r>
      <w:r w:rsidR="005D55D5">
        <w:rPr>
          <w:rFonts w:cs="B Nazanin" w:hint="cs"/>
          <w:rtl/>
          <w:lang w:val="en-CA" w:bidi="fa-IR"/>
        </w:rPr>
        <w:t>ی</w:t>
      </w:r>
      <w:r w:rsidRPr="00715A2C">
        <w:rPr>
          <w:rFonts w:cs="B Nazanin" w:hint="cs"/>
          <w:rtl/>
          <w:lang w:val="en-CA" w:bidi="fa-IR"/>
        </w:rPr>
        <w:t>د</w:t>
      </w:r>
      <w:r w:rsidR="005D55D5">
        <w:rPr>
          <w:rFonts w:cs="B Nazanin" w:hint="cs"/>
          <w:rtl/>
          <w:lang w:val="en-CA" w:bidi="fa-IR"/>
        </w:rPr>
        <w:t>ی</w:t>
      </w:r>
      <w:r w:rsidR="00351D1C" w:rsidRPr="00715A2C">
        <w:rPr>
          <w:rFonts w:cs="B Nazanin" w:hint="cs"/>
          <w:rtl/>
          <w:lang w:val="en-CA" w:bidi="fa-IR"/>
        </w:rPr>
        <w:t xml:space="preserve"> پست‌ها</w:t>
      </w:r>
      <w:r w:rsidR="005D55D5">
        <w:rPr>
          <w:rFonts w:cs="B Nazanin" w:hint="cs"/>
          <w:rtl/>
          <w:lang w:val="en-CA" w:bidi="fa-IR"/>
        </w:rPr>
        <w:t>ی</w:t>
      </w:r>
      <w:r w:rsidR="00351D1C" w:rsidRPr="00715A2C">
        <w:rPr>
          <w:rFonts w:cs="B Nazanin" w:hint="cs"/>
          <w:rtl/>
          <w:lang w:val="en-CA" w:bidi="fa-IR"/>
        </w:rPr>
        <w:t xml:space="preserve"> کشش</w:t>
      </w:r>
      <w:r w:rsidRPr="00715A2C">
        <w:rPr>
          <w:rFonts w:cs="B Nazanin" w:hint="cs"/>
          <w:rtl/>
          <w:lang w:val="en-CA" w:bidi="fa-IR"/>
        </w:rPr>
        <w:t xml:space="preserve"> در شبکه راه‌آهن برق</w:t>
      </w:r>
      <w:r w:rsidR="005D55D5">
        <w:rPr>
          <w:rFonts w:cs="B Nazanin" w:hint="cs"/>
          <w:rtl/>
          <w:lang w:val="en-CA" w:bidi="fa-IR"/>
        </w:rPr>
        <w:t>ی</w:t>
      </w:r>
      <w:r w:rsidRPr="00715A2C">
        <w:rPr>
          <w:rFonts w:cs="B Nazanin" w:hint="cs"/>
          <w:rtl/>
          <w:lang w:val="en-CA" w:bidi="fa-IR"/>
        </w:rPr>
        <w:t xml:space="preserve"> </w:t>
      </w:r>
      <w:r w:rsidRPr="00715A2C">
        <w:rPr>
          <w:rFonts w:cs="B Nazanin"/>
          <w:lang w:bidi="fa-IR"/>
        </w:rPr>
        <w:t>DC</w:t>
      </w:r>
      <w:r w:rsidRPr="00715A2C">
        <w:rPr>
          <w:rFonts w:cs="B Nazanin" w:hint="cs"/>
          <w:rtl/>
          <w:lang w:bidi="fa-IR"/>
        </w:rPr>
        <w:t xml:space="preserve">، </w:t>
      </w:r>
      <w:r w:rsidR="00901BC9" w:rsidRPr="00715A2C">
        <w:rPr>
          <w:rFonts w:cs="B Nazanin" w:hint="cs"/>
          <w:rtl/>
        </w:rPr>
        <w:t>همان‌طور که در ا</w:t>
      </w:r>
      <w:r w:rsidR="005D55D5">
        <w:rPr>
          <w:rFonts w:cs="B Nazanin" w:hint="cs"/>
          <w:rtl/>
        </w:rPr>
        <w:t>ی</w:t>
      </w:r>
      <w:r w:rsidR="00901BC9" w:rsidRPr="00715A2C">
        <w:rPr>
          <w:rFonts w:cs="B Nazanin" w:hint="cs"/>
          <w:rtl/>
        </w:rPr>
        <w:t>ن پا</w:t>
      </w:r>
      <w:r w:rsidR="005D55D5">
        <w:rPr>
          <w:rFonts w:cs="B Nazanin" w:hint="cs"/>
          <w:rtl/>
        </w:rPr>
        <w:t>ی</w:t>
      </w:r>
      <w:r w:rsidR="00901BC9" w:rsidRPr="00715A2C">
        <w:rPr>
          <w:rFonts w:cs="B Nazanin" w:hint="cs"/>
          <w:rtl/>
        </w:rPr>
        <w:t>ان‌نامه نشان داده شد،</w:t>
      </w:r>
      <w:r w:rsidRPr="00715A2C">
        <w:rPr>
          <w:rFonts w:cs="B Nazanin" w:hint="cs"/>
          <w:rtl/>
        </w:rPr>
        <w:t xml:space="preserve"> </w:t>
      </w:r>
      <w:r w:rsidRPr="00715A2C">
        <w:rPr>
          <w:rFonts w:cs="B Nazanin" w:hint="cs"/>
          <w:rtl/>
          <w:lang w:val="en-CA" w:bidi="fa-IR"/>
        </w:rPr>
        <w:t>به ترت</w:t>
      </w:r>
      <w:r w:rsidR="005D55D5">
        <w:rPr>
          <w:rFonts w:cs="B Nazanin" w:hint="cs"/>
          <w:rtl/>
          <w:lang w:val="en-CA" w:bidi="fa-IR"/>
        </w:rPr>
        <w:t>ی</w:t>
      </w:r>
      <w:r w:rsidRPr="00715A2C">
        <w:rPr>
          <w:rFonts w:cs="B Nazanin" w:hint="cs"/>
          <w:rtl/>
          <w:lang w:val="en-CA" w:bidi="fa-IR"/>
        </w:rPr>
        <w:t>ب</w:t>
      </w:r>
      <w:r w:rsidRPr="00715A2C">
        <w:rPr>
          <w:rFonts w:cs="B Nazanin" w:hint="cs"/>
          <w:rtl/>
        </w:rPr>
        <w:t xml:space="preserve"> منجر به</w:t>
      </w:r>
      <w:r w:rsidR="00901BC9" w:rsidRPr="00715A2C">
        <w:rPr>
          <w:rFonts w:cs="B Nazanin" w:hint="cs"/>
          <w:rtl/>
        </w:rPr>
        <w:t xml:space="preserve"> </w:t>
      </w:r>
      <w:r w:rsidR="00901BC9" w:rsidRPr="00715A2C">
        <w:rPr>
          <w:rFonts w:cs="B Nazanin" w:hint="cs"/>
          <w:rtl/>
          <w:lang w:val="en-CA" w:bidi="fa-IR"/>
        </w:rPr>
        <w:t>افزا</w:t>
      </w:r>
      <w:r w:rsidR="005D55D5">
        <w:rPr>
          <w:rFonts w:cs="B Nazanin" w:hint="cs"/>
          <w:rtl/>
          <w:lang w:val="en-CA" w:bidi="fa-IR"/>
        </w:rPr>
        <w:t>ی</w:t>
      </w:r>
      <w:r w:rsidR="00901BC9" w:rsidRPr="00715A2C">
        <w:rPr>
          <w:rFonts w:cs="B Nazanin" w:hint="cs"/>
          <w:rtl/>
          <w:lang w:val="en-CA" w:bidi="fa-IR"/>
        </w:rPr>
        <w:t xml:space="preserve">ش و کاهش ولتاژ </w:t>
      </w:r>
      <w:r w:rsidR="006D65CA" w:rsidRPr="00715A2C">
        <w:rPr>
          <w:rFonts w:cs="B Nazanin" w:hint="cs"/>
          <w:rtl/>
          <w:lang w:val="en-CA" w:bidi="fa-IR"/>
        </w:rPr>
        <w:t>شبکه راه‌آهن برق</w:t>
      </w:r>
      <w:r w:rsidR="005D55D5">
        <w:rPr>
          <w:rFonts w:cs="B Nazanin" w:hint="cs"/>
          <w:rtl/>
          <w:lang w:val="en-CA" w:bidi="fa-IR"/>
        </w:rPr>
        <w:t>ی</w:t>
      </w:r>
      <w:r w:rsidR="00901BC9" w:rsidRPr="00715A2C">
        <w:rPr>
          <w:rFonts w:cs="B Nazanin" w:hint="cs"/>
          <w:rtl/>
          <w:lang w:val="en-CA" w:bidi="fa-IR"/>
        </w:rPr>
        <w:t xml:space="preserve"> </w:t>
      </w:r>
      <w:r w:rsidR="00901BC9" w:rsidRPr="00715A2C">
        <w:rPr>
          <w:rFonts w:cs="B Nazanin"/>
        </w:rPr>
        <w:t>DC</w:t>
      </w:r>
      <w:r w:rsidR="00901BC9" w:rsidRPr="00715A2C">
        <w:rPr>
          <w:rFonts w:cs="B Nazanin" w:hint="cs"/>
          <w:rtl/>
          <w:lang w:val="en-CA" w:bidi="fa-IR"/>
        </w:rPr>
        <w:t xml:space="preserve"> </w:t>
      </w:r>
      <w:r w:rsidR="006D65CA" w:rsidRPr="00715A2C">
        <w:rPr>
          <w:rFonts w:cs="B Nazanin" w:hint="cs"/>
          <w:rtl/>
          <w:lang w:val="en-CA" w:bidi="fa-IR"/>
        </w:rPr>
        <w:t>م</w:t>
      </w:r>
      <w:r w:rsidR="005D55D5">
        <w:rPr>
          <w:rFonts w:cs="B Nazanin" w:hint="cs"/>
          <w:rtl/>
          <w:lang w:val="en-CA" w:bidi="fa-IR"/>
        </w:rPr>
        <w:t>ی</w:t>
      </w:r>
      <w:r w:rsidR="006D65CA" w:rsidRPr="00715A2C">
        <w:rPr>
          <w:rFonts w:cs="B Nazanin" w:hint="cs"/>
          <w:rtl/>
          <w:lang w:val="en-CA" w:bidi="fa-IR"/>
        </w:rPr>
        <w:t>‌شود</w:t>
      </w:r>
      <w:r w:rsidR="00901BC9" w:rsidRPr="00715A2C">
        <w:rPr>
          <w:rFonts w:cs="B Nazanin" w:hint="cs"/>
          <w:rtl/>
          <w:lang w:val="en-CA" w:bidi="fa-IR"/>
        </w:rPr>
        <w:t>. با توجه به ا</w:t>
      </w:r>
      <w:r w:rsidR="005D55D5">
        <w:rPr>
          <w:rFonts w:cs="B Nazanin" w:hint="cs"/>
          <w:rtl/>
          <w:lang w:val="en-CA" w:bidi="fa-IR"/>
        </w:rPr>
        <w:t>ی</w:t>
      </w:r>
      <w:r w:rsidR="00901BC9" w:rsidRPr="00715A2C">
        <w:rPr>
          <w:rFonts w:cs="B Nazanin" w:hint="cs"/>
          <w:rtl/>
          <w:lang w:val="en-CA" w:bidi="fa-IR"/>
        </w:rPr>
        <w:t xml:space="preserve">ن </w:t>
      </w:r>
      <w:r w:rsidR="006D65CA" w:rsidRPr="00715A2C">
        <w:rPr>
          <w:rFonts w:cs="B Nazanin" w:hint="cs"/>
          <w:rtl/>
          <w:lang w:val="en-CA" w:bidi="fa-IR"/>
        </w:rPr>
        <w:t>موضوع</w:t>
      </w:r>
      <w:r w:rsidR="00901BC9" w:rsidRPr="00715A2C">
        <w:rPr>
          <w:rFonts w:cs="B Nazanin" w:hint="cs"/>
          <w:rtl/>
          <w:lang w:val="en-CA" w:bidi="fa-IR"/>
        </w:rPr>
        <w:t xml:space="preserve">، </w:t>
      </w:r>
      <w:r w:rsidR="006D65CA" w:rsidRPr="00715A2C">
        <w:rPr>
          <w:rFonts w:cs="B Nazanin" w:hint="cs"/>
          <w:rtl/>
          <w:lang w:val="en-CA"/>
        </w:rPr>
        <w:t>جهت برنامه‌ر</w:t>
      </w:r>
      <w:r w:rsidR="005D55D5">
        <w:rPr>
          <w:rFonts w:cs="B Nazanin" w:hint="cs"/>
          <w:rtl/>
          <w:lang w:val="en-CA"/>
        </w:rPr>
        <w:t>ی</w:t>
      </w:r>
      <w:r w:rsidR="006D65CA" w:rsidRPr="00715A2C">
        <w:rPr>
          <w:rFonts w:cs="B Nazanin" w:hint="cs"/>
          <w:rtl/>
          <w:lang w:val="en-CA"/>
        </w:rPr>
        <w:t>ز</w:t>
      </w:r>
      <w:r w:rsidR="005D55D5">
        <w:rPr>
          <w:rFonts w:cs="B Nazanin" w:hint="cs"/>
          <w:rtl/>
          <w:lang w:val="en-CA"/>
        </w:rPr>
        <w:t>ی</w:t>
      </w:r>
      <w:r w:rsidR="006D65CA" w:rsidRPr="00715A2C">
        <w:rPr>
          <w:rFonts w:cs="B Nazanin" w:hint="cs"/>
          <w:rtl/>
          <w:lang w:val="en-CA"/>
        </w:rPr>
        <w:t xml:space="preserve"> و</w:t>
      </w:r>
      <w:r w:rsidR="00351D1C" w:rsidRPr="00715A2C">
        <w:rPr>
          <w:rFonts w:cs="B Nazanin" w:hint="cs"/>
          <w:rtl/>
          <w:lang w:val="en-CA"/>
        </w:rPr>
        <w:t xml:space="preserve"> </w:t>
      </w:r>
      <w:r w:rsidR="006D65CA" w:rsidRPr="00715A2C">
        <w:rPr>
          <w:rFonts w:cs="B Nazanin" w:hint="cs"/>
          <w:rtl/>
          <w:lang w:val="en-CA"/>
        </w:rPr>
        <w:t>توسعه به</w:t>
      </w:r>
      <w:r w:rsidR="005D55D5">
        <w:rPr>
          <w:rFonts w:cs="B Nazanin" w:hint="cs"/>
          <w:rtl/>
          <w:lang w:val="en-CA"/>
        </w:rPr>
        <w:t>ی</w:t>
      </w:r>
      <w:r w:rsidR="006D65CA" w:rsidRPr="00715A2C">
        <w:rPr>
          <w:rFonts w:cs="B Nazanin" w:hint="cs"/>
          <w:rtl/>
          <w:lang w:val="en-CA"/>
        </w:rPr>
        <w:t xml:space="preserve">نه </w:t>
      </w:r>
      <w:r w:rsidR="00351D1C" w:rsidRPr="00715A2C">
        <w:rPr>
          <w:rFonts w:cs="B Nazanin" w:hint="cs"/>
          <w:rtl/>
          <w:lang w:val="en-CA" w:bidi="fa-IR"/>
        </w:rPr>
        <w:t>شبکه راه‌آهن برق</w:t>
      </w:r>
      <w:r w:rsidR="005D55D5">
        <w:rPr>
          <w:rFonts w:cs="B Nazanin" w:hint="cs"/>
          <w:rtl/>
          <w:lang w:val="en-CA" w:bidi="fa-IR"/>
        </w:rPr>
        <w:t>ی</w:t>
      </w:r>
      <w:r w:rsidR="006D65CA" w:rsidRPr="00715A2C">
        <w:rPr>
          <w:rFonts w:cs="B Nazanin" w:hint="cs"/>
          <w:rtl/>
          <w:lang w:val="en-CA"/>
        </w:rPr>
        <w:t xml:space="preserve"> </w:t>
      </w:r>
      <w:r w:rsidR="006D65CA" w:rsidRPr="00715A2C">
        <w:rPr>
          <w:rFonts w:cs="B Nazanin"/>
        </w:rPr>
        <w:t>DC</w:t>
      </w:r>
      <w:r w:rsidR="006D65CA" w:rsidRPr="00715A2C">
        <w:rPr>
          <w:rFonts w:cs="B Nazanin" w:hint="cs"/>
          <w:rtl/>
        </w:rPr>
        <w:t xml:space="preserve"> </w:t>
      </w:r>
      <w:r w:rsidR="00901BC9" w:rsidRPr="00715A2C">
        <w:rPr>
          <w:rFonts w:cs="B Nazanin" w:hint="cs"/>
          <w:rtl/>
          <w:lang w:val="en-CA" w:bidi="fa-IR"/>
        </w:rPr>
        <w:t>م</w:t>
      </w:r>
      <w:r w:rsidR="005D55D5">
        <w:rPr>
          <w:rFonts w:cs="B Nazanin" w:hint="cs"/>
          <w:rtl/>
          <w:lang w:val="en-CA" w:bidi="fa-IR"/>
        </w:rPr>
        <w:t>ی</w:t>
      </w:r>
      <w:r w:rsidR="00901BC9" w:rsidRPr="00715A2C">
        <w:rPr>
          <w:rFonts w:cs="B Nazanin" w:hint="cs"/>
          <w:rtl/>
          <w:lang w:val="en-CA" w:bidi="fa-IR"/>
        </w:rPr>
        <w:t xml:space="preserve">‌توان </w:t>
      </w:r>
      <w:r w:rsidR="00351D1C" w:rsidRPr="00715A2C">
        <w:rPr>
          <w:rFonts w:cs="B Nazanin" w:hint="cs"/>
          <w:rtl/>
          <w:lang w:val="en-CA" w:bidi="fa-IR"/>
        </w:rPr>
        <w:t>با استفاده</w:t>
      </w:r>
      <w:r w:rsidR="00901BC9" w:rsidRPr="00715A2C">
        <w:rPr>
          <w:rFonts w:cs="B Nazanin" w:hint="cs"/>
          <w:rtl/>
          <w:lang w:val="en-CA" w:bidi="fa-IR"/>
        </w:rPr>
        <w:t xml:space="preserve"> </w:t>
      </w:r>
      <w:r w:rsidR="00901BC9" w:rsidRPr="00715A2C">
        <w:rPr>
          <w:rFonts w:cs="B Nazanin" w:hint="cs"/>
          <w:rtl/>
          <w:lang w:val="en-CA"/>
        </w:rPr>
        <w:t xml:space="preserve">از اندازه ولتاژ </w:t>
      </w:r>
      <w:r w:rsidR="00351D1C" w:rsidRPr="00715A2C">
        <w:rPr>
          <w:rFonts w:cs="B Nazanin" w:hint="cs"/>
          <w:rtl/>
        </w:rPr>
        <w:t>اقدامات</w:t>
      </w:r>
      <w:r w:rsidR="005D55D5">
        <w:rPr>
          <w:rFonts w:cs="B Nazanin" w:hint="cs"/>
          <w:rtl/>
        </w:rPr>
        <w:t>ی</w:t>
      </w:r>
      <w:r w:rsidR="00351D1C" w:rsidRPr="00715A2C">
        <w:rPr>
          <w:rFonts w:cs="B Nazanin" w:hint="cs"/>
          <w:rtl/>
        </w:rPr>
        <w:t xml:space="preserve"> را انجام داد</w:t>
      </w:r>
      <w:r w:rsidR="00901BC9" w:rsidRPr="00715A2C">
        <w:rPr>
          <w:rFonts w:cs="B Nazanin" w:hint="cs"/>
          <w:rtl/>
        </w:rPr>
        <w:t>.</w:t>
      </w:r>
    </w:p>
    <w:p w14:paraId="550DCD27" w14:textId="5246A254" w:rsidR="00145E01" w:rsidRPr="00E44D1B" w:rsidRDefault="000B3129" w:rsidP="008437BD">
      <w:pPr>
        <w:numPr>
          <w:ilvl w:val="0"/>
          <w:numId w:val="14"/>
        </w:numPr>
        <w:spacing w:line="288" w:lineRule="auto"/>
        <w:jc w:val="lowKashida"/>
        <w:rPr>
          <w:rFonts w:cs="B Nazanin"/>
          <w:lang w:val="en-CA"/>
        </w:rPr>
      </w:pPr>
      <w:r w:rsidRPr="00715A2C">
        <w:rPr>
          <w:rFonts w:cs="B Nazanin" w:hint="cs"/>
          <w:rtl/>
          <w:lang w:val="en-CA"/>
        </w:rPr>
        <w:t>استفاده</w:t>
      </w:r>
      <w:r w:rsidR="00F973D1" w:rsidRPr="00715A2C">
        <w:rPr>
          <w:rFonts w:cs="B Nazanin" w:hint="cs"/>
          <w:rtl/>
          <w:lang w:val="en-CA"/>
        </w:rPr>
        <w:t xml:space="preserve"> از اندازه ولتاژ در </w:t>
      </w:r>
      <w:r w:rsidR="00F973D1" w:rsidRPr="00715A2C">
        <w:rPr>
          <w:rFonts w:cs="B Nazanin" w:hint="cs"/>
          <w:rtl/>
        </w:rPr>
        <w:t>فرآ</w:t>
      </w:r>
      <w:r w:rsidR="005D55D5">
        <w:rPr>
          <w:rFonts w:cs="B Nazanin" w:hint="cs"/>
          <w:rtl/>
        </w:rPr>
        <w:t>ی</w:t>
      </w:r>
      <w:r w:rsidR="00F973D1" w:rsidRPr="00715A2C">
        <w:rPr>
          <w:rFonts w:cs="B Nazanin" w:hint="cs"/>
          <w:rtl/>
        </w:rPr>
        <w:t>ندها</w:t>
      </w:r>
      <w:r w:rsidR="005D55D5">
        <w:rPr>
          <w:rFonts w:cs="B Nazanin" w:hint="cs"/>
          <w:rtl/>
        </w:rPr>
        <w:t>ی</w:t>
      </w:r>
      <w:r w:rsidR="00F973D1" w:rsidRPr="00715A2C">
        <w:rPr>
          <w:rFonts w:cs="B Nazanin" w:hint="cs"/>
          <w:rtl/>
        </w:rPr>
        <w:t xml:space="preserve"> مرتبط با</w:t>
      </w:r>
      <w:r w:rsidR="00F973D1" w:rsidRPr="00715A2C">
        <w:rPr>
          <w:rFonts w:cs="B Nazanin" w:hint="cs"/>
          <w:rtl/>
          <w:lang w:val="en-CA"/>
        </w:rPr>
        <w:t xml:space="preserve"> بازار </w:t>
      </w:r>
      <w:r w:rsidRPr="00715A2C">
        <w:rPr>
          <w:rFonts w:cs="B Nazanin" w:hint="cs"/>
          <w:rtl/>
          <w:lang w:val="en-CA" w:bidi="fa-IR"/>
        </w:rPr>
        <w:t>شبکه راه‌آهن برق</w:t>
      </w:r>
      <w:r w:rsidR="005D55D5">
        <w:rPr>
          <w:rFonts w:cs="B Nazanin" w:hint="cs"/>
          <w:rtl/>
          <w:lang w:val="en-CA" w:bidi="fa-IR"/>
        </w:rPr>
        <w:t>ی</w:t>
      </w:r>
      <w:r w:rsidR="00F973D1" w:rsidRPr="00715A2C">
        <w:rPr>
          <w:rFonts w:cs="B Nazanin" w:hint="cs"/>
          <w:rtl/>
          <w:lang w:val="en-CA"/>
        </w:rPr>
        <w:t xml:space="preserve"> </w:t>
      </w:r>
      <w:r w:rsidR="00F973D1" w:rsidRPr="00715A2C">
        <w:rPr>
          <w:rFonts w:cs="B Nazanin"/>
        </w:rPr>
        <w:t>DC</w:t>
      </w:r>
      <w:r w:rsidR="00F973D1" w:rsidRPr="00715A2C">
        <w:rPr>
          <w:rFonts w:cs="B Nazanin" w:hint="cs"/>
          <w:rtl/>
        </w:rPr>
        <w:t>: با توجه به</w:t>
      </w:r>
      <w:r w:rsidR="004B47E6" w:rsidRPr="00715A2C">
        <w:rPr>
          <w:rFonts w:cs="B Nazanin" w:hint="cs"/>
          <w:rtl/>
        </w:rPr>
        <w:t xml:space="preserve"> مطالب ب</w:t>
      </w:r>
      <w:r w:rsidR="005D55D5">
        <w:rPr>
          <w:rFonts w:cs="B Nazanin" w:hint="cs"/>
          <w:rtl/>
        </w:rPr>
        <w:t>ی</w:t>
      </w:r>
      <w:r w:rsidR="004B47E6" w:rsidRPr="00715A2C">
        <w:rPr>
          <w:rFonts w:cs="B Nazanin" w:hint="cs"/>
          <w:rtl/>
        </w:rPr>
        <w:t>ان شده در ا</w:t>
      </w:r>
      <w:r w:rsidR="005D55D5">
        <w:rPr>
          <w:rFonts w:cs="B Nazanin" w:hint="cs"/>
          <w:rtl/>
        </w:rPr>
        <w:t>ی</w:t>
      </w:r>
      <w:r w:rsidR="004B47E6" w:rsidRPr="00715A2C">
        <w:rPr>
          <w:rFonts w:cs="B Nazanin" w:hint="cs"/>
          <w:rtl/>
        </w:rPr>
        <w:t>ن پا</w:t>
      </w:r>
      <w:r w:rsidR="005D55D5">
        <w:rPr>
          <w:rFonts w:cs="B Nazanin" w:hint="cs"/>
          <w:rtl/>
        </w:rPr>
        <w:t>ی</w:t>
      </w:r>
      <w:r w:rsidR="004B47E6" w:rsidRPr="00715A2C">
        <w:rPr>
          <w:rFonts w:cs="B Nazanin" w:hint="cs"/>
          <w:rtl/>
        </w:rPr>
        <w:t>ان‌نامه و</w:t>
      </w:r>
      <w:r w:rsidR="00F973D1" w:rsidRPr="00715A2C">
        <w:rPr>
          <w:rFonts w:cs="B Nazanin" w:hint="cs"/>
          <w:rtl/>
        </w:rPr>
        <w:t xml:space="preserve"> روابط بدست آمده ب</w:t>
      </w:r>
      <w:r w:rsidR="005D55D5">
        <w:rPr>
          <w:rFonts w:cs="B Nazanin" w:hint="cs"/>
          <w:rtl/>
        </w:rPr>
        <w:t>ی</w:t>
      </w:r>
      <w:r w:rsidR="00F973D1" w:rsidRPr="00715A2C">
        <w:rPr>
          <w:rFonts w:cs="B Nazanin" w:hint="cs"/>
          <w:rtl/>
        </w:rPr>
        <w:t>ن ولتاژها و ق</w:t>
      </w:r>
      <w:r w:rsidR="005D55D5">
        <w:rPr>
          <w:rFonts w:cs="B Nazanin" w:hint="cs"/>
          <w:rtl/>
        </w:rPr>
        <w:t>ی</w:t>
      </w:r>
      <w:r w:rsidR="00F973D1" w:rsidRPr="00715A2C">
        <w:rPr>
          <w:rFonts w:cs="B Nazanin" w:hint="cs"/>
          <w:rtl/>
        </w:rPr>
        <w:t>مت‌ها</w:t>
      </w:r>
      <w:r w:rsidR="005D55D5">
        <w:rPr>
          <w:rFonts w:cs="B Nazanin" w:hint="cs"/>
          <w:rtl/>
        </w:rPr>
        <w:t>ی</w:t>
      </w:r>
      <w:r w:rsidR="00F973D1" w:rsidRPr="00715A2C">
        <w:rPr>
          <w:rFonts w:cs="B Nazanin" w:hint="cs"/>
          <w:rtl/>
        </w:rPr>
        <w:t xml:space="preserve"> توان در گره‌ها</w:t>
      </w:r>
      <w:r w:rsidR="005D55D5">
        <w:rPr>
          <w:rFonts w:cs="B Nazanin" w:hint="cs"/>
          <w:rtl/>
        </w:rPr>
        <w:t>ی</w:t>
      </w:r>
      <w:r w:rsidR="00F973D1" w:rsidRPr="00715A2C">
        <w:rPr>
          <w:rFonts w:cs="B Nazanin" w:hint="cs"/>
          <w:rtl/>
        </w:rPr>
        <w:t xml:space="preserve"> </w:t>
      </w:r>
      <w:r w:rsidR="004B47E6" w:rsidRPr="00715A2C">
        <w:rPr>
          <w:rFonts w:cs="B Nazanin" w:hint="cs"/>
          <w:rtl/>
          <w:lang w:val="en-CA" w:bidi="fa-IR"/>
        </w:rPr>
        <w:t>شبکه راه‌آهن برق</w:t>
      </w:r>
      <w:r w:rsidR="005D55D5">
        <w:rPr>
          <w:rFonts w:cs="B Nazanin" w:hint="cs"/>
          <w:rtl/>
          <w:lang w:val="en-CA" w:bidi="fa-IR"/>
        </w:rPr>
        <w:t>ی</w:t>
      </w:r>
      <w:r w:rsidR="00F973D1" w:rsidRPr="00715A2C">
        <w:rPr>
          <w:rFonts w:cs="B Nazanin" w:hint="cs"/>
          <w:rtl/>
          <w:lang w:val="en-CA"/>
        </w:rPr>
        <w:t xml:space="preserve"> </w:t>
      </w:r>
      <w:r w:rsidR="00F973D1" w:rsidRPr="00715A2C">
        <w:rPr>
          <w:rFonts w:cs="B Nazanin"/>
        </w:rPr>
        <w:t>DC</w:t>
      </w:r>
      <w:r w:rsidR="00F973D1" w:rsidRPr="00715A2C">
        <w:rPr>
          <w:rFonts w:cs="B Nazanin" w:hint="cs"/>
          <w:rtl/>
        </w:rPr>
        <w:t xml:space="preserve">، </w:t>
      </w:r>
      <w:r w:rsidR="004B47E6" w:rsidRPr="00715A2C">
        <w:rPr>
          <w:rFonts w:cs="B Nazanin" w:hint="cs"/>
          <w:rtl/>
          <w:lang w:val="en-CA"/>
        </w:rPr>
        <w:t>جهت تسه</w:t>
      </w:r>
      <w:r w:rsidR="005D55D5">
        <w:rPr>
          <w:rFonts w:cs="B Nazanin" w:hint="cs"/>
          <w:rtl/>
          <w:lang w:val="en-CA"/>
        </w:rPr>
        <w:t>ی</w:t>
      </w:r>
      <w:r w:rsidR="004B47E6" w:rsidRPr="00715A2C">
        <w:rPr>
          <w:rFonts w:cs="B Nazanin" w:hint="cs"/>
          <w:rtl/>
          <w:lang w:val="en-CA"/>
        </w:rPr>
        <w:t xml:space="preserve">ل </w:t>
      </w:r>
      <w:r w:rsidR="004B47E6" w:rsidRPr="00715A2C">
        <w:rPr>
          <w:rFonts w:cs="B Nazanin" w:hint="cs"/>
          <w:rtl/>
        </w:rPr>
        <w:t>فرآ</w:t>
      </w:r>
      <w:r w:rsidR="005D55D5">
        <w:rPr>
          <w:rFonts w:cs="B Nazanin" w:hint="cs"/>
          <w:rtl/>
        </w:rPr>
        <w:t>ی</w:t>
      </w:r>
      <w:r w:rsidR="004B47E6" w:rsidRPr="00715A2C">
        <w:rPr>
          <w:rFonts w:cs="B Nazanin" w:hint="cs"/>
          <w:rtl/>
        </w:rPr>
        <w:t>ندها</w:t>
      </w:r>
      <w:r w:rsidR="005D55D5">
        <w:rPr>
          <w:rFonts w:cs="B Nazanin" w:hint="cs"/>
          <w:rtl/>
        </w:rPr>
        <w:t>ی</w:t>
      </w:r>
      <w:r w:rsidR="004B47E6" w:rsidRPr="00715A2C">
        <w:rPr>
          <w:rFonts w:cs="B Nazanin" w:hint="cs"/>
          <w:rtl/>
        </w:rPr>
        <w:t xml:space="preserve"> مرتبط با</w:t>
      </w:r>
      <w:r w:rsidR="004B47E6" w:rsidRPr="00715A2C">
        <w:rPr>
          <w:rFonts w:cs="B Nazanin" w:hint="cs"/>
          <w:rtl/>
          <w:lang w:val="en-CA"/>
        </w:rPr>
        <w:t xml:space="preserve"> بازار </w:t>
      </w:r>
      <w:r w:rsidR="004B47E6" w:rsidRPr="00715A2C">
        <w:rPr>
          <w:rFonts w:cs="B Nazanin" w:hint="cs"/>
          <w:rtl/>
          <w:lang w:val="en-CA" w:bidi="fa-IR"/>
        </w:rPr>
        <w:t>شبکه راه‌آهن برق</w:t>
      </w:r>
      <w:r w:rsidR="005D55D5">
        <w:rPr>
          <w:rFonts w:cs="B Nazanin" w:hint="cs"/>
          <w:rtl/>
          <w:lang w:val="en-CA" w:bidi="fa-IR"/>
        </w:rPr>
        <w:t>ی</w:t>
      </w:r>
      <w:r w:rsidR="004B47E6" w:rsidRPr="00715A2C">
        <w:rPr>
          <w:rFonts w:cs="B Nazanin" w:hint="cs"/>
          <w:rtl/>
          <w:lang w:val="en-CA"/>
        </w:rPr>
        <w:t xml:space="preserve"> </w:t>
      </w:r>
      <w:r w:rsidR="004B47E6" w:rsidRPr="00715A2C">
        <w:rPr>
          <w:rFonts w:cs="B Nazanin"/>
        </w:rPr>
        <w:t>DC</w:t>
      </w:r>
      <w:r w:rsidR="004B47E6" w:rsidRPr="00715A2C">
        <w:rPr>
          <w:rFonts w:cs="B Nazanin" w:hint="cs"/>
          <w:rtl/>
        </w:rPr>
        <w:t xml:space="preserve">، </w:t>
      </w:r>
      <w:r w:rsidR="00F973D1" w:rsidRPr="00715A2C">
        <w:rPr>
          <w:rFonts w:cs="B Nazanin" w:hint="cs"/>
          <w:rtl/>
        </w:rPr>
        <w:t>شا</w:t>
      </w:r>
      <w:r w:rsidR="005D55D5">
        <w:rPr>
          <w:rFonts w:cs="B Nazanin" w:hint="cs"/>
          <w:rtl/>
        </w:rPr>
        <w:t>ی</w:t>
      </w:r>
      <w:r w:rsidR="00F973D1" w:rsidRPr="00715A2C">
        <w:rPr>
          <w:rFonts w:cs="B Nazanin" w:hint="cs"/>
          <w:rtl/>
        </w:rPr>
        <w:t xml:space="preserve">د بتوان </w:t>
      </w:r>
      <w:r w:rsidR="00F973D1" w:rsidRPr="00715A2C">
        <w:rPr>
          <w:rFonts w:cs="B Nazanin" w:hint="cs"/>
          <w:rtl/>
          <w:lang w:val="en-CA"/>
        </w:rPr>
        <w:t xml:space="preserve">از اندازه ولتاژ </w:t>
      </w:r>
      <w:r w:rsidR="00F973D1" w:rsidRPr="00715A2C">
        <w:rPr>
          <w:rFonts w:cs="B Nazanin" w:hint="cs"/>
          <w:rtl/>
        </w:rPr>
        <w:t>استفاده نمود.</w:t>
      </w:r>
    </w:p>
    <w:p w14:paraId="11E4F680" w14:textId="77777777" w:rsidR="00831F7A" w:rsidRPr="00831F7A" w:rsidRDefault="00831F7A" w:rsidP="00831F7A">
      <w:pPr>
        <w:numPr>
          <w:ilvl w:val="0"/>
          <w:numId w:val="14"/>
        </w:numPr>
        <w:spacing w:line="288" w:lineRule="auto"/>
        <w:jc w:val="lowKashida"/>
        <w:rPr>
          <w:rFonts w:cs="B Nazanin"/>
          <w:lang w:val="en-CA"/>
        </w:rPr>
      </w:pPr>
      <w:r w:rsidRPr="00715A2C">
        <w:rPr>
          <w:rFonts w:cs="B Nazanin" w:hint="cs"/>
          <w:rtl/>
          <w:lang w:bidi="fa-IR"/>
        </w:rPr>
        <w:t>استفاده از اندازه ولتاژ</w:t>
      </w:r>
      <w:r w:rsidRPr="00715A2C">
        <w:rPr>
          <w:rFonts w:cs="B Nazanin" w:hint="cs"/>
          <w:rtl/>
          <w:lang w:val="en-CA"/>
        </w:rPr>
        <w:t xml:space="preserve"> جهت تشخ</w:t>
      </w:r>
      <w:r>
        <w:rPr>
          <w:rFonts w:cs="B Nazanin" w:hint="cs"/>
          <w:rtl/>
          <w:lang w:val="en-CA"/>
        </w:rPr>
        <w:t>ی</w:t>
      </w:r>
      <w:r w:rsidRPr="00715A2C">
        <w:rPr>
          <w:rFonts w:cs="B Nazanin" w:hint="cs"/>
          <w:rtl/>
          <w:lang w:val="en-CA"/>
        </w:rPr>
        <w:t>ص انواع خطاها</w:t>
      </w:r>
      <w:r>
        <w:rPr>
          <w:rFonts w:cs="B Nazanin" w:hint="cs"/>
          <w:rtl/>
          <w:lang w:val="en-CA"/>
        </w:rPr>
        <w:t>ی</w:t>
      </w:r>
      <w:r w:rsidRPr="00715A2C">
        <w:rPr>
          <w:rFonts w:cs="B Nazanin"/>
          <w:sz w:val="22"/>
          <w:szCs w:val="26"/>
          <w:vertAlign w:val="superscript"/>
          <w:rtl/>
          <w:lang w:val="en-CA"/>
        </w:rPr>
        <w:footnoteReference w:id="44"/>
      </w:r>
      <w:r w:rsidRPr="00715A2C">
        <w:rPr>
          <w:rFonts w:cs="B Nazanin" w:hint="cs"/>
          <w:rtl/>
          <w:lang w:val="en-CA"/>
        </w:rPr>
        <w:t xml:space="preserve"> </w:t>
      </w:r>
      <w:r w:rsidRPr="00715A2C">
        <w:rPr>
          <w:rFonts w:cs="B Nazanin" w:hint="cs"/>
          <w:rtl/>
          <w:lang w:val="en-CA" w:bidi="fa-IR"/>
        </w:rPr>
        <w:t>شبکه راه‌آهن برق</w:t>
      </w:r>
      <w:r>
        <w:rPr>
          <w:rFonts w:cs="B Nazanin" w:hint="cs"/>
          <w:rtl/>
          <w:lang w:val="en-CA" w:bidi="fa-IR"/>
        </w:rPr>
        <w:t>ی</w:t>
      </w:r>
      <w:r w:rsidRPr="00715A2C">
        <w:rPr>
          <w:rFonts w:cs="B Nazanin" w:hint="cs"/>
          <w:rtl/>
          <w:lang w:val="en-CA"/>
        </w:rPr>
        <w:t xml:space="preserve"> </w:t>
      </w:r>
      <w:r w:rsidRPr="00715A2C">
        <w:rPr>
          <w:rFonts w:cs="B Nazanin"/>
        </w:rPr>
        <w:t>DC</w:t>
      </w:r>
      <w:r w:rsidRPr="00715A2C">
        <w:rPr>
          <w:rFonts w:cs="B Nazanin" w:hint="cs"/>
          <w:rtl/>
          <w:lang w:bidi="fa-IR"/>
        </w:rPr>
        <w:t>: هر خطا</w:t>
      </w:r>
      <w:r>
        <w:rPr>
          <w:rFonts w:cs="B Nazanin" w:hint="cs"/>
          <w:rtl/>
          <w:lang w:bidi="fa-IR"/>
        </w:rPr>
        <w:t>یی</w:t>
      </w:r>
      <w:r w:rsidRPr="00715A2C">
        <w:rPr>
          <w:rFonts w:cs="B Nazanin" w:hint="cs"/>
          <w:rtl/>
          <w:lang w:bidi="fa-IR"/>
        </w:rPr>
        <w:t xml:space="preserve"> در </w:t>
      </w:r>
      <w:r w:rsidRPr="00715A2C">
        <w:rPr>
          <w:rFonts w:cs="B Nazanin" w:hint="cs"/>
          <w:rtl/>
          <w:lang w:val="en-CA" w:bidi="fa-IR"/>
        </w:rPr>
        <w:t>شبکه راه‌آهن برق</w:t>
      </w:r>
      <w:r>
        <w:rPr>
          <w:rFonts w:cs="B Nazanin" w:hint="cs"/>
          <w:rtl/>
          <w:lang w:val="en-CA" w:bidi="fa-IR"/>
        </w:rPr>
        <w:t>ی</w:t>
      </w:r>
      <w:r w:rsidRPr="00715A2C">
        <w:rPr>
          <w:rFonts w:cs="B Nazanin" w:hint="cs"/>
          <w:rtl/>
          <w:lang w:val="en-CA" w:bidi="fa-IR"/>
        </w:rPr>
        <w:t xml:space="preserve"> </w:t>
      </w:r>
      <w:r w:rsidRPr="00715A2C">
        <w:rPr>
          <w:rFonts w:cs="B Nazanin"/>
          <w:lang w:bidi="fa-IR"/>
        </w:rPr>
        <w:t>DC</w:t>
      </w:r>
      <w:r w:rsidRPr="00715A2C">
        <w:rPr>
          <w:rFonts w:cs="B Nazanin" w:hint="cs"/>
          <w:rtl/>
          <w:lang w:bidi="fa-IR"/>
        </w:rPr>
        <w:t xml:space="preserve"> منجر به تغ</w:t>
      </w:r>
      <w:r>
        <w:rPr>
          <w:rFonts w:cs="B Nazanin" w:hint="cs"/>
          <w:rtl/>
          <w:lang w:bidi="fa-IR"/>
        </w:rPr>
        <w:t>یی</w:t>
      </w:r>
      <w:r w:rsidRPr="00715A2C">
        <w:rPr>
          <w:rFonts w:cs="B Nazanin" w:hint="cs"/>
          <w:rtl/>
          <w:lang w:bidi="fa-IR"/>
        </w:rPr>
        <w:t>رات</w:t>
      </w:r>
      <w:r>
        <w:rPr>
          <w:rFonts w:cs="B Nazanin" w:hint="cs"/>
          <w:rtl/>
          <w:lang w:bidi="fa-IR"/>
        </w:rPr>
        <w:t>ی</w:t>
      </w:r>
      <w:r w:rsidRPr="00715A2C">
        <w:rPr>
          <w:rFonts w:cs="B Nazanin" w:hint="cs"/>
          <w:rtl/>
          <w:lang w:bidi="fa-IR"/>
        </w:rPr>
        <w:t xml:space="preserve"> در دو کم</w:t>
      </w:r>
      <w:r>
        <w:rPr>
          <w:rFonts w:cs="B Nazanin" w:hint="cs"/>
          <w:rtl/>
          <w:lang w:bidi="fa-IR"/>
        </w:rPr>
        <w:t>ی</w:t>
      </w:r>
      <w:r w:rsidRPr="00715A2C">
        <w:rPr>
          <w:rFonts w:cs="B Nazanin" w:hint="cs"/>
          <w:rtl/>
          <w:lang w:bidi="fa-IR"/>
        </w:rPr>
        <w:t>ت اصل</w:t>
      </w:r>
      <w:r>
        <w:rPr>
          <w:rFonts w:cs="B Nazanin" w:hint="cs"/>
          <w:rtl/>
          <w:lang w:bidi="fa-IR"/>
        </w:rPr>
        <w:t>ی</w:t>
      </w:r>
      <w:r w:rsidRPr="00715A2C">
        <w:rPr>
          <w:rFonts w:cs="B Nazanin" w:hint="cs"/>
          <w:rtl/>
          <w:lang w:bidi="fa-IR"/>
        </w:rPr>
        <w:t xml:space="preserve"> </w:t>
      </w:r>
      <w:r w:rsidRPr="00715A2C">
        <w:rPr>
          <w:rFonts w:cs="B Nazanin" w:hint="cs"/>
          <w:rtl/>
          <w:lang w:val="en-CA" w:bidi="fa-IR"/>
        </w:rPr>
        <w:t>شبکه راه‌آهن برق</w:t>
      </w:r>
      <w:r>
        <w:rPr>
          <w:rFonts w:cs="B Nazanin" w:hint="cs"/>
          <w:rtl/>
          <w:lang w:val="en-CA" w:bidi="fa-IR"/>
        </w:rPr>
        <w:t>ی</w:t>
      </w:r>
      <w:r w:rsidRPr="00715A2C">
        <w:rPr>
          <w:rFonts w:cs="B Nazanin" w:hint="cs"/>
          <w:rtl/>
          <w:lang w:bidi="fa-IR"/>
        </w:rPr>
        <w:t xml:space="preserve"> </w:t>
      </w:r>
      <w:r w:rsidRPr="00715A2C">
        <w:rPr>
          <w:rFonts w:cs="B Nazanin"/>
          <w:lang w:bidi="fa-IR"/>
        </w:rPr>
        <w:t>DC</w:t>
      </w:r>
      <w:r w:rsidRPr="00715A2C">
        <w:rPr>
          <w:rFonts w:cs="B Nazanin" w:hint="cs"/>
          <w:rtl/>
          <w:lang w:bidi="fa-IR"/>
        </w:rPr>
        <w:t xml:space="preserve">، </w:t>
      </w:r>
      <w:r>
        <w:rPr>
          <w:rFonts w:cs="B Nazanin" w:hint="cs"/>
          <w:rtl/>
          <w:lang w:bidi="fa-IR"/>
        </w:rPr>
        <w:t>ی</w:t>
      </w:r>
      <w:r w:rsidRPr="00715A2C">
        <w:rPr>
          <w:rFonts w:cs="B Nazanin" w:hint="cs"/>
          <w:rtl/>
          <w:lang w:bidi="fa-IR"/>
        </w:rPr>
        <w:t>عن</w:t>
      </w:r>
      <w:r>
        <w:rPr>
          <w:rFonts w:cs="B Nazanin" w:hint="cs"/>
          <w:rtl/>
          <w:lang w:bidi="fa-IR"/>
        </w:rPr>
        <w:t>ی</w:t>
      </w:r>
      <w:r w:rsidRPr="00715A2C">
        <w:rPr>
          <w:rFonts w:cs="B Nazanin" w:hint="cs"/>
          <w:rtl/>
          <w:lang w:bidi="fa-IR"/>
        </w:rPr>
        <w:t xml:space="preserve"> ولتاژ و توان اکت</w:t>
      </w:r>
      <w:r>
        <w:rPr>
          <w:rFonts w:cs="B Nazanin" w:hint="cs"/>
          <w:rtl/>
          <w:lang w:bidi="fa-IR"/>
        </w:rPr>
        <w:t>ی</w:t>
      </w:r>
      <w:r w:rsidRPr="00715A2C">
        <w:rPr>
          <w:rFonts w:cs="B Nazanin" w:hint="cs"/>
          <w:rtl/>
          <w:lang w:bidi="fa-IR"/>
        </w:rPr>
        <w:t>و، خواهد شد. از طرف د</w:t>
      </w:r>
      <w:r>
        <w:rPr>
          <w:rFonts w:cs="B Nazanin" w:hint="cs"/>
          <w:rtl/>
          <w:lang w:bidi="fa-IR"/>
        </w:rPr>
        <w:t>ی</w:t>
      </w:r>
      <w:r w:rsidRPr="00715A2C">
        <w:rPr>
          <w:rFonts w:cs="B Nazanin" w:hint="cs"/>
          <w:rtl/>
          <w:lang w:bidi="fa-IR"/>
        </w:rPr>
        <w:t xml:space="preserve">گر، با توجه به وجود </w:t>
      </w:r>
      <w:r>
        <w:rPr>
          <w:rFonts w:cs="B Nazanin" w:hint="cs"/>
          <w:rtl/>
          <w:lang w:bidi="fa-IR"/>
        </w:rPr>
        <w:t>ی</w:t>
      </w:r>
      <w:r w:rsidRPr="00715A2C">
        <w:rPr>
          <w:rFonts w:cs="B Nazanin" w:hint="cs"/>
          <w:rtl/>
          <w:lang w:bidi="fa-IR"/>
        </w:rPr>
        <w:t>ک رابطه تنگاتنگ ب</w:t>
      </w:r>
      <w:r>
        <w:rPr>
          <w:rFonts w:cs="B Nazanin" w:hint="cs"/>
          <w:rtl/>
          <w:lang w:bidi="fa-IR"/>
        </w:rPr>
        <w:t>ی</w:t>
      </w:r>
      <w:r w:rsidRPr="00715A2C">
        <w:rPr>
          <w:rFonts w:cs="B Nazanin" w:hint="cs"/>
          <w:rtl/>
          <w:lang w:bidi="fa-IR"/>
        </w:rPr>
        <w:t>ن ولتاژ و توان اکت</w:t>
      </w:r>
      <w:r>
        <w:rPr>
          <w:rFonts w:cs="B Nazanin" w:hint="cs"/>
          <w:rtl/>
          <w:lang w:bidi="fa-IR"/>
        </w:rPr>
        <w:t>ی</w:t>
      </w:r>
      <w:r w:rsidRPr="00715A2C">
        <w:rPr>
          <w:rFonts w:cs="B Nazanin" w:hint="cs"/>
          <w:rtl/>
          <w:lang w:bidi="fa-IR"/>
        </w:rPr>
        <w:t xml:space="preserve">و </w:t>
      </w:r>
      <w:r w:rsidRPr="00715A2C">
        <w:rPr>
          <w:rFonts w:cs="B Nazanin" w:hint="cs"/>
          <w:rtl/>
          <w:lang w:val="en-CA" w:bidi="fa-IR"/>
        </w:rPr>
        <w:t>شبکه راه‌آهن برق</w:t>
      </w:r>
      <w:r>
        <w:rPr>
          <w:rFonts w:cs="B Nazanin" w:hint="cs"/>
          <w:rtl/>
          <w:lang w:val="en-CA" w:bidi="fa-IR"/>
        </w:rPr>
        <w:t>ی</w:t>
      </w:r>
      <w:r w:rsidRPr="00715A2C">
        <w:rPr>
          <w:rFonts w:cs="B Nazanin" w:hint="cs"/>
          <w:rtl/>
          <w:lang w:val="en-CA"/>
        </w:rPr>
        <w:t xml:space="preserve"> </w:t>
      </w:r>
      <w:r w:rsidRPr="00715A2C">
        <w:rPr>
          <w:rFonts w:cs="B Nazanin"/>
        </w:rPr>
        <w:t>DC</w:t>
      </w:r>
      <w:r w:rsidRPr="00715A2C">
        <w:rPr>
          <w:rFonts w:cs="B Nazanin" w:hint="cs"/>
          <w:rtl/>
        </w:rPr>
        <w:t>، شا</w:t>
      </w:r>
      <w:r>
        <w:rPr>
          <w:rFonts w:cs="B Nazanin" w:hint="cs"/>
          <w:rtl/>
        </w:rPr>
        <w:t>ی</w:t>
      </w:r>
      <w:r w:rsidRPr="00715A2C">
        <w:rPr>
          <w:rFonts w:cs="B Nazanin" w:hint="cs"/>
          <w:rtl/>
        </w:rPr>
        <w:t>د بتوان امکان تشخ</w:t>
      </w:r>
      <w:r>
        <w:rPr>
          <w:rFonts w:cs="B Nazanin" w:hint="cs"/>
          <w:rtl/>
        </w:rPr>
        <w:t>ی</w:t>
      </w:r>
      <w:r w:rsidRPr="00715A2C">
        <w:rPr>
          <w:rFonts w:cs="B Nazanin" w:hint="cs"/>
          <w:rtl/>
        </w:rPr>
        <w:t>ص حداقل برخ</w:t>
      </w:r>
      <w:r>
        <w:rPr>
          <w:rFonts w:cs="B Nazanin" w:hint="cs"/>
          <w:rtl/>
        </w:rPr>
        <w:t>ی</w:t>
      </w:r>
      <w:r w:rsidRPr="00715A2C">
        <w:rPr>
          <w:rFonts w:cs="B Nazanin" w:hint="cs"/>
          <w:rtl/>
        </w:rPr>
        <w:t xml:space="preserve"> از </w:t>
      </w:r>
      <w:r w:rsidRPr="00715A2C">
        <w:rPr>
          <w:rFonts w:cs="B Nazanin" w:hint="cs"/>
          <w:rtl/>
          <w:lang w:val="en-CA"/>
        </w:rPr>
        <w:t>خطاها</w:t>
      </w:r>
      <w:r>
        <w:rPr>
          <w:rFonts w:cs="B Nazanin" w:hint="cs"/>
          <w:rtl/>
          <w:lang w:val="en-CA"/>
        </w:rPr>
        <w:t>ی</w:t>
      </w:r>
      <w:r w:rsidRPr="00715A2C">
        <w:rPr>
          <w:rFonts w:cs="B Nazanin" w:hint="cs"/>
          <w:rtl/>
          <w:lang w:val="en-CA"/>
        </w:rPr>
        <w:t xml:space="preserve"> </w:t>
      </w:r>
      <w:r w:rsidRPr="00715A2C">
        <w:rPr>
          <w:rFonts w:cs="B Nazanin" w:hint="cs"/>
          <w:rtl/>
          <w:lang w:val="en-CA" w:bidi="fa-IR"/>
        </w:rPr>
        <w:t>شبکه راه‌آهن برق</w:t>
      </w:r>
      <w:r>
        <w:rPr>
          <w:rFonts w:cs="B Nazanin" w:hint="cs"/>
          <w:rtl/>
          <w:lang w:val="en-CA" w:bidi="fa-IR"/>
        </w:rPr>
        <w:t>ی</w:t>
      </w:r>
      <w:r w:rsidRPr="00715A2C">
        <w:rPr>
          <w:rFonts w:cs="B Nazanin" w:hint="cs"/>
          <w:rtl/>
          <w:lang w:val="en-CA"/>
        </w:rPr>
        <w:t xml:space="preserve"> </w:t>
      </w:r>
      <w:r w:rsidRPr="00715A2C">
        <w:rPr>
          <w:rFonts w:cs="B Nazanin"/>
        </w:rPr>
        <w:t>DC</w:t>
      </w:r>
      <w:r w:rsidRPr="00715A2C">
        <w:rPr>
          <w:rFonts w:cs="B Nazanin" w:hint="cs"/>
          <w:rtl/>
          <w:lang w:bidi="fa-IR"/>
        </w:rPr>
        <w:t xml:space="preserve"> را با استفاده از اندازه ولتاژ برخ</w:t>
      </w:r>
      <w:r>
        <w:rPr>
          <w:rFonts w:cs="B Nazanin" w:hint="cs"/>
          <w:rtl/>
          <w:lang w:bidi="fa-IR"/>
        </w:rPr>
        <w:t>ی</w:t>
      </w:r>
      <w:r w:rsidRPr="00715A2C">
        <w:rPr>
          <w:rFonts w:cs="B Nazanin" w:hint="cs"/>
          <w:rtl/>
          <w:lang w:bidi="fa-IR"/>
        </w:rPr>
        <w:t xml:space="preserve"> از گره‌ها</w:t>
      </w:r>
      <w:r>
        <w:rPr>
          <w:rFonts w:cs="B Nazanin" w:hint="cs"/>
          <w:rtl/>
          <w:lang w:bidi="fa-IR"/>
        </w:rPr>
        <w:t>ی</w:t>
      </w:r>
      <w:r w:rsidRPr="00715A2C">
        <w:rPr>
          <w:rFonts w:cs="B Nazanin" w:hint="cs"/>
          <w:rtl/>
          <w:lang w:bidi="fa-IR"/>
        </w:rPr>
        <w:t xml:space="preserve"> آن فراهم کرد.</w:t>
      </w:r>
    </w:p>
    <w:p w14:paraId="299FC1B4" w14:textId="7E1BC2B5" w:rsidR="00831F7A" w:rsidRPr="00856E54" w:rsidRDefault="00831F7A" w:rsidP="00831F7A">
      <w:pPr>
        <w:numPr>
          <w:ilvl w:val="0"/>
          <w:numId w:val="14"/>
        </w:numPr>
        <w:spacing w:line="288" w:lineRule="auto"/>
        <w:jc w:val="lowKashida"/>
        <w:rPr>
          <w:rFonts w:cs="B Nazanin"/>
          <w:lang w:val="en-CA"/>
        </w:rPr>
      </w:pPr>
      <w:r w:rsidRPr="00831F7A">
        <w:rPr>
          <w:rFonts w:cs="B Nazanin" w:hint="cs"/>
          <w:rtl/>
          <w:lang w:val="en-CA"/>
        </w:rPr>
        <w:t>بررسی مسائل و مشکلات</w:t>
      </w:r>
      <w:r w:rsidR="00856E54">
        <w:rPr>
          <w:rFonts w:cs="B Nazanin" w:hint="cs"/>
          <w:rtl/>
          <w:lang w:val="en-CA"/>
        </w:rPr>
        <w:t xml:space="preserve"> ایجاد شده در فرآیند پخش بار،</w:t>
      </w:r>
      <w:r w:rsidR="00856E54" w:rsidRPr="00831F7A">
        <w:rPr>
          <w:rFonts w:cs="B Nazanin" w:hint="cs"/>
          <w:rtl/>
          <w:lang w:val="en-CA"/>
        </w:rPr>
        <w:t xml:space="preserve"> </w:t>
      </w:r>
      <w:r w:rsidRPr="00831F7A">
        <w:rPr>
          <w:rFonts w:cs="B Nazanin" w:hint="cs"/>
          <w:rtl/>
          <w:lang w:val="en-CA"/>
        </w:rPr>
        <w:t>در</w:t>
      </w:r>
      <w:r w:rsidR="00856E54">
        <w:rPr>
          <w:rFonts w:cs="B Nazanin" w:hint="cs"/>
          <w:rtl/>
          <w:lang w:val="en-CA"/>
        </w:rPr>
        <w:t xml:space="preserve"> نتیجه</w:t>
      </w:r>
      <w:r w:rsidRPr="00831F7A">
        <w:rPr>
          <w:rFonts w:cs="B Nazanin" w:hint="cs"/>
          <w:rtl/>
          <w:lang w:val="en-CA"/>
        </w:rPr>
        <w:t xml:space="preserve"> اعمال روش</w:t>
      </w:r>
      <w:r w:rsidR="00856E54">
        <w:rPr>
          <w:rFonts w:cs="B Nazanin" w:hint="cs"/>
          <w:rtl/>
          <w:lang w:val="en-CA"/>
        </w:rPr>
        <w:t xml:space="preserve"> </w:t>
      </w:r>
      <w:r w:rsidRPr="00831F7A">
        <w:rPr>
          <w:rFonts w:cs="B Nazanin" w:hint="cs"/>
          <w:rtl/>
          <w:lang w:val="en-CA"/>
        </w:rPr>
        <w:t xml:space="preserve">پیشنهادی به شبکه راه‌آهن برقی </w:t>
      </w:r>
      <w:r w:rsidRPr="00831F7A">
        <w:rPr>
          <w:rFonts w:cs="B Nazanin"/>
        </w:rPr>
        <w:t>AC</w:t>
      </w:r>
      <w:r w:rsidR="00856E54">
        <w:rPr>
          <w:rFonts w:cs="B Nazanin" w:hint="cs"/>
          <w:rtl/>
          <w:lang w:bidi="fa-IR"/>
        </w:rPr>
        <w:t xml:space="preserve"> </w:t>
      </w:r>
      <w:r>
        <w:rPr>
          <w:rFonts w:cs="B Nazanin" w:hint="cs"/>
          <w:rtl/>
          <w:lang w:val="en-CA"/>
        </w:rPr>
        <w:t>در تحقیقات آینده</w:t>
      </w:r>
      <w:r w:rsidR="00856E54">
        <w:rPr>
          <w:rFonts w:cs="B Nazanin" w:hint="cs"/>
          <w:rtl/>
          <w:lang w:val="en-CA"/>
        </w:rPr>
        <w:t xml:space="preserve">: در شبکه‌های </w:t>
      </w:r>
      <w:r w:rsidR="00856E54">
        <w:rPr>
          <w:rFonts w:cs="B Nazanin"/>
        </w:rPr>
        <w:t>AC</w:t>
      </w:r>
      <w:r w:rsidR="00856E54">
        <w:rPr>
          <w:rFonts w:cs="B Nazanin" w:hint="cs"/>
          <w:rtl/>
          <w:lang w:bidi="fa-IR"/>
        </w:rPr>
        <w:t xml:space="preserve"> با توجه به وجود راکتانس هادی‌ها و توان راکتیو، در صورت اعمال روش پخش بار پیشنهادی بر روی شبکه‌های راه‌آهن برقی </w:t>
      </w:r>
      <w:r w:rsidR="00856E54">
        <w:rPr>
          <w:rFonts w:cs="B Nazanin"/>
          <w:lang w:bidi="fa-IR"/>
        </w:rPr>
        <w:t>AC</w:t>
      </w:r>
      <w:r w:rsidR="00856E54">
        <w:rPr>
          <w:rFonts w:cs="B Nazanin" w:hint="cs"/>
          <w:rtl/>
          <w:lang w:bidi="fa-IR"/>
        </w:rPr>
        <w:t xml:space="preserve">، مشکلاتی مانند </w:t>
      </w:r>
      <w:r w:rsidR="003B7BB9">
        <w:rPr>
          <w:rFonts w:cs="B Nazanin" w:hint="cs"/>
          <w:rtl/>
          <w:lang w:bidi="fa-IR"/>
        </w:rPr>
        <w:t>ایجاد</w:t>
      </w:r>
      <w:r w:rsidR="00856E54">
        <w:rPr>
          <w:rFonts w:cs="B Nazanin" w:hint="cs"/>
          <w:rtl/>
          <w:lang w:bidi="fa-IR"/>
        </w:rPr>
        <w:t xml:space="preserve"> عبارت‌های موهومی در محاسبات،</w:t>
      </w:r>
      <w:r w:rsidR="003B7BB9">
        <w:rPr>
          <w:rFonts w:cs="B Nazanin" w:hint="cs"/>
          <w:rtl/>
          <w:lang w:bidi="fa-IR"/>
        </w:rPr>
        <w:t xml:space="preserve"> پیچیده و دشوارتر شدن محاسبات،</w:t>
      </w:r>
      <w:r w:rsidR="00856E54">
        <w:rPr>
          <w:rFonts w:cs="B Nazanin" w:hint="cs"/>
          <w:rtl/>
          <w:lang w:bidi="fa-IR"/>
        </w:rPr>
        <w:t xml:space="preserve"> اعوجاج هارمونیک‌ها</w:t>
      </w:r>
      <w:r w:rsidR="003B7BB9">
        <w:rPr>
          <w:rFonts w:cs="B Nazanin" w:hint="cs"/>
          <w:rtl/>
          <w:lang w:bidi="fa-IR"/>
        </w:rPr>
        <w:t xml:space="preserve"> و نیاز به دانستن مدل هارمونیکی شبکه راه‌آهن برقی به وجود خواهد آمد که می‌توان در تحقیقات آینده به بررسی آن‌ها و ارائه راهکارهایی جهت برطرف کردن آن‌ها پرداخت.</w:t>
      </w:r>
    </w:p>
    <w:p w14:paraId="040975E6" w14:textId="77777777" w:rsidR="00856E54" w:rsidRDefault="00856E54" w:rsidP="00856E54">
      <w:pPr>
        <w:spacing w:line="288" w:lineRule="auto"/>
        <w:jc w:val="lowKashida"/>
        <w:rPr>
          <w:rFonts w:cs="B Nazanin"/>
          <w:rtl/>
          <w:lang w:val="en-CA"/>
        </w:rPr>
      </w:pPr>
    </w:p>
    <w:p w14:paraId="0C0B675B" w14:textId="77777777" w:rsidR="00856E54" w:rsidRDefault="00856E54" w:rsidP="00856E54">
      <w:pPr>
        <w:spacing w:line="288" w:lineRule="auto"/>
        <w:jc w:val="lowKashida"/>
        <w:rPr>
          <w:rFonts w:cs="B Nazanin"/>
          <w:rtl/>
          <w:lang w:val="en-CA"/>
        </w:rPr>
      </w:pPr>
    </w:p>
    <w:p w14:paraId="48FAC1DE" w14:textId="4D0D232E" w:rsidR="00856E54" w:rsidRPr="00831F7A" w:rsidRDefault="00856E54" w:rsidP="00856E54">
      <w:pPr>
        <w:spacing w:line="288" w:lineRule="auto"/>
        <w:jc w:val="lowKashida"/>
        <w:rPr>
          <w:rFonts w:cs="B Nazanin"/>
          <w:rtl/>
          <w:lang w:val="en-CA"/>
        </w:rPr>
        <w:sectPr w:rsidR="00856E54" w:rsidRPr="00831F7A" w:rsidSect="00C41CAF">
          <w:headerReference w:type="default" r:id="rId245"/>
          <w:footerReference w:type="default" r:id="rId246"/>
          <w:footnotePr>
            <w:numRestart w:val="eachPage"/>
          </w:footnotePr>
          <w:pgSz w:w="11906" w:h="16838" w:code="9"/>
          <w:pgMar w:top="1702" w:right="1440" w:bottom="1440" w:left="1440" w:header="1021" w:footer="1021" w:gutter="0"/>
          <w:cols w:space="708"/>
          <w:bidi/>
          <w:rtlGutter/>
          <w:docGrid w:linePitch="360"/>
        </w:sectPr>
      </w:pPr>
    </w:p>
    <w:p w14:paraId="56EC42FB" w14:textId="77777777" w:rsidR="00180A9F" w:rsidRPr="00715A2C" w:rsidRDefault="00180A9F" w:rsidP="00180A9F">
      <w:pPr>
        <w:rPr>
          <w:rFonts w:cs="B Nazanin"/>
          <w:rtl/>
        </w:rPr>
      </w:pPr>
    </w:p>
    <w:p w14:paraId="40D26F26" w14:textId="77777777" w:rsidR="00180A9F" w:rsidRPr="00715A2C" w:rsidRDefault="00180A9F" w:rsidP="00180A9F">
      <w:pPr>
        <w:rPr>
          <w:rFonts w:cs="B Nazanin"/>
          <w:rtl/>
        </w:rPr>
      </w:pPr>
    </w:p>
    <w:p w14:paraId="63FEE815" w14:textId="77777777" w:rsidR="00180A9F" w:rsidRPr="00715A2C" w:rsidRDefault="00180A9F" w:rsidP="00180A9F">
      <w:pPr>
        <w:rPr>
          <w:rFonts w:cs="B Nazanin"/>
          <w:rtl/>
        </w:rPr>
      </w:pPr>
    </w:p>
    <w:p w14:paraId="451A6151" w14:textId="2B4F37A3" w:rsidR="00180A9F" w:rsidRPr="00715A2C" w:rsidRDefault="00180A9F" w:rsidP="00180A9F">
      <w:pPr>
        <w:rPr>
          <w:rFonts w:cs="B Nazanin"/>
          <w:rtl/>
        </w:rPr>
      </w:pPr>
    </w:p>
    <w:p w14:paraId="1916329F" w14:textId="1F5A6248" w:rsidR="00040749" w:rsidRPr="00715A2C" w:rsidRDefault="00040749" w:rsidP="00180A9F">
      <w:pPr>
        <w:rPr>
          <w:rFonts w:cs="B Nazanin"/>
          <w:rtl/>
        </w:rPr>
      </w:pPr>
    </w:p>
    <w:p w14:paraId="69793779" w14:textId="6EE24405" w:rsidR="00040749" w:rsidRPr="00715A2C" w:rsidRDefault="00040749" w:rsidP="00180A9F">
      <w:pPr>
        <w:rPr>
          <w:rFonts w:cs="B Nazanin"/>
          <w:rtl/>
        </w:rPr>
      </w:pPr>
    </w:p>
    <w:p w14:paraId="79586B19" w14:textId="02E28BC4" w:rsidR="00040749" w:rsidRPr="00715A2C" w:rsidRDefault="00040749" w:rsidP="00180A9F">
      <w:pPr>
        <w:rPr>
          <w:rFonts w:cs="B Nazanin"/>
        </w:rPr>
      </w:pPr>
    </w:p>
    <w:p w14:paraId="48189C78" w14:textId="00395DF3" w:rsidR="008C7B9C" w:rsidRPr="00715A2C" w:rsidRDefault="008C7B9C" w:rsidP="00180A9F">
      <w:pPr>
        <w:rPr>
          <w:rFonts w:cs="B Nazanin"/>
        </w:rPr>
      </w:pPr>
    </w:p>
    <w:p w14:paraId="33D5F5D1" w14:textId="77777777" w:rsidR="008C7B9C" w:rsidRPr="00715A2C" w:rsidRDefault="008C7B9C" w:rsidP="00180A9F">
      <w:pPr>
        <w:rPr>
          <w:rFonts w:cs="B Nazanin"/>
          <w:rtl/>
        </w:rPr>
      </w:pPr>
    </w:p>
    <w:p w14:paraId="223216ED" w14:textId="5F780627" w:rsidR="00040749" w:rsidRPr="00715A2C" w:rsidRDefault="00040749" w:rsidP="00180A9F">
      <w:pPr>
        <w:rPr>
          <w:rFonts w:cs="B Nazanin"/>
          <w:rtl/>
        </w:rPr>
      </w:pPr>
    </w:p>
    <w:p w14:paraId="1A90F24B" w14:textId="77777777" w:rsidR="00040749" w:rsidRPr="00715A2C" w:rsidRDefault="00040749" w:rsidP="00180A9F">
      <w:pPr>
        <w:rPr>
          <w:rFonts w:cs="B Nazanin"/>
          <w:rtl/>
        </w:rPr>
      </w:pPr>
    </w:p>
    <w:p w14:paraId="20144BA7" w14:textId="77777777" w:rsidR="00180A9F" w:rsidRPr="00715A2C" w:rsidRDefault="00180A9F" w:rsidP="00180A9F">
      <w:pPr>
        <w:rPr>
          <w:rFonts w:cs="B Nazanin"/>
          <w:rtl/>
        </w:rPr>
      </w:pPr>
    </w:p>
    <w:p w14:paraId="45A6F65F" w14:textId="733F857F" w:rsidR="00180A9F" w:rsidRPr="00715A2C" w:rsidRDefault="00834EB7" w:rsidP="00834EB7">
      <w:pPr>
        <w:pStyle w:val="Heading1"/>
        <w:rPr>
          <w:rFonts w:ascii="Times New Roman" w:hAnsi="Times New Roman"/>
          <w:rtl/>
        </w:rPr>
      </w:pPr>
      <w:bookmarkStart w:id="253" w:name="_Toc209236420"/>
      <w:bookmarkStart w:id="254" w:name="_Toc209240164"/>
      <w:bookmarkStart w:id="255" w:name="_Toc209240176"/>
      <w:bookmarkStart w:id="256" w:name="_Toc216492464"/>
      <w:bookmarkStart w:id="257" w:name="_Toc87357169"/>
      <w:bookmarkStart w:id="258" w:name="_Toc90567438"/>
      <w:bookmarkStart w:id="259" w:name="_Toc98107226"/>
      <w:r w:rsidRPr="00715A2C">
        <w:rPr>
          <w:rFonts w:ascii="Times New Roman" w:hAnsi="Times New Roman" w:hint="cs"/>
          <w:rtl/>
        </w:rPr>
        <w:t xml:space="preserve">منابع و </w:t>
      </w:r>
      <w:r w:rsidR="00180A9F" w:rsidRPr="00715A2C">
        <w:rPr>
          <w:rFonts w:ascii="Times New Roman" w:hAnsi="Times New Roman" w:hint="cs"/>
          <w:rtl/>
        </w:rPr>
        <w:t>مراجع</w:t>
      </w:r>
      <w:bookmarkEnd w:id="253"/>
      <w:bookmarkEnd w:id="254"/>
      <w:bookmarkEnd w:id="255"/>
      <w:bookmarkEnd w:id="256"/>
      <w:bookmarkEnd w:id="257"/>
      <w:bookmarkEnd w:id="258"/>
      <w:bookmarkEnd w:id="259"/>
    </w:p>
    <w:p w14:paraId="314676E6" w14:textId="77777777" w:rsidR="00180A9F" w:rsidRPr="00715A2C" w:rsidRDefault="00180A9F" w:rsidP="00180A9F">
      <w:pPr>
        <w:pStyle w:val="a8"/>
        <w:rPr>
          <w:rFonts w:cs="B Nazanin"/>
          <w:rtl/>
          <w:lang w:bidi="fa-IR"/>
        </w:rPr>
      </w:pPr>
    </w:p>
    <w:p w14:paraId="774C2DF8" w14:textId="77777777" w:rsidR="00180A9F" w:rsidRPr="00715A2C" w:rsidRDefault="00180A9F" w:rsidP="00180A9F">
      <w:pPr>
        <w:pStyle w:val="a8"/>
        <w:rPr>
          <w:rFonts w:cs="B Nazanin"/>
          <w:rtl/>
          <w:lang w:bidi="fa-IR"/>
        </w:rPr>
        <w:sectPr w:rsidR="00180A9F" w:rsidRPr="00715A2C" w:rsidSect="00A97E7A">
          <w:headerReference w:type="default" r:id="rId247"/>
          <w:footerReference w:type="default" r:id="rId248"/>
          <w:headerReference w:type="first" r:id="rId249"/>
          <w:footnotePr>
            <w:numRestart w:val="eachPage"/>
          </w:footnotePr>
          <w:pgSz w:w="11906" w:h="16838" w:code="9"/>
          <w:pgMar w:top="1440" w:right="1440" w:bottom="1440" w:left="1440" w:header="851" w:footer="1021" w:gutter="0"/>
          <w:cols w:space="708"/>
          <w:titlePg/>
          <w:bidi/>
          <w:rtlGutter/>
          <w:docGrid w:linePitch="360"/>
        </w:sectPr>
      </w:pPr>
    </w:p>
    <w:bookmarkStart w:id="260" w:name="_Toc98107227" w:displacedByCustomXml="next"/>
    <w:sdt>
      <w:sdtPr>
        <w:rPr>
          <w:rFonts w:ascii="Times New Roman" w:eastAsia="Times New Roman" w:hAnsi="Times New Roman" w:cs="Lotus"/>
          <w:b w:val="0"/>
          <w:bCs w:val="0"/>
          <w:kern w:val="0"/>
          <w:sz w:val="56"/>
          <w:szCs w:val="56"/>
          <w:rtl/>
        </w:rPr>
        <w:id w:val="-1891107515"/>
        <w:docPartObj>
          <w:docPartGallery w:val="Bibliographies"/>
          <w:docPartUnique/>
        </w:docPartObj>
      </w:sdtPr>
      <w:sdtEndPr>
        <w:rPr>
          <w:sz w:val="24"/>
          <w:szCs w:val="28"/>
        </w:rPr>
      </w:sdtEndPr>
      <w:sdtContent>
        <w:p w14:paraId="1196C3B0" w14:textId="0E27F6CF" w:rsidR="00AE7E11" w:rsidRPr="00AE7E11" w:rsidRDefault="00AE7E11" w:rsidP="009A7531">
          <w:pPr>
            <w:pStyle w:val="Heading1"/>
            <w:spacing w:before="0"/>
            <w:jc w:val="left"/>
            <w:rPr>
              <w:rFonts w:ascii="Calibri" w:hAnsi="Calibri"/>
              <w:sz w:val="28"/>
              <w:szCs w:val="28"/>
              <w:rtl/>
              <w:lang w:bidi="fa-IR"/>
            </w:rPr>
          </w:pPr>
          <w:r w:rsidRPr="00AE7E11">
            <w:rPr>
              <w:rFonts w:ascii="Calibri" w:hAnsi="Calibri" w:hint="cs"/>
              <w:sz w:val="28"/>
              <w:szCs w:val="28"/>
              <w:rtl/>
              <w:lang w:bidi="fa-IR"/>
            </w:rPr>
            <w:t>منابع و مراجع</w:t>
          </w:r>
          <w:bookmarkEnd w:id="260"/>
        </w:p>
        <w:sdt>
          <w:sdtPr>
            <w:rPr>
              <w:rtl/>
            </w:rPr>
            <w:id w:val="-573587230"/>
            <w:bibliography/>
          </w:sdtPr>
          <w:sdtEndPr/>
          <w:sdtContent>
            <w:p w14:paraId="39C8733C" w14:textId="77777777" w:rsidR="00AE7E11" w:rsidRDefault="00AE7E11" w:rsidP="00CF018F">
              <w:pPr>
                <w:spacing w:line="360" w:lineRule="auto"/>
                <w:rPr>
                  <w:rFonts w:asciiTheme="minorHAnsi" w:eastAsiaTheme="minorHAnsi" w:hAnsiTheme="minorHAnsi" w:cstheme="minorBidi"/>
                  <w:noProof/>
                  <w:sz w:val="22"/>
                  <w:szCs w:val="22"/>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8551"/>
              </w:tblGrid>
              <w:tr w:rsidR="00AE7E11" w14:paraId="3C223C85" w14:textId="77777777">
                <w:trPr>
                  <w:divId w:val="1885630160"/>
                  <w:tblCellSpacing w:w="15" w:type="dxa"/>
                </w:trPr>
                <w:tc>
                  <w:tcPr>
                    <w:tcW w:w="50" w:type="pct"/>
                    <w:hideMark/>
                  </w:tcPr>
                  <w:p w14:paraId="3E1E9F6A" w14:textId="3569E023" w:rsidR="00AE7E11" w:rsidRDefault="00AE7E11" w:rsidP="00CF018F">
                    <w:pPr>
                      <w:pStyle w:val="Bibliography"/>
                      <w:bidi w:val="0"/>
                      <w:spacing w:line="360" w:lineRule="auto"/>
                      <w:rPr>
                        <w:noProof/>
                        <w:szCs w:val="24"/>
                      </w:rPr>
                    </w:pPr>
                    <w:r>
                      <w:rPr>
                        <w:noProof/>
                      </w:rPr>
                      <w:t xml:space="preserve">[1] </w:t>
                    </w:r>
                  </w:p>
                </w:tc>
                <w:tc>
                  <w:tcPr>
                    <w:tcW w:w="0" w:type="auto"/>
                    <w:hideMark/>
                  </w:tcPr>
                  <w:p w14:paraId="37D687BD" w14:textId="77777777" w:rsidR="00AE7E11" w:rsidRDefault="00AE7E11" w:rsidP="00CF018F">
                    <w:pPr>
                      <w:pStyle w:val="Bibliography"/>
                      <w:bidi w:val="0"/>
                      <w:spacing w:line="360" w:lineRule="auto"/>
                      <w:jc w:val="lowKashida"/>
                      <w:rPr>
                        <w:noProof/>
                      </w:rPr>
                    </w:pPr>
                    <w:r>
                      <w:rPr>
                        <w:noProof/>
                      </w:rPr>
                      <w:t xml:space="preserve">B. Bhargava, "Railway electrification systems and configurations," in </w:t>
                    </w:r>
                    <w:r>
                      <w:rPr>
                        <w:i/>
                        <w:iCs/>
                        <w:noProof/>
                      </w:rPr>
                      <w:t>1999 IEEE Power Engineering Society Summer Meeting Conference Proceedings (Cat. No. 99CH36364), Vol.1</w:t>
                    </w:r>
                    <w:r>
                      <w:rPr>
                        <w:noProof/>
                      </w:rPr>
                      <w:t xml:space="preserve">, 1999. </w:t>
                    </w:r>
                  </w:p>
                </w:tc>
              </w:tr>
              <w:tr w:rsidR="00AE7E11" w14:paraId="59AD4EAF" w14:textId="77777777">
                <w:trPr>
                  <w:divId w:val="1885630160"/>
                  <w:tblCellSpacing w:w="15" w:type="dxa"/>
                </w:trPr>
                <w:tc>
                  <w:tcPr>
                    <w:tcW w:w="50" w:type="pct"/>
                    <w:hideMark/>
                  </w:tcPr>
                  <w:p w14:paraId="08789283" w14:textId="77777777" w:rsidR="00AE7E11" w:rsidRDefault="00AE7E11" w:rsidP="00CF018F">
                    <w:pPr>
                      <w:pStyle w:val="Bibliography"/>
                      <w:bidi w:val="0"/>
                      <w:spacing w:line="360" w:lineRule="auto"/>
                      <w:rPr>
                        <w:noProof/>
                      </w:rPr>
                    </w:pPr>
                    <w:r>
                      <w:rPr>
                        <w:noProof/>
                      </w:rPr>
                      <w:t xml:space="preserve">[2] </w:t>
                    </w:r>
                  </w:p>
                </w:tc>
                <w:tc>
                  <w:tcPr>
                    <w:tcW w:w="0" w:type="auto"/>
                    <w:hideMark/>
                  </w:tcPr>
                  <w:p w14:paraId="1499570D" w14:textId="77777777" w:rsidR="00AE7E11" w:rsidRDefault="00AE7E11" w:rsidP="00CF018F">
                    <w:pPr>
                      <w:pStyle w:val="Bibliography"/>
                      <w:bidi w:val="0"/>
                      <w:spacing w:line="360" w:lineRule="auto"/>
                      <w:jc w:val="lowKashida"/>
                      <w:rPr>
                        <w:noProof/>
                      </w:rPr>
                    </w:pPr>
                    <w:r>
                      <w:rPr>
                        <w:noProof/>
                      </w:rPr>
                      <w:t xml:space="preserve">M. Yuan, J. Z. Thellufsen, H. Luad and et al, "The electrification of transportation in energy transition.," </w:t>
                    </w:r>
                    <w:r>
                      <w:rPr>
                        <w:i/>
                        <w:iCs/>
                        <w:noProof/>
                      </w:rPr>
                      <w:t xml:space="preserve">Energy (121564), </w:t>
                    </w:r>
                    <w:r>
                      <w:rPr>
                        <w:noProof/>
                      </w:rPr>
                      <w:t xml:space="preserve">vol. 236, 2021. </w:t>
                    </w:r>
                  </w:p>
                </w:tc>
              </w:tr>
              <w:tr w:rsidR="00AE7E11" w14:paraId="6430BE18" w14:textId="77777777">
                <w:trPr>
                  <w:divId w:val="1885630160"/>
                  <w:tblCellSpacing w:w="15" w:type="dxa"/>
                </w:trPr>
                <w:tc>
                  <w:tcPr>
                    <w:tcW w:w="50" w:type="pct"/>
                    <w:hideMark/>
                  </w:tcPr>
                  <w:p w14:paraId="68B07BEB" w14:textId="77777777" w:rsidR="00AE7E11" w:rsidRDefault="00AE7E11" w:rsidP="00CF018F">
                    <w:pPr>
                      <w:pStyle w:val="Bibliography"/>
                      <w:bidi w:val="0"/>
                      <w:spacing w:line="360" w:lineRule="auto"/>
                      <w:rPr>
                        <w:noProof/>
                      </w:rPr>
                    </w:pPr>
                    <w:r>
                      <w:rPr>
                        <w:noProof/>
                      </w:rPr>
                      <w:t xml:space="preserve">[3] </w:t>
                    </w:r>
                  </w:p>
                </w:tc>
                <w:tc>
                  <w:tcPr>
                    <w:tcW w:w="0" w:type="auto"/>
                    <w:hideMark/>
                  </w:tcPr>
                  <w:p w14:paraId="558ED93C" w14:textId="77777777" w:rsidR="00AE7E11" w:rsidRDefault="00AE7E11" w:rsidP="00CF018F">
                    <w:pPr>
                      <w:pStyle w:val="Bibliography"/>
                      <w:bidi w:val="0"/>
                      <w:spacing w:line="360" w:lineRule="auto"/>
                      <w:jc w:val="lowKashida"/>
                      <w:rPr>
                        <w:noProof/>
                      </w:rPr>
                    </w:pPr>
                    <w:r>
                      <w:rPr>
                        <w:noProof/>
                      </w:rPr>
                      <w:t xml:space="preserve">D. Pan, L. Zhao, Q. Luo and et al, "Study on the performance improvement of urban rail transit system.," </w:t>
                    </w:r>
                    <w:r>
                      <w:rPr>
                        <w:i/>
                        <w:iCs/>
                        <w:noProof/>
                      </w:rPr>
                      <w:t xml:space="preserve">Energy (1016), </w:t>
                    </w:r>
                    <w:r>
                      <w:rPr>
                        <w:noProof/>
                      </w:rPr>
                      <w:t xml:space="preserve">vol. 10, 2018. </w:t>
                    </w:r>
                  </w:p>
                </w:tc>
              </w:tr>
              <w:tr w:rsidR="00AE7E11" w14:paraId="40CDF207" w14:textId="77777777">
                <w:trPr>
                  <w:divId w:val="1885630160"/>
                  <w:tblCellSpacing w:w="15" w:type="dxa"/>
                </w:trPr>
                <w:tc>
                  <w:tcPr>
                    <w:tcW w:w="50" w:type="pct"/>
                    <w:hideMark/>
                  </w:tcPr>
                  <w:p w14:paraId="3CF97CC1" w14:textId="77777777" w:rsidR="00AE7E11" w:rsidRDefault="00AE7E11" w:rsidP="00CF018F">
                    <w:pPr>
                      <w:pStyle w:val="Bibliography"/>
                      <w:bidi w:val="0"/>
                      <w:spacing w:line="360" w:lineRule="auto"/>
                      <w:rPr>
                        <w:noProof/>
                      </w:rPr>
                    </w:pPr>
                    <w:r>
                      <w:rPr>
                        <w:noProof/>
                      </w:rPr>
                      <w:t xml:space="preserve">[4] </w:t>
                    </w:r>
                  </w:p>
                </w:tc>
                <w:tc>
                  <w:tcPr>
                    <w:tcW w:w="0" w:type="auto"/>
                    <w:hideMark/>
                  </w:tcPr>
                  <w:p w14:paraId="4A33D061" w14:textId="77777777" w:rsidR="00AE7E11" w:rsidRDefault="00AE7E11" w:rsidP="00CF018F">
                    <w:pPr>
                      <w:pStyle w:val="Bibliography"/>
                      <w:bidi w:val="0"/>
                      <w:spacing w:line="360" w:lineRule="auto"/>
                      <w:jc w:val="lowKashida"/>
                      <w:rPr>
                        <w:noProof/>
                      </w:rPr>
                    </w:pPr>
                    <w:r>
                      <w:rPr>
                        <w:noProof/>
                      </w:rPr>
                      <w:t xml:space="preserve">J. Ning, Y. Zhou, F. Long and X. Tao, "A synergistic energy-efficient planning approach for urban rail transit operations.," </w:t>
                    </w:r>
                    <w:r>
                      <w:rPr>
                        <w:i/>
                        <w:iCs/>
                        <w:noProof/>
                      </w:rPr>
                      <w:t xml:space="preserve">Energy, </w:t>
                    </w:r>
                    <w:r>
                      <w:rPr>
                        <w:noProof/>
                      </w:rPr>
                      <w:t xml:space="preserve">vol. 151, pp. 854-863, 2018. </w:t>
                    </w:r>
                  </w:p>
                </w:tc>
              </w:tr>
              <w:tr w:rsidR="00AE7E11" w14:paraId="1B6A3828" w14:textId="77777777">
                <w:trPr>
                  <w:divId w:val="1885630160"/>
                  <w:tblCellSpacing w:w="15" w:type="dxa"/>
                </w:trPr>
                <w:tc>
                  <w:tcPr>
                    <w:tcW w:w="50" w:type="pct"/>
                    <w:hideMark/>
                  </w:tcPr>
                  <w:p w14:paraId="37CAD9C0" w14:textId="77777777" w:rsidR="00AE7E11" w:rsidRDefault="00AE7E11" w:rsidP="00CF018F">
                    <w:pPr>
                      <w:pStyle w:val="Bibliography"/>
                      <w:bidi w:val="0"/>
                      <w:spacing w:line="360" w:lineRule="auto"/>
                      <w:rPr>
                        <w:noProof/>
                      </w:rPr>
                    </w:pPr>
                    <w:r>
                      <w:rPr>
                        <w:noProof/>
                      </w:rPr>
                      <w:t xml:space="preserve">[5] </w:t>
                    </w:r>
                  </w:p>
                </w:tc>
                <w:tc>
                  <w:tcPr>
                    <w:tcW w:w="0" w:type="auto"/>
                    <w:hideMark/>
                  </w:tcPr>
                  <w:p w14:paraId="7C10611B" w14:textId="77777777" w:rsidR="00AE7E11" w:rsidRDefault="00AE7E11" w:rsidP="00CF018F">
                    <w:pPr>
                      <w:pStyle w:val="Bibliography"/>
                      <w:bidi w:val="0"/>
                      <w:spacing w:line="360" w:lineRule="auto"/>
                      <w:jc w:val="lowKashida"/>
                      <w:rPr>
                        <w:noProof/>
                      </w:rPr>
                    </w:pPr>
                    <w:r>
                      <w:rPr>
                        <w:noProof/>
                      </w:rPr>
                      <w:t xml:space="preserve">H. J. Kaleyba, M. Brenna and et al, "Power Quality Phenomena in Electric Railway Power Supply Systems: An Exhaustive Framework and Classification," </w:t>
                    </w:r>
                    <w:r>
                      <w:rPr>
                        <w:i/>
                        <w:iCs/>
                        <w:noProof/>
                      </w:rPr>
                      <w:t xml:space="preserve">Energies, </w:t>
                    </w:r>
                    <w:r>
                      <w:rPr>
                        <w:noProof/>
                      </w:rPr>
                      <w:t xml:space="preserve">vol. 13, no. 24, 2020. </w:t>
                    </w:r>
                  </w:p>
                </w:tc>
              </w:tr>
              <w:tr w:rsidR="00AE7E11" w14:paraId="303E56D2" w14:textId="77777777">
                <w:trPr>
                  <w:divId w:val="1885630160"/>
                  <w:tblCellSpacing w:w="15" w:type="dxa"/>
                </w:trPr>
                <w:tc>
                  <w:tcPr>
                    <w:tcW w:w="50" w:type="pct"/>
                    <w:hideMark/>
                  </w:tcPr>
                  <w:p w14:paraId="54F90702" w14:textId="77777777" w:rsidR="00AE7E11" w:rsidRDefault="00AE7E11" w:rsidP="00CF018F">
                    <w:pPr>
                      <w:pStyle w:val="Bibliography"/>
                      <w:bidi w:val="0"/>
                      <w:spacing w:line="360" w:lineRule="auto"/>
                      <w:rPr>
                        <w:noProof/>
                      </w:rPr>
                    </w:pPr>
                    <w:r>
                      <w:rPr>
                        <w:noProof/>
                      </w:rPr>
                      <w:t xml:space="preserve">[6] </w:t>
                    </w:r>
                  </w:p>
                </w:tc>
                <w:tc>
                  <w:tcPr>
                    <w:tcW w:w="0" w:type="auto"/>
                    <w:hideMark/>
                  </w:tcPr>
                  <w:p w14:paraId="708EC592" w14:textId="77777777" w:rsidR="00AE7E11" w:rsidRDefault="00AE7E11" w:rsidP="00CF018F">
                    <w:pPr>
                      <w:pStyle w:val="Bibliography"/>
                      <w:bidi w:val="0"/>
                      <w:spacing w:line="360" w:lineRule="auto"/>
                      <w:jc w:val="lowKashida"/>
                      <w:rPr>
                        <w:noProof/>
                      </w:rPr>
                    </w:pPr>
                    <w:r>
                      <w:rPr>
                        <w:noProof/>
                      </w:rPr>
                      <w:t xml:space="preserve">P. Simiyu and I. E. Davidson, "MVDC Railway Traction Power Systems; State-of-the Art, Opportunities, and Challenges," </w:t>
                    </w:r>
                    <w:r>
                      <w:rPr>
                        <w:i/>
                        <w:iCs/>
                        <w:noProof/>
                      </w:rPr>
                      <w:t xml:space="preserve">Energies, </w:t>
                    </w:r>
                    <w:r>
                      <w:rPr>
                        <w:noProof/>
                      </w:rPr>
                      <w:t xml:space="preserve">vol. 14, no. 14, 2021. </w:t>
                    </w:r>
                  </w:p>
                </w:tc>
              </w:tr>
              <w:tr w:rsidR="00AE7E11" w14:paraId="58EBA67D" w14:textId="77777777">
                <w:trPr>
                  <w:divId w:val="1885630160"/>
                  <w:tblCellSpacing w:w="15" w:type="dxa"/>
                </w:trPr>
                <w:tc>
                  <w:tcPr>
                    <w:tcW w:w="50" w:type="pct"/>
                    <w:hideMark/>
                  </w:tcPr>
                  <w:p w14:paraId="6295759A" w14:textId="77777777" w:rsidR="00AE7E11" w:rsidRDefault="00AE7E11" w:rsidP="00CF018F">
                    <w:pPr>
                      <w:pStyle w:val="Bibliography"/>
                      <w:bidi w:val="0"/>
                      <w:spacing w:line="360" w:lineRule="auto"/>
                      <w:rPr>
                        <w:noProof/>
                      </w:rPr>
                    </w:pPr>
                    <w:r>
                      <w:rPr>
                        <w:noProof/>
                      </w:rPr>
                      <w:t xml:space="preserve">[7] </w:t>
                    </w:r>
                  </w:p>
                </w:tc>
                <w:tc>
                  <w:tcPr>
                    <w:tcW w:w="0" w:type="auto"/>
                    <w:hideMark/>
                  </w:tcPr>
                  <w:p w14:paraId="1ACD8172" w14:textId="77777777" w:rsidR="00AE7E11" w:rsidRDefault="00AE7E11" w:rsidP="00CF018F">
                    <w:pPr>
                      <w:pStyle w:val="Bibliography"/>
                      <w:bidi w:val="0"/>
                      <w:spacing w:line="360" w:lineRule="auto"/>
                      <w:jc w:val="lowKashida"/>
                      <w:rPr>
                        <w:noProof/>
                      </w:rPr>
                    </w:pPr>
                    <w:r>
                      <w:rPr>
                        <w:noProof/>
                      </w:rPr>
                      <w:t xml:space="preserve">S. Aatif, H. Hu, et al, "Analysis of rail potential and stray current in MVDC railway electrification system," </w:t>
                    </w:r>
                    <w:r>
                      <w:rPr>
                        <w:i/>
                        <w:iCs/>
                        <w:noProof/>
                      </w:rPr>
                      <w:t xml:space="preserve">Railway Engineering Science (2021), </w:t>
                    </w:r>
                    <w:r>
                      <w:rPr>
                        <w:noProof/>
                      </w:rPr>
                      <w:t xml:space="preserve">pp. 1-14, 2021. </w:t>
                    </w:r>
                  </w:p>
                </w:tc>
              </w:tr>
              <w:tr w:rsidR="00AE7E11" w14:paraId="31B01AAD" w14:textId="77777777">
                <w:trPr>
                  <w:divId w:val="1885630160"/>
                  <w:tblCellSpacing w:w="15" w:type="dxa"/>
                </w:trPr>
                <w:tc>
                  <w:tcPr>
                    <w:tcW w:w="50" w:type="pct"/>
                    <w:hideMark/>
                  </w:tcPr>
                  <w:p w14:paraId="635EEC77" w14:textId="77777777" w:rsidR="00AE7E11" w:rsidRDefault="00AE7E11" w:rsidP="00CF018F">
                    <w:pPr>
                      <w:pStyle w:val="Bibliography"/>
                      <w:bidi w:val="0"/>
                      <w:spacing w:line="360" w:lineRule="auto"/>
                      <w:rPr>
                        <w:noProof/>
                      </w:rPr>
                    </w:pPr>
                    <w:r>
                      <w:rPr>
                        <w:noProof/>
                      </w:rPr>
                      <w:t xml:space="preserve">[8] </w:t>
                    </w:r>
                  </w:p>
                </w:tc>
                <w:tc>
                  <w:tcPr>
                    <w:tcW w:w="0" w:type="auto"/>
                    <w:hideMark/>
                  </w:tcPr>
                  <w:p w14:paraId="4BA27004" w14:textId="77777777" w:rsidR="00AE7E11" w:rsidRDefault="00AE7E11" w:rsidP="00CF018F">
                    <w:pPr>
                      <w:pStyle w:val="Bibliography"/>
                      <w:bidi w:val="0"/>
                      <w:spacing w:line="360" w:lineRule="auto"/>
                      <w:jc w:val="lowKashida"/>
                      <w:rPr>
                        <w:noProof/>
                      </w:rPr>
                    </w:pPr>
                    <w:r>
                      <w:rPr>
                        <w:noProof/>
                      </w:rPr>
                      <w:t xml:space="preserve">E. Mansori and R. Asad, "A review of voltage control methods for direct current power supply networks of electric railways.," in </w:t>
                    </w:r>
                    <w:r>
                      <w:rPr>
                        <w:i/>
                        <w:iCs/>
                        <w:noProof/>
                      </w:rPr>
                      <w:t>7th International Conference on Recent Advances in Railway Engineering (ICRARE2021)</w:t>
                    </w:r>
                    <w:r>
                      <w:rPr>
                        <w:noProof/>
                      </w:rPr>
                      <w:t xml:space="preserve">, Tehran, Iran, May 2021. </w:t>
                    </w:r>
                  </w:p>
                </w:tc>
              </w:tr>
              <w:tr w:rsidR="00AE7E11" w14:paraId="09B97CC0" w14:textId="77777777">
                <w:trPr>
                  <w:divId w:val="1885630160"/>
                  <w:tblCellSpacing w:w="15" w:type="dxa"/>
                </w:trPr>
                <w:tc>
                  <w:tcPr>
                    <w:tcW w:w="50" w:type="pct"/>
                    <w:hideMark/>
                  </w:tcPr>
                  <w:p w14:paraId="4BFC34CA" w14:textId="77777777" w:rsidR="00AE7E11" w:rsidRDefault="00AE7E11" w:rsidP="00CF018F">
                    <w:pPr>
                      <w:pStyle w:val="Bibliography"/>
                      <w:bidi w:val="0"/>
                      <w:spacing w:line="360" w:lineRule="auto"/>
                      <w:rPr>
                        <w:noProof/>
                      </w:rPr>
                    </w:pPr>
                    <w:r>
                      <w:rPr>
                        <w:noProof/>
                      </w:rPr>
                      <w:t xml:space="preserve">[9] </w:t>
                    </w:r>
                  </w:p>
                </w:tc>
                <w:tc>
                  <w:tcPr>
                    <w:tcW w:w="0" w:type="auto"/>
                    <w:hideMark/>
                  </w:tcPr>
                  <w:p w14:paraId="25821056" w14:textId="77777777" w:rsidR="00AE7E11" w:rsidRDefault="00AE7E11" w:rsidP="00CF018F">
                    <w:pPr>
                      <w:pStyle w:val="Bibliography"/>
                      <w:bidi w:val="0"/>
                      <w:spacing w:line="360" w:lineRule="auto"/>
                      <w:jc w:val="lowKashida"/>
                      <w:rPr>
                        <w:noProof/>
                      </w:rPr>
                    </w:pPr>
                    <w:r>
                      <w:rPr>
                        <w:noProof/>
                      </w:rPr>
                      <w:t xml:space="preserve">A. Gómez-Expósito, J. M. Mauricio and J. M. Maza-Ortega, "VSC-Based MVDC Railway Electrification System," </w:t>
                    </w:r>
                    <w:r>
                      <w:rPr>
                        <w:i/>
                        <w:iCs/>
                        <w:noProof/>
                      </w:rPr>
                      <w:t xml:space="preserve">IEEE Transactions on Power Delivery, </w:t>
                    </w:r>
                    <w:r>
                      <w:rPr>
                        <w:noProof/>
                      </w:rPr>
                      <w:t xml:space="preserve">vol. 29, no. 1, pp. 422-431, 2013. </w:t>
                    </w:r>
                  </w:p>
                </w:tc>
              </w:tr>
              <w:tr w:rsidR="00AE7E11" w14:paraId="725818CE" w14:textId="77777777">
                <w:trPr>
                  <w:divId w:val="1885630160"/>
                  <w:tblCellSpacing w:w="15" w:type="dxa"/>
                </w:trPr>
                <w:tc>
                  <w:tcPr>
                    <w:tcW w:w="50" w:type="pct"/>
                    <w:hideMark/>
                  </w:tcPr>
                  <w:p w14:paraId="2BF38C7F" w14:textId="77777777" w:rsidR="00AE7E11" w:rsidRDefault="00AE7E11" w:rsidP="00CF018F">
                    <w:pPr>
                      <w:pStyle w:val="Bibliography"/>
                      <w:bidi w:val="0"/>
                      <w:spacing w:line="360" w:lineRule="auto"/>
                      <w:rPr>
                        <w:noProof/>
                      </w:rPr>
                    </w:pPr>
                    <w:r>
                      <w:rPr>
                        <w:noProof/>
                      </w:rPr>
                      <w:t xml:space="preserve">[10] </w:t>
                    </w:r>
                  </w:p>
                </w:tc>
                <w:tc>
                  <w:tcPr>
                    <w:tcW w:w="0" w:type="auto"/>
                    <w:hideMark/>
                  </w:tcPr>
                  <w:p w14:paraId="3961A733" w14:textId="77777777" w:rsidR="00AE7E11" w:rsidRDefault="00AE7E11" w:rsidP="00CF018F">
                    <w:pPr>
                      <w:pStyle w:val="Bibliography"/>
                      <w:bidi w:val="0"/>
                      <w:spacing w:line="360" w:lineRule="auto"/>
                      <w:jc w:val="lowKashida"/>
                      <w:rPr>
                        <w:noProof/>
                      </w:rPr>
                    </w:pPr>
                    <w:r>
                      <w:rPr>
                        <w:noProof/>
                      </w:rPr>
                      <w:t xml:space="preserve">A. Verdicchio, P. Ladoux, H. Caron and C. Courtois, "New Medium-Voltage DC Railway Electrification System," </w:t>
                    </w:r>
                    <w:r>
                      <w:rPr>
                        <w:i/>
                        <w:iCs/>
                        <w:noProof/>
                      </w:rPr>
                      <w:t xml:space="preserve">IEEE Transactions on Transportation Electrification, </w:t>
                    </w:r>
                    <w:r>
                      <w:rPr>
                        <w:noProof/>
                      </w:rPr>
                      <w:t xml:space="preserve">vol. 4, no. 2, pp. 591-604, 2018. </w:t>
                    </w:r>
                  </w:p>
                </w:tc>
              </w:tr>
              <w:tr w:rsidR="00AE7E11" w14:paraId="19D31D7F" w14:textId="77777777">
                <w:trPr>
                  <w:divId w:val="1885630160"/>
                  <w:tblCellSpacing w:w="15" w:type="dxa"/>
                </w:trPr>
                <w:tc>
                  <w:tcPr>
                    <w:tcW w:w="50" w:type="pct"/>
                    <w:hideMark/>
                  </w:tcPr>
                  <w:p w14:paraId="38BC8967" w14:textId="77777777" w:rsidR="00AE7E11" w:rsidRDefault="00AE7E11" w:rsidP="00CF018F">
                    <w:pPr>
                      <w:pStyle w:val="Bibliography"/>
                      <w:bidi w:val="0"/>
                      <w:spacing w:line="360" w:lineRule="auto"/>
                      <w:rPr>
                        <w:noProof/>
                      </w:rPr>
                    </w:pPr>
                    <w:r>
                      <w:rPr>
                        <w:noProof/>
                      </w:rPr>
                      <w:t xml:space="preserve">[11] </w:t>
                    </w:r>
                  </w:p>
                </w:tc>
                <w:tc>
                  <w:tcPr>
                    <w:tcW w:w="0" w:type="auto"/>
                    <w:hideMark/>
                  </w:tcPr>
                  <w:p w14:paraId="33F003EB" w14:textId="77777777" w:rsidR="00AE7E11" w:rsidRDefault="00AE7E11" w:rsidP="00CF018F">
                    <w:pPr>
                      <w:pStyle w:val="Bibliography"/>
                      <w:bidi w:val="0"/>
                      <w:spacing w:line="360" w:lineRule="auto"/>
                      <w:jc w:val="lowKashida"/>
                      <w:rPr>
                        <w:noProof/>
                      </w:rPr>
                    </w:pPr>
                    <w:r>
                      <w:rPr>
                        <w:noProof/>
                      </w:rPr>
                      <w:t xml:space="preserve">X. Yang, H. Hu, et al, "An improved droop control strategy for VSC-based MVDC traction power supply system," </w:t>
                    </w:r>
                    <w:r>
                      <w:rPr>
                        <w:i/>
                        <w:iCs/>
                        <w:noProof/>
                      </w:rPr>
                      <w:t xml:space="preserve">IEEE Transactions on Industry Applications, </w:t>
                    </w:r>
                    <w:r>
                      <w:rPr>
                        <w:noProof/>
                      </w:rPr>
                      <w:t xml:space="preserve">vol. 54, no. 5, pp. 5173-5186, 2018. </w:t>
                    </w:r>
                  </w:p>
                </w:tc>
              </w:tr>
              <w:tr w:rsidR="00AE7E11" w14:paraId="239867A9" w14:textId="77777777">
                <w:trPr>
                  <w:divId w:val="1885630160"/>
                  <w:tblCellSpacing w:w="15" w:type="dxa"/>
                </w:trPr>
                <w:tc>
                  <w:tcPr>
                    <w:tcW w:w="50" w:type="pct"/>
                    <w:hideMark/>
                  </w:tcPr>
                  <w:p w14:paraId="531F63C8" w14:textId="77777777" w:rsidR="00AE7E11" w:rsidRDefault="00AE7E11" w:rsidP="00CF018F">
                    <w:pPr>
                      <w:pStyle w:val="Bibliography"/>
                      <w:bidi w:val="0"/>
                      <w:spacing w:line="360" w:lineRule="auto"/>
                      <w:rPr>
                        <w:noProof/>
                      </w:rPr>
                    </w:pPr>
                    <w:r>
                      <w:rPr>
                        <w:noProof/>
                      </w:rPr>
                      <w:lastRenderedPageBreak/>
                      <w:t xml:space="preserve">[12] </w:t>
                    </w:r>
                  </w:p>
                </w:tc>
                <w:tc>
                  <w:tcPr>
                    <w:tcW w:w="0" w:type="auto"/>
                    <w:hideMark/>
                  </w:tcPr>
                  <w:p w14:paraId="7643D6E8" w14:textId="77777777" w:rsidR="00AE7E11" w:rsidRDefault="00AE7E11" w:rsidP="00CF018F">
                    <w:pPr>
                      <w:pStyle w:val="Bibliography"/>
                      <w:bidi w:val="0"/>
                      <w:spacing w:line="360" w:lineRule="auto"/>
                      <w:jc w:val="lowKashida"/>
                      <w:rPr>
                        <w:noProof/>
                      </w:rPr>
                    </w:pPr>
                    <w:r>
                      <w:rPr>
                        <w:noProof/>
                      </w:rPr>
                      <w:t xml:space="preserve">A. Verdicchio, P. Ladoux, et al, "Future DC railway electrification system-go for 9 kV," in </w:t>
                    </w:r>
                    <w:r>
                      <w:rPr>
                        <w:i/>
                        <w:iCs/>
                        <w:noProof/>
                      </w:rPr>
                      <w:t>2018 IEEE International Conference on Electrical Systems for Aircraft, Railway, Ship Propulsion and Road Vehicles &amp; International Transportation Electrification Conference (ESARS-ITEC)</w:t>
                    </w:r>
                    <w:r>
                      <w:rPr>
                        <w:noProof/>
                      </w:rPr>
                      <w:t xml:space="preserve">, 2018. </w:t>
                    </w:r>
                  </w:p>
                </w:tc>
              </w:tr>
              <w:tr w:rsidR="00AE7E11" w14:paraId="5BDAE952" w14:textId="77777777">
                <w:trPr>
                  <w:divId w:val="1885630160"/>
                  <w:tblCellSpacing w:w="15" w:type="dxa"/>
                </w:trPr>
                <w:tc>
                  <w:tcPr>
                    <w:tcW w:w="50" w:type="pct"/>
                    <w:hideMark/>
                  </w:tcPr>
                  <w:p w14:paraId="28CD8F18" w14:textId="77777777" w:rsidR="00AE7E11" w:rsidRDefault="00AE7E11" w:rsidP="00CF018F">
                    <w:pPr>
                      <w:pStyle w:val="Bibliography"/>
                      <w:bidi w:val="0"/>
                      <w:spacing w:line="360" w:lineRule="auto"/>
                      <w:rPr>
                        <w:noProof/>
                      </w:rPr>
                    </w:pPr>
                    <w:r>
                      <w:rPr>
                        <w:noProof/>
                      </w:rPr>
                      <w:t xml:space="preserve">[13] </w:t>
                    </w:r>
                  </w:p>
                </w:tc>
                <w:tc>
                  <w:tcPr>
                    <w:tcW w:w="0" w:type="auto"/>
                    <w:hideMark/>
                  </w:tcPr>
                  <w:p w14:paraId="70F7573E" w14:textId="77777777" w:rsidR="00AE7E11" w:rsidRDefault="00AE7E11" w:rsidP="00CF018F">
                    <w:pPr>
                      <w:pStyle w:val="Bibliography"/>
                      <w:bidi w:val="0"/>
                      <w:spacing w:line="360" w:lineRule="auto"/>
                      <w:jc w:val="lowKashida"/>
                      <w:rPr>
                        <w:noProof/>
                      </w:rPr>
                    </w:pPr>
                    <w:r>
                      <w:rPr>
                        <w:noProof/>
                      </w:rPr>
                      <w:t xml:space="preserve">P. Cheng, W. Liu, J. MA and et al, "Solar-powered rail transportation in China: Potential, scenario, and case.," </w:t>
                    </w:r>
                    <w:r>
                      <w:rPr>
                        <w:i/>
                        <w:iCs/>
                        <w:noProof/>
                      </w:rPr>
                      <w:t xml:space="preserve">Energy (123221), </w:t>
                    </w:r>
                    <w:r>
                      <w:rPr>
                        <w:noProof/>
                      </w:rPr>
                      <w:t xml:space="preserve">vol. 245, 2022. </w:t>
                    </w:r>
                  </w:p>
                </w:tc>
              </w:tr>
              <w:tr w:rsidR="00AE7E11" w14:paraId="41D07C02" w14:textId="77777777">
                <w:trPr>
                  <w:divId w:val="1885630160"/>
                  <w:tblCellSpacing w:w="15" w:type="dxa"/>
                </w:trPr>
                <w:tc>
                  <w:tcPr>
                    <w:tcW w:w="50" w:type="pct"/>
                    <w:hideMark/>
                  </w:tcPr>
                  <w:p w14:paraId="7835DC1B" w14:textId="77777777" w:rsidR="00AE7E11" w:rsidRDefault="00AE7E11" w:rsidP="00CF018F">
                    <w:pPr>
                      <w:pStyle w:val="Bibliography"/>
                      <w:bidi w:val="0"/>
                      <w:spacing w:line="360" w:lineRule="auto"/>
                      <w:rPr>
                        <w:noProof/>
                      </w:rPr>
                    </w:pPr>
                    <w:r>
                      <w:rPr>
                        <w:noProof/>
                      </w:rPr>
                      <w:t xml:space="preserve">[14] </w:t>
                    </w:r>
                  </w:p>
                </w:tc>
                <w:tc>
                  <w:tcPr>
                    <w:tcW w:w="0" w:type="auto"/>
                    <w:hideMark/>
                  </w:tcPr>
                  <w:p w14:paraId="4549F889" w14:textId="77777777" w:rsidR="00AE7E11" w:rsidRDefault="00AE7E11" w:rsidP="00CF018F">
                    <w:pPr>
                      <w:pStyle w:val="Bibliography"/>
                      <w:bidi w:val="0"/>
                      <w:spacing w:line="360" w:lineRule="auto"/>
                      <w:jc w:val="lowKashida"/>
                      <w:rPr>
                        <w:noProof/>
                      </w:rPr>
                    </w:pPr>
                    <w:r>
                      <w:rPr>
                        <w:noProof/>
                      </w:rPr>
                      <w:t xml:space="preserve">R. Asad and A. Kazemi, "Quantitative analysis of power loss changes in load, generation, storage and distribution sections of different microgrids due to the DC transition," </w:t>
                    </w:r>
                    <w:r>
                      <w:rPr>
                        <w:i/>
                        <w:iCs/>
                        <w:noProof/>
                      </w:rPr>
                      <w:t xml:space="preserve">International Review of Electrical Engineering-IREE, </w:t>
                    </w:r>
                    <w:r>
                      <w:rPr>
                        <w:noProof/>
                      </w:rPr>
                      <w:t xml:space="preserve">vol. 7, no. 5, pp. 5754-5768, 2012. </w:t>
                    </w:r>
                  </w:p>
                </w:tc>
              </w:tr>
              <w:tr w:rsidR="00AE7E11" w14:paraId="735F8235" w14:textId="77777777">
                <w:trPr>
                  <w:divId w:val="1885630160"/>
                  <w:tblCellSpacing w:w="15" w:type="dxa"/>
                </w:trPr>
                <w:tc>
                  <w:tcPr>
                    <w:tcW w:w="50" w:type="pct"/>
                    <w:hideMark/>
                  </w:tcPr>
                  <w:p w14:paraId="76322334" w14:textId="77777777" w:rsidR="00AE7E11" w:rsidRDefault="00AE7E11" w:rsidP="00CF018F">
                    <w:pPr>
                      <w:pStyle w:val="Bibliography"/>
                      <w:bidi w:val="0"/>
                      <w:spacing w:line="360" w:lineRule="auto"/>
                      <w:rPr>
                        <w:noProof/>
                      </w:rPr>
                    </w:pPr>
                    <w:r>
                      <w:rPr>
                        <w:noProof/>
                      </w:rPr>
                      <w:t xml:space="preserve">[15] </w:t>
                    </w:r>
                  </w:p>
                </w:tc>
                <w:tc>
                  <w:tcPr>
                    <w:tcW w:w="0" w:type="auto"/>
                    <w:hideMark/>
                  </w:tcPr>
                  <w:p w14:paraId="7C7D70DB" w14:textId="77777777" w:rsidR="00AE7E11" w:rsidRDefault="00AE7E11" w:rsidP="00CF018F">
                    <w:pPr>
                      <w:pStyle w:val="Bibliography"/>
                      <w:bidi w:val="0"/>
                      <w:spacing w:line="360" w:lineRule="auto"/>
                      <w:jc w:val="lowKashida"/>
                      <w:rPr>
                        <w:noProof/>
                      </w:rPr>
                    </w:pPr>
                    <w:r>
                      <w:rPr>
                        <w:noProof/>
                      </w:rPr>
                      <w:t xml:space="preserve">R. Asad and A. Kazemi, "A quantitative analysis of effects of transition from AC to DC system, on storage and distribution systems," in </w:t>
                    </w:r>
                    <w:r>
                      <w:rPr>
                        <w:i/>
                        <w:iCs/>
                        <w:noProof/>
                      </w:rPr>
                      <w:t>4th Asia-Pacific Power and Energy Engineering Conf.</w:t>
                    </w:r>
                    <w:r>
                      <w:rPr>
                        <w:noProof/>
                      </w:rPr>
                      <w:t xml:space="preserve">, Shanghai,China, Mar.2012. </w:t>
                    </w:r>
                  </w:p>
                </w:tc>
              </w:tr>
              <w:tr w:rsidR="00AE7E11" w14:paraId="4E374763" w14:textId="77777777">
                <w:trPr>
                  <w:divId w:val="1885630160"/>
                  <w:tblCellSpacing w:w="15" w:type="dxa"/>
                </w:trPr>
                <w:tc>
                  <w:tcPr>
                    <w:tcW w:w="50" w:type="pct"/>
                    <w:hideMark/>
                  </w:tcPr>
                  <w:p w14:paraId="321326D0" w14:textId="77777777" w:rsidR="00AE7E11" w:rsidRDefault="00AE7E11" w:rsidP="00CF018F">
                    <w:pPr>
                      <w:pStyle w:val="Bibliography"/>
                      <w:bidi w:val="0"/>
                      <w:spacing w:line="360" w:lineRule="auto"/>
                      <w:rPr>
                        <w:noProof/>
                      </w:rPr>
                    </w:pPr>
                    <w:r>
                      <w:rPr>
                        <w:noProof/>
                      </w:rPr>
                      <w:t xml:space="preserve">[16] </w:t>
                    </w:r>
                  </w:p>
                </w:tc>
                <w:tc>
                  <w:tcPr>
                    <w:tcW w:w="0" w:type="auto"/>
                    <w:hideMark/>
                  </w:tcPr>
                  <w:p w14:paraId="23C4C145" w14:textId="77777777" w:rsidR="00AE7E11" w:rsidRDefault="00AE7E11" w:rsidP="00CF018F">
                    <w:pPr>
                      <w:pStyle w:val="Bibliography"/>
                      <w:bidi w:val="0"/>
                      <w:spacing w:line="360" w:lineRule="auto"/>
                      <w:jc w:val="lowKashida"/>
                      <w:rPr>
                        <w:noProof/>
                      </w:rPr>
                    </w:pPr>
                    <w:r>
                      <w:rPr>
                        <w:noProof/>
                      </w:rPr>
                      <w:t xml:space="preserve">R. Asad and A. Kazemi, "A quantitative analysis of effects of transition from AC to DC system, on loads and generation," in </w:t>
                    </w:r>
                    <w:r>
                      <w:rPr>
                        <w:i/>
                        <w:iCs/>
                        <w:noProof/>
                      </w:rPr>
                      <w:t>IEEE Smart Electrical Grids Technology Conf.</w:t>
                    </w:r>
                    <w:r>
                      <w:rPr>
                        <w:noProof/>
                      </w:rPr>
                      <w:t xml:space="preserve">, Tehran, Iran, Dec.2012. </w:t>
                    </w:r>
                  </w:p>
                </w:tc>
              </w:tr>
              <w:tr w:rsidR="00AE7E11" w14:paraId="0967BF7F" w14:textId="77777777">
                <w:trPr>
                  <w:divId w:val="1885630160"/>
                  <w:tblCellSpacing w:w="15" w:type="dxa"/>
                </w:trPr>
                <w:tc>
                  <w:tcPr>
                    <w:tcW w:w="50" w:type="pct"/>
                    <w:hideMark/>
                  </w:tcPr>
                  <w:p w14:paraId="39BA7A35" w14:textId="77777777" w:rsidR="00AE7E11" w:rsidRDefault="00AE7E11" w:rsidP="00CF018F">
                    <w:pPr>
                      <w:pStyle w:val="Bibliography"/>
                      <w:bidi w:val="0"/>
                      <w:spacing w:line="360" w:lineRule="auto"/>
                      <w:rPr>
                        <w:noProof/>
                      </w:rPr>
                    </w:pPr>
                    <w:r>
                      <w:rPr>
                        <w:noProof/>
                      </w:rPr>
                      <w:t xml:space="preserve">[17] </w:t>
                    </w:r>
                  </w:p>
                </w:tc>
                <w:tc>
                  <w:tcPr>
                    <w:tcW w:w="0" w:type="auto"/>
                    <w:hideMark/>
                  </w:tcPr>
                  <w:p w14:paraId="41EF038B" w14:textId="77777777" w:rsidR="00AE7E11" w:rsidRDefault="00AE7E11" w:rsidP="00CF018F">
                    <w:pPr>
                      <w:pStyle w:val="Bibliography"/>
                      <w:bidi w:val="0"/>
                      <w:spacing w:line="360" w:lineRule="auto"/>
                      <w:jc w:val="lowKashida"/>
                      <w:rPr>
                        <w:noProof/>
                      </w:rPr>
                    </w:pPr>
                    <w:r>
                      <w:rPr>
                        <w:noProof/>
                      </w:rPr>
                      <w:t xml:space="preserve">Y. Zhang, S. Wang, T. Liu and et al, "A traveling-wave-based protection scheme for the bipolar voltage source converter based high voltage direct current (VSC-HVDC) transmission lines in renewable energy integration.," </w:t>
                    </w:r>
                    <w:r>
                      <w:rPr>
                        <w:i/>
                        <w:iCs/>
                        <w:noProof/>
                      </w:rPr>
                      <w:t xml:space="preserve">Energy (119312), </w:t>
                    </w:r>
                    <w:r>
                      <w:rPr>
                        <w:noProof/>
                      </w:rPr>
                      <w:t xml:space="preserve">vol. 216, 2021. </w:t>
                    </w:r>
                  </w:p>
                </w:tc>
              </w:tr>
              <w:tr w:rsidR="00AE7E11" w14:paraId="4400D68A" w14:textId="77777777">
                <w:trPr>
                  <w:divId w:val="1885630160"/>
                  <w:tblCellSpacing w:w="15" w:type="dxa"/>
                </w:trPr>
                <w:tc>
                  <w:tcPr>
                    <w:tcW w:w="50" w:type="pct"/>
                    <w:hideMark/>
                  </w:tcPr>
                  <w:p w14:paraId="6C2A1000" w14:textId="77777777" w:rsidR="00AE7E11" w:rsidRDefault="00AE7E11" w:rsidP="00CF018F">
                    <w:pPr>
                      <w:pStyle w:val="Bibliography"/>
                      <w:bidi w:val="0"/>
                      <w:spacing w:line="360" w:lineRule="auto"/>
                      <w:rPr>
                        <w:noProof/>
                      </w:rPr>
                    </w:pPr>
                    <w:r>
                      <w:rPr>
                        <w:noProof/>
                      </w:rPr>
                      <w:t xml:space="preserve">[18] </w:t>
                    </w:r>
                  </w:p>
                </w:tc>
                <w:tc>
                  <w:tcPr>
                    <w:tcW w:w="0" w:type="auto"/>
                    <w:hideMark/>
                  </w:tcPr>
                  <w:p w14:paraId="24B4B7ED" w14:textId="77777777" w:rsidR="00AE7E11" w:rsidRDefault="00AE7E11" w:rsidP="00CF018F">
                    <w:pPr>
                      <w:pStyle w:val="Bibliography"/>
                      <w:bidi w:val="0"/>
                      <w:spacing w:line="360" w:lineRule="auto"/>
                      <w:jc w:val="lowKashida"/>
                      <w:rPr>
                        <w:noProof/>
                      </w:rPr>
                    </w:pPr>
                    <w:r>
                      <w:rPr>
                        <w:noProof/>
                      </w:rPr>
                      <w:t xml:space="preserve">J. Chen, "High-speed rail and energy consumption in China: The intermediary roles of industry and technology.," </w:t>
                    </w:r>
                    <w:r>
                      <w:rPr>
                        <w:i/>
                        <w:iCs/>
                        <w:noProof/>
                      </w:rPr>
                      <w:t xml:space="preserve">Energy (120816), </w:t>
                    </w:r>
                    <w:r>
                      <w:rPr>
                        <w:noProof/>
                      </w:rPr>
                      <w:t xml:space="preserve">vol. 230, 2021. </w:t>
                    </w:r>
                  </w:p>
                </w:tc>
              </w:tr>
              <w:tr w:rsidR="00AE7E11" w14:paraId="77F2F1DF" w14:textId="77777777">
                <w:trPr>
                  <w:divId w:val="1885630160"/>
                  <w:tblCellSpacing w:w="15" w:type="dxa"/>
                </w:trPr>
                <w:tc>
                  <w:tcPr>
                    <w:tcW w:w="50" w:type="pct"/>
                    <w:hideMark/>
                  </w:tcPr>
                  <w:p w14:paraId="6F3344FF" w14:textId="77777777" w:rsidR="00AE7E11" w:rsidRDefault="00AE7E11" w:rsidP="00CF018F">
                    <w:pPr>
                      <w:pStyle w:val="Bibliography"/>
                      <w:bidi w:val="0"/>
                      <w:spacing w:line="360" w:lineRule="auto"/>
                      <w:rPr>
                        <w:noProof/>
                      </w:rPr>
                    </w:pPr>
                    <w:r>
                      <w:rPr>
                        <w:noProof/>
                      </w:rPr>
                      <w:t xml:space="preserve">[19] </w:t>
                    </w:r>
                  </w:p>
                </w:tc>
                <w:tc>
                  <w:tcPr>
                    <w:tcW w:w="0" w:type="auto"/>
                    <w:hideMark/>
                  </w:tcPr>
                  <w:p w14:paraId="1CEAD4D0" w14:textId="77777777" w:rsidR="00AE7E11" w:rsidRDefault="00AE7E11" w:rsidP="00CF018F">
                    <w:pPr>
                      <w:pStyle w:val="Bibliography"/>
                      <w:bidi w:val="0"/>
                      <w:spacing w:line="360" w:lineRule="auto"/>
                      <w:jc w:val="lowKashida"/>
                      <w:rPr>
                        <w:noProof/>
                      </w:rPr>
                    </w:pPr>
                    <w:r>
                      <w:rPr>
                        <w:noProof/>
                      </w:rPr>
                      <w:t xml:space="preserve">Y. Chang, S. Lei, J. Teng and et al, "The energy use and environmental emissions of high-speed rail transportation in China: A bottom-up modeling.," </w:t>
                    </w:r>
                    <w:r>
                      <w:rPr>
                        <w:i/>
                        <w:iCs/>
                        <w:noProof/>
                      </w:rPr>
                      <w:t xml:space="preserve">Energy, </w:t>
                    </w:r>
                    <w:r>
                      <w:rPr>
                        <w:noProof/>
                      </w:rPr>
                      <w:t xml:space="preserve">vol. 10, 2019. </w:t>
                    </w:r>
                  </w:p>
                </w:tc>
              </w:tr>
              <w:tr w:rsidR="00AE7E11" w14:paraId="158F82F2" w14:textId="77777777">
                <w:trPr>
                  <w:divId w:val="1885630160"/>
                  <w:tblCellSpacing w:w="15" w:type="dxa"/>
                </w:trPr>
                <w:tc>
                  <w:tcPr>
                    <w:tcW w:w="50" w:type="pct"/>
                    <w:hideMark/>
                  </w:tcPr>
                  <w:p w14:paraId="3E35EEB3" w14:textId="77777777" w:rsidR="00AE7E11" w:rsidRDefault="00AE7E11" w:rsidP="00CF018F">
                    <w:pPr>
                      <w:pStyle w:val="Bibliography"/>
                      <w:bidi w:val="0"/>
                      <w:spacing w:line="360" w:lineRule="auto"/>
                      <w:rPr>
                        <w:noProof/>
                      </w:rPr>
                    </w:pPr>
                    <w:r>
                      <w:rPr>
                        <w:noProof/>
                      </w:rPr>
                      <w:t xml:space="preserve">[20] </w:t>
                    </w:r>
                  </w:p>
                </w:tc>
                <w:tc>
                  <w:tcPr>
                    <w:tcW w:w="0" w:type="auto"/>
                    <w:hideMark/>
                  </w:tcPr>
                  <w:p w14:paraId="36131814" w14:textId="77777777" w:rsidR="00AE7E11" w:rsidRDefault="00AE7E11" w:rsidP="00CF018F">
                    <w:pPr>
                      <w:pStyle w:val="Bibliography"/>
                      <w:bidi w:val="0"/>
                      <w:spacing w:line="360" w:lineRule="auto"/>
                      <w:jc w:val="lowKashida"/>
                      <w:rPr>
                        <w:noProof/>
                      </w:rPr>
                    </w:pPr>
                    <w:r>
                      <w:rPr>
                        <w:noProof/>
                      </w:rPr>
                      <w:t xml:space="preserve">M. Kalhor and R. Asad, "Research of voltage and power fluctuations in DC and MVDC power supply network of rail transportation system.," in </w:t>
                    </w:r>
                    <w:r>
                      <w:rPr>
                        <w:i/>
                        <w:iCs/>
                        <w:noProof/>
                      </w:rPr>
                      <w:t>7th International Conference on Recent Advances in Railway Engineering (ICRARE2021)</w:t>
                    </w:r>
                    <w:r>
                      <w:rPr>
                        <w:noProof/>
                      </w:rPr>
                      <w:t xml:space="preserve">, Tehran, Iran, May 2021. </w:t>
                    </w:r>
                  </w:p>
                </w:tc>
              </w:tr>
              <w:tr w:rsidR="00AE7E11" w14:paraId="5941F2CE" w14:textId="77777777">
                <w:trPr>
                  <w:divId w:val="1885630160"/>
                  <w:tblCellSpacing w:w="15" w:type="dxa"/>
                </w:trPr>
                <w:tc>
                  <w:tcPr>
                    <w:tcW w:w="50" w:type="pct"/>
                    <w:hideMark/>
                  </w:tcPr>
                  <w:p w14:paraId="3D9F42EC" w14:textId="77777777" w:rsidR="00AE7E11" w:rsidRDefault="00AE7E11" w:rsidP="00CF018F">
                    <w:pPr>
                      <w:pStyle w:val="Bibliography"/>
                      <w:bidi w:val="0"/>
                      <w:spacing w:line="360" w:lineRule="auto"/>
                      <w:rPr>
                        <w:noProof/>
                      </w:rPr>
                    </w:pPr>
                    <w:r>
                      <w:rPr>
                        <w:noProof/>
                      </w:rPr>
                      <w:t xml:space="preserve">[21] </w:t>
                    </w:r>
                  </w:p>
                </w:tc>
                <w:tc>
                  <w:tcPr>
                    <w:tcW w:w="0" w:type="auto"/>
                    <w:hideMark/>
                  </w:tcPr>
                  <w:p w14:paraId="21D73CBD" w14:textId="77777777" w:rsidR="00AE7E11" w:rsidRDefault="00AE7E11" w:rsidP="00CF018F">
                    <w:pPr>
                      <w:pStyle w:val="Bibliography"/>
                      <w:bidi w:val="0"/>
                      <w:spacing w:line="360" w:lineRule="auto"/>
                      <w:jc w:val="lowKashida"/>
                      <w:rPr>
                        <w:noProof/>
                      </w:rPr>
                    </w:pPr>
                    <w:r>
                      <w:rPr>
                        <w:noProof/>
                      </w:rPr>
                      <w:t xml:space="preserve">X. Zhu, H. Hu, et al, "Stability analysis of PV plant-tied MVDC railway electrification system," </w:t>
                    </w:r>
                    <w:r>
                      <w:rPr>
                        <w:i/>
                        <w:iCs/>
                        <w:noProof/>
                      </w:rPr>
                      <w:t xml:space="preserve">IEEE Transactions on Transportation Electrification, </w:t>
                    </w:r>
                    <w:r>
                      <w:rPr>
                        <w:noProof/>
                      </w:rPr>
                      <w:t xml:space="preserve">vol. 5, no. 1, pp. 311-323, 2019. </w:t>
                    </w:r>
                  </w:p>
                </w:tc>
              </w:tr>
              <w:tr w:rsidR="00AE7E11" w14:paraId="757346B0" w14:textId="77777777">
                <w:trPr>
                  <w:divId w:val="1885630160"/>
                  <w:tblCellSpacing w:w="15" w:type="dxa"/>
                </w:trPr>
                <w:tc>
                  <w:tcPr>
                    <w:tcW w:w="50" w:type="pct"/>
                    <w:hideMark/>
                  </w:tcPr>
                  <w:p w14:paraId="520CA200" w14:textId="77777777" w:rsidR="00AE7E11" w:rsidRDefault="00AE7E11" w:rsidP="00CF018F">
                    <w:pPr>
                      <w:pStyle w:val="Bibliography"/>
                      <w:bidi w:val="0"/>
                      <w:spacing w:line="360" w:lineRule="auto"/>
                      <w:rPr>
                        <w:noProof/>
                      </w:rPr>
                    </w:pPr>
                    <w:r>
                      <w:rPr>
                        <w:noProof/>
                      </w:rPr>
                      <w:t xml:space="preserve">[22] </w:t>
                    </w:r>
                  </w:p>
                </w:tc>
                <w:tc>
                  <w:tcPr>
                    <w:tcW w:w="0" w:type="auto"/>
                    <w:hideMark/>
                  </w:tcPr>
                  <w:p w14:paraId="49AFB9AF" w14:textId="77777777" w:rsidR="00AE7E11" w:rsidRDefault="00AE7E11" w:rsidP="00CF018F">
                    <w:pPr>
                      <w:pStyle w:val="Bibliography"/>
                      <w:bidi w:val="0"/>
                      <w:spacing w:line="360" w:lineRule="auto"/>
                      <w:jc w:val="lowKashida"/>
                      <w:rPr>
                        <w:noProof/>
                      </w:rPr>
                    </w:pPr>
                    <w:r>
                      <w:rPr>
                        <w:noProof/>
                      </w:rPr>
                      <w:t xml:space="preserve">A. Hinz, M. Stieneker, R. W. De Doncker, "Impact and opportunities of medium-voltage DC grids in urban railway systems," in </w:t>
                    </w:r>
                    <w:r>
                      <w:rPr>
                        <w:i/>
                        <w:iCs/>
                        <w:noProof/>
                      </w:rPr>
                      <w:t>18th European Conference on Power Electronics and Applications (EPE'16 ECCE Europe)</w:t>
                    </w:r>
                    <w:r>
                      <w:rPr>
                        <w:noProof/>
                      </w:rPr>
                      <w:t xml:space="preserve">, 2016. </w:t>
                    </w:r>
                  </w:p>
                </w:tc>
              </w:tr>
              <w:tr w:rsidR="00AE7E11" w14:paraId="0D8620E2" w14:textId="77777777">
                <w:trPr>
                  <w:divId w:val="1885630160"/>
                  <w:tblCellSpacing w:w="15" w:type="dxa"/>
                </w:trPr>
                <w:tc>
                  <w:tcPr>
                    <w:tcW w:w="50" w:type="pct"/>
                    <w:hideMark/>
                  </w:tcPr>
                  <w:p w14:paraId="626BBF27" w14:textId="77777777" w:rsidR="00AE7E11" w:rsidRDefault="00AE7E11" w:rsidP="00CF018F">
                    <w:pPr>
                      <w:pStyle w:val="Bibliography"/>
                      <w:bidi w:val="0"/>
                      <w:spacing w:line="360" w:lineRule="auto"/>
                      <w:rPr>
                        <w:noProof/>
                      </w:rPr>
                    </w:pPr>
                    <w:r>
                      <w:rPr>
                        <w:noProof/>
                      </w:rPr>
                      <w:lastRenderedPageBreak/>
                      <w:t xml:space="preserve">[23] </w:t>
                    </w:r>
                  </w:p>
                </w:tc>
                <w:tc>
                  <w:tcPr>
                    <w:tcW w:w="0" w:type="auto"/>
                    <w:hideMark/>
                  </w:tcPr>
                  <w:p w14:paraId="5A9126B0" w14:textId="77777777" w:rsidR="00AE7E11" w:rsidRDefault="00AE7E11" w:rsidP="00CF018F">
                    <w:pPr>
                      <w:pStyle w:val="Bibliography"/>
                      <w:bidi w:val="0"/>
                      <w:spacing w:line="360" w:lineRule="auto"/>
                      <w:jc w:val="lowKashida"/>
                      <w:rPr>
                        <w:noProof/>
                      </w:rPr>
                    </w:pPr>
                    <w:r>
                      <w:rPr>
                        <w:noProof/>
                      </w:rPr>
                      <w:t xml:space="preserve">R. Asad and A. Kazemi, "A novel decentralized voltage control method for direct current microgrids with sensitive loads.," </w:t>
                    </w:r>
                    <w:r>
                      <w:rPr>
                        <w:i/>
                        <w:iCs/>
                        <w:noProof/>
                      </w:rPr>
                      <w:t xml:space="preserve">International Transactions on Electrical Energy Systems, </w:t>
                    </w:r>
                    <w:r>
                      <w:rPr>
                        <w:noProof/>
                      </w:rPr>
                      <w:t xml:space="preserve">p. 10.1002/etep, 2013. </w:t>
                    </w:r>
                  </w:p>
                </w:tc>
              </w:tr>
              <w:tr w:rsidR="00AE7E11" w14:paraId="5DC0CE6A" w14:textId="77777777">
                <w:trPr>
                  <w:divId w:val="1885630160"/>
                  <w:tblCellSpacing w:w="15" w:type="dxa"/>
                </w:trPr>
                <w:tc>
                  <w:tcPr>
                    <w:tcW w:w="50" w:type="pct"/>
                    <w:hideMark/>
                  </w:tcPr>
                  <w:p w14:paraId="6DA823A3" w14:textId="77777777" w:rsidR="00AE7E11" w:rsidRDefault="00AE7E11" w:rsidP="00CF018F">
                    <w:pPr>
                      <w:pStyle w:val="Bibliography"/>
                      <w:bidi w:val="0"/>
                      <w:spacing w:line="360" w:lineRule="auto"/>
                      <w:rPr>
                        <w:noProof/>
                      </w:rPr>
                    </w:pPr>
                    <w:r>
                      <w:rPr>
                        <w:noProof/>
                      </w:rPr>
                      <w:t xml:space="preserve">[24] </w:t>
                    </w:r>
                  </w:p>
                </w:tc>
                <w:tc>
                  <w:tcPr>
                    <w:tcW w:w="0" w:type="auto"/>
                    <w:hideMark/>
                  </w:tcPr>
                  <w:p w14:paraId="666C247D" w14:textId="77777777" w:rsidR="00AE7E11" w:rsidRDefault="00AE7E11" w:rsidP="00CF018F">
                    <w:pPr>
                      <w:pStyle w:val="Bibliography"/>
                      <w:bidi w:val="0"/>
                      <w:spacing w:line="360" w:lineRule="auto"/>
                      <w:jc w:val="lowKashida"/>
                      <w:rPr>
                        <w:noProof/>
                      </w:rPr>
                    </w:pPr>
                    <w:r>
                      <w:rPr>
                        <w:noProof/>
                      </w:rPr>
                      <w:t xml:space="preserve">R. Asad and A. Kazemi, "A novel distributed optimal power sharing method for radial dc microgrids with different distributed energy sources.," </w:t>
                    </w:r>
                    <w:r>
                      <w:rPr>
                        <w:i/>
                        <w:iCs/>
                        <w:noProof/>
                      </w:rPr>
                      <w:t xml:space="preserve">Energy, </w:t>
                    </w:r>
                    <w:r>
                      <w:rPr>
                        <w:noProof/>
                      </w:rPr>
                      <w:t xml:space="preserve">pp. 1-9, 2014. </w:t>
                    </w:r>
                  </w:p>
                </w:tc>
              </w:tr>
              <w:tr w:rsidR="00AE7E11" w14:paraId="12C5EE6D" w14:textId="77777777">
                <w:trPr>
                  <w:divId w:val="1885630160"/>
                  <w:tblCellSpacing w:w="15" w:type="dxa"/>
                </w:trPr>
                <w:tc>
                  <w:tcPr>
                    <w:tcW w:w="50" w:type="pct"/>
                    <w:hideMark/>
                  </w:tcPr>
                  <w:p w14:paraId="48BB8DC7" w14:textId="77777777" w:rsidR="00AE7E11" w:rsidRDefault="00AE7E11" w:rsidP="00CF018F">
                    <w:pPr>
                      <w:pStyle w:val="Bibliography"/>
                      <w:bidi w:val="0"/>
                      <w:spacing w:line="360" w:lineRule="auto"/>
                      <w:rPr>
                        <w:noProof/>
                      </w:rPr>
                    </w:pPr>
                    <w:r>
                      <w:rPr>
                        <w:noProof/>
                      </w:rPr>
                      <w:t xml:space="preserve">[25] </w:t>
                    </w:r>
                  </w:p>
                </w:tc>
                <w:tc>
                  <w:tcPr>
                    <w:tcW w:w="0" w:type="auto"/>
                    <w:hideMark/>
                  </w:tcPr>
                  <w:p w14:paraId="5E3AD9E4" w14:textId="77777777" w:rsidR="00AE7E11" w:rsidRDefault="00AE7E11" w:rsidP="00CF018F">
                    <w:pPr>
                      <w:pStyle w:val="Bibliography"/>
                      <w:bidi w:val="0"/>
                      <w:spacing w:line="360" w:lineRule="auto"/>
                      <w:jc w:val="lowKashida"/>
                      <w:rPr>
                        <w:noProof/>
                      </w:rPr>
                    </w:pPr>
                    <w:r>
                      <w:rPr>
                        <w:noProof/>
                      </w:rPr>
                      <w:t xml:space="preserve">H. Kobayashi, S. Akita, T. Saito, K. Kondo, "A voltage basis power flow control for charging and discharging wayside energy storage devices in the DC-electrified railway system," in </w:t>
                    </w:r>
                    <w:r>
                      <w:rPr>
                        <w:i/>
                        <w:iCs/>
                        <w:noProof/>
                      </w:rPr>
                      <w:t>19th International Conference on Electrical Machines and Systems</w:t>
                    </w:r>
                    <w:r>
                      <w:rPr>
                        <w:noProof/>
                      </w:rPr>
                      <w:t xml:space="preserve">, Chiba, Japan, 2016. </w:t>
                    </w:r>
                  </w:p>
                </w:tc>
              </w:tr>
              <w:tr w:rsidR="00AE7E11" w14:paraId="439BDC1B" w14:textId="77777777">
                <w:trPr>
                  <w:divId w:val="1885630160"/>
                  <w:tblCellSpacing w:w="15" w:type="dxa"/>
                </w:trPr>
                <w:tc>
                  <w:tcPr>
                    <w:tcW w:w="50" w:type="pct"/>
                    <w:hideMark/>
                  </w:tcPr>
                  <w:p w14:paraId="4E5882F8" w14:textId="77777777" w:rsidR="00AE7E11" w:rsidRDefault="00AE7E11" w:rsidP="00CF018F">
                    <w:pPr>
                      <w:pStyle w:val="Bibliography"/>
                      <w:bidi w:val="0"/>
                      <w:spacing w:line="360" w:lineRule="auto"/>
                      <w:rPr>
                        <w:noProof/>
                      </w:rPr>
                    </w:pPr>
                    <w:r>
                      <w:rPr>
                        <w:noProof/>
                      </w:rPr>
                      <w:t xml:space="preserve">[26] </w:t>
                    </w:r>
                  </w:p>
                </w:tc>
                <w:tc>
                  <w:tcPr>
                    <w:tcW w:w="0" w:type="auto"/>
                    <w:hideMark/>
                  </w:tcPr>
                  <w:p w14:paraId="34A546DA" w14:textId="77777777" w:rsidR="00AE7E11" w:rsidRDefault="00AE7E11" w:rsidP="00CF018F">
                    <w:pPr>
                      <w:pStyle w:val="Bibliography"/>
                      <w:bidi w:val="0"/>
                      <w:spacing w:line="360" w:lineRule="auto"/>
                      <w:jc w:val="lowKashida"/>
                      <w:rPr>
                        <w:noProof/>
                      </w:rPr>
                    </w:pPr>
                    <w:r>
                      <w:rPr>
                        <w:noProof/>
                      </w:rPr>
                      <w:t xml:space="preserve">M. Fracchia, M. Galaverna, P. Pozzobon, L. Puglisi, "Voltage regulation in electrical supply substations for DC traction systems," </w:t>
                    </w:r>
                    <w:r>
                      <w:rPr>
                        <w:i/>
                        <w:iCs/>
                        <w:noProof/>
                      </w:rPr>
                      <w:t xml:space="preserve">Transactions on the Built Environment, </w:t>
                    </w:r>
                    <w:r>
                      <w:rPr>
                        <w:noProof/>
                      </w:rPr>
                      <w:t xml:space="preserve">vol. 7, 1994. </w:t>
                    </w:r>
                  </w:p>
                </w:tc>
              </w:tr>
              <w:tr w:rsidR="00AE7E11" w14:paraId="494B24BB" w14:textId="77777777">
                <w:trPr>
                  <w:divId w:val="1885630160"/>
                  <w:tblCellSpacing w:w="15" w:type="dxa"/>
                </w:trPr>
                <w:tc>
                  <w:tcPr>
                    <w:tcW w:w="50" w:type="pct"/>
                    <w:hideMark/>
                  </w:tcPr>
                  <w:p w14:paraId="4D57D984" w14:textId="77777777" w:rsidR="00AE7E11" w:rsidRDefault="00AE7E11" w:rsidP="00CF018F">
                    <w:pPr>
                      <w:pStyle w:val="Bibliography"/>
                      <w:bidi w:val="0"/>
                      <w:spacing w:line="360" w:lineRule="auto"/>
                      <w:rPr>
                        <w:noProof/>
                      </w:rPr>
                    </w:pPr>
                    <w:r>
                      <w:rPr>
                        <w:noProof/>
                      </w:rPr>
                      <w:t xml:space="preserve">[27] </w:t>
                    </w:r>
                  </w:p>
                </w:tc>
                <w:tc>
                  <w:tcPr>
                    <w:tcW w:w="0" w:type="auto"/>
                    <w:hideMark/>
                  </w:tcPr>
                  <w:p w14:paraId="3E407166" w14:textId="77777777" w:rsidR="00AE7E11" w:rsidRDefault="00AE7E11" w:rsidP="00CF018F">
                    <w:pPr>
                      <w:pStyle w:val="Bibliography"/>
                      <w:bidi w:val="0"/>
                      <w:spacing w:line="360" w:lineRule="auto"/>
                      <w:jc w:val="lowKashida"/>
                      <w:rPr>
                        <w:noProof/>
                      </w:rPr>
                    </w:pPr>
                    <w:r>
                      <w:rPr>
                        <w:noProof/>
                      </w:rPr>
                      <w:t xml:space="preserve">A. Ebrahimian, A. Dastfan, S. Ahmadi, "Metro train line voltage control: using average modeling bidirectional DC-DC converter," in </w:t>
                    </w:r>
                    <w:r>
                      <w:rPr>
                        <w:i/>
                        <w:iCs/>
                        <w:noProof/>
                      </w:rPr>
                      <w:t>9th annual power electronics, drives systems and technologies conference</w:t>
                    </w:r>
                    <w:r>
                      <w:rPr>
                        <w:noProof/>
                      </w:rPr>
                      <w:t xml:space="preserve">, 2019. </w:t>
                    </w:r>
                  </w:p>
                </w:tc>
              </w:tr>
              <w:tr w:rsidR="00AE7E11" w14:paraId="4C6464DC" w14:textId="77777777">
                <w:trPr>
                  <w:divId w:val="1885630160"/>
                  <w:tblCellSpacing w:w="15" w:type="dxa"/>
                </w:trPr>
                <w:tc>
                  <w:tcPr>
                    <w:tcW w:w="50" w:type="pct"/>
                    <w:hideMark/>
                  </w:tcPr>
                  <w:p w14:paraId="62CCE922" w14:textId="77777777" w:rsidR="00AE7E11" w:rsidRDefault="00AE7E11" w:rsidP="00CF018F">
                    <w:pPr>
                      <w:pStyle w:val="Bibliography"/>
                      <w:bidi w:val="0"/>
                      <w:spacing w:line="360" w:lineRule="auto"/>
                      <w:rPr>
                        <w:noProof/>
                      </w:rPr>
                    </w:pPr>
                    <w:r>
                      <w:rPr>
                        <w:noProof/>
                      </w:rPr>
                      <w:t xml:space="preserve">[28] </w:t>
                    </w:r>
                  </w:p>
                </w:tc>
                <w:tc>
                  <w:tcPr>
                    <w:tcW w:w="0" w:type="auto"/>
                    <w:hideMark/>
                  </w:tcPr>
                  <w:p w14:paraId="6A1896F7" w14:textId="77777777" w:rsidR="00AE7E11" w:rsidRDefault="00AE7E11" w:rsidP="00CF018F">
                    <w:pPr>
                      <w:pStyle w:val="Bibliography"/>
                      <w:bidi w:val="0"/>
                      <w:spacing w:line="360" w:lineRule="auto"/>
                      <w:jc w:val="lowKashida"/>
                      <w:rPr>
                        <w:noProof/>
                      </w:rPr>
                    </w:pPr>
                    <w:r>
                      <w:rPr>
                        <w:noProof/>
                      </w:rPr>
                      <w:t xml:space="preserve">S. Aatif, H. Hu, et al, "Adaptive droop control for better current-sharing in VSC-based MVDC railway electrification system," </w:t>
                    </w:r>
                    <w:r>
                      <w:rPr>
                        <w:i/>
                        <w:iCs/>
                        <w:noProof/>
                      </w:rPr>
                      <w:t xml:space="preserve">State grid electric power research institute, </w:t>
                    </w:r>
                    <w:r>
                      <w:rPr>
                        <w:noProof/>
                      </w:rPr>
                      <w:t xml:space="preserve">Jan.2019. </w:t>
                    </w:r>
                  </w:p>
                </w:tc>
              </w:tr>
              <w:tr w:rsidR="00AE7E11" w14:paraId="25F9EE99" w14:textId="77777777">
                <w:trPr>
                  <w:divId w:val="1885630160"/>
                  <w:tblCellSpacing w:w="15" w:type="dxa"/>
                </w:trPr>
                <w:tc>
                  <w:tcPr>
                    <w:tcW w:w="50" w:type="pct"/>
                    <w:hideMark/>
                  </w:tcPr>
                  <w:p w14:paraId="427E31AD" w14:textId="77777777" w:rsidR="00AE7E11" w:rsidRDefault="00AE7E11" w:rsidP="00CF018F">
                    <w:pPr>
                      <w:pStyle w:val="Bibliography"/>
                      <w:bidi w:val="0"/>
                      <w:spacing w:line="360" w:lineRule="auto"/>
                      <w:rPr>
                        <w:noProof/>
                      </w:rPr>
                    </w:pPr>
                    <w:r>
                      <w:rPr>
                        <w:noProof/>
                      </w:rPr>
                      <w:t xml:space="preserve">[29] </w:t>
                    </w:r>
                  </w:p>
                </w:tc>
                <w:tc>
                  <w:tcPr>
                    <w:tcW w:w="0" w:type="auto"/>
                    <w:hideMark/>
                  </w:tcPr>
                  <w:p w14:paraId="7E4486F2" w14:textId="77777777" w:rsidR="00AE7E11" w:rsidRDefault="00AE7E11" w:rsidP="00CF018F">
                    <w:pPr>
                      <w:pStyle w:val="Bibliography"/>
                      <w:bidi w:val="0"/>
                      <w:spacing w:line="360" w:lineRule="auto"/>
                      <w:jc w:val="lowKashida"/>
                      <w:rPr>
                        <w:noProof/>
                      </w:rPr>
                    </w:pPr>
                    <w:r>
                      <w:rPr>
                        <w:noProof/>
                      </w:rPr>
                      <w:t xml:space="preserve">M. S. Shadlu, "Harmonic and imbalance compensation in electric railway systems using modular multilevel converters under varying load conditions," in </w:t>
                    </w:r>
                    <w:r>
                      <w:rPr>
                        <w:i/>
                        <w:iCs/>
                        <w:noProof/>
                      </w:rPr>
                      <w:t>Feb. 2018</w:t>
                    </w:r>
                    <w:r>
                      <w:rPr>
                        <w:noProof/>
                      </w:rPr>
                      <w:t xml:space="preserve">, Tehran, Iran, 9th Annual Power Electronics, Drives Systems and Technologies Conference (PEDSTC). </w:t>
                    </w:r>
                  </w:p>
                </w:tc>
              </w:tr>
              <w:tr w:rsidR="00AE7E11" w14:paraId="34EDACA9" w14:textId="77777777">
                <w:trPr>
                  <w:divId w:val="1885630160"/>
                  <w:tblCellSpacing w:w="15" w:type="dxa"/>
                </w:trPr>
                <w:tc>
                  <w:tcPr>
                    <w:tcW w:w="50" w:type="pct"/>
                    <w:hideMark/>
                  </w:tcPr>
                  <w:p w14:paraId="004320A7" w14:textId="77777777" w:rsidR="00AE7E11" w:rsidRDefault="00AE7E11" w:rsidP="00CF018F">
                    <w:pPr>
                      <w:pStyle w:val="Bibliography"/>
                      <w:bidi w:val="0"/>
                      <w:spacing w:line="360" w:lineRule="auto"/>
                      <w:rPr>
                        <w:noProof/>
                      </w:rPr>
                    </w:pPr>
                    <w:r>
                      <w:rPr>
                        <w:noProof/>
                      </w:rPr>
                      <w:t xml:space="preserve">[30] </w:t>
                    </w:r>
                  </w:p>
                </w:tc>
                <w:tc>
                  <w:tcPr>
                    <w:tcW w:w="0" w:type="auto"/>
                    <w:hideMark/>
                  </w:tcPr>
                  <w:p w14:paraId="2A485B92" w14:textId="77777777" w:rsidR="00AE7E11" w:rsidRDefault="00AE7E11" w:rsidP="00CF018F">
                    <w:pPr>
                      <w:pStyle w:val="Bibliography"/>
                      <w:bidi w:val="0"/>
                      <w:spacing w:line="360" w:lineRule="auto"/>
                      <w:jc w:val="lowKashida"/>
                      <w:rPr>
                        <w:noProof/>
                      </w:rPr>
                    </w:pPr>
                    <w:r>
                      <w:rPr>
                        <w:noProof/>
                      </w:rPr>
                      <w:t xml:space="preserve">H. Alnuman, D. T. Gladwin, M. P. Foster and T. Fantham, "Adaptive Control Method to Manage SOC for Energy Storage in DC Electric Railways," in </w:t>
                    </w:r>
                    <w:r>
                      <w:rPr>
                        <w:i/>
                        <w:iCs/>
                        <w:noProof/>
                      </w:rPr>
                      <w:t>IECON 2019 - 45th Annual Conference of the IEEE Industrial Electronics Society</w:t>
                    </w:r>
                    <w:r>
                      <w:rPr>
                        <w:noProof/>
                      </w:rPr>
                      <w:t xml:space="preserve">, Lisbon, Portugal, Oct.2019. </w:t>
                    </w:r>
                  </w:p>
                </w:tc>
              </w:tr>
              <w:tr w:rsidR="00AE7E11" w14:paraId="438A30EC" w14:textId="77777777">
                <w:trPr>
                  <w:divId w:val="1885630160"/>
                  <w:tblCellSpacing w:w="15" w:type="dxa"/>
                </w:trPr>
                <w:tc>
                  <w:tcPr>
                    <w:tcW w:w="50" w:type="pct"/>
                    <w:hideMark/>
                  </w:tcPr>
                  <w:p w14:paraId="1D058F3C" w14:textId="77777777" w:rsidR="00AE7E11" w:rsidRDefault="00AE7E11" w:rsidP="00CF018F">
                    <w:pPr>
                      <w:pStyle w:val="Bibliography"/>
                      <w:bidi w:val="0"/>
                      <w:spacing w:line="360" w:lineRule="auto"/>
                      <w:rPr>
                        <w:noProof/>
                      </w:rPr>
                    </w:pPr>
                    <w:r>
                      <w:rPr>
                        <w:noProof/>
                      </w:rPr>
                      <w:t xml:space="preserve">[31] </w:t>
                    </w:r>
                  </w:p>
                </w:tc>
                <w:tc>
                  <w:tcPr>
                    <w:tcW w:w="0" w:type="auto"/>
                    <w:hideMark/>
                  </w:tcPr>
                  <w:p w14:paraId="7954C157" w14:textId="77777777" w:rsidR="00AE7E11" w:rsidRDefault="00AE7E11" w:rsidP="00CF018F">
                    <w:pPr>
                      <w:pStyle w:val="Bibliography"/>
                      <w:bidi w:val="0"/>
                      <w:spacing w:line="360" w:lineRule="auto"/>
                      <w:jc w:val="lowKashida"/>
                      <w:rPr>
                        <w:noProof/>
                      </w:rPr>
                    </w:pPr>
                    <w:r>
                      <w:rPr>
                        <w:noProof/>
                      </w:rPr>
                      <w:t xml:space="preserve">S.Hiramatsu, H. Kobayashi, F. P. Wijaya, K. Kondo, M. Kageyama, "A control method for on board battery power to compensate the fluctuation of line voltage in case of long distance power feeding in DC electric railway," in </w:t>
                    </w:r>
                    <w:r>
                      <w:rPr>
                        <w:i/>
                        <w:iCs/>
                        <w:noProof/>
                      </w:rPr>
                      <w:t>IEEE 12th International Conference on Power Electronics and Drive Systmes (PEDS)</w:t>
                    </w:r>
                    <w:r>
                      <w:rPr>
                        <w:noProof/>
                      </w:rPr>
                      <w:t xml:space="preserve">, Honolulu, HI, USA, 2017. </w:t>
                    </w:r>
                  </w:p>
                </w:tc>
              </w:tr>
              <w:tr w:rsidR="00AE7E11" w14:paraId="6099D4CC" w14:textId="77777777">
                <w:trPr>
                  <w:divId w:val="1885630160"/>
                  <w:tblCellSpacing w:w="15" w:type="dxa"/>
                </w:trPr>
                <w:tc>
                  <w:tcPr>
                    <w:tcW w:w="50" w:type="pct"/>
                    <w:hideMark/>
                  </w:tcPr>
                  <w:p w14:paraId="2783B390" w14:textId="77777777" w:rsidR="00AE7E11" w:rsidRDefault="00AE7E11" w:rsidP="00CF018F">
                    <w:pPr>
                      <w:pStyle w:val="Bibliography"/>
                      <w:bidi w:val="0"/>
                      <w:spacing w:line="360" w:lineRule="auto"/>
                      <w:rPr>
                        <w:noProof/>
                      </w:rPr>
                    </w:pPr>
                    <w:r>
                      <w:rPr>
                        <w:noProof/>
                      </w:rPr>
                      <w:lastRenderedPageBreak/>
                      <w:t xml:space="preserve">[32] </w:t>
                    </w:r>
                  </w:p>
                </w:tc>
                <w:tc>
                  <w:tcPr>
                    <w:tcW w:w="0" w:type="auto"/>
                    <w:hideMark/>
                  </w:tcPr>
                  <w:p w14:paraId="028C6F63" w14:textId="77777777" w:rsidR="00AE7E11" w:rsidRDefault="00AE7E11" w:rsidP="00CF018F">
                    <w:pPr>
                      <w:pStyle w:val="Bibliography"/>
                      <w:bidi w:val="0"/>
                      <w:spacing w:line="360" w:lineRule="auto"/>
                      <w:jc w:val="lowKashida"/>
                      <w:rPr>
                        <w:noProof/>
                      </w:rPr>
                    </w:pPr>
                    <w:r>
                      <w:rPr>
                        <w:noProof/>
                      </w:rPr>
                      <w:t xml:space="preserve">S. Aatif, X. Yang, et al, "Integration of PV and Battery Storage for Catenary Voltage Regulation and Stray Current Mitigation in MVDC Railways," </w:t>
                    </w:r>
                    <w:r>
                      <w:rPr>
                        <w:i/>
                        <w:iCs/>
                        <w:noProof/>
                      </w:rPr>
                      <w:t xml:space="preserve">Journal of modern power systems and clean energy, </w:t>
                    </w:r>
                    <w:r>
                      <w:rPr>
                        <w:noProof/>
                      </w:rPr>
                      <w:t xml:space="preserve">vol. 9, no. 3, May 2021. </w:t>
                    </w:r>
                  </w:p>
                </w:tc>
              </w:tr>
              <w:tr w:rsidR="00AE7E11" w14:paraId="1D94556D" w14:textId="77777777">
                <w:trPr>
                  <w:divId w:val="1885630160"/>
                  <w:tblCellSpacing w:w="15" w:type="dxa"/>
                </w:trPr>
                <w:tc>
                  <w:tcPr>
                    <w:tcW w:w="50" w:type="pct"/>
                    <w:hideMark/>
                  </w:tcPr>
                  <w:p w14:paraId="088579EB" w14:textId="77777777" w:rsidR="00AE7E11" w:rsidRDefault="00AE7E11" w:rsidP="00CF018F">
                    <w:pPr>
                      <w:pStyle w:val="Bibliography"/>
                      <w:bidi w:val="0"/>
                      <w:spacing w:line="360" w:lineRule="auto"/>
                      <w:rPr>
                        <w:noProof/>
                      </w:rPr>
                    </w:pPr>
                    <w:r>
                      <w:rPr>
                        <w:noProof/>
                      </w:rPr>
                      <w:t xml:space="preserve">[33] </w:t>
                    </w:r>
                  </w:p>
                </w:tc>
                <w:tc>
                  <w:tcPr>
                    <w:tcW w:w="0" w:type="auto"/>
                    <w:hideMark/>
                  </w:tcPr>
                  <w:p w14:paraId="03A2F4C1" w14:textId="77777777" w:rsidR="00AE7E11" w:rsidRDefault="00AE7E11" w:rsidP="00CF018F">
                    <w:pPr>
                      <w:pStyle w:val="Bibliography"/>
                      <w:bidi w:val="0"/>
                      <w:spacing w:line="360" w:lineRule="auto"/>
                      <w:jc w:val="lowKashida"/>
                      <w:rPr>
                        <w:noProof/>
                      </w:rPr>
                    </w:pPr>
                    <w:r>
                      <w:rPr>
                        <w:noProof/>
                      </w:rPr>
                      <w:t xml:space="preserve">F. Hao, G. Zhang, et al, "Optimal Voltage Regulation and Power Sharing in Traction Power Systems with Reversible Converters," </w:t>
                    </w:r>
                    <w:r>
                      <w:rPr>
                        <w:i/>
                        <w:iCs/>
                        <w:noProof/>
                      </w:rPr>
                      <w:t xml:space="preserve">IEEE Transactions on power systems, </w:t>
                    </w:r>
                    <w:r>
                      <w:rPr>
                        <w:noProof/>
                      </w:rPr>
                      <w:t xml:space="preserve">2019. </w:t>
                    </w:r>
                  </w:p>
                </w:tc>
              </w:tr>
              <w:tr w:rsidR="00AE7E11" w14:paraId="194815CF" w14:textId="77777777">
                <w:trPr>
                  <w:divId w:val="1885630160"/>
                  <w:tblCellSpacing w:w="15" w:type="dxa"/>
                </w:trPr>
                <w:tc>
                  <w:tcPr>
                    <w:tcW w:w="50" w:type="pct"/>
                    <w:hideMark/>
                  </w:tcPr>
                  <w:p w14:paraId="5E9DEABF" w14:textId="77777777" w:rsidR="00AE7E11" w:rsidRDefault="00AE7E11" w:rsidP="00CF018F">
                    <w:pPr>
                      <w:pStyle w:val="Bibliography"/>
                      <w:bidi w:val="0"/>
                      <w:spacing w:line="360" w:lineRule="auto"/>
                      <w:rPr>
                        <w:noProof/>
                      </w:rPr>
                    </w:pPr>
                    <w:r>
                      <w:rPr>
                        <w:noProof/>
                      </w:rPr>
                      <w:t xml:space="preserve">[34] </w:t>
                    </w:r>
                  </w:p>
                </w:tc>
                <w:tc>
                  <w:tcPr>
                    <w:tcW w:w="0" w:type="auto"/>
                    <w:hideMark/>
                  </w:tcPr>
                  <w:p w14:paraId="6B438B68" w14:textId="77777777" w:rsidR="00AE7E11" w:rsidRDefault="00AE7E11" w:rsidP="00CF018F">
                    <w:pPr>
                      <w:pStyle w:val="Bibliography"/>
                      <w:bidi w:val="0"/>
                      <w:spacing w:line="360" w:lineRule="auto"/>
                      <w:jc w:val="lowKashida"/>
                      <w:rPr>
                        <w:noProof/>
                      </w:rPr>
                    </w:pPr>
                    <w:r>
                      <w:rPr>
                        <w:noProof/>
                      </w:rPr>
                      <w:t xml:space="preserve">R. Asad and A. Kazemi, "A novel practical fair nodal price for DC microgrids and distribution systems.," </w:t>
                    </w:r>
                    <w:r>
                      <w:rPr>
                        <w:i/>
                        <w:iCs/>
                        <w:noProof/>
                      </w:rPr>
                      <w:t xml:space="preserve">Computer Science &amp; Engineering and Electrical Engineering, </w:t>
                    </w:r>
                    <w:r>
                      <w:rPr>
                        <w:noProof/>
                      </w:rPr>
                      <w:t xml:space="preserve">vol. 21, no. 6, pp. 2232-2242, 2014. </w:t>
                    </w:r>
                  </w:p>
                </w:tc>
              </w:tr>
              <w:tr w:rsidR="00AE7E11" w14:paraId="4182CAAF" w14:textId="77777777">
                <w:trPr>
                  <w:divId w:val="1885630160"/>
                  <w:tblCellSpacing w:w="15" w:type="dxa"/>
                </w:trPr>
                <w:tc>
                  <w:tcPr>
                    <w:tcW w:w="50" w:type="pct"/>
                    <w:hideMark/>
                  </w:tcPr>
                  <w:p w14:paraId="7D7977F1" w14:textId="77777777" w:rsidR="00AE7E11" w:rsidRDefault="00AE7E11" w:rsidP="00CF018F">
                    <w:pPr>
                      <w:pStyle w:val="Bibliography"/>
                      <w:bidi w:val="0"/>
                      <w:spacing w:line="360" w:lineRule="auto"/>
                      <w:rPr>
                        <w:noProof/>
                      </w:rPr>
                    </w:pPr>
                    <w:r>
                      <w:rPr>
                        <w:noProof/>
                      </w:rPr>
                      <w:t xml:space="preserve">[35] </w:t>
                    </w:r>
                  </w:p>
                </w:tc>
                <w:tc>
                  <w:tcPr>
                    <w:tcW w:w="0" w:type="auto"/>
                    <w:hideMark/>
                  </w:tcPr>
                  <w:p w14:paraId="37FB5F46" w14:textId="77777777" w:rsidR="00AE7E11" w:rsidRDefault="00AE7E11" w:rsidP="00CF018F">
                    <w:pPr>
                      <w:pStyle w:val="Bibliography"/>
                      <w:bidi w:val="0"/>
                      <w:spacing w:line="360" w:lineRule="auto"/>
                      <w:jc w:val="lowKashida"/>
                      <w:rPr>
                        <w:noProof/>
                      </w:rPr>
                    </w:pPr>
                    <w:r>
                      <w:rPr>
                        <w:noProof/>
                      </w:rPr>
                      <w:t xml:space="preserve">R. Asad and M. H. Khanzadeh, "Extracting Novel Relations between Economic and Electrical Variables in DC Electric Power Systems.," </w:t>
                    </w:r>
                    <w:r>
                      <w:rPr>
                        <w:i/>
                        <w:iCs/>
                        <w:noProof/>
                      </w:rPr>
                      <w:t xml:space="preserve">IEEE Transactions on Power Systems, </w:t>
                    </w:r>
                    <w:r>
                      <w:rPr>
                        <w:noProof/>
                      </w:rPr>
                      <w:t xml:space="preserve">2018. </w:t>
                    </w:r>
                  </w:p>
                </w:tc>
              </w:tr>
              <w:tr w:rsidR="00AE7E11" w14:paraId="4D1F3CC6" w14:textId="77777777">
                <w:trPr>
                  <w:divId w:val="1885630160"/>
                  <w:tblCellSpacing w:w="15" w:type="dxa"/>
                </w:trPr>
                <w:tc>
                  <w:tcPr>
                    <w:tcW w:w="50" w:type="pct"/>
                    <w:hideMark/>
                  </w:tcPr>
                  <w:p w14:paraId="51A675A3" w14:textId="77777777" w:rsidR="00AE7E11" w:rsidRDefault="00AE7E11" w:rsidP="00CF018F">
                    <w:pPr>
                      <w:pStyle w:val="Bibliography"/>
                      <w:bidi w:val="0"/>
                      <w:spacing w:line="360" w:lineRule="auto"/>
                      <w:rPr>
                        <w:noProof/>
                      </w:rPr>
                    </w:pPr>
                    <w:r>
                      <w:rPr>
                        <w:noProof/>
                      </w:rPr>
                      <w:t xml:space="preserve">[36] </w:t>
                    </w:r>
                  </w:p>
                </w:tc>
                <w:tc>
                  <w:tcPr>
                    <w:tcW w:w="0" w:type="auto"/>
                    <w:hideMark/>
                  </w:tcPr>
                  <w:p w14:paraId="79FBD4CA" w14:textId="77777777" w:rsidR="00AE7E11" w:rsidRDefault="00AE7E11" w:rsidP="00CF018F">
                    <w:pPr>
                      <w:pStyle w:val="Bibliography"/>
                      <w:bidi w:val="0"/>
                      <w:spacing w:line="360" w:lineRule="auto"/>
                      <w:jc w:val="lowKashida"/>
                      <w:rPr>
                        <w:noProof/>
                      </w:rPr>
                    </w:pPr>
                    <w:r>
                      <w:rPr>
                        <w:noProof/>
                      </w:rPr>
                      <w:t xml:space="preserve">C. S. Cheng and D. Shirmohammadi, "A Three-Phase Power Flow Method for Real-Time Distribution System Analysis.," </w:t>
                    </w:r>
                    <w:r>
                      <w:rPr>
                        <w:i/>
                        <w:iCs/>
                        <w:noProof/>
                      </w:rPr>
                      <w:t xml:space="preserve">IEEE Trans. Power Systems, </w:t>
                    </w:r>
                    <w:r>
                      <w:rPr>
                        <w:noProof/>
                      </w:rPr>
                      <w:t xml:space="preserve">vol. 10, no. 2, pp. 671-679, 1995. </w:t>
                    </w:r>
                  </w:p>
                </w:tc>
              </w:tr>
              <w:tr w:rsidR="00AE7E11" w14:paraId="43EF48DB" w14:textId="77777777">
                <w:trPr>
                  <w:divId w:val="1885630160"/>
                  <w:tblCellSpacing w:w="15" w:type="dxa"/>
                </w:trPr>
                <w:tc>
                  <w:tcPr>
                    <w:tcW w:w="50" w:type="pct"/>
                    <w:hideMark/>
                  </w:tcPr>
                  <w:p w14:paraId="426B4747" w14:textId="77777777" w:rsidR="00AE7E11" w:rsidRDefault="00AE7E11" w:rsidP="00CF018F">
                    <w:pPr>
                      <w:pStyle w:val="Bibliography"/>
                      <w:bidi w:val="0"/>
                      <w:spacing w:line="360" w:lineRule="auto"/>
                      <w:rPr>
                        <w:noProof/>
                      </w:rPr>
                    </w:pPr>
                    <w:r>
                      <w:rPr>
                        <w:noProof/>
                      </w:rPr>
                      <w:t xml:space="preserve">[37] </w:t>
                    </w:r>
                  </w:p>
                </w:tc>
                <w:tc>
                  <w:tcPr>
                    <w:tcW w:w="0" w:type="auto"/>
                    <w:hideMark/>
                  </w:tcPr>
                  <w:p w14:paraId="289A5658" w14:textId="77777777" w:rsidR="00AE7E11" w:rsidRDefault="00AE7E11" w:rsidP="00CF018F">
                    <w:pPr>
                      <w:pStyle w:val="Bibliography"/>
                      <w:bidi w:val="0"/>
                      <w:spacing w:line="360" w:lineRule="auto"/>
                      <w:jc w:val="lowKashida"/>
                      <w:rPr>
                        <w:noProof/>
                      </w:rPr>
                    </w:pPr>
                    <w:r>
                      <w:rPr>
                        <w:noProof/>
                      </w:rPr>
                      <w:t xml:space="preserve">R. D. Zimmerman and H. D. Chiang, "Fast Decoupled Power Flow for Unbalanced Radial Distribution Systems," </w:t>
                    </w:r>
                    <w:r>
                      <w:rPr>
                        <w:i/>
                        <w:iCs/>
                        <w:noProof/>
                      </w:rPr>
                      <w:t xml:space="preserve">IEEE Trans. Power Systems, </w:t>
                    </w:r>
                    <w:r>
                      <w:rPr>
                        <w:noProof/>
                      </w:rPr>
                      <w:t xml:space="preserve">vol. 10, no. 4, pp. 2045-2052, 1995. </w:t>
                    </w:r>
                  </w:p>
                </w:tc>
              </w:tr>
              <w:tr w:rsidR="00AE7E11" w14:paraId="2BBCBD7C" w14:textId="77777777">
                <w:trPr>
                  <w:divId w:val="1885630160"/>
                  <w:tblCellSpacing w:w="15" w:type="dxa"/>
                </w:trPr>
                <w:tc>
                  <w:tcPr>
                    <w:tcW w:w="50" w:type="pct"/>
                    <w:hideMark/>
                  </w:tcPr>
                  <w:p w14:paraId="4DCAE00F" w14:textId="77777777" w:rsidR="00AE7E11" w:rsidRDefault="00AE7E11" w:rsidP="00CF018F">
                    <w:pPr>
                      <w:pStyle w:val="Bibliography"/>
                      <w:bidi w:val="0"/>
                      <w:spacing w:line="360" w:lineRule="auto"/>
                      <w:rPr>
                        <w:noProof/>
                      </w:rPr>
                    </w:pPr>
                    <w:r>
                      <w:rPr>
                        <w:noProof/>
                      </w:rPr>
                      <w:t xml:space="preserve">[38] </w:t>
                    </w:r>
                  </w:p>
                </w:tc>
                <w:tc>
                  <w:tcPr>
                    <w:tcW w:w="0" w:type="auto"/>
                    <w:hideMark/>
                  </w:tcPr>
                  <w:p w14:paraId="7B028BDE" w14:textId="77777777" w:rsidR="00AE7E11" w:rsidRDefault="00AE7E11" w:rsidP="00CF018F">
                    <w:pPr>
                      <w:pStyle w:val="Bibliography"/>
                      <w:bidi w:val="0"/>
                      <w:spacing w:line="360" w:lineRule="auto"/>
                      <w:jc w:val="lowKashida"/>
                      <w:rPr>
                        <w:noProof/>
                      </w:rPr>
                    </w:pPr>
                    <w:r>
                      <w:rPr>
                        <w:noProof/>
                      </w:rPr>
                      <w:t xml:space="preserve">R. Asad and A. Kazemi, "A novel slack bus-free load flow method for dc microgrids and distribution systems with dc-bus signaling control methods.," </w:t>
                    </w:r>
                    <w:r>
                      <w:rPr>
                        <w:i/>
                        <w:iCs/>
                        <w:noProof/>
                      </w:rPr>
                      <w:t xml:space="preserve">International Transactions on Electrical Energy Systems, </w:t>
                    </w:r>
                    <w:r>
                      <w:rPr>
                        <w:noProof/>
                      </w:rPr>
                      <w:t xml:space="preserve">vol. 25, pp. 3538-3552, 2015. </w:t>
                    </w:r>
                  </w:p>
                </w:tc>
              </w:tr>
              <w:tr w:rsidR="00AE7E11" w14:paraId="12C39169" w14:textId="77777777">
                <w:trPr>
                  <w:divId w:val="1885630160"/>
                  <w:tblCellSpacing w:w="15" w:type="dxa"/>
                </w:trPr>
                <w:tc>
                  <w:tcPr>
                    <w:tcW w:w="50" w:type="pct"/>
                    <w:hideMark/>
                  </w:tcPr>
                  <w:p w14:paraId="02BDFF04" w14:textId="77777777" w:rsidR="00AE7E11" w:rsidRDefault="00AE7E11" w:rsidP="00CF018F">
                    <w:pPr>
                      <w:pStyle w:val="Bibliography"/>
                      <w:bidi w:val="0"/>
                      <w:spacing w:line="360" w:lineRule="auto"/>
                      <w:rPr>
                        <w:noProof/>
                      </w:rPr>
                    </w:pPr>
                    <w:r>
                      <w:rPr>
                        <w:noProof/>
                      </w:rPr>
                      <w:t xml:space="preserve">[39] </w:t>
                    </w:r>
                  </w:p>
                </w:tc>
                <w:tc>
                  <w:tcPr>
                    <w:tcW w:w="0" w:type="auto"/>
                    <w:hideMark/>
                  </w:tcPr>
                  <w:p w14:paraId="4DECDC13" w14:textId="77777777" w:rsidR="00AE7E11" w:rsidRDefault="00AE7E11" w:rsidP="00CF018F">
                    <w:pPr>
                      <w:pStyle w:val="Bibliography"/>
                      <w:bidi w:val="0"/>
                      <w:spacing w:line="360" w:lineRule="auto"/>
                      <w:jc w:val="lowKashida"/>
                      <w:rPr>
                        <w:noProof/>
                      </w:rPr>
                    </w:pPr>
                    <w:r>
                      <w:rPr>
                        <w:noProof/>
                      </w:rPr>
                      <w:t xml:space="preserve">J. H. Teng, "A Direct Approach for Distribution System Load Flow Method for DC Microgrids and Distribution Systems with DC-Bus Signaling Control Methods," </w:t>
                    </w:r>
                    <w:r>
                      <w:rPr>
                        <w:i/>
                        <w:iCs/>
                        <w:noProof/>
                      </w:rPr>
                      <w:t xml:space="preserve">IEEE Trans. Power Delivery, </w:t>
                    </w:r>
                    <w:r>
                      <w:rPr>
                        <w:noProof/>
                      </w:rPr>
                      <w:t xml:space="preserve">vol. 18, no. 3, pp. 882-887, 2003. </w:t>
                    </w:r>
                  </w:p>
                </w:tc>
              </w:tr>
              <w:tr w:rsidR="00AE7E11" w14:paraId="39FEFDCE" w14:textId="77777777">
                <w:trPr>
                  <w:divId w:val="1885630160"/>
                  <w:tblCellSpacing w:w="15" w:type="dxa"/>
                </w:trPr>
                <w:tc>
                  <w:tcPr>
                    <w:tcW w:w="50" w:type="pct"/>
                    <w:hideMark/>
                  </w:tcPr>
                  <w:p w14:paraId="73AE1EB7" w14:textId="77777777" w:rsidR="00AE7E11" w:rsidRDefault="00AE7E11" w:rsidP="00CF018F">
                    <w:pPr>
                      <w:pStyle w:val="Bibliography"/>
                      <w:bidi w:val="0"/>
                      <w:spacing w:line="360" w:lineRule="auto"/>
                      <w:rPr>
                        <w:noProof/>
                      </w:rPr>
                    </w:pPr>
                    <w:r>
                      <w:rPr>
                        <w:noProof/>
                      </w:rPr>
                      <w:t xml:space="preserve">[40] </w:t>
                    </w:r>
                  </w:p>
                </w:tc>
                <w:tc>
                  <w:tcPr>
                    <w:tcW w:w="0" w:type="auto"/>
                    <w:hideMark/>
                  </w:tcPr>
                  <w:p w14:paraId="79DD4DCF" w14:textId="77777777" w:rsidR="00AE7E11" w:rsidRDefault="00AE7E11" w:rsidP="00CF018F">
                    <w:pPr>
                      <w:pStyle w:val="Bibliography"/>
                      <w:bidi w:val="0"/>
                      <w:spacing w:line="360" w:lineRule="auto"/>
                      <w:jc w:val="lowKashida"/>
                      <w:rPr>
                        <w:noProof/>
                      </w:rPr>
                    </w:pPr>
                    <w:r>
                      <w:rPr>
                        <w:noProof/>
                      </w:rPr>
                      <w:t xml:space="preserve">S. Paudyal, C. A. Canizares, K. Bhattacharya, "Optimal Operation of Distribution Feeders in Smart Grids," </w:t>
                    </w:r>
                    <w:r>
                      <w:rPr>
                        <w:i/>
                        <w:iCs/>
                        <w:noProof/>
                      </w:rPr>
                      <w:t xml:space="preserve">IEEE Trans. Power Systems, </w:t>
                    </w:r>
                    <w:r>
                      <w:rPr>
                        <w:noProof/>
                      </w:rPr>
                      <w:t xml:space="preserve">vol. 10, no. 2, pp. 671-679, 1995. </w:t>
                    </w:r>
                  </w:p>
                </w:tc>
              </w:tr>
              <w:tr w:rsidR="00AE7E11" w14:paraId="05B193E2" w14:textId="77777777">
                <w:trPr>
                  <w:divId w:val="1885630160"/>
                  <w:tblCellSpacing w:w="15" w:type="dxa"/>
                </w:trPr>
                <w:tc>
                  <w:tcPr>
                    <w:tcW w:w="50" w:type="pct"/>
                    <w:hideMark/>
                  </w:tcPr>
                  <w:p w14:paraId="065B8834" w14:textId="77777777" w:rsidR="00AE7E11" w:rsidRDefault="00AE7E11" w:rsidP="00CF018F">
                    <w:pPr>
                      <w:pStyle w:val="Bibliography"/>
                      <w:bidi w:val="0"/>
                      <w:spacing w:line="360" w:lineRule="auto"/>
                      <w:rPr>
                        <w:noProof/>
                      </w:rPr>
                    </w:pPr>
                    <w:r>
                      <w:rPr>
                        <w:noProof/>
                      </w:rPr>
                      <w:t xml:space="preserve">[41] </w:t>
                    </w:r>
                  </w:p>
                </w:tc>
                <w:tc>
                  <w:tcPr>
                    <w:tcW w:w="0" w:type="auto"/>
                    <w:hideMark/>
                  </w:tcPr>
                  <w:p w14:paraId="0084E77F" w14:textId="77777777" w:rsidR="00AE7E11" w:rsidRDefault="00AE7E11" w:rsidP="00CF018F">
                    <w:pPr>
                      <w:pStyle w:val="Bibliography"/>
                      <w:bidi w:val="0"/>
                      <w:spacing w:line="360" w:lineRule="auto"/>
                      <w:jc w:val="lowKashida"/>
                      <w:rPr>
                        <w:noProof/>
                      </w:rPr>
                    </w:pPr>
                    <w:r>
                      <w:rPr>
                        <w:noProof/>
                      </w:rPr>
                      <w:t xml:space="preserve">A. Brooke, D. Kendrick, A. Meeraus, GAMS Release 2.25, a users guide, Washington: GAMS Development Corporation, 1998. </w:t>
                    </w:r>
                  </w:p>
                </w:tc>
              </w:tr>
            </w:tbl>
            <w:p w14:paraId="0883070B" w14:textId="77777777" w:rsidR="00AE7E11" w:rsidRDefault="00AE7E11" w:rsidP="00CF018F">
              <w:pPr>
                <w:bidi w:val="0"/>
                <w:spacing w:line="360" w:lineRule="auto"/>
                <w:divId w:val="1885630160"/>
                <w:rPr>
                  <w:noProof/>
                </w:rPr>
              </w:pPr>
            </w:p>
            <w:p w14:paraId="5FDDE072" w14:textId="57A6AC21" w:rsidR="00AE7E11" w:rsidRDefault="00AE7E11" w:rsidP="00CF018F">
              <w:pPr>
                <w:spacing w:line="360" w:lineRule="auto"/>
              </w:pPr>
              <w:r>
                <w:rPr>
                  <w:b/>
                  <w:bCs/>
                  <w:noProof/>
                </w:rPr>
                <w:fldChar w:fldCharType="end"/>
              </w:r>
            </w:p>
          </w:sdtContent>
        </w:sdt>
      </w:sdtContent>
    </w:sdt>
    <w:p w14:paraId="131D5543" w14:textId="0074D143" w:rsidR="00AD53E2" w:rsidRDefault="00AD53E2"/>
    <w:p w14:paraId="7B923BAA" w14:textId="6CCDAA43" w:rsidR="0010728A" w:rsidRDefault="0010728A"/>
    <w:p w14:paraId="1E3E7CF1" w14:textId="77777777" w:rsidR="00180A9F" w:rsidRPr="00715A2C" w:rsidRDefault="00180A9F" w:rsidP="00180A9F">
      <w:pPr>
        <w:pStyle w:val="a8"/>
        <w:rPr>
          <w:rFonts w:cs="B Nazanin"/>
          <w:rtl/>
          <w:lang w:bidi="fa-IR"/>
        </w:rPr>
        <w:sectPr w:rsidR="00180A9F" w:rsidRPr="00715A2C" w:rsidSect="00371748">
          <w:headerReference w:type="default" r:id="rId250"/>
          <w:footerReference w:type="default" r:id="rId251"/>
          <w:headerReference w:type="first" r:id="rId252"/>
          <w:footnotePr>
            <w:numRestart w:val="eachPage"/>
          </w:footnotePr>
          <w:pgSz w:w="11906" w:h="16838" w:code="9"/>
          <w:pgMar w:top="1560" w:right="1440" w:bottom="1440" w:left="1440" w:header="1021" w:footer="1021" w:gutter="0"/>
          <w:cols w:space="708"/>
          <w:bidi/>
          <w:rtlGutter/>
          <w:docGrid w:linePitch="360"/>
        </w:sectPr>
      </w:pPr>
    </w:p>
    <w:p w14:paraId="0C893AC7" w14:textId="77777777" w:rsidR="00180A9F" w:rsidRPr="00715A2C" w:rsidRDefault="00180A9F" w:rsidP="00180A9F">
      <w:pPr>
        <w:pStyle w:val="a8"/>
        <w:bidi w:val="0"/>
        <w:rPr>
          <w:rFonts w:cs="B Nazanin"/>
          <w:b/>
          <w:bCs/>
          <w:sz w:val="28"/>
          <w:lang w:bidi="fa-IR"/>
        </w:rPr>
      </w:pPr>
      <w:bookmarkStart w:id="261" w:name="_Hlk87448152"/>
      <w:r w:rsidRPr="00715A2C">
        <w:rPr>
          <w:rFonts w:cs="B Nazanin"/>
          <w:b/>
          <w:bCs/>
          <w:sz w:val="28"/>
          <w:lang w:bidi="fa-IR"/>
        </w:rPr>
        <w:lastRenderedPageBreak/>
        <w:t>Abstract:</w:t>
      </w:r>
    </w:p>
    <w:p w14:paraId="07A0A99B" w14:textId="77777777" w:rsidR="00180A9F" w:rsidRPr="00715A2C" w:rsidRDefault="00180A9F" w:rsidP="00180A9F">
      <w:pPr>
        <w:pStyle w:val="a8"/>
        <w:bidi w:val="0"/>
        <w:spacing w:line="360" w:lineRule="auto"/>
        <w:rPr>
          <w:rFonts w:cs="B Nazanin"/>
          <w:lang w:bidi="fa-IR"/>
        </w:rPr>
      </w:pPr>
    </w:p>
    <w:p w14:paraId="52EE529B" w14:textId="7611D19C" w:rsidR="00A37675" w:rsidRPr="00715A2C" w:rsidRDefault="009E21EE" w:rsidP="00CB4C9C">
      <w:pPr>
        <w:pStyle w:val="a8"/>
        <w:bidi w:val="0"/>
        <w:spacing w:after="360" w:line="276" w:lineRule="auto"/>
        <w:rPr>
          <w:rFonts w:cs="B Nazanin"/>
          <w:lang w:bidi="fa-IR"/>
        </w:rPr>
      </w:pPr>
      <w:r w:rsidRPr="009E21EE">
        <w:rPr>
          <w:rFonts w:cs="B Nazanin"/>
          <w:lang w:bidi="fa-IR"/>
        </w:rPr>
        <w:t>Due to the significant advantages of the electric railway network compared to the traditional railway network, such as high efficiency, higher speed and acceleration, less noise and air pollution, etc., attention to the electric railway networks is increasing day by day. In general, these types of networks can be classified into two categories: AC and DC with different voltage levels. AC electric rail</w:t>
      </w:r>
      <w:r>
        <w:rPr>
          <w:rFonts w:cs="B Nazanin"/>
          <w:lang w:bidi="fa-IR"/>
        </w:rPr>
        <w:t>way</w:t>
      </w:r>
      <w:r w:rsidRPr="009E21EE">
        <w:rPr>
          <w:rFonts w:cs="B Nazanin"/>
          <w:lang w:bidi="fa-IR"/>
        </w:rPr>
        <w:t xml:space="preserve"> networks have important problems compared to DC electric rail</w:t>
      </w:r>
      <w:r>
        <w:rPr>
          <w:rFonts w:cs="B Nazanin"/>
          <w:lang w:bidi="fa-IR"/>
        </w:rPr>
        <w:t>way</w:t>
      </w:r>
      <w:r w:rsidRPr="009E21EE">
        <w:rPr>
          <w:rFonts w:cs="B Nazanin"/>
          <w:lang w:bidi="fa-IR"/>
        </w:rPr>
        <w:t xml:space="preserve"> networks, such as voltage drop due to conductor reactance and skin effect, etc</w:t>
      </w:r>
      <w:r>
        <w:rPr>
          <w:rFonts w:cs="B Nazanin"/>
          <w:lang w:bidi="fa-IR"/>
        </w:rPr>
        <w:t>.</w:t>
      </w:r>
      <w:r w:rsidR="00AB2AFB">
        <w:rPr>
          <w:rFonts w:cs="B Nazanin" w:hint="cs"/>
          <w:rtl/>
          <w:lang w:bidi="fa-IR"/>
        </w:rPr>
        <w:t xml:space="preserve"> </w:t>
      </w:r>
      <w:r w:rsidR="004E7839" w:rsidRPr="00862CD1">
        <w:rPr>
          <w:rFonts w:cs="B Nazanin"/>
          <w:lang w:bidi="fa-IR"/>
        </w:rPr>
        <w:t>In addition, reactive power and its control are important issues in AC electric rail</w:t>
      </w:r>
      <w:r w:rsidR="004E7839">
        <w:rPr>
          <w:rFonts w:cs="B Nazanin"/>
          <w:lang w:bidi="fa-IR"/>
        </w:rPr>
        <w:t>way</w:t>
      </w:r>
      <w:r w:rsidR="004E7839" w:rsidRPr="00862CD1">
        <w:rPr>
          <w:rFonts w:cs="B Nazanin"/>
          <w:lang w:bidi="fa-IR"/>
        </w:rPr>
        <w:t xml:space="preserve"> </w:t>
      </w:r>
      <w:r w:rsidR="004E7839">
        <w:rPr>
          <w:rFonts w:cs="B Nazanin"/>
          <w:lang w:bidi="fa-IR"/>
        </w:rPr>
        <w:t>network</w:t>
      </w:r>
      <w:r w:rsidR="004E7839" w:rsidRPr="00862CD1">
        <w:rPr>
          <w:rFonts w:cs="B Nazanin"/>
          <w:lang w:bidi="fa-IR"/>
        </w:rPr>
        <w:t xml:space="preserve">s, while this power is naturally eliminated in DC </w:t>
      </w:r>
      <w:r w:rsidR="004E7839">
        <w:rPr>
          <w:rFonts w:cs="B Nazanin"/>
          <w:lang w:bidi="fa-IR"/>
        </w:rPr>
        <w:t>electric railway</w:t>
      </w:r>
      <w:r w:rsidR="004E7839" w:rsidRPr="00862CD1">
        <w:rPr>
          <w:rFonts w:cs="B Nazanin"/>
          <w:lang w:bidi="fa-IR"/>
        </w:rPr>
        <w:t xml:space="preserve"> </w:t>
      </w:r>
      <w:r w:rsidR="004E7839">
        <w:rPr>
          <w:rFonts w:cs="B Nazanin"/>
          <w:lang w:bidi="fa-IR"/>
        </w:rPr>
        <w:t>network</w:t>
      </w:r>
      <w:r w:rsidR="004E7839" w:rsidRPr="00862CD1">
        <w:rPr>
          <w:rFonts w:cs="B Nazanin"/>
          <w:lang w:bidi="fa-IR"/>
        </w:rPr>
        <w:t>s. Accordingly, research and development on DC electric rail</w:t>
      </w:r>
      <w:r w:rsidR="004E7839">
        <w:rPr>
          <w:rFonts w:cs="B Nazanin"/>
          <w:lang w:bidi="fa-IR"/>
        </w:rPr>
        <w:t>way</w:t>
      </w:r>
      <w:r w:rsidR="004E7839" w:rsidRPr="00862CD1">
        <w:rPr>
          <w:rFonts w:cs="B Nazanin"/>
          <w:lang w:bidi="fa-IR"/>
        </w:rPr>
        <w:t xml:space="preserve"> </w:t>
      </w:r>
      <w:r w:rsidR="004E7839">
        <w:rPr>
          <w:rFonts w:cs="B Nazanin"/>
          <w:lang w:bidi="fa-IR"/>
        </w:rPr>
        <w:t>network</w:t>
      </w:r>
      <w:r w:rsidR="004E7839" w:rsidRPr="00862CD1">
        <w:rPr>
          <w:rFonts w:cs="B Nazanin"/>
          <w:lang w:bidi="fa-IR"/>
        </w:rPr>
        <w:t>s has intensified in recent years. One of the most important issues with DC electric rail</w:t>
      </w:r>
      <w:r w:rsidR="004E7839">
        <w:rPr>
          <w:rFonts w:cs="B Nazanin"/>
          <w:lang w:bidi="fa-IR"/>
        </w:rPr>
        <w:t>way</w:t>
      </w:r>
      <w:r w:rsidR="004E7839" w:rsidRPr="00862CD1">
        <w:rPr>
          <w:rFonts w:cs="B Nazanin"/>
          <w:lang w:bidi="fa-IR"/>
        </w:rPr>
        <w:t xml:space="preserve"> </w:t>
      </w:r>
      <w:r w:rsidR="004E7839">
        <w:rPr>
          <w:rFonts w:cs="B Nazanin"/>
          <w:lang w:bidi="fa-IR"/>
        </w:rPr>
        <w:t>network</w:t>
      </w:r>
      <w:r w:rsidR="004E7839" w:rsidRPr="00862CD1">
        <w:rPr>
          <w:rFonts w:cs="B Nazanin"/>
          <w:lang w:bidi="fa-IR"/>
        </w:rPr>
        <w:t>s is their voltage control. In AC electric rail</w:t>
      </w:r>
      <w:r w:rsidR="004E7839">
        <w:rPr>
          <w:rFonts w:cs="B Nazanin"/>
          <w:lang w:bidi="fa-IR"/>
        </w:rPr>
        <w:t>way</w:t>
      </w:r>
      <w:r w:rsidR="004E7839" w:rsidRPr="00862CD1">
        <w:rPr>
          <w:rFonts w:cs="B Nazanin"/>
          <w:lang w:bidi="fa-IR"/>
        </w:rPr>
        <w:t xml:space="preserve"> </w:t>
      </w:r>
      <w:r w:rsidR="004E7839">
        <w:rPr>
          <w:rFonts w:cs="B Nazanin"/>
          <w:lang w:bidi="fa-IR"/>
        </w:rPr>
        <w:t>network</w:t>
      </w:r>
      <w:r w:rsidR="004E7839" w:rsidRPr="00862CD1">
        <w:rPr>
          <w:rFonts w:cs="B Nazanin"/>
          <w:lang w:bidi="fa-IR"/>
        </w:rPr>
        <w:t>s, voltage control depends on the reactive power and the voltage control process is performed based on it</w:t>
      </w:r>
      <w:r w:rsidR="004E7839">
        <w:rPr>
          <w:rFonts w:cs="B Nazanin"/>
          <w:lang w:bidi="fa-IR"/>
        </w:rPr>
        <w:t xml:space="preserve">. </w:t>
      </w:r>
      <w:r w:rsidR="004E7839" w:rsidRPr="00862CD1">
        <w:rPr>
          <w:rFonts w:cs="B Nazanin"/>
          <w:lang w:bidi="fa-IR"/>
        </w:rPr>
        <w:t>However, in DC electric rail</w:t>
      </w:r>
      <w:r w:rsidR="004E7839">
        <w:rPr>
          <w:rFonts w:cs="B Nazanin"/>
          <w:lang w:bidi="fa-IR"/>
        </w:rPr>
        <w:t>way</w:t>
      </w:r>
      <w:r w:rsidR="004E7839" w:rsidRPr="00862CD1">
        <w:rPr>
          <w:rFonts w:cs="B Nazanin"/>
          <w:lang w:bidi="fa-IR"/>
        </w:rPr>
        <w:t xml:space="preserve"> </w:t>
      </w:r>
      <w:r w:rsidR="004E7839">
        <w:rPr>
          <w:rFonts w:cs="B Nazanin"/>
          <w:lang w:bidi="fa-IR"/>
        </w:rPr>
        <w:t>network</w:t>
      </w:r>
      <w:r w:rsidR="004E7839" w:rsidRPr="00862CD1">
        <w:rPr>
          <w:rFonts w:cs="B Nazanin"/>
          <w:lang w:bidi="fa-IR"/>
        </w:rPr>
        <w:t xml:space="preserve">s, </w:t>
      </w:r>
      <w:r w:rsidR="00AB2AFB" w:rsidRPr="00AB2AFB">
        <w:rPr>
          <w:rFonts w:cs="B Nazanin"/>
          <w:lang w:bidi="fa-IR"/>
        </w:rPr>
        <w:t>the reactive power is zero and it is not possible to control the voltage by controlling the reactive power.</w:t>
      </w:r>
      <w:r w:rsidR="00C20DD3">
        <w:rPr>
          <w:rFonts w:cs="B Nazanin"/>
          <w:lang w:bidi="fa-IR"/>
        </w:rPr>
        <w:t xml:space="preserve"> </w:t>
      </w:r>
      <w:r w:rsidR="00C20DD3" w:rsidRPr="00C20DD3">
        <w:rPr>
          <w:rFonts w:cs="B Nazanin"/>
          <w:lang w:bidi="fa-IR"/>
        </w:rPr>
        <w:t>On the other hand, due to the zero frequency in these networks, there will be no need to control the frequency.</w:t>
      </w:r>
      <w:r w:rsidR="00C20DD3">
        <w:rPr>
          <w:rFonts w:cs="B Nazanin"/>
          <w:lang w:bidi="fa-IR"/>
        </w:rPr>
        <w:t xml:space="preserve"> </w:t>
      </w:r>
      <w:r w:rsidR="00C20DD3" w:rsidRPr="00C20DD3">
        <w:rPr>
          <w:rFonts w:cs="B Nazanin"/>
          <w:lang w:bidi="fa-IR"/>
        </w:rPr>
        <w:t xml:space="preserve">Accordingly, </w:t>
      </w:r>
      <w:r w:rsidR="008119E2" w:rsidRPr="008119E2">
        <w:rPr>
          <w:rFonts w:cs="B Nazanin"/>
          <w:lang w:bidi="fa-IR"/>
        </w:rPr>
        <w:t>due to the close relationship between voltage and active power</w:t>
      </w:r>
      <w:r w:rsidR="008119E2">
        <w:rPr>
          <w:rFonts w:cs="B Nazanin"/>
          <w:lang w:bidi="fa-IR"/>
        </w:rPr>
        <w:t xml:space="preserve"> </w:t>
      </w:r>
      <w:r w:rsidR="00C20DD3" w:rsidRPr="00C20DD3">
        <w:rPr>
          <w:rFonts w:cs="B Nazanin"/>
          <w:lang w:bidi="fa-IR"/>
        </w:rPr>
        <w:t>in DC electric rail</w:t>
      </w:r>
      <w:r w:rsidR="00C20DD3">
        <w:rPr>
          <w:rFonts w:cs="B Nazanin"/>
          <w:lang w:bidi="fa-IR"/>
        </w:rPr>
        <w:t>way</w:t>
      </w:r>
      <w:r w:rsidR="00C20DD3" w:rsidRPr="00C20DD3">
        <w:rPr>
          <w:rFonts w:cs="B Nazanin"/>
          <w:lang w:bidi="fa-IR"/>
        </w:rPr>
        <w:t xml:space="preserve"> networks, voltage control is done by controlling the active power output. In fact, in these networks, active power-voltage control is established.</w:t>
      </w:r>
      <w:r w:rsidR="001C406E">
        <w:rPr>
          <w:rFonts w:cs="B Nazanin"/>
          <w:lang w:bidi="fa-IR"/>
        </w:rPr>
        <w:t xml:space="preserve"> </w:t>
      </w:r>
      <w:r w:rsidR="004E7839" w:rsidRPr="00862CD1">
        <w:rPr>
          <w:rFonts w:cs="B Nazanin"/>
          <w:lang w:bidi="fa-IR"/>
        </w:rPr>
        <w:t xml:space="preserve">Choosing the right voltage control method can improve voltage quality, reduce costs and increase reliability. In this </w:t>
      </w:r>
      <w:r w:rsidR="002701F8">
        <w:rPr>
          <w:rFonts w:cs="B Nazanin"/>
          <w:lang w:bidi="fa-IR"/>
        </w:rPr>
        <w:t>thesis</w:t>
      </w:r>
      <w:r w:rsidR="004E7839" w:rsidRPr="00862CD1">
        <w:rPr>
          <w:rFonts w:cs="B Nazanin"/>
          <w:lang w:bidi="fa-IR"/>
        </w:rPr>
        <w:t xml:space="preserve">, a new and significant method for voltage control of DC electric railway </w:t>
      </w:r>
      <w:r w:rsidR="004E7839">
        <w:rPr>
          <w:rFonts w:cs="B Nazanin"/>
          <w:lang w:bidi="fa-IR"/>
        </w:rPr>
        <w:t>network</w:t>
      </w:r>
      <w:r w:rsidR="004E7839" w:rsidRPr="00862CD1">
        <w:rPr>
          <w:rFonts w:cs="B Nazanin"/>
          <w:lang w:bidi="fa-IR"/>
        </w:rPr>
        <w:t xml:space="preserve"> is presented, called the </w:t>
      </w:r>
      <w:r w:rsidR="004E7839" w:rsidRPr="0054304C">
        <w:rPr>
          <w:rFonts w:asciiTheme="majorBidi" w:hAnsiTheme="majorBidi" w:cstheme="majorBidi"/>
          <w:lang w:bidi="fa-IR"/>
        </w:rPr>
        <w:t xml:space="preserve">DC </w:t>
      </w:r>
      <w:r w:rsidR="004E7839">
        <w:rPr>
          <w:rFonts w:asciiTheme="majorBidi" w:hAnsiTheme="majorBidi" w:cstheme="majorBidi"/>
          <w:lang w:bidi="fa-IR"/>
        </w:rPr>
        <w:t>O</w:t>
      </w:r>
      <w:r w:rsidR="004E7839" w:rsidRPr="0054304C">
        <w:rPr>
          <w:rFonts w:asciiTheme="majorBidi" w:hAnsiTheme="majorBidi" w:cstheme="majorBidi"/>
          <w:lang w:bidi="fa-IR"/>
        </w:rPr>
        <w:t xml:space="preserve">ptimal </w:t>
      </w:r>
      <w:r w:rsidR="004E7839">
        <w:rPr>
          <w:rFonts w:asciiTheme="majorBidi" w:hAnsiTheme="majorBidi" w:cstheme="majorBidi"/>
          <w:lang w:bidi="fa-IR"/>
        </w:rPr>
        <w:t>P</w:t>
      </w:r>
      <w:r w:rsidR="004E7839" w:rsidRPr="0054304C">
        <w:rPr>
          <w:rFonts w:asciiTheme="majorBidi" w:hAnsiTheme="majorBidi" w:cstheme="majorBidi"/>
          <w:lang w:bidi="fa-IR"/>
        </w:rPr>
        <w:t xml:space="preserve">ower </w:t>
      </w:r>
      <w:r w:rsidR="004E7839">
        <w:rPr>
          <w:rFonts w:asciiTheme="majorBidi" w:hAnsiTheme="majorBidi" w:cstheme="majorBidi"/>
          <w:lang w:bidi="fa-IR"/>
        </w:rPr>
        <w:t>S</w:t>
      </w:r>
      <w:r w:rsidR="004E7839" w:rsidRPr="0054304C">
        <w:rPr>
          <w:rFonts w:asciiTheme="majorBidi" w:hAnsiTheme="majorBidi" w:cstheme="majorBidi"/>
          <w:lang w:bidi="fa-IR"/>
        </w:rPr>
        <w:t>haring</w:t>
      </w:r>
      <w:r w:rsidR="004E7839">
        <w:rPr>
          <w:rFonts w:asciiTheme="majorBidi" w:hAnsiTheme="majorBidi" w:cstheme="majorBidi"/>
          <w:lang w:bidi="fa-IR"/>
        </w:rPr>
        <w:t xml:space="preserve"> </w:t>
      </w:r>
      <w:r w:rsidR="004E7839">
        <w:rPr>
          <w:rFonts w:cs="B Nazanin"/>
          <w:lang w:bidi="fa-IR"/>
        </w:rPr>
        <w:t>(DCOPS)</w:t>
      </w:r>
      <w:r w:rsidR="004E7839" w:rsidRPr="00862CD1">
        <w:rPr>
          <w:rFonts w:cs="B Nazanin"/>
          <w:lang w:bidi="fa-IR"/>
        </w:rPr>
        <w:t xml:space="preserve"> method.</w:t>
      </w:r>
      <w:r w:rsidR="002701F8">
        <w:rPr>
          <w:rFonts w:cs="B Nazanin"/>
          <w:lang w:bidi="fa-IR"/>
        </w:rPr>
        <w:t xml:space="preserve"> </w:t>
      </w:r>
      <w:r w:rsidR="002701F8" w:rsidRPr="002701F8">
        <w:rPr>
          <w:rFonts w:cs="B Nazanin"/>
          <w:lang w:bidi="fa-IR"/>
        </w:rPr>
        <w:t xml:space="preserve">Optimal power </w:t>
      </w:r>
      <w:r w:rsidR="002701F8">
        <w:rPr>
          <w:rFonts w:cs="B Nazanin"/>
          <w:lang w:bidi="fa-IR"/>
        </w:rPr>
        <w:t>sharing</w:t>
      </w:r>
      <w:r w:rsidR="002701F8" w:rsidRPr="002701F8">
        <w:rPr>
          <w:rFonts w:cs="B Nazanin"/>
          <w:lang w:bidi="fa-IR"/>
        </w:rPr>
        <w:t xml:space="preserve"> between traction </w:t>
      </w:r>
      <w:r w:rsidR="002701F8">
        <w:rPr>
          <w:rFonts w:cs="B Nazanin"/>
          <w:lang w:bidi="fa-IR"/>
        </w:rPr>
        <w:t>substations</w:t>
      </w:r>
      <w:r w:rsidR="002701F8" w:rsidRPr="002701F8">
        <w:rPr>
          <w:rFonts w:cs="B Nazanin"/>
          <w:lang w:bidi="fa-IR"/>
        </w:rPr>
        <w:t>, high reliability, robustness and modularity and scalability are prominent features of the</w:t>
      </w:r>
      <w:r w:rsidR="002701F8">
        <w:rPr>
          <w:rFonts w:cs="B Nazanin"/>
          <w:lang w:bidi="fa-IR"/>
        </w:rPr>
        <w:t xml:space="preserve"> </w:t>
      </w:r>
      <w:r w:rsidR="002701F8" w:rsidRPr="002701F8">
        <w:rPr>
          <w:rFonts w:cs="B Nazanin"/>
          <w:lang w:bidi="fa-IR"/>
        </w:rPr>
        <w:t>expressed method.</w:t>
      </w:r>
      <w:r w:rsidR="004E7839">
        <w:rPr>
          <w:rFonts w:cs="B Nazanin"/>
          <w:lang w:bidi="fa-IR"/>
        </w:rPr>
        <w:t xml:space="preserve"> </w:t>
      </w:r>
      <w:r w:rsidR="004E7839" w:rsidRPr="00862CD1">
        <w:rPr>
          <w:rFonts w:cs="B Nazanin"/>
          <w:lang w:bidi="fa-IR"/>
        </w:rPr>
        <w:t xml:space="preserve">Also, a method for calculating the </w:t>
      </w:r>
      <w:r w:rsidR="004E7839">
        <w:rPr>
          <w:rFonts w:cs="B Nazanin"/>
          <w:lang w:bidi="fa-IR"/>
        </w:rPr>
        <w:t xml:space="preserve">power </w:t>
      </w:r>
      <w:r w:rsidR="004E7839" w:rsidRPr="00862CD1">
        <w:rPr>
          <w:rFonts w:cs="B Nazanin"/>
          <w:lang w:bidi="fa-IR"/>
        </w:rPr>
        <w:t xml:space="preserve">price of different network nodes and a </w:t>
      </w:r>
      <w:r w:rsidR="008119E2" w:rsidRPr="008119E2">
        <w:rPr>
          <w:rFonts w:cs="B Nazanin"/>
          <w:lang w:bidi="fa-IR"/>
        </w:rPr>
        <w:t>simple, fast, robust and with high computational efficiency</w:t>
      </w:r>
      <w:r w:rsidR="004E7839" w:rsidRPr="00862CD1">
        <w:rPr>
          <w:rFonts w:cs="B Nazanin"/>
          <w:lang w:bidi="fa-IR"/>
        </w:rPr>
        <w:t xml:space="preserve"> load </w:t>
      </w:r>
      <w:r w:rsidR="004E7839">
        <w:rPr>
          <w:rFonts w:cs="B Nazanin"/>
          <w:lang w:bidi="fa-IR"/>
        </w:rPr>
        <w:t>flow</w:t>
      </w:r>
      <w:r w:rsidR="004E7839" w:rsidRPr="00862CD1">
        <w:rPr>
          <w:rFonts w:cs="B Nazanin"/>
          <w:lang w:bidi="fa-IR"/>
        </w:rPr>
        <w:t xml:space="preserve"> </w:t>
      </w:r>
      <w:r w:rsidR="008119E2" w:rsidRPr="00862CD1">
        <w:rPr>
          <w:rFonts w:cs="B Nazanin"/>
          <w:lang w:bidi="fa-IR"/>
        </w:rPr>
        <w:t>method</w:t>
      </w:r>
      <w:r w:rsidR="008119E2" w:rsidRPr="008119E2">
        <w:rPr>
          <w:rFonts w:cs="B Nazanin"/>
          <w:lang w:bidi="fa-IR"/>
        </w:rPr>
        <w:t xml:space="preserve"> to be implemented</w:t>
      </w:r>
      <w:r w:rsidR="008119E2" w:rsidRPr="00862CD1">
        <w:rPr>
          <w:rFonts w:cs="B Nazanin"/>
          <w:lang w:bidi="fa-IR"/>
        </w:rPr>
        <w:t xml:space="preserve"> </w:t>
      </w:r>
      <w:r w:rsidR="004E7839" w:rsidRPr="00862CD1">
        <w:rPr>
          <w:rFonts w:cs="B Nazanin"/>
          <w:lang w:bidi="fa-IR"/>
        </w:rPr>
        <w:t xml:space="preserve">on DC electric railway </w:t>
      </w:r>
      <w:r w:rsidR="004E7839">
        <w:rPr>
          <w:rFonts w:cs="B Nazanin"/>
          <w:lang w:bidi="fa-IR"/>
        </w:rPr>
        <w:t>network</w:t>
      </w:r>
      <w:r w:rsidR="004E7839" w:rsidRPr="00862CD1">
        <w:rPr>
          <w:rFonts w:cs="B Nazanin"/>
          <w:lang w:bidi="fa-IR"/>
        </w:rPr>
        <w:t xml:space="preserve">s that are equipped with </w:t>
      </w:r>
      <w:r w:rsidR="00EF3C35" w:rsidRPr="00862CD1">
        <w:rPr>
          <w:rFonts w:cs="B Nazanin"/>
          <w:lang w:bidi="fa-IR"/>
        </w:rPr>
        <w:t xml:space="preserve">the </w:t>
      </w:r>
      <w:r w:rsidR="001C406E">
        <w:rPr>
          <w:rFonts w:cs="B Nazanin"/>
          <w:lang w:bidi="fa-IR"/>
        </w:rPr>
        <w:t xml:space="preserve">DCOPS </w:t>
      </w:r>
      <w:r w:rsidR="004E7839" w:rsidRPr="00862CD1">
        <w:rPr>
          <w:rFonts w:cs="B Nazanin"/>
          <w:lang w:bidi="fa-IR"/>
        </w:rPr>
        <w:t xml:space="preserve">method are presented. </w:t>
      </w:r>
      <w:r w:rsidR="001C406E" w:rsidRPr="001C406E">
        <w:rPr>
          <w:rFonts w:cs="B Nazanin"/>
          <w:lang w:bidi="fa-IR"/>
        </w:rPr>
        <w:t>Examination of the simulation results on a medium voltage DC electric rail</w:t>
      </w:r>
      <w:r w:rsidR="001C406E">
        <w:rPr>
          <w:rFonts w:cs="B Nazanin"/>
          <w:lang w:bidi="fa-IR"/>
        </w:rPr>
        <w:t>way</w:t>
      </w:r>
      <w:r w:rsidR="001C406E" w:rsidRPr="001C406E">
        <w:rPr>
          <w:rFonts w:cs="B Nazanin"/>
          <w:lang w:bidi="fa-IR"/>
        </w:rPr>
        <w:t xml:space="preserve"> network in different modes and scenarios shows</w:t>
      </w:r>
      <w:r w:rsidR="004E7839" w:rsidRPr="00862CD1">
        <w:rPr>
          <w:rFonts w:cs="B Nazanin"/>
          <w:lang w:bidi="fa-IR"/>
        </w:rPr>
        <w:t xml:space="preserve"> the successful performance of the </w:t>
      </w:r>
      <w:r w:rsidR="004E7839">
        <w:rPr>
          <w:rFonts w:cs="B Nazanin"/>
          <w:lang w:bidi="fa-IR"/>
        </w:rPr>
        <w:t>DCOPS</w:t>
      </w:r>
      <w:r w:rsidR="004E7839" w:rsidRPr="00862CD1">
        <w:rPr>
          <w:rFonts w:cs="B Nazanin"/>
          <w:lang w:bidi="fa-IR"/>
        </w:rPr>
        <w:t xml:space="preserve"> method.</w:t>
      </w:r>
    </w:p>
    <w:p w14:paraId="7428B37F" w14:textId="0C13CF08" w:rsidR="00180A9F" w:rsidRPr="00715A2C" w:rsidRDefault="00180A9F" w:rsidP="00180A9F">
      <w:pPr>
        <w:pStyle w:val="a8"/>
        <w:bidi w:val="0"/>
        <w:spacing w:line="240" w:lineRule="auto"/>
        <w:rPr>
          <w:rFonts w:cs="B Nazanin"/>
          <w:rtl/>
          <w:lang w:bidi="fa-IR"/>
        </w:rPr>
      </w:pPr>
      <w:r w:rsidRPr="00715A2C">
        <w:rPr>
          <w:rFonts w:cs="B Nazanin"/>
          <w:b/>
          <w:bCs/>
          <w:lang w:bidi="fa-IR"/>
        </w:rPr>
        <w:t xml:space="preserve">Keywords: </w:t>
      </w:r>
      <w:r w:rsidR="00B36AF3">
        <w:rPr>
          <w:rFonts w:cs="B Nazanin"/>
          <w:lang w:bidi="fa-IR"/>
        </w:rPr>
        <w:t xml:space="preserve">DC voltage control, </w:t>
      </w:r>
      <w:r w:rsidR="00B12609">
        <w:rPr>
          <w:rFonts w:cs="B Nazanin"/>
          <w:lang w:bidi="fa-IR"/>
        </w:rPr>
        <w:t>D</w:t>
      </w:r>
      <w:r w:rsidR="00B36AF3">
        <w:rPr>
          <w:rFonts w:cs="B Nazanin"/>
          <w:lang w:bidi="fa-IR"/>
        </w:rPr>
        <w:t xml:space="preserve">roop control, Optimal power sharing, Distributed generation (DG), </w:t>
      </w:r>
      <w:r w:rsidR="00B12609">
        <w:rPr>
          <w:rFonts w:cs="B Nazanin"/>
          <w:lang w:bidi="fa-IR"/>
        </w:rPr>
        <w:t>Traction power systems (TPS), Low-voltage and medium-voltage DC electric railway systems, High-speed rail (HSR)</w:t>
      </w:r>
    </w:p>
    <w:bookmarkEnd w:id="261"/>
    <w:p w14:paraId="587B15DB" w14:textId="0D0B36FA" w:rsidR="00180A9F" w:rsidRPr="00715A2C" w:rsidRDefault="00B12609" w:rsidP="00180A9F">
      <w:pPr>
        <w:pStyle w:val="a8"/>
        <w:bidi w:val="0"/>
        <w:spacing w:line="240" w:lineRule="auto"/>
        <w:jc w:val="center"/>
        <w:rPr>
          <w:rFonts w:cs="B Nazanin"/>
          <w:b/>
          <w:bCs/>
        </w:rPr>
      </w:pPr>
      <w:r>
        <w:rPr>
          <w:rFonts w:cs="B Nazanin"/>
        </w:rPr>
        <w:t xml:space="preserve"> </w:t>
      </w:r>
      <w:r w:rsidR="00180A9F" w:rsidRPr="00715A2C">
        <w:rPr>
          <w:rFonts w:cs="B Nazanin"/>
        </w:rPr>
        <w:br w:type="page"/>
      </w:r>
      <w:r w:rsidR="00180A9F" w:rsidRPr="00715A2C">
        <w:rPr>
          <w:rFonts w:cs="B Nazanin"/>
          <w:noProof/>
        </w:rPr>
        <w:lastRenderedPageBreak/>
        <w:drawing>
          <wp:inline distT="0" distB="0" distL="0" distR="0" wp14:anchorId="2BEE7CC2" wp14:editId="7734FAA3">
            <wp:extent cx="1416050" cy="1521460"/>
            <wp:effectExtent l="19050" t="0" r="0" b="0"/>
            <wp:docPr id="6" name="Picture 6" descr="IU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UST-En"/>
                    <pic:cNvPicPr>
                      <a:picLocks noChangeAspect="1" noChangeArrowheads="1"/>
                    </pic:cNvPicPr>
                  </pic:nvPicPr>
                  <pic:blipFill>
                    <a:blip r:embed="rId253" cstate="print"/>
                    <a:srcRect/>
                    <a:stretch>
                      <a:fillRect/>
                    </a:stretch>
                  </pic:blipFill>
                  <pic:spPr bwMode="auto">
                    <a:xfrm>
                      <a:off x="0" y="0"/>
                      <a:ext cx="1416050" cy="1521460"/>
                    </a:xfrm>
                    <a:prstGeom prst="rect">
                      <a:avLst/>
                    </a:prstGeom>
                    <a:noFill/>
                    <a:ln w="9525">
                      <a:noFill/>
                      <a:miter lim="800000"/>
                      <a:headEnd/>
                      <a:tailEnd/>
                    </a:ln>
                  </pic:spPr>
                </pic:pic>
              </a:graphicData>
            </a:graphic>
          </wp:inline>
        </w:drawing>
      </w:r>
    </w:p>
    <w:p w14:paraId="0502632E" w14:textId="77777777" w:rsidR="00180A9F" w:rsidRPr="00715A2C" w:rsidRDefault="00180A9F" w:rsidP="00180A9F">
      <w:pPr>
        <w:pStyle w:val="af3"/>
        <w:rPr>
          <w:rFonts w:cs="B Nazanin"/>
        </w:rPr>
      </w:pPr>
      <w:smartTag w:uri="urn:schemas-microsoft-com:office:smarttags" w:element="place">
        <w:smartTag w:uri="urn:schemas-microsoft-com:office:smarttags" w:element="country-region">
          <w:smartTag w:uri="urn:schemas-microsoft-com:office:smarttags" w:element="PlaceName">
            <w:r w:rsidRPr="00715A2C">
              <w:rPr>
                <w:rFonts w:cs="B Nazanin"/>
              </w:rPr>
              <w:t>Iran</w:t>
            </w:r>
          </w:smartTag>
          <w:r w:rsidRPr="00715A2C">
            <w:rPr>
              <w:rFonts w:cs="B Nazanin"/>
            </w:rPr>
            <w:t xml:space="preserve"> </w:t>
          </w:r>
          <w:smartTag w:uri="urn:schemas-microsoft-com:office:smarttags" w:element="PlaceType">
            <w:r w:rsidRPr="00715A2C">
              <w:rPr>
                <w:rFonts w:cs="B Nazanin"/>
              </w:rPr>
              <w:t>University</w:t>
            </w:r>
          </w:smartTag>
        </w:smartTag>
      </w:smartTag>
      <w:r w:rsidRPr="00715A2C">
        <w:rPr>
          <w:rFonts w:cs="B Nazanin"/>
        </w:rPr>
        <w:t xml:space="preserve"> of Science and Technology</w:t>
      </w:r>
    </w:p>
    <w:p w14:paraId="47A38F69" w14:textId="5D55A1FA" w:rsidR="00180A9F" w:rsidRPr="00715A2C" w:rsidRDefault="004C1D9E" w:rsidP="00180A9F">
      <w:pPr>
        <w:pStyle w:val="af3"/>
        <w:rPr>
          <w:rFonts w:cs="B Nazanin"/>
        </w:rPr>
      </w:pPr>
      <w:r w:rsidRPr="00715A2C">
        <w:rPr>
          <w:rFonts w:cs="B Nazanin"/>
        </w:rPr>
        <w:t>Railway Engineering</w:t>
      </w:r>
      <w:r w:rsidR="00180A9F" w:rsidRPr="00715A2C">
        <w:rPr>
          <w:rFonts w:cs="B Nazanin"/>
        </w:rPr>
        <w:t xml:space="preserve"> Department </w:t>
      </w:r>
    </w:p>
    <w:p w14:paraId="68C195B8" w14:textId="77777777" w:rsidR="00180A9F" w:rsidRPr="00715A2C" w:rsidRDefault="00180A9F" w:rsidP="00180A9F">
      <w:pPr>
        <w:pStyle w:val="af3"/>
        <w:rPr>
          <w:rFonts w:cs="B Nazanin"/>
        </w:rPr>
      </w:pPr>
    </w:p>
    <w:p w14:paraId="6599A73B" w14:textId="77777777" w:rsidR="00180A9F" w:rsidRPr="00715A2C" w:rsidRDefault="00180A9F" w:rsidP="00180A9F">
      <w:pPr>
        <w:pStyle w:val="af3"/>
        <w:rPr>
          <w:rFonts w:cs="B Nazanin"/>
        </w:rPr>
      </w:pPr>
    </w:p>
    <w:p w14:paraId="7D5B0AFD" w14:textId="5F5C64EF" w:rsidR="00180A9F" w:rsidRPr="00715A2C" w:rsidRDefault="004C1D9E" w:rsidP="00180A9F">
      <w:pPr>
        <w:pStyle w:val="af3"/>
        <w:rPr>
          <w:rFonts w:cs="B Nazanin"/>
          <w:sz w:val="40"/>
          <w:szCs w:val="44"/>
          <w:rtl/>
          <w:lang w:bidi="ar-SA"/>
        </w:rPr>
      </w:pPr>
      <w:r w:rsidRPr="00715A2C">
        <w:rPr>
          <w:rFonts w:cs="B Nazanin"/>
          <w:sz w:val="40"/>
          <w:szCs w:val="44"/>
          <w:lang w:bidi="ar-SA"/>
        </w:rPr>
        <w:t xml:space="preserve">Voltage Control of Electric Railway DC Power Supply </w:t>
      </w:r>
      <w:r w:rsidR="0086233A" w:rsidRPr="00715A2C">
        <w:rPr>
          <w:rFonts w:cs="B Nazanin"/>
          <w:sz w:val="40"/>
          <w:szCs w:val="44"/>
          <w:lang w:bidi="ar-SA"/>
        </w:rPr>
        <w:t>Network</w:t>
      </w:r>
      <w:r w:rsidRPr="00715A2C">
        <w:rPr>
          <w:rFonts w:cs="B Nazanin"/>
          <w:sz w:val="40"/>
          <w:szCs w:val="44"/>
          <w:lang w:bidi="ar-SA"/>
        </w:rPr>
        <w:t xml:space="preserve"> with the </w:t>
      </w:r>
      <w:r w:rsidR="00A53BF9" w:rsidRPr="00715A2C">
        <w:rPr>
          <w:rFonts w:cs="B Nazanin"/>
          <w:sz w:val="40"/>
          <w:szCs w:val="44"/>
          <w:lang w:bidi="ar-SA"/>
        </w:rPr>
        <w:t>A</w:t>
      </w:r>
      <w:r w:rsidRPr="00715A2C">
        <w:rPr>
          <w:rFonts w:cs="B Nazanin"/>
          <w:sz w:val="40"/>
          <w:szCs w:val="44"/>
          <w:lang w:bidi="ar-SA"/>
        </w:rPr>
        <w:t xml:space="preserve">im of </w:t>
      </w:r>
      <w:r w:rsidR="00A53BF9" w:rsidRPr="00715A2C">
        <w:rPr>
          <w:rFonts w:cs="B Nazanin"/>
          <w:sz w:val="40"/>
          <w:szCs w:val="44"/>
          <w:lang w:bidi="ar-SA"/>
        </w:rPr>
        <w:t>O</w:t>
      </w:r>
      <w:r w:rsidRPr="00715A2C">
        <w:rPr>
          <w:rFonts w:cs="B Nazanin"/>
          <w:sz w:val="40"/>
          <w:szCs w:val="44"/>
          <w:lang w:bidi="ar-SA"/>
        </w:rPr>
        <w:t xml:space="preserve">ptimizing </w:t>
      </w:r>
      <w:r w:rsidR="00A53BF9" w:rsidRPr="00715A2C">
        <w:rPr>
          <w:rFonts w:cs="B Nazanin"/>
          <w:sz w:val="40"/>
          <w:szCs w:val="44"/>
          <w:lang w:bidi="ar-SA"/>
        </w:rPr>
        <w:t>O</w:t>
      </w:r>
      <w:r w:rsidRPr="00715A2C">
        <w:rPr>
          <w:rFonts w:cs="B Nazanin"/>
          <w:sz w:val="40"/>
          <w:szCs w:val="44"/>
          <w:lang w:bidi="ar-SA"/>
        </w:rPr>
        <w:t xml:space="preserve">perating </w:t>
      </w:r>
      <w:r w:rsidR="00A53BF9" w:rsidRPr="00715A2C">
        <w:rPr>
          <w:rFonts w:cs="B Nazanin"/>
          <w:sz w:val="40"/>
          <w:szCs w:val="44"/>
          <w:lang w:bidi="ar-SA"/>
        </w:rPr>
        <w:t>C</w:t>
      </w:r>
      <w:r w:rsidRPr="00715A2C">
        <w:rPr>
          <w:rFonts w:cs="B Nazanin"/>
          <w:sz w:val="40"/>
          <w:szCs w:val="44"/>
          <w:lang w:bidi="ar-SA"/>
        </w:rPr>
        <w:t>osts</w:t>
      </w:r>
    </w:p>
    <w:p w14:paraId="52077DAA" w14:textId="77777777" w:rsidR="004C1D9E" w:rsidRPr="00715A2C" w:rsidRDefault="004C1D9E" w:rsidP="00180A9F">
      <w:pPr>
        <w:pStyle w:val="af3"/>
        <w:rPr>
          <w:rFonts w:cs="B Nazanin"/>
        </w:rPr>
      </w:pPr>
    </w:p>
    <w:p w14:paraId="28C18D2A" w14:textId="77777777" w:rsidR="00180A9F" w:rsidRPr="00715A2C" w:rsidRDefault="00180A9F" w:rsidP="00180A9F">
      <w:pPr>
        <w:pStyle w:val="af3"/>
        <w:rPr>
          <w:rFonts w:cs="B Nazanin"/>
        </w:rPr>
      </w:pPr>
    </w:p>
    <w:p w14:paraId="24514479" w14:textId="2DAF40C6" w:rsidR="00180A9F" w:rsidRPr="00715A2C" w:rsidRDefault="00180A9F" w:rsidP="00180A9F">
      <w:pPr>
        <w:pStyle w:val="af3"/>
        <w:rPr>
          <w:rFonts w:cs="B Nazanin"/>
          <w:rtl/>
        </w:rPr>
      </w:pPr>
      <w:r w:rsidRPr="00715A2C">
        <w:rPr>
          <w:rFonts w:cs="B Nazanin"/>
        </w:rPr>
        <w:t xml:space="preserve">A Thesis Submitted in Partial Fulfillment of the Requirement for the Degree of Master of Science in </w:t>
      </w:r>
      <w:r w:rsidR="004C1D9E" w:rsidRPr="00715A2C">
        <w:rPr>
          <w:rFonts w:cs="B Nazanin"/>
        </w:rPr>
        <w:t>Railway Engineering</w:t>
      </w:r>
    </w:p>
    <w:p w14:paraId="5CBCA2FB" w14:textId="7E9141F7" w:rsidR="00180A9F" w:rsidRDefault="00180A9F" w:rsidP="00180A9F">
      <w:pPr>
        <w:pStyle w:val="af3"/>
        <w:rPr>
          <w:rFonts w:cs="B Nazanin"/>
          <w:rtl/>
        </w:rPr>
      </w:pPr>
    </w:p>
    <w:p w14:paraId="259C8BE1" w14:textId="77777777" w:rsidR="00911AEC" w:rsidRPr="00715A2C" w:rsidRDefault="00911AEC" w:rsidP="00180A9F">
      <w:pPr>
        <w:pStyle w:val="af3"/>
        <w:rPr>
          <w:rFonts w:cs="B Nazanin"/>
        </w:rPr>
      </w:pPr>
    </w:p>
    <w:p w14:paraId="4BC56CE5" w14:textId="77777777" w:rsidR="00180A9F" w:rsidRPr="00715A2C" w:rsidRDefault="00180A9F" w:rsidP="00180A9F">
      <w:pPr>
        <w:pStyle w:val="af3"/>
        <w:rPr>
          <w:rFonts w:cs="B Nazanin"/>
        </w:rPr>
      </w:pPr>
    </w:p>
    <w:p w14:paraId="6FEF74BD" w14:textId="77777777" w:rsidR="00180A9F" w:rsidRPr="00715A2C" w:rsidRDefault="00180A9F" w:rsidP="00180A9F">
      <w:pPr>
        <w:pStyle w:val="af3"/>
        <w:rPr>
          <w:rFonts w:cs="B Nazanin"/>
        </w:rPr>
      </w:pPr>
      <w:r w:rsidRPr="00715A2C">
        <w:rPr>
          <w:rFonts w:cs="B Nazanin"/>
        </w:rPr>
        <w:t>By:</w:t>
      </w:r>
    </w:p>
    <w:p w14:paraId="505E77E9" w14:textId="698E5B87" w:rsidR="00180A9F" w:rsidRPr="00715A2C" w:rsidRDefault="004C1D9E" w:rsidP="00180A9F">
      <w:pPr>
        <w:pStyle w:val="af3"/>
        <w:rPr>
          <w:rFonts w:cs="B Nazanin"/>
        </w:rPr>
      </w:pPr>
      <w:r w:rsidRPr="00715A2C">
        <w:rPr>
          <w:rFonts w:cs="B Nazanin"/>
        </w:rPr>
        <w:t>Ehsan Mansori</w:t>
      </w:r>
    </w:p>
    <w:p w14:paraId="532B0C38" w14:textId="77777777" w:rsidR="00180A9F" w:rsidRPr="00715A2C" w:rsidRDefault="00180A9F" w:rsidP="00180A9F">
      <w:pPr>
        <w:pStyle w:val="af3"/>
        <w:rPr>
          <w:rFonts w:cs="B Nazanin"/>
        </w:rPr>
      </w:pPr>
    </w:p>
    <w:p w14:paraId="3580B3BC" w14:textId="77777777" w:rsidR="00180A9F" w:rsidRPr="00715A2C" w:rsidRDefault="00180A9F" w:rsidP="00180A9F">
      <w:pPr>
        <w:pStyle w:val="af3"/>
        <w:rPr>
          <w:rFonts w:cs="B Nazanin"/>
        </w:rPr>
      </w:pPr>
    </w:p>
    <w:p w14:paraId="257C02A6" w14:textId="77777777" w:rsidR="00180A9F" w:rsidRPr="00715A2C" w:rsidRDefault="00180A9F" w:rsidP="00180A9F">
      <w:pPr>
        <w:pStyle w:val="af3"/>
        <w:rPr>
          <w:rFonts w:cs="B Nazanin"/>
          <w:rtl/>
        </w:rPr>
      </w:pPr>
      <w:r w:rsidRPr="00715A2C">
        <w:rPr>
          <w:rFonts w:cs="B Nazanin"/>
        </w:rPr>
        <w:t>Supervisor:</w:t>
      </w:r>
    </w:p>
    <w:p w14:paraId="400DCFFD" w14:textId="77777777" w:rsidR="004C1D9E" w:rsidRPr="00715A2C" w:rsidRDefault="00180A9F" w:rsidP="004C1D9E">
      <w:pPr>
        <w:pStyle w:val="af3"/>
        <w:rPr>
          <w:rFonts w:cs="B Nazanin"/>
        </w:rPr>
      </w:pPr>
      <w:r w:rsidRPr="00715A2C">
        <w:rPr>
          <w:rFonts w:cs="B Nazanin"/>
        </w:rPr>
        <w:t xml:space="preserve">Dr. </w:t>
      </w:r>
      <w:r w:rsidR="004C1D9E" w:rsidRPr="00715A2C">
        <w:rPr>
          <w:rFonts w:cs="B Nazanin"/>
        </w:rPr>
        <w:t>Roozbeh Asad</w:t>
      </w:r>
    </w:p>
    <w:p w14:paraId="0788CBAA" w14:textId="6CF0FD0A" w:rsidR="00180A9F" w:rsidRPr="00715A2C" w:rsidRDefault="00180A9F" w:rsidP="004C1D9E">
      <w:pPr>
        <w:pStyle w:val="af3"/>
        <w:rPr>
          <w:rFonts w:cs="B Nazanin"/>
          <w:rtl/>
        </w:rPr>
      </w:pPr>
    </w:p>
    <w:p w14:paraId="0772AB0C" w14:textId="647EC330" w:rsidR="00180A9F" w:rsidRPr="00715A2C" w:rsidRDefault="00180A9F" w:rsidP="00180A9F">
      <w:pPr>
        <w:pStyle w:val="af3"/>
        <w:rPr>
          <w:rFonts w:cs="B Nazanin"/>
        </w:rPr>
      </w:pPr>
    </w:p>
    <w:p w14:paraId="6E12EE43" w14:textId="6520DE20" w:rsidR="004C1D9E" w:rsidRPr="00715A2C" w:rsidRDefault="004C1D9E" w:rsidP="00180A9F">
      <w:pPr>
        <w:pStyle w:val="af3"/>
        <w:rPr>
          <w:rFonts w:cs="B Nazanin"/>
        </w:rPr>
      </w:pPr>
    </w:p>
    <w:p w14:paraId="38F65CA0" w14:textId="77777777" w:rsidR="004C1D9E" w:rsidRPr="00715A2C" w:rsidRDefault="004C1D9E" w:rsidP="00180A9F">
      <w:pPr>
        <w:pStyle w:val="af3"/>
        <w:rPr>
          <w:rFonts w:cs="B Nazanin"/>
        </w:rPr>
      </w:pPr>
    </w:p>
    <w:p w14:paraId="5518940B" w14:textId="77777777" w:rsidR="00180A9F" w:rsidRPr="00715A2C" w:rsidRDefault="00180A9F" w:rsidP="00180A9F">
      <w:pPr>
        <w:pStyle w:val="af3"/>
        <w:rPr>
          <w:rFonts w:cs="B Nazanin"/>
        </w:rPr>
      </w:pPr>
    </w:p>
    <w:p w14:paraId="2AF45C0A" w14:textId="587A332E" w:rsidR="00180A9F" w:rsidRPr="00715A2C" w:rsidRDefault="00FD5112" w:rsidP="00180A9F">
      <w:pPr>
        <w:pStyle w:val="af2"/>
        <w:rPr>
          <w:rFonts w:cs="B Nazanin"/>
        </w:rPr>
      </w:pPr>
      <w:r>
        <w:rPr>
          <w:rFonts w:cs="B Nazanin"/>
        </w:rPr>
        <w:t>March</w:t>
      </w:r>
      <w:r w:rsidR="00180A9F" w:rsidRPr="00715A2C">
        <w:rPr>
          <w:rFonts w:cs="B Nazanin"/>
        </w:rPr>
        <w:t xml:space="preserve"> 20</w:t>
      </w:r>
      <w:r w:rsidR="004C1D9E" w:rsidRPr="00715A2C">
        <w:rPr>
          <w:rFonts w:cs="B Nazanin"/>
        </w:rPr>
        <w:t>2</w:t>
      </w:r>
      <w:r>
        <w:rPr>
          <w:rFonts w:cs="B Nazanin"/>
        </w:rPr>
        <w:t>2</w:t>
      </w:r>
    </w:p>
    <w:p w14:paraId="7B7BB0A3" w14:textId="77777777" w:rsidR="00A928C3" w:rsidRPr="00715A2C" w:rsidRDefault="00A928C3">
      <w:pPr>
        <w:rPr>
          <w:rFonts w:cs="B Nazanin"/>
        </w:rPr>
      </w:pPr>
    </w:p>
    <w:sectPr w:rsidR="00A928C3" w:rsidRPr="00715A2C" w:rsidSect="00A97E7A">
      <w:headerReference w:type="default" r:id="rId254"/>
      <w:footerReference w:type="default" r:id="rId255"/>
      <w:headerReference w:type="first" r:id="rId256"/>
      <w:footerReference w:type="first" r:id="rId257"/>
      <w:footnotePr>
        <w:numRestart w:val="eachPage"/>
      </w:footnotePr>
      <w:pgSz w:w="11906" w:h="16838" w:code="9"/>
      <w:pgMar w:top="1440" w:right="1440" w:bottom="1440" w:left="1440" w:header="851" w:footer="1021" w:gutter="0"/>
      <w:pgNumType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860DD" w14:textId="77777777" w:rsidR="00830D71" w:rsidRDefault="00830D71" w:rsidP="00180A9F">
      <w:r>
        <w:separator/>
      </w:r>
    </w:p>
  </w:endnote>
  <w:endnote w:type="continuationSeparator" w:id="0">
    <w:p w14:paraId="29634E51" w14:textId="77777777" w:rsidR="00830D71" w:rsidRDefault="00830D71" w:rsidP="00180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Titr">
    <w:altName w:val="Arial"/>
    <w:charset w:val="B2"/>
    <w:family w:val="auto"/>
    <w:pitch w:val="variable"/>
    <w:sig w:usb0="00002000" w:usb1="00000000" w:usb2="00000000" w:usb3="00000000" w:csb0="00000040" w:csb1="00000000"/>
  </w:font>
  <w:font w:name="Zar">
    <w:altName w:val="Arial"/>
    <w:charset w:val="B2"/>
    <w:family w:val="auto"/>
    <w:pitch w:val="variable"/>
    <w:sig w:usb0="00002000" w:usb1="00000000" w:usb2="00000000" w:usb3="00000000" w:csb0="00000040" w:csb1="00000000"/>
  </w:font>
  <w:font w:name="Lotus">
    <w:altName w:val="Arial"/>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Homa">
    <w:charset w:val="B2"/>
    <w:family w:val="auto"/>
    <w:pitch w:val="variable"/>
    <w:sig w:usb0="00006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41BF6" w14:textId="77777777" w:rsidR="00BB5747" w:rsidRDefault="004A4D07" w:rsidP="00BB5747">
    <w:pPr>
      <w:pStyle w:val="Footer"/>
      <w:framePr w:wrap="around" w:vAnchor="text" w:hAnchor="text" w:xAlign="center" w:y="1"/>
      <w:rPr>
        <w:rStyle w:val="PageNumber"/>
      </w:rPr>
    </w:pPr>
    <w:r>
      <w:rPr>
        <w:rStyle w:val="PageNumber"/>
        <w:rtl/>
      </w:rPr>
      <w:fldChar w:fldCharType="begin"/>
    </w:r>
    <w:r w:rsidR="00BB5747">
      <w:rPr>
        <w:rStyle w:val="PageNumber"/>
      </w:rPr>
      <w:instrText xml:space="preserve">PAGE  </w:instrText>
    </w:r>
    <w:r>
      <w:rPr>
        <w:rStyle w:val="PageNumber"/>
        <w:rtl/>
      </w:rPr>
      <w:fldChar w:fldCharType="end"/>
    </w:r>
  </w:p>
  <w:p w14:paraId="37C193EB" w14:textId="77777777" w:rsidR="00BB5747" w:rsidRDefault="00BB574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8322175"/>
      <w:docPartObj>
        <w:docPartGallery w:val="Page Numbers (Bottom of Page)"/>
        <w:docPartUnique/>
      </w:docPartObj>
    </w:sdtPr>
    <w:sdtEndPr/>
    <w:sdtContent>
      <w:p w14:paraId="727382DB" w14:textId="77777777" w:rsidR="00BB5747" w:rsidRDefault="000C5902">
        <w:pPr>
          <w:pStyle w:val="Footer"/>
          <w:jc w:val="center"/>
        </w:pPr>
        <w:r>
          <w:fldChar w:fldCharType="begin"/>
        </w:r>
        <w:r>
          <w:instrText xml:space="preserve"> PAGE   \* MERGEFORMAT </w:instrText>
        </w:r>
        <w:r>
          <w:fldChar w:fldCharType="separate"/>
        </w:r>
        <w:r w:rsidR="001024B5">
          <w:rPr>
            <w:noProof/>
            <w:rtl/>
          </w:rPr>
          <w:t>8</w:t>
        </w:r>
        <w:r>
          <w:rPr>
            <w:noProof/>
          </w:rPr>
          <w:fldChar w:fldCharType="end"/>
        </w:r>
      </w:p>
    </w:sdtContent>
  </w:sdt>
  <w:p w14:paraId="5470101B" w14:textId="77777777" w:rsidR="00BB5747" w:rsidRDefault="00BB574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67994" w14:textId="77777777" w:rsidR="00BB5747" w:rsidRDefault="00BB574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8322177"/>
      <w:docPartObj>
        <w:docPartGallery w:val="Page Numbers (Bottom of Page)"/>
        <w:docPartUnique/>
      </w:docPartObj>
    </w:sdtPr>
    <w:sdtEndPr/>
    <w:sdtContent>
      <w:p w14:paraId="1CF646A1" w14:textId="77777777" w:rsidR="00BB5747" w:rsidRDefault="000C5902">
        <w:pPr>
          <w:pStyle w:val="Footer"/>
          <w:jc w:val="center"/>
        </w:pPr>
        <w:r>
          <w:fldChar w:fldCharType="begin"/>
        </w:r>
        <w:r>
          <w:instrText xml:space="preserve"> PAGE   \* MERGEFORMAT </w:instrText>
        </w:r>
        <w:r>
          <w:fldChar w:fldCharType="separate"/>
        </w:r>
        <w:r w:rsidR="001024B5">
          <w:rPr>
            <w:noProof/>
            <w:rtl/>
          </w:rPr>
          <w:t>1</w:t>
        </w:r>
        <w:r w:rsidR="001024B5">
          <w:rPr>
            <w:noProof/>
            <w:rtl/>
          </w:rPr>
          <w:t>1</w:t>
        </w:r>
        <w:r>
          <w:rPr>
            <w:noProof/>
          </w:rPr>
          <w:fldChar w:fldCharType="end"/>
        </w:r>
      </w:p>
    </w:sdtContent>
  </w:sdt>
  <w:p w14:paraId="2F00573F" w14:textId="77777777" w:rsidR="00BB5747" w:rsidRDefault="00BB574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37725" w14:textId="77777777" w:rsidR="00BB5747" w:rsidRDefault="00BB574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8322178"/>
      <w:docPartObj>
        <w:docPartGallery w:val="Page Numbers (Bottom of Page)"/>
        <w:docPartUnique/>
      </w:docPartObj>
    </w:sdtPr>
    <w:sdtEndPr/>
    <w:sdtContent>
      <w:p w14:paraId="13CD7739" w14:textId="77777777" w:rsidR="00BB5747" w:rsidRDefault="000C5902">
        <w:pPr>
          <w:pStyle w:val="Footer"/>
          <w:jc w:val="center"/>
        </w:pPr>
        <w:r>
          <w:fldChar w:fldCharType="begin"/>
        </w:r>
        <w:r>
          <w:instrText xml:space="preserve"> PAGE   \* MERGEFORMAT </w:instrText>
        </w:r>
        <w:r>
          <w:fldChar w:fldCharType="separate"/>
        </w:r>
        <w:r w:rsidR="001024B5">
          <w:rPr>
            <w:noProof/>
            <w:rtl/>
          </w:rPr>
          <w:t>1</w:t>
        </w:r>
        <w:r w:rsidR="001024B5">
          <w:rPr>
            <w:noProof/>
            <w:rtl/>
          </w:rPr>
          <w:t>3</w:t>
        </w:r>
        <w:r>
          <w:rPr>
            <w:noProof/>
          </w:rPr>
          <w:fldChar w:fldCharType="end"/>
        </w:r>
      </w:p>
    </w:sdtContent>
  </w:sdt>
  <w:p w14:paraId="4C637330" w14:textId="77777777" w:rsidR="00BB5747" w:rsidRDefault="00BB574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8D98D" w14:textId="77777777" w:rsidR="00BB5747" w:rsidRDefault="00BB574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8322179"/>
      <w:docPartObj>
        <w:docPartGallery w:val="Page Numbers (Bottom of Page)"/>
        <w:docPartUnique/>
      </w:docPartObj>
    </w:sdtPr>
    <w:sdtEndPr/>
    <w:sdtContent>
      <w:p w14:paraId="6A56AB7E" w14:textId="77777777" w:rsidR="00BB5747" w:rsidRDefault="000C5902">
        <w:pPr>
          <w:pStyle w:val="Footer"/>
          <w:jc w:val="center"/>
        </w:pPr>
        <w:r>
          <w:fldChar w:fldCharType="begin"/>
        </w:r>
        <w:r>
          <w:instrText xml:space="preserve"> PAGE   \* MERGEFORMAT </w:instrText>
        </w:r>
        <w:r>
          <w:fldChar w:fldCharType="separate"/>
        </w:r>
        <w:r w:rsidR="001024B5">
          <w:rPr>
            <w:noProof/>
            <w:rtl/>
          </w:rPr>
          <w:t>1</w:t>
        </w:r>
        <w:r w:rsidR="001024B5">
          <w:rPr>
            <w:noProof/>
            <w:rtl/>
          </w:rPr>
          <w:t>6</w:t>
        </w:r>
        <w:r>
          <w:rPr>
            <w:noProof/>
          </w:rPr>
          <w:fldChar w:fldCharType="end"/>
        </w:r>
      </w:p>
    </w:sdtContent>
  </w:sdt>
  <w:p w14:paraId="19FDE4A8" w14:textId="77777777" w:rsidR="00BB5747" w:rsidRDefault="00BB574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70E92" w14:textId="77777777" w:rsidR="00BB5747" w:rsidRDefault="00BB574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55BF9" w14:textId="77777777" w:rsidR="00BB5747" w:rsidRDefault="00BB5747" w:rsidP="00180A9F">
    <w:pPr>
      <w:pStyle w:val="Footer"/>
      <w:jc w:val="center"/>
    </w:pPr>
  </w:p>
  <w:p w14:paraId="6BE6582A" w14:textId="77777777" w:rsidR="00BB5747" w:rsidRDefault="00BB5747" w:rsidP="00BB574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CBF7A" w14:textId="77777777" w:rsidR="00BB5747" w:rsidRDefault="00BB5747" w:rsidP="00BB574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8322171"/>
      <w:docPartObj>
        <w:docPartGallery w:val="Page Numbers (Bottom of Page)"/>
        <w:docPartUnique/>
      </w:docPartObj>
    </w:sdtPr>
    <w:sdtEndPr/>
    <w:sdtContent>
      <w:p w14:paraId="186C2792" w14:textId="77777777" w:rsidR="00BB5747" w:rsidRDefault="000C5902">
        <w:pPr>
          <w:pStyle w:val="Footer"/>
          <w:jc w:val="center"/>
        </w:pPr>
        <w:r>
          <w:fldChar w:fldCharType="begin"/>
        </w:r>
        <w:r>
          <w:instrText xml:space="preserve"> PAGE   \* MERGEFORMAT </w:instrText>
        </w:r>
        <w:r>
          <w:fldChar w:fldCharType="separate"/>
        </w:r>
        <w:r w:rsidR="001024B5">
          <w:rPr>
            <w:rFonts w:hint="eastAsia"/>
            <w:noProof/>
            <w:rtl/>
          </w:rPr>
          <w:t>‌</w:t>
        </w:r>
        <w:r w:rsidR="001024B5">
          <w:rPr>
            <w:rFonts w:hint="eastAsia"/>
            <w:noProof/>
            <w:rtl/>
          </w:rPr>
          <w:t>و</w:t>
        </w:r>
        <w:r>
          <w:rPr>
            <w:noProof/>
          </w:rPr>
          <w:fldChar w:fldCharType="end"/>
        </w:r>
      </w:p>
    </w:sdtContent>
  </w:sdt>
  <w:p w14:paraId="0836D3D3" w14:textId="77777777" w:rsidR="00BB5747" w:rsidRPr="00691B75" w:rsidRDefault="00BB5747" w:rsidP="00BB57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8322169"/>
      <w:docPartObj>
        <w:docPartGallery w:val="Page Numbers (Bottom of Page)"/>
        <w:docPartUnique/>
      </w:docPartObj>
    </w:sdtPr>
    <w:sdtEndPr/>
    <w:sdtContent>
      <w:p w14:paraId="683B77E2" w14:textId="77777777" w:rsidR="00BB5747" w:rsidRDefault="000C5902">
        <w:pPr>
          <w:pStyle w:val="Footer"/>
          <w:jc w:val="center"/>
        </w:pPr>
        <w:r>
          <w:fldChar w:fldCharType="begin"/>
        </w:r>
        <w:r>
          <w:instrText xml:space="preserve"> PAGE   \* MERGEFORMAT </w:instrText>
        </w:r>
        <w:r>
          <w:fldChar w:fldCharType="separate"/>
        </w:r>
        <w:r w:rsidR="001024B5">
          <w:rPr>
            <w:noProof/>
            <w:rtl/>
          </w:rPr>
          <w:t>1</w:t>
        </w:r>
        <w:r w:rsidR="001024B5">
          <w:rPr>
            <w:noProof/>
            <w:rtl/>
          </w:rPr>
          <w:t>2</w:t>
        </w:r>
        <w:r>
          <w:rPr>
            <w:noProof/>
          </w:rPr>
          <w:fldChar w:fldCharType="end"/>
        </w:r>
      </w:p>
    </w:sdtContent>
  </w:sdt>
  <w:p w14:paraId="4C730021" w14:textId="77777777" w:rsidR="00BB5747" w:rsidRDefault="00BB5747" w:rsidP="00BB5747">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8322173"/>
      <w:docPartObj>
        <w:docPartGallery w:val="Page Numbers (Bottom of Page)"/>
        <w:docPartUnique/>
      </w:docPartObj>
    </w:sdtPr>
    <w:sdtEndPr/>
    <w:sdtContent>
      <w:p w14:paraId="47228D44" w14:textId="77777777" w:rsidR="00BB5747" w:rsidRDefault="000C5902">
        <w:pPr>
          <w:pStyle w:val="Footer"/>
          <w:jc w:val="center"/>
        </w:pPr>
        <w:r>
          <w:fldChar w:fldCharType="begin"/>
        </w:r>
        <w:r>
          <w:instrText xml:space="preserve"> PAGE   \* MERGEFORMAT </w:instrText>
        </w:r>
        <w:r>
          <w:fldChar w:fldCharType="separate"/>
        </w:r>
        <w:r w:rsidR="001024B5">
          <w:rPr>
            <w:rFonts w:hint="eastAsia"/>
            <w:noProof/>
            <w:rtl/>
          </w:rPr>
          <w:t>‌</w:t>
        </w:r>
        <w:r w:rsidR="001024B5">
          <w:rPr>
            <w:rFonts w:hint="eastAsia"/>
            <w:noProof/>
            <w:rtl/>
          </w:rPr>
          <w:t>ي</w:t>
        </w:r>
        <w:r>
          <w:rPr>
            <w:noProof/>
          </w:rPr>
          <w:fldChar w:fldCharType="end"/>
        </w:r>
      </w:p>
    </w:sdtContent>
  </w:sdt>
  <w:p w14:paraId="13924F16" w14:textId="77777777" w:rsidR="00BB5747" w:rsidRDefault="00BB5747">
    <w:pPr>
      <w:pStyle w:val="Footer"/>
      <w:rPr>
        <w:lang w:bidi="fa-I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005942"/>
      <w:docPartObj>
        <w:docPartGallery w:val="Page Numbers (Bottom of Page)"/>
        <w:docPartUnique/>
      </w:docPartObj>
    </w:sdtPr>
    <w:sdtEndPr/>
    <w:sdtContent>
      <w:p w14:paraId="2F8ECEE0" w14:textId="77777777" w:rsidR="00F27493" w:rsidRDefault="000C5902">
        <w:pPr>
          <w:pStyle w:val="Footer"/>
          <w:jc w:val="center"/>
        </w:pPr>
        <w:r>
          <w:fldChar w:fldCharType="begin"/>
        </w:r>
        <w:r>
          <w:instrText xml:space="preserve"> PAGE   \* MERGEFORMAT </w:instrText>
        </w:r>
        <w:r>
          <w:fldChar w:fldCharType="separate"/>
        </w:r>
        <w:r w:rsidR="001024B5">
          <w:rPr>
            <w:noProof/>
            <w:rtl/>
          </w:rPr>
          <w:t>2</w:t>
        </w:r>
        <w:r>
          <w:rPr>
            <w:noProof/>
          </w:rPr>
          <w:fldChar w:fldCharType="end"/>
        </w:r>
      </w:p>
    </w:sdtContent>
  </w:sdt>
  <w:p w14:paraId="14A33A2C" w14:textId="77777777" w:rsidR="00BB5747" w:rsidRDefault="00BB574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A98EB" w14:textId="77777777" w:rsidR="00BB5747" w:rsidRDefault="00BB574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8322174"/>
      <w:docPartObj>
        <w:docPartGallery w:val="Page Numbers (Bottom of Page)"/>
        <w:docPartUnique/>
      </w:docPartObj>
    </w:sdtPr>
    <w:sdtEndPr/>
    <w:sdtContent>
      <w:p w14:paraId="7B75BFD7" w14:textId="77777777" w:rsidR="00BB5747" w:rsidRDefault="000C5902">
        <w:pPr>
          <w:pStyle w:val="Footer"/>
          <w:jc w:val="center"/>
        </w:pPr>
        <w:r>
          <w:fldChar w:fldCharType="begin"/>
        </w:r>
        <w:r>
          <w:instrText xml:space="preserve"> PAGE   \* MERGEFORMAT </w:instrText>
        </w:r>
        <w:r>
          <w:fldChar w:fldCharType="separate"/>
        </w:r>
        <w:r w:rsidR="001024B5">
          <w:rPr>
            <w:noProof/>
            <w:rtl/>
          </w:rPr>
          <w:t>5</w:t>
        </w:r>
        <w:r>
          <w:rPr>
            <w:noProof/>
          </w:rPr>
          <w:fldChar w:fldCharType="end"/>
        </w:r>
      </w:p>
    </w:sdtContent>
  </w:sdt>
  <w:p w14:paraId="6F4D90D1" w14:textId="77777777" w:rsidR="00BB5747" w:rsidRDefault="00BB574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9D5A2" w14:textId="77777777" w:rsidR="00BB5747" w:rsidRDefault="00BB57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DD070" w14:textId="77777777" w:rsidR="00830D71" w:rsidRDefault="00830D71" w:rsidP="00180A9F">
      <w:r>
        <w:separator/>
      </w:r>
    </w:p>
  </w:footnote>
  <w:footnote w:type="continuationSeparator" w:id="0">
    <w:p w14:paraId="2FA4EC1D" w14:textId="77777777" w:rsidR="00830D71" w:rsidRDefault="00830D71" w:rsidP="00180A9F">
      <w:r>
        <w:continuationSeparator/>
      </w:r>
    </w:p>
  </w:footnote>
  <w:footnote w:id="1">
    <w:p w14:paraId="4BB2E3A1" w14:textId="2C5ADC86" w:rsidR="00704163" w:rsidRDefault="00704163" w:rsidP="00704163">
      <w:pPr>
        <w:pStyle w:val="FootnoteText"/>
        <w:bidi w:val="0"/>
        <w:rPr>
          <w:lang w:bidi="fa-IR"/>
        </w:rPr>
      </w:pPr>
      <w:r>
        <w:rPr>
          <w:rStyle w:val="FootnoteReference"/>
        </w:rPr>
        <w:footnoteRef/>
      </w:r>
      <w:r>
        <w:rPr>
          <w:rtl/>
        </w:rPr>
        <w:t xml:space="preserve"> </w:t>
      </w:r>
      <w:r>
        <w:rPr>
          <w:lang w:bidi="fa-IR"/>
        </w:rPr>
        <w:t>Regenerative Brake</w:t>
      </w:r>
    </w:p>
  </w:footnote>
  <w:footnote w:id="2">
    <w:p w14:paraId="51DAE96C" w14:textId="77777777" w:rsidR="000E2958" w:rsidRDefault="000E2958" w:rsidP="000E2958">
      <w:pPr>
        <w:pStyle w:val="FootnoteText"/>
        <w:bidi w:val="0"/>
      </w:pPr>
      <w:r>
        <w:rPr>
          <w:rStyle w:val="FootnoteReference"/>
        </w:rPr>
        <w:footnoteRef/>
      </w:r>
      <w:r>
        <w:rPr>
          <w:rtl/>
        </w:rPr>
        <w:t xml:space="preserve"> </w:t>
      </w:r>
      <w:r>
        <w:t>Energy Storage Systems</w:t>
      </w:r>
    </w:p>
  </w:footnote>
  <w:footnote w:id="3">
    <w:p w14:paraId="5639C3F4" w14:textId="77777777" w:rsidR="000E2958" w:rsidRDefault="000E2958" w:rsidP="000E2958">
      <w:pPr>
        <w:pStyle w:val="FootnoteText"/>
        <w:bidi w:val="0"/>
      </w:pPr>
      <w:r>
        <w:rPr>
          <w:rStyle w:val="FootnoteReference"/>
        </w:rPr>
        <w:footnoteRef/>
      </w:r>
      <w:r>
        <w:rPr>
          <w:rtl/>
        </w:rPr>
        <w:t xml:space="preserve"> </w:t>
      </w:r>
      <w:r>
        <w:t>Renewable Energy Sources</w:t>
      </w:r>
    </w:p>
  </w:footnote>
  <w:footnote w:id="4">
    <w:p w14:paraId="19408DA3" w14:textId="77777777" w:rsidR="006A1111" w:rsidRDefault="006A1111" w:rsidP="006A1111">
      <w:pPr>
        <w:pStyle w:val="FootnoteText"/>
        <w:bidi w:val="0"/>
      </w:pPr>
      <w:r>
        <w:rPr>
          <w:rStyle w:val="FootnoteReference"/>
        </w:rPr>
        <w:footnoteRef/>
      </w:r>
      <w:r>
        <w:rPr>
          <w:rtl/>
        </w:rPr>
        <w:t xml:space="preserve"> </w:t>
      </w:r>
      <w:r>
        <w:t>Medium Voltage DC</w:t>
      </w:r>
    </w:p>
  </w:footnote>
  <w:footnote w:id="5">
    <w:p w14:paraId="5C865B1D" w14:textId="77777777" w:rsidR="006A1111" w:rsidRDefault="006A1111" w:rsidP="006A1111">
      <w:pPr>
        <w:pStyle w:val="FootnoteText"/>
        <w:bidi w:val="0"/>
      </w:pPr>
      <w:r>
        <w:rPr>
          <w:rStyle w:val="FootnoteReference"/>
        </w:rPr>
        <w:footnoteRef/>
      </w:r>
      <w:r>
        <w:rPr>
          <w:rtl/>
        </w:rPr>
        <w:t xml:space="preserve"> </w:t>
      </w:r>
      <w:r>
        <w:t>High-Speed Rail</w:t>
      </w:r>
    </w:p>
  </w:footnote>
  <w:footnote w:id="6">
    <w:p w14:paraId="040EEC6C" w14:textId="53F99AB9" w:rsidR="00200924" w:rsidRDefault="00200924" w:rsidP="00200924">
      <w:pPr>
        <w:pStyle w:val="FootnoteText"/>
        <w:bidi w:val="0"/>
      </w:pPr>
      <w:r>
        <w:rPr>
          <w:rStyle w:val="FootnoteReference"/>
        </w:rPr>
        <w:footnoteRef/>
      </w:r>
      <w:r>
        <w:rPr>
          <w:rtl/>
        </w:rPr>
        <w:t xml:space="preserve"> </w:t>
      </w:r>
      <w:r>
        <w:t>Voltage</w:t>
      </w:r>
      <w:r w:rsidR="00E21C63">
        <w:t xml:space="preserve"> Source Converter</w:t>
      </w:r>
    </w:p>
  </w:footnote>
  <w:footnote w:id="7">
    <w:p w14:paraId="5E390F8D" w14:textId="3D774731" w:rsidR="00C85AD8" w:rsidRDefault="00C85AD8" w:rsidP="00C85AD8">
      <w:pPr>
        <w:pStyle w:val="FootnoteText"/>
        <w:bidi w:val="0"/>
      </w:pPr>
      <w:r>
        <w:rPr>
          <w:rStyle w:val="FootnoteReference"/>
        </w:rPr>
        <w:footnoteRef/>
      </w:r>
      <w:r>
        <w:rPr>
          <w:rtl/>
        </w:rPr>
        <w:t xml:space="preserve"> </w:t>
      </w:r>
      <w:r>
        <w:t>Voltage Source Converter-High Voltage DC</w:t>
      </w:r>
    </w:p>
  </w:footnote>
  <w:footnote w:id="8">
    <w:p w14:paraId="3DE864B5" w14:textId="1BD6BEC2" w:rsidR="00BD4418" w:rsidRDefault="00BD4418" w:rsidP="00BD4418">
      <w:pPr>
        <w:pStyle w:val="FootnoteText"/>
        <w:bidi w:val="0"/>
      </w:pPr>
      <w:r>
        <w:rPr>
          <w:rStyle w:val="FootnoteReference"/>
        </w:rPr>
        <w:footnoteRef/>
      </w:r>
      <w:r>
        <w:rPr>
          <w:rtl/>
        </w:rPr>
        <w:t xml:space="preserve"> </w:t>
      </w:r>
      <w:r>
        <w:t>Low Voltage DC</w:t>
      </w:r>
    </w:p>
  </w:footnote>
  <w:footnote w:id="9">
    <w:p w14:paraId="44DCC7CB" w14:textId="3E732C22" w:rsidR="00BD4418" w:rsidRDefault="00BD4418" w:rsidP="00BD4418">
      <w:pPr>
        <w:pStyle w:val="FootnoteText"/>
        <w:bidi w:val="0"/>
        <w:rPr>
          <w:lang w:bidi="fa-IR"/>
        </w:rPr>
      </w:pPr>
      <w:r>
        <w:rPr>
          <w:rStyle w:val="FootnoteReference"/>
        </w:rPr>
        <w:footnoteRef/>
      </w:r>
      <w:r>
        <w:rPr>
          <w:rtl/>
        </w:rPr>
        <w:t xml:space="preserve"> </w:t>
      </w:r>
      <w:r>
        <w:rPr>
          <w:lang w:bidi="fa-IR"/>
        </w:rPr>
        <w:t>Medium Voltage AC</w:t>
      </w:r>
    </w:p>
  </w:footnote>
  <w:footnote w:id="10">
    <w:p w14:paraId="1DC28E6B" w14:textId="77777777" w:rsidR="001F73A6" w:rsidRDefault="001F73A6" w:rsidP="001F73A6">
      <w:pPr>
        <w:pStyle w:val="FootnoteText"/>
        <w:bidi w:val="0"/>
        <w:rPr>
          <w:lang w:bidi="fa-IR"/>
        </w:rPr>
      </w:pPr>
      <w:r>
        <w:rPr>
          <w:rStyle w:val="FootnoteReference"/>
        </w:rPr>
        <w:footnoteRef/>
      </w:r>
      <w:r>
        <w:rPr>
          <w:rtl/>
        </w:rPr>
        <w:t xml:space="preserve"> </w:t>
      </w:r>
      <w:r>
        <w:rPr>
          <w:lang w:bidi="fa-IR"/>
        </w:rPr>
        <w:t>Traction Posts</w:t>
      </w:r>
    </w:p>
  </w:footnote>
  <w:footnote w:id="11">
    <w:p w14:paraId="08B5E56D" w14:textId="119A7EE1" w:rsidR="003D5A7D" w:rsidRDefault="003D5A7D" w:rsidP="003D5A7D">
      <w:pPr>
        <w:pStyle w:val="FootnoteText"/>
        <w:bidi w:val="0"/>
      </w:pPr>
      <w:r>
        <w:rPr>
          <w:rStyle w:val="FootnoteReference"/>
        </w:rPr>
        <w:footnoteRef/>
      </w:r>
      <w:r>
        <w:rPr>
          <w:rtl/>
        </w:rPr>
        <w:t xml:space="preserve"> </w:t>
      </w:r>
      <w:r>
        <w:t>Photo</w:t>
      </w:r>
      <w:r w:rsidR="009C7D7C">
        <w:t>v</w:t>
      </w:r>
      <w:r>
        <w:t>oltaic</w:t>
      </w:r>
    </w:p>
  </w:footnote>
  <w:footnote w:id="12">
    <w:p w14:paraId="7461616C" w14:textId="104D2EE7" w:rsidR="00216E17" w:rsidRDefault="00216E17" w:rsidP="00216E17">
      <w:pPr>
        <w:pStyle w:val="FootnoteText"/>
        <w:bidi w:val="0"/>
        <w:rPr>
          <w:lang w:bidi="fa-IR"/>
        </w:rPr>
      </w:pPr>
      <w:r>
        <w:rPr>
          <w:rStyle w:val="FootnoteReference"/>
        </w:rPr>
        <w:footnoteRef/>
      </w:r>
      <w:r>
        <w:rPr>
          <w:rtl/>
        </w:rPr>
        <w:t xml:space="preserve"> </w:t>
      </w:r>
      <w:r>
        <w:rPr>
          <w:lang w:bidi="fa-IR"/>
        </w:rPr>
        <w:t>Optimal Power Sharing</w:t>
      </w:r>
    </w:p>
  </w:footnote>
  <w:footnote w:id="13">
    <w:p w14:paraId="326447FE" w14:textId="77777777" w:rsidR="005E310E" w:rsidRDefault="005E310E" w:rsidP="005E310E">
      <w:pPr>
        <w:pStyle w:val="FootnoteText"/>
        <w:bidi w:val="0"/>
        <w:rPr>
          <w:lang w:bidi="fa-IR"/>
        </w:rPr>
      </w:pPr>
      <w:r>
        <w:rPr>
          <w:rStyle w:val="FootnoteReference"/>
        </w:rPr>
        <w:footnoteRef/>
      </w:r>
      <w:r>
        <w:rPr>
          <w:rtl/>
        </w:rPr>
        <w:t xml:space="preserve"> </w:t>
      </w:r>
      <w:r>
        <w:rPr>
          <w:lang w:bidi="fa-IR"/>
        </w:rPr>
        <w:t>Distributed Generation</w:t>
      </w:r>
    </w:p>
  </w:footnote>
  <w:footnote w:id="14">
    <w:p w14:paraId="09F0C8EC" w14:textId="78A2A1C4" w:rsidR="004E70AD" w:rsidRDefault="004E70AD" w:rsidP="004E70AD">
      <w:pPr>
        <w:pStyle w:val="FootnoteText"/>
        <w:bidi w:val="0"/>
      </w:pPr>
      <w:r>
        <w:rPr>
          <w:rStyle w:val="FootnoteReference"/>
        </w:rPr>
        <w:footnoteRef/>
      </w:r>
      <w:r>
        <w:rPr>
          <w:rtl/>
        </w:rPr>
        <w:t xml:space="preserve"> </w:t>
      </w:r>
      <w:r>
        <w:t>Practical</w:t>
      </w:r>
    </w:p>
  </w:footnote>
  <w:footnote w:id="15">
    <w:p w14:paraId="471A294E" w14:textId="2602C4AF" w:rsidR="004E70AD" w:rsidRDefault="004E70AD" w:rsidP="004E70AD">
      <w:pPr>
        <w:pStyle w:val="FootnoteText"/>
        <w:bidi w:val="0"/>
      </w:pPr>
      <w:r>
        <w:rPr>
          <w:rStyle w:val="FootnoteReference"/>
        </w:rPr>
        <w:footnoteRef/>
      </w:r>
      <w:r>
        <w:rPr>
          <w:rtl/>
        </w:rPr>
        <w:t xml:space="preserve"> </w:t>
      </w:r>
      <w:r>
        <w:t>Modular</w:t>
      </w:r>
    </w:p>
  </w:footnote>
  <w:footnote w:id="16">
    <w:p w14:paraId="6B0DEF8D" w14:textId="4E153A22" w:rsidR="009D598C" w:rsidRDefault="009D598C" w:rsidP="009D598C">
      <w:pPr>
        <w:pStyle w:val="FootnoteText"/>
        <w:bidi w:val="0"/>
        <w:rPr>
          <w:lang w:bidi="fa-IR"/>
        </w:rPr>
      </w:pPr>
      <w:r>
        <w:rPr>
          <w:rStyle w:val="FootnoteReference"/>
        </w:rPr>
        <w:footnoteRef/>
      </w:r>
      <w:r>
        <w:rPr>
          <w:rtl/>
        </w:rPr>
        <w:t xml:space="preserve"> </w:t>
      </w:r>
      <w:r>
        <w:rPr>
          <w:lang w:bidi="fa-IR"/>
        </w:rPr>
        <w:t>Autonom</w:t>
      </w:r>
      <w:r w:rsidR="00703756">
        <w:rPr>
          <w:lang w:bidi="fa-IR"/>
        </w:rPr>
        <w:t>ous</w:t>
      </w:r>
    </w:p>
  </w:footnote>
  <w:footnote w:id="17">
    <w:p w14:paraId="6EC4C762" w14:textId="4564EB42" w:rsidR="007C431A" w:rsidRDefault="007C431A" w:rsidP="00E975C4">
      <w:pPr>
        <w:pStyle w:val="FootnoteText"/>
        <w:bidi w:val="0"/>
      </w:pPr>
      <w:r>
        <w:rPr>
          <w:rStyle w:val="FootnoteReference"/>
        </w:rPr>
        <w:footnoteRef/>
      </w:r>
      <w:r>
        <w:rPr>
          <w:rtl/>
        </w:rPr>
        <w:t xml:space="preserve"> </w:t>
      </w:r>
      <w:r>
        <w:t>DC Optimal Power Sharing</w:t>
      </w:r>
    </w:p>
  </w:footnote>
  <w:footnote w:id="18">
    <w:p w14:paraId="4F130012" w14:textId="08F0672F" w:rsidR="00EA33C9" w:rsidRDefault="00EA33C9" w:rsidP="00EA33C9">
      <w:pPr>
        <w:pStyle w:val="FootnoteText"/>
        <w:bidi w:val="0"/>
        <w:rPr>
          <w:lang w:bidi="fa-IR"/>
        </w:rPr>
      </w:pPr>
      <w:r>
        <w:rPr>
          <w:rStyle w:val="FootnoteReference"/>
        </w:rPr>
        <w:footnoteRef/>
      </w:r>
      <w:r>
        <w:rPr>
          <w:rtl/>
        </w:rPr>
        <w:t xml:space="preserve"> </w:t>
      </w:r>
      <w:r>
        <w:rPr>
          <w:lang w:bidi="fa-IR"/>
        </w:rPr>
        <w:t>Boost Rectifier</w:t>
      </w:r>
    </w:p>
  </w:footnote>
  <w:footnote w:id="19">
    <w:p w14:paraId="006DCA06" w14:textId="21F840CD" w:rsidR="004A0C0F" w:rsidRDefault="004A0C0F" w:rsidP="004A0C0F">
      <w:pPr>
        <w:pStyle w:val="FootnoteText"/>
        <w:bidi w:val="0"/>
        <w:rPr>
          <w:lang w:bidi="fa-IR"/>
        </w:rPr>
      </w:pPr>
      <w:r>
        <w:rPr>
          <w:rStyle w:val="FootnoteReference"/>
        </w:rPr>
        <w:footnoteRef/>
      </w:r>
      <w:r>
        <w:rPr>
          <w:rtl/>
        </w:rPr>
        <w:t xml:space="preserve"> </w:t>
      </w:r>
      <w:r>
        <w:rPr>
          <w:lang w:bidi="fa-IR"/>
        </w:rPr>
        <w:t>Bypass Switch</w:t>
      </w:r>
    </w:p>
  </w:footnote>
  <w:footnote w:id="20">
    <w:p w14:paraId="7DAAEA66" w14:textId="0FC468ED" w:rsidR="00EA33C9" w:rsidRDefault="00EA33C9" w:rsidP="00EA33C9">
      <w:pPr>
        <w:pStyle w:val="FootnoteText"/>
        <w:bidi w:val="0"/>
        <w:rPr>
          <w:lang w:bidi="fa-IR"/>
        </w:rPr>
      </w:pPr>
      <w:r>
        <w:rPr>
          <w:rStyle w:val="FootnoteReference"/>
        </w:rPr>
        <w:footnoteRef/>
      </w:r>
      <w:r>
        <w:rPr>
          <w:rtl/>
        </w:rPr>
        <w:t xml:space="preserve"> </w:t>
      </w:r>
      <w:r>
        <w:rPr>
          <w:lang w:bidi="fa-IR"/>
        </w:rPr>
        <w:t>Harmonic Distortion</w:t>
      </w:r>
    </w:p>
  </w:footnote>
  <w:footnote w:id="21">
    <w:p w14:paraId="0D4A780B" w14:textId="6081D58B" w:rsidR="00EA33C9" w:rsidRDefault="00EA33C9" w:rsidP="00EA33C9">
      <w:pPr>
        <w:pStyle w:val="FootnoteText"/>
        <w:bidi w:val="0"/>
        <w:rPr>
          <w:lang w:bidi="fa-IR"/>
        </w:rPr>
      </w:pPr>
      <w:r>
        <w:rPr>
          <w:rStyle w:val="FootnoteReference"/>
        </w:rPr>
        <w:footnoteRef/>
      </w:r>
      <w:r>
        <w:rPr>
          <w:rtl/>
        </w:rPr>
        <w:t xml:space="preserve"> </w:t>
      </w:r>
      <w:r>
        <w:t>Voltage Ripple</w:t>
      </w:r>
    </w:p>
  </w:footnote>
  <w:footnote w:id="22">
    <w:p w14:paraId="4B10CCD1" w14:textId="17D558AB" w:rsidR="00C85504" w:rsidRDefault="00C85504" w:rsidP="00C85504">
      <w:pPr>
        <w:pStyle w:val="FootnoteText"/>
        <w:bidi w:val="0"/>
        <w:rPr>
          <w:lang w:bidi="fa-IR"/>
        </w:rPr>
      </w:pPr>
      <w:r>
        <w:rPr>
          <w:rStyle w:val="FootnoteReference"/>
        </w:rPr>
        <w:footnoteRef/>
      </w:r>
      <w:r>
        <w:rPr>
          <w:rtl/>
        </w:rPr>
        <w:t xml:space="preserve"> </w:t>
      </w:r>
      <w:r>
        <w:t>Proportional-Integral</w:t>
      </w:r>
    </w:p>
  </w:footnote>
  <w:footnote w:id="23">
    <w:p w14:paraId="66B3DF1D" w14:textId="76FF1D5D" w:rsidR="001F0EAF" w:rsidRDefault="001F0EAF" w:rsidP="001F0EAF">
      <w:pPr>
        <w:pStyle w:val="FootnoteText"/>
        <w:bidi w:val="0"/>
        <w:rPr>
          <w:lang w:bidi="fa-IR"/>
        </w:rPr>
      </w:pPr>
      <w:r>
        <w:rPr>
          <w:rStyle w:val="FootnoteReference"/>
        </w:rPr>
        <w:footnoteRef/>
      </w:r>
      <w:r>
        <w:rPr>
          <w:rtl/>
        </w:rPr>
        <w:t xml:space="preserve"> </w:t>
      </w:r>
      <w:r>
        <w:rPr>
          <w:lang w:bidi="fa-IR"/>
        </w:rPr>
        <w:t>Droop Method</w:t>
      </w:r>
    </w:p>
  </w:footnote>
  <w:footnote w:id="24">
    <w:p w14:paraId="79641393" w14:textId="0F6F9DA9" w:rsidR="00C85504" w:rsidRDefault="00C85504" w:rsidP="00C85504">
      <w:pPr>
        <w:pStyle w:val="FootnoteText"/>
        <w:bidi w:val="0"/>
        <w:rPr>
          <w:lang w:bidi="fa-IR"/>
        </w:rPr>
      </w:pPr>
      <w:r>
        <w:rPr>
          <w:rStyle w:val="FootnoteReference"/>
        </w:rPr>
        <w:footnoteRef/>
      </w:r>
      <w:r>
        <w:rPr>
          <w:rtl/>
        </w:rPr>
        <w:t xml:space="preserve"> </w:t>
      </w:r>
      <w:r>
        <w:t>Secondary Energy Source</w:t>
      </w:r>
    </w:p>
  </w:footnote>
  <w:footnote w:id="25">
    <w:p w14:paraId="5437C204" w14:textId="4D9272F3" w:rsidR="005D7E3D" w:rsidRDefault="005D7E3D" w:rsidP="005D7E3D">
      <w:pPr>
        <w:pStyle w:val="FootnoteText"/>
        <w:bidi w:val="0"/>
        <w:jc w:val="left"/>
        <w:rPr>
          <w:lang w:bidi="fa-IR"/>
        </w:rPr>
      </w:pPr>
      <w:r>
        <w:rPr>
          <w:rStyle w:val="FootnoteReference"/>
        </w:rPr>
        <w:footnoteRef/>
      </w:r>
      <w:r>
        <w:rPr>
          <w:rtl/>
        </w:rPr>
        <w:t xml:space="preserve"> </w:t>
      </w:r>
      <w:r>
        <w:rPr>
          <w:lang w:bidi="fa-IR"/>
        </w:rPr>
        <w:t>Traction Substation</w:t>
      </w:r>
    </w:p>
  </w:footnote>
  <w:footnote w:id="26">
    <w:p w14:paraId="119F7015" w14:textId="0341DD36" w:rsidR="000B47DC" w:rsidRDefault="000B47DC" w:rsidP="000B47DC">
      <w:pPr>
        <w:pStyle w:val="FootnoteText"/>
        <w:bidi w:val="0"/>
      </w:pPr>
      <w:r>
        <w:rPr>
          <w:rStyle w:val="FootnoteReference"/>
        </w:rPr>
        <w:footnoteRef/>
      </w:r>
      <w:r>
        <w:rPr>
          <w:rtl/>
        </w:rPr>
        <w:t xml:space="preserve"> </w:t>
      </w:r>
      <w:r>
        <w:t>Point of Connection</w:t>
      </w:r>
    </w:p>
  </w:footnote>
  <w:footnote w:id="27">
    <w:p w14:paraId="69819279" w14:textId="58661DFE" w:rsidR="005D1B23" w:rsidRDefault="005D1B23" w:rsidP="005D1B23">
      <w:pPr>
        <w:pStyle w:val="FootnoteText"/>
        <w:bidi w:val="0"/>
        <w:rPr>
          <w:lang w:bidi="fa-IR"/>
        </w:rPr>
      </w:pPr>
      <w:r>
        <w:rPr>
          <w:rStyle w:val="FootnoteReference"/>
        </w:rPr>
        <w:footnoteRef/>
      </w:r>
      <w:r>
        <w:rPr>
          <w:rtl/>
        </w:rPr>
        <w:t xml:space="preserve"> </w:t>
      </w:r>
      <w:r>
        <w:rPr>
          <w:lang w:bidi="fa-IR"/>
        </w:rPr>
        <w:t>Hierarchical Control Structure</w:t>
      </w:r>
    </w:p>
  </w:footnote>
  <w:footnote w:id="28">
    <w:p w14:paraId="0B6B511B" w14:textId="75E0FB1F" w:rsidR="00BF5B84" w:rsidRDefault="00BF5B84" w:rsidP="00BF5B84">
      <w:pPr>
        <w:pStyle w:val="FootnoteText"/>
        <w:bidi w:val="0"/>
      </w:pPr>
      <w:r>
        <w:rPr>
          <w:rStyle w:val="FootnoteReference"/>
        </w:rPr>
        <w:footnoteRef/>
      </w:r>
      <w:r>
        <w:rPr>
          <w:rtl/>
        </w:rPr>
        <w:t xml:space="preserve"> </w:t>
      </w:r>
      <w:r>
        <w:t>Optimal Power Flow</w:t>
      </w:r>
    </w:p>
  </w:footnote>
  <w:footnote w:id="29">
    <w:p w14:paraId="493B3C68" w14:textId="4C755F89" w:rsidR="00D46F0E" w:rsidRDefault="00D46F0E" w:rsidP="00D46F0E">
      <w:pPr>
        <w:pStyle w:val="FootnoteText"/>
        <w:bidi w:val="0"/>
        <w:rPr>
          <w:lang w:bidi="fa-IR"/>
        </w:rPr>
      </w:pPr>
      <w:r>
        <w:rPr>
          <w:rStyle w:val="FootnoteReference"/>
        </w:rPr>
        <w:footnoteRef/>
      </w:r>
      <w:r>
        <w:rPr>
          <w:rtl/>
        </w:rPr>
        <w:t xml:space="preserve"> </w:t>
      </w:r>
      <w:r>
        <w:rPr>
          <w:lang w:bidi="fa-IR"/>
        </w:rPr>
        <w:t>Voltage-Shifting</w:t>
      </w:r>
    </w:p>
  </w:footnote>
  <w:footnote w:id="30">
    <w:p w14:paraId="3E5092CC" w14:textId="7C293A1C" w:rsidR="00E2391F" w:rsidRDefault="00E2391F" w:rsidP="00E2391F">
      <w:pPr>
        <w:pStyle w:val="FootnoteText"/>
        <w:bidi w:val="0"/>
        <w:rPr>
          <w:lang w:bidi="fa-IR"/>
        </w:rPr>
      </w:pPr>
      <w:r>
        <w:rPr>
          <w:rStyle w:val="FootnoteReference"/>
        </w:rPr>
        <w:footnoteRef/>
      </w:r>
      <w:r>
        <w:rPr>
          <w:rtl/>
        </w:rPr>
        <w:t xml:space="preserve"> </w:t>
      </w:r>
      <w:r>
        <w:rPr>
          <w:lang w:bidi="fa-IR"/>
        </w:rPr>
        <w:t>Load Current Feedforward Control</w:t>
      </w:r>
    </w:p>
  </w:footnote>
  <w:footnote w:id="31">
    <w:p w14:paraId="7B9CB49F" w14:textId="4BC9E06C" w:rsidR="00635F56" w:rsidRDefault="00635F56" w:rsidP="00635F56">
      <w:pPr>
        <w:pStyle w:val="FootnoteText"/>
        <w:bidi w:val="0"/>
        <w:rPr>
          <w:lang w:bidi="fa-IR"/>
        </w:rPr>
      </w:pPr>
      <w:r>
        <w:rPr>
          <w:rStyle w:val="FootnoteReference"/>
        </w:rPr>
        <w:footnoteRef/>
      </w:r>
      <w:r>
        <w:rPr>
          <w:rtl/>
        </w:rPr>
        <w:t xml:space="preserve"> </w:t>
      </w:r>
      <w:r>
        <w:rPr>
          <w:lang w:bidi="fa-IR"/>
        </w:rPr>
        <w:t>Critical Point</w:t>
      </w:r>
    </w:p>
  </w:footnote>
  <w:footnote w:id="32">
    <w:p w14:paraId="4449625D" w14:textId="4FAFC3C9" w:rsidR="009040D4" w:rsidRDefault="009040D4" w:rsidP="009040D4">
      <w:pPr>
        <w:pStyle w:val="FootnoteText"/>
        <w:bidi w:val="0"/>
        <w:rPr>
          <w:rtl/>
          <w:lang w:bidi="fa-IR"/>
        </w:rPr>
      </w:pPr>
      <w:r>
        <w:rPr>
          <w:rStyle w:val="FootnoteReference"/>
        </w:rPr>
        <w:footnoteRef/>
      </w:r>
      <w:r>
        <w:rPr>
          <w:rtl/>
        </w:rPr>
        <w:t xml:space="preserve"> </w:t>
      </w:r>
      <w:r>
        <w:rPr>
          <w:lang w:bidi="fa-IR"/>
        </w:rPr>
        <w:t>Critical Point Voltage</w:t>
      </w:r>
    </w:p>
  </w:footnote>
  <w:footnote w:id="33">
    <w:p w14:paraId="697053B1" w14:textId="77777777" w:rsidR="00BA0DDB" w:rsidRPr="00EF1093" w:rsidRDefault="00BA0DDB" w:rsidP="00BA0DDB">
      <w:pPr>
        <w:bidi w:val="0"/>
        <w:rPr>
          <w:rFonts w:cs="B Nazanin"/>
          <w:sz w:val="22"/>
          <w:szCs w:val="18"/>
        </w:rPr>
      </w:pPr>
      <w:r w:rsidRPr="00EF1093">
        <w:rPr>
          <w:rStyle w:val="FootnoteReference"/>
          <w:sz w:val="20"/>
          <w:szCs w:val="24"/>
        </w:rPr>
        <w:footnoteRef/>
      </w:r>
      <w:r w:rsidRPr="00EF1093">
        <w:rPr>
          <w:rFonts w:hint="cs"/>
          <w:sz w:val="22"/>
          <w:szCs w:val="26"/>
          <w:rtl/>
        </w:rPr>
        <w:t xml:space="preserve"> </w:t>
      </w:r>
      <w:r w:rsidRPr="00EF1093">
        <w:rPr>
          <w:sz w:val="16"/>
          <w:szCs w:val="20"/>
        </w:rPr>
        <w:t>Slack Source</w:t>
      </w:r>
    </w:p>
  </w:footnote>
  <w:footnote w:id="34">
    <w:p w14:paraId="1547ACC2" w14:textId="77777777" w:rsidR="00BA0DDB" w:rsidRPr="00EF1093" w:rsidRDefault="00BA0DDB" w:rsidP="00BA0DDB">
      <w:pPr>
        <w:pStyle w:val="ab"/>
        <w:rPr>
          <w:sz w:val="16"/>
          <w:szCs w:val="18"/>
        </w:rPr>
      </w:pPr>
      <w:r w:rsidRPr="00EF1093">
        <w:rPr>
          <w:rStyle w:val="FootnoteReference"/>
          <w:sz w:val="20"/>
          <w:szCs w:val="24"/>
        </w:rPr>
        <w:footnoteRef/>
      </w:r>
      <w:r w:rsidRPr="00EF1093">
        <w:rPr>
          <w:rFonts w:hint="cs"/>
          <w:sz w:val="16"/>
          <w:szCs w:val="18"/>
          <w:rtl/>
        </w:rPr>
        <w:t xml:space="preserve"> </w:t>
      </w:r>
      <w:r w:rsidRPr="00EF1093">
        <w:rPr>
          <w:sz w:val="16"/>
          <w:szCs w:val="18"/>
        </w:rPr>
        <w:t>Computationally Efficient</w:t>
      </w:r>
    </w:p>
  </w:footnote>
  <w:footnote w:id="35">
    <w:p w14:paraId="79BB40D3" w14:textId="77777777" w:rsidR="00BA0DDB" w:rsidRPr="00EF1093" w:rsidRDefault="00BA0DDB" w:rsidP="00BA0DDB">
      <w:pPr>
        <w:pStyle w:val="ab"/>
        <w:rPr>
          <w:sz w:val="16"/>
          <w:szCs w:val="18"/>
        </w:rPr>
      </w:pPr>
      <w:r w:rsidRPr="00EF1093">
        <w:rPr>
          <w:rStyle w:val="FootnoteReference"/>
          <w:sz w:val="20"/>
          <w:szCs w:val="24"/>
        </w:rPr>
        <w:footnoteRef/>
      </w:r>
      <w:r w:rsidRPr="00EF1093">
        <w:rPr>
          <w:rFonts w:hint="cs"/>
          <w:sz w:val="16"/>
          <w:szCs w:val="18"/>
          <w:rtl/>
        </w:rPr>
        <w:t xml:space="preserve"> </w:t>
      </w:r>
      <w:r w:rsidRPr="00EF1093">
        <w:rPr>
          <w:sz w:val="16"/>
          <w:szCs w:val="18"/>
        </w:rPr>
        <w:t xml:space="preserve">LU </w:t>
      </w:r>
      <w:r w:rsidRPr="00EF1093">
        <w:rPr>
          <w:sz w:val="16"/>
          <w:szCs w:val="18"/>
        </w:rPr>
        <w:t>Decomposition</w:t>
      </w:r>
    </w:p>
  </w:footnote>
  <w:footnote w:id="36">
    <w:p w14:paraId="1FB2E141" w14:textId="77777777" w:rsidR="00BA0DDB" w:rsidRPr="00EF1093" w:rsidRDefault="00BA0DDB" w:rsidP="00BA0DDB">
      <w:pPr>
        <w:pStyle w:val="ab"/>
        <w:rPr>
          <w:sz w:val="16"/>
          <w:szCs w:val="18"/>
        </w:rPr>
      </w:pPr>
      <w:r w:rsidRPr="00EF1093">
        <w:rPr>
          <w:rStyle w:val="FootnoteReference"/>
          <w:sz w:val="20"/>
          <w:szCs w:val="24"/>
        </w:rPr>
        <w:footnoteRef/>
      </w:r>
      <w:r w:rsidRPr="00EF1093">
        <w:rPr>
          <w:rFonts w:hint="cs"/>
          <w:sz w:val="16"/>
          <w:szCs w:val="18"/>
          <w:rtl/>
        </w:rPr>
        <w:t xml:space="preserve"> </w:t>
      </w:r>
      <w:r w:rsidRPr="00EF1093">
        <w:rPr>
          <w:sz w:val="16"/>
          <w:szCs w:val="18"/>
        </w:rPr>
        <w:t xml:space="preserve">Forward/Backward </w:t>
      </w:r>
      <w:r w:rsidRPr="00EF1093">
        <w:rPr>
          <w:sz w:val="16"/>
          <w:szCs w:val="18"/>
        </w:rPr>
        <w:t>Substitution</w:t>
      </w:r>
    </w:p>
  </w:footnote>
  <w:footnote w:id="37">
    <w:p w14:paraId="2C78452B" w14:textId="77777777" w:rsidR="00BA0DDB" w:rsidRPr="00EF1093" w:rsidRDefault="00BA0DDB" w:rsidP="00BA0DDB">
      <w:pPr>
        <w:pStyle w:val="ab"/>
        <w:rPr>
          <w:sz w:val="16"/>
          <w:szCs w:val="18"/>
        </w:rPr>
      </w:pPr>
      <w:r w:rsidRPr="00EF1093">
        <w:rPr>
          <w:rStyle w:val="FootnoteReference"/>
          <w:sz w:val="20"/>
          <w:szCs w:val="24"/>
        </w:rPr>
        <w:footnoteRef/>
      </w:r>
      <w:r w:rsidRPr="00EF1093">
        <w:rPr>
          <w:rFonts w:hint="cs"/>
          <w:sz w:val="16"/>
          <w:szCs w:val="18"/>
          <w:rtl/>
        </w:rPr>
        <w:t xml:space="preserve"> </w:t>
      </w:r>
      <w:r w:rsidRPr="00EF1093">
        <w:rPr>
          <w:sz w:val="16"/>
          <w:szCs w:val="18"/>
        </w:rPr>
        <w:t xml:space="preserve">Jacobian </w:t>
      </w:r>
      <w:r w:rsidRPr="00EF1093">
        <w:rPr>
          <w:sz w:val="16"/>
          <w:szCs w:val="18"/>
        </w:rPr>
        <w:t>Matrix</w:t>
      </w:r>
    </w:p>
  </w:footnote>
  <w:footnote w:id="38">
    <w:p w14:paraId="1D025233" w14:textId="77777777" w:rsidR="00BA0DDB" w:rsidRDefault="00BA0DDB" w:rsidP="00BA0DDB">
      <w:pPr>
        <w:pStyle w:val="ab"/>
      </w:pPr>
      <w:r w:rsidRPr="00EF1093">
        <w:rPr>
          <w:rStyle w:val="FootnoteReference"/>
          <w:sz w:val="20"/>
          <w:szCs w:val="24"/>
        </w:rPr>
        <w:footnoteRef/>
      </w:r>
      <w:r w:rsidRPr="00EF1093">
        <w:rPr>
          <w:rFonts w:hint="cs"/>
          <w:sz w:val="16"/>
          <w:szCs w:val="18"/>
          <w:rtl/>
        </w:rPr>
        <w:t xml:space="preserve"> </w:t>
      </w:r>
      <w:r w:rsidRPr="00EF1093">
        <w:rPr>
          <w:sz w:val="16"/>
          <w:szCs w:val="18"/>
        </w:rPr>
        <w:t>Ill-Conditioned</w:t>
      </w:r>
    </w:p>
  </w:footnote>
  <w:footnote w:id="39">
    <w:p w14:paraId="2C653C25" w14:textId="5D123081" w:rsidR="00EF1093" w:rsidRPr="00EF1093" w:rsidRDefault="00EF1093" w:rsidP="00FE6D1E">
      <w:pPr>
        <w:pStyle w:val="ab"/>
        <w:rPr>
          <w:sz w:val="16"/>
          <w:szCs w:val="16"/>
        </w:rPr>
      </w:pPr>
      <w:r>
        <w:rPr>
          <w:rStyle w:val="FootnoteReference"/>
        </w:rPr>
        <w:footnoteRef/>
      </w:r>
      <w:r>
        <w:rPr>
          <w:rtl/>
        </w:rPr>
        <w:t xml:space="preserve"> </w:t>
      </w:r>
      <w:r w:rsidRPr="00EF1093">
        <w:rPr>
          <w:sz w:val="16"/>
          <w:szCs w:val="16"/>
        </w:rPr>
        <w:t xml:space="preserve">Bus-Injection </w:t>
      </w:r>
      <w:r w:rsidRPr="00EF1093">
        <w:rPr>
          <w:sz w:val="16"/>
          <w:szCs w:val="16"/>
          <w:lang w:val="en-US"/>
        </w:rPr>
        <w:t>t</w:t>
      </w:r>
      <w:r w:rsidRPr="00EF1093">
        <w:rPr>
          <w:sz w:val="16"/>
          <w:szCs w:val="16"/>
        </w:rPr>
        <w:t>o Branch-Current (</w:t>
      </w:r>
      <w:r w:rsidRPr="00EF1093">
        <w:rPr>
          <w:rFonts w:cs="Times New Roman"/>
          <w:sz w:val="16"/>
          <w:szCs w:val="16"/>
        </w:rPr>
        <w:t>BIBC</w:t>
      </w:r>
      <w:r w:rsidRPr="00EF1093">
        <w:rPr>
          <w:sz w:val="16"/>
          <w:szCs w:val="16"/>
        </w:rPr>
        <w:t>) Matrix</w:t>
      </w:r>
    </w:p>
  </w:footnote>
  <w:footnote w:id="40">
    <w:p w14:paraId="29E63844" w14:textId="34C45FE6" w:rsidR="00EF1093" w:rsidRDefault="00EF1093" w:rsidP="00FE6D1E">
      <w:pPr>
        <w:pStyle w:val="FootnoteText"/>
        <w:bidi w:val="0"/>
        <w:spacing w:line="240" w:lineRule="auto"/>
      </w:pPr>
      <w:r w:rsidRPr="00FE6D1E">
        <w:rPr>
          <w:rStyle w:val="FootnoteReference"/>
          <w:sz w:val="20"/>
          <w:szCs w:val="20"/>
        </w:rPr>
        <w:footnoteRef/>
      </w:r>
      <w:r w:rsidRPr="00FE6D1E">
        <w:rPr>
          <w:sz w:val="20"/>
          <w:rtl/>
        </w:rPr>
        <w:t xml:space="preserve"> </w:t>
      </w:r>
      <w:r w:rsidRPr="00EF1093">
        <w:rPr>
          <w:szCs w:val="16"/>
        </w:rPr>
        <w:t>Branch-Current to Bus-Voltage (</w:t>
      </w:r>
      <w:r w:rsidRPr="00EF1093">
        <w:rPr>
          <w:rFonts w:cs="Times New Roman"/>
          <w:szCs w:val="16"/>
        </w:rPr>
        <w:t>BCBV</w:t>
      </w:r>
      <w:r w:rsidRPr="00EF1093">
        <w:rPr>
          <w:szCs w:val="16"/>
        </w:rPr>
        <w:t>) Matrix</w:t>
      </w:r>
    </w:p>
  </w:footnote>
  <w:footnote w:id="41">
    <w:p w14:paraId="5134D17F" w14:textId="77777777" w:rsidR="00D15F8D" w:rsidRDefault="00D15F8D" w:rsidP="00FE6D1E">
      <w:pPr>
        <w:pStyle w:val="ab"/>
      </w:pPr>
      <w:r>
        <w:rPr>
          <w:rStyle w:val="FootnoteReference"/>
        </w:rPr>
        <w:footnoteRef/>
      </w:r>
      <w:r>
        <w:rPr>
          <w:rFonts w:hint="cs"/>
          <w:rtl/>
        </w:rPr>
        <w:t xml:space="preserve"> </w:t>
      </w:r>
      <w:r w:rsidRPr="00FE6D1E">
        <w:rPr>
          <w:sz w:val="16"/>
          <w:szCs w:val="18"/>
        </w:rPr>
        <w:t>Root Node</w:t>
      </w:r>
    </w:p>
  </w:footnote>
  <w:footnote w:id="42">
    <w:p w14:paraId="1022037C" w14:textId="77777777" w:rsidR="00BA0DDB" w:rsidRDefault="00BA0DDB" w:rsidP="00BA0DDB">
      <w:pPr>
        <w:pStyle w:val="ab"/>
      </w:pPr>
      <w:r>
        <w:rPr>
          <w:rStyle w:val="FootnoteReference"/>
        </w:rPr>
        <w:footnoteRef/>
      </w:r>
      <w:r>
        <w:rPr>
          <w:rFonts w:hint="cs"/>
          <w:rtl/>
        </w:rPr>
        <w:t xml:space="preserve"> </w:t>
      </w:r>
      <w:r>
        <w:t xml:space="preserve">Convergence </w:t>
      </w:r>
      <w:r>
        <w:t>Tolerance</w:t>
      </w:r>
    </w:p>
  </w:footnote>
  <w:footnote w:id="43">
    <w:p w14:paraId="092E7621" w14:textId="77777777" w:rsidR="004220DD" w:rsidRDefault="004220DD" w:rsidP="004220DD">
      <w:pPr>
        <w:pStyle w:val="ab"/>
      </w:pPr>
      <w:r>
        <w:rPr>
          <w:rStyle w:val="FootnoteReference"/>
        </w:rPr>
        <w:footnoteRef/>
      </w:r>
      <w:r>
        <w:rPr>
          <w:rtl/>
        </w:rPr>
        <w:t xml:space="preserve"> </w:t>
      </w:r>
      <w:r w:rsidRPr="00801D78">
        <w:t xml:space="preserve">Kirchhoff’s </w:t>
      </w:r>
      <w:r w:rsidRPr="00801D78">
        <w:t xml:space="preserve">Current and Voltage </w:t>
      </w:r>
      <w:r>
        <w:t>Laws</w:t>
      </w:r>
    </w:p>
  </w:footnote>
  <w:footnote w:id="44">
    <w:p w14:paraId="17D14659" w14:textId="77777777" w:rsidR="00831F7A" w:rsidRDefault="00831F7A" w:rsidP="00831F7A">
      <w:pPr>
        <w:pStyle w:val="ab"/>
      </w:pPr>
      <w:r>
        <w:rPr>
          <w:rStyle w:val="FootnoteReference"/>
        </w:rPr>
        <w:footnoteRef/>
      </w:r>
      <w:r>
        <w:rPr>
          <w:rtl/>
        </w:rPr>
        <w:t xml:space="preserve"> </w:t>
      </w:r>
      <w:r w:rsidRPr="00AD227D">
        <w:t>Fault Detection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905DB" w14:textId="77777777" w:rsidR="00BB5747" w:rsidRPr="00EE1748" w:rsidRDefault="00BB5747" w:rsidP="00BB5747">
    <w:pPr>
      <w:pStyle w:val="Header"/>
      <w:rPr>
        <w:rtl/>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1D40C" w14:textId="19849737" w:rsidR="00BB5747" w:rsidRPr="00B235A8" w:rsidRDefault="0073115C" w:rsidP="00BB5747">
    <w:pPr>
      <w:pBdr>
        <w:bottom w:val="thinThickSmallGap" w:sz="12" w:space="1" w:color="auto"/>
      </w:pBdr>
      <w:spacing w:line="192" w:lineRule="auto"/>
      <w:rPr>
        <w:rFonts w:cs="B Nazanin"/>
        <w:rtl/>
        <w:lang w:bidi="fa-IR"/>
      </w:rPr>
    </w:pPr>
    <w:r w:rsidRPr="0070726E">
      <w:rPr>
        <w:rFonts w:cs="B Nazanin"/>
        <w:noProof/>
        <w:sz w:val="22"/>
        <w:szCs w:val="24"/>
        <w:rtl/>
      </w:rPr>
      <mc:AlternateContent>
        <mc:Choice Requires="wps">
          <w:drawing>
            <wp:anchor distT="0" distB="0" distL="114300" distR="114300" simplePos="0" relativeHeight="251671552" behindDoc="0" locked="0" layoutInCell="1" allowOverlap="1" wp14:anchorId="5C84F8A3" wp14:editId="6C67CA6A">
              <wp:simplePos x="0" y="0"/>
              <wp:positionH relativeFrom="margin">
                <wp:posOffset>-6350</wp:posOffset>
              </wp:positionH>
              <wp:positionV relativeFrom="paragraph">
                <wp:posOffset>-12700</wp:posOffset>
              </wp:positionV>
              <wp:extent cx="1377950" cy="303183"/>
              <wp:effectExtent l="0" t="0" r="12700" b="190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303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75D01" w14:textId="5BE6F58C" w:rsidR="0073115C" w:rsidRPr="00F74DAC" w:rsidRDefault="0073115C" w:rsidP="0073115C">
                          <w:pPr>
                            <w:jc w:val="right"/>
                            <w:rPr>
                              <w:rFonts w:cs="B Nazanin"/>
                              <w:szCs w:val="24"/>
                              <w:rtl/>
                              <w:lang w:bidi="fa-IR"/>
                              <w14:shadow w14:blurRad="50800" w14:dist="38100" w14:dir="2700000" w14:sx="100000" w14:sy="100000" w14:kx="0" w14:ky="0" w14:algn="tl">
                                <w14:srgbClr w14:val="000000">
                                  <w14:alpha w14:val="60000"/>
                                </w14:srgbClr>
                              </w14:shadow>
                            </w:rPr>
                          </w:pPr>
                          <w:r w:rsidRPr="00F74DAC">
                            <w:rPr>
                              <w:rFonts w:cs="B Nazanin" w:hint="cs"/>
                              <w:szCs w:val="24"/>
                              <w:rtl/>
                              <w:lang w:bidi="fa-IR"/>
                            </w:rPr>
                            <w:t xml:space="preserve">شبیه‌سازی </w:t>
                          </w:r>
                          <w:r w:rsidRPr="00F74DAC">
                            <w:rPr>
                              <w:rFonts w:cs="B Nazanin" w:hint="cs"/>
                              <w:szCs w:val="24"/>
                              <w:rtl/>
                              <w:lang w:bidi="fa-IR"/>
                            </w:rPr>
                            <w:t>و تحلیل نتایج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4F8A3" id="_x0000_t202" coordsize="21600,21600" o:spt="202" path="m,l,21600r21600,l21600,xe">
              <v:stroke joinstyle="miter"/>
              <v:path gradientshapeok="t" o:connecttype="rect"/>
            </v:shapetype>
            <v:shape id="_x0000_s1030" type="#_x0000_t202" style="position:absolute;left:0;text-align:left;margin-left:-.5pt;margin-top:-1pt;width:108.5pt;height:23.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" filled="f" stroked="f">
              <v:textbox inset="0,0,0,0">
                <w:txbxContent>
                  <w:p w14:paraId="32875D01" w14:textId="5BE6F58C" w:rsidR="0073115C" w:rsidRPr="00F74DAC" w:rsidRDefault="0073115C" w:rsidP="0073115C">
                    <w:pPr>
                      <w:jc w:val="right"/>
                      <w:rPr>
                        <w:rFonts w:cs="B Nazanin"/>
                        <w:szCs w:val="24"/>
                        <w:rtl/>
                        <w:lang w:bidi="fa-IR"/>
                        <w14:shadow w14:blurRad="50800" w14:dist="38100" w14:dir="2700000" w14:sx="100000" w14:sy="100000" w14:kx="0" w14:ky="0" w14:algn="tl">
                          <w14:srgbClr w14:val="000000">
                            <w14:alpha w14:val="60000"/>
                          </w14:srgbClr>
                        </w14:shadow>
                      </w:rPr>
                    </w:pPr>
                    <w:r w:rsidRPr="00F74DAC">
                      <w:rPr>
                        <w:rFonts w:cs="B Nazanin" w:hint="cs"/>
                        <w:szCs w:val="24"/>
                        <w:rtl/>
                        <w:lang w:bidi="fa-IR"/>
                      </w:rPr>
                      <w:t>شبیه‌سازی و تحلیل نتایج</w:t>
                    </w:r>
                  </w:p>
                </w:txbxContent>
              </v:textbox>
              <w10:wrap anchorx="margin"/>
            </v:shape>
          </w:pict>
        </mc:Fallback>
      </mc:AlternateContent>
    </w:r>
    <w:r w:rsidR="000C5902" w:rsidRPr="0070726E">
      <w:rPr>
        <w:rFonts w:cs="B Nazanin"/>
        <w:sz w:val="22"/>
        <w:szCs w:val="24"/>
      </w:rPr>
      <w:fldChar w:fldCharType="begin"/>
    </w:r>
    <w:r w:rsidR="000C5902" w:rsidRPr="0070726E">
      <w:rPr>
        <w:rFonts w:cs="B Nazanin"/>
        <w:sz w:val="22"/>
        <w:szCs w:val="24"/>
      </w:rPr>
      <w:instrText xml:space="preserve"> STYLEREF  "</w:instrText>
    </w:r>
    <w:r w:rsidR="000C5902" w:rsidRPr="0070726E">
      <w:rPr>
        <w:rFonts w:cs="B Nazanin"/>
        <w:sz w:val="22"/>
        <w:szCs w:val="24"/>
        <w:rtl/>
      </w:rPr>
      <w:instrText>عنوان پايان‌نامه</w:instrText>
    </w:r>
    <w:r w:rsidR="000C5902" w:rsidRPr="0070726E">
      <w:rPr>
        <w:rFonts w:cs="B Nazanin"/>
        <w:sz w:val="22"/>
        <w:szCs w:val="24"/>
      </w:rPr>
      <w:instrText xml:space="preserve">"  \* MERGEFORMAT </w:instrText>
    </w:r>
    <w:r w:rsidR="000C5902" w:rsidRPr="0070726E">
      <w:rPr>
        <w:rFonts w:cs="B Nazanin"/>
        <w:sz w:val="22"/>
        <w:szCs w:val="24"/>
      </w:rPr>
      <w:fldChar w:fldCharType="separate"/>
    </w:r>
    <w:r w:rsidR="00E4618E">
      <w:rPr>
        <w:rFonts w:cs="B Nazanin"/>
        <w:noProof/>
        <w:sz w:val="22"/>
        <w:szCs w:val="24"/>
        <w:rtl/>
      </w:rPr>
      <w:t>کنترل ولتاژ شبکه تغذ</w:t>
    </w:r>
    <w:r w:rsidR="00E4618E">
      <w:rPr>
        <w:rFonts w:cs="B Nazanin" w:hint="cs"/>
        <w:noProof/>
        <w:sz w:val="22"/>
        <w:szCs w:val="24"/>
        <w:rtl/>
      </w:rPr>
      <w:t>ی</w:t>
    </w:r>
    <w:r w:rsidR="00E4618E">
      <w:rPr>
        <w:rFonts w:cs="B Nazanin" w:hint="eastAsia"/>
        <w:noProof/>
        <w:sz w:val="22"/>
        <w:szCs w:val="24"/>
        <w:rtl/>
      </w:rPr>
      <w:t>ه</w:t>
    </w:r>
    <w:r w:rsidR="00E4618E">
      <w:rPr>
        <w:rFonts w:cs="B Nazanin"/>
        <w:noProof/>
        <w:sz w:val="22"/>
        <w:szCs w:val="24"/>
      </w:rPr>
      <w:t xml:space="preserve"> DC </w:t>
    </w:r>
    <w:r w:rsidR="00E4618E">
      <w:rPr>
        <w:rFonts w:cs="B Nazanin"/>
        <w:noProof/>
        <w:sz w:val="22"/>
        <w:szCs w:val="24"/>
        <w:rtl/>
      </w:rPr>
      <w:t>راه‌آهن برق</w:t>
    </w:r>
    <w:r w:rsidR="00E4618E">
      <w:rPr>
        <w:rFonts w:cs="B Nazanin" w:hint="cs"/>
        <w:noProof/>
        <w:sz w:val="22"/>
        <w:szCs w:val="24"/>
        <w:rtl/>
      </w:rPr>
      <w:t>ی</w:t>
    </w:r>
    <w:r w:rsidR="00E4618E">
      <w:rPr>
        <w:rFonts w:cs="B Nazanin"/>
        <w:noProof/>
        <w:sz w:val="22"/>
        <w:szCs w:val="24"/>
        <w:rtl/>
      </w:rPr>
      <w:t xml:space="preserve"> با هدف به</w:t>
    </w:r>
    <w:r w:rsidR="00E4618E">
      <w:rPr>
        <w:rFonts w:cs="B Nazanin" w:hint="cs"/>
        <w:noProof/>
        <w:sz w:val="22"/>
        <w:szCs w:val="24"/>
        <w:rtl/>
      </w:rPr>
      <w:t>ی</w:t>
    </w:r>
    <w:r w:rsidR="00E4618E">
      <w:rPr>
        <w:rFonts w:cs="B Nazanin" w:hint="eastAsia"/>
        <w:noProof/>
        <w:sz w:val="22"/>
        <w:szCs w:val="24"/>
        <w:rtl/>
      </w:rPr>
      <w:t>نه‌ساز</w:t>
    </w:r>
    <w:r w:rsidR="00E4618E">
      <w:rPr>
        <w:rFonts w:cs="B Nazanin" w:hint="cs"/>
        <w:noProof/>
        <w:sz w:val="22"/>
        <w:szCs w:val="24"/>
        <w:rtl/>
      </w:rPr>
      <w:t>ی</w:t>
    </w:r>
    <w:r w:rsidR="00E4618E">
      <w:rPr>
        <w:rFonts w:cs="B Nazanin"/>
        <w:noProof/>
        <w:sz w:val="22"/>
        <w:szCs w:val="24"/>
        <w:rtl/>
      </w:rPr>
      <w:t xml:space="preserve"> هز</w:t>
    </w:r>
    <w:r w:rsidR="00E4618E">
      <w:rPr>
        <w:rFonts w:cs="B Nazanin" w:hint="cs"/>
        <w:noProof/>
        <w:sz w:val="22"/>
        <w:szCs w:val="24"/>
        <w:rtl/>
      </w:rPr>
      <w:t>ی</w:t>
    </w:r>
    <w:r w:rsidR="00E4618E">
      <w:rPr>
        <w:rFonts w:cs="B Nazanin" w:hint="eastAsia"/>
        <w:noProof/>
        <w:sz w:val="22"/>
        <w:szCs w:val="24"/>
        <w:rtl/>
      </w:rPr>
      <w:t>نه</w:t>
    </w:r>
    <w:r w:rsidR="00E4618E">
      <w:rPr>
        <w:rFonts w:cs="B Nazanin"/>
        <w:noProof/>
        <w:sz w:val="22"/>
        <w:szCs w:val="24"/>
        <w:rtl/>
      </w:rPr>
      <w:t xml:space="preserve"> بهره‌بردار</w:t>
    </w:r>
    <w:r w:rsidR="00E4618E">
      <w:rPr>
        <w:rFonts w:cs="B Nazanin" w:hint="cs"/>
        <w:noProof/>
        <w:sz w:val="22"/>
        <w:szCs w:val="24"/>
        <w:rtl/>
      </w:rPr>
      <w:t>ی</w:t>
    </w:r>
    <w:r w:rsidR="000C5902" w:rsidRPr="0070726E">
      <w:rPr>
        <w:rFonts w:cs="B Nazanin"/>
        <w:noProof/>
        <w:sz w:val="22"/>
        <w:szCs w:val="24"/>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22BC1" w14:textId="77777777" w:rsidR="00BB5747" w:rsidRPr="00EE1748" w:rsidRDefault="00BB5747" w:rsidP="00BB5747">
    <w:pPr>
      <w:pStyle w:val="Header"/>
      <w:rPr>
        <w:rtl/>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A553C" w14:textId="6EB86BFB" w:rsidR="00BB5747" w:rsidRPr="007F713E" w:rsidRDefault="00366D2E" w:rsidP="00BB5747">
    <w:pPr>
      <w:pBdr>
        <w:bottom w:val="thinThickSmallGap" w:sz="12" w:space="1" w:color="auto"/>
      </w:pBdr>
      <w:spacing w:line="192" w:lineRule="auto"/>
      <w:rPr>
        <w:rFonts w:cs="B Nazanin"/>
        <w:rtl/>
        <w:lang w:bidi="fa-IR"/>
      </w:rPr>
    </w:pPr>
    <w:r w:rsidRPr="0070726E">
      <w:rPr>
        <w:rFonts w:cs="B Nazanin"/>
        <w:noProof/>
        <w:sz w:val="22"/>
        <w:szCs w:val="24"/>
        <w:rtl/>
      </w:rPr>
      <mc:AlternateContent>
        <mc:Choice Requires="wps">
          <w:drawing>
            <wp:anchor distT="0" distB="0" distL="114300" distR="114300" simplePos="0" relativeHeight="251664384" behindDoc="0" locked="0" layoutInCell="1" allowOverlap="1" wp14:anchorId="7628FE23" wp14:editId="04917ED1">
              <wp:simplePos x="0" y="0"/>
              <wp:positionH relativeFrom="column">
                <wp:posOffset>33626</wp:posOffset>
              </wp:positionH>
              <wp:positionV relativeFrom="paragraph">
                <wp:posOffset>-21590</wp:posOffset>
              </wp:positionV>
              <wp:extent cx="1639018" cy="457200"/>
              <wp:effectExtent l="0" t="0" r="18415"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018"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AD587" w14:textId="62378AAD" w:rsidR="00BB5747" w:rsidRPr="0070726E" w:rsidRDefault="003F4ADC" w:rsidP="00BB5747">
                          <w:pPr>
                            <w:jc w:val="right"/>
                            <w:rPr>
                              <w:rFonts w:cs="B Nazanin"/>
                              <w:sz w:val="18"/>
                              <w:szCs w:val="18"/>
                              <w:rtl/>
                              <w:lang w:bidi="fa-IR"/>
                              <w14:shadow w14:blurRad="50800" w14:dist="38100" w14:dir="2700000" w14:sx="100000" w14:sy="100000" w14:kx="0" w14:ky="0" w14:algn="tl">
                                <w14:srgbClr w14:val="000000">
                                  <w14:alpha w14:val="60000"/>
                                </w14:srgbClr>
                              </w14:shadow>
                            </w:rPr>
                          </w:pPr>
                          <w:r w:rsidRPr="0070726E">
                            <w:rPr>
                              <w:rFonts w:cs="B Nazanin" w:hint="cs"/>
                              <w:sz w:val="22"/>
                              <w:szCs w:val="24"/>
                              <w:rtl/>
                              <w:lang w:bidi="fa-IR"/>
                            </w:rPr>
                            <w:t xml:space="preserve">جمع‌بندی </w:t>
                          </w:r>
                          <w:r w:rsidRPr="0070726E">
                            <w:rPr>
                              <w:rFonts w:cs="B Nazanin" w:hint="cs"/>
                              <w:sz w:val="22"/>
                              <w:szCs w:val="24"/>
                              <w:rtl/>
                              <w:lang w:bidi="fa-IR"/>
                            </w:rPr>
                            <w:t>و پیشنهادها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28FE23" id="_x0000_t202" coordsize="21600,21600" o:spt="202" path="m,l,21600r21600,l21600,xe">
              <v:stroke joinstyle="miter"/>
              <v:path gradientshapeok="t" o:connecttype="rect"/>
            </v:shapetype>
            <v:shape id="Text Box 5" o:spid="_x0000_s1031" type="#_x0000_t202" style="position:absolute;left:0;text-align:left;margin-left:2.65pt;margin-top:-1.7pt;width:129.0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" filled="f" stroked="f">
              <v:textbox inset="0,0,0,0">
                <w:txbxContent>
                  <w:p w14:paraId="4FEAD587" w14:textId="62378AAD" w:rsidR="00BB5747" w:rsidRPr="0070726E" w:rsidRDefault="003F4ADC" w:rsidP="00BB5747">
                    <w:pPr>
                      <w:jc w:val="right"/>
                      <w:rPr>
                        <w:rFonts w:cs="B Nazanin"/>
                        <w:sz w:val="18"/>
                        <w:szCs w:val="18"/>
                        <w:rtl/>
                        <w:lang w:bidi="fa-IR"/>
                        <w14:shadow w14:blurRad="50800" w14:dist="38100" w14:dir="2700000" w14:sx="100000" w14:sy="100000" w14:kx="0" w14:ky="0" w14:algn="tl">
                          <w14:srgbClr w14:val="000000">
                            <w14:alpha w14:val="60000"/>
                          </w14:srgbClr>
                        </w14:shadow>
                      </w:rPr>
                    </w:pPr>
                    <w:r w:rsidRPr="0070726E">
                      <w:rPr>
                        <w:rFonts w:cs="B Nazanin" w:hint="cs"/>
                        <w:sz w:val="22"/>
                        <w:szCs w:val="24"/>
                        <w:rtl/>
                        <w:lang w:bidi="fa-IR"/>
                      </w:rPr>
                      <w:t>جمع‌بندی و پیشنهادها</w:t>
                    </w:r>
                  </w:p>
                </w:txbxContent>
              </v:textbox>
            </v:shape>
          </w:pict>
        </mc:Fallback>
      </mc:AlternateContent>
    </w:r>
    <w:r w:rsidR="000C5902" w:rsidRPr="0070726E">
      <w:rPr>
        <w:rFonts w:cs="B Nazanin"/>
        <w:sz w:val="22"/>
        <w:szCs w:val="24"/>
      </w:rPr>
      <w:fldChar w:fldCharType="begin"/>
    </w:r>
    <w:r w:rsidR="000C5902" w:rsidRPr="0070726E">
      <w:rPr>
        <w:rFonts w:cs="B Nazanin"/>
        <w:sz w:val="22"/>
        <w:szCs w:val="24"/>
      </w:rPr>
      <w:instrText xml:space="preserve"> STYLEREF  "</w:instrText>
    </w:r>
    <w:r w:rsidR="000C5902" w:rsidRPr="0070726E">
      <w:rPr>
        <w:rFonts w:cs="B Nazanin"/>
        <w:sz w:val="22"/>
        <w:szCs w:val="24"/>
        <w:rtl/>
      </w:rPr>
      <w:instrText>عنوان پايان‌نامه</w:instrText>
    </w:r>
    <w:r w:rsidR="000C5902" w:rsidRPr="0070726E">
      <w:rPr>
        <w:rFonts w:cs="B Nazanin"/>
        <w:sz w:val="22"/>
        <w:szCs w:val="24"/>
      </w:rPr>
      <w:instrText xml:space="preserve">"  \* MERGEFORMAT </w:instrText>
    </w:r>
    <w:r w:rsidR="000C5902" w:rsidRPr="0070726E">
      <w:rPr>
        <w:rFonts w:cs="B Nazanin"/>
        <w:sz w:val="22"/>
        <w:szCs w:val="24"/>
      </w:rPr>
      <w:fldChar w:fldCharType="separate"/>
    </w:r>
    <w:r w:rsidR="00E4618E">
      <w:rPr>
        <w:rFonts w:cs="B Nazanin"/>
        <w:noProof/>
        <w:sz w:val="22"/>
        <w:szCs w:val="24"/>
        <w:rtl/>
      </w:rPr>
      <w:t>کنترل ولتاژ شبکه تغذ</w:t>
    </w:r>
    <w:r w:rsidR="00E4618E">
      <w:rPr>
        <w:rFonts w:cs="B Nazanin" w:hint="cs"/>
        <w:noProof/>
        <w:sz w:val="22"/>
        <w:szCs w:val="24"/>
        <w:rtl/>
      </w:rPr>
      <w:t>ی</w:t>
    </w:r>
    <w:r w:rsidR="00E4618E">
      <w:rPr>
        <w:rFonts w:cs="B Nazanin" w:hint="eastAsia"/>
        <w:noProof/>
        <w:sz w:val="22"/>
        <w:szCs w:val="24"/>
        <w:rtl/>
      </w:rPr>
      <w:t>ه</w:t>
    </w:r>
    <w:r w:rsidR="00E4618E">
      <w:rPr>
        <w:rFonts w:cs="B Nazanin"/>
        <w:noProof/>
        <w:sz w:val="22"/>
        <w:szCs w:val="24"/>
      </w:rPr>
      <w:t xml:space="preserve"> DC </w:t>
    </w:r>
    <w:r w:rsidR="00E4618E">
      <w:rPr>
        <w:rFonts w:cs="B Nazanin"/>
        <w:noProof/>
        <w:sz w:val="22"/>
        <w:szCs w:val="24"/>
        <w:rtl/>
      </w:rPr>
      <w:t>راه‌آهن برق</w:t>
    </w:r>
    <w:r w:rsidR="00E4618E">
      <w:rPr>
        <w:rFonts w:cs="B Nazanin" w:hint="cs"/>
        <w:noProof/>
        <w:sz w:val="22"/>
        <w:szCs w:val="24"/>
        <w:rtl/>
      </w:rPr>
      <w:t>ی</w:t>
    </w:r>
    <w:r w:rsidR="00E4618E">
      <w:rPr>
        <w:rFonts w:cs="B Nazanin"/>
        <w:noProof/>
        <w:sz w:val="22"/>
        <w:szCs w:val="24"/>
        <w:rtl/>
      </w:rPr>
      <w:t xml:space="preserve"> با هدف به</w:t>
    </w:r>
    <w:r w:rsidR="00E4618E">
      <w:rPr>
        <w:rFonts w:cs="B Nazanin" w:hint="cs"/>
        <w:noProof/>
        <w:sz w:val="22"/>
        <w:szCs w:val="24"/>
        <w:rtl/>
      </w:rPr>
      <w:t>ی</w:t>
    </w:r>
    <w:r w:rsidR="00E4618E">
      <w:rPr>
        <w:rFonts w:cs="B Nazanin" w:hint="eastAsia"/>
        <w:noProof/>
        <w:sz w:val="22"/>
        <w:szCs w:val="24"/>
        <w:rtl/>
      </w:rPr>
      <w:t>نه‌ساز</w:t>
    </w:r>
    <w:r w:rsidR="00E4618E">
      <w:rPr>
        <w:rFonts w:cs="B Nazanin" w:hint="cs"/>
        <w:noProof/>
        <w:sz w:val="22"/>
        <w:szCs w:val="24"/>
        <w:rtl/>
      </w:rPr>
      <w:t>ی</w:t>
    </w:r>
    <w:r w:rsidR="00E4618E">
      <w:rPr>
        <w:rFonts w:cs="B Nazanin"/>
        <w:noProof/>
        <w:sz w:val="22"/>
        <w:szCs w:val="24"/>
        <w:rtl/>
      </w:rPr>
      <w:t xml:space="preserve"> هز</w:t>
    </w:r>
    <w:r w:rsidR="00E4618E">
      <w:rPr>
        <w:rFonts w:cs="B Nazanin" w:hint="cs"/>
        <w:noProof/>
        <w:sz w:val="22"/>
        <w:szCs w:val="24"/>
        <w:rtl/>
      </w:rPr>
      <w:t>ی</w:t>
    </w:r>
    <w:r w:rsidR="00E4618E">
      <w:rPr>
        <w:rFonts w:cs="B Nazanin" w:hint="eastAsia"/>
        <w:noProof/>
        <w:sz w:val="22"/>
        <w:szCs w:val="24"/>
        <w:rtl/>
      </w:rPr>
      <w:t>نه</w:t>
    </w:r>
    <w:r w:rsidR="00E4618E">
      <w:rPr>
        <w:rFonts w:cs="B Nazanin"/>
        <w:noProof/>
        <w:sz w:val="22"/>
        <w:szCs w:val="24"/>
        <w:rtl/>
      </w:rPr>
      <w:t xml:space="preserve"> بهره‌بردار</w:t>
    </w:r>
    <w:r w:rsidR="00E4618E">
      <w:rPr>
        <w:rFonts w:cs="B Nazanin" w:hint="cs"/>
        <w:noProof/>
        <w:sz w:val="22"/>
        <w:szCs w:val="24"/>
        <w:rtl/>
      </w:rPr>
      <w:t>ی</w:t>
    </w:r>
    <w:r w:rsidR="000C5902" w:rsidRPr="0070726E">
      <w:rPr>
        <w:rFonts w:cs="B Nazanin"/>
        <w:noProof/>
        <w:sz w:val="22"/>
        <w:szCs w:val="24"/>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64E87" w14:textId="77777777" w:rsidR="00BB5747" w:rsidRPr="00BF7795" w:rsidRDefault="00BB5747" w:rsidP="00BB5747">
    <w:pPr>
      <w:pStyle w:val="Header"/>
      <w:rPr>
        <w:rtl/>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F017A" w14:textId="77777777" w:rsidR="00BB5747" w:rsidRDefault="00BB5747">
    <w:pPr>
      <w:pStyle w:val="Header"/>
      <w:rPr>
        <w:lang w:bidi="fa-IR"/>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8D329" w14:textId="3B109CC3" w:rsidR="00BB5747" w:rsidRPr="007F713E" w:rsidRDefault="00366D2E" w:rsidP="00BB5747">
    <w:pPr>
      <w:pBdr>
        <w:bottom w:val="thinThickSmallGap" w:sz="12" w:space="1" w:color="auto"/>
      </w:pBdr>
      <w:spacing w:line="192" w:lineRule="auto"/>
      <w:rPr>
        <w:rFonts w:cs="B Nazanin"/>
        <w:rtl/>
        <w:lang w:bidi="fa-IR"/>
      </w:rPr>
    </w:pPr>
    <w:r w:rsidRPr="0070726E">
      <w:rPr>
        <w:rFonts w:cs="B Nazanin"/>
        <w:noProof/>
        <w:sz w:val="22"/>
        <w:szCs w:val="24"/>
        <w:rtl/>
      </w:rPr>
      <mc:AlternateContent>
        <mc:Choice Requires="wps">
          <w:drawing>
            <wp:anchor distT="0" distB="0" distL="114300" distR="114300" simplePos="0" relativeHeight="251666432" behindDoc="0" locked="0" layoutInCell="1" allowOverlap="1" wp14:anchorId="1DAA8525" wp14:editId="20A0088F">
              <wp:simplePos x="0" y="0"/>
              <wp:positionH relativeFrom="column">
                <wp:posOffset>76200</wp:posOffset>
              </wp:positionH>
              <wp:positionV relativeFrom="paragraph">
                <wp:posOffset>-16964</wp:posOffset>
              </wp:positionV>
              <wp:extent cx="1828800" cy="275499"/>
              <wp:effectExtent l="0" t="0" r="0" b="1079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5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F15B7" w14:textId="2C597911" w:rsidR="00BB5747" w:rsidRPr="0070726E" w:rsidRDefault="00962D1E" w:rsidP="00BB5747">
                          <w:pPr>
                            <w:jc w:val="right"/>
                            <w:rPr>
                              <w:rFonts w:cs="B Nazanin"/>
                              <w:b/>
                              <w:bCs/>
                              <w:sz w:val="18"/>
                              <w:szCs w:val="18"/>
                              <w:rtl/>
                              <w:lang w:bidi="fa-IR"/>
                              <w14:shadow w14:blurRad="50800" w14:dist="38100" w14:dir="2700000" w14:sx="100000" w14:sy="100000" w14:kx="0" w14:ky="0" w14:algn="tl">
                                <w14:srgbClr w14:val="000000">
                                  <w14:alpha w14:val="60000"/>
                                </w14:srgbClr>
                              </w14:shadow>
                            </w:rPr>
                          </w:pPr>
                          <w:r w:rsidRPr="0070726E">
                            <w:rPr>
                              <w:rFonts w:cs="B Nazanin" w:hint="cs"/>
                              <w:sz w:val="22"/>
                              <w:szCs w:val="24"/>
                              <w:rtl/>
                              <w:lang w:bidi="fa-IR"/>
                            </w:rPr>
                            <w:t xml:space="preserve">منابع </w:t>
                          </w:r>
                          <w:r w:rsidRPr="0070726E">
                            <w:rPr>
                              <w:rFonts w:cs="B Nazanin" w:hint="cs"/>
                              <w:sz w:val="22"/>
                              <w:szCs w:val="24"/>
                              <w:rtl/>
                              <w:lang w:bidi="fa-IR"/>
                            </w:rPr>
                            <w:t>و مراجع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AA8525" id="_x0000_t202" coordsize="21600,21600" o:spt="202" path="m,l,21600r21600,l21600,xe">
              <v:stroke joinstyle="miter"/>
              <v:path gradientshapeok="t" o:connecttype="rect"/>
            </v:shapetype>
            <v:shape id="Text Box 7" o:spid="_x0000_s1032" type="#_x0000_t202" style="position:absolute;left:0;text-align:left;margin-left:6pt;margin-top:-1.35pt;width:2in;height:2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" filled="f" stroked="f">
              <v:textbox inset="0,0,0,0">
                <w:txbxContent>
                  <w:p w14:paraId="699F15B7" w14:textId="2C597911" w:rsidR="00BB5747" w:rsidRPr="0070726E" w:rsidRDefault="00962D1E" w:rsidP="00BB5747">
                    <w:pPr>
                      <w:jc w:val="right"/>
                      <w:rPr>
                        <w:rFonts w:cs="B Nazanin"/>
                        <w:b/>
                        <w:bCs/>
                        <w:sz w:val="18"/>
                        <w:szCs w:val="18"/>
                        <w:rtl/>
                        <w:lang w:bidi="fa-IR"/>
                        <w14:shadow w14:blurRad="50800" w14:dist="38100" w14:dir="2700000" w14:sx="100000" w14:sy="100000" w14:kx="0" w14:ky="0" w14:algn="tl">
                          <w14:srgbClr w14:val="000000">
                            <w14:alpha w14:val="60000"/>
                          </w14:srgbClr>
                        </w14:shadow>
                      </w:rPr>
                    </w:pPr>
                    <w:r w:rsidRPr="0070726E">
                      <w:rPr>
                        <w:rFonts w:cs="B Nazanin" w:hint="cs"/>
                        <w:sz w:val="22"/>
                        <w:szCs w:val="24"/>
                        <w:rtl/>
                        <w:lang w:bidi="fa-IR"/>
                      </w:rPr>
                      <w:t>منابع و مراجع</w:t>
                    </w:r>
                  </w:p>
                </w:txbxContent>
              </v:textbox>
            </v:shape>
          </w:pict>
        </mc:Fallback>
      </mc:AlternateContent>
    </w:r>
    <w:r w:rsidR="000C5902" w:rsidRPr="0070726E">
      <w:rPr>
        <w:rFonts w:cs="B Nazanin"/>
        <w:sz w:val="22"/>
        <w:szCs w:val="24"/>
      </w:rPr>
      <w:fldChar w:fldCharType="begin"/>
    </w:r>
    <w:r w:rsidR="000C5902" w:rsidRPr="0070726E">
      <w:rPr>
        <w:rFonts w:cs="B Nazanin"/>
        <w:sz w:val="22"/>
        <w:szCs w:val="24"/>
      </w:rPr>
      <w:instrText xml:space="preserve"> STYLEREF  "</w:instrText>
    </w:r>
    <w:r w:rsidR="000C5902" w:rsidRPr="0070726E">
      <w:rPr>
        <w:rFonts w:cs="B Nazanin"/>
        <w:sz w:val="22"/>
        <w:szCs w:val="24"/>
        <w:rtl/>
      </w:rPr>
      <w:instrText>عنوان پايان‌نامه</w:instrText>
    </w:r>
    <w:r w:rsidR="000C5902" w:rsidRPr="0070726E">
      <w:rPr>
        <w:rFonts w:cs="B Nazanin"/>
        <w:sz w:val="22"/>
        <w:szCs w:val="24"/>
      </w:rPr>
      <w:instrText xml:space="preserve">"  \* MERGEFORMAT </w:instrText>
    </w:r>
    <w:r w:rsidR="000C5902" w:rsidRPr="0070726E">
      <w:rPr>
        <w:rFonts w:cs="B Nazanin"/>
        <w:sz w:val="22"/>
        <w:szCs w:val="24"/>
      </w:rPr>
      <w:fldChar w:fldCharType="separate"/>
    </w:r>
    <w:r w:rsidR="00E4618E">
      <w:rPr>
        <w:rFonts w:cs="B Nazanin"/>
        <w:noProof/>
        <w:sz w:val="22"/>
        <w:szCs w:val="24"/>
        <w:rtl/>
      </w:rPr>
      <w:t>کنترل ولتاژ شبکه تغذ</w:t>
    </w:r>
    <w:r w:rsidR="00E4618E">
      <w:rPr>
        <w:rFonts w:cs="B Nazanin" w:hint="cs"/>
        <w:noProof/>
        <w:sz w:val="22"/>
        <w:szCs w:val="24"/>
        <w:rtl/>
      </w:rPr>
      <w:t>ی</w:t>
    </w:r>
    <w:r w:rsidR="00E4618E">
      <w:rPr>
        <w:rFonts w:cs="B Nazanin" w:hint="eastAsia"/>
        <w:noProof/>
        <w:sz w:val="22"/>
        <w:szCs w:val="24"/>
        <w:rtl/>
      </w:rPr>
      <w:t>ه</w:t>
    </w:r>
    <w:r w:rsidR="00E4618E">
      <w:rPr>
        <w:rFonts w:cs="B Nazanin"/>
        <w:noProof/>
        <w:sz w:val="22"/>
        <w:szCs w:val="24"/>
      </w:rPr>
      <w:t xml:space="preserve"> DC </w:t>
    </w:r>
    <w:r w:rsidR="00E4618E">
      <w:rPr>
        <w:rFonts w:cs="B Nazanin"/>
        <w:noProof/>
        <w:sz w:val="22"/>
        <w:szCs w:val="24"/>
        <w:rtl/>
      </w:rPr>
      <w:t>راه‌آهن برق</w:t>
    </w:r>
    <w:r w:rsidR="00E4618E">
      <w:rPr>
        <w:rFonts w:cs="B Nazanin" w:hint="cs"/>
        <w:noProof/>
        <w:sz w:val="22"/>
        <w:szCs w:val="24"/>
        <w:rtl/>
      </w:rPr>
      <w:t>ی</w:t>
    </w:r>
    <w:r w:rsidR="00E4618E">
      <w:rPr>
        <w:rFonts w:cs="B Nazanin"/>
        <w:noProof/>
        <w:sz w:val="22"/>
        <w:szCs w:val="24"/>
        <w:rtl/>
      </w:rPr>
      <w:t xml:space="preserve"> با هدف به</w:t>
    </w:r>
    <w:r w:rsidR="00E4618E">
      <w:rPr>
        <w:rFonts w:cs="B Nazanin" w:hint="cs"/>
        <w:noProof/>
        <w:sz w:val="22"/>
        <w:szCs w:val="24"/>
        <w:rtl/>
      </w:rPr>
      <w:t>ی</w:t>
    </w:r>
    <w:r w:rsidR="00E4618E">
      <w:rPr>
        <w:rFonts w:cs="B Nazanin" w:hint="eastAsia"/>
        <w:noProof/>
        <w:sz w:val="22"/>
        <w:szCs w:val="24"/>
        <w:rtl/>
      </w:rPr>
      <w:t>نه‌ساز</w:t>
    </w:r>
    <w:r w:rsidR="00E4618E">
      <w:rPr>
        <w:rFonts w:cs="B Nazanin" w:hint="cs"/>
        <w:noProof/>
        <w:sz w:val="22"/>
        <w:szCs w:val="24"/>
        <w:rtl/>
      </w:rPr>
      <w:t>ی</w:t>
    </w:r>
    <w:r w:rsidR="00E4618E">
      <w:rPr>
        <w:rFonts w:cs="B Nazanin"/>
        <w:noProof/>
        <w:sz w:val="22"/>
        <w:szCs w:val="24"/>
        <w:rtl/>
      </w:rPr>
      <w:t xml:space="preserve"> هز</w:t>
    </w:r>
    <w:r w:rsidR="00E4618E">
      <w:rPr>
        <w:rFonts w:cs="B Nazanin" w:hint="cs"/>
        <w:noProof/>
        <w:sz w:val="22"/>
        <w:szCs w:val="24"/>
        <w:rtl/>
      </w:rPr>
      <w:t>ی</w:t>
    </w:r>
    <w:r w:rsidR="00E4618E">
      <w:rPr>
        <w:rFonts w:cs="B Nazanin" w:hint="eastAsia"/>
        <w:noProof/>
        <w:sz w:val="22"/>
        <w:szCs w:val="24"/>
        <w:rtl/>
      </w:rPr>
      <w:t>نه</w:t>
    </w:r>
    <w:r w:rsidR="00E4618E">
      <w:rPr>
        <w:rFonts w:cs="B Nazanin"/>
        <w:noProof/>
        <w:sz w:val="22"/>
        <w:szCs w:val="24"/>
        <w:rtl/>
      </w:rPr>
      <w:t xml:space="preserve"> بهره‌بردار</w:t>
    </w:r>
    <w:r w:rsidR="00E4618E">
      <w:rPr>
        <w:rFonts w:cs="B Nazanin" w:hint="cs"/>
        <w:noProof/>
        <w:sz w:val="22"/>
        <w:szCs w:val="24"/>
        <w:rtl/>
      </w:rPr>
      <w:t>ی</w:t>
    </w:r>
    <w:r w:rsidR="000C5902" w:rsidRPr="0070726E">
      <w:rPr>
        <w:rFonts w:cs="B Nazanin"/>
        <w:noProof/>
        <w:sz w:val="22"/>
        <w:szCs w:val="24"/>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9887F" w14:textId="7F8F9A7D" w:rsidR="00BB5747" w:rsidRPr="000E64F6" w:rsidRDefault="00366D2E" w:rsidP="00BB5747">
    <w:pPr>
      <w:pBdr>
        <w:bottom w:val="thinThickSmallGap" w:sz="12" w:space="1" w:color="auto"/>
      </w:pBdr>
      <w:spacing w:line="192" w:lineRule="auto"/>
      <w:rPr>
        <w:b/>
        <w:bCs/>
        <w:sz w:val="18"/>
        <w:szCs w:val="18"/>
        <w:rtl/>
        <w:lang w:bidi="fa-IR"/>
      </w:rPr>
    </w:pPr>
    <w:r>
      <w:rPr>
        <w:b/>
        <w:bCs/>
        <w:noProof/>
        <w:sz w:val="18"/>
        <w:szCs w:val="18"/>
        <w:rtl/>
      </w:rPr>
      <mc:AlternateContent>
        <mc:Choice Requires="wps">
          <w:drawing>
            <wp:anchor distT="0" distB="0" distL="114300" distR="114300" simplePos="0" relativeHeight="251665408" behindDoc="0" locked="0" layoutInCell="1" allowOverlap="1" wp14:anchorId="31C29CCE" wp14:editId="27C35E72">
              <wp:simplePos x="0" y="0"/>
              <wp:positionH relativeFrom="column">
                <wp:posOffset>0</wp:posOffset>
              </wp:positionH>
              <wp:positionV relativeFrom="paragraph">
                <wp:posOffset>-121285</wp:posOffset>
              </wp:positionV>
              <wp:extent cx="3657600" cy="352425"/>
              <wp:effectExtent l="0" t="254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942B3" w14:textId="384A8D1A" w:rsidR="00BB5747" w:rsidRPr="00366D2E" w:rsidRDefault="000C5902" w:rsidP="00BB5747">
                          <w:pPr>
                            <w:jc w:val="right"/>
                            <w:rPr>
                              <w:rFonts w:cs="Homa"/>
                              <w:szCs w:val="24"/>
                              <w:rtl/>
                              <w14:shadow w14:blurRad="50800" w14:dist="38100" w14:dir="2700000" w14:sx="100000" w14:sy="100000" w14:kx="0" w14:ky="0" w14:algn="tl">
                                <w14:srgbClr w14:val="000000">
                                  <w14:alpha w14:val="60000"/>
                                </w14:srgbClr>
                              </w14:shadow>
                            </w:rPr>
                          </w:pPr>
                          <w:r w:rsidRPr="00366D2E">
                            <w:fldChar w:fldCharType="begin"/>
                          </w:r>
                          <w:r>
                            <w:instrText xml:space="preserve"> STYLEREF  </w:instrText>
                          </w:r>
                          <w:r>
                            <w:rPr>
                              <w:rtl/>
                            </w:rPr>
                            <w:instrText>فصل</w:instrText>
                          </w:r>
                          <w:r>
                            <w:instrText xml:space="preserve">  \* MERGEFORMAT </w:instrText>
                          </w:r>
                          <w:r w:rsidRPr="00366D2E">
                            <w:fldChar w:fldCharType="separate"/>
                          </w:r>
                          <w:r w:rsidR="00856823">
                            <w:rPr>
                              <w:b/>
                              <w:bCs/>
                              <w:noProof/>
                            </w:rPr>
                            <w:t>Error! No text of specified style in document.</w:t>
                          </w:r>
                          <w:r w:rsidRPr="00366D2E">
                            <w:rPr>
                              <w:rFonts w:cs="Homa"/>
                              <w:noProof/>
                              <w:szCs w:val="24"/>
                              <w14:shadow w14:blurRad="50800" w14:dist="38100" w14:dir="2700000" w14:sx="100000" w14:sy="100000" w14:kx="0" w14:ky="0" w14:algn="tl">
                                <w14:srgbClr w14:val="000000">
                                  <w14:alpha w14:val="60000"/>
                                </w14:srgbClr>
                              </w14:shadow>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29CCE" id="_x0000_t202" coordsize="21600,21600" o:spt="202" path="m,l,21600r21600,l21600,xe">
              <v:stroke joinstyle="miter"/>
              <v:path gradientshapeok="t" o:connecttype="rect"/>
            </v:shapetype>
            <v:shape id="Text Box 6" o:spid="_x0000_s1033" type="#_x0000_t202" style="position:absolute;left:0;text-align:left;margin-left:0;margin-top:-9.55pt;width:4in;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" filled="f" stroked="f">
              <v:textbox inset="0,0,0,0">
                <w:txbxContent>
                  <w:p w14:paraId="046942B3" w14:textId="384A8D1A" w:rsidR="00BB5747" w:rsidRPr="00366D2E" w:rsidRDefault="000C5902" w:rsidP="00BB5747">
                    <w:pPr>
                      <w:jc w:val="right"/>
                      <w:rPr>
                        <w:rFonts w:cs="Homa"/>
                        <w:szCs w:val="24"/>
                        <w:rtl/>
                        <w14:shadow w14:blurRad="50800" w14:dist="38100" w14:dir="2700000" w14:sx="100000" w14:sy="100000" w14:kx="0" w14:ky="0" w14:algn="tl">
                          <w14:srgbClr w14:val="000000">
                            <w14:alpha w14:val="60000"/>
                          </w14:srgbClr>
                        </w14:shadow>
                      </w:rPr>
                    </w:pPr>
                    <w:r w:rsidRPr="00366D2E">
                      <w:fldChar w:fldCharType="begin"/>
                    </w:r>
                    <w:r>
                      <w:instrText xml:space="preserve"> STYLEREF  </w:instrText>
                    </w:r>
                    <w:r>
                      <w:rPr>
                        <w:rtl/>
                      </w:rPr>
                      <w:instrText>فصل</w:instrText>
                    </w:r>
                    <w:r>
                      <w:instrText xml:space="preserve">  \* MERGEFORMAT </w:instrText>
                    </w:r>
                    <w:r w:rsidRPr="00366D2E">
                      <w:fldChar w:fldCharType="separate"/>
                    </w:r>
                    <w:r w:rsidR="00856823">
                      <w:rPr>
                        <w:b/>
                        <w:bCs/>
                        <w:noProof/>
                      </w:rPr>
                      <w:t>Error! No text of specified style in document.</w:t>
                    </w:r>
                    <w:r w:rsidRPr="00366D2E">
                      <w:rPr>
                        <w:rFonts w:cs="Homa"/>
                        <w:noProof/>
                        <w:szCs w:val="24"/>
                        <w14:shadow w14:blurRad="50800" w14:dist="38100" w14:dir="2700000" w14:sx="100000" w14:sy="100000" w14:kx="0" w14:ky="0" w14:algn="tl">
                          <w14:srgbClr w14:val="000000">
                            <w14:alpha w14:val="60000"/>
                          </w14:srgbClr>
                        </w14:shadow>
                      </w:rPr>
                      <w:fldChar w:fldCharType="end"/>
                    </w:r>
                  </w:p>
                </w:txbxContent>
              </v:textbox>
            </v:shape>
          </w:pict>
        </mc:Fallback>
      </mc:AlternateContent>
    </w:r>
    <w:r w:rsidR="004A4D07" w:rsidRPr="000E64F6">
      <w:rPr>
        <w:b/>
        <w:bCs/>
        <w:sz w:val="18"/>
        <w:szCs w:val="18"/>
        <w:rtl/>
      </w:rPr>
      <w:fldChar w:fldCharType="begin"/>
    </w:r>
    <w:r w:rsidR="00BB5747" w:rsidRPr="000E64F6">
      <w:rPr>
        <w:b/>
        <w:bCs/>
        <w:sz w:val="18"/>
        <w:szCs w:val="18"/>
        <w:rtl/>
      </w:rPr>
      <w:instrText xml:space="preserve"> </w:instrText>
    </w:r>
    <w:r w:rsidR="00BB5747" w:rsidRPr="000E64F6">
      <w:rPr>
        <w:rFonts w:hint="cs"/>
        <w:b/>
        <w:bCs/>
        <w:sz w:val="18"/>
        <w:szCs w:val="18"/>
      </w:rPr>
      <w:instrText>STYLEREF</w:instrText>
    </w:r>
    <w:r w:rsidR="00BB5747" w:rsidRPr="000E64F6">
      <w:rPr>
        <w:rFonts w:hint="cs"/>
        <w:b/>
        <w:bCs/>
        <w:sz w:val="18"/>
        <w:szCs w:val="18"/>
        <w:rtl/>
      </w:rPr>
      <w:instrText xml:space="preserve">  عنوان  \* </w:instrText>
    </w:r>
    <w:r w:rsidR="00BB5747" w:rsidRPr="000E64F6">
      <w:rPr>
        <w:rFonts w:hint="cs"/>
        <w:b/>
        <w:bCs/>
        <w:sz w:val="18"/>
        <w:szCs w:val="18"/>
      </w:rPr>
      <w:instrText>MERGEFORMAT</w:instrText>
    </w:r>
    <w:r w:rsidR="00BB5747" w:rsidRPr="000E64F6">
      <w:rPr>
        <w:b/>
        <w:bCs/>
        <w:sz w:val="18"/>
        <w:szCs w:val="18"/>
        <w:rtl/>
      </w:rPr>
      <w:instrText xml:space="preserve"> </w:instrText>
    </w:r>
    <w:r w:rsidR="004A4D07" w:rsidRPr="000E64F6">
      <w:rPr>
        <w:b/>
        <w:bCs/>
        <w:sz w:val="18"/>
        <w:szCs w:val="18"/>
        <w:rtl/>
      </w:rPr>
      <w:fldChar w:fldCharType="separate"/>
    </w:r>
    <w:r w:rsidR="00856823">
      <w:rPr>
        <w:noProof/>
        <w:sz w:val="18"/>
        <w:szCs w:val="18"/>
      </w:rPr>
      <w:t xml:space="preserve">Error! Use the Home tab to apply </w:t>
    </w:r>
    <w:r w:rsidR="00856823">
      <w:rPr>
        <w:noProof/>
        <w:sz w:val="18"/>
        <w:szCs w:val="18"/>
        <w:rtl/>
      </w:rPr>
      <w:t>عنوان</w:t>
    </w:r>
    <w:r w:rsidR="00856823">
      <w:rPr>
        <w:noProof/>
        <w:sz w:val="18"/>
        <w:szCs w:val="18"/>
      </w:rPr>
      <w:t xml:space="preserve"> to the text that you want to appear here.</w:t>
    </w:r>
    <w:r w:rsidR="004A4D07" w:rsidRPr="000E64F6">
      <w:rPr>
        <w:b/>
        <w:bCs/>
        <w:sz w:val="18"/>
        <w:szCs w:val="18"/>
        <w:rtl/>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70BAD" w14:textId="77777777" w:rsidR="00BB5747" w:rsidRDefault="00BB5747">
    <w:pPr>
      <w:pStyle w:val="Header"/>
      <w:rPr>
        <w:rtl/>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53FB2" w14:textId="77777777" w:rsidR="00BB5747" w:rsidRPr="00A14AFF" w:rsidRDefault="00BB5747" w:rsidP="00BB5747">
    <w:pPr>
      <w:pStyle w:val="Header"/>
      <w:rPr>
        <w:sz w:val="18"/>
        <w:szCs w:val="24"/>
        <w:rtl/>
        <w:lang w:bidi="fa-I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9E72D" w14:textId="24F8C325" w:rsidR="00BB5747" w:rsidRPr="00F74DAC" w:rsidRDefault="00366D2E" w:rsidP="00BB5747">
    <w:pPr>
      <w:pBdr>
        <w:bottom w:val="thinThickSmallGap" w:sz="12" w:space="1" w:color="auto"/>
      </w:pBdr>
      <w:spacing w:line="192" w:lineRule="auto"/>
      <w:rPr>
        <w:rFonts w:cs="B Nazanin"/>
        <w:sz w:val="22"/>
        <w:szCs w:val="24"/>
        <w:rtl/>
        <w:lang w:bidi="fa-IR"/>
      </w:rPr>
    </w:pPr>
    <w:r w:rsidRPr="00F74DAC">
      <w:rPr>
        <w:rFonts w:cs="B Nazanin"/>
        <w:noProof/>
        <w:sz w:val="22"/>
        <w:szCs w:val="24"/>
        <w:rtl/>
      </w:rPr>
      <mc:AlternateContent>
        <mc:Choice Requires="wps">
          <w:drawing>
            <wp:anchor distT="0" distB="0" distL="114300" distR="114300" simplePos="0" relativeHeight="251660288" behindDoc="0" locked="0" layoutInCell="1" allowOverlap="1" wp14:anchorId="66EA8D70" wp14:editId="7306FB1A">
              <wp:simplePos x="0" y="0"/>
              <wp:positionH relativeFrom="margin">
                <wp:posOffset>-66010</wp:posOffset>
              </wp:positionH>
              <wp:positionV relativeFrom="paragraph">
                <wp:posOffset>-38735</wp:posOffset>
              </wp:positionV>
              <wp:extent cx="438150" cy="304800"/>
              <wp:effectExtent l="0" t="0" r="0"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AB978" w14:textId="7C0EBD28" w:rsidR="00BB5747" w:rsidRPr="00F74DAC" w:rsidRDefault="0041551F" w:rsidP="0041551F">
                          <w:pPr>
                            <w:jc w:val="center"/>
                            <w:rPr>
                              <w:rFonts w:cs="B Nazanin"/>
                              <w:b/>
                              <w:bCs/>
                              <w:sz w:val="18"/>
                              <w:szCs w:val="18"/>
                              <w:rtl/>
                              <w:lang w:bidi="fa-IR"/>
                              <w14:shadow w14:blurRad="50800" w14:dist="38100" w14:dir="2700000" w14:sx="100000" w14:sy="100000" w14:kx="0" w14:ky="0" w14:algn="tl">
                                <w14:srgbClr w14:val="000000">
                                  <w14:alpha w14:val="60000"/>
                                </w14:srgbClr>
                              </w14:shadow>
                            </w:rPr>
                          </w:pPr>
                          <w:r w:rsidRPr="00F74DAC">
                            <w:rPr>
                              <w:rFonts w:cs="B Nazanin" w:hint="cs"/>
                              <w:sz w:val="22"/>
                              <w:szCs w:val="24"/>
                              <w:rtl/>
                              <w:lang w:bidi="fa-IR"/>
                            </w:rPr>
                            <w:t>مقدمه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EA8D70" id="_x0000_t202" coordsize="21600,21600" o:spt="202" path="m,l,21600r21600,l21600,xe">
              <v:stroke joinstyle="miter"/>
              <v:path gradientshapeok="t" o:connecttype="rect"/>
            </v:shapetype>
            <v:shape id="Text Box 1" o:spid="_x0000_s1026" type="#_x0000_t202" style="position:absolute;left:0;text-align:left;margin-left:-5.2pt;margin-top:-3.05pt;width:34.5pt;height:2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" filled="f" stroked="f">
              <v:textbox inset="0,0,0,0">
                <w:txbxContent>
                  <w:p w14:paraId="719AB978" w14:textId="7C0EBD28" w:rsidR="00BB5747" w:rsidRPr="00F74DAC" w:rsidRDefault="0041551F" w:rsidP="0041551F">
                    <w:pPr>
                      <w:jc w:val="center"/>
                      <w:rPr>
                        <w:rFonts w:cs="B Nazanin"/>
                        <w:b/>
                        <w:bCs/>
                        <w:sz w:val="18"/>
                        <w:szCs w:val="18"/>
                        <w:rtl/>
                        <w:lang w:bidi="fa-IR"/>
                        <w14:shadow w14:blurRad="50800" w14:dist="38100" w14:dir="2700000" w14:sx="100000" w14:sy="100000" w14:kx="0" w14:ky="0" w14:algn="tl">
                          <w14:srgbClr w14:val="000000">
                            <w14:alpha w14:val="60000"/>
                          </w14:srgbClr>
                        </w14:shadow>
                      </w:rPr>
                    </w:pPr>
                    <w:r w:rsidRPr="00F74DAC">
                      <w:rPr>
                        <w:rFonts w:cs="B Nazanin" w:hint="cs"/>
                        <w:sz w:val="22"/>
                        <w:szCs w:val="24"/>
                        <w:rtl/>
                        <w:lang w:bidi="fa-IR"/>
                      </w:rPr>
                      <w:t>مقدمه</w:t>
                    </w:r>
                  </w:p>
                </w:txbxContent>
              </v:textbox>
              <w10:wrap anchorx="margin"/>
            </v:shape>
          </w:pict>
        </mc:Fallback>
      </mc:AlternateContent>
    </w:r>
    <w:r w:rsidR="000C5902" w:rsidRPr="00F74DAC">
      <w:rPr>
        <w:rFonts w:cs="B Nazanin"/>
        <w:sz w:val="22"/>
        <w:szCs w:val="24"/>
      </w:rPr>
      <w:fldChar w:fldCharType="begin"/>
    </w:r>
    <w:r w:rsidR="000C5902" w:rsidRPr="00F74DAC">
      <w:rPr>
        <w:rFonts w:cs="B Nazanin"/>
        <w:sz w:val="22"/>
        <w:szCs w:val="24"/>
      </w:rPr>
      <w:instrText xml:space="preserve"> STYLEREF  "</w:instrText>
    </w:r>
    <w:r w:rsidR="000C5902" w:rsidRPr="00F74DAC">
      <w:rPr>
        <w:rFonts w:cs="B Nazanin"/>
        <w:sz w:val="22"/>
        <w:szCs w:val="24"/>
        <w:rtl/>
      </w:rPr>
      <w:instrText>عنوان پايان‌نامه</w:instrText>
    </w:r>
    <w:r w:rsidR="000C5902" w:rsidRPr="00F74DAC">
      <w:rPr>
        <w:rFonts w:cs="B Nazanin"/>
        <w:sz w:val="22"/>
        <w:szCs w:val="24"/>
      </w:rPr>
      <w:instrText xml:space="preserve">"  \* MERGEFORMAT </w:instrText>
    </w:r>
    <w:r w:rsidR="000C5902" w:rsidRPr="00F74DAC">
      <w:rPr>
        <w:rFonts w:cs="B Nazanin"/>
        <w:sz w:val="22"/>
        <w:szCs w:val="24"/>
      </w:rPr>
      <w:fldChar w:fldCharType="separate"/>
    </w:r>
    <w:r w:rsidR="00E4618E">
      <w:rPr>
        <w:rFonts w:cs="B Nazanin"/>
        <w:noProof/>
        <w:sz w:val="22"/>
        <w:szCs w:val="24"/>
        <w:rtl/>
      </w:rPr>
      <w:t>کنترل ولتاژ شبکه تغذ</w:t>
    </w:r>
    <w:r w:rsidR="00E4618E">
      <w:rPr>
        <w:rFonts w:cs="B Nazanin" w:hint="cs"/>
        <w:noProof/>
        <w:sz w:val="22"/>
        <w:szCs w:val="24"/>
        <w:rtl/>
      </w:rPr>
      <w:t>ی</w:t>
    </w:r>
    <w:r w:rsidR="00E4618E">
      <w:rPr>
        <w:rFonts w:cs="B Nazanin" w:hint="eastAsia"/>
        <w:noProof/>
        <w:sz w:val="22"/>
        <w:szCs w:val="24"/>
        <w:rtl/>
      </w:rPr>
      <w:t>ه</w:t>
    </w:r>
    <w:r w:rsidR="00E4618E">
      <w:rPr>
        <w:rFonts w:cs="B Nazanin"/>
        <w:noProof/>
        <w:sz w:val="22"/>
        <w:szCs w:val="24"/>
      </w:rPr>
      <w:t xml:space="preserve"> DC </w:t>
    </w:r>
    <w:r w:rsidR="00E4618E">
      <w:rPr>
        <w:rFonts w:cs="B Nazanin"/>
        <w:noProof/>
        <w:sz w:val="22"/>
        <w:szCs w:val="24"/>
        <w:rtl/>
      </w:rPr>
      <w:t>راه‌آهن برق</w:t>
    </w:r>
    <w:r w:rsidR="00E4618E">
      <w:rPr>
        <w:rFonts w:cs="B Nazanin" w:hint="cs"/>
        <w:noProof/>
        <w:sz w:val="22"/>
        <w:szCs w:val="24"/>
        <w:rtl/>
      </w:rPr>
      <w:t>ی</w:t>
    </w:r>
    <w:r w:rsidR="00E4618E">
      <w:rPr>
        <w:rFonts w:cs="B Nazanin"/>
        <w:noProof/>
        <w:sz w:val="22"/>
        <w:szCs w:val="24"/>
        <w:rtl/>
      </w:rPr>
      <w:t xml:space="preserve"> با هدف به</w:t>
    </w:r>
    <w:r w:rsidR="00E4618E">
      <w:rPr>
        <w:rFonts w:cs="B Nazanin" w:hint="cs"/>
        <w:noProof/>
        <w:sz w:val="22"/>
        <w:szCs w:val="24"/>
        <w:rtl/>
      </w:rPr>
      <w:t>ی</w:t>
    </w:r>
    <w:r w:rsidR="00E4618E">
      <w:rPr>
        <w:rFonts w:cs="B Nazanin" w:hint="eastAsia"/>
        <w:noProof/>
        <w:sz w:val="22"/>
        <w:szCs w:val="24"/>
        <w:rtl/>
      </w:rPr>
      <w:t>نه‌ساز</w:t>
    </w:r>
    <w:r w:rsidR="00E4618E">
      <w:rPr>
        <w:rFonts w:cs="B Nazanin" w:hint="cs"/>
        <w:noProof/>
        <w:sz w:val="22"/>
        <w:szCs w:val="24"/>
        <w:rtl/>
      </w:rPr>
      <w:t>ی</w:t>
    </w:r>
    <w:r w:rsidR="00E4618E">
      <w:rPr>
        <w:rFonts w:cs="B Nazanin"/>
        <w:noProof/>
        <w:sz w:val="22"/>
        <w:szCs w:val="24"/>
        <w:rtl/>
      </w:rPr>
      <w:t xml:space="preserve"> هز</w:t>
    </w:r>
    <w:r w:rsidR="00E4618E">
      <w:rPr>
        <w:rFonts w:cs="B Nazanin" w:hint="cs"/>
        <w:noProof/>
        <w:sz w:val="22"/>
        <w:szCs w:val="24"/>
        <w:rtl/>
      </w:rPr>
      <w:t>ی</w:t>
    </w:r>
    <w:r w:rsidR="00E4618E">
      <w:rPr>
        <w:rFonts w:cs="B Nazanin" w:hint="eastAsia"/>
        <w:noProof/>
        <w:sz w:val="22"/>
        <w:szCs w:val="24"/>
        <w:rtl/>
      </w:rPr>
      <w:t>نه</w:t>
    </w:r>
    <w:r w:rsidR="00E4618E">
      <w:rPr>
        <w:rFonts w:cs="B Nazanin"/>
        <w:noProof/>
        <w:sz w:val="22"/>
        <w:szCs w:val="24"/>
        <w:rtl/>
      </w:rPr>
      <w:t xml:space="preserve"> بهره‌بردار</w:t>
    </w:r>
    <w:r w:rsidR="00E4618E">
      <w:rPr>
        <w:rFonts w:cs="B Nazanin" w:hint="cs"/>
        <w:noProof/>
        <w:sz w:val="22"/>
        <w:szCs w:val="24"/>
        <w:rtl/>
      </w:rPr>
      <w:t>ی</w:t>
    </w:r>
    <w:r w:rsidR="000C5902" w:rsidRPr="00F74DAC">
      <w:rPr>
        <w:rFonts w:cs="B Nazanin"/>
        <w:noProof/>
        <w:sz w:val="22"/>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67A56" w14:textId="77777777" w:rsidR="00BB5747" w:rsidRPr="00EE1748" w:rsidRDefault="00BB5747" w:rsidP="00BB5747">
    <w:pPr>
      <w:pStyle w:val="Header"/>
      <w:rPr>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58819" w14:textId="21E4E9C5" w:rsidR="00BB5747" w:rsidRPr="0070726E" w:rsidRDefault="00366D2E" w:rsidP="00BB5747">
    <w:pPr>
      <w:pBdr>
        <w:bottom w:val="thinThickSmallGap" w:sz="12" w:space="1" w:color="auto"/>
      </w:pBdr>
      <w:spacing w:line="192" w:lineRule="auto"/>
      <w:rPr>
        <w:rFonts w:cs="B Nazanin"/>
        <w:sz w:val="22"/>
        <w:szCs w:val="24"/>
        <w:rtl/>
        <w:lang w:bidi="fa-IR"/>
      </w:rPr>
    </w:pPr>
    <w:r w:rsidRPr="0070726E">
      <w:rPr>
        <w:rFonts w:cs="B Nazanin"/>
        <w:noProof/>
        <w:sz w:val="22"/>
        <w:szCs w:val="24"/>
        <w:rtl/>
      </w:rPr>
      <mc:AlternateContent>
        <mc:Choice Requires="wps">
          <w:drawing>
            <wp:anchor distT="0" distB="0" distL="114300" distR="114300" simplePos="0" relativeHeight="251661312" behindDoc="0" locked="0" layoutInCell="1" allowOverlap="1" wp14:anchorId="4F40F96C" wp14:editId="4DFD6BA7">
              <wp:simplePos x="0" y="0"/>
              <wp:positionH relativeFrom="margin">
                <wp:posOffset>0</wp:posOffset>
              </wp:positionH>
              <wp:positionV relativeFrom="paragraph">
                <wp:posOffset>-44486</wp:posOffset>
              </wp:positionV>
              <wp:extent cx="828675" cy="303183"/>
              <wp:effectExtent l="0" t="0" r="9525" b="19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03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D6F47" w14:textId="0EC73189" w:rsidR="00BB5747" w:rsidRPr="00F74DAC" w:rsidRDefault="0080281A" w:rsidP="00BB5747">
                          <w:pPr>
                            <w:jc w:val="right"/>
                            <w:rPr>
                              <w:rFonts w:cs="B Nazanin"/>
                              <w:szCs w:val="24"/>
                              <w:rtl/>
                              <w:lang w:bidi="fa-IR"/>
                              <w14:shadow w14:blurRad="50800" w14:dist="38100" w14:dir="2700000" w14:sx="100000" w14:sy="100000" w14:kx="0" w14:ky="0" w14:algn="tl">
                                <w14:srgbClr w14:val="000000">
                                  <w14:alpha w14:val="60000"/>
                                </w14:srgbClr>
                              </w14:shadow>
                            </w:rPr>
                          </w:pPr>
                          <w:r w:rsidRPr="00F74DAC">
                            <w:rPr>
                              <w:rFonts w:cs="B Nazanin" w:hint="cs"/>
                              <w:szCs w:val="24"/>
                              <w:rtl/>
                              <w:lang w:bidi="fa-IR"/>
                            </w:rPr>
                            <w:t xml:space="preserve">مروری </w:t>
                          </w:r>
                          <w:r w:rsidRPr="00F74DAC">
                            <w:rPr>
                              <w:rFonts w:cs="B Nazanin" w:hint="cs"/>
                              <w:szCs w:val="24"/>
                              <w:rtl/>
                              <w:lang w:bidi="fa-IR"/>
                            </w:rPr>
                            <w:t>بر منابع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40F96C" id="_x0000_t202" coordsize="21600,21600" o:spt="202" path="m,l,21600r21600,l21600,xe">
              <v:stroke joinstyle="miter"/>
              <v:path gradientshapeok="t" o:connecttype="rect"/>
            </v:shapetype>
            <v:shape id="Text Box 2" o:spid="_x0000_s1027" type="#_x0000_t202" style="position:absolute;left:0;text-align:left;margin-left:0;margin-top:-3.5pt;width:65.25pt;height:23.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" filled="f" stroked="f">
              <v:textbox inset="0,0,0,0">
                <w:txbxContent>
                  <w:p w14:paraId="005D6F47" w14:textId="0EC73189" w:rsidR="00BB5747" w:rsidRPr="00F74DAC" w:rsidRDefault="0080281A" w:rsidP="00BB5747">
                    <w:pPr>
                      <w:jc w:val="right"/>
                      <w:rPr>
                        <w:rFonts w:cs="B Nazanin"/>
                        <w:szCs w:val="24"/>
                        <w:rtl/>
                        <w:lang w:bidi="fa-IR"/>
                        <w14:shadow w14:blurRad="50800" w14:dist="38100" w14:dir="2700000" w14:sx="100000" w14:sy="100000" w14:kx="0" w14:ky="0" w14:algn="tl">
                          <w14:srgbClr w14:val="000000">
                            <w14:alpha w14:val="60000"/>
                          </w14:srgbClr>
                        </w14:shadow>
                      </w:rPr>
                    </w:pPr>
                    <w:r w:rsidRPr="00F74DAC">
                      <w:rPr>
                        <w:rFonts w:cs="B Nazanin" w:hint="cs"/>
                        <w:szCs w:val="24"/>
                        <w:rtl/>
                        <w:lang w:bidi="fa-IR"/>
                      </w:rPr>
                      <w:t>مروری بر منابع</w:t>
                    </w:r>
                  </w:p>
                </w:txbxContent>
              </v:textbox>
              <w10:wrap anchorx="margin"/>
            </v:shape>
          </w:pict>
        </mc:Fallback>
      </mc:AlternateContent>
    </w:r>
    <w:r w:rsidR="000C5902" w:rsidRPr="0070726E">
      <w:rPr>
        <w:rFonts w:cs="B Nazanin"/>
        <w:sz w:val="22"/>
        <w:szCs w:val="24"/>
      </w:rPr>
      <w:fldChar w:fldCharType="begin"/>
    </w:r>
    <w:r w:rsidR="000C5902" w:rsidRPr="0070726E">
      <w:rPr>
        <w:rFonts w:cs="B Nazanin"/>
        <w:sz w:val="22"/>
        <w:szCs w:val="24"/>
      </w:rPr>
      <w:instrText xml:space="preserve"> STYLEREF  "</w:instrText>
    </w:r>
    <w:r w:rsidR="000C5902" w:rsidRPr="0070726E">
      <w:rPr>
        <w:rFonts w:cs="B Nazanin"/>
        <w:sz w:val="22"/>
        <w:szCs w:val="24"/>
        <w:rtl/>
      </w:rPr>
      <w:instrText>عنوان پايان‌نامه</w:instrText>
    </w:r>
    <w:r w:rsidR="000C5902" w:rsidRPr="0070726E">
      <w:rPr>
        <w:rFonts w:cs="B Nazanin"/>
        <w:sz w:val="22"/>
        <w:szCs w:val="24"/>
      </w:rPr>
      <w:instrText xml:space="preserve">"  \* MERGEFORMAT </w:instrText>
    </w:r>
    <w:r w:rsidR="000C5902" w:rsidRPr="0070726E">
      <w:rPr>
        <w:rFonts w:cs="B Nazanin"/>
        <w:sz w:val="22"/>
        <w:szCs w:val="24"/>
      </w:rPr>
      <w:fldChar w:fldCharType="separate"/>
    </w:r>
    <w:r w:rsidR="00E4618E">
      <w:rPr>
        <w:rFonts w:cs="B Nazanin"/>
        <w:noProof/>
        <w:sz w:val="22"/>
        <w:szCs w:val="24"/>
        <w:rtl/>
      </w:rPr>
      <w:t>کنترل ولتاژ شبکه تغذ</w:t>
    </w:r>
    <w:r w:rsidR="00E4618E">
      <w:rPr>
        <w:rFonts w:cs="B Nazanin" w:hint="cs"/>
        <w:noProof/>
        <w:sz w:val="22"/>
        <w:szCs w:val="24"/>
        <w:rtl/>
      </w:rPr>
      <w:t>ی</w:t>
    </w:r>
    <w:r w:rsidR="00E4618E">
      <w:rPr>
        <w:rFonts w:cs="B Nazanin" w:hint="eastAsia"/>
        <w:noProof/>
        <w:sz w:val="22"/>
        <w:szCs w:val="24"/>
        <w:rtl/>
      </w:rPr>
      <w:t>ه</w:t>
    </w:r>
    <w:r w:rsidR="00E4618E">
      <w:rPr>
        <w:rFonts w:cs="B Nazanin"/>
        <w:noProof/>
        <w:sz w:val="22"/>
        <w:szCs w:val="24"/>
      </w:rPr>
      <w:t xml:space="preserve"> DC </w:t>
    </w:r>
    <w:r w:rsidR="00E4618E">
      <w:rPr>
        <w:rFonts w:cs="B Nazanin"/>
        <w:noProof/>
        <w:sz w:val="22"/>
        <w:szCs w:val="24"/>
        <w:rtl/>
      </w:rPr>
      <w:t>راه‌آهن برق</w:t>
    </w:r>
    <w:r w:rsidR="00E4618E">
      <w:rPr>
        <w:rFonts w:cs="B Nazanin" w:hint="cs"/>
        <w:noProof/>
        <w:sz w:val="22"/>
        <w:szCs w:val="24"/>
        <w:rtl/>
      </w:rPr>
      <w:t>ی</w:t>
    </w:r>
    <w:r w:rsidR="00E4618E">
      <w:rPr>
        <w:rFonts w:cs="B Nazanin"/>
        <w:noProof/>
        <w:sz w:val="22"/>
        <w:szCs w:val="24"/>
        <w:rtl/>
      </w:rPr>
      <w:t xml:space="preserve"> با هدف به</w:t>
    </w:r>
    <w:r w:rsidR="00E4618E">
      <w:rPr>
        <w:rFonts w:cs="B Nazanin" w:hint="cs"/>
        <w:noProof/>
        <w:sz w:val="22"/>
        <w:szCs w:val="24"/>
        <w:rtl/>
      </w:rPr>
      <w:t>ی</w:t>
    </w:r>
    <w:r w:rsidR="00E4618E">
      <w:rPr>
        <w:rFonts w:cs="B Nazanin" w:hint="eastAsia"/>
        <w:noProof/>
        <w:sz w:val="22"/>
        <w:szCs w:val="24"/>
        <w:rtl/>
      </w:rPr>
      <w:t>نه‌ساز</w:t>
    </w:r>
    <w:r w:rsidR="00E4618E">
      <w:rPr>
        <w:rFonts w:cs="B Nazanin" w:hint="cs"/>
        <w:noProof/>
        <w:sz w:val="22"/>
        <w:szCs w:val="24"/>
        <w:rtl/>
      </w:rPr>
      <w:t>ی</w:t>
    </w:r>
    <w:r w:rsidR="00E4618E">
      <w:rPr>
        <w:rFonts w:cs="B Nazanin"/>
        <w:noProof/>
        <w:sz w:val="22"/>
        <w:szCs w:val="24"/>
        <w:rtl/>
      </w:rPr>
      <w:t xml:space="preserve"> هز</w:t>
    </w:r>
    <w:r w:rsidR="00E4618E">
      <w:rPr>
        <w:rFonts w:cs="B Nazanin" w:hint="cs"/>
        <w:noProof/>
        <w:sz w:val="22"/>
        <w:szCs w:val="24"/>
        <w:rtl/>
      </w:rPr>
      <w:t>ی</w:t>
    </w:r>
    <w:r w:rsidR="00E4618E">
      <w:rPr>
        <w:rFonts w:cs="B Nazanin" w:hint="eastAsia"/>
        <w:noProof/>
        <w:sz w:val="22"/>
        <w:szCs w:val="24"/>
        <w:rtl/>
      </w:rPr>
      <w:t>نه</w:t>
    </w:r>
    <w:r w:rsidR="00E4618E">
      <w:rPr>
        <w:rFonts w:cs="B Nazanin"/>
        <w:noProof/>
        <w:sz w:val="22"/>
        <w:szCs w:val="24"/>
        <w:rtl/>
      </w:rPr>
      <w:t xml:space="preserve"> بهره‌بردار</w:t>
    </w:r>
    <w:r w:rsidR="00E4618E">
      <w:rPr>
        <w:rFonts w:cs="B Nazanin" w:hint="cs"/>
        <w:noProof/>
        <w:sz w:val="22"/>
        <w:szCs w:val="24"/>
        <w:rtl/>
      </w:rPr>
      <w:t>ی</w:t>
    </w:r>
    <w:r w:rsidR="000C5902" w:rsidRPr="0070726E">
      <w:rPr>
        <w:rFonts w:cs="B Nazanin"/>
        <w:noProof/>
        <w:sz w:val="22"/>
        <w:szCs w:val="24"/>
      </w:rPr>
      <w:fldChar w:fldCharType="end"/>
    </w:r>
  </w:p>
  <w:p w14:paraId="47330125" w14:textId="77777777" w:rsidR="00BB5747" w:rsidRPr="000E64F6" w:rsidRDefault="00BB5747" w:rsidP="00BB5747">
    <w:pPr>
      <w:pStyle w:val="Header"/>
      <w:rPr>
        <w:szCs w:val="24"/>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EC828" w14:textId="77777777" w:rsidR="00BB5747" w:rsidRPr="00EE1748" w:rsidRDefault="00BB5747" w:rsidP="00BB5747">
    <w:pPr>
      <w:pStyle w:val="Header"/>
      <w:rPr>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3477C" w14:textId="5C100B6E" w:rsidR="00BB5747" w:rsidRPr="00770B81" w:rsidRDefault="00067FFE" w:rsidP="00BB5747">
    <w:pPr>
      <w:pBdr>
        <w:bottom w:val="thinThickSmallGap" w:sz="12" w:space="1" w:color="auto"/>
      </w:pBdr>
      <w:spacing w:line="192" w:lineRule="auto"/>
      <w:rPr>
        <w:rFonts w:cs="B Nazanin"/>
        <w:sz w:val="22"/>
        <w:szCs w:val="24"/>
        <w:rtl/>
        <w:lang w:bidi="fa-IR"/>
      </w:rPr>
    </w:pPr>
    <w:r w:rsidRPr="00770B81">
      <w:rPr>
        <w:rFonts w:cs="B Nazanin"/>
        <w:noProof/>
        <w:sz w:val="22"/>
        <w:szCs w:val="24"/>
        <w:rtl/>
      </w:rPr>
      <mc:AlternateContent>
        <mc:Choice Requires="wps">
          <w:drawing>
            <wp:anchor distT="0" distB="0" distL="114300" distR="114300" simplePos="0" relativeHeight="251669504" behindDoc="0" locked="0" layoutInCell="1" allowOverlap="1" wp14:anchorId="3C461393" wp14:editId="205406C2">
              <wp:simplePos x="0" y="0"/>
              <wp:positionH relativeFrom="margin">
                <wp:align>left</wp:align>
              </wp:positionH>
              <wp:positionV relativeFrom="paragraph">
                <wp:posOffset>-31647</wp:posOffset>
              </wp:positionV>
              <wp:extent cx="1711842" cy="303183"/>
              <wp:effectExtent l="0" t="0" r="3175" b="19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842" cy="303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9CC54" w14:textId="5524E940" w:rsidR="00067FFE" w:rsidRPr="00F74DAC" w:rsidRDefault="00C44A5B" w:rsidP="00067FFE">
                          <w:pPr>
                            <w:jc w:val="right"/>
                            <w:rPr>
                              <w:rFonts w:cs="B Nazanin"/>
                              <w:szCs w:val="24"/>
                              <w:rtl/>
                              <w:lang w:bidi="fa-IR"/>
                              <w14:shadow w14:blurRad="50800" w14:dist="38100" w14:dir="2700000" w14:sx="100000" w14:sy="100000" w14:kx="0" w14:ky="0" w14:algn="tl">
                                <w14:srgbClr w14:val="000000">
                                  <w14:alpha w14:val="60000"/>
                                </w14:srgbClr>
                              </w14:shadow>
                            </w:rPr>
                          </w:pPr>
                          <w:r>
                            <w:rPr>
                              <w:rFonts w:cs="B Nazanin" w:hint="cs"/>
                              <w:szCs w:val="24"/>
                              <w:rtl/>
                              <w:lang w:bidi="fa-IR"/>
                            </w:rPr>
                            <w:t xml:space="preserve">کنترل </w:t>
                          </w:r>
                          <w:r>
                            <w:rPr>
                              <w:rFonts w:cs="B Nazanin" w:hint="cs"/>
                              <w:szCs w:val="24"/>
                              <w:rtl/>
                              <w:lang w:bidi="fa-IR"/>
                            </w:rPr>
                            <w:t xml:space="preserve">ولتاژ شبکه راه‌آهن برقی </w:t>
                          </w:r>
                          <w:r w:rsidRPr="00C44A5B">
                            <w:rPr>
                              <w:rFonts w:cs="B Nazanin"/>
                              <w:sz w:val="22"/>
                              <w:szCs w:val="22"/>
                              <w:lang w:bidi="fa-IR"/>
                            </w:rPr>
                            <w:t>DC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61393" id="_x0000_t202" coordsize="21600,21600" o:spt="202" path="m,l,21600r21600,l21600,xe">
              <v:stroke joinstyle="miter"/>
              <v:path gradientshapeok="t" o:connecttype="rect"/>
            </v:shapetype>
            <v:shape id="_x0000_s1028" type="#_x0000_t202" style="position:absolute;left:0;text-align:left;margin-left:0;margin-top:-2.5pt;width:134.8pt;height:23.8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" filled="f" stroked="f">
              <v:textbox inset="0,0,0,0">
                <w:txbxContent>
                  <w:p w14:paraId="5149CC54" w14:textId="5524E940" w:rsidR="00067FFE" w:rsidRPr="00F74DAC" w:rsidRDefault="00C44A5B" w:rsidP="00067FFE">
                    <w:pPr>
                      <w:jc w:val="right"/>
                      <w:rPr>
                        <w:rFonts w:cs="B Nazanin"/>
                        <w:szCs w:val="24"/>
                        <w:rtl/>
                        <w:lang w:bidi="fa-IR"/>
                        <w14:shadow w14:blurRad="50800" w14:dist="38100" w14:dir="2700000" w14:sx="100000" w14:sy="100000" w14:kx="0" w14:ky="0" w14:algn="tl">
                          <w14:srgbClr w14:val="000000">
                            <w14:alpha w14:val="60000"/>
                          </w14:srgbClr>
                        </w14:shadow>
                      </w:rPr>
                    </w:pPr>
                    <w:r>
                      <w:rPr>
                        <w:rFonts w:cs="B Nazanin" w:hint="cs"/>
                        <w:szCs w:val="24"/>
                        <w:rtl/>
                        <w:lang w:bidi="fa-IR"/>
                      </w:rPr>
                      <w:t xml:space="preserve">کنترل ولتاژ شبکه راه‌آهن برقی </w:t>
                    </w:r>
                    <w:r w:rsidRPr="00C44A5B">
                      <w:rPr>
                        <w:rFonts w:cs="B Nazanin"/>
                        <w:sz w:val="22"/>
                        <w:szCs w:val="22"/>
                        <w:lang w:bidi="fa-IR"/>
                      </w:rPr>
                      <w:t>DC</w:t>
                    </w:r>
                  </w:p>
                </w:txbxContent>
              </v:textbox>
              <w10:wrap anchorx="margin"/>
            </v:shape>
          </w:pict>
        </mc:Fallback>
      </mc:AlternateContent>
    </w:r>
    <w:r w:rsidR="000C5902" w:rsidRPr="00770B81">
      <w:rPr>
        <w:rFonts w:cs="B Nazanin"/>
        <w:sz w:val="22"/>
        <w:szCs w:val="24"/>
      </w:rPr>
      <w:fldChar w:fldCharType="begin"/>
    </w:r>
    <w:r w:rsidR="000C5902" w:rsidRPr="00770B81">
      <w:rPr>
        <w:rFonts w:cs="B Nazanin"/>
        <w:sz w:val="22"/>
        <w:szCs w:val="24"/>
      </w:rPr>
      <w:instrText xml:space="preserve"> STYLEREF  "</w:instrText>
    </w:r>
    <w:r w:rsidR="000C5902" w:rsidRPr="00770B81">
      <w:rPr>
        <w:rFonts w:cs="B Nazanin"/>
        <w:sz w:val="22"/>
        <w:szCs w:val="24"/>
        <w:rtl/>
      </w:rPr>
      <w:instrText>عنوان پايان‌نامه</w:instrText>
    </w:r>
    <w:r w:rsidR="000C5902" w:rsidRPr="00770B81">
      <w:rPr>
        <w:rFonts w:cs="B Nazanin"/>
        <w:sz w:val="22"/>
        <w:szCs w:val="24"/>
      </w:rPr>
      <w:instrText xml:space="preserve">"  \* MERGEFORMAT </w:instrText>
    </w:r>
    <w:r w:rsidR="000C5902" w:rsidRPr="00770B81">
      <w:rPr>
        <w:rFonts w:cs="B Nazanin"/>
        <w:sz w:val="22"/>
        <w:szCs w:val="24"/>
      </w:rPr>
      <w:fldChar w:fldCharType="separate"/>
    </w:r>
    <w:r w:rsidR="00E4618E">
      <w:rPr>
        <w:rFonts w:cs="B Nazanin"/>
        <w:noProof/>
        <w:sz w:val="22"/>
        <w:szCs w:val="24"/>
        <w:rtl/>
      </w:rPr>
      <w:t>کنترل ولتاژ شبکه تغذ</w:t>
    </w:r>
    <w:r w:rsidR="00E4618E">
      <w:rPr>
        <w:rFonts w:cs="B Nazanin" w:hint="cs"/>
        <w:noProof/>
        <w:sz w:val="22"/>
        <w:szCs w:val="24"/>
        <w:rtl/>
      </w:rPr>
      <w:t>ی</w:t>
    </w:r>
    <w:r w:rsidR="00E4618E">
      <w:rPr>
        <w:rFonts w:cs="B Nazanin" w:hint="eastAsia"/>
        <w:noProof/>
        <w:sz w:val="22"/>
        <w:szCs w:val="24"/>
        <w:rtl/>
      </w:rPr>
      <w:t>ه</w:t>
    </w:r>
    <w:r w:rsidR="00E4618E">
      <w:rPr>
        <w:rFonts w:cs="B Nazanin"/>
        <w:noProof/>
        <w:sz w:val="22"/>
        <w:szCs w:val="24"/>
      </w:rPr>
      <w:t xml:space="preserve"> DC </w:t>
    </w:r>
    <w:r w:rsidR="00E4618E">
      <w:rPr>
        <w:rFonts w:cs="B Nazanin"/>
        <w:noProof/>
        <w:sz w:val="22"/>
        <w:szCs w:val="24"/>
        <w:rtl/>
      </w:rPr>
      <w:t>راه‌آهن برق</w:t>
    </w:r>
    <w:r w:rsidR="00E4618E">
      <w:rPr>
        <w:rFonts w:cs="B Nazanin" w:hint="cs"/>
        <w:noProof/>
        <w:sz w:val="22"/>
        <w:szCs w:val="24"/>
        <w:rtl/>
      </w:rPr>
      <w:t>ی</w:t>
    </w:r>
    <w:r w:rsidR="00E4618E">
      <w:rPr>
        <w:rFonts w:cs="B Nazanin"/>
        <w:noProof/>
        <w:sz w:val="22"/>
        <w:szCs w:val="24"/>
        <w:rtl/>
      </w:rPr>
      <w:t xml:space="preserve"> با هدف به</w:t>
    </w:r>
    <w:r w:rsidR="00E4618E">
      <w:rPr>
        <w:rFonts w:cs="B Nazanin" w:hint="cs"/>
        <w:noProof/>
        <w:sz w:val="22"/>
        <w:szCs w:val="24"/>
        <w:rtl/>
      </w:rPr>
      <w:t>ی</w:t>
    </w:r>
    <w:r w:rsidR="00E4618E">
      <w:rPr>
        <w:rFonts w:cs="B Nazanin" w:hint="eastAsia"/>
        <w:noProof/>
        <w:sz w:val="22"/>
        <w:szCs w:val="24"/>
        <w:rtl/>
      </w:rPr>
      <w:t>نه‌ساز</w:t>
    </w:r>
    <w:r w:rsidR="00E4618E">
      <w:rPr>
        <w:rFonts w:cs="B Nazanin" w:hint="cs"/>
        <w:noProof/>
        <w:sz w:val="22"/>
        <w:szCs w:val="24"/>
        <w:rtl/>
      </w:rPr>
      <w:t>ی</w:t>
    </w:r>
    <w:r w:rsidR="00E4618E">
      <w:rPr>
        <w:rFonts w:cs="B Nazanin"/>
        <w:noProof/>
        <w:sz w:val="22"/>
        <w:szCs w:val="24"/>
        <w:rtl/>
      </w:rPr>
      <w:t xml:space="preserve"> هز</w:t>
    </w:r>
    <w:r w:rsidR="00E4618E">
      <w:rPr>
        <w:rFonts w:cs="B Nazanin" w:hint="cs"/>
        <w:noProof/>
        <w:sz w:val="22"/>
        <w:szCs w:val="24"/>
        <w:rtl/>
      </w:rPr>
      <w:t>ی</w:t>
    </w:r>
    <w:r w:rsidR="00E4618E">
      <w:rPr>
        <w:rFonts w:cs="B Nazanin" w:hint="eastAsia"/>
        <w:noProof/>
        <w:sz w:val="22"/>
        <w:szCs w:val="24"/>
        <w:rtl/>
      </w:rPr>
      <w:t>نه</w:t>
    </w:r>
    <w:r w:rsidR="00E4618E">
      <w:rPr>
        <w:rFonts w:cs="B Nazanin"/>
        <w:noProof/>
        <w:sz w:val="22"/>
        <w:szCs w:val="24"/>
        <w:rtl/>
      </w:rPr>
      <w:t xml:space="preserve"> بهره‌بردار</w:t>
    </w:r>
    <w:r w:rsidR="00E4618E">
      <w:rPr>
        <w:rFonts w:cs="B Nazanin" w:hint="cs"/>
        <w:noProof/>
        <w:sz w:val="22"/>
        <w:szCs w:val="24"/>
        <w:rtl/>
      </w:rPr>
      <w:t>ی</w:t>
    </w:r>
    <w:r w:rsidR="000C5902" w:rsidRPr="00770B81">
      <w:rPr>
        <w:rFonts w:cs="B Nazanin"/>
        <w:noProof/>
        <w:sz w:val="22"/>
        <w:szCs w:val="24"/>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F204B" w14:textId="2760D516" w:rsidR="00C44A5B" w:rsidRPr="00C44A5B" w:rsidRDefault="00C44A5B" w:rsidP="00C44A5B">
    <w:pPr>
      <w:pStyle w:val="Header"/>
      <w:rPr>
        <w:szCs w:val="24"/>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B2300" w14:textId="4D7ABEE2" w:rsidR="00C44A5B" w:rsidRPr="00770B81" w:rsidRDefault="00C44A5B" w:rsidP="00BB5747">
    <w:pPr>
      <w:pBdr>
        <w:bottom w:val="thinThickSmallGap" w:sz="12" w:space="1" w:color="auto"/>
      </w:pBdr>
      <w:spacing w:line="192" w:lineRule="auto"/>
      <w:rPr>
        <w:rFonts w:cs="B Nazanin"/>
        <w:sz w:val="22"/>
        <w:szCs w:val="24"/>
        <w:rtl/>
        <w:lang w:bidi="fa-IR"/>
      </w:rPr>
    </w:pPr>
    <w:r w:rsidRPr="00770B81">
      <w:rPr>
        <w:rFonts w:cs="B Nazanin"/>
        <w:noProof/>
        <w:sz w:val="22"/>
        <w:szCs w:val="24"/>
        <w:rtl/>
      </w:rPr>
      <mc:AlternateContent>
        <mc:Choice Requires="wps">
          <w:drawing>
            <wp:anchor distT="0" distB="0" distL="114300" distR="114300" simplePos="0" relativeHeight="251675648" behindDoc="0" locked="0" layoutInCell="1" allowOverlap="1" wp14:anchorId="754AC2D0" wp14:editId="5020A3AB">
              <wp:simplePos x="0" y="0"/>
              <wp:positionH relativeFrom="margin">
                <wp:align>left</wp:align>
              </wp:positionH>
              <wp:positionV relativeFrom="paragraph">
                <wp:posOffset>-31647</wp:posOffset>
              </wp:positionV>
              <wp:extent cx="1711842" cy="303183"/>
              <wp:effectExtent l="0" t="0" r="3175" b="190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842" cy="303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AAEC6" w14:textId="0A4EAB11" w:rsidR="00C44A5B" w:rsidRPr="00F74DAC" w:rsidRDefault="00C44A5B" w:rsidP="00067FFE">
                          <w:pPr>
                            <w:jc w:val="right"/>
                            <w:rPr>
                              <w:rFonts w:cs="B Nazanin"/>
                              <w:szCs w:val="24"/>
                              <w:rtl/>
                              <w:lang w:bidi="fa-IR"/>
                              <w14:shadow w14:blurRad="50800" w14:dist="38100" w14:dir="2700000" w14:sx="100000" w14:sy="100000" w14:kx="0" w14:ky="0" w14:algn="tl">
                                <w14:srgbClr w14:val="000000">
                                  <w14:alpha w14:val="60000"/>
                                </w14:srgbClr>
                              </w14:shadow>
                            </w:rPr>
                          </w:pPr>
                          <w:r>
                            <w:rPr>
                              <w:rFonts w:cs="B Nazanin" w:hint="cs"/>
                              <w:szCs w:val="24"/>
                              <w:rtl/>
                              <w:lang w:bidi="fa-IR"/>
                            </w:rPr>
                            <w:t>روش حل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AC2D0" id="_x0000_t202" coordsize="21600,21600" o:spt="202" path="m,l,21600r21600,l21600,xe">
              <v:stroke joinstyle="miter"/>
              <v:path gradientshapeok="t" o:connecttype="rect"/>
            </v:shapetype>
            <v:shape id="_x0000_s1029" type="#_x0000_t202" style="position:absolute;left:0;text-align:left;margin-left:0;margin-top:-2.5pt;width:134.8pt;height:23.8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" filled="f" stroked="f">
              <v:textbox inset="0,0,0,0">
                <w:txbxContent>
                  <w:p w14:paraId="581AAEC6" w14:textId="0A4EAB11" w:rsidR="00C44A5B" w:rsidRPr="00F74DAC" w:rsidRDefault="00C44A5B" w:rsidP="00067FFE">
                    <w:pPr>
                      <w:jc w:val="right"/>
                      <w:rPr>
                        <w:rFonts w:cs="B Nazanin"/>
                        <w:szCs w:val="24"/>
                        <w:rtl/>
                        <w:lang w:bidi="fa-IR"/>
                        <w14:shadow w14:blurRad="50800" w14:dist="38100" w14:dir="2700000" w14:sx="100000" w14:sy="100000" w14:kx="0" w14:ky="0" w14:algn="tl">
                          <w14:srgbClr w14:val="000000">
                            <w14:alpha w14:val="60000"/>
                          </w14:srgbClr>
                        </w14:shadow>
                      </w:rPr>
                    </w:pPr>
                    <w:r>
                      <w:rPr>
                        <w:rFonts w:cs="B Nazanin" w:hint="cs"/>
                        <w:szCs w:val="24"/>
                        <w:rtl/>
                        <w:lang w:bidi="fa-IR"/>
                      </w:rPr>
                      <w:t>روش حل</w:t>
                    </w:r>
                  </w:p>
                </w:txbxContent>
              </v:textbox>
              <w10:wrap anchorx="margin"/>
            </v:shape>
          </w:pict>
        </mc:Fallback>
      </mc:AlternateContent>
    </w:r>
    <w:r w:rsidRPr="00770B81">
      <w:rPr>
        <w:rFonts w:cs="B Nazanin"/>
        <w:sz w:val="22"/>
        <w:szCs w:val="24"/>
      </w:rPr>
      <w:fldChar w:fldCharType="begin"/>
    </w:r>
    <w:r w:rsidRPr="00770B81">
      <w:rPr>
        <w:rFonts w:cs="B Nazanin"/>
        <w:sz w:val="22"/>
        <w:szCs w:val="24"/>
      </w:rPr>
      <w:instrText xml:space="preserve"> STYLEREF  "</w:instrText>
    </w:r>
    <w:r w:rsidRPr="00770B81">
      <w:rPr>
        <w:rFonts w:cs="B Nazanin"/>
        <w:sz w:val="22"/>
        <w:szCs w:val="24"/>
        <w:rtl/>
      </w:rPr>
      <w:instrText>عنوان پايان‌نامه</w:instrText>
    </w:r>
    <w:r w:rsidRPr="00770B81">
      <w:rPr>
        <w:rFonts w:cs="B Nazanin"/>
        <w:sz w:val="22"/>
        <w:szCs w:val="24"/>
      </w:rPr>
      <w:instrText xml:space="preserve">"  \* MERGEFORMAT </w:instrText>
    </w:r>
    <w:r w:rsidRPr="00770B81">
      <w:rPr>
        <w:rFonts w:cs="B Nazanin"/>
        <w:sz w:val="22"/>
        <w:szCs w:val="24"/>
      </w:rPr>
      <w:fldChar w:fldCharType="separate"/>
    </w:r>
    <w:r w:rsidR="00E4618E">
      <w:rPr>
        <w:rFonts w:cs="B Nazanin"/>
        <w:noProof/>
        <w:sz w:val="22"/>
        <w:szCs w:val="24"/>
        <w:rtl/>
      </w:rPr>
      <w:t>کنترل ولتاژ شبکه تغذ</w:t>
    </w:r>
    <w:r w:rsidR="00E4618E">
      <w:rPr>
        <w:rFonts w:cs="B Nazanin" w:hint="cs"/>
        <w:noProof/>
        <w:sz w:val="22"/>
        <w:szCs w:val="24"/>
        <w:rtl/>
      </w:rPr>
      <w:t>ی</w:t>
    </w:r>
    <w:r w:rsidR="00E4618E">
      <w:rPr>
        <w:rFonts w:cs="B Nazanin" w:hint="eastAsia"/>
        <w:noProof/>
        <w:sz w:val="22"/>
        <w:szCs w:val="24"/>
        <w:rtl/>
      </w:rPr>
      <w:t>ه</w:t>
    </w:r>
    <w:r w:rsidR="00E4618E">
      <w:rPr>
        <w:rFonts w:cs="B Nazanin"/>
        <w:noProof/>
        <w:sz w:val="22"/>
        <w:szCs w:val="24"/>
      </w:rPr>
      <w:t xml:space="preserve"> DC </w:t>
    </w:r>
    <w:r w:rsidR="00E4618E">
      <w:rPr>
        <w:rFonts w:cs="B Nazanin"/>
        <w:noProof/>
        <w:sz w:val="22"/>
        <w:szCs w:val="24"/>
        <w:rtl/>
      </w:rPr>
      <w:t>راه‌آهن برق</w:t>
    </w:r>
    <w:r w:rsidR="00E4618E">
      <w:rPr>
        <w:rFonts w:cs="B Nazanin" w:hint="cs"/>
        <w:noProof/>
        <w:sz w:val="22"/>
        <w:szCs w:val="24"/>
        <w:rtl/>
      </w:rPr>
      <w:t>ی</w:t>
    </w:r>
    <w:r w:rsidR="00E4618E">
      <w:rPr>
        <w:rFonts w:cs="B Nazanin"/>
        <w:noProof/>
        <w:sz w:val="22"/>
        <w:szCs w:val="24"/>
        <w:rtl/>
      </w:rPr>
      <w:t xml:space="preserve"> با هدف به</w:t>
    </w:r>
    <w:r w:rsidR="00E4618E">
      <w:rPr>
        <w:rFonts w:cs="B Nazanin" w:hint="cs"/>
        <w:noProof/>
        <w:sz w:val="22"/>
        <w:szCs w:val="24"/>
        <w:rtl/>
      </w:rPr>
      <w:t>ی</w:t>
    </w:r>
    <w:r w:rsidR="00E4618E">
      <w:rPr>
        <w:rFonts w:cs="B Nazanin" w:hint="eastAsia"/>
        <w:noProof/>
        <w:sz w:val="22"/>
        <w:szCs w:val="24"/>
        <w:rtl/>
      </w:rPr>
      <w:t>نه‌ساز</w:t>
    </w:r>
    <w:r w:rsidR="00E4618E">
      <w:rPr>
        <w:rFonts w:cs="B Nazanin" w:hint="cs"/>
        <w:noProof/>
        <w:sz w:val="22"/>
        <w:szCs w:val="24"/>
        <w:rtl/>
      </w:rPr>
      <w:t>ی</w:t>
    </w:r>
    <w:r w:rsidR="00E4618E">
      <w:rPr>
        <w:rFonts w:cs="B Nazanin"/>
        <w:noProof/>
        <w:sz w:val="22"/>
        <w:szCs w:val="24"/>
        <w:rtl/>
      </w:rPr>
      <w:t xml:space="preserve"> هز</w:t>
    </w:r>
    <w:r w:rsidR="00E4618E">
      <w:rPr>
        <w:rFonts w:cs="B Nazanin" w:hint="cs"/>
        <w:noProof/>
        <w:sz w:val="22"/>
        <w:szCs w:val="24"/>
        <w:rtl/>
      </w:rPr>
      <w:t>ی</w:t>
    </w:r>
    <w:r w:rsidR="00E4618E">
      <w:rPr>
        <w:rFonts w:cs="B Nazanin" w:hint="eastAsia"/>
        <w:noProof/>
        <w:sz w:val="22"/>
        <w:szCs w:val="24"/>
        <w:rtl/>
      </w:rPr>
      <w:t>نه</w:t>
    </w:r>
    <w:r w:rsidR="00E4618E">
      <w:rPr>
        <w:rFonts w:cs="B Nazanin"/>
        <w:noProof/>
        <w:sz w:val="22"/>
        <w:szCs w:val="24"/>
        <w:rtl/>
      </w:rPr>
      <w:t xml:space="preserve"> بهره‌بردار</w:t>
    </w:r>
    <w:r w:rsidR="00E4618E">
      <w:rPr>
        <w:rFonts w:cs="B Nazanin" w:hint="cs"/>
        <w:noProof/>
        <w:sz w:val="22"/>
        <w:szCs w:val="24"/>
        <w:rtl/>
      </w:rPr>
      <w:t>ی</w:t>
    </w:r>
    <w:r w:rsidRPr="00770B81">
      <w:rPr>
        <w:rFonts w:cs="B Nazanin"/>
        <w:noProof/>
        <w:sz w:val="22"/>
        <w:szCs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09D82" w14:textId="77777777" w:rsidR="00BB5747" w:rsidRPr="00EE1748" w:rsidRDefault="00BB5747" w:rsidP="00BB5747">
    <w:pPr>
      <w:pStyle w:val="Heade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61D2C"/>
    <w:multiLevelType w:val="hybridMultilevel"/>
    <w:tmpl w:val="2E000558"/>
    <w:lvl w:ilvl="0" w:tplc="43821CD4">
      <w:start w:val="1"/>
      <w:numFmt w:val="decimal"/>
      <w:lvlText w:val="%1-"/>
      <w:lvlJc w:val="left"/>
      <w:pPr>
        <w:ind w:left="720" w:hanging="360"/>
      </w:pPr>
      <w:rPr>
        <w:rFonts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EC1E53"/>
    <w:multiLevelType w:val="multilevel"/>
    <w:tmpl w:val="CB60DFBE"/>
    <w:lvl w:ilvl="0">
      <w:start w:val="1"/>
      <w:numFmt w:val="decimal"/>
      <w:pStyle w:val="a"/>
      <w:suff w:val="nothing"/>
      <w:lvlText w:val="فصل %1: "/>
      <w:lvlJc w:val="left"/>
      <w:rPr>
        <w:rFonts w:ascii="Times New Roman" w:hAnsi="Times New Roman" w:cs="Titr" w:hint="default"/>
        <w:b w:val="0"/>
        <w:bCs/>
        <w:i w:val="0"/>
        <w:iCs w:val="0"/>
        <w:caps w:val="0"/>
        <w:smallCaps w:val="0"/>
        <w:strike w:val="0"/>
        <w:dstrike w:val="0"/>
        <w:noProof w:val="0"/>
        <w:vanish w:val="0"/>
        <w:color w:val="000000"/>
        <w:spacing w:val="0"/>
        <w:kern w:val="0"/>
        <w:position w:val="0"/>
        <w:sz w:val="56"/>
        <w:szCs w:val="6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0"/>
      <w:suff w:val="space"/>
      <w:lvlText w:val="%1-%2-"/>
      <w:lvlJc w:val="left"/>
      <w:pPr>
        <w:ind w:left="0" w:firstLine="0"/>
      </w:pPr>
      <w:rPr>
        <w:rFonts w:ascii="Times New Roman" w:hAnsi="Times New Roman" w:cs="B Nazanin" w:hint="default"/>
        <w:b/>
        <w:bCs/>
        <w:i w:val="0"/>
        <w:iCs w:val="0"/>
        <w:sz w:val="28"/>
        <w:szCs w:val="32"/>
      </w:rPr>
    </w:lvl>
    <w:lvl w:ilvl="2">
      <w:start w:val="1"/>
      <w:numFmt w:val="decimal"/>
      <w:pStyle w:val="a1"/>
      <w:suff w:val="space"/>
      <w:lvlText w:val="%1-%2-%3-"/>
      <w:lvlJc w:val="left"/>
      <w:rPr>
        <w:rFonts w:ascii="Times New Roman" w:hAnsi="Times New Roman" w:cs="Zar" w:hint="default"/>
        <w:b w:val="0"/>
        <w:bCs/>
        <w:iCs w:val="0"/>
        <w:caps w:val="0"/>
        <w:smallCaps w:val="0"/>
        <w:strike w:val="0"/>
        <w:dstrike w:val="0"/>
        <w:vanish w:val="0"/>
        <w:color w:val="000000"/>
        <w:spacing w:val="0"/>
        <w:kern w:val="0"/>
        <w:position w:val="0"/>
        <w:sz w:val="28"/>
        <w:szCs w:val="32"/>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2"/>
      <w:suff w:val="space"/>
      <w:lvlText w:val="شکل (%1-%6) "/>
      <w:lvlJc w:val="left"/>
      <w:pPr>
        <w:ind w:left="0" w:firstLine="0"/>
      </w:pPr>
      <w:rPr>
        <w:rFonts w:cs="Lotus" w:hint="cs"/>
        <w:bCs w:val="0"/>
        <w:iCs w:val="0"/>
        <w:szCs w:val="24"/>
      </w:rPr>
    </w:lvl>
    <w:lvl w:ilvl="6">
      <w:start w:val="1"/>
      <w:numFmt w:val="decimal"/>
      <w:lvlRestart w:val="1"/>
      <w:pStyle w:val="a3"/>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4"/>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2" w15:restartNumberingAfterBreak="0">
    <w:nsid w:val="100C53BE"/>
    <w:multiLevelType w:val="hybridMultilevel"/>
    <w:tmpl w:val="D152D9A8"/>
    <w:lvl w:ilvl="0" w:tplc="9C98228E">
      <w:start w:val="1"/>
      <w:numFmt w:val="decimal"/>
      <w:pStyle w:val="a5"/>
      <w:lvlText w:val="[%1]"/>
      <w:lvlJc w:val="left"/>
      <w:pPr>
        <w:tabs>
          <w:tab w:val="num" w:pos="720"/>
        </w:tabs>
        <w:ind w:left="720" w:hanging="360"/>
      </w:pPr>
      <w:rPr>
        <w:rFonts w:ascii="Times New Roman" w:hAnsi="Times New Roman" w:cs="Zar" w:hint="default"/>
        <w:b w:val="0"/>
        <w:bCs w:val="0"/>
        <w:i w:val="0"/>
        <w:iCs w:val="0"/>
        <w:sz w:val="2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13419F6"/>
    <w:multiLevelType w:val="hybridMultilevel"/>
    <w:tmpl w:val="75BE860A"/>
    <w:lvl w:ilvl="0" w:tplc="A768C210">
      <w:start w:val="1"/>
      <w:numFmt w:val="bullet"/>
      <w:lvlText w:val=""/>
      <w:lvlJc w:val="left"/>
      <w:pPr>
        <w:tabs>
          <w:tab w:val="num" w:pos="927"/>
        </w:tabs>
        <w:ind w:left="927" w:hanging="360"/>
      </w:pPr>
      <w:rPr>
        <w:rFonts w:ascii="Symbol" w:hAnsi="Symbol" w:hint="default"/>
        <w:color w:val="auto"/>
      </w:rPr>
    </w:lvl>
    <w:lvl w:ilvl="1" w:tplc="AB126F96">
      <w:start w:val="1"/>
      <w:numFmt w:val="bullet"/>
      <w:pStyle w:val="2"/>
      <w:lvlText w:val=""/>
      <w:lvlJc w:val="left"/>
      <w:pPr>
        <w:tabs>
          <w:tab w:val="num" w:pos="2007"/>
        </w:tabs>
        <w:ind w:left="2007" w:hanging="360"/>
      </w:pPr>
      <w:rPr>
        <w:rFonts w:ascii="Symbol" w:hAnsi="Symbol" w:hint="default"/>
        <w:b w:val="0"/>
        <w:i w:val="0"/>
        <w:color w:val="auto"/>
        <w:sz w:val="24"/>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36924151"/>
    <w:multiLevelType w:val="hybridMultilevel"/>
    <w:tmpl w:val="F5DC8510"/>
    <w:lvl w:ilvl="0" w:tplc="A768C210">
      <w:start w:val="1"/>
      <w:numFmt w:val="bullet"/>
      <w:pStyle w:val="1"/>
      <w:lvlText w:val=""/>
      <w:lvlJc w:val="left"/>
      <w:pPr>
        <w:tabs>
          <w:tab w:val="num" w:pos="927"/>
        </w:tabs>
        <w:ind w:left="927" w:hanging="360"/>
      </w:pPr>
      <w:rPr>
        <w:rFonts w:ascii="Symbol" w:hAnsi="Symbol" w:hint="default"/>
        <w:color w:val="auto"/>
      </w:rPr>
    </w:lvl>
    <w:lvl w:ilvl="1" w:tplc="07083654">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3A877D64"/>
    <w:multiLevelType w:val="singleLevel"/>
    <w:tmpl w:val="65DE73A8"/>
    <w:lvl w:ilvl="0">
      <w:start w:val="50"/>
      <w:numFmt w:val="decimal"/>
      <w:pStyle w:val="References"/>
      <w:lvlText w:val="[%1]"/>
      <w:lvlJc w:val="left"/>
      <w:pPr>
        <w:tabs>
          <w:tab w:val="num" w:pos="360"/>
        </w:tabs>
        <w:ind w:left="360" w:hanging="360"/>
      </w:pPr>
    </w:lvl>
  </w:abstractNum>
  <w:abstractNum w:abstractNumId="6" w15:restartNumberingAfterBreak="0">
    <w:nsid w:val="4C3F5495"/>
    <w:multiLevelType w:val="hybridMultilevel"/>
    <w:tmpl w:val="1A48A59A"/>
    <w:lvl w:ilvl="0" w:tplc="04090001">
      <w:start w:val="1"/>
      <w:numFmt w:val="bullet"/>
      <w:lvlText w:val=""/>
      <w:lvlJc w:val="left"/>
      <w:pPr>
        <w:ind w:left="720" w:hanging="360"/>
      </w:pPr>
      <w:rPr>
        <w:rFonts w:ascii="Symbol" w:hAnsi="Symbol" w:hint="default"/>
        <w:b w:val="0"/>
        <w:bCs w:val="0"/>
        <w:i w:val="0"/>
        <w:iCs w:val="0"/>
        <w:sz w:val="24"/>
        <w:szCs w:val="28"/>
      </w:rPr>
    </w:lvl>
    <w:lvl w:ilvl="1" w:tplc="9746D694">
      <w:start w:val="1"/>
      <w:numFmt w:val="bullet"/>
      <w:lvlText w:val=""/>
      <w:lvlJc w:val="left"/>
      <w:pPr>
        <w:tabs>
          <w:tab w:val="num" w:pos="1440"/>
        </w:tabs>
        <w:ind w:left="1440" w:hanging="360"/>
      </w:pPr>
      <w:rPr>
        <w:rFonts w:ascii="Symbol" w:hAnsi="Symbol" w:hint="default"/>
        <w:b w:val="0"/>
        <w:bCs w:val="0"/>
        <w:i w:val="0"/>
        <w:iCs w:val="0"/>
        <w:color w:val="auto"/>
        <w:sz w:val="24"/>
        <w:szCs w:val="28"/>
      </w:rPr>
    </w:lvl>
    <w:lvl w:ilvl="2" w:tplc="76C03F76" w:tentative="1">
      <w:start w:val="1"/>
      <w:numFmt w:val="lowerRoman"/>
      <w:lvlText w:val="%3."/>
      <w:lvlJc w:val="right"/>
      <w:pPr>
        <w:tabs>
          <w:tab w:val="num" w:pos="2160"/>
        </w:tabs>
        <w:ind w:left="2160" w:hanging="180"/>
      </w:pPr>
    </w:lvl>
    <w:lvl w:ilvl="3" w:tplc="0280450A" w:tentative="1">
      <w:start w:val="1"/>
      <w:numFmt w:val="decimal"/>
      <w:lvlText w:val="%4."/>
      <w:lvlJc w:val="left"/>
      <w:pPr>
        <w:tabs>
          <w:tab w:val="num" w:pos="2880"/>
        </w:tabs>
        <w:ind w:left="2880" w:hanging="360"/>
      </w:pPr>
    </w:lvl>
    <w:lvl w:ilvl="4" w:tplc="FDAC6A4C" w:tentative="1">
      <w:start w:val="1"/>
      <w:numFmt w:val="lowerLetter"/>
      <w:lvlText w:val="%5."/>
      <w:lvlJc w:val="left"/>
      <w:pPr>
        <w:tabs>
          <w:tab w:val="num" w:pos="3600"/>
        </w:tabs>
        <w:ind w:left="3600" w:hanging="360"/>
      </w:pPr>
    </w:lvl>
    <w:lvl w:ilvl="5" w:tplc="832487D6" w:tentative="1">
      <w:start w:val="1"/>
      <w:numFmt w:val="lowerRoman"/>
      <w:lvlText w:val="%6."/>
      <w:lvlJc w:val="right"/>
      <w:pPr>
        <w:tabs>
          <w:tab w:val="num" w:pos="4320"/>
        </w:tabs>
        <w:ind w:left="4320" w:hanging="180"/>
      </w:pPr>
    </w:lvl>
    <w:lvl w:ilvl="6" w:tplc="B1801502" w:tentative="1">
      <w:start w:val="1"/>
      <w:numFmt w:val="decimal"/>
      <w:lvlText w:val="%7."/>
      <w:lvlJc w:val="left"/>
      <w:pPr>
        <w:tabs>
          <w:tab w:val="num" w:pos="5040"/>
        </w:tabs>
        <w:ind w:left="5040" w:hanging="360"/>
      </w:pPr>
    </w:lvl>
    <w:lvl w:ilvl="7" w:tplc="6E0AE592" w:tentative="1">
      <w:start w:val="1"/>
      <w:numFmt w:val="lowerLetter"/>
      <w:lvlText w:val="%8."/>
      <w:lvlJc w:val="left"/>
      <w:pPr>
        <w:tabs>
          <w:tab w:val="num" w:pos="5760"/>
        </w:tabs>
        <w:ind w:left="5760" w:hanging="360"/>
      </w:pPr>
    </w:lvl>
    <w:lvl w:ilvl="8" w:tplc="C1848B5E" w:tentative="1">
      <w:start w:val="1"/>
      <w:numFmt w:val="lowerRoman"/>
      <w:lvlText w:val="%9."/>
      <w:lvlJc w:val="right"/>
      <w:pPr>
        <w:tabs>
          <w:tab w:val="num" w:pos="6480"/>
        </w:tabs>
        <w:ind w:left="6480" w:hanging="180"/>
      </w:pPr>
    </w:lvl>
  </w:abstractNum>
  <w:abstractNum w:abstractNumId="7" w15:restartNumberingAfterBreak="0">
    <w:nsid w:val="6C402C58"/>
    <w:multiLevelType w:val="hybridMultilevel"/>
    <w:tmpl w:val="87AE8234"/>
    <w:lvl w:ilvl="0" w:tplc="08090001">
      <w:start w:val="1"/>
      <w:numFmt w:val="decimal"/>
      <w:pStyle w:val="figurecaption"/>
      <w:lvlText w:val="Fig. %1"/>
      <w:lvlJc w:val="left"/>
      <w:pPr>
        <w:tabs>
          <w:tab w:val="num" w:pos="720"/>
        </w:tabs>
        <w:ind w:left="0" w:firstLine="0"/>
      </w:pPr>
      <w:rPr>
        <w:rFonts w:ascii="Times New Roman" w:hAnsi="Times New Roman" w:cs="Times New Roman" w:hint="default"/>
        <w:b w:val="0"/>
        <w:bCs w:val="0"/>
        <w:i w:val="0"/>
        <w:iCs w:val="0"/>
        <w:color w:val="auto"/>
        <w:sz w:val="16"/>
        <w:szCs w:val="16"/>
      </w:rPr>
    </w:lvl>
    <w:lvl w:ilvl="1" w:tplc="08090003">
      <w:start w:val="1"/>
      <w:numFmt w:val="lowerLetter"/>
      <w:lvlText w:val="%2."/>
      <w:lvlJc w:val="left"/>
      <w:pPr>
        <w:tabs>
          <w:tab w:val="num" w:pos="1440"/>
        </w:tabs>
        <w:ind w:left="1440" w:hanging="360"/>
      </w:pPr>
      <w:rPr>
        <w:rFonts w:cs="Times New Roman"/>
      </w:rPr>
    </w:lvl>
    <w:lvl w:ilvl="2" w:tplc="08090005">
      <w:start w:val="1"/>
      <w:numFmt w:val="lowerRoman"/>
      <w:lvlText w:val="%3."/>
      <w:lvlJc w:val="right"/>
      <w:pPr>
        <w:tabs>
          <w:tab w:val="num" w:pos="2160"/>
        </w:tabs>
        <w:ind w:left="2160" w:hanging="18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lowerLetter"/>
      <w:lvlText w:val="%5."/>
      <w:lvlJc w:val="left"/>
      <w:pPr>
        <w:tabs>
          <w:tab w:val="num" w:pos="3600"/>
        </w:tabs>
        <w:ind w:left="3600" w:hanging="360"/>
      </w:pPr>
      <w:rPr>
        <w:rFonts w:cs="Times New Roman"/>
      </w:rPr>
    </w:lvl>
    <w:lvl w:ilvl="5" w:tplc="08090005">
      <w:start w:val="1"/>
      <w:numFmt w:val="lowerRoman"/>
      <w:lvlText w:val="%6."/>
      <w:lvlJc w:val="right"/>
      <w:pPr>
        <w:tabs>
          <w:tab w:val="num" w:pos="4320"/>
        </w:tabs>
        <w:ind w:left="4320" w:hanging="18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lowerLetter"/>
      <w:lvlText w:val="%8."/>
      <w:lvlJc w:val="left"/>
      <w:pPr>
        <w:tabs>
          <w:tab w:val="num" w:pos="5760"/>
        </w:tabs>
        <w:ind w:left="5760" w:hanging="360"/>
      </w:pPr>
      <w:rPr>
        <w:rFonts w:cs="Times New Roman"/>
      </w:rPr>
    </w:lvl>
    <w:lvl w:ilvl="8" w:tplc="08090005">
      <w:start w:val="1"/>
      <w:numFmt w:val="lowerRoman"/>
      <w:lvlText w:val="%9."/>
      <w:lvlJc w:val="right"/>
      <w:pPr>
        <w:tabs>
          <w:tab w:val="num" w:pos="6480"/>
        </w:tabs>
        <w:ind w:left="6480" w:hanging="180"/>
      </w:pPr>
      <w:rPr>
        <w:rFonts w:cs="Times New Roman"/>
      </w:rPr>
    </w:lvl>
  </w:abstractNum>
  <w:abstractNum w:abstractNumId="8" w15:restartNumberingAfterBreak="0">
    <w:nsid w:val="6CC1085B"/>
    <w:multiLevelType w:val="hybridMultilevel"/>
    <w:tmpl w:val="16505380"/>
    <w:lvl w:ilvl="0" w:tplc="ECA289EE">
      <w:start w:val="1"/>
      <w:numFmt w:val="decimal"/>
      <w:lvlText w:val="%1-3-"/>
      <w:lvlJc w:val="left"/>
      <w:pPr>
        <w:ind w:left="720" w:hanging="360"/>
      </w:pPr>
      <w:rPr>
        <w:rFonts w:cs="B Nazanin" w:hint="cs"/>
        <w:bCs w:val="0"/>
        <w:iCs w:val="0"/>
        <w:sz w:val="4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F131BB"/>
    <w:multiLevelType w:val="hybridMultilevel"/>
    <w:tmpl w:val="A04636D0"/>
    <w:lvl w:ilvl="0" w:tplc="04090011">
      <w:start w:val="1"/>
      <w:numFmt w:val="decimal"/>
      <w:pStyle w:val="a6"/>
      <w:lvlText w:val="%1)"/>
      <w:lvlJc w:val="left"/>
      <w:pPr>
        <w:tabs>
          <w:tab w:val="num" w:pos="720"/>
        </w:tabs>
        <w:ind w:left="720" w:hanging="360"/>
      </w:pPr>
      <w:rPr>
        <w:rFonts w:hint="default"/>
        <w:b w:val="0"/>
        <w:bCs w:val="0"/>
        <w:i w:val="0"/>
        <w:iCs w:val="0"/>
        <w:sz w:val="24"/>
        <w:szCs w:val="28"/>
      </w:rPr>
    </w:lvl>
    <w:lvl w:ilvl="1" w:tplc="9E9AE408">
      <w:start w:val="1"/>
      <w:numFmt w:val="bullet"/>
      <w:pStyle w:val="Bullet3"/>
      <w:lvlText w:val=""/>
      <w:lvlJc w:val="left"/>
      <w:pPr>
        <w:tabs>
          <w:tab w:val="num" w:pos="1440"/>
        </w:tabs>
        <w:ind w:left="1440" w:hanging="360"/>
      </w:pPr>
      <w:rPr>
        <w:rFonts w:ascii="Symbol" w:hAnsi="Symbol" w:hint="default"/>
        <w:b w:val="0"/>
        <w:bCs w:val="0"/>
        <w:i w:val="0"/>
        <w:iCs w:val="0"/>
        <w:color w:val="auto"/>
        <w:sz w:val="24"/>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AA012A1"/>
    <w:multiLevelType w:val="hybridMultilevel"/>
    <w:tmpl w:val="A2C017BA"/>
    <w:lvl w:ilvl="0" w:tplc="BB6E0398">
      <w:start w:val="1"/>
      <w:numFmt w:val="bullet"/>
      <w:pStyle w:val="a7"/>
      <w:lvlText w:val=""/>
      <w:lvlJc w:val="left"/>
      <w:pPr>
        <w:tabs>
          <w:tab w:val="num" w:pos="720"/>
        </w:tabs>
        <w:ind w:left="720" w:hanging="360"/>
      </w:pPr>
      <w:rPr>
        <w:rFonts w:ascii="Wingdings" w:hAnsi="Wingdings" w:hint="default"/>
        <w:b/>
        <w:i w:val="0"/>
        <w:color w:val="auto"/>
        <w:sz w:val="24"/>
      </w:rPr>
    </w:lvl>
    <w:lvl w:ilvl="1" w:tplc="408A489A">
      <w:start w:val="1"/>
      <w:numFmt w:val="bullet"/>
      <w:lvlText w:val="-"/>
      <w:lvlJc w:val="left"/>
      <w:pPr>
        <w:tabs>
          <w:tab w:val="num" w:pos="1443"/>
        </w:tabs>
        <w:ind w:left="1443" w:hanging="363"/>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CFC1A6B"/>
    <w:multiLevelType w:val="hybridMultilevel"/>
    <w:tmpl w:val="3DE02F9A"/>
    <w:lvl w:ilvl="0" w:tplc="1332E47E">
      <w:start w:val="1"/>
      <w:numFmt w:val="decimal"/>
      <w:lvlText w:val="(%1-2)"/>
      <w:lvlJc w:val="left"/>
      <w:pPr>
        <w:ind w:left="720" w:hanging="360"/>
      </w:pPr>
      <w:rPr>
        <w:rFonts w:cs="B Nazanin" w:hint="cs"/>
        <w:bCs w:val="0"/>
        <w:iCs w:val="0"/>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9"/>
  </w:num>
  <w:num w:numId="4">
    <w:abstractNumId w:val="4"/>
  </w:num>
  <w:num w:numId="5">
    <w:abstractNumId w:val="3"/>
  </w:num>
  <w:num w:numId="6">
    <w:abstractNumId w:val="2"/>
  </w:num>
  <w:num w:numId="7">
    <w:abstractNumId w:val="11"/>
  </w:num>
  <w:num w:numId="8">
    <w:abstractNumId w:val="9"/>
  </w:num>
  <w:num w:numId="9">
    <w:abstractNumId w:val="5"/>
    <w:lvlOverride w:ilvl="0">
      <w:startOverride w:val="50"/>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0"/>
  </w:num>
  <w:num w:numId="13">
    <w:abstractNumId w:val="9"/>
    <w:lvlOverride w:ilvl="0">
      <w:startOverride w:val="1"/>
    </w:lvlOverride>
  </w:num>
  <w:num w:numId="14">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A9F"/>
    <w:rsid w:val="00000648"/>
    <w:rsid w:val="00000BAA"/>
    <w:rsid w:val="00000F3A"/>
    <w:rsid w:val="00000FAD"/>
    <w:rsid w:val="00001871"/>
    <w:rsid w:val="000028E8"/>
    <w:rsid w:val="000046E2"/>
    <w:rsid w:val="000058E3"/>
    <w:rsid w:val="00005B2E"/>
    <w:rsid w:val="000100B9"/>
    <w:rsid w:val="00010D3B"/>
    <w:rsid w:val="00012983"/>
    <w:rsid w:val="00013ABC"/>
    <w:rsid w:val="00014993"/>
    <w:rsid w:val="00014DE7"/>
    <w:rsid w:val="000171BC"/>
    <w:rsid w:val="00020FC5"/>
    <w:rsid w:val="00021CCF"/>
    <w:rsid w:val="00023C86"/>
    <w:rsid w:val="000250EB"/>
    <w:rsid w:val="00026A46"/>
    <w:rsid w:val="00027F92"/>
    <w:rsid w:val="000311BC"/>
    <w:rsid w:val="00033B30"/>
    <w:rsid w:val="000350FA"/>
    <w:rsid w:val="00036ECC"/>
    <w:rsid w:val="00037E33"/>
    <w:rsid w:val="00040749"/>
    <w:rsid w:val="000449C6"/>
    <w:rsid w:val="00045078"/>
    <w:rsid w:val="000451C4"/>
    <w:rsid w:val="00046849"/>
    <w:rsid w:val="00046A6E"/>
    <w:rsid w:val="000476DB"/>
    <w:rsid w:val="00047F59"/>
    <w:rsid w:val="0005503F"/>
    <w:rsid w:val="0005593C"/>
    <w:rsid w:val="0005625B"/>
    <w:rsid w:val="0005649B"/>
    <w:rsid w:val="0006003B"/>
    <w:rsid w:val="00060EF8"/>
    <w:rsid w:val="00061FC8"/>
    <w:rsid w:val="000624B1"/>
    <w:rsid w:val="00064065"/>
    <w:rsid w:val="000643AE"/>
    <w:rsid w:val="00064BC1"/>
    <w:rsid w:val="00067FFE"/>
    <w:rsid w:val="000734DC"/>
    <w:rsid w:val="00073521"/>
    <w:rsid w:val="0007360F"/>
    <w:rsid w:val="0007395D"/>
    <w:rsid w:val="00073F10"/>
    <w:rsid w:val="00074470"/>
    <w:rsid w:val="00074712"/>
    <w:rsid w:val="00074FA4"/>
    <w:rsid w:val="0007664E"/>
    <w:rsid w:val="00076B7D"/>
    <w:rsid w:val="00077585"/>
    <w:rsid w:val="00077906"/>
    <w:rsid w:val="00080307"/>
    <w:rsid w:val="0008118B"/>
    <w:rsid w:val="0008149F"/>
    <w:rsid w:val="00081CEC"/>
    <w:rsid w:val="00082869"/>
    <w:rsid w:val="000829BC"/>
    <w:rsid w:val="0008301B"/>
    <w:rsid w:val="00084105"/>
    <w:rsid w:val="00084F50"/>
    <w:rsid w:val="00085139"/>
    <w:rsid w:val="000859EA"/>
    <w:rsid w:val="000867DE"/>
    <w:rsid w:val="00086D2B"/>
    <w:rsid w:val="00090BD1"/>
    <w:rsid w:val="0009297B"/>
    <w:rsid w:val="00092E3F"/>
    <w:rsid w:val="00093936"/>
    <w:rsid w:val="00094B5B"/>
    <w:rsid w:val="000958CE"/>
    <w:rsid w:val="00096AD7"/>
    <w:rsid w:val="0009714C"/>
    <w:rsid w:val="000A0021"/>
    <w:rsid w:val="000A0A9C"/>
    <w:rsid w:val="000A0BE2"/>
    <w:rsid w:val="000A120B"/>
    <w:rsid w:val="000A22E3"/>
    <w:rsid w:val="000A24CE"/>
    <w:rsid w:val="000A3F26"/>
    <w:rsid w:val="000A45FD"/>
    <w:rsid w:val="000A6667"/>
    <w:rsid w:val="000A6B1F"/>
    <w:rsid w:val="000A794B"/>
    <w:rsid w:val="000A7A94"/>
    <w:rsid w:val="000A7E2D"/>
    <w:rsid w:val="000B0835"/>
    <w:rsid w:val="000B1E51"/>
    <w:rsid w:val="000B23B7"/>
    <w:rsid w:val="000B28E3"/>
    <w:rsid w:val="000B3129"/>
    <w:rsid w:val="000B47DC"/>
    <w:rsid w:val="000B4B73"/>
    <w:rsid w:val="000B503C"/>
    <w:rsid w:val="000B657F"/>
    <w:rsid w:val="000B683F"/>
    <w:rsid w:val="000B7022"/>
    <w:rsid w:val="000C24E2"/>
    <w:rsid w:val="000C26FD"/>
    <w:rsid w:val="000C2897"/>
    <w:rsid w:val="000C3213"/>
    <w:rsid w:val="000C3D9B"/>
    <w:rsid w:val="000C4EB8"/>
    <w:rsid w:val="000C556A"/>
    <w:rsid w:val="000C5902"/>
    <w:rsid w:val="000C60F3"/>
    <w:rsid w:val="000C6AD8"/>
    <w:rsid w:val="000C6DEF"/>
    <w:rsid w:val="000C74C8"/>
    <w:rsid w:val="000C78B0"/>
    <w:rsid w:val="000D01D9"/>
    <w:rsid w:val="000D202A"/>
    <w:rsid w:val="000D6BEF"/>
    <w:rsid w:val="000D7BCB"/>
    <w:rsid w:val="000E095D"/>
    <w:rsid w:val="000E0EC6"/>
    <w:rsid w:val="000E2958"/>
    <w:rsid w:val="000E348C"/>
    <w:rsid w:val="000E37E7"/>
    <w:rsid w:val="000E3B22"/>
    <w:rsid w:val="000E3C6F"/>
    <w:rsid w:val="000E3F0A"/>
    <w:rsid w:val="000E4949"/>
    <w:rsid w:val="000E55D9"/>
    <w:rsid w:val="000E5F8A"/>
    <w:rsid w:val="000E683C"/>
    <w:rsid w:val="000F0189"/>
    <w:rsid w:val="000F1570"/>
    <w:rsid w:val="000F275E"/>
    <w:rsid w:val="000F38AB"/>
    <w:rsid w:val="000F66EF"/>
    <w:rsid w:val="000F73B5"/>
    <w:rsid w:val="00100518"/>
    <w:rsid w:val="00102340"/>
    <w:rsid w:val="001024B5"/>
    <w:rsid w:val="00103565"/>
    <w:rsid w:val="0010632D"/>
    <w:rsid w:val="00107247"/>
    <w:rsid w:val="0010728A"/>
    <w:rsid w:val="001104A6"/>
    <w:rsid w:val="001122A6"/>
    <w:rsid w:val="001126E3"/>
    <w:rsid w:val="0011272C"/>
    <w:rsid w:val="001128AD"/>
    <w:rsid w:val="00113708"/>
    <w:rsid w:val="00114261"/>
    <w:rsid w:val="001149CE"/>
    <w:rsid w:val="00115313"/>
    <w:rsid w:val="00115F69"/>
    <w:rsid w:val="001176C0"/>
    <w:rsid w:val="00120AFC"/>
    <w:rsid w:val="0012195F"/>
    <w:rsid w:val="00122FE0"/>
    <w:rsid w:val="0012345A"/>
    <w:rsid w:val="00124486"/>
    <w:rsid w:val="00126D0A"/>
    <w:rsid w:val="0012774E"/>
    <w:rsid w:val="00130C4D"/>
    <w:rsid w:val="001312EF"/>
    <w:rsid w:val="00132135"/>
    <w:rsid w:val="0013341E"/>
    <w:rsid w:val="00137164"/>
    <w:rsid w:val="0013760E"/>
    <w:rsid w:val="00137A5E"/>
    <w:rsid w:val="00137D15"/>
    <w:rsid w:val="00142348"/>
    <w:rsid w:val="00142546"/>
    <w:rsid w:val="001429E7"/>
    <w:rsid w:val="00142E5E"/>
    <w:rsid w:val="00143ADA"/>
    <w:rsid w:val="001442B3"/>
    <w:rsid w:val="001445D9"/>
    <w:rsid w:val="00145E01"/>
    <w:rsid w:val="00145F11"/>
    <w:rsid w:val="00147820"/>
    <w:rsid w:val="00151406"/>
    <w:rsid w:val="001519C8"/>
    <w:rsid w:val="00155A15"/>
    <w:rsid w:val="0015603A"/>
    <w:rsid w:val="00157C26"/>
    <w:rsid w:val="00157FC1"/>
    <w:rsid w:val="001601D9"/>
    <w:rsid w:val="00161477"/>
    <w:rsid w:val="00162005"/>
    <w:rsid w:val="001625EE"/>
    <w:rsid w:val="001634EB"/>
    <w:rsid w:val="00165022"/>
    <w:rsid w:val="00165FCC"/>
    <w:rsid w:val="00167F82"/>
    <w:rsid w:val="00170FEC"/>
    <w:rsid w:val="00172500"/>
    <w:rsid w:val="00172756"/>
    <w:rsid w:val="001738F4"/>
    <w:rsid w:val="00173FAB"/>
    <w:rsid w:val="00174441"/>
    <w:rsid w:val="0017590A"/>
    <w:rsid w:val="0018094F"/>
    <w:rsid w:val="00180A9F"/>
    <w:rsid w:val="0018103D"/>
    <w:rsid w:val="00181734"/>
    <w:rsid w:val="00181DAA"/>
    <w:rsid w:val="00182F0A"/>
    <w:rsid w:val="0018492E"/>
    <w:rsid w:val="00185E2B"/>
    <w:rsid w:val="001901C7"/>
    <w:rsid w:val="00190219"/>
    <w:rsid w:val="00190F99"/>
    <w:rsid w:val="00191341"/>
    <w:rsid w:val="00192F50"/>
    <w:rsid w:val="00193852"/>
    <w:rsid w:val="001939CC"/>
    <w:rsid w:val="00193DAF"/>
    <w:rsid w:val="00194233"/>
    <w:rsid w:val="001949D2"/>
    <w:rsid w:val="00194EC0"/>
    <w:rsid w:val="001969FB"/>
    <w:rsid w:val="00197961"/>
    <w:rsid w:val="001A0B2B"/>
    <w:rsid w:val="001A253F"/>
    <w:rsid w:val="001A3378"/>
    <w:rsid w:val="001A581B"/>
    <w:rsid w:val="001A5B81"/>
    <w:rsid w:val="001A6772"/>
    <w:rsid w:val="001A6C5C"/>
    <w:rsid w:val="001B00E5"/>
    <w:rsid w:val="001B01F9"/>
    <w:rsid w:val="001B111E"/>
    <w:rsid w:val="001B137C"/>
    <w:rsid w:val="001B1502"/>
    <w:rsid w:val="001B26F8"/>
    <w:rsid w:val="001B2C32"/>
    <w:rsid w:val="001B3057"/>
    <w:rsid w:val="001B38F3"/>
    <w:rsid w:val="001B4304"/>
    <w:rsid w:val="001B5839"/>
    <w:rsid w:val="001B60A7"/>
    <w:rsid w:val="001B6283"/>
    <w:rsid w:val="001C124B"/>
    <w:rsid w:val="001C262B"/>
    <w:rsid w:val="001C35D1"/>
    <w:rsid w:val="001C39CA"/>
    <w:rsid w:val="001C3E00"/>
    <w:rsid w:val="001C3EA2"/>
    <w:rsid w:val="001C406E"/>
    <w:rsid w:val="001C607A"/>
    <w:rsid w:val="001C6119"/>
    <w:rsid w:val="001C7203"/>
    <w:rsid w:val="001D0912"/>
    <w:rsid w:val="001D2C94"/>
    <w:rsid w:val="001D3388"/>
    <w:rsid w:val="001D4FFD"/>
    <w:rsid w:val="001D6EC3"/>
    <w:rsid w:val="001D6F00"/>
    <w:rsid w:val="001E3AC4"/>
    <w:rsid w:val="001E45FF"/>
    <w:rsid w:val="001E5729"/>
    <w:rsid w:val="001E61FD"/>
    <w:rsid w:val="001E700D"/>
    <w:rsid w:val="001E7453"/>
    <w:rsid w:val="001F08F4"/>
    <w:rsid w:val="001F0DC2"/>
    <w:rsid w:val="001F0EAF"/>
    <w:rsid w:val="001F106E"/>
    <w:rsid w:val="001F1B63"/>
    <w:rsid w:val="001F2E58"/>
    <w:rsid w:val="001F3159"/>
    <w:rsid w:val="001F4D0F"/>
    <w:rsid w:val="001F6044"/>
    <w:rsid w:val="001F6440"/>
    <w:rsid w:val="001F6495"/>
    <w:rsid w:val="001F73A6"/>
    <w:rsid w:val="00200924"/>
    <w:rsid w:val="00200C0E"/>
    <w:rsid w:val="00201CA7"/>
    <w:rsid w:val="00201CE5"/>
    <w:rsid w:val="002033DD"/>
    <w:rsid w:val="00203F2E"/>
    <w:rsid w:val="00204889"/>
    <w:rsid w:val="00206D81"/>
    <w:rsid w:val="00206E1A"/>
    <w:rsid w:val="002100BB"/>
    <w:rsid w:val="00210B1E"/>
    <w:rsid w:val="00210C71"/>
    <w:rsid w:val="0021102A"/>
    <w:rsid w:val="0021323B"/>
    <w:rsid w:val="00214245"/>
    <w:rsid w:val="002142A2"/>
    <w:rsid w:val="002148A5"/>
    <w:rsid w:val="00214995"/>
    <w:rsid w:val="00216E17"/>
    <w:rsid w:val="00220B74"/>
    <w:rsid w:val="00221393"/>
    <w:rsid w:val="002214B6"/>
    <w:rsid w:val="002215C3"/>
    <w:rsid w:val="0022210D"/>
    <w:rsid w:val="00225171"/>
    <w:rsid w:val="002251EB"/>
    <w:rsid w:val="0022547C"/>
    <w:rsid w:val="00225D3B"/>
    <w:rsid w:val="00231B59"/>
    <w:rsid w:val="00231F09"/>
    <w:rsid w:val="00232143"/>
    <w:rsid w:val="00233A6F"/>
    <w:rsid w:val="00234544"/>
    <w:rsid w:val="0023572E"/>
    <w:rsid w:val="00236086"/>
    <w:rsid w:val="00237AA8"/>
    <w:rsid w:val="00240C04"/>
    <w:rsid w:val="00241ED5"/>
    <w:rsid w:val="00242088"/>
    <w:rsid w:val="00242AE3"/>
    <w:rsid w:val="00242B92"/>
    <w:rsid w:val="002433C5"/>
    <w:rsid w:val="0024372A"/>
    <w:rsid w:val="00243B3C"/>
    <w:rsid w:val="00244BD4"/>
    <w:rsid w:val="00246E95"/>
    <w:rsid w:val="0024704C"/>
    <w:rsid w:val="0025081D"/>
    <w:rsid w:val="00250ED5"/>
    <w:rsid w:val="00251FCA"/>
    <w:rsid w:val="002535E6"/>
    <w:rsid w:val="00253C65"/>
    <w:rsid w:val="00254770"/>
    <w:rsid w:val="00254ED4"/>
    <w:rsid w:val="002564F8"/>
    <w:rsid w:val="00257A50"/>
    <w:rsid w:val="00260D4C"/>
    <w:rsid w:val="00262545"/>
    <w:rsid w:val="00265D98"/>
    <w:rsid w:val="002701F8"/>
    <w:rsid w:val="0027154C"/>
    <w:rsid w:val="00273A01"/>
    <w:rsid w:val="00275F12"/>
    <w:rsid w:val="00276AA9"/>
    <w:rsid w:val="002770B3"/>
    <w:rsid w:val="00280BF0"/>
    <w:rsid w:val="00280F63"/>
    <w:rsid w:val="0028201E"/>
    <w:rsid w:val="0028202E"/>
    <w:rsid w:val="0028366F"/>
    <w:rsid w:val="00284D70"/>
    <w:rsid w:val="002855AE"/>
    <w:rsid w:val="0029034D"/>
    <w:rsid w:val="00290B4B"/>
    <w:rsid w:val="00290F6C"/>
    <w:rsid w:val="0029257E"/>
    <w:rsid w:val="002934C4"/>
    <w:rsid w:val="00293528"/>
    <w:rsid w:val="002937EA"/>
    <w:rsid w:val="00293B12"/>
    <w:rsid w:val="0029418B"/>
    <w:rsid w:val="002943F3"/>
    <w:rsid w:val="00295168"/>
    <w:rsid w:val="002963AA"/>
    <w:rsid w:val="0029651C"/>
    <w:rsid w:val="00296961"/>
    <w:rsid w:val="0029745A"/>
    <w:rsid w:val="00297D67"/>
    <w:rsid w:val="002A14AA"/>
    <w:rsid w:val="002A1887"/>
    <w:rsid w:val="002A2322"/>
    <w:rsid w:val="002A477C"/>
    <w:rsid w:val="002A4A5B"/>
    <w:rsid w:val="002A4D80"/>
    <w:rsid w:val="002A5B11"/>
    <w:rsid w:val="002A6B86"/>
    <w:rsid w:val="002B0738"/>
    <w:rsid w:val="002B0E3C"/>
    <w:rsid w:val="002B0F13"/>
    <w:rsid w:val="002B4A0F"/>
    <w:rsid w:val="002B57CA"/>
    <w:rsid w:val="002B6906"/>
    <w:rsid w:val="002B6936"/>
    <w:rsid w:val="002B7DC4"/>
    <w:rsid w:val="002C0098"/>
    <w:rsid w:val="002C37E0"/>
    <w:rsid w:val="002C4CA0"/>
    <w:rsid w:val="002C6A09"/>
    <w:rsid w:val="002C6FF3"/>
    <w:rsid w:val="002C7B57"/>
    <w:rsid w:val="002C7EEC"/>
    <w:rsid w:val="002D02C2"/>
    <w:rsid w:val="002D15AC"/>
    <w:rsid w:val="002D15FE"/>
    <w:rsid w:val="002D330B"/>
    <w:rsid w:val="002D3460"/>
    <w:rsid w:val="002D380A"/>
    <w:rsid w:val="002D4743"/>
    <w:rsid w:val="002D6159"/>
    <w:rsid w:val="002E0F59"/>
    <w:rsid w:val="002E1E60"/>
    <w:rsid w:val="002E1F5B"/>
    <w:rsid w:val="002E272D"/>
    <w:rsid w:val="002E27B8"/>
    <w:rsid w:val="002E55AC"/>
    <w:rsid w:val="002E57F1"/>
    <w:rsid w:val="002E5E55"/>
    <w:rsid w:val="002E6272"/>
    <w:rsid w:val="002E676E"/>
    <w:rsid w:val="002F0390"/>
    <w:rsid w:val="002F0AE0"/>
    <w:rsid w:val="002F1626"/>
    <w:rsid w:val="002F1C7B"/>
    <w:rsid w:val="002F1EEF"/>
    <w:rsid w:val="002F2701"/>
    <w:rsid w:val="002F2729"/>
    <w:rsid w:val="002F2758"/>
    <w:rsid w:val="002F2783"/>
    <w:rsid w:val="002F3457"/>
    <w:rsid w:val="002F40BC"/>
    <w:rsid w:val="002F41E1"/>
    <w:rsid w:val="002F45D6"/>
    <w:rsid w:val="002F5615"/>
    <w:rsid w:val="002F58A1"/>
    <w:rsid w:val="002F60DC"/>
    <w:rsid w:val="002F68A3"/>
    <w:rsid w:val="002F698C"/>
    <w:rsid w:val="002F72D9"/>
    <w:rsid w:val="0030123D"/>
    <w:rsid w:val="003017CD"/>
    <w:rsid w:val="003030F1"/>
    <w:rsid w:val="0030368C"/>
    <w:rsid w:val="00303A44"/>
    <w:rsid w:val="00303E01"/>
    <w:rsid w:val="00304DB2"/>
    <w:rsid w:val="00305362"/>
    <w:rsid w:val="00305556"/>
    <w:rsid w:val="00310C37"/>
    <w:rsid w:val="003113A3"/>
    <w:rsid w:val="00311733"/>
    <w:rsid w:val="00311F28"/>
    <w:rsid w:val="00313369"/>
    <w:rsid w:val="00313F98"/>
    <w:rsid w:val="00315423"/>
    <w:rsid w:val="00315DCF"/>
    <w:rsid w:val="003172DC"/>
    <w:rsid w:val="003204A0"/>
    <w:rsid w:val="0032289D"/>
    <w:rsid w:val="00322AA2"/>
    <w:rsid w:val="00323200"/>
    <w:rsid w:val="00323262"/>
    <w:rsid w:val="00323F92"/>
    <w:rsid w:val="00323FC4"/>
    <w:rsid w:val="003253EE"/>
    <w:rsid w:val="003273B0"/>
    <w:rsid w:val="00327AAF"/>
    <w:rsid w:val="00330538"/>
    <w:rsid w:val="0033227C"/>
    <w:rsid w:val="00332C79"/>
    <w:rsid w:val="003338B4"/>
    <w:rsid w:val="00333ED0"/>
    <w:rsid w:val="003340B1"/>
    <w:rsid w:val="00334783"/>
    <w:rsid w:val="003363A7"/>
    <w:rsid w:val="00336B43"/>
    <w:rsid w:val="00336D4C"/>
    <w:rsid w:val="003402F8"/>
    <w:rsid w:val="0034080A"/>
    <w:rsid w:val="00342A65"/>
    <w:rsid w:val="00343C89"/>
    <w:rsid w:val="00343D01"/>
    <w:rsid w:val="00344708"/>
    <w:rsid w:val="00346335"/>
    <w:rsid w:val="0034695E"/>
    <w:rsid w:val="003516DE"/>
    <w:rsid w:val="00351D1C"/>
    <w:rsid w:val="003528F9"/>
    <w:rsid w:val="00354B9E"/>
    <w:rsid w:val="00354BDA"/>
    <w:rsid w:val="003556A4"/>
    <w:rsid w:val="00355D73"/>
    <w:rsid w:val="00356510"/>
    <w:rsid w:val="00356B46"/>
    <w:rsid w:val="00357013"/>
    <w:rsid w:val="00360288"/>
    <w:rsid w:val="00362E10"/>
    <w:rsid w:val="003631FC"/>
    <w:rsid w:val="003632EF"/>
    <w:rsid w:val="003649B4"/>
    <w:rsid w:val="00364ACD"/>
    <w:rsid w:val="003660DB"/>
    <w:rsid w:val="00366293"/>
    <w:rsid w:val="0036683A"/>
    <w:rsid w:val="00366D2E"/>
    <w:rsid w:val="00367E64"/>
    <w:rsid w:val="00367F54"/>
    <w:rsid w:val="00370195"/>
    <w:rsid w:val="00370488"/>
    <w:rsid w:val="00370C0E"/>
    <w:rsid w:val="00370F51"/>
    <w:rsid w:val="0037118D"/>
    <w:rsid w:val="00371748"/>
    <w:rsid w:val="00373278"/>
    <w:rsid w:val="00374352"/>
    <w:rsid w:val="00377170"/>
    <w:rsid w:val="0038006C"/>
    <w:rsid w:val="003804FD"/>
    <w:rsid w:val="0038282D"/>
    <w:rsid w:val="00383C17"/>
    <w:rsid w:val="0038412B"/>
    <w:rsid w:val="00384FAA"/>
    <w:rsid w:val="003850EC"/>
    <w:rsid w:val="00386FBB"/>
    <w:rsid w:val="00390680"/>
    <w:rsid w:val="00391D94"/>
    <w:rsid w:val="003934EE"/>
    <w:rsid w:val="003939B9"/>
    <w:rsid w:val="00393CA6"/>
    <w:rsid w:val="00394C5E"/>
    <w:rsid w:val="003963D8"/>
    <w:rsid w:val="00397F51"/>
    <w:rsid w:val="003A1AD5"/>
    <w:rsid w:val="003A2906"/>
    <w:rsid w:val="003A31EF"/>
    <w:rsid w:val="003A7021"/>
    <w:rsid w:val="003B0E41"/>
    <w:rsid w:val="003B0E4F"/>
    <w:rsid w:val="003B2210"/>
    <w:rsid w:val="003B2AF7"/>
    <w:rsid w:val="003B4000"/>
    <w:rsid w:val="003B4721"/>
    <w:rsid w:val="003B6E03"/>
    <w:rsid w:val="003B7BB9"/>
    <w:rsid w:val="003C01CD"/>
    <w:rsid w:val="003C0C63"/>
    <w:rsid w:val="003C655C"/>
    <w:rsid w:val="003C66C1"/>
    <w:rsid w:val="003C7426"/>
    <w:rsid w:val="003C74E5"/>
    <w:rsid w:val="003D0683"/>
    <w:rsid w:val="003D0CD1"/>
    <w:rsid w:val="003D1219"/>
    <w:rsid w:val="003D200C"/>
    <w:rsid w:val="003D2024"/>
    <w:rsid w:val="003D2345"/>
    <w:rsid w:val="003D2AE2"/>
    <w:rsid w:val="003D4C8E"/>
    <w:rsid w:val="003D5A7D"/>
    <w:rsid w:val="003D5FCD"/>
    <w:rsid w:val="003D6BC2"/>
    <w:rsid w:val="003D7218"/>
    <w:rsid w:val="003E175A"/>
    <w:rsid w:val="003E26A3"/>
    <w:rsid w:val="003E2D97"/>
    <w:rsid w:val="003E62F1"/>
    <w:rsid w:val="003E7788"/>
    <w:rsid w:val="003E7E21"/>
    <w:rsid w:val="003F07B1"/>
    <w:rsid w:val="003F107B"/>
    <w:rsid w:val="003F382B"/>
    <w:rsid w:val="003F41CD"/>
    <w:rsid w:val="003F44B4"/>
    <w:rsid w:val="003F49CC"/>
    <w:rsid w:val="003F4ADC"/>
    <w:rsid w:val="003F6ABD"/>
    <w:rsid w:val="003F7F90"/>
    <w:rsid w:val="0040113D"/>
    <w:rsid w:val="00401C85"/>
    <w:rsid w:val="00402362"/>
    <w:rsid w:val="00403260"/>
    <w:rsid w:val="004034C7"/>
    <w:rsid w:val="00404106"/>
    <w:rsid w:val="00405031"/>
    <w:rsid w:val="00406ADB"/>
    <w:rsid w:val="0040702A"/>
    <w:rsid w:val="00412348"/>
    <w:rsid w:val="004126E6"/>
    <w:rsid w:val="00414019"/>
    <w:rsid w:val="00414B0B"/>
    <w:rsid w:val="0041551F"/>
    <w:rsid w:val="00416E25"/>
    <w:rsid w:val="00417D92"/>
    <w:rsid w:val="00417E8F"/>
    <w:rsid w:val="00417F17"/>
    <w:rsid w:val="00421214"/>
    <w:rsid w:val="0042192D"/>
    <w:rsid w:val="004220DD"/>
    <w:rsid w:val="00422ABE"/>
    <w:rsid w:val="00426A9A"/>
    <w:rsid w:val="00426EAB"/>
    <w:rsid w:val="0042763C"/>
    <w:rsid w:val="00427D0D"/>
    <w:rsid w:val="004318B1"/>
    <w:rsid w:val="00433BEF"/>
    <w:rsid w:val="004340C2"/>
    <w:rsid w:val="004345C4"/>
    <w:rsid w:val="00434EA1"/>
    <w:rsid w:val="00435870"/>
    <w:rsid w:val="00435F91"/>
    <w:rsid w:val="00437069"/>
    <w:rsid w:val="004420DE"/>
    <w:rsid w:val="00442270"/>
    <w:rsid w:val="0044485E"/>
    <w:rsid w:val="00447210"/>
    <w:rsid w:val="0045099E"/>
    <w:rsid w:val="00450D8B"/>
    <w:rsid w:val="00451415"/>
    <w:rsid w:val="00452BD7"/>
    <w:rsid w:val="00453899"/>
    <w:rsid w:val="00453E77"/>
    <w:rsid w:val="00454CF6"/>
    <w:rsid w:val="004556A5"/>
    <w:rsid w:val="004558BE"/>
    <w:rsid w:val="00455C9B"/>
    <w:rsid w:val="004576B7"/>
    <w:rsid w:val="004605DE"/>
    <w:rsid w:val="0046095C"/>
    <w:rsid w:val="004612A7"/>
    <w:rsid w:val="0046196E"/>
    <w:rsid w:val="00462C98"/>
    <w:rsid w:val="00462DDA"/>
    <w:rsid w:val="004632ED"/>
    <w:rsid w:val="00464F60"/>
    <w:rsid w:val="00465763"/>
    <w:rsid w:val="004675D9"/>
    <w:rsid w:val="0046780E"/>
    <w:rsid w:val="00467E4C"/>
    <w:rsid w:val="004715BD"/>
    <w:rsid w:val="00472ECF"/>
    <w:rsid w:val="004732B4"/>
    <w:rsid w:val="00473328"/>
    <w:rsid w:val="004747E1"/>
    <w:rsid w:val="00475CE4"/>
    <w:rsid w:val="00477559"/>
    <w:rsid w:val="00477BDA"/>
    <w:rsid w:val="00480B3B"/>
    <w:rsid w:val="00481C89"/>
    <w:rsid w:val="00482702"/>
    <w:rsid w:val="0048314C"/>
    <w:rsid w:val="004831A5"/>
    <w:rsid w:val="00486C9E"/>
    <w:rsid w:val="0048754B"/>
    <w:rsid w:val="00487F80"/>
    <w:rsid w:val="00490341"/>
    <w:rsid w:val="0049072E"/>
    <w:rsid w:val="004909D3"/>
    <w:rsid w:val="0049304F"/>
    <w:rsid w:val="00493145"/>
    <w:rsid w:val="0049504B"/>
    <w:rsid w:val="00495C5D"/>
    <w:rsid w:val="00497B8D"/>
    <w:rsid w:val="004A0C0F"/>
    <w:rsid w:val="004A3EA4"/>
    <w:rsid w:val="004A4C29"/>
    <w:rsid w:val="004A4D07"/>
    <w:rsid w:val="004A5FB6"/>
    <w:rsid w:val="004A7453"/>
    <w:rsid w:val="004B1B68"/>
    <w:rsid w:val="004B27AF"/>
    <w:rsid w:val="004B3B0B"/>
    <w:rsid w:val="004B3C8F"/>
    <w:rsid w:val="004B47E6"/>
    <w:rsid w:val="004B581E"/>
    <w:rsid w:val="004B5BCF"/>
    <w:rsid w:val="004B67B0"/>
    <w:rsid w:val="004B78D6"/>
    <w:rsid w:val="004B7B8B"/>
    <w:rsid w:val="004B7FA9"/>
    <w:rsid w:val="004C089C"/>
    <w:rsid w:val="004C0C33"/>
    <w:rsid w:val="004C1597"/>
    <w:rsid w:val="004C1D9E"/>
    <w:rsid w:val="004C3CA5"/>
    <w:rsid w:val="004C62C9"/>
    <w:rsid w:val="004C7C90"/>
    <w:rsid w:val="004C7FAE"/>
    <w:rsid w:val="004D1A3D"/>
    <w:rsid w:val="004D24CE"/>
    <w:rsid w:val="004D2A22"/>
    <w:rsid w:val="004D4E56"/>
    <w:rsid w:val="004D4F3A"/>
    <w:rsid w:val="004D5972"/>
    <w:rsid w:val="004D66BA"/>
    <w:rsid w:val="004E01F6"/>
    <w:rsid w:val="004E1676"/>
    <w:rsid w:val="004E195C"/>
    <w:rsid w:val="004E1BDA"/>
    <w:rsid w:val="004E1C2F"/>
    <w:rsid w:val="004E2662"/>
    <w:rsid w:val="004E303D"/>
    <w:rsid w:val="004E5358"/>
    <w:rsid w:val="004E5504"/>
    <w:rsid w:val="004E646D"/>
    <w:rsid w:val="004E65CD"/>
    <w:rsid w:val="004E70AD"/>
    <w:rsid w:val="004E73A8"/>
    <w:rsid w:val="004E7839"/>
    <w:rsid w:val="004F2C4E"/>
    <w:rsid w:val="004F55A5"/>
    <w:rsid w:val="004F5CF8"/>
    <w:rsid w:val="004F63F4"/>
    <w:rsid w:val="004F6C51"/>
    <w:rsid w:val="004F7137"/>
    <w:rsid w:val="004F75A5"/>
    <w:rsid w:val="005011F9"/>
    <w:rsid w:val="00503A30"/>
    <w:rsid w:val="00505180"/>
    <w:rsid w:val="0050628E"/>
    <w:rsid w:val="00510526"/>
    <w:rsid w:val="0051147E"/>
    <w:rsid w:val="00511B38"/>
    <w:rsid w:val="00512C21"/>
    <w:rsid w:val="00513F6B"/>
    <w:rsid w:val="00515010"/>
    <w:rsid w:val="00517B1E"/>
    <w:rsid w:val="0052151E"/>
    <w:rsid w:val="00523EA2"/>
    <w:rsid w:val="00524677"/>
    <w:rsid w:val="005249BE"/>
    <w:rsid w:val="00525CCA"/>
    <w:rsid w:val="00526DF3"/>
    <w:rsid w:val="005278BE"/>
    <w:rsid w:val="00531114"/>
    <w:rsid w:val="00531B72"/>
    <w:rsid w:val="0053327D"/>
    <w:rsid w:val="00535490"/>
    <w:rsid w:val="005359E2"/>
    <w:rsid w:val="00537059"/>
    <w:rsid w:val="005405E2"/>
    <w:rsid w:val="0054315E"/>
    <w:rsid w:val="00544603"/>
    <w:rsid w:val="00545A16"/>
    <w:rsid w:val="00545CB5"/>
    <w:rsid w:val="005470AF"/>
    <w:rsid w:val="00551009"/>
    <w:rsid w:val="00552785"/>
    <w:rsid w:val="00554A4F"/>
    <w:rsid w:val="00555429"/>
    <w:rsid w:val="00555C29"/>
    <w:rsid w:val="00561DAE"/>
    <w:rsid w:val="00563C73"/>
    <w:rsid w:val="00565854"/>
    <w:rsid w:val="00566125"/>
    <w:rsid w:val="00566C71"/>
    <w:rsid w:val="00567B10"/>
    <w:rsid w:val="00570340"/>
    <w:rsid w:val="00570595"/>
    <w:rsid w:val="0057124A"/>
    <w:rsid w:val="0057237B"/>
    <w:rsid w:val="005768C9"/>
    <w:rsid w:val="0057721C"/>
    <w:rsid w:val="0057743F"/>
    <w:rsid w:val="00577549"/>
    <w:rsid w:val="00577A3A"/>
    <w:rsid w:val="00581B17"/>
    <w:rsid w:val="005829B6"/>
    <w:rsid w:val="00584A0D"/>
    <w:rsid w:val="00585CB5"/>
    <w:rsid w:val="00586417"/>
    <w:rsid w:val="005864FE"/>
    <w:rsid w:val="00587702"/>
    <w:rsid w:val="00587B9B"/>
    <w:rsid w:val="0059120F"/>
    <w:rsid w:val="00591517"/>
    <w:rsid w:val="0059152A"/>
    <w:rsid w:val="00591D64"/>
    <w:rsid w:val="0059229C"/>
    <w:rsid w:val="00593728"/>
    <w:rsid w:val="00594892"/>
    <w:rsid w:val="005967B9"/>
    <w:rsid w:val="00596C6F"/>
    <w:rsid w:val="005A0279"/>
    <w:rsid w:val="005A066A"/>
    <w:rsid w:val="005A0FB7"/>
    <w:rsid w:val="005A155A"/>
    <w:rsid w:val="005A1A0B"/>
    <w:rsid w:val="005A3E97"/>
    <w:rsid w:val="005A4413"/>
    <w:rsid w:val="005A7606"/>
    <w:rsid w:val="005B02DD"/>
    <w:rsid w:val="005B0DCE"/>
    <w:rsid w:val="005B11FE"/>
    <w:rsid w:val="005B13B2"/>
    <w:rsid w:val="005B2019"/>
    <w:rsid w:val="005B2832"/>
    <w:rsid w:val="005B297F"/>
    <w:rsid w:val="005B38EF"/>
    <w:rsid w:val="005B3F13"/>
    <w:rsid w:val="005B4C96"/>
    <w:rsid w:val="005B509E"/>
    <w:rsid w:val="005B57B7"/>
    <w:rsid w:val="005B5981"/>
    <w:rsid w:val="005B6589"/>
    <w:rsid w:val="005B7B5A"/>
    <w:rsid w:val="005C0CA5"/>
    <w:rsid w:val="005C1ED1"/>
    <w:rsid w:val="005C2936"/>
    <w:rsid w:val="005C2F6B"/>
    <w:rsid w:val="005C39A4"/>
    <w:rsid w:val="005C4714"/>
    <w:rsid w:val="005C4F1B"/>
    <w:rsid w:val="005C6235"/>
    <w:rsid w:val="005C7C5B"/>
    <w:rsid w:val="005D06CF"/>
    <w:rsid w:val="005D0E56"/>
    <w:rsid w:val="005D1B23"/>
    <w:rsid w:val="005D1D3E"/>
    <w:rsid w:val="005D1E18"/>
    <w:rsid w:val="005D2FC2"/>
    <w:rsid w:val="005D3957"/>
    <w:rsid w:val="005D55D5"/>
    <w:rsid w:val="005D7E3D"/>
    <w:rsid w:val="005E0A85"/>
    <w:rsid w:val="005E0ED8"/>
    <w:rsid w:val="005E1A73"/>
    <w:rsid w:val="005E2E7A"/>
    <w:rsid w:val="005E310E"/>
    <w:rsid w:val="005E3F38"/>
    <w:rsid w:val="005E6D1E"/>
    <w:rsid w:val="005E70DA"/>
    <w:rsid w:val="005E75D6"/>
    <w:rsid w:val="005E7B2C"/>
    <w:rsid w:val="005F055B"/>
    <w:rsid w:val="005F0A0A"/>
    <w:rsid w:val="005F1798"/>
    <w:rsid w:val="005F207D"/>
    <w:rsid w:val="005F2402"/>
    <w:rsid w:val="005F27F5"/>
    <w:rsid w:val="005F3E72"/>
    <w:rsid w:val="005F3FF0"/>
    <w:rsid w:val="005F497A"/>
    <w:rsid w:val="005F57DF"/>
    <w:rsid w:val="005F6343"/>
    <w:rsid w:val="005F6814"/>
    <w:rsid w:val="005F6AC7"/>
    <w:rsid w:val="005F7A97"/>
    <w:rsid w:val="005F7AD6"/>
    <w:rsid w:val="005F7F46"/>
    <w:rsid w:val="005F7F57"/>
    <w:rsid w:val="006002B1"/>
    <w:rsid w:val="00600505"/>
    <w:rsid w:val="00600A8B"/>
    <w:rsid w:val="00601530"/>
    <w:rsid w:val="0060395F"/>
    <w:rsid w:val="00603DDB"/>
    <w:rsid w:val="006049D4"/>
    <w:rsid w:val="006058D8"/>
    <w:rsid w:val="006059D6"/>
    <w:rsid w:val="00607AE0"/>
    <w:rsid w:val="0061234A"/>
    <w:rsid w:val="006129F8"/>
    <w:rsid w:val="00613D61"/>
    <w:rsid w:val="006141E0"/>
    <w:rsid w:val="006161CD"/>
    <w:rsid w:val="00616239"/>
    <w:rsid w:val="006209CA"/>
    <w:rsid w:val="00622E6B"/>
    <w:rsid w:val="00624A50"/>
    <w:rsid w:val="00624E31"/>
    <w:rsid w:val="00625136"/>
    <w:rsid w:val="0062529B"/>
    <w:rsid w:val="00625E0D"/>
    <w:rsid w:val="0062691B"/>
    <w:rsid w:val="006300C3"/>
    <w:rsid w:val="006305A7"/>
    <w:rsid w:val="006315CB"/>
    <w:rsid w:val="00631F8F"/>
    <w:rsid w:val="00632E4C"/>
    <w:rsid w:val="0063308F"/>
    <w:rsid w:val="0063429B"/>
    <w:rsid w:val="00635F56"/>
    <w:rsid w:val="006360A3"/>
    <w:rsid w:val="00636684"/>
    <w:rsid w:val="00636A8E"/>
    <w:rsid w:val="00640693"/>
    <w:rsid w:val="00640EB1"/>
    <w:rsid w:val="00641A1A"/>
    <w:rsid w:val="00644021"/>
    <w:rsid w:val="006452CA"/>
    <w:rsid w:val="00645532"/>
    <w:rsid w:val="0064601E"/>
    <w:rsid w:val="0065087E"/>
    <w:rsid w:val="00650A5D"/>
    <w:rsid w:val="006515BE"/>
    <w:rsid w:val="006557DD"/>
    <w:rsid w:val="006557F9"/>
    <w:rsid w:val="00655A03"/>
    <w:rsid w:val="0065644F"/>
    <w:rsid w:val="00656D6B"/>
    <w:rsid w:val="00657078"/>
    <w:rsid w:val="006574FF"/>
    <w:rsid w:val="00657754"/>
    <w:rsid w:val="006577C5"/>
    <w:rsid w:val="006578ED"/>
    <w:rsid w:val="00660803"/>
    <w:rsid w:val="00662F11"/>
    <w:rsid w:val="00662F8A"/>
    <w:rsid w:val="006630D6"/>
    <w:rsid w:val="00664E56"/>
    <w:rsid w:val="00665AC1"/>
    <w:rsid w:val="00665D94"/>
    <w:rsid w:val="00665DB8"/>
    <w:rsid w:val="00666CCD"/>
    <w:rsid w:val="00667924"/>
    <w:rsid w:val="00673F68"/>
    <w:rsid w:val="00675246"/>
    <w:rsid w:val="0067577D"/>
    <w:rsid w:val="006763A3"/>
    <w:rsid w:val="00676A71"/>
    <w:rsid w:val="00676BCE"/>
    <w:rsid w:val="0068069B"/>
    <w:rsid w:val="00680A59"/>
    <w:rsid w:val="006818CC"/>
    <w:rsid w:val="00681BC3"/>
    <w:rsid w:val="00682433"/>
    <w:rsid w:val="0068459D"/>
    <w:rsid w:val="00684E11"/>
    <w:rsid w:val="0068596E"/>
    <w:rsid w:val="006863FA"/>
    <w:rsid w:val="00686F98"/>
    <w:rsid w:val="00687A2C"/>
    <w:rsid w:val="00690868"/>
    <w:rsid w:val="006943C3"/>
    <w:rsid w:val="0069466A"/>
    <w:rsid w:val="006955B0"/>
    <w:rsid w:val="00695A1F"/>
    <w:rsid w:val="00695FA1"/>
    <w:rsid w:val="006964FC"/>
    <w:rsid w:val="006967C3"/>
    <w:rsid w:val="00697815"/>
    <w:rsid w:val="006A0E72"/>
    <w:rsid w:val="006A0F17"/>
    <w:rsid w:val="006A1111"/>
    <w:rsid w:val="006A1AC1"/>
    <w:rsid w:val="006A23CD"/>
    <w:rsid w:val="006A28C7"/>
    <w:rsid w:val="006A696A"/>
    <w:rsid w:val="006B04DD"/>
    <w:rsid w:val="006B192D"/>
    <w:rsid w:val="006B2248"/>
    <w:rsid w:val="006B243B"/>
    <w:rsid w:val="006B4250"/>
    <w:rsid w:val="006B446B"/>
    <w:rsid w:val="006B50E7"/>
    <w:rsid w:val="006B5337"/>
    <w:rsid w:val="006B53AC"/>
    <w:rsid w:val="006B579A"/>
    <w:rsid w:val="006B6441"/>
    <w:rsid w:val="006B662F"/>
    <w:rsid w:val="006B7A8E"/>
    <w:rsid w:val="006B7CCA"/>
    <w:rsid w:val="006B7E0A"/>
    <w:rsid w:val="006B7E26"/>
    <w:rsid w:val="006C079D"/>
    <w:rsid w:val="006C09EA"/>
    <w:rsid w:val="006C257D"/>
    <w:rsid w:val="006C3215"/>
    <w:rsid w:val="006C3548"/>
    <w:rsid w:val="006C4EAA"/>
    <w:rsid w:val="006C4F24"/>
    <w:rsid w:val="006C7721"/>
    <w:rsid w:val="006C7CBF"/>
    <w:rsid w:val="006C7EA9"/>
    <w:rsid w:val="006D09A9"/>
    <w:rsid w:val="006D143D"/>
    <w:rsid w:val="006D1610"/>
    <w:rsid w:val="006D2A60"/>
    <w:rsid w:val="006D5AEB"/>
    <w:rsid w:val="006D65CA"/>
    <w:rsid w:val="006D65EC"/>
    <w:rsid w:val="006D6D22"/>
    <w:rsid w:val="006D6E81"/>
    <w:rsid w:val="006D6FB2"/>
    <w:rsid w:val="006D7056"/>
    <w:rsid w:val="006E0B36"/>
    <w:rsid w:val="006E0D49"/>
    <w:rsid w:val="006E1CB2"/>
    <w:rsid w:val="006E1EED"/>
    <w:rsid w:val="006E1F93"/>
    <w:rsid w:val="006E2835"/>
    <w:rsid w:val="006E329F"/>
    <w:rsid w:val="006E33E0"/>
    <w:rsid w:val="006E5D68"/>
    <w:rsid w:val="006E6679"/>
    <w:rsid w:val="006E75E5"/>
    <w:rsid w:val="006F0670"/>
    <w:rsid w:val="006F0F6A"/>
    <w:rsid w:val="006F13EE"/>
    <w:rsid w:val="006F1619"/>
    <w:rsid w:val="006F1A6C"/>
    <w:rsid w:val="006F23DD"/>
    <w:rsid w:val="006F3C21"/>
    <w:rsid w:val="006F494F"/>
    <w:rsid w:val="006F5FCA"/>
    <w:rsid w:val="006F7AA9"/>
    <w:rsid w:val="006F7CC2"/>
    <w:rsid w:val="00701316"/>
    <w:rsid w:val="00703756"/>
    <w:rsid w:val="00704163"/>
    <w:rsid w:val="0070428B"/>
    <w:rsid w:val="0070558B"/>
    <w:rsid w:val="007055F0"/>
    <w:rsid w:val="00706379"/>
    <w:rsid w:val="00706869"/>
    <w:rsid w:val="007071B1"/>
    <w:rsid w:val="0070726E"/>
    <w:rsid w:val="0070795E"/>
    <w:rsid w:val="00710701"/>
    <w:rsid w:val="00711082"/>
    <w:rsid w:val="0071305C"/>
    <w:rsid w:val="00713B50"/>
    <w:rsid w:val="00713BBC"/>
    <w:rsid w:val="0071494B"/>
    <w:rsid w:val="0071499B"/>
    <w:rsid w:val="0071526A"/>
    <w:rsid w:val="00715A2C"/>
    <w:rsid w:val="00716FEA"/>
    <w:rsid w:val="007200C5"/>
    <w:rsid w:val="007202FF"/>
    <w:rsid w:val="0072145E"/>
    <w:rsid w:val="007218A7"/>
    <w:rsid w:val="00721C3D"/>
    <w:rsid w:val="007221C2"/>
    <w:rsid w:val="00722AFF"/>
    <w:rsid w:val="0072346C"/>
    <w:rsid w:val="00723A56"/>
    <w:rsid w:val="00724E4A"/>
    <w:rsid w:val="007252A0"/>
    <w:rsid w:val="00725836"/>
    <w:rsid w:val="00725DA9"/>
    <w:rsid w:val="00725F7A"/>
    <w:rsid w:val="00726503"/>
    <w:rsid w:val="00727F3C"/>
    <w:rsid w:val="007301F0"/>
    <w:rsid w:val="0073115C"/>
    <w:rsid w:val="00733363"/>
    <w:rsid w:val="00734540"/>
    <w:rsid w:val="00735525"/>
    <w:rsid w:val="00735A1A"/>
    <w:rsid w:val="0073663F"/>
    <w:rsid w:val="007370AC"/>
    <w:rsid w:val="007371F8"/>
    <w:rsid w:val="00737758"/>
    <w:rsid w:val="00740ACB"/>
    <w:rsid w:val="00740F5E"/>
    <w:rsid w:val="0074275F"/>
    <w:rsid w:val="00743089"/>
    <w:rsid w:val="007432FA"/>
    <w:rsid w:val="00743D1C"/>
    <w:rsid w:val="00743E42"/>
    <w:rsid w:val="007446AB"/>
    <w:rsid w:val="00745ECF"/>
    <w:rsid w:val="00746340"/>
    <w:rsid w:val="0075051F"/>
    <w:rsid w:val="00750DA4"/>
    <w:rsid w:val="00751ADD"/>
    <w:rsid w:val="007522C2"/>
    <w:rsid w:val="0075323A"/>
    <w:rsid w:val="007552E3"/>
    <w:rsid w:val="007553D1"/>
    <w:rsid w:val="0075788F"/>
    <w:rsid w:val="00757F7E"/>
    <w:rsid w:val="007627AF"/>
    <w:rsid w:val="00762B28"/>
    <w:rsid w:val="007634F0"/>
    <w:rsid w:val="007635AA"/>
    <w:rsid w:val="00764AF5"/>
    <w:rsid w:val="007661BC"/>
    <w:rsid w:val="007661C7"/>
    <w:rsid w:val="007678DF"/>
    <w:rsid w:val="00767DA3"/>
    <w:rsid w:val="007701CE"/>
    <w:rsid w:val="007705A1"/>
    <w:rsid w:val="007706C4"/>
    <w:rsid w:val="00770B81"/>
    <w:rsid w:val="00770E7F"/>
    <w:rsid w:val="00771C70"/>
    <w:rsid w:val="007720C7"/>
    <w:rsid w:val="007731C8"/>
    <w:rsid w:val="007738A0"/>
    <w:rsid w:val="00773927"/>
    <w:rsid w:val="0077474C"/>
    <w:rsid w:val="007747CF"/>
    <w:rsid w:val="00774821"/>
    <w:rsid w:val="00775C5D"/>
    <w:rsid w:val="00775E8D"/>
    <w:rsid w:val="00777579"/>
    <w:rsid w:val="0077788B"/>
    <w:rsid w:val="00781DF3"/>
    <w:rsid w:val="007833AE"/>
    <w:rsid w:val="0078346D"/>
    <w:rsid w:val="00783FEE"/>
    <w:rsid w:val="00785AFD"/>
    <w:rsid w:val="00786278"/>
    <w:rsid w:val="00790A8E"/>
    <w:rsid w:val="00791B60"/>
    <w:rsid w:val="00792A50"/>
    <w:rsid w:val="00793B4D"/>
    <w:rsid w:val="00796DA2"/>
    <w:rsid w:val="00797446"/>
    <w:rsid w:val="007A0E3A"/>
    <w:rsid w:val="007A10FD"/>
    <w:rsid w:val="007A5158"/>
    <w:rsid w:val="007A67E7"/>
    <w:rsid w:val="007A6955"/>
    <w:rsid w:val="007A7EFD"/>
    <w:rsid w:val="007B1038"/>
    <w:rsid w:val="007B2294"/>
    <w:rsid w:val="007B24AC"/>
    <w:rsid w:val="007B264B"/>
    <w:rsid w:val="007B2C49"/>
    <w:rsid w:val="007B33E1"/>
    <w:rsid w:val="007B3476"/>
    <w:rsid w:val="007B42E6"/>
    <w:rsid w:val="007B4887"/>
    <w:rsid w:val="007B4AB7"/>
    <w:rsid w:val="007B51FC"/>
    <w:rsid w:val="007B584F"/>
    <w:rsid w:val="007B6FA9"/>
    <w:rsid w:val="007B7D65"/>
    <w:rsid w:val="007C09D3"/>
    <w:rsid w:val="007C1BE9"/>
    <w:rsid w:val="007C25FF"/>
    <w:rsid w:val="007C2CDA"/>
    <w:rsid w:val="007C372A"/>
    <w:rsid w:val="007C431A"/>
    <w:rsid w:val="007C597E"/>
    <w:rsid w:val="007C617B"/>
    <w:rsid w:val="007C7357"/>
    <w:rsid w:val="007C7845"/>
    <w:rsid w:val="007D1569"/>
    <w:rsid w:val="007D179A"/>
    <w:rsid w:val="007D2069"/>
    <w:rsid w:val="007D2A9B"/>
    <w:rsid w:val="007D2B45"/>
    <w:rsid w:val="007D3248"/>
    <w:rsid w:val="007D4558"/>
    <w:rsid w:val="007D4E8F"/>
    <w:rsid w:val="007D5F81"/>
    <w:rsid w:val="007D64D4"/>
    <w:rsid w:val="007D6D19"/>
    <w:rsid w:val="007D7662"/>
    <w:rsid w:val="007D7EA4"/>
    <w:rsid w:val="007D7EE6"/>
    <w:rsid w:val="007E2C72"/>
    <w:rsid w:val="007E3900"/>
    <w:rsid w:val="007E47D9"/>
    <w:rsid w:val="007E5642"/>
    <w:rsid w:val="007E5914"/>
    <w:rsid w:val="007E7043"/>
    <w:rsid w:val="007F00D4"/>
    <w:rsid w:val="007F020B"/>
    <w:rsid w:val="007F02E2"/>
    <w:rsid w:val="007F0A4A"/>
    <w:rsid w:val="007F3D31"/>
    <w:rsid w:val="007F6547"/>
    <w:rsid w:val="007F713E"/>
    <w:rsid w:val="007F71E1"/>
    <w:rsid w:val="00800457"/>
    <w:rsid w:val="0080281A"/>
    <w:rsid w:val="00803854"/>
    <w:rsid w:val="0080471C"/>
    <w:rsid w:val="008057AF"/>
    <w:rsid w:val="00807F57"/>
    <w:rsid w:val="008104AD"/>
    <w:rsid w:val="0081164E"/>
    <w:rsid w:val="008119E2"/>
    <w:rsid w:val="00813C35"/>
    <w:rsid w:val="00814667"/>
    <w:rsid w:val="00814978"/>
    <w:rsid w:val="00814A39"/>
    <w:rsid w:val="00817675"/>
    <w:rsid w:val="00820837"/>
    <w:rsid w:val="00820D4F"/>
    <w:rsid w:val="00821951"/>
    <w:rsid w:val="008256EB"/>
    <w:rsid w:val="00825AD1"/>
    <w:rsid w:val="00827C1D"/>
    <w:rsid w:val="00827E8B"/>
    <w:rsid w:val="00827F47"/>
    <w:rsid w:val="00830D71"/>
    <w:rsid w:val="00831D42"/>
    <w:rsid w:val="00831F7A"/>
    <w:rsid w:val="00831FAE"/>
    <w:rsid w:val="00834EB7"/>
    <w:rsid w:val="00835526"/>
    <w:rsid w:val="00835F15"/>
    <w:rsid w:val="00837644"/>
    <w:rsid w:val="00837EAE"/>
    <w:rsid w:val="00837F2A"/>
    <w:rsid w:val="0084013A"/>
    <w:rsid w:val="00841BAF"/>
    <w:rsid w:val="00843080"/>
    <w:rsid w:val="008437BD"/>
    <w:rsid w:val="00844CD0"/>
    <w:rsid w:val="00844E59"/>
    <w:rsid w:val="00845B4F"/>
    <w:rsid w:val="0084660A"/>
    <w:rsid w:val="00847979"/>
    <w:rsid w:val="0085203C"/>
    <w:rsid w:val="008529CB"/>
    <w:rsid w:val="00852DFE"/>
    <w:rsid w:val="00853722"/>
    <w:rsid w:val="00853B63"/>
    <w:rsid w:val="00856823"/>
    <w:rsid w:val="008568E3"/>
    <w:rsid w:val="00856924"/>
    <w:rsid w:val="00856941"/>
    <w:rsid w:val="00856E54"/>
    <w:rsid w:val="00860492"/>
    <w:rsid w:val="008608EB"/>
    <w:rsid w:val="00860CC1"/>
    <w:rsid w:val="008619B0"/>
    <w:rsid w:val="008620C8"/>
    <w:rsid w:val="0086233A"/>
    <w:rsid w:val="00866355"/>
    <w:rsid w:val="00866630"/>
    <w:rsid w:val="00866811"/>
    <w:rsid w:val="00872F25"/>
    <w:rsid w:val="008731E5"/>
    <w:rsid w:val="00873982"/>
    <w:rsid w:val="0087583C"/>
    <w:rsid w:val="00880370"/>
    <w:rsid w:val="00880BDD"/>
    <w:rsid w:val="00882E05"/>
    <w:rsid w:val="00884195"/>
    <w:rsid w:val="00887113"/>
    <w:rsid w:val="00891122"/>
    <w:rsid w:val="0089205C"/>
    <w:rsid w:val="0089328C"/>
    <w:rsid w:val="00894AC6"/>
    <w:rsid w:val="0089510E"/>
    <w:rsid w:val="00895914"/>
    <w:rsid w:val="008976FA"/>
    <w:rsid w:val="008A09E6"/>
    <w:rsid w:val="008A0F99"/>
    <w:rsid w:val="008A2CC5"/>
    <w:rsid w:val="008A6189"/>
    <w:rsid w:val="008A6521"/>
    <w:rsid w:val="008A6F51"/>
    <w:rsid w:val="008B0FA3"/>
    <w:rsid w:val="008B1EA3"/>
    <w:rsid w:val="008B28F6"/>
    <w:rsid w:val="008B3BB3"/>
    <w:rsid w:val="008B4AF5"/>
    <w:rsid w:val="008B7224"/>
    <w:rsid w:val="008C00A7"/>
    <w:rsid w:val="008C06B4"/>
    <w:rsid w:val="008C12B4"/>
    <w:rsid w:val="008C2D27"/>
    <w:rsid w:val="008C5743"/>
    <w:rsid w:val="008C5C05"/>
    <w:rsid w:val="008C6B02"/>
    <w:rsid w:val="008C7005"/>
    <w:rsid w:val="008C76B4"/>
    <w:rsid w:val="008C7B9C"/>
    <w:rsid w:val="008C7D20"/>
    <w:rsid w:val="008D0195"/>
    <w:rsid w:val="008D06EB"/>
    <w:rsid w:val="008D3135"/>
    <w:rsid w:val="008D3442"/>
    <w:rsid w:val="008D4E3E"/>
    <w:rsid w:val="008D6012"/>
    <w:rsid w:val="008D78A9"/>
    <w:rsid w:val="008D7E82"/>
    <w:rsid w:val="008E0AF6"/>
    <w:rsid w:val="008E1D79"/>
    <w:rsid w:val="008E5725"/>
    <w:rsid w:val="008E6767"/>
    <w:rsid w:val="008E68B2"/>
    <w:rsid w:val="008F03E0"/>
    <w:rsid w:val="008F087B"/>
    <w:rsid w:val="008F1EEB"/>
    <w:rsid w:val="008F2C99"/>
    <w:rsid w:val="008F2ED6"/>
    <w:rsid w:val="008F2F1E"/>
    <w:rsid w:val="008F30DA"/>
    <w:rsid w:val="008F4062"/>
    <w:rsid w:val="008F4FED"/>
    <w:rsid w:val="008F74AE"/>
    <w:rsid w:val="00900517"/>
    <w:rsid w:val="00901873"/>
    <w:rsid w:val="00901BC9"/>
    <w:rsid w:val="009040D4"/>
    <w:rsid w:val="00905CA1"/>
    <w:rsid w:val="009061C3"/>
    <w:rsid w:val="00911AEC"/>
    <w:rsid w:val="00911C8C"/>
    <w:rsid w:val="00912C20"/>
    <w:rsid w:val="00915469"/>
    <w:rsid w:val="009160C1"/>
    <w:rsid w:val="009162DF"/>
    <w:rsid w:val="00916657"/>
    <w:rsid w:val="0091787C"/>
    <w:rsid w:val="009204B1"/>
    <w:rsid w:val="00920C66"/>
    <w:rsid w:val="00920E53"/>
    <w:rsid w:val="009212F1"/>
    <w:rsid w:val="00922AF0"/>
    <w:rsid w:val="00923468"/>
    <w:rsid w:val="0092353D"/>
    <w:rsid w:val="00926A1A"/>
    <w:rsid w:val="009306E0"/>
    <w:rsid w:val="00931537"/>
    <w:rsid w:val="009316F2"/>
    <w:rsid w:val="00932BE1"/>
    <w:rsid w:val="00933510"/>
    <w:rsid w:val="00934584"/>
    <w:rsid w:val="009349E5"/>
    <w:rsid w:val="009356BC"/>
    <w:rsid w:val="00936A9C"/>
    <w:rsid w:val="009410B6"/>
    <w:rsid w:val="00941377"/>
    <w:rsid w:val="00942A0E"/>
    <w:rsid w:val="00943128"/>
    <w:rsid w:val="0094351D"/>
    <w:rsid w:val="00943899"/>
    <w:rsid w:val="00944590"/>
    <w:rsid w:val="00945779"/>
    <w:rsid w:val="00951467"/>
    <w:rsid w:val="009515F6"/>
    <w:rsid w:val="009524C3"/>
    <w:rsid w:val="0095461C"/>
    <w:rsid w:val="00954D48"/>
    <w:rsid w:val="00955259"/>
    <w:rsid w:val="00955696"/>
    <w:rsid w:val="009563A1"/>
    <w:rsid w:val="0095710C"/>
    <w:rsid w:val="00957256"/>
    <w:rsid w:val="009573F4"/>
    <w:rsid w:val="00960E5D"/>
    <w:rsid w:val="00961C48"/>
    <w:rsid w:val="00961CFB"/>
    <w:rsid w:val="00962D1E"/>
    <w:rsid w:val="00963956"/>
    <w:rsid w:val="00964D1E"/>
    <w:rsid w:val="00965CB7"/>
    <w:rsid w:val="00965D64"/>
    <w:rsid w:val="00967876"/>
    <w:rsid w:val="00970098"/>
    <w:rsid w:val="00970279"/>
    <w:rsid w:val="00970C45"/>
    <w:rsid w:val="0097139C"/>
    <w:rsid w:val="00971787"/>
    <w:rsid w:val="00971BBC"/>
    <w:rsid w:val="0097220B"/>
    <w:rsid w:val="009741C7"/>
    <w:rsid w:val="00975E17"/>
    <w:rsid w:val="00976F54"/>
    <w:rsid w:val="00977126"/>
    <w:rsid w:val="00977B17"/>
    <w:rsid w:val="00977C91"/>
    <w:rsid w:val="00980E7D"/>
    <w:rsid w:val="00980F77"/>
    <w:rsid w:val="0098295A"/>
    <w:rsid w:val="009836BB"/>
    <w:rsid w:val="00984660"/>
    <w:rsid w:val="0098522B"/>
    <w:rsid w:val="00986662"/>
    <w:rsid w:val="009868CD"/>
    <w:rsid w:val="00991B50"/>
    <w:rsid w:val="00991E1C"/>
    <w:rsid w:val="009929ED"/>
    <w:rsid w:val="00992CA5"/>
    <w:rsid w:val="009963CE"/>
    <w:rsid w:val="00996511"/>
    <w:rsid w:val="009A0B12"/>
    <w:rsid w:val="009A1030"/>
    <w:rsid w:val="009A1640"/>
    <w:rsid w:val="009A3000"/>
    <w:rsid w:val="009A373D"/>
    <w:rsid w:val="009A737C"/>
    <w:rsid w:val="009A7531"/>
    <w:rsid w:val="009B034E"/>
    <w:rsid w:val="009B2B08"/>
    <w:rsid w:val="009B30D5"/>
    <w:rsid w:val="009B3610"/>
    <w:rsid w:val="009B4AE6"/>
    <w:rsid w:val="009B62FE"/>
    <w:rsid w:val="009C119B"/>
    <w:rsid w:val="009C1807"/>
    <w:rsid w:val="009C50DB"/>
    <w:rsid w:val="009C589C"/>
    <w:rsid w:val="009C65DC"/>
    <w:rsid w:val="009C7082"/>
    <w:rsid w:val="009C7AAF"/>
    <w:rsid w:val="009C7D7C"/>
    <w:rsid w:val="009D0455"/>
    <w:rsid w:val="009D090B"/>
    <w:rsid w:val="009D2373"/>
    <w:rsid w:val="009D2E51"/>
    <w:rsid w:val="009D3BF1"/>
    <w:rsid w:val="009D3DE3"/>
    <w:rsid w:val="009D42E6"/>
    <w:rsid w:val="009D4F78"/>
    <w:rsid w:val="009D5904"/>
    <w:rsid w:val="009D598C"/>
    <w:rsid w:val="009D5E14"/>
    <w:rsid w:val="009D5E5D"/>
    <w:rsid w:val="009D62A1"/>
    <w:rsid w:val="009D6B8F"/>
    <w:rsid w:val="009E05A5"/>
    <w:rsid w:val="009E0848"/>
    <w:rsid w:val="009E0C55"/>
    <w:rsid w:val="009E10D0"/>
    <w:rsid w:val="009E131B"/>
    <w:rsid w:val="009E21EE"/>
    <w:rsid w:val="009E237D"/>
    <w:rsid w:val="009E27BD"/>
    <w:rsid w:val="009E2B63"/>
    <w:rsid w:val="009E3AFB"/>
    <w:rsid w:val="009E6F56"/>
    <w:rsid w:val="009F0E24"/>
    <w:rsid w:val="009F2283"/>
    <w:rsid w:val="009F30C7"/>
    <w:rsid w:val="009F3E15"/>
    <w:rsid w:val="009F3EB9"/>
    <w:rsid w:val="009F407C"/>
    <w:rsid w:val="00A00521"/>
    <w:rsid w:val="00A01D6D"/>
    <w:rsid w:val="00A01F9F"/>
    <w:rsid w:val="00A03BF4"/>
    <w:rsid w:val="00A048CD"/>
    <w:rsid w:val="00A04C56"/>
    <w:rsid w:val="00A050D5"/>
    <w:rsid w:val="00A05485"/>
    <w:rsid w:val="00A065AE"/>
    <w:rsid w:val="00A06BCD"/>
    <w:rsid w:val="00A13B20"/>
    <w:rsid w:val="00A14F8E"/>
    <w:rsid w:val="00A15598"/>
    <w:rsid w:val="00A1617F"/>
    <w:rsid w:val="00A162B4"/>
    <w:rsid w:val="00A174EF"/>
    <w:rsid w:val="00A17E76"/>
    <w:rsid w:val="00A22528"/>
    <w:rsid w:val="00A225B8"/>
    <w:rsid w:val="00A225C9"/>
    <w:rsid w:val="00A23B4D"/>
    <w:rsid w:val="00A25B71"/>
    <w:rsid w:val="00A269BA"/>
    <w:rsid w:val="00A3084C"/>
    <w:rsid w:val="00A31BF3"/>
    <w:rsid w:val="00A3319E"/>
    <w:rsid w:val="00A33662"/>
    <w:rsid w:val="00A34960"/>
    <w:rsid w:val="00A37675"/>
    <w:rsid w:val="00A37BAA"/>
    <w:rsid w:val="00A40913"/>
    <w:rsid w:val="00A40A90"/>
    <w:rsid w:val="00A43E13"/>
    <w:rsid w:val="00A45721"/>
    <w:rsid w:val="00A460D4"/>
    <w:rsid w:val="00A4662E"/>
    <w:rsid w:val="00A50D93"/>
    <w:rsid w:val="00A50F19"/>
    <w:rsid w:val="00A51952"/>
    <w:rsid w:val="00A519F8"/>
    <w:rsid w:val="00A51E5F"/>
    <w:rsid w:val="00A525B4"/>
    <w:rsid w:val="00A52E64"/>
    <w:rsid w:val="00A53052"/>
    <w:rsid w:val="00A53BF9"/>
    <w:rsid w:val="00A53C35"/>
    <w:rsid w:val="00A560AE"/>
    <w:rsid w:val="00A5679F"/>
    <w:rsid w:val="00A568A6"/>
    <w:rsid w:val="00A56EF1"/>
    <w:rsid w:val="00A60A74"/>
    <w:rsid w:val="00A61400"/>
    <w:rsid w:val="00A6257F"/>
    <w:rsid w:val="00A64D99"/>
    <w:rsid w:val="00A658FF"/>
    <w:rsid w:val="00A729B8"/>
    <w:rsid w:val="00A7307D"/>
    <w:rsid w:val="00A745D1"/>
    <w:rsid w:val="00A7460B"/>
    <w:rsid w:val="00A81812"/>
    <w:rsid w:val="00A81B8A"/>
    <w:rsid w:val="00A85116"/>
    <w:rsid w:val="00A856E4"/>
    <w:rsid w:val="00A867AA"/>
    <w:rsid w:val="00A8792C"/>
    <w:rsid w:val="00A904F1"/>
    <w:rsid w:val="00A928C3"/>
    <w:rsid w:val="00A93C76"/>
    <w:rsid w:val="00A94A2D"/>
    <w:rsid w:val="00A951CC"/>
    <w:rsid w:val="00A954D7"/>
    <w:rsid w:val="00A95F8B"/>
    <w:rsid w:val="00A9761C"/>
    <w:rsid w:val="00A97E7A"/>
    <w:rsid w:val="00AA0DA8"/>
    <w:rsid w:val="00AA1975"/>
    <w:rsid w:val="00AA4E83"/>
    <w:rsid w:val="00AA5D63"/>
    <w:rsid w:val="00AA6659"/>
    <w:rsid w:val="00AB0E2C"/>
    <w:rsid w:val="00AB1355"/>
    <w:rsid w:val="00AB2AFB"/>
    <w:rsid w:val="00AB43D9"/>
    <w:rsid w:val="00AB4C4E"/>
    <w:rsid w:val="00AB66E3"/>
    <w:rsid w:val="00AB7813"/>
    <w:rsid w:val="00AC0950"/>
    <w:rsid w:val="00AC168F"/>
    <w:rsid w:val="00AC24B8"/>
    <w:rsid w:val="00AC2E69"/>
    <w:rsid w:val="00AC39A2"/>
    <w:rsid w:val="00AC3E87"/>
    <w:rsid w:val="00AC4322"/>
    <w:rsid w:val="00AC77C8"/>
    <w:rsid w:val="00AD1124"/>
    <w:rsid w:val="00AD23A8"/>
    <w:rsid w:val="00AD2D93"/>
    <w:rsid w:val="00AD3942"/>
    <w:rsid w:val="00AD3E8D"/>
    <w:rsid w:val="00AD41F5"/>
    <w:rsid w:val="00AD5144"/>
    <w:rsid w:val="00AD5305"/>
    <w:rsid w:val="00AD53E2"/>
    <w:rsid w:val="00AD5C68"/>
    <w:rsid w:val="00AD65B2"/>
    <w:rsid w:val="00AE1E41"/>
    <w:rsid w:val="00AE4E75"/>
    <w:rsid w:val="00AE521C"/>
    <w:rsid w:val="00AE59BB"/>
    <w:rsid w:val="00AE5FE8"/>
    <w:rsid w:val="00AE7300"/>
    <w:rsid w:val="00AE7E11"/>
    <w:rsid w:val="00AF33FD"/>
    <w:rsid w:val="00AF4AD6"/>
    <w:rsid w:val="00AF5372"/>
    <w:rsid w:val="00AF556F"/>
    <w:rsid w:val="00AF5833"/>
    <w:rsid w:val="00AF6225"/>
    <w:rsid w:val="00AF6ADC"/>
    <w:rsid w:val="00AF7A98"/>
    <w:rsid w:val="00B009DD"/>
    <w:rsid w:val="00B024FF"/>
    <w:rsid w:val="00B03C53"/>
    <w:rsid w:val="00B04546"/>
    <w:rsid w:val="00B04831"/>
    <w:rsid w:val="00B06275"/>
    <w:rsid w:val="00B067A7"/>
    <w:rsid w:val="00B07BBC"/>
    <w:rsid w:val="00B10FD7"/>
    <w:rsid w:val="00B1168F"/>
    <w:rsid w:val="00B11734"/>
    <w:rsid w:val="00B117F3"/>
    <w:rsid w:val="00B11F55"/>
    <w:rsid w:val="00B12609"/>
    <w:rsid w:val="00B1569E"/>
    <w:rsid w:val="00B15AD4"/>
    <w:rsid w:val="00B1665B"/>
    <w:rsid w:val="00B169A7"/>
    <w:rsid w:val="00B172DE"/>
    <w:rsid w:val="00B17A7D"/>
    <w:rsid w:val="00B20395"/>
    <w:rsid w:val="00B20978"/>
    <w:rsid w:val="00B20C8C"/>
    <w:rsid w:val="00B21955"/>
    <w:rsid w:val="00B2199C"/>
    <w:rsid w:val="00B22DDC"/>
    <w:rsid w:val="00B23003"/>
    <w:rsid w:val="00B2344D"/>
    <w:rsid w:val="00B235A8"/>
    <w:rsid w:val="00B23BE0"/>
    <w:rsid w:val="00B23F1E"/>
    <w:rsid w:val="00B250AB"/>
    <w:rsid w:val="00B32CBC"/>
    <w:rsid w:val="00B348B2"/>
    <w:rsid w:val="00B35EE9"/>
    <w:rsid w:val="00B36441"/>
    <w:rsid w:val="00B36491"/>
    <w:rsid w:val="00B36AF3"/>
    <w:rsid w:val="00B36E5D"/>
    <w:rsid w:val="00B37459"/>
    <w:rsid w:val="00B4230C"/>
    <w:rsid w:val="00B44CC8"/>
    <w:rsid w:val="00B461E1"/>
    <w:rsid w:val="00B47A96"/>
    <w:rsid w:val="00B51B94"/>
    <w:rsid w:val="00B52FA8"/>
    <w:rsid w:val="00B531DB"/>
    <w:rsid w:val="00B53710"/>
    <w:rsid w:val="00B54A74"/>
    <w:rsid w:val="00B55202"/>
    <w:rsid w:val="00B55EEA"/>
    <w:rsid w:val="00B57987"/>
    <w:rsid w:val="00B60380"/>
    <w:rsid w:val="00B61F45"/>
    <w:rsid w:val="00B62DBB"/>
    <w:rsid w:val="00B66214"/>
    <w:rsid w:val="00B67559"/>
    <w:rsid w:val="00B67903"/>
    <w:rsid w:val="00B67EB7"/>
    <w:rsid w:val="00B67F25"/>
    <w:rsid w:val="00B7002A"/>
    <w:rsid w:val="00B703B2"/>
    <w:rsid w:val="00B704DD"/>
    <w:rsid w:val="00B70CAC"/>
    <w:rsid w:val="00B70E35"/>
    <w:rsid w:val="00B71788"/>
    <w:rsid w:val="00B71B2F"/>
    <w:rsid w:val="00B71C14"/>
    <w:rsid w:val="00B7203A"/>
    <w:rsid w:val="00B7243A"/>
    <w:rsid w:val="00B741DE"/>
    <w:rsid w:val="00B74E6C"/>
    <w:rsid w:val="00B75610"/>
    <w:rsid w:val="00B760C8"/>
    <w:rsid w:val="00B771F6"/>
    <w:rsid w:val="00B80ADA"/>
    <w:rsid w:val="00B80D38"/>
    <w:rsid w:val="00B82ECF"/>
    <w:rsid w:val="00B843A6"/>
    <w:rsid w:val="00B8455A"/>
    <w:rsid w:val="00B852AA"/>
    <w:rsid w:val="00B854A9"/>
    <w:rsid w:val="00B85753"/>
    <w:rsid w:val="00B863A8"/>
    <w:rsid w:val="00B91783"/>
    <w:rsid w:val="00B91C6F"/>
    <w:rsid w:val="00B91CCB"/>
    <w:rsid w:val="00B91E5C"/>
    <w:rsid w:val="00B92B7F"/>
    <w:rsid w:val="00B93775"/>
    <w:rsid w:val="00B94B5A"/>
    <w:rsid w:val="00B9603B"/>
    <w:rsid w:val="00B96E14"/>
    <w:rsid w:val="00B9742F"/>
    <w:rsid w:val="00BA0A44"/>
    <w:rsid w:val="00BA0DDB"/>
    <w:rsid w:val="00BA13AA"/>
    <w:rsid w:val="00BA6541"/>
    <w:rsid w:val="00BB006E"/>
    <w:rsid w:val="00BB056C"/>
    <w:rsid w:val="00BB15D9"/>
    <w:rsid w:val="00BB184A"/>
    <w:rsid w:val="00BB4251"/>
    <w:rsid w:val="00BB4287"/>
    <w:rsid w:val="00BB4781"/>
    <w:rsid w:val="00BB5747"/>
    <w:rsid w:val="00BB7FF3"/>
    <w:rsid w:val="00BC00DC"/>
    <w:rsid w:val="00BC23C7"/>
    <w:rsid w:val="00BC440F"/>
    <w:rsid w:val="00BC52A6"/>
    <w:rsid w:val="00BC5407"/>
    <w:rsid w:val="00BC6365"/>
    <w:rsid w:val="00BC7D56"/>
    <w:rsid w:val="00BC7D86"/>
    <w:rsid w:val="00BD2626"/>
    <w:rsid w:val="00BD3EEA"/>
    <w:rsid w:val="00BD4053"/>
    <w:rsid w:val="00BD4418"/>
    <w:rsid w:val="00BD66F6"/>
    <w:rsid w:val="00BE00F2"/>
    <w:rsid w:val="00BE1448"/>
    <w:rsid w:val="00BE1C35"/>
    <w:rsid w:val="00BE2772"/>
    <w:rsid w:val="00BE517C"/>
    <w:rsid w:val="00BE72F9"/>
    <w:rsid w:val="00BE732E"/>
    <w:rsid w:val="00BE7BF1"/>
    <w:rsid w:val="00BF0D8B"/>
    <w:rsid w:val="00BF19D1"/>
    <w:rsid w:val="00BF1B1C"/>
    <w:rsid w:val="00BF4EEF"/>
    <w:rsid w:val="00BF5B84"/>
    <w:rsid w:val="00BF79EF"/>
    <w:rsid w:val="00BF7C9D"/>
    <w:rsid w:val="00C00DA7"/>
    <w:rsid w:val="00C03FBC"/>
    <w:rsid w:val="00C05545"/>
    <w:rsid w:val="00C05E31"/>
    <w:rsid w:val="00C066EA"/>
    <w:rsid w:val="00C07CB7"/>
    <w:rsid w:val="00C10EC9"/>
    <w:rsid w:val="00C11929"/>
    <w:rsid w:val="00C11A31"/>
    <w:rsid w:val="00C123C4"/>
    <w:rsid w:val="00C12E73"/>
    <w:rsid w:val="00C13104"/>
    <w:rsid w:val="00C13FFA"/>
    <w:rsid w:val="00C1450B"/>
    <w:rsid w:val="00C146F0"/>
    <w:rsid w:val="00C150D3"/>
    <w:rsid w:val="00C1521B"/>
    <w:rsid w:val="00C1529E"/>
    <w:rsid w:val="00C16B7B"/>
    <w:rsid w:val="00C16ECC"/>
    <w:rsid w:val="00C20DD3"/>
    <w:rsid w:val="00C215D5"/>
    <w:rsid w:val="00C223DB"/>
    <w:rsid w:val="00C226A0"/>
    <w:rsid w:val="00C237CC"/>
    <w:rsid w:val="00C23D0F"/>
    <w:rsid w:val="00C247CA"/>
    <w:rsid w:val="00C2684E"/>
    <w:rsid w:val="00C278AD"/>
    <w:rsid w:val="00C30605"/>
    <w:rsid w:val="00C33B00"/>
    <w:rsid w:val="00C3459E"/>
    <w:rsid w:val="00C34832"/>
    <w:rsid w:val="00C34D42"/>
    <w:rsid w:val="00C352E8"/>
    <w:rsid w:val="00C35596"/>
    <w:rsid w:val="00C35998"/>
    <w:rsid w:val="00C362CE"/>
    <w:rsid w:val="00C36B88"/>
    <w:rsid w:val="00C37069"/>
    <w:rsid w:val="00C37420"/>
    <w:rsid w:val="00C375D5"/>
    <w:rsid w:val="00C377BD"/>
    <w:rsid w:val="00C41CAF"/>
    <w:rsid w:val="00C41E09"/>
    <w:rsid w:val="00C420E3"/>
    <w:rsid w:val="00C43CD8"/>
    <w:rsid w:val="00C44A5B"/>
    <w:rsid w:val="00C4522F"/>
    <w:rsid w:val="00C4603B"/>
    <w:rsid w:val="00C475BB"/>
    <w:rsid w:val="00C47656"/>
    <w:rsid w:val="00C47B6E"/>
    <w:rsid w:val="00C50332"/>
    <w:rsid w:val="00C5206F"/>
    <w:rsid w:val="00C520E2"/>
    <w:rsid w:val="00C5237C"/>
    <w:rsid w:val="00C53589"/>
    <w:rsid w:val="00C53C3F"/>
    <w:rsid w:val="00C53F33"/>
    <w:rsid w:val="00C56949"/>
    <w:rsid w:val="00C57485"/>
    <w:rsid w:val="00C57A1D"/>
    <w:rsid w:val="00C60376"/>
    <w:rsid w:val="00C64E2E"/>
    <w:rsid w:val="00C657B1"/>
    <w:rsid w:val="00C66395"/>
    <w:rsid w:val="00C70176"/>
    <w:rsid w:val="00C72482"/>
    <w:rsid w:val="00C72DBF"/>
    <w:rsid w:val="00C731F4"/>
    <w:rsid w:val="00C75253"/>
    <w:rsid w:val="00C758D2"/>
    <w:rsid w:val="00C759E8"/>
    <w:rsid w:val="00C75CF6"/>
    <w:rsid w:val="00C77099"/>
    <w:rsid w:val="00C772D2"/>
    <w:rsid w:val="00C773DE"/>
    <w:rsid w:val="00C77478"/>
    <w:rsid w:val="00C778D7"/>
    <w:rsid w:val="00C81641"/>
    <w:rsid w:val="00C81EBA"/>
    <w:rsid w:val="00C83B4B"/>
    <w:rsid w:val="00C85504"/>
    <w:rsid w:val="00C8563A"/>
    <w:rsid w:val="00C85AD8"/>
    <w:rsid w:val="00C86D58"/>
    <w:rsid w:val="00C9084A"/>
    <w:rsid w:val="00C914DD"/>
    <w:rsid w:val="00C91787"/>
    <w:rsid w:val="00C91D5B"/>
    <w:rsid w:val="00C91DB7"/>
    <w:rsid w:val="00C9270F"/>
    <w:rsid w:val="00C94030"/>
    <w:rsid w:val="00C979C6"/>
    <w:rsid w:val="00CA1FA9"/>
    <w:rsid w:val="00CA25C5"/>
    <w:rsid w:val="00CA3844"/>
    <w:rsid w:val="00CA4780"/>
    <w:rsid w:val="00CA7092"/>
    <w:rsid w:val="00CA7D24"/>
    <w:rsid w:val="00CA7FD9"/>
    <w:rsid w:val="00CB26E9"/>
    <w:rsid w:val="00CB26F8"/>
    <w:rsid w:val="00CB2700"/>
    <w:rsid w:val="00CB2F21"/>
    <w:rsid w:val="00CB44F1"/>
    <w:rsid w:val="00CB468B"/>
    <w:rsid w:val="00CB4C9C"/>
    <w:rsid w:val="00CB505A"/>
    <w:rsid w:val="00CB644C"/>
    <w:rsid w:val="00CB6AB1"/>
    <w:rsid w:val="00CC0370"/>
    <w:rsid w:val="00CC1FB5"/>
    <w:rsid w:val="00CC2744"/>
    <w:rsid w:val="00CC42AA"/>
    <w:rsid w:val="00CC4FEE"/>
    <w:rsid w:val="00CC58AF"/>
    <w:rsid w:val="00CC7D62"/>
    <w:rsid w:val="00CD247D"/>
    <w:rsid w:val="00CD333A"/>
    <w:rsid w:val="00CD3F05"/>
    <w:rsid w:val="00CD4DC0"/>
    <w:rsid w:val="00CE0545"/>
    <w:rsid w:val="00CE0F5F"/>
    <w:rsid w:val="00CE1EEB"/>
    <w:rsid w:val="00CE3C4B"/>
    <w:rsid w:val="00CE43CB"/>
    <w:rsid w:val="00CE5429"/>
    <w:rsid w:val="00CE575F"/>
    <w:rsid w:val="00CE69BC"/>
    <w:rsid w:val="00CE743C"/>
    <w:rsid w:val="00CF0082"/>
    <w:rsid w:val="00CF018F"/>
    <w:rsid w:val="00CF0340"/>
    <w:rsid w:val="00CF180E"/>
    <w:rsid w:val="00CF1D4F"/>
    <w:rsid w:val="00CF1F39"/>
    <w:rsid w:val="00CF362A"/>
    <w:rsid w:val="00CF4972"/>
    <w:rsid w:val="00CF70D8"/>
    <w:rsid w:val="00D00F74"/>
    <w:rsid w:val="00D0274E"/>
    <w:rsid w:val="00D06BF7"/>
    <w:rsid w:val="00D078B8"/>
    <w:rsid w:val="00D07DC8"/>
    <w:rsid w:val="00D10189"/>
    <w:rsid w:val="00D10582"/>
    <w:rsid w:val="00D10D7C"/>
    <w:rsid w:val="00D12143"/>
    <w:rsid w:val="00D12950"/>
    <w:rsid w:val="00D12CA4"/>
    <w:rsid w:val="00D1491D"/>
    <w:rsid w:val="00D15F8D"/>
    <w:rsid w:val="00D166FB"/>
    <w:rsid w:val="00D16AEF"/>
    <w:rsid w:val="00D17C28"/>
    <w:rsid w:val="00D2056A"/>
    <w:rsid w:val="00D209E0"/>
    <w:rsid w:val="00D20D1D"/>
    <w:rsid w:val="00D21E80"/>
    <w:rsid w:val="00D21ED2"/>
    <w:rsid w:val="00D232CB"/>
    <w:rsid w:val="00D232EF"/>
    <w:rsid w:val="00D236AB"/>
    <w:rsid w:val="00D24666"/>
    <w:rsid w:val="00D24D6B"/>
    <w:rsid w:val="00D26E49"/>
    <w:rsid w:val="00D275BD"/>
    <w:rsid w:val="00D31EC6"/>
    <w:rsid w:val="00D327B8"/>
    <w:rsid w:val="00D33202"/>
    <w:rsid w:val="00D35937"/>
    <w:rsid w:val="00D3729F"/>
    <w:rsid w:val="00D3733D"/>
    <w:rsid w:val="00D37D7B"/>
    <w:rsid w:val="00D40341"/>
    <w:rsid w:val="00D41235"/>
    <w:rsid w:val="00D42B71"/>
    <w:rsid w:val="00D436B4"/>
    <w:rsid w:val="00D45DB7"/>
    <w:rsid w:val="00D466FF"/>
    <w:rsid w:val="00D46F0E"/>
    <w:rsid w:val="00D47792"/>
    <w:rsid w:val="00D50E7D"/>
    <w:rsid w:val="00D51390"/>
    <w:rsid w:val="00D53F62"/>
    <w:rsid w:val="00D54524"/>
    <w:rsid w:val="00D558CC"/>
    <w:rsid w:val="00D57199"/>
    <w:rsid w:val="00D60B34"/>
    <w:rsid w:val="00D61F1F"/>
    <w:rsid w:val="00D64ADC"/>
    <w:rsid w:val="00D6600F"/>
    <w:rsid w:val="00D7046B"/>
    <w:rsid w:val="00D73081"/>
    <w:rsid w:val="00D74719"/>
    <w:rsid w:val="00D75734"/>
    <w:rsid w:val="00D7703F"/>
    <w:rsid w:val="00D801A4"/>
    <w:rsid w:val="00D80382"/>
    <w:rsid w:val="00D8062E"/>
    <w:rsid w:val="00D80DFF"/>
    <w:rsid w:val="00D82C24"/>
    <w:rsid w:val="00D83A00"/>
    <w:rsid w:val="00D83ADC"/>
    <w:rsid w:val="00D84FAF"/>
    <w:rsid w:val="00D87E77"/>
    <w:rsid w:val="00D92314"/>
    <w:rsid w:val="00D92448"/>
    <w:rsid w:val="00D92F71"/>
    <w:rsid w:val="00D94344"/>
    <w:rsid w:val="00D95889"/>
    <w:rsid w:val="00DA265A"/>
    <w:rsid w:val="00DA48E6"/>
    <w:rsid w:val="00DA5BD8"/>
    <w:rsid w:val="00DA60DB"/>
    <w:rsid w:val="00DA6347"/>
    <w:rsid w:val="00DA6BB7"/>
    <w:rsid w:val="00DA745F"/>
    <w:rsid w:val="00DA7A9D"/>
    <w:rsid w:val="00DB0A0D"/>
    <w:rsid w:val="00DB0FF1"/>
    <w:rsid w:val="00DB13B3"/>
    <w:rsid w:val="00DB1420"/>
    <w:rsid w:val="00DB147A"/>
    <w:rsid w:val="00DB24DE"/>
    <w:rsid w:val="00DB2561"/>
    <w:rsid w:val="00DB27CD"/>
    <w:rsid w:val="00DB2BEE"/>
    <w:rsid w:val="00DB2EB2"/>
    <w:rsid w:val="00DB4A49"/>
    <w:rsid w:val="00DB4BFE"/>
    <w:rsid w:val="00DB5734"/>
    <w:rsid w:val="00DB5C61"/>
    <w:rsid w:val="00DB6108"/>
    <w:rsid w:val="00DC0396"/>
    <w:rsid w:val="00DC0FB1"/>
    <w:rsid w:val="00DC19D9"/>
    <w:rsid w:val="00DC1B6E"/>
    <w:rsid w:val="00DC2D1B"/>
    <w:rsid w:val="00DC3654"/>
    <w:rsid w:val="00DC3BE7"/>
    <w:rsid w:val="00DC447E"/>
    <w:rsid w:val="00DC51D0"/>
    <w:rsid w:val="00DC5A97"/>
    <w:rsid w:val="00DC64BE"/>
    <w:rsid w:val="00DC7977"/>
    <w:rsid w:val="00DD0A47"/>
    <w:rsid w:val="00DD1950"/>
    <w:rsid w:val="00DD1CF5"/>
    <w:rsid w:val="00DD40E7"/>
    <w:rsid w:val="00DD4F87"/>
    <w:rsid w:val="00DD56ED"/>
    <w:rsid w:val="00DD6A25"/>
    <w:rsid w:val="00DD7E9E"/>
    <w:rsid w:val="00DE01A2"/>
    <w:rsid w:val="00DE099E"/>
    <w:rsid w:val="00DE397F"/>
    <w:rsid w:val="00DE527C"/>
    <w:rsid w:val="00DE619A"/>
    <w:rsid w:val="00DE7D65"/>
    <w:rsid w:val="00DE7FC0"/>
    <w:rsid w:val="00DF0654"/>
    <w:rsid w:val="00DF188A"/>
    <w:rsid w:val="00DF1AE8"/>
    <w:rsid w:val="00DF25A4"/>
    <w:rsid w:val="00DF2BF6"/>
    <w:rsid w:val="00DF2BFF"/>
    <w:rsid w:val="00DF3197"/>
    <w:rsid w:val="00DF3BF4"/>
    <w:rsid w:val="00DF53B6"/>
    <w:rsid w:val="00DF560D"/>
    <w:rsid w:val="00DF607A"/>
    <w:rsid w:val="00E0024F"/>
    <w:rsid w:val="00E013D9"/>
    <w:rsid w:val="00E033F7"/>
    <w:rsid w:val="00E04AAE"/>
    <w:rsid w:val="00E06BA0"/>
    <w:rsid w:val="00E06E71"/>
    <w:rsid w:val="00E10C28"/>
    <w:rsid w:val="00E128A8"/>
    <w:rsid w:val="00E13A07"/>
    <w:rsid w:val="00E14046"/>
    <w:rsid w:val="00E149F1"/>
    <w:rsid w:val="00E15652"/>
    <w:rsid w:val="00E15B3C"/>
    <w:rsid w:val="00E163D7"/>
    <w:rsid w:val="00E16C73"/>
    <w:rsid w:val="00E17141"/>
    <w:rsid w:val="00E17BEC"/>
    <w:rsid w:val="00E20496"/>
    <w:rsid w:val="00E20620"/>
    <w:rsid w:val="00E20C82"/>
    <w:rsid w:val="00E21C63"/>
    <w:rsid w:val="00E22226"/>
    <w:rsid w:val="00E22378"/>
    <w:rsid w:val="00E23045"/>
    <w:rsid w:val="00E2391F"/>
    <w:rsid w:val="00E244C6"/>
    <w:rsid w:val="00E248D2"/>
    <w:rsid w:val="00E26BA8"/>
    <w:rsid w:val="00E27D64"/>
    <w:rsid w:val="00E321C5"/>
    <w:rsid w:val="00E32D16"/>
    <w:rsid w:val="00E33333"/>
    <w:rsid w:val="00E33D71"/>
    <w:rsid w:val="00E33E6A"/>
    <w:rsid w:val="00E34456"/>
    <w:rsid w:val="00E34470"/>
    <w:rsid w:val="00E3635F"/>
    <w:rsid w:val="00E36468"/>
    <w:rsid w:val="00E37258"/>
    <w:rsid w:val="00E374F0"/>
    <w:rsid w:val="00E37DB1"/>
    <w:rsid w:val="00E41655"/>
    <w:rsid w:val="00E41A0C"/>
    <w:rsid w:val="00E42784"/>
    <w:rsid w:val="00E43EEE"/>
    <w:rsid w:val="00E446E8"/>
    <w:rsid w:val="00E44D1B"/>
    <w:rsid w:val="00E45F9B"/>
    <w:rsid w:val="00E4618E"/>
    <w:rsid w:val="00E47B1F"/>
    <w:rsid w:val="00E50BC0"/>
    <w:rsid w:val="00E516F8"/>
    <w:rsid w:val="00E530B9"/>
    <w:rsid w:val="00E56844"/>
    <w:rsid w:val="00E56B3E"/>
    <w:rsid w:val="00E56F73"/>
    <w:rsid w:val="00E57639"/>
    <w:rsid w:val="00E606A7"/>
    <w:rsid w:val="00E615A3"/>
    <w:rsid w:val="00E61C06"/>
    <w:rsid w:val="00E62624"/>
    <w:rsid w:val="00E630E9"/>
    <w:rsid w:val="00E645EA"/>
    <w:rsid w:val="00E64EDE"/>
    <w:rsid w:val="00E6519B"/>
    <w:rsid w:val="00E66FD5"/>
    <w:rsid w:val="00E67428"/>
    <w:rsid w:val="00E714FB"/>
    <w:rsid w:val="00E71B95"/>
    <w:rsid w:val="00E73E38"/>
    <w:rsid w:val="00E73F09"/>
    <w:rsid w:val="00E74B1F"/>
    <w:rsid w:val="00E75D1A"/>
    <w:rsid w:val="00E76A4E"/>
    <w:rsid w:val="00E8398F"/>
    <w:rsid w:val="00E845B8"/>
    <w:rsid w:val="00E85B71"/>
    <w:rsid w:val="00E86829"/>
    <w:rsid w:val="00E877C5"/>
    <w:rsid w:val="00E915FC"/>
    <w:rsid w:val="00E9263F"/>
    <w:rsid w:val="00E975C4"/>
    <w:rsid w:val="00EA1446"/>
    <w:rsid w:val="00EA2F92"/>
    <w:rsid w:val="00EA302E"/>
    <w:rsid w:val="00EA33C9"/>
    <w:rsid w:val="00EA4658"/>
    <w:rsid w:val="00EA5966"/>
    <w:rsid w:val="00EA59FA"/>
    <w:rsid w:val="00EA61A4"/>
    <w:rsid w:val="00EA6DA2"/>
    <w:rsid w:val="00EB0A63"/>
    <w:rsid w:val="00EB1762"/>
    <w:rsid w:val="00EB1BED"/>
    <w:rsid w:val="00EB2077"/>
    <w:rsid w:val="00EB27E9"/>
    <w:rsid w:val="00EB2A8C"/>
    <w:rsid w:val="00EB2FB9"/>
    <w:rsid w:val="00EB34AB"/>
    <w:rsid w:val="00EB64E9"/>
    <w:rsid w:val="00EC0D63"/>
    <w:rsid w:val="00EC2083"/>
    <w:rsid w:val="00EC7657"/>
    <w:rsid w:val="00ED1FCE"/>
    <w:rsid w:val="00ED2223"/>
    <w:rsid w:val="00ED2F73"/>
    <w:rsid w:val="00ED32CA"/>
    <w:rsid w:val="00ED6EBF"/>
    <w:rsid w:val="00ED744F"/>
    <w:rsid w:val="00ED7815"/>
    <w:rsid w:val="00EE0176"/>
    <w:rsid w:val="00EE0ADF"/>
    <w:rsid w:val="00EE0B7E"/>
    <w:rsid w:val="00EE0B94"/>
    <w:rsid w:val="00EE2721"/>
    <w:rsid w:val="00EE3CBC"/>
    <w:rsid w:val="00EE43AA"/>
    <w:rsid w:val="00EE466F"/>
    <w:rsid w:val="00EE4688"/>
    <w:rsid w:val="00EE4A75"/>
    <w:rsid w:val="00EE67EF"/>
    <w:rsid w:val="00EE6BF3"/>
    <w:rsid w:val="00EE7B53"/>
    <w:rsid w:val="00EF04FA"/>
    <w:rsid w:val="00EF0752"/>
    <w:rsid w:val="00EF09B9"/>
    <w:rsid w:val="00EF1093"/>
    <w:rsid w:val="00EF244C"/>
    <w:rsid w:val="00EF3C35"/>
    <w:rsid w:val="00EF568B"/>
    <w:rsid w:val="00EF6924"/>
    <w:rsid w:val="00EF70F2"/>
    <w:rsid w:val="00EF732A"/>
    <w:rsid w:val="00F02583"/>
    <w:rsid w:val="00F030E2"/>
    <w:rsid w:val="00F03389"/>
    <w:rsid w:val="00F03661"/>
    <w:rsid w:val="00F053E1"/>
    <w:rsid w:val="00F06734"/>
    <w:rsid w:val="00F07A26"/>
    <w:rsid w:val="00F11813"/>
    <w:rsid w:val="00F11F7D"/>
    <w:rsid w:val="00F135F3"/>
    <w:rsid w:val="00F13F8E"/>
    <w:rsid w:val="00F140CA"/>
    <w:rsid w:val="00F1707F"/>
    <w:rsid w:val="00F2058B"/>
    <w:rsid w:val="00F2076A"/>
    <w:rsid w:val="00F20E4F"/>
    <w:rsid w:val="00F21CDB"/>
    <w:rsid w:val="00F21EA9"/>
    <w:rsid w:val="00F24B41"/>
    <w:rsid w:val="00F2604E"/>
    <w:rsid w:val="00F2683D"/>
    <w:rsid w:val="00F26ACB"/>
    <w:rsid w:val="00F27493"/>
    <w:rsid w:val="00F33712"/>
    <w:rsid w:val="00F34284"/>
    <w:rsid w:val="00F35B99"/>
    <w:rsid w:val="00F35C2C"/>
    <w:rsid w:val="00F366A0"/>
    <w:rsid w:val="00F41447"/>
    <w:rsid w:val="00F41857"/>
    <w:rsid w:val="00F42BC3"/>
    <w:rsid w:val="00F43231"/>
    <w:rsid w:val="00F45386"/>
    <w:rsid w:val="00F5374E"/>
    <w:rsid w:val="00F537EC"/>
    <w:rsid w:val="00F540D5"/>
    <w:rsid w:val="00F547EC"/>
    <w:rsid w:val="00F55A87"/>
    <w:rsid w:val="00F55E93"/>
    <w:rsid w:val="00F57E2D"/>
    <w:rsid w:val="00F60C10"/>
    <w:rsid w:val="00F60F5C"/>
    <w:rsid w:val="00F6247C"/>
    <w:rsid w:val="00F62B18"/>
    <w:rsid w:val="00F63307"/>
    <w:rsid w:val="00F6570E"/>
    <w:rsid w:val="00F664E2"/>
    <w:rsid w:val="00F67376"/>
    <w:rsid w:val="00F676A8"/>
    <w:rsid w:val="00F70F76"/>
    <w:rsid w:val="00F71949"/>
    <w:rsid w:val="00F72104"/>
    <w:rsid w:val="00F728AD"/>
    <w:rsid w:val="00F73077"/>
    <w:rsid w:val="00F73D3D"/>
    <w:rsid w:val="00F74259"/>
    <w:rsid w:val="00F74900"/>
    <w:rsid w:val="00F74DAC"/>
    <w:rsid w:val="00F77829"/>
    <w:rsid w:val="00F8282B"/>
    <w:rsid w:val="00F82E98"/>
    <w:rsid w:val="00F84979"/>
    <w:rsid w:val="00F84B3D"/>
    <w:rsid w:val="00F84BA1"/>
    <w:rsid w:val="00F8595B"/>
    <w:rsid w:val="00F85F0F"/>
    <w:rsid w:val="00F8695E"/>
    <w:rsid w:val="00F874E7"/>
    <w:rsid w:val="00F87DD8"/>
    <w:rsid w:val="00F87E83"/>
    <w:rsid w:val="00F92E22"/>
    <w:rsid w:val="00F93D0F"/>
    <w:rsid w:val="00F967B3"/>
    <w:rsid w:val="00F973D1"/>
    <w:rsid w:val="00F97D01"/>
    <w:rsid w:val="00FA0E69"/>
    <w:rsid w:val="00FA179A"/>
    <w:rsid w:val="00FA1A2E"/>
    <w:rsid w:val="00FA2D45"/>
    <w:rsid w:val="00FA3500"/>
    <w:rsid w:val="00FA3658"/>
    <w:rsid w:val="00FA39B0"/>
    <w:rsid w:val="00FA3F3B"/>
    <w:rsid w:val="00FA4B5C"/>
    <w:rsid w:val="00FA57B8"/>
    <w:rsid w:val="00FA5C62"/>
    <w:rsid w:val="00FA7067"/>
    <w:rsid w:val="00FA72B9"/>
    <w:rsid w:val="00FA773D"/>
    <w:rsid w:val="00FB11BE"/>
    <w:rsid w:val="00FB191F"/>
    <w:rsid w:val="00FB48F0"/>
    <w:rsid w:val="00FB49A1"/>
    <w:rsid w:val="00FB5673"/>
    <w:rsid w:val="00FB5816"/>
    <w:rsid w:val="00FB5F82"/>
    <w:rsid w:val="00FB61DD"/>
    <w:rsid w:val="00FB7DEB"/>
    <w:rsid w:val="00FC13C3"/>
    <w:rsid w:val="00FC406C"/>
    <w:rsid w:val="00FC4F67"/>
    <w:rsid w:val="00FC51B8"/>
    <w:rsid w:val="00FC5A70"/>
    <w:rsid w:val="00FC5B5C"/>
    <w:rsid w:val="00FC5FC3"/>
    <w:rsid w:val="00FC71E0"/>
    <w:rsid w:val="00FD00DD"/>
    <w:rsid w:val="00FD0A45"/>
    <w:rsid w:val="00FD127E"/>
    <w:rsid w:val="00FD1BDE"/>
    <w:rsid w:val="00FD1C64"/>
    <w:rsid w:val="00FD21B2"/>
    <w:rsid w:val="00FD2EC6"/>
    <w:rsid w:val="00FD4B15"/>
    <w:rsid w:val="00FD5112"/>
    <w:rsid w:val="00FD5395"/>
    <w:rsid w:val="00FD54EC"/>
    <w:rsid w:val="00FD5A4B"/>
    <w:rsid w:val="00FD7936"/>
    <w:rsid w:val="00FD7DD7"/>
    <w:rsid w:val="00FE0BDF"/>
    <w:rsid w:val="00FE10CF"/>
    <w:rsid w:val="00FE4C37"/>
    <w:rsid w:val="00FE6D1E"/>
    <w:rsid w:val="00FF00BE"/>
    <w:rsid w:val="00FF0139"/>
    <w:rsid w:val="00FF0B6E"/>
    <w:rsid w:val="00FF1057"/>
    <w:rsid w:val="00FF1131"/>
    <w:rsid w:val="00FF2469"/>
    <w:rsid w:val="00FF2E63"/>
    <w:rsid w:val="00FF507A"/>
    <w:rsid w:val="00FF5D7C"/>
    <w:rsid w:val="00FF73EC"/>
    <w:rsid w:val="00FF74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64CB68D6"/>
  <w15:docId w15:val="{3664459D-D068-42CF-874C-74774E629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A9F"/>
    <w:pPr>
      <w:bidi/>
      <w:spacing w:after="0" w:line="240" w:lineRule="auto"/>
    </w:pPr>
    <w:rPr>
      <w:rFonts w:ascii="Times New Roman" w:eastAsia="Times New Roman" w:hAnsi="Times New Roman" w:cs="Lotus"/>
      <w:sz w:val="24"/>
      <w:szCs w:val="28"/>
    </w:rPr>
  </w:style>
  <w:style w:type="paragraph" w:styleId="Heading1">
    <w:name w:val="heading 1"/>
    <w:basedOn w:val="Normal"/>
    <w:next w:val="Normal"/>
    <w:link w:val="Heading1Char"/>
    <w:uiPriority w:val="9"/>
    <w:qFormat/>
    <w:rsid w:val="006B446B"/>
    <w:pPr>
      <w:keepNext/>
      <w:spacing w:before="240" w:after="60"/>
      <w:jc w:val="center"/>
      <w:outlineLvl w:val="0"/>
    </w:pPr>
    <w:rPr>
      <w:rFonts w:ascii="B Nazanin" w:eastAsia="B Nazanin" w:hAnsi="B Nazanin" w:cs="B Nazanin"/>
      <w:b/>
      <w:bCs/>
      <w:kern w:val="32"/>
      <w:sz w:val="60"/>
      <w:szCs w:val="60"/>
    </w:rPr>
  </w:style>
  <w:style w:type="paragraph" w:styleId="Heading2">
    <w:name w:val="heading 2"/>
    <w:basedOn w:val="Normal"/>
    <w:next w:val="Normal"/>
    <w:link w:val="Heading2Char"/>
    <w:qFormat/>
    <w:rsid w:val="002F3457"/>
    <w:pPr>
      <w:keepNext/>
      <w:outlineLvl w:val="1"/>
    </w:pPr>
    <w:rPr>
      <w:rFonts w:ascii="B Nazanin" w:eastAsia="B Nazanin" w:hAnsi="B Nazanin" w:cs="B Nazanin"/>
      <w:b/>
      <w:bCs/>
      <w:sz w:val="36"/>
      <w:szCs w:val="36"/>
    </w:rPr>
  </w:style>
  <w:style w:type="paragraph" w:styleId="Heading3">
    <w:name w:val="heading 3"/>
    <w:basedOn w:val="Normal"/>
    <w:next w:val="Normal"/>
    <w:link w:val="Heading3Char"/>
    <w:qFormat/>
    <w:rsid w:val="00E61C06"/>
    <w:pPr>
      <w:keepNext/>
      <w:spacing w:before="240" w:after="60"/>
      <w:outlineLvl w:val="2"/>
    </w:pPr>
    <w:rPr>
      <w:rFonts w:ascii="B Nazanin" w:eastAsia="B Nazanin" w:hAnsi="B Nazanin" w:cs="B Nazanin"/>
      <w:b/>
      <w:bCs/>
      <w:sz w:val="32"/>
      <w:szCs w:val="32"/>
    </w:rPr>
  </w:style>
  <w:style w:type="paragraph" w:styleId="Heading4">
    <w:name w:val="heading 4"/>
    <w:basedOn w:val="Normal"/>
    <w:next w:val="Normal"/>
    <w:link w:val="Heading4Char"/>
    <w:qFormat/>
    <w:rsid w:val="00E61C06"/>
    <w:pPr>
      <w:keepNext/>
      <w:spacing w:before="240" w:after="60"/>
      <w:outlineLvl w:val="3"/>
    </w:pPr>
    <w:rPr>
      <w:rFonts w:ascii="B Nazanin" w:eastAsia="B Nazanin" w:hAnsi="B Nazanin" w:cs="B Nazanin"/>
      <w:b/>
      <w:bCs/>
      <w:sz w:val="30"/>
      <w:szCs w:val="30"/>
    </w:rPr>
  </w:style>
  <w:style w:type="paragraph" w:styleId="Heading5">
    <w:name w:val="heading 5"/>
    <w:basedOn w:val="Normal"/>
    <w:next w:val="Normal"/>
    <w:link w:val="Heading5Char"/>
    <w:qFormat/>
    <w:rsid w:val="00E61C06"/>
    <w:pPr>
      <w:spacing w:before="240" w:after="60"/>
      <w:outlineLvl w:val="4"/>
    </w:pPr>
    <w:rPr>
      <w:rFonts w:ascii="B Nazanin" w:eastAsia="B Nazanin" w:hAnsi="B Nazanin" w:cs="B Nazanin"/>
      <w:b/>
      <w:bCs/>
      <w:sz w:val="28"/>
    </w:rPr>
  </w:style>
  <w:style w:type="paragraph" w:styleId="Heading6">
    <w:name w:val="heading 6"/>
    <w:basedOn w:val="Normal"/>
    <w:next w:val="Normal"/>
    <w:link w:val="Heading6Char"/>
    <w:qFormat/>
    <w:rsid w:val="00180A9F"/>
    <w:pPr>
      <w:spacing w:before="240" w:after="60"/>
      <w:outlineLvl w:val="5"/>
    </w:pPr>
    <w:rPr>
      <w:b/>
      <w:bCs/>
      <w:sz w:val="22"/>
      <w:szCs w:val="22"/>
    </w:rPr>
  </w:style>
  <w:style w:type="paragraph" w:styleId="Heading7">
    <w:name w:val="heading 7"/>
    <w:basedOn w:val="Normal"/>
    <w:next w:val="Normal"/>
    <w:link w:val="Heading7Char"/>
    <w:qFormat/>
    <w:rsid w:val="00180A9F"/>
    <w:pPr>
      <w:spacing w:before="240" w:after="60"/>
      <w:outlineLvl w:val="6"/>
    </w:pPr>
  </w:style>
  <w:style w:type="paragraph" w:styleId="Heading8">
    <w:name w:val="heading 8"/>
    <w:basedOn w:val="Normal"/>
    <w:next w:val="Normal"/>
    <w:link w:val="Heading8Char"/>
    <w:qFormat/>
    <w:rsid w:val="00180A9F"/>
    <w:pPr>
      <w:spacing w:before="240" w:after="60"/>
      <w:outlineLvl w:val="7"/>
    </w:pPr>
    <w:rPr>
      <w:i/>
      <w:iCs/>
    </w:rPr>
  </w:style>
  <w:style w:type="paragraph" w:styleId="Heading9">
    <w:name w:val="heading 9"/>
    <w:basedOn w:val="Normal"/>
    <w:next w:val="Normal"/>
    <w:link w:val="Heading9Char"/>
    <w:qFormat/>
    <w:rsid w:val="00180A9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446B"/>
    <w:rPr>
      <w:rFonts w:ascii="B Nazanin" w:eastAsia="B Nazanin" w:hAnsi="B Nazanin" w:cs="B Nazanin"/>
      <w:b/>
      <w:bCs/>
      <w:kern w:val="32"/>
      <w:sz w:val="60"/>
      <w:szCs w:val="60"/>
    </w:rPr>
  </w:style>
  <w:style w:type="character" w:customStyle="1" w:styleId="Heading2Char">
    <w:name w:val="Heading 2 Char"/>
    <w:basedOn w:val="DefaultParagraphFont"/>
    <w:link w:val="Heading2"/>
    <w:rsid w:val="002F3457"/>
    <w:rPr>
      <w:rFonts w:ascii="B Nazanin" w:eastAsia="B Nazanin" w:hAnsi="B Nazanin" w:cs="B Nazanin"/>
      <w:b/>
      <w:bCs/>
      <w:sz w:val="36"/>
      <w:szCs w:val="36"/>
    </w:rPr>
  </w:style>
  <w:style w:type="character" w:customStyle="1" w:styleId="Heading3Char">
    <w:name w:val="Heading 3 Char"/>
    <w:basedOn w:val="DefaultParagraphFont"/>
    <w:link w:val="Heading3"/>
    <w:rsid w:val="00E61C06"/>
    <w:rPr>
      <w:rFonts w:ascii="B Nazanin" w:eastAsia="B Nazanin" w:hAnsi="B Nazanin" w:cs="B Nazanin"/>
      <w:b/>
      <w:bCs/>
      <w:sz w:val="32"/>
      <w:szCs w:val="32"/>
    </w:rPr>
  </w:style>
  <w:style w:type="character" w:customStyle="1" w:styleId="Heading4Char">
    <w:name w:val="Heading 4 Char"/>
    <w:basedOn w:val="DefaultParagraphFont"/>
    <w:link w:val="Heading4"/>
    <w:rsid w:val="00E61C06"/>
    <w:rPr>
      <w:rFonts w:ascii="B Nazanin" w:eastAsia="B Nazanin" w:hAnsi="B Nazanin" w:cs="B Nazanin"/>
      <w:b/>
      <w:bCs/>
      <w:sz w:val="30"/>
      <w:szCs w:val="30"/>
    </w:rPr>
  </w:style>
  <w:style w:type="character" w:customStyle="1" w:styleId="Heading5Char">
    <w:name w:val="Heading 5 Char"/>
    <w:basedOn w:val="DefaultParagraphFont"/>
    <w:link w:val="Heading5"/>
    <w:rsid w:val="00E61C06"/>
    <w:rPr>
      <w:rFonts w:ascii="B Nazanin" w:eastAsia="B Nazanin" w:hAnsi="B Nazanin" w:cs="B Nazanin"/>
      <w:b/>
      <w:bCs/>
      <w:sz w:val="28"/>
      <w:szCs w:val="28"/>
    </w:rPr>
  </w:style>
  <w:style w:type="character" w:customStyle="1" w:styleId="Heading6Char">
    <w:name w:val="Heading 6 Char"/>
    <w:basedOn w:val="DefaultParagraphFont"/>
    <w:link w:val="Heading6"/>
    <w:rsid w:val="00180A9F"/>
    <w:rPr>
      <w:rFonts w:ascii="Times New Roman" w:eastAsia="Times New Roman" w:hAnsi="Times New Roman" w:cs="Lotus"/>
      <w:b/>
      <w:bCs/>
    </w:rPr>
  </w:style>
  <w:style w:type="character" w:customStyle="1" w:styleId="Heading7Char">
    <w:name w:val="Heading 7 Char"/>
    <w:basedOn w:val="DefaultParagraphFont"/>
    <w:link w:val="Heading7"/>
    <w:rsid w:val="00180A9F"/>
    <w:rPr>
      <w:rFonts w:ascii="Times New Roman" w:eastAsia="Times New Roman" w:hAnsi="Times New Roman" w:cs="Lotus"/>
      <w:sz w:val="24"/>
      <w:szCs w:val="28"/>
    </w:rPr>
  </w:style>
  <w:style w:type="character" w:customStyle="1" w:styleId="Heading8Char">
    <w:name w:val="Heading 8 Char"/>
    <w:basedOn w:val="DefaultParagraphFont"/>
    <w:link w:val="Heading8"/>
    <w:rsid w:val="00180A9F"/>
    <w:rPr>
      <w:rFonts w:ascii="Times New Roman" w:eastAsia="Times New Roman" w:hAnsi="Times New Roman" w:cs="Lotus"/>
      <w:i/>
      <w:iCs/>
      <w:sz w:val="24"/>
      <w:szCs w:val="28"/>
    </w:rPr>
  </w:style>
  <w:style w:type="character" w:customStyle="1" w:styleId="Heading9Char">
    <w:name w:val="Heading 9 Char"/>
    <w:basedOn w:val="DefaultParagraphFont"/>
    <w:link w:val="Heading9"/>
    <w:rsid w:val="00180A9F"/>
    <w:rPr>
      <w:rFonts w:ascii="Arial" w:eastAsia="Times New Roman" w:hAnsi="Arial" w:cs="Arial"/>
    </w:rPr>
  </w:style>
  <w:style w:type="paragraph" w:customStyle="1" w:styleId="a8">
    <w:name w:val="متن"/>
    <w:link w:val="Char"/>
    <w:rsid w:val="00180A9F"/>
    <w:pPr>
      <w:widowControl w:val="0"/>
      <w:bidi/>
      <w:spacing w:after="0" w:line="288" w:lineRule="auto"/>
      <w:jc w:val="lowKashida"/>
    </w:pPr>
    <w:rPr>
      <w:rFonts w:ascii="Times New Roman" w:eastAsia="Times New Roman" w:hAnsi="Times New Roman" w:cs="Lotus"/>
      <w:sz w:val="24"/>
      <w:szCs w:val="28"/>
    </w:rPr>
  </w:style>
  <w:style w:type="paragraph" w:customStyle="1" w:styleId="a9">
    <w:name w:val="فلوچارت"/>
    <w:rsid w:val="00180A9F"/>
    <w:pPr>
      <w:spacing w:before="40" w:after="0" w:line="192" w:lineRule="auto"/>
      <w:jc w:val="center"/>
    </w:pPr>
    <w:rPr>
      <w:rFonts w:ascii="Times New Roman" w:eastAsia="Times New Roman" w:hAnsi="Times New Roman" w:cs="Lotus"/>
      <w:sz w:val="20"/>
      <w:szCs w:val="20"/>
    </w:rPr>
  </w:style>
  <w:style w:type="paragraph" w:customStyle="1" w:styleId="a">
    <w:name w:val="فصل"/>
    <w:next w:val="a8"/>
    <w:rsid w:val="00180A9F"/>
    <w:pPr>
      <w:widowControl w:val="0"/>
      <w:numPr>
        <w:numId w:val="1"/>
      </w:numPr>
      <w:tabs>
        <w:tab w:val="center" w:pos="4253"/>
      </w:tabs>
      <w:bidi/>
      <w:spacing w:after="0" w:line="360" w:lineRule="auto"/>
      <w:jc w:val="center"/>
      <w:outlineLvl w:val="0"/>
    </w:pPr>
    <w:rPr>
      <w:rFonts w:ascii="Times New Roman" w:eastAsia="Times New Roman" w:hAnsi="Times New Roman" w:cs="Titr"/>
      <w:b/>
      <w:bCs/>
      <w:sz w:val="52"/>
      <w:szCs w:val="60"/>
      <w:lang w:bidi="fa-IR"/>
    </w:rPr>
  </w:style>
  <w:style w:type="paragraph" w:customStyle="1" w:styleId="a3">
    <w:name w:val="فرمول"/>
    <w:next w:val="a8"/>
    <w:rsid w:val="00180A9F"/>
    <w:pPr>
      <w:widowControl w:val="0"/>
      <w:numPr>
        <w:ilvl w:val="6"/>
        <w:numId w:val="1"/>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Lotus"/>
      <w:bCs/>
      <w:sz w:val="24"/>
      <w:lang w:bidi="fa-IR"/>
    </w:rPr>
  </w:style>
  <w:style w:type="paragraph" w:customStyle="1" w:styleId="-">
    <w:name w:val="شکل - جدول"/>
    <w:basedOn w:val="a8"/>
    <w:link w:val="-Char"/>
    <w:rsid w:val="00180A9F"/>
    <w:pPr>
      <w:keepNext/>
      <w:keepLines/>
      <w:spacing w:line="240" w:lineRule="auto"/>
      <w:jc w:val="center"/>
    </w:pPr>
    <w:rPr>
      <w:sz w:val="18"/>
      <w:szCs w:val="20"/>
    </w:rPr>
  </w:style>
  <w:style w:type="paragraph" w:customStyle="1" w:styleId="a2">
    <w:name w:val="زيرنويس شکل"/>
    <w:next w:val="a8"/>
    <w:rsid w:val="00180A9F"/>
    <w:pPr>
      <w:widowControl w:val="0"/>
      <w:numPr>
        <w:ilvl w:val="5"/>
        <w:numId w:val="1"/>
      </w:numPr>
      <w:bidi/>
      <w:adjustRightInd w:val="0"/>
      <w:snapToGrid w:val="0"/>
      <w:spacing w:before="200" w:after="600" w:line="204" w:lineRule="auto"/>
      <w:jc w:val="center"/>
      <w:outlineLvl w:val="5"/>
    </w:pPr>
    <w:rPr>
      <w:rFonts w:ascii="Times New Roman" w:eastAsia="Times New Roman" w:hAnsi="Times New Roman" w:cs="Lotus"/>
      <w:sz w:val="18"/>
      <w:szCs w:val="24"/>
      <w:lang w:bidi="fa-IR"/>
    </w:rPr>
  </w:style>
  <w:style w:type="paragraph" w:customStyle="1" w:styleId="aa">
    <w:name w:val="عنوان پايان‌نامه"/>
    <w:basedOn w:val="Normal"/>
    <w:next w:val="a8"/>
    <w:rsid w:val="00180A9F"/>
    <w:pPr>
      <w:widowControl w:val="0"/>
      <w:jc w:val="center"/>
    </w:pPr>
    <w:rPr>
      <w:rFonts w:cs="Titr"/>
      <w:b/>
      <w:bCs/>
      <w:sz w:val="40"/>
      <w:szCs w:val="44"/>
      <w:lang w:bidi="fa-IR"/>
    </w:rPr>
  </w:style>
  <w:style w:type="paragraph" w:customStyle="1" w:styleId="a7">
    <w:name w:val="تيتر سوم"/>
    <w:basedOn w:val="Bullet3"/>
    <w:rsid w:val="00180A9F"/>
    <w:pPr>
      <w:numPr>
        <w:ilvl w:val="0"/>
        <w:numId w:val="2"/>
      </w:numPr>
      <w:spacing w:before="360" w:line="288" w:lineRule="auto"/>
    </w:pPr>
    <w:rPr>
      <w:b/>
      <w:bCs/>
    </w:rPr>
  </w:style>
  <w:style w:type="paragraph" w:customStyle="1" w:styleId="a1">
    <w:name w:val="تيتر دوم"/>
    <w:next w:val="a8"/>
    <w:rsid w:val="00180A9F"/>
    <w:pPr>
      <w:keepNext/>
      <w:widowControl w:val="0"/>
      <w:numPr>
        <w:ilvl w:val="2"/>
        <w:numId w:val="1"/>
      </w:numPr>
      <w:bidi/>
      <w:spacing w:before="720" w:after="480" w:line="240" w:lineRule="auto"/>
      <w:outlineLvl w:val="2"/>
    </w:pPr>
    <w:rPr>
      <w:rFonts w:ascii="Times New Roman" w:eastAsia="Times New Roman" w:hAnsi="Times New Roman" w:cs="Lotus"/>
      <w:b/>
      <w:bCs/>
      <w:sz w:val="28"/>
      <w:szCs w:val="32"/>
    </w:rPr>
  </w:style>
  <w:style w:type="paragraph" w:customStyle="1" w:styleId="a0">
    <w:name w:val="تيتر اول"/>
    <w:next w:val="a8"/>
    <w:rsid w:val="00180A9F"/>
    <w:pPr>
      <w:keepNext/>
      <w:widowControl w:val="0"/>
      <w:numPr>
        <w:ilvl w:val="1"/>
        <w:numId w:val="1"/>
      </w:numPr>
      <w:bidi/>
      <w:spacing w:before="600" w:after="480" w:line="240" w:lineRule="auto"/>
      <w:outlineLvl w:val="1"/>
    </w:pPr>
    <w:rPr>
      <w:rFonts w:ascii="Times New Roman" w:eastAsia="Times New Roman" w:hAnsi="Times New Roman" w:cs="Lotus"/>
      <w:b/>
      <w:bCs/>
      <w:sz w:val="32"/>
      <w:szCs w:val="36"/>
      <w:lang w:bidi="fa-IR"/>
    </w:rPr>
  </w:style>
  <w:style w:type="paragraph" w:customStyle="1" w:styleId="ab">
    <w:name w:val="پاورقي"/>
    <w:rsid w:val="00180A9F"/>
    <w:pPr>
      <w:spacing w:after="0" w:line="240" w:lineRule="auto"/>
    </w:pPr>
    <w:rPr>
      <w:rFonts w:ascii="Times New Roman" w:eastAsia="Times New Roman" w:hAnsi="Times New Roman" w:cs="Lotus"/>
      <w:sz w:val="18"/>
      <w:szCs w:val="20"/>
      <w:lang w:val="de-DE" w:bidi="fa-IR"/>
    </w:rPr>
  </w:style>
  <w:style w:type="paragraph" w:customStyle="1" w:styleId="a4">
    <w:name w:val="بالانويس جدول"/>
    <w:next w:val="-"/>
    <w:rsid w:val="00180A9F"/>
    <w:pPr>
      <w:keepNext/>
      <w:numPr>
        <w:ilvl w:val="7"/>
        <w:numId w:val="1"/>
      </w:numPr>
      <w:bidi/>
      <w:spacing w:before="600" w:after="100" w:line="204" w:lineRule="auto"/>
      <w:jc w:val="center"/>
      <w:outlineLvl w:val="7"/>
    </w:pPr>
    <w:rPr>
      <w:rFonts w:ascii="Times New Roman" w:eastAsia="Times New Roman" w:hAnsi="Times New Roman" w:cs="Lotus"/>
      <w:sz w:val="18"/>
      <w:szCs w:val="24"/>
      <w:lang w:bidi="fa-IR"/>
    </w:rPr>
  </w:style>
  <w:style w:type="paragraph" w:customStyle="1" w:styleId="ac">
    <w:name w:val="عنوان فهرست"/>
    <w:basedOn w:val="a8"/>
    <w:next w:val="a8"/>
    <w:rsid w:val="00180A9F"/>
    <w:pPr>
      <w:spacing w:after="240"/>
      <w:jc w:val="center"/>
    </w:pPr>
    <w:rPr>
      <w:b/>
      <w:bCs/>
      <w:sz w:val="28"/>
      <w:szCs w:val="32"/>
      <w:lang w:bidi="fa-IR"/>
    </w:rPr>
  </w:style>
  <w:style w:type="character" w:styleId="Hyperlink">
    <w:name w:val="Hyperlink"/>
    <w:basedOn w:val="DefaultParagraphFont"/>
    <w:uiPriority w:val="99"/>
    <w:rsid w:val="00180A9F"/>
    <w:rPr>
      <w:rFonts w:ascii="Times New Roman" w:hAnsi="Times New Roman" w:cs="Zar"/>
      <w:b/>
      <w:bCs/>
      <w:color w:val="0000FF"/>
      <w:sz w:val="24"/>
      <w:szCs w:val="28"/>
      <w:u w:val="single"/>
    </w:rPr>
  </w:style>
  <w:style w:type="paragraph" w:styleId="TOC1">
    <w:name w:val="toc 1"/>
    <w:basedOn w:val="Normal"/>
    <w:next w:val="Normal"/>
    <w:autoRedefine/>
    <w:uiPriority w:val="39"/>
    <w:rsid w:val="008620C8"/>
    <w:pPr>
      <w:tabs>
        <w:tab w:val="right" w:leader="dot" w:pos="9016"/>
      </w:tabs>
      <w:spacing w:after="240"/>
      <w:jc w:val="center"/>
    </w:pPr>
    <w:rPr>
      <w:rFonts w:asciiTheme="majorHAnsi" w:hAnsiTheme="majorHAnsi" w:cs="B Nazanin"/>
      <w:b/>
      <w:bCs/>
      <w:caps/>
      <w:noProof/>
      <w:szCs w:val="32"/>
      <w:lang w:bidi="fa-IR"/>
    </w:rPr>
  </w:style>
  <w:style w:type="paragraph" w:styleId="TOC2">
    <w:name w:val="toc 2"/>
    <w:basedOn w:val="Normal"/>
    <w:next w:val="Normal"/>
    <w:autoRedefine/>
    <w:uiPriority w:val="39"/>
    <w:rsid w:val="00180A9F"/>
    <w:pPr>
      <w:spacing w:before="240"/>
    </w:pPr>
    <w:rPr>
      <w:rFonts w:asciiTheme="minorHAnsi" w:hAnsiTheme="minorHAnsi" w:cstheme="minorHAnsi"/>
      <w:b/>
      <w:bCs/>
      <w:sz w:val="20"/>
      <w:szCs w:val="24"/>
    </w:rPr>
  </w:style>
  <w:style w:type="paragraph" w:styleId="TOC3">
    <w:name w:val="toc 3"/>
    <w:basedOn w:val="Normal"/>
    <w:next w:val="Normal"/>
    <w:autoRedefine/>
    <w:uiPriority w:val="39"/>
    <w:rsid w:val="00BA6541"/>
    <w:pPr>
      <w:tabs>
        <w:tab w:val="right" w:leader="dot" w:pos="9016"/>
      </w:tabs>
      <w:ind w:left="283"/>
      <w:jc w:val="distribute"/>
    </w:pPr>
    <w:rPr>
      <w:rFonts w:asciiTheme="minorHAnsi" w:hAnsiTheme="minorHAnsi" w:cstheme="minorHAnsi"/>
      <w:sz w:val="20"/>
      <w:szCs w:val="24"/>
    </w:rPr>
  </w:style>
  <w:style w:type="paragraph" w:styleId="TOC4">
    <w:name w:val="toc 4"/>
    <w:basedOn w:val="Normal"/>
    <w:next w:val="Normal"/>
    <w:autoRedefine/>
    <w:uiPriority w:val="39"/>
    <w:rsid w:val="00180A9F"/>
    <w:pPr>
      <w:ind w:left="480"/>
    </w:pPr>
    <w:rPr>
      <w:rFonts w:asciiTheme="minorHAnsi" w:hAnsiTheme="minorHAnsi" w:cstheme="minorHAnsi"/>
      <w:sz w:val="20"/>
      <w:szCs w:val="24"/>
    </w:rPr>
  </w:style>
  <w:style w:type="paragraph" w:styleId="Footer">
    <w:name w:val="footer"/>
    <w:basedOn w:val="Normal"/>
    <w:link w:val="FooterChar"/>
    <w:uiPriority w:val="99"/>
    <w:rsid w:val="00180A9F"/>
    <w:pPr>
      <w:tabs>
        <w:tab w:val="center" w:pos="4153"/>
        <w:tab w:val="right" w:pos="8306"/>
      </w:tabs>
    </w:pPr>
  </w:style>
  <w:style w:type="character" w:customStyle="1" w:styleId="FooterChar">
    <w:name w:val="Footer Char"/>
    <w:basedOn w:val="DefaultParagraphFont"/>
    <w:link w:val="Footer"/>
    <w:uiPriority w:val="99"/>
    <w:rsid w:val="00180A9F"/>
    <w:rPr>
      <w:rFonts w:ascii="Times New Roman" w:eastAsia="Times New Roman" w:hAnsi="Times New Roman" w:cs="Lotus"/>
      <w:sz w:val="24"/>
      <w:szCs w:val="28"/>
    </w:rPr>
  </w:style>
  <w:style w:type="paragraph" w:styleId="TOC6">
    <w:name w:val="toc 6"/>
    <w:basedOn w:val="Normal"/>
    <w:next w:val="Normal"/>
    <w:autoRedefine/>
    <w:uiPriority w:val="39"/>
    <w:rsid w:val="00180A9F"/>
    <w:pPr>
      <w:ind w:left="960"/>
    </w:pPr>
    <w:rPr>
      <w:rFonts w:asciiTheme="minorHAnsi" w:hAnsiTheme="minorHAnsi" w:cstheme="minorHAnsi"/>
      <w:sz w:val="20"/>
      <w:szCs w:val="24"/>
    </w:rPr>
  </w:style>
  <w:style w:type="paragraph" w:styleId="TOC8">
    <w:name w:val="toc 8"/>
    <w:basedOn w:val="Normal"/>
    <w:next w:val="Normal"/>
    <w:autoRedefine/>
    <w:uiPriority w:val="39"/>
    <w:rsid w:val="00180A9F"/>
    <w:pPr>
      <w:ind w:left="1440"/>
    </w:pPr>
    <w:rPr>
      <w:rFonts w:asciiTheme="minorHAnsi" w:hAnsiTheme="minorHAnsi" w:cstheme="minorHAnsi"/>
      <w:sz w:val="20"/>
      <w:szCs w:val="24"/>
    </w:rPr>
  </w:style>
  <w:style w:type="character" w:styleId="PageNumber">
    <w:name w:val="page number"/>
    <w:basedOn w:val="DefaultParagraphFont"/>
    <w:rsid w:val="00180A9F"/>
    <w:rPr>
      <w:rFonts w:ascii="Times New Roman" w:hAnsi="Times New Roman" w:cs="Zar"/>
      <w:sz w:val="22"/>
      <w:szCs w:val="26"/>
    </w:rPr>
  </w:style>
  <w:style w:type="paragraph" w:styleId="Header">
    <w:name w:val="header"/>
    <w:basedOn w:val="Normal"/>
    <w:link w:val="HeaderChar"/>
    <w:rsid w:val="00180A9F"/>
    <w:pPr>
      <w:tabs>
        <w:tab w:val="center" w:pos="4153"/>
        <w:tab w:val="right" w:pos="8306"/>
      </w:tabs>
    </w:pPr>
  </w:style>
  <w:style w:type="character" w:customStyle="1" w:styleId="HeaderChar">
    <w:name w:val="Header Char"/>
    <w:basedOn w:val="DefaultParagraphFont"/>
    <w:link w:val="Header"/>
    <w:rsid w:val="00180A9F"/>
    <w:rPr>
      <w:rFonts w:ascii="Times New Roman" w:eastAsia="Times New Roman" w:hAnsi="Times New Roman" w:cs="Lotus"/>
      <w:sz w:val="24"/>
      <w:szCs w:val="28"/>
    </w:rPr>
  </w:style>
  <w:style w:type="paragraph" w:styleId="TOC5">
    <w:name w:val="toc 5"/>
    <w:basedOn w:val="Normal"/>
    <w:next w:val="Normal"/>
    <w:autoRedefine/>
    <w:uiPriority w:val="39"/>
    <w:rsid w:val="00180A9F"/>
    <w:pPr>
      <w:ind w:left="720"/>
    </w:pPr>
    <w:rPr>
      <w:rFonts w:asciiTheme="minorHAnsi" w:hAnsiTheme="minorHAnsi" w:cstheme="minorHAnsi"/>
      <w:sz w:val="20"/>
      <w:szCs w:val="24"/>
    </w:rPr>
  </w:style>
  <w:style w:type="paragraph" w:styleId="TOC7">
    <w:name w:val="toc 7"/>
    <w:basedOn w:val="Normal"/>
    <w:next w:val="Normal"/>
    <w:autoRedefine/>
    <w:uiPriority w:val="39"/>
    <w:rsid w:val="00180A9F"/>
    <w:pPr>
      <w:ind w:left="1200"/>
    </w:pPr>
    <w:rPr>
      <w:rFonts w:asciiTheme="minorHAnsi" w:hAnsiTheme="minorHAnsi" w:cstheme="minorHAnsi"/>
      <w:sz w:val="20"/>
      <w:szCs w:val="24"/>
    </w:rPr>
  </w:style>
  <w:style w:type="paragraph" w:styleId="TOC9">
    <w:name w:val="toc 9"/>
    <w:basedOn w:val="Normal"/>
    <w:next w:val="Normal"/>
    <w:autoRedefine/>
    <w:uiPriority w:val="39"/>
    <w:rsid w:val="00180A9F"/>
    <w:pPr>
      <w:ind w:left="1680"/>
    </w:pPr>
    <w:rPr>
      <w:rFonts w:asciiTheme="minorHAnsi" w:hAnsiTheme="minorHAnsi" w:cstheme="minorHAnsi"/>
      <w:sz w:val="20"/>
      <w:szCs w:val="24"/>
    </w:rPr>
  </w:style>
  <w:style w:type="paragraph" w:styleId="FootnoteText">
    <w:name w:val="footnote text"/>
    <w:basedOn w:val="a8"/>
    <w:link w:val="FootnoteTextChar"/>
    <w:semiHidden/>
    <w:rsid w:val="00180A9F"/>
    <w:rPr>
      <w:sz w:val="16"/>
      <w:szCs w:val="20"/>
    </w:rPr>
  </w:style>
  <w:style w:type="character" w:customStyle="1" w:styleId="FootnoteTextChar">
    <w:name w:val="Footnote Text Char"/>
    <w:basedOn w:val="DefaultParagraphFont"/>
    <w:link w:val="FootnoteText"/>
    <w:semiHidden/>
    <w:rsid w:val="00180A9F"/>
    <w:rPr>
      <w:rFonts w:ascii="Times New Roman" w:eastAsia="Times New Roman" w:hAnsi="Times New Roman" w:cs="Lotus"/>
      <w:sz w:val="16"/>
      <w:szCs w:val="20"/>
    </w:rPr>
  </w:style>
  <w:style w:type="character" w:styleId="FootnoteReference">
    <w:name w:val="footnote reference"/>
    <w:basedOn w:val="DefaultParagraphFont"/>
    <w:semiHidden/>
    <w:rsid w:val="00180A9F"/>
    <w:rPr>
      <w:rFonts w:ascii="Times New Roman" w:hAnsi="Times New Roman" w:cs="Zar"/>
      <w:sz w:val="22"/>
      <w:szCs w:val="26"/>
      <w:vertAlign w:val="superscript"/>
    </w:rPr>
  </w:style>
  <w:style w:type="table" w:styleId="TableGrid">
    <w:name w:val="Table Grid"/>
    <w:basedOn w:val="TableNormal"/>
    <w:rsid w:val="00180A9F"/>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rsid w:val="00180A9F"/>
    <w:pPr>
      <w:spacing w:after="300"/>
      <w:jc w:val="center"/>
    </w:pPr>
    <w:rPr>
      <w:b/>
      <w:bCs/>
      <w:sz w:val="32"/>
      <w:szCs w:val="36"/>
      <w:lang w:bidi="fa-IR"/>
    </w:rPr>
  </w:style>
  <w:style w:type="paragraph" w:customStyle="1" w:styleId="ad">
    <w:name w:val="متن پيوسته"/>
    <w:basedOn w:val="Normal"/>
    <w:rsid w:val="00180A9F"/>
    <w:pPr>
      <w:spacing w:line="288" w:lineRule="auto"/>
      <w:jc w:val="lowKashida"/>
    </w:pPr>
    <w:rPr>
      <w:lang w:bidi="fa-IR"/>
    </w:rPr>
  </w:style>
  <w:style w:type="paragraph" w:customStyle="1" w:styleId="TextBody">
    <w:name w:val="TextBody"/>
    <w:basedOn w:val="Normal"/>
    <w:locked/>
    <w:rsid w:val="00180A9F"/>
    <w:pPr>
      <w:jc w:val="lowKashida"/>
    </w:pPr>
    <w:rPr>
      <w:lang w:bidi="fa-IR"/>
    </w:rPr>
  </w:style>
  <w:style w:type="paragraph" w:customStyle="1" w:styleId="Title2">
    <w:name w:val="Title2"/>
    <w:basedOn w:val="a8"/>
    <w:rsid w:val="00180A9F"/>
    <w:pPr>
      <w:spacing w:after="360"/>
      <w:jc w:val="both"/>
    </w:pPr>
    <w:rPr>
      <w:b/>
      <w:bCs/>
      <w:sz w:val="28"/>
      <w:szCs w:val="32"/>
      <w:lang w:bidi="fa-IR"/>
    </w:rPr>
  </w:style>
  <w:style w:type="paragraph" w:styleId="TableofFigures">
    <w:name w:val="table of figures"/>
    <w:basedOn w:val="Normal"/>
    <w:next w:val="Normal"/>
    <w:uiPriority w:val="99"/>
    <w:rsid w:val="00180A9F"/>
    <w:rPr>
      <w:rFonts w:cs="Zar"/>
    </w:rPr>
  </w:style>
  <w:style w:type="paragraph" w:customStyle="1" w:styleId="Bullet3">
    <w:name w:val="Bullet 3"/>
    <w:basedOn w:val="Normal"/>
    <w:locked/>
    <w:rsid w:val="00180A9F"/>
    <w:pPr>
      <w:numPr>
        <w:ilvl w:val="1"/>
        <w:numId w:val="3"/>
      </w:numPr>
      <w:jc w:val="lowKashida"/>
    </w:pPr>
    <w:rPr>
      <w:lang w:bidi="fa-IR"/>
    </w:rPr>
  </w:style>
  <w:style w:type="paragraph" w:customStyle="1" w:styleId="ae">
    <w:name w:val="عنوان پايان‌نامه [داخلي]"/>
    <w:basedOn w:val="aa"/>
    <w:rsid w:val="00180A9F"/>
    <w:rPr>
      <w:rFonts w:cs="Lotus"/>
      <w:szCs w:val="40"/>
    </w:rPr>
  </w:style>
  <w:style w:type="character" w:customStyle="1" w:styleId="Char">
    <w:name w:val="متن Char"/>
    <w:basedOn w:val="DefaultParagraphFont"/>
    <w:link w:val="a8"/>
    <w:rsid w:val="00180A9F"/>
    <w:rPr>
      <w:rFonts w:ascii="Times New Roman" w:eastAsia="Times New Roman" w:hAnsi="Times New Roman" w:cs="Lotus"/>
      <w:sz w:val="24"/>
      <w:szCs w:val="28"/>
    </w:rPr>
  </w:style>
  <w:style w:type="character" w:customStyle="1" w:styleId="-Char">
    <w:name w:val="شکل - جدول Char"/>
    <w:basedOn w:val="Char"/>
    <w:link w:val="-"/>
    <w:rsid w:val="00180A9F"/>
    <w:rPr>
      <w:rFonts w:ascii="Times New Roman" w:eastAsia="Times New Roman" w:hAnsi="Times New Roman" w:cs="Lotus"/>
      <w:sz w:val="18"/>
      <w:szCs w:val="20"/>
    </w:rPr>
  </w:style>
  <w:style w:type="paragraph" w:customStyle="1" w:styleId="af">
    <w:name w:val="متن ضخيم"/>
    <w:basedOn w:val="a8"/>
    <w:link w:val="CharChar"/>
    <w:rsid w:val="00180A9F"/>
    <w:rPr>
      <w:b/>
      <w:bCs/>
    </w:rPr>
  </w:style>
  <w:style w:type="character" w:customStyle="1" w:styleId="CharChar">
    <w:name w:val="متن ضخيم Char Char"/>
    <w:basedOn w:val="Char"/>
    <w:link w:val="af"/>
    <w:rsid w:val="00180A9F"/>
    <w:rPr>
      <w:rFonts w:ascii="Times New Roman" w:eastAsia="Times New Roman" w:hAnsi="Times New Roman" w:cs="Lotus"/>
      <w:b/>
      <w:bCs/>
      <w:sz w:val="24"/>
      <w:szCs w:val="28"/>
    </w:rPr>
  </w:style>
  <w:style w:type="paragraph" w:customStyle="1" w:styleId="af0">
    <w:name w:val="متن روي جلد"/>
    <w:basedOn w:val="a8"/>
    <w:rsid w:val="00180A9F"/>
    <w:pPr>
      <w:jc w:val="center"/>
    </w:pPr>
    <w:rPr>
      <w:b/>
      <w:bCs/>
      <w:lang w:bidi="fa-IR"/>
    </w:rPr>
  </w:style>
  <w:style w:type="paragraph" w:customStyle="1" w:styleId="af1">
    <w:name w:val="تاريخ روي جلد"/>
    <w:basedOn w:val="a8"/>
    <w:rsid w:val="00180A9F"/>
    <w:pPr>
      <w:spacing w:line="240" w:lineRule="auto"/>
      <w:jc w:val="center"/>
    </w:pPr>
    <w:rPr>
      <w:b/>
      <w:bCs/>
      <w:szCs w:val="24"/>
      <w:lang w:bidi="fa-IR"/>
    </w:rPr>
  </w:style>
  <w:style w:type="paragraph" w:customStyle="1" w:styleId="af2">
    <w:name w:val="تاريخ روي جلد انگليسي"/>
    <w:basedOn w:val="af1"/>
    <w:rsid w:val="00180A9F"/>
    <w:pPr>
      <w:bidi w:val="0"/>
    </w:pPr>
  </w:style>
  <w:style w:type="paragraph" w:customStyle="1" w:styleId="af3">
    <w:name w:val="متن روي جلد انگليسي"/>
    <w:basedOn w:val="Normal"/>
    <w:rsid w:val="00180A9F"/>
    <w:pPr>
      <w:bidi w:val="0"/>
      <w:spacing w:line="288" w:lineRule="auto"/>
      <w:jc w:val="center"/>
    </w:pPr>
    <w:rPr>
      <w:b/>
      <w:bCs/>
      <w:sz w:val="28"/>
      <w:lang w:bidi="fa-IR"/>
    </w:rPr>
  </w:style>
  <w:style w:type="paragraph" w:customStyle="1" w:styleId="af4">
    <w:name w:val="عنوان پايان‌نامه انگليسي"/>
    <w:basedOn w:val="Normal"/>
    <w:rsid w:val="00180A9F"/>
    <w:pPr>
      <w:bidi w:val="0"/>
      <w:spacing w:before="240" w:after="240"/>
      <w:jc w:val="center"/>
    </w:pPr>
    <w:rPr>
      <w:b/>
      <w:bCs/>
      <w:sz w:val="40"/>
      <w:szCs w:val="44"/>
    </w:rPr>
  </w:style>
  <w:style w:type="paragraph" w:customStyle="1" w:styleId="StyleComplexBNazanin">
    <w:name w:val="Style متن روي جلد انگليسي + (Complex) B Nazanin"/>
    <w:basedOn w:val="af3"/>
    <w:locked/>
    <w:rsid w:val="00180A9F"/>
    <w:rPr>
      <w:rFonts w:cs="Zar"/>
    </w:rPr>
  </w:style>
  <w:style w:type="paragraph" w:customStyle="1" w:styleId="-0">
    <w:name w:val="شکل - جدول (راست چين)"/>
    <w:basedOn w:val="-"/>
    <w:rsid w:val="00180A9F"/>
    <w:pPr>
      <w:jc w:val="left"/>
    </w:pPr>
  </w:style>
  <w:style w:type="paragraph" w:customStyle="1" w:styleId="-1">
    <w:name w:val="شکل - جدول (چپ چين)"/>
    <w:basedOn w:val="-0"/>
    <w:rsid w:val="00180A9F"/>
    <w:pPr>
      <w:jc w:val="right"/>
    </w:pPr>
  </w:style>
  <w:style w:type="paragraph" w:customStyle="1" w:styleId="-2">
    <w:name w:val="شکل - جدول (ضخيم)"/>
    <w:basedOn w:val="-"/>
    <w:rsid w:val="00180A9F"/>
    <w:rPr>
      <w:b/>
      <w:bCs/>
      <w:lang w:val="en-GB" w:eastAsia="en-GB"/>
    </w:rPr>
  </w:style>
  <w:style w:type="paragraph" w:customStyle="1" w:styleId="a6">
    <w:name w:val="عدد گذاري"/>
    <w:basedOn w:val="Normal"/>
    <w:rsid w:val="00180A9F"/>
    <w:pPr>
      <w:numPr>
        <w:numId w:val="8"/>
      </w:numPr>
      <w:spacing w:line="288" w:lineRule="auto"/>
    </w:pPr>
  </w:style>
  <w:style w:type="paragraph" w:customStyle="1" w:styleId="1">
    <w:name w:val="نشانه گذاري 1"/>
    <w:basedOn w:val="a8"/>
    <w:rsid w:val="00180A9F"/>
    <w:pPr>
      <w:numPr>
        <w:numId w:val="4"/>
      </w:numPr>
    </w:pPr>
  </w:style>
  <w:style w:type="paragraph" w:customStyle="1" w:styleId="2">
    <w:name w:val="نشانه گذاري 2"/>
    <w:basedOn w:val="a8"/>
    <w:rsid w:val="00180A9F"/>
    <w:pPr>
      <w:numPr>
        <w:ilvl w:val="1"/>
        <w:numId w:val="5"/>
      </w:numPr>
      <w:tabs>
        <w:tab w:val="clear" w:pos="2007"/>
        <w:tab w:val="left" w:pos="1474"/>
      </w:tabs>
      <w:ind w:left="1474" w:hanging="340"/>
    </w:pPr>
    <w:rPr>
      <w:lang w:bidi="fa-IR"/>
    </w:rPr>
  </w:style>
  <w:style w:type="paragraph" w:customStyle="1" w:styleId="af5">
    <w:name w:val="متن (انگليسي)"/>
    <w:basedOn w:val="a8"/>
    <w:rsid w:val="00180A9F"/>
    <w:pPr>
      <w:bidi w:val="0"/>
      <w:spacing w:line="240" w:lineRule="auto"/>
    </w:pPr>
  </w:style>
  <w:style w:type="paragraph" w:customStyle="1" w:styleId="a5">
    <w:name w:val="شماره گذاري مراجع"/>
    <w:basedOn w:val="af5"/>
    <w:rsid w:val="00180A9F"/>
    <w:pPr>
      <w:widowControl/>
      <w:numPr>
        <w:numId w:val="6"/>
      </w:numPr>
      <w:tabs>
        <w:tab w:val="clear" w:pos="720"/>
        <w:tab w:val="left" w:pos="357"/>
      </w:tabs>
      <w:spacing w:after="120"/>
      <w:ind w:left="357" w:hanging="357"/>
    </w:pPr>
    <w:rPr>
      <w:sz w:val="20"/>
      <w:szCs w:val="24"/>
      <w:lang w:bidi="fa-IR"/>
    </w:rPr>
  </w:style>
  <w:style w:type="paragraph" w:customStyle="1" w:styleId="af6">
    <w:name w:val="فهرست علائم"/>
    <w:basedOn w:val="TOC8"/>
    <w:rsid w:val="00180A9F"/>
    <w:rPr>
      <w:rFonts w:cs="Lotus"/>
    </w:rPr>
  </w:style>
  <w:style w:type="character" w:customStyle="1" w:styleId="StyleHyperlinkComplexLotusAutoNounderline">
    <w:name w:val="Style Hyperlink + (Complex) Lotus Auto No underline"/>
    <w:basedOn w:val="Char"/>
    <w:rsid w:val="00180A9F"/>
    <w:rPr>
      <w:rFonts w:ascii="Times New Roman" w:eastAsia="Times New Roman" w:hAnsi="Times New Roman" w:cs="Lotus"/>
      <w:color w:val="auto"/>
      <w:sz w:val="24"/>
      <w:szCs w:val="28"/>
      <w:u w:val="none"/>
    </w:rPr>
  </w:style>
  <w:style w:type="paragraph" w:styleId="BalloonText">
    <w:name w:val="Balloon Text"/>
    <w:basedOn w:val="Normal"/>
    <w:link w:val="BalloonTextChar"/>
    <w:uiPriority w:val="99"/>
    <w:rsid w:val="00180A9F"/>
    <w:rPr>
      <w:rFonts w:ascii="Tahoma" w:hAnsi="Tahoma" w:cs="Tahoma"/>
      <w:sz w:val="16"/>
      <w:szCs w:val="16"/>
    </w:rPr>
  </w:style>
  <w:style w:type="character" w:customStyle="1" w:styleId="BalloonTextChar">
    <w:name w:val="Balloon Text Char"/>
    <w:basedOn w:val="DefaultParagraphFont"/>
    <w:link w:val="BalloonText"/>
    <w:uiPriority w:val="99"/>
    <w:rsid w:val="00180A9F"/>
    <w:rPr>
      <w:rFonts w:ascii="Tahoma" w:eastAsia="Times New Roman" w:hAnsi="Tahoma" w:cs="Tahoma"/>
      <w:sz w:val="16"/>
      <w:szCs w:val="16"/>
    </w:rPr>
  </w:style>
  <w:style w:type="paragraph" w:styleId="Title">
    <w:name w:val="Title"/>
    <w:basedOn w:val="Normal"/>
    <w:next w:val="Normal"/>
    <w:link w:val="TitleChar"/>
    <w:qFormat/>
    <w:rsid w:val="009E10D0"/>
    <w:pPr>
      <w:framePr w:w="9360" w:hSpace="187" w:vSpace="187" w:wrap="notBeside" w:vAnchor="text" w:hAnchor="page" w:xAlign="center" w:y="1"/>
      <w:overflowPunct w:val="0"/>
      <w:autoSpaceDE w:val="0"/>
      <w:autoSpaceDN w:val="0"/>
      <w:adjustRightInd w:val="0"/>
      <w:spacing w:line="252" w:lineRule="auto"/>
      <w:jc w:val="center"/>
    </w:pPr>
    <w:rPr>
      <w:rFonts w:cs="B Mitra"/>
      <w:iCs/>
      <w:kern w:val="28"/>
      <w:sz w:val="48"/>
      <w:szCs w:val="52"/>
    </w:rPr>
  </w:style>
  <w:style w:type="character" w:customStyle="1" w:styleId="TitleChar">
    <w:name w:val="Title Char"/>
    <w:basedOn w:val="DefaultParagraphFont"/>
    <w:link w:val="Title"/>
    <w:rsid w:val="009E10D0"/>
    <w:rPr>
      <w:rFonts w:ascii="Times New Roman" w:eastAsia="Times New Roman" w:hAnsi="Times New Roman" w:cs="B Mitra"/>
      <w:iCs/>
      <w:kern w:val="28"/>
      <w:sz w:val="48"/>
      <w:szCs w:val="52"/>
    </w:rPr>
  </w:style>
  <w:style w:type="character" w:customStyle="1" w:styleId="TextChar1">
    <w:name w:val="Text Char1"/>
    <w:link w:val="Text"/>
    <w:locked/>
    <w:rsid w:val="009E10D0"/>
    <w:rPr>
      <w:rFonts w:cs="B Mitra"/>
      <w:szCs w:val="24"/>
    </w:rPr>
  </w:style>
  <w:style w:type="paragraph" w:customStyle="1" w:styleId="Text">
    <w:name w:val="Text"/>
    <w:basedOn w:val="Normal"/>
    <w:link w:val="TextChar1"/>
    <w:rsid w:val="009E10D0"/>
    <w:pPr>
      <w:widowControl w:val="0"/>
      <w:overflowPunct w:val="0"/>
      <w:autoSpaceDE w:val="0"/>
      <w:autoSpaceDN w:val="0"/>
      <w:adjustRightInd w:val="0"/>
      <w:spacing w:line="252" w:lineRule="auto"/>
      <w:ind w:firstLine="202"/>
      <w:jc w:val="both"/>
    </w:pPr>
    <w:rPr>
      <w:rFonts w:asciiTheme="minorHAnsi" w:eastAsiaTheme="minorHAnsi" w:hAnsiTheme="minorHAnsi" w:cs="B Mitra"/>
      <w:sz w:val="22"/>
      <w:szCs w:val="24"/>
    </w:rPr>
  </w:style>
  <w:style w:type="character" w:customStyle="1" w:styleId="MTDisplayEquationChar">
    <w:name w:val="MTDisplayEquation Char"/>
    <w:link w:val="MTDisplayEquation"/>
    <w:locked/>
    <w:rsid w:val="009E10D0"/>
    <w:rPr>
      <w:rFonts w:cs="B Mitra"/>
      <w:szCs w:val="24"/>
      <w:lang w:bidi="fa-IR"/>
    </w:rPr>
  </w:style>
  <w:style w:type="paragraph" w:customStyle="1" w:styleId="MTDisplayEquation">
    <w:name w:val="MTDisplayEquation"/>
    <w:basedOn w:val="Normal"/>
    <w:next w:val="Normal"/>
    <w:link w:val="MTDisplayEquationChar"/>
    <w:rsid w:val="009E10D0"/>
    <w:pPr>
      <w:widowControl w:val="0"/>
      <w:tabs>
        <w:tab w:val="center" w:pos="2400"/>
        <w:tab w:val="right" w:pos="4800"/>
      </w:tabs>
      <w:overflowPunct w:val="0"/>
      <w:autoSpaceDE w:val="0"/>
      <w:autoSpaceDN w:val="0"/>
      <w:adjustRightInd w:val="0"/>
      <w:spacing w:line="252" w:lineRule="auto"/>
      <w:jc w:val="both"/>
    </w:pPr>
    <w:rPr>
      <w:rFonts w:asciiTheme="minorHAnsi" w:eastAsiaTheme="minorHAnsi" w:hAnsiTheme="minorHAnsi" w:cs="B Mitra"/>
      <w:sz w:val="22"/>
      <w:szCs w:val="24"/>
      <w:lang w:bidi="fa-IR"/>
    </w:rPr>
  </w:style>
  <w:style w:type="paragraph" w:styleId="Caption">
    <w:name w:val="caption"/>
    <w:basedOn w:val="Normal"/>
    <w:next w:val="Normal"/>
    <w:uiPriority w:val="35"/>
    <w:unhideWhenUsed/>
    <w:qFormat/>
    <w:rsid w:val="00C16ECC"/>
    <w:pPr>
      <w:spacing w:after="200"/>
    </w:pPr>
    <w:rPr>
      <w:i/>
      <w:iCs/>
      <w:color w:val="1F497D" w:themeColor="text2"/>
      <w:sz w:val="18"/>
      <w:szCs w:val="18"/>
    </w:rPr>
  </w:style>
  <w:style w:type="numbering" w:customStyle="1" w:styleId="NoList1">
    <w:name w:val="No List1"/>
    <w:next w:val="NoList"/>
    <w:uiPriority w:val="99"/>
    <w:semiHidden/>
    <w:unhideWhenUsed/>
    <w:rsid w:val="008F2ED6"/>
  </w:style>
  <w:style w:type="paragraph" w:customStyle="1" w:styleId="msonormal0">
    <w:name w:val="msonormal"/>
    <w:basedOn w:val="Normal"/>
    <w:rsid w:val="008F2ED6"/>
    <w:pPr>
      <w:bidi w:val="0"/>
      <w:spacing w:before="100" w:beforeAutospacing="1" w:after="100" w:afterAutospacing="1"/>
    </w:pPr>
    <w:rPr>
      <w:rFonts w:cs="Times New Roman"/>
      <w:szCs w:val="24"/>
    </w:rPr>
  </w:style>
  <w:style w:type="table" w:customStyle="1" w:styleId="TableGrid1">
    <w:name w:val="Table Grid1"/>
    <w:basedOn w:val="TableNormal"/>
    <w:next w:val="TableGrid"/>
    <w:uiPriority w:val="39"/>
    <w:rsid w:val="008F2ED6"/>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A0DDB"/>
  </w:style>
  <w:style w:type="character" w:customStyle="1" w:styleId="FollowedHyperlink1">
    <w:name w:val="FollowedHyperlink1"/>
    <w:basedOn w:val="DefaultParagraphFont"/>
    <w:uiPriority w:val="99"/>
    <w:semiHidden/>
    <w:unhideWhenUsed/>
    <w:rsid w:val="00BA0DDB"/>
    <w:rPr>
      <w:color w:val="954F72"/>
      <w:u w:val="single"/>
    </w:rPr>
  </w:style>
  <w:style w:type="paragraph" w:styleId="ListNumber">
    <w:name w:val="List Number"/>
    <w:basedOn w:val="Normal"/>
    <w:semiHidden/>
    <w:unhideWhenUsed/>
    <w:rsid w:val="00BA0DDB"/>
    <w:pPr>
      <w:bidi w:val="0"/>
      <w:ind w:left="360" w:hanging="360"/>
    </w:pPr>
    <w:rPr>
      <w:rFonts w:cs="Times New Roman"/>
      <w:sz w:val="20"/>
      <w:szCs w:val="20"/>
    </w:rPr>
  </w:style>
  <w:style w:type="paragraph" w:styleId="BodyText">
    <w:name w:val="Body Text"/>
    <w:basedOn w:val="Normal"/>
    <w:link w:val="BodyTextChar"/>
    <w:uiPriority w:val="99"/>
    <w:semiHidden/>
    <w:unhideWhenUsed/>
    <w:rsid w:val="00BA0DDB"/>
    <w:pPr>
      <w:bidi w:val="0"/>
      <w:spacing w:after="120" w:line="228" w:lineRule="auto"/>
      <w:ind w:firstLine="288"/>
      <w:jc w:val="both"/>
    </w:pPr>
    <w:rPr>
      <w:rFonts w:cs="Times New Roman"/>
      <w:spacing w:val="-1"/>
      <w:sz w:val="20"/>
      <w:szCs w:val="20"/>
      <w:lang w:val="x-none" w:eastAsia="x-none"/>
    </w:rPr>
  </w:style>
  <w:style w:type="character" w:customStyle="1" w:styleId="BodyTextChar">
    <w:name w:val="Body Text Char"/>
    <w:basedOn w:val="DefaultParagraphFont"/>
    <w:link w:val="BodyText"/>
    <w:uiPriority w:val="99"/>
    <w:semiHidden/>
    <w:rsid w:val="00BA0DDB"/>
    <w:rPr>
      <w:rFonts w:ascii="Times New Roman" w:eastAsia="Times New Roman" w:hAnsi="Times New Roman" w:cs="Times New Roman"/>
      <w:spacing w:val="-1"/>
      <w:sz w:val="20"/>
      <w:szCs w:val="20"/>
      <w:lang w:val="x-none" w:eastAsia="x-none"/>
    </w:rPr>
  </w:style>
  <w:style w:type="paragraph" w:styleId="DocumentMap">
    <w:name w:val="Document Map"/>
    <w:basedOn w:val="Normal"/>
    <w:link w:val="DocumentMapChar"/>
    <w:uiPriority w:val="99"/>
    <w:semiHidden/>
    <w:unhideWhenUsed/>
    <w:rsid w:val="00BA0DDB"/>
    <w:rPr>
      <w:rFonts w:ascii="Tahoma"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BA0DDB"/>
    <w:rPr>
      <w:rFonts w:ascii="Tahoma" w:eastAsia="Times New Roman" w:hAnsi="Tahoma" w:cs="Times New Roman"/>
      <w:sz w:val="16"/>
      <w:szCs w:val="16"/>
      <w:lang w:val="x-none" w:eastAsia="x-none"/>
    </w:rPr>
  </w:style>
  <w:style w:type="paragraph" w:styleId="ListParagraph">
    <w:name w:val="List Paragraph"/>
    <w:basedOn w:val="Normal"/>
    <w:uiPriority w:val="34"/>
    <w:qFormat/>
    <w:rsid w:val="00BA0DDB"/>
    <w:pPr>
      <w:bidi w:val="0"/>
      <w:spacing w:after="200" w:line="276" w:lineRule="auto"/>
      <w:ind w:left="720"/>
      <w:contextualSpacing/>
    </w:pPr>
    <w:rPr>
      <w:rFonts w:ascii="Calibri" w:hAnsi="Calibri" w:cs="Arial"/>
      <w:sz w:val="22"/>
      <w:szCs w:val="22"/>
      <w:lang w:val="en-GB" w:eastAsia="en-GB"/>
    </w:rPr>
  </w:style>
  <w:style w:type="paragraph" w:styleId="TOCHeading">
    <w:name w:val="TOC Heading"/>
    <w:basedOn w:val="Heading1"/>
    <w:next w:val="Normal"/>
    <w:uiPriority w:val="39"/>
    <w:unhideWhenUsed/>
    <w:qFormat/>
    <w:rsid w:val="00BA0DDB"/>
    <w:pPr>
      <w:keepLines/>
      <w:bidi w:val="0"/>
      <w:spacing w:before="480" w:after="0"/>
      <w:outlineLvl w:val="9"/>
    </w:pPr>
    <w:rPr>
      <w:rFonts w:ascii="Cambria" w:hAnsi="Cambria" w:cs="Times New Roman"/>
      <w:color w:val="365F91"/>
      <w:kern w:val="0"/>
      <w:sz w:val="28"/>
      <w:szCs w:val="28"/>
    </w:rPr>
  </w:style>
  <w:style w:type="paragraph" w:customStyle="1" w:styleId="shekl">
    <w:name w:val="shekl"/>
    <w:basedOn w:val="Normal"/>
    <w:qFormat/>
    <w:rsid w:val="00BA0DDB"/>
    <w:pPr>
      <w:spacing w:after="120"/>
      <w:jc w:val="center"/>
    </w:pPr>
    <w:rPr>
      <w:rFonts w:cs="B Nazanin"/>
      <w:sz w:val="20"/>
      <w:szCs w:val="22"/>
      <w:lang w:bidi="fa-IR"/>
    </w:rPr>
  </w:style>
  <w:style w:type="paragraph" w:customStyle="1" w:styleId="References">
    <w:name w:val="References"/>
    <w:basedOn w:val="Normal"/>
    <w:rsid w:val="00BA0DDB"/>
    <w:pPr>
      <w:numPr>
        <w:numId w:val="9"/>
      </w:numPr>
      <w:autoSpaceDE w:val="0"/>
      <w:autoSpaceDN w:val="0"/>
      <w:bidi w:val="0"/>
      <w:jc w:val="both"/>
    </w:pPr>
    <w:rPr>
      <w:rFonts w:cs="Times New Roman"/>
      <w:sz w:val="16"/>
      <w:szCs w:val="16"/>
    </w:rPr>
  </w:style>
  <w:style w:type="paragraph" w:customStyle="1" w:styleId="figurecaption">
    <w:name w:val="figure caption"/>
    <w:uiPriority w:val="99"/>
    <w:rsid w:val="00BA0DDB"/>
    <w:pPr>
      <w:numPr>
        <w:numId w:val="10"/>
      </w:numPr>
      <w:spacing w:before="80" w:line="240" w:lineRule="auto"/>
      <w:jc w:val="center"/>
    </w:pPr>
    <w:rPr>
      <w:rFonts w:ascii="Times New Roman" w:eastAsia="Times New Roman" w:hAnsi="Times New Roman" w:cs="Times New Roman"/>
      <w:noProof/>
      <w:sz w:val="16"/>
      <w:szCs w:val="16"/>
    </w:rPr>
  </w:style>
  <w:style w:type="paragraph" w:customStyle="1" w:styleId="TableTitle">
    <w:name w:val="Table Title"/>
    <w:basedOn w:val="Normal"/>
    <w:rsid w:val="00BA0DDB"/>
    <w:pPr>
      <w:autoSpaceDE w:val="0"/>
      <w:autoSpaceDN w:val="0"/>
      <w:bidi w:val="0"/>
      <w:jc w:val="center"/>
    </w:pPr>
    <w:rPr>
      <w:rFonts w:cs="Times New Roman"/>
      <w:smallCaps/>
      <w:sz w:val="16"/>
      <w:szCs w:val="16"/>
    </w:rPr>
  </w:style>
  <w:style w:type="character" w:customStyle="1" w:styleId="MemberType">
    <w:name w:val="MemberType"/>
    <w:rsid w:val="00BA0DDB"/>
    <w:rPr>
      <w:rFonts w:ascii="Times New Roman" w:hAnsi="Times New Roman" w:cs="Times New Roman" w:hint="default"/>
      <w:i/>
      <w:iCs/>
      <w:sz w:val="22"/>
      <w:szCs w:val="22"/>
    </w:rPr>
  </w:style>
  <w:style w:type="table" w:customStyle="1" w:styleId="TableGrid2">
    <w:name w:val="Table Grid2"/>
    <w:basedOn w:val="TableNormal"/>
    <w:next w:val="TableGrid"/>
    <w:uiPriority w:val="59"/>
    <w:rsid w:val="00BA0DDB"/>
    <w:pPr>
      <w:spacing w:after="0" w:line="240" w:lineRule="auto"/>
    </w:pPr>
    <w:rPr>
      <w:rFonts w:ascii="Calibri" w:eastAsia="Times New Roman" w:hAnsi="Calibri" w:cs="Arial"/>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BA0DDB"/>
    <w:rPr>
      <w:color w:val="800080" w:themeColor="followedHyperlink"/>
      <w:u w:val="single"/>
    </w:rPr>
  </w:style>
  <w:style w:type="table" w:styleId="PlainTable2">
    <w:name w:val="Plain Table 2"/>
    <w:basedOn w:val="TableNormal"/>
    <w:uiPriority w:val="42"/>
    <w:rsid w:val="005A760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f7">
    <w:name w:val="فهرست اشکال"/>
    <w:basedOn w:val="a8"/>
    <w:qFormat/>
    <w:rsid w:val="00803854"/>
    <w:pPr>
      <w:jc w:val="center"/>
    </w:pPr>
    <w:rPr>
      <w:rFonts w:ascii="B Nazanin" w:hAnsi="B Nazanin" w:cs="B Nazanin"/>
      <w:szCs w:val="24"/>
      <w:lang w:bidi="fa-IR"/>
    </w:rPr>
  </w:style>
  <w:style w:type="paragraph" w:customStyle="1" w:styleId="af8">
    <w:name w:val="فهرست جداول"/>
    <w:basedOn w:val="ac"/>
    <w:qFormat/>
    <w:rsid w:val="00DE527C"/>
    <w:pPr>
      <w:spacing w:line="240" w:lineRule="auto"/>
    </w:pPr>
    <w:rPr>
      <w:rFonts w:ascii="B Nazanin" w:eastAsia="B Nazanin" w:hAnsi="B Nazanin" w:cs="B Nazanin"/>
      <w:b w:val="0"/>
      <w:bCs w:val="0"/>
      <w:sz w:val="24"/>
      <w:szCs w:val="24"/>
    </w:rPr>
  </w:style>
  <w:style w:type="character" w:styleId="UnresolvedMention">
    <w:name w:val="Unresolved Mention"/>
    <w:basedOn w:val="DefaultParagraphFont"/>
    <w:uiPriority w:val="99"/>
    <w:semiHidden/>
    <w:unhideWhenUsed/>
    <w:rsid w:val="003D2345"/>
    <w:rPr>
      <w:color w:val="605E5C"/>
      <w:shd w:val="clear" w:color="auto" w:fill="E1DFDD"/>
    </w:rPr>
  </w:style>
  <w:style w:type="numbering" w:customStyle="1" w:styleId="NoList3">
    <w:name w:val="No List3"/>
    <w:next w:val="NoList"/>
    <w:uiPriority w:val="99"/>
    <w:semiHidden/>
    <w:unhideWhenUsed/>
    <w:rsid w:val="006A0E72"/>
  </w:style>
  <w:style w:type="character" w:styleId="CommentReference">
    <w:name w:val="annotation reference"/>
    <w:basedOn w:val="DefaultParagraphFont"/>
    <w:uiPriority w:val="99"/>
    <w:semiHidden/>
    <w:unhideWhenUsed/>
    <w:rsid w:val="006A0E72"/>
    <w:rPr>
      <w:sz w:val="16"/>
      <w:szCs w:val="16"/>
    </w:rPr>
  </w:style>
  <w:style w:type="paragraph" w:styleId="CommentText">
    <w:name w:val="annotation text"/>
    <w:basedOn w:val="Normal"/>
    <w:link w:val="CommentTextChar"/>
    <w:uiPriority w:val="99"/>
    <w:semiHidden/>
    <w:unhideWhenUsed/>
    <w:rsid w:val="006A0E72"/>
    <w:pPr>
      <w:bidi w:val="0"/>
      <w:spacing w:after="40"/>
      <w:jc w:val="right"/>
    </w:pPr>
    <w:rPr>
      <w:rFonts w:ascii="B Nazanin" w:eastAsia="B Nazanin" w:hAnsi="B Nazanin" w:cs="B Nazanin"/>
      <w:sz w:val="20"/>
      <w:szCs w:val="20"/>
    </w:rPr>
  </w:style>
  <w:style w:type="character" w:customStyle="1" w:styleId="CommentTextChar">
    <w:name w:val="Comment Text Char"/>
    <w:basedOn w:val="DefaultParagraphFont"/>
    <w:link w:val="CommentText"/>
    <w:uiPriority w:val="99"/>
    <w:semiHidden/>
    <w:rsid w:val="006A0E72"/>
    <w:rPr>
      <w:rFonts w:ascii="B Nazanin" w:eastAsia="B Nazanin" w:hAnsi="B Nazanin" w:cs="B Nazanin"/>
      <w:sz w:val="20"/>
      <w:szCs w:val="20"/>
    </w:rPr>
  </w:style>
  <w:style w:type="paragraph" w:styleId="CommentSubject">
    <w:name w:val="annotation subject"/>
    <w:basedOn w:val="CommentText"/>
    <w:next w:val="CommentText"/>
    <w:link w:val="CommentSubjectChar"/>
    <w:uiPriority w:val="99"/>
    <w:semiHidden/>
    <w:unhideWhenUsed/>
    <w:rsid w:val="006A0E72"/>
    <w:rPr>
      <w:b/>
      <w:bCs/>
    </w:rPr>
  </w:style>
  <w:style w:type="character" w:customStyle="1" w:styleId="CommentSubjectChar">
    <w:name w:val="Comment Subject Char"/>
    <w:basedOn w:val="CommentTextChar"/>
    <w:link w:val="CommentSubject"/>
    <w:uiPriority w:val="99"/>
    <w:semiHidden/>
    <w:rsid w:val="006A0E72"/>
    <w:rPr>
      <w:rFonts w:ascii="B Nazanin" w:eastAsia="B Nazanin" w:hAnsi="B Nazanin" w:cs="B Nazanin"/>
      <w:b/>
      <w:bCs/>
      <w:sz w:val="20"/>
      <w:szCs w:val="20"/>
    </w:rPr>
  </w:style>
  <w:style w:type="paragraph" w:styleId="Revision">
    <w:name w:val="Revision"/>
    <w:hidden/>
    <w:uiPriority w:val="99"/>
    <w:semiHidden/>
    <w:rsid w:val="006A0E72"/>
    <w:pPr>
      <w:spacing w:after="0" w:line="240" w:lineRule="auto"/>
    </w:pPr>
    <w:rPr>
      <w:rFonts w:ascii="B Nazanin" w:eastAsia="B Nazanin" w:hAnsi="B Nazanin" w:cs="B Nazanin"/>
      <w:sz w:val="28"/>
      <w:szCs w:val="28"/>
    </w:rPr>
  </w:style>
  <w:style w:type="paragraph" w:styleId="EndnoteText">
    <w:name w:val="endnote text"/>
    <w:basedOn w:val="Normal"/>
    <w:link w:val="EndnoteTextChar"/>
    <w:uiPriority w:val="99"/>
    <w:semiHidden/>
    <w:unhideWhenUsed/>
    <w:rsid w:val="00FB5816"/>
    <w:rPr>
      <w:sz w:val="20"/>
      <w:szCs w:val="20"/>
    </w:rPr>
  </w:style>
  <w:style w:type="character" w:customStyle="1" w:styleId="EndnoteTextChar">
    <w:name w:val="Endnote Text Char"/>
    <w:basedOn w:val="DefaultParagraphFont"/>
    <w:link w:val="EndnoteText"/>
    <w:uiPriority w:val="99"/>
    <w:semiHidden/>
    <w:rsid w:val="00FB5816"/>
    <w:rPr>
      <w:rFonts w:ascii="Times New Roman" w:eastAsia="Times New Roman" w:hAnsi="Times New Roman" w:cs="Lotus"/>
      <w:sz w:val="20"/>
      <w:szCs w:val="20"/>
    </w:rPr>
  </w:style>
  <w:style w:type="character" w:styleId="EndnoteReference">
    <w:name w:val="endnote reference"/>
    <w:basedOn w:val="DefaultParagraphFont"/>
    <w:uiPriority w:val="99"/>
    <w:semiHidden/>
    <w:unhideWhenUsed/>
    <w:rsid w:val="00FB5816"/>
    <w:rPr>
      <w:vertAlign w:val="superscript"/>
    </w:rPr>
  </w:style>
  <w:style w:type="paragraph" w:styleId="Bibliography">
    <w:name w:val="Bibliography"/>
    <w:basedOn w:val="Normal"/>
    <w:next w:val="Normal"/>
    <w:uiPriority w:val="37"/>
    <w:unhideWhenUsed/>
    <w:rsid w:val="00FA3658"/>
  </w:style>
  <w:style w:type="table" w:styleId="PlainTable3">
    <w:name w:val="Plain Table 3"/>
    <w:basedOn w:val="TableNormal"/>
    <w:uiPriority w:val="43"/>
    <w:rsid w:val="007C784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3894">
      <w:bodyDiv w:val="1"/>
      <w:marLeft w:val="0"/>
      <w:marRight w:val="0"/>
      <w:marTop w:val="0"/>
      <w:marBottom w:val="0"/>
      <w:divBdr>
        <w:top w:val="none" w:sz="0" w:space="0" w:color="auto"/>
        <w:left w:val="none" w:sz="0" w:space="0" w:color="auto"/>
        <w:bottom w:val="none" w:sz="0" w:space="0" w:color="auto"/>
        <w:right w:val="none" w:sz="0" w:space="0" w:color="auto"/>
      </w:divBdr>
    </w:div>
    <w:div w:id="13463574">
      <w:bodyDiv w:val="1"/>
      <w:marLeft w:val="0"/>
      <w:marRight w:val="0"/>
      <w:marTop w:val="0"/>
      <w:marBottom w:val="0"/>
      <w:divBdr>
        <w:top w:val="none" w:sz="0" w:space="0" w:color="auto"/>
        <w:left w:val="none" w:sz="0" w:space="0" w:color="auto"/>
        <w:bottom w:val="none" w:sz="0" w:space="0" w:color="auto"/>
        <w:right w:val="none" w:sz="0" w:space="0" w:color="auto"/>
      </w:divBdr>
    </w:div>
    <w:div w:id="15889109">
      <w:bodyDiv w:val="1"/>
      <w:marLeft w:val="0"/>
      <w:marRight w:val="0"/>
      <w:marTop w:val="0"/>
      <w:marBottom w:val="0"/>
      <w:divBdr>
        <w:top w:val="none" w:sz="0" w:space="0" w:color="auto"/>
        <w:left w:val="none" w:sz="0" w:space="0" w:color="auto"/>
        <w:bottom w:val="none" w:sz="0" w:space="0" w:color="auto"/>
        <w:right w:val="none" w:sz="0" w:space="0" w:color="auto"/>
      </w:divBdr>
    </w:div>
    <w:div w:id="17196423">
      <w:bodyDiv w:val="1"/>
      <w:marLeft w:val="0"/>
      <w:marRight w:val="0"/>
      <w:marTop w:val="0"/>
      <w:marBottom w:val="0"/>
      <w:divBdr>
        <w:top w:val="none" w:sz="0" w:space="0" w:color="auto"/>
        <w:left w:val="none" w:sz="0" w:space="0" w:color="auto"/>
        <w:bottom w:val="none" w:sz="0" w:space="0" w:color="auto"/>
        <w:right w:val="none" w:sz="0" w:space="0" w:color="auto"/>
      </w:divBdr>
    </w:div>
    <w:div w:id="18819255">
      <w:bodyDiv w:val="1"/>
      <w:marLeft w:val="0"/>
      <w:marRight w:val="0"/>
      <w:marTop w:val="0"/>
      <w:marBottom w:val="0"/>
      <w:divBdr>
        <w:top w:val="none" w:sz="0" w:space="0" w:color="auto"/>
        <w:left w:val="none" w:sz="0" w:space="0" w:color="auto"/>
        <w:bottom w:val="none" w:sz="0" w:space="0" w:color="auto"/>
        <w:right w:val="none" w:sz="0" w:space="0" w:color="auto"/>
      </w:divBdr>
    </w:div>
    <w:div w:id="19211594">
      <w:bodyDiv w:val="1"/>
      <w:marLeft w:val="0"/>
      <w:marRight w:val="0"/>
      <w:marTop w:val="0"/>
      <w:marBottom w:val="0"/>
      <w:divBdr>
        <w:top w:val="none" w:sz="0" w:space="0" w:color="auto"/>
        <w:left w:val="none" w:sz="0" w:space="0" w:color="auto"/>
        <w:bottom w:val="none" w:sz="0" w:space="0" w:color="auto"/>
        <w:right w:val="none" w:sz="0" w:space="0" w:color="auto"/>
      </w:divBdr>
    </w:div>
    <w:div w:id="20935335">
      <w:bodyDiv w:val="1"/>
      <w:marLeft w:val="0"/>
      <w:marRight w:val="0"/>
      <w:marTop w:val="0"/>
      <w:marBottom w:val="0"/>
      <w:divBdr>
        <w:top w:val="none" w:sz="0" w:space="0" w:color="auto"/>
        <w:left w:val="none" w:sz="0" w:space="0" w:color="auto"/>
        <w:bottom w:val="none" w:sz="0" w:space="0" w:color="auto"/>
        <w:right w:val="none" w:sz="0" w:space="0" w:color="auto"/>
      </w:divBdr>
    </w:div>
    <w:div w:id="22025867">
      <w:bodyDiv w:val="1"/>
      <w:marLeft w:val="0"/>
      <w:marRight w:val="0"/>
      <w:marTop w:val="0"/>
      <w:marBottom w:val="0"/>
      <w:divBdr>
        <w:top w:val="none" w:sz="0" w:space="0" w:color="auto"/>
        <w:left w:val="none" w:sz="0" w:space="0" w:color="auto"/>
        <w:bottom w:val="none" w:sz="0" w:space="0" w:color="auto"/>
        <w:right w:val="none" w:sz="0" w:space="0" w:color="auto"/>
      </w:divBdr>
    </w:div>
    <w:div w:id="23212064">
      <w:bodyDiv w:val="1"/>
      <w:marLeft w:val="0"/>
      <w:marRight w:val="0"/>
      <w:marTop w:val="0"/>
      <w:marBottom w:val="0"/>
      <w:divBdr>
        <w:top w:val="none" w:sz="0" w:space="0" w:color="auto"/>
        <w:left w:val="none" w:sz="0" w:space="0" w:color="auto"/>
        <w:bottom w:val="none" w:sz="0" w:space="0" w:color="auto"/>
        <w:right w:val="none" w:sz="0" w:space="0" w:color="auto"/>
      </w:divBdr>
    </w:div>
    <w:div w:id="24870089">
      <w:bodyDiv w:val="1"/>
      <w:marLeft w:val="0"/>
      <w:marRight w:val="0"/>
      <w:marTop w:val="0"/>
      <w:marBottom w:val="0"/>
      <w:divBdr>
        <w:top w:val="none" w:sz="0" w:space="0" w:color="auto"/>
        <w:left w:val="none" w:sz="0" w:space="0" w:color="auto"/>
        <w:bottom w:val="none" w:sz="0" w:space="0" w:color="auto"/>
        <w:right w:val="none" w:sz="0" w:space="0" w:color="auto"/>
      </w:divBdr>
    </w:div>
    <w:div w:id="27991706">
      <w:bodyDiv w:val="1"/>
      <w:marLeft w:val="0"/>
      <w:marRight w:val="0"/>
      <w:marTop w:val="0"/>
      <w:marBottom w:val="0"/>
      <w:divBdr>
        <w:top w:val="none" w:sz="0" w:space="0" w:color="auto"/>
        <w:left w:val="none" w:sz="0" w:space="0" w:color="auto"/>
        <w:bottom w:val="none" w:sz="0" w:space="0" w:color="auto"/>
        <w:right w:val="none" w:sz="0" w:space="0" w:color="auto"/>
      </w:divBdr>
    </w:div>
    <w:div w:id="29573180">
      <w:bodyDiv w:val="1"/>
      <w:marLeft w:val="0"/>
      <w:marRight w:val="0"/>
      <w:marTop w:val="0"/>
      <w:marBottom w:val="0"/>
      <w:divBdr>
        <w:top w:val="none" w:sz="0" w:space="0" w:color="auto"/>
        <w:left w:val="none" w:sz="0" w:space="0" w:color="auto"/>
        <w:bottom w:val="none" w:sz="0" w:space="0" w:color="auto"/>
        <w:right w:val="none" w:sz="0" w:space="0" w:color="auto"/>
      </w:divBdr>
    </w:div>
    <w:div w:id="30541458">
      <w:bodyDiv w:val="1"/>
      <w:marLeft w:val="0"/>
      <w:marRight w:val="0"/>
      <w:marTop w:val="0"/>
      <w:marBottom w:val="0"/>
      <w:divBdr>
        <w:top w:val="none" w:sz="0" w:space="0" w:color="auto"/>
        <w:left w:val="none" w:sz="0" w:space="0" w:color="auto"/>
        <w:bottom w:val="none" w:sz="0" w:space="0" w:color="auto"/>
        <w:right w:val="none" w:sz="0" w:space="0" w:color="auto"/>
      </w:divBdr>
    </w:div>
    <w:div w:id="32729848">
      <w:bodyDiv w:val="1"/>
      <w:marLeft w:val="0"/>
      <w:marRight w:val="0"/>
      <w:marTop w:val="0"/>
      <w:marBottom w:val="0"/>
      <w:divBdr>
        <w:top w:val="none" w:sz="0" w:space="0" w:color="auto"/>
        <w:left w:val="none" w:sz="0" w:space="0" w:color="auto"/>
        <w:bottom w:val="none" w:sz="0" w:space="0" w:color="auto"/>
        <w:right w:val="none" w:sz="0" w:space="0" w:color="auto"/>
      </w:divBdr>
    </w:div>
    <w:div w:id="33584861">
      <w:bodyDiv w:val="1"/>
      <w:marLeft w:val="0"/>
      <w:marRight w:val="0"/>
      <w:marTop w:val="0"/>
      <w:marBottom w:val="0"/>
      <w:divBdr>
        <w:top w:val="none" w:sz="0" w:space="0" w:color="auto"/>
        <w:left w:val="none" w:sz="0" w:space="0" w:color="auto"/>
        <w:bottom w:val="none" w:sz="0" w:space="0" w:color="auto"/>
        <w:right w:val="none" w:sz="0" w:space="0" w:color="auto"/>
      </w:divBdr>
    </w:div>
    <w:div w:id="37510921">
      <w:bodyDiv w:val="1"/>
      <w:marLeft w:val="0"/>
      <w:marRight w:val="0"/>
      <w:marTop w:val="0"/>
      <w:marBottom w:val="0"/>
      <w:divBdr>
        <w:top w:val="none" w:sz="0" w:space="0" w:color="auto"/>
        <w:left w:val="none" w:sz="0" w:space="0" w:color="auto"/>
        <w:bottom w:val="none" w:sz="0" w:space="0" w:color="auto"/>
        <w:right w:val="none" w:sz="0" w:space="0" w:color="auto"/>
      </w:divBdr>
    </w:div>
    <w:div w:id="38674623">
      <w:bodyDiv w:val="1"/>
      <w:marLeft w:val="0"/>
      <w:marRight w:val="0"/>
      <w:marTop w:val="0"/>
      <w:marBottom w:val="0"/>
      <w:divBdr>
        <w:top w:val="none" w:sz="0" w:space="0" w:color="auto"/>
        <w:left w:val="none" w:sz="0" w:space="0" w:color="auto"/>
        <w:bottom w:val="none" w:sz="0" w:space="0" w:color="auto"/>
        <w:right w:val="none" w:sz="0" w:space="0" w:color="auto"/>
      </w:divBdr>
    </w:div>
    <w:div w:id="41906406">
      <w:bodyDiv w:val="1"/>
      <w:marLeft w:val="0"/>
      <w:marRight w:val="0"/>
      <w:marTop w:val="0"/>
      <w:marBottom w:val="0"/>
      <w:divBdr>
        <w:top w:val="none" w:sz="0" w:space="0" w:color="auto"/>
        <w:left w:val="none" w:sz="0" w:space="0" w:color="auto"/>
        <w:bottom w:val="none" w:sz="0" w:space="0" w:color="auto"/>
        <w:right w:val="none" w:sz="0" w:space="0" w:color="auto"/>
      </w:divBdr>
    </w:div>
    <w:div w:id="42221465">
      <w:bodyDiv w:val="1"/>
      <w:marLeft w:val="0"/>
      <w:marRight w:val="0"/>
      <w:marTop w:val="0"/>
      <w:marBottom w:val="0"/>
      <w:divBdr>
        <w:top w:val="none" w:sz="0" w:space="0" w:color="auto"/>
        <w:left w:val="none" w:sz="0" w:space="0" w:color="auto"/>
        <w:bottom w:val="none" w:sz="0" w:space="0" w:color="auto"/>
        <w:right w:val="none" w:sz="0" w:space="0" w:color="auto"/>
      </w:divBdr>
    </w:div>
    <w:div w:id="44909305">
      <w:bodyDiv w:val="1"/>
      <w:marLeft w:val="0"/>
      <w:marRight w:val="0"/>
      <w:marTop w:val="0"/>
      <w:marBottom w:val="0"/>
      <w:divBdr>
        <w:top w:val="none" w:sz="0" w:space="0" w:color="auto"/>
        <w:left w:val="none" w:sz="0" w:space="0" w:color="auto"/>
        <w:bottom w:val="none" w:sz="0" w:space="0" w:color="auto"/>
        <w:right w:val="none" w:sz="0" w:space="0" w:color="auto"/>
      </w:divBdr>
    </w:div>
    <w:div w:id="45035286">
      <w:bodyDiv w:val="1"/>
      <w:marLeft w:val="0"/>
      <w:marRight w:val="0"/>
      <w:marTop w:val="0"/>
      <w:marBottom w:val="0"/>
      <w:divBdr>
        <w:top w:val="none" w:sz="0" w:space="0" w:color="auto"/>
        <w:left w:val="none" w:sz="0" w:space="0" w:color="auto"/>
        <w:bottom w:val="none" w:sz="0" w:space="0" w:color="auto"/>
        <w:right w:val="none" w:sz="0" w:space="0" w:color="auto"/>
      </w:divBdr>
    </w:div>
    <w:div w:id="47193352">
      <w:bodyDiv w:val="1"/>
      <w:marLeft w:val="0"/>
      <w:marRight w:val="0"/>
      <w:marTop w:val="0"/>
      <w:marBottom w:val="0"/>
      <w:divBdr>
        <w:top w:val="none" w:sz="0" w:space="0" w:color="auto"/>
        <w:left w:val="none" w:sz="0" w:space="0" w:color="auto"/>
        <w:bottom w:val="none" w:sz="0" w:space="0" w:color="auto"/>
        <w:right w:val="none" w:sz="0" w:space="0" w:color="auto"/>
      </w:divBdr>
    </w:div>
    <w:div w:id="56169035">
      <w:bodyDiv w:val="1"/>
      <w:marLeft w:val="0"/>
      <w:marRight w:val="0"/>
      <w:marTop w:val="0"/>
      <w:marBottom w:val="0"/>
      <w:divBdr>
        <w:top w:val="none" w:sz="0" w:space="0" w:color="auto"/>
        <w:left w:val="none" w:sz="0" w:space="0" w:color="auto"/>
        <w:bottom w:val="none" w:sz="0" w:space="0" w:color="auto"/>
        <w:right w:val="none" w:sz="0" w:space="0" w:color="auto"/>
      </w:divBdr>
    </w:div>
    <w:div w:id="56436716">
      <w:bodyDiv w:val="1"/>
      <w:marLeft w:val="0"/>
      <w:marRight w:val="0"/>
      <w:marTop w:val="0"/>
      <w:marBottom w:val="0"/>
      <w:divBdr>
        <w:top w:val="none" w:sz="0" w:space="0" w:color="auto"/>
        <w:left w:val="none" w:sz="0" w:space="0" w:color="auto"/>
        <w:bottom w:val="none" w:sz="0" w:space="0" w:color="auto"/>
        <w:right w:val="none" w:sz="0" w:space="0" w:color="auto"/>
      </w:divBdr>
    </w:div>
    <w:div w:id="57673018">
      <w:bodyDiv w:val="1"/>
      <w:marLeft w:val="0"/>
      <w:marRight w:val="0"/>
      <w:marTop w:val="0"/>
      <w:marBottom w:val="0"/>
      <w:divBdr>
        <w:top w:val="none" w:sz="0" w:space="0" w:color="auto"/>
        <w:left w:val="none" w:sz="0" w:space="0" w:color="auto"/>
        <w:bottom w:val="none" w:sz="0" w:space="0" w:color="auto"/>
        <w:right w:val="none" w:sz="0" w:space="0" w:color="auto"/>
      </w:divBdr>
    </w:div>
    <w:div w:id="58023469">
      <w:bodyDiv w:val="1"/>
      <w:marLeft w:val="0"/>
      <w:marRight w:val="0"/>
      <w:marTop w:val="0"/>
      <w:marBottom w:val="0"/>
      <w:divBdr>
        <w:top w:val="none" w:sz="0" w:space="0" w:color="auto"/>
        <w:left w:val="none" w:sz="0" w:space="0" w:color="auto"/>
        <w:bottom w:val="none" w:sz="0" w:space="0" w:color="auto"/>
        <w:right w:val="none" w:sz="0" w:space="0" w:color="auto"/>
      </w:divBdr>
    </w:div>
    <w:div w:id="58407250">
      <w:bodyDiv w:val="1"/>
      <w:marLeft w:val="0"/>
      <w:marRight w:val="0"/>
      <w:marTop w:val="0"/>
      <w:marBottom w:val="0"/>
      <w:divBdr>
        <w:top w:val="none" w:sz="0" w:space="0" w:color="auto"/>
        <w:left w:val="none" w:sz="0" w:space="0" w:color="auto"/>
        <w:bottom w:val="none" w:sz="0" w:space="0" w:color="auto"/>
        <w:right w:val="none" w:sz="0" w:space="0" w:color="auto"/>
      </w:divBdr>
    </w:div>
    <w:div w:id="58599527">
      <w:bodyDiv w:val="1"/>
      <w:marLeft w:val="0"/>
      <w:marRight w:val="0"/>
      <w:marTop w:val="0"/>
      <w:marBottom w:val="0"/>
      <w:divBdr>
        <w:top w:val="none" w:sz="0" w:space="0" w:color="auto"/>
        <w:left w:val="none" w:sz="0" w:space="0" w:color="auto"/>
        <w:bottom w:val="none" w:sz="0" w:space="0" w:color="auto"/>
        <w:right w:val="none" w:sz="0" w:space="0" w:color="auto"/>
      </w:divBdr>
    </w:div>
    <w:div w:id="61762384">
      <w:bodyDiv w:val="1"/>
      <w:marLeft w:val="0"/>
      <w:marRight w:val="0"/>
      <w:marTop w:val="0"/>
      <w:marBottom w:val="0"/>
      <w:divBdr>
        <w:top w:val="none" w:sz="0" w:space="0" w:color="auto"/>
        <w:left w:val="none" w:sz="0" w:space="0" w:color="auto"/>
        <w:bottom w:val="none" w:sz="0" w:space="0" w:color="auto"/>
        <w:right w:val="none" w:sz="0" w:space="0" w:color="auto"/>
      </w:divBdr>
    </w:div>
    <w:div w:id="64451262">
      <w:bodyDiv w:val="1"/>
      <w:marLeft w:val="0"/>
      <w:marRight w:val="0"/>
      <w:marTop w:val="0"/>
      <w:marBottom w:val="0"/>
      <w:divBdr>
        <w:top w:val="none" w:sz="0" w:space="0" w:color="auto"/>
        <w:left w:val="none" w:sz="0" w:space="0" w:color="auto"/>
        <w:bottom w:val="none" w:sz="0" w:space="0" w:color="auto"/>
        <w:right w:val="none" w:sz="0" w:space="0" w:color="auto"/>
      </w:divBdr>
    </w:div>
    <w:div w:id="64573911">
      <w:bodyDiv w:val="1"/>
      <w:marLeft w:val="0"/>
      <w:marRight w:val="0"/>
      <w:marTop w:val="0"/>
      <w:marBottom w:val="0"/>
      <w:divBdr>
        <w:top w:val="none" w:sz="0" w:space="0" w:color="auto"/>
        <w:left w:val="none" w:sz="0" w:space="0" w:color="auto"/>
        <w:bottom w:val="none" w:sz="0" w:space="0" w:color="auto"/>
        <w:right w:val="none" w:sz="0" w:space="0" w:color="auto"/>
      </w:divBdr>
    </w:div>
    <w:div w:id="68695338">
      <w:bodyDiv w:val="1"/>
      <w:marLeft w:val="0"/>
      <w:marRight w:val="0"/>
      <w:marTop w:val="0"/>
      <w:marBottom w:val="0"/>
      <w:divBdr>
        <w:top w:val="none" w:sz="0" w:space="0" w:color="auto"/>
        <w:left w:val="none" w:sz="0" w:space="0" w:color="auto"/>
        <w:bottom w:val="none" w:sz="0" w:space="0" w:color="auto"/>
        <w:right w:val="none" w:sz="0" w:space="0" w:color="auto"/>
      </w:divBdr>
    </w:div>
    <w:div w:id="69353931">
      <w:bodyDiv w:val="1"/>
      <w:marLeft w:val="0"/>
      <w:marRight w:val="0"/>
      <w:marTop w:val="0"/>
      <w:marBottom w:val="0"/>
      <w:divBdr>
        <w:top w:val="none" w:sz="0" w:space="0" w:color="auto"/>
        <w:left w:val="none" w:sz="0" w:space="0" w:color="auto"/>
        <w:bottom w:val="none" w:sz="0" w:space="0" w:color="auto"/>
        <w:right w:val="none" w:sz="0" w:space="0" w:color="auto"/>
      </w:divBdr>
    </w:div>
    <w:div w:id="71054014">
      <w:bodyDiv w:val="1"/>
      <w:marLeft w:val="0"/>
      <w:marRight w:val="0"/>
      <w:marTop w:val="0"/>
      <w:marBottom w:val="0"/>
      <w:divBdr>
        <w:top w:val="none" w:sz="0" w:space="0" w:color="auto"/>
        <w:left w:val="none" w:sz="0" w:space="0" w:color="auto"/>
        <w:bottom w:val="none" w:sz="0" w:space="0" w:color="auto"/>
        <w:right w:val="none" w:sz="0" w:space="0" w:color="auto"/>
      </w:divBdr>
    </w:div>
    <w:div w:id="71708132">
      <w:bodyDiv w:val="1"/>
      <w:marLeft w:val="0"/>
      <w:marRight w:val="0"/>
      <w:marTop w:val="0"/>
      <w:marBottom w:val="0"/>
      <w:divBdr>
        <w:top w:val="none" w:sz="0" w:space="0" w:color="auto"/>
        <w:left w:val="none" w:sz="0" w:space="0" w:color="auto"/>
        <w:bottom w:val="none" w:sz="0" w:space="0" w:color="auto"/>
        <w:right w:val="none" w:sz="0" w:space="0" w:color="auto"/>
      </w:divBdr>
    </w:div>
    <w:div w:id="72091132">
      <w:bodyDiv w:val="1"/>
      <w:marLeft w:val="0"/>
      <w:marRight w:val="0"/>
      <w:marTop w:val="0"/>
      <w:marBottom w:val="0"/>
      <w:divBdr>
        <w:top w:val="none" w:sz="0" w:space="0" w:color="auto"/>
        <w:left w:val="none" w:sz="0" w:space="0" w:color="auto"/>
        <w:bottom w:val="none" w:sz="0" w:space="0" w:color="auto"/>
        <w:right w:val="none" w:sz="0" w:space="0" w:color="auto"/>
      </w:divBdr>
    </w:div>
    <w:div w:id="75444542">
      <w:bodyDiv w:val="1"/>
      <w:marLeft w:val="0"/>
      <w:marRight w:val="0"/>
      <w:marTop w:val="0"/>
      <w:marBottom w:val="0"/>
      <w:divBdr>
        <w:top w:val="none" w:sz="0" w:space="0" w:color="auto"/>
        <w:left w:val="none" w:sz="0" w:space="0" w:color="auto"/>
        <w:bottom w:val="none" w:sz="0" w:space="0" w:color="auto"/>
        <w:right w:val="none" w:sz="0" w:space="0" w:color="auto"/>
      </w:divBdr>
    </w:div>
    <w:div w:id="75640951">
      <w:bodyDiv w:val="1"/>
      <w:marLeft w:val="0"/>
      <w:marRight w:val="0"/>
      <w:marTop w:val="0"/>
      <w:marBottom w:val="0"/>
      <w:divBdr>
        <w:top w:val="none" w:sz="0" w:space="0" w:color="auto"/>
        <w:left w:val="none" w:sz="0" w:space="0" w:color="auto"/>
        <w:bottom w:val="none" w:sz="0" w:space="0" w:color="auto"/>
        <w:right w:val="none" w:sz="0" w:space="0" w:color="auto"/>
      </w:divBdr>
    </w:div>
    <w:div w:id="77097871">
      <w:bodyDiv w:val="1"/>
      <w:marLeft w:val="0"/>
      <w:marRight w:val="0"/>
      <w:marTop w:val="0"/>
      <w:marBottom w:val="0"/>
      <w:divBdr>
        <w:top w:val="none" w:sz="0" w:space="0" w:color="auto"/>
        <w:left w:val="none" w:sz="0" w:space="0" w:color="auto"/>
        <w:bottom w:val="none" w:sz="0" w:space="0" w:color="auto"/>
        <w:right w:val="none" w:sz="0" w:space="0" w:color="auto"/>
      </w:divBdr>
    </w:div>
    <w:div w:id="77144948">
      <w:bodyDiv w:val="1"/>
      <w:marLeft w:val="0"/>
      <w:marRight w:val="0"/>
      <w:marTop w:val="0"/>
      <w:marBottom w:val="0"/>
      <w:divBdr>
        <w:top w:val="none" w:sz="0" w:space="0" w:color="auto"/>
        <w:left w:val="none" w:sz="0" w:space="0" w:color="auto"/>
        <w:bottom w:val="none" w:sz="0" w:space="0" w:color="auto"/>
        <w:right w:val="none" w:sz="0" w:space="0" w:color="auto"/>
      </w:divBdr>
    </w:div>
    <w:div w:id="77681301">
      <w:bodyDiv w:val="1"/>
      <w:marLeft w:val="0"/>
      <w:marRight w:val="0"/>
      <w:marTop w:val="0"/>
      <w:marBottom w:val="0"/>
      <w:divBdr>
        <w:top w:val="none" w:sz="0" w:space="0" w:color="auto"/>
        <w:left w:val="none" w:sz="0" w:space="0" w:color="auto"/>
        <w:bottom w:val="none" w:sz="0" w:space="0" w:color="auto"/>
        <w:right w:val="none" w:sz="0" w:space="0" w:color="auto"/>
      </w:divBdr>
    </w:div>
    <w:div w:id="78329796">
      <w:bodyDiv w:val="1"/>
      <w:marLeft w:val="0"/>
      <w:marRight w:val="0"/>
      <w:marTop w:val="0"/>
      <w:marBottom w:val="0"/>
      <w:divBdr>
        <w:top w:val="none" w:sz="0" w:space="0" w:color="auto"/>
        <w:left w:val="none" w:sz="0" w:space="0" w:color="auto"/>
        <w:bottom w:val="none" w:sz="0" w:space="0" w:color="auto"/>
        <w:right w:val="none" w:sz="0" w:space="0" w:color="auto"/>
      </w:divBdr>
    </w:div>
    <w:div w:id="78991116">
      <w:bodyDiv w:val="1"/>
      <w:marLeft w:val="0"/>
      <w:marRight w:val="0"/>
      <w:marTop w:val="0"/>
      <w:marBottom w:val="0"/>
      <w:divBdr>
        <w:top w:val="none" w:sz="0" w:space="0" w:color="auto"/>
        <w:left w:val="none" w:sz="0" w:space="0" w:color="auto"/>
        <w:bottom w:val="none" w:sz="0" w:space="0" w:color="auto"/>
        <w:right w:val="none" w:sz="0" w:space="0" w:color="auto"/>
      </w:divBdr>
    </w:div>
    <w:div w:id="79106092">
      <w:bodyDiv w:val="1"/>
      <w:marLeft w:val="0"/>
      <w:marRight w:val="0"/>
      <w:marTop w:val="0"/>
      <w:marBottom w:val="0"/>
      <w:divBdr>
        <w:top w:val="none" w:sz="0" w:space="0" w:color="auto"/>
        <w:left w:val="none" w:sz="0" w:space="0" w:color="auto"/>
        <w:bottom w:val="none" w:sz="0" w:space="0" w:color="auto"/>
        <w:right w:val="none" w:sz="0" w:space="0" w:color="auto"/>
      </w:divBdr>
    </w:div>
    <w:div w:id="82383081">
      <w:bodyDiv w:val="1"/>
      <w:marLeft w:val="0"/>
      <w:marRight w:val="0"/>
      <w:marTop w:val="0"/>
      <w:marBottom w:val="0"/>
      <w:divBdr>
        <w:top w:val="none" w:sz="0" w:space="0" w:color="auto"/>
        <w:left w:val="none" w:sz="0" w:space="0" w:color="auto"/>
        <w:bottom w:val="none" w:sz="0" w:space="0" w:color="auto"/>
        <w:right w:val="none" w:sz="0" w:space="0" w:color="auto"/>
      </w:divBdr>
    </w:div>
    <w:div w:id="84572513">
      <w:bodyDiv w:val="1"/>
      <w:marLeft w:val="0"/>
      <w:marRight w:val="0"/>
      <w:marTop w:val="0"/>
      <w:marBottom w:val="0"/>
      <w:divBdr>
        <w:top w:val="none" w:sz="0" w:space="0" w:color="auto"/>
        <w:left w:val="none" w:sz="0" w:space="0" w:color="auto"/>
        <w:bottom w:val="none" w:sz="0" w:space="0" w:color="auto"/>
        <w:right w:val="none" w:sz="0" w:space="0" w:color="auto"/>
      </w:divBdr>
    </w:div>
    <w:div w:id="85197968">
      <w:bodyDiv w:val="1"/>
      <w:marLeft w:val="0"/>
      <w:marRight w:val="0"/>
      <w:marTop w:val="0"/>
      <w:marBottom w:val="0"/>
      <w:divBdr>
        <w:top w:val="none" w:sz="0" w:space="0" w:color="auto"/>
        <w:left w:val="none" w:sz="0" w:space="0" w:color="auto"/>
        <w:bottom w:val="none" w:sz="0" w:space="0" w:color="auto"/>
        <w:right w:val="none" w:sz="0" w:space="0" w:color="auto"/>
      </w:divBdr>
    </w:div>
    <w:div w:id="86538498">
      <w:bodyDiv w:val="1"/>
      <w:marLeft w:val="0"/>
      <w:marRight w:val="0"/>
      <w:marTop w:val="0"/>
      <w:marBottom w:val="0"/>
      <w:divBdr>
        <w:top w:val="none" w:sz="0" w:space="0" w:color="auto"/>
        <w:left w:val="none" w:sz="0" w:space="0" w:color="auto"/>
        <w:bottom w:val="none" w:sz="0" w:space="0" w:color="auto"/>
        <w:right w:val="none" w:sz="0" w:space="0" w:color="auto"/>
      </w:divBdr>
    </w:div>
    <w:div w:id="90467768">
      <w:bodyDiv w:val="1"/>
      <w:marLeft w:val="0"/>
      <w:marRight w:val="0"/>
      <w:marTop w:val="0"/>
      <w:marBottom w:val="0"/>
      <w:divBdr>
        <w:top w:val="none" w:sz="0" w:space="0" w:color="auto"/>
        <w:left w:val="none" w:sz="0" w:space="0" w:color="auto"/>
        <w:bottom w:val="none" w:sz="0" w:space="0" w:color="auto"/>
        <w:right w:val="none" w:sz="0" w:space="0" w:color="auto"/>
      </w:divBdr>
    </w:div>
    <w:div w:id="92240618">
      <w:bodyDiv w:val="1"/>
      <w:marLeft w:val="0"/>
      <w:marRight w:val="0"/>
      <w:marTop w:val="0"/>
      <w:marBottom w:val="0"/>
      <w:divBdr>
        <w:top w:val="none" w:sz="0" w:space="0" w:color="auto"/>
        <w:left w:val="none" w:sz="0" w:space="0" w:color="auto"/>
        <w:bottom w:val="none" w:sz="0" w:space="0" w:color="auto"/>
        <w:right w:val="none" w:sz="0" w:space="0" w:color="auto"/>
      </w:divBdr>
    </w:div>
    <w:div w:id="95104449">
      <w:bodyDiv w:val="1"/>
      <w:marLeft w:val="0"/>
      <w:marRight w:val="0"/>
      <w:marTop w:val="0"/>
      <w:marBottom w:val="0"/>
      <w:divBdr>
        <w:top w:val="none" w:sz="0" w:space="0" w:color="auto"/>
        <w:left w:val="none" w:sz="0" w:space="0" w:color="auto"/>
        <w:bottom w:val="none" w:sz="0" w:space="0" w:color="auto"/>
        <w:right w:val="none" w:sz="0" w:space="0" w:color="auto"/>
      </w:divBdr>
    </w:div>
    <w:div w:id="95370217">
      <w:bodyDiv w:val="1"/>
      <w:marLeft w:val="0"/>
      <w:marRight w:val="0"/>
      <w:marTop w:val="0"/>
      <w:marBottom w:val="0"/>
      <w:divBdr>
        <w:top w:val="none" w:sz="0" w:space="0" w:color="auto"/>
        <w:left w:val="none" w:sz="0" w:space="0" w:color="auto"/>
        <w:bottom w:val="none" w:sz="0" w:space="0" w:color="auto"/>
        <w:right w:val="none" w:sz="0" w:space="0" w:color="auto"/>
      </w:divBdr>
    </w:div>
    <w:div w:id="95833029">
      <w:bodyDiv w:val="1"/>
      <w:marLeft w:val="0"/>
      <w:marRight w:val="0"/>
      <w:marTop w:val="0"/>
      <w:marBottom w:val="0"/>
      <w:divBdr>
        <w:top w:val="none" w:sz="0" w:space="0" w:color="auto"/>
        <w:left w:val="none" w:sz="0" w:space="0" w:color="auto"/>
        <w:bottom w:val="none" w:sz="0" w:space="0" w:color="auto"/>
        <w:right w:val="none" w:sz="0" w:space="0" w:color="auto"/>
      </w:divBdr>
    </w:div>
    <w:div w:id="103699308">
      <w:bodyDiv w:val="1"/>
      <w:marLeft w:val="0"/>
      <w:marRight w:val="0"/>
      <w:marTop w:val="0"/>
      <w:marBottom w:val="0"/>
      <w:divBdr>
        <w:top w:val="none" w:sz="0" w:space="0" w:color="auto"/>
        <w:left w:val="none" w:sz="0" w:space="0" w:color="auto"/>
        <w:bottom w:val="none" w:sz="0" w:space="0" w:color="auto"/>
        <w:right w:val="none" w:sz="0" w:space="0" w:color="auto"/>
      </w:divBdr>
    </w:div>
    <w:div w:id="105347692">
      <w:bodyDiv w:val="1"/>
      <w:marLeft w:val="0"/>
      <w:marRight w:val="0"/>
      <w:marTop w:val="0"/>
      <w:marBottom w:val="0"/>
      <w:divBdr>
        <w:top w:val="none" w:sz="0" w:space="0" w:color="auto"/>
        <w:left w:val="none" w:sz="0" w:space="0" w:color="auto"/>
        <w:bottom w:val="none" w:sz="0" w:space="0" w:color="auto"/>
        <w:right w:val="none" w:sz="0" w:space="0" w:color="auto"/>
      </w:divBdr>
    </w:div>
    <w:div w:id="108471903">
      <w:bodyDiv w:val="1"/>
      <w:marLeft w:val="0"/>
      <w:marRight w:val="0"/>
      <w:marTop w:val="0"/>
      <w:marBottom w:val="0"/>
      <w:divBdr>
        <w:top w:val="none" w:sz="0" w:space="0" w:color="auto"/>
        <w:left w:val="none" w:sz="0" w:space="0" w:color="auto"/>
        <w:bottom w:val="none" w:sz="0" w:space="0" w:color="auto"/>
        <w:right w:val="none" w:sz="0" w:space="0" w:color="auto"/>
      </w:divBdr>
    </w:div>
    <w:div w:id="111100188">
      <w:bodyDiv w:val="1"/>
      <w:marLeft w:val="0"/>
      <w:marRight w:val="0"/>
      <w:marTop w:val="0"/>
      <w:marBottom w:val="0"/>
      <w:divBdr>
        <w:top w:val="none" w:sz="0" w:space="0" w:color="auto"/>
        <w:left w:val="none" w:sz="0" w:space="0" w:color="auto"/>
        <w:bottom w:val="none" w:sz="0" w:space="0" w:color="auto"/>
        <w:right w:val="none" w:sz="0" w:space="0" w:color="auto"/>
      </w:divBdr>
    </w:div>
    <w:div w:id="114057648">
      <w:bodyDiv w:val="1"/>
      <w:marLeft w:val="0"/>
      <w:marRight w:val="0"/>
      <w:marTop w:val="0"/>
      <w:marBottom w:val="0"/>
      <w:divBdr>
        <w:top w:val="none" w:sz="0" w:space="0" w:color="auto"/>
        <w:left w:val="none" w:sz="0" w:space="0" w:color="auto"/>
        <w:bottom w:val="none" w:sz="0" w:space="0" w:color="auto"/>
        <w:right w:val="none" w:sz="0" w:space="0" w:color="auto"/>
      </w:divBdr>
    </w:div>
    <w:div w:id="118231142">
      <w:bodyDiv w:val="1"/>
      <w:marLeft w:val="0"/>
      <w:marRight w:val="0"/>
      <w:marTop w:val="0"/>
      <w:marBottom w:val="0"/>
      <w:divBdr>
        <w:top w:val="none" w:sz="0" w:space="0" w:color="auto"/>
        <w:left w:val="none" w:sz="0" w:space="0" w:color="auto"/>
        <w:bottom w:val="none" w:sz="0" w:space="0" w:color="auto"/>
        <w:right w:val="none" w:sz="0" w:space="0" w:color="auto"/>
      </w:divBdr>
    </w:div>
    <w:div w:id="119107862">
      <w:bodyDiv w:val="1"/>
      <w:marLeft w:val="0"/>
      <w:marRight w:val="0"/>
      <w:marTop w:val="0"/>
      <w:marBottom w:val="0"/>
      <w:divBdr>
        <w:top w:val="none" w:sz="0" w:space="0" w:color="auto"/>
        <w:left w:val="none" w:sz="0" w:space="0" w:color="auto"/>
        <w:bottom w:val="none" w:sz="0" w:space="0" w:color="auto"/>
        <w:right w:val="none" w:sz="0" w:space="0" w:color="auto"/>
      </w:divBdr>
    </w:div>
    <w:div w:id="120609420">
      <w:bodyDiv w:val="1"/>
      <w:marLeft w:val="0"/>
      <w:marRight w:val="0"/>
      <w:marTop w:val="0"/>
      <w:marBottom w:val="0"/>
      <w:divBdr>
        <w:top w:val="none" w:sz="0" w:space="0" w:color="auto"/>
        <w:left w:val="none" w:sz="0" w:space="0" w:color="auto"/>
        <w:bottom w:val="none" w:sz="0" w:space="0" w:color="auto"/>
        <w:right w:val="none" w:sz="0" w:space="0" w:color="auto"/>
      </w:divBdr>
    </w:div>
    <w:div w:id="122815756">
      <w:bodyDiv w:val="1"/>
      <w:marLeft w:val="0"/>
      <w:marRight w:val="0"/>
      <w:marTop w:val="0"/>
      <w:marBottom w:val="0"/>
      <w:divBdr>
        <w:top w:val="none" w:sz="0" w:space="0" w:color="auto"/>
        <w:left w:val="none" w:sz="0" w:space="0" w:color="auto"/>
        <w:bottom w:val="none" w:sz="0" w:space="0" w:color="auto"/>
        <w:right w:val="none" w:sz="0" w:space="0" w:color="auto"/>
      </w:divBdr>
    </w:div>
    <w:div w:id="123543606">
      <w:bodyDiv w:val="1"/>
      <w:marLeft w:val="0"/>
      <w:marRight w:val="0"/>
      <w:marTop w:val="0"/>
      <w:marBottom w:val="0"/>
      <w:divBdr>
        <w:top w:val="none" w:sz="0" w:space="0" w:color="auto"/>
        <w:left w:val="none" w:sz="0" w:space="0" w:color="auto"/>
        <w:bottom w:val="none" w:sz="0" w:space="0" w:color="auto"/>
        <w:right w:val="none" w:sz="0" w:space="0" w:color="auto"/>
      </w:divBdr>
    </w:div>
    <w:div w:id="124206049">
      <w:bodyDiv w:val="1"/>
      <w:marLeft w:val="0"/>
      <w:marRight w:val="0"/>
      <w:marTop w:val="0"/>
      <w:marBottom w:val="0"/>
      <w:divBdr>
        <w:top w:val="none" w:sz="0" w:space="0" w:color="auto"/>
        <w:left w:val="none" w:sz="0" w:space="0" w:color="auto"/>
        <w:bottom w:val="none" w:sz="0" w:space="0" w:color="auto"/>
        <w:right w:val="none" w:sz="0" w:space="0" w:color="auto"/>
      </w:divBdr>
    </w:div>
    <w:div w:id="127628654">
      <w:bodyDiv w:val="1"/>
      <w:marLeft w:val="0"/>
      <w:marRight w:val="0"/>
      <w:marTop w:val="0"/>
      <w:marBottom w:val="0"/>
      <w:divBdr>
        <w:top w:val="none" w:sz="0" w:space="0" w:color="auto"/>
        <w:left w:val="none" w:sz="0" w:space="0" w:color="auto"/>
        <w:bottom w:val="none" w:sz="0" w:space="0" w:color="auto"/>
        <w:right w:val="none" w:sz="0" w:space="0" w:color="auto"/>
      </w:divBdr>
    </w:div>
    <w:div w:id="128088976">
      <w:bodyDiv w:val="1"/>
      <w:marLeft w:val="0"/>
      <w:marRight w:val="0"/>
      <w:marTop w:val="0"/>
      <w:marBottom w:val="0"/>
      <w:divBdr>
        <w:top w:val="none" w:sz="0" w:space="0" w:color="auto"/>
        <w:left w:val="none" w:sz="0" w:space="0" w:color="auto"/>
        <w:bottom w:val="none" w:sz="0" w:space="0" w:color="auto"/>
        <w:right w:val="none" w:sz="0" w:space="0" w:color="auto"/>
      </w:divBdr>
    </w:div>
    <w:div w:id="130174337">
      <w:bodyDiv w:val="1"/>
      <w:marLeft w:val="0"/>
      <w:marRight w:val="0"/>
      <w:marTop w:val="0"/>
      <w:marBottom w:val="0"/>
      <w:divBdr>
        <w:top w:val="none" w:sz="0" w:space="0" w:color="auto"/>
        <w:left w:val="none" w:sz="0" w:space="0" w:color="auto"/>
        <w:bottom w:val="none" w:sz="0" w:space="0" w:color="auto"/>
        <w:right w:val="none" w:sz="0" w:space="0" w:color="auto"/>
      </w:divBdr>
    </w:div>
    <w:div w:id="130635204">
      <w:bodyDiv w:val="1"/>
      <w:marLeft w:val="0"/>
      <w:marRight w:val="0"/>
      <w:marTop w:val="0"/>
      <w:marBottom w:val="0"/>
      <w:divBdr>
        <w:top w:val="none" w:sz="0" w:space="0" w:color="auto"/>
        <w:left w:val="none" w:sz="0" w:space="0" w:color="auto"/>
        <w:bottom w:val="none" w:sz="0" w:space="0" w:color="auto"/>
        <w:right w:val="none" w:sz="0" w:space="0" w:color="auto"/>
      </w:divBdr>
    </w:div>
    <w:div w:id="131563326">
      <w:bodyDiv w:val="1"/>
      <w:marLeft w:val="0"/>
      <w:marRight w:val="0"/>
      <w:marTop w:val="0"/>
      <w:marBottom w:val="0"/>
      <w:divBdr>
        <w:top w:val="none" w:sz="0" w:space="0" w:color="auto"/>
        <w:left w:val="none" w:sz="0" w:space="0" w:color="auto"/>
        <w:bottom w:val="none" w:sz="0" w:space="0" w:color="auto"/>
        <w:right w:val="none" w:sz="0" w:space="0" w:color="auto"/>
      </w:divBdr>
    </w:div>
    <w:div w:id="135614073">
      <w:bodyDiv w:val="1"/>
      <w:marLeft w:val="0"/>
      <w:marRight w:val="0"/>
      <w:marTop w:val="0"/>
      <w:marBottom w:val="0"/>
      <w:divBdr>
        <w:top w:val="none" w:sz="0" w:space="0" w:color="auto"/>
        <w:left w:val="none" w:sz="0" w:space="0" w:color="auto"/>
        <w:bottom w:val="none" w:sz="0" w:space="0" w:color="auto"/>
        <w:right w:val="none" w:sz="0" w:space="0" w:color="auto"/>
      </w:divBdr>
    </w:div>
    <w:div w:id="141970378">
      <w:bodyDiv w:val="1"/>
      <w:marLeft w:val="0"/>
      <w:marRight w:val="0"/>
      <w:marTop w:val="0"/>
      <w:marBottom w:val="0"/>
      <w:divBdr>
        <w:top w:val="none" w:sz="0" w:space="0" w:color="auto"/>
        <w:left w:val="none" w:sz="0" w:space="0" w:color="auto"/>
        <w:bottom w:val="none" w:sz="0" w:space="0" w:color="auto"/>
        <w:right w:val="none" w:sz="0" w:space="0" w:color="auto"/>
      </w:divBdr>
    </w:div>
    <w:div w:id="143281417">
      <w:bodyDiv w:val="1"/>
      <w:marLeft w:val="0"/>
      <w:marRight w:val="0"/>
      <w:marTop w:val="0"/>
      <w:marBottom w:val="0"/>
      <w:divBdr>
        <w:top w:val="none" w:sz="0" w:space="0" w:color="auto"/>
        <w:left w:val="none" w:sz="0" w:space="0" w:color="auto"/>
        <w:bottom w:val="none" w:sz="0" w:space="0" w:color="auto"/>
        <w:right w:val="none" w:sz="0" w:space="0" w:color="auto"/>
      </w:divBdr>
    </w:div>
    <w:div w:id="144855773">
      <w:bodyDiv w:val="1"/>
      <w:marLeft w:val="0"/>
      <w:marRight w:val="0"/>
      <w:marTop w:val="0"/>
      <w:marBottom w:val="0"/>
      <w:divBdr>
        <w:top w:val="none" w:sz="0" w:space="0" w:color="auto"/>
        <w:left w:val="none" w:sz="0" w:space="0" w:color="auto"/>
        <w:bottom w:val="none" w:sz="0" w:space="0" w:color="auto"/>
        <w:right w:val="none" w:sz="0" w:space="0" w:color="auto"/>
      </w:divBdr>
    </w:div>
    <w:div w:id="145437208">
      <w:bodyDiv w:val="1"/>
      <w:marLeft w:val="0"/>
      <w:marRight w:val="0"/>
      <w:marTop w:val="0"/>
      <w:marBottom w:val="0"/>
      <w:divBdr>
        <w:top w:val="none" w:sz="0" w:space="0" w:color="auto"/>
        <w:left w:val="none" w:sz="0" w:space="0" w:color="auto"/>
        <w:bottom w:val="none" w:sz="0" w:space="0" w:color="auto"/>
        <w:right w:val="none" w:sz="0" w:space="0" w:color="auto"/>
      </w:divBdr>
    </w:div>
    <w:div w:id="149253932">
      <w:bodyDiv w:val="1"/>
      <w:marLeft w:val="0"/>
      <w:marRight w:val="0"/>
      <w:marTop w:val="0"/>
      <w:marBottom w:val="0"/>
      <w:divBdr>
        <w:top w:val="none" w:sz="0" w:space="0" w:color="auto"/>
        <w:left w:val="none" w:sz="0" w:space="0" w:color="auto"/>
        <w:bottom w:val="none" w:sz="0" w:space="0" w:color="auto"/>
        <w:right w:val="none" w:sz="0" w:space="0" w:color="auto"/>
      </w:divBdr>
    </w:div>
    <w:div w:id="151022190">
      <w:bodyDiv w:val="1"/>
      <w:marLeft w:val="0"/>
      <w:marRight w:val="0"/>
      <w:marTop w:val="0"/>
      <w:marBottom w:val="0"/>
      <w:divBdr>
        <w:top w:val="none" w:sz="0" w:space="0" w:color="auto"/>
        <w:left w:val="none" w:sz="0" w:space="0" w:color="auto"/>
        <w:bottom w:val="none" w:sz="0" w:space="0" w:color="auto"/>
        <w:right w:val="none" w:sz="0" w:space="0" w:color="auto"/>
      </w:divBdr>
    </w:div>
    <w:div w:id="151796361">
      <w:bodyDiv w:val="1"/>
      <w:marLeft w:val="0"/>
      <w:marRight w:val="0"/>
      <w:marTop w:val="0"/>
      <w:marBottom w:val="0"/>
      <w:divBdr>
        <w:top w:val="none" w:sz="0" w:space="0" w:color="auto"/>
        <w:left w:val="none" w:sz="0" w:space="0" w:color="auto"/>
        <w:bottom w:val="none" w:sz="0" w:space="0" w:color="auto"/>
        <w:right w:val="none" w:sz="0" w:space="0" w:color="auto"/>
      </w:divBdr>
    </w:div>
    <w:div w:id="151802740">
      <w:bodyDiv w:val="1"/>
      <w:marLeft w:val="0"/>
      <w:marRight w:val="0"/>
      <w:marTop w:val="0"/>
      <w:marBottom w:val="0"/>
      <w:divBdr>
        <w:top w:val="none" w:sz="0" w:space="0" w:color="auto"/>
        <w:left w:val="none" w:sz="0" w:space="0" w:color="auto"/>
        <w:bottom w:val="none" w:sz="0" w:space="0" w:color="auto"/>
        <w:right w:val="none" w:sz="0" w:space="0" w:color="auto"/>
      </w:divBdr>
    </w:div>
    <w:div w:id="155583561">
      <w:bodyDiv w:val="1"/>
      <w:marLeft w:val="0"/>
      <w:marRight w:val="0"/>
      <w:marTop w:val="0"/>
      <w:marBottom w:val="0"/>
      <w:divBdr>
        <w:top w:val="none" w:sz="0" w:space="0" w:color="auto"/>
        <w:left w:val="none" w:sz="0" w:space="0" w:color="auto"/>
        <w:bottom w:val="none" w:sz="0" w:space="0" w:color="auto"/>
        <w:right w:val="none" w:sz="0" w:space="0" w:color="auto"/>
      </w:divBdr>
    </w:div>
    <w:div w:id="155998581">
      <w:bodyDiv w:val="1"/>
      <w:marLeft w:val="0"/>
      <w:marRight w:val="0"/>
      <w:marTop w:val="0"/>
      <w:marBottom w:val="0"/>
      <w:divBdr>
        <w:top w:val="none" w:sz="0" w:space="0" w:color="auto"/>
        <w:left w:val="none" w:sz="0" w:space="0" w:color="auto"/>
        <w:bottom w:val="none" w:sz="0" w:space="0" w:color="auto"/>
        <w:right w:val="none" w:sz="0" w:space="0" w:color="auto"/>
      </w:divBdr>
    </w:div>
    <w:div w:id="158736311">
      <w:bodyDiv w:val="1"/>
      <w:marLeft w:val="0"/>
      <w:marRight w:val="0"/>
      <w:marTop w:val="0"/>
      <w:marBottom w:val="0"/>
      <w:divBdr>
        <w:top w:val="none" w:sz="0" w:space="0" w:color="auto"/>
        <w:left w:val="none" w:sz="0" w:space="0" w:color="auto"/>
        <w:bottom w:val="none" w:sz="0" w:space="0" w:color="auto"/>
        <w:right w:val="none" w:sz="0" w:space="0" w:color="auto"/>
      </w:divBdr>
    </w:div>
    <w:div w:id="158891208">
      <w:bodyDiv w:val="1"/>
      <w:marLeft w:val="0"/>
      <w:marRight w:val="0"/>
      <w:marTop w:val="0"/>
      <w:marBottom w:val="0"/>
      <w:divBdr>
        <w:top w:val="none" w:sz="0" w:space="0" w:color="auto"/>
        <w:left w:val="none" w:sz="0" w:space="0" w:color="auto"/>
        <w:bottom w:val="none" w:sz="0" w:space="0" w:color="auto"/>
        <w:right w:val="none" w:sz="0" w:space="0" w:color="auto"/>
      </w:divBdr>
    </w:div>
    <w:div w:id="159318055">
      <w:bodyDiv w:val="1"/>
      <w:marLeft w:val="0"/>
      <w:marRight w:val="0"/>
      <w:marTop w:val="0"/>
      <w:marBottom w:val="0"/>
      <w:divBdr>
        <w:top w:val="none" w:sz="0" w:space="0" w:color="auto"/>
        <w:left w:val="none" w:sz="0" w:space="0" w:color="auto"/>
        <w:bottom w:val="none" w:sz="0" w:space="0" w:color="auto"/>
        <w:right w:val="none" w:sz="0" w:space="0" w:color="auto"/>
      </w:divBdr>
    </w:div>
    <w:div w:id="160513457">
      <w:bodyDiv w:val="1"/>
      <w:marLeft w:val="0"/>
      <w:marRight w:val="0"/>
      <w:marTop w:val="0"/>
      <w:marBottom w:val="0"/>
      <w:divBdr>
        <w:top w:val="none" w:sz="0" w:space="0" w:color="auto"/>
        <w:left w:val="none" w:sz="0" w:space="0" w:color="auto"/>
        <w:bottom w:val="none" w:sz="0" w:space="0" w:color="auto"/>
        <w:right w:val="none" w:sz="0" w:space="0" w:color="auto"/>
      </w:divBdr>
    </w:div>
    <w:div w:id="163012652">
      <w:bodyDiv w:val="1"/>
      <w:marLeft w:val="0"/>
      <w:marRight w:val="0"/>
      <w:marTop w:val="0"/>
      <w:marBottom w:val="0"/>
      <w:divBdr>
        <w:top w:val="none" w:sz="0" w:space="0" w:color="auto"/>
        <w:left w:val="none" w:sz="0" w:space="0" w:color="auto"/>
        <w:bottom w:val="none" w:sz="0" w:space="0" w:color="auto"/>
        <w:right w:val="none" w:sz="0" w:space="0" w:color="auto"/>
      </w:divBdr>
    </w:div>
    <w:div w:id="163055488">
      <w:bodyDiv w:val="1"/>
      <w:marLeft w:val="0"/>
      <w:marRight w:val="0"/>
      <w:marTop w:val="0"/>
      <w:marBottom w:val="0"/>
      <w:divBdr>
        <w:top w:val="none" w:sz="0" w:space="0" w:color="auto"/>
        <w:left w:val="none" w:sz="0" w:space="0" w:color="auto"/>
        <w:bottom w:val="none" w:sz="0" w:space="0" w:color="auto"/>
        <w:right w:val="none" w:sz="0" w:space="0" w:color="auto"/>
      </w:divBdr>
    </w:div>
    <w:div w:id="170414560">
      <w:bodyDiv w:val="1"/>
      <w:marLeft w:val="0"/>
      <w:marRight w:val="0"/>
      <w:marTop w:val="0"/>
      <w:marBottom w:val="0"/>
      <w:divBdr>
        <w:top w:val="none" w:sz="0" w:space="0" w:color="auto"/>
        <w:left w:val="none" w:sz="0" w:space="0" w:color="auto"/>
        <w:bottom w:val="none" w:sz="0" w:space="0" w:color="auto"/>
        <w:right w:val="none" w:sz="0" w:space="0" w:color="auto"/>
      </w:divBdr>
    </w:div>
    <w:div w:id="170610428">
      <w:bodyDiv w:val="1"/>
      <w:marLeft w:val="0"/>
      <w:marRight w:val="0"/>
      <w:marTop w:val="0"/>
      <w:marBottom w:val="0"/>
      <w:divBdr>
        <w:top w:val="none" w:sz="0" w:space="0" w:color="auto"/>
        <w:left w:val="none" w:sz="0" w:space="0" w:color="auto"/>
        <w:bottom w:val="none" w:sz="0" w:space="0" w:color="auto"/>
        <w:right w:val="none" w:sz="0" w:space="0" w:color="auto"/>
      </w:divBdr>
    </w:div>
    <w:div w:id="175002680">
      <w:bodyDiv w:val="1"/>
      <w:marLeft w:val="0"/>
      <w:marRight w:val="0"/>
      <w:marTop w:val="0"/>
      <w:marBottom w:val="0"/>
      <w:divBdr>
        <w:top w:val="none" w:sz="0" w:space="0" w:color="auto"/>
        <w:left w:val="none" w:sz="0" w:space="0" w:color="auto"/>
        <w:bottom w:val="none" w:sz="0" w:space="0" w:color="auto"/>
        <w:right w:val="none" w:sz="0" w:space="0" w:color="auto"/>
      </w:divBdr>
    </w:div>
    <w:div w:id="175458760">
      <w:bodyDiv w:val="1"/>
      <w:marLeft w:val="0"/>
      <w:marRight w:val="0"/>
      <w:marTop w:val="0"/>
      <w:marBottom w:val="0"/>
      <w:divBdr>
        <w:top w:val="none" w:sz="0" w:space="0" w:color="auto"/>
        <w:left w:val="none" w:sz="0" w:space="0" w:color="auto"/>
        <w:bottom w:val="none" w:sz="0" w:space="0" w:color="auto"/>
        <w:right w:val="none" w:sz="0" w:space="0" w:color="auto"/>
      </w:divBdr>
    </w:div>
    <w:div w:id="176382807">
      <w:bodyDiv w:val="1"/>
      <w:marLeft w:val="0"/>
      <w:marRight w:val="0"/>
      <w:marTop w:val="0"/>
      <w:marBottom w:val="0"/>
      <w:divBdr>
        <w:top w:val="none" w:sz="0" w:space="0" w:color="auto"/>
        <w:left w:val="none" w:sz="0" w:space="0" w:color="auto"/>
        <w:bottom w:val="none" w:sz="0" w:space="0" w:color="auto"/>
        <w:right w:val="none" w:sz="0" w:space="0" w:color="auto"/>
      </w:divBdr>
    </w:div>
    <w:div w:id="177894492">
      <w:bodyDiv w:val="1"/>
      <w:marLeft w:val="0"/>
      <w:marRight w:val="0"/>
      <w:marTop w:val="0"/>
      <w:marBottom w:val="0"/>
      <w:divBdr>
        <w:top w:val="none" w:sz="0" w:space="0" w:color="auto"/>
        <w:left w:val="none" w:sz="0" w:space="0" w:color="auto"/>
        <w:bottom w:val="none" w:sz="0" w:space="0" w:color="auto"/>
        <w:right w:val="none" w:sz="0" w:space="0" w:color="auto"/>
      </w:divBdr>
    </w:div>
    <w:div w:id="180046874">
      <w:bodyDiv w:val="1"/>
      <w:marLeft w:val="0"/>
      <w:marRight w:val="0"/>
      <w:marTop w:val="0"/>
      <w:marBottom w:val="0"/>
      <w:divBdr>
        <w:top w:val="none" w:sz="0" w:space="0" w:color="auto"/>
        <w:left w:val="none" w:sz="0" w:space="0" w:color="auto"/>
        <w:bottom w:val="none" w:sz="0" w:space="0" w:color="auto"/>
        <w:right w:val="none" w:sz="0" w:space="0" w:color="auto"/>
      </w:divBdr>
    </w:div>
    <w:div w:id="180050022">
      <w:bodyDiv w:val="1"/>
      <w:marLeft w:val="0"/>
      <w:marRight w:val="0"/>
      <w:marTop w:val="0"/>
      <w:marBottom w:val="0"/>
      <w:divBdr>
        <w:top w:val="none" w:sz="0" w:space="0" w:color="auto"/>
        <w:left w:val="none" w:sz="0" w:space="0" w:color="auto"/>
        <w:bottom w:val="none" w:sz="0" w:space="0" w:color="auto"/>
        <w:right w:val="none" w:sz="0" w:space="0" w:color="auto"/>
      </w:divBdr>
    </w:div>
    <w:div w:id="181938847">
      <w:bodyDiv w:val="1"/>
      <w:marLeft w:val="0"/>
      <w:marRight w:val="0"/>
      <w:marTop w:val="0"/>
      <w:marBottom w:val="0"/>
      <w:divBdr>
        <w:top w:val="none" w:sz="0" w:space="0" w:color="auto"/>
        <w:left w:val="none" w:sz="0" w:space="0" w:color="auto"/>
        <w:bottom w:val="none" w:sz="0" w:space="0" w:color="auto"/>
        <w:right w:val="none" w:sz="0" w:space="0" w:color="auto"/>
      </w:divBdr>
    </w:div>
    <w:div w:id="182206991">
      <w:bodyDiv w:val="1"/>
      <w:marLeft w:val="0"/>
      <w:marRight w:val="0"/>
      <w:marTop w:val="0"/>
      <w:marBottom w:val="0"/>
      <w:divBdr>
        <w:top w:val="none" w:sz="0" w:space="0" w:color="auto"/>
        <w:left w:val="none" w:sz="0" w:space="0" w:color="auto"/>
        <w:bottom w:val="none" w:sz="0" w:space="0" w:color="auto"/>
        <w:right w:val="none" w:sz="0" w:space="0" w:color="auto"/>
      </w:divBdr>
    </w:div>
    <w:div w:id="185213263">
      <w:bodyDiv w:val="1"/>
      <w:marLeft w:val="0"/>
      <w:marRight w:val="0"/>
      <w:marTop w:val="0"/>
      <w:marBottom w:val="0"/>
      <w:divBdr>
        <w:top w:val="none" w:sz="0" w:space="0" w:color="auto"/>
        <w:left w:val="none" w:sz="0" w:space="0" w:color="auto"/>
        <w:bottom w:val="none" w:sz="0" w:space="0" w:color="auto"/>
        <w:right w:val="none" w:sz="0" w:space="0" w:color="auto"/>
      </w:divBdr>
    </w:div>
    <w:div w:id="187766925">
      <w:bodyDiv w:val="1"/>
      <w:marLeft w:val="0"/>
      <w:marRight w:val="0"/>
      <w:marTop w:val="0"/>
      <w:marBottom w:val="0"/>
      <w:divBdr>
        <w:top w:val="none" w:sz="0" w:space="0" w:color="auto"/>
        <w:left w:val="none" w:sz="0" w:space="0" w:color="auto"/>
        <w:bottom w:val="none" w:sz="0" w:space="0" w:color="auto"/>
        <w:right w:val="none" w:sz="0" w:space="0" w:color="auto"/>
      </w:divBdr>
    </w:div>
    <w:div w:id="188757598">
      <w:bodyDiv w:val="1"/>
      <w:marLeft w:val="0"/>
      <w:marRight w:val="0"/>
      <w:marTop w:val="0"/>
      <w:marBottom w:val="0"/>
      <w:divBdr>
        <w:top w:val="none" w:sz="0" w:space="0" w:color="auto"/>
        <w:left w:val="none" w:sz="0" w:space="0" w:color="auto"/>
        <w:bottom w:val="none" w:sz="0" w:space="0" w:color="auto"/>
        <w:right w:val="none" w:sz="0" w:space="0" w:color="auto"/>
      </w:divBdr>
    </w:div>
    <w:div w:id="193467003">
      <w:bodyDiv w:val="1"/>
      <w:marLeft w:val="0"/>
      <w:marRight w:val="0"/>
      <w:marTop w:val="0"/>
      <w:marBottom w:val="0"/>
      <w:divBdr>
        <w:top w:val="none" w:sz="0" w:space="0" w:color="auto"/>
        <w:left w:val="none" w:sz="0" w:space="0" w:color="auto"/>
        <w:bottom w:val="none" w:sz="0" w:space="0" w:color="auto"/>
        <w:right w:val="none" w:sz="0" w:space="0" w:color="auto"/>
      </w:divBdr>
    </w:div>
    <w:div w:id="194319171">
      <w:bodyDiv w:val="1"/>
      <w:marLeft w:val="0"/>
      <w:marRight w:val="0"/>
      <w:marTop w:val="0"/>
      <w:marBottom w:val="0"/>
      <w:divBdr>
        <w:top w:val="none" w:sz="0" w:space="0" w:color="auto"/>
        <w:left w:val="none" w:sz="0" w:space="0" w:color="auto"/>
        <w:bottom w:val="none" w:sz="0" w:space="0" w:color="auto"/>
        <w:right w:val="none" w:sz="0" w:space="0" w:color="auto"/>
      </w:divBdr>
    </w:div>
    <w:div w:id="195001590">
      <w:bodyDiv w:val="1"/>
      <w:marLeft w:val="0"/>
      <w:marRight w:val="0"/>
      <w:marTop w:val="0"/>
      <w:marBottom w:val="0"/>
      <w:divBdr>
        <w:top w:val="none" w:sz="0" w:space="0" w:color="auto"/>
        <w:left w:val="none" w:sz="0" w:space="0" w:color="auto"/>
        <w:bottom w:val="none" w:sz="0" w:space="0" w:color="auto"/>
        <w:right w:val="none" w:sz="0" w:space="0" w:color="auto"/>
      </w:divBdr>
    </w:div>
    <w:div w:id="196086910">
      <w:bodyDiv w:val="1"/>
      <w:marLeft w:val="0"/>
      <w:marRight w:val="0"/>
      <w:marTop w:val="0"/>
      <w:marBottom w:val="0"/>
      <w:divBdr>
        <w:top w:val="none" w:sz="0" w:space="0" w:color="auto"/>
        <w:left w:val="none" w:sz="0" w:space="0" w:color="auto"/>
        <w:bottom w:val="none" w:sz="0" w:space="0" w:color="auto"/>
        <w:right w:val="none" w:sz="0" w:space="0" w:color="auto"/>
      </w:divBdr>
    </w:div>
    <w:div w:id="197738057">
      <w:bodyDiv w:val="1"/>
      <w:marLeft w:val="0"/>
      <w:marRight w:val="0"/>
      <w:marTop w:val="0"/>
      <w:marBottom w:val="0"/>
      <w:divBdr>
        <w:top w:val="none" w:sz="0" w:space="0" w:color="auto"/>
        <w:left w:val="none" w:sz="0" w:space="0" w:color="auto"/>
        <w:bottom w:val="none" w:sz="0" w:space="0" w:color="auto"/>
        <w:right w:val="none" w:sz="0" w:space="0" w:color="auto"/>
      </w:divBdr>
    </w:div>
    <w:div w:id="199585903">
      <w:bodyDiv w:val="1"/>
      <w:marLeft w:val="0"/>
      <w:marRight w:val="0"/>
      <w:marTop w:val="0"/>
      <w:marBottom w:val="0"/>
      <w:divBdr>
        <w:top w:val="none" w:sz="0" w:space="0" w:color="auto"/>
        <w:left w:val="none" w:sz="0" w:space="0" w:color="auto"/>
        <w:bottom w:val="none" w:sz="0" w:space="0" w:color="auto"/>
        <w:right w:val="none" w:sz="0" w:space="0" w:color="auto"/>
      </w:divBdr>
    </w:div>
    <w:div w:id="199754842">
      <w:bodyDiv w:val="1"/>
      <w:marLeft w:val="0"/>
      <w:marRight w:val="0"/>
      <w:marTop w:val="0"/>
      <w:marBottom w:val="0"/>
      <w:divBdr>
        <w:top w:val="none" w:sz="0" w:space="0" w:color="auto"/>
        <w:left w:val="none" w:sz="0" w:space="0" w:color="auto"/>
        <w:bottom w:val="none" w:sz="0" w:space="0" w:color="auto"/>
        <w:right w:val="none" w:sz="0" w:space="0" w:color="auto"/>
      </w:divBdr>
    </w:div>
    <w:div w:id="201479844">
      <w:bodyDiv w:val="1"/>
      <w:marLeft w:val="0"/>
      <w:marRight w:val="0"/>
      <w:marTop w:val="0"/>
      <w:marBottom w:val="0"/>
      <w:divBdr>
        <w:top w:val="none" w:sz="0" w:space="0" w:color="auto"/>
        <w:left w:val="none" w:sz="0" w:space="0" w:color="auto"/>
        <w:bottom w:val="none" w:sz="0" w:space="0" w:color="auto"/>
        <w:right w:val="none" w:sz="0" w:space="0" w:color="auto"/>
      </w:divBdr>
    </w:div>
    <w:div w:id="202720102">
      <w:bodyDiv w:val="1"/>
      <w:marLeft w:val="0"/>
      <w:marRight w:val="0"/>
      <w:marTop w:val="0"/>
      <w:marBottom w:val="0"/>
      <w:divBdr>
        <w:top w:val="none" w:sz="0" w:space="0" w:color="auto"/>
        <w:left w:val="none" w:sz="0" w:space="0" w:color="auto"/>
        <w:bottom w:val="none" w:sz="0" w:space="0" w:color="auto"/>
        <w:right w:val="none" w:sz="0" w:space="0" w:color="auto"/>
      </w:divBdr>
    </w:div>
    <w:div w:id="210385997">
      <w:bodyDiv w:val="1"/>
      <w:marLeft w:val="0"/>
      <w:marRight w:val="0"/>
      <w:marTop w:val="0"/>
      <w:marBottom w:val="0"/>
      <w:divBdr>
        <w:top w:val="none" w:sz="0" w:space="0" w:color="auto"/>
        <w:left w:val="none" w:sz="0" w:space="0" w:color="auto"/>
        <w:bottom w:val="none" w:sz="0" w:space="0" w:color="auto"/>
        <w:right w:val="none" w:sz="0" w:space="0" w:color="auto"/>
      </w:divBdr>
    </w:div>
    <w:div w:id="214005396">
      <w:bodyDiv w:val="1"/>
      <w:marLeft w:val="0"/>
      <w:marRight w:val="0"/>
      <w:marTop w:val="0"/>
      <w:marBottom w:val="0"/>
      <w:divBdr>
        <w:top w:val="none" w:sz="0" w:space="0" w:color="auto"/>
        <w:left w:val="none" w:sz="0" w:space="0" w:color="auto"/>
        <w:bottom w:val="none" w:sz="0" w:space="0" w:color="auto"/>
        <w:right w:val="none" w:sz="0" w:space="0" w:color="auto"/>
      </w:divBdr>
    </w:div>
    <w:div w:id="216359980">
      <w:bodyDiv w:val="1"/>
      <w:marLeft w:val="0"/>
      <w:marRight w:val="0"/>
      <w:marTop w:val="0"/>
      <w:marBottom w:val="0"/>
      <w:divBdr>
        <w:top w:val="none" w:sz="0" w:space="0" w:color="auto"/>
        <w:left w:val="none" w:sz="0" w:space="0" w:color="auto"/>
        <w:bottom w:val="none" w:sz="0" w:space="0" w:color="auto"/>
        <w:right w:val="none" w:sz="0" w:space="0" w:color="auto"/>
      </w:divBdr>
    </w:div>
    <w:div w:id="222563883">
      <w:bodyDiv w:val="1"/>
      <w:marLeft w:val="0"/>
      <w:marRight w:val="0"/>
      <w:marTop w:val="0"/>
      <w:marBottom w:val="0"/>
      <w:divBdr>
        <w:top w:val="none" w:sz="0" w:space="0" w:color="auto"/>
        <w:left w:val="none" w:sz="0" w:space="0" w:color="auto"/>
        <w:bottom w:val="none" w:sz="0" w:space="0" w:color="auto"/>
        <w:right w:val="none" w:sz="0" w:space="0" w:color="auto"/>
      </w:divBdr>
    </w:div>
    <w:div w:id="225533542">
      <w:bodyDiv w:val="1"/>
      <w:marLeft w:val="0"/>
      <w:marRight w:val="0"/>
      <w:marTop w:val="0"/>
      <w:marBottom w:val="0"/>
      <w:divBdr>
        <w:top w:val="none" w:sz="0" w:space="0" w:color="auto"/>
        <w:left w:val="none" w:sz="0" w:space="0" w:color="auto"/>
        <w:bottom w:val="none" w:sz="0" w:space="0" w:color="auto"/>
        <w:right w:val="none" w:sz="0" w:space="0" w:color="auto"/>
      </w:divBdr>
    </w:div>
    <w:div w:id="228732491">
      <w:bodyDiv w:val="1"/>
      <w:marLeft w:val="0"/>
      <w:marRight w:val="0"/>
      <w:marTop w:val="0"/>
      <w:marBottom w:val="0"/>
      <w:divBdr>
        <w:top w:val="none" w:sz="0" w:space="0" w:color="auto"/>
        <w:left w:val="none" w:sz="0" w:space="0" w:color="auto"/>
        <w:bottom w:val="none" w:sz="0" w:space="0" w:color="auto"/>
        <w:right w:val="none" w:sz="0" w:space="0" w:color="auto"/>
      </w:divBdr>
    </w:div>
    <w:div w:id="235286503">
      <w:bodyDiv w:val="1"/>
      <w:marLeft w:val="0"/>
      <w:marRight w:val="0"/>
      <w:marTop w:val="0"/>
      <w:marBottom w:val="0"/>
      <w:divBdr>
        <w:top w:val="none" w:sz="0" w:space="0" w:color="auto"/>
        <w:left w:val="none" w:sz="0" w:space="0" w:color="auto"/>
        <w:bottom w:val="none" w:sz="0" w:space="0" w:color="auto"/>
        <w:right w:val="none" w:sz="0" w:space="0" w:color="auto"/>
      </w:divBdr>
    </w:div>
    <w:div w:id="237176049">
      <w:bodyDiv w:val="1"/>
      <w:marLeft w:val="0"/>
      <w:marRight w:val="0"/>
      <w:marTop w:val="0"/>
      <w:marBottom w:val="0"/>
      <w:divBdr>
        <w:top w:val="none" w:sz="0" w:space="0" w:color="auto"/>
        <w:left w:val="none" w:sz="0" w:space="0" w:color="auto"/>
        <w:bottom w:val="none" w:sz="0" w:space="0" w:color="auto"/>
        <w:right w:val="none" w:sz="0" w:space="0" w:color="auto"/>
      </w:divBdr>
    </w:div>
    <w:div w:id="237598002">
      <w:bodyDiv w:val="1"/>
      <w:marLeft w:val="0"/>
      <w:marRight w:val="0"/>
      <w:marTop w:val="0"/>
      <w:marBottom w:val="0"/>
      <w:divBdr>
        <w:top w:val="none" w:sz="0" w:space="0" w:color="auto"/>
        <w:left w:val="none" w:sz="0" w:space="0" w:color="auto"/>
        <w:bottom w:val="none" w:sz="0" w:space="0" w:color="auto"/>
        <w:right w:val="none" w:sz="0" w:space="0" w:color="auto"/>
      </w:divBdr>
    </w:div>
    <w:div w:id="238640561">
      <w:bodyDiv w:val="1"/>
      <w:marLeft w:val="0"/>
      <w:marRight w:val="0"/>
      <w:marTop w:val="0"/>
      <w:marBottom w:val="0"/>
      <w:divBdr>
        <w:top w:val="none" w:sz="0" w:space="0" w:color="auto"/>
        <w:left w:val="none" w:sz="0" w:space="0" w:color="auto"/>
        <w:bottom w:val="none" w:sz="0" w:space="0" w:color="auto"/>
        <w:right w:val="none" w:sz="0" w:space="0" w:color="auto"/>
      </w:divBdr>
    </w:div>
    <w:div w:id="240524066">
      <w:bodyDiv w:val="1"/>
      <w:marLeft w:val="0"/>
      <w:marRight w:val="0"/>
      <w:marTop w:val="0"/>
      <w:marBottom w:val="0"/>
      <w:divBdr>
        <w:top w:val="none" w:sz="0" w:space="0" w:color="auto"/>
        <w:left w:val="none" w:sz="0" w:space="0" w:color="auto"/>
        <w:bottom w:val="none" w:sz="0" w:space="0" w:color="auto"/>
        <w:right w:val="none" w:sz="0" w:space="0" w:color="auto"/>
      </w:divBdr>
    </w:div>
    <w:div w:id="241792999">
      <w:bodyDiv w:val="1"/>
      <w:marLeft w:val="0"/>
      <w:marRight w:val="0"/>
      <w:marTop w:val="0"/>
      <w:marBottom w:val="0"/>
      <w:divBdr>
        <w:top w:val="none" w:sz="0" w:space="0" w:color="auto"/>
        <w:left w:val="none" w:sz="0" w:space="0" w:color="auto"/>
        <w:bottom w:val="none" w:sz="0" w:space="0" w:color="auto"/>
        <w:right w:val="none" w:sz="0" w:space="0" w:color="auto"/>
      </w:divBdr>
    </w:div>
    <w:div w:id="242687867">
      <w:bodyDiv w:val="1"/>
      <w:marLeft w:val="0"/>
      <w:marRight w:val="0"/>
      <w:marTop w:val="0"/>
      <w:marBottom w:val="0"/>
      <w:divBdr>
        <w:top w:val="none" w:sz="0" w:space="0" w:color="auto"/>
        <w:left w:val="none" w:sz="0" w:space="0" w:color="auto"/>
        <w:bottom w:val="none" w:sz="0" w:space="0" w:color="auto"/>
        <w:right w:val="none" w:sz="0" w:space="0" w:color="auto"/>
      </w:divBdr>
    </w:div>
    <w:div w:id="243804788">
      <w:bodyDiv w:val="1"/>
      <w:marLeft w:val="0"/>
      <w:marRight w:val="0"/>
      <w:marTop w:val="0"/>
      <w:marBottom w:val="0"/>
      <w:divBdr>
        <w:top w:val="none" w:sz="0" w:space="0" w:color="auto"/>
        <w:left w:val="none" w:sz="0" w:space="0" w:color="auto"/>
        <w:bottom w:val="none" w:sz="0" w:space="0" w:color="auto"/>
        <w:right w:val="none" w:sz="0" w:space="0" w:color="auto"/>
      </w:divBdr>
    </w:div>
    <w:div w:id="245694622">
      <w:bodyDiv w:val="1"/>
      <w:marLeft w:val="0"/>
      <w:marRight w:val="0"/>
      <w:marTop w:val="0"/>
      <w:marBottom w:val="0"/>
      <w:divBdr>
        <w:top w:val="none" w:sz="0" w:space="0" w:color="auto"/>
        <w:left w:val="none" w:sz="0" w:space="0" w:color="auto"/>
        <w:bottom w:val="none" w:sz="0" w:space="0" w:color="auto"/>
        <w:right w:val="none" w:sz="0" w:space="0" w:color="auto"/>
      </w:divBdr>
    </w:div>
    <w:div w:id="247806849">
      <w:bodyDiv w:val="1"/>
      <w:marLeft w:val="0"/>
      <w:marRight w:val="0"/>
      <w:marTop w:val="0"/>
      <w:marBottom w:val="0"/>
      <w:divBdr>
        <w:top w:val="none" w:sz="0" w:space="0" w:color="auto"/>
        <w:left w:val="none" w:sz="0" w:space="0" w:color="auto"/>
        <w:bottom w:val="none" w:sz="0" w:space="0" w:color="auto"/>
        <w:right w:val="none" w:sz="0" w:space="0" w:color="auto"/>
      </w:divBdr>
    </w:div>
    <w:div w:id="249431396">
      <w:bodyDiv w:val="1"/>
      <w:marLeft w:val="0"/>
      <w:marRight w:val="0"/>
      <w:marTop w:val="0"/>
      <w:marBottom w:val="0"/>
      <w:divBdr>
        <w:top w:val="none" w:sz="0" w:space="0" w:color="auto"/>
        <w:left w:val="none" w:sz="0" w:space="0" w:color="auto"/>
        <w:bottom w:val="none" w:sz="0" w:space="0" w:color="auto"/>
        <w:right w:val="none" w:sz="0" w:space="0" w:color="auto"/>
      </w:divBdr>
    </w:div>
    <w:div w:id="251086236">
      <w:bodyDiv w:val="1"/>
      <w:marLeft w:val="0"/>
      <w:marRight w:val="0"/>
      <w:marTop w:val="0"/>
      <w:marBottom w:val="0"/>
      <w:divBdr>
        <w:top w:val="none" w:sz="0" w:space="0" w:color="auto"/>
        <w:left w:val="none" w:sz="0" w:space="0" w:color="auto"/>
        <w:bottom w:val="none" w:sz="0" w:space="0" w:color="auto"/>
        <w:right w:val="none" w:sz="0" w:space="0" w:color="auto"/>
      </w:divBdr>
    </w:div>
    <w:div w:id="254364004">
      <w:bodyDiv w:val="1"/>
      <w:marLeft w:val="0"/>
      <w:marRight w:val="0"/>
      <w:marTop w:val="0"/>
      <w:marBottom w:val="0"/>
      <w:divBdr>
        <w:top w:val="none" w:sz="0" w:space="0" w:color="auto"/>
        <w:left w:val="none" w:sz="0" w:space="0" w:color="auto"/>
        <w:bottom w:val="none" w:sz="0" w:space="0" w:color="auto"/>
        <w:right w:val="none" w:sz="0" w:space="0" w:color="auto"/>
      </w:divBdr>
    </w:div>
    <w:div w:id="254748164">
      <w:bodyDiv w:val="1"/>
      <w:marLeft w:val="0"/>
      <w:marRight w:val="0"/>
      <w:marTop w:val="0"/>
      <w:marBottom w:val="0"/>
      <w:divBdr>
        <w:top w:val="none" w:sz="0" w:space="0" w:color="auto"/>
        <w:left w:val="none" w:sz="0" w:space="0" w:color="auto"/>
        <w:bottom w:val="none" w:sz="0" w:space="0" w:color="auto"/>
        <w:right w:val="none" w:sz="0" w:space="0" w:color="auto"/>
      </w:divBdr>
    </w:div>
    <w:div w:id="255137692">
      <w:bodyDiv w:val="1"/>
      <w:marLeft w:val="0"/>
      <w:marRight w:val="0"/>
      <w:marTop w:val="0"/>
      <w:marBottom w:val="0"/>
      <w:divBdr>
        <w:top w:val="none" w:sz="0" w:space="0" w:color="auto"/>
        <w:left w:val="none" w:sz="0" w:space="0" w:color="auto"/>
        <w:bottom w:val="none" w:sz="0" w:space="0" w:color="auto"/>
        <w:right w:val="none" w:sz="0" w:space="0" w:color="auto"/>
      </w:divBdr>
    </w:div>
    <w:div w:id="256796819">
      <w:bodyDiv w:val="1"/>
      <w:marLeft w:val="0"/>
      <w:marRight w:val="0"/>
      <w:marTop w:val="0"/>
      <w:marBottom w:val="0"/>
      <w:divBdr>
        <w:top w:val="none" w:sz="0" w:space="0" w:color="auto"/>
        <w:left w:val="none" w:sz="0" w:space="0" w:color="auto"/>
        <w:bottom w:val="none" w:sz="0" w:space="0" w:color="auto"/>
        <w:right w:val="none" w:sz="0" w:space="0" w:color="auto"/>
      </w:divBdr>
    </w:div>
    <w:div w:id="257449731">
      <w:bodyDiv w:val="1"/>
      <w:marLeft w:val="0"/>
      <w:marRight w:val="0"/>
      <w:marTop w:val="0"/>
      <w:marBottom w:val="0"/>
      <w:divBdr>
        <w:top w:val="none" w:sz="0" w:space="0" w:color="auto"/>
        <w:left w:val="none" w:sz="0" w:space="0" w:color="auto"/>
        <w:bottom w:val="none" w:sz="0" w:space="0" w:color="auto"/>
        <w:right w:val="none" w:sz="0" w:space="0" w:color="auto"/>
      </w:divBdr>
    </w:div>
    <w:div w:id="257687615">
      <w:bodyDiv w:val="1"/>
      <w:marLeft w:val="0"/>
      <w:marRight w:val="0"/>
      <w:marTop w:val="0"/>
      <w:marBottom w:val="0"/>
      <w:divBdr>
        <w:top w:val="none" w:sz="0" w:space="0" w:color="auto"/>
        <w:left w:val="none" w:sz="0" w:space="0" w:color="auto"/>
        <w:bottom w:val="none" w:sz="0" w:space="0" w:color="auto"/>
        <w:right w:val="none" w:sz="0" w:space="0" w:color="auto"/>
      </w:divBdr>
    </w:div>
    <w:div w:id="258611163">
      <w:bodyDiv w:val="1"/>
      <w:marLeft w:val="0"/>
      <w:marRight w:val="0"/>
      <w:marTop w:val="0"/>
      <w:marBottom w:val="0"/>
      <w:divBdr>
        <w:top w:val="none" w:sz="0" w:space="0" w:color="auto"/>
        <w:left w:val="none" w:sz="0" w:space="0" w:color="auto"/>
        <w:bottom w:val="none" w:sz="0" w:space="0" w:color="auto"/>
        <w:right w:val="none" w:sz="0" w:space="0" w:color="auto"/>
      </w:divBdr>
    </w:div>
    <w:div w:id="260725420">
      <w:bodyDiv w:val="1"/>
      <w:marLeft w:val="0"/>
      <w:marRight w:val="0"/>
      <w:marTop w:val="0"/>
      <w:marBottom w:val="0"/>
      <w:divBdr>
        <w:top w:val="none" w:sz="0" w:space="0" w:color="auto"/>
        <w:left w:val="none" w:sz="0" w:space="0" w:color="auto"/>
        <w:bottom w:val="none" w:sz="0" w:space="0" w:color="auto"/>
        <w:right w:val="none" w:sz="0" w:space="0" w:color="auto"/>
      </w:divBdr>
    </w:div>
    <w:div w:id="262568471">
      <w:bodyDiv w:val="1"/>
      <w:marLeft w:val="0"/>
      <w:marRight w:val="0"/>
      <w:marTop w:val="0"/>
      <w:marBottom w:val="0"/>
      <w:divBdr>
        <w:top w:val="none" w:sz="0" w:space="0" w:color="auto"/>
        <w:left w:val="none" w:sz="0" w:space="0" w:color="auto"/>
        <w:bottom w:val="none" w:sz="0" w:space="0" w:color="auto"/>
        <w:right w:val="none" w:sz="0" w:space="0" w:color="auto"/>
      </w:divBdr>
    </w:div>
    <w:div w:id="262685138">
      <w:bodyDiv w:val="1"/>
      <w:marLeft w:val="0"/>
      <w:marRight w:val="0"/>
      <w:marTop w:val="0"/>
      <w:marBottom w:val="0"/>
      <w:divBdr>
        <w:top w:val="none" w:sz="0" w:space="0" w:color="auto"/>
        <w:left w:val="none" w:sz="0" w:space="0" w:color="auto"/>
        <w:bottom w:val="none" w:sz="0" w:space="0" w:color="auto"/>
        <w:right w:val="none" w:sz="0" w:space="0" w:color="auto"/>
      </w:divBdr>
    </w:div>
    <w:div w:id="262879825">
      <w:bodyDiv w:val="1"/>
      <w:marLeft w:val="0"/>
      <w:marRight w:val="0"/>
      <w:marTop w:val="0"/>
      <w:marBottom w:val="0"/>
      <w:divBdr>
        <w:top w:val="none" w:sz="0" w:space="0" w:color="auto"/>
        <w:left w:val="none" w:sz="0" w:space="0" w:color="auto"/>
        <w:bottom w:val="none" w:sz="0" w:space="0" w:color="auto"/>
        <w:right w:val="none" w:sz="0" w:space="0" w:color="auto"/>
      </w:divBdr>
    </w:div>
    <w:div w:id="265313434">
      <w:bodyDiv w:val="1"/>
      <w:marLeft w:val="0"/>
      <w:marRight w:val="0"/>
      <w:marTop w:val="0"/>
      <w:marBottom w:val="0"/>
      <w:divBdr>
        <w:top w:val="none" w:sz="0" w:space="0" w:color="auto"/>
        <w:left w:val="none" w:sz="0" w:space="0" w:color="auto"/>
        <w:bottom w:val="none" w:sz="0" w:space="0" w:color="auto"/>
        <w:right w:val="none" w:sz="0" w:space="0" w:color="auto"/>
      </w:divBdr>
    </w:div>
    <w:div w:id="269433895">
      <w:bodyDiv w:val="1"/>
      <w:marLeft w:val="0"/>
      <w:marRight w:val="0"/>
      <w:marTop w:val="0"/>
      <w:marBottom w:val="0"/>
      <w:divBdr>
        <w:top w:val="none" w:sz="0" w:space="0" w:color="auto"/>
        <w:left w:val="none" w:sz="0" w:space="0" w:color="auto"/>
        <w:bottom w:val="none" w:sz="0" w:space="0" w:color="auto"/>
        <w:right w:val="none" w:sz="0" w:space="0" w:color="auto"/>
      </w:divBdr>
    </w:div>
    <w:div w:id="269506984">
      <w:bodyDiv w:val="1"/>
      <w:marLeft w:val="0"/>
      <w:marRight w:val="0"/>
      <w:marTop w:val="0"/>
      <w:marBottom w:val="0"/>
      <w:divBdr>
        <w:top w:val="none" w:sz="0" w:space="0" w:color="auto"/>
        <w:left w:val="none" w:sz="0" w:space="0" w:color="auto"/>
        <w:bottom w:val="none" w:sz="0" w:space="0" w:color="auto"/>
        <w:right w:val="none" w:sz="0" w:space="0" w:color="auto"/>
      </w:divBdr>
    </w:div>
    <w:div w:id="270014124">
      <w:bodyDiv w:val="1"/>
      <w:marLeft w:val="0"/>
      <w:marRight w:val="0"/>
      <w:marTop w:val="0"/>
      <w:marBottom w:val="0"/>
      <w:divBdr>
        <w:top w:val="none" w:sz="0" w:space="0" w:color="auto"/>
        <w:left w:val="none" w:sz="0" w:space="0" w:color="auto"/>
        <w:bottom w:val="none" w:sz="0" w:space="0" w:color="auto"/>
        <w:right w:val="none" w:sz="0" w:space="0" w:color="auto"/>
      </w:divBdr>
    </w:div>
    <w:div w:id="270166983">
      <w:bodyDiv w:val="1"/>
      <w:marLeft w:val="0"/>
      <w:marRight w:val="0"/>
      <w:marTop w:val="0"/>
      <w:marBottom w:val="0"/>
      <w:divBdr>
        <w:top w:val="none" w:sz="0" w:space="0" w:color="auto"/>
        <w:left w:val="none" w:sz="0" w:space="0" w:color="auto"/>
        <w:bottom w:val="none" w:sz="0" w:space="0" w:color="auto"/>
        <w:right w:val="none" w:sz="0" w:space="0" w:color="auto"/>
      </w:divBdr>
    </w:div>
    <w:div w:id="270364359">
      <w:bodyDiv w:val="1"/>
      <w:marLeft w:val="0"/>
      <w:marRight w:val="0"/>
      <w:marTop w:val="0"/>
      <w:marBottom w:val="0"/>
      <w:divBdr>
        <w:top w:val="none" w:sz="0" w:space="0" w:color="auto"/>
        <w:left w:val="none" w:sz="0" w:space="0" w:color="auto"/>
        <w:bottom w:val="none" w:sz="0" w:space="0" w:color="auto"/>
        <w:right w:val="none" w:sz="0" w:space="0" w:color="auto"/>
      </w:divBdr>
    </w:div>
    <w:div w:id="274139574">
      <w:bodyDiv w:val="1"/>
      <w:marLeft w:val="0"/>
      <w:marRight w:val="0"/>
      <w:marTop w:val="0"/>
      <w:marBottom w:val="0"/>
      <w:divBdr>
        <w:top w:val="none" w:sz="0" w:space="0" w:color="auto"/>
        <w:left w:val="none" w:sz="0" w:space="0" w:color="auto"/>
        <w:bottom w:val="none" w:sz="0" w:space="0" w:color="auto"/>
        <w:right w:val="none" w:sz="0" w:space="0" w:color="auto"/>
      </w:divBdr>
    </w:div>
    <w:div w:id="276571347">
      <w:bodyDiv w:val="1"/>
      <w:marLeft w:val="0"/>
      <w:marRight w:val="0"/>
      <w:marTop w:val="0"/>
      <w:marBottom w:val="0"/>
      <w:divBdr>
        <w:top w:val="none" w:sz="0" w:space="0" w:color="auto"/>
        <w:left w:val="none" w:sz="0" w:space="0" w:color="auto"/>
        <w:bottom w:val="none" w:sz="0" w:space="0" w:color="auto"/>
        <w:right w:val="none" w:sz="0" w:space="0" w:color="auto"/>
      </w:divBdr>
    </w:div>
    <w:div w:id="279997400">
      <w:bodyDiv w:val="1"/>
      <w:marLeft w:val="0"/>
      <w:marRight w:val="0"/>
      <w:marTop w:val="0"/>
      <w:marBottom w:val="0"/>
      <w:divBdr>
        <w:top w:val="none" w:sz="0" w:space="0" w:color="auto"/>
        <w:left w:val="none" w:sz="0" w:space="0" w:color="auto"/>
        <w:bottom w:val="none" w:sz="0" w:space="0" w:color="auto"/>
        <w:right w:val="none" w:sz="0" w:space="0" w:color="auto"/>
      </w:divBdr>
    </w:div>
    <w:div w:id="281619317">
      <w:bodyDiv w:val="1"/>
      <w:marLeft w:val="0"/>
      <w:marRight w:val="0"/>
      <w:marTop w:val="0"/>
      <w:marBottom w:val="0"/>
      <w:divBdr>
        <w:top w:val="none" w:sz="0" w:space="0" w:color="auto"/>
        <w:left w:val="none" w:sz="0" w:space="0" w:color="auto"/>
        <w:bottom w:val="none" w:sz="0" w:space="0" w:color="auto"/>
        <w:right w:val="none" w:sz="0" w:space="0" w:color="auto"/>
      </w:divBdr>
    </w:div>
    <w:div w:id="283731312">
      <w:bodyDiv w:val="1"/>
      <w:marLeft w:val="0"/>
      <w:marRight w:val="0"/>
      <w:marTop w:val="0"/>
      <w:marBottom w:val="0"/>
      <w:divBdr>
        <w:top w:val="none" w:sz="0" w:space="0" w:color="auto"/>
        <w:left w:val="none" w:sz="0" w:space="0" w:color="auto"/>
        <w:bottom w:val="none" w:sz="0" w:space="0" w:color="auto"/>
        <w:right w:val="none" w:sz="0" w:space="0" w:color="auto"/>
      </w:divBdr>
    </w:div>
    <w:div w:id="284431955">
      <w:bodyDiv w:val="1"/>
      <w:marLeft w:val="0"/>
      <w:marRight w:val="0"/>
      <w:marTop w:val="0"/>
      <w:marBottom w:val="0"/>
      <w:divBdr>
        <w:top w:val="none" w:sz="0" w:space="0" w:color="auto"/>
        <w:left w:val="none" w:sz="0" w:space="0" w:color="auto"/>
        <w:bottom w:val="none" w:sz="0" w:space="0" w:color="auto"/>
        <w:right w:val="none" w:sz="0" w:space="0" w:color="auto"/>
      </w:divBdr>
    </w:div>
    <w:div w:id="286590620">
      <w:bodyDiv w:val="1"/>
      <w:marLeft w:val="0"/>
      <w:marRight w:val="0"/>
      <w:marTop w:val="0"/>
      <w:marBottom w:val="0"/>
      <w:divBdr>
        <w:top w:val="none" w:sz="0" w:space="0" w:color="auto"/>
        <w:left w:val="none" w:sz="0" w:space="0" w:color="auto"/>
        <w:bottom w:val="none" w:sz="0" w:space="0" w:color="auto"/>
        <w:right w:val="none" w:sz="0" w:space="0" w:color="auto"/>
      </w:divBdr>
    </w:div>
    <w:div w:id="288633919">
      <w:bodyDiv w:val="1"/>
      <w:marLeft w:val="0"/>
      <w:marRight w:val="0"/>
      <w:marTop w:val="0"/>
      <w:marBottom w:val="0"/>
      <w:divBdr>
        <w:top w:val="none" w:sz="0" w:space="0" w:color="auto"/>
        <w:left w:val="none" w:sz="0" w:space="0" w:color="auto"/>
        <w:bottom w:val="none" w:sz="0" w:space="0" w:color="auto"/>
        <w:right w:val="none" w:sz="0" w:space="0" w:color="auto"/>
      </w:divBdr>
    </w:div>
    <w:div w:id="289677013">
      <w:bodyDiv w:val="1"/>
      <w:marLeft w:val="0"/>
      <w:marRight w:val="0"/>
      <w:marTop w:val="0"/>
      <w:marBottom w:val="0"/>
      <w:divBdr>
        <w:top w:val="none" w:sz="0" w:space="0" w:color="auto"/>
        <w:left w:val="none" w:sz="0" w:space="0" w:color="auto"/>
        <w:bottom w:val="none" w:sz="0" w:space="0" w:color="auto"/>
        <w:right w:val="none" w:sz="0" w:space="0" w:color="auto"/>
      </w:divBdr>
    </w:div>
    <w:div w:id="291179754">
      <w:bodyDiv w:val="1"/>
      <w:marLeft w:val="0"/>
      <w:marRight w:val="0"/>
      <w:marTop w:val="0"/>
      <w:marBottom w:val="0"/>
      <w:divBdr>
        <w:top w:val="none" w:sz="0" w:space="0" w:color="auto"/>
        <w:left w:val="none" w:sz="0" w:space="0" w:color="auto"/>
        <w:bottom w:val="none" w:sz="0" w:space="0" w:color="auto"/>
        <w:right w:val="none" w:sz="0" w:space="0" w:color="auto"/>
      </w:divBdr>
    </w:div>
    <w:div w:id="295307102">
      <w:bodyDiv w:val="1"/>
      <w:marLeft w:val="0"/>
      <w:marRight w:val="0"/>
      <w:marTop w:val="0"/>
      <w:marBottom w:val="0"/>
      <w:divBdr>
        <w:top w:val="none" w:sz="0" w:space="0" w:color="auto"/>
        <w:left w:val="none" w:sz="0" w:space="0" w:color="auto"/>
        <w:bottom w:val="none" w:sz="0" w:space="0" w:color="auto"/>
        <w:right w:val="none" w:sz="0" w:space="0" w:color="auto"/>
      </w:divBdr>
    </w:div>
    <w:div w:id="295376176">
      <w:bodyDiv w:val="1"/>
      <w:marLeft w:val="0"/>
      <w:marRight w:val="0"/>
      <w:marTop w:val="0"/>
      <w:marBottom w:val="0"/>
      <w:divBdr>
        <w:top w:val="none" w:sz="0" w:space="0" w:color="auto"/>
        <w:left w:val="none" w:sz="0" w:space="0" w:color="auto"/>
        <w:bottom w:val="none" w:sz="0" w:space="0" w:color="auto"/>
        <w:right w:val="none" w:sz="0" w:space="0" w:color="auto"/>
      </w:divBdr>
    </w:div>
    <w:div w:id="297682553">
      <w:bodyDiv w:val="1"/>
      <w:marLeft w:val="0"/>
      <w:marRight w:val="0"/>
      <w:marTop w:val="0"/>
      <w:marBottom w:val="0"/>
      <w:divBdr>
        <w:top w:val="none" w:sz="0" w:space="0" w:color="auto"/>
        <w:left w:val="none" w:sz="0" w:space="0" w:color="auto"/>
        <w:bottom w:val="none" w:sz="0" w:space="0" w:color="auto"/>
        <w:right w:val="none" w:sz="0" w:space="0" w:color="auto"/>
      </w:divBdr>
    </w:div>
    <w:div w:id="298269169">
      <w:bodyDiv w:val="1"/>
      <w:marLeft w:val="0"/>
      <w:marRight w:val="0"/>
      <w:marTop w:val="0"/>
      <w:marBottom w:val="0"/>
      <w:divBdr>
        <w:top w:val="none" w:sz="0" w:space="0" w:color="auto"/>
        <w:left w:val="none" w:sz="0" w:space="0" w:color="auto"/>
        <w:bottom w:val="none" w:sz="0" w:space="0" w:color="auto"/>
        <w:right w:val="none" w:sz="0" w:space="0" w:color="auto"/>
      </w:divBdr>
    </w:div>
    <w:div w:id="300156900">
      <w:bodyDiv w:val="1"/>
      <w:marLeft w:val="0"/>
      <w:marRight w:val="0"/>
      <w:marTop w:val="0"/>
      <w:marBottom w:val="0"/>
      <w:divBdr>
        <w:top w:val="none" w:sz="0" w:space="0" w:color="auto"/>
        <w:left w:val="none" w:sz="0" w:space="0" w:color="auto"/>
        <w:bottom w:val="none" w:sz="0" w:space="0" w:color="auto"/>
        <w:right w:val="none" w:sz="0" w:space="0" w:color="auto"/>
      </w:divBdr>
    </w:div>
    <w:div w:id="301354556">
      <w:bodyDiv w:val="1"/>
      <w:marLeft w:val="0"/>
      <w:marRight w:val="0"/>
      <w:marTop w:val="0"/>
      <w:marBottom w:val="0"/>
      <w:divBdr>
        <w:top w:val="none" w:sz="0" w:space="0" w:color="auto"/>
        <w:left w:val="none" w:sz="0" w:space="0" w:color="auto"/>
        <w:bottom w:val="none" w:sz="0" w:space="0" w:color="auto"/>
        <w:right w:val="none" w:sz="0" w:space="0" w:color="auto"/>
      </w:divBdr>
    </w:div>
    <w:div w:id="302931935">
      <w:bodyDiv w:val="1"/>
      <w:marLeft w:val="0"/>
      <w:marRight w:val="0"/>
      <w:marTop w:val="0"/>
      <w:marBottom w:val="0"/>
      <w:divBdr>
        <w:top w:val="none" w:sz="0" w:space="0" w:color="auto"/>
        <w:left w:val="none" w:sz="0" w:space="0" w:color="auto"/>
        <w:bottom w:val="none" w:sz="0" w:space="0" w:color="auto"/>
        <w:right w:val="none" w:sz="0" w:space="0" w:color="auto"/>
      </w:divBdr>
    </w:div>
    <w:div w:id="304705034">
      <w:bodyDiv w:val="1"/>
      <w:marLeft w:val="0"/>
      <w:marRight w:val="0"/>
      <w:marTop w:val="0"/>
      <w:marBottom w:val="0"/>
      <w:divBdr>
        <w:top w:val="none" w:sz="0" w:space="0" w:color="auto"/>
        <w:left w:val="none" w:sz="0" w:space="0" w:color="auto"/>
        <w:bottom w:val="none" w:sz="0" w:space="0" w:color="auto"/>
        <w:right w:val="none" w:sz="0" w:space="0" w:color="auto"/>
      </w:divBdr>
    </w:div>
    <w:div w:id="309137339">
      <w:bodyDiv w:val="1"/>
      <w:marLeft w:val="0"/>
      <w:marRight w:val="0"/>
      <w:marTop w:val="0"/>
      <w:marBottom w:val="0"/>
      <w:divBdr>
        <w:top w:val="none" w:sz="0" w:space="0" w:color="auto"/>
        <w:left w:val="none" w:sz="0" w:space="0" w:color="auto"/>
        <w:bottom w:val="none" w:sz="0" w:space="0" w:color="auto"/>
        <w:right w:val="none" w:sz="0" w:space="0" w:color="auto"/>
      </w:divBdr>
    </w:div>
    <w:div w:id="310403291">
      <w:bodyDiv w:val="1"/>
      <w:marLeft w:val="0"/>
      <w:marRight w:val="0"/>
      <w:marTop w:val="0"/>
      <w:marBottom w:val="0"/>
      <w:divBdr>
        <w:top w:val="none" w:sz="0" w:space="0" w:color="auto"/>
        <w:left w:val="none" w:sz="0" w:space="0" w:color="auto"/>
        <w:bottom w:val="none" w:sz="0" w:space="0" w:color="auto"/>
        <w:right w:val="none" w:sz="0" w:space="0" w:color="auto"/>
      </w:divBdr>
    </w:div>
    <w:div w:id="311298319">
      <w:bodyDiv w:val="1"/>
      <w:marLeft w:val="0"/>
      <w:marRight w:val="0"/>
      <w:marTop w:val="0"/>
      <w:marBottom w:val="0"/>
      <w:divBdr>
        <w:top w:val="none" w:sz="0" w:space="0" w:color="auto"/>
        <w:left w:val="none" w:sz="0" w:space="0" w:color="auto"/>
        <w:bottom w:val="none" w:sz="0" w:space="0" w:color="auto"/>
        <w:right w:val="none" w:sz="0" w:space="0" w:color="auto"/>
      </w:divBdr>
    </w:div>
    <w:div w:id="311369344">
      <w:bodyDiv w:val="1"/>
      <w:marLeft w:val="0"/>
      <w:marRight w:val="0"/>
      <w:marTop w:val="0"/>
      <w:marBottom w:val="0"/>
      <w:divBdr>
        <w:top w:val="none" w:sz="0" w:space="0" w:color="auto"/>
        <w:left w:val="none" w:sz="0" w:space="0" w:color="auto"/>
        <w:bottom w:val="none" w:sz="0" w:space="0" w:color="auto"/>
        <w:right w:val="none" w:sz="0" w:space="0" w:color="auto"/>
      </w:divBdr>
    </w:div>
    <w:div w:id="312417965">
      <w:bodyDiv w:val="1"/>
      <w:marLeft w:val="0"/>
      <w:marRight w:val="0"/>
      <w:marTop w:val="0"/>
      <w:marBottom w:val="0"/>
      <w:divBdr>
        <w:top w:val="none" w:sz="0" w:space="0" w:color="auto"/>
        <w:left w:val="none" w:sz="0" w:space="0" w:color="auto"/>
        <w:bottom w:val="none" w:sz="0" w:space="0" w:color="auto"/>
        <w:right w:val="none" w:sz="0" w:space="0" w:color="auto"/>
      </w:divBdr>
    </w:div>
    <w:div w:id="316810537">
      <w:bodyDiv w:val="1"/>
      <w:marLeft w:val="0"/>
      <w:marRight w:val="0"/>
      <w:marTop w:val="0"/>
      <w:marBottom w:val="0"/>
      <w:divBdr>
        <w:top w:val="none" w:sz="0" w:space="0" w:color="auto"/>
        <w:left w:val="none" w:sz="0" w:space="0" w:color="auto"/>
        <w:bottom w:val="none" w:sz="0" w:space="0" w:color="auto"/>
        <w:right w:val="none" w:sz="0" w:space="0" w:color="auto"/>
      </w:divBdr>
    </w:div>
    <w:div w:id="317156509">
      <w:bodyDiv w:val="1"/>
      <w:marLeft w:val="0"/>
      <w:marRight w:val="0"/>
      <w:marTop w:val="0"/>
      <w:marBottom w:val="0"/>
      <w:divBdr>
        <w:top w:val="none" w:sz="0" w:space="0" w:color="auto"/>
        <w:left w:val="none" w:sz="0" w:space="0" w:color="auto"/>
        <w:bottom w:val="none" w:sz="0" w:space="0" w:color="auto"/>
        <w:right w:val="none" w:sz="0" w:space="0" w:color="auto"/>
      </w:divBdr>
    </w:div>
    <w:div w:id="321087816">
      <w:bodyDiv w:val="1"/>
      <w:marLeft w:val="0"/>
      <w:marRight w:val="0"/>
      <w:marTop w:val="0"/>
      <w:marBottom w:val="0"/>
      <w:divBdr>
        <w:top w:val="none" w:sz="0" w:space="0" w:color="auto"/>
        <w:left w:val="none" w:sz="0" w:space="0" w:color="auto"/>
        <w:bottom w:val="none" w:sz="0" w:space="0" w:color="auto"/>
        <w:right w:val="none" w:sz="0" w:space="0" w:color="auto"/>
      </w:divBdr>
    </w:div>
    <w:div w:id="324020997">
      <w:bodyDiv w:val="1"/>
      <w:marLeft w:val="0"/>
      <w:marRight w:val="0"/>
      <w:marTop w:val="0"/>
      <w:marBottom w:val="0"/>
      <w:divBdr>
        <w:top w:val="none" w:sz="0" w:space="0" w:color="auto"/>
        <w:left w:val="none" w:sz="0" w:space="0" w:color="auto"/>
        <w:bottom w:val="none" w:sz="0" w:space="0" w:color="auto"/>
        <w:right w:val="none" w:sz="0" w:space="0" w:color="auto"/>
      </w:divBdr>
    </w:div>
    <w:div w:id="325786581">
      <w:bodyDiv w:val="1"/>
      <w:marLeft w:val="0"/>
      <w:marRight w:val="0"/>
      <w:marTop w:val="0"/>
      <w:marBottom w:val="0"/>
      <w:divBdr>
        <w:top w:val="none" w:sz="0" w:space="0" w:color="auto"/>
        <w:left w:val="none" w:sz="0" w:space="0" w:color="auto"/>
        <w:bottom w:val="none" w:sz="0" w:space="0" w:color="auto"/>
        <w:right w:val="none" w:sz="0" w:space="0" w:color="auto"/>
      </w:divBdr>
    </w:div>
    <w:div w:id="326637572">
      <w:bodyDiv w:val="1"/>
      <w:marLeft w:val="0"/>
      <w:marRight w:val="0"/>
      <w:marTop w:val="0"/>
      <w:marBottom w:val="0"/>
      <w:divBdr>
        <w:top w:val="none" w:sz="0" w:space="0" w:color="auto"/>
        <w:left w:val="none" w:sz="0" w:space="0" w:color="auto"/>
        <w:bottom w:val="none" w:sz="0" w:space="0" w:color="auto"/>
        <w:right w:val="none" w:sz="0" w:space="0" w:color="auto"/>
      </w:divBdr>
    </w:div>
    <w:div w:id="330766374">
      <w:bodyDiv w:val="1"/>
      <w:marLeft w:val="0"/>
      <w:marRight w:val="0"/>
      <w:marTop w:val="0"/>
      <w:marBottom w:val="0"/>
      <w:divBdr>
        <w:top w:val="none" w:sz="0" w:space="0" w:color="auto"/>
        <w:left w:val="none" w:sz="0" w:space="0" w:color="auto"/>
        <w:bottom w:val="none" w:sz="0" w:space="0" w:color="auto"/>
        <w:right w:val="none" w:sz="0" w:space="0" w:color="auto"/>
      </w:divBdr>
    </w:div>
    <w:div w:id="332880134">
      <w:bodyDiv w:val="1"/>
      <w:marLeft w:val="0"/>
      <w:marRight w:val="0"/>
      <w:marTop w:val="0"/>
      <w:marBottom w:val="0"/>
      <w:divBdr>
        <w:top w:val="none" w:sz="0" w:space="0" w:color="auto"/>
        <w:left w:val="none" w:sz="0" w:space="0" w:color="auto"/>
        <w:bottom w:val="none" w:sz="0" w:space="0" w:color="auto"/>
        <w:right w:val="none" w:sz="0" w:space="0" w:color="auto"/>
      </w:divBdr>
    </w:div>
    <w:div w:id="334377905">
      <w:bodyDiv w:val="1"/>
      <w:marLeft w:val="0"/>
      <w:marRight w:val="0"/>
      <w:marTop w:val="0"/>
      <w:marBottom w:val="0"/>
      <w:divBdr>
        <w:top w:val="none" w:sz="0" w:space="0" w:color="auto"/>
        <w:left w:val="none" w:sz="0" w:space="0" w:color="auto"/>
        <w:bottom w:val="none" w:sz="0" w:space="0" w:color="auto"/>
        <w:right w:val="none" w:sz="0" w:space="0" w:color="auto"/>
      </w:divBdr>
    </w:div>
    <w:div w:id="335688560">
      <w:bodyDiv w:val="1"/>
      <w:marLeft w:val="0"/>
      <w:marRight w:val="0"/>
      <w:marTop w:val="0"/>
      <w:marBottom w:val="0"/>
      <w:divBdr>
        <w:top w:val="none" w:sz="0" w:space="0" w:color="auto"/>
        <w:left w:val="none" w:sz="0" w:space="0" w:color="auto"/>
        <w:bottom w:val="none" w:sz="0" w:space="0" w:color="auto"/>
        <w:right w:val="none" w:sz="0" w:space="0" w:color="auto"/>
      </w:divBdr>
    </w:div>
    <w:div w:id="339161175">
      <w:bodyDiv w:val="1"/>
      <w:marLeft w:val="0"/>
      <w:marRight w:val="0"/>
      <w:marTop w:val="0"/>
      <w:marBottom w:val="0"/>
      <w:divBdr>
        <w:top w:val="none" w:sz="0" w:space="0" w:color="auto"/>
        <w:left w:val="none" w:sz="0" w:space="0" w:color="auto"/>
        <w:bottom w:val="none" w:sz="0" w:space="0" w:color="auto"/>
        <w:right w:val="none" w:sz="0" w:space="0" w:color="auto"/>
      </w:divBdr>
    </w:div>
    <w:div w:id="340547291">
      <w:bodyDiv w:val="1"/>
      <w:marLeft w:val="0"/>
      <w:marRight w:val="0"/>
      <w:marTop w:val="0"/>
      <w:marBottom w:val="0"/>
      <w:divBdr>
        <w:top w:val="none" w:sz="0" w:space="0" w:color="auto"/>
        <w:left w:val="none" w:sz="0" w:space="0" w:color="auto"/>
        <w:bottom w:val="none" w:sz="0" w:space="0" w:color="auto"/>
        <w:right w:val="none" w:sz="0" w:space="0" w:color="auto"/>
      </w:divBdr>
    </w:div>
    <w:div w:id="341051570">
      <w:bodyDiv w:val="1"/>
      <w:marLeft w:val="0"/>
      <w:marRight w:val="0"/>
      <w:marTop w:val="0"/>
      <w:marBottom w:val="0"/>
      <w:divBdr>
        <w:top w:val="none" w:sz="0" w:space="0" w:color="auto"/>
        <w:left w:val="none" w:sz="0" w:space="0" w:color="auto"/>
        <w:bottom w:val="none" w:sz="0" w:space="0" w:color="auto"/>
        <w:right w:val="none" w:sz="0" w:space="0" w:color="auto"/>
      </w:divBdr>
    </w:div>
    <w:div w:id="341202764">
      <w:bodyDiv w:val="1"/>
      <w:marLeft w:val="0"/>
      <w:marRight w:val="0"/>
      <w:marTop w:val="0"/>
      <w:marBottom w:val="0"/>
      <w:divBdr>
        <w:top w:val="none" w:sz="0" w:space="0" w:color="auto"/>
        <w:left w:val="none" w:sz="0" w:space="0" w:color="auto"/>
        <w:bottom w:val="none" w:sz="0" w:space="0" w:color="auto"/>
        <w:right w:val="none" w:sz="0" w:space="0" w:color="auto"/>
      </w:divBdr>
    </w:div>
    <w:div w:id="344982024">
      <w:bodyDiv w:val="1"/>
      <w:marLeft w:val="0"/>
      <w:marRight w:val="0"/>
      <w:marTop w:val="0"/>
      <w:marBottom w:val="0"/>
      <w:divBdr>
        <w:top w:val="none" w:sz="0" w:space="0" w:color="auto"/>
        <w:left w:val="none" w:sz="0" w:space="0" w:color="auto"/>
        <w:bottom w:val="none" w:sz="0" w:space="0" w:color="auto"/>
        <w:right w:val="none" w:sz="0" w:space="0" w:color="auto"/>
      </w:divBdr>
    </w:div>
    <w:div w:id="346297319">
      <w:bodyDiv w:val="1"/>
      <w:marLeft w:val="0"/>
      <w:marRight w:val="0"/>
      <w:marTop w:val="0"/>
      <w:marBottom w:val="0"/>
      <w:divBdr>
        <w:top w:val="none" w:sz="0" w:space="0" w:color="auto"/>
        <w:left w:val="none" w:sz="0" w:space="0" w:color="auto"/>
        <w:bottom w:val="none" w:sz="0" w:space="0" w:color="auto"/>
        <w:right w:val="none" w:sz="0" w:space="0" w:color="auto"/>
      </w:divBdr>
    </w:div>
    <w:div w:id="349528907">
      <w:bodyDiv w:val="1"/>
      <w:marLeft w:val="0"/>
      <w:marRight w:val="0"/>
      <w:marTop w:val="0"/>
      <w:marBottom w:val="0"/>
      <w:divBdr>
        <w:top w:val="none" w:sz="0" w:space="0" w:color="auto"/>
        <w:left w:val="none" w:sz="0" w:space="0" w:color="auto"/>
        <w:bottom w:val="none" w:sz="0" w:space="0" w:color="auto"/>
        <w:right w:val="none" w:sz="0" w:space="0" w:color="auto"/>
      </w:divBdr>
    </w:div>
    <w:div w:id="352532776">
      <w:bodyDiv w:val="1"/>
      <w:marLeft w:val="0"/>
      <w:marRight w:val="0"/>
      <w:marTop w:val="0"/>
      <w:marBottom w:val="0"/>
      <w:divBdr>
        <w:top w:val="none" w:sz="0" w:space="0" w:color="auto"/>
        <w:left w:val="none" w:sz="0" w:space="0" w:color="auto"/>
        <w:bottom w:val="none" w:sz="0" w:space="0" w:color="auto"/>
        <w:right w:val="none" w:sz="0" w:space="0" w:color="auto"/>
      </w:divBdr>
    </w:div>
    <w:div w:id="353463053">
      <w:bodyDiv w:val="1"/>
      <w:marLeft w:val="0"/>
      <w:marRight w:val="0"/>
      <w:marTop w:val="0"/>
      <w:marBottom w:val="0"/>
      <w:divBdr>
        <w:top w:val="none" w:sz="0" w:space="0" w:color="auto"/>
        <w:left w:val="none" w:sz="0" w:space="0" w:color="auto"/>
        <w:bottom w:val="none" w:sz="0" w:space="0" w:color="auto"/>
        <w:right w:val="none" w:sz="0" w:space="0" w:color="auto"/>
      </w:divBdr>
    </w:div>
    <w:div w:id="353922531">
      <w:bodyDiv w:val="1"/>
      <w:marLeft w:val="0"/>
      <w:marRight w:val="0"/>
      <w:marTop w:val="0"/>
      <w:marBottom w:val="0"/>
      <w:divBdr>
        <w:top w:val="none" w:sz="0" w:space="0" w:color="auto"/>
        <w:left w:val="none" w:sz="0" w:space="0" w:color="auto"/>
        <w:bottom w:val="none" w:sz="0" w:space="0" w:color="auto"/>
        <w:right w:val="none" w:sz="0" w:space="0" w:color="auto"/>
      </w:divBdr>
    </w:div>
    <w:div w:id="353967719">
      <w:bodyDiv w:val="1"/>
      <w:marLeft w:val="0"/>
      <w:marRight w:val="0"/>
      <w:marTop w:val="0"/>
      <w:marBottom w:val="0"/>
      <w:divBdr>
        <w:top w:val="none" w:sz="0" w:space="0" w:color="auto"/>
        <w:left w:val="none" w:sz="0" w:space="0" w:color="auto"/>
        <w:bottom w:val="none" w:sz="0" w:space="0" w:color="auto"/>
        <w:right w:val="none" w:sz="0" w:space="0" w:color="auto"/>
      </w:divBdr>
    </w:div>
    <w:div w:id="354161770">
      <w:bodyDiv w:val="1"/>
      <w:marLeft w:val="0"/>
      <w:marRight w:val="0"/>
      <w:marTop w:val="0"/>
      <w:marBottom w:val="0"/>
      <w:divBdr>
        <w:top w:val="none" w:sz="0" w:space="0" w:color="auto"/>
        <w:left w:val="none" w:sz="0" w:space="0" w:color="auto"/>
        <w:bottom w:val="none" w:sz="0" w:space="0" w:color="auto"/>
        <w:right w:val="none" w:sz="0" w:space="0" w:color="auto"/>
      </w:divBdr>
    </w:div>
    <w:div w:id="355691445">
      <w:bodyDiv w:val="1"/>
      <w:marLeft w:val="0"/>
      <w:marRight w:val="0"/>
      <w:marTop w:val="0"/>
      <w:marBottom w:val="0"/>
      <w:divBdr>
        <w:top w:val="none" w:sz="0" w:space="0" w:color="auto"/>
        <w:left w:val="none" w:sz="0" w:space="0" w:color="auto"/>
        <w:bottom w:val="none" w:sz="0" w:space="0" w:color="auto"/>
        <w:right w:val="none" w:sz="0" w:space="0" w:color="auto"/>
      </w:divBdr>
    </w:div>
    <w:div w:id="356659467">
      <w:bodyDiv w:val="1"/>
      <w:marLeft w:val="0"/>
      <w:marRight w:val="0"/>
      <w:marTop w:val="0"/>
      <w:marBottom w:val="0"/>
      <w:divBdr>
        <w:top w:val="none" w:sz="0" w:space="0" w:color="auto"/>
        <w:left w:val="none" w:sz="0" w:space="0" w:color="auto"/>
        <w:bottom w:val="none" w:sz="0" w:space="0" w:color="auto"/>
        <w:right w:val="none" w:sz="0" w:space="0" w:color="auto"/>
      </w:divBdr>
    </w:div>
    <w:div w:id="360907101">
      <w:bodyDiv w:val="1"/>
      <w:marLeft w:val="0"/>
      <w:marRight w:val="0"/>
      <w:marTop w:val="0"/>
      <w:marBottom w:val="0"/>
      <w:divBdr>
        <w:top w:val="none" w:sz="0" w:space="0" w:color="auto"/>
        <w:left w:val="none" w:sz="0" w:space="0" w:color="auto"/>
        <w:bottom w:val="none" w:sz="0" w:space="0" w:color="auto"/>
        <w:right w:val="none" w:sz="0" w:space="0" w:color="auto"/>
      </w:divBdr>
    </w:div>
    <w:div w:id="362095619">
      <w:bodyDiv w:val="1"/>
      <w:marLeft w:val="0"/>
      <w:marRight w:val="0"/>
      <w:marTop w:val="0"/>
      <w:marBottom w:val="0"/>
      <w:divBdr>
        <w:top w:val="none" w:sz="0" w:space="0" w:color="auto"/>
        <w:left w:val="none" w:sz="0" w:space="0" w:color="auto"/>
        <w:bottom w:val="none" w:sz="0" w:space="0" w:color="auto"/>
        <w:right w:val="none" w:sz="0" w:space="0" w:color="auto"/>
      </w:divBdr>
    </w:div>
    <w:div w:id="362364695">
      <w:bodyDiv w:val="1"/>
      <w:marLeft w:val="0"/>
      <w:marRight w:val="0"/>
      <w:marTop w:val="0"/>
      <w:marBottom w:val="0"/>
      <w:divBdr>
        <w:top w:val="none" w:sz="0" w:space="0" w:color="auto"/>
        <w:left w:val="none" w:sz="0" w:space="0" w:color="auto"/>
        <w:bottom w:val="none" w:sz="0" w:space="0" w:color="auto"/>
        <w:right w:val="none" w:sz="0" w:space="0" w:color="auto"/>
      </w:divBdr>
    </w:div>
    <w:div w:id="366763396">
      <w:bodyDiv w:val="1"/>
      <w:marLeft w:val="0"/>
      <w:marRight w:val="0"/>
      <w:marTop w:val="0"/>
      <w:marBottom w:val="0"/>
      <w:divBdr>
        <w:top w:val="none" w:sz="0" w:space="0" w:color="auto"/>
        <w:left w:val="none" w:sz="0" w:space="0" w:color="auto"/>
        <w:bottom w:val="none" w:sz="0" w:space="0" w:color="auto"/>
        <w:right w:val="none" w:sz="0" w:space="0" w:color="auto"/>
      </w:divBdr>
    </w:div>
    <w:div w:id="367607668">
      <w:bodyDiv w:val="1"/>
      <w:marLeft w:val="0"/>
      <w:marRight w:val="0"/>
      <w:marTop w:val="0"/>
      <w:marBottom w:val="0"/>
      <w:divBdr>
        <w:top w:val="none" w:sz="0" w:space="0" w:color="auto"/>
        <w:left w:val="none" w:sz="0" w:space="0" w:color="auto"/>
        <w:bottom w:val="none" w:sz="0" w:space="0" w:color="auto"/>
        <w:right w:val="none" w:sz="0" w:space="0" w:color="auto"/>
      </w:divBdr>
    </w:div>
    <w:div w:id="367679265">
      <w:bodyDiv w:val="1"/>
      <w:marLeft w:val="0"/>
      <w:marRight w:val="0"/>
      <w:marTop w:val="0"/>
      <w:marBottom w:val="0"/>
      <w:divBdr>
        <w:top w:val="none" w:sz="0" w:space="0" w:color="auto"/>
        <w:left w:val="none" w:sz="0" w:space="0" w:color="auto"/>
        <w:bottom w:val="none" w:sz="0" w:space="0" w:color="auto"/>
        <w:right w:val="none" w:sz="0" w:space="0" w:color="auto"/>
      </w:divBdr>
    </w:div>
    <w:div w:id="372846490">
      <w:bodyDiv w:val="1"/>
      <w:marLeft w:val="0"/>
      <w:marRight w:val="0"/>
      <w:marTop w:val="0"/>
      <w:marBottom w:val="0"/>
      <w:divBdr>
        <w:top w:val="none" w:sz="0" w:space="0" w:color="auto"/>
        <w:left w:val="none" w:sz="0" w:space="0" w:color="auto"/>
        <w:bottom w:val="none" w:sz="0" w:space="0" w:color="auto"/>
        <w:right w:val="none" w:sz="0" w:space="0" w:color="auto"/>
      </w:divBdr>
    </w:div>
    <w:div w:id="374622431">
      <w:bodyDiv w:val="1"/>
      <w:marLeft w:val="0"/>
      <w:marRight w:val="0"/>
      <w:marTop w:val="0"/>
      <w:marBottom w:val="0"/>
      <w:divBdr>
        <w:top w:val="none" w:sz="0" w:space="0" w:color="auto"/>
        <w:left w:val="none" w:sz="0" w:space="0" w:color="auto"/>
        <w:bottom w:val="none" w:sz="0" w:space="0" w:color="auto"/>
        <w:right w:val="none" w:sz="0" w:space="0" w:color="auto"/>
      </w:divBdr>
    </w:div>
    <w:div w:id="374738107">
      <w:bodyDiv w:val="1"/>
      <w:marLeft w:val="0"/>
      <w:marRight w:val="0"/>
      <w:marTop w:val="0"/>
      <w:marBottom w:val="0"/>
      <w:divBdr>
        <w:top w:val="none" w:sz="0" w:space="0" w:color="auto"/>
        <w:left w:val="none" w:sz="0" w:space="0" w:color="auto"/>
        <w:bottom w:val="none" w:sz="0" w:space="0" w:color="auto"/>
        <w:right w:val="none" w:sz="0" w:space="0" w:color="auto"/>
      </w:divBdr>
    </w:div>
    <w:div w:id="375397153">
      <w:bodyDiv w:val="1"/>
      <w:marLeft w:val="0"/>
      <w:marRight w:val="0"/>
      <w:marTop w:val="0"/>
      <w:marBottom w:val="0"/>
      <w:divBdr>
        <w:top w:val="none" w:sz="0" w:space="0" w:color="auto"/>
        <w:left w:val="none" w:sz="0" w:space="0" w:color="auto"/>
        <w:bottom w:val="none" w:sz="0" w:space="0" w:color="auto"/>
        <w:right w:val="none" w:sz="0" w:space="0" w:color="auto"/>
      </w:divBdr>
    </w:div>
    <w:div w:id="380712997">
      <w:bodyDiv w:val="1"/>
      <w:marLeft w:val="0"/>
      <w:marRight w:val="0"/>
      <w:marTop w:val="0"/>
      <w:marBottom w:val="0"/>
      <w:divBdr>
        <w:top w:val="none" w:sz="0" w:space="0" w:color="auto"/>
        <w:left w:val="none" w:sz="0" w:space="0" w:color="auto"/>
        <w:bottom w:val="none" w:sz="0" w:space="0" w:color="auto"/>
        <w:right w:val="none" w:sz="0" w:space="0" w:color="auto"/>
      </w:divBdr>
    </w:div>
    <w:div w:id="381177411">
      <w:bodyDiv w:val="1"/>
      <w:marLeft w:val="0"/>
      <w:marRight w:val="0"/>
      <w:marTop w:val="0"/>
      <w:marBottom w:val="0"/>
      <w:divBdr>
        <w:top w:val="none" w:sz="0" w:space="0" w:color="auto"/>
        <w:left w:val="none" w:sz="0" w:space="0" w:color="auto"/>
        <w:bottom w:val="none" w:sz="0" w:space="0" w:color="auto"/>
        <w:right w:val="none" w:sz="0" w:space="0" w:color="auto"/>
      </w:divBdr>
    </w:div>
    <w:div w:id="381372720">
      <w:bodyDiv w:val="1"/>
      <w:marLeft w:val="0"/>
      <w:marRight w:val="0"/>
      <w:marTop w:val="0"/>
      <w:marBottom w:val="0"/>
      <w:divBdr>
        <w:top w:val="none" w:sz="0" w:space="0" w:color="auto"/>
        <w:left w:val="none" w:sz="0" w:space="0" w:color="auto"/>
        <w:bottom w:val="none" w:sz="0" w:space="0" w:color="auto"/>
        <w:right w:val="none" w:sz="0" w:space="0" w:color="auto"/>
      </w:divBdr>
    </w:div>
    <w:div w:id="385569299">
      <w:bodyDiv w:val="1"/>
      <w:marLeft w:val="0"/>
      <w:marRight w:val="0"/>
      <w:marTop w:val="0"/>
      <w:marBottom w:val="0"/>
      <w:divBdr>
        <w:top w:val="none" w:sz="0" w:space="0" w:color="auto"/>
        <w:left w:val="none" w:sz="0" w:space="0" w:color="auto"/>
        <w:bottom w:val="none" w:sz="0" w:space="0" w:color="auto"/>
        <w:right w:val="none" w:sz="0" w:space="0" w:color="auto"/>
      </w:divBdr>
    </w:div>
    <w:div w:id="386615318">
      <w:bodyDiv w:val="1"/>
      <w:marLeft w:val="0"/>
      <w:marRight w:val="0"/>
      <w:marTop w:val="0"/>
      <w:marBottom w:val="0"/>
      <w:divBdr>
        <w:top w:val="none" w:sz="0" w:space="0" w:color="auto"/>
        <w:left w:val="none" w:sz="0" w:space="0" w:color="auto"/>
        <w:bottom w:val="none" w:sz="0" w:space="0" w:color="auto"/>
        <w:right w:val="none" w:sz="0" w:space="0" w:color="auto"/>
      </w:divBdr>
    </w:div>
    <w:div w:id="387146941">
      <w:bodyDiv w:val="1"/>
      <w:marLeft w:val="0"/>
      <w:marRight w:val="0"/>
      <w:marTop w:val="0"/>
      <w:marBottom w:val="0"/>
      <w:divBdr>
        <w:top w:val="none" w:sz="0" w:space="0" w:color="auto"/>
        <w:left w:val="none" w:sz="0" w:space="0" w:color="auto"/>
        <w:bottom w:val="none" w:sz="0" w:space="0" w:color="auto"/>
        <w:right w:val="none" w:sz="0" w:space="0" w:color="auto"/>
      </w:divBdr>
    </w:div>
    <w:div w:id="388916096">
      <w:bodyDiv w:val="1"/>
      <w:marLeft w:val="0"/>
      <w:marRight w:val="0"/>
      <w:marTop w:val="0"/>
      <w:marBottom w:val="0"/>
      <w:divBdr>
        <w:top w:val="none" w:sz="0" w:space="0" w:color="auto"/>
        <w:left w:val="none" w:sz="0" w:space="0" w:color="auto"/>
        <w:bottom w:val="none" w:sz="0" w:space="0" w:color="auto"/>
        <w:right w:val="none" w:sz="0" w:space="0" w:color="auto"/>
      </w:divBdr>
    </w:div>
    <w:div w:id="389615958">
      <w:bodyDiv w:val="1"/>
      <w:marLeft w:val="0"/>
      <w:marRight w:val="0"/>
      <w:marTop w:val="0"/>
      <w:marBottom w:val="0"/>
      <w:divBdr>
        <w:top w:val="none" w:sz="0" w:space="0" w:color="auto"/>
        <w:left w:val="none" w:sz="0" w:space="0" w:color="auto"/>
        <w:bottom w:val="none" w:sz="0" w:space="0" w:color="auto"/>
        <w:right w:val="none" w:sz="0" w:space="0" w:color="auto"/>
      </w:divBdr>
    </w:div>
    <w:div w:id="390036813">
      <w:bodyDiv w:val="1"/>
      <w:marLeft w:val="0"/>
      <w:marRight w:val="0"/>
      <w:marTop w:val="0"/>
      <w:marBottom w:val="0"/>
      <w:divBdr>
        <w:top w:val="none" w:sz="0" w:space="0" w:color="auto"/>
        <w:left w:val="none" w:sz="0" w:space="0" w:color="auto"/>
        <w:bottom w:val="none" w:sz="0" w:space="0" w:color="auto"/>
        <w:right w:val="none" w:sz="0" w:space="0" w:color="auto"/>
      </w:divBdr>
    </w:div>
    <w:div w:id="390806360">
      <w:bodyDiv w:val="1"/>
      <w:marLeft w:val="0"/>
      <w:marRight w:val="0"/>
      <w:marTop w:val="0"/>
      <w:marBottom w:val="0"/>
      <w:divBdr>
        <w:top w:val="none" w:sz="0" w:space="0" w:color="auto"/>
        <w:left w:val="none" w:sz="0" w:space="0" w:color="auto"/>
        <w:bottom w:val="none" w:sz="0" w:space="0" w:color="auto"/>
        <w:right w:val="none" w:sz="0" w:space="0" w:color="auto"/>
      </w:divBdr>
    </w:div>
    <w:div w:id="393046048">
      <w:bodyDiv w:val="1"/>
      <w:marLeft w:val="0"/>
      <w:marRight w:val="0"/>
      <w:marTop w:val="0"/>
      <w:marBottom w:val="0"/>
      <w:divBdr>
        <w:top w:val="none" w:sz="0" w:space="0" w:color="auto"/>
        <w:left w:val="none" w:sz="0" w:space="0" w:color="auto"/>
        <w:bottom w:val="none" w:sz="0" w:space="0" w:color="auto"/>
        <w:right w:val="none" w:sz="0" w:space="0" w:color="auto"/>
      </w:divBdr>
    </w:div>
    <w:div w:id="393699888">
      <w:bodyDiv w:val="1"/>
      <w:marLeft w:val="0"/>
      <w:marRight w:val="0"/>
      <w:marTop w:val="0"/>
      <w:marBottom w:val="0"/>
      <w:divBdr>
        <w:top w:val="none" w:sz="0" w:space="0" w:color="auto"/>
        <w:left w:val="none" w:sz="0" w:space="0" w:color="auto"/>
        <w:bottom w:val="none" w:sz="0" w:space="0" w:color="auto"/>
        <w:right w:val="none" w:sz="0" w:space="0" w:color="auto"/>
      </w:divBdr>
    </w:div>
    <w:div w:id="395199950">
      <w:bodyDiv w:val="1"/>
      <w:marLeft w:val="0"/>
      <w:marRight w:val="0"/>
      <w:marTop w:val="0"/>
      <w:marBottom w:val="0"/>
      <w:divBdr>
        <w:top w:val="none" w:sz="0" w:space="0" w:color="auto"/>
        <w:left w:val="none" w:sz="0" w:space="0" w:color="auto"/>
        <w:bottom w:val="none" w:sz="0" w:space="0" w:color="auto"/>
        <w:right w:val="none" w:sz="0" w:space="0" w:color="auto"/>
      </w:divBdr>
    </w:div>
    <w:div w:id="397828563">
      <w:bodyDiv w:val="1"/>
      <w:marLeft w:val="0"/>
      <w:marRight w:val="0"/>
      <w:marTop w:val="0"/>
      <w:marBottom w:val="0"/>
      <w:divBdr>
        <w:top w:val="none" w:sz="0" w:space="0" w:color="auto"/>
        <w:left w:val="none" w:sz="0" w:space="0" w:color="auto"/>
        <w:bottom w:val="none" w:sz="0" w:space="0" w:color="auto"/>
        <w:right w:val="none" w:sz="0" w:space="0" w:color="auto"/>
      </w:divBdr>
    </w:div>
    <w:div w:id="399137980">
      <w:bodyDiv w:val="1"/>
      <w:marLeft w:val="0"/>
      <w:marRight w:val="0"/>
      <w:marTop w:val="0"/>
      <w:marBottom w:val="0"/>
      <w:divBdr>
        <w:top w:val="none" w:sz="0" w:space="0" w:color="auto"/>
        <w:left w:val="none" w:sz="0" w:space="0" w:color="auto"/>
        <w:bottom w:val="none" w:sz="0" w:space="0" w:color="auto"/>
        <w:right w:val="none" w:sz="0" w:space="0" w:color="auto"/>
      </w:divBdr>
    </w:div>
    <w:div w:id="399332315">
      <w:bodyDiv w:val="1"/>
      <w:marLeft w:val="0"/>
      <w:marRight w:val="0"/>
      <w:marTop w:val="0"/>
      <w:marBottom w:val="0"/>
      <w:divBdr>
        <w:top w:val="none" w:sz="0" w:space="0" w:color="auto"/>
        <w:left w:val="none" w:sz="0" w:space="0" w:color="auto"/>
        <w:bottom w:val="none" w:sz="0" w:space="0" w:color="auto"/>
        <w:right w:val="none" w:sz="0" w:space="0" w:color="auto"/>
      </w:divBdr>
    </w:div>
    <w:div w:id="399983053">
      <w:bodyDiv w:val="1"/>
      <w:marLeft w:val="0"/>
      <w:marRight w:val="0"/>
      <w:marTop w:val="0"/>
      <w:marBottom w:val="0"/>
      <w:divBdr>
        <w:top w:val="none" w:sz="0" w:space="0" w:color="auto"/>
        <w:left w:val="none" w:sz="0" w:space="0" w:color="auto"/>
        <w:bottom w:val="none" w:sz="0" w:space="0" w:color="auto"/>
        <w:right w:val="none" w:sz="0" w:space="0" w:color="auto"/>
      </w:divBdr>
    </w:div>
    <w:div w:id="400908251">
      <w:bodyDiv w:val="1"/>
      <w:marLeft w:val="0"/>
      <w:marRight w:val="0"/>
      <w:marTop w:val="0"/>
      <w:marBottom w:val="0"/>
      <w:divBdr>
        <w:top w:val="none" w:sz="0" w:space="0" w:color="auto"/>
        <w:left w:val="none" w:sz="0" w:space="0" w:color="auto"/>
        <w:bottom w:val="none" w:sz="0" w:space="0" w:color="auto"/>
        <w:right w:val="none" w:sz="0" w:space="0" w:color="auto"/>
      </w:divBdr>
    </w:div>
    <w:div w:id="401176612">
      <w:bodyDiv w:val="1"/>
      <w:marLeft w:val="0"/>
      <w:marRight w:val="0"/>
      <w:marTop w:val="0"/>
      <w:marBottom w:val="0"/>
      <w:divBdr>
        <w:top w:val="none" w:sz="0" w:space="0" w:color="auto"/>
        <w:left w:val="none" w:sz="0" w:space="0" w:color="auto"/>
        <w:bottom w:val="none" w:sz="0" w:space="0" w:color="auto"/>
        <w:right w:val="none" w:sz="0" w:space="0" w:color="auto"/>
      </w:divBdr>
    </w:div>
    <w:div w:id="404566750">
      <w:bodyDiv w:val="1"/>
      <w:marLeft w:val="0"/>
      <w:marRight w:val="0"/>
      <w:marTop w:val="0"/>
      <w:marBottom w:val="0"/>
      <w:divBdr>
        <w:top w:val="none" w:sz="0" w:space="0" w:color="auto"/>
        <w:left w:val="none" w:sz="0" w:space="0" w:color="auto"/>
        <w:bottom w:val="none" w:sz="0" w:space="0" w:color="auto"/>
        <w:right w:val="none" w:sz="0" w:space="0" w:color="auto"/>
      </w:divBdr>
    </w:div>
    <w:div w:id="404764871">
      <w:bodyDiv w:val="1"/>
      <w:marLeft w:val="0"/>
      <w:marRight w:val="0"/>
      <w:marTop w:val="0"/>
      <w:marBottom w:val="0"/>
      <w:divBdr>
        <w:top w:val="none" w:sz="0" w:space="0" w:color="auto"/>
        <w:left w:val="none" w:sz="0" w:space="0" w:color="auto"/>
        <w:bottom w:val="none" w:sz="0" w:space="0" w:color="auto"/>
        <w:right w:val="none" w:sz="0" w:space="0" w:color="auto"/>
      </w:divBdr>
    </w:div>
    <w:div w:id="405542013">
      <w:bodyDiv w:val="1"/>
      <w:marLeft w:val="0"/>
      <w:marRight w:val="0"/>
      <w:marTop w:val="0"/>
      <w:marBottom w:val="0"/>
      <w:divBdr>
        <w:top w:val="none" w:sz="0" w:space="0" w:color="auto"/>
        <w:left w:val="none" w:sz="0" w:space="0" w:color="auto"/>
        <w:bottom w:val="none" w:sz="0" w:space="0" w:color="auto"/>
        <w:right w:val="none" w:sz="0" w:space="0" w:color="auto"/>
      </w:divBdr>
    </w:div>
    <w:div w:id="411581793">
      <w:bodyDiv w:val="1"/>
      <w:marLeft w:val="0"/>
      <w:marRight w:val="0"/>
      <w:marTop w:val="0"/>
      <w:marBottom w:val="0"/>
      <w:divBdr>
        <w:top w:val="none" w:sz="0" w:space="0" w:color="auto"/>
        <w:left w:val="none" w:sz="0" w:space="0" w:color="auto"/>
        <w:bottom w:val="none" w:sz="0" w:space="0" w:color="auto"/>
        <w:right w:val="none" w:sz="0" w:space="0" w:color="auto"/>
      </w:divBdr>
    </w:div>
    <w:div w:id="412554161">
      <w:bodyDiv w:val="1"/>
      <w:marLeft w:val="0"/>
      <w:marRight w:val="0"/>
      <w:marTop w:val="0"/>
      <w:marBottom w:val="0"/>
      <w:divBdr>
        <w:top w:val="none" w:sz="0" w:space="0" w:color="auto"/>
        <w:left w:val="none" w:sz="0" w:space="0" w:color="auto"/>
        <w:bottom w:val="none" w:sz="0" w:space="0" w:color="auto"/>
        <w:right w:val="none" w:sz="0" w:space="0" w:color="auto"/>
      </w:divBdr>
    </w:div>
    <w:div w:id="414209517">
      <w:bodyDiv w:val="1"/>
      <w:marLeft w:val="0"/>
      <w:marRight w:val="0"/>
      <w:marTop w:val="0"/>
      <w:marBottom w:val="0"/>
      <w:divBdr>
        <w:top w:val="none" w:sz="0" w:space="0" w:color="auto"/>
        <w:left w:val="none" w:sz="0" w:space="0" w:color="auto"/>
        <w:bottom w:val="none" w:sz="0" w:space="0" w:color="auto"/>
        <w:right w:val="none" w:sz="0" w:space="0" w:color="auto"/>
      </w:divBdr>
    </w:div>
    <w:div w:id="414861091">
      <w:bodyDiv w:val="1"/>
      <w:marLeft w:val="0"/>
      <w:marRight w:val="0"/>
      <w:marTop w:val="0"/>
      <w:marBottom w:val="0"/>
      <w:divBdr>
        <w:top w:val="none" w:sz="0" w:space="0" w:color="auto"/>
        <w:left w:val="none" w:sz="0" w:space="0" w:color="auto"/>
        <w:bottom w:val="none" w:sz="0" w:space="0" w:color="auto"/>
        <w:right w:val="none" w:sz="0" w:space="0" w:color="auto"/>
      </w:divBdr>
    </w:div>
    <w:div w:id="415175760">
      <w:bodyDiv w:val="1"/>
      <w:marLeft w:val="0"/>
      <w:marRight w:val="0"/>
      <w:marTop w:val="0"/>
      <w:marBottom w:val="0"/>
      <w:divBdr>
        <w:top w:val="none" w:sz="0" w:space="0" w:color="auto"/>
        <w:left w:val="none" w:sz="0" w:space="0" w:color="auto"/>
        <w:bottom w:val="none" w:sz="0" w:space="0" w:color="auto"/>
        <w:right w:val="none" w:sz="0" w:space="0" w:color="auto"/>
      </w:divBdr>
    </w:div>
    <w:div w:id="417141269">
      <w:bodyDiv w:val="1"/>
      <w:marLeft w:val="0"/>
      <w:marRight w:val="0"/>
      <w:marTop w:val="0"/>
      <w:marBottom w:val="0"/>
      <w:divBdr>
        <w:top w:val="none" w:sz="0" w:space="0" w:color="auto"/>
        <w:left w:val="none" w:sz="0" w:space="0" w:color="auto"/>
        <w:bottom w:val="none" w:sz="0" w:space="0" w:color="auto"/>
        <w:right w:val="none" w:sz="0" w:space="0" w:color="auto"/>
      </w:divBdr>
    </w:div>
    <w:div w:id="419454372">
      <w:bodyDiv w:val="1"/>
      <w:marLeft w:val="0"/>
      <w:marRight w:val="0"/>
      <w:marTop w:val="0"/>
      <w:marBottom w:val="0"/>
      <w:divBdr>
        <w:top w:val="none" w:sz="0" w:space="0" w:color="auto"/>
        <w:left w:val="none" w:sz="0" w:space="0" w:color="auto"/>
        <w:bottom w:val="none" w:sz="0" w:space="0" w:color="auto"/>
        <w:right w:val="none" w:sz="0" w:space="0" w:color="auto"/>
      </w:divBdr>
    </w:div>
    <w:div w:id="419838196">
      <w:bodyDiv w:val="1"/>
      <w:marLeft w:val="0"/>
      <w:marRight w:val="0"/>
      <w:marTop w:val="0"/>
      <w:marBottom w:val="0"/>
      <w:divBdr>
        <w:top w:val="none" w:sz="0" w:space="0" w:color="auto"/>
        <w:left w:val="none" w:sz="0" w:space="0" w:color="auto"/>
        <w:bottom w:val="none" w:sz="0" w:space="0" w:color="auto"/>
        <w:right w:val="none" w:sz="0" w:space="0" w:color="auto"/>
      </w:divBdr>
    </w:div>
    <w:div w:id="426387652">
      <w:bodyDiv w:val="1"/>
      <w:marLeft w:val="0"/>
      <w:marRight w:val="0"/>
      <w:marTop w:val="0"/>
      <w:marBottom w:val="0"/>
      <w:divBdr>
        <w:top w:val="none" w:sz="0" w:space="0" w:color="auto"/>
        <w:left w:val="none" w:sz="0" w:space="0" w:color="auto"/>
        <w:bottom w:val="none" w:sz="0" w:space="0" w:color="auto"/>
        <w:right w:val="none" w:sz="0" w:space="0" w:color="auto"/>
      </w:divBdr>
    </w:div>
    <w:div w:id="429545881">
      <w:bodyDiv w:val="1"/>
      <w:marLeft w:val="0"/>
      <w:marRight w:val="0"/>
      <w:marTop w:val="0"/>
      <w:marBottom w:val="0"/>
      <w:divBdr>
        <w:top w:val="none" w:sz="0" w:space="0" w:color="auto"/>
        <w:left w:val="none" w:sz="0" w:space="0" w:color="auto"/>
        <w:bottom w:val="none" w:sz="0" w:space="0" w:color="auto"/>
        <w:right w:val="none" w:sz="0" w:space="0" w:color="auto"/>
      </w:divBdr>
    </w:div>
    <w:div w:id="429854586">
      <w:bodyDiv w:val="1"/>
      <w:marLeft w:val="0"/>
      <w:marRight w:val="0"/>
      <w:marTop w:val="0"/>
      <w:marBottom w:val="0"/>
      <w:divBdr>
        <w:top w:val="none" w:sz="0" w:space="0" w:color="auto"/>
        <w:left w:val="none" w:sz="0" w:space="0" w:color="auto"/>
        <w:bottom w:val="none" w:sz="0" w:space="0" w:color="auto"/>
        <w:right w:val="none" w:sz="0" w:space="0" w:color="auto"/>
      </w:divBdr>
    </w:div>
    <w:div w:id="430466775">
      <w:bodyDiv w:val="1"/>
      <w:marLeft w:val="0"/>
      <w:marRight w:val="0"/>
      <w:marTop w:val="0"/>
      <w:marBottom w:val="0"/>
      <w:divBdr>
        <w:top w:val="none" w:sz="0" w:space="0" w:color="auto"/>
        <w:left w:val="none" w:sz="0" w:space="0" w:color="auto"/>
        <w:bottom w:val="none" w:sz="0" w:space="0" w:color="auto"/>
        <w:right w:val="none" w:sz="0" w:space="0" w:color="auto"/>
      </w:divBdr>
    </w:div>
    <w:div w:id="430589638">
      <w:bodyDiv w:val="1"/>
      <w:marLeft w:val="0"/>
      <w:marRight w:val="0"/>
      <w:marTop w:val="0"/>
      <w:marBottom w:val="0"/>
      <w:divBdr>
        <w:top w:val="none" w:sz="0" w:space="0" w:color="auto"/>
        <w:left w:val="none" w:sz="0" w:space="0" w:color="auto"/>
        <w:bottom w:val="none" w:sz="0" w:space="0" w:color="auto"/>
        <w:right w:val="none" w:sz="0" w:space="0" w:color="auto"/>
      </w:divBdr>
    </w:div>
    <w:div w:id="433944788">
      <w:bodyDiv w:val="1"/>
      <w:marLeft w:val="0"/>
      <w:marRight w:val="0"/>
      <w:marTop w:val="0"/>
      <w:marBottom w:val="0"/>
      <w:divBdr>
        <w:top w:val="none" w:sz="0" w:space="0" w:color="auto"/>
        <w:left w:val="none" w:sz="0" w:space="0" w:color="auto"/>
        <w:bottom w:val="none" w:sz="0" w:space="0" w:color="auto"/>
        <w:right w:val="none" w:sz="0" w:space="0" w:color="auto"/>
      </w:divBdr>
    </w:div>
    <w:div w:id="437678993">
      <w:bodyDiv w:val="1"/>
      <w:marLeft w:val="0"/>
      <w:marRight w:val="0"/>
      <w:marTop w:val="0"/>
      <w:marBottom w:val="0"/>
      <w:divBdr>
        <w:top w:val="none" w:sz="0" w:space="0" w:color="auto"/>
        <w:left w:val="none" w:sz="0" w:space="0" w:color="auto"/>
        <w:bottom w:val="none" w:sz="0" w:space="0" w:color="auto"/>
        <w:right w:val="none" w:sz="0" w:space="0" w:color="auto"/>
      </w:divBdr>
    </w:div>
    <w:div w:id="438574141">
      <w:bodyDiv w:val="1"/>
      <w:marLeft w:val="0"/>
      <w:marRight w:val="0"/>
      <w:marTop w:val="0"/>
      <w:marBottom w:val="0"/>
      <w:divBdr>
        <w:top w:val="none" w:sz="0" w:space="0" w:color="auto"/>
        <w:left w:val="none" w:sz="0" w:space="0" w:color="auto"/>
        <w:bottom w:val="none" w:sz="0" w:space="0" w:color="auto"/>
        <w:right w:val="none" w:sz="0" w:space="0" w:color="auto"/>
      </w:divBdr>
    </w:div>
    <w:div w:id="442041164">
      <w:bodyDiv w:val="1"/>
      <w:marLeft w:val="0"/>
      <w:marRight w:val="0"/>
      <w:marTop w:val="0"/>
      <w:marBottom w:val="0"/>
      <w:divBdr>
        <w:top w:val="none" w:sz="0" w:space="0" w:color="auto"/>
        <w:left w:val="none" w:sz="0" w:space="0" w:color="auto"/>
        <w:bottom w:val="none" w:sz="0" w:space="0" w:color="auto"/>
        <w:right w:val="none" w:sz="0" w:space="0" w:color="auto"/>
      </w:divBdr>
    </w:div>
    <w:div w:id="443765794">
      <w:bodyDiv w:val="1"/>
      <w:marLeft w:val="0"/>
      <w:marRight w:val="0"/>
      <w:marTop w:val="0"/>
      <w:marBottom w:val="0"/>
      <w:divBdr>
        <w:top w:val="none" w:sz="0" w:space="0" w:color="auto"/>
        <w:left w:val="none" w:sz="0" w:space="0" w:color="auto"/>
        <w:bottom w:val="none" w:sz="0" w:space="0" w:color="auto"/>
        <w:right w:val="none" w:sz="0" w:space="0" w:color="auto"/>
      </w:divBdr>
    </w:div>
    <w:div w:id="449472589">
      <w:bodyDiv w:val="1"/>
      <w:marLeft w:val="0"/>
      <w:marRight w:val="0"/>
      <w:marTop w:val="0"/>
      <w:marBottom w:val="0"/>
      <w:divBdr>
        <w:top w:val="none" w:sz="0" w:space="0" w:color="auto"/>
        <w:left w:val="none" w:sz="0" w:space="0" w:color="auto"/>
        <w:bottom w:val="none" w:sz="0" w:space="0" w:color="auto"/>
        <w:right w:val="none" w:sz="0" w:space="0" w:color="auto"/>
      </w:divBdr>
    </w:div>
    <w:div w:id="449859946">
      <w:bodyDiv w:val="1"/>
      <w:marLeft w:val="0"/>
      <w:marRight w:val="0"/>
      <w:marTop w:val="0"/>
      <w:marBottom w:val="0"/>
      <w:divBdr>
        <w:top w:val="none" w:sz="0" w:space="0" w:color="auto"/>
        <w:left w:val="none" w:sz="0" w:space="0" w:color="auto"/>
        <w:bottom w:val="none" w:sz="0" w:space="0" w:color="auto"/>
        <w:right w:val="none" w:sz="0" w:space="0" w:color="auto"/>
      </w:divBdr>
    </w:div>
    <w:div w:id="451361219">
      <w:bodyDiv w:val="1"/>
      <w:marLeft w:val="0"/>
      <w:marRight w:val="0"/>
      <w:marTop w:val="0"/>
      <w:marBottom w:val="0"/>
      <w:divBdr>
        <w:top w:val="none" w:sz="0" w:space="0" w:color="auto"/>
        <w:left w:val="none" w:sz="0" w:space="0" w:color="auto"/>
        <w:bottom w:val="none" w:sz="0" w:space="0" w:color="auto"/>
        <w:right w:val="none" w:sz="0" w:space="0" w:color="auto"/>
      </w:divBdr>
    </w:div>
    <w:div w:id="454636897">
      <w:bodyDiv w:val="1"/>
      <w:marLeft w:val="0"/>
      <w:marRight w:val="0"/>
      <w:marTop w:val="0"/>
      <w:marBottom w:val="0"/>
      <w:divBdr>
        <w:top w:val="none" w:sz="0" w:space="0" w:color="auto"/>
        <w:left w:val="none" w:sz="0" w:space="0" w:color="auto"/>
        <w:bottom w:val="none" w:sz="0" w:space="0" w:color="auto"/>
        <w:right w:val="none" w:sz="0" w:space="0" w:color="auto"/>
      </w:divBdr>
    </w:div>
    <w:div w:id="455832687">
      <w:bodyDiv w:val="1"/>
      <w:marLeft w:val="0"/>
      <w:marRight w:val="0"/>
      <w:marTop w:val="0"/>
      <w:marBottom w:val="0"/>
      <w:divBdr>
        <w:top w:val="none" w:sz="0" w:space="0" w:color="auto"/>
        <w:left w:val="none" w:sz="0" w:space="0" w:color="auto"/>
        <w:bottom w:val="none" w:sz="0" w:space="0" w:color="auto"/>
        <w:right w:val="none" w:sz="0" w:space="0" w:color="auto"/>
      </w:divBdr>
    </w:div>
    <w:div w:id="456800758">
      <w:bodyDiv w:val="1"/>
      <w:marLeft w:val="0"/>
      <w:marRight w:val="0"/>
      <w:marTop w:val="0"/>
      <w:marBottom w:val="0"/>
      <w:divBdr>
        <w:top w:val="none" w:sz="0" w:space="0" w:color="auto"/>
        <w:left w:val="none" w:sz="0" w:space="0" w:color="auto"/>
        <w:bottom w:val="none" w:sz="0" w:space="0" w:color="auto"/>
        <w:right w:val="none" w:sz="0" w:space="0" w:color="auto"/>
      </w:divBdr>
    </w:div>
    <w:div w:id="457648982">
      <w:bodyDiv w:val="1"/>
      <w:marLeft w:val="0"/>
      <w:marRight w:val="0"/>
      <w:marTop w:val="0"/>
      <w:marBottom w:val="0"/>
      <w:divBdr>
        <w:top w:val="none" w:sz="0" w:space="0" w:color="auto"/>
        <w:left w:val="none" w:sz="0" w:space="0" w:color="auto"/>
        <w:bottom w:val="none" w:sz="0" w:space="0" w:color="auto"/>
        <w:right w:val="none" w:sz="0" w:space="0" w:color="auto"/>
      </w:divBdr>
    </w:div>
    <w:div w:id="459688100">
      <w:bodyDiv w:val="1"/>
      <w:marLeft w:val="0"/>
      <w:marRight w:val="0"/>
      <w:marTop w:val="0"/>
      <w:marBottom w:val="0"/>
      <w:divBdr>
        <w:top w:val="none" w:sz="0" w:space="0" w:color="auto"/>
        <w:left w:val="none" w:sz="0" w:space="0" w:color="auto"/>
        <w:bottom w:val="none" w:sz="0" w:space="0" w:color="auto"/>
        <w:right w:val="none" w:sz="0" w:space="0" w:color="auto"/>
      </w:divBdr>
    </w:div>
    <w:div w:id="465126311">
      <w:bodyDiv w:val="1"/>
      <w:marLeft w:val="0"/>
      <w:marRight w:val="0"/>
      <w:marTop w:val="0"/>
      <w:marBottom w:val="0"/>
      <w:divBdr>
        <w:top w:val="none" w:sz="0" w:space="0" w:color="auto"/>
        <w:left w:val="none" w:sz="0" w:space="0" w:color="auto"/>
        <w:bottom w:val="none" w:sz="0" w:space="0" w:color="auto"/>
        <w:right w:val="none" w:sz="0" w:space="0" w:color="auto"/>
      </w:divBdr>
    </w:div>
    <w:div w:id="467288298">
      <w:bodyDiv w:val="1"/>
      <w:marLeft w:val="0"/>
      <w:marRight w:val="0"/>
      <w:marTop w:val="0"/>
      <w:marBottom w:val="0"/>
      <w:divBdr>
        <w:top w:val="none" w:sz="0" w:space="0" w:color="auto"/>
        <w:left w:val="none" w:sz="0" w:space="0" w:color="auto"/>
        <w:bottom w:val="none" w:sz="0" w:space="0" w:color="auto"/>
        <w:right w:val="none" w:sz="0" w:space="0" w:color="auto"/>
      </w:divBdr>
    </w:div>
    <w:div w:id="469322902">
      <w:bodyDiv w:val="1"/>
      <w:marLeft w:val="0"/>
      <w:marRight w:val="0"/>
      <w:marTop w:val="0"/>
      <w:marBottom w:val="0"/>
      <w:divBdr>
        <w:top w:val="none" w:sz="0" w:space="0" w:color="auto"/>
        <w:left w:val="none" w:sz="0" w:space="0" w:color="auto"/>
        <w:bottom w:val="none" w:sz="0" w:space="0" w:color="auto"/>
        <w:right w:val="none" w:sz="0" w:space="0" w:color="auto"/>
      </w:divBdr>
    </w:div>
    <w:div w:id="469369490">
      <w:bodyDiv w:val="1"/>
      <w:marLeft w:val="0"/>
      <w:marRight w:val="0"/>
      <w:marTop w:val="0"/>
      <w:marBottom w:val="0"/>
      <w:divBdr>
        <w:top w:val="none" w:sz="0" w:space="0" w:color="auto"/>
        <w:left w:val="none" w:sz="0" w:space="0" w:color="auto"/>
        <w:bottom w:val="none" w:sz="0" w:space="0" w:color="auto"/>
        <w:right w:val="none" w:sz="0" w:space="0" w:color="auto"/>
      </w:divBdr>
    </w:div>
    <w:div w:id="472259675">
      <w:bodyDiv w:val="1"/>
      <w:marLeft w:val="0"/>
      <w:marRight w:val="0"/>
      <w:marTop w:val="0"/>
      <w:marBottom w:val="0"/>
      <w:divBdr>
        <w:top w:val="none" w:sz="0" w:space="0" w:color="auto"/>
        <w:left w:val="none" w:sz="0" w:space="0" w:color="auto"/>
        <w:bottom w:val="none" w:sz="0" w:space="0" w:color="auto"/>
        <w:right w:val="none" w:sz="0" w:space="0" w:color="auto"/>
      </w:divBdr>
    </w:div>
    <w:div w:id="472986863">
      <w:bodyDiv w:val="1"/>
      <w:marLeft w:val="0"/>
      <w:marRight w:val="0"/>
      <w:marTop w:val="0"/>
      <w:marBottom w:val="0"/>
      <w:divBdr>
        <w:top w:val="none" w:sz="0" w:space="0" w:color="auto"/>
        <w:left w:val="none" w:sz="0" w:space="0" w:color="auto"/>
        <w:bottom w:val="none" w:sz="0" w:space="0" w:color="auto"/>
        <w:right w:val="none" w:sz="0" w:space="0" w:color="auto"/>
      </w:divBdr>
    </w:div>
    <w:div w:id="473260503">
      <w:bodyDiv w:val="1"/>
      <w:marLeft w:val="0"/>
      <w:marRight w:val="0"/>
      <w:marTop w:val="0"/>
      <w:marBottom w:val="0"/>
      <w:divBdr>
        <w:top w:val="none" w:sz="0" w:space="0" w:color="auto"/>
        <w:left w:val="none" w:sz="0" w:space="0" w:color="auto"/>
        <w:bottom w:val="none" w:sz="0" w:space="0" w:color="auto"/>
        <w:right w:val="none" w:sz="0" w:space="0" w:color="auto"/>
      </w:divBdr>
    </w:div>
    <w:div w:id="474221997">
      <w:bodyDiv w:val="1"/>
      <w:marLeft w:val="0"/>
      <w:marRight w:val="0"/>
      <w:marTop w:val="0"/>
      <w:marBottom w:val="0"/>
      <w:divBdr>
        <w:top w:val="none" w:sz="0" w:space="0" w:color="auto"/>
        <w:left w:val="none" w:sz="0" w:space="0" w:color="auto"/>
        <w:bottom w:val="none" w:sz="0" w:space="0" w:color="auto"/>
        <w:right w:val="none" w:sz="0" w:space="0" w:color="auto"/>
      </w:divBdr>
    </w:div>
    <w:div w:id="475418229">
      <w:bodyDiv w:val="1"/>
      <w:marLeft w:val="0"/>
      <w:marRight w:val="0"/>
      <w:marTop w:val="0"/>
      <w:marBottom w:val="0"/>
      <w:divBdr>
        <w:top w:val="none" w:sz="0" w:space="0" w:color="auto"/>
        <w:left w:val="none" w:sz="0" w:space="0" w:color="auto"/>
        <w:bottom w:val="none" w:sz="0" w:space="0" w:color="auto"/>
        <w:right w:val="none" w:sz="0" w:space="0" w:color="auto"/>
      </w:divBdr>
    </w:div>
    <w:div w:id="476579739">
      <w:bodyDiv w:val="1"/>
      <w:marLeft w:val="0"/>
      <w:marRight w:val="0"/>
      <w:marTop w:val="0"/>
      <w:marBottom w:val="0"/>
      <w:divBdr>
        <w:top w:val="none" w:sz="0" w:space="0" w:color="auto"/>
        <w:left w:val="none" w:sz="0" w:space="0" w:color="auto"/>
        <w:bottom w:val="none" w:sz="0" w:space="0" w:color="auto"/>
        <w:right w:val="none" w:sz="0" w:space="0" w:color="auto"/>
      </w:divBdr>
    </w:div>
    <w:div w:id="477502093">
      <w:bodyDiv w:val="1"/>
      <w:marLeft w:val="0"/>
      <w:marRight w:val="0"/>
      <w:marTop w:val="0"/>
      <w:marBottom w:val="0"/>
      <w:divBdr>
        <w:top w:val="none" w:sz="0" w:space="0" w:color="auto"/>
        <w:left w:val="none" w:sz="0" w:space="0" w:color="auto"/>
        <w:bottom w:val="none" w:sz="0" w:space="0" w:color="auto"/>
        <w:right w:val="none" w:sz="0" w:space="0" w:color="auto"/>
      </w:divBdr>
    </w:div>
    <w:div w:id="477647765">
      <w:bodyDiv w:val="1"/>
      <w:marLeft w:val="0"/>
      <w:marRight w:val="0"/>
      <w:marTop w:val="0"/>
      <w:marBottom w:val="0"/>
      <w:divBdr>
        <w:top w:val="none" w:sz="0" w:space="0" w:color="auto"/>
        <w:left w:val="none" w:sz="0" w:space="0" w:color="auto"/>
        <w:bottom w:val="none" w:sz="0" w:space="0" w:color="auto"/>
        <w:right w:val="none" w:sz="0" w:space="0" w:color="auto"/>
      </w:divBdr>
    </w:div>
    <w:div w:id="479461495">
      <w:bodyDiv w:val="1"/>
      <w:marLeft w:val="0"/>
      <w:marRight w:val="0"/>
      <w:marTop w:val="0"/>
      <w:marBottom w:val="0"/>
      <w:divBdr>
        <w:top w:val="none" w:sz="0" w:space="0" w:color="auto"/>
        <w:left w:val="none" w:sz="0" w:space="0" w:color="auto"/>
        <w:bottom w:val="none" w:sz="0" w:space="0" w:color="auto"/>
        <w:right w:val="none" w:sz="0" w:space="0" w:color="auto"/>
      </w:divBdr>
    </w:div>
    <w:div w:id="480540677">
      <w:bodyDiv w:val="1"/>
      <w:marLeft w:val="0"/>
      <w:marRight w:val="0"/>
      <w:marTop w:val="0"/>
      <w:marBottom w:val="0"/>
      <w:divBdr>
        <w:top w:val="none" w:sz="0" w:space="0" w:color="auto"/>
        <w:left w:val="none" w:sz="0" w:space="0" w:color="auto"/>
        <w:bottom w:val="none" w:sz="0" w:space="0" w:color="auto"/>
        <w:right w:val="none" w:sz="0" w:space="0" w:color="auto"/>
      </w:divBdr>
    </w:div>
    <w:div w:id="482088577">
      <w:bodyDiv w:val="1"/>
      <w:marLeft w:val="0"/>
      <w:marRight w:val="0"/>
      <w:marTop w:val="0"/>
      <w:marBottom w:val="0"/>
      <w:divBdr>
        <w:top w:val="none" w:sz="0" w:space="0" w:color="auto"/>
        <w:left w:val="none" w:sz="0" w:space="0" w:color="auto"/>
        <w:bottom w:val="none" w:sz="0" w:space="0" w:color="auto"/>
        <w:right w:val="none" w:sz="0" w:space="0" w:color="auto"/>
      </w:divBdr>
    </w:div>
    <w:div w:id="483662756">
      <w:bodyDiv w:val="1"/>
      <w:marLeft w:val="0"/>
      <w:marRight w:val="0"/>
      <w:marTop w:val="0"/>
      <w:marBottom w:val="0"/>
      <w:divBdr>
        <w:top w:val="none" w:sz="0" w:space="0" w:color="auto"/>
        <w:left w:val="none" w:sz="0" w:space="0" w:color="auto"/>
        <w:bottom w:val="none" w:sz="0" w:space="0" w:color="auto"/>
        <w:right w:val="none" w:sz="0" w:space="0" w:color="auto"/>
      </w:divBdr>
    </w:div>
    <w:div w:id="483736453">
      <w:bodyDiv w:val="1"/>
      <w:marLeft w:val="0"/>
      <w:marRight w:val="0"/>
      <w:marTop w:val="0"/>
      <w:marBottom w:val="0"/>
      <w:divBdr>
        <w:top w:val="none" w:sz="0" w:space="0" w:color="auto"/>
        <w:left w:val="none" w:sz="0" w:space="0" w:color="auto"/>
        <w:bottom w:val="none" w:sz="0" w:space="0" w:color="auto"/>
        <w:right w:val="none" w:sz="0" w:space="0" w:color="auto"/>
      </w:divBdr>
    </w:div>
    <w:div w:id="484589170">
      <w:bodyDiv w:val="1"/>
      <w:marLeft w:val="0"/>
      <w:marRight w:val="0"/>
      <w:marTop w:val="0"/>
      <w:marBottom w:val="0"/>
      <w:divBdr>
        <w:top w:val="none" w:sz="0" w:space="0" w:color="auto"/>
        <w:left w:val="none" w:sz="0" w:space="0" w:color="auto"/>
        <w:bottom w:val="none" w:sz="0" w:space="0" w:color="auto"/>
        <w:right w:val="none" w:sz="0" w:space="0" w:color="auto"/>
      </w:divBdr>
    </w:div>
    <w:div w:id="484594262">
      <w:bodyDiv w:val="1"/>
      <w:marLeft w:val="0"/>
      <w:marRight w:val="0"/>
      <w:marTop w:val="0"/>
      <w:marBottom w:val="0"/>
      <w:divBdr>
        <w:top w:val="none" w:sz="0" w:space="0" w:color="auto"/>
        <w:left w:val="none" w:sz="0" w:space="0" w:color="auto"/>
        <w:bottom w:val="none" w:sz="0" w:space="0" w:color="auto"/>
        <w:right w:val="none" w:sz="0" w:space="0" w:color="auto"/>
      </w:divBdr>
    </w:div>
    <w:div w:id="486090999">
      <w:bodyDiv w:val="1"/>
      <w:marLeft w:val="0"/>
      <w:marRight w:val="0"/>
      <w:marTop w:val="0"/>
      <w:marBottom w:val="0"/>
      <w:divBdr>
        <w:top w:val="none" w:sz="0" w:space="0" w:color="auto"/>
        <w:left w:val="none" w:sz="0" w:space="0" w:color="auto"/>
        <w:bottom w:val="none" w:sz="0" w:space="0" w:color="auto"/>
        <w:right w:val="none" w:sz="0" w:space="0" w:color="auto"/>
      </w:divBdr>
    </w:div>
    <w:div w:id="487983595">
      <w:bodyDiv w:val="1"/>
      <w:marLeft w:val="0"/>
      <w:marRight w:val="0"/>
      <w:marTop w:val="0"/>
      <w:marBottom w:val="0"/>
      <w:divBdr>
        <w:top w:val="none" w:sz="0" w:space="0" w:color="auto"/>
        <w:left w:val="none" w:sz="0" w:space="0" w:color="auto"/>
        <w:bottom w:val="none" w:sz="0" w:space="0" w:color="auto"/>
        <w:right w:val="none" w:sz="0" w:space="0" w:color="auto"/>
      </w:divBdr>
    </w:div>
    <w:div w:id="488667920">
      <w:bodyDiv w:val="1"/>
      <w:marLeft w:val="0"/>
      <w:marRight w:val="0"/>
      <w:marTop w:val="0"/>
      <w:marBottom w:val="0"/>
      <w:divBdr>
        <w:top w:val="none" w:sz="0" w:space="0" w:color="auto"/>
        <w:left w:val="none" w:sz="0" w:space="0" w:color="auto"/>
        <w:bottom w:val="none" w:sz="0" w:space="0" w:color="auto"/>
        <w:right w:val="none" w:sz="0" w:space="0" w:color="auto"/>
      </w:divBdr>
    </w:div>
    <w:div w:id="490029872">
      <w:bodyDiv w:val="1"/>
      <w:marLeft w:val="0"/>
      <w:marRight w:val="0"/>
      <w:marTop w:val="0"/>
      <w:marBottom w:val="0"/>
      <w:divBdr>
        <w:top w:val="none" w:sz="0" w:space="0" w:color="auto"/>
        <w:left w:val="none" w:sz="0" w:space="0" w:color="auto"/>
        <w:bottom w:val="none" w:sz="0" w:space="0" w:color="auto"/>
        <w:right w:val="none" w:sz="0" w:space="0" w:color="auto"/>
      </w:divBdr>
    </w:div>
    <w:div w:id="490103361">
      <w:bodyDiv w:val="1"/>
      <w:marLeft w:val="0"/>
      <w:marRight w:val="0"/>
      <w:marTop w:val="0"/>
      <w:marBottom w:val="0"/>
      <w:divBdr>
        <w:top w:val="none" w:sz="0" w:space="0" w:color="auto"/>
        <w:left w:val="none" w:sz="0" w:space="0" w:color="auto"/>
        <w:bottom w:val="none" w:sz="0" w:space="0" w:color="auto"/>
        <w:right w:val="none" w:sz="0" w:space="0" w:color="auto"/>
      </w:divBdr>
    </w:div>
    <w:div w:id="490145620">
      <w:bodyDiv w:val="1"/>
      <w:marLeft w:val="0"/>
      <w:marRight w:val="0"/>
      <w:marTop w:val="0"/>
      <w:marBottom w:val="0"/>
      <w:divBdr>
        <w:top w:val="none" w:sz="0" w:space="0" w:color="auto"/>
        <w:left w:val="none" w:sz="0" w:space="0" w:color="auto"/>
        <w:bottom w:val="none" w:sz="0" w:space="0" w:color="auto"/>
        <w:right w:val="none" w:sz="0" w:space="0" w:color="auto"/>
      </w:divBdr>
    </w:div>
    <w:div w:id="493034636">
      <w:bodyDiv w:val="1"/>
      <w:marLeft w:val="0"/>
      <w:marRight w:val="0"/>
      <w:marTop w:val="0"/>
      <w:marBottom w:val="0"/>
      <w:divBdr>
        <w:top w:val="none" w:sz="0" w:space="0" w:color="auto"/>
        <w:left w:val="none" w:sz="0" w:space="0" w:color="auto"/>
        <w:bottom w:val="none" w:sz="0" w:space="0" w:color="auto"/>
        <w:right w:val="none" w:sz="0" w:space="0" w:color="auto"/>
      </w:divBdr>
    </w:div>
    <w:div w:id="493686327">
      <w:bodyDiv w:val="1"/>
      <w:marLeft w:val="0"/>
      <w:marRight w:val="0"/>
      <w:marTop w:val="0"/>
      <w:marBottom w:val="0"/>
      <w:divBdr>
        <w:top w:val="none" w:sz="0" w:space="0" w:color="auto"/>
        <w:left w:val="none" w:sz="0" w:space="0" w:color="auto"/>
        <w:bottom w:val="none" w:sz="0" w:space="0" w:color="auto"/>
        <w:right w:val="none" w:sz="0" w:space="0" w:color="auto"/>
      </w:divBdr>
    </w:div>
    <w:div w:id="493952900">
      <w:bodyDiv w:val="1"/>
      <w:marLeft w:val="0"/>
      <w:marRight w:val="0"/>
      <w:marTop w:val="0"/>
      <w:marBottom w:val="0"/>
      <w:divBdr>
        <w:top w:val="none" w:sz="0" w:space="0" w:color="auto"/>
        <w:left w:val="none" w:sz="0" w:space="0" w:color="auto"/>
        <w:bottom w:val="none" w:sz="0" w:space="0" w:color="auto"/>
        <w:right w:val="none" w:sz="0" w:space="0" w:color="auto"/>
      </w:divBdr>
    </w:div>
    <w:div w:id="496192617">
      <w:bodyDiv w:val="1"/>
      <w:marLeft w:val="0"/>
      <w:marRight w:val="0"/>
      <w:marTop w:val="0"/>
      <w:marBottom w:val="0"/>
      <w:divBdr>
        <w:top w:val="none" w:sz="0" w:space="0" w:color="auto"/>
        <w:left w:val="none" w:sz="0" w:space="0" w:color="auto"/>
        <w:bottom w:val="none" w:sz="0" w:space="0" w:color="auto"/>
        <w:right w:val="none" w:sz="0" w:space="0" w:color="auto"/>
      </w:divBdr>
    </w:div>
    <w:div w:id="496271306">
      <w:bodyDiv w:val="1"/>
      <w:marLeft w:val="0"/>
      <w:marRight w:val="0"/>
      <w:marTop w:val="0"/>
      <w:marBottom w:val="0"/>
      <w:divBdr>
        <w:top w:val="none" w:sz="0" w:space="0" w:color="auto"/>
        <w:left w:val="none" w:sz="0" w:space="0" w:color="auto"/>
        <w:bottom w:val="none" w:sz="0" w:space="0" w:color="auto"/>
        <w:right w:val="none" w:sz="0" w:space="0" w:color="auto"/>
      </w:divBdr>
    </w:div>
    <w:div w:id="499736187">
      <w:bodyDiv w:val="1"/>
      <w:marLeft w:val="0"/>
      <w:marRight w:val="0"/>
      <w:marTop w:val="0"/>
      <w:marBottom w:val="0"/>
      <w:divBdr>
        <w:top w:val="none" w:sz="0" w:space="0" w:color="auto"/>
        <w:left w:val="none" w:sz="0" w:space="0" w:color="auto"/>
        <w:bottom w:val="none" w:sz="0" w:space="0" w:color="auto"/>
        <w:right w:val="none" w:sz="0" w:space="0" w:color="auto"/>
      </w:divBdr>
    </w:div>
    <w:div w:id="503936139">
      <w:bodyDiv w:val="1"/>
      <w:marLeft w:val="0"/>
      <w:marRight w:val="0"/>
      <w:marTop w:val="0"/>
      <w:marBottom w:val="0"/>
      <w:divBdr>
        <w:top w:val="none" w:sz="0" w:space="0" w:color="auto"/>
        <w:left w:val="none" w:sz="0" w:space="0" w:color="auto"/>
        <w:bottom w:val="none" w:sz="0" w:space="0" w:color="auto"/>
        <w:right w:val="none" w:sz="0" w:space="0" w:color="auto"/>
      </w:divBdr>
    </w:div>
    <w:div w:id="505290808">
      <w:bodyDiv w:val="1"/>
      <w:marLeft w:val="0"/>
      <w:marRight w:val="0"/>
      <w:marTop w:val="0"/>
      <w:marBottom w:val="0"/>
      <w:divBdr>
        <w:top w:val="none" w:sz="0" w:space="0" w:color="auto"/>
        <w:left w:val="none" w:sz="0" w:space="0" w:color="auto"/>
        <w:bottom w:val="none" w:sz="0" w:space="0" w:color="auto"/>
        <w:right w:val="none" w:sz="0" w:space="0" w:color="auto"/>
      </w:divBdr>
    </w:div>
    <w:div w:id="507447460">
      <w:bodyDiv w:val="1"/>
      <w:marLeft w:val="0"/>
      <w:marRight w:val="0"/>
      <w:marTop w:val="0"/>
      <w:marBottom w:val="0"/>
      <w:divBdr>
        <w:top w:val="none" w:sz="0" w:space="0" w:color="auto"/>
        <w:left w:val="none" w:sz="0" w:space="0" w:color="auto"/>
        <w:bottom w:val="none" w:sz="0" w:space="0" w:color="auto"/>
        <w:right w:val="none" w:sz="0" w:space="0" w:color="auto"/>
      </w:divBdr>
    </w:div>
    <w:div w:id="509298682">
      <w:bodyDiv w:val="1"/>
      <w:marLeft w:val="0"/>
      <w:marRight w:val="0"/>
      <w:marTop w:val="0"/>
      <w:marBottom w:val="0"/>
      <w:divBdr>
        <w:top w:val="none" w:sz="0" w:space="0" w:color="auto"/>
        <w:left w:val="none" w:sz="0" w:space="0" w:color="auto"/>
        <w:bottom w:val="none" w:sz="0" w:space="0" w:color="auto"/>
        <w:right w:val="none" w:sz="0" w:space="0" w:color="auto"/>
      </w:divBdr>
    </w:div>
    <w:div w:id="510409613">
      <w:bodyDiv w:val="1"/>
      <w:marLeft w:val="0"/>
      <w:marRight w:val="0"/>
      <w:marTop w:val="0"/>
      <w:marBottom w:val="0"/>
      <w:divBdr>
        <w:top w:val="none" w:sz="0" w:space="0" w:color="auto"/>
        <w:left w:val="none" w:sz="0" w:space="0" w:color="auto"/>
        <w:bottom w:val="none" w:sz="0" w:space="0" w:color="auto"/>
        <w:right w:val="none" w:sz="0" w:space="0" w:color="auto"/>
      </w:divBdr>
    </w:div>
    <w:div w:id="513884185">
      <w:bodyDiv w:val="1"/>
      <w:marLeft w:val="0"/>
      <w:marRight w:val="0"/>
      <w:marTop w:val="0"/>
      <w:marBottom w:val="0"/>
      <w:divBdr>
        <w:top w:val="none" w:sz="0" w:space="0" w:color="auto"/>
        <w:left w:val="none" w:sz="0" w:space="0" w:color="auto"/>
        <w:bottom w:val="none" w:sz="0" w:space="0" w:color="auto"/>
        <w:right w:val="none" w:sz="0" w:space="0" w:color="auto"/>
      </w:divBdr>
    </w:div>
    <w:div w:id="514854914">
      <w:bodyDiv w:val="1"/>
      <w:marLeft w:val="0"/>
      <w:marRight w:val="0"/>
      <w:marTop w:val="0"/>
      <w:marBottom w:val="0"/>
      <w:divBdr>
        <w:top w:val="none" w:sz="0" w:space="0" w:color="auto"/>
        <w:left w:val="none" w:sz="0" w:space="0" w:color="auto"/>
        <w:bottom w:val="none" w:sz="0" w:space="0" w:color="auto"/>
        <w:right w:val="none" w:sz="0" w:space="0" w:color="auto"/>
      </w:divBdr>
    </w:div>
    <w:div w:id="515119281">
      <w:bodyDiv w:val="1"/>
      <w:marLeft w:val="0"/>
      <w:marRight w:val="0"/>
      <w:marTop w:val="0"/>
      <w:marBottom w:val="0"/>
      <w:divBdr>
        <w:top w:val="none" w:sz="0" w:space="0" w:color="auto"/>
        <w:left w:val="none" w:sz="0" w:space="0" w:color="auto"/>
        <w:bottom w:val="none" w:sz="0" w:space="0" w:color="auto"/>
        <w:right w:val="none" w:sz="0" w:space="0" w:color="auto"/>
      </w:divBdr>
    </w:div>
    <w:div w:id="526480507">
      <w:bodyDiv w:val="1"/>
      <w:marLeft w:val="0"/>
      <w:marRight w:val="0"/>
      <w:marTop w:val="0"/>
      <w:marBottom w:val="0"/>
      <w:divBdr>
        <w:top w:val="none" w:sz="0" w:space="0" w:color="auto"/>
        <w:left w:val="none" w:sz="0" w:space="0" w:color="auto"/>
        <w:bottom w:val="none" w:sz="0" w:space="0" w:color="auto"/>
        <w:right w:val="none" w:sz="0" w:space="0" w:color="auto"/>
      </w:divBdr>
    </w:div>
    <w:div w:id="527136800">
      <w:bodyDiv w:val="1"/>
      <w:marLeft w:val="0"/>
      <w:marRight w:val="0"/>
      <w:marTop w:val="0"/>
      <w:marBottom w:val="0"/>
      <w:divBdr>
        <w:top w:val="none" w:sz="0" w:space="0" w:color="auto"/>
        <w:left w:val="none" w:sz="0" w:space="0" w:color="auto"/>
        <w:bottom w:val="none" w:sz="0" w:space="0" w:color="auto"/>
        <w:right w:val="none" w:sz="0" w:space="0" w:color="auto"/>
      </w:divBdr>
    </w:div>
    <w:div w:id="528494769">
      <w:bodyDiv w:val="1"/>
      <w:marLeft w:val="0"/>
      <w:marRight w:val="0"/>
      <w:marTop w:val="0"/>
      <w:marBottom w:val="0"/>
      <w:divBdr>
        <w:top w:val="none" w:sz="0" w:space="0" w:color="auto"/>
        <w:left w:val="none" w:sz="0" w:space="0" w:color="auto"/>
        <w:bottom w:val="none" w:sz="0" w:space="0" w:color="auto"/>
        <w:right w:val="none" w:sz="0" w:space="0" w:color="auto"/>
      </w:divBdr>
    </w:div>
    <w:div w:id="530608430">
      <w:bodyDiv w:val="1"/>
      <w:marLeft w:val="0"/>
      <w:marRight w:val="0"/>
      <w:marTop w:val="0"/>
      <w:marBottom w:val="0"/>
      <w:divBdr>
        <w:top w:val="none" w:sz="0" w:space="0" w:color="auto"/>
        <w:left w:val="none" w:sz="0" w:space="0" w:color="auto"/>
        <w:bottom w:val="none" w:sz="0" w:space="0" w:color="auto"/>
        <w:right w:val="none" w:sz="0" w:space="0" w:color="auto"/>
      </w:divBdr>
    </w:div>
    <w:div w:id="536281770">
      <w:bodyDiv w:val="1"/>
      <w:marLeft w:val="0"/>
      <w:marRight w:val="0"/>
      <w:marTop w:val="0"/>
      <w:marBottom w:val="0"/>
      <w:divBdr>
        <w:top w:val="none" w:sz="0" w:space="0" w:color="auto"/>
        <w:left w:val="none" w:sz="0" w:space="0" w:color="auto"/>
        <w:bottom w:val="none" w:sz="0" w:space="0" w:color="auto"/>
        <w:right w:val="none" w:sz="0" w:space="0" w:color="auto"/>
      </w:divBdr>
    </w:div>
    <w:div w:id="539900207">
      <w:bodyDiv w:val="1"/>
      <w:marLeft w:val="0"/>
      <w:marRight w:val="0"/>
      <w:marTop w:val="0"/>
      <w:marBottom w:val="0"/>
      <w:divBdr>
        <w:top w:val="none" w:sz="0" w:space="0" w:color="auto"/>
        <w:left w:val="none" w:sz="0" w:space="0" w:color="auto"/>
        <w:bottom w:val="none" w:sz="0" w:space="0" w:color="auto"/>
        <w:right w:val="none" w:sz="0" w:space="0" w:color="auto"/>
      </w:divBdr>
    </w:div>
    <w:div w:id="543057668">
      <w:bodyDiv w:val="1"/>
      <w:marLeft w:val="0"/>
      <w:marRight w:val="0"/>
      <w:marTop w:val="0"/>
      <w:marBottom w:val="0"/>
      <w:divBdr>
        <w:top w:val="none" w:sz="0" w:space="0" w:color="auto"/>
        <w:left w:val="none" w:sz="0" w:space="0" w:color="auto"/>
        <w:bottom w:val="none" w:sz="0" w:space="0" w:color="auto"/>
        <w:right w:val="none" w:sz="0" w:space="0" w:color="auto"/>
      </w:divBdr>
    </w:div>
    <w:div w:id="544174523">
      <w:bodyDiv w:val="1"/>
      <w:marLeft w:val="0"/>
      <w:marRight w:val="0"/>
      <w:marTop w:val="0"/>
      <w:marBottom w:val="0"/>
      <w:divBdr>
        <w:top w:val="none" w:sz="0" w:space="0" w:color="auto"/>
        <w:left w:val="none" w:sz="0" w:space="0" w:color="auto"/>
        <w:bottom w:val="none" w:sz="0" w:space="0" w:color="auto"/>
        <w:right w:val="none" w:sz="0" w:space="0" w:color="auto"/>
      </w:divBdr>
    </w:div>
    <w:div w:id="544372982">
      <w:bodyDiv w:val="1"/>
      <w:marLeft w:val="0"/>
      <w:marRight w:val="0"/>
      <w:marTop w:val="0"/>
      <w:marBottom w:val="0"/>
      <w:divBdr>
        <w:top w:val="none" w:sz="0" w:space="0" w:color="auto"/>
        <w:left w:val="none" w:sz="0" w:space="0" w:color="auto"/>
        <w:bottom w:val="none" w:sz="0" w:space="0" w:color="auto"/>
        <w:right w:val="none" w:sz="0" w:space="0" w:color="auto"/>
      </w:divBdr>
    </w:div>
    <w:div w:id="545796959">
      <w:bodyDiv w:val="1"/>
      <w:marLeft w:val="0"/>
      <w:marRight w:val="0"/>
      <w:marTop w:val="0"/>
      <w:marBottom w:val="0"/>
      <w:divBdr>
        <w:top w:val="none" w:sz="0" w:space="0" w:color="auto"/>
        <w:left w:val="none" w:sz="0" w:space="0" w:color="auto"/>
        <w:bottom w:val="none" w:sz="0" w:space="0" w:color="auto"/>
        <w:right w:val="none" w:sz="0" w:space="0" w:color="auto"/>
      </w:divBdr>
    </w:div>
    <w:div w:id="546602085">
      <w:bodyDiv w:val="1"/>
      <w:marLeft w:val="0"/>
      <w:marRight w:val="0"/>
      <w:marTop w:val="0"/>
      <w:marBottom w:val="0"/>
      <w:divBdr>
        <w:top w:val="none" w:sz="0" w:space="0" w:color="auto"/>
        <w:left w:val="none" w:sz="0" w:space="0" w:color="auto"/>
        <w:bottom w:val="none" w:sz="0" w:space="0" w:color="auto"/>
        <w:right w:val="none" w:sz="0" w:space="0" w:color="auto"/>
      </w:divBdr>
    </w:div>
    <w:div w:id="550844961">
      <w:bodyDiv w:val="1"/>
      <w:marLeft w:val="0"/>
      <w:marRight w:val="0"/>
      <w:marTop w:val="0"/>
      <w:marBottom w:val="0"/>
      <w:divBdr>
        <w:top w:val="none" w:sz="0" w:space="0" w:color="auto"/>
        <w:left w:val="none" w:sz="0" w:space="0" w:color="auto"/>
        <w:bottom w:val="none" w:sz="0" w:space="0" w:color="auto"/>
        <w:right w:val="none" w:sz="0" w:space="0" w:color="auto"/>
      </w:divBdr>
    </w:div>
    <w:div w:id="551892759">
      <w:bodyDiv w:val="1"/>
      <w:marLeft w:val="0"/>
      <w:marRight w:val="0"/>
      <w:marTop w:val="0"/>
      <w:marBottom w:val="0"/>
      <w:divBdr>
        <w:top w:val="none" w:sz="0" w:space="0" w:color="auto"/>
        <w:left w:val="none" w:sz="0" w:space="0" w:color="auto"/>
        <w:bottom w:val="none" w:sz="0" w:space="0" w:color="auto"/>
        <w:right w:val="none" w:sz="0" w:space="0" w:color="auto"/>
      </w:divBdr>
    </w:div>
    <w:div w:id="554241050">
      <w:bodyDiv w:val="1"/>
      <w:marLeft w:val="0"/>
      <w:marRight w:val="0"/>
      <w:marTop w:val="0"/>
      <w:marBottom w:val="0"/>
      <w:divBdr>
        <w:top w:val="none" w:sz="0" w:space="0" w:color="auto"/>
        <w:left w:val="none" w:sz="0" w:space="0" w:color="auto"/>
        <w:bottom w:val="none" w:sz="0" w:space="0" w:color="auto"/>
        <w:right w:val="none" w:sz="0" w:space="0" w:color="auto"/>
      </w:divBdr>
    </w:div>
    <w:div w:id="555702459">
      <w:bodyDiv w:val="1"/>
      <w:marLeft w:val="0"/>
      <w:marRight w:val="0"/>
      <w:marTop w:val="0"/>
      <w:marBottom w:val="0"/>
      <w:divBdr>
        <w:top w:val="none" w:sz="0" w:space="0" w:color="auto"/>
        <w:left w:val="none" w:sz="0" w:space="0" w:color="auto"/>
        <w:bottom w:val="none" w:sz="0" w:space="0" w:color="auto"/>
        <w:right w:val="none" w:sz="0" w:space="0" w:color="auto"/>
      </w:divBdr>
    </w:div>
    <w:div w:id="555707684">
      <w:bodyDiv w:val="1"/>
      <w:marLeft w:val="0"/>
      <w:marRight w:val="0"/>
      <w:marTop w:val="0"/>
      <w:marBottom w:val="0"/>
      <w:divBdr>
        <w:top w:val="none" w:sz="0" w:space="0" w:color="auto"/>
        <w:left w:val="none" w:sz="0" w:space="0" w:color="auto"/>
        <w:bottom w:val="none" w:sz="0" w:space="0" w:color="auto"/>
        <w:right w:val="none" w:sz="0" w:space="0" w:color="auto"/>
      </w:divBdr>
    </w:div>
    <w:div w:id="555967000">
      <w:bodyDiv w:val="1"/>
      <w:marLeft w:val="0"/>
      <w:marRight w:val="0"/>
      <w:marTop w:val="0"/>
      <w:marBottom w:val="0"/>
      <w:divBdr>
        <w:top w:val="none" w:sz="0" w:space="0" w:color="auto"/>
        <w:left w:val="none" w:sz="0" w:space="0" w:color="auto"/>
        <w:bottom w:val="none" w:sz="0" w:space="0" w:color="auto"/>
        <w:right w:val="none" w:sz="0" w:space="0" w:color="auto"/>
      </w:divBdr>
    </w:div>
    <w:div w:id="558517628">
      <w:bodyDiv w:val="1"/>
      <w:marLeft w:val="0"/>
      <w:marRight w:val="0"/>
      <w:marTop w:val="0"/>
      <w:marBottom w:val="0"/>
      <w:divBdr>
        <w:top w:val="none" w:sz="0" w:space="0" w:color="auto"/>
        <w:left w:val="none" w:sz="0" w:space="0" w:color="auto"/>
        <w:bottom w:val="none" w:sz="0" w:space="0" w:color="auto"/>
        <w:right w:val="none" w:sz="0" w:space="0" w:color="auto"/>
      </w:divBdr>
    </w:div>
    <w:div w:id="558981478">
      <w:bodyDiv w:val="1"/>
      <w:marLeft w:val="0"/>
      <w:marRight w:val="0"/>
      <w:marTop w:val="0"/>
      <w:marBottom w:val="0"/>
      <w:divBdr>
        <w:top w:val="none" w:sz="0" w:space="0" w:color="auto"/>
        <w:left w:val="none" w:sz="0" w:space="0" w:color="auto"/>
        <w:bottom w:val="none" w:sz="0" w:space="0" w:color="auto"/>
        <w:right w:val="none" w:sz="0" w:space="0" w:color="auto"/>
      </w:divBdr>
    </w:div>
    <w:div w:id="559513111">
      <w:bodyDiv w:val="1"/>
      <w:marLeft w:val="0"/>
      <w:marRight w:val="0"/>
      <w:marTop w:val="0"/>
      <w:marBottom w:val="0"/>
      <w:divBdr>
        <w:top w:val="none" w:sz="0" w:space="0" w:color="auto"/>
        <w:left w:val="none" w:sz="0" w:space="0" w:color="auto"/>
        <w:bottom w:val="none" w:sz="0" w:space="0" w:color="auto"/>
        <w:right w:val="none" w:sz="0" w:space="0" w:color="auto"/>
      </w:divBdr>
    </w:div>
    <w:div w:id="563377592">
      <w:bodyDiv w:val="1"/>
      <w:marLeft w:val="0"/>
      <w:marRight w:val="0"/>
      <w:marTop w:val="0"/>
      <w:marBottom w:val="0"/>
      <w:divBdr>
        <w:top w:val="none" w:sz="0" w:space="0" w:color="auto"/>
        <w:left w:val="none" w:sz="0" w:space="0" w:color="auto"/>
        <w:bottom w:val="none" w:sz="0" w:space="0" w:color="auto"/>
        <w:right w:val="none" w:sz="0" w:space="0" w:color="auto"/>
      </w:divBdr>
    </w:div>
    <w:div w:id="564491237">
      <w:bodyDiv w:val="1"/>
      <w:marLeft w:val="0"/>
      <w:marRight w:val="0"/>
      <w:marTop w:val="0"/>
      <w:marBottom w:val="0"/>
      <w:divBdr>
        <w:top w:val="none" w:sz="0" w:space="0" w:color="auto"/>
        <w:left w:val="none" w:sz="0" w:space="0" w:color="auto"/>
        <w:bottom w:val="none" w:sz="0" w:space="0" w:color="auto"/>
        <w:right w:val="none" w:sz="0" w:space="0" w:color="auto"/>
      </w:divBdr>
    </w:div>
    <w:div w:id="564535036">
      <w:bodyDiv w:val="1"/>
      <w:marLeft w:val="0"/>
      <w:marRight w:val="0"/>
      <w:marTop w:val="0"/>
      <w:marBottom w:val="0"/>
      <w:divBdr>
        <w:top w:val="none" w:sz="0" w:space="0" w:color="auto"/>
        <w:left w:val="none" w:sz="0" w:space="0" w:color="auto"/>
        <w:bottom w:val="none" w:sz="0" w:space="0" w:color="auto"/>
        <w:right w:val="none" w:sz="0" w:space="0" w:color="auto"/>
      </w:divBdr>
    </w:div>
    <w:div w:id="565650395">
      <w:bodyDiv w:val="1"/>
      <w:marLeft w:val="0"/>
      <w:marRight w:val="0"/>
      <w:marTop w:val="0"/>
      <w:marBottom w:val="0"/>
      <w:divBdr>
        <w:top w:val="none" w:sz="0" w:space="0" w:color="auto"/>
        <w:left w:val="none" w:sz="0" w:space="0" w:color="auto"/>
        <w:bottom w:val="none" w:sz="0" w:space="0" w:color="auto"/>
        <w:right w:val="none" w:sz="0" w:space="0" w:color="auto"/>
      </w:divBdr>
    </w:div>
    <w:div w:id="567960907">
      <w:bodyDiv w:val="1"/>
      <w:marLeft w:val="0"/>
      <w:marRight w:val="0"/>
      <w:marTop w:val="0"/>
      <w:marBottom w:val="0"/>
      <w:divBdr>
        <w:top w:val="none" w:sz="0" w:space="0" w:color="auto"/>
        <w:left w:val="none" w:sz="0" w:space="0" w:color="auto"/>
        <w:bottom w:val="none" w:sz="0" w:space="0" w:color="auto"/>
        <w:right w:val="none" w:sz="0" w:space="0" w:color="auto"/>
      </w:divBdr>
    </w:div>
    <w:div w:id="568616519">
      <w:bodyDiv w:val="1"/>
      <w:marLeft w:val="0"/>
      <w:marRight w:val="0"/>
      <w:marTop w:val="0"/>
      <w:marBottom w:val="0"/>
      <w:divBdr>
        <w:top w:val="none" w:sz="0" w:space="0" w:color="auto"/>
        <w:left w:val="none" w:sz="0" w:space="0" w:color="auto"/>
        <w:bottom w:val="none" w:sz="0" w:space="0" w:color="auto"/>
        <w:right w:val="none" w:sz="0" w:space="0" w:color="auto"/>
      </w:divBdr>
    </w:div>
    <w:div w:id="569969904">
      <w:bodyDiv w:val="1"/>
      <w:marLeft w:val="0"/>
      <w:marRight w:val="0"/>
      <w:marTop w:val="0"/>
      <w:marBottom w:val="0"/>
      <w:divBdr>
        <w:top w:val="none" w:sz="0" w:space="0" w:color="auto"/>
        <w:left w:val="none" w:sz="0" w:space="0" w:color="auto"/>
        <w:bottom w:val="none" w:sz="0" w:space="0" w:color="auto"/>
        <w:right w:val="none" w:sz="0" w:space="0" w:color="auto"/>
      </w:divBdr>
    </w:div>
    <w:div w:id="569996645">
      <w:bodyDiv w:val="1"/>
      <w:marLeft w:val="0"/>
      <w:marRight w:val="0"/>
      <w:marTop w:val="0"/>
      <w:marBottom w:val="0"/>
      <w:divBdr>
        <w:top w:val="none" w:sz="0" w:space="0" w:color="auto"/>
        <w:left w:val="none" w:sz="0" w:space="0" w:color="auto"/>
        <w:bottom w:val="none" w:sz="0" w:space="0" w:color="auto"/>
        <w:right w:val="none" w:sz="0" w:space="0" w:color="auto"/>
      </w:divBdr>
    </w:div>
    <w:div w:id="573777570">
      <w:bodyDiv w:val="1"/>
      <w:marLeft w:val="0"/>
      <w:marRight w:val="0"/>
      <w:marTop w:val="0"/>
      <w:marBottom w:val="0"/>
      <w:divBdr>
        <w:top w:val="none" w:sz="0" w:space="0" w:color="auto"/>
        <w:left w:val="none" w:sz="0" w:space="0" w:color="auto"/>
        <w:bottom w:val="none" w:sz="0" w:space="0" w:color="auto"/>
        <w:right w:val="none" w:sz="0" w:space="0" w:color="auto"/>
      </w:divBdr>
    </w:div>
    <w:div w:id="577595879">
      <w:bodyDiv w:val="1"/>
      <w:marLeft w:val="0"/>
      <w:marRight w:val="0"/>
      <w:marTop w:val="0"/>
      <w:marBottom w:val="0"/>
      <w:divBdr>
        <w:top w:val="none" w:sz="0" w:space="0" w:color="auto"/>
        <w:left w:val="none" w:sz="0" w:space="0" w:color="auto"/>
        <w:bottom w:val="none" w:sz="0" w:space="0" w:color="auto"/>
        <w:right w:val="none" w:sz="0" w:space="0" w:color="auto"/>
      </w:divBdr>
    </w:div>
    <w:div w:id="578099265">
      <w:bodyDiv w:val="1"/>
      <w:marLeft w:val="0"/>
      <w:marRight w:val="0"/>
      <w:marTop w:val="0"/>
      <w:marBottom w:val="0"/>
      <w:divBdr>
        <w:top w:val="none" w:sz="0" w:space="0" w:color="auto"/>
        <w:left w:val="none" w:sz="0" w:space="0" w:color="auto"/>
        <w:bottom w:val="none" w:sz="0" w:space="0" w:color="auto"/>
        <w:right w:val="none" w:sz="0" w:space="0" w:color="auto"/>
      </w:divBdr>
    </w:div>
    <w:div w:id="580871962">
      <w:bodyDiv w:val="1"/>
      <w:marLeft w:val="0"/>
      <w:marRight w:val="0"/>
      <w:marTop w:val="0"/>
      <w:marBottom w:val="0"/>
      <w:divBdr>
        <w:top w:val="none" w:sz="0" w:space="0" w:color="auto"/>
        <w:left w:val="none" w:sz="0" w:space="0" w:color="auto"/>
        <w:bottom w:val="none" w:sz="0" w:space="0" w:color="auto"/>
        <w:right w:val="none" w:sz="0" w:space="0" w:color="auto"/>
      </w:divBdr>
    </w:div>
    <w:div w:id="581649136">
      <w:bodyDiv w:val="1"/>
      <w:marLeft w:val="0"/>
      <w:marRight w:val="0"/>
      <w:marTop w:val="0"/>
      <w:marBottom w:val="0"/>
      <w:divBdr>
        <w:top w:val="none" w:sz="0" w:space="0" w:color="auto"/>
        <w:left w:val="none" w:sz="0" w:space="0" w:color="auto"/>
        <w:bottom w:val="none" w:sz="0" w:space="0" w:color="auto"/>
        <w:right w:val="none" w:sz="0" w:space="0" w:color="auto"/>
      </w:divBdr>
    </w:div>
    <w:div w:id="582566429">
      <w:bodyDiv w:val="1"/>
      <w:marLeft w:val="0"/>
      <w:marRight w:val="0"/>
      <w:marTop w:val="0"/>
      <w:marBottom w:val="0"/>
      <w:divBdr>
        <w:top w:val="none" w:sz="0" w:space="0" w:color="auto"/>
        <w:left w:val="none" w:sz="0" w:space="0" w:color="auto"/>
        <w:bottom w:val="none" w:sz="0" w:space="0" w:color="auto"/>
        <w:right w:val="none" w:sz="0" w:space="0" w:color="auto"/>
      </w:divBdr>
    </w:div>
    <w:div w:id="582683373">
      <w:bodyDiv w:val="1"/>
      <w:marLeft w:val="0"/>
      <w:marRight w:val="0"/>
      <w:marTop w:val="0"/>
      <w:marBottom w:val="0"/>
      <w:divBdr>
        <w:top w:val="none" w:sz="0" w:space="0" w:color="auto"/>
        <w:left w:val="none" w:sz="0" w:space="0" w:color="auto"/>
        <w:bottom w:val="none" w:sz="0" w:space="0" w:color="auto"/>
        <w:right w:val="none" w:sz="0" w:space="0" w:color="auto"/>
      </w:divBdr>
    </w:div>
    <w:div w:id="584068268">
      <w:bodyDiv w:val="1"/>
      <w:marLeft w:val="0"/>
      <w:marRight w:val="0"/>
      <w:marTop w:val="0"/>
      <w:marBottom w:val="0"/>
      <w:divBdr>
        <w:top w:val="none" w:sz="0" w:space="0" w:color="auto"/>
        <w:left w:val="none" w:sz="0" w:space="0" w:color="auto"/>
        <w:bottom w:val="none" w:sz="0" w:space="0" w:color="auto"/>
        <w:right w:val="none" w:sz="0" w:space="0" w:color="auto"/>
      </w:divBdr>
    </w:div>
    <w:div w:id="585068335">
      <w:bodyDiv w:val="1"/>
      <w:marLeft w:val="0"/>
      <w:marRight w:val="0"/>
      <w:marTop w:val="0"/>
      <w:marBottom w:val="0"/>
      <w:divBdr>
        <w:top w:val="none" w:sz="0" w:space="0" w:color="auto"/>
        <w:left w:val="none" w:sz="0" w:space="0" w:color="auto"/>
        <w:bottom w:val="none" w:sz="0" w:space="0" w:color="auto"/>
        <w:right w:val="none" w:sz="0" w:space="0" w:color="auto"/>
      </w:divBdr>
    </w:div>
    <w:div w:id="585261386">
      <w:bodyDiv w:val="1"/>
      <w:marLeft w:val="0"/>
      <w:marRight w:val="0"/>
      <w:marTop w:val="0"/>
      <w:marBottom w:val="0"/>
      <w:divBdr>
        <w:top w:val="none" w:sz="0" w:space="0" w:color="auto"/>
        <w:left w:val="none" w:sz="0" w:space="0" w:color="auto"/>
        <w:bottom w:val="none" w:sz="0" w:space="0" w:color="auto"/>
        <w:right w:val="none" w:sz="0" w:space="0" w:color="auto"/>
      </w:divBdr>
    </w:div>
    <w:div w:id="595744862">
      <w:bodyDiv w:val="1"/>
      <w:marLeft w:val="0"/>
      <w:marRight w:val="0"/>
      <w:marTop w:val="0"/>
      <w:marBottom w:val="0"/>
      <w:divBdr>
        <w:top w:val="none" w:sz="0" w:space="0" w:color="auto"/>
        <w:left w:val="none" w:sz="0" w:space="0" w:color="auto"/>
        <w:bottom w:val="none" w:sz="0" w:space="0" w:color="auto"/>
        <w:right w:val="none" w:sz="0" w:space="0" w:color="auto"/>
      </w:divBdr>
    </w:div>
    <w:div w:id="596643388">
      <w:bodyDiv w:val="1"/>
      <w:marLeft w:val="0"/>
      <w:marRight w:val="0"/>
      <w:marTop w:val="0"/>
      <w:marBottom w:val="0"/>
      <w:divBdr>
        <w:top w:val="none" w:sz="0" w:space="0" w:color="auto"/>
        <w:left w:val="none" w:sz="0" w:space="0" w:color="auto"/>
        <w:bottom w:val="none" w:sz="0" w:space="0" w:color="auto"/>
        <w:right w:val="none" w:sz="0" w:space="0" w:color="auto"/>
      </w:divBdr>
    </w:div>
    <w:div w:id="597255610">
      <w:bodyDiv w:val="1"/>
      <w:marLeft w:val="0"/>
      <w:marRight w:val="0"/>
      <w:marTop w:val="0"/>
      <w:marBottom w:val="0"/>
      <w:divBdr>
        <w:top w:val="none" w:sz="0" w:space="0" w:color="auto"/>
        <w:left w:val="none" w:sz="0" w:space="0" w:color="auto"/>
        <w:bottom w:val="none" w:sz="0" w:space="0" w:color="auto"/>
        <w:right w:val="none" w:sz="0" w:space="0" w:color="auto"/>
      </w:divBdr>
    </w:div>
    <w:div w:id="598611053">
      <w:bodyDiv w:val="1"/>
      <w:marLeft w:val="0"/>
      <w:marRight w:val="0"/>
      <w:marTop w:val="0"/>
      <w:marBottom w:val="0"/>
      <w:divBdr>
        <w:top w:val="none" w:sz="0" w:space="0" w:color="auto"/>
        <w:left w:val="none" w:sz="0" w:space="0" w:color="auto"/>
        <w:bottom w:val="none" w:sz="0" w:space="0" w:color="auto"/>
        <w:right w:val="none" w:sz="0" w:space="0" w:color="auto"/>
      </w:divBdr>
    </w:div>
    <w:div w:id="600144315">
      <w:bodyDiv w:val="1"/>
      <w:marLeft w:val="0"/>
      <w:marRight w:val="0"/>
      <w:marTop w:val="0"/>
      <w:marBottom w:val="0"/>
      <w:divBdr>
        <w:top w:val="none" w:sz="0" w:space="0" w:color="auto"/>
        <w:left w:val="none" w:sz="0" w:space="0" w:color="auto"/>
        <w:bottom w:val="none" w:sz="0" w:space="0" w:color="auto"/>
        <w:right w:val="none" w:sz="0" w:space="0" w:color="auto"/>
      </w:divBdr>
    </w:div>
    <w:div w:id="600798041">
      <w:bodyDiv w:val="1"/>
      <w:marLeft w:val="0"/>
      <w:marRight w:val="0"/>
      <w:marTop w:val="0"/>
      <w:marBottom w:val="0"/>
      <w:divBdr>
        <w:top w:val="none" w:sz="0" w:space="0" w:color="auto"/>
        <w:left w:val="none" w:sz="0" w:space="0" w:color="auto"/>
        <w:bottom w:val="none" w:sz="0" w:space="0" w:color="auto"/>
        <w:right w:val="none" w:sz="0" w:space="0" w:color="auto"/>
      </w:divBdr>
    </w:div>
    <w:div w:id="601107340">
      <w:bodyDiv w:val="1"/>
      <w:marLeft w:val="0"/>
      <w:marRight w:val="0"/>
      <w:marTop w:val="0"/>
      <w:marBottom w:val="0"/>
      <w:divBdr>
        <w:top w:val="none" w:sz="0" w:space="0" w:color="auto"/>
        <w:left w:val="none" w:sz="0" w:space="0" w:color="auto"/>
        <w:bottom w:val="none" w:sz="0" w:space="0" w:color="auto"/>
        <w:right w:val="none" w:sz="0" w:space="0" w:color="auto"/>
      </w:divBdr>
    </w:div>
    <w:div w:id="606040549">
      <w:bodyDiv w:val="1"/>
      <w:marLeft w:val="0"/>
      <w:marRight w:val="0"/>
      <w:marTop w:val="0"/>
      <w:marBottom w:val="0"/>
      <w:divBdr>
        <w:top w:val="none" w:sz="0" w:space="0" w:color="auto"/>
        <w:left w:val="none" w:sz="0" w:space="0" w:color="auto"/>
        <w:bottom w:val="none" w:sz="0" w:space="0" w:color="auto"/>
        <w:right w:val="none" w:sz="0" w:space="0" w:color="auto"/>
      </w:divBdr>
    </w:div>
    <w:div w:id="606473407">
      <w:bodyDiv w:val="1"/>
      <w:marLeft w:val="0"/>
      <w:marRight w:val="0"/>
      <w:marTop w:val="0"/>
      <w:marBottom w:val="0"/>
      <w:divBdr>
        <w:top w:val="none" w:sz="0" w:space="0" w:color="auto"/>
        <w:left w:val="none" w:sz="0" w:space="0" w:color="auto"/>
        <w:bottom w:val="none" w:sz="0" w:space="0" w:color="auto"/>
        <w:right w:val="none" w:sz="0" w:space="0" w:color="auto"/>
      </w:divBdr>
    </w:div>
    <w:div w:id="607280050">
      <w:bodyDiv w:val="1"/>
      <w:marLeft w:val="0"/>
      <w:marRight w:val="0"/>
      <w:marTop w:val="0"/>
      <w:marBottom w:val="0"/>
      <w:divBdr>
        <w:top w:val="none" w:sz="0" w:space="0" w:color="auto"/>
        <w:left w:val="none" w:sz="0" w:space="0" w:color="auto"/>
        <w:bottom w:val="none" w:sz="0" w:space="0" w:color="auto"/>
        <w:right w:val="none" w:sz="0" w:space="0" w:color="auto"/>
      </w:divBdr>
    </w:div>
    <w:div w:id="608510576">
      <w:bodyDiv w:val="1"/>
      <w:marLeft w:val="0"/>
      <w:marRight w:val="0"/>
      <w:marTop w:val="0"/>
      <w:marBottom w:val="0"/>
      <w:divBdr>
        <w:top w:val="none" w:sz="0" w:space="0" w:color="auto"/>
        <w:left w:val="none" w:sz="0" w:space="0" w:color="auto"/>
        <w:bottom w:val="none" w:sz="0" w:space="0" w:color="auto"/>
        <w:right w:val="none" w:sz="0" w:space="0" w:color="auto"/>
      </w:divBdr>
    </w:div>
    <w:div w:id="609819946">
      <w:bodyDiv w:val="1"/>
      <w:marLeft w:val="0"/>
      <w:marRight w:val="0"/>
      <w:marTop w:val="0"/>
      <w:marBottom w:val="0"/>
      <w:divBdr>
        <w:top w:val="none" w:sz="0" w:space="0" w:color="auto"/>
        <w:left w:val="none" w:sz="0" w:space="0" w:color="auto"/>
        <w:bottom w:val="none" w:sz="0" w:space="0" w:color="auto"/>
        <w:right w:val="none" w:sz="0" w:space="0" w:color="auto"/>
      </w:divBdr>
    </w:div>
    <w:div w:id="611286905">
      <w:bodyDiv w:val="1"/>
      <w:marLeft w:val="0"/>
      <w:marRight w:val="0"/>
      <w:marTop w:val="0"/>
      <w:marBottom w:val="0"/>
      <w:divBdr>
        <w:top w:val="none" w:sz="0" w:space="0" w:color="auto"/>
        <w:left w:val="none" w:sz="0" w:space="0" w:color="auto"/>
        <w:bottom w:val="none" w:sz="0" w:space="0" w:color="auto"/>
        <w:right w:val="none" w:sz="0" w:space="0" w:color="auto"/>
      </w:divBdr>
    </w:div>
    <w:div w:id="611859773">
      <w:bodyDiv w:val="1"/>
      <w:marLeft w:val="0"/>
      <w:marRight w:val="0"/>
      <w:marTop w:val="0"/>
      <w:marBottom w:val="0"/>
      <w:divBdr>
        <w:top w:val="none" w:sz="0" w:space="0" w:color="auto"/>
        <w:left w:val="none" w:sz="0" w:space="0" w:color="auto"/>
        <w:bottom w:val="none" w:sz="0" w:space="0" w:color="auto"/>
        <w:right w:val="none" w:sz="0" w:space="0" w:color="auto"/>
      </w:divBdr>
    </w:div>
    <w:div w:id="614866023">
      <w:bodyDiv w:val="1"/>
      <w:marLeft w:val="0"/>
      <w:marRight w:val="0"/>
      <w:marTop w:val="0"/>
      <w:marBottom w:val="0"/>
      <w:divBdr>
        <w:top w:val="none" w:sz="0" w:space="0" w:color="auto"/>
        <w:left w:val="none" w:sz="0" w:space="0" w:color="auto"/>
        <w:bottom w:val="none" w:sz="0" w:space="0" w:color="auto"/>
        <w:right w:val="none" w:sz="0" w:space="0" w:color="auto"/>
      </w:divBdr>
    </w:div>
    <w:div w:id="616303733">
      <w:bodyDiv w:val="1"/>
      <w:marLeft w:val="0"/>
      <w:marRight w:val="0"/>
      <w:marTop w:val="0"/>
      <w:marBottom w:val="0"/>
      <w:divBdr>
        <w:top w:val="none" w:sz="0" w:space="0" w:color="auto"/>
        <w:left w:val="none" w:sz="0" w:space="0" w:color="auto"/>
        <w:bottom w:val="none" w:sz="0" w:space="0" w:color="auto"/>
        <w:right w:val="none" w:sz="0" w:space="0" w:color="auto"/>
      </w:divBdr>
    </w:div>
    <w:div w:id="616913943">
      <w:bodyDiv w:val="1"/>
      <w:marLeft w:val="0"/>
      <w:marRight w:val="0"/>
      <w:marTop w:val="0"/>
      <w:marBottom w:val="0"/>
      <w:divBdr>
        <w:top w:val="none" w:sz="0" w:space="0" w:color="auto"/>
        <w:left w:val="none" w:sz="0" w:space="0" w:color="auto"/>
        <w:bottom w:val="none" w:sz="0" w:space="0" w:color="auto"/>
        <w:right w:val="none" w:sz="0" w:space="0" w:color="auto"/>
      </w:divBdr>
    </w:div>
    <w:div w:id="617955060">
      <w:bodyDiv w:val="1"/>
      <w:marLeft w:val="0"/>
      <w:marRight w:val="0"/>
      <w:marTop w:val="0"/>
      <w:marBottom w:val="0"/>
      <w:divBdr>
        <w:top w:val="none" w:sz="0" w:space="0" w:color="auto"/>
        <w:left w:val="none" w:sz="0" w:space="0" w:color="auto"/>
        <w:bottom w:val="none" w:sz="0" w:space="0" w:color="auto"/>
        <w:right w:val="none" w:sz="0" w:space="0" w:color="auto"/>
      </w:divBdr>
    </w:div>
    <w:div w:id="620306764">
      <w:bodyDiv w:val="1"/>
      <w:marLeft w:val="0"/>
      <w:marRight w:val="0"/>
      <w:marTop w:val="0"/>
      <w:marBottom w:val="0"/>
      <w:divBdr>
        <w:top w:val="none" w:sz="0" w:space="0" w:color="auto"/>
        <w:left w:val="none" w:sz="0" w:space="0" w:color="auto"/>
        <w:bottom w:val="none" w:sz="0" w:space="0" w:color="auto"/>
        <w:right w:val="none" w:sz="0" w:space="0" w:color="auto"/>
      </w:divBdr>
    </w:div>
    <w:div w:id="621036952">
      <w:bodyDiv w:val="1"/>
      <w:marLeft w:val="0"/>
      <w:marRight w:val="0"/>
      <w:marTop w:val="0"/>
      <w:marBottom w:val="0"/>
      <w:divBdr>
        <w:top w:val="none" w:sz="0" w:space="0" w:color="auto"/>
        <w:left w:val="none" w:sz="0" w:space="0" w:color="auto"/>
        <w:bottom w:val="none" w:sz="0" w:space="0" w:color="auto"/>
        <w:right w:val="none" w:sz="0" w:space="0" w:color="auto"/>
      </w:divBdr>
    </w:div>
    <w:div w:id="621151786">
      <w:bodyDiv w:val="1"/>
      <w:marLeft w:val="0"/>
      <w:marRight w:val="0"/>
      <w:marTop w:val="0"/>
      <w:marBottom w:val="0"/>
      <w:divBdr>
        <w:top w:val="none" w:sz="0" w:space="0" w:color="auto"/>
        <w:left w:val="none" w:sz="0" w:space="0" w:color="auto"/>
        <w:bottom w:val="none" w:sz="0" w:space="0" w:color="auto"/>
        <w:right w:val="none" w:sz="0" w:space="0" w:color="auto"/>
      </w:divBdr>
    </w:div>
    <w:div w:id="624655438">
      <w:bodyDiv w:val="1"/>
      <w:marLeft w:val="0"/>
      <w:marRight w:val="0"/>
      <w:marTop w:val="0"/>
      <w:marBottom w:val="0"/>
      <w:divBdr>
        <w:top w:val="none" w:sz="0" w:space="0" w:color="auto"/>
        <w:left w:val="none" w:sz="0" w:space="0" w:color="auto"/>
        <w:bottom w:val="none" w:sz="0" w:space="0" w:color="auto"/>
        <w:right w:val="none" w:sz="0" w:space="0" w:color="auto"/>
      </w:divBdr>
    </w:div>
    <w:div w:id="625936420">
      <w:bodyDiv w:val="1"/>
      <w:marLeft w:val="0"/>
      <w:marRight w:val="0"/>
      <w:marTop w:val="0"/>
      <w:marBottom w:val="0"/>
      <w:divBdr>
        <w:top w:val="none" w:sz="0" w:space="0" w:color="auto"/>
        <w:left w:val="none" w:sz="0" w:space="0" w:color="auto"/>
        <w:bottom w:val="none" w:sz="0" w:space="0" w:color="auto"/>
        <w:right w:val="none" w:sz="0" w:space="0" w:color="auto"/>
      </w:divBdr>
    </w:div>
    <w:div w:id="627392132">
      <w:bodyDiv w:val="1"/>
      <w:marLeft w:val="0"/>
      <w:marRight w:val="0"/>
      <w:marTop w:val="0"/>
      <w:marBottom w:val="0"/>
      <w:divBdr>
        <w:top w:val="none" w:sz="0" w:space="0" w:color="auto"/>
        <w:left w:val="none" w:sz="0" w:space="0" w:color="auto"/>
        <w:bottom w:val="none" w:sz="0" w:space="0" w:color="auto"/>
        <w:right w:val="none" w:sz="0" w:space="0" w:color="auto"/>
      </w:divBdr>
    </w:div>
    <w:div w:id="631401690">
      <w:bodyDiv w:val="1"/>
      <w:marLeft w:val="0"/>
      <w:marRight w:val="0"/>
      <w:marTop w:val="0"/>
      <w:marBottom w:val="0"/>
      <w:divBdr>
        <w:top w:val="none" w:sz="0" w:space="0" w:color="auto"/>
        <w:left w:val="none" w:sz="0" w:space="0" w:color="auto"/>
        <w:bottom w:val="none" w:sz="0" w:space="0" w:color="auto"/>
        <w:right w:val="none" w:sz="0" w:space="0" w:color="auto"/>
      </w:divBdr>
    </w:div>
    <w:div w:id="636835885">
      <w:bodyDiv w:val="1"/>
      <w:marLeft w:val="0"/>
      <w:marRight w:val="0"/>
      <w:marTop w:val="0"/>
      <w:marBottom w:val="0"/>
      <w:divBdr>
        <w:top w:val="none" w:sz="0" w:space="0" w:color="auto"/>
        <w:left w:val="none" w:sz="0" w:space="0" w:color="auto"/>
        <w:bottom w:val="none" w:sz="0" w:space="0" w:color="auto"/>
        <w:right w:val="none" w:sz="0" w:space="0" w:color="auto"/>
      </w:divBdr>
    </w:div>
    <w:div w:id="639384744">
      <w:bodyDiv w:val="1"/>
      <w:marLeft w:val="0"/>
      <w:marRight w:val="0"/>
      <w:marTop w:val="0"/>
      <w:marBottom w:val="0"/>
      <w:divBdr>
        <w:top w:val="none" w:sz="0" w:space="0" w:color="auto"/>
        <w:left w:val="none" w:sz="0" w:space="0" w:color="auto"/>
        <w:bottom w:val="none" w:sz="0" w:space="0" w:color="auto"/>
        <w:right w:val="none" w:sz="0" w:space="0" w:color="auto"/>
      </w:divBdr>
    </w:div>
    <w:div w:id="641891151">
      <w:bodyDiv w:val="1"/>
      <w:marLeft w:val="0"/>
      <w:marRight w:val="0"/>
      <w:marTop w:val="0"/>
      <w:marBottom w:val="0"/>
      <w:divBdr>
        <w:top w:val="none" w:sz="0" w:space="0" w:color="auto"/>
        <w:left w:val="none" w:sz="0" w:space="0" w:color="auto"/>
        <w:bottom w:val="none" w:sz="0" w:space="0" w:color="auto"/>
        <w:right w:val="none" w:sz="0" w:space="0" w:color="auto"/>
      </w:divBdr>
    </w:div>
    <w:div w:id="643392304">
      <w:bodyDiv w:val="1"/>
      <w:marLeft w:val="0"/>
      <w:marRight w:val="0"/>
      <w:marTop w:val="0"/>
      <w:marBottom w:val="0"/>
      <w:divBdr>
        <w:top w:val="none" w:sz="0" w:space="0" w:color="auto"/>
        <w:left w:val="none" w:sz="0" w:space="0" w:color="auto"/>
        <w:bottom w:val="none" w:sz="0" w:space="0" w:color="auto"/>
        <w:right w:val="none" w:sz="0" w:space="0" w:color="auto"/>
      </w:divBdr>
    </w:div>
    <w:div w:id="646477827">
      <w:bodyDiv w:val="1"/>
      <w:marLeft w:val="0"/>
      <w:marRight w:val="0"/>
      <w:marTop w:val="0"/>
      <w:marBottom w:val="0"/>
      <w:divBdr>
        <w:top w:val="none" w:sz="0" w:space="0" w:color="auto"/>
        <w:left w:val="none" w:sz="0" w:space="0" w:color="auto"/>
        <w:bottom w:val="none" w:sz="0" w:space="0" w:color="auto"/>
        <w:right w:val="none" w:sz="0" w:space="0" w:color="auto"/>
      </w:divBdr>
    </w:div>
    <w:div w:id="646856917">
      <w:bodyDiv w:val="1"/>
      <w:marLeft w:val="0"/>
      <w:marRight w:val="0"/>
      <w:marTop w:val="0"/>
      <w:marBottom w:val="0"/>
      <w:divBdr>
        <w:top w:val="none" w:sz="0" w:space="0" w:color="auto"/>
        <w:left w:val="none" w:sz="0" w:space="0" w:color="auto"/>
        <w:bottom w:val="none" w:sz="0" w:space="0" w:color="auto"/>
        <w:right w:val="none" w:sz="0" w:space="0" w:color="auto"/>
      </w:divBdr>
    </w:div>
    <w:div w:id="650257913">
      <w:bodyDiv w:val="1"/>
      <w:marLeft w:val="0"/>
      <w:marRight w:val="0"/>
      <w:marTop w:val="0"/>
      <w:marBottom w:val="0"/>
      <w:divBdr>
        <w:top w:val="none" w:sz="0" w:space="0" w:color="auto"/>
        <w:left w:val="none" w:sz="0" w:space="0" w:color="auto"/>
        <w:bottom w:val="none" w:sz="0" w:space="0" w:color="auto"/>
        <w:right w:val="none" w:sz="0" w:space="0" w:color="auto"/>
      </w:divBdr>
    </w:div>
    <w:div w:id="651982286">
      <w:bodyDiv w:val="1"/>
      <w:marLeft w:val="0"/>
      <w:marRight w:val="0"/>
      <w:marTop w:val="0"/>
      <w:marBottom w:val="0"/>
      <w:divBdr>
        <w:top w:val="none" w:sz="0" w:space="0" w:color="auto"/>
        <w:left w:val="none" w:sz="0" w:space="0" w:color="auto"/>
        <w:bottom w:val="none" w:sz="0" w:space="0" w:color="auto"/>
        <w:right w:val="none" w:sz="0" w:space="0" w:color="auto"/>
      </w:divBdr>
    </w:div>
    <w:div w:id="653219895">
      <w:bodyDiv w:val="1"/>
      <w:marLeft w:val="0"/>
      <w:marRight w:val="0"/>
      <w:marTop w:val="0"/>
      <w:marBottom w:val="0"/>
      <w:divBdr>
        <w:top w:val="none" w:sz="0" w:space="0" w:color="auto"/>
        <w:left w:val="none" w:sz="0" w:space="0" w:color="auto"/>
        <w:bottom w:val="none" w:sz="0" w:space="0" w:color="auto"/>
        <w:right w:val="none" w:sz="0" w:space="0" w:color="auto"/>
      </w:divBdr>
    </w:div>
    <w:div w:id="653800291">
      <w:bodyDiv w:val="1"/>
      <w:marLeft w:val="0"/>
      <w:marRight w:val="0"/>
      <w:marTop w:val="0"/>
      <w:marBottom w:val="0"/>
      <w:divBdr>
        <w:top w:val="none" w:sz="0" w:space="0" w:color="auto"/>
        <w:left w:val="none" w:sz="0" w:space="0" w:color="auto"/>
        <w:bottom w:val="none" w:sz="0" w:space="0" w:color="auto"/>
        <w:right w:val="none" w:sz="0" w:space="0" w:color="auto"/>
      </w:divBdr>
    </w:div>
    <w:div w:id="654332645">
      <w:bodyDiv w:val="1"/>
      <w:marLeft w:val="0"/>
      <w:marRight w:val="0"/>
      <w:marTop w:val="0"/>
      <w:marBottom w:val="0"/>
      <w:divBdr>
        <w:top w:val="none" w:sz="0" w:space="0" w:color="auto"/>
        <w:left w:val="none" w:sz="0" w:space="0" w:color="auto"/>
        <w:bottom w:val="none" w:sz="0" w:space="0" w:color="auto"/>
        <w:right w:val="none" w:sz="0" w:space="0" w:color="auto"/>
      </w:divBdr>
    </w:div>
    <w:div w:id="656307289">
      <w:bodyDiv w:val="1"/>
      <w:marLeft w:val="0"/>
      <w:marRight w:val="0"/>
      <w:marTop w:val="0"/>
      <w:marBottom w:val="0"/>
      <w:divBdr>
        <w:top w:val="none" w:sz="0" w:space="0" w:color="auto"/>
        <w:left w:val="none" w:sz="0" w:space="0" w:color="auto"/>
        <w:bottom w:val="none" w:sz="0" w:space="0" w:color="auto"/>
        <w:right w:val="none" w:sz="0" w:space="0" w:color="auto"/>
      </w:divBdr>
    </w:div>
    <w:div w:id="660737646">
      <w:bodyDiv w:val="1"/>
      <w:marLeft w:val="0"/>
      <w:marRight w:val="0"/>
      <w:marTop w:val="0"/>
      <w:marBottom w:val="0"/>
      <w:divBdr>
        <w:top w:val="none" w:sz="0" w:space="0" w:color="auto"/>
        <w:left w:val="none" w:sz="0" w:space="0" w:color="auto"/>
        <w:bottom w:val="none" w:sz="0" w:space="0" w:color="auto"/>
        <w:right w:val="none" w:sz="0" w:space="0" w:color="auto"/>
      </w:divBdr>
    </w:div>
    <w:div w:id="661470775">
      <w:bodyDiv w:val="1"/>
      <w:marLeft w:val="0"/>
      <w:marRight w:val="0"/>
      <w:marTop w:val="0"/>
      <w:marBottom w:val="0"/>
      <w:divBdr>
        <w:top w:val="none" w:sz="0" w:space="0" w:color="auto"/>
        <w:left w:val="none" w:sz="0" w:space="0" w:color="auto"/>
        <w:bottom w:val="none" w:sz="0" w:space="0" w:color="auto"/>
        <w:right w:val="none" w:sz="0" w:space="0" w:color="auto"/>
      </w:divBdr>
    </w:div>
    <w:div w:id="662204364">
      <w:bodyDiv w:val="1"/>
      <w:marLeft w:val="0"/>
      <w:marRight w:val="0"/>
      <w:marTop w:val="0"/>
      <w:marBottom w:val="0"/>
      <w:divBdr>
        <w:top w:val="none" w:sz="0" w:space="0" w:color="auto"/>
        <w:left w:val="none" w:sz="0" w:space="0" w:color="auto"/>
        <w:bottom w:val="none" w:sz="0" w:space="0" w:color="auto"/>
        <w:right w:val="none" w:sz="0" w:space="0" w:color="auto"/>
      </w:divBdr>
    </w:div>
    <w:div w:id="662515072">
      <w:bodyDiv w:val="1"/>
      <w:marLeft w:val="0"/>
      <w:marRight w:val="0"/>
      <w:marTop w:val="0"/>
      <w:marBottom w:val="0"/>
      <w:divBdr>
        <w:top w:val="none" w:sz="0" w:space="0" w:color="auto"/>
        <w:left w:val="none" w:sz="0" w:space="0" w:color="auto"/>
        <w:bottom w:val="none" w:sz="0" w:space="0" w:color="auto"/>
        <w:right w:val="none" w:sz="0" w:space="0" w:color="auto"/>
      </w:divBdr>
    </w:div>
    <w:div w:id="663778454">
      <w:bodyDiv w:val="1"/>
      <w:marLeft w:val="0"/>
      <w:marRight w:val="0"/>
      <w:marTop w:val="0"/>
      <w:marBottom w:val="0"/>
      <w:divBdr>
        <w:top w:val="none" w:sz="0" w:space="0" w:color="auto"/>
        <w:left w:val="none" w:sz="0" w:space="0" w:color="auto"/>
        <w:bottom w:val="none" w:sz="0" w:space="0" w:color="auto"/>
        <w:right w:val="none" w:sz="0" w:space="0" w:color="auto"/>
      </w:divBdr>
    </w:div>
    <w:div w:id="667026445">
      <w:bodyDiv w:val="1"/>
      <w:marLeft w:val="0"/>
      <w:marRight w:val="0"/>
      <w:marTop w:val="0"/>
      <w:marBottom w:val="0"/>
      <w:divBdr>
        <w:top w:val="none" w:sz="0" w:space="0" w:color="auto"/>
        <w:left w:val="none" w:sz="0" w:space="0" w:color="auto"/>
        <w:bottom w:val="none" w:sz="0" w:space="0" w:color="auto"/>
        <w:right w:val="none" w:sz="0" w:space="0" w:color="auto"/>
      </w:divBdr>
    </w:div>
    <w:div w:id="667101847">
      <w:bodyDiv w:val="1"/>
      <w:marLeft w:val="0"/>
      <w:marRight w:val="0"/>
      <w:marTop w:val="0"/>
      <w:marBottom w:val="0"/>
      <w:divBdr>
        <w:top w:val="none" w:sz="0" w:space="0" w:color="auto"/>
        <w:left w:val="none" w:sz="0" w:space="0" w:color="auto"/>
        <w:bottom w:val="none" w:sz="0" w:space="0" w:color="auto"/>
        <w:right w:val="none" w:sz="0" w:space="0" w:color="auto"/>
      </w:divBdr>
    </w:div>
    <w:div w:id="668675103">
      <w:bodyDiv w:val="1"/>
      <w:marLeft w:val="0"/>
      <w:marRight w:val="0"/>
      <w:marTop w:val="0"/>
      <w:marBottom w:val="0"/>
      <w:divBdr>
        <w:top w:val="none" w:sz="0" w:space="0" w:color="auto"/>
        <w:left w:val="none" w:sz="0" w:space="0" w:color="auto"/>
        <w:bottom w:val="none" w:sz="0" w:space="0" w:color="auto"/>
        <w:right w:val="none" w:sz="0" w:space="0" w:color="auto"/>
      </w:divBdr>
    </w:div>
    <w:div w:id="671185401">
      <w:bodyDiv w:val="1"/>
      <w:marLeft w:val="0"/>
      <w:marRight w:val="0"/>
      <w:marTop w:val="0"/>
      <w:marBottom w:val="0"/>
      <w:divBdr>
        <w:top w:val="none" w:sz="0" w:space="0" w:color="auto"/>
        <w:left w:val="none" w:sz="0" w:space="0" w:color="auto"/>
        <w:bottom w:val="none" w:sz="0" w:space="0" w:color="auto"/>
        <w:right w:val="none" w:sz="0" w:space="0" w:color="auto"/>
      </w:divBdr>
    </w:div>
    <w:div w:id="672802740">
      <w:bodyDiv w:val="1"/>
      <w:marLeft w:val="0"/>
      <w:marRight w:val="0"/>
      <w:marTop w:val="0"/>
      <w:marBottom w:val="0"/>
      <w:divBdr>
        <w:top w:val="none" w:sz="0" w:space="0" w:color="auto"/>
        <w:left w:val="none" w:sz="0" w:space="0" w:color="auto"/>
        <w:bottom w:val="none" w:sz="0" w:space="0" w:color="auto"/>
        <w:right w:val="none" w:sz="0" w:space="0" w:color="auto"/>
      </w:divBdr>
    </w:div>
    <w:div w:id="676733218">
      <w:bodyDiv w:val="1"/>
      <w:marLeft w:val="0"/>
      <w:marRight w:val="0"/>
      <w:marTop w:val="0"/>
      <w:marBottom w:val="0"/>
      <w:divBdr>
        <w:top w:val="none" w:sz="0" w:space="0" w:color="auto"/>
        <w:left w:val="none" w:sz="0" w:space="0" w:color="auto"/>
        <w:bottom w:val="none" w:sz="0" w:space="0" w:color="auto"/>
        <w:right w:val="none" w:sz="0" w:space="0" w:color="auto"/>
      </w:divBdr>
    </w:div>
    <w:div w:id="676805025">
      <w:bodyDiv w:val="1"/>
      <w:marLeft w:val="0"/>
      <w:marRight w:val="0"/>
      <w:marTop w:val="0"/>
      <w:marBottom w:val="0"/>
      <w:divBdr>
        <w:top w:val="none" w:sz="0" w:space="0" w:color="auto"/>
        <w:left w:val="none" w:sz="0" w:space="0" w:color="auto"/>
        <w:bottom w:val="none" w:sz="0" w:space="0" w:color="auto"/>
        <w:right w:val="none" w:sz="0" w:space="0" w:color="auto"/>
      </w:divBdr>
    </w:div>
    <w:div w:id="679047981">
      <w:bodyDiv w:val="1"/>
      <w:marLeft w:val="0"/>
      <w:marRight w:val="0"/>
      <w:marTop w:val="0"/>
      <w:marBottom w:val="0"/>
      <w:divBdr>
        <w:top w:val="none" w:sz="0" w:space="0" w:color="auto"/>
        <w:left w:val="none" w:sz="0" w:space="0" w:color="auto"/>
        <w:bottom w:val="none" w:sz="0" w:space="0" w:color="auto"/>
        <w:right w:val="none" w:sz="0" w:space="0" w:color="auto"/>
      </w:divBdr>
    </w:div>
    <w:div w:id="680618493">
      <w:bodyDiv w:val="1"/>
      <w:marLeft w:val="0"/>
      <w:marRight w:val="0"/>
      <w:marTop w:val="0"/>
      <w:marBottom w:val="0"/>
      <w:divBdr>
        <w:top w:val="none" w:sz="0" w:space="0" w:color="auto"/>
        <w:left w:val="none" w:sz="0" w:space="0" w:color="auto"/>
        <w:bottom w:val="none" w:sz="0" w:space="0" w:color="auto"/>
        <w:right w:val="none" w:sz="0" w:space="0" w:color="auto"/>
      </w:divBdr>
    </w:div>
    <w:div w:id="680739802">
      <w:bodyDiv w:val="1"/>
      <w:marLeft w:val="0"/>
      <w:marRight w:val="0"/>
      <w:marTop w:val="0"/>
      <w:marBottom w:val="0"/>
      <w:divBdr>
        <w:top w:val="none" w:sz="0" w:space="0" w:color="auto"/>
        <w:left w:val="none" w:sz="0" w:space="0" w:color="auto"/>
        <w:bottom w:val="none" w:sz="0" w:space="0" w:color="auto"/>
        <w:right w:val="none" w:sz="0" w:space="0" w:color="auto"/>
      </w:divBdr>
    </w:div>
    <w:div w:id="681977064">
      <w:bodyDiv w:val="1"/>
      <w:marLeft w:val="0"/>
      <w:marRight w:val="0"/>
      <w:marTop w:val="0"/>
      <w:marBottom w:val="0"/>
      <w:divBdr>
        <w:top w:val="none" w:sz="0" w:space="0" w:color="auto"/>
        <w:left w:val="none" w:sz="0" w:space="0" w:color="auto"/>
        <w:bottom w:val="none" w:sz="0" w:space="0" w:color="auto"/>
        <w:right w:val="none" w:sz="0" w:space="0" w:color="auto"/>
      </w:divBdr>
    </w:div>
    <w:div w:id="683364450">
      <w:bodyDiv w:val="1"/>
      <w:marLeft w:val="0"/>
      <w:marRight w:val="0"/>
      <w:marTop w:val="0"/>
      <w:marBottom w:val="0"/>
      <w:divBdr>
        <w:top w:val="none" w:sz="0" w:space="0" w:color="auto"/>
        <w:left w:val="none" w:sz="0" w:space="0" w:color="auto"/>
        <w:bottom w:val="none" w:sz="0" w:space="0" w:color="auto"/>
        <w:right w:val="none" w:sz="0" w:space="0" w:color="auto"/>
      </w:divBdr>
    </w:div>
    <w:div w:id="683556084">
      <w:bodyDiv w:val="1"/>
      <w:marLeft w:val="0"/>
      <w:marRight w:val="0"/>
      <w:marTop w:val="0"/>
      <w:marBottom w:val="0"/>
      <w:divBdr>
        <w:top w:val="none" w:sz="0" w:space="0" w:color="auto"/>
        <w:left w:val="none" w:sz="0" w:space="0" w:color="auto"/>
        <w:bottom w:val="none" w:sz="0" w:space="0" w:color="auto"/>
        <w:right w:val="none" w:sz="0" w:space="0" w:color="auto"/>
      </w:divBdr>
    </w:div>
    <w:div w:id="685402927">
      <w:bodyDiv w:val="1"/>
      <w:marLeft w:val="0"/>
      <w:marRight w:val="0"/>
      <w:marTop w:val="0"/>
      <w:marBottom w:val="0"/>
      <w:divBdr>
        <w:top w:val="none" w:sz="0" w:space="0" w:color="auto"/>
        <w:left w:val="none" w:sz="0" w:space="0" w:color="auto"/>
        <w:bottom w:val="none" w:sz="0" w:space="0" w:color="auto"/>
        <w:right w:val="none" w:sz="0" w:space="0" w:color="auto"/>
      </w:divBdr>
    </w:div>
    <w:div w:id="686516048">
      <w:bodyDiv w:val="1"/>
      <w:marLeft w:val="0"/>
      <w:marRight w:val="0"/>
      <w:marTop w:val="0"/>
      <w:marBottom w:val="0"/>
      <w:divBdr>
        <w:top w:val="none" w:sz="0" w:space="0" w:color="auto"/>
        <w:left w:val="none" w:sz="0" w:space="0" w:color="auto"/>
        <w:bottom w:val="none" w:sz="0" w:space="0" w:color="auto"/>
        <w:right w:val="none" w:sz="0" w:space="0" w:color="auto"/>
      </w:divBdr>
    </w:div>
    <w:div w:id="686635173">
      <w:bodyDiv w:val="1"/>
      <w:marLeft w:val="0"/>
      <w:marRight w:val="0"/>
      <w:marTop w:val="0"/>
      <w:marBottom w:val="0"/>
      <w:divBdr>
        <w:top w:val="none" w:sz="0" w:space="0" w:color="auto"/>
        <w:left w:val="none" w:sz="0" w:space="0" w:color="auto"/>
        <w:bottom w:val="none" w:sz="0" w:space="0" w:color="auto"/>
        <w:right w:val="none" w:sz="0" w:space="0" w:color="auto"/>
      </w:divBdr>
    </w:div>
    <w:div w:id="686711710">
      <w:bodyDiv w:val="1"/>
      <w:marLeft w:val="0"/>
      <w:marRight w:val="0"/>
      <w:marTop w:val="0"/>
      <w:marBottom w:val="0"/>
      <w:divBdr>
        <w:top w:val="none" w:sz="0" w:space="0" w:color="auto"/>
        <w:left w:val="none" w:sz="0" w:space="0" w:color="auto"/>
        <w:bottom w:val="none" w:sz="0" w:space="0" w:color="auto"/>
        <w:right w:val="none" w:sz="0" w:space="0" w:color="auto"/>
      </w:divBdr>
    </w:div>
    <w:div w:id="689836997">
      <w:bodyDiv w:val="1"/>
      <w:marLeft w:val="0"/>
      <w:marRight w:val="0"/>
      <w:marTop w:val="0"/>
      <w:marBottom w:val="0"/>
      <w:divBdr>
        <w:top w:val="none" w:sz="0" w:space="0" w:color="auto"/>
        <w:left w:val="none" w:sz="0" w:space="0" w:color="auto"/>
        <w:bottom w:val="none" w:sz="0" w:space="0" w:color="auto"/>
        <w:right w:val="none" w:sz="0" w:space="0" w:color="auto"/>
      </w:divBdr>
    </w:div>
    <w:div w:id="690113237">
      <w:bodyDiv w:val="1"/>
      <w:marLeft w:val="0"/>
      <w:marRight w:val="0"/>
      <w:marTop w:val="0"/>
      <w:marBottom w:val="0"/>
      <w:divBdr>
        <w:top w:val="none" w:sz="0" w:space="0" w:color="auto"/>
        <w:left w:val="none" w:sz="0" w:space="0" w:color="auto"/>
        <w:bottom w:val="none" w:sz="0" w:space="0" w:color="auto"/>
        <w:right w:val="none" w:sz="0" w:space="0" w:color="auto"/>
      </w:divBdr>
    </w:div>
    <w:div w:id="693766711">
      <w:bodyDiv w:val="1"/>
      <w:marLeft w:val="0"/>
      <w:marRight w:val="0"/>
      <w:marTop w:val="0"/>
      <w:marBottom w:val="0"/>
      <w:divBdr>
        <w:top w:val="none" w:sz="0" w:space="0" w:color="auto"/>
        <w:left w:val="none" w:sz="0" w:space="0" w:color="auto"/>
        <w:bottom w:val="none" w:sz="0" w:space="0" w:color="auto"/>
        <w:right w:val="none" w:sz="0" w:space="0" w:color="auto"/>
      </w:divBdr>
    </w:div>
    <w:div w:id="693924676">
      <w:bodyDiv w:val="1"/>
      <w:marLeft w:val="0"/>
      <w:marRight w:val="0"/>
      <w:marTop w:val="0"/>
      <w:marBottom w:val="0"/>
      <w:divBdr>
        <w:top w:val="none" w:sz="0" w:space="0" w:color="auto"/>
        <w:left w:val="none" w:sz="0" w:space="0" w:color="auto"/>
        <w:bottom w:val="none" w:sz="0" w:space="0" w:color="auto"/>
        <w:right w:val="none" w:sz="0" w:space="0" w:color="auto"/>
      </w:divBdr>
    </w:div>
    <w:div w:id="701633598">
      <w:bodyDiv w:val="1"/>
      <w:marLeft w:val="0"/>
      <w:marRight w:val="0"/>
      <w:marTop w:val="0"/>
      <w:marBottom w:val="0"/>
      <w:divBdr>
        <w:top w:val="none" w:sz="0" w:space="0" w:color="auto"/>
        <w:left w:val="none" w:sz="0" w:space="0" w:color="auto"/>
        <w:bottom w:val="none" w:sz="0" w:space="0" w:color="auto"/>
        <w:right w:val="none" w:sz="0" w:space="0" w:color="auto"/>
      </w:divBdr>
    </w:div>
    <w:div w:id="702704718">
      <w:bodyDiv w:val="1"/>
      <w:marLeft w:val="0"/>
      <w:marRight w:val="0"/>
      <w:marTop w:val="0"/>
      <w:marBottom w:val="0"/>
      <w:divBdr>
        <w:top w:val="none" w:sz="0" w:space="0" w:color="auto"/>
        <w:left w:val="none" w:sz="0" w:space="0" w:color="auto"/>
        <w:bottom w:val="none" w:sz="0" w:space="0" w:color="auto"/>
        <w:right w:val="none" w:sz="0" w:space="0" w:color="auto"/>
      </w:divBdr>
    </w:div>
    <w:div w:id="703754061">
      <w:bodyDiv w:val="1"/>
      <w:marLeft w:val="0"/>
      <w:marRight w:val="0"/>
      <w:marTop w:val="0"/>
      <w:marBottom w:val="0"/>
      <w:divBdr>
        <w:top w:val="none" w:sz="0" w:space="0" w:color="auto"/>
        <w:left w:val="none" w:sz="0" w:space="0" w:color="auto"/>
        <w:bottom w:val="none" w:sz="0" w:space="0" w:color="auto"/>
        <w:right w:val="none" w:sz="0" w:space="0" w:color="auto"/>
      </w:divBdr>
    </w:div>
    <w:div w:id="709570881">
      <w:bodyDiv w:val="1"/>
      <w:marLeft w:val="0"/>
      <w:marRight w:val="0"/>
      <w:marTop w:val="0"/>
      <w:marBottom w:val="0"/>
      <w:divBdr>
        <w:top w:val="none" w:sz="0" w:space="0" w:color="auto"/>
        <w:left w:val="none" w:sz="0" w:space="0" w:color="auto"/>
        <w:bottom w:val="none" w:sz="0" w:space="0" w:color="auto"/>
        <w:right w:val="none" w:sz="0" w:space="0" w:color="auto"/>
      </w:divBdr>
    </w:div>
    <w:div w:id="714155691">
      <w:bodyDiv w:val="1"/>
      <w:marLeft w:val="0"/>
      <w:marRight w:val="0"/>
      <w:marTop w:val="0"/>
      <w:marBottom w:val="0"/>
      <w:divBdr>
        <w:top w:val="none" w:sz="0" w:space="0" w:color="auto"/>
        <w:left w:val="none" w:sz="0" w:space="0" w:color="auto"/>
        <w:bottom w:val="none" w:sz="0" w:space="0" w:color="auto"/>
        <w:right w:val="none" w:sz="0" w:space="0" w:color="auto"/>
      </w:divBdr>
    </w:div>
    <w:div w:id="714701638">
      <w:bodyDiv w:val="1"/>
      <w:marLeft w:val="0"/>
      <w:marRight w:val="0"/>
      <w:marTop w:val="0"/>
      <w:marBottom w:val="0"/>
      <w:divBdr>
        <w:top w:val="none" w:sz="0" w:space="0" w:color="auto"/>
        <w:left w:val="none" w:sz="0" w:space="0" w:color="auto"/>
        <w:bottom w:val="none" w:sz="0" w:space="0" w:color="auto"/>
        <w:right w:val="none" w:sz="0" w:space="0" w:color="auto"/>
      </w:divBdr>
    </w:div>
    <w:div w:id="716508928">
      <w:bodyDiv w:val="1"/>
      <w:marLeft w:val="0"/>
      <w:marRight w:val="0"/>
      <w:marTop w:val="0"/>
      <w:marBottom w:val="0"/>
      <w:divBdr>
        <w:top w:val="none" w:sz="0" w:space="0" w:color="auto"/>
        <w:left w:val="none" w:sz="0" w:space="0" w:color="auto"/>
        <w:bottom w:val="none" w:sz="0" w:space="0" w:color="auto"/>
        <w:right w:val="none" w:sz="0" w:space="0" w:color="auto"/>
      </w:divBdr>
    </w:div>
    <w:div w:id="717903227">
      <w:bodyDiv w:val="1"/>
      <w:marLeft w:val="0"/>
      <w:marRight w:val="0"/>
      <w:marTop w:val="0"/>
      <w:marBottom w:val="0"/>
      <w:divBdr>
        <w:top w:val="none" w:sz="0" w:space="0" w:color="auto"/>
        <w:left w:val="none" w:sz="0" w:space="0" w:color="auto"/>
        <w:bottom w:val="none" w:sz="0" w:space="0" w:color="auto"/>
        <w:right w:val="none" w:sz="0" w:space="0" w:color="auto"/>
      </w:divBdr>
    </w:div>
    <w:div w:id="718552673">
      <w:bodyDiv w:val="1"/>
      <w:marLeft w:val="0"/>
      <w:marRight w:val="0"/>
      <w:marTop w:val="0"/>
      <w:marBottom w:val="0"/>
      <w:divBdr>
        <w:top w:val="none" w:sz="0" w:space="0" w:color="auto"/>
        <w:left w:val="none" w:sz="0" w:space="0" w:color="auto"/>
        <w:bottom w:val="none" w:sz="0" w:space="0" w:color="auto"/>
        <w:right w:val="none" w:sz="0" w:space="0" w:color="auto"/>
      </w:divBdr>
    </w:div>
    <w:div w:id="718742328">
      <w:bodyDiv w:val="1"/>
      <w:marLeft w:val="0"/>
      <w:marRight w:val="0"/>
      <w:marTop w:val="0"/>
      <w:marBottom w:val="0"/>
      <w:divBdr>
        <w:top w:val="none" w:sz="0" w:space="0" w:color="auto"/>
        <w:left w:val="none" w:sz="0" w:space="0" w:color="auto"/>
        <w:bottom w:val="none" w:sz="0" w:space="0" w:color="auto"/>
        <w:right w:val="none" w:sz="0" w:space="0" w:color="auto"/>
      </w:divBdr>
    </w:div>
    <w:div w:id="721909103">
      <w:bodyDiv w:val="1"/>
      <w:marLeft w:val="0"/>
      <w:marRight w:val="0"/>
      <w:marTop w:val="0"/>
      <w:marBottom w:val="0"/>
      <w:divBdr>
        <w:top w:val="none" w:sz="0" w:space="0" w:color="auto"/>
        <w:left w:val="none" w:sz="0" w:space="0" w:color="auto"/>
        <w:bottom w:val="none" w:sz="0" w:space="0" w:color="auto"/>
        <w:right w:val="none" w:sz="0" w:space="0" w:color="auto"/>
      </w:divBdr>
    </w:div>
    <w:div w:id="722875229">
      <w:bodyDiv w:val="1"/>
      <w:marLeft w:val="0"/>
      <w:marRight w:val="0"/>
      <w:marTop w:val="0"/>
      <w:marBottom w:val="0"/>
      <w:divBdr>
        <w:top w:val="none" w:sz="0" w:space="0" w:color="auto"/>
        <w:left w:val="none" w:sz="0" w:space="0" w:color="auto"/>
        <w:bottom w:val="none" w:sz="0" w:space="0" w:color="auto"/>
        <w:right w:val="none" w:sz="0" w:space="0" w:color="auto"/>
      </w:divBdr>
    </w:div>
    <w:div w:id="723066265">
      <w:bodyDiv w:val="1"/>
      <w:marLeft w:val="0"/>
      <w:marRight w:val="0"/>
      <w:marTop w:val="0"/>
      <w:marBottom w:val="0"/>
      <w:divBdr>
        <w:top w:val="none" w:sz="0" w:space="0" w:color="auto"/>
        <w:left w:val="none" w:sz="0" w:space="0" w:color="auto"/>
        <w:bottom w:val="none" w:sz="0" w:space="0" w:color="auto"/>
        <w:right w:val="none" w:sz="0" w:space="0" w:color="auto"/>
      </w:divBdr>
    </w:div>
    <w:div w:id="725493505">
      <w:bodyDiv w:val="1"/>
      <w:marLeft w:val="0"/>
      <w:marRight w:val="0"/>
      <w:marTop w:val="0"/>
      <w:marBottom w:val="0"/>
      <w:divBdr>
        <w:top w:val="none" w:sz="0" w:space="0" w:color="auto"/>
        <w:left w:val="none" w:sz="0" w:space="0" w:color="auto"/>
        <w:bottom w:val="none" w:sz="0" w:space="0" w:color="auto"/>
        <w:right w:val="none" w:sz="0" w:space="0" w:color="auto"/>
      </w:divBdr>
    </w:div>
    <w:div w:id="726031449">
      <w:bodyDiv w:val="1"/>
      <w:marLeft w:val="0"/>
      <w:marRight w:val="0"/>
      <w:marTop w:val="0"/>
      <w:marBottom w:val="0"/>
      <w:divBdr>
        <w:top w:val="none" w:sz="0" w:space="0" w:color="auto"/>
        <w:left w:val="none" w:sz="0" w:space="0" w:color="auto"/>
        <w:bottom w:val="none" w:sz="0" w:space="0" w:color="auto"/>
        <w:right w:val="none" w:sz="0" w:space="0" w:color="auto"/>
      </w:divBdr>
    </w:div>
    <w:div w:id="729694475">
      <w:bodyDiv w:val="1"/>
      <w:marLeft w:val="0"/>
      <w:marRight w:val="0"/>
      <w:marTop w:val="0"/>
      <w:marBottom w:val="0"/>
      <w:divBdr>
        <w:top w:val="none" w:sz="0" w:space="0" w:color="auto"/>
        <w:left w:val="none" w:sz="0" w:space="0" w:color="auto"/>
        <w:bottom w:val="none" w:sz="0" w:space="0" w:color="auto"/>
        <w:right w:val="none" w:sz="0" w:space="0" w:color="auto"/>
      </w:divBdr>
    </w:div>
    <w:div w:id="732199497">
      <w:bodyDiv w:val="1"/>
      <w:marLeft w:val="0"/>
      <w:marRight w:val="0"/>
      <w:marTop w:val="0"/>
      <w:marBottom w:val="0"/>
      <w:divBdr>
        <w:top w:val="none" w:sz="0" w:space="0" w:color="auto"/>
        <w:left w:val="none" w:sz="0" w:space="0" w:color="auto"/>
        <w:bottom w:val="none" w:sz="0" w:space="0" w:color="auto"/>
        <w:right w:val="none" w:sz="0" w:space="0" w:color="auto"/>
      </w:divBdr>
    </w:div>
    <w:div w:id="736319500">
      <w:bodyDiv w:val="1"/>
      <w:marLeft w:val="0"/>
      <w:marRight w:val="0"/>
      <w:marTop w:val="0"/>
      <w:marBottom w:val="0"/>
      <w:divBdr>
        <w:top w:val="none" w:sz="0" w:space="0" w:color="auto"/>
        <w:left w:val="none" w:sz="0" w:space="0" w:color="auto"/>
        <w:bottom w:val="none" w:sz="0" w:space="0" w:color="auto"/>
        <w:right w:val="none" w:sz="0" w:space="0" w:color="auto"/>
      </w:divBdr>
    </w:div>
    <w:div w:id="737678722">
      <w:bodyDiv w:val="1"/>
      <w:marLeft w:val="0"/>
      <w:marRight w:val="0"/>
      <w:marTop w:val="0"/>
      <w:marBottom w:val="0"/>
      <w:divBdr>
        <w:top w:val="none" w:sz="0" w:space="0" w:color="auto"/>
        <w:left w:val="none" w:sz="0" w:space="0" w:color="auto"/>
        <w:bottom w:val="none" w:sz="0" w:space="0" w:color="auto"/>
        <w:right w:val="none" w:sz="0" w:space="0" w:color="auto"/>
      </w:divBdr>
    </w:div>
    <w:div w:id="742608754">
      <w:bodyDiv w:val="1"/>
      <w:marLeft w:val="0"/>
      <w:marRight w:val="0"/>
      <w:marTop w:val="0"/>
      <w:marBottom w:val="0"/>
      <w:divBdr>
        <w:top w:val="none" w:sz="0" w:space="0" w:color="auto"/>
        <w:left w:val="none" w:sz="0" w:space="0" w:color="auto"/>
        <w:bottom w:val="none" w:sz="0" w:space="0" w:color="auto"/>
        <w:right w:val="none" w:sz="0" w:space="0" w:color="auto"/>
      </w:divBdr>
    </w:div>
    <w:div w:id="742870056">
      <w:bodyDiv w:val="1"/>
      <w:marLeft w:val="0"/>
      <w:marRight w:val="0"/>
      <w:marTop w:val="0"/>
      <w:marBottom w:val="0"/>
      <w:divBdr>
        <w:top w:val="none" w:sz="0" w:space="0" w:color="auto"/>
        <w:left w:val="none" w:sz="0" w:space="0" w:color="auto"/>
        <w:bottom w:val="none" w:sz="0" w:space="0" w:color="auto"/>
        <w:right w:val="none" w:sz="0" w:space="0" w:color="auto"/>
      </w:divBdr>
    </w:div>
    <w:div w:id="744959372">
      <w:bodyDiv w:val="1"/>
      <w:marLeft w:val="0"/>
      <w:marRight w:val="0"/>
      <w:marTop w:val="0"/>
      <w:marBottom w:val="0"/>
      <w:divBdr>
        <w:top w:val="none" w:sz="0" w:space="0" w:color="auto"/>
        <w:left w:val="none" w:sz="0" w:space="0" w:color="auto"/>
        <w:bottom w:val="none" w:sz="0" w:space="0" w:color="auto"/>
        <w:right w:val="none" w:sz="0" w:space="0" w:color="auto"/>
      </w:divBdr>
    </w:div>
    <w:div w:id="754087114">
      <w:bodyDiv w:val="1"/>
      <w:marLeft w:val="0"/>
      <w:marRight w:val="0"/>
      <w:marTop w:val="0"/>
      <w:marBottom w:val="0"/>
      <w:divBdr>
        <w:top w:val="none" w:sz="0" w:space="0" w:color="auto"/>
        <w:left w:val="none" w:sz="0" w:space="0" w:color="auto"/>
        <w:bottom w:val="none" w:sz="0" w:space="0" w:color="auto"/>
        <w:right w:val="none" w:sz="0" w:space="0" w:color="auto"/>
      </w:divBdr>
    </w:div>
    <w:div w:id="757021313">
      <w:bodyDiv w:val="1"/>
      <w:marLeft w:val="0"/>
      <w:marRight w:val="0"/>
      <w:marTop w:val="0"/>
      <w:marBottom w:val="0"/>
      <w:divBdr>
        <w:top w:val="none" w:sz="0" w:space="0" w:color="auto"/>
        <w:left w:val="none" w:sz="0" w:space="0" w:color="auto"/>
        <w:bottom w:val="none" w:sz="0" w:space="0" w:color="auto"/>
        <w:right w:val="none" w:sz="0" w:space="0" w:color="auto"/>
      </w:divBdr>
    </w:div>
    <w:div w:id="758867130">
      <w:bodyDiv w:val="1"/>
      <w:marLeft w:val="0"/>
      <w:marRight w:val="0"/>
      <w:marTop w:val="0"/>
      <w:marBottom w:val="0"/>
      <w:divBdr>
        <w:top w:val="none" w:sz="0" w:space="0" w:color="auto"/>
        <w:left w:val="none" w:sz="0" w:space="0" w:color="auto"/>
        <w:bottom w:val="none" w:sz="0" w:space="0" w:color="auto"/>
        <w:right w:val="none" w:sz="0" w:space="0" w:color="auto"/>
      </w:divBdr>
    </w:div>
    <w:div w:id="763962679">
      <w:bodyDiv w:val="1"/>
      <w:marLeft w:val="0"/>
      <w:marRight w:val="0"/>
      <w:marTop w:val="0"/>
      <w:marBottom w:val="0"/>
      <w:divBdr>
        <w:top w:val="none" w:sz="0" w:space="0" w:color="auto"/>
        <w:left w:val="none" w:sz="0" w:space="0" w:color="auto"/>
        <w:bottom w:val="none" w:sz="0" w:space="0" w:color="auto"/>
        <w:right w:val="none" w:sz="0" w:space="0" w:color="auto"/>
      </w:divBdr>
    </w:div>
    <w:div w:id="764690276">
      <w:bodyDiv w:val="1"/>
      <w:marLeft w:val="0"/>
      <w:marRight w:val="0"/>
      <w:marTop w:val="0"/>
      <w:marBottom w:val="0"/>
      <w:divBdr>
        <w:top w:val="none" w:sz="0" w:space="0" w:color="auto"/>
        <w:left w:val="none" w:sz="0" w:space="0" w:color="auto"/>
        <w:bottom w:val="none" w:sz="0" w:space="0" w:color="auto"/>
        <w:right w:val="none" w:sz="0" w:space="0" w:color="auto"/>
      </w:divBdr>
    </w:div>
    <w:div w:id="765733056">
      <w:bodyDiv w:val="1"/>
      <w:marLeft w:val="0"/>
      <w:marRight w:val="0"/>
      <w:marTop w:val="0"/>
      <w:marBottom w:val="0"/>
      <w:divBdr>
        <w:top w:val="none" w:sz="0" w:space="0" w:color="auto"/>
        <w:left w:val="none" w:sz="0" w:space="0" w:color="auto"/>
        <w:bottom w:val="none" w:sz="0" w:space="0" w:color="auto"/>
        <w:right w:val="none" w:sz="0" w:space="0" w:color="auto"/>
      </w:divBdr>
    </w:div>
    <w:div w:id="767434177">
      <w:bodyDiv w:val="1"/>
      <w:marLeft w:val="0"/>
      <w:marRight w:val="0"/>
      <w:marTop w:val="0"/>
      <w:marBottom w:val="0"/>
      <w:divBdr>
        <w:top w:val="none" w:sz="0" w:space="0" w:color="auto"/>
        <w:left w:val="none" w:sz="0" w:space="0" w:color="auto"/>
        <w:bottom w:val="none" w:sz="0" w:space="0" w:color="auto"/>
        <w:right w:val="none" w:sz="0" w:space="0" w:color="auto"/>
      </w:divBdr>
    </w:div>
    <w:div w:id="770393818">
      <w:bodyDiv w:val="1"/>
      <w:marLeft w:val="0"/>
      <w:marRight w:val="0"/>
      <w:marTop w:val="0"/>
      <w:marBottom w:val="0"/>
      <w:divBdr>
        <w:top w:val="none" w:sz="0" w:space="0" w:color="auto"/>
        <w:left w:val="none" w:sz="0" w:space="0" w:color="auto"/>
        <w:bottom w:val="none" w:sz="0" w:space="0" w:color="auto"/>
        <w:right w:val="none" w:sz="0" w:space="0" w:color="auto"/>
      </w:divBdr>
    </w:div>
    <w:div w:id="772549634">
      <w:bodyDiv w:val="1"/>
      <w:marLeft w:val="0"/>
      <w:marRight w:val="0"/>
      <w:marTop w:val="0"/>
      <w:marBottom w:val="0"/>
      <w:divBdr>
        <w:top w:val="none" w:sz="0" w:space="0" w:color="auto"/>
        <w:left w:val="none" w:sz="0" w:space="0" w:color="auto"/>
        <w:bottom w:val="none" w:sz="0" w:space="0" w:color="auto"/>
        <w:right w:val="none" w:sz="0" w:space="0" w:color="auto"/>
      </w:divBdr>
    </w:div>
    <w:div w:id="773013536">
      <w:bodyDiv w:val="1"/>
      <w:marLeft w:val="0"/>
      <w:marRight w:val="0"/>
      <w:marTop w:val="0"/>
      <w:marBottom w:val="0"/>
      <w:divBdr>
        <w:top w:val="none" w:sz="0" w:space="0" w:color="auto"/>
        <w:left w:val="none" w:sz="0" w:space="0" w:color="auto"/>
        <w:bottom w:val="none" w:sz="0" w:space="0" w:color="auto"/>
        <w:right w:val="none" w:sz="0" w:space="0" w:color="auto"/>
      </w:divBdr>
    </w:div>
    <w:div w:id="773331375">
      <w:bodyDiv w:val="1"/>
      <w:marLeft w:val="0"/>
      <w:marRight w:val="0"/>
      <w:marTop w:val="0"/>
      <w:marBottom w:val="0"/>
      <w:divBdr>
        <w:top w:val="none" w:sz="0" w:space="0" w:color="auto"/>
        <w:left w:val="none" w:sz="0" w:space="0" w:color="auto"/>
        <w:bottom w:val="none" w:sz="0" w:space="0" w:color="auto"/>
        <w:right w:val="none" w:sz="0" w:space="0" w:color="auto"/>
      </w:divBdr>
    </w:div>
    <w:div w:id="773790391">
      <w:bodyDiv w:val="1"/>
      <w:marLeft w:val="0"/>
      <w:marRight w:val="0"/>
      <w:marTop w:val="0"/>
      <w:marBottom w:val="0"/>
      <w:divBdr>
        <w:top w:val="none" w:sz="0" w:space="0" w:color="auto"/>
        <w:left w:val="none" w:sz="0" w:space="0" w:color="auto"/>
        <w:bottom w:val="none" w:sz="0" w:space="0" w:color="auto"/>
        <w:right w:val="none" w:sz="0" w:space="0" w:color="auto"/>
      </w:divBdr>
    </w:div>
    <w:div w:id="775633385">
      <w:bodyDiv w:val="1"/>
      <w:marLeft w:val="0"/>
      <w:marRight w:val="0"/>
      <w:marTop w:val="0"/>
      <w:marBottom w:val="0"/>
      <w:divBdr>
        <w:top w:val="none" w:sz="0" w:space="0" w:color="auto"/>
        <w:left w:val="none" w:sz="0" w:space="0" w:color="auto"/>
        <w:bottom w:val="none" w:sz="0" w:space="0" w:color="auto"/>
        <w:right w:val="none" w:sz="0" w:space="0" w:color="auto"/>
      </w:divBdr>
    </w:div>
    <w:div w:id="776559352">
      <w:bodyDiv w:val="1"/>
      <w:marLeft w:val="0"/>
      <w:marRight w:val="0"/>
      <w:marTop w:val="0"/>
      <w:marBottom w:val="0"/>
      <w:divBdr>
        <w:top w:val="none" w:sz="0" w:space="0" w:color="auto"/>
        <w:left w:val="none" w:sz="0" w:space="0" w:color="auto"/>
        <w:bottom w:val="none" w:sz="0" w:space="0" w:color="auto"/>
        <w:right w:val="none" w:sz="0" w:space="0" w:color="auto"/>
      </w:divBdr>
    </w:div>
    <w:div w:id="776560003">
      <w:bodyDiv w:val="1"/>
      <w:marLeft w:val="0"/>
      <w:marRight w:val="0"/>
      <w:marTop w:val="0"/>
      <w:marBottom w:val="0"/>
      <w:divBdr>
        <w:top w:val="none" w:sz="0" w:space="0" w:color="auto"/>
        <w:left w:val="none" w:sz="0" w:space="0" w:color="auto"/>
        <w:bottom w:val="none" w:sz="0" w:space="0" w:color="auto"/>
        <w:right w:val="none" w:sz="0" w:space="0" w:color="auto"/>
      </w:divBdr>
    </w:div>
    <w:div w:id="779253190">
      <w:bodyDiv w:val="1"/>
      <w:marLeft w:val="0"/>
      <w:marRight w:val="0"/>
      <w:marTop w:val="0"/>
      <w:marBottom w:val="0"/>
      <w:divBdr>
        <w:top w:val="none" w:sz="0" w:space="0" w:color="auto"/>
        <w:left w:val="none" w:sz="0" w:space="0" w:color="auto"/>
        <w:bottom w:val="none" w:sz="0" w:space="0" w:color="auto"/>
        <w:right w:val="none" w:sz="0" w:space="0" w:color="auto"/>
      </w:divBdr>
    </w:div>
    <w:div w:id="779296561">
      <w:bodyDiv w:val="1"/>
      <w:marLeft w:val="0"/>
      <w:marRight w:val="0"/>
      <w:marTop w:val="0"/>
      <w:marBottom w:val="0"/>
      <w:divBdr>
        <w:top w:val="none" w:sz="0" w:space="0" w:color="auto"/>
        <w:left w:val="none" w:sz="0" w:space="0" w:color="auto"/>
        <w:bottom w:val="none" w:sz="0" w:space="0" w:color="auto"/>
        <w:right w:val="none" w:sz="0" w:space="0" w:color="auto"/>
      </w:divBdr>
    </w:div>
    <w:div w:id="782382255">
      <w:bodyDiv w:val="1"/>
      <w:marLeft w:val="0"/>
      <w:marRight w:val="0"/>
      <w:marTop w:val="0"/>
      <w:marBottom w:val="0"/>
      <w:divBdr>
        <w:top w:val="none" w:sz="0" w:space="0" w:color="auto"/>
        <w:left w:val="none" w:sz="0" w:space="0" w:color="auto"/>
        <w:bottom w:val="none" w:sz="0" w:space="0" w:color="auto"/>
        <w:right w:val="none" w:sz="0" w:space="0" w:color="auto"/>
      </w:divBdr>
    </w:div>
    <w:div w:id="782846315">
      <w:bodyDiv w:val="1"/>
      <w:marLeft w:val="0"/>
      <w:marRight w:val="0"/>
      <w:marTop w:val="0"/>
      <w:marBottom w:val="0"/>
      <w:divBdr>
        <w:top w:val="none" w:sz="0" w:space="0" w:color="auto"/>
        <w:left w:val="none" w:sz="0" w:space="0" w:color="auto"/>
        <w:bottom w:val="none" w:sz="0" w:space="0" w:color="auto"/>
        <w:right w:val="none" w:sz="0" w:space="0" w:color="auto"/>
      </w:divBdr>
    </w:div>
    <w:div w:id="786657788">
      <w:bodyDiv w:val="1"/>
      <w:marLeft w:val="0"/>
      <w:marRight w:val="0"/>
      <w:marTop w:val="0"/>
      <w:marBottom w:val="0"/>
      <w:divBdr>
        <w:top w:val="none" w:sz="0" w:space="0" w:color="auto"/>
        <w:left w:val="none" w:sz="0" w:space="0" w:color="auto"/>
        <w:bottom w:val="none" w:sz="0" w:space="0" w:color="auto"/>
        <w:right w:val="none" w:sz="0" w:space="0" w:color="auto"/>
      </w:divBdr>
    </w:div>
    <w:div w:id="795366851">
      <w:bodyDiv w:val="1"/>
      <w:marLeft w:val="0"/>
      <w:marRight w:val="0"/>
      <w:marTop w:val="0"/>
      <w:marBottom w:val="0"/>
      <w:divBdr>
        <w:top w:val="none" w:sz="0" w:space="0" w:color="auto"/>
        <w:left w:val="none" w:sz="0" w:space="0" w:color="auto"/>
        <w:bottom w:val="none" w:sz="0" w:space="0" w:color="auto"/>
        <w:right w:val="none" w:sz="0" w:space="0" w:color="auto"/>
      </w:divBdr>
    </w:div>
    <w:div w:id="796025089">
      <w:bodyDiv w:val="1"/>
      <w:marLeft w:val="0"/>
      <w:marRight w:val="0"/>
      <w:marTop w:val="0"/>
      <w:marBottom w:val="0"/>
      <w:divBdr>
        <w:top w:val="none" w:sz="0" w:space="0" w:color="auto"/>
        <w:left w:val="none" w:sz="0" w:space="0" w:color="auto"/>
        <w:bottom w:val="none" w:sz="0" w:space="0" w:color="auto"/>
        <w:right w:val="none" w:sz="0" w:space="0" w:color="auto"/>
      </w:divBdr>
    </w:div>
    <w:div w:id="797911822">
      <w:bodyDiv w:val="1"/>
      <w:marLeft w:val="0"/>
      <w:marRight w:val="0"/>
      <w:marTop w:val="0"/>
      <w:marBottom w:val="0"/>
      <w:divBdr>
        <w:top w:val="none" w:sz="0" w:space="0" w:color="auto"/>
        <w:left w:val="none" w:sz="0" w:space="0" w:color="auto"/>
        <w:bottom w:val="none" w:sz="0" w:space="0" w:color="auto"/>
        <w:right w:val="none" w:sz="0" w:space="0" w:color="auto"/>
      </w:divBdr>
    </w:div>
    <w:div w:id="802121533">
      <w:bodyDiv w:val="1"/>
      <w:marLeft w:val="0"/>
      <w:marRight w:val="0"/>
      <w:marTop w:val="0"/>
      <w:marBottom w:val="0"/>
      <w:divBdr>
        <w:top w:val="none" w:sz="0" w:space="0" w:color="auto"/>
        <w:left w:val="none" w:sz="0" w:space="0" w:color="auto"/>
        <w:bottom w:val="none" w:sz="0" w:space="0" w:color="auto"/>
        <w:right w:val="none" w:sz="0" w:space="0" w:color="auto"/>
      </w:divBdr>
    </w:div>
    <w:div w:id="805320895">
      <w:bodyDiv w:val="1"/>
      <w:marLeft w:val="0"/>
      <w:marRight w:val="0"/>
      <w:marTop w:val="0"/>
      <w:marBottom w:val="0"/>
      <w:divBdr>
        <w:top w:val="none" w:sz="0" w:space="0" w:color="auto"/>
        <w:left w:val="none" w:sz="0" w:space="0" w:color="auto"/>
        <w:bottom w:val="none" w:sz="0" w:space="0" w:color="auto"/>
        <w:right w:val="none" w:sz="0" w:space="0" w:color="auto"/>
      </w:divBdr>
    </w:div>
    <w:div w:id="805513912">
      <w:bodyDiv w:val="1"/>
      <w:marLeft w:val="0"/>
      <w:marRight w:val="0"/>
      <w:marTop w:val="0"/>
      <w:marBottom w:val="0"/>
      <w:divBdr>
        <w:top w:val="none" w:sz="0" w:space="0" w:color="auto"/>
        <w:left w:val="none" w:sz="0" w:space="0" w:color="auto"/>
        <w:bottom w:val="none" w:sz="0" w:space="0" w:color="auto"/>
        <w:right w:val="none" w:sz="0" w:space="0" w:color="auto"/>
      </w:divBdr>
    </w:div>
    <w:div w:id="807556575">
      <w:bodyDiv w:val="1"/>
      <w:marLeft w:val="0"/>
      <w:marRight w:val="0"/>
      <w:marTop w:val="0"/>
      <w:marBottom w:val="0"/>
      <w:divBdr>
        <w:top w:val="none" w:sz="0" w:space="0" w:color="auto"/>
        <w:left w:val="none" w:sz="0" w:space="0" w:color="auto"/>
        <w:bottom w:val="none" w:sz="0" w:space="0" w:color="auto"/>
        <w:right w:val="none" w:sz="0" w:space="0" w:color="auto"/>
      </w:divBdr>
    </w:div>
    <w:div w:id="807623107">
      <w:bodyDiv w:val="1"/>
      <w:marLeft w:val="0"/>
      <w:marRight w:val="0"/>
      <w:marTop w:val="0"/>
      <w:marBottom w:val="0"/>
      <w:divBdr>
        <w:top w:val="none" w:sz="0" w:space="0" w:color="auto"/>
        <w:left w:val="none" w:sz="0" w:space="0" w:color="auto"/>
        <w:bottom w:val="none" w:sz="0" w:space="0" w:color="auto"/>
        <w:right w:val="none" w:sz="0" w:space="0" w:color="auto"/>
      </w:divBdr>
    </w:div>
    <w:div w:id="807665922">
      <w:bodyDiv w:val="1"/>
      <w:marLeft w:val="0"/>
      <w:marRight w:val="0"/>
      <w:marTop w:val="0"/>
      <w:marBottom w:val="0"/>
      <w:divBdr>
        <w:top w:val="none" w:sz="0" w:space="0" w:color="auto"/>
        <w:left w:val="none" w:sz="0" w:space="0" w:color="auto"/>
        <w:bottom w:val="none" w:sz="0" w:space="0" w:color="auto"/>
        <w:right w:val="none" w:sz="0" w:space="0" w:color="auto"/>
      </w:divBdr>
    </w:div>
    <w:div w:id="807749232">
      <w:bodyDiv w:val="1"/>
      <w:marLeft w:val="0"/>
      <w:marRight w:val="0"/>
      <w:marTop w:val="0"/>
      <w:marBottom w:val="0"/>
      <w:divBdr>
        <w:top w:val="none" w:sz="0" w:space="0" w:color="auto"/>
        <w:left w:val="none" w:sz="0" w:space="0" w:color="auto"/>
        <w:bottom w:val="none" w:sz="0" w:space="0" w:color="auto"/>
        <w:right w:val="none" w:sz="0" w:space="0" w:color="auto"/>
      </w:divBdr>
    </w:div>
    <w:div w:id="811167798">
      <w:bodyDiv w:val="1"/>
      <w:marLeft w:val="0"/>
      <w:marRight w:val="0"/>
      <w:marTop w:val="0"/>
      <w:marBottom w:val="0"/>
      <w:divBdr>
        <w:top w:val="none" w:sz="0" w:space="0" w:color="auto"/>
        <w:left w:val="none" w:sz="0" w:space="0" w:color="auto"/>
        <w:bottom w:val="none" w:sz="0" w:space="0" w:color="auto"/>
        <w:right w:val="none" w:sz="0" w:space="0" w:color="auto"/>
      </w:divBdr>
    </w:div>
    <w:div w:id="812061145">
      <w:bodyDiv w:val="1"/>
      <w:marLeft w:val="0"/>
      <w:marRight w:val="0"/>
      <w:marTop w:val="0"/>
      <w:marBottom w:val="0"/>
      <w:divBdr>
        <w:top w:val="none" w:sz="0" w:space="0" w:color="auto"/>
        <w:left w:val="none" w:sz="0" w:space="0" w:color="auto"/>
        <w:bottom w:val="none" w:sz="0" w:space="0" w:color="auto"/>
        <w:right w:val="none" w:sz="0" w:space="0" w:color="auto"/>
      </w:divBdr>
    </w:div>
    <w:div w:id="812796658">
      <w:bodyDiv w:val="1"/>
      <w:marLeft w:val="0"/>
      <w:marRight w:val="0"/>
      <w:marTop w:val="0"/>
      <w:marBottom w:val="0"/>
      <w:divBdr>
        <w:top w:val="none" w:sz="0" w:space="0" w:color="auto"/>
        <w:left w:val="none" w:sz="0" w:space="0" w:color="auto"/>
        <w:bottom w:val="none" w:sz="0" w:space="0" w:color="auto"/>
        <w:right w:val="none" w:sz="0" w:space="0" w:color="auto"/>
      </w:divBdr>
    </w:div>
    <w:div w:id="812989882">
      <w:bodyDiv w:val="1"/>
      <w:marLeft w:val="0"/>
      <w:marRight w:val="0"/>
      <w:marTop w:val="0"/>
      <w:marBottom w:val="0"/>
      <w:divBdr>
        <w:top w:val="none" w:sz="0" w:space="0" w:color="auto"/>
        <w:left w:val="none" w:sz="0" w:space="0" w:color="auto"/>
        <w:bottom w:val="none" w:sz="0" w:space="0" w:color="auto"/>
        <w:right w:val="none" w:sz="0" w:space="0" w:color="auto"/>
      </w:divBdr>
    </w:div>
    <w:div w:id="813445055">
      <w:bodyDiv w:val="1"/>
      <w:marLeft w:val="0"/>
      <w:marRight w:val="0"/>
      <w:marTop w:val="0"/>
      <w:marBottom w:val="0"/>
      <w:divBdr>
        <w:top w:val="none" w:sz="0" w:space="0" w:color="auto"/>
        <w:left w:val="none" w:sz="0" w:space="0" w:color="auto"/>
        <w:bottom w:val="none" w:sz="0" w:space="0" w:color="auto"/>
        <w:right w:val="none" w:sz="0" w:space="0" w:color="auto"/>
      </w:divBdr>
    </w:div>
    <w:div w:id="816150542">
      <w:bodyDiv w:val="1"/>
      <w:marLeft w:val="0"/>
      <w:marRight w:val="0"/>
      <w:marTop w:val="0"/>
      <w:marBottom w:val="0"/>
      <w:divBdr>
        <w:top w:val="none" w:sz="0" w:space="0" w:color="auto"/>
        <w:left w:val="none" w:sz="0" w:space="0" w:color="auto"/>
        <w:bottom w:val="none" w:sz="0" w:space="0" w:color="auto"/>
        <w:right w:val="none" w:sz="0" w:space="0" w:color="auto"/>
      </w:divBdr>
    </w:div>
    <w:div w:id="820970508">
      <w:bodyDiv w:val="1"/>
      <w:marLeft w:val="0"/>
      <w:marRight w:val="0"/>
      <w:marTop w:val="0"/>
      <w:marBottom w:val="0"/>
      <w:divBdr>
        <w:top w:val="none" w:sz="0" w:space="0" w:color="auto"/>
        <w:left w:val="none" w:sz="0" w:space="0" w:color="auto"/>
        <w:bottom w:val="none" w:sz="0" w:space="0" w:color="auto"/>
        <w:right w:val="none" w:sz="0" w:space="0" w:color="auto"/>
      </w:divBdr>
    </w:div>
    <w:div w:id="821428241">
      <w:bodyDiv w:val="1"/>
      <w:marLeft w:val="0"/>
      <w:marRight w:val="0"/>
      <w:marTop w:val="0"/>
      <w:marBottom w:val="0"/>
      <w:divBdr>
        <w:top w:val="none" w:sz="0" w:space="0" w:color="auto"/>
        <w:left w:val="none" w:sz="0" w:space="0" w:color="auto"/>
        <w:bottom w:val="none" w:sz="0" w:space="0" w:color="auto"/>
        <w:right w:val="none" w:sz="0" w:space="0" w:color="auto"/>
      </w:divBdr>
    </w:div>
    <w:div w:id="823744827">
      <w:bodyDiv w:val="1"/>
      <w:marLeft w:val="0"/>
      <w:marRight w:val="0"/>
      <w:marTop w:val="0"/>
      <w:marBottom w:val="0"/>
      <w:divBdr>
        <w:top w:val="none" w:sz="0" w:space="0" w:color="auto"/>
        <w:left w:val="none" w:sz="0" w:space="0" w:color="auto"/>
        <w:bottom w:val="none" w:sz="0" w:space="0" w:color="auto"/>
        <w:right w:val="none" w:sz="0" w:space="0" w:color="auto"/>
      </w:divBdr>
    </w:div>
    <w:div w:id="825704593">
      <w:bodyDiv w:val="1"/>
      <w:marLeft w:val="0"/>
      <w:marRight w:val="0"/>
      <w:marTop w:val="0"/>
      <w:marBottom w:val="0"/>
      <w:divBdr>
        <w:top w:val="none" w:sz="0" w:space="0" w:color="auto"/>
        <w:left w:val="none" w:sz="0" w:space="0" w:color="auto"/>
        <w:bottom w:val="none" w:sz="0" w:space="0" w:color="auto"/>
        <w:right w:val="none" w:sz="0" w:space="0" w:color="auto"/>
      </w:divBdr>
    </w:div>
    <w:div w:id="828715616">
      <w:bodyDiv w:val="1"/>
      <w:marLeft w:val="0"/>
      <w:marRight w:val="0"/>
      <w:marTop w:val="0"/>
      <w:marBottom w:val="0"/>
      <w:divBdr>
        <w:top w:val="none" w:sz="0" w:space="0" w:color="auto"/>
        <w:left w:val="none" w:sz="0" w:space="0" w:color="auto"/>
        <w:bottom w:val="none" w:sz="0" w:space="0" w:color="auto"/>
        <w:right w:val="none" w:sz="0" w:space="0" w:color="auto"/>
      </w:divBdr>
    </w:div>
    <w:div w:id="829907409">
      <w:bodyDiv w:val="1"/>
      <w:marLeft w:val="0"/>
      <w:marRight w:val="0"/>
      <w:marTop w:val="0"/>
      <w:marBottom w:val="0"/>
      <w:divBdr>
        <w:top w:val="none" w:sz="0" w:space="0" w:color="auto"/>
        <w:left w:val="none" w:sz="0" w:space="0" w:color="auto"/>
        <w:bottom w:val="none" w:sz="0" w:space="0" w:color="auto"/>
        <w:right w:val="none" w:sz="0" w:space="0" w:color="auto"/>
      </w:divBdr>
    </w:div>
    <w:div w:id="830026863">
      <w:bodyDiv w:val="1"/>
      <w:marLeft w:val="0"/>
      <w:marRight w:val="0"/>
      <w:marTop w:val="0"/>
      <w:marBottom w:val="0"/>
      <w:divBdr>
        <w:top w:val="none" w:sz="0" w:space="0" w:color="auto"/>
        <w:left w:val="none" w:sz="0" w:space="0" w:color="auto"/>
        <w:bottom w:val="none" w:sz="0" w:space="0" w:color="auto"/>
        <w:right w:val="none" w:sz="0" w:space="0" w:color="auto"/>
      </w:divBdr>
    </w:div>
    <w:div w:id="838084512">
      <w:bodyDiv w:val="1"/>
      <w:marLeft w:val="0"/>
      <w:marRight w:val="0"/>
      <w:marTop w:val="0"/>
      <w:marBottom w:val="0"/>
      <w:divBdr>
        <w:top w:val="none" w:sz="0" w:space="0" w:color="auto"/>
        <w:left w:val="none" w:sz="0" w:space="0" w:color="auto"/>
        <w:bottom w:val="none" w:sz="0" w:space="0" w:color="auto"/>
        <w:right w:val="none" w:sz="0" w:space="0" w:color="auto"/>
      </w:divBdr>
    </w:div>
    <w:div w:id="841508318">
      <w:bodyDiv w:val="1"/>
      <w:marLeft w:val="0"/>
      <w:marRight w:val="0"/>
      <w:marTop w:val="0"/>
      <w:marBottom w:val="0"/>
      <w:divBdr>
        <w:top w:val="none" w:sz="0" w:space="0" w:color="auto"/>
        <w:left w:val="none" w:sz="0" w:space="0" w:color="auto"/>
        <w:bottom w:val="none" w:sz="0" w:space="0" w:color="auto"/>
        <w:right w:val="none" w:sz="0" w:space="0" w:color="auto"/>
      </w:divBdr>
    </w:div>
    <w:div w:id="843667490">
      <w:bodyDiv w:val="1"/>
      <w:marLeft w:val="0"/>
      <w:marRight w:val="0"/>
      <w:marTop w:val="0"/>
      <w:marBottom w:val="0"/>
      <w:divBdr>
        <w:top w:val="none" w:sz="0" w:space="0" w:color="auto"/>
        <w:left w:val="none" w:sz="0" w:space="0" w:color="auto"/>
        <w:bottom w:val="none" w:sz="0" w:space="0" w:color="auto"/>
        <w:right w:val="none" w:sz="0" w:space="0" w:color="auto"/>
      </w:divBdr>
    </w:div>
    <w:div w:id="844828665">
      <w:bodyDiv w:val="1"/>
      <w:marLeft w:val="0"/>
      <w:marRight w:val="0"/>
      <w:marTop w:val="0"/>
      <w:marBottom w:val="0"/>
      <w:divBdr>
        <w:top w:val="none" w:sz="0" w:space="0" w:color="auto"/>
        <w:left w:val="none" w:sz="0" w:space="0" w:color="auto"/>
        <w:bottom w:val="none" w:sz="0" w:space="0" w:color="auto"/>
        <w:right w:val="none" w:sz="0" w:space="0" w:color="auto"/>
      </w:divBdr>
    </w:div>
    <w:div w:id="845093322">
      <w:bodyDiv w:val="1"/>
      <w:marLeft w:val="0"/>
      <w:marRight w:val="0"/>
      <w:marTop w:val="0"/>
      <w:marBottom w:val="0"/>
      <w:divBdr>
        <w:top w:val="none" w:sz="0" w:space="0" w:color="auto"/>
        <w:left w:val="none" w:sz="0" w:space="0" w:color="auto"/>
        <w:bottom w:val="none" w:sz="0" w:space="0" w:color="auto"/>
        <w:right w:val="none" w:sz="0" w:space="0" w:color="auto"/>
      </w:divBdr>
    </w:div>
    <w:div w:id="846335331">
      <w:bodyDiv w:val="1"/>
      <w:marLeft w:val="0"/>
      <w:marRight w:val="0"/>
      <w:marTop w:val="0"/>
      <w:marBottom w:val="0"/>
      <w:divBdr>
        <w:top w:val="none" w:sz="0" w:space="0" w:color="auto"/>
        <w:left w:val="none" w:sz="0" w:space="0" w:color="auto"/>
        <w:bottom w:val="none" w:sz="0" w:space="0" w:color="auto"/>
        <w:right w:val="none" w:sz="0" w:space="0" w:color="auto"/>
      </w:divBdr>
    </w:div>
    <w:div w:id="849836228">
      <w:bodyDiv w:val="1"/>
      <w:marLeft w:val="0"/>
      <w:marRight w:val="0"/>
      <w:marTop w:val="0"/>
      <w:marBottom w:val="0"/>
      <w:divBdr>
        <w:top w:val="none" w:sz="0" w:space="0" w:color="auto"/>
        <w:left w:val="none" w:sz="0" w:space="0" w:color="auto"/>
        <w:bottom w:val="none" w:sz="0" w:space="0" w:color="auto"/>
        <w:right w:val="none" w:sz="0" w:space="0" w:color="auto"/>
      </w:divBdr>
    </w:div>
    <w:div w:id="850147335">
      <w:bodyDiv w:val="1"/>
      <w:marLeft w:val="0"/>
      <w:marRight w:val="0"/>
      <w:marTop w:val="0"/>
      <w:marBottom w:val="0"/>
      <w:divBdr>
        <w:top w:val="none" w:sz="0" w:space="0" w:color="auto"/>
        <w:left w:val="none" w:sz="0" w:space="0" w:color="auto"/>
        <w:bottom w:val="none" w:sz="0" w:space="0" w:color="auto"/>
        <w:right w:val="none" w:sz="0" w:space="0" w:color="auto"/>
      </w:divBdr>
    </w:div>
    <w:div w:id="850682344">
      <w:bodyDiv w:val="1"/>
      <w:marLeft w:val="0"/>
      <w:marRight w:val="0"/>
      <w:marTop w:val="0"/>
      <w:marBottom w:val="0"/>
      <w:divBdr>
        <w:top w:val="none" w:sz="0" w:space="0" w:color="auto"/>
        <w:left w:val="none" w:sz="0" w:space="0" w:color="auto"/>
        <w:bottom w:val="none" w:sz="0" w:space="0" w:color="auto"/>
        <w:right w:val="none" w:sz="0" w:space="0" w:color="auto"/>
      </w:divBdr>
    </w:div>
    <w:div w:id="852694387">
      <w:bodyDiv w:val="1"/>
      <w:marLeft w:val="0"/>
      <w:marRight w:val="0"/>
      <w:marTop w:val="0"/>
      <w:marBottom w:val="0"/>
      <w:divBdr>
        <w:top w:val="none" w:sz="0" w:space="0" w:color="auto"/>
        <w:left w:val="none" w:sz="0" w:space="0" w:color="auto"/>
        <w:bottom w:val="none" w:sz="0" w:space="0" w:color="auto"/>
        <w:right w:val="none" w:sz="0" w:space="0" w:color="auto"/>
      </w:divBdr>
    </w:div>
    <w:div w:id="854151528">
      <w:bodyDiv w:val="1"/>
      <w:marLeft w:val="0"/>
      <w:marRight w:val="0"/>
      <w:marTop w:val="0"/>
      <w:marBottom w:val="0"/>
      <w:divBdr>
        <w:top w:val="none" w:sz="0" w:space="0" w:color="auto"/>
        <w:left w:val="none" w:sz="0" w:space="0" w:color="auto"/>
        <w:bottom w:val="none" w:sz="0" w:space="0" w:color="auto"/>
        <w:right w:val="none" w:sz="0" w:space="0" w:color="auto"/>
      </w:divBdr>
    </w:div>
    <w:div w:id="854461677">
      <w:bodyDiv w:val="1"/>
      <w:marLeft w:val="0"/>
      <w:marRight w:val="0"/>
      <w:marTop w:val="0"/>
      <w:marBottom w:val="0"/>
      <w:divBdr>
        <w:top w:val="none" w:sz="0" w:space="0" w:color="auto"/>
        <w:left w:val="none" w:sz="0" w:space="0" w:color="auto"/>
        <w:bottom w:val="none" w:sz="0" w:space="0" w:color="auto"/>
        <w:right w:val="none" w:sz="0" w:space="0" w:color="auto"/>
      </w:divBdr>
    </w:div>
    <w:div w:id="854614637">
      <w:bodyDiv w:val="1"/>
      <w:marLeft w:val="0"/>
      <w:marRight w:val="0"/>
      <w:marTop w:val="0"/>
      <w:marBottom w:val="0"/>
      <w:divBdr>
        <w:top w:val="none" w:sz="0" w:space="0" w:color="auto"/>
        <w:left w:val="none" w:sz="0" w:space="0" w:color="auto"/>
        <w:bottom w:val="none" w:sz="0" w:space="0" w:color="auto"/>
        <w:right w:val="none" w:sz="0" w:space="0" w:color="auto"/>
      </w:divBdr>
    </w:div>
    <w:div w:id="861628310">
      <w:bodyDiv w:val="1"/>
      <w:marLeft w:val="0"/>
      <w:marRight w:val="0"/>
      <w:marTop w:val="0"/>
      <w:marBottom w:val="0"/>
      <w:divBdr>
        <w:top w:val="none" w:sz="0" w:space="0" w:color="auto"/>
        <w:left w:val="none" w:sz="0" w:space="0" w:color="auto"/>
        <w:bottom w:val="none" w:sz="0" w:space="0" w:color="auto"/>
        <w:right w:val="none" w:sz="0" w:space="0" w:color="auto"/>
      </w:divBdr>
    </w:div>
    <w:div w:id="865631608">
      <w:bodyDiv w:val="1"/>
      <w:marLeft w:val="0"/>
      <w:marRight w:val="0"/>
      <w:marTop w:val="0"/>
      <w:marBottom w:val="0"/>
      <w:divBdr>
        <w:top w:val="none" w:sz="0" w:space="0" w:color="auto"/>
        <w:left w:val="none" w:sz="0" w:space="0" w:color="auto"/>
        <w:bottom w:val="none" w:sz="0" w:space="0" w:color="auto"/>
        <w:right w:val="none" w:sz="0" w:space="0" w:color="auto"/>
      </w:divBdr>
    </w:div>
    <w:div w:id="869999570">
      <w:bodyDiv w:val="1"/>
      <w:marLeft w:val="0"/>
      <w:marRight w:val="0"/>
      <w:marTop w:val="0"/>
      <w:marBottom w:val="0"/>
      <w:divBdr>
        <w:top w:val="none" w:sz="0" w:space="0" w:color="auto"/>
        <w:left w:val="none" w:sz="0" w:space="0" w:color="auto"/>
        <w:bottom w:val="none" w:sz="0" w:space="0" w:color="auto"/>
        <w:right w:val="none" w:sz="0" w:space="0" w:color="auto"/>
      </w:divBdr>
    </w:div>
    <w:div w:id="870654662">
      <w:bodyDiv w:val="1"/>
      <w:marLeft w:val="0"/>
      <w:marRight w:val="0"/>
      <w:marTop w:val="0"/>
      <w:marBottom w:val="0"/>
      <w:divBdr>
        <w:top w:val="none" w:sz="0" w:space="0" w:color="auto"/>
        <w:left w:val="none" w:sz="0" w:space="0" w:color="auto"/>
        <w:bottom w:val="none" w:sz="0" w:space="0" w:color="auto"/>
        <w:right w:val="none" w:sz="0" w:space="0" w:color="auto"/>
      </w:divBdr>
    </w:div>
    <w:div w:id="877208836">
      <w:bodyDiv w:val="1"/>
      <w:marLeft w:val="0"/>
      <w:marRight w:val="0"/>
      <w:marTop w:val="0"/>
      <w:marBottom w:val="0"/>
      <w:divBdr>
        <w:top w:val="none" w:sz="0" w:space="0" w:color="auto"/>
        <w:left w:val="none" w:sz="0" w:space="0" w:color="auto"/>
        <w:bottom w:val="none" w:sz="0" w:space="0" w:color="auto"/>
        <w:right w:val="none" w:sz="0" w:space="0" w:color="auto"/>
      </w:divBdr>
    </w:div>
    <w:div w:id="877425954">
      <w:bodyDiv w:val="1"/>
      <w:marLeft w:val="0"/>
      <w:marRight w:val="0"/>
      <w:marTop w:val="0"/>
      <w:marBottom w:val="0"/>
      <w:divBdr>
        <w:top w:val="none" w:sz="0" w:space="0" w:color="auto"/>
        <w:left w:val="none" w:sz="0" w:space="0" w:color="auto"/>
        <w:bottom w:val="none" w:sz="0" w:space="0" w:color="auto"/>
        <w:right w:val="none" w:sz="0" w:space="0" w:color="auto"/>
      </w:divBdr>
    </w:div>
    <w:div w:id="879559786">
      <w:bodyDiv w:val="1"/>
      <w:marLeft w:val="0"/>
      <w:marRight w:val="0"/>
      <w:marTop w:val="0"/>
      <w:marBottom w:val="0"/>
      <w:divBdr>
        <w:top w:val="none" w:sz="0" w:space="0" w:color="auto"/>
        <w:left w:val="none" w:sz="0" w:space="0" w:color="auto"/>
        <w:bottom w:val="none" w:sz="0" w:space="0" w:color="auto"/>
        <w:right w:val="none" w:sz="0" w:space="0" w:color="auto"/>
      </w:divBdr>
    </w:div>
    <w:div w:id="879631097">
      <w:bodyDiv w:val="1"/>
      <w:marLeft w:val="0"/>
      <w:marRight w:val="0"/>
      <w:marTop w:val="0"/>
      <w:marBottom w:val="0"/>
      <w:divBdr>
        <w:top w:val="none" w:sz="0" w:space="0" w:color="auto"/>
        <w:left w:val="none" w:sz="0" w:space="0" w:color="auto"/>
        <w:bottom w:val="none" w:sz="0" w:space="0" w:color="auto"/>
        <w:right w:val="none" w:sz="0" w:space="0" w:color="auto"/>
      </w:divBdr>
    </w:div>
    <w:div w:id="889194333">
      <w:bodyDiv w:val="1"/>
      <w:marLeft w:val="0"/>
      <w:marRight w:val="0"/>
      <w:marTop w:val="0"/>
      <w:marBottom w:val="0"/>
      <w:divBdr>
        <w:top w:val="none" w:sz="0" w:space="0" w:color="auto"/>
        <w:left w:val="none" w:sz="0" w:space="0" w:color="auto"/>
        <w:bottom w:val="none" w:sz="0" w:space="0" w:color="auto"/>
        <w:right w:val="none" w:sz="0" w:space="0" w:color="auto"/>
      </w:divBdr>
    </w:div>
    <w:div w:id="892693325">
      <w:bodyDiv w:val="1"/>
      <w:marLeft w:val="0"/>
      <w:marRight w:val="0"/>
      <w:marTop w:val="0"/>
      <w:marBottom w:val="0"/>
      <w:divBdr>
        <w:top w:val="none" w:sz="0" w:space="0" w:color="auto"/>
        <w:left w:val="none" w:sz="0" w:space="0" w:color="auto"/>
        <w:bottom w:val="none" w:sz="0" w:space="0" w:color="auto"/>
        <w:right w:val="none" w:sz="0" w:space="0" w:color="auto"/>
      </w:divBdr>
    </w:div>
    <w:div w:id="898057337">
      <w:bodyDiv w:val="1"/>
      <w:marLeft w:val="0"/>
      <w:marRight w:val="0"/>
      <w:marTop w:val="0"/>
      <w:marBottom w:val="0"/>
      <w:divBdr>
        <w:top w:val="none" w:sz="0" w:space="0" w:color="auto"/>
        <w:left w:val="none" w:sz="0" w:space="0" w:color="auto"/>
        <w:bottom w:val="none" w:sz="0" w:space="0" w:color="auto"/>
        <w:right w:val="none" w:sz="0" w:space="0" w:color="auto"/>
      </w:divBdr>
    </w:div>
    <w:div w:id="899436322">
      <w:bodyDiv w:val="1"/>
      <w:marLeft w:val="0"/>
      <w:marRight w:val="0"/>
      <w:marTop w:val="0"/>
      <w:marBottom w:val="0"/>
      <w:divBdr>
        <w:top w:val="none" w:sz="0" w:space="0" w:color="auto"/>
        <w:left w:val="none" w:sz="0" w:space="0" w:color="auto"/>
        <w:bottom w:val="none" w:sz="0" w:space="0" w:color="auto"/>
        <w:right w:val="none" w:sz="0" w:space="0" w:color="auto"/>
      </w:divBdr>
    </w:div>
    <w:div w:id="900334379">
      <w:bodyDiv w:val="1"/>
      <w:marLeft w:val="0"/>
      <w:marRight w:val="0"/>
      <w:marTop w:val="0"/>
      <w:marBottom w:val="0"/>
      <w:divBdr>
        <w:top w:val="none" w:sz="0" w:space="0" w:color="auto"/>
        <w:left w:val="none" w:sz="0" w:space="0" w:color="auto"/>
        <w:bottom w:val="none" w:sz="0" w:space="0" w:color="auto"/>
        <w:right w:val="none" w:sz="0" w:space="0" w:color="auto"/>
      </w:divBdr>
    </w:div>
    <w:div w:id="901251158">
      <w:bodyDiv w:val="1"/>
      <w:marLeft w:val="0"/>
      <w:marRight w:val="0"/>
      <w:marTop w:val="0"/>
      <w:marBottom w:val="0"/>
      <w:divBdr>
        <w:top w:val="none" w:sz="0" w:space="0" w:color="auto"/>
        <w:left w:val="none" w:sz="0" w:space="0" w:color="auto"/>
        <w:bottom w:val="none" w:sz="0" w:space="0" w:color="auto"/>
        <w:right w:val="none" w:sz="0" w:space="0" w:color="auto"/>
      </w:divBdr>
    </w:div>
    <w:div w:id="904337966">
      <w:bodyDiv w:val="1"/>
      <w:marLeft w:val="0"/>
      <w:marRight w:val="0"/>
      <w:marTop w:val="0"/>
      <w:marBottom w:val="0"/>
      <w:divBdr>
        <w:top w:val="none" w:sz="0" w:space="0" w:color="auto"/>
        <w:left w:val="none" w:sz="0" w:space="0" w:color="auto"/>
        <w:bottom w:val="none" w:sz="0" w:space="0" w:color="auto"/>
        <w:right w:val="none" w:sz="0" w:space="0" w:color="auto"/>
      </w:divBdr>
    </w:div>
    <w:div w:id="904489603">
      <w:bodyDiv w:val="1"/>
      <w:marLeft w:val="0"/>
      <w:marRight w:val="0"/>
      <w:marTop w:val="0"/>
      <w:marBottom w:val="0"/>
      <w:divBdr>
        <w:top w:val="none" w:sz="0" w:space="0" w:color="auto"/>
        <w:left w:val="none" w:sz="0" w:space="0" w:color="auto"/>
        <w:bottom w:val="none" w:sz="0" w:space="0" w:color="auto"/>
        <w:right w:val="none" w:sz="0" w:space="0" w:color="auto"/>
      </w:divBdr>
    </w:div>
    <w:div w:id="904679532">
      <w:bodyDiv w:val="1"/>
      <w:marLeft w:val="0"/>
      <w:marRight w:val="0"/>
      <w:marTop w:val="0"/>
      <w:marBottom w:val="0"/>
      <w:divBdr>
        <w:top w:val="none" w:sz="0" w:space="0" w:color="auto"/>
        <w:left w:val="none" w:sz="0" w:space="0" w:color="auto"/>
        <w:bottom w:val="none" w:sz="0" w:space="0" w:color="auto"/>
        <w:right w:val="none" w:sz="0" w:space="0" w:color="auto"/>
      </w:divBdr>
    </w:div>
    <w:div w:id="907959699">
      <w:bodyDiv w:val="1"/>
      <w:marLeft w:val="0"/>
      <w:marRight w:val="0"/>
      <w:marTop w:val="0"/>
      <w:marBottom w:val="0"/>
      <w:divBdr>
        <w:top w:val="none" w:sz="0" w:space="0" w:color="auto"/>
        <w:left w:val="none" w:sz="0" w:space="0" w:color="auto"/>
        <w:bottom w:val="none" w:sz="0" w:space="0" w:color="auto"/>
        <w:right w:val="none" w:sz="0" w:space="0" w:color="auto"/>
      </w:divBdr>
    </w:div>
    <w:div w:id="909384166">
      <w:bodyDiv w:val="1"/>
      <w:marLeft w:val="0"/>
      <w:marRight w:val="0"/>
      <w:marTop w:val="0"/>
      <w:marBottom w:val="0"/>
      <w:divBdr>
        <w:top w:val="none" w:sz="0" w:space="0" w:color="auto"/>
        <w:left w:val="none" w:sz="0" w:space="0" w:color="auto"/>
        <w:bottom w:val="none" w:sz="0" w:space="0" w:color="auto"/>
        <w:right w:val="none" w:sz="0" w:space="0" w:color="auto"/>
      </w:divBdr>
    </w:div>
    <w:div w:id="911043457">
      <w:bodyDiv w:val="1"/>
      <w:marLeft w:val="0"/>
      <w:marRight w:val="0"/>
      <w:marTop w:val="0"/>
      <w:marBottom w:val="0"/>
      <w:divBdr>
        <w:top w:val="none" w:sz="0" w:space="0" w:color="auto"/>
        <w:left w:val="none" w:sz="0" w:space="0" w:color="auto"/>
        <w:bottom w:val="none" w:sz="0" w:space="0" w:color="auto"/>
        <w:right w:val="none" w:sz="0" w:space="0" w:color="auto"/>
      </w:divBdr>
    </w:div>
    <w:div w:id="914049185">
      <w:bodyDiv w:val="1"/>
      <w:marLeft w:val="0"/>
      <w:marRight w:val="0"/>
      <w:marTop w:val="0"/>
      <w:marBottom w:val="0"/>
      <w:divBdr>
        <w:top w:val="none" w:sz="0" w:space="0" w:color="auto"/>
        <w:left w:val="none" w:sz="0" w:space="0" w:color="auto"/>
        <w:bottom w:val="none" w:sz="0" w:space="0" w:color="auto"/>
        <w:right w:val="none" w:sz="0" w:space="0" w:color="auto"/>
      </w:divBdr>
    </w:div>
    <w:div w:id="915437903">
      <w:bodyDiv w:val="1"/>
      <w:marLeft w:val="0"/>
      <w:marRight w:val="0"/>
      <w:marTop w:val="0"/>
      <w:marBottom w:val="0"/>
      <w:divBdr>
        <w:top w:val="none" w:sz="0" w:space="0" w:color="auto"/>
        <w:left w:val="none" w:sz="0" w:space="0" w:color="auto"/>
        <w:bottom w:val="none" w:sz="0" w:space="0" w:color="auto"/>
        <w:right w:val="none" w:sz="0" w:space="0" w:color="auto"/>
      </w:divBdr>
    </w:div>
    <w:div w:id="920068963">
      <w:bodyDiv w:val="1"/>
      <w:marLeft w:val="0"/>
      <w:marRight w:val="0"/>
      <w:marTop w:val="0"/>
      <w:marBottom w:val="0"/>
      <w:divBdr>
        <w:top w:val="none" w:sz="0" w:space="0" w:color="auto"/>
        <w:left w:val="none" w:sz="0" w:space="0" w:color="auto"/>
        <w:bottom w:val="none" w:sz="0" w:space="0" w:color="auto"/>
        <w:right w:val="none" w:sz="0" w:space="0" w:color="auto"/>
      </w:divBdr>
    </w:div>
    <w:div w:id="925266852">
      <w:bodyDiv w:val="1"/>
      <w:marLeft w:val="0"/>
      <w:marRight w:val="0"/>
      <w:marTop w:val="0"/>
      <w:marBottom w:val="0"/>
      <w:divBdr>
        <w:top w:val="none" w:sz="0" w:space="0" w:color="auto"/>
        <w:left w:val="none" w:sz="0" w:space="0" w:color="auto"/>
        <w:bottom w:val="none" w:sz="0" w:space="0" w:color="auto"/>
        <w:right w:val="none" w:sz="0" w:space="0" w:color="auto"/>
      </w:divBdr>
    </w:div>
    <w:div w:id="927691763">
      <w:bodyDiv w:val="1"/>
      <w:marLeft w:val="0"/>
      <w:marRight w:val="0"/>
      <w:marTop w:val="0"/>
      <w:marBottom w:val="0"/>
      <w:divBdr>
        <w:top w:val="none" w:sz="0" w:space="0" w:color="auto"/>
        <w:left w:val="none" w:sz="0" w:space="0" w:color="auto"/>
        <w:bottom w:val="none" w:sz="0" w:space="0" w:color="auto"/>
        <w:right w:val="none" w:sz="0" w:space="0" w:color="auto"/>
      </w:divBdr>
    </w:div>
    <w:div w:id="927882475">
      <w:bodyDiv w:val="1"/>
      <w:marLeft w:val="0"/>
      <w:marRight w:val="0"/>
      <w:marTop w:val="0"/>
      <w:marBottom w:val="0"/>
      <w:divBdr>
        <w:top w:val="none" w:sz="0" w:space="0" w:color="auto"/>
        <w:left w:val="none" w:sz="0" w:space="0" w:color="auto"/>
        <w:bottom w:val="none" w:sz="0" w:space="0" w:color="auto"/>
        <w:right w:val="none" w:sz="0" w:space="0" w:color="auto"/>
      </w:divBdr>
    </w:div>
    <w:div w:id="928079660">
      <w:bodyDiv w:val="1"/>
      <w:marLeft w:val="0"/>
      <w:marRight w:val="0"/>
      <w:marTop w:val="0"/>
      <w:marBottom w:val="0"/>
      <w:divBdr>
        <w:top w:val="none" w:sz="0" w:space="0" w:color="auto"/>
        <w:left w:val="none" w:sz="0" w:space="0" w:color="auto"/>
        <w:bottom w:val="none" w:sz="0" w:space="0" w:color="auto"/>
        <w:right w:val="none" w:sz="0" w:space="0" w:color="auto"/>
      </w:divBdr>
    </w:div>
    <w:div w:id="930163821">
      <w:bodyDiv w:val="1"/>
      <w:marLeft w:val="0"/>
      <w:marRight w:val="0"/>
      <w:marTop w:val="0"/>
      <w:marBottom w:val="0"/>
      <w:divBdr>
        <w:top w:val="none" w:sz="0" w:space="0" w:color="auto"/>
        <w:left w:val="none" w:sz="0" w:space="0" w:color="auto"/>
        <w:bottom w:val="none" w:sz="0" w:space="0" w:color="auto"/>
        <w:right w:val="none" w:sz="0" w:space="0" w:color="auto"/>
      </w:divBdr>
    </w:div>
    <w:div w:id="930698883">
      <w:bodyDiv w:val="1"/>
      <w:marLeft w:val="0"/>
      <w:marRight w:val="0"/>
      <w:marTop w:val="0"/>
      <w:marBottom w:val="0"/>
      <w:divBdr>
        <w:top w:val="none" w:sz="0" w:space="0" w:color="auto"/>
        <w:left w:val="none" w:sz="0" w:space="0" w:color="auto"/>
        <w:bottom w:val="none" w:sz="0" w:space="0" w:color="auto"/>
        <w:right w:val="none" w:sz="0" w:space="0" w:color="auto"/>
      </w:divBdr>
    </w:div>
    <w:div w:id="933392786">
      <w:bodyDiv w:val="1"/>
      <w:marLeft w:val="0"/>
      <w:marRight w:val="0"/>
      <w:marTop w:val="0"/>
      <w:marBottom w:val="0"/>
      <w:divBdr>
        <w:top w:val="none" w:sz="0" w:space="0" w:color="auto"/>
        <w:left w:val="none" w:sz="0" w:space="0" w:color="auto"/>
        <w:bottom w:val="none" w:sz="0" w:space="0" w:color="auto"/>
        <w:right w:val="none" w:sz="0" w:space="0" w:color="auto"/>
      </w:divBdr>
    </w:div>
    <w:div w:id="934747689">
      <w:bodyDiv w:val="1"/>
      <w:marLeft w:val="0"/>
      <w:marRight w:val="0"/>
      <w:marTop w:val="0"/>
      <w:marBottom w:val="0"/>
      <w:divBdr>
        <w:top w:val="none" w:sz="0" w:space="0" w:color="auto"/>
        <w:left w:val="none" w:sz="0" w:space="0" w:color="auto"/>
        <w:bottom w:val="none" w:sz="0" w:space="0" w:color="auto"/>
        <w:right w:val="none" w:sz="0" w:space="0" w:color="auto"/>
      </w:divBdr>
    </w:div>
    <w:div w:id="934941571">
      <w:bodyDiv w:val="1"/>
      <w:marLeft w:val="0"/>
      <w:marRight w:val="0"/>
      <w:marTop w:val="0"/>
      <w:marBottom w:val="0"/>
      <w:divBdr>
        <w:top w:val="none" w:sz="0" w:space="0" w:color="auto"/>
        <w:left w:val="none" w:sz="0" w:space="0" w:color="auto"/>
        <w:bottom w:val="none" w:sz="0" w:space="0" w:color="auto"/>
        <w:right w:val="none" w:sz="0" w:space="0" w:color="auto"/>
      </w:divBdr>
    </w:div>
    <w:div w:id="937562880">
      <w:bodyDiv w:val="1"/>
      <w:marLeft w:val="0"/>
      <w:marRight w:val="0"/>
      <w:marTop w:val="0"/>
      <w:marBottom w:val="0"/>
      <w:divBdr>
        <w:top w:val="none" w:sz="0" w:space="0" w:color="auto"/>
        <w:left w:val="none" w:sz="0" w:space="0" w:color="auto"/>
        <w:bottom w:val="none" w:sz="0" w:space="0" w:color="auto"/>
        <w:right w:val="none" w:sz="0" w:space="0" w:color="auto"/>
      </w:divBdr>
    </w:div>
    <w:div w:id="940530348">
      <w:bodyDiv w:val="1"/>
      <w:marLeft w:val="0"/>
      <w:marRight w:val="0"/>
      <w:marTop w:val="0"/>
      <w:marBottom w:val="0"/>
      <w:divBdr>
        <w:top w:val="none" w:sz="0" w:space="0" w:color="auto"/>
        <w:left w:val="none" w:sz="0" w:space="0" w:color="auto"/>
        <w:bottom w:val="none" w:sz="0" w:space="0" w:color="auto"/>
        <w:right w:val="none" w:sz="0" w:space="0" w:color="auto"/>
      </w:divBdr>
    </w:div>
    <w:div w:id="941451166">
      <w:bodyDiv w:val="1"/>
      <w:marLeft w:val="0"/>
      <w:marRight w:val="0"/>
      <w:marTop w:val="0"/>
      <w:marBottom w:val="0"/>
      <w:divBdr>
        <w:top w:val="none" w:sz="0" w:space="0" w:color="auto"/>
        <w:left w:val="none" w:sz="0" w:space="0" w:color="auto"/>
        <w:bottom w:val="none" w:sz="0" w:space="0" w:color="auto"/>
        <w:right w:val="none" w:sz="0" w:space="0" w:color="auto"/>
      </w:divBdr>
    </w:div>
    <w:div w:id="941497847">
      <w:bodyDiv w:val="1"/>
      <w:marLeft w:val="0"/>
      <w:marRight w:val="0"/>
      <w:marTop w:val="0"/>
      <w:marBottom w:val="0"/>
      <w:divBdr>
        <w:top w:val="none" w:sz="0" w:space="0" w:color="auto"/>
        <w:left w:val="none" w:sz="0" w:space="0" w:color="auto"/>
        <w:bottom w:val="none" w:sz="0" w:space="0" w:color="auto"/>
        <w:right w:val="none" w:sz="0" w:space="0" w:color="auto"/>
      </w:divBdr>
    </w:div>
    <w:div w:id="944193203">
      <w:bodyDiv w:val="1"/>
      <w:marLeft w:val="0"/>
      <w:marRight w:val="0"/>
      <w:marTop w:val="0"/>
      <w:marBottom w:val="0"/>
      <w:divBdr>
        <w:top w:val="none" w:sz="0" w:space="0" w:color="auto"/>
        <w:left w:val="none" w:sz="0" w:space="0" w:color="auto"/>
        <w:bottom w:val="none" w:sz="0" w:space="0" w:color="auto"/>
        <w:right w:val="none" w:sz="0" w:space="0" w:color="auto"/>
      </w:divBdr>
    </w:div>
    <w:div w:id="944731706">
      <w:bodyDiv w:val="1"/>
      <w:marLeft w:val="0"/>
      <w:marRight w:val="0"/>
      <w:marTop w:val="0"/>
      <w:marBottom w:val="0"/>
      <w:divBdr>
        <w:top w:val="none" w:sz="0" w:space="0" w:color="auto"/>
        <w:left w:val="none" w:sz="0" w:space="0" w:color="auto"/>
        <w:bottom w:val="none" w:sz="0" w:space="0" w:color="auto"/>
        <w:right w:val="none" w:sz="0" w:space="0" w:color="auto"/>
      </w:divBdr>
    </w:div>
    <w:div w:id="946427131">
      <w:bodyDiv w:val="1"/>
      <w:marLeft w:val="0"/>
      <w:marRight w:val="0"/>
      <w:marTop w:val="0"/>
      <w:marBottom w:val="0"/>
      <w:divBdr>
        <w:top w:val="none" w:sz="0" w:space="0" w:color="auto"/>
        <w:left w:val="none" w:sz="0" w:space="0" w:color="auto"/>
        <w:bottom w:val="none" w:sz="0" w:space="0" w:color="auto"/>
        <w:right w:val="none" w:sz="0" w:space="0" w:color="auto"/>
      </w:divBdr>
    </w:div>
    <w:div w:id="948316079">
      <w:bodyDiv w:val="1"/>
      <w:marLeft w:val="0"/>
      <w:marRight w:val="0"/>
      <w:marTop w:val="0"/>
      <w:marBottom w:val="0"/>
      <w:divBdr>
        <w:top w:val="none" w:sz="0" w:space="0" w:color="auto"/>
        <w:left w:val="none" w:sz="0" w:space="0" w:color="auto"/>
        <w:bottom w:val="none" w:sz="0" w:space="0" w:color="auto"/>
        <w:right w:val="none" w:sz="0" w:space="0" w:color="auto"/>
      </w:divBdr>
    </w:div>
    <w:div w:id="952713120">
      <w:bodyDiv w:val="1"/>
      <w:marLeft w:val="0"/>
      <w:marRight w:val="0"/>
      <w:marTop w:val="0"/>
      <w:marBottom w:val="0"/>
      <w:divBdr>
        <w:top w:val="none" w:sz="0" w:space="0" w:color="auto"/>
        <w:left w:val="none" w:sz="0" w:space="0" w:color="auto"/>
        <w:bottom w:val="none" w:sz="0" w:space="0" w:color="auto"/>
        <w:right w:val="none" w:sz="0" w:space="0" w:color="auto"/>
      </w:divBdr>
    </w:div>
    <w:div w:id="954756212">
      <w:bodyDiv w:val="1"/>
      <w:marLeft w:val="0"/>
      <w:marRight w:val="0"/>
      <w:marTop w:val="0"/>
      <w:marBottom w:val="0"/>
      <w:divBdr>
        <w:top w:val="none" w:sz="0" w:space="0" w:color="auto"/>
        <w:left w:val="none" w:sz="0" w:space="0" w:color="auto"/>
        <w:bottom w:val="none" w:sz="0" w:space="0" w:color="auto"/>
        <w:right w:val="none" w:sz="0" w:space="0" w:color="auto"/>
      </w:divBdr>
    </w:div>
    <w:div w:id="955676906">
      <w:bodyDiv w:val="1"/>
      <w:marLeft w:val="0"/>
      <w:marRight w:val="0"/>
      <w:marTop w:val="0"/>
      <w:marBottom w:val="0"/>
      <w:divBdr>
        <w:top w:val="none" w:sz="0" w:space="0" w:color="auto"/>
        <w:left w:val="none" w:sz="0" w:space="0" w:color="auto"/>
        <w:bottom w:val="none" w:sz="0" w:space="0" w:color="auto"/>
        <w:right w:val="none" w:sz="0" w:space="0" w:color="auto"/>
      </w:divBdr>
    </w:div>
    <w:div w:id="955717818">
      <w:bodyDiv w:val="1"/>
      <w:marLeft w:val="0"/>
      <w:marRight w:val="0"/>
      <w:marTop w:val="0"/>
      <w:marBottom w:val="0"/>
      <w:divBdr>
        <w:top w:val="none" w:sz="0" w:space="0" w:color="auto"/>
        <w:left w:val="none" w:sz="0" w:space="0" w:color="auto"/>
        <w:bottom w:val="none" w:sz="0" w:space="0" w:color="auto"/>
        <w:right w:val="none" w:sz="0" w:space="0" w:color="auto"/>
      </w:divBdr>
    </w:div>
    <w:div w:id="957369287">
      <w:bodyDiv w:val="1"/>
      <w:marLeft w:val="0"/>
      <w:marRight w:val="0"/>
      <w:marTop w:val="0"/>
      <w:marBottom w:val="0"/>
      <w:divBdr>
        <w:top w:val="none" w:sz="0" w:space="0" w:color="auto"/>
        <w:left w:val="none" w:sz="0" w:space="0" w:color="auto"/>
        <w:bottom w:val="none" w:sz="0" w:space="0" w:color="auto"/>
        <w:right w:val="none" w:sz="0" w:space="0" w:color="auto"/>
      </w:divBdr>
    </w:div>
    <w:div w:id="962078859">
      <w:bodyDiv w:val="1"/>
      <w:marLeft w:val="0"/>
      <w:marRight w:val="0"/>
      <w:marTop w:val="0"/>
      <w:marBottom w:val="0"/>
      <w:divBdr>
        <w:top w:val="none" w:sz="0" w:space="0" w:color="auto"/>
        <w:left w:val="none" w:sz="0" w:space="0" w:color="auto"/>
        <w:bottom w:val="none" w:sz="0" w:space="0" w:color="auto"/>
        <w:right w:val="none" w:sz="0" w:space="0" w:color="auto"/>
      </w:divBdr>
    </w:div>
    <w:div w:id="964969479">
      <w:bodyDiv w:val="1"/>
      <w:marLeft w:val="0"/>
      <w:marRight w:val="0"/>
      <w:marTop w:val="0"/>
      <w:marBottom w:val="0"/>
      <w:divBdr>
        <w:top w:val="none" w:sz="0" w:space="0" w:color="auto"/>
        <w:left w:val="none" w:sz="0" w:space="0" w:color="auto"/>
        <w:bottom w:val="none" w:sz="0" w:space="0" w:color="auto"/>
        <w:right w:val="none" w:sz="0" w:space="0" w:color="auto"/>
      </w:divBdr>
    </w:div>
    <w:div w:id="968516144">
      <w:bodyDiv w:val="1"/>
      <w:marLeft w:val="0"/>
      <w:marRight w:val="0"/>
      <w:marTop w:val="0"/>
      <w:marBottom w:val="0"/>
      <w:divBdr>
        <w:top w:val="none" w:sz="0" w:space="0" w:color="auto"/>
        <w:left w:val="none" w:sz="0" w:space="0" w:color="auto"/>
        <w:bottom w:val="none" w:sz="0" w:space="0" w:color="auto"/>
        <w:right w:val="none" w:sz="0" w:space="0" w:color="auto"/>
      </w:divBdr>
    </w:div>
    <w:div w:id="968627273">
      <w:bodyDiv w:val="1"/>
      <w:marLeft w:val="0"/>
      <w:marRight w:val="0"/>
      <w:marTop w:val="0"/>
      <w:marBottom w:val="0"/>
      <w:divBdr>
        <w:top w:val="none" w:sz="0" w:space="0" w:color="auto"/>
        <w:left w:val="none" w:sz="0" w:space="0" w:color="auto"/>
        <w:bottom w:val="none" w:sz="0" w:space="0" w:color="auto"/>
        <w:right w:val="none" w:sz="0" w:space="0" w:color="auto"/>
      </w:divBdr>
    </w:div>
    <w:div w:id="969240713">
      <w:bodyDiv w:val="1"/>
      <w:marLeft w:val="0"/>
      <w:marRight w:val="0"/>
      <w:marTop w:val="0"/>
      <w:marBottom w:val="0"/>
      <w:divBdr>
        <w:top w:val="none" w:sz="0" w:space="0" w:color="auto"/>
        <w:left w:val="none" w:sz="0" w:space="0" w:color="auto"/>
        <w:bottom w:val="none" w:sz="0" w:space="0" w:color="auto"/>
        <w:right w:val="none" w:sz="0" w:space="0" w:color="auto"/>
      </w:divBdr>
    </w:div>
    <w:div w:id="969241691">
      <w:bodyDiv w:val="1"/>
      <w:marLeft w:val="0"/>
      <w:marRight w:val="0"/>
      <w:marTop w:val="0"/>
      <w:marBottom w:val="0"/>
      <w:divBdr>
        <w:top w:val="none" w:sz="0" w:space="0" w:color="auto"/>
        <w:left w:val="none" w:sz="0" w:space="0" w:color="auto"/>
        <w:bottom w:val="none" w:sz="0" w:space="0" w:color="auto"/>
        <w:right w:val="none" w:sz="0" w:space="0" w:color="auto"/>
      </w:divBdr>
    </w:div>
    <w:div w:id="972565087">
      <w:bodyDiv w:val="1"/>
      <w:marLeft w:val="0"/>
      <w:marRight w:val="0"/>
      <w:marTop w:val="0"/>
      <w:marBottom w:val="0"/>
      <w:divBdr>
        <w:top w:val="none" w:sz="0" w:space="0" w:color="auto"/>
        <w:left w:val="none" w:sz="0" w:space="0" w:color="auto"/>
        <w:bottom w:val="none" w:sz="0" w:space="0" w:color="auto"/>
        <w:right w:val="none" w:sz="0" w:space="0" w:color="auto"/>
      </w:divBdr>
    </w:div>
    <w:div w:id="974992799">
      <w:bodyDiv w:val="1"/>
      <w:marLeft w:val="0"/>
      <w:marRight w:val="0"/>
      <w:marTop w:val="0"/>
      <w:marBottom w:val="0"/>
      <w:divBdr>
        <w:top w:val="none" w:sz="0" w:space="0" w:color="auto"/>
        <w:left w:val="none" w:sz="0" w:space="0" w:color="auto"/>
        <w:bottom w:val="none" w:sz="0" w:space="0" w:color="auto"/>
        <w:right w:val="none" w:sz="0" w:space="0" w:color="auto"/>
      </w:divBdr>
    </w:div>
    <w:div w:id="977342400">
      <w:bodyDiv w:val="1"/>
      <w:marLeft w:val="0"/>
      <w:marRight w:val="0"/>
      <w:marTop w:val="0"/>
      <w:marBottom w:val="0"/>
      <w:divBdr>
        <w:top w:val="none" w:sz="0" w:space="0" w:color="auto"/>
        <w:left w:val="none" w:sz="0" w:space="0" w:color="auto"/>
        <w:bottom w:val="none" w:sz="0" w:space="0" w:color="auto"/>
        <w:right w:val="none" w:sz="0" w:space="0" w:color="auto"/>
      </w:divBdr>
    </w:div>
    <w:div w:id="978463311">
      <w:bodyDiv w:val="1"/>
      <w:marLeft w:val="0"/>
      <w:marRight w:val="0"/>
      <w:marTop w:val="0"/>
      <w:marBottom w:val="0"/>
      <w:divBdr>
        <w:top w:val="none" w:sz="0" w:space="0" w:color="auto"/>
        <w:left w:val="none" w:sz="0" w:space="0" w:color="auto"/>
        <w:bottom w:val="none" w:sz="0" w:space="0" w:color="auto"/>
        <w:right w:val="none" w:sz="0" w:space="0" w:color="auto"/>
      </w:divBdr>
    </w:div>
    <w:div w:id="978799417">
      <w:bodyDiv w:val="1"/>
      <w:marLeft w:val="0"/>
      <w:marRight w:val="0"/>
      <w:marTop w:val="0"/>
      <w:marBottom w:val="0"/>
      <w:divBdr>
        <w:top w:val="none" w:sz="0" w:space="0" w:color="auto"/>
        <w:left w:val="none" w:sz="0" w:space="0" w:color="auto"/>
        <w:bottom w:val="none" w:sz="0" w:space="0" w:color="auto"/>
        <w:right w:val="none" w:sz="0" w:space="0" w:color="auto"/>
      </w:divBdr>
    </w:div>
    <w:div w:id="978878178">
      <w:bodyDiv w:val="1"/>
      <w:marLeft w:val="0"/>
      <w:marRight w:val="0"/>
      <w:marTop w:val="0"/>
      <w:marBottom w:val="0"/>
      <w:divBdr>
        <w:top w:val="none" w:sz="0" w:space="0" w:color="auto"/>
        <w:left w:val="none" w:sz="0" w:space="0" w:color="auto"/>
        <w:bottom w:val="none" w:sz="0" w:space="0" w:color="auto"/>
        <w:right w:val="none" w:sz="0" w:space="0" w:color="auto"/>
      </w:divBdr>
    </w:div>
    <w:div w:id="982658459">
      <w:bodyDiv w:val="1"/>
      <w:marLeft w:val="0"/>
      <w:marRight w:val="0"/>
      <w:marTop w:val="0"/>
      <w:marBottom w:val="0"/>
      <w:divBdr>
        <w:top w:val="none" w:sz="0" w:space="0" w:color="auto"/>
        <w:left w:val="none" w:sz="0" w:space="0" w:color="auto"/>
        <w:bottom w:val="none" w:sz="0" w:space="0" w:color="auto"/>
        <w:right w:val="none" w:sz="0" w:space="0" w:color="auto"/>
      </w:divBdr>
    </w:div>
    <w:div w:id="991714556">
      <w:bodyDiv w:val="1"/>
      <w:marLeft w:val="0"/>
      <w:marRight w:val="0"/>
      <w:marTop w:val="0"/>
      <w:marBottom w:val="0"/>
      <w:divBdr>
        <w:top w:val="none" w:sz="0" w:space="0" w:color="auto"/>
        <w:left w:val="none" w:sz="0" w:space="0" w:color="auto"/>
        <w:bottom w:val="none" w:sz="0" w:space="0" w:color="auto"/>
        <w:right w:val="none" w:sz="0" w:space="0" w:color="auto"/>
      </w:divBdr>
    </w:div>
    <w:div w:id="997922522">
      <w:bodyDiv w:val="1"/>
      <w:marLeft w:val="0"/>
      <w:marRight w:val="0"/>
      <w:marTop w:val="0"/>
      <w:marBottom w:val="0"/>
      <w:divBdr>
        <w:top w:val="none" w:sz="0" w:space="0" w:color="auto"/>
        <w:left w:val="none" w:sz="0" w:space="0" w:color="auto"/>
        <w:bottom w:val="none" w:sz="0" w:space="0" w:color="auto"/>
        <w:right w:val="none" w:sz="0" w:space="0" w:color="auto"/>
      </w:divBdr>
    </w:div>
    <w:div w:id="998079048">
      <w:bodyDiv w:val="1"/>
      <w:marLeft w:val="0"/>
      <w:marRight w:val="0"/>
      <w:marTop w:val="0"/>
      <w:marBottom w:val="0"/>
      <w:divBdr>
        <w:top w:val="none" w:sz="0" w:space="0" w:color="auto"/>
        <w:left w:val="none" w:sz="0" w:space="0" w:color="auto"/>
        <w:bottom w:val="none" w:sz="0" w:space="0" w:color="auto"/>
        <w:right w:val="none" w:sz="0" w:space="0" w:color="auto"/>
      </w:divBdr>
    </w:div>
    <w:div w:id="998843843">
      <w:bodyDiv w:val="1"/>
      <w:marLeft w:val="0"/>
      <w:marRight w:val="0"/>
      <w:marTop w:val="0"/>
      <w:marBottom w:val="0"/>
      <w:divBdr>
        <w:top w:val="none" w:sz="0" w:space="0" w:color="auto"/>
        <w:left w:val="none" w:sz="0" w:space="0" w:color="auto"/>
        <w:bottom w:val="none" w:sz="0" w:space="0" w:color="auto"/>
        <w:right w:val="none" w:sz="0" w:space="0" w:color="auto"/>
      </w:divBdr>
    </w:div>
    <w:div w:id="1000354556">
      <w:bodyDiv w:val="1"/>
      <w:marLeft w:val="0"/>
      <w:marRight w:val="0"/>
      <w:marTop w:val="0"/>
      <w:marBottom w:val="0"/>
      <w:divBdr>
        <w:top w:val="none" w:sz="0" w:space="0" w:color="auto"/>
        <w:left w:val="none" w:sz="0" w:space="0" w:color="auto"/>
        <w:bottom w:val="none" w:sz="0" w:space="0" w:color="auto"/>
        <w:right w:val="none" w:sz="0" w:space="0" w:color="auto"/>
      </w:divBdr>
    </w:div>
    <w:div w:id="1001810887">
      <w:bodyDiv w:val="1"/>
      <w:marLeft w:val="0"/>
      <w:marRight w:val="0"/>
      <w:marTop w:val="0"/>
      <w:marBottom w:val="0"/>
      <w:divBdr>
        <w:top w:val="none" w:sz="0" w:space="0" w:color="auto"/>
        <w:left w:val="none" w:sz="0" w:space="0" w:color="auto"/>
        <w:bottom w:val="none" w:sz="0" w:space="0" w:color="auto"/>
        <w:right w:val="none" w:sz="0" w:space="0" w:color="auto"/>
      </w:divBdr>
    </w:div>
    <w:div w:id="1002468041">
      <w:bodyDiv w:val="1"/>
      <w:marLeft w:val="0"/>
      <w:marRight w:val="0"/>
      <w:marTop w:val="0"/>
      <w:marBottom w:val="0"/>
      <w:divBdr>
        <w:top w:val="none" w:sz="0" w:space="0" w:color="auto"/>
        <w:left w:val="none" w:sz="0" w:space="0" w:color="auto"/>
        <w:bottom w:val="none" w:sz="0" w:space="0" w:color="auto"/>
        <w:right w:val="none" w:sz="0" w:space="0" w:color="auto"/>
      </w:divBdr>
    </w:div>
    <w:div w:id="1003167191">
      <w:bodyDiv w:val="1"/>
      <w:marLeft w:val="0"/>
      <w:marRight w:val="0"/>
      <w:marTop w:val="0"/>
      <w:marBottom w:val="0"/>
      <w:divBdr>
        <w:top w:val="none" w:sz="0" w:space="0" w:color="auto"/>
        <w:left w:val="none" w:sz="0" w:space="0" w:color="auto"/>
        <w:bottom w:val="none" w:sz="0" w:space="0" w:color="auto"/>
        <w:right w:val="none" w:sz="0" w:space="0" w:color="auto"/>
      </w:divBdr>
    </w:div>
    <w:div w:id="1003359253">
      <w:bodyDiv w:val="1"/>
      <w:marLeft w:val="0"/>
      <w:marRight w:val="0"/>
      <w:marTop w:val="0"/>
      <w:marBottom w:val="0"/>
      <w:divBdr>
        <w:top w:val="none" w:sz="0" w:space="0" w:color="auto"/>
        <w:left w:val="none" w:sz="0" w:space="0" w:color="auto"/>
        <w:bottom w:val="none" w:sz="0" w:space="0" w:color="auto"/>
        <w:right w:val="none" w:sz="0" w:space="0" w:color="auto"/>
      </w:divBdr>
    </w:div>
    <w:div w:id="1005210973">
      <w:bodyDiv w:val="1"/>
      <w:marLeft w:val="0"/>
      <w:marRight w:val="0"/>
      <w:marTop w:val="0"/>
      <w:marBottom w:val="0"/>
      <w:divBdr>
        <w:top w:val="none" w:sz="0" w:space="0" w:color="auto"/>
        <w:left w:val="none" w:sz="0" w:space="0" w:color="auto"/>
        <w:bottom w:val="none" w:sz="0" w:space="0" w:color="auto"/>
        <w:right w:val="none" w:sz="0" w:space="0" w:color="auto"/>
      </w:divBdr>
    </w:div>
    <w:div w:id="1007171785">
      <w:bodyDiv w:val="1"/>
      <w:marLeft w:val="0"/>
      <w:marRight w:val="0"/>
      <w:marTop w:val="0"/>
      <w:marBottom w:val="0"/>
      <w:divBdr>
        <w:top w:val="none" w:sz="0" w:space="0" w:color="auto"/>
        <w:left w:val="none" w:sz="0" w:space="0" w:color="auto"/>
        <w:bottom w:val="none" w:sz="0" w:space="0" w:color="auto"/>
        <w:right w:val="none" w:sz="0" w:space="0" w:color="auto"/>
      </w:divBdr>
    </w:div>
    <w:div w:id="1007832309">
      <w:bodyDiv w:val="1"/>
      <w:marLeft w:val="0"/>
      <w:marRight w:val="0"/>
      <w:marTop w:val="0"/>
      <w:marBottom w:val="0"/>
      <w:divBdr>
        <w:top w:val="none" w:sz="0" w:space="0" w:color="auto"/>
        <w:left w:val="none" w:sz="0" w:space="0" w:color="auto"/>
        <w:bottom w:val="none" w:sz="0" w:space="0" w:color="auto"/>
        <w:right w:val="none" w:sz="0" w:space="0" w:color="auto"/>
      </w:divBdr>
    </w:div>
    <w:div w:id="1008604662">
      <w:bodyDiv w:val="1"/>
      <w:marLeft w:val="0"/>
      <w:marRight w:val="0"/>
      <w:marTop w:val="0"/>
      <w:marBottom w:val="0"/>
      <w:divBdr>
        <w:top w:val="none" w:sz="0" w:space="0" w:color="auto"/>
        <w:left w:val="none" w:sz="0" w:space="0" w:color="auto"/>
        <w:bottom w:val="none" w:sz="0" w:space="0" w:color="auto"/>
        <w:right w:val="none" w:sz="0" w:space="0" w:color="auto"/>
      </w:divBdr>
    </w:div>
    <w:div w:id="1010136459">
      <w:bodyDiv w:val="1"/>
      <w:marLeft w:val="0"/>
      <w:marRight w:val="0"/>
      <w:marTop w:val="0"/>
      <w:marBottom w:val="0"/>
      <w:divBdr>
        <w:top w:val="none" w:sz="0" w:space="0" w:color="auto"/>
        <w:left w:val="none" w:sz="0" w:space="0" w:color="auto"/>
        <w:bottom w:val="none" w:sz="0" w:space="0" w:color="auto"/>
        <w:right w:val="none" w:sz="0" w:space="0" w:color="auto"/>
      </w:divBdr>
    </w:div>
    <w:div w:id="1020208119">
      <w:bodyDiv w:val="1"/>
      <w:marLeft w:val="0"/>
      <w:marRight w:val="0"/>
      <w:marTop w:val="0"/>
      <w:marBottom w:val="0"/>
      <w:divBdr>
        <w:top w:val="none" w:sz="0" w:space="0" w:color="auto"/>
        <w:left w:val="none" w:sz="0" w:space="0" w:color="auto"/>
        <w:bottom w:val="none" w:sz="0" w:space="0" w:color="auto"/>
        <w:right w:val="none" w:sz="0" w:space="0" w:color="auto"/>
      </w:divBdr>
    </w:div>
    <w:div w:id="1021516352">
      <w:bodyDiv w:val="1"/>
      <w:marLeft w:val="0"/>
      <w:marRight w:val="0"/>
      <w:marTop w:val="0"/>
      <w:marBottom w:val="0"/>
      <w:divBdr>
        <w:top w:val="none" w:sz="0" w:space="0" w:color="auto"/>
        <w:left w:val="none" w:sz="0" w:space="0" w:color="auto"/>
        <w:bottom w:val="none" w:sz="0" w:space="0" w:color="auto"/>
        <w:right w:val="none" w:sz="0" w:space="0" w:color="auto"/>
      </w:divBdr>
    </w:div>
    <w:div w:id="1022055665">
      <w:bodyDiv w:val="1"/>
      <w:marLeft w:val="0"/>
      <w:marRight w:val="0"/>
      <w:marTop w:val="0"/>
      <w:marBottom w:val="0"/>
      <w:divBdr>
        <w:top w:val="none" w:sz="0" w:space="0" w:color="auto"/>
        <w:left w:val="none" w:sz="0" w:space="0" w:color="auto"/>
        <w:bottom w:val="none" w:sz="0" w:space="0" w:color="auto"/>
        <w:right w:val="none" w:sz="0" w:space="0" w:color="auto"/>
      </w:divBdr>
    </w:div>
    <w:div w:id="1024790572">
      <w:bodyDiv w:val="1"/>
      <w:marLeft w:val="0"/>
      <w:marRight w:val="0"/>
      <w:marTop w:val="0"/>
      <w:marBottom w:val="0"/>
      <w:divBdr>
        <w:top w:val="none" w:sz="0" w:space="0" w:color="auto"/>
        <w:left w:val="none" w:sz="0" w:space="0" w:color="auto"/>
        <w:bottom w:val="none" w:sz="0" w:space="0" w:color="auto"/>
        <w:right w:val="none" w:sz="0" w:space="0" w:color="auto"/>
      </w:divBdr>
    </w:div>
    <w:div w:id="1027485384">
      <w:bodyDiv w:val="1"/>
      <w:marLeft w:val="0"/>
      <w:marRight w:val="0"/>
      <w:marTop w:val="0"/>
      <w:marBottom w:val="0"/>
      <w:divBdr>
        <w:top w:val="none" w:sz="0" w:space="0" w:color="auto"/>
        <w:left w:val="none" w:sz="0" w:space="0" w:color="auto"/>
        <w:bottom w:val="none" w:sz="0" w:space="0" w:color="auto"/>
        <w:right w:val="none" w:sz="0" w:space="0" w:color="auto"/>
      </w:divBdr>
    </w:div>
    <w:div w:id="1027566261">
      <w:bodyDiv w:val="1"/>
      <w:marLeft w:val="0"/>
      <w:marRight w:val="0"/>
      <w:marTop w:val="0"/>
      <w:marBottom w:val="0"/>
      <w:divBdr>
        <w:top w:val="none" w:sz="0" w:space="0" w:color="auto"/>
        <w:left w:val="none" w:sz="0" w:space="0" w:color="auto"/>
        <w:bottom w:val="none" w:sz="0" w:space="0" w:color="auto"/>
        <w:right w:val="none" w:sz="0" w:space="0" w:color="auto"/>
      </w:divBdr>
    </w:div>
    <w:div w:id="1028142595">
      <w:bodyDiv w:val="1"/>
      <w:marLeft w:val="0"/>
      <w:marRight w:val="0"/>
      <w:marTop w:val="0"/>
      <w:marBottom w:val="0"/>
      <w:divBdr>
        <w:top w:val="none" w:sz="0" w:space="0" w:color="auto"/>
        <w:left w:val="none" w:sz="0" w:space="0" w:color="auto"/>
        <w:bottom w:val="none" w:sz="0" w:space="0" w:color="auto"/>
        <w:right w:val="none" w:sz="0" w:space="0" w:color="auto"/>
      </w:divBdr>
    </w:div>
    <w:div w:id="1028720158">
      <w:bodyDiv w:val="1"/>
      <w:marLeft w:val="0"/>
      <w:marRight w:val="0"/>
      <w:marTop w:val="0"/>
      <w:marBottom w:val="0"/>
      <w:divBdr>
        <w:top w:val="none" w:sz="0" w:space="0" w:color="auto"/>
        <w:left w:val="none" w:sz="0" w:space="0" w:color="auto"/>
        <w:bottom w:val="none" w:sz="0" w:space="0" w:color="auto"/>
        <w:right w:val="none" w:sz="0" w:space="0" w:color="auto"/>
      </w:divBdr>
    </w:div>
    <w:div w:id="1029600677">
      <w:bodyDiv w:val="1"/>
      <w:marLeft w:val="0"/>
      <w:marRight w:val="0"/>
      <w:marTop w:val="0"/>
      <w:marBottom w:val="0"/>
      <w:divBdr>
        <w:top w:val="none" w:sz="0" w:space="0" w:color="auto"/>
        <w:left w:val="none" w:sz="0" w:space="0" w:color="auto"/>
        <w:bottom w:val="none" w:sz="0" w:space="0" w:color="auto"/>
        <w:right w:val="none" w:sz="0" w:space="0" w:color="auto"/>
      </w:divBdr>
    </w:div>
    <w:div w:id="1031878959">
      <w:bodyDiv w:val="1"/>
      <w:marLeft w:val="0"/>
      <w:marRight w:val="0"/>
      <w:marTop w:val="0"/>
      <w:marBottom w:val="0"/>
      <w:divBdr>
        <w:top w:val="none" w:sz="0" w:space="0" w:color="auto"/>
        <w:left w:val="none" w:sz="0" w:space="0" w:color="auto"/>
        <w:bottom w:val="none" w:sz="0" w:space="0" w:color="auto"/>
        <w:right w:val="none" w:sz="0" w:space="0" w:color="auto"/>
      </w:divBdr>
    </w:div>
    <w:div w:id="1034773157">
      <w:bodyDiv w:val="1"/>
      <w:marLeft w:val="0"/>
      <w:marRight w:val="0"/>
      <w:marTop w:val="0"/>
      <w:marBottom w:val="0"/>
      <w:divBdr>
        <w:top w:val="none" w:sz="0" w:space="0" w:color="auto"/>
        <w:left w:val="none" w:sz="0" w:space="0" w:color="auto"/>
        <w:bottom w:val="none" w:sz="0" w:space="0" w:color="auto"/>
        <w:right w:val="none" w:sz="0" w:space="0" w:color="auto"/>
      </w:divBdr>
    </w:div>
    <w:div w:id="1037895931">
      <w:bodyDiv w:val="1"/>
      <w:marLeft w:val="0"/>
      <w:marRight w:val="0"/>
      <w:marTop w:val="0"/>
      <w:marBottom w:val="0"/>
      <w:divBdr>
        <w:top w:val="none" w:sz="0" w:space="0" w:color="auto"/>
        <w:left w:val="none" w:sz="0" w:space="0" w:color="auto"/>
        <w:bottom w:val="none" w:sz="0" w:space="0" w:color="auto"/>
        <w:right w:val="none" w:sz="0" w:space="0" w:color="auto"/>
      </w:divBdr>
    </w:div>
    <w:div w:id="1037973315">
      <w:bodyDiv w:val="1"/>
      <w:marLeft w:val="0"/>
      <w:marRight w:val="0"/>
      <w:marTop w:val="0"/>
      <w:marBottom w:val="0"/>
      <w:divBdr>
        <w:top w:val="none" w:sz="0" w:space="0" w:color="auto"/>
        <w:left w:val="none" w:sz="0" w:space="0" w:color="auto"/>
        <w:bottom w:val="none" w:sz="0" w:space="0" w:color="auto"/>
        <w:right w:val="none" w:sz="0" w:space="0" w:color="auto"/>
      </w:divBdr>
    </w:div>
    <w:div w:id="1038118654">
      <w:bodyDiv w:val="1"/>
      <w:marLeft w:val="0"/>
      <w:marRight w:val="0"/>
      <w:marTop w:val="0"/>
      <w:marBottom w:val="0"/>
      <w:divBdr>
        <w:top w:val="none" w:sz="0" w:space="0" w:color="auto"/>
        <w:left w:val="none" w:sz="0" w:space="0" w:color="auto"/>
        <w:bottom w:val="none" w:sz="0" w:space="0" w:color="auto"/>
        <w:right w:val="none" w:sz="0" w:space="0" w:color="auto"/>
      </w:divBdr>
    </w:div>
    <w:div w:id="1040319191">
      <w:bodyDiv w:val="1"/>
      <w:marLeft w:val="0"/>
      <w:marRight w:val="0"/>
      <w:marTop w:val="0"/>
      <w:marBottom w:val="0"/>
      <w:divBdr>
        <w:top w:val="none" w:sz="0" w:space="0" w:color="auto"/>
        <w:left w:val="none" w:sz="0" w:space="0" w:color="auto"/>
        <w:bottom w:val="none" w:sz="0" w:space="0" w:color="auto"/>
        <w:right w:val="none" w:sz="0" w:space="0" w:color="auto"/>
      </w:divBdr>
    </w:div>
    <w:div w:id="1041319815">
      <w:bodyDiv w:val="1"/>
      <w:marLeft w:val="0"/>
      <w:marRight w:val="0"/>
      <w:marTop w:val="0"/>
      <w:marBottom w:val="0"/>
      <w:divBdr>
        <w:top w:val="none" w:sz="0" w:space="0" w:color="auto"/>
        <w:left w:val="none" w:sz="0" w:space="0" w:color="auto"/>
        <w:bottom w:val="none" w:sz="0" w:space="0" w:color="auto"/>
        <w:right w:val="none" w:sz="0" w:space="0" w:color="auto"/>
      </w:divBdr>
    </w:div>
    <w:div w:id="1044796246">
      <w:bodyDiv w:val="1"/>
      <w:marLeft w:val="0"/>
      <w:marRight w:val="0"/>
      <w:marTop w:val="0"/>
      <w:marBottom w:val="0"/>
      <w:divBdr>
        <w:top w:val="none" w:sz="0" w:space="0" w:color="auto"/>
        <w:left w:val="none" w:sz="0" w:space="0" w:color="auto"/>
        <w:bottom w:val="none" w:sz="0" w:space="0" w:color="auto"/>
        <w:right w:val="none" w:sz="0" w:space="0" w:color="auto"/>
      </w:divBdr>
    </w:div>
    <w:div w:id="1046369815">
      <w:bodyDiv w:val="1"/>
      <w:marLeft w:val="0"/>
      <w:marRight w:val="0"/>
      <w:marTop w:val="0"/>
      <w:marBottom w:val="0"/>
      <w:divBdr>
        <w:top w:val="none" w:sz="0" w:space="0" w:color="auto"/>
        <w:left w:val="none" w:sz="0" w:space="0" w:color="auto"/>
        <w:bottom w:val="none" w:sz="0" w:space="0" w:color="auto"/>
        <w:right w:val="none" w:sz="0" w:space="0" w:color="auto"/>
      </w:divBdr>
    </w:div>
    <w:div w:id="1046829502">
      <w:bodyDiv w:val="1"/>
      <w:marLeft w:val="0"/>
      <w:marRight w:val="0"/>
      <w:marTop w:val="0"/>
      <w:marBottom w:val="0"/>
      <w:divBdr>
        <w:top w:val="none" w:sz="0" w:space="0" w:color="auto"/>
        <w:left w:val="none" w:sz="0" w:space="0" w:color="auto"/>
        <w:bottom w:val="none" w:sz="0" w:space="0" w:color="auto"/>
        <w:right w:val="none" w:sz="0" w:space="0" w:color="auto"/>
      </w:divBdr>
    </w:div>
    <w:div w:id="1047490266">
      <w:bodyDiv w:val="1"/>
      <w:marLeft w:val="0"/>
      <w:marRight w:val="0"/>
      <w:marTop w:val="0"/>
      <w:marBottom w:val="0"/>
      <w:divBdr>
        <w:top w:val="none" w:sz="0" w:space="0" w:color="auto"/>
        <w:left w:val="none" w:sz="0" w:space="0" w:color="auto"/>
        <w:bottom w:val="none" w:sz="0" w:space="0" w:color="auto"/>
        <w:right w:val="none" w:sz="0" w:space="0" w:color="auto"/>
      </w:divBdr>
    </w:div>
    <w:div w:id="1050304104">
      <w:bodyDiv w:val="1"/>
      <w:marLeft w:val="0"/>
      <w:marRight w:val="0"/>
      <w:marTop w:val="0"/>
      <w:marBottom w:val="0"/>
      <w:divBdr>
        <w:top w:val="none" w:sz="0" w:space="0" w:color="auto"/>
        <w:left w:val="none" w:sz="0" w:space="0" w:color="auto"/>
        <w:bottom w:val="none" w:sz="0" w:space="0" w:color="auto"/>
        <w:right w:val="none" w:sz="0" w:space="0" w:color="auto"/>
      </w:divBdr>
    </w:div>
    <w:div w:id="1052273487">
      <w:bodyDiv w:val="1"/>
      <w:marLeft w:val="0"/>
      <w:marRight w:val="0"/>
      <w:marTop w:val="0"/>
      <w:marBottom w:val="0"/>
      <w:divBdr>
        <w:top w:val="none" w:sz="0" w:space="0" w:color="auto"/>
        <w:left w:val="none" w:sz="0" w:space="0" w:color="auto"/>
        <w:bottom w:val="none" w:sz="0" w:space="0" w:color="auto"/>
        <w:right w:val="none" w:sz="0" w:space="0" w:color="auto"/>
      </w:divBdr>
    </w:div>
    <w:div w:id="1054352451">
      <w:bodyDiv w:val="1"/>
      <w:marLeft w:val="0"/>
      <w:marRight w:val="0"/>
      <w:marTop w:val="0"/>
      <w:marBottom w:val="0"/>
      <w:divBdr>
        <w:top w:val="none" w:sz="0" w:space="0" w:color="auto"/>
        <w:left w:val="none" w:sz="0" w:space="0" w:color="auto"/>
        <w:bottom w:val="none" w:sz="0" w:space="0" w:color="auto"/>
        <w:right w:val="none" w:sz="0" w:space="0" w:color="auto"/>
      </w:divBdr>
    </w:div>
    <w:div w:id="1057818854">
      <w:bodyDiv w:val="1"/>
      <w:marLeft w:val="0"/>
      <w:marRight w:val="0"/>
      <w:marTop w:val="0"/>
      <w:marBottom w:val="0"/>
      <w:divBdr>
        <w:top w:val="none" w:sz="0" w:space="0" w:color="auto"/>
        <w:left w:val="none" w:sz="0" w:space="0" w:color="auto"/>
        <w:bottom w:val="none" w:sz="0" w:space="0" w:color="auto"/>
        <w:right w:val="none" w:sz="0" w:space="0" w:color="auto"/>
      </w:divBdr>
    </w:div>
    <w:div w:id="1059281333">
      <w:bodyDiv w:val="1"/>
      <w:marLeft w:val="0"/>
      <w:marRight w:val="0"/>
      <w:marTop w:val="0"/>
      <w:marBottom w:val="0"/>
      <w:divBdr>
        <w:top w:val="none" w:sz="0" w:space="0" w:color="auto"/>
        <w:left w:val="none" w:sz="0" w:space="0" w:color="auto"/>
        <w:bottom w:val="none" w:sz="0" w:space="0" w:color="auto"/>
        <w:right w:val="none" w:sz="0" w:space="0" w:color="auto"/>
      </w:divBdr>
    </w:div>
    <w:div w:id="1059521418">
      <w:bodyDiv w:val="1"/>
      <w:marLeft w:val="0"/>
      <w:marRight w:val="0"/>
      <w:marTop w:val="0"/>
      <w:marBottom w:val="0"/>
      <w:divBdr>
        <w:top w:val="none" w:sz="0" w:space="0" w:color="auto"/>
        <w:left w:val="none" w:sz="0" w:space="0" w:color="auto"/>
        <w:bottom w:val="none" w:sz="0" w:space="0" w:color="auto"/>
        <w:right w:val="none" w:sz="0" w:space="0" w:color="auto"/>
      </w:divBdr>
    </w:div>
    <w:div w:id="1061902893">
      <w:bodyDiv w:val="1"/>
      <w:marLeft w:val="0"/>
      <w:marRight w:val="0"/>
      <w:marTop w:val="0"/>
      <w:marBottom w:val="0"/>
      <w:divBdr>
        <w:top w:val="none" w:sz="0" w:space="0" w:color="auto"/>
        <w:left w:val="none" w:sz="0" w:space="0" w:color="auto"/>
        <w:bottom w:val="none" w:sz="0" w:space="0" w:color="auto"/>
        <w:right w:val="none" w:sz="0" w:space="0" w:color="auto"/>
      </w:divBdr>
    </w:div>
    <w:div w:id="1064642079">
      <w:bodyDiv w:val="1"/>
      <w:marLeft w:val="0"/>
      <w:marRight w:val="0"/>
      <w:marTop w:val="0"/>
      <w:marBottom w:val="0"/>
      <w:divBdr>
        <w:top w:val="none" w:sz="0" w:space="0" w:color="auto"/>
        <w:left w:val="none" w:sz="0" w:space="0" w:color="auto"/>
        <w:bottom w:val="none" w:sz="0" w:space="0" w:color="auto"/>
        <w:right w:val="none" w:sz="0" w:space="0" w:color="auto"/>
      </w:divBdr>
    </w:div>
    <w:div w:id="1064795619">
      <w:bodyDiv w:val="1"/>
      <w:marLeft w:val="0"/>
      <w:marRight w:val="0"/>
      <w:marTop w:val="0"/>
      <w:marBottom w:val="0"/>
      <w:divBdr>
        <w:top w:val="none" w:sz="0" w:space="0" w:color="auto"/>
        <w:left w:val="none" w:sz="0" w:space="0" w:color="auto"/>
        <w:bottom w:val="none" w:sz="0" w:space="0" w:color="auto"/>
        <w:right w:val="none" w:sz="0" w:space="0" w:color="auto"/>
      </w:divBdr>
    </w:div>
    <w:div w:id="1070543123">
      <w:bodyDiv w:val="1"/>
      <w:marLeft w:val="0"/>
      <w:marRight w:val="0"/>
      <w:marTop w:val="0"/>
      <w:marBottom w:val="0"/>
      <w:divBdr>
        <w:top w:val="none" w:sz="0" w:space="0" w:color="auto"/>
        <w:left w:val="none" w:sz="0" w:space="0" w:color="auto"/>
        <w:bottom w:val="none" w:sz="0" w:space="0" w:color="auto"/>
        <w:right w:val="none" w:sz="0" w:space="0" w:color="auto"/>
      </w:divBdr>
    </w:div>
    <w:div w:id="1070809514">
      <w:bodyDiv w:val="1"/>
      <w:marLeft w:val="0"/>
      <w:marRight w:val="0"/>
      <w:marTop w:val="0"/>
      <w:marBottom w:val="0"/>
      <w:divBdr>
        <w:top w:val="none" w:sz="0" w:space="0" w:color="auto"/>
        <w:left w:val="none" w:sz="0" w:space="0" w:color="auto"/>
        <w:bottom w:val="none" w:sz="0" w:space="0" w:color="auto"/>
        <w:right w:val="none" w:sz="0" w:space="0" w:color="auto"/>
      </w:divBdr>
    </w:div>
    <w:div w:id="1071579510">
      <w:bodyDiv w:val="1"/>
      <w:marLeft w:val="0"/>
      <w:marRight w:val="0"/>
      <w:marTop w:val="0"/>
      <w:marBottom w:val="0"/>
      <w:divBdr>
        <w:top w:val="none" w:sz="0" w:space="0" w:color="auto"/>
        <w:left w:val="none" w:sz="0" w:space="0" w:color="auto"/>
        <w:bottom w:val="none" w:sz="0" w:space="0" w:color="auto"/>
        <w:right w:val="none" w:sz="0" w:space="0" w:color="auto"/>
      </w:divBdr>
    </w:div>
    <w:div w:id="1072266937">
      <w:bodyDiv w:val="1"/>
      <w:marLeft w:val="0"/>
      <w:marRight w:val="0"/>
      <w:marTop w:val="0"/>
      <w:marBottom w:val="0"/>
      <w:divBdr>
        <w:top w:val="none" w:sz="0" w:space="0" w:color="auto"/>
        <w:left w:val="none" w:sz="0" w:space="0" w:color="auto"/>
        <w:bottom w:val="none" w:sz="0" w:space="0" w:color="auto"/>
        <w:right w:val="none" w:sz="0" w:space="0" w:color="auto"/>
      </w:divBdr>
    </w:div>
    <w:div w:id="1072391203">
      <w:bodyDiv w:val="1"/>
      <w:marLeft w:val="0"/>
      <w:marRight w:val="0"/>
      <w:marTop w:val="0"/>
      <w:marBottom w:val="0"/>
      <w:divBdr>
        <w:top w:val="none" w:sz="0" w:space="0" w:color="auto"/>
        <w:left w:val="none" w:sz="0" w:space="0" w:color="auto"/>
        <w:bottom w:val="none" w:sz="0" w:space="0" w:color="auto"/>
        <w:right w:val="none" w:sz="0" w:space="0" w:color="auto"/>
      </w:divBdr>
    </w:div>
    <w:div w:id="1072433722">
      <w:bodyDiv w:val="1"/>
      <w:marLeft w:val="0"/>
      <w:marRight w:val="0"/>
      <w:marTop w:val="0"/>
      <w:marBottom w:val="0"/>
      <w:divBdr>
        <w:top w:val="none" w:sz="0" w:space="0" w:color="auto"/>
        <w:left w:val="none" w:sz="0" w:space="0" w:color="auto"/>
        <w:bottom w:val="none" w:sz="0" w:space="0" w:color="auto"/>
        <w:right w:val="none" w:sz="0" w:space="0" w:color="auto"/>
      </w:divBdr>
    </w:div>
    <w:div w:id="1074476297">
      <w:bodyDiv w:val="1"/>
      <w:marLeft w:val="0"/>
      <w:marRight w:val="0"/>
      <w:marTop w:val="0"/>
      <w:marBottom w:val="0"/>
      <w:divBdr>
        <w:top w:val="none" w:sz="0" w:space="0" w:color="auto"/>
        <w:left w:val="none" w:sz="0" w:space="0" w:color="auto"/>
        <w:bottom w:val="none" w:sz="0" w:space="0" w:color="auto"/>
        <w:right w:val="none" w:sz="0" w:space="0" w:color="auto"/>
      </w:divBdr>
    </w:div>
    <w:div w:id="1075131516">
      <w:bodyDiv w:val="1"/>
      <w:marLeft w:val="0"/>
      <w:marRight w:val="0"/>
      <w:marTop w:val="0"/>
      <w:marBottom w:val="0"/>
      <w:divBdr>
        <w:top w:val="none" w:sz="0" w:space="0" w:color="auto"/>
        <w:left w:val="none" w:sz="0" w:space="0" w:color="auto"/>
        <w:bottom w:val="none" w:sz="0" w:space="0" w:color="auto"/>
        <w:right w:val="none" w:sz="0" w:space="0" w:color="auto"/>
      </w:divBdr>
    </w:div>
    <w:div w:id="1075933570">
      <w:bodyDiv w:val="1"/>
      <w:marLeft w:val="0"/>
      <w:marRight w:val="0"/>
      <w:marTop w:val="0"/>
      <w:marBottom w:val="0"/>
      <w:divBdr>
        <w:top w:val="none" w:sz="0" w:space="0" w:color="auto"/>
        <w:left w:val="none" w:sz="0" w:space="0" w:color="auto"/>
        <w:bottom w:val="none" w:sz="0" w:space="0" w:color="auto"/>
        <w:right w:val="none" w:sz="0" w:space="0" w:color="auto"/>
      </w:divBdr>
    </w:div>
    <w:div w:id="1076711620">
      <w:bodyDiv w:val="1"/>
      <w:marLeft w:val="0"/>
      <w:marRight w:val="0"/>
      <w:marTop w:val="0"/>
      <w:marBottom w:val="0"/>
      <w:divBdr>
        <w:top w:val="none" w:sz="0" w:space="0" w:color="auto"/>
        <w:left w:val="none" w:sz="0" w:space="0" w:color="auto"/>
        <w:bottom w:val="none" w:sz="0" w:space="0" w:color="auto"/>
        <w:right w:val="none" w:sz="0" w:space="0" w:color="auto"/>
      </w:divBdr>
    </w:div>
    <w:div w:id="1082144564">
      <w:bodyDiv w:val="1"/>
      <w:marLeft w:val="0"/>
      <w:marRight w:val="0"/>
      <w:marTop w:val="0"/>
      <w:marBottom w:val="0"/>
      <w:divBdr>
        <w:top w:val="none" w:sz="0" w:space="0" w:color="auto"/>
        <w:left w:val="none" w:sz="0" w:space="0" w:color="auto"/>
        <w:bottom w:val="none" w:sz="0" w:space="0" w:color="auto"/>
        <w:right w:val="none" w:sz="0" w:space="0" w:color="auto"/>
      </w:divBdr>
    </w:div>
    <w:div w:id="1084299507">
      <w:bodyDiv w:val="1"/>
      <w:marLeft w:val="0"/>
      <w:marRight w:val="0"/>
      <w:marTop w:val="0"/>
      <w:marBottom w:val="0"/>
      <w:divBdr>
        <w:top w:val="none" w:sz="0" w:space="0" w:color="auto"/>
        <w:left w:val="none" w:sz="0" w:space="0" w:color="auto"/>
        <w:bottom w:val="none" w:sz="0" w:space="0" w:color="auto"/>
        <w:right w:val="none" w:sz="0" w:space="0" w:color="auto"/>
      </w:divBdr>
    </w:div>
    <w:div w:id="1087730948">
      <w:bodyDiv w:val="1"/>
      <w:marLeft w:val="0"/>
      <w:marRight w:val="0"/>
      <w:marTop w:val="0"/>
      <w:marBottom w:val="0"/>
      <w:divBdr>
        <w:top w:val="none" w:sz="0" w:space="0" w:color="auto"/>
        <w:left w:val="none" w:sz="0" w:space="0" w:color="auto"/>
        <w:bottom w:val="none" w:sz="0" w:space="0" w:color="auto"/>
        <w:right w:val="none" w:sz="0" w:space="0" w:color="auto"/>
      </w:divBdr>
    </w:div>
    <w:div w:id="1092243683">
      <w:bodyDiv w:val="1"/>
      <w:marLeft w:val="0"/>
      <w:marRight w:val="0"/>
      <w:marTop w:val="0"/>
      <w:marBottom w:val="0"/>
      <w:divBdr>
        <w:top w:val="none" w:sz="0" w:space="0" w:color="auto"/>
        <w:left w:val="none" w:sz="0" w:space="0" w:color="auto"/>
        <w:bottom w:val="none" w:sz="0" w:space="0" w:color="auto"/>
        <w:right w:val="none" w:sz="0" w:space="0" w:color="auto"/>
      </w:divBdr>
    </w:div>
    <w:div w:id="1095246803">
      <w:bodyDiv w:val="1"/>
      <w:marLeft w:val="0"/>
      <w:marRight w:val="0"/>
      <w:marTop w:val="0"/>
      <w:marBottom w:val="0"/>
      <w:divBdr>
        <w:top w:val="none" w:sz="0" w:space="0" w:color="auto"/>
        <w:left w:val="none" w:sz="0" w:space="0" w:color="auto"/>
        <w:bottom w:val="none" w:sz="0" w:space="0" w:color="auto"/>
        <w:right w:val="none" w:sz="0" w:space="0" w:color="auto"/>
      </w:divBdr>
    </w:div>
    <w:div w:id="1097292960">
      <w:bodyDiv w:val="1"/>
      <w:marLeft w:val="0"/>
      <w:marRight w:val="0"/>
      <w:marTop w:val="0"/>
      <w:marBottom w:val="0"/>
      <w:divBdr>
        <w:top w:val="none" w:sz="0" w:space="0" w:color="auto"/>
        <w:left w:val="none" w:sz="0" w:space="0" w:color="auto"/>
        <w:bottom w:val="none" w:sz="0" w:space="0" w:color="auto"/>
        <w:right w:val="none" w:sz="0" w:space="0" w:color="auto"/>
      </w:divBdr>
    </w:div>
    <w:div w:id="1097602436">
      <w:bodyDiv w:val="1"/>
      <w:marLeft w:val="0"/>
      <w:marRight w:val="0"/>
      <w:marTop w:val="0"/>
      <w:marBottom w:val="0"/>
      <w:divBdr>
        <w:top w:val="none" w:sz="0" w:space="0" w:color="auto"/>
        <w:left w:val="none" w:sz="0" w:space="0" w:color="auto"/>
        <w:bottom w:val="none" w:sz="0" w:space="0" w:color="auto"/>
        <w:right w:val="none" w:sz="0" w:space="0" w:color="auto"/>
      </w:divBdr>
    </w:div>
    <w:div w:id="1098798026">
      <w:bodyDiv w:val="1"/>
      <w:marLeft w:val="0"/>
      <w:marRight w:val="0"/>
      <w:marTop w:val="0"/>
      <w:marBottom w:val="0"/>
      <w:divBdr>
        <w:top w:val="none" w:sz="0" w:space="0" w:color="auto"/>
        <w:left w:val="none" w:sz="0" w:space="0" w:color="auto"/>
        <w:bottom w:val="none" w:sz="0" w:space="0" w:color="auto"/>
        <w:right w:val="none" w:sz="0" w:space="0" w:color="auto"/>
      </w:divBdr>
    </w:div>
    <w:div w:id="1098989002">
      <w:bodyDiv w:val="1"/>
      <w:marLeft w:val="0"/>
      <w:marRight w:val="0"/>
      <w:marTop w:val="0"/>
      <w:marBottom w:val="0"/>
      <w:divBdr>
        <w:top w:val="none" w:sz="0" w:space="0" w:color="auto"/>
        <w:left w:val="none" w:sz="0" w:space="0" w:color="auto"/>
        <w:bottom w:val="none" w:sz="0" w:space="0" w:color="auto"/>
        <w:right w:val="none" w:sz="0" w:space="0" w:color="auto"/>
      </w:divBdr>
    </w:div>
    <w:div w:id="1099834733">
      <w:bodyDiv w:val="1"/>
      <w:marLeft w:val="0"/>
      <w:marRight w:val="0"/>
      <w:marTop w:val="0"/>
      <w:marBottom w:val="0"/>
      <w:divBdr>
        <w:top w:val="none" w:sz="0" w:space="0" w:color="auto"/>
        <w:left w:val="none" w:sz="0" w:space="0" w:color="auto"/>
        <w:bottom w:val="none" w:sz="0" w:space="0" w:color="auto"/>
        <w:right w:val="none" w:sz="0" w:space="0" w:color="auto"/>
      </w:divBdr>
    </w:div>
    <w:div w:id="1100223190">
      <w:bodyDiv w:val="1"/>
      <w:marLeft w:val="0"/>
      <w:marRight w:val="0"/>
      <w:marTop w:val="0"/>
      <w:marBottom w:val="0"/>
      <w:divBdr>
        <w:top w:val="none" w:sz="0" w:space="0" w:color="auto"/>
        <w:left w:val="none" w:sz="0" w:space="0" w:color="auto"/>
        <w:bottom w:val="none" w:sz="0" w:space="0" w:color="auto"/>
        <w:right w:val="none" w:sz="0" w:space="0" w:color="auto"/>
      </w:divBdr>
    </w:div>
    <w:div w:id="1103569687">
      <w:bodyDiv w:val="1"/>
      <w:marLeft w:val="0"/>
      <w:marRight w:val="0"/>
      <w:marTop w:val="0"/>
      <w:marBottom w:val="0"/>
      <w:divBdr>
        <w:top w:val="none" w:sz="0" w:space="0" w:color="auto"/>
        <w:left w:val="none" w:sz="0" w:space="0" w:color="auto"/>
        <w:bottom w:val="none" w:sz="0" w:space="0" w:color="auto"/>
        <w:right w:val="none" w:sz="0" w:space="0" w:color="auto"/>
      </w:divBdr>
    </w:div>
    <w:div w:id="1106540111">
      <w:bodyDiv w:val="1"/>
      <w:marLeft w:val="0"/>
      <w:marRight w:val="0"/>
      <w:marTop w:val="0"/>
      <w:marBottom w:val="0"/>
      <w:divBdr>
        <w:top w:val="none" w:sz="0" w:space="0" w:color="auto"/>
        <w:left w:val="none" w:sz="0" w:space="0" w:color="auto"/>
        <w:bottom w:val="none" w:sz="0" w:space="0" w:color="auto"/>
        <w:right w:val="none" w:sz="0" w:space="0" w:color="auto"/>
      </w:divBdr>
    </w:div>
    <w:div w:id="1108307711">
      <w:bodyDiv w:val="1"/>
      <w:marLeft w:val="0"/>
      <w:marRight w:val="0"/>
      <w:marTop w:val="0"/>
      <w:marBottom w:val="0"/>
      <w:divBdr>
        <w:top w:val="none" w:sz="0" w:space="0" w:color="auto"/>
        <w:left w:val="none" w:sz="0" w:space="0" w:color="auto"/>
        <w:bottom w:val="none" w:sz="0" w:space="0" w:color="auto"/>
        <w:right w:val="none" w:sz="0" w:space="0" w:color="auto"/>
      </w:divBdr>
    </w:div>
    <w:div w:id="1109425159">
      <w:bodyDiv w:val="1"/>
      <w:marLeft w:val="0"/>
      <w:marRight w:val="0"/>
      <w:marTop w:val="0"/>
      <w:marBottom w:val="0"/>
      <w:divBdr>
        <w:top w:val="none" w:sz="0" w:space="0" w:color="auto"/>
        <w:left w:val="none" w:sz="0" w:space="0" w:color="auto"/>
        <w:bottom w:val="none" w:sz="0" w:space="0" w:color="auto"/>
        <w:right w:val="none" w:sz="0" w:space="0" w:color="auto"/>
      </w:divBdr>
    </w:div>
    <w:div w:id="1109937213">
      <w:bodyDiv w:val="1"/>
      <w:marLeft w:val="0"/>
      <w:marRight w:val="0"/>
      <w:marTop w:val="0"/>
      <w:marBottom w:val="0"/>
      <w:divBdr>
        <w:top w:val="none" w:sz="0" w:space="0" w:color="auto"/>
        <w:left w:val="none" w:sz="0" w:space="0" w:color="auto"/>
        <w:bottom w:val="none" w:sz="0" w:space="0" w:color="auto"/>
        <w:right w:val="none" w:sz="0" w:space="0" w:color="auto"/>
      </w:divBdr>
    </w:div>
    <w:div w:id="1113787718">
      <w:bodyDiv w:val="1"/>
      <w:marLeft w:val="0"/>
      <w:marRight w:val="0"/>
      <w:marTop w:val="0"/>
      <w:marBottom w:val="0"/>
      <w:divBdr>
        <w:top w:val="none" w:sz="0" w:space="0" w:color="auto"/>
        <w:left w:val="none" w:sz="0" w:space="0" w:color="auto"/>
        <w:bottom w:val="none" w:sz="0" w:space="0" w:color="auto"/>
        <w:right w:val="none" w:sz="0" w:space="0" w:color="auto"/>
      </w:divBdr>
    </w:div>
    <w:div w:id="1117722514">
      <w:bodyDiv w:val="1"/>
      <w:marLeft w:val="0"/>
      <w:marRight w:val="0"/>
      <w:marTop w:val="0"/>
      <w:marBottom w:val="0"/>
      <w:divBdr>
        <w:top w:val="none" w:sz="0" w:space="0" w:color="auto"/>
        <w:left w:val="none" w:sz="0" w:space="0" w:color="auto"/>
        <w:bottom w:val="none" w:sz="0" w:space="0" w:color="auto"/>
        <w:right w:val="none" w:sz="0" w:space="0" w:color="auto"/>
      </w:divBdr>
    </w:div>
    <w:div w:id="1120610064">
      <w:bodyDiv w:val="1"/>
      <w:marLeft w:val="0"/>
      <w:marRight w:val="0"/>
      <w:marTop w:val="0"/>
      <w:marBottom w:val="0"/>
      <w:divBdr>
        <w:top w:val="none" w:sz="0" w:space="0" w:color="auto"/>
        <w:left w:val="none" w:sz="0" w:space="0" w:color="auto"/>
        <w:bottom w:val="none" w:sz="0" w:space="0" w:color="auto"/>
        <w:right w:val="none" w:sz="0" w:space="0" w:color="auto"/>
      </w:divBdr>
    </w:div>
    <w:div w:id="1123766926">
      <w:bodyDiv w:val="1"/>
      <w:marLeft w:val="0"/>
      <w:marRight w:val="0"/>
      <w:marTop w:val="0"/>
      <w:marBottom w:val="0"/>
      <w:divBdr>
        <w:top w:val="none" w:sz="0" w:space="0" w:color="auto"/>
        <w:left w:val="none" w:sz="0" w:space="0" w:color="auto"/>
        <w:bottom w:val="none" w:sz="0" w:space="0" w:color="auto"/>
        <w:right w:val="none" w:sz="0" w:space="0" w:color="auto"/>
      </w:divBdr>
    </w:div>
    <w:div w:id="1126117666">
      <w:bodyDiv w:val="1"/>
      <w:marLeft w:val="0"/>
      <w:marRight w:val="0"/>
      <w:marTop w:val="0"/>
      <w:marBottom w:val="0"/>
      <w:divBdr>
        <w:top w:val="none" w:sz="0" w:space="0" w:color="auto"/>
        <w:left w:val="none" w:sz="0" w:space="0" w:color="auto"/>
        <w:bottom w:val="none" w:sz="0" w:space="0" w:color="auto"/>
        <w:right w:val="none" w:sz="0" w:space="0" w:color="auto"/>
      </w:divBdr>
    </w:div>
    <w:div w:id="1127623379">
      <w:bodyDiv w:val="1"/>
      <w:marLeft w:val="0"/>
      <w:marRight w:val="0"/>
      <w:marTop w:val="0"/>
      <w:marBottom w:val="0"/>
      <w:divBdr>
        <w:top w:val="none" w:sz="0" w:space="0" w:color="auto"/>
        <w:left w:val="none" w:sz="0" w:space="0" w:color="auto"/>
        <w:bottom w:val="none" w:sz="0" w:space="0" w:color="auto"/>
        <w:right w:val="none" w:sz="0" w:space="0" w:color="auto"/>
      </w:divBdr>
    </w:div>
    <w:div w:id="1132596779">
      <w:bodyDiv w:val="1"/>
      <w:marLeft w:val="0"/>
      <w:marRight w:val="0"/>
      <w:marTop w:val="0"/>
      <w:marBottom w:val="0"/>
      <w:divBdr>
        <w:top w:val="none" w:sz="0" w:space="0" w:color="auto"/>
        <w:left w:val="none" w:sz="0" w:space="0" w:color="auto"/>
        <w:bottom w:val="none" w:sz="0" w:space="0" w:color="auto"/>
        <w:right w:val="none" w:sz="0" w:space="0" w:color="auto"/>
      </w:divBdr>
    </w:div>
    <w:div w:id="1133060826">
      <w:bodyDiv w:val="1"/>
      <w:marLeft w:val="0"/>
      <w:marRight w:val="0"/>
      <w:marTop w:val="0"/>
      <w:marBottom w:val="0"/>
      <w:divBdr>
        <w:top w:val="none" w:sz="0" w:space="0" w:color="auto"/>
        <w:left w:val="none" w:sz="0" w:space="0" w:color="auto"/>
        <w:bottom w:val="none" w:sz="0" w:space="0" w:color="auto"/>
        <w:right w:val="none" w:sz="0" w:space="0" w:color="auto"/>
      </w:divBdr>
    </w:div>
    <w:div w:id="1136602532">
      <w:bodyDiv w:val="1"/>
      <w:marLeft w:val="0"/>
      <w:marRight w:val="0"/>
      <w:marTop w:val="0"/>
      <w:marBottom w:val="0"/>
      <w:divBdr>
        <w:top w:val="none" w:sz="0" w:space="0" w:color="auto"/>
        <w:left w:val="none" w:sz="0" w:space="0" w:color="auto"/>
        <w:bottom w:val="none" w:sz="0" w:space="0" w:color="auto"/>
        <w:right w:val="none" w:sz="0" w:space="0" w:color="auto"/>
      </w:divBdr>
    </w:div>
    <w:div w:id="1137147499">
      <w:bodyDiv w:val="1"/>
      <w:marLeft w:val="0"/>
      <w:marRight w:val="0"/>
      <w:marTop w:val="0"/>
      <w:marBottom w:val="0"/>
      <w:divBdr>
        <w:top w:val="none" w:sz="0" w:space="0" w:color="auto"/>
        <w:left w:val="none" w:sz="0" w:space="0" w:color="auto"/>
        <w:bottom w:val="none" w:sz="0" w:space="0" w:color="auto"/>
        <w:right w:val="none" w:sz="0" w:space="0" w:color="auto"/>
      </w:divBdr>
    </w:div>
    <w:div w:id="1140418340">
      <w:bodyDiv w:val="1"/>
      <w:marLeft w:val="0"/>
      <w:marRight w:val="0"/>
      <w:marTop w:val="0"/>
      <w:marBottom w:val="0"/>
      <w:divBdr>
        <w:top w:val="none" w:sz="0" w:space="0" w:color="auto"/>
        <w:left w:val="none" w:sz="0" w:space="0" w:color="auto"/>
        <w:bottom w:val="none" w:sz="0" w:space="0" w:color="auto"/>
        <w:right w:val="none" w:sz="0" w:space="0" w:color="auto"/>
      </w:divBdr>
    </w:div>
    <w:div w:id="1146237043">
      <w:bodyDiv w:val="1"/>
      <w:marLeft w:val="0"/>
      <w:marRight w:val="0"/>
      <w:marTop w:val="0"/>
      <w:marBottom w:val="0"/>
      <w:divBdr>
        <w:top w:val="none" w:sz="0" w:space="0" w:color="auto"/>
        <w:left w:val="none" w:sz="0" w:space="0" w:color="auto"/>
        <w:bottom w:val="none" w:sz="0" w:space="0" w:color="auto"/>
        <w:right w:val="none" w:sz="0" w:space="0" w:color="auto"/>
      </w:divBdr>
    </w:div>
    <w:div w:id="1146975024">
      <w:bodyDiv w:val="1"/>
      <w:marLeft w:val="0"/>
      <w:marRight w:val="0"/>
      <w:marTop w:val="0"/>
      <w:marBottom w:val="0"/>
      <w:divBdr>
        <w:top w:val="none" w:sz="0" w:space="0" w:color="auto"/>
        <w:left w:val="none" w:sz="0" w:space="0" w:color="auto"/>
        <w:bottom w:val="none" w:sz="0" w:space="0" w:color="auto"/>
        <w:right w:val="none" w:sz="0" w:space="0" w:color="auto"/>
      </w:divBdr>
    </w:div>
    <w:div w:id="1149253315">
      <w:bodyDiv w:val="1"/>
      <w:marLeft w:val="0"/>
      <w:marRight w:val="0"/>
      <w:marTop w:val="0"/>
      <w:marBottom w:val="0"/>
      <w:divBdr>
        <w:top w:val="none" w:sz="0" w:space="0" w:color="auto"/>
        <w:left w:val="none" w:sz="0" w:space="0" w:color="auto"/>
        <w:bottom w:val="none" w:sz="0" w:space="0" w:color="auto"/>
        <w:right w:val="none" w:sz="0" w:space="0" w:color="auto"/>
      </w:divBdr>
    </w:div>
    <w:div w:id="1150560588">
      <w:bodyDiv w:val="1"/>
      <w:marLeft w:val="0"/>
      <w:marRight w:val="0"/>
      <w:marTop w:val="0"/>
      <w:marBottom w:val="0"/>
      <w:divBdr>
        <w:top w:val="none" w:sz="0" w:space="0" w:color="auto"/>
        <w:left w:val="none" w:sz="0" w:space="0" w:color="auto"/>
        <w:bottom w:val="none" w:sz="0" w:space="0" w:color="auto"/>
        <w:right w:val="none" w:sz="0" w:space="0" w:color="auto"/>
      </w:divBdr>
    </w:div>
    <w:div w:id="1151140985">
      <w:bodyDiv w:val="1"/>
      <w:marLeft w:val="0"/>
      <w:marRight w:val="0"/>
      <w:marTop w:val="0"/>
      <w:marBottom w:val="0"/>
      <w:divBdr>
        <w:top w:val="none" w:sz="0" w:space="0" w:color="auto"/>
        <w:left w:val="none" w:sz="0" w:space="0" w:color="auto"/>
        <w:bottom w:val="none" w:sz="0" w:space="0" w:color="auto"/>
        <w:right w:val="none" w:sz="0" w:space="0" w:color="auto"/>
      </w:divBdr>
    </w:div>
    <w:div w:id="1151948228">
      <w:bodyDiv w:val="1"/>
      <w:marLeft w:val="0"/>
      <w:marRight w:val="0"/>
      <w:marTop w:val="0"/>
      <w:marBottom w:val="0"/>
      <w:divBdr>
        <w:top w:val="none" w:sz="0" w:space="0" w:color="auto"/>
        <w:left w:val="none" w:sz="0" w:space="0" w:color="auto"/>
        <w:bottom w:val="none" w:sz="0" w:space="0" w:color="auto"/>
        <w:right w:val="none" w:sz="0" w:space="0" w:color="auto"/>
      </w:divBdr>
    </w:div>
    <w:div w:id="1153179299">
      <w:bodyDiv w:val="1"/>
      <w:marLeft w:val="0"/>
      <w:marRight w:val="0"/>
      <w:marTop w:val="0"/>
      <w:marBottom w:val="0"/>
      <w:divBdr>
        <w:top w:val="none" w:sz="0" w:space="0" w:color="auto"/>
        <w:left w:val="none" w:sz="0" w:space="0" w:color="auto"/>
        <w:bottom w:val="none" w:sz="0" w:space="0" w:color="auto"/>
        <w:right w:val="none" w:sz="0" w:space="0" w:color="auto"/>
      </w:divBdr>
    </w:div>
    <w:div w:id="1157454809">
      <w:bodyDiv w:val="1"/>
      <w:marLeft w:val="0"/>
      <w:marRight w:val="0"/>
      <w:marTop w:val="0"/>
      <w:marBottom w:val="0"/>
      <w:divBdr>
        <w:top w:val="none" w:sz="0" w:space="0" w:color="auto"/>
        <w:left w:val="none" w:sz="0" w:space="0" w:color="auto"/>
        <w:bottom w:val="none" w:sz="0" w:space="0" w:color="auto"/>
        <w:right w:val="none" w:sz="0" w:space="0" w:color="auto"/>
      </w:divBdr>
    </w:div>
    <w:div w:id="1163352686">
      <w:bodyDiv w:val="1"/>
      <w:marLeft w:val="0"/>
      <w:marRight w:val="0"/>
      <w:marTop w:val="0"/>
      <w:marBottom w:val="0"/>
      <w:divBdr>
        <w:top w:val="none" w:sz="0" w:space="0" w:color="auto"/>
        <w:left w:val="none" w:sz="0" w:space="0" w:color="auto"/>
        <w:bottom w:val="none" w:sz="0" w:space="0" w:color="auto"/>
        <w:right w:val="none" w:sz="0" w:space="0" w:color="auto"/>
      </w:divBdr>
    </w:div>
    <w:div w:id="1166752515">
      <w:bodyDiv w:val="1"/>
      <w:marLeft w:val="0"/>
      <w:marRight w:val="0"/>
      <w:marTop w:val="0"/>
      <w:marBottom w:val="0"/>
      <w:divBdr>
        <w:top w:val="none" w:sz="0" w:space="0" w:color="auto"/>
        <w:left w:val="none" w:sz="0" w:space="0" w:color="auto"/>
        <w:bottom w:val="none" w:sz="0" w:space="0" w:color="auto"/>
        <w:right w:val="none" w:sz="0" w:space="0" w:color="auto"/>
      </w:divBdr>
    </w:div>
    <w:div w:id="1166940200">
      <w:bodyDiv w:val="1"/>
      <w:marLeft w:val="0"/>
      <w:marRight w:val="0"/>
      <w:marTop w:val="0"/>
      <w:marBottom w:val="0"/>
      <w:divBdr>
        <w:top w:val="none" w:sz="0" w:space="0" w:color="auto"/>
        <w:left w:val="none" w:sz="0" w:space="0" w:color="auto"/>
        <w:bottom w:val="none" w:sz="0" w:space="0" w:color="auto"/>
        <w:right w:val="none" w:sz="0" w:space="0" w:color="auto"/>
      </w:divBdr>
    </w:div>
    <w:div w:id="1167937403">
      <w:bodyDiv w:val="1"/>
      <w:marLeft w:val="0"/>
      <w:marRight w:val="0"/>
      <w:marTop w:val="0"/>
      <w:marBottom w:val="0"/>
      <w:divBdr>
        <w:top w:val="none" w:sz="0" w:space="0" w:color="auto"/>
        <w:left w:val="none" w:sz="0" w:space="0" w:color="auto"/>
        <w:bottom w:val="none" w:sz="0" w:space="0" w:color="auto"/>
        <w:right w:val="none" w:sz="0" w:space="0" w:color="auto"/>
      </w:divBdr>
    </w:div>
    <w:div w:id="1173882542">
      <w:bodyDiv w:val="1"/>
      <w:marLeft w:val="0"/>
      <w:marRight w:val="0"/>
      <w:marTop w:val="0"/>
      <w:marBottom w:val="0"/>
      <w:divBdr>
        <w:top w:val="none" w:sz="0" w:space="0" w:color="auto"/>
        <w:left w:val="none" w:sz="0" w:space="0" w:color="auto"/>
        <w:bottom w:val="none" w:sz="0" w:space="0" w:color="auto"/>
        <w:right w:val="none" w:sz="0" w:space="0" w:color="auto"/>
      </w:divBdr>
    </w:div>
    <w:div w:id="1175341102">
      <w:bodyDiv w:val="1"/>
      <w:marLeft w:val="0"/>
      <w:marRight w:val="0"/>
      <w:marTop w:val="0"/>
      <w:marBottom w:val="0"/>
      <w:divBdr>
        <w:top w:val="none" w:sz="0" w:space="0" w:color="auto"/>
        <w:left w:val="none" w:sz="0" w:space="0" w:color="auto"/>
        <w:bottom w:val="none" w:sz="0" w:space="0" w:color="auto"/>
        <w:right w:val="none" w:sz="0" w:space="0" w:color="auto"/>
      </w:divBdr>
    </w:div>
    <w:div w:id="1177040153">
      <w:bodyDiv w:val="1"/>
      <w:marLeft w:val="0"/>
      <w:marRight w:val="0"/>
      <w:marTop w:val="0"/>
      <w:marBottom w:val="0"/>
      <w:divBdr>
        <w:top w:val="none" w:sz="0" w:space="0" w:color="auto"/>
        <w:left w:val="none" w:sz="0" w:space="0" w:color="auto"/>
        <w:bottom w:val="none" w:sz="0" w:space="0" w:color="auto"/>
        <w:right w:val="none" w:sz="0" w:space="0" w:color="auto"/>
      </w:divBdr>
    </w:div>
    <w:div w:id="1179739793">
      <w:bodyDiv w:val="1"/>
      <w:marLeft w:val="0"/>
      <w:marRight w:val="0"/>
      <w:marTop w:val="0"/>
      <w:marBottom w:val="0"/>
      <w:divBdr>
        <w:top w:val="none" w:sz="0" w:space="0" w:color="auto"/>
        <w:left w:val="none" w:sz="0" w:space="0" w:color="auto"/>
        <w:bottom w:val="none" w:sz="0" w:space="0" w:color="auto"/>
        <w:right w:val="none" w:sz="0" w:space="0" w:color="auto"/>
      </w:divBdr>
    </w:div>
    <w:div w:id="1180663621">
      <w:bodyDiv w:val="1"/>
      <w:marLeft w:val="0"/>
      <w:marRight w:val="0"/>
      <w:marTop w:val="0"/>
      <w:marBottom w:val="0"/>
      <w:divBdr>
        <w:top w:val="none" w:sz="0" w:space="0" w:color="auto"/>
        <w:left w:val="none" w:sz="0" w:space="0" w:color="auto"/>
        <w:bottom w:val="none" w:sz="0" w:space="0" w:color="auto"/>
        <w:right w:val="none" w:sz="0" w:space="0" w:color="auto"/>
      </w:divBdr>
    </w:div>
    <w:div w:id="1183397721">
      <w:bodyDiv w:val="1"/>
      <w:marLeft w:val="0"/>
      <w:marRight w:val="0"/>
      <w:marTop w:val="0"/>
      <w:marBottom w:val="0"/>
      <w:divBdr>
        <w:top w:val="none" w:sz="0" w:space="0" w:color="auto"/>
        <w:left w:val="none" w:sz="0" w:space="0" w:color="auto"/>
        <w:bottom w:val="none" w:sz="0" w:space="0" w:color="auto"/>
        <w:right w:val="none" w:sz="0" w:space="0" w:color="auto"/>
      </w:divBdr>
    </w:div>
    <w:div w:id="1184048863">
      <w:bodyDiv w:val="1"/>
      <w:marLeft w:val="0"/>
      <w:marRight w:val="0"/>
      <w:marTop w:val="0"/>
      <w:marBottom w:val="0"/>
      <w:divBdr>
        <w:top w:val="none" w:sz="0" w:space="0" w:color="auto"/>
        <w:left w:val="none" w:sz="0" w:space="0" w:color="auto"/>
        <w:bottom w:val="none" w:sz="0" w:space="0" w:color="auto"/>
        <w:right w:val="none" w:sz="0" w:space="0" w:color="auto"/>
      </w:divBdr>
    </w:div>
    <w:div w:id="1184132052">
      <w:bodyDiv w:val="1"/>
      <w:marLeft w:val="0"/>
      <w:marRight w:val="0"/>
      <w:marTop w:val="0"/>
      <w:marBottom w:val="0"/>
      <w:divBdr>
        <w:top w:val="none" w:sz="0" w:space="0" w:color="auto"/>
        <w:left w:val="none" w:sz="0" w:space="0" w:color="auto"/>
        <w:bottom w:val="none" w:sz="0" w:space="0" w:color="auto"/>
        <w:right w:val="none" w:sz="0" w:space="0" w:color="auto"/>
      </w:divBdr>
    </w:div>
    <w:div w:id="1192761955">
      <w:bodyDiv w:val="1"/>
      <w:marLeft w:val="0"/>
      <w:marRight w:val="0"/>
      <w:marTop w:val="0"/>
      <w:marBottom w:val="0"/>
      <w:divBdr>
        <w:top w:val="none" w:sz="0" w:space="0" w:color="auto"/>
        <w:left w:val="none" w:sz="0" w:space="0" w:color="auto"/>
        <w:bottom w:val="none" w:sz="0" w:space="0" w:color="auto"/>
        <w:right w:val="none" w:sz="0" w:space="0" w:color="auto"/>
      </w:divBdr>
    </w:div>
    <w:div w:id="1193297696">
      <w:bodyDiv w:val="1"/>
      <w:marLeft w:val="0"/>
      <w:marRight w:val="0"/>
      <w:marTop w:val="0"/>
      <w:marBottom w:val="0"/>
      <w:divBdr>
        <w:top w:val="none" w:sz="0" w:space="0" w:color="auto"/>
        <w:left w:val="none" w:sz="0" w:space="0" w:color="auto"/>
        <w:bottom w:val="none" w:sz="0" w:space="0" w:color="auto"/>
        <w:right w:val="none" w:sz="0" w:space="0" w:color="auto"/>
      </w:divBdr>
    </w:div>
    <w:div w:id="1194460891">
      <w:bodyDiv w:val="1"/>
      <w:marLeft w:val="0"/>
      <w:marRight w:val="0"/>
      <w:marTop w:val="0"/>
      <w:marBottom w:val="0"/>
      <w:divBdr>
        <w:top w:val="none" w:sz="0" w:space="0" w:color="auto"/>
        <w:left w:val="none" w:sz="0" w:space="0" w:color="auto"/>
        <w:bottom w:val="none" w:sz="0" w:space="0" w:color="auto"/>
        <w:right w:val="none" w:sz="0" w:space="0" w:color="auto"/>
      </w:divBdr>
    </w:div>
    <w:div w:id="1195532834">
      <w:bodyDiv w:val="1"/>
      <w:marLeft w:val="0"/>
      <w:marRight w:val="0"/>
      <w:marTop w:val="0"/>
      <w:marBottom w:val="0"/>
      <w:divBdr>
        <w:top w:val="none" w:sz="0" w:space="0" w:color="auto"/>
        <w:left w:val="none" w:sz="0" w:space="0" w:color="auto"/>
        <w:bottom w:val="none" w:sz="0" w:space="0" w:color="auto"/>
        <w:right w:val="none" w:sz="0" w:space="0" w:color="auto"/>
      </w:divBdr>
    </w:div>
    <w:div w:id="1195538840">
      <w:bodyDiv w:val="1"/>
      <w:marLeft w:val="0"/>
      <w:marRight w:val="0"/>
      <w:marTop w:val="0"/>
      <w:marBottom w:val="0"/>
      <w:divBdr>
        <w:top w:val="none" w:sz="0" w:space="0" w:color="auto"/>
        <w:left w:val="none" w:sz="0" w:space="0" w:color="auto"/>
        <w:bottom w:val="none" w:sz="0" w:space="0" w:color="auto"/>
        <w:right w:val="none" w:sz="0" w:space="0" w:color="auto"/>
      </w:divBdr>
    </w:div>
    <w:div w:id="1196886279">
      <w:bodyDiv w:val="1"/>
      <w:marLeft w:val="0"/>
      <w:marRight w:val="0"/>
      <w:marTop w:val="0"/>
      <w:marBottom w:val="0"/>
      <w:divBdr>
        <w:top w:val="none" w:sz="0" w:space="0" w:color="auto"/>
        <w:left w:val="none" w:sz="0" w:space="0" w:color="auto"/>
        <w:bottom w:val="none" w:sz="0" w:space="0" w:color="auto"/>
        <w:right w:val="none" w:sz="0" w:space="0" w:color="auto"/>
      </w:divBdr>
    </w:div>
    <w:div w:id="1197622068">
      <w:bodyDiv w:val="1"/>
      <w:marLeft w:val="0"/>
      <w:marRight w:val="0"/>
      <w:marTop w:val="0"/>
      <w:marBottom w:val="0"/>
      <w:divBdr>
        <w:top w:val="none" w:sz="0" w:space="0" w:color="auto"/>
        <w:left w:val="none" w:sz="0" w:space="0" w:color="auto"/>
        <w:bottom w:val="none" w:sz="0" w:space="0" w:color="auto"/>
        <w:right w:val="none" w:sz="0" w:space="0" w:color="auto"/>
      </w:divBdr>
    </w:div>
    <w:div w:id="1199313617">
      <w:bodyDiv w:val="1"/>
      <w:marLeft w:val="0"/>
      <w:marRight w:val="0"/>
      <w:marTop w:val="0"/>
      <w:marBottom w:val="0"/>
      <w:divBdr>
        <w:top w:val="none" w:sz="0" w:space="0" w:color="auto"/>
        <w:left w:val="none" w:sz="0" w:space="0" w:color="auto"/>
        <w:bottom w:val="none" w:sz="0" w:space="0" w:color="auto"/>
        <w:right w:val="none" w:sz="0" w:space="0" w:color="auto"/>
      </w:divBdr>
    </w:div>
    <w:div w:id="1205144138">
      <w:bodyDiv w:val="1"/>
      <w:marLeft w:val="0"/>
      <w:marRight w:val="0"/>
      <w:marTop w:val="0"/>
      <w:marBottom w:val="0"/>
      <w:divBdr>
        <w:top w:val="none" w:sz="0" w:space="0" w:color="auto"/>
        <w:left w:val="none" w:sz="0" w:space="0" w:color="auto"/>
        <w:bottom w:val="none" w:sz="0" w:space="0" w:color="auto"/>
        <w:right w:val="none" w:sz="0" w:space="0" w:color="auto"/>
      </w:divBdr>
    </w:div>
    <w:div w:id="1206403527">
      <w:bodyDiv w:val="1"/>
      <w:marLeft w:val="0"/>
      <w:marRight w:val="0"/>
      <w:marTop w:val="0"/>
      <w:marBottom w:val="0"/>
      <w:divBdr>
        <w:top w:val="none" w:sz="0" w:space="0" w:color="auto"/>
        <w:left w:val="none" w:sz="0" w:space="0" w:color="auto"/>
        <w:bottom w:val="none" w:sz="0" w:space="0" w:color="auto"/>
        <w:right w:val="none" w:sz="0" w:space="0" w:color="auto"/>
      </w:divBdr>
    </w:div>
    <w:div w:id="1215509992">
      <w:bodyDiv w:val="1"/>
      <w:marLeft w:val="0"/>
      <w:marRight w:val="0"/>
      <w:marTop w:val="0"/>
      <w:marBottom w:val="0"/>
      <w:divBdr>
        <w:top w:val="none" w:sz="0" w:space="0" w:color="auto"/>
        <w:left w:val="none" w:sz="0" w:space="0" w:color="auto"/>
        <w:bottom w:val="none" w:sz="0" w:space="0" w:color="auto"/>
        <w:right w:val="none" w:sz="0" w:space="0" w:color="auto"/>
      </w:divBdr>
    </w:div>
    <w:div w:id="1220216090">
      <w:bodyDiv w:val="1"/>
      <w:marLeft w:val="0"/>
      <w:marRight w:val="0"/>
      <w:marTop w:val="0"/>
      <w:marBottom w:val="0"/>
      <w:divBdr>
        <w:top w:val="none" w:sz="0" w:space="0" w:color="auto"/>
        <w:left w:val="none" w:sz="0" w:space="0" w:color="auto"/>
        <w:bottom w:val="none" w:sz="0" w:space="0" w:color="auto"/>
        <w:right w:val="none" w:sz="0" w:space="0" w:color="auto"/>
      </w:divBdr>
    </w:div>
    <w:div w:id="1221482129">
      <w:bodyDiv w:val="1"/>
      <w:marLeft w:val="0"/>
      <w:marRight w:val="0"/>
      <w:marTop w:val="0"/>
      <w:marBottom w:val="0"/>
      <w:divBdr>
        <w:top w:val="none" w:sz="0" w:space="0" w:color="auto"/>
        <w:left w:val="none" w:sz="0" w:space="0" w:color="auto"/>
        <w:bottom w:val="none" w:sz="0" w:space="0" w:color="auto"/>
        <w:right w:val="none" w:sz="0" w:space="0" w:color="auto"/>
      </w:divBdr>
    </w:div>
    <w:div w:id="1224484090">
      <w:bodyDiv w:val="1"/>
      <w:marLeft w:val="0"/>
      <w:marRight w:val="0"/>
      <w:marTop w:val="0"/>
      <w:marBottom w:val="0"/>
      <w:divBdr>
        <w:top w:val="none" w:sz="0" w:space="0" w:color="auto"/>
        <w:left w:val="none" w:sz="0" w:space="0" w:color="auto"/>
        <w:bottom w:val="none" w:sz="0" w:space="0" w:color="auto"/>
        <w:right w:val="none" w:sz="0" w:space="0" w:color="auto"/>
      </w:divBdr>
    </w:div>
    <w:div w:id="1228032556">
      <w:bodyDiv w:val="1"/>
      <w:marLeft w:val="0"/>
      <w:marRight w:val="0"/>
      <w:marTop w:val="0"/>
      <w:marBottom w:val="0"/>
      <w:divBdr>
        <w:top w:val="none" w:sz="0" w:space="0" w:color="auto"/>
        <w:left w:val="none" w:sz="0" w:space="0" w:color="auto"/>
        <w:bottom w:val="none" w:sz="0" w:space="0" w:color="auto"/>
        <w:right w:val="none" w:sz="0" w:space="0" w:color="auto"/>
      </w:divBdr>
    </w:div>
    <w:div w:id="1231228678">
      <w:bodyDiv w:val="1"/>
      <w:marLeft w:val="0"/>
      <w:marRight w:val="0"/>
      <w:marTop w:val="0"/>
      <w:marBottom w:val="0"/>
      <w:divBdr>
        <w:top w:val="none" w:sz="0" w:space="0" w:color="auto"/>
        <w:left w:val="none" w:sz="0" w:space="0" w:color="auto"/>
        <w:bottom w:val="none" w:sz="0" w:space="0" w:color="auto"/>
        <w:right w:val="none" w:sz="0" w:space="0" w:color="auto"/>
      </w:divBdr>
    </w:div>
    <w:div w:id="1232930645">
      <w:bodyDiv w:val="1"/>
      <w:marLeft w:val="0"/>
      <w:marRight w:val="0"/>
      <w:marTop w:val="0"/>
      <w:marBottom w:val="0"/>
      <w:divBdr>
        <w:top w:val="none" w:sz="0" w:space="0" w:color="auto"/>
        <w:left w:val="none" w:sz="0" w:space="0" w:color="auto"/>
        <w:bottom w:val="none" w:sz="0" w:space="0" w:color="auto"/>
        <w:right w:val="none" w:sz="0" w:space="0" w:color="auto"/>
      </w:divBdr>
    </w:div>
    <w:div w:id="1236278942">
      <w:bodyDiv w:val="1"/>
      <w:marLeft w:val="0"/>
      <w:marRight w:val="0"/>
      <w:marTop w:val="0"/>
      <w:marBottom w:val="0"/>
      <w:divBdr>
        <w:top w:val="none" w:sz="0" w:space="0" w:color="auto"/>
        <w:left w:val="none" w:sz="0" w:space="0" w:color="auto"/>
        <w:bottom w:val="none" w:sz="0" w:space="0" w:color="auto"/>
        <w:right w:val="none" w:sz="0" w:space="0" w:color="auto"/>
      </w:divBdr>
    </w:div>
    <w:div w:id="1236819253">
      <w:bodyDiv w:val="1"/>
      <w:marLeft w:val="0"/>
      <w:marRight w:val="0"/>
      <w:marTop w:val="0"/>
      <w:marBottom w:val="0"/>
      <w:divBdr>
        <w:top w:val="none" w:sz="0" w:space="0" w:color="auto"/>
        <w:left w:val="none" w:sz="0" w:space="0" w:color="auto"/>
        <w:bottom w:val="none" w:sz="0" w:space="0" w:color="auto"/>
        <w:right w:val="none" w:sz="0" w:space="0" w:color="auto"/>
      </w:divBdr>
    </w:div>
    <w:div w:id="1237744891">
      <w:bodyDiv w:val="1"/>
      <w:marLeft w:val="0"/>
      <w:marRight w:val="0"/>
      <w:marTop w:val="0"/>
      <w:marBottom w:val="0"/>
      <w:divBdr>
        <w:top w:val="none" w:sz="0" w:space="0" w:color="auto"/>
        <w:left w:val="none" w:sz="0" w:space="0" w:color="auto"/>
        <w:bottom w:val="none" w:sz="0" w:space="0" w:color="auto"/>
        <w:right w:val="none" w:sz="0" w:space="0" w:color="auto"/>
      </w:divBdr>
    </w:div>
    <w:div w:id="1238126503">
      <w:bodyDiv w:val="1"/>
      <w:marLeft w:val="0"/>
      <w:marRight w:val="0"/>
      <w:marTop w:val="0"/>
      <w:marBottom w:val="0"/>
      <w:divBdr>
        <w:top w:val="none" w:sz="0" w:space="0" w:color="auto"/>
        <w:left w:val="none" w:sz="0" w:space="0" w:color="auto"/>
        <w:bottom w:val="none" w:sz="0" w:space="0" w:color="auto"/>
        <w:right w:val="none" w:sz="0" w:space="0" w:color="auto"/>
      </w:divBdr>
    </w:div>
    <w:div w:id="1240209562">
      <w:bodyDiv w:val="1"/>
      <w:marLeft w:val="0"/>
      <w:marRight w:val="0"/>
      <w:marTop w:val="0"/>
      <w:marBottom w:val="0"/>
      <w:divBdr>
        <w:top w:val="none" w:sz="0" w:space="0" w:color="auto"/>
        <w:left w:val="none" w:sz="0" w:space="0" w:color="auto"/>
        <w:bottom w:val="none" w:sz="0" w:space="0" w:color="auto"/>
        <w:right w:val="none" w:sz="0" w:space="0" w:color="auto"/>
      </w:divBdr>
    </w:div>
    <w:div w:id="1241450998">
      <w:bodyDiv w:val="1"/>
      <w:marLeft w:val="0"/>
      <w:marRight w:val="0"/>
      <w:marTop w:val="0"/>
      <w:marBottom w:val="0"/>
      <w:divBdr>
        <w:top w:val="none" w:sz="0" w:space="0" w:color="auto"/>
        <w:left w:val="none" w:sz="0" w:space="0" w:color="auto"/>
        <w:bottom w:val="none" w:sz="0" w:space="0" w:color="auto"/>
        <w:right w:val="none" w:sz="0" w:space="0" w:color="auto"/>
      </w:divBdr>
    </w:div>
    <w:div w:id="1247110559">
      <w:bodyDiv w:val="1"/>
      <w:marLeft w:val="0"/>
      <w:marRight w:val="0"/>
      <w:marTop w:val="0"/>
      <w:marBottom w:val="0"/>
      <w:divBdr>
        <w:top w:val="none" w:sz="0" w:space="0" w:color="auto"/>
        <w:left w:val="none" w:sz="0" w:space="0" w:color="auto"/>
        <w:bottom w:val="none" w:sz="0" w:space="0" w:color="auto"/>
        <w:right w:val="none" w:sz="0" w:space="0" w:color="auto"/>
      </w:divBdr>
    </w:div>
    <w:div w:id="1250850015">
      <w:bodyDiv w:val="1"/>
      <w:marLeft w:val="0"/>
      <w:marRight w:val="0"/>
      <w:marTop w:val="0"/>
      <w:marBottom w:val="0"/>
      <w:divBdr>
        <w:top w:val="none" w:sz="0" w:space="0" w:color="auto"/>
        <w:left w:val="none" w:sz="0" w:space="0" w:color="auto"/>
        <w:bottom w:val="none" w:sz="0" w:space="0" w:color="auto"/>
        <w:right w:val="none" w:sz="0" w:space="0" w:color="auto"/>
      </w:divBdr>
    </w:div>
    <w:div w:id="1252354704">
      <w:bodyDiv w:val="1"/>
      <w:marLeft w:val="0"/>
      <w:marRight w:val="0"/>
      <w:marTop w:val="0"/>
      <w:marBottom w:val="0"/>
      <w:divBdr>
        <w:top w:val="none" w:sz="0" w:space="0" w:color="auto"/>
        <w:left w:val="none" w:sz="0" w:space="0" w:color="auto"/>
        <w:bottom w:val="none" w:sz="0" w:space="0" w:color="auto"/>
        <w:right w:val="none" w:sz="0" w:space="0" w:color="auto"/>
      </w:divBdr>
    </w:div>
    <w:div w:id="1254784299">
      <w:bodyDiv w:val="1"/>
      <w:marLeft w:val="0"/>
      <w:marRight w:val="0"/>
      <w:marTop w:val="0"/>
      <w:marBottom w:val="0"/>
      <w:divBdr>
        <w:top w:val="none" w:sz="0" w:space="0" w:color="auto"/>
        <w:left w:val="none" w:sz="0" w:space="0" w:color="auto"/>
        <w:bottom w:val="none" w:sz="0" w:space="0" w:color="auto"/>
        <w:right w:val="none" w:sz="0" w:space="0" w:color="auto"/>
      </w:divBdr>
    </w:div>
    <w:div w:id="1254895012">
      <w:bodyDiv w:val="1"/>
      <w:marLeft w:val="0"/>
      <w:marRight w:val="0"/>
      <w:marTop w:val="0"/>
      <w:marBottom w:val="0"/>
      <w:divBdr>
        <w:top w:val="none" w:sz="0" w:space="0" w:color="auto"/>
        <w:left w:val="none" w:sz="0" w:space="0" w:color="auto"/>
        <w:bottom w:val="none" w:sz="0" w:space="0" w:color="auto"/>
        <w:right w:val="none" w:sz="0" w:space="0" w:color="auto"/>
      </w:divBdr>
    </w:div>
    <w:div w:id="1258908335">
      <w:bodyDiv w:val="1"/>
      <w:marLeft w:val="0"/>
      <w:marRight w:val="0"/>
      <w:marTop w:val="0"/>
      <w:marBottom w:val="0"/>
      <w:divBdr>
        <w:top w:val="none" w:sz="0" w:space="0" w:color="auto"/>
        <w:left w:val="none" w:sz="0" w:space="0" w:color="auto"/>
        <w:bottom w:val="none" w:sz="0" w:space="0" w:color="auto"/>
        <w:right w:val="none" w:sz="0" w:space="0" w:color="auto"/>
      </w:divBdr>
    </w:div>
    <w:div w:id="1259175622">
      <w:bodyDiv w:val="1"/>
      <w:marLeft w:val="0"/>
      <w:marRight w:val="0"/>
      <w:marTop w:val="0"/>
      <w:marBottom w:val="0"/>
      <w:divBdr>
        <w:top w:val="none" w:sz="0" w:space="0" w:color="auto"/>
        <w:left w:val="none" w:sz="0" w:space="0" w:color="auto"/>
        <w:bottom w:val="none" w:sz="0" w:space="0" w:color="auto"/>
        <w:right w:val="none" w:sz="0" w:space="0" w:color="auto"/>
      </w:divBdr>
    </w:div>
    <w:div w:id="1259414207">
      <w:bodyDiv w:val="1"/>
      <w:marLeft w:val="0"/>
      <w:marRight w:val="0"/>
      <w:marTop w:val="0"/>
      <w:marBottom w:val="0"/>
      <w:divBdr>
        <w:top w:val="none" w:sz="0" w:space="0" w:color="auto"/>
        <w:left w:val="none" w:sz="0" w:space="0" w:color="auto"/>
        <w:bottom w:val="none" w:sz="0" w:space="0" w:color="auto"/>
        <w:right w:val="none" w:sz="0" w:space="0" w:color="auto"/>
      </w:divBdr>
    </w:div>
    <w:div w:id="1261447927">
      <w:bodyDiv w:val="1"/>
      <w:marLeft w:val="0"/>
      <w:marRight w:val="0"/>
      <w:marTop w:val="0"/>
      <w:marBottom w:val="0"/>
      <w:divBdr>
        <w:top w:val="none" w:sz="0" w:space="0" w:color="auto"/>
        <w:left w:val="none" w:sz="0" w:space="0" w:color="auto"/>
        <w:bottom w:val="none" w:sz="0" w:space="0" w:color="auto"/>
        <w:right w:val="none" w:sz="0" w:space="0" w:color="auto"/>
      </w:divBdr>
    </w:div>
    <w:div w:id="1261573104">
      <w:bodyDiv w:val="1"/>
      <w:marLeft w:val="0"/>
      <w:marRight w:val="0"/>
      <w:marTop w:val="0"/>
      <w:marBottom w:val="0"/>
      <w:divBdr>
        <w:top w:val="none" w:sz="0" w:space="0" w:color="auto"/>
        <w:left w:val="none" w:sz="0" w:space="0" w:color="auto"/>
        <w:bottom w:val="none" w:sz="0" w:space="0" w:color="auto"/>
        <w:right w:val="none" w:sz="0" w:space="0" w:color="auto"/>
      </w:divBdr>
    </w:div>
    <w:div w:id="1266811532">
      <w:bodyDiv w:val="1"/>
      <w:marLeft w:val="0"/>
      <w:marRight w:val="0"/>
      <w:marTop w:val="0"/>
      <w:marBottom w:val="0"/>
      <w:divBdr>
        <w:top w:val="none" w:sz="0" w:space="0" w:color="auto"/>
        <w:left w:val="none" w:sz="0" w:space="0" w:color="auto"/>
        <w:bottom w:val="none" w:sz="0" w:space="0" w:color="auto"/>
        <w:right w:val="none" w:sz="0" w:space="0" w:color="auto"/>
      </w:divBdr>
    </w:div>
    <w:div w:id="1267808214">
      <w:bodyDiv w:val="1"/>
      <w:marLeft w:val="0"/>
      <w:marRight w:val="0"/>
      <w:marTop w:val="0"/>
      <w:marBottom w:val="0"/>
      <w:divBdr>
        <w:top w:val="none" w:sz="0" w:space="0" w:color="auto"/>
        <w:left w:val="none" w:sz="0" w:space="0" w:color="auto"/>
        <w:bottom w:val="none" w:sz="0" w:space="0" w:color="auto"/>
        <w:right w:val="none" w:sz="0" w:space="0" w:color="auto"/>
      </w:divBdr>
    </w:div>
    <w:div w:id="1268587014">
      <w:bodyDiv w:val="1"/>
      <w:marLeft w:val="0"/>
      <w:marRight w:val="0"/>
      <w:marTop w:val="0"/>
      <w:marBottom w:val="0"/>
      <w:divBdr>
        <w:top w:val="none" w:sz="0" w:space="0" w:color="auto"/>
        <w:left w:val="none" w:sz="0" w:space="0" w:color="auto"/>
        <w:bottom w:val="none" w:sz="0" w:space="0" w:color="auto"/>
        <w:right w:val="none" w:sz="0" w:space="0" w:color="auto"/>
      </w:divBdr>
    </w:div>
    <w:div w:id="1269000218">
      <w:bodyDiv w:val="1"/>
      <w:marLeft w:val="0"/>
      <w:marRight w:val="0"/>
      <w:marTop w:val="0"/>
      <w:marBottom w:val="0"/>
      <w:divBdr>
        <w:top w:val="none" w:sz="0" w:space="0" w:color="auto"/>
        <w:left w:val="none" w:sz="0" w:space="0" w:color="auto"/>
        <w:bottom w:val="none" w:sz="0" w:space="0" w:color="auto"/>
        <w:right w:val="none" w:sz="0" w:space="0" w:color="auto"/>
      </w:divBdr>
    </w:div>
    <w:div w:id="1271476409">
      <w:bodyDiv w:val="1"/>
      <w:marLeft w:val="0"/>
      <w:marRight w:val="0"/>
      <w:marTop w:val="0"/>
      <w:marBottom w:val="0"/>
      <w:divBdr>
        <w:top w:val="none" w:sz="0" w:space="0" w:color="auto"/>
        <w:left w:val="none" w:sz="0" w:space="0" w:color="auto"/>
        <w:bottom w:val="none" w:sz="0" w:space="0" w:color="auto"/>
        <w:right w:val="none" w:sz="0" w:space="0" w:color="auto"/>
      </w:divBdr>
    </w:div>
    <w:div w:id="1271663329">
      <w:bodyDiv w:val="1"/>
      <w:marLeft w:val="0"/>
      <w:marRight w:val="0"/>
      <w:marTop w:val="0"/>
      <w:marBottom w:val="0"/>
      <w:divBdr>
        <w:top w:val="none" w:sz="0" w:space="0" w:color="auto"/>
        <w:left w:val="none" w:sz="0" w:space="0" w:color="auto"/>
        <w:bottom w:val="none" w:sz="0" w:space="0" w:color="auto"/>
        <w:right w:val="none" w:sz="0" w:space="0" w:color="auto"/>
      </w:divBdr>
    </w:div>
    <w:div w:id="1273241157">
      <w:bodyDiv w:val="1"/>
      <w:marLeft w:val="0"/>
      <w:marRight w:val="0"/>
      <w:marTop w:val="0"/>
      <w:marBottom w:val="0"/>
      <w:divBdr>
        <w:top w:val="none" w:sz="0" w:space="0" w:color="auto"/>
        <w:left w:val="none" w:sz="0" w:space="0" w:color="auto"/>
        <w:bottom w:val="none" w:sz="0" w:space="0" w:color="auto"/>
        <w:right w:val="none" w:sz="0" w:space="0" w:color="auto"/>
      </w:divBdr>
    </w:div>
    <w:div w:id="1274752575">
      <w:bodyDiv w:val="1"/>
      <w:marLeft w:val="0"/>
      <w:marRight w:val="0"/>
      <w:marTop w:val="0"/>
      <w:marBottom w:val="0"/>
      <w:divBdr>
        <w:top w:val="none" w:sz="0" w:space="0" w:color="auto"/>
        <w:left w:val="none" w:sz="0" w:space="0" w:color="auto"/>
        <w:bottom w:val="none" w:sz="0" w:space="0" w:color="auto"/>
        <w:right w:val="none" w:sz="0" w:space="0" w:color="auto"/>
      </w:divBdr>
    </w:div>
    <w:div w:id="1278290686">
      <w:bodyDiv w:val="1"/>
      <w:marLeft w:val="0"/>
      <w:marRight w:val="0"/>
      <w:marTop w:val="0"/>
      <w:marBottom w:val="0"/>
      <w:divBdr>
        <w:top w:val="none" w:sz="0" w:space="0" w:color="auto"/>
        <w:left w:val="none" w:sz="0" w:space="0" w:color="auto"/>
        <w:bottom w:val="none" w:sz="0" w:space="0" w:color="auto"/>
        <w:right w:val="none" w:sz="0" w:space="0" w:color="auto"/>
      </w:divBdr>
    </w:div>
    <w:div w:id="1279022718">
      <w:bodyDiv w:val="1"/>
      <w:marLeft w:val="0"/>
      <w:marRight w:val="0"/>
      <w:marTop w:val="0"/>
      <w:marBottom w:val="0"/>
      <w:divBdr>
        <w:top w:val="none" w:sz="0" w:space="0" w:color="auto"/>
        <w:left w:val="none" w:sz="0" w:space="0" w:color="auto"/>
        <w:bottom w:val="none" w:sz="0" w:space="0" w:color="auto"/>
        <w:right w:val="none" w:sz="0" w:space="0" w:color="auto"/>
      </w:divBdr>
    </w:div>
    <w:div w:id="1283145695">
      <w:bodyDiv w:val="1"/>
      <w:marLeft w:val="0"/>
      <w:marRight w:val="0"/>
      <w:marTop w:val="0"/>
      <w:marBottom w:val="0"/>
      <w:divBdr>
        <w:top w:val="none" w:sz="0" w:space="0" w:color="auto"/>
        <w:left w:val="none" w:sz="0" w:space="0" w:color="auto"/>
        <w:bottom w:val="none" w:sz="0" w:space="0" w:color="auto"/>
        <w:right w:val="none" w:sz="0" w:space="0" w:color="auto"/>
      </w:divBdr>
    </w:div>
    <w:div w:id="1287345329">
      <w:bodyDiv w:val="1"/>
      <w:marLeft w:val="0"/>
      <w:marRight w:val="0"/>
      <w:marTop w:val="0"/>
      <w:marBottom w:val="0"/>
      <w:divBdr>
        <w:top w:val="none" w:sz="0" w:space="0" w:color="auto"/>
        <w:left w:val="none" w:sz="0" w:space="0" w:color="auto"/>
        <w:bottom w:val="none" w:sz="0" w:space="0" w:color="auto"/>
        <w:right w:val="none" w:sz="0" w:space="0" w:color="auto"/>
      </w:divBdr>
    </w:div>
    <w:div w:id="1287353148">
      <w:bodyDiv w:val="1"/>
      <w:marLeft w:val="0"/>
      <w:marRight w:val="0"/>
      <w:marTop w:val="0"/>
      <w:marBottom w:val="0"/>
      <w:divBdr>
        <w:top w:val="none" w:sz="0" w:space="0" w:color="auto"/>
        <w:left w:val="none" w:sz="0" w:space="0" w:color="auto"/>
        <w:bottom w:val="none" w:sz="0" w:space="0" w:color="auto"/>
        <w:right w:val="none" w:sz="0" w:space="0" w:color="auto"/>
      </w:divBdr>
    </w:div>
    <w:div w:id="1290668885">
      <w:bodyDiv w:val="1"/>
      <w:marLeft w:val="0"/>
      <w:marRight w:val="0"/>
      <w:marTop w:val="0"/>
      <w:marBottom w:val="0"/>
      <w:divBdr>
        <w:top w:val="none" w:sz="0" w:space="0" w:color="auto"/>
        <w:left w:val="none" w:sz="0" w:space="0" w:color="auto"/>
        <w:bottom w:val="none" w:sz="0" w:space="0" w:color="auto"/>
        <w:right w:val="none" w:sz="0" w:space="0" w:color="auto"/>
      </w:divBdr>
    </w:div>
    <w:div w:id="1291862492">
      <w:bodyDiv w:val="1"/>
      <w:marLeft w:val="0"/>
      <w:marRight w:val="0"/>
      <w:marTop w:val="0"/>
      <w:marBottom w:val="0"/>
      <w:divBdr>
        <w:top w:val="none" w:sz="0" w:space="0" w:color="auto"/>
        <w:left w:val="none" w:sz="0" w:space="0" w:color="auto"/>
        <w:bottom w:val="none" w:sz="0" w:space="0" w:color="auto"/>
        <w:right w:val="none" w:sz="0" w:space="0" w:color="auto"/>
      </w:divBdr>
    </w:div>
    <w:div w:id="1296182822">
      <w:bodyDiv w:val="1"/>
      <w:marLeft w:val="0"/>
      <w:marRight w:val="0"/>
      <w:marTop w:val="0"/>
      <w:marBottom w:val="0"/>
      <w:divBdr>
        <w:top w:val="none" w:sz="0" w:space="0" w:color="auto"/>
        <w:left w:val="none" w:sz="0" w:space="0" w:color="auto"/>
        <w:bottom w:val="none" w:sz="0" w:space="0" w:color="auto"/>
        <w:right w:val="none" w:sz="0" w:space="0" w:color="auto"/>
      </w:divBdr>
    </w:div>
    <w:div w:id="1299528223">
      <w:bodyDiv w:val="1"/>
      <w:marLeft w:val="0"/>
      <w:marRight w:val="0"/>
      <w:marTop w:val="0"/>
      <w:marBottom w:val="0"/>
      <w:divBdr>
        <w:top w:val="none" w:sz="0" w:space="0" w:color="auto"/>
        <w:left w:val="none" w:sz="0" w:space="0" w:color="auto"/>
        <w:bottom w:val="none" w:sz="0" w:space="0" w:color="auto"/>
        <w:right w:val="none" w:sz="0" w:space="0" w:color="auto"/>
      </w:divBdr>
    </w:div>
    <w:div w:id="1299646803">
      <w:bodyDiv w:val="1"/>
      <w:marLeft w:val="0"/>
      <w:marRight w:val="0"/>
      <w:marTop w:val="0"/>
      <w:marBottom w:val="0"/>
      <w:divBdr>
        <w:top w:val="none" w:sz="0" w:space="0" w:color="auto"/>
        <w:left w:val="none" w:sz="0" w:space="0" w:color="auto"/>
        <w:bottom w:val="none" w:sz="0" w:space="0" w:color="auto"/>
        <w:right w:val="none" w:sz="0" w:space="0" w:color="auto"/>
      </w:divBdr>
    </w:div>
    <w:div w:id="1304042561">
      <w:bodyDiv w:val="1"/>
      <w:marLeft w:val="0"/>
      <w:marRight w:val="0"/>
      <w:marTop w:val="0"/>
      <w:marBottom w:val="0"/>
      <w:divBdr>
        <w:top w:val="none" w:sz="0" w:space="0" w:color="auto"/>
        <w:left w:val="none" w:sz="0" w:space="0" w:color="auto"/>
        <w:bottom w:val="none" w:sz="0" w:space="0" w:color="auto"/>
        <w:right w:val="none" w:sz="0" w:space="0" w:color="auto"/>
      </w:divBdr>
    </w:div>
    <w:div w:id="1306202664">
      <w:bodyDiv w:val="1"/>
      <w:marLeft w:val="0"/>
      <w:marRight w:val="0"/>
      <w:marTop w:val="0"/>
      <w:marBottom w:val="0"/>
      <w:divBdr>
        <w:top w:val="none" w:sz="0" w:space="0" w:color="auto"/>
        <w:left w:val="none" w:sz="0" w:space="0" w:color="auto"/>
        <w:bottom w:val="none" w:sz="0" w:space="0" w:color="auto"/>
        <w:right w:val="none" w:sz="0" w:space="0" w:color="auto"/>
      </w:divBdr>
    </w:div>
    <w:div w:id="1306349689">
      <w:bodyDiv w:val="1"/>
      <w:marLeft w:val="0"/>
      <w:marRight w:val="0"/>
      <w:marTop w:val="0"/>
      <w:marBottom w:val="0"/>
      <w:divBdr>
        <w:top w:val="none" w:sz="0" w:space="0" w:color="auto"/>
        <w:left w:val="none" w:sz="0" w:space="0" w:color="auto"/>
        <w:bottom w:val="none" w:sz="0" w:space="0" w:color="auto"/>
        <w:right w:val="none" w:sz="0" w:space="0" w:color="auto"/>
      </w:divBdr>
    </w:div>
    <w:div w:id="1308896345">
      <w:bodyDiv w:val="1"/>
      <w:marLeft w:val="0"/>
      <w:marRight w:val="0"/>
      <w:marTop w:val="0"/>
      <w:marBottom w:val="0"/>
      <w:divBdr>
        <w:top w:val="none" w:sz="0" w:space="0" w:color="auto"/>
        <w:left w:val="none" w:sz="0" w:space="0" w:color="auto"/>
        <w:bottom w:val="none" w:sz="0" w:space="0" w:color="auto"/>
        <w:right w:val="none" w:sz="0" w:space="0" w:color="auto"/>
      </w:divBdr>
    </w:div>
    <w:div w:id="1310090077">
      <w:bodyDiv w:val="1"/>
      <w:marLeft w:val="0"/>
      <w:marRight w:val="0"/>
      <w:marTop w:val="0"/>
      <w:marBottom w:val="0"/>
      <w:divBdr>
        <w:top w:val="none" w:sz="0" w:space="0" w:color="auto"/>
        <w:left w:val="none" w:sz="0" w:space="0" w:color="auto"/>
        <w:bottom w:val="none" w:sz="0" w:space="0" w:color="auto"/>
        <w:right w:val="none" w:sz="0" w:space="0" w:color="auto"/>
      </w:divBdr>
    </w:div>
    <w:div w:id="1310284252">
      <w:bodyDiv w:val="1"/>
      <w:marLeft w:val="0"/>
      <w:marRight w:val="0"/>
      <w:marTop w:val="0"/>
      <w:marBottom w:val="0"/>
      <w:divBdr>
        <w:top w:val="none" w:sz="0" w:space="0" w:color="auto"/>
        <w:left w:val="none" w:sz="0" w:space="0" w:color="auto"/>
        <w:bottom w:val="none" w:sz="0" w:space="0" w:color="auto"/>
        <w:right w:val="none" w:sz="0" w:space="0" w:color="auto"/>
      </w:divBdr>
    </w:div>
    <w:div w:id="1312179575">
      <w:bodyDiv w:val="1"/>
      <w:marLeft w:val="0"/>
      <w:marRight w:val="0"/>
      <w:marTop w:val="0"/>
      <w:marBottom w:val="0"/>
      <w:divBdr>
        <w:top w:val="none" w:sz="0" w:space="0" w:color="auto"/>
        <w:left w:val="none" w:sz="0" w:space="0" w:color="auto"/>
        <w:bottom w:val="none" w:sz="0" w:space="0" w:color="auto"/>
        <w:right w:val="none" w:sz="0" w:space="0" w:color="auto"/>
      </w:divBdr>
    </w:div>
    <w:div w:id="1312636022">
      <w:bodyDiv w:val="1"/>
      <w:marLeft w:val="0"/>
      <w:marRight w:val="0"/>
      <w:marTop w:val="0"/>
      <w:marBottom w:val="0"/>
      <w:divBdr>
        <w:top w:val="none" w:sz="0" w:space="0" w:color="auto"/>
        <w:left w:val="none" w:sz="0" w:space="0" w:color="auto"/>
        <w:bottom w:val="none" w:sz="0" w:space="0" w:color="auto"/>
        <w:right w:val="none" w:sz="0" w:space="0" w:color="auto"/>
      </w:divBdr>
    </w:div>
    <w:div w:id="1315912608">
      <w:bodyDiv w:val="1"/>
      <w:marLeft w:val="0"/>
      <w:marRight w:val="0"/>
      <w:marTop w:val="0"/>
      <w:marBottom w:val="0"/>
      <w:divBdr>
        <w:top w:val="none" w:sz="0" w:space="0" w:color="auto"/>
        <w:left w:val="none" w:sz="0" w:space="0" w:color="auto"/>
        <w:bottom w:val="none" w:sz="0" w:space="0" w:color="auto"/>
        <w:right w:val="none" w:sz="0" w:space="0" w:color="auto"/>
      </w:divBdr>
    </w:div>
    <w:div w:id="1316495980">
      <w:bodyDiv w:val="1"/>
      <w:marLeft w:val="0"/>
      <w:marRight w:val="0"/>
      <w:marTop w:val="0"/>
      <w:marBottom w:val="0"/>
      <w:divBdr>
        <w:top w:val="none" w:sz="0" w:space="0" w:color="auto"/>
        <w:left w:val="none" w:sz="0" w:space="0" w:color="auto"/>
        <w:bottom w:val="none" w:sz="0" w:space="0" w:color="auto"/>
        <w:right w:val="none" w:sz="0" w:space="0" w:color="auto"/>
      </w:divBdr>
    </w:div>
    <w:div w:id="1316571842">
      <w:bodyDiv w:val="1"/>
      <w:marLeft w:val="0"/>
      <w:marRight w:val="0"/>
      <w:marTop w:val="0"/>
      <w:marBottom w:val="0"/>
      <w:divBdr>
        <w:top w:val="none" w:sz="0" w:space="0" w:color="auto"/>
        <w:left w:val="none" w:sz="0" w:space="0" w:color="auto"/>
        <w:bottom w:val="none" w:sz="0" w:space="0" w:color="auto"/>
        <w:right w:val="none" w:sz="0" w:space="0" w:color="auto"/>
      </w:divBdr>
    </w:div>
    <w:div w:id="1317035063">
      <w:bodyDiv w:val="1"/>
      <w:marLeft w:val="0"/>
      <w:marRight w:val="0"/>
      <w:marTop w:val="0"/>
      <w:marBottom w:val="0"/>
      <w:divBdr>
        <w:top w:val="none" w:sz="0" w:space="0" w:color="auto"/>
        <w:left w:val="none" w:sz="0" w:space="0" w:color="auto"/>
        <w:bottom w:val="none" w:sz="0" w:space="0" w:color="auto"/>
        <w:right w:val="none" w:sz="0" w:space="0" w:color="auto"/>
      </w:divBdr>
    </w:div>
    <w:div w:id="1319385314">
      <w:bodyDiv w:val="1"/>
      <w:marLeft w:val="0"/>
      <w:marRight w:val="0"/>
      <w:marTop w:val="0"/>
      <w:marBottom w:val="0"/>
      <w:divBdr>
        <w:top w:val="none" w:sz="0" w:space="0" w:color="auto"/>
        <w:left w:val="none" w:sz="0" w:space="0" w:color="auto"/>
        <w:bottom w:val="none" w:sz="0" w:space="0" w:color="auto"/>
        <w:right w:val="none" w:sz="0" w:space="0" w:color="auto"/>
      </w:divBdr>
    </w:div>
    <w:div w:id="1319529050">
      <w:bodyDiv w:val="1"/>
      <w:marLeft w:val="0"/>
      <w:marRight w:val="0"/>
      <w:marTop w:val="0"/>
      <w:marBottom w:val="0"/>
      <w:divBdr>
        <w:top w:val="none" w:sz="0" w:space="0" w:color="auto"/>
        <w:left w:val="none" w:sz="0" w:space="0" w:color="auto"/>
        <w:bottom w:val="none" w:sz="0" w:space="0" w:color="auto"/>
        <w:right w:val="none" w:sz="0" w:space="0" w:color="auto"/>
      </w:divBdr>
    </w:div>
    <w:div w:id="1319962965">
      <w:bodyDiv w:val="1"/>
      <w:marLeft w:val="0"/>
      <w:marRight w:val="0"/>
      <w:marTop w:val="0"/>
      <w:marBottom w:val="0"/>
      <w:divBdr>
        <w:top w:val="none" w:sz="0" w:space="0" w:color="auto"/>
        <w:left w:val="none" w:sz="0" w:space="0" w:color="auto"/>
        <w:bottom w:val="none" w:sz="0" w:space="0" w:color="auto"/>
        <w:right w:val="none" w:sz="0" w:space="0" w:color="auto"/>
      </w:divBdr>
    </w:div>
    <w:div w:id="1320501941">
      <w:bodyDiv w:val="1"/>
      <w:marLeft w:val="0"/>
      <w:marRight w:val="0"/>
      <w:marTop w:val="0"/>
      <w:marBottom w:val="0"/>
      <w:divBdr>
        <w:top w:val="none" w:sz="0" w:space="0" w:color="auto"/>
        <w:left w:val="none" w:sz="0" w:space="0" w:color="auto"/>
        <w:bottom w:val="none" w:sz="0" w:space="0" w:color="auto"/>
        <w:right w:val="none" w:sz="0" w:space="0" w:color="auto"/>
      </w:divBdr>
    </w:div>
    <w:div w:id="1321889068">
      <w:bodyDiv w:val="1"/>
      <w:marLeft w:val="0"/>
      <w:marRight w:val="0"/>
      <w:marTop w:val="0"/>
      <w:marBottom w:val="0"/>
      <w:divBdr>
        <w:top w:val="none" w:sz="0" w:space="0" w:color="auto"/>
        <w:left w:val="none" w:sz="0" w:space="0" w:color="auto"/>
        <w:bottom w:val="none" w:sz="0" w:space="0" w:color="auto"/>
        <w:right w:val="none" w:sz="0" w:space="0" w:color="auto"/>
      </w:divBdr>
    </w:div>
    <w:div w:id="1322923092">
      <w:bodyDiv w:val="1"/>
      <w:marLeft w:val="0"/>
      <w:marRight w:val="0"/>
      <w:marTop w:val="0"/>
      <w:marBottom w:val="0"/>
      <w:divBdr>
        <w:top w:val="none" w:sz="0" w:space="0" w:color="auto"/>
        <w:left w:val="none" w:sz="0" w:space="0" w:color="auto"/>
        <w:bottom w:val="none" w:sz="0" w:space="0" w:color="auto"/>
        <w:right w:val="none" w:sz="0" w:space="0" w:color="auto"/>
      </w:divBdr>
    </w:div>
    <w:div w:id="1327709990">
      <w:bodyDiv w:val="1"/>
      <w:marLeft w:val="0"/>
      <w:marRight w:val="0"/>
      <w:marTop w:val="0"/>
      <w:marBottom w:val="0"/>
      <w:divBdr>
        <w:top w:val="none" w:sz="0" w:space="0" w:color="auto"/>
        <w:left w:val="none" w:sz="0" w:space="0" w:color="auto"/>
        <w:bottom w:val="none" w:sz="0" w:space="0" w:color="auto"/>
        <w:right w:val="none" w:sz="0" w:space="0" w:color="auto"/>
      </w:divBdr>
    </w:div>
    <w:div w:id="1330527248">
      <w:bodyDiv w:val="1"/>
      <w:marLeft w:val="0"/>
      <w:marRight w:val="0"/>
      <w:marTop w:val="0"/>
      <w:marBottom w:val="0"/>
      <w:divBdr>
        <w:top w:val="none" w:sz="0" w:space="0" w:color="auto"/>
        <w:left w:val="none" w:sz="0" w:space="0" w:color="auto"/>
        <w:bottom w:val="none" w:sz="0" w:space="0" w:color="auto"/>
        <w:right w:val="none" w:sz="0" w:space="0" w:color="auto"/>
      </w:divBdr>
    </w:div>
    <w:div w:id="1332760494">
      <w:bodyDiv w:val="1"/>
      <w:marLeft w:val="0"/>
      <w:marRight w:val="0"/>
      <w:marTop w:val="0"/>
      <w:marBottom w:val="0"/>
      <w:divBdr>
        <w:top w:val="none" w:sz="0" w:space="0" w:color="auto"/>
        <w:left w:val="none" w:sz="0" w:space="0" w:color="auto"/>
        <w:bottom w:val="none" w:sz="0" w:space="0" w:color="auto"/>
        <w:right w:val="none" w:sz="0" w:space="0" w:color="auto"/>
      </w:divBdr>
    </w:div>
    <w:div w:id="1333145620">
      <w:bodyDiv w:val="1"/>
      <w:marLeft w:val="0"/>
      <w:marRight w:val="0"/>
      <w:marTop w:val="0"/>
      <w:marBottom w:val="0"/>
      <w:divBdr>
        <w:top w:val="none" w:sz="0" w:space="0" w:color="auto"/>
        <w:left w:val="none" w:sz="0" w:space="0" w:color="auto"/>
        <w:bottom w:val="none" w:sz="0" w:space="0" w:color="auto"/>
        <w:right w:val="none" w:sz="0" w:space="0" w:color="auto"/>
      </w:divBdr>
    </w:div>
    <w:div w:id="1335105299">
      <w:bodyDiv w:val="1"/>
      <w:marLeft w:val="0"/>
      <w:marRight w:val="0"/>
      <w:marTop w:val="0"/>
      <w:marBottom w:val="0"/>
      <w:divBdr>
        <w:top w:val="none" w:sz="0" w:space="0" w:color="auto"/>
        <w:left w:val="none" w:sz="0" w:space="0" w:color="auto"/>
        <w:bottom w:val="none" w:sz="0" w:space="0" w:color="auto"/>
        <w:right w:val="none" w:sz="0" w:space="0" w:color="auto"/>
      </w:divBdr>
    </w:div>
    <w:div w:id="1338581403">
      <w:bodyDiv w:val="1"/>
      <w:marLeft w:val="0"/>
      <w:marRight w:val="0"/>
      <w:marTop w:val="0"/>
      <w:marBottom w:val="0"/>
      <w:divBdr>
        <w:top w:val="none" w:sz="0" w:space="0" w:color="auto"/>
        <w:left w:val="none" w:sz="0" w:space="0" w:color="auto"/>
        <w:bottom w:val="none" w:sz="0" w:space="0" w:color="auto"/>
        <w:right w:val="none" w:sz="0" w:space="0" w:color="auto"/>
      </w:divBdr>
    </w:div>
    <w:div w:id="1340155150">
      <w:bodyDiv w:val="1"/>
      <w:marLeft w:val="0"/>
      <w:marRight w:val="0"/>
      <w:marTop w:val="0"/>
      <w:marBottom w:val="0"/>
      <w:divBdr>
        <w:top w:val="none" w:sz="0" w:space="0" w:color="auto"/>
        <w:left w:val="none" w:sz="0" w:space="0" w:color="auto"/>
        <w:bottom w:val="none" w:sz="0" w:space="0" w:color="auto"/>
        <w:right w:val="none" w:sz="0" w:space="0" w:color="auto"/>
      </w:divBdr>
    </w:div>
    <w:div w:id="1341008110">
      <w:bodyDiv w:val="1"/>
      <w:marLeft w:val="0"/>
      <w:marRight w:val="0"/>
      <w:marTop w:val="0"/>
      <w:marBottom w:val="0"/>
      <w:divBdr>
        <w:top w:val="none" w:sz="0" w:space="0" w:color="auto"/>
        <w:left w:val="none" w:sz="0" w:space="0" w:color="auto"/>
        <w:bottom w:val="none" w:sz="0" w:space="0" w:color="auto"/>
        <w:right w:val="none" w:sz="0" w:space="0" w:color="auto"/>
      </w:divBdr>
    </w:div>
    <w:div w:id="1344629952">
      <w:bodyDiv w:val="1"/>
      <w:marLeft w:val="0"/>
      <w:marRight w:val="0"/>
      <w:marTop w:val="0"/>
      <w:marBottom w:val="0"/>
      <w:divBdr>
        <w:top w:val="none" w:sz="0" w:space="0" w:color="auto"/>
        <w:left w:val="none" w:sz="0" w:space="0" w:color="auto"/>
        <w:bottom w:val="none" w:sz="0" w:space="0" w:color="auto"/>
        <w:right w:val="none" w:sz="0" w:space="0" w:color="auto"/>
      </w:divBdr>
    </w:div>
    <w:div w:id="1344936718">
      <w:bodyDiv w:val="1"/>
      <w:marLeft w:val="0"/>
      <w:marRight w:val="0"/>
      <w:marTop w:val="0"/>
      <w:marBottom w:val="0"/>
      <w:divBdr>
        <w:top w:val="none" w:sz="0" w:space="0" w:color="auto"/>
        <w:left w:val="none" w:sz="0" w:space="0" w:color="auto"/>
        <w:bottom w:val="none" w:sz="0" w:space="0" w:color="auto"/>
        <w:right w:val="none" w:sz="0" w:space="0" w:color="auto"/>
      </w:divBdr>
    </w:div>
    <w:div w:id="1345593667">
      <w:bodyDiv w:val="1"/>
      <w:marLeft w:val="0"/>
      <w:marRight w:val="0"/>
      <w:marTop w:val="0"/>
      <w:marBottom w:val="0"/>
      <w:divBdr>
        <w:top w:val="none" w:sz="0" w:space="0" w:color="auto"/>
        <w:left w:val="none" w:sz="0" w:space="0" w:color="auto"/>
        <w:bottom w:val="none" w:sz="0" w:space="0" w:color="auto"/>
        <w:right w:val="none" w:sz="0" w:space="0" w:color="auto"/>
      </w:divBdr>
    </w:div>
    <w:div w:id="1345742373">
      <w:bodyDiv w:val="1"/>
      <w:marLeft w:val="0"/>
      <w:marRight w:val="0"/>
      <w:marTop w:val="0"/>
      <w:marBottom w:val="0"/>
      <w:divBdr>
        <w:top w:val="none" w:sz="0" w:space="0" w:color="auto"/>
        <w:left w:val="none" w:sz="0" w:space="0" w:color="auto"/>
        <w:bottom w:val="none" w:sz="0" w:space="0" w:color="auto"/>
        <w:right w:val="none" w:sz="0" w:space="0" w:color="auto"/>
      </w:divBdr>
    </w:div>
    <w:div w:id="1347289744">
      <w:bodyDiv w:val="1"/>
      <w:marLeft w:val="0"/>
      <w:marRight w:val="0"/>
      <w:marTop w:val="0"/>
      <w:marBottom w:val="0"/>
      <w:divBdr>
        <w:top w:val="none" w:sz="0" w:space="0" w:color="auto"/>
        <w:left w:val="none" w:sz="0" w:space="0" w:color="auto"/>
        <w:bottom w:val="none" w:sz="0" w:space="0" w:color="auto"/>
        <w:right w:val="none" w:sz="0" w:space="0" w:color="auto"/>
      </w:divBdr>
    </w:div>
    <w:div w:id="1348287765">
      <w:bodyDiv w:val="1"/>
      <w:marLeft w:val="0"/>
      <w:marRight w:val="0"/>
      <w:marTop w:val="0"/>
      <w:marBottom w:val="0"/>
      <w:divBdr>
        <w:top w:val="none" w:sz="0" w:space="0" w:color="auto"/>
        <w:left w:val="none" w:sz="0" w:space="0" w:color="auto"/>
        <w:bottom w:val="none" w:sz="0" w:space="0" w:color="auto"/>
        <w:right w:val="none" w:sz="0" w:space="0" w:color="auto"/>
      </w:divBdr>
    </w:div>
    <w:div w:id="1349914115">
      <w:bodyDiv w:val="1"/>
      <w:marLeft w:val="0"/>
      <w:marRight w:val="0"/>
      <w:marTop w:val="0"/>
      <w:marBottom w:val="0"/>
      <w:divBdr>
        <w:top w:val="none" w:sz="0" w:space="0" w:color="auto"/>
        <w:left w:val="none" w:sz="0" w:space="0" w:color="auto"/>
        <w:bottom w:val="none" w:sz="0" w:space="0" w:color="auto"/>
        <w:right w:val="none" w:sz="0" w:space="0" w:color="auto"/>
      </w:divBdr>
    </w:div>
    <w:div w:id="1353796701">
      <w:bodyDiv w:val="1"/>
      <w:marLeft w:val="0"/>
      <w:marRight w:val="0"/>
      <w:marTop w:val="0"/>
      <w:marBottom w:val="0"/>
      <w:divBdr>
        <w:top w:val="none" w:sz="0" w:space="0" w:color="auto"/>
        <w:left w:val="none" w:sz="0" w:space="0" w:color="auto"/>
        <w:bottom w:val="none" w:sz="0" w:space="0" w:color="auto"/>
        <w:right w:val="none" w:sz="0" w:space="0" w:color="auto"/>
      </w:divBdr>
    </w:div>
    <w:div w:id="1355618203">
      <w:bodyDiv w:val="1"/>
      <w:marLeft w:val="0"/>
      <w:marRight w:val="0"/>
      <w:marTop w:val="0"/>
      <w:marBottom w:val="0"/>
      <w:divBdr>
        <w:top w:val="none" w:sz="0" w:space="0" w:color="auto"/>
        <w:left w:val="none" w:sz="0" w:space="0" w:color="auto"/>
        <w:bottom w:val="none" w:sz="0" w:space="0" w:color="auto"/>
        <w:right w:val="none" w:sz="0" w:space="0" w:color="auto"/>
      </w:divBdr>
    </w:div>
    <w:div w:id="1359427577">
      <w:bodyDiv w:val="1"/>
      <w:marLeft w:val="0"/>
      <w:marRight w:val="0"/>
      <w:marTop w:val="0"/>
      <w:marBottom w:val="0"/>
      <w:divBdr>
        <w:top w:val="none" w:sz="0" w:space="0" w:color="auto"/>
        <w:left w:val="none" w:sz="0" w:space="0" w:color="auto"/>
        <w:bottom w:val="none" w:sz="0" w:space="0" w:color="auto"/>
        <w:right w:val="none" w:sz="0" w:space="0" w:color="auto"/>
      </w:divBdr>
    </w:div>
    <w:div w:id="1365977632">
      <w:bodyDiv w:val="1"/>
      <w:marLeft w:val="0"/>
      <w:marRight w:val="0"/>
      <w:marTop w:val="0"/>
      <w:marBottom w:val="0"/>
      <w:divBdr>
        <w:top w:val="none" w:sz="0" w:space="0" w:color="auto"/>
        <w:left w:val="none" w:sz="0" w:space="0" w:color="auto"/>
        <w:bottom w:val="none" w:sz="0" w:space="0" w:color="auto"/>
        <w:right w:val="none" w:sz="0" w:space="0" w:color="auto"/>
      </w:divBdr>
    </w:div>
    <w:div w:id="1367220371">
      <w:bodyDiv w:val="1"/>
      <w:marLeft w:val="0"/>
      <w:marRight w:val="0"/>
      <w:marTop w:val="0"/>
      <w:marBottom w:val="0"/>
      <w:divBdr>
        <w:top w:val="none" w:sz="0" w:space="0" w:color="auto"/>
        <w:left w:val="none" w:sz="0" w:space="0" w:color="auto"/>
        <w:bottom w:val="none" w:sz="0" w:space="0" w:color="auto"/>
        <w:right w:val="none" w:sz="0" w:space="0" w:color="auto"/>
      </w:divBdr>
    </w:div>
    <w:div w:id="1368143365">
      <w:bodyDiv w:val="1"/>
      <w:marLeft w:val="0"/>
      <w:marRight w:val="0"/>
      <w:marTop w:val="0"/>
      <w:marBottom w:val="0"/>
      <w:divBdr>
        <w:top w:val="none" w:sz="0" w:space="0" w:color="auto"/>
        <w:left w:val="none" w:sz="0" w:space="0" w:color="auto"/>
        <w:bottom w:val="none" w:sz="0" w:space="0" w:color="auto"/>
        <w:right w:val="none" w:sz="0" w:space="0" w:color="auto"/>
      </w:divBdr>
    </w:div>
    <w:div w:id="1368523968">
      <w:bodyDiv w:val="1"/>
      <w:marLeft w:val="0"/>
      <w:marRight w:val="0"/>
      <w:marTop w:val="0"/>
      <w:marBottom w:val="0"/>
      <w:divBdr>
        <w:top w:val="none" w:sz="0" w:space="0" w:color="auto"/>
        <w:left w:val="none" w:sz="0" w:space="0" w:color="auto"/>
        <w:bottom w:val="none" w:sz="0" w:space="0" w:color="auto"/>
        <w:right w:val="none" w:sz="0" w:space="0" w:color="auto"/>
      </w:divBdr>
    </w:div>
    <w:div w:id="1369649786">
      <w:bodyDiv w:val="1"/>
      <w:marLeft w:val="0"/>
      <w:marRight w:val="0"/>
      <w:marTop w:val="0"/>
      <w:marBottom w:val="0"/>
      <w:divBdr>
        <w:top w:val="none" w:sz="0" w:space="0" w:color="auto"/>
        <w:left w:val="none" w:sz="0" w:space="0" w:color="auto"/>
        <w:bottom w:val="none" w:sz="0" w:space="0" w:color="auto"/>
        <w:right w:val="none" w:sz="0" w:space="0" w:color="auto"/>
      </w:divBdr>
    </w:div>
    <w:div w:id="1369834952">
      <w:bodyDiv w:val="1"/>
      <w:marLeft w:val="0"/>
      <w:marRight w:val="0"/>
      <w:marTop w:val="0"/>
      <w:marBottom w:val="0"/>
      <w:divBdr>
        <w:top w:val="none" w:sz="0" w:space="0" w:color="auto"/>
        <w:left w:val="none" w:sz="0" w:space="0" w:color="auto"/>
        <w:bottom w:val="none" w:sz="0" w:space="0" w:color="auto"/>
        <w:right w:val="none" w:sz="0" w:space="0" w:color="auto"/>
      </w:divBdr>
    </w:div>
    <w:div w:id="1373506063">
      <w:bodyDiv w:val="1"/>
      <w:marLeft w:val="0"/>
      <w:marRight w:val="0"/>
      <w:marTop w:val="0"/>
      <w:marBottom w:val="0"/>
      <w:divBdr>
        <w:top w:val="none" w:sz="0" w:space="0" w:color="auto"/>
        <w:left w:val="none" w:sz="0" w:space="0" w:color="auto"/>
        <w:bottom w:val="none" w:sz="0" w:space="0" w:color="auto"/>
        <w:right w:val="none" w:sz="0" w:space="0" w:color="auto"/>
      </w:divBdr>
    </w:div>
    <w:div w:id="1374844784">
      <w:bodyDiv w:val="1"/>
      <w:marLeft w:val="0"/>
      <w:marRight w:val="0"/>
      <w:marTop w:val="0"/>
      <w:marBottom w:val="0"/>
      <w:divBdr>
        <w:top w:val="none" w:sz="0" w:space="0" w:color="auto"/>
        <w:left w:val="none" w:sz="0" w:space="0" w:color="auto"/>
        <w:bottom w:val="none" w:sz="0" w:space="0" w:color="auto"/>
        <w:right w:val="none" w:sz="0" w:space="0" w:color="auto"/>
      </w:divBdr>
    </w:div>
    <w:div w:id="1374889819">
      <w:bodyDiv w:val="1"/>
      <w:marLeft w:val="0"/>
      <w:marRight w:val="0"/>
      <w:marTop w:val="0"/>
      <w:marBottom w:val="0"/>
      <w:divBdr>
        <w:top w:val="none" w:sz="0" w:space="0" w:color="auto"/>
        <w:left w:val="none" w:sz="0" w:space="0" w:color="auto"/>
        <w:bottom w:val="none" w:sz="0" w:space="0" w:color="auto"/>
        <w:right w:val="none" w:sz="0" w:space="0" w:color="auto"/>
      </w:divBdr>
    </w:div>
    <w:div w:id="1375615464">
      <w:bodyDiv w:val="1"/>
      <w:marLeft w:val="0"/>
      <w:marRight w:val="0"/>
      <w:marTop w:val="0"/>
      <w:marBottom w:val="0"/>
      <w:divBdr>
        <w:top w:val="none" w:sz="0" w:space="0" w:color="auto"/>
        <w:left w:val="none" w:sz="0" w:space="0" w:color="auto"/>
        <w:bottom w:val="none" w:sz="0" w:space="0" w:color="auto"/>
        <w:right w:val="none" w:sz="0" w:space="0" w:color="auto"/>
      </w:divBdr>
    </w:div>
    <w:div w:id="1376933442">
      <w:bodyDiv w:val="1"/>
      <w:marLeft w:val="0"/>
      <w:marRight w:val="0"/>
      <w:marTop w:val="0"/>
      <w:marBottom w:val="0"/>
      <w:divBdr>
        <w:top w:val="none" w:sz="0" w:space="0" w:color="auto"/>
        <w:left w:val="none" w:sz="0" w:space="0" w:color="auto"/>
        <w:bottom w:val="none" w:sz="0" w:space="0" w:color="auto"/>
        <w:right w:val="none" w:sz="0" w:space="0" w:color="auto"/>
      </w:divBdr>
    </w:div>
    <w:div w:id="1378778762">
      <w:bodyDiv w:val="1"/>
      <w:marLeft w:val="0"/>
      <w:marRight w:val="0"/>
      <w:marTop w:val="0"/>
      <w:marBottom w:val="0"/>
      <w:divBdr>
        <w:top w:val="none" w:sz="0" w:space="0" w:color="auto"/>
        <w:left w:val="none" w:sz="0" w:space="0" w:color="auto"/>
        <w:bottom w:val="none" w:sz="0" w:space="0" w:color="auto"/>
        <w:right w:val="none" w:sz="0" w:space="0" w:color="auto"/>
      </w:divBdr>
    </w:div>
    <w:div w:id="1380592831">
      <w:bodyDiv w:val="1"/>
      <w:marLeft w:val="0"/>
      <w:marRight w:val="0"/>
      <w:marTop w:val="0"/>
      <w:marBottom w:val="0"/>
      <w:divBdr>
        <w:top w:val="none" w:sz="0" w:space="0" w:color="auto"/>
        <w:left w:val="none" w:sz="0" w:space="0" w:color="auto"/>
        <w:bottom w:val="none" w:sz="0" w:space="0" w:color="auto"/>
        <w:right w:val="none" w:sz="0" w:space="0" w:color="auto"/>
      </w:divBdr>
    </w:div>
    <w:div w:id="1387073651">
      <w:bodyDiv w:val="1"/>
      <w:marLeft w:val="0"/>
      <w:marRight w:val="0"/>
      <w:marTop w:val="0"/>
      <w:marBottom w:val="0"/>
      <w:divBdr>
        <w:top w:val="none" w:sz="0" w:space="0" w:color="auto"/>
        <w:left w:val="none" w:sz="0" w:space="0" w:color="auto"/>
        <w:bottom w:val="none" w:sz="0" w:space="0" w:color="auto"/>
        <w:right w:val="none" w:sz="0" w:space="0" w:color="auto"/>
      </w:divBdr>
    </w:div>
    <w:div w:id="1387333427">
      <w:bodyDiv w:val="1"/>
      <w:marLeft w:val="0"/>
      <w:marRight w:val="0"/>
      <w:marTop w:val="0"/>
      <w:marBottom w:val="0"/>
      <w:divBdr>
        <w:top w:val="none" w:sz="0" w:space="0" w:color="auto"/>
        <w:left w:val="none" w:sz="0" w:space="0" w:color="auto"/>
        <w:bottom w:val="none" w:sz="0" w:space="0" w:color="auto"/>
        <w:right w:val="none" w:sz="0" w:space="0" w:color="auto"/>
      </w:divBdr>
    </w:div>
    <w:div w:id="1388841122">
      <w:bodyDiv w:val="1"/>
      <w:marLeft w:val="0"/>
      <w:marRight w:val="0"/>
      <w:marTop w:val="0"/>
      <w:marBottom w:val="0"/>
      <w:divBdr>
        <w:top w:val="none" w:sz="0" w:space="0" w:color="auto"/>
        <w:left w:val="none" w:sz="0" w:space="0" w:color="auto"/>
        <w:bottom w:val="none" w:sz="0" w:space="0" w:color="auto"/>
        <w:right w:val="none" w:sz="0" w:space="0" w:color="auto"/>
      </w:divBdr>
    </w:div>
    <w:div w:id="1391272688">
      <w:bodyDiv w:val="1"/>
      <w:marLeft w:val="0"/>
      <w:marRight w:val="0"/>
      <w:marTop w:val="0"/>
      <w:marBottom w:val="0"/>
      <w:divBdr>
        <w:top w:val="none" w:sz="0" w:space="0" w:color="auto"/>
        <w:left w:val="none" w:sz="0" w:space="0" w:color="auto"/>
        <w:bottom w:val="none" w:sz="0" w:space="0" w:color="auto"/>
        <w:right w:val="none" w:sz="0" w:space="0" w:color="auto"/>
      </w:divBdr>
    </w:div>
    <w:div w:id="1391727094">
      <w:bodyDiv w:val="1"/>
      <w:marLeft w:val="0"/>
      <w:marRight w:val="0"/>
      <w:marTop w:val="0"/>
      <w:marBottom w:val="0"/>
      <w:divBdr>
        <w:top w:val="none" w:sz="0" w:space="0" w:color="auto"/>
        <w:left w:val="none" w:sz="0" w:space="0" w:color="auto"/>
        <w:bottom w:val="none" w:sz="0" w:space="0" w:color="auto"/>
        <w:right w:val="none" w:sz="0" w:space="0" w:color="auto"/>
      </w:divBdr>
    </w:div>
    <w:div w:id="1394041990">
      <w:bodyDiv w:val="1"/>
      <w:marLeft w:val="0"/>
      <w:marRight w:val="0"/>
      <w:marTop w:val="0"/>
      <w:marBottom w:val="0"/>
      <w:divBdr>
        <w:top w:val="none" w:sz="0" w:space="0" w:color="auto"/>
        <w:left w:val="none" w:sz="0" w:space="0" w:color="auto"/>
        <w:bottom w:val="none" w:sz="0" w:space="0" w:color="auto"/>
        <w:right w:val="none" w:sz="0" w:space="0" w:color="auto"/>
      </w:divBdr>
    </w:div>
    <w:div w:id="1394082245">
      <w:bodyDiv w:val="1"/>
      <w:marLeft w:val="0"/>
      <w:marRight w:val="0"/>
      <w:marTop w:val="0"/>
      <w:marBottom w:val="0"/>
      <w:divBdr>
        <w:top w:val="none" w:sz="0" w:space="0" w:color="auto"/>
        <w:left w:val="none" w:sz="0" w:space="0" w:color="auto"/>
        <w:bottom w:val="none" w:sz="0" w:space="0" w:color="auto"/>
        <w:right w:val="none" w:sz="0" w:space="0" w:color="auto"/>
      </w:divBdr>
    </w:div>
    <w:div w:id="1394237657">
      <w:bodyDiv w:val="1"/>
      <w:marLeft w:val="0"/>
      <w:marRight w:val="0"/>
      <w:marTop w:val="0"/>
      <w:marBottom w:val="0"/>
      <w:divBdr>
        <w:top w:val="none" w:sz="0" w:space="0" w:color="auto"/>
        <w:left w:val="none" w:sz="0" w:space="0" w:color="auto"/>
        <w:bottom w:val="none" w:sz="0" w:space="0" w:color="auto"/>
        <w:right w:val="none" w:sz="0" w:space="0" w:color="auto"/>
      </w:divBdr>
    </w:div>
    <w:div w:id="1395277274">
      <w:bodyDiv w:val="1"/>
      <w:marLeft w:val="0"/>
      <w:marRight w:val="0"/>
      <w:marTop w:val="0"/>
      <w:marBottom w:val="0"/>
      <w:divBdr>
        <w:top w:val="none" w:sz="0" w:space="0" w:color="auto"/>
        <w:left w:val="none" w:sz="0" w:space="0" w:color="auto"/>
        <w:bottom w:val="none" w:sz="0" w:space="0" w:color="auto"/>
        <w:right w:val="none" w:sz="0" w:space="0" w:color="auto"/>
      </w:divBdr>
    </w:div>
    <w:div w:id="1396512393">
      <w:bodyDiv w:val="1"/>
      <w:marLeft w:val="0"/>
      <w:marRight w:val="0"/>
      <w:marTop w:val="0"/>
      <w:marBottom w:val="0"/>
      <w:divBdr>
        <w:top w:val="none" w:sz="0" w:space="0" w:color="auto"/>
        <w:left w:val="none" w:sz="0" w:space="0" w:color="auto"/>
        <w:bottom w:val="none" w:sz="0" w:space="0" w:color="auto"/>
        <w:right w:val="none" w:sz="0" w:space="0" w:color="auto"/>
      </w:divBdr>
    </w:div>
    <w:div w:id="1404372919">
      <w:bodyDiv w:val="1"/>
      <w:marLeft w:val="0"/>
      <w:marRight w:val="0"/>
      <w:marTop w:val="0"/>
      <w:marBottom w:val="0"/>
      <w:divBdr>
        <w:top w:val="none" w:sz="0" w:space="0" w:color="auto"/>
        <w:left w:val="none" w:sz="0" w:space="0" w:color="auto"/>
        <w:bottom w:val="none" w:sz="0" w:space="0" w:color="auto"/>
        <w:right w:val="none" w:sz="0" w:space="0" w:color="auto"/>
      </w:divBdr>
    </w:div>
    <w:div w:id="1405104402">
      <w:bodyDiv w:val="1"/>
      <w:marLeft w:val="0"/>
      <w:marRight w:val="0"/>
      <w:marTop w:val="0"/>
      <w:marBottom w:val="0"/>
      <w:divBdr>
        <w:top w:val="none" w:sz="0" w:space="0" w:color="auto"/>
        <w:left w:val="none" w:sz="0" w:space="0" w:color="auto"/>
        <w:bottom w:val="none" w:sz="0" w:space="0" w:color="auto"/>
        <w:right w:val="none" w:sz="0" w:space="0" w:color="auto"/>
      </w:divBdr>
    </w:div>
    <w:div w:id="1405255446">
      <w:bodyDiv w:val="1"/>
      <w:marLeft w:val="0"/>
      <w:marRight w:val="0"/>
      <w:marTop w:val="0"/>
      <w:marBottom w:val="0"/>
      <w:divBdr>
        <w:top w:val="none" w:sz="0" w:space="0" w:color="auto"/>
        <w:left w:val="none" w:sz="0" w:space="0" w:color="auto"/>
        <w:bottom w:val="none" w:sz="0" w:space="0" w:color="auto"/>
        <w:right w:val="none" w:sz="0" w:space="0" w:color="auto"/>
      </w:divBdr>
    </w:div>
    <w:div w:id="1405764166">
      <w:bodyDiv w:val="1"/>
      <w:marLeft w:val="0"/>
      <w:marRight w:val="0"/>
      <w:marTop w:val="0"/>
      <w:marBottom w:val="0"/>
      <w:divBdr>
        <w:top w:val="none" w:sz="0" w:space="0" w:color="auto"/>
        <w:left w:val="none" w:sz="0" w:space="0" w:color="auto"/>
        <w:bottom w:val="none" w:sz="0" w:space="0" w:color="auto"/>
        <w:right w:val="none" w:sz="0" w:space="0" w:color="auto"/>
      </w:divBdr>
    </w:div>
    <w:div w:id="1405955725">
      <w:bodyDiv w:val="1"/>
      <w:marLeft w:val="0"/>
      <w:marRight w:val="0"/>
      <w:marTop w:val="0"/>
      <w:marBottom w:val="0"/>
      <w:divBdr>
        <w:top w:val="none" w:sz="0" w:space="0" w:color="auto"/>
        <w:left w:val="none" w:sz="0" w:space="0" w:color="auto"/>
        <w:bottom w:val="none" w:sz="0" w:space="0" w:color="auto"/>
        <w:right w:val="none" w:sz="0" w:space="0" w:color="auto"/>
      </w:divBdr>
    </w:div>
    <w:div w:id="1409963672">
      <w:bodyDiv w:val="1"/>
      <w:marLeft w:val="0"/>
      <w:marRight w:val="0"/>
      <w:marTop w:val="0"/>
      <w:marBottom w:val="0"/>
      <w:divBdr>
        <w:top w:val="none" w:sz="0" w:space="0" w:color="auto"/>
        <w:left w:val="none" w:sz="0" w:space="0" w:color="auto"/>
        <w:bottom w:val="none" w:sz="0" w:space="0" w:color="auto"/>
        <w:right w:val="none" w:sz="0" w:space="0" w:color="auto"/>
      </w:divBdr>
    </w:div>
    <w:div w:id="1412702660">
      <w:bodyDiv w:val="1"/>
      <w:marLeft w:val="0"/>
      <w:marRight w:val="0"/>
      <w:marTop w:val="0"/>
      <w:marBottom w:val="0"/>
      <w:divBdr>
        <w:top w:val="none" w:sz="0" w:space="0" w:color="auto"/>
        <w:left w:val="none" w:sz="0" w:space="0" w:color="auto"/>
        <w:bottom w:val="none" w:sz="0" w:space="0" w:color="auto"/>
        <w:right w:val="none" w:sz="0" w:space="0" w:color="auto"/>
      </w:divBdr>
    </w:div>
    <w:div w:id="1415399431">
      <w:bodyDiv w:val="1"/>
      <w:marLeft w:val="0"/>
      <w:marRight w:val="0"/>
      <w:marTop w:val="0"/>
      <w:marBottom w:val="0"/>
      <w:divBdr>
        <w:top w:val="none" w:sz="0" w:space="0" w:color="auto"/>
        <w:left w:val="none" w:sz="0" w:space="0" w:color="auto"/>
        <w:bottom w:val="none" w:sz="0" w:space="0" w:color="auto"/>
        <w:right w:val="none" w:sz="0" w:space="0" w:color="auto"/>
      </w:divBdr>
    </w:div>
    <w:div w:id="1416245317">
      <w:bodyDiv w:val="1"/>
      <w:marLeft w:val="0"/>
      <w:marRight w:val="0"/>
      <w:marTop w:val="0"/>
      <w:marBottom w:val="0"/>
      <w:divBdr>
        <w:top w:val="none" w:sz="0" w:space="0" w:color="auto"/>
        <w:left w:val="none" w:sz="0" w:space="0" w:color="auto"/>
        <w:bottom w:val="none" w:sz="0" w:space="0" w:color="auto"/>
        <w:right w:val="none" w:sz="0" w:space="0" w:color="auto"/>
      </w:divBdr>
    </w:div>
    <w:div w:id="1417098127">
      <w:bodyDiv w:val="1"/>
      <w:marLeft w:val="0"/>
      <w:marRight w:val="0"/>
      <w:marTop w:val="0"/>
      <w:marBottom w:val="0"/>
      <w:divBdr>
        <w:top w:val="none" w:sz="0" w:space="0" w:color="auto"/>
        <w:left w:val="none" w:sz="0" w:space="0" w:color="auto"/>
        <w:bottom w:val="none" w:sz="0" w:space="0" w:color="auto"/>
        <w:right w:val="none" w:sz="0" w:space="0" w:color="auto"/>
      </w:divBdr>
    </w:div>
    <w:div w:id="1418748637">
      <w:bodyDiv w:val="1"/>
      <w:marLeft w:val="0"/>
      <w:marRight w:val="0"/>
      <w:marTop w:val="0"/>
      <w:marBottom w:val="0"/>
      <w:divBdr>
        <w:top w:val="none" w:sz="0" w:space="0" w:color="auto"/>
        <w:left w:val="none" w:sz="0" w:space="0" w:color="auto"/>
        <w:bottom w:val="none" w:sz="0" w:space="0" w:color="auto"/>
        <w:right w:val="none" w:sz="0" w:space="0" w:color="auto"/>
      </w:divBdr>
    </w:div>
    <w:div w:id="1419061973">
      <w:bodyDiv w:val="1"/>
      <w:marLeft w:val="0"/>
      <w:marRight w:val="0"/>
      <w:marTop w:val="0"/>
      <w:marBottom w:val="0"/>
      <w:divBdr>
        <w:top w:val="none" w:sz="0" w:space="0" w:color="auto"/>
        <w:left w:val="none" w:sz="0" w:space="0" w:color="auto"/>
        <w:bottom w:val="none" w:sz="0" w:space="0" w:color="auto"/>
        <w:right w:val="none" w:sz="0" w:space="0" w:color="auto"/>
      </w:divBdr>
    </w:div>
    <w:div w:id="1420558670">
      <w:bodyDiv w:val="1"/>
      <w:marLeft w:val="0"/>
      <w:marRight w:val="0"/>
      <w:marTop w:val="0"/>
      <w:marBottom w:val="0"/>
      <w:divBdr>
        <w:top w:val="none" w:sz="0" w:space="0" w:color="auto"/>
        <w:left w:val="none" w:sz="0" w:space="0" w:color="auto"/>
        <w:bottom w:val="none" w:sz="0" w:space="0" w:color="auto"/>
        <w:right w:val="none" w:sz="0" w:space="0" w:color="auto"/>
      </w:divBdr>
    </w:div>
    <w:div w:id="1421609645">
      <w:bodyDiv w:val="1"/>
      <w:marLeft w:val="0"/>
      <w:marRight w:val="0"/>
      <w:marTop w:val="0"/>
      <w:marBottom w:val="0"/>
      <w:divBdr>
        <w:top w:val="none" w:sz="0" w:space="0" w:color="auto"/>
        <w:left w:val="none" w:sz="0" w:space="0" w:color="auto"/>
        <w:bottom w:val="none" w:sz="0" w:space="0" w:color="auto"/>
        <w:right w:val="none" w:sz="0" w:space="0" w:color="auto"/>
      </w:divBdr>
    </w:div>
    <w:div w:id="1423186163">
      <w:bodyDiv w:val="1"/>
      <w:marLeft w:val="0"/>
      <w:marRight w:val="0"/>
      <w:marTop w:val="0"/>
      <w:marBottom w:val="0"/>
      <w:divBdr>
        <w:top w:val="none" w:sz="0" w:space="0" w:color="auto"/>
        <w:left w:val="none" w:sz="0" w:space="0" w:color="auto"/>
        <w:bottom w:val="none" w:sz="0" w:space="0" w:color="auto"/>
        <w:right w:val="none" w:sz="0" w:space="0" w:color="auto"/>
      </w:divBdr>
    </w:div>
    <w:div w:id="1425608489">
      <w:bodyDiv w:val="1"/>
      <w:marLeft w:val="0"/>
      <w:marRight w:val="0"/>
      <w:marTop w:val="0"/>
      <w:marBottom w:val="0"/>
      <w:divBdr>
        <w:top w:val="none" w:sz="0" w:space="0" w:color="auto"/>
        <w:left w:val="none" w:sz="0" w:space="0" w:color="auto"/>
        <w:bottom w:val="none" w:sz="0" w:space="0" w:color="auto"/>
        <w:right w:val="none" w:sz="0" w:space="0" w:color="auto"/>
      </w:divBdr>
    </w:div>
    <w:div w:id="1426071713">
      <w:bodyDiv w:val="1"/>
      <w:marLeft w:val="0"/>
      <w:marRight w:val="0"/>
      <w:marTop w:val="0"/>
      <w:marBottom w:val="0"/>
      <w:divBdr>
        <w:top w:val="none" w:sz="0" w:space="0" w:color="auto"/>
        <w:left w:val="none" w:sz="0" w:space="0" w:color="auto"/>
        <w:bottom w:val="none" w:sz="0" w:space="0" w:color="auto"/>
        <w:right w:val="none" w:sz="0" w:space="0" w:color="auto"/>
      </w:divBdr>
    </w:div>
    <w:div w:id="1427072414">
      <w:bodyDiv w:val="1"/>
      <w:marLeft w:val="0"/>
      <w:marRight w:val="0"/>
      <w:marTop w:val="0"/>
      <w:marBottom w:val="0"/>
      <w:divBdr>
        <w:top w:val="none" w:sz="0" w:space="0" w:color="auto"/>
        <w:left w:val="none" w:sz="0" w:space="0" w:color="auto"/>
        <w:bottom w:val="none" w:sz="0" w:space="0" w:color="auto"/>
        <w:right w:val="none" w:sz="0" w:space="0" w:color="auto"/>
      </w:divBdr>
    </w:div>
    <w:div w:id="1429160812">
      <w:bodyDiv w:val="1"/>
      <w:marLeft w:val="0"/>
      <w:marRight w:val="0"/>
      <w:marTop w:val="0"/>
      <w:marBottom w:val="0"/>
      <w:divBdr>
        <w:top w:val="none" w:sz="0" w:space="0" w:color="auto"/>
        <w:left w:val="none" w:sz="0" w:space="0" w:color="auto"/>
        <w:bottom w:val="none" w:sz="0" w:space="0" w:color="auto"/>
        <w:right w:val="none" w:sz="0" w:space="0" w:color="auto"/>
      </w:divBdr>
    </w:div>
    <w:div w:id="1429345458">
      <w:bodyDiv w:val="1"/>
      <w:marLeft w:val="0"/>
      <w:marRight w:val="0"/>
      <w:marTop w:val="0"/>
      <w:marBottom w:val="0"/>
      <w:divBdr>
        <w:top w:val="none" w:sz="0" w:space="0" w:color="auto"/>
        <w:left w:val="none" w:sz="0" w:space="0" w:color="auto"/>
        <w:bottom w:val="none" w:sz="0" w:space="0" w:color="auto"/>
        <w:right w:val="none" w:sz="0" w:space="0" w:color="auto"/>
      </w:divBdr>
    </w:div>
    <w:div w:id="1433042670">
      <w:bodyDiv w:val="1"/>
      <w:marLeft w:val="0"/>
      <w:marRight w:val="0"/>
      <w:marTop w:val="0"/>
      <w:marBottom w:val="0"/>
      <w:divBdr>
        <w:top w:val="none" w:sz="0" w:space="0" w:color="auto"/>
        <w:left w:val="none" w:sz="0" w:space="0" w:color="auto"/>
        <w:bottom w:val="none" w:sz="0" w:space="0" w:color="auto"/>
        <w:right w:val="none" w:sz="0" w:space="0" w:color="auto"/>
      </w:divBdr>
    </w:div>
    <w:div w:id="1433818890">
      <w:bodyDiv w:val="1"/>
      <w:marLeft w:val="0"/>
      <w:marRight w:val="0"/>
      <w:marTop w:val="0"/>
      <w:marBottom w:val="0"/>
      <w:divBdr>
        <w:top w:val="none" w:sz="0" w:space="0" w:color="auto"/>
        <w:left w:val="none" w:sz="0" w:space="0" w:color="auto"/>
        <w:bottom w:val="none" w:sz="0" w:space="0" w:color="auto"/>
        <w:right w:val="none" w:sz="0" w:space="0" w:color="auto"/>
      </w:divBdr>
    </w:div>
    <w:div w:id="1434202778">
      <w:bodyDiv w:val="1"/>
      <w:marLeft w:val="0"/>
      <w:marRight w:val="0"/>
      <w:marTop w:val="0"/>
      <w:marBottom w:val="0"/>
      <w:divBdr>
        <w:top w:val="none" w:sz="0" w:space="0" w:color="auto"/>
        <w:left w:val="none" w:sz="0" w:space="0" w:color="auto"/>
        <w:bottom w:val="none" w:sz="0" w:space="0" w:color="auto"/>
        <w:right w:val="none" w:sz="0" w:space="0" w:color="auto"/>
      </w:divBdr>
    </w:div>
    <w:div w:id="1435319440">
      <w:bodyDiv w:val="1"/>
      <w:marLeft w:val="0"/>
      <w:marRight w:val="0"/>
      <w:marTop w:val="0"/>
      <w:marBottom w:val="0"/>
      <w:divBdr>
        <w:top w:val="none" w:sz="0" w:space="0" w:color="auto"/>
        <w:left w:val="none" w:sz="0" w:space="0" w:color="auto"/>
        <w:bottom w:val="none" w:sz="0" w:space="0" w:color="auto"/>
        <w:right w:val="none" w:sz="0" w:space="0" w:color="auto"/>
      </w:divBdr>
    </w:div>
    <w:div w:id="1435589158">
      <w:bodyDiv w:val="1"/>
      <w:marLeft w:val="0"/>
      <w:marRight w:val="0"/>
      <w:marTop w:val="0"/>
      <w:marBottom w:val="0"/>
      <w:divBdr>
        <w:top w:val="none" w:sz="0" w:space="0" w:color="auto"/>
        <w:left w:val="none" w:sz="0" w:space="0" w:color="auto"/>
        <w:bottom w:val="none" w:sz="0" w:space="0" w:color="auto"/>
        <w:right w:val="none" w:sz="0" w:space="0" w:color="auto"/>
      </w:divBdr>
    </w:div>
    <w:div w:id="1436052452">
      <w:bodyDiv w:val="1"/>
      <w:marLeft w:val="0"/>
      <w:marRight w:val="0"/>
      <w:marTop w:val="0"/>
      <w:marBottom w:val="0"/>
      <w:divBdr>
        <w:top w:val="none" w:sz="0" w:space="0" w:color="auto"/>
        <w:left w:val="none" w:sz="0" w:space="0" w:color="auto"/>
        <w:bottom w:val="none" w:sz="0" w:space="0" w:color="auto"/>
        <w:right w:val="none" w:sz="0" w:space="0" w:color="auto"/>
      </w:divBdr>
    </w:div>
    <w:div w:id="1438133827">
      <w:bodyDiv w:val="1"/>
      <w:marLeft w:val="0"/>
      <w:marRight w:val="0"/>
      <w:marTop w:val="0"/>
      <w:marBottom w:val="0"/>
      <w:divBdr>
        <w:top w:val="none" w:sz="0" w:space="0" w:color="auto"/>
        <w:left w:val="none" w:sz="0" w:space="0" w:color="auto"/>
        <w:bottom w:val="none" w:sz="0" w:space="0" w:color="auto"/>
        <w:right w:val="none" w:sz="0" w:space="0" w:color="auto"/>
      </w:divBdr>
    </w:div>
    <w:div w:id="1440686348">
      <w:bodyDiv w:val="1"/>
      <w:marLeft w:val="0"/>
      <w:marRight w:val="0"/>
      <w:marTop w:val="0"/>
      <w:marBottom w:val="0"/>
      <w:divBdr>
        <w:top w:val="none" w:sz="0" w:space="0" w:color="auto"/>
        <w:left w:val="none" w:sz="0" w:space="0" w:color="auto"/>
        <w:bottom w:val="none" w:sz="0" w:space="0" w:color="auto"/>
        <w:right w:val="none" w:sz="0" w:space="0" w:color="auto"/>
      </w:divBdr>
    </w:div>
    <w:div w:id="1441492223">
      <w:bodyDiv w:val="1"/>
      <w:marLeft w:val="0"/>
      <w:marRight w:val="0"/>
      <w:marTop w:val="0"/>
      <w:marBottom w:val="0"/>
      <w:divBdr>
        <w:top w:val="none" w:sz="0" w:space="0" w:color="auto"/>
        <w:left w:val="none" w:sz="0" w:space="0" w:color="auto"/>
        <w:bottom w:val="none" w:sz="0" w:space="0" w:color="auto"/>
        <w:right w:val="none" w:sz="0" w:space="0" w:color="auto"/>
      </w:divBdr>
    </w:div>
    <w:div w:id="1442066588">
      <w:bodyDiv w:val="1"/>
      <w:marLeft w:val="0"/>
      <w:marRight w:val="0"/>
      <w:marTop w:val="0"/>
      <w:marBottom w:val="0"/>
      <w:divBdr>
        <w:top w:val="none" w:sz="0" w:space="0" w:color="auto"/>
        <w:left w:val="none" w:sz="0" w:space="0" w:color="auto"/>
        <w:bottom w:val="none" w:sz="0" w:space="0" w:color="auto"/>
        <w:right w:val="none" w:sz="0" w:space="0" w:color="auto"/>
      </w:divBdr>
    </w:div>
    <w:div w:id="1446119534">
      <w:bodyDiv w:val="1"/>
      <w:marLeft w:val="0"/>
      <w:marRight w:val="0"/>
      <w:marTop w:val="0"/>
      <w:marBottom w:val="0"/>
      <w:divBdr>
        <w:top w:val="none" w:sz="0" w:space="0" w:color="auto"/>
        <w:left w:val="none" w:sz="0" w:space="0" w:color="auto"/>
        <w:bottom w:val="none" w:sz="0" w:space="0" w:color="auto"/>
        <w:right w:val="none" w:sz="0" w:space="0" w:color="auto"/>
      </w:divBdr>
    </w:div>
    <w:div w:id="1451170185">
      <w:bodyDiv w:val="1"/>
      <w:marLeft w:val="0"/>
      <w:marRight w:val="0"/>
      <w:marTop w:val="0"/>
      <w:marBottom w:val="0"/>
      <w:divBdr>
        <w:top w:val="none" w:sz="0" w:space="0" w:color="auto"/>
        <w:left w:val="none" w:sz="0" w:space="0" w:color="auto"/>
        <w:bottom w:val="none" w:sz="0" w:space="0" w:color="auto"/>
        <w:right w:val="none" w:sz="0" w:space="0" w:color="auto"/>
      </w:divBdr>
    </w:div>
    <w:div w:id="1452628627">
      <w:bodyDiv w:val="1"/>
      <w:marLeft w:val="0"/>
      <w:marRight w:val="0"/>
      <w:marTop w:val="0"/>
      <w:marBottom w:val="0"/>
      <w:divBdr>
        <w:top w:val="none" w:sz="0" w:space="0" w:color="auto"/>
        <w:left w:val="none" w:sz="0" w:space="0" w:color="auto"/>
        <w:bottom w:val="none" w:sz="0" w:space="0" w:color="auto"/>
        <w:right w:val="none" w:sz="0" w:space="0" w:color="auto"/>
      </w:divBdr>
    </w:div>
    <w:div w:id="1454514924">
      <w:bodyDiv w:val="1"/>
      <w:marLeft w:val="0"/>
      <w:marRight w:val="0"/>
      <w:marTop w:val="0"/>
      <w:marBottom w:val="0"/>
      <w:divBdr>
        <w:top w:val="none" w:sz="0" w:space="0" w:color="auto"/>
        <w:left w:val="none" w:sz="0" w:space="0" w:color="auto"/>
        <w:bottom w:val="none" w:sz="0" w:space="0" w:color="auto"/>
        <w:right w:val="none" w:sz="0" w:space="0" w:color="auto"/>
      </w:divBdr>
    </w:div>
    <w:div w:id="1455365758">
      <w:bodyDiv w:val="1"/>
      <w:marLeft w:val="0"/>
      <w:marRight w:val="0"/>
      <w:marTop w:val="0"/>
      <w:marBottom w:val="0"/>
      <w:divBdr>
        <w:top w:val="none" w:sz="0" w:space="0" w:color="auto"/>
        <w:left w:val="none" w:sz="0" w:space="0" w:color="auto"/>
        <w:bottom w:val="none" w:sz="0" w:space="0" w:color="auto"/>
        <w:right w:val="none" w:sz="0" w:space="0" w:color="auto"/>
      </w:divBdr>
    </w:div>
    <w:div w:id="1458067041">
      <w:bodyDiv w:val="1"/>
      <w:marLeft w:val="0"/>
      <w:marRight w:val="0"/>
      <w:marTop w:val="0"/>
      <w:marBottom w:val="0"/>
      <w:divBdr>
        <w:top w:val="none" w:sz="0" w:space="0" w:color="auto"/>
        <w:left w:val="none" w:sz="0" w:space="0" w:color="auto"/>
        <w:bottom w:val="none" w:sz="0" w:space="0" w:color="auto"/>
        <w:right w:val="none" w:sz="0" w:space="0" w:color="auto"/>
      </w:divBdr>
    </w:div>
    <w:div w:id="1458984086">
      <w:bodyDiv w:val="1"/>
      <w:marLeft w:val="0"/>
      <w:marRight w:val="0"/>
      <w:marTop w:val="0"/>
      <w:marBottom w:val="0"/>
      <w:divBdr>
        <w:top w:val="none" w:sz="0" w:space="0" w:color="auto"/>
        <w:left w:val="none" w:sz="0" w:space="0" w:color="auto"/>
        <w:bottom w:val="none" w:sz="0" w:space="0" w:color="auto"/>
        <w:right w:val="none" w:sz="0" w:space="0" w:color="auto"/>
      </w:divBdr>
    </w:div>
    <w:div w:id="1459494812">
      <w:bodyDiv w:val="1"/>
      <w:marLeft w:val="0"/>
      <w:marRight w:val="0"/>
      <w:marTop w:val="0"/>
      <w:marBottom w:val="0"/>
      <w:divBdr>
        <w:top w:val="none" w:sz="0" w:space="0" w:color="auto"/>
        <w:left w:val="none" w:sz="0" w:space="0" w:color="auto"/>
        <w:bottom w:val="none" w:sz="0" w:space="0" w:color="auto"/>
        <w:right w:val="none" w:sz="0" w:space="0" w:color="auto"/>
      </w:divBdr>
    </w:div>
    <w:div w:id="1459759672">
      <w:bodyDiv w:val="1"/>
      <w:marLeft w:val="0"/>
      <w:marRight w:val="0"/>
      <w:marTop w:val="0"/>
      <w:marBottom w:val="0"/>
      <w:divBdr>
        <w:top w:val="none" w:sz="0" w:space="0" w:color="auto"/>
        <w:left w:val="none" w:sz="0" w:space="0" w:color="auto"/>
        <w:bottom w:val="none" w:sz="0" w:space="0" w:color="auto"/>
        <w:right w:val="none" w:sz="0" w:space="0" w:color="auto"/>
      </w:divBdr>
    </w:div>
    <w:div w:id="1460688875">
      <w:bodyDiv w:val="1"/>
      <w:marLeft w:val="0"/>
      <w:marRight w:val="0"/>
      <w:marTop w:val="0"/>
      <w:marBottom w:val="0"/>
      <w:divBdr>
        <w:top w:val="none" w:sz="0" w:space="0" w:color="auto"/>
        <w:left w:val="none" w:sz="0" w:space="0" w:color="auto"/>
        <w:bottom w:val="none" w:sz="0" w:space="0" w:color="auto"/>
        <w:right w:val="none" w:sz="0" w:space="0" w:color="auto"/>
      </w:divBdr>
    </w:div>
    <w:div w:id="1462654134">
      <w:bodyDiv w:val="1"/>
      <w:marLeft w:val="0"/>
      <w:marRight w:val="0"/>
      <w:marTop w:val="0"/>
      <w:marBottom w:val="0"/>
      <w:divBdr>
        <w:top w:val="none" w:sz="0" w:space="0" w:color="auto"/>
        <w:left w:val="none" w:sz="0" w:space="0" w:color="auto"/>
        <w:bottom w:val="none" w:sz="0" w:space="0" w:color="auto"/>
        <w:right w:val="none" w:sz="0" w:space="0" w:color="auto"/>
      </w:divBdr>
    </w:div>
    <w:div w:id="1463573772">
      <w:bodyDiv w:val="1"/>
      <w:marLeft w:val="0"/>
      <w:marRight w:val="0"/>
      <w:marTop w:val="0"/>
      <w:marBottom w:val="0"/>
      <w:divBdr>
        <w:top w:val="none" w:sz="0" w:space="0" w:color="auto"/>
        <w:left w:val="none" w:sz="0" w:space="0" w:color="auto"/>
        <w:bottom w:val="none" w:sz="0" w:space="0" w:color="auto"/>
        <w:right w:val="none" w:sz="0" w:space="0" w:color="auto"/>
      </w:divBdr>
    </w:div>
    <w:div w:id="1463771633">
      <w:bodyDiv w:val="1"/>
      <w:marLeft w:val="0"/>
      <w:marRight w:val="0"/>
      <w:marTop w:val="0"/>
      <w:marBottom w:val="0"/>
      <w:divBdr>
        <w:top w:val="none" w:sz="0" w:space="0" w:color="auto"/>
        <w:left w:val="none" w:sz="0" w:space="0" w:color="auto"/>
        <w:bottom w:val="none" w:sz="0" w:space="0" w:color="auto"/>
        <w:right w:val="none" w:sz="0" w:space="0" w:color="auto"/>
      </w:divBdr>
    </w:div>
    <w:div w:id="1464612487">
      <w:bodyDiv w:val="1"/>
      <w:marLeft w:val="0"/>
      <w:marRight w:val="0"/>
      <w:marTop w:val="0"/>
      <w:marBottom w:val="0"/>
      <w:divBdr>
        <w:top w:val="none" w:sz="0" w:space="0" w:color="auto"/>
        <w:left w:val="none" w:sz="0" w:space="0" w:color="auto"/>
        <w:bottom w:val="none" w:sz="0" w:space="0" w:color="auto"/>
        <w:right w:val="none" w:sz="0" w:space="0" w:color="auto"/>
      </w:divBdr>
    </w:div>
    <w:div w:id="1467165997">
      <w:bodyDiv w:val="1"/>
      <w:marLeft w:val="0"/>
      <w:marRight w:val="0"/>
      <w:marTop w:val="0"/>
      <w:marBottom w:val="0"/>
      <w:divBdr>
        <w:top w:val="none" w:sz="0" w:space="0" w:color="auto"/>
        <w:left w:val="none" w:sz="0" w:space="0" w:color="auto"/>
        <w:bottom w:val="none" w:sz="0" w:space="0" w:color="auto"/>
        <w:right w:val="none" w:sz="0" w:space="0" w:color="auto"/>
      </w:divBdr>
    </w:div>
    <w:div w:id="1467308614">
      <w:bodyDiv w:val="1"/>
      <w:marLeft w:val="0"/>
      <w:marRight w:val="0"/>
      <w:marTop w:val="0"/>
      <w:marBottom w:val="0"/>
      <w:divBdr>
        <w:top w:val="none" w:sz="0" w:space="0" w:color="auto"/>
        <w:left w:val="none" w:sz="0" w:space="0" w:color="auto"/>
        <w:bottom w:val="none" w:sz="0" w:space="0" w:color="auto"/>
        <w:right w:val="none" w:sz="0" w:space="0" w:color="auto"/>
      </w:divBdr>
    </w:div>
    <w:div w:id="1468084758">
      <w:bodyDiv w:val="1"/>
      <w:marLeft w:val="0"/>
      <w:marRight w:val="0"/>
      <w:marTop w:val="0"/>
      <w:marBottom w:val="0"/>
      <w:divBdr>
        <w:top w:val="none" w:sz="0" w:space="0" w:color="auto"/>
        <w:left w:val="none" w:sz="0" w:space="0" w:color="auto"/>
        <w:bottom w:val="none" w:sz="0" w:space="0" w:color="auto"/>
        <w:right w:val="none" w:sz="0" w:space="0" w:color="auto"/>
      </w:divBdr>
    </w:div>
    <w:div w:id="1468476270">
      <w:bodyDiv w:val="1"/>
      <w:marLeft w:val="0"/>
      <w:marRight w:val="0"/>
      <w:marTop w:val="0"/>
      <w:marBottom w:val="0"/>
      <w:divBdr>
        <w:top w:val="none" w:sz="0" w:space="0" w:color="auto"/>
        <w:left w:val="none" w:sz="0" w:space="0" w:color="auto"/>
        <w:bottom w:val="none" w:sz="0" w:space="0" w:color="auto"/>
        <w:right w:val="none" w:sz="0" w:space="0" w:color="auto"/>
      </w:divBdr>
    </w:div>
    <w:div w:id="1471826401">
      <w:bodyDiv w:val="1"/>
      <w:marLeft w:val="0"/>
      <w:marRight w:val="0"/>
      <w:marTop w:val="0"/>
      <w:marBottom w:val="0"/>
      <w:divBdr>
        <w:top w:val="none" w:sz="0" w:space="0" w:color="auto"/>
        <w:left w:val="none" w:sz="0" w:space="0" w:color="auto"/>
        <w:bottom w:val="none" w:sz="0" w:space="0" w:color="auto"/>
        <w:right w:val="none" w:sz="0" w:space="0" w:color="auto"/>
      </w:divBdr>
    </w:div>
    <w:div w:id="1480031033">
      <w:bodyDiv w:val="1"/>
      <w:marLeft w:val="0"/>
      <w:marRight w:val="0"/>
      <w:marTop w:val="0"/>
      <w:marBottom w:val="0"/>
      <w:divBdr>
        <w:top w:val="none" w:sz="0" w:space="0" w:color="auto"/>
        <w:left w:val="none" w:sz="0" w:space="0" w:color="auto"/>
        <w:bottom w:val="none" w:sz="0" w:space="0" w:color="auto"/>
        <w:right w:val="none" w:sz="0" w:space="0" w:color="auto"/>
      </w:divBdr>
    </w:div>
    <w:div w:id="1481581748">
      <w:bodyDiv w:val="1"/>
      <w:marLeft w:val="0"/>
      <w:marRight w:val="0"/>
      <w:marTop w:val="0"/>
      <w:marBottom w:val="0"/>
      <w:divBdr>
        <w:top w:val="none" w:sz="0" w:space="0" w:color="auto"/>
        <w:left w:val="none" w:sz="0" w:space="0" w:color="auto"/>
        <w:bottom w:val="none" w:sz="0" w:space="0" w:color="auto"/>
        <w:right w:val="none" w:sz="0" w:space="0" w:color="auto"/>
      </w:divBdr>
    </w:div>
    <w:div w:id="1483424061">
      <w:bodyDiv w:val="1"/>
      <w:marLeft w:val="0"/>
      <w:marRight w:val="0"/>
      <w:marTop w:val="0"/>
      <w:marBottom w:val="0"/>
      <w:divBdr>
        <w:top w:val="none" w:sz="0" w:space="0" w:color="auto"/>
        <w:left w:val="none" w:sz="0" w:space="0" w:color="auto"/>
        <w:bottom w:val="none" w:sz="0" w:space="0" w:color="auto"/>
        <w:right w:val="none" w:sz="0" w:space="0" w:color="auto"/>
      </w:divBdr>
    </w:div>
    <w:div w:id="1487237599">
      <w:bodyDiv w:val="1"/>
      <w:marLeft w:val="0"/>
      <w:marRight w:val="0"/>
      <w:marTop w:val="0"/>
      <w:marBottom w:val="0"/>
      <w:divBdr>
        <w:top w:val="none" w:sz="0" w:space="0" w:color="auto"/>
        <w:left w:val="none" w:sz="0" w:space="0" w:color="auto"/>
        <w:bottom w:val="none" w:sz="0" w:space="0" w:color="auto"/>
        <w:right w:val="none" w:sz="0" w:space="0" w:color="auto"/>
      </w:divBdr>
    </w:div>
    <w:div w:id="1491096880">
      <w:bodyDiv w:val="1"/>
      <w:marLeft w:val="0"/>
      <w:marRight w:val="0"/>
      <w:marTop w:val="0"/>
      <w:marBottom w:val="0"/>
      <w:divBdr>
        <w:top w:val="none" w:sz="0" w:space="0" w:color="auto"/>
        <w:left w:val="none" w:sz="0" w:space="0" w:color="auto"/>
        <w:bottom w:val="none" w:sz="0" w:space="0" w:color="auto"/>
        <w:right w:val="none" w:sz="0" w:space="0" w:color="auto"/>
      </w:divBdr>
    </w:div>
    <w:div w:id="1495300381">
      <w:bodyDiv w:val="1"/>
      <w:marLeft w:val="0"/>
      <w:marRight w:val="0"/>
      <w:marTop w:val="0"/>
      <w:marBottom w:val="0"/>
      <w:divBdr>
        <w:top w:val="none" w:sz="0" w:space="0" w:color="auto"/>
        <w:left w:val="none" w:sz="0" w:space="0" w:color="auto"/>
        <w:bottom w:val="none" w:sz="0" w:space="0" w:color="auto"/>
        <w:right w:val="none" w:sz="0" w:space="0" w:color="auto"/>
      </w:divBdr>
    </w:div>
    <w:div w:id="1495879878">
      <w:bodyDiv w:val="1"/>
      <w:marLeft w:val="0"/>
      <w:marRight w:val="0"/>
      <w:marTop w:val="0"/>
      <w:marBottom w:val="0"/>
      <w:divBdr>
        <w:top w:val="none" w:sz="0" w:space="0" w:color="auto"/>
        <w:left w:val="none" w:sz="0" w:space="0" w:color="auto"/>
        <w:bottom w:val="none" w:sz="0" w:space="0" w:color="auto"/>
        <w:right w:val="none" w:sz="0" w:space="0" w:color="auto"/>
      </w:divBdr>
    </w:div>
    <w:div w:id="1503012011">
      <w:bodyDiv w:val="1"/>
      <w:marLeft w:val="0"/>
      <w:marRight w:val="0"/>
      <w:marTop w:val="0"/>
      <w:marBottom w:val="0"/>
      <w:divBdr>
        <w:top w:val="none" w:sz="0" w:space="0" w:color="auto"/>
        <w:left w:val="none" w:sz="0" w:space="0" w:color="auto"/>
        <w:bottom w:val="none" w:sz="0" w:space="0" w:color="auto"/>
        <w:right w:val="none" w:sz="0" w:space="0" w:color="auto"/>
      </w:divBdr>
    </w:div>
    <w:div w:id="1504272858">
      <w:bodyDiv w:val="1"/>
      <w:marLeft w:val="0"/>
      <w:marRight w:val="0"/>
      <w:marTop w:val="0"/>
      <w:marBottom w:val="0"/>
      <w:divBdr>
        <w:top w:val="none" w:sz="0" w:space="0" w:color="auto"/>
        <w:left w:val="none" w:sz="0" w:space="0" w:color="auto"/>
        <w:bottom w:val="none" w:sz="0" w:space="0" w:color="auto"/>
        <w:right w:val="none" w:sz="0" w:space="0" w:color="auto"/>
      </w:divBdr>
    </w:div>
    <w:div w:id="1506558607">
      <w:bodyDiv w:val="1"/>
      <w:marLeft w:val="0"/>
      <w:marRight w:val="0"/>
      <w:marTop w:val="0"/>
      <w:marBottom w:val="0"/>
      <w:divBdr>
        <w:top w:val="none" w:sz="0" w:space="0" w:color="auto"/>
        <w:left w:val="none" w:sz="0" w:space="0" w:color="auto"/>
        <w:bottom w:val="none" w:sz="0" w:space="0" w:color="auto"/>
        <w:right w:val="none" w:sz="0" w:space="0" w:color="auto"/>
      </w:divBdr>
    </w:div>
    <w:div w:id="1506936667">
      <w:bodyDiv w:val="1"/>
      <w:marLeft w:val="0"/>
      <w:marRight w:val="0"/>
      <w:marTop w:val="0"/>
      <w:marBottom w:val="0"/>
      <w:divBdr>
        <w:top w:val="none" w:sz="0" w:space="0" w:color="auto"/>
        <w:left w:val="none" w:sz="0" w:space="0" w:color="auto"/>
        <w:bottom w:val="none" w:sz="0" w:space="0" w:color="auto"/>
        <w:right w:val="none" w:sz="0" w:space="0" w:color="auto"/>
      </w:divBdr>
    </w:div>
    <w:div w:id="1507477364">
      <w:bodyDiv w:val="1"/>
      <w:marLeft w:val="0"/>
      <w:marRight w:val="0"/>
      <w:marTop w:val="0"/>
      <w:marBottom w:val="0"/>
      <w:divBdr>
        <w:top w:val="none" w:sz="0" w:space="0" w:color="auto"/>
        <w:left w:val="none" w:sz="0" w:space="0" w:color="auto"/>
        <w:bottom w:val="none" w:sz="0" w:space="0" w:color="auto"/>
        <w:right w:val="none" w:sz="0" w:space="0" w:color="auto"/>
      </w:divBdr>
    </w:div>
    <w:div w:id="1510101962">
      <w:bodyDiv w:val="1"/>
      <w:marLeft w:val="0"/>
      <w:marRight w:val="0"/>
      <w:marTop w:val="0"/>
      <w:marBottom w:val="0"/>
      <w:divBdr>
        <w:top w:val="none" w:sz="0" w:space="0" w:color="auto"/>
        <w:left w:val="none" w:sz="0" w:space="0" w:color="auto"/>
        <w:bottom w:val="none" w:sz="0" w:space="0" w:color="auto"/>
        <w:right w:val="none" w:sz="0" w:space="0" w:color="auto"/>
      </w:divBdr>
    </w:div>
    <w:div w:id="1512833969">
      <w:bodyDiv w:val="1"/>
      <w:marLeft w:val="0"/>
      <w:marRight w:val="0"/>
      <w:marTop w:val="0"/>
      <w:marBottom w:val="0"/>
      <w:divBdr>
        <w:top w:val="none" w:sz="0" w:space="0" w:color="auto"/>
        <w:left w:val="none" w:sz="0" w:space="0" w:color="auto"/>
        <w:bottom w:val="none" w:sz="0" w:space="0" w:color="auto"/>
        <w:right w:val="none" w:sz="0" w:space="0" w:color="auto"/>
      </w:divBdr>
    </w:div>
    <w:div w:id="1513453268">
      <w:bodyDiv w:val="1"/>
      <w:marLeft w:val="0"/>
      <w:marRight w:val="0"/>
      <w:marTop w:val="0"/>
      <w:marBottom w:val="0"/>
      <w:divBdr>
        <w:top w:val="none" w:sz="0" w:space="0" w:color="auto"/>
        <w:left w:val="none" w:sz="0" w:space="0" w:color="auto"/>
        <w:bottom w:val="none" w:sz="0" w:space="0" w:color="auto"/>
        <w:right w:val="none" w:sz="0" w:space="0" w:color="auto"/>
      </w:divBdr>
    </w:div>
    <w:div w:id="1518881857">
      <w:bodyDiv w:val="1"/>
      <w:marLeft w:val="0"/>
      <w:marRight w:val="0"/>
      <w:marTop w:val="0"/>
      <w:marBottom w:val="0"/>
      <w:divBdr>
        <w:top w:val="none" w:sz="0" w:space="0" w:color="auto"/>
        <w:left w:val="none" w:sz="0" w:space="0" w:color="auto"/>
        <w:bottom w:val="none" w:sz="0" w:space="0" w:color="auto"/>
        <w:right w:val="none" w:sz="0" w:space="0" w:color="auto"/>
      </w:divBdr>
    </w:div>
    <w:div w:id="1519851754">
      <w:bodyDiv w:val="1"/>
      <w:marLeft w:val="0"/>
      <w:marRight w:val="0"/>
      <w:marTop w:val="0"/>
      <w:marBottom w:val="0"/>
      <w:divBdr>
        <w:top w:val="none" w:sz="0" w:space="0" w:color="auto"/>
        <w:left w:val="none" w:sz="0" w:space="0" w:color="auto"/>
        <w:bottom w:val="none" w:sz="0" w:space="0" w:color="auto"/>
        <w:right w:val="none" w:sz="0" w:space="0" w:color="auto"/>
      </w:divBdr>
    </w:div>
    <w:div w:id="1523007400">
      <w:bodyDiv w:val="1"/>
      <w:marLeft w:val="0"/>
      <w:marRight w:val="0"/>
      <w:marTop w:val="0"/>
      <w:marBottom w:val="0"/>
      <w:divBdr>
        <w:top w:val="none" w:sz="0" w:space="0" w:color="auto"/>
        <w:left w:val="none" w:sz="0" w:space="0" w:color="auto"/>
        <w:bottom w:val="none" w:sz="0" w:space="0" w:color="auto"/>
        <w:right w:val="none" w:sz="0" w:space="0" w:color="auto"/>
      </w:divBdr>
    </w:div>
    <w:div w:id="1524172318">
      <w:bodyDiv w:val="1"/>
      <w:marLeft w:val="0"/>
      <w:marRight w:val="0"/>
      <w:marTop w:val="0"/>
      <w:marBottom w:val="0"/>
      <w:divBdr>
        <w:top w:val="none" w:sz="0" w:space="0" w:color="auto"/>
        <w:left w:val="none" w:sz="0" w:space="0" w:color="auto"/>
        <w:bottom w:val="none" w:sz="0" w:space="0" w:color="auto"/>
        <w:right w:val="none" w:sz="0" w:space="0" w:color="auto"/>
      </w:divBdr>
    </w:div>
    <w:div w:id="1524855966">
      <w:bodyDiv w:val="1"/>
      <w:marLeft w:val="0"/>
      <w:marRight w:val="0"/>
      <w:marTop w:val="0"/>
      <w:marBottom w:val="0"/>
      <w:divBdr>
        <w:top w:val="none" w:sz="0" w:space="0" w:color="auto"/>
        <w:left w:val="none" w:sz="0" w:space="0" w:color="auto"/>
        <w:bottom w:val="none" w:sz="0" w:space="0" w:color="auto"/>
        <w:right w:val="none" w:sz="0" w:space="0" w:color="auto"/>
      </w:divBdr>
    </w:div>
    <w:div w:id="1528526682">
      <w:bodyDiv w:val="1"/>
      <w:marLeft w:val="0"/>
      <w:marRight w:val="0"/>
      <w:marTop w:val="0"/>
      <w:marBottom w:val="0"/>
      <w:divBdr>
        <w:top w:val="none" w:sz="0" w:space="0" w:color="auto"/>
        <w:left w:val="none" w:sz="0" w:space="0" w:color="auto"/>
        <w:bottom w:val="none" w:sz="0" w:space="0" w:color="auto"/>
        <w:right w:val="none" w:sz="0" w:space="0" w:color="auto"/>
      </w:divBdr>
    </w:div>
    <w:div w:id="1528955742">
      <w:bodyDiv w:val="1"/>
      <w:marLeft w:val="0"/>
      <w:marRight w:val="0"/>
      <w:marTop w:val="0"/>
      <w:marBottom w:val="0"/>
      <w:divBdr>
        <w:top w:val="none" w:sz="0" w:space="0" w:color="auto"/>
        <w:left w:val="none" w:sz="0" w:space="0" w:color="auto"/>
        <w:bottom w:val="none" w:sz="0" w:space="0" w:color="auto"/>
        <w:right w:val="none" w:sz="0" w:space="0" w:color="auto"/>
      </w:divBdr>
    </w:div>
    <w:div w:id="1530028720">
      <w:bodyDiv w:val="1"/>
      <w:marLeft w:val="0"/>
      <w:marRight w:val="0"/>
      <w:marTop w:val="0"/>
      <w:marBottom w:val="0"/>
      <w:divBdr>
        <w:top w:val="none" w:sz="0" w:space="0" w:color="auto"/>
        <w:left w:val="none" w:sz="0" w:space="0" w:color="auto"/>
        <w:bottom w:val="none" w:sz="0" w:space="0" w:color="auto"/>
        <w:right w:val="none" w:sz="0" w:space="0" w:color="auto"/>
      </w:divBdr>
    </w:div>
    <w:div w:id="1530415092">
      <w:bodyDiv w:val="1"/>
      <w:marLeft w:val="0"/>
      <w:marRight w:val="0"/>
      <w:marTop w:val="0"/>
      <w:marBottom w:val="0"/>
      <w:divBdr>
        <w:top w:val="none" w:sz="0" w:space="0" w:color="auto"/>
        <w:left w:val="none" w:sz="0" w:space="0" w:color="auto"/>
        <w:bottom w:val="none" w:sz="0" w:space="0" w:color="auto"/>
        <w:right w:val="none" w:sz="0" w:space="0" w:color="auto"/>
      </w:divBdr>
    </w:div>
    <w:div w:id="1530609468">
      <w:bodyDiv w:val="1"/>
      <w:marLeft w:val="0"/>
      <w:marRight w:val="0"/>
      <w:marTop w:val="0"/>
      <w:marBottom w:val="0"/>
      <w:divBdr>
        <w:top w:val="none" w:sz="0" w:space="0" w:color="auto"/>
        <w:left w:val="none" w:sz="0" w:space="0" w:color="auto"/>
        <w:bottom w:val="none" w:sz="0" w:space="0" w:color="auto"/>
        <w:right w:val="none" w:sz="0" w:space="0" w:color="auto"/>
      </w:divBdr>
    </w:div>
    <w:div w:id="1530947610">
      <w:bodyDiv w:val="1"/>
      <w:marLeft w:val="0"/>
      <w:marRight w:val="0"/>
      <w:marTop w:val="0"/>
      <w:marBottom w:val="0"/>
      <w:divBdr>
        <w:top w:val="none" w:sz="0" w:space="0" w:color="auto"/>
        <w:left w:val="none" w:sz="0" w:space="0" w:color="auto"/>
        <w:bottom w:val="none" w:sz="0" w:space="0" w:color="auto"/>
        <w:right w:val="none" w:sz="0" w:space="0" w:color="auto"/>
      </w:divBdr>
    </w:div>
    <w:div w:id="1531064269">
      <w:bodyDiv w:val="1"/>
      <w:marLeft w:val="0"/>
      <w:marRight w:val="0"/>
      <w:marTop w:val="0"/>
      <w:marBottom w:val="0"/>
      <w:divBdr>
        <w:top w:val="none" w:sz="0" w:space="0" w:color="auto"/>
        <w:left w:val="none" w:sz="0" w:space="0" w:color="auto"/>
        <w:bottom w:val="none" w:sz="0" w:space="0" w:color="auto"/>
        <w:right w:val="none" w:sz="0" w:space="0" w:color="auto"/>
      </w:divBdr>
    </w:div>
    <w:div w:id="1533109043">
      <w:bodyDiv w:val="1"/>
      <w:marLeft w:val="0"/>
      <w:marRight w:val="0"/>
      <w:marTop w:val="0"/>
      <w:marBottom w:val="0"/>
      <w:divBdr>
        <w:top w:val="none" w:sz="0" w:space="0" w:color="auto"/>
        <w:left w:val="none" w:sz="0" w:space="0" w:color="auto"/>
        <w:bottom w:val="none" w:sz="0" w:space="0" w:color="auto"/>
        <w:right w:val="none" w:sz="0" w:space="0" w:color="auto"/>
      </w:divBdr>
    </w:div>
    <w:div w:id="1534926040">
      <w:bodyDiv w:val="1"/>
      <w:marLeft w:val="0"/>
      <w:marRight w:val="0"/>
      <w:marTop w:val="0"/>
      <w:marBottom w:val="0"/>
      <w:divBdr>
        <w:top w:val="none" w:sz="0" w:space="0" w:color="auto"/>
        <w:left w:val="none" w:sz="0" w:space="0" w:color="auto"/>
        <w:bottom w:val="none" w:sz="0" w:space="0" w:color="auto"/>
        <w:right w:val="none" w:sz="0" w:space="0" w:color="auto"/>
      </w:divBdr>
    </w:div>
    <w:div w:id="1535070931">
      <w:bodyDiv w:val="1"/>
      <w:marLeft w:val="0"/>
      <w:marRight w:val="0"/>
      <w:marTop w:val="0"/>
      <w:marBottom w:val="0"/>
      <w:divBdr>
        <w:top w:val="none" w:sz="0" w:space="0" w:color="auto"/>
        <w:left w:val="none" w:sz="0" w:space="0" w:color="auto"/>
        <w:bottom w:val="none" w:sz="0" w:space="0" w:color="auto"/>
        <w:right w:val="none" w:sz="0" w:space="0" w:color="auto"/>
      </w:divBdr>
    </w:div>
    <w:div w:id="1535728479">
      <w:bodyDiv w:val="1"/>
      <w:marLeft w:val="0"/>
      <w:marRight w:val="0"/>
      <w:marTop w:val="0"/>
      <w:marBottom w:val="0"/>
      <w:divBdr>
        <w:top w:val="none" w:sz="0" w:space="0" w:color="auto"/>
        <w:left w:val="none" w:sz="0" w:space="0" w:color="auto"/>
        <w:bottom w:val="none" w:sz="0" w:space="0" w:color="auto"/>
        <w:right w:val="none" w:sz="0" w:space="0" w:color="auto"/>
      </w:divBdr>
    </w:div>
    <w:div w:id="1535775832">
      <w:bodyDiv w:val="1"/>
      <w:marLeft w:val="0"/>
      <w:marRight w:val="0"/>
      <w:marTop w:val="0"/>
      <w:marBottom w:val="0"/>
      <w:divBdr>
        <w:top w:val="none" w:sz="0" w:space="0" w:color="auto"/>
        <w:left w:val="none" w:sz="0" w:space="0" w:color="auto"/>
        <w:bottom w:val="none" w:sz="0" w:space="0" w:color="auto"/>
        <w:right w:val="none" w:sz="0" w:space="0" w:color="auto"/>
      </w:divBdr>
    </w:div>
    <w:div w:id="1535925514">
      <w:bodyDiv w:val="1"/>
      <w:marLeft w:val="0"/>
      <w:marRight w:val="0"/>
      <w:marTop w:val="0"/>
      <w:marBottom w:val="0"/>
      <w:divBdr>
        <w:top w:val="none" w:sz="0" w:space="0" w:color="auto"/>
        <w:left w:val="none" w:sz="0" w:space="0" w:color="auto"/>
        <w:bottom w:val="none" w:sz="0" w:space="0" w:color="auto"/>
        <w:right w:val="none" w:sz="0" w:space="0" w:color="auto"/>
      </w:divBdr>
    </w:div>
    <w:div w:id="1542396994">
      <w:bodyDiv w:val="1"/>
      <w:marLeft w:val="0"/>
      <w:marRight w:val="0"/>
      <w:marTop w:val="0"/>
      <w:marBottom w:val="0"/>
      <w:divBdr>
        <w:top w:val="none" w:sz="0" w:space="0" w:color="auto"/>
        <w:left w:val="none" w:sz="0" w:space="0" w:color="auto"/>
        <w:bottom w:val="none" w:sz="0" w:space="0" w:color="auto"/>
        <w:right w:val="none" w:sz="0" w:space="0" w:color="auto"/>
      </w:divBdr>
    </w:div>
    <w:div w:id="1545365548">
      <w:bodyDiv w:val="1"/>
      <w:marLeft w:val="0"/>
      <w:marRight w:val="0"/>
      <w:marTop w:val="0"/>
      <w:marBottom w:val="0"/>
      <w:divBdr>
        <w:top w:val="none" w:sz="0" w:space="0" w:color="auto"/>
        <w:left w:val="none" w:sz="0" w:space="0" w:color="auto"/>
        <w:bottom w:val="none" w:sz="0" w:space="0" w:color="auto"/>
        <w:right w:val="none" w:sz="0" w:space="0" w:color="auto"/>
      </w:divBdr>
    </w:div>
    <w:div w:id="1546913463">
      <w:bodyDiv w:val="1"/>
      <w:marLeft w:val="0"/>
      <w:marRight w:val="0"/>
      <w:marTop w:val="0"/>
      <w:marBottom w:val="0"/>
      <w:divBdr>
        <w:top w:val="none" w:sz="0" w:space="0" w:color="auto"/>
        <w:left w:val="none" w:sz="0" w:space="0" w:color="auto"/>
        <w:bottom w:val="none" w:sz="0" w:space="0" w:color="auto"/>
        <w:right w:val="none" w:sz="0" w:space="0" w:color="auto"/>
      </w:divBdr>
    </w:div>
    <w:div w:id="1548251978">
      <w:bodyDiv w:val="1"/>
      <w:marLeft w:val="0"/>
      <w:marRight w:val="0"/>
      <w:marTop w:val="0"/>
      <w:marBottom w:val="0"/>
      <w:divBdr>
        <w:top w:val="none" w:sz="0" w:space="0" w:color="auto"/>
        <w:left w:val="none" w:sz="0" w:space="0" w:color="auto"/>
        <w:bottom w:val="none" w:sz="0" w:space="0" w:color="auto"/>
        <w:right w:val="none" w:sz="0" w:space="0" w:color="auto"/>
      </w:divBdr>
    </w:div>
    <w:div w:id="1548640271">
      <w:bodyDiv w:val="1"/>
      <w:marLeft w:val="0"/>
      <w:marRight w:val="0"/>
      <w:marTop w:val="0"/>
      <w:marBottom w:val="0"/>
      <w:divBdr>
        <w:top w:val="none" w:sz="0" w:space="0" w:color="auto"/>
        <w:left w:val="none" w:sz="0" w:space="0" w:color="auto"/>
        <w:bottom w:val="none" w:sz="0" w:space="0" w:color="auto"/>
        <w:right w:val="none" w:sz="0" w:space="0" w:color="auto"/>
      </w:divBdr>
    </w:div>
    <w:div w:id="1550724013">
      <w:bodyDiv w:val="1"/>
      <w:marLeft w:val="0"/>
      <w:marRight w:val="0"/>
      <w:marTop w:val="0"/>
      <w:marBottom w:val="0"/>
      <w:divBdr>
        <w:top w:val="none" w:sz="0" w:space="0" w:color="auto"/>
        <w:left w:val="none" w:sz="0" w:space="0" w:color="auto"/>
        <w:bottom w:val="none" w:sz="0" w:space="0" w:color="auto"/>
        <w:right w:val="none" w:sz="0" w:space="0" w:color="auto"/>
      </w:divBdr>
    </w:div>
    <w:div w:id="1552116014">
      <w:bodyDiv w:val="1"/>
      <w:marLeft w:val="0"/>
      <w:marRight w:val="0"/>
      <w:marTop w:val="0"/>
      <w:marBottom w:val="0"/>
      <w:divBdr>
        <w:top w:val="none" w:sz="0" w:space="0" w:color="auto"/>
        <w:left w:val="none" w:sz="0" w:space="0" w:color="auto"/>
        <w:bottom w:val="none" w:sz="0" w:space="0" w:color="auto"/>
        <w:right w:val="none" w:sz="0" w:space="0" w:color="auto"/>
      </w:divBdr>
    </w:div>
    <w:div w:id="1553233396">
      <w:bodyDiv w:val="1"/>
      <w:marLeft w:val="0"/>
      <w:marRight w:val="0"/>
      <w:marTop w:val="0"/>
      <w:marBottom w:val="0"/>
      <w:divBdr>
        <w:top w:val="none" w:sz="0" w:space="0" w:color="auto"/>
        <w:left w:val="none" w:sz="0" w:space="0" w:color="auto"/>
        <w:bottom w:val="none" w:sz="0" w:space="0" w:color="auto"/>
        <w:right w:val="none" w:sz="0" w:space="0" w:color="auto"/>
      </w:divBdr>
    </w:div>
    <w:div w:id="1555458751">
      <w:bodyDiv w:val="1"/>
      <w:marLeft w:val="0"/>
      <w:marRight w:val="0"/>
      <w:marTop w:val="0"/>
      <w:marBottom w:val="0"/>
      <w:divBdr>
        <w:top w:val="none" w:sz="0" w:space="0" w:color="auto"/>
        <w:left w:val="none" w:sz="0" w:space="0" w:color="auto"/>
        <w:bottom w:val="none" w:sz="0" w:space="0" w:color="auto"/>
        <w:right w:val="none" w:sz="0" w:space="0" w:color="auto"/>
      </w:divBdr>
    </w:div>
    <w:div w:id="1556353042">
      <w:bodyDiv w:val="1"/>
      <w:marLeft w:val="0"/>
      <w:marRight w:val="0"/>
      <w:marTop w:val="0"/>
      <w:marBottom w:val="0"/>
      <w:divBdr>
        <w:top w:val="none" w:sz="0" w:space="0" w:color="auto"/>
        <w:left w:val="none" w:sz="0" w:space="0" w:color="auto"/>
        <w:bottom w:val="none" w:sz="0" w:space="0" w:color="auto"/>
        <w:right w:val="none" w:sz="0" w:space="0" w:color="auto"/>
      </w:divBdr>
    </w:div>
    <w:div w:id="1556966691">
      <w:bodyDiv w:val="1"/>
      <w:marLeft w:val="0"/>
      <w:marRight w:val="0"/>
      <w:marTop w:val="0"/>
      <w:marBottom w:val="0"/>
      <w:divBdr>
        <w:top w:val="none" w:sz="0" w:space="0" w:color="auto"/>
        <w:left w:val="none" w:sz="0" w:space="0" w:color="auto"/>
        <w:bottom w:val="none" w:sz="0" w:space="0" w:color="auto"/>
        <w:right w:val="none" w:sz="0" w:space="0" w:color="auto"/>
      </w:divBdr>
    </w:div>
    <w:div w:id="1557204995">
      <w:bodyDiv w:val="1"/>
      <w:marLeft w:val="0"/>
      <w:marRight w:val="0"/>
      <w:marTop w:val="0"/>
      <w:marBottom w:val="0"/>
      <w:divBdr>
        <w:top w:val="none" w:sz="0" w:space="0" w:color="auto"/>
        <w:left w:val="none" w:sz="0" w:space="0" w:color="auto"/>
        <w:bottom w:val="none" w:sz="0" w:space="0" w:color="auto"/>
        <w:right w:val="none" w:sz="0" w:space="0" w:color="auto"/>
      </w:divBdr>
    </w:div>
    <w:div w:id="1557661947">
      <w:bodyDiv w:val="1"/>
      <w:marLeft w:val="0"/>
      <w:marRight w:val="0"/>
      <w:marTop w:val="0"/>
      <w:marBottom w:val="0"/>
      <w:divBdr>
        <w:top w:val="none" w:sz="0" w:space="0" w:color="auto"/>
        <w:left w:val="none" w:sz="0" w:space="0" w:color="auto"/>
        <w:bottom w:val="none" w:sz="0" w:space="0" w:color="auto"/>
        <w:right w:val="none" w:sz="0" w:space="0" w:color="auto"/>
      </w:divBdr>
    </w:div>
    <w:div w:id="1561942711">
      <w:bodyDiv w:val="1"/>
      <w:marLeft w:val="0"/>
      <w:marRight w:val="0"/>
      <w:marTop w:val="0"/>
      <w:marBottom w:val="0"/>
      <w:divBdr>
        <w:top w:val="none" w:sz="0" w:space="0" w:color="auto"/>
        <w:left w:val="none" w:sz="0" w:space="0" w:color="auto"/>
        <w:bottom w:val="none" w:sz="0" w:space="0" w:color="auto"/>
        <w:right w:val="none" w:sz="0" w:space="0" w:color="auto"/>
      </w:divBdr>
    </w:div>
    <w:div w:id="1563521273">
      <w:bodyDiv w:val="1"/>
      <w:marLeft w:val="0"/>
      <w:marRight w:val="0"/>
      <w:marTop w:val="0"/>
      <w:marBottom w:val="0"/>
      <w:divBdr>
        <w:top w:val="none" w:sz="0" w:space="0" w:color="auto"/>
        <w:left w:val="none" w:sz="0" w:space="0" w:color="auto"/>
        <w:bottom w:val="none" w:sz="0" w:space="0" w:color="auto"/>
        <w:right w:val="none" w:sz="0" w:space="0" w:color="auto"/>
      </w:divBdr>
    </w:div>
    <w:div w:id="1564484642">
      <w:bodyDiv w:val="1"/>
      <w:marLeft w:val="0"/>
      <w:marRight w:val="0"/>
      <w:marTop w:val="0"/>
      <w:marBottom w:val="0"/>
      <w:divBdr>
        <w:top w:val="none" w:sz="0" w:space="0" w:color="auto"/>
        <w:left w:val="none" w:sz="0" w:space="0" w:color="auto"/>
        <w:bottom w:val="none" w:sz="0" w:space="0" w:color="auto"/>
        <w:right w:val="none" w:sz="0" w:space="0" w:color="auto"/>
      </w:divBdr>
    </w:div>
    <w:div w:id="1566914809">
      <w:bodyDiv w:val="1"/>
      <w:marLeft w:val="0"/>
      <w:marRight w:val="0"/>
      <w:marTop w:val="0"/>
      <w:marBottom w:val="0"/>
      <w:divBdr>
        <w:top w:val="none" w:sz="0" w:space="0" w:color="auto"/>
        <w:left w:val="none" w:sz="0" w:space="0" w:color="auto"/>
        <w:bottom w:val="none" w:sz="0" w:space="0" w:color="auto"/>
        <w:right w:val="none" w:sz="0" w:space="0" w:color="auto"/>
      </w:divBdr>
    </w:div>
    <w:div w:id="1570192168">
      <w:bodyDiv w:val="1"/>
      <w:marLeft w:val="0"/>
      <w:marRight w:val="0"/>
      <w:marTop w:val="0"/>
      <w:marBottom w:val="0"/>
      <w:divBdr>
        <w:top w:val="none" w:sz="0" w:space="0" w:color="auto"/>
        <w:left w:val="none" w:sz="0" w:space="0" w:color="auto"/>
        <w:bottom w:val="none" w:sz="0" w:space="0" w:color="auto"/>
        <w:right w:val="none" w:sz="0" w:space="0" w:color="auto"/>
      </w:divBdr>
    </w:div>
    <w:div w:id="1573588965">
      <w:bodyDiv w:val="1"/>
      <w:marLeft w:val="0"/>
      <w:marRight w:val="0"/>
      <w:marTop w:val="0"/>
      <w:marBottom w:val="0"/>
      <w:divBdr>
        <w:top w:val="none" w:sz="0" w:space="0" w:color="auto"/>
        <w:left w:val="none" w:sz="0" w:space="0" w:color="auto"/>
        <w:bottom w:val="none" w:sz="0" w:space="0" w:color="auto"/>
        <w:right w:val="none" w:sz="0" w:space="0" w:color="auto"/>
      </w:divBdr>
    </w:div>
    <w:div w:id="1578175033">
      <w:bodyDiv w:val="1"/>
      <w:marLeft w:val="0"/>
      <w:marRight w:val="0"/>
      <w:marTop w:val="0"/>
      <w:marBottom w:val="0"/>
      <w:divBdr>
        <w:top w:val="none" w:sz="0" w:space="0" w:color="auto"/>
        <w:left w:val="none" w:sz="0" w:space="0" w:color="auto"/>
        <w:bottom w:val="none" w:sz="0" w:space="0" w:color="auto"/>
        <w:right w:val="none" w:sz="0" w:space="0" w:color="auto"/>
      </w:divBdr>
    </w:div>
    <w:div w:id="1580747499">
      <w:bodyDiv w:val="1"/>
      <w:marLeft w:val="0"/>
      <w:marRight w:val="0"/>
      <w:marTop w:val="0"/>
      <w:marBottom w:val="0"/>
      <w:divBdr>
        <w:top w:val="none" w:sz="0" w:space="0" w:color="auto"/>
        <w:left w:val="none" w:sz="0" w:space="0" w:color="auto"/>
        <w:bottom w:val="none" w:sz="0" w:space="0" w:color="auto"/>
        <w:right w:val="none" w:sz="0" w:space="0" w:color="auto"/>
      </w:divBdr>
    </w:div>
    <w:div w:id="1580747572">
      <w:bodyDiv w:val="1"/>
      <w:marLeft w:val="0"/>
      <w:marRight w:val="0"/>
      <w:marTop w:val="0"/>
      <w:marBottom w:val="0"/>
      <w:divBdr>
        <w:top w:val="none" w:sz="0" w:space="0" w:color="auto"/>
        <w:left w:val="none" w:sz="0" w:space="0" w:color="auto"/>
        <w:bottom w:val="none" w:sz="0" w:space="0" w:color="auto"/>
        <w:right w:val="none" w:sz="0" w:space="0" w:color="auto"/>
      </w:divBdr>
    </w:div>
    <w:div w:id="1585408331">
      <w:bodyDiv w:val="1"/>
      <w:marLeft w:val="0"/>
      <w:marRight w:val="0"/>
      <w:marTop w:val="0"/>
      <w:marBottom w:val="0"/>
      <w:divBdr>
        <w:top w:val="none" w:sz="0" w:space="0" w:color="auto"/>
        <w:left w:val="none" w:sz="0" w:space="0" w:color="auto"/>
        <w:bottom w:val="none" w:sz="0" w:space="0" w:color="auto"/>
        <w:right w:val="none" w:sz="0" w:space="0" w:color="auto"/>
      </w:divBdr>
    </w:div>
    <w:div w:id="1585917358">
      <w:bodyDiv w:val="1"/>
      <w:marLeft w:val="0"/>
      <w:marRight w:val="0"/>
      <w:marTop w:val="0"/>
      <w:marBottom w:val="0"/>
      <w:divBdr>
        <w:top w:val="none" w:sz="0" w:space="0" w:color="auto"/>
        <w:left w:val="none" w:sz="0" w:space="0" w:color="auto"/>
        <w:bottom w:val="none" w:sz="0" w:space="0" w:color="auto"/>
        <w:right w:val="none" w:sz="0" w:space="0" w:color="auto"/>
      </w:divBdr>
    </w:div>
    <w:div w:id="1586841461">
      <w:bodyDiv w:val="1"/>
      <w:marLeft w:val="0"/>
      <w:marRight w:val="0"/>
      <w:marTop w:val="0"/>
      <w:marBottom w:val="0"/>
      <w:divBdr>
        <w:top w:val="none" w:sz="0" w:space="0" w:color="auto"/>
        <w:left w:val="none" w:sz="0" w:space="0" w:color="auto"/>
        <w:bottom w:val="none" w:sz="0" w:space="0" w:color="auto"/>
        <w:right w:val="none" w:sz="0" w:space="0" w:color="auto"/>
      </w:divBdr>
    </w:div>
    <w:div w:id="1588542220">
      <w:bodyDiv w:val="1"/>
      <w:marLeft w:val="0"/>
      <w:marRight w:val="0"/>
      <w:marTop w:val="0"/>
      <w:marBottom w:val="0"/>
      <w:divBdr>
        <w:top w:val="none" w:sz="0" w:space="0" w:color="auto"/>
        <w:left w:val="none" w:sz="0" w:space="0" w:color="auto"/>
        <w:bottom w:val="none" w:sz="0" w:space="0" w:color="auto"/>
        <w:right w:val="none" w:sz="0" w:space="0" w:color="auto"/>
      </w:divBdr>
    </w:div>
    <w:div w:id="1590891674">
      <w:bodyDiv w:val="1"/>
      <w:marLeft w:val="0"/>
      <w:marRight w:val="0"/>
      <w:marTop w:val="0"/>
      <w:marBottom w:val="0"/>
      <w:divBdr>
        <w:top w:val="none" w:sz="0" w:space="0" w:color="auto"/>
        <w:left w:val="none" w:sz="0" w:space="0" w:color="auto"/>
        <w:bottom w:val="none" w:sz="0" w:space="0" w:color="auto"/>
        <w:right w:val="none" w:sz="0" w:space="0" w:color="auto"/>
      </w:divBdr>
    </w:div>
    <w:div w:id="1591813758">
      <w:bodyDiv w:val="1"/>
      <w:marLeft w:val="0"/>
      <w:marRight w:val="0"/>
      <w:marTop w:val="0"/>
      <w:marBottom w:val="0"/>
      <w:divBdr>
        <w:top w:val="none" w:sz="0" w:space="0" w:color="auto"/>
        <w:left w:val="none" w:sz="0" w:space="0" w:color="auto"/>
        <w:bottom w:val="none" w:sz="0" w:space="0" w:color="auto"/>
        <w:right w:val="none" w:sz="0" w:space="0" w:color="auto"/>
      </w:divBdr>
    </w:div>
    <w:div w:id="1592658164">
      <w:bodyDiv w:val="1"/>
      <w:marLeft w:val="0"/>
      <w:marRight w:val="0"/>
      <w:marTop w:val="0"/>
      <w:marBottom w:val="0"/>
      <w:divBdr>
        <w:top w:val="none" w:sz="0" w:space="0" w:color="auto"/>
        <w:left w:val="none" w:sz="0" w:space="0" w:color="auto"/>
        <w:bottom w:val="none" w:sz="0" w:space="0" w:color="auto"/>
        <w:right w:val="none" w:sz="0" w:space="0" w:color="auto"/>
      </w:divBdr>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
    <w:div w:id="1594045101">
      <w:bodyDiv w:val="1"/>
      <w:marLeft w:val="0"/>
      <w:marRight w:val="0"/>
      <w:marTop w:val="0"/>
      <w:marBottom w:val="0"/>
      <w:divBdr>
        <w:top w:val="none" w:sz="0" w:space="0" w:color="auto"/>
        <w:left w:val="none" w:sz="0" w:space="0" w:color="auto"/>
        <w:bottom w:val="none" w:sz="0" w:space="0" w:color="auto"/>
        <w:right w:val="none" w:sz="0" w:space="0" w:color="auto"/>
      </w:divBdr>
    </w:div>
    <w:div w:id="1594315058">
      <w:bodyDiv w:val="1"/>
      <w:marLeft w:val="0"/>
      <w:marRight w:val="0"/>
      <w:marTop w:val="0"/>
      <w:marBottom w:val="0"/>
      <w:divBdr>
        <w:top w:val="none" w:sz="0" w:space="0" w:color="auto"/>
        <w:left w:val="none" w:sz="0" w:space="0" w:color="auto"/>
        <w:bottom w:val="none" w:sz="0" w:space="0" w:color="auto"/>
        <w:right w:val="none" w:sz="0" w:space="0" w:color="auto"/>
      </w:divBdr>
    </w:div>
    <w:div w:id="1595438951">
      <w:bodyDiv w:val="1"/>
      <w:marLeft w:val="0"/>
      <w:marRight w:val="0"/>
      <w:marTop w:val="0"/>
      <w:marBottom w:val="0"/>
      <w:divBdr>
        <w:top w:val="none" w:sz="0" w:space="0" w:color="auto"/>
        <w:left w:val="none" w:sz="0" w:space="0" w:color="auto"/>
        <w:bottom w:val="none" w:sz="0" w:space="0" w:color="auto"/>
        <w:right w:val="none" w:sz="0" w:space="0" w:color="auto"/>
      </w:divBdr>
    </w:div>
    <w:div w:id="1596326555">
      <w:bodyDiv w:val="1"/>
      <w:marLeft w:val="0"/>
      <w:marRight w:val="0"/>
      <w:marTop w:val="0"/>
      <w:marBottom w:val="0"/>
      <w:divBdr>
        <w:top w:val="none" w:sz="0" w:space="0" w:color="auto"/>
        <w:left w:val="none" w:sz="0" w:space="0" w:color="auto"/>
        <w:bottom w:val="none" w:sz="0" w:space="0" w:color="auto"/>
        <w:right w:val="none" w:sz="0" w:space="0" w:color="auto"/>
      </w:divBdr>
    </w:div>
    <w:div w:id="1597130597">
      <w:bodyDiv w:val="1"/>
      <w:marLeft w:val="0"/>
      <w:marRight w:val="0"/>
      <w:marTop w:val="0"/>
      <w:marBottom w:val="0"/>
      <w:divBdr>
        <w:top w:val="none" w:sz="0" w:space="0" w:color="auto"/>
        <w:left w:val="none" w:sz="0" w:space="0" w:color="auto"/>
        <w:bottom w:val="none" w:sz="0" w:space="0" w:color="auto"/>
        <w:right w:val="none" w:sz="0" w:space="0" w:color="auto"/>
      </w:divBdr>
    </w:div>
    <w:div w:id="1597518094">
      <w:bodyDiv w:val="1"/>
      <w:marLeft w:val="0"/>
      <w:marRight w:val="0"/>
      <w:marTop w:val="0"/>
      <w:marBottom w:val="0"/>
      <w:divBdr>
        <w:top w:val="none" w:sz="0" w:space="0" w:color="auto"/>
        <w:left w:val="none" w:sz="0" w:space="0" w:color="auto"/>
        <w:bottom w:val="none" w:sz="0" w:space="0" w:color="auto"/>
        <w:right w:val="none" w:sz="0" w:space="0" w:color="auto"/>
      </w:divBdr>
    </w:div>
    <w:div w:id="1597590551">
      <w:bodyDiv w:val="1"/>
      <w:marLeft w:val="0"/>
      <w:marRight w:val="0"/>
      <w:marTop w:val="0"/>
      <w:marBottom w:val="0"/>
      <w:divBdr>
        <w:top w:val="none" w:sz="0" w:space="0" w:color="auto"/>
        <w:left w:val="none" w:sz="0" w:space="0" w:color="auto"/>
        <w:bottom w:val="none" w:sz="0" w:space="0" w:color="auto"/>
        <w:right w:val="none" w:sz="0" w:space="0" w:color="auto"/>
      </w:divBdr>
    </w:div>
    <w:div w:id="1598367585">
      <w:bodyDiv w:val="1"/>
      <w:marLeft w:val="0"/>
      <w:marRight w:val="0"/>
      <w:marTop w:val="0"/>
      <w:marBottom w:val="0"/>
      <w:divBdr>
        <w:top w:val="none" w:sz="0" w:space="0" w:color="auto"/>
        <w:left w:val="none" w:sz="0" w:space="0" w:color="auto"/>
        <w:bottom w:val="none" w:sz="0" w:space="0" w:color="auto"/>
        <w:right w:val="none" w:sz="0" w:space="0" w:color="auto"/>
      </w:divBdr>
    </w:div>
    <w:div w:id="1598781990">
      <w:bodyDiv w:val="1"/>
      <w:marLeft w:val="0"/>
      <w:marRight w:val="0"/>
      <w:marTop w:val="0"/>
      <w:marBottom w:val="0"/>
      <w:divBdr>
        <w:top w:val="none" w:sz="0" w:space="0" w:color="auto"/>
        <w:left w:val="none" w:sz="0" w:space="0" w:color="auto"/>
        <w:bottom w:val="none" w:sz="0" w:space="0" w:color="auto"/>
        <w:right w:val="none" w:sz="0" w:space="0" w:color="auto"/>
      </w:divBdr>
    </w:div>
    <w:div w:id="1600066534">
      <w:bodyDiv w:val="1"/>
      <w:marLeft w:val="0"/>
      <w:marRight w:val="0"/>
      <w:marTop w:val="0"/>
      <w:marBottom w:val="0"/>
      <w:divBdr>
        <w:top w:val="none" w:sz="0" w:space="0" w:color="auto"/>
        <w:left w:val="none" w:sz="0" w:space="0" w:color="auto"/>
        <w:bottom w:val="none" w:sz="0" w:space="0" w:color="auto"/>
        <w:right w:val="none" w:sz="0" w:space="0" w:color="auto"/>
      </w:divBdr>
    </w:div>
    <w:div w:id="1600940998">
      <w:bodyDiv w:val="1"/>
      <w:marLeft w:val="0"/>
      <w:marRight w:val="0"/>
      <w:marTop w:val="0"/>
      <w:marBottom w:val="0"/>
      <w:divBdr>
        <w:top w:val="none" w:sz="0" w:space="0" w:color="auto"/>
        <w:left w:val="none" w:sz="0" w:space="0" w:color="auto"/>
        <w:bottom w:val="none" w:sz="0" w:space="0" w:color="auto"/>
        <w:right w:val="none" w:sz="0" w:space="0" w:color="auto"/>
      </w:divBdr>
    </w:div>
    <w:div w:id="1601989299">
      <w:bodyDiv w:val="1"/>
      <w:marLeft w:val="0"/>
      <w:marRight w:val="0"/>
      <w:marTop w:val="0"/>
      <w:marBottom w:val="0"/>
      <w:divBdr>
        <w:top w:val="none" w:sz="0" w:space="0" w:color="auto"/>
        <w:left w:val="none" w:sz="0" w:space="0" w:color="auto"/>
        <w:bottom w:val="none" w:sz="0" w:space="0" w:color="auto"/>
        <w:right w:val="none" w:sz="0" w:space="0" w:color="auto"/>
      </w:divBdr>
    </w:div>
    <w:div w:id="1602376677">
      <w:bodyDiv w:val="1"/>
      <w:marLeft w:val="0"/>
      <w:marRight w:val="0"/>
      <w:marTop w:val="0"/>
      <w:marBottom w:val="0"/>
      <w:divBdr>
        <w:top w:val="none" w:sz="0" w:space="0" w:color="auto"/>
        <w:left w:val="none" w:sz="0" w:space="0" w:color="auto"/>
        <w:bottom w:val="none" w:sz="0" w:space="0" w:color="auto"/>
        <w:right w:val="none" w:sz="0" w:space="0" w:color="auto"/>
      </w:divBdr>
    </w:div>
    <w:div w:id="1603535622">
      <w:bodyDiv w:val="1"/>
      <w:marLeft w:val="0"/>
      <w:marRight w:val="0"/>
      <w:marTop w:val="0"/>
      <w:marBottom w:val="0"/>
      <w:divBdr>
        <w:top w:val="none" w:sz="0" w:space="0" w:color="auto"/>
        <w:left w:val="none" w:sz="0" w:space="0" w:color="auto"/>
        <w:bottom w:val="none" w:sz="0" w:space="0" w:color="auto"/>
        <w:right w:val="none" w:sz="0" w:space="0" w:color="auto"/>
      </w:divBdr>
    </w:div>
    <w:div w:id="1607275680">
      <w:bodyDiv w:val="1"/>
      <w:marLeft w:val="0"/>
      <w:marRight w:val="0"/>
      <w:marTop w:val="0"/>
      <w:marBottom w:val="0"/>
      <w:divBdr>
        <w:top w:val="none" w:sz="0" w:space="0" w:color="auto"/>
        <w:left w:val="none" w:sz="0" w:space="0" w:color="auto"/>
        <w:bottom w:val="none" w:sz="0" w:space="0" w:color="auto"/>
        <w:right w:val="none" w:sz="0" w:space="0" w:color="auto"/>
      </w:divBdr>
    </w:div>
    <w:div w:id="1612741680">
      <w:bodyDiv w:val="1"/>
      <w:marLeft w:val="0"/>
      <w:marRight w:val="0"/>
      <w:marTop w:val="0"/>
      <w:marBottom w:val="0"/>
      <w:divBdr>
        <w:top w:val="none" w:sz="0" w:space="0" w:color="auto"/>
        <w:left w:val="none" w:sz="0" w:space="0" w:color="auto"/>
        <w:bottom w:val="none" w:sz="0" w:space="0" w:color="auto"/>
        <w:right w:val="none" w:sz="0" w:space="0" w:color="auto"/>
      </w:divBdr>
    </w:div>
    <w:div w:id="1614364883">
      <w:bodyDiv w:val="1"/>
      <w:marLeft w:val="0"/>
      <w:marRight w:val="0"/>
      <w:marTop w:val="0"/>
      <w:marBottom w:val="0"/>
      <w:divBdr>
        <w:top w:val="none" w:sz="0" w:space="0" w:color="auto"/>
        <w:left w:val="none" w:sz="0" w:space="0" w:color="auto"/>
        <w:bottom w:val="none" w:sz="0" w:space="0" w:color="auto"/>
        <w:right w:val="none" w:sz="0" w:space="0" w:color="auto"/>
      </w:divBdr>
    </w:div>
    <w:div w:id="1615595306">
      <w:bodyDiv w:val="1"/>
      <w:marLeft w:val="0"/>
      <w:marRight w:val="0"/>
      <w:marTop w:val="0"/>
      <w:marBottom w:val="0"/>
      <w:divBdr>
        <w:top w:val="none" w:sz="0" w:space="0" w:color="auto"/>
        <w:left w:val="none" w:sz="0" w:space="0" w:color="auto"/>
        <w:bottom w:val="none" w:sz="0" w:space="0" w:color="auto"/>
        <w:right w:val="none" w:sz="0" w:space="0" w:color="auto"/>
      </w:divBdr>
    </w:div>
    <w:div w:id="1619021359">
      <w:bodyDiv w:val="1"/>
      <w:marLeft w:val="0"/>
      <w:marRight w:val="0"/>
      <w:marTop w:val="0"/>
      <w:marBottom w:val="0"/>
      <w:divBdr>
        <w:top w:val="none" w:sz="0" w:space="0" w:color="auto"/>
        <w:left w:val="none" w:sz="0" w:space="0" w:color="auto"/>
        <w:bottom w:val="none" w:sz="0" w:space="0" w:color="auto"/>
        <w:right w:val="none" w:sz="0" w:space="0" w:color="auto"/>
      </w:divBdr>
    </w:div>
    <w:div w:id="1621952860">
      <w:bodyDiv w:val="1"/>
      <w:marLeft w:val="0"/>
      <w:marRight w:val="0"/>
      <w:marTop w:val="0"/>
      <w:marBottom w:val="0"/>
      <w:divBdr>
        <w:top w:val="none" w:sz="0" w:space="0" w:color="auto"/>
        <w:left w:val="none" w:sz="0" w:space="0" w:color="auto"/>
        <w:bottom w:val="none" w:sz="0" w:space="0" w:color="auto"/>
        <w:right w:val="none" w:sz="0" w:space="0" w:color="auto"/>
      </w:divBdr>
    </w:div>
    <w:div w:id="1626933649">
      <w:bodyDiv w:val="1"/>
      <w:marLeft w:val="0"/>
      <w:marRight w:val="0"/>
      <w:marTop w:val="0"/>
      <w:marBottom w:val="0"/>
      <w:divBdr>
        <w:top w:val="none" w:sz="0" w:space="0" w:color="auto"/>
        <w:left w:val="none" w:sz="0" w:space="0" w:color="auto"/>
        <w:bottom w:val="none" w:sz="0" w:space="0" w:color="auto"/>
        <w:right w:val="none" w:sz="0" w:space="0" w:color="auto"/>
      </w:divBdr>
    </w:div>
    <w:div w:id="1627738358">
      <w:bodyDiv w:val="1"/>
      <w:marLeft w:val="0"/>
      <w:marRight w:val="0"/>
      <w:marTop w:val="0"/>
      <w:marBottom w:val="0"/>
      <w:divBdr>
        <w:top w:val="none" w:sz="0" w:space="0" w:color="auto"/>
        <w:left w:val="none" w:sz="0" w:space="0" w:color="auto"/>
        <w:bottom w:val="none" w:sz="0" w:space="0" w:color="auto"/>
        <w:right w:val="none" w:sz="0" w:space="0" w:color="auto"/>
      </w:divBdr>
    </w:div>
    <w:div w:id="1630935910">
      <w:bodyDiv w:val="1"/>
      <w:marLeft w:val="0"/>
      <w:marRight w:val="0"/>
      <w:marTop w:val="0"/>
      <w:marBottom w:val="0"/>
      <w:divBdr>
        <w:top w:val="none" w:sz="0" w:space="0" w:color="auto"/>
        <w:left w:val="none" w:sz="0" w:space="0" w:color="auto"/>
        <w:bottom w:val="none" w:sz="0" w:space="0" w:color="auto"/>
        <w:right w:val="none" w:sz="0" w:space="0" w:color="auto"/>
      </w:divBdr>
    </w:div>
    <w:div w:id="1633243401">
      <w:bodyDiv w:val="1"/>
      <w:marLeft w:val="0"/>
      <w:marRight w:val="0"/>
      <w:marTop w:val="0"/>
      <w:marBottom w:val="0"/>
      <w:divBdr>
        <w:top w:val="none" w:sz="0" w:space="0" w:color="auto"/>
        <w:left w:val="none" w:sz="0" w:space="0" w:color="auto"/>
        <w:bottom w:val="none" w:sz="0" w:space="0" w:color="auto"/>
        <w:right w:val="none" w:sz="0" w:space="0" w:color="auto"/>
      </w:divBdr>
    </w:div>
    <w:div w:id="1634483688">
      <w:bodyDiv w:val="1"/>
      <w:marLeft w:val="0"/>
      <w:marRight w:val="0"/>
      <w:marTop w:val="0"/>
      <w:marBottom w:val="0"/>
      <w:divBdr>
        <w:top w:val="none" w:sz="0" w:space="0" w:color="auto"/>
        <w:left w:val="none" w:sz="0" w:space="0" w:color="auto"/>
        <w:bottom w:val="none" w:sz="0" w:space="0" w:color="auto"/>
        <w:right w:val="none" w:sz="0" w:space="0" w:color="auto"/>
      </w:divBdr>
    </w:div>
    <w:div w:id="1636326296">
      <w:bodyDiv w:val="1"/>
      <w:marLeft w:val="0"/>
      <w:marRight w:val="0"/>
      <w:marTop w:val="0"/>
      <w:marBottom w:val="0"/>
      <w:divBdr>
        <w:top w:val="none" w:sz="0" w:space="0" w:color="auto"/>
        <w:left w:val="none" w:sz="0" w:space="0" w:color="auto"/>
        <w:bottom w:val="none" w:sz="0" w:space="0" w:color="auto"/>
        <w:right w:val="none" w:sz="0" w:space="0" w:color="auto"/>
      </w:divBdr>
    </w:div>
    <w:div w:id="1637560831">
      <w:bodyDiv w:val="1"/>
      <w:marLeft w:val="0"/>
      <w:marRight w:val="0"/>
      <w:marTop w:val="0"/>
      <w:marBottom w:val="0"/>
      <w:divBdr>
        <w:top w:val="none" w:sz="0" w:space="0" w:color="auto"/>
        <w:left w:val="none" w:sz="0" w:space="0" w:color="auto"/>
        <w:bottom w:val="none" w:sz="0" w:space="0" w:color="auto"/>
        <w:right w:val="none" w:sz="0" w:space="0" w:color="auto"/>
      </w:divBdr>
    </w:div>
    <w:div w:id="1640106147">
      <w:bodyDiv w:val="1"/>
      <w:marLeft w:val="0"/>
      <w:marRight w:val="0"/>
      <w:marTop w:val="0"/>
      <w:marBottom w:val="0"/>
      <w:divBdr>
        <w:top w:val="none" w:sz="0" w:space="0" w:color="auto"/>
        <w:left w:val="none" w:sz="0" w:space="0" w:color="auto"/>
        <w:bottom w:val="none" w:sz="0" w:space="0" w:color="auto"/>
        <w:right w:val="none" w:sz="0" w:space="0" w:color="auto"/>
      </w:divBdr>
    </w:div>
    <w:div w:id="1641568689">
      <w:bodyDiv w:val="1"/>
      <w:marLeft w:val="0"/>
      <w:marRight w:val="0"/>
      <w:marTop w:val="0"/>
      <w:marBottom w:val="0"/>
      <w:divBdr>
        <w:top w:val="none" w:sz="0" w:space="0" w:color="auto"/>
        <w:left w:val="none" w:sz="0" w:space="0" w:color="auto"/>
        <w:bottom w:val="none" w:sz="0" w:space="0" w:color="auto"/>
        <w:right w:val="none" w:sz="0" w:space="0" w:color="auto"/>
      </w:divBdr>
    </w:div>
    <w:div w:id="1642416348">
      <w:bodyDiv w:val="1"/>
      <w:marLeft w:val="0"/>
      <w:marRight w:val="0"/>
      <w:marTop w:val="0"/>
      <w:marBottom w:val="0"/>
      <w:divBdr>
        <w:top w:val="none" w:sz="0" w:space="0" w:color="auto"/>
        <w:left w:val="none" w:sz="0" w:space="0" w:color="auto"/>
        <w:bottom w:val="none" w:sz="0" w:space="0" w:color="auto"/>
        <w:right w:val="none" w:sz="0" w:space="0" w:color="auto"/>
      </w:divBdr>
    </w:div>
    <w:div w:id="1646205592">
      <w:bodyDiv w:val="1"/>
      <w:marLeft w:val="0"/>
      <w:marRight w:val="0"/>
      <w:marTop w:val="0"/>
      <w:marBottom w:val="0"/>
      <w:divBdr>
        <w:top w:val="none" w:sz="0" w:space="0" w:color="auto"/>
        <w:left w:val="none" w:sz="0" w:space="0" w:color="auto"/>
        <w:bottom w:val="none" w:sz="0" w:space="0" w:color="auto"/>
        <w:right w:val="none" w:sz="0" w:space="0" w:color="auto"/>
      </w:divBdr>
    </w:div>
    <w:div w:id="1647590248">
      <w:bodyDiv w:val="1"/>
      <w:marLeft w:val="0"/>
      <w:marRight w:val="0"/>
      <w:marTop w:val="0"/>
      <w:marBottom w:val="0"/>
      <w:divBdr>
        <w:top w:val="none" w:sz="0" w:space="0" w:color="auto"/>
        <w:left w:val="none" w:sz="0" w:space="0" w:color="auto"/>
        <w:bottom w:val="none" w:sz="0" w:space="0" w:color="auto"/>
        <w:right w:val="none" w:sz="0" w:space="0" w:color="auto"/>
      </w:divBdr>
    </w:div>
    <w:div w:id="1648439709">
      <w:bodyDiv w:val="1"/>
      <w:marLeft w:val="0"/>
      <w:marRight w:val="0"/>
      <w:marTop w:val="0"/>
      <w:marBottom w:val="0"/>
      <w:divBdr>
        <w:top w:val="none" w:sz="0" w:space="0" w:color="auto"/>
        <w:left w:val="none" w:sz="0" w:space="0" w:color="auto"/>
        <w:bottom w:val="none" w:sz="0" w:space="0" w:color="auto"/>
        <w:right w:val="none" w:sz="0" w:space="0" w:color="auto"/>
      </w:divBdr>
    </w:div>
    <w:div w:id="1648583578">
      <w:bodyDiv w:val="1"/>
      <w:marLeft w:val="0"/>
      <w:marRight w:val="0"/>
      <w:marTop w:val="0"/>
      <w:marBottom w:val="0"/>
      <w:divBdr>
        <w:top w:val="none" w:sz="0" w:space="0" w:color="auto"/>
        <w:left w:val="none" w:sz="0" w:space="0" w:color="auto"/>
        <w:bottom w:val="none" w:sz="0" w:space="0" w:color="auto"/>
        <w:right w:val="none" w:sz="0" w:space="0" w:color="auto"/>
      </w:divBdr>
    </w:div>
    <w:div w:id="1650400278">
      <w:bodyDiv w:val="1"/>
      <w:marLeft w:val="0"/>
      <w:marRight w:val="0"/>
      <w:marTop w:val="0"/>
      <w:marBottom w:val="0"/>
      <w:divBdr>
        <w:top w:val="none" w:sz="0" w:space="0" w:color="auto"/>
        <w:left w:val="none" w:sz="0" w:space="0" w:color="auto"/>
        <w:bottom w:val="none" w:sz="0" w:space="0" w:color="auto"/>
        <w:right w:val="none" w:sz="0" w:space="0" w:color="auto"/>
      </w:divBdr>
    </w:div>
    <w:div w:id="1650741098">
      <w:bodyDiv w:val="1"/>
      <w:marLeft w:val="0"/>
      <w:marRight w:val="0"/>
      <w:marTop w:val="0"/>
      <w:marBottom w:val="0"/>
      <w:divBdr>
        <w:top w:val="none" w:sz="0" w:space="0" w:color="auto"/>
        <w:left w:val="none" w:sz="0" w:space="0" w:color="auto"/>
        <w:bottom w:val="none" w:sz="0" w:space="0" w:color="auto"/>
        <w:right w:val="none" w:sz="0" w:space="0" w:color="auto"/>
      </w:divBdr>
    </w:div>
    <w:div w:id="1651130793">
      <w:bodyDiv w:val="1"/>
      <w:marLeft w:val="0"/>
      <w:marRight w:val="0"/>
      <w:marTop w:val="0"/>
      <w:marBottom w:val="0"/>
      <w:divBdr>
        <w:top w:val="none" w:sz="0" w:space="0" w:color="auto"/>
        <w:left w:val="none" w:sz="0" w:space="0" w:color="auto"/>
        <w:bottom w:val="none" w:sz="0" w:space="0" w:color="auto"/>
        <w:right w:val="none" w:sz="0" w:space="0" w:color="auto"/>
      </w:divBdr>
    </w:div>
    <w:div w:id="1651131617">
      <w:bodyDiv w:val="1"/>
      <w:marLeft w:val="0"/>
      <w:marRight w:val="0"/>
      <w:marTop w:val="0"/>
      <w:marBottom w:val="0"/>
      <w:divBdr>
        <w:top w:val="none" w:sz="0" w:space="0" w:color="auto"/>
        <w:left w:val="none" w:sz="0" w:space="0" w:color="auto"/>
        <w:bottom w:val="none" w:sz="0" w:space="0" w:color="auto"/>
        <w:right w:val="none" w:sz="0" w:space="0" w:color="auto"/>
      </w:divBdr>
    </w:div>
    <w:div w:id="1651327253">
      <w:bodyDiv w:val="1"/>
      <w:marLeft w:val="0"/>
      <w:marRight w:val="0"/>
      <w:marTop w:val="0"/>
      <w:marBottom w:val="0"/>
      <w:divBdr>
        <w:top w:val="none" w:sz="0" w:space="0" w:color="auto"/>
        <w:left w:val="none" w:sz="0" w:space="0" w:color="auto"/>
        <w:bottom w:val="none" w:sz="0" w:space="0" w:color="auto"/>
        <w:right w:val="none" w:sz="0" w:space="0" w:color="auto"/>
      </w:divBdr>
    </w:div>
    <w:div w:id="1651669234">
      <w:bodyDiv w:val="1"/>
      <w:marLeft w:val="0"/>
      <w:marRight w:val="0"/>
      <w:marTop w:val="0"/>
      <w:marBottom w:val="0"/>
      <w:divBdr>
        <w:top w:val="none" w:sz="0" w:space="0" w:color="auto"/>
        <w:left w:val="none" w:sz="0" w:space="0" w:color="auto"/>
        <w:bottom w:val="none" w:sz="0" w:space="0" w:color="auto"/>
        <w:right w:val="none" w:sz="0" w:space="0" w:color="auto"/>
      </w:divBdr>
    </w:div>
    <w:div w:id="1652369127">
      <w:bodyDiv w:val="1"/>
      <w:marLeft w:val="0"/>
      <w:marRight w:val="0"/>
      <w:marTop w:val="0"/>
      <w:marBottom w:val="0"/>
      <w:divBdr>
        <w:top w:val="none" w:sz="0" w:space="0" w:color="auto"/>
        <w:left w:val="none" w:sz="0" w:space="0" w:color="auto"/>
        <w:bottom w:val="none" w:sz="0" w:space="0" w:color="auto"/>
        <w:right w:val="none" w:sz="0" w:space="0" w:color="auto"/>
      </w:divBdr>
    </w:div>
    <w:div w:id="1655720407">
      <w:bodyDiv w:val="1"/>
      <w:marLeft w:val="0"/>
      <w:marRight w:val="0"/>
      <w:marTop w:val="0"/>
      <w:marBottom w:val="0"/>
      <w:divBdr>
        <w:top w:val="none" w:sz="0" w:space="0" w:color="auto"/>
        <w:left w:val="none" w:sz="0" w:space="0" w:color="auto"/>
        <w:bottom w:val="none" w:sz="0" w:space="0" w:color="auto"/>
        <w:right w:val="none" w:sz="0" w:space="0" w:color="auto"/>
      </w:divBdr>
      <w:divsChild>
        <w:div w:id="1858958397">
          <w:marLeft w:val="0"/>
          <w:marRight w:val="274"/>
          <w:marTop w:val="0"/>
          <w:marBottom w:val="0"/>
          <w:divBdr>
            <w:top w:val="none" w:sz="0" w:space="0" w:color="auto"/>
            <w:left w:val="none" w:sz="0" w:space="0" w:color="auto"/>
            <w:bottom w:val="none" w:sz="0" w:space="0" w:color="auto"/>
            <w:right w:val="none" w:sz="0" w:space="0" w:color="auto"/>
          </w:divBdr>
        </w:div>
      </w:divsChild>
    </w:div>
    <w:div w:id="1655721630">
      <w:bodyDiv w:val="1"/>
      <w:marLeft w:val="0"/>
      <w:marRight w:val="0"/>
      <w:marTop w:val="0"/>
      <w:marBottom w:val="0"/>
      <w:divBdr>
        <w:top w:val="none" w:sz="0" w:space="0" w:color="auto"/>
        <w:left w:val="none" w:sz="0" w:space="0" w:color="auto"/>
        <w:bottom w:val="none" w:sz="0" w:space="0" w:color="auto"/>
        <w:right w:val="none" w:sz="0" w:space="0" w:color="auto"/>
      </w:divBdr>
    </w:div>
    <w:div w:id="1656492769">
      <w:bodyDiv w:val="1"/>
      <w:marLeft w:val="0"/>
      <w:marRight w:val="0"/>
      <w:marTop w:val="0"/>
      <w:marBottom w:val="0"/>
      <w:divBdr>
        <w:top w:val="none" w:sz="0" w:space="0" w:color="auto"/>
        <w:left w:val="none" w:sz="0" w:space="0" w:color="auto"/>
        <w:bottom w:val="none" w:sz="0" w:space="0" w:color="auto"/>
        <w:right w:val="none" w:sz="0" w:space="0" w:color="auto"/>
      </w:divBdr>
    </w:div>
    <w:div w:id="1658345108">
      <w:bodyDiv w:val="1"/>
      <w:marLeft w:val="0"/>
      <w:marRight w:val="0"/>
      <w:marTop w:val="0"/>
      <w:marBottom w:val="0"/>
      <w:divBdr>
        <w:top w:val="none" w:sz="0" w:space="0" w:color="auto"/>
        <w:left w:val="none" w:sz="0" w:space="0" w:color="auto"/>
        <w:bottom w:val="none" w:sz="0" w:space="0" w:color="auto"/>
        <w:right w:val="none" w:sz="0" w:space="0" w:color="auto"/>
      </w:divBdr>
    </w:div>
    <w:div w:id="1658722644">
      <w:bodyDiv w:val="1"/>
      <w:marLeft w:val="0"/>
      <w:marRight w:val="0"/>
      <w:marTop w:val="0"/>
      <w:marBottom w:val="0"/>
      <w:divBdr>
        <w:top w:val="none" w:sz="0" w:space="0" w:color="auto"/>
        <w:left w:val="none" w:sz="0" w:space="0" w:color="auto"/>
        <w:bottom w:val="none" w:sz="0" w:space="0" w:color="auto"/>
        <w:right w:val="none" w:sz="0" w:space="0" w:color="auto"/>
      </w:divBdr>
    </w:div>
    <w:div w:id="1658993237">
      <w:bodyDiv w:val="1"/>
      <w:marLeft w:val="0"/>
      <w:marRight w:val="0"/>
      <w:marTop w:val="0"/>
      <w:marBottom w:val="0"/>
      <w:divBdr>
        <w:top w:val="none" w:sz="0" w:space="0" w:color="auto"/>
        <w:left w:val="none" w:sz="0" w:space="0" w:color="auto"/>
        <w:bottom w:val="none" w:sz="0" w:space="0" w:color="auto"/>
        <w:right w:val="none" w:sz="0" w:space="0" w:color="auto"/>
      </w:divBdr>
    </w:div>
    <w:div w:id="1659114650">
      <w:bodyDiv w:val="1"/>
      <w:marLeft w:val="0"/>
      <w:marRight w:val="0"/>
      <w:marTop w:val="0"/>
      <w:marBottom w:val="0"/>
      <w:divBdr>
        <w:top w:val="none" w:sz="0" w:space="0" w:color="auto"/>
        <w:left w:val="none" w:sz="0" w:space="0" w:color="auto"/>
        <w:bottom w:val="none" w:sz="0" w:space="0" w:color="auto"/>
        <w:right w:val="none" w:sz="0" w:space="0" w:color="auto"/>
      </w:divBdr>
    </w:div>
    <w:div w:id="1659841052">
      <w:bodyDiv w:val="1"/>
      <w:marLeft w:val="0"/>
      <w:marRight w:val="0"/>
      <w:marTop w:val="0"/>
      <w:marBottom w:val="0"/>
      <w:divBdr>
        <w:top w:val="none" w:sz="0" w:space="0" w:color="auto"/>
        <w:left w:val="none" w:sz="0" w:space="0" w:color="auto"/>
        <w:bottom w:val="none" w:sz="0" w:space="0" w:color="auto"/>
        <w:right w:val="none" w:sz="0" w:space="0" w:color="auto"/>
      </w:divBdr>
    </w:div>
    <w:div w:id="1662125340">
      <w:bodyDiv w:val="1"/>
      <w:marLeft w:val="0"/>
      <w:marRight w:val="0"/>
      <w:marTop w:val="0"/>
      <w:marBottom w:val="0"/>
      <w:divBdr>
        <w:top w:val="none" w:sz="0" w:space="0" w:color="auto"/>
        <w:left w:val="none" w:sz="0" w:space="0" w:color="auto"/>
        <w:bottom w:val="none" w:sz="0" w:space="0" w:color="auto"/>
        <w:right w:val="none" w:sz="0" w:space="0" w:color="auto"/>
      </w:divBdr>
    </w:div>
    <w:div w:id="1663005777">
      <w:bodyDiv w:val="1"/>
      <w:marLeft w:val="0"/>
      <w:marRight w:val="0"/>
      <w:marTop w:val="0"/>
      <w:marBottom w:val="0"/>
      <w:divBdr>
        <w:top w:val="none" w:sz="0" w:space="0" w:color="auto"/>
        <w:left w:val="none" w:sz="0" w:space="0" w:color="auto"/>
        <w:bottom w:val="none" w:sz="0" w:space="0" w:color="auto"/>
        <w:right w:val="none" w:sz="0" w:space="0" w:color="auto"/>
      </w:divBdr>
    </w:div>
    <w:div w:id="1669819230">
      <w:bodyDiv w:val="1"/>
      <w:marLeft w:val="0"/>
      <w:marRight w:val="0"/>
      <w:marTop w:val="0"/>
      <w:marBottom w:val="0"/>
      <w:divBdr>
        <w:top w:val="none" w:sz="0" w:space="0" w:color="auto"/>
        <w:left w:val="none" w:sz="0" w:space="0" w:color="auto"/>
        <w:bottom w:val="none" w:sz="0" w:space="0" w:color="auto"/>
        <w:right w:val="none" w:sz="0" w:space="0" w:color="auto"/>
      </w:divBdr>
    </w:div>
    <w:div w:id="1672172426">
      <w:bodyDiv w:val="1"/>
      <w:marLeft w:val="0"/>
      <w:marRight w:val="0"/>
      <w:marTop w:val="0"/>
      <w:marBottom w:val="0"/>
      <w:divBdr>
        <w:top w:val="none" w:sz="0" w:space="0" w:color="auto"/>
        <w:left w:val="none" w:sz="0" w:space="0" w:color="auto"/>
        <w:bottom w:val="none" w:sz="0" w:space="0" w:color="auto"/>
        <w:right w:val="none" w:sz="0" w:space="0" w:color="auto"/>
      </w:divBdr>
    </w:div>
    <w:div w:id="1678187785">
      <w:bodyDiv w:val="1"/>
      <w:marLeft w:val="0"/>
      <w:marRight w:val="0"/>
      <w:marTop w:val="0"/>
      <w:marBottom w:val="0"/>
      <w:divBdr>
        <w:top w:val="none" w:sz="0" w:space="0" w:color="auto"/>
        <w:left w:val="none" w:sz="0" w:space="0" w:color="auto"/>
        <w:bottom w:val="none" w:sz="0" w:space="0" w:color="auto"/>
        <w:right w:val="none" w:sz="0" w:space="0" w:color="auto"/>
      </w:divBdr>
    </w:div>
    <w:div w:id="1680152976">
      <w:bodyDiv w:val="1"/>
      <w:marLeft w:val="0"/>
      <w:marRight w:val="0"/>
      <w:marTop w:val="0"/>
      <w:marBottom w:val="0"/>
      <w:divBdr>
        <w:top w:val="none" w:sz="0" w:space="0" w:color="auto"/>
        <w:left w:val="none" w:sz="0" w:space="0" w:color="auto"/>
        <w:bottom w:val="none" w:sz="0" w:space="0" w:color="auto"/>
        <w:right w:val="none" w:sz="0" w:space="0" w:color="auto"/>
      </w:divBdr>
    </w:div>
    <w:div w:id="1682396043">
      <w:bodyDiv w:val="1"/>
      <w:marLeft w:val="0"/>
      <w:marRight w:val="0"/>
      <w:marTop w:val="0"/>
      <w:marBottom w:val="0"/>
      <w:divBdr>
        <w:top w:val="none" w:sz="0" w:space="0" w:color="auto"/>
        <w:left w:val="none" w:sz="0" w:space="0" w:color="auto"/>
        <w:bottom w:val="none" w:sz="0" w:space="0" w:color="auto"/>
        <w:right w:val="none" w:sz="0" w:space="0" w:color="auto"/>
      </w:divBdr>
    </w:div>
    <w:div w:id="1684093852">
      <w:bodyDiv w:val="1"/>
      <w:marLeft w:val="0"/>
      <w:marRight w:val="0"/>
      <w:marTop w:val="0"/>
      <w:marBottom w:val="0"/>
      <w:divBdr>
        <w:top w:val="none" w:sz="0" w:space="0" w:color="auto"/>
        <w:left w:val="none" w:sz="0" w:space="0" w:color="auto"/>
        <w:bottom w:val="none" w:sz="0" w:space="0" w:color="auto"/>
        <w:right w:val="none" w:sz="0" w:space="0" w:color="auto"/>
      </w:divBdr>
    </w:div>
    <w:div w:id="1684699511">
      <w:bodyDiv w:val="1"/>
      <w:marLeft w:val="0"/>
      <w:marRight w:val="0"/>
      <w:marTop w:val="0"/>
      <w:marBottom w:val="0"/>
      <w:divBdr>
        <w:top w:val="none" w:sz="0" w:space="0" w:color="auto"/>
        <w:left w:val="none" w:sz="0" w:space="0" w:color="auto"/>
        <w:bottom w:val="none" w:sz="0" w:space="0" w:color="auto"/>
        <w:right w:val="none" w:sz="0" w:space="0" w:color="auto"/>
      </w:divBdr>
    </w:div>
    <w:div w:id="1684896034">
      <w:bodyDiv w:val="1"/>
      <w:marLeft w:val="0"/>
      <w:marRight w:val="0"/>
      <w:marTop w:val="0"/>
      <w:marBottom w:val="0"/>
      <w:divBdr>
        <w:top w:val="none" w:sz="0" w:space="0" w:color="auto"/>
        <w:left w:val="none" w:sz="0" w:space="0" w:color="auto"/>
        <w:bottom w:val="none" w:sz="0" w:space="0" w:color="auto"/>
        <w:right w:val="none" w:sz="0" w:space="0" w:color="auto"/>
      </w:divBdr>
    </w:div>
    <w:div w:id="1685746915">
      <w:bodyDiv w:val="1"/>
      <w:marLeft w:val="0"/>
      <w:marRight w:val="0"/>
      <w:marTop w:val="0"/>
      <w:marBottom w:val="0"/>
      <w:divBdr>
        <w:top w:val="none" w:sz="0" w:space="0" w:color="auto"/>
        <w:left w:val="none" w:sz="0" w:space="0" w:color="auto"/>
        <w:bottom w:val="none" w:sz="0" w:space="0" w:color="auto"/>
        <w:right w:val="none" w:sz="0" w:space="0" w:color="auto"/>
      </w:divBdr>
    </w:div>
    <w:div w:id="1686516448">
      <w:bodyDiv w:val="1"/>
      <w:marLeft w:val="0"/>
      <w:marRight w:val="0"/>
      <w:marTop w:val="0"/>
      <w:marBottom w:val="0"/>
      <w:divBdr>
        <w:top w:val="none" w:sz="0" w:space="0" w:color="auto"/>
        <w:left w:val="none" w:sz="0" w:space="0" w:color="auto"/>
        <w:bottom w:val="none" w:sz="0" w:space="0" w:color="auto"/>
        <w:right w:val="none" w:sz="0" w:space="0" w:color="auto"/>
      </w:divBdr>
    </w:div>
    <w:div w:id="1687366566">
      <w:bodyDiv w:val="1"/>
      <w:marLeft w:val="0"/>
      <w:marRight w:val="0"/>
      <w:marTop w:val="0"/>
      <w:marBottom w:val="0"/>
      <w:divBdr>
        <w:top w:val="none" w:sz="0" w:space="0" w:color="auto"/>
        <w:left w:val="none" w:sz="0" w:space="0" w:color="auto"/>
        <w:bottom w:val="none" w:sz="0" w:space="0" w:color="auto"/>
        <w:right w:val="none" w:sz="0" w:space="0" w:color="auto"/>
      </w:divBdr>
    </w:div>
    <w:div w:id="1688215449">
      <w:bodyDiv w:val="1"/>
      <w:marLeft w:val="0"/>
      <w:marRight w:val="0"/>
      <w:marTop w:val="0"/>
      <w:marBottom w:val="0"/>
      <w:divBdr>
        <w:top w:val="none" w:sz="0" w:space="0" w:color="auto"/>
        <w:left w:val="none" w:sz="0" w:space="0" w:color="auto"/>
        <w:bottom w:val="none" w:sz="0" w:space="0" w:color="auto"/>
        <w:right w:val="none" w:sz="0" w:space="0" w:color="auto"/>
      </w:divBdr>
    </w:div>
    <w:div w:id="1692219222">
      <w:bodyDiv w:val="1"/>
      <w:marLeft w:val="0"/>
      <w:marRight w:val="0"/>
      <w:marTop w:val="0"/>
      <w:marBottom w:val="0"/>
      <w:divBdr>
        <w:top w:val="none" w:sz="0" w:space="0" w:color="auto"/>
        <w:left w:val="none" w:sz="0" w:space="0" w:color="auto"/>
        <w:bottom w:val="none" w:sz="0" w:space="0" w:color="auto"/>
        <w:right w:val="none" w:sz="0" w:space="0" w:color="auto"/>
      </w:divBdr>
    </w:div>
    <w:div w:id="1696735930">
      <w:bodyDiv w:val="1"/>
      <w:marLeft w:val="0"/>
      <w:marRight w:val="0"/>
      <w:marTop w:val="0"/>
      <w:marBottom w:val="0"/>
      <w:divBdr>
        <w:top w:val="none" w:sz="0" w:space="0" w:color="auto"/>
        <w:left w:val="none" w:sz="0" w:space="0" w:color="auto"/>
        <w:bottom w:val="none" w:sz="0" w:space="0" w:color="auto"/>
        <w:right w:val="none" w:sz="0" w:space="0" w:color="auto"/>
      </w:divBdr>
    </w:div>
    <w:div w:id="1698239722">
      <w:bodyDiv w:val="1"/>
      <w:marLeft w:val="0"/>
      <w:marRight w:val="0"/>
      <w:marTop w:val="0"/>
      <w:marBottom w:val="0"/>
      <w:divBdr>
        <w:top w:val="none" w:sz="0" w:space="0" w:color="auto"/>
        <w:left w:val="none" w:sz="0" w:space="0" w:color="auto"/>
        <w:bottom w:val="none" w:sz="0" w:space="0" w:color="auto"/>
        <w:right w:val="none" w:sz="0" w:space="0" w:color="auto"/>
      </w:divBdr>
    </w:div>
    <w:div w:id="1700081441">
      <w:bodyDiv w:val="1"/>
      <w:marLeft w:val="0"/>
      <w:marRight w:val="0"/>
      <w:marTop w:val="0"/>
      <w:marBottom w:val="0"/>
      <w:divBdr>
        <w:top w:val="none" w:sz="0" w:space="0" w:color="auto"/>
        <w:left w:val="none" w:sz="0" w:space="0" w:color="auto"/>
        <w:bottom w:val="none" w:sz="0" w:space="0" w:color="auto"/>
        <w:right w:val="none" w:sz="0" w:space="0" w:color="auto"/>
      </w:divBdr>
    </w:div>
    <w:div w:id="1700279592">
      <w:bodyDiv w:val="1"/>
      <w:marLeft w:val="0"/>
      <w:marRight w:val="0"/>
      <w:marTop w:val="0"/>
      <w:marBottom w:val="0"/>
      <w:divBdr>
        <w:top w:val="none" w:sz="0" w:space="0" w:color="auto"/>
        <w:left w:val="none" w:sz="0" w:space="0" w:color="auto"/>
        <w:bottom w:val="none" w:sz="0" w:space="0" w:color="auto"/>
        <w:right w:val="none" w:sz="0" w:space="0" w:color="auto"/>
      </w:divBdr>
    </w:div>
    <w:div w:id="1700281892">
      <w:bodyDiv w:val="1"/>
      <w:marLeft w:val="0"/>
      <w:marRight w:val="0"/>
      <w:marTop w:val="0"/>
      <w:marBottom w:val="0"/>
      <w:divBdr>
        <w:top w:val="none" w:sz="0" w:space="0" w:color="auto"/>
        <w:left w:val="none" w:sz="0" w:space="0" w:color="auto"/>
        <w:bottom w:val="none" w:sz="0" w:space="0" w:color="auto"/>
        <w:right w:val="none" w:sz="0" w:space="0" w:color="auto"/>
      </w:divBdr>
    </w:div>
    <w:div w:id="1701515375">
      <w:bodyDiv w:val="1"/>
      <w:marLeft w:val="0"/>
      <w:marRight w:val="0"/>
      <w:marTop w:val="0"/>
      <w:marBottom w:val="0"/>
      <w:divBdr>
        <w:top w:val="none" w:sz="0" w:space="0" w:color="auto"/>
        <w:left w:val="none" w:sz="0" w:space="0" w:color="auto"/>
        <w:bottom w:val="none" w:sz="0" w:space="0" w:color="auto"/>
        <w:right w:val="none" w:sz="0" w:space="0" w:color="auto"/>
      </w:divBdr>
    </w:div>
    <w:div w:id="1703280884">
      <w:bodyDiv w:val="1"/>
      <w:marLeft w:val="0"/>
      <w:marRight w:val="0"/>
      <w:marTop w:val="0"/>
      <w:marBottom w:val="0"/>
      <w:divBdr>
        <w:top w:val="none" w:sz="0" w:space="0" w:color="auto"/>
        <w:left w:val="none" w:sz="0" w:space="0" w:color="auto"/>
        <w:bottom w:val="none" w:sz="0" w:space="0" w:color="auto"/>
        <w:right w:val="none" w:sz="0" w:space="0" w:color="auto"/>
      </w:divBdr>
    </w:div>
    <w:div w:id="1705012949">
      <w:bodyDiv w:val="1"/>
      <w:marLeft w:val="0"/>
      <w:marRight w:val="0"/>
      <w:marTop w:val="0"/>
      <w:marBottom w:val="0"/>
      <w:divBdr>
        <w:top w:val="none" w:sz="0" w:space="0" w:color="auto"/>
        <w:left w:val="none" w:sz="0" w:space="0" w:color="auto"/>
        <w:bottom w:val="none" w:sz="0" w:space="0" w:color="auto"/>
        <w:right w:val="none" w:sz="0" w:space="0" w:color="auto"/>
      </w:divBdr>
    </w:div>
    <w:div w:id="1706979370">
      <w:bodyDiv w:val="1"/>
      <w:marLeft w:val="0"/>
      <w:marRight w:val="0"/>
      <w:marTop w:val="0"/>
      <w:marBottom w:val="0"/>
      <w:divBdr>
        <w:top w:val="none" w:sz="0" w:space="0" w:color="auto"/>
        <w:left w:val="none" w:sz="0" w:space="0" w:color="auto"/>
        <w:bottom w:val="none" w:sz="0" w:space="0" w:color="auto"/>
        <w:right w:val="none" w:sz="0" w:space="0" w:color="auto"/>
      </w:divBdr>
    </w:div>
    <w:div w:id="1709453390">
      <w:bodyDiv w:val="1"/>
      <w:marLeft w:val="0"/>
      <w:marRight w:val="0"/>
      <w:marTop w:val="0"/>
      <w:marBottom w:val="0"/>
      <w:divBdr>
        <w:top w:val="none" w:sz="0" w:space="0" w:color="auto"/>
        <w:left w:val="none" w:sz="0" w:space="0" w:color="auto"/>
        <w:bottom w:val="none" w:sz="0" w:space="0" w:color="auto"/>
        <w:right w:val="none" w:sz="0" w:space="0" w:color="auto"/>
      </w:divBdr>
    </w:div>
    <w:div w:id="1713189010">
      <w:bodyDiv w:val="1"/>
      <w:marLeft w:val="0"/>
      <w:marRight w:val="0"/>
      <w:marTop w:val="0"/>
      <w:marBottom w:val="0"/>
      <w:divBdr>
        <w:top w:val="none" w:sz="0" w:space="0" w:color="auto"/>
        <w:left w:val="none" w:sz="0" w:space="0" w:color="auto"/>
        <w:bottom w:val="none" w:sz="0" w:space="0" w:color="auto"/>
        <w:right w:val="none" w:sz="0" w:space="0" w:color="auto"/>
      </w:divBdr>
    </w:div>
    <w:div w:id="1715235761">
      <w:bodyDiv w:val="1"/>
      <w:marLeft w:val="0"/>
      <w:marRight w:val="0"/>
      <w:marTop w:val="0"/>
      <w:marBottom w:val="0"/>
      <w:divBdr>
        <w:top w:val="none" w:sz="0" w:space="0" w:color="auto"/>
        <w:left w:val="none" w:sz="0" w:space="0" w:color="auto"/>
        <w:bottom w:val="none" w:sz="0" w:space="0" w:color="auto"/>
        <w:right w:val="none" w:sz="0" w:space="0" w:color="auto"/>
      </w:divBdr>
    </w:div>
    <w:div w:id="1718435828">
      <w:bodyDiv w:val="1"/>
      <w:marLeft w:val="0"/>
      <w:marRight w:val="0"/>
      <w:marTop w:val="0"/>
      <w:marBottom w:val="0"/>
      <w:divBdr>
        <w:top w:val="none" w:sz="0" w:space="0" w:color="auto"/>
        <w:left w:val="none" w:sz="0" w:space="0" w:color="auto"/>
        <w:bottom w:val="none" w:sz="0" w:space="0" w:color="auto"/>
        <w:right w:val="none" w:sz="0" w:space="0" w:color="auto"/>
      </w:divBdr>
    </w:div>
    <w:div w:id="1720980789">
      <w:bodyDiv w:val="1"/>
      <w:marLeft w:val="0"/>
      <w:marRight w:val="0"/>
      <w:marTop w:val="0"/>
      <w:marBottom w:val="0"/>
      <w:divBdr>
        <w:top w:val="none" w:sz="0" w:space="0" w:color="auto"/>
        <w:left w:val="none" w:sz="0" w:space="0" w:color="auto"/>
        <w:bottom w:val="none" w:sz="0" w:space="0" w:color="auto"/>
        <w:right w:val="none" w:sz="0" w:space="0" w:color="auto"/>
      </w:divBdr>
    </w:div>
    <w:div w:id="1724213350">
      <w:bodyDiv w:val="1"/>
      <w:marLeft w:val="0"/>
      <w:marRight w:val="0"/>
      <w:marTop w:val="0"/>
      <w:marBottom w:val="0"/>
      <w:divBdr>
        <w:top w:val="none" w:sz="0" w:space="0" w:color="auto"/>
        <w:left w:val="none" w:sz="0" w:space="0" w:color="auto"/>
        <w:bottom w:val="none" w:sz="0" w:space="0" w:color="auto"/>
        <w:right w:val="none" w:sz="0" w:space="0" w:color="auto"/>
      </w:divBdr>
    </w:div>
    <w:div w:id="1725912153">
      <w:bodyDiv w:val="1"/>
      <w:marLeft w:val="0"/>
      <w:marRight w:val="0"/>
      <w:marTop w:val="0"/>
      <w:marBottom w:val="0"/>
      <w:divBdr>
        <w:top w:val="none" w:sz="0" w:space="0" w:color="auto"/>
        <w:left w:val="none" w:sz="0" w:space="0" w:color="auto"/>
        <w:bottom w:val="none" w:sz="0" w:space="0" w:color="auto"/>
        <w:right w:val="none" w:sz="0" w:space="0" w:color="auto"/>
      </w:divBdr>
    </w:div>
    <w:div w:id="1726565461">
      <w:bodyDiv w:val="1"/>
      <w:marLeft w:val="0"/>
      <w:marRight w:val="0"/>
      <w:marTop w:val="0"/>
      <w:marBottom w:val="0"/>
      <w:divBdr>
        <w:top w:val="none" w:sz="0" w:space="0" w:color="auto"/>
        <w:left w:val="none" w:sz="0" w:space="0" w:color="auto"/>
        <w:bottom w:val="none" w:sz="0" w:space="0" w:color="auto"/>
        <w:right w:val="none" w:sz="0" w:space="0" w:color="auto"/>
      </w:divBdr>
    </w:div>
    <w:div w:id="1726876533">
      <w:bodyDiv w:val="1"/>
      <w:marLeft w:val="0"/>
      <w:marRight w:val="0"/>
      <w:marTop w:val="0"/>
      <w:marBottom w:val="0"/>
      <w:divBdr>
        <w:top w:val="none" w:sz="0" w:space="0" w:color="auto"/>
        <w:left w:val="none" w:sz="0" w:space="0" w:color="auto"/>
        <w:bottom w:val="none" w:sz="0" w:space="0" w:color="auto"/>
        <w:right w:val="none" w:sz="0" w:space="0" w:color="auto"/>
      </w:divBdr>
    </w:div>
    <w:div w:id="1727100260">
      <w:bodyDiv w:val="1"/>
      <w:marLeft w:val="0"/>
      <w:marRight w:val="0"/>
      <w:marTop w:val="0"/>
      <w:marBottom w:val="0"/>
      <w:divBdr>
        <w:top w:val="none" w:sz="0" w:space="0" w:color="auto"/>
        <w:left w:val="none" w:sz="0" w:space="0" w:color="auto"/>
        <w:bottom w:val="none" w:sz="0" w:space="0" w:color="auto"/>
        <w:right w:val="none" w:sz="0" w:space="0" w:color="auto"/>
      </w:divBdr>
    </w:div>
    <w:div w:id="1727755308">
      <w:bodyDiv w:val="1"/>
      <w:marLeft w:val="0"/>
      <w:marRight w:val="0"/>
      <w:marTop w:val="0"/>
      <w:marBottom w:val="0"/>
      <w:divBdr>
        <w:top w:val="none" w:sz="0" w:space="0" w:color="auto"/>
        <w:left w:val="none" w:sz="0" w:space="0" w:color="auto"/>
        <w:bottom w:val="none" w:sz="0" w:space="0" w:color="auto"/>
        <w:right w:val="none" w:sz="0" w:space="0" w:color="auto"/>
      </w:divBdr>
    </w:div>
    <w:div w:id="1728604837">
      <w:bodyDiv w:val="1"/>
      <w:marLeft w:val="0"/>
      <w:marRight w:val="0"/>
      <w:marTop w:val="0"/>
      <w:marBottom w:val="0"/>
      <w:divBdr>
        <w:top w:val="none" w:sz="0" w:space="0" w:color="auto"/>
        <w:left w:val="none" w:sz="0" w:space="0" w:color="auto"/>
        <w:bottom w:val="none" w:sz="0" w:space="0" w:color="auto"/>
        <w:right w:val="none" w:sz="0" w:space="0" w:color="auto"/>
      </w:divBdr>
    </w:div>
    <w:div w:id="1730885001">
      <w:bodyDiv w:val="1"/>
      <w:marLeft w:val="0"/>
      <w:marRight w:val="0"/>
      <w:marTop w:val="0"/>
      <w:marBottom w:val="0"/>
      <w:divBdr>
        <w:top w:val="none" w:sz="0" w:space="0" w:color="auto"/>
        <w:left w:val="none" w:sz="0" w:space="0" w:color="auto"/>
        <w:bottom w:val="none" w:sz="0" w:space="0" w:color="auto"/>
        <w:right w:val="none" w:sz="0" w:space="0" w:color="auto"/>
      </w:divBdr>
    </w:div>
    <w:div w:id="1735470055">
      <w:bodyDiv w:val="1"/>
      <w:marLeft w:val="0"/>
      <w:marRight w:val="0"/>
      <w:marTop w:val="0"/>
      <w:marBottom w:val="0"/>
      <w:divBdr>
        <w:top w:val="none" w:sz="0" w:space="0" w:color="auto"/>
        <w:left w:val="none" w:sz="0" w:space="0" w:color="auto"/>
        <w:bottom w:val="none" w:sz="0" w:space="0" w:color="auto"/>
        <w:right w:val="none" w:sz="0" w:space="0" w:color="auto"/>
      </w:divBdr>
    </w:div>
    <w:div w:id="1737774483">
      <w:bodyDiv w:val="1"/>
      <w:marLeft w:val="0"/>
      <w:marRight w:val="0"/>
      <w:marTop w:val="0"/>
      <w:marBottom w:val="0"/>
      <w:divBdr>
        <w:top w:val="none" w:sz="0" w:space="0" w:color="auto"/>
        <w:left w:val="none" w:sz="0" w:space="0" w:color="auto"/>
        <w:bottom w:val="none" w:sz="0" w:space="0" w:color="auto"/>
        <w:right w:val="none" w:sz="0" w:space="0" w:color="auto"/>
      </w:divBdr>
    </w:div>
    <w:div w:id="1739864714">
      <w:bodyDiv w:val="1"/>
      <w:marLeft w:val="0"/>
      <w:marRight w:val="0"/>
      <w:marTop w:val="0"/>
      <w:marBottom w:val="0"/>
      <w:divBdr>
        <w:top w:val="none" w:sz="0" w:space="0" w:color="auto"/>
        <w:left w:val="none" w:sz="0" w:space="0" w:color="auto"/>
        <w:bottom w:val="none" w:sz="0" w:space="0" w:color="auto"/>
        <w:right w:val="none" w:sz="0" w:space="0" w:color="auto"/>
      </w:divBdr>
    </w:div>
    <w:div w:id="1741444418">
      <w:bodyDiv w:val="1"/>
      <w:marLeft w:val="0"/>
      <w:marRight w:val="0"/>
      <w:marTop w:val="0"/>
      <w:marBottom w:val="0"/>
      <w:divBdr>
        <w:top w:val="none" w:sz="0" w:space="0" w:color="auto"/>
        <w:left w:val="none" w:sz="0" w:space="0" w:color="auto"/>
        <w:bottom w:val="none" w:sz="0" w:space="0" w:color="auto"/>
        <w:right w:val="none" w:sz="0" w:space="0" w:color="auto"/>
      </w:divBdr>
    </w:div>
    <w:div w:id="1742019279">
      <w:bodyDiv w:val="1"/>
      <w:marLeft w:val="0"/>
      <w:marRight w:val="0"/>
      <w:marTop w:val="0"/>
      <w:marBottom w:val="0"/>
      <w:divBdr>
        <w:top w:val="none" w:sz="0" w:space="0" w:color="auto"/>
        <w:left w:val="none" w:sz="0" w:space="0" w:color="auto"/>
        <w:bottom w:val="none" w:sz="0" w:space="0" w:color="auto"/>
        <w:right w:val="none" w:sz="0" w:space="0" w:color="auto"/>
      </w:divBdr>
    </w:div>
    <w:div w:id="1743795337">
      <w:bodyDiv w:val="1"/>
      <w:marLeft w:val="0"/>
      <w:marRight w:val="0"/>
      <w:marTop w:val="0"/>
      <w:marBottom w:val="0"/>
      <w:divBdr>
        <w:top w:val="none" w:sz="0" w:space="0" w:color="auto"/>
        <w:left w:val="none" w:sz="0" w:space="0" w:color="auto"/>
        <w:bottom w:val="none" w:sz="0" w:space="0" w:color="auto"/>
        <w:right w:val="none" w:sz="0" w:space="0" w:color="auto"/>
      </w:divBdr>
    </w:div>
    <w:div w:id="1747654424">
      <w:bodyDiv w:val="1"/>
      <w:marLeft w:val="0"/>
      <w:marRight w:val="0"/>
      <w:marTop w:val="0"/>
      <w:marBottom w:val="0"/>
      <w:divBdr>
        <w:top w:val="none" w:sz="0" w:space="0" w:color="auto"/>
        <w:left w:val="none" w:sz="0" w:space="0" w:color="auto"/>
        <w:bottom w:val="none" w:sz="0" w:space="0" w:color="auto"/>
        <w:right w:val="none" w:sz="0" w:space="0" w:color="auto"/>
      </w:divBdr>
    </w:div>
    <w:div w:id="1749965030">
      <w:bodyDiv w:val="1"/>
      <w:marLeft w:val="0"/>
      <w:marRight w:val="0"/>
      <w:marTop w:val="0"/>
      <w:marBottom w:val="0"/>
      <w:divBdr>
        <w:top w:val="none" w:sz="0" w:space="0" w:color="auto"/>
        <w:left w:val="none" w:sz="0" w:space="0" w:color="auto"/>
        <w:bottom w:val="none" w:sz="0" w:space="0" w:color="auto"/>
        <w:right w:val="none" w:sz="0" w:space="0" w:color="auto"/>
      </w:divBdr>
    </w:div>
    <w:div w:id="1750618325">
      <w:bodyDiv w:val="1"/>
      <w:marLeft w:val="0"/>
      <w:marRight w:val="0"/>
      <w:marTop w:val="0"/>
      <w:marBottom w:val="0"/>
      <w:divBdr>
        <w:top w:val="none" w:sz="0" w:space="0" w:color="auto"/>
        <w:left w:val="none" w:sz="0" w:space="0" w:color="auto"/>
        <w:bottom w:val="none" w:sz="0" w:space="0" w:color="auto"/>
        <w:right w:val="none" w:sz="0" w:space="0" w:color="auto"/>
      </w:divBdr>
    </w:div>
    <w:div w:id="1750930187">
      <w:bodyDiv w:val="1"/>
      <w:marLeft w:val="0"/>
      <w:marRight w:val="0"/>
      <w:marTop w:val="0"/>
      <w:marBottom w:val="0"/>
      <w:divBdr>
        <w:top w:val="none" w:sz="0" w:space="0" w:color="auto"/>
        <w:left w:val="none" w:sz="0" w:space="0" w:color="auto"/>
        <w:bottom w:val="none" w:sz="0" w:space="0" w:color="auto"/>
        <w:right w:val="none" w:sz="0" w:space="0" w:color="auto"/>
      </w:divBdr>
    </w:div>
    <w:div w:id="1751274101">
      <w:bodyDiv w:val="1"/>
      <w:marLeft w:val="0"/>
      <w:marRight w:val="0"/>
      <w:marTop w:val="0"/>
      <w:marBottom w:val="0"/>
      <w:divBdr>
        <w:top w:val="none" w:sz="0" w:space="0" w:color="auto"/>
        <w:left w:val="none" w:sz="0" w:space="0" w:color="auto"/>
        <w:bottom w:val="none" w:sz="0" w:space="0" w:color="auto"/>
        <w:right w:val="none" w:sz="0" w:space="0" w:color="auto"/>
      </w:divBdr>
    </w:div>
    <w:div w:id="1757290706">
      <w:bodyDiv w:val="1"/>
      <w:marLeft w:val="0"/>
      <w:marRight w:val="0"/>
      <w:marTop w:val="0"/>
      <w:marBottom w:val="0"/>
      <w:divBdr>
        <w:top w:val="none" w:sz="0" w:space="0" w:color="auto"/>
        <w:left w:val="none" w:sz="0" w:space="0" w:color="auto"/>
        <w:bottom w:val="none" w:sz="0" w:space="0" w:color="auto"/>
        <w:right w:val="none" w:sz="0" w:space="0" w:color="auto"/>
      </w:divBdr>
    </w:div>
    <w:div w:id="1758861503">
      <w:bodyDiv w:val="1"/>
      <w:marLeft w:val="0"/>
      <w:marRight w:val="0"/>
      <w:marTop w:val="0"/>
      <w:marBottom w:val="0"/>
      <w:divBdr>
        <w:top w:val="none" w:sz="0" w:space="0" w:color="auto"/>
        <w:left w:val="none" w:sz="0" w:space="0" w:color="auto"/>
        <w:bottom w:val="none" w:sz="0" w:space="0" w:color="auto"/>
        <w:right w:val="none" w:sz="0" w:space="0" w:color="auto"/>
      </w:divBdr>
    </w:div>
    <w:div w:id="1760101379">
      <w:bodyDiv w:val="1"/>
      <w:marLeft w:val="0"/>
      <w:marRight w:val="0"/>
      <w:marTop w:val="0"/>
      <w:marBottom w:val="0"/>
      <w:divBdr>
        <w:top w:val="none" w:sz="0" w:space="0" w:color="auto"/>
        <w:left w:val="none" w:sz="0" w:space="0" w:color="auto"/>
        <w:bottom w:val="none" w:sz="0" w:space="0" w:color="auto"/>
        <w:right w:val="none" w:sz="0" w:space="0" w:color="auto"/>
      </w:divBdr>
    </w:div>
    <w:div w:id="1760636430">
      <w:bodyDiv w:val="1"/>
      <w:marLeft w:val="0"/>
      <w:marRight w:val="0"/>
      <w:marTop w:val="0"/>
      <w:marBottom w:val="0"/>
      <w:divBdr>
        <w:top w:val="none" w:sz="0" w:space="0" w:color="auto"/>
        <w:left w:val="none" w:sz="0" w:space="0" w:color="auto"/>
        <w:bottom w:val="none" w:sz="0" w:space="0" w:color="auto"/>
        <w:right w:val="none" w:sz="0" w:space="0" w:color="auto"/>
      </w:divBdr>
    </w:div>
    <w:div w:id="1760785222">
      <w:bodyDiv w:val="1"/>
      <w:marLeft w:val="0"/>
      <w:marRight w:val="0"/>
      <w:marTop w:val="0"/>
      <w:marBottom w:val="0"/>
      <w:divBdr>
        <w:top w:val="none" w:sz="0" w:space="0" w:color="auto"/>
        <w:left w:val="none" w:sz="0" w:space="0" w:color="auto"/>
        <w:bottom w:val="none" w:sz="0" w:space="0" w:color="auto"/>
        <w:right w:val="none" w:sz="0" w:space="0" w:color="auto"/>
      </w:divBdr>
    </w:div>
    <w:div w:id="1761179595">
      <w:bodyDiv w:val="1"/>
      <w:marLeft w:val="0"/>
      <w:marRight w:val="0"/>
      <w:marTop w:val="0"/>
      <w:marBottom w:val="0"/>
      <w:divBdr>
        <w:top w:val="none" w:sz="0" w:space="0" w:color="auto"/>
        <w:left w:val="none" w:sz="0" w:space="0" w:color="auto"/>
        <w:bottom w:val="none" w:sz="0" w:space="0" w:color="auto"/>
        <w:right w:val="none" w:sz="0" w:space="0" w:color="auto"/>
      </w:divBdr>
    </w:div>
    <w:div w:id="1764299433">
      <w:bodyDiv w:val="1"/>
      <w:marLeft w:val="0"/>
      <w:marRight w:val="0"/>
      <w:marTop w:val="0"/>
      <w:marBottom w:val="0"/>
      <w:divBdr>
        <w:top w:val="none" w:sz="0" w:space="0" w:color="auto"/>
        <w:left w:val="none" w:sz="0" w:space="0" w:color="auto"/>
        <w:bottom w:val="none" w:sz="0" w:space="0" w:color="auto"/>
        <w:right w:val="none" w:sz="0" w:space="0" w:color="auto"/>
      </w:divBdr>
    </w:div>
    <w:div w:id="1765422720">
      <w:bodyDiv w:val="1"/>
      <w:marLeft w:val="0"/>
      <w:marRight w:val="0"/>
      <w:marTop w:val="0"/>
      <w:marBottom w:val="0"/>
      <w:divBdr>
        <w:top w:val="none" w:sz="0" w:space="0" w:color="auto"/>
        <w:left w:val="none" w:sz="0" w:space="0" w:color="auto"/>
        <w:bottom w:val="none" w:sz="0" w:space="0" w:color="auto"/>
        <w:right w:val="none" w:sz="0" w:space="0" w:color="auto"/>
      </w:divBdr>
    </w:div>
    <w:div w:id="1768118632">
      <w:bodyDiv w:val="1"/>
      <w:marLeft w:val="0"/>
      <w:marRight w:val="0"/>
      <w:marTop w:val="0"/>
      <w:marBottom w:val="0"/>
      <w:divBdr>
        <w:top w:val="none" w:sz="0" w:space="0" w:color="auto"/>
        <w:left w:val="none" w:sz="0" w:space="0" w:color="auto"/>
        <w:bottom w:val="none" w:sz="0" w:space="0" w:color="auto"/>
        <w:right w:val="none" w:sz="0" w:space="0" w:color="auto"/>
      </w:divBdr>
    </w:div>
    <w:div w:id="1769235714">
      <w:bodyDiv w:val="1"/>
      <w:marLeft w:val="0"/>
      <w:marRight w:val="0"/>
      <w:marTop w:val="0"/>
      <w:marBottom w:val="0"/>
      <w:divBdr>
        <w:top w:val="none" w:sz="0" w:space="0" w:color="auto"/>
        <w:left w:val="none" w:sz="0" w:space="0" w:color="auto"/>
        <w:bottom w:val="none" w:sz="0" w:space="0" w:color="auto"/>
        <w:right w:val="none" w:sz="0" w:space="0" w:color="auto"/>
      </w:divBdr>
    </w:div>
    <w:div w:id="1771469734">
      <w:bodyDiv w:val="1"/>
      <w:marLeft w:val="0"/>
      <w:marRight w:val="0"/>
      <w:marTop w:val="0"/>
      <w:marBottom w:val="0"/>
      <w:divBdr>
        <w:top w:val="none" w:sz="0" w:space="0" w:color="auto"/>
        <w:left w:val="none" w:sz="0" w:space="0" w:color="auto"/>
        <w:bottom w:val="none" w:sz="0" w:space="0" w:color="auto"/>
        <w:right w:val="none" w:sz="0" w:space="0" w:color="auto"/>
      </w:divBdr>
    </w:div>
    <w:div w:id="1771966050">
      <w:bodyDiv w:val="1"/>
      <w:marLeft w:val="0"/>
      <w:marRight w:val="0"/>
      <w:marTop w:val="0"/>
      <w:marBottom w:val="0"/>
      <w:divBdr>
        <w:top w:val="none" w:sz="0" w:space="0" w:color="auto"/>
        <w:left w:val="none" w:sz="0" w:space="0" w:color="auto"/>
        <w:bottom w:val="none" w:sz="0" w:space="0" w:color="auto"/>
        <w:right w:val="none" w:sz="0" w:space="0" w:color="auto"/>
      </w:divBdr>
    </w:div>
    <w:div w:id="1774669891">
      <w:bodyDiv w:val="1"/>
      <w:marLeft w:val="0"/>
      <w:marRight w:val="0"/>
      <w:marTop w:val="0"/>
      <w:marBottom w:val="0"/>
      <w:divBdr>
        <w:top w:val="none" w:sz="0" w:space="0" w:color="auto"/>
        <w:left w:val="none" w:sz="0" w:space="0" w:color="auto"/>
        <w:bottom w:val="none" w:sz="0" w:space="0" w:color="auto"/>
        <w:right w:val="none" w:sz="0" w:space="0" w:color="auto"/>
      </w:divBdr>
    </w:div>
    <w:div w:id="1775175497">
      <w:bodyDiv w:val="1"/>
      <w:marLeft w:val="0"/>
      <w:marRight w:val="0"/>
      <w:marTop w:val="0"/>
      <w:marBottom w:val="0"/>
      <w:divBdr>
        <w:top w:val="none" w:sz="0" w:space="0" w:color="auto"/>
        <w:left w:val="none" w:sz="0" w:space="0" w:color="auto"/>
        <w:bottom w:val="none" w:sz="0" w:space="0" w:color="auto"/>
        <w:right w:val="none" w:sz="0" w:space="0" w:color="auto"/>
      </w:divBdr>
    </w:div>
    <w:div w:id="1776628665">
      <w:bodyDiv w:val="1"/>
      <w:marLeft w:val="0"/>
      <w:marRight w:val="0"/>
      <w:marTop w:val="0"/>
      <w:marBottom w:val="0"/>
      <w:divBdr>
        <w:top w:val="none" w:sz="0" w:space="0" w:color="auto"/>
        <w:left w:val="none" w:sz="0" w:space="0" w:color="auto"/>
        <w:bottom w:val="none" w:sz="0" w:space="0" w:color="auto"/>
        <w:right w:val="none" w:sz="0" w:space="0" w:color="auto"/>
      </w:divBdr>
    </w:div>
    <w:div w:id="1779913082">
      <w:bodyDiv w:val="1"/>
      <w:marLeft w:val="0"/>
      <w:marRight w:val="0"/>
      <w:marTop w:val="0"/>
      <w:marBottom w:val="0"/>
      <w:divBdr>
        <w:top w:val="none" w:sz="0" w:space="0" w:color="auto"/>
        <w:left w:val="none" w:sz="0" w:space="0" w:color="auto"/>
        <w:bottom w:val="none" w:sz="0" w:space="0" w:color="auto"/>
        <w:right w:val="none" w:sz="0" w:space="0" w:color="auto"/>
      </w:divBdr>
    </w:div>
    <w:div w:id="1781366084">
      <w:bodyDiv w:val="1"/>
      <w:marLeft w:val="0"/>
      <w:marRight w:val="0"/>
      <w:marTop w:val="0"/>
      <w:marBottom w:val="0"/>
      <w:divBdr>
        <w:top w:val="none" w:sz="0" w:space="0" w:color="auto"/>
        <w:left w:val="none" w:sz="0" w:space="0" w:color="auto"/>
        <w:bottom w:val="none" w:sz="0" w:space="0" w:color="auto"/>
        <w:right w:val="none" w:sz="0" w:space="0" w:color="auto"/>
      </w:divBdr>
    </w:div>
    <w:div w:id="1783958745">
      <w:bodyDiv w:val="1"/>
      <w:marLeft w:val="0"/>
      <w:marRight w:val="0"/>
      <w:marTop w:val="0"/>
      <w:marBottom w:val="0"/>
      <w:divBdr>
        <w:top w:val="none" w:sz="0" w:space="0" w:color="auto"/>
        <w:left w:val="none" w:sz="0" w:space="0" w:color="auto"/>
        <w:bottom w:val="none" w:sz="0" w:space="0" w:color="auto"/>
        <w:right w:val="none" w:sz="0" w:space="0" w:color="auto"/>
      </w:divBdr>
    </w:div>
    <w:div w:id="1784375832">
      <w:bodyDiv w:val="1"/>
      <w:marLeft w:val="0"/>
      <w:marRight w:val="0"/>
      <w:marTop w:val="0"/>
      <w:marBottom w:val="0"/>
      <w:divBdr>
        <w:top w:val="none" w:sz="0" w:space="0" w:color="auto"/>
        <w:left w:val="none" w:sz="0" w:space="0" w:color="auto"/>
        <w:bottom w:val="none" w:sz="0" w:space="0" w:color="auto"/>
        <w:right w:val="none" w:sz="0" w:space="0" w:color="auto"/>
      </w:divBdr>
    </w:div>
    <w:div w:id="1784836954">
      <w:bodyDiv w:val="1"/>
      <w:marLeft w:val="0"/>
      <w:marRight w:val="0"/>
      <w:marTop w:val="0"/>
      <w:marBottom w:val="0"/>
      <w:divBdr>
        <w:top w:val="none" w:sz="0" w:space="0" w:color="auto"/>
        <w:left w:val="none" w:sz="0" w:space="0" w:color="auto"/>
        <w:bottom w:val="none" w:sz="0" w:space="0" w:color="auto"/>
        <w:right w:val="none" w:sz="0" w:space="0" w:color="auto"/>
      </w:divBdr>
    </w:div>
    <w:div w:id="1787772084">
      <w:bodyDiv w:val="1"/>
      <w:marLeft w:val="0"/>
      <w:marRight w:val="0"/>
      <w:marTop w:val="0"/>
      <w:marBottom w:val="0"/>
      <w:divBdr>
        <w:top w:val="none" w:sz="0" w:space="0" w:color="auto"/>
        <w:left w:val="none" w:sz="0" w:space="0" w:color="auto"/>
        <w:bottom w:val="none" w:sz="0" w:space="0" w:color="auto"/>
        <w:right w:val="none" w:sz="0" w:space="0" w:color="auto"/>
      </w:divBdr>
    </w:div>
    <w:div w:id="1791702837">
      <w:bodyDiv w:val="1"/>
      <w:marLeft w:val="0"/>
      <w:marRight w:val="0"/>
      <w:marTop w:val="0"/>
      <w:marBottom w:val="0"/>
      <w:divBdr>
        <w:top w:val="none" w:sz="0" w:space="0" w:color="auto"/>
        <w:left w:val="none" w:sz="0" w:space="0" w:color="auto"/>
        <w:bottom w:val="none" w:sz="0" w:space="0" w:color="auto"/>
        <w:right w:val="none" w:sz="0" w:space="0" w:color="auto"/>
      </w:divBdr>
    </w:div>
    <w:div w:id="1793472704">
      <w:bodyDiv w:val="1"/>
      <w:marLeft w:val="0"/>
      <w:marRight w:val="0"/>
      <w:marTop w:val="0"/>
      <w:marBottom w:val="0"/>
      <w:divBdr>
        <w:top w:val="none" w:sz="0" w:space="0" w:color="auto"/>
        <w:left w:val="none" w:sz="0" w:space="0" w:color="auto"/>
        <w:bottom w:val="none" w:sz="0" w:space="0" w:color="auto"/>
        <w:right w:val="none" w:sz="0" w:space="0" w:color="auto"/>
      </w:divBdr>
    </w:div>
    <w:div w:id="1794473453">
      <w:bodyDiv w:val="1"/>
      <w:marLeft w:val="0"/>
      <w:marRight w:val="0"/>
      <w:marTop w:val="0"/>
      <w:marBottom w:val="0"/>
      <w:divBdr>
        <w:top w:val="none" w:sz="0" w:space="0" w:color="auto"/>
        <w:left w:val="none" w:sz="0" w:space="0" w:color="auto"/>
        <w:bottom w:val="none" w:sz="0" w:space="0" w:color="auto"/>
        <w:right w:val="none" w:sz="0" w:space="0" w:color="auto"/>
      </w:divBdr>
    </w:div>
    <w:div w:id="1797025622">
      <w:bodyDiv w:val="1"/>
      <w:marLeft w:val="0"/>
      <w:marRight w:val="0"/>
      <w:marTop w:val="0"/>
      <w:marBottom w:val="0"/>
      <w:divBdr>
        <w:top w:val="none" w:sz="0" w:space="0" w:color="auto"/>
        <w:left w:val="none" w:sz="0" w:space="0" w:color="auto"/>
        <w:bottom w:val="none" w:sz="0" w:space="0" w:color="auto"/>
        <w:right w:val="none" w:sz="0" w:space="0" w:color="auto"/>
      </w:divBdr>
    </w:div>
    <w:div w:id="1797675874">
      <w:bodyDiv w:val="1"/>
      <w:marLeft w:val="0"/>
      <w:marRight w:val="0"/>
      <w:marTop w:val="0"/>
      <w:marBottom w:val="0"/>
      <w:divBdr>
        <w:top w:val="none" w:sz="0" w:space="0" w:color="auto"/>
        <w:left w:val="none" w:sz="0" w:space="0" w:color="auto"/>
        <w:bottom w:val="none" w:sz="0" w:space="0" w:color="auto"/>
        <w:right w:val="none" w:sz="0" w:space="0" w:color="auto"/>
      </w:divBdr>
    </w:div>
    <w:div w:id="1800413166">
      <w:bodyDiv w:val="1"/>
      <w:marLeft w:val="0"/>
      <w:marRight w:val="0"/>
      <w:marTop w:val="0"/>
      <w:marBottom w:val="0"/>
      <w:divBdr>
        <w:top w:val="none" w:sz="0" w:space="0" w:color="auto"/>
        <w:left w:val="none" w:sz="0" w:space="0" w:color="auto"/>
        <w:bottom w:val="none" w:sz="0" w:space="0" w:color="auto"/>
        <w:right w:val="none" w:sz="0" w:space="0" w:color="auto"/>
      </w:divBdr>
    </w:div>
    <w:div w:id="1803885894">
      <w:bodyDiv w:val="1"/>
      <w:marLeft w:val="0"/>
      <w:marRight w:val="0"/>
      <w:marTop w:val="0"/>
      <w:marBottom w:val="0"/>
      <w:divBdr>
        <w:top w:val="none" w:sz="0" w:space="0" w:color="auto"/>
        <w:left w:val="none" w:sz="0" w:space="0" w:color="auto"/>
        <w:bottom w:val="none" w:sz="0" w:space="0" w:color="auto"/>
        <w:right w:val="none" w:sz="0" w:space="0" w:color="auto"/>
      </w:divBdr>
    </w:div>
    <w:div w:id="1804151197">
      <w:bodyDiv w:val="1"/>
      <w:marLeft w:val="0"/>
      <w:marRight w:val="0"/>
      <w:marTop w:val="0"/>
      <w:marBottom w:val="0"/>
      <w:divBdr>
        <w:top w:val="none" w:sz="0" w:space="0" w:color="auto"/>
        <w:left w:val="none" w:sz="0" w:space="0" w:color="auto"/>
        <w:bottom w:val="none" w:sz="0" w:space="0" w:color="auto"/>
        <w:right w:val="none" w:sz="0" w:space="0" w:color="auto"/>
      </w:divBdr>
    </w:div>
    <w:div w:id="1805734034">
      <w:bodyDiv w:val="1"/>
      <w:marLeft w:val="0"/>
      <w:marRight w:val="0"/>
      <w:marTop w:val="0"/>
      <w:marBottom w:val="0"/>
      <w:divBdr>
        <w:top w:val="none" w:sz="0" w:space="0" w:color="auto"/>
        <w:left w:val="none" w:sz="0" w:space="0" w:color="auto"/>
        <w:bottom w:val="none" w:sz="0" w:space="0" w:color="auto"/>
        <w:right w:val="none" w:sz="0" w:space="0" w:color="auto"/>
      </w:divBdr>
    </w:div>
    <w:div w:id="1811560094">
      <w:bodyDiv w:val="1"/>
      <w:marLeft w:val="0"/>
      <w:marRight w:val="0"/>
      <w:marTop w:val="0"/>
      <w:marBottom w:val="0"/>
      <w:divBdr>
        <w:top w:val="none" w:sz="0" w:space="0" w:color="auto"/>
        <w:left w:val="none" w:sz="0" w:space="0" w:color="auto"/>
        <w:bottom w:val="none" w:sz="0" w:space="0" w:color="auto"/>
        <w:right w:val="none" w:sz="0" w:space="0" w:color="auto"/>
      </w:divBdr>
    </w:div>
    <w:div w:id="1813327266">
      <w:bodyDiv w:val="1"/>
      <w:marLeft w:val="0"/>
      <w:marRight w:val="0"/>
      <w:marTop w:val="0"/>
      <w:marBottom w:val="0"/>
      <w:divBdr>
        <w:top w:val="none" w:sz="0" w:space="0" w:color="auto"/>
        <w:left w:val="none" w:sz="0" w:space="0" w:color="auto"/>
        <w:bottom w:val="none" w:sz="0" w:space="0" w:color="auto"/>
        <w:right w:val="none" w:sz="0" w:space="0" w:color="auto"/>
      </w:divBdr>
    </w:div>
    <w:div w:id="1815176288">
      <w:bodyDiv w:val="1"/>
      <w:marLeft w:val="0"/>
      <w:marRight w:val="0"/>
      <w:marTop w:val="0"/>
      <w:marBottom w:val="0"/>
      <w:divBdr>
        <w:top w:val="none" w:sz="0" w:space="0" w:color="auto"/>
        <w:left w:val="none" w:sz="0" w:space="0" w:color="auto"/>
        <w:bottom w:val="none" w:sz="0" w:space="0" w:color="auto"/>
        <w:right w:val="none" w:sz="0" w:space="0" w:color="auto"/>
      </w:divBdr>
    </w:div>
    <w:div w:id="1821462482">
      <w:bodyDiv w:val="1"/>
      <w:marLeft w:val="0"/>
      <w:marRight w:val="0"/>
      <w:marTop w:val="0"/>
      <w:marBottom w:val="0"/>
      <w:divBdr>
        <w:top w:val="none" w:sz="0" w:space="0" w:color="auto"/>
        <w:left w:val="none" w:sz="0" w:space="0" w:color="auto"/>
        <w:bottom w:val="none" w:sz="0" w:space="0" w:color="auto"/>
        <w:right w:val="none" w:sz="0" w:space="0" w:color="auto"/>
      </w:divBdr>
    </w:div>
    <w:div w:id="1823498105">
      <w:bodyDiv w:val="1"/>
      <w:marLeft w:val="0"/>
      <w:marRight w:val="0"/>
      <w:marTop w:val="0"/>
      <w:marBottom w:val="0"/>
      <w:divBdr>
        <w:top w:val="none" w:sz="0" w:space="0" w:color="auto"/>
        <w:left w:val="none" w:sz="0" w:space="0" w:color="auto"/>
        <w:bottom w:val="none" w:sz="0" w:space="0" w:color="auto"/>
        <w:right w:val="none" w:sz="0" w:space="0" w:color="auto"/>
      </w:divBdr>
    </w:div>
    <w:div w:id="1826047161">
      <w:bodyDiv w:val="1"/>
      <w:marLeft w:val="0"/>
      <w:marRight w:val="0"/>
      <w:marTop w:val="0"/>
      <w:marBottom w:val="0"/>
      <w:divBdr>
        <w:top w:val="none" w:sz="0" w:space="0" w:color="auto"/>
        <w:left w:val="none" w:sz="0" w:space="0" w:color="auto"/>
        <w:bottom w:val="none" w:sz="0" w:space="0" w:color="auto"/>
        <w:right w:val="none" w:sz="0" w:space="0" w:color="auto"/>
      </w:divBdr>
    </w:div>
    <w:div w:id="1826123051">
      <w:bodyDiv w:val="1"/>
      <w:marLeft w:val="0"/>
      <w:marRight w:val="0"/>
      <w:marTop w:val="0"/>
      <w:marBottom w:val="0"/>
      <w:divBdr>
        <w:top w:val="none" w:sz="0" w:space="0" w:color="auto"/>
        <w:left w:val="none" w:sz="0" w:space="0" w:color="auto"/>
        <w:bottom w:val="none" w:sz="0" w:space="0" w:color="auto"/>
        <w:right w:val="none" w:sz="0" w:space="0" w:color="auto"/>
      </w:divBdr>
    </w:div>
    <w:div w:id="1829175907">
      <w:bodyDiv w:val="1"/>
      <w:marLeft w:val="0"/>
      <w:marRight w:val="0"/>
      <w:marTop w:val="0"/>
      <w:marBottom w:val="0"/>
      <w:divBdr>
        <w:top w:val="none" w:sz="0" w:space="0" w:color="auto"/>
        <w:left w:val="none" w:sz="0" w:space="0" w:color="auto"/>
        <w:bottom w:val="none" w:sz="0" w:space="0" w:color="auto"/>
        <w:right w:val="none" w:sz="0" w:space="0" w:color="auto"/>
      </w:divBdr>
    </w:div>
    <w:div w:id="1830435909">
      <w:bodyDiv w:val="1"/>
      <w:marLeft w:val="0"/>
      <w:marRight w:val="0"/>
      <w:marTop w:val="0"/>
      <w:marBottom w:val="0"/>
      <w:divBdr>
        <w:top w:val="none" w:sz="0" w:space="0" w:color="auto"/>
        <w:left w:val="none" w:sz="0" w:space="0" w:color="auto"/>
        <w:bottom w:val="none" w:sz="0" w:space="0" w:color="auto"/>
        <w:right w:val="none" w:sz="0" w:space="0" w:color="auto"/>
      </w:divBdr>
    </w:div>
    <w:div w:id="1830632921">
      <w:bodyDiv w:val="1"/>
      <w:marLeft w:val="0"/>
      <w:marRight w:val="0"/>
      <w:marTop w:val="0"/>
      <w:marBottom w:val="0"/>
      <w:divBdr>
        <w:top w:val="none" w:sz="0" w:space="0" w:color="auto"/>
        <w:left w:val="none" w:sz="0" w:space="0" w:color="auto"/>
        <w:bottom w:val="none" w:sz="0" w:space="0" w:color="auto"/>
        <w:right w:val="none" w:sz="0" w:space="0" w:color="auto"/>
      </w:divBdr>
    </w:div>
    <w:div w:id="1832679125">
      <w:bodyDiv w:val="1"/>
      <w:marLeft w:val="0"/>
      <w:marRight w:val="0"/>
      <w:marTop w:val="0"/>
      <w:marBottom w:val="0"/>
      <w:divBdr>
        <w:top w:val="none" w:sz="0" w:space="0" w:color="auto"/>
        <w:left w:val="none" w:sz="0" w:space="0" w:color="auto"/>
        <w:bottom w:val="none" w:sz="0" w:space="0" w:color="auto"/>
        <w:right w:val="none" w:sz="0" w:space="0" w:color="auto"/>
      </w:divBdr>
    </w:div>
    <w:div w:id="1834757546">
      <w:bodyDiv w:val="1"/>
      <w:marLeft w:val="0"/>
      <w:marRight w:val="0"/>
      <w:marTop w:val="0"/>
      <w:marBottom w:val="0"/>
      <w:divBdr>
        <w:top w:val="none" w:sz="0" w:space="0" w:color="auto"/>
        <w:left w:val="none" w:sz="0" w:space="0" w:color="auto"/>
        <w:bottom w:val="none" w:sz="0" w:space="0" w:color="auto"/>
        <w:right w:val="none" w:sz="0" w:space="0" w:color="auto"/>
      </w:divBdr>
    </w:div>
    <w:div w:id="1836870651">
      <w:bodyDiv w:val="1"/>
      <w:marLeft w:val="0"/>
      <w:marRight w:val="0"/>
      <w:marTop w:val="0"/>
      <w:marBottom w:val="0"/>
      <w:divBdr>
        <w:top w:val="none" w:sz="0" w:space="0" w:color="auto"/>
        <w:left w:val="none" w:sz="0" w:space="0" w:color="auto"/>
        <w:bottom w:val="none" w:sz="0" w:space="0" w:color="auto"/>
        <w:right w:val="none" w:sz="0" w:space="0" w:color="auto"/>
      </w:divBdr>
    </w:div>
    <w:div w:id="1837454394">
      <w:bodyDiv w:val="1"/>
      <w:marLeft w:val="0"/>
      <w:marRight w:val="0"/>
      <w:marTop w:val="0"/>
      <w:marBottom w:val="0"/>
      <w:divBdr>
        <w:top w:val="none" w:sz="0" w:space="0" w:color="auto"/>
        <w:left w:val="none" w:sz="0" w:space="0" w:color="auto"/>
        <w:bottom w:val="none" w:sz="0" w:space="0" w:color="auto"/>
        <w:right w:val="none" w:sz="0" w:space="0" w:color="auto"/>
      </w:divBdr>
    </w:div>
    <w:div w:id="1840654104">
      <w:bodyDiv w:val="1"/>
      <w:marLeft w:val="0"/>
      <w:marRight w:val="0"/>
      <w:marTop w:val="0"/>
      <w:marBottom w:val="0"/>
      <w:divBdr>
        <w:top w:val="none" w:sz="0" w:space="0" w:color="auto"/>
        <w:left w:val="none" w:sz="0" w:space="0" w:color="auto"/>
        <w:bottom w:val="none" w:sz="0" w:space="0" w:color="auto"/>
        <w:right w:val="none" w:sz="0" w:space="0" w:color="auto"/>
      </w:divBdr>
    </w:div>
    <w:div w:id="1842700259">
      <w:bodyDiv w:val="1"/>
      <w:marLeft w:val="0"/>
      <w:marRight w:val="0"/>
      <w:marTop w:val="0"/>
      <w:marBottom w:val="0"/>
      <w:divBdr>
        <w:top w:val="none" w:sz="0" w:space="0" w:color="auto"/>
        <w:left w:val="none" w:sz="0" w:space="0" w:color="auto"/>
        <w:bottom w:val="none" w:sz="0" w:space="0" w:color="auto"/>
        <w:right w:val="none" w:sz="0" w:space="0" w:color="auto"/>
      </w:divBdr>
    </w:div>
    <w:div w:id="1847985324">
      <w:bodyDiv w:val="1"/>
      <w:marLeft w:val="0"/>
      <w:marRight w:val="0"/>
      <w:marTop w:val="0"/>
      <w:marBottom w:val="0"/>
      <w:divBdr>
        <w:top w:val="none" w:sz="0" w:space="0" w:color="auto"/>
        <w:left w:val="none" w:sz="0" w:space="0" w:color="auto"/>
        <w:bottom w:val="none" w:sz="0" w:space="0" w:color="auto"/>
        <w:right w:val="none" w:sz="0" w:space="0" w:color="auto"/>
      </w:divBdr>
    </w:div>
    <w:div w:id="1851605682">
      <w:bodyDiv w:val="1"/>
      <w:marLeft w:val="0"/>
      <w:marRight w:val="0"/>
      <w:marTop w:val="0"/>
      <w:marBottom w:val="0"/>
      <w:divBdr>
        <w:top w:val="none" w:sz="0" w:space="0" w:color="auto"/>
        <w:left w:val="none" w:sz="0" w:space="0" w:color="auto"/>
        <w:bottom w:val="none" w:sz="0" w:space="0" w:color="auto"/>
        <w:right w:val="none" w:sz="0" w:space="0" w:color="auto"/>
      </w:divBdr>
    </w:div>
    <w:div w:id="1853371006">
      <w:bodyDiv w:val="1"/>
      <w:marLeft w:val="0"/>
      <w:marRight w:val="0"/>
      <w:marTop w:val="0"/>
      <w:marBottom w:val="0"/>
      <w:divBdr>
        <w:top w:val="none" w:sz="0" w:space="0" w:color="auto"/>
        <w:left w:val="none" w:sz="0" w:space="0" w:color="auto"/>
        <w:bottom w:val="none" w:sz="0" w:space="0" w:color="auto"/>
        <w:right w:val="none" w:sz="0" w:space="0" w:color="auto"/>
      </w:divBdr>
    </w:div>
    <w:div w:id="1854176053">
      <w:bodyDiv w:val="1"/>
      <w:marLeft w:val="0"/>
      <w:marRight w:val="0"/>
      <w:marTop w:val="0"/>
      <w:marBottom w:val="0"/>
      <w:divBdr>
        <w:top w:val="none" w:sz="0" w:space="0" w:color="auto"/>
        <w:left w:val="none" w:sz="0" w:space="0" w:color="auto"/>
        <w:bottom w:val="none" w:sz="0" w:space="0" w:color="auto"/>
        <w:right w:val="none" w:sz="0" w:space="0" w:color="auto"/>
      </w:divBdr>
    </w:div>
    <w:div w:id="1854489510">
      <w:bodyDiv w:val="1"/>
      <w:marLeft w:val="0"/>
      <w:marRight w:val="0"/>
      <w:marTop w:val="0"/>
      <w:marBottom w:val="0"/>
      <w:divBdr>
        <w:top w:val="none" w:sz="0" w:space="0" w:color="auto"/>
        <w:left w:val="none" w:sz="0" w:space="0" w:color="auto"/>
        <w:bottom w:val="none" w:sz="0" w:space="0" w:color="auto"/>
        <w:right w:val="none" w:sz="0" w:space="0" w:color="auto"/>
      </w:divBdr>
    </w:div>
    <w:div w:id="1855267184">
      <w:bodyDiv w:val="1"/>
      <w:marLeft w:val="0"/>
      <w:marRight w:val="0"/>
      <w:marTop w:val="0"/>
      <w:marBottom w:val="0"/>
      <w:divBdr>
        <w:top w:val="none" w:sz="0" w:space="0" w:color="auto"/>
        <w:left w:val="none" w:sz="0" w:space="0" w:color="auto"/>
        <w:bottom w:val="none" w:sz="0" w:space="0" w:color="auto"/>
        <w:right w:val="none" w:sz="0" w:space="0" w:color="auto"/>
      </w:divBdr>
    </w:div>
    <w:div w:id="1855798827">
      <w:bodyDiv w:val="1"/>
      <w:marLeft w:val="0"/>
      <w:marRight w:val="0"/>
      <w:marTop w:val="0"/>
      <w:marBottom w:val="0"/>
      <w:divBdr>
        <w:top w:val="none" w:sz="0" w:space="0" w:color="auto"/>
        <w:left w:val="none" w:sz="0" w:space="0" w:color="auto"/>
        <w:bottom w:val="none" w:sz="0" w:space="0" w:color="auto"/>
        <w:right w:val="none" w:sz="0" w:space="0" w:color="auto"/>
      </w:divBdr>
    </w:div>
    <w:div w:id="1856995312">
      <w:bodyDiv w:val="1"/>
      <w:marLeft w:val="0"/>
      <w:marRight w:val="0"/>
      <w:marTop w:val="0"/>
      <w:marBottom w:val="0"/>
      <w:divBdr>
        <w:top w:val="none" w:sz="0" w:space="0" w:color="auto"/>
        <w:left w:val="none" w:sz="0" w:space="0" w:color="auto"/>
        <w:bottom w:val="none" w:sz="0" w:space="0" w:color="auto"/>
        <w:right w:val="none" w:sz="0" w:space="0" w:color="auto"/>
      </w:divBdr>
    </w:div>
    <w:div w:id="1867058745">
      <w:bodyDiv w:val="1"/>
      <w:marLeft w:val="0"/>
      <w:marRight w:val="0"/>
      <w:marTop w:val="0"/>
      <w:marBottom w:val="0"/>
      <w:divBdr>
        <w:top w:val="none" w:sz="0" w:space="0" w:color="auto"/>
        <w:left w:val="none" w:sz="0" w:space="0" w:color="auto"/>
        <w:bottom w:val="none" w:sz="0" w:space="0" w:color="auto"/>
        <w:right w:val="none" w:sz="0" w:space="0" w:color="auto"/>
      </w:divBdr>
    </w:div>
    <w:div w:id="1871408714">
      <w:bodyDiv w:val="1"/>
      <w:marLeft w:val="0"/>
      <w:marRight w:val="0"/>
      <w:marTop w:val="0"/>
      <w:marBottom w:val="0"/>
      <w:divBdr>
        <w:top w:val="none" w:sz="0" w:space="0" w:color="auto"/>
        <w:left w:val="none" w:sz="0" w:space="0" w:color="auto"/>
        <w:bottom w:val="none" w:sz="0" w:space="0" w:color="auto"/>
        <w:right w:val="none" w:sz="0" w:space="0" w:color="auto"/>
      </w:divBdr>
    </w:div>
    <w:div w:id="1873686824">
      <w:bodyDiv w:val="1"/>
      <w:marLeft w:val="0"/>
      <w:marRight w:val="0"/>
      <w:marTop w:val="0"/>
      <w:marBottom w:val="0"/>
      <w:divBdr>
        <w:top w:val="none" w:sz="0" w:space="0" w:color="auto"/>
        <w:left w:val="none" w:sz="0" w:space="0" w:color="auto"/>
        <w:bottom w:val="none" w:sz="0" w:space="0" w:color="auto"/>
        <w:right w:val="none" w:sz="0" w:space="0" w:color="auto"/>
      </w:divBdr>
    </w:div>
    <w:div w:id="1874533550">
      <w:bodyDiv w:val="1"/>
      <w:marLeft w:val="0"/>
      <w:marRight w:val="0"/>
      <w:marTop w:val="0"/>
      <w:marBottom w:val="0"/>
      <w:divBdr>
        <w:top w:val="none" w:sz="0" w:space="0" w:color="auto"/>
        <w:left w:val="none" w:sz="0" w:space="0" w:color="auto"/>
        <w:bottom w:val="none" w:sz="0" w:space="0" w:color="auto"/>
        <w:right w:val="none" w:sz="0" w:space="0" w:color="auto"/>
      </w:divBdr>
    </w:div>
    <w:div w:id="1874658486">
      <w:bodyDiv w:val="1"/>
      <w:marLeft w:val="0"/>
      <w:marRight w:val="0"/>
      <w:marTop w:val="0"/>
      <w:marBottom w:val="0"/>
      <w:divBdr>
        <w:top w:val="none" w:sz="0" w:space="0" w:color="auto"/>
        <w:left w:val="none" w:sz="0" w:space="0" w:color="auto"/>
        <w:bottom w:val="none" w:sz="0" w:space="0" w:color="auto"/>
        <w:right w:val="none" w:sz="0" w:space="0" w:color="auto"/>
      </w:divBdr>
    </w:div>
    <w:div w:id="1875344371">
      <w:bodyDiv w:val="1"/>
      <w:marLeft w:val="0"/>
      <w:marRight w:val="0"/>
      <w:marTop w:val="0"/>
      <w:marBottom w:val="0"/>
      <w:divBdr>
        <w:top w:val="none" w:sz="0" w:space="0" w:color="auto"/>
        <w:left w:val="none" w:sz="0" w:space="0" w:color="auto"/>
        <w:bottom w:val="none" w:sz="0" w:space="0" w:color="auto"/>
        <w:right w:val="none" w:sz="0" w:space="0" w:color="auto"/>
      </w:divBdr>
    </w:div>
    <w:div w:id="1876000375">
      <w:bodyDiv w:val="1"/>
      <w:marLeft w:val="0"/>
      <w:marRight w:val="0"/>
      <w:marTop w:val="0"/>
      <w:marBottom w:val="0"/>
      <w:divBdr>
        <w:top w:val="none" w:sz="0" w:space="0" w:color="auto"/>
        <w:left w:val="none" w:sz="0" w:space="0" w:color="auto"/>
        <w:bottom w:val="none" w:sz="0" w:space="0" w:color="auto"/>
        <w:right w:val="none" w:sz="0" w:space="0" w:color="auto"/>
      </w:divBdr>
    </w:div>
    <w:div w:id="1876119766">
      <w:bodyDiv w:val="1"/>
      <w:marLeft w:val="0"/>
      <w:marRight w:val="0"/>
      <w:marTop w:val="0"/>
      <w:marBottom w:val="0"/>
      <w:divBdr>
        <w:top w:val="none" w:sz="0" w:space="0" w:color="auto"/>
        <w:left w:val="none" w:sz="0" w:space="0" w:color="auto"/>
        <w:bottom w:val="none" w:sz="0" w:space="0" w:color="auto"/>
        <w:right w:val="none" w:sz="0" w:space="0" w:color="auto"/>
      </w:divBdr>
    </w:div>
    <w:div w:id="1877888405">
      <w:bodyDiv w:val="1"/>
      <w:marLeft w:val="0"/>
      <w:marRight w:val="0"/>
      <w:marTop w:val="0"/>
      <w:marBottom w:val="0"/>
      <w:divBdr>
        <w:top w:val="none" w:sz="0" w:space="0" w:color="auto"/>
        <w:left w:val="none" w:sz="0" w:space="0" w:color="auto"/>
        <w:bottom w:val="none" w:sz="0" w:space="0" w:color="auto"/>
        <w:right w:val="none" w:sz="0" w:space="0" w:color="auto"/>
      </w:divBdr>
    </w:div>
    <w:div w:id="1877890662">
      <w:bodyDiv w:val="1"/>
      <w:marLeft w:val="0"/>
      <w:marRight w:val="0"/>
      <w:marTop w:val="0"/>
      <w:marBottom w:val="0"/>
      <w:divBdr>
        <w:top w:val="none" w:sz="0" w:space="0" w:color="auto"/>
        <w:left w:val="none" w:sz="0" w:space="0" w:color="auto"/>
        <w:bottom w:val="none" w:sz="0" w:space="0" w:color="auto"/>
        <w:right w:val="none" w:sz="0" w:space="0" w:color="auto"/>
      </w:divBdr>
    </w:div>
    <w:div w:id="1878353353">
      <w:bodyDiv w:val="1"/>
      <w:marLeft w:val="0"/>
      <w:marRight w:val="0"/>
      <w:marTop w:val="0"/>
      <w:marBottom w:val="0"/>
      <w:divBdr>
        <w:top w:val="none" w:sz="0" w:space="0" w:color="auto"/>
        <w:left w:val="none" w:sz="0" w:space="0" w:color="auto"/>
        <w:bottom w:val="none" w:sz="0" w:space="0" w:color="auto"/>
        <w:right w:val="none" w:sz="0" w:space="0" w:color="auto"/>
      </w:divBdr>
    </w:div>
    <w:div w:id="1879126974">
      <w:bodyDiv w:val="1"/>
      <w:marLeft w:val="0"/>
      <w:marRight w:val="0"/>
      <w:marTop w:val="0"/>
      <w:marBottom w:val="0"/>
      <w:divBdr>
        <w:top w:val="none" w:sz="0" w:space="0" w:color="auto"/>
        <w:left w:val="none" w:sz="0" w:space="0" w:color="auto"/>
        <w:bottom w:val="none" w:sz="0" w:space="0" w:color="auto"/>
        <w:right w:val="none" w:sz="0" w:space="0" w:color="auto"/>
      </w:divBdr>
    </w:div>
    <w:div w:id="1881628407">
      <w:bodyDiv w:val="1"/>
      <w:marLeft w:val="0"/>
      <w:marRight w:val="0"/>
      <w:marTop w:val="0"/>
      <w:marBottom w:val="0"/>
      <w:divBdr>
        <w:top w:val="none" w:sz="0" w:space="0" w:color="auto"/>
        <w:left w:val="none" w:sz="0" w:space="0" w:color="auto"/>
        <w:bottom w:val="none" w:sz="0" w:space="0" w:color="auto"/>
        <w:right w:val="none" w:sz="0" w:space="0" w:color="auto"/>
      </w:divBdr>
    </w:div>
    <w:div w:id="1883832643">
      <w:bodyDiv w:val="1"/>
      <w:marLeft w:val="0"/>
      <w:marRight w:val="0"/>
      <w:marTop w:val="0"/>
      <w:marBottom w:val="0"/>
      <w:divBdr>
        <w:top w:val="none" w:sz="0" w:space="0" w:color="auto"/>
        <w:left w:val="none" w:sz="0" w:space="0" w:color="auto"/>
        <w:bottom w:val="none" w:sz="0" w:space="0" w:color="auto"/>
        <w:right w:val="none" w:sz="0" w:space="0" w:color="auto"/>
      </w:divBdr>
    </w:div>
    <w:div w:id="1884438829">
      <w:bodyDiv w:val="1"/>
      <w:marLeft w:val="0"/>
      <w:marRight w:val="0"/>
      <w:marTop w:val="0"/>
      <w:marBottom w:val="0"/>
      <w:divBdr>
        <w:top w:val="none" w:sz="0" w:space="0" w:color="auto"/>
        <w:left w:val="none" w:sz="0" w:space="0" w:color="auto"/>
        <w:bottom w:val="none" w:sz="0" w:space="0" w:color="auto"/>
        <w:right w:val="none" w:sz="0" w:space="0" w:color="auto"/>
      </w:divBdr>
    </w:div>
    <w:div w:id="1884755506">
      <w:bodyDiv w:val="1"/>
      <w:marLeft w:val="0"/>
      <w:marRight w:val="0"/>
      <w:marTop w:val="0"/>
      <w:marBottom w:val="0"/>
      <w:divBdr>
        <w:top w:val="none" w:sz="0" w:space="0" w:color="auto"/>
        <w:left w:val="none" w:sz="0" w:space="0" w:color="auto"/>
        <w:bottom w:val="none" w:sz="0" w:space="0" w:color="auto"/>
        <w:right w:val="none" w:sz="0" w:space="0" w:color="auto"/>
      </w:divBdr>
    </w:div>
    <w:div w:id="1885630160">
      <w:bodyDiv w:val="1"/>
      <w:marLeft w:val="0"/>
      <w:marRight w:val="0"/>
      <w:marTop w:val="0"/>
      <w:marBottom w:val="0"/>
      <w:divBdr>
        <w:top w:val="none" w:sz="0" w:space="0" w:color="auto"/>
        <w:left w:val="none" w:sz="0" w:space="0" w:color="auto"/>
        <w:bottom w:val="none" w:sz="0" w:space="0" w:color="auto"/>
        <w:right w:val="none" w:sz="0" w:space="0" w:color="auto"/>
      </w:divBdr>
    </w:div>
    <w:div w:id="1885943760">
      <w:bodyDiv w:val="1"/>
      <w:marLeft w:val="0"/>
      <w:marRight w:val="0"/>
      <w:marTop w:val="0"/>
      <w:marBottom w:val="0"/>
      <w:divBdr>
        <w:top w:val="none" w:sz="0" w:space="0" w:color="auto"/>
        <w:left w:val="none" w:sz="0" w:space="0" w:color="auto"/>
        <w:bottom w:val="none" w:sz="0" w:space="0" w:color="auto"/>
        <w:right w:val="none" w:sz="0" w:space="0" w:color="auto"/>
      </w:divBdr>
    </w:div>
    <w:div w:id="1886722003">
      <w:bodyDiv w:val="1"/>
      <w:marLeft w:val="0"/>
      <w:marRight w:val="0"/>
      <w:marTop w:val="0"/>
      <w:marBottom w:val="0"/>
      <w:divBdr>
        <w:top w:val="none" w:sz="0" w:space="0" w:color="auto"/>
        <w:left w:val="none" w:sz="0" w:space="0" w:color="auto"/>
        <w:bottom w:val="none" w:sz="0" w:space="0" w:color="auto"/>
        <w:right w:val="none" w:sz="0" w:space="0" w:color="auto"/>
      </w:divBdr>
    </w:div>
    <w:div w:id="1886792009">
      <w:bodyDiv w:val="1"/>
      <w:marLeft w:val="0"/>
      <w:marRight w:val="0"/>
      <w:marTop w:val="0"/>
      <w:marBottom w:val="0"/>
      <w:divBdr>
        <w:top w:val="none" w:sz="0" w:space="0" w:color="auto"/>
        <w:left w:val="none" w:sz="0" w:space="0" w:color="auto"/>
        <w:bottom w:val="none" w:sz="0" w:space="0" w:color="auto"/>
        <w:right w:val="none" w:sz="0" w:space="0" w:color="auto"/>
      </w:divBdr>
    </w:div>
    <w:div w:id="1887832840">
      <w:bodyDiv w:val="1"/>
      <w:marLeft w:val="0"/>
      <w:marRight w:val="0"/>
      <w:marTop w:val="0"/>
      <w:marBottom w:val="0"/>
      <w:divBdr>
        <w:top w:val="none" w:sz="0" w:space="0" w:color="auto"/>
        <w:left w:val="none" w:sz="0" w:space="0" w:color="auto"/>
        <w:bottom w:val="none" w:sz="0" w:space="0" w:color="auto"/>
        <w:right w:val="none" w:sz="0" w:space="0" w:color="auto"/>
      </w:divBdr>
    </w:div>
    <w:div w:id="1888182963">
      <w:bodyDiv w:val="1"/>
      <w:marLeft w:val="0"/>
      <w:marRight w:val="0"/>
      <w:marTop w:val="0"/>
      <w:marBottom w:val="0"/>
      <w:divBdr>
        <w:top w:val="none" w:sz="0" w:space="0" w:color="auto"/>
        <w:left w:val="none" w:sz="0" w:space="0" w:color="auto"/>
        <w:bottom w:val="none" w:sz="0" w:space="0" w:color="auto"/>
        <w:right w:val="none" w:sz="0" w:space="0" w:color="auto"/>
      </w:divBdr>
    </w:div>
    <w:div w:id="1889881304">
      <w:bodyDiv w:val="1"/>
      <w:marLeft w:val="0"/>
      <w:marRight w:val="0"/>
      <w:marTop w:val="0"/>
      <w:marBottom w:val="0"/>
      <w:divBdr>
        <w:top w:val="none" w:sz="0" w:space="0" w:color="auto"/>
        <w:left w:val="none" w:sz="0" w:space="0" w:color="auto"/>
        <w:bottom w:val="none" w:sz="0" w:space="0" w:color="auto"/>
        <w:right w:val="none" w:sz="0" w:space="0" w:color="auto"/>
      </w:divBdr>
    </w:div>
    <w:div w:id="1895046855">
      <w:bodyDiv w:val="1"/>
      <w:marLeft w:val="0"/>
      <w:marRight w:val="0"/>
      <w:marTop w:val="0"/>
      <w:marBottom w:val="0"/>
      <w:divBdr>
        <w:top w:val="none" w:sz="0" w:space="0" w:color="auto"/>
        <w:left w:val="none" w:sz="0" w:space="0" w:color="auto"/>
        <w:bottom w:val="none" w:sz="0" w:space="0" w:color="auto"/>
        <w:right w:val="none" w:sz="0" w:space="0" w:color="auto"/>
      </w:divBdr>
    </w:div>
    <w:div w:id="1897162805">
      <w:bodyDiv w:val="1"/>
      <w:marLeft w:val="0"/>
      <w:marRight w:val="0"/>
      <w:marTop w:val="0"/>
      <w:marBottom w:val="0"/>
      <w:divBdr>
        <w:top w:val="none" w:sz="0" w:space="0" w:color="auto"/>
        <w:left w:val="none" w:sz="0" w:space="0" w:color="auto"/>
        <w:bottom w:val="none" w:sz="0" w:space="0" w:color="auto"/>
        <w:right w:val="none" w:sz="0" w:space="0" w:color="auto"/>
      </w:divBdr>
    </w:div>
    <w:div w:id="1897204938">
      <w:bodyDiv w:val="1"/>
      <w:marLeft w:val="0"/>
      <w:marRight w:val="0"/>
      <w:marTop w:val="0"/>
      <w:marBottom w:val="0"/>
      <w:divBdr>
        <w:top w:val="none" w:sz="0" w:space="0" w:color="auto"/>
        <w:left w:val="none" w:sz="0" w:space="0" w:color="auto"/>
        <w:bottom w:val="none" w:sz="0" w:space="0" w:color="auto"/>
        <w:right w:val="none" w:sz="0" w:space="0" w:color="auto"/>
      </w:divBdr>
    </w:div>
    <w:div w:id="1899513645">
      <w:bodyDiv w:val="1"/>
      <w:marLeft w:val="0"/>
      <w:marRight w:val="0"/>
      <w:marTop w:val="0"/>
      <w:marBottom w:val="0"/>
      <w:divBdr>
        <w:top w:val="none" w:sz="0" w:space="0" w:color="auto"/>
        <w:left w:val="none" w:sz="0" w:space="0" w:color="auto"/>
        <w:bottom w:val="none" w:sz="0" w:space="0" w:color="auto"/>
        <w:right w:val="none" w:sz="0" w:space="0" w:color="auto"/>
      </w:divBdr>
    </w:div>
    <w:div w:id="1900241655">
      <w:bodyDiv w:val="1"/>
      <w:marLeft w:val="0"/>
      <w:marRight w:val="0"/>
      <w:marTop w:val="0"/>
      <w:marBottom w:val="0"/>
      <w:divBdr>
        <w:top w:val="none" w:sz="0" w:space="0" w:color="auto"/>
        <w:left w:val="none" w:sz="0" w:space="0" w:color="auto"/>
        <w:bottom w:val="none" w:sz="0" w:space="0" w:color="auto"/>
        <w:right w:val="none" w:sz="0" w:space="0" w:color="auto"/>
      </w:divBdr>
    </w:div>
    <w:div w:id="1900626779">
      <w:bodyDiv w:val="1"/>
      <w:marLeft w:val="0"/>
      <w:marRight w:val="0"/>
      <w:marTop w:val="0"/>
      <w:marBottom w:val="0"/>
      <w:divBdr>
        <w:top w:val="none" w:sz="0" w:space="0" w:color="auto"/>
        <w:left w:val="none" w:sz="0" w:space="0" w:color="auto"/>
        <w:bottom w:val="none" w:sz="0" w:space="0" w:color="auto"/>
        <w:right w:val="none" w:sz="0" w:space="0" w:color="auto"/>
      </w:divBdr>
    </w:div>
    <w:div w:id="1905867653">
      <w:bodyDiv w:val="1"/>
      <w:marLeft w:val="0"/>
      <w:marRight w:val="0"/>
      <w:marTop w:val="0"/>
      <w:marBottom w:val="0"/>
      <w:divBdr>
        <w:top w:val="none" w:sz="0" w:space="0" w:color="auto"/>
        <w:left w:val="none" w:sz="0" w:space="0" w:color="auto"/>
        <w:bottom w:val="none" w:sz="0" w:space="0" w:color="auto"/>
        <w:right w:val="none" w:sz="0" w:space="0" w:color="auto"/>
      </w:divBdr>
    </w:div>
    <w:div w:id="1906183855">
      <w:bodyDiv w:val="1"/>
      <w:marLeft w:val="0"/>
      <w:marRight w:val="0"/>
      <w:marTop w:val="0"/>
      <w:marBottom w:val="0"/>
      <w:divBdr>
        <w:top w:val="none" w:sz="0" w:space="0" w:color="auto"/>
        <w:left w:val="none" w:sz="0" w:space="0" w:color="auto"/>
        <w:bottom w:val="none" w:sz="0" w:space="0" w:color="auto"/>
        <w:right w:val="none" w:sz="0" w:space="0" w:color="auto"/>
      </w:divBdr>
    </w:div>
    <w:div w:id="1906333194">
      <w:bodyDiv w:val="1"/>
      <w:marLeft w:val="0"/>
      <w:marRight w:val="0"/>
      <w:marTop w:val="0"/>
      <w:marBottom w:val="0"/>
      <w:divBdr>
        <w:top w:val="none" w:sz="0" w:space="0" w:color="auto"/>
        <w:left w:val="none" w:sz="0" w:space="0" w:color="auto"/>
        <w:bottom w:val="none" w:sz="0" w:space="0" w:color="auto"/>
        <w:right w:val="none" w:sz="0" w:space="0" w:color="auto"/>
      </w:divBdr>
    </w:div>
    <w:div w:id="1914048550">
      <w:bodyDiv w:val="1"/>
      <w:marLeft w:val="0"/>
      <w:marRight w:val="0"/>
      <w:marTop w:val="0"/>
      <w:marBottom w:val="0"/>
      <w:divBdr>
        <w:top w:val="none" w:sz="0" w:space="0" w:color="auto"/>
        <w:left w:val="none" w:sz="0" w:space="0" w:color="auto"/>
        <w:bottom w:val="none" w:sz="0" w:space="0" w:color="auto"/>
        <w:right w:val="none" w:sz="0" w:space="0" w:color="auto"/>
      </w:divBdr>
    </w:div>
    <w:div w:id="1915046337">
      <w:bodyDiv w:val="1"/>
      <w:marLeft w:val="0"/>
      <w:marRight w:val="0"/>
      <w:marTop w:val="0"/>
      <w:marBottom w:val="0"/>
      <w:divBdr>
        <w:top w:val="none" w:sz="0" w:space="0" w:color="auto"/>
        <w:left w:val="none" w:sz="0" w:space="0" w:color="auto"/>
        <w:bottom w:val="none" w:sz="0" w:space="0" w:color="auto"/>
        <w:right w:val="none" w:sz="0" w:space="0" w:color="auto"/>
      </w:divBdr>
    </w:div>
    <w:div w:id="1915238468">
      <w:bodyDiv w:val="1"/>
      <w:marLeft w:val="0"/>
      <w:marRight w:val="0"/>
      <w:marTop w:val="0"/>
      <w:marBottom w:val="0"/>
      <w:divBdr>
        <w:top w:val="none" w:sz="0" w:space="0" w:color="auto"/>
        <w:left w:val="none" w:sz="0" w:space="0" w:color="auto"/>
        <w:bottom w:val="none" w:sz="0" w:space="0" w:color="auto"/>
        <w:right w:val="none" w:sz="0" w:space="0" w:color="auto"/>
      </w:divBdr>
    </w:div>
    <w:div w:id="1915358184">
      <w:bodyDiv w:val="1"/>
      <w:marLeft w:val="0"/>
      <w:marRight w:val="0"/>
      <w:marTop w:val="0"/>
      <w:marBottom w:val="0"/>
      <w:divBdr>
        <w:top w:val="none" w:sz="0" w:space="0" w:color="auto"/>
        <w:left w:val="none" w:sz="0" w:space="0" w:color="auto"/>
        <w:bottom w:val="none" w:sz="0" w:space="0" w:color="auto"/>
        <w:right w:val="none" w:sz="0" w:space="0" w:color="auto"/>
      </w:divBdr>
    </w:div>
    <w:div w:id="1919056486">
      <w:bodyDiv w:val="1"/>
      <w:marLeft w:val="0"/>
      <w:marRight w:val="0"/>
      <w:marTop w:val="0"/>
      <w:marBottom w:val="0"/>
      <w:divBdr>
        <w:top w:val="none" w:sz="0" w:space="0" w:color="auto"/>
        <w:left w:val="none" w:sz="0" w:space="0" w:color="auto"/>
        <w:bottom w:val="none" w:sz="0" w:space="0" w:color="auto"/>
        <w:right w:val="none" w:sz="0" w:space="0" w:color="auto"/>
      </w:divBdr>
    </w:div>
    <w:div w:id="1919972898">
      <w:bodyDiv w:val="1"/>
      <w:marLeft w:val="0"/>
      <w:marRight w:val="0"/>
      <w:marTop w:val="0"/>
      <w:marBottom w:val="0"/>
      <w:divBdr>
        <w:top w:val="none" w:sz="0" w:space="0" w:color="auto"/>
        <w:left w:val="none" w:sz="0" w:space="0" w:color="auto"/>
        <w:bottom w:val="none" w:sz="0" w:space="0" w:color="auto"/>
        <w:right w:val="none" w:sz="0" w:space="0" w:color="auto"/>
      </w:divBdr>
    </w:div>
    <w:div w:id="1921211987">
      <w:bodyDiv w:val="1"/>
      <w:marLeft w:val="0"/>
      <w:marRight w:val="0"/>
      <w:marTop w:val="0"/>
      <w:marBottom w:val="0"/>
      <w:divBdr>
        <w:top w:val="none" w:sz="0" w:space="0" w:color="auto"/>
        <w:left w:val="none" w:sz="0" w:space="0" w:color="auto"/>
        <w:bottom w:val="none" w:sz="0" w:space="0" w:color="auto"/>
        <w:right w:val="none" w:sz="0" w:space="0" w:color="auto"/>
      </w:divBdr>
    </w:div>
    <w:div w:id="1932006652">
      <w:bodyDiv w:val="1"/>
      <w:marLeft w:val="0"/>
      <w:marRight w:val="0"/>
      <w:marTop w:val="0"/>
      <w:marBottom w:val="0"/>
      <w:divBdr>
        <w:top w:val="none" w:sz="0" w:space="0" w:color="auto"/>
        <w:left w:val="none" w:sz="0" w:space="0" w:color="auto"/>
        <w:bottom w:val="none" w:sz="0" w:space="0" w:color="auto"/>
        <w:right w:val="none" w:sz="0" w:space="0" w:color="auto"/>
      </w:divBdr>
    </w:div>
    <w:div w:id="1932347626">
      <w:bodyDiv w:val="1"/>
      <w:marLeft w:val="0"/>
      <w:marRight w:val="0"/>
      <w:marTop w:val="0"/>
      <w:marBottom w:val="0"/>
      <w:divBdr>
        <w:top w:val="none" w:sz="0" w:space="0" w:color="auto"/>
        <w:left w:val="none" w:sz="0" w:space="0" w:color="auto"/>
        <w:bottom w:val="none" w:sz="0" w:space="0" w:color="auto"/>
        <w:right w:val="none" w:sz="0" w:space="0" w:color="auto"/>
      </w:divBdr>
    </w:div>
    <w:div w:id="1932353057">
      <w:bodyDiv w:val="1"/>
      <w:marLeft w:val="0"/>
      <w:marRight w:val="0"/>
      <w:marTop w:val="0"/>
      <w:marBottom w:val="0"/>
      <w:divBdr>
        <w:top w:val="none" w:sz="0" w:space="0" w:color="auto"/>
        <w:left w:val="none" w:sz="0" w:space="0" w:color="auto"/>
        <w:bottom w:val="none" w:sz="0" w:space="0" w:color="auto"/>
        <w:right w:val="none" w:sz="0" w:space="0" w:color="auto"/>
      </w:divBdr>
    </w:div>
    <w:div w:id="1932662896">
      <w:bodyDiv w:val="1"/>
      <w:marLeft w:val="0"/>
      <w:marRight w:val="0"/>
      <w:marTop w:val="0"/>
      <w:marBottom w:val="0"/>
      <w:divBdr>
        <w:top w:val="none" w:sz="0" w:space="0" w:color="auto"/>
        <w:left w:val="none" w:sz="0" w:space="0" w:color="auto"/>
        <w:bottom w:val="none" w:sz="0" w:space="0" w:color="auto"/>
        <w:right w:val="none" w:sz="0" w:space="0" w:color="auto"/>
      </w:divBdr>
    </w:div>
    <w:div w:id="1934581101">
      <w:bodyDiv w:val="1"/>
      <w:marLeft w:val="0"/>
      <w:marRight w:val="0"/>
      <w:marTop w:val="0"/>
      <w:marBottom w:val="0"/>
      <w:divBdr>
        <w:top w:val="none" w:sz="0" w:space="0" w:color="auto"/>
        <w:left w:val="none" w:sz="0" w:space="0" w:color="auto"/>
        <w:bottom w:val="none" w:sz="0" w:space="0" w:color="auto"/>
        <w:right w:val="none" w:sz="0" w:space="0" w:color="auto"/>
      </w:divBdr>
    </w:div>
    <w:div w:id="1938053666">
      <w:bodyDiv w:val="1"/>
      <w:marLeft w:val="0"/>
      <w:marRight w:val="0"/>
      <w:marTop w:val="0"/>
      <w:marBottom w:val="0"/>
      <w:divBdr>
        <w:top w:val="none" w:sz="0" w:space="0" w:color="auto"/>
        <w:left w:val="none" w:sz="0" w:space="0" w:color="auto"/>
        <w:bottom w:val="none" w:sz="0" w:space="0" w:color="auto"/>
        <w:right w:val="none" w:sz="0" w:space="0" w:color="auto"/>
      </w:divBdr>
    </w:div>
    <w:div w:id="1939943377">
      <w:bodyDiv w:val="1"/>
      <w:marLeft w:val="0"/>
      <w:marRight w:val="0"/>
      <w:marTop w:val="0"/>
      <w:marBottom w:val="0"/>
      <w:divBdr>
        <w:top w:val="none" w:sz="0" w:space="0" w:color="auto"/>
        <w:left w:val="none" w:sz="0" w:space="0" w:color="auto"/>
        <w:bottom w:val="none" w:sz="0" w:space="0" w:color="auto"/>
        <w:right w:val="none" w:sz="0" w:space="0" w:color="auto"/>
      </w:divBdr>
    </w:div>
    <w:div w:id="1941837359">
      <w:bodyDiv w:val="1"/>
      <w:marLeft w:val="0"/>
      <w:marRight w:val="0"/>
      <w:marTop w:val="0"/>
      <w:marBottom w:val="0"/>
      <w:divBdr>
        <w:top w:val="none" w:sz="0" w:space="0" w:color="auto"/>
        <w:left w:val="none" w:sz="0" w:space="0" w:color="auto"/>
        <w:bottom w:val="none" w:sz="0" w:space="0" w:color="auto"/>
        <w:right w:val="none" w:sz="0" w:space="0" w:color="auto"/>
      </w:divBdr>
    </w:div>
    <w:div w:id="1943107692">
      <w:bodyDiv w:val="1"/>
      <w:marLeft w:val="0"/>
      <w:marRight w:val="0"/>
      <w:marTop w:val="0"/>
      <w:marBottom w:val="0"/>
      <w:divBdr>
        <w:top w:val="none" w:sz="0" w:space="0" w:color="auto"/>
        <w:left w:val="none" w:sz="0" w:space="0" w:color="auto"/>
        <w:bottom w:val="none" w:sz="0" w:space="0" w:color="auto"/>
        <w:right w:val="none" w:sz="0" w:space="0" w:color="auto"/>
      </w:divBdr>
    </w:div>
    <w:div w:id="1945725263">
      <w:bodyDiv w:val="1"/>
      <w:marLeft w:val="0"/>
      <w:marRight w:val="0"/>
      <w:marTop w:val="0"/>
      <w:marBottom w:val="0"/>
      <w:divBdr>
        <w:top w:val="none" w:sz="0" w:space="0" w:color="auto"/>
        <w:left w:val="none" w:sz="0" w:space="0" w:color="auto"/>
        <w:bottom w:val="none" w:sz="0" w:space="0" w:color="auto"/>
        <w:right w:val="none" w:sz="0" w:space="0" w:color="auto"/>
      </w:divBdr>
    </w:div>
    <w:div w:id="1945916681">
      <w:bodyDiv w:val="1"/>
      <w:marLeft w:val="0"/>
      <w:marRight w:val="0"/>
      <w:marTop w:val="0"/>
      <w:marBottom w:val="0"/>
      <w:divBdr>
        <w:top w:val="none" w:sz="0" w:space="0" w:color="auto"/>
        <w:left w:val="none" w:sz="0" w:space="0" w:color="auto"/>
        <w:bottom w:val="none" w:sz="0" w:space="0" w:color="auto"/>
        <w:right w:val="none" w:sz="0" w:space="0" w:color="auto"/>
      </w:divBdr>
    </w:div>
    <w:div w:id="1946158482">
      <w:bodyDiv w:val="1"/>
      <w:marLeft w:val="0"/>
      <w:marRight w:val="0"/>
      <w:marTop w:val="0"/>
      <w:marBottom w:val="0"/>
      <w:divBdr>
        <w:top w:val="none" w:sz="0" w:space="0" w:color="auto"/>
        <w:left w:val="none" w:sz="0" w:space="0" w:color="auto"/>
        <w:bottom w:val="none" w:sz="0" w:space="0" w:color="auto"/>
        <w:right w:val="none" w:sz="0" w:space="0" w:color="auto"/>
      </w:divBdr>
    </w:div>
    <w:div w:id="1946765628">
      <w:bodyDiv w:val="1"/>
      <w:marLeft w:val="0"/>
      <w:marRight w:val="0"/>
      <w:marTop w:val="0"/>
      <w:marBottom w:val="0"/>
      <w:divBdr>
        <w:top w:val="none" w:sz="0" w:space="0" w:color="auto"/>
        <w:left w:val="none" w:sz="0" w:space="0" w:color="auto"/>
        <w:bottom w:val="none" w:sz="0" w:space="0" w:color="auto"/>
        <w:right w:val="none" w:sz="0" w:space="0" w:color="auto"/>
      </w:divBdr>
    </w:div>
    <w:div w:id="1948804482">
      <w:bodyDiv w:val="1"/>
      <w:marLeft w:val="0"/>
      <w:marRight w:val="0"/>
      <w:marTop w:val="0"/>
      <w:marBottom w:val="0"/>
      <w:divBdr>
        <w:top w:val="none" w:sz="0" w:space="0" w:color="auto"/>
        <w:left w:val="none" w:sz="0" w:space="0" w:color="auto"/>
        <w:bottom w:val="none" w:sz="0" w:space="0" w:color="auto"/>
        <w:right w:val="none" w:sz="0" w:space="0" w:color="auto"/>
      </w:divBdr>
    </w:div>
    <w:div w:id="1949267723">
      <w:bodyDiv w:val="1"/>
      <w:marLeft w:val="0"/>
      <w:marRight w:val="0"/>
      <w:marTop w:val="0"/>
      <w:marBottom w:val="0"/>
      <w:divBdr>
        <w:top w:val="none" w:sz="0" w:space="0" w:color="auto"/>
        <w:left w:val="none" w:sz="0" w:space="0" w:color="auto"/>
        <w:bottom w:val="none" w:sz="0" w:space="0" w:color="auto"/>
        <w:right w:val="none" w:sz="0" w:space="0" w:color="auto"/>
      </w:divBdr>
    </w:div>
    <w:div w:id="1950889877">
      <w:bodyDiv w:val="1"/>
      <w:marLeft w:val="0"/>
      <w:marRight w:val="0"/>
      <w:marTop w:val="0"/>
      <w:marBottom w:val="0"/>
      <w:divBdr>
        <w:top w:val="none" w:sz="0" w:space="0" w:color="auto"/>
        <w:left w:val="none" w:sz="0" w:space="0" w:color="auto"/>
        <w:bottom w:val="none" w:sz="0" w:space="0" w:color="auto"/>
        <w:right w:val="none" w:sz="0" w:space="0" w:color="auto"/>
      </w:divBdr>
    </w:div>
    <w:div w:id="1950963948">
      <w:bodyDiv w:val="1"/>
      <w:marLeft w:val="0"/>
      <w:marRight w:val="0"/>
      <w:marTop w:val="0"/>
      <w:marBottom w:val="0"/>
      <w:divBdr>
        <w:top w:val="none" w:sz="0" w:space="0" w:color="auto"/>
        <w:left w:val="none" w:sz="0" w:space="0" w:color="auto"/>
        <w:bottom w:val="none" w:sz="0" w:space="0" w:color="auto"/>
        <w:right w:val="none" w:sz="0" w:space="0" w:color="auto"/>
      </w:divBdr>
    </w:div>
    <w:div w:id="1953784387">
      <w:bodyDiv w:val="1"/>
      <w:marLeft w:val="0"/>
      <w:marRight w:val="0"/>
      <w:marTop w:val="0"/>
      <w:marBottom w:val="0"/>
      <w:divBdr>
        <w:top w:val="none" w:sz="0" w:space="0" w:color="auto"/>
        <w:left w:val="none" w:sz="0" w:space="0" w:color="auto"/>
        <w:bottom w:val="none" w:sz="0" w:space="0" w:color="auto"/>
        <w:right w:val="none" w:sz="0" w:space="0" w:color="auto"/>
      </w:divBdr>
    </w:div>
    <w:div w:id="1956133089">
      <w:bodyDiv w:val="1"/>
      <w:marLeft w:val="0"/>
      <w:marRight w:val="0"/>
      <w:marTop w:val="0"/>
      <w:marBottom w:val="0"/>
      <w:divBdr>
        <w:top w:val="none" w:sz="0" w:space="0" w:color="auto"/>
        <w:left w:val="none" w:sz="0" w:space="0" w:color="auto"/>
        <w:bottom w:val="none" w:sz="0" w:space="0" w:color="auto"/>
        <w:right w:val="none" w:sz="0" w:space="0" w:color="auto"/>
      </w:divBdr>
    </w:div>
    <w:div w:id="1957518736">
      <w:bodyDiv w:val="1"/>
      <w:marLeft w:val="0"/>
      <w:marRight w:val="0"/>
      <w:marTop w:val="0"/>
      <w:marBottom w:val="0"/>
      <w:divBdr>
        <w:top w:val="none" w:sz="0" w:space="0" w:color="auto"/>
        <w:left w:val="none" w:sz="0" w:space="0" w:color="auto"/>
        <w:bottom w:val="none" w:sz="0" w:space="0" w:color="auto"/>
        <w:right w:val="none" w:sz="0" w:space="0" w:color="auto"/>
      </w:divBdr>
    </w:div>
    <w:div w:id="1960137614">
      <w:bodyDiv w:val="1"/>
      <w:marLeft w:val="0"/>
      <w:marRight w:val="0"/>
      <w:marTop w:val="0"/>
      <w:marBottom w:val="0"/>
      <w:divBdr>
        <w:top w:val="none" w:sz="0" w:space="0" w:color="auto"/>
        <w:left w:val="none" w:sz="0" w:space="0" w:color="auto"/>
        <w:bottom w:val="none" w:sz="0" w:space="0" w:color="auto"/>
        <w:right w:val="none" w:sz="0" w:space="0" w:color="auto"/>
      </w:divBdr>
    </w:div>
    <w:div w:id="1960531519">
      <w:bodyDiv w:val="1"/>
      <w:marLeft w:val="0"/>
      <w:marRight w:val="0"/>
      <w:marTop w:val="0"/>
      <w:marBottom w:val="0"/>
      <w:divBdr>
        <w:top w:val="none" w:sz="0" w:space="0" w:color="auto"/>
        <w:left w:val="none" w:sz="0" w:space="0" w:color="auto"/>
        <w:bottom w:val="none" w:sz="0" w:space="0" w:color="auto"/>
        <w:right w:val="none" w:sz="0" w:space="0" w:color="auto"/>
      </w:divBdr>
    </w:div>
    <w:div w:id="1961452397">
      <w:bodyDiv w:val="1"/>
      <w:marLeft w:val="0"/>
      <w:marRight w:val="0"/>
      <w:marTop w:val="0"/>
      <w:marBottom w:val="0"/>
      <w:divBdr>
        <w:top w:val="none" w:sz="0" w:space="0" w:color="auto"/>
        <w:left w:val="none" w:sz="0" w:space="0" w:color="auto"/>
        <w:bottom w:val="none" w:sz="0" w:space="0" w:color="auto"/>
        <w:right w:val="none" w:sz="0" w:space="0" w:color="auto"/>
      </w:divBdr>
    </w:div>
    <w:div w:id="1962420906">
      <w:bodyDiv w:val="1"/>
      <w:marLeft w:val="0"/>
      <w:marRight w:val="0"/>
      <w:marTop w:val="0"/>
      <w:marBottom w:val="0"/>
      <w:divBdr>
        <w:top w:val="none" w:sz="0" w:space="0" w:color="auto"/>
        <w:left w:val="none" w:sz="0" w:space="0" w:color="auto"/>
        <w:bottom w:val="none" w:sz="0" w:space="0" w:color="auto"/>
        <w:right w:val="none" w:sz="0" w:space="0" w:color="auto"/>
      </w:divBdr>
    </w:div>
    <w:div w:id="1965117443">
      <w:bodyDiv w:val="1"/>
      <w:marLeft w:val="0"/>
      <w:marRight w:val="0"/>
      <w:marTop w:val="0"/>
      <w:marBottom w:val="0"/>
      <w:divBdr>
        <w:top w:val="none" w:sz="0" w:space="0" w:color="auto"/>
        <w:left w:val="none" w:sz="0" w:space="0" w:color="auto"/>
        <w:bottom w:val="none" w:sz="0" w:space="0" w:color="auto"/>
        <w:right w:val="none" w:sz="0" w:space="0" w:color="auto"/>
      </w:divBdr>
    </w:div>
    <w:div w:id="1966152385">
      <w:bodyDiv w:val="1"/>
      <w:marLeft w:val="0"/>
      <w:marRight w:val="0"/>
      <w:marTop w:val="0"/>
      <w:marBottom w:val="0"/>
      <w:divBdr>
        <w:top w:val="none" w:sz="0" w:space="0" w:color="auto"/>
        <w:left w:val="none" w:sz="0" w:space="0" w:color="auto"/>
        <w:bottom w:val="none" w:sz="0" w:space="0" w:color="auto"/>
        <w:right w:val="none" w:sz="0" w:space="0" w:color="auto"/>
      </w:divBdr>
    </w:div>
    <w:div w:id="1967740291">
      <w:bodyDiv w:val="1"/>
      <w:marLeft w:val="0"/>
      <w:marRight w:val="0"/>
      <w:marTop w:val="0"/>
      <w:marBottom w:val="0"/>
      <w:divBdr>
        <w:top w:val="none" w:sz="0" w:space="0" w:color="auto"/>
        <w:left w:val="none" w:sz="0" w:space="0" w:color="auto"/>
        <w:bottom w:val="none" w:sz="0" w:space="0" w:color="auto"/>
        <w:right w:val="none" w:sz="0" w:space="0" w:color="auto"/>
      </w:divBdr>
    </w:div>
    <w:div w:id="1969121181">
      <w:bodyDiv w:val="1"/>
      <w:marLeft w:val="0"/>
      <w:marRight w:val="0"/>
      <w:marTop w:val="0"/>
      <w:marBottom w:val="0"/>
      <w:divBdr>
        <w:top w:val="none" w:sz="0" w:space="0" w:color="auto"/>
        <w:left w:val="none" w:sz="0" w:space="0" w:color="auto"/>
        <w:bottom w:val="none" w:sz="0" w:space="0" w:color="auto"/>
        <w:right w:val="none" w:sz="0" w:space="0" w:color="auto"/>
      </w:divBdr>
    </w:div>
    <w:div w:id="1969505866">
      <w:bodyDiv w:val="1"/>
      <w:marLeft w:val="0"/>
      <w:marRight w:val="0"/>
      <w:marTop w:val="0"/>
      <w:marBottom w:val="0"/>
      <w:divBdr>
        <w:top w:val="none" w:sz="0" w:space="0" w:color="auto"/>
        <w:left w:val="none" w:sz="0" w:space="0" w:color="auto"/>
        <w:bottom w:val="none" w:sz="0" w:space="0" w:color="auto"/>
        <w:right w:val="none" w:sz="0" w:space="0" w:color="auto"/>
      </w:divBdr>
    </w:div>
    <w:div w:id="1969817851">
      <w:bodyDiv w:val="1"/>
      <w:marLeft w:val="0"/>
      <w:marRight w:val="0"/>
      <w:marTop w:val="0"/>
      <w:marBottom w:val="0"/>
      <w:divBdr>
        <w:top w:val="none" w:sz="0" w:space="0" w:color="auto"/>
        <w:left w:val="none" w:sz="0" w:space="0" w:color="auto"/>
        <w:bottom w:val="none" w:sz="0" w:space="0" w:color="auto"/>
        <w:right w:val="none" w:sz="0" w:space="0" w:color="auto"/>
      </w:divBdr>
    </w:div>
    <w:div w:id="1971085565">
      <w:bodyDiv w:val="1"/>
      <w:marLeft w:val="0"/>
      <w:marRight w:val="0"/>
      <w:marTop w:val="0"/>
      <w:marBottom w:val="0"/>
      <w:divBdr>
        <w:top w:val="none" w:sz="0" w:space="0" w:color="auto"/>
        <w:left w:val="none" w:sz="0" w:space="0" w:color="auto"/>
        <w:bottom w:val="none" w:sz="0" w:space="0" w:color="auto"/>
        <w:right w:val="none" w:sz="0" w:space="0" w:color="auto"/>
      </w:divBdr>
    </w:div>
    <w:div w:id="1971284593">
      <w:bodyDiv w:val="1"/>
      <w:marLeft w:val="0"/>
      <w:marRight w:val="0"/>
      <w:marTop w:val="0"/>
      <w:marBottom w:val="0"/>
      <w:divBdr>
        <w:top w:val="none" w:sz="0" w:space="0" w:color="auto"/>
        <w:left w:val="none" w:sz="0" w:space="0" w:color="auto"/>
        <w:bottom w:val="none" w:sz="0" w:space="0" w:color="auto"/>
        <w:right w:val="none" w:sz="0" w:space="0" w:color="auto"/>
      </w:divBdr>
    </w:div>
    <w:div w:id="1972591517">
      <w:bodyDiv w:val="1"/>
      <w:marLeft w:val="0"/>
      <w:marRight w:val="0"/>
      <w:marTop w:val="0"/>
      <w:marBottom w:val="0"/>
      <w:divBdr>
        <w:top w:val="none" w:sz="0" w:space="0" w:color="auto"/>
        <w:left w:val="none" w:sz="0" w:space="0" w:color="auto"/>
        <w:bottom w:val="none" w:sz="0" w:space="0" w:color="auto"/>
        <w:right w:val="none" w:sz="0" w:space="0" w:color="auto"/>
      </w:divBdr>
    </w:div>
    <w:div w:id="1972592112">
      <w:bodyDiv w:val="1"/>
      <w:marLeft w:val="0"/>
      <w:marRight w:val="0"/>
      <w:marTop w:val="0"/>
      <w:marBottom w:val="0"/>
      <w:divBdr>
        <w:top w:val="none" w:sz="0" w:space="0" w:color="auto"/>
        <w:left w:val="none" w:sz="0" w:space="0" w:color="auto"/>
        <w:bottom w:val="none" w:sz="0" w:space="0" w:color="auto"/>
        <w:right w:val="none" w:sz="0" w:space="0" w:color="auto"/>
      </w:divBdr>
    </w:div>
    <w:div w:id="1973096123">
      <w:bodyDiv w:val="1"/>
      <w:marLeft w:val="0"/>
      <w:marRight w:val="0"/>
      <w:marTop w:val="0"/>
      <w:marBottom w:val="0"/>
      <w:divBdr>
        <w:top w:val="none" w:sz="0" w:space="0" w:color="auto"/>
        <w:left w:val="none" w:sz="0" w:space="0" w:color="auto"/>
        <w:bottom w:val="none" w:sz="0" w:space="0" w:color="auto"/>
        <w:right w:val="none" w:sz="0" w:space="0" w:color="auto"/>
      </w:divBdr>
    </w:div>
    <w:div w:id="1973175054">
      <w:bodyDiv w:val="1"/>
      <w:marLeft w:val="0"/>
      <w:marRight w:val="0"/>
      <w:marTop w:val="0"/>
      <w:marBottom w:val="0"/>
      <w:divBdr>
        <w:top w:val="none" w:sz="0" w:space="0" w:color="auto"/>
        <w:left w:val="none" w:sz="0" w:space="0" w:color="auto"/>
        <w:bottom w:val="none" w:sz="0" w:space="0" w:color="auto"/>
        <w:right w:val="none" w:sz="0" w:space="0" w:color="auto"/>
      </w:divBdr>
    </w:div>
    <w:div w:id="1974215919">
      <w:bodyDiv w:val="1"/>
      <w:marLeft w:val="0"/>
      <w:marRight w:val="0"/>
      <w:marTop w:val="0"/>
      <w:marBottom w:val="0"/>
      <w:divBdr>
        <w:top w:val="none" w:sz="0" w:space="0" w:color="auto"/>
        <w:left w:val="none" w:sz="0" w:space="0" w:color="auto"/>
        <w:bottom w:val="none" w:sz="0" w:space="0" w:color="auto"/>
        <w:right w:val="none" w:sz="0" w:space="0" w:color="auto"/>
      </w:divBdr>
    </w:div>
    <w:div w:id="1974407236">
      <w:bodyDiv w:val="1"/>
      <w:marLeft w:val="0"/>
      <w:marRight w:val="0"/>
      <w:marTop w:val="0"/>
      <w:marBottom w:val="0"/>
      <w:divBdr>
        <w:top w:val="none" w:sz="0" w:space="0" w:color="auto"/>
        <w:left w:val="none" w:sz="0" w:space="0" w:color="auto"/>
        <w:bottom w:val="none" w:sz="0" w:space="0" w:color="auto"/>
        <w:right w:val="none" w:sz="0" w:space="0" w:color="auto"/>
      </w:divBdr>
    </w:div>
    <w:div w:id="1975911257">
      <w:bodyDiv w:val="1"/>
      <w:marLeft w:val="0"/>
      <w:marRight w:val="0"/>
      <w:marTop w:val="0"/>
      <w:marBottom w:val="0"/>
      <w:divBdr>
        <w:top w:val="none" w:sz="0" w:space="0" w:color="auto"/>
        <w:left w:val="none" w:sz="0" w:space="0" w:color="auto"/>
        <w:bottom w:val="none" w:sz="0" w:space="0" w:color="auto"/>
        <w:right w:val="none" w:sz="0" w:space="0" w:color="auto"/>
      </w:divBdr>
    </w:div>
    <w:div w:id="1976568616">
      <w:bodyDiv w:val="1"/>
      <w:marLeft w:val="0"/>
      <w:marRight w:val="0"/>
      <w:marTop w:val="0"/>
      <w:marBottom w:val="0"/>
      <w:divBdr>
        <w:top w:val="none" w:sz="0" w:space="0" w:color="auto"/>
        <w:left w:val="none" w:sz="0" w:space="0" w:color="auto"/>
        <w:bottom w:val="none" w:sz="0" w:space="0" w:color="auto"/>
        <w:right w:val="none" w:sz="0" w:space="0" w:color="auto"/>
      </w:divBdr>
    </w:div>
    <w:div w:id="1983149909">
      <w:bodyDiv w:val="1"/>
      <w:marLeft w:val="0"/>
      <w:marRight w:val="0"/>
      <w:marTop w:val="0"/>
      <w:marBottom w:val="0"/>
      <w:divBdr>
        <w:top w:val="none" w:sz="0" w:space="0" w:color="auto"/>
        <w:left w:val="none" w:sz="0" w:space="0" w:color="auto"/>
        <w:bottom w:val="none" w:sz="0" w:space="0" w:color="auto"/>
        <w:right w:val="none" w:sz="0" w:space="0" w:color="auto"/>
      </w:divBdr>
    </w:div>
    <w:div w:id="1983541271">
      <w:bodyDiv w:val="1"/>
      <w:marLeft w:val="0"/>
      <w:marRight w:val="0"/>
      <w:marTop w:val="0"/>
      <w:marBottom w:val="0"/>
      <w:divBdr>
        <w:top w:val="none" w:sz="0" w:space="0" w:color="auto"/>
        <w:left w:val="none" w:sz="0" w:space="0" w:color="auto"/>
        <w:bottom w:val="none" w:sz="0" w:space="0" w:color="auto"/>
        <w:right w:val="none" w:sz="0" w:space="0" w:color="auto"/>
      </w:divBdr>
    </w:div>
    <w:div w:id="1984381567">
      <w:bodyDiv w:val="1"/>
      <w:marLeft w:val="0"/>
      <w:marRight w:val="0"/>
      <w:marTop w:val="0"/>
      <w:marBottom w:val="0"/>
      <w:divBdr>
        <w:top w:val="none" w:sz="0" w:space="0" w:color="auto"/>
        <w:left w:val="none" w:sz="0" w:space="0" w:color="auto"/>
        <w:bottom w:val="none" w:sz="0" w:space="0" w:color="auto"/>
        <w:right w:val="none" w:sz="0" w:space="0" w:color="auto"/>
      </w:divBdr>
    </w:div>
    <w:div w:id="1985427189">
      <w:bodyDiv w:val="1"/>
      <w:marLeft w:val="0"/>
      <w:marRight w:val="0"/>
      <w:marTop w:val="0"/>
      <w:marBottom w:val="0"/>
      <w:divBdr>
        <w:top w:val="none" w:sz="0" w:space="0" w:color="auto"/>
        <w:left w:val="none" w:sz="0" w:space="0" w:color="auto"/>
        <w:bottom w:val="none" w:sz="0" w:space="0" w:color="auto"/>
        <w:right w:val="none" w:sz="0" w:space="0" w:color="auto"/>
      </w:divBdr>
    </w:div>
    <w:div w:id="1987390456">
      <w:bodyDiv w:val="1"/>
      <w:marLeft w:val="0"/>
      <w:marRight w:val="0"/>
      <w:marTop w:val="0"/>
      <w:marBottom w:val="0"/>
      <w:divBdr>
        <w:top w:val="none" w:sz="0" w:space="0" w:color="auto"/>
        <w:left w:val="none" w:sz="0" w:space="0" w:color="auto"/>
        <w:bottom w:val="none" w:sz="0" w:space="0" w:color="auto"/>
        <w:right w:val="none" w:sz="0" w:space="0" w:color="auto"/>
      </w:divBdr>
    </w:div>
    <w:div w:id="1988896681">
      <w:bodyDiv w:val="1"/>
      <w:marLeft w:val="0"/>
      <w:marRight w:val="0"/>
      <w:marTop w:val="0"/>
      <w:marBottom w:val="0"/>
      <w:divBdr>
        <w:top w:val="none" w:sz="0" w:space="0" w:color="auto"/>
        <w:left w:val="none" w:sz="0" w:space="0" w:color="auto"/>
        <w:bottom w:val="none" w:sz="0" w:space="0" w:color="auto"/>
        <w:right w:val="none" w:sz="0" w:space="0" w:color="auto"/>
      </w:divBdr>
    </w:div>
    <w:div w:id="1990552864">
      <w:bodyDiv w:val="1"/>
      <w:marLeft w:val="0"/>
      <w:marRight w:val="0"/>
      <w:marTop w:val="0"/>
      <w:marBottom w:val="0"/>
      <w:divBdr>
        <w:top w:val="none" w:sz="0" w:space="0" w:color="auto"/>
        <w:left w:val="none" w:sz="0" w:space="0" w:color="auto"/>
        <w:bottom w:val="none" w:sz="0" w:space="0" w:color="auto"/>
        <w:right w:val="none" w:sz="0" w:space="0" w:color="auto"/>
      </w:divBdr>
    </w:div>
    <w:div w:id="1992441663">
      <w:bodyDiv w:val="1"/>
      <w:marLeft w:val="0"/>
      <w:marRight w:val="0"/>
      <w:marTop w:val="0"/>
      <w:marBottom w:val="0"/>
      <w:divBdr>
        <w:top w:val="none" w:sz="0" w:space="0" w:color="auto"/>
        <w:left w:val="none" w:sz="0" w:space="0" w:color="auto"/>
        <w:bottom w:val="none" w:sz="0" w:space="0" w:color="auto"/>
        <w:right w:val="none" w:sz="0" w:space="0" w:color="auto"/>
      </w:divBdr>
    </w:div>
    <w:div w:id="1992560232">
      <w:bodyDiv w:val="1"/>
      <w:marLeft w:val="0"/>
      <w:marRight w:val="0"/>
      <w:marTop w:val="0"/>
      <w:marBottom w:val="0"/>
      <w:divBdr>
        <w:top w:val="none" w:sz="0" w:space="0" w:color="auto"/>
        <w:left w:val="none" w:sz="0" w:space="0" w:color="auto"/>
        <w:bottom w:val="none" w:sz="0" w:space="0" w:color="auto"/>
        <w:right w:val="none" w:sz="0" w:space="0" w:color="auto"/>
      </w:divBdr>
    </w:div>
    <w:div w:id="1992564526">
      <w:bodyDiv w:val="1"/>
      <w:marLeft w:val="0"/>
      <w:marRight w:val="0"/>
      <w:marTop w:val="0"/>
      <w:marBottom w:val="0"/>
      <w:divBdr>
        <w:top w:val="none" w:sz="0" w:space="0" w:color="auto"/>
        <w:left w:val="none" w:sz="0" w:space="0" w:color="auto"/>
        <w:bottom w:val="none" w:sz="0" w:space="0" w:color="auto"/>
        <w:right w:val="none" w:sz="0" w:space="0" w:color="auto"/>
      </w:divBdr>
    </w:div>
    <w:div w:id="1994212592">
      <w:bodyDiv w:val="1"/>
      <w:marLeft w:val="0"/>
      <w:marRight w:val="0"/>
      <w:marTop w:val="0"/>
      <w:marBottom w:val="0"/>
      <w:divBdr>
        <w:top w:val="none" w:sz="0" w:space="0" w:color="auto"/>
        <w:left w:val="none" w:sz="0" w:space="0" w:color="auto"/>
        <w:bottom w:val="none" w:sz="0" w:space="0" w:color="auto"/>
        <w:right w:val="none" w:sz="0" w:space="0" w:color="auto"/>
      </w:divBdr>
    </w:div>
    <w:div w:id="1999457803">
      <w:bodyDiv w:val="1"/>
      <w:marLeft w:val="0"/>
      <w:marRight w:val="0"/>
      <w:marTop w:val="0"/>
      <w:marBottom w:val="0"/>
      <w:divBdr>
        <w:top w:val="none" w:sz="0" w:space="0" w:color="auto"/>
        <w:left w:val="none" w:sz="0" w:space="0" w:color="auto"/>
        <w:bottom w:val="none" w:sz="0" w:space="0" w:color="auto"/>
        <w:right w:val="none" w:sz="0" w:space="0" w:color="auto"/>
      </w:divBdr>
    </w:div>
    <w:div w:id="2000959555">
      <w:bodyDiv w:val="1"/>
      <w:marLeft w:val="0"/>
      <w:marRight w:val="0"/>
      <w:marTop w:val="0"/>
      <w:marBottom w:val="0"/>
      <w:divBdr>
        <w:top w:val="none" w:sz="0" w:space="0" w:color="auto"/>
        <w:left w:val="none" w:sz="0" w:space="0" w:color="auto"/>
        <w:bottom w:val="none" w:sz="0" w:space="0" w:color="auto"/>
        <w:right w:val="none" w:sz="0" w:space="0" w:color="auto"/>
      </w:divBdr>
    </w:div>
    <w:div w:id="2003390782">
      <w:bodyDiv w:val="1"/>
      <w:marLeft w:val="0"/>
      <w:marRight w:val="0"/>
      <w:marTop w:val="0"/>
      <w:marBottom w:val="0"/>
      <w:divBdr>
        <w:top w:val="none" w:sz="0" w:space="0" w:color="auto"/>
        <w:left w:val="none" w:sz="0" w:space="0" w:color="auto"/>
        <w:bottom w:val="none" w:sz="0" w:space="0" w:color="auto"/>
        <w:right w:val="none" w:sz="0" w:space="0" w:color="auto"/>
      </w:divBdr>
    </w:div>
    <w:div w:id="2004117910">
      <w:bodyDiv w:val="1"/>
      <w:marLeft w:val="0"/>
      <w:marRight w:val="0"/>
      <w:marTop w:val="0"/>
      <w:marBottom w:val="0"/>
      <w:divBdr>
        <w:top w:val="none" w:sz="0" w:space="0" w:color="auto"/>
        <w:left w:val="none" w:sz="0" w:space="0" w:color="auto"/>
        <w:bottom w:val="none" w:sz="0" w:space="0" w:color="auto"/>
        <w:right w:val="none" w:sz="0" w:space="0" w:color="auto"/>
      </w:divBdr>
    </w:div>
    <w:div w:id="2004620216">
      <w:bodyDiv w:val="1"/>
      <w:marLeft w:val="0"/>
      <w:marRight w:val="0"/>
      <w:marTop w:val="0"/>
      <w:marBottom w:val="0"/>
      <w:divBdr>
        <w:top w:val="none" w:sz="0" w:space="0" w:color="auto"/>
        <w:left w:val="none" w:sz="0" w:space="0" w:color="auto"/>
        <w:bottom w:val="none" w:sz="0" w:space="0" w:color="auto"/>
        <w:right w:val="none" w:sz="0" w:space="0" w:color="auto"/>
      </w:divBdr>
    </w:div>
    <w:div w:id="2007174003">
      <w:bodyDiv w:val="1"/>
      <w:marLeft w:val="0"/>
      <w:marRight w:val="0"/>
      <w:marTop w:val="0"/>
      <w:marBottom w:val="0"/>
      <w:divBdr>
        <w:top w:val="none" w:sz="0" w:space="0" w:color="auto"/>
        <w:left w:val="none" w:sz="0" w:space="0" w:color="auto"/>
        <w:bottom w:val="none" w:sz="0" w:space="0" w:color="auto"/>
        <w:right w:val="none" w:sz="0" w:space="0" w:color="auto"/>
      </w:divBdr>
    </w:div>
    <w:div w:id="2007393719">
      <w:bodyDiv w:val="1"/>
      <w:marLeft w:val="0"/>
      <w:marRight w:val="0"/>
      <w:marTop w:val="0"/>
      <w:marBottom w:val="0"/>
      <w:divBdr>
        <w:top w:val="none" w:sz="0" w:space="0" w:color="auto"/>
        <w:left w:val="none" w:sz="0" w:space="0" w:color="auto"/>
        <w:bottom w:val="none" w:sz="0" w:space="0" w:color="auto"/>
        <w:right w:val="none" w:sz="0" w:space="0" w:color="auto"/>
      </w:divBdr>
    </w:div>
    <w:div w:id="2020891198">
      <w:bodyDiv w:val="1"/>
      <w:marLeft w:val="0"/>
      <w:marRight w:val="0"/>
      <w:marTop w:val="0"/>
      <w:marBottom w:val="0"/>
      <w:divBdr>
        <w:top w:val="none" w:sz="0" w:space="0" w:color="auto"/>
        <w:left w:val="none" w:sz="0" w:space="0" w:color="auto"/>
        <w:bottom w:val="none" w:sz="0" w:space="0" w:color="auto"/>
        <w:right w:val="none" w:sz="0" w:space="0" w:color="auto"/>
      </w:divBdr>
    </w:div>
    <w:div w:id="2020965555">
      <w:bodyDiv w:val="1"/>
      <w:marLeft w:val="0"/>
      <w:marRight w:val="0"/>
      <w:marTop w:val="0"/>
      <w:marBottom w:val="0"/>
      <w:divBdr>
        <w:top w:val="none" w:sz="0" w:space="0" w:color="auto"/>
        <w:left w:val="none" w:sz="0" w:space="0" w:color="auto"/>
        <w:bottom w:val="none" w:sz="0" w:space="0" w:color="auto"/>
        <w:right w:val="none" w:sz="0" w:space="0" w:color="auto"/>
      </w:divBdr>
    </w:div>
    <w:div w:id="2022969541">
      <w:bodyDiv w:val="1"/>
      <w:marLeft w:val="0"/>
      <w:marRight w:val="0"/>
      <w:marTop w:val="0"/>
      <w:marBottom w:val="0"/>
      <w:divBdr>
        <w:top w:val="none" w:sz="0" w:space="0" w:color="auto"/>
        <w:left w:val="none" w:sz="0" w:space="0" w:color="auto"/>
        <w:bottom w:val="none" w:sz="0" w:space="0" w:color="auto"/>
        <w:right w:val="none" w:sz="0" w:space="0" w:color="auto"/>
      </w:divBdr>
    </w:div>
    <w:div w:id="2023315997">
      <w:bodyDiv w:val="1"/>
      <w:marLeft w:val="0"/>
      <w:marRight w:val="0"/>
      <w:marTop w:val="0"/>
      <w:marBottom w:val="0"/>
      <w:divBdr>
        <w:top w:val="none" w:sz="0" w:space="0" w:color="auto"/>
        <w:left w:val="none" w:sz="0" w:space="0" w:color="auto"/>
        <w:bottom w:val="none" w:sz="0" w:space="0" w:color="auto"/>
        <w:right w:val="none" w:sz="0" w:space="0" w:color="auto"/>
      </w:divBdr>
    </w:div>
    <w:div w:id="2023386934">
      <w:bodyDiv w:val="1"/>
      <w:marLeft w:val="0"/>
      <w:marRight w:val="0"/>
      <w:marTop w:val="0"/>
      <w:marBottom w:val="0"/>
      <w:divBdr>
        <w:top w:val="none" w:sz="0" w:space="0" w:color="auto"/>
        <w:left w:val="none" w:sz="0" w:space="0" w:color="auto"/>
        <w:bottom w:val="none" w:sz="0" w:space="0" w:color="auto"/>
        <w:right w:val="none" w:sz="0" w:space="0" w:color="auto"/>
      </w:divBdr>
    </w:div>
    <w:div w:id="2024740912">
      <w:bodyDiv w:val="1"/>
      <w:marLeft w:val="0"/>
      <w:marRight w:val="0"/>
      <w:marTop w:val="0"/>
      <w:marBottom w:val="0"/>
      <w:divBdr>
        <w:top w:val="none" w:sz="0" w:space="0" w:color="auto"/>
        <w:left w:val="none" w:sz="0" w:space="0" w:color="auto"/>
        <w:bottom w:val="none" w:sz="0" w:space="0" w:color="auto"/>
        <w:right w:val="none" w:sz="0" w:space="0" w:color="auto"/>
      </w:divBdr>
    </w:div>
    <w:div w:id="2026246540">
      <w:bodyDiv w:val="1"/>
      <w:marLeft w:val="0"/>
      <w:marRight w:val="0"/>
      <w:marTop w:val="0"/>
      <w:marBottom w:val="0"/>
      <w:divBdr>
        <w:top w:val="none" w:sz="0" w:space="0" w:color="auto"/>
        <w:left w:val="none" w:sz="0" w:space="0" w:color="auto"/>
        <w:bottom w:val="none" w:sz="0" w:space="0" w:color="auto"/>
        <w:right w:val="none" w:sz="0" w:space="0" w:color="auto"/>
      </w:divBdr>
    </w:div>
    <w:div w:id="2028097467">
      <w:bodyDiv w:val="1"/>
      <w:marLeft w:val="0"/>
      <w:marRight w:val="0"/>
      <w:marTop w:val="0"/>
      <w:marBottom w:val="0"/>
      <w:divBdr>
        <w:top w:val="none" w:sz="0" w:space="0" w:color="auto"/>
        <w:left w:val="none" w:sz="0" w:space="0" w:color="auto"/>
        <w:bottom w:val="none" w:sz="0" w:space="0" w:color="auto"/>
        <w:right w:val="none" w:sz="0" w:space="0" w:color="auto"/>
      </w:divBdr>
    </w:div>
    <w:div w:id="2028477490">
      <w:bodyDiv w:val="1"/>
      <w:marLeft w:val="0"/>
      <w:marRight w:val="0"/>
      <w:marTop w:val="0"/>
      <w:marBottom w:val="0"/>
      <w:divBdr>
        <w:top w:val="none" w:sz="0" w:space="0" w:color="auto"/>
        <w:left w:val="none" w:sz="0" w:space="0" w:color="auto"/>
        <w:bottom w:val="none" w:sz="0" w:space="0" w:color="auto"/>
        <w:right w:val="none" w:sz="0" w:space="0" w:color="auto"/>
      </w:divBdr>
    </w:div>
    <w:div w:id="2029477269">
      <w:bodyDiv w:val="1"/>
      <w:marLeft w:val="0"/>
      <w:marRight w:val="0"/>
      <w:marTop w:val="0"/>
      <w:marBottom w:val="0"/>
      <w:divBdr>
        <w:top w:val="none" w:sz="0" w:space="0" w:color="auto"/>
        <w:left w:val="none" w:sz="0" w:space="0" w:color="auto"/>
        <w:bottom w:val="none" w:sz="0" w:space="0" w:color="auto"/>
        <w:right w:val="none" w:sz="0" w:space="0" w:color="auto"/>
      </w:divBdr>
    </w:div>
    <w:div w:id="2031027227">
      <w:bodyDiv w:val="1"/>
      <w:marLeft w:val="0"/>
      <w:marRight w:val="0"/>
      <w:marTop w:val="0"/>
      <w:marBottom w:val="0"/>
      <w:divBdr>
        <w:top w:val="none" w:sz="0" w:space="0" w:color="auto"/>
        <w:left w:val="none" w:sz="0" w:space="0" w:color="auto"/>
        <w:bottom w:val="none" w:sz="0" w:space="0" w:color="auto"/>
        <w:right w:val="none" w:sz="0" w:space="0" w:color="auto"/>
      </w:divBdr>
    </w:div>
    <w:div w:id="2034917351">
      <w:bodyDiv w:val="1"/>
      <w:marLeft w:val="0"/>
      <w:marRight w:val="0"/>
      <w:marTop w:val="0"/>
      <w:marBottom w:val="0"/>
      <w:divBdr>
        <w:top w:val="none" w:sz="0" w:space="0" w:color="auto"/>
        <w:left w:val="none" w:sz="0" w:space="0" w:color="auto"/>
        <w:bottom w:val="none" w:sz="0" w:space="0" w:color="auto"/>
        <w:right w:val="none" w:sz="0" w:space="0" w:color="auto"/>
      </w:divBdr>
    </w:div>
    <w:div w:id="2037122534">
      <w:bodyDiv w:val="1"/>
      <w:marLeft w:val="0"/>
      <w:marRight w:val="0"/>
      <w:marTop w:val="0"/>
      <w:marBottom w:val="0"/>
      <w:divBdr>
        <w:top w:val="none" w:sz="0" w:space="0" w:color="auto"/>
        <w:left w:val="none" w:sz="0" w:space="0" w:color="auto"/>
        <w:bottom w:val="none" w:sz="0" w:space="0" w:color="auto"/>
        <w:right w:val="none" w:sz="0" w:space="0" w:color="auto"/>
      </w:divBdr>
    </w:div>
    <w:div w:id="2040204514">
      <w:bodyDiv w:val="1"/>
      <w:marLeft w:val="0"/>
      <w:marRight w:val="0"/>
      <w:marTop w:val="0"/>
      <w:marBottom w:val="0"/>
      <w:divBdr>
        <w:top w:val="none" w:sz="0" w:space="0" w:color="auto"/>
        <w:left w:val="none" w:sz="0" w:space="0" w:color="auto"/>
        <w:bottom w:val="none" w:sz="0" w:space="0" w:color="auto"/>
        <w:right w:val="none" w:sz="0" w:space="0" w:color="auto"/>
      </w:divBdr>
    </w:div>
    <w:div w:id="2040935865">
      <w:bodyDiv w:val="1"/>
      <w:marLeft w:val="0"/>
      <w:marRight w:val="0"/>
      <w:marTop w:val="0"/>
      <w:marBottom w:val="0"/>
      <w:divBdr>
        <w:top w:val="none" w:sz="0" w:space="0" w:color="auto"/>
        <w:left w:val="none" w:sz="0" w:space="0" w:color="auto"/>
        <w:bottom w:val="none" w:sz="0" w:space="0" w:color="auto"/>
        <w:right w:val="none" w:sz="0" w:space="0" w:color="auto"/>
      </w:divBdr>
    </w:div>
    <w:div w:id="2042315916">
      <w:bodyDiv w:val="1"/>
      <w:marLeft w:val="0"/>
      <w:marRight w:val="0"/>
      <w:marTop w:val="0"/>
      <w:marBottom w:val="0"/>
      <w:divBdr>
        <w:top w:val="none" w:sz="0" w:space="0" w:color="auto"/>
        <w:left w:val="none" w:sz="0" w:space="0" w:color="auto"/>
        <w:bottom w:val="none" w:sz="0" w:space="0" w:color="auto"/>
        <w:right w:val="none" w:sz="0" w:space="0" w:color="auto"/>
      </w:divBdr>
    </w:div>
    <w:div w:id="2042854180">
      <w:bodyDiv w:val="1"/>
      <w:marLeft w:val="0"/>
      <w:marRight w:val="0"/>
      <w:marTop w:val="0"/>
      <w:marBottom w:val="0"/>
      <w:divBdr>
        <w:top w:val="none" w:sz="0" w:space="0" w:color="auto"/>
        <w:left w:val="none" w:sz="0" w:space="0" w:color="auto"/>
        <w:bottom w:val="none" w:sz="0" w:space="0" w:color="auto"/>
        <w:right w:val="none" w:sz="0" w:space="0" w:color="auto"/>
      </w:divBdr>
    </w:div>
    <w:div w:id="2043047320">
      <w:bodyDiv w:val="1"/>
      <w:marLeft w:val="0"/>
      <w:marRight w:val="0"/>
      <w:marTop w:val="0"/>
      <w:marBottom w:val="0"/>
      <w:divBdr>
        <w:top w:val="none" w:sz="0" w:space="0" w:color="auto"/>
        <w:left w:val="none" w:sz="0" w:space="0" w:color="auto"/>
        <w:bottom w:val="none" w:sz="0" w:space="0" w:color="auto"/>
        <w:right w:val="none" w:sz="0" w:space="0" w:color="auto"/>
      </w:divBdr>
    </w:div>
    <w:div w:id="2044360609">
      <w:bodyDiv w:val="1"/>
      <w:marLeft w:val="0"/>
      <w:marRight w:val="0"/>
      <w:marTop w:val="0"/>
      <w:marBottom w:val="0"/>
      <w:divBdr>
        <w:top w:val="none" w:sz="0" w:space="0" w:color="auto"/>
        <w:left w:val="none" w:sz="0" w:space="0" w:color="auto"/>
        <w:bottom w:val="none" w:sz="0" w:space="0" w:color="auto"/>
        <w:right w:val="none" w:sz="0" w:space="0" w:color="auto"/>
      </w:divBdr>
    </w:div>
    <w:div w:id="2049062055">
      <w:bodyDiv w:val="1"/>
      <w:marLeft w:val="0"/>
      <w:marRight w:val="0"/>
      <w:marTop w:val="0"/>
      <w:marBottom w:val="0"/>
      <w:divBdr>
        <w:top w:val="none" w:sz="0" w:space="0" w:color="auto"/>
        <w:left w:val="none" w:sz="0" w:space="0" w:color="auto"/>
        <w:bottom w:val="none" w:sz="0" w:space="0" w:color="auto"/>
        <w:right w:val="none" w:sz="0" w:space="0" w:color="auto"/>
      </w:divBdr>
    </w:div>
    <w:div w:id="2049448700">
      <w:bodyDiv w:val="1"/>
      <w:marLeft w:val="0"/>
      <w:marRight w:val="0"/>
      <w:marTop w:val="0"/>
      <w:marBottom w:val="0"/>
      <w:divBdr>
        <w:top w:val="none" w:sz="0" w:space="0" w:color="auto"/>
        <w:left w:val="none" w:sz="0" w:space="0" w:color="auto"/>
        <w:bottom w:val="none" w:sz="0" w:space="0" w:color="auto"/>
        <w:right w:val="none" w:sz="0" w:space="0" w:color="auto"/>
      </w:divBdr>
    </w:div>
    <w:div w:id="2049647408">
      <w:bodyDiv w:val="1"/>
      <w:marLeft w:val="0"/>
      <w:marRight w:val="0"/>
      <w:marTop w:val="0"/>
      <w:marBottom w:val="0"/>
      <w:divBdr>
        <w:top w:val="none" w:sz="0" w:space="0" w:color="auto"/>
        <w:left w:val="none" w:sz="0" w:space="0" w:color="auto"/>
        <w:bottom w:val="none" w:sz="0" w:space="0" w:color="auto"/>
        <w:right w:val="none" w:sz="0" w:space="0" w:color="auto"/>
      </w:divBdr>
    </w:div>
    <w:div w:id="2054423742">
      <w:bodyDiv w:val="1"/>
      <w:marLeft w:val="0"/>
      <w:marRight w:val="0"/>
      <w:marTop w:val="0"/>
      <w:marBottom w:val="0"/>
      <w:divBdr>
        <w:top w:val="none" w:sz="0" w:space="0" w:color="auto"/>
        <w:left w:val="none" w:sz="0" w:space="0" w:color="auto"/>
        <w:bottom w:val="none" w:sz="0" w:space="0" w:color="auto"/>
        <w:right w:val="none" w:sz="0" w:space="0" w:color="auto"/>
      </w:divBdr>
    </w:div>
    <w:div w:id="2054963875">
      <w:bodyDiv w:val="1"/>
      <w:marLeft w:val="0"/>
      <w:marRight w:val="0"/>
      <w:marTop w:val="0"/>
      <w:marBottom w:val="0"/>
      <w:divBdr>
        <w:top w:val="none" w:sz="0" w:space="0" w:color="auto"/>
        <w:left w:val="none" w:sz="0" w:space="0" w:color="auto"/>
        <w:bottom w:val="none" w:sz="0" w:space="0" w:color="auto"/>
        <w:right w:val="none" w:sz="0" w:space="0" w:color="auto"/>
      </w:divBdr>
    </w:div>
    <w:div w:id="2056349072">
      <w:bodyDiv w:val="1"/>
      <w:marLeft w:val="0"/>
      <w:marRight w:val="0"/>
      <w:marTop w:val="0"/>
      <w:marBottom w:val="0"/>
      <w:divBdr>
        <w:top w:val="none" w:sz="0" w:space="0" w:color="auto"/>
        <w:left w:val="none" w:sz="0" w:space="0" w:color="auto"/>
        <w:bottom w:val="none" w:sz="0" w:space="0" w:color="auto"/>
        <w:right w:val="none" w:sz="0" w:space="0" w:color="auto"/>
      </w:divBdr>
    </w:div>
    <w:div w:id="2061439210">
      <w:bodyDiv w:val="1"/>
      <w:marLeft w:val="0"/>
      <w:marRight w:val="0"/>
      <w:marTop w:val="0"/>
      <w:marBottom w:val="0"/>
      <w:divBdr>
        <w:top w:val="none" w:sz="0" w:space="0" w:color="auto"/>
        <w:left w:val="none" w:sz="0" w:space="0" w:color="auto"/>
        <w:bottom w:val="none" w:sz="0" w:space="0" w:color="auto"/>
        <w:right w:val="none" w:sz="0" w:space="0" w:color="auto"/>
      </w:divBdr>
    </w:div>
    <w:div w:id="2064671951">
      <w:bodyDiv w:val="1"/>
      <w:marLeft w:val="0"/>
      <w:marRight w:val="0"/>
      <w:marTop w:val="0"/>
      <w:marBottom w:val="0"/>
      <w:divBdr>
        <w:top w:val="none" w:sz="0" w:space="0" w:color="auto"/>
        <w:left w:val="none" w:sz="0" w:space="0" w:color="auto"/>
        <w:bottom w:val="none" w:sz="0" w:space="0" w:color="auto"/>
        <w:right w:val="none" w:sz="0" w:space="0" w:color="auto"/>
      </w:divBdr>
    </w:div>
    <w:div w:id="2064788931">
      <w:bodyDiv w:val="1"/>
      <w:marLeft w:val="0"/>
      <w:marRight w:val="0"/>
      <w:marTop w:val="0"/>
      <w:marBottom w:val="0"/>
      <w:divBdr>
        <w:top w:val="none" w:sz="0" w:space="0" w:color="auto"/>
        <w:left w:val="none" w:sz="0" w:space="0" w:color="auto"/>
        <w:bottom w:val="none" w:sz="0" w:space="0" w:color="auto"/>
        <w:right w:val="none" w:sz="0" w:space="0" w:color="auto"/>
      </w:divBdr>
    </w:div>
    <w:div w:id="2065179569">
      <w:bodyDiv w:val="1"/>
      <w:marLeft w:val="0"/>
      <w:marRight w:val="0"/>
      <w:marTop w:val="0"/>
      <w:marBottom w:val="0"/>
      <w:divBdr>
        <w:top w:val="none" w:sz="0" w:space="0" w:color="auto"/>
        <w:left w:val="none" w:sz="0" w:space="0" w:color="auto"/>
        <w:bottom w:val="none" w:sz="0" w:space="0" w:color="auto"/>
        <w:right w:val="none" w:sz="0" w:space="0" w:color="auto"/>
      </w:divBdr>
    </w:div>
    <w:div w:id="2066104992">
      <w:bodyDiv w:val="1"/>
      <w:marLeft w:val="0"/>
      <w:marRight w:val="0"/>
      <w:marTop w:val="0"/>
      <w:marBottom w:val="0"/>
      <w:divBdr>
        <w:top w:val="none" w:sz="0" w:space="0" w:color="auto"/>
        <w:left w:val="none" w:sz="0" w:space="0" w:color="auto"/>
        <w:bottom w:val="none" w:sz="0" w:space="0" w:color="auto"/>
        <w:right w:val="none" w:sz="0" w:space="0" w:color="auto"/>
      </w:divBdr>
    </w:div>
    <w:div w:id="2067560808">
      <w:bodyDiv w:val="1"/>
      <w:marLeft w:val="0"/>
      <w:marRight w:val="0"/>
      <w:marTop w:val="0"/>
      <w:marBottom w:val="0"/>
      <w:divBdr>
        <w:top w:val="none" w:sz="0" w:space="0" w:color="auto"/>
        <w:left w:val="none" w:sz="0" w:space="0" w:color="auto"/>
        <w:bottom w:val="none" w:sz="0" w:space="0" w:color="auto"/>
        <w:right w:val="none" w:sz="0" w:space="0" w:color="auto"/>
      </w:divBdr>
    </w:div>
    <w:div w:id="2069258009">
      <w:bodyDiv w:val="1"/>
      <w:marLeft w:val="0"/>
      <w:marRight w:val="0"/>
      <w:marTop w:val="0"/>
      <w:marBottom w:val="0"/>
      <w:divBdr>
        <w:top w:val="none" w:sz="0" w:space="0" w:color="auto"/>
        <w:left w:val="none" w:sz="0" w:space="0" w:color="auto"/>
        <w:bottom w:val="none" w:sz="0" w:space="0" w:color="auto"/>
        <w:right w:val="none" w:sz="0" w:space="0" w:color="auto"/>
      </w:divBdr>
    </w:div>
    <w:div w:id="2069305005">
      <w:bodyDiv w:val="1"/>
      <w:marLeft w:val="0"/>
      <w:marRight w:val="0"/>
      <w:marTop w:val="0"/>
      <w:marBottom w:val="0"/>
      <w:divBdr>
        <w:top w:val="none" w:sz="0" w:space="0" w:color="auto"/>
        <w:left w:val="none" w:sz="0" w:space="0" w:color="auto"/>
        <w:bottom w:val="none" w:sz="0" w:space="0" w:color="auto"/>
        <w:right w:val="none" w:sz="0" w:space="0" w:color="auto"/>
      </w:divBdr>
    </w:div>
    <w:div w:id="2069768887">
      <w:bodyDiv w:val="1"/>
      <w:marLeft w:val="0"/>
      <w:marRight w:val="0"/>
      <w:marTop w:val="0"/>
      <w:marBottom w:val="0"/>
      <w:divBdr>
        <w:top w:val="none" w:sz="0" w:space="0" w:color="auto"/>
        <w:left w:val="none" w:sz="0" w:space="0" w:color="auto"/>
        <w:bottom w:val="none" w:sz="0" w:space="0" w:color="auto"/>
        <w:right w:val="none" w:sz="0" w:space="0" w:color="auto"/>
      </w:divBdr>
    </w:div>
    <w:div w:id="2072537021">
      <w:bodyDiv w:val="1"/>
      <w:marLeft w:val="0"/>
      <w:marRight w:val="0"/>
      <w:marTop w:val="0"/>
      <w:marBottom w:val="0"/>
      <w:divBdr>
        <w:top w:val="none" w:sz="0" w:space="0" w:color="auto"/>
        <w:left w:val="none" w:sz="0" w:space="0" w:color="auto"/>
        <w:bottom w:val="none" w:sz="0" w:space="0" w:color="auto"/>
        <w:right w:val="none" w:sz="0" w:space="0" w:color="auto"/>
      </w:divBdr>
    </w:div>
    <w:div w:id="2075619963">
      <w:bodyDiv w:val="1"/>
      <w:marLeft w:val="0"/>
      <w:marRight w:val="0"/>
      <w:marTop w:val="0"/>
      <w:marBottom w:val="0"/>
      <w:divBdr>
        <w:top w:val="none" w:sz="0" w:space="0" w:color="auto"/>
        <w:left w:val="none" w:sz="0" w:space="0" w:color="auto"/>
        <w:bottom w:val="none" w:sz="0" w:space="0" w:color="auto"/>
        <w:right w:val="none" w:sz="0" w:space="0" w:color="auto"/>
      </w:divBdr>
    </w:div>
    <w:div w:id="2076782675">
      <w:bodyDiv w:val="1"/>
      <w:marLeft w:val="0"/>
      <w:marRight w:val="0"/>
      <w:marTop w:val="0"/>
      <w:marBottom w:val="0"/>
      <w:divBdr>
        <w:top w:val="none" w:sz="0" w:space="0" w:color="auto"/>
        <w:left w:val="none" w:sz="0" w:space="0" w:color="auto"/>
        <w:bottom w:val="none" w:sz="0" w:space="0" w:color="auto"/>
        <w:right w:val="none" w:sz="0" w:space="0" w:color="auto"/>
      </w:divBdr>
    </w:div>
    <w:div w:id="2080983343">
      <w:bodyDiv w:val="1"/>
      <w:marLeft w:val="0"/>
      <w:marRight w:val="0"/>
      <w:marTop w:val="0"/>
      <w:marBottom w:val="0"/>
      <w:divBdr>
        <w:top w:val="none" w:sz="0" w:space="0" w:color="auto"/>
        <w:left w:val="none" w:sz="0" w:space="0" w:color="auto"/>
        <w:bottom w:val="none" w:sz="0" w:space="0" w:color="auto"/>
        <w:right w:val="none" w:sz="0" w:space="0" w:color="auto"/>
      </w:divBdr>
    </w:div>
    <w:div w:id="2081055224">
      <w:bodyDiv w:val="1"/>
      <w:marLeft w:val="0"/>
      <w:marRight w:val="0"/>
      <w:marTop w:val="0"/>
      <w:marBottom w:val="0"/>
      <w:divBdr>
        <w:top w:val="none" w:sz="0" w:space="0" w:color="auto"/>
        <w:left w:val="none" w:sz="0" w:space="0" w:color="auto"/>
        <w:bottom w:val="none" w:sz="0" w:space="0" w:color="auto"/>
        <w:right w:val="none" w:sz="0" w:space="0" w:color="auto"/>
      </w:divBdr>
    </w:div>
    <w:div w:id="2083062464">
      <w:bodyDiv w:val="1"/>
      <w:marLeft w:val="0"/>
      <w:marRight w:val="0"/>
      <w:marTop w:val="0"/>
      <w:marBottom w:val="0"/>
      <w:divBdr>
        <w:top w:val="none" w:sz="0" w:space="0" w:color="auto"/>
        <w:left w:val="none" w:sz="0" w:space="0" w:color="auto"/>
        <w:bottom w:val="none" w:sz="0" w:space="0" w:color="auto"/>
        <w:right w:val="none" w:sz="0" w:space="0" w:color="auto"/>
      </w:divBdr>
    </w:div>
    <w:div w:id="2084645392">
      <w:bodyDiv w:val="1"/>
      <w:marLeft w:val="0"/>
      <w:marRight w:val="0"/>
      <w:marTop w:val="0"/>
      <w:marBottom w:val="0"/>
      <w:divBdr>
        <w:top w:val="none" w:sz="0" w:space="0" w:color="auto"/>
        <w:left w:val="none" w:sz="0" w:space="0" w:color="auto"/>
        <w:bottom w:val="none" w:sz="0" w:space="0" w:color="auto"/>
        <w:right w:val="none" w:sz="0" w:space="0" w:color="auto"/>
      </w:divBdr>
    </w:div>
    <w:div w:id="2086102070">
      <w:bodyDiv w:val="1"/>
      <w:marLeft w:val="0"/>
      <w:marRight w:val="0"/>
      <w:marTop w:val="0"/>
      <w:marBottom w:val="0"/>
      <w:divBdr>
        <w:top w:val="none" w:sz="0" w:space="0" w:color="auto"/>
        <w:left w:val="none" w:sz="0" w:space="0" w:color="auto"/>
        <w:bottom w:val="none" w:sz="0" w:space="0" w:color="auto"/>
        <w:right w:val="none" w:sz="0" w:space="0" w:color="auto"/>
      </w:divBdr>
    </w:div>
    <w:div w:id="2086953796">
      <w:bodyDiv w:val="1"/>
      <w:marLeft w:val="0"/>
      <w:marRight w:val="0"/>
      <w:marTop w:val="0"/>
      <w:marBottom w:val="0"/>
      <w:divBdr>
        <w:top w:val="none" w:sz="0" w:space="0" w:color="auto"/>
        <w:left w:val="none" w:sz="0" w:space="0" w:color="auto"/>
        <w:bottom w:val="none" w:sz="0" w:space="0" w:color="auto"/>
        <w:right w:val="none" w:sz="0" w:space="0" w:color="auto"/>
      </w:divBdr>
    </w:div>
    <w:div w:id="2087222041">
      <w:bodyDiv w:val="1"/>
      <w:marLeft w:val="0"/>
      <w:marRight w:val="0"/>
      <w:marTop w:val="0"/>
      <w:marBottom w:val="0"/>
      <w:divBdr>
        <w:top w:val="none" w:sz="0" w:space="0" w:color="auto"/>
        <w:left w:val="none" w:sz="0" w:space="0" w:color="auto"/>
        <w:bottom w:val="none" w:sz="0" w:space="0" w:color="auto"/>
        <w:right w:val="none" w:sz="0" w:space="0" w:color="auto"/>
      </w:divBdr>
    </w:div>
    <w:div w:id="2091150315">
      <w:bodyDiv w:val="1"/>
      <w:marLeft w:val="0"/>
      <w:marRight w:val="0"/>
      <w:marTop w:val="0"/>
      <w:marBottom w:val="0"/>
      <w:divBdr>
        <w:top w:val="none" w:sz="0" w:space="0" w:color="auto"/>
        <w:left w:val="none" w:sz="0" w:space="0" w:color="auto"/>
        <w:bottom w:val="none" w:sz="0" w:space="0" w:color="auto"/>
        <w:right w:val="none" w:sz="0" w:space="0" w:color="auto"/>
      </w:divBdr>
    </w:div>
    <w:div w:id="2091197281">
      <w:bodyDiv w:val="1"/>
      <w:marLeft w:val="0"/>
      <w:marRight w:val="0"/>
      <w:marTop w:val="0"/>
      <w:marBottom w:val="0"/>
      <w:divBdr>
        <w:top w:val="none" w:sz="0" w:space="0" w:color="auto"/>
        <w:left w:val="none" w:sz="0" w:space="0" w:color="auto"/>
        <w:bottom w:val="none" w:sz="0" w:space="0" w:color="auto"/>
        <w:right w:val="none" w:sz="0" w:space="0" w:color="auto"/>
      </w:divBdr>
    </w:div>
    <w:div w:id="2095003711">
      <w:bodyDiv w:val="1"/>
      <w:marLeft w:val="0"/>
      <w:marRight w:val="0"/>
      <w:marTop w:val="0"/>
      <w:marBottom w:val="0"/>
      <w:divBdr>
        <w:top w:val="none" w:sz="0" w:space="0" w:color="auto"/>
        <w:left w:val="none" w:sz="0" w:space="0" w:color="auto"/>
        <w:bottom w:val="none" w:sz="0" w:space="0" w:color="auto"/>
        <w:right w:val="none" w:sz="0" w:space="0" w:color="auto"/>
      </w:divBdr>
    </w:div>
    <w:div w:id="2095778754">
      <w:bodyDiv w:val="1"/>
      <w:marLeft w:val="0"/>
      <w:marRight w:val="0"/>
      <w:marTop w:val="0"/>
      <w:marBottom w:val="0"/>
      <w:divBdr>
        <w:top w:val="none" w:sz="0" w:space="0" w:color="auto"/>
        <w:left w:val="none" w:sz="0" w:space="0" w:color="auto"/>
        <w:bottom w:val="none" w:sz="0" w:space="0" w:color="auto"/>
        <w:right w:val="none" w:sz="0" w:space="0" w:color="auto"/>
      </w:divBdr>
    </w:div>
    <w:div w:id="2100128386">
      <w:bodyDiv w:val="1"/>
      <w:marLeft w:val="0"/>
      <w:marRight w:val="0"/>
      <w:marTop w:val="0"/>
      <w:marBottom w:val="0"/>
      <w:divBdr>
        <w:top w:val="none" w:sz="0" w:space="0" w:color="auto"/>
        <w:left w:val="none" w:sz="0" w:space="0" w:color="auto"/>
        <w:bottom w:val="none" w:sz="0" w:space="0" w:color="auto"/>
        <w:right w:val="none" w:sz="0" w:space="0" w:color="auto"/>
      </w:divBdr>
    </w:div>
    <w:div w:id="2100321444">
      <w:bodyDiv w:val="1"/>
      <w:marLeft w:val="0"/>
      <w:marRight w:val="0"/>
      <w:marTop w:val="0"/>
      <w:marBottom w:val="0"/>
      <w:divBdr>
        <w:top w:val="none" w:sz="0" w:space="0" w:color="auto"/>
        <w:left w:val="none" w:sz="0" w:space="0" w:color="auto"/>
        <w:bottom w:val="none" w:sz="0" w:space="0" w:color="auto"/>
        <w:right w:val="none" w:sz="0" w:space="0" w:color="auto"/>
      </w:divBdr>
    </w:div>
    <w:div w:id="2101873814">
      <w:bodyDiv w:val="1"/>
      <w:marLeft w:val="0"/>
      <w:marRight w:val="0"/>
      <w:marTop w:val="0"/>
      <w:marBottom w:val="0"/>
      <w:divBdr>
        <w:top w:val="none" w:sz="0" w:space="0" w:color="auto"/>
        <w:left w:val="none" w:sz="0" w:space="0" w:color="auto"/>
        <w:bottom w:val="none" w:sz="0" w:space="0" w:color="auto"/>
        <w:right w:val="none" w:sz="0" w:space="0" w:color="auto"/>
      </w:divBdr>
    </w:div>
    <w:div w:id="2103379658">
      <w:bodyDiv w:val="1"/>
      <w:marLeft w:val="0"/>
      <w:marRight w:val="0"/>
      <w:marTop w:val="0"/>
      <w:marBottom w:val="0"/>
      <w:divBdr>
        <w:top w:val="none" w:sz="0" w:space="0" w:color="auto"/>
        <w:left w:val="none" w:sz="0" w:space="0" w:color="auto"/>
        <w:bottom w:val="none" w:sz="0" w:space="0" w:color="auto"/>
        <w:right w:val="none" w:sz="0" w:space="0" w:color="auto"/>
      </w:divBdr>
    </w:div>
    <w:div w:id="2104177367">
      <w:bodyDiv w:val="1"/>
      <w:marLeft w:val="0"/>
      <w:marRight w:val="0"/>
      <w:marTop w:val="0"/>
      <w:marBottom w:val="0"/>
      <w:divBdr>
        <w:top w:val="none" w:sz="0" w:space="0" w:color="auto"/>
        <w:left w:val="none" w:sz="0" w:space="0" w:color="auto"/>
        <w:bottom w:val="none" w:sz="0" w:space="0" w:color="auto"/>
        <w:right w:val="none" w:sz="0" w:space="0" w:color="auto"/>
      </w:divBdr>
    </w:div>
    <w:div w:id="2104951657">
      <w:bodyDiv w:val="1"/>
      <w:marLeft w:val="0"/>
      <w:marRight w:val="0"/>
      <w:marTop w:val="0"/>
      <w:marBottom w:val="0"/>
      <w:divBdr>
        <w:top w:val="none" w:sz="0" w:space="0" w:color="auto"/>
        <w:left w:val="none" w:sz="0" w:space="0" w:color="auto"/>
        <w:bottom w:val="none" w:sz="0" w:space="0" w:color="auto"/>
        <w:right w:val="none" w:sz="0" w:space="0" w:color="auto"/>
      </w:divBdr>
    </w:div>
    <w:div w:id="2105414913">
      <w:bodyDiv w:val="1"/>
      <w:marLeft w:val="0"/>
      <w:marRight w:val="0"/>
      <w:marTop w:val="0"/>
      <w:marBottom w:val="0"/>
      <w:divBdr>
        <w:top w:val="none" w:sz="0" w:space="0" w:color="auto"/>
        <w:left w:val="none" w:sz="0" w:space="0" w:color="auto"/>
        <w:bottom w:val="none" w:sz="0" w:space="0" w:color="auto"/>
        <w:right w:val="none" w:sz="0" w:space="0" w:color="auto"/>
      </w:divBdr>
    </w:div>
    <w:div w:id="2105758839">
      <w:bodyDiv w:val="1"/>
      <w:marLeft w:val="0"/>
      <w:marRight w:val="0"/>
      <w:marTop w:val="0"/>
      <w:marBottom w:val="0"/>
      <w:divBdr>
        <w:top w:val="none" w:sz="0" w:space="0" w:color="auto"/>
        <w:left w:val="none" w:sz="0" w:space="0" w:color="auto"/>
        <w:bottom w:val="none" w:sz="0" w:space="0" w:color="auto"/>
        <w:right w:val="none" w:sz="0" w:space="0" w:color="auto"/>
      </w:divBdr>
    </w:div>
    <w:div w:id="2107578780">
      <w:bodyDiv w:val="1"/>
      <w:marLeft w:val="0"/>
      <w:marRight w:val="0"/>
      <w:marTop w:val="0"/>
      <w:marBottom w:val="0"/>
      <w:divBdr>
        <w:top w:val="none" w:sz="0" w:space="0" w:color="auto"/>
        <w:left w:val="none" w:sz="0" w:space="0" w:color="auto"/>
        <w:bottom w:val="none" w:sz="0" w:space="0" w:color="auto"/>
        <w:right w:val="none" w:sz="0" w:space="0" w:color="auto"/>
      </w:divBdr>
    </w:div>
    <w:div w:id="2111273857">
      <w:bodyDiv w:val="1"/>
      <w:marLeft w:val="0"/>
      <w:marRight w:val="0"/>
      <w:marTop w:val="0"/>
      <w:marBottom w:val="0"/>
      <w:divBdr>
        <w:top w:val="none" w:sz="0" w:space="0" w:color="auto"/>
        <w:left w:val="none" w:sz="0" w:space="0" w:color="auto"/>
        <w:bottom w:val="none" w:sz="0" w:space="0" w:color="auto"/>
        <w:right w:val="none" w:sz="0" w:space="0" w:color="auto"/>
      </w:divBdr>
    </w:div>
    <w:div w:id="2112317149">
      <w:bodyDiv w:val="1"/>
      <w:marLeft w:val="0"/>
      <w:marRight w:val="0"/>
      <w:marTop w:val="0"/>
      <w:marBottom w:val="0"/>
      <w:divBdr>
        <w:top w:val="none" w:sz="0" w:space="0" w:color="auto"/>
        <w:left w:val="none" w:sz="0" w:space="0" w:color="auto"/>
        <w:bottom w:val="none" w:sz="0" w:space="0" w:color="auto"/>
        <w:right w:val="none" w:sz="0" w:space="0" w:color="auto"/>
      </w:divBdr>
    </w:div>
    <w:div w:id="2112435483">
      <w:bodyDiv w:val="1"/>
      <w:marLeft w:val="0"/>
      <w:marRight w:val="0"/>
      <w:marTop w:val="0"/>
      <w:marBottom w:val="0"/>
      <w:divBdr>
        <w:top w:val="none" w:sz="0" w:space="0" w:color="auto"/>
        <w:left w:val="none" w:sz="0" w:space="0" w:color="auto"/>
        <w:bottom w:val="none" w:sz="0" w:space="0" w:color="auto"/>
        <w:right w:val="none" w:sz="0" w:space="0" w:color="auto"/>
      </w:divBdr>
    </w:div>
    <w:div w:id="2116486131">
      <w:bodyDiv w:val="1"/>
      <w:marLeft w:val="0"/>
      <w:marRight w:val="0"/>
      <w:marTop w:val="0"/>
      <w:marBottom w:val="0"/>
      <w:divBdr>
        <w:top w:val="none" w:sz="0" w:space="0" w:color="auto"/>
        <w:left w:val="none" w:sz="0" w:space="0" w:color="auto"/>
        <w:bottom w:val="none" w:sz="0" w:space="0" w:color="auto"/>
        <w:right w:val="none" w:sz="0" w:space="0" w:color="auto"/>
      </w:divBdr>
    </w:div>
    <w:div w:id="2119904011">
      <w:bodyDiv w:val="1"/>
      <w:marLeft w:val="0"/>
      <w:marRight w:val="0"/>
      <w:marTop w:val="0"/>
      <w:marBottom w:val="0"/>
      <w:divBdr>
        <w:top w:val="none" w:sz="0" w:space="0" w:color="auto"/>
        <w:left w:val="none" w:sz="0" w:space="0" w:color="auto"/>
        <w:bottom w:val="none" w:sz="0" w:space="0" w:color="auto"/>
        <w:right w:val="none" w:sz="0" w:space="0" w:color="auto"/>
      </w:divBdr>
    </w:div>
    <w:div w:id="2121141833">
      <w:bodyDiv w:val="1"/>
      <w:marLeft w:val="0"/>
      <w:marRight w:val="0"/>
      <w:marTop w:val="0"/>
      <w:marBottom w:val="0"/>
      <w:divBdr>
        <w:top w:val="none" w:sz="0" w:space="0" w:color="auto"/>
        <w:left w:val="none" w:sz="0" w:space="0" w:color="auto"/>
        <w:bottom w:val="none" w:sz="0" w:space="0" w:color="auto"/>
        <w:right w:val="none" w:sz="0" w:space="0" w:color="auto"/>
      </w:divBdr>
    </w:div>
    <w:div w:id="2125692553">
      <w:bodyDiv w:val="1"/>
      <w:marLeft w:val="0"/>
      <w:marRight w:val="0"/>
      <w:marTop w:val="0"/>
      <w:marBottom w:val="0"/>
      <w:divBdr>
        <w:top w:val="none" w:sz="0" w:space="0" w:color="auto"/>
        <w:left w:val="none" w:sz="0" w:space="0" w:color="auto"/>
        <w:bottom w:val="none" w:sz="0" w:space="0" w:color="auto"/>
        <w:right w:val="none" w:sz="0" w:space="0" w:color="auto"/>
      </w:divBdr>
    </w:div>
    <w:div w:id="2127190362">
      <w:bodyDiv w:val="1"/>
      <w:marLeft w:val="0"/>
      <w:marRight w:val="0"/>
      <w:marTop w:val="0"/>
      <w:marBottom w:val="0"/>
      <w:divBdr>
        <w:top w:val="none" w:sz="0" w:space="0" w:color="auto"/>
        <w:left w:val="none" w:sz="0" w:space="0" w:color="auto"/>
        <w:bottom w:val="none" w:sz="0" w:space="0" w:color="auto"/>
        <w:right w:val="none" w:sz="0" w:space="0" w:color="auto"/>
      </w:divBdr>
    </w:div>
    <w:div w:id="2133354283">
      <w:bodyDiv w:val="1"/>
      <w:marLeft w:val="0"/>
      <w:marRight w:val="0"/>
      <w:marTop w:val="0"/>
      <w:marBottom w:val="0"/>
      <w:divBdr>
        <w:top w:val="none" w:sz="0" w:space="0" w:color="auto"/>
        <w:left w:val="none" w:sz="0" w:space="0" w:color="auto"/>
        <w:bottom w:val="none" w:sz="0" w:space="0" w:color="auto"/>
        <w:right w:val="none" w:sz="0" w:space="0" w:color="auto"/>
      </w:divBdr>
    </w:div>
    <w:div w:id="2133549323">
      <w:bodyDiv w:val="1"/>
      <w:marLeft w:val="0"/>
      <w:marRight w:val="0"/>
      <w:marTop w:val="0"/>
      <w:marBottom w:val="0"/>
      <w:divBdr>
        <w:top w:val="none" w:sz="0" w:space="0" w:color="auto"/>
        <w:left w:val="none" w:sz="0" w:space="0" w:color="auto"/>
        <w:bottom w:val="none" w:sz="0" w:space="0" w:color="auto"/>
        <w:right w:val="none" w:sz="0" w:space="0" w:color="auto"/>
      </w:divBdr>
    </w:div>
    <w:div w:id="2134127596">
      <w:bodyDiv w:val="1"/>
      <w:marLeft w:val="0"/>
      <w:marRight w:val="0"/>
      <w:marTop w:val="0"/>
      <w:marBottom w:val="0"/>
      <w:divBdr>
        <w:top w:val="none" w:sz="0" w:space="0" w:color="auto"/>
        <w:left w:val="none" w:sz="0" w:space="0" w:color="auto"/>
        <w:bottom w:val="none" w:sz="0" w:space="0" w:color="auto"/>
        <w:right w:val="none" w:sz="0" w:space="0" w:color="auto"/>
      </w:divBdr>
    </w:div>
    <w:div w:id="2138647249">
      <w:bodyDiv w:val="1"/>
      <w:marLeft w:val="0"/>
      <w:marRight w:val="0"/>
      <w:marTop w:val="0"/>
      <w:marBottom w:val="0"/>
      <w:divBdr>
        <w:top w:val="none" w:sz="0" w:space="0" w:color="auto"/>
        <w:left w:val="none" w:sz="0" w:space="0" w:color="auto"/>
        <w:bottom w:val="none" w:sz="0" w:space="0" w:color="auto"/>
        <w:right w:val="none" w:sz="0" w:space="0" w:color="auto"/>
      </w:divBdr>
    </w:div>
    <w:div w:id="2138719257">
      <w:bodyDiv w:val="1"/>
      <w:marLeft w:val="0"/>
      <w:marRight w:val="0"/>
      <w:marTop w:val="0"/>
      <w:marBottom w:val="0"/>
      <w:divBdr>
        <w:top w:val="none" w:sz="0" w:space="0" w:color="auto"/>
        <w:left w:val="none" w:sz="0" w:space="0" w:color="auto"/>
        <w:bottom w:val="none" w:sz="0" w:space="0" w:color="auto"/>
        <w:right w:val="none" w:sz="0" w:space="0" w:color="auto"/>
      </w:divBdr>
    </w:div>
    <w:div w:id="2138796184">
      <w:bodyDiv w:val="1"/>
      <w:marLeft w:val="0"/>
      <w:marRight w:val="0"/>
      <w:marTop w:val="0"/>
      <w:marBottom w:val="0"/>
      <w:divBdr>
        <w:top w:val="none" w:sz="0" w:space="0" w:color="auto"/>
        <w:left w:val="none" w:sz="0" w:space="0" w:color="auto"/>
        <w:bottom w:val="none" w:sz="0" w:space="0" w:color="auto"/>
        <w:right w:val="none" w:sz="0" w:space="0" w:color="auto"/>
      </w:divBdr>
    </w:div>
    <w:div w:id="2139757929">
      <w:bodyDiv w:val="1"/>
      <w:marLeft w:val="0"/>
      <w:marRight w:val="0"/>
      <w:marTop w:val="0"/>
      <w:marBottom w:val="0"/>
      <w:divBdr>
        <w:top w:val="none" w:sz="0" w:space="0" w:color="auto"/>
        <w:left w:val="none" w:sz="0" w:space="0" w:color="auto"/>
        <w:bottom w:val="none" w:sz="0" w:space="0" w:color="auto"/>
        <w:right w:val="none" w:sz="0" w:space="0" w:color="auto"/>
      </w:divBdr>
    </w:div>
    <w:div w:id="2139763056">
      <w:bodyDiv w:val="1"/>
      <w:marLeft w:val="0"/>
      <w:marRight w:val="0"/>
      <w:marTop w:val="0"/>
      <w:marBottom w:val="0"/>
      <w:divBdr>
        <w:top w:val="none" w:sz="0" w:space="0" w:color="auto"/>
        <w:left w:val="none" w:sz="0" w:space="0" w:color="auto"/>
        <w:bottom w:val="none" w:sz="0" w:space="0" w:color="auto"/>
        <w:right w:val="none" w:sz="0" w:space="0" w:color="auto"/>
      </w:divBdr>
    </w:div>
    <w:div w:id="2141266831">
      <w:bodyDiv w:val="1"/>
      <w:marLeft w:val="0"/>
      <w:marRight w:val="0"/>
      <w:marTop w:val="0"/>
      <w:marBottom w:val="0"/>
      <w:divBdr>
        <w:top w:val="none" w:sz="0" w:space="0" w:color="auto"/>
        <w:left w:val="none" w:sz="0" w:space="0" w:color="auto"/>
        <w:bottom w:val="none" w:sz="0" w:space="0" w:color="auto"/>
        <w:right w:val="none" w:sz="0" w:space="0" w:color="auto"/>
      </w:divBdr>
    </w:div>
    <w:div w:id="2142142098">
      <w:bodyDiv w:val="1"/>
      <w:marLeft w:val="0"/>
      <w:marRight w:val="0"/>
      <w:marTop w:val="0"/>
      <w:marBottom w:val="0"/>
      <w:divBdr>
        <w:top w:val="none" w:sz="0" w:space="0" w:color="auto"/>
        <w:left w:val="none" w:sz="0" w:space="0" w:color="auto"/>
        <w:bottom w:val="none" w:sz="0" w:space="0" w:color="auto"/>
        <w:right w:val="none" w:sz="0" w:space="0" w:color="auto"/>
      </w:divBdr>
    </w:div>
    <w:div w:id="2142455313">
      <w:bodyDiv w:val="1"/>
      <w:marLeft w:val="0"/>
      <w:marRight w:val="0"/>
      <w:marTop w:val="0"/>
      <w:marBottom w:val="0"/>
      <w:divBdr>
        <w:top w:val="none" w:sz="0" w:space="0" w:color="auto"/>
        <w:left w:val="none" w:sz="0" w:space="0" w:color="auto"/>
        <w:bottom w:val="none" w:sz="0" w:space="0" w:color="auto"/>
        <w:right w:val="none" w:sz="0" w:space="0" w:color="auto"/>
      </w:divBdr>
    </w:div>
    <w:div w:id="2142721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7.bin"/><Relationship Id="rId21" Type="http://schemas.openxmlformats.org/officeDocument/2006/relationships/footer" Target="footer7.xml"/><Relationship Id="rId42" Type="http://schemas.openxmlformats.org/officeDocument/2006/relationships/image" Target="media/image20.png"/><Relationship Id="rId63" Type="http://schemas.openxmlformats.org/officeDocument/2006/relationships/oleObject" Target="embeddings/oleObject13.bin"/><Relationship Id="rId84" Type="http://schemas.openxmlformats.org/officeDocument/2006/relationships/oleObject" Target="embeddings/oleObject22.bin"/><Relationship Id="rId138" Type="http://schemas.openxmlformats.org/officeDocument/2006/relationships/header" Target="header6.xml"/><Relationship Id="rId159" Type="http://schemas.openxmlformats.org/officeDocument/2006/relationships/image" Target="media/image79.wmf"/><Relationship Id="rId170" Type="http://schemas.openxmlformats.org/officeDocument/2006/relationships/oleObject" Target="embeddings/oleObject62.bin"/><Relationship Id="rId191" Type="http://schemas.openxmlformats.org/officeDocument/2006/relationships/image" Target="media/image95.emf"/><Relationship Id="rId205" Type="http://schemas.openxmlformats.org/officeDocument/2006/relationships/oleObject" Target="embeddings/oleObject79.bin"/><Relationship Id="rId226" Type="http://schemas.openxmlformats.org/officeDocument/2006/relationships/image" Target="media/image117.emf"/><Relationship Id="rId247" Type="http://schemas.openxmlformats.org/officeDocument/2006/relationships/header" Target="header13.xml"/><Relationship Id="rId107" Type="http://schemas.openxmlformats.org/officeDocument/2006/relationships/oleObject" Target="embeddings/oleObject32.bin"/><Relationship Id="rId11" Type="http://schemas.openxmlformats.org/officeDocument/2006/relationships/footer" Target="footer2.xml"/><Relationship Id="rId32" Type="http://schemas.openxmlformats.org/officeDocument/2006/relationships/image" Target="media/image12.png"/><Relationship Id="rId53" Type="http://schemas.openxmlformats.org/officeDocument/2006/relationships/image" Target="media/image26.wmf"/><Relationship Id="rId74" Type="http://schemas.openxmlformats.org/officeDocument/2006/relationships/oleObject" Target="embeddings/oleObject17.bin"/><Relationship Id="rId128" Type="http://schemas.openxmlformats.org/officeDocument/2006/relationships/image" Target="media/image65.wmf"/><Relationship Id="rId149" Type="http://schemas.openxmlformats.org/officeDocument/2006/relationships/image" Target="media/image74.wmf"/><Relationship Id="rId5" Type="http://schemas.openxmlformats.org/officeDocument/2006/relationships/webSettings" Target="webSettings.xml"/><Relationship Id="rId95" Type="http://schemas.openxmlformats.org/officeDocument/2006/relationships/oleObject" Target="embeddings/oleObject27.bin"/><Relationship Id="rId160" Type="http://schemas.openxmlformats.org/officeDocument/2006/relationships/oleObject" Target="embeddings/oleObject57.bin"/><Relationship Id="rId181" Type="http://schemas.openxmlformats.org/officeDocument/2006/relationships/image" Target="media/image90.wmf"/><Relationship Id="rId216" Type="http://schemas.openxmlformats.org/officeDocument/2006/relationships/image" Target="media/image107.emf"/><Relationship Id="rId237" Type="http://schemas.openxmlformats.org/officeDocument/2006/relationships/image" Target="media/image128.emf"/><Relationship Id="rId258" Type="http://schemas.openxmlformats.org/officeDocument/2006/relationships/fontTable" Target="fontTable.xml"/><Relationship Id="rId22" Type="http://schemas.openxmlformats.org/officeDocument/2006/relationships/image" Target="media/image5.png"/><Relationship Id="rId43" Type="http://schemas.openxmlformats.org/officeDocument/2006/relationships/image" Target="media/image21.wmf"/><Relationship Id="rId64" Type="http://schemas.openxmlformats.org/officeDocument/2006/relationships/image" Target="media/image30.emf"/><Relationship Id="rId118" Type="http://schemas.openxmlformats.org/officeDocument/2006/relationships/image" Target="media/image60.wmf"/><Relationship Id="rId139" Type="http://schemas.openxmlformats.org/officeDocument/2006/relationships/footer" Target="footer10.xml"/><Relationship Id="rId85" Type="http://schemas.openxmlformats.org/officeDocument/2006/relationships/image" Target="media/image42.wmf"/><Relationship Id="rId150" Type="http://schemas.openxmlformats.org/officeDocument/2006/relationships/oleObject" Target="embeddings/oleObject52.bin"/><Relationship Id="rId171" Type="http://schemas.openxmlformats.org/officeDocument/2006/relationships/image" Target="media/image85.wmf"/><Relationship Id="rId192" Type="http://schemas.openxmlformats.org/officeDocument/2006/relationships/image" Target="media/image96.wmf"/><Relationship Id="rId206" Type="http://schemas.openxmlformats.org/officeDocument/2006/relationships/image" Target="media/image103.wmf"/><Relationship Id="rId227" Type="http://schemas.openxmlformats.org/officeDocument/2006/relationships/image" Target="media/image118.emf"/><Relationship Id="rId248" Type="http://schemas.openxmlformats.org/officeDocument/2006/relationships/footer" Target="footer15.xml"/><Relationship Id="rId12" Type="http://schemas.openxmlformats.org/officeDocument/2006/relationships/image" Target="media/image3.jpeg"/><Relationship Id="rId33" Type="http://schemas.openxmlformats.org/officeDocument/2006/relationships/image" Target="media/image13.png"/><Relationship Id="rId108" Type="http://schemas.openxmlformats.org/officeDocument/2006/relationships/image" Target="media/image55.wmf"/><Relationship Id="rId129" Type="http://schemas.openxmlformats.org/officeDocument/2006/relationships/oleObject" Target="embeddings/oleObject43.bin"/><Relationship Id="rId54" Type="http://schemas.openxmlformats.org/officeDocument/2006/relationships/oleObject" Target="embeddings/oleObject11.bin"/><Relationship Id="rId75" Type="http://schemas.openxmlformats.org/officeDocument/2006/relationships/image" Target="media/image37.wmf"/><Relationship Id="rId96" Type="http://schemas.openxmlformats.org/officeDocument/2006/relationships/image" Target="media/image48.wmf"/><Relationship Id="rId140" Type="http://schemas.openxmlformats.org/officeDocument/2006/relationships/header" Target="header7.xml"/><Relationship Id="rId161" Type="http://schemas.openxmlformats.org/officeDocument/2006/relationships/image" Target="media/image80.wmf"/><Relationship Id="rId182" Type="http://schemas.openxmlformats.org/officeDocument/2006/relationships/oleObject" Target="embeddings/oleObject68.bin"/><Relationship Id="rId217" Type="http://schemas.openxmlformats.org/officeDocument/2006/relationships/image" Target="media/image108.emf"/><Relationship Id="rId6" Type="http://schemas.openxmlformats.org/officeDocument/2006/relationships/footnotes" Target="footnotes.xml"/><Relationship Id="rId238" Type="http://schemas.openxmlformats.org/officeDocument/2006/relationships/image" Target="media/image129.emf"/><Relationship Id="rId259" Type="http://schemas.openxmlformats.org/officeDocument/2006/relationships/theme" Target="theme/theme1.xml"/><Relationship Id="rId23" Type="http://schemas.openxmlformats.org/officeDocument/2006/relationships/image" Target="media/image6.wmf"/><Relationship Id="rId119" Type="http://schemas.openxmlformats.org/officeDocument/2006/relationships/oleObject" Target="embeddings/oleObject38.bin"/><Relationship Id="rId44" Type="http://schemas.openxmlformats.org/officeDocument/2006/relationships/oleObject" Target="embeddings/oleObject6.bin"/><Relationship Id="rId65" Type="http://schemas.openxmlformats.org/officeDocument/2006/relationships/image" Target="media/image31.wmf"/><Relationship Id="rId86" Type="http://schemas.openxmlformats.org/officeDocument/2006/relationships/oleObject" Target="embeddings/oleObject23.bin"/><Relationship Id="rId130" Type="http://schemas.openxmlformats.org/officeDocument/2006/relationships/image" Target="media/image66.wmf"/><Relationship Id="rId151" Type="http://schemas.openxmlformats.org/officeDocument/2006/relationships/image" Target="media/image75.wmf"/><Relationship Id="rId172" Type="http://schemas.openxmlformats.org/officeDocument/2006/relationships/oleObject" Target="embeddings/oleObject63.bin"/><Relationship Id="rId193" Type="http://schemas.openxmlformats.org/officeDocument/2006/relationships/oleObject" Target="embeddings/oleObject73.bin"/><Relationship Id="rId207" Type="http://schemas.openxmlformats.org/officeDocument/2006/relationships/oleObject" Target="embeddings/oleObject80.bin"/><Relationship Id="rId228" Type="http://schemas.openxmlformats.org/officeDocument/2006/relationships/image" Target="media/image119.emf"/><Relationship Id="rId249" Type="http://schemas.openxmlformats.org/officeDocument/2006/relationships/header" Target="header14.xml"/><Relationship Id="rId13" Type="http://schemas.openxmlformats.org/officeDocument/2006/relationships/footer" Target="footer3.xml"/><Relationship Id="rId109" Type="http://schemas.openxmlformats.org/officeDocument/2006/relationships/oleObject" Target="embeddings/oleObject33.bin"/><Relationship Id="rId34" Type="http://schemas.openxmlformats.org/officeDocument/2006/relationships/image" Target="media/image14.wmf"/><Relationship Id="rId55" Type="http://schemas.openxmlformats.org/officeDocument/2006/relationships/image" Target="media/image27.png"/><Relationship Id="rId76" Type="http://schemas.openxmlformats.org/officeDocument/2006/relationships/oleObject" Target="embeddings/oleObject18.bin"/><Relationship Id="rId97" Type="http://schemas.openxmlformats.org/officeDocument/2006/relationships/oleObject" Target="embeddings/oleObject28.bin"/><Relationship Id="rId120" Type="http://schemas.openxmlformats.org/officeDocument/2006/relationships/image" Target="media/image61.wmf"/><Relationship Id="rId141" Type="http://schemas.openxmlformats.org/officeDocument/2006/relationships/image" Target="media/image70.wmf"/><Relationship Id="rId7" Type="http://schemas.openxmlformats.org/officeDocument/2006/relationships/endnotes" Target="endnotes.xml"/><Relationship Id="rId162" Type="http://schemas.openxmlformats.org/officeDocument/2006/relationships/oleObject" Target="embeddings/oleObject58.bin"/><Relationship Id="rId183" Type="http://schemas.openxmlformats.org/officeDocument/2006/relationships/image" Target="media/image91.wmf"/><Relationship Id="rId218" Type="http://schemas.openxmlformats.org/officeDocument/2006/relationships/image" Target="media/image109.emf"/><Relationship Id="rId239" Type="http://schemas.openxmlformats.org/officeDocument/2006/relationships/image" Target="media/image130.emf"/><Relationship Id="rId250" Type="http://schemas.openxmlformats.org/officeDocument/2006/relationships/header" Target="header15.xml"/><Relationship Id="rId24" Type="http://schemas.openxmlformats.org/officeDocument/2006/relationships/oleObject" Target="embeddings/oleObject1.bin"/><Relationship Id="rId45" Type="http://schemas.openxmlformats.org/officeDocument/2006/relationships/image" Target="media/image22.wmf"/><Relationship Id="rId66" Type="http://schemas.openxmlformats.org/officeDocument/2006/relationships/oleObject" Target="embeddings/oleObject14.bin"/><Relationship Id="rId87" Type="http://schemas.openxmlformats.org/officeDocument/2006/relationships/image" Target="media/image43.wmf"/><Relationship Id="rId110" Type="http://schemas.openxmlformats.org/officeDocument/2006/relationships/image" Target="media/image56.wmf"/><Relationship Id="rId131" Type="http://schemas.openxmlformats.org/officeDocument/2006/relationships/oleObject" Target="embeddings/oleObject44.bin"/><Relationship Id="rId152" Type="http://schemas.openxmlformats.org/officeDocument/2006/relationships/oleObject" Target="embeddings/oleObject53.bin"/><Relationship Id="rId173" Type="http://schemas.openxmlformats.org/officeDocument/2006/relationships/image" Target="media/image86.wmf"/><Relationship Id="rId194" Type="http://schemas.openxmlformats.org/officeDocument/2006/relationships/image" Target="media/image97.wmf"/><Relationship Id="rId208" Type="http://schemas.openxmlformats.org/officeDocument/2006/relationships/image" Target="media/image104.wmf"/><Relationship Id="rId229" Type="http://schemas.openxmlformats.org/officeDocument/2006/relationships/image" Target="media/image120.emf"/><Relationship Id="rId240" Type="http://schemas.openxmlformats.org/officeDocument/2006/relationships/image" Target="media/image131.emf"/><Relationship Id="rId14" Type="http://schemas.openxmlformats.org/officeDocument/2006/relationships/footer" Target="footer4.xml"/><Relationship Id="rId35" Type="http://schemas.openxmlformats.org/officeDocument/2006/relationships/oleObject" Target="embeddings/oleObject4.bin"/><Relationship Id="rId56" Type="http://schemas.openxmlformats.org/officeDocument/2006/relationships/header" Target="header4.xml"/><Relationship Id="rId77" Type="http://schemas.openxmlformats.org/officeDocument/2006/relationships/image" Target="media/image38.wmf"/><Relationship Id="rId100" Type="http://schemas.openxmlformats.org/officeDocument/2006/relationships/image" Target="media/image50.wmf"/><Relationship Id="rId8" Type="http://schemas.openxmlformats.org/officeDocument/2006/relationships/image" Target="media/image1.jpeg"/><Relationship Id="rId98" Type="http://schemas.openxmlformats.org/officeDocument/2006/relationships/image" Target="media/image49.wmf"/><Relationship Id="rId121" Type="http://schemas.openxmlformats.org/officeDocument/2006/relationships/oleObject" Target="embeddings/oleObject39.bin"/><Relationship Id="rId142" Type="http://schemas.openxmlformats.org/officeDocument/2006/relationships/oleObject" Target="embeddings/oleObject48.bin"/><Relationship Id="rId163" Type="http://schemas.openxmlformats.org/officeDocument/2006/relationships/image" Target="media/image81.wmf"/><Relationship Id="rId184" Type="http://schemas.openxmlformats.org/officeDocument/2006/relationships/oleObject" Target="embeddings/oleObject69.bin"/><Relationship Id="rId219" Type="http://schemas.openxmlformats.org/officeDocument/2006/relationships/image" Target="media/image110.emf"/><Relationship Id="rId230" Type="http://schemas.openxmlformats.org/officeDocument/2006/relationships/image" Target="media/image121.emf"/><Relationship Id="rId251" Type="http://schemas.openxmlformats.org/officeDocument/2006/relationships/footer" Target="footer16.xml"/><Relationship Id="rId25" Type="http://schemas.openxmlformats.org/officeDocument/2006/relationships/image" Target="media/image7.wmf"/><Relationship Id="rId46" Type="http://schemas.openxmlformats.org/officeDocument/2006/relationships/oleObject" Target="embeddings/oleObject7.bin"/><Relationship Id="rId67" Type="http://schemas.openxmlformats.org/officeDocument/2006/relationships/image" Target="media/image32.wmf"/><Relationship Id="rId88" Type="http://schemas.openxmlformats.org/officeDocument/2006/relationships/oleObject" Target="embeddings/oleObject24.bin"/><Relationship Id="rId111" Type="http://schemas.openxmlformats.org/officeDocument/2006/relationships/oleObject" Target="embeddings/oleObject34.bin"/><Relationship Id="rId132" Type="http://schemas.openxmlformats.org/officeDocument/2006/relationships/image" Target="media/image67.wmf"/><Relationship Id="rId153" Type="http://schemas.openxmlformats.org/officeDocument/2006/relationships/image" Target="media/image76.wmf"/><Relationship Id="rId174" Type="http://schemas.openxmlformats.org/officeDocument/2006/relationships/oleObject" Target="embeddings/oleObject64.bin"/><Relationship Id="rId195" Type="http://schemas.openxmlformats.org/officeDocument/2006/relationships/oleObject" Target="embeddings/oleObject74.bin"/><Relationship Id="rId209" Type="http://schemas.openxmlformats.org/officeDocument/2006/relationships/oleObject" Target="embeddings/oleObject81.bin"/><Relationship Id="rId220" Type="http://schemas.openxmlformats.org/officeDocument/2006/relationships/image" Target="media/image111.emf"/><Relationship Id="rId241" Type="http://schemas.openxmlformats.org/officeDocument/2006/relationships/header" Target="header10.xml"/><Relationship Id="rId15" Type="http://schemas.openxmlformats.org/officeDocument/2006/relationships/header" Target="header1.xml"/><Relationship Id="rId36" Type="http://schemas.openxmlformats.org/officeDocument/2006/relationships/image" Target="media/image15.png"/><Relationship Id="rId57" Type="http://schemas.openxmlformats.org/officeDocument/2006/relationships/footer" Target="footer8.xml"/><Relationship Id="rId78" Type="http://schemas.openxmlformats.org/officeDocument/2006/relationships/oleObject" Target="embeddings/oleObject19.bin"/><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image" Target="media/image62.wmf"/><Relationship Id="rId143" Type="http://schemas.openxmlformats.org/officeDocument/2006/relationships/image" Target="media/image71.wmf"/><Relationship Id="rId164" Type="http://schemas.openxmlformats.org/officeDocument/2006/relationships/oleObject" Target="embeddings/oleObject59.bin"/><Relationship Id="rId185" Type="http://schemas.openxmlformats.org/officeDocument/2006/relationships/image" Target="media/image92.wmf"/><Relationship Id="rId9" Type="http://schemas.openxmlformats.org/officeDocument/2006/relationships/image" Target="media/image2.png"/><Relationship Id="rId210" Type="http://schemas.openxmlformats.org/officeDocument/2006/relationships/image" Target="media/image105.wmf"/><Relationship Id="rId26" Type="http://schemas.openxmlformats.org/officeDocument/2006/relationships/oleObject" Target="embeddings/oleObject2.bin"/><Relationship Id="rId231" Type="http://schemas.openxmlformats.org/officeDocument/2006/relationships/image" Target="media/image122.emf"/><Relationship Id="rId252" Type="http://schemas.openxmlformats.org/officeDocument/2006/relationships/header" Target="header16.xml"/><Relationship Id="rId47" Type="http://schemas.openxmlformats.org/officeDocument/2006/relationships/image" Target="media/image23.wmf"/><Relationship Id="rId68" Type="http://schemas.openxmlformats.org/officeDocument/2006/relationships/oleObject" Target="embeddings/oleObject15.bin"/><Relationship Id="rId89" Type="http://schemas.openxmlformats.org/officeDocument/2006/relationships/image" Target="media/image44.wmf"/><Relationship Id="rId112" Type="http://schemas.openxmlformats.org/officeDocument/2006/relationships/image" Target="media/image57.wmf"/><Relationship Id="rId133" Type="http://schemas.openxmlformats.org/officeDocument/2006/relationships/oleObject" Target="embeddings/oleObject45.bin"/><Relationship Id="rId154" Type="http://schemas.openxmlformats.org/officeDocument/2006/relationships/oleObject" Target="embeddings/oleObject54.bin"/><Relationship Id="rId175" Type="http://schemas.openxmlformats.org/officeDocument/2006/relationships/image" Target="media/image87.wmf"/><Relationship Id="rId196" Type="http://schemas.openxmlformats.org/officeDocument/2006/relationships/image" Target="media/image98.wmf"/><Relationship Id="rId200" Type="http://schemas.openxmlformats.org/officeDocument/2006/relationships/image" Target="media/image100.wmf"/><Relationship Id="rId16" Type="http://schemas.openxmlformats.org/officeDocument/2006/relationships/footer" Target="footer5.xml"/><Relationship Id="rId221" Type="http://schemas.openxmlformats.org/officeDocument/2006/relationships/image" Target="media/image112.emf"/><Relationship Id="rId242" Type="http://schemas.openxmlformats.org/officeDocument/2006/relationships/footer" Target="footer12.xml"/><Relationship Id="rId37" Type="http://schemas.openxmlformats.org/officeDocument/2006/relationships/image" Target="media/image16.png"/><Relationship Id="rId58" Type="http://schemas.openxmlformats.org/officeDocument/2006/relationships/header" Target="header5.xml"/><Relationship Id="rId79" Type="http://schemas.openxmlformats.org/officeDocument/2006/relationships/image" Target="media/image39.wmf"/><Relationship Id="rId102" Type="http://schemas.openxmlformats.org/officeDocument/2006/relationships/image" Target="media/image51.wmf"/><Relationship Id="rId123" Type="http://schemas.openxmlformats.org/officeDocument/2006/relationships/oleObject" Target="embeddings/oleObject40.bin"/><Relationship Id="rId144" Type="http://schemas.openxmlformats.org/officeDocument/2006/relationships/oleObject" Target="embeddings/oleObject49.bin"/><Relationship Id="rId90" Type="http://schemas.openxmlformats.org/officeDocument/2006/relationships/oleObject" Target="embeddings/oleObject25.bin"/><Relationship Id="rId165" Type="http://schemas.openxmlformats.org/officeDocument/2006/relationships/image" Target="media/image82.wmf"/><Relationship Id="rId186" Type="http://schemas.openxmlformats.org/officeDocument/2006/relationships/oleObject" Target="embeddings/oleObject70.bin"/><Relationship Id="rId211" Type="http://schemas.openxmlformats.org/officeDocument/2006/relationships/oleObject" Target="embeddings/oleObject82.bin"/><Relationship Id="rId232" Type="http://schemas.openxmlformats.org/officeDocument/2006/relationships/image" Target="media/image123.emf"/><Relationship Id="rId253" Type="http://schemas.openxmlformats.org/officeDocument/2006/relationships/image" Target="media/image132.jpeg"/><Relationship Id="rId27" Type="http://schemas.openxmlformats.org/officeDocument/2006/relationships/image" Target="media/image8.png"/><Relationship Id="rId48" Type="http://schemas.openxmlformats.org/officeDocument/2006/relationships/oleObject" Target="embeddings/oleObject8.bin"/><Relationship Id="rId69" Type="http://schemas.openxmlformats.org/officeDocument/2006/relationships/image" Target="media/image33.wmf"/><Relationship Id="rId113" Type="http://schemas.openxmlformats.org/officeDocument/2006/relationships/oleObject" Target="embeddings/oleObject35.bin"/><Relationship Id="rId134" Type="http://schemas.openxmlformats.org/officeDocument/2006/relationships/image" Target="media/image68.wmf"/><Relationship Id="rId80" Type="http://schemas.openxmlformats.org/officeDocument/2006/relationships/oleObject" Target="embeddings/oleObject20.bin"/><Relationship Id="rId155" Type="http://schemas.openxmlformats.org/officeDocument/2006/relationships/image" Target="media/image77.wmf"/><Relationship Id="rId176" Type="http://schemas.openxmlformats.org/officeDocument/2006/relationships/oleObject" Target="embeddings/oleObject65.bin"/><Relationship Id="rId197" Type="http://schemas.openxmlformats.org/officeDocument/2006/relationships/oleObject" Target="embeddings/oleObject75.bin"/><Relationship Id="rId201" Type="http://schemas.openxmlformats.org/officeDocument/2006/relationships/oleObject" Target="embeddings/oleObject77.bin"/><Relationship Id="rId222" Type="http://schemas.openxmlformats.org/officeDocument/2006/relationships/image" Target="media/image113.emf"/><Relationship Id="rId243" Type="http://schemas.openxmlformats.org/officeDocument/2006/relationships/header" Target="header11.xml"/><Relationship Id="rId17" Type="http://schemas.openxmlformats.org/officeDocument/2006/relationships/image" Target="media/image4.png"/><Relationship Id="rId38" Type="http://schemas.openxmlformats.org/officeDocument/2006/relationships/image" Target="media/image17.png"/><Relationship Id="rId59" Type="http://schemas.openxmlformats.org/officeDocument/2006/relationships/footer" Target="footer9.xml"/><Relationship Id="rId103" Type="http://schemas.openxmlformats.org/officeDocument/2006/relationships/oleObject" Target="embeddings/oleObject31.bin"/><Relationship Id="rId124" Type="http://schemas.openxmlformats.org/officeDocument/2006/relationships/image" Target="media/image63.wmf"/><Relationship Id="rId70" Type="http://schemas.openxmlformats.org/officeDocument/2006/relationships/oleObject" Target="embeddings/oleObject16.bin"/><Relationship Id="rId91" Type="http://schemas.openxmlformats.org/officeDocument/2006/relationships/image" Target="media/image45.emf"/><Relationship Id="rId145" Type="http://schemas.openxmlformats.org/officeDocument/2006/relationships/image" Target="media/image72.wmf"/><Relationship Id="rId166" Type="http://schemas.openxmlformats.org/officeDocument/2006/relationships/oleObject" Target="embeddings/oleObject60.bin"/><Relationship Id="rId187" Type="http://schemas.openxmlformats.org/officeDocument/2006/relationships/image" Target="media/image93.wmf"/><Relationship Id="rId1" Type="http://schemas.openxmlformats.org/officeDocument/2006/relationships/customXml" Target="../customXml/item1.xml"/><Relationship Id="rId212" Type="http://schemas.openxmlformats.org/officeDocument/2006/relationships/header" Target="header8.xml"/><Relationship Id="rId233" Type="http://schemas.openxmlformats.org/officeDocument/2006/relationships/image" Target="media/image124.emf"/><Relationship Id="rId254" Type="http://schemas.openxmlformats.org/officeDocument/2006/relationships/header" Target="header17.xml"/><Relationship Id="rId28" Type="http://schemas.openxmlformats.org/officeDocument/2006/relationships/image" Target="media/image9.wmf"/><Relationship Id="rId49" Type="http://schemas.openxmlformats.org/officeDocument/2006/relationships/image" Target="media/image24.wmf"/><Relationship Id="rId114" Type="http://schemas.openxmlformats.org/officeDocument/2006/relationships/image" Target="media/image58.wmf"/><Relationship Id="rId60" Type="http://schemas.openxmlformats.org/officeDocument/2006/relationships/image" Target="media/image28.wmf"/><Relationship Id="rId81" Type="http://schemas.openxmlformats.org/officeDocument/2006/relationships/image" Target="media/image40.wmf"/><Relationship Id="rId135" Type="http://schemas.openxmlformats.org/officeDocument/2006/relationships/oleObject" Target="embeddings/oleObject46.bin"/><Relationship Id="rId156" Type="http://schemas.openxmlformats.org/officeDocument/2006/relationships/oleObject" Target="embeddings/oleObject55.bin"/><Relationship Id="rId177" Type="http://schemas.openxmlformats.org/officeDocument/2006/relationships/image" Target="media/image88.wmf"/><Relationship Id="rId198" Type="http://schemas.openxmlformats.org/officeDocument/2006/relationships/image" Target="media/image99.wmf"/><Relationship Id="rId202" Type="http://schemas.openxmlformats.org/officeDocument/2006/relationships/image" Target="media/image101.wmf"/><Relationship Id="rId223" Type="http://schemas.openxmlformats.org/officeDocument/2006/relationships/image" Target="media/image114.emf"/><Relationship Id="rId244" Type="http://schemas.openxmlformats.org/officeDocument/2006/relationships/footer" Target="footer13.xml"/><Relationship Id="rId18" Type="http://schemas.openxmlformats.org/officeDocument/2006/relationships/header" Target="header2.xml"/><Relationship Id="rId39" Type="http://schemas.openxmlformats.org/officeDocument/2006/relationships/image" Target="media/image18.png"/><Relationship Id="rId50" Type="http://schemas.openxmlformats.org/officeDocument/2006/relationships/oleObject" Target="embeddings/oleObject9.bin"/><Relationship Id="rId104" Type="http://schemas.openxmlformats.org/officeDocument/2006/relationships/image" Target="media/image52.emf"/><Relationship Id="rId125" Type="http://schemas.openxmlformats.org/officeDocument/2006/relationships/oleObject" Target="embeddings/oleObject41.bin"/><Relationship Id="rId146" Type="http://schemas.openxmlformats.org/officeDocument/2006/relationships/oleObject" Target="embeddings/oleObject50.bin"/><Relationship Id="rId167" Type="http://schemas.openxmlformats.org/officeDocument/2006/relationships/image" Target="media/image83.wmf"/><Relationship Id="rId188" Type="http://schemas.openxmlformats.org/officeDocument/2006/relationships/oleObject" Target="embeddings/oleObject71.bin"/><Relationship Id="rId71" Type="http://schemas.openxmlformats.org/officeDocument/2006/relationships/image" Target="media/image34.emf"/><Relationship Id="rId92" Type="http://schemas.openxmlformats.org/officeDocument/2006/relationships/image" Target="media/image46.wmf"/><Relationship Id="rId213" Type="http://schemas.openxmlformats.org/officeDocument/2006/relationships/header" Target="header9.xml"/><Relationship Id="rId234" Type="http://schemas.openxmlformats.org/officeDocument/2006/relationships/image" Target="media/image125.emf"/><Relationship Id="rId2" Type="http://schemas.openxmlformats.org/officeDocument/2006/relationships/numbering" Target="numbering.xml"/><Relationship Id="rId29" Type="http://schemas.openxmlformats.org/officeDocument/2006/relationships/oleObject" Target="embeddings/oleObject3.bin"/><Relationship Id="rId255" Type="http://schemas.openxmlformats.org/officeDocument/2006/relationships/footer" Target="footer17.xml"/><Relationship Id="rId40" Type="http://schemas.openxmlformats.org/officeDocument/2006/relationships/image" Target="media/image19.wmf"/><Relationship Id="rId115" Type="http://schemas.openxmlformats.org/officeDocument/2006/relationships/oleObject" Target="embeddings/oleObject36.bin"/><Relationship Id="rId136" Type="http://schemas.openxmlformats.org/officeDocument/2006/relationships/image" Target="media/image69.wmf"/><Relationship Id="rId157" Type="http://schemas.openxmlformats.org/officeDocument/2006/relationships/image" Target="media/image78.wmf"/><Relationship Id="rId178" Type="http://schemas.openxmlformats.org/officeDocument/2006/relationships/oleObject" Target="embeddings/oleObject66.bin"/><Relationship Id="rId61" Type="http://schemas.openxmlformats.org/officeDocument/2006/relationships/oleObject" Target="embeddings/oleObject12.bin"/><Relationship Id="rId82" Type="http://schemas.openxmlformats.org/officeDocument/2006/relationships/oleObject" Target="embeddings/oleObject21.bin"/><Relationship Id="rId199" Type="http://schemas.openxmlformats.org/officeDocument/2006/relationships/oleObject" Target="embeddings/oleObject76.bin"/><Relationship Id="rId203" Type="http://schemas.openxmlformats.org/officeDocument/2006/relationships/oleObject" Target="embeddings/oleObject78.bin"/><Relationship Id="rId19" Type="http://schemas.openxmlformats.org/officeDocument/2006/relationships/footer" Target="footer6.xml"/><Relationship Id="rId224" Type="http://schemas.openxmlformats.org/officeDocument/2006/relationships/image" Target="media/image115.emf"/><Relationship Id="rId245" Type="http://schemas.openxmlformats.org/officeDocument/2006/relationships/header" Target="header12.xml"/><Relationship Id="rId30" Type="http://schemas.openxmlformats.org/officeDocument/2006/relationships/image" Target="media/image10.emf"/><Relationship Id="rId105" Type="http://schemas.openxmlformats.org/officeDocument/2006/relationships/image" Target="media/image53.emf"/><Relationship Id="rId126" Type="http://schemas.openxmlformats.org/officeDocument/2006/relationships/image" Target="media/image64.wmf"/><Relationship Id="rId147" Type="http://schemas.openxmlformats.org/officeDocument/2006/relationships/image" Target="media/image73.wmf"/><Relationship Id="rId168" Type="http://schemas.openxmlformats.org/officeDocument/2006/relationships/oleObject" Target="embeddings/oleObject61.bin"/><Relationship Id="rId51" Type="http://schemas.openxmlformats.org/officeDocument/2006/relationships/image" Target="media/image25.wmf"/><Relationship Id="rId72" Type="http://schemas.openxmlformats.org/officeDocument/2006/relationships/image" Target="media/image35.emf"/><Relationship Id="rId93" Type="http://schemas.openxmlformats.org/officeDocument/2006/relationships/oleObject" Target="embeddings/oleObject26.bin"/><Relationship Id="rId189" Type="http://schemas.openxmlformats.org/officeDocument/2006/relationships/image" Target="media/image94.wmf"/><Relationship Id="rId3" Type="http://schemas.openxmlformats.org/officeDocument/2006/relationships/styles" Target="styles.xml"/><Relationship Id="rId214" Type="http://schemas.openxmlformats.org/officeDocument/2006/relationships/footer" Target="footer11.xml"/><Relationship Id="rId235" Type="http://schemas.openxmlformats.org/officeDocument/2006/relationships/image" Target="media/image126.emf"/><Relationship Id="rId256" Type="http://schemas.openxmlformats.org/officeDocument/2006/relationships/header" Target="header18.xml"/><Relationship Id="rId116" Type="http://schemas.openxmlformats.org/officeDocument/2006/relationships/image" Target="media/image59.wmf"/><Relationship Id="rId137" Type="http://schemas.openxmlformats.org/officeDocument/2006/relationships/oleObject" Target="embeddings/oleObject47.bin"/><Relationship Id="rId158" Type="http://schemas.openxmlformats.org/officeDocument/2006/relationships/oleObject" Target="embeddings/oleObject56.bin"/><Relationship Id="rId20" Type="http://schemas.openxmlformats.org/officeDocument/2006/relationships/header" Target="header3.xml"/><Relationship Id="rId41" Type="http://schemas.openxmlformats.org/officeDocument/2006/relationships/oleObject" Target="embeddings/oleObject5.bin"/><Relationship Id="rId62" Type="http://schemas.openxmlformats.org/officeDocument/2006/relationships/image" Target="media/image29.wmf"/><Relationship Id="rId83" Type="http://schemas.openxmlformats.org/officeDocument/2006/relationships/image" Target="media/image41.wmf"/><Relationship Id="rId179" Type="http://schemas.openxmlformats.org/officeDocument/2006/relationships/image" Target="media/image89.wmf"/><Relationship Id="rId190" Type="http://schemas.openxmlformats.org/officeDocument/2006/relationships/oleObject" Target="embeddings/oleObject72.bin"/><Relationship Id="rId204" Type="http://schemas.openxmlformats.org/officeDocument/2006/relationships/image" Target="media/image102.wmf"/><Relationship Id="rId225" Type="http://schemas.openxmlformats.org/officeDocument/2006/relationships/image" Target="media/image116.emf"/><Relationship Id="rId246" Type="http://schemas.openxmlformats.org/officeDocument/2006/relationships/footer" Target="footer14.xml"/><Relationship Id="rId106" Type="http://schemas.openxmlformats.org/officeDocument/2006/relationships/image" Target="media/image54.wmf"/><Relationship Id="rId127" Type="http://schemas.openxmlformats.org/officeDocument/2006/relationships/oleObject" Target="embeddings/oleObject42.bin"/><Relationship Id="rId10" Type="http://schemas.openxmlformats.org/officeDocument/2006/relationships/footer" Target="footer1.xml"/><Relationship Id="rId31" Type="http://schemas.openxmlformats.org/officeDocument/2006/relationships/image" Target="media/image11.png"/><Relationship Id="rId52" Type="http://schemas.openxmlformats.org/officeDocument/2006/relationships/oleObject" Target="embeddings/oleObject10.bin"/><Relationship Id="rId73" Type="http://schemas.openxmlformats.org/officeDocument/2006/relationships/image" Target="media/image36.wmf"/><Relationship Id="rId94" Type="http://schemas.openxmlformats.org/officeDocument/2006/relationships/image" Target="media/image47.wmf"/><Relationship Id="rId148" Type="http://schemas.openxmlformats.org/officeDocument/2006/relationships/oleObject" Target="embeddings/oleObject51.bin"/><Relationship Id="rId169" Type="http://schemas.openxmlformats.org/officeDocument/2006/relationships/image" Target="media/image84.wmf"/><Relationship Id="rId4" Type="http://schemas.openxmlformats.org/officeDocument/2006/relationships/settings" Target="settings.xml"/><Relationship Id="rId180" Type="http://schemas.openxmlformats.org/officeDocument/2006/relationships/oleObject" Target="embeddings/oleObject67.bin"/><Relationship Id="rId215" Type="http://schemas.openxmlformats.org/officeDocument/2006/relationships/image" Target="media/image106.emf"/><Relationship Id="rId236" Type="http://schemas.openxmlformats.org/officeDocument/2006/relationships/image" Target="media/image127.emf"/><Relationship Id="rId257"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Bha991</b:Tag>
    <b:SourceType>ConferenceProceedings</b:SourceType>
    <b:Guid>{DB45E964-95BE-4028-805C-F6F2809DEE73}</b:Guid>
    <b:Author>
      <b:Author>
        <b:NameList>
          <b:Person>
            <b:Last>Bhargava</b:Last>
            <b:First>B.</b:First>
          </b:Person>
        </b:NameList>
      </b:Author>
    </b:Author>
    <b:Title>Railway electrification systems and configurations</b:Title>
    <b:Year>1999</b:Year>
    <b:ConferenceName>1999 IEEE Power Engineering Society Summer Meeting Conference Proceedings (Cat. No. 99CH36364), Vol.1</b:ConferenceName>
    <b:RefOrder>1</b:RefOrder>
  </b:Source>
  <b:Source>
    <b:Tag>AGó14</b:Tag>
    <b:SourceType>JournalArticle</b:SourceType>
    <b:Guid>{C165BABB-A48B-477B-BC3A-A529D1E32C2D}</b:Guid>
    <b:Title>VSC-Based MVDC Railway Electrification System</b:Title>
    <b:Year>2013</b:Year>
    <b:JournalName>IEEE Transactions on Power Delivery</b:JournalName>
    <b:Pages>422-431</b:Pages>
    <b:Volume>29</b:Volume>
    <b:Issue>1</b:Issue>
    <b:Author>
      <b:Author>
        <b:NameList>
          <b:Person>
            <b:Last>A. Gómez-Expósito</b:Last>
          </b:Person>
          <b:Person>
            <b:Last>J. M. Mauricio</b:Last>
          </b:Person>
          <b:Person>
            <b:Last>J. M. Maza-Ortega</b:Last>
          </b:Person>
        </b:NameList>
      </b:Author>
    </b:Author>
    <b:RefOrder>9</b:RefOrder>
  </b:Source>
  <b:Source>
    <b:Tag>Sim21</b:Tag>
    <b:SourceType>JournalArticle</b:SourceType>
    <b:Guid>{E82E675B-B0B1-4989-8E41-6352DA38A7E6}</b:Guid>
    <b:Title>MVDC Railway Traction Power Systems; State-of-the Art, Opportunities, and Challenges</b:Title>
    <b:Year>2021</b:Year>
    <b:ConferenceName>Energies 14.14 (2021): 4156</b:ConferenceName>
    <b:Author>
      <b:Author>
        <b:NameList>
          <b:Person>
            <b:Last>Simiyu</b:Last>
            <b:First>P.</b:First>
          </b:Person>
          <b:Person>
            <b:Last>Davidson</b:Last>
            <b:First>I. E.</b:First>
          </b:Person>
        </b:NameList>
      </b:Author>
    </b:Author>
    <b:JournalName>Energies</b:JournalName>
    <b:Volume>14</b:Volume>
    <b:Issue>14</b:Issue>
    <b:RefOrder>6</b:RefOrder>
  </b:Source>
  <b:Source>
    <b:Tag>Kal20</b:Tag>
    <b:SourceType>JournalArticle</b:SourceType>
    <b:Guid>{0CC1D6D4-BF5F-412A-A983-F5D227089D46}</b:Guid>
    <b:Title>Power Quality Phenomena in Electric Railway Power Supply Systems: An Exhaustive Framework and Classification</b:Title>
    <b:Year>2020</b:Year>
    <b:ConferenceName>Energies 13.24 (2020): 6662</b:ConferenceName>
    <b:Author>
      <b:Author>
        <b:NameList>
          <b:Person>
            <b:Last>Kaleyba</b:Last>
            <b:First>H. J.</b:First>
          </b:Person>
          <b:Person>
            <b:Last>Brenna</b:Last>
            <b:First>M.</b:First>
          </b:Person>
          <b:Person>
            <b:Last>et al</b:Last>
          </b:Person>
        </b:NameList>
      </b:Author>
    </b:Author>
    <b:JournalName>Energies</b:JournalName>
    <b:Volume>13</b:Volume>
    <b:Issue>24</b:Issue>
    <b:RefOrder>5</b:RefOrder>
  </b:Source>
  <b:Source>
    <b:Tag>Roo12</b:Tag>
    <b:SourceType>JournalArticle</b:SourceType>
    <b:Guid>{7FB72BCF-F627-49F6-881B-A930B61478E8}</b:Guid>
    <b:Title>Quantitative analysis of power loss changes in load, generation, storage and distribution sections of different microgrids due to the DC transition</b:Title>
    <b:JournalName>International Review of Electrical Engineering-IREE</b:JournalName>
    <b:Year>2012</b:Year>
    <b:Pages>5754-5768</b:Pages>
    <b:Volume>7</b:Volume>
    <b:Issue>5</b:Issue>
    <b:Author>
      <b:Author>
        <b:NameList>
          <b:Person>
            <b:Last>Asad</b:Last>
            <b:First>R.</b:First>
          </b:Person>
          <b:Person>
            <b:Last>Kazemi</b:Last>
            <b:First>A.</b:First>
          </b:Person>
        </b:NameList>
      </b:Author>
    </b:Author>
    <b:RefOrder>14</b:RefOrder>
  </b:Source>
  <b:Source>
    <b:Tag>Roo123</b:Tag>
    <b:SourceType>ConferenceProceedings</b:SourceType>
    <b:Guid>{E375FC86-0D03-480C-9605-BDCA93E59996}</b:Guid>
    <b:Title>A quantitative analysis of effects of transition from AC to DC system, on loads and generation</b:Title>
    <b:Year>Dec.2012</b:Year>
    <b:ConferenceName>IEEE Smart Electrical Grids Technology Conf.</b:ConferenceName>
    <b:City>Tehran, Iran</b:City>
    <b:Author>
      <b:Author>
        <b:NameList>
          <b:Person>
            <b:Last>Asad</b:Last>
            <b:First>R.</b:First>
          </b:Person>
          <b:Person>
            <b:Last>Kazemi</b:Last>
            <b:First>A.</b:First>
          </b:Person>
        </b:NameList>
      </b:Author>
    </b:Author>
    <b:RefOrder>16</b:RefOrder>
  </b:Source>
  <b:Source>
    <b:Tag>Roo122</b:Tag>
    <b:SourceType>ConferenceProceedings</b:SourceType>
    <b:Guid>{1EBBA85A-E2F6-488A-9D49-0BE111FB4021}</b:Guid>
    <b:Title>A quantitative analysis of effects of transition from AC to DC system, on storage and distribution systems</b:Title>
    <b:Year>Mar.2012</b:Year>
    <b:Author>
      <b:Author>
        <b:NameList>
          <b:Person>
            <b:Last>Asad</b:Last>
            <b:First>R.</b:First>
          </b:Person>
          <b:Person>
            <b:Last>Kazemi</b:Last>
            <b:First>A.</b:First>
          </b:Person>
        </b:NameList>
      </b:Author>
    </b:Author>
    <b:ConferenceName>4th Asia-Pacific Power and Energy Engineering Conf.</b:ConferenceName>
    <b:City>Shanghai,China</b:City>
    <b:RefOrder>15</b:RefOrder>
  </b:Source>
  <b:Source>
    <b:Tag>JHT03</b:Tag>
    <b:SourceType>JournalArticle</b:SourceType>
    <b:Guid>{7502BEAF-B2CF-496D-8C9C-8C4CF0A0FF7B}</b:Guid>
    <b:Author>
      <b:Author>
        <b:NameList>
          <b:Person>
            <b:Last>Teng</b:Last>
            <b:First>J.</b:First>
            <b:Middle>H.</b:Middle>
          </b:Person>
        </b:NameList>
      </b:Author>
    </b:Author>
    <b:Title>A Direct Approach for Distribution System Load Flow Method for DC Microgrids and Distribution Systems with DC-Bus Signaling Control Methods</b:Title>
    <b:JournalName>IEEE Trans. Power Delivery</b:JournalName>
    <b:Year>2003</b:Year>
    <b:Pages>882-887</b:Pages>
    <b:Volume>18</b:Volume>
    <b:Issue>3</b:Issue>
    <b:RefOrder>39</b:RefOrder>
  </b:Source>
  <b:Source>
    <b:Tag>Ham19</b:Tag>
    <b:SourceType>ConferenceProceedings</b:SourceType>
    <b:Guid>{6EDA8BDA-4677-4E47-A995-432A36900CA7}</b:Guid>
    <b:Title>Adaptive Control Method to Manage SOC for Energy Storage in DC Electric Railways</b:Title>
    <b:JournalName>IECON 2019 - 45th Annual Conference of the IEEE Industrial Electronics Society</b:JournalName>
    <b:Year>Oct.2019</b:Year>
    <b:Author>
      <b:Author>
        <b:NameList>
          <b:Person>
            <b:Last>Alnuman</b:Last>
            <b:First>H.</b:First>
          </b:Person>
          <b:Person>
            <b:Last>Gladwin</b:Last>
            <b:First>D.</b:First>
            <b:Middle>T.</b:Middle>
          </b:Person>
          <b:Person>
            <b:Last>Foster</b:Last>
            <b:First>M.</b:First>
            <b:Middle>P.</b:Middle>
          </b:Person>
          <b:Person>
            <b:Last>Fantham</b:Last>
            <b:First>T.</b:First>
          </b:Person>
        </b:NameList>
      </b:Author>
    </b:Author>
    <b:ConferenceName>IECON 2019 - 45th Annual Conference of the IEEE Industrial Electronics Society</b:ConferenceName>
    <b:City>Lisbon, Portugal</b:City>
    <b:RefOrder>30</b:RefOrder>
  </b:Source>
  <b:Source>
    <b:Tag>SHi17</b:Tag>
    <b:SourceType>ConferenceProceedings</b:SourceType>
    <b:Guid>{4D0D9644-7901-44A5-8A3F-D148BC6A531E}</b:Guid>
    <b:Author>
      <b:Author>
        <b:Corporate>S.Hiramatsu, H. Kobayashi, F. P. Wijaya, K. Kondo, M. Kageyama</b:Corporate>
      </b:Author>
    </b:Author>
    <b:Title>A control method for on board battery power to compensate the fluctuation of line voltage in case of long distance power feeding in DC electric railway</b:Title>
    <b:Year>2017</b:Year>
    <b:ConferenceName>IEEE 12th International Conference on Power Electronics and Drive Systmes (PEDS)</b:ConferenceName>
    <b:City>Honolulu, HI, USA</b:City>
    <b:RefOrder>31</b:RefOrder>
  </b:Source>
  <b:Source>
    <b:Tag>HKo16</b:Tag>
    <b:SourceType>ConferenceProceedings</b:SourceType>
    <b:Guid>{D54B6437-C171-47C4-AD7D-7928BF073ED8}</b:Guid>
    <b:Author>
      <b:Author>
        <b:Corporate>H. Kobayashi, S. Akita, T. Saito, K. Kondo</b:Corporate>
      </b:Author>
    </b:Author>
    <b:Title>A voltage basis power flow control for charging and discharging wayside energy storage devices in the DC-electrified railway system</b:Title>
    <b:Year>2016</b:Year>
    <b:ConferenceName>19th International Conference on Electrical Machines and Systems</b:ConferenceName>
    <b:City>Chiba, Japan</b:City>
    <b:RefOrder>25</b:RefOrder>
  </b:Source>
  <b:Source>
    <b:Tag>SAa19</b:Tag>
    <b:SourceType>JournalArticle</b:SourceType>
    <b:Guid>{C2053B48-B8AC-4DAB-86C9-905F37F75679}</b:Guid>
    <b:Title>Adaptive droop control for better current-sharing in VSC-based MVDC railway electrification system</b:Title>
    <b:Year>Jan.2019</b:Year>
    <b:Author>
      <b:Author>
        <b:Corporate>S. Aatif, H. Hu, et al</b:Corporate>
      </b:Author>
    </b:Author>
    <b:JournalName>State grid electric power research institute</b:JournalName>
    <b:RefOrder>28</b:RefOrder>
  </b:Source>
  <b:Source>
    <b:Tag>XYa18</b:Tag>
    <b:SourceType>JournalArticle</b:SourceType>
    <b:Guid>{37A367E2-5997-4213-91EA-483C88B9071B}</b:Guid>
    <b:Title>An improved droop control strategy for VSC-based MVDC traction power supply system</b:Title>
    <b:Year>2018</b:Year>
    <b:Author>
      <b:Author>
        <b:Corporate>X. Yang, H. Hu, et al</b:Corporate>
      </b:Author>
    </b:Author>
    <b:JournalName>IEEE Transactions on Industry Applications</b:JournalName>
    <b:Pages>5173-5186</b:Pages>
    <b:Volume>54</b:Volume>
    <b:Issue>5</b:Issue>
    <b:RefOrder>11</b:RefOrder>
  </b:Source>
  <b:Source>
    <b:Tag>Aat21</b:Tag>
    <b:SourceType>JournalArticle</b:SourceType>
    <b:Guid>{9E916256-5D38-499C-BA57-9C8AC54CFD0B}</b:Guid>
    <b:Title>Analysis of rail potential and stray current in MVDC railway electrification system</b:Title>
    <b:Year>2021</b:Year>
    <b:ConferenceName>Railway Engineering Science (2021): 1-14</b:ConferenceName>
    <b:Author>
      <b:Author>
        <b:Corporate>S. Aatif, H. Hu, et al</b:Corporate>
      </b:Author>
    </b:Author>
    <b:JournalName>Railway Engineering Science (2021)</b:JournalName>
    <b:Pages>1-14</b:Pages>
    <b:RefOrder>7</b:RefOrder>
  </b:Source>
  <b:Source>
    <b:Tag>AVe181</b:Tag>
    <b:SourceType>ConferenceProceedings</b:SourceType>
    <b:Guid>{A51B21D3-E919-4351-9E79-616BEC5B4E60}</b:Guid>
    <b:Author>
      <b:Author>
        <b:Corporate>A. Verdicchio, P. Ladoux, et al</b:Corporate>
      </b:Author>
    </b:Author>
    <b:Title>Future DC railway electrification system-go for 9 kV</b:Title>
    <b:Year>2018</b:Year>
    <b:ConferenceName>2018 IEEE International Conference on Electrical Systems for Aircraft, Railway, Ship Propulsion and Road Vehicles &amp; International Transportation Electrification Conference (ESARS-ITEC)</b:ConferenceName>
    <b:RefOrder>12</b:RefOrder>
  </b:Source>
  <b:Source>
    <b:Tag>ABr98</b:Tag>
    <b:SourceType>Book</b:SourceType>
    <b:Guid>{6B9B7E92-6916-45FF-A9D4-F7B822A8B32E}</b:Guid>
    <b:Title>GAMS Release 2.25, a users guide</b:Title>
    <b:Year>1998</b:Year>
    <b:Author>
      <b:Author>
        <b:Corporate>A. Brooke, D. Kendrick, A. Meeraus</b:Corporate>
      </b:Author>
    </b:Author>
    <b:City>Washington</b:City>
    <b:Publisher>GAMS Development Corporation</b:Publisher>
    <b:RefOrder>41</b:RefOrder>
  </b:Source>
  <b:Source>
    <b:Tag>MSSTC</b:Tag>
    <b:SourceType>ConferenceProceedings</b:SourceType>
    <b:Guid>{298A3F49-6D73-4BAF-B761-02839BE09514}</b:Guid>
    <b:Author>
      <b:Author>
        <b:Corporate>M. S. Shadlu</b:Corporate>
      </b:Author>
    </b:Author>
    <b:Title>Harmonic and imbalance compensation in electric railway systems using modular multilevel converters under varying load conditions</b:Title>
    <b:Year>9th Annual Power Electronics, Drives Systems and Technologies Conference (PEDSTC)</b:Year>
    <b:ConferenceName>Feb. 2018</b:ConferenceName>
    <b:City>Tehran, Iran</b:City>
    <b:RefOrder>29</b:RefOrder>
  </b:Source>
  <b:Source>
    <b:Tag>AHi16</b:Tag>
    <b:SourceType>ConferenceProceedings</b:SourceType>
    <b:Guid>{5116F2B0-7DA2-4B4A-B438-60E17A665E8E}</b:Guid>
    <b:Author>
      <b:Author>
        <b:Corporate>A. Hinz, M. Stieneker, R. W. De Doncker</b:Corporate>
      </b:Author>
    </b:Author>
    <b:Title>Impact and opportunities of medium-voltage DC grids in urban railway systems</b:Title>
    <b:Year>2016</b:Year>
    <b:ConferenceName>18th European Conference on Power Electronics and Applications (EPE'16 ECCE Europe)</b:ConferenceName>
    <b:RefOrder>22</b:RefOrder>
  </b:Source>
  <b:Source>
    <b:Tag>SAa21</b:Tag>
    <b:SourceType>JournalArticle</b:SourceType>
    <b:Guid>{B9E46F65-EEA6-4AAF-940F-65CB849F5C8E}</b:Guid>
    <b:Author>
      <b:Author>
        <b:Corporate>S. Aatif, X. Yang, et al</b:Corporate>
      </b:Author>
    </b:Author>
    <b:Title>Integration of PV and Battery Storage for Catenary Voltage Regulation and Stray Current Mitigation in MVDC Railways</b:Title>
    <b:JournalName>Journal of modern power systems and clean energy</b:JournalName>
    <b:Year>May 2021</b:Year>
    <b:Volume>9</b:Volume>
    <b:Issue>3</b:Issue>
    <b:RefOrder>32</b:RefOrder>
  </b:Source>
  <b:Source>
    <b:Tag>AEb19</b:Tag>
    <b:SourceType>ConferenceProceedings</b:SourceType>
    <b:Guid>{8008F9CE-A692-48D6-B2F9-6067349F353A}</b:Guid>
    <b:Title>Metro train line voltage control: using average modeling bidirectional DC-DC converter</b:Title>
    <b:Year>2019</b:Year>
    <b:Author>
      <b:Author>
        <b:Corporate>A. Ebrahimian, A. Dastfan, S. Ahmadi</b:Corporate>
      </b:Author>
    </b:Author>
    <b:ConferenceName>9th annual power electronics, drives systems and technologies conference</b:ConferenceName>
    <b:RefOrder>27</b:RefOrder>
  </b:Source>
  <b:Source>
    <b:Tag>And18</b:Tag>
    <b:SourceType>JournalArticle</b:SourceType>
    <b:Guid>{A7A4FB8B-D4A9-49F6-982E-4F57CCCECBA2}</b:Guid>
    <b:Title>New Medium-Voltage DC Railway Electrification System</b:Title>
    <b:Year>2018</b:Year>
    <b:JournalName>IEEE Transactions on Transportation Electrification</b:JournalName>
    <b:Pages>591-604</b:Pages>
    <b:Volume>4</b:Volume>
    <b:Issue>2</b:Issue>
    <b:Author>
      <b:Author>
        <b:NameList>
          <b:Person>
            <b:Last>Verdicchio</b:Last>
            <b:First>A.</b:First>
          </b:Person>
          <b:Person>
            <b:Last>Ladoux</b:Last>
            <b:First>P.</b:First>
          </b:Person>
          <b:Person>
            <b:Last>Caron</b:Last>
            <b:First>H.</b:First>
          </b:Person>
          <b:Person>
            <b:Last>Courtois</b:Last>
            <b:First>C.</b:First>
          </b:Person>
        </b:NameList>
      </b:Author>
    </b:Author>
    <b:RefOrder>10</b:RefOrder>
  </b:Source>
  <b:Source>
    <b:Tag>SPa95</b:Tag>
    <b:SourceType>JournalArticle</b:SourceType>
    <b:Guid>{26D0119B-A41B-4BEA-B76B-3F9E193BB4F5}</b:Guid>
    <b:Author>
      <b:Author>
        <b:Corporate>S. Paudyal, C. A. Canizares, K. Bhattacharya</b:Corporate>
      </b:Author>
    </b:Author>
    <b:Title>Optimal Operation of Distribution Feeders in Smart Grids</b:Title>
    <b:JournalName>IEEE Trans. Power Systems</b:JournalName>
    <b:Year>1995</b:Year>
    <b:Pages>671-679</b:Pages>
    <b:Volume>10</b:Volume>
    <b:Issue>2</b:Issue>
    <b:RefOrder>40</b:RefOrder>
  </b:Source>
  <b:Source>
    <b:Tag>FHa19</b:Tag>
    <b:SourceType>JournalArticle</b:SourceType>
    <b:Guid>{E04FC13E-F877-4652-A6D9-F9C31DDD4D86}</b:Guid>
    <b:Author>
      <b:Author>
        <b:Corporate>F. Hao, G. Zhang, et al</b:Corporate>
      </b:Author>
    </b:Author>
    <b:Title>Optimal Voltage Regulation and Power Sharing in Traction Power Systems with Reversible Converters</b:Title>
    <b:JournalName>IEEE Transactions on power systems</b:JournalName>
    <b:Year>2019</b:Year>
    <b:RefOrder>33</b:RefOrder>
  </b:Source>
  <b:Source>
    <b:Tag>XZh19</b:Tag>
    <b:SourceType>JournalArticle</b:SourceType>
    <b:Guid>{746A14CC-434A-4972-B7C6-2235ECE8BB8B}</b:Guid>
    <b:Author>
      <b:Author>
        <b:Corporate>X. Zhu, H. Hu, et al</b:Corporate>
      </b:Author>
    </b:Author>
    <b:Title>Stability analysis of PV plant-tied MVDC railway electrification system</b:Title>
    <b:JournalName>IEEE Transactions on Transportation Electrification</b:JournalName>
    <b:Year>2019</b:Year>
    <b:Pages>311-323</b:Pages>
    <b:Volume>5</b:Volume>
    <b:Issue>1</b:Issue>
    <b:RefOrder>21</b:RefOrder>
  </b:Source>
  <b:Source>
    <b:Tag>MFr94</b:Tag>
    <b:SourceType>JournalArticle</b:SourceType>
    <b:Guid>{872DF826-2A63-4BC7-AF01-3C202AED69D0}</b:Guid>
    <b:Title>Voltage regulation in electrical supply substations for DC traction systems</b:Title>
    <b:Year>1994</b:Year>
    <b:Author>
      <b:Author>
        <b:Corporate>M. Fracchia, M. Galaverna, P. Pozzobon, L. Puglisi</b:Corporate>
      </b:Author>
    </b:Author>
    <b:JournalName>Transactions on the Built Environment</b:JournalName>
    <b:Volume>7</b:Volume>
    <b:RefOrder>26</b:RefOrder>
  </b:Source>
  <b:Source>
    <b:Tag>JCh21</b:Tag>
    <b:SourceType>JournalArticle</b:SourceType>
    <b:Guid>{4AF6D0B4-7CD7-4982-AD0B-B7C072CB2D39}</b:Guid>
    <b:Author>
      <b:Author>
        <b:NameList>
          <b:Person>
            <b:Last>Chen</b:Last>
            <b:First>J.</b:First>
          </b:Person>
        </b:NameList>
      </b:Author>
    </b:Author>
    <b:Title>High-speed rail and energy consumption in China: The intermediary roles of industry and technology.</b:Title>
    <b:JournalName>Energy (120816)</b:JournalName>
    <b:Year>2021</b:Year>
    <b:Volume>230</b:Volume>
    <b:RefOrder>18</b:RefOrder>
  </b:Source>
  <b:Source>
    <b:Tag>DPa</b:Tag>
    <b:SourceType>JournalArticle</b:SourceType>
    <b:Guid>{290EF208-E9EE-448B-943C-129D16010D7A}</b:Guid>
    <b:Author>
      <b:Author>
        <b:NameList>
          <b:Person>
            <b:Last>Pan</b:Last>
            <b:First>D.</b:First>
          </b:Person>
          <b:Person>
            <b:Last>Zhao</b:Last>
            <b:First>L.</b:First>
          </b:Person>
          <b:Person>
            <b:Last>Luo</b:Last>
            <b:First>Q.</b:First>
          </b:Person>
          <b:Person>
            <b:Last>et al</b:Last>
          </b:Person>
        </b:NameList>
      </b:Author>
    </b:Author>
    <b:Title>Study on the performance improvement of urban rail transit system.</b:Title>
    <b:JournalName>Energy (1016)</b:JournalName>
    <b:Year>2018</b:Year>
    <b:Volume>10</b:Volume>
    <b:RefOrder>3</b:RefOrder>
  </b:Source>
  <b:Source>
    <b:Tag>JNi</b:Tag>
    <b:SourceType>JournalArticle</b:SourceType>
    <b:Guid>{A9C7FC23-AF22-457D-A4EC-C532093EF9EC}</b:Guid>
    <b:Author>
      <b:Author>
        <b:NameList>
          <b:Person>
            <b:Last>Ning</b:Last>
            <b:First>J.</b:First>
          </b:Person>
          <b:Person>
            <b:Last>Zhou</b:Last>
            <b:First>Y.</b:First>
          </b:Person>
          <b:Person>
            <b:Last>Long</b:Last>
            <b:First>F.</b:First>
          </b:Person>
          <b:Person>
            <b:Last>Tao</b:Last>
            <b:First>X.</b:First>
          </b:Person>
        </b:NameList>
      </b:Author>
    </b:Author>
    <b:Title>A synergistic energy-efficient planning approach for urban rail transit operations.</b:Title>
    <b:JournalName>Energy</b:JournalName>
    <b:Year>2018</b:Year>
    <b:Pages>854-863</b:Pages>
    <b:Volume>151</b:Volume>
    <b:RefOrder>4</b:RefOrder>
  </b:Source>
  <b:Source>
    <b:Tag>MYu</b:Tag>
    <b:SourceType>JournalArticle</b:SourceType>
    <b:Guid>{A72A98A8-106F-408D-AA98-8175D8687A25}</b:Guid>
    <b:Author>
      <b:Author>
        <b:NameList>
          <b:Person>
            <b:Last>Yuan</b:Last>
            <b:First>M.</b:First>
          </b:Person>
          <b:Person>
            <b:Last>Thellufsen</b:Last>
            <b:First>J. Z.</b:First>
          </b:Person>
          <b:Person>
            <b:Last>Luad</b:Last>
            <b:First>H.</b:First>
          </b:Person>
          <b:Person>
            <b:Last>et al</b:Last>
          </b:Person>
        </b:NameList>
      </b:Author>
    </b:Author>
    <b:Title>The electrification of transportation in energy transition.</b:Title>
    <b:JournalName>Energy (121564)</b:JournalName>
    <b:Year>2021</b:Year>
    <b:Volume>236</b:Volume>
    <b:RefOrder>2</b:RefOrder>
  </b:Source>
  <b:Source>
    <b:Tag>PCh22</b:Tag>
    <b:SourceType>JournalArticle</b:SourceType>
    <b:Guid>{F272A9FB-21A9-4BDF-9975-EF51E42ABEDC}</b:Guid>
    <b:Author>
      <b:Author>
        <b:NameList>
          <b:Person>
            <b:Last>Cheng</b:Last>
            <b:First>P.</b:First>
          </b:Person>
          <b:Person>
            <b:Last>Liu</b:Last>
            <b:First>W.</b:First>
          </b:Person>
          <b:Person>
            <b:Last>MA</b:Last>
            <b:First>J.</b:First>
          </b:Person>
          <b:Person>
            <b:Last>et al</b:Last>
          </b:Person>
        </b:NameList>
      </b:Author>
    </b:Author>
    <b:Title>Solar-powered rail transportation in China: Potential, scenario, and case.</b:Title>
    <b:JournalName>Energy (123221)</b:JournalName>
    <b:Year>2022</b:Year>
    <b:Volume>245</b:Volume>
    <b:RefOrder>13</b:RefOrder>
  </b:Source>
  <b:Source>
    <b:Tag>YCh19</b:Tag>
    <b:SourceType>JournalArticle</b:SourceType>
    <b:Guid>{92E7C600-6CDB-4970-8616-2891FFBAE5C0}</b:Guid>
    <b:Author>
      <b:Author>
        <b:NameList>
          <b:Person>
            <b:Last>Chang</b:Last>
            <b:First>Y.</b:First>
          </b:Person>
          <b:Person>
            <b:Last>Lei</b:Last>
            <b:First>Sh.</b:First>
          </b:Person>
          <b:Person>
            <b:Last>Teng</b:Last>
            <b:First>J.</b:First>
          </b:Person>
          <b:Person>
            <b:Last>et al</b:Last>
          </b:Person>
        </b:NameList>
      </b:Author>
    </b:Author>
    <b:Title>The energy use and environmental emissions of high-speed rail transportation in China: A bottom-up modeling.</b:Title>
    <b:JournalName>Energy</b:JournalName>
    <b:Year>2019</b:Year>
    <b:Volume>10</b:Volume>
    <b:RefOrder>19</b:RefOrder>
  </b:Source>
  <b:Source>
    <b:Tag>YZh21</b:Tag>
    <b:SourceType>JournalArticle</b:SourceType>
    <b:Guid>{87167556-C8B3-41CC-9B46-396E38DC0319}</b:Guid>
    <b:Author>
      <b:Author>
        <b:NameList>
          <b:Person>
            <b:Last>Zhang</b:Last>
            <b:First>Y.</b:First>
          </b:Person>
          <b:Person>
            <b:Last>Wang</b:Last>
            <b:First>Sh.</b:First>
          </b:Person>
          <b:Person>
            <b:Last>Liu</b:Last>
            <b:First>T.</b:First>
          </b:Person>
          <b:Person>
            <b:Last>et al</b:Last>
          </b:Person>
        </b:NameList>
      </b:Author>
    </b:Author>
    <b:Title>A traveling-wave-based protection scheme for the bipolar voltage source converter based high voltage direct current (VSC-HVDC) transmission lines in renewable energy integration.</b:Title>
    <b:JournalName>Energy (119312)</b:JournalName>
    <b:Year>2021</b:Year>
    <b:Volume>216</b:Volume>
    <b:RefOrder>17</b:RefOrder>
  </b:Source>
  <b:Source>
    <b:Tag>EMa21</b:Tag>
    <b:SourceType>ConferenceProceedings</b:SourceType>
    <b:Guid>{5794092E-2B8B-4D0B-83AE-017AEB04D083}</b:Guid>
    <b:Title>A review of voltage control methods for direct current power supply networks of electric railways.</b:Title>
    <b:Year>May 2021</b:Year>
    <b:Author>
      <b:Author>
        <b:NameList>
          <b:Person>
            <b:Last>Mansori</b:Last>
            <b:First>E.</b:First>
          </b:Person>
          <b:Person>
            <b:Last>Asad</b:Last>
            <b:First>R.</b:First>
          </b:Person>
        </b:NameList>
      </b:Author>
    </b:Author>
    <b:ConferenceName>7th International Conference on Recent Advances in Railway Engineering (ICRARE2021)</b:ConferenceName>
    <b:City>Tehran, Iran</b:City>
    <b:RefOrder>8</b:RefOrder>
  </b:Source>
  <b:Source>
    <b:Tag>Che95</b:Tag>
    <b:SourceType>JournalArticle</b:SourceType>
    <b:Guid>{F3B81DB1-564F-4FA5-8D03-DC48DF6FBC36}</b:Guid>
    <b:Title>A Three-Phase Power Flow Method for Real-Time Distribution System Analysis.</b:Title>
    <b:Year>1995</b:Year>
    <b:JournalName>IEEE Trans. Power Systems</b:JournalName>
    <b:Pages>671-679</b:Pages>
    <b:Volume>10</b:Volume>
    <b:Issue>2</b:Issue>
    <b:Author>
      <b:Author>
        <b:NameList>
          <b:Person>
            <b:Last>Cheng</b:Last>
            <b:First>C. S.</b:First>
          </b:Person>
          <b:Person>
            <b:Last>Shirmohammadi</b:Last>
            <b:First>D.</b:First>
          </b:Person>
        </b:NameList>
      </b:Author>
    </b:Author>
    <b:RefOrder>36</b:RefOrder>
  </b:Source>
  <b:Source>
    <b:Tag>Zim95</b:Tag>
    <b:SourceType>JournalArticle</b:SourceType>
    <b:Guid>{341F3B2E-C016-427D-9266-8ACF1423B7F6}</b:Guid>
    <b:Title>Fast Decoupled Power Flow for Unbalanced Radial Distribution Systems</b:Title>
    <b:JournalName>IEEE Trans. Power Systems</b:JournalName>
    <b:Year>1995</b:Year>
    <b:Pages>2045-2052</b:Pages>
    <b:Volume>10</b:Volume>
    <b:Issue>4</b:Issue>
    <b:Author>
      <b:Author>
        <b:NameList>
          <b:Person>
            <b:Last>Zimmerman</b:Last>
            <b:First>R. D.</b:First>
          </b:Person>
          <b:Person>
            <b:Last>Chiang</b:Last>
            <b:First>H. D.</b:First>
          </b:Person>
        </b:NameList>
      </b:Author>
    </b:Author>
    <b:RefOrder>37</b:RefOrder>
  </b:Source>
  <b:Source>
    <b:Tag>MKa21</b:Tag>
    <b:SourceType>ConferenceProceedings</b:SourceType>
    <b:Guid>{37101CD8-52D6-413C-92E2-7899FF82B3DB}</b:Guid>
    <b:Author>
      <b:Author>
        <b:NameList>
          <b:Person>
            <b:Last>Kalhor</b:Last>
            <b:First>M.</b:First>
          </b:Person>
          <b:Person>
            <b:Last>Asad</b:Last>
            <b:First>R.</b:First>
          </b:Person>
        </b:NameList>
      </b:Author>
    </b:Author>
    <b:Title>Research of voltage and power fluctuations in DC and MVDC power supply network of rail transportation system.</b:Title>
    <b:Year>May 2021</b:Year>
    <b:ConferenceName>7th International Conference on Recent Advances in Railway Engineering (ICRARE2021)</b:ConferenceName>
    <b:City>Tehran, Iran</b:City>
    <b:RefOrder>20</b:RefOrder>
  </b:Source>
  <b:Source>
    <b:Tag>Asa13</b:Tag>
    <b:SourceType>JournalArticle</b:SourceType>
    <b:Guid>{5A8B2FD7-B8BF-46EF-8156-4AE48E42DA4F}</b:Guid>
    <b:Title>A novel decentralized voltage control method for direct current microgrids with sensitive loads.</b:Title>
    <b:JournalName>International Transactions on Electrical Energy Systems</b:JournalName>
    <b:Year>2013</b:Year>
    <b:Pages>10.1002/etep</b:Pages>
    <b:Author>
      <b:Author>
        <b:NameList>
          <b:Person>
            <b:Last>Asad</b:Last>
            <b:First>R.</b:First>
          </b:Person>
          <b:Person>
            <b:Last>Kazemi</b:Last>
            <b:First>A.</b:First>
          </b:Person>
        </b:NameList>
      </b:Author>
    </b:Author>
    <b:RefOrder>23</b:RefOrder>
  </b:Source>
  <b:Source>
    <b:Tag>Asa14</b:Tag>
    <b:SourceType>JournalArticle</b:SourceType>
    <b:Guid>{27FC18A0-7F5A-4BF1-80EA-B284E1F4BC45}</b:Guid>
    <b:Title>A novel distributed optimal power sharing method for radial dc microgrids with different distributed energy sources.</b:Title>
    <b:JournalName>Energy</b:JournalName>
    <b:Year>2014</b:Year>
    <b:Pages>1-9</b:Pages>
    <b:Author>
      <b:Author>
        <b:NameList>
          <b:Person>
            <b:Last>Asad</b:Last>
            <b:First>R.</b:First>
          </b:Person>
          <b:Person>
            <b:Last>Kazemi</b:Last>
            <b:First>A.</b:First>
          </b:Person>
        </b:NameList>
      </b:Author>
    </b:Author>
    <b:RefOrder>24</b:RefOrder>
  </b:Source>
  <b:Source>
    <b:Tag>Asa141</b:Tag>
    <b:SourceType>JournalArticle</b:SourceType>
    <b:Guid>{02828132-398C-4CC0-9DFC-21525D03056E}</b:Guid>
    <b:Title>A novel practical fair nodal price for DC microgrids and distribution systems.</b:Title>
    <b:JournalName>Computer Science &amp; Engineering and Electrical Engineering</b:JournalName>
    <b:Year>2014</b:Year>
    <b:Pages>2232-2242</b:Pages>
    <b:Volume>21</b:Volume>
    <b:Issue>6</b:Issue>
    <b:Author>
      <b:Author>
        <b:NameList>
          <b:Person>
            <b:Last>Asad</b:Last>
            <b:First>R.</b:First>
          </b:Person>
          <b:Person>
            <b:Last>Kazemi</b:Last>
            <b:First>A.</b:First>
          </b:Person>
        </b:NameList>
      </b:Author>
    </b:Author>
    <b:RefOrder>34</b:RefOrder>
  </b:Source>
  <b:Source>
    <b:Tag>Asa18</b:Tag>
    <b:SourceType>JournalArticle</b:SourceType>
    <b:Guid>{A6D612ED-7450-4A12-8412-463553256229}</b:Guid>
    <b:Title>Extracting Novel Relations between Economic and Electrical Variables in DC Electric Power Systems.</b:Title>
    <b:JournalName>IEEE Transactions on Power Systems</b:JournalName>
    <b:Year>2018</b:Year>
    <b:Author>
      <b:Author>
        <b:NameList>
          <b:Person>
            <b:Last>Asad</b:Last>
            <b:First>R.</b:First>
          </b:Person>
          <b:Person>
            <b:Last>Khanzadeh</b:Last>
            <b:First>M. H.</b:First>
          </b:Person>
        </b:NameList>
      </b:Author>
    </b:Author>
    <b:RefOrder>35</b:RefOrder>
  </b:Source>
  <b:Source>
    <b:Tag>Asa15</b:Tag>
    <b:SourceType>JournalArticle</b:SourceType>
    <b:Guid>{5E5F94EC-445C-4085-B481-CD52AE95B66C}</b:Guid>
    <b:Title>A novel slack bus-free load flow method for dc microgrids and distribution systems with dc-bus signaling control methods.</b:Title>
    <b:JournalName>International Transactions on Electrical Energy Systems</b:JournalName>
    <b:Year>2015</b:Year>
    <b:Pages>3538-3552</b:Pages>
    <b:Volume>25</b:Volume>
    <b:Author>
      <b:Author>
        <b:NameList>
          <b:Person>
            <b:Last>Asad</b:Last>
            <b:First>R.</b:First>
          </b:Person>
          <b:Person>
            <b:Last>Kazemi</b:Last>
            <b:First>A.</b:First>
          </b:Person>
        </b:NameList>
      </b:Author>
    </b:Author>
    <b:RefOrder>38</b:RefOrder>
  </b:Source>
</b:Sources>
</file>

<file path=customXml/itemProps1.xml><?xml version="1.0" encoding="utf-8"?>
<ds:datastoreItem xmlns:ds="http://schemas.openxmlformats.org/officeDocument/2006/customXml" ds:itemID="{A2995669-0D0F-4A03-B885-6CC5323CF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106</Pages>
  <Words>25607</Words>
  <Characters>113442</Characters>
  <Application>Microsoft Office Word</Application>
  <DocSecurity>0</DocSecurity>
  <Lines>3241</Lines>
  <Paragraphs>1958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sadeghi</dc:creator>
  <cp:lastModifiedBy>ehsan mansori</cp:lastModifiedBy>
  <cp:revision>111</cp:revision>
  <cp:lastPrinted>2022-03-13T20:17:00Z</cp:lastPrinted>
  <dcterms:created xsi:type="dcterms:W3CDTF">2022-03-13T12:32:00Z</dcterms:created>
  <dcterms:modified xsi:type="dcterms:W3CDTF">2022-04-06T08:52:00Z</dcterms:modified>
</cp:coreProperties>
</file>