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32" w:rsidRPr="00CC7A8A" w:rsidRDefault="00B52732" w:rsidP="00B52732">
      <w:pPr>
        <w:tabs>
          <w:tab w:val="right" w:pos="198"/>
          <w:tab w:val="right" w:pos="288"/>
          <w:tab w:val="right" w:pos="4590"/>
          <w:tab w:val="right" w:pos="9180"/>
        </w:tabs>
        <w:bidi/>
        <w:spacing w:after="0" w:line="240" w:lineRule="auto"/>
        <w:ind w:left="108" w:right="90"/>
        <w:jc w:val="center"/>
        <w:rPr>
          <w:rFonts w:cs="B Titr"/>
          <w:b/>
          <w:bCs/>
          <w:sz w:val="36"/>
          <w:szCs w:val="36"/>
          <w:rtl/>
          <w:lang w:bidi="fa-IR"/>
        </w:rPr>
      </w:pPr>
      <w:r w:rsidRPr="00CC7A8A">
        <w:rPr>
          <w:rFonts w:cs="B Titr" w:hint="cs"/>
          <w:b/>
          <w:bCs/>
          <w:sz w:val="36"/>
          <w:szCs w:val="36"/>
          <w:rtl/>
          <w:lang w:bidi="fa-IR"/>
        </w:rPr>
        <w:t>تحلیل</w:t>
      </w:r>
      <w:r w:rsidRPr="00CC7A8A">
        <w:rPr>
          <w:rFonts w:cs="B Titr"/>
          <w:b/>
          <w:bCs/>
          <w:sz w:val="36"/>
          <w:szCs w:val="36"/>
          <w:rtl/>
          <w:lang w:bidi="fa-IR"/>
        </w:rPr>
        <w:t xml:space="preserve"> </w:t>
      </w:r>
      <w:r w:rsidRPr="00CC7A8A">
        <w:rPr>
          <w:rFonts w:cs="B Titr" w:hint="cs"/>
          <w:b/>
          <w:bCs/>
          <w:sz w:val="36"/>
          <w:szCs w:val="36"/>
          <w:rtl/>
          <w:lang w:bidi="fa-IR"/>
        </w:rPr>
        <w:t>رابطه</w:t>
      </w:r>
      <w:r w:rsidRPr="00CC7A8A">
        <w:rPr>
          <w:rFonts w:cs="B Titr"/>
          <w:b/>
          <w:bCs/>
          <w:sz w:val="36"/>
          <w:szCs w:val="36"/>
          <w:rtl/>
          <w:lang w:bidi="fa-IR"/>
        </w:rPr>
        <w:t xml:space="preserve"> </w:t>
      </w:r>
      <w:r w:rsidRPr="00CC7A8A">
        <w:rPr>
          <w:rFonts w:cs="B Titr" w:hint="cs"/>
          <w:b/>
          <w:bCs/>
          <w:sz w:val="36"/>
          <w:szCs w:val="36"/>
          <w:rtl/>
          <w:lang w:bidi="fa-IR"/>
        </w:rPr>
        <w:t>استراتژیهای</w:t>
      </w:r>
      <w:r w:rsidRPr="00CC7A8A">
        <w:rPr>
          <w:rFonts w:cs="B Titr"/>
          <w:b/>
          <w:bCs/>
          <w:sz w:val="36"/>
          <w:szCs w:val="36"/>
          <w:rtl/>
          <w:lang w:bidi="fa-IR"/>
        </w:rPr>
        <w:t xml:space="preserve"> </w:t>
      </w:r>
      <w:r w:rsidRPr="00CC7A8A">
        <w:rPr>
          <w:rFonts w:cs="B Titr" w:hint="cs"/>
          <w:b/>
          <w:bCs/>
          <w:sz w:val="36"/>
          <w:szCs w:val="36"/>
          <w:rtl/>
          <w:lang w:bidi="fa-IR"/>
        </w:rPr>
        <w:t>اخلاقی</w:t>
      </w:r>
      <w:r w:rsidRPr="00CC7A8A">
        <w:rPr>
          <w:rFonts w:cs="B Titr"/>
          <w:b/>
          <w:bCs/>
          <w:sz w:val="36"/>
          <w:szCs w:val="36"/>
          <w:rtl/>
          <w:lang w:bidi="fa-IR"/>
        </w:rPr>
        <w:t xml:space="preserve"> </w:t>
      </w:r>
      <w:r w:rsidRPr="00CC7A8A">
        <w:rPr>
          <w:rFonts w:cs="B Titr" w:hint="cs"/>
          <w:b/>
          <w:bCs/>
          <w:sz w:val="36"/>
          <w:szCs w:val="36"/>
          <w:rtl/>
          <w:lang w:bidi="fa-IR"/>
        </w:rPr>
        <w:t>و</w:t>
      </w:r>
      <w:r w:rsidRPr="00CC7A8A">
        <w:rPr>
          <w:rFonts w:cs="B Titr"/>
          <w:b/>
          <w:bCs/>
          <w:sz w:val="36"/>
          <w:szCs w:val="36"/>
          <w:rtl/>
          <w:lang w:bidi="fa-IR"/>
        </w:rPr>
        <w:t xml:space="preserve"> </w:t>
      </w:r>
      <w:r w:rsidRPr="00CC7A8A">
        <w:rPr>
          <w:rFonts w:cs="B Titr" w:hint="cs"/>
          <w:b/>
          <w:bCs/>
          <w:sz w:val="36"/>
          <w:szCs w:val="36"/>
          <w:rtl/>
          <w:lang w:bidi="fa-IR"/>
        </w:rPr>
        <w:t>محیط</w:t>
      </w:r>
      <w:r w:rsidRPr="00CC7A8A">
        <w:rPr>
          <w:rFonts w:cs="B Titr"/>
          <w:b/>
          <w:bCs/>
          <w:sz w:val="36"/>
          <w:szCs w:val="36"/>
          <w:rtl/>
          <w:lang w:bidi="fa-IR"/>
        </w:rPr>
        <w:t xml:space="preserve"> </w:t>
      </w:r>
      <w:r w:rsidRPr="00CC7A8A">
        <w:rPr>
          <w:rFonts w:cs="B Titr" w:hint="cs"/>
          <w:b/>
          <w:bCs/>
          <w:sz w:val="36"/>
          <w:szCs w:val="36"/>
          <w:rtl/>
          <w:lang w:bidi="fa-IR"/>
        </w:rPr>
        <w:t>اخلاق</w:t>
      </w:r>
      <w:r w:rsidRPr="00CC7A8A">
        <w:rPr>
          <w:rFonts w:cs="B Titr"/>
          <w:b/>
          <w:bCs/>
          <w:sz w:val="36"/>
          <w:szCs w:val="36"/>
          <w:rtl/>
          <w:lang w:bidi="fa-IR"/>
        </w:rPr>
        <w:t xml:space="preserve"> </w:t>
      </w:r>
      <w:r w:rsidRPr="00CC7A8A">
        <w:rPr>
          <w:rFonts w:cs="B Titr" w:hint="cs"/>
          <w:b/>
          <w:bCs/>
          <w:sz w:val="36"/>
          <w:szCs w:val="36"/>
          <w:rtl/>
          <w:lang w:bidi="fa-IR"/>
        </w:rPr>
        <w:t>مدار</w:t>
      </w:r>
      <w:r w:rsidRPr="00CC7A8A">
        <w:rPr>
          <w:rFonts w:cs="B Titr"/>
          <w:b/>
          <w:bCs/>
          <w:sz w:val="36"/>
          <w:szCs w:val="36"/>
          <w:rtl/>
          <w:lang w:bidi="fa-IR"/>
        </w:rPr>
        <w:t xml:space="preserve"> </w:t>
      </w:r>
      <w:r w:rsidRPr="00CC7A8A">
        <w:rPr>
          <w:rFonts w:cs="B Titr" w:hint="cs"/>
          <w:b/>
          <w:bCs/>
          <w:sz w:val="36"/>
          <w:szCs w:val="36"/>
          <w:rtl/>
          <w:lang w:bidi="fa-IR"/>
        </w:rPr>
        <w:t>بر</w:t>
      </w:r>
      <w:r w:rsidRPr="00CC7A8A">
        <w:rPr>
          <w:rFonts w:cs="B Titr"/>
          <w:b/>
          <w:bCs/>
          <w:sz w:val="36"/>
          <w:szCs w:val="36"/>
          <w:rtl/>
          <w:lang w:bidi="fa-IR"/>
        </w:rPr>
        <w:t xml:space="preserve"> </w:t>
      </w:r>
      <w:r w:rsidRPr="00CC7A8A">
        <w:rPr>
          <w:rFonts w:cs="B Titr" w:hint="cs"/>
          <w:b/>
          <w:bCs/>
          <w:sz w:val="36"/>
          <w:szCs w:val="36"/>
          <w:rtl/>
          <w:lang w:bidi="fa-IR"/>
        </w:rPr>
        <w:t>کاهش</w:t>
      </w:r>
      <w:r w:rsidRPr="00CC7A8A">
        <w:rPr>
          <w:rFonts w:cs="B Titr"/>
          <w:b/>
          <w:bCs/>
          <w:sz w:val="36"/>
          <w:szCs w:val="36"/>
          <w:rtl/>
          <w:lang w:bidi="fa-IR"/>
        </w:rPr>
        <w:t xml:space="preserve"> </w:t>
      </w:r>
      <w:r w:rsidRPr="00CC7A8A">
        <w:rPr>
          <w:rFonts w:cs="B Titr" w:hint="cs"/>
          <w:b/>
          <w:bCs/>
          <w:sz w:val="36"/>
          <w:szCs w:val="36"/>
          <w:rtl/>
          <w:lang w:bidi="fa-IR"/>
        </w:rPr>
        <w:t>فساد</w:t>
      </w:r>
      <w:r w:rsidRPr="00CC7A8A">
        <w:rPr>
          <w:rFonts w:cs="B Titr"/>
          <w:b/>
          <w:bCs/>
          <w:sz w:val="36"/>
          <w:szCs w:val="36"/>
          <w:rtl/>
          <w:lang w:bidi="fa-IR"/>
        </w:rPr>
        <w:t xml:space="preserve"> </w:t>
      </w:r>
      <w:r w:rsidRPr="00CC7A8A">
        <w:rPr>
          <w:rFonts w:cs="B Titr" w:hint="cs"/>
          <w:b/>
          <w:bCs/>
          <w:sz w:val="36"/>
          <w:szCs w:val="36"/>
          <w:rtl/>
          <w:lang w:bidi="fa-IR"/>
        </w:rPr>
        <w:t>اداری</w:t>
      </w:r>
      <w:r w:rsidRPr="00CC7A8A">
        <w:rPr>
          <w:rFonts w:cs="B Titr"/>
          <w:b/>
          <w:bCs/>
          <w:sz w:val="36"/>
          <w:szCs w:val="36"/>
          <w:rtl/>
          <w:lang w:bidi="fa-IR"/>
        </w:rPr>
        <w:t xml:space="preserve"> : </w:t>
      </w:r>
      <w:r w:rsidRPr="00CC7A8A">
        <w:rPr>
          <w:rFonts w:cs="B Titr" w:hint="cs"/>
          <w:b/>
          <w:bCs/>
          <w:sz w:val="36"/>
          <w:szCs w:val="36"/>
          <w:rtl/>
          <w:lang w:bidi="fa-IR"/>
        </w:rPr>
        <w:t>نقش</w:t>
      </w:r>
      <w:r w:rsidRPr="00CC7A8A">
        <w:rPr>
          <w:rFonts w:cs="B Titr"/>
          <w:b/>
          <w:bCs/>
          <w:sz w:val="36"/>
          <w:szCs w:val="36"/>
          <w:rtl/>
          <w:lang w:bidi="fa-IR"/>
        </w:rPr>
        <w:t xml:space="preserve"> </w:t>
      </w:r>
      <w:r w:rsidRPr="00CC7A8A">
        <w:rPr>
          <w:rFonts w:cs="B Titr" w:hint="cs"/>
          <w:b/>
          <w:bCs/>
          <w:sz w:val="36"/>
          <w:szCs w:val="36"/>
          <w:rtl/>
          <w:lang w:bidi="fa-IR"/>
        </w:rPr>
        <w:t>میانجی</w:t>
      </w:r>
      <w:r w:rsidRPr="00CC7A8A">
        <w:rPr>
          <w:rFonts w:cs="B Titr"/>
          <w:b/>
          <w:bCs/>
          <w:sz w:val="36"/>
          <w:szCs w:val="36"/>
          <w:rtl/>
          <w:lang w:bidi="fa-IR"/>
        </w:rPr>
        <w:t xml:space="preserve"> </w:t>
      </w:r>
      <w:r w:rsidRPr="00CC7A8A">
        <w:rPr>
          <w:rFonts w:cs="B Titr" w:hint="cs"/>
          <w:b/>
          <w:bCs/>
          <w:sz w:val="36"/>
          <w:szCs w:val="36"/>
          <w:rtl/>
          <w:lang w:bidi="fa-IR"/>
        </w:rPr>
        <w:t>پرهیزگاری</w:t>
      </w:r>
      <w:r w:rsidRPr="00CC7A8A">
        <w:rPr>
          <w:rFonts w:cs="B Titr"/>
          <w:b/>
          <w:bCs/>
          <w:sz w:val="36"/>
          <w:szCs w:val="36"/>
          <w:rtl/>
          <w:lang w:bidi="fa-IR"/>
        </w:rPr>
        <w:t xml:space="preserve"> </w:t>
      </w:r>
      <w:r w:rsidRPr="00CC7A8A">
        <w:rPr>
          <w:rFonts w:cs="B Titr" w:hint="cs"/>
          <w:b/>
          <w:bCs/>
          <w:sz w:val="36"/>
          <w:szCs w:val="36"/>
          <w:rtl/>
          <w:lang w:bidi="fa-IR"/>
        </w:rPr>
        <w:t>اخلاقی</w:t>
      </w:r>
    </w:p>
    <w:p w:rsidR="006F0EA0" w:rsidRPr="00CC7A8A" w:rsidRDefault="006F0EA0" w:rsidP="006F0EA0">
      <w:pPr>
        <w:tabs>
          <w:tab w:val="right" w:pos="198"/>
          <w:tab w:val="right" w:pos="288"/>
          <w:tab w:val="right" w:pos="4590"/>
          <w:tab w:val="right" w:pos="9180"/>
        </w:tabs>
        <w:bidi/>
        <w:spacing w:after="0" w:line="240" w:lineRule="auto"/>
        <w:ind w:left="108" w:right="90"/>
        <w:jc w:val="center"/>
        <w:rPr>
          <w:rFonts w:cs="B Titr"/>
          <w:b/>
          <w:bCs/>
          <w:sz w:val="24"/>
          <w:szCs w:val="24"/>
          <w:rtl/>
          <w:lang w:bidi="fa-IR"/>
        </w:rPr>
      </w:pPr>
    </w:p>
    <w:p w:rsidR="004D5462" w:rsidRPr="00CC7A8A" w:rsidRDefault="006F0EA0" w:rsidP="00B33F0E">
      <w:pPr>
        <w:tabs>
          <w:tab w:val="right" w:pos="198"/>
          <w:tab w:val="right" w:pos="288"/>
          <w:tab w:val="right" w:pos="4590"/>
          <w:tab w:val="right" w:pos="9180"/>
        </w:tabs>
        <w:bidi/>
        <w:spacing w:after="0" w:line="240" w:lineRule="auto"/>
        <w:ind w:left="108" w:right="90"/>
        <w:jc w:val="center"/>
        <w:rPr>
          <w:rFonts w:ascii="Arial" w:hAnsi="Arial" w:cs="B Mitra"/>
          <w:b/>
          <w:bCs/>
          <w:sz w:val="24"/>
          <w:szCs w:val="24"/>
          <w:rtl/>
          <w:lang w:bidi="fa-IR"/>
        </w:rPr>
      </w:pPr>
      <w:r w:rsidRPr="00CC7A8A">
        <w:rPr>
          <w:rFonts w:ascii="Arial" w:hAnsi="Arial" w:cs="B Mitra" w:hint="cs"/>
          <w:b/>
          <w:bCs/>
          <w:sz w:val="24"/>
          <w:szCs w:val="24"/>
          <w:rtl/>
          <w:lang w:bidi="fa-IR"/>
        </w:rPr>
        <w:t>دکتر صفایی شکیب</w:t>
      </w:r>
      <w:r w:rsidR="00A0716A" w:rsidRPr="00CC7A8A">
        <w:rPr>
          <w:rFonts w:ascii="Arial" w:hAnsi="Arial"/>
          <w:b/>
          <w:bCs/>
          <w:sz w:val="24"/>
          <w:szCs w:val="24"/>
          <w:rtl/>
          <w:lang w:bidi="fa-IR"/>
        </w:rPr>
        <w:t>٭</w:t>
      </w:r>
      <w:r w:rsidRPr="00CC7A8A">
        <w:rPr>
          <w:rFonts w:ascii="Arial" w:hAnsi="Arial" w:cs="B Mitra" w:hint="cs"/>
          <w:b/>
          <w:bCs/>
          <w:sz w:val="24"/>
          <w:szCs w:val="24"/>
          <w:rtl/>
          <w:lang w:bidi="fa-IR"/>
        </w:rPr>
        <w:t>، سهیل سرشار، رسول رستمی مال خلیفه</w:t>
      </w:r>
    </w:p>
    <w:p w:rsidR="00C26A2A" w:rsidRPr="00CC7A8A" w:rsidRDefault="00C26A2A" w:rsidP="00C26A2A">
      <w:pPr>
        <w:tabs>
          <w:tab w:val="right" w:pos="198"/>
          <w:tab w:val="right" w:pos="288"/>
          <w:tab w:val="right" w:pos="4590"/>
          <w:tab w:val="right" w:pos="9180"/>
        </w:tabs>
        <w:bidi/>
        <w:spacing w:after="0" w:line="240" w:lineRule="auto"/>
        <w:ind w:left="108" w:right="90"/>
        <w:jc w:val="center"/>
        <w:rPr>
          <w:rFonts w:ascii="Arial" w:hAnsi="Arial" w:cs="B Mitra"/>
          <w:b/>
          <w:bCs/>
          <w:sz w:val="24"/>
          <w:szCs w:val="24"/>
          <w:rtl/>
          <w:lang w:bidi="fa-IR"/>
        </w:rPr>
      </w:pPr>
    </w:p>
    <w:p w:rsidR="00C26A2A" w:rsidRPr="00CC7A8A" w:rsidRDefault="00C26A2A" w:rsidP="00C26A2A">
      <w:pPr>
        <w:tabs>
          <w:tab w:val="right" w:pos="198"/>
          <w:tab w:val="right" w:pos="288"/>
          <w:tab w:val="right" w:pos="4590"/>
          <w:tab w:val="right" w:pos="9180"/>
        </w:tabs>
        <w:bidi/>
        <w:spacing w:after="0" w:line="240" w:lineRule="auto"/>
        <w:ind w:left="108" w:right="90"/>
        <w:jc w:val="center"/>
        <w:rPr>
          <w:rFonts w:cs="B Lotus"/>
          <w:sz w:val="20"/>
          <w:szCs w:val="20"/>
          <w:rtl/>
          <w:lang w:bidi="fa-IR"/>
        </w:rPr>
      </w:pPr>
      <w:r w:rsidRPr="00CC7A8A">
        <w:rPr>
          <w:rFonts w:cs="B Lotus"/>
          <w:sz w:val="20"/>
          <w:szCs w:val="20"/>
          <w:rtl/>
          <w:lang w:bidi="fa-IR"/>
        </w:rPr>
        <w:t>گروه مدیریت، دانشکده مدیریت و حسابداری، دانشگاه پیام نور همدان، ایران</w:t>
      </w:r>
    </w:p>
    <w:p w:rsidR="006F0EA0" w:rsidRPr="00CC7A8A" w:rsidRDefault="00D65B66" w:rsidP="00C26A2A">
      <w:pPr>
        <w:tabs>
          <w:tab w:val="right" w:pos="198"/>
          <w:tab w:val="right" w:pos="288"/>
          <w:tab w:val="right" w:pos="4590"/>
          <w:tab w:val="right" w:pos="9180"/>
        </w:tabs>
        <w:bidi/>
        <w:spacing w:after="0" w:line="240" w:lineRule="auto"/>
        <w:ind w:left="108" w:right="90"/>
        <w:jc w:val="center"/>
        <w:rPr>
          <w:rFonts w:cs="B Lotus"/>
          <w:sz w:val="20"/>
          <w:szCs w:val="20"/>
          <w:rtl/>
          <w:lang w:bidi="fa-IR"/>
        </w:rPr>
      </w:pPr>
      <w:r w:rsidRPr="00CC7A8A">
        <w:rPr>
          <w:rFonts w:cs="B Lotus" w:hint="cs"/>
          <w:sz w:val="20"/>
          <w:szCs w:val="20"/>
          <w:rtl/>
          <w:lang w:bidi="fa-IR"/>
        </w:rPr>
        <w:t>گروه روانشناسی، دانشکده روانشناسی و علوم تربیتی، دانشگاه علامه طباطبائی، تهران، ایران</w:t>
      </w:r>
    </w:p>
    <w:p w:rsidR="00C26A2A" w:rsidRPr="00CC7A8A" w:rsidRDefault="00C26A2A" w:rsidP="00C26A2A">
      <w:pPr>
        <w:tabs>
          <w:tab w:val="right" w:pos="198"/>
          <w:tab w:val="right" w:pos="288"/>
          <w:tab w:val="right" w:pos="4590"/>
          <w:tab w:val="right" w:pos="9180"/>
        </w:tabs>
        <w:bidi/>
        <w:spacing w:after="0" w:line="240" w:lineRule="auto"/>
        <w:ind w:left="108" w:right="90"/>
        <w:jc w:val="center"/>
        <w:rPr>
          <w:rFonts w:cs="B Lotus"/>
          <w:sz w:val="20"/>
          <w:szCs w:val="20"/>
          <w:rtl/>
          <w:lang w:bidi="fa-IR"/>
        </w:rPr>
      </w:pPr>
      <w:r w:rsidRPr="00CC7A8A">
        <w:rPr>
          <w:rFonts w:cs="B Lotus" w:hint="cs"/>
          <w:sz w:val="20"/>
          <w:szCs w:val="20"/>
          <w:rtl/>
          <w:lang w:bidi="fa-IR"/>
        </w:rPr>
        <w:t>گروه روانشناسی، دانشکده روانشناسی و علوم تربیتی، دانشگاه علامه طباطبائی، تهران، ایران</w:t>
      </w:r>
    </w:p>
    <w:p w:rsidR="00452FEC" w:rsidRPr="00CC7A8A" w:rsidRDefault="00452FEC" w:rsidP="00913068">
      <w:pPr>
        <w:pStyle w:val="TITR1"/>
        <w:tabs>
          <w:tab w:val="right" w:pos="198"/>
          <w:tab w:val="right" w:pos="288"/>
          <w:tab w:val="right" w:pos="4590"/>
          <w:tab w:val="right" w:pos="9180"/>
        </w:tabs>
        <w:spacing w:line="240" w:lineRule="auto"/>
        <w:ind w:left="108" w:right="90"/>
        <w:rPr>
          <w:rFonts w:ascii="B Lotus" w:hAnsi="B Lotus" w:cs="B Mitra"/>
          <w:sz w:val="24"/>
          <w:szCs w:val="24"/>
          <w:rtl/>
          <w:lang w:bidi="fa-IR"/>
        </w:rPr>
      </w:pPr>
      <w:r w:rsidRPr="00CC7A8A">
        <w:rPr>
          <w:rFonts w:ascii="B Lotus" w:hAnsi="B Lotus" w:cs="B Mitra" w:hint="cs"/>
          <w:sz w:val="24"/>
          <w:szCs w:val="24"/>
          <w:rtl/>
          <w:lang w:bidi="fa-IR"/>
        </w:rPr>
        <w:t>چکیده:</w:t>
      </w:r>
    </w:p>
    <w:p w:rsidR="006B5CD1" w:rsidRPr="00CC7A8A" w:rsidRDefault="006B5CD1" w:rsidP="00B36B10">
      <w:pPr>
        <w:tabs>
          <w:tab w:val="right" w:pos="31"/>
          <w:tab w:val="right" w:pos="288"/>
          <w:tab w:val="right" w:pos="4590"/>
          <w:tab w:val="right" w:pos="9180"/>
        </w:tabs>
        <w:bidi/>
        <w:spacing w:after="0" w:line="240" w:lineRule="auto"/>
        <w:ind w:left="108" w:right="-90"/>
        <w:jc w:val="both"/>
        <w:rPr>
          <w:rFonts w:ascii="B Lotus" w:eastAsiaTheme="minorHAnsi" w:hAnsi="B Lotus" w:cs="B Mitra"/>
          <w:sz w:val="24"/>
          <w:szCs w:val="24"/>
          <w:rtl/>
          <w:lang w:bidi="fa-IR"/>
        </w:rPr>
      </w:pPr>
      <w:r w:rsidRPr="00CC7A8A">
        <w:rPr>
          <w:rFonts w:ascii="B Lotus" w:eastAsiaTheme="minorHAnsi" w:hAnsi="B Lotus" w:cs="B Mitra" w:hint="cs"/>
          <w:b/>
          <w:bCs/>
          <w:sz w:val="24"/>
          <w:szCs w:val="24"/>
          <w:rtl/>
          <w:lang w:bidi="fa-IR"/>
        </w:rPr>
        <w:t>زمینه:</w:t>
      </w:r>
      <w:r w:rsidRPr="00CC7A8A">
        <w:rPr>
          <w:rFonts w:ascii="B Lotus" w:eastAsiaTheme="minorHAnsi" w:hAnsi="B Lotus" w:cs="B Mitra" w:hint="cs"/>
          <w:sz w:val="24"/>
          <w:szCs w:val="24"/>
          <w:rtl/>
          <w:lang w:bidi="fa-IR"/>
        </w:rPr>
        <w:t xml:space="preserve"> </w:t>
      </w:r>
      <w:r w:rsidR="008F61D4" w:rsidRPr="00CC7A8A">
        <w:rPr>
          <w:rFonts w:ascii="B Lotus" w:eastAsiaTheme="minorHAnsi" w:hAnsi="B Lotus" w:cs="B Mitra" w:hint="cs"/>
          <w:sz w:val="24"/>
          <w:szCs w:val="24"/>
          <w:rtl/>
          <w:lang w:bidi="fa-IR"/>
        </w:rPr>
        <w:t>رهبران و مدیران سازمان با چالش</w:t>
      </w:r>
      <w:r w:rsidR="008F61D4" w:rsidRPr="00CC7A8A">
        <w:rPr>
          <w:rFonts w:ascii="B Lotus" w:eastAsiaTheme="minorHAnsi" w:hAnsi="B Lotus" w:cs="B Mitra"/>
          <w:sz w:val="24"/>
          <w:szCs w:val="24"/>
          <w:rtl/>
          <w:lang w:bidi="fa-IR"/>
        </w:rPr>
        <w:softHyphen/>
      </w:r>
      <w:r w:rsidR="008F61D4" w:rsidRPr="00CC7A8A">
        <w:rPr>
          <w:rFonts w:ascii="B Lotus" w:eastAsiaTheme="minorHAnsi" w:hAnsi="B Lotus" w:cs="B Mitra" w:hint="cs"/>
          <w:sz w:val="24"/>
          <w:szCs w:val="24"/>
          <w:rtl/>
          <w:lang w:bidi="fa-IR"/>
        </w:rPr>
        <w:t>های زیادی روبه</w:t>
      </w:r>
      <w:r w:rsidR="00912A3E" w:rsidRPr="00CC7A8A">
        <w:rPr>
          <w:rFonts w:ascii="B Lotus" w:eastAsiaTheme="minorHAnsi" w:hAnsi="B Lotus" w:cs="B Mitra"/>
          <w:sz w:val="24"/>
          <w:szCs w:val="24"/>
          <w:rtl/>
          <w:lang w:bidi="fa-IR"/>
        </w:rPr>
        <w:softHyphen/>
      </w:r>
      <w:r w:rsidR="008F61D4" w:rsidRPr="00CC7A8A">
        <w:rPr>
          <w:rFonts w:ascii="B Lotus" w:eastAsiaTheme="minorHAnsi" w:hAnsi="B Lotus" w:cs="B Mitra" w:hint="cs"/>
          <w:sz w:val="24"/>
          <w:szCs w:val="24"/>
          <w:rtl/>
          <w:lang w:bidi="fa-IR"/>
        </w:rPr>
        <w:t>رو هستند، یکی از این چالشها مربوط به نبود مسائل اخلاقی میباشد که منجر به تخلفات میشود. سازمانهایی که بر محوریت اخلاق عمل میکنند و به</w:t>
      </w:r>
      <w:r w:rsidR="00B36B10" w:rsidRPr="00CC7A8A">
        <w:rPr>
          <w:rFonts w:ascii="B Lotus" w:eastAsiaTheme="minorHAnsi" w:hAnsi="B Lotus" w:cs="B Mitra"/>
          <w:sz w:val="24"/>
          <w:szCs w:val="24"/>
          <w:rtl/>
          <w:lang w:bidi="fa-IR"/>
        </w:rPr>
        <w:softHyphen/>
      </w:r>
      <w:r w:rsidR="008F61D4" w:rsidRPr="00CC7A8A">
        <w:rPr>
          <w:rFonts w:ascii="B Lotus" w:eastAsiaTheme="minorHAnsi" w:hAnsi="B Lotus" w:cs="B Mitra" w:hint="cs"/>
          <w:sz w:val="24"/>
          <w:szCs w:val="24"/>
          <w:rtl/>
          <w:lang w:bidi="fa-IR"/>
        </w:rPr>
        <w:t>دنبال پیاده</w:t>
      </w:r>
      <w:r w:rsidR="00912A3E" w:rsidRPr="00CC7A8A">
        <w:rPr>
          <w:rFonts w:ascii="B Lotus" w:eastAsiaTheme="minorHAnsi" w:hAnsi="B Lotus" w:cs="B Mitra"/>
          <w:sz w:val="24"/>
          <w:szCs w:val="24"/>
          <w:rtl/>
          <w:lang w:bidi="fa-IR"/>
        </w:rPr>
        <w:softHyphen/>
      </w:r>
      <w:r w:rsidR="008F61D4" w:rsidRPr="00CC7A8A">
        <w:rPr>
          <w:rFonts w:ascii="B Lotus" w:eastAsiaTheme="minorHAnsi" w:hAnsi="B Lotus" w:cs="B Mitra" w:hint="cs"/>
          <w:sz w:val="24"/>
          <w:szCs w:val="24"/>
          <w:rtl/>
          <w:lang w:bidi="fa-IR"/>
        </w:rPr>
        <w:t>سازی عوامل اخلاقی در سازمان هستند نسبت به سازمانهای دیگر پیشرو و موفقترند. اخلاق به</w:t>
      </w:r>
      <w:r w:rsidR="00B36B10" w:rsidRPr="00CC7A8A">
        <w:rPr>
          <w:rFonts w:ascii="B Lotus" w:eastAsiaTheme="minorHAnsi" w:hAnsi="B Lotus" w:cs="B Mitra"/>
          <w:sz w:val="24"/>
          <w:szCs w:val="24"/>
          <w:rtl/>
          <w:lang w:bidi="fa-IR"/>
        </w:rPr>
        <w:softHyphen/>
      </w:r>
      <w:r w:rsidR="008F61D4" w:rsidRPr="00CC7A8A">
        <w:rPr>
          <w:rFonts w:ascii="B Lotus" w:eastAsiaTheme="minorHAnsi" w:hAnsi="B Lotus" w:cs="B Mitra" w:hint="cs"/>
          <w:sz w:val="24"/>
          <w:szCs w:val="24"/>
          <w:rtl/>
          <w:lang w:bidi="fa-IR"/>
        </w:rPr>
        <w:t>عنوان الزام مهم، با پوشش دادن تمامی رفتارهای رسمی و غیر</w:t>
      </w:r>
      <w:r w:rsidR="00912A3E" w:rsidRPr="00CC7A8A">
        <w:rPr>
          <w:rFonts w:ascii="B Lotus" w:eastAsiaTheme="minorHAnsi" w:hAnsi="B Lotus" w:cs="B Mitra"/>
          <w:sz w:val="24"/>
          <w:szCs w:val="24"/>
          <w:rtl/>
          <w:lang w:bidi="fa-IR"/>
        </w:rPr>
        <w:softHyphen/>
      </w:r>
      <w:r w:rsidR="008F61D4" w:rsidRPr="00CC7A8A">
        <w:rPr>
          <w:rFonts w:ascii="B Lotus" w:eastAsiaTheme="minorHAnsi" w:hAnsi="B Lotus" w:cs="B Mitra" w:hint="cs"/>
          <w:sz w:val="24"/>
          <w:szCs w:val="24"/>
          <w:rtl/>
          <w:lang w:bidi="fa-IR"/>
        </w:rPr>
        <w:t xml:space="preserve">رسمی سیلی از کج رفتاریها را کاهش داده و کارکنان در سایه این الزامات با پرهیزگاری اخلاقی بیشتر </w:t>
      </w:r>
      <w:r w:rsidR="00912A3E" w:rsidRPr="00CC7A8A">
        <w:rPr>
          <w:rFonts w:ascii="B Lotus" w:eastAsiaTheme="minorHAnsi" w:hAnsi="B Lotus" w:cs="B Mitra" w:hint="cs"/>
          <w:sz w:val="24"/>
          <w:szCs w:val="24"/>
          <w:rtl/>
          <w:lang w:bidi="fa-IR"/>
        </w:rPr>
        <w:t>برای</w:t>
      </w:r>
      <w:r w:rsidR="008F61D4" w:rsidRPr="00CC7A8A">
        <w:rPr>
          <w:rFonts w:ascii="B Lotus" w:eastAsiaTheme="minorHAnsi" w:hAnsi="B Lotus" w:cs="B Mitra" w:hint="cs"/>
          <w:sz w:val="24"/>
          <w:szCs w:val="24"/>
          <w:rtl/>
          <w:lang w:bidi="fa-IR"/>
        </w:rPr>
        <w:t xml:space="preserve"> پیشبرد اهداف سازمانی </w:t>
      </w:r>
      <w:r w:rsidR="00912A3E" w:rsidRPr="00CC7A8A">
        <w:rPr>
          <w:rFonts w:ascii="B Lotus" w:eastAsiaTheme="minorHAnsi" w:hAnsi="B Lotus" w:cs="B Mitra" w:hint="cs"/>
          <w:sz w:val="24"/>
          <w:szCs w:val="24"/>
          <w:rtl/>
          <w:lang w:bidi="fa-IR"/>
        </w:rPr>
        <w:t>تلاش میکنند.</w:t>
      </w:r>
      <w:r w:rsidR="008F61D4" w:rsidRPr="00CC7A8A">
        <w:rPr>
          <w:rFonts w:ascii="B Lotus" w:eastAsiaTheme="minorHAnsi" w:hAnsi="B Lotus" w:cs="B Mitra" w:hint="cs"/>
          <w:sz w:val="24"/>
          <w:szCs w:val="24"/>
          <w:rtl/>
          <w:lang w:bidi="fa-IR"/>
        </w:rPr>
        <w:t xml:space="preserve"> بنابراین </w:t>
      </w:r>
      <w:r w:rsidR="00207EDE" w:rsidRPr="00CC7A8A">
        <w:rPr>
          <w:rFonts w:ascii="B Lotus" w:eastAsiaTheme="minorHAnsi" w:hAnsi="B Lotus" w:cs="B Mitra" w:hint="cs"/>
          <w:sz w:val="24"/>
          <w:szCs w:val="24"/>
          <w:rtl/>
          <w:lang w:bidi="fa-IR"/>
        </w:rPr>
        <w:t xml:space="preserve">پژوهش حاضر با هدف </w:t>
      </w:r>
      <w:r w:rsidR="00C45B01" w:rsidRPr="00CC7A8A">
        <w:rPr>
          <w:rFonts w:eastAsiaTheme="minorHAnsi" w:cs="B Mitra" w:hint="cs"/>
          <w:sz w:val="24"/>
          <w:szCs w:val="24"/>
          <w:rtl/>
          <w:lang w:bidi="fa-IR"/>
        </w:rPr>
        <w:t>تحلیل رابطه استراتژی</w:t>
      </w:r>
      <w:r w:rsidR="00C45B01" w:rsidRPr="00CC7A8A">
        <w:rPr>
          <w:rFonts w:eastAsiaTheme="minorHAnsi" w:cs="B Mitra"/>
          <w:sz w:val="24"/>
          <w:szCs w:val="24"/>
          <w:rtl/>
          <w:lang w:bidi="fa-IR"/>
        </w:rPr>
        <w:softHyphen/>
      </w:r>
      <w:r w:rsidR="00C45B01" w:rsidRPr="00CC7A8A">
        <w:rPr>
          <w:rFonts w:eastAsiaTheme="minorHAnsi" w:cs="B Mitra" w:hint="cs"/>
          <w:sz w:val="24"/>
          <w:szCs w:val="24"/>
          <w:rtl/>
          <w:lang w:bidi="fa-IR"/>
        </w:rPr>
        <w:t>های اخلاقی و محیط اخلاق</w:t>
      </w:r>
      <w:r w:rsidR="00C45B01" w:rsidRPr="00CC7A8A">
        <w:rPr>
          <w:rFonts w:eastAsiaTheme="minorHAnsi" w:cs="B Mitra"/>
          <w:sz w:val="24"/>
          <w:szCs w:val="24"/>
          <w:rtl/>
          <w:lang w:bidi="fa-IR"/>
        </w:rPr>
        <w:softHyphen/>
      </w:r>
      <w:r w:rsidR="00C45B01" w:rsidRPr="00CC7A8A">
        <w:rPr>
          <w:rFonts w:eastAsiaTheme="minorHAnsi" w:cs="B Mitra" w:hint="cs"/>
          <w:sz w:val="24"/>
          <w:szCs w:val="24"/>
          <w:rtl/>
          <w:lang w:bidi="fa-IR"/>
        </w:rPr>
        <w:t>مدار بر کاهش فساد اداری: نقش میانجی پرهیزگاری اخلاقی</w:t>
      </w:r>
      <w:r w:rsidR="00B34024" w:rsidRPr="00CC7A8A">
        <w:rPr>
          <w:rFonts w:ascii="B Lotus" w:eastAsiaTheme="minorHAnsi" w:hAnsi="B Lotus" w:cs="B Mitra" w:hint="cs"/>
          <w:sz w:val="24"/>
          <w:szCs w:val="24"/>
          <w:rtl/>
          <w:lang w:bidi="fa-IR"/>
        </w:rPr>
        <w:t xml:space="preserve"> </w:t>
      </w:r>
      <w:r w:rsidR="008F61D4" w:rsidRPr="00CC7A8A">
        <w:rPr>
          <w:rFonts w:ascii="B Lotus" w:eastAsiaTheme="minorHAnsi" w:hAnsi="B Lotus" w:cs="B Mitra" w:hint="cs"/>
          <w:sz w:val="24"/>
          <w:szCs w:val="24"/>
          <w:rtl/>
          <w:lang w:bidi="fa-IR"/>
        </w:rPr>
        <w:t>انجام گرفت</w:t>
      </w:r>
      <w:r w:rsidR="00207EDE" w:rsidRPr="00CC7A8A">
        <w:rPr>
          <w:rFonts w:ascii="B Lotus" w:eastAsiaTheme="minorHAnsi" w:hAnsi="B Lotus" w:cs="B Mitra" w:hint="cs"/>
          <w:sz w:val="24"/>
          <w:szCs w:val="24"/>
          <w:rtl/>
          <w:lang w:bidi="fa-IR"/>
        </w:rPr>
        <w:t xml:space="preserve">. </w:t>
      </w:r>
    </w:p>
    <w:p w:rsidR="0090458F" w:rsidRPr="00CC7A8A" w:rsidRDefault="006B5CD1" w:rsidP="00B36B10">
      <w:pPr>
        <w:tabs>
          <w:tab w:val="right" w:pos="31"/>
        </w:tabs>
        <w:bidi/>
        <w:spacing w:after="0" w:line="240" w:lineRule="auto"/>
        <w:ind w:left="108" w:right="-90"/>
        <w:jc w:val="both"/>
        <w:rPr>
          <w:rFonts w:cs="B Zar"/>
          <w:rtl/>
        </w:rPr>
      </w:pPr>
      <w:r w:rsidRPr="00CC7A8A">
        <w:rPr>
          <w:rFonts w:ascii="B Lotus" w:eastAsiaTheme="minorHAnsi" w:hAnsi="B Lotus" w:cs="B Mitra" w:hint="cs"/>
          <w:b/>
          <w:bCs/>
          <w:sz w:val="24"/>
          <w:szCs w:val="24"/>
          <w:rtl/>
          <w:lang w:bidi="fa-IR"/>
        </w:rPr>
        <w:t>روش:</w:t>
      </w:r>
      <w:r w:rsidR="00912A3E" w:rsidRPr="00CC7A8A">
        <w:rPr>
          <w:rFonts w:ascii="B Lotus" w:eastAsiaTheme="minorHAnsi" w:hAnsi="B Lotus" w:cs="B Mitra" w:hint="cs"/>
          <w:sz w:val="24"/>
          <w:szCs w:val="24"/>
          <w:rtl/>
          <w:lang w:bidi="fa-IR"/>
        </w:rPr>
        <w:t xml:space="preserve"> پژوهش </w:t>
      </w:r>
      <w:r w:rsidR="002C52B4" w:rsidRPr="00CC7A8A">
        <w:rPr>
          <w:rFonts w:ascii="B Lotus" w:eastAsiaTheme="minorHAnsi" w:hAnsi="B Lotus" w:cs="B Mitra" w:hint="cs"/>
          <w:sz w:val="24"/>
          <w:szCs w:val="24"/>
          <w:rtl/>
          <w:lang w:bidi="fa-IR"/>
        </w:rPr>
        <w:t>حاضر</w:t>
      </w:r>
      <w:r w:rsidR="002C52B4" w:rsidRPr="00CC7A8A">
        <w:rPr>
          <w:rFonts w:ascii="B Lotus" w:eastAsiaTheme="minorHAnsi" w:hAnsi="B Lotus" w:cs="B Mitra"/>
          <w:sz w:val="24"/>
          <w:szCs w:val="24"/>
          <w:rtl/>
          <w:lang w:bidi="fa-IR"/>
        </w:rPr>
        <w:t xml:space="preserve"> </w:t>
      </w:r>
      <w:r w:rsidR="002C52B4" w:rsidRPr="00CC7A8A">
        <w:rPr>
          <w:rFonts w:ascii="B Lotus" w:eastAsiaTheme="minorHAnsi" w:hAnsi="B Lotus" w:cs="B Mitra" w:hint="cs"/>
          <w:sz w:val="24"/>
          <w:szCs w:val="24"/>
          <w:rtl/>
          <w:lang w:bidi="fa-IR"/>
        </w:rPr>
        <w:t>در</w:t>
      </w:r>
      <w:r w:rsidR="002C52B4" w:rsidRPr="00CC7A8A">
        <w:rPr>
          <w:rFonts w:ascii="B Lotus" w:eastAsiaTheme="minorHAnsi" w:hAnsi="B Lotus" w:cs="B Mitra"/>
          <w:sz w:val="24"/>
          <w:szCs w:val="24"/>
          <w:rtl/>
          <w:lang w:bidi="fa-IR"/>
        </w:rPr>
        <w:t xml:space="preserve"> </w:t>
      </w:r>
      <w:r w:rsidR="002C52B4" w:rsidRPr="00CC7A8A">
        <w:rPr>
          <w:rFonts w:ascii="B Lotus" w:eastAsiaTheme="minorHAnsi" w:hAnsi="B Lotus" w:cs="B Mitra" w:hint="cs"/>
          <w:sz w:val="24"/>
          <w:szCs w:val="24"/>
          <w:rtl/>
          <w:lang w:bidi="fa-IR"/>
        </w:rPr>
        <w:t>زمره</w:t>
      </w:r>
      <w:r w:rsidR="002C52B4" w:rsidRPr="00CC7A8A">
        <w:rPr>
          <w:rFonts w:ascii="B Lotus" w:eastAsiaTheme="minorHAnsi" w:hAnsi="B Lotus" w:cs="B Mitra"/>
          <w:sz w:val="24"/>
          <w:szCs w:val="24"/>
          <w:rtl/>
          <w:lang w:bidi="fa-IR"/>
        </w:rPr>
        <w:t xml:space="preserve"> </w:t>
      </w:r>
      <w:r w:rsidR="002C52B4" w:rsidRPr="00CC7A8A">
        <w:rPr>
          <w:rFonts w:ascii="B Lotus" w:eastAsiaTheme="minorHAnsi" w:hAnsi="B Lotus" w:cs="B Mitra" w:hint="cs"/>
          <w:sz w:val="24"/>
          <w:szCs w:val="24"/>
          <w:rtl/>
          <w:lang w:bidi="fa-IR"/>
        </w:rPr>
        <w:t>پژوهش</w:t>
      </w:r>
      <w:r w:rsidR="00B36B10" w:rsidRPr="00CC7A8A">
        <w:rPr>
          <w:rFonts w:ascii="B Lotus" w:eastAsiaTheme="minorHAnsi" w:hAnsi="B Lotus" w:cs="B Mitra"/>
          <w:sz w:val="24"/>
          <w:szCs w:val="24"/>
          <w:rtl/>
          <w:lang w:bidi="fa-IR"/>
        </w:rPr>
        <w:softHyphen/>
      </w:r>
      <w:r w:rsidR="002C52B4" w:rsidRPr="00CC7A8A">
        <w:rPr>
          <w:rFonts w:ascii="B Lotus" w:eastAsiaTheme="minorHAnsi" w:hAnsi="B Lotus" w:cs="B Mitra" w:hint="cs"/>
          <w:sz w:val="24"/>
          <w:szCs w:val="24"/>
          <w:rtl/>
          <w:lang w:bidi="fa-IR"/>
        </w:rPr>
        <w:t>های</w:t>
      </w:r>
      <w:r w:rsidR="002C52B4" w:rsidRPr="00CC7A8A">
        <w:rPr>
          <w:rFonts w:ascii="B Lotus" w:eastAsiaTheme="minorHAnsi" w:hAnsi="B Lotus" w:cs="B Mitra"/>
          <w:sz w:val="24"/>
          <w:szCs w:val="24"/>
          <w:rtl/>
          <w:lang w:bidi="fa-IR"/>
        </w:rPr>
        <w:t xml:space="preserve"> </w:t>
      </w:r>
      <w:r w:rsidR="002C52B4" w:rsidRPr="00CC7A8A">
        <w:rPr>
          <w:rFonts w:ascii="B Lotus" w:eastAsiaTheme="minorHAnsi" w:hAnsi="B Lotus" w:cs="B Mitra" w:hint="cs"/>
          <w:sz w:val="24"/>
          <w:szCs w:val="24"/>
          <w:rtl/>
          <w:lang w:bidi="fa-IR"/>
        </w:rPr>
        <w:t>توصیفی</w:t>
      </w:r>
      <w:r w:rsidR="002C52B4" w:rsidRPr="00CC7A8A">
        <w:rPr>
          <w:rFonts w:ascii="B Lotus" w:eastAsiaTheme="minorHAnsi" w:hAnsi="B Lotus" w:cs="B Mitra"/>
          <w:sz w:val="24"/>
          <w:szCs w:val="24"/>
          <w:rtl/>
          <w:lang w:bidi="fa-IR"/>
        </w:rPr>
        <w:t>-</w:t>
      </w:r>
      <w:r w:rsidR="002C52B4" w:rsidRPr="00CC7A8A">
        <w:rPr>
          <w:rFonts w:ascii="B Lotus" w:eastAsiaTheme="minorHAnsi" w:hAnsi="B Lotus" w:cs="B Mitra" w:hint="cs"/>
          <w:sz w:val="24"/>
          <w:szCs w:val="24"/>
          <w:rtl/>
          <w:lang w:bidi="fa-IR"/>
        </w:rPr>
        <w:t>همبستگی</w:t>
      </w:r>
      <w:r w:rsidR="002C52B4" w:rsidRPr="00CC7A8A">
        <w:rPr>
          <w:rFonts w:ascii="B Lotus" w:eastAsiaTheme="minorHAnsi" w:hAnsi="B Lotus" w:cs="B Mitra"/>
          <w:sz w:val="24"/>
          <w:szCs w:val="24"/>
          <w:rtl/>
          <w:lang w:bidi="fa-IR"/>
        </w:rPr>
        <w:t xml:space="preserve"> </w:t>
      </w:r>
      <w:r w:rsidR="00452FEC" w:rsidRPr="00CC7A8A">
        <w:rPr>
          <w:rFonts w:ascii="B Lotus" w:eastAsiaTheme="minorHAnsi" w:hAnsi="B Lotus" w:cs="B Mitra" w:hint="cs"/>
          <w:sz w:val="24"/>
          <w:szCs w:val="24"/>
          <w:rtl/>
          <w:lang w:bidi="fa-IR"/>
        </w:rPr>
        <w:t>است.</w:t>
      </w:r>
      <w:r w:rsidR="00452FEC" w:rsidRPr="00CC7A8A">
        <w:rPr>
          <w:rFonts w:ascii="B Lotus" w:hAnsi="B Lotus" w:cs="B Mitra" w:hint="cs"/>
          <w:sz w:val="24"/>
          <w:szCs w:val="24"/>
          <w:rtl/>
          <w:lang w:bidi="fa-IR"/>
        </w:rPr>
        <w:t xml:space="preserve"> جامعه آماری شامل کلیه کارکنان </w:t>
      </w:r>
      <w:r w:rsidR="00D4075D" w:rsidRPr="00CC7A8A">
        <w:rPr>
          <w:rFonts w:ascii="B Lotus" w:hAnsi="B Lotus" w:cs="B Mitra" w:hint="cs"/>
          <w:sz w:val="24"/>
          <w:szCs w:val="24"/>
          <w:rtl/>
          <w:lang w:bidi="fa-IR"/>
        </w:rPr>
        <w:t>دانشگاه پیام نور همدان به تعداد</w:t>
      </w:r>
      <w:r w:rsidR="00452FEC" w:rsidRPr="00CC7A8A">
        <w:rPr>
          <w:rFonts w:ascii="B Lotus" w:hAnsi="B Lotus" w:cs="B Mitra" w:hint="cs"/>
          <w:sz w:val="24"/>
          <w:szCs w:val="24"/>
          <w:rtl/>
          <w:lang w:bidi="fa-IR"/>
        </w:rPr>
        <w:t xml:space="preserve"> </w:t>
      </w:r>
      <w:r w:rsidR="00D4075D" w:rsidRPr="00CC7A8A">
        <w:rPr>
          <w:rFonts w:ascii="B Lotus" w:hAnsi="B Lotus" w:cs="B Mitra" w:hint="cs"/>
          <w:sz w:val="24"/>
          <w:szCs w:val="24"/>
          <w:rtl/>
          <w:lang w:bidi="fa-IR"/>
        </w:rPr>
        <w:t>2</w:t>
      </w:r>
      <w:r w:rsidRPr="00CC7A8A">
        <w:rPr>
          <w:rFonts w:ascii="B Lotus" w:hAnsi="B Lotus" w:cs="B Mitra" w:hint="cs"/>
          <w:sz w:val="24"/>
          <w:szCs w:val="24"/>
          <w:rtl/>
          <w:lang w:bidi="fa-IR"/>
        </w:rPr>
        <w:t>8</w:t>
      </w:r>
      <w:r w:rsidR="00D4075D" w:rsidRPr="00CC7A8A">
        <w:rPr>
          <w:rFonts w:ascii="B Lotus" w:hAnsi="B Lotus" w:cs="B Mitra" w:hint="cs"/>
          <w:sz w:val="24"/>
          <w:szCs w:val="24"/>
          <w:rtl/>
          <w:lang w:bidi="fa-IR"/>
        </w:rPr>
        <w:t>0</w:t>
      </w:r>
      <w:r w:rsidR="00452FEC" w:rsidRPr="00CC7A8A">
        <w:rPr>
          <w:rFonts w:ascii="B Lotus" w:hAnsi="B Lotus" w:cs="B Mitra" w:hint="cs"/>
          <w:sz w:val="24"/>
          <w:szCs w:val="24"/>
          <w:rtl/>
          <w:lang w:bidi="fa-IR"/>
        </w:rPr>
        <w:t xml:space="preserve"> نفر</w:t>
      </w:r>
      <w:r w:rsidR="00452FEC" w:rsidRPr="00CC7A8A">
        <w:rPr>
          <w:rFonts w:ascii="Times New Roman" w:hAnsi="Times New Roman" w:cs="B Mitra" w:hint="cs"/>
          <w:sz w:val="24"/>
          <w:szCs w:val="24"/>
          <w:rtl/>
          <w:lang w:bidi="fa-IR"/>
        </w:rPr>
        <w:t xml:space="preserve"> </w:t>
      </w:r>
      <w:r w:rsidR="00452FEC" w:rsidRPr="00CC7A8A">
        <w:rPr>
          <w:rFonts w:ascii="B Lotus" w:hAnsi="B Lotus" w:cs="B Mitra" w:hint="cs"/>
          <w:sz w:val="24"/>
          <w:szCs w:val="24"/>
          <w:rtl/>
          <w:lang w:bidi="fa-IR"/>
        </w:rPr>
        <w:t>می</w:t>
      </w:r>
      <w:r w:rsidR="00452FEC" w:rsidRPr="00CC7A8A">
        <w:rPr>
          <w:rFonts w:ascii="B Lotus" w:hAnsi="B Lotus" w:cs="B Mitra" w:hint="cs"/>
          <w:sz w:val="24"/>
          <w:szCs w:val="24"/>
          <w:rtl/>
          <w:lang w:bidi="fa-IR"/>
        </w:rPr>
        <w:softHyphen/>
        <w:t>باشد.</w:t>
      </w:r>
      <w:r w:rsidR="00B36B10" w:rsidRPr="00CC7A8A">
        <w:rPr>
          <w:rFonts w:ascii="B Lotus" w:hAnsi="B Lotus" w:cs="B Mitra" w:hint="cs"/>
          <w:sz w:val="24"/>
          <w:szCs w:val="24"/>
          <w:rtl/>
          <w:lang w:bidi="fa-IR"/>
        </w:rPr>
        <w:t xml:space="preserve"> حجم نمونه از طریق فرمول </w:t>
      </w:r>
      <w:r w:rsidRPr="00CC7A8A">
        <w:rPr>
          <w:rFonts w:ascii="B Lotus" w:hAnsi="B Lotus" w:cs="B Mitra" w:hint="cs"/>
          <w:sz w:val="24"/>
          <w:szCs w:val="24"/>
          <w:rtl/>
          <w:lang w:bidi="fa-IR"/>
        </w:rPr>
        <w:t>کوکران و نمونه</w:t>
      </w:r>
      <w:r w:rsidR="00912A3E" w:rsidRPr="00CC7A8A">
        <w:rPr>
          <w:rFonts w:ascii="B Lotus" w:hAnsi="B Lotus" w:cs="B Mitra"/>
          <w:sz w:val="24"/>
          <w:szCs w:val="24"/>
          <w:rtl/>
          <w:lang w:bidi="fa-IR"/>
        </w:rPr>
        <w:softHyphen/>
      </w:r>
      <w:r w:rsidRPr="00CC7A8A">
        <w:rPr>
          <w:rFonts w:ascii="B Lotus" w:hAnsi="B Lotus" w:cs="B Mitra" w:hint="cs"/>
          <w:sz w:val="24"/>
          <w:szCs w:val="24"/>
          <w:rtl/>
          <w:lang w:bidi="fa-IR"/>
        </w:rPr>
        <w:t>گیری سیستماتیک تعداد 162 نفر برآورد گردید.</w:t>
      </w:r>
      <w:r w:rsidR="008F61D4" w:rsidRPr="00CC7A8A">
        <w:rPr>
          <w:rFonts w:ascii="B Lotus" w:hAnsi="B Lotus" w:cs="B Mitra" w:hint="cs"/>
          <w:sz w:val="24"/>
          <w:szCs w:val="24"/>
          <w:rtl/>
          <w:lang w:bidi="fa-IR"/>
        </w:rPr>
        <w:t xml:space="preserve"> ابزارها</w:t>
      </w:r>
      <w:r w:rsidR="00452FEC" w:rsidRPr="00CC7A8A">
        <w:rPr>
          <w:rFonts w:ascii="B Lotus" w:hAnsi="B Lotus" w:cs="B Mitra" w:hint="cs"/>
          <w:sz w:val="24"/>
          <w:szCs w:val="24"/>
          <w:rtl/>
          <w:lang w:bidi="fa-IR"/>
        </w:rPr>
        <w:t xml:space="preserve"> </w:t>
      </w:r>
      <w:r w:rsidRPr="00CC7A8A">
        <w:rPr>
          <w:rFonts w:ascii="B Lotus" w:hAnsi="B Lotus" w:cs="B Mitra" w:hint="cs"/>
          <w:sz w:val="24"/>
          <w:szCs w:val="24"/>
          <w:rtl/>
          <w:lang w:bidi="fa-IR"/>
        </w:rPr>
        <w:t>شامل</w:t>
      </w:r>
      <w:r w:rsidR="00452FEC" w:rsidRPr="00CC7A8A">
        <w:rPr>
          <w:rFonts w:ascii="B Lotus" w:hAnsi="B Lotus" w:cs="B Mitra" w:hint="cs"/>
          <w:sz w:val="24"/>
          <w:szCs w:val="24"/>
          <w:rtl/>
          <w:lang w:bidi="fa-IR"/>
        </w:rPr>
        <w:t xml:space="preserve"> چ</w:t>
      </w:r>
      <w:r w:rsidRPr="00CC7A8A">
        <w:rPr>
          <w:rFonts w:ascii="B Lotus" w:hAnsi="B Lotus" w:cs="B Mitra" w:hint="cs"/>
          <w:sz w:val="24"/>
          <w:szCs w:val="24"/>
          <w:rtl/>
          <w:lang w:bidi="fa-IR"/>
        </w:rPr>
        <w:t xml:space="preserve">هار پرسشنامه استراتژیهای اخلاقی، </w:t>
      </w:r>
      <w:r w:rsidR="00452FEC" w:rsidRPr="00CC7A8A">
        <w:rPr>
          <w:rFonts w:ascii="B Lotus" w:hAnsi="B Lotus" w:cs="B Mitra" w:hint="cs"/>
          <w:sz w:val="24"/>
          <w:szCs w:val="24"/>
          <w:rtl/>
          <w:lang w:bidi="fa-IR"/>
        </w:rPr>
        <w:t>محیط اخلاق</w:t>
      </w:r>
      <w:r w:rsidR="00452FEC" w:rsidRPr="00CC7A8A">
        <w:rPr>
          <w:rFonts w:ascii="B Lotus" w:hAnsi="B Lotus" w:cs="B Mitra"/>
          <w:sz w:val="24"/>
          <w:szCs w:val="24"/>
          <w:rtl/>
          <w:lang w:bidi="fa-IR"/>
        </w:rPr>
        <w:softHyphen/>
      </w:r>
      <w:r w:rsidRPr="00CC7A8A">
        <w:rPr>
          <w:rFonts w:ascii="B Lotus" w:hAnsi="B Lotus" w:cs="B Mitra" w:hint="cs"/>
          <w:sz w:val="24"/>
          <w:szCs w:val="24"/>
          <w:rtl/>
          <w:lang w:bidi="fa-IR"/>
        </w:rPr>
        <w:t xml:space="preserve">مدار، </w:t>
      </w:r>
      <w:r w:rsidR="00452FEC" w:rsidRPr="00CC7A8A">
        <w:rPr>
          <w:rFonts w:ascii="B Lotus" w:hAnsi="B Lotus" w:cs="B Mitra" w:hint="cs"/>
          <w:sz w:val="24"/>
          <w:szCs w:val="24"/>
          <w:rtl/>
          <w:lang w:bidi="fa-IR"/>
        </w:rPr>
        <w:t xml:space="preserve">پرهیزگاری </w:t>
      </w:r>
      <w:r w:rsidRPr="00CC7A8A">
        <w:rPr>
          <w:rFonts w:ascii="B Lotus" w:hAnsi="B Lotus" w:cs="B Mitra" w:hint="cs"/>
          <w:sz w:val="24"/>
          <w:szCs w:val="24"/>
          <w:rtl/>
          <w:lang w:bidi="fa-IR"/>
        </w:rPr>
        <w:t xml:space="preserve">اخلاقی </w:t>
      </w:r>
      <w:r w:rsidR="00452FEC" w:rsidRPr="00CC7A8A">
        <w:rPr>
          <w:rFonts w:ascii="B Lotus" w:hAnsi="B Lotus" w:cs="B Mitra" w:hint="cs"/>
          <w:sz w:val="24"/>
          <w:szCs w:val="24"/>
          <w:rtl/>
          <w:lang w:bidi="fa-IR"/>
        </w:rPr>
        <w:t xml:space="preserve">و فساد اداری </w:t>
      </w:r>
      <w:r w:rsidR="008F61D4" w:rsidRPr="00CC7A8A">
        <w:rPr>
          <w:rFonts w:ascii="B Lotus" w:hAnsi="B Lotus" w:cs="B Mitra" w:hint="cs"/>
          <w:sz w:val="24"/>
          <w:szCs w:val="24"/>
          <w:rtl/>
          <w:lang w:bidi="fa-IR"/>
        </w:rPr>
        <w:t>بود</w:t>
      </w:r>
      <w:r w:rsidR="00452FEC" w:rsidRPr="00CC7A8A">
        <w:rPr>
          <w:rFonts w:ascii="B Lotus" w:hAnsi="B Lotus" w:cs="B Mitra" w:hint="cs"/>
          <w:sz w:val="24"/>
          <w:szCs w:val="24"/>
          <w:rtl/>
          <w:lang w:bidi="fa-IR"/>
        </w:rPr>
        <w:t xml:space="preserve">. روایی پرسشنامه‌ها </w:t>
      </w:r>
      <w:r w:rsidR="00912A3E" w:rsidRPr="00CC7A8A">
        <w:rPr>
          <w:rFonts w:ascii="B Lotus" w:hAnsi="B Lotus" w:cs="B Mitra" w:hint="cs"/>
          <w:sz w:val="24"/>
          <w:szCs w:val="24"/>
          <w:rtl/>
          <w:lang w:bidi="fa-IR"/>
        </w:rPr>
        <w:t>مورد تایید صاحبنظران</w:t>
      </w:r>
      <w:r w:rsidR="00452FEC" w:rsidRPr="00CC7A8A">
        <w:rPr>
          <w:rFonts w:ascii="B Lotus" w:hAnsi="B Lotus" w:cs="B Mitra" w:hint="cs"/>
          <w:sz w:val="24"/>
          <w:szCs w:val="24"/>
          <w:rtl/>
          <w:lang w:bidi="fa-IR"/>
        </w:rPr>
        <w:t xml:space="preserve"> مدیریت </w:t>
      </w:r>
      <w:r w:rsidR="008F61D4" w:rsidRPr="00CC7A8A">
        <w:rPr>
          <w:rFonts w:ascii="B Lotus" w:hAnsi="B Lotus" w:cs="B Mitra" w:hint="cs"/>
          <w:sz w:val="24"/>
          <w:szCs w:val="24"/>
          <w:rtl/>
          <w:lang w:bidi="fa-IR"/>
        </w:rPr>
        <w:t>قرار گرفت</w:t>
      </w:r>
      <w:r w:rsidR="00452FEC" w:rsidRPr="00CC7A8A">
        <w:rPr>
          <w:rFonts w:ascii="B Lotus" w:hAnsi="B Lotus" w:cs="B Mitra" w:hint="cs"/>
          <w:sz w:val="24"/>
          <w:szCs w:val="24"/>
          <w:rtl/>
          <w:lang w:bidi="fa-IR"/>
        </w:rPr>
        <w:t xml:space="preserve"> </w:t>
      </w:r>
      <w:r w:rsidR="00B36B10" w:rsidRPr="00CC7A8A">
        <w:rPr>
          <w:rFonts w:ascii="B Lotus" w:hAnsi="B Lotus" w:cs="B Mitra" w:hint="cs"/>
          <w:sz w:val="24"/>
          <w:szCs w:val="24"/>
          <w:rtl/>
          <w:lang w:bidi="fa-IR"/>
        </w:rPr>
        <w:t xml:space="preserve">و </w:t>
      </w:r>
      <w:r w:rsidR="00452FEC" w:rsidRPr="00CC7A8A">
        <w:rPr>
          <w:rFonts w:ascii="B Lotus" w:hAnsi="B Lotus" w:cs="B Mitra" w:hint="cs"/>
          <w:sz w:val="24"/>
          <w:szCs w:val="24"/>
          <w:rtl/>
          <w:lang w:bidi="fa-IR"/>
        </w:rPr>
        <w:t>پایایی از طریق آزمون آلفای کرونباخ به</w:t>
      </w:r>
      <w:r w:rsidR="00B36B10" w:rsidRPr="00CC7A8A">
        <w:rPr>
          <w:rFonts w:ascii="B Lotus" w:hAnsi="B Lotus" w:cs="B Mitra"/>
          <w:sz w:val="24"/>
          <w:szCs w:val="24"/>
          <w:rtl/>
          <w:lang w:bidi="fa-IR"/>
        </w:rPr>
        <w:softHyphen/>
      </w:r>
      <w:r w:rsidR="00452FEC" w:rsidRPr="00CC7A8A">
        <w:rPr>
          <w:rFonts w:ascii="B Lotus" w:hAnsi="B Lotus" w:cs="B Mitra" w:hint="cs"/>
          <w:sz w:val="24"/>
          <w:szCs w:val="24"/>
          <w:rtl/>
          <w:lang w:bidi="fa-IR"/>
        </w:rPr>
        <w:t>ترتیب استراتژیهای اخلاقی</w:t>
      </w:r>
      <w:r w:rsidR="00B36B10" w:rsidRPr="00CC7A8A">
        <w:rPr>
          <w:rFonts w:ascii="B Lotus" w:hAnsi="B Lotus" w:cs="B Mitra"/>
          <w:sz w:val="24"/>
          <w:szCs w:val="24"/>
          <w:rtl/>
          <w:lang w:bidi="fa-IR"/>
        </w:rPr>
        <w:softHyphen/>
      </w:r>
      <w:r w:rsidRPr="00CC7A8A">
        <w:rPr>
          <w:rFonts w:ascii="B Lotus" w:hAnsi="B Lotus" w:cs="B Mitra" w:hint="cs"/>
          <w:sz w:val="24"/>
          <w:szCs w:val="24"/>
          <w:rtl/>
          <w:lang w:bidi="fa-IR"/>
        </w:rPr>
        <w:t>91</w:t>
      </w:r>
      <w:r w:rsidR="00452FEC" w:rsidRPr="00CC7A8A">
        <w:rPr>
          <w:rFonts w:ascii="B Lotus" w:hAnsi="B Lotus" w:cs="B Mitra" w:hint="cs"/>
          <w:sz w:val="24"/>
          <w:szCs w:val="24"/>
          <w:rtl/>
          <w:lang w:bidi="fa-IR"/>
        </w:rPr>
        <w:t>/0، محیط اخلاق</w:t>
      </w:r>
      <w:r w:rsidR="00B36B10" w:rsidRPr="00CC7A8A">
        <w:rPr>
          <w:rFonts w:ascii="B Lotus" w:hAnsi="B Lotus" w:cs="B Mitra"/>
          <w:sz w:val="24"/>
          <w:szCs w:val="24"/>
          <w:rtl/>
          <w:lang w:bidi="fa-IR"/>
        </w:rPr>
        <w:softHyphen/>
      </w:r>
      <w:r w:rsidR="00452FEC" w:rsidRPr="00CC7A8A">
        <w:rPr>
          <w:rFonts w:ascii="B Lotus" w:hAnsi="B Lotus" w:cs="B Mitra" w:hint="cs"/>
          <w:sz w:val="24"/>
          <w:szCs w:val="24"/>
          <w:rtl/>
          <w:lang w:bidi="fa-IR"/>
        </w:rPr>
        <w:t>مدار 8</w:t>
      </w:r>
      <w:r w:rsidRPr="00CC7A8A">
        <w:rPr>
          <w:rFonts w:ascii="B Lotus" w:hAnsi="B Lotus" w:cs="B Mitra" w:hint="cs"/>
          <w:sz w:val="24"/>
          <w:szCs w:val="24"/>
          <w:rtl/>
          <w:lang w:bidi="fa-IR"/>
        </w:rPr>
        <w:t>1</w:t>
      </w:r>
      <w:r w:rsidR="00452FEC" w:rsidRPr="00CC7A8A">
        <w:rPr>
          <w:rFonts w:ascii="B Lotus" w:hAnsi="B Lotus" w:cs="B Mitra" w:hint="cs"/>
          <w:sz w:val="24"/>
          <w:szCs w:val="24"/>
          <w:rtl/>
          <w:lang w:bidi="fa-IR"/>
        </w:rPr>
        <w:t xml:space="preserve">/0، پرهیزگاری اخلاقی80/0، فساد اداری 81/0 گزارش شد. تجزیه‌وتحلیل داده‌ها </w:t>
      </w:r>
      <w:r w:rsidR="00B36B10" w:rsidRPr="00CC7A8A">
        <w:rPr>
          <w:rFonts w:ascii="B Lotus" w:hAnsi="B Lotus" w:cs="B Mitra" w:hint="cs"/>
          <w:sz w:val="24"/>
          <w:szCs w:val="24"/>
          <w:rtl/>
          <w:lang w:bidi="fa-IR"/>
        </w:rPr>
        <w:t>با</w:t>
      </w:r>
      <w:r w:rsidR="008F61D4" w:rsidRPr="00CC7A8A">
        <w:rPr>
          <w:rFonts w:ascii="B Lotus" w:hAnsi="B Lotus" w:cs="B Mitra" w:hint="cs"/>
          <w:sz w:val="24"/>
          <w:szCs w:val="24"/>
          <w:rtl/>
          <w:lang w:bidi="fa-IR"/>
        </w:rPr>
        <w:t xml:space="preserve"> دو</w:t>
      </w:r>
      <w:r w:rsidR="00452FEC" w:rsidRPr="00CC7A8A">
        <w:rPr>
          <w:rFonts w:ascii="B Lotus" w:hAnsi="B Lotus" w:cs="B Mitra" w:hint="cs"/>
          <w:sz w:val="24"/>
          <w:szCs w:val="24"/>
          <w:rtl/>
          <w:lang w:bidi="fa-IR"/>
        </w:rPr>
        <w:t xml:space="preserve"> سطح آمار توصیفی</w:t>
      </w:r>
      <w:r w:rsidR="00B36B10" w:rsidRPr="00CC7A8A">
        <w:rPr>
          <w:rFonts w:ascii="B Lotus" w:hAnsi="B Lotus" w:cs="B Mitra" w:hint="cs"/>
          <w:sz w:val="24"/>
          <w:szCs w:val="24"/>
          <w:rtl/>
          <w:lang w:bidi="fa-IR"/>
        </w:rPr>
        <w:t xml:space="preserve"> (میانگین و انحراف استاندارد)</w:t>
      </w:r>
      <w:r w:rsidR="00452FEC" w:rsidRPr="00CC7A8A">
        <w:rPr>
          <w:rFonts w:ascii="B Lotus" w:hAnsi="B Lotus" w:cs="B Mitra" w:hint="cs"/>
          <w:sz w:val="24"/>
          <w:szCs w:val="24"/>
          <w:rtl/>
          <w:lang w:bidi="fa-IR"/>
        </w:rPr>
        <w:t xml:space="preserve"> و آمار استنباطی </w:t>
      </w:r>
      <w:r w:rsidR="00B36B10" w:rsidRPr="00CC7A8A">
        <w:rPr>
          <w:rFonts w:ascii="B Lotus" w:hAnsi="B Lotus" w:cs="B Mitra" w:hint="cs"/>
          <w:sz w:val="24"/>
          <w:szCs w:val="24"/>
          <w:rtl/>
          <w:lang w:bidi="fa-IR"/>
        </w:rPr>
        <w:t xml:space="preserve">(ضریب همبستگی پیرسون از نوع معادلات ساختاری) </w:t>
      </w:r>
      <w:r w:rsidR="00452FEC" w:rsidRPr="00CC7A8A">
        <w:rPr>
          <w:rFonts w:ascii="B Lotus" w:hAnsi="B Lotus" w:cs="B Mitra" w:hint="cs"/>
          <w:sz w:val="24"/>
          <w:szCs w:val="24"/>
          <w:rtl/>
          <w:lang w:bidi="fa-IR"/>
        </w:rPr>
        <w:t>ا</w:t>
      </w:r>
      <w:r w:rsidR="00B36B10" w:rsidRPr="00CC7A8A">
        <w:rPr>
          <w:rFonts w:ascii="B Lotus" w:hAnsi="B Lotus" w:cs="B Mitra" w:hint="cs"/>
          <w:sz w:val="24"/>
          <w:szCs w:val="24"/>
          <w:rtl/>
          <w:lang w:bidi="fa-IR"/>
        </w:rPr>
        <w:t xml:space="preserve">نجام </w:t>
      </w:r>
      <w:r w:rsidR="008F61D4" w:rsidRPr="00CC7A8A">
        <w:rPr>
          <w:rFonts w:ascii="B Lotus" w:hAnsi="B Lotus" w:cs="B Mitra" w:hint="cs"/>
          <w:sz w:val="24"/>
          <w:szCs w:val="24"/>
          <w:rtl/>
          <w:lang w:bidi="fa-IR"/>
        </w:rPr>
        <w:t>شد</w:t>
      </w:r>
      <w:r w:rsidR="00452FEC" w:rsidRPr="00CC7A8A">
        <w:rPr>
          <w:rFonts w:ascii="B Lotus" w:hAnsi="B Lotus" w:cs="B Mitra" w:hint="cs"/>
          <w:sz w:val="24"/>
          <w:szCs w:val="24"/>
          <w:rtl/>
          <w:lang w:bidi="fa-IR"/>
        </w:rPr>
        <w:t xml:space="preserve">. </w:t>
      </w:r>
    </w:p>
    <w:p w:rsidR="00452FEC" w:rsidRPr="00CC7A8A" w:rsidRDefault="0090458F" w:rsidP="002C52B4">
      <w:pPr>
        <w:tabs>
          <w:tab w:val="right" w:pos="198"/>
          <w:tab w:val="right" w:pos="288"/>
          <w:tab w:val="right" w:pos="4590"/>
          <w:tab w:val="right" w:pos="9180"/>
        </w:tabs>
        <w:bidi/>
        <w:spacing w:after="0" w:line="240" w:lineRule="auto"/>
        <w:ind w:left="108" w:right="-90"/>
        <w:jc w:val="both"/>
        <w:rPr>
          <w:rFonts w:ascii="B Lotus" w:hAnsi="B Lotus" w:cs="B Mitra"/>
          <w:sz w:val="24"/>
          <w:szCs w:val="24"/>
          <w:rtl/>
          <w:lang w:bidi="fa-IR"/>
        </w:rPr>
      </w:pPr>
      <w:r w:rsidRPr="00CC7A8A">
        <w:rPr>
          <w:rFonts w:ascii="B Lotus" w:eastAsiaTheme="minorHAnsi" w:hAnsi="B Lotus" w:cs="B Mitra" w:hint="cs"/>
          <w:b/>
          <w:bCs/>
          <w:sz w:val="24"/>
          <w:szCs w:val="24"/>
          <w:rtl/>
          <w:lang w:bidi="fa-IR"/>
        </w:rPr>
        <w:t>یافته</w:t>
      </w:r>
      <w:r w:rsidRPr="00CC7A8A">
        <w:rPr>
          <w:rFonts w:ascii="B Lotus" w:eastAsiaTheme="minorHAnsi" w:hAnsi="B Lotus" w:cs="B Mitra"/>
          <w:b/>
          <w:bCs/>
          <w:sz w:val="24"/>
          <w:szCs w:val="24"/>
          <w:rtl/>
          <w:lang w:bidi="fa-IR"/>
        </w:rPr>
        <w:softHyphen/>
      </w:r>
      <w:r w:rsidRPr="00CC7A8A">
        <w:rPr>
          <w:rFonts w:ascii="B Lotus" w:eastAsiaTheme="minorHAnsi" w:hAnsi="B Lotus" w:cs="B Mitra" w:hint="cs"/>
          <w:b/>
          <w:bCs/>
          <w:sz w:val="24"/>
          <w:szCs w:val="24"/>
          <w:rtl/>
          <w:lang w:bidi="fa-IR"/>
        </w:rPr>
        <w:t>ها:</w:t>
      </w:r>
      <w:r w:rsidR="008F61D4" w:rsidRPr="00CC7A8A">
        <w:rPr>
          <w:rFonts w:ascii="B Lotus" w:eastAsiaTheme="minorHAnsi" w:hAnsi="B Lotus" w:cs="B Mitra" w:hint="cs"/>
          <w:b/>
          <w:bCs/>
          <w:sz w:val="24"/>
          <w:szCs w:val="24"/>
          <w:rtl/>
          <w:lang w:bidi="fa-IR"/>
        </w:rPr>
        <w:t xml:space="preserve"> </w:t>
      </w:r>
      <w:r w:rsidR="00452FEC" w:rsidRPr="00CC7A8A">
        <w:rPr>
          <w:rFonts w:ascii="B Lotus" w:hAnsi="B Lotus" w:cs="B Mitra" w:hint="cs"/>
          <w:sz w:val="24"/>
          <w:szCs w:val="24"/>
          <w:rtl/>
          <w:lang w:bidi="fa-IR"/>
        </w:rPr>
        <w:t xml:space="preserve">نتایج نشان داد </w:t>
      </w:r>
      <w:r w:rsidR="006B5CD1" w:rsidRPr="00CC7A8A">
        <w:rPr>
          <w:rFonts w:ascii="B Lotus" w:hAnsi="B Lotus" w:cs="B Mitra" w:hint="cs"/>
          <w:sz w:val="24"/>
          <w:szCs w:val="24"/>
          <w:rtl/>
          <w:lang w:bidi="fa-IR"/>
        </w:rPr>
        <w:t>استراتژیهای اخلاقی و محیط اخلاق</w:t>
      </w:r>
      <w:r w:rsidR="00912A3E" w:rsidRPr="00CC7A8A">
        <w:rPr>
          <w:rFonts w:ascii="B Lotus" w:hAnsi="B Lotus" w:cs="B Mitra"/>
          <w:sz w:val="24"/>
          <w:szCs w:val="24"/>
          <w:rtl/>
          <w:lang w:bidi="fa-IR"/>
        </w:rPr>
        <w:softHyphen/>
      </w:r>
      <w:r w:rsidR="006B5CD1" w:rsidRPr="00CC7A8A">
        <w:rPr>
          <w:rFonts w:ascii="B Lotus" w:hAnsi="B Lotus" w:cs="B Mitra" w:hint="cs"/>
          <w:sz w:val="24"/>
          <w:szCs w:val="24"/>
          <w:rtl/>
          <w:lang w:bidi="fa-IR"/>
        </w:rPr>
        <w:t xml:space="preserve">مدار </w:t>
      </w:r>
      <w:r w:rsidR="00452FEC" w:rsidRPr="00CC7A8A">
        <w:rPr>
          <w:rFonts w:ascii="B Lotus" w:hAnsi="B Lotus" w:cs="B Mitra" w:hint="cs"/>
          <w:sz w:val="24"/>
          <w:szCs w:val="24"/>
          <w:rtl/>
          <w:lang w:bidi="fa-IR"/>
        </w:rPr>
        <w:t>به شکل مستقیم و غیر</w:t>
      </w:r>
      <w:r w:rsidR="00912A3E" w:rsidRPr="00CC7A8A">
        <w:rPr>
          <w:rFonts w:ascii="B Lotus" w:hAnsi="B Lotus" w:cs="B Mitra"/>
          <w:sz w:val="24"/>
          <w:szCs w:val="24"/>
          <w:rtl/>
          <w:lang w:bidi="fa-IR"/>
        </w:rPr>
        <w:softHyphen/>
      </w:r>
      <w:r w:rsidR="00452FEC" w:rsidRPr="00CC7A8A">
        <w:rPr>
          <w:rFonts w:ascii="B Lotus" w:hAnsi="B Lotus" w:cs="B Mitra" w:hint="cs"/>
          <w:sz w:val="24"/>
          <w:szCs w:val="24"/>
          <w:rtl/>
          <w:lang w:bidi="fa-IR"/>
        </w:rPr>
        <w:t>مستقیم (</w:t>
      </w:r>
      <w:r w:rsidR="00912A3E" w:rsidRPr="00CC7A8A">
        <w:rPr>
          <w:rFonts w:ascii="B Lotus" w:hAnsi="B Lotus" w:cs="B Mitra" w:hint="cs"/>
          <w:sz w:val="24"/>
          <w:szCs w:val="24"/>
          <w:rtl/>
          <w:lang w:bidi="fa-IR"/>
        </w:rPr>
        <w:t>با میانجی</w:t>
      </w:r>
      <w:r w:rsidR="00912A3E" w:rsidRPr="00CC7A8A">
        <w:rPr>
          <w:rFonts w:ascii="B Lotus" w:hAnsi="B Lotus" w:cs="B Mitra"/>
          <w:sz w:val="24"/>
          <w:szCs w:val="24"/>
          <w:rtl/>
          <w:lang w:bidi="fa-IR"/>
        </w:rPr>
        <w:softHyphen/>
      </w:r>
      <w:r w:rsidR="00912A3E" w:rsidRPr="00CC7A8A">
        <w:rPr>
          <w:rFonts w:ascii="B Lotus" w:hAnsi="B Lotus" w:cs="B Mitra" w:hint="cs"/>
          <w:sz w:val="24"/>
          <w:szCs w:val="24"/>
          <w:rtl/>
          <w:lang w:bidi="fa-IR"/>
        </w:rPr>
        <w:t>گری</w:t>
      </w:r>
      <w:r w:rsidR="00452FEC" w:rsidRPr="00CC7A8A">
        <w:rPr>
          <w:rFonts w:ascii="B Lotus" w:hAnsi="B Lotus" w:cs="B Mitra" w:hint="cs"/>
          <w:sz w:val="24"/>
          <w:szCs w:val="24"/>
          <w:rtl/>
          <w:lang w:bidi="fa-IR"/>
        </w:rPr>
        <w:t xml:space="preserve"> </w:t>
      </w:r>
      <w:r w:rsidR="006B5CD1" w:rsidRPr="00CC7A8A">
        <w:rPr>
          <w:rFonts w:ascii="B Lotus" w:hAnsi="B Lotus" w:cs="B Mitra" w:hint="cs"/>
          <w:sz w:val="24"/>
          <w:szCs w:val="24"/>
          <w:rtl/>
          <w:lang w:bidi="fa-IR"/>
        </w:rPr>
        <w:t>پرهیزگاری اخلاقی</w:t>
      </w:r>
      <w:r w:rsidR="00452FEC" w:rsidRPr="00CC7A8A">
        <w:rPr>
          <w:rFonts w:ascii="B Lotus" w:hAnsi="B Lotus" w:cs="B Mitra" w:hint="cs"/>
          <w:sz w:val="24"/>
          <w:szCs w:val="24"/>
          <w:rtl/>
          <w:lang w:bidi="fa-IR"/>
        </w:rPr>
        <w:t>) بر کاهش فساد اداری اثر داش</w:t>
      </w:r>
      <w:r w:rsidR="00452FEC" w:rsidRPr="00CC7A8A">
        <w:rPr>
          <w:rFonts w:cs="B Mitra" w:hint="cs"/>
          <w:sz w:val="24"/>
          <w:szCs w:val="24"/>
          <w:rtl/>
          <w:lang w:bidi="fa-IR"/>
        </w:rPr>
        <w:t>ت</w:t>
      </w:r>
      <w:r w:rsidR="00452FEC" w:rsidRPr="00CC7A8A">
        <w:rPr>
          <w:rFonts w:ascii="B Lotus" w:hAnsi="B Lotus" w:cs="B Mitra" w:hint="cs"/>
          <w:sz w:val="24"/>
          <w:szCs w:val="24"/>
          <w:rtl/>
          <w:lang w:bidi="fa-IR"/>
        </w:rPr>
        <w:t>ه</w:t>
      </w:r>
      <w:r w:rsidR="00912A3E" w:rsidRPr="00CC7A8A">
        <w:rPr>
          <w:rFonts w:ascii="B Lotus" w:hAnsi="B Lotus" w:cs="B Mitra"/>
          <w:sz w:val="24"/>
          <w:szCs w:val="24"/>
          <w:rtl/>
          <w:lang w:bidi="fa-IR"/>
        </w:rPr>
        <w:softHyphen/>
      </w:r>
      <w:r w:rsidR="00452FEC" w:rsidRPr="00CC7A8A">
        <w:rPr>
          <w:rFonts w:ascii="B Lotus" w:hAnsi="B Lotus" w:cs="B Mitra" w:hint="cs"/>
          <w:sz w:val="24"/>
          <w:szCs w:val="24"/>
          <w:rtl/>
          <w:lang w:bidi="fa-IR"/>
        </w:rPr>
        <w:t xml:space="preserve">اند. </w:t>
      </w:r>
    </w:p>
    <w:p w:rsidR="0090458F" w:rsidRPr="00CC7A8A" w:rsidRDefault="00912A3E" w:rsidP="00B36B10">
      <w:pPr>
        <w:tabs>
          <w:tab w:val="right" w:pos="198"/>
          <w:tab w:val="right" w:pos="288"/>
          <w:tab w:val="right" w:pos="4590"/>
          <w:tab w:val="right" w:pos="9180"/>
        </w:tabs>
        <w:bidi/>
        <w:spacing w:after="0" w:line="240" w:lineRule="auto"/>
        <w:ind w:left="108" w:right="90"/>
        <w:jc w:val="both"/>
        <w:rPr>
          <w:rFonts w:ascii="B Lotus" w:hAnsi="B Lotus" w:cs="B Mitra"/>
          <w:sz w:val="24"/>
          <w:szCs w:val="24"/>
          <w:rtl/>
          <w:lang w:bidi="fa-IR"/>
        </w:rPr>
      </w:pPr>
      <w:r w:rsidRPr="00CC7A8A">
        <w:rPr>
          <w:rFonts w:ascii="B Lotus" w:hAnsi="B Lotus" w:cs="B Mitra" w:hint="cs"/>
          <w:b/>
          <w:bCs/>
          <w:sz w:val="24"/>
          <w:szCs w:val="24"/>
          <w:rtl/>
          <w:lang w:bidi="fa-IR"/>
        </w:rPr>
        <w:t>نتیجه</w:t>
      </w:r>
      <w:r w:rsidR="0090458F" w:rsidRPr="00CC7A8A">
        <w:rPr>
          <w:rFonts w:ascii="B Lotus" w:hAnsi="B Lotus" w:cs="B Mitra" w:hint="cs"/>
          <w:b/>
          <w:bCs/>
          <w:sz w:val="24"/>
          <w:szCs w:val="24"/>
          <w:rtl/>
          <w:lang w:bidi="fa-IR"/>
        </w:rPr>
        <w:t>:</w:t>
      </w:r>
      <w:r w:rsidR="008F61D4" w:rsidRPr="00CC7A8A">
        <w:rPr>
          <w:rFonts w:ascii="B Lotus" w:hAnsi="B Lotus" w:cs="B Mitra" w:hint="cs"/>
          <w:sz w:val="24"/>
          <w:szCs w:val="24"/>
          <w:rtl/>
          <w:lang w:bidi="fa-IR"/>
        </w:rPr>
        <w:t xml:space="preserve"> </w:t>
      </w:r>
      <w:r w:rsidR="00B36B10" w:rsidRPr="00CC7A8A">
        <w:rPr>
          <w:rFonts w:ascii="B Lotus" w:hAnsi="B Lotus" w:cs="B Mitra"/>
          <w:sz w:val="24"/>
          <w:szCs w:val="24"/>
          <w:rtl/>
          <w:lang w:bidi="fa-IR"/>
        </w:rPr>
        <w:softHyphen/>
      </w:r>
      <w:r w:rsidR="00B36B10" w:rsidRPr="00CC7A8A">
        <w:rPr>
          <w:rFonts w:ascii="B Lotus" w:hAnsi="B Lotus" w:cs="B Mitra" w:hint="cs"/>
          <w:sz w:val="24"/>
          <w:szCs w:val="24"/>
          <w:rtl/>
          <w:lang w:bidi="fa-IR"/>
        </w:rPr>
        <w:t>به</w:t>
      </w:r>
      <w:r w:rsidR="00B36B10" w:rsidRPr="00CC7A8A">
        <w:rPr>
          <w:rFonts w:ascii="B Lotus" w:hAnsi="B Lotus" w:cs="B Mitra"/>
          <w:sz w:val="24"/>
          <w:szCs w:val="24"/>
          <w:rtl/>
          <w:lang w:bidi="fa-IR"/>
        </w:rPr>
        <w:softHyphen/>
      </w:r>
      <w:r w:rsidR="008F61D4" w:rsidRPr="00CC7A8A">
        <w:rPr>
          <w:rFonts w:ascii="B Lotus" w:hAnsi="B Lotus" w:cs="B Mitra" w:hint="cs"/>
          <w:sz w:val="24"/>
          <w:szCs w:val="24"/>
          <w:rtl/>
          <w:lang w:bidi="fa-IR"/>
        </w:rPr>
        <w:t>طور کلی استراتژیهای</w:t>
      </w:r>
      <w:r w:rsidR="0090458F" w:rsidRPr="00CC7A8A">
        <w:rPr>
          <w:rFonts w:ascii="B Lotus" w:hAnsi="B Lotus" w:cs="B Mitra" w:hint="cs"/>
          <w:sz w:val="24"/>
          <w:szCs w:val="24"/>
          <w:rtl/>
          <w:lang w:bidi="fa-IR"/>
        </w:rPr>
        <w:t xml:space="preserve"> اخلاقی، محیط اخلاق</w:t>
      </w:r>
      <w:r w:rsidR="008F61D4" w:rsidRPr="00CC7A8A">
        <w:rPr>
          <w:rFonts w:ascii="B Lotus" w:hAnsi="B Lotus" w:cs="Calibri"/>
          <w:sz w:val="24"/>
          <w:szCs w:val="24"/>
          <w:rtl/>
          <w:lang w:bidi="fa-IR"/>
        </w:rPr>
        <w:softHyphen/>
      </w:r>
      <w:r w:rsidR="0090458F" w:rsidRPr="00CC7A8A">
        <w:rPr>
          <w:rFonts w:ascii="B Lotus" w:hAnsi="B Lotus" w:cs="B Mitra" w:hint="cs"/>
          <w:sz w:val="24"/>
          <w:szCs w:val="24"/>
          <w:rtl/>
          <w:lang w:bidi="fa-IR"/>
        </w:rPr>
        <w:t>مدار و استراتژیهای اخلاقی بر کاهش فساد اداری با نقش میانجی پرهیزگاری اخلاقی</w:t>
      </w:r>
      <w:r w:rsidR="0090458F" w:rsidRPr="00CC7A8A">
        <w:rPr>
          <w:rFonts w:ascii="B Lotus" w:hAnsi="B Lotus" w:cs="B Mitra"/>
          <w:sz w:val="24"/>
          <w:szCs w:val="24"/>
          <w:rtl/>
          <w:lang w:bidi="fa-IR"/>
        </w:rPr>
        <w:t xml:space="preserve"> </w:t>
      </w:r>
      <w:r w:rsidR="0090458F" w:rsidRPr="00CC7A8A">
        <w:rPr>
          <w:rFonts w:ascii="B Lotus" w:hAnsi="B Lotus" w:cs="B Mitra" w:hint="cs"/>
          <w:sz w:val="24"/>
          <w:szCs w:val="24"/>
          <w:rtl/>
          <w:lang w:bidi="fa-IR"/>
        </w:rPr>
        <w:t xml:space="preserve">موثر بوده است. </w:t>
      </w:r>
    </w:p>
    <w:p w:rsidR="00452FEC" w:rsidRPr="00CC7A8A" w:rsidRDefault="00452FEC" w:rsidP="00913068">
      <w:pPr>
        <w:pStyle w:val="TITR1"/>
        <w:tabs>
          <w:tab w:val="right" w:pos="198"/>
          <w:tab w:val="right" w:pos="288"/>
          <w:tab w:val="right" w:pos="4590"/>
          <w:tab w:val="right" w:pos="9180"/>
        </w:tabs>
        <w:spacing w:line="240" w:lineRule="auto"/>
        <w:ind w:left="108" w:right="90"/>
        <w:rPr>
          <w:rFonts w:ascii="B Lotus" w:hAnsi="B Lotus" w:cs="B Mitra"/>
          <w:sz w:val="24"/>
          <w:szCs w:val="24"/>
          <w:rtl/>
          <w:lang w:bidi="fa-IR"/>
        </w:rPr>
      </w:pPr>
    </w:p>
    <w:p w:rsidR="00452FEC" w:rsidRPr="00CC7A8A" w:rsidRDefault="00452FEC" w:rsidP="008F61D4">
      <w:pPr>
        <w:pStyle w:val="TITR1"/>
        <w:tabs>
          <w:tab w:val="right" w:pos="198"/>
          <w:tab w:val="right" w:pos="288"/>
          <w:tab w:val="right" w:pos="4590"/>
          <w:tab w:val="right" w:pos="9180"/>
        </w:tabs>
        <w:spacing w:line="240" w:lineRule="auto"/>
        <w:ind w:left="108" w:right="90"/>
        <w:rPr>
          <w:rFonts w:ascii="B Lotus" w:hAnsi="B Lotus" w:cs="B Mitra"/>
          <w:sz w:val="24"/>
          <w:szCs w:val="24"/>
          <w:rtl/>
          <w:lang w:bidi="fa-IR"/>
        </w:rPr>
      </w:pPr>
      <w:r w:rsidRPr="00CC7A8A">
        <w:rPr>
          <w:rFonts w:ascii="B Lotus" w:hAnsi="B Lotus" w:cs="B Mitra" w:hint="cs"/>
          <w:sz w:val="24"/>
          <w:szCs w:val="24"/>
          <w:rtl/>
          <w:lang w:bidi="fa-IR"/>
        </w:rPr>
        <w:t>کلیدواژگان:</w:t>
      </w:r>
      <w:r w:rsidRPr="00CC7A8A">
        <w:rPr>
          <w:rFonts w:ascii="B Lotus" w:hAnsi="B Lotus" w:cs="B Mitra" w:hint="cs"/>
          <w:b w:val="0"/>
          <w:bCs w:val="0"/>
          <w:sz w:val="24"/>
          <w:szCs w:val="24"/>
          <w:rtl/>
          <w:lang w:bidi="fa-IR"/>
        </w:rPr>
        <w:t xml:space="preserve"> محیط اخلاق مدار، استراتژیهای اخلاقی</w:t>
      </w:r>
      <w:r w:rsidR="008F61D4" w:rsidRPr="00CC7A8A">
        <w:rPr>
          <w:rFonts w:ascii="B Lotus" w:hAnsi="B Lotus" w:cs="B Mitra" w:hint="cs"/>
          <w:b w:val="0"/>
          <w:bCs w:val="0"/>
          <w:sz w:val="24"/>
          <w:szCs w:val="24"/>
          <w:rtl/>
          <w:lang w:bidi="fa-IR"/>
        </w:rPr>
        <w:t xml:space="preserve"> و پرهیزگاری اخلاقی، فساد اداری</w:t>
      </w:r>
      <w:r w:rsidRPr="00CC7A8A">
        <w:rPr>
          <w:rFonts w:ascii="B Lotus" w:hAnsi="B Lotus" w:cs="B Mitra" w:hint="cs"/>
          <w:b w:val="0"/>
          <w:bCs w:val="0"/>
          <w:sz w:val="24"/>
          <w:szCs w:val="24"/>
          <w:rtl/>
          <w:lang w:bidi="fa-IR"/>
        </w:rPr>
        <w:t>.</w:t>
      </w:r>
    </w:p>
    <w:p w:rsidR="00452FEC" w:rsidRPr="00CC7A8A" w:rsidRDefault="00452FEC" w:rsidP="00913068">
      <w:pPr>
        <w:pStyle w:val="TITR1"/>
        <w:tabs>
          <w:tab w:val="right" w:pos="198"/>
          <w:tab w:val="right" w:pos="288"/>
          <w:tab w:val="right" w:pos="4590"/>
          <w:tab w:val="right" w:pos="9180"/>
        </w:tabs>
        <w:spacing w:line="240" w:lineRule="auto"/>
        <w:ind w:left="108" w:right="90"/>
        <w:rPr>
          <w:rFonts w:ascii="B Lotus" w:hAnsi="B Lotus" w:cs="B Mitra"/>
          <w:b w:val="0"/>
          <w:bCs w:val="0"/>
          <w:sz w:val="24"/>
          <w:szCs w:val="24"/>
          <w:rtl/>
          <w:lang w:bidi="fa-IR"/>
        </w:rPr>
      </w:pPr>
    </w:p>
    <w:p w:rsidR="00452FEC" w:rsidRPr="00CC7A8A" w:rsidRDefault="00452FEC" w:rsidP="00913068">
      <w:pPr>
        <w:pStyle w:val="ListParagraph"/>
        <w:tabs>
          <w:tab w:val="right" w:pos="-143"/>
          <w:tab w:val="right" w:pos="0"/>
          <w:tab w:val="right" w:pos="198"/>
          <w:tab w:val="right" w:pos="450"/>
          <w:tab w:val="right" w:pos="4590"/>
          <w:tab w:val="right" w:pos="9180"/>
        </w:tabs>
        <w:bidi/>
        <w:ind w:left="108" w:right="90"/>
        <w:jc w:val="both"/>
        <w:rPr>
          <w:rFonts w:cs="B Mitra"/>
          <w:b/>
          <w:bCs/>
          <w:rtl/>
          <w:lang w:bidi="fa-IR"/>
        </w:rPr>
      </w:pPr>
    </w:p>
    <w:p w:rsidR="00452FEC" w:rsidRPr="00CC7A8A" w:rsidRDefault="00452FEC" w:rsidP="00913068">
      <w:pPr>
        <w:tabs>
          <w:tab w:val="right" w:pos="198"/>
          <w:tab w:val="right" w:pos="288"/>
          <w:tab w:val="right" w:pos="4590"/>
          <w:tab w:val="right" w:pos="9180"/>
        </w:tabs>
        <w:bidi/>
        <w:spacing w:after="0" w:line="240" w:lineRule="auto"/>
        <w:ind w:left="108" w:right="90"/>
        <w:jc w:val="both"/>
        <w:rPr>
          <w:rFonts w:ascii="Arial" w:hAnsi="Arial" w:cs="B Mitra"/>
          <w:b/>
          <w:bCs/>
          <w:sz w:val="24"/>
          <w:szCs w:val="24"/>
          <w:rtl/>
          <w:lang w:bidi="fa-IR"/>
        </w:rPr>
      </w:pPr>
    </w:p>
    <w:p w:rsidR="007C7675" w:rsidRPr="00CC7A8A" w:rsidRDefault="007C7675" w:rsidP="00913068">
      <w:pPr>
        <w:tabs>
          <w:tab w:val="right" w:pos="198"/>
          <w:tab w:val="right" w:pos="288"/>
          <w:tab w:val="right" w:pos="4590"/>
          <w:tab w:val="right" w:pos="9180"/>
        </w:tabs>
        <w:bidi/>
        <w:spacing w:after="0" w:line="240" w:lineRule="auto"/>
        <w:ind w:left="108" w:right="90"/>
        <w:jc w:val="both"/>
        <w:rPr>
          <w:rFonts w:ascii="Arial" w:hAnsi="Arial" w:cs="B Mitra"/>
          <w:b/>
          <w:bCs/>
          <w:sz w:val="24"/>
          <w:szCs w:val="24"/>
          <w:rtl/>
          <w:lang w:bidi="fa-IR"/>
        </w:rPr>
      </w:pPr>
    </w:p>
    <w:p w:rsidR="007B66EF" w:rsidRPr="00CC7A8A" w:rsidRDefault="007B66EF" w:rsidP="00913068">
      <w:pPr>
        <w:tabs>
          <w:tab w:val="right" w:pos="198"/>
          <w:tab w:val="right" w:pos="288"/>
          <w:tab w:val="right" w:pos="4590"/>
          <w:tab w:val="right" w:pos="9180"/>
        </w:tabs>
        <w:bidi/>
        <w:spacing w:after="0" w:line="240" w:lineRule="auto"/>
        <w:ind w:left="108" w:right="90"/>
        <w:jc w:val="both"/>
        <w:rPr>
          <w:rFonts w:ascii="Arial" w:hAnsi="Arial" w:cs="B Mitra"/>
          <w:b/>
          <w:bCs/>
          <w:sz w:val="24"/>
          <w:szCs w:val="24"/>
          <w:rtl/>
          <w:lang w:bidi="fa-IR"/>
        </w:rPr>
      </w:pPr>
    </w:p>
    <w:p w:rsidR="007B66EF" w:rsidRPr="00CC7A8A" w:rsidRDefault="007B66EF" w:rsidP="00913068">
      <w:pPr>
        <w:tabs>
          <w:tab w:val="right" w:pos="198"/>
          <w:tab w:val="right" w:pos="288"/>
          <w:tab w:val="right" w:pos="4590"/>
          <w:tab w:val="right" w:pos="9180"/>
        </w:tabs>
        <w:bidi/>
        <w:spacing w:after="0" w:line="240" w:lineRule="auto"/>
        <w:ind w:left="108" w:right="90"/>
        <w:jc w:val="both"/>
        <w:rPr>
          <w:rFonts w:ascii="Arial" w:hAnsi="Arial" w:cs="B Mitra"/>
          <w:b/>
          <w:bCs/>
          <w:sz w:val="24"/>
          <w:szCs w:val="24"/>
          <w:rtl/>
          <w:lang w:bidi="fa-IR"/>
        </w:rPr>
      </w:pPr>
    </w:p>
    <w:p w:rsidR="007B66EF" w:rsidRPr="00CC7A8A" w:rsidRDefault="007B66EF" w:rsidP="00913068">
      <w:pPr>
        <w:tabs>
          <w:tab w:val="right" w:pos="198"/>
          <w:tab w:val="right" w:pos="288"/>
          <w:tab w:val="right" w:pos="4590"/>
          <w:tab w:val="right" w:pos="9180"/>
        </w:tabs>
        <w:bidi/>
        <w:spacing w:after="0" w:line="240" w:lineRule="auto"/>
        <w:ind w:left="108" w:right="90"/>
        <w:jc w:val="both"/>
        <w:rPr>
          <w:rFonts w:ascii="Arial" w:hAnsi="Arial" w:cs="B Mitra"/>
          <w:b/>
          <w:bCs/>
          <w:sz w:val="24"/>
          <w:szCs w:val="24"/>
          <w:rtl/>
          <w:lang w:bidi="fa-IR"/>
        </w:rPr>
      </w:pPr>
    </w:p>
    <w:p w:rsidR="007B66EF" w:rsidRPr="00CC7A8A" w:rsidRDefault="007B66EF" w:rsidP="00913068">
      <w:pPr>
        <w:tabs>
          <w:tab w:val="right" w:pos="198"/>
          <w:tab w:val="right" w:pos="288"/>
          <w:tab w:val="right" w:pos="4590"/>
          <w:tab w:val="right" w:pos="9180"/>
        </w:tabs>
        <w:bidi/>
        <w:spacing w:after="0" w:line="240" w:lineRule="auto"/>
        <w:ind w:left="108" w:right="90"/>
        <w:jc w:val="both"/>
        <w:rPr>
          <w:rFonts w:ascii="Arial" w:hAnsi="Arial" w:cs="B Mitra"/>
          <w:b/>
          <w:bCs/>
          <w:sz w:val="24"/>
          <w:szCs w:val="24"/>
          <w:rtl/>
          <w:lang w:bidi="fa-IR"/>
        </w:rPr>
      </w:pPr>
    </w:p>
    <w:p w:rsidR="00EA686C" w:rsidRPr="00CC7A8A" w:rsidRDefault="00EA686C" w:rsidP="00913068">
      <w:pPr>
        <w:pStyle w:val="Heading1"/>
        <w:tabs>
          <w:tab w:val="right" w:pos="198"/>
          <w:tab w:val="right" w:pos="4590"/>
          <w:tab w:val="right" w:pos="9180"/>
        </w:tabs>
        <w:bidi/>
        <w:spacing w:before="0" w:line="240" w:lineRule="auto"/>
        <w:ind w:left="108" w:right="90"/>
        <w:rPr>
          <w:rFonts w:ascii="Arial" w:hAnsi="Arial" w:cs="B Mitra"/>
          <w:b/>
          <w:bCs/>
          <w:color w:val="auto"/>
          <w:sz w:val="24"/>
          <w:szCs w:val="24"/>
          <w:rtl/>
          <w:lang w:bidi="fa-IR"/>
        </w:rPr>
        <w:sectPr w:rsidR="00EA686C" w:rsidRPr="00CC7A8A" w:rsidSect="00285F50">
          <w:footnotePr>
            <w:numRestart w:val="eachPage"/>
          </w:footnotePr>
          <w:pgSz w:w="12240" w:h="15840" w:code="1"/>
          <w:pgMar w:top="1985" w:right="1701" w:bottom="1134" w:left="1418" w:header="720" w:footer="720" w:gutter="0"/>
          <w:cols w:space="0"/>
          <w:bidi/>
          <w:docGrid w:linePitch="360"/>
        </w:sectPr>
      </w:pPr>
    </w:p>
    <w:p w:rsidR="00BB6498" w:rsidRPr="00CC7A8A" w:rsidRDefault="00A0716A" w:rsidP="00913068">
      <w:pPr>
        <w:pStyle w:val="Heading1"/>
        <w:tabs>
          <w:tab w:val="right" w:pos="198"/>
          <w:tab w:val="right" w:pos="4590"/>
          <w:tab w:val="right" w:pos="9180"/>
        </w:tabs>
        <w:bidi/>
        <w:spacing w:before="0" w:line="240" w:lineRule="auto"/>
        <w:ind w:left="108" w:right="90"/>
        <w:rPr>
          <w:rFonts w:ascii="Arial" w:hAnsi="Arial" w:cs="B Mitra"/>
          <w:b/>
          <w:bCs/>
          <w:color w:val="auto"/>
          <w:sz w:val="24"/>
          <w:szCs w:val="24"/>
          <w:rtl/>
          <w:lang w:bidi="fa-IR"/>
        </w:rPr>
      </w:pPr>
      <w:r w:rsidRPr="00CC7A8A">
        <w:rPr>
          <w:rFonts w:ascii="Arial" w:hAnsi="Arial" w:cs="B Mitra" w:hint="cs"/>
          <w:b/>
          <w:bCs/>
          <w:color w:val="auto"/>
          <w:sz w:val="24"/>
          <w:szCs w:val="24"/>
          <w:rtl/>
          <w:lang w:bidi="fa-IR"/>
        </w:rPr>
        <w:lastRenderedPageBreak/>
        <w:t>سرآغاز:</w:t>
      </w:r>
    </w:p>
    <w:p w:rsidR="00BB6498" w:rsidRPr="00CC7A8A" w:rsidRDefault="00BB6498" w:rsidP="001E411A">
      <w:pPr>
        <w:tabs>
          <w:tab w:val="right" w:pos="198"/>
          <w:tab w:val="right" w:pos="4590"/>
          <w:tab w:val="right" w:pos="9180"/>
          <w:tab w:val="right" w:pos="9639"/>
        </w:tabs>
        <w:bidi/>
        <w:spacing w:after="0" w:line="240" w:lineRule="auto"/>
        <w:ind w:left="108" w:right="90"/>
        <w:jc w:val="both"/>
        <w:rPr>
          <w:rFonts w:cs="B Mitra"/>
          <w:sz w:val="24"/>
          <w:szCs w:val="24"/>
          <w:lang w:bidi="fa-IR"/>
        </w:rPr>
      </w:pPr>
      <w:r w:rsidRPr="00CC7A8A">
        <w:rPr>
          <w:rFonts w:cs="B Mitra" w:hint="cs"/>
          <w:sz w:val="24"/>
          <w:szCs w:val="24"/>
          <w:rtl/>
          <w:lang w:bidi="fa-IR"/>
        </w:rPr>
        <w:t>اوضاع اخلاقی</w:t>
      </w:r>
      <w:r w:rsidR="00E851ED" w:rsidRPr="00CC7A8A">
        <w:rPr>
          <w:rFonts w:cs="B Mitra" w:hint="cs"/>
          <w:sz w:val="24"/>
          <w:szCs w:val="24"/>
          <w:vertAlign w:val="superscript"/>
          <w:rtl/>
          <w:lang w:bidi="fa-IR"/>
        </w:rPr>
        <w:t>1</w:t>
      </w:r>
      <w:r w:rsidRPr="00CC7A8A">
        <w:rPr>
          <w:rFonts w:cs="B Mitra" w:hint="cs"/>
          <w:sz w:val="24"/>
          <w:szCs w:val="24"/>
          <w:vertAlign w:val="superscript"/>
          <w:rtl/>
          <w:lang w:bidi="fa-IR"/>
        </w:rPr>
        <w:t xml:space="preserve"> </w:t>
      </w:r>
      <w:r w:rsidRPr="00CC7A8A">
        <w:rPr>
          <w:rFonts w:cs="B Mitra" w:hint="cs"/>
          <w:sz w:val="24"/>
          <w:szCs w:val="24"/>
          <w:rtl/>
          <w:lang w:bidi="fa-IR"/>
        </w:rPr>
        <w:t>وضعیتی است که بدون داشتن دستور صریح یا مجموعه قوانین کتبی از آن، افراد احساس و رفتار درست و غلط را تشخیص می</w:t>
      </w:r>
      <w:r w:rsidRPr="00CC7A8A">
        <w:rPr>
          <w:rFonts w:cs="B Mitra" w:hint="cs"/>
          <w:sz w:val="24"/>
          <w:szCs w:val="24"/>
          <w:rtl/>
          <w:lang w:bidi="fa-IR"/>
        </w:rPr>
        <w:softHyphen/>
        <w:t>دهند (</w:t>
      </w:r>
      <w:r w:rsidR="00E851ED" w:rsidRPr="00CC7A8A">
        <w:rPr>
          <w:rFonts w:cs="B Mitra" w:hint="cs"/>
          <w:sz w:val="24"/>
          <w:szCs w:val="24"/>
          <w:rtl/>
          <w:lang w:bidi="fa-IR"/>
        </w:rPr>
        <w:t>1</w:t>
      </w:r>
      <w:r w:rsidRPr="00CC7A8A">
        <w:rPr>
          <w:rFonts w:cs="B Mitra" w:hint="cs"/>
          <w:sz w:val="24"/>
          <w:szCs w:val="24"/>
          <w:rtl/>
          <w:lang w:bidi="fa-IR"/>
        </w:rPr>
        <w:t>).</w:t>
      </w:r>
      <w:r w:rsidRPr="00CC7A8A">
        <w:rPr>
          <w:rFonts w:cs="B Mitra" w:hint="cs"/>
          <w:sz w:val="24"/>
          <w:szCs w:val="24"/>
          <w:lang w:bidi="fa-IR"/>
        </w:rPr>
        <w:t xml:space="preserve"> </w:t>
      </w:r>
      <w:r w:rsidRPr="00CC7A8A">
        <w:rPr>
          <w:rFonts w:cs="B Mitra" w:hint="cs"/>
          <w:sz w:val="24"/>
          <w:szCs w:val="24"/>
          <w:rtl/>
          <w:lang w:bidi="fa-IR"/>
        </w:rPr>
        <w:t xml:space="preserve">چراکه اخلاق، در همه شئون زندگی انسان چه در محیط کاری و چه زندگی شخصی بسیار اثرگذار است. اخلاق شاهراه پیشگیری از رفتارهای منفی و ریشه تمامی اصلاحات اجتماعی هست. به همین دلیل، ارتقای اخلاقمندی در جامعه ازجمله </w:t>
      </w:r>
      <w:r w:rsidR="001E411A" w:rsidRPr="00CC7A8A">
        <w:rPr>
          <w:rFonts w:cs="B Mitra" w:hint="cs"/>
          <w:sz w:val="24"/>
          <w:szCs w:val="24"/>
          <w:rtl/>
          <w:lang w:bidi="fa-IR"/>
        </w:rPr>
        <w:t>آرمان</w:t>
      </w:r>
      <w:r w:rsidR="001E411A" w:rsidRPr="00CC7A8A">
        <w:rPr>
          <w:rFonts w:cs="B Mitra" w:hint="cs"/>
          <w:sz w:val="24"/>
          <w:szCs w:val="24"/>
          <w:rtl/>
          <w:lang w:bidi="fa-IR"/>
        </w:rPr>
        <w:softHyphen/>
        <w:t>های بزرگ هر جامعه</w:t>
      </w:r>
      <w:r w:rsidR="001E411A" w:rsidRPr="00CC7A8A">
        <w:rPr>
          <w:rFonts w:cs="B Mitra" w:hint="cs"/>
          <w:sz w:val="24"/>
          <w:szCs w:val="24"/>
          <w:rtl/>
          <w:lang w:bidi="fa-IR"/>
        </w:rPr>
        <w:softHyphen/>
        <w:t xml:space="preserve">ای است </w:t>
      </w:r>
      <w:r w:rsidRPr="00CC7A8A">
        <w:rPr>
          <w:rFonts w:cs="B Mitra" w:hint="cs"/>
          <w:sz w:val="24"/>
          <w:szCs w:val="24"/>
          <w:rtl/>
          <w:lang w:bidi="fa-IR"/>
        </w:rPr>
        <w:t>(</w:t>
      </w:r>
      <w:r w:rsidR="00E851ED" w:rsidRPr="00CC7A8A">
        <w:rPr>
          <w:rFonts w:cs="B Mitra" w:hint="cs"/>
          <w:sz w:val="24"/>
          <w:szCs w:val="24"/>
          <w:rtl/>
          <w:lang w:bidi="fa-IR"/>
        </w:rPr>
        <w:t>2)</w:t>
      </w:r>
      <w:r w:rsidRPr="00CC7A8A">
        <w:rPr>
          <w:rFonts w:cs="B Mitra" w:hint="cs"/>
          <w:sz w:val="24"/>
          <w:szCs w:val="24"/>
          <w:rtl/>
          <w:lang w:bidi="fa-IR"/>
        </w:rPr>
        <w:t>. یکی از متغیرهای اخلاقی مهم، استراتژی اخلاقی</w:t>
      </w:r>
      <w:r w:rsidR="00E851ED" w:rsidRPr="00CC7A8A">
        <w:rPr>
          <w:rFonts w:cs="B Mitra" w:hint="cs"/>
          <w:sz w:val="24"/>
          <w:szCs w:val="24"/>
          <w:vertAlign w:val="superscript"/>
          <w:rtl/>
          <w:lang w:bidi="fa-IR"/>
        </w:rPr>
        <w:t>2</w:t>
      </w:r>
      <w:r w:rsidRPr="00CC7A8A">
        <w:rPr>
          <w:rFonts w:cs="B Mitra" w:hint="cs"/>
          <w:sz w:val="24"/>
          <w:szCs w:val="24"/>
          <w:rtl/>
          <w:lang w:bidi="fa-IR"/>
        </w:rPr>
        <w:t xml:space="preserve"> در سازمانهای امروزی است.</w:t>
      </w:r>
    </w:p>
    <w:p w:rsidR="00BB6498" w:rsidRPr="00CC7A8A" w:rsidRDefault="00BB6498" w:rsidP="008D68D8">
      <w:pPr>
        <w:tabs>
          <w:tab w:val="right" w:pos="198"/>
          <w:tab w:val="right" w:pos="4590"/>
          <w:tab w:val="right" w:pos="9180"/>
        </w:tabs>
        <w:bidi/>
        <w:spacing w:after="0" w:line="240" w:lineRule="auto"/>
        <w:ind w:left="108" w:right="90"/>
        <w:jc w:val="both"/>
        <w:rPr>
          <w:rFonts w:cs="B Mitra"/>
          <w:sz w:val="24"/>
          <w:szCs w:val="24"/>
          <w:lang w:bidi="fa-IR"/>
        </w:rPr>
      </w:pPr>
      <w:r w:rsidRPr="00CC7A8A">
        <w:rPr>
          <w:rFonts w:cs="B Mitra" w:hint="cs"/>
          <w:sz w:val="24"/>
          <w:szCs w:val="24"/>
          <w:rtl/>
          <w:lang w:bidi="fa-IR"/>
        </w:rPr>
        <w:t>استراتژی اخلاقی بر تمام فعالیت‌های سازمان نظارت قانونی دارد و فعالیت‌های آنان را ارزشیابی می‌کند. این بدان معنی است که سازمان در راستای دستو</w:t>
      </w:r>
      <w:r w:rsidR="001E411A" w:rsidRPr="00CC7A8A">
        <w:rPr>
          <w:rFonts w:cs="B Mitra" w:hint="cs"/>
          <w:sz w:val="24"/>
          <w:szCs w:val="24"/>
          <w:rtl/>
          <w:lang w:bidi="fa-IR"/>
        </w:rPr>
        <w:t>رالعمل</w:t>
      </w:r>
      <w:r w:rsidR="001E411A" w:rsidRPr="00CC7A8A">
        <w:rPr>
          <w:rFonts w:cs="B Mitra" w:hint="cs"/>
          <w:sz w:val="24"/>
          <w:szCs w:val="24"/>
          <w:rtl/>
          <w:lang w:bidi="fa-IR"/>
        </w:rPr>
        <w:softHyphen/>
        <w:t>ها و خط‌مشی‌ها عمل می‌کن</w:t>
      </w:r>
      <w:r w:rsidR="008D68D8" w:rsidRPr="00CC7A8A">
        <w:rPr>
          <w:rFonts w:cs="B Mitra" w:hint="cs"/>
          <w:sz w:val="24"/>
          <w:szCs w:val="24"/>
          <w:rtl/>
          <w:lang w:bidi="fa-IR"/>
        </w:rPr>
        <w:t>د و</w:t>
      </w:r>
      <w:r w:rsidRPr="00CC7A8A">
        <w:rPr>
          <w:rFonts w:cs="B Mitra" w:hint="cs"/>
          <w:sz w:val="24"/>
          <w:szCs w:val="24"/>
          <w:rtl/>
          <w:lang w:bidi="fa-IR"/>
        </w:rPr>
        <w:t xml:space="preserve"> اقداماتی انجام می‌دهند</w:t>
      </w:r>
      <w:r w:rsidR="00DE45A2" w:rsidRPr="00CC7A8A">
        <w:rPr>
          <w:rFonts w:cs="B Mitra" w:hint="cs"/>
          <w:sz w:val="24"/>
          <w:szCs w:val="24"/>
          <w:rtl/>
          <w:lang w:bidi="fa-IR"/>
        </w:rPr>
        <w:t>،</w:t>
      </w:r>
      <w:r w:rsidRPr="00CC7A8A">
        <w:rPr>
          <w:rFonts w:cs="B Mitra" w:hint="cs"/>
          <w:sz w:val="24"/>
          <w:szCs w:val="24"/>
          <w:rtl/>
          <w:lang w:bidi="fa-IR"/>
        </w:rPr>
        <w:t xml:space="preserve"> درست است. استراتژی اخلاقی باید در هر سازمانی آموزش داده شود تا کارکنان بدانند که فعالیت‌های درست و قانونی کدم‌اند. استراتژی اخلاقی با نظارت خود بر تمامی فعالیت‌های سازمانی، منجر به جلوگیری از تخلفات سازمانی می‌شود؛ بنابراین این امر به‌طور فزاینده‌ای در کاهش انحرافات سازمانی و جلوگیری از معضلات اخلاقی</w:t>
      </w:r>
      <w:r w:rsidR="00E851ED" w:rsidRPr="00CC7A8A">
        <w:rPr>
          <w:rFonts w:cs="B Mitra" w:hint="cs"/>
          <w:sz w:val="24"/>
          <w:szCs w:val="24"/>
          <w:vertAlign w:val="superscript"/>
          <w:rtl/>
          <w:lang w:bidi="fa-IR"/>
        </w:rPr>
        <w:t>3</w:t>
      </w:r>
      <w:r w:rsidRPr="00CC7A8A">
        <w:rPr>
          <w:rFonts w:cs="B Mitra" w:hint="cs"/>
          <w:sz w:val="24"/>
          <w:szCs w:val="24"/>
          <w:rtl/>
          <w:lang w:bidi="fa-IR"/>
        </w:rPr>
        <w:t xml:space="preserve"> سازمانی </w:t>
      </w:r>
      <w:r w:rsidR="008D68D8" w:rsidRPr="00CC7A8A">
        <w:rPr>
          <w:rFonts w:cs="B Mitra" w:hint="cs"/>
          <w:sz w:val="24"/>
          <w:szCs w:val="24"/>
          <w:rtl/>
          <w:lang w:bidi="fa-IR"/>
        </w:rPr>
        <w:t>اثر دارد</w:t>
      </w:r>
      <w:r w:rsidRPr="00CC7A8A">
        <w:rPr>
          <w:rFonts w:cs="B Mitra" w:hint="cs"/>
          <w:sz w:val="24"/>
          <w:szCs w:val="24"/>
          <w:rtl/>
          <w:lang w:bidi="fa-IR"/>
        </w:rPr>
        <w:t xml:space="preserve">. </w:t>
      </w:r>
      <w:r w:rsidR="008D68D8" w:rsidRPr="00CC7A8A">
        <w:rPr>
          <w:rFonts w:cs="B Mitra" w:hint="cs"/>
          <w:sz w:val="24"/>
          <w:szCs w:val="24"/>
          <w:rtl/>
          <w:lang w:bidi="fa-IR"/>
        </w:rPr>
        <w:t>محققان معتقدند</w:t>
      </w:r>
      <w:r w:rsidRPr="00CC7A8A">
        <w:rPr>
          <w:rFonts w:cs="B Mitra" w:hint="cs"/>
          <w:sz w:val="24"/>
          <w:szCs w:val="24"/>
          <w:rtl/>
          <w:lang w:bidi="fa-IR"/>
        </w:rPr>
        <w:t xml:space="preserve"> استراتژی اخلاق و ارزش</w:t>
      </w:r>
      <w:r w:rsidRPr="00CC7A8A">
        <w:rPr>
          <w:rFonts w:cs="B Mitra" w:hint="cs"/>
          <w:sz w:val="24"/>
          <w:szCs w:val="24"/>
          <w:rtl/>
          <w:lang w:bidi="fa-IR"/>
        </w:rPr>
        <w:softHyphen/>
        <w:t>های همراه با آن باید منجر به سود شوند و همیشه در سازمان ثابت بمانند. استراتژی اخلاقی علاوه بر سودآوری، حس مسئولیت‌پذیری را در سازمان پرورش می‌دهد تا آنجایی</w:t>
      </w:r>
      <w:r w:rsidR="008D68D8" w:rsidRPr="00CC7A8A">
        <w:rPr>
          <w:rFonts w:cs="B Mitra"/>
          <w:sz w:val="24"/>
          <w:szCs w:val="24"/>
          <w:rtl/>
          <w:lang w:bidi="fa-IR"/>
        </w:rPr>
        <w:softHyphen/>
      </w:r>
      <w:r w:rsidRPr="00CC7A8A">
        <w:rPr>
          <w:rFonts w:cs="B Mitra" w:hint="cs"/>
          <w:sz w:val="24"/>
          <w:szCs w:val="24"/>
          <w:rtl/>
          <w:lang w:bidi="fa-IR"/>
        </w:rPr>
        <w:t>که به رفاه اجتماعی سازمان و افراد کمک می</w:t>
      </w:r>
      <w:r w:rsidRPr="00CC7A8A">
        <w:rPr>
          <w:rFonts w:cs="B Mitra" w:hint="cs"/>
          <w:sz w:val="24"/>
          <w:szCs w:val="24"/>
          <w:rtl/>
          <w:lang w:bidi="fa-IR"/>
        </w:rPr>
        <w:softHyphen/>
        <w:t>کند. مطالعات نشان می‌دهد که استراتژی اخلاقی منجر به افزایش عملکرد سازمانی می‌شود؛ بنابراین استراتژی اخلاقی، نقطه شروع خوبی برای الزامات قانونی است، زیرا اخلاق برای فعالیت‌های کارکنان استانداردهایی را طراحی می‌کند که آنها را به موفقیت می‌رساند (</w:t>
      </w:r>
      <w:r w:rsidR="00E851ED" w:rsidRPr="00CC7A8A">
        <w:rPr>
          <w:rFonts w:cs="B Mitra" w:hint="cs"/>
          <w:sz w:val="24"/>
          <w:szCs w:val="24"/>
          <w:rtl/>
          <w:lang w:bidi="fa-IR"/>
        </w:rPr>
        <w:t>3</w:t>
      </w:r>
      <w:r w:rsidRPr="00CC7A8A">
        <w:rPr>
          <w:rFonts w:cs="B Mitra" w:hint="cs"/>
          <w:sz w:val="24"/>
          <w:szCs w:val="24"/>
          <w:rtl/>
          <w:lang w:bidi="fa-IR"/>
        </w:rPr>
        <w:t>). از این ‌رو، سازمان</w:t>
      </w:r>
      <w:r w:rsidRPr="00CC7A8A">
        <w:rPr>
          <w:rFonts w:ascii="Arial" w:hAnsi="Arial" w:cs="B Mitra"/>
          <w:sz w:val="24"/>
          <w:szCs w:val="24"/>
          <w:rtl/>
          <w:lang w:bidi="fa-IR"/>
        </w:rPr>
        <w:softHyphen/>
      </w:r>
      <w:r w:rsidRPr="00CC7A8A">
        <w:rPr>
          <w:rFonts w:ascii="Arial" w:hAnsi="Arial" w:cs="B Mitra" w:hint="cs"/>
          <w:sz w:val="24"/>
          <w:szCs w:val="24"/>
          <w:rtl/>
          <w:lang w:bidi="fa-IR"/>
        </w:rPr>
        <w:t>ها برای پیشبرد اهداف به دور از تخلفات سازمانی به تدوین استراتژی</w:t>
      </w:r>
      <w:r w:rsidR="008D68D8" w:rsidRPr="00CC7A8A">
        <w:rPr>
          <w:rFonts w:ascii="Arial" w:hAnsi="Arial" w:cs="B Mitra"/>
          <w:sz w:val="24"/>
          <w:szCs w:val="24"/>
          <w:rtl/>
          <w:lang w:bidi="fa-IR"/>
        </w:rPr>
        <w:softHyphen/>
      </w:r>
      <w:r w:rsidRPr="00CC7A8A">
        <w:rPr>
          <w:rFonts w:ascii="Arial" w:hAnsi="Arial" w:cs="B Mitra" w:hint="cs"/>
          <w:sz w:val="24"/>
          <w:szCs w:val="24"/>
          <w:rtl/>
          <w:lang w:bidi="fa-IR"/>
        </w:rPr>
        <w:t>های اخلاقی می</w:t>
      </w:r>
      <w:r w:rsidR="00093CBC" w:rsidRPr="00CC7A8A">
        <w:rPr>
          <w:rFonts w:ascii="Arial" w:hAnsi="Arial" w:cs="B Mitra"/>
          <w:sz w:val="24"/>
          <w:szCs w:val="24"/>
          <w:rtl/>
          <w:lang w:bidi="fa-IR"/>
        </w:rPr>
        <w:softHyphen/>
      </w:r>
      <w:r w:rsidRPr="00CC7A8A">
        <w:rPr>
          <w:rFonts w:ascii="Arial" w:hAnsi="Arial" w:cs="B Mitra" w:hint="cs"/>
          <w:sz w:val="24"/>
          <w:szCs w:val="24"/>
          <w:rtl/>
          <w:lang w:bidi="fa-IR"/>
        </w:rPr>
        <w:t xml:space="preserve">پردازند که </w:t>
      </w:r>
      <w:r w:rsidR="008D68D8" w:rsidRPr="00CC7A8A">
        <w:rPr>
          <w:rFonts w:ascii="Arial" w:hAnsi="Arial" w:cs="B Mitra" w:hint="cs"/>
          <w:sz w:val="24"/>
          <w:szCs w:val="24"/>
          <w:rtl/>
          <w:lang w:bidi="fa-IR"/>
        </w:rPr>
        <w:t xml:space="preserve">به عنوان </w:t>
      </w:r>
      <w:r w:rsidRPr="00CC7A8A">
        <w:rPr>
          <w:rFonts w:ascii="Arial" w:hAnsi="Arial" w:cs="B Mitra" w:hint="cs"/>
          <w:sz w:val="24"/>
          <w:szCs w:val="24"/>
          <w:rtl/>
          <w:lang w:bidi="fa-IR"/>
        </w:rPr>
        <w:t>رهنمودی اخلاقی است و سازمان</w:t>
      </w:r>
      <w:r w:rsidRPr="00CC7A8A">
        <w:rPr>
          <w:rFonts w:ascii="Arial" w:hAnsi="Arial" w:cs="B Mitra" w:hint="cs"/>
          <w:sz w:val="24"/>
          <w:szCs w:val="24"/>
          <w:rtl/>
          <w:lang w:bidi="fa-IR"/>
        </w:rPr>
        <w:softHyphen/>
        <w:t>ها می‌توانند بر اساس آن منشور اخلاقی</w:t>
      </w:r>
      <w:r w:rsidR="00E851ED" w:rsidRPr="00CC7A8A">
        <w:rPr>
          <w:rFonts w:ascii="Arial" w:hAnsi="Arial" w:cs="B Mitra" w:hint="cs"/>
          <w:sz w:val="24"/>
          <w:szCs w:val="24"/>
          <w:vertAlign w:val="superscript"/>
          <w:rtl/>
          <w:lang w:bidi="fa-IR"/>
        </w:rPr>
        <w:t>4</w:t>
      </w:r>
      <w:r w:rsidRPr="00CC7A8A">
        <w:rPr>
          <w:rFonts w:ascii="Arial" w:hAnsi="Arial" w:cs="B Mitra" w:hint="cs"/>
          <w:sz w:val="24"/>
          <w:szCs w:val="24"/>
          <w:rtl/>
          <w:lang w:bidi="fa-IR"/>
        </w:rPr>
        <w:t xml:space="preserve"> </w:t>
      </w:r>
      <w:r w:rsidR="008D68D8" w:rsidRPr="00CC7A8A">
        <w:rPr>
          <w:rFonts w:ascii="Arial" w:hAnsi="Arial" w:cs="B Mitra" w:hint="cs"/>
          <w:sz w:val="24"/>
          <w:szCs w:val="24"/>
          <w:rtl/>
          <w:lang w:bidi="fa-IR"/>
        </w:rPr>
        <w:t xml:space="preserve">سازمان </w:t>
      </w:r>
      <w:r w:rsidRPr="00CC7A8A">
        <w:rPr>
          <w:rFonts w:ascii="Arial" w:hAnsi="Arial" w:cs="B Mitra" w:hint="cs"/>
          <w:sz w:val="24"/>
          <w:szCs w:val="24"/>
          <w:rtl/>
          <w:lang w:bidi="fa-IR"/>
        </w:rPr>
        <w:t xml:space="preserve">خود </w:t>
      </w:r>
      <w:r w:rsidR="008D68D8" w:rsidRPr="00CC7A8A">
        <w:rPr>
          <w:rFonts w:ascii="Arial" w:hAnsi="Arial" w:cs="B Mitra" w:hint="cs"/>
          <w:sz w:val="24"/>
          <w:szCs w:val="24"/>
          <w:rtl/>
          <w:lang w:bidi="fa-IR"/>
        </w:rPr>
        <w:t>را تدوین کنند.</w:t>
      </w:r>
    </w:p>
    <w:p w:rsidR="00BB6498" w:rsidRPr="00CC7A8A" w:rsidRDefault="00BB6498" w:rsidP="00DE45A2">
      <w:pPr>
        <w:pStyle w:val="TITR1"/>
        <w:tabs>
          <w:tab w:val="right" w:pos="198"/>
          <w:tab w:val="right" w:pos="4590"/>
          <w:tab w:val="right" w:pos="9180"/>
          <w:tab w:val="right" w:pos="9639"/>
        </w:tabs>
        <w:spacing w:line="240" w:lineRule="auto"/>
        <w:ind w:left="108" w:right="90"/>
        <w:rPr>
          <w:rFonts w:ascii="Arial" w:hAnsi="Arial" w:cs="B Mitra"/>
          <w:b w:val="0"/>
          <w:bCs w:val="0"/>
          <w:sz w:val="24"/>
          <w:szCs w:val="24"/>
          <w:rtl/>
        </w:rPr>
      </w:pPr>
      <w:r w:rsidRPr="00CC7A8A">
        <w:rPr>
          <w:rFonts w:cs="B Mitra" w:hint="cs"/>
          <w:b w:val="0"/>
          <w:bCs w:val="0"/>
          <w:sz w:val="24"/>
          <w:szCs w:val="24"/>
          <w:rtl/>
        </w:rPr>
        <w:t>استراتژی</w:t>
      </w:r>
      <w:r w:rsidRPr="00CC7A8A">
        <w:rPr>
          <w:rFonts w:cs="B Mitra" w:hint="cs"/>
          <w:b w:val="0"/>
          <w:bCs w:val="0"/>
          <w:sz w:val="24"/>
          <w:szCs w:val="24"/>
          <w:rtl/>
        </w:rPr>
        <w:softHyphen/>
        <w:t>های اخلاقی احساس مسئولیت و صادقانه</w:t>
      </w:r>
      <w:r w:rsidRPr="00CC7A8A">
        <w:rPr>
          <w:rFonts w:cs="B Mitra" w:hint="cs"/>
          <w:b w:val="0"/>
          <w:bCs w:val="0"/>
          <w:sz w:val="24"/>
          <w:szCs w:val="24"/>
          <w:rtl/>
        </w:rPr>
        <w:softHyphen/>
        <w:t xml:space="preserve">ای را به همراه دارد که </w:t>
      </w:r>
      <w:r w:rsidR="000F2219" w:rsidRPr="00CC7A8A">
        <w:rPr>
          <w:rFonts w:cs="B Mitra" w:hint="cs"/>
          <w:b w:val="0"/>
          <w:bCs w:val="0"/>
          <w:sz w:val="24"/>
          <w:szCs w:val="24"/>
          <w:rtl/>
        </w:rPr>
        <w:t>تصمیم</w:t>
      </w:r>
      <w:r w:rsidR="000F2219" w:rsidRPr="00CC7A8A">
        <w:rPr>
          <w:rFonts w:cs="B Mitra"/>
          <w:b w:val="0"/>
          <w:bCs w:val="0"/>
          <w:sz w:val="24"/>
          <w:szCs w:val="24"/>
          <w:rtl/>
        </w:rPr>
        <w:softHyphen/>
      </w:r>
      <w:r w:rsidR="000F2219" w:rsidRPr="00CC7A8A">
        <w:rPr>
          <w:rFonts w:cs="B Mitra" w:hint="cs"/>
          <w:b w:val="0"/>
          <w:bCs w:val="0"/>
          <w:sz w:val="24"/>
          <w:szCs w:val="24"/>
          <w:rtl/>
        </w:rPr>
        <w:t xml:space="preserve">های </w:t>
      </w:r>
      <w:r w:rsidRPr="00CC7A8A">
        <w:rPr>
          <w:rFonts w:cs="B Mitra" w:hint="cs"/>
          <w:b w:val="0"/>
          <w:bCs w:val="0"/>
          <w:sz w:val="24"/>
          <w:szCs w:val="24"/>
          <w:rtl/>
        </w:rPr>
        <w:t>سازمان را هدایت می</w:t>
      </w:r>
      <w:r w:rsidRPr="00CC7A8A">
        <w:rPr>
          <w:rFonts w:cs="B Mitra" w:hint="cs"/>
          <w:b w:val="0"/>
          <w:bCs w:val="0"/>
          <w:sz w:val="24"/>
          <w:szCs w:val="24"/>
          <w:rtl/>
        </w:rPr>
        <w:softHyphen/>
        <w:t>کند (</w:t>
      </w:r>
      <w:r w:rsidR="00E851ED" w:rsidRPr="00CC7A8A">
        <w:rPr>
          <w:rFonts w:cs="B Mitra" w:hint="cs"/>
          <w:b w:val="0"/>
          <w:bCs w:val="0"/>
          <w:sz w:val="24"/>
          <w:szCs w:val="24"/>
          <w:rtl/>
        </w:rPr>
        <w:t>5)</w:t>
      </w:r>
      <w:r w:rsidR="00DE45A2" w:rsidRPr="00CC7A8A">
        <w:rPr>
          <w:rFonts w:cs="B Mitra" w:hint="cs"/>
          <w:b w:val="0"/>
          <w:bCs w:val="0"/>
          <w:sz w:val="24"/>
          <w:szCs w:val="24"/>
          <w:rtl/>
        </w:rPr>
        <w:t xml:space="preserve"> معتقد است</w:t>
      </w:r>
      <w:r w:rsidRPr="00CC7A8A">
        <w:rPr>
          <w:rFonts w:cs="B Mitra" w:hint="cs"/>
          <w:b w:val="0"/>
          <w:bCs w:val="0"/>
          <w:sz w:val="24"/>
          <w:szCs w:val="24"/>
          <w:rtl/>
        </w:rPr>
        <w:t xml:space="preserve"> اخلاق بر تمامی ابعاد فردی، گروهی و سازمانی اثر میگذارد و می تواند کارکنان را متعهدتر سازد و آنها را از انگیزشهای منفی دور گرداند</w:t>
      </w:r>
      <w:r w:rsidR="00E851ED" w:rsidRPr="00CC7A8A">
        <w:rPr>
          <w:rFonts w:cs="B Mitra" w:hint="cs"/>
          <w:b w:val="0"/>
          <w:bCs w:val="0"/>
          <w:sz w:val="24"/>
          <w:szCs w:val="24"/>
          <w:rtl/>
        </w:rPr>
        <w:t xml:space="preserve"> (6)</w:t>
      </w:r>
      <w:r w:rsidRPr="00CC7A8A">
        <w:rPr>
          <w:rFonts w:cs="B Mitra" w:hint="cs"/>
          <w:b w:val="0"/>
          <w:bCs w:val="0"/>
          <w:sz w:val="24"/>
          <w:szCs w:val="24"/>
          <w:rtl/>
        </w:rPr>
        <w:t xml:space="preserve">. متغیر اخلاقی دیگری که بر تمامی ابعاد </w:t>
      </w:r>
      <w:r w:rsidR="00DE45A2" w:rsidRPr="00CC7A8A">
        <w:rPr>
          <w:rFonts w:cs="B Mitra" w:hint="cs"/>
          <w:b w:val="0"/>
          <w:bCs w:val="0"/>
          <w:sz w:val="24"/>
          <w:szCs w:val="24"/>
          <w:rtl/>
        </w:rPr>
        <w:t>زندگی انسان</w:t>
      </w:r>
      <w:r w:rsidRPr="00CC7A8A">
        <w:rPr>
          <w:rFonts w:cs="B Mitra" w:hint="cs"/>
          <w:b w:val="0"/>
          <w:bCs w:val="0"/>
          <w:sz w:val="24"/>
          <w:szCs w:val="24"/>
          <w:rtl/>
        </w:rPr>
        <w:t xml:space="preserve"> اثر دارد محیط اخلاق مدار</w:t>
      </w:r>
      <w:r w:rsidR="00E851ED" w:rsidRPr="00CC7A8A">
        <w:rPr>
          <w:rFonts w:cs="B Mitra" w:hint="cs"/>
          <w:b w:val="0"/>
          <w:bCs w:val="0"/>
          <w:sz w:val="24"/>
          <w:szCs w:val="24"/>
          <w:vertAlign w:val="superscript"/>
          <w:rtl/>
        </w:rPr>
        <w:t>5</w:t>
      </w:r>
      <w:r w:rsidRPr="00CC7A8A">
        <w:rPr>
          <w:rFonts w:cs="B Mitra" w:hint="cs"/>
          <w:b w:val="0"/>
          <w:bCs w:val="0"/>
          <w:sz w:val="24"/>
          <w:szCs w:val="24"/>
          <w:vertAlign w:val="superscript"/>
          <w:rtl/>
        </w:rPr>
        <w:t xml:space="preserve"> </w:t>
      </w:r>
      <w:r w:rsidRPr="00CC7A8A">
        <w:rPr>
          <w:rFonts w:cs="B Mitra" w:hint="cs"/>
          <w:b w:val="0"/>
          <w:bCs w:val="0"/>
          <w:sz w:val="24"/>
          <w:szCs w:val="24"/>
          <w:rtl/>
        </w:rPr>
        <w:t>است</w:t>
      </w:r>
      <w:r w:rsidRPr="00CC7A8A">
        <w:rPr>
          <w:rFonts w:ascii="Arial" w:hAnsi="Arial" w:cs="B Mitra" w:hint="cs"/>
          <w:sz w:val="24"/>
          <w:szCs w:val="24"/>
          <w:rtl/>
        </w:rPr>
        <w:t xml:space="preserve">. </w:t>
      </w:r>
    </w:p>
    <w:p w:rsidR="00BB6498" w:rsidRPr="00CC7A8A" w:rsidRDefault="00DE45A2" w:rsidP="00DE45A2">
      <w:pPr>
        <w:pStyle w:val="FootnoteText"/>
        <w:tabs>
          <w:tab w:val="right" w:pos="198"/>
          <w:tab w:val="right" w:pos="4590"/>
          <w:tab w:val="right" w:pos="9180"/>
          <w:tab w:val="right" w:pos="9639"/>
        </w:tabs>
        <w:ind w:left="108" w:right="90"/>
        <w:jc w:val="both"/>
        <w:rPr>
          <w:rFonts w:ascii="Arial" w:hAnsi="Arial" w:cs="B Mitra"/>
          <w:sz w:val="24"/>
          <w:szCs w:val="24"/>
          <w:rtl/>
        </w:rPr>
      </w:pPr>
      <w:r w:rsidRPr="00CC7A8A">
        <w:rPr>
          <w:rFonts w:ascii="Arial" w:hAnsi="Arial" w:cs="B Mitra" w:hint="cs"/>
          <w:sz w:val="24"/>
          <w:szCs w:val="24"/>
          <w:rtl/>
        </w:rPr>
        <w:lastRenderedPageBreak/>
        <w:t xml:space="preserve">این </w:t>
      </w:r>
      <w:r w:rsidR="00BB6498" w:rsidRPr="00CC7A8A">
        <w:rPr>
          <w:rFonts w:ascii="Arial" w:hAnsi="Arial" w:cs="B Mitra" w:hint="cs"/>
          <w:sz w:val="24"/>
          <w:szCs w:val="24"/>
          <w:rtl/>
        </w:rPr>
        <w:t>محیط مشخص می</w:t>
      </w:r>
      <w:r w:rsidR="00BB6498" w:rsidRPr="00CC7A8A">
        <w:rPr>
          <w:rFonts w:ascii="Arial" w:hAnsi="Arial" w:cs="B Mitra" w:hint="cs"/>
          <w:sz w:val="24"/>
          <w:szCs w:val="24"/>
          <w:rtl/>
        </w:rPr>
        <w:softHyphen/>
        <w:t>کند که تا چه حد بر اساس معیارهای اخلاقی تصمیم</w:t>
      </w:r>
      <w:r w:rsidR="00912A3E" w:rsidRPr="00CC7A8A">
        <w:rPr>
          <w:rFonts w:ascii="Arial" w:hAnsi="Arial" w:cs="B Mitra"/>
          <w:sz w:val="24"/>
          <w:szCs w:val="24"/>
          <w:rtl/>
        </w:rPr>
        <w:softHyphen/>
      </w:r>
      <w:r w:rsidR="00BB6498" w:rsidRPr="00CC7A8A">
        <w:rPr>
          <w:rFonts w:ascii="Arial" w:hAnsi="Arial" w:cs="B Mitra" w:hint="cs"/>
          <w:sz w:val="24"/>
          <w:szCs w:val="24"/>
          <w:rtl/>
        </w:rPr>
        <w:t>گیری می</w:t>
      </w:r>
      <w:r w:rsidR="00BB6498" w:rsidRPr="00CC7A8A">
        <w:rPr>
          <w:rFonts w:ascii="Arial" w:hAnsi="Arial" w:cs="B Mitra" w:hint="cs"/>
          <w:sz w:val="24"/>
          <w:szCs w:val="24"/>
          <w:rtl/>
        </w:rPr>
        <w:softHyphen/>
        <w:t>شود و چگونه کارکنان پرسش</w:t>
      </w:r>
      <w:r w:rsidR="00BB6498" w:rsidRPr="00CC7A8A">
        <w:rPr>
          <w:rFonts w:ascii="Arial" w:hAnsi="Arial" w:cs="B Mitra" w:hint="cs"/>
          <w:sz w:val="24"/>
          <w:szCs w:val="24"/>
          <w:rtl/>
        </w:rPr>
        <w:softHyphen/>
        <w:t>های اخلاقی را تعبیر می</w:t>
      </w:r>
      <w:r w:rsidR="00093CBC" w:rsidRPr="00CC7A8A">
        <w:rPr>
          <w:rFonts w:ascii="Arial" w:hAnsi="Arial" w:cs="B Mitra"/>
          <w:sz w:val="24"/>
          <w:szCs w:val="24"/>
          <w:rtl/>
        </w:rPr>
        <w:softHyphen/>
      </w:r>
      <w:r w:rsidR="00BB6498" w:rsidRPr="00CC7A8A">
        <w:rPr>
          <w:rFonts w:ascii="Arial" w:hAnsi="Arial" w:cs="B Mitra" w:hint="cs"/>
          <w:sz w:val="24"/>
          <w:szCs w:val="24"/>
          <w:rtl/>
        </w:rPr>
        <w:t>کنند</w:t>
      </w:r>
      <w:r w:rsidR="00D81EF5" w:rsidRPr="00CC7A8A">
        <w:rPr>
          <w:rFonts w:ascii="Arial" w:hAnsi="Arial" w:cs="B Mitra" w:hint="cs"/>
          <w:sz w:val="24"/>
          <w:szCs w:val="24"/>
          <w:rtl/>
        </w:rPr>
        <w:t>.</w:t>
      </w:r>
      <w:r w:rsidR="00BB6498" w:rsidRPr="00CC7A8A">
        <w:rPr>
          <w:rFonts w:ascii="Arial" w:hAnsi="Arial" w:cs="B Mitra" w:hint="cs"/>
          <w:sz w:val="24"/>
          <w:szCs w:val="24"/>
          <w:rtl/>
        </w:rPr>
        <w:t xml:space="preserve"> محیط اخلاق</w:t>
      </w:r>
      <w:r w:rsidRPr="00CC7A8A">
        <w:rPr>
          <w:rFonts w:ascii="Arial" w:hAnsi="Arial" w:cs="B Mitra"/>
          <w:sz w:val="24"/>
          <w:szCs w:val="24"/>
          <w:rtl/>
        </w:rPr>
        <w:softHyphen/>
      </w:r>
      <w:r w:rsidR="00BB6498" w:rsidRPr="00CC7A8A">
        <w:rPr>
          <w:rFonts w:ascii="Arial" w:hAnsi="Arial" w:cs="B Mitra" w:hint="cs"/>
          <w:sz w:val="24"/>
          <w:szCs w:val="24"/>
          <w:rtl/>
        </w:rPr>
        <w:t>مدار جز مهمی از جو و فرهنگ سازمانی به شمار میرود</w:t>
      </w:r>
      <w:r w:rsidR="00D81EF5" w:rsidRPr="00CC7A8A">
        <w:rPr>
          <w:rFonts w:ascii="Arial" w:hAnsi="Arial" w:cs="B Mitra" w:hint="cs"/>
          <w:sz w:val="24"/>
          <w:szCs w:val="24"/>
          <w:rtl/>
        </w:rPr>
        <w:t>.</w:t>
      </w:r>
      <w:r w:rsidR="00BB6498" w:rsidRPr="00CC7A8A">
        <w:rPr>
          <w:rFonts w:ascii="Arial" w:hAnsi="Arial" w:cs="B Mitra" w:hint="cs"/>
          <w:sz w:val="24"/>
          <w:szCs w:val="24"/>
          <w:rtl/>
        </w:rPr>
        <w:t xml:space="preserve"> مطالعات نشان داده نه فقط بعد اخلاقی کارکنان بلکه بازده سازمان را تحت تاثیر قرار می</w:t>
      </w:r>
      <w:r w:rsidR="00093CBC" w:rsidRPr="00CC7A8A">
        <w:rPr>
          <w:rFonts w:ascii="Arial" w:hAnsi="Arial" w:cs="B Mitra"/>
          <w:sz w:val="24"/>
          <w:szCs w:val="24"/>
          <w:rtl/>
        </w:rPr>
        <w:softHyphen/>
      </w:r>
      <w:r w:rsidR="00BB6498" w:rsidRPr="00CC7A8A">
        <w:rPr>
          <w:rFonts w:ascii="Arial" w:hAnsi="Arial" w:cs="B Mitra" w:hint="cs"/>
          <w:sz w:val="24"/>
          <w:szCs w:val="24"/>
          <w:rtl/>
        </w:rPr>
        <w:t>دهد</w:t>
      </w:r>
      <w:r w:rsidRPr="00CC7A8A">
        <w:rPr>
          <w:rFonts w:ascii="Arial" w:hAnsi="Arial" w:cs="B Mitra" w:hint="cs"/>
          <w:sz w:val="24"/>
          <w:szCs w:val="24"/>
          <w:rtl/>
        </w:rPr>
        <w:t>.</w:t>
      </w:r>
      <w:r w:rsidR="00BB6498" w:rsidRPr="00CC7A8A">
        <w:rPr>
          <w:rFonts w:ascii="Arial" w:hAnsi="Arial" w:cs="B Mitra" w:hint="cs"/>
          <w:sz w:val="24"/>
          <w:szCs w:val="24"/>
          <w:rtl/>
        </w:rPr>
        <w:t xml:space="preserve"> محیط اخلاقی فضایی کاری ایجاد می</w:t>
      </w:r>
      <w:r w:rsidR="00912A3E" w:rsidRPr="00CC7A8A">
        <w:rPr>
          <w:rFonts w:ascii="Arial" w:hAnsi="Arial" w:cs="B Mitra"/>
          <w:sz w:val="24"/>
          <w:szCs w:val="24"/>
          <w:rtl/>
        </w:rPr>
        <w:softHyphen/>
      </w:r>
      <w:r w:rsidR="00912A3E" w:rsidRPr="00CC7A8A">
        <w:rPr>
          <w:rFonts w:ascii="Arial" w:hAnsi="Arial" w:cs="B Mitra"/>
          <w:sz w:val="24"/>
          <w:szCs w:val="24"/>
          <w:rtl/>
        </w:rPr>
        <w:softHyphen/>
      </w:r>
      <w:r w:rsidR="00BB6498" w:rsidRPr="00CC7A8A">
        <w:rPr>
          <w:rFonts w:ascii="Arial" w:hAnsi="Arial" w:cs="B Mitra" w:hint="cs"/>
          <w:sz w:val="24"/>
          <w:szCs w:val="24"/>
          <w:rtl/>
        </w:rPr>
        <w:t>کند که تمامی قوانین، دستورالعمل</w:t>
      </w:r>
      <w:r w:rsidR="00BB6498" w:rsidRPr="00CC7A8A">
        <w:rPr>
          <w:rFonts w:ascii="Arial" w:hAnsi="Arial" w:cs="B Mitra" w:hint="cs"/>
          <w:sz w:val="24"/>
          <w:szCs w:val="24"/>
          <w:rtl/>
        </w:rPr>
        <w:softHyphen/>
        <w:t>ها، خ</w:t>
      </w:r>
      <w:r w:rsidR="00FE699D" w:rsidRPr="00CC7A8A">
        <w:rPr>
          <w:rFonts w:ascii="Arial" w:hAnsi="Arial" w:cs="B Mitra" w:hint="cs"/>
          <w:sz w:val="24"/>
          <w:szCs w:val="24"/>
          <w:rtl/>
        </w:rPr>
        <w:t>ط مشی</w:t>
      </w:r>
      <w:r w:rsidRPr="00CC7A8A">
        <w:rPr>
          <w:rFonts w:ascii="Arial" w:hAnsi="Arial" w:cs="B Mitra"/>
          <w:sz w:val="24"/>
          <w:szCs w:val="24"/>
          <w:rtl/>
        </w:rPr>
        <w:softHyphen/>
      </w:r>
      <w:r w:rsidR="00FE699D" w:rsidRPr="00CC7A8A">
        <w:rPr>
          <w:rFonts w:ascii="Arial" w:hAnsi="Arial" w:cs="B Mitra" w:hint="cs"/>
          <w:sz w:val="24"/>
          <w:szCs w:val="24"/>
          <w:rtl/>
        </w:rPr>
        <w:t>ها با اخلاق همراه می</w:t>
      </w:r>
      <w:r w:rsidR="00093CBC" w:rsidRPr="00CC7A8A">
        <w:rPr>
          <w:rFonts w:ascii="Arial" w:hAnsi="Arial" w:cs="B Mitra"/>
          <w:sz w:val="24"/>
          <w:szCs w:val="24"/>
          <w:rtl/>
        </w:rPr>
        <w:softHyphen/>
      </w:r>
      <w:r w:rsidR="00FE699D" w:rsidRPr="00CC7A8A">
        <w:rPr>
          <w:rFonts w:ascii="Arial" w:hAnsi="Arial" w:cs="B Mitra" w:hint="cs"/>
          <w:sz w:val="24"/>
          <w:szCs w:val="24"/>
          <w:rtl/>
        </w:rPr>
        <w:t>شود (7).</w:t>
      </w:r>
      <w:r w:rsidR="00BB6498" w:rsidRPr="00CC7A8A">
        <w:rPr>
          <w:rFonts w:ascii="Arial" w:hAnsi="Arial" w:cs="B Mitra" w:hint="cs"/>
          <w:sz w:val="24"/>
          <w:szCs w:val="24"/>
          <w:rtl/>
        </w:rPr>
        <w:t xml:space="preserve"> در کنار استراتژیهای اخلاقی و محیط اخلاق</w:t>
      </w:r>
      <w:r w:rsidRPr="00CC7A8A">
        <w:rPr>
          <w:rFonts w:ascii="Arial" w:hAnsi="Arial" w:cs="B Mitra"/>
          <w:sz w:val="24"/>
          <w:szCs w:val="24"/>
          <w:rtl/>
        </w:rPr>
        <w:softHyphen/>
      </w:r>
      <w:r w:rsidR="00BB6498" w:rsidRPr="00CC7A8A">
        <w:rPr>
          <w:rFonts w:ascii="Arial" w:hAnsi="Arial" w:cs="B Mitra" w:hint="cs"/>
          <w:sz w:val="24"/>
          <w:szCs w:val="24"/>
          <w:rtl/>
        </w:rPr>
        <w:t>مدار، متغیر پرهیزگاری به عنوان روح حاکم بر جامعه اخلاقی عمل میکند و یک نوع تعهد را در بین کارکنان نسبت به سازمان ایجاد می</w:t>
      </w:r>
      <w:r w:rsidR="00D81EF5" w:rsidRPr="00CC7A8A">
        <w:rPr>
          <w:rFonts w:ascii="Arial" w:hAnsi="Arial" w:cs="B Mitra"/>
          <w:sz w:val="24"/>
          <w:szCs w:val="24"/>
          <w:rtl/>
        </w:rPr>
        <w:softHyphen/>
      </w:r>
      <w:r w:rsidR="00BB6498" w:rsidRPr="00CC7A8A">
        <w:rPr>
          <w:rFonts w:ascii="Arial" w:hAnsi="Arial" w:cs="B Mitra" w:hint="cs"/>
          <w:sz w:val="24"/>
          <w:szCs w:val="24"/>
          <w:rtl/>
        </w:rPr>
        <w:t>کند.</w:t>
      </w:r>
    </w:p>
    <w:p w:rsidR="00BB6498" w:rsidRPr="00CC7A8A" w:rsidRDefault="003C6257" w:rsidP="00DE45A2">
      <w:pPr>
        <w:pStyle w:val="FootnoteText"/>
        <w:tabs>
          <w:tab w:val="right" w:pos="198"/>
          <w:tab w:val="right" w:pos="4590"/>
          <w:tab w:val="right" w:pos="9180"/>
          <w:tab w:val="right" w:pos="9639"/>
        </w:tabs>
        <w:ind w:left="108" w:right="90"/>
        <w:jc w:val="both"/>
        <w:rPr>
          <w:rFonts w:ascii="Arial" w:hAnsi="Arial" w:cs="B Mitra"/>
          <w:sz w:val="24"/>
          <w:szCs w:val="24"/>
          <w:rtl/>
        </w:rPr>
      </w:pPr>
      <w:r w:rsidRPr="00CC7A8A">
        <w:rPr>
          <w:rFonts w:ascii="Arial" w:hAnsi="Arial" w:cs="B Mitra" w:hint="cs"/>
          <w:sz w:val="24"/>
          <w:szCs w:val="24"/>
          <w:rtl/>
        </w:rPr>
        <w:t xml:space="preserve">  </w:t>
      </w:r>
      <w:r w:rsidR="00BB6498" w:rsidRPr="00CC7A8A">
        <w:rPr>
          <w:rFonts w:ascii="Arial" w:hAnsi="Arial" w:cs="B Mitra" w:hint="cs"/>
          <w:sz w:val="24"/>
          <w:szCs w:val="24"/>
          <w:rtl/>
        </w:rPr>
        <w:t>کرامت اخلاقی</w:t>
      </w:r>
      <w:r w:rsidR="00E851ED" w:rsidRPr="00CC7A8A">
        <w:rPr>
          <w:rFonts w:ascii="Arial" w:hAnsi="Arial" w:cs="B Mitra" w:hint="cs"/>
          <w:sz w:val="24"/>
          <w:szCs w:val="24"/>
          <w:vertAlign w:val="superscript"/>
          <w:rtl/>
        </w:rPr>
        <w:t>6</w:t>
      </w:r>
      <w:r w:rsidR="00BB6498" w:rsidRPr="00CC7A8A">
        <w:rPr>
          <w:rFonts w:ascii="Arial" w:hAnsi="Arial" w:cs="B Mitra" w:hint="cs"/>
          <w:sz w:val="24"/>
          <w:szCs w:val="24"/>
          <w:rtl/>
        </w:rPr>
        <w:t xml:space="preserve"> و عزّت انسانی که از آثار تقواست، بر چنین زیستگاهی پرتو می</w:t>
      </w:r>
      <w:r w:rsidR="00DE45A2" w:rsidRPr="00CC7A8A">
        <w:rPr>
          <w:rFonts w:ascii="Arial" w:hAnsi="Arial" w:cs="B Mitra"/>
          <w:sz w:val="24"/>
          <w:szCs w:val="24"/>
          <w:rtl/>
        </w:rPr>
        <w:softHyphen/>
      </w:r>
      <w:r w:rsidR="00BB6498" w:rsidRPr="00CC7A8A">
        <w:rPr>
          <w:rFonts w:ascii="Arial" w:hAnsi="Arial" w:cs="B Mitra" w:hint="cs"/>
          <w:sz w:val="24"/>
          <w:szCs w:val="24"/>
          <w:rtl/>
        </w:rPr>
        <w:t>افکند. تعهد و پرهیزگاری نمی</w:t>
      </w:r>
      <w:r w:rsidR="00D81EF5" w:rsidRPr="00CC7A8A">
        <w:rPr>
          <w:rFonts w:ascii="Arial" w:hAnsi="Arial" w:cs="B Mitra"/>
          <w:sz w:val="24"/>
          <w:szCs w:val="24"/>
          <w:rtl/>
        </w:rPr>
        <w:softHyphen/>
      </w:r>
      <w:r w:rsidR="00BB6498" w:rsidRPr="00CC7A8A">
        <w:rPr>
          <w:rFonts w:ascii="Arial" w:hAnsi="Arial" w:cs="B Mitra" w:hint="cs"/>
          <w:sz w:val="24"/>
          <w:szCs w:val="24"/>
          <w:rtl/>
        </w:rPr>
        <w:t>گذارد بیمار</w:t>
      </w:r>
      <w:r w:rsidR="00DE45A2" w:rsidRPr="00CC7A8A">
        <w:rPr>
          <w:rFonts w:ascii="Arial" w:hAnsi="Arial" w:cs="B Mitra" w:hint="cs"/>
          <w:sz w:val="24"/>
          <w:szCs w:val="24"/>
          <w:rtl/>
        </w:rPr>
        <w:t xml:space="preserve"> </w:t>
      </w:r>
      <w:r w:rsidR="00BB6498" w:rsidRPr="00CC7A8A">
        <w:rPr>
          <w:rFonts w:ascii="Arial" w:hAnsi="Arial" w:cs="B Mitra" w:hint="cs"/>
          <w:sz w:val="24"/>
          <w:szCs w:val="24"/>
          <w:rtl/>
        </w:rPr>
        <w:t xml:space="preserve">دلان و بدسیرتان، </w:t>
      </w:r>
      <w:r w:rsidR="00D81EF5" w:rsidRPr="00CC7A8A">
        <w:rPr>
          <w:rFonts w:ascii="Arial" w:hAnsi="Arial" w:cs="B Mitra" w:hint="cs"/>
          <w:sz w:val="24"/>
          <w:szCs w:val="24"/>
          <w:rtl/>
        </w:rPr>
        <w:t>فرد</w:t>
      </w:r>
      <w:r w:rsidR="00BB6498" w:rsidRPr="00CC7A8A">
        <w:rPr>
          <w:rFonts w:ascii="Arial" w:hAnsi="Arial" w:cs="B Mitra" w:hint="cs"/>
          <w:sz w:val="24"/>
          <w:szCs w:val="24"/>
          <w:rtl/>
        </w:rPr>
        <w:t xml:space="preserve"> را به ذلت و زبونی بکشند و با ترساندن آنان را به انحراف بکشانند. خط</w:t>
      </w:r>
      <w:r w:rsidR="00D81EF5" w:rsidRPr="00CC7A8A">
        <w:rPr>
          <w:rFonts w:ascii="Arial" w:hAnsi="Arial" w:cs="B Mitra"/>
          <w:sz w:val="24"/>
          <w:szCs w:val="24"/>
          <w:rtl/>
        </w:rPr>
        <w:softHyphen/>
      </w:r>
      <w:r w:rsidR="00BB6498" w:rsidRPr="00CC7A8A">
        <w:rPr>
          <w:rFonts w:ascii="Arial" w:hAnsi="Arial" w:cs="B Mitra" w:hint="cs"/>
          <w:sz w:val="24"/>
          <w:szCs w:val="24"/>
          <w:rtl/>
        </w:rPr>
        <w:t>مشی کلی در جامعه اخلاقی، به گونه</w:t>
      </w:r>
      <w:r w:rsidR="00BB6498" w:rsidRPr="00CC7A8A">
        <w:rPr>
          <w:rFonts w:ascii="Arial" w:hAnsi="Arial" w:cs="B Mitra" w:hint="cs"/>
          <w:sz w:val="24"/>
          <w:szCs w:val="24"/>
          <w:rtl/>
        </w:rPr>
        <w:softHyphen/>
        <w:t>ای ترسیم می</w:t>
      </w:r>
      <w:r w:rsidR="00093CBC" w:rsidRPr="00CC7A8A">
        <w:rPr>
          <w:rFonts w:ascii="Arial" w:hAnsi="Arial" w:cs="B Mitra"/>
          <w:sz w:val="24"/>
          <w:szCs w:val="24"/>
          <w:rtl/>
        </w:rPr>
        <w:softHyphen/>
      </w:r>
      <w:r w:rsidR="00BB6498" w:rsidRPr="00CC7A8A">
        <w:rPr>
          <w:rFonts w:ascii="Arial" w:hAnsi="Arial" w:cs="B Mitra" w:hint="cs"/>
          <w:sz w:val="24"/>
          <w:szCs w:val="24"/>
          <w:rtl/>
        </w:rPr>
        <w:t>شود که زمینه</w:t>
      </w:r>
      <w:r w:rsidR="00093CBC" w:rsidRPr="00CC7A8A">
        <w:rPr>
          <w:rFonts w:ascii="Arial" w:hAnsi="Arial" w:cs="B Mitra"/>
          <w:sz w:val="24"/>
          <w:szCs w:val="24"/>
          <w:rtl/>
        </w:rPr>
        <w:softHyphen/>
      </w:r>
      <w:r w:rsidR="00093CBC" w:rsidRPr="00CC7A8A">
        <w:rPr>
          <w:rFonts w:ascii="Arial" w:hAnsi="Arial" w:cs="B Mitra" w:hint="cs"/>
          <w:sz w:val="24"/>
          <w:szCs w:val="24"/>
          <w:rtl/>
        </w:rPr>
        <w:t>های لغزش</w:t>
      </w:r>
      <w:r w:rsidR="00BB6498" w:rsidRPr="00CC7A8A">
        <w:rPr>
          <w:rFonts w:ascii="Arial" w:hAnsi="Arial" w:cs="B Mitra" w:hint="cs"/>
          <w:sz w:val="24"/>
          <w:szCs w:val="24"/>
          <w:rtl/>
        </w:rPr>
        <w:t xml:space="preserve"> از بین می</w:t>
      </w:r>
      <w:r w:rsidR="00D81EF5" w:rsidRPr="00CC7A8A">
        <w:rPr>
          <w:rFonts w:ascii="Arial" w:hAnsi="Arial" w:cs="B Mitra"/>
          <w:sz w:val="24"/>
          <w:szCs w:val="24"/>
          <w:rtl/>
        </w:rPr>
        <w:softHyphen/>
      </w:r>
      <w:r w:rsidR="00DE45A2" w:rsidRPr="00CC7A8A">
        <w:rPr>
          <w:rFonts w:ascii="Arial" w:hAnsi="Arial" w:cs="B Mitra" w:hint="cs"/>
          <w:sz w:val="24"/>
          <w:szCs w:val="24"/>
          <w:rtl/>
        </w:rPr>
        <w:t>رود،</w:t>
      </w:r>
      <w:r w:rsidR="00BB6498" w:rsidRPr="00CC7A8A">
        <w:rPr>
          <w:rFonts w:ascii="Arial" w:hAnsi="Arial" w:cs="B Mitra" w:hint="cs"/>
          <w:sz w:val="24"/>
          <w:szCs w:val="24"/>
          <w:rtl/>
        </w:rPr>
        <w:t xml:space="preserve"> اساس کار بر پرهیزگاری و تعهد پی</w:t>
      </w:r>
      <w:r w:rsidR="00DE45A2" w:rsidRPr="00CC7A8A">
        <w:rPr>
          <w:rFonts w:ascii="Arial" w:hAnsi="Arial" w:cs="B Mitra"/>
          <w:sz w:val="24"/>
          <w:szCs w:val="24"/>
          <w:rtl/>
        </w:rPr>
        <w:softHyphen/>
      </w:r>
      <w:r w:rsidR="00BB6498" w:rsidRPr="00CC7A8A">
        <w:rPr>
          <w:rFonts w:ascii="Arial" w:hAnsi="Arial" w:cs="B Mitra" w:hint="cs"/>
          <w:sz w:val="24"/>
          <w:szCs w:val="24"/>
          <w:rtl/>
        </w:rPr>
        <w:t>ریزی می</w:t>
      </w:r>
      <w:r w:rsidR="00DE45A2" w:rsidRPr="00CC7A8A">
        <w:rPr>
          <w:rFonts w:ascii="Arial" w:hAnsi="Arial" w:cs="B Mitra"/>
          <w:sz w:val="24"/>
          <w:szCs w:val="24"/>
          <w:rtl/>
        </w:rPr>
        <w:softHyphen/>
      </w:r>
      <w:r w:rsidR="00BB6498" w:rsidRPr="00CC7A8A">
        <w:rPr>
          <w:rFonts w:ascii="Arial" w:hAnsi="Arial" w:cs="B Mitra" w:hint="cs"/>
          <w:sz w:val="24"/>
          <w:szCs w:val="24"/>
          <w:rtl/>
        </w:rPr>
        <w:t>شود و برتری</w:t>
      </w:r>
      <w:r w:rsidR="00BB6498" w:rsidRPr="00CC7A8A">
        <w:rPr>
          <w:rFonts w:ascii="Arial" w:hAnsi="Arial" w:cs="B Mitra" w:hint="cs"/>
          <w:sz w:val="24"/>
          <w:szCs w:val="24"/>
          <w:rtl/>
        </w:rPr>
        <w:softHyphen/>
        <w:t>های دیگری از آن پدیدار می</w:t>
      </w:r>
      <w:r w:rsidR="00D81EF5" w:rsidRPr="00CC7A8A">
        <w:rPr>
          <w:rFonts w:ascii="Arial" w:hAnsi="Arial" w:cs="B Mitra"/>
          <w:sz w:val="24"/>
          <w:szCs w:val="24"/>
          <w:rtl/>
        </w:rPr>
        <w:softHyphen/>
      </w:r>
      <w:r w:rsidR="00BB6498" w:rsidRPr="00CC7A8A">
        <w:rPr>
          <w:rFonts w:ascii="Arial" w:hAnsi="Arial" w:cs="B Mitra" w:hint="cs"/>
          <w:sz w:val="24"/>
          <w:szCs w:val="24"/>
          <w:rtl/>
        </w:rPr>
        <w:t>گردد. قبل از انجام و عمل اخلاقی این نیت است که به‌عنوان یک عامل درونی فرد را وادار و متمایل به انجام کار می</w:t>
      </w:r>
      <w:r w:rsidR="00BB6498" w:rsidRPr="00CC7A8A">
        <w:rPr>
          <w:rFonts w:ascii="Arial" w:hAnsi="Arial" w:cs="B Mitra"/>
          <w:sz w:val="24"/>
          <w:szCs w:val="24"/>
        </w:rPr>
        <w:softHyphen/>
      </w:r>
      <w:r w:rsidR="00BB6498" w:rsidRPr="00CC7A8A">
        <w:rPr>
          <w:rFonts w:ascii="Arial" w:hAnsi="Arial" w:cs="B Mitra" w:hint="cs"/>
          <w:sz w:val="24"/>
          <w:szCs w:val="24"/>
          <w:rtl/>
        </w:rPr>
        <w:t>کند. نیت کارکنان پرهیزگار در راستای اخلاق وجود دارد بر این اساس جهت‌دهی رفتار آنان اخلاقی خواهد بود. سازمان</w:t>
      </w:r>
      <w:r w:rsidR="00BB6498" w:rsidRPr="00CC7A8A">
        <w:rPr>
          <w:rFonts w:ascii="Arial" w:hAnsi="Arial" w:cs="B Mitra" w:hint="cs"/>
          <w:sz w:val="24"/>
          <w:szCs w:val="24"/>
          <w:rtl/>
        </w:rPr>
        <w:softHyphen/>
        <w:t>هایی که به اخلاقیات توجه می‌کنند م</w:t>
      </w:r>
      <w:r w:rsidR="00DE45A2" w:rsidRPr="00CC7A8A">
        <w:rPr>
          <w:rFonts w:ascii="Arial" w:hAnsi="Arial" w:cs="B Mitra" w:hint="cs"/>
          <w:sz w:val="24"/>
          <w:szCs w:val="24"/>
          <w:rtl/>
        </w:rPr>
        <w:t>دیران و کارکنان پرهیزگاری دارند</w:t>
      </w:r>
      <w:r w:rsidR="00BD121A" w:rsidRPr="00CC7A8A">
        <w:rPr>
          <w:rFonts w:ascii="Arial" w:hAnsi="Arial" w:cs="B Mitra" w:hint="cs"/>
          <w:sz w:val="24"/>
          <w:szCs w:val="24"/>
          <w:rtl/>
        </w:rPr>
        <w:t>،</w:t>
      </w:r>
      <w:r w:rsidR="00BB6498" w:rsidRPr="00CC7A8A">
        <w:rPr>
          <w:rFonts w:ascii="Arial" w:hAnsi="Arial" w:cs="B Mitra" w:hint="cs"/>
          <w:sz w:val="24"/>
          <w:szCs w:val="24"/>
          <w:rtl/>
        </w:rPr>
        <w:t xml:space="preserve"> فعالیتهای آنان نیز در همین مسیر قرار میگیرد و کمتر به رفتارهای ان</w:t>
      </w:r>
      <w:r w:rsidR="008C173F" w:rsidRPr="00CC7A8A">
        <w:rPr>
          <w:rFonts w:ascii="Arial" w:hAnsi="Arial" w:cs="B Mitra" w:hint="cs"/>
          <w:sz w:val="24"/>
          <w:szCs w:val="24"/>
          <w:rtl/>
        </w:rPr>
        <w:t>حرافی و غیراخلاقی دچار می‌شوند (</w:t>
      </w:r>
      <w:r w:rsidR="00FE699D" w:rsidRPr="00CC7A8A">
        <w:rPr>
          <w:rFonts w:ascii="Arial" w:hAnsi="Arial" w:cs="B Mitra" w:hint="cs"/>
          <w:sz w:val="24"/>
          <w:szCs w:val="24"/>
          <w:rtl/>
        </w:rPr>
        <w:t>8).</w:t>
      </w:r>
    </w:p>
    <w:p w:rsidR="0012409E" w:rsidRPr="00CC7A8A" w:rsidRDefault="003C6257" w:rsidP="00064442">
      <w:pPr>
        <w:pStyle w:val="FootnoteText"/>
        <w:tabs>
          <w:tab w:val="right" w:pos="198"/>
          <w:tab w:val="right" w:pos="4590"/>
          <w:tab w:val="right" w:pos="9180"/>
          <w:tab w:val="right" w:pos="9639"/>
        </w:tabs>
        <w:ind w:left="108" w:right="90"/>
        <w:jc w:val="both"/>
        <w:rPr>
          <w:rFonts w:ascii="Arial" w:hAnsi="Arial" w:cs="B Mitra"/>
          <w:sz w:val="24"/>
          <w:szCs w:val="24"/>
          <w:rtl/>
          <w:lang w:bidi="fa-IR"/>
        </w:rPr>
      </w:pPr>
      <w:r w:rsidRPr="00CC7A8A">
        <w:rPr>
          <w:rFonts w:ascii="Arial" w:hAnsi="Arial" w:cs="B Mitra" w:hint="cs"/>
          <w:sz w:val="24"/>
          <w:szCs w:val="24"/>
          <w:rtl/>
        </w:rPr>
        <w:t xml:space="preserve">  </w:t>
      </w:r>
      <w:r w:rsidR="00BB6498" w:rsidRPr="00CC7A8A">
        <w:rPr>
          <w:rFonts w:ascii="Arial" w:hAnsi="Arial" w:cs="B Mitra" w:hint="cs"/>
          <w:sz w:val="24"/>
          <w:szCs w:val="24"/>
          <w:rtl/>
          <w:lang w:bidi="fa-IR"/>
        </w:rPr>
        <w:t>بنابراین اخلاق با تأثیر بر رفتار سازمان و افراد آن می‌تواند در جلوگیری از رفتارهای انحرافی</w:t>
      </w:r>
      <w:r w:rsidR="00E851ED" w:rsidRPr="00CC7A8A">
        <w:rPr>
          <w:rFonts w:ascii="Arial" w:hAnsi="Arial" w:cs="B Mitra" w:hint="cs"/>
          <w:sz w:val="24"/>
          <w:szCs w:val="24"/>
          <w:vertAlign w:val="superscript"/>
          <w:rtl/>
          <w:lang w:bidi="fa-IR"/>
        </w:rPr>
        <w:t>7</w:t>
      </w:r>
      <w:r w:rsidR="00BB6498" w:rsidRPr="00CC7A8A">
        <w:rPr>
          <w:rFonts w:ascii="Arial" w:hAnsi="Arial" w:cs="B Mitra" w:hint="cs"/>
          <w:sz w:val="24"/>
          <w:szCs w:val="24"/>
          <w:rtl/>
          <w:lang w:bidi="fa-IR"/>
        </w:rPr>
        <w:t xml:space="preserve"> و فساد اداری</w:t>
      </w:r>
      <w:r w:rsidR="00E851ED" w:rsidRPr="00CC7A8A">
        <w:rPr>
          <w:rFonts w:ascii="Arial" w:hAnsi="Arial" w:cs="B Mitra" w:hint="cs"/>
          <w:sz w:val="24"/>
          <w:szCs w:val="24"/>
          <w:vertAlign w:val="superscript"/>
          <w:rtl/>
          <w:lang w:bidi="fa-IR"/>
        </w:rPr>
        <w:t>8</w:t>
      </w:r>
      <w:r w:rsidR="00BB6498" w:rsidRPr="00CC7A8A">
        <w:rPr>
          <w:rFonts w:ascii="Arial" w:hAnsi="Arial" w:cs="B Mitra" w:hint="cs"/>
          <w:sz w:val="24"/>
          <w:szCs w:val="24"/>
          <w:vertAlign w:val="superscript"/>
          <w:rtl/>
          <w:lang w:bidi="fa-IR"/>
        </w:rPr>
        <w:t xml:space="preserve"> </w:t>
      </w:r>
      <w:r w:rsidR="00D81EF5" w:rsidRPr="00CC7A8A">
        <w:rPr>
          <w:rFonts w:ascii="Arial" w:hAnsi="Arial" w:cs="B Mitra" w:hint="cs"/>
          <w:sz w:val="24"/>
          <w:szCs w:val="24"/>
          <w:rtl/>
          <w:lang w:bidi="fa-IR"/>
        </w:rPr>
        <w:t>ثمربخش</w:t>
      </w:r>
      <w:r w:rsidR="00BB6498" w:rsidRPr="00CC7A8A">
        <w:rPr>
          <w:rFonts w:ascii="Arial" w:hAnsi="Arial" w:cs="B Mitra" w:hint="cs"/>
          <w:sz w:val="24"/>
          <w:szCs w:val="24"/>
          <w:rtl/>
          <w:lang w:bidi="fa-IR"/>
        </w:rPr>
        <w:t xml:space="preserve"> باشد. با توجه به فراوانی و شیوع بسیار زیاد تخلفات اداری و سازمانی که منجر به کاهش احترام به قانون اساسی و منشور اخلاقی، زایل کردن حکومت اداری مطلوب و دموکراسی، کاهش فرصت‌های سالم و پیشرفت برای افراد، مؤسسات و سازمان‌ها، افزایش هزینه زندگی مردم، همچون کاهش بهره‌وری، وقف ایجاد</w:t>
      </w:r>
      <w:r w:rsidR="00BB6498" w:rsidRPr="00CC7A8A">
        <w:rPr>
          <w:rFonts w:ascii="Arial" w:hAnsi="Arial" w:cs="B Mitra"/>
          <w:sz w:val="24"/>
          <w:szCs w:val="24"/>
          <w:lang w:bidi="fa-IR"/>
        </w:rPr>
        <w:t xml:space="preserve"> </w:t>
      </w:r>
      <w:r w:rsidR="00BB6498" w:rsidRPr="00CC7A8A">
        <w:rPr>
          <w:rFonts w:ascii="Arial" w:hAnsi="Arial" w:cs="B Mitra" w:hint="cs"/>
          <w:sz w:val="24"/>
          <w:szCs w:val="24"/>
          <w:rtl/>
          <w:lang w:bidi="fa-IR"/>
        </w:rPr>
        <w:t>شکاف در سیستم می‌شوند لزوم توجه به اخلاق در وظیفه، انگیزش، رفتار در سازمان اهمیت فراوانی دارد. شیوع گوناگونی و تنوع فسادهای اداری در شاخه</w:t>
      </w:r>
      <w:r w:rsidR="00BB6498" w:rsidRPr="00CC7A8A">
        <w:rPr>
          <w:rFonts w:ascii="Arial" w:hAnsi="Arial" w:cs="B Mitra" w:hint="cs"/>
          <w:sz w:val="24"/>
          <w:szCs w:val="24"/>
          <w:rtl/>
          <w:lang w:bidi="fa-IR"/>
        </w:rPr>
        <w:softHyphen/>
        <w:t xml:space="preserve">های فراوانی مانند؛ استفاده غیرمجاز از شئون و موقعیت شغلی، ایجاد نارضایتی در مراجعین، معدوم و مخفی نمودن اوراق و اسناد، اخذ هدیه، ارتشاء، استفاده غیرمجاز از اموال دولتی، اشتغال به تحصیل در </w:t>
      </w:r>
      <w:r w:rsidR="00BB6498" w:rsidRPr="00CC7A8A">
        <w:rPr>
          <w:rFonts w:ascii="Arial" w:hAnsi="Arial" w:cs="B Mitra" w:hint="cs"/>
          <w:sz w:val="24"/>
          <w:szCs w:val="24"/>
          <w:rtl/>
          <w:lang w:bidi="fa-IR"/>
        </w:rPr>
        <w:lastRenderedPageBreak/>
        <w:t>وقت اداری، اعطای</w:t>
      </w:r>
      <w:r w:rsidR="00D81EF5" w:rsidRPr="00CC7A8A">
        <w:rPr>
          <w:rFonts w:ascii="Arial" w:hAnsi="Arial" w:cs="B Mitra" w:hint="cs"/>
          <w:sz w:val="24"/>
          <w:szCs w:val="24"/>
          <w:rtl/>
          <w:lang w:bidi="fa-IR"/>
        </w:rPr>
        <w:t xml:space="preserve"> تسهیلات </w:t>
      </w:r>
      <w:r w:rsidR="00064442">
        <w:rPr>
          <w:rFonts w:ascii="Arial" w:hAnsi="Arial" w:cs="B Mitra" w:hint="cs"/>
          <w:sz w:val="24"/>
          <w:szCs w:val="24"/>
          <w:rtl/>
          <w:lang w:bidi="fa-IR"/>
        </w:rPr>
        <w:t>غیرقانونی</w:t>
      </w:r>
      <w:r w:rsidR="00D81EF5" w:rsidRPr="00CC7A8A">
        <w:rPr>
          <w:rFonts w:ascii="Arial" w:hAnsi="Arial" w:cs="B Mitra" w:hint="cs"/>
          <w:sz w:val="24"/>
          <w:szCs w:val="24"/>
          <w:rtl/>
          <w:lang w:bidi="fa-IR"/>
        </w:rPr>
        <w:t xml:space="preserve">، </w:t>
      </w:r>
      <w:r w:rsidR="00BB6498" w:rsidRPr="00CC7A8A">
        <w:rPr>
          <w:rFonts w:ascii="Arial" w:hAnsi="Arial" w:cs="B Mitra" w:hint="cs"/>
          <w:sz w:val="24"/>
          <w:szCs w:val="24"/>
          <w:rtl/>
          <w:lang w:bidi="fa-IR"/>
        </w:rPr>
        <w:t>اعمال خلاف شئون اداری، اختلاس، افشای اسرار و اسناد محرمانه، ایجاد تع</w:t>
      </w:r>
      <w:r w:rsidR="00D81EF5" w:rsidRPr="00CC7A8A">
        <w:rPr>
          <w:rFonts w:ascii="Arial" w:hAnsi="Arial" w:cs="B Mitra" w:hint="cs"/>
          <w:sz w:val="24"/>
          <w:szCs w:val="24"/>
          <w:rtl/>
          <w:lang w:bidi="fa-IR"/>
        </w:rPr>
        <w:t>هد بر ذمه دولت بر خلاف مقررات</w:t>
      </w:r>
      <w:r w:rsidR="00BB6498" w:rsidRPr="00CC7A8A">
        <w:rPr>
          <w:rFonts w:ascii="Arial" w:hAnsi="Arial" w:cs="B Mitra" w:hint="cs"/>
          <w:sz w:val="24"/>
          <w:szCs w:val="24"/>
          <w:rtl/>
          <w:lang w:bidi="fa-IR"/>
        </w:rPr>
        <w:t>، تصدی بیش از یک شغل، به‌کارگیری بازنشستگان در دستگاه‌های دولتی،</w:t>
      </w:r>
      <w:r w:rsidR="00D81EF5" w:rsidRPr="00CC7A8A">
        <w:rPr>
          <w:rFonts w:ascii="Arial" w:hAnsi="Arial" w:cs="B Mitra" w:hint="cs"/>
          <w:sz w:val="24"/>
          <w:szCs w:val="24"/>
          <w:rtl/>
          <w:lang w:bidi="fa-IR"/>
        </w:rPr>
        <w:t xml:space="preserve"> تنظیم دفاتر غیر</w:t>
      </w:r>
      <w:r w:rsidR="00DE45A2" w:rsidRPr="00CC7A8A">
        <w:rPr>
          <w:rFonts w:ascii="Arial" w:hAnsi="Arial" w:cs="B Mitra"/>
          <w:sz w:val="24"/>
          <w:szCs w:val="24"/>
          <w:rtl/>
          <w:lang w:bidi="fa-IR"/>
        </w:rPr>
        <w:softHyphen/>
      </w:r>
      <w:r w:rsidR="00DE45A2" w:rsidRPr="00CC7A8A">
        <w:rPr>
          <w:rFonts w:ascii="Arial" w:hAnsi="Arial" w:cs="B Mitra" w:hint="cs"/>
          <w:sz w:val="24"/>
          <w:szCs w:val="24"/>
          <w:rtl/>
          <w:lang w:bidi="fa-IR"/>
        </w:rPr>
        <w:t xml:space="preserve"> </w:t>
      </w:r>
      <w:r w:rsidR="00D81EF5" w:rsidRPr="00CC7A8A">
        <w:rPr>
          <w:rFonts w:ascii="Arial" w:hAnsi="Arial" w:cs="B Mitra" w:hint="cs"/>
          <w:sz w:val="24"/>
          <w:szCs w:val="24"/>
          <w:rtl/>
          <w:lang w:bidi="fa-IR"/>
        </w:rPr>
        <w:t>واقعی</w:t>
      </w:r>
      <w:r w:rsidR="00BB6498" w:rsidRPr="00CC7A8A">
        <w:rPr>
          <w:rFonts w:ascii="Arial" w:hAnsi="Arial" w:cs="B Mitra" w:hint="cs"/>
          <w:sz w:val="24"/>
          <w:szCs w:val="24"/>
          <w:rtl/>
          <w:lang w:bidi="fa-IR"/>
        </w:rPr>
        <w:t>، کم‌کا</w:t>
      </w:r>
      <w:r w:rsidR="00D81EF5" w:rsidRPr="00CC7A8A">
        <w:rPr>
          <w:rFonts w:ascii="Arial" w:hAnsi="Arial" w:cs="B Mitra" w:hint="cs"/>
          <w:sz w:val="24"/>
          <w:szCs w:val="24"/>
          <w:rtl/>
          <w:lang w:bidi="fa-IR"/>
        </w:rPr>
        <w:t>ری یا سهل‌انگاری در انجام وظایف</w:t>
      </w:r>
      <w:r w:rsidR="00BB6498" w:rsidRPr="00CC7A8A">
        <w:rPr>
          <w:rFonts w:ascii="Arial" w:hAnsi="Arial" w:cs="B Mitra" w:hint="cs"/>
          <w:sz w:val="24"/>
          <w:szCs w:val="24"/>
          <w:rtl/>
          <w:lang w:bidi="fa-IR"/>
        </w:rPr>
        <w:t xml:space="preserve">، تسامح </w:t>
      </w:r>
      <w:r w:rsidR="00E319A7" w:rsidRPr="00CC7A8A">
        <w:rPr>
          <w:rFonts w:ascii="Arial" w:hAnsi="Arial" w:cs="B Mitra" w:hint="cs"/>
          <w:sz w:val="24"/>
          <w:szCs w:val="24"/>
          <w:rtl/>
          <w:lang w:bidi="fa-IR"/>
        </w:rPr>
        <w:t xml:space="preserve">و ایراد </w:t>
      </w:r>
      <w:r w:rsidR="00BB6498" w:rsidRPr="00CC7A8A">
        <w:rPr>
          <w:rFonts w:ascii="Arial" w:hAnsi="Arial" w:cs="B Mitra" w:hint="cs"/>
          <w:sz w:val="24"/>
          <w:szCs w:val="24"/>
          <w:rtl/>
          <w:lang w:bidi="fa-IR"/>
        </w:rPr>
        <w:t>در</w:t>
      </w:r>
      <w:r w:rsidR="00E319A7" w:rsidRPr="00CC7A8A">
        <w:rPr>
          <w:rFonts w:ascii="Arial" w:hAnsi="Arial" w:cs="B Mitra" w:hint="cs"/>
          <w:sz w:val="24"/>
          <w:szCs w:val="24"/>
          <w:rtl/>
          <w:lang w:bidi="fa-IR"/>
        </w:rPr>
        <w:t xml:space="preserve"> حفظ اموال، اسناد و وجوه دولتی</w:t>
      </w:r>
      <w:r w:rsidR="00BB6498" w:rsidRPr="00CC7A8A">
        <w:rPr>
          <w:rFonts w:ascii="Arial" w:hAnsi="Arial" w:cs="B Mitra" w:hint="cs"/>
          <w:sz w:val="24"/>
          <w:szCs w:val="24"/>
          <w:rtl/>
          <w:lang w:bidi="fa-IR"/>
        </w:rPr>
        <w:t>، عدم رعایت قوانین در انتصاب و ارتقای</w:t>
      </w:r>
      <w:r w:rsidR="00E319A7" w:rsidRPr="00CC7A8A">
        <w:rPr>
          <w:rFonts w:ascii="Arial" w:hAnsi="Arial" w:cs="B Mitra"/>
          <w:sz w:val="24"/>
          <w:szCs w:val="24"/>
          <w:rtl/>
          <w:lang w:bidi="fa-IR"/>
        </w:rPr>
        <w:softHyphen/>
      </w:r>
      <w:r w:rsidR="00064442">
        <w:rPr>
          <w:rFonts w:ascii="Arial" w:hAnsi="Arial" w:cs="B Mitra" w:hint="cs"/>
          <w:sz w:val="24"/>
          <w:szCs w:val="24"/>
          <w:rtl/>
          <w:lang w:bidi="fa-IR"/>
        </w:rPr>
        <w:t>شغلی</w:t>
      </w:r>
      <w:r w:rsidR="00BB6498" w:rsidRPr="00CC7A8A">
        <w:rPr>
          <w:rFonts w:ascii="Arial" w:hAnsi="Arial" w:cs="B Mitra" w:hint="cs"/>
          <w:sz w:val="24"/>
          <w:szCs w:val="24"/>
          <w:rtl/>
          <w:lang w:bidi="fa-IR"/>
        </w:rPr>
        <w:t>، سهل‌انگاری مدیران و عدم</w:t>
      </w:r>
      <w:r w:rsidR="00064442">
        <w:rPr>
          <w:rFonts w:ascii="Arial" w:hAnsi="Arial" w:cs="B Mitra" w:hint="cs"/>
          <w:sz w:val="24"/>
          <w:szCs w:val="24"/>
          <w:rtl/>
          <w:lang w:bidi="fa-IR"/>
        </w:rPr>
        <w:t xml:space="preserve"> گزارش تخلفات </w:t>
      </w:r>
      <w:r w:rsidR="00BB6498" w:rsidRPr="00CC7A8A">
        <w:rPr>
          <w:rFonts w:ascii="Arial" w:hAnsi="Arial" w:cs="B Mitra" w:hint="cs"/>
          <w:sz w:val="24"/>
          <w:szCs w:val="24"/>
          <w:rtl/>
          <w:lang w:bidi="fa-IR"/>
        </w:rPr>
        <w:t>که تمامی سازمان‌های دولتی و غیردولتی را بیمار ساخته است.</w:t>
      </w:r>
      <w:r w:rsidR="00D81EF5" w:rsidRPr="00CC7A8A">
        <w:rPr>
          <w:rFonts w:ascii="Arial" w:hAnsi="Arial" w:cs="B Mitra" w:hint="cs"/>
          <w:sz w:val="24"/>
          <w:szCs w:val="24"/>
          <w:rtl/>
          <w:lang w:bidi="fa-IR"/>
        </w:rPr>
        <w:t xml:space="preserve"> </w:t>
      </w:r>
      <w:r w:rsidR="00B60B3D" w:rsidRPr="00CC7A8A">
        <w:rPr>
          <w:rFonts w:ascii="Nazanin" w:cs="B Mitra" w:hint="cs"/>
          <w:sz w:val="24"/>
          <w:szCs w:val="24"/>
          <w:rtl/>
          <w:lang w:bidi="fa-IR"/>
        </w:rPr>
        <w:t xml:space="preserve">مطالعات </w:t>
      </w:r>
      <w:r w:rsidR="00AA137B" w:rsidRPr="00CC7A8A">
        <w:rPr>
          <w:rFonts w:ascii="Nazanin" w:cs="B Mitra" w:hint="cs"/>
          <w:sz w:val="24"/>
          <w:szCs w:val="24"/>
          <w:rtl/>
          <w:lang w:bidi="fa-IR"/>
        </w:rPr>
        <w:t xml:space="preserve">(9) </w:t>
      </w:r>
      <w:r w:rsidR="00B60B3D" w:rsidRPr="00CC7A8A">
        <w:rPr>
          <w:rFonts w:ascii="Nazanin" w:cs="B Mitra" w:hint="cs"/>
          <w:sz w:val="24"/>
          <w:szCs w:val="24"/>
          <w:rtl/>
          <w:lang w:bidi="fa-IR"/>
        </w:rPr>
        <w:t xml:space="preserve">نشان میدهد </w:t>
      </w:r>
      <w:r w:rsidR="008A2BD4" w:rsidRPr="00CC7A8A">
        <w:rPr>
          <w:rFonts w:ascii="Nazanin" w:cs="B Mitra"/>
          <w:sz w:val="24"/>
          <w:szCs w:val="24"/>
          <w:rtl/>
          <w:lang w:bidi="fa-IR"/>
        </w:rPr>
        <w:t>اخلاق</w:t>
      </w:r>
      <w:r w:rsidR="0012409E" w:rsidRPr="00CC7A8A">
        <w:rPr>
          <w:rFonts w:ascii="Nazanin" w:cs="B Mitra"/>
          <w:sz w:val="24"/>
          <w:szCs w:val="24"/>
          <w:rtl/>
          <w:lang w:bidi="fa-IR"/>
        </w:rPr>
        <w:t xml:space="preserve"> بر کاهش رفتارهای منفی </w:t>
      </w:r>
      <w:r w:rsidR="0012409E" w:rsidRPr="00846AC4">
        <w:rPr>
          <w:rFonts w:ascii="Nazanin" w:cs="B Mitra"/>
          <w:sz w:val="24"/>
          <w:szCs w:val="24"/>
          <w:rtl/>
          <w:lang w:bidi="fa-IR"/>
        </w:rPr>
        <w:t>سیاسی</w:t>
      </w:r>
      <w:r w:rsidR="00846AC4" w:rsidRPr="00846AC4">
        <w:rPr>
          <w:rFonts w:ascii="Nazanin" w:cs="B Mitra" w:hint="cs"/>
          <w:sz w:val="24"/>
          <w:szCs w:val="24"/>
          <w:vertAlign w:val="superscript"/>
          <w:rtl/>
          <w:lang w:bidi="fa-IR"/>
        </w:rPr>
        <w:t>9</w:t>
      </w:r>
      <w:r w:rsidR="0012409E" w:rsidRPr="00CC7A8A">
        <w:rPr>
          <w:rFonts w:ascii="Nazanin" w:cs="B Mitra"/>
          <w:sz w:val="24"/>
          <w:szCs w:val="24"/>
          <w:rtl/>
          <w:lang w:bidi="fa-IR"/>
        </w:rPr>
        <w:t>، استراتژی اخلاقی بر کاهش رفتارهای منفی سیاسی، ادراکات سیاسی</w:t>
      </w:r>
      <w:r w:rsidR="00B60B3D" w:rsidRPr="00CC7A8A">
        <w:rPr>
          <w:rFonts w:ascii="Nazanin" w:cs="B Mitra"/>
          <w:sz w:val="24"/>
          <w:szCs w:val="24"/>
          <w:rtl/>
          <w:lang w:bidi="fa-IR"/>
        </w:rPr>
        <w:t xml:space="preserve"> کارکنان بر رفتارهای منفی سیاسی</w:t>
      </w:r>
      <w:r w:rsidR="0012409E" w:rsidRPr="00CC7A8A">
        <w:rPr>
          <w:rFonts w:ascii="Nazanin" w:cs="B Mitra" w:hint="cs"/>
          <w:sz w:val="24"/>
          <w:szCs w:val="24"/>
          <w:rtl/>
          <w:lang w:bidi="fa-IR"/>
        </w:rPr>
        <w:t xml:space="preserve">، </w:t>
      </w:r>
      <w:r w:rsidR="0012409E" w:rsidRPr="00CC7A8A">
        <w:rPr>
          <w:rFonts w:ascii="Nazanin" w:cs="B Mitra"/>
          <w:sz w:val="24"/>
          <w:szCs w:val="24"/>
          <w:rtl/>
          <w:lang w:bidi="fa-IR"/>
        </w:rPr>
        <w:t>اخلاق بر ادراکات سیاسی و استراتژی اخلاقی بر ادراکات سیاسی کارکنان از اخلاق</w:t>
      </w:r>
      <w:r w:rsidR="00846AC4" w:rsidRPr="00846AC4">
        <w:rPr>
          <w:rFonts w:ascii="Nazanin" w:cs="B Mitra" w:hint="cs"/>
          <w:sz w:val="24"/>
          <w:szCs w:val="24"/>
          <w:vertAlign w:val="superscript"/>
          <w:rtl/>
          <w:lang w:bidi="fa-IR"/>
        </w:rPr>
        <w:t>10</w:t>
      </w:r>
      <w:r w:rsidR="0012409E" w:rsidRPr="00CC7A8A">
        <w:rPr>
          <w:rFonts w:ascii="Nazanin" w:cs="B Mitra"/>
          <w:sz w:val="24"/>
          <w:szCs w:val="24"/>
          <w:rtl/>
          <w:lang w:bidi="fa-IR"/>
        </w:rPr>
        <w:t xml:space="preserve"> اثر دارد</w:t>
      </w:r>
      <w:r w:rsidR="0012409E" w:rsidRPr="00CC7A8A">
        <w:rPr>
          <w:rFonts w:ascii="Nazanin" w:cs="B Mitra" w:hint="cs"/>
          <w:sz w:val="24"/>
          <w:szCs w:val="24"/>
          <w:rtl/>
          <w:lang w:bidi="fa-IR"/>
        </w:rPr>
        <w:t xml:space="preserve">. </w:t>
      </w:r>
      <w:r w:rsidR="00AA137B" w:rsidRPr="00CC7A8A">
        <w:rPr>
          <w:rFonts w:ascii="Nazanin" w:cs="B Mitra" w:hint="cs"/>
          <w:sz w:val="24"/>
          <w:szCs w:val="24"/>
          <w:rtl/>
          <w:lang w:bidi="fa-IR"/>
        </w:rPr>
        <w:t xml:space="preserve">(10) </w:t>
      </w:r>
      <w:r w:rsidR="0012409E" w:rsidRPr="00CC7A8A">
        <w:rPr>
          <w:rFonts w:ascii="Nazanin" w:cs="B Mitra" w:hint="cs"/>
          <w:sz w:val="24"/>
          <w:szCs w:val="24"/>
          <w:rtl/>
          <w:lang w:bidi="fa-IR"/>
        </w:rPr>
        <w:t>ا</w:t>
      </w:r>
      <w:r w:rsidR="00AA137B" w:rsidRPr="00CC7A8A">
        <w:rPr>
          <w:rFonts w:ascii="Nazanin" w:cs="B Mitra" w:hint="cs"/>
          <w:sz w:val="24"/>
          <w:szCs w:val="24"/>
          <w:rtl/>
          <w:lang w:bidi="fa-IR"/>
        </w:rPr>
        <w:t>ذعان داشتند</w:t>
      </w:r>
      <w:r w:rsidR="0012409E" w:rsidRPr="00CC7A8A">
        <w:rPr>
          <w:rFonts w:ascii="Nazanin" w:cs="B Mitra" w:hint="cs"/>
          <w:sz w:val="24"/>
          <w:szCs w:val="24"/>
          <w:rtl/>
          <w:lang w:bidi="fa-IR"/>
        </w:rPr>
        <w:t xml:space="preserve"> که از میان هشت عامل مدل پرهیزگاری اخلاقی</w:t>
      </w:r>
      <w:r w:rsidR="00E851ED" w:rsidRPr="00CC7A8A">
        <w:rPr>
          <w:rFonts w:ascii="Nazanin" w:cs="B Mitra" w:hint="cs"/>
          <w:sz w:val="24"/>
          <w:szCs w:val="24"/>
          <w:vertAlign w:val="superscript"/>
          <w:rtl/>
          <w:lang w:bidi="fa-IR"/>
        </w:rPr>
        <w:t>11</w:t>
      </w:r>
      <w:r w:rsidR="0012409E" w:rsidRPr="00CC7A8A">
        <w:rPr>
          <w:rFonts w:ascii="Nazanin" w:cs="B Mitra" w:hint="cs"/>
          <w:sz w:val="24"/>
          <w:szCs w:val="24"/>
          <w:rtl/>
          <w:lang w:bidi="fa-IR"/>
        </w:rPr>
        <w:t>، عامل</w:t>
      </w:r>
      <w:r w:rsidR="0012409E" w:rsidRPr="00CC7A8A">
        <w:rPr>
          <w:rFonts w:ascii="Nazanin" w:cs="B Mitra" w:hint="cs"/>
          <w:sz w:val="24"/>
          <w:szCs w:val="24"/>
          <w:rtl/>
          <w:lang w:bidi="fa-IR"/>
        </w:rPr>
        <w:softHyphen/>
        <w:t>های وضوح، همگرایی سرپرست، همگرایی مدیریت، قابلیت حمایت، شفافیت، قابلیت بحث و قابلیت تای</w:t>
      </w:r>
      <w:r w:rsidR="00AF0F08" w:rsidRPr="00CC7A8A">
        <w:rPr>
          <w:rFonts w:ascii="Nazanin" w:cs="B Mitra" w:hint="cs"/>
          <w:sz w:val="24"/>
          <w:szCs w:val="24"/>
          <w:rtl/>
          <w:lang w:bidi="fa-IR"/>
        </w:rPr>
        <w:t xml:space="preserve">ید و تنبیه مورد تایید قرار گرفت. </w:t>
      </w:r>
      <w:r w:rsidR="0012409E" w:rsidRPr="00CC7A8A">
        <w:rPr>
          <w:rFonts w:ascii="Nazanin" w:cs="B Mitra" w:hint="cs"/>
          <w:sz w:val="24"/>
          <w:szCs w:val="24"/>
          <w:rtl/>
          <w:lang w:bidi="fa-IR"/>
        </w:rPr>
        <w:t>مدیران با اتکا به این مولفه</w:t>
      </w:r>
      <w:r w:rsidR="0012409E" w:rsidRPr="00CC7A8A">
        <w:rPr>
          <w:rFonts w:ascii="Nazanin" w:cs="B Mitra"/>
          <w:sz w:val="24"/>
          <w:szCs w:val="24"/>
          <w:lang w:bidi="fa-IR"/>
        </w:rPr>
        <w:softHyphen/>
      </w:r>
      <w:r w:rsidR="0012409E" w:rsidRPr="00CC7A8A">
        <w:rPr>
          <w:rFonts w:ascii="Nazanin" w:cs="B Mitra" w:hint="cs"/>
          <w:sz w:val="24"/>
          <w:szCs w:val="24"/>
          <w:rtl/>
          <w:lang w:bidi="fa-IR"/>
        </w:rPr>
        <w:t>ها می</w:t>
      </w:r>
      <w:r w:rsidR="0012409E" w:rsidRPr="00CC7A8A">
        <w:rPr>
          <w:rFonts w:ascii="Nazanin" w:cs="B Mitra"/>
          <w:sz w:val="24"/>
          <w:szCs w:val="24"/>
          <w:lang w:bidi="fa-IR"/>
        </w:rPr>
        <w:softHyphen/>
      </w:r>
      <w:r w:rsidR="0012409E" w:rsidRPr="00CC7A8A">
        <w:rPr>
          <w:rFonts w:ascii="Nazanin" w:cs="B Mitra" w:hint="cs"/>
          <w:sz w:val="24"/>
          <w:szCs w:val="24"/>
          <w:rtl/>
          <w:lang w:bidi="fa-IR"/>
        </w:rPr>
        <w:t>توانند این فرهنگ را در سازمان</w:t>
      </w:r>
      <w:r w:rsidR="0012409E" w:rsidRPr="00CC7A8A">
        <w:rPr>
          <w:rFonts w:ascii="Nazanin" w:cs="B Mitra" w:hint="cs"/>
          <w:sz w:val="24"/>
          <w:szCs w:val="24"/>
          <w:rtl/>
          <w:lang w:bidi="fa-IR"/>
        </w:rPr>
        <w:softHyphen/>
      </w:r>
      <w:r w:rsidR="0012409E" w:rsidRPr="00CC7A8A">
        <w:rPr>
          <w:rFonts w:ascii="Nazanin" w:cs="B Mitra"/>
          <w:sz w:val="24"/>
          <w:szCs w:val="24"/>
          <w:lang w:bidi="fa-IR"/>
        </w:rPr>
        <w:softHyphen/>
      </w:r>
      <w:r w:rsidR="0012409E" w:rsidRPr="00CC7A8A">
        <w:rPr>
          <w:rFonts w:ascii="Nazanin" w:cs="B Mitra" w:hint="cs"/>
          <w:sz w:val="24"/>
          <w:szCs w:val="24"/>
          <w:rtl/>
          <w:lang w:bidi="fa-IR"/>
        </w:rPr>
        <w:t>ها نهادینه سازند</w:t>
      </w:r>
      <w:r w:rsidR="00AA137B" w:rsidRPr="00CC7A8A">
        <w:rPr>
          <w:rFonts w:cs="B Mitra" w:hint="cs"/>
          <w:sz w:val="24"/>
          <w:szCs w:val="24"/>
          <w:shd w:val="clear" w:color="auto" w:fill="FAFAFA"/>
          <w:rtl/>
        </w:rPr>
        <w:t xml:space="preserve"> (1</w:t>
      </w:r>
      <w:r w:rsidR="006F272E" w:rsidRPr="00CC7A8A">
        <w:rPr>
          <w:rFonts w:cs="B Mitra" w:hint="cs"/>
          <w:sz w:val="24"/>
          <w:szCs w:val="24"/>
          <w:shd w:val="clear" w:color="auto" w:fill="FAFAFA"/>
          <w:rtl/>
          <w:lang w:bidi="fa-IR"/>
        </w:rPr>
        <w:t>1</w:t>
      </w:r>
      <w:r w:rsidR="00AA137B" w:rsidRPr="00CC7A8A">
        <w:rPr>
          <w:rFonts w:cs="B Mitra" w:hint="cs"/>
          <w:sz w:val="24"/>
          <w:szCs w:val="24"/>
          <w:shd w:val="clear" w:color="auto" w:fill="FAFAFA"/>
          <w:rtl/>
        </w:rPr>
        <w:t>).</w:t>
      </w:r>
    </w:p>
    <w:p w:rsidR="00BD121A" w:rsidRPr="00CC7A8A" w:rsidRDefault="00AA137B" w:rsidP="00B61C6E">
      <w:pPr>
        <w:tabs>
          <w:tab w:val="right" w:pos="198"/>
          <w:tab w:val="right" w:pos="288"/>
          <w:tab w:val="right" w:pos="4590"/>
          <w:tab w:val="right" w:pos="9180"/>
        </w:tabs>
        <w:bidi/>
        <w:spacing w:after="0" w:line="240" w:lineRule="auto"/>
        <w:ind w:left="108" w:right="90"/>
        <w:jc w:val="both"/>
        <w:rPr>
          <w:rFonts w:cs="B Mitra"/>
          <w:sz w:val="24"/>
          <w:szCs w:val="24"/>
          <w:lang w:bidi="fa-IR"/>
        </w:rPr>
      </w:pPr>
      <w:r w:rsidRPr="00CC7A8A">
        <w:rPr>
          <w:rFonts w:ascii="Nazanin" w:cs="B Mitra" w:hint="cs"/>
          <w:sz w:val="24"/>
          <w:szCs w:val="24"/>
          <w:rtl/>
          <w:lang w:bidi="fa-IR"/>
        </w:rPr>
        <w:t>(</w:t>
      </w:r>
      <w:r w:rsidR="006F272E" w:rsidRPr="00CC7A8A">
        <w:rPr>
          <w:rFonts w:ascii="Nazanin" w:cs="B Mitra" w:hint="cs"/>
          <w:sz w:val="24"/>
          <w:szCs w:val="24"/>
          <w:rtl/>
          <w:lang w:bidi="fa-IR"/>
        </w:rPr>
        <w:t>12</w:t>
      </w:r>
      <w:r w:rsidRPr="00CC7A8A">
        <w:rPr>
          <w:rFonts w:ascii="Nazanin" w:cs="B Mitra" w:hint="cs"/>
          <w:sz w:val="24"/>
          <w:szCs w:val="24"/>
          <w:rtl/>
          <w:lang w:bidi="fa-IR"/>
        </w:rPr>
        <w:t xml:space="preserve">) </w:t>
      </w:r>
      <w:r w:rsidR="0012409E" w:rsidRPr="00CC7A8A">
        <w:rPr>
          <w:rFonts w:ascii="Nazanin" w:cs="B Mitra" w:hint="cs"/>
          <w:sz w:val="24"/>
          <w:szCs w:val="24"/>
          <w:rtl/>
          <w:lang w:bidi="fa-IR"/>
        </w:rPr>
        <w:t xml:space="preserve">در </w:t>
      </w:r>
      <w:r w:rsidRPr="00CC7A8A">
        <w:rPr>
          <w:rFonts w:ascii="Nazanin" w:cs="B Mitra" w:hint="cs"/>
          <w:sz w:val="24"/>
          <w:szCs w:val="24"/>
          <w:rtl/>
          <w:lang w:bidi="fa-IR"/>
        </w:rPr>
        <w:t>مطالعات خود</w:t>
      </w:r>
      <w:r w:rsidR="0012409E" w:rsidRPr="00CC7A8A">
        <w:rPr>
          <w:rFonts w:ascii="Nazanin" w:cs="B Mitra" w:hint="cs"/>
          <w:sz w:val="24"/>
          <w:szCs w:val="24"/>
          <w:rtl/>
          <w:lang w:bidi="fa-IR"/>
        </w:rPr>
        <w:t xml:space="preserve"> نشان دادند </w:t>
      </w:r>
      <w:r w:rsidR="0012409E" w:rsidRPr="00CC7A8A">
        <w:rPr>
          <w:rFonts w:ascii="Nazanin" w:cs="B Mitra"/>
          <w:sz w:val="24"/>
          <w:szCs w:val="24"/>
          <w:rtl/>
          <w:lang w:bidi="fa-IR"/>
        </w:rPr>
        <w:t>بين پايبندي کارکنان به معيارهاي اخلاقي</w:t>
      </w:r>
      <w:r w:rsidR="00846AC4" w:rsidRPr="00846AC4">
        <w:rPr>
          <w:rFonts w:ascii="Nazanin" w:cs="B Mitra" w:hint="cs"/>
          <w:sz w:val="24"/>
          <w:szCs w:val="24"/>
          <w:vertAlign w:val="superscript"/>
          <w:rtl/>
          <w:lang w:bidi="fa-IR"/>
        </w:rPr>
        <w:t>12</w:t>
      </w:r>
      <w:r w:rsidR="0012409E" w:rsidRPr="00CC7A8A">
        <w:rPr>
          <w:rFonts w:ascii="Nazanin" w:cs="B Mitra"/>
          <w:sz w:val="24"/>
          <w:szCs w:val="24"/>
          <w:rtl/>
          <w:lang w:bidi="fa-IR"/>
        </w:rPr>
        <w:t xml:space="preserve"> و فساد اداري رابطه منفي معناداري وجود دارد و وضعيت پايبندي کارکنان به معيارهاي اخلاقي در شرايط مطلوبي قرار ندارد. بنابراين</w:t>
      </w:r>
      <w:r w:rsidR="0012409E" w:rsidRPr="00CC7A8A">
        <w:rPr>
          <w:rFonts w:ascii="Nazanin" w:cs="B Mitra" w:hint="cs"/>
          <w:sz w:val="24"/>
          <w:szCs w:val="24"/>
          <w:rtl/>
          <w:lang w:bidi="fa-IR"/>
        </w:rPr>
        <w:t xml:space="preserve"> </w:t>
      </w:r>
      <w:r w:rsidR="0012409E" w:rsidRPr="00CC7A8A">
        <w:rPr>
          <w:rFonts w:ascii="Nazanin" w:cs="B Mitra"/>
          <w:sz w:val="24"/>
          <w:szCs w:val="24"/>
          <w:rtl/>
          <w:lang w:bidi="fa-IR"/>
        </w:rPr>
        <w:t>سازمان</w:t>
      </w:r>
      <w:r w:rsidR="00B61C6E" w:rsidRPr="00CC7A8A">
        <w:rPr>
          <w:rFonts w:ascii="Nazanin" w:cs="B Mitra"/>
          <w:sz w:val="24"/>
          <w:szCs w:val="24"/>
          <w:rtl/>
          <w:lang w:bidi="fa-IR"/>
        </w:rPr>
        <w:softHyphen/>
      </w:r>
      <w:r w:rsidR="0012409E" w:rsidRPr="00CC7A8A">
        <w:rPr>
          <w:rFonts w:ascii="Nazanin" w:cs="B Mitra"/>
          <w:sz w:val="24"/>
          <w:szCs w:val="24"/>
          <w:rtl/>
          <w:lang w:bidi="fa-IR"/>
        </w:rPr>
        <w:t>هاي بخش دولتي بايد با تقويت معيارهاي اخلاقي در کارکنانشان، مانع از بروز فساد اداري شوند</w:t>
      </w:r>
      <w:r w:rsidRPr="00CC7A8A">
        <w:rPr>
          <w:rFonts w:ascii="Nazanin" w:cs="B Mitra" w:hint="cs"/>
          <w:sz w:val="24"/>
          <w:szCs w:val="24"/>
          <w:rtl/>
          <w:lang w:bidi="fa-IR"/>
        </w:rPr>
        <w:t xml:space="preserve"> (</w:t>
      </w:r>
      <w:r w:rsidR="006F272E" w:rsidRPr="00CC7A8A">
        <w:rPr>
          <w:rFonts w:ascii="Nazanin" w:cs="B Mitra" w:hint="cs"/>
          <w:sz w:val="24"/>
          <w:szCs w:val="24"/>
          <w:rtl/>
          <w:lang w:bidi="fa-IR"/>
        </w:rPr>
        <w:t>13</w:t>
      </w:r>
      <w:r w:rsidRPr="00CC7A8A">
        <w:rPr>
          <w:rFonts w:ascii="Nazanin" w:cs="B Mitra" w:hint="cs"/>
          <w:sz w:val="24"/>
          <w:szCs w:val="24"/>
          <w:rtl/>
          <w:lang w:bidi="fa-IR"/>
        </w:rPr>
        <w:t>)</w:t>
      </w:r>
      <w:r w:rsidR="007246D0" w:rsidRPr="00CC7A8A">
        <w:rPr>
          <w:rFonts w:ascii="Nazanin" w:cs="B Mitra" w:hint="cs"/>
          <w:sz w:val="24"/>
          <w:szCs w:val="24"/>
          <w:rtl/>
          <w:lang w:bidi="fa-IR"/>
        </w:rPr>
        <w:t>.</w:t>
      </w:r>
      <w:r w:rsidR="00D41558" w:rsidRPr="00CC7A8A">
        <w:rPr>
          <w:rFonts w:ascii="Nazanin" w:cs="B Mitra" w:hint="cs"/>
          <w:sz w:val="24"/>
          <w:szCs w:val="24"/>
          <w:rtl/>
          <w:lang w:bidi="fa-IR"/>
        </w:rPr>
        <w:t xml:space="preserve"> </w:t>
      </w:r>
    </w:p>
    <w:p w:rsidR="0012409E" w:rsidRPr="00CC7A8A" w:rsidRDefault="00AA137B" w:rsidP="00064442">
      <w:pPr>
        <w:tabs>
          <w:tab w:val="right" w:pos="198"/>
          <w:tab w:val="right" w:pos="288"/>
          <w:tab w:val="right" w:pos="4590"/>
          <w:tab w:val="right" w:pos="9180"/>
        </w:tabs>
        <w:bidi/>
        <w:spacing w:after="0" w:line="240" w:lineRule="auto"/>
        <w:ind w:left="108"/>
        <w:jc w:val="both"/>
        <w:rPr>
          <w:rFonts w:cs="B Mitra"/>
          <w:sz w:val="24"/>
          <w:szCs w:val="24"/>
          <w:rtl/>
          <w:lang w:bidi="fa-IR"/>
        </w:rPr>
      </w:pPr>
      <w:r w:rsidRPr="00CC7A8A">
        <w:rPr>
          <w:rFonts w:cs="B Mitra" w:hint="cs"/>
          <w:sz w:val="24"/>
          <w:szCs w:val="24"/>
          <w:rtl/>
          <w:lang w:bidi="fa-IR"/>
        </w:rPr>
        <w:t>(1</w:t>
      </w:r>
      <w:r w:rsidR="006F272E" w:rsidRPr="00CC7A8A">
        <w:rPr>
          <w:rFonts w:cs="B Mitra" w:hint="cs"/>
          <w:sz w:val="24"/>
          <w:szCs w:val="24"/>
          <w:rtl/>
          <w:lang w:bidi="fa-IR"/>
        </w:rPr>
        <w:t>4</w:t>
      </w:r>
      <w:r w:rsidRPr="00CC7A8A">
        <w:rPr>
          <w:rFonts w:cs="B Mitra" w:hint="cs"/>
          <w:sz w:val="24"/>
          <w:szCs w:val="24"/>
          <w:rtl/>
          <w:lang w:bidi="fa-IR"/>
        </w:rPr>
        <w:t>)</w:t>
      </w:r>
      <w:r w:rsidR="00093CBC" w:rsidRPr="00CC7A8A">
        <w:rPr>
          <w:rFonts w:cs="B Mitra" w:hint="cs"/>
          <w:sz w:val="24"/>
          <w:szCs w:val="24"/>
          <w:rtl/>
          <w:lang w:bidi="fa-IR"/>
        </w:rPr>
        <w:t xml:space="preserve"> در پژوهش خود</w:t>
      </w:r>
      <w:r w:rsidR="0012409E" w:rsidRPr="00CC7A8A">
        <w:rPr>
          <w:rFonts w:cs="B Mitra" w:hint="cs"/>
          <w:sz w:val="24"/>
          <w:szCs w:val="24"/>
          <w:rtl/>
          <w:lang w:bidi="fa-IR"/>
        </w:rPr>
        <w:t xml:space="preserve"> بیان کرد بین</w:t>
      </w:r>
      <w:r w:rsidR="0012409E" w:rsidRPr="00CC7A8A">
        <w:rPr>
          <w:rFonts w:cs="B Mitra"/>
          <w:sz w:val="24"/>
          <w:szCs w:val="24"/>
          <w:rtl/>
          <w:lang w:bidi="fa-IR"/>
        </w:rPr>
        <w:t xml:space="preserve"> </w:t>
      </w:r>
      <w:r w:rsidR="0012409E" w:rsidRPr="00CC7A8A">
        <w:rPr>
          <w:rFonts w:cs="B Mitra" w:hint="cs"/>
          <w:sz w:val="24"/>
          <w:szCs w:val="24"/>
          <w:rtl/>
          <w:lang w:bidi="fa-IR"/>
        </w:rPr>
        <w:t>پایبندی</w:t>
      </w:r>
      <w:r w:rsidR="0012409E" w:rsidRPr="00CC7A8A">
        <w:rPr>
          <w:rFonts w:cs="B Mitra"/>
          <w:sz w:val="24"/>
          <w:szCs w:val="24"/>
          <w:rtl/>
          <w:lang w:bidi="fa-IR"/>
        </w:rPr>
        <w:t xml:space="preserve"> </w:t>
      </w:r>
      <w:r w:rsidR="0012409E" w:rsidRPr="00CC7A8A">
        <w:rPr>
          <w:rFonts w:cs="B Mitra" w:hint="cs"/>
          <w:sz w:val="24"/>
          <w:szCs w:val="24"/>
          <w:rtl/>
          <w:lang w:bidi="fa-IR"/>
        </w:rPr>
        <w:t>کارکنان</w:t>
      </w:r>
      <w:r w:rsidR="0012409E" w:rsidRPr="00CC7A8A">
        <w:rPr>
          <w:rFonts w:cs="B Mitra"/>
          <w:sz w:val="24"/>
          <w:szCs w:val="24"/>
          <w:rtl/>
          <w:lang w:bidi="fa-IR"/>
        </w:rPr>
        <w:t xml:space="preserve"> </w:t>
      </w:r>
      <w:r w:rsidR="0012409E" w:rsidRPr="00CC7A8A">
        <w:rPr>
          <w:rFonts w:cs="B Mitra" w:hint="cs"/>
          <w:sz w:val="24"/>
          <w:szCs w:val="24"/>
          <w:rtl/>
          <w:lang w:bidi="fa-IR"/>
        </w:rPr>
        <w:t>به</w:t>
      </w:r>
      <w:r w:rsidR="0012409E" w:rsidRPr="00CC7A8A">
        <w:rPr>
          <w:rFonts w:cs="B Mitra"/>
          <w:sz w:val="24"/>
          <w:szCs w:val="24"/>
          <w:rtl/>
          <w:lang w:bidi="fa-IR"/>
        </w:rPr>
        <w:t xml:space="preserve"> </w:t>
      </w:r>
      <w:r w:rsidR="0012409E" w:rsidRPr="00CC7A8A">
        <w:rPr>
          <w:rFonts w:cs="B Mitra" w:hint="cs"/>
          <w:sz w:val="24"/>
          <w:szCs w:val="24"/>
          <w:rtl/>
          <w:lang w:bidi="fa-IR"/>
        </w:rPr>
        <w:t>معیارهای</w:t>
      </w:r>
      <w:r w:rsidR="0012409E" w:rsidRPr="00CC7A8A">
        <w:rPr>
          <w:rFonts w:cs="B Mitra"/>
          <w:sz w:val="24"/>
          <w:szCs w:val="24"/>
          <w:rtl/>
          <w:lang w:bidi="fa-IR"/>
        </w:rPr>
        <w:t xml:space="preserve"> </w:t>
      </w:r>
      <w:r w:rsidR="0012409E" w:rsidRPr="00CC7A8A">
        <w:rPr>
          <w:rFonts w:cs="B Mitra" w:hint="cs"/>
          <w:sz w:val="24"/>
          <w:szCs w:val="24"/>
          <w:rtl/>
          <w:lang w:bidi="fa-IR"/>
        </w:rPr>
        <w:t>اخلاقی</w:t>
      </w:r>
      <w:r w:rsidR="0012409E" w:rsidRPr="00CC7A8A">
        <w:rPr>
          <w:rFonts w:cs="B Mitra"/>
          <w:sz w:val="24"/>
          <w:szCs w:val="24"/>
          <w:rtl/>
          <w:lang w:bidi="fa-IR"/>
        </w:rPr>
        <w:t xml:space="preserve"> </w:t>
      </w:r>
      <w:r w:rsidR="0012409E" w:rsidRPr="00CC7A8A">
        <w:rPr>
          <w:rFonts w:cs="B Mitra" w:hint="cs"/>
          <w:sz w:val="24"/>
          <w:szCs w:val="24"/>
          <w:rtl/>
          <w:lang w:bidi="fa-IR"/>
        </w:rPr>
        <w:t>و</w:t>
      </w:r>
      <w:r w:rsidR="0012409E" w:rsidRPr="00CC7A8A">
        <w:rPr>
          <w:rFonts w:cs="B Mitra"/>
          <w:sz w:val="24"/>
          <w:szCs w:val="24"/>
          <w:rtl/>
          <w:lang w:bidi="fa-IR"/>
        </w:rPr>
        <w:t xml:space="preserve"> </w:t>
      </w:r>
      <w:r w:rsidR="0012409E" w:rsidRPr="00CC7A8A">
        <w:rPr>
          <w:rFonts w:cs="B Mitra" w:hint="cs"/>
          <w:sz w:val="24"/>
          <w:szCs w:val="24"/>
          <w:rtl/>
          <w:lang w:bidi="fa-IR"/>
        </w:rPr>
        <w:t>فساد اداری</w:t>
      </w:r>
      <w:r w:rsidR="0012409E" w:rsidRPr="00CC7A8A">
        <w:rPr>
          <w:rFonts w:cs="B Mitra"/>
          <w:sz w:val="24"/>
          <w:szCs w:val="24"/>
          <w:rtl/>
          <w:lang w:bidi="fa-IR"/>
        </w:rPr>
        <w:t xml:space="preserve"> </w:t>
      </w:r>
      <w:r w:rsidR="0012409E" w:rsidRPr="00CC7A8A">
        <w:rPr>
          <w:rFonts w:cs="B Mitra" w:hint="cs"/>
          <w:sz w:val="24"/>
          <w:szCs w:val="24"/>
          <w:rtl/>
          <w:lang w:bidi="fa-IR"/>
        </w:rPr>
        <w:t>رابطه</w:t>
      </w:r>
      <w:r w:rsidR="0012409E" w:rsidRPr="00CC7A8A">
        <w:rPr>
          <w:rFonts w:cs="B Mitra"/>
          <w:sz w:val="24"/>
          <w:szCs w:val="24"/>
          <w:rtl/>
          <w:lang w:bidi="fa-IR"/>
        </w:rPr>
        <w:t xml:space="preserve"> </w:t>
      </w:r>
      <w:r w:rsidR="0012409E" w:rsidRPr="00CC7A8A">
        <w:rPr>
          <w:rFonts w:cs="B Mitra" w:hint="cs"/>
          <w:sz w:val="24"/>
          <w:szCs w:val="24"/>
          <w:rtl/>
          <w:lang w:bidi="fa-IR"/>
        </w:rPr>
        <w:t>منفی</w:t>
      </w:r>
      <w:r w:rsidR="0012409E" w:rsidRPr="00CC7A8A">
        <w:rPr>
          <w:rFonts w:cs="B Mitra"/>
          <w:sz w:val="24"/>
          <w:szCs w:val="24"/>
          <w:rtl/>
          <w:lang w:bidi="fa-IR"/>
        </w:rPr>
        <w:t xml:space="preserve"> </w:t>
      </w:r>
      <w:r w:rsidR="0012409E" w:rsidRPr="00CC7A8A">
        <w:rPr>
          <w:rFonts w:cs="B Mitra" w:hint="cs"/>
          <w:sz w:val="24"/>
          <w:szCs w:val="24"/>
          <w:rtl/>
          <w:lang w:bidi="fa-IR"/>
        </w:rPr>
        <w:t>معناداری</w:t>
      </w:r>
      <w:r w:rsidR="0012409E" w:rsidRPr="00CC7A8A">
        <w:rPr>
          <w:rFonts w:cs="B Mitra"/>
          <w:sz w:val="24"/>
          <w:szCs w:val="24"/>
          <w:rtl/>
          <w:lang w:bidi="fa-IR"/>
        </w:rPr>
        <w:t xml:space="preserve"> </w:t>
      </w:r>
      <w:r w:rsidR="0012409E" w:rsidRPr="00CC7A8A">
        <w:rPr>
          <w:rFonts w:cs="B Mitra" w:hint="cs"/>
          <w:sz w:val="24"/>
          <w:szCs w:val="24"/>
          <w:rtl/>
          <w:lang w:bidi="fa-IR"/>
        </w:rPr>
        <w:t>وجود</w:t>
      </w:r>
      <w:r w:rsidR="0012409E" w:rsidRPr="00CC7A8A">
        <w:rPr>
          <w:rFonts w:cs="B Mitra"/>
          <w:sz w:val="24"/>
          <w:szCs w:val="24"/>
          <w:rtl/>
          <w:lang w:bidi="fa-IR"/>
        </w:rPr>
        <w:t xml:space="preserve"> </w:t>
      </w:r>
      <w:r w:rsidR="0012409E" w:rsidRPr="00CC7A8A">
        <w:rPr>
          <w:rFonts w:cs="B Mitra" w:hint="cs"/>
          <w:sz w:val="24"/>
          <w:szCs w:val="24"/>
          <w:rtl/>
          <w:lang w:bidi="fa-IR"/>
        </w:rPr>
        <w:t>دارد</w:t>
      </w:r>
      <w:r w:rsidR="0012409E" w:rsidRPr="00CC7A8A">
        <w:rPr>
          <w:rFonts w:cs="B Mitra"/>
          <w:sz w:val="24"/>
          <w:szCs w:val="24"/>
          <w:rtl/>
          <w:lang w:bidi="fa-IR"/>
        </w:rPr>
        <w:t xml:space="preserve"> </w:t>
      </w:r>
      <w:r w:rsidR="0012409E" w:rsidRPr="00CC7A8A">
        <w:rPr>
          <w:rFonts w:cs="B Mitra" w:hint="cs"/>
          <w:sz w:val="24"/>
          <w:szCs w:val="24"/>
          <w:rtl/>
          <w:lang w:bidi="fa-IR"/>
        </w:rPr>
        <w:t>و</w:t>
      </w:r>
      <w:r w:rsidR="0012409E" w:rsidRPr="00CC7A8A">
        <w:rPr>
          <w:rFonts w:cs="B Mitra"/>
          <w:sz w:val="24"/>
          <w:szCs w:val="24"/>
          <w:rtl/>
          <w:lang w:bidi="fa-IR"/>
        </w:rPr>
        <w:t xml:space="preserve"> </w:t>
      </w:r>
      <w:r w:rsidR="0012409E" w:rsidRPr="00CC7A8A">
        <w:rPr>
          <w:rFonts w:cs="B Mitra" w:hint="cs"/>
          <w:sz w:val="24"/>
          <w:szCs w:val="24"/>
          <w:rtl/>
          <w:lang w:bidi="fa-IR"/>
        </w:rPr>
        <w:t>وضعیت</w:t>
      </w:r>
      <w:r w:rsidR="0012409E" w:rsidRPr="00CC7A8A">
        <w:rPr>
          <w:rFonts w:cs="B Mitra"/>
          <w:sz w:val="24"/>
          <w:szCs w:val="24"/>
          <w:rtl/>
          <w:lang w:bidi="fa-IR"/>
        </w:rPr>
        <w:t xml:space="preserve"> </w:t>
      </w:r>
      <w:r w:rsidR="0012409E" w:rsidRPr="00CC7A8A">
        <w:rPr>
          <w:rFonts w:cs="B Mitra" w:hint="cs"/>
          <w:sz w:val="24"/>
          <w:szCs w:val="24"/>
          <w:rtl/>
          <w:lang w:bidi="fa-IR"/>
        </w:rPr>
        <w:t>پایبندی</w:t>
      </w:r>
      <w:r w:rsidR="0012409E" w:rsidRPr="00CC7A8A">
        <w:rPr>
          <w:rFonts w:cs="B Mitra"/>
          <w:sz w:val="24"/>
          <w:szCs w:val="24"/>
          <w:rtl/>
          <w:lang w:bidi="fa-IR"/>
        </w:rPr>
        <w:t xml:space="preserve"> </w:t>
      </w:r>
      <w:r w:rsidR="0012409E" w:rsidRPr="00CC7A8A">
        <w:rPr>
          <w:rFonts w:cs="B Mitra" w:hint="cs"/>
          <w:sz w:val="24"/>
          <w:szCs w:val="24"/>
          <w:rtl/>
          <w:lang w:bidi="fa-IR"/>
        </w:rPr>
        <w:t>کارکنان</w:t>
      </w:r>
      <w:r w:rsidR="0012409E" w:rsidRPr="00CC7A8A">
        <w:rPr>
          <w:rFonts w:cs="B Mitra"/>
          <w:sz w:val="24"/>
          <w:szCs w:val="24"/>
          <w:rtl/>
          <w:lang w:bidi="fa-IR"/>
        </w:rPr>
        <w:t xml:space="preserve"> به معیارهای اخلاقی در شرایط مطلوبی قرار ندارد</w:t>
      </w:r>
      <w:r w:rsidRPr="00CC7A8A">
        <w:rPr>
          <w:rFonts w:cs="B Mitra" w:hint="cs"/>
          <w:sz w:val="24"/>
          <w:szCs w:val="24"/>
          <w:rtl/>
          <w:lang w:bidi="fa-IR"/>
        </w:rPr>
        <w:t xml:space="preserve">. </w:t>
      </w:r>
      <w:r w:rsidR="0012409E" w:rsidRPr="00CC7A8A">
        <w:rPr>
          <w:rFonts w:cs="B Mitra"/>
          <w:sz w:val="24"/>
          <w:szCs w:val="24"/>
          <w:rtl/>
          <w:lang w:bidi="fa-IR"/>
        </w:rPr>
        <w:t>بنابراین سازمان‌های بخش دولتی باید با تقویت معیارهای اخلاقی در کارکنانشان، مانع از بروز فساد اداری شوند</w:t>
      </w:r>
      <w:r w:rsidRPr="00CC7A8A">
        <w:rPr>
          <w:rFonts w:cs="B Mitra" w:hint="cs"/>
          <w:sz w:val="24"/>
          <w:szCs w:val="24"/>
          <w:rtl/>
          <w:lang w:bidi="fa-IR"/>
        </w:rPr>
        <w:t xml:space="preserve"> (</w:t>
      </w:r>
      <w:r w:rsidR="006F272E" w:rsidRPr="00CC7A8A">
        <w:rPr>
          <w:rFonts w:cs="B Mitra" w:hint="cs"/>
          <w:sz w:val="24"/>
          <w:szCs w:val="24"/>
          <w:rtl/>
          <w:lang w:bidi="fa-IR"/>
        </w:rPr>
        <w:t>14</w:t>
      </w:r>
      <w:r w:rsidRPr="00CC7A8A">
        <w:rPr>
          <w:rFonts w:cs="B Mitra" w:hint="cs"/>
          <w:sz w:val="24"/>
          <w:szCs w:val="24"/>
          <w:rtl/>
          <w:lang w:bidi="fa-IR"/>
        </w:rPr>
        <w:t>)</w:t>
      </w:r>
      <w:r w:rsidRPr="00CC7A8A">
        <w:rPr>
          <w:rFonts w:cs="B Mitra"/>
          <w:sz w:val="24"/>
          <w:szCs w:val="24"/>
          <w:rtl/>
          <w:lang w:bidi="fa-IR"/>
        </w:rPr>
        <w:t>.</w:t>
      </w:r>
      <w:r w:rsidR="00D41558" w:rsidRPr="00CC7A8A">
        <w:rPr>
          <w:rFonts w:ascii="Tahoma" w:hAnsi="Tahoma" w:cs="B Mitra" w:hint="cs"/>
          <w:sz w:val="24"/>
          <w:szCs w:val="24"/>
          <w:shd w:val="clear" w:color="auto" w:fill="FAFAFA"/>
          <w:rtl/>
        </w:rPr>
        <w:t xml:space="preserve"> </w:t>
      </w:r>
      <w:r w:rsidRPr="00CC7A8A">
        <w:rPr>
          <w:rFonts w:ascii="Nazanin" w:cs="B Mitra" w:hint="cs"/>
          <w:sz w:val="24"/>
          <w:szCs w:val="24"/>
          <w:rtl/>
          <w:lang w:bidi="fa-IR"/>
        </w:rPr>
        <w:t>(1</w:t>
      </w:r>
      <w:r w:rsidR="006F272E" w:rsidRPr="00CC7A8A">
        <w:rPr>
          <w:rFonts w:ascii="Nazanin" w:cs="B Mitra" w:hint="cs"/>
          <w:sz w:val="24"/>
          <w:szCs w:val="24"/>
          <w:rtl/>
          <w:lang w:bidi="fa-IR"/>
        </w:rPr>
        <w:t>5</w:t>
      </w:r>
      <w:r w:rsidR="0012409E" w:rsidRPr="00CC7A8A">
        <w:rPr>
          <w:rFonts w:ascii="Nazanin" w:cs="B Mitra" w:hint="cs"/>
          <w:sz w:val="24"/>
          <w:szCs w:val="24"/>
          <w:rtl/>
          <w:lang w:bidi="fa-IR"/>
        </w:rPr>
        <w:t>) در پ</w:t>
      </w:r>
      <w:r w:rsidR="00D41558" w:rsidRPr="00CC7A8A">
        <w:rPr>
          <w:rFonts w:ascii="Nazanin" w:cs="B Mitra" w:hint="cs"/>
          <w:sz w:val="24"/>
          <w:szCs w:val="24"/>
          <w:rtl/>
          <w:lang w:bidi="fa-IR"/>
        </w:rPr>
        <w:t>ژ</w:t>
      </w:r>
      <w:r w:rsidR="00093CBC" w:rsidRPr="00CC7A8A">
        <w:rPr>
          <w:rFonts w:ascii="Nazanin" w:cs="B Mitra" w:hint="cs"/>
          <w:sz w:val="24"/>
          <w:szCs w:val="24"/>
          <w:rtl/>
          <w:lang w:bidi="fa-IR"/>
        </w:rPr>
        <w:t xml:space="preserve">وهشی </w:t>
      </w:r>
      <w:r w:rsidR="0012409E" w:rsidRPr="00CC7A8A">
        <w:rPr>
          <w:rFonts w:ascii="Nazanin" w:cs="B Mitra"/>
          <w:sz w:val="24"/>
          <w:szCs w:val="24"/>
          <w:rtl/>
          <w:lang w:bidi="fa-IR"/>
        </w:rPr>
        <w:t>آثار فضای اخلاقی</w:t>
      </w:r>
      <w:r w:rsidR="00846AC4" w:rsidRPr="00846AC4">
        <w:rPr>
          <w:rFonts w:ascii="Nazanin" w:cs="B Mitra" w:hint="cs"/>
          <w:sz w:val="24"/>
          <w:szCs w:val="24"/>
          <w:vertAlign w:val="superscript"/>
          <w:rtl/>
          <w:lang w:bidi="fa-IR"/>
        </w:rPr>
        <w:t>13</w:t>
      </w:r>
      <w:r w:rsidR="0012409E" w:rsidRPr="00846AC4">
        <w:rPr>
          <w:rFonts w:ascii="Nazanin" w:cs="B Mitra"/>
          <w:sz w:val="24"/>
          <w:szCs w:val="24"/>
          <w:vertAlign w:val="superscript"/>
          <w:rtl/>
          <w:lang w:bidi="fa-IR"/>
        </w:rPr>
        <w:t xml:space="preserve"> </w:t>
      </w:r>
      <w:r w:rsidR="0012409E" w:rsidRPr="00CC7A8A">
        <w:rPr>
          <w:rFonts w:ascii="Nazanin" w:cs="B Mitra"/>
          <w:sz w:val="24"/>
          <w:szCs w:val="24"/>
          <w:rtl/>
          <w:lang w:bidi="fa-IR"/>
        </w:rPr>
        <w:t xml:space="preserve">در محیط کاری </w:t>
      </w:r>
      <w:r w:rsidR="00B61C6E" w:rsidRPr="00CC7A8A">
        <w:rPr>
          <w:rFonts w:ascii="Nazanin" w:cs="B Mitra" w:hint="cs"/>
          <w:sz w:val="24"/>
          <w:szCs w:val="24"/>
          <w:rtl/>
          <w:lang w:bidi="fa-IR"/>
        </w:rPr>
        <w:t>را</w:t>
      </w:r>
      <w:r w:rsidR="0012409E" w:rsidRPr="00CC7A8A">
        <w:rPr>
          <w:rFonts w:ascii="Nazanin" w:cs="B Mitra"/>
          <w:sz w:val="24"/>
          <w:szCs w:val="24"/>
          <w:rtl/>
          <w:lang w:bidi="fa-IR"/>
        </w:rPr>
        <w:t xml:space="preserve"> </w:t>
      </w:r>
      <w:r w:rsidR="00B61C6E" w:rsidRPr="00CC7A8A">
        <w:rPr>
          <w:rFonts w:ascii="Nazanin" w:cs="B Mitra" w:hint="cs"/>
          <w:sz w:val="24"/>
          <w:szCs w:val="24"/>
          <w:rtl/>
          <w:lang w:bidi="fa-IR"/>
        </w:rPr>
        <w:t xml:space="preserve"> عاملی برای</w:t>
      </w:r>
      <w:r w:rsidR="0012409E" w:rsidRPr="00CC7A8A">
        <w:rPr>
          <w:rFonts w:ascii="Nazanin" w:cs="B Mitra"/>
          <w:sz w:val="24"/>
          <w:szCs w:val="24"/>
          <w:rtl/>
          <w:lang w:bidi="fa-IR"/>
        </w:rPr>
        <w:t xml:space="preserve"> پیشگیری و کاهش فساد اداری </w:t>
      </w:r>
      <w:r w:rsidR="00B61C6E" w:rsidRPr="00CC7A8A">
        <w:rPr>
          <w:rFonts w:ascii="Nazanin" w:cs="B Mitra" w:hint="cs"/>
          <w:sz w:val="24"/>
          <w:szCs w:val="24"/>
          <w:rtl/>
          <w:lang w:bidi="fa-IR"/>
        </w:rPr>
        <w:t>میداند</w:t>
      </w:r>
      <w:r w:rsidRPr="00CC7A8A">
        <w:rPr>
          <w:rFonts w:ascii="Nazanin" w:cs="B Mitra" w:hint="cs"/>
          <w:sz w:val="24"/>
          <w:szCs w:val="24"/>
          <w:rtl/>
          <w:lang w:bidi="fa-IR"/>
        </w:rPr>
        <w:t xml:space="preserve"> (</w:t>
      </w:r>
      <w:r w:rsidR="006F272E" w:rsidRPr="00CC7A8A">
        <w:rPr>
          <w:rFonts w:ascii="Nazanin" w:cs="B Mitra" w:hint="cs"/>
          <w:sz w:val="24"/>
          <w:szCs w:val="24"/>
          <w:rtl/>
          <w:lang w:bidi="fa-IR"/>
        </w:rPr>
        <w:t>15</w:t>
      </w:r>
      <w:r w:rsidRPr="00CC7A8A">
        <w:rPr>
          <w:rFonts w:ascii="Nazanin" w:cs="B Mitra" w:hint="cs"/>
          <w:sz w:val="24"/>
          <w:szCs w:val="24"/>
          <w:rtl/>
          <w:lang w:bidi="fa-IR"/>
        </w:rPr>
        <w:t>)</w:t>
      </w:r>
      <w:r w:rsidR="0012409E" w:rsidRPr="00CC7A8A">
        <w:rPr>
          <w:rFonts w:ascii="Nazanin" w:cs="B Mitra" w:hint="cs"/>
          <w:sz w:val="24"/>
          <w:szCs w:val="24"/>
          <w:rtl/>
          <w:lang w:bidi="fa-IR"/>
        </w:rPr>
        <w:t>.</w:t>
      </w:r>
      <w:r w:rsidR="00D41558" w:rsidRPr="00CC7A8A">
        <w:rPr>
          <w:rFonts w:ascii="Tahoma" w:hAnsi="Tahoma" w:cs="B Mitra" w:hint="cs"/>
          <w:sz w:val="24"/>
          <w:szCs w:val="24"/>
          <w:shd w:val="clear" w:color="auto" w:fill="FAFAFA"/>
          <w:rtl/>
        </w:rPr>
        <w:t xml:space="preserve"> </w:t>
      </w:r>
      <w:r w:rsidR="00AF0F08" w:rsidRPr="00CC7A8A">
        <w:rPr>
          <w:rFonts w:cs="B Mitra" w:hint="cs"/>
          <w:sz w:val="24"/>
          <w:szCs w:val="24"/>
          <w:rtl/>
          <w:lang w:bidi="fa-IR"/>
        </w:rPr>
        <w:t xml:space="preserve">محققان </w:t>
      </w:r>
      <w:r w:rsidR="0012409E" w:rsidRPr="00CC7A8A">
        <w:rPr>
          <w:rFonts w:cs="B Mitra" w:hint="cs"/>
          <w:sz w:val="24"/>
          <w:szCs w:val="24"/>
          <w:rtl/>
          <w:lang w:bidi="fa-IR"/>
        </w:rPr>
        <w:t xml:space="preserve">نشان دادند </w:t>
      </w:r>
      <w:r w:rsidR="0012409E" w:rsidRPr="00CC7A8A">
        <w:rPr>
          <w:rFonts w:cs="B Mitra"/>
          <w:sz w:val="24"/>
          <w:szCs w:val="24"/>
          <w:rtl/>
          <w:lang w:bidi="fa-IR"/>
        </w:rPr>
        <w:t>ارزش</w:t>
      </w:r>
      <w:r w:rsidR="00093CBC" w:rsidRPr="00CC7A8A">
        <w:rPr>
          <w:rFonts w:cs="B Mitra"/>
          <w:sz w:val="24"/>
          <w:szCs w:val="24"/>
          <w:rtl/>
          <w:lang w:bidi="fa-IR"/>
        </w:rPr>
        <w:softHyphen/>
      </w:r>
      <w:r w:rsidR="0012409E" w:rsidRPr="00CC7A8A">
        <w:rPr>
          <w:rFonts w:cs="B Mitra"/>
          <w:sz w:val="24"/>
          <w:szCs w:val="24"/>
          <w:rtl/>
          <w:lang w:bidi="fa-IR"/>
        </w:rPr>
        <w:t>هاي اخلاقي بر بسياري از تصميمات و رفتارهاي مديران و کارکنان در سازمان</w:t>
      </w:r>
      <w:r w:rsidR="0012409E" w:rsidRPr="00CC7A8A">
        <w:rPr>
          <w:rFonts w:cs="B Mitra"/>
          <w:sz w:val="24"/>
          <w:szCs w:val="24"/>
          <w:rtl/>
          <w:lang w:bidi="fa-IR"/>
        </w:rPr>
        <w:softHyphen/>
        <w:t>ها اثرگذار هستند</w:t>
      </w:r>
      <w:r w:rsidR="00FD4CD3" w:rsidRPr="00CC7A8A">
        <w:rPr>
          <w:rFonts w:cs="B Mitra" w:hint="cs"/>
          <w:sz w:val="24"/>
          <w:szCs w:val="24"/>
          <w:rtl/>
          <w:lang w:bidi="fa-IR"/>
        </w:rPr>
        <w:t xml:space="preserve"> (</w:t>
      </w:r>
      <w:r w:rsidR="006F272E" w:rsidRPr="00CC7A8A">
        <w:rPr>
          <w:rFonts w:cs="B Mitra" w:hint="cs"/>
          <w:sz w:val="24"/>
          <w:szCs w:val="24"/>
          <w:rtl/>
          <w:lang w:bidi="fa-IR"/>
        </w:rPr>
        <w:t>16</w:t>
      </w:r>
      <w:r w:rsidR="00FD4CD3" w:rsidRPr="00CC7A8A">
        <w:rPr>
          <w:rFonts w:cs="B Mitra" w:hint="cs"/>
          <w:sz w:val="24"/>
          <w:szCs w:val="24"/>
          <w:rtl/>
          <w:lang w:bidi="fa-IR"/>
        </w:rPr>
        <w:t xml:space="preserve">). محققی </w:t>
      </w:r>
      <w:r w:rsidR="0012409E" w:rsidRPr="00CC7A8A">
        <w:rPr>
          <w:rFonts w:ascii="Nazanin" w:cs="B Mitra" w:hint="cs"/>
          <w:sz w:val="24"/>
          <w:szCs w:val="24"/>
          <w:rtl/>
          <w:lang w:bidi="fa-IR"/>
        </w:rPr>
        <w:t>موفقیت کسب</w:t>
      </w:r>
      <w:r w:rsidR="0012409E" w:rsidRPr="00CC7A8A">
        <w:rPr>
          <w:rFonts w:ascii="Nazanin" w:cs="B Mitra"/>
          <w:sz w:val="24"/>
          <w:szCs w:val="24"/>
          <w:rtl/>
          <w:lang w:bidi="fa-IR"/>
        </w:rPr>
        <w:softHyphen/>
      </w:r>
      <w:r w:rsidR="0012409E" w:rsidRPr="00CC7A8A">
        <w:rPr>
          <w:rFonts w:ascii="Nazanin" w:cs="B Mitra" w:hint="cs"/>
          <w:sz w:val="24"/>
          <w:szCs w:val="24"/>
          <w:rtl/>
          <w:lang w:bidi="fa-IR"/>
        </w:rPr>
        <w:t>و</w:t>
      </w:r>
      <w:r w:rsidR="0012409E" w:rsidRPr="00CC7A8A">
        <w:rPr>
          <w:rFonts w:ascii="Nazanin" w:cs="B Mitra"/>
          <w:sz w:val="24"/>
          <w:szCs w:val="24"/>
          <w:rtl/>
          <w:lang w:bidi="fa-IR"/>
        </w:rPr>
        <w:softHyphen/>
      </w:r>
      <w:r w:rsidR="0012409E" w:rsidRPr="00CC7A8A">
        <w:rPr>
          <w:rFonts w:ascii="Nazanin" w:cs="B Mitra" w:hint="cs"/>
          <w:sz w:val="24"/>
          <w:szCs w:val="24"/>
          <w:rtl/>
          <w:lang w:bidi="fa-IR"/>
        </w:rPr>
        <w:t>کار شرکت</w:t>
      </w:r>
      <w:r w:rsidR="0012409E" w:rsidRPr="00CC7A8A">
        <w:rPr>
          <w:rFonts w:ascii="Nazanin" w:cs="B Mitra"/>
          <w:sz w:val="24"/>
          <w:szCs w:val="24"/>
          <w:rtl/>
          <w:lang w:bidi="fa-IR"/>
        </w:rPr>
        <w:softHyphen/>
      </w:r>
      <w:r w:rsidR="0012409E" w:rsidRPr="00CC7A8A">
        <w:rPr>
          <w:rFonts w:ascii="Nazanin" w:cs="B Mitra" w:hint="cs"/>
          <w:sz w:val="24"/>
          <w:szCs w:val="24"/>
          <w:rtl/>
          <w:lang w:bidi="fa-IR"/>
        </w:rPr>
        <w:t>های تجاری امروز را در گروه رعایت مسائل اخلاق می</w:t>
      </w:r>
      <w:r w:rsidR="0012409E" w:rsidRPr="00CC7A8A">
        <w:rPr>
          <w:rFonts w:ascii="Nazanin" w:cs="B Mitra"/>
          <w:sz w:val="24"/>
          <w:szCs w:val="24"/>
          <w:rtl/>
          <w:lang w:bidi="fa-IR"/>
        </w:rPr>
        <w:softHyphen/>
      </w:r>
      <w:r w:rsidR="0012409E" w:rsidRPr="00CC7A8A">
        <w:rPr>
          <w:rFonts w:ascii="Nazanin" w:cs="B Mitra" w:hint="cs"/>
          <w:sz w:val="24"/>
          <w:szCs w:val="24"/>
          <w:rtl/>
          <w:lang w:bidi="fa-IR"/>
        </w:rPr>
        <w:t>داند و آن را عامل مهمی برای رفع مشکلات اخلاقی کسب وکارها می‌داند</w:t>
      </w:r>
      <w:r w:rsidR="00D62E1A" w:rsidRPr="00CC7A8A">
        <w:rPr>
          <w:rFonts w:ascii="Nazanin" w:cs="B Mitra" w:hint="cs"/>
          <w:sz w:val="24"/>
          <w:szCs w:val="24"/>
          <w:rtl/>
          <w:lang w:bidi="fa-IR"/>
        </w:rPr>
        <w:t xml:space="preserve"> (</w:t>
      </w:r>
      <w:r w:rsidR="006F272E" w:rsidRPr="00CC7A8A">
        <w:rPr>
          <w:rFonts w:ascii="Nazanin" w:cs="B Mitra" w:hint="cs"/>
          <w:sz w:val="24"/>
          <w:szCs w:val="24"/>
          <w:rtl/>
          <w:lang w:bidi="fa-IR"/>
        </w:rPr>
        <w:t>17</w:t>
      </w:r>
      <w:r w:rsidR="00D62E1A" w:rsidRPr="00CC7A8A">
        <w:rPr>
          <w:rFonts w:ascii="Nazanin" w:cs="B Mitra" w:hint="cs"/>
          <w:sz w:val="24"/>
          <w:szCs w:val="24"/>
          <w:rtl/>
          <w:lang w:bidi="fa-IR"/>
        </w:rPr>
        <w:t>)</w:t>
      </w:r>
      <w:r w:rsidR="0012409E" w:rsidRPr="00CC7A8A">
        <w:rPr>
          <w:rFonts w:ascii="Nazanin" w:cs="B Mitra" w:hint="cs"/>
          <w:sz w:val="24"/>
          <w:szCs w:val="24"/>
          <w:rtl/>
          <w:lang w:bidi="fa-IR"/>
        </w:rPr>
        <w:t>.</w:t>
      </w:r>
      <w:r w:rsidR="00D41558" w:rsidRPr="00CC7A8A">
        <w:rPr>
          <w:rFonts w:ascii="Nazanin" w:cs="B Mitra" w:hint="cs"/>
          <w:sz w:val="24"/>
          <w:szCs w:val="24"/>
          <w:rtl/>
          <w:lang w:bidi="fa-IR"/>
        </w:rPr>
        <w:t xml:space="preserve"> </w:t>
      </w:r>
      <w:r w:rsidR="0012409E" w:rsidRPr="00CC7A8A">
        <w:rPr>
          <w:rFonts w:ascii="Nazanin" w:cs="B Mitra" w:hint="cs"/>
          <w:sz w:val="24"/>
          <w:szCs w:val="24"/>
          <w:rtl/>
          <w:lang w:bidi="fa-IR"/>
        </w:rPr>
        <w:t xml:space="preserve">مطالعات </w:t>
      </w:r>
      <w:r w:rsidR="00D25F75" w:rsidRPr="00CC7A8A">
        <w:rPr>
          <w:rFonts w:ascii="Nazanin" w:cs="B Mitra" w:hint="cs"/>
          <w:sz w:val="24"/>
          <w:szCs w:val="24"/>
          <w:rtl/>
          <w:lang w:bidi="fa-IR"/>
        </w:rPr>
        <w:t>(</w:t>
      </w:r>
      <w:r w:rsidR="006F272E" w:rsidRPr="00CC7A8A">
        <w:rPr>
          <w:rFonts w:ascii="Nazanin" w:cs="B Mitra" w:hint="cs"/>
          <w:sz w:val="24"/>
          <w:szCs w:val="24"/>
          <w:rtl/>
          <w:lang w:bidi="fa-IR"/>
        </w:rPr>
        <w:t>18</w:t>
      </w:r>
      <w:r w:rsidR="00D25F75" w:rsidRPr="00CC7A8A">
        <w:rPr>
          <w:rFonts w:ascii="Nazanin" w:cs="B Mitra" w:hint="cs"/>
          <w:sz w:val="24"/>
          <w:szCs w:val="24"/>
          <w:rtl/>
          <w:lang w:bidi="fa-IR"/>
        </w:rPr>
        <w:t>)</w:t>
      </w:r>
      <w:r w:rsidR="0012409E" w:rsidRPr="00CC7A8A">
        <w:rPr>
          <w:rFonts w:ascii="Nazanin" w:cs="B Mitra" w:hint="cs"/>
          <w:sz w:val="24"/>
          <w:szCs w:val="24"/>
          <w:rtl/>
          <w:lang w:bidi="fa-IR"/>
        </w:rPr>
        <w:t xml:space="preserve"> نشان می</w:t>
      </w:r>
      <w:r w:rsidR="00093CBC" w:rsidRPr="00CC7A8A">
        <w:rPr>
          <w:rFonts w:ascii="Nazanin" w:cs="B Mitra"/>
          <w:sz w:val="24"/>
          <w:szCs w:val="24"/>
          <w:rtl/>
          <w:lang w:bidi="fa-IR"/>
        </w:rPr>
        <w:softHyphen/>
      </w:r>
      <w:r w:rsidR="0012409E" w:rsidRPr="00CC7A8A">
        <w:rPr>
          <w:rFonts w:ascii="Nazanin" w:cs="B Mitra" w:hint="cs"/>
          <w:sz w:val="24"/>
          <w:szCs w:val="24"/>
          <w:rtl/>
          <w:lang w:bidi="fa-IR"/>
        </w:rPr>
        <w:t>دهد اخلاق در ادراکات سیاسی کارکنان راه را</w:t>
      </w:r>
      <w:r w:rsidR="0012409E" w:rsidRPr="00CC7A8A">
        <w:rPr>
          <w:rFonts w:ascii="Nazanin" w:cs="B Mitra" w:hint="cs"/>
          <w:b/>
          <w:bCs/>
          <w:sz w:val="24"/>
          <w:szCs w:val="24"/>
          <w:rtl/>
          <w:lang w:bidi="fa-IR"/>
        </w:rPr>
        <w:t xml:space="preserve"> </w:t>
      </w:r>
      <w:r w:rsidR="0012409E" w:rsidRPr="00CC7A8A">
        <w:rPr>
          <w:rFonts w:cs="B Mitra" w:hint="cs"/>
          <w:sz w:val="24"/>
          <w:szCs w:val="24"/>
          <w:rtl/>
          <w:lang w:bidi="fa-IR"/>
        </w:rPr>
        <w:t>پیش می</w:t>
      </w:r>
      <w:r w:rsidR="00AF0F08" w:rsidRPr="00CC7A8A">
        <w:rPr>
          <w:rFonts w:cs="B Mitra"/>
          <w:sz w:val="24"/>
          <w:szCs w:val="24"/>
          <w:rtl/>
          <w:lang w:bidi="fa-IR"/>
        </w:rPr>
        <w:softHyphen/>
      </w:r>
      <w:r w:rsidR="0012409E" w:rsidRPr="00CC7A8A">
        <w:rPr>
          <w:rFonts w:cs="B Mitra" w:hint="cs"/>
          <w:sz w:val="24"/>
          <w:szCs w:val="24"/>
          <w:rtl/>
          <w:lang w:bidi="fa-IR"/>
        </w:rPr>
        <w:t xml:space="preserve">برد اما منافع شخصی عواقب منفی مانند مرتکب </w:t>
      </w:r>
      <w:r w:rsidR="0012409E" w:rsidRPr="00CC7A8A">
        <w:rPr>
          <w:rFonts w:cs="B Mitra" w:hint="cs"/>
          <w:sz w:val="24"/>
          <w:szCs w:val="24"/>
          <w:rtl/>
          <w:lang w:bidi="fa-IR"/>
        </w:rPr>
        <w:lastRenderedPageBreak/>
        <w:t xml:space="preserve">شدن به رفتارهای غیر اخلاقی خواهد داشت. </w:t>
      </w:r>
      <w:r w:rsidR="00D41558" w:rsidRPr="00CC7A8A">
        <w:rPr>
          <w:rFonts w:cs="B Mitra" w:hint="cs"/>
          <w:sz w:val="24"/>
          <w:szCs w:val="24"/>
          <w:rtl/>
          <w:lang w:bidi="fa-IR"/>
        </w:rPr>
        <w:t xml:space="preserve"> </w:t>
      </w:r>
      <w:r w:rsidR="00D25F75" w:rsidRPr="00CC7A8A">
        <w:rPr>
          <w:rFonts w:cs="B Mitra" w:hint="cs"/>
          <w:sz w:val="24"/>
          <w:szCs w:val="24"/>
          <w:rtl/>
          <w:lang w:bidi="fa-IR"/>
        </w:rPr>
        <w:t>(</w:t>
      </w:r>
      <w:r w:rsidR="006F272E" w:rsidRPr="00CC7A8A">
        <w:rPr>
          <w:rFonts w:cs="B Mitra" w:hint="cs"/>
          <w:sz w:val="24"/>
          <w:szCs w:val="24"/>
          <w:rtl/>
          <w:lang w:bidi="fa-IR"/>
        </w:rPr>
        <w:t>19</w:t>
      </w:r>
      <w:r w:rsidR="00D25F75" w:rsidRPr="00CC7A8A">
        <w:rPr>
          <w:rFonts w:cs="B Mitra" w:hint="cs"/>
          <w:sz w:val="24"/>
          <w:szCs w:val="24"/>
          <w:rtl/>
          <w:lang w:bidi="fa-IR"/>
        </w:rPr>
        <w:t>) بیان میکند</w:t>
      </w:r>
      <w:r w:rsidR="0012409E" w:rsidRPr="00CC7A8A">
        <w:rPr>
          <w:rFonts w:cs="B Mitra" w:hint="cs"/>
          <w:sz w:val="24"/>
          <w:szCs w:val="24"/>
          <w:rtl/>
          <w:lang w:bidi="fa-IR"/>
        </w:rPr>
        <w:t xml:space="preserve"> اخلاق به‌عنوان انجام کار درست باعث جلوگیری از آسیب رساندن به احساسات کارکنان سازمان می‌شود. استراتژی</w:t>
      </w:r>
      <w:r w:rsidR="0012409E" w:rsidRPr="00CC7A8A">
        <w:rPr>
          <w:rFonts w:cs="B Mitra" w:hint="cs"/>
          <w:sz w:val="24"/>
          <w:szCs w:val="24"/>
          <w:rtl/>
          <w:lang w:bidi="fa-IR"/>
        </w:rPr>
        <w:softHyphen/>
        <w:t>های اخلاقی احساس مسئولی</w:t>
      </w:r>
      <w:r w:rsidR="00AF0F08" w:rsidRPr="00CC7A8A">
        <w:rPr>
          <w:rFonts w:cs="B Mitra" w:hint="cs"/>
          <w:sz w:val="24"/>
          <w:szCs w:val="24"/>
          <w:rtl/>
          <w:lang w:bidi="fa-IR"/>
        </w:rPr>
        <w:t>ت و صادقانه</w:t>
      </w:r>
      <w:r w:rsidR="00AF0F08" w:rsidRPr="00CC7A8A">
        <w:rPr>
          <w:rFonts w:cs="B Mitra" w:hint="cs"/>
          <w:sz w:val="24"/>
          <w:szCs w:val="24"/>
          <w:rtl/>
          <w:lang w:bidi="fa-IR"/>
        </w:rPr>
        <w:softHyphen/>
        <w:t xml:space="preserve">ای را به همراه دارد. </w:t>
      </w:r>
      <w:r w:rsidR="00D25F75" w:rsidRPr="00CC7A8A">
        <w:rPr>
          <w:rFonts w:cs="B Mitra" w:hint="cs"/>
          <w:sz w:val="24"/>
          <w:szCs w:val="24"/>
          <w:rtl/>
        </w:rPr>
        <w:t>(</w:t>
      </w:r>
      <w:r w:rsidR="006F272E" w:rsidRPr="00CC7A8A">
        <w:rPr>
          <w:rFonts w:cs="B Mitra" w:hint="cs"/>
          <w:sz w:val="24"/>
          <w:szCs w:val="24"/>
          <w:rtl/>
        </w:rPr>
        <w:t>20</w:t>
      </w:r>
      <w:r w:rsidR="00D25F75" w:rsidRPr="00CC7A8A">
        <w:rPr>
          <w:rFonts w:cs="B Mitra" w:hint="cs"/>
          <w:sz w:val="24"/>
          <w:szCs w:val="24"/>
          <w:rtl/>
        </w:rPr>
        <w:t xml:space="preserve">) </w:t>
      </w:r>
      <w:r w:rsidR="0012409E" w:rsidRPr="00CC7A8A">
        <w:rPr>
          <w:rFonts w:cs="B Mitra" w:hint="cs"/>
          <w:sz w:val="24"/>
          <w:szCs w:val="24"/>
          <w:rtl/>
        </w:rPr>
        <w:t xml:space="preserve">در پژوهش خود اذعان </w:t>
      </w:r>
      <w:r w:rsidR="0012409E" w:rsidRPr="00CC7A8A">
        <w:rPr>
          <w:rFonts w:cs="B Mitra" w:hint="eastAsia"/>
          <w:sz w:val="24"/>
          <w:szCs w:val="24"/>
          <w:rtl/>
        </w:rPr>
        <w:t>م</w:t>
      </w:r>
      <w:r w:rsidR="0012409E" w:rsidRPr="00CC7A8A">
        <w:rPr>
          <w:rFonts w:cs="B Mitra" w:hint="cs"/>
          <w:sz w:val="24"/>
          <w:szCs w:val="24"/>
          <w:rtl/>
        </w:rPr>
        <w:t>ی‌</w:t>
      </w:r>
      <w:r w:rsidR="0012409E" w:rsidRPr="00CC7A8A">
        <w:rPr>
          <w:rFonts w:cs="B Mitra" w:hint="eastAsia"/>
          <w:sz w:val="24"/>
          <w:szCs w:val="24"/>
          <w:rtl/>
        </w:rPr>
        <w:t>دارند</w:t>
      </w:r>
      <w:r w:rsidR="0012409E" w:rsidRPr="00CC7A8A">
        <w:rPr>
          <w:rFonts w:cs="B Mitra" w:hint="cs"/>
          <w:sz w:val="24"/>
          <w:szCs w:val="24"/>
          <w:rtl/>
        </w:rPr>
        <w:t xml:space="preserve"> </w:t>
      </w:r>
      <w:r w:rsidR="0012409E" w:rsidRPr="00CC7A8A">
        <w:rPr>
          <w:rFonts w:cs="B Mitra" w:hint="eastAsia"/>
          <w:sz w:val="24"/>
          <w:szCs w:val="24"/>
          <w:rtl/>
        </w:rPr>
        <w:t>استراتژ</w:t>
      </w:r>
      <w:r w:rsidR="0012409E" w:rsidRPr="00CC7A8A">
        <w:rPr>
          <w:rFonts w:cs="B Mitra" w:hint="cs"/>
          <w:sz w:val="24"/>
          <w:szCs w:val="24"/>
          <w:rtl/>
        </w:rPr>
        <w:t>ی‌</w:t>
      </w:r>
      <w:r w:rsidR="0012409E" w:rsidRPr="00CC7A8A">
        <w:rPr>
          <w:rFonts w:cs="B Mitra" w:hint="eastAsia"/>
          <w:sz w:val="24"/>
          <w:szCs w:val="24"/>
          <w:rtl/>
        </w:rPr>
        <w:t>ها</w:t>
      </w:r>
      <w:r w:rsidR="0012409E" w:rsidRPr="00CC7A8A">
        <w:rPr>
          <w:rFonts w:cs="B Mitra" w:hint="cs"/>
          <w:sz w:val="24"/>
          <w:szCs w:val="24"/>
          <w:rtl/>
        </w:rPr>
        <w:t xml:space="preserve">ی اخلاقی بر </w:t>
      </w:r>
      <w:r w:rsidR="0012409E" w:rsidRPr="00CC7A8A">
        <w:rPr>
          <w:rFonts w:cs="B Mitra" w:hint="eastAsia"/>
          <w:sz w:val="24"/>
          <w:szCs w:val="24"/>
          <w:rtl/>
        </w:rPr>
        <w:t>س</w:t>
      </w:r>
      <w:r w:rsidR="0012409E" w:rsidRPr="00CC7A8A">
        <w:rPr>
          <w:rFonts w:cs="B Mitra" w:hint="cs"/>
          <w:sz w:val="24"/>
          <w:szCs w:val="24"/>
          <w:rtl/>
        </w:rPr>
        <w:t>ی</w:t>
      </w:r>
      <w:r w:rsidR="0012409E" w:rsidRPr="00CC7A8A">
        <w:rPr>
          <w:rFonts w:cs="B Mitra" w:hint="eastAsia"/>
          <w:sz w:val="24"/>
          <w:szCs w:val="24"/>
          <w:rtl/>
        </w:rPr>
        <w:t>است‌ها</w:t>
      </w:r>
      <w:r w:rsidR="0012409E" w:rsidRPr="00CC7A8A">
        <w:rPr>
          <w:rFonts w:cs="B Mitra" w:hint="cs"/>
          <w:sz w:val="24"/>
          <w:szCs w:val="24"/>
          <w:rtl/>
        </w:rPr>
        <w:t xml:space="preserve"> و رویه</w:t>
      </w:r>
      <w:r w:rsidR="0012409E" w:rsidRPr="00CC7A8A">
        <w:rPr>
          <w:rFonts w:cs="B Mitra"/>
          <w:sz w:val="24"/>
          <w:szCs w:val="24"/>
          <w:rtl/>
        </w:rPr>
        <w:softHyphen/>
      </w:r>
      <w:r w:rsidR="0012409E" w:rsidRPr="00CC7A8A">
        <w:rPr>
          <w:rFonts w:cs="B Mitra" w:hint="cs"/>
          <w:sz w:val="24"/>
          <w:szCs w:val="24"/>
          <w:rtl/>
        </w:rPr>
        <w:t>های سازمان اثر مثبت می</w:t>
      </w:r>
      <w:r w:rsidR="0012409E" w:rsidRPr="00CC7A8A">
        <w:rPr>
          <w:rFonts w:cs="B Mitra"/>
          <w:sz w:val="24"/>
          <w:szCs w:val="24"/>
          <w:rtl/>
        </w:rPr>
        <w:softHyphen/>
      </w:r>
      <w:r w:rsidR="0012409E" w:rsidRPr="00CC7A8A">
        <w:rPr>
          <w:rFonts w:cs="B Mitra" w:hint="cs"/>
          <w:sz w:val="24"/>
          <w:szCs w:val="24"/>
          <w:rtl/>
        </w:rPr>
        <w:t>گذارد و سیستم اجتماعی سازمان را بر اساس ارزش</w:t>
      </w:r>
      <w:r w:rsidR="0012409E" w:rsidRPr="00CC7A8A">
        <w:rPr>
          <w:rFonts w:cs="B Mitra"/>
          <w:sz w:val="24"/>
          <w:szCs w:val="24"/>
        </w:rPr>
        <w:softHyphen/>
      </w:r>
      <w:r w:rsidR="0012409E" w:rsidRPr="00CC7A8A">
        <w:rPr>
          <w:rFonts w:cs="B Mitra" w:hint="cs"/>
          <w:sz w:val="24"/>
          <w:szCs w:val="24"/>
          <w:rtl/>
        </w:rPr>
        <w:t>های اخلاقی بنا می</w:t>
      </w:r>
      <w:r w:rsidR="0012409E" w:rsidRPr="00CC7A8A">
        <w:rPr>
          <w:rFonts w:cs="B Mitra"/>
          <w:sz w:val="24"/>
          <w:szCs w:val="24"/>
          <w:rtl/>
        </w:rPr>
        <w:softHyphen/>
      </w:r>
      <w:r w:rsidR="0012409E" w:rsidRPr="00CC7A8A">
        <w:rPr>
          <w:rFonts w:cs="B Mitra" w:hint="cs"/>
          <w:sz w:val="24"/>
          <w:szCs w:val="24"/>
          <w:rtl/>
        </w:rPr>
        <w:t>کند و مسئولیت اجتماعی سازمان</w:t>
      </w:r>
      <w:r w:rsidR="0012409E" w:rsidRPr="00CC7A8A">
        <w:rPr>
          <w:rFonts w:cs="B Mitra"/>
          <w:sz w:val="24"/>
          <w:szCs w:val="24"/>
        </w:rPr>
        <w:softHyphen/>
      </w:r>
      <w:r w:rsidR="0012409E" w:rsidRPr="00CC7A8A">
        <w:rPr>
          <w:rFonts w:cs="B Mitra" w:hint="cs"/>
          <w:sz w:val="24"/>
          <w:szCs w:val="24"/>
          <w:rtl/>
        </w:rPr>
        <w:t xml:space="preserve">ها را بالا </w:t>
      </w:r>
      <w:r w:rsidR="0012409E" w:rsidRPr="00CC7A8A">
        <w:rPr>
          <w:rFonts w:cs="B Mitra" w:hint="eastAsia"/>
          <w:sz w:val="24"/>
          <w:szCs w:val="24"/>
          <w:rtl/>
        </w:rPr>
        <w:t>م</w:t>
      </w:r>
      <w:r w:rsidR="0012409E" w:rsidRPr="00CC7A8A">
        <w:rPr>
          <w:rFonts w:cs="B Mitra" w:hint="cs"/>
          <w:sz w:val="24"/>
          <w:szCs w:val="24"/>
          <w:rtl/>
        </w:rPr>
        <w:t>ی‌</w:t>
      </w:r>
      <w:r w:rsidR="0012409E" w:rsidRPr="00CC7A8A">
        <w:rPr>
          <w:rFonts w:cs="B Mitra" w:hint="eastAsia"/>
          <w:sz w:val="24"/>
          <w:szCs w:val="24"/>
          <w:rtl/>
        </w:rPr>
        <w:t>برد</w:t>
      </w:r>
      <w:r w:rsidR="0012409E" w:rsidRPr="00CC7A8A">
        <w:rPr>
          <w:rFonts w:cs="B Mitra" w:hint="cs"/>
          <w:sz w:val="24"/>
          <w:szCs w:val="24"/>
          <w:rtl/>
        </w:rPr>
        <w:t xml:space="preserve"> و توانسته از رفتارهای منفی، مجرمانه در داخل سازمان جلوگیری کند. این استراتژی</w:t>
      </w:r>
      <w:r w:rsidR="0012409E" w:rsidRPr="00CC7A8A">
        <w:rPr>
          <w:rFonts w:cs="B Mitra"/>
          <w:sz w:val="24"/>
          <w:szCs w:val="24"/>
          <w:rtl/>
        </w:rPr>
        <w:softHyphen/>
      </w:r>
      <w:r w:rsidR="0012409E" w:rsidRPr="00CC7A8A">
        <w:rPr>
          <w:rFonts w:cs="B Mitra" w:hint="cs"/>
          <w:sz w:val="24"/>
          <w:szCs w:val="24"/>
          <w:rtl/>
        </w:rPr>
        <w:t xml:space="preserve">ها عدالت سازمانی و </w:t>
      </w:r>
      <w:r w:rsidR="0012409E" w:rsidRPr="00CC7A8A">
        <w:rPr>
          <w:rFonts w:cs="B Mitra" w:hint="eastAsia"/>
          <w:sz w:val="24"/>
          <w:szCs w:val="24"/>
          <w:rtl/>
        </w:rPr>
        <w:t>تصم</w:t>
      </w:r>
      <w:r w:rsidR="0012409E" w:rsidRPr="00CC7A8A">
        <w:rPr>
          <w:rFonts w:cs="B Mitra" w:hint="cs"/>
          <w:sz w:val="24"/>
          <w:szCs w:val="24"/>
          <w:rtl/>
        </w:rPr>
        <w:t>ی</w:t>
      </w:r>
      <w:r w:rsidR="0012409E" w:rsidRPr="00CC7A8A">
        <w:rPr>
          <w:rFonts w:cs="B Mitra" w:hint="eastAsia"/>
          <w:sz w:val="24"/>
          <w:szCs w:val="24"/>
          <w:rtl/>
        </w:rPr>
        <w:t>م‌گ</w:t>
      </w:r>
      <w:r w:rsidR="0012409E" w:rsidRPr="00CC7A8A">
        <w:rPr>
          <w:rFonts w:cs="B Mitra" w:hint="cs"/>
          <w:sz w:val="24"/>
          <w:szCs w:val="24"/>
          <w:rtl/>
        </w:rPr>
        <w:t>ی</w:t>
      </w:r>
      <w:r w:rsidR="0012409E" w:rsidRPr="00CC7A8A">
        <w:rPr>
          <w:rFonts w:cs="B Mitra" w:hint="eastAsia"/>
          <w:sz w:val="24"/>
          <w:szCs w:val="24"/>
          <w:rtl/>
        </w:rPr>
        <w:t>ر</w:t>
      </w:r>
      <w:r w:rsidR="0012409E" w:rsidRPr="00CC7A8A">
        <w:rPr>
          <w:rFonts w:cs="B Mitra" w:hint="cs"/>
          <w:sz w:val="24"/>
          <w:szCs w:val="24"/>
          <w:rtl/>
        </w:rPr>
        <w:t>ی‌</w:t>
      </w:r>
      <w:r w:rsidR="0012409E" w:rsidRPr="00CC7A8A">
        <w:rPr>
          <w:rFonts w:cs="B Mitra" w:hint="eastAsia"/>
          <w:sz w:val="24"/>
          <w:szCs w:val="24"/>
          <w:rtl/>
        </w:rPr>
        <w:t>ها</w:t>
      </w:r>
      <w:r w:rsidR="0012409E" w:rsidRPr="00CC7A8A">
        <w:rPr>
          <w:rFonts w:cs="B Mitra" w:hint="cs"/>
          <w:sz w:val="24"/>
          <w:szCs w:val="24"/>
          <w:rtl/>
        </w:rPr>
        <w:t xml:space="preserve">ی مسئولانه را ارتقا داده است و تصویری مثبت از سازمان را در اذهان جای </w:t>
      </w:r>
      <w:r w:rsidR="0012409E" w:rsidRPr="00CC7A8A">
        <w:rPr>
          <w:rFonts w:cs="B Mitra" w:hint="eastAsia"/>
          <w:sz w:val="24"/>
          <w:szCs w:val="24"/>
          <w:rtl/>
        </w:rPr>
        <w:t>م</w:t>
      </w:r>
      <w:r w:rsidR="0012409E" w:rsidRPr="00CC7A8A">
        <w:rPr>
          <w:rFonts w:cs="B Mitra" w:hint="cs"/>
          <w:sz w:val="24"/>
          <w:szCs w:val="24"/>
          <w:rtl/>
        </w:rPr>
        <w:t>ی‌</w:t>
      </w:r>
      <w:r w:rsidR="0012409E" w:rsidRPr="00CC7A8A">
        <w:rPr>
          <w:rFonts w:cs="B Mitra" w:hint="eastAsia"/>
          <w:sz w:val="24"/>
          <w:szCs w:val="24"/>
          <w:rtl/>
        </w:rPr>
        <w:t>اندازد</w:t>
      </w:r>
      <w:r w:rsidR="00A72C58" w:rsidRPr="00CC7A8A">
        <w:rPr>
          <w:rFonts w:cs="B Mitra" w:hint="cs"/>
          <w:sz w:val="24"/>
          <w:szCs w:val="24"/>
          <w:rtl/>
        </w:rPr>
        <w:t xml:space="preserve"> (</w:t>
      </w:r>
      <w:r w:rsidR="006F272E" w:rsidRPr="00CC7A8A">
        <w:rPr>
          <w:rFonts w:cs="B Mitra" w:hint="cs"/>
          <w:sz w:val="24"/>
          <w:szCs w:val="24"/>
          <w:rtl/>
        </w:rPr>
        <w:t>21).</w:t>
      </w:r>
    </w:p>
    <w:p w:rsidR="0012409E" w:rsidRPr="00CC7A8A" w:rsidRDefault="003C6257" w:rsidP="00064442">
      <w:pPr>
        <w:pStyle w:val="TITR1"/>
        <w:tabs>
          <w:tab w:val="right" w:pos="198"/>
          <w:tab w:val="right" w:pos="4590"/>
          <w:tab w:val="right" w:pos="9180"/>
        </w:tabs>
        <w:spacing w:line="240" w:lineRule="auto"/>
        <w:ind w:left="108"/>
        <w:rPr>
          <w:rFonts w:ascii="Times New Roman" w:eastAsia="Times New Roman" w:hAnsi="Times New Roman" w:cs="B Mitra"/>
          <w:b w:val="0"/>
          <w:bCs w:val="0"/>
          <w:sz w:val="24"/>
          <w:szCs w:val="24"/>
          <w:rtl/>
        </w:rPr>
      </w:pPr>
      <w:r w:rsidRPr="00CC7A8A">
        <w:rPr>
          <w:rFonts w:ascii="Times New Roman" w:eastAsia="Times New Roman" w:hAnsi="Times New Roman" w:cs="B Mitra" w:hint="cs"/>
          <w:b w:val="0"/>
          <w:bCs w:val="0"/>
          <w:sz w:val="24"/>
          <w:szCs w:val="24"/>
          <w:rtl/>
        </w:rPr>
        <w:t xml:space="preserve">  </w:t>
      </w:r>
      <w:r w:rsidR="00A72C58" w:rsidRPr="00CC7A8A">
        <w:rPr>
          <w:rFonts w:ascii="Times New Roman" w:eastAsia="Times New Roman" w:hAnsi="Times New Roman" w:cs="B Mitra" w:hint="cs"/>
          <w:b w:val="0"/>
          <w:bCs w:val="0"/>
          <w:sz w:val="24"/>
          <w:szCs w:val="24"/>
          <w:rtl/>
        </w:rPr>
        <w:t>(</w:t>
      </w:r>
      <w:r w:rsidR="006F272E" w:rsidRPr="00CC7A8A">
        <w:rPr>
          <w:rFonts w:ascii="Times New Roman" w:eastAsia="Times New Roman" w:hAnsi="Times New Roman" w:cs="B Mitra" w:hint="cs"/>
          <w:b w:val="0"/>
          <w:bCs w:val="0"/>
          <w:sz w:val="24"/>
          <w:szCs w:val="24"/>
          <w:rtl/>
        </w:rPr>
        <w:t xml:space="preserve">22) </w:t>
      </w:r>
      <w:r w:rsidR="0012409E" w:rsidRPr="00CC7A8A">
        <w:rPr>
          <w:rFonts w:ascii="Times New Roman" w:eastAsia="Times New Roman" w:hAnsi="Times New Roman" w:cs="B Mitra" w:hint="cs"/>
          <w:b w:val="0"/>
          <w:bCs w:val="0"/>
          <w:sz w:val="24"/>
          <w:szCs w:val="24"/>
          <w:rtl/>
        </w:rPr>
        <w:t xml:space="preserve">در مطالعات خود بیان میدارند ادراکات سیاسی کارکنان </w:t>
      </w:r>
      <w:r w:rsidR="00AF0F08" w:rsidRPr="00CC7A8A">
        <w:rPr>
          <w:rFonts w:ascii="Times New Roman" w:eastAsia="Times New Roman" w:hAnsi="Times New Roman" w:cs="B Mitra" w:hint="cs"/>
          <w:b w:val="0"/>
          <w:bCs w:val="0"/>
          <w:sz w:val="24"/>
          <w:szCs w:val="24"/>
          <w:rtl/>
        </w:rPr>
        <w:t xml:space="preserve">اگر </w:t>
      </w:r>
      <w:r w:rsidR="0012409E" w:rsidRPr="00CC7A8A">
        <w:rPr>
          <w:rFonts w:ascii="Times New Roman" w:eastAsia="Times New Roman" w:hAnsi="Times New Roman" w:cs="B Mitra" w:hint="cs"/>
          <w:b w:val="0"/>
          <w:bCs w:val="0"/>
          <w:sz w:val="24"/>
          <w:szCs w:val="24"/>
          <w:rtl/>
        </w:rPr>
        <w:t>در راستای اخلاق قرار گیرد سازمان به موفق خواهد بود اما اگر در راستای منافع شخصی قرار گیرد عواقب منفی مانند مرتکب شدن به رفتارهای غیراخلاقی را در پی خواهد داشت.</w:t>
      </w:r>
      <w:r w:rsidR="00D41558" w:rsidRPr="00CC7A8A">
        <w:rPr>
          <w:rFonts w:ascii="Times New Roman" w:eastAsia="Times New Roman" w:hAnsi="Times New Roman" w:cs="B Mitra" w:hint="cs"/>
          <w:b w:val="0"/>
          <w:bCs w:val="0"/>
          <w:sz w:val="24"/>
          <w:szCs w:val="24"/>
          <w:rtl/>
        </w:rPr>
        <w:t xml:space="preserve"> </w:t>
      </w:r>
      <w:r w:rsidR="00A72C58" w:rsidRPr="00CC7A8A">
        <w:rPr>
          <w:rFonts w:ascii="Times New Roman" w:eastAsia="Times New Roman" w:hAnsi="Times New Roman" w:cs="B Mitra" w:hint="cs"/>
          <w:b w:val="0"/>
          <w:bCs w:val="0"/>
          <w:sz w:val="24"/>
          <w:szCs w:val="24"/>
          <w:rtl/>
        </w:rPr>
        <w:t>(</w:t>
      </w:r>
      <w:r w:rsidR="006F272E" w:rsidRPr="00CC7A8A">
        <w:rPr>
          <w:rFonts w:ascii="Times New Roman" w:eastAsia="Times New Roman" w:hAnsi="Times New Roman" w:cs="B Mitra" w:hint="cs"/>
          <w:b w:val="0"/>
          <w:bCs w:val="0"/>
          <w:sz w:val="24"/>
          <w:szCs w:val="24"/>
          <w:rtl/>
        </w:rPr>
        <w:t>23</w:t>
      </w:r>
      <w:r w:rsidR="00A72C58" w:rsidRPr="00CC7A8A">
        <w:rPr>
          <w:rFonts w:ascii="Times New Roman" w:eastAsia="Times New Roman" w:hAnsi="Times New Roman" w:cs="B Mitra" w:hint="cs"/>
          <w:b w:val="0"/>
          <w:bCs w:val="0"/>
          <w:sz w:val="24"/>
          <w:szCs w:val="24"/>
          <w:rtl/>
        </w:rPr>
        <w:t xml:space="preserve">) </w:t>
      </w:r>
      <w:r w:rsidR="00AF0F08" w:rsidRPr="00CC7A8A">
        <w:rPr>
          <w:rFonts w:ascii="Times New Roman" w:eastAsia="Times New Roman" w:hAnsi="Times New Roman" w:cs="B Mitra" w:hint="cs"/>
          <w:b w:val="0"/>
          <w:bCs w:val="0"/>
          <w:sz w:val="24"/>
          <w:szCs w:val="24"/>
          <w:rtl/>
        </w:rPr>
        <w:t xml:space="preserve">نشان میدهند </w:t>
      </w:r>
      <w:r w:rsidR="0012409E" w:rsidRPr="00CC7A8A">
        <w:rPr>
          <w:rFonts w:ascii="Times New Roman" w:eastAsia="Times New Roman" w:hAnsi="Times New Roman" w:cs="B Mitra" w:hint="cs"/>
          <w:b w:val="0"/>
          <w:bCs w:val="0"/>
          <w:sz w:val="24"/>
          <w:szCs w:val="24"/>
          <w:rtl/>
        </w:rPr>
        <w:t>ادراک سیاسی کارکنان از اخلاق می‌تواند به درک کارکنان آگاهی و شناخت ‌دهد تا آنان بر اساس این جهت‌دهی رفتار کنند. به همین خاطر سازمان</w:t>
      </w:r>
      <w:r w:rsidR="0012409E" w:rsidRPr="00CC7A8A">
        <w:rPr>
          <w:rFonts w:ascii="Times New Roman" w:eastAsia="Times New Roman" w:hAnsi="Times New Roman" w:cs="B Mitra"/>
          <w:b w:val="0"/>
          <w:bCs w:val="0"/>
          <w:sz w:val="24"/>
          <w:szCs w:val="24"/>
          <w:rtl/>
        </w:rPr>
        <w:softHyphen/>
      </w:r>
      <w:r w:rsidR="0012409E" w:rsidRPr="00CC7A8A">
        <w:rPr>
          <w:rFonts w:ascii="Times New Roman" w:eastAsia="Times New Roman" w:hAnsi="Times New Roman" w:cs="B Mitra" w:hint="cs"/>
          <w:b w:val="0"/>
          <w:bCs w:val="0"/>
          <w:sz w:val="24"/>
          <w:szCs w:val="24"/>
          <w:rtl/>
        </w:rPr>
        <w:t>هایی که به اخلاقیات توجه می‌کنند مدیران و کارکنانشان اخلاقی عمل می</w:t>
      </w:r>
      <w:r w:rsidR="0012409E" w:rsidRPr="00CC7A8A">
        <w:rPr>
          <w:rFonts w:ascii="Times New Roman" w:eastAsia="Times New Roman" w:hAnsi="Times New Roman" w:cs="B Mitra"/>
          <w:b w:val="0"/>
          <w:bCs w:val="0"/>
          <w:sz w:val="24"/>
          <w:szCs w:val="24"/>
          <w:rtl/>
        </w:rPr>
        <w:softHyphen/>
      </w:r>
      <w:r w:rsidR="0012409E" w:rsidRPr="00CC7A8A">
        <w:rPr>
          <w:rFonts w:ascii="Times New Roman" w:eastAsia="Times New Roman" w:hAnsi="Times New Roman" w:cs="B Mitra" w:hint="cs"/>
          <w:b w:val="0"/>
          <w:bCs w:val="0"/>
          <w:sz w:val="24"/>
          <w:szCs w:val="24"/>
          <w:rtl/>
        </w:rPr>
        <w:t>کنند و کمتر به رفتارهای غیراخلاقی دچار می‌شوند.</w:t>
      </w:r>
      <w:r w:rsidR="00D41558" w:rsidRPr="00CC7A8A">
        <w:rPr>
          <w:rFonts w:ascii="Times New Roman" w:eastAsia="Times New Roman" w:hAnsi="Times New Roman" w:cs="B Mitra" w:hint="cs"/>
          <w:b w:val="0"/>
          <w:bCs w:val="0"/>
          <w:sz w:val="24"/>
          <w:szCs w:val="24"/>
          <w:rtl/>
        </w:rPr>
        <w:t xml:space="preserve"> </w:t>
      </w:r>
      <w:r w:rsidR="00A72C58" w:rsidRPr="00CC7A8A">
        <w:rPr>
          <w:rFonts w:cs="B Mitra" w:hint="cs"/>
          <w:b w:val="0"/>
          <w:bCs w:val="0"/>
          <w:sz w:val="24"/>
          <w:szCs w:val="24"/>
          <w:rtl/>
          <w:lang w:bidi="fa-IR"/>
        </w:rPr>
        <w:t>(</w:t>
      </w:r>
      <w:r w:rsidR="006F272E" w:rsidRPr="00CC7A8A">
        <w:rPr>
          <w:rFonts w:cs="B Mitra" w:hint="cs"/>
          <w:b w:val="0"/>
          <w:bCs w:val="0"/>
          <w:sz w:val="24"/>
          <w:szCs w:val="24"/>
          <w:rtl/>
          <w:lang w:bidi="fa-IR"/>
        </w:rPr>
        <w:t>24</w:t>
      </w:r>
      <w:r w:rsidR="00A72C58" w:rsidRPr="00CC7A8A">
        <w:rPr>
          <w:rFonts w:cs="B Mitra" w:hint="cs"/>
          <w:b w:val="0"/>
          <w:bCs w:val="0"/>
          <w:sz w:val="24"/>
          <w:szCs w:val="24"/>
          <w:rtl/>
          <w:lang w:bidi="fa-IR"/>
        </w:rPr>
        <w:t xml:space="preserve">) معتقد است </w:t>
      </w:r>
      <w:r w:rsidR="0012409E" w:rsidRPr="00CC7A8A">
        <w:rPr>
          <w:rFonts w:cs="B Mitra" w:hint="cs"/>
          <w:b w:val="0"/>
          <w:bCs w:val="0"/>
          <w:sz w:val="24"/>
          <w:szCs w:val="24"/>
          <w:rtl/>
          <w:lang w:bidi="fa-IR"/>
        </w:rPr>
        <w:t>یکی از رفتارهای غیراخلاقی که می‌تواند متضاد استراتژی اخلاقی در سازمان باشد رفتارهای منفی کارکنان است. این افراد بر</w:t>
      </w:r>
      <w:r w:rsidR="0012409E" w:rsidRPr="00CC7A8A">
        <w:rPr>
          <w:rFonts w:cs="B Mitra"/>
          <w:b w:val="0"/>
          <w:bCs w:val="0"/>
          <w:sz w:val="24"/>
          <w:szCs w:val="24"/>
          <w:rtl/>
          <w:lang w:bidi="fa-IR"/>
        </w:rPr>
        <w:t xml:space="preserve"> </w:t>
      </w:r>
      <w:r w:rsidR="0012409E" w:rsidRPr="00CC7A8A">
        <w:rPr>
          <w:rFonts w:cs="B Mitra" w:hint="cs"/>
          <w:b w:val="0"/>
          <w:bCs w:val="0"/>
          <w:sz w:val="24"/>
          <w:szCs w:val="24"/>
          <w:rtl/>
          <w:lang w:bidi="fa-IR"/>
        </w:rPr>
        <w:t>اساس منافع شخصی خود رفتار می</w:t>
      </w:r>
      <w:r w:rsidR="0012409E" w:rsidRPr="00CC7A8A">
        <w:rPr>
          <w:rFonts w:cs="B Mitra"/>
          <w:b w:val="0"/>
          <w:bCs w:val="0"/>
          <w:sz w:val="24"/>
          <w:szCs w:val="24"/>
          <w:rtl/>
          <w:lang w:bidi="fa-IR"/>
        </w:rPr>
        <w:softHyphen/>
      </w:r>
      <w:r w:rsidR="0012409E" w:rsidRPr="00CC7A8A">
        <w:rPr>
          <w:rFonts w:cs="B Mitra" w:hint="cs"/>
          <w:b w:val="0"/>
          <w:bCs w:val="0"/>
          <w:sz w:val="24"/>
          <w:szCs w:val="24"/>
          <w:rtl/>
          <w:lang w:bidi="fa-IR"/>
        </w:rPr>
        <w:t>کنند درصورتی‌که در فرهنگ</w:t>
      </w:r>
      <w:r w:rsidR="0012409E" w:rsidRPr="00CC7A8A">
        <w:rPr>
          <w:rFonts w:cs="B Mitra"/>
          <w:b w:val="0"/>
          <w:bCs w:val="0"/>
          <w:sz w:val="24"/>
          <w:szCs w:val="24"/>
          <w:rtl/>
          <w:lang w:bidi="fa-IR"/>
        </w:rPr>
        <w:softHyphen/>
      </w:r>
      <w:r w:rsidR="0012409E" w:rsidRPr="00CC7A8A">
        <w:rPr>
          <w:rFonts w:cs="B Mitra" w:hint="cs"/>
          <w:b w:val="0"/>
          <w:bCs w:val="0"/>
          <w:sz w:val="24"/>
          <w:szCs w:val="24"/>
          <w:rtl/>
          <w:lang w:bidi="fa-IR"/>
        </w:rPr>
        <w:t xml:space="preserve">شناسی </w:t>
      </w:r>
      <w:r w:rsidR="00AF0F08" w:rsidRPr="00CC7A8A">
        <w:rPr>
          <w:rFonts w:cs="B Mitra" w:hint="cs"/>
          <w:b w:val="0"/>
          <w:bCs w:val="0"/>
          <w:sz w:val="24"/>
          <w:szCs w:val="24"/>
          <w:rtl/>
          <w:lang w:bidi="fa-IR"/>
        </w:rPr>
        <w:t>اخلاق</w:t>
      </w:r>
      <w:r w:rsidR="0012409E" w:rsidRPr="00CC7A8A">
        <w:rPr>
          <w:rFonts w:cs="B Mitra" w:hint="cs"/>
          <w:b w:val="0"/>
          <w:bCs w:val="0"/>
          <w:sz w:val="24"/>
          <w:szCs w:val="24"/>
          <w:rtl/>
          <w:lang w:bidi="fa-IR"/>
        </w:rPr>
        <w:t xml:space="preserve"> رفتارهایی اخلاقی هستند که بر اساس وظیفه انجام می‌شدند. </w:t>
      </w:r>
    </w:p>
    <w:p w:rsidR="004C29B4" w:rsidRPr="00CC7A8A" w:rsidRDefault="003C6257" w:rsidP="00064442">
      <w:pPr>
        <w:pStyle w:val="ListParagraph"/>
        <w:tabs>
          <w:tab w:val="right" w:pos="31"/>
          <w:tab w:val="right" w:pos="4590"/>
          <w:tab w:val="right" w:pos="9180"/>
        </w:tabs>
        <w:bidi/>
        <w:ind w:left="31"/>
        <w:jc w:val="both"/>
        <w:rPr>
          <w:rFonts w:cs="B Mitra"/>
          <w:rtl/>
          <w:lang w:bidi="fa-IR"/>
        </w:rPr>
      </w:pPr>
      <w:r w:rsidRPr="00CC7A8A">
        <w:rPr>
          <w:rFonts w:cs="B Mitra" w:hint="cs"/>
          <w:rtl/>
          <w:lang w:bidi="fa-IR"/>
        </w:rPr>
        <w:t xml:space="preserve">  </w:t>
      </w:r>
      <w:r w:rsidR="004D5462" w:rsidRPr="00CC7A8A">
        <w:rPr>
          <w:rFonts w:cs="B Mitra" w:hint="cs"/>
          <w:rtl/>
          <w:lang w:bidi="fa-IR"/>
        </w:rPr>
        <w:t>وجود اخلاق در استراتژی</w:t>
      </w:r>
      <w:r w:rsidR="004D5462" w:rsidRPr="00CC7A8A">
        <w:rPr>
          <w:rFonts w:cs="B Mitra" w:hint="cs"/>
          <w:rtl/>
          <w:lang w:bidi="fa-IR"/>
        </w:rPr>
        <w:softHyphen/>
        <w:t>ها منجر به ایجاد ارزش‌های حرفه</w:t>
      </w:r>
      <w:r w:rsidR="004D5462" w:rsidRPr="00CC7A8A">
        <w:rPr>
          <w:rFonts w:cs="B Mitra" w:hint="cs"/>
          <w:rtl/>
          <w:lang w:bidi="fa-IR"/>
        </w:rPr>
        <w:softHyphen/>
        <w:t>ای و یا خطوط انضباطی در سازمان می</w:t>
      </w:r>
      <w:r w:rsidR="00AF0F08" w:rsidRPr="00CC7A8A">
        <w:rPr>
          <w:rFonts w:cs="B Mitra"/>
          <w:rtl/>
          <w:lang w:bidi="fa-IR"/>
        </w:rPr>
        <w:softHyphen/>
      </w:r>
      <w:r w:rsidR="004D5462" w:rsidRPr="00CC7A8A">
        <w:rPr>
          <w:rFonts w:cs="B Mitra" w:hint="cs"/>
          <w:rtl/>
          <w:lang w:bidi="fa-IR"/>
        </w:rPr>
        <w:t>شود (</w:t>
      </w:r>
      <w:r w:rsidR="00A72C58" w:rsidRPr="00CC7A8A">
        <w:rPr>
          <w:rFonts w:cs="B Mitra" w:hint="cs"/>
          <w:rtl/>
          <w:lang w:bidi="fa-IR"/>
        </w:rPr>
        <w:t>20).</w:t>
      </w:r>
      <w:r w:rsidR="004D5462" w:rsidRPr="00CC7A8A">
        <w:rPr>
          <w:rFonts w:cs="B Mitra" w:hint="cs"/>
          <w:rtl/>
          <w:lang w:bidi="fa-IR"/>
        </w:rPr>
        <w:t xml:space="preserve"> بنابراین در </w:t>
      </w:r>
      <w:r w:rsidR="00324277" w:rsidRPr="00CC7A8A">
        <w:rPr>
          <w:rFonts w:cs="B Mitra" w:hint="cs"/>
          <w:rtl/>
          <w:lang w:bidi="fa-IR"/>
        </w:rPr>
        <w:t xml:space="preserve">تجزیه‌وتحلیل </w:t>
      </w:r>
      <w:r w:rsidR="004D5462" w:rsidRPr="00CC7A8A">
        <w:rPr>
          <w:rFonts w:cs="B Mitra" w:hint="cs"/>
          <w:rtl/>
          <w:lang w:bidi="fa-IR"/>
        </w:rPr>
        <w:t>رفتار سازمان‌ها توجه به اخلاق و ارزش‌های اخلاقی یکی از الزامات به شمار می</w:t>
      </w:r>
      <w:r w:rsidR="004D5462" w:rsidRPr="00CC7A8A">
        <w:rPr>
          <w:rFonts w:cs="B Mitra" w:hint="cs"/>
          <w:rtl/>
          <w:lang w:bidi="fa-IR"/>
        </w:rPr>
        <w:softHyphen/>
        <w:t>رود چراکه، نماد بیرون</w:t>
      </w:r>
      <w:r w:rsidR="00AF0F08" w:rsidRPr="00CC7A8A">
        <w:rPr>
          <w:rFonts w:cs="B Mitra" w:hint="cs"/>
          <w:rtl/>
          <w:lang w:bidi="fa-IR"/>
        </w:rPr>
        <w:t>ی سازمان</w:t>
      </w:r>
      <w:r w:rsidR="00AF0F08" w:rsidRPr="00CC7A8A">
        <w:rPr>
          <w:rFonts w:cs="B Mitra" w:hint="cs"/>
          <w:rtl/>
          <w:lang w:bidi="fa-IR"/>
        </w:rPr>
        <w:softHyphen/>
        <w:t>ها را رفتارهای اخلاقی</w:t>
      </w:r>
      <w:r w:rsidR="004D5462" w:rsidRPr="00CC7A8A">
        <w:rPr>
          <w:rFonts w:cs="B Mitra" w:hint="cs"/>
          <w:rtl/>
          <w:lang w:bidi="fa-IR"/>
        </w:rPr>
        <w:t xml:space="preserve"> شکل می‌دهد </w:t>
      </w:r>
      <w:r w:rsidR="00AF0F08" w:rsidRPr="00CC7A8A">
        <w:rPr>
          <w:rFonts w:cs="B Mitra" w:hint="cs"/>
          <w:rtl/>
          <w:lang w:bidi="fa-IR"/>
        </w:rPr>
        <w:t xml:space="preserve">و </w:t>
      </w:r>
      <w:r w:rsidR="004D5462" w:rsidRPr="00CC7A8A">
        <w:rPr>
          <w:rFonts w:cs="B Mitra" w:hint="cs"/>
          <w:rtl/>
          <w:lang w:bidi="fa-IR"/>
        </w:rPr>
        <w:t>خود حاصل جمع ارزش‌های گوناگون اخلاقی است که در آن سازمان‌ها بروز یافته است. استراتژیهای اخلاقی منجر به ایجاد اخلاق</w:t>
      </w:r>
      <w:r w:rsidR="00064442">
        <w:rPr>
          <w:rFonts w:cs="B Mitra"/>
          <w:rtl/>
          <w:lang w:bidi="fa-IR"/>
        </w:rPr>
        <w:softHyphen/>
      </w:r>
      <w:r w:rsidR="004D5462" w:rsidRPr="00CC7A8A">
        <w:rPr>
          <w:rFonts w:cs="B Mitra" w:hint="cs"/>
          <w:rtl/>
          <w:lang w:bidi="fa-IR"/>
        </w:rPr>
        <w:t>سازمانی، مسئولیت‌پذیری سازمان در برابر حقوق همه اعضای محیط داخلی و خارجی  میشود و همین موضوع پیچیدگی و وسعت دامنه اخلاق را نشان می‌دهد. یک سازمان در سطح کلان با بخش عظیمی از جامعه که آن‌ها را بهره‌وران سازمان می</w:t>
      </w:r>
      <w:r w:rsidR="004D5462" w:rsidRPr="00CC7A8A">
        <w:rPr>
          <w:rFonts w:cs="B Mitra" w:hint="cs"/>
          <w:rtl/>
          <w:lang w:bidi="fa-IR"/>
        </w:rPr>
        <w:softHyphen/>
        <w:t>نامند، سروکار دارد. هر فعالیت موفق در سازمان مستلزم در نظر گرفتن تمام جوانب برای راضی نگاه‌</w:t>
      </w:r>
      <w:r w:rsidR="00846AC4">
        <w:rPr>
          <w:rFonts w:cs="B Mitra" w:hint="cs"/>
          <w:rtl/>
          <w:lang w:bidi="fa-IR"/>
        </w:rPr>
        <w:t xml:space="preserve"> </w:t>
      </w:r>
      <w:r w:rsidR="004D5462" w:rsidRPr="00CC7A8A">
        <w:rPr>
          <w:rFonts w:cs="B Mitra" w:hint="cs"/>
          <w:rtl/>
          <w:lang w:bidi="fa-IR"/>
        </w:rPr>
        <w:t>داشتن این بهره</w:t>
      </w:r>
      <w:r w:rsidR="004D5462" w:rsidRPr="00CC7A8A">
        <w:rPr>
          <w:rFonts w:cs="B Mitra" w:hint="cs"/>
          <w:rtl/>
          <w:lang w:bidi="fa-IR"/>
        </w:rPr>
        <w:softHyphen/>
        <w:t xml:space="preserve">وران است. این بهره‌وران از تعامل با </w:t>
      </w:r>
      <w:r w:rsidR="004D5462" w:rsidRPr="00CC7A8A">
        <w:rPr>
          <w:rFonts w:cs="B Mitra" w:hint="cs"/>
          <w:rtl/>
          <w:lang w:bidi="fa-IR"/>
        </w:rPr>
        <w:lastRenderedPageBreak/>
        <w:t>آن احساس خوب و رضایتمندی داشته باشند از ادامه تعامل با آن سازمان لذت خواهند برد. بنابراین وجود اخلاق و استراتژی</w:t>
      </w:r>
      <w:r w:rsidR="004D5462" w:rsidRPr="00CC7A8A">
        <w:rPr>
          <w:rFonts w:cs="B Mitra" w:hint="cs"/>
          <w:rtl/>
          <w:lang w:bidi="fa-IR"/>
        </w:rPr>
        <w:softHyphen/>
        <w:t xml:space="preserve">های آن منجر به احساس خوب در </w:t>
      </w:r>
      <w:r w:rsidR="002730D8" w:rsidRPr="00CC7A8A">
        <w:rPr>
          <w:rFonts w:cs="B Mitra" w:hint="cs"/>
          <w:rtl/>
          <w:lang w:bidi="fa-IR"/>
        </w:rPr>
        <w:t>کارکنان</w:t>
      </w:r>
      <w:r w:rsidR="004D5462" w:rsidRPr="00CC7A8A">
        <w:rPr>
          <w:rFonts w:cs="B Mitra" w:hint="cs"/>
          <w:rtl/>
          <w:lang w:bidi="fa-IR"/>
        </w:rPr>
        <w:t xml:space="preserve"> می</w:t>
      </w:r>
      <w:r w:rsidR="004D5462" w:rsidRPr="00CC7A8A">
        <w:rPr>
          <w:rFonts w:cs="B Mitra" w:hint="cs"/>
          <w:rtl/>
          <w:lang w:bidi="fa-IR"/>
        </w:rPr>
        <w:softHyphen/>
        <w:t>شود (</w:t>
      </w:r>
      <w:r w:rsidR="006F272E" w:rsidRPr="00CC7A8A">
        <w:rPr>
          <w:rFonts w:cs="B Mitra" w:hint="cs"/>
          <w:rtl/>
          <w:lang w:bidi="fa-IR"/>
        </w:rPr>
        <w:t>25</w:t>
      </w:r>
      <w:r w:rsidR="00A72C58" w:rsidRPr="00CC7A8A">
        <w:rPr>
          <w:rFonts w:cs="B Mitra" w:hint="cs"/>
          <w:rtl/>
          <w:lang w:bidi="fa-IR"/>
        </w:rPr>
        <w:t>)</w:t>
      </w:r>
      <w:r w:rsidR="004D5462" w:rsidRPr="00CC7A8A">
        <w:rPr>
          <w:rFonts w:cs="B Mitra" w:hint="cs"/>
          <w:rtl/>
          <w:lang w:bidi="fa-IR"/>
        </w:rPr>
        <w:t>.</w:t>
      </w:r>
      <w:r w:rsidR="004C29B4" w:rsidRPr="00CC7A8A">
        <w:rPr>
          <w:rFonts w:cs="B Mitra" w:hint="cs"/>
          <w:rtl/>
          <w:lang w:bidi="fa-IR"/>
        </w:rPr>
        <w:t xml:space="preserve"> </w:t>
      </w:r>
      <w:r w:rsidR="00A72C58" w:rsidRPr="00CC7A8A">
        <w:rPr>
          <w:rFonts w:cs="B Mitra" w:hint="cs"/>
          <w:rtl/>
          <w:lang w:bidi="fa-IR"/>
        </w:rPr>
        <w:t>(</w:t>
      </w:r>
      <w:r w:rsidR="006F272E" w:rsidRPr="00CC7A8A">
        <w:rPr>
          <w:rFonts w:cs="B Mitra" w:hint="cs"/>
          <w:rtl/>
          <w:lang w:bidi="fa-IR"/>
        </w:rPr>
        <w:t>26</w:t>
      </w:r>
      <w:r w:rsidR="00A72C58" w:rsidRPr="00CC7A8A">
        <w:rPr>
          <w:rFonts w:cs="B Mitra" w:hint="cs"/>
          <w:rtl/>
          <w:lang w:bidi="fa-IR"/>
        </w:rPr>
        <w:t>)</w:t>
      </w:r>
      <w:r w:rsidR="004C29B4" w:rsidRPr="00CC7A8A">
        <w:rPr>
          <w:rFonts w:cs="B Mitra" w:hint="cs"/>
          <w:rtl/>
          <w:lang w:bidi="fa-IR"/>
        </w:rPr>
        <w:t xml:space="preserve"> اذعان می‌دارندسازمان‌ها اولویت بالایی را برای استراتژی</w:t>
      </w:r>
      <w:r w:rsidR="004C29B4" w:rsidRPr="00CC7A8A">
        <w:rPr>
          <w:rFonts w:cs="B Mitra" w:hint="cs"/>
          <w:rtl/>
          <w:lang w:bidi="fa-IR"/>
        </w:rPr>
        <w:softHyphen/>
        <w:t>های اخلاقی به‌خصوص در تصمیم‌گیری قرار می‌دهند. به این دلیل که استراتژی‌های اخلاقی بر سیاست‌ها و رویه</w:t>
      </w:r>
      <w:r w:rsidR="004C29B4" w:rsidRPr="00CC7A8A">
        <w:rPr>
          <w:rFonts w:cs="B Mitra" w:hint="cs"/>
          <w:rtl/>
          <w:lang w:bidi="fa-IR"/>
        </w:rPr>
        <w:softHyphen/>
        <w:t>های سازمان اثر مثبت می</w:t>
      </w:r>
      <w:r w:rsidR="004C29B4" w:rsidRPr="00CC7A8A">
        <w:rPr>
          <w:rFonts w:cs="B Mitra" w:hint="cs"/>
          <w:rtl/>
          <w:lang w:bidi="fa-IR"/>
        </w:rPr>
        <w:softHyphen/>
        <w:t>گذارد و سیستم اجتماعی سازمان را بر اساس ارزش</w:t>
      </w:r>
      <w:r w:rsidR="004C29B4" w:rsidRPr="00CC7A8A">
        <w:rPr>
          <w:rFonts w:cs="B Mitra"/>
          <w:lang w:bidi="fa-IR"/>
        </w:rPr>
        <w:softHyphen/>
      </w:r>
      <w:r w:rsidR="004C29B4" w:rsidRPr="00CC7A8A">
        <w:rPr>
          <w:rFonts w:cs="B Mitra" w:hint="cs"/>
          <w:rtl/>
          <w:lang w:bidi="fa-IR"/>
        </w:rPr>
        <w:t>های اخلاقی بنا می</w:t>
      </w:r>
      <w:r w:rsidR="004C29B4" w:rsidRPr="00CC7A8A">
        <w:rPr>
          <w:rFonts w:cs="B Mitra" w:hint="cs"/>
          <w:rtl/>
          <w:lang w:bidi="fa-IR"/>
        </w:rPr>
        <w:softHyphen/>
        <w:t>کند و مسئولیت اجتماعی سازمان</w:t>
      </w:r>
      <w:r w:rsidR="004C29B4" w:rsidRPr="00CC7A8A">
        <w:rPr>
          <w:rFonts w:cs="B Mitra"/>
          <w:lang w:bidi="fa-IR"/>
        </w:rPr>
        <w:softHyphen/>
      </w:r>
      <w:r w:rsidR="004C29B4" w:rsidRPr="00CC7A8A">
        <w:rPr>
          <w:rFonts w:cs="B Mitra" w:hint="cs"/>
          <w:rtl/>
          <w:lang w:bidi="fa-IR"/>
        </w:rPr>
        <w:t xml:space="preserve">ها را بالا می‌برد </w:t>
      </w:r>
      <w:r w:rsidR="00324277" w:rsidRPr="00CC7A8A">
        <w:rPr>
          <w:rFonts w:cs="B Mitra" w:hint="cs"/>
          <w:rtl/>
          <w:lang w:bidi="fa-IR"/>
        </w:rPr>
        <w:t>و</w:t>
      </w:r>
      <w:r w:rsidR="004C29B4" w:rsidRPr="00CC7A8A">
        <w:rPr>
          <w:rFonts w:cs="B Mitra" w:hint="cs"/>
          <w:rtl/>
          <w:lang w:bidi="fa-IR"/>
        </w:rPr>
        <w:t xml:space="preserve"> از رفتارهای منفی، مجرمانه در داخل سازمان جلوگیری کند. این استراتژی</w:t>
      </w:r>
      <w:r w:rsidR="004C29B4" w:rsidRPr="00CC7A8A">
        <w:rPr>
          <w:rFonts w:cs="B Mitra" w:hint="cs"/>
          <w:rtl/>
          <w:lang w:bidi="fa-IR"/>
        </w:rPr>
        <w:softHyphen/>
        <w:t>ها عدالت سازمانی و تصمیم‌گیری‌های مسئولانه را ارتقا داده است و تصویری مثبت از سازمان را در اذهان جای می‌اندازد.</w:t>
      </w:r>
    </w:p>
    <w:p w:rsidR="004D5462" w:rsidRPr="00CC7A8A" w:rsidRDefault="003C6257" w:rsidP="00064442">
      <w:pPr>
        <w:pStyle w:val="ListParagraph"/>
        <w:tabs>
          <w:tab w:val="right" w:pos="31"/>
          <w:tab w:val="right" w:pos="4590"/>
          <w:tab w:val="right" w:pos="9180"/>
        </w:tabs>
        <w:bidi/>
        <w:ind w:left="31"/>
        <w:jc w:val="both"/>
        <w:rPr>
          <w:rFonts w:cs="B Mitra"/>
          <w:rtl/>
          <w:lang w:bidi="fa-IR"/>
        </w:rPr>
      </w:pPr>
      <w:r w:rsidRPr="00CC7A8A">
        <w:rPr>
          <w:rFonts w:cs="B Mitra" w:hint="cs"/>
          <w:rtl/>
          <w:lang w:bidi="fa-IR"/>
        </w:rPr>
        <w:t xml:space="preserve"> </w:t>
      </w:r>
      <w:r w:rsidR="004D5462" w:rsidRPr="00CC7A8A">
        <w:rPr>
          <w:rFonts w:cs="B Mitra" w:hint="cs"/>
          <w:rtl/>
          <w:lang w:bidi="fa-IR"/>
        </w:rPr>
        <w:t xml:space="preserve"> اما فقط استراتژیهای اخلاقی برای هدایت رفتارهای اخلاقی مهم نیستند بلکه </w:t>
      </w:r>
      <w:r w:rsidR="004C29B4" w:rsidRPr="00CC7A8A">
        <w:rPr>
          <w:rFonts w:cs="B Mitra" w:hint="cs"/>
          <w:rtl/>
          <w:lang w:bidi="fa-IR"/>
        </w:rPr>
        <w:t xml:space="preserve">توجه </w:t>
      </w:r>
      <w:r w:rsidR="004D5462" w:rsidRPr="00CC7A8A">
        <w:rPr>
          <w:rFonts w:cs="B Mitra" w:hint="cs"/>
          <w:rtl/>
          <w:lang w:bidi="fa-IR"/>
        </w:rPr>
        <w:t>کارکنان به مسائل اخلاقی از طریق حاکم سازی جو و محیط اخلاق مدار می</w:t>
      </w:r>
      <w:r w:rsidR="004C29B4" w:rsidRPr="00CC7A8A">
        <w:rPr>
          <w:rFonts w:cs="B Mitra"/>
          <w:rtl/>
          <w:lang w:bidi="fa-IR"/>
        </w:rPr>
        <w:softHyphen/>
      </w:r>
      <w:r w:rsidR="004D5462" w:rsidRPr="00CC7A8A">
        <w:rPr>
          <w:rFonts w:cs="B Mitra" w:hint="cs"/>
          <w:rtl/>
          <w:lang w:bidi="fa-IR"/>
        </w:rPr>
        <w:t>تواند منجر به پ</w:t>
      </w:r>
      <w:r w:rsidR="004C29B4" w:rsidRPr="00CC7A8A">
        <w:rPr>
          <w:rFonts w:cs="B Mitra" w:hint="cs"/>
          <w:rtl/>
          <w:lang w:bidi="fa-IR"/>
        </w:rPr>
        <w:t>ی</w:t>
      </w:r>
      <w:r w:rsidR="004D5462" w:rsidRPr="00CC7A8A">
        <w:rPr>
          <w:rFonts w:cs="B Mitra" w:hint="cs"/>
          <w:rtl/>
          <w:lang w:bidi="fa-IR"/>
        </w:rPr>
        <w:t xml:space="preserve">شبرد این امر </w:t>
      </w:r>
      <w:r w:rsidR="004D5462" w:rsidRPr="00CC7A8A">
        <w:rPr>
          <w:rFonts w:cs="B Mitra" w:hint="cs"/>
          <w:rtl/>
          <w:lang w:bidi="fa-IR"/>
        </w:rPr>
        <w:lastRenderedPageBreak/>
        <w:t xml:space="preserve">شود. </w:t>
      </w:r>
      <w:r w:rsidR="00324277" w:rsidRPr="00CC7A8A">
        <w:rPr>
          <w:rFonts w:cs="B Mitra" w:hint="cs"/>
          <w:rtl/>
          <w:lang w:bidi="fa-IR"/>
        </w:rPr>
        <w:t xml:space="preserve">محیط اخلاق مدار از طریق اثرگذاری </w:t>
      </w:r>
      <w:r w:rsidR="004D5462" w:rsidRPr="00CC7A8A">
        <w:rPr>
          <w:rFonts w:cs="B Mitra" w:hint="cs"/>
          <w:rtl/>
          <w:lang w:bidi="fa-IR"/>
        </w:rPr>
        <w:t>بر کاهش رفتار</w:t>
      </w:r>
      <w:r w:rsidR="00324277" w:rsidRPr="00CC7A8A">
        <w:rPr>
          <w:rFonts w:cs="B Mitra" w:hint="cs"/>
          <w:rtl/>
          <w:lang w:bidi="fa-IR"/>
        </w:rPr>
        <w:t>ه</w:t>
      </w:r>
      <w:r w:rsidR="004D5462" w:rsidRPr="00CC7A8A">
        <w:rPr>
          <w:rFonts w:cs="B Mitra" w:hint="cs"/>
          <w:rtl/>
          <w:lang w:bidi="fa-IR"/>
        </w:rPr>
        <w:t>ای غیر اخلاقی اعم از تخلفات اداری و سازمانی بسیار حائز اهمیت است. استراتژیهای اخلاقی، محیط</w:t>
      </w:r>
      <w:r w:rsidR="00064442">
        <w:rPr>
          <w:rFonts w:cs="B Mitra" w:hint="cs"/>
          <w:rtl/>
          <w:lang w:bidi="fa-IR"/>
        </w:rPr>
        <w:t xml:space="preserve"> </w:t>
      </w:r>
      <w:r w:rsidR="004D5462" w:rsidRPr="00CC7A8A">
        <w:rPr>
          <w:rFonts w:cs="B Mitra" w:hint="cs"/>
          <w:rtl/>
          <w:lang w:bidi="fa-IR"/>
        </w:rPr>
        <w:t>اخلاق</w:t>
      </w:r>
      <w:r w:rsidR="00324277" w:rsidRPr="00CC7A8A">
        <w:rPr>
          <w:rFonts w:cs="B Mitra"/>
          <w:rtl/>
          <w:lang w:bidi="fa-IR"/>
        </w:rPr>
        <w:softHyphen/>
      </w:r>
      <w:r w:rsidR="004D5462" w:rsidRPr="00CC7A8A">
        <w:rPr>
          <w:rFonts w:cs="B Mitra" w:hint="cs"/>
          <w:rtl/>
          <w:lang w:bidi="fa-IR"/>
        </w:rPr>
        <w:t>مدار و پرهیزگاری کارکنان می</w:t>
      </w:r>
      <w:r w:rsidR="00B61C6E" w:rsidRPr="00CC7A8A">
        <w:rPr>
          <w:rFonts w:cs="B Mitra"/>
          <w:rtl/>
          <w:lang w:bidi="fa-IR"/>
        </w:rPr>
        <w:softHyphen/>
      </w:r>
      <w:r w:rsidR="004D5462" w:rsidRPr="00CC7A8A">
        <w:rPr>
          <w:rFonts w:cs="B Mitra" w:hint="cs"/>
          <w:rtl/>
          <w:lang w:bidi="fa-IR"/>
        </w:rPr>
        <w:t>تواند نیت و رفتار آنان را در مسیر صحیح قرار دهد و آنها دچار نیت و اعمال سوء نشوند.</w:t>
      </w:r>
      <w:r w:rsidR="00324277" w:rsidRPr="00CC7A8A">
        <w:rPr>
          <w:rFonts w:cs="B Mitra" w:hint="cs"/>
          <w:rtl/>
          <w:lang w:bidi="fa-IR"/>
        </w:rPr>
        <w:t xml:space="preserve"> </w:t>
      </w:r>
      <w:r w:rsidR="004D5462" w:rsidRPr="00CC7A8A">
        <w:rPr>
          <w:rFonts w:cs="B Mitra" w:hint="cs"/>
          <w:rtl/>
          <w:lang w:bidi="fa-IR"/>
        </w:rPr>
        <w:t xml:space="preserve">پژوهشگر، </w:t>
      </w:r>
      <w:r w:rsidR="00324277" w:rsidRPr="00CC7A8A">
        <w:rPr>
          <w:rFonts w:cs="B Mitra" w:hint="cs"/>
          <w:rtl/>
          <w:lang w:bidi="fa-IR"/>
        </w:rPr>
        <w:t xml:space="preserve">به دلیل </w:t>
      </w:r>
      <w:r w:rsidR="004D5462" w:rsidRPr="00CC7A8A">
        <w:rPr>
          <w:rFonts w:cs="B Mitra" w:hint="cs"/>
          <w:rtl/>
          <w:lang w:bidi="fa-IR"/>
        </w:rPr>
        <w:t xml:space="preserve">گستردگی و شیوع بیشتر تخلفات اداری و سازمانی مطالعه بیشتر اخلاق و متغیرهای اخلاقی را در </w:t>
      </w:r>
      <w:r w:rsidR="00324277" w:rsidRPr="00CC7A8A">
        <w:rPr>
          <w:rFonts w:cs="B Mitra" w:hint="cs"/>
          <w:rtl/>
          <w:lang w:bidi="fa-IR"/>
        </w:rPr>
        <w:t xml:space="preserve">سامان با اهمیت میداند. </w:t>
      </w:r>
      <w:r w:rsidR="004D5462" w:rsidRPr="00CC7A8A">
        <w:rPr>
          <w:rFonts w:cs="B Mitra" w:hint="cs"/>
          <w:rtl/>
          <w:lang w:bidi="fa-IR"/>
        </w:rPr>
        <w:t>از این نظر مطالعه عوامل اخلاقی برای کاهش تخلفات اداری و سازمانی بزرگترین دغدغه</w:t>
      </w:r>
      <w:r w:rsidR="004D5462" w:rsidRPr="00CC7A8A">
        <w:rPr>
          <w:rFonts w:cs="B Mitra" w:hint="cs"/>
          <w:rtl/>
          <w:lang w:bidi="fa-IR"/>
        </w:rPr>
        <w:softHyphen/>
        <w:t>ی پژوهش خود دانسته است. دغدغه</w:t>
      </w:r>
      <w:r w:rsidR="004D5462" w:rsidRPr="00CC7A8A">
        <w:rPr>
          <w:rFonts w:cs="B Mitra" w:hint="cs"/>
          <w:rtl/>
          <w:lang w:bidi="fa-IR"/>
        </w:rPr>
        <w:softHyphen/>
        <w:t>ی دیگر پژوهشگر خلا مطالعاتی استرات</w:t>
      </w:r>
      <w:r w:rsidR="00913068" w:rsidRPr="00CC7A8A">
        <w:rPr>
          <w:rFonts w:cs="B Mitra" w:hint="cs"/>
          <w:rtl/>
          <w:lang w:bidi="fa-IR"/>
        </w:rPr>
        <w:t>ژی</w:t>
      </w:r>
      <w:r w:rsidR="004D5462" w:rsidRPr="00CC7A8A">
        <w:rPr>
          <w:rFonts w:cs="B Mitra" w:hint="cs"/>
          <w:rtl/>
          <w:lang w:bidi="fa-IR"/>
        </w:rPr>
        <w:t xml:space="preserve">های اخلاقی، محیط اخلاق مدار و مطالعه پرهیزگاری </w:t>
      </w:r>
      <w:r w:rsidR="004C29B4" w:rsidRPr="00CC7A8A">
        <w:rPr>
          <w:rFonts w:cs="B Mitra" w:hint="cs"/>
          <w:rtl/>
          <w:lang w:bidi="fa-IR"/>
        </w:rPr>
        <w:t>اخلاقی</w:t>
      </w:r>
      <w:r w:rsidR="004D5462" w:rsidRPr="00CC7A8A">
        <w:rPr>
          <w:rFonts w:cs="B Mitra" w:hint="cs"/>
          <w:rtl/>
          <w:lang w:bidi="fa-IR"/>
        </w:rPr>
        <w:t xml:space="preserve"> می</w:t>
      </w:r>
      <w:r w:rsidR="00064442">
        <w:rPr>
          <w:rFonts w:cs="B Mitra"/>
          <w:rtl/>
          <w:lang w:bidi="fa-IR"/>
        </w:rPr>
        <w:softHyphen/>
      </w:r>
      <w:r w:rsidR="004D5462" w:rsidRPr="00CC7A8A">
        <w:rPr>
          <w:rFonts w:cs="B Mitra" w:hint="cs"/>
          <w:rtl/>
          <w:lang w:bidi="fa-IR"/>
        </w:rPr>
        <w:t>باشد و از آنجایی</w:t>
      </w:r>
      <w:r w:rsidR="00064442">
        <w:rPr>
          <w:rFonts w:cs="B Mitra"/>
          <w:rtl/>
          <w:lang w:bidi="fa-IR"/>
        </w:rPr>
        <w:softHyphen/>
      </w:r>
      <w:r w:rsidR="004D5462" w:rsidRPr="00CC7A8A">
        <w:rPr>
          <w:rFonts w:cs="B Mitra" w:hint="cs"/>
          <w:rtl/>
          <w:lang w:bidi="fa-IR"/>
        </w:rPr>
        <w:t>که تحقیقات زیادی در این رابطه انجام نگرفته است پژوهشگر تا حدودی  درصدد پر کردن این خلا پژوهشی است.</w:t>
      </w:r>
      <w:r w:rsidR="00D41558" w:rsidRPr="00CC7A8A">
        <w:rPr>
          <w:rFonts w:cs="B Mitra" w:hint="cs"/>
          <w:rtl/>
          <w:lang w:bidi="fa-IR"/>
        </w:rPr>
        <w:t xml:space="preserve"> </w:t>
      </w:r>
    </w:p>
    <w:p w:rsidR="00EA686C" w:rsidRDefault="00EA686C" w:rsidP="00913068">
      <w:pPr>
        <w:tabs>
          <w:tab w:val="right" w:pos="198"/>
          <w:tab w:val="right" w:pos="4590"/>
          <w:tab w:val="right" w:pos="9180"/>
        </w:tabs>
        <w:bidi/>
        <w:spacing w:after="0" w:line="240" w:lineRule="auto"/>
        <w:ind w:left="108" w:right="90"/>
        <w:rPr>
          <w:rFonts w:cs="B Mitra"/>
          <w:sz w:val="24"/>
          <w:szCs w:val="24"/>
          <w:rtl/>
        </w:rPr>
      </w:pPr>
    </w:p>
    <w:p w:rsidR="00846AC4" w:rsidRPr="00CC7A8A" w:rsidRDefault="00846AC4" w:rsidP="00846AC4">
      <w:pPr>
        <w:tabs>
          <w:tab w:val="right" w:pos="198"/>
          <w:tab w:val="right" w:pos="4590"/>
          <w:tab w:val="right" w:pos="9180"/>
        </w:tabs>
        <w:bidi/>
        <w:spacing w:after="0" w:line="240" w:lineRule="auto"/>
        <w:ind w:left="108" w:right="90"/>
        <w:rPr>
          <w:rFonts w:cs="B Mitra"/>
          <w:sz w:val="24"/>
          <w:szCs w:val="24"/>
          <w:rtl/>
        </w:rPr>
        <w:sectPr w:rsidR="00846AC4" w:rsidRPr="00CC7A8A" w:rsidSect="00EA686C">
          <w:footnotePr>
            <w:numRestart w:val="eachPage"/>
          </w:footnotePr>
          <w:type w:val="continuous"/>
          <w:pgSz w:w="12240" w:h="15840" w:code="1"/>
          <w:pgMar w:top="1985" w:right="1701" w:bottom="1134" w:left="1418" w:header="720" w:footer="720" w:gutter="0"/>
          <w:cols w:num="2" w:space="720"/>
          <w:bidi/>
          <w:docGrid w:linePitch="360"/>
        </w:sectPr>
      </w:pPr>
    </w:p>
    <w:p w:rsidR="004D5462" w:rsidRPr="00CC7A8A" w:rsidRDefault="004D5462" w:rsidP="00913068">
      <w:pPr>
        <w:tabs>
          <w:tab w:val="right" w:pos="198"/>
          <w:tab w:val="right" w:pos="4590"/>
          <w:tab w:val="right" w:pos="9180"/>
        </w:tabs>
        <w:bidi/>
        <w:spacing w:after="0" w:line="240" w:lineRule="auto"/>
        <w:ind w:left="108" w:right="90"/>
        <w:rPr>
          <w:rFonts w:cs="B Mitra"/>
          <w:sz w:val="24"/>
          <w:szCs w:val="24"/>
        </w:rPr>
      </w:pPr>
    </w:p>
    <w:p w:rsidR="00764C5E" w:rsidRPr="00CC7A8A" w:rsidRDefault="00764C5E" w:rsidP="00C91775">
      <w:pPr>
        <w:tabs>
          <w:tab w:val="right" w:pos="198"/>
          <w:tab w:val="right" w:pos="4560"/>
          <w:tab w:val="right" w:pos="4590"/>
          <w:tab w:val="right" w:pos="9180"/>
        </w:tabs>
        <w:bidi/>
        <w:spacing w:after="0" w:line="240" w:lineRule="auto"/>
        <w:ind w:left="60"/>
        <w:jc w:val="both"/>
        <w:rPr>
          <w:rFonts w:cs="B Mitra"/>
          <w:b/>
          <w:bCs/>
          <w:sz w:val="24"/>
          <w:szCs w:val="24"/>
          <w:rtl/>
          <w:lang w:bidi="fa-IR"/>
        </w:rPr>
      </w:pPr>
      <w:r w:rsidRPr="00CC7A8A">
        <w:rPr>
          <w:rFonts w:cs="B Mitra" w:hint="cs"/>
          <w:b/>
          <w:bCs/>
          <w:sz w:val="24"/>
          <w:szCs w:val="24"/>
          <w:rtl/>
          <w:lang w:bidi="fa-IR"/>
        </w:rPr>
        <w:t>روش:</w:t>
      </w:r>
    </w:p>
    <w:p w:rsidR="000C4790" w:rsidRPr="00CC7A8A" w:rsidRDefault="002C52B4" w:rsidP="00064442">
      <w:pPr>
        <w:bidi/>
        <w:spacing w:after="0" w:line="240" w:lineRule="auto"/>
        <w:jc w:val="both"/>
        <w:rPr>
          <w:rFonts w:ascii="Times New Roman" w:hAnsi="Times New Roman" w:cs="B Mitra"/>
          <w:sz w:val="24"/>
          <w:szCs w:val="24"/>
          <w:rtl/>
        </w:rPr>
      </w:pPr>
      <w:r w:rsidRPr="00CC7A8A">
        <w:rPr>
          <w:rFonts w:ascii="B Lotus" w:eastAsiaTheme="minorHAnsi" w:hAnsi="B Lotus" w:cs="B Mitra" w:hint="cs"/>
          <w:sz w:val="24"/>
          <w:szCs w:val="24"/>
          <w:rtl/>
          <w:lang w:bidi="fa-IR"/>
        </w:rPr>
        <w:t>پژوهش حاضر</w:t>
      </w:r>
      <w:r w:rsidRPr="00CC7A8A">
        <w:rPr>
          <w:rFonts w:ascii="B Lotus" w:eastAsiaTheme="minorHAnsi" w:hAnsi="B Lotus" w:cs="B Mitra"/>
          <w:sz w:val="24"/>
          <w:szCs w:val="24"/>
          <w:rtl/>
          <w:lang w:bidi="fa-IR"/>
        </w:rPr>
        <w:t xml:space="preserve"> </w:t>
      </w:r>
      <w:r w:rsidRPr="00CC7A8A">
        <w:rPr>
          <w:rFonts w:ascii="B Lotus" w:eastAsiaTheme="minorHAnsi" w:hAnsi="B Lotus" w:cs="B Mitra" w:hint="cs"/>
          <w:sz w:val="24"/>
          <w:szCs w:val="24"/>
          <w:rtl/>
          <w:lang w:bidi="fa-IR"/>
        </w:rPr>
        <w:t>در</w:t>
      </w:r>
      <w:r w:rsidRPr="00CC7A8A">
        <w:rPr>
          <w:rFonts w:ascii="B Lotus" w:eastAsiaTheme="minorHAnsi" w:hAnsi="B Lotus" w:cs="B Mitra"/>
          <w:sz w:val="24"/>
          <w:szCs w:val="24"/>
          <w:rtl/>
          <w:lang w:bidi="fa-IR"/>
        </w:rPr>
        <w:t xml:space="preserve"> </w:t>
      </w:r>
      <w:r w:rsidRPr="00CC7A8A">
        <w:rPr>
          <w:rFonts w:ascii="B Lotus" w:eastAsiaTheme="minorHAnsi" w:hAnsi="B Lotus" w:cs="B Mitra" w:hint="cs"/>
          <w:sz w:val="24"/>
          <w:szCs w:val="24"/>
          <w:rtl/>
          <w:lang w:bidi="fa-IR"/>
        </w:rPr>
        <w:t>زمره</w:t>
      </w:r>
      <w:r w:rsidRPr="00CC7A8A">
        <w:rPr>
          <w:rFonts w:ascii="B Lotus" w:eastAsiaTheme="minorHAnsi" w:hAnsi="B Lotus" w:cs="B Mitra"/>
          <w:sz w:val="24"/>
          <w:szCs w:val="24"/>
          <w:rtl/>
          <w:lang w:bidi="fa-IR"/>
        </w:rPr>
        <w:t xml:space="preserve"> </w:t>
      </w:r>
      <w:r w:rsidRPr="00CC7A8A">
        <w:rPr>
          <w:rFonts w:ascii="B Lotus" w:eastAsiaTheme="minorHAnsi" w:hAnsi="B Lotus" w:cs="B Mitra" w:hint="cs"/>
          <w:sz w:val="24"/>
          <w:szCs w:val="24"/>
          <w:rtl/>
          <w:lang w:bidi="fa-IR"/>
        </w:rPr>
        <w:t>پژوهش</w:t>
      </w:r>
      <w:r w:rsidRPr="00CC7A8A">
        <w:rPr>
          <w:rFonts w:ascii="B Lotus" w:eastAsiaTheme="minorHAnsi" w:hAnsi="B Lotus" w:cs="B Mitra"/>
          <w:sz w:val="24"/>
          <w:szCs w:val="24"/>
          <w:rtl/>
          <w:lang w:bidi="fa-IR"/>
        </w:rPr>
        <w:t xml:space="preserve"> </w:t>
      </w:r>
      <w:r w:rsidRPr="00CC7A8A">
        <w:rPr>
          <w:rFonts w:ascii="B Lotus" w:eastAsiaTheme="minorHAnsi" w:hAnsi="B Lotus" w:cs="B Mitra" w:hint="cs"/>
          <w:sz w:val="24"/>
          <w:szCs w:val="24"/>
          <w:rtl/>
          <w:lang w:bidi="fa-IR"/>
        </w:rPr>
        <w:t>های</w:t>
      </w:r>
      <w:r w:rsidRPr="00CC7A8A">
        <w:rPr>
          <w:rFonts w:ascii="B Lotus" w:eastAsiaTheme="minorHAnsi" w:hAnsi="B Lotus" w:cs="B Mitra"/>
          <w:sz w:val="24"/>
          <w:szCs w:val="24"/>
          <w:rtl/>
          <w:lang w:bidi="fa-IR"/>
        </w:rPr>
        <w:t xml:space="preserve"> </w:t>
      </w:r>
      <w:r w:rsidRPr="00CC7A8A">
        <w:rPr>
          <w:rFonts w:ascii="B Lotus" w:eastAsiaTheme="minorHAnsi" w:hAnsi="B Lotus" w:cs="B Mitra" w:hint="cs"/>
          <w:sz w:val="24"/>
          <w:szCs w:val="24"/>
          <w:rtl/>
          <w:lang w:bidi="fa-IR"/>
        </w:rPr>
        <w:t>توصیفی</w:t>
      </w:r>
      <w:r w:rsidRPr="00CC7A8A">
        <w:rPr>
          <w:rFonts w:ascii="B Lotus" w:eastAsiaTheme="minorHAnsi" w:hAnsi="B Lotus" w:cs="B Mitra"/>
          <w:sz w:val="24"/>
          <w:szCs w:val="24"/>
          <w:rtl/>
          <w:lang w:bidi="fa-IR"/>
        </w:rPr>
        <w:t xml:space="preserve"> - </w:t>
      </w:r>
      <w:r w:rsidRPr="00CC7A8A">
        <w:rPr>
          <w:rFonts w:ascii="B Lotus" w:eastAsiaTheme="minorHAnsi" w:hAnsi="B Lotus" w:cs="B Mitra" w:hint="cs"/>
          <w:sz w:val="24"/>
          <w:szCs w:val="24"/>
          <w:rtl/>
          <w:lang w:bidi="fa-IR"/>
        </w:rPr>
        <w:t>همبستگی</w:t>
      </w:r>
      <w:r w:rsidRPr="00CC7A8A">
        <w:rPr>
          <w:rFonts w:ascii="B Lotus" w:eastAsiaTheme="minorHAnsi" w:hAnsi="B Lotus" w:cs="B Mitra"/>
          <w:sz w:val="24"/>
          <w:szCs w:val="24"/>
          <w:rtl/>
          <w:lang w:bidi="fa-IR"/>
        </w:rPr>
        <w:t xml:space="preserve"> </w:t>
      </w:r>
      <w:r w:rsidRPr="00CC7A8A">
        <w:rPr>
          <w:rFonts w:ascii="B Lotus" w:eastAsiaTheme="minorHAnsi" w:hAnsi="B Lotus" w:cs="B Mitra" w:hint="cs"/>
          <w:sz w:val="24"/>
          <w:szCs w:val="24"/>
          <w:rtl/>
          <w:lang w:bidi="fa-IR"/>
        </w:rPr>
        <w:t>است</w:t>
      </w:r>
      <w:r w:rsidR="00764C5E" w:rsidRPr="00CC7A8A">
        <w:rPr>
          <w:rFonts w:ascii="B Lotus" w:hAnsi="B Lotus" w:cs="B Mitra" w:hint="cs"/>
          <w:sz w:val="24"/>
          <w:szCs w:val="24"/>
          <w:rtl/>
          <w:lang w:bidi="fa-IR"/>
        </w:rPr>
        <w:t xml:space="preserve">. </w:t>
      </w:r>
      <w:r w:rsidR="00C91775" w:rsidRPr="00CC7A8A">
        <w:rPr>
          <w:rFonts w:ascii="B Lotus" w:hAnsi="B Lotus" w:cs="B Mitra" w:hint="cs"/>
          <w:sz w:val="24"/>
          <w:szCs w:val="24"/>
          <w:rtl/>
          <w:lang w:bidi="fa-IR"/>
        </w:rPr>
        <w:t>جامعه</w:t>
      </w:r>
      <w:r w:rsidR="00093CBC" w:rsidRPr="00CC7A8A">
        <w:rPr>
          <w:rFonts w:ascii="B Lotus" w:hAnsi="B Lotus" w:cs="B Mitra"/>
          <w:sz w:val="24"/>
          <w:szCs w:val="24"/>
          <w:rtl/>
          <w:lang w:bidi="fa-IR"/>
        </w:rPr>
        <w:softHyphen/>
      </w:r>
      <w:r w:rsidR="00C91775" w:rsidRPr="00CC7A8A">
        <w:rPr>
          <w:rFonts w:ascii="B Lotus" w:hAnsi="B Lotus" w:cs="B Mitra" w:hint="cs"/>
          <w:sz w:val="24"/>
          <w:szCs w:val="24"/>
          <w:rtl/>
          <w:lang w:bidi="fa-IR"/>
        </w:rPr>
        <w:t>آماری شامل کلیه کارکنان دانشگاه پیام</w:t>
      </w:r>
      <w:r w:rsidR="005449BC" w:rsidRPr="00CC7A8A">
        <w:rPr>
          <w:rFonts w:ascii="B Lotus" w:hAnsi="B Lotus" w:cs="B Mitra"/>
          <w:sz w:val="24"/>
          <w:szCs w:val="24"/>
          <w:rtl/>
          <w:lang w:bidi="fa-IR"/>
        </w:rPr>
        <w:softHyphen/>
      </w:r>
      <w:r w:rsidR="00C91775" w:rsidRPr="00CC7A8A">
        <w:rPr>
          <w:rFonts w:ascii="B Lotus" w:hAnsi="B Lotus" w:cs="B Mitra" w:hint="cs"/>
          <w:sz w:val="24"/>
          <w:szCs w:val="24"/>
          <w:rtl/>
          <w:lang w:bidi="fa-IR"/>
        </w:rPr>
        <w:t xml:space="preserve">نور </w:t>
      </w:r>
      <w:r w:rsidR="005449BC" w:rsidRPr="00CC7A8A">
        <w:rPr>
          <w:rFonts w:ascii="B Lotus" w:hAnsi="B Lotus" w:cs="B Mitra" w:hint="cs"/>
          <w:sz w:val="24"/>
          <w:szCs w:val="24"/>
          <w:rtl/>
          <w:lang w:bidi="fa-IR"/>
        </w:rPr>
        <w:t xml:space="preserve">شهرستان </w:t>
      </w:r>
      <w:r w:rsidR="00C91775" w:rsidRPr="00CC7A8A">
        <w:rPr>
          <w:rFonts w:ascii="B Lotus" w:hAnsi="B Lotus" w:cs="B Mitra" w:hint="cs"/>
          <w:sz w:val="24"/>
          <w:szCs w:val="24"/>
          <w:rtl/>
          <w:lang w:bidi="fa-IR"/>
        </w:rPr>
        <w:t>همدان به تعداد 281 است. حجم نمونه بر اساس فرمول کوکران 162 برآورد شد</w:t>
      </w:r>
      <w:r w:rsidR="00C91775" w:rsidRPr="00CC7A8A">
        <w:rPr>
          <w:rFonts w:cs="B Mitra" w:hint="cs"/>
          <w:sz w:val="24"/>
          <w:szCs w:val="24"/>
          <w:rtl/>
          <w:lang w:bidi="fa-IR"/>
        </w:rPr>
        <w:t>.</w:t>
      </w:r>
      <w:r w:rsidR="00C91775" w:rsidRPr="00CC7A8A">
        <w:rPr>
          <w:rFonts w:cs="B Mitra" w:hint="cs"/>
          <w:sz w:val="24"/>
          <w:szCs w:val="24"/>
          <w:rtl/>
        </w:rPr>
        <w:t xml:space="preserve"> به منظور انتخاب کارکنان ابتدا سهم هر یک از دانشگاه</w:t>
      </w:r>
      <w:r w:rsidR="00C91775" w:rsidRPr="00CC7A8A">
        <w:rPr>
          <w:rFonts w:cs="B Mitra"/>
          <w:sz w:val="24"/>
          <w:szCs w:val="24"/>
          <w:rtl/>
        </w:rPr>
        <w:softHyphen/>
      </w:r>
      <w:r w:rsidR="00C91775" w:rsidRPr="00CC7A8A">
        <w:rPr>
          <w:rFonts w:cs="B Mitra" w:hint="cs"/>
          <w:sz w:val="24"/>
          <w:szCs w:val="24"/>
          <w:rtl/>
        </w:rPr>
        <w:t xml:space="preserve">ها مشخص گردید و حجم مربوط به هر دانشگاه در نظر گرفته شد. </w:t>
      </w:r>
      <w:r w:rsidR="000C4790" w:rsidRPr="00CC7A8A">
        <w:rPr>
          <w:rFonts w:ascii="Times New Roman" w:hAnsi="Times New Roman" w:cs="B Mitra" w:hint="cs"/>
          <w:sz w:val="24"/>
          <w:szCs w:val="24"/>
          <w:rtl/>
        </w:rPr>
        <w:t>با توجه به نتایج به دست آمده تعداد 103 نفر از افراد نمونه مورد مطالعه (11/61) را مردان و 59 نفر (88/38) را زنان تشکیل می</w:t>
      </w:r>
      <w:r w:rsidR="000C4790" w:rsidRPr="00CC7A8A">
        <w:rPr>
          <w:rFonts w:ascii="Times New Roman" w:hAnsi="Times New Roman" w:cs="B Mitra"/>
          <w:sz w:val="24"/>
          <w:szCs w:val="24"/>
          <w:rtl/>
        </w:rPr>
        <w:softHyphen/>
      </w:r>
      <w:r w:rsidR="000C4790" w:rsidRPr="00CC7A8A">
        <w:rPr>
          <w:rFonts w:ascii="Times New Roman" w:hAnsi="Times New Roman" w:cs="B Mitra" w:hint="cs"/>
          <w:sz w:val="24"/>
          <w:szCs w:val="24"/>
          <w:rtl/>
        </w:rPr>
        <w:t>دهند، 06/45 درصد از پاسخ دهندگان به پرسشنامه پژوهش یعنی بیشترین تعداد افراد نمونه دارای تحصیلات لیسانس بودند و بعد از آن به ترتیب 07/24از این افراد نمونه دارای تحصیلات فوق</w:t>
      </w:r>
      <w:r w:rsidR="00064442">
        <w:rPr>
          <w:rFonts w:ascii="Times New Roman" w:hAnsi="Times New Roman" w:cs="B Mitra"/>
          <w:sz w:val="24"/>
          <w:szCs w:val="24"/>
          <w:rtl/>
        </w:rPr>
        <w:softHyphen/>
      </w:r>
      <w:r w:rsidR="000C4790" w:rsidRPr="00CC7A8A">
        <w:rPr>
          <w:rFonts w:ascii="Times New Roman" w:hAnsi="Times New Roman" w:cs="B Mitra" w:hint="cs"/>
          <w:sz w:val="24"/>
          <w:szCs w:val="24"/>
          <w:rtl/>
        </w:rPr>
        <w:t>لیسانس، فوق</w:t>
      </w:r>
      <w:r w:rsidR="00064442">
        <w:rPr>
          <w:rFonts w:ascii="Times New Roman" w:hAnsi="Times New Roman" w:cs="B Mitra"/>
          <w:sz w:val="24"/>
          <w:szCs w:val="24"/>
          <w:rtl/>
        </w:rPr>
        <w:softHyphen/>
      </w:r>
      <w:r w:rsidR="000C4790" w:rsidRPr="00CC7A8A">
        <w:rPr>
          <w:rFonts w:ascii="Times New Roman" w:hAnsi="Times New Roman" w:cs="B Mitra" w:hint="cs"/>
          <w:sz w:val="24"/>
          <w:szCs w:val="24"/>
          <w:rtl/>
        </w:rPr>
        <w:t>دیپلم، 60/21 متعلق به افراد با مدرک تحصیلی فوق دیپلم</w:t>
      </w:r>
      <w:r w:rsidR="000C4790" w:rsidRPr="00CC7A8A">
        <w:rPr>
          <w:rFonts w:ascii="Times New Roman" w:hAnsi="Times New Roman" w:cs="B Mitra"/>
          <w:sz w:val="24"/>
          <w:szCs w:val="24"/>
        </w:rPr>
        <w:t xml:space="preserve"> </w:t>
      </w:r>
      <w:r w:rsidR="000C4790" w:rsidRPr="00CC7A8A">
        <w:rPr>
          <w:rFonts w:ascii="Times New Roman" w:hAnsi="Times New Roman" w:cs="B Mitra" w:hint="cs"/>
          <w:sz w:val="24"/>
          <w:szCs w:val="24"/>
          <w:rtl/>
        </w:rPr>
        <w:t>و17/6 نیز دارای مدرک تحصیلی دیپلم و مدرک دکتری 08/3 بوده است. بیشترین تعداد افراد پاسخ دهندگان، دارای سابقه کار بین10-6 سال بوده اند که این تعداد حدود27/38درصد از کل نمونه را به خود اختصاص داده</w:t>
      </w:r>
      <w:r w:rsidR="000C4790" w:rsidRPr="00CC7A8A">
        <w:rPr>
          <w:rFonts w:ascii="Times New Roman" w:hAnsi="Times New Roman" w:cs="B Mitra"/>
          <w:sz w:val="24"/>
          <w:szCs w:val="24"/>
          <w:rtl/>
        </w:rPr>
        <w:softHyphen/>
      </w:r>
      <w:r w:rsidR="000C4790" w:rsidRPr="00CC7A8A">
        <w:rPr>
          <w:rFonts w:ascii="Times New Roman" w:hAnsi="Times New Roman" w:cs="B Mitra" w:hint="cs"/>
          <w:sz w:val="24"/>
          <w:szCs w:val="24"/>
          <w:rtl/>
        </w:rPr>
        <w:t>اند و کمترین افراد دارای سابقه خدمت بالاتر از 1-5 سال بوده</w:t>
      </w:r>
      <w:r w:rsidR="000C4790" w:rsidRPr="00CC7A8A">
        <w:rPr>
          <w:rFonts w:ascii="Times New Roman" w:hAnsi="Times New Roman" w:cs="B Mitra"/>
          <w:sz w:val="24"/>
          <w:szCs w:val="24"/>
          <w:rtl/>
        </w:rPr>
        <w:softHyphen/>
      </w:r>
      <w:r w:rsidR="000C4790" w:rsidRPr="00CC7A8A">
        <w:rPr>
          <w:rFonts w:ascii="Times New Roman" w:hAnsi="Times New Roman" w:cs="B Mitra" w:hint="cs"/>
          <w:sz w:val="24"/>
          <w:szCs w:val="24"/>
          <w:rtl/>
        </w:rPr>
        <w:t>اند، که این تعداد نیز حدود 87/9درصد از کل نمونه را به خود اختصاص داده</w:t>
      </w:r>
      <w:r w:rsidR="000C4790" w:rsidRPr="00CC7A8A">
        <w:rPr>
          <w:rFonts w:ascii="Times New Roman" w:hAnsi="Times New Roman" w:cs="B Mitra"/>
          <w:sz w:val="24"/>
          <w:szCs w:val="24"/>
          <w:rtl/>
        </w:rPr>
        <w:softHyphen/>
      </w:r>
      <w:r w:rsidR="000C4790" w:rsidRPr="00CC7A8A">
        <w:rPr>
          <w:rFonts w:ascii="Times New Roman" w:hAnsi="Times New Roman" w:cs="B Mitra" w:hint="cs"/>
          <w:sz w:val="24"/>
          <w:szCs w:val="24"/>
          <w:rtl/>
        </w:rPr>
        <w:t>اند.</w:t>
      </w:r>
    </w:p>
    <w:p w:rsidR="00C91775" w:rsidRPr="00CC7A8A" w:rsidRDefault="00524EAE" w:rsidP="00093CBC">
      <w:pPr>
        <w:pStyle w:val="TITR1"/>
        <w:tabs>
          <w:tab w:val="right" w:pos="-210"/>
          <w:tab w:val="right" w:pos="198"/>
          <w:tab w:val="right" w:pos="4380"/>
          <w:tab w:val="right" w:pos="4470"/>
          <w:tab w:val="right" w:pos="9180"/>
        </w:tabs>
        <w:spacing w:line="240" w:lineRule="auto"/>
        <w:ind w:left="60" w:right="270"/>
        <w:jc w:val="center"/>
        <w:rPr>
          <w:rFonts w:ascii="B Lotus" w:hAnsi="B Lotus" w:cs="B Mitra"/>
          <w:sz w:val="24"/>
          <w:szCs w:val="24"/>
          <w:rtl/>
          <w:lang w:bidi="fa-IR"/>
        </w:rPr>
      </w:pPr>
      <w:r w:rsidRPr="00CC7A8A">
        <w:rPr>
          <w:rFonts w:ascii="B Lotus" w:hAnsi="B Lotus" w:cs="B Mitra" w:hint="cs"/>
          <w:sz w:val="24"/>
          <w:szCs w:val="24"/>
          <w:rtl/>
          <w:lang w:bidi="fa-IR"/>
        </w:rPr>
        <w:t xml:space="preserve">جدول 1: توزیع جامعه و نمونه </w:t>
      </w:r>
    </w:p>
    <w:tbl>
      <w:tblPr>
        <w:tblStyle w:val="TableGrid"/>
        <w:bidiVisual/>
        <w:tblW w:w="0" w:type="auto"/>
        <w:jc w:val="center"/>
        <w:tblLook w:val="04A0" w:firstRow="1" w:lastRow="0" w:firstColumn="1" w:lastColumn="0" w:noHBand="0" w:noVBand="1"/>
      </w:tblPr>
      <w:tblGrid>
        <w:gridCol w:w="1575"/>
        <w:gridCol w:w="630"/>
        <w:gridCol w:w="1806"/>
      </w:tblGrid>
      <w:tr w:rsidR="00CC7A8A" w:rsidRPr="00CC7A8A" w:rsidTr="000C4790">
        <w:trPr>
          <w:jc w:val="center"/>
        </w:trPr>
        <w:tc>
          <w:tcPr>
            <w:tcW w:w="1575" w:type="dxa"/>
          </w:tcPr>
          <w:p w:rsidR="004C1332" w:rsidRPr="00CC7A8A" w:rsidRDefault="004C1332" w:rsidP="000C4790">
            <w:pPr>
              <w:bidi/>
              <w:jc w:val="center"/>
              <w:rPr>
                <w:rFonts w:ascii="Times New Roman" w:eastAsia="Times New Roman" w:hAnsi="Times New Roman" w:cs="B Mitra"/>
                <w:sz w:val="24"/>
                <w:szCs w:val="24"/>
                <w:rtl/>
              </w:rPr>
            </w:pPr>
            <w:r w:rsidRPr="00CC7A8A">
              <w:rPr>
                <w:rFonts w:ascii="Times New Roman" w:eastAsia="Times New Roman" w:hAnsi="Times New Roman" w:cs="B Mitra" w:hint="cs"/>
                <w:sz w:val="24"/>
                <w:szCs w:val="24"/>
                <w:rtl/>
              </w:rPr>
              <w:t>تعداد دانشگاه</w:t>
            </w:r>
            <w:r w:rsidRPr="00CC7A8A">
              <w:rPr>
                <w:rFonts w:ascii="Times New Roman" w:eastAsia="Times New Roman" w:hAnsi="Times New Roman" w:cs="B Mitra"/>
                <w:sz w:val="24"/>
                <w:szCs w:val="24"/>
                <w:rtl/>
              </w:rPr>
              <w:softHyphen/>
            </w:r>
            <w:r w:rsidRPr="00CC7A8A">
              <w:rPr>
                <w:rFonts w:ascii="Times New Roman" w:eastAsia="Times New Roman" w:hAnsi="Times New Roman" w:cs="B Mitra" w:hint="cs"/>
                <w:sz w:val="24"/>
                <w:szCs w:val="24"/>
                <w:rtl/>
              </w:rPr>
              <w:t>ها</w:t>
            </w:r>
          </w:p>
        </w:tc>
        <w:tc>
          <w:tcPr>
            <w:tcW w:w="630" w:type="dxa"/>
          </w:tcPr>
          <w:p w:rsidR="004C1332" w:rsidRPr="00CC7A8A" w:rsidRDefault="004C1332" w:rsidP="000C4790">
            <w:pPr>
              <w:pStyle w:val="Subtitle"/>
              <w:rPr>
                <w:rFonts w:cs="B Mitra"/>
                <w:sz w:val="24"/>
                <w:szCs w:val="24"/>
                <w:rtl/>
              </w:rPr>
            </w:pPr>
            <w:r w:rsidRPr="00CC7A8A">
              <w:rPr>
                <w:rFonts w:cs="B Mitra" w:hint="cs"/>
                <w:sz w:val="24"/>
                <w:szCs w:val="24"/>
                <w:rtl/>
              </w:rPr>
              <w:t>تعداد جامعه</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lang w:bidi="fa-IR"/>
              </w:rPr>
              <w:t>حجم نمونه انتخاب شده متناسب برای هر طبقه</w:t>
            </w:r>
          </w:p>
        </w:tc>
      </w:tr>
      <w:tr w:rsidR="00CC7A8A" w:rsidRPr="00CC7A8A" w:rsidTr="000C4790">
        <w:trPr>
          <w:jc w:val="center"/>
        </w:trPr>
        <w:tc>
          <w:tcPr>
            <w:tcW w:w="1575" w:type="dxa"/>
          </w:tcPr>
          <w:p w:rsidR="004C1332" w:rsidRPr="00CC7A8A" w:rsidRDefault="004C1332" w:rsidP="000C4790">
            <w:pPr>
              <w:tabs>
                <w:tab w:val="left" w:pos="204"/>
                <w:tab w:val="center" w:pos="1309"/>
              </w:tabs>
              <w:bidi/>
              <w:jc w:val="center"/>
              <w:rPr>
                <w:rFonts w:cs="B Mitra"/>
                <w:sz w:val="24"/>
                <w:szCs w:val="24"/>
              </w:rPr>
            </w:pPr>
            <w:r w:rsidRPr="00CC7A8A">
              <w:rPr>
                <w:rFonts w:cs="B Mitra" w:hint="cs"/>
                <w:sz w:val="24"/>
                <w:szCs w:val="24"/>
                <w:rtl/>
              </w:rPr>
              <w:lastRenderedPageBreak/>
              <w:t xml:space="preserve">ستاد دانشگاه </w:t>
            </w:r>
          </w:p>
        </w:tc>
        <w:tc>
          <w:tcPr>
            <w:tcW w:w="630" w:type="dxa"/>
          </w:tcPr>
          <w:p w:rsidR="004C1332" w:rsidRPr="00CC7A8A" w:rsidRDefault="004C1332" w:rsidP="000C4790">
            <w:pPr>
              <w:bidi/>
              <w:ind w:left="139"/>
              <w:jc w:val="center"/>
              <w:rPr>
                <w:rFonts w:cs="B Mitra"/>
                <w:sz w:val="24"/>
                <w:szCs w:val="24"/>
              </w:rPr>
            </w:pPr>
            <w:r w:rsidRPr="00CC7A8A">
              <w:rPr>
                <w:rFonts w:cs="B Mitra" w:hint="cs"/>
                <w:sz w:val="24"/>
                <w:szCs w:val="24"/>
                <w:rtl/>
              </w:rPr>
              <w:t>45</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26</w:t>
            </w:r>
            <w:r w:rsidRPr="00CC7A8A">
              <w:rPr>
                <w:rFonts w:cs="B Mitra"/>
                <w:sz w:val="24"/>
                <w:szCs w:val="24"/>
              </w:rPr>
              <w:t xml:space="preserve"> =</w:t>
            </w:r>
            <w:r w:rsidRPr="00CC7A8A">
              <w:rPr>
                <w:rFonts w:cs="B Mitra" w:hint="cs"/>
                <w:sz w:val="24"/>
                <w:szCs w:val="24"/>
                <w:rtl/>
              </w:rPr>
              <w:t>45 * 57/0</w:t>
            </w:r>
          </w:p>
        </w:tc>
      </w:tr>
      <w:tr w:rsidR="00CC7A8A" w:rsidRPr="00CC7A8A" w:rsidTr="000C4790">
        <w:trPr>
          <w:jc w:val="center"/>
        </w:trPr>
        <w:tc>
          <w:tcPr>
            <w:tcW w:w="1575" w:type="dxa"/>
          </w:tcPr>
          <w:p w:rsidR="004C1332" w:rsidRPr="00CC7A8A" w:rsidRDefault="004C1332" w:rsidP="000C4790">
            <w:pPr>
              <w:tabs>
                <w:tab w:val="left" w:pos="204"/>
                <w:tab w:val="center" w:pos="1309"/>
              </w:tabs>
              <w:bidi/>
              <w:jc w:val="center"/>
              <w:rPr>
                <w:rFonts w:cs="B Mitra"/>
                <w:sz w:val="24"/>
                <w:szCs w:val="24"/>
                <w:rtl/>
                <w:lang w:bidi="fa-IR"/>
              </w:rPr>
            </w:pPr>
            <w:r w:rsidRPr="00CC7A8A">
              <w:rPr>
                <w:rFonts w:cs="B Mitra" w:hint="cs"/>
                <w:sz w:val="24"/>
                <w:szCs w:val="24"/>
                <w:rtl/>
              </w:rPr>
              <w:t>مرکز همدان</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46</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27</w:t>
            </w:r>
            <w:r w:rsidRPr="00CC7A8A">
              <w:rPr>
                <w:rFonts w:cs="B Mitra"/>
                <w:sz w:val="24"/>
                <w:szCs w:val="24"/>
              </w:rPr>
              <w:t xml:space="preserve"> =</w:t>
            </w:r>
            <w:r w:rsidRPr="00CC7A8A">
              <w:rPr>
                <w:rFonts w:cs="B Mitra" w:hint="cs"/>
                <w:sz w:val="24"/>
                <w:szCs w:val="24"/>
                <w:rtl/>
              </w:rPr>
              <w:t>46 * 57/0</w:t>
            </w:r>
          </w:p>
        </w:tc>
      </w:tr>
      <w:tr w:rsidR="00CC7A8A" w:rsidRPr="00CC7A8A" w:rsidTr="000C4790">
        <w:trPr>
          <w:jc w:val="center"/>
        </w:trPr>
        <w:tc>
          <w:tcPr>
            <w:tcW w:w="1575" w:type="dxa"/>
          </w:tcPr>
          <w:p w:rsidR="004C1332" w:rsidRPr="00CC7A8A" w:rsidRDefault="004C1332" w:rsidP="000C4790">
            <w:pPr>
              <w:tabs>
                <w:tab w:val="left" w:pos="204"/>
                <w:tab w:val="center" w:pos="1309"/>
              </w:tabs>
              <w:bidi/>
              <w:jc w:val="center"/>
              <w:rPr>
                <w:rFonts w:cs="B Mitra"/>
                <w:sz w:val="24"/>
                <w:szCs w:val="24"/>
                <w:rtl/>
              </w:rPr>
            </w:pPr>
            <w:r w:rsidRPr="00CC7A8A">
              <w:rPr>
                <w:rFonts w:cs="B Mitra" w:hint="cs"/>
                <w:sz w:val="24"/>
                <w:szCs w:val="24"/>
                <w:rtl/>
              </w:rPr>
              <w:t>مرکز بهار</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22</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12</w:t>
            </w:r>
            <w:r w:rsidRPr="00CC7A8A">
              <w:rPr>
                <w:rFonts w:cs="B Mitra"/>
                <w:sz w:val="24"/>
                <w:szCs w:val="24"/>
              </w:rPr>
              <w:t xml:space="preserve"> =</w:t>
            </w:r>
            <w:r w:rsidRPr="00CC7A8A">
              <w:rPr>
                <w:rFonts w:cs="B Mitra" w:hint="cs"/>
                <w:sz w:val="24"/>
                <w:szCs w:val="24"/>
                <w:rtl/>
              </w:rPr>
              <w:t>22 * 57/0</w:t>
            </w:r>
          </w:p>
        </w:tc>
      </w:tr>
      <w:tr w:rsidR="00CC7A8A" w:rsidRPr="00CC7A8A" w:rsidTr="000C4790">
        <w:trPr>
          <w:jc w:val="center"/>
        </w:trPr>
        <w:tc>
          <w:tcPr>
            <w:tcW w:w="1575" w:type="dxa"/>
          </w:tcPr>
          <w:p w:rsidR="004C1332" w:rsidRPr="00CC7A8A" w:rsidRDefault="004C1332" w:rsidP="000C4790">
            <w:pPr>
              <w:tabs>
                <w:tab w:val="left" w:pos="204"/>
                <w:tab w:val="center" w:pos="1309"/>
              </w:tabs>
              <w:bidi/>
              <w:jc w:val="center"/>
              <w:rPr>
                <w:rFonts w:cs="B Mitra"/>
                <w:sz w:val="24"/>
                <w:szCs w:val="24"/>
                <w:rtl/>
              </w:rPr>
            </w:pPr>
            <w:r w:rsidRPr="00CC7A8A">
              <w:rPr>
                <w:rFonts w:cs="B Mitra" w:hint="cs"/>
                <w:sz w:val="24"/>
                <w:szCs w:val="24"/>
                <w:rtl/>
              </w:rPr>
              <w:t>مرکز ملایر</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35</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20</w:t>
            </w:r>
            <w:r w:rsidRPr="00CC7A8A">
              <w:rPr>
                <w:rFonts w:cs="B Mitra"/>
                <w:sz w:val="24"/>
                <w:szCs w:val="24"/>
              </w:rPr>
              <w:t xml:space="preserve"> =</w:t>
            </w:r>
            <w:r w:rsidRPr="00CC7A8A">
              <w:rPr>
                <w:rFonts w:cs="B Mitra" w:hint="cs"/>
                <w:sz w:val="24"/>
                <w:szCs w:val="24"/>
                <w:rtl/>
              </w:rPr>
              <w:t>35 * 57/0</w:t>
            </w:r>
          </w:p>
        </w:tc>
      </w:tr>
      <w:tr w:rsidR="00CC7A8A" w:rsidRPr="00CC7A8A" w:rsidTr="000C4790">
        <w:trPr>
          <w:jc w:val="center"/>
        </w:trPr>
        <w:tc>
          <w:tcPr>
            <w:tcW w:w="1575" w:type="dxa"/>
          </w:tcPr>
          <w:p w:rsidR="004C1332" w:rsidRPr="00CC7A8A" w:rsidRDefault="004C1332" w:rsidP="000C4790">
            <w:pPr>
              <w:tabs>
                <w:tab w:val="left" w:pos="204"/>
                <w:tab w:val="center" w:pos="1309"/>
              </w:tabs>
              <w:bidi/>
              <w:jc w:val="center"/>
              <w:rPr>
                <w:rFonts w:cs="B Mitra"/>
                <w:sz w:val="24"/>
                <w:szCs w:val="24"/>
                <w:rtl/>
              </w:rPr>
            </w:pPr>
            <w:r w:rsidRPr="00CC7A8A">
              <w:rPr>
                <w:rFonts w:cs="B Mitra" w:hint="cs"/>
                <w:sz w:val="24"/>
                <w:szCs w:val="24"/>
                <w:rtl/>
              </w:rPr>
              <w:t>مرکز نهاوند</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 xml:space="preserve">24 </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13</w:t>
            </w:r>
            <w:r w:rsidRPr="00CC7A8A">
              <w:rPr>
                <w:rFonts w:cs="B Mitra"/>
                <w:sz w:val="24"/>
                <w:szCs w:val="24"/>
              </w:rPr>
              <w:t xml:space="preserve"> =</w:t>
            </w:r>
            <w:r w:rsidRPr="00CC7A8A">
              <w:rPr>
                <w:rFonts w:cs="B Mitra" w:hint="cs"/>
                <w:sz w:val="24"/>
                <w:szCs w:val="24"/>
                <w:rtl/>
              </w:rPr>
              <w:t>24 * 57/0</w:t>
            </w:r>
          </w:p>
        </w:tc>
      </w:tr>
      <w:tr w:rsidR="00CC7A8A" w:rsidRPr="00CC7A8A" w:rsidTr="000C4790">
        <w:trPr>
          <w:jc w:val="center"/>
        </w:trPr>
        <w:tc>
          <w:tcPr>
            <w:tcW w:w="1575" w:type="dxa"/>
          </w:tcPr>
          <w:p w:rsidR="004C1332" w:rsidRPr="00CC7A8A" w:rsidRDefault="004C1332" w:rsidP="000C4790">
            <w:pPr>
              <w:tabs>
                <w:tab w:val="left" w:pos="204"/>
                <w:tab w:val="center" w:pos="1309"/>
              </w:tabs>
              <w:bidi/>
              <w:jc w:val="center"/>
              <w:rPr>
                <w:rFonts w:cs="B Mitra"/>
                <w:sz w:val="24"/>
                <w:szCs w:val="24"/>
                <w:rtl/>
              </w:rPr>
            </w:pPr>
            <w:r w:rsidRPr="00CC7A8A">
              <w:rPr>
                <w:rFonts w:cs="B Mitra" w:hint="cs"/>
                <w:sz w:val="24"/>
                <w:szCs w:val="24"/>
                <w:rtl/>
              </w:rPr>
              <w:t>مرکز کبودرآهنگ</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22</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12</w:t>
            </w:r>
            <w:r w:rsidRPr="00CC7A8A">
              <w:rPr>
                <w:rFonts w:cs="B Mitra"/>
                <w:sz w:val="24"/>
                <w:szCs w:val="24"/>
              </w:rPr>
              <w:t xml:space="preserve"> =</w:t>
            </w:r>
            <w:r w:rsidRPr="00CC7A8A">
              <w:rPr>
                <w:rFonts w:cs="B Mitra" w:hint="cs"/>
                <w:sz w:val="24"/>
                <w:szCs w:val="24"/>
                <w:rtl/>
              </w:rPr>
              <w:t>22 * 57/0</w:t>
            </w:r>
          </w:p>
        </w:tc>
      </w:tr>
      <w:tr w:rsidR="00CC7A8A" w:rsidRPr="00CC7A8A" w:rsidTr="000C4790">
        <w:trPr>
          <w:jc w:val="center"/>
        </w:trPr>
        <w:tc>
          <w:tcPr>
            <w:tcW w:w="1575" w:type="dxa"/>
          </w:tcPr>
          <w:p w:rsidR="004C1332" w:rsidRPr="00CC7A8A" w:rsidRDefault="004C1332" w:rsidP="000C4790">
            <w:pPr>
              <w:tabs>
                <w:tab w:val="left" w:pos="204"/>
                <w:tab w:val="center" w:pos="1309"/>
              </w:tabs>
              <w:bidi/>
              <w:jc w:val="center"/>
              <w:rPr>
                <w:rFonts w:cs="B Mitra"/>
                <w:sz w:val="24"/>
                <w:szCs w:val="24"/>
                <w:rtl/>
              </w:rPr>
            </w:pPr>
            <w:r w:rsidRPr="00CC7A8A">
              <w:rPr>
                <w:rFonts w:cs="B Mitra" w:hint="cs"/>
                <w:sz w:val="24"/>
                <w:szCs w:val="24"/>
                <w:rtl/>
              </w:rPr>
              <w:t>مرکز رزن</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18</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11</w:t>
            </w:r>
            <w:r w:rsidRPr="00CC7A8A">
              <w:rPr>
                <w:rFonts w:cs="B Mitra"/>
                <w:sz w:val="24"/>
                <w:szCs w:val="24"/>
                <w:rtl/>
              </w:rPr>
              <w:t xml:space="preserve"> </w:t>
            </w:r>
            <w:r w:rsidRPr="00CC7A8A">
              <w:rPr>
                <w:rFonts w:cs="B Mitra"/>
                <w:sz w:val="24"/>
                <w:szCs w:val="24"/>
              </w:rPr>
              <w:t>=</w:t>
            </w:r>
            <w:r w:rsidRPr="00CC7A8A">
              <w:rPr>
                <w:rFonts w:cs="B Mitra" w:hint="cs"/>
                <w:sz w:val="24"/>
                <w:szCs w:val="24"/>
                <w:rtl/>
              </w:rPr>
              <w:t>18</w:t>
            </w:r>
            <w:r w:rsidRPr="00CC7A8A">
              <w:rPr>
                <w:rFonts w:cs="B Mitra"/>
                <w:sz w:val="24"/>
                <w:szCs w:val="24"/>
                <w:rtl/>
              </w:rPr>
              <w:t xml:space="preserve"> * 57/0</w:t>
            </w:r>
          </w:p>
        </w:tc>
      </w:tr>
      <w:tr w:rsidR="00CC7A8A" w:rsidRPr="00CC7A8A" w:rsidTr="000C4790">
        <w:trPr>
          <w:jc w:val="center"/>
        </w:trPr>
        <w:tc>
          <w:tcPr>
            <w:tcW w:w="1575" w:type="dxa"/>
          </w:tcPr>
          <w:p w:rsidR="004C1332" w:rsidRPr="00CC7A8A" w:rsidRDefault="004C1332" w:rsidP="000C4790">
            <w:pPr>
              <w:tabs>
                <w:tab w:val="left" w:pos="204"/>
                <w:tab w:val="center" w:pos="1309"/>
              </w:tabs>
              <w:bidi/>
              <w:jc w:val="center"/>
              <w:rPr>
                <w:rFonts w:cs="B Mitra"/>
                <w:sz w:val="24"/>
                <w:szCs w:val="24"/>
                <w:rtl/>
              </w:rPr>
            </w:pPr>
            <w:r w:rsidRPr="00CC7A8A">
              <w:rPr>
                <w:rFonts w:cs="B Mitra" w:hint="cs"/>
                <w:sz w:val="24"/>
                <w:szCs w:val="24"/>
                <w:rtl/>
              </w:rPr>
              <w:t>مرکز دمق</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3</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2</w:t>
            </w:r>
            <w:r w:rsidRPr="00CC7A8A">
              <w:rPr>
                <w:rFonts w:cs="B Mitra"/>
                <w:sz w:val="24"/>
                <w:szCs w:val="24"/>
              </w:rPr>
              <w:t xml:space="preserve"> =</w:t>
            </w:r>
            <w:r w:rsidRPr="00CC7A8A">
              <w:rPr>
                <w:rFonts w:cs="B Mitra" w:hint="cs"/>
                <w:sz w:val="24"/>
                <w:szCs w:val="24"/>
                <w:rtl/>
              </w:rPr>
              <w:t>3 * 57/0</w:t>
            </w:r>
          </w:p>
        </w:tc>
      </w:tr>
      <w:tr w:rsidR="00CC7A8A" w:rsidRPr="00CC7A8A" w:rsidTr="000C4790">
        <w:trPr>
          <w:jc w:val="center"/>
        </w:trPr>
        <w:tc>
          <w:tcPr>
            <w:tcW w:w="1575" w:type="dxa"/>
          </w:tcPr>
          <w:p w:rsidR="004C1332" w:rsidRPr="00CC7A8A" w:rsidRDefault="004C1332" w:rsidP="000C4790">
            <w:pPr>
              <w:tabs>
                <w:tab w:val="left" w:pos="204"/>
                <w:tab w:val="center" w:pos="1309"/>
              </w:tabs>
              <w:bidi/>
              <w:jc w:val="center"/>
              <w:rPr>
                <w:rFonts w:cs="B Mitra"/>
                <w:sz w:val="24"/>
                <w:szCs w:val="24"/>
                <w:rtl/>
              </w:rPr>
            </w:pPr>
            <w:r w:rsidRPr="00CC7A8A">
              <w:rPr>
                <w:rFonts w:cs="B Mitra" w:hint="cs"/>
                <w:sz w:val="24"/>
                <w:szCs w:val="24"/>
                <w:rtl/>
              </w:rPr>
              <w:t>مرکز قهاوند</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3</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2</w:t>
            </w:r>
            <w:r w:rsidRPr="00CC7A8A">
              <w:rPr>
                <w:rFonts w:cs="B Mitra"/>
                <w:sz w:val="24"/>
                <w:szCs w:val="24"/>
              </w:rPr>
              <w:t xml:space="preserve"> =</w:t>
            </w:r>
            <w:r w:rsidRPr="00CC7A8A">
              <w:rPr>
                <w:rFonts w:cs="B Mitra" w:hint="cs"/>
                <w:sz w:val="24"/>
                <w:szCs w:val="24"/>
                <w:rtl/>
              </w:rPr>
              <w:t>3 * 57/0</w:t>
            </w:r>
          </w:p>
        </w:tc>
      </w:tr>
      <w:tr w:rsidR="00CC7A8A" w:rsidRPr="00CC7A8A" w:rsidTr="000C4790">
        <w:trPr>
          <w:jc w:val="center"/>
        </w:trPr>
        <w:tc>
          <w:tcPr>
            <w:tcW w:w="1575" w:type="dxa"/>
          </w:tcPr>
          <w:p w:rsidR="004C1332" w:rsidRPr="00CC7A8A" w:rsidRDefault="004C1332" w:rsidP="000C4790">
            <w:pPr>
              <w:tabs>
                <w:tab w:val="center" w:pos="-457"/>
                <w:tab w:val="left" w:pos="204"/>
              </w:tabs>
              <w:bidi/>
              <w:jc w:val="center"/>
              <w:rPr>
                <w:rFonts w:cs="B Mitra"/>
                <w:sz w:val="24"/>
                <w:szCs w:val="24"/>
                <w:rtl/>
              </w:rPr>
            </w:pPr>
            <w:r w:rsidRPr="00CC7A8A">
              <w:rPr>
                <w:rFonts w:cs="B Mitra" w:hint="cs"/>
                <w:sz w:val="24"/>
                <w:szCs w:val="24"/>
                <w:rtl/>
              </w:rPr>
              <w:t>مرکز صالح آباد</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2</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1</w:t>
            </w:r>
            <w:r w:rsidRPr="00CC7A8A">
              <w:rPr>
                <w:rFonts w:cs="B Mitra"/>
                <w:sz w:val="24"/>
                <w:szCs w:val="24"/>
              </w:rPr>
              <w:t xml:space="preserve"> =</w:t>
            </w:r>
            <w:r w:rsidRPr="00CC7A8A">
              <w:rPr>
                <w:rFonts w:cs="B Mitra" w:hint="cs"/>
                <w:sz w:val="24"/>
                <w:szCs w:val="24"/>
                <w:rtl/>
              </w:rPr>
              <w:t>2 * 57/0</w:t>
            </w:r>
          </w:p>
        </w:tc>
      </w:tr>
      <w:tr w:rsidR="00CC7A8A" w:rsidRPr="00CC7A8A" w:rsidTr="000C4790">
        <w:trPr>
          <w:jc w:val="center"/>
        </w:trPr>
        <w:tc>
          <w:tcPr>
            <w:tcW w:w="1575" w:type="dxa"/>
          </w:tcPr>
          <w:p w:rsidR="004C1332" w:rsidRPr="00CC7A8A" w:rsidRDefault="004C1332" w:rsidP="000C4790">
            <w:pPr>
              <w:tabs>
                <w:tab w:val="center" w:pos="-457"/>
                <w:tab w:val="left" w:pos="204"/>
              </w:tabs>
              <w:bidi/>
              <w:jc w:val="center"/>
              <w:rPr>
                <w:rFonts w:cs="B Mitra"/>
                <w:sz w:val="24"/>
                <w:szCs w:val="24"/>
                <w:rtl/>
              </w:rPr>
            </w:pPr>
            <w:r w:rsidRPr="00CC7A8A">
              <w:rPr>
                <w:rFonts w:cs="B Mitra" w:hint="cs"/>
                <w:sz w:val="24"/>
                <w:szCs w:val="24"/>
                <w:rtl/>
              </w:rPr>
              <w:t>مرکز اسدآباد</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25</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13</w:t>
            </w:r>
            <w:r w:rsidRPr="00CC7A8A">
              <w:rPr>
                <w:rFonts w:cs="B Mitra"/>
                <w:sz w:val="24"/>
                <w:szCs w:val="24"/>
              </w:rPr>
              <w:t xml:space="preserve"> =</w:t>
            </w:r>
            <w:r w:rsidRPr="00CC7A8A">
              <w:rPr>
                <w:rFonts w:cs="B Mitra" w:hint="cs"/>
                <w:sz w:val="24"/>
                <w:szCs w:val="24"/>
                <w:rtl/>
              </w:rPr>
              <w:t>25 * 57/0</w:t>
            </w:r>
          </w:p>
        </w:tc>
      </w:tr>
      <w:tr w:rsidR="00CC7A8A" w:rsidRPr="00CC7A8A" w:rsidTr="000C4790">
        <w:trPr>
          <w:jc w:val="center"/>
        </w:trPr>
        <w:tc>
          <w:tcPr>
            <w:tcW w:w="1575" w:type="dxa"/>
          </w:tcPr>
          <w:p w:rsidR="004C1332" w:rsidRPr="00CC7A8A" w:rsidRDefault="004C1332" w:rsidP="000C4790">
            <w:pPr>
              <w:tabs>
                <w:tab w:val="center" w:pos="-457"/>
                <w:tab w:val="left" w:pos="204"/>
              </w:tabs>
              <w:bidi/>
              <w:jc w:val="center"/>
              <w:rPr>
                <w:rFonts w:cs="B Mitra"/>
                <w:sz w:val="24"/>
                <w:szCs w:val="24"/>
                <w:rtl/>
              </w:rPr>
            </w:pPr>
            <w:r w:rsidRPr="00CC7A8A">
              <w:rPr>
                <w:rFonts w:cs="B Mitra" w:hint="cs"/>
                <w:sz w:val="24"/>
                <w:szCs w:val="24"/>
                <w:rtl/>
              </w:rPr>
              <w:t>مرکز تویسرکان</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21</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12</w:t>
            </w:r>
            <w:r w:rsidRPr="00CC7A8A">
              <w:rPr>
                <w:rFonts w:cs="B Mitra"/>
                <w:sz w:val="24"/>
                <w:szCs w:val="24"/>
              </w:rPr>
              <w:t xml:space="preserve"> =</w:t>
            </w:r>
            <w:r w:rsidRPr="00CC7A8A">
              <w:rPr>
                <w:rFonts w:cs="B Mitra" w:hint="cs"/>
                <w:sz w:val="24"/>
                <w:szCs w:val="24"/>
                <w:rtl/>
              </w:rPr>
              <w:t>21 * 57/0</w:t>
            </w:r>
          </w:p>
        </w:tc>
      </w:tr>
      <w:tr w:rsidR="00CC7A8A" w:rsidRPr="00CC7A8A" w:rsidTr="000C4790">
        <w:trPr>
          <w:jc w:val="center"/>
        </w:trPr>
        <w:tc>
          <w:tcPr>
            <w:tcW w:w="1575" w:type="dxa"/>
          </w:tcPr>
          <w:p w:rsidR="004C1332" w:rsidRPr="00CC7A8A" w:rsidRDefault="004C1332" w:rsidP="000C4790">
            <w:pPr>
              <w:tabs>
                <w:tab w:val="center" w:pos="-457"/>
                <w:tab w:val="left" w:pos="204"/>
              </w:tabs>
              <w:bidi/>
              <w:jc w:val="center"/>
              <w:rPr>
                <w:rFonts w:cs="B Mitra"/>
                <w:sz w:val="24"/>
                <w:szCs w:val="24"/>
                <w:rtl/>
              </w:rPr>
            </w:pPr>
            <w:r w:rsidRPr="00CC7A8A">
              <w:rPr>
                <w:rFonts w:cs="B Mitra" w:hint="cs"/>
                <w:sz w:val="24"/>
                <w:szCs w:val="24"/>
                <w:rtl/>
              </w:rPr>
              <w:t>مرکز فامنین</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6</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5</w:t>
            </w:r>
            <w:r w:rsidRPr="00CC7A8A">
              <w:rPr>
                <w:rFonts w:cs="B Mitra"/>
                <w:sz w:val="24"/>
                <w:szCs w:val="24"/>
              </w:rPr>
              <w:t xml:space="preserve"> =</w:t>
            </w:r>
            <w:r w:rsidRPr="00CC7A8A">
              <w:rPr>
                <w:rFonts w:cs="B Mitra" w:hint="cs"/>
                <w:sz w:val="24"/>
                <w:szCs w:val="24"/>
                <w:rtl/>
              </w:rPr>
              <w:t>6 * 57/0</w:t>
            </w:r>
          </w:p>
        </w:tc>
      </w:tr>
      <w:tr w:rsidR="00CC7A8A" w:rsidRPr="00CC7A8A" w:rsidTr="000C4790">
        <w:trPr>
          <w:jc w:val="center"/>
        </w:trPr>
        <w:tc>
          <w:tcPr>
            <w:tcW w:w="1575" w:type="dxa"/>
          </w:tcPr>
          <w:p w:rsidR="004C1332" w:rsidRPr="00CC7A8A" w:rsidRDefault="004C1332" w:rsidP="000C4790">
            <w:pPr>
              <w:tabs>
                <w:tab w:val="center" w:pos="-457"/>
                <w:tab w:val="left" w:pos="204"/>
              </w:tabs>
              <w:bidi/>
              <w:jc w:val="center"/>
              <w:rPr>
                <w:rFonts w:cs="B Mitra"/>
                <w:sz w:val="24"/>
                <w:szCs w:val="24"/>
                <w:rtl/>
              </w:rPr>
            </w:pPr>
            <w:r w:rsidRPr="00CC7A8A">
              <w:rPr>
                <w:rFonts w:cs="B Mitra" w:hint="cs"/>
                <w:sz w:val="24"/>
                <w:szCs w:val="24"/>
                <w:rtl/>
              </w:rPr>
              <w:t>قروه درجزین</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4</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3</w:t>
            </w:r>
            <w:r w:rsidRPr="00CC7A8A">
              <w:rPr>
                <w:rFonts w:cs="B Mitra"/>
                <w:sz w:val="24"/>
                <w:szCs w:val="24"/>
                <w:rtl/>
              </w:rPr>
              <w:t xml:space="preserve"> </w:t>
            </w:r>
            <w:r w:rsidRPr="00CC7A8A">
              <w:rPr>
                <w:rFonts w:cs="B Mitra"/>
                <w:sz w:val="24"/>
                <w:szCs w:val="24"/>
              </w:rPr>
              <w:t>=</w:t>
            </w:r>
            <w:r w:rsidRPr="00CC7A8A">
              <w:rPr>
                <w:rFonts w:cs="B Mitra"/>
                <w:sz w:val="24"/>
                <w:szCs w:val="24"/>
                <w:rtl/>
              </w:rPr>
              <w:t>4 * 57/0</w:t>
            </w:r>
          </w:p>
        </w:tc>
      </w:tr>
      <w:tr w:rsidR="00CC7A8A" w:rsidRPr="00CC7A8A" w:rsidTr="000C4790">
        <w:trPr>
          <w:jc w:val="center"/>
        </w:trPr>
        <w:tc>
          <w:tcPr>
            <w:tcW w:w="1575" w:type="dxa"/>
          </w:tcPr>
          <w:p w:rsidR="004C1332" w:rsidRPr="00CC7A8A" w:rsidRDefault="004C1332" w:rsidP="000C4790">
            <w:pPr>
              <w:tabs>
                <w:tab w:val="center" w:pos="-457"/>
                <w:tab w:val="left" w:pos="204"/>
              </w:tabs>
              <w:bidi/>
              <w:jc w:val="center"/>
              <w:rPr>
                <w:rFonts w:cs="B Mitra"/>
                <w:sz w:val="24"/>
                <w:szCs w:val="24"/>
                <w:rtl/>
              </w:rPr>
            </w:pPr>
            <w:r w:rsidRPr="00CC7A8A">
              <w:rPr>
                <w:rFonts w:cs="B Mitra" w:hint="cs"/>
                <w:sz w:val="24"/>
                <w:szCs w:val="24"/>
                <w:rtl/>
              </w:rPr>
              <w:t>مرکز لالجین</w:t>
            </w:r>
          </w:p>
        </w:tc>
        <w:tc>
          <w:tcPr>
            <w:tcW w:w="630" w:type="dxa"/>
          </w:tcPr>
          <w:p w:rsidR="004C1332" w:rsidRPr="00CC7A8A" w:rsidRDefault="004C1332" w:rsidP="000C4790">
            <w:pPr>
              <w:bidi/>
              <w:ind w:left="139"/>
              <w:jc w:val="center"/>
              <w:rPr>
                <w:rFonts w:cs="B Mitra"/>
                <w:sz w:val="24"/>
                <w:szCs w:val="24"/>
                <w:rtl/>
              </w:rPr>
            </w:pPr>
            <w:r w:rsidRPr="00CC7A8A">
              <w:rPr>
                <w:rFonts w:cs="B Mitra" w:hint="cs"/>
                <w:sz w:val="24"/>
                <w:szCs w:val="24"/>
                <w:rtl/>
              </w:rPr>
              <w:t>4</w:t>
            </w:r>
          </w:p>
        </w:tc>
        <w:tc>
          <w:tcPr>
            <w:tcW w:w="1806" w:type="dxa"/>
          </w:tcPr>
          <w:p w:rsidR="004C1332" w:rsidRPr="00CC7A8A" w:rsidRDefault="004C1332" w:rsidP="000C4790">
            <w:pPr>
              <w:bidi/>
              <w:jc w:val="center"/>
              <w:rPr>
                <w:rFonts w:cs="B Mitra"/>
                <w:sz w:val="24"/>
                <w:szCs w:val="24"/>
                <w:rtl/>
                <w:lang w:bidi="fa-IR"/>
              </w:rPr>
            </w:pPr>
            <w:r w:rsidRPr="00CC7A8A">
              <w:rPr>
                <w:rFonts w:cs="B Mitra" w:hint="cs"/>
                <w:sz w:val="24"/>
                <w:szCs w:val="24"/>
                <w:rtl/>
              </w:rPr>
              <w:t>3</w:t>
            </w:r>
            <w:r w:rsidRPr="00CC7A8A">
              <w:rPr>
                <w:rFonts w:cs="B Mitra"/>
                <w:sz w:val="24"/>
                <w:szCs w:val="24"/>
              </w:rPr>
              <w:t xml:space="preserve"> =</w:t>
            </w:r>
            <w:r w:rsidRPr="00CC7A8A">
              <w:rPr>
                <w:rFonts w:cs="B Mitra" w:hint="cs"/>
                <w:sz w:val="24"/>
                <w:szCs w:val="24"/>
                <w:rtl/>
              </w:rPr>
              <w:t>4 * 57/0</w:t>
            </w:r>
          </w:p>
        </w:tc>
      </w:tr>
    </w:tbl>
    <w:p w:rsidR="004C1332" w:rsidRPr="00CC7A8A" w:rsidRDefault="004C1332" w:rsidP="00093CBC">
      <w:pPr>
        <w:pStyle w:val="TITR1"/>
        <w:tabs>
          <w:tab w:val="right" w:pos="-210"/>
          <w:tab w:val="right" w:pos="198"/>
          <w:tab w:val="right" w:pos="4380"/>
          <w:tab w:val="right" w:pos="4470"/>
          <w:tab w:val="right" w:pos="9180"/>
        </w:tabs>
        <w:spacing w:line="240" w:lineRule="auto"/>
        <w:ind w:left="60" w:right="270"/>
        <w:jc w:val="center"/>
        <w:rPr>
          <w:rFonts w:ascii="B Lotus" w:hAnsi="B Lotus" w:cs="B Mitra"/>
          <w:b w:val="0"/>
          <w:bCs w:val="0"/>
          <w:sz w:val="24"/>
          <w:szCs w:val="24"/>
          <w:rtl/>
          <w:lang w:bidi="fa-IR"/>
        </w:rPr>
      </w:pPr>
      <w:r w:rsidRPr="00CC7A8A">
        <w:rPr>
          <w:rFonts w:ascii="B Lotus" w:hAnsi="B Lotus" w:cs="B Mitra" w:hint="cs"/>
          <w:b w:val="0"/>
          <w:bCs w:val="0"/>
          <w:sz w:val="24"/>
          <w:szCs w:val="24"/>
          <w:rtl/>
          <w:lang w:bidi="fa-IR"/>
        </w:rPr>
        <w:t>منبع: آمار و اطلاعات دانشگاه پیام نور</w:t>
      </w:r>
    </w:p>
    <w:p w:rsidR="00764C5E" w:rsidRPr="00CC7A8A" w:rsidRDefault="00324277" w:rsidP="00064442">
      <w:pPr>
        <w:pStyle w:val="TITR1"/>
        <w:tabs>
          <w:tab w:val="right" w:pos="-210"/>
          <w:tab w:val="right" w:pos="198"/>
          <w:tab w:val="right" w:pos="4380"/>
          <w:tab w:val="right" w:pos="4470"/>
          <w:tab w:val="right" w:pos="9180"/>
        </w:tabs>
        <w:spacing w:line="240" w:lineRule="auto"/>
        <w:ind w:left="60"/>
        <w:rPr>
          <w:rFonts w:ascii="B Lotus" w:hAnsi="B Lotus" w:cs="B Mitra"/>
          <w:b w:val="0"/>
          <w:bCs w:val="0"/>
          <w:sz w:val="24"/>
          <w:szCs w:val="24"/>
          <w:rtl/>
          <w:lang w:bidi="fa-IR"/>
        </w:rPr>
      </w:pPr>
      <w:r w:rsidRPr="00CC7A8A">
        <w:rPr>
          <w:rFonts w:ascii="B Lotus" w:hAnsi="B Lotus" w:cs="B Mitra" w:hint="cs"/>
          <w:b w:val="0"/>
          <w:bCs w:val="0"/>
          <w:sz w:val="24"/>
          <w:szCs w:val="24"/>
          <w:rtl/>
          <w:lang w:bidi="fa-IR"/>
        </w:rPr>
        <w:t>ابزارها شامل</w:t>
      </w:r>
      <w:r w:rsidR="00764C5E" w:rsidRPr="00CC7A8A">
        <w:rPr>
          <w:rFonts w:ascii="B Lotus" w:hAnsi="B Lotus" w:cs="B Mitra" w:hint="cs"/>
          <w:b w:val="0"/>
          <w:bCs w:val="0"/>
          <w:sz w:val="24"/>
          <w:szCs w:val="24"/>
          <w:rtl/>
          <w:lang w:bidi="fa-IR"/>
        </w:rPr>
        <w:t xml:space="preserve"> چهار پرسشنامه استراتژیهای اخلاقی </w:t>
      </w:r>
      <w:r w:rsidR="00A72C58" w:rsidRPr="00CC7A8A">
        <w:rPr>
          <w:rFonts w:ascii="B Lotus" w:hAnsi="B Lotus" w:cs="B Mitra" w:hint="cs"/>
          <w:b w:val="0"/>
          <w:bCs w:val="0"/>
          <w:sz w:val="24"/>
          <w:szCs w:val="24"/>
          <w:rtl/>
          <w:lang w:bidi="fa-IR"/>
        </w:rPr>
        <w:t xml:space="preserve">(6)، </w:t>
      </w:r>
      <w:r w:rsidR="00764C5E" w:rsidRPr="00CC7A8A">
        <w:rPr>
          <w:rFonts w:ascii="B Lotus" w:hAnsi="B Lotus" w:cs="B Mitra" w:hint="cs"/>
          <w:b w:val="0"/>
          <w:bCs w:val="0"/>
          <w:sz w:val="24"/>
          <w:szCs w:val="24"/>
          <w:rtl/>
          <w:lang w:bidi="fa-IR"/>
        </w:rPr>
        <w:t>محیط اخلاق</w:t>
      </w:r>
      <w:r w:rsidR="00764C5E" w:rsidRPr="00CC7A8A">
        <w:rPr>
          <w:rFonts w:ascii="B Lotus" w:hAnsi="B Lotus" w:cs="B Mitra"/>
          <w:b w:val="0"/>
          <w:bCs w:val="0"/>
          <w:sz w:val="24"/>
          <w:szCs w:val="24"/>
          <w:rtl/>
          <w:lang w:bidi="fa-IR"/>
        </w:rPr>
        <w:softHyphen/>
      </w:r>
      <w:r w:rsidR="00764C5E" w:rsidRPr="00CC7A8A">
        <w:rPr>
          <w:rFonts w:ascii="B Lotus" w:hAnsi="B Lotus" w:cs="B Mitra" w:hint="cs"/>
          <w:b w:val="0"/>
          <w:bCs w:val="0"/>
          <w:sz w:val="24"/>
          <w:szCs w:val="24"/>
          <w:rtl/>
          <w:lang w:bidi="fa-IR"/>
        </w:rPr>
        <w:t xml:space="preserve"> مدار </w:t>
      </w:r>
      <w:r w:rsidR="00A72C58" w:rsidRPr="00CC7A8A">
        <w:rPr>
          <w:rFonts w:ascii="B Lotus" w:hAnsi="B Lotus" w:cs="B Mitra" w:hint="cs"/>
          <w:b w:val="0"/>
          <w:bCs w:val="0"/>
          <w:sz w:val="24"/>
          <w:szCs w:val="24"/>
          <w:rtl/>
          <w:lang w:bidi="fa-IR"/>
        </w:rPr>
        <w:t>(4)،</w:t>
      </w:r>
      <w:r w:rsidR="00BD121A" w:rsidRPr="00CC7A8A">
        <w:rPr>
          <w:rFonts w:ascii="B Lotus" w:hAnsi="B Lotus" w:cs="B Mitra" w:hint="cs"/>
          <w:b w:val="0"/>
          <w:bCs w:val="0"/>
          <w:sz w:val="24"/>
          <w:szCs w:val="24"/>
          <w:rtl/>
          <w:lang w:bidi="fa-IR"/>
        </w:rPr>
        <w:t xml:space="preserve"> پرسشنامه</w:t>
      </w:r>
      <w:r w:rsidR="00EE20BC" w:rsidRPr="00CC7A8A">
        <w:rPr>
          <w:rFonts w:ascii="B Lotus" w:hAnsi="B Lotus" w:cs="B Mitra" w:hint="cs"/>
          <w:b w:val="0"/>
          <w:bCs w:val="0"/>
          <w:sz w:val="24"/>
          <w:szCs w:val="24"/>
          <w:rtl/>
          <w:lang w:bidi="fa-IR"/>
        </w:rPr>
        <w:t xml:space="preserve"> استاندارد</w:t>
      </w:r>
      <w:r w:rsidR="00BD121A" w:rsidRPr="00CC7A8A">
        <w:rPr>
          <w:rFonts w:ascii="B Lotus" w:hAnsi="B Lotus" w:cs="B Mitra" w:hint="cs"/>
          <w:b w:val="0"/>
          <w:bCs w:val="0"/>
          <w:sz w:val="24"/>
          <w:szCs w:val="24"/>
          <w:rtl/>
          <w:lang w:bidi="fa-IR"/>
        </w:rPr>
        <w:t xml:space="preserve"> پرهیزگاری اخلاقی </w:t>
      </w:r>
      <w:r w:rsidR="00A72C58" w:rsidRPr="00CC7A8A">
        <w:rPr>
          <w:rFonts w:ascii="B Lotus" w:hAnsi="B Lotus" w:cs="B Mitra" w:hint="cs"/>
          <w:b w:val="0"/>
          <w:bCs w:val="0"/>
          <w:sz w:val="24"/>
          <w:szCs w:val="24"/>
          <w:rtl/>
          <w:lang w:bidi="fa-IR"/>
        </w:rPr>
        <w:t>(8)</w:t>
      </w:r>
      <w:r w:rsidR="00BD121A" w:rsidRPr="00CC7A8A">
        <w:rPr>
          <w:rFonts w:ascii="B Lotus" w:hAnsi="B Lotus" w:cs="B Mitra" w:hint="cs"/>
          <w:b w:val="0"/>
          <w:bCs w:val="0"/>
          <w:sz w:val="24"/>
          <w:szCs w:val="24"/>
          <w:rtl/>
          <w:lang w:bidi="fa-IR"/>
        </w:rPr>
        <w:t xml:space="preserve"> </w:t>
      </w:r>
      <w:r w:rsidR="00764C5E" w:rsidRPr="00CC7A8A">
        <w:rPr>
          <w:rFonts w:ascii="B Lotus" w:hAnsi="B Lotus" w:cs="B Mitra" w:hint="cs"/>
          <w:b w:val="0"/>
          <w:bCs w:val="0"/>
          <w:sz w:val="24"/>
          <w:szCs w:val="24"/>
          <w:rtl/>
          <w:lang w:bidi="fa-IR"/>
        </w:rPr>
        <w:t>و پرسشنامه فساد اداری</w:t>
      </w:r>
      <w:r w:rsidR="00A72C58" w:rsidRPr="00CC7A8A">
        <w:rPr>
          <w:rFonts w:ascii="B Lotus" w:hAnsi="B Lotus" w:cs="B Mitra" w:hint="cs"/>
          <w:b w:val="0"/>
          <w:bCs w:val="0"/>
          <w:sz w:val="24"/>
          <w:szCs w:val="24"/>
          <w:rtl/>
          <w:lang w:bidi="fa-IR"/>
        </w:rPr>
        <w:t xml:space="preserve"> (22)</w:t>
      </w:r>
      <w:r w:rsidR="00764C5E" w:rsidRPr="00CC7A8A">
        <w:rPr>
          <w:rFonts w:ascii="B Lotus" w:hAnsi="B Lotus" w:cs="B Mitra" w:hint="cs"/>
          <w:b w:val="0"/>
          <w:bCs w:val="0"/>
          <w:sz w:val="24"/>
          <w:szCs w:val="24"/>
          <w:rtl/>
          <w:lang w:bidi="fa-IR"/>
        </w:rPr>
        <w:t xml:space="preserve"> مورد </w:t>
      </w:r>
      <w:r w:rsidRPr="00CC7A8A">
        <w:rPr>
          <w:rFonts w:ascii="B Lotus" w:hAnsi="B Lotus" w:cs="B Mitra" w:hint="cs"/>
          <w:b w:val="0"/>
          <w:bCs w:val="0"/>
          <w:sz w:val="24"/>
          <w:szCs w:val="24"/>
          <w:rtl/>
          <w:lang w:bidi="fa-IR"/>
        </w:rPr>
        <w:t xml:space="preserve">بود. </w:t>
      </w:r>
      <w:r w:rsidR="00764C5E" w:rsidRPr="00CC7A8A">
        <w:rPr>
          <w:rFonts w:ascii="B Lotus" w:hAnsi="B Lotus" w:cs="B Mitra" w:hint="cs"/>
          <w:b w:val="0"/>
          <w:bCs w:val="0"/>
          <w:sz w:val="24"/>
          <w:szCs w:val="24"/>
          <w:rtl/>
          <w:lang w:bidi="fa-IR"/>
        </w:rPr>
        <w:t xml:space="preserve">روایی پرسشنامه‌ها از طریق </w:t>
      </w:r>
      <w:r w:rsidRPr="00CC7A8A">
        <w:rPr>
          <w:rFonts w:ascii="B Lotus" w:hAnsi="B Lotus" w:cs="B Mitra" w:hint="cs"/>
          <w:b w:val="0"/>
          <w:bCs w:val="0"/>
          <w:sz w:val="24"/>
          <w:szCs w:val="24"/>
          <w:rtl/>
          <w:lang w:bidi="fa-IR"/>
        </w:rPr>
        <w:t xml:space="preserve">مطالعه </w:t>
      </w:r>
      <w:r w:rsidR="00064442">
        <w:rPr>
          <w:rFonts w:ascii="B Lotus" w:hAnsi="B Lotus" w:cs="B Mitra" w:hint="cs"/>
          <w:b w:val="0"/>
          <w:bCs w:val="0"/>
          <w:sz w:val="24"/>
          <w:szCs w:val="24"/>
          <w:rtl/>
          <w:lang w:bidi="fa-IR"/>
        </w:rPr>
        <w:t>صاحبنظران</w:t>
      </w:r>
      <w:r w:rsidRPr="00CC7A8A">
        <w:rPr>
          <w:rFonts w:ascii="B Lotus" w:hAnsi="B Lotus" w:cs="B Mitra" w:hint="cs"/>
          <w:b w:val="0"/>
          <w:bCs w:val="0"/>
          <w:sz w:val="24"/>
          <w:szCs w:val="24"/>
          <w:rtl/>
          <w:lang w:bidi="fa-IR"/>
        </w:rPr>
        <w:t xml:space="preserve"> تایید</w:t>
      </w:r>
      <w:r w:rsidR="00764C5E" w:rsidRPr="00CC7A8A">
        <w:rPr>
          <w:rFonts w:ascii="B Lotus" w:hAnsi="B Lotus" w:cs="B Mitra" w:hint="cs"/>
          <w:b w:val="0"/>
          <w:bCs w:val="0"/>
          <w:sz w:val="24"/>
          <w:szCs w:val="24"/>
          <w:rtl/>
          <w:lang w:bidi="fa-IR"/>
        </w:rPr>
        <w:t xml:space="preserve"> شد</w:t>
      </w:r>
      <w:r w:rsidR="00064442">
        <w:rPr>
          <w:rFonts w:ascii="B Lotus" w:hAnsi="B Lotus" w:cs="B Mitra" w:hint="cs"/>
          <w:b w:val="0"/>
          <w:bCs w:val="0"/>
          <w:sz w:val="24"/>
          <w:szCs w:val="24"/>
          <w:rtl/>
          <w:lang w:bidi="fa-IR"/>
        </w:rPr>
        <w:t>.</w:t>
      </w:r>
      <w:r w:rsidR="00764C5E" w:rsidRPr="00CC7A8A">
        <w:rPr>
          <w:rFonts w:ascii="B Lotus" w:hAnsi="B Lotus" w:cs="B Mitra" w:hint="cs"/>
          <w:b w:val="0"/>
          <w:bCs w:val="0"/>
          <w:sz w:val="24"/>
          <w:szCs w:val="24"/>
          <w:rtl/>
          <w:lang w:bidi="fa-IR"/>
        </w:rPr>
        <w:t xml:space="preserve"> پایایی پرسشنامه</w:t>
      </w:r>
      <w:r w:rsidR="00764C5E" w:rsidRPr="00CC7A8A">
        <w:rPr>
          <w:rFonts w:ascii="B Lotus" w:hAnsi="B Lotus" w:cs="B Mitra"/>
          <w:b w:val="0"/>
          <w:bCs w:val="0"/>
          <w:sz w:val="24"/>
          <w:szCs w:val="24"/>
          <w:rtl/>
          <w:lang w:bidi="fa-IR"/>
        </w:rPr>
        <w:softHyphen/>
      </w:r>
      <w:r w:rsidR="00764C5E" w:rsidRPr="00CC7A8A">
        <w:rPr>
          <w:rFonts w:ascii="B Lotus" w:hAnsi="B Lotus" w:cs="B Mitra" w:hint="cs"/>
          <w:b w:val="0"/>
          <w:bCs w:val="0"/>
          <w:sz w:val="24"/>
          <w:szCs w:val="24"/>
          <w:rtl/>
          <w:lang w:bidi="fa-IR"/>
        </w:rPr>
        <w:t>ها از طریق آزمون آلفای کرونباخ به</w:t>
      </w:r>
      <w:r w:rsidR="00064442">
        <w:rPr>
          <w:rFonts w:ascii="B Lotus" w:hAnsi="B Lotus" w:cs="B Mitra"/>
          <w:b w:val="0"/>
          <w:bCs w:val="0"/>
          <w:sz w:val="24"/>
          <w:szCs w:val="24"/>
          <w:rtl/>
          <w:lang w:bidi="fa-IR"/>
        </w:rPr>
        <w:softHyphen/>
      </w:r>
      <w:r w:rsidR="00764C5E" w:rsidRPr="00CC7A8A">
        <w:rPr>
          <w:rFonts w:ascii="B Lotus" w:hAnsi="B Lotus" w:cs="B Mitra" w:hint="cs"/>
          <w:b w:val="0"/>
          <w:bCs w:val="0"/>
          <w:sz w:val="24"/>
          <w:szCs w:val="24"/>
          <w:rtl/>
          <w:lang w:bidi="fa-IR"/>
        </w:rPr>
        <w:t xml:space="preserve">ترتیب </w:t>
      </w:r>
      <w:r w:rsidR="00AA0794" w:rsidRPr="00CC7A8A">
        <w:rPr>
          <w:rFonts w:ascii="B Lotus" w:hAnsi="B Lotus" w:cs="B Mitra" w:hint="cs"/>
          <w:b w:val="0"/>
          <w:bCs w:val="0"/>
          <w:sz w:val="24"/>
          <w:szCs w:val="24"/>
          <w:rtl/>
          <w:lang w:bidi="fa-IR"/>
        </w:rPr>
        <w:t>استراتژیهای اخلاقی91/0،محیط اخلاق</w:t>
      </w:r>
      <w:r w:rsidR="005449BC" w:rsidRPr="00CC7A8A">
        <w:rPr>
          <w:rFonts w:ascii="B Lotus" w:hAnsi="B Lotus" w:cs="B Mitra"/>
          <w:b w:val="0"/>
          <w:bCs w:val="0"/>
          <w:sz w:val="24"/>
          <w:szCs w:val="24"/>
          <w:rtl/>
          <w:lang w:bidi="fa-IR"/>
        </w:rPr>
        <w:softHyphen/>
      </w:r>
      <w:r w:rsidR="00AA0794" w:rsidRPr="00CC7A8A">
        <w:rPr>
          <w:rFonts w:ascii="B Lotus" w:hAnsi="B Lotus" w:cs="B Mitra" w:hint="cs"/>
          <w:b w:val="0"/>
          <w:bCs w:val="0"/>
          <w:sz w:val="24"/>
          <w:szCs w:val="24"/>
          <w:rtl/>
          <w:lang w:bidi="fa-IR"/>
        </w:rPr>
        <w:t>مدار</w:t>
      </w:r>
      <w:r w:rsidR="00064442">
        <w:rPr>
          <w:rFonts w:ascii="B Lotus" w:hAnsi="B Lotus" w:cs="B Mitra" w:hint="cs"/>
          <w:b w:val="0"/>
          <w:bCs w:val="0"/>
          <w:sz w:val="24"/>
          <w:szCs w:val="24"/>
          <w:rtl/>
          <w:lang w:bidi="fa-IR"/>
        </w:rPr>
        <w:t xml:space="preserve"> </w:t>
      </w:r>
      <w:r w:rsidR="00AA0794" w:rsidRPr="00CC7A8A">
        <w:rPr>
          <w:rFonts w:ascii="B Lotus" w:hAnsi="B Lotus" w:cs="B Mitra" w:hint="cs"/>
          <w:b w:val="0"/>
          <w:bCs w:val="0"/>
          <w:sz w:val="24"/>
          <w:szCs w:val="24"/>
          <w:rtl/>
          <w:lang w:bidi="fa-IR"/>
        </w:rPr>
        <w:t>81/0، پرهیزگاری اخلاقی</w:t>
      </w:r>
      <w:r w:rsidR="00064442">
        <w:rPr>
          <w:rFonts w:ascii="B Lotus" w:hAnsi="B Lotus" w:cs="B Mitra" w:hint="cs"/>
          <w:b w:val="0"/>
          <w:bCs w:val="0"/>
          <w:sz w:val="24"/>
          <w:szCs w:val="24"/>
          <w:rtl/>
          <w:lang w:bidi="fa-IR"/>
        </w:rPr>
        <w:t xml:space="preserve"> </w:t>
      </w:r>
      <w:r w:rsidR="00AA0794" w:rsidRPr="00CC7A8A">
        <w:rPr>
          <w:rFonts w:ascii="B Lotus" w:hAnsi="B Lotus" w:cs="B Mitra" w:hint="cs"/>
          <w:b w:val="0"/>
          <w:bCs w:val="0"/>
          <w:sz w:val="24"/>
          <w:szCs w:val="24"/>
          <w:rtl/>
          <w:lang w:bidi="fa-IR"/>
        </w:rPr>
        <w:t>80/0، فساد اداری81/0</w:t>
      </w:r>
      <w:r w:rsidR="00764C5E" w:rsidRPr="00CC7A8A">
        <w:rPr>
          <w:rFonts w:ascii="B Lotus" w:hAnsi="B Lotus" w:cs="B Mitra" w:hint="cs"/>
          <w:b w:val="0"/>
          <w:bCs w:val="0"/>
          <w:sz w:val="24"/>
          <w:szCs w:val="24"/>
          <w:rtl/>
          <w:lang w:bidi="fa-IR"/>
        </w:rPr>
        <w:t xml:space="preserve">گزارش </w:t>
      </w:r>
      <w:r w:rsidR="00764C5E" w:rsidRPr="00CC7A8A">
        <w:rPr>
          <w:rFonts w:ascii="B Lotus" w:hAnsi="B Lotus" w:cs="B Mitra" w:hint="cs"/>
          <w:b w:val="0"/>
          <w:bCs w:val="0"/>
          <w:sz w:val="24"/>
          <w:szCs w:val="24"/>
          <w:rtl/>
          <w:lang w:bidi="fa-IR"/>
        </w:rPr>
        <w:lastRenderedPageBreak/>
        <w:t>شد</w:t>
      </w:r>
      <w:r w:rsidRPr="00CC7A8A">
        <w:rPr>
          <w:rFonts w:ascii="B Lotus" w:hAnsi="B Lotus" w:cs="B Mitra" w:hint="cs"/>
          <w:b w:val="0"/>
          <w:bCs w:val="0"/>
          <w:sz w:val="24"/>
          <w:szCs w:val="24"/>
          <w:rtl/>
          <w:lang w:bidi="fa-IR"/>
        </w:rPr>
        <w:t xml:space="preserve">. برای </w:t>
      </w:r>
      <w:r w:rsidR="00764C5E" w:rsidRPr="00CC7A8A">
        <w:rPr>
          <w:rFonts w:ascii="B Lotus" w:hAnsi="B Lotus" w:cs="B Mitra" w:hint="cs"/>
          <w:b w:val="0"/>
          <w:bCs w:val="0"/>
          <w:sz w:val="24"/>
          <w:szCs w:val="24"/>
          <w:rtl/>
          <w:lang w:bidi="fa-IR"/>
        </w:rPr>
        <w:t>تجزیه‌</w:t>
      </w:r>
      <w:r w:rsidR="00064442">
        <w:rPr>
          <w:rFonts w:ascii="B Lotus" w:hAnsi="B Lotus" w:cs="B Mitra" w:hint="cs"/>
          <w:b w:val="0"/>
          <w:bCs w:val="0"/>
          <w:sz w:val="24"/>
          <w:szCs w:val="24"/>
          <w:rtl/>
          <w:lang w:bidi="fa-IR"/>
        </w:rPr>
        <w:t xml:space="preserve"> </w:t>
      </w:r>
      <w:r w:rsidR="00764C5E" w:rsidRPr="00CC7A8A">
        <w:rPr>
          <w:rFonts w:ascii="B Lotus" w:hAnsi="B Lotus" w:cs="B Mitra" w:hint="cs"/>
          <w:b w:val="0"/>
          <w:bCs w:val="0"/>
          <w:sz w:val="24"/>
          <w:szCs w:val="24"/>
          <w:rtl/>
          <w:lang w:bidi="fa-IR"/>
        </w:rPr>
        <w:t>و</w:t>
      </w:r>
      <w:r w:rsidR="00064442">
        <w:rPr>
          <w:rFonts w:ascii="B Lotus" w:hAnsi="B Lotus" w:cs="B Mitra" w:hint="cs"/>
          <w:b w:val="0"/>
          <w:bCs w:val="0"/>
          <w:sz w:val="24"/>
          <w:szCs w:val="24"/>
          <w:rtl/>
          <w:lang w:bidi="fa-IR"/>
        </w:rPr>
        <w:t xml:space="preserve"> </w:t>
      </w:r>
      <w:r w:rsidR="00764C5E" w:rsidRPr="00CC7A8A">
        <w:rPr>
          <w:rFonts w:ascii="B Lotus" w:hAnsi="B Lotus" w:cs="B Mitra" w:hint="cs"/>
          <w:b w:val="0"/>
          <w:bCs w:val="0"/>
          <w:sz w:val="24"/>
          <w:szCs w:val="24"/>
          <w:rtl/>
          <w:lang w:bidi="fa-IR"/>
        </w:rPr>
        <w:t xml:space="preserve">تحلیل داده‌ها </w:t>
      </w:r>
      <w:r w:rsidRPr="00CC7A8A">
        <w:rPr>
          <w:rFonts w:ascii="B Lotus" w:hAnsi="B Lotus" w:cs="B Mitra" w:hint="cs"/>
          <w:b w:val="0"/>
          <w:bCs w:val="0"/>
          <w:sz w:val="24"/>
          <w:szCs w:val="24"/>
          <w:rtl/>
          <w:lang w:bidi="fa-IR"/>
        </w:rPr>
        <w:t>از دو سطح آمار توصیفی (میانگین و انحراف</w:t>
      </w:r>
      <w:r w:rsidR="005449BC" w:rsidRPr="00CC7A8A">
        <w:rPr>
          <w:rFonts w:ascii="B Lotus" w:hAnsi="B Lotus" w:cs="B Mitra"/>
          <w:b w:val="0"/>
          <w:bCs w:val="0"/>
          <w:sz w:val="24"/>
          <w:szCs w:val="24"/>
          <w:rtl/>
          <w:lang w:bidi="fa-IR"/>
        </w:rPr>
        <w:softHyphen/>
      </w:r>
      <w:r w:rsidRPr="00CC7A8A">
        <w:rPr>
          <w:rFonts w:ascii="B Lotus" w:hAnsi="B Lotus" w:cs="B Mitra" w:hint="cs"/>
          <w:b w:val="0"/>
          <w:bCs w:val="0"/>
          <w:sz w:val="24"/>
          <w:szCs w:val="24"/>
          <w:rtl/>
          <w:lang w:bidi="fa-IR"/>
        </w:rPr>
        <w:t xml:space="preserve">معیار) </w:t>
      </w:r>
      <w:r w:rsidR="00764C5E" w:rsidRPr="00CC7A8A">
        <w:rPr>
          <w:rFonts w:ascii="B Lotus" w:hAnsi="B Lotus" w:cs="B Mitra" w:hint="cs"/>
          <w:b w:val="0"/>
          <w:bCs w:val="0"/>
          <w:sz w:val="24"/>
          <w:szCs w:val="24"/>
          <w:rtl/>
          <w:lang w:bidi="fa-IR"/>
        </w:rPr>
        <w:t xml:space="preserve">و در سطح استنباطی </w:t>
      </w:r>
      <w:r w:rsidRPr="00CC7A8A">
        <w:rPr>
          <w:rFonts w:ascii="B Lotus" w:hAnsi="B Lotus" w:cs="B Mitra" w:hint="cs"/>
          <w:b w:val="0"/>
          <w:bCs w:val="0"/>
          <w:sz w:val="24"/>
          <w:szCs w:val="24"/>
          <w:rtl/>
          <w:lang w:bidi="fa-IR"/>
        </w:rPr>
        <w:t xml:space="preserve">(ضریب </w:t>
      </w:r>
      <w:r w:rsidR="00764C5E" w:rsidRPr="00CC7A8A">
        <w:rPr>
          <w:rFonts w:ascii="B Lotus" w:hAnsi="B Lotus" w:cs="B Mitra" w:hint="cs"/>
          <w:b w:val="0"/>
          <w:bCs w:val="0"/>
          <w:sz w:val="24"/>
          <w:szCs w:val="24"/>
          <w:rtl/>
          <w:lang w:bidi="fa-IR"/>
        </w:rPr>
        <w:t>همبستگ</w:t>
      </w:r>
      <w:r w:rsidRPr="00CC7A8A">
        <w:rPr>
          <w:rFonts w:ascii="B Lotus" w:hAnsi="B Lotus" w:cs="B Mitra" w:hint="cs"/>
          <w:b w:val="0"/>
          <w:bCs w:val="0"/>
          <w:sz w:val="24"/>
          <w:szCs w:val="24"/>
          <w:rtl/>
          <w:lang w:bidi="fa-IR"/>
        </w:rPr>
        <w:t xml:space="preserve">ی از نوع معادلات ساختاری) و </w:t>
      </w:r>
      <w:r w:rsidRPr="00CC7A8A">
        <w:rPr>
          <w:rFonts w:ascii="B Lotus" w:hAnsi="B Lotus" w:cs="B Mitra" w:hint="cs"/>
          <w:b w:val="0"/>
          <w:bCs w:val="0"/>
          <w:sz w:val="24"/>
          <w:szCs w:val="24"/>
          <w:rtl/>
          <w:lang w:bidi="fa-IR"/>
        </w:rPr>
        <w:t>نرم</w:t>
      </w:r>
      <w:r w:rsidR="00064442">
        <w:rPr>
          <w:rFonts w:ascii="B Lotus" w:hAnsi="B Lotus" w:cs="B Mitra"/>
          <w:b w:val="0"/>
          <w:bCs w:val="0"/>
          <w:sz w:val="24"/>
          <w:szCs w:val="24"/>
          <w:rtl/>
          <w:lang w:bidi="fa-IR"/>
        </w:rPr>
        <w:softHyphen/>
      </w:r>
      <w:r w:rsidRPr="00CC7A8A">
        <w:rPr>
          <w:rFonts w:ascii="B Lotus" w:hAnsi="B Lotus" w:cs="B Mitra" w:hint="cs"/>
          <w:b w:val="0"/>
          <w:bCs w:val="0"/>
          <w:sz w:val="24"/>
          <w:szCs w:val="24"/>
          <w:rtl/>
          <w:lang w:bidi="fa-IR"/>
        </w:rPr>
        <w:t>افزارهای</w:t>
      </w:r>
      <w:r w:rsidRPr="00CC7A8A">
        <w:rPr>
          <w:rFonts w:ascii="Times New Roman" w:hAnsi="Times New Roman" w:cs="B Mitra"/>
          <w:b w:val="0"/>
          <w:bCs w:val="0"/>
          <w:sz w:val="24"/>
          <w:szCs w:val="24"/>
          <w:lang w:bidi="fa-IR"/>
        </w:rPr>
        <w:t>SPSS, PLS</w:t>
      </w:r>
      <w:r w:rsidRPr="00CC7A8A">
        <w:rPr>
          <w:rFonts w:ascii="B Lotus" w:hAnsi="B Lotus" w:cs="B Mitra" w:hint="cs"/>
          <w:b w:val="0"/>
          <w:bCs w:val="0"/>
          <w:sz w:val="24"/>
          <w:szCs w:val="24"/>
          <w:rtl/>
          <w:lang w:bidi="fa-IR"/>
        </w:rPr>
        <w:t xml:space="preserve"> </w:t>
      </w:r>
      <w:r w:rsidRPr="00CC7A8A">
        <w:rPr>
          <w:rFonts w:ascii="B Lotus" w:hAnsi="B Lotus" w:cs="B Mitra" w:hint="cs"/>
          <w:b w:val="0"/>
          <w:bCs w:val="0"/>
          <w:sz w:val="24"/>
          <w:szCs w:val="24"/>
          <w:rtl/>
          <w:lang w:bidi="fa-IR"/>
        </w:rPr>
        <w:t xml:space="preserve">استفاده شد. </w:t>
      </w:r>
    </w:p>
    <w:p w:rsidR="00C30020" w:rsidRPr="00CC7A8A" w:rsidRDefault="00C30020" w:rsidP="00064442">
      <w:pPr>
        <w:tabs>
          <w:tab w:val="right" w:pos="198"/>
        </w:tabs>
        <w:bidi/>
        <w:spacing w:after="0" w:line="240" w:lineRule="auto"/>
        <w:jc w:val="both"/>
        <w:rPr>
          <w:rFonts w:ascii="Times New Roman" w:hAnsi="Times New Roman" w:cs="B Mitra"/>
          <w:sz w:val="24"/>
          <w:szCs w:val="24"/>
          <w:rtl/>
        </w:rPr>
      </w:pPr>
      <w:r w:rsidRPr="00CC7A8A">
        <w:rPr>
          <w:rFonts w:ascii="Times New Roman" w:hAnsi="Times New Roman" w:cs="B Mitra" w:hint="cs"/>
          <w:sz w:val="24"/>
          <w:szCs w:val="24"/>
          <w:rtl/>
        </w:rPr>
        <w:lastRenderedPageBreak/>
        <w:t>با توجه به نتایج کالموگروف- اسمیرونوف متغیرهای تحقیق نرمال بو</w:t>
      </w:r>
      <w:r w:rsidR="00324277" w:rsidRPr="00CC7A8A">
        <w:rPr>
          <w:rFonts w:ascii="Times New Roman" w:hAnsi="Times New Roman" w:cs="B Mitra" w:hint="cs"/>
          <w:sz w:val="24"/>
          <w:szCs w:val="24"/>
          <w:rtl/>
        </w:rPr>
        <w:t>د</w:t>
      </w:r>
      <w:r w:rsidRPr="00CC7A8A">
        <w:rPr>
          <w:rFonts w:ascii="Times New Roman" w:hAnsi="Times New Roman" w:cs="B Mitra" w:hint="cs"/>
          <w:sz w:val="24"/>
          <w:szCs w:val="24"/>
          <w:rtl/>
        </w:rPr>
        <w:t xml:space="preserve">ند؛ زیرا سطح معناداری کلیه مقادیر </w:t>
      </w:r>
      <w:r w:rsidRPr="00CC7A8A">
        <w:rPr>
          <w:rFonts w:ascii="Times New Roman" w:hAnsi="Times New Roman" w:cs="B Mitra"/>
          <w:sz w:val="24"/>
          <w:szCs w:val="24"/>
        </w:rPr>
        <w:t>Z</w:t>
      </w:r>
      <w:r w:rsidRPr="00CC7A8A">
        <w:rPr>
          <w:rFonts w:ascii="Times New Roman" w:hAnsi="Times New Roman" w:cs="B Mitra" w:hint="cs"/>
          <w:sz w:val="24"/>
          <w:szCs w:val="24"/>
          <w:rtl/>
        </w:rPr>
        <w:t xml:space="preserve"> در هریک از متغیرها به ترتیب 644/0، 845/0، 326/1، 459/1 و در سطح معناداری 031/0، 513/0، 157/و 143/0بزرگتر از 05/0می‌باشد (05/0</w:t>
      </w:r>
      <w:r w:rsidRPr="00CC7A8A">
        <w:rPr>
          <w:rFonts w:ascii="Times New Roman" w:hAnsi="Times New Roman" w:cs="B Mitra"/>
          <w:sz w:val="24"/>
          <w:szCs w:val="24"/>
        </w:rPr>
        <w:t>p&gt;</w:t>
      </w:r>
      <w:r w:rsidRPr="00CC7A8A">
        <w:rPr>
          <w:rFonts w:ascii="Times New Roman" w:hAnsi="Times New Roman" w:cs="B Mitra" w:hint="cs"/>
          <w:sz w:val="24"/>
          <w:szCs w:val="24"/>
          <w:rtl/>
        </w:rPr>
        <w:t xml:space="preserve">). </w:t>
      </w:r>
    </w:p>
    <w:p w:rsidR="00C30020" w:rsidRPr="00CC7A8A" w:rsidRDefault="00C30020" w:rsidP="006F272E">
      <w:pPr>
        <w:pStyle w:val="TITR1"/>
        <w:tabs>
          <w:tab w:val="right" w:pos="-210"/>
          <w:tab w:val="right" w:pos="198"/>
          <w:tab w:val="right" w:pos="4380"/>
          <w:tab w:val="right" w:pos="4470"/>
          <w:tab w:val="right" w:pos="9180"/>
        </w:tabs>
        <w:spacing w:line="240" w:lineRule="auto"/>
        <w:ind w:left="60" w:right="270"/>
        <w:rPr>
          <w:rFonts w:ascii="B Lotus" w:hAnsi="B Lotus" w:cs="B Mitra"/>
          <w:b w:val="0"/>
          <w:bCs w:val="0"/>
          <w:sz w:val="24"/>
          <w:szCs w:val="24"/>
          <w:rtl/>
          <w:lang w:bidi="fa-IR"/>
        </w:rPr>
      </w:pPr>
    </w:p>
    <w:p w:rsidR="00EA686C" w:rsidRPr="00CC7A8A" w:rsidRDefault="00EA686C" w:rsidP="00913068">
      <w:pPr>
        <w:pStyle w:val="ListParagraph"/>
        <w:tabs>
          <w:tab w:val="right" w:pos="-143"/>
          <w:tab w:val="right" w:pos="0"/>
          <w:tab w:val="right" w:pos="198"/>
          <w:tab w:val="right" w:pos="450"/>
          <w:tab w:val="right" w:pos="4380"/>
          <w:tab w:val="right" w:pos="9180"/>
        </w:tabs>
        <w:bidi/>
        <w:ind w:left="60" w:right="360"/>
        <w:jc w:val="both"/>
        <w:rPr>
          <w:rFonts w:cs="B Mitra"/>
          <w:b/>
          <w:bCs/>
          <w:rtl/>
          <w:lang w:bidi="fa-IR"/>
        </w:rPr>
        <w:sectPr w:rsidR="00EA686C" w:rsidRPr="00CC7A8A" w:rsidSect="00EA686C">
          <w:footnotePr>
            <w:numRestart w:val="eachPage"/>
          </w:footnotePr>
          <w:type w:val="continuous"/>
          <w:pgSz w:w="12240" w:h="15840" w:code="1"/>
          <w:pgMar w:top="1985" w:right="1701" w:bottom="1134" w:left="1418" w:header="720" w:footer="720" w:gutter="0"/>
          <w:cols w:num="2" w:space="720"/>
          <w:bidi/>
          <w:docGrid w:linePitch="360"/>
        </w:sectPr>
      </w:pPr>
    </w:p>
    <w:p w:rsidR="004A3C41" w:rsidRPr="00CC7A8A" w:rsidRDefault="004A3C41" w:rsidP="00913068">
      <w:pPr>
        <w:pStyle w:val="ListParagraph"/>
        <w:tabs>
          <w:tab w:val="right" w:pos="-143"/>
          <w:tab w:val="right" w:pos="0"/>
          <w:tab w:val="right" w:pos="198"/>
          <w:tab w:val="right" w:pos="450"/>
          <w:tab w:val="right" w:pos="4380"/>
          <w:tab w:val="right" w:pos="9180"/>
        </w:tabs>
        <w:bidi/>
        <w:ind w:left="60" w:right="360"/>
        <w:jc w:val="both"/>
        <w:rPr>
          <w:rFonts w:cs="B Mitra"/>
          <w:b/>
          <w:bCs/>
          <w:lang w:bidi="fa-IR"/>
        </w:rPr>
      </w:pPr>
    </w:p>
    <w:p w:rsidR="00F55B23" w:rsidRPr="00CC7A8A" w:rsidRDefault="006439C7" w:rsidP="00324277">
      <w:pPr>
        <w:tabs>
          <w:tab w:val="right" w:pos="-143"/>
          <w:tab w:val="right" w:pos="0"/>
          <w:tab w:val="right" w:pos="198"/>
          <w:tab w:val="right" w:pos="450"/>
          <w:tab w:val="right" w:pos="4590"/>
          <w:tab w:val="right" w:pos="9180"/>
        </w:tabs>
        <w:bidi/>
        <w:spacing w:after="0" w:line="240" w:lineRule="auto"/>
        <w:ind w:right="90"/>
        <w:jc w:val="both"/>
        <w:rPr>
          <w:rFonts w:ascii="Times New Roman" w:hAnsi="Times New Roman" w:cs="B Mitra"/>
          <w:sz w:val="24"/>
          <w:szCs w:val="24"/>
          <w:rtl/>
        </w:rPr>
      </w:pPr>
      <w:r w:rsidRPr="00CC7A8A">
        <w:rPr>
          <w:rFonts w:cs="B Mitra" w:hint="cs"/>
          <w:b/>
          <w:bCs/>
          <w:sz w:val="24"/>
          <w:szCs w:val="24"/>
          <w:rtl/>
          <w:lang w:bidi="fa-IR"/>
        </w:rPr>
        <w:t>یافته</w:t>
      </w:r>
      <w:r w:rsidR="00324277" w:rsidRPr="00CC7A8A">
        <w:rPr>
          <w:rFonts w:cs="B Mitra"/>
          <w:b/>
          <w:bCs/>
          <w:sz w:val="24"/>
          <w:szCs w:val="24"/>
          <w:rtl/>
          <w:lang w:bidi="fa-IR"/>
        </w:rPr>
        <w:softHyphen/>
      </w:r>
      <w:r w:rsidRPr="00CC7A8A">
        <w:rPr>
          <w:rFonts w:cs="B Mitra" w:hint="cs"/>
          <w:b/>
          <w:bCs/>
          <w:sz w:val="24"/>
          <w:szCs w:val="24"/>
          <w:rtl/>
          <w:lang w:bidi="fa-IR"/>
        </w:rPr>
        <w:t>ها:</w:t>
      </w:r>
      <w:r w:rsidR="000923DF" w:rsidRPr="00CC7A8A">
        <w:rPr>
          <w:rFonts w:ascii="Times New Roman" w:hAnsi="Times New Roman" w:cs="B Mitra"/>
          <w:sz w:val="24"/>
          <w:szCs w:val="24"/>
          <w:rtl/>
        </w:rPr>
        <w:t xml:space="preserve"> </w:t>
      </w:r>
    </w:p>
    <w:p w:rsidR="000923DF" w:rsidRPr="00CC7A8A" w:rsidRDefault="000923DF" w:rsidP="000923DF">
      <w:pPr>
        <w:bidi/>
        <w:spacing w:after="0" w:line="240" w:lineRule="auto"/>
        <w:ind w:left="259"/>
        <w:jc w:val="both"/>
        <w:rPr>
          <w:rFonts w:ascii="Times New Roman" w:hAnsi="Times New Roman" w:cs="B Mitra"/>
          <w:sz w:val="24"/>
          <w:szCs w:val="24"/>
          <w:rtl/>
        </w:rPr>
      </w:pPr>
      <w:bookmarkStart w:id="0" w:name="_Toc55320163"/>
      <w:bookmarkStart w:id="1" w:name="_Toc55320551"/>
      <w:bookmarkStart w:id="2" w:name="_Toc55320648"/>
    </w:p>
    <w:p w:rsidR="000923DF" w:rsidRPr="00CC7A8A" w:rsidRDefault="004C1332" w:rsidP="00324277">
      <w:pPr>
        <w:bidi/>
        <w:spacing w:after="0" w:line="240" w:lineRule="auto"/>
        <w:ind w:left="259"/>
        <w:jc w:val="center"/>
        <w:rPr>
          <w:rFonts w:ascii="Times New Roman" w:hAnsi="Times New Roman" w:cs="B Mitra"/>
          <w:b/>
          <w:bCs/>
          <w:sz w:val="24"/>
          <w:szCs w:val="24"/>
          <w:rtl/>
        </w:rPr>
      </w:pPr>
      <w:r w:rsidRPr="00CC7A8A">
        <w:rPr>
          <w:rFonts w:ascii="Times New Roman" w:hAnsi="Times New Roman" w:cs="B Mitra" w:hint="cs"/>
          <w:b/>
          <w:bCs/>
          <w:sz w:val="24"/>
          <w:szCs w:val="24"/>
          <w:rtl/>
        </w:rPr>
        <w:t xml:space="preserve">جدول </w:t>
      </w:r>
      <w:r w:rsidR="00C30020" w:rsidRPr="00CC7A8A">
        <w:rPr>
          <w:rFonts w:ascii="Times New Roman" w:hAnsi="Times New Roman" w:cs="B Mitra" w:hint="cs"/>
          <w:b/>
          <w:bCs/>
          <w:sz w:val="24"/>
          <w:szCs w:val="24"/>
          <w:rtl/>
        </w:rPr>
        <w:t>1</w:t>
      </w:r>
      <w:r w:rsidRPr="00CC7A8A">
        <w:rPr>
          <w:rFonts w:ascii="Times New Roman" w:hAnsi="Times New Roman" w:cs="B Mitra" w:hint="cs"/>
          <w:b/>
          <w:bCs/>
          <w:sz w:val="24"/>
          <w:szCs w:val="24"/>
          <w:rtl/>
        </w:rPr>
        <w:t xml:space="preserve">: </w:t>
      </w:r>
      <w:r w:rsidR="000923DF" w:rsidRPr="00CC7A8A">
        <w:rPr>
          <w:rFonts w:ascii="Times New Roman" w:hAnsi="Times New Roman" w:cs="B Mitra" w:hint="cs"/>
          <w:b/>
          <w:bCs/>
          <w:sz w:val="24"/>
          <w:szCs w:val="24"/>
          <w:rtl/>
        </w:rPr>
        <w:t xml:space="preserve">توزیع پاسخ دهندگان بر اساس </w:t>
      </w:r>
      <w:r w:rsidRPr="00CC7A8A">
        <w:rPr>
          <w:rFonts w:ascii="Times New Roman" w:hAnsi="Times New Roman" w:cs="B Mitra" w:hint="cs"/>
          <w:b/>
          <w:bCs/>
          <w:sz w:val="24"/>
          <w:szCs w:val="24"/>
          <w:rtl/>
        </w:rPr>
        <w:t xml:space="preserve">متغیرهای جمعیت شناختی </w:t>
      </w:r>
    </w:p>
    <w:tbl>
      <w:tblPr>
        <w:tblStyle w:val="TableGrid"/>
        <w:bidiVisual/>
        <w:tblW w:w="0" w:type="auto"/>
        <w:jc w:val="center"/>
        <w:tblLook w:val="04A0" w:firstRow="1" w:lastRow="0" w:firstColumn="1" w:lastColumn="0" w:noHBand="0" w:noVBand="1"/>
      </w:tblPr>
      <w:tblGrid>
        <w:gridCol w:w="1345"/>
        <w:gridCol w:w="1355"/>
        <w:gridCol w:w="1435"/>
      </w:tblGrid>
      <w:tr w:rsidR="006F272E" w:rsidRPr="00CC7A8A" w:rsidTr="004C1332">
        <w:trPr>
          <w:jc w:val="center"/>
        </w:trPr>
        <w:tc>
          <w:tcPr>
            <w:tcW w:w="1345" w:type="dxa"/>
          </w:tcPr>
          <w:p w:rsidR="004C1332" w:rsidRPr="00CC7A8A" w:rsidRDefault="004C1332" w:rsidP="004C1332">
            <w:pPr>
              <w:bidi/>
              <w:contextualSpacing/>
              <w:jc w:val="center"/>
              <w:rPr>
                <w:rFonts w:ascii="Times New Roman" w:hAnsi="Times New Roman" w:cs="B Mitra"/>
                <w:sz w:val="24"/>
                <w:szCs w:val="24"/>
                <w:rtl/>
              </w:rPr>
            </w:pPr>
            <w:r w:rsidRPr="00CC7A8A">
              <w:rPr>
                <w:rFonts w:ascii="Times New Roman" w:hAnsi="Times New Roman" w:cs="B Mitra" w:hint="cs"/>
                <w:sz w:val="24"/>
                <w:szCs w:val="24"/>
                <w:rtl/>
              </w:rPr>
              <w:t>جنسیت</w:t>
            </w:r>
          </w:p>
        </w:tc>
        <w:tc>
          <w:tcPr>
            <w:tcW w:w="1355" w:type="dxa"/>
          </w:tcPr>
          <w:p w:rsidR="004C1332" w:rsidRPr="00CC7A8A" w:rsidRDefault="004C1332" w:rsidP="004C1332">
            <w:pPr>
              <w:bidi/>
              <w:contextualSpacing/>
              <w:jc w:val="center"/>
              <w:rPr>
                <w:rFonts w:ascii="Times New Roman" w:hAnsi="Times New Roman" w:cs="B Mitra"/>
                <w:sz w:val="24"/>
                <w:szCs w:val="24"/>
                <w:rtl/>
              </w:rPr>
            </w:pPr>
            <w:r w:rsidRPr="00CC7A8A">
              <w:rPr>
                <w:rFonts w:ascii="Times New Roman" w:hAnsi="Times New Roman" w:cs="B Mitra" w:hint="cs"/>
                <w:sz w:val="24"/>
                <w:szCs w:val="24"/>
                <w:rtl/>
              </w:rPr>
              <w:t>فراوانی</w:t>
            </w:r>
          </w:p>
        </w:tc>
        <w:tc>
          <w:tcPr>
            <w:tcW w:w="1435" w:type="dxa"/>
          </w:tcPr>
          <w:p w:rsidR="004C1332" w:rsidRPr="00CC7A8A" w:rsidRDefault="004C1332" w:rsidP="004C1332">
            <w:pPr>
              <w:bidi/>
              <w:contextualSpacing/>
              <w:jc w:val="center"/>
              <w:rPr>
                <w:rFonts w:ascii="Times New Roman" w:hAnsi="Times New Roman" w:cs="B Mitra"/>
                <w:sz w:val="24"/>
                <w:szCs w:val="24"/>
              </w:rPr>
            </w:pPr>
            <w:r w:rsidRPr="00CC7A8A">
              <w:rPr>
                <w:rFonts w:ascii="Times New Roman" w:hAnsi="Times New Roman" w:cs="B Mitra" w:hint="cs"/>
                <w:sz w:val="24"/>
                <w:szCs w:val="24"/>
                <w:rtl/>
              </w:rPr>
              <w:t>درصد فراوانی</w:t>
            </w:r>
          </w:p>
        </w:tc>
      </w:tr>
      <w:tr w:rsidR="006F272E" w:rsidRPr="00CC7A8A" w:rsidTr="004C1332">
        <w:trPr>
          <w:trHeight w:val="64"/>
          <w:jc w:val="center"/>
        </w:trPr>
        <w:tc>
          <w:tcPr>
            <w:tcW w:w="1345" w:type="dxa"/>
          </w:tcPr>
          <w:p w:rsidR="004C1332" w:rsidRPr="00CC7A8A" w:rsidRDefault="004C1332" w:rsidP="004C1332">
            <w:pPr>
              <w:bidi/>
              <w:contextualSpacing/>
              <w:jc w:val="center"/>
              <w:rPr>
                <w:rFonts w:ascii="Times New Roman" w:hAnsi="Times New Roman" w:cs="B Mitra"/>
                <w:sz w:val="24"/>
                <w:szCs w:val="24"/>
              </w:rPr>
            </w:pPr>
            <w:r w:rsidRPr="00CC7A8A">
              <w:rPr>
                <w:rFonts w:ascii="Times New Roman" w:hAnsi="Times New Roman" w:cs="B Mitra" w:hint="cs"/>
                <w:sz w:val="24"/>
                <w:szCs w:val="24"/>
                <w:rtl/>
              </w:rPr>
              <w:t>مرد</w:t>
            </w:r>
          </w:p>
        </w:tc>
        <w:tc>
          <w:tcPr>
            <w:tcW w:w="1355" w:type="dxa"/>
          </w:tcPr>
          <w:p w:rsidR="004C1332" w:rsidRPr="00CC7A8A" w:rsidRDefault="004C1332" w:rsidP="004C1332">
            <w:pPr>
              <w:bidi/>
              <w:jc w:val="center"/>
              <w:rPr>
                <w:rFonts w:ascii="Times New Roman" w:hAnsi="Times New Roman" w:cs="B Mitra"/>
                <w:sz w:val="24"/>
                <w:szCs w:val="24"/>
              </w:rPr>
            </w:pPr>
            <w:r w:rsidRPr="00CC7A8A">
              <w:rPr>
                <w:rFonts w:ascii="Times New Roman" w:hAnsi="Times New Roman" w:cs="B Mitra" w:hint="cs"/>
                <w:sz w:val="24"/>
                <w:szCs w:val="24"/>
                <w:rtl/>
              </w:rPr>
              <w:t>103</w:t>
            </w:r>
          </w:p>
        </w:tc>
        <w:tc>
          <w:tcPr>
            <w:tcW w:w="1435" w:type="dxa"/>
          </w:tcPr>
          <w:p w:rsidR="004C1332" w:rsidRPr="00CC7A8A" w:rsidRDefault="004C1332" w:rsidP="004C1332">
            <w:pPr>
              <w:bidi/>
              <w:jc w:val="center"/>
              <w:rPr>
                <w:rFonts w:ascii="Times New Roman" w:hAnsi="Times New Roman" w:cs="B Mitra"/>
                <w:sz w:val="24"/>
                <w:szCs w:val="24"/>
              </w:rPr>
            </w:pPr>
            <w:r w:rsidRPr="00CC7A8A">
              <w:rPr>
                <w:rFonts w:ascii="Times New Roman" w:hAnsi="Times New Roman" w:cs="B Mitra" w:hint="cs"/>
                <w:sz w:val="24"/>
                <w:szCs w:val="24"/>
                <w:rtl/>
              </w:rPr>
              <w:t>11/61</w:t>
            </w:r>
          </w:p>
        </w:tc>
      </w:tr>
      <w:tr w:rsidR="006F272E" w:rsidRPr="00CC7A8A" w:rsidTr="004C1332">
        <w:trPr>
          <w:jc w:val="center"/>
        </w:trPr>
        <w:tc>
          <w:tcPr>
            <w:tcW w:w="1345" w:type="dxa"/>
          </w:tcPr>
          <w:p w:rsidR="004C1332" w:rsidRPr="00CC7A8A" w:rsidRDefault="004C1332" w:rsidP="004C1332">
            <w:pPr>
              <w:bidi/>
              <w:contextualSpacing/>
              <w:jc w:val="center"/>
              <w:rPr>
                <w:rFonts w:ascii="Times New Roman" w:hAnsi="Times New Roman" w:cs="B Mitra"/>
                <w:sz w:val="24"/>
                <w:szCs w:val="24"/>
                <w:rtl/>
              </w:rPr>
            </w:pPr>
            <w:r w:rsidRPr="00CC7A8A">
              <w:rPr>
                <w:rFonts w:ascii="Times New Roman" w:hAnsi="Times New Roman" w:cs="B Mitra" w:hint="cs"/>
                <w:sz w:val="24"/>
                <w:szCs w:val="24"/>
                <w:rtl/>
              </w:rPr>
              <w:t>زن</w:t>
            </w:r>
          </w:p>
        </w:tc>
        <w:tc>
          <w:tcPr>
            <w:tcW w:w="1355" w:type="dxa"/>
          </w:tcPr>
          <w:p w:rsidR="004C1332" w:rsidRPr="00CC7A8A" w:rsidRDefault="004C1332"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59</w:t>
            </w:r>
          </w:p>
        </w:tc>
        <w:tc>
          <w:tcPr>
            <w:tcW w:w="1435" w:type="dxa"/>
          </w:tcPr>
          <w:p w:rsidR="004C1332" w:rsidRPr="00CC7A8A" w:rsidRDefault="004C1332" w:rsidP="004C1332">
            <w:pPr>
              <w:bidi/>
              <w:jc w:val="center"/>
              <w:rPr>
                <w:rFonts w:ascii="Times New Roman" w:hAnsi="Times New Roman" w:cs="B Mitra"/>
                <w:sz w:val="24"/>
                <w:szCs w:val="24"/>
              </w:rPr>
            </w:pPr>
            <w:r w:rsidRPr="00CC7A8A">
              <w:rPr>
                <w:rFonts w:ascii="Times New Roman" w:hAnsi="Times New Roman" w:cs="B Mitra" w:hint="cs"/>
                <w:sz w:val="24"/>
                <w:szCs w:val="24"/>
                <w:rtl/>
              </w:rPr>
              <w:t>88/38</w:t>
            </w:r>
          </w:p>
        </w:tc>
      </w:tr>
      <w:tr w:rsidR="006F272E" w:rsidRPr="00CC7A8A" w:rsidTr="004C1332">
        <w:trPr>
          <w:jc w:val="center"/>
        </w:trPr>
        <w:tc>
          <w:tcPr>
            <w:tcW w:w="1345" w:type="dxa"/>
          </w:tcPr>
          <w:p w:rsidR="004C1332" w:rsidRPr="00CC7A8A" w:rsidRDefault="004C1332"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مجموع</w:t>
            </w:r>
          </w:p>
        </w:tc>
        <w:tc>
          <w:tcPr>
            <w:tcW w:w="1355" w:type="dxa"/>
          </w:tcPr>
          <w:p w:rsidR="004C1332" w:rsidRPr="00CC7A8A" w:rsidRDefault="004C1332"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162</w:t>
            </w:r>
          </w:p>
        </w:tc>
        <w:tc>
          <w:tcPr>
            <w:tcW w:w="1435" w:type="dxa"/>
          </w:tcPr>
          <w:p w:rsidR="004C1332" w:rsidRPr="00CC7A8A" w:rsidRDefault="004C1332" w:rsidP="004C1332">
            <w:pPr>
              <w:keepNext/>
              <w:tabs>
                <w:tab w:val="left" w:pos="902"/>
                <w:tab w:val="center" w:pos="1111"/>
              </w:tabs>
              <w:bidi/>
              <w:jc w:val="center"/>
              <w:rPr>
                <w:rFonts w:ascii="Times New Roman" w:hAnsi="Times New Roman" w:cs="B Mitra"/>
                <w:sz w:val="24"/>
                <w:szCs w:val="24"/>
                <w:rtl/>
              </w:rPr>
            </w:pPr>
            <w:r w:rsidRPr="00CC7A8A">
              <w:rPr>
                <w:rFonts w:ascii="Times New Roman" w:hAnsi="Times New Roman" w:cs="B Mitra" w:hint="cs"/>
                <w:sz w:val="24"/>
                <w:szCs w:val="24"/>
                <w:rtl/>
              </w:rPr>
              <w:t>100</w:t>
            </w:r>
          </w:p>
        </w:tc>
      </w:tr>
      <w:tr w:rsidR="006F272E" w:rsidRPr="00CC7A8A" w:rsidTr="004C1332">
        <w:trPr>
          <w:jc w:val="center"/>
        </w:trPr>
        <w:tc>
          <w:tcPr>
            <w:tcW w:w="1345" w:type="dxa"/>
            <w:hideMark/>
          </w:tcPr>
          <w:p w:rsidR="000923DF" w:rsidRPr="00CC7A8A" w:rsidRDefault="000923DF" w:rsidP="004C1332">
            <w:pPr>
              <w:bidi/>
              <w:contextualSpacing/>
              <w:jc w:val="center"/>
              <w:rPr>
                <w:rFonts w:ascii="Times New Roman" w:hAnsi="Times New Roman" w:cs="B Mitra"/>
                <w:sz w:val="24"/>
                <w:szCs w:val="24"/>
                <w:rtl/>
              </w:rPr>
            </w:pPr>
            <w:r w:rsidRPr="00CC7A8A">
              <w:rPr>
                <w:rFonts w:ascii="Times New Roman" w:hAnsi="Times New Roman" w:cs="B Mitra" w:hint="cs"/>
                <w:sz w:val="24"/>
                <w:szCs w:val="24"/>
                <w:rtl/>
              </w:rPr>
              <w:t>تحصیلات</w:t>
            </w:r>
          </w:p>
        </w:tc>
        <w:tc>
          <w:tcPr>
            <w:tcW w:w="1355" w:type="dxa"/>
            <w:hideMark/>
          </w:tcPr>
          <w:p w:rsidR="000923DF" w:rsidRPr="00CC7A8A" w:rsidRDefault="000923DF" w:rsidP="004C1332">
            <w:pPr>
              <w:bidi/>
              <w:contextualSpacing/>
              <w:jc w:val="center"/>
              <w:rPr>
                <w:rFonts w:ascii="Times New Roman" w:hAnsi="Times New Roman" w:cs="B Mitra"/>
                <w:sz w:val="24"/>
                <w:szCs w:val="24"/>
                <w:rtl/>
              </w:rPr>
            </w:pPr>
            <w:r w:rsidRPr="00CC7A8A">
              <w:rPr>
                <w:rFonts w:ascii="Times New Roman" w:hAnsi="Times New Roman" w:cs="B Mitra" w:hint="cs"/>
                <w:sz w:val="24"/>
                <w:szCs w:val="24"/>
                <w:rtl/>
              </w:rPr>
              <w:t>فراوانی</w:t>
            </w:r>
          </w:p>
        </w:tc>
        <w:tc>
          <w:tcPr>
            <w:tcW w:w="1435" w:type="dxa"/>
            <w:hideMark/>
          </w:tcPr>
          <w:p w:rsidR="000923DF" w:rsidRPr="00CC7A8A" w:rsidRDefault="000923DF" w:rsidP="004C1332">
            <w:pPr>
              <w:bidi/>
              <w:contextualSpacing/>
              <w:jc w:val="center"/>
              <w:rPr>
                <w:rFonts w:ascii="Times New Roman" w:hAnsi="Times New Roman" w:cs="B Mitra"/>
                <w:sz w:val="24"/>
                <w:szCs w:val="24"/>
              </w:rPr>
            </w:pPr>
            <w:r w:rsidRPr="00CC7A8A">
              <w:rPr>
                <w:rFonts w:ascii="Times New Roman" w:hAnsi="Times New Roman" w:cs="B Mitra" w:hint="cs"/>
                <w:sz w:val="24"/>
                <w:szCs w:val="24"/>
                <w:rtl/>
              </w:rPr>
              <w:t>درصد فراوانی</w:t>
            </w:r>
          </w:p>
        </w:tc>
      </w:tr>
      <w:tr w:rsidR="006F272E" w:rsidRPr="00CC7A8A" w:rsidTr="004C1332">
        <w:trPr>
          <w:jc w:val="center"/>
        </w:trPr>
        <w:tc>
          <w:tcPr>
            <w:tcW w:w="1345" w:type="dxa"/>
            <w:hideMark/>
          </w:tcPr>
          <w:p w:rsidR="000923DF" w:rsidRPr="00CC7A8A" w:rsidRDefault="000923DF" w:rsidP="004C1332">
            <w:pPr>
              <w:bidi/>
              <w:jc w:val="center"/>
              <w:rPr>
                <w:rFonts w:ascii="Times New Roman" w:hAnsi="Times New Roman" w:cs="B Mitra"/>
                <w:sz w:val="24"/>
                <w:szCs w:val="24"/>
              </w:rPr>
            </w:pPr>
            <w:r w:rsidRPr="00CC7A8A">
              <w:rPr>
                <w:rFonts w:ascii="Times New Roman" w:hAnsi="Times New Roman" w:cs="B Mitra" w:hint="cs"/>
                <w:sz w:val="24"/>
                <w:szCs w:val="24"/>
                <w:rtl/>
              </w:rPr>
              <w:t>دیپلم</w:t>
            </w:r>
          </w:p>
        </w:tc>
        <w:tc>
          <w:tcPr>
            <w:tcW w:w="1355" w:type="dxa"/>
            <w:hideMark/>
          </w:tcPr>
          <w:p w:rsidR="000923DF" w:rsidRPr="00CC7A8A" w:rsidRDefault="000923DF" w:rsidP="004C1332">
            <w:pPr>
              <w:bidi/>
              <w:jc w:val="center"/>
              <w:rPr>
                <w:rFonts w:ascii="Times New Roman" w:hAnsi="Times New Roman" w:cs="B Mitra"/>
                <w:sz w:val="24"/>
                <w:szCs w:val="24"/>
              </w:rPr>
            </w:pPr>
            <w:r w:rsidRPr="00CC7A8A">
              <w:rPr>
                <w:rFonts w:ascii="Times New Roman" w:hAnsi="Times New Roman" w:cs="B Mitra" w:hint="cs"/>
                <w:sz w:val="24"/>
                <w:szCs w:val="24"/>
                <w:rtl/>
              </w:rPr>
              <w:t>10</w:t>
            </w:r>
          </w:p>
        </w:tc>
        <w:tc>
          <w:tcPr>
            <w:tcW w:w="143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17/6</w:t>
            </w:r>
          </w:p>
        </w:tc>
      </w:tr>
      <w:tr w:rsidR="006F272E" w:rsidRPr="00CC7A8A" w:rsidTr="004C1332">
        <w:trPr>
          <w:jc w:val="center"/>
        </w:trPr>
        <w:tc>
          <w:tcPr>
            <w:tcW w:w="134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فوق دیپلم</w:t>
            </w:r>
          </w:p>
        </w:tc>
        <w:tc>
          <w:tcPr>
            <w:tcW w:w="135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35</w:t>
            </w:r>
          </w:p>
        </w:tc>
        <w:tc>
          <w:tcPr>
            <w:tcW w:w="143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60/21</w:t>
            </w:r>
          </w:p>
        </w:tc>
      </w:tr>
      <w:tr w:rsidR="006F272E" w:rsidRPr="00CC7A8A" w:rsidTr="004C1332">
        <w:trPr>
          <w:jc w:val="center"/>
        </w:trPr>
        <w:tc>
          <w:tcPr>
            <w:tcW w:w="134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lastRenderedPageBreak/>
              <w:t>لیسانس</w:t>
            </w:r>
          </w:p>
        </w:tc>
        <w:tc>
          <w:tcPr>
            <w:tcW w:w="135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73</w:t>
            </w:r>
          </w:p>
        </w:tc>
        <w:tc>
          <w:tcPr>
            <w:tcW w:w="143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06/45</w:t>
            </w:r>
          </w:p>
        </w:tc>
      </w:tr>
      <w:tr w:rsidR="006F272E" w:rsidRPr="00CC7A8A" w:rsidTr="004C1332">
        <w:trPr>
          <w:jc w:val="center"/>
        </w:trPr>
        <w:tc>
          <w:tcPr>
            <w:tcW w:w="1345" w:type="dxa"/>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فوق لیسانس</w:t>
            </w:r>
          </w:p>
        </w:tc>
        <w:tc>
          <w:tcPr>
            <w:tcW w:w="1355" w:type="dxa"/>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39</w:t>
            </w:r>
          </w:p>
        </w:tc>
        <w:tc>
          <w:tcPr>
            <w:tcW w:w="1435" w:type="dxa"/>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07/24</w:t>
            </w:r>
          </w:p>
        </w:tc>
      </w:tr>
      <w:tr w:rsidR="006F272E" w:rsidRPr="00CC7A8A" w:rsidTr="004C1332">
        <w:trPr>
          <w:jc w:val="center"/>
        </w:trPr>
        <w:tc>
          <w:tcPr>
            <w:tcW w:w="1345" w:type="dxa"/>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دکتری</w:t>
            </w:r>
          </w:p>
        </w:tc>
        <w:tc>
          <w:tcPr>
            <w:tcW w:w="1355" w:type="dxa"/>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5</w:t>
            </w:r>
          </w:p>
        </w:tc>
        <w:tc>
          <w:tcPr>
            <w:tcW w:w="1435" w:type="dxa"/>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08/3</w:t>
            </w:r>
          </w:p>
        </w:tc>
      </w:tr>
      <w:tr w:rsidR="006F272E" w:rsidRPr="00CC7A8A" w:rsidTr="004C1332">
        <w:trPr>
          <w:trHeight w:val="354"/>
          <w:jc w:val="center"/>
        </w:trPr>
        <w:tc>
          <w:tcPr>
            <w:tcW w:w="1345" w:type="dxa"/>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مجموع</w:t>
            </w:r>
          </w:p>
        </w:tc>
        <w:tc>
          <w:tcPr>
            <w:tcW w:w="1355" w:type="dxa"/>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162</w:t>
            </w:r>
          </w:p>
        </w:tc>
        <w:tc>
          <w:tcPr>
            <w:tcW w:w="1435" w:type="dxa"/>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100</w:t>
            </w:r>
          </w:p>
        </w:tc>
      </w:tr>
      <w:tr w:rsidR="006F272E" w:rsidRPr="00CC7A8A" w:rsidTr="004C1332">
        <w:trPr>
          <w:jc w:val="center"/>
        </w:trPr>
        <w:tc>
          <w:tcPr>
            <w:tcW w:w="134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سابقه خدمت</w:t>
            </w:r>
          </w:p>
        </w:tc>
        <w:tc>
          <w:tcPr>
            <w:tcW w:w="135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فراوانی</w:t>
            </w:r>
          </w:p>
        </w:tc>
        <w:tc>
          <w:tcPr>
            <w:tcW w:w="1435" w:type="dxa"/>
            <w:hideMark/>
          </w:tcPr>
          <w:p w:rsidR="000923DF" w:rsidRPr="00CC7A8A" w:rsidRDefault="000923DF" w:rsidP="004C1332">
            <w:pPr>
              <w:bidi/>
              <w:jc w:val="center"/>
              <w:rPr>
                <w:rFonts w:ascii="Times New Roman" w:hAnsi="Times New Roman" w:cs="B Mitra"/>
                <w:sz w:val="24"/>
                <w:szCs w:val="24"/>
              </w:rPr>
            </w:pPr>
            <w:r w:rsidRPr="00CC7A8A">
              <w:rPr>
                <w:rFonts w:ascii="Times New Roman" w:hAnsi="Times New Roman" w:cs="B Mitra" w:hint="cs"/>
                <w:sz w:val="24"/>
                <w:szCs w:val="24"/>
                <w:rtl/>
              </w:rPr>
              <w:t>درصد فراوانی</w:t>
            </w:r>
          </w:p>
        </w:tc>
      </w:tr>
      <w:tr w:rsidR="006F272E" w:rsidRPr="00CC7A8A" w:rsidTr="004C1332">
        <w:trPr>
          <w:jc w:val="center"/>
        </w:trPr>
        <w:tc>
          <w:tcPr>
            <w:tcW w:w="1345" w:type="dxa"/>
            <w:hideMark/>
          </w:tcPr>
          <w:p w:rsidR="000923DF" w:rsidRPr="00CC7A8A" w:rsidRDefault="000923DF" w:rsidP="004C1332">
            <w:pPr>
              <w:tabs>
                <w:tab w:val="left" w:pos="853"/>
                <w:tab w:val="center" w:pos="1488"/>
              </w:tabs>
              <w:bidi/>
              <w:jc w:val="center"/>
              <w:rPr>
                <w:rFonts w:ascii="Times New Roman" w:hAnsi="Times New Roman" w:cs="B Mitra"/>
                <w:sz w:val="24"/>
                <w:szCs w:val="24"/>
              </w:rPr>
            </w:pPr>
            <w:r w:rsidRPr="00CC7A8A">
              <w:rPr>
                <w:rFonts w:ascii="Times New Roman" w:hAnsi="Times New Roman" w:cs="B Mitra" w:hint="cs"/>
                <w:sz w:val="24"/>
                <w:szCs w:val="24"/>
                <w:rtl/>
              </w:rPr>
              <w:t>1 تا 5 سال</w:t>
            </w:r>
          </w:p>
        </w:tc>
        <w:tc>
          <w:tcPr>
            <w:tcW w:w="1355" w:type="dxa"/>
            <w:hideMark/>
          </w:tcPr>
          <w:p w:rsidR="000923DF" w:rsidRPr="00CC7A8A" w:rsidRDefault="000923DF" w:rsidP="004C1332">
            <w:pPr>
              <w:bidi/>
              <w:jc w:val="center"/>
              <w:rPr>
                <w:rFonts w:ascii="Times New Roman" w:hAnsi="Times New Roman" w:cs="B Mitra"/>
                <w:sz w:val="24"/>
                <w:szCs w:val="24"/>
              </w:rPr>
            </w:pPr>
            <w:r w:rsidRPr="00CC7A8A">
              <w:rPr>
                <w:rFonts w:ascii="Times New Roman" w:hAnsi="Times New Roman" w:cs="B Mitra" w:hint="cs"/>
                <w:sz w:val="24"/>
                <w:szCs w:val="24"/>
                <w:rtl/>
              </w:rPr>
              <w:t>16</w:t>
            </w:r>
          </w:p>
        </w:tc>
        <w:tc>
          <w:tcPr>
            <w:tcW w:w="143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87/9</w:t>
            </w:r>
          </w:p>
        </w:tc>
      </w:tr>
      <w:tr w:rsidR="006F272E" w:rsidRPr="00CC7A8A" w:rsidTr="004C1332">
        <w:trPr>
          <w:jc w:val="center"/>
        </w:trPr>
        <w:tc>
          <w:tcPr>
            <w:tcW w:w="134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6 تا 10 سال</w:t>
            </w:r>
          </w:p>
        </w:tc>
        <w:tc>
          <w:tcPr>
            <w:tcW w:w="135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62</w:t>
            </w:r>
          </w:p>
        </w:tc>
        <w:tc>
          <w:tcPr>
            <w:tcW w:w="143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27/38</w:t>
            </w:r>
          </w:p>
        </w:tc>
      </w:tr>
      <w:tr w:rsidR="006F272E" w:rsidRPr="00CC7A8A" w:rsidTr="004C1332">
        <w:trPr>
          <w:jc w:val="center"/>
        </w:trPr>
        <w:tc>
          <w:tcPr>
            <w:tcW w:w="134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11 تا 15</w:t>
            </w:r>
          </w:p>
        </w:tc>
        <w:tc>
          <w:tcPr>
            <w:tcW w:w="135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47</w:t>
            </w:r>
          </w:p>
        </w:tc>
        <w:tc>
          <w:tcPr>
            <w:tcW w:w="143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41/29</w:t>
            </w:r>
          </w:p>
        </w:tc>
      </w:tr>
      <w:tr w:rsidR="006F272E" w:rsidRPr="00CC7A8A" w:rsidTr="004C1332">
        <w:trPr>
          <w:trHeight w:val="634"/>
          <w:jc w:val="center"/>
        </w:trPr>
        <w:tc>
          <w:tcPr>
            <w:tcW w:w="134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16 تا 20</w:t>
            </w:r>
          </w:p>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21 و بالاتر</w:t>
            </w:r>
          </w:p>
        </w:tc>
        <w:tc>
          <w:tcPr>
            <w:tcW w:w="135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21</w:t>
            </w:r>
          </w:p>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16</w:t>
            </w:r>
          </w:p>
        </w:tc>
        <w:tc>
          <w:tcPr>
            <w:tcW w:w="1435" w:type="dxa"/>
            <w:hideMark/>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01/29</w:t>
            </w:r>
          </w:p>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87/9</w:t>
            </w:r>
          </w:p>
        </w:tc>
      </w:tr>
      <w:tr w:rsidR="006B5CD1" w:rsidRPr="00CC7A8A" w:rsidTr="004C1332">
        <w:trPr>
          <w:trHeight w:val="382"/>
          <w:jc w:val="center"/>
        </w:trPr>
        <w:tc>
          <w:tcPr>
            <w:tcW w:w="1345" w:type="dxa"/>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مجموع</w:t>
            </w:r>
          </w:p>
        </w:tc>
        <w:tc>
          <w:tcPr>
            <w:tcW w:w="1355" w:type="dxa"/>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162</w:t>
            </w:r>
          </w:p>
        </w:tc>
        <w:tc>
          <w:tcPr>
            <w:tcW w:w="1435" w:type="dxa"/>
          </w:tcPr>
          <w:p w:rsidR="000923DF" w:rsidRPr="00CC7A8A" w:rsidRDefault="000923DF" w:rsidP="004C1332">
            <w:pPr>
              <w:bidi/>
              <w:jc w:val="center"/>
              <w:rPr>
                <w:rFonts w:ascii="Times New Roman" w:hAnsi="Times New Roman" w:cs="B Mitra"/>
                <w:sz w:val="24"/>
                <w:szCs w:val="24"/>
                <w:rtl/>
              </w:rPr>
            </w:pPr>
            <w:r w:rsidRPr="00CC7A8A">
              <w:rPr>
                <w:rFonts w:ascii="Times New Roman" w:hAnsi="Times New Roman" w:cs="B Mitra" w:hint="cs"/>
                <w:sz w:val="24"/>
                <w:szCs w:val="24"/>
                <w:rtl/>
              </w:rPr>
              <w:t>100</w:t>
            </w:r>
          </w:p>
        </w:tc>
      </w:tr>
      <w:bookmarkEnd w:id="0"/>
      <w:bookmarkEnd w:id="1"/>
      <w:bookmarkEnd w:id="2"/>
    </w:tbl>
    <w:p w:rsidR="00EA686C" w:rsidRPr="00CC7A8A" w:rsidRDefault="00EA686C" w:rsidP="00913068">
      <w:pPr>
        <w:tabs>
          <w:tab w:val="right" w:pos="198"/>
        </w:tabs>
        <w:spacing w:after="0" w:line="240" w:lineRule="auto"/>
        <w:jc w:val="center"/>
        <w:rPr>
          <w:rFonts w:cs="B Mitra"/>
          <w:sz w:val="24"/>
          <w:szCs w:val="24"/>
        </w:rPr>
        <w:sectPr w:rsidR="00EA686C" w:rsidRPr="00CC7A8A" w:rsidSect="00EA686C">
          <w:footnotePr>
            <w:numRestart w:val="eachPage"/>
          </w:footnotePr>
          <w:type w:val="continuous"/>
          <w:pgSz w:w="12240" w:h="15840" w:code="1"/>
          <w:pgMar w:top="1985" w:right="1701" w:bottom="1134" w:left="1418" w:header="720" w:footer="720" w:gutter="0"/>
          <w:cols w:num="2" w:space="720"/>
          <w:bidi/>
          <w:docGrid w:linePitch="360"/>
        </w:sectPr>
      </w:pPr>
    </w:p>
    <w:p w:rsidR="006439C7" w:rsidRPr="00CC7A8A" w:rsidRDefault="0068336A" w:rsidP="00913068">
      <w:pPr>
        <w:tabs>
          <w:tab w:val="right" w:pos="198"/>
        </w:tabs>
        <w:spacing w:after="0" w:line="240" w:lineRule="auto"/>
        <w:jc w:val="center"/>
        <w:rPr>
          <w:rFonts w:cs="B Mitra"/>
          <w:sz w:val="24"/>
          <w:szCs w:val="24"/>
          <w:rtl/>
        </w:rPr>
      </w:pPr>
      <w:r w:rsidRPr="00CC7A8A">
        <w:rPr>
          <w:rFonts w:cs="B Mitra"/>
          <w:noProof/>
          <w:sz w:val="24"/>
          <w:szCs w:val="24"/>
        </w:rPr>
        <w:lastRenderedPageBreak/>
        <w:drawing>
          <wp:inline distT="0" distB="0" distL="0" distR="0" wp14:anchorId="5EEC3B30" wp14:editId="27A78418">
            <wp:extent cx="5788025" cy="248412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025" cy="2484120"/>
                    </a:xfrm>
                    <a:prstGeom prst="rect">
                      <a:avLst/>
                    </a:prstGeom>
                    <a:noFill/>
                    <a:ln>
                      <a:noFill/>
                    </a:ln>
                  </pic:spPr>
                </pic:pic>
              </a:graphicData>
            </a:graphic>
          </wp:inline>
        </w:drawing>
      </w:r>
    </w:p>
    <w:p w:rsidR="006439C7" w:rsidRPr="00CC7A8A" w:rsidRDefault="006439C7" w:rsidP="00913068">
      <w:pPr>
        <w:pStyle w:val="Heading3"/>
        <w:tabs>
          <w:tab w:val="right" w:pos="198"/>
        </w:tabs>
        <w:spacing w:before="0" w:after="0" w:line="240" w:lineRule="auto"/>
        <w:jc w:val="center"/>
        <w:rPr>
          <w:rFonts w:cs="B Mitra"/>
          <w:sz w:val="24"/>
          <w:szCs w:val="24"/>
          <w:rtl/>
        </w:rPr>
      </w:pPr>
      <w:bookmarkStart w:id="3" w:name="_Toc55320554"/>
      <w:bookmarkStart w:id="4" w:name="_Toc55320651"/>
      <w:r w:rsidRPr="00CC7A8A">
        <w:rPr>
          <w:rFonts w:cs="B Mitra" w:hint="cs"/>
          <w:sz w:val="24"/>
          <w:szCs w:val="24"/>
          <w:rtl/>
        </w:rPr>
        <w:t>نمودار</w:t>
      </w:r>
      <w:r w:rsidR="00913068" w:rsidRPr="00CC7A8A">
        <w:rPr>
          <w:rFonts w:cs="B Mitra" w:hint="cs"/>
          <w:sz w:val="24"/>
          <w:szCs w:val="24"/>
          <w:rtl/>
        </w:rPr>
        <w:t>1</w:t>
      </w:r>
      <w:r w:rsidRPr="00CC7A8A">
        <w:rPr>
          <w:rFonts w:cs="B Mitra" w:hint="cs"/>
          <w:sz w:val="24"/>
          <w:szCs w:val="24"/>
          <w:rtl/>
        </w:rPr>
        <w:t>: متغیرهای پژوهش در حالت استاندارد</w:t>
      </w:r>
      <w:bookmarkEnd w:id="3"/>
      <w:bookmarkEnd w:id="4"/>
    </w:p>
    <w:p w:rsidR="00EA686C" w:rsidRPr="00CC7A8A" w:rsidRDefault="00EA686C" w:rsidP="007103D7">
      <w:pPr>
        <w:tabs>
          <w:tab w:val="right" w:pos="198"/>
        </w:tabs>
        <w:bidi/>
        <w:spacing w:after="0" w:line="240" w:lineRule="auto"/>
        <w:jc w:val="lowKashida"/>
        <w:rPr>
          <w:rFonts w:cs="B Mitra"/>
          <w:sz w:val="24"/>
          <w:szCs w:val="24"/>
          <w:rtl/>
        </w:rPr>
        <w:sectPr w:rsidR="00EA686C" w:rsidRPr="00CC7A8A" w:rsidSect="00EA686C">
          <w:footnotePr>
            <w:numRestart w:val="eachPage"/>
          </w:footnotePr>
          <w:type w:val="continuous"/>
          <w:pgSz w:w="12240" w:h="15840" w:code="1"/>
          <w:pgMar w:top="1985" w:right="1701" w:bottom="1134" w:left="1418" w:header="720" w:footer="720" w:gutter="0"/>
          <w:cols w:space="0"/>
          <w:bidi/>
          <w:docGrid w:linePitch="360"/>
        </w:sectPr>
      </w:pPr>
    </w:p>
    <w:p w:rsidR="007103D7" w:rsidRPr="00CC7A8A" w:rsidRDefault="007103D7" w:rsidP="007103D7">
      <w:pPr>
        <w:tabs>
          <w:tab w:val="right" w:pos="198"/>
        </w:tabs>
        <w:bidi/>
        <w:spacing w:after="0" w:line="240" w:lineRule="auto"/>
        <w:jc w:val="lowKashida"/>
        <w:rPr>
          <w:rFonts w:cs="B Mitra"/>
          <w:sz w:val="24"/>
          <w:szCs w:val="24"/>
          <w:rtl/>
        </w:rPr>
      </w:pPr>
    </w:p>
    <w:p w:rsidR="007103D7" w:rsidRPr="00CC7A8A" w:rsidRDefault="005449BC" w:rsidP="005449BC">
      <w:pPr>
        <w:tabs>
          <w:tab w:val="right" w:pos="198"/>
        </w:tabs>
        <w:bidi/>
        <w:spacing w:after="0" w:line="240" w:lineRule="auto"/>
        <w:jc w:val="lowKashida"/>
        <w:rPr>
          <w:rFonts w:cs="B Mitra"/>
          <w:sz w:val="24"/>
          <w:szCs w:val="24"/>
          <w:rtl/>
        </w:rPr>
      </w:pPr>
      <w:r w:rsidRPr="00CC7A8A">
        <w:rPr>
          <w:rFonts w:cs="B Mitra" w:hint="cs"/>
          <w:sz w:val="24"/>
          <w:szCs w:val="24"/>
          <w:rtl/>
        </w:rPr>
        <w:t>با توجه به نمودار 1</w:t>
      </w:r>
      <w:r w:rsidR="007103D7" w:rsidRPr="00CC7A8A">
        <w:rPr>
          <w:rFonts w:cs="B Mitra" w:hint="cs"/>
          <w:sz w:val="24"/>
          <w:szCs w:val="24"/>
          <w:rtl/>
        </w:rPr>
        <w:t>میزان به دست آمده در رابطه بین متغیر محیط اخلاقی با فساد اداری برابر با 63/0می</w:t>
      </w:r>
      <w:r w:rsidRPr="00CC7A8A">
        <w:rPr>
          <w:rFonts w:cs="B Mitra"/>
          <w:sz w:val="24"/>
          <w:szCs w:val="24"/>
          <w:rtl/>
        </w:rPr>
        <w:softHyphen/>
      </w:r>
      <w:r w:rsidR="007103D7" w:rsidRPr="00CC7A8A">
        <w:rPr>
          <w:rFonts w:cs="B Mitra" w:hint="cs"/>
          <w:sz w:val="24"/>
          <w:szCs w:val="24"/>
          <w:rtl/>
        </w:rPr>
        <w:t>باشد که حاکی از رابطه مطلوب بین این دو متغیر می</w:t>
      </w:r>
      <w:r w:rsidRPr="00CC7A8A">
        <w:rPr>
          <w:rFonts w:cs="B Mitra"/>
          <w:sz w:val="24"/>
          <w:szCs w:val="24"/>
          <w:rtl/>
        </w:rPr>
        <w:softHyphen/>
      </w:r>
      <w:r w:rsidR="007103D7" w:rsidRPr="00CC7A8A">
        <w:rPr>
          <w:rFonts w:cs="B Mitra" w:hint="cs"/>
          <w:sz w:val="24"/>
          <w:szCs w:val="24"/>
          <w:rtl/>
        </w:rPr>
        <w:t xml:space="preserve">باشد. همچنین بین متغیرهای محیط اخلاقی و پرهیز اخلاقی برابر با 63/0می باشد. همچنین بین متغیرهای استراتژی اخلاقی و پرهیز اخلاقی 62/0 با فساد اداری برابر با 61/0می باشد. همچنین رابطه بین محیط اخلاق </w:t>
      </w:r>
      <w:r w:rsidR="007103D7" w:rsidRPr="00CC7A8A">
        <w:rPr>
          <w:rFonts w:cs="B Mitra" w:hint="cs"/>
          <w:sz w:val="24"/>
          <w:szCs w:val="24"/>
          <w:rtl/>
        </w:rPr>
        <w:lastRenderedPageBreak/>
        <w:t>مدار با نقش میانجی پرهیزگاری اخلاقی63/0، 65/</w:t>
      </w:r>
      <w:r w:rsidRPr="00CC7A8A">
        <w:rPr>
          <w:rFonts w:cs="B Mitra" w:hint="cs"/>
          <w:sz w:val="24"/>
          <w:szCs w:val="24"/>
          <w:rtl/>
        </w:rPr>
        <w:t>0</w:t>
      </w:r>
      <w:r w:rsidR="007103D7" w:rsidRPr="00CC7A8A">
        <w:rPr>
          <w:rFonts w:cs="B Mitra" w:hint="cs"/>
          <w:sz w:val="24"/>
          <w:szCs w:val="24"/>
          <w:rtl/>
        </w:rPr>
        <w:t>و بین استراتژیهای اخلاقی با نقش میانجی پرهیزگاری اخلاقی بر فساد اداری 62/0، 65/0 بود. در مورد جایگاه پرهیزگاری اخلاقی به عنوان متغیر میانجی بین متغیرهای پژوهش می</w:t>
      </w:r>
      <w:r w:rsidR="007103D7" w:rsidRPr="00CC7A8A">
        <w:rPr>
          <w:rFonts w:cs="B Mitra"/>
          <w:sz w:val="24"/>
          <w:szCs w:val="24"/>
          <w:rtl/>
        </w:rPr>
        <w:softHyphen/>
      </w:r>
      <w:r w:rsidR="007103D7" w:rsidRPr="00CC7A8A">
        <w:rPr>
          <w:rFonts w:cs="B Mitra" w:hint="cs"/>
          <w:sz w:val="24"/>
          <w:szCs w:val="24"/>
          <w:rtl/>
        </w:rPr>
        <w:t>توان عنوان کرد که متغیر پرهیزگاری اخلاقی نقش تأثیرگذاری در رابطه بین متغیرهای مستقل و متغیر وابسته بازی می</w:t>
      </w:r>
      <w:r w:rsidRPr="00CC7A8A">
        <w:rPr>
          <w:rFonts w:cs="B Mitra"/>
          <w:sz w:val="24"/>
          <w:szCs w:val="24"/>
          <w:rtl/>
        </w:rPr>
        <w:softHyphen/>
      </w:r>
      <w:r w:rsidR="007103D7" w:rsidRPr="00CC7A8A">
        <w:rPr>
          <w:rFonts w:cs="B Mitra" w:hint="cs"/>
          <w:sz w:val="24"/>
          <w:szCs w:val="24"/>
          <w:rtl/>
        </w:rPr>
        <w:t xml:space="preserve">کند. </w:t>
      </w:r>
    </w:p>
    <w:p w:rsidR="007103D7" w:rsidRPr="00CC7A8A" w:rsidRDefault="007103D7" w:rsidP="007103D7">
      <w:pPr>
        <w:tabs>
          <w:tab w:val="right" w:pos="198"/>
        </w:tabs>
        <w:bidi/>
        <w:spacing w:after="0" w:line="240" w:lineRule="auto"/>
        <w:jc w:val="lowKashida"/>
        <w:rPr>
          <w:rFonts w:cs="B Mitra"/>
          <w:sz w:val="24"/>
          <w:szCs w:val="24"/>
          <w:rtl/>
        </w:rPr>
      </w:pPr>
    </w:p>
    <w:p w:rsidR="00EA686C" w:rsidRPr="00CC7A8A" w:rsidRDefault="00EA686C" w:rsidP="00C42C70">
      <w:pPr>
        <w:rPr>
          <w:sz w:val="24"/>
          <w:szCs w:val="24"/>
          <w:lang w:val="x-none" w:eastAsia="x-none"/>
        </w:rPr>
        <w:sectPr w:rsidR="00EA686C" w:rsidRPr="00CC7A8A" w:rsidSect="00EA686C">
          <w:footnotePr>
            <w:numRestart w:val="eachPage"/>
          </w:footnotePr>
          <w:type w:val="continuous"/>
          <w:pgSz w:w="12240" w:h="15840" w:code="1"/>
          <w:pgMar w:top="1985" w:right="1701" w:bottom="1134" w:left="1418" w:header="720" w:footer="720" w:gutter="0"/>
          <w:cols w:num="2" w:space="720"/>
          <w:bidi/>
          <w:docGrid w:linePitch="360"/>
        </w:sectPr>
      </w:pPr>
    </w:p>
    <w:p w:rsidR="007103D7" w:rsidRPr="00CC7A8A" w:rsidRDefault="007103D7" w:rsidP="00C42C70">
      <w:pPr>
        <w:rPr>
          <w:sz w:val="24"/>
          <w:szCs w:val="24"/>
          <w:rtl/>
          <w:lang w:val="x-none" w:eastAsia="x-none"/>
        </w:rPr>
      </w:pPr>
      <w:r w:rsidRPr="00CC7A8A">
        <w:rPr>
          <w:noProof/>
          <w:sz w:val="24"/>
          <w:szCs w:val="24"/>
        </w:rPr>
        <w:lastRenderedPageBreak/>
        <w:drawing>
          <wp:inline distT="0" distB="0" distL="0" distR="0" wp14:anchorId="60835685" wp14:editId="299B294C">
            <wp:extent cx="5762625" cy="2320505"/>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475" cy="2324471"/>
                    </a:xfrm>
                    <a:prstGeom prst="rect">
                      <a:avLst/>
                    </a:prstGeom>
                    <a:noFill/>
                    <a:ln>
                      <a:noFill/>
                    </a:ln>
                  </pic:spPr>
                </pic:pic>
              </a:graphicData>
            </a:graphic>
          </wp:inline>
        </w:drawing>
      </w:r>
    </w:p>
    <w:p w:rsidR="006439C7" w:rsidRPr="00CC7A8A" w:rsidRDefault="006439C7" w:rsidP="00324277">
      <w:pPr>
        <w:pStyle w:val="Heading3"/>
        <w:tabs>
          <w:tab w:val="right" w:pos="198"/>
        </w:tabs>
        <w:spacing w:before="0" w:after="0" w:line="240" w:lineRule="auto"/>
        <w:jc w:val="center"/>
        <w:rPr>
          <w:rFonts w:cs="B Mitra"/>
          <w:sz w:val="24"/>
          <w:szCs w:val="24"/>
          <w:rtl/>
        </w:rPr>
      </w:pPr>
      <w:bookmarkStart w:id="5" w:name="_Toc55320555"/>
      <w:bookmarkStart w:id="6" w:name="_Toc55320652"/>
      <w:r w:rsidRPr="00CC7A8A">
        <w:rPr>
          <w:rFonts w:cs="B Mitra" w:hint="cs"/>
          <w:sz w:val="24"/>
          <w:szCs w:val="24"/>
          <w:rtl/>
        </w:rPr>
        <w:t>نمودار</w:t>
      </w:r>
      <w:r w:rsidR="00913068" w:rsidRPr="00CC7A8A">
        <w:rPr>
          <w:rFonts w:cs="B Mitra" w:hint="cs"/>
          <w:sz w:val="24"/>
          <w:szCs w:val="24"/>
          <w:rtl/>
        </w:rPr>
        <w:t>2</w:t>
      </w:r>
      <w:r w:rsidRPr="00CC7A8A">
        <w:rPr>
          <w:rFonts w:cs="B Mitra" w:hint="cs"/>
          <w:sz w:val="24"/>
          <w:szCs w:val="24"/>
          <w:rtl/>
        </w:rPr>
        <w:t>: در حالت معناداری</w:t>
      </w:r>
      <w:bookmarkEnd w:id="5"/>
      <w:bookmarkEnd w:id="6"/>
    </w:p>
    <w:p w:rsidR="00EA686C" w:rsidRPr="00CC7A8A" w:rsidRDefault="00EA686C" w:rsidP="007103D7">
      <w:pPr>
        <w:rPr>
          <w:sz w:val="24"/>
          <w:szCs w:val="24"/>
          <w:lang w:val="x-none" w:eastAsia="x-none"/>
        </w:rPr>
        <w:sectPr w:rsidR="00EA686C" w:rsidRPr="00CC7A8A" w:rsidSect="00EA686C">
          <w:footnotePr>
            <w:numRestart w:val="eachPage"/>
          </w:footnotePr>
          <w:type w:val="continuous"/>
          <w:pgSz w:w="12240" w:h="15840" w:code="1"/>
          <w:pgMar w:top="1985" w:right="1701" w:bottom="1134" w:left="1418" w:header="720" w:footer="720" w:gutter="0"/>
          <w:cols w:space="0"/>
          <w:bidi/>
          <w:docGrid w:linePitch="360"/>
        </w:sectPr>
      </w:pPr>
    </w:p>
    <w:p w:rsidR="00091AAD" w:rsidRDefault="006439C7" w:rsidP="005449BC">
      <w:pPr>
        <w:tabs>
          <w:tab w:val="right" w:pos="198"/>
        </w:tabs>
        <w:bidi/>
        <w:spacing w:after="0" w:line="240" w:lineRule="auto"/>
        <w:jc w:val="lowKashida"/>
        <w:rPr>
          <w:rFonts w:cs="B Mitra"/>
          <w:sz w:val="24"/>
          <w:szCs w:val="24"/>
        </w:rPr>
      </w:pPr>
      <w:r w:rsidRPr="00CC7A8A">
        <w:rPr>
          <w:rFonts w:cs="B Mitra" w:hint="cs"/>
          <w:sz w:val="24"/>
          <w:szCs w:val="24"/>
          <w:rtl/>
        </w:rPr>
        <w:lastRenderedPageBreak/>
        <w:t xml:space="preserve">با توجه به نمودار </w:t>
      </w:r>
      <w:r w:rsidR="007103D7" w:rsidRPr="00CC7A8A">
        <w:rPr>
          <w:rFonts w:cs="B Mitra" w:hint="cs"/>
          <w:sz w:val="24"/>
          <w:szCs w:val="24"/>
          <w:rtl/>
        </w:rPr>
        <w:t>2</w:t>
      </w:r>
      <w:r w:rsidRPr="00CC7A8A">
        <w:rPr>
          <w:rFonts w:cs="B Mitra" w:hint="cs"/>
          <w:sz w:val="24"/>
          <w:szCs w:val="24"/>
          <w:rtl/>
        </w:rPr>
        <w:t xml:space="preserve"> میزان تی به دست آمده بین محیط اخلاقی و فساد اداری برابر با </w:t>
      </w:r>
      <w:r w:rsidR="007103D7" w:rsidRPr="00CC7A8A">
        <w:rPr>
          <w:rFonts w:cs="B Mitra" w:hint="cs"/>
          <w:sz w:val="24"/>
          <w:szCs w:val="24"/>
          <w:rtl/>
        </w:rPr>
        <w:t>16</w:t>
      </w:r>
      <w:r w:rsidRPr="00CC7A8A">
        <w:rPr>
          <w:rFonts w:cs="B Mitra" w:hint="cs"/>
          <w:sz w:val="24"/>
          <w:szCs w:val="24"/>
          <w:rtl/>
        </w:rPr>
        <w:t>/</w:t>
      </w:r>
      <w:r w:rsidR="007103D7" w:rsidRPr="00CC7A8A">
        <w:rPr>
          <w:rFonts w:cs="B Mitra" w:hint="cs"/>
          <w:sz w:val="24"/>
          <w:szCs w:val="24"/>
          <w:rtl/>
        </w:rPr>
        <w:t>6</w:t>
      </w:r>
      <w:r w:rsidRPr="00CC7A8A">
        <w:rPr>
          <w:rFonts w:cs="B Mitra" w:hint="cs"/>
          <w:sz w:val="24"/>
          <w:szCs w:val="24"/>
          <w:rtl/>
        </w:rPr>
        <w:t xml:space="preserve"> می باشد. در نتیجه متغیر محیط اخلاقی بر فساد اداری به صورت معنادار اثرگذار است. در مورد تأثیر متغیرهای استراتژی اخلاقی و پرهیز اخلاقی نیز می توان عنوان کرد با توجه به میزان به دست آمده برای هریک از این متغیرها که به</w:t>
      </w:r>
      <w:r w:rsidR="005449BC" w:rsidRPr="00CC7A8A">
        <w:rPr>
          <w:rFonts w:cs="B Mitra"/>
          <w:sz w:val="24"/>
          <w:szCs w:val="24"/>
          <w:rtl/>
        </w:rPr>
        <w:softHyphen/>
      </w:r>
      <w:r w:rsidRPr="00CC7A8A">
        <w:rPr>
          <w:rFonts w:cs="B Mitra" w:hint="cs"/>
          <w:sz w:val="24"/>
          <w:szCs w:val="24"/>
          <w:rtl/>
        </w:rPr>
        <w:t xml:space="preserve">ترتیب برابر با </w:t>
      </w:r>
      <w:r w:rsidR="007103D7" w:rsidRPr="00CC7A8A">
        <w:rPr>
          <w:rFonts w:cs="B Mitra" w:hint="cs"/>
          <w:sz w:val="24"/>
          <w:szCs w:val="24"/>
          <w:rtl/>
        </w:rPr>
        <w:t>65/6</w:t>
      </w:r>
      <w:r w:rsidRPr="00CC7A8A">
        <w:rPr>
          <w:rFonts w:cs="B Mitra" w:hint="cs"/>
          <w:sz w:val="24"/>
          <w:szCs w:val="24"/>
          <w:rtl/>
        </w:rPr>
        <w:t xml:space="preserve"> و </w:t>
      </w:r>
      <w:r w:rsidR="007103D7" w:rsidRPr="00CC7A8A">
        <w:rPr>
          <w:rFonts w:cs="B Mitra" w:hint="cs"/>
          <w:sz w:val="24"/>
          <w:szCs w:val="24"/>
          <w:rtl/>
        </w:rPr>
        <w:t>78/6</w:t>
      </w:r>
      <w:r w:rsidR="00DE45A2" w:rsidRPr="00CC7A8A">
        <w:rPr>
          <w:rFonts w:cs="B Mitra" w:hint="cs"/>
          <w:sz w:val="24"/>
          <w:szCs w:val="24"/>
          <w:rtl/>
        </w:rPr>
        <w:t xml:space="preserve"> گزارش شده است </w:t>
      </w:r>
      <w:r w:rsidRPr="00CC7A8A">
        <w:rPr>
          <w:rFonts w:cs="B Mitra" w:hint="cs"/>
          <w:sz w:val="24"/>
          <w:szCs w:val="24"/>
          <w:rtl/>
        </w:rPr>
        <w:t xml:space="preserve">که هریک از این متغیرها نیز بر متغیر فساد اداری اثرگذار هستند. </w:t>
      </w:r>
    </w:p>
    <w:p w:rsidR="006439C7" w:rsidRPr="00CC7A8A" w:rsidRDefault="006439C7" w:rsidP="00091AAD">
      <w:pPr>
        <w:tabs>
          <w:tab w:val="right" w:pos="198"/>
        </w:tabs>
        <w:bidi/>
        <w:spacing w:after="0" w:line="240" w:lineRule="auto"/>
        <w:jc w:val="lowKashida"/>
        <w:rPr>
          <w:rFonts w:cs="B Mitra"/>
          <w:sz w:val="24"/>
          <w:szCs w:val="24"/>
          <w:rtl/>
          <w:lang w:bidi="fa-IR"/>
        </w:rPr>
      </w:pPr>
      <w:r w:rsidRPr="00CC7A8A">
        <w:rPr>
          <w:rFonts w:cs="B Mitra" w:hint="cs"/>
          <w:sz w:val="24"/>
          <w:szCs w:val="24"/>
          <w:rtl/>
        </w:rPr>
        <w:lastRenderedPageBreak/>
        <w:t xml:space="preserve">همچنین در مورد نقش </w:t>
      </w:r>
      <w:r w:rsidR="007103D7" w:rsidRPr="00CC7A8A">
        <w:rPr>
          <w:rFonts w:cs="B Mitra" w:hint="cs"/>
          <w:sz w:val="24"/>
          <w:szCs w:val="24"/>
          <w:rtl/>
        </w:rPr>
        <w:t>پرهیزگاری اخلاقی</w:t>
      </w:r>
      <w:r w:rsidRPr="00CC7A8A">
        <w:rPr>
          <w:rFonts w:cs="B Mitra" w:hint="cs"/>
          <w:sz w:val="24"/>
          <w:szCs w:val="24"/>
          <w:rtl/>
        </w:rPr>
        <w:t xml:space="preserve"> به</w:t>
      </w:r>
      <w:r w:rsidR="005449BC" w:rsidRPr="00CC7A8A">
        <w:rPr>
          <w:rFonts w:cs="B Mitra"/>
          <w:sz w:val="24"/>
          <w:szCs w:val="24"/>
          <w:rtl/>
        </w:rPr>
        <w:softHyphen/>
      </w:r>
      <w:r w:rsidRPr="00CC7A8A">
        <w:rPr>
          <w:rFonts w:cs="B Mitra" w:hint="cs"/>
          <w:sz w:val="24"/>
          <w:szCs w:val="24"/>
          <w:rtl/>
        </w:rPr>
        <w:t xml:space="preserve">عنوان </w:t>
      </w:r>
      <w:r w:rsidRPr="00CC7A8A">
        <w:rPr>
          <w:rFonts w:cs="B Mitra" w:hint="cs"/>
          <w:sz w:val="24"/>
          <w:szCs w:val="24"/>
          <w:rtl/>
          <w:lang w:bidi="fa-IR"/>
        </w:rPr>
        <w:t>متغیر میانجی نیز می</w:t>
      </w:r>
      <w:r w:rsidR="00DE45A2" w:rsidRPr="00CC7A8A">
        <w:rPr>
          <w:rFonts w:cs="B Mitra"/>
          <w:sz w:val="24"/>
          <w:szCs w:val="24"/>
          <w:rtl/>
          <w:lang w:bidi="fa-IR"/>
        </w:rPr>
        <w:softHyphen/>
      </w:r>
      <w:r w:rsidRPr="00CC7A8A">
        <w:rPr>
          <w:rFonts w:cs="B Mitra" w:hint="cs"/>
          <w:sz w:val="24"/>
          <w:szCs w:val="24"/>
          <w:rtl/>
          <w:lang w:bidi="fa-IR"/>
        </w:rPr>
        <w:t xml:space="preserve">توان عنوان کرد که متغیر </w:t>
      </w:r>
      <w:r w:rsidR="007103D7" w:rsidRPr="00CC7A8A">
        <w:rPr>
          <w:rFonts w:cs="B Mitra" w:hint="cs"/>
          <w:sz w:val="24"/>
          <w:szCs w:val="24"/>
          <w:rtl/>
          <w:lang w:bidi="fa-IR"/>
        </w:rPr>
        <w:t>پرهیزگاری اخلاقی</w:t>
      </w:r>
      <w:r w:rsidRPr="00CC7A8A">
        <w:rPr>
          <w:rFonts w:cs="B Mitra" w:hint="cs"/>
          <w:sz w:val="24"/>
          <w:szCs w:val="24"/>
          <w:rtl/>
          <w:lang w:bidi="fa-IR"/>
        </w:rPr>
        <w:t>، نقش تأثیرگذاری در رابطه بین متغیرهای مستقل و وابسته بازی می</w:t>
      </w:r>
      <w:r w:rsidR="005449BC" w:rsidRPr="00CC7A8A">
        <w:rPr>
          <w:rFonts w:cs="B Mitra"/>
          <w:sz w:val="24"/>
          <w:szCs w:val="24"/>
          <w:rtl/>
          <w:lang w:bidi="fa-IR"/>
        </w:rPr>
        <w:softHyphen/>
      </w:r>
      <w:r w:rsidRPr="00CC7A8A">
        <w:rPr>
          <w:rFonts w:cs="B Mitra" w:hint="cs"/>
          <w:sz w:val="24"/>
          <w:szCs w:val="24"/>
          <w:rtl/>
          <w:lang w:bidi="fa-IR"/>
        </w:rPr>
        <w:t>کند.</w:t>
      </w:r>
    </w:p>
    <w:p w:rsidR="006439C7" w:rsidRPr="00CC7A8A" w:rsidRDefault="006439C7" w:rsidP="00913068">
      <w:pPr>
        <w:tabs>
          <w:tab w:val="right" w:pos="198"/>
        </w:tabs>
        <w:bidi/>
        <w:spacing w:after="0" w:line="240" w:lineRule="auto"/>
        <w:jc w:val="lowKashida"/>
        <w:rPr>
          <w:rFonts w:cs="B Mitra"/>
          <w:sz w:val="24"/>
          <w:szCs w:val="24"/>
          <w:rtl/>
          <w:lang w:bidi="fa-IR"/>
        </w:rPr>
      </w:pPr>
    </w:p>
    <w:p w:rsidR="00EA686C" w:rsidRDefault="00EA686C" w:rsidP="00F55B23">
      <w:pPr>
        <w:pStyle w:val="11111111111111111"/>
        <w:tabs>
          <w:tab w:val="right" w:pos="198"/>
        </w:tabs>
        <w:outlineLvl w:val="1"/>
        <w:rPr>
          <w:rFonts w:cs="B Mitra"/>
        </w:rPr>
      </w:pPr>
      <w:bookmarkStart w:id="7" w:name="_Toc533710521"/>
      <w:bookmarkStart w:id="8" w:name="_Toc503359856"/>
      <w:bookmarkStart w:id="9" w:name="_Toc55320556"/>
      <w:bookmarkStart w:id="10" w:name="_Toc55320653"/>
    </w:p>
    <w:p w:rsidR="00091AAD" w:rsidRDefault="00091AAD" w:rsidP="00F55B23">
      <w:pPr>
        <w:pStyle w:val="11111111111111111"/>
        <w:tabs>
          <w:tab w:val="right" w:pos="198"/>
        </w:tabs>
        <w:outlineLvl w:val="1"/>
        <w:rPr>
          <w:rFonts w:cs="B Mitra"/>
        </w:rPr>
      </w:pPr>
    </w:p>
    <w:p w:rsidR="00091AAD" w:rsidRPr="00CC7A8A" w:rsidRDefault="00091AAD" w:rsidP="00F55B23">
      <w:pPr>
        <w:pStyle w:val="11111111111111111"/>
        <w:tabs>
          <w:tab w:val="right" w:pos="198"/>
        </w:tabs>
        <w:outlineLvl w:val="1"/>
        <w:rPr>
          <w:rFonts w:cs="B Mitra"/>
        </w:rPr>
      </w:pPr>
    </w:p>
    <w:p w:rsidR="00EA686C" w:rsidRPr="00CC7A8A" w:rsidRDefault="00EA686C" w:rsidP="00F55B23">
      <w:pPr>
        <w:pStyle w:val="11111111111111111"/>
        <w:tabs>
          <w:tab w:val="right" w:pos="198"/>
        </w:tabs>
        <w:outlineLvl w:val="1"/>
        <w:rPr>
          <w:rFonts w:cs="B Mitra"/>
          <w:rtl/>
        </w:rPr>
        <w:sectPr w:rsidR="00EA686C" w:rsidRPr="00CC7A8A" w:rsidSect="00EA686C">
          <w:footnotePr>
            <w:numRestart w:val="eachPage"/>
          </w:footnotePr>
          <w:type w:val="continuous"/>
          <w:pgSz w:w="12240" w:h="15840" w:code="1"/>
          <w:pgMar w:top="1985" w:right="1701" w:bottom="1134" w:left="1418" w:header="720" w:footer="720" w:gutter="0"/>
          <w:cols w:num="2" w:space="720"/>
          <w:bidi/>
          <w:docGrid w:linePitch="360"/>
        </w:sectPr>
      </w:pPr>
    </w:p>
    <w:p w:rsidR="006439C7" w:rsidRPr="00CC7A8A" w:rsidRDefault="006439C7" w:rsidP="0083441F">
      <w:pPr>
        <w:pStyle w:val="11111111111111111"/>
        <w:tabs>
          <w:tab w:val="right" w:pos="198"/>
        </w:tabs>
        <w:outlineLvl w:val="1"/>
        <w:rPr>
          <w:rFonts w:cs="B Mitra"/>
          <w:b/>
          <w:bCs/>
        </w:rPr>
      </w:pPr>
      <w:r w:rsidRPr="00CC7A8A">
        <w:rPr>
          <w:rFonts w:cs="B Mitra" w:hint="cs"/>
          <w:b/>
          <w:bCs/>
          <w:rtl/>
        </w:rPr>
        <w:lastRenderedPageBreak/>
        <w:t xml:space="preserve">جدول </w:t>
      </w:r>
      <w:r w:rsidR="0083441F">
        <w:rPr>
          <w:rFonts w:cs="B Mitra" w:hint="cs"/>
          <w:b/>
          <w:bCs/>
          <w:rtl/>
        </w:rPr>
        <w:t>2</w:t>
      </w:r>
      <w:r w:rsidRPr="00CC7A8A">
        <w:rPr>
          <w:rFonts w:cs="B Mitra" w:hint="cs"/>
          <w:b/>
          <w:bCs/>
          <w:rtl/>
        </w:rPr>
        <w:t>: برآوردهای ضرایب اثر مستقیم</w:t>
      </w:r>
      <w:bookmarkEnd w:id="7"/>
      <w:bookmarkEnd w:id="8"/>
      <w:bookmarkEnd w:id="9"/>
      <w:bookmarkEnd w:id="10"/>
      <w:r w:rsidR="00C30020" w:rsidRPr="00CC7A8A">
        <w:rPr>
          <w:rFonts w:cs="B Mitra" w:hint="cs"/>
          <w:b/>
          <w:bCs/>
          <w:rtl/>
        </w:rPr>
        <w:t xml:space="preserve"> و غیر</w:t>
      </w:r>
      <w:r w:rsidR="0083441F">
        <w:rPr>
          <w:rFonts w:cs="B Mitra"/>
          <w:b/>
          <w:bCs/>
          <w:rtl/>
        </w:rPr>
        <w:softHyphen/>
      </w:r>
      <w:r w:rsidR="00C30020" w:rsidRPr="00CC7A8A">
        <w:rPr>
          <w:rFonts w:cs="B Mitra" w:hint="cs"/>
          <w:b/>
          <w:bCs/>
          <w:rtl/>
        </w:rPr>
        <w:t>مستقیم</w:t>
      </w:r>
    </w:p>
    <w:tbl>
      <w:tblPr>
        <w:tblStyle w:val="TableGrid"/>
        <w:bidiVisual/>
        <w:tblW w:w="0" w:type="auto"/>
        <w:jc w:val="center"/>
        <w:tblLook w:val="01E0" w:firstRow="1" w:lastRow="1" w:firstColumn="1" w:lastColumn="1" w:noHBand="0" w:noVBand="0"/>
      </w:tblPr>
      <w:tblGrid>
        <w:gridCol w:w="1022"/>
        <w:gridCol w:w="4950"/>
        <w:gridCol w:w="1530"/>
        <w:gridCol w:w="990"/>
        <w:gridCol w:w="619"/>
      </w:tblGrid>
      <w:tr w:rsidR="0083441F" w:rsidRPr="00CC7A8A" w:rsidTr="0083441F">
        <w:trPr>
          <w:trHeight w:val="480"/>
          <w:jc w:val="center"/>
        </w:trPr>
        <w:tc>
          <w:tcPr>
            <w:tcW w:w="1022" w:type="dxa"/>
          </w:tcPr>
          <w:p w:rsidR="0083441F" w:rsidRPr="00CC7A8A" w:rsidRDefault="0083441F" w:rsidP="009B31BA">
            <w:pPr>
              <w:widowControl w:val="0"/>
              <w:tabs>
                <w:tab w:val="right" w:pos="-195"/>
                <w:tab w:val="right" w:pos="1065"/>
              </w:tabs>
              <w:bidi/>
              <w:jc w:val="center"/>
              <w:rPr>
                <w:rFonts w:ascii="Times New Roman" w:hAnsi="Times New Roman" w:cs="B Mitra" w:hint="cs"/>
                <w:sz w:val="24"/>
                <w:szCs w:val="24"/>
                <w:rtl/>
                <w:lang w:bidi="fa-IR"/>
              </w:rPr>
            </w:pPr>
          </w:p>
        </w:tc>
        <w:tc>
          <w:tcPr>
            <w:tcW w:w="4950" w:type="dxa"/>
            <w:hideMark/>
          </w:tcPr>
          <w:p w:rsidR="0083441F" w:rsidRPr="00CC7A8A" w:rsidRDefault="0083441F" w:rsidP="009B31BA">
            <w:pPr>
              <w:widowControl w:val="0"/>
              <w:tabs>
                <w:tab w:val="right" w:pos="-195"/>
                <w:tab w:val="right" w:pos="1065"/>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برآورد متغیرها</w:t>
            </w:r>
          </w:p>
        </w:tc>
        <w:tc>
          <w:tcPr>
            <w:tcW w:w="1530" w:type="dxa"/>
            <w:hideMark/>
          </w:tcPr>
          <w:p w:rsidR="0083441F" w:rsidRPr="00CC7A8A" w:rsidRDefault="0083441F" w:rsidP="009B31BA">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پارامتر استانداردشده</w:t>
            </w:r>
          </w:p>
        </w:tc>
        <w:tc>
          <w:tcPr>
            <w:tcW w:w="990" w:type="dxa"/>
            <w:hideMark/>
          </w:tcPr>
          <w:p w:rsidR="0083441F" w:rsidRPr="00CC7A8A" w:rsidRDefault="0083441F" w:rsidP="009B31BA">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خطای استاندارد برآورد</w:t>
            </w:r>
          </w:p>
        </w:tc>
        <w:tc>
          <w:tcPr>
            <w:tcW w:w="619" w:type="dxa"/>
            <w:hideMark/>
          </w:tcPr>
          <w:p w:rsidR="0083441F" w:rsidRPr="00CC7A8A" w:rsidRDefault="0083441F" w:rsidP="009B31BA">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sz w:val="24"/>
                <w:szCs w:val="24"/>
                <w:lang w:bidi="fa-IR"/>
              </w:rPr>
              <w:t>t</w:t>
            </w:r>
          </w:p>
        </w:tc>
      </w:tr>
      <w:tr w:rsidR="0083441F" w:rsidRPr="00CC7A8A" w:rsidTr="0083441F">
        <w:trPr>
          <w:trHeight w:val="309"/>
          <w:jc w:val="center"/>
        </w:trPr>
        <w:tc>
          <w:tcPr>
            <w:tcW w:w="1022" w:type="dxa"/>
            <w:vMerge w:val="restart"/>
          </w:tcPr>
          <w:p w:rsidR="0083441F" w:rsidRPr="00CC7A8A" w:rsidRDefault="0083441F" w:rsidP="005449BC">
            <w:pPr>
              <w:widowControl w:val="0"/>
              <w:tabs>
                <w:tab w:val="right" w:pos="-375"/>
                <w:tab w:val="right" w:pos="-195"/>
                <w:tab w:val="right" w:pos="91"/>
                <w:tab w:val="right" w:pos="3120"/>
              </w:tabs>
              <w:bidi/>
              <w:ind w:left="1"/>
              <w:jc w:val="both"/>
              <w:rPr>
                <w:rFonts w:ascii="Times New Roman" w:hAnsi="Times New Roman" w:cs="B Mitra" w:hint="cs"/>
                <w:sz w:val="24"/>
                <w:szCs w:val="24"/>
                <w:rtl/>
                <w:lang w:bidi="fa-IR"/>
              </w:rPr>
            </w:pPr>
            <w:r w:rsidRPr="00CC7A8A">
              <w:rPr>
                <w:rFonts w:ascii="Times New Roman" w:hAnsi="Times New Roman" w:cs="B Mitra" w:hint="cs"/>
                <w:sz w:val="24"/>
                <w:szCs w:val="24"/>
                <w:rtl/>
                <w:lang w:bidi="fa-IR"/>
              </w:rPr>
              <w:t>اثر مستقیم</w:t>
            </w:r>
          </w:p>
        </w:tc>
        <w:tc>
          <w:tcPr>
            <w:tcW w:w="4950" w:type="dxa"/>
            <w:hideMark/>
          </w:tcPr>
          <w:p w:rsidR="0083441F" w:rsidRPr="00CC7A8A" w:rsidRDefault="0083441F" w:rsidP="005449BC">
            <w:pPr>
              <w:widowControl w:val="0"/>
              <w:tabs>
                <w:tab w:val="right" w:pos="-375"/>
                <w:tab w:val="right" w:pos="-195"/>
                <w:tab w:val="right" w:pos="91"/>
                <w:tab w:val="right" w:pos="3120"/>
              </w:tabs>
              <w:bidi/>
              <w:ind w:left="1"/>
              <w:jc w:val="both"/>
              <w:rPr>
                <w:rFonts w:ascii="Times New Roman" w:hAnsi="Times New Roman" w:cs="B Mitra"/>
                <w:sz w:val="24"/>
                <w:szCs w:val="24"/>
                <w:rtl/>
                <w:lang w:bidi="fa-IR"/>
              </w:rPr>
            </w:pPr>
            <w:r w:rsidRPr="00CC7A8A">
              <w:rPr>
                <w:rFonts w:ascii="Times New Roman" w:hAnsi="Times New Roman" w:cs="B Mitra" w:hint="cs"/>
                <w:sz w:val="24"/>
                <w:szCs w:val="24"/>
                <w:rtl/>
                <w:lang w:bidi="fa-IR"/>
              </w:rPr>
              <w:t>استراتژیهای اخلاقی بر: فساد اداری</w:t>
            </w:r>
          </w:p>
        </w:tc>
        <w:tc>
          <w:tcPr>
            <w:tcW w:w="1530" w:type="dxa"/>
            <w:hideMark/>
          </w:tcPr>
          <w:p w:rsidR="0083441F" w:rsidRPr="00CC7A8A" w:rsidRDefault="0083441F" w:rsidP="00A0673D">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vertAlign w:val="superscript"/>
                <w:rtl/>
                <w:lang w:bidi="fa-IR"/>
              </w:rPr>
              <w:t>*</w:t>
            </w:r>
            <w:r w:rsidRPr="00CC7A8A">
              <w:rPr>
                <w:rFonts w:ascii="Times New Roman" w:hAnsi="Times New Roman" w:cs="B Mitra" w:hint="cs"/>
                <w:sz w:val="24"/>
                <w:szCs w:val="24"/>
                <w:rtl/>
                <w:lang w:bidi="fa-IR"/>
              </w:rPr>
              <w:t>61/0</w:t>
            </w:r>
          </w:p>
        </w:tc>
        <w:tc>
          <w:tcPr>
            <w:tcW w:w="990" w:type="dxa"/>
            <w:hideMark/>
          </w:tcPr>
          <w:p w:rsidR="0083441F" w:rsidRPr="00CC7A8A" w:rsidRDefault="0083441F" w:rsidP="009B31BA">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05/0</w:t>
            </w:r>
          </w:p>
        </w:tc>
        <w:tc>
          <w:tcPr>
            <w:tcW w:w="619" w:type="dxa"/>
            <w:hideMark/>
          </w:tcPr>
          <w:p w:rsidR="0083441F" w:rsidRPr="00CC7A8A" w:rsidRDefault="0083441F" w:rsidP="009B31BA">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12/5</w:t>
            </w:r>
          </w:p>
        </w:tc>
      </w:tr>
      <w:tr w:rsidR="0083441F" w:rsidRPr="00CC7A8A" w:rsidTr="0083441F">
        <w:trPr>
          <w:trHeight w:val="291"/>
          <w:jc w:val="center"/>
        </w:trPr>
        <w:tc>
          <w:tcPr>
            <w:tcW w:w="1022" w:type="dxa"/>
            <w:vMerge/>
          </w:tcPr>
          <w:p w:rsidR="0083441F" w:rsidRPr="00CC7A8A" w:rsidRDefault="0083441F" w:rsidP="005449BC">
            <w:pPr>
              <w:widowControl w:val="0"/>
              <w:tabs>
                <w:tab w:val="right" w:pos="-375"/>
                <w:tab w:val="right" w:pos="-195"/>
                <w:tab w:val="right" w:pos="91"/>
                <w:tab w:val="right" w:pos="3225"/>
              </w:tabs>
              <w:bidi/>
              <w:ind w:left="1"/>
              <w:jc w:val="both"/>
              <w:rPr>
                <w:rFonts w:ascii="Times New Roman" w:hAnsi="Times New Roman" w:cs="B Mitra" w:hint="cs"/>
                <w:sz w:val="24"/>
                <w:szCs w:val="24"/>
                <w:rtl/>
                <w:lang w:bidi="fa-IR"/>
              </w:rPr>
            </w:pPr>
          </w:p>
        </w:tc>
        <w:tc>
          <w:tcPr>
            <w:tcW w:w="4950" w:type="dxa"/>
            <w:hideMark/>
          </w:tcPr>
          <w:p w:rsidR="0083441F" w:rsidRPr="00CC7A8A" w:rsidRDefault="0083441F" w:rsidP="005449BC">
            <w:pPr>
              <w:widowControl w:val="0"/>
              <w:tabs>
                <w:tab w:val="right" w:pos="-375"/>
                <w:tab w:val="right" w:pos="-195"/>
                <w:tab w:val="right" w:pos="91"/>
                <w:tab w:val="right" w:pos="3225"/>
              </w:tabs>
              <w:bidi/>
              <w:ind w:left="1"/>
              <w:jc w:val="both"/>
              <w:rPr>
                <w:rFonts w:ascii="Times New Roman" w:hAnsi="Times New Roman" w:cs="B Mitra"/>
                <w:sz w:val="24"/>
                <w:szCs w:val="24"/>
                <w:rtl/>
                <w:lang w:bidi="fa-IR"/>
              </w:rPr>
            </w:pPr>
            <w:r w:rsidRPr="00CC7A8A">
              <w:rPr>
                <w:rFonts w:ascii="Times New Roman" w:hAnsi="Times New Roman" w:cs="B Mitra" w:hint="cs"/>
                <w:sz w:val="24"/>
                <w:szCs w:val="24"/>
                <w:rtl/>
                <w:lang w:bidi="fa-IR"/>
              </w:rPr>
              <w:t>محیط اخلاق مدار بر: فساد اداری</w:t>
            </w:r>
          </w:p>
        </w:tc>
        <w:tc>
          <w:tcPr>
            <w:tcW w:w="1530" w:type="dxa"/>
            <w:hideMark/>
          </w:tcPr>
          <w:p w:rsidR="0083441F" w:rsidRPr="00CC7A8A" w:rsidRDefault="0083441F" w:rsidP="00A0673D">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vertAlign w:val="superscript"/>
                <w:rtl/>
                <w:lang w:bidi="fa-IR"/>
              </w:rPr>
              <w:t>*</w:t>
            </w:r>
            <w:r w:rsidRPr="00CC7A8A">
              <w:rPr>
                <w:rFonts w:ascii="Times New Roman" w:hAnsi="Times New Roman" w:cs="B Mitra" w:hint="cs"/>
                <w:sz w:val="24"/>
                <w:szCs w:val="24"/>
                <w:rtl/>
                <w:lang w:bidi="fa-IR"/>
              </w:rPr>
              <w:t>59/0</w:t>
            </w:r>
          </w:p>
        </w:tc>
        <w:tc>
          <w:tcPr>
            <w:tcW w:w="990" w:type="dxa"/>
            <w:hideMark/>
          </w:tcPr>
          <w:p w:rsidR="0083441F" w:rsidRPr="00CC7A8A" w:rsidRDefault="0083441F" w:rsidP="009B31BA">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05/0</w:t>
            </w:r>
          </w:p>
        </w:tc>
        <w:tc>
          <w:tcPr>
            <w:tcW w:w="619" w:type="dxa"/>
            <w:hideMark/>
          </w:tcPr>
          <w:p w:rsidR="0083441F" w:rsidRPr="00CC7A8A" w:rsidRDefault="0083441F" w:rsidP="009B31BA">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16/6</w:t>
            </w:r>
          </w:p>
        </w:tc>
      </w:tr>
      <w:tr w:rsidR="0083441F" w:rsidRPr="00CC7A8A" w:rsidTr="0083441F">
        <w:trPr>
          <w:trHeight w:val="327"/>
          <w:jc w:val="center"/>
        </w:trPr>
        <w:tc>
          <w:tcPr>
            <w:tcW w:w="1022" w:type="dxa"/>
            <w:vMerge/>
          </w:tcPr>
          <w:p w:rsidR="0083441F" w:rsidRPr="00CC7A8A" w:rsidRDefault="0083441F" w:rsidP="005449BC">
            <w:pPr>
              <w:widowControl w:val="0"/>
              <w:tabs>
                <w:tab w:val="right" w:pos="-375"/>
                <w:tab w:val="right" w:pos="-195"/>
                <w:tab w:val="right" w:pos="91"/>
                <w:tab w:val="right" w:pos="3120"/>
              </w:tabs>
              <w:bidi/>
              <w:ind w:left="1"/>
              <w:jc w:val="both"/>
              <w:rPr>
                <w:rFonts w:ascii="Times New Roman" w:hAnsi="Times New Roman" w:cs="B Mitra" w:hint="cs"/>
                <w:sz w:val="24"/>
                <w:szCs w:val="24"/>
                <w:rtl/>
                <w:lang w:bidi="fa-IR"/>
              </w:rPr>
            </w:pPr>
          </w:p>
        </w:tc>
        <w:tc>
          <w:tcPr>
            <w:tcW w:w="4950" w:type="dxa"/>
          </w:tcPr>
          <w:p w:rsidR="0083441F" w:rsidRPr="00CC7A8A" w:rsidRDefault="0083441F" w:rsidP="005449BC">
            <w:pPr>
              <w:widowControl w:val="0"/>
              <w:tabs>
                <w:tab w:val="right" w:pos="-375"/>
                <w:tab w:val="right" w:pos="-195"/>
                <w:tab w:val="right" w:pos="91"/>
                <w:tab w:val="right" w:pos="3120"/>
              </w:tabs>
              <w:bidi/>
              <w:ind w:left="1"/>
              <w:jc w:val="both"/>
              <w:rPr>
                <w:rFonts w:ascii="Times New Roman" w:hAnsi="Times New Roman" w:cs="B Mitra"/>
                <w:sz w:val="24"/>
                <w:szCs w:val="24"/>
                <w:rtl/>
                <w:lang w:bidi="fa-IR"/>
              </w:rPr>
            </w:pPr>
            <w:r w:rsidRPr="00CC7A8A">
              <w:rPr>
                <w:rFonts w:ascii="Times New Roman" w:hAnsi="Times New Roman" w:cs="B Mitra" w:hint="cs"/>
                <w:sz w:val="24"/>
                <w:szCs w:val="24"/>
                <w:rtl/>
                <w:lang w:bidi="fa-IR"/>
              </w:rPr>
              <w:t>استراتژیهای اخلاقی بر: پرهیزگاری اخلاقی</w:t>
            </w:r>
          </w:p>
        </w:tc>
        <w:tc>
          <w:tcPr>
            <w:tcW w:w="1530" w:type="dxa"/>
          </w:tcPr>
          <w:p w:rsidR="0083441F" w:rsidRPr="00CC7A8A" w:rsidRDefault="0083441F" w:rsidP="00A0673D">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vertAlign w:val="superscript"/>
                <w:rtl/>
                <w:lang w:bidi="fa-IR"/>
              </w:rPr>
              <w:t>*</w:t>
            </w:r>
            <w:r w:rsidRPr="00CC7A8A">
              <w:rPr>
                <w:rFonts w:ascii="Times New Roman" w:hAnsi="Times New Roman" w:cs="B Mitra" w:hint="cs"/>
                <w:sz w:val="24"/>
                <w:szCs w:val="24"/>
                <w:rtl/>
                <w:lang w:bidi="fa-IR"/>
              </w:rPr>
              <w:t>62/0</w:t>
            </w:r>
          </w:p>
        </w:tc>
        <w:tc>
          <w:tcPr>
            <w:tcW w:w="990" w:type="dxa"/>
          </w:tcPr>
          <w:p w:rsidR="0083441F" w:rsidRPr="00CC7A8A" w:rsidRDefault="0083441F" w:rsidP="009B31BA">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05/0</w:t>
            </w:r>
          </w:p>
        </w:tc>
        <w:tc>
          <w:tcPr>
            <w:tcW w:w="619" w:type="dxa"/>
          </w:tcPr>
          <w:p w:rsidR="0083441F" w:rsidRPr="00CC7A8A" w:rsidRDefault="0083441F" w:rsidP="009B31BA">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23/6</w:t>
            </w:r>
          </w:p>
        </w:tc>
      </w:tr>
      <w:tr w:rsidR="0083441F" w:rsidRPr="00CC7A8A" w:rsidTr="0083441F">
        <w:trPr>
          <w:trHeight w:val="246"/>
          <w:jc w:val="center"/>
        </w:trPr>
        <w:tc>
          <w:tcPr>
            <w:tcW w:w="1022" w:type="dxa"/>
            <w:vMerge/>
          </w:tcPr>
          <w:p w:rsidR="0083441F" w:rsidRPr="00CC7A8A" w:rsidRDefault="0083441F" w:rsidP="005449BC">
            <w:pPr>
              <w:widowControl w:val="0"/>
              <w:tabs>
                <w:tab w:val="right" w:pos="-375"/>
                <w:tab w:val="right" w:pos="-195"/>
                <w:tab w:val="right" w:pos="91"/>
                <w:tab w:val="right" w:pos="3120"/>
              </w:tabs>
              <w:bidi/>
              <w:ind w:left="1"/>
              <w:jc w:val="both"/>
              <w:rPr>
                <w:rFonts w:ascii="Times New Roman" w:hAnsi="Times New Roman" w:cs="B Mitra" w:hint="cs"/>
                <w:sz w:val="24"/>
                <w:szCs w:val="24"/>
                <w:rtl/>
                <w:lang w:bidi="fa-IR"/>
              </w:rPr>
            </w:pPr>
          </w:p>
        </w:tc>
        <w:tc>
          <w:tcPr>
            <w:tcW w:w="4950" w:type="dxa"/>
          </w:tcPr>
          <w:p w:rsidR="0083441F" w:rsidRPr="00CC7A8A" w:rsidRDefault="0083441F" w:rsidP="005449BC">
            <w:pPr>
              <w:widowControl w:val="0"/>
              <w:tabs>
                <w:tab w:val="right" w:pos="-375"/>
                <w:tab w:val="right" w:pos="-195"/>
                <w:tab w:val="right" w:pos="91"/>
                <w:tab w:val="right" w:pos="3120"/>
              </w:tabs>
              <w:bidi/>
              <w:ind w:left="1"/>
              <w:jc w:val="both"/>
              <w:rPr>
                <w:rFonts w:ascii="Times New Roman" w:hAnsi="Times New Roman" w:cs="B Mitra"/>
                <w:sz w:val="24"/>
                <w:szCs w:val="24"/>
                <w:rtl/>
                <w:lang w:bidi="fa-IR"/>
              </w:rPr>
            </w:pPr>
            <w:r w:rsidRPr="00CC7A8A">
              <w:rPr>
                <w:rFonts w:ascii="Times New Roman" w:hAnsi="Times New Roman" w:cs="B Mitra" w:hint="cs"/>
                <w:sz w:val="24"/>
                <w:szCs w:val="24"/>
                <w:rtl/>
                <w:lang w:bidi="fa-IR"/>
              </w:rPr>
              <w:t>محیط اخلاق مدار بر: پرهیزگاری اخلاقی</w:t>
            </w:r>
          </w:p>
        </w:tc>
        <w:tc>
          <w:tcPr>
            <w:tcW w:w="1530" w:type="dxa"/>
          </w:tcPr>
          <w:p w:rsidR="0083441F" w:rsidRPr="00CC7A8A" w:rsidRDefault="0083441F" w:rsidP="00A0673D">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vertAlign w:val="superscript"/>
                <w:rtl/>
                <w:lang w:bidi="fa-IR"/>
              </w:rPr>
              <w:t>*</w:t>
            </w:r>
            <w:r w:rsidRPr="00CC7A8A">
              <w:rPr>
                <w:rFonts w:ascii="Times New Roman" w:hAnsi="Times New Roman" w:cs="B Mitra" w:hint="cs"/>
                <w:sz w:val="24"/>
                <w:szCs w:val="24"/>
                <w:rtl/>
                <w:lang w:bidi="fa-IR"/>
              </w:rPr>
              <w:t>63/0</w:t>
            </w:r>
          </w:p>
        </w:tc>
        <w:tc>
          <w:tcPr>
            <w:tcW w:w="990" w:type="dxa"/>
          </w:tcPr>
          <w:p w:rsidR="0083441F" w:rsidRPr="00CC7A8A" w:rsidRDefault="0083441F" w:rsidP="009B31BA">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05/0</w:t>
            </w:r>
          </w:p>
        </w:tc>
        <w:tc>
          <w:tcPr>
            <w:tcW w:w="619" w:type="dxa"/>
          </w:tcPr>
          <w:p w:rsidR="0083441F" w:rsidRPr="00CC7A8A" w:rsidRDefault="0083441F" w:rsidP="009B31BA">
            <w:pPr>
              <w:widowControl w:val="0"/>
              <w:tabs>
                <w:tab w:val="right" w:pos="198"/>
              </w:tabs>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97/5</w:t>
            </w:r>
          </w:p>
        </w:tc>
      </w:tr>
      <w:tr w:rsidR="0083441F" w:rsidRPr="00CC7A8A" w:rsidTr="0083441F">
        <w:trPr>
          <w:trHeight w:val="192"/>
          <w:jc w:val="center"/>
        </w:trPr>
        <w:tc>
          <w:tcPr>
            <w:tcW w:w="1022" w:type="dxa"/>
            <w:vMerge/>
          </w:tcPr>
          <w:p w:rsidR="0083441F" w:rsidRPr="00CC7A8A" w:rsidRDefault="0083441F" w:rsidP="005449BC">
            <w:pPr>
              <w:widowControl w:val="0"/>
              <w:tabs>
                <w:tab w:val="right" w:pos="-375"/>
                <w:tab w:val="right" w:pos="-195"/>
                <w:tab w:val="right" w:pos="91"/>
                <w:tab w:val="right" w:pos="3120"/>
              </w:tabs>
              <w:bidi/>
              <w:ind w:left="1"/>
              <w:jc w:val="both"/>
              <w:rPr>
                <w:rFonts w:ascii="Times New Roman" w:hAnsi="Times New Roman" w:cs="B Mitra" w:hint="cs"/>
                <w:sz w:val="24"/>
                <w:szCs w:val="24"/>
                <w:rtl/>
                <w:lang w:bidi="fa-IR"/>
              </w:rPr>
            </w:pPr>
          </w:p>
        </w:tc>
        <w:tc>
          <w:tcPr>
            <w:tcW w:w="4950" w:type="dxa"/>
            <w:hideMark/>
          </w:tcPr>
          <w:p w:rsidR="0083441F" w:rsidRPr="00CC7A8A" w:rsidRDefault="0083441F" w:rsidP="005449BC">
            <w:pPr>
              <w:widowControl w:val="0"/>
              <w:tabs>
                <w:tab w:val="right" w:pos="-375"/>
                <w:tab w:val="right" w:pos="-195"/>
                <w:tab w:val="right" w:pos="91"/>
                <w:tab w:val="right" w:pos="3120"/>
              </w:tabs>
              <w:bidi/>
              <w:ind w:left="1"/>
              <w:jc w:val="both"/>
              <w:rPr>
                <w:rFonts w:ascii="Times New Roman" w:hAnsi="Times New Roman" w:cs="B Mitra"/>
                <w:sz w:val="24"/>
                <w:szCs w:val="24"/>
                <w:rtl/>
                <w:lang w:bidi="fa-IR"/>
              </w:rPr>
            </w:pPr>
            <w:r w:rsidRPr="00CC7A8A">
              <w:rPr>
                <w:rFonts w:ascii="Times New Roman" w:hAnsi="Times New Roman" w:cs="B Mitra" w:hint="cs"/>
                <w:sz w:val="24"/>
                <w:szCs w:val="24"/>
                <w:rtl/>
                <w:lang w:bidi="fa-IR"/>
              </w:rPr>
              <w:t>پرهیزگاری بر:فساد اداری</w:t>
            </w:r>
          </w:p>
        </w:tc>
        <w:tc>
          <w:tcPr>
            <w:tcW w:w="1530" w:type="dxa"/>
            <w:hideMark/>
          </w:tcPr>
          <w:p w:rsidR="0083441F" w:rsidRPr="00CC7A8A" w:rsidRDefault="0083441F" w:rsidP="00A0673D">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vertAlign w:val="superscript"/>
                <w:rtl/>
                <w:lang w:bidi="fa-IR"/>
              </w:rPr>
              <w:t>*</w:t>
            </w:r>
            <w:r w:rsidRPr="00CC7A8A">
              <w:rPr>
                <w:rFonts w:ascii="Times New Roman" w:hAnsi="Times New Roman" w:cs="B Mitra" w:hint="cs"/>
                <w:sz w:val="24"/>
                <w:szCs w:val="24"/>
                <w:rtl/>
                <w:lang w:bidi="fa-IR"/>
              </w:rPr>
              <w:t>65/0</w:t>
            </w:r>
          </w:p>
        </w:tc>
        <w:tc>
          <w:tcPr>
            <w:tcW w:w="990" w:type="dxa"/>
            <w:hideMark/>
          </w:tcPr>
          <w:p w:rsidR="0083441F" w:rsidRPr="00CC7A8A" w:rsidRDefault="0083441F" w:rsidP="009B31BA">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05/0</w:t>
            </w:r>
          </w:p>
        </w:tc>
        <w:tc>
          <w:tcPr>
            <w:tcW w:w="619" w:type="dxa"/>
            <w:hideMark/>
          </w:tcPr>
          <w:p w:rsidR="0083441F" w:rsidRPr="00CC7A8A" w:rsidRDefault="0083441F" w:rsidP="009B31BA">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78/6</w:t>
            </w:r>
          </w:p>
        </w:tc>
      </w:tr>
      <w:tr w:rsidR="0083441F" w:rsidRPr="00CC7A8A" w:rsidTr="0083441F">
        <w:trPr>
          <w:trHeight w:val="192"/>
          <w:jc w:val="center"/>
        </w:trPr>
        <w:tc>
          <w:tcPr>
            <w:tcW w:w="1022" w:type="dxa"/>
            <w:vMerge w:val="restart"/>
          </w:tcPr>
          <w:p w:rsidR="0083441F" w:rsidRPr="00CC7A8A" w:rsidRDefault="0083441F" w:rsidP="005449BC">
            <w:pPr>
              <w:widowControl w:val="0"/>
              <w:tabs>
                <w:tab w:val="right" w:pos="198"/>
              </w:tabs>
              <w:bidi/>
              <w:jc w:val="both"/>
              <w:rPr>
                <w:rFonts w:ascii="Times New Roman" w:hAnsi="Times New Roman" w:cs="B Mitra" w:hint="cs"/>
                <w:sz w:val="24"/>
                <w:szCs w:val="24"/>
                <w:rtl/>
                <w:lang w:bidi="fa-IR"/>
              </w:rPr>
            </w:pPr>
            <w:r>
              <w:rPr>
                <w:rFonts w:ascii="Times New Roman" w:hAnsi="Times New Roman" w:cs="B Mitra" w:hint="cs"/>
                <w:sz w:val="24"/>
                <w:szCs w:val="24"/>
                <w:rtl/>
                <w:lang w:bidi="fa-IR"/>
              </w:rPr>
              <w:t xml:space="preserve">غیر </w:t>
            </w:r>
            <w:r w:rsidRPr="00CC7A8A">
              <w:rPr>
                <w:rFonts w:ascii="Times New Roman" w:hAnsi="Times New Roman" w:cs="B Mitra" w:hint="cs"/>
                <w:sz w:val="24"/>
                <w:szCs w:val="24"/>
                <w:rtl/>
                <w:lang w:bidi="fa-IR"/>
              </w:rPr>
              <w:t>مستقیم</w:t>
            </w:r>
          </w:p>
        </w:tc>
        <w:tc>
          <w:tcPr>
            <w:tcW w:w="4950" w:type="dxa"/>
          </w:tcPr>
          <w:p w:rsidR="0083441F" w:rsidRPr="00CC7A8A" w:rsidRDefault="0083441F" w:rsidP="005449BC">
            <w:pPr>
              <w:widowControl w:val="0"/>
              <w:tabs>
                <w:tab w:val="right" w:pos="198"/>
              </w:tabs>
              <w:bidi/>
              <w:jc w:val="both"/>
              <w:rPr>
                <w:rFonts w:ascii="Times New Roman" w:hAnsi="Times New Roman" w:cs="B Mitra"/>
                <w:sz w:val="24"/>
                <w:szCs w:val="24"/>
                <w:rtl/>
                <w:lang w:bidi="fa-IR"/>
              </w:rPr>
            </w:pPr>
            <w:r w:rsidRPr="00CC7A8A">
              <w:rPr>
                <w:rFonts w:ascii="Times New Roman" w:hAnsi="Times New Roman" w:cs="B Mitra" w:hint="cs"/>
                <w:sz w:val="24"/>
                <w:szCs w:val="24"/>
                <w:rtl/>
                <w:lang w:bidi="fa-IR"/>
              </w:rPr>
              <w:t>اثر استراتژیهای اخلاقی بر فساد اداری با نقش میانجی پرهیزگاری اخلاقی</w:t>
            </w:r>
          </w:p>
        </w:tc>
        <w:tc>
          <w:tcPr>
            <w:tcW w:w="1530" w:type="dxa"/>
          </w:tcPr>
          <w:p w:rsidR="0083441F" w:rsidRPr="00CC7A8A" w:rsidRDefault="0083441F" w:rsidP="00C30020">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62</w:t>
            </w:r>
            <w:r w:rsidRPr="00CC7A8A">
              <w:rPr>
                <w:rFonts w:ascii="Times New Roman" w:hAnsi="Times New Roman" w:cs="B Mitra" w:hint="cs"/>
                <w:sz w:val="24"/>
                <w:szCs w:val="24"/>
                <w:vertAlign w:val="superscript"/>
                <w:rtl/>
                <w:lang w:bidi="fa-IR"/>
              </w:rPr>
              <w:t>*</w:t>
            </w:r>
            <w:r w:rsidRPr="00CC7A8A">
              <w:rPr>
                <w:rFonts w:ascii="Times New Roman" w:hAnsi="Times New Roman" w:cs="B Mitra" w:hint="cs"/>
                <w:sz w:val="24"/>
                <w:szCs w:val="24"/>
                <w:rtl/>
                <w:lang w:bidi="fa-IR"/>
              </w:rPr>
              <w:t>/0-، 65/0</w:t>
            </w:r>
          </w:p>
        </w:tc>
        <w:tc>
          <w:tcPr>
            <w:tcW w:w="990" w:type="dxa"/>
          </w:tcPr>
          <w:p w:rsidR="0083441F" w:rsidRPr="00CC7A8A" w:rsidRDefault="0083441F" w:rsidP="00C30020">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05/0</w:t>
            </w:r>
          </w:p>
        </w:tc>
        <w:tc>
          <w:tcPr>
            <w:tcW w:w="619" w:type="dxa"/>
          </w:tcPr>
          <w:p w:rsidR="0083441F" w:rsidRPr="00CC7A8A" w:rsidRDefault="0083441F" w:rsidP="00C30020">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12/5</w:t>
            </w:r>
          </w:p>
        </w:tc>
      </w:tr>
      <w:tr w:rsidR="0083441F" w:rsidRPr="00CC7A8A" w:rsidTr="0083441F">
        <w:trPr>
          <w:trHeight w:val="192"/>
          <w:jc w:val="center"/>
        </w:trPr>
        <w:tc>
          <w:tcPr>
            <w:tcW w:w="1022" w:type="dxa"/>
            <w:vMerge/>
          </w:tcPr>
          <w:p w:rsidR="0083441F" w:rsidRPr="00CC7A8A" w:rsidRDefault="0083441F" w:rsidP="005449BC">
            <w:pPr>
              <w:widowControl w:val="0"/>
              <w:tabs>
                <w:tab w:val="right" w:pos="198"/>
              </w:tabs>
              <w:bidi/>
              <w:jc w:val="both"/>
              <w:rPr>
                <w:rFonts w:ascii="Times New Roman" w:hAnsi="Times New Roman" w:cs="B Mitra" w:hint="cs"/>
                <w:sz w:val="24"/>
                <w:szCs w:val="24"/>
                <w:rtl/>
                <w:lang w:bidi="fa-IR"/>
              </w:rPr>
            </w:pPr>
          </w:p>
        </w:tc>
        <w:tc>
          <w:tcPr>
            <w:tcW w:w="4950" w:type="dxa"/>
          </w:tcPr>
          <w:p w:rsidR="0083441F" w:rsidRPr="00CC7A8A" w:rsidRDefault="0083441F" w:rsidP="005449BC">
            <w:pPr>
              <w:widowControl w:val="0"/>
              <w:tabs>
                <w:tab w:val="right" w:pos="198"/>
              </w:tabs>
              <w:bidi/>
              <w:jc w:val="both"/>
              <w:rPr>
                <w:rFonts w:ascii="Times New Roman" w:hAnsi="Times New Roman" w:cs="B Mitra"/>
                <w:sz w:val="24"/>
                <w:szCs w:val="24"/>
                <w:rtl/>
                <w:lang w:bidi="fa-IR"/>
              </w:rPr>
            </w:pPr>
            <w:r w:rsidRPr="00CC7A8A">
              <w:rPr>
                <w:rFonts w:ascii="Times New Roman" w:hAnsi="Times New Roman" w:cs="B Mitra" w:hint="cs"/>
                <w:sz w:val="24"/>
                <w:szCs w:val="24"/>
                <w:rtl/>
                <w:lang w:bidi="fa-IR"/>
              </w:rPr>
              <w:t>اثر محیط اخلاق مدار بر فساد اداری با نقش میانجی پرهیزگاری اخلاقی</w:t>
            </w:r>
          </w:p>
        </w:tc>
        <w:tc>
          <w:tcPr>
            <w:tcW w:w="1530" w:type="dxa"/>
          </w:tcPr>
          <w:p w:rsidR="0083441F" w:rsidRPr="00CC7A8A" w:rsidRDefault="0083441F" w:rsidP="00C30020">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vertAlign w:val="superscript"/>
                <w:rtl/>
                <w:lang w:bidi="fa-IR"/>
              </w:rPr>
              <w:t>*</w:t>
            </w:r>
            <w:r w:rsidRPr="00CC7A8A">
              <w:rPr>
                <w:rFonts w:ascii="Times New Roman" w:hAnsi="Times New Roman" w:cs="B Mitra" w:hint="cs"/>
                <w:sz w:val="24"/>
                <w:szCs w:val="24"/>
                <w:rtl/>
                <w:lang w:bidi="fa-IR"/>
              </w:rPr>
              <w:t>63/0-، 65/0</w:t>
            </w:r>
          </w:p>
        </w:tc>
        <w:tc>
          <w:tcPr>
            <w:tcW w:w="990" w:type="dxa"/>
          </w:tcPr>
          <w:p w:rsidR="0083441F" w:rsidRPr="00CC7A8A" w:rsidRDefault="0083441F" w:rsidP="00C30020">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05/0</w:t>
            </w:r>
          </w:p>
        </w:tc>
        <w:tc>
          <w:tcPr>
            <w:tcW w:w="619" w:type="dxa"/>
          </w:tcPr>
          <w:p w:rsidR="0083441F" w:rsidRPr="00CC7A8A" w:rsidRDefault="0083441F" w:rsidP="00C30020">
            <w:pPr>
              <w:widowControl w:val="0"/>
              <w:tabs>
                <w:tab w:val="right" w:pos="198"/>
              </w:tabs>
              <w:bidi/>
              <w:jc w:val="center"/>
              <w:rPr>
                <w:rFonts w:ascii="Times New Roman" w:hAnsi="Times New Roman" w:cs="B Mitra"/>
                <w:sz w:val="24"/>
                <w:szCs w:val="24"/>
                <w:rtl/>
                <w:lang w:bidi="fa-IR"/>
              </w:rPr>
            </w:pPr>
            <w:r w:rsidRPr="00CC7A8A">
              <w:rPr>
                <w:rFonts w:ascii="Times New Roman" w:hAnsi="Times New Roman" w:cs="B Mitra" w:hint="cs"/>
                <w:sz w:val="24"/>
                <w:szCs w:val="24"/>
                <w:rtl/>
                <w:lang w:bidi="fa-IR"/>
              </w:rPr>
              <w:t>23/5</w:t>
            </w:r>
          </w:p>
        </w:tc>
      </w:tr>
    </w:tbl>
    <w:p w:rsidR="00EA686C" w:rsidRPr="00CC7A8A" w:rsidRDefault="00EA686C" w:rsidP="00A0673D">
      <w:pPr>
        <w:tabs>
          <w:tab w:val="right" w:pos="198"/>
        </w:tabs>
        <w:autoSpaceDE w:val="0"/>
        <w:autoSpaceDN w:val="0"/>
        <w:bidi/>
        <w:adjustRightInd w:val="0"/>
        <w:spacing w:after="0" w:line="240" w:lineRule="auto"/>
        <w:jc w:val="lowKashida"/>
        <w:rPr>
          <w:rFonts w:ascii="Times New Roman" w:eastAsia="Times New Roman" w:hAnsi="Times New Roman" w:cs="B Mitra"/>
          <w:sz w:val="24"/>
          <w:szCs w:val="24"/>
          <w:rtl/>
        </w:rPr>
        <w:sectPr w:rsidR="00EA686C" w:rsidRPr="00CC7A8A" w:rsidSect="00EA686C">
          <w:footnotePr>
            <w:numRestart w:val="eachPage"/>
          </w:footnotePr>
          <w:type w:val="continuous"/>
          <w:pgSz w:w="12240" w:h="15840" w:code="1"/>
          <w:pgMar w:top="1985" w:right="1701" w:bottom="1134" w:left="1418" w:header="720" w:footer="720" w:gutter="0"/>
          <w:cols w:space="0"/>
          <w:bidi/>
          <w:docGrid w:linePitch="360"/>
        </w:sectPr>
      </w:pPr>
    </w:p>
    <w:p w:rsidR="005449BC" w:rsidRPr="00CC7A8A" w:rsidRDefault="006439C7" w:rsidP="005449BC">
      <w:pPr>
        <w:tabs>
          <w:tab w:val="right" w:pos="198"/>
        </w:tabs>
        <w:autoSpaceDE w:val="0"/>
        <w:autoSpaceDN w:val="0"/>
        <w:bidi/>
        <w:adjustRightInd w:val="0"/>
        <w:spacing w:after="0" w:line="240" w:lineRule="auto"/>
        <w:jc w:val="lowKashida"/>
        <w:rPr>
          <w:rFonts w:ascii="Times New Roman" w:eastAsia="Times New Roman" w:hAnsi="Times New Roman" w:cs="B Mitra"/>
          <w:sz w:val="24"/>
          <w:szCs w:val="24"/>
          <w:rtl/>
        </w:rPr>
      </w:pPr>
      <w:r w:rsidRPr="00CC7A8A">
        <w:rPr>
          <w:rFonts w:ascii="Times New Roman" w:eastAsia="Times New Roman" w:hAnsi="Times New Roman" w:cs="B Mitra" w:hint="cs"/>
          <w:sz w:val="24"/>
          <w:szCs w:val="24"/>
          <w:rtl/>
        </w:rPr>
        <w:lastRenderedPageBreak/>
        <w:t xml:space="preserve">اثر مستقیم استراتژیهای اخلاقی بر فساد اداری برابر با </w:t>
      </w:r>
      <w:r w:rsidR="00A0673D" w:rsidRPr="00CC7A8A">
        <w:rPr>
          <w:rFonts w:ascii="Times New Roman" w:eastAsia="Times New Roman" w:hAnsi="Times New Roman" w:cs="B Mitra" w:hint="cs"/>
          <w:sz w:val="24"/>
          <w:szCs w:val="24"/>
          <w:rtl/>
        </w:rPr>
        <w:t>61</w:t>
      </w:r>
      <w:r w:rsidRPr="00CC7A8A">
        <w:rPr>
          <w:rFonts w:ascii="Times New Roman" w:eastAsia="Times New Roman" w:hAnsi="Times New Roman" w:cs="B Mitra" w:hint="cs"/>
          <w:sz w:val="24"/>
          <w:szCs w:val="24"/>
          <w:rtl/>
        </w:rPr>
        <w:t>/0 و با توجه به مقدار (</w:t>
      </w:r>
      <w:r w:rsidR="00A0673D" w:rsidRPr="00CC7A8A">
        <w:rPr>
          <w:rFonts w:ascii="Times New Roman" w:eastAsia="Times New Roman" w:hAnsi="Times New Roman" w:cs="B Mitra" w:hint="cs"/>
          <w:sz w:val="24"/>
          <w:szCs w:val="24"/>
          <w:rtl/>
        </w:rPr>
        <w:t>12</w:t>
      </w:r>
      <w:r w:rsidRPr="00CC7A8A">
        <w:rPr>
          <w:rFonts w:ascii="Times New Roman" w:eastAsia="Times New Roman" w:hAnsi="Times New Roman" w:cs="B Mitra" w:hint="cs"/>
          <w:sz w:val="24"/>
          <w:szCs w:val="24"/>
          <w:rtl/>
        </w:rPr>
        <w:t>/</w:t>
      </w:r>
      <w:r w:rsidR="00A0673D" w:rsidRPr="00CC7A8A">
        <w:rPr>
          <w:rFonts w:ascii="Times New Roman" w:eastAsia="Times New Roman" w:hAnsi="Times New Roman" w:cs="B Mitra" w:hint="cs"/>
          <w:sz w:val="24"/>
          <w:szCs w:val="24"/>
          <w:rtl/>
        </w:rPr>
        <w:t>5</w:t>
      </w:r>
      <w:r w:rsidRPr="00CC7A8A">
        <w:rPr>
          <w:rFonts w:ascii="Times New Roman" w:eastAsia="Times New Roman" w:hAnsi="Times New Roman" w:cs="B Mitra" w:hint="cs"/>
          <w:sz w:val="24"/>
          <w:szCs w:val="24"/>
          <w:rtl/>
        </w:rPr>
        <w:t xml:space="preserve"> </w:t>
      </w:r>
      <w:r w:rsidRPr="00CC7A8A">
        <w:rPr>
          <w:rFonts w:ascii="Times New Roman" w:eastAsia="Times New Roman" w:hAnsi="Times New Roman" w:cs="B Mitra"/>
          <w:sz w:val="24"/>
          <w:szCs w:val="24"/>
        </w:rPr>
        <w:t>t=</w:t>
      </w:r>
      <w:r w:rsidRPr="00CC7A8A">
        <w:rPr>
          <w:rFonts w:ascii="Times New Roman" w:eastAsia="Times New Roman" w:hAnsi="Times New Roman" w:cs="B Mitra" w:hint="cs"/>
          <w:sz w:val="24"/>
          <w:szCs w:val="24"/>
          <w:rtl/>
        </w:rPr>
        <w:t xml:space="preserve">) در سطح 05/0 معنی‌دار است. </w:t>
      </w:r>
    </w:p>
    <w:p w:rsidR="006439C7" w:rsidRPr="00CC7A8A" w:rsidRDefault="006439C7" w:rsidP="005449BC">
      <w:pPr>
        <w:tabs>
          <w:tab w:val="right" w:pos="198"/>
        </w:tabs>
        <w:autoSpaceDE w:val="0"/>
        <w:autoSpaceDN w:val="0"/>
        <w:bidi/>
        <w:adjustRightInd w:val="0"/>
        <w:spacing w:after="0" w:line="240" w:lineRule="auto"/>
        <w:jc w:val="lowKashida"/>
        <w:rPr>
          <w:rFonts w:ascii="Times New Roman" w:eastAsia="Times New Roman" w:hAnsi="Times New Roman" w:cs="B Mitra"/>
          <w:sz w:val="24"/>
          <w:szCs w:val="24"/>
          <w:rtl/>
        </w:rPr>
      </w:pPr>
      <w:r w:rsidRPr="00CC7A8A">
        <w:rPr>
          <w:rFonts w:ascii="Times New Roman" w:eastAsia="Times New Roman" w:hAnsi="Times New Roman" w:cs="B Mitra" w:hint="cs"/>
          <w:sz w:val="24"/>
          <w:szCs w:val="24"/>
          <w:rtl/>
        </w:rPr>
        <w:t>با توجه به نتایج به‌دست‌آمده اثر مستقیم محیط اخلاقی</w:t>
      </w:r>
      <w:r w:rsidR="00A0673D" w:rsidRPr="00CC7A8A">
        <w:rPr>
          <w:rFonts w:ascii="Times New Roman" w:eastAsia="Times New Roman" w:hAnsi="Times New Roman" w:cs="B Mitra" w:hint="cs"/>
          <w:sz w:val="24"/>
          <w:szCs w:val="24"/>
          <w:rtl/>
        </w:rPr>
        <w:t xml:space="preserve"> بر فساد اداری برابر 59/0</w:t>
      </w:r>
      <w:r w:rsidRPr="00CC7A8A">
        <w:rPr>
          <w:rFonts w:ascii="Times New Roman" w:eastAsia="Times New Roman" w:hAnsi="Times New Roman" w:cs="B Mitra" w:hint="cs"/>
          <w:sz w:val="24"/>
          <w:szCs w:val="24"/>
          <w:rtl/>
        </w:rPr>
        <w:t xml:space="preserve"> و با توجه به مقدار (</w:t>
      </w:r>
      <w:r w:rsidR="00A0673D" w:rsidRPr="00CC7A8A">
        <w:rPr>
          <w:rFonts w:ascii="Times New Roman" w:eastAsia="Times New Roman" w:hAnsi="Times New Roman" w:cs="B Mitra" w:hint="cs"/>
          <w:sz w:val="24"/>
          <w:szCs w:val="24"/>
          <w:rtl/>
        </w:rPr>
        <w:t>16</w:t>
      </w:r>
      <w:r w:rsidRPr="00CC7A8A">
        <w:rPr>
          <w:rFonts w:ascii="Times New Roman" w:eastAsia="Times New Roman" w:hAnsi="Times New Roman" w:cs="B Mitra" w:hint="cs"/>
          <w:sz w:val="24"/>
          <w:szCs w:val="24"/>
          <w:rtl/>
        </w:rPr>
        <w:t>/</w:t>
      </w:r>
      <w:r w:rsidR="00A0673D" w:rsidRPr="00CC7A8A">
        <w:rPr>
          <w:rFonts w:ascii="Times New Roman" w:eastAsia="Times New Roman" w:hAnsi="Times New Roman" w:cs="B Mitra" w:hint="cs"/>
          <w:sz w:val="24"/>
          <w:szCs w:val="24"/>
          <w:rtl/>
        </w:rPr>
        <w:t>6</w:t>
      </w:r>
      <w:r w:rsidRPr="00CC7A8A">
        <w:rPr>
          <w:rFonts w:ascii="Times New Roman" w:eastAsia="Times New Roman" w:hAnsi="Times New Roman" w:cs="B Mitra"/>
          <w:sz w:val="24"/>
          <w:szCs w:val="24"/>
        </w:rPr>
        <w:t>t=</w:t>
      </w:r>
      <w:r w:rsidRPr="00CC7A8A">
        <w:rPr>
          <w:rFonts w:ascii="Times New Roman" w:eastAsia="Times New Roman" w:hAnsi="Times New Roman" w:cs="B Mitra" w:hint="cs"/>
          <w:sz w:val="24"/>
          <w:szCs w:val="24"/>
          <w:rtl/>
        </w:rPr>
        <w:t xml:space="preserve">) در سطح 5/0 معنی‌دار است. </w:t>
      </w:r>
    </w:p>
    <w:p w:rsidR="006439C7" w:rsidRPr="00CC7A8A" w:rsidRDefault="006439C7" w:rsidP="005449BC">
      <w:pPr>
        <w:tabs>
          <w:tab w:val="right" w:pos="198"/>
        </w:tabs>
        <w:autoSpaceDE w:val="0"/>
        <w:autoSpaceDN w:val="0"/>
        <w:bidi/>
        <w:adjustRightInd w:val="0"/>
        <w:spacing w:after="0" w:line="240" w:lineRule="auto"/>
        <w:jc w:val="lowKashida"/>
        <w:rPr>
          <w:rFonts w:ascii="Times New Roman" w:eastAsia="Times New Roman" w:hAnsi="Times New Roman" w:cs="B Mitra"/>
          <w:sz w:val="24"/>
          <w:szCs w:val="24"/>
          <w:rtl/>
        </w:rPr>
      </w:pPr>
      <w:r w:rsidRPr="00CC7A8A">
        <w:rPr>
          <w:rFonts w:ascii="Times New Roman" w:eastAsia="Times New Roman" w:hAnsi="Times New Roman" w:cs="B Mitra" w:hint="cs"/>
          <w:sz w:val="24"/>
          <w:szCs w:val="24"/>
          <w:rtl/>
        </w:rPr>
        <w:lastRenderedPageBreak/>
        <w:t xml:space="preserve">با توجه به نتایج به‌دست‌آمده اثر مستقیم استراتژیهای اخلاقی بر </w:t>
      </w:r>
      <w:r w:rsidR="00A0673D" w:rsidRPr="00CC7A8A">
        <w:rPr>
          <w:rFonts w:ascii="Times New Roman" w:eastAsia="Times New Roman" w:hAnsi="Times New Roman" w:cs="B Mitra" w:hint="cs"/>
          <w:sz w:val="24"/>
          <w:szCs w:val="24"/>
          <w:rtl/>
        </w:rPr>
        <w:t>پرهیزگاری</w:t>
      </w:r>
      <w:r w:rsidRPr="00CC7A8A">
        <w:rPr>
          <w:rFonts w:ascii="Times New Roman" w:eastAsia="Times New Roman" w:hAnsi="Times New Roman" w:cs="B Mitra" w:hint="cs"/>
          <w:sz w:val="24"/>
          <w:szCs w:val="24"/>
          <w:rtl/>
        </w:rPr>
        <w:t xml:space="preserve"> برابر با </w:t>
      </w:r>
      <w:r w:rsidR="00A0673D" w:rsidRPr="00CC7A8A">
        <w:rPr>
          <w:rFonts w:ascii="Times New Roman" w:eastAsia="Times New Roman" w:hAnsi="Times New Roman" w:cs="B Mitra" w:hint="cs"/>
          <w:sz w:val="24"/>
          <w:szCs w:val="24"/>
          <w:rtl/>
        </w:rPr>
        <w:t>62/0</w:t>
      </w:r>
      <w:r w:rsidRPr="00CC7A8A">
        <w:rPr>
          <w:rFonts w:ascii="Times New Roman" w:eastAsia="Times New Roman" w:hAnsi="Times New Roman" w:cs="B Mitra" w:hint="cs"/>
          <w:sz w:val="24"/>
          <w:szCs w:val="24"/>
          <w:rtl/>
        </w:rPr>
        <w:t xml:space="preserve"> و با توجه به مقدار (</w:t>
      </w:r>
      <w:r w:rsidR="00A0673D" w:rsidRPr="00CC7A8A">
        <w:rPr>
          <w:rFonts w:ascii="Times New Roman" w:eastAsia="Times New Roman" w:hAnsi="Times New Roman" w:cs="B Mitra" w:hint="cs"/>
          <w:sz w:val="24"/>
          <w:szCs w:val="24"/>
          <w:rtl/>
        </w:rPr>
        <w:t>23</w:t>
      </w:r>
      <w:r w:rsidRPr="00CC7A8A">
        <w:rPr>
          <w:rFonts w:ascii="Times New Roman" w:eastAsia="Times New Roman" w:hAnsi="Times New Roman" w:cs="B Mitra" w:hint="cs"/>
          <w:sz w:val="24"/>
          <w:szCs w:val="24"/>
          <w:rtl/>
        </w:rPr>
        <w:t xml:space="preserve">/6 </w:t>
      </w:r>
      <w:r w:rsidRPr="00CC7A8A">
        <w:rPr>
          <w:rFonts w:ascii="Times New Roman" w:eastAsia="Times New Roman" w:hAnsi="Times New Roman" w:cs="B Mitra"/>
          <w:sz w:val="24"/>
          <w:szCs w:val="24"/>
        </w:rPr>
        <w:t>t=</w:t>
      </w:r>
      <w:r w:rsidRPr="00CC7A8A">
        <w:rPr>
          <w:rFonts w:ascii="Times New Roman" w:eastAsia="Times New Roman" w:hAnsi="Times New Roman" w:cs="B Mitra" w:hint="cs"/>
          <w:sz w:val="24"/>
          <w:szCs w:val="24"/>
          <w:rtl/>
        </w:rPr>
        <w:t xml:space="preserve">) در سطح 05/0 معنی‌دار است. </w:t>
      </w:r>
    </w:p>
    <w:p w:rsidR="006439C7" w:rsidRDefault="006439C7" w:rsidP="005449BC">
      <w:pPr>
        <w:tabs>
          <w:tab w:val="right" w:pos="198"/>
        </w:tabs>
        <w:autoSpaceDE w:val="0"/>
        <w:autoSpaceDN w:val="0"/>
        <w:bidi/>
        <w:adjustRightInd w:val="0"/>
        <w:spacing w:after="0" w:line="240" w:lineRule="auto"/>
        <w:jc w:val="lowKashida"/>
        <w:rPr>
          <w:rFonts w:ascii="Times New Roman" w:eastAsia="Times New Roman" w:hAnsi="Times New Roman" w:cs="B Mitra"/>
          <w:sz w:val="24"/>
          <w:szCs w:val="24"/>
        </w:rPr>
      </w:pPr>
      <w:r w:rsidRPr="00CC7A8A">
        <w:rPr>
          <w:rFonts w:ascii="Times New Roman" w:eastAsia="Times New Roman" w:hAnsi="Times New Roman" w:cs="B Mitra" w:hint="cs"/>
          <w:sz w:val="24"/>
          <w:szCs w:val="24"/>
          <w:rtl/>
        </w:rPr>
        <w:lastRenderedPageBreak/>
        <w:t xml:space="preserve">با توجه به نتایج به‌دست‌آمده اثر مستقیم محیط اخلاق مدار بر </w:t>
      </w:r>
      <w:r w:rsidR="00A0673D" w:rsidRPr="00CC7A8A">
        <w:rPr>
          <w:rFonts w:ascii="Times New Roman" w:eastAsia="Times New Roman" w:hAnsi="Times New Roman" w:cs="B Mitra" w:hint="cs"/>
          <w:sz w:val="24"/>
          <w:szCs w:val="24"/>
          <w:rtl/>
        </w:rPr>
        <w:t>پرهیزگاری اخلاقی</w:t>
      </w:r>
      <w:r w:rsidRPr="00CC7A8A">
        <w:rPr>
          <w:rFonts w:ascii="Times New Roman" w:eastAsia="Times New Roman" w:hAnsi="Times New Roman" w:cs="B Mitra" w:hint="cs"/>
          <w:sz w:val="24"/>
          <w:szCs w:val="24"/>
          <w:rtl/>
        </w:rPr>
        <w:t xml:space="preserve"> برابر با </w:t>
      </w:r>
      <w:r w:rsidR="00A0673D" w:rsidRPr="00CC7A8A">
        <w:rPr>
          <w:rFonts w:ascii="Times New Roman" w:eastAsia="Times New Roman" w:hAnsi="Times New Roman" w:cs="B Mitra" w:hint="cs"/>
          <w:sz w:val="24"/>
          <w:szCs w:val="24"/>
          <w:rtl/>
        </w:rPr>
        <w:t>63</w:t>
      </w:r>
      <w:r w:rsidRPr="00CC7A8A">
        <w:rPr>
          <w:rFonts w:ascii="Times New Roman" w:eastAsia="Times New Roman" w:hAnsi="Times New Roman" w:cs="B Mitra" w:hint="cs"/>
          <w:sz w:val="24"/>
          <w:szCs w:val="24"/>
          <w:rtl/>
        </w:rPr>
        <w:t>/0 و با توجه به مقدار (</w:t>
      </w:r>
      <w:r w:rsidR="00A0673D" w:rsidRPr="00CC7A8A">
        <w:rPr>
          <w:rFonts w:ascii="Times New Roman" w:eastAsia="Times New Roman" w:hAnsi="Times New Roman" w:cs="B Mitra" w:hint="cs"/>
          <w:sz w:val="24"/>
          <w:szCs w:val="24"/>
          <w:rtl/>
        </w:rPr>
        <w:t>97</w:t>
      </w:r>
      <w:r w:rsidRPr="00CC7A8A">
        <w:rPr>
          <w:rFonts w:ascii="Times New Roman" w:eastAsia="Times New Roman" w:hAnsi="Times New Roman" w:cs="B Mitra" w:hint="cs"/>
          <w:sz w:val="24"/>
          <w:szCs w:val="24"/>
          <w:rtl/>
        </w:rPr>
        <w:t xml:space="preserve">/5 </w:t>
      </w:r>
      <w:r w:rsidRPr="00CC7A8A">
        <w:rPr>
          <w:rFonts w:ascii="Times New Roman" w:eastAsia="Times New Roman" w:hAnsi="Times New Roman" w:cs="B Mitra"/>
          <w:sz w:val="24"/>
          <w:szCs w:val="24"/>
        </w:rPr>
        <w:t>t=</w:t>
      </w:r>
      <w:r w:rsidRPr="00CC7A8A">
        <w:rPr>
          <w:rFonts w:ascii="Times New Roman" w:eastAsia="Times New Roman" w:hAnsi="Times New Roman" w:cs="B Mitra" w:hint="cs"/>
          <w:sz w:val="24"/>
          <w:szCs w:val="24"/>
          <w:rtl/>
        </w:rPr>
        <w:t xml:space="preserve">) در سطح 05/0 معنی‌دار است. </w:t>
      </w:r>
    </w:p>
    <w:p w:rsidR="00091AAD" w:rsidRPr="00CC7A8A" w:rsidRDefault="00091AAD" w:rsidP="00091AAD">
      <w:pPr>
        <w:tabs>
          <w:tab w:val="right" w:pos="198"/>
        </w:tabs>
        <w:autoSpaceDE w:val="0"/>
        <w:autoSpaceDN w:val="0"/>
        <w:bidi/>
        <w:adjustRightInd w:val="0"/>
        <w:spacing w:after="0" w:line="240" w:lineRule="auto"/>
        <w:jc w:val="lowKashida"/>
        <w:rPr>
          <w:rFonts w:ascii="Times New Roman" w:eastAsia="Times New Roman" w:hAnsi="Times New Roman" w:cs="B Mitra"/>
          <w:sz w:val="24"/>
          <w:szCs w:val="24"/>
          <w:rtl/>
        </w:rPr>
      </w:pPr>
      <w:r w:rsidRPr="00CC7A8A">
        <w:rPr>
          <w:rFonts w:ascii="Times New Roman" w:eastAsia="Times New Roman" w:hAnsi="Times New Roman" w:cs="B Mitra" w:hint="cs"/>
          <w:sz w:val="24"/>
          <w:szCs w:val="24"/>
          <w:rtl/>
        </w:rPr>
        <w:t xml:space="preserve">با توجه به نتایج به‌دست‌آمده اثر مستقیم پرهیزگاری بر فساد اداری برابر با 65/0 و با توجه به مقدار (78/6 </w:t>
      </w:r>
      <w:r w:rsidRPr="00CC7A8A">
        <w:rPr>
          <w:rFonts w:ascii="Times New Roman" w:eastAsia="Times New Roman" w:hAnsi="Times New Roman" w:cs="B Mitra"/>
          <w:sz w:val="24"/>
          <w:szCs w:val="24"/>
        </w:rPr>
        <w:t>t=</w:t>
      </w:r>
      <w:r w:rsidRPr="00CC7A8A">
        <w:rPr>
          <w:rFonts w:ascii="Times New Roman" w:eastAsia="Times New Roman" w:hAnsi="Times New Roman" w:cs="B Mitra" w:hint="cs"/>
          <w:sz w:val="24"/>
          <w:szCs w:val="24"/>
          <w:rtl/>
        </w:rPr>
        <w:t xml:space="preserve">) در سطح 05/0 معنی‌دار است. </w:t>
      </w:r>
    </w:p>
    <w:p w:rsidR="006439C7" w:rsidRPr="00CC7A8A" w:rsidRDefault="006439C7" w:rsidP="005449BC">
      <w:pPr>
        <w:widowControl w:val="0"/>
        <w:tabs>
          <w:tab w:val="right" w:pos="198"/>
        </w:tabs>
        <w:bidi/>
        <w:spacing w:after="0" w:line="240" w:lineRule="auto"/>
        <w:jc w:val="lowKashida"/>
        <w:rPr>
          <w:rFonts w:ascii="Times New Roman" w:hAnsi="Times New Roman" w:cs="B Mitra"/>
          <w:sz w:val="24"/>
          <w:szCs w:val="24"/>
          <w:rtl/>
          <w:lang w:bidi="fa-IR"/>
        </w:rPr>
      </w:pPr>
      <w:r w:rsidRPr="00CC7A8A">
        <w:rPr>
          <w:rFonts w:ascii="Times New Roman" w:eastAsia="Times New Roman" w:hAnsi="Times New Roman" w:cs="B Mitra" w:hint="cs"/>
          <w:sz w:val="24"/>
          <w:szCs w:val="24"/>
          <w:rtl/>
        </w:rPr>
        <w:t xml:space="preserve">با توجه به نتایج به‌دست‌آمده اثر غیرمستقیم استراتژیهای اخلاقی </w:t>
      </w:r>
      <w:r w:rsidRPr="00CC7A8A">
        <w:rPr>
          <w:rFonts w:ascii="Times New Roman" w:eastAsia="Times New Roman" w:hAnsi="Times New Roman" w:cs="B Mitra" w:hint="cs"/>
          <w:sz w:val="24"/>
          <w:szCs w:val="24"/>
          <w:rtl/>
        </w:rPr>
        <w:lastRenderedPageBreak/>
        <w:t xml:space="preserve">بر فساد اداری با نقش میانجی </w:t>
      </w:r>
      <w:r w:rsidR="00BF5939" w:rsidRPr="00CC7A8A">
        <w:rPr>
          <w:rFonts w:ascii="Times New Roman" w:eastAsia="Times New Roman" w:hAnsi="Times New Roman" w:cs="B Mitra" w:hint="cs"/>
          <w:sz w:val="24"/>
          <w:szCs w:val="24"/>
          <w:rtl/>
        </w:rPr>
        <w:t>پرهیزگاری</w:t>
      </w:r>
      <w:r w:rsidRPr="00CC7A8A">
        <w:rPr>
          <w:rFonts w:ascii="Times New Roman" w:eastAsia="Times New Roman" w:hAnsi="Times New Roman" w:cs="B Mitra" w:hint="cs"/>
          <w:sz w:val="24"/>
          <w:szCs w:val="24"/>
          <w:rtl/>
        </w:rPr>
        <w:t xml:space="preserve"> اخلاقی برابر با </w:t>
      </w:r>
      <w:r w:rsidR="00BF5939" w:rsidRPr="00CC7A8A">
        <w:rPr>
          <w:rFonts w:ascii="Times New Roman" w:hAnsi="Times New Roman" w:cs="B Mitra" w:hint="cs"/>
          <w:sz w:val="24"/>
          <w:szCs w:val="24"/>
          <w:rtl/>
          <w:lang w:bidi="fa-IR"/>
        </w:rPr>
        <w:t>62</w:t>
      </w:r>
      <w:r w:rsidR="00BF5939" w:rsidRPr="00CC7A8A">
        <w:rPr>
          <w:rFonts w:ascii="Times New Roman" w:hAnsi="Times New Roman" w:cs="B Mitra" w:hint="cs"/>
          <w:sz w:val="24"/>
          <w:szCs w:val="24"/>
          <w:vertAlign w:val="superscript"/>
          <w:rtl/>
          <w:lang w:bidi="fa-IR"/>
        </w:rPr>
        <w:t>*</w:t>
      </w:r>
      <w:r w:rsidR="00BF5939" w:rsidRPr="00CC7A8A">
        <w:rPr>
          <w:rFonts w:ascii="Times New Roman" w:hAnsi="Times New Roman" w:cs="B Mitra" w:hint="cs"/>
          <w:sz w:val="24"/>
          <w:szCs w:val="24"/>
          <w:rtl/>
          <w:lang w:bidi="fa-IR"/>
        </w:rPr>
        <w:t xml:space="preserve">/0-، 65/0 </w:t>
      </w:r>
      <w:r w:rsidRPr="00CC7A8A">
        <w:rPr>
          <w:rFonts w:ascii="Times New Roman" w:eastAsia="Times New Roman" w:hAnsi="Times New Roman" w:cs="B Mitra" w:hint="cs"/>
          <w:sz w:val="24"/>
          <w:szCs w:val="24"/>
          <w:rtl/>
        </w:rPr>
        <w:t>و با توجه به مقدار (</w:t>
      </w:r>
      <w:r w:rsidR="00BF5939" w:rsidRPr="00CC7A8A">
        <w:rPr>
          <w:rFonts w:ascii="Times New Roman" w:eastAsia="Times New Roman" w:hAnsi="Times New Roman" w:cs="B Mitra" w:hint="cs"/>
          <w:sz w:val="24"/>
          <w:szCs w:val="24"/>
          <w:rtl/>
        </w:rPr>
        <w:t>12</w:t>
      </w:r>
      <w:r w:rsidRPr="00CC7A8A">
        <w:rPr>
          <w:rFonts w:ascii="Times New Roman" w:eastAsia="Times New Roman" w:hAnsi="Times New Roman" w:cs="B Mitra" w:hint="cs"/>
          <w:sz w:val="24"/>
          <w:szCs w:val="24"/>
          <w:rtl/>
        </w:rPr>
        <w:t>/</w:t>
      </w:r>
      <w:r w:rsidR="00BF5939" w:rsidRPr="00CC7A8A">
        <w:rPr>
          <w:rFonts w:ascii="Times New Roman" w:eastAsia="Times New Roman" w:hAnsi="Times New Roman" w:cs="B Mitra" w:hint="cs"/>
          <w:sz w:val="24"/>
          <w:szCs w:val="24"/>
          <w:rtl/>
        </w:rPr>
        <w:t>5</w:t>
      </w:r>
      <w:r w:rsidRPr="00CC7A8A">
        <w:rPr>
          <w:rFonts w:ascii="Times New Roman" w:eastAsia="Times New Roman" w:hAnsi="Times New Roman" w:cs="B Mitra" w:hint="cs"/>
          <w:sz w:val="24"/>
          <w:szCs w:val="24"/>
          <w:rtl/>
        </w:rPr>
        <w:t xml:space="preserve"> </w:t>
      </w:r>
      <w:r w:rsidRPr="00CC7A8A">
        <w:rPr>
          <w:rFonts w:ascii="Times New Roman" w:eastAsia="Times New Roman" w:hAnsi="Times New Roman" w:cs="B Mitra"/>
          <w:sz w:val="24"/>
          <w:szCs w:val="24"/>
        </w:rPr>
        <w:t>t=</w:t>
      </w:r>
      <w:r w:rsidRPr="00CC7A8A">
        <w:rPr>
          <w:rFonts w:ascii="Times New Roman" w:eastAsia="Times New Roman" w:hAnsi="Times New Roman" w:cs="B Mitra" w:hint="cs"/>
          <w:sz w:val="24"/>
          <w:szCs w:val="24"/>
          <w:rtl/>
        </w:rPr>
        <w:t xml:space="preserve">) در سطح 05/0 معنی‌دار است. </w:t>
      </w:r>
    </w:p>
    <w:p w:rsidR="006439C7" w:rsidRPr="00CC7A8A" w:rsidRDefault="006439C7" w:rsidP="005449BC">
      <w:pPr>
        <w:tabs>
          <w:tab w:val="right" w:pos="198"/>
        </w:tabs>
        <w:autoSpaceDE w:val="0"/>
        <w:autoSpaceDN w:val="0"/>
        <w:bidi/>
        <w:adjustRightInd w:val="0"/>
        <w:spacing w:after="0" w:line="240" w:lineRule="auto"/>
        <w:jc w:val="lowKashida"/>
        <w:rPr>
          <w:rFonts w:ascii="Times New Roman" w:eastAsia="Times New Roman" w:hAnsi="Times New Roman" w:cs="B Mitra"/>
          <w:sz w:val="24"/>
          <w:szCs w:val="24"/>
          <w:rtl/>
        </w:rPr>
      </w:pPr>
      <w:r w:rsidRPr="00CC7A8A">
        <w:rPr>
          <w:rFonts w:ascii="Times New Roman" w:eastAsia="Times New Roman" w:hAnsi="Times New Roman" w:cs="B Mitra" w:hint="cs"/>
          <w:sz w:val="24"/>
          <w:szCs w:val="24"/>
          <w:rtl/>
        </w:rPr>
        <w:t xml:space="preserve">با توجه به نتایج به‌دست‌آمده اثر غیرمستقیم </w:t>
      </w:r>
      <w:r w:rsidR="00BF5939" w:rsidRPr="00CC7A8A">
        <w:rPr>
          <w:rFonts w:ascii="Times New Roman" w:eastAsia="Times New Roman" w:hAnsi="Times New Roman" w:cs="B Mitra" w:hint="cs"/>
          <w:sz w:val="24"/>
          <w:szCs w:val="24"/>
          <w:rtl/>
        </w:rPr>
        <w:t>محیط</w:t>
      </w:r>
      <w:r w:rsidRPr="00CC7A8A">
        <w:rPr>
          <w:rFonts w:ascii="Times New Roman" w:eastAsia="Times New Roman" w:hAnsi="Times New Roman" w:cs="B Mitra" w:hint="cs"/>
          <w:sz w:val="24"/>
          <w:szCs w:val="24"/>
          <w:rtl/>
        </w:rPr>
        <w:t xml:space="preserve"> اخلاقی بر فساد اداری با نقش میانجی </w:t>
      </w:r>
      <w:r w:rsidR="00BF5939" w:rsidRPr="00CC7A8A">
        <w:rPr>
          <w:rFonts w:ascii="Times New Roman" w:eastAsia="Times New Roman" w:hAnsi="Times New Roman" w:cs="B Mitra" w:hint="cs"/>
          <w:sz w:val="24"/>
          <w:szCs w:val="24"/>
          <w:rtl/>
        </w:rPr>
        <w:t>پرهیزگاری</w:t>
      </w:r>
      <w:r w:rsidRPr="00CC7A8A">
        <w:rPr>
          <w:rFonts w:ascii="Times New Roman" w:eastAsia="Times New Roman" w:hAnsi="Times New Roman" w:cs="B Mitra" w:hint="cs"/>
          <w:sz w:val="24"/>
          <w:szCs w:val="24"/>
          <w:rtl/>
        </w:rPr>
        <w:t xml:space="preserve"> اخلاقی برابر با </w:t>
      </w:r>
      <w:r w:rsidR="00BF5939" w:rsidRPr="00CC7A8A">
        <w:rPr>
          <w:rFonts w:ascii="Times New Roman" w:hAnsi="Times New Roman" w:cs="B Mitra" w:hint="cs"/>
          <w:sz w:val="24"/>
          <w:szCs w:val="24"/>
          <w:vertAlign w:val="superscript"/>
          <w:rtl/>
          <w:lang w:bidi="fa-IR"/>
        </w:rPr>
        <w:t>*</w:t>
      </w:r>
      <w:r w:rsidR="00BF5939" w:rsidRPr="00CC7A8A">
        <w:rPr>
          <w:rFonts w:ascii="Times New Roman" w:hAnsi="Times New Roman" w:cs="B Mitra" w:hint="cs"/>
          <w:sz w:val="24"/>
          <w:szCs w:val="24"/>
          <w:rtl/>
          <w:lang w:bidi="fa-IR"/>
        </w:rPr>
        <w:t>63/0-، 65/0</w:t>
      </w:r>
      <w:r w:rsidRPr="00CC7A8A">
        <w:rPr>
          <w:rFonts w:ascii="Times New Roman" w:eastAsia="Times New Roman" w:hAnsi="Times New Roman" w:cs="B Mitra" w:hint="cs"/>
          <w:sz w:val="24"/>
          <w:szCs w:val="24"/>
          <w:rtl/>
        </w:rPr>
        <w:t>و با توجه به مقدار (</w:t>
      </w:r>
      <w:r w:rsidR="00BF5939" w:rsidRPr="00CC7A8A">
        <w:rPr>
          <w:rFonts w:ascii="Times New Roman" w:eastAsia="Times New Roman" w:hAnsi="Times New Roman" w:cs="B Mitra" w:hint="cs"/>
          <w:sz w:val="24"/>
          <w:szCs w:val="24"/>
          <w:rtl/>
        </w:rPr>
        <w:t>23</w:t>
      </w:r>
      <w:r w:rsidRPr="00CC7A8A">
        <w:rPr>
          <w:rFonts w:ascii="Times New Roman" w:eastAsia="Times New Roman" w:hAnsi="Times New Roman" w:cs="B Mitra" w:hint="cs"/>
          <w:sz w:val="24"/>
          <w:szCs w:val="24"/>
          <w:rtl/>
        </w:rPr>
        <w:t xml:space="preserve">/5 </w:t>
      </w:r>
      <w:r w:rsidRPr="00CC7A8A">
        <w:rPr>
          <w:rFonts w:ascii="Times New Roman" w:eastAsia="Times New Roman" w:hAnsi="Times New Roman" w:cs="B Mitra"/>
          <w:sz w:val="24"/>
          <w:szCs w:val="24"/>
        </w:rPr>
        <w:t>t=</w:t>
      </w:r>
      <w:r w:rsidRPr="00CC7A8A">
        <w:rPr>
          <w:rFonts w:ascii="Times New Roman" w:eastAsia="Times New Roman" w:hAnsi="Times New Roman" w:cs="B Mitra" w:hint="cs"/>
          <w:sz w:val="24"/>
          <w:szCs w:val="24"/>
          <w:rtl/>
        </w:rPr>
        <w:t xml:space="preserve">) در سطح 05/0 معنی‌دار است. </w:t>
      </w:r>
    </w:p>
    <w:p w:rsidR="00EA686C" w:rsidRPr="00CC7A8A" w:rsidRDefault="00EA686C" w:rsidP="00BF5939">
      <w:pPr>
        <w:tabs>
          <w:tab w:val="right" w:pos="198"/>
        </w:tabs>
        <w:autoSpaceDE w:val="0"/>
        <w:autoSpaceDN w:val="0"/>
        <w:bidi/>
        <w:adjustRightInd w:val="0"/>
        <w:spacing w:after="0" w:line="240" w:lineRule="auto"/>
        <w:jc w:val="lowKashida"/>
        <w:rPr>
          <w:rFonts w:ascii="Times New Roman" w:eastAsia="Times New Roman" w:hAnsi="Times New Roman" w:cs="B Mitra"/>
          <w:sz w:val="24"/>
          <w:szCs w:val="24"/>
          <w:rtl/>
        </w:rPr>
        <w:sectPr w:rsidR="00EA686C" w:rsidRPr="00CC7A8A" w:rsidSect="00EA686C">
          <w:footnotePr>
            <w:numRestart w:val="eachPage"/>
          </w:footnotePr>
          <w:type w:val="continuous"/>
          <w:pgSz w:w="12240" w:h="15840" w:code="1"/>
          <w:pgMar w:top="1985" w:right="1701" w:bottom="1134" w:left="1418" w:header="720" w:footer="720" w:gutter="0"/>
          <w:cols w:num="2" w:space="720"/>
          <w:bidi/>
          <w:docGrid w:linePitch="360"/>
        </w:sectPr>
      </w:pPr>
    </w:p>
    <w:p w:rsidR="006439C7" w:rsidRPr="00CC7A8A" w:rsidRDefault="006439C7" w:rsidP="0083441F">
      <w:pPr>
        <w:pStyle w:val="11111111111111111"/>
        <w:tabs>
          <w:tab w:val="right" w:pos="198"/>
        </w:tabs>
        <w:outlineLvl w:val="1"/>
        <w:rPr>
          <w:rFonts w:cs="B Mitra"/>
          <w:b/>
          <w:bCs/>
          <w:rtl/>
        </w:rPr>
      </w:pPr>
      <w:bookmarkStart w:id="11" w:name="_Toc55320559"/>
      <w:bookmarkStart w:id="12" w:name="_Toc55320656"/>
      <w:r w:rsidRPr="00CC7A8A">
        <w:rPr>
          <w:rFonts w:cs="B Mitra" w:hint="cs"/>
          <w:b/>
          <w:bCs/>
          <w:rtl/>
        </w:rPr>
        <w:lastRenderedPageBreak/>
        <w:t>جدول</w:t>
      </w:r>
      <w:r w:rsidR="0083441F">
        <w:rPr>
          <w:rFonts w:cs="B Mitra" w:hint="cs"/>
          <w:b/>
          <w:bCs/>
          <w:rtl/>
        </w:rPr>
        <w:t>3</w:t>
      </w:r>
      <w:r w:rsidR="00C30020" w:rsidRPr="00CC7A8A">
        <w:rPr>
          <w:rFonts w:cs="B Mitra" w:hint="cs"/>
          <w:b/>
          <w:bCs/>
          <w:rtl/>
        </w:rPr>
        <w:t xml:space="preserve">: </w:t>
      </w:r>
      <w:r w:rsidRPr="00CC7A8A">
        <w:rPr>
          <w:rFonts w:cs="B Mitra" w:hint="cs"/>
          <w:b/>
          <w:bCs/>
          <w:rtl/>
        </w:rPr>
        <w:t>شاخص های برازش ساختاری مدل تحقیق</w:t>
      </w:r>
      <w:bookmarkEnd w:id="11"/>
      <w:bookmarkEnd w:id="12"/>
    </w:p>
    <w:tbl>
      <w:tblPr>
        <w:bidiVisual/>
        <w:tblW w:w="0" w:type="auto"/>
        <w:jc w:val="center"/>
        <w:tblBorders>
          <w:top w:val="single" w:sz="4" w:space="0" w:color="000000"/>
          <w:bottom w:val="single" w:sz="4" w:space="0" w:color="000000"/>
        </w:tblBorders>
        <w:tblLook w:val="04A0" w:firstRow="1" w:lastRow="0" w:firstColumn="1" w:lastColumn="0" w:noHBand="0" w:noVBand="1"/>
      </w:tblPr>
      <w:tblGrid>
        <w:gridCol w:w="1836"/>
        <w:gridCol w:w="1459"/>
        <w:gridCol w:w="1443"/>
        <w:gridCol w:w="1442"/>
        <w:gridCol w:w="1444"/>
        <w:gridCol w:w="1497"/>
      </w:tblGrid>
      <w:tr w:rsidR="006F272E" w:rsidRPr="00CC7A8A" w:rsidTr="00913068">
        <w:trPr>
          <w:jc w:val="center"/>
        </w:trPr>
        <w:tc>
          <w:tcPr>
            <w:tcW w:w="1989" w:type="dxa"/>
            <w:tcBorders>
              <w:top w:val="single" w:sz="4" w:space="0" w:color="000000"/>
              <w:left w:val="nil"/>
              <w:bottom w:val="single" w:sz="4" w:space="0" w:color="000000"/>
              <w:right w:val="nil"/>
            </w:tcBorders>
            <w:hideMark/>
          </w:tcPr>
          <w:p w:rsidR="006439C7" w:rsidRPr="00CC7A8A" w:rsidRDefault="006439C7" w:rsidP="00913068">
            <w:pPr>
              <w:tabs>
                <w:tab w:val="right" w:pos="198"/>
              </w:tabs>
              <w:bidi/>
              <w:spacing w:after="0" w:line="240" w:lineRule="auto"/>
              <w:jc w:val="lowKashida"/>
              <w:rPr>
                <w:rFonts w:cs="B Mitra"/>
                <w:sz w:val="24"/>
                <w:szCs w:val="24"/>
              </w:rPr>
            </w:pPr>
            <w:r w:rsidRPr="00CC7A8A">
              <w:rPr>
                <w:rFonts w:cs="B Mitra" w:hint="cs"/>
                <w:sz w:val="24"/>
                <w:szCs w:val="24"/>
                <w:rtl/>
              </w:rPr>
              <w:t>شاخص</w:t>
            </w:r>
          </w:p>
        </w:tc>
        <w:tc>
          <w:tcPr>
            <w:tcW w:w="1558" w:type="dxa"/>
            <w:tcBorders>
              <w:top w:val="single" w:sz="4" w:space="0" w:color="000000"/>
              <w:left w:val="nil"/>
              <w:bottom w:val="single" w:sz="4" w:space="0" w:color="000000"/>
              <w:right w:val="nil"/>
            </w:tcBorders>
            <w:hideMark/>
          </w:tcPr>
          <w:p w:rsidR="006439C7" w:rsidRPr="00CC7A8A" w:rsidRDefault="006439C7" w:rsidP="00913068">
            <w:pPr>
              <w:tabs>
                <w:tab w:val="right" w:pos="198"/>
              </w:tabs>
              <w:bidi/>
              <w:spacing w:after="0" w:line="240" w:lineRule="auto"/>
              <w:jc w:val="center"/>
              <w:rPr>
                <w:rFonts w:ascii="Times New Roman" w:hAnsi="Times New Roman" w:cs="B Mitra"/>
                <w:sz w:val="24"/>
                <w:szCs w:val="24"/>
                <w:rtl/>
              </w:rPr>
            </w:pPr>
            <w:r w:rsidRPr="00CC7A8A">
              <w:rPr>
                <w:rFonts w:ascii="Times New Roman" w:hAnsi="Times New Roman" w:cs="B Mitra"/>
                <w:sz w:val="24"/>
                <w:szCs w:val="24"/>
              </w:rPr>
              <w:t>Chi squre</w:t>
            </w:r>
          </w:p>
        </w:tc>
        <w:tc>
          <w:tcPr>
            <w:tcW w:w="1558" w:type="dxa"/>
            <w:tcBorders>
              <w:top w:val="single" w:sz="4" w:space="0" w:color="000000"/>
              <w:left w:val="nil"/>
              <w:bottom w:val="single" w:sz="4" w:space="0" w:color="000000"/>
              <w:right w:val="nil"/>
            </w:tcBorders>
            <w:hideMark/>
          </w:tcPr>
          <w:p w:rsidR="006439C7" w:rsidRPr="00CC7A8A" w:rsidRDefault="006439C7" w:rsidP="00913068">
            <w:pPr>
              <w:tabs>
                <w:tab w:val="right" w:pos="198"/>
              </w:tabs>
              <w:bidi/>
              <w:spacing w:after="0" w:line="240" w:lineRule="auto"/>
              <w:jc w:val="center"/>
              <w:rPr>
                <w:rFonts w:ascii="Times New Roman" w:hAnsi="Times New Roman" w:cs="B Mitra"/>
                <w:sz w:val="24"/>
                <w:szCs w:val="24"/>
              </w:rPr>
            </w:pPr>
            <w:r w:rsidRPr="00CC7A8A">
              <w:rPr>
                <w:rFonts w:ascii="Times New Roman" w:hAnsi="Times New Roman" w:cs="B Mitra"/>
                <w:sz w:val="24"/>
                <w:szCs w:val="24"/>
              </w:rPr>
              <w:t>NFI</w:t>
            </w:r>
          </w:p>
        </w:tc>
        <w:tc>
          <w:tcPr>
            <w:tcW w:w="1558" w:type="dxa"/>
            <w:tcBorders>
              <w:top w:val="single" w:sz="4" w:space="0" w:color="000000"/>
              <w:left w:val="nil"/>
              <w:bottom w:val="single" w:sz="4" w:space="0" w:color="000000"/>
              <w:right w:val="nil"/>
            </w:tcBorders>
            <w:hideMark/>
          </w:tcPr>
          <w:p w:rsidR="006439C7" w:rsidRPr="00CC7A8A" w:rsidRDefault="006439C7" w:rsidP="00913068">
            <w:pPr>
              <w:tabs>
                <w:tab w:val="right" w:pos="198"/>
              </w:tabs>
              <w:bidi/>
              <w:spacing w:after="0" w:line="240" w:lineRule="auto"/>
              <w:jc w:val="center"/>
              <w:rPr>
                <w:rFonts w:ascii="Times New Roman" w:hAnsi="Times New Roman" w:cs="B Mitra"/>
                <w:sz w:val="24"/>
                <w:szCs w:val="24"/>
                <w:rtl/>
              </w:rPr>
            </w:pPr>
            <w:r w:rsidRPr="00CC7A8A">
              <w:rPr>
                <w:rFonts w:ascii="Times New Roman" w:hAnsi="Times New Roman" w:cs="B Mitra"/>
                <w:sz w:val="24"/>
                <w:szCs w:val="24"/>
              </w:rPr>
              <w:t>CFI</w:t>
            </w:r>
          </w:p>
        </w:tc>
        <w:tc>
          <w:tcPr>
            <w:tcW w:w="1559" w:type="dxa"/>
            <w:tcBorders>
              <w:top w:val="single" w:sz="4" w:space="0" w:color="000000"/>
              <w:left w:val="nil"/>
              <w:bottom w:val="single" w:sz="4" w:space="0" w:color="000000"/>
              <w:right w:val="nil"/>
            </w:tcBorders>
            <w:hideMark/>
          </w:tcPr>
          <w:p w:rsidR="006439C7" w:rsidRPr="00CC7A8A" w:rsidRDefault="006439C7" w:rsidP="00913068">
            <w:pPr>
              <w:tabs>
                <w:tab w:val="right" w:pos="198"/>
              </w:tabs>
              <w:bidi/>
              <w:spacing w:after="0" w:line="240" w:lineRule="auto"/>
              <w:jc w:val="center"/>
              <w:rPr>
                <w:rFonts w:ascii="Times New Roman" w:hAnsi="Times New Roman" w:cs="B Mitra"/>
                <w:sz w:val="24"/>
                <w:szCs w:val="24"/>
                <w:rtl/>
              </w:rPr>
            </w:pPr>
            <w:r w:rsidRPr="00CC7A8A">
              <w:rPr>
                <w:rFonts w:ascii="Times New Roman" w:hAnsi="Times New Roman" w:cs="B Mitra"/>
                <w:sz w:val="24"/>
                <w:szCs w:val="24"/>
              </w:rPr>
              <w:t>GFI</w:t>
            </w:r>
          </w:p>
        </w:tc>
        <w:tc>
          <w:tcPr>
            <w:tcW w:w="1559" w:type="dxa"/>
            <w:tcBorders>
              <w:top w:val="single" w:sz="4" w:space="0" w:color="000000"/>
              <w:left w:val="nil"/>
              <w:bottom w:val="single" w:sz="4" w:space="0" w:color="000000"/>
              <w:right w:val="nil"/>
            </w:tcBorders>
            <w:hideMark/>
          </w:tcPr>
          <w:p w:rsidR="006439C7" w:rsidRPr="00CC7A8A" w:rsidRDefault="006439C7" w:rsidP="00913068">
            <w:pPr>
              <w:tabs>
                <w:tab w:val="right" w:pos="198"/>
              </w:tabs>
              <w:bidi/>
              <w:spacing w:after="0" w:line="240" w:lineRule="auto"/>
              <w:jc w:val="center"/>
              <w:rPr>
                <w:rFonts w:ascii="Times New Roman" w:hAnsi="Times New Roman" w:cs="B Mitra"/>
                <w:sz w:val="24"/>
                <w:szCs w:val="24"/>
                <w:rtl/>
              </w:rPr>
            </w:pPr>
            <w:r w:rsidRPr="00CC7A8A">
              <w:rPr>
                <w:rFonts w:ascii="Times New Roman" w:hAnsi="Times New Roman" w:cs="B Mitra"/>
                <w:sz w:val="24"/>
                <w:szCs w:val="24"/>
              </w:rPr>
              <w:t>RMSEA</w:t>
            </w:r>
          </w:p>
        </w:tc>
      </w:tr>
      <w:tr w:rsidR="006F272E" w:rsidRPr="00CC7A8A" w:rsidTr="00913068">
        <w:trPr>
          <w:jc w:val="center"/>
        </w:trPr>
        <w:tc>
          <w:tcPr>
            <w:tcW w:w="1989" w:type="dxa"/>
            <w:tcBorders>
              <w:top w:val="nil"/>
              <w:left w:val="nil"/>
              <w:bottom w:val="nil"/>
              <w:right w:val="nil"/>
            </w:tcBorders>
            <w:shd w:val="clear" w:color="auto" w:fill="CCCCCC"/>
            <w:hideMark/>
          </w:tcPr>
          <w:p w:rsidR="006439C7" w:rsidRPr="00CC7A8A" w:rsidRDefault="006439C7" w:rsidP="00913068">
            <w:pPr>
              <w:tabs>
                <w:tab w:val="right" w:pos="198"/>
              </w:tabs>
              <w:bidi/>
              <w:spacing w:after="0" w:line="240" w:lineRule="auto"/>
              <w:jc w:val="center"/>
              <w:rPr>
                <w:rFonts w:cs="B Mitra"/>
                <w:sz w:val="24"/>
                <w:szCs w:val="24"/>
                <w:rtl/>
              </w:rPr>
            </w:pPr>
            <w:r w:rsidRPr="00CC7A8A">
              <w:rPr>
                <w:rFonts w:cs="B Mitra" w:hint="cs"/>
                <w:sz w:val="24"/>
                <w:szCs w:val="24"/>
                <w:rtl/>
              </w:rPr>
              <w:t>مقدار مناسب</w:t>
            </w:r>
          </w:p>
        </w:tc>
        <w:tc>
          <w:tcPr>
            <w:tcW w:w="1558" w:type="dxa"/>
            <w:tcBorders>
              <w:top w:val="nil"/>
              <w:left w:val="nil"/>
              <w:bottom w:val="nil"/>
              <w:right w:val="nil"/>
            </w:tcBorders>
            <w:shd w:val="clear" w:color="auto" w:fill="CCCCCC"/>
            <w:hideMark/>
          </w:tcPr>
          <w:p w:rsidR="006439C7" w:rsidRPr="00CC7A8A" w:rsidRDefault="006439C7" w:rsidP="00913068">
            <w:pPr>
              <w:tabs>
                <w:tab w:val="right" w:pos="198"/>
              </w:tabs>
              <w:bidi/>
              <w:spacing w:after="0" w:line="240" w:lineRule="auto"/>
              <w:jc w:val="center"/>
              <w:rPr>
                <w:rFonts w:cs="B Mitra"/>
                <w:sz w:val="24"/>
                <w:szCs w:val="24"/>
                <w:rtl/>
              </w:rPr>
            </w:pPr>
            <w:r w:rsidRPr="00CC7A8A">
              <w:rPr>
                <w:rFonts w:ascii="TimesNewRoman" w:eastAsia="TimesNewRoman" w:cs="B Mitra" w:hint="eastAsia"/>
                <w:sz w:val="24"/>
                <w:szCs w:val="24"/>
              </w:rPr>
              <w:t>≤</w:t>
            </w:r>
            <w:r w:rsidRPr="00CC7A8A">
              <w:rPr>
                <w:rFonts w:ascii="B Mitra" w:eastAsia="TimesNewRoman" w:cs="B Mitra" w:hint="cs"/>
                <w:sz w:val="24"/>
                <w:szCs w:val="24"/>
              </w:rPr>
              <w:t>3</w:t>
            </w:r>
          </w:p>
        </w:tc>
        <w:tc>
          <w:tcPr>
            <w:tcW w:w="1558" w:type="dxa"/>
            <w:tcBorders>
              <w:top w:val="nil"/>
              <w:left w:val="nil"/>
              <w:bottom w:val="nil"/>
              <w:right w:val="nil"/>
            </w:tcBorders>
            <w:shd w:val="clear" w:color="auto" w:fill="CCCCCC"/>
            <w:hideMark/>
          </w:tcPr>
          <w:p w:rsidR="006439C7" w:rsidRPr="00CC7A8A" w:rsidRDefault="006439C7" w:rsidP="00913068">
            <w:pPr>
              <w:tabs>
                <w:tab w:val="right" w:pos="198"/>
              </w:tabs>
              <w:bidi/>
              <w:spacing w:after="0" w:line="240" w:lineRule="auto"/>
              <w:jc w:val="center"/>
              <w:rPr>
                <w:rFonts w:cs="B Mitra"/>
                <w:sz w:val="24"/>
                <w:szCs w:val="24"/>
                <w:rtl/>
              </w:rPr>
            </w:pPr>
            <w:r w:rsidRPr="00CC7A8A">
              <w:rPr>
                <w:rFonts w:ascii="B Mitra" w:eastAsia="TimesNewRoman" w:cs="B Mitra" w:hint="cs"/>
                <w:sz w:val="24"/>
                <w:szCs w:val="24"/>
              </w:rPr>
              <w:t>0/90</w:t>
            </w:r>
            <w:r w:rsidRPr="00CC7A8A">
              <w:rPr>
                <w:rFonts w:ascii="TimesNewRoman" w:eastAsia="TimesNewRoman" w:cs="B Mitra" w:hint="eastAsia"/>
                <w:sz w:val="24"/>
                <w:szCs w:val="24"/>
              </w:rPr>
              <w:t>≤</w:t>
            </w:r>
          </w:p>
        </w:tc>
        <w:tc>
          <w:tcPr>
            <w:tcW w:w="1558" w:type="dxa"/>
            <w:tcBorders>
              <w:top w:val="nil"/>
              <w:left w:val="nil"/>
              <w:bottom w:val="nil"/>
              <w:right w:val="nil"/>
            </w:tcBorders>
            <w:shd w:val="clear" w:color="auto" w:fill="CCCCCC"/>
            <w:hideMark/>
          </w:tcPr>
          <w:p w:rsidR="006439C7" w:rsidRPr="00CC7A8A" w:rsidRDefault="006439C7" w:rsidP="00913068">
            <w:pPr>
              <w:tabs>
                <w:tab w:val="right" w:pos="198"/>
              </w:tabs>
              <w:bidi/>
              <w:spacing w:after="0" w:line="240" w:lineRule="auto"/>
              <w:jc w:val="center"/>
              <w:rPr>
                <w:rFonts w:cs="B Mitra"/>
                <w:sz w:val="24"/>
                <w:szCs w:val="24"/>
                <w:rtl/>
              </w:rPr>
            </w:pPr>
            <w:r w:rsidRPr="00CC7A8A">
              <w:rPr>
                <w:rFonts w:ascii="B Mitra" w:eastAsia="TimesNewRoman" w:cs="B Mitra" w:hint="cs"/>
                <w:sz w:val="24"/>
                <w:szCs w:val="24"/>
              </w:rPr>
              <w:t>0/90</w:t>
            </w:r>
            <w:r w:rsidRPr="00CC7A8A">
              <w:rPr>
                <w:rFonts w:ascii="TimesNewRoman" w:eastAsia="TimesNewRoman" w:cs="B Mitra" w:hint="eastAsia"/>
                <w:sz w:val="24"/>
                <w:szCs w:val="24"/>
              </w:rPr>
              <w:t>≤</w:t>
            </w:r>
          </w:p>
        </w:tc>
        <w:tc>
          <w:tcPr>
            <w:tcW w:w="1559" w:type="dxa"/>
            <w:tcBorders>
              <w:top w:val="nil"/>
              <w:left w:val="nil"/>
              <w:bottom w:val="nil"/>
              <w:right w:val="nil"/>
            </w:tcBorders>
            <w:shd w:val="clear" w:color="auto" w:fill="CCCCCC"/>
            <w:hideMark/>
          </w:tcPr>
          <w:p w:rsidR="006439C7" w:rsidRPr="00CC7A8A" w:rsidRDefault="006439C7" w:rsidP="00913068">
            <w:pPr>
              <w:tabs>
                <w:tab w:val="right" w:pos="198"/>
              </w:tabs>
              <w:bidi/>
              <w:spacing w:after="0" w:line="240" w:lineRule="auto"/>
              <w:jc w:val="center"/>
              <w:rPr>
                <w:rFonts w:cs="B Mitra"/>
                <w:sz w:val="24"/>
                <w:szCs w:val="24"/>
                <w:rtl/>
              </w:rPr>
            </w:pPr>
            <w:r w:rsidRPr="00CC7A8A">
              <w:rPr>
                <w:rFonts w:ascii="B Mitra" w:eastAsia="TimesNewRoman" w:cs="B Mitra" w:hint="cs"/>
                <w:sz w:val="24"/>
                <w:szCs w:val="24"/>
              </w:rPr>
              <w:t>0/90</w:t>
            </w:r>
            <w:r w:rsidRPr="00CC7A8A">
              <w:rPr>
                <w:rFonts w:ascii="TimesNewRoman" w:eastAsia="TimesNewRoman" w:cs="B Mitra" w:hint="eastAsia"/>
                <w:sz w:val="24"/>
                <w:szCs w:val="24"/>
              </w:rPr>
              <w:t>≤</w:t>
            </w:r>
          </w:p>
        </w:tc>
        <w:tc>
          <w:tcPr>
            <w:tcW w:w="1559" w:type="dxa"/>
            <w:tcBorders>
              <w:top w:val="nil"/>
              <w:left w:val="nil"/>
              <w:bottom w:val="nil"/>
              <w:right w:val="nil"/>
            </w:tcBorders>
            <w:shd w:val="clear" w:color="auto" w:fill="CCCCCC"/>
            <w:hideMark/>
          </w:tcPr>
          <w:p w:rsidR="006439C7" w:rsidRPr="00CC7A8A" w:rsidRDefault="006439C7" w:rsidP="00913068">
            <w:pPr>
              <w:tabs>
                <w:tab w:val="right" w:pos="198"/>
              </w:tabs>
              <w:bidi/>
              <w:spacing w:after="0" w:line="240" w:lineRule="auto"/>
              <w:jc w:val="center"/>
              <w:rPr>
                <w:rFonts w:cs="B Mitra"/>
                <w:sz w:val="24"/>
                <w:szCs w:val="24"/>
                <w:rtl/>
              </w:rPr>
            </w:pPr>
            <w:r w:rsidRPr="00CC7A8A">
              <w:rPr>
                <w:rFonts w:ascii="TimesNewRoman" w:eastAsia="TimesNewRoman" w:cs="B Mitra" w:hint="eastAsia"/>
                <w:sz w:val="24"/>
                <w:szCs w:val="24"/>
              </w:rPr>
              <w:t>≤</w:t>
            </w:r>
            <w:r w:rsidRPr="00CC7A8A">
              <w:rPr>
                <w:rFonts w:ascii="B Mitra" w:eastAsia="TimesNewRoman" w:cs="B Mitra" w:hint="cs"/>
                <w:sz w:val="24"/>
                <w:szCs w:val="24"/>
              </w:rPr>
              <w:t>0/10</w:t>
            </w:r>
          </w:p>
        </w:tc>
      </w:tr>
      <w:tr w:rsidR="006B5CD1" w:rsidRPr="00CC7A8A" w:rsidTr="00913068">
        <w:trPr>
          <w:jc w:val="center"/>
        </w:trPr>
        <w:tc>
          <w:tcPr>
            <w:tcW w:w="1989" w:type="dxa"/>
            <w:tcBorders>
              <w:top w:val="nil"/>
              <w:left w:val="nil"/>
              <w:bottom w:val="single" w:sz="4" w:space="0" w:color="000000"/>
              <w:right w:val="nil"/>
            </w:tcBorders>
            <w:hideMark/>
          </w:tcPr>
          <w:p w:rsidR="006439C7" w:rsidRPr="00CC7A8A" w:rsidRDefault="006439C7" w:rsidP="00913068">
            <w:pPr>
              <w:tabs>
                <w:tab w:val="right" w:pos="198"/>
              </w:tabs>
              <w:bidi/>
              <w:spacing w:after="0" w:line="240" w:lineRule="auto"/>
              <w:jc w:val="center"/>
              <w:rPr>
                <w:rFonts w:cs="B Mitra"/>
                <w:sz w:val="24"/>
                <w:szCs w:val="24"/>
                <w:rtl/>
              </w:rPr>
            </w:pPr>
            <w:r w:rsidRPr="00CC7A8A">
              <w:rPr>
                <w:rFonts w:cs="B Mitra" w:hint="cs"/>
                <w:sz w:val="24"/>
                <w:szCs w:val="24"/>
                <w:rtl/>
              </w:rPr>
              <w:t>مقدار گزارش شده</w:t>
            </w:r>
          </w:p>
        </w:tc>
        <w:tc>
          <w:tcPr>
            <w:tcW w:w="1558" w:type="dxa"/>
            <w:tcBorders>
              <w:top w:val="nil"/>
              <w:left w:val="nil"/>
              <w:bottom w:val="single" w:sz="4" w:space="0" w:color="000000"/>
              <w:right w:val="nil"/>
            </w:tcBorders>
            <w:hideMark/>
          </w:tcPr>
          <w:p w:rsidR="006439C7" w:rsidRPr="00CC7A8A" w:rsidRDefault="006439C7" w:rsidP="00BF5939">
            <w:pPr>
              <w:tabs>
                <w:tab w:val="right" w:pos="198"/>
              </w:tabs>
              <w:bidi/>
              <w:spacing w:after="0" w:line="240" w:lineRule="auto"/>
              <w:jc w:val="center"/>
              <w:rPr>
                <w:rFonts w:cs="B Mitra"/>
                <w:sz w:val="24"/>
                <w:szCs w:val="24"/>
                <w:rtl/>
              </w:rPr>
            </w:pPr>
            <w:r w:rsidRPr="00CC7A8A">
              <w:rPr>
                <w:rFonts w:cs="B Mitra" w:hint="cs"/>
                <w:sz w:val="24"/>
                <w:szCs w:val="24"/>
                <w:rtl/>
              </w:rPr>
              <w:t>5</w:t>
            </w:r>
            <w:r w:rsidR="00BF5939" w:rsidRPr="00CC7A8A">
              <w:rPr>
                <w:rFonts w:cs="B Mitra" w:hint="cs"/>
                <w:sz w:val="24"/>
                <w:szCs w:val="24"/>
                <w:rtl/>
              </w:rPr>
              <w:t>1</w:t>
            </w:r>
            <w:r w:rsidRPr="00CC7A8A">
              <w:rPr>
                <w:rFonts w:cs="B Mitra" w:hint="cs"/>
                <w:sz w:val="24"/>
                <w:szCs w:val="24"/>
                <w:rtl/>
              </w:rPr>
              <w:t>3/1</w:t>
            </w:r>
          </w:p>
        </w:tc>
        <w:tc>
          <w:tcPr>
            <w:tcW w:w="1558" w:type="dxa"/>
            <w:tcBorders>
              <w:top w:val="nil"/>
              <w:left w:val="nil"/>
              <w:bottom w:val="single" w:sz="4" w:space="0" w:color="000000"/>
              <w:right w:val="nil"/>
            </w:tcBorders>
            <w:hideMark/>
          </w:tcPr>
          <w:p w:rsidR="006439C7" w:rsidRPr="00CC7A8A" w:rsidRDefault="006439C7" w:rsidP="00913068">
            <w:pPr>
              <w:tabs>
                <w:tab w:val="right" w:pos="198"/>
              </w:tabs>
              <w:bidi/>
              <w:spacing w:after="0" w:line="240" w:lineRule="auto"/>
              <w:jc w:val="center"/>
              <w:rPr>
                <w:rFonts w:cs="B Mitra"/>
                <w:sz w:val="24"/>
                <w:szCs w:val="24"/>
                <w:rtl/>
              </w:rPr>
            </w:pPr>
            <w:r w:rsidRPr="00CC7A8A">
              <w:rPr>
                <w:rFonts w:cs="B Mitra" w:hint="cs"/>
                <w:sz w:val="24"/>
                <w:szCs w:val="24"/>
                <w:rtl/>
              </w:rPr>
              <w:t>92/0</w:t>
            </w:r>
          </w:p>
        </w:tc>
        <w:tc>
          <w:tcPr>
            <w:tcW w:w="1558" w:type="dxa"/>
            <w:tcBorders>
              <w:top w:val="nil"/>
              <w:left w:val="nil"/>
              <w:bottom w:val="single" w:sz="4" w:space="0" w:color="000000"/>
              <w:right w:val="nil"/>
            </w:tcBorders>
            <w:hideMark/>
          </w:tcPr>
          <w:p w:rsidR="006439C7" w:rsidRPr="00CC7A8A" w:rsidRDefault="006439C7" w:rsidP="00913068">
            <w:pPr>
              <w:tabs>
                <w:tab w:val="right" w:pos="198"/>
              </w:tabs>
              <w:bidi/>
              <w:spacing w:after="0" w:line="240" w:lineRule="auto"/>
              <w:jc w:val="center"/>
              <w:rPr>
                <w:rFonts w:cs="B Mitra"/>
                <w:sz w:val="24"/>
                <w:szCs w:val="24"/>
                <w:rtl/>
              </w:rPr>
            </w:pPr>
            <w:r w:rsidRPr="00CC7A8A">
              <w:rPr>
                <w:rFonts w:cs="B Mitra" w:hint="cs"/>
                <w:sz w:val="24"/>
                <w:szCs w:val="24"/>
                <w:rtl/>
              </w:rPr>
              <w:t>90/0</w:t>
            </w:r>
          </w:p>
        </w:tc>
        <w:tc>
          <w:tcPr>
            <w:tcW w:w="1559" w:type="dxa"/>
            <w:tcBorders>
              <w:top w:val="nil"/>
              <w:left w:val="nil"/>
              <w:bottom w:val="single" w:sz="4" w:space="0" w:color="000000"/>
              <w:right w:val="nil"/>
            </w:tcBorders>
            <w:hideMark/>
          </w:tcPr>
          <w:p w:rsidR="006439C7" w:rsidRPr="00CC7A8A" w:rsidRDefault="006439C7" w:rsidP="00BF5939">
            <w:pPr>
              <w:tabs>
                <w:tab w:val="right" w:pos="198"/>
              </w:tabs>
              <w:bidi/>
              <w:spacing w:after="0" w:line="240" w:lineRule="auto"/>
              <w:jc w:val="center"/>
              <w:rPr>
                <w:rFonts w:cs="B Mitra"/>
                <w:sz w:val="24"/>
                <w:szCs w:val="24"/>
                <w:rtl/>
              </w:rPr>
            </w:pPr>
            <w:r w:rsidRPr="00CC7A8A">
              <w:rPr>
                <w:rFonts w:cs="B Mitra" w:hint="cs"/>
                <w:sz w:val="24"/>
                <w:szCs w:val="24"/>
                <w:rtl/>
              </w:rPr>
              <w:t>9</w:t>
            </w:r>
            <w:r w:rsidR="00BF5939" w:rsidRPr="00CC7A8A">
              <w:rPr>
                <w:rFonts w:cs="B Mitra" w:hint="cs"/>
                <w:sz w:val="24"/>
                <w:szCs w:val="24"/>
                <w:rtl/>
              </w:rPr>
              <w:t>1</w:t>
            </w:r>
            <w:r w:rsidRPr="00CC7A8A">
              <w:rPr>
                <w:rFonts w:cs="B Mitra" w:hint="cs"/>
                <w:sz w:val="24"/>
                <w:szCs w:val="24"/>
                <w:rtl/>
              </w:rPr>
              <w:t>/0</w:t>
            </w:r>
          </w:p>
        </w:tc>
        <w:tc>
          <w:tcPr>
            <w:tcW w:w="1559" w:type="dxa"/>
            <w:tcBorders>
              <w:top w:val="nil"/>
              <w:left w:val="nil"/>
              <w:bottom w:val="single" w:sz="4" w:space="0" w:color="000000"/>
              <w:right w:val="nil"/>
            </w:tcBorders>
            <w:hideMark/>
          </w:tcPr>
          <w:p w:rsidR="006439C7" w:rsidRPr="00CC7A8A" w:rsidRDefault="006439C7" w:rsidP="00BF5939">
            <w:pPr>
              <w:tabs>
                <w:tab w:val="right" w:pos="198"/>
              </w:tabs>
              <w:bidi/>
              <w:spacing w:after="0" w:line="240" w:lineRule="auto"/>
              <w:jc w:val="center"/>
              <w:rPr>
                <w:rFonts w:cs="B Mitra"/>
                <w:sz w:val="24"/>
                <w:szCs w:val="24"/>
                <w:rtl/>
              </w:rPr>
            </w:pPr>
            <w:r w:rsidRPr="00CC7A8A">
              <w:rPr>
                <w:rFonts w:cs="B Mitra" w:hint="cs"/>
                <w:sz w:val="24"/>
                <w:szCs w:val="24"/>
                <w:rtl/>
              </w:rPr>
              <w:t>04</w:t>
            </w:r>
            <w:r w:rsidR="00BF5939" w:rsidRPr="00CC7A8A">
              <w:rPr>
                <w:rFonts w:cs="B Mitra" w:hint="cs"/>
                <w:sz w:val="24"/>
                <w:szCs w:val="24"/>
                <w:rtl/>
              </w:rPr>
              <w:t>8</w:t>
            </w:r>
            <w:r w:rsidRPr="00CC7A8A">
              <w:rPr>
                <w:rFonts w:cs="B Mitra" w:hint="cs"/>
                <w:sz w:val="24"/>
                <w:szCs w:val="24"/>
                <w:rtl/>
              </w:rPr>
              <w:t>/0</w:t>
            </w:r>
          </w:p>
        </w:tc>
      </w:tr>
    </w:tbl>
    <w:p w:rsidR="006439C7" w:rsidRPr="00CC7A8A" w:rsidRDefault="006439C7" w:rsidP="00913068">
      <w:pPr>
        <w:tabs>
          <w:tab w:val="right" w:pos="198"/>
        </w:tabs>
        <w:bidi/>
        <w:spacing w:after="0" w:line="240" w:lineRule="auto"/>
        <w:jc w:val="lowKashida"/>
        <w:rPr>
          <w:rFonts w:cs="B Mitra"/>
          <w:sz w:val="24"/>
          <w:szCs w:val="24"/>
          <w:rtl/>
        </w:rPr>
      </w:pPr>
    </w:p>
    <w:p w:rsidR="0046679B" w:rsidRPr="00CC7A8A" w:rsidRDefault="0046679B" w:rsidP="00913068">
      <w:pPr>
        <w:tabs>
          <w:tab w:val="right" w:pos="198"/>
        </w:tabs>
        <w:bidi/>
        <w:spacing w:after="0" w:line="240" w:lineRule="auto"/>
        <w:jc w:val="lowKashida"/>
        <w:rPr>
          <w:rFonts w:cs="B Mitra"/>
          <w:sz w:val="24"/>
          <w:szCs w:val="24"/>
          <w:rtl/>
        </w:rPr>
        <w:sectPr w:rsidR="0046679B" w:rsidRPr="00CC7A8A" w:rsidSect="00EA686C">
          <w:footnotePr>
            <w:numRestart w:val="eachPage"/>
          </w:footnotePr>
          <w:type w:val="continuous"/>
          <w:pgSz w:w="12240" w:h="15840" w:code="1"/>
          <w:pgMar w:top="1985" w:right="1701" w:bottom="1134" w:left="1418" w:header="720" w:footer="720" w:gutter="0"/>
          <w:cols w:space="0"/>
          <w:bidi/>
          <w:docGrid w:linePitch="360"/>
        </w:sectPr>
      </w:pPr>
    </w:p>
    <w:p w:rsidR="00B36B10" w:rsidRPr="00CC7A8A" w:rsidRDefault="006439C7" w:rsidP="0083441F">
      <w:pPr>
        <w:tabs>
          <w:tab w:val="right" w:pos="198"/>
        </w:tabs>
        <w:bidi/>
        <w:spacing w:after="0" w:line="240" w:lineRule="auto"/>
        <w:ind w:left="-30" w:right="-180"/>
        <w:jc w:val="lowKashida"/>
        <w:rPr>
          <w:rFonts w:cs="B Mitra"/>
          <w:sz w:val="24"/>
          <w:szCs w:val="24"/>
          <w:rtl/>
        </w:rPr>
      </w:pPr>
      <w:r w:rsidRPr="00CC7A8A">
        <w:rPr>
          <w:rFonts w:cs="B Mitra" w:hint="cs"/>
          <w:sz w:val="24"/>
          <w:szCs w:val="24"/>
          <w:rtl/>
        </w:rPr>
        <w:lastRenderedPageBreak/>
        <w:t>با توجه به شاخص‌های پراکندگی مدل ساختاری طراحی شده جهت برازش و بررسی رابط بین سازه</w:t>
      </w:r>
      <w:r w:rsidR="005449BC" w:rsidRPr="00CC7A8A">
        <w:rPr>
          <w:rFonts w:cs="B Mitra"/>
          <w:sz w:val="24"/>
          <w:szCs w:val="24"/>
          <w:rtl/>
        </w:rPr>
        <w:softHyphen/>
      </w:r>
      <w:r w:rsidRPr="00CC7A8A">
        <w:rPr>
          <w:rFonts w:cs="B Mitra" w:hint="cs"/>
          <w:sz w:val="24"/>
          <w:szCs w:val="24"/>
          <w:rtl/>
        </w:rPr>
        <w:t xml:space="preserve">ها، معتبر و قابل قبول است. </w:t>
      </w:r>
      <w:r w:rsidR="00DE45A2" w:rsidRPr="00CC7A8A">
        <w:rPr>
          <w:rFonts w:cs="B Mitra" w:hint="cs"/>
          <w:sz w:val="24"/>
          <w:szCs w:val="24"/>
          <w:rtl/>
        </w:rPr>
        <w:t xml:space="preserve"> براساس</w:t>
      </w:r>
      <w:r w:rsidRPr="00CC7A8A">
        <w:rPr>
          <w:rFonts w:cs="B Mitra" w:hint="cs"/>
          <w:sz w:val="24"/>
          <w:szCs w:val="24"/>
          <w:rtl/>
        </w:rPr>
        <w:t xml:space="preserve"> </w:t>
      </w:r>
      <w:r w:rsidRPr="00CC7A8A">
        <w:rPr>
          <w:rFonts w:cs="B Mitra" w:hint="cs"/>
          <w:sz w:val="24"/>
          <w:szCs w:val="24"/>
          <w:rtl/>
        </w:rPr>
        <w:lastRenderedPageBreak/>
        <w:t>مشخصه</w:t>
      </w:r>
      <w:r w:rsidR="005449BC" w:rsidRPr="00CC7A8A">
        <w:rPr>
          <w:rFonts w:cs="B Mitra"/>
          <w:sz w:val="24"/>
          <w:szCs w:val="24"/>
          <w:rtl/>
        </w:rPr>
        <w:softHyphen/>
      </w:r>
      <w:r w:rsidRPr="00CC7A8A">
        <w:rPr>
          <w:rFonts w:cs="B Mitra" w:hint="cs"/>
          <w:sz w:val="24"/>
          <w:szCs w:val="24"/>
          <w:rtl/>
        </w:rPr>
        <w:t>های برازندگی داده</w:t>
      </w:r>
      <w:r w:rsidR="00DE45A2" w:rsidRPr="00CC7A8A">
        <w:rPr>
          <w:rFonts w:cs="B Mitra"/>
          <w:sz w:val="24"/>
          <w:szCs w:val="24"/>
          <w:rtl/>
        </w:rPr>
        <w:softHyphen/>
      </w:r>
      <w:r w:rsidRPr="00CC7A8A">
        <w:rPr>
          <w:rFonts w:cs="B Mitra" w:hint="cs"/>
          <w:sz w:val="24"/>
          <w:szCs w:val="24"/>
          <w:rtl/>
        </w:rPr>
        <w:t>های این پژوهش با مدل ساختاری و زیربنای نظری تحقیق، برازش مناسبی دارد.</w:t>
      </w:r>
    </w:p>
    <w:p w:rsidR="00B36B10" w:rsidRPr="00CC7A8A" w:rsidRDefault="00B36B10" w:rsidP="00B36B10">
      <w:pPr>
        <w:tabs>
          <w:tab w:val="right" w:pos="198"/>
        </w:tabs>
        <w:bidi/>
        <w:spacing w:after="0" w:line="240" w:lineRule="auto"/>
        <w:jc w:val="lowKashida"/>
        <w:rPr>
          <w:rFonts w:cs="B Mitra"/>
          <w:sz w:val="24"/>
          <w:szCs w:val="24"/>
          <w:rtl/>
        </w:rPr>
        <w:sectPr w:rsidR="00B36B10" w:rsidRPr="00CC7A8A" w:rsidSect="0046679B">
          <w:footnotePr>
            <w:numRestart w:val="eachPage"/>
          </w:footnotePr>
          <w:type w:val="continuous"/>
          <w:pgSz w:w="12240" w:h="15840" w:code="1"/>
          <w:pgMar w:top="1985" w:right="1701" w:bottom="1134" w:left="1418" w:header="720" w:footer="720" w:gutter="0"/>
          <w:cols w:num="2" w:space="720"/>
          <w:bidi/>
          <w:docGrid w:linePitch="360"/>
        </w:sectPr>
      </w:pPr>
    </w:p>
    <w:p w:rsidR="006439C7" w:rsidRPr="00CC7A8A" w:rsidRDefault="006439C7" w:rsidP="0083441F">
      <w:pPr>
        <w:pStyle w:val="Heading1"/>
        <w:tabs>
          <w:tab w:val="right" w:pos="198"/>
          <w:tab w:val="right" w:pos="4081"/>
          <w:tab w:val="right" w:pos="4329"/>
        </w:tabs>
        <w:bidi/>
        <w:spacing w:before="0" w:line="240" w:lineRule="auto"/>
        <w:ind w:left="-239"/>
        <w:rPr>
          <w:rFonts w:cs="B Mitra"/>
          <w:b/>
          <w:bCs/>
          <w:color w:val="auto"/>
          <w:sz w:val="24"/>
          <w:szCs w:val="24"/>
          <w:lang w:bidi="fa-IR"/>
        </w:rPr>
      </w:pPr>
      <w:r w:rsidRPr="00CC7A8A">
        <w:rPr>
          <w:rFonts w:cs="B Mitra" w:hint="cs"/>
          <w:b/>
          <w:bCs/>
          <w:color w:val="auto"/>
          <w:sz w:val="24"/>
          <w:szCs w:val="24"/>
          <w:rtl/>
          <w:lang w:bidi="fa-IR"/>
        </w:rPr>
        <w:lastRenderedPageBreak/>
        <w:t xml:space="preserve">آزمون سوبل </w:t>
      </w:r>
    </w:p>
    <w:p w:rsidR="0046679B" w:rsidRPr="00CC7A8A" w:rsidRDefault="0046679B" w:rsidP="0083441F">
      <w:pPr>
        <w:tabs>
          <w:tab w:val="right" w:pos="198"/>
          <w:tab w:val="right" w:pos="4081"/>
          <w:tab w:val="right" w:pos="4329"/>
        </w:tabs>
        <w:bidi/>
        <w:spacing w:after="0" w:line="240" w:lineRule="auto"/>
        <w:jc w:val="lowKashida"/>
        <w:rPr>
          <w:rFonts w:ascii="Times New Roman" w:hAnsi="Times New Roman" w:cs="B Mitra"/>
          <w:sz w:val="24"/>
          <w:szCs w:val="24"/>
          <w:rtl/>
        </w:rPr>
        <w:sectPr w:rsidR="0046679B" w:rsidRPr="00CC7A8A" w:rsidSect="00EA686C">
          <w:footnotePr>
            <w:numRestart w:val="eachPage"/>
          </w:footnotePr>
          <w:type w:val="continuous"/>
          <w:pgSz w:w="12240" w:h="15840" w:code="1"/>
          <w:pgMar w:top="1985" w:right="1701" w:bottom="1134" w:left="1418" w:header="720" w:footer="720" w:gutter="0"/>
          <w:cols w:space="0"/>
          <w:bidi/>
          <w:docGrid w:linePitch="360"/>
        </w:sectPr>
      </w:pPr>
    </w:p>
    <w:p w:rsidR="00B36B10" w:rsidRPr="00CC7A8A" w:rsidRDefault="00B36B10" w:rsidP="0083441F">
      <w:pPr>
        <w:tabs>
          <w:tab w:val="right" w:pos="198"/>
          <w:tab w:val="right" w:pos="4081"/>
          <w:tab w:val="right" w:pos="4504"/>
        </w:tabs>
        <w:bidi/>
        <w:spacing w:after="0" w:line="240" w:lineRule="auto"/>
        <w:ind w:right="-270"/>
        <w:jc w:val="both"/>
        <w:rPr>
          <w:rFonts w:ascii="Times New Roman" w:hAnsi="Times New Roman" w:cs="B Mitra"/>
          <w:sz w:val="24"/>
          <w:szCs w:val="24"/>
          <w:rtl/>
          <w:lang w:bidi="fa-IR"/>
        </w:rPr>
      </w:pPr>
      <w:bookmarkStart w:id="13" w:name="_Toc533710523"/>
      <w:bookmarkStart w:id="14" w:name="_Toc55249518"/>
      <w:bookmarkStart w:id="15" w:name="_Toc55320565"/>
      <w:bookmarkStart w:id="16" w:name="_Toc55320662"/>
      <w:r w:rsidRPr="00CC7A8A">
        <w:rPr>
          <w:rFonts w:ascii="Times New Roman" w:hAnsi="Times New Roman" w:cs="B Mitra" w:hint="cs"/>
          <w:sz w:val="24"/>
          <w:szCs w:val="24"/>
          <w:rtl/>
          <w:lang w:bidi="fa-IR"/>
        </w:rPr>
        <w:lastRenderedPageBreak/>
        <w:t>مقدار برای</w:t>
      </w:r>
      <w:r w:rsidR="005449BC" w:rsidRPr="00CC7A8A">
        <w:rPr>
          <w:rFonts w:ascii="Times New Roman" w:hAnsi="Times New Roman" w:cs="B Mitra" w:hint="cs"/>
          <w:sz w:val="24"/>
          <w:szCs w:val="24"/>
          <w:rtl/>
          <w:lang w:bidi="fa-IR"/>
        </w:rPr>
        <w:t xml:space="preserve"> </w:t>
      </w:r>
      <w:r w:rsidRPr="00CC7A8A">
        <w:rPr>
          <w:rFonts w:ascii="Times New Roman" w:hAnsi="Times New Roman" w:cs="B Mitra" w:hint="cs"/>
          <w:sz w:val="24"/>
          <w:szCs w:val="24"/>
          <w:rtl/>
          <w:lang w:bidi="fa-IR"/>
        </w:rPr>
        <w:t>(استراتژی اخلاقی بر کاهش فساد اداری با نقش میانجی پرهیزگاری اخلاقی تأثیرگذار است) برابر با 341/3 شد که به دلیل بیشتر بودن از میزان 96/1 می</w:t>
      </w:r>
      <w:r w:rsidRPr="00CC7A8A">
        <w:rPr>
          <w:rFonts w:ascii="Times New Roman" w:hAnsi="Times New Roman" w:cs="B Mitra"/>
          <w:sz w:val="24"/>
          <w:szCs w:val="24"/>
          <w:rtl/>
          <w:lang w:bidi="fa-IR"/>
        </w:rPr>
        <w:softHyphen/>
      </w:r>
      <w:r w:rsidRPr="00CC7A8A">
        <w:rPr>
          <w:rFonts w:ascii="Times New Roman" w:hAnsi="Times New Roman" w:cs="B Mitra" w:hint="cs"/>
          <w:sz w:val="24"/>
          <w:szCs w:val="24"/>
          <w:rtl/>
          <w:lang w:bidi="fa-IR"/>
        </w:rPr>
        <w:t>توان اظهار کرد که در سطح اطمینان 95 درصد تأثیر متغیر میانی در رابطه بین دو متغیر مستقل و وابسته اثرگذار است. برای</w:t>
      </w:r>
      <w:r w:rsidRPr="00CC7A8A">
        <w:rPr>
          <w:rFonts w:cs="B Mitra" w:hint="cs"/>
          <w:sz w:val="24"/>
          <w:szCs w:val="24"/>
          <w:rtl/>
          <w:lang w:bidi="fa-IR"/>
        </w:rPr>
        <w:t xml:space="preserve"> محیط اخلاق</w:t>
      </w:r>
      <w:r w:rsidR="005449BC" w:rsidRPr="00CC7A8A">
        <w:rPr>
          <w:rFonts w:cs="B Mitra"/>
          <w:sz w:val="24"/>
          <w:szCs w:val="24"/>
          <w:rtl/>
          <w:lang w:bidi="fa-IR"/>
        </w:rPr>
        <w:softHyphen/>
      </w:r>
      <w:r w:rsidRPr="00CC7A8A">
        <w:rPr>
          <w:rFonts w:cs="B Mitra" w:hint="cs"/>
          <w:sz w:val="24"/>
          <w:szCs w:val="24"/>
          <w:rtl/>
          <w:lang w:bidi="fa-IR"/>
        </w:rPr>
        <w:t>مدار بر کاهش فساد اداری با نقش میانجی پرهیزگاری اخلاقی تأثیرگذار است.</w:t>
      </w:r>
      <w:r w:rsidRPr="00CC7A8A">
        <w:rPr>
          <w:rFonts w:ascii="Times New Roman" w:hAnsi="Times New Roman" w:cs="B Mitra" w:hint="cs"/>
          <w:sz w:val="24"/>
          <w:szCs w:val="24"/>
          <w:rtl/>
          <w:lang w:bidi="fa-IR"/>
        </w:rPr>
        <w:t xml:space="preserve"> برابر با 492/2 شد که به دلیل بیشتر بودن از میزان 96/ می</w:t>
      </w:r>
      <w:r w:rsidRPr="00CC7A8A">
        <w:rPr>
          <w:rFonts w:ascii="Times New Roman" w:hAnsi="Times New Roman" w:cs="B Mitra"/>
          <w:sz w:val="24"/>
          <w:szCs w:val="24"/>
          <w:rtl/>
          <w:lang w:bidi="fa-IR"/>
        </w:rPr>
        <w:softHyphen/>
      </w:r>
      <w:r w:rsidRPr="00CC7A8A">
        <w:rPr>
          <w:rFonts w:ascii="Times New Roman" w:hAnsi="Times New Roman" w:cs="B Mitra" w:hint="cs"/>
          <w:sz w:val="24"/>
          <w:szCs w:val="24"/>
          <w:rtl/>
          <w:lang w:bidi="fa-IR"/>
        </w:rPr>
        <w:t>توان اظهار کرد که در سطح اطمینان 95 درصد تأثیر متغیر میانی در رابطه بین دو متغیر مستقل و وابسته اثرگذار است.</w:t>
      </w:r>
    </w:p>
    <w:p w:rsidR="00C30020" w:rsidRPr="00CC7A8A" w:rsidRDefault="00C30020" w:rsidP="0083441F">
      <w:pPr>
        <w:tabs>
          <w:tab w:val="right" w:pos="198"/>
          <w:tab w:val="right" w:pos="4329"/>
        </w:tabs>
        <w:bidi/>
        <w:spacing w:after="0" w:line="240" w:lineRule="auto"/>
        <w:jc w:val="both"/>
        <w:rPr>
          <w:rFonts w:ascii="Times New Roman" w:hAnsi="Times New Roman" w:cs="B Mitra"/>
          <w:sz w:val="24"/>
          <w:szCs w:val="24"/>
          <w:lang w:bidi="fa-IR"/>
        </w:rPr>
      </w:pPr>
    </w:p>
    <w:bookmarkEnd w:id="13"/>
    <w:bookmarkEnd w:id="14"/>
    <w:bookmarkEnd w:id="15"/>
    <w:bookmarkEnd w:id="16"/>
    <w:p w:rsidR="00764C5E" w:rsidRPr="00CC7A8A" w:rsidRDefault="00C30020" w:rsidP="0083441F">
      <w:pPr>
        <w:tabs>
          <w:tab w:val="right" w:pos="121"/>
          <w:tab w:val="right" w:pos="4329"/>
          <w:tab w:val="right" w:pos="4590"/>
          <w:tab w:val="right" w:pos="9180"/>
        </w:tabs>
        <w:bidi/>
        <w:spacing w:after="0" w:line="240" w:lineRule="auto"/>
        <w:ind w:left="4" w:right="-180"/>
        <w:jc w:val="both"/>
        <w:rPr>
          <w:rFonts w:cs="B Mitra"/>
          <w:b/>
          <w:bCs/>
          <w:sz w:val="24"/>
          <w:szCs w:val="24"/>
          <w:rtl/>
          <w:lang w:bidi="fa-IR"/>
        </w:rPr>
      </w:pPr>
      <w:r w:rsidRPr="00CC7A8A">
        <w:rPr>
          <w:rFonts w:cs="B Mitra" w:hint="cs"/>
          <w:b/>
          <w:bCs/>
          <w:sz w:val="24"/>
          <w:szCs w:val="24"/>
          <w:rtl/>
          <w:lang w:bidi="fa-IR"/>
        </w:rPr>
        <w:t>بحث:</w:t>
      </w:r>
    </w:p>
    <w:p w:rsidR="00B37FD6" w:rsidRPr="00CC7A8A" w:rsidRDefault="0083441F" w:rsidP="0083441F">
      <w:pPr>
        <w:pStyle w:val="ListParagraph"/>
        <w:tabs>
          <w:tab w:val="right" w:pos="-143"/>
          <w:tab w:val="right" w:pos="0"/>
          <w:tab w:val="right" w:pos="121"/>
          <w:tab w:val="right" w:pos="450"/>
          <w:tab w:val="right" w:pos="4329"/>
          <w:tab w:val="right" w:pos="4590"/>
          <w:tab w:val="right" w:pos="9180"/>
        </w:tabs>
        <w:bidi/>
        <w:ind w:left="4" w:right="-180"/>
        <w:jc w:val="both"/>
        <w:rPr>
          <w:rFonts w:cs="B Mitra"/>
          <w:lang w:bidi="fa-IR"/>
        </w:rPr>
      </w:pPr>
      <w:r>
        <w:rPr>
          <w:rFonts w:cs="B Mitra" w:hint="cs"/>
          <w:rtl/>
          <w:lang w:bidi="fa-IR"/>
        </w:rPr>
        <w:t xml:space="preserve"> </w:t>
      </w:r>
      <w:r w:rsidR="00B37FD6" w:rsidRPr="00CC7A8A">
        <w:rPr>
          <w:rFonts w:cs="B Mitra" w:hint="cs"/>
          <w:rtl/>
          <w:lang w:bidi="fa-IR"/>
        </w:rPr>
        <w:t xml:space="preserve">نتایج </w:t>
      </w:r>
      <w:r w:rsidR="000658D6">
        <w:rPr>
          <w:rFonts w:cs="B Mitra" w:hint="cs"/>
          <w:rtl/>
          <w:lang w:bidi="fa-IR"/>
        </w:rPr>
        <w:t>نشان داد</w:t>
      </w:r>
      <w:r w:rsidR="00B37FD6" w:rsidRPr="00CC7A8A">
        <w:rPr>
          <w:rFonts w:cs="B Mitra" w:hint="cs"/>
          <w:rtl/>
          <w:lang w:bidi="fa-IR"/>
        </w:rPr>
        <w:t xml:space="preserve"> استراتژیهای اخلاقی از طریق ایجاد شخیص رویکردها، سیاستها و ترفندهای اخلاقی که به ارزش</w:t>
      </w:r>
      <w:r w:rsidR="00B37FD6" w:rsidRPr="00CC7A8A">
        <w:rPr>
          <w:rFonts w:cs="B Mitra"/>
          <w:rtl/>
          <w:lang w:bidi="fa-IR"/>
        </w:rPr>
        <w:softHyphen/>
      </w:r>
      <w:r w:rsidR="00B37FD6" w:rsidRPr="00CC7A8A">
        <w:rPr>
          <w:rFonts w:cs="B Mitra" w:hint="cs"/>
          <w:rtl/>
          <w:lang w:bidi="fa-IR"/>
        </w:rPr>
        <w:t>های اخلاقی اهمیت میدهد از طریق افزایش میزان مسئولیت پذیری اجتماعی کارکنان آنان را از ارتکاب به فساد اداری وامیدارد. این نتیجه با مطالعات(6)، (11)، (16)، (18)، (19) همخوان میباشد چراکه به نتایج مشابهی در این زمینه دست یافتند (3) نیز بیان داشتند که استراتژی</w:t>
      </w:r>
      <w:r w:rsidR="00B37FD6" w:rsidRPr="00CC7A8A">
        <w:rPr>
          <w:rFonts w:cs="B Mitra"/>
          <w:rtl/>
          <w:lang w:bidi="fa-IR"/>
        </w:rPr>
        <w:softHyphen/>
      </w:r>
      <w:r w:rsidR="00B37FD6" w:rsidRPr="00CC7A8A">
        <w:rPr>
          <w:rFonts w:cs="B Mitra" w:hint="cs"/>
          <w:rtl/>
          <w:lang w:bidi="fa-IR"/>
        </w:rPr>
        <w:t>های اخلاقی منجر به بهبود عملکرد کارکنان، افزایش میزان پاسخگویی، انعطاف پذیری و دوراندیشی میشود و رهبر استراتژیک اخلاقی دارای مسئولیت پذیری بالا خواهد بود. این امر نشان می</w:t>
      </w:r>
      <w:r w:rsidR="00B37FD6" w:rsidRPr="00CC7A8A">
        <w:rPr>
          <w:rFonts w:cs="B Mitra"/>
          <w:rtl/>
          <w:lang w:bidi="fa-IR"/>
        </w:rPr>
        <w:softHyphen/>
      </w:r>
      <w:r w:rsidR="00B37FD6" w:rsidRPr="00CC7A8A">
        <w:rPr>
          <w:rFonts w:cs="B Mitra" w:hint="cs"/>
          <w:rtl/>
          <w:lang w:bidi="fa-IR"/>
        </w:rPr>
        <w:t>دهد استراتژیهای اخلاقی میتواند به</w:t>
      </w:r>
      <w:r w:rsidR="00B37FD6" w:rsidRPr="00CC7A8A">
        <w:rPr>
          <w:rFonts w:cs="B Mitra"/>
          <w:rtl/>
          <w:lang w:bidi="fa-IR"/>
        </w:rPr>
        <w:softHyphen/>
      </w:r>
      <w:r w:rsidR="00B37FD6" w:rsidRPr="00CC7A8A">
        <w:rPr>
          <w:rFonts w:cs="B Mitra" w:hint="cs"/>
          <w:rtl/>
          <w:lang w:bidi="fa-IR"/>
        </w:rPr>
        <w:t>عنوان یک عامل پیشگیری کننده برای پرهیز از فساد اداری سازمانها باشد</w:t>
      </w:r>
      <w:r w:rsidR="000658D6">
        <w:rPr>
          <w:rFonts w:cs="B Mitra" w:hint="cs"/>
          <w:rtl/>
          <w:lang w:bidi="fa-IR"/>
        </w:rPr>
        <w:t xml:space="preserve"> </w:t>
      </w:r>
      <w:r w:rsidR="00B37FD6" w:rsidRPr="00CC7A8A">
        <w:rPr>
          <w:rFonts w:cs="B Mitra" w:hint="cs"/>
          <w:rtl/>
          <w:lang w:bidi="fa-IR"/>
        </w:rPr>
        <w:t>از این روی برای کاهش کج</w:t>
      </w:r>
      <w:r w:rsidR="000658D6">
        <w:rPr>
          <w:rFonts w:cs="B Mitra"/>
          <w:rtl/>
          <w:lang w:bidi="fa-IR"/>
        </w:rPr>
        <w:softHyphen/>
      </w:r>
      <w:r w:rsidR="00B37FD6" w:rsidRPr="00CC7A8A">
        <w:rPr>
          <w:rFonts w:cs="B Mitra" w:hint="cs"/>
          <w:rtl/>
          <w:lang w:bidi="fa-IR"/>
        </w:rPr>
        <w:t xml:space="preserve">رویهای اخلاقی مانند فساد اداری </w:t>
      </w:r>
      <w:r w:rsidR="00B37FD6" w:rsidRPr="00CC7A8A">
        <w:rPr>
          <w:rFonts w:cs="B Mitra" w:hint="cs"/>
          <w:rtl/>
          <w:lang w:bidi="fa-IR"/>
        </w:rPr>
        <w:lastRenderedPageBreak/>
        <w:t>باید استراتژیهای اخلاقی را در سازمان پرورش داد و در کنار سایر استراتژیهای دیگر سازمان مورد عنایت قرار گیرد.</w:t>
      </w:r>
    </w:p>
    <w:p w:rsidR="00B37FD6" w:rsidRPr="00CC7A8A" w:rsidRDefault="0083441F" w:rsidP="0083441F">
      <w:pPr>
        <w:pStyle w:val="ListParagraph"/>
        <w:tabs>
          <w:tab w:val="right" w:pos="-143"/>
          <w:tab w:val="right" w:pos="0"/>
          <w:tab w:val="right" w:pos="121"/>
          <w:tab w:val="right" w:pos="450"/>
          <w:tab w:val="right" w:pos="4590"/>
          <w:tab w:val="right" w:pos="9180"/>
        </w:tabs>
        <w:bidi/>
        <w:ind w:left="31" w:right="-180"/>
        <w:jc w:val="both"/>
        <w:rPr>
          <w:rFonts w:cs="B Mitra"/>
          <w:rtl/>
        </w:rPr>
      </w:pPr>
      <w:r>
        <w:rPr>
          <w:rFonts w:cs="B Mitra" w:hint="cs"/>
          <w:rtl/>
          <w:lang w:bidi="fa-IR"/>
        </w:rPr>
        <w:t xml:space="preserve"> </w:t>
      </w:r>
      <w:r w:rsidR="00B37FD6" w:rsidRPr="00CC7A8A">
        <w:rPr>
          <w:rFonts w:cs="B Mitra" w:hint="cs"/>
          <w:rtl/>
          <w:lang w:bidi="fa-IR"/>
        </w:rPr>
        <w:t xml:space="preserve">نتایج </w:t>
      </w:r>
      <w:r w:rsidR="000658D6">
        <w:rPr>
          <w:rFonts w:cs="B Mitra" w:hint="cs"/>
          <w:rtl/>
          <w:lang w:bidi="fa-IR"/>
        </w:rPr>
        <w:t>نشان داد</w:t>
      </w:r>
      <w:r w:rsidR="00B37FD6" w:rsidRPr="00CC7A8A">
        <w:rPr>
          <w:rFonts w:cs="B Mitra" w:hint="cs"/>
          <w:rtl/>
          <w:lang w:bidi="fa-IR"/>
        </w:rPr>
        <w:t xml:space="preserve"> محیط اخلاق مدار بر کاهش فساد اداری اثر دارد به</w:t>
      </w:r>
      <w:r w:rsidR="00B37FD6" w:rsidRPr="00CC7A8A">
        <w:rPr>
          <w:rFonts w:cs="B Mitra"/>
          <w:rtl/>
          <w:lang w:bidi="fa-IR"/>
        </w:rPr>
        <w:softHyphen/>
      </w:r>
      <w:r w:rsidR="00B37FD6" w:rsidRPr="00CC7A8A">
        <w:rPr>
          <w:rFonts w:cs="B Mitra" w:hint="cs"/>
          <w:rtl/>
          <w:lang w:bidi="fa-IR"/>
        </w:rPr>
        <w:t>عبارتی محیطی که ارزشها، اهداف و رویه</w:t>
      </w:r>
      <w:r w:rsidR="00B37FD6" w:rsidRPr="00CC7A8A">
        <w:rPr>
          <w:rFonts w:cs="B Mitra"/>
          <w:rtl/>
          <w:lang w:bidi="fa-IR"/>
        </w:rPr>
        <w:softHyphen/>
      </w:r>
      <w:r w:rsidR="00B37FD6" w:rsidRPr="00CC7A8A">
        <w:rPr>
          <w:rFonts w:cs="B Mitra" w:hint="cs"/>
          <w:rtl/>
          <w:lang w:bidi="fa-IR"/>
        </w:rPr>
        <w:t>های آن شکلی اخلاقی به خود گیرند قطعا کج</w:t>
      </w:r>
      <w:r w:rsidR="00B37FD6" w:rsidRPr="00CC7A8A">
        <w:rPr>
          <w:rFonts w:cs="B Mitra"/>
          <w:rtl/>
          <w:lang w:bidi="fa-IR"/>
        </w:rPr>
        <w:softHyphen/>
      </w:r>
      <w:r w:rsidR="00B37FD6" w:rsidRPr="00CC7A8A">
        <w:rPr>
          <w:rFonts w:cs="B Mitra" w:hint="cs"/>
          <w:rtl/>
          <w:lang w:bidi="fa-IR"/>
        </w:rPr>
        <w:t>رویهای اخلاقی در آن جای ندارند. هنگامی محیط اخلاق</w:t>
      </w:r>
      <w:r w:rsidR="00B37FD6" w:rsidRPr="00CC7A8A">
        <w:rPr>
          <w:rFonts w:cs="B Mitra"/>
          <w:rtl/>
          <w:lang w:bidi="fa-IR"/>
        </w:rPr>
        <w:softHyphen/>
      </w:r>
      <w:r w:rsidR="00B37FD6" w:rsidRPr="00CC7A8A">
        <w:rPr>
          <w:rFonts w:cs="B Mitra" w:hint="cs"/>
          <w:rtl/>
          <w:lang w:bidi="fa-IR"/>
        </w:rPr>
        <w:t>مدار از طریق پیاده</w:t>
      </w:r>
      <w:r w:rsidR="00B37FD6" w:rsidRPr="00CC7A8A">
        <w:rPr>
          <w:rFonts w:cs="B Mitra"/>
          <w:rtl/>
          <w:lang w:bidi="fa-IR"/>
        </w:rPr>
        <w:softHyphen/>
      </w:r>
      <w:r w:rsidR="00B37FD6" w:rsidRPr="00CC7A8A">
        <w:rPr>
          <w:rFonts w:cs="B Mitra" w:hint="cs"/>
          <w:rtl/>
          <w:lang w:bidi="fa-IR"/>
        </w:rPr>
        <w:t xml:space="preserve">سازی ارزشهای اخلاقی و حاکم سازی آن بر محیط سازمان میتواند فساد اداری را کاهش دهد. این نتیجه با مطالعات (6)، (11)، (16)، (18)، (19) همخوان میباشد چراکه به نتایج مشابهی در این زمینه دست یافتند. در محیط اخلاق مدار تمامی ابعاد </w:t>
      </w:r>
      <w:r w:rsidR="00B37FD6" w:rsidRPr="00CC7A8A">
        <w:rPr>
          <w:rFonts w:cs="B Mitra" w:hint="cs"/>
          <w:rtl/>
        </w:rPr>
        <w:t>فردی، گروهی و سازمانی حتی در زمینه</w:t>
      </w:r>
      <w:r w:rsidR="00B37FD6" w:rsidRPr="00CC7A8A">
        <w:rPr>
          <w:rFonts w:cs="B Mitra"/>
          <w:rtl/>
        </w:rPr>
        <w:softHyphen/>
      </w:r>
      <w:r w:rsidR="00B37FD6" w:rsidRPr="00CC7A8A">
        <w:rPr>
          <w:rFonts w:cs="B Mitra" w:hint="cs"/>
          <w:rtl/>
        </w:rPr>
        <w:t>های استخدام، انتخاب، جهت</w:t>
      </w:r>
      <w:r w:rsidR="000658D6">
        <w:rPr>
          <w:rFonts w:cs="B Mitra"/>
          <w:rtl/>
        </w:rPr>
        <w:softHyphen/>
      </w:r>
      <w:r w:rsidR="00B37FD6" w:rsidRPr="00CC7A8A">
        <w:rPr>
          <w:rFonts w:cs="B Mitra" w:hint="cs"/>
          <w:rtl/>
        </w:rPr>
        <w:t>گیری و آموزش، سیاست، آئین</w:t>
      </w:r>
      <w:r w:rsidR="00B37FD6" w:rsidRPr="00CC7A8A">
        <w:rPr>
          <w:rFonts w:cs="B Mitra"/>
          <w:rtl/>
        </w:rPr>
        <w:softHyphen/>
      </w:r>
      <w:r w:rsidR="00B37FD6" w:rsidRPr="00CC7A8A">
        <w:rPr>
          <w:rFonts w:cs="B Mitra" w:hint="cs"/>
          <w:rtl/>
        </w:rPr>
        <w:t>نامه</w:t>
      </w:r>
      <w:r w:rsidR="00B37FD6" w:rsidRPr="00CC7A8A">
        <w:rPr>
          <w:rFonts w:cs="B Mitra"/>
          <w:rtl/>
        </w:rPr>
        <w:softHyphen/>
      </w:r>
      <w:r w:rsidR="00B37FD6" w:rsidRPr="00CC7A8A">
        <w:rPr>
          <w:rFonts w:cs="B Mitra" w:hint="cs"/>
          <w:rtl/>
        </w:rPr>
        <w:t>ها، پاداش و مجازات، مسئولیت</w:t>
      </w:r>
      <w:r w:rsidR="00B37FD6" w:rsidRPr="00CC7A8A">
        <w:rPr>
          <w:rFonts w:cs="B Mitra"/>
          <w:rtl/>
        </w:rPr>
        <w:softHyphen/>
      </w:r>
      <w:r w:rsidR="00B37FD6" w:rsidRPr="00CC7A8A">
        <w:rPr>
          <w:rFonts w:cs="B Mitra" w:hint="cs"/>
          <w:rtl/>
        </w:rPr>
        <w:t>پذیری و سیستم</w:t>
      </w:r>
      <w:r w:rsidR="00B37FD6" w:rsidRPr="00CC7A8A">
        <w:rPr>
          <w:rFonts w:cs="B Mitra"/>
          <w:rtl/>
        </w:rPr>
        <w:softHyphen/>
      </w:r>
      <w:r w:rsidR="00B37FD6" w:rsidRPr="00CC7A8A">
        <w:rPr>
          <w:rFonts w:cs="B Mitra" w:hint="cs"/>
          <w:rtl/>
        </w:rPr>
        <w:t>های تصمیم</w:t>
      </w:r>
      <w:r w:rsidR="00B37FD6" w:rsidRPr="00CC7A8A">
        <w:rPr>
          <w:rFonts w:cs="B Mitra"/>
          <w:rtl/>
        </w:rPr>
        <w:softHyphen/>
      </w:r>
      <w:r w:rsidR="00B37FD6" w:rsidRPr="00CC7A8A">
        <w:rPr>
          <w:rFonts w:cs="B Mitra" w:hint="cs"/>
          <w:rtl/>
        </w:rPr>
        <w:t>گیری زمانی اخلاقی عمل کنند تمامی سیاستها، رویه</w:t>
      </w:r>
      <w:r w:rsidR="00B37FD6" w:rsidRPr="00CC7A8A">
        <w:rPr>
          <w:rFonts w:cs="B Mitra"/>
          <w:rtl/>
        </w:rPr>
        <w:softHyphen/>
      </w:r>
      <w:r w:rsidR="00B37FD6" w:rsidRPr="00CC7A8A">
        <w:rPr>
          <w:rFonts w:cs="B Mitra" w:hint="cs"/>
          <w:rtl/>
        </w:rPr>
        <w:t>ها، در بین تمامی کارکنان سازمان مشترک میشود و همه از وضعیت اخلاقی یک واحد و سازمانی که در آن هستند در وضعیت اخلاقی قرار می</w:t>
      </w:r>
      <w:r w:rsidR="00B37FD6" w:rsidRPr="00CC7A8A">
        <w:rPr>
          <w:rFonts w:cs="B Mitra"/>
          <w:rtl/>
        </w:rPr>
        <w:softHyphen/>
      </w:r>
      <w:r w:rsidR="00B37FD6" w:rsidRPr="00CC7A8A">
        <w:rPr>
          <w:rFonts w:cs="B Mitra" w:hint="cs"/>
          <w:rtl/>
        </w:rPr>
        <w:t>گیرند، بنابراین محیط اخلاق مدار میتواند در کاهش کج</w:t>
      </w:r>
      <w:r w:rsidR="00B37FD6" w:rsidRPr="00CC7A8A">
        <w:rPr>
          <w:rFonts w:cs="B Mitra"/>
          <w:rtl/>
        </w:rPr>
        <w:softHyphen/>
      </w:r>
      <w:r w:rsidR="00B37FD6" w:rsidRPr="00CC7A8A">
        <w:rPr>
          <w:rFonts w:cs="B Mitra" w:hint="cs"/>
          <w:rtl/>
        </w:rPr>
        <w:t>روی</w:t>
      </w:r>
      <w:r w:rsidR="00B37FD6" w:rsidRPr="00CC7A8A">
        <w:rPr>
          <w:rFonts w:cs="B Mitra"/>
          <w:rtl/>
        </w:rPr>
        <w:softHyphen/>
      </w:r>
      <w:r w:rsidR="00B37FD6" w:rsidRPr="00CC7A8A">
        <w:rPr>
          <w:rFonts w:cs="B Mitra" w:hint="cs"/>
          <w:rtl/>
        </w:rPr>
        <w:t>های سازمانی ثمربخش باشد. محققی در استناد به این امر بیان میکنند که محیط اخلاق</w:t>
      </w:r>
      <w:r w:rsidR="00B37FD6" w:rsidRPr="00CC7A8A">
        <w:rPr>
          <w:rFonts w:cs="B Mitra"/>
          <w:rtl/>
        </w:rPr>
        <w:softHyphen/>
      </w:r>
      <w:r w:rsidR="00B37FD6" w:rsidRPr="00CC7A8A">
        <w:rPr>
          <w:rFonts w:cs="B Mitra" w:hint="cs"/>
          <w:rtl/>
        </w:rPr>
        <w:t>مدار محیطی را فراهم می</w:t>
      </w:r>
      <w:r w:rsidR="00B37FD6" w:rsidRPr="00CC7A8A">
        <w:rPr>
          <w:rFonts w:cs="B Mitra"/>
          <w:rtl/>
        </w:rPr>
        <w:softHyphen/>
      </w:r>
      <w:r w:rsidR="00B37FD6" w:rsidRPr="00CC7A8A">
        <w:rPr>
          <w:rFonts w:cs="B Mitra" w:hint="cs"/>
          <w:rtl/>
        </w:rPr>
        <w:t>آورد که افراد یک سازمان از معضلات غیراخلاقی به دور باشند (26).</w:t>
      </w:r>
    </w:p>
    <w:p w:rsidR="003B4FFE" w:rsidRPr="00CC7A8A" w:rsidRDefault="00FC2ED3" w:rsidP="0083441F">
      <w:pPr>
        <w:pStyle w:val="ListParagraph"/>
        <w:tabs>
          <w:tab w:val="right" w:pos="-143"/>
          <w:tab w:val="right" w:pos="0"/>
          <w:tab w:val="right" w:pos="121"/>
          <w:tab w:val="right" w:pos="450"/>
          <w:tab w:val="right" w:pos="4590"/>
          <w:tab w:val="right" w:pos="9180"/>
        </w:tabs>
        <w:bidi/>
        <w:ind w:left="31" w:right="-180"/>
        <w:jc w:val="both"/>
        <w:rPr>
          <w:rFonts w:cs="B Mitra"/>
          <w:rtl/>
          <w:lang w:bidi="fa-IR"/>
        </w:rPr>
      </w:pPr>
      <w:r w:rsidRPr="00CC7A8A">
        <w:rPr>
          <w:rFonts w:cs="B Mitra" w:hint="cs"/>
          <w:rtl/>
          <w:lang w:bidi="fa-IR"/>
        </w:rPr>
        <w:t xml:space="preserve">نتایج </w:t>
      </w:r>
      <w:r w:rsidR="003B4FFE" w:rsidRPr="00CC7A8A">
        <w:rPr>
          <w:rFonts w:cs="B Mitra" w:hint="cs"/>
          <w:rtl/>
          <w:lang w:bidi="fa-IR"/>
        </w:rPr>
        <w:t xml:space="preserve">نشان داد که بین استراتژیهای اخلاقی و </w:t>
      </w:r>
      <w:r w:rsidR="00BF5939" w:rsidRPr="00CC7A8A">
        <w:rPr>
          <w:rFonts w:cs="B Mitra" w:hint="cs"/>
          <w:rtl/>
          <w:lang w:bidi="fa-IR"/>
        </w:rPr>
        <w:t xml:space="preserve">پرهیزگاری </w:t>
      </w:r>
      <w:r w:rsidR="003B4FFE" w:rsidRPr="00CC7A8A">
        <w:rPr>
          <w:rFonts w:cs="B Mitra" w:hint="cs"/>
          <w:rtl/>
          <w:lang w:bidi="fa-IR"/>
        </w:rPr>
        <w:t xml:space="preserve">اخلاقی رابطه وجود دارد و استراتژیهای اخلاقی توانسته است بر میزان </w:t>
      </w:r>
      <w:r w:rsidR="00066B70" w:rsidRPr="00CC7A8A">
        <w:rPr>
          <w:rFonts w:cs="B Mitra" w:hint="cs"/>
          <w:rtl/>
          <w:lang w:bidi="fa-IR"/>
        </w:rPr>
        <w:t xml:space="preserve">پرهیزگاری </w:t>
      </w:r>
      <w:r w:rsidR="003B4FFE" w:rsidRPr="00CC7A8A">
        <w:rPr>
          <w:rFonts w:cs="B Mitra" w:hint="cs"/>
          <w:rtl/>
          <w:lang w:bidi="fa-IR"/>
        </w:rPr>
        <w:t>اخلاقی اثرگذار باشد</w:t>
      </w:r>
      <w:r w:rsidR="009D79A4" w:rsidRPr="00CC7A8A">
        <w:rPr>
          <w:rFonts w:cs="B Mitra" w:hint="cs"/>
          <w:rtl/>
          <w:lang w:val="en-US" w:bidi="fa-IR"/>
        </w:rPr>
        <w:t xml:space="preserve"> </w:t>
      </w:r>
      <w:r w:rsidR="000658D6">
        <w:rPr>
          <w:rFonts w:cs="B Mitra" w:hint="cs"/>
          <w:rtl/>
          <w:lang w:val="en-US" w:bidi="fa-IR"/>
        </w:rPr>
        <w:t>بنابراین</w:t>
      </w:r>
      <w:r w:rsidR="009D79A4" w:rsidRPr="00CC7A8A">
        <w:rPr>
          <w:rFonts w:cs="B Mitra" w:hint="cs"/>
          <w:rtl/>
          <w:lang w:val="en-US" w:bidi="fa-IR"/>
        </w:rPr>
        <w:t xml:space="preserve"> با افزایش استراتژیهای اخلاقی پرهیزگاری اخلاقی نیز افزایش می</w:t>
      </w:r>
      <w:r w:rsidR="000658D6">
        <w:rPr>
          <w:rFonts w:cs="B Mitra"/>
          <w:rtl/>
          <w:lang w:val="en-US" w:bidi="fa-IR"/>
        </w:rPr>
        <w:softHyphen/>
      </w:r>
      <w:r w:rsidR="009D79A4" w:rsidRPr="00CC7A8A">
        <w:rPr>
          <w:rFonts w:cs="B Mitra" w:hint="cs"/>
          <w:rtl/>
          <w:lang w:val="en-US" w:bidi="fa-IR"/>
        </w:rPr>
        <w:t>یابد</w:t>
      </w:r>
      <w:r w:rsidR="000658D6">
        <w:rPr>
          <w:rFonts w:cs="B Mitra" w:hint="cs"/>
          <w:rtl/>
          <w:lang w:bidi="fa-IR"/>
        </w:rPr>
        <w:t xml:space="preserve">. این نتیجه </w:t>
      </w:r>
      <w:r w:rsidR="003B4FFE" w:rsidRPr="00CC7A8A">
        <w:rPr>
          <w:rFonts w:cs="B Mitra" w:hint="cs"/>
          <w:rtl/>
          <w:lang w:bidi="fa-IR"/>
        </w:rPr>
        <w:t>با م</w:t>
      </w:r>
      <w:r w:rsidR="009D79A4" w:rsidRPr="00CC7A8A">
        <w:rPr>
          <w:rFonts w:cs="B Mitra" w:hint="cs"/>
          <w:rtl/>
          <w:lang w:bidi="fa-IR"/>
        </w:rPr>
        <w:t xml:space="preserve">طالعات </w:t>
      </w:r>
      <w:r w:rsidR="009D79A4" w:rsidRPr="00CC7A8A">
        <w:rPr>
          <w:rFonts w:cs="B Mitra" w:hint="cs"/>
          <w:rtl/>
          <w:lang w:bidi="fa-IR"/>
        </w:rPr>
        <w:lastRenderedPageBreak/>
        <w:t>(</w:t>
      </w:r>
      <w:r w:rsidR="00A72C58" w:rsidRPr="00CC7A8A">
        <w:rPr>
          <w:rFonts w:cs="B Mitra" w:hint="cs"/>
          <w:rtl/>
          <w:lang w:bidi="fa-IR"/>
        </w:rPr>
        <w:t>6)</w:t>
      </w:r>
      <w:r w:rsidR="009D79A4" w:rsidRPr="00CC7A8A">
        <w:rPr>
          <w:rFonts w:cs="B Mitra" w:hint="cs"/>
          <w:rtl/>
          <w:lang w:bidi="fa-IR"/>
        </w:rPr>
        <w:t>،</w:t>
      </w:r>
      <w:r w:rsidR="003B4FFE" w:rsidRPr="00CC7A8A">
        <w:rPr>
          <w:rFonts w:cs="B Mitra" w:hint="cs"/>
          <w:rtl/>
          <w:lang w:bidi="fa-IR"/>
        </w:rPr>
        <w:t xml:space="preserve"> </w:t>
      </w:r>
      <w:r w:rsidR="00A72C58" w:rsidRPr="00CC7A8A">
        <w:rPr>
          <w:rFonts w:cs="B Mitra" w:hint="cs"/>
          <w:rtl/>
          <w:lang w:bidi="fa-IR"/>
        </w:rPr>
        <w:t>(11)،</w:t>
      </w:r>
      <w:r w:rsidR="003B4FFE" w:rsidRPr="00CC7A8A">
        <w:rPr>
          <w:rFonts w:cs="B Mitra" w:hint="cs"/>
          <w:rtl/>
          <w:lang w:bidi="fa-IR"/>
        </w:rPr>
        <w:t xml:space="preserve"> </w:t>
      </w:r>
      <w:r w:rsidR="00A72C58" w:rsidRPr="00CC7A8A">
        <w:rPr>
          <w:rFonts w:cs="B Mitra" w:hint="cs"/>
          <w:rtl/>
          <w:lang w:bidi="fa-IR"/>
        </w:rPr>
        <w:t>(16)،</w:t>
      </w:r>
      <w:r w:rsidR="003B4FFE" w:rsidRPr="00CC7A8A">
        <w:rPr>
          <w:rFonts w:cs="B Mitra" w:hint="cs"/>
          <w:rtl/>
          <w:lang w:bidi="fa-IR"/>
        </w:rPr>
        <w:t xml:space="preserve"> </w:t>
      </w:r>
      <w:r w:rsidR="00A72C58" w:rsidRPr="00CC7A8A">
        <w:rPr>
          <w:rFonts w:cs="B Mitra" w:hint="cs"/>
          <w:rtl/>
          <w:lang w:bidi="fa-IR"/>
        </w:rPr>
        <w:t>(18)، (19)</w:t>
      </w:r>
      <w:r w:rsidR="003B4FFE" w:rsidRPr="00CC7A8A">
        <w:rPr>
          <w:rFonts w:cs="B Mitra" w:hint="cs"/>
          <w:rtl/>
          <w:lang w:bidi="fa-IR"/>
        </w:rPr>
        <w:t xml:space="preserve"> همخوان میباشد چراکه به نتایج مشابهی در این زمینه دست یافتند.</w:t>
      </w:r>
      <w:r w:rsidR="003C6257" w:rsidRPr="00CC7A8A">
        <w:rPr>
          <w:rFonts w:cs="B Mitra" w:hint="cs"/>
          <w:rtl/>
          <w:lang w:bidi="fa-IR"/>
        </w:rPr>
        <w:t xml:space="preserve"> </w:t>
      </w:r>
      <w:r w:rsidR="003B4FFE" w:rsidRPr="00CC7A8A">
        <w:rPr>
          <w:rFonts w:cs="B Mitra" w:hint="cs"/>
          <w:rtl/>
          <w:lang w:bidi="fa-IR"/>
        </w:rPr>
        <w:t>میتوان از طریق تشخیص اینکه چه رویکردها، سیاست</w:t>
      </w:r>
      <w:r w:rsidR="003B4FFE" w:rsidRPr="00CC7A8A">
        <w:rPr>
          <w:rFonts w:cs="B Mitra"/>
          <w:rtl/>
          <w:lang w:bidi="fa-IR"/>
        </w:rPr>
        <w:softHyphen/>
      </w:r>
      <w:r w:rsidR="003B4FFE" w:rsidRPr="00CC7A8A">
        <w:rPr>
          <w:rFonts w:cs="B Mitra" w:hint="cs"/>
          <w:rtl/>
          <w:lang w:bidi="fa-IR"/>
        </w:rPr>
        <w:t>ها و ترفندهای اخلاقی در سازمان میزان آگاهی و توجه به ارزش</w:t>
      </w:r>
      <w:r w:rsidR="005449BC" w:rsidRPr="00CC7A8A">
        <w:rPr>
          <w:rFonts w:cs="Calibri"/>
          <w:rtl/>
          <w:lang w:bidi="fa-IR"/>
        </w:rPr>
        <w:softHyphen/>
      </w:r>
      <w:r w:rsidR="003B4FFE" w:rsidRPr="00CC7A8A">
        <w:rPr>
          <w:rFonts w:cs="B Mitra" w:hint="cs"/>
          <w:rtl/>
          <w:lang w:bidi="fa-IR"/>
        </w:rPr>
        <w:t xml:space="preserve">های اخلاقی و خودآگاهی فردی نسبت به وظایف سازمانی افزایش </w:t>
      </w:r>
      <w:r w:rsidR="000658D6">
        <w:rPr>
          <w:rFonts w:cs="B Mitra" w:hint="cs"/>
          <w:rtl/>
          <w:lang w:bidi="fa-IR"/>
        </w:rPr>
        <w:t>داد</w:t>
      </w:r>
      <w:r w:rsidR="003B4FFE" w:rsidRPr="00CC7A8A">
        <w:rPr>
          <w:rFonts w:cs="B Mitra" w:hint="cs"/>
          <w:rtl/>
          <w:lang w:bidi="fa-IR"/>
        </w:rPr>
        <w:t xml:space="preserve"> و سازمان میتواند از قابلیت</w:t>
      </w:r>
      <w:r w:rsidR="009D79A4" w:rsidRPr="00CC7A8A">
        <w:rPr>
          <w:rFonts w:cs="B Mitra"/>
          <w:rtl/>
          <w:lang w:bidi="fa-IR"/>
        </w:rPr>
        <w:softHyphen/>
      </w:r>
      <w:r w:rsidR="003B4FFE" w:rsidRPr="00CC7A8A">
        <w:rPr>
          <w:rFonts w:cs="B Mitra" w:hint="cs"/>
          <w:rtl/>
          <w:lang w:bidi="fa-IR"/>
        </w:rPr>
        <w:t>های اخلاقی افراد سازمان خود استفاده کند.</w:t>
      </w:r>
      <w:r w:rsidR="009D79A4" w:rsidRPr="00CC7A8A">
        <w:rPr>
          <w:rFonts w:cs="B Mitra" w:hint="cs"/>
          <w:rtl/>
          <w:lang w:bidi="fa-IR"/>
        </w:rPr>
        <w:t xml:space="preserve"> استراتژیهای اخلاقی با پوشش قرار دادن جنبه</w:t>
      </w:r>
      <w:r w:rsidRPr="00CC7A8A">
        <w:rPr>
          <w:rFonts w:cs="B Mitra"/>
          <w:rtl/>
          <w:lang w:bidi="fa-IR"/>
        </w:rPr>
        <w:softHyphen/>
      </w:r>
      <w:r w:rsidR="009D79A4" w:rsidRPr="00CC7A8A">
        <w:rPr>
          <w:rFonts w:cs="B Mitra" w:hint="cs"/>
          <w:rtl/>
          <w:lang w:bidi="fa-IR"/>
        </w:rPr>
        <w:t>های رسمی و غیررسمی، جهت</w:t>
      </w:r>
      <w:r w:rsidRPr="00CC7A8A">
        <w:rPr>
          <w:rFonts w:cs="B Mitra"/>
          <w:rtl/>
          <w:lang w:bidi="fa-IR"/>
        </w:rPr>
        <w:softHyphen/>
      </w:r>
      <w:r w:rsidR="009D79A4" w:rsidRPr="00CC7A8A">
        <w:rPr>
          <w:rFonts w:cs="B Mitra" w:hint="cs"/>
          <w:rtl/>
          <w:lang w:bidi="fa-IR"/>
        </w:rPr>
        <w:t>دهی اخلاقی به اهداف شخصی و سازمانی</w:t>
      </w:r>
      <w:r w:rsidR="003B4FFE" w:rsidRPr="00CC7A8A">
        <w:rPr>
          <w:rFonts w:cs="B Mitra" w:hint="cs"/>
          <w:rtl/>
          <w:lang w:bidi="fa-IR"/>
        </w:rPr>
        <w:t xml:space="preserve"> </w:t>
      </w:r>
      <w:r w:rsidR="009D79A4" w:rsidRPr="00CC7A8A">
        <w:rPr>
          <w:rFonts w:cs="B Mitra" w:hint="cs"/>
          <w:rtl/>
          <w:lang w:bidi="fa-IR"/>
        </w:rPr>
        <w:t xml:space="preserve">میتواند کارکنانی با پرهیزگاری اخلاقی پرورش دهد. </w:t>
      </w:r>
      <w:r w:rsidR="003B4FFE" w:rsidRPr="00CC7A8A">
        <w:rPr>
          <w:rFonts w:cs="B Mitra" w:hint="cs"/>
          <w:rtl/>
          <w:lang w:bidi="fa-IR"/>
        </w:rPr>
        <w:t>استراژیهای اخلاقی از طریق این مسئله که رفتارهای مطلوب کدامند، یک محیط اخلاقی را برای سازمان به تصویر میکشاند و اصول اخلاقی را برای قواعد رفتاری افراد سازمان تدوین میکند. وقتی که تمامی رویه</w:t>
      </w:r>
      <w:r w:rsidR="003B4FFE" w:rsidRPr="00CC7A8A">
        <w:rPr>
          <w:rFonts w:cs="B Mitra"/>
          <w:rtl/>
          <w:lang w:bidi="fa-IR"/>
        </w:rPr>
        <w:softHyphen/>
      </w:r>
      <w:r w:rsidR="003B4FFE" w:rsidRPr="00CC7A8A">
        <w:rPr>
          <w:rFonts w:cs="B Mitra" w:hint="cs"/>
          <w:rtl/>
          <w:lang w:bidi="fa-IR"/>
        </w:rPr>
        <w:t xml:space="preserve">ها، رفتارها مبنی بر اصول اخلاقی باشند </w:t>
      </w:r>
      <w:r w:rsidR="00066B70" w:rsidRPr="00CC7A8A">
        <w:rPr>
          <w:rFonts w:cs="B Mitra" w:hint="cs"/>
          <w:rtl/>
          <w:lang w:bidi="fa-IR"/>
        </w:rPr>
        <w:t>کارکنان به شکل اخلاقی</w:t>
      </w:r>
      <w:r w:rsidR="00066B70" w:rsidRPr="00CC7A8A">
        <w:rPr>
          <w:rFonts w:cs="B Mitra"/>
          <w:rtl/>
          <w:lang w:bidi="fa-IR"/>
        </w:rPr>
        <w:softHyphen/>
      </w:r>
      <w:r w:rsidR="00066B70" w:rsidRPr="00CC7A8A">
        <w:rPr>
          <w:rFonts w:cs="B Mitra" w:hint="cs"/>
          <w:rtl/>
          <w:lang w:bidi="fa-IR"/>
        </w:rPr>
        <w:t xml:space="preserve">تر عمل کرده و نیت آنان نیز شکلی اخلاقی به خود میگیرد و سازمان </w:t>
      </w:r>
      <w:r w:rsidR="000658D6">
        <w:rPr>
          <w:rFonts w:cs="B Mitra" w:hint="cs"/>
          <w:rtl/>
          <w:lang w:bidi="fa-IR"/>
        </w:rPr>
        <w:t xml:space="preserve">کمتر به کج روی مبتلا خواهد شد </w:t>
      </w:r>
      <w:r w:rsidR="00A72C58" w:rsidRPr="00CC7A8A">
        <w:rPr>
          <w:rFonts w:cs="B Mitra" w:hint="cs"/>
          <w:rtl/>
          <w:lang w:bidi="fa-IR"/>
        </w:rPr>
        <w:t>(3).</w:t>
      </w:r>
    </w:p>
    <w:p w:rsidR="003B4FFE" w:rsidRPr="00CC7A8A" w:rsidRDefault="003C6257" w:rsidP="0083441F">
      <w:pPr>
        <w:pStyle w:val="ListParagraph"/>
        <w:tabs>
          <w:tab w:val="right" w:pos="0"/>
          <w:tab w:val="right" w:pos="121"/>
          <w:tab w:val="right" w:pos="450"/>
          <w:tab w:val="right" w:pos="4590"/>
          <w:tab w:val="right" w:pos="9180"/>
        </w:tabs>
        <w:bidi/>
        <w:ind w:left="31" w:right="-180"/>
        <w:jc w:val="both"/>
        <w:rPr>
          <w:rFonts w:cs="B Mitra"/>
          <w:rtl/>
          <w:lang w:bidi="fa-IR"/>
        </w:rPr>
      </w:pPr>
      <w:r w:rsidRPr="00CC7A8A">
        <w:rPr>
          <w:rFonts w:cs="B Mitra" w:hint="cs"/>
          <w:rtl/>
          <w:lang w:bidi="fa-IR"/>
        </w:rPr>
        <w:t xml:space="preserve">  </w:t>
      </w:r>
      <w:r w:rsidR="003B4FFE" w:rsidRPr="00CC7A8A">
        <w:rPr>
          <w:rFonts w:cs="B Mitra" w:hint="cs"/>
          <w:rtl/>
          <w:lang w:bidi="fa-IR"/>
        </w:rPr>
        <w:t>نتایج</w:t>
      </w:r>
      <w:r w:rsidR="00521F18" w:rsidRPr="00CC7A8A">
        <w:rPr>
          <w:rFonts w:cs="B Mitra" w:hint="cs"/>
          <w:rtl/>
          <w:lang w:bidi="fa-IR"/>
        </w:rPr>
        <w:t xml:space="preserve"> حاکی از آن بود که</w:t>
      </w:r>
      <w:r w:rsidR="003B4FFE" w:rsidRPr="00CC7A8A">
        <w:rPr>
          <w:rFonts w:cs="B Mitra" w:hint="cs"/>
          <w:rtl/>
          <w:lang w:bidi="fa-IR"/>
        </w:rPr>
        <w:t xml:space="preserve"> محیط اخلاق مدار بر میزان </w:t>
      </w:r>
      <w:r w:rsidR="00B63D7A" w:rsidRPr="00CC7A8A">
        <w:rPr>
          <w:rFonts w:cs="B Mitra" w:hint="cs"/>
          <w:rtl/>
          <w:lang w:bidi="fa-IR"/>
        </w:rPr>
        <w:t>پرهیزگاری</w:t>
      </w:r>
      <w:r w:rsidR="003B4FFE" w:rsidRPr="00CC7A8A">
        <w:rPr>
          <w:rFonts w:cs="B Mitra" w:hint="cs"/>
          <w:rtl/>
          <w:lang w:bidi="fa-IR"/>
        </w:rPr>
        <w:t xml:space="preserve"> اخلاقی اثرگذار است</w:t>
      </w:r>
      <w:r w:rsidR="00521F18" w:rsidRPr="00CC7A8A">
        <w:rPr>
          <w:rFonts w:cs="B Mitra" w:hint="cs"/>
          <w:rtl/>
          <w:lang w:bidi="fa-IR"/>
        </w:rPr>
        <w:t xml:space="preserve"> این امر نشانگر آن است که هرچه میزان اخلاقی محیط سازمان اخلاقی باشد میزان پرهیزگاری اخلاقی نیز افزایش می</w:t>
      </w:r>
      <w:r w:rsidR="00FC2ED3" w:rsidRPr="00CC7A8A">
        <w:rPr>
          <w:rFonts w:cs="B Mitra"/>
          <w:rtl/>
          <w:lang w:bidi="fa-IR"/>
        </w:rPr>
        <w:softHyphen/>
      </w:r>
      <w:r w:rsidR="00521F18" w:rsidRPr="00CC7A8A">
        <w:rPr>
          <w:rFonts w:cs="B Mitra" w:hint="cs"/>
          <w:rtl/>
          <w:lang w:bidi="fa-IR"/>
        </w:rPr>
        <w:t>یابد.</w:t>
      </w:r>
      <w:r w:rsidR="00B63D7A" w:rsidRPr="00CC7A8A">
        <w:rPr>
          <w:rFonts w:cs="B Mitra" w:hint="cs"/>
          <w:rtl/>
          <w:lang w:bidi="fa-IR"/>
        </w:rPr>
        <w:t xml:space="preserve"> </w:t>
      </w:r>
      <w:r w:rsidR="003B4FFE" w:rsidRPr="00CC7A8A">
        <w:rPr>
          <w:rFonts w:cs="B Mitra" w:hint="cs"/>
          <w:rtl/>
          <w:lang w:bidi="fa-IR"/>
        </w:rPr>
        <w:t xml:space="preserve"> آگاهی فردی نسبت به نقش و وظیفه سازمانی و شناخت موضوعات اخلاقی موجود در موقعیتهای مختلف کاری</w:t>
      </w:r>
      <w:r w:rsidR="00521F18" w:rsidRPr="00CC7A8A">
        <w:rPr>
          <w:rFonts w:cs="B Mitra" w:hint="cs"/>
          <w:rtl/>
          <w:lang w:bidi="fa-IR"/>
        </w:rPr>
        <w:t xml:space="preserve"> در محیطی اخلاقی بالا باشد و</w:t>
      </w:r>
      <w:r w:rsidR="003B4FFE" w:rsidRPr="00CC7A8A">
        <w:rPr>
          <w:rFonts w:cs="B Mitra" w:hint="cs"/>
          <w:rtl/>
          <w:lang w:bidi="fa-IR"/>
        </w:rPr>
        <w:t xml:space="preserve"> تحت تاثیر </w:t>
      </w:r>
      <w:r w:rsidR="003B4FFE" w:rsidRPr="00CC7A8A">
        <w:rPr>
          <w:rFonts w:cs="B Mitra" w:hint="cs"/>
          <w:rtl/>
        </w:rPr>
        <w:t>سیاست</w:t>
      </w:r>
      <w:r w:rsidR="003B4FFE" w:rsidRPr="00CC7A8A">
        <w:rPr>
          <w:rFonts w:cs="B Mitra"/>
          <w:rtl/>
        </w:rPr>
        <w:softHyphen/>
      </w:r>
      <w:r w:rsidR="003B4FFE" w:rsidRPr="00CC7A8A">
        <w:rPr>
          <w:rFonts w:cs="B Mitra" w:hint="cs"/>
          <w:rtl/>
        </w:rPr>
        <w:t>ها، رویه</w:t>
      </w:r>
      <w:r w:rsidR="000658D6">
        <w:rPr>
          <w:rFonts w:cs="B Mitra"/>
          <w:rtl/>
        </w:rPr>
        <w:softHyphen/>
      </w:r>
      <w:r w:rsidR="003B4FFE" w:rsidRPr="00CC7A8A">
        <w:rPr>
          <w:rFonts w:cs="B Mitra" w:hint="cs"/>
          <w:rtl/>
        </w:rPr>
        <w:t>ها و رویه</w:t>
      </w:r>
      <w:r w:rsidR="003B4FFE" w:rsidRPr="00CC7A8A">
        <w:rPr>
          <w:rFonts w:cs="B Mitra"/>
          <w:rtl/>
        </w:rPr>
        <w:softHyphen/>
      </w:r>
      <w:r w:rsidR="003B4FFE" w:rsidRPr="00CC7A8A">
        <w:rPr>
          <w:rFonts w:cs="B Mitra" w:hint="cs"/>
          <w:rtl/>
        </w:rPr>
        <w:t xml:space="preserve">های اخلاقی در محیط سازمان </w:t>
      </w:r>
      <w:r w:rsidR="00521F18" w:rsidRPr="00CC7A8A">
        <w:rPr>
          <w:rFonts w:cs="B Mitra" w:hint="cs"/>
          <w:rtl/>
        </w:rPr>
        <w:t>قرار گیرد همین</w:t>
      </w:r>
      <w:r w:rsidR="003B4FFE" w:rsidRPr="00CC7A8A">
        <w:rPr>
          <w:rFonts w:cs="B Mitra" w:hint="cs"/>
          <w:rtl/>
        </w:rPr>
        <w:t xml:space="preserve"> سیاست</w:t>
      </w:r>
      <w:r w:rsidR="00FC2ED3" w:rsidRPr="00CC7A8A">
        <w:rPr>
          <w:rFonts w:cs="B Mitra"/>
          <w:rtl/>
        </w:rPr>
        <w:softHyphen/>
      </w:r>
      <w:r w:rsidR="003B4FFE" w:rsidRPr="00CC7A8A">
        <w:rPr>
          <w:rFonts w:cs="B Mitra" w:hint="cs"/>
          <w:rtl/>
        </w:rPr>
        <w:t>ها</w:t>
      </w:r>
      <w:r w:rsidR="00521F18" w:rsidRPr="00CC7A8A">
        <w:rPr>
          <w:rFonts w:cs="B Mitra" w:hint="cs"/>
          <w:rtl/>
        </w:rPr>
        <w:t>،</w:t>
      </w:r>
      <w:r w:rsidR="003B4FFE" w:rsidRPr="00CC7A8A">
        <w:rPr>
          <w:rFonts w:cs="B Mitra" w:hint="cs"/>
          <w:rtl/>
        </w:rPr>
        <w:t xml:space="preserve"> رویه</w:t>
      </w:r>
      <w:r w:rsidR="00FC2ED3" w:rsidRPr="00CC7A8A">
        <w:rPr>
          <w:rFonts w:cs="B Mitra"/>
          <w:rtl/>
        </w:rPr>
        <w:softHyphen/>
      </w:r>
      <w:r w:rsidR="00FC2ED3" w:rsidRPr="00CC7A8A">
        <w:rPr>
          <w:rFonts w:cs="B Mitra"/>
          <w:rtl/>
        </w:rPr>
        <w:softHyphen/>
      </w:r>
      <w:r w:rsidR="003B4FFE" w:rsidRPr="00CC7A8A">
        <w:rPr>
          <w:rFonts w:cs="B Mitra" w:hint="cs"/>
          <w:rtl/>
        </w:rPr>
        <w:t xml:space="preserve">ها در بین کارمندان یک واحد یا سازمان مشترک </w:t>
      </w:r>
      <w:r w:rsidR="00521F18" w:rsidRPr="00CC7A8A">
        <w:rPr>
          <w:rFonts w:cs="B Mitra" w:hint="cs"/>
          <w:rtl/>
        </w:rPr>
        <w:t>میشود</w:t>
      </w:r>
      <w:r w:rsidR="00FC2ED3" w:rsidRPr="00CC7A8A">
        <w:rPr>
          <w:rFonts w:cs="B Mitra" w:hint="cs"/>
          <w:rtl/>
        </w:rPr>
        <w:t xml:space="preserve"> و به اشتراک گذاشته</w:t>
      </w:r>
      <w:r w:rsidR="00521F18" w:rsidRPr="00CC7A8A">
        <w:rPr>
          <w:rFonts w:cs="B Mitra"/>
          <w:rtl/>
        </w:rPr>
        <w:softHyphen/>
      </w:r>
      <w:r w:rsidR="003B4FFE" w:rsidRPr="00CC7A8A">
        <w:rPr>
          <w:rFonts w:cs="B Mitra" w:hint="cs"/>
          <w:rtl/>
        </w:rPr>
        <w:t xml:space="preserve"> شوند، ادراکاتی</w:t>
      </w:r>
      <w:r w:rsidR="00521F18" w:rsidRPr="00CC7A8A">
        <w:rPr>
          <w:rFonts w:cs="B Mitra" w:hint="cs"/>
          <w:rtl/>
        </w:rPr>
        <w:t xml:space="preserve"> مشترک</w:t>
      </w:r>
      <w:r w:rsidR="003B4FFE" w:rsidRPr="00CC7A8A">
        <w:rPr>
          <w:rFonts w:cs="B Mitra" w:hint="cs"/>
          <w:rtl/>
        </w:rPr>
        <w:t xml:space="preserve"> از وضعیت اخلاقی واحد یا سازمان ایجاد می</w:t>
      </w:r>
      <w:r w:rsidR="003B4FFE" w:rsidRPr="00CC7A8A">
        <w:rPr>
          <w:rFonts w:cs="B Mitra"/>
          <w:rtl/>
        </w:rPr>
        <w:softHyphen/>
      </w:r>
      <w:r w:rsidR="003B4FFE" w:rsidRPr="00CC7A8A">
        <w:rPr>
          <w:rFonts w:cs="B Mitra" w:hint="cs"/>
          <w:rtl/>
        </w:rPr>
        <w:t xml:space="preserve">کنند، </w:t>
      </w:r>
      <w:r w:rsidR="00521F18" w:rsidRPr="00CC7A8A">
        <w:rPr>
          <w:rFonts w:cs="B Mitra" w:hint="cs"/>
          <w:rtl/>
        </w:rPr>
        <w:t>و کارکنان در انجام وظایف خود اخلاقی</w:t>
      </w:r>
      <w:r w:rsidR="00FC2ED3" w:rsidRPr="00CC7A8A">
        <w:rPr>
          <w:rFonts w:cs="B Mitra"/>
          <w:rtl/>
        </w:rPr>
        <w:softHyphen/>
      </w:r>
      <w:r w:rsidR="00521F18" w:rsidRPr="00CC7A8A">
        <w:rPr>
          <w:rFonts w:cs="B Mitra" w:hint="cs"/>
          <w:rtl/>
        </w:rPr>
        <w:t>تر و با پرهیزگاری اخلاقی عمل خواهند کرد</w:t>
      </w:r>
      <w:r w:rsidR="003B4FFE" w:rsidRPr="00CC7A8A">
        <w:rPr>
          <w:rFonts w:cs="B Mitra" w:hint="cs"/>
          <w:rtl/>
        </w:rPr>
        <w:t>.</w:t>
      </w:r>
      <w:r w:rsidR="003B4FFE" w:rsidRPr="00CC7A8A">
        <w:rPr>
          <w:rFonts w:cs="B Mitra" w:hint="cs"/>
          <w:rtl/>
          <w:lang w:bidi="fa-IR"/>
        </w:rPr>
        <w:t xml:space="preserve"> این نتیجه با مطالعات </w:t>
      </w:r>
      <w:r w:rsidR="00A72C58" w:rsidRPr="00CC7A8A">
        <w:rPr>
          <w:rFonts w:cs="B Mitra" w:hint="cs"/>
          <w:rtl/>
          <w:lang w:bidi="fa-IR"/>
        </w:rPr>
        <w:t xml:space="preserve">(6)، (11)، (16)، (18)، (19) </w:t>
      </w:r>
      <w:r w:rsidR="003B4FFE" w:rsidRPr="00CC7A8A">
        <w:rPr>
          <w:rFonts w:cs="B Mitra" w:hint="cs"/>
          <w:rtl/>
          <w:lang w:bidi="fa-IR"/>
        </w:rPr>
        <w:t>همخوان میباشد چراکه به نتایج مشابهی در این زمینه دست یافتند.</w:t>
      </w:r>
    </w:p>
    <w:p w:rsidR="008528B9" w:rsidRPr="00CC7A8A" w:rsidRDefault="00D96DE7" w:rsidP="0083441F">
      <w:pPr>
        <w:pStyle w:val="ListParagraph"/>
        <w:tabs>
          <w:tab w:val="right" w:pos="-143"/>
          <w:tab w:val="right" w:pos="0"/>
          <w:tab w:val="right" w:pos="121"/>
          <w:tab w:val="right" w:pos="450"/>
          <w:tab w:val="right" w:pos="4590"/>
          <w:tab w:val="right" w:pos="9180"/>
        </w:tabs>
        <w:bidi/>
        <w:ind w:left="31" w:right="-180"/>
        <w:jc w:val="both"/>
        <w:rPr>
          <w:rFonts w:cs="B Mitra"/>
          <w:rtl/>
          <w:lang w:bidi="fa-IR"/>
        </w:rPr>
      </w:pPr>
      <w:r w:rsidRPr="00CC7A8A">
        <w:rPr>
          <w:rFonts w:cs="B Mitra" w:hint="cs"/>
          <w:rtl/>
          <w:lang w:bidi="fa-IR"/>
        </w:rPr>
        <w:t xml:space="preserve">  نتایج حاصل از تحلیل بیانگر آن است که پرهیزگاری به</w:t>
      </w:r>
      <w:r w:rsidR="0097691E">
        <w:rPr>
          <w:rFonts w:cs="B Mitra"/>
          <w:rtl/>
          <w:lang w:bidi="fa-IR"/>
        </w:rPr>
        <w:softHyphen/>
      </w:r>
      <w:r w:rsidRPr="00CC7A8A">
        <w:rPr>
          <w:rFonts w:cs="B Mitra" w:hint="cs"/>
          <w:rtl/>
          <w:lang w:bidi="fa-IR"/>
        </w:rPr>
        <w:t>عنوان یکی از ملاک</w:t>
      </w:r>
      <w:r w:rsidRPr="00CC7A8A">
        <w:rPr>
          <w:rFonts w:cs="B Mitra"/>
          <w:rtl/>
          <w:lang w:bidi="fa-IR"/>
        </w:rPr>
        <w:softHyphen/>
      </w:r>
      <w:r w:rsidRPr="00CC7A8A">
        <w:rPr>
          <w:rFonts w:cs="B Mitra" w:hint="cs"/>
          <w:rtl/>
          <w:lang w:bidi="fa-IR"/>
        </w:rPr>
        <w:t xml:space="preserve">های اخلاقی برای رفتار کارکنان توانسته بر کاهش فساد اداری ثمربخش باشد. این رهیافت با مطالعات </w:t>
      </w:r>
      <w:r w:rsidR="00A72C58" w:rsidRPr="00CC7A8A">
        <w:rPr>
          <w:rFonts w:cs="B Mitra" w:hint="cs"/>
          <w:rtl/>
        </w:rPr>
        <w:t xml:space="preserve">(23) </w:t>
      </w:r>
      <w:r w:rsidRPr="00CC7A8A">
        <w:rPr>
          <w:rFonts w:cs="B Mitra" w:hint="cs"/>
          <w:rtl/>
          <w:lang w:bidi="fa-IR"/>
        </w:rPr>
        <w:t xml:space="preserve">همسو میباشد. دلیل آن </w:t>
      </w:r>
      <w:r w:rsidR="00FC2ED3" w:rsidRPr="00CC7A8A">
        <w:rPr>
          <w:rFonts w:cs="B Mitra" w:hint="cs"/>
          <w:rtl/>
          <w:lang w:bidi="fa-IR"/>
        </w:rPr>
        <w:t>ر</w:t>
      </w:r>
      <w:r w:rsidRPr="00CC7A8A">
        <w:rPr>
          <w:rFonts w:cs="B Mitra" w:hint="cs"/>
          <w:rtl/>
          <w:lang w:bidi="fa-IR"/>
        </w:rPr>
        <w:t xml:space="preserve">ا شاید </w:t>
      </w:r>
      <w:r w:rsidR="0097691E">
        <w:rPr>
          <w:rFonts w:cs="B Mitra" w:hint="cs"/>
          <w:rtl/>
          <w:lang w:bidi="fa-IR"/>
        </w:rPr>
        <w:t>این باشد</w:t>
      </w:r>
      <w:r w:rsidRPr="00CC7A8A">
        <w:rPr>
          <w:rFonts w:cs="B Mitra" w:hint="cs"/>
          <w:rtl/>
          <w:lang w:bidi="fa-IR"/>
        </w:rPr>
        <w:t xml:space="preserve"> پرهیزگاری اخلاقی در سازمان منجر به عملکرد صحیح کارکنان میشود </w:t>
      </w:r>
      <w:r w:rsidR="0097691E">
        <w:rPr>
          <w:rFonts w:cs="B Mitra" w:hint="cs"/>
          <w:rtl/>
          <w:lang w:bidi="fa-IR"/>
        </w:rPr>
        <w:t>و</w:t>
      </w:r>
      <w:r w:rsidRPr="00CC7A8A">
        <w:rPr>
          <w:rFonts w:cs="B Mitra" w:hint="cs"/>
          <w:rtl/>
          <w:lang w:bidi="fa-IR"/>
        </w:rPr>
        <w:t xml:space="preserve"> از طریق ایجاد خوش</w:t>
      </w:r>
      <w:r w:rsidRPr="00CC7A8A">
        <w:rPr>
          <w:rFonts w:cs="B Mitra"/>
          <w:rtl/>
          <w:lang w:bidi="fa-IR"/>
        </w:rPr>
        <w:softHyphen/>
      </w:r>
      <w:r w:rsidRPr="00CC7A8A">
        <w:rPr>
          <w:rFonts w:cs="B Mitra" w:hint="cs"/>
          <w:rtl/>
          <w:lang w:bidi="fa-IR"/>
        </w:rPr>
        <w:t>بینی سازمانی، گذشت سازمانی، اعتماد، دلسوزی و کمال سازمانی در سازمان و کارکنان از کج</w:t>
      </w:r>
      <w:r w:rsidR="0097691E">
        <w:rPr>
          <w:rFonts w:cs="B Mitra"/>
          <w:rtl/>
          <w:lang w:bidi="fa-IR"/>
        </w:rPr>
        <w:softHyphen/>
      </w:r>
      <w:r w:rsidRPr="00CC7A8A">
        <w:rPr>
          <w:rFonts w:cs="B Mitra" w:hint="cs"/>
          <w:rtl/>
          <w:lang w:bidi="fa-IR"/>
        </w:rPr>
        <w:t>روی</w:t>
      </w:r>
      <w:r w:rsidR="0097691E">
        <w:rPr>
          <w:rFonts w:cs="B Mitra"/>
          <w:rtl/>
          <w:lang w:bidi="fa-IR"/>
        </w:rPr>
        <w:softHyphen/>
      </w:r>
      <w:r w:rsidRPr="00CC7A8A">
        <w:rPr>
          <w:rFonts w:cs="B Mitra" w:hint="cs"/>
          <w:rtl/>
          <w:lang w:bidi="fa-IR"/>
        </w:rPr>
        <w:t xml:space="preserve">اخلاقی و رفتاری کارکنان بپرهیزد و در آخر منجر به کاهش فساد اداری شود. </w:t>
      </w:r>
      <w:r w:rsidR="00A72C58" w:rsidRPr="00CC7A8A">
        <w:rPr>
          <w:rFonts w:cs="B Mitra" w:hint="cs"/>
          <w:rtl/>
          <w:lang w:bidi="fa-IR"/>
        </w:rPr>
        <w:t>(24</w:t>
      </w:r>
      <w:r w:rsidRPr="00CC7A8A">
        <w:rPr>
          <w:rFonts w:cs="B Mitra" w:hint="cs"/>
          <w:rtl/>
          <w:lang w:bidi="fa-IR"/>
        </w:rPr>
        <w:t>) معتقد هستند که پرهیزگاری در محیط کار با ایجاد عواطف مثبت کیفیت روابط را در سازمان بالا میبرد و با پرورش رفتار و احساسات مثبت میزان احساس معناداری را در آنان افزایش دهد. این برداشت مثبت و معنادار از کار احساس قدردانی و تعهد آنان را برای فعالیت</w:t>
      </w:r>
      <w:r w:rsidRPr="00CC7A8A">
        <w:rPr>
          <w:rFonts w:cs="B Mitra"/>
          <w:rtl/>
          <w:lang w:bidi="fa-IR"/>
        </w:rPr>
        <w:softHyphen/>
      </w:r>
      <w:r w:rsidR="0097691E">
        <w:rPr>
          <w:rFonts w:cs="B Mitra" w:hint="cs"/>
          <w:rtl/>
          <w:lang w:bidi="fa-IR"/>
        </w:rPr>
        <w:t xml:space="preserve">های سازمانی بالا میبرد </w:t>
      </w:r>
      <w:r w:rsidRPr="00CC7A8A">
        <w:rPr>
          <w:rFonts w:cs="B Mitra" w:hint="cs"/>
          <w:rtl/>
          <w:lang w:bidi="fa-IR"/>
        </w:rPr>
        <w:t>و از کج</w:t>
      </w:r>
      <w:r w:rsidR="00FC2ED3" w:rsidRPr="00CC7A8A">
        <w:rPr>
          <w:rFonts w:cs="B Mitra"/>
          <w:rtl/>
          <w:lang w:bidi="fa-IR"/>
        </w:rPr>
        <w:softHyphen/>
      </w:r>
      <w:r w:rsidRPr="00CC7A8A">
        <w:rPr>
          <w:rFonts w:cs="B Mitra" w:hint="cs"/>
          <w:rtl/>
          <w:lang w:bidi="fa-IR"/>
        </w:rPr>
        <w:t xml:space="preserve">رویهای </w:t>
      </w:r>
      <w:r w:rsidRPr="00CC7A8A">
        <w:rPr>
          <w:rFonts w:cs="B Mitra" w:hint="cs"/>
          <w:rtl/>
          <w:lang w:bidi="fa-IR"/>
        </w:rPr>
        <w:lastRenderedPageBreak/>
        <w:t xml:space="preserve">اخلاقی فساد اداری دور میسازد. </w:t>
      </w:r>
      <w:r w:rsidR="003B4FFE" w:rsidRPr="00CC7A8A">
        <w:rPr>
          <w:rFonts w:cs="B Mitra" w:hint="cs"/>
          <w:rtl/>
          <w:lang w:bidi="fa-IR"/>
        </w:rPr>
        <w:t>در سازمانی پرهیزگاریهای اخلاقی را در تعاملات روزانه به کار میگیرند و از تصمیم</w:t>
      </w:r>
      <w:r w:rsidR="00FC2ED3" w:rsidRPr="00CC7A8A">
        <w:rPr>
          <w:rFonts w:cs="B Mitra"/>
          <w:rtl/>
          <w:lang w:bidi="fa-IR"/>
        </w:rPr>
        <w:softHyphen/>
      </w:r>
      <w:r w:rsidR="003B4FFE" w:rsidRPr="00CC7A8A">
        <w:rPr>
          <w:rFonts w:cs="B Mitra" w:hint="cs"/>
          <w:rtl/>
          <w:lang w:bidi="fa-IR"/>
        </w:rPr>
        <w:t>های اخلاقی حمایت می</w:t>
      </w:r>
      <w:r w:rsidR="003B4FFE" w:rsidRPr="00CC7A8A">
        <w:rPr>
          <w:rFonts w:cs="B Mitra"/>
          <w:rtl/>
          <w:lang w:bidi="fa-IR"/>
        </w:rPr>
        <w:softHyphen/>
      </w:r>
      <w:r w:rsidR="003B4FFE" w:rsidRPr="00CC7A8A">
        <w:rPr>
          <w:rFonts w:cs="B Mitra" w:hint="cs"/>
          <w:rtl/>
          <w:lang w:bidi="fa-IR"/>
        </w:rPr>
        <w:t>کنند سازمان را به شکل یک جامعه اخلاقی</w:t>
      </w:r>
      <w:r w:rsidR="0097691E">
        <w:rPr>
          <w:rFonts w:cs="B Mitra" w:hint="cs"/>
          <w:rtl/>
          <w:lang w:bidi="fa-IR"/>
        </w:rPr>
        <w:t xml:space="preserve"> میسازد</w:t>
      </w:r>
      <w:r w:rsidR="003B4FFE" w:rsidRPr="00CC7A8A">
        <w:rPr>
          <w:rFonts w:cs="B Mitra" w:hint="cs"/>
          <w:rtl/>
          <w:lang w:bidi="fa-IR"/>
        </w:rPr>
        <w:t xml:space="preserve">. </w:t>
      </w:r>
      <w:r w:rsidR="00A72C58" w:rsidRPr="00CC7A8A">
        <w:rPr>
          <w:rFonts w:cs="B Mitra" w:hint="cs"/>
          <w:rtl/>
        </w:rPr>
        <w:t>(25)</w:t>
      </w:r>
      <w:r w:rsidR="0097691E">
        <w:rPr>
          <w:rFonts w:cs="B Mitra" w:hint="cs"/>
          <w:rtl/>
        </w:rPr>
        <w:t xml:space="preserve"> معتقدند</w:t>
      </w:r>
      <w:r w:rsidR="003B4FFE" w:rsidRPr="00CC7A8A">
        <w:rPr>
          <w:rFonts w:cs="B Mitra" w:hint="cs"/>
          <w:rtl/>
        </w:rPr>
        <w:t>پرهیزگاری اخلاقی در سازمان شرایطی را برای ایجاد رفتارهای اخلاقی به وجود می</w:t>
      </w:r>
      <w:r w:rsidR="00FC2ED3" w:rsidRPr="00CC7A8A">
        <w:rPr>
          <w:rFonts w:cs="B Mitra"/>
          <w:rtl/>
        </w:rPr>
        <w:softHyphen/>
      </w:r>
      <w:r w:rsidR="003B4FFE" w:rsidRPr="00CC7A8A">
        <w:rPr>
          <w:rFonts w:cs="B Mitra" w:hint="cs"/>
          <w:rtl/>
        </w:rPr>
        <w:t>آورد که کارکنان در سایه</w:t>
      </w:r>
      <w:r w:rsidR="003B4FFE" w:rsidRPr="00CC7A8A">
        <w:rPr>
          <w:rFonts w:cs="B Mitra"/>
          <w:rtl/>
        </w:rPr>
        <w:softHyphen/>
      </w:r>
      <w:r w:rsidR="003B4FFE" w:rsidRPr="00CC7A8A">
        <w:rPr>
          <w:rFonts w:cs="B Mitra" w:hint="cs"/>
          <w:rtl/>
        </w:rPr>
        <w:t xml:space="preserve">ی آن رفتارهای اخلاقی خود را پرورش داده و بر اساس آن عمل میکنند. پرهیزگاری اخلاقی از طریق همگرایی سرپرستان و مدیران عالی با افراد سازمان بر اساس استانداردهای اخلاقی و از طریق یادگیری از رفتارهای اخلاقی مدیران افراد سازمان نیز رفتارهای اخلاقی را یاد میگیرند </w:t>
      </w:r>
      <w:r w:rsidR="0097691E">
        <w:rPr>
          <w:rFonts w:cs="B Mitra" w:hint="cs"/>
          <w:rtl/>
        </w:rPr>
        <w:t>و</w:t>
      </w:r>
      <w:r w:rsidR="003B4FFE" w:rsidRPr="00CC7A8A">
        <w:rPr>
          <w:rFonts w:cs="B Mitra" w:hint="cs"/>
          <w:rtl/>
        </w:rPr>
        <w:t xml:space="preserve"> رفتارهای غیراخلاقی </w:t>
      </w:r>
      <w:r w:rsidR="0097691E">
        <w:rPr>
          <w:rFonts w:cs="B Mitra" w:hint="cs"/>
          <w:rtl/>
        </w:rPr>
        <w:t>پرهیز میکنند</w:t>
      </w:r>
      <w:r w:rsidR="003B4FFE" w:rsidRPr="00CC7A8A">
        <w:rPr>
          <w:rFonts w:cs="B Mitra" w:hint="cs"/>
          <w:rtl/>
        </w:rPr>
        <w:t>.</w:t>
      </w:r>
      <w:r w:rsidR="008528B9" w:rsidRPr="00CC7A8A">
        <w:rPr>
          <w:rFonts w:cs="B Mitra"/>
          <w:rtl/>
          <w:lang w:bidi="fa-IR"/>
        </w:rPr>
        <w:t xml:space="preserve"> </w:t>
      </w:r>
    </w:p>
    <w:p w:rsidR="003B4FFE" w:rsidRPr="00CC7A8A" w:rsidRDefault="003B4FFE" w:rsidP="0083441F">
      <w:pPr>
        <w:pStyle w:val="ListParagraph"/>
        <w:tabs>
          <w:tab w:val="right" w:pos="0"/>
          <w:tab w:val="right" w:pos="121"/>
          <w:tab w:val="right" w:pos="450"/>
          <w:tab w:val="right" w:pos="4590"/>
          <w:tab w:val="right" w:pos="9180"/>
        </w:tabs>
        <w:bidi/>
        <w:ind w:left="31" w:right="-180"/>
        <w:jc w:val="both"/>
        <w:rPr>
          <w:rFonts w:cs="B Mitra"/>
          <w:rtl/>
          <w:lang w:bidi="fa-IR"/>
        </w:rPr>
      </w:pPr>
      <w:r w:rsidRPr="00CC7A8A">
        <w:rPr>
          <w:rFonts w:cs="B Mitra" w:hint="cs"/>
          <w:rtl/>
          <w:lang w:bidi="fa-IR"/>
        </w:rPr>
        <w:t>استراتژیهای اخلاقی از طریق اطمینان دادن به سازمان از اینکه فعالیتها در راستای اخلاق انجام میشود و دستوالعمل</w:t>
      </w:r>
      <w:r w:rsidR="00B47119" w:rsidRPr="00CC7A8A">
        <w:rPr>
          <w:rFonts w:cs="B Mitra"/>
          <w:rtl/>
          <w:lang w:bidi="fa-IR"/>
        </w:rPr>
        <w:softHyphen/>
      </w:r>
      <w:r w:rsidRPr="00CC7A8A">
        <w:rPr>
          <w:rFonts w:cs="B Mitra" w:hint="cs"/>
          <w:rtl/>
          <w:lang w:bidi="fa-IR"/>
        </w:rPr>
        <w:t>ها بر اساس نظارت اخلاقی انجام میپذیرد به</w:t>
      </w:r>
      <w:r w:rsidR="00B47119" w:rsidRPr="00CC7A8A">
        <w:rPr>
          <w:rFonts w:cs="B Mitra"/>
          <w:rtl/>
          <w:lang w:bidi="fa-IR"/>
        </w:rPr>
        <w:softHyphen/>
      </w:r>
      <w:r w:rsidR="00746246">
        <w:rPr>
          <w:rFonts w:cs="B Mitra" w:hint="cs"/>
          <w:rtl/>
          <w:lang w:bidi="fa-IR"/>
        </w:rPr>
        <w:t>عنوان یک نقشه اخلاقی عمل میکند.</w:t>
      </w:r>
      <w:r w:rsidRPr="00CC7A8A">
        <w:rPr>
          <w:rFonts w:cs="B Mitra" w:hint="cs"/>
          <w:rtl/>
          <w:lang w:bidi="fa-IR"/>
        </w:rPr>
        <w:t xml:space="preserve"> مطالعات </w:t>
      </w:r>
      <w:r w:rsidR="00A72C58" w:rsidRPr="00CC7A8A">
        <w:rPr>
          <w:rFonts w:cs="B Mitra" w:hint="cs"/>
          <w:rtl/>
          <w:lang w:bidi="fa-IR"/>
        </w:rPr>
        <w:t>(17)</w:t>
      </w:r>
      <w:r w:rsidRPr="00CC7A8A">
        <w:rPr>
          <w:rFonts w:cs="B Mitra" w:hint="cs"/>
          <w:rtl/>
          <w:lang w:bidi="fa-IR"/>
        </w:rPr>
        <w:t xml:space="preserve"> نشان میدهد استراتژیهای اخلاقی میزان نظارت و کنترل مدیران را کاهش میدهد، </w:t>
      </w:r>
      <w:r w:rsidR="00746246">
        <w:rPr>
          <w:rFonts w:cs="B Mitra" w:hint="cs"/>
          <w:rtl/>
          <w:lang w:bidi="fa-IR"/>
        </w:rPr>
        <w:t xml:space="preserve">چراکه </w:t>
      </w:r>
      <w:r w:rsidRPr="00CC7A8A">
        <w:rPr>
          <w:rFonts w:cs="B Mitra" w:hint="cs"/>
          <w:rtl/>
          <w:lang w:bidi="fa-IR"/>
        </w:rPr>
        <w:t xml:space="preserve">این اطمینان را به مدیر میدهد که </w:t>
      </w:r>
      <w:r w:rsidR="00746246">
        <w:rPr>
          <w:rFonts w:cs="B Mitra" w:hint="cs"/>
          <w:rtl/>
          <w:lang w:bidi="fa-IR"/>
        </w:rPr>
        <w:t xml:space="preserve">سازمان </w:t>
      </w:r>
      <w:r w:rsidRPr="00CC7A8A">
        <w:rPr>
          <w:rFonts w:cs="B Mitra" w:hint="cs"/>
          <w:rtl/>
          <w:lang w:bidi="fa-IR"/>
        </w:rPr>
        <w:t>تخلفات اداری و قانونی به دورند و قانونی عمل میکنند.</w:t>
      </w:r>
      <w:r w:rsidR="00A72C58" w:rsidRPr="00CC7A8A">
        <w:rPr>
          <w:rFonts w:cs="B Mitra" w:hint="cs"/>
          <w:rtl/>
          <w:lang w:bidi="fa-IR"/>
        </w:rPr>
        <w:t xml:space="preserve"> </w:t>
      </w:r>
      <w:r w:rsidR="00FC2ED3" w:rsidRPr="00CC7A8A">
        <w:rPr>
          <w:rFonts w:cs="B Mitra" w:hint="cs"/>
          <w:rtl/>
          <w:lang w:bidi="fa-IR"/>
        </w:rPr>
        <w:t>این نتیجه با مطالعات</w:t>
      </w:r>
      <w:r w:rsidR="00A72C58" w:rsidRPr="00CC7A8A">
        <w:rPr>
          <w:rFonts w:cs="B Mitra" w:hint="cs"/>
          <w:rtl/>
          <w:lang w:bidi="fa-IR"/>
        </w:rPr>
        <w:t xml:space="preserve">(6)، (11)، (16)، (18)، (19) </w:t>
      </w:r>
      <w:r w:rsidRPr="00CC7A8A">
        <w:rPr>
          <w:rFonts w:cs="B Mitra" w:hint="cs"/>
          <w:rtl/>
          <w:lang w:bidi="fa-IR"/>
        </w:rPr>
        <w:t>همخوان میباشد.</w:t>
      </w:r>
      <w:r w:rsidR="003C6257" w:rsidRPr="00CC7A8A">
        <w:rPr>
          <w:rFonts w:cs="B Mitra" w:hint="cs"/>
          <w:rtl/>
          <w:lang w:bidi="fa-IR"/>
        </w:rPr>
        <w:t xml:space="preserve"> </w:t>
      </w:r>
      <w:r w:rsidR="00A72C58" w:rsidRPr="00CC7A8A">
        <w:rPr>
          <w:rFonts w:cs="B Mitra" w:hint="cs"/>
          <w:rtl/>
          <w:lang w:bidi="fa-IR"/>
        </w:rPr>
        <w:t>(27)</w:t>
      </w:r>
      <w:r w:rsidRPr="00CC7A8A">
        <w:rPr>
          <w:rFonts w:cs="B Mitra" w:hint="cs"/>
          <w:rtl/>
          <w:lang w:bidi="fa-IR"/>
        </w:rPr>
        <w:t xml:space="preserve"> بیان میکنند که محیط اخلاق مدار قوی در کاهش رفتارهایی که با شکست مواجه میشوند جلوگیری می</w:t>
      </w:r>
      <w:r w:rsidRPr="00CC7A8A">
        <w:rPr>
          <w:rFonts w:cs="B Mitra"/>
          <w:rtl/>
          <w:lang w:bidi="fa-IR"/>
        </w:rPr>
        <w:softHyphen/>
      </w:r>
      <w:r w:rsidRPr="00CC7A8A">
        <w:rPr>
          <w:rFonts w:cs="B Mitra" w:hint="cs"/>
          <w:rtl/>
          <w:lang w:bidi="fa-IR"/>
        </w:rPr>
        <w:t xml:space="preserve">کند و </w:t>
      </w:r>
      <w:r w:rsidR="00746246">
        <w:rPr>
          <w:rFonts w:cs="B Mitra" w:hint="cs"/>
          <w:rtl/>
          <w:lang w:bidi="fa-IR"/>
        </w:rPr>
        <w:t>افراد</w:t>
      </w:r>
      <w:r w:rsidRPr="00CC7A8A">
        <w:rPr>
          <w:rFonts w:cs="B Mitra" w:hint="cs"/>
          <w:rtl/>
          <w:lang w:bidi="fa-IR"/>
        </w:rPr>
        <w:t xml:space="preserve"> را به کار متعهدتر میکند و حتی محیط اخلاق مدار وسیله ای برای کنترل رفتارهای نامطلوب افراد خواهد بود. در واقع به مانند مکانسیم کنترلی عمل میکند که تمامی فعالیت</w:t>
      </w:r>
      <w:r w:rsidRPr="00CC7A8A">
        <w:rPr>
          <w:rFonts w:cs="B Mitra"/>
          <w:rtl/>
          <w:lang w:bidi="fa-IR"/>
        </w:rPr>
        <w:softHyphen/>
      </w:r>
      <w:r w:rsidRPr="00CC7A8A">
        <w:rPr>
          <w:rFonts w:cs="B Mitra" w:hint="cs"/>
          <w:rtl/>
          <w:lang w:bidi="fa-IR"/>
        </w:rPr>
        <w:t xml:space="preserve">ها را در راستای موفقیت هدایت میکند. </w:t>
      </w:r>
    </w:p>
    <w:p w:rsidR="00CC7A8A" w:rsidRPr="00CC7A8A" w:rsidRDefault="006F272E" w:rsidP="0083441F">
      <w:pPr>
        <w:pStyle w:val="ListParagraph"/>
        <w:tabs>
          <w:tab w:val="right" w:pos="-143"/>
          <w:tab w:val="right" w:pos="0"/>
          <w:tab w:val="right" w:pos="121"/>
          <w:tab w:val="right" w:pos="450"/>
          <w:tab w:val="right" w:pos="4590"/>
          <w:tab w:val="right" w:pos="9180"/>
        </w:tabs>
        <w:bidi/>
        <w:ind w:left="31" w:right="-180"/>
        <w:jc w:val="both"/>
        <w:rPr>
          <w:rFonts w:cs="B Mitra"/>
          <w:rtl/>
        </w:rPr>
      </w:pPr>
      <w:r w:rsidRPr="00CC7A8A">
        <w:rPr>
          <w:rFonts w:cs="B Mitra" w:hint="cs"/>
          <w:rtl/>
          <w:lang w:bidi="fa-IR"/>
        </w:rPr>
        <w:t>نتایج حاصل از اثرات متغیر</w:t>
      </w:r>
      <w:r w:rsidR="00CC7A8A" w:rsidRPr="00CC7A8A">
        <w:rPr>
          <w:rFonts w:cs="B Mitra" w:hint="cs"/>
          <w:rtl/>
          <w:lang w:bidi="fa-IR"/>
        </w:rPr>
        <w:t>های</w:t>
      </w:r>
      <w:r w:rsidRPr="00CC7A8A">
        <w:rPr>
          <w:rFonts w:cs="B Mitra" w:hint="cs"/>
          <w:rtl/>
          <w:lang w:bidi="fa-IR"/>
        </w:rPr>
        <w:t xml:space="preserve"> مستقل با نقش متغیر میانجی بر متغیر وابسته</w:t>
      </w:r>
      <w:r w:rsidR="003B4FFE" w:rsidRPr="00CC7A8A">
        <w:rPr>
          <w:rFonts w:cs="B Mitra" w:hint="cs"/>
          <w:rtl/>
          <w:lang w:bidi="fa-IR"/>
        </w:rPr>
        <w:t xml:space="preserve"> نشان داد که پرهیزگاری بر کاهش فساد اداری تاثیرگذار بوده است. پرهیزگاری به عنوان ملاک اخلاقی رفتار، انگیزش و رفتار کاکنان را به سمت پایبندی به ارزشهای اخلاق میکشاند </w:t>
      </w:r>
      <w:r w:rsidR="006D3F22" w:rsidRPr="00CC7A8A">
        <w:rPr>
          <w:rFonts w:cs="B Mitra" w:hint="cs"/>
          <w:rtl/>
          <w:lang w:bidi="fa-IR"/>
        </w:rPr>
        <w:t xml:space="preserve">و </w:t>
      </w:r>
      <w:r w:rsidR="003B4FFE" w:rsidRPr="00CC7A8A">
        <w:rPr>
          <w:rFonts w:cs="B Mitra" w:hint="cs"/>
          <w:rtl/>
          <w:lang w:bidi="fa-IR"/>
        </w:rPr>
        <w:t>آنان را در راه اخلاقی عمل کردن هدایت میکند. بنابراین پرهیزگاری اخلاق از جمله عواملی هستند که افراد یک سازمان را از کج</w:t>
      </w:r>
      <w:r w:rsidR="003B4FFE" w:rsidRPr="00CC7A8A">
        <w:rPr>
          <w:rFonts w:cs="B Mitra"/>
          <w:rtl/>
          <w:lang w:bidi="fa-IR"/>
        </w:rPr>
        <w:softHyphen/>
      </w:r>
      <w:r w:rsidR="003B4FFE" w:rsidRPr="00CC7A8A">
        <w:rPr>
          <w:rFonts w:cs="B Mitra" w:hint="cs"/>
          <w:rtl/>
          <w:lang w:bidi="fa-IR"/>
        </w:rPr>
        <w:t>روی</w:t>
      </w:r>
      <w:r w:rsidR="003B4FFE" w:rsidRPr="00CC7A8A">
        <w:rPr>
          <w:rFonts w:cs="B Mitra"/>
          <w:rtl/>
          <w:lang w:bidi="fa-IR"/>
        </w:rPr>
        <w:softHyphen/>
      </w:r>
      <w:r w:rsidR="003B4FFE" w:rsidRPr="00CC7A8A">
        <w:rPr>
          <w:rFonts w:cs="B Mitra" w:hint="cs"/>
          <w:rtl/>
          <w:lang w:bidi="fa-IR"/>
        </w:rPr>
        <w:t>های اخلاقی می</w:t>
      </w:r>
      <w:r w:rsidR="003B4FFE" w:rsidRPr="00CC7A8A">
        <w:rPr>
          <w:rFonts w:cs="B Mitra"/>
          <w:rtl/>
          <w:lang w:bidi="fa-IR"/>
        </w:rPr>
        <w:softHyphen/>
      </w:r>
      <w:r w:rsidR="003B4FFE" w:rsidRPr="00CC7A8A">
        <w:rPr>
          <w:rFonts w:cs="B Mitra" w:hint="cs"/>
          <w:rtl/>
          <w:lang w:bidi="fa-IR"/>
        </w:rPr>
        <w:t>رهاند</w:t>
      </w:r>
      <w:r w:rsidR="00CC7A8A" w:rsidRPr="00CC7A8A">
        <w:rPr>
          <w:rFonts w:cs="B Mitra" w:hint="cs"/>
          <w:rtl/>
          <w:lang w:bidi="fa-IR"/>
        </w:rPr>
        <w:t xml:space="preserve">. </w:t>
      </w:r>
      <w:r w:rsidR="002D5ABC" w:rsidRPr="00CC7A8A">
        <w:rPr>
          <w:rFonts w:cs="B Mitra" w:hint="cs"/>
          <w:rtl/>
          <w:lang w:bidi="fa-IR"/>
        </w:rPr>
        <w:t>استراتژیهای اخلاقی از طریق تدوین برنامه</w:t>
      </w:r>
      <w:r w:rsidR="004D5462" w:rsidRPr="00CC7A8A">
        <w:rPr>
          <w:rFonts w:cs="B Mitra"/>
          <w:rtl/>
          <w:lang w:bidi="fa-IR"/>
        </w:rPr>
        <w:softHyphen/>
      </w:r>
      <w:r w:rsidR="002D5ABC" w:rsidRPr="00CC7A8A">
        <w:rPr>
          <w:rFonts w:cs="B Mitra" w:hint="cs"/>
          <w:rtl/>
          <w:lang w:bidi="fa-IR"/>
        </w:rPr>
        <w:t>های اخلاقی به مانند نقشه</w:t>
      </w:r>
      <w:r w:rsidR="004D5462" w:rsidRPr="00CC7A8A">
        <w:rPr>
          <w:rFonts w:cs="B Mitra"/>
          <w:rtl/>
          <w:lang w:bidi="fa-IR"/>
        </w:rPr>
        <w:softHyphen/>
      </w:r>
      <w:r w:rsidR="002D5ABC" w:rsidRPr="00CC7A8A">
        <w:rPr>
          <w:rFonts w:cs="B Mitra" w:hint="cs"/>
          <w:rtl/>
          <w:lang w:bidi="fa-IR"/>
        </w:rPr>
        <w:t>های اخلاقی عمل میکنند تا بتوانند اهداف اخلاقی در سازمان را تحقق بخشند. این استراتژی</w:t>
      </w:r>
      <w:r w:rsidR="002D5ABC" w:rsidRPr="00CC7A8A">
        <w:rPr>
          <w:rFonts w:cs="B Mitra"/>
          <w:rtl/>
          <w:lang w:bidi="fa-IR"/>
        </w:rPr>
        <w:softHyphen/>
      </w:r>
      <w:r w:rsidR="002D5ABC" w:rsidRPr="00CC7A8A">
        <w:rPr>
          <w:rFonts w:cs="B Mitra" w:hint="cs"/>
          <w:rtl/>
          <w:lang w:bidi="fa-IR"/>
        </w:rPr>
        <w:t>ها معیارهای اخلاقی را برای نشان دادن شکل صحیح رفتار افراد نشان میدهند</w:t>
      </w:r>
      <w:r w:rsidR="00CC7A8A" w:rsidRPr="00CC7A8A">
        <w:rPr>
          <w:rFonts w:cs="B Mitra" w:hint="cs"/>
          <w:rtl/>
          <w:lang w:bidi="fa-IR"/>
        </w:rPr>
        <w:t xml:space="preserve">. </w:t>
      </w:r>
      <w:r w:rsidR="002D5ABC" w:rsidRPr="00CC7A8A">
        <w:rPr>
          <w:rFonts w:cs="B Mitra" w:hint="cs"/>
          <w:rtl/>
          <w:lang w:bidi="fa-IR"/>
        </w:rPr>
        <w:t>به</w:t>
      </w:r>
      <w:r w:rsidR="00B47119" w:rsidRPr="00CC7A8A">
        <w:rPr>
          <w:rFonts w:cs="B Mitra"/>
          <w:rtl/>
          <w:lang w:bidi="fa-IR"/>
        </w:rPr>
        <w:softHyphen/>
      </w:r>
      <w:r w:rsidR="002D5ABC" w:rsidRPr="00CC7A8A">
        <w:rPr>
          <w:rFonts w:cs="B Mitra" w:hint="cs"/>
          <w:rtl/>
          <w:lang w:bidi="fa-IR"/>
        </w:rPr>
        <w:t xml:space="preserve">عبارتی این استراتژیها نوعی آگاهی اخلاقی را به </w:t>
      </w:r>
      <w:r w:rsidR="00746246">
        <w:rPr>
          <w:rFonts w:cs="B Mitra" w:hint="cs"/>
          <w:rtl/>
          <w:lang w:bidi="fa-IR"/>
        </w:rPr>
        <w:t>افراد</w:t>
      </w:r>
      <w:r w:rsidR="002D5ABC" w:rsidRPr="00CC7A8A">
        <w:rPr>
          <w:rFonts w:cs="B Mitra" w:hint="cs"/>
          <w:rtl/>
          <w:lang w:bidi="fa-IR"/>
        </w:rPr>
        <w:t xml:space="preserve"> می</w:t>
      </w:r>
      <w:r w:rsidR="002D5ABC" w:rsidRPr="00CC7A8A">
        <w:rPr>
          <w:rFonts w:cs="B Mitra"/>
          <w:rtl/>
          <w:lang w:bidi="fa-IR"/>
        </w:rPr>
        <w:softHyphen/>
      </w:r>
      <w:r w:rsidR="002D5ABC" w:rsidRPr="00CC7A8A">
        <w:rPr>
          <w:rFonts w:cs="B Mitra" w:hint="cs"/>
          <w:rtl/>
          <w:lang w:bidi="fa-IR"/>
        </w:rPr>
        <w:t>دهد و آنان نیز بر اساس آن عمل می</w:t>
      </w:r>
      <w:r w:rsidR="002D5ABC" w:rsidRPr="00CC7A8A">
        <w:rPr>
          <w:rFonts w:cs="B Mitra"/>
          <w:rtl/>
          <w:lang w:bidi="fa-IR"/>
        </w:rPr>
        <w:softHyphen/>
      </w:r>
      <w:r w:rsidR="002D5ABC" w:rsidRPr="00CC7A8A">
        <w:rPr>
          <w:rFonts w:cs="B Mitra" w:hint="cs"/>
          <w:rtl/>
          <w:lang w:bidi="fa-IR"/>
        </w:rPr>
        <w:t xml:space="preserve">کنند و این امر رفتارهای غیر اخلاقی را کاهش میدهد. </w:t>
      </w:r>
      <w:r w:rsidR="0083441F">
        <w:rPr>
          <w:rFonts w:cs="B Mitra" w:hint="cs"/>
          <w:rtl/>
          <w:lang w:bidi="fa-IR"/>
        </w:rPr>
        <w:t>در این امر</w:t>
      </w:r>
      <w:r w:rsidR="002D5ABC" w:rsidRPr="00CC7A8A">
        <w:rPr>
          <w:rFonts w:cs="B Mitra" w:hint="cs"/>
          <w:rtl/>
          <w:lang w:bidi="fa-IR"/>
        </w:rPr>
        <w:t xml:space="preserve"> </w:t>
      </w:r>
      <w:r w:rsidR="00BE4CB6" w:rsidRPr="00CC7A8A">
        <w:rPr>
          <w:rFonts w:cs="B Mitra" w:hint="cs"/>
          <w:rtl/>
          <w:lang w:bidi="fa-IR"/>
        </w:rPr>
        <w:t>(3)</w:t>
      </w:r>
      <w:r w:rsidR="002D5ABC" w:rsidRPr="00CC7A8A">
        <w:rPr>
          <w:rFonts w:cs="B Mitra" w:hint="cs"/>
          <w:rtl/>
          <w:lang w:bidi="fa-IR"/>
        </w:rPr>
        <w:t xml:space="preserve"> معتقدند </w:t>
      </w:r>
      <w:r w:rsidR="002D5ABC" w:rsidRPr="00CC7A8A">
        <w:rPr>
          <w:rFonts w:cs="B Mitra" w:hint="cs"/>
          <w:rtl/>
        </w:rPr>
        <w:t>سطح بالایی از آگاهی اخلاقی در محیط کار که استراتژی</w:t>
      </w:r>
      <w:r w:rsidR="002D5ABC" w:rsidRPr="00CC7A8A">
        <w:rPr>
          <w:rFonts w:cs="B Mitra"/>
          <w:rtl/>
        </w:rPr>
        <w:softHyphen/>
      </w:r>
      <w:r w:rsidR="002D5ABC" w:rsidRPr="00CC7A8A">
        <w:rPr>
          <w:rFonts w:cs="B Mitra" w:hint="cs"/>
          <w:rtl/>
        </w:rPr>
        <w:t>های اخلاقی آن را به وجود می</w:t>
      </w:r>
      <w:r w:rsidR="002D5ABC" w:rsidRPr="00CC7A8A">
        <w:rPr>
          <w:rFonts w:cs="B Mitra"/>
          <w:rtl/>
        </w:rPr>
        <w:softHyphen/>
      </w:r>
      <w:r w:rsidR="002D5ABC" w:rsidRPr="00CC7A8A">
        <w:rPr>
          <w:rFonts w:cs="B Mitra" w:hint="cs"/>
          <w:rtl/>
        </w:rPr>
        <w:t>آ</w:t>
      </w:r>
      <w:bookmarkStart w:id="17" w:name="_GoBack"/>
      <w:bookmarkEnd w:id="17"/>
      <w:r w:rsidR="002D5ABC" w:rsidRPr="00CC7A8A">
        <w:rPr>
          <w:rFonts w:cs="B Mitra" w:hint="cs"/>
          <w:rtl/>
        </w:rPr>
        <w:t>ورند می</w:t>
      </w:r>
      <w:r w:rsidR="002D5ABC" w:rsidRPr="00CC7A8A">
        <w:rPr>
          <w:rFonts w:cs="B Mitra"/>
          <w:rtl/>
        </w:rPr>
        <w:softHyphen/>
      </w:r>
      <w:r w:rsidR="002D5ABC" w:rsidRPr="00CC7A8A">
        <w:rPr>
          <w:rFonts w:cs="B Mitra" w:hint="cs"/>
          <w:rtl/>
        </w:rPr>
        <w:t xml:space="preserve">تواند </w:t>
      </w:r>
      <w:r w:rsidR="00B37FD6" w:rsidRPr="00CC7A8A">
        <w:rPr>
          <w:rFonts w:cs="B Mitra" w:hint="cs"/>
          <w:rtl/>
        </w:rPr>
        <w:t>منجر به</w:t>
      </w:r>
      <w:r w:rsidR="002D5ABC" w:rsidRPr="00CC7A8A">
        <w:rPr>
          <w:rFonts w:cs="B Mitra" w:hint="cs"/>
          <w:rtl/>
        </w:rPr>
        <w:t xml:space="preserve"> کاهش تخلفات </w:t>
      </w:r>
      <w:r w:rsidR="00B37FD6" w:rsidRPr="00CC7A8A">
        <w:rPr>
          <w:rFonts w:cs="B Mitra" w:hint="cs"/>
          <w:rtl/>
        </w:rPr>
        <w:t>شود</w:t>
      </w:r>
      <w:r w:rsidR="002D5ABC" w:rsidRPr="00CC7A8A">
        <w:rPr>
          <w:rFonts w:cs="B Mitra" w:hint="cs"/>
          <w:rtl/>
        </w:rPr>
        <w:t>.</w:t>
      </w:r>
      <w:r w:rsidR="003C6257" w:rsidRPr="00CC7A8A">
        <w:rPr>
          <w:rFonts w:cs="B Mitra" w:hint="cs"/>
          <w:rtl/>
        </w:rPr>
        <w:t xml:space="preserve"> </w:t>
      </w:r>
      <w:r w:rsidR="00CC7A8A" w:rsidRPr="00CC7A8A">
        <w:rPr>
          <w:rFonts w:cs="B Mitra" w:hint="cs"/>
          <w:rtl/>
        </w:rPr>
        <w:t>هر پژوهشی با محدودیتهایی همراه بود که این پژوهش نیز از این قاعده مستثنی نبوده است یکی از مهم</w:t>
      </w:r>
      <w:r w:rsidR="00CC7A8A" w:rsidRPr="00CC7A8A">
        <w:rPr>
          <w:rFonts w:cs="B Mitra"/>
          <w:rtl/>
        </w:rPr>
        <w:softHyphen/>
      </w:r>
      <w:r w:rsidR="00CC7A8A" w:rsidRPr="00CC7A8A">
        <w:rPr>
          <w:rFonts w:cs="B Mitra" w:hint="cs"/>
          <w:rtl/>
        </w:rPr>
        <w:t xml:space="preserve">ترین محدودیتها، </w:t>
      </w:r>
      <w:r w:rsidR="00CC7A8A" w:rsidRPr="00CC7A8A">
        <w:rPr>
          <w:rFonts w:cs="B Mitra" w:hint="cs"/>
          <w:rtl/>
        </w:rPr>
        <w:lastRenderedPageBreak/>
        <w:t>کمبود مبانی نظری در حیطه محیط اخلاق</w:t>
      </w:r>
      <w:r w:rsidR="00CC7A8A" w:rsidRPr="00CC7A8A">
        <w:rPr>
          <w:rFonts w:cs="B Mitra"/>
          <w:rtl/>
        </w:rPr>
        <w:softHyphen/>
      </w:r>
      <w:r w:rsidR="00CC7A8A" w:rsidRPr="00CC7A8A">
        <w:rPr>
          <w:rFonts w:cs="B Mitra" w:hint="cs"/>
          <w:rtl/>
        </w:rPr>
        <w:t>مدار و پرهیزگاری اخلاقی به دلیل نو بودن موضوع بود اما با وجود این محدودیت پیشنهاداتی میشود.</w:t>
      </w:r>
    </w:p>
    <w:p w:rsidR="00CC7A8A" w:rsidRPr="00CC7A8A" w:rsidRDefault="00CC7A8A" w:rsidP="0083441F">
      <w:pPr>
        <w:pStyle w:val="TITR1"/>
        <w:numPr>
          <w:ilvl w:val="0"/>
          <w:numId w:val="10"/>
        </w:numPr>
        <w:tabs>
          <w:tab w:val="right" w:pos="0"/>
          <w:tab w:val="right" w:pos="90"/>
          <w:tab w:val="right" w:pos="121"/>
          <w:tab w:val="right" w:pos="274"/>
          <w:tab w:val="right" w:pos="4590"/>
          <w:tab w:val="right" w:pos="9180"/>
        </w:tabs>
        <w:spacing w:line="240" w:lineRule="auto"/>
        <w:ind w:left="274" w:right="-90"/>
        <w:outlineLvl w:val="0"/>
        <w:rPr>
          <w:rFonts w:ascii="Times New Roman" w:hAnsi="Times New Roman" w:cs="B Mitra"/>
          <w:b w:val="0"/>
          <w:bCs w:val="0"/>
          <w:sz w:val="24"/>
          <w:szCs w:val="24"/>
        </w:rPr>
      </w:pPr>
      <w:r w:rsidRPr="00CC7A8A">
        <w:rPr>
          <w:rFonts w:ascii="Times New Roman" w:hAnsi="Times New Roman" w:cs="B Mitra" w:hint="cs"/>
          <w:b w:val="0"/>
          <w:bCs w:val="0"/>
          <w:sz w:val="24"/>
          <w:szCs w:val="24"/>
          <w:rtl/>
        </w:rPr>
        <w:t>مسئولین سازمان به</w:t>
      </w:r>
      <w:r w:rsidRPr="00CC7A8A">
        <w:rPr>
          <w:rFonts w:ascii="Times New Roman" w:hAnsi="Times New Roman" w:cs="B Mitra"/>
          <w:b w:val="0"/>
          <w:bCs w:val="0"/>
          <w:sz w:val="24"/>
          <w:szCs w:val="24"/>
          <w:rtl/>
        </w:rPr>
        <w:softHyphen/>
      </w:r>
      <w:r w:rsidRPr="00CC7A8A">
        <w:rPr>
          <w:rFonts w:ascii="Times New Roman" w:hAnsi="Times New Roman" w:cs="B Mitra"/>
          <w:b w:val="0"/>
          <w:bCs w:val="0"/>
          <w:sz w:val="24"/>
          <w:szCs w:val="24"/>
          <w:rtl/>
        </w:rPr>
        <w:softHyphen/>
      </w:r>
      <w:r w:rsidRPr="00CC7A8A">
        <w:rPr>
          <w:rFonts w:ascii="Times New Roman" w:hAnsi="Times New Roman" w:cs="B Mitra" w:hint="cs"/>
          <w:b w:val="0"/>
          <w:bCs w:val="0"/>
          <w:sz w:val="24"/>
          <w:szCs w:val="24"/>
          <w:rtl/>
        </w:rPr>
        <w:t>عنوان الگوهای</w:t>
      </w:r>
      <w:r w:rsidR="0083441F">
        <w:rPr>
          <w:rFonts w:ascii="Times New Roman" w:hAnsi="Times New Roman" w:cs="B Mitra" w:hint="cs"/>
          <w:b w:val="0"/>
          <w:bCs w:val="0"/>
          <w:sz w:val="24"/>
          <w:szCs w:val="24"/>
          <w:rtl/>
        </w:rPr>
        <w:t xml:space="preserve"> </w:t>
      </w:r>
      <w:r w:rsidRPr="00CC7A8A">
        <w:rPr>
          <w:rFonts w:ascii="Times New Roman" w:hAnsi="Times New Roman" w:cs="B Mitra" w:hint="cs"/>
          <w:b w:val="0"/>
          <w:bCs w:val="0"/>
          <w:sz w:val="24"/>
          <w:szCs w:val="24"/>
          <w:rtl/>
        </w:rPr>
        <w:t>اخلاقی</w:t>
      </w:r>
      <w:r w:rsidRPr="00CC7A8A">
        <w:rPr>
          <w:rFonts w:ascii="Times New Roman" w:hAnsi="Times New Roman" w:cs="B Mitra" w:hint="cs"/>
          <w:b w:val="0"/>
          <w:bCs w:val="0"/>
          <w:sz w:val="24"/>
          <w:szCs w:val="24"/>
          <w:vertAlign w:val="superscript"/>
          <w:rtl/>
        </w:rPr>
        <w:t>14</w:t>
      </w:r>
      <w:r w:rsidRPr="00CC7A8A">
        <w:rPr>
          <w:rFonts w:ascii="Times New Roman" w:hAnsi="Times New Roman" w:cs="B Mitra" w:hint="cs"/>
          <w:b w:val="0"/>
          <w:bCs w:val="0"/>
          <w:sz w:val="24"/>
          <w:szCs w:val="24"/>
          <w:rtl/>
        </w:rPr>
        <w:t>خودبر استانداردهای اخلاقی پایبند باشند تا پیروان نیز پیروی کنند.</w:t>
      </w:r>
    </w:p>
    <w:p w:rsidR="00CC7A8A" w:rsidRPr="00CC7A8A" w:rsidRDefault="00CC7A8A" w:rsidP="0083441F">
      <w:pPr>
        <w:pStyle w:val="TITR1"/>
        <w:numPr>
          <w:ilvl w:val="0"/>
          <w:numId w:val="10"/>
        </w:numPr>
        <w:tabs>
          <w:tab w:val="right" w:pos="0"/>
          <w:tab w:val="right" w:pos="90"/>
          <w:tab w:val="right" w:pos="198"/>
          <w:tab w:val="right" w:pos="274"/>
          <w:tab w:val="right" w:pos="4590"/>
          <w:tab w:val="right" w:pos="9180"/>
        </w:tabs>
        <w:spacing w:line="240" w:lineRule="auto"/>
        <w:ind w:left="274" w:right="-90"/>
        <w:rPr>
          <w:rFonts w:ascii="Times New Roman" w:hAnsi="Times New Roman" w:cs="B Mitra"/>
          <w:b w:val="0"/>
          <w:bCs w:val="0"/>
          <w:sz w:val="24"/>
          <w:szCs w:val="24"/>
        </w:rPr>
      </w:pPr>
      <w:r w:rsidRPr="00CC7A8A">
        <w:rPr>
          <w:rFonts w:ascii="Times New Roman" w:hAnsi="Times New Roman" w:cs="B Mitra" w:hint="cs"/>
          <w:b w:val="0"/>
          <w:bCs w:val="0"/>
          <w:sz w:val="24"/>
          <w:szCs w:val="24"/>
          <w:rtl/>
        </w:rPr>
        <w:t>رعایت قوانین و رویه</w:t>
      </w:r>
      <w:r w:rsidRPr="00CC7A8A">
        <w:rPr>
          <w:rFonts w:ascii="Times New Roman" w:hAnsi="Times New Roman" w:cs="B Mitra"/>
          <w:b w:val="0"/>
          <w:bCs w:val="0"/>
          <w:sz w:val="24"/>
          <w:szCs w:val="24"/>
          <w:rtl/>
        </w:rPr>
        <w:softHyphen/>
      </w:r>
      <w:r w:rsidRPr="00CC7A8A">
        <w:rPr>
          <w:rFonts w:ascii="Times New Roman" w:hAnsi="Times New Roman" w:cs="B Mitra" w:hint="cs"/>
          <w:b w:val="0"/>
          <w:bCs w:val="0"/>
          <w:sz w:val="24"/>
          <w:szCs w:val="24"/>
          <w:rtl/>
        </w:rPr>
        <w:t>های اخلاقی برای انجام شدن نیاز به توجه جدی دارند این امر از طریق تدوین استراتژیهای اخلاقی در بین سایر استراتژیهای دیگر سازمان انجام میگیرد.</w:t>
      </w:r>
    </w:p>
    <w:p w:rsidR="00CC7A8A" w:rsidRPr="00CC7A8A" w:rsidRDefault="00CC7A8A" w:rsidP="0083441F">
      <w:pPr>
        <w:pStyle w:val="TITR1"/>
        <w:numPr>
          <w:ilvl w:val="0"/>
          <w:numId w:val="10"/>
        </w:numPr>
        <w:tabs>
          <w:tab w:val="right" w:pos="0"/>
          <w:tab w:val="right" w:pos="90"/>
          <w:tab w:val="right" w:pos="198"/>
          <w:tab w:val="right" w:pos="4590"/>
          <w:tab w:val="right" w:pos="9180"/>
        </w:tabs>
        <w:spacing w:line="240" w:lineRule="auto"/>
        <w:ind w:left="274" w:right="-90"/>
        <w:rPr>
          <w:rFonts w:ascii="Times New Roman" w:hAnsi="Times New Roman" w:cs="B Mitra"/>
          <w:b w:val="0"/>
          <w:bCs w:val="0"/>
          <w:sz w:val="24"/>
          <w:szCs w:val="24"/>
        </w:rPr>
      </w:pPr>
      <w:r w:rsidRPr="00CC7A8A">
        <w:rPr>
          <w:rFonts w:ascii="Times New Roman" w:hAnsi="Times New Roman" w:cs="B Mitra" w:hint="cs"/>
          <w:b w:val="0"/>
          <w:bCs w:val="0"/>
          <w:sz w:val="24"/>
          <w:szCs w:val="24"/>
          <w:rtl/>
        </w:rPr>
        <w:t>رفتارهای غیراخلاقی تنبیه و رفتارهای اخلاقی تشویق و قدردانی شوند تا کارکنان تمایلی به فساد اداری نداشته باشند. لازم است برای داشتن چنین سیستم پاداش و تنبیهی صداقت اخلاقی</w:t>
      </w:r>
      <w:r w:rsidRPr="00CC7A8A">
        <w:rPr>
          <w:rFonts w:ascii="Times New Roman" w:hAnsi="Times New Roman" w:cs="B Mitra" w:hint="cs"/>
          <w:b w:val="0"/>
          <w:bCs w:val="0"/>
          <w:sz w:val="24"/>
          <w:szCs w:val="24"/>
          <w:vertAlign w:val="superscript"/>
          <w:rtl/>
        </w:rPr>
        <w:t>15</w:t>
      </w:r>
      <w:r w:rsidRPr="00CC7A8A">
        <w:rPr>
          <w:rFonts w:ascii="Times New Roman" w:hAnsi="Times New Roman" w:cs="B Mitra" w:hint="cs"/>
          <w:b w:val="0"/>
          <w:bCs w:val="0"/>
          <w:sz w:val="24"/>
          <w:szCs w:val="24"/>
          <w:rtl/>
        </w:rPr>
        <w:t xml:space="preserve"> سازمان و الگو بودن مدیران و رهبران</w:t>
      </w:r>
      <w:r w:rsidR="0083441F">
        <w:rPr>
          <w:rFonts w:ascii="Times New Roman" w:hAnsi="Times New Roman" w:cs="B Mitra" w:hint="cs"/>
          <w:b w:val="0"/>
          <w:bCs w:val="0"/>
          <w:sz w:val="24"/>
          <w:szCs w:val="24"/>
          <w:rtl/>
        </w:rPr>
        <w:t xml:space="preserve"> را</w:t>
      </w:r>
      <w:r w:rsidRPr="00CC7A8A">
        <w:rPr>
          <w:rFonts w:ascii="Times New Roman" w:hAnsi="Times New Roman" w:cs="B Mitra" w:hint="cs"/>
          <w:b w:val="0"/>
          <w:bCs w:val="0"/>
          <w:sz w:val="24"/>
          <w:szCs w:val="24"/>
          <w:rtl/>
        </w:rPr>
        <w:t xml:space="preserve"> مدنظر قرار داد.</w:t>
      </w:r>
    </w:p>
    <w:p w:rsidR="00CC7A8A" w:rsidRPr="00CC7A8A" w:rsidRDefault="00CC7A8A" w:rsidP="0083441F">
      <w:pPr>
        <w:pStyle w:val="TITR1"/>
        <w:numPr>
          <w:ilvl w:val="0"/>
          <w:numId w:val="10"/>
        </w:numPr>
        <w:tabs>
          <w:tab w:val="right" w:pos="0"/>
          <w:tab w:val="right" w:pos="90"/>
          <w:tab w:val="right" w:pos="198"/>
          <w:tab w:val="right" w:pos="4590"/>
          <w:tab w:val="right" w:pos="9180"/>
        </w:tabs>
        <w:spacing w:line="240" w:lineRule="auto"/>
        <w:ind w:left="274" w:right="-90"/>
        <w:rPr>
          <w:rFonts w:ascii="Times New Roman" w:hAnsi="Times New Roman" w:cs="B Mitra"/>
          <w:b w:val="0"/>
          <w:bCs w:val="0"/>
          <w:sz w:val="24"/>
          <w:szCs w:val="24"/>
        </w:rPr>
      </w:pPr>
      <w:r w:rsidRPr="00CC7A8A">
        <w:rPr>
          <w:rFonts w:ascii="Times New Roman" w:hAnsi="Times New Roman" w:cs="B Mitra" w:hint="cs"/>
          <w:b w:val="0"/>
          <w:bCs w:val="0"/>
          <w:sz w:val="24"/>
          <w:szCs w:val="24"/>
          <w:rtl/>
        </w:rPr>
        <w:t>مدیران ارشد چشم</w:t>
      </w:r>
      <w:r w:rsidRPr="00CC7A8A">
        <w:rPr>
          <w:rFonts w:ascii="Times New Roman" w:hAnsi="Times New Roman" w:cs="B Mitra"/>
          <w:b w:val="0"/>
          <w:bCs w:val="0"/>
          <w:sz w:val="24"/>
          <w:szCs w:val="24"/>
          <w:rtl/>
        </w:rPr>
        <w:softHyphen/>
      </w:r>
      <w:r w:rsidRPr="00CC7A8A">
        <w:rPr>
          <w:rFonts w:ascii="Times New Roman" w:hAnsi="Times New Roman" w:cs="B Mitra" w:hint="cs"/>
          <w:b w:val="0"/>
          <w:bCs w:val="0"/>
          <w:sz w:val="24"/>
          <w:szCs w:val="24"/>
          <w:rtl/>
        </w:rPr>
        <w:t>انداز روشنی از محیط اخلاق</w:t>
      </w:r>
      <w:r w:rsidRPr="00CC7A8A">
        <w:rPr>
          <w:rFonts w:ascii="Times New Roman" w:hAnsi="Times New Roman" w:cs="B Mitra"/>
          <w:b w:val="0"/>
          <w:bCs w:val="0"/>
          <w:sz w:val="24"/>
          <w:szCs w:val="24"/>
          <w:rtl/>
        </w:rPr>
        <w:softHyphen/>
      </w:r>
      <w:r w:rsidRPr="00CC7A8A">
        <w:rPr>
          <w:rFonts w:ascii="Times New Roman" w:hAnsi="Times New Roman" w:cs="B Mitra" w:hint="cs"/>
          <w:b w:val="0"/>
          <w:bCs w:val="0"/>
          <w:sz w:val="24"/>
          <w:szCs w:val="24"/>
          <w:rtl/>
        </w:rPr>
        <w:t xml:space="preserve">مدار و استراتژیهای اخلاقی داشته باشند تا کیفیت نیروی کار خود را بالا ببرند </w:t>
      </w:r>
      <w:r w:rsidR="0083441F">
        <w:rPr>
          <w:rFonts w:ascii="Times New Roman" w:hAnsi="Times New Roman" w:cs="B Mitra" w:hint="cs"/>
          <w:b w:val="0"/>
          <w:bCs w:val="0"/>
          <w:sz w:val="24"/>
          <w:szCs w:val="24"/>
          <w:rtl/>
        </w:rPr>
        <w:t>تا</w:t>
      </w:r>
      <w:r w:rsidRPr="00CC7A8A">
        <w:rPr>
          <w:rFonts w:ascii="Times New Roman" w:hAnsi="Times New Roman" w:cs="B Mitra" w:hint="cs"/>
          <w:b w:val="0"/>
          <w:bCs w:val="0"/>
          <w:sz w:val="24"/>
          <w:szCs w:val="24"/>
          <w:rtl/>
        </w:rPr>
        <w:t xml:space="preserve"> از کج</w:t>
      </w:r>
      <w:r w:rsidRPr="00CC7A8A">
        <w:rPr>
          <w:rFonts w:ascii="Times New Roman" w:hAnsi="Times New Roman" w:cs="B Mitra"/>
          <w:b w:val="0"/>
          <w:bCs w:val="0"/>
          <w:sz w:val="24"/>
          <w:szCs w:val="24"/>
          <w:rtl/>
        </w:rPr>
        <w:softHyphen/>
      </w:r>
      <w:r w:rsidRPr="00CC7A8A">
        <w:rPr>
          <w:rFonts w:ascii="Times New Roman" w:hAnsi="Times New Roman" w:cs="B Mitra" w:hint="cs"/>
          <w:b w:val="0"/>
          <w:bCs w:val="0"/>
          <w:sz w:val="24"/>
          <w:szCs w:val="24"/>
          <w:rtl/>
        </w:rPr>
        <w:t>رویهای رفتاری و اخلاقی بپرهیزند.</w:t>
      </w:r>
    </w:p>
    <w:p w:rsidR="00CC7A8A" w:rsidRPr="00CC7A8A" w:rsidRDefault="00CC7A8A" w:rsidP="0083441F">
      <w:pPr>
        <w:pStyle w:val="TITR1"/>
        <w:numPr>
          <w:ilvl w:val="0"/>
          <w:numId w:val="10"/>
        </w:numPr>
        <w:tabs>
          <w:tab w:val="right" w:pos="0"/>
          <w:tab w:val="right" w:pos="90"/>
          <w:tab w:val="right" w:pos="184"/>
          <w:tab w:val="right" w:pos="4590"/>
          <w:tab w:val="right" w:pos="9180"/>
        </w:tabs>
        <w:spacing w:line="240" w:lineRule="auto"/>
        <w:ind w:left="274" w:right="-90"/>
        <w:rPr>
          <w:rFonts w:ascii="Times New Roman" w:hAnsi="Times New Roman" w:cs="B Mitra"/>
          <w:b w:val="0"/>
          <w:bCs w:val="0"/>
          <w:sz w:val="24"/>
          <w:szCs w:val="24"/>
        </w:rPr>
      </w:pPr>
      <w:r w:rsidRPr="00CC7A8A">
        <w:rPr>
          <w:rFonts w:ascii="Times New Roman" w:hAnsi="Times New Roman" w:cs="B Mitra" w:hint="cs"/>
          <w:b w:val="0"/>
          <w:bCs w:val="0"/>
          <w:sz w:val="24"/>
          <w:szCs w:val="24"/>
          <w:rtl/>
        </w:rPr>
        <w:t xml:space="preserve">استراتژیهای اخلاقی را ملاک عمل قرار دهید تا </w:t>
      </w:r>
      <w:r w:rsidR="0083441F">
        <w:rPr>
          <w:rFonts w:ascii="Times New Roman" w:hAnsi="Times New Roman" w:cs="B Mitra" w:hint="cs"/>
          <w:b w:val="0"/>
          <w:bCs w:val="0"/>
          <w:sz w:val="24"/>
          <w:szCs w:val="24"/>
          <w:rtl/>
        </w:rPr>
        <w:t>از رفتارهای</w:t>
      </w:r>
      <w:r w:rsidRPr="00CC7A8A">
        <w:rPr>
          <w:rFonts w:ascii="Times New Roman" w:hAnsi="Times New Roman" w:cs="B Mitra" w:hint="cs"/>
          <w:b w:val="0"/>
          <w:bCs w:val="0"/>
          <w:sz w:val="24"/>
          <w:szCs w:val="24"/>
          <w:rtl/>
        </w:rPr>
        <w:t xml:space="preserve"> غیر اخلاقی دو</w:t>
      </w:r>
      <w:r w:rsidR="00624BF2">
        <w:rPr>
          <w:rFonts w:ascii="Times New Roman" w:hAnsi="Times New Roman" w:cs="B Mitra" w:hint="cs"/>
          <w:b w:val="0"/>
          <w:bCs w:val="0"/>
          <w:sz w:val="24"/>
          <w:szCs w:val="24"/>
          <w:rtl/>
        </w:rPr>
        <w:t>ر</w:t>
      </w:r>
      <w:r w:rsidRPr="00CC7A8A">
        <w:rPr>
          <w:rFonts w:ascii="Times New Roman" w:hAnsi="Times New Roman" w:cs="B Mitra" w:hint="cs"/>
          <w:b w:val="0"/>
          <w:bCs w:val="0"/>
          <w:sz w:val="24"/>
          <w:szCs w:val="24"/>
          <w:rtl/>
        </w:rPr>
        <w:t xml:space="preserve"> بمانید این امر از</w:t>
      </w:r>
      <w:r w:rsidR="00624BF2">
        <w:rPr>
          <w:rFonts w:ascii="Times New Roman" w:hAnsi="Times New Roman" w:cs="B Mitra" w:hint="cs"/>
          <w:b w:val="0"/>
          <w:bCs w:val="0"/>
          <w:sz w:val="24"/>
          <w:szCs w:val="24"/>
          <w:rtl/>
        </w:rPr>
        <w:t xml:space="preserve"> طریق بازبینی و یا تزریق آن به </w:t>
      </w:r>
      <w:r w:rsidRPr="00CC7A8A">
        <w:rPr>
          <w:rFonts w:ascii="Times New Roman" w:hAnsi="Times New Roman" w:cs="B Mitra" w:hint="cs"/>
          <w:b w:val="0"/>
          <w:bCs w:val="0"/>
          <w:sz w:val="24"/>
          <w:szCs w:val="24"/>
          <w:rtl/>
        </w:rPr>
        <w:t>منشور اخلاقی شکل می</w:t>
      </w:r>
      <w:r w:rsidR="00624BF2">
        <w:rPr>
          <w:rFonts w:ascii="Times New Roman" w:hAnsi="Times New Roman" w:cs="B Mitra"/>
          <w:b w:val="0"/>
          <w:bCs w:val="0"/>
          <w:sz w:val="24"/>
          <w:szCs w:val="24"/>
          <w:rtl/>
        </w:rPr>
        <w:softHyphen/>
      </w:r>
      <w:r w:rsidRPr="00CC7A8A">
        <w:rPr>
          <w:rFonts w:ascii="Times New Roman" w:hAnsi="Times New Roman" w:cs="B Mitra" w:hint="cs"/>
          <w:b w:val="0"/>
          <w:bCs w:val="0"/>
          <w:sz w:val="24"/>
          <w:szCs w:val="24"/>
          <w:rtl/>
        </w:rPr>
        <w:t>پذیرد.</w:t>
      </w:r>
    </w:p>
    <w:p w:rsidR="00CC7A8A" w:rsidRPr="00CC7A8A" w:rsidRDefault="00CC7A8A" w:rsidP="0083441F">
      <w:pPr>
        <w:pStyle w:val="TITR1"/>
        <w:numPr>
          <w:ilvl w:val="0"/>
          <w:numId w:val="10"/>
        </w:numPr>
        <w:tabs>
          <w:tab w:val="right" w:pos="0"/>
          <w:tab w:val="right" w:pos="90"/>
          <w:tab w:val="right" w:pos="198"/>
          <w:tab w:val="right" w:pos="364"/>
          <w:tab w:val="right" w:pos="4590"/>
          <w:tab w:val="right" w:pos="9180"/>
        </w:tabs>
        <w:spacing w:line="240" w:lineRule="auto"/>
        <w:ind w:left="274" w:right="-90"/>
        <w:rPr>
          <w:rFonts w:ascii="Times New Roman" w:hAnsi="Times New Roman" w:cs="B Mitra"/>
          <w:b w:val="0"/>
          <w:bCs w:val="0"/>
          <w:sz w:val="24"/>
          <w:szCs w:val="24"/>
        </w:rPr>
      </w:pPr>
      <w:r w:rsidRPr="00CC7A8A">
        <w:rPr>
          <w:rFonts w:ascii="Times New Roman" w:hAnsi="Times New Roman" w:cs="B Mitra" w:hint="cs"/>
          <w:b w:val="0"/>
          <w:bCs w:val="0"/>
          <w:sz w:val="24"/>
          <w:szCs w:val="24"/>
          <w:rtl/>
        </w:rPr>
        <w:t>از طریق تشویق</w:t>
      </w:r>
      <w:r>
        <w:rPr>
          <w:rFonts w:ascii="Times New Roman" w:hAnsi="Times New Roman" w:cs="B Mitra"/>
          <w:b w:val="0"/>
          <w:bCs w:val="0"/>
          <w:sz w:val="24"/>
          <w:szCs w:val="24"/>
          <w:rtl/>
        </w:rPr>
        <w:softHyphen/>
      </w:r>
      <w:r w:rsidRPr="00CC7A8A">
        <w:rPr>
          <w:rFonts w:ascii="Times New Roman" w:hAnsi="Times New Roman" w:cs="B Mitra" w:hint="cs"/>
          <w:b w:val="0"/>
          <w:bCs w:val="0"/>
          <w:sz w:val="24"/>
          <w:szCs w:val="24"/>
          <w:rtl/>
        </w:rPr>
        <w:t>ها و حمایتها که به شکل پاداشهای درونی و بیرونی میباشد کارکنان را تشویق به رفتارهای اخلاقی کنید تا آنان ارزشها و استانداردهای شخصی خودخواهانه خود را به سمت استانداردهای اخلاقی مشارکتی پیش برند.</w:t>
      </w:r>
    </w:p>
    <w:p w:rsidR="00CC7A8A" w:rsidRPr="00CC7A8A" w:rsidRDefault="00CC7A8A" w:rsidP="00CC7A8A">
      <w:pPr>
        <w:pStyle w:val="ListParagraph"/>
        <w:tabs>
          <w:tab w:val="right" w:pos="-143"/>
          <w:tab w:val="right" w:pos="0"/>
          <w:tab w:val="right" w:pos="121"/>
          <w:tab w:val="right" w:pos="450"/>
          <w:tab w:val="right" w:pos="4590"/>
          <w:tab w:val="right" w:pos="9180"/>
        </w:tabs>
        <w:bidi/>
        <w:ind w:left="31" w:right="90"/>
        <w:jc w:val="both"/>
        <w:rPr>
          <w:rFonts w:cs="B Mitra"/>
          <w:rtl/>
        </w:rPr>
      </w:pPr>
    </w:p>
    <w:p w:rsidR="00CC7A8A" w:rsidRPr="00CC7A8A" w:rsidRDefault="00CC7A8A" w:rsidP="00CC7A8A">
      <w:pPr>
        <w:pStyle w:val="ListParagraph"/>
        <w:tabs>
          <w:tab w:val="right" w:pos="-143"/>
          <w:tab w:val="right" w:pos="0"/>
          <w:tab w:val="right" w:pos="121"/>
          <w:tab w:val="right" w:pos="450"/>
          <w:tab w:val="right" w:pos="4590"/>
          <w:tab w:val="right" w:pos="9180"/>
        </w:tabs>
        <w:bidi/>
        <w:ind w:left="31" w:right="90"/>
        <w:jc w:val="both"/>
        <w:rPr>
          <w:rFonts w:cs="B Mitra" w:hint="cs"/>
          <w:b/>
          <w:bCs/>
          <w:rtl/>
        </w:rPr>
      </w:pPr>
      <w:r w:rsidRPr="00CC7A8A">
        <w:rPr>
          <w:rFonts w:cs="B Mitra" w:hint="cs"/>
          <w:b/>
          <w:bCs/>
          <w:rtl/>
        </w:rPr>
        <w:t>نتیجه</w:t>
      </w:r>
      <w:r w:rsidRPr="00CC7A8A">
        <w:rPr>
          <w:rFonts w:cs="B Mitra"/>
          <w:b/>
          <w:bCs/>
          <w:rtl/>
        </w:rPr>
        <w:softHyphen/>
      </w:r>
      <w:r w:rsidRPr="00CC7A8A">
        <w:rPr>
          <w:rFonts w:cs="B Mitra" w:hint="cs"/>
          <w:b/>
          <w:bCs/>
          <w:rtl/>
        </w:rPr>
        <w:t>گیری:</w:t>
      </w:r>
    </w:p>
    <w:p w:rsidR="00CC7A8A" w:rsidRPr="00CC7A8A" w:rsidRDefault="00BE4CB6" w:rsidP="00CC7A8A">
      <w:pPr>
        <w:pStyle w:val="ListParagraph"/>
        <w:tabs>
          <w:tab w:val="right" w:pos="-143"/>
          <w:tab w:val="right" w:pos="0"/>
          <w:tab w:val="right" w:pos="121"/>
          <w:tab w:val="right" w:pos="450"/>
          <w:tab w:val="right" w:pos="4590"/>
          <w:tab w:val="right" w:pos="9180"/>
        </w:tabs>
        <w:bidi/>
        <w:ind w:left="31" w:right="-270"/>
        <w:jc w:val="both"/>
        <w:rPr>
          <w:rFonts w:cs="B Mitra"/>
          <w:rtl/>
        </w:rPr>
      </w:pPr>
      <w:r w:rsidRPr="00CC7A8A">
        <w:rPr>
          <w:rFonts w:cs="B Mitra" w:hint="cs"/>
          <w:rtl/>
        </w:rPr>
        <w:t>(28)</w:t>
      </w:r>
      <w:r w:rsidR="002D5ABC" w:rsidRPr="00CC7A8A">
        <w:rPr>
          <w:rFonts w:cs="B Mitra" w:hint="cs"/>
          <w:rtl/>
        </w:rPr>
        <w:t xml:space="preserve"> معتقد است که استراتژی اخلاقی </w:t>
      </w:r>
      <w:r w:rsidR="002D5ABC" w:rsidRPr="00CC7A8A">
        <w:rPr>
          <w:rFonts w:cs="B Mitra"/>
          <w:rtl/>
        </w:rPr>
        <w:t xml:space="preserve">رفتار </w:t>
      </w:r>
      <w:r w:rsidR="002D5ABC" w:rsidRPr="00CC7A8A">
        <w:rPr>
          <w:rFonts w:cs="B Mitra" w:hint="cs"/>
          <w:rtl/>
        </w:rPr>
        <w:t xml:space="preserve">کارکنان را به مسئولیت </w:t>
      </w:r>
      <w:r w:rsidR="002D5ABC" w:rsidRPr="00CC7A8A">
        <w:rPr>
          <w:rFonts w:cs="B Mitra"/>
          <w:rtl/>
        </w:rPr>
        <w:t>حرفه‌ا</w:t>
      </w:r>
      <w:r w:rsidR="002D5ABC" w:rsidRPr="00CC7A8A">
        <w:rPr>
          <w:rFonts w:cs="B Mitra" w:hint="cs"/>
          <w:rtl/>
        </w:rPr>
        <w:t xml:space="preserve">ی و فردی تبدیل </w:t>
      </w:r>
      <w:r w:rsidR="002D5ABC" w:rsidRPr="00CC7A8A">
        <w:rPr>
          <w:rFonts w:cs="B Mitra"/>
          <w:rtl/>
        </w:rPr>
        <w:t>م</w:t>
      </w:r>
      <w:r w:rsidR="002D5ABC" w:rsidRPr="00CC7A8A">
        <w:rPr>
          <w:rFonts w:cs="B Mitra" w:hint="cs"/>
          <w:rtl/>
        </w:rPr>
        <w:t>ی‌کند</w:t>
      </w:r>
      <w:r w:rsidR="00B37FD6" w:rsidRPr="00CC7A8A">
        <w:rPr>
          <w:rFonts w:cs="B Mitra" w:hint="cs"/>
          <w:rtl/>
        </w:rPr>
        <w:t>.</w:t>
      </w:r>
      <w:r w:rsidR="002D5ABC" w:rsidRPr="00CC7A8A">
        <w:rPr>
          <w:rFonts w:cs="B Mitra" w:hint="cs"/>
          <w:rtl/>
        </w:rPr>
        <w:t xml:space="preserve"> محیط اخلاق مدار نیز انجام شکل واقعی فعالیتها و اهداف سازمان را برای افراد شفاف</w:t>
      </w:r>
      <w:r w:rsidR="002D5ABC" w:rsidRPr="00CC7A8A">
        <w:rPr>
          <w:rFonts w:cs="B Mitra"/>
          <w:rtl/>
        </w:rPr>
        <w:softHyphen/>
      </w:r>
      <w:r w:rsidR="002D5ABC" w:rsidRPr="00CC7A8A">
        <w:rPr>
          <w:rFonts w:cs="B Mitra" w:hint="cs"/>
          <w:rtl/>
        </w:rPr>
        <w:t>سازی میکند و شکل تیمی انجام فعالیتهای سازمانی را به دور از رف</w:t>
      </w:r>
      <w:r w:rsidR="00B47119" w:rsidRPr="00CC7A8A">
        <w:rPr>
          <w:rFonts w:cs="B Mitra" w:hint="cs"/>
          <w:rtl/>
        </w:rPr>
        <w:t>ت</w:t>
      </w:r>
      <w:r w:rsidR="002D5ABC" w:rsidRPr="00CC7A8A">
        <w:rPr>
          <w:rFonts w:cs="B Mitra" w:hint="cs"/>
          <w:rtl/>
        </w:rPr>
        <w:t xml:space="preserve">ارهای غیراخلاقی تدوین میکند تا کارکنان بر اساس آن عمل کنند. به اعتقاد </w:t>
      </w:r>
      <w:r w:rsidRPr="00CC7A8A">
        <w:rPr>
          <w:rFonts w:cs="B Mitra" w:hint="cs"/>
          <w:rtl/>
        </w:rPr>
        <w:t xml:space="preserve">(26) </w:t>
      </w:r>
      <w:r w:rsidR="002D5ABC" w:rsidRPr="00CC7A8A">
        <w:rPr>
          <w:rFonts w:cs="B Mitra" w:hint="cs"/>
          <w:rtl/>
        </w:rPr>
        <w:t xml:space="preserve">محیط اخلاقی رهبران اخلاقی پرورش میدهد و به آنان کمک میکند که از پریشانیهای اخلاقی و معضلات غیراخلاقی دور باشند. </w:t>
      </w:r>
      <w:r w:rsidR="00CC7A8A" w:rsidRPr="00CC7A8A">
        <w:rPr>
          <w:rFonts w:cs="B Mitra" w:hint="cs"/>
          <w:rtl/>
        </w:rPr>
        <w:t>با عنایت به آنچه که گفته شد بنابراین بین محیط اخلاق</w:t>
      </w:r>
      <w:r w:rsidR="00CC7A8A" w:rsidRPr="00CC7A8A">
        <w:rPr>
          <w:rFonts w:cs="B Mitra"/>
          <w:rtl/>
        </w:rPr>
        <w:softHyphen/>
      </w:r>
      <w:r w:rsidR="00CC7A8A" w:rsidRPr="00CC7A8A">
        <w:rPr>
          <w:rFonts w:cs="B Mitra" w:hint="cs"/>
          <w:rtl/>
        </w:rPr>
        <w:t>مدار و استراتژیهای اخلاقی با نقش میانجی پرهیزگاری با فساد اداری رابطه وجود دارد.</w:t>
      </w:r>
    </w:p>
    <w:p w:rsidR="006F0EA0" w:rsidRPr="00CC7A8A" w:rsidRDefault="00EF06DA" w:rsidP="00CC7A8A">
      <w:pPr>
        <w:pStyle w:val="TITR1"/>
        <w:tabs>
          <w:tab w:val="right" w:pos="0"/>
          <w:tab w:val="right" w:pos="90"/>
          <w:tab w:val="right" w:pos="198"/>
          <w:tab w:val="right" w:pos="450"/>
          <w:tab w:val="right" w:pos="4590"/>
          <w:tab w:val="right" w:pos="9180"/>
        </w:tabs>
        <w:spacing w:line="240" w:lineRule="auto"/>
        <w:ind w:right="-270"/>
        <w:rPr>
          <w:rFonts w:ascii="Times New Roman" w:hAnsi="Times New Roman" w:cs="B Mitra"/>
          <w:b w:val="0"/>
          <w:bCs w:val="0"/>
          <w:sz w:val="24"/>
          <w:szCs w:val="24"/>
        </w:rPr>
      </w:pPr>
      <w:r w:rsidRPr="00CC7A8A">
        <w:rPr>
          <w:rFonts w:ascii="Times New Roman" w:hAnsi="Times New Roman" w:cs="B Mitra" w:hint="cs"/>
          <w:sz w:val="24"/>
          <w:szCs w:val="24"/>
          <w:rtl/>
        </w:rPr>
        <w:t>سپاسگذاری</w:t>
      </w:r>
      <w:r w:rsidRPr="00CC7A8A">
        <w:rPr>
          <w:rFonts w:ascii="Times New Roman" w:hAnsi="Times New Roman" w:cs="B Mitra" w:hint="cs"/>
          <w:b w:val="0"/>
          <w:bCs w:val="0"/>
          <w:sz w:val="24"/>
          <w:szCs w:val="24"/>
          <w:rtl/>
        </w:rPr>
        <w:t>:</w:t>
      </w:r>
    </w:p>
    <w:p w:rsidR="006F0EA0" w:rsidRPr="00CC7A8A" w:rsidRDefault="00EF06DA" w:rsidP="00CC7A8A">
      <w:pPr>
        <w:pStyle w:val="TITR1"/>
        <w:tabs>
          <w:tab w:val="right" w:pos="0"/>
          <w:tab w:val="right" w:pos="90"/>
          <w:tab w:val="right" w:pos="198"/>
          <w:tab w:val="right" w:pos="450"/>
          <w:tab w:val="right" w:pos="4200"/>
          <w:tab w:val="right" w:pos="4590"/>
          <w:tab w:val="right" w:pos="9180"/>
        </w:tabs>
        <w:spacing w:line="240" w:lineRule="auto"/>
        <w:ind w:right="-270"/>
        <w:rPr>
          <w:sz w:val="24"/>
          <w:szCs w:val="24"/>
          <w:rtl/>
        </w:rPr>
      </w:pPr>
      <w:r w:rsidRPr="00CC7A8A">
        <w:rPr>
          <w:rFonts w:ascii="Times New Roman" w:hAnsi="Times New Roman" w:cs="B Mitra" w:hint="cs"/>
          <w:b w:val="0"/>
          <w:bCs w:val="0"/>
          <w:sz w:val="24"/>
          <w:szCs w:val="24"/>
          <w:rtl/>
        </w:rPr>
        <w:t xml:space="preserve">نویسندگان مقاله به مراتب از تمامی دست اندرکارانی که در انجام این پژوهش یاری رسانیده اند قدردانی مینماید به خصوص از </w:t>
      </w:r>
      <w:r w:rsidR="00624BF2">
        <w:rPr>
          <w:rFonts w:ascii="Times New Roman" w:hAnsi="Times New Roman" w:cs="B Mitra" w:hint="cs"/>
          <w:b w:val="0"/>
          <w:bCs w:val="0"/>
          <w:sz w:val="24"/>
          <w:szCs w:val="24"/>
          <w:rtl/>
        </w:rPr>
        <w:t>داوران و هیأ</w:t>
      </w:r>
      <w:r w:rsidR="00A0716A" w:rsidRPr="00CC7A8A">
        <w:rPr>
          <w:rFonts w:ascii="Times New Roman" w:hAnsi="Times New Roman" w:cs="B Mitra" w:hint="cs"/>
          <w:b w:val="0"/>
          <w:bCs w:val="0"/>
          <w:sz w:val="24"/>
          <w:szCs w:val="24"/>
          <w:rtl/>
        </w:rPr>
        <w:t>ت تحریریه فصلنامه اخلاق در علوم و فناوری و</w:t>
      </w:r>
      <w:r w:rsidRPr="00CC7A8A">
        <w:rPr>
          <w:rFonts w:ascii="Times New Roman" w:hAnsi="Times New Roman" w:cs="B Mitra"/>
          <w:b w:val="0"/>
          <w:bCs w:val="0"/>
          <w:sz w:val="24"/>
          <w:szCs w:val="24"/>
          <w:rtl/>
        </w:rPr>
        <w:t xml:space="preserve"> از نظرات و پیشنهادات </w:t>
      </w:r>
      <w:r w:rsidRPr="00CC7A8A">
        <w:rPr>
          <w:rFonts w:ascii="Times New Roman" w:hAnsi="Times New Roman" w:cs="B Mitra"/>
          <w:b w:val="0"/>
          <w:bCs w:val="0"/>
          <w:sz w:val="24"/>
          <w:szCs w:val="24"/>
          <w:rtl/>
        </w:rPr>
        <w:lastRenderedPageBreak/>
        <w:t>ارزشمند ویراستارن و منتقدان تشکر و قدردانی می‌کنند که به ارتقای کیفی مقاله کمک کردند</w:t>
      </w:r>
      <w:r w:rsidR="00A0716A" w:rsidRPr="00CC7A8A">
        <w:rPr>
          <w:rFonts w:hint="cs"/>
          <w:sz w:val="24"/>
          <w:szCs w:val="24"/>
          <w:rtl/>
        </w:rPr>
        <w:t>.</w:t>
      </w:r>
    </w:p>
    <w:p w:rsidR="00A0716A" w:rsidRPr="00CC7A8A" w:rsidRDefault="00A0716A" w:rsidP="00CC7A8A">
      <w:pPr>
        <w:pStyle w:val="TITR1"/>
        <w:tabs>
          <w:tab w:val="right" w:pos="0"/>
          <w:tab w:val="right" w:pos="90"/>
          <w:tab w:val="right" w:pos="198"/>
          <w:tab w:val="right" w:pos="450"/>
          <w:tab w:val="right" w:pos="4200"/>
          <w:tab w:val="right" w:pos="4590"/>
          <w:tab w:val="right" w:pos="9180"/>
        </w:tabs>
        <w:spacing w:line="240" w:lineRule="auto"/>
        <w:ind w:right="-270"/>
        <w:rPr>
          <w:rFonts w:ascii="Times New Roman" w:hAnsi="Times New Roman" w:cs="B Mitra"/>
          <w:sz w:val="24"/>
          <w:szCs w:val="24"/>
          <w:rtl/>
        </w:rPr>
      </w:pPr>
      <w:r w:rsidRPr="00CC7A8A">
        <w:rPr>
          <w:rFonts w:ascii="Times New Roman" w:hAnsi="Times New Roman" w:cs="B Mitra" w:hint="cs"/>
          <w:sz w:val="24"/>
          <w:szCs w:val="24"/>
          <w:rtl/>
        </w:rPr>
        <w:t>ملاحظه</w:t>
      </w:r>
      <w:r w:rsidRPr="00CC7A8A">
        <w:rPr>
          <w:rFonts w:ascii="Times New Roman" w:hAnsi="Times New Roman" w:cs="B Mitra"/>
          <w:sz w:val="24"/>
          <w:szCs w:val="24"/>
          <w:rtl/>
        </w:rPr>
        <w:softHyphen/>
      </w:r>
      <w:r w:rsidRPr="00CC7A8A">
        <w:rPr>
          <w:rFonts w:ascii="Times New Roman" w:hAnsi="Times New Roman" w:cs="B Mitra" w:hint="cs"/>
          <w:sz w:val="24"/>
          <w:szCs w:val="24"/>
          <w:rtl/>
        </w:rPr>
        <w:t>های اخلاقی:</w:t>
      </w:r>
    </w:p>
    <w:p w:rsidR="00A0716A" w:rsidRPr="00CC7A8A" w:rsidRDefault="00A0716A" w:rsidP="00CC7A8A">
      <w:pPr>
        <w:pStyle w:val="TITR1"/>
        <w:tabs>
          <w:tab w:val="right" w:pos="0"/>
          <w:tab w:val="right" w:pos="90"/>
          <w:tab w:val="right" w:pos="198"/>
          <w:tab w:val="right" w:pos="450"/>
          <w:tab w:val="right" w:pos="4200"/>
          <w:tab w:val="right" w:pos="4590"/>
          <w:tab w:val="right" w:pos="9180"/>
        </w:tabs>
        <w:spacing w:line="240" w:lineRule="auto"/>
        <w:ind w:right="-270"/>
        <w:rPr>
          <w:rFonts w:ascii="Times New Roman" w:hAnsi="Times New Roman" w:cs="B Mitra"/>
          <w:b w:val="0"/>
          <w:bCs w:val="0"/>
          <w:sz w:val="24"/>
          <w:szCs w:val="24"/>
          <w:rtl/>
        </w:rPr>
      </w:pPr>
      <w:r w:rsidRPr="00CC7A8A">
        <w:rPr>
          <w:rFonts w:ascii="Times New Roman" w:hAnsi="Times New Roman" w:cs="B Mitra" w:hint="cs"/>
          <w:b w:val="0"/>
          <w:bCs w:val="0"/>
          <w:sz w:val="24"/>
          <w:szCs w:val="24"/>
          <w:rtl/>
        </w:rPr>
        <w:t>در این پژوهش با معرفی منابع مورد استفاده، اصل اخلاقی امانت داری رعایت شده است.</w:t>
      </w:r>
    </w:p>
    <w:p w:rsidR="00A0716A" w:rsidRPr="00CC7A8A" w:rsidRDefault="00A0716A" w:rsidP="0046679B">
      <w:pPr>
        <w:pStyle w:val="TITR1"/>
        <w:tabs>
          <w:tab w:val="right" w:pos="0"/>
          <w:tab w:val="right" w:pos="90"/>
          <w:tab w:val="right" w:pos="198"/>
          <w:tab w:val="right" w:pos="450"/>
          <w:tab w:val="right" w:pos="4200"/>
          <w:tab w:val="right" w:pos="4590"/>
          <w:tab w:val="right" w:pos="9180"/>
        </w:tabs>
        <w:spacing w:line="240" w:lineRule="auto"/>
        <w:rPr>
          <w:rFonts w:ascii="Times New Roman" w:hAnsi="Times New Roman" w:cs="B Mitra"/>
          <w:b w:val="0"/>
          <w:bCs w:val="0"/>
          <w:sz w:val="24"/>
          <w:szCs w:val="24"/>
        </w:rPr>
      </w:pPr>
    </w:p>
    <w:p w:rsidR="006F0EA0" w:rsidRPr="00CC7A8A" w:rsidRDefault="006F0EA0" w:rsidP="00EF06DA">
      <w:pPr>
        <w:pStyle w:val="TITR1"/>
        <w:tabs>
          <w:tab w:val="right" w:pos="90"/>
          <w:tab w:val="right" w:pos="198"/>
          <w:tab w:val="right" w:pos="450"/>
          <w:tab w:val="right" w:pos="4590"/>
          <w:tab w:val="right" w:pos="9180"/>
        </w:tabs>
        <w:spacing w:line="240" w:lineRule="auto"/>
        <w:ind w:right="-360"/>
        <w:rPr>
          <w:rFonts w:ascii="Times New Roman" w:hAnsi="Times New Roman" w:cs="B Mitra"/>
          <w:sz w:val="24"/>
          <w:szCs w:val="24"/>
          <w:lang w:bidi="fa-IR"/>
        </w:rPr>
      </w:pPr>
      <w:r w:rsidRPr="00CC7A8A">
        <w:rPr>
          <w:rFonts w:ascii="Times New Roman" w:hAnsi="Times New Roman" w:cs="B Mitra" w:hint="cs"/>
          <w:sz w:val="24"/>
          <w:szCs w:val="24"/>
          <w:rtl/>
          <w:lang w:bidi="fa-IR"/>
        </w:rPr>
        <w:t>واژه نامه:</w:t>
      </w:r>
    </w:p>
    <w:p w:rsidR="00F506D5" w:rsidRPr="00CC7A8A" w:rsidRDefault="00F506D5" w:rsidP="00ED51F1">
      <w:pPr>
        <w:bidi/>
        <w:spacing w:after="0" w:line="240" w:lineRule="auto"/>
        <w:ind w:right="-270"/>
        <w:jc w:val="both"/>
        <w:rPr>
          <w:rFonts w:asciiTheme="majorBidi" w:eastAsia="Times New Roman" w:hAnsiTheme="majorBidi" w:cs="B Mitra"/>
          <w:sz w:val="24"/>
          <w:szCs w:val="24"/>
        </w:rPr>
      </w:pPr>
      <w:r w:rsidRPr="00CC7A8A">
        <w:rPr>
          <w:rFonts w:asciiTheme="majorBidi" w:hAnsiTheme="majorBidi" w:cs="B Mitra"/>
          <w:sz w:val="24"/>
          <w:szCs w:val="24"/>
          <w:rtl/>
          <w:lang w:bidi="fa-IR"/>
        </w:rPr>
        <w:t>اوضاع اخلاقی</w:t>
      </w:r>
      <w:r w:rsidR="00EF06DA" w:rsidRPr="00CC7A8A">
        <w:rPr>
          <w:rFonts w:asciiTheme="majorBidi" w:hAnsiTheme="majorBidi" w:cs="B Mitra" w:hint="cs"/>
          <w:sz w:val="24"/>
          <w:szCs w:val="24"/>
          <w:rtl/>
          <w:lang w:bidi="fa-IR"/>
        </w:rPr>
        <w:t xml:space="preserve">         </w:t>
      </w:r>
      <w:r w:rsidR="009B2FAB" w:rsidRPr="00CC7A8A">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9B2FAB" w:rsidRPr="00CC7A8A">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9B2FAB" w:rsidRPr="00CC7A8A">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ED51F1">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Pr="00CC7A8A">
        <w:rPr>
          <w:rFonts w:asciiTheme="majorBidi" w:hAnsiTheme="majorBidi" w:cs="B Mitra"/>
          <w:sz w:val="24"/>
          <w:szCs w:val="24"/>
          <w:rtl/>
          <w:lang w:bidi="fa-IR"/>
        </w:rPr>
        <w:t xml:space="preserve">  </w:t>
      </w:r>
      <w:r w:rsidR="00ED51F1">
        <w:rPr>
          <w:rFonts w:asciiTheme="majorBidi" w:hAnsiTheme="majorBidi" w:cs="B Mitra" w:hint="cs"/>
          <w:sz w:val="24"/>
          <w:szCs w:val="24"/>
          <w:rtl/>
          <w:lang w:bidi="fa-IR"/>
        </w:rPr>
        <w:t xml:space="preserve">  </w:t>
      </w:r>
      <w:r w:rsidRPr="00CC7A8A">
        <w:rPr>
          <w:rFonts w:asciiTheme="majorBidi" w:hAnsiTheme="majorBidi" w:cs="B Mitra"/>
          <w:sz w:val="24"/>
          <w:szCs w:val="24"/>
          <w:rtl/>
          <w:lang w:bidi="fa-IR"/>
        </w:rPr>
        <w:t xml:space="preserve">  </w:t>
      </w:r>
      <w:r w:rsidRPr="00CC7A8A">
        <w:rPr>
          <w:rFonts w:asciiTheme="majorBidi" w:eastAsia="Times New Roman" w:hAnsiTheme="majorBidi" w:cs="B Mitra"/>
          <w:sz w:val="24"/>
          <w:szCs w:val="24"/>
          <w:lang w:val="en"/>
        </w:rPr>
        <w:t>Moral situation</w:t>
      </w:r>
      <w:r w:rsidRPr="00CC7A8A">
        <w:rPr>
          <w:rFonts w:asciiTheme="majorBidi" w:eastAsia="Times New Roman" w:hAnsiTheme="majorBidi" w:cs="B Mitra"/>
          <w:sz w:val="24"/>
          <w:szCs w:val="24"/>
        </w:rPr>
        <w:t xml:space="preserve"> </w:t>
      </w:r>
    </w:p>
    <w:p w:rsidR="00F506D5" w:rsidRPr="00CC7A8A" w:rsidRDefault="00F506D5" w:rsidP="00ED51F1">
      <w:pPr>
        <w:pStyle w:val="TITR1"/>
        <w:tabs>
          <w:tab w:val="right" w:pos="90"/>
          <w:tab w:val="right" w:pos="198"/>
          <w:tab w:val="right" w:pos="450"/>
          <w:tab w:val="right" w:pos="4590"/>
          <w:tab w:val="right" w:pos="9180"/>
        </w:tabs>
        <w:spacing w:line="240" w:lineRule="auto"/>
        <w:ind w:right="-270"/>
        <w:rPr>
          <w:rFonts w:asciiTheme="majorBidi" w:hAnsiTheme="majorBidi" w:cs="B Mitra"/>
          <w:b w:val="0"/>
          <w:bCs w:val="0"/>
          <w:sz w:val="24"/>
          <w:szCs w:val="24"/>
          <w:rtl/>
          <w:lang w:bidi="fa-IR"/>
        </w:rPr>
      </w:pPr>
      <w:r w:rsidRPr="00CC7A8A">
        <w:rPr>
          <w:rFonts w:asciiTheme="majorBidi" w:hAnsiTheme="majorBidi" w:cs="B Mitra"/>
          <w:b w:val="0"/>
          <w:bCs w:val="0"/>
          <w:sz w:val="24"/>
          <w:szCs w:val="24"/>
          <w:rtl/>
          <w:lang w:bidi="fa-IR"/>
        </w:rPr>
        <w:t>استراتژی اخلاقی</w:t>
      </w:r>
      <w:r w:rsidR="00EF06DA" w:rsidRPr="00CC7A8A">
        <w:rPr>
          <w:rFonts w:asciiTheme="majorBidi" w:hAnsiTheme="majorBidi" w:cs="B Mitra" w:hint="cs"/>
          <w:b w:val="0"/>
          <w:bCs w:val="0"/>
          <w:sz w:val="24"/>
          <w:szCs w:val="24"/>
          <w:rtl/>
          <w:lang w:bidi="fa-IR"/>
        </w:rPr>
        <w:t xml:space="preserve">    </w:t>
      </w:r>
      <w:r w:rsidR="009B2FAB"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9B2FAB"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ED51F1">
        <w:rPr>
          <w:rFonts w:asciiTheme="majorBidi" w:hAnsiTheme="majorBidi" w:cs="B Mitra" w:hint="cs"/>
          <w:b w:val="0"/>
          <w:bCs w:val="0"/>
          <w:sz w:val="24"/>
          <w:szCs w:val="24"/>
          <w:rtl/>
          <w:lang w:bidi="fa-IR"/>
        </w:rPr>
        <w:t xml:space="preserve">  </w:t>
      </w:r>
      <w:r w:rsidR="009B2FAB" w:rsidRPr="00CC7A8A">
        <w:rPr>
          <w:rFonts w:asciiTheme="majorBidi" w:hAnsiTheme="majorBidi" w:cs="B Mitra" w:hint="cs"/>
          <w:b w:val="0"/>
          <w:bCs w:val="0"/>
          <w:sz w:val="24"/>
          <w:szCs w:val="24"/>
          <w:rtl/>
          <w:lang w:bidi="fa-IR"/>
        </w:rPr>
        <w:t xml:space="preserve"> </w:t>
      </w:r>
      <w:r w:rsidR="00ED51F1">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ED51F1">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Pr="00CC7A8A">
        <w:rPr>
          <w:rFonts w:asciiTheme="majorBidi" w:hAnsiTheme="majorBidi" w:cs="B Mitra"/>
          <w:b w:val="0"/>
          <w:bCs w:val="0"/>
          <w:sz w:val="24"/>
          <w:szCs w:val="24"/>
          <w:lang w:val="en"/>
        </w:rPr>
        <w:t xml:space="preserve"> </w:t>
      </w:r>
      <w:r w:rsidRPr="00CC7A8A">
        <w:rPr>
          <w:rStyle w:val="jlqj4b"/>
          <w:rFonts w:asciiTheme="majorBidi" w:hAnsiTheme="majorBidi" w:cs="B Mitra"/>
          <w:b w:val="0"/>
          <w:bCs w:val="0"/>
          <w:sz w:val="24"/>
          <w:szCs w:val="24"/>
          <w:lang w:val="en"/>
        </w:rPr>
        <w:t>Ethical strategy</w:t>
      </w:r>
      <w:r w:rsidR="00EF06DA" w:rsidRPr="00CC7A8A">
        <w:rPr>
          <w:rStyle w:val="jlqj4b"/>
          <w:rFonts w:asciiTheme="majorBidi" w:hAnsiTheme="majorBidi" w:cs="B Mitra" w:hint="cs"/>
          <w:b w:val="0"/>
          <w:bCs w:val="0"/>
          <w:sz w:val="24"/>
          <w:szCs w:val="24"/>
          <w:rtl/>
          <w:lang w:val="en"/>
        </w:rPr>
        <w:t xml:space="preserve">   </w:t>
      </w:r>
    </w:p>
    <w:p w:rsidR="00F506D5" w:rsidRPr="00CC7A8A" w:rsidRDefault="00F506D5" w:rsidP="00ED51F1">
      <w:pPr>
        <w:pStyle w:val="TITR1"/>
        <w:tabs>
          <w:tab w:val="right" w:pos="90"/>
          <w:tab w:val="right" w:pos="198"/>
          <w:tab w:val="right" w:pos="450"/>
          <w:tab w:val="right" w:pos="4590"/>
          <w:tab w:val="right" w:pos="9180"/>
        </w:tabs>
        <w:spacing w:line="240" w:lineRule="auto"/>
        <w:ind w:right="-270"/>
        <w:rPr>
          <w:rFonts w:asciiTheme="majorBidi" w:hAnsiTheme="majorBidi" w:cs="B Mitra"/>
          <w:b w:val="0"/>
          <w:bCs w:val="0"/>
          <w:sz w:val="24"/>
          <w:szCs w:val="24"/>
          <w:rtl/>
          <w:lang w:bidi="fa-IR"/>
        </w:rPr>
      </w:pPr>
      <w:r w:rsidRPr="00CC7A8A">
        <w:rPr>
          <w:rFonts w:asciiTheme="majorBidi" w:hAnsiTheme="majorBidi" w:cs="B Mitra"/>
          <w:b w:val="0"/>
          <w:bCs w:val="0"/>
          <w:sz w:val="24"/>
          <w:szCs w:val="24"/>
          <w:rtl/>
          <w:lang w:bidi="fa-IR"/>
        </w:rPr>
        <w:t>معضلات اخلاقی</w:t>
      </w:r>
      <w:r w:rsidR="00EF06DA" w:rsidRPr="00CC7A8A">
        <w:rPr>
          <w:rFonts w:asciiTheme="majorBidi" w:hAnsiTheme="majorBidi" w:cs="B Mitra" w:hint="cs"/>
          <w:b w:val="0"/>
          <w:bCs w:val="0"/>
          <w:sz w:val="24"/>
          <w:szCs w:val="24"/>
          <w:rtl/>
          <w:lang w:bidi="fa-IR"/>
        </w:rPr>
        <w:t xml:space="preserve">  </w:t>
      </w:r>
      <w:r w:rsidR="009B2FAB"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9B2FAB"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9B2FAB"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ED51F1">
        <w:rPr>
          <w:rFonts w:asciiTheme="majorBidi" w:hAnsiTheme="majorBidi" w:cs="B Mitra" w:hint="cs"/>
          <w:b w:val="0"/>
          <w:bCs w:val="0"/>
          <w:sz w:val="24"/>
          <w:szCs w:val="24"/>
          <w:rtl/>
          <w:lang w:bidi="fa-IR"/>
        </w:rPr>
        <w:t xml:space="preserve"> </w:t>
      </w:r>
      <w:r w:rsidR="004C0976">
        <w:rPr>
          <w:rFonts w:asciiTheme="majorBidi" w:hAnsiTheme="majorBidi" w:cs="B Mitra" w:hint="cs"/>
          <w:b w:val="0"/>
          <w:bCs w:val="0"/>
          <w:sz w:val="24"/>
          <w:szCs w:val="24"/>
          <w:rtl/>
          <w:lang w:bidi="fa-IR"/>
        </w:rPr>
        <w:t xml:space="preserve"> </w:t>
      </w:r>
      <w:r w:rsidR="00ED51F1">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Pr="00CC7A8A">
        <w:rPr>
          <w:rFonts w:asciiTheme="majorBidi" w:hAnsiTheme="majorBidi" w:cs="B Mitra"/>
          <w:b w:val="0"/>
          <w:bCs w:val="0"/>
          <w:sz w:val="24"/>
          <w:szCs w:val="24"/>
          <w:lang w:val="en"/>
        </w:rPr>
        <w:t xml:space="preserve"> </w:t>
      </w:r>
      <w:r w:rsidRPr="00CC7A8A">
        <w:rPr>
          <w:rStyle w:val="jlqj4b"/>
          <w:rFonts w:asciiTheme="majorBidi" w:hAnsiTheme="majorBidi" w:cs="B Mitra"/>
          <w:b w:val="0"/>
          <w:bCs w:val="0"/>
          <w:sz w:val="24"/>
          <w:szCs w:val="24"/>
          <w:lang w:val="en"/>
        </w:rPr>
        <w:t>Moral problems</w:t>
      </w:r>
    </w:p>
    <w:p w:rsidR="00F506D5" w:rsidRPr="00CC7A8A" w:rsidRDefault="00F506D5" w:rsidP="00ED51F1">
      <w:pPr>
        <w:bidi/>
        <w:spacing w:after="0" w:line="240" w:lineRule="auto"/>
        <w:ind w:right="-270"/>
        <w:jc w:val="both"/>
        <w:rPr>
          <w:rFonts w:asciiTheme="majorBidi" w:eastAsia="Times New Roman" w:hAnsiTheme="majorBidi" w:cs="B Mitra"/>
          <w:sz w:val="24"/>
          <w:szCs w:val="24"/>
        </w:rPr>
      </w:pPr>
      <w:r w:rsidRPr="00CC7A8A">
        <w:rPr>
          <w:rFonts w:asciiTheme="majorBidi" w:hAnsiTheme="majorBidi" w:cs="B Mitra"/>
          <w:sz w:val="24"/>
          <w:szCs w:val="24"/>
          <w:rtl/>
          <w:lang w:bidi="fa-IR"/>
        </w:rPr>
        <w:t>منشور اخلاقی</w:t>
      </w:r>
      <w:r w:rsidR="00EF06DA" w:rsidRPr="00CC7A8A">
        <w:rPr>
          <w:rFonts w:asciiTheme="majorBidi" w:hAnsiTheme="majorBidi" w:cs="B Mitra" w:hint="cs"/>
          <w:sz w:val="24"/>
          <w:szCs w:val="24"/>
          <w:rtl/>
          <w:lang w:bidi="fa-IR"/>
        </w:rPr>
        <w:t xml:space="preserve"> </w:t>
      </w:r>
      <w:r w:rsidR="009B2FAB" w:rsidRPr="00CC7A8A">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9B2FAB" w:rsidRPr="00CC7A8A">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9B2FAB" w:rsidRPr="00CC7A8A">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ED51F1">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9B2FAB" w:rsidRPr="00CC7A8A">
        <w:rPr>
          <w:rFonts w:asciiTheme="majorBidi" w:hAnsiTheme="majorBidi" w:cs="B Mitra" w:hint="cs"/>
          <w:sz w:val="24"/>
          <w:szCs w:val="24"/>
          <w:rtl/>
          <w:lang w:bidi="fa-IR"/>
        </w:rPr>
        <w:t xml:space="preserve"> </w:t>
      </w:r>
      <w:r w:rsidR="00ED51F1">
        <w:rPr>
          <w:rFonts w:asciiTheme="majorBidi" w:hAnsiTheme="majorBidi" w:cs="B Mitra" w:hint="cs"/>
          <w:sz w:val="24"/>
          <w:szCs w:val="24"/>
          <w:rtl/>
          <w:lang w:bidi="fa-IR"/>
        </w:rPr>
        <w:t xml:space="preserve">   </w:t>
      </w:r>
      <w:r w:rsidR="004C0976">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ED51F1">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Pr="00CC7A8A">
        <w:rPr>
          <w:rFonts w:asciiTheme="majorBidi" w:hAnsiTheme="majorBidi" w:cs="B Mitra"/>
          <w:sz w:val="24"/>
          <w:szCs w:val="24"/>
          <w:lang w:val="en"/>
        </w:rPr>
        <w:t xml:space="preserve"> </w:t>
      </w:r>
      <w:r w:rsidRPr="00CC7A8A">
        <w:rPr>
          <w:rFonts w:asciiTheme="majorBidi" w:eastAsia="Times New Roman" w:hAnsiTheme="majorBidi" w:cs="B Mitra"/>
          <w:sz w:val="24"/>
          <w:szCs w:val="24"/>
          <w:lang w:val="en"/>
        </w:rPr>
        <w:t>Code of Ethics</w:t>
      </w:r>
      <w:r w:rsidRPr="00CC7A8A">
        <w:rPr>
          <w:rFonts w:asciiTheme="majorBidi" w:eastAsia="Times New Roman" w:hAnsiTheme="majorBidi" w:cs="B Mitra"/>
          <w:sz w:val="24"/>
          <w:szCs w:val="24"/>
        </w:rPr>
        <w:t xml:space="preserve"> </w:t>
      </w:r>
    </w:p>
    <w:p w:rsidR="00F506D5" w:rsidRPr="00CC7A8A" w:rsidRDefault="00F506D5" w:rsidP="00ED51F1">
      <w:pPr>
        <w:pStyle w:val="TITR1"/>
        <w:tabs>
          <w:tab w:val="right" w:pos="90"/>
          <w:tab w:val="right" w:pos="198"/>
          <w:tab w:val="right" w:pos="450"/>
          <w:tab w:val="right" w:pos="4590"/>
          <w:tab w:val="right" w:pos="9180"/>
        </w:tabs>
        <w:spacing w:line="240" w:lineRule="auto"/>
        <w:ind w:right="-270"/>
        <w:rPr>
          <w:rFonts w:asciiTheme="majorBidi" w:hAnsiTheme="majorBidi" w:cs="B Mitra"/>
          <w:b w:val="0"/>
          <w:bCs w:val="0"/>
          <w:sz w:val="24"/>
          <w:szCs w:val="24"/>
          <w:rtl/>
          <w:lang w:bidi="fa-IR"/>
        </w:rPr>
      </w:pPr>
      <w:r w:rsidRPr="00CC7A8A">
        <w:rPr>
          <w:rFonts w:asciiTheme="majorBidi" w:hAnsiTheme="majorBidi" w:cs="B Mitra"/>
          <w:b w:val="0"/>
          <w:bCs w:val="0"/>
          <w:sz w:val="24"/>
          <w:szCs w:val="24"/>
          <w:rtl/>
          <w:lang w:bidi="fa-IR"/>
        </w:rPr>
        <w:t>محیط اخلاق مدار</w:t>
      </w:r>
      <w:r w:rsidR="009B2FAB"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9B2FAB"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ED51F1">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ED51F1">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ED51F1">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b w:val="0"/>
          <w:bCs w:val="0"/>
          <w:sz w:val="24"/>
          <w:szCs w:val="24"/>
          <w:lang w:val="en"/>
        </w:rPr>
        <w:t xml:space="preserve"> </w:t>
      </w:r>
      <w:r w:rsidR="00EF06DA" w:rsidRPr="00CC7A8A">
        <w:rPr>
          <w:rStyle w:val="jlqj4b"/>
          <w:rFonts w:asciiTheme="majorBidi" w:hAnsiTheme="majorBidi" w:cs="B Mitra"/>
          <w:b w:val="0"/>
          <w:bCs w:val="0"/>
          <w:sz w:val="24"/>
          <w:szCs w:val="24"/>
          <w:lang w:val="en"/>
        </w:rPr>
        <w:t>Ethical environment</w:t>
      </w:r>
    </w:p>
    <w:p w:rsidR="00F506D5" w:rsidRPr="00CC7A8A" w:rsidRDefault="00F506D5" w:rsidP="00ED51F1">
      <w:pPr>
        <w:pStyle w:val="TITR1"/>
        <w:tabs>
          <w:tab w:val="right" w:pos="90"/>
          <w:tab w:val="right" w:pos="198"/>
          <w:tab w:val="right" w:pos="450"/>
          <w:tab w:val="right" w:pos="4590"/>
          <w:tab w:val="right" w:pos="9180"/>
        </w:tabs>
        <w:spacing w:line="240" w:lineRule="auto"/>
        <w:ind w:right="-270"/>
        <w:rPr>
          <w:rFonts w:asciiTheme="majorBidi" w:hAnsiTheme="majorBidi" w:cs="B Mitra"/>
          <w:b w:val="0"/>
          <w:bCs w:val="0"/>
          <w:sz w:val="24"/>
          <w:szCs w:val="24"/>
          <w:rtl/>
          <w:lang w:bidi="fa-IR"/>
        </w:rPr>
      </w:pPr>
      <w:r w:rsidRPr="00CC7A8A">
        <w:rPr>
          <w:rFonts w:asciiTheme="majorBidi" w:hAnsiTheme="majorBidi" w:cs="B Mitra"/>
          <w:b w:val="0"/>
          <w:bCs w:val="0"/>
          <w:sz w:val="24"/>
          <w:szCs w:val="24"/>
          <w:rtl/>
          <w:lang w:bidi="fa-IR"/>
        </w:rPr>
        <w:t>کرامت اخلاقی</w:t>
      </w:r>
      <w:r w:rsidR="00EF06DA" w:rsidRPr="00CC7A8A">
        <w:rPr>
          <w:rFonts w:asciiTheme="majorBidi" w:hAnsiTheme="majorBidi" w:cs="B Mitra" w:hint="cs"/>
          <w:b w:val="0"/>
          <w:bCs w:val="0"/>
          <w:sz w:val="24"/>
          <w:szCs w:val="24"/>
          <w:rtl/>
          <w:lang w:bidi="fa-IR"/>
        </w:rPr>
        <w:t xml:space="preserve">                 </w:t>
      </w:r>
      <w:r w:rsidR="00ED51F1">
        <w:rPr>
          <w:rFonts w:asciiTheme="majorBidi" w:hAnsiTheme="majorBidi" w:cs="B Mitra" w:hint="cs"/>
          <w:b w:val="0"/>
          <w:bCs w:val="0"/>
          <w:sz w:val="24"/>
          <w:szCs w:val="24"/>
          <w:rtl/>
          <w:lang w:bidi="fa-IR"/>
        </w:rPr>
        <w:t xml:space="preserve">    </w:t>
      </w:r>
      <w:r w:rsidR="009B2FAB" w:rsidRPr="00CC7A8A">
        <w:rPr>
          <w:rFonts w:asciiTheme="majorBidi" w:hAnsiTheme="majorBidi" w:cs="B Mitra" w:hint="cs"/>
          <w:b w:val="0"/>
          <w:bCs w:val="0"/>
          <w:sz w:val="24"/>
          <w:szCs w:val="24"/>
          <w:rtl/>
          <w:lang w:bidi="fa-IR"/>
        </w:rPr>
        <w:t xml:space="preserve">  </w:t>
      </w:r>
      <w:r w:rsidR="00ED51F1">
        <w:rPr>
          <w:rFonts w:asciiTheme="majorBidi" w:hAnsiTheme="majorBidi" w:cs="B Mitra" w:hint="cs"/>
          <w:b w:val="0"/>
          <w:bCs w:val="0"/>
          <w:sz w:val="24"/>
          <w:szCs w:val="24"/>
          <w:rtl/>
          <w:lang w:bidi="fa-IR"/>
        </w:rPr>
        <w:t xml:space="preserve">  </w:t>
      </w:r>
      <w:r w:rsidR="004C0976">
        <w:rPr>
          <w:rFonts w:asciiTheme="majorBidi" w:hAnsiTheme="majorBidi" w:cs="B Mitra" w:hint="cs"/>
          <w:b w:val="0"/>
          <w:bCs w:val="0"/>
          <w:sz w:val="24"/>
          <w:szCs w:val="24"/>
          <w:rtl/>
          <w:lang w:bidi="fa-IR"/>
        </w:rPr>
        <w:t xml:space="preserve"> </w:t>
      </w:r>
      <w:r w:rsidR="00ED51F1">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b w:val="0"/>
          <w:bCs w:val="0"/>
          <w:sz w:val="24"/>
          <w:szCs w:val="24"/>
          <w:lang w:val="en"/>
        </w:rPr>
        <w:t xml:space="preserve"> </w:t>
      </w:r>
      <w:r w:rsidR="00EF06DA" w:rsidRPr="00CC7A8A">
        <w:rPr>
          <w:rStyle w:val="jlqj4b"/>
          <w:rFonts w:asciiTheme="majorBidi" w:hAnsiTheme="majorBidi" w:cs="B Mitra"/>
          <w:b w:val="0"/>
          <w:bCs w:val="0"/>
          <w:sz w:val="24"/>
          <w:szCs w:val="24"/>
          <w:lang w:val="en"/>
        </w:rPr>
        <w:t>Moral dignity</w:t>
      </w:r>
    </w:p>
    <w:p w:rsidR="00EF06DA" w:rsidRPr="00CC7A8A" w:rsidRDefault="00F506D5" w:rsidP="004C0976">
      <w:pPr>
        <w:bidi/>
        <w:spacing w:after="0" w:line="240" w:lineRule="auto"/>
        <w:ind w:right="-270"/>
        <w:jc w:val="both"/>
        <w:rPr>
          <w:rFonts w:asciiTheme="majorBidi" w:eastAsia="Times New Roman" w:hAnsiTheme="majorBidi" w:cs="B Mitra"/>
          <w:sz w:val="24"/>
          <w:szCs w:val="24"/>
        </w:rPr>
      </w:pPr>
      <w:r w:rsidRPr="00CC7A8A">
        <w:rPr>
          <w:rFonts w:asciiTheme="majorBidi" w:hAnsiTheme="majorBidi" w:cs="B Mitra"/>
          <w:sz w:val="24"/>
          <w:szCs w:val="24"/>
          <w:rtl/>
          <w:lang w:bidi="fa-IR"/>
        </w:rPr>
        <w:t>رفتارهای انحرافی</w:t>
      </w:r>
      <w:r w:rsidR="00EF06DA" w:rsidRPr="00CC7A8A">
        <w:rPr>
          <w:rFonts w:asciiTheme="majorBidi" w:hAnsiTheme="majorBidi" w:cs="B Mitra" w:hint="cs"/>
          <w:sz w:val="24"/>
          <w:szCs w:val="24"/>
          <w:rtl/>
          <w:lang w:bidi="fa-IR"/>
        </w:rPr>
        <w:t xml:space="preserve">          </w:t>
      </w:r>
      <w:r w:rsidR="009B2FAB" w:rsidRPr="00CC7A8A">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ED51F1">
        <w:rPr>
          <w:rFonts w:asciiTheme="majorBidi" w:hAnsiTheme="majorBidi" w:cs="B Mitra" w:hint="cs"/>
          <w:sz w:val="24"/>
          <w:szCs w:val="24"/>
          <w:rtl/>
          <w:lang w:bidi="fa-IR"/>
        </w:rPr>
        <w:t xml:space="preserve">  </w:t>
      </w:r>
      <w:r w:rsidR="004C0976">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EF06DA" w:rsidRPr="00CC7A8A">
        <w:rPr>
          <w:rFonts w:asciiTheme="majorBidi" w:hAnsiTheme="majorBidi" w:cs="B Mitra"/>
          <w:sz w:val="24"/>
          <w:szCs w:val="24"/>
          <w:lang w:val="en"/>
        </w:rPr>
        <w:t xml:space="preserve"> </w:t>
      </w:r>
      <w:r w:rsidR="00EF06DA" w:rsidRPr="00CC7A8A">
        <w:rPr>
          <w:rFonts w:asciiTheme="majorBidi" w:eastAsia="Times New Roman" w:hAnsiTheme="majorBidi" w:cs="B Mitra"/>
          <w:sz w:val="24"/>
          <w:szCs w:val="24"/>
          <w:lang w:val="en"/>
        </w:rPr>
        <w:t>Deviant Behaviors</w:t>
      </w:r>
      <w:r w:rsidR="00EF06DA" w:rsidRPr="00CC7A8A">
        <w:rPr>
          <w:rFonts w:asciiTheme="majorBidi" w:eastAsia="Times New Roman" w:hAnsiTheme="majorBidi" w:cs="B Mitra"/>
          <w:sz w:val="24"/>
          <w:szCs w:val="24"/>
        </w:rPr>
        <w:t xml:space="preserve"> </w:t>
      </w:r>
    </w:p>
    <w:p w:rsidR="00F506D5" w:rsidRPr="00CC7A8A" w:rsidRDefault="00F506D5" w:rsidP="004C0976">
      <w:pPr>
        <w:pStyle w:val="TITR1"/>
        <w:tabs>
          <w:tab w:val="right" w:pos="90"/>
          <w:tab w:val="right" w:pos="198"/>
          <w:tab w:val="right" w:pos="450"/>
          <w:tab w:val="right" w:pos="4590"/>
          <w:tab w:val="right" w:pos="9180"/>
        </w:tabs>
        <w:spacing w:line="240" w:lineRule="auto"/>
        <w:ind w:right="-270"/>
        <w:rPr>
          <w:rFonts w:asciiTheme="majorBidi" w:hAnsiTheme="majorBidi" w:cs="B Mitra"/>
          <w:b w:val="0"/>
          <w:bCs w:val="0"/>
          <w:sz w:val="24"/>
          <w:szCs w:val="24"/>
          <w:rtl/>
          <w:lang w:bidi="fa-IR"/>
        </w:rPr>
      </w:pPr>
      <w:r w:rsidRPr="00CC7A8A">
        <w:rPr>
          <w:rFonts w:asciiTheme="majorBidi" w:hAnsiTheme="majorBidi" w:cs="B Mitra"/>
          <w:b w:val="0"/>
          <w:bCs w:val="0"/>
          <w:sz w:val="24"/>
          <w:szCs w:val="24"/>
          <w:rtl/>
          <w:lang w:bidi="fa-IR"/>
        </w:rPr>
        <w:t>فساد اداری</w:t>
      </w:r>
      <w:r w:rsidR="00EF06DA" w:rsidRPr="00CC7A8A">
        <w:rPr>
          <w:rFonts w:asciiTheme="majorBidi" w:hAnsiTheme="majorBidi" w:cs="B Mitra" w:hint="cs"/>
          <w:b w:val="0"/>
          <w:bCs w:val="0"/>
          <w:sz w:val="24"/>
          <w:szCs w:val="24"/>
          <w:rtl/>
          <w:lang w:bidi="fa-IR"/>
        </w:rPr>
        <w:t xml:space="preserve">                  </w:t>
      </w:r>
      <w:r w:rsidR="009B2FAB" w:rsidRPr="00CC7A8A">
        <w:rPr>
          <w:rFonts w:asciiTheme="majorBidi" w:hAnsiTheme="majorBidi" w:cs="B Mitra" w:hint="cs"/>
          <w:b w:val="0"/>
          <w:bCs w:val="0"/>
          <w:sz w:val="24"/>
          <w:szCs w:val="24"/>
          <w:rtl/>
          <w:lang w:bidi="fa-IR"/>
        </w:rPr>
        <w:t xml:space="preserve">  </w:t>
      </w:r>
      <w:r w:rsidR="00ED51F1">
        <w:rPr>
          <w:rFonts w:asciiTheme="majorBidi" w:hAnsiTheme="majorBidi" w:cs="B Mitra" w:hint="cs"/>
          <w:b w:val="0"/>
          <w:bCs w:val="0"/>
          <w:sz w:val="24"/>
          <w:szCs w:val="24"/>
          <w:rtl/>
          <w:lang w:bidi="fa-IR"/>
        </w:rPr>
        <w:t xml:space="preserve">  </w:t>
      </w:r>
      <w:r w:rsidR="009B2FAB"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ED51F1">
        <w:rPr>
          <w:rFonts w:asciiTheme="majorBidi" w:hAnsiTheme="majorBidi" w:cs="B Mitra" w:hint="cs"/>
          <w:b w:val="0"/>
          <w:bCs w:val="0"/>
          <w:sz w:val="24"/>
          <w:szCs w:val="24"/>
          <w:rtl/>
          <w:lang w:bidi="fa-IR"/>
        </w:rPr>
        <w:t xml:space="preserve"> </w:t>
      </w:r>
      <w:r w:rsidR="004C0976">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b w:val="0"/>
          <w:bCs w:val="0"/>
          <w:sz w:val="24"/>
          <w:szCs w:val="24"/>
          <w:lang w:val="en"/>
        </w:rPr>
        <w:t xml:space="preserve"> </w:t>
      </w:r>
      <w:r w:rsidR="00EF06DA" w:rsidRPr="00CC7A8A">
        <w:rPr>
          <w:rStyle w:val="jlqj4b"/>
          <w:rFonts w:asciiTheme="majorBidi" w:hAnsiTheme="majorBidi" w:cs="B Mitra"/>
          <w:b w:val="0"/>
          <w:bCs w:val="0"/>
          <w:sz w:val="24"/>
          <w:szCs w:val="24"/>
          <w:lang w:val="en"/>
        </w:rPr>
        <w:t>Corruption</w:t>
      </w:r>
    </w:p>
    <w:p w:rsidR="00F506D5" w:rsidRPr="00ED51F1" w:rsidRDefault="00ED51F1" w:rsidP="004C0976">
      <w:pPr>
        <w:pStyle w:val="TITR1"/>
        <w:tabs>
          <w:tab w:val="right" w:pos="90"/>
          <w:tab w:val="right" w:pos="198"/>
          <w:tab w:val="right" w:pos="450"/>
          <w:tab w:val="right" w:pos="4590"/>
          <w:tab w:val="right" w:pos="9180"/>
        </w:tabs>
        <w:spacing w:line="240" w:lineRule="auto"/>
        <w:ind w:right="-270"/>
        <w:rPr>
          <w:rStyle w:val="jlqj4b"/>
          <w:rtl/>
          <w:lang w:val="en"/>
        </w:rPr>
      </w:pPr>
      <w:r>
        <w:rPr>
          <w:rFonts w:asciiTheme="majorBidi" w:hAnsiTheme="majorBidi" w:cs="B Mitra" w:hint="cs"/>
          <w:b w:val="0"/>
          <w:bCs w:val="0"/>
          <w:sz w:val="24"/>
          <w:szCs w:val="24"/>
          <w:rtl/>
          <w:lang w:bidi="fa-IR"/>
        </w:rPr>
        <w:t>رفتارهای منفی سیاسی</w:t>
      </w:r>
      <w:r w:rsidR="004C0976">
        <w:rPr>
          <w:rFonts w:asciiTheme="majorBidi" w:hAnsiTheme="majorBidi" w:cs="B Mitra" w:hint="cs"/>
          <w:b w:val="0"/>
          <w:bCs w:val="0"/>
          <w:sz w:val="24"/>
          <w:szCs w:val="24"/>
          <w:rtl/>
          <w:lang w:bidi="fa-IR"/>
        </w:rPr>
        <w:t xml:space="preserve">  </w:t>
      </w:r>
      <w:r>
        <w:rPr>
          <w:rFonts w:asciiTheme="majorBidi" w:hAnsiTheme="majorBidi" w:cs="B Mitra" w:hint="cs"/>
          <w:b w:val="0"/>
          <w:bCs w:val="0"/>
          <w:sz w:val="24"/>
          <w:szCs w:val="24"/>
          <w:rtl/>
          <w:lang w:bidi="fa-IR"/>
        </w:rPr>
        <w:t xml:space="preserve"> </w:t>
      </w:r>
      <w:r w:rsidR="00EF06DA" w:rsidRPr="00CC7A8A">
        <w:rPr>
          <w:rFonts w:asciiTheme="majorBidi" w:hAnsiTheme="majorBidi" w:cs="B Mitra"/>
          <w:b w:val="0"/>
          <w:bCs w:val="0"/>
          <w:sz w:val="24"/>
          <w:szCs w:val="24"/>
          <w:lang w:val="en"/>
        </w:rPr>
        <w:t xml:space="preserve"> </w:t>
      </w:r>
      <w:r w:rsidRPr="00ED51F1">
        <w:rPr>
          <w:rStyle w:val="jlqj4b"/>
          <w:rFonts w:asciiTheme="majorBidi" w:hAnsiTheme="majorBidi" w:cs="B Mitra"/>
          <w:b w:val="0"/>
          <w:bCs w:val="0"/>
          <w:sz w:val="24"/>
          <w:szCs w:val="24"/>
          <w:lang w:val="en"/>
        </w:rPr>
        <w:t>Negative political behaviors</w:t>
      </w:r>
    </w:p>
    <w:p w:rsidR="00F506D5" w:rsidRPr="00CC7A8A" w:rsidRDefault="00F506D5" w:rsidP="004C0976">
      <w:pPr>
        <w:pStyle w:val="TITR1"/>
        <w:tabs>
          <w:tab w:val="right" w:pos="90"/>
          <w:tab w:val="right" w:pos="198"/>
          <w:tab w:val="right" w:pos="450"/>
          <w:tab w:val="right" w:pos="4590"/>
          <w:tab w:val="right" w:pos="9180"/>
        </w:tabs>
        <w:spacing w:line="240" w:lineRule="auto"/>
        <w:ind w:right="-270"/>
        <w:rPr>
          <w:rFonts w:asciiTheme="majorBidi" w:hAnsiTheme="majorBidi" w:cs="B Mitra"/>
          <w:b w:val="0"/>
          <w:bCs w:val="0"/>
          <w:sz w:val="24"/>
          <w:szCs w:val="24"/>
          <w:rtl/>
          <w:lang w:bidi="fa-IR"/>
        </w:rPr>
      </w:pPr>
      <w:r w:rsidRPr="00CC7A8A">
        <w:rPr>
          <w:rFonts w:asciiTheme="majorBidi" w:hAnsiTheme="majorBidi" w:cs="B Mitra"/>
          <w:b w:val="0"/>
          <w:bCs w:val="0"/>
          <w:sz w:val="24"/>
          <w:szCs w:val="24"/>
          <w:rtl/>
          <w:lang w:bidi="fa-IR"/>
        </w:rPr>
        <w:t>ادراکات سیاسی از اخلاق</w:t>
      </w:r>
      <w:r w:rsidR="00ED51F1">
        <w:rPr>
          <w:rFonts w:asciiTheme="majorBidi" w:hAnsiTheme="majorBidi" w:cs="B Mitra" w:hint="cs"/>
          <w:b w:val="0"/>
          <w:bCs w:val="0"/>
          <w:sz w:val="24"/>
          <w:szCs w:val="24"/>
          <w:rtl/>
          <w:lang w:bidi="fa-IR"/>
        </w:rPr>
        <w:t xml:space="preserve">  </w:t>
      </w:r>
      <w:r w:rsidR="00EF06DA" w:rsidRPr="00ED51F1">
        <w:rPr>
          <w:rStyle w:val="jlqj4b"/>
          <w:rFonts w:asciiTheme="majorBidi" w:hAnsiTheme="majorBidi" w:cs="B Mitra"/>
          <w:b w:val="0"/>
          <w:bCs w:val="0"/>
          <w:sz w:val="22"/>
          <w:szCs w:val="22"/>
          <w:lang w:val="en"/>
        </w:rPr>
        <w:t>Political perceptions of ethic</w:t>
      </w:r>
      <w:r w:rsidR="00EF06DA" w:rsidRPr="00CC7A8A">
        <w:rPr>
          <w:rStyle w:val="jlqj4b"/>
          <w:rFonts w:asciiTheme="majorBidi" w:hAnsiTheme="majorBidi" w:cs="B Mitra"/>
          <w:b w:val="0"/>
          <w:bCs w:val="0"/>
          <w:sz w:val="24"/>
          <w:szCs w:val="24"/>
          <w:lang w:val="en"/>
        </w:rPr>
        <w:t>s</w:t>
      </w:r>
    </w:p>
    <w:p w:rsidR="00F506D5" w:rsidRPr="00CC7A8A" w:rsidRDefault="00F506D5" w:rsidP="004C0976">
      <w:pPr>
        <w:pStyle w:val="TITR1"/>
        <w:tabs>
          <w:tab w:val="right" w:pos="90"/>
          <w:tab w:val="right" w:pos="198"/>
          <w:tab w:val="right" w:pos="450"/>
          <w:tab w:val="right" w:pos="4590"/>
          <w:tab w:val="right" w:pos="9180"/>
        </w:tabs>
        <w:spacing w:line="240" w:lineRule="auto"/>
        <w:ind w:right="-270"/>
        <w:rPr>
          <w:rFonts w:asciiTheme="majorBidi" w:hAnsiTheme="majorBidi" w:cs="B Mitra"/>
          <w:b w:val="0"/>
          <w:bCs w:val="0"/>
          <w:sz w:val="24"/>
          <w:szCs w:val="24"/>
          <w:rtl/>
          <w:lang w:bidi="fa-IR"/>
        </w:rPr>
      </w:pPr>
      <w:r w:rsidRPr="00CC7A8A">
        <w:rPr>
          <w:rFonts w:asciiTheme="majorBidi" w:hAnsiTheme="majorBidi" w:cs="B Mitra"/>
          <w:b w:val="0"/>
          <w:bCs w:val="0"/>
          <w:sz w:val="24"/>
          <w:szCs w:val="24"/>
          <w:rtl/>
          <w:lang w:bidi="fa-IR"/>
        </w:rPr>
        <w:t>پرهیزگاری اخلاقی</w:t>
      </w:r>
      <w:r w:rsidR="00EF06DA" w:rsidRPr="00CC7A8A">
        <w:rPr>
          <w:rFonts w:asciiTheme="majorBidi" w:hAnsiTheme="majorBidi" w:cs="B Mitra" w:hint="cs"/>
          <w:b w:val="0"/>
          <w:bCs w:val="0"/>
          <w:sz w:val="24"/>
          <w:szCs w:val="24"/>
          <w:rtl/>
          <w:lang w:bidi="fa-IR"/>
        </w:rPr>
        <w:t xml:space="preserve">       </w:t>
      </w:r>
      <w:r w:rsidR="00CC7A8A"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b w:val="0"/>
          <w:bCs w:val="0"/>
          <w:sz w:val="24"/>
          <w:szCs w:val="24"/>
          <w:lang w:val="en"/>
        </w:rPr>
        <w:t xml:space="preserve"> </w:t>
      </w:r>
      <w:r w:rsidR="00EF06DA" w:rsidRPr="00CC7A8A">
        <w:rPr>
          <w:rStyle w:val="jlqj4b"/>
          <w:rFonts w:asciiTheme="majorBidi" w:hAnsiTheme="majorBidi" w:cs="B Mitra"/>
          <w:b w:val="0"/>
          <w:bCs w:val="0"/>
          <w:sz w:val="24"/>
          <w:szCs w:val="24"/>
          <w:lang w:val="en"/>
        </w:rPr>
        <w:t>Moral piety</w:t>
      </w:r>
    </w:p>
    <w:p w:rsidR="00F506D5" w:rsidRPr="00CC7A8A" w:rsidRDefault="00F506D5" w:rsidP="004C0976">
      <w:pPr>
        <w:pStyle w:val="TITR1"/>
        <w:tabs>
          <w:tab w:val="right" w:pos="90"/>
          <w:tab w:val="right" w:pos="198"/>
          <w:tab w:val="right" w:pos="450"/>
          <w:tab w:val="right" w:pos="4590"/>
          <w:tab w:val="right" w:pos="9180"/>
        </w:tabs>
        <w:spacing w:line="240" w:lineRule="auto"/>
        <w:ind w:right="-270"/>
        <w:rPr>
          <w:rFonts w:asciiTheme="majorBidi" w:hAnsiTheme="majorBidi" w:cs="B Mitra"/>
          <w:b w:val="0"/>
          <w:bCs w:val="0"/>
          <w:sz w:val="24"/>
          <w:szCs w:val="24"/>
          <w:rtl/>
          <w:lang w:bidi="fa-IR"/>
        </w:rPr>
      </w:pPr>
      <w:r w:rsidRPr="00CC7A8A">
        <w:rPr>
          <w:rFonts w:asciiTheme="majorBidi" w:hAnsiTheme="majorBidi" w:cs="B Mitra"/>
          <w:b w:val="0"/>
          <w:bCs w:val="0"/>
          <w:sz w:val="24"/>
          <w:szCs w:val="24"/>
          <w:rtl/>
          <w:lang w:bidi="fa-IR"/>
        </w:rPr>
        <w:t>معیارهای اخلاقی</w:t>
      </w:r>
      <w:r w:rsidR="00EF06DA" w:rsidRPr="00CC7A8A">
        <w:rPr>
          <w:rFonts w:asciiTheme="majorBidi" w:hAnsiTheme="majorBidi" w:cs="B Mitra" w:hint="cs"/>
          <w:b w:val="0"/>
          <w:bCs w:val="0"/>
          <w:sz w:val="24"/>
          <w:szCs w:val="24"/>
          <w:rtl/>
          <w:lang w:bidi="fa-IR"/>
        </w:rPr>
        <w:t xml:space="preserve">      </w:t>
      </w:r>
      <w:r w:rsidR="00CC7A8A" w:rsidRPr="00CC7A8A">
        <w:rPr>
          <w:rFonts w:asciiTheme="majorBidi" w:hAnsiTheme="majorBidi" w:cs="B Mitra" w:hint="cs"/>
          <w:b w:val="0"/>
          <w:bCs w:val="0"/>
          <w:sz w:val="24"/>
          <w:szCs w:val="24"/>
          <w:rtl/>
          <w:lang w:bidi="fa-IR"/>
        </w:rPr>
        <w:t xml:space="preserve">       </w:t>
      </w:r>
      <w:r w:rsidR="004C0976">
        <w:rPr>
          <w:rFonts w:asciiTheme="majorBidi" w:hAnsiTheme="majorBidi" w:cs="B Mitra" w:hint="cs"/>
          <w:b w:val="0"/>
          <w:bCs w:val="0"/>
          <w:sz w:val="24"/>
          <w:szCs w:val="24"/>
          <w:rtl/>
          <w:lang w:bidi="fa-IR"/>
        </w:rPr>
        <w:t xml:space="preserve">                 </w:t>
      </w:r>
      <w:r w:rsidR="00EF06DA" w:rsidRPr="00CC7A8A">
        <w:rPr>
          <w:rFonts w:asciiTheme="majorBidi" w:hAnsiTheme="majorBidi" w:cs="B Mitra" w:hint="cs"/>
          <w:b w:val="0"/>
          <w:bCs w:val="0"/>
          <w:sz w:val="24"/>
          <w:szCs w:val="24"/>
          <w:rtl/>
          <w:lang w:bidi="fa-IR"/>
        </w:rPr>
        <w:t xml:space="preserve">   </w:t>
      </w:r>
      <w:r w:rsidR="00EF06DA" w:rsidRPr="00CC7A8A">
        <w:rPr>
          <w:rFonts w:asciiTheme="majorBidi" w:hAnsiTheme="majorBidi" w:cs="B Mitra"/>
          <w:b w:val="0"/>
          <w:bCs w:val="0"/>
          <w:sz w:val="24"/>
          <w:szCs w:val="24"/>
          <w:lang w:val="en"/>
        </w:rPr>
        <w:t xml:space="preserve"> </w:t>
      </w:r>
      <w:r w:rsidR="00EF06DA" w:rsidRPr="00CC7A8A">
        <w:rPr>
          <w:rStyle w:val="jlqj4b"/>
          <w:rFonts w:asciiTheme="majorBidi" w:hAnsiTheme="majorBidi" w:cs="B Mitra"/>
          <w:b w:val="0"/>
          <w:bCs w:val="0"/>
          <w:sz w:val="24"/>
          <w:szCs w:val="24"/>
          <w:lang w:val="en"/>
        </w:rPr>
        <w:t>Ethical criteria</w:t>
      </w:r>
    </w:p>
    <w:p w:rsidR="00EF06DA" w:rsidRPr="00CC7A8A" w:rsidRDefault="00F506D5" w:rsidP="004C0976">
      <w:pPr>
        <w:bidi/>
        <w:spacing w:after="0" w:line="240" w:lineRule="auto"/>
        <w:ind w:right="-270"/>
        <w:jc w:val="both"/>
        <w:rPr>
          <w:rFonts w:asciiTheme="majorBidi" w:eastAsia="Times New Roman" w:hAnsiTheme="majorBidi" w:cs="B Mitra"/>
          <w:sz w:val="24"/>
          <w:szCs w:val="24"/>
        </w:rPr>
      </w:pPr>
      <w:r w:rsidRPr="00CC7A8A">
        <w:rPr>
          <w:rFonts w:asciiTheme="majorBidi" w:hAnsiTheme="majorBidi" w:cs="B Mitra"/>
          <w:sz w:val="24"/>
          <w:szCs w:val="24"/>
          <w:rtl/>
          <w:lang w:bidi="fa-IR"/>
        </w:rPr>
        <w:t>فضایل اخلاقی</w:t>
      </w:r>
      <w:r w:rsidR="00EF06DA" w:rsidRPr="00CC7A8A">
        <w:rPr>
          <w:rFonts w:asciiTheme="majorBidi" w:hAnsiTheme="majorBidi" w:cs="B Mitra" w:hint="cs"/>
          <w:sz w:val="24"/>
          <w:szCs w:val="24"/>
          <w:rtl/>
          <w:lang w:bidi="fa-IR"/>
        </w:rPr>
        <w:t xml:space="preserve">      </w:t>
      </w:r>
      <w:r w:rsidR="00CC7A8A" w:rsidRPr="00CC7A8A">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CC7A8A" w:rsidRPr="00CC7A8A">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CC7A8A" w:rsidRPr="00CC7A8A">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ED51F1">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4C0976">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4C0976" w:rsidRPr="004C0976">
        <w:rPr>
          <w:rFonts w:asciiTheme="majorBidi" w:eastAsia="Times New Roman" w:hAnsiTheme="majorBidi" w:cs="B Mitra"/>
          <w:sz w:val="24"/>
          <w:szCs w:val="24"/>
        </w:rPr>
        <w:t>M</w:t>
      </w:r>
      <w:r w:rsidR="00EF06DA" w:rsidRPr="00CC7A8A">
        <w:rPr>
          <w:rFonts w:asciiTheme="majorBidi" w:eastAsia="Times New Roman" w:hAnsiTheme="majorBidi" w:cs="B Mitra"/>
          <w:sz w:val="24"/>
          <w:szCs w:val="24"/>
          <w:lang w:val="en"/>
        </w:rPr>
        <w:t>oral values</w:t>
      </w:r>
      <w:r w:rsidR="00EF06DA" w:rsidRPr="00CC7A8A">
        <w:rPr>
          <w:rFonts w:asciiTheme="majorBidi" w:eastAsia="Times New Roman" w:hAnsiTheme="majorBidi" w:cs="B Mitra" w:hint="cs"/>
          <w:sz w:val="24"/>
          <w:szCs w:val="24"/>
          <w:rtl/>
          <w:lang w:val="en"/>
        </w:rPr>
        <w:t xml:space="preserve">  </w:t>
      </w:r>
    </w:p>
    <w:p w:rsidR="00EF06DA" w:rsidRPr="00CC7A8A" w:rsidRDefault="00F506D5" w:rsidP="004C0976">
      <w:pPr>
        <w:bidi/>
        <w:spacing w:after="0" w:line="240" w:lineRule="auto"/>
        <w:ind w:right="-270"/>
        <w:jc w:val="both"/>
        <w:rPr>
          <w:rFonts w:asciiTheme="majorBidi" w:eastAsia="Times New Roman" w:hAnsiTheme="majorBidi" w:cs="B Mitra"/>
          <w:sz w:val="24"/>
          <w:szCs w:val="24"/>
        </w:rPr>
      </w:pPr>
      <w:r w:rsidRPr="00CC7A8A">
        <w:rPr>
          <w:rFonts w:asciiTheme="majorBidi" w:hAnsiTheme="majorBidi" w:cs="B Mitra"/>
          <w:sz w:val="24"/>
          <w:szCs w:val="24"/>
          <w:rtl/>
          <w:lang w:bidi="fa-IR"/>
        </w:rPr>
        <w:t>الگوهای اخلاقی</w:t>
      </w:r>
      <w:r w:rsidR="00EF06DA" w:rsidRPr="00CC7A8A">
        <w:rPr>
          <w:rFonts w:asciiTheme="majorBidi" w:hAnsiTheme="majorBidi" w:cs="B Mitra" w:hint="cs"/>
          <w:sz w:val="24"/>
          <w:szCs w:val="24"/>
          <w:rtl/>
          <w:lang w:bidi="fa-IR"/>
        </w:rPr>
        <w:t xml:space="preserve">   </w:t>
      </w:r>
      <w:r w:rsidR="00CC7A8A" w:rsidRPr="00CC7A8A">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ED51F1">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4C0976">
        <w:rPr>
          <w:rFonts w:asciiTheme="majorBidi" w:hAnsiTheme="majorBidi" w:cs="B Mitra" w:hint="cs"/>
          <w:sz w:val="24"/>
          <w:szCs w:val="24"/>
          <w:rtl/>
          <w:lang w:bidi="fa-IR"/>
        </w:rPr>
        <w:t xml:space="preserve"> </w:t>
      </w:r>
      <w:r w:rsidR="00EF06DA" w:rsidRPr="00CC7A8A">
        <w:rPr>
          <w:rFonts w:asciiTheme="majorBidi" w:hAnsiTheme="majorBidi" w:cs="B Mitra" w:hint="cs"/>
          <w:sz w:val="24"/>
          <w:szCs w:val="24"/>
          <w:rtl/>
          <w:lang w:bidi="fa-IR"/>
        </w:rPr>
        <w:t xml:space="preserve">      </w:t>
      </w:r>
      <w:r w:rsidR="00EF06DA" w:rsidRPr="00CC7A8A">
        <w:rPr>
          <w:rFonts w:asciiTheme="majorBidi" w:hAnsiTheme="majorBidi" w:cs="B Mitra"/>
          <w:sz w:val="24"/>
          <w:szCs w:val="24"/>
          <w:lang w:val="en"/>
        </w:rPr>
        <w:t xml:space="preserve"> </w:t>
      </w:r>
      <w:r w:rsidR="00EF06DA" w:rsidRPr="00CC7A8A">
        <w:rPr>
          <w:rFonts w:asciiTheme="majorBidi" w:eastAsia="Times New Roman" w:hAnsiTheme="majorBidi" w:cs="B Mitra"/>
          <w:sz w:val="24"/>
          <w:szCs w:val="24"/>
          <w:lang w:val="en"/>
        </w:rPr>
        <w:t>Ethical patterns</w:t>
      </w:r>
      <w:r w:rsidR="00EF06DA" w:rsidRPr="00CC7A8A">
        <w:rPr>
          <w:rFonts w:asciiTheme="majorBidi" w:eastAsia="Times New Roman" w:hAnsiTheme="majorBidi" w:cs="B Mitra"/>
          <w:sz w:val="24"/>
          <w:szCs w:val="24"/>
        </w:rPr>
        <w:t xml:space="preserve"> </w:t>
      </w:r>
      <w:r w:rsidR="00EF06DA" w:rsidRPr="00CC7A8A">
        <w:rPr>
          <w:rFonts w:asciiTheme="majorBidi" w:eastAsia="Times New Roman" w:hAnsiTheme="majorBidi" w:cs="B Mitra" w:hint="cs"/>
          <w:sz w:val="24"/>
          <w:szCs w:val="24"/>
          <w:rtl/>
        </w:rPr>
        <w:t xml:space="preserve">  </w:t>
      </w:r>
    </w:p>
    <w:p w:rsidR="00F506D5" w:rsidRPr="00CC7A8A" w:rsidRDefault="00F506D5" w:rsidP="004C0976">
      <w:pPr>
        <w:pStyle w:val="TITR1"/>
        <w:tabs>
          <w:tab w:val="right" w:pos="90"/>
          <w:tab w:val="right" w:pos="198"/>
          <w:tab w:val="right" w:pos="450"/>
          <w:tab w:val="right" w:pos="4590"/>
          <w:tab w:val="right" w:pos="9180"/>
        </w:tabs>
        <w:spacing w:line="240" w:lineRule="auto"/>
        <w:ind w:right="-270"/>
        <w:rPr>
          <w:rFonts w:ascii="Times New Roman" w:hAnsi="Times New Roman" w:cs="B Mitra"/>
          <w:b w:val="0"/>
          <w:bCs w:val="0"/>
          <w:sz w:val="24"/>
          <w:szCs w:val="24"/>
          <w:rtl/>
          <w:lang w:bidi="fa-IR"/>
        </w:rPr>
      </w:pPr>
      <w:r w:rsidRPr="00CC7A8A">
        <w:rPr>
          <w:rFonts w:asciiTheme="majorBidi" w:hAnsiTheme="majorBidi" w:cs="B Mitra"/>
          <w:b w:val="0"/>
          <w:bCs w:val="0"/>
          <w:sz w:val="24"/>
          <w:szCs w:val="24"/>
          <w:rtl/>
          <w:lang w:bidi="fa-IR"/>
        </w:rPr>
        <w:t xml:space="preserve">صداقت </w:t>
      </w:r>
      <w:r w:rsidRPr="00CC7A8A">
        <w:rPr>
          <w:rFonts w:asciiTheme="majorBidi" w:eastAsia="Times New Roman" w:hAnsiTheme="majorBidi" w:cs="B Mitra"/>
          <w:b w:val="0"/>
          <w:bCs w:val="0"/>
          <w:sz w:val="24"/>
          <w:szCs w:val="24"/>
          <w:rtl/>
          <w:lang w:val="en"/>
        </w:rPr>
        <w:t>اخلاقی</w:t>
      </w:r>
      <w:r w:rsidR="00EF06DA" w:rsidRPr="00CC7A8A">
        <w:rPr>
          <w:rFonts w:asciiTheme="majorBidi" w:eastAsia="Times New Roman" w:hAnsiTheme="majorBidi" w:cs="B Mitra" w:hint="cs"/>
          <w:b w:val="0"/>
          <w:bCs w:val="0"/>
          <w:sz w:val="24"/>
          <w:szCs w:val="24"/>
          <w:rtl/>
          <w:lang w:val="en"/>
        </w:rPr>
        <w:t xml:space="preserve">   </w:t>
      </w:r>
      <w:r w:rsidR="00CC7A8A" w:rsidRPr="00CC7A8A">
        <w:rPr>
          <w:rFonts w:asciiTheme="majorBidi" w:eastAsia="Times New Roman" w:hAnsiTheme="majorBidi" w:cs="B Mitra" w:hint="cs"/>
          <w:b w:val="0"/>
          <w:bCs w:val="0"/>
          <w:sz w:val="24"/>
          <w:szCs w:val="24"/>
          <w:rtl/>
          <w:lang w:val="en"/>
        </w:rPr>
        <w:t xml:space="preserve"> </w:t>
      </w:r>
      <w:r w:rsidR="00EF06DA" w:rsidRPr="00CC7A8A">
        <w:rPr>
          <w:rFonts w:asciiTheme="majorBidi" w:eastAsia="Times New Roman" w:hAnsiTheme="majorBidi" w:cs="B Mitra" w:hint="cs"/>
          <w:b w:val="0"/>
          <w:bCs w:val="0"/>
          <w:sz w:val="24"/>
          <w:szCs w:val="24"/>
          <w:rtl/>
          <w:lang w:val="en"/>
        </w:rPr>
        <w:t xml:space="preserve"> </w:t>
      </w:r>
      <w:r w:rsidR="00CC7A8A" w:rsidRPr="00CC7A8A">
        <w:rPr>
          <w:rFonts w:asciiTheme="majorBidi" w:eastAsia="Times New Roman" w:hAnsiTheme="majorBidi" w:cs="B Mitra" w:hint="cs"/>
          <w:b w:val="0"/>
          <w:bCs w:val="0"/>
          <w:sz w:val="24"/>
          <w:szCs w:val="24"/>
          <w:rtl/>
          <w:lang w:val="en"/>
        </w:rPr>
        <w:t xml:space="preserve">   </w:t>
      </w:r>
      <w:r w:rsidR="00EF06DA" w:rsidRPr="00CC7A8A">
        <w:rPr>
          <w:rFonts w:asciiTheme="majorBidi" w:eastAsia="Times New Roman" w:hAnsiTheme="majorBidi" w:cs="B Mitra" w:hint="cs"/>
          <w:b w:val="0"/>
          <w:bCs w:val="0"/>
          <w:sz w:val="24"/>
          <w:szCs w:val="24"/>
          <w:rtl/>
          <w:lang w:val="en"/>
        </w:rPr>
        <w:t xml:space="preserve">        </w:t>
      </w:r>
      <w:r w:rsidR="00ED51F1">
        <w:rPr>
          <w:rFonts w:asciiTheme="majorBidi" w:eastAsia="Times New Roman" w:hAnsiTheme="majorBidi" w:cs="B Mitra" w:hint="cs"/>
          <w:b w:val="0"/>
          <w:bCs w:val="0"/>
          <w:sz w:val="24"/>
          <w:szCs w:val="24"/>
          <w:rtl/>
          <w:lang w:val="en"/>
        </w:rPr>
        <w:t xml:space="preserve">  </w:t>
      </w:r>
      <w:r w:rsidR="00EF06DA" w:rsidRPr="00CC7A8A">
        <w:rPr>
          <w:rFonts w:asciiTheme="majorBidi" w:eastAsia="Times New Roman" w:hAnsiTheme="majorBidi" w:cs="B Mitra" w:hint="cs"/>
          <w:b w:val="0"/>
          <w:bCs w:val="0"/>
          <w:sz w:val="24"/>
          <w:szCs w:val="24"/>
          <w:rtl/>
          <w:lang w:val="en"/>
        </w:rPr>
        <w:t xml:space="preserve">           </w:t>
      </w:r>
      <w:r w:rsidR="004C0976">
        <w:rPr>
          <w:rFonts w:asciiTheme="majorBidi" w:eastAsia="Times New Roman" w:hAnsiTheme="majorBidi" w:cs="B Mitra" w:hint="cs"/>
          <w:b w:val="0"/>
          <w:bCs w:val="0"/>
          <w:sz w:val="24"/>
          <w:szCs w:val="24"/>
          <w:rtl/>
          <w:lang w:val="en"/>
        </w:rPr>
        <w:t xml:space="preserve">     </w:t>
      </w:r>
      <w:r w:rsidR="00EF06DA" w:rsidRPr="00CC7A8A">
        <w:rPr>
          <w:rFonts w:asciiTheme="majorBidi" w:eastAsia="Times New Roman" w:hAnsiTheme="majorBidi" w:cs="B Mitra" w:hint="cs"/>
          <w:b w:val="0"/>
          <w:bCs w:val="0"/>
          <w:sz w:val="24"/>
          <w:szCs w:val="24"/>
          <w:rtl/>
          <w:lang w:val="en"/>
        </w:rPr>
        <w:t xml:space="preserve"> </w:t>
      </w:r>
      <w:r w:rsidR="00EF06DA" w:rsidRPr="00CC7A8A">
        <w:rPr>
          <w:rFonts w:asciiTheme="majorBidi" w:eastAsia="Times New Roman" w:hAnsiTheme="majorBidi" w:cs="B Mitra"/>
          <w:b w:val="0"/>
          <w:bCs w:val="0"/>
          <w:sz w:val="24"/>
          <w:szCs w:val="24"/>
        </w:rPr>
        <w:t xml:space="preserve"> Moral honesty</w:t>
      </w:r>
    </w:p>
    <w:p w:rsidR="00082055" w:rsidRPr="00082055" w:rsidRDefault="00082055" w:rsidP="00082055">
      <w:pPr>
        <w:tabs>
          <w:tab w:val="right" w:pos="-180"/>
          <w:tab w:val="left" w:pos="270"/>
          <w:tab w:val="left" w:pos="540"/>
          <w:tab w:val="right" w:pos="4200"/>
        </w:tabs>
        <w:ind w:left="360"/>
        <w:jc w:val="both"/>
        <w:rPr>
          <w:rFonts w:asciiTheme="majorBidi" w:hAnsiTheme="majorBidi" w:cstheme="majorBidi"/>
        </w:rPr>
      </w:pPr>
    </w:p>
    <w:p w:rsidR="00ED5A33" w:rsidRPr="00CC7A8A" w:rsidRDefault="00ED5A33" w:rsidP="00186127">
      <w:pPr>
        <w:pStyle w:val="ListParagraph"/>
        <w:numPr>
          <w:ilvl w:val="0"/>
          <w:numId w:val="9"/>
        </w:numPr>
        <w:tabs>
          <w:tab w:val="right" w:pos="-180"/>
          <w:tab w:val="left" w:pos="270"/>
          <w:tab w:val="left" w:pos="540"/>
          <w:tab w:val="right" w:pos="4200"/>
        </w:tabs>
        <w:ind w:left="0" w:hanging="270"/>
        <w:jc w:val="both"/>
        <w:rPr>
          <w:rFonts w:asciiTheme="majorBidi" w:hAnsiTheme="majorBidi" w:cstheme="majorBidi"/>
          <w:rtl/>
        </w:rPr>
      </w:pPr>
      <w:r w:rsidRPr="00CC7A8A">
        <w:rPr>
          <w:rFonts w:asciiTheme="majorBidi" w:hAnsiTheme="majorBidi" w:cstheme="majorBidi"/>
        </w:rPr>
        <w:t xml:space="preserve">Pane </w:t>
      </w:r>
      <w:hyperlink r:id="rId10" w:anchor="!" w:history="1">
        <w:r w:rsidRPr="00CC7A8A">
          <w:rPr>
            <w:rFonts w:asciiTheme="majorBidi" w:hAnsiTheme="majorBidi" w:cstheme="majorBidi"/>
          </w:rPr>
          <w:t>P.</w:t>
        </w:r>
        <w:r w:rsidRPr="00CC7A8A">
          <w:rPr>
            <w:rFonts w:asciiTheme="majorBidi" w:hAnsiTheme="majorBidi" w:cstheme="majorBidi"/>
            <w:rtl/>
          </w:rPr>
          <w:t xml:space="preserve"> </w:t>
        </w:r>
      </w:hyperlink>
      <w:r w:rsidR="00C208BE" w:rsidRPr="00CC7A8A">
        <w:rPr>
          <w:rFonts w:asciiTheme="majorBidi" w:hAnsiTheme="majorBidi" w:cstheme="majorBidi"/>
        </w:rPr>
        <w:t xml:space="preserve">(2017). </w:t>
      </w:r>
      <w:r w:rsidRPr="00CC7A8A">
        <w:rPr>
          <w:rFonts w:asciiTheme="majorBidi" w:hAnsiTheme="majorBidi" w:cstheme="majorBidi"/>
        </w:rPr>
        <w:t xml:space="preserve">Relationships between ethical climate, political behavior, ethical leadership, and job satisfaction of operational officers in a wholesale company, Bangkok Metropolitan region, </w:t>
      </w:r>
      <w:hyperlink r:id="rId11" w:tooltip="Go to Kasetsart Journal of Social Sciences on ScienceDirect" w:history="1">
        <w:r w:rsidRPr="00CC7A8A">
          <w:rPr>
            <w:rFonts w:asciiTheme="majorBidi" w:hAnsiTheme="majorBidi" w:cstheme="majorBidi"/>
          </w:rPr>
          <w:t xml:space="preserve"> Kasetsart Journal of Social Sciences</w:t>
        </w:r>
      </w:hyperlink>
      <w:r w:rsidR="00091AAD">
        <w:rPr>
          <w:rFonts w:asciiTheme="majorBidi" w:hAnsiTheme="majorBidi" w:cstheme="majorBidi"/>
          <w:lang w:val="en-US"/>
        </w:rPr>
        <w:t>;</w:t>
      </w:r>
      <w:r w:rsidRPr="00CC7A8A">
        <w:rPr>
          <w:rFonts w:asciiTheme="majorBidi" w:hAnsiTheme="majorBidi" w:cstheme="majorBidi"/>
        </w:rPr>
        <w:t xml:space="preserve"> </w:t>
      </w:r>
      <w:hyperlink r:id="rId12" w:tooltip="Go to table of contents for this volume/issue" w:history="1">
        <w:r w:rsidRPr="00CC7A8A">
          <w:rPr>
            <w:rFonts w:asciiTheme="majorBidi" w:hAnsiTheme="majorBidi" w:cstheme="majorBidi"/>
          </w:rPr>
          <w:t>38 (3</w:t>
        </w:r>
      </w:hyperlink>
      <w:r w:rsidRPr="00CC7A8A">
        <w:rPr>
          <w:rFonts w:asciiTheme="majorBidi" w:hAnsiTheme="majorBidi" w:cstheme="majorBidi"/>
        </w:rPr>
        <w:t>):  345-351.</w:t>
      </w:r>
      <w:r w:rsidR="00BE6798" w:rsidRPr="00CC7A8A">
        <w:rPr>
          <w:rFonts w:asciiTheme="majorBidi" w:hAnsiTheme="majorBidi" w:cstheme="majorBidi"/>
        </w:rPr>
        <w:t xml:space="preserve"> (In Persian</w:t>
      </w:r>
      <w:r w:rsidR="00BE6798" w:rsidRPr="00CC7A8A">
        <w:rPr>
          <w:rFonts w:ascii="Arial" w:hAnsi="Arial" w:cs="Arial"/>
        </w:rPr>
        <w:t>).</w:t>
      </w:r>
    </w:p>
    <w:p w:rsidR="00B55BD1" w:rsidRPr="00CC7A8A" w:rsidRDefault="00B55BD1" w:rsidP="00082055">
      <w:pPr>
        <w:pStyle w:val="ListParagraph"/>
        <w:numPr>
          <w:ilvl w:val="0"/>
          <w:numId w:val="9"/>
        </w:numPr>
        <w:tabs>
          <w:tab w:val="right" w:pos="-180"/>
          <w:tab w:val="left" w:pos="284"/>
          <w:tab w:val="left" w:pos="540"/>
          <w:tab w:val="right" w:pos="4200"/>
        </w:tabs>
        <w:ind w:left="0" w:hanging="270"/>
        <w:jc w:val="both"/>
        <w:rPr>
          <w:rFonts w:asciiTheme="majorBidi" w:hAnsiTheme="majorBidi" w:cstheme="majorBidi"/>
        </w:rPr>
      </w:pPr>
      <w:r w:rsidRPr="00CC7A8A">
        <w:rPr>
          <w:rFonts w:asciiTheme="majorBidi" w:hAnsiTheme="majorBidi" w:cstheme="majorBidi"/>
          <w:lang w:bidi="fa-IR"/>
        </w:rPr>
        <w:t>Shoaa Kazemi M</w:t>
      </w:r>
      <w:r w:rsidR="00082055">
        <w:rPr>
          <w:rFonts w:asciiTheme="majorBidi" w:hAnsiTheme="majorBidi" w:cstheme="majorBidi"/>
          <w:lang w:val="en-US" w:bidi="fa-IR"/>
        </w:rPr>
        <w:t>,</w:t>
      </w:r>
      <w:r w:rsidRPr="00CC7A8A">
        <w:rPr>
          <w:rFonts w:asciiTheme="majorBidi" w:hAnsiTheme="majorBidi" w:cstheme="majorBidi"/>
          <w:lang w:bidi="fa-IR"/>
        </w:rPr>
        <w:t xml:space="preserve"> Hosein Oshani</w:t>
      </w:r>
      <w:r w:rsidR="00082055">
        <w:rPr>
          <w:rFonts w:asciiTheme="majorBidi" w:hAnsiTheme="majorBidi" w:cstheme="majorBidi"/>
          <w:lang w:bidi="fa-IR"/>
        </w:rPr>
        <w:t xml:space="preserve"> M. M</w:t>
      </w:r>
      <w:r w:rsidR="00082055">
        <w:rPr>
          <w:rFonts w:asciiTheme="majorBidi" w:hAnsiTheme="majorBidi" w:cstheme="majorBidi"/>
          <w:lang w:val="en-US" w:bidi="fa-IR"/>
        </w:rPr>
        <w:t xml:space="preserve">, </w:t>
      </w:r>
      <w:r w:rsidR="00082055">
        <w:rPr>
          <w:rFonts w:asciiTheme="majorBidi" w:hAnsiTheme="majorBidi" w:cstheme="majorBidi"/>
          <w:lang w:bidi="fa-IR"/>
        </w:rPr>
        <w:t>Naghib</w:t>
      </w:r>
      <w:r w:rsidRPr="00CC7A8A">
        <w:rPr>
          <w:rFonts w:asciiTheme="majorBidi" w:hAnsiTheme="majorBidi" w:cstheme="majorBidi"/>
          <w:lang w:bidi="fa-IR"/>
        </w:rPr>
        <w:t xml:space="preserve"> F. (2016)</w:t>
      </w:r>
      <w:r w:rsidR="00BE6798" w:rsidRPr="00CC7A8A">
        <w:rPr>
          <w:rFonts w:asciiTheme="majorBidi" w:hAnsiTheme="majorBidi" w:cstheme="majorBidi"/>
          <w:lang w:bidi="fa-IR"/>
        </w:rPr>
        <w:t xml:space="preserve">. </w:t>
      </w:r>
      <w:r w:rsidRPr="00CC7A8A">
        <w:rPr>
          <w:rFonts w:asciiTheme="majorBidi" w:hAnsiTheme="majorBidi" w:cstheme="majorBidi"/>
          <w:lang w:bidi="fa-IR"/>
        </w:rPr>
        <w:t>The Relationship between Religious Teachings and the Ethical Development of Preschool Children." The Journal of Research in Islamic Education Issues</w:t>
      </w:r>
      <w:r w:rsidR="00BE6798" w:rsidRPr="00CC7A8A">
        <w:rPr>
          <w:rFonts w:asciiTheme="majorBidi" w:hAnsiTheme="majorBidi" w:cstheme="majorBidi"/>
          <w:lang w:bidi="fa-IR"/>
        </w:rPr>
        <w:t>;</w:t>
      </w:r>
      <w:r w:rsidRPr="00CC7A8A">
        <w:rPr>
          <w:rFonts w:asciiTheme="majorBidi" w:hAnsiTheme="majorBidi" w:cstheme="majorBidi"/>
          <w:lang w:bidi="fa-IR"/>
        </w:rPr>
        <w:t xml:space="preserve"> 12 (29): 35-52</w:t>
      </w:r>
      <w:r w:rsidR="00BE6798" w:rsidRPr="00CC7A8A">
        <w:rPr>
          <w:rFonts w:asciiTheme="majorBidi" w:hAnsiTheme="majorBidi" w:cstheme="majorBidi"/>
          <w:lang w:bidi="fa-IR"/>
        </w:rPr>
        <w:t>.</w:t>
      </w:r>
      <w:r w:rsidRPr="00CC7A8A">
        <w:rPr>
          <w:rFonts w:asciiTheme="majorBidi" w:hAnsiTheme="majorBidi" w:cstheme="majorBidi"/>
        </w:rPr>
        <w:t xml:space="preserve"> (in Persian)</w:t>
      </w:r>
      <w:r w:rsidR="00BE6798" w:rsidRPr="00CC7A8A">
        <w:rPr>
          <w:rFonts w:asciiTheme="majorBidi" w:hAnsiTheme="majorBidi" w:cstheme="majorBidi"/>
        </w:rPr>
        <w:t>.</w:t>
      </w:r>
    </w:p>
    <w:p w:rsidR="004E128D" w:rsidRPr="00CC7A8A" w:rsidRDefault="004E128D" w:rsidP="00082055">
      <w:pPr>
        <w:pStyle w:val="ListParagraph"/>
        <w:numPr>
          <w:ilvl w:val="0"/>
          <w:numId w:val="9"/>
        </w:numPr>
        <w:tabs>
          <w:tab w:val="right" w:pos="0"/>
          <w:tab w:val="left" w:pos="284"/>
          <w:tab w:val="left" w:pos="540"/>
          <w:tab w:val="right" w:pos="4200"/>
        </w:tabs>
        <w:ind w:left="0"/>
        <w:jc w:val="both"/>
        <w:rPr>
          <w:rFonts w:asciiTheme="majorBidi" w:hAnsiTheme="majorBidi" w:cstheme="majorBidi"/>
        </w:rPr>
      </w:pPr>
      <w:r w:rsidRPr="00CC7A8A">
        <w:rPr>
          <w:rFonts w:asciiTheme="majorBidi" w:hAnsiTheme="majorBidi" w:cstheme="majorBidi"/>
        </w:rPr>
        <w:t>Samita M. Paliwal M. (2018)</w:t>
      </w:r>
      <w:r w:rsidR="00BE6798" w:rsidRPr="00CC7A8A">
        <w:rPr>
          <w:rFonts w:asciiTheme="majorBidi" w:hAnsiTheme="majorBidi" w:cstheme="majorBidi"/>
        </w:rPr>
        <w:t>.</w:t>
      </w:r>
      <w:r w:rsidRPr="00CC7A8A">
        <w:rPr>
          <w:rFonts w:asciiTheme="majorBidi" w:hAnsiTheme="majorBidi" w:cstheme="majorBidi"/>
        </w:rPr>
        <w:t xml:space="preserve"> Ethical Strategies</w:t>
      </w:r>
      <w:r w:rsidR="00BE6798" w:rsidRPr="00CC7A8A">
        <w:rPr>
          <w:rFonts w:asciiTheme="majorBidi" w:hAnsiTheme="majorBidi" w:cstheme="majorBidi"/>
        </w:rPr>
        <w:t xml:space="preserve">. </w:t>
      </w:r>
      <w:r w:rsidRPr="00CC7A8A">
        <w:rPr>
          <w:rFonts w:asciiTheme="majorBidi" w:hAnsiTheme="majorBidi" w:cstheme="majorBidi"/>
        </w:rPr>
        <w:t xml:space="preserve"> in the Corporate World All content following this page was uploaded by Samita Mahapatra on 03 January 2018.</w:t>
      </w:r>
    </w:p>
    <w:p w:rsidR="00CD13B5" w:rsidRPr="00CC7A8A" w:rsidRDefault="009D4606" w:rsidP="00082055">
      <w:pPr>
        <w:pStyle w:val="ListParagraph"/>
        <w:numPr>
          <w:ilvl w:val="0"/>
          <w:numId w:val="9"/>
        </w:numPr>
        <w:tabs>
          <w:tab w:val="right" w:pos="0"/>
          <w:tab w:val="right" w:pos="4200"/>
        </w:tabs>
        <w:ind w:left="0"/>
        <w:jc w:val="both"/>
        <w:rPr>
          <w:rStyle w:val="jlqj4b"/>
          <w:rFonts w:asciiTheme="majorBidi" w:hAnsiTheme="majorBidi" w:cstheme="majorBidi"/>
          <w:rtl/>
          <w:lang w:val="en"/>
        </w:rPr>
      </w:pPr>
      <w:r w:rsidRPr="00CC7A8A">
        <w:rPr>
          <w:rStyle w:val="jlqj4b"/>
          <w:rFonts w:asciiTheme="majorBidi" w:hAnsiTheme="majorBidi" w:cstheme="majorBidi"/>
          <w:lang w:val="en"/>
        </w:rPr>
        <w:lastRenderedPageBreak/>
        <w:t>Nemati L, Rostami Mal Khalifa</w:t>
      </w:r>
      <w:r w:rsidR="00BE6798" w:rsidRPr="00CC7A8A">
        <w:rPr>
          <w:rStyle w:val="jlqj4b"/>
          <w:rFonts w:asciiTheme="majorBidi" w:hAnsiTheme="majorBidi" w:cstheme="majorBidi"/>
          <w:lang w:val="en"/>
        </w:rPr>
        <w:t xml:space="preserve"> R</w:t>
      </w:r>
      <w:r w:rsidRPr="00CC7A8A">
        <w:rPr>
          <w:rStyle w:val="jlqj4b"/>
          <w:rFonts w:asciiTheme="majorBidi" w:hAnsiTheme="majorBidi" w:cstheme="majorBidi"/>
          <w:lang w:val="en"/>
        </w:rPr>
        <w:t>, Sarshar S.</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w:t>
      </w:r>
      <w:r w:rsidR="00A35DBC" w:rsidRPr="00CC7A8A">
        <w:rPr>
          <w:rStyle w:val="jlqj4b"/>
          <w:rFonts w:asciiTheme="majorBidi" w:hAnsiTheme="majorBidi" w:cstheme="majorBidi"/>
          <w:lang w:val="en"/>
        </w:rPr>
        <w:t>2021</w:t>
      </w:r>
      <w:r w:rsidRPr="00CC7A8A">
        <w:rPr>
          <w:rStyle w:val="jlqj4b"/>
          <w:rFonts w:asciiTheme="majorBidi" w:hAnsiTheme="majorBidi" w:cstheme="majorBidi"/>
          <w:lang w:val="en"/>
        </w:rPr>
        <w:t>).</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Analysis of the relationship between ethical strategies and quality of work life (mediating role of ethical lifestyle), New Approaches in Islamic Studies</w:t>
      </w:r>
      <w:r w:rsidR="00BE6798" w:rsidRPr="00CC7A8A">
        <w:rPr>
          <w:rStyle w:val="jlqj4b"/>
          <w:rFonts w:asciiTheme="majorBidi" w:hAnsiTheme="majorBidi" w:cstheme="majorBidi"/>
          <w:lang w:val="en"/>
        </w:rPr>
        <w:t>;</w:t>
      </w:r>
      <w:r w:rsidRPr="00CC7A8A">
        <w:rPr>
          <w:rStyle w:val="jlqj4b"/>
          <w:rFonts w:asciiTheme="majorBidi" w:hAnsiTheme="majorBidi" w:cstheme="majorBidi"/>
          <w:lang w:val="en"/>
        </w:rPr>
        <w:t xml:space="preserve"> 2 (3)</w:t>
      </w:r>
      <w:r w:rsidR="00091AAD">
        <w:rPr>
          <w:rStyle w:val="jlqj4b"/>
          <w:rFonts w:asciiTheme="majorBidi" w:hAnsiTheme="majorBidi" w:cstheme="majorBidi"/>
          <w:lang w:val="en"/>
        </w:rPr>
        <w:t>:</w:t>
      </w:r>
      <w:r w:rsidRPr="00CC7A8A">
        <w:rPr>
          <w:rStyle w:val="jlqj4b"/>
          <w:rFonts w:asciiTheme="majorBidi" w:hAnsiTheme="majorBidi" w:cstheme="majorBidi"/>
          <w:lang w:val="en"/>
        </w:rPr>
        <w:t xml:space="preserve"> 248-233.</w:t>
      </w:r>
      <w:r w:rsidR="00BE6798" w:rsidRPr="00CC7A8A">
        <w:rPr>
          <w:rFonts w:asciiTheme="majorBidi" w:hAnsiTheme="majorBidi" w:cstheme="majorBidi"/>
        </w:rPr>
        <w:t xml:space="preserve"> (In Persian</w:t>
      </w:r>
      <w:r w:rsidR="00BE6798" w:rsidRPr="00CC7A8A">
        <w:rPr>
          <w:rFonts w:ascii="Arial" w:hAnsi="Arial" w:cs="Arial"/>
        </w:rPr>
        <w:t>).</w:t>
      </w:r>
    </w:p>
    <w:p w:rsidR="00CD13B5" w:rsidRPr="00CC7A8A" w:rsidRDefault="00CD13B5" w:rsidP="00082055">
      <w:pPr>
        <w:pStyle w:val="ListParagraph"/>
        <w:numPr>
          <w:ilvl w:val="0"/>
          <w:numId w:val="9"/>
        </w:numPr>
        <w:tabs>
          <w:tab w:val="right" w:pos="0"/>
          <w:tab w:val="left" w:pos="426"/>
          <w:tab w:val="right" w:pos="4200"/>
          <w:tab w:val="right" w:pos="7795"/>
          <w:tab w:val="right" w:pos="7937"/>
          <w:tab w:val="right" w:pos="8078"/>
        </w:tabs>
        <w:ind w:left="0"/>
        <w:jc w:val="both"/>
        <w:rPr>
          <w:rFonts w:asciiTheme="majorBidi" w:hAnsiTheme="majorBidi" w:cstheme="majorBidi"/>
          <w:shd w:val="clear" w:color="auto" w:fill="FFFFFF"/>
          <w:rtl/>
        </w:rPr>
      </w:pPr>
      <w:r w:rsidRPr="00CC7A8A">
        <w:rPr>
          <w:rFonts w:asciiTheme="majorBidi" w:hAnsiTheme="majorBidi" w:cstheme="majorBidi"/>
          <w:shd w:val="clear" w:color="auto" w:fill="FFFFFF"/>
        </w:rPr>
        <w:t>Bean-Mellinge</w:t>
      </w:r>
      <w:r w:rsidR="00BE6798" w:rsidRPr="00CC7A8A">
        <w:rPr>
          <w:rFonts w:asciiTheme="majorBidi" w:hAnsiTheme="majorBidi" w:cstheme="majorBidi"/>
          <w:shd w:val="clear" w:color="auto" w:fill="FFFFFF"/>
          <w:lang w:val="en-US"/>
        </w:rPr>
        <w:t xml:space="preserve"> </w:t>
      </w:r>
      <w:r w:rsidR="00BE6798" w:rsidRPr="00CC7A8A">
        <w:rPr>
          <w:rFonts w:asciiTheme="majorBidi" w:hAnsiTheme="majorBidi" w:cstheme="majorBidi"/>
          <w:shd w:val="clear" w:color="auto" w:fill="FFFFFF"/>
        </w:rPr>
        <w:t>B</w:t>
      </w:r>
      <w:r w:rsidRPr="00CC7A8A">
        <w:rPr>
          <w:rFonts w:asciiTheme="majorBidi" w:hAnsiTheme="majorBidi" w:cstheme="majorBidi"/>
          <w:shd w:val="clear" w:color="auto" w:fill="FFFFFF"/>
        </w:rPr>
        <w:t xml:space="preserve">. (2018). </w:t>
      </w:r>
      <w:r w:rsidRPr="00CC7A8A">
        <w:rPr>
          <w:rFonts w:asciiTheme="majorBidi" w:hAnsiTheme="majorBidi" w:cstheme="majorBidi"/>
          <w:kern w:val="36"/>
        </w:rPr>
        <w:t>Six Characteristics of an Ethical Business,</w:t>
      </w:r>
      <w:r w:rsidRPr="00CC7A8A">
        <w:rPr>
          <w:rFonts w:asciiTheme="majorBidi" w:hAnsiTheme="majorBidi" w:cstheme="majorBidi"/>
          <w:shd w:val="clear" w:color="auto" w:fill="FFFFFF"/>
        </w:rPr>
        <w:t xml:space="preserve"> y Barbara Bean-Mellinger; Updated October 29, 2018</w:t>
      </w:r>
      <w:r w:rsidRPr="00CC7A8A">
        <w:rPr>
          <w:rFonts w:asciiTheme="majorBidi" w:hAnsiTheme="majorBidi" w:cstheme="majorBidi"/>
          <w:shd w:val="clear" w:color="auto" w:fill="FFFFFF"/>
          <w:rtl/>
        </w:rPr>
        <w:t>.</w:t>
      </w:r>
    </w:p>
    <w:p w:rsidR="001E6293" w:rsidRPr="00CC7A8A" w:rsidRDefault="001E6293" w:rsidP="00082055">
      <w:pPr>
        <w:pStyle w:val="ListParagraph"/>
        <w:numPr>
          <w:ilvl w:val="0"/>
          <w:numId w:val="9"/>
        </w:numPr>
        <w:tabs>
          <w:tab w:val="right" w:pos="0"/>
          <w:tab w:val="left" w:pos="270"/>
          <w:tab w:val="left" w:pos="540"/>
          <w:tab w:val="right" w:pos="4200"/>
        </w:tabs>
        <w:ind w:left="0"/>
        <w:jc w:val="both"/>
        <w:rPr>
          <w:rFonts w:asciiTheme="majorBidi" w:hAnsiTheme="majorBidi" w:cstheme="majorBidi"/>
          <w:rtl/>
          <w:lang w:bidi="fa-IR"/>
        </w:rPr>
      </w:pPr>
      <w:r w:rsidRPr="00CC7A8A">
        <w:rPr>
          <w:rFonts w:asciiTheme="majorBidi" w:hAnsiTheme="majorBidi" w:cstheme="majorBidi"/>
          <w:lang w:bidi="fa-IR"/>
        </w:rPr>
        <w:t>Nemati L</w:t>
      </w:r>
      <w:r w:rsidR="00082055">
        <w:rPr>
          <w:rFonts w:asciiTheme="majorBidi" w:hAnsiTheme="majorBidi" w:cstheme="majorBidi"/>
          <w:lang w:val="en-US" w:bidi="fa-IR"/>
        </w:rPr>
        <w:t>,</w:t>
      </w:r>
      <w:r w:rsidRPr="00CC7A8A">
        <w:rPr>
          <w:rFonts w:asciiTheme="majorBidi" w:hAnsiTheme="majorBidi" w:cstheme="majorBidi"/>
          <w:lang w:bidi="fa-IR"/>
        </w:rPr>
        <w:t xml:space="preserve"> Karimi</w:t>
      </w:r>
      <w:r w:rsidR="00082055">
        <w:rPr>
          <w:rFonts w:asciiTheme="majorBidi" w:hAnsiTheme="majorBidi" w:cstheme="majorBidi"/>
          <w:lang w:val="en-US" w:bidi="fa-IR"/>
        </w:rPr>
        <w:t xml:space="preserve"> </w:t>
      </w:r>
      <w:r w:rsidRPr="00CC7A8A">
        <w:rPr>
          <w:rFonts w:asciiTheme="majorBidi" w:hAnsiTheme="majorBidi" w:cstheme="majorBidi"/>
          <w:lang w:bidi="fa-IR"/>
        </w:rPr>
        <w:t>S</w:t>
      </w:r>
      <w:r w:rsidR="00082055">
        <w:rPr>
          <w:rFonts w:asciiTheme="majorBidi" w:hAnsiTheme="majorBidi" w:cstheme="majorBidi"/>
          <w:lang w:val="en-US" w:bidi="fa-IR"/>
        </w:rPr>
        <w:t>,</w:t>
      </w:r>
      <w:r w:rsidRPr="00CC7A8A">
        <w:rPr>
          <w:rFonts w:asciiTheme="majorBidi" w:hAnsiTheme="majorBidi" w:cstheme="majorBidi"/>
          <w:lang w:bidi="fa-IR"/>
        </w:rPr>
        <w:t xml:space="preserve"> Rostam Malkhalife</w:t>
      </w:r>
      <w:r w:rsidR="00082055">
        <w:rPr>
          <w:rFonts w:asciiTheme="majorBidi" w:hAnsiTheme="majorBidi" w:cstheme="majorBidi"/>
          <w:lang w:bidi="fa-IR"/>
        </w:rPr>
        <w:t xml:space="preserve"> R</w:t>
      </w:r>
      <w:r w:rsidR="00082055">
        <w:rPr>
          <w:rFonts w:asciiTheme="majorBidi" w:hAnsiTheme="majorBidi" w:cstheme="majorBidi"/>
          <w:lang w:val="en-US" w:bidi="fa-IR"/>
        </w:rPr>
        <w:t xml:space="preserve">, </w:t>
      </w:r>
      <w:r w:rsidRPr="00CC7A8A">
        <w:rPr>
          <w:rFonts w:asciiTheme="majorBidi" w:hAnsiTheme="majorBidi" w:cstheme="majorBidi"/>
          <w:lang w:bidi="fa-IR"/>
        </w:rPr>
        <w:t>Pakragham</w:t>
      </w:r>
      <w:r w:rsidR="00082055">
        <w:rPr>
          <w:rFonts w:asciiTheme="majorBidi" w:hAnsiTheme="majorBidi" w:cstheme="majorBidi"/>
          <w:lang w:bidi="fa-IR"/>
        </w:rPr>
        <w:t xml:space="preserve"> M. (2019)</w:t>
      </w:r>
      <w:r w:rsidR="00082055">
        <w:rPr>
          <w:rFonts w:asciiTheme="majorBidi" w:hAnsiTheme="majorBidi" w:cstheme="majorBidi"/>
          <w:lang w:val="en-US" w:bidi="fa-IR"/>
        </w:rPr>
        <w:t xml:space="preserve">. </w:t>
      </w:r>
      <w:r w:rsidR="00082055">
        <w:rPr>
          <w:rFonts w:asciiTheme="majorBidi" w:hAnsiTheme="majorBidi" w:cstheme="majorBidi"/>
          <w:lang w:bidi="fa-IR"/>
        </w:rPr>
        <w:t>Ethical Strategy</w:t>
      </w:r>
      <w:r w:rsidR="00082055">
        <w:rPr>
          <w:rFonts w:asciiTheme="majorBidi" w:hAnsiTheme="majorBidi" w:cstheme="majorBidi"/>
          <w:lang w:val="en-US" w:bidi="fa-IR"/>
        </w:rPr>
        <w:t>,</w:t>
      </w:r>
      <w:r w:rsidRPr="00CC7A8A">
        <w:rPr>
          <w:rFonts w:asciiTheme="majorBidi" w:hAnsiTheme="majorBidi" w:cstheme="majorBidi"/>
          <w:lang w:bidi="fa-IR"/>
        </w:rPr>
        <w:t xml:space="preserve"> Fourth International Conference on New Research Achievements in Social Sciences, Education and Psychology: Tehran</w:t>
      </w:r>
      <w:r w:rsidR="00BE6798" w:rsidRPr="00CC7A8A">
        <w:rPr>
          <w:rFonts w:asciiTheme="majorBidi" w:hAnsiTheme="majorBidi" w:cstheme="majorBidi"/>
          <w:lang w:bidi="fa-IR"/>
        </w:rPr>
        <w:t>.</w:t>
      </w:r>
      <w:r w:rsidR="00BE6798" w:rsidRPr="00CC7A8A">
        <w:rPr>
          <w:rFonts w:asciiTheme="majorBidi" w:hAnsiTheme="majorBidi" w:cstheme="majorBidi"/>
        </w:rPr>
        <w:t xml:space="preserve"> (In Persian</w:t>
      </w:r>
      <w:r w:rsidR="00BE6798" w:rsidRPr="00CC7A8A">
        <w:rPr>
          <w:rFonts w:ascii="Arial" w:hAnsi="Arial" w:cs="Arial"/>
        </w:rPr>
        <w:t>).</w:t>
      </w:r>
    </w:p>
    <w:p w:rsidR="00CD13B5" w:rsidRPr="00CC7A8A" w:rsidRDefault="00CD13B5" w:rsidP="00082055">
      <w:pPr>
        <w:pStyle w:val="TITR1"/>
        <w:numPr>
          <w:ilvl w:val="0"/>
          <w:numId w:val="9"/>
        </w:numPr>
        <w:tabs>
          <w:tab w:val="right" w:pos="0"/>
          <w:tab w:val="right" w:pos="90"/>
          <w:tab w:val="right" w:pos="198"/>
          <w:tab w:val="left" w:pos="270"/>
          <w:tab w:val="right" w:pos="450"/>
          <w:tab w:val="right" w:pos="4200"/>
          <w:tab w:val="right" w:pos="4590"/>
          <w:tab w:val="right" w:pos="9180"/>
        </w:tabs>
        <w:bidi w:val="0"/>
        <w:spacing w:line="240" w:lineRule="auto"/>
        <w:ind w:left="0"/>
        <w:rPr>
          <w:rFonts w:asciiTheme="majorBidi" w:hAnsiTheme="majorBidi" w:cstheme="majorBidi"/>
          <w:b w:val="0"/>
          <w:bCs w:val="0"/>
          <w:sz w:val="24"/>
          <w:szCs w:val="24"/>
        </w:rPr>
      </w:pPr>
      <w:r w:rsidRPr="00CC7A8A">
        <w:rPr>
          <w:rFonts w:asciiTheme="majorBidi" w:hAnsiTheme="majorBidi" w:cstheme="majorBidi"/>
          <w:b w:val="0"/>
          <w:bCs w:val="0"/>
          <w:sz w:val="24"/>
          <w:szCs w:val="24"/>
        </w:rPr>
        <w:t>Martin K D, Cullen J B. (2006). Continuities and Extensions ofEthical Climate Theory: A Meta-Analytic Review</w:t>
      </w:r>
      <w:r w:rsidR="00BE6798" w:rsidRPr="00CC7A8A">
        <w:rPr>
          <w:rFonts w:asciiTheme="majorBidi" w:hAnsiTheme="majorBidi" w:cstheme="majorBidi"/>
          <w:b w:val="0"/>
          <w:bCs w:val="0"/>
          <w:sz w:val="24"/>
          <w:szCs w:val="24"/>
        </w:rPr>
        <w:t xml:space="preserve">, </w:t>
      </w:r>
      <w:r w:rsidRPr="00CC7A8A">
        <w:rPr>
          <w:rFonts w:asciiTheme="majorBidi" w:hAnsiTheme="majorBidi" w:cstheme="majorBidi"/>
          <w:b w:val="0"/>
          <w:bCs w:val="0"/>
          <w:sz w:val="24"/>
          <w:szCs w:val="24"/>
        </w:rPr>
        <w:t>Journal of Business Ethics</w:t>
      </w:r>
      <w:r w:rsidR="00091AAD">
        <w:rPr>
          <w:rFonts w:asciiTheme="majorBidi" w:hAnsiTheme="majorBidi" w:cstheme="majorBidi"/>
          <w:b w:val="0"/>
          <w:bCs w:val="0"/>
          <w:sz w:val="24"/>
          <w:szCs w:val="24"/>
        </w:rPr>
        <w:t>;</w:t>
      </w:r>
      <w:r w:rsidRPr="00CC7A8A">
        <w:rPr>
          <w:rFonts w:asciiTheme="majorBidi" w:hAnsiTheme="majorBidi" w:cstheme="majorBidi"/>
          <w:b w:val="0"/>
          <w:bCs w:val="0"/>
          <w:sz w:val="24"/>
          <w:szCs w:val="24"/>
        </w:rPr>
        <w:t xml:space="preserve"> 69</w:t>
      </w:r>
      <w:r w:rsidR="00091AAD">
        <w:rPr>
          <w:rFonts w:asciiTheme="majorBidi" w:hAnsiTheme="majorBidi" w:cstheme="majorBidi"/>
          <w:b w:val="0"/>
          <w:bCs w:val="0"/>
          <w:sz w:val="24"/>
          <w:szCs w:val="24"/>
        </w:rPr>
        <w:t>:</w:t>
      </w:r>
      <w:r w:rsidRPr="00CC7A8A">
        <w:rPr>
          <w:rFonts w:asciiTheme="majorBidi" w:hAnsiTheme="majorBidi" w:cstheme="majorBidi"/>
          <w:b w:val="0"/>
          <w:bCs w:val="0"/>
          <w:sz w:val="24"/>
          <w:szCs w:val="24"/>
        </w:rPr>
        <w:t xml:space="preserve"> 175-194.</w:t>
      </w:r>
    </w:p>
    <w:p w:rsidR="001E6293" w:rsidRPr="00CC7A8A" w:rsidRDefault="001E6293" w:rsidP="00082055">
      <w:pPr>
        <w:pStyle w:val="ListParagraph"/>
        <w:numPr>
          <w:ilvl w:val="0"/>
          <w:numId w:val="9"/>
        </w:numPr>
        <w:tabs>
          <w:tab w:val="right" w:pos="0"/>
          <w:tab w:val="left" w:pos="270"/>
          <w:tab w:val="right" w:pos="720"/>
          <w:tab w:val="right" w:pos="4200"/>
          <w:tab w:val="right" w:pos="8078"/>
          <w:tab w:val="right" w:pos="8220"/>
          <w:tab w:val="right" w:pos="9356"/>
        </w:tabs>
        <w:ind w:left="0"/>
        <w:jc w:val="both"/>
        <w:rPr>
          <w:rFonts w:asciiTheme="majorBidi" w:hAnsiTheme="majorBidi" w:cstheme="majorBidi"/>
        </w:rPr>
      </w:pPr>
      <w:r w:rsidRPr="00CC7A8A">
        <w:rPr>
          <w:rStyle w:val="jlqj4b"/>
          <w:rFonts w:asciiTheme="majorBidi" w:hAnsiTheme="majorBidi" w:cstheme="majorBidi"/>
          <w:lang w:val="en"/>
        </w:rPr>
        <w:t>Mirzaei Sh.</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w:t>
      </w:r>
      <w:r w:rsidR="00840D3C" w:rsidRPr="00CC7A8A">
        <w:rPr>
          <w:rStyle w:val="jlqj4b"/>
          <w:rFonts w:asciiTheme="majorBidi" w:hAnsiTheme="majorBidi" w:cstheme="majorBidi"/>
          <w:lang w:val="en"/>
        </w:rPr>
        <w:t>2021</w:t>
      </w:r>
      <w:r w:rsidRPr="00CC7A8A">
        <w:rPr>
          <w:rStyle w:val="jlqj4b"/>
          <w:rFonts w:asciiTheme="majorBidi" w:hAnsiTheme="majorBidi" w:cstheme="majorBidi"/>
          <w:lang w:val="en"/>
        </w:rPr>
        <w:t>).</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Investigating the Ethical Factors Affecting the Reduction of Corruption with the Mediating Role of Moral Sensitivity (Case Study: Staff of Kermanshah and Kurdistan Province Forensic Medicine Department), Master Thesis in Public Management, Payame Noor University, Malayer Branch.</w:t>
      </w:r>
      <w:r w:rsidRPr="00CC7A8A">
        <w:rPr>
          <w:rFonts w:asciiTheme="majorBidi" w:hAnsiTheme="majorBidi" w:cstheme="majorBidi"/>
        </w:rPr>
        <w:t xml:space="preserve"> </w:t>
      </w:r>
      <w:r w:rsidR="00BE6798" w:rsidRPr="00CC7A8A">
        <w:rPr>
          <w:rFonts w:asciiTheme="majorBidi" w:hAnsiTheme="majorBidi" w:cstheme="majorBidi"/>
        </w:rPr>
        <w:t>(In Persian</w:t>
      </w:r>
      <w:r w:rsidR="00BE6798" w:rsidRPr="00CC7A8A">
        <w:rPr>
          <w:rFonts w:ascii="Arial" w:hAnsi="Arial" w:cs="Arial"/>
        </w:rPr>
        <w:t>).</w:t>
      </w:r>
    </w:p>
    <w:p w:rsidR="00BE6798" w:rsidRPr="00CC7A8A" w:rsidRDefault="001E6293" w:rsidP="00082055">
      <w:pPr>
        <w:pStyle w:val="ListParagraph"/>
        <w:numPr>
          <w:ilvl w:val="0"/>
          <w:numId w:val="9"/>
        </w:numPr>
        <w:tabs>
          <w:tab w:val="right" w:pos="0"/>
          <w:tab w:val="left" w:pos="270"/>
          <w:tab w:val="right" w:pos="720"/>
          <w:tab w:val="right" w:pos="4200"/>
          <w:tab w:val="right" w:pos="8078"/>
          <w:tab w:val="right" w:pos="8220"/>
          <w:tab w:val="right" w:pos="9356"/>
        </w:tabs>
        <w:ind w:left="0"/>
        <w:jc w:val="both"/>
        <w:rPr>
          <w:rFonts w:asciiTheme="majorBidi" w:hAnsiTheme="majorBidi" w:cstheme="majorBidi"/>
        </w:rPr>
      </w:pPr>
      <w:r w:rsidRPr="00CC7A8A">
        <w:rPr>
          <w:rStyle w:val="jlqj4b"/>
          <w:rFonts w:asciiTheme="majorBidi" w:hAnsiTheme="majorBidi" w:cstheme="majorBidi"/>
          <w:lang w:val="en"/>
        </w:rPr>
        <w:t>Nemati L, Safaei Shakib A</w:t>
      </w:r>
      <w:r w:rsidR="00082055">
        <w:rPr>
          <w:rStyle w:val="jlqj4b"/>
          <w:rFonts w:asciiTheme="majorBidi" w:hAnsiTheme="majorBidi" w:cstheme="majorBidi"/>
          <w:lang w:val="en"/>
        </w:rPr>
        <w:t xml:space="preserve">, Abdolmaleki </w:t>
      </w:r>
      <w:r w:rsidRPr="00CC7A8A">
        <w:rPr>
          <w:rStyle w:val="jlqj4b"/>
          <w:rFonts w:asciiTheme="majorBidi" w:hAnsiTheme="majorBidi" w:cstheme="majorBidi"/>
          <w:lang w:val="en"/>
        </w:rPr>
        <w:t>B.</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(2021).</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The role of Kant's conscientious norms and ethical strategies in reducing negative political behaviors with the mediating role of employees' political perceptions of ethics Case study: Payame Noor University of Hamadan, Applied Sociology</w:t>
      </w:r>
      <w:r w:rsidR="00BE6798" w:rsidRPr="00CC7A8A">
        <w:rPr>
          <w:rStyle w:val="jlqj4b"/>
          <w:rFonts w:asciiTheme="majorBidi" w:hAnsiTheme="majorBidi" w:cstheme="majorBidi"/>
          <w:lang w:val="en"/>
        </w:rPr>
        <w:t>;</w:t>
      </w:r>
      <w:r w:rsidRPr="00CC7A8A">
        <w:rPr>
          <w:rStyle w:val="jlqj4b"/>
          <w:rFonts w:asciiTheme="majorBidi" w:hAnsiTheme="majorBidi" w:cstheme="majorBidi"/>
          <w:lang w:val="en"/>
        </w:rPr>
        <w:t xml:space="preserve"> 31 (4)</w:t>
      </w:r>
      <w:r w:rsidR="00BE6798" w:rsidRPr="00CC7A8A">
        <w:rPr>
          <w:rStyle w:val="jlqj4b"/>
          <w:rFonts w:asciiTheme="majorBidi" w:hAnsiTheme="majorBidi" w:cstheme="majorBidi"/>
          <w:lang w:val="en"/>
        </w:rPr>
        <w:t>:</w:t>
      </w:r>
      <w:r w:rsidRPr="00CC7A8A">
        <w:rPr>
          <w:rStyle w:val="jlqj4b"/>
          <w:rFonts w:asciiTheme="majorBidi" w:hAnsiTheme="majorBidi" w:cstheme="majorBidi"/>
          <w:lang w:val="en"/>
        </w:rPr>
        <w:t xml:space="preserve"> 154-139.</w:t>
      </w:r>
      <w:r w:rsidRPr="00CC7A8A">
        <w:rPr>
          <w:rFonts w:asciiTheme="majorBidi" w:hAnsiTheme="majorBidi" w:cstheme="majorBidi"/>
        </w:rPr>
        <w:t xml:space="preserve"> </w:t>
      </w:r>
      <w:r w:rsidR="00BE6798" w:rsidRPr="00CC7A8A">
        <w:rPr>
          <w:rFonts w:asciiTheme="majorBidi" w:hAnsiTheme="majorBidi" w:cstheme="majorBidi"/>
        </w:rPr>
        <w:t>(In Persian</w:t>
      </w:r>
      <w:r w:rsidR="00BE6798" w:rsidRPr="00CC7A8A">
        <w:rPr>
          <w:rFonts w:ascii="Arial" w:hAnsi="Arial" w:cs="Arial"/>
        </w:rPr>
        <w:t>).</w:t>
      </w:r>
    </w:p>
    <w:p w:rsidR="00A35DBC" w:rsidRPr="00CC7A8A" w:rsidRDefault="00A35DBC" w:rsidP="00082055">
      <w:pPr>
        <w:pStyle w:val="ListParagraph"/>
        <w:numPr>
          <w:ilvl w:val="0"/>
          <w:numId w:val="9"/>
        </w:numPr>
        <w:tabs>
          <w:tab w:val="right" w:pos="0"/>
          <w:tab w:val="left" w:pos="270"/>
          <w:tab w:val="right" w:pos="720"/>
          <w:tab w:val="right" w:pos="4200"/>
          <w:tab w:val="right" w:pos="8078"/>
          <w:tab w:val="right" w:pos="8220"/>
          <w:tab w:val="right" w:pos="9356"/>
        </w:tabs>
        <w:ind w:left="0"/>
        <w:jc w:val="both"/>
        <w:rPr>
          <w:rFonts w:asciiTheme="majorBidi" w:hAnsiTheme="majorBidi" w:cstheme="majorBidi"/>
        </w:rPr>
      </w:pPr>
      <w:r w:rsidRPr="00CC7A8A">
        <w:rPr>
          <w:rStyle w:val="jlqj4b"/>
          <w:rFonts w:asciiTheme="majorBidi" w:hAnsiTheme="majorBidi" w:cstheme="majorBidi"/>
          <w:lang w:val="en"/>
        </w:rPr>
        <w:t>Alwani S M, Ghazibi Payamchi</w:t>
      </w:r>
      <w:r w:rsidR="00082055">
        <w:rPr>
          <w:rStyle w:val="jlqj4b"/>
          <w:rFonts w:asciiTheme="majorBidi" w:hAnsiTheme="majorBidi" w:cstheme="majorBidi"/>
          <w:lang w:val="en"/>
        </w:rPr>
        <w:t xml:space="preserve"> </w:t>
      </w:r>
      <w:r w:rsidRPr="00CC7A8A">
        <w:rPr>
          <w:rStyle w:val="jlqj4b"/>
          <w:rFonts w:asciiTheme="majorBidi" w:hAnsiTheme="majorBidi" w:cstheme="majorBidi"/>
          <w:lang w:val="en"/>
        </w:rPr>
        <w:t>H, Rasouli Parskooh A.</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(2020).</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Ethical piety in Iranian service organizations, Ethics in Science and Technology</w:t>
      </w:r>
      <w:r w:rsidR="00BE6798" w:rsidRPr="00CC7A8A">
        <w:rPr>
          <w:rStyle w:val="jlqj4b"/>
          <w:rFonts w:asciiTheme="majorBidi" w:hAnsiTheme="majorBidi" w:cstheme="majorBidi"/>
          <w:lang w:val="en"/>
        </w:rPr>
        <w:t>;</w:t>
      </w:r>
      <w:r w:rsidRPr="00CC7A8A">
        <w:rPr>
          <w:rStyle w:val="jlqj4b"/>
          <w:rFonts w:asciiTheme="majorBidi" w:hAnsiTheme="majorBidi" w:cstheme="majorBidi"/>
          <w:lang w:val="en"/>
        </w:rPr>
        <w:t xml:space="preserve"> 4</w:t>
      </w:r>
      <w:r w:rsidR="003E6A25" w:rsidRPr="00CC7A8A">
        <w:rPr>
          <w:rStyle w:val="jlqj4b"/>
          <w:rFonts w:asciiTheme="majorBidi" w:hAnsiTheme="majorBidi" w:cstheme="majorBidi"/>
          <w:lang w:val="en"/>
        </w:rPr>
        <w:t>:</w:t>
      </w:r>
      <w:r w:rsidRPr="00CC7A8A">
        <w:rPr>
          <w:rStyle w:val="jlqj4b"/>
          <w:rFonts w:asciiTheme="majorBidi" w:hAnsiTheme="majorBidi" w:cstheme="majorBidi"/>
          <w:lang w:val="en"/>
        </w:rPr>
        <w:t xml:space="preserve"> 46-39.</w:t>
      </w:r>
      <w:r w:rsidRPr="00CC7A8A">
        <w:rPr>
          <w:rFonts w:asciiTheme="majorBidi" w:hAnsiTheme="majorBidi" w:cstheme="majorBidi"/>
        </w:rPr>
        <w:t xml:space="preserve"> </w:t>
      </w:r>
    </w:p>
    <w:p w:rsidR="00A35DBC" w:rsidRPr="00CC7A8A" w:rsidRDefault="00A35DBC" w:rsidP="00082055">
      <w:pPr>
        <w:pStyle w:val="ListParagraph"/>
        <w:numPr>
          <w:ilvl w:val="0"/>
          <w:numId w:val="9"/>
        </w:numPr>
        <w:tabs>
          <w:tab w:val="right" w:pos="0"/>
          <w:tab w:val="left" w:pos="270"/>
          <w:tab w:val="right" w:pos="720"/>
          <w:tab w:val="right" w:pos="4200"/>
          <w:tab w:val="right" w:pos="8078"/>
          <w:tab w:val="right" w:pos="8220"/>
          <w:tab w:val="right" w:pos="9356"/>
        </w:tabs>
        <w:ind w:left="0"/>
        <w:jc w:val="both"/>
        <w:rPr>
          <w:rFonts w:asciiTheme="majorBidi" w:hAnsiTheme="majorBidi" w:cstheme="majorBidi"/>
        </w:rPr>
      </w:pPr>
      <w:r w:rsidRPr="00CC7A8A">
        <w:rPr>
          <w:rStyle w:val="jlqj4b"/>
          <w:rFonts w:asciiTheme="majorBidi" w:hAnsiTheme="majorBidi" w:cstheme="majorBidi"/>
          <w:lang w:val="en"/>
        </w:rPr>
        <w:t>Nikpour A, Manzari Tavakoli A</w:t>
      </w:r>
      <w:r w:rsidR="003E6A25" w:rsidRPr="00CC7A8A">
        <w:rPr>
          <w:rStyle w:val="jlqj4b"/>
          <w:rFonts w:asciiTheme="majorBidi" w:hAnsiTheme="majorBidi" w:cstheme="majorBidi"/>
          <w:lang w:val="en"/>
        </w:rPr>
        <w:t>, Purkiani, M, Selajgeh, Sanjar, Arabpour A</w:t>
      </w:r>
      <w:r w:rsidRPr="00CC7A8A">
        <w:rPr>
          <w:rStyle w:val="jlqj4b"/>
          <w:rFonts w:asciiTheme="majorBidi" w:hAnsiTheme="majorBidi" w:cstheme="majorBidi"/>
          <w:lang w:val="en"/>
        </w:rPr>
        <w:t>.</w:t>
      </w:r>
      <w:r w:rsidRPr="00CC7A8A">
        <w:rPr>
          <w:rStyle w:val="jlqj4b"/>
          <w:rFonts w:asciiTheme="majorBidi" w:hAnsiTheme="majorBidi" w:cstheme="majorBidi"/>
        </w:rPr>
        <w:t xml:space="preserve"> </w:t>
      </w:r>
      <w:r w:rsidRPr="00CC7A8A">
        <w:rPr>
          <w:rStyle w:val="jlqj4b"/>
          <w:rFonts w:asciiTheme="majorBidi" w:hAnsiTheme="majorBidi" w:cstheme="majorBidi"/>
          <w:lang w:val="en"/>
        </w:rPr>
        <w:t>(</w:t>
      </w:r>
      <w:r w:rsidR="00162399" w:rsidRPr="00CC7A8A">
        <w:rPr>
          <w:rStyle w:val="jlqj4b"/>
          <w:rFonts w:asciiTheme="majorBidi" w:hAnsiTheme="majorBidi" w:cstheme="majorBidi"/>
          <w:lang w:val="en"/>
        </w:rPr>
        <w:t>2017</w:t>
      </w:r>
      <w:r w:rsidRPr="00CC7A8A">
        <w:rPr>
          <w:rStyle w:val="jlqj4b"/>
          <w:rFonts w:asciiTheme="majorBidi" w:hAnsiTheme="majorBidi" w:cstheme="majorBidi"/>
          <w:lang w:val="en"/>
        </w:rPr>
        <w:t>).</w:t>
      </w:r>
      <w:r w:rsidRPr="00CC7A8A">
        <w:rPr>
          <w:rStyle w:val="jlqj4b"/>
          <w:rFonts w:asciiTheme="majorBidi" w:hAnsiTheme="majorBidi" w:cstheme="majorBidi"/>
        </w:rPr>
        <w:t xml:space="preserve"> </w:t>
      </w:r>
      <w:r w:rsidRPr="00CC7A8A">
        <w:rPr>
          <w:rStyle w:val="jlqj4b"/>
          <w:rFonts w:asciiTheme="majorBidi" w:hAnsiTheme="majorBidi" w:cstheme="majorBidi"/>
          <w:lang w:val="en"/>
        </w:rPr>
        <w:t>The Relationship between Employees' Adherence to Ethical Standards and Corruption and Modeling, Ethics in Science and Technology</w:t>
      </w:r>
      <w:r w:rsidR="003E6A25" w:rsidRPr="00CC7A8A">
        <w:rPr>
          <w:rStyle w:val="jlqj4b"/>
          <w:rFonts w:asciiTheme="majorBidi" w:hAnsiTheme="majorBidi" w:cstheme="majorBidi"/>
          <w:lang w:val="en"/>
        </w:rPr>
        <w:t>;</w:t>
      </w:r>
      <w:r w:rsidRPr="00CC7A8A">
        <w:rPr>
          <w:rStyle w:val="jlqj4b"/>
          <w:rFonts w:asciiTheme="majorBidi" w:hAnsiTheme="majorBidi" w:cstheme="majorBidi"/>
          <w:lang w:val="en"/>
        </w:rPr>
        <w:t xml:space="preserve"> 11</w:t>
      </w:r>
      <w:r w:rsidR="003E6A25" w:rsidRPr="00CC7A8A">
        <w:rPr>
          <w:rStyle w:val="jlqj4b"/>
          <w:rFonts w:asciiTheme="majorBidi" w:hAnsiTheme="majorBidi" w:cstheme="majorBidi"/>
          <w:lang w:val="en"/>
        </w:rPr>
        <w:t xml:space="preserve"> (3): </w:t>
      </w:r>
      <w:r w:rsidRPr="00CC7A8A">
        <w:rPr>
          <w:rStyle w:val="jlqj4b"/>
          <w:rFonts w:asciiTheme="majorBidi" w:hAnsiTheme="majorBidi" w:cstheme="majorBidi"/>
          <w:lang w:val="en"/>
        </w:rPr>
        <w:t xml:space="preserve">96-87. </w:t>
      </w:r>
    </w:p>
    <w:p w:rsidR="003E6A25" w:rsidRPr="00CC7A8A" w:rsidRDefault="00A35DBC" w:rsidP="00D574C8">
      <w:pPr>
        <w:pStyle w:val="ListParagraph"/>
        <w:numPr>
          <w:ilvl w:val="0"/>
          <w:numId w:val="9"/>
        </w:numPr>
        <w:tabs>
          <w:tab w:val="right" w:pos="0"/>
          <w:tab w:val="left" w:pos="270"/>
          <w:tab w:val="right" w:pos="720"/>
          <w:tab w:val="right" w:pos="4200"/>
          <w:tab w:val="right" w:pos="8078"/>
          <w:tab w:val="right" w:pos="8220"/>
          <w:tab w:val="right" w:pos="9356"/>
        </w:tabs>
        <w:ind w:left="0"/>
        <w:jc w:val="both"/>
        <w:rPr>
          <w:rFonts w:asciiTheme="majorBidi" w:hAnsiTheme="majorBidi" w:cstheme="majorBidi"/>
        </w:rPr>
      </w:pPr>
      <w:r w:rsidRPr="00CC7A8A">
        <w:rPr>
          <w:rStyle w:val="jlqj4b"/>
          <w:rFonts w:asciiTheme="majorBidi" w:hAnsiTheme="majorBidi" w:cstheme="majorBidi"/>
          <w:lang w:val="en"/>
        </w:rPr>
        <w:lastRenderedPageBreak/>
        <w:t>Mesbah Yazdi</w:t>
      </w:r>
      <w:r w:rsidR="00082055">
        <w:rPr>
          <w:rStyle w:val="jlqj4b"/>
          <w:rFonts w:asciiTheme="majorBidi" w:hAnsiTheme="majorBidi" w:cstheme="majorBidi"/>
          <w:lang w:val="en"/>
        </w:rPr>
        <w:t>,</w:t>
      </w:r>
      <w:r w:rsidRPr="00CC7A8A">
        <w:rPr>
          <w:rStyle w:val="jlqj4b"/>
          <w:rFonts w:asciiTheme="majorBidi" w:hAnsiTheme="majorBidi" w:cstheme="majorBidi"/>
          <w:lang w:val="en"/>
        </w:rPr>
        <w:t xml:space="preserve"> M T</w:t>
      </w:r>
      <w:r w:rsidR="003E6A25" w:rsidRPr="00CC7A8A">
        <w:rPr>
          <w:rStyle w:val="jlqj4b"/>
          <w:rFonts w:asciiTheme="majorBidi" w:hAnsiTheme="majorBidi" w:cstheme="majorBidi"/>
          <w:lang w:val="en"/>
        </w:rPr>
        <w:t>.</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w:t>
      </w:r>
      <w:r w:rsidR="00162399" w:rsidRPr="00CC7A8A">
        <w:rPr>
          <w:rStyle w:val="jlqj4b"/>
          <w:rFonts w:asciiTheme="majorBidi" w:hAnsiTheme="majorBidi" w:cstheme="majorBidi"/>
          <w:lang w:val="en"/>
        </w:rPr>
        <w:t>2015</w:t>
      </w:r>
      <w:r w:rsidRPr="00CC7A8A">
        <w:rPr>
          <w:rStyle w:val="jlqj4b"/>
          <w:rFonts w:asciiTheme="majorBidi" w:hAnsiTheme="majorBidi" w:cstheme="majorBidi"/>
          <w:lang w:val="en"/>
        </w:rPr>
        <w:t>).</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Administrative Health and Ways to Fight Corruption, Comprehensive Humanities Portal</w:t>
      </w:r>
      <w:r w:rsidR="003E6A25" w:rsidRPr="00CC7A8A">
        <w:rPr>
          <w:rStyle w:val="jlqj4b"/>
          <w:rFonts w:asciiTheme="majorBidi" w:hAnsiTheme="majorBidi" w:cstheme="majorBidi"/>
          <w:lang w:val="en"/>
        </w:rPr>
        <w:t>;</w:t>
      </w:r>
      <w:r w:rsidRPr="00CC7A8A">
        <w:rPr>
          <w:rStyle w:val="jlqj4b"/>
          <w:rFonts w:asciiTheme="majorBidi" w:hAnsiTheme="majorBidi" w:cstheme="majorBidi"/>
          <w:lang w:val="en"/>
        </w:rPr>
        <w:t xml:space="preserve"> 1</w:t>
      </w:r>
      <w:r w:rsidR="003E6A25" w:rsidRPr="00CC7A8A">
        <w:rPr>
          <w:rStyle w:val="jlqj4b"/>
          <w:rFonts w:asciiTheme="majorBidi" w:hAnsiTheme="majorBidi" w:cstheme="majorBidi"/>
          <w:lang w:val="en"/>
        </w:rPr>
        <w:t>:</w:t>
      </w:r>
      <w:r w:rsidRPr="00CC7A8A">
        <w:rPr>
          <w:rStyle w:val="jlqj4b"/>
          <w:rFonts w:asciiTheme="majorBidi" w:hAnsiTheme="majorBidi" w:cstheme="majorBidi"/>
          <w:lang w:val="en"/>
        </w:rPr>
        <w:t xml:space="preserve"> 11-5.</w:t>
      </w:r>
      <w:r w:rsidRPr="00CC7A8A">
        <w:rPr>
          <w:rFonts w:asciiTheme="majorBidi" w:hAnsiTheme="majorBidi" w:cstheme="majorBidi"/>
        </w:rPr>
        <w:t xml:space="preserve"> </w:t>
      </w:r>
      <w:r w:rsidR="003E6A25" w:rsidRPr="00CC7A8A">
        <w:rPr>
          <w:rFonts w:asciiTheme="majorBidi" w:hAnsiTheme="majorBidi" w:cstheme="majorBidi"/>
        </w:rPr>
        <w:t>(In Persian</w:t>
      </w:r>
      <w:r w:rsidR="003E6A25" w:rsidRPr="00CC7A8A">
        <w:rPr>
          <w:rFonts w:ascii="Arial" w:hAnsi="Arial" w:cs="Arial"/>
        </w:rPr>
        <w:t>).</w:t>
      </w:r>
    </w:p>
    <w:p w:rsidR="003E6A25" w:rsidRPr="00CC7A8A" w:rsidRDefault="00A35DBC" w:rsidP="00D574C8">
      <w:pPr>
        <w:pStyle w:val="ListParagraph"/>
        <w:numPr>
          <w:ilvl w:val="0"/>
          <w:numId w:val="9"/>
        </w:numPr>
        <w:tabs>
          <w:tab w:val="right" w:pos="0"/>
          <w:tab w:val="left" w:pos="270"/>
          <w:tab w:val="right" w:pos="720"/>
          <w:tab w:val="right" w:pos="4200"/>
          <w:tab w:val="right" w:pos="8078"/>
          <w:tab w:val="right" w:pos="8220"/>
          <w:tab w:val="right" w:pos="9356"/>
        </w:tabs>
        <w:ind w:left="0"/>
        <w:jc w:val="both"/>
        <w:rPr>
          <w:rFonts w:asciiTheme="majorBidi" w:hAnsiTheme="majorBidi" w:cstheme="majorBidi"/>
        </w:rPr>
      </w:pPr>
      <w:r w:rsidRPr="00CC7A8A">
        <w:rPr>
          <w:rStyle w:val="jlqj4b"/>
          <w:rFonts w:asciiTheme="majorBidi" w:hAnsiTheme="majorBidi" w:cstheme="majorBidi"/>
          <w:lang w:val="en"/>
        </w:rPr>
        <w:t>Afzalabadi M</w:t>
      </w:r>
      <w:r w:rsidR="003E6A25" w:rsidRPr="00CC7A8A">
        <w:rPr>
          <w:rStyle w:val="jlqj4b"/>
          <w:rFonts w:asciiTheme="majorBidi" w:hAnsiTheme="majorBidi" w:cstheme="majorBidi"/>
          <w:lang w:val="en"/>
        </w:rPr>
        <w:t xml:space="preserve"> H</w:t>
      </w:r>
      <w:r w:rsidRPr="00CC7A8A">
        <w:rPr>
          <w:rStyle w:val="jlqj4b"/>
          <w:rFonts w:asciiTheme="majorBidi" w:hAnsiTheme="majorBidi" w:cstheme="majorBidi"/>
          <w:lang w:val="en"/>
        </w:rPr>
        <w:t>, Aghabagheri F.</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w:t>
      </w:r>
      <w:r w:rsidR="00162399" w:rsidRPr="00CC7A8A">
        <w:rPr>
          <w:rStyle w:val="jlqj4b"/>
          <w:rFonts w:asciiTheme="majorBidi" w:hAnsiTheme="majorBidi" w:cstheme="majorBidi"/>
          <w:lang w:val="en"/>
        </w:rPr>
        <w:t>2014</w:t>
      </w:r>
      <w:r w:rsidRPr="00CC7A8A">
        <w:rPr>
          <w:rStyle w:val="jlqj4b"/>
          <w:rFonts w:asciiTheme="majorBidi" w:hAnsiTheme="majorBidi" w:cstheme="majorBidi"/>
          <w:lang w:val="en"/>
        </w:rPr>
        <w:t>).</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The effects of ethical environment in the workplace on financial and administrative corruption of banks, the first national conference on the development of clean and banking management.</w:t>
      </w:r>
      <w:r w:rsidRPr="00CC7A8A">
        <w:rPr>
          <w:rFonts w:asciiTheme="majorBidi" w:hAnsiTheme="majorBidi" w:cstheme="majorBidi"/>
        </w:rPr>
        <w:t xml:space="preserve"> </w:t>
      </w:r>
      <w:r w:rsidR="003E6A25" w:rsidRPr="00CC7A8A">
        <w:rPr>
          <w:rFonts w:asciiTheme="majorBidi" w:hAnsiTheme="majorBidi" w:cstheme="majorBidi"/>
        </w:rPr>
        <w:t>(In Persian</w:t>
      </w:r>
      <w:r w:rsidR="003E6A25" w:rsidRPr="00CC7A8A">
        <w:rPr>
          <w:rFonts w:ascii="Arial" w:hAnsi="Arial" w:cs="Arial"/>
        </w:rPr>
        <w:t>).</w:t>
      </w:r>
    </w:p>
    <w:p w:rsidR="003E6A25" w:rsidRPr="00CC7A8A" w:rsidRDefault="00A35DBC" w:rsidP="00D574C8">
      <w:pPr>
        <w:pStyle w:val="ListParagraph"/>
        <w:numPr>
          <w:ilvl w:val="0"/>
          <w:numId w:val="9"/>
        </w:numPr>
        <w:tabs>
          <w:tab w:val="right" w:pos="0"/>
          <w:tab w:val="left" w:pos="270"/>
          <w:tab w:val="right" w:pos="720"/>
          <w:tab w:val="right" w:pos="4200"/>
          <w:tab w:val="right" w:pos="8078"/>
          <w:tab w:val="right" w:pos="8220"/>
          <w:tab w:val="right" w:pos="9356"/>
        </w:tabs>
        <w:ind w:left="0"/>
        <w:jc w:val="both"/>
        <w:rPr>
          <w:rFonts w:asciiTheme="majorBidi" w:hAnsiTheme="majorBidi" w:cstheme="majorBidi"/>
        </w:rPr>
      </w:pPr>
      <w:r w:rsidRPr="00CC7A8A">
        <w:rPr>
          <w:rStyle w:val="jlqj4b"/>
          <w:rFonts w:asciiTheme="majorBidi" w:hAnsiTheme="majorBidi" w:cstheme="majorBidi"/>
          <w:lang w:val="en"/>
        </w:rPr>
        <w:t>Hadizadeh A, Nezami Vandchgin H.</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w:t>
      </w:r>
      <w:r w:rsidR="00162399" w:rsidRPr="00CC7A8A">
        <w:rPr>
          <w:rStyle w:val="jlqj4b"/>
          <w:rFonts w:asciiTheme="majorBidi" w:hAnsiTheme="majorBidi" w:cstheme="majorBidi"/>
          <w:lang w:val="en"/>
        </w:rPr>
        <w:t>2008</w:t>
      </w:r>
      <w:r w:rsidRPr="00CC7A8A">
        <w:rPr>
          <w:rStyle w:val="jlqj4b"/>
          <w:rFonts w:asciiTheme="majorBidi" w:hAnsiTheme="majorBidi" w:cstheme="majorBidi"/>
          <w:lang w:val="en"/>
        </w:rPr>
        <w:t>).</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Co-awareness of strategy and organizational values, Human Resource Management Research, 2 (3-4), 54-29.</w:t>
      </w:r>
      <w:r w:rsidR="003E6A25" w:rsidRPr="00CC7A8A">
        <w:rPr>
          <w:rStyle w:val="jlqj4b"/>
          <w:rFonts w:asciiTheme="majorBidi" w:hAnsiTheme="majorBidi" w:cstheme="majorBidi"/>
          <w:lang w:val="en"/>
        </w:rPr>
        <w:t xml:space="preserve"> </w:t>
      </w:r>
      <w:r w:rsidR="003E6A25" w:rsidRPr="00CC7A8A">
        <w:rPr>
          <w:rFonts w:asciiTheme="majorBidi" w:hAnsiTheme="majorBidi" w:cstheme="majorBidi"/>
        </w:rPr>
        <w:t>(In Persian</w:t>
      </w:r>
      <w:r w:rsidR="003E6A25" w:rsidRPr="00CC7A8A">
        <w:rPr>
          <w:rFonts w:ascii="Arial" w:hAnsi="Arial" w:cs="Arial"/>
        </w:rPr>
        <w:t>).</w:t>
      </w:r>
    </w:p>
    <w:p w:rsidR="000474BA" w:rsidRPr="00CC7A8A" w:rsidRDefault="000474BA" w:rsidP="00082055">
      <w:pPr>
        <w:pStyle w:val="ListParagraph"/>
        <w:numPr>
          <w:ilvl w:val="0"/>
          <w:numId w:val="9"/>
        </w:numPr>
        <w:tabs>
          <w:tab w:val="right" w:pos="0"/>
          <w:tab w:val="left" w:pos="90"/>
          <w:tab w:val="left" w:pos="180"/>
          <w:tab w:val="left" w:pos="270"/>
          <w:tab w:val="right" w:pos="4200"/>
        </w:tabs>
        <w:ind w:left="0"/>
        <w:jc w:val="both"/>
        <w:rPr>
          <w:rFonts w:asciiTheme="majorBidi" w:hAnsiTheme="majorBidi" w:cstheme="majorBidi"/>
          <w:rtl/>
        </w:rPr>
      </w:pPr>
      <w:r w:rsidRPr="00CC7A8A">
        <w:rPr>
          <w:rFonts w:asciiTheme="majorBidi" w:hAnsiTheme="majorBidi" w:cstheme="majorBidi"/>
        </w:rPr>
        <w:t>Geddes H B. (2017). Integrity or Compliance Based Ethics: Which Is Better for Today’s Business? Scientific Research Publishing</w:t>
      </w:r>
      <w:r w:rsidR="003E6A25" w:rsidRPr="00CC7A8A">
        <w:rPr>
          <w:rFonts w:asciiTheme="majorBidi" w:hAnsiTheme="majorBidi" w:cstheme="majorBidi"/>
        </w:rPr>
        <w:t>;</w:t>
      </w:r>
      <w:r w:rsidRPr="00CC7A8A">
        <w:rPr>
          <w:rFonts w:asciiTheme="majorBidi" w:hAnsiTheme="majorBidi" w:cstheme="majorBidi"/>
        </w:rPr>
        <w:t xml:space="preserve"> 3 (7): 5420-429</w:t>
      </w:r>
      <w:r w:rsidRPr="00CC7A8A">
        <w:rPr>
          <w:rFonts w:asciiTheme="majorBidi" w:hAnsiTheme="majorBidi" w:cstheme="majorBidi"/>
          <w:rtl/>
        </w:rPr>
        <w:t>.</w:t>
      </w:r>
    </w:p>
    <w:p w:rsidR="00654A34" w:rsidRPr="00CC7A8A" w:rsidRDefault="00654A34" w:rsidP="00082055">
      <w:pPr>
        <w:pStyle w:val="ListParagraph"/>
        <w:numPr>
          <w:ilvl w:val="0"/>
          <w:numId w:val="9"/>
        </w:numPr>
        <w:tabs>
          <w:tab w:val="right" w:pos="0"/>
          <w:tab w:val="left" w:pos="270"/>
          <w:tab w:val="left" w:pos="540"/>
          <w:tab w:val="right" w:pos="4200"/>
        </w:tabs>
        <w:ind w:left="0"/>
        <w:jc w:val="both"/>
        <w:rPr>
          <w:rFonts w:asciiTheme="majorBidi" w:hAnsiTheme="majorBidi" w:cstheme="majorBidi"/>
          <w:rtl/>
        </w:rPr>
      </w:pPr>
      <w:r w:rsidRPr="00CC7A8A">
        <w:rPr>
          <w:rFonts w:asciiTheme="majorBidi" w:hAnsiTheme="majorBidi" w:cstheme="majorBidi"/>
        </w:rPr>
        <w:t>Basım</w:t>
      </w:r>
      <w:r w:rsidR="003E6A25" w:rsidRPr="00CC7A8A">
        <w:rPr>
          <w:rFonts w:asciiTheme="majorBidi" w:hAnsiTheme="majorBidi" w:cstheme="majorBidi"/>
        </w:rPr>
        <w:t xml:space="preserve"> </w:t>
      </w:r>
      <w:r w:rsidRPr="00CC7A8A">
        <w:rPr>
          <w:rFonts w:asciiTheme="majorBidi" w:hAnsiTheme="majorBidi" w:cstheme="majorBidi"/>
        </w:rPr>
        <w:t>H</w:t>
      </w:r>
      <w:r w:rsidR="00082055">
        <w:rPr>
          <w:rFonts w:asciiTheme="majorBidi" w:hAnsiTheme="majorBidi" w:cstheme="majorBidi"/>
          <w:lang w:val="en-US"/>
        </w:rPr>
        <w:t>,</w:t>
      </w:r>
      <w:r w:rsidRPr="00CC7A8A">
        <w:rPr>
          <w:rFonts w:asciiTheme="majorBidi" w:hAnsiTheme="majorBidi" w:cstheme="majorBidi"/>
        </w:rPr>
        <w:t xml:space="preserve"> Sığrı</w:t>
      </w:r>
      <w:r w:rsidR="00082055">
        <w:rPr>
          <w:rFonts w:asciiTheme="majorBidi" w:hAnsiTheme="majorBidi" w:cstheme="majorBidi"/>
        </w:rPr>
        <w:t xml:space="preserve"> Ü</w:t>
      </w:r>
      <w:r w:rsidR="00082055">
        <w:rPr>
          <w:rFonts w:asciiTheme="majorBidi" w:hAnsiTheme="majorBidi" w:cstheme="majorBidi"/>
          <w:lang w:val="en-US"/>
        </w:rPr>
        <w:t xml:space="preserve">, </w:t>
      </w:r>
      <w:r w:rsidRPr="00CC7A8A">
        <w:rPr>
          <w:rFonts w:asciiTheme="majorBidi" w:hAnsiTheme="majorBidi" w:cstheme="majorBidi"/>
        </w:rPr>
        <w:t>Bası</w:t>
      </w:r>
      <w:r w:rsidR="00082055">
        <w:rPr>
          <w:rFonts w:asciiTheme="majorBidi" w:hAnsiTheme="majorBidi" w:cstheme="majorBidi"/>
        </w:rPr>
        <w:t xml:space="preserve"> H. (2018)</w:t>
      </w:r>
      <w:r w:rsidR="00082055">
        <w:rPr>
          <w:rFonts w:asciiTheme="majorBidi" w:hAnsiTheme="majorBidi" w:cstheme="majorBidi"/>
          <w:lang w:val="en-US"/>
        </w:rPr>
        <w:t xml:space="preserve">. </w:t>
      </w:r>
      <w:r w:rsidRPr="00CC7A8A">
        <w:rPr>
          <w:rFonts w:asciiTheme="majorBidi" w:hAnsiTheme="majorBidi" w:cstheme="majorBidi"/>
        </w:rPr>
        <w:t>Ethics lead the way despite organizational politics, Published online Asian J Bus Ethics</w:t>
      </w:r>
      <w:r w:rsidR="003E6A25" w:rsidRPr="00CC7A8A">
        <w:rPr>
          <w:rFonts w:asciiTheme="majorBidi" w:hAnsiTheme="majorBidi" w:cstheme="majorBidi"/>
        </w:rPr>
        <w:t>;</w:t>
      </w:r>
      <w:r w:rsidRPr="00CC7A8A">
        <w:rPr>
          <w:rFonts w:asciiTheme="majorBidi" w:hAnsiTheme="majorBidi" w:cstheme="majorBidi"/>
        </w:rPr>
        <w:t xml:space="preserve"> 7</w:t>
      </w:r>
      <w:r w:rsidR="00162399" w:rsidRPr="00CC7A8A">
        <w:rPr>
          <w:rFonts w:asciiTheme="majorBidi" w:hAnsiTheme="majorBidi" w:cstheme="majorBidi"/>
        </w:rPr>
        <w:t xml:space="preserve"> </w:t>
      </w:r>
      <w:r w:rsidRPr="00CC7A8A">
        <w:rPr>
          <w:rFonts w:asciiTheme="majorBidi" w:hAnsiTheme="majorBidi" w:cstheme="majorBidi"/>
        </w:rPr>
        <w:t>(11): 81–101.</w:t>
      </w:r>
    </w:p>
    <w:p w:rsidR="00E61FE6" w:rsidRPr="00CC7A8A" w:rsidRDefault="00082055" w:rsidP="00082055">
      <w:pPr>
        <w:pStyle w:val="ListParagraph"/>
        <w:numPr>
          <w:ilvl w:val="0"/>
          <w:numId w:val="9"/>
        </w:numPr>
        <w:tabs>
          <w:tab w:val="right" w:pos="0"/>
          <w:tab w:val="left" w:pos="270"/>
          <w:tab w:val="left" w:pos="540"/>
          <w:tab w:val="right" w:pos="4200"/>
        </w:tabs>
        <w:ind w:left="0"/>
        <w:jc w:val="both"/>
        <w:rPr>
          <w:rFonts w:asciiTheme="majorBidi" w:hAnsiTheme="majorBidi" w:cstheme="majorBidi"/>
          <w:rtl/>
        </w:rPr>
      </w:pPr>
      <w:r>
        <w:rPr>
          <w:rFonts w:asciiTheme="majorBidi" w:hAnsiTheme="majorBidi" w:cstheme="majorBidi"/>
        </w:rPr>
        <w:t>Mahapatra S</w:t>
      </w:r>
      <w:r>
        <w:rPr>
          <w:rFonts w:asciiTheme="majorBidi" w:hAnsiTheme="majorBidi" w:cstheme="majorBidi"/>
          <w:lang w:val="en-US"/>
        </w:rPr>
        <w:t xml:space="preserve">, </w:t>
      </w:r>
      <w:r w:rsidR="00E61FE6" w:rsidRPr="00CC7A8A">
        <w:rPr>
          <w:rFonts w:asciiTheme="majorBidi" w:hAnsiTheme="majorBidi" w:cstheme="majorBidi"/>
        </w:rPr>
        <w:t>Manishel P. (2018</w:t>
      </w:r>
      <w:r w:rsidR="003E6A25" w:rsidRPr="00CC7A8A">
        <w:rPr>
          <w:rFonts w:asciiTheme="majorBidi" w:hAnsiTheme="majorBidi" w:cstheme="majorBidi"/>
        </w:rPr>
        <w:t xml:space="preserve">). </w:t>
      </w:r>
      <w:r w:rsidR="00E61FE6" w:rsidRPr="00CC7A8A">
        <w:rPr>
          <w:rFonts w:asciiTheme="majorBidi" w:hAnsiTheme="majorBidi" w:cstheme="majorBidi"/>
        </w:rPr>
        <w:t>Ethical Strategies in Corporate World, Prestige Institute of Ma</w:t>
      </w:r>
      <w:r w:rsidR="003E6A25" w:rsidRPr="00CC7A8A">
        <w:rPr>
          <w:rFonts w:asciiTheme="majorBidi" w:hAnsiTheme="majorBidi" w:cstheme="majorBidi"/>
        </w:rPr>
        <w:t>nagement &amp; Research,</w:t>
      </w:r>
      <w:r w:rsidR="00E61FE6" w:rsidRPr="00CC7A8A">
        <w:rPr>
          <w:rFonts w:asciiTheme="majorBidi" w:hAnsiTheme="majorBidi" w:cstheme="majorBidi"/>
        </w:rPr>
        <w:t xml:space="preserve"> The Journal of  Education</w:t>
      </w:r>
      <w:r w:rsidR="003E6A25" w:rsidRPr="00CC7A8A">
        <w:rPr>
          <w:rFonts w:asciiTheme="majorBidi" w:hAnsiTheme="majorBidi" w:cstheme="majorBidi"/>
        </w:rPr>
        <w:t xml:space="preserve"> </w:t>
      </w:r>
      <w:r w:rsidR="00E61FE6" w:rsidRPr="00CC7A8A">
        <w:rPr>
          <w:rFonts w:asciiTheme="majorBidi" w:hAnsiTheme="majorBidi" w:cstheme="majorBidi"/>
        </w:rPr>
        <w:t>&amp; Health Sector</w:t>
      </w:r>
      <w:r w:rsidR="003E6A25" w:rsidRPr="00CC7A8A">
        <w:rPr>
          <w:rFonts w:asciiTheme="majorBidi" w:hAnsiTheme="majorBidi" w:cstheme="majorBidi"/>
        </w:rPr>
        <w:t>;</w:t>
      </w:r>
      <w:r w:rsidR="00E61FE6" w:rsidRPr="00CC7A8A">
        <w:rPr>
          <w:rFonts w:asciiTheme="majorBidi" w:hAnsiTheme="majorBidi" w:cstheme="majorBidi"/>
        </w:rPr>
        <w:t xml:space="preserve"> 2 (54): 1-26</w:t>
      </w:r>
      <w:r w:rsidR="003E6A25" w:rsidRPr="00CC7A8A">
        <w:rPr>
          <w:rFonts w:asciiTheme="majorBidi" w:hAnsiTheme="majorBidi" w:cstheme="majorBidi"/>
        </w:rPr>
        <w:t>.</w:t>
      </w:r>
    </w:p>
    <w:p w:rsidR="001D05A9" w:rsidRPr="00CC7A8A" w:rsidRDefault="001D05A9" w:rsidP="00082055">
      <w:pPr>
        <w:pStyle w:val="ListParagraph"/>
        <w:numPr>
          <w:ilvl w:val="0"/>
          <w:numId w:val="9"/>
        </w:numPr>
        <w:tabs>
          <w:tab w:val="right" w:pos="0"/>
          <w:tab w:val="left" w:pos="284"/>
          <w:tab w:val="left" w:pos="540"/>
          <w:tab w:val="right" w:pos="4200"/>
        </w:tabs>
        <w:ind w:left="0"/>
        <w:jc w:val="both"/>
        <w:rPr>
          <w:rFonts w:asciiTheme="majorBidi" w:hAnsiTheme="majorBidi" w:cstheme="majorBidi"/>
          <w:rtl/>
        </w:rPr>
      </w:pPr>
      <w:r w:rsidRPr="00CC7A8A">
        <w:rPr>
          <w:rFonts w:asciiTheme="majorBidi" w:hAnsiTheme="majorBidi" w:cstheme="majorBidi"/>
        </w:rPr>
        <w:t>Hill S</w:t>
      </w:r>
      <w:r w:rsidRPr="00CC7A8A">
        <w:rPr>
          <w:rFonts w:asciiTheme="majorBidi" w:hAnsiTheme="majorBidi" w:cstheme="majorBidi"/>
          <w:rtl/>
        </w:rPr>
        <w:t>.</w:t>
      </w:r>
      <w:r w:rsidRPr="00CC7A8A">
        <w:rPr>
          <w:rFonts w:asciiTheme="majorBidi" w:hAnsiTheme="majorBidi" w:cstheme="majorBidi"/>
        </w:rPr>
        <w:t xml:space="preserve"> (2017</w:t>
      </w:r>
      <w:r w:rsidR="003E6A25" w:rsidRPr="00CC7A8A">
        <w:rPr>
          <w:rFonts w:asciiTheme="majorBidi" w:hAnsiTheme="majorBidi" w:cstheme="majorBidi"/>
        </w:rPr>
        <w:t xml:space="preserve">). </w:t>
      </w:r>
      <w:r w:rsidRPr="00CC7A8A">
        <w:rPr>
          <w:rFonts w:asciiTheme="majorBidi" w:hAnsiTheme="majorBidi" w:cstheme="majorBidi"/>
        </w:rPr>
        <w:t>Positive vs. Negative Politics and Behavioral Intentions: An Experimental Examination, Dissertations. This Dissertation is brought to for free and open access by the UMSL, 4-14.</w:t>
      </w:r>
    </w:p>
    <w:p w:rsidR="001D05A9" w:rsidRPr="00CC7A8A" w:rsidRDefault="001D05A9" w:rsidP="00082055">
      <w:pPr>
        <w:pStyle w:val="ListParagraph"/>
        <w:numPr>
          <w:ilvl w:val="0"/>
          <w:numId w:val="9"/>
        </w:numPr>
        <w:tabs>
          <w:tab w:val="right" w:pos="0"/>
          <w:tab w:val="left" w:pos="270"/>
          <w:tab w:val="left" w:pos="540"/>
          <w:tab w:val="right" w:pos="4200"/>
        </w:tabs>
        <w:ind w:left="0"/>
        <w:jc w:val="both"/>
        <w:rPr>
          <w:rFonts w:asciiTheme="majorBidi" w:hAnsiTheme="majorBidi" w:cstheme="majorBidi"/>
        </w:rPr>
      </w:pPr>
      <w:r w:rsidRPr="00CC7A8A">
        <w:rPr>
          <w:rFonts w:asciiTheme="majorBidi" w:hAnsiTheme="majorBidi" w:cstheme="majorBidi"/>
        </w:rPr>
        <w:t>George N</w:t>
      </w:r>
      <w:r w:rsidR="00162399" w:rsidRPr="00CC7A8A">
        <w:rPr>
          <w:rFonts w:asciiTheme="majorBidi" w:hAnsiTheme="majorBidi" w:cstheme="majorBidi"/>
        </w:rPr>
        <w:t>,</w:t>
      </w:r>
      <w:r w:rsidRPr="00CC7A8A">
        <w:rPr>
          <w:rFonts w:asciiTheme="majorBidi" w:hAnsiTheme="majorBidi" w:cstheme="majorBidi"/>
        </w:rPr>
        <w:t xml:space="preserve"> Gotsis </w:t>
      </w:r>
      <w:r w:rsidR="00162399" w:rsidRPr="00CC7A8A">
        <w:rPr>
          <w:rFonts w:asciiTheme="majorBidi" w:hAnsiTheme="majorBidi" w:cstheme="majorBidi"/>
        </w:rPr>
        <w:t xml:space="preserve">K, </w:t>
      </w:r>
      <w:r w:rsidRPr="00CC7A8A">
        <w:rPr>
          <w:rFonts w:asciiTheme="majorBidi" w:hAnsiTheme="majorBidi" w:cstheme="majorBidi"/>
        </w:rPr>
        <w:t>Zoe K. (2010)</w:t>
      </w:r>
      <w:r w:rsidR="003E6A25" w:rsidRPr="00CC7A8A">
        <w:rPr>
          <w:rFonts w:asciiTheme="majorBidi" w:hAnsiTheme="majorBidi" w:cstheme="majorBidi"/>
        </w:rPr>
        <w:t xml:space="preserve">. </w:t>
      </w:r>
      <w:r w:rsidRPr="00CC7A8A">
        <w:rPr>
          <w:rFonts w:asciiTheme="majorBidi" w:hAnsiTheme="majorBidi" w:cstheme="majorBidi"/>
        </w:rPr>
        <w:t>Ethical Considerations in Organizational Politics: Expanding the Perspective, Journal of Business Ethics</w:t>
      </w:r>
      <w:r w:rsidR="003E6A25" w:rsidRPr="00CC7A8A">
        <w:rPr>
          <w:rFonts w:asciiTheme="majorBidi" w:hAnsiTheme="majorBidi" w:cstheme="majorBidi"/>
        </w:rPr>
        <w:t>;</w:t>
      </w:r>
      <w:r w:rsidRPr="00CC7A8A">
        <w:rPr>
          <w:rFonts w:asciiTheme="majorBidi" w:hAnsiTheme="majorBidi" w:cstheme="majorBidi"/>
        </w:rPr>
        <w:t xml:space="preserve"> 93 (4): 497–517.</w:t>
      </w:r>
    </w:p>
    <w:p w:rsidR="00065FF8" w:rsidRPr="00CC7A8A" w:rsidRDefault="00065FF8" w:rsidP="00082055">
      <w:pPr>
        <w:pStyle w:val="ListParagraph"/>
        <w:numPr>
          <w:ilvl w:val="0"/>
          <w:numId w:val="9"/>
        </w:numPr>
        <w:tabs>
          <w:tab w:val="right" w:pos="0"/>
          <w:tab w:val="right" w:pos="198"/>
          <w:tab w:val="right" w:pos="288"/>
          <w:tab w:val="right" w:pos="4200"/>
        </w:tabs>
        <w:ind w:left="0"/>
        <w:jc w:val="both"/>
        <w:rPr>
          <w:rFonts w:asciiTheme="majorBidi" w:hAnsiTheme="majorBidi" w:cstheme="majorBidi"/>
          <w:rtl/>
          <w:lang w:bidi="fa-IR"/>
        </w:rPr>
      </w:pPr>
      <w:r w:rsidRPr="00CC7A8A">
        <w:rPr>
          <w:rFonts w:asciiTheme="majorBidi" w:hAnsiTheme="majorBidi" w:cstheme="majorBidi"/>
        </w:rPr>
        <w:t>Anthony B, Ojo A. (2015)</w:t>
      </w:r>
      <w:r w:rsidR="00162399" w:rsidRPr="00CC7A8A">
        <w:rPr>
          <w:rFonts w:asciiTheme="majorBidi" w:hAnsiTheme="majorBidi" w:cstheme="majorBidi"/>
        </w:rPr>
        <w:t>.</w:t>
      </w:r>
      <w:r w:rsidRPr="00CC7A8A">
        <w:rPr>
          <w:rFonts w:asciiTheme="majorBidi" w:hAnsiTheme="majorBidi" w:cstheme="majorBidi"/>
        </w:rPr>
        <w:t xml:space="preserve"> A Study of the Compliance of Practising Quantity Surveyors with the Professional Code of Conduct in Nigeria, IOSR. Journal Of Humanities And Social Science</w:t>
      </w:r>
      <w:r w:rsidR="00162399" w:rsidRPr="00CC7A8A">
        <w:rPr>
          <w:rFonts w:asciiTheme="majorBidi" w:hAnsiTheme="majorBidi" w:cstheme="majorBidi"/>
        </w:rPr>
        <w:t xml:space="preserve">; </w:t>
      </w:r>
      <w:r w:rsidRPr="00CC7A8A">
        <w:rPr>
          <w:rFonts w:asciiTheme="majorBidi" w:hAnsiTheme="majorBidi" w:cstheme="majorBidi"/>
        </w:rPr>
        <w:t>20</w:t>
      </w:r>
      <w:r w:rsidR="00162399" w:rsidRPr="00CC7A8A">
        <w:rPr>
          <w:rFonts w:asciiTheme="majorBidi" w:hAnsiTheme="majorBidi" w:cstheme="majorBidi"/>
        </w:rPr>
        <w:t xml:space="preserve"> </w:t>
      </w:r>
      <w:r w:rsidRPr="00CC7A8A">
        <w:rPr>
          <w:rFonts w:asciiTheme="majorBidi" w:hAnsiTheme="majorBidi" w:cstheme="majorBidi"/>
        </w:rPr>
        <w:t>(1)</w:t>
      </w:r>
      <w:r w:rsidR="00162399" w:rsidRPr="00CC7A8A">
        <w:rPr>
          <w:rFonts w:asciiTheme="majorBidi" w:hAnsiTheme="majorBidi" w:cstheme="majorBidi"/>
        </w:rPr>
        <w:t>:</w:t>
      </w:r>
      <w:r w:rsidRPr="00CC7A8A">
        <w:rPr>
          <w:rFonts w:asciiTheme="majorBidi" w:hAnsiTheme="majorBidi" w:cstheme="majorBidi"/>
        </w:rPr>
        <w:t xml:space="preserve"> 16-20</w:t>
      </w:r>
      <w:r w:rsidR="00082055">
        <w:rPr>
          <w:rFonts w:asciiTheme="majorBidi" w:hAnsiTheme="majorBidi" w:cstheme="majorBidi"/>
          <w:lang w:val="en-US"/>
        </w:rPr>
        <w:t>.</w:t>
      </w:r>
    </w:p>
    <w:p w:rsidR="00A42241" w:rsidRPr="00CC7A8A" w:rsidRDefault="00A42241" w:rsidP="00082055">
      <w:pPr>
        <w:pStyle w:val="NormalWeb"/>
        <w:numPr>
          <w:ilvl w:val="0"/>
          <w:numId w:val="9"/>
        </w:numPr>
        <w:tabs>
          <w:tab w:val="right" w:pos="0"/>
          <w:tab w:val="right" w:pos="4200"/>
        </w:tabs>
        <w:spacing w:before="0" w:beforeAutospacing="0" w:after="0" w:afterAutospacing="0"/>
        <w:ind w:left="0"/>
        <w:jc w:val="both"/>
        <w:rPr>
          <w:rFonts w:asciiTheme="majorBidi" w:hAnsiTheme="majorBidi" w:cstheme="majorBidi"/>
          <w:rtl/>
        </w:rPr>
      </w:pPr>
      <w:r w:rsidRPr="00CC7A8A">
        <w:rPr>
          <w:rFonts w:asciiTheme="majorBidi" w:hAnsiTheme="majorBidi" w:cstheme="majorBidi"/>
        </w:rPr>
        <w:t>Pope J. (2015). Enhancing accountability and ethics in the public sector. Curbing corruption towards a model for building national integrity. World Bank.</w:t>
      </w:r>
    </w:p>
    <w:p w:rsidR="00A35DBC" w:rsidRPr="00CC7A8A" w:rsidRDefault="00A35DBC" w:rsidP="00082055">
      <w:pPr>
        <w:pStyle w:val="ListParagraph"/>
        <w:numPr>
          <w:ilvl w:val="0"/>
          <w:numId w:val="9"/>
        </w:numPr>
        <w:tabs>
          <w:tab w:val="right" w:pos="0"/>
          <w:tab w:val="right" w:pos="4200"/>
        </w:tabs>
        <w:ind w:left="0"/>
        <w:jc w:val="both"/>
        <w:rPr>
          <w:rFonts w:asciiTheme="majorBidi" w:eastAsia="Calibri" w:hAnsiTheme="majorBidi" w:cstheme="majorBidi"/>
          <w:rtl/>
        </w:rPr>
      </w:pPr>
      <w:r w:rsidRPr="00CC7A8A">
        <w:rPr>
          <w:rFonts w:asciiTheme="majorBidi" w:eastAsia="Calibri" w:hAnsiTheme="majorBidi" w:cstheme="majorBidi"/>
        </w:rPr>
        <w:lastRenderedPageBreak/>
        <w:t>Afzali Abdul</w:t>
      </w:r>
      <w:r w:rsidR="00091AAD">
        <w:rPr>
          <w:rFonts w:asciiTheme="majorBidi" w:eastAsia="Calibri" w:hAnsiTheme="majorBidi" w:cstheme="majorBidi"/>
          <w:lang w:val="en-US"/>
        </w:rPr>
        <w:t>,</w:t>
      </w:r>
      <w:r w:rsidRPr="00CC7A8A">
        <w:rPr>
          <w:rFonts w:asciiTheme="majorBidi" w:eastAsia="Calibri" w:hAnsiTheme="majorBidi" w:cstheme="majorBidi"/>
        </w:rPr>
        <w:t xml:space="preserve"> R</w:t>
      </w:r>
      <w:r w:rsidR="00162399" w:rsidRPr="00CC7A8A">
        <w:rPr>
          <w:rFonts w:asciiTheme="majorBidi" w:eastAsia="Calibri" w:hAnsiTheme="majorBidi" w:cstheme="majorBidi"/>
        </w:rPr>
        <w:t>.</w:t>
      </w:r>
      <w:r w:rsidRPr="00CC7A8A">
        <w:rPr>
          <w:rFonts w:asciiTheme="majorBidi" w:eastAsia="Calibri" w:hAnsiTheme="majorBidi" w:cstheme="majorBidi"/>
        </w:rPr>
        <w:t xml:space="preserve"> (</w:t>
      </w:r>
      <w:r w:rsidR="00162399" w:rsidRPr="00CC7A8A">
        <w:rPr>
          <w:rFonts w:asciiTheme="majorBidi" w:eastAsia="Calibri" w:hAnsiTheme="majorBidi" w:cstheme="majorBidi"/>
        </w:rPr>
        <w:t>2012). Corruption and its impact on</w:t>
      </w:r>
      <w:r w:rsidR="00091AAD">
        <w:rPr>
          <w:rFonts w:asciiTheme="majorBidi" w:eastAsia="Calibri" w:hAnsiTheme="majorBidi" w:cstheme="majorBidi"/>
        </w:rPr>
        <w:t xml:space="preserve"> development: causes,</w:t>
      </w:r>
      <w:r w:rsidR="00091AAD">
        <w:rPr>
          <w:rFonts w:asciiTheme="majorBidi" w:eastAsia="Calibri" w:hAnsiTheme="majorBidi" w:cstheme="majorBidi"/>
          <w:lang w:val="en-US"/>
        </w:rPr>
        <w:t xml:space="preserve"> </w:t>
      </w:r>
      <w:r w:rsidR="00162399" w:rsidRPr="00CC7A8A">
        <w:rPr>
          <w:rFonts w:asciiTheme="majorBidi" w:eastAsia="Calibri" w:hAnsiTheme="majorBidi" w:cstheme="majorBidi"/>
        </w:rPr>
        <w:t xml:space="preserve">consequences and exit strategies, </w:t>
      </w:r>
      <w:r w:rsidRPr="00CC7A8A">
        <w:rPr>
          <w:rFonts w:asciiTheme="majorBidi" w:eastAsia="Calibri" w:hAnsiTheme="majorBidi" w:cstheme="majorBidi"/>
        </w:rPr>
        <w:t>ernational Law Journal</w:t>
      </w:r>
      <w:r w:rsidR="00040FDB" w:rsidRPr="00CC7A8A">
        <w:rPr>
          <w:rFonts w:asciiTheme="majorBidi" w:eastAsia="Calibri" w:hAnsiTheme="majorBidi" w:cstheme="majorBidi"/>
        </w:rPr>
        <w:t>;</w:t>
      </w:r>
      <w:r w:rsidRPr="00CC7A8A">
        <w:rPr>
          <w:rFonts w:asciiTheme="majorBidi" w:eastAsia="Calibri" w:hAnsiTheme="majorBidi" w:cstheme="majorBidi"/>
        </w:rPr>
        <w:t xml:space="preserve"> 28 (45</w:t>
      </w:r>
      <w:r w:rsidR="00040FDB" w:rsidRPr="00CC7A8A">
        <w:rPr>
          <w:rFonts w:asciiTheme="majorBidi" w:eastAsia="Calibri" w:hAnsiTheme="majorBidi" w:cstheme="majorBidi"/>
        </w:rPr>
        <w:t>):</w:t>
      </w:r>
      <w:r w:rsidRPr="00CC7A8A">
        <w:rPr>
          <w:rFonts w:asciiTheme="majorBidi" w:eastAsia="Calibri" w:hAnsiTheme="majorBidi" w:cstheme="majorBidi"/>
        </w:rPr>
        <w:t xml:space="preserve"> 235-264.</w:t>
      </w:r>
    </w:p>
    <w:p w:rsidR="00834F0B" w:rsidRPr="00CC7A8A" w:rsidRDefault="00834F0B" w:rsidP="00082055">
      <w:pPr>
        <w:pStyle w:val="ListParagraph"/>
        <w:numPr>
          <w:ilvl w:val="0"/>
          <w:numId w:val="9"/>
        </w:numPr>
        <w:tabs>
          <w:tab w:val="right" w:pos="0"/>
          <w:tab w:val="right" w:pos="4200"/>
        </w:tabs>
        <w:ind w:left="0"/>
        <w:jc w:val="both"/>
        <w:rPr>
          <w:rFonts w:asciiTheme="majorBidi" w:hAnsiTheme="majorBidi" w:cstheme="majorBidi"/>
        </w:rPr>
      </w:pPr>
      <w:r w:rsidRPr="00CC7A8A">
        <w:rPr>
          <w:rFonts w:asciiTheme="majorBidi" w:hAnsiTheme="majorBidi" w:cstheme="majorBidi"/>
        </w:rPr>
        <w:t>Comrie RW. (2010). Identifying and measuring baccalaureate and graduate nursing students' moral sensitivity [dissertation]. USA. Southern</w:t>
      </w:r>
      <w:r w:rsidRPr="00CC7A8A">
        <w:rPr>
          <w:rFonts w:asciiTheme="majorBidi" w:hAnsiTheme="majorBidi" w:cstheme="majorBidi"/>
          <w:rtl/>
        </w:rPr>
        <w:t xml:space="preserve"> </w:t>
      </w:r>
      <w:r w:rsidRPr="00CC7A8A">
        <w:rPr>
          <w:rFonts w:asciiTheme="majorBidi" w:hAnsiTheme="majorBidi" w:cstheme="majorBidi"/>
        </w:rPr>
        <w:t>Behaviors of Nurse Supervisors</w:t>
      </w:r>
      <w:r w:rsidRPr="00CC7A8A">
        <w:rPr>
          <w:rFonts w:asciiTheme="majorBidi" w:hAnsiTheme="majorBidi" w:cstheme="majorBidi"/>
          <w:rtl/>
        </w:rPr>
        <w:t xml:space="preserve"> </w:t>
      </w:r>
      <w:r w:rsidRPr="00CC7A8A">
        <w:rPr>
          <w:rFonts w:asciiTheme="majorBidi" w:hAnsiTheme="majorBidi" w:cstheme="majorBidi"/>
        </w:rPr>
        <w:t>Expectedand</w:t>
      </w:r>
      <w:r w:rsidRPr="00CC7A8A">
        <w:rPr>
          <w:rFonts w:asciiTheme="majorBidi" w:hAnsiTheme="majorBidi" w:cstheme="majorBidi"/>
          <w:rtl/>
        </w:rPr>
        <w:t xml:space="preserve"> </w:t>
      </w:r>
      <w:r w:rsidRPr="00CC7A8A">
        <w:rPr>
          <w:rFonts w:asciiTheme="majorBidi" w:hAnsiTheme="majorBidi" w:cstheme="majorBidi"/>
        </w:rPr>
        <w:t>Perceived by Nurses in Bangladesh. Proceeding of the 2nd International Conference on Humanities and Social Sciences</w:t>
      </w:r>
      <w:r w:rsidR="00040FDB" w:rsidRPr="00CC7A8A">
        <w:rPr>
          <w:rFonts w:asciiTheme="majorBidi" w:hAnsiTheme="majorBidi" w:cstheme="majorBidi"/>
        </w:rPr>
        <w:t>,</w:t>
      </w:r>
      <w:r w:rsidRPr="00CC7A8A">
        <w:rPr>
          <w:rFonts w:asciiTheme="majorBidi" w:hAnsiTheme="majorBidi" w:cstheme="majorBidi"/>
        </w:rPr>
        <w:t xml:space="preserve"> Thailand; Prince of Songkla University</w:t>
      </w:r>
    </w:p>
    <w:p w:rsidR="00A35DBC" w:rsidRPr="00CC7A8A" w:rsidRDefault="00A35DBC" w:rsidP="00082055">
      <w:pPr>
        <w:pStyle w:val="NormalWeb"/>
        <w:numPr>
          <w:ilvl w:val="0"/>
          <w:numId w:val="9"/>
        </w:numPr>
        <w:tabs>
          <w:tab w:val="right" w:pos="0"/>
          <w:tab w:val="right" w:pos="4200"/>
        </w:tabs>
        <w:spacing w:before="0" w:beforeAutospacing="0" w:after="0" w:afterAutospacing="0"/>
        <w:ind w:left="0"/>
        <w:jc w:val="both"/>
        <w:rPr>
          <w:rFonts w:asciiTheme="majorBidi" w:hAnsiTheme="majorBidi" w:cstheme="majorBidi"/>
          <w:rtl/>
        </w:rPr>
      </w:pPr>
      <w:r w:rsidRPr="00CC7A8A">
        <w:rPr>
          <w:rStyle w:val="jlqj4b"/>
          <w:rFonts w:asciiTheme="majorBidi" w:hAnsiTheme="majorBidi" w:cstheme="majorBidi"/>
          <w:lang w:val="en"/>
        </w:rPr>
        <w:t>Arizi H R</w:t>
      </w:r>
      <w:r w:rsidR="00091AAD">
        <w:rPr>
          <w:rStyle w:val="jlqj4b"/>
          <w:rFonts w:asciiTheme="majorBidi" w:hAnsiTheme="majorBidi" w:cstheme="majorBidi"/>
          <w:lang w:val="en"/>
        </w:rPr>
        <w:t>.</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w:t>
      </w:r>
      <w:r w:rsidR="00B725CF" w:rsidRPr="00CC7A8A">
        <w:rPr>
          <w:rStyle w:val="jlqj4b"/>
          <w:rFonts w:asciiTheme="majorBidi" w:hAnsiTheme="majorBidi" w:cstheme="majorBidi"/>
          <w:lang w:val="en"/>
        </w:rPr>
        <w:t>2019</w:t>
      </w:r>
      <w:r w:rsidRPr="00CC7A8A">
        <w:rPr>
          <w:rStyle w:val="jlqj4b"/>
          <w:rFonts w:asciiTheme="majorBidi" w:hAnsiTheme="majorBidi" w:cstheme="majorBidi"/>
          <w:lang w:val="en"/>
        </w:rPr>
        <w:t>).</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Anti-Capitalist Theory of Corruption and Critique of the Concept of Social Capital, Social Welfare</w:t>
      </w:r>
      <w:r w:rsidR="00040FDB" w:rsidRPr="00CC7A8A">
        <w:rPr>
          <w:rStyle w:val="jlqj4b"/>
          <w:rFonts w:asciiTheme="majorBidi" w:hAnsiTheme="majorBidi" w:cstheme="majorBidi"/>
          <w:lang w:val="en"/>
        </w:rPr>
        <w:t>;</w:t>
      </w:r>
      <w:r w:rsidRPr="00CC7A8A">
        <w:rPr>
          <w:rStyle w:val="jlqj4b"/>
          <w:rFonts w:asciiTheme="majorBidi" w:hAnsiTheme="majorBidi" w:cstheme="majorBidi"/>
          <w:lang w:val="en"/>
        </w:rPr>
        <w:t xml:space="preserve"> 18 (69)</w:t>
      </w:r>
      <w:r w:rsidR="00040FDB" w:rsidRPr="00CC7A8A">
        <w:rPr>
          <w:rStyle w:val="jlqj4b"/>
          <w:rFonts w:asciiTheme="majorBidi" w:hAnsiTheme="majorBidi" w:cstheme="majorBidi"/>
          <w:lang w:val="en"/>
        </w:rPr>
        <w:t>:</w:t>
      </w:r>
      <w:r w:rsidRPr="00CC7A8A">
        <w:rPr>
          <w:rStyle w:val="jlqj4b"/>
          <w:rFonts w:asciiTheme="majorBidi" w:hAnsiTheme="majorBidi" w:cstheme="majorBidi"/>
          <w:lang w:val="en"/>
        </w:rPr>
        <w:t xml:space="preserve"> 127-79.</w:t>
      </w:r>
      <w:r w:rsidRPr="00CC7A8A">
        <w:rPr>
          <w:rFonts w:asciiTheme="majorBidi" w:hAnsiTheme="majorBidi" w:cstheme="majorBidi"/>
        </w:rPr>
        <w:t xml:space="preserve"> </w:t>
      </w:r>
    </w:p>
    <w:p w:rsidR="0031790E" w:rsidRPr="00CC7A8A" w:rsidRDefault="00091AAD" w:rsidP="00082055">
      <w:pPr>
        <w:pStyle w:val="NormalWeb"/>
        <w:numPr>
          <w:ilvl w:val="0"/>
          <w:numId w:val="9"/>
        </w:numPr>
        <w:tabs>
          <w:tab w:val="right" w:pos="0"/>
          <w:tab w:val="right" w:pos="4200"/>
        </w:tabs>
        <w:spacing w:before="0" w:beforeAutospacing="0" w:after="0" w:afterAutospacing="0"/>
        <w:ind w:left="0"/>
        <w:jc w:val="both"/>
        <w:rPr>
          <w:rFonts w:asciiTheme="majorBidi" w:hAnsiTheme="majorBidi" w:cstheme="majorBidi"/>
          <w:rtl/>
        </w:rPr>
      </w:pPr>
      <w:r>
        <w:rPr>
          <w:rFonts w:asciiTheme="majorBidi" w:hAnsiTheme="majorBidi" w:cstheme="majorBidi"/>
        </w:rPr>
        <w:t xml:space="preserve">Chadegani </w:t>
      </w:r>
      <w:r w:rsidR="0031790E" w:rsidRPr="00CC7A8A">
        <w:rPr>
          <w:rFonts w:asciiTheme="majorBidi" w:hAnsiTheme="majorBidi" w:cstheme="majorBidi"/>
        </w:rPr>
        <w:t>AA, Jari A. (2016). Corporate ethical culture: Review of literature and introducing PP model. Procedia Economics and Finance; 36(1): 51-61.</w:t>
      </w:r>
    </w:p>
    <w:p w:rsidR="00454219" w:rsidRPr="00CC7A8A" w:rsidRDefault="00454219" w:rsidP="00082055">
      <w:pPr>
        <w:pStyle w:val="Heading1"/>
        <w:numPr>
          <w:ilvl w:val="0"/>
          <w:numId w:val="9"/>
        </w:numPr>
        <w:tabs>
          <w:tab w:val="right" w:pos="0"/>
          <w:tab w:val="right" w:pos="4200"/>
        </w:tabs>
        <w:spacing w:before="0" w:line="240" w:lineRule="auto"/>
        <w:ind w:left="0"/>
        <w:jc w:val="both"/>
        <w:rPr>
          <w:rStyle w:val="jlqj4b"/>
          <w:rFonts w:asciiTheme="majorBidi" w:eastAsia="Calibri" w:hAnsiTheme="majorBidi" w:cstheme="majorBidi"/>
          <w:color w:val="auto"/>
          <w:sz w:val="24"/>
          <w:szCs w:val="24"/>
          <w:rtl/>
          <w:lang w:val="en" w:eastAsia="en-US"/>
        </w:rPr>
      </w:pPr>
      <w:r w:rsidRPr="00CC7A8A">
        <w:rPr>
          <w:rStyle w:val="jlqj4b"/>
          <w:rFonts w:asciiTheme="majorBidi" w:eastAsia="Calibri" w:hAnsiTheme="majorBidi" w:cstheme="majorBidi"/>
          <w:color w:val="auto"/>
          <w:sz w:val="24"/>
          <w:szCs w:val="24"/>
          <w:lang w:val="en" w:eastAsia="en-US"/>
        </w:rPr>
        <w:t>Morley G. Morley G</w:t>
      </w:r>
      <w:r w:rsidR="00040FDB" w:rsidRPr="00CC7A8A">
        <w:rPr>
          <w:rStyle w:val="jlqj4b"/>
          <w:rFonts w:asciiTheme="majorBidi" w:eastAsia="Calibri" w:hAnsiTheme="majorBidi" w:cstheme="majorBidi"/>
          <w:color w:val="auto"/>
          <w:sz w:val="24"/>
          <w:szCs w:val="24"/>
          <w:lang w:val="en" w:eastAsia="en-US"/>
        </w:rPr>
        <w:t>,</w:t>
      </w:r>
      <w:r w:rsidRPr="00CC7A8A">
        <w:rPr>
          <w:rStyle w:val="jlqj4b"/>
          <w:rFonts w:asciiTheme="majorBidi" w:eastAsia="Calibri" w:hAnsiTheme="majorBidi" w:cstheme="majorBidi"/>
          <w:color w:val="auto"/>
          <w:sz w:val="24"/>
          <w:szCs w:val="24"/>
          <w:lang w:val="en" w:eastAsia="en-US"/>
        </w:rPr>
        <w:t xml:space="preserve"> Br J Nurs.</w:t>
      </w:r>
      <w:r w:rsidR="00040FDB" w:rsidRPr="00CC7A8A">
        <w:rPr>
          <w:rStyle w:val="jlqj4b"/>
          <w:rFonts w:asciiTheme="majorBidi" w:eastAsia="Calibri" w:hAnsiTheme="majorBidi" w:cstheme="majorBidi"/>
          <w:color w:val="auto"/>
          <w:sz w:val="24"/>
          <w:szCs w:val="24"/>
          <w:lang w:val="en" w:eastAsia="en-US"/>
        </w:rPr>
        <w:t xml:space="preserve"> (</w:t>
      </w:r>
      <w:r w:rsidRPr="00CC7A8A">
        <w:rPr>
          <w:rStyle w:val="jlqj4b"/>
          <w:rFonts w:asciiTheme="majorBidi" w:eastAsia="Calibri" w:hAnsiTheme="majorBidi" w:cstheme="majorBidi"/>
          <w:color w:val="auto"/>
          <w:sz w:val="24"/>
          <w:szCs w:val="24"/>
          <w:lang w:val="en" w:eastAsia="en-US"/>
        </w:rPr>
        <w:t>2016</w:t>
      </w:r>
      <w:r w:rsidR="00040FDB" w:rsidRPr="00CC7A8A">
        <w:rPr>
          <w:rStyle w:val="jlqj4b"/>
          <w:rFonts w:asciiTheme="majorBidi" w:eastAsia="Calibri" w:hAnsiTheme="majorBidi" w:cstheme="majorBidi"/>
          <w:color w:val="auto"/>
          <w:sz w:val="24"/>
          <w:szCs w:val="24"/>
          <w:lang w:val="en" w:eastAsia="en-US"/>
        </w:rPr>
        <w:t>).</w:t>
      </w:r>
      <w:r w:rsidR="00091AAD">
        <w:rPr>
          <w:rStyle w:val="jlqj4b"/>
          <w:rFonts w:asciiTheme="majorBidi" w:eastAsia="Calibri" w:hAnsiTheme="majorBidi" w:cstheme="majorBidi"/>
          <w:color w:val="auto"/>
          <w:sz w:val="24"/>
          <w:szCs w:val="24"/>
          <w:lang w:val="en" w:eastAsia="en-US"/>
        </w:rPr>
        <w:t xml:space="preserve"> </w:t>
      </w:r>
      <w:r w:rsidR="00040FDB" w:rsidRPr="00CC7A8A">
        <w:rPr>
          <w:rStyle w:val="jlqj4b"/>
          <w:rFonts w:asciiTheme="majorBidi" w:eastAsia="Calibri" w:hAnsiTheme="majorBidi" w:cstheme="majorBidi"/>
          <w:color w:val="auto"/>
          <w:sz w:val="24"/>
          <w:szCs w:val="24"/>
          <w:lang w:val="en" w:eastAsia="en-US"/>
        </w:rPr>
        <w:t xml:space="preserve">What is ‘moral distress’? A narrative synthesis of the literature, </w:t>
      </w:r>
      <w:hyperlink r:id="rId13" w:history="1">
        <w:r w:rsidR="00040FDB" w:rsidRPr="00CC7A8A">
          <w:rPr>
            <w:rStyle w:val="jlqj4b"/>
            <w:rFonts w:asciiTheme="majorBidi" w:eastAsia="Calibri" w:hAnsiTheme="majorBidi" w:cstheme="majorBidi"/>
            <w:color w:val="auto"/>
            <w:sz w:val="24"/>
            <w:szCs w:val="24"/>
            <w:lang w:val="en" w:eastAsia="en-US"/>
          </w:rPr>
          <w:t>Nursing Ethics</w:t>
        </w:r>
      </w:hyperlink>
      <w:r w:rsidR="00040FDB" w:rsidRPr="00CC7A8A">
        <w:rPr>
          <w:rStyle w:val="jlqj4b"/>
          <w:rFonts w:asciiTheme="majorBidi" w:eastAsia="Calibri" w:hAnsiTheme="majorBidi" w:cstheme="majorBidi"/>
          <w:color w:val="auto"/>
          <w:sz w:val="24"/>
          <w:szCs w:val="24"/>
          <w:lang w:val="en" w:eastAsia="en-US"/>
        </w:rPr>
        <w:t xml:space="preserve">; 26 (28): </w:t>
      </w:r>
      <w:r w:rsidRPr="00CC7A8A">
        <w:rPr>
          <w:rStyle w:val="jlqj4b"/>
          <w:rFonts w:asciiTheme="majorBidi" w:eastAsia="Calibri" w:hAnsiTheme="majorBidi" w:cstheme="majorBidi"/>
          <w:color w:val="auto"/>
          <w:sz w:val="24"/>
          <w:szCs w:val="24"/>
          <w:lang w:val="en" w:eastAsia="en-US"/>
        </w:rPr>
        <w:t>156-61</w:t>
      </w:r>
      <w:r w:rsidR="00040FDB" w:rsidRPr="00CC7A8A">
        <w:rPr>
          <w:rStyle w:val="jlqj4b"/>
          <w:rFonts w:asciiTheme="majorBidi" w:eastAsia="Calibri" w:hAnsiTheme="majorBidi" w:cstheme="majorBidi"/>
          <w:color w:val="auto"/>
          <w:sz w:val="24"/>
          <w:szCs w:val="24"/>
          <w:lang w:val="en" w:eastAsia="en-US"/>
        </w:rPr>
        <w:t>.</w:t>
      </w:r>
      <w:r w:rsidRPr="00CC7A8A">
        <w:rPr>
          <w:rStyle w:val="jlqj4b"/>
          <w:rFonts w:asciiTheme="majorBidi" w:eastAsia="Calibri" w:hAnsiTheme="majorBidi" w:cstheme="majorBidi"/>
          <w:color w:val="auto"/>
          <w:sz w:val="24"/>
          <w:szCs w:val="24"/>
          <w:lang w:val="en" w:eastAsia="en-US"/>
        </w:rPr>
        <w:t xml:space="preserve"> </w:t>
      </w:r>
    </w:p>
    <w:p w:rsidR="00091AAD" w:rsidRPr="00CC7A8A" w:rsidRDefault="00A35DBC" w:rsidP="00082055">
      <w:pPr>
        <w:pStyle w:val="ListParagraph"/>
        <w:numPr>
          <w:ilvl w:val="0"/>
          <w:numId w:val="9"/>
        </w:numPr>
        <w:tabs>
          <w:tab w:val="left" w:pos="90"/>
          <w:tab w:val="right" w:pos="720"/>
          <w:tab w:val="right" w:pos="4200"/>
          <w:tab w:val="right" w:pos="8078"/>
          <w:tab w:val="right" w:pos="8220"/>
          <w:tab w:val="right" w:pos="9356"/>
        </w:tabs>
        <w:ind w:left="0"/>
        <w:jc w:val="both"/>
        <w:rPr>
          <w:rFonts w:asciiTheme="majorBidi" w:hAnsiTheme="majorBidi" w:cstheme="majorBidi"/>
        </w:rPr>
      </w:pPr>
      <w:r w:rsidRPr="00CC7A8A">
        <w:rPr>
          <w:rStyle w:val="jlqj4b"/>
          <w:rFonts w:asciiTheme="majorBidi" w:hAnsiTheme="majorBidi" w:cstheme="majorBidi"/>
          <w:lang w:val="en"/>
        </w:rPr>
        <w:t>Nemati</w:t>
      </w:r>
      <w:r w:rsidR="003E6A25" w:rsidRPr="00CC7A8A">
        <w:rPr>
          <w:rStyle w:val="jlqj4b"/>
          <w:rFonts w:asciiTheme="majorBidi" w:hAnsiTheme="majorBidi" w:cstheme="majorBidi"/>
          <w:lang w:val="en"/>
        </w:rPr>
        <w:t xml:space="preserve"> </w:t>
      </w:r>
      <w:r w:rsidRPr="00CC7A8A">
        <w:rPr>
          <w:rStyle w:val="jlqj4b"/>
          <w:rFonts w:asciiTheme="majorBidi" w:hAnsiTheme="majorBidi" w:cstheme="majorBidi"/>
          <w:lang w:val="en"/>
        </w:rPr>
        <w:t>L, Rostami Mal Khalifa</w:t>
      </w:r>
      <w:r w:rsidR="003E6A25" w:rsidRPr="00CC7A8A">
        <w:rPr>
          <w:rStyle w:val="jlqj4b"/>
          <w:rFonts w:asciiTheme="majorBidi" w:hAnsiTheme="majorBidi" w:cstheme="majorBidi"/>
          <w:lang w:val="en"/>
        </w:rPr>
        <w:t xml:space="preserve"> R</w:t>
      </w:r>
      <w:r w:rsidRPr="00CC7A8A">
        <w:rPr>
          <w:rStyle w:val="jlqj4b"/>
          <w:rFonts w:asciiTheme="majorBidi" w:hAnsiTheme="majorBidi" w:cstheme="majorBidi"/>
          <w:lang w:val="en"/>
        </w:rPr>
        <w:t>, Sarshar S.</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(2020).</w:t>
      </w:r>
      <w:r w:rsidRPr="00CC7A8A">
        <w:rPr>
          <w:rStyle w:val="viiyi"/>
          <w:rFonts w:asciiTheme="majorBidi" w:hAnsiTheme="majorBidi" w:cstheme="majorBidi"/>
          <w:lang w:val="en"/>
        </w:rPr>
        <w:t xml:space="preserve"> </w:t>
      </w:r>
      <w:r w:rsidRPr="00CC7A8A">
        <w:rPr>
          <w:rStyle w:val="jlqj4b"/>
          <w:rFonts w:asciiTheme="majorBidi" w:hAnsiTheme="majorBidi" w:cstheme="majorBidi"/>
          <w:lang w:val="en"/>
        </w:rPr>
        <w:t>Facilitating the task performance of employees through ethical factors (organizational ethics, biological and utility ethics, ethical well-being, new advances in psychology, educational sciences</w:t>
      </w:r>
      <w:r w:rsidR="003E6A25" w:rsidRPr="00CC7A8A">
        <w:rPr>
          <w:rStyle w:val="jlqj4b"/>
          <w:rFonts w:asciiTheme="majorBidi" w:hAnsiTheme="majorBidi" w:cstheme="majorBidi"/>
          <w:lang w:val="en"/>
        </w:rPr>
        <w:t>;</w:t>
      </w:r>
      <w:r w:rsidRPr="00CC7A8A">
        <w:rPr>
          <w:rStyle w:val="jlqj4b"/>
          <w:rFonts w:asciiTheme="majorBidi" w:hAnsiTheme="majorBidi" w:cstheme="majorBidi"/>
          <w:lang w:val="en"/>
        </w:rPr>
        <w:t xml:space="preserve"> 31</w:t>
      </w:r>
      <w:r w:rsidR="003E6A25" w:rsidRPr="00CC7A8A">
        <w:rPr>
          <w:rStyle w:val="jlqj4b"/>
          <w:rFonts w:asciiTheme="majorBidi" w:hAnsiTheme="majorBidi" w:cstheme="majorBidi"/>
          <w:lang w:val="en"/>
        </w:rPr>
        <w:t>:</w:t>
      </w:r>
      <w:r w:rsidRPr="00CC7A8A">
        <w:rPr>
          <w:rStyle w:val="jlqj4b"/>
          <w:rFonts w:asciiTheme="majorBidi" w:hAnsiTheme="majorBidi" w:cstheme="majorBidi"/>
          <w:lang w:val="en"/>
        </w:rPr>
        <w:t xml:space="preserve"> 155-167.</w:t>
      </w:r>
      <w:r w:rsidRPr="00CC7A8A">
        <w:rPr>
          <w:rFonts w:asciiTheme="majorBidi" w:hAnsiTheme="majorBidi" w:cstheme="majorBidi"/>
        </w:rPr>
        <w:t xml:space="preserve"> </w:t>
      </w:r>
      <w:r w:rsidR="00091AAD" w:rsidRPr="00CC7A8A">
        <w:rPr>
          <w:rFonts w:asciiTheme="majorBidi" w:hAnsiTheme="majorBidi" w:cstheme="majorBidi"/>
        </w:rPr>
        <w:t>(In Persian</w:t>
      </w:r>
      <w:r w:rsidR="00091AAD" w:rsidRPr="00CC7A8A">
        <w:rPr>
          <w:rFonts w:ascii="Arial" w:hAnsi="Arial" w:cs="Arial"/>
        </w:rPr>
        <w:t>).</w:t>
      </w:r>
    </w:p>
    <w:p w:rsidR="00A35DBC" w:rsidRPr="00CC7A8A" w:rsidRDefault="00A35DBC" w:rsidP="00082055">
      <w:pPr>
        <w:pStyle w:val="ListParagraph"/>
        <w:tabs>
          <w:tab w:val="right" w:pos="0"/>
          <w:tab w:val="left" w:pos="284"/>
          <w:tab w:val="left" w:pos="540"/>
          <w:tab w:val="right" w:pos="4200"/>
        </w:tabs>
        <w:ind w:left="0" w:hanging="360"/>
        <w:jc w:val="both"/>
        <w:rPr>
          <w:rFonts w:asciiTheme="majorBidi" w:hAnsiTheme="majorBidi" w:cstheme="majorBidi"/>
          <w:rtl/>
        </w:rPr>
      </w:pPr>
    </w:p>
    <w:p w:rsidR="00C208BE" w:rsidRPr="00CC7A8A" w:rsidRDefault="00C208BE" w:rsidP="00082055">
      <w:pPr>
        <w:pStyle w:val="NormalWeb"/>
        <w:tabs>
          <w:tab w:val="right" w:pos="720"/>
        </w:tabs>
        <w:spacing w:before="0" w:beforeAutospacing="0" w:after="0" w:afterAutospacing="0"/>
        <w:jc w:val="both"/>
        <w:rPr>
          <w:rFonts w:asciiTheme="majorBidi" w:hAnsiTheme="majorBidi" w:cstheme="majorBidi"/>
          <w:rtl/>
        </w:rPr>
      </w:pPr>
    </w:p>
    <w:sectPr w:rsidR="00C208BE" w:rsidRPr="00CC7A8A" w:rsidSect="00EF06DA">
      <w:footnotePr>
        <w:numRestart w:val="eachPage"/>
      </w:footnotePr>
      <w:type w:val="continuous"/>
      <w:pgSz w:w="12240" w:h="15840" w:code="1"/>
      <w:pgMar w:top="1985" w:right="1701" w:bottom="1134" w:left="1170" w:header="720" w:footer="720" w:gutter="0"/>
      <w:cols w:num="2"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DB" w:rsidRDefault="00F224DB" w:rsidP="00BB6498">
      <w:pPr>
        <w:spacing w:after="0" w:line="240" w:lineRule="auto"/>
      </w:pPr>
      <w:r>
        <w:separator/>
      </w:r>
    </w:p>
  </w:endnote>
  <w:endnote w:type="continuationSeparator" w:id="0">
    <w:p w:rsidR="00F224DB" w:rsidRDefault="00F224DB" w:rsidP="00BB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BMitra">
    <w:altName w:val="Times New Roman"/>
    <w:panose1 w:val="00000000000000000000"/>
    <w:charset w:val="B2"/>
    <w:family w:val="auto"/>
    <w:notTrueType/>
    <w:pitch w:val="default"/>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Zar">
    <w:altName w:val="Courier New"/>
    <w:charset w:val="B2"/>
    <w:family w:val="auto"/>
    <w:pitch w:val="variable"/>
    <w:sig w:usb0="00002007" w:usb1="0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imesNewRoman">
    <w:altName w:val="Malgun Gothic"/>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DB" w:rsidRDefault="00F224DB" w:rsidP="00BB6498">
      <w:pPr>
        <w:spacing w:after="0" w:line="240" w:lineRule="auto"/>
      </w:pPr>
      <w:r>
        <w:separator/>
      </w:r>
    </w:p>
  </w:footnote>
  <w:footnote w:type="continuationSeparator" w:id="0">
    <w:p w:rsidR="00F224DB" w:rsidRDefault="00F224DB" w:rsidP="00BB6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6C36"/>
    <w:multiLevelType w:val="hybridMultilevel"/>
    <w:tmpl w:val="5E82327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EF7698E"/>
    <w:multiLevelType w:val="hybridMultilevel"/>
    <w:tmpl w:val="7CE0411E"/>
    <w:lvl w:ilvl="0" w:tplc="72A23A48">
      <w:start w:val="5"/>
      <w:numFmt w:val="bullet"/>
      <w:lvlText w:val="-"/>
      <w:lvlJc w:val="left"/>
      <w:pPr>
        <w:ind w:left="1287" w:hanging="360"/>
      </w:pPr>
      <w:rPr>
        <w:rFonts w:ascii="Calibri" w:eastAsia="Calibri" w:hAnsi="Calibri" w:cs="B Lotus"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36410D5"/>
    <w:multiLevelType w:val="hybridMultilevel"/>
    <w:tmpl w:val="D38E9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0020A"/>
    <w:multiLevelType w:val="hybridMultilevel"/>
    <w:tmpl w:val="F3E8A9EE"/>
    <w:lvl w:ilvl="0" w:tplc="0409000F">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574E2377"/>
    <w:multiLevelType w:val="hybridMultilevel"/>
    <w:tmpl w:val="A1B408EA"/>
    <w:lvl w:ilvl="0" w:tplc="6A6E9F04">
      <w:start w:val="1"/>
      <w:numFmt w:val="bullet"/>
      <w:lvlText w:val="-"/>
      <w:lvlJc w:val="left"/>
      <w:pPr>
        <w:ind w:left="945" w:hanging="360"/>
      </w:pPr>
      <w:rPr>
        <w:rFonts w:ascii="BMitra" w:eastAsia="Calibri" w:hAnsi="Calibri" w:cs="B Lotu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15:restartNumberingAfterBreak="0">
    <w:nsid w:val="6A57548D"/>
    <w:multiLevelType w:val="hybridMultilevel"/>
    <w:tmpl w:val="CEC28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B3C0D"/>
    <w:multiLevelType w:val="hybridMultilevel"/>
    <w:tmpl w:val="0AC8E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E1AEE"/>
    <w:multiLevelType w:val="hybridMultilevel"/>
    <w:tmpl w:val="8638A2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7B763490"/>
    <w:multiLevelType w:val="hybridMultilevel"/>
    <w:tmpl w:val="8DC6490E"/>
    <w:lvl w:ilvl="0" w:tplc="90602D84">
      <w:numFmt w:val="bullet"/>
      <w:lvlText w:val="-"/>
      <w:lvlJc w:val="left"/>
      <w:pPr>
        <w:ind w:left="451" w:hanging="360"/>
      </w:pPr>
      <w:rPr>
        <w:rFonts w:ascii="Times New Roman" w:eastAsiaTheme="minorHAnsi" w:hAnsi="Times New Roman" w:cs="B Mitra"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9" w15:restartNumberingAfterBreak="0">
    <w:nsid w:val="7C825EFE"/>
    <w:multiLevelType w:val="hybridMultilevel"/>
    <w:tmpl w:val="0C6841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8"/>
  </w:num>
  <w:num w:numId="6">
    <w:abstractNumId w:val="3"/>
  </w:num>
  <w:num w:numId="7">
    <w:abstractNumId w:val="5"/>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EC"/>
    <w:rsid w:val="000002FA"/>
    <w:rsid w:val="0000709D"/>
    <w:rsid w:val="000123C4"/>
    <w:rsid w:val="00016520"/>
    <w:rsid w:val="00040FDB"/>
    <w:rsid w:val="000474BA"/>
    <w:rsid w:val="00064442"/>
    <w:rsid w:val="000658D6"/>
    <w:rsid w:val="00065FF8"/>
    <w:rsid w:val="00066B70"/>
    <w:rsid w:val="00082055"/>
    <w:rsid w:val="00083A78"/>
    <w:rsid w:val="00091AAD"/>
    <w:rsid w:val="000923DF"/>
    <w:rsid w:val="00092FA0"/>
    <w:rsid w:val="00093CBC"/>
    <w:rsid w:val="0009441F"/>
    <w:rsid w:val="000C4790"/>
    <w:rsid w:val="000F2219"/>
    <w:rsid w:val="00103C89"/>
    <w:rsid w:val="0012409E"/>
    <w:rsid w:val="00133258"/>
    <w:rsid w:val="00136250"/>
    <w:rsid w:val="001474C5"/>
    <w:rsid w:val="00162399"/>
    <w:rsid w:val="00162A2F"/>
    <w:rsid w:val="00184E9A"/>
    <w:rsid w:val="00186127"/>
    <w:rsid w:val="001A0EE2"/>
    <w:rsid w:val="001D05A9"/>
    <w:rsid w:val="001E25A3"/>
    <w:rsid w:val="001E2DD3"/>
    <w:rsid w:val="001E411A"/>
    <w:rsid w:val="001E6293"/>
    <w:rsid w:val="00207EDE"/>
    <w:rsid w:val="00225CEF"/>
    <w:rsid w:val="002730D8"/>
    <w:rsid w:val="00281C1D"/>
    <w:rsid w:val="00285F50"/>
    <w:rsid w:val="00297A78"/>
    <w:rsid w:val="002B5B7C"/>
    <w:rsid w:val="002C52B4"/>
    <w:rsid w:val="002C71CF"/>
    <w:rsid w:val="002D5ABC"/>
    <w:rsid w:val="0031790E"/>
    <w:rsid w:val="00324277"/>
    <w:rsid w:val="00376E5D"/>
    <w:rsid w:val="003B196D"/>
    <w:rsid w:val="003B2E27"/>
    <w:rsid w:val="003B4FFE"/>
    <w:rsid w:val="003C6257"/>
    <w:rsid w:val="003D737C"/>
    <w:rsid w:val="003E6A25"/>
    <w:rsid w:val="003F11A9"/>
    <w:rsid w:val="00403974"/>
    <w:rsid w:val="00404DCB"/>
    <w:rsid w:val="0040655D"/>
    <w:rsid w:val="00452FEC"/>
    <w:rsid w:val="00454219"/>
    <w:rsid w:val="004645D2"/>
    <w:rsid w:val="0046679B"/>
    <w:rsid w:val="00472F1E"/>
    <w:rsid w:val="0048349C"/>
    <w:rsid w:val="004A3C41"/>
    <w:rsid w:val="004C0976"/>
    <w:rsid w:val="004C1332"/>
    <w:rsid w:val="004C29B4"/>
    <w:rsid w:val="004D5462"/>
    <w:rsid w:val="004E128D"/>
    <w:rsid w:val="004F7C64"/>
    <w:rsid w:val="00521F18"/>
    <w:rsid w:val="00524EAE"/>
    <w:rsid w:val="005449BC"/>
    <w:rsid w:val="00594A3E"/>
    <w:rsid w:val="0059581A"/>
    <w:rsid w:val="00600AEE"/>
    <w:rsid w:val="00624BF2"/>
    <w:rsid w:val="006439C7"/>
    <w:rsid w:val="00654A34"/>
    <w:rsid w:val="00672198"/>
    <w:rsid w:val="006744F5"/>
    <w:rsid w:val="0068336A"/>
    <w:rsid w:val="0068749F"/>
    <w:rsid w:val="006A61AF"/>
    <w:rsid w:val="006B5CD1"/>
    <w:rsid w:val="006D3F22"/>
    <w:rsid w:val="006F0EA0"/>
    <w:rsid w:val="006F272E"/>
    <w:rsid w:val="006F34D4"/>
    <w:rsid w:val="00706FFD"/>
    <w:rsid w:val="007103D7"/>
    <w:rsid w:val="007246D0"/>
    <w:rsid w:val="00746246"/>
    <w:rsid w:val="00764C5E"/>
    <w:rsid w:val="007B66EF"/>
    <w:rsid w:val="007C7675"/>
    <w:rsid w:val="007F70DA"/>
    <w:rsid w:val="0083441F"/>
    <w:rsid w:val="00834F0B"/>
    <w:rsid w:val="00840D3C"/>
    <w:rsid w:val="00842D89"/>
    <w:rsid w:val="0084511A"/>
    <w:rsid w:val="00846AC4"/>
    <w:rsid w:val="008528B9"/>
    <w:rsid w:val="00867F59"/>
    <w:rsid w:val="00895CD6"/>
    <w:rsid w:val="008A2BD4"/>
    <w:rsid w:val="008B6AE9"/>
    <w:rsid w:val="008C173F"/>
    <w:rsid w:val="008D68D8"/>
    <w:rsid w:val="008F61D4"/>
    <w:rsid w:val="0090458F"/>
    <w:rsid w:val="00912A3E"/>
    <w:rsid w:val="00913068"/>
    <w:rsid w:val="0097691E"/>
    <w:rsid w:val="009A0253"/>
    <w:rsid w:val="009A45C0"/>
    <w:rsid w:val="009B2E24"/>
    <w:rsid w:val="009B2FAB"/>
    <w:rsid w:val="009B31BA"/>
    <w:rsid w:val="009D3431"/>
    <w:rsid w:val="009D4606"/>
    <w:rsid w:val="009D77FC"/>
    <w:rsid w:val="009D79A4"/>
    <w:rsid w:val="00A04BF9"/>
    <w:rsid w:val="00A0673D"/>
    <w:rsid w:val="00A0716A"/>
    <w:rsid w:val="00A3103D"/>
    <w:rsid w:val="00A35DBC"/>
    <w:rsid w:val="00A42241"/>
    <w:rsid w:val="00A71F04"/>
    <w:rsid w:val="00A72C58"/>
    <w:rsid w:val="00AA0794"/>
    <w:rsid w:val="00AA137B"/>
    <w:rsid w:val="00AA60D7"/>
    <w:rsid w:val="00AD5D07"/>
    <w:rsid w:val="00AE63F1"/>
    <w:rsid w:val="00AF0F08"/>
    <w:rsid w:val="00B33F0E"/>
    <w:rsid w:val="00B34024"/>
    <w:rsid w:val="00B36B10"/>
    <w:rsid w:val="00B37FD6"/>
    <w:rsid w:val="00B47119"/>
    <w:rsid w:val="00B52732"/>
    <w:rsid w:val="00B5548E"/>
    <w:rsid w:val="00B55BD1"/>
    <w:rsid w:val="00B570A3"/>
    <w:rsid w:val="00B60B3D"/>
    <w:rsid w:val="00B61C6E"/>
    <w:rsid w:val="00B63D7A"/>
    <w:rsid w:val="00B725CF"/>
    <w:rsid w:val="00B75BE2"/>
    <w:rsid w:val="00B846D1"/>
    <w:rsid w:val="00BB0092"/>
    <w:rsid w:val="00BB6498"/>
    <w:rsid w:val="00BD121A"/>
    <w:rsid w:val="00BE4C8B"/>
    <w:rsid w:val="00BE4CB6"/>
    <w:rsid w:val="00BE5A42"/>
    <w:rsid w:val="00BE6798"/>
    <w:rsid w:val="00BF5939"/>
    <w:rsid w:val="00C208BE"/>
    <w:rsid w:val="00C26A2A"/>
    <w:rsid w:val="00C30020"/>
    <w:rsid w:val="00C42C70"/>
    <w:rsid w:val="00C45B01"/>
    <w:rsid w:val="00C82C0F"/>
    <w:rsid w:val="00C91775"/>
    <w:rsid w:val="00CC7A8A"/>
    <w:rsid w:val="00CD13B5"/>
    <w:rsid w:val="00CD2A8E"/>
    <w:rsid w:val="00CF1DE3"/>
    <w:rsid w:val="00CF5BA7"/>
    <w:rsid w:val="00D25F75"/>
    <w:rsid w:val="00D4075D"/>
    <w:rsid w:val="00D41558"/>
    <w:rsid w:val="00D4224E"/>
    <w:rsid w:val="00D42DFE"/>
    <w:rsid w:val="00D574C8"/>
    <w:rsid w:val="00D62E1A"/>
    <w:rsid w:val="00D65B66"/>
    <w:rsid w:val="00D81EF5"/>
    <w:rsid w:val="00D96DE7"/>
    <w:rsid w:val="00DC4839"/>
    <w:rsid w:val="00DD3521"/>
    <w:rsid w:val="00DE45A2"/>
    <w:rsid w:val="00E319A7"/>
    <w:rsid w:val="00E61FE6"/>
    <w:rsid w:val="00E851ED"/>
    <w:rsid w:val="00EA686C"/>
    <w:rsid w:val="00EB1F27"/>
    <w:rsid w:val="00ED51F1"/>
    <w:rsid w:val="00ED5A33"/>
    <w:rsid w:val="00EE20BC"/>
    <w:rsid w:val="00EF06DA"/>
    <w:rsid w:val="00F05985"/>
    <w:rsid w:val="00F224DB"/>
    <w:rsid w:val="00F227F6"/>
    <w:rsid w:val="00F356E6"/>
    <w:rsid w:val="00F506D5"/>
    <w:rsid w:val="00F55052"/>
    <w:rsid w:val="00F55B23"/>
    <w:rsid w:val="00FB6BDF"/>
    <w:rsid w:val="00FC2ED3"/>
    <w:rsid w:val="00FD3CF9"/>
    <w:rsid w:val="00FD4CD3"/>
    <w:rsid w:val="00FE69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E274"/>
  <w15:chartTrackingRefBased/>
  <w15:docId w15:val="{C9B4680A-82ED-4F39-8389-54F7A02C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FEC"/>
    <w:rPr>
      <w:rFonts w:ascii="Calibri" w:eastAsia="Calibri" w:hAnsi="Calibri" w:cs="Arial"/>
    </w:rPr>
  </w:style>
  <w:style w:type="paragraph" w:styleId="Heading1">
    <w:name w:val="heading 1"/>
    <w:basedOn w:val="Normal"/>
    <w:next w:val="Normal"/>
    <w:link w:val="Heading1Char"/>
    <w:uiPriority w:val="9"/>
    <w:qFormat/>
    <w:rsid w:val="00BB6498"/>
    <w:pPr>
      <w:keepNext/>
      <w:keepLines/>
      <w:spacing w:before="240" w:after="0" w:line="276" w:lineRule="auto"/>
      <w:outlineLvl w:val="0"/>
    </w:pPr>
    <w:rPr>
      <w:rFonts w:ascii="Calibri Light" w:eastAsia="Times New Roman" w:hAnsi="Calibri Light" w:cs="Times New Roman"/>
      <w:color w:val="2E74B5"/>
      <w:sz w:val="32"/>
      <w:szCs w:val="32"/>
      <w:lang w:val="x-none" w:eastAsia="x-none"/>
    </w:rPr>
  </w:style>
  <w:style w:type="paragraph" w:styleId="Heading2">
    <w:name w:val="heading 2"/>
    <w:basedOn w:val="Normal"/>
    <w:next w:val="Normal"/>
    <w:link w:val="Heading2Char"/>
    <w:uiPriority w:val="9"/>
    <w:semiHidden/>
    <w:unhideWhenUsed/>
    <w:qFormat/>
    <w:rsid w:val="00285F50"/>
    <w:pPr>
      <w:keepNext/>
      <w:spacing w:before="240" w:after="60"/>
      <w:outlineLvl w:val="1"/>
    </w:pPr>
    <w:rPr>
      <w:rFonts w:ascii="Calibri Light" w:eastAsia="Times New Roman" w:hAnsi="Calibri Light" w:cs="Times New Roman"/>
      <w:b/>
      <w:bCs/>
      <w:i/>
      <w:iCs/>
      <w:sz w:val="28"/>
      <w:szCs w:val="28"/>
      <w:lang w:val="x-none" w:eastAsia="x-none"/>
    </w:rPr>
  </w:style>
  <w:style w:type="paragraph" w:styleId="Heading3">
    <w:name w:val="heading 3"/>
    <w:basedOn w:val="Normal"/>
    <w:next w:val="Normal"/>
    <w:link w:val="Heading3Char"/>
    <w:uiPriority w:val="9"/>
    <w:semiHidden/>
    <w:unhideWhenUsed/>
    <w:qFormat/>
    <w:rsid w:val="00285F50"/>
    <w:pPr>
      <w:keepNext/>
      <w:spacing w:before="240" w:after="60"/>
      <w:outlineLvl w:val="2"/>
    </w:pPr>
    <w:rPr>
      <w:rFonts w:ascii="Calibri Light" w:eastAsia="Times New Roman" w:hAnsi="Calibri Light" w:cs="Times New Roman"/>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لیست (بولت)"/>
    <w:basedOn w:val="Normal"/>
    <w:link w:val="ListParagraphChar"/>
    <w:uiPriority w:val="34"/>
    <w:qFormat/>
    <w:rsid w:val="00452FE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لیست (بولت) Char"/>
    <w:link w:val="ListParagraph"/>
    <w:uiPriority w:val="34"/>
    <w:locked/>
    <w:rsid w:val="00452FEC"/>
    <w:rPr>
      <w:rFonts w:ascii="Times New Roman" w:eastAsia="Times New Roman" w:hAnsi="Times New Roman" w:cs="Times New Roman"/>
      <w:sz w:val="24"/>
      <w:szCs w:val="24"/>
      <w:lang w:val="x-none" w:eastAsia="x-none"/>
    </w:rPr>
  </w:style>
  <w:style w:type="character" w:customStyle="1" w:styleId="TITR1Char">
    <w:name w:val="TITR1 Char"/>
    <w:link w:val="TITR1"/>
    <w:locked/>
    <w:rsid w:val="00452FEC"/>
    <w:rPr>
      <w:rFonts w:cs="B Lotus"/>
      <w:b/>
      <w:bCs/>
      <w:sz w:val="28"/>
      <w:szCs w:val="28"/>
    </w:rPr>
  </w:style>
  <w:style w:type="paragraph" w:customStyle="1" w:styleId="TITR1">
    <w:name w:val="TITR1"/>
    <w:basedOn w:val="Normal"/>
    <w:link w:val="TITR1Char"/>
    <w:qFormat/>
    <w:rsid w:val="00452FEC"/>
    <w:pPr>
      <w:bidi/>
      <w:spacing w:after="0" w:line="360" w:lineRule="auto"/>
      <w:jc w:val="both"/>
    </w:pPr>
    <w:rPr>
      <w:rFonts w:asciiTheme="minorHAnsi" w:eastAsiaTheme="minorHAnsi" w:hAnsiTheme="minorHAnsi" w:cs="B Lotus"/>
      <w:b/>
      <w:bCs/>
      <w:sz w:val="28"/>
      <w:szCs w:val="28"/>
    </w:rPr>
  </w:style>
  <w:style w:type="character" w:customStyle="1" w:styleId="Heading1Char">
    <w:name w:val="Heading 1 Char"/>
    <w:basedOn w:val="DefaultParagraphFont"/>
    <w:link w:val="Heading1"/>
    <w:uiPriority w:val="9"/>
    <w:rsid w:val="00BB6498"/>
    <w:rPr>
      <w:rFonts w:ascii="Calibri Light" w:eastAsia="Times New Roman" w:hAnsi="Calibri Light" w:cs="Times New Roman"/>
      <w:color w:val="2E74B5"/>
      <w:sz w:val="32"/>
      <w:szCs w:val="32"/>
      <w:lang w:val="x-none" w:eastAsia="x-none"/>
    </w:rPr>
  </w:style>
  <w:style w:type="character" w:customStyle="1" w:styleId="FootnoteTextChar">
    <w:name w:val="Footnote Text Char"/>
    <w:aliases w:val="Char Char,Footnote Text Char Char Char Char Char,Footnote Text1 Char Char,Footnote Text2 Char,Footnote Text Char Char Char Char1 Char,متن زيرنويس Char,پاورقي Char Char Char,پاورقي Char Char1,zie nevis Char,پاورقي Char1,Char Char3 Char"/>
    <w:link w:val="FootnoteText"/>
    <w:locked/>
    <w:rsid w:val="00BB6498"/>
    <w:rPr>
      <w:rFonts w:cs="Zar"/>
    </w:rPr>
  </w:style>
  <w:style w:type="paragraph" w:styleId="FootnoteText">
    <w:name w:val="footnote text"/>
    <w:aliases w:val="Char,Footnote Text Char Char Char Char,Footnote Text1 Char,Footnote Text2,Footnote Text Char Char Char Char1,متن زيرنويس,پاورقي Char Char,پاورقي Char,zie nevis,پاورقي,Footnote Text Char Char,Footnote Text Char1 Char1 Char,Char Char3, Char"/>
    <w:basedOn w:val="Normal"/>
    <w:link w:val="FootnoteTextChar"/>
    <w:unhideWhenUsed/>
    <w:qFormat/>
    <w:rsid w:val="00BB6498"/>
    <w:pPr>
      <w:bidi/>
      <w:spacing w:after="0" w:line="240" w:lineRule="auto"/>
    </w:pPr>
    <w:rPr>
      <w:rFonts w:asciiTheme="minorHAnsi" w:eastAsiaTheme="minorHAnsi" w:hAnsiTheme="minorHAnsi" w:cs="Zar"/>
    </w:rPr>
  </w:style>
  <w:style w:type="character" w:customStyle="1" w:styleId="FootnoteTextChar1">
    <w:name w:val="Footnote Text Char1"/>
    <w:basedOn w:val="DefaultParagraphFont"/>
    <w:uiPriority w:val="99"/>
    <w:semiHidden/>
    <w:rsid w:val="00BB6498"/>
    <w:rPr>
      <w:rFonts w:ascii="Calibri" w:eastAsia="Calibri" w:hAnsi="Calibri" w:cs="Arial"/>
      <w:sz w:val="20"/>
      <w:szCs w:val="20"/>
    </w:rPr>
  </w:style>
  <w:style w:type="character" w:styleId="FootnoteReference">
    <w:name w:val="footnote reference"/>
    <w:aliases w:val="شماره زيرنويس,پاورقی,Char Char1 Char,علامت پاورقی,مرجع  من,ارجاعات,شماره پ,مرجع پاورقي,ÚáÇãÊ ÇæÑÞی,ãÑÌÚ  ãä,Footnote,زيرنويس,ÔãÇÑå ÒíÑäæíÓ"/>
    <w:uiPriority w:val="99"/>
    <w:unhideWhenUsed/>
    <w:qFormat/>
    <w:rsid w:val="00BB6498"/>
    <w:rPr>
      <w:vertAlign w:val="superscript"/>
    </w:rPr>
  </w:style>
  <w:style w:type="paragraph" w:styleId="NormalWeb">
    <w:name w:val="Normal (Web)"/>
    <w:basedOn w:val="Normal"/>
    <w:uiPriority w:val="99"/>
    <w:unhideWhenUsed/>
    <w:rsid w:val="00124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85F50"/>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uiPriority w:val="9"/>
    <w:semiHidden/>
    <w:rsid w:val="00285F50"/>
    <w:rPr>
      <w:rFonts w:ascii="Calibri Light" w:eastAsia="Times New Roman" w:hAnsi="Calibri Light" w:cs="Times New Roman"/>
      <w:b/>
      <w:bCs/>
      <w:sz w:val="26"/>
      <w:szCs w:val="26"/>
      <w:lang w:val="x-none" w:eastAsia="x-none"/>
    </w:rPr>
  </w:style>
  <w:style w:type="paragraph" w:customStyle="1" w:styleId="11111111111111111">
    <w:name w:val="11111111111111111"/>
    <w:basedOn w:val="Normal"/>
    <w:link w:val="11111111111111111Char"/>
    <w:qFormat/>
    <w:rsid w:val="006439C7"/>
    <w:pPr>
      <w:bidi/>
      <w:spacing w:after="0" w:line="240" w:lineRule="auto"/>
      <w:ind w:left="108" w:firstLine="284"/>
      <w:jc w:val="center"/>
    </w:pPr>
    <w:rPr>
      <w:rFonts w:cs="Times New Roman"/>
      <w:sz w:val="24"/>
      <w:szCs w:val="24"/>
      <w:lang w:val="x-none" w:eastAsia="x-none"/>
    </w:rPr>
  </w:style>
  <w:style w:type="character" w:customStyle="1" w:styleId="11111111111111111Char">
    <w:name w:val="11111111111111111 Char"/>
    <w:link w:val="11111111111111111"/>
    <w:rsid w:val="006439C7"/>
    <w:rPr>
      <w:rFonts w:ascii="Calibri" w:eastAsia="Calibri" w:hAnsi="Calibri" w:cs="Times New Roman"/>
      <w:sz w:val="24"/>
      <w:szCs w:val="24"/>
      <w:lang w:val="x-none" w:eastAsia="x-none"/>
    </w:rPr>
  </w:style>
  <w:style w:type="table" w:styleId="TableGrid">
    <w:name w:val="Table Grid"/>
    <w:basedOn w:val="TableNormal"/>
    <w:uiPriority w:val="39"/>
    <w:rsid w:val="009B3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جدول"/>
    <w:basedOn w:val="Normal"/>
    <w:link w:val="Char"/>
    <w:qFormat/>
    <w:rsid w:val="000923DF"/>
    <w:pPr>
      <w:tabs>
        <w:tab w:val="left" w:pos="2021"/>
      </w:tabs>
      <w:bidi/>
      <w:spacing w:after="0" w:line="240" w:lineRule="auto"/>
      <w:jc w:val="center"/>
    </w:pPr>
    <w:rPr>
      <w:rFonts w:ascii="Arial" w:hAnsi="Arial" w:cs="B Lotus"/>
      <w:sz w:val="24"/>
      <w:szCs w:val="24"/>
      <w:lang w:bidi="fa-IR"/>
    </w:rPr>
  </w:style>
  <w:style w:type="character" w:customStyle="1" w:styleId="Char">
    <w:name w:val="جدول Char"/>
    <w:link w:val="a"/>
    <w:rsid w:val="000923DF"/>
    <w:rPr>
      <w:rFonts w:ascii="Arial" w:eastAsia="Calibri" w:hAnsi="Arial" w:cs="B Lotus"/>
      <w:sz w:val="24"/>
      <w:szCs w:val="24"/>
      <w:lang w:bidi="fa-IR"/>
    </w:rPr>
  </w:style>
  <w:style w:type="paragraph" w:styleId="Subtitle">
    <w:name w:val="Subtitle"/>
    <w:basedOn w:val="Normal"/>
    <w:link w:val="SubtitleChar"/>
    <w:qFormat/>
    <w:rsid w:val="004C1332"/>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4C1332"/>
    <w:rPr>
      <w:rFonts w:ascii="Times New Roman" w:eastAsia="Times New Roman" w:hAnsi="Times New Roman" w:cs="B Zar"/>
      <w:sz w:val="28"/>
      <w:szCs w:val="28"/>
    </w:rPr>
  </w:style>
  <w:style w:type="paragraph" w:styleId="Header">
    <w:name w:val="header"/>
    <w:basedOn w:val="Normal"/>
    <w:link w:val="HeaderChar"/>
    <w:uiPriority w:val="99"/>
    <w:unhideWhenUsed/>
    <w:rsid w:val="00B55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8E"/>
    <w:rPr>
      <w:rFonts w:ascii="Calibri" w:eastAsia="Calibri" w:hAnsi="Calibri" w:cs="Arial"/>
    </w:rPr>
  </w:style>
  <w:style w:type="paragraph" w:styleId="Footer">
    <w:name w:val="footer"/>
    <w:basedOn w:val="Normal"/>
    <w:link w:val="FooterChar"/>
    <w:uiPriority w:val="99"/>
    <w:unhideWhenUsed/>
    <w:rsid w:val="00B55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8E"/>
    <w:rPr>
      <w:rFonts w:ascii="Calibri" w:eastAsia="Calibri" w:hAnsi="Calibri" w:cs="Arial"/>
    </w:rPr>
  </w:style>
  <w:style w:type="character" w:styleId="Hyperlink">
    <w:name w:val="Hyperlink"/>
    <w:basedOn w:val="DefaultParagraphFont"/>
    <w:uiPriority w:val="99"/>
    <w:semiHidden/>
    <w:unhideWhenUsed/>
    <w:rsid w:val="0009441F"/>
    <w:rPr>
      <w:color w:val="0000FF"/>
      <w:u w:val="single"/>
    </w:rPr>
  </w:style>
  <w:style w:type="character" w:styleId="Emphasis">
    <w:name w:val="Emphasis"/>
    <w:basedOn w:val="DefaultParagraphFont"/>
    <w:uiPriority w:val="20"/>
    <w:qFormat/>
    <w:rsid w:val="001474C5"/>
    <w:rPr>
      <w:i/>
      <w:iCs/>
    </w:rPr>
  </w:style>
  <w:style w:type="character" w:customStyle="1" w:styleId="viiyi">
    <w:name w:val="viiyi"/>
    <w:basedOn w:val="DefaultParagraphFont"/>
    <w:rsid w:val="009D4606"/>
  </w:style>
  <w:style w:type="character" w:customStyle="1" w:styleId="jlqj4b">
    <w:name w:val="jlqj4b"/>
    <w:basedOn w:val="DefaultParagraphFont"/>
    <w:rsid w:val="009D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6648">
      <w:bodyDiv w:val="1"/>
      <w:marLeft w:val="0"/>
      <w:marRight w:val="0"/>
      <w:marTop w:val="0"/>
      <w:marBottom w:val="0"/>
      <w:divBdr>
        <w:top w:val="none" w:sz="0" w:space="0" w:color="auto"/>
        <w:left w:val="none" w:sz="0" w:space="0" w:color="auto"/>
        <w:bottom w:val="none" w:sz="0" w:space="0" w:color="auto"/>
        <w:right w:val="none" w:sz="0" w:space="0" w:color="auto"/>
      </w:divBdr>
    </w:div>
    <w:div w:id="317655620">
      <w:bodyDiv w:val="1"/>
      <w:marLeft w:val="0"/>
      <w:marRight w:val="0"/>
      <w:marTop w:val="0"/>
      <w:marBottom w:val="0"/>
      <w:divBdr>
        <w:top w:val="none" w:sz="0" w:space="0" w:color="auto"/>
        <w:left w:val="none" w:sz="0" w:space="0" w:color="auto"/>
        <w:bottom w:val="none" w:sz="0" w:space="0" w:color="auto"/>
        <w:right w:val="none" w:sz="0" w:space="0" w:color="auto"/>
      </w:divBdr>
    </w:div>
    <w:div w:id="338508096">
      <w:bodyDiv w:val="1"/>
      <w:marLeft w:val="0"/>
      <w:marRight w:val="0"/>
      <w:marTop w:val="0"/>
      <w:marBottom w:val="0"/>
      <w:divBdr>
        <w:top w:val="none" w:sz="0" w:space="0" w:color="auto"/>
        <w:left w:val="none" w:sz="0" w:space="0" w:color="auto"/>
        <w:bottom w:val="none" w:sz="0" w:space="0" w:color="auto"/>
        <w:right w:val="none" w:sz="0" w:space="0" w:color="auto"/>
      </w:divBdr>
    </w:div>
    <w:div w:id="345862323">
      <w:bodyDiv w:val="1"/>
      <w:marLeft w:val="0"/>
      <w:marRight w:val="0"/>
      <w:marTop w:val="0"/>
      <w:marBottom w:val="0"/>
      <w:divBdr>
        <w:top w:val="none" w:sz="0" w:space="0" w:color="auto"/>
        <w:left w:val="none" w:sz="0" w:space="0" w:color="auto"/>
        <w:bottom w:val="none" w:sz="0" w:space="0" w:color="auto"/>
        <w:right w:val="none" w:sz="0" w:space="0" w:color="auto"/>
      </w:divBdr>
    </w:div>
    <w:div w:id="372465259">
      <w:bodyDiv w:val="1"/>
      <w:marLeft w:val="0"/>
      <w:marRight w:val="0"/>
      <w:marTop w:val="0"/>
      <w:marBottom w:val="0"/>
      <w:divBdr>
        <w:top w:val="none" w:sz="0" w:space="0" w:color="auto"/>
        <w:left w:val="none" w:sz="0" w:space="0" w:color="auto"/>
        <w:bottom w:val="none" w:sz="0" w:space="0" w:color="auto"/>
        <w:right w:val="none" w:sz="0" w:space="0" w:color="auto"/>
      </w:divBdr>
      <w:divsChild>
        <w:div w:id="751044542">
          <w:marLeft w:val="0"/>
          <w:marRight w:val="0"/>
          <w:marTop w:val="0"/>
          <w:marBottom w:val="0"/>
          <w:divBdr>
            <w:top w:val="none" w:sz="0" w:space="0" w:color="auto"/>
            <w:left w:val="none" w:sz="0" w:space="0" w:color="auto"/>
            <w:bottom w:val="none" w:sz="0" w:space="0" w:color="auto"/>
            <w:right w:val="none" w:sz="0" w:space="0" w:color="auto"/>
          </w:divBdr>
        </w:div>
      </w:divsChild>
    </w:div>
    <w:div w:id="447898932">
      <w:bodyDiv w:val="1"/>
      <w:marLeft w:val="0"/>
      <w:marRight w:val="0"/>
      <w:marTop w:val="0"/>
      <w:marBottom w:val="0"/>
      <w:divBdr>
        <w:top w:val="none" w:sz="0" w:space="0" w:color="auto"/>
        <w:left w:val="none" w:sz="0" w:space="0" w:color="auto"/>
        <w:bottom w:val="none" w:sz="0" w:space="0" w:color="auto"/>
        <w:right w:val="none" w:sz="0" w:space="0" w:color="auto"/>
      </w:divBdr>
      <w:divsChild>
        <w:div w:id="1795244778">
          <w:marLeft w:val="0"/>
          <w:marRight w:val="0"/>
          <w:marTop w:val="0"/>
          <w:marBottom w:val="0"/>
          <w:divBdr>
            <w:top w:val="none" w:sz="0" w:space="0" w:color="auto"/>
            <w:left w:val="none" w:sz="0" w:space="0" w:color="auto"/>
            <w:bottom w:val="none" w:sz="0" w:space="0" w:color="auto"/>
            <w:right w:val="none" w:sz="0" w:space="0" w:color="auto"/>
          </w:divBdr>
          <w:divsChild>
            <w:div w:id="328362468">
              <w:marLeft w:val="0"/>
              <w:marRight w:val="0"/>
              <w:marTop w:val="0"/>
              <w:marBottom w:val="0"/>
              <w:divBdr>
                <w:top w:val="none" w:sz="0" w:space="0" w:color="auto"/>
                <w:left w:val="none" w:sz="0" w:space="0" w:color="auto"/>
                <w:bottom w:val="none" w:sz="0" w:space="0" w:color="auto"/>
                <w:right w:val="none" w:sz="0" w:space="0" w:color="auto"/>
              </w:divBdr>
              <w:divsChild>
                <w:div w:id="12743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9621">
      <w:bodyDiv w:val="1"/>
      <w:marLeft w:val="0"/>
      <w:marRight w:val="0"/>
      <w:marTop w:val="0"/>
      <w:marBottom w:val="0"/>
      <w:divBdr>
        <w:top w:val="none" w:sz="0" w:space="0" w:color="auto"/>
        <w:left w:val="none" w:sz="0" w:space="0" w:color="auto"/>
        <w:bottom w:val="none" w:sz="0" w:space="0" w:color="auto"/>
        <w:right w:val="none" w:sz="0" w:space="0" w:color="auto"/>
      </w:divBdr>
    </w:div>
    <w:div w:id="1272471325">
      <w:bodyDiv w:val="1"/>
      <w:marLeft w:val="0"/>
      <w:marRight w:val="0"/>
      <w:marTop w:val="0"/>
      <w:marBottom w:val="0"/>
      <w:divBdr>
        <w:top w:val="none" w:sz="0" w:space="0" w:color="auto"/>
        <w:left w:val="none" w:sz="0" w:space="0" w:color="auto"/>
        <w:bottom w:val="none" w:sz="0" w:space="0" w:color="auto"/>
        <w:right w:val="none" w:sz="0" w:space="0" w:color="auto"/>
      </w:divBdr>
      <w:divsChild>
        <w:div w:id="280844706">
          <w:marLeft w:val="0"/>
          <w:marRight w:val="0"/>
          <w:marTop w:val="0"/>
          <w:marBottom w:val="0"/>
          <w:divBdr>
            <w:top w:val="none" w:sz="0" w:space="0" w:color="auto"/>
            <w:left w:val="none" w:sz="0" w:space="0" w:color="auto"/>
            <w:bottom w:val="none" w:sz="0" w:space="0" w:color="auto"/>
            <w:right w:val="none" w:sz="0" w:space="0" w:color="auto"/>
          </w:divBdr>
        </w:div>
      </w:divsChild>
    </w:div>
    <w:div w:id="1365521389">
      <w:bodyDiv w:val="1"/>
      <w:marLeft w:val="0"/>
      <w:marRight w:val="0"/>
      <w:marTop w:val="0"/>
      <w:marBottom w:val="0"/>
      <w:divBdr>
        <w:top w:val="none" w:sz="0" w:space="0" w:color="auto"/>
        <w:left w:val="none" w:sz="0" w:space="0" w:color="auto"/>
        <w:bottom w:val="none" w:sz="0" w:space="0" w:color="auto"/>
        <w:right w:val="none" w:sz="0" w:space="0" w:color="auto"/>
      </w:divBdr>
      <w:divsChild>
        <w:div w:id="1125927843">
          <w:marLeft w:val="0"/>
          <w:marRight w:val="0"/>
          <w:marTop w:val="0"/>
          <w:marBottom w:val="0"/>
          <w:divBdr>
            <w:top w:val="none" w:sz="0" w:space="0" w:color="auto"/>
            <w:left w:val="none" w:sz="0" w:space="0" w:color="auto"/>
            <w:bottom w:val="none" w:sz="0" w:space="0" w:color="auto"/>
            <w:right w:val="none" w:sz="0" w:space="0" w:color="auto"/>
          </w:divBdr>
        </w:div>
      </w:divsChild>
    </w:div>
    <w:div w:id="1507282195">
      <w:bodyDiv w:val="1"/>
      <w:marLeft w:val="0"/>
      <w:marRight w:val="0"/>
      <w:marTop w:val="0"/>
      <w:marBottom w:val="0"/>
      <w:divBdr>
        <w:top w:val="none" w:sz="0" w:space="0" w:color="auto"/>
        <w:left w:val="none" w:sz="0" w:space="0" w:color="auto"/>
        <w:bottom w:val="none" w:sz="0" w:space="0" w:color="auto"/>
        <w:right w:val="none" w:sz="0" w:space="0" w:color="auto"/>
      </w:divBdr>
      <w:divsChild>
        <w:div w:id="1280337369">
          <w:marLeft w:val="0"/>
          <w:marRight w:val="0"/>
          <w:marTop w:val="0"/>
          <w:marBottom w:val="0"/>
          <w:divBdr>
            <w:top w:val="none" w:sz="0" w:space="0" w:color="auto"/>
            <w:left w:val="none" w:sz="0" w:space="0" w:color="auto"/>
            <w:bottom w:val="none" w:sz="0" w:space="0" w:color="auto"/>
            <w:right w:val="none" w:sz="0" w:space="0" w:color="auto"/>
          </w:divBdr>
        </w:div>
      </w:divsChild>
    </w:div>
    <w:div w:id="1845171621">
      <w:bodyDiv w:val="1"/>
      <w:marLeft w:val="0"/>
      <w:marRight w:val="0"/>
      <w:marTop w:val="0"/>
      <w:marBottom w:val="0"/>
      <w:divBdr>
        <w:top w:val="none" w:sz="0" w:space="0" w:color="auto"/>
        <w:left w:val="none" w:sz="0" w:space="0" w:color="auto"/>
        <w:bottom w:val="none" w:sz="0" w:space="0" w:color="auto"/>
        <w:right w:val="none" w:sz="0" w:space="0" w:color="auto"/>
      </w:divBdr>
      <w:divsChild>
        <w:div w:id="1786851674">
          <w:marLeft w:val="0"/>
          <w:marRight w:val="0"/>
          <w:marTop w:val="0"/>
          <w:marBottom w:val="0"/>
          <w:divBdr>
            <w:top w:val="none" w:sz="0" w:space="0" w:color="auto"/>
            <w:left w:val="none" w:sz="0" w:space="0" w:color="auto"/>
            <w:bottom w:val="none" w:sz="0" w:space="0" w:color="auto"/>
            <w:right w:val="none" w:sz="0" w:space="0" w:color="auto"/>
          </w:divBdr>
        </w:div>
      </w:divsChild>
    </w:div>
    <w:div w:id="21330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journal/Nursing-Ethics-1477-09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journal/24523151/3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journal/245231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science/article/pii/S24523151173037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FAAAA-94D6-444B-A986-AE486F2A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5005</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pardis</dc:creator>
  <cp:keywords/>
  <dc:description/>
  <cp:lastModifiedBy>pardis</cp:lastModifiedBy>
  <cp:revision>2</cp:revision>
  <dcterms:created xsi:type="dcterms:W3CDTF">2021-03-10T17:24:00Z</dcterms:created>
  <dcterms:modified xsi:type="dcterms:W3CDTF">2021-03-10T17:24:00Z</dcterms:modified>
</cp:coreProperties>
</file>