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Table4-Accent61"/>
        <w:bidiVisual/>
        <w:tblW w:w="9442" w:type="dxa"/>
        <w:tblLook w:val="04A0" w:firstRow="1" w:lastRow="0" w:firstColumn="1" w:lastColumn="0" w:noHBand="0" w:noVBand="1"/>
      </w:tblPr>
      <w:tblGrid>
        <w:gridCol w:w="2779"/>
        <w:gridCol w:w="6663"/>
      </w:tblGrid>
      <w:tr w:rsidR="002F5CF2" w:rsidRPr="00DE4B39" w:rsidTr="007812B4">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tcPr>
          <w:p w:rsidR="002F5CF2" w:rsidRPr="00DE4B39" w:rsidRDefault="002F5CF2" w:rsidP="0063221E">
            <w:pPr>
              <w:pStyle w:val="ListParagraph"/>
              <w:numPr>
                <w:ilvl w:val="0"/>
                <w:numId w:val="1"/>
              </w:numPr>
              <w:ind w:left="403"/>
              <w:rPr>
                <w:rFonts w:cs="B Nazanin"/>
                <w:b w:val="0"/>
                <w:bCs w:val="0"/>
                <w:sz w:val="28"/>
                <w:szCs w:val="28"/>
                <w:rtl/>
              </w:rPr>
            </w:pPr>
            <w:r w:rsidRPr="00DE4B39">
              <w:rPr>
                <w:rFonts w:cs="B Nazanin" w:hint="cs"/>
                <w:b w:val="0"/>
                <w:bCs w:val="0"/>
                <w:sz w:val="28"/>
                <w:szCs w:val="28"/>
                <w:rtl/>
              </w:rPr>
              <w:t xml:space="preserve">عنوان </w:t>
            </w:r>
            <w:r w:rsidR="00DE4B39" w:rsidRPr="00DE4B39">
              <w:rPr>
                <w:rFonts w:cs="B Nazanin" w:hint="cs"/>
                <w:b w:val="0"/>
                <w:bCs w:val="0"/>
                <w:sz w:val="28"/>
                <w:szCs w:val="28"/>
                <w:rtl/>
              </w:rPr>
              <w:t xml:space="preserve">اصلی </w:t>
            </w:r>
            <w:r w:rsidRPr="00DE4B39">
              <w:rPr>
                <w:rFonts w:cs="B Nazanin" w:hint="cs"/>
                <w:b w:val="0"/>
                <w:bCs w:val="0"/>
                <w:sz w:val="28"/>
                <w:szCs w:val="28"/>
                <w:rtl/>
              </w:rPr>
              <w:t>محتوا</w:t>
            </w:r>
            <w:r w:rsidR="006B20DC" w:rsidRPr="00DE4B39">
              <w:rPr>
                <w:rFonts w:cs="B Nazanin" w:hint="cs"/>
                <w:b w:val="0"/>
                <w:bCs w:val="0"/>
                <w:sz w:val="28"/>
                <w:szCs w:val="28"/>
                <w:rtl/>
              </w:rPr>
              <w:t>:</w:t>
            </w:r>
          </w:p>
        </w:tc>
        <w:tc>
          <w:tcPr>
            <w:tcW w:w="6663" w:type="dxa"/>
            <w:tcBorders>
              <w:left w:val="single" w:sz="4" w:space="0" w:color="000000" w:themeColor="text1"/>
            </w:tcBorders>
            <w:shd w:val="clear" w:color="auto" w:fill="FFFFFF" w:themeFill="background1"/>
          </w:tcPr>
          <w:p w:rsidR="002F5CF2" w:rsidRPr="00DE4B39" w:rsidRDefault="00115C94" w:rsidP="000D310B">
            <w:pPr>
              <w:tabs>
                <w:tab w:val="left" w:pos="1097"/>
              </w:tabs>
              <w:cnfStyle w:val="100000000000" w:firstRow="1" w:lastRow="0" w:firstColumn="0" w:lastColumn="0" w:oddVBand="0" w:evenVBand="0" w:oddHBand="0" w:evenHBand="0" w:firstRowFirstColumn="0" w:firstRowLastColumn="0" w:lastRowFirstColumn="0" w:lastRowLastColumn="0"/>
              <w:rPr>
                <w:rFonts w:cs="B Nazanin"/>
                <w:color w:val="000000" w:themeColor="text1"/>
                <w:sz w:val="28"/>
                <w:szCs w:val="28"/>
                <w:rtl/>
              </w:rPr>
            </w:pPr>
            <w:r>
              <w:rPr>
                <w:rFonts w:cs="B Nazanin" w:hint="cs"/>
                <w:color w:val="000000" w:themeColor="text1"/>
                <w:sz w:val="28"/>
                <w:szCs w:val="28"/>
                <w:rtl/>
              </w:rPr>
              <w:t xml:space="preserve">مجازات تولید و پخش قرص روانگردان </w:t>
            </w:r>
          </w:p>
        </w:tc>
      </w:tr>
      <w:tr w:rsidR="002F5CF2" w:rsidRPr="00DE4B39" w:rsidTr="00781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tcPr>
          <w:p w:rsidR="002F5CF2" w:rsidRPr="00DE4B39" w:rsidRDefault="006B20DC" w:rsidP="000D310B">
            <w:pPr>
              <w:pStyle w:val="ListParagraph"/>
              <w:numPr>
                <w:ilvl w:val="0"/>
                <w:numId w:val="1"/>
              </w:numPr>
              <w:ind w:left="403"/>
              <w:rPr>
                <w:rFonts w:cs="B Nazanin"/>
                <w:b w:val="0"/>
                <w:bCs w:val="0"/>
                <w:sz w:val="28"/>
                <w:szCs w:val="28"/>
                <w:rtl/>
              </w:rPr>
            </w:pPr>
            <w:r w:rsidRPr="00DE4B39">
              <w:rPr>
                <w:rFonts w:cs="B Nazanin" w:hint="cs"/>
                <w:b w:val="0"/>
                <w:bCs w:val="0"/>
                <w:sz w:val="28"/>
                <w:szCs w:val="28"/>
                <w:rtl/>
              </w:rPr>
              <w:t xml:space="preserve">کلمه </w:t>
            </w:r>
            <w:r w:rsidR="002F5CF2" w:rsidRPr="00DE4B39">
              <w:rPr>
                <w:rFonts w:cs="B Nazanin" w:hint="cs"/>
                <w:b w:val="0"/>
                <w:bCs w:val="0"/>
                <w:sz w:val="28"/>
                <w:szCs w:val="28"/>
                <w:rtl/>
              </w:rPr>
              <w:t>کلیدی اصلی</w:t>
            </w:r>
          </w:p>
        </w:tc>
        <w:tc>
          <w:tcPr>
            <w:tcW w:w="6663" w:type="dxa"/>
            <w:tcBorders>
              <w:left w:val="single" w:sz="4" w:space="0" w:color="000000" w:themeColor="text1"/>
            </w:tcBorders>
            <w:shd w:val="clear" w:color="auto" w:fill="FFFFFF" w:themeFill="background1"/>
          </w:tcPr>
          <w:p w:rsidR="002F5CF2" w:rsidRPr="00DE4B39" w:rsidRDefault="00A57938" w:rsidP="000D310B">
            <w:pPr>
              <w:cnfStyle w:val="000000100000" w:firstRow="0" w:lastRow="0" w:firstColumn="0" w:lastColumn="0" w:oddVBand="0" w:evenVBand="0" w:oddHBand="1" w:evenHBand="0" w:firstRowFirstColumn="0" w:firstRowLastColumn="0" w:lastRowFirstColumn="0" w:lastRowLastColumn="0"/>
              <w:rPr>
                <w:rFonts w:cs="B Nazanin"/>
                <w:color w:val="FF0000"/>
                <w:sz w:val="28"/>
                <w:szCs w:val="28"/>
                <w:rtl/>
              </w:rPr>
            </w:pPr>
            <w:r>
              <w:rPr>
                <w:rFonts w:cs="B Nazanin" w:hint="cs"/>
                <w:color w:val="FF0000"/>
                <w:sz w:val="28"/>
                <w:szCs w:val="28"/>
                <w:rtl/>
              </w:rPr>
              <w:t>قرص روانگردان</w:t>
            </w:r>
          </w:p>
        </w:tc>
      </w:tr>
      <w:tr w:rsidR="002F5CF2" w:rsidRPr="00DE4B39" w:rsidTr="007812B4">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shd w:val="clear" w:color="auto" w:fill="E2EFD9" w:themeFill="accent6" w:themeFillTint="33"/>
          </w:tcPr>
          <w:p w:rsidR="002F5CF2" w:rsidRPr="00DE4B39" w:rsidRDefault="009206D0" w:rsidP="000D310B">
            <w:pPr>
              <w:pStyle w:val="ListParagraph"/>
              <w:numPr>
                <w:ilvl w:val="0"/>
                <w:numId w:val="1"/>
              </w:numPr>
              <w:ind w:left="403"/>
              <w:rPr>
                <w:rFonts w:cs="B Nazanin"/>
                <w:b w:val="0"/>
                <w:bCs w:val="0"/>
                <w:sz w:val="28"/>
                <w:szCs w:val="28"/>
                <w:rtl/>
              </w:rPr>
            </w:pPr>
            <w:r w:rsidRPr="00DE4B39">
              <w:rPr>
                <w:rFonts w:cs="B Nazanin" w:hint="cs"/>
                <w:b w:val="0"/>
                <w:bCs w:val="0"/>
                <w:sz w:val="28"/>
                <w:szCs w:val="28"/>
                <w:rtl/>
              </w:rPr>
              <w:t>کلمه کلیدی مرتبط</w:t>
            </w:r>
          </w:p>
        </w:tc>
        <w:tc>
          <w:tcPr>
            <w:tcW w:w="6663" w:type="dxa"/>
            <w:tcBorders>
              <w:left w:val="single" w:sz="4" w:space="0" w:color="000000" w:themeColor="text1"/>
            </w:tcBorders>
          </w:tcPr>
          <w:p w:rsidR="002F5CF2" w:rsidRPr="00DE4B39" w:rsidRDefault="00A57938" w:rsidP="000D310B">
            <w:pPr>
              <w:cnfStyle w:val="000000000000" w:firstRow="0" w:lastRow="0" w:firstColumn="0" w:lastColumn="0" w:oddVBand="0" w:evenVBand="0" w:oddHBand="0" w:evenHBand="0" w:firstRowFirstColumn="0" w:firstRowLastColumn="0" w:lastRowFirstColumn="0" w:lastRowLastColumn="0"/>
              <w:rPr>
                <w:rFonts w:cs="B Nazanin"/>
                <w:color w:val="FF0000"/>
                <w:sz w:val="28"/>
                <w:szCs w:val="28"/>
                <w:rtl/>
              </w:rPr>
            </w:pPr>
            <w:r>
              <w:rPr>
                <w:rFonts w:cs="B Nazanin" w:hint="cs"/>
                <w:color w:val="FF0000"/>
                <w:sz w:val="28"/>
                <w:szCs w:val="28"/>
                <w:rtl/>
              </w:rPr>
              <w:t xml:space="preserve">مجازات تولید قرص روانگردان، مجازات توزیع قرص روانگردان، مشاوره حقوقی، مشاوره حقوقی تلفنی، مشاوره حقوقی آنلاین و رایگان، موسسه حقوقی وکلای تلفنی، اعدام </w:t>
            </w:r>
          </w:p>
        </w:tc>
      </w:tr>
      <w:tr w:rsidR="002F5CF2" w:rsidRPr="00DE4B39" w:rsidTr="007812B4">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tcPr>
          <w:p w:rsidR="002F5CF2" w:rsidRPr="00DE4B39" w:rsidRDefault="002F5CF2" w:rsidP="00D51F9F">
            <w:pPr>
              <w:pStyle w:val="ListParagraph"/>
              <w:numPr>
                <w:ilvl w:val="0"/>
                <w:numId w:val="1"/>
              </w:numPr>
              <w:ind w:left="403"/>
              <w:rPr>
                <w:rFonts w:cs="B Nazanin"/>
                <w:b w:val="0"/>
                <w:bCs w:val="0"/>
                <w:sz w:val="28"/>
                <w:szCs w:val="28"/>
                <w:rtl/>
              </w:rPr>
            </w:pPr>
            <w:r w:rsidRPr="00DE4B39">
              <w:rPr>
                <w:rFonts w:cs="B Nazanin" w:hint="cs"/>
                <w:b w:val="0"/>
                <w:bCs w:val="0"/>
                <w:sz w:val="28"/>
                <w:szCs w:val="28"/>
                <w:rtl/>
              </w:rPr>
              <w:t>خلاصه محتوا (</w:t>
            </w:r>
            <w:r w:rsidR="00D51F9F">
              <w:rPr>
                <w:rFonts w:cs="B Nazanin"/>
                <w:b w:val="0"/>
                <w:bCs w:val="0"/>
                <w:sz w:val="28"/>
                <w:szCs w:val="28"/>
              </w:rPr>
              <w:t>20</w:t>
            </w:r>
            <w:r w:rsidRPr="00DE4B39">
              <w:rPr>
                <w:rFonts w:cs="B Nazanin" w:hint="cs"/>
                <w:b w:val="0"/>
                <w:bCs w:val="0"/>
                <w:sz w:val="28"/>
                <w:szCs w:val="28"/>
                <w:rtl/>
              </w:rPr>
              <w:t xml:space="preserve"> تا </w:t>
            </w:r>
            <w:r w:rsidR="00D51F9F">
              <w:rPr>
                <w:rFonts w:cs="B Nazanin"/>
                <w:b w:val="0"/>
                <w:bCs w:val="0"/>
                <w:sz w:val="28"/>
                <w:szCs w:val="28"/>
              </w:rPr>
              <w:t>30</w:t>
            </w:r>
            <w:r w:rsidRPr="00DE4B39">
              <w:rPr>
                <w:rFonts w:cs="B Nazanin" w:hint="cs"/>
                <w:b w:val="0"/>
                <w:bCs w:val="0"/>
                <w:sz w:val="28"/>
                <w:szCs w:val="28"/>
                <w:rtl/>
              </w:rPr>
              <w:t xml:space="preserve"> کلمه)</w:t>
            </w:r>
          </w:p>
        </w:tc>
        <w:tc>
          <w:tcPr>
            <w:tcW w:w="6663" w:type="dxa"/>
            <w:tcBorders>
              <w:left w:val="single" w:sz="4" w:space="0" w:color="000000" w:themeColor="text1"/>
            </w:tcBorders>
            <w:shd w:val="clear" w:color="auto" w:fill="FFFFFF" w:themeFill="background1"/>
          </w:tcPr>
          <w:p w:rsidR="007E590A" w:rsidRPr="00DE4B39" w:rsidRDefault="007E590A" w:rsidP="007E590A">
            <w:pPr>
              <w:tabs>
                <w:tab w:val="left" w:pos="1217"/>
              </w:tabs>
              <w:jc w:val="both"/>
              <w:cnfStyle w:val="000000100000" w:firstRow="0" w:lastRow="0" w:firstColumn="0" w:lastColumn="0" w:oddVBand="0" w:evenVBand="0" w:oddHBand="1" w:evenHBand="0" w:firstRowFirstColumn="0" w:firstRowLastColumn="0" w:lastRowFirstColumn="0" w:lastRowLastColumn="0"/>
              <w:rPr>
                <w:rFonts w:cs="B Nazanin"/>
                <w:sz w:val="28"/>
                <w:szCs w:val="28"/>
                <w:rtl/>
              </w:rPr>
            </w:pPr>
            <w:r>
              <w:rPr>
                <w:rFonts w:cs="B Nazanin" w:hint="cs"/>
                <w:sz w:val="28"/>
                <w:szCs w:val="28"/>
                <w:rtl/>
              </w:rPr>
              <w:t xml:space="preserve">تولید مواد روانگردان ممنوع بوده و مجازات تولید و پخش </w:t>
            </w:r>
            <w:r w:rsidRPr="007E590A">
              <w:rPr>
                <w:rFonts w:cs="B Nazanin" w:hint="cs"/>
                <w:b/>
                <w:bCs/>
                <w:color w:val="002060"/>
                <w:sz w:val="28"/>
                <w:szCs w:val="28"/>
                <w:rtl/>
              </w:rPr>
              <w:t>قرص</w:t>
            </w:r>
            <w:r w:rsidRPr="007E590A">
              <w:rPr>
                <w:rFonts w:cs="B Nazanin" w:hint="cs"/>
                <w:color w:val="002060"/>
                <w:sz w:val="28"/>
                <w:szCs w:val="28"/>
                <w:rtl/>
              </w:rPr>
              <w:t xml:space="preserve"> </w:t>
            </w:r>
            <w:r w:rsidRPr="007E590A">
              <w:rPr>
                <w:rFonts w:cs="B Nazanin" w:hint="cs"/>
                <w:b/>
                <w:bCs/>
                <w:color w:val="002060"/>
                <w:sz w:val="28"/>
                <w:szCs w:val="28"/>
                <w:rtl/>
              </w:rPr>
              <w:t>روانگردان</w:t>
            </w:r>
            <w:r w:rsidRPr="007E590A">
              <w:rPr>
                <w:rFonts w:cs="B Nazanin" w:hint="cs"/>
                <w:color w:val="002060"/>
                <w:sz w:val="28"/>
                <w:szCs w:val="28"/>
                <w:rtl/>
              </w:rPr>
              <w:t xml:space="preserve"> </w:t>
            </w:r>
            <w:r>
              <w:rPr>
                <w:rFonts w:cs="B Nazanin" w:hint="cs"/>
                <w:sz w:val="28"/>
                <w:szCs w:val="28"/>
                <w:rtl/>
              </w:rPr>
              <w:t xml:space="preserve">به موجب ماده 8 قانون اصلاح قانون مبارزه با مواد مخدر تعیین گشته است. مجازات تولید و پخش </w:t>
            </w:r>
            <w:r w:rsidRPr="007E590A">
              <w:rPr>
                <w:rFonts w:cs="B Nazanin" w:hint="cs"/>
                <w:b/>
                <w:bCs/>
                <w:color w:val="002060"/>
                <w:sz w:val="28"/>
                <w:szCs w:val="28"/>
                <w:rtl/>
              </w:rPr>
              <w:t>قرص</w:t>
            </w:r>
            <w:r w:rsidRPr="007E590A">
              <w:rPr>
                <w:rFonts w:cs="B Nazanin" w:hint="cs"/>
                <w:color w:val="002060"/>
                <w:sz w:val="28"/>
                <w:szCs w:val="28"/>
                <w:rtl/>
              </w:rPr>
              <w:t xml:space="preserve"> </w:t>
            </w:r>
            <w:r w:rsidRPr="007E590A">
              <w:rPr>
                <w:rFonts w:cs="B Nazanin" w:hint="cs"/>
                <w:b/>
                <w:bCs/>
                <w:color w:val="002060"/>
                <w:sz w:val="28"/>
                <w:szCs w:val="28"/>
                <w:rtl/>
              </w:rPr>
              <w:t>روانگردان</w:t>
            </w:r>
            <w:r w:rsidRPr="007E590A">
              <w:rPr>
                <w:rFonts w:cs="B Nazanin" w:hint="cs"/>
                <w:color w:val="002060"/>
                <w:sz w:val="28"/>
                <w:szCs w:val="28"/>
                <w:rtl/>
              </w:rPr>
              <w:t xml:space="preserve"> </w:t>
            </w:r>
            <w:r>
              <w:rPr>
                <w:rFonts w:cs="B Nazanin" w:hint="cs"/>
                <w:sz w:val="28"/>
                <w:szCs w:val="28"/>
                <w:rtl/>
              </w:rPr>
              <w:t xml:space="preserve">با توجه به وزن موادی که تولید شده است ممکن است از مجازات خفیف جزای نقدی تا مجازات </w:t>
            </w:r>
            <w:r w:rsidRPr="007E590A">
              <w:rPr>
                <w:rFonts w:cs="B Nazanin" w:hint="cs"/>
                <w:b/>
                <w:bCs/>
                <w:color w:val="002060"/>
                <w:sz w:val="28"/>
                <w:szCs w:val="28"/>
                <w:rtl/>
              </w:rPr>
              <w:t>اعدام</w:t>
            </w:r>
            <w:r w:rsidRPr="007E590A">
              <w:rPr>
                <w:rFonts w:cs="B Nazanin" w:hint="cs"/>
                <w:color w:val="002060"/>
                <w:sz w:val="28"/>
                <w:szCs w:val="28"/>
                <w:rtl/>
              </w:rPr>
              <w:t xml:space="preserve"> </w:t>
            </w:r>
            <w:r>
              <w:rPr>
                <w:rFonts w:cs="B Nazanin" w:hint="cs"/>
                <w:sz w:val="28"/>
                <w:szCs w:val="28"/>
                <w:rtl/>
              </w:rPr>
              <w:t xml:space="preserve">باشد. در این مقاله به بررسی مجازات تولید و توزیع </w:t>
            </w:r>
            <w:r w:rsidRPr="007E590A">
              <w:rPr>
                <w:rFonts w:cs="B Nazanin" w:hint="cs"/>
                <w:b/>
                <w:bCs/>
                <w:color w:val="002060"/>
                <w:sz w:val="28"/>
                <w:szCs w:val="28"/>
                <w:rtl/>
              </w:rPr>
              <w:t>قرص</w:t>
            </w:r>
            <w:r w:rsidRPr="007E590A">
              <w:rPr>
                <w:rFonts w:cs="B Nazanin" w:hint="cs"/>
                <w:color w:val="002060"/>
                <w:sz w:val="28"/>
                <w:szCs w:val="28"/>
                <w:rtl/>
              </w:rPr>
              <w:t xml:space="preserve"> </w:t>
            </w:r>
            <w:r w:rsidRPr="007E590A">
              <w:rPr>
                <w:rFonts w:cs="B Nazanin" w:hint="cs"/>
                <w:b/>
                <w:bCs/>
                <w:color w:val="002060"/>
                <w:sz w:val="28"/>
                <w:szCs w:val="28"/>
                <w:rtl/>
              </w:rPr>
              <w:t>روانگردان</w:t>
            </w:r>
            <w:r w:rsidRPr="007E590A">
              <w:rPr>
                <w:rFonts w:cs="B Nazanin" w:hint="cs"/>
                <w:color w:val="002060"/>
                <w:sz w:val="28"/>
                <w:szCs w:val="28"/>
                <w:rtl/>
              </w:rPr>
              <w:t xml:space="preserve"> </w:t>
            </w:r>
            <w:r>
              <w:rPr>
                <w:rFonts w:cs="B Nazanin" w:hint="cs"/>
                <w:sz w:val="28"/>
                <w:szCs w:val="28"/>
                <w:rtl/>
              </w:rPr>
              <w:t>پرداخته ایم.</w:t>
            </w:r>
          </w:p>
        </w:tc>
      </w:tr>
    </w:tbl>
    <w:p w:rsidR="00115C94" w:rsidRDefault="00115C94" w:rsidP="004978B6">
      <w:pPr>
        <w:spacing w:line="240" w:lineRule="auto"/>
        <w:jc w:val="both"/>
        <w:rPr>
          <w:rFonts w:cs="B Nazanin"/>
          <w:b/>
          <w:bCs/>
          <w:sz w:val="32"/>
          <w:szCs w:val="32"/>
          <w:rtl/>
        </w:rPr>
      </w:pPr>
      <w:r>
        <w:rPr>
          <w:rFonts w:cs="B Nazanin" w:hint="cs"/>
          <w:b/>
          <w:bCs/>
          <w:sz w:val="32"/>
          <w:szCs w:val="32"/>
          <w:rtl/>
        </w:rPr>
        <w:t>منظور از مواد روانگردان چیست؟</w:t>
      </w:r>
    </w:p>
    <w:p w:rsidR="006C229B" w:rsidRDefault="006C229B" w:rsidP="0074124B">
      <w:pPr>
        <w:spacing w:line="240" w:lineRule="auto"/>
        <w:jc w:val="both"/>
        <w:rPr>
          <w:rFonts w:cs="B Nazanin" w:hint="cs"/>
          <w:sz w:val="28"/>
          <w:szCs w:val="28"/>
          <w:rtl/>
        </w:rPr>
      </w:pPr>
      <w:r>
        <w:rPr>
          <w:rFonts w:cs="B Nazanin" w:hint="cs"/>
          <w:sz w:val="28"/>
          <w:szCs w:val="28"/>
          <w:rtl/>
        </w:rPr>
        <w:t xml:space="preserve">منظور از </w:t>
      </w:r>
      <w:r w:rsidR="00A57938" w:rsidRPr="00A57938">
        <w:rPr>
          <w:rFonts w:cs="B Nazanin" w:hint="cs"/>
          <w:b/>
          <w:bCs/>
          <w:color w:val="002060"/>
          <w:sz w:val="28"/>
          <w:szCs w:val="28"/>
          <w:rtl/>
        </w:rPr>
        <w:t>قرص</w:t>
      </w:r>
      <w:r w:rsidRPr="00A57938">
        <w:rPr>
          <w:rFonts w:cs="B Nazanin" w:hint="cs"/>
          <w:color w:val="002060"/>
          <w:sz w:val="28"/>
          <w:szCs w:val="28"/>
          <w:rtl/>
        </w:rPr>
        <w:t xml:space="preserve"> </w:t>
      </w:r>
      <w:r w:rsidRPr="00A57938">
        <w:rPr>
          <w:rFonts w:cs="B Nazanin" w:hint="cs"/>
          <w:b/>
          <w:bCs/>
          <w:color w:val="002060"/>
          <w:sz w:val="28"/>
          <w:szCs w:val="28"/>
          <w:rtl/>
        </w:rPr>
        <w:t>روانگردان</w:t>
      </w:r>
      <w:r w:rsidRPr="00A57938">
        <w:rPr>
          <w:rFonts w:cs="B Nazanin" w:hint="cs"/>
          <w:color w:val="002060"/>
          <w:sz w:val="28"/>
          <w:szCs w:val="28"/>
          <w:rtl/>
        </w:rPr>
        <w:t xml:space="preserve"> </w:t>
      </w:r>
      <w:r>
        <w:rPr>
          <w:rFonts w:cs="B Nazanin" w:hint="cs"/>
          <w:sz w:val="28"/>
          <w:szCs w:val="28"/>
          <w:rtl/>
        </w:rPr>
        <w:t xml:space="preserve">یا توهم زا مواد </w:t>
      </w:r>
      <w:r w:rsidR="004978B6">
        <w:rPr>
          <w:rFonts w:cs="B Nazanin" w:hint="cs"/>
          <w:sz w:val="28"/>
          <w:szCs w:val="28"/>
          <w:rtl/>
        </w:rPr>
        <w:t>صنعتی و غیر صنعتی خاصی هستند، که ترکیبات شیمیایی آنها بر مغز مصرف کننده تاثیرات اخلال کننده ای می گذارد. معمولاً با مصرف مواد روانگردان، احساس خوشایندی ناشی از رهایی از واقعیت و ورود به دنیای توهم به مصرف کننده دست می دهد. برخی از مواد رو</w:t>
      </w:r>
      <w:r w:rsidR="005E705A">
        <w:rPr>
          <w:rFonts w:cs="B Nazanin" w:hint="cs"/>
          <w:sz w:val="28"/>
          <w:szCs w:val="28"/>
          <w:rtl/>
        </w:rPr>
        <w:t xml:space="preserve">انگردان مثل کاکتوس پیوت و قارچ </w:t>
      </w:r>
      <w:r w:rsidR="004978B6">
        <w:rPr>
          <w:rFonts w:cs="B Nazanin" w:hint="cs"/>
          <w:sz w:val="28"/>
          <w:szCs w:val="28"/>
          <w:rtl/>
        </w:rPr>
        <w:t>سیلوس</w:t>
      </w:r>
      <w:r w:rsidR="005E705A">
        <w:rPr>
          <w:rFonts w:cs="B Nazanin" w:hint="cs"/>
          <w:sz w:val="28"/>
          <w:szCs w:val="28"/>
          <w:rtl/>
        </w:rPr>
        <w:t>ا</w:t>
      </w:r>
      <w:r w:rsidR="004978B6">
        <w:rPr>
          <w:rFonts w:cs="B Nazanin" w:hint="cs"/>
          <w:sz w:val="28"/>
          <w:szCs w:val="28"/>
          <w:rtl/>
        </w:rPr>
        <w:t>یبین گیاهی بوده و در طبیعت وجود دارد. برخی دیگر از مواد روانگردان مثل اسید ل</w:t>
      </w:r>
      <w:r w:rsidR="005E705A">
        <w:rPr>
          <w:rFonts w:cs="B Nazanin" w:hint="cs"/>
          <w:sz w:val="28"/>
          <w:szCs w:val="28"/>
          <w:rtl/>
        </w:rPr>
        <w:t>ی</w:t>
      </w:r>
      <w:r w:rsidR="004978B6">
        <w:rPr>
          <w:rFonts w:cs="B Nazanin" w:hint="cs"/>
          <w:sz w:val="28"/>
          <w:szCs w:val="28"/>
          <w:rtl/>
        </w:rPr>
        <w:t>زرژیک اتیل آمید</w:t>
      </w:r>
      <w:r w:rsidR="004978B6">
        <w:rPr>
          <w:rFonts w:cs="B Nazanin"/>
          <w:sz w:val="28"/>
          <w:szCs w:val="28"/>
        </w:rPr>
        <w:t>(LSD)</w:t>
      </w:r>
      <w:r w:rsidR="004978B6">
        <w:rPr>
          <w:rFonts w:cs="B Nazanin" w:hint="cs"/>
          <w:sz w:val="28"/>
          <w:szCs w:val="28"/>
          <w:rtl/>
        </w:rPr>
        <w:t xml:space="preserve"> و قرص اکستازی از زمره مواد روانگردان صنعتی به شمار رفته و عموماً </w:t>
      </w:r>
      <w:r w:rsidR="0074124B">
        <w:rPr>
          <w:rFonts w:cs="B Nazanin" w:hint="cs"/>
          <w:sz w:val="28"/>
          <w:szCs w:val="28"/>
          <w:rtl/>
        </w:rPr>
        <w:t xml:space="preserve">در نتیجه تحقیق برای </w:t>
      </w:r>
      <w:r w:rsidR="004978B6">
        <w:rPr>
          <w:rFonts w:cs="B Nazanin" w:hint="cs"/>
          <w:sz w:val="28"/>
          <w:szCs w:val="28"/>
          <w:rtl/>
        </w:rPr>
        <w:t xml:space="preserve">کشف داروهای جدید اعصاب و روان ساخته شده اند. </w:t>
      </w:r>
    </w:p>
    <w:p w:rsidR="004978B6" w:rsidRPr="006C229B" w:rsidRDefault="004978B6" w:rsidP="00A57938">
      <w:pPr>
        <w:spacing w:line="240" w:lineRule="auto"/>
        <w:jc w:val="both"/>
        <w:rPr>
          <w:rFonts w:cs="B Nazanin"/>
          <w:sz w:val="28"/>
          <w:szCs w:val="28"/>
        </w:rPr>
      </w:pPr>
      <w:r>
        <w:rPr>
          <w:rFonts w:cs="B Nazanin" w:hint="cs"/>
          <w:sz w:val="28"/>
          <w:szCs w:val="28"/>
          <w:rtl/>
        </w:rPr>
        <w:t xml:space="preserve">مصرف این مواد هزاران سال است که بر زندگی بشر سایه افکنده. در گذشته خاصیت توهم زا بودن مواد روانگردان، بخشی از مراسم آیینی و مذهبی مصرف مواد مخدر به شمار می رفت. </w:t>
      </w:r>
      <w:r w:rsidR="00A57938">
        <w:rPr>
          <w:rFonts w:cs="B Nazanin" w:hint="cs"/>
          <w:sz w:val="28"/>
          <w:szCs w:val="28"/>
          <w:rtl/>
        </w:rPr>
        <w:t xml:space="preserve">اما امروزه محققان اثرات تخریب گر </w:t>
      </w:r>
      <w:r>
        <w:rPr>
          <w:rFonts w:cs="B Nazanin" w:hint="cs"/>
          <w:sz w:val="28"/>
          <w:szCs w:val="28"/>
          <w:rtl/>
        </w:rPr>
        <w:t>جسمی و روانی بیشماری را برای مواد روانگردان یاد آور شده اند.</w:t>
      </w:r>
      <w:r w:rsidR="00381936">
        <w:rPr>
          <w:rFonts w:cs="B Nazanin" w:hint="cs"/>
          <w:sz w:val="28"/>
          <w:szCs w:val="28"/>
          <w:rtl/>
        </w:rPr>
        <w:t xml:space="preserve"> جهت کسب اطلاعات بیشتر در مورد انواع روانگردان های غیر قانونی و </w:t>
      </w:r>
      <w:hyperlink r:id="rId7" w:history="1">
        <w:r w:rsidR="00381936" w:rsidRPr="00FC0079">
          <w:rPr>
            <w:rStyle w:val="Hyperlink"/>
            <w:rFonts w:cs="B Nazanin" w:hint="cs"/>
            <w:b/>
            <w:bCs/>
            <w:sz w:val="28"/>
            <w:szCs w:val="28"/>
            <w:rtl/>
          </w:rPr>
          <w:t>مشاوره</w:t>
        </w:r>
        <w:r w:rsidR="00381936" w:rsidRPr="00FC0079">
          <w:rPr>
            <w:rStyle w:val="Hyperlink"/>
            <w:rFonts w:cs="B Nazanin" w:hint="cs"/>
            <w:sz w:val="28"/>
            <w:szCs w:val="28"/>
            <w:rtl/>
          </w:rPr>
          <w:t xml:space="preserve"> </w:t>
        </w:r>
        <w:r w:rsidR="00381936" w:rsidRPr="00FC0079">
          <w:rPr>
            <w:rStyle w:val="Hyperlink"/>
            <w:rFonts w:cs="B Nazanin" w:hint="cs"/>
            <w:b/>
            <w:bCs/>
            <w:sz w:val="28"/>
            <w:szCs w:val="28"/>
            <w:rtl/>
          </w:rPr>
          <w:t>حقوقی</w:t>
        </w:r>
      </w:hyperlink>
      <w:r w:rsidR="00381936" w:rsidRPr="00381936">
        <w:rPr>
          <w:rFonts w:cs="B Nazanin" w:hint="cs"/>
          <w:color w:val="002060"/>
          <w:sz w:val="28"/>
          <w:szCs w:val="28"/>
          <w:rtl/>
        </w:rPr>
        <w:t xml:space="preserve"> </w:t>
      </w:r>
      <w:r w:rsidR="00381936">
        <w:rPr>
          <w:rFonts w:cs="B Nazanin" w:hint="cs"/>
          <w:sz w:val="28"/>
          <w:szCs w:val="28"/>
          <w:rtl/>
        </w:rPr>
        <w:t xml:space="preserve">در این مورد، شما می توانید با </w:t>
      </w:r>
      <w:r w:rsidR="00381936" w:rsidRPr="00381936">
        <w:rPr>
          <w:rFonts w:cs="B Nazanin" w:hint="cs"/>
          <w:b/>
          <w:bCs/>
          <w:color w:val="002060"/>
          <w:sz w:val="28"/>
          <w:szCs w:val="28"/>
          <w:rtl/>
        </w:rPr>
        <w:t xml:space="preserve">موسسه حقوقی </w:t>
      </w:r>
      <w:r w:rsidR="00A57938">
        <w:rPr>
          <w:rFonts w:cs="B Nazanin" w:hint="cs"/>
          <w:b/>
          <w:bCs/>
          <w:color w:val="002060"/>
          <w:sz w:val="28"/>
          <w:szCs w:val="28"/>
          <w:rtl/>
        </w:rPr>
        <w:t>وکلای</w:t>
      </w:r>
      <w:r w:rsidR="00381936" w:rsidRPr="00381936">
        <w:rPr>
          <w:rFonts w:cs="B Nazanin" w:hint="cs"/>
          <w:b/>
          <w:bCs/>
          <w:color w:val="002060"/>
          <w:sz w:val="28"/>
          <w:szCs w:val="28"/>
          <w:rtl/>
        </w:rPr>
        <w:t xml:space="preserve"> تلفنی</w:t>
      </w:r>
      <w:r w:rsidR="00381936" w:rsidRPr="00381936">
        <w:rPr>
          <w:rFonts w:cs="B Nazanin" w:hint="cs"/>
          <w:color w:val="002060"/>
          <w:sz w:val="28"/>
          <w:szCs w:val="28"/>
          <w:rtl/>
        </w:rPr>
        <w:t xml:space="preserve"> </w:t>
      </w:r>
      <w:r w:rsidR="00381936">
        <w:rPr>
          <w:rFonts w:cs="B Nazanin" w:hint="cs"/>
          <w:sz w:val="28"/>
          <w:szCs w:val="28"/>
          <w:rtl/>
        </w:rPr>
        <w:t>در تماس باشید.</w:t>
      </w:r>
    </w:p>
    <w:p w:rsidR="00695786" w:rsidRDefault="00695786" w:rsidP="00695786">
      <w:pPr>
        <w:spacing w:line="240" w:lineRule="auto"/>
        <w:jc w:val="center"/>
        <w:rPr>
          <w:rFonts w:cs="B Nazanin"/>
          <w:b/>
          <w:bCs/>
          <w:sz w:val="32"/>
          <w:szCs w:val="32"/>
          <w:rtl/>
        </w:rPr>
      </w:pPr>
      <w:r>
        <w:rPr>
          <w:rFonts w:cs="B Nazanin" w:hint="cs"/>
          <w:noProof/>
          <w:sz w:val="28"/>
          <w:szCs w:val="28"/>
          <w:rtl/>
          <w:lang w:bidi="ar-SA"/>
        </w:rPr>
        <w:lastRenderedPageBreak/>
        <w:drawing>
          <wp:inline distT="0" distB="0" distL="0" distR="0" wp14:anchorId="32417E71" wp14:editId="159C9569">
            <wp:extent cx="5455970" cy="3177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D-1-e1605684314983.jpg"/>
                    <pic:cNvPicPr/>
                  </pic:nvPicPr>
                  <pic:blipFill>
                    <a:blip r:embed="rId8">
                      <a:extLst>
                        <a:ext uri="{28A0092B-C50C-407E-A947-70E740481C1C}">
                          <a14:useLocalDpi xmlns:a14="http://schemas.microsoft.com/office/drawing/2010/main" val="0"/>
                        </a:ext>
                      </a:extLst>
                    </a:blip>
                    <a:stretch>
                      <a:fillRect/>
                    </a:stretch>
                  </pic:blipFill>
                  <pic:spPr>
                    <a:xfrm>
                      <a:off x="0" y="0"/>
                      <a:ext cx="5457342" cy="3178339"/>
                    </a:xfrm>
                    <a:prstGeom prst="rect">
                      <a:avLst/>
                    </a:prstGeom>
                  </pic:spPr>
                </pic:pic>
              </a:graphicData>
            </a:graphic>
          </wp:inline>
        </w:drawing>
      </w:r>
    </w:p>
    <w:p w:rsidR="00115C94" w:rsidRDefault="00115C94" w:rsidP="00695786">
      <w:pPr>
        <w:spacing w:line="240" w:lineRule="auto"/>
        <w:rPr>
          <w:rFonts w:cs="B Nazanin"/>
          <w:b/>
          <w:bCs/>
          <w:sz w:val="32"/>
          <w:szCs w:val="32"/>
          <w:rtl/>
        </w:rPr>
      </w:pPr>
      <w:r>
        <w:rPr>
          <w:rFonts w:cs="B Nazanin" w:hint="cs"/>
          <w:b/>
          <w:bCs/>
          <w:sz w:val="32"/>
          <w:szCs w:val="32"/>
          <w:rtl/>
        </w:rPr>
        <w:t>مجازات تولید قرص های روانگردان در ایران</w:t>
      </w:r>
    </w:p>
    <w:p w:rsidR="004978B6" w:rsidRDefault="004978B6" w:rsidP="004978F2">
      <w:pPr>
        <w:spacing w:line="240" w:lineRule="auto"/>
        <w:jc w:val="both"/>
        <w:rPr>
          <w:rFonts w:cs="B Nazanin"/>
          <w:sz w:val="28"/>
          <w:szCs w:val="28"/>
          <w:rtl/>
        </w:rPr>
      </w:pPr>
      <w:r>
        <w:rPr>
          <w:rFonts w:cs="B Nazanin" w:hint="cs"/>
          <w:sz w:val="28"/>
          <w:szCs w:val="28"/>
          <w:rtl/>
        </w:rPr>
        <w:t>به موجب ماده 8 قان</w:t>
      </w:r>
      <w:r w:rsidR="00872612">
        <w:rPr>
          <w:rFonts w:cs="B Nazanin" w:hint="cs"/>
          <w:sz w:val="28"/>
          <w:szCs w:val="28"/>
          <w:rtl/>
        </w:rPr>
        <w:t>ون اصلاح قانون مبارزه با مواد مخ</w:t>
      </w:r>
      <w:r>
        <w:rPr>
          <w:rFonts w:cs="B Nazanin" w:hint="cs"/>
          <w:sz w:val="28"/>
          <w:szCs w:val="28"/>
          <w:rtl/>
        </w:rPr>
        <w:t xml:space="preserve">در و الحاق موادی به آن مصوب سال 1367، هر کس مبادرت به تولید </w:t>
      </w:r>
      <w:r w:rsidRPr="00A57938">
        <w:rPr>
          <w:rFonts w:cs="B Nazanin" w:hint="cs"/>
          <w:b/>
          <w:bCs/>
          <w:color w:val="002060"/>
          <w:sz w:val="28"/>
          <w:szCs w:val="28"/>
          <w:rtl/>
        </w:rPr>
        <w:t>قرص</w:t>
      </w:r>
      <w:r w:rsidRPr="00A57938">
        <w:rPr>
          <w:rFonts w:cs="B Nazanin" w:hint="cs"/>
          <w:color w:val="002060"/>
          <w:sz w:val="28"/>
          <w:szCs w:val="28"/>
          <w:rtl/>
        </w:rPr>
        <w:t xml:space="preserve"> </w:t>
      </w:r>
      <w:r w:rsidRPr="00A57938">
        <w:rPr>
          <w:rFonts w:cs="B Nazanin" w:hint="cs"/>
          <w:b/>
          <w:bCs/>
          <w:color w:val="002060"/>
          <w:sz w:val="28"/>
          <w:szCs w:val="28"/>
          <w:rtl/>
        </w:rPr>
        <w:t>روانگردان</w:t>
      </w:r>
      <w:r w:rsidRPr="00A57938">
        <w:rPr>
          <w:rFonts w:cs="B Nazanin" w:hint="cs"/>
          <w:color w:val="002060"/>
          <w:sz w:val="28"/>
          <w:szCs w:val="28"/>
          <w:rtl/>
        </w:rPr>
        <w:t xml:space="preserve"> </w:t>
      </w:r>
      <w:r w:rsidR="004978F2" w:rsidRPr="004978F2">
        <w:rPr>
          <w:rFonts w:cs="B Nazanin" w:hint="cs"/>
          <w:sz w:val="28"/>
          <w:szCs w:val="28"/>
          <w:rtl/>
        </w:rPr>
        <w:t xml:space="preserve">کند، </w:t>
      </w:r>
      <w:r>
        <w:rPr>
          <w:rFonts w:cs="B Nazanin" w:hint="cs"/>
          <w:sz w:val="28"/>
          <w:szCs w:val="28"/>
          <w:rtl/>
        </w:rPr>
        <w:t xml:space="preserve">مجرم شناخته </w:t>
      </w:r>
      <w:r w:rsidR="004978F2">
        <w:rPr>
          <w:rFonts w:cs="B Nazanin" w:hint="cs"/>
          <w:sz w:val="28"/>
          <w:szCs w:val="28"/>
          <w:rtl/>
        </w:rPr>
        <w:t>می شود.</w:t>
      </w:r>
      <w:r>
        <w:rPr>
          <w:rFonts w:cs="B Nazanin" w:hint="cs"/>
          <w:sz w:val="28"/>
          <w:szCs w:val="28"/>
          <w:rtl/>
        </w:rPr>
        <w:t xml:space="preserve"> </w:t>
      </w:r>
      <w:r w:rsidRPr="00A57938">
        <w:rPr>
          <w:rFonts w:cs="B Nazanin" w:hint="cs"/>
          <w:b/>
          <w:bCs/>
          <w:color w:val="002060"/>
          <w:sz w:val="28"/>
          <w:szCs w:val="28"/>
          <w:rtl/>
        </w:rPr>
        <w:t xml:space="preserve">مجازات </w:t>
      </w:r>
      <w:r w:rsidR="00A57938" w:rsidRPr="00A57938">
        <w:rPr>
          <w:rFonts w:cs="B Nazanin" w:hint="cs"/>
          <w:b/>
          <w:bCs/>
          <w:color w:val="002060"/>
          <w:sz w:val="28"/>
          <w:szCs w:val="28"/>
          <w:rtl/>
        </w:rPr>
        <w:t>تولید قرص روانگردان</w:t>
      </w:r>
      <w:r>
        <w:rPr>
          <w:rFonts w:cs="B Nazanin" w:hint="cs"/>
          <w:sz w:val="28"/>
          <w:szCs w:val="28"/>
          <w:rtl/>
        </w:rPr>
        <w:t xml:space="preserve"> </w:t>
      </w:r>
      <w:r w:rsidR="004978F2">
        <w:rPr>
          <w:rFonts w:cs="B Nazanin" w:hint="cs"/>
          <w:sz w:val="28"/>
          <w:szCs w:val="28"/>
          <w:rtl/>
        </w:rPr>
        <w:t>بسته به میزان ماده ای که تولید شده از قرار زیر است:</w:t>
      </w:r>
    </w:p>
    <w:p w:rsidR="004978B6" w:rsidRDefault="00604EBB" w:rsidP="00604EBB">
      <w:pPr>
        <w:pStyle w:val="ListParagraph"/>
        <w:numPr>
          <w:ilvl w:val="0"/>
          <w:numId w:val="4"/>
        </w:numPr>
        <w:spacing w:line="240" w:lineRule="auto"/>
        <w:jc w:val="both"/>
        <w:rPr>
          <w:rFonts w:cs="B Nazanin" w:hint="cs"/>
          <w:sz w:val="28"/>
          <w:szCs w:val="28"/>
        </w:rPr>
      </w:pPr>
      <w:r>
        <w:rPr>
          <w:rFonts w:cs="B Nazanin" w:hint="cs"/>
          <w:sz w:val="28"/>
          <w:szCs w:val="28"/>
          <w:rtl/>
        </w:rPr>
        <w:t xml:space="preserve">اگر وزن مواد تولید شده تا پنج سانتی گرم باشد، تولید کننده به پنجاه تا صد هزار تومان جریمه نقدی و از بیست تا پنجاه ضربه شلاق محکوم می شود. </w:t>
      </w:r>
    </w:p>
    <w:p w:rsidR="00604EBB" w:rsidRDefault="00604EBB" w:rsidP="00604EBB">
      <w:pPr>
        <w:pStyle w:val="ListParagraph"/>
        <w:numPr>
          <w:ilvl w:val="0"/>
          <w:numId w:val="4"/>
        </w:numPr>
        <w:spacing w:line="240" w:lineRule="auto"/>
        <w:jc w:val="both"/>
        <w:rPr>
          <w:rFonts w:cs="B Nazanin"/>
          <w:sz w:val="28"/>
          <w:szCs w:val="28"/>
        </w:rPr>
      </w:pPr>
      <w:r>
        <w:rPr>
          <w:rFonts w:cs="B Nazanin" w:hint="cs"/>
          <w:sz w:val="28"/>
          <w:szCs w:val="28"/>
          <w:rtl/>
        </w:rPr>
        <w:t xml:space="preserve">اگر وزن مواد روانگردانی که تولید شده است، بیش از پنج سانتی گرم تا یک گرم باشد، مرتکب به دویست تا ششصد هزار تومان جریمه نقدی و سی تا هفتاد ضربه شلاق تعزیری محکوم می شود. </w:t>
      </w:r>
    </w:p>
    <w:p w:rsidR="00604EBB" w:rsidRDefault="00604EBB" w:rsidP="005E705A">
      <w:pPr>
        <w:pStyle w:val="ListParagraph"/>
        <w:numPr>
          <w:ilvl w:val="0"/>
          <w:numId w:val="4"/>
        </w:numPr>
        <w:spacing w:line="240" w:lineRule="auto"/>
        <w:jc w:val="both"/>
        <w:rPr>
          <w:rFonts w:cs="B Nazanin" w:hint="cs"/>
          <w:sz w:val="28"/>
          <w:szCs w:val="28"/>
        </w:rPr>
      </w:pPr>
      <w:r>
        <w:rPr>
          <w:rFonts w:cs="B Nazanin" w:hint="cs"/>
          <w:sz w:val="28"/>
          <w:szCs w:val="28"/>
          <w:rtl/>
        </w:rPr>
        <w:t xml:space="preserve">در صورتی که مقدار موادی که تولید شده است از یک گرم تا چهار گرم باشد، مرتکب به هشتصد هزار </w:t>
      </w:r>
      <w:r w:rsidR="005E705A">
        <w:rPr>
          <w:rFonts w:cs="B Nazanin" w:hint="cs"/>
          <w:sz w:val="28"/>
          <w:szCs w:val="28"/>
          <w:rtl/>
        </w:rPr>
        <w:t>تومان</w:t>
      </w:r>
      <w:r>
        <w:rPr>
          <w:rFonts w:cs="B Nazanin" w:hint="cs"/>
          <w:sz w:val="28"/>
          <w:szCs w:val="28"/>
          <w:rtl/>
        </w:rPr>
        <w:t xml:space="preserve"> تا دو میلیون تومان جریمه نقدی، دو تا پنج سال حبس و سی تا هفتاد ضربه شلاق تعزیری محکوم می شود. </w:t>
      </w:r>
    </w:p>
    <w:p w:rsidR="00604EBB" w:rsidRDefault="00604EBB" w:rsidP="00604EBB">
      <w:pPr>
        <w:pStyle w:val="ListParagraph"/>
        <w:numPr>
          <w:ilvl w:val="0"/>
          <w:numId w:val="4"/>
        </w:numPr>
        <w:spacing w:line="240" w:lineRule="auto"/>
        <w:jc w:val="both"/>
        <w:rPr>
          <w:rFonts w:cs="B Nazanin" w:hint="cs"/>
          <w:sz w:val="28"/>
          <w:szCs w:val="28"/>
        </w:rPr>
      </w:pPr>
      <w:r>
        <w:rPr>
          <w:rFonts w:cs="B Nazanin" w:hint="cs"/>
          <w:sz w:val="28"/>
          <w:szCs w:val="28"/>
          <w:rtl/>
        </w:rPr>
        <w:t xml:space="preserve">اگر وزن مواد روانگردان تولید شده از چهار گرم تا پانزده گرم باشد، مرتکب به دو میلیون تا چهار میلیون تومان جریمه نقدی، پنج تا هشت سال حبس و سی تا هفتاد و چهار ضربه شلاق تعزیری محکوم می شود. </w:t>
      </w:r>
    </w:p>
    <w:p w:rsidR="00604EBB" w:rsidRDefault="00604EBB" w:rsidP="00604EBB">
      <w:pPr>
        <w:pStyle w:val="ListParagraph"/>
        <w:numPr>
          <w:ilvl w:val="0"/>
          <w:numId w:val="4"/>
        </w:numPr>
        <w:spacing w:line="240" w:lineRule="auto"/>
        <w:jc w:val="both"/>
        <w:rPr>
          <w:rFonts w:cs="B Nazanin"/>
          <w:sz w:val="28"/>
          <w:szCs w:val="28"/>
        </w:rPr>
      </w:pPr>
      <w:r>
        <w:rPr>
          <w:rFonts w:cs="B Nazanin" w:hint="cs"/>
          <w:sz w:val="28"/>
          <w:szCs w:val="28"/>
          <w:rtl/>
        </w:rPr>
        <w:t xml:space="preserve">اگر مواد تولید شده بیش از پانزده گرم تا سی گرم باشد، مرتکب به چهار میلیون تا شش میلیون جریمه نقدی، ده تا پانزده سال حبس و سی تا هفتاد و چهار ضربه شلاق محکوم می گردد. </w:t>
      </w:r>
    </w:p>
    <w:p w:rsidR="00604EBB" w:rsidRDefault="00604EBB" w:rsidP="00604EBB">
      <w:pPr>
        <w:pStyle w:val="ListParagraph"/>
        <w:numPr>
          <w:ilvl w:val="0"/>
          <w:numId w:val="4"/>
        </w:numPr>
        <w:spacing w:line="240" w:lineRule="auto"/>
        <w:jc w:val="both"/>
        <w:rPr>
          <w:rFonts w:cs="B Nazanin"/>
          <w:sz w:val="28"/>
          <w:szCs w:val="28"/>
        </w:rPr>
      </w:pPr>
      <w:r>
        <w:rPr>
          <w:rFonts w:cs="B Nazanin" w:hint="cs"/>
          <w:sz w:val="28"/>
          <w:szCs w:val="28"/>
          <w:rtl/>
        </w:rPr>
        <w:t xml:space="preserve">اگر مواد روانگردان تولید شده بیش از سی گرم باشد، مجازات مرتکب </w:t>
      </w:r>
      <w:r w:rsidRPr="00FC0079">
        <w:rPr>
          <w:rFonts w:cs="B Nazanin" w:hint="cs"/>
          <w:b/>
          <w:bCs/>
          <w:color w:val="002060"/>
          <w:sz w:val="28"/>
          <w:szCs w:val="28"/>
          <w:rtl/>
        </w:rPr>
        <w:t>اعدام</w:t>
      </w:r>
      <w:r w:rsidRPr="00FC0079">
        <w:rPr>
          <w:rFonts w:cs="B Nazanin" w:hint="cs"/>
          <w:color w:val="002060"/>
          <w:sz w:val="28"/>
          <w:szCs w:val="28"/>
          <w:rtl/>
        </w:rPr>
        <w:t xml:space="preserve"> </w:t>
      </w:r>
      <w:r>
        <w:rPr>
          <w:rFonts w:cs="B Nazanin" w:hint="cs"/>
          <w:sz w:val="28"/>
          <w:szCs w:val="28"/>
          <w:rtl/>
        </w:rPr>
        <w:t xml:space="preserve">و مصادره اموال ناشی از همان جرم است. </w:t>
      </w:r>
    </w:p>
    <w:p w:rsidR="00872612" w:rsidRDefault="00872612" w:rsidP="004978F2">
      <w:pPr>
        <w:pStyle w:val="ListParagraph"/>
        <w:spacing w:line="240" w:lineRule="auto"/>
        <w:jc w:val="both"/>
        <w:rPr>
          <w:rFonts w:cs="B Nazanin"/>
          <w:sz w:val="28"/>
          <w:szCs w:val="28"/>
          <w:rtl/>
        </w:rPr>
      </w:pPr>
      <w:r>
        <w:rPr>
          <w:rFonts w:cs="B Nazanin" w:hint="cs"/>
          <w:sz w:val="28"/>
          <w:szCs w:val="28"/>
          <w:rtl/>
        </w:rPr>
        <w:t xml:space="preserve">در این خصوص، دادگاه می تواند به استناد </w:t>
      </w:r>
      <w:r w:rsidR="005E705A">
        <w:rPr>
          <w:rFonts w:cs="B Nazanin" w:hint="cs"/>
          <w:sz w:val="28"/>
          <w:szCs w:val="28"/>
          <w:rtl/>
        </w:rPr>
        <w:t xml:space="preserve">تبصره 2 ماده 42 قانون، به جای کیفر حبس حکم به اقامت در اردوگاه های ترک مواد مخدر را صادر کند. </w:t>
      </w:r>
    </w:p>
    <w:p w:rsidR="00695786" w:rsidRPr="00604EBB" w:rsidRDefault="00695786" w:rsidP="00695786">
      <w:pPr>
        <w:pStyle w:val="ListParagraph"/>
        <w:spacing w:line="240" w:lineRule="auto"/>
        <w:jc w:val="center"/>
        <w:rPr>
          <w:rFonts w:cs="B Nazanin"/>
          <w:sz w:val="28"/>
          <w:szCs w:val="28"/>
          <w:rtl/>
        </w:rPr>
      </w:pPr>
      <w:r>
        <w:rPr>
          <w:rFonts w:ascii="Tahoma" w:hAnsi="Tahoma" w:cs="B Nazanin"/>
          <w:noProof/>
          <w:sz w:val="28"/>
          <w:szCs w:val="28"/>
          <w:shd w:val="clear" w:color="auto" w:fill="FFFFFF"/>
          <w:rtl/>
          <w:lang w:bidi="ar-SA"/>
        </w:rPr>
        <w:lastRenderedPageBreak/>
        <w:drawing>
          <wp:inline distT="0" distB="0" distL="0" distR="0" wp14:anchorId="14EEB31E" wp14:editId="245A4D75">
            <wp:extent cx="4229100" cy="317336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SD-pack.jpg"/>
                    <pic:cNvPicPr/>
                  </pic:nvPicPr>
                  <pic:blipFill>
                    <a:blip r:embed="rId9">
                      <a:extLst>
                        <a:ext uri="{28A0092B-C50C-407E-A947-70E740481C1C}">
                          <a14:useLocalDpi xmlns:a14="http://schemas.microsoft.com/office/drawing/2010/main" val="0"/>
                        </a:ext>
                      </a:extLst>
                    </a:blip>
                    <a:stretch>
                      <a:fillRect/>
                    </a:stretch>
                  </pic:blipFill>
                  <pic:spPr>
                    <a:xfrm>
                      <a:off x="0" y="0"/>
                      <a:ext cx="4240579" cy="3181974"/>
                    </a:xfrm>
                    <a:prstGeom prst="rect">
                      <a:avLst/>
                    </a:prstGeom>
                  </pic:spPr>
                </pic:pic>
              </a:graphicData>
            </a:graphic>
          </wp:inline>
        </w:drawing>
      </w:r>
    </w:p>
    <w:p w:rsidR="00115C94" w:rsidRDefault="00115C94" w:rsidP="004978B6">
      <w:pPr>
        <w:spacing w:line="240" w:lineRule="auto"/>
        <w:jc w:val="both"/>
        <w:rPr>
          <w:rFonts w:cs="B Nazanin"/>
          <w:b/>
          <w:bCs/>
          <w:sz w:val="32"/>
          <w:szCs w:val="32"/>
          <w:rtl/>
        </w:rPr>
      </w:pPr>
      <w:r>
        <w:rPr>
          <w:rFonts w:cs="B Nazanin" w:hint="cs"/>
          <w:b/>
          <w:bCs/>
          <w:sz w:val="32"/>
          <w:szCs w:val="32"/>
          <w:rtl/>
        </w:rPr>
        <w:t>واردات قرص روانگردان به ایران چه عواقبی دارد؟</w:t>
      </w:r>
    </w:p>
    <w:p w:rsidR="00604EBB" w:rsidRPr="00FC086F" w:rsidRDefault="00FC086F" w:rsidP="00CF2D7B">
      <w:pPr>
        <w:spacing w:line="240" w:lineRule="auto"/>
        <w:jc w:val="both"/>
        <w:rPr>
          <w:rFonts w:cs="B Nazanin"/>
          <w:sz w:val="28"/>
          <w:szCs w:val="28"/>
          <w:rtl/>
        </w:rPr>
      </w:pPr>
      <w:r>
        <w:rPr>
          <w:rFonts w:cs="B Nazanin" w:hint="cs"/>
          <w:sz w:val="28"/>
          <w:szCs w:val="28"/>
          <w:rtl/>
        </w:rPr>
        <w:t xml:space="preserve">مطابق با ماده 8 قانون اصلاح قانون مبارزه با مواد مخدر، </w:t>
      </w:r>
      <w:r w:rsidR="005E705A">
        <w:rPr>
          <w:rFonts w:cs="B Nazanin" w:hint="cs"/>
          <w:sz w:val="28"/>
          <w:szCs w:val="28"/>
          <w:rtl/>
        </w:rPr>
        <w:t>مجازات واردات غیر</w:t>
      </w:r>
      <w:r w:rsidR="00EC4814">
        <w:rPr>
          <w:rFonts w:cs="B Nazanin" w:hint="cs"/>
          <w:sz w:val="28"/>
          <w:szCs w:val="28"/>
          <w:rtl/>
        </w:rPr>
        <w:t>قانونی، ساخت، تولید، ارسال، توزیع، صدور، خرید و فروش و یا در معرض فروش قرار دادن، نگهداری، مخفی کردن و حمل مواد روانگردانی که فهرست آن به تصویب مجلس شورای اسلامی رسیده است، مجازات یکسانی دارد. بنابراین مجازات واردات قرص های روانگردان نیز حسب میزان موادی که وارد شده است، با مجازات تولید آن که پیش از این مورد اشاره قرار گرفت، برابر است.</w:t>
      </w:r>
      <w:r w:rsidR="00872612">
        <w:rPr>
          <w:rFonts w:cs="B Nazanin" w:hint="cs"/>
          <w:sz w:val="28"/>
          <w:szCs w:val="28"/>
          <w:rtl/>
        </w:rPr>
        <w:t xml:space="preserve"> </w:t>
      </w:r>
      <w:r w:rsidR="00B6097A">
        <w:rPr>
          <w:rFonts w:cs="B Nazanin" w:hint="cs"/>
          <w:sz w:val="28"/>
          <w:szCs w:val="28"/>
          <w:rtl/>
        </w:rPr>
        <w:t xml:space="preserve">منظور از واردات قرص روانگردان، وارد کردن این مواد به هر طریق ممکن به کشور است، بدون این که مقررات گمرکی و پرداخت عوارض در مورد آنها رعایت گردد. به واردات غیر قانونی مواد روانگردان، </w:t>
      </w:r>
      <w:r w:rsidR="00990CF9">
        <w:rPr>
          <w:rFonts w:cs="B Nazanin" w:hint="cs"/>
          <w:sz w:val="28"/>
          <w:szCs w:val="28"/>
          <w:rtl/>
        </w:rPr>
        <w:t xml:space="preserve">قاچاق هم می گویند. </w:t>
      </w:r>
      <w:bookmarkStart w:id="0" w:name="_GoBack"/>
      <w:bookmarkEnd w:id="0"/>
    </w:p>
    <w:p w:rsidR="00115C94" w:rsidRDefault="00115C94" w:rsidP="004978B6">
      <w:pPr>
        <w:spacing w:line="240" w:lineRule="auto"/>
        <w:jc w:val="both"/>
        <w:rPr>
          <w:rFonts w:cs="B Nazanin"/>
          <w:b/>
          <w:bCs/>
          <w:sz w:val="32"/>
          <w:szCs w:val="32"/>
          <w:rtl/>
        </w:rPr>
      </w:pPr>
      <w:r>
        <w:rPr>
          <w:rFonts w:cs="B Nazanin" w:hint="cs"/>
          <w:b/>
          <w:bCs/>
          <w:sz w:val="32"/>
          <w:szCs w:val="32"/>
          <w:rtl/>
        </w:rPr>
        <w:t>پخش قرصهای روانگردان در دانشگاه ها</w:t>
      </w:r>
    </w:p>
    <w:p w:rsidR="00EC4814" w:rsidRPr="005E705A" w:rsidRDefault="00FC0079" w:rsidP="004978B6">
      <w:pPr>
        <w:spacing w:line="240" w:lineRule="auto"/>
        <w:jc w:val="both"/>
        <w:rPr>
          <w:rFonts w:cs="B Nazanin" w:hint="cs"/>
          <w:sz w:val="28"/>
          <w:szCs w:val="28"/>
          <w:rtl/>
        </w:rPr>
      </w:pPr>
      <w:r w:rsidRPr="00FC0079">
        <w:rPr>
          <w:rFonts w:cs="B Nazanin" w:hint="cs"/>
          <w:b/>
          <w:bCs/>
          <w:color w:val="002060"/>
          <w:sz w:val="28"/>
          <w:szCs w:val="28"/>
          <w:rtl/>
        </w:rPr>
        <w:t>قرص</w:t>
      </w:r>
      <w:r w:rsidR="00EC4814" w:rsidRPr="00FC0079">
        <w:rPr>
          <w:rFonts w:cs="B Nazanin" w:hint="cs"/>
          <w:color w:val="002060"/>
          <w:sz w:val="28"/>
          <w:szCs w:val="28"/>
          <w:rtl/>
        </w:rPr>
        <w:t xml:space="preserve"> </w:t>
      </w:r>
      <w:r w:rsidR="00EC4814" w:rsidRPr="00FC0079">
        <w:rPr>
          <w:rFonts w:cs="B Nazanin" w:hint="cs"/>
          <w:b/>
          <w:bCs/>
          <w:color w:val="002060"/>
          <w:sz w:val="28"/>
          <w:szCs w:val="28"/>
          <w:rtl/>
        </w:rPr>
        <w:t>روانگردان</w:t>
      </w:r>
      <w:r w:rsidR="00EC4814" w:rsidRPr="00FC0079">
        <w:rPr>
          <w:rFonts w:cs="B Nazanin" w:hint="cs"/>
          <w:color w:val="002060"/>
          <w:sz w:val="28"/>
          <w:szCs w:val="28"/>
          <w:rtl/>
        </w:rPr>
        <w:t xml:space="preserve"> </w:t>
      </w:r>
      <w:r w:rsidR="00EC4814" w:rsidRPr="005E705A">
        <w:rPr>
          <w:rFonts w:cs="B Nazanin" w:hint="cs"/>
          <w:sz w:val="28"/>
          <w:szCs w:val="28"/>
          <w:rtl/>
        </w:rPr>
        <w:t>به انواع گوناگونی تقسیم می شود. مصرف برخی از این مواد مثل هروئین و شیشه رایج تر بوده و این روانگردان ها به سادگی قابل دسترسی هستند. تا حدی که مسئله سو</w:t>
      </w:r>
      <w:r w:rsidR="005E705A">
        <w:rPr>
          <w:rFonts w:cs="B Nazanin" w:hint="cs"/>
          <w:sz w:val="28"/>
          <w:szCs w:val="28"/>
          <w:rtl/>
        </w:rPr>
        <w:t>ء</w:t>
      </w:r>
      <w:r w:rsidR="00EC4814" w:rsidRPr="005E705A">
        <w:rPr>
          <w:rFonts w:cs="B Nazanin" w:hint="cs"/>
          <w:sz w:val="28"/>
          <w:szCs w:val="28"/>
          <w:rtl/>
        </w:rPr>
        <w:t xml:space="preserve"> مصرف مواد روانگردان در میان نوجوانان و جوانان در مدرسه و دانشگاه به یکی از دغدغه های اصلی نظام آموزشی کشور تبدیل شده است. </w:t>
      </w:r>
    </w:p>
    <w:p w:rsidR="00EC4814" w:rsidRDefault="00EC4814" w:rsidP="00FC0079">
      <w:pPr>
        <w:spacing w:line="240" w:lineRule="auto"/>
        <w:jc w:val="both"/>
        <w:rPr>
          <w:rFonts w:cs="B Nazanin"/>
          <w:sz w:val="28"/>
          <w:szCs w:val="28"/>
          <w:rtl/>
        </w:rPr>
      </w:pPr>
      <w:r w:rsidRPr="00FC0079">
        <w:rPr>
          <w:rFonts w:cs="B Nazanin" w:hint="cs"/>
          <w:b/>
          <w:bCs/>
          <w:color w:val="002060"/>
          <w:sz w:val="28"/>
          <w:szCs w:val="28"/>
          <w:rtl/>
        </w:rPr>
        <w:t xml:space="preserve">مجازات توزیع </w:t>
      </w:r>
      <w:r w:rsidR="00FC0079" w:rsidRPr="00FC0079">
        <w:rPr>
          <w:rFonts w:cs="B Nazanin" w:hint="cs"/>
          <w:b/>
          <w:bCs/>
          <w:color w:val="002060"/>
          <w:sz w:val="28"/>
          <w:szCs w:val="28"/>
          <w:rtl/>
        </w:rPr>
        <w:t>قرص</w:t>
      </w:r>
      <w:r w:rsidRPr="00FC0079">
        <w:rPr>
          <w:rFonts w:cs="B Nazanin" w:hint="cs"/>
          <w:b/>
          <w:bCs/>
          <w:color w:val="002060"/>
          <w:sz w:val="28"/>
          <w:szCs w:val="28"/>
          <w:rtl/>
        </w:rPr>
        <w:t xml:space="preserve"> روانگردان</w:t>
      </w:r>
      <w:r w:rsidRPr="00FC0079">
        <w:rPr>
          <w:rFonts w:cs="B Nazanin" w:hint="cs"/>
          <w:color w:val="002060"/>
          <w:sz w:val="28"/>
          <w:szCs w:val="28"/>
          <w:rtl/>
        </w:rPr>
        <w:t xml:space="preserve"> </w:t>
      </w:r>
      <w:r w:rsidRPr="005E705A">
        <w:rPr>
          <w:rFonts w:cs="B Nazanin" w:hint="cs"/>
          <w:sz w:val="28"/>
          <w:szCs w:val="28"/>
          <w:rtl/>
        </w:rPr>
        <w:t xml:space="preserve">در دانشگاه نیز، با مجازات تولید آن، مندرج در ماده 8 قانون اصلاح قانون مبارزه با مواد مخدر برابر است. در نتیجه بسته به وزن مواد توزیع شده، ممکن است از پنجاه هزار تومان جریمه نقدی، تا </w:t>
      </w:r>
      <w:r w:rsidRPr="00FC0079">
        <w:rPr>
          <w:rFonts w:cs="B Nazanin" w:hint="cs"/>
          <w:b/>
          <w:bCs/>
          <w:color w:val="002060"/>
          <w:sz w:val="28"/>
          <w:szCs w:val="28"/>
          <w:rtl/>
        </w:rPr>
        <w:t>اعدام</w:t>
      </w:r>
      <w:r w:rsidRPr="00FC0079">
        <w:rPr>
          <w:rFonts w:cs="B Nazanin" w:hint="cs"/>
          <w:color w:val="002060"/>
          <w:sz w:val="28"/>
          <w:szCs w:val="28"/>
          <w:rtl/>
        </w:rPr>
        <w:t xml:space="preserve"> </w:t>
      </w:r>
      <w:r w:rsidRPr="005E705A">
        <w:rPr>
          <w:rFonts w:cs="B Nazanin" w:hint="cs"/>
          <w:sz w:val="28"/>
          <w:szCs w:val="28"/>
          <w:rtl/>
        </w:rPr>
        <w:t xml:space="preserve">باشد. </w:t>
      </w:r>
    </w:p>
    <w:p w:rsidR="00695786" w:rsidRPr="005E705A" w:rsidRDefault="00695786" w:rsidP="00695786">
      <w:pPr>
        <w:spacing w:line="240" w:lineRule="auto"/>
        <w:jc w:val="center"/>
        <w:rPr>
          <w:rFonts w:cs="B Nazanin"/>
          <w:sz w:val="28"/>
          <w:szCs w:val="28"/>
          <w:rtl/>
        </w:rPr>
      </w:pPr>
      <w:r>
        <w:rPr>
          <w:rFonts w:cs="B Nazanin" w:hint="cs"/>
          <w:noProof/>
          <w:sz w:val="28"/>
          <w:szCs w:val="28"/>
          <w:rtl/>
          <w:lang w:bidi="ar-SA"/>
        </w:rPr>
        <w:lastRenderedPageBreak/>
        <w:drawing>
          <wp:inline distT="0" distB="0" distL="0" distR="0" wp14:anchorId="79E5BB57" wp14:editId="7D50EE9D">
            <wp:extent cx="6016625" cy="3593352"/>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iction-to-several-substances.jpg"/>
                    <pic:cNvPicPr/>
                  </pic:nvPicPr>
                  <pic:blipFill>
                    <a:blip r:embed="rId10">
                      <a:extLst>
                        <a:ext uri="{28A0092B-C50C-407E-A947-70E740481C1C}">
                          <a14:useLocalDpi xmlns:a14="http://schemas.microsoft.com/office/drawing/2010/main" val="0"/>
                        </a:ext>
                      </a:extLst>
                    </a:blip>
                    <a:stretch>
                      <a:fillRect/>
                    </a:stretch>
                  </pic:blipFill>
                  <pic:spPr>
                    <a:xfrm>
                      <a:off x="0" y="0"/>
                      <a:ext cx="6016625" cy="3593352"/>
                    </a:xfrm>
                    <a:prstGeom prst="rect">
                      <a:avLst/>
                    </a:prstGeom>
                  </pic:spPr>
                </pic:pic>
              </a:graphicData>
            </a:graphic>
          </wp:inline>
        </w:drawing>
      </w:r>
    </w:p>
    <w:p w:rsidR="00115C94" w:rsidRPr="00115C94" w:rsidRDefault="00115C94" w:rsidP="004978B6">
      <w:pPr>
        <w:spacing w:line="240" w:lineRule="auto"/>
        <w:jc w:val="both"/>
        <w:rPr>
          <w:rFonts w:cs="B Nazanin"/>
          <w:b/>
          <w:bCs/>
          <w:sz w:val="32"/>
          <w:szCs w:val="32"/>
          <w:rtl/>
        </w:rPr>
      </w:pPr>
      <w:r>
        <w:rPr>
          <w:rFonts w:cs="B Nazanin" w:hint="cs"/>
          <w:b/>
          <w:bCs/>
          <w:sz w:val="32"/>
          <w:szCs w:val="32"/>
          <w:rtl/>
        </w:rPr>
        <w:t xml:space="preserve">مرجع صالح برای رسیدگی به پرونده تولید و توزیع مواد روانگردان </w:t>
      </w:r>
    </w:p>
    <w:p w:rsidR="00D32CD5" w:rsidRDefault="00D32CD5" w:rsidP="00D32CD5">
      <w:pPr>
        <w:spacing w:line="240" w:lineRule="auto"/>
        <w:jc w:val="both"/>
        <w:rPr>
          <w:rFonts w:cs="B Nazanin" w:hint="cs"/>
          <w:sz w:val="28"/>
          <w:szCs w:val="28"/>
          <w:rtl/>
        </w:rPr>
      </w:pPr>
      <w:r>
        <w:rPr>
          <w:rFonts w:cs="B Nazanin" w:hint="cs"/>
          <w:sz w:val="28"/>
          <w:szCs w:val="28"/>
          <w:rtl/>
        </w:rPr>
        <w:t xml:space="preserve">بنابر بند پ ماده 303 قانون آیین دادرسی کیفری رسیدگی به کلیه جرایم مواد مخدر و مواد روانگردان، و همینطور پیش ساز های آن در صلاحیت رسیدگی دادگاه انقلاب است. دادگاه انقلاب ممکن است به شیوه وحدت قاضی، (یعنی با حضور یک نفر قاضی) یا به شیوه تعدد قاضی (یعنی با حضور دو یا سه قاضی) اداره شود. </w:t>
      </w:r>
    </w:p>
    <w:p w:rsidR="00DE4B39" w:rsidRDefault="00FC0079" w:rsidP="004978F2">
      <w:pPr>
        <w:spacing w:line="240" w:lineRule="auto"/>
        <w:jc w:val="both"/>
        <w:rPr>
          <w:rFonts w:cs="B Nazanin"/>
          <w:sz w:val="28"/>
          <w:szCs w:val="28"/>
          <w:rtl/>
        </w:rPr>
      </w:pPr>
      <w:r>
        <w:rPr>
          <w:rFonts w:cs="B Nazanin" w:hint="cs"/>
          <w:sz w:val="28"/>
          <w:szCs w:val="28"/>
          <w:rtl/>
        </w:rPr>
        <w:t xml:space="preserve">در خصوص رسیدگی به جرایم </w:t>
      </w:r>
      <w:r w:rsidRPr="00FC0079">
        <w:rPr>
          <w:rFonts w:cs="B Nazanin" w:hint="cs"/>
          <w:b/>
          <w:bCs/>
          <w:color w:val="002060"/>
          <w:sz w:val="28"/>
          <w:szCs w:val="28"/>
          <w:rtl/>
        </w:rPr>
        <w:t>قرص</w:t>
      </w:r>
      <w:r w:rsidRPr="00FC0079">
        <w:rPr>
          <w:rFonts w:cs="B Nazanin" w:hint="cs"/>
          <w:color w:val="002060"/>
          <w:sz w:val="28"/>
          <w:szCs w:val="28"/>
          <w:rtl/>
        </w:rPr>
        <w:t xml:space="preserve"> </w:t>
      </w:r>
      <w:r w:rsidRPr="00FC0079">
        <w:rPr>
          <w:rFonts w:cs="B Nazanin" w:hint="cs"/>
          <w:b/>
          <w:bCs/>
          <w:color w:val="002060"/>
          <w:sz w:val="28"/>
          <w:szCs w:val="28"/>
          <w:rtl/>
        </w:rPr>
        <w:t>روانگردان</w:t>
      </w:r>
      <w:r>
        <w:rPr>
          <w:rFonts w:cs="B Nazanin" w:hint="cs"/>
          <w:sz w:val="28"/>
          <w:szCs w:val="28"/>
          <w:rtl/>
        </w:rPr>
        <w:t xml:space="preserve">، </w:t>
      </w:r>
      <w:r w:rsidR="00D32CD5">
        <w:rPr>
          <w:rFonts w:cs="B Nazanin" w:hint="cs"/>
          <w:sz w:val="28"/>
          <w:szCs w:val="28"/>
          <w:rtl/>
        </w:rPr>
        <w:t xml:space="preserve">ملاک برای وحدت یا تعدد قاضی در دادگاه انقلاب، میزان مجازات عمل ارتکابی است. در نتیجه به عنوان مثال، دادگاه انقلاب برای رسیدگی به جرم تولید پنجاه گرم </w:t>
      </w:r>
      <w:r w:rsidRPr="00FC0079">
        <w:rPr>
          <w:rFonts w:cs="B Nazanin" w:hint="cs"/>
          <w:b/>
          <w:bCs/>
          <w:color w:val="002060"/>
          <w:sz w:val="28"/>
          <w:szCs w:val="28"/>
          <w:rtl/>
        </w:rPr>
        <w:t>قرص</w:t>
      </w:r>
      <w:r w:rsidR="00D32CD5" w:rsidRPr="00FC0079">
        <w:rPr>
          <w:rFonts w:cs="B Nazanin" w:hint="cs"/>
          <w:color w:val="002060"/>
          <w:sz w:val="28"/>
          <w:szCs w:val="28"/>
          <w:rtl/>
        </w:rPr>
        <w:t xml:space="preserve"> </w:t>
      </w:r>
      <w:r w:rsidR="00D32CD5" w:rsidRPr="00FC0079">
        <w:rPr>
          <w:rFonts w:cs="B Nazanin" w:hint="cs"/>
          <w:b/>
          <w:bCs/>
          <w:color w:val="002060"/>
          <w:sz w:val="28"/>
          <w:szCs w:val="28"/>
          <w:rtl/>
        </w:rPr>
        <w:t>روانگردان</w:t>
      </w:r>
      <w:r w:rsidR="00D32CD5">
        <w:rPr>
          <w:rFonts w:cs="B Nazanin" w:hint="cs"/>
          <w:sz w:val="28"/>
          <w:szCs w:val="28"/>
          <w:rtl/>
        </w:rPr>
        <w:t xml:space="preserve">، </w:t>
      </w:r>
      <w:r w:rsidR="00CF2D7B">
        <w:rPr>
          <w:rFonts w:cs="B Nazanin" w:hint="cs"/>
          <w:sz w:val="28"/>
          <w:szCs w:val="28"/>
          <w:rtl/>
        </w:rPr>
        <w:t>(</w:t>
      </w:r>
      <w:r w:rsidR="00D32CD5">
        <w:rPr>
          <w:rFonts w:cs="B Nazanin" w:hint="cs"/>
          <w:sz w:val="28"/>
          <w:szCs w:val="28"/>
          <w:rtl/>
        </w:rPr>
        <w:t xml:space="preserve">از آن جا که مجازات این جرم </w:t>
      </w:r>
      <w:r w:rsidR="00D32CD5" w:rsidRPr="00FC0079">
        <w:rPr>
          <w:rFonts w:cs="B Nazanin" w:hint="cs"/>
          <w:b/>
          <w:bCs/>
          <w:color w:val="002060"/>
          <w:sz w:val="28"/>
          <w:szCs w:val="28"/>
          <w:rtl/>
        </w:rPr>
        <w:t>اعدام</w:t>
      </w:r>
      <w:r w:rsidR="00D32CD5" w:rsidRPr="00FC0079">
        <w:rPr>
          <w:rFonts w:cs="B Nazanin" w:hint="cs"/>
          <w:color w:val="002060"/>
          <w:sz w:val="28"/>
          <w:szCs w:val="28"/>
          <w:rtl/>
        </w:rPr>
        <w:t xml:space="preserve"> </w:t>
      </w:r>
      <w:r w:rsidR="00D32CD5">
        <w:rPr>
          <w:rFonts w:cs="B Nazanin" w:hint="cs"/>
          <w:sz w:val="28"/>
          <w:szCs w:val="28"/>
          <w:rtl/>
        </w:rPr>
        <w:t>است</w:t>
      </w:r>
      <w:r w:rsidR="00CF2D7B">
        <w:rPr>
          <w:rFonts w:cs="B Nazanin" w:hint="cs"/>
          <w:sz w:val="28"/>
          <w:szCs w:val="28"/>
          <w:rtl/>
        </w:rPr>
        <w:t>)</w:t>
      </w:r>
      <w:r w:rsidR="00D32CD5">
        <w:rPr>
          <w:rFonts w:cs="B Nazanin" w:hint="cs"/>
          <w:sz w:val="28"/>
          <w:szCs w:val="28"/>
          <w:rtl/>
        </w:rPr>
        <w:t>، با تعدد قاضی به موضوع رسیدگی می کند. ام</w:t>
      </w:r>
      <w:r w:rsidR="00C61D84">
        <w:rPr>
          <w:rFonts w:cs="B Nazanin" w:hint="cs"/>
          <w:sz w:val="28"/>
          <w:szCs w:val="28"/>
          <w:rtl/>
        </w:rPr>
        <w:t>ّ</w:t>
      </w:r>
      <w:r w:rsidR="00D32CD5">
        <w:rPr>
          <w:rFonts w:cs="B Nazanin" w:hint="cs"/>
          <w:sz w:val="28"/>
          <w:szCs w:val="28"/>
          <w:rtl/>
        </w:rPr>
        <w:t xml:space="preserve">ا در مورد جرم تولید یک گرم </w:t>
      </w:r>
      <w:r w:rsidRPr="00FC0079">
        <w:rPr>
          <w:rFonts w:cs="B Nazanin" w:hint="cs"/>
          <w:b/>
          <w:bCs/>
          <w:color w:val="002060"/>
          <w:sz w:val="28"/>
          <w:szCs w:val="28"/>
          <w:rtl/>
        </w:rPr>
        <w:t>قرص</w:t>
      </w:r>
      <w:r w:rsidR="00D32CD5" w:rsidRPr="00FC0079">
        <w:rPr>
          <w:rFonts w:cs="B Nazanin" w:hint="cs"/>
          <w:color w:val="002060"/>
          <w:sz w:val="28"/>
          <w:szCs w:val="28"/>
          <w:rtl/>
        </w:rPr>
        <w:t xml:space="preserve"> </w:t>
      </w:r>
      <w:r w:rsidR="00D32CD5" w:rsidRPr="00FC0079">
        <w:rPr>
          <w:rFonts w:cs="B Nazanin" w:hint="cs"/>
          <w:b/>
          <w:bCs/>
          <w:color w:val="002060"/>
          <w:sz w:val="28"/>
          <w:szCs w:val="28"/>
          <w:rtl/>
        </w:rPr>
        <w:t>روانگردان</w:t>
      </w:r>
      <w:r w:rsidR="00D32CD5">
        <w:rPr>
          <w:rFonts w:cs="B Nazanin" w:hint="cs"/>
          <w:sz w:val="28"/>
          <w:szCs w:val="28"/>
          <w:rtl/>
        </w:rPr>
        <w:t xml:space="preserve">، دادگاه انقلاب به شیوه وحدت قاضی و تنها با حضور یک قاضی به پرونده رسیدگی می کند. </w:t>
      </w:r>
    </w:p>
    <w:p w:rsidR="00EC4814" w:rsidRDefault="00EC4814" w:rsidP="004978B6">
      <w:pPr>
        <w:spacing w:line="240" w:lineRule="auto"/>
        <w:jc w:val="both"/>
        <w:rPr>
          <w:rFonts w:cs="B Nazanin"/>
          <w:b/>
          <w:bCs/>
          <w:sz w:val="32"/>
          <w:szCs w:val="32"/>
          <w:rtl/>
        </w:rPr>
      </w:pPr>
      <w:r w:rsidRPr="00EC4814">
        <w:rPr>
          <w:rFonts w:cs="B Nazanin" w:hint="cs"/>
          <w:b/>
          <w:bCs/>
          <w:sz w:val="32"/>
          <w:szCs w:val="32"/>
          <w:rtl/>
        </w:rPr>
        <w:t>پرسش و پاسخ</w:t>
      </w:r>
    </w:p>
    <w:p w:rsidR="00240F58" w:rsidRDefault="00C61D84" w:rsidP="00FC0079">
      <w:pPr>
        <w:pStyle w:val="ListParagraph"/>
        <w:numPr>
          <w:ilvl w:val="0"/>
          <w:numId w:val="4"/>
        </w:numPr>
        <w:spacing w:line="240" w:lineRule="auto"/>
        <w:jc w:val="both"/>
        <w:rPr>
          <w:rFonts w:cs="B Nazanin"/>
          <w:sz w:val="28"/>
          <w:szCs w:val="28"/>
        </w:rPr>
      </w:pPr>
      <w:r>
        <w:rPr>
          <w:rFonts w:cs="B Nazanin" w:hint="cs"/>
          <w:sz w:val="28"/>
          <w:szCs w:val="28"/>
          <w:rtl/>
        </w:rPr>
        <w:t>اگر</w:t>
      </w:r>
      <w:r w:rsidR="00240F58">
        <w:rPr>
          <w:rFonts w:cs="B Nazanin" w:hint="cs"/>
          <w:sz w:val="28"/>
          <w:szCs w:val="28"/>
          <w:rtl/>
        </w:rPr>
        <w:t xml:space="preserve"> متهم برای بار نخست مرتکب جرم تولید، توزیع یا وارد کردن </w:t>
      </w:r>
      <w:r w:rsidR="00FC0079" w:rsidRPr="00FC0079">
        <w:rPr>
          <w:rFonts w:cs="B Nazanin" w:hint="cs"/>
          <w:b/>
          <w:bCs/>
          <w:color w:val="002060"/>
          <w:sz w:val="28"/>
          <w:szCs w:val="28"/>
          <w:rtl/>
        </w:rPr>
        <w:t>قرص</w:t>
      </w:r>
      <w:r w:rsidR="00240F58" w:rsidRPr="00FC0079">
        <w:rPr>
          <w:rFonts w:cs="B Nazanin" w:hint="cs"/>
          <w:color w:val="002060"/>
          <w:sz w:val="28"/>
          <w:szCs w:val="28"/>
          <w:rtl/>
        </w:rPr>
        <w:t xml:space="preserve"> </w:t>
      </w:r>
      <w:r w:rsidR="00240F58" w:rsidRPr="00FC0079">
        <w:rPr>
          <w:rFonts w:cs="B Nazanin" w:hint="cs"/>
          <w:b/>
          <w:bCs/>
          <w:color w:val="002060"/>
          <w:sz w:val="28"/>
          <w:szCs w:val="28"/>
          <w:rtl/>
        </w:rPr>
        <w:t>روانگردان</w:t>
      </w:r>
      <w:r w:rsidR="00240F58" w:rsidRPr="00FC0079">
        <w:rPr>
          <w:rFonts w:cs="B Nazanin" w:hint="cs"/>
          <w:color w:val="002060"/>
          <w:sz w:val="28"/>
          <w:szCs w:val="28"/>
          <w:rtl/>
        </w:rPr>
        <w:t xml:space="preserve"> </w:t>
      </w:r>
      <w:r w:rsidR="00240F58">
        <w:rPr>
          <w:rFonts w:cs="B Nazanin" w:hint="cs"/>
          <w:sz w:val="28"/>
          <w:szCs w:val="28"/>
          <w:rtl/>
        </w:rPr>
        <w:t xml:space="preserve">به مقدار بیش از سی گرم شود، </w:t>
      </w:r>
      <w:r>
        <w:rPr>
          <w:rFonts w:cs="B Nazanin" w:hint="cs"/>
          <w:sz w:val="28"/>
          <w:szCs w:val="28"/>
          <w:rtl/>
        </w:rPr>
        <w:t xml:space="preserve">آیا </w:t>
      </w:r>
      <w:r w:rsidR="00240F58">
        <w:rPr>
          <w:rFonts w:cs="B Nazanin" w:hint="cs"/>
          <w:sz w:val="28"/>
          <w:szCs w:val="28"/>
          <w:rtl/>
        </w:rPr>
        <w:t xml:space="preserve">در هر صورت مجازات </w:t>
      </w:r>
      <w:r w:rsidR="00240F58" w:rsidRPr="00FC0079">
        <w:rPr>
          <w:rFonts w:cs="B Nazanin" w:hint="cs"/>
          <w:b/>
          <w:bCs/>
          <w:color w:val="002060"/>
          <w:sz w:val="28"/>
          <w:szCs w:val="28"/>
          <w:rtl/>
        </w:rPr>
        <w:t>اعدام</w:t>
      </w:r>
      <w:r w:rsidR="00240F58" w:rsidRPr="00FC0079">
        <w:rPr>
          <w:rFonts w:cs="B Nazanin" w:hint="cs"/>
          <w:color w:val="002060"/>
          <w:sz w:val="28"/>
          <w:szCs w:val="28"/>
          <w:rtl/>
        </w:rPr>
        <w:t xml:space="preserve"> </w:t>
      </w:r>
      <w:r w:rsidR="00240F58">
        <w:rPr>
          <w:rFonts w:cs="B Nazanin" w:hint="cs"/>
          <w:sz w:val="28"/>
          <w:szCs w:val="28"/>
          <w:rtl/>
        </w:rPr>
        <w:t>برای وی تعیین می گردد؟</w:t>
      </w:r>
    </w:p>
    <w:p w:rsidR="00240F58" w:rsidRDefault="00240F58" w:rsidP="00240F58">
      <w:pPr>
        <w:pStyle w:val="ListParagraph"/>
        <w:spacing w:line="240" w:lineRule="auto"/>
        <w:jc w:val="both"/>
        <w:rPr>
          <w:rFonts w:cs="B Nazanin" w:hint="cs"/>
          <w:sz w:val="28"/>
          <w:szCs w:val="28"/>
          <w:rtl/>
        </w:rPr>
      </w:pPr>
      <w:r>
        <w:rPr>
          <w:rFonts w:cs="B Nazanin" w:hint="cs"/>
          <w:sz w:val="28"/>
          <w:szCs w:val="28"/>
          <w:rtl/>
        </w:rPr>
        <w:t xml:space="preserve">خیر. اگر در نزد دادگاه ثابت شود که مرتکب برای بار اول مبادرت به ارتکاب این جرم کرده و موفق به تولید یا توزیع هم نشده باشد، مجازات </w:t>
      </w:r>
      <w:r w:rsidRPr="00FC0079">
        <w:rPr>
          <w:rFonts w:cs="B Nazanin" w:hint="cs"/>
          <w:b/>
          <w:bCs/>
          <w:color w:val="002060"/>
          <w:sz w:val="28"/>
          <w:szCs w:val="28"/>
          <w:rtl/>
        </w:rPr>
        <w:t>اعدام</w:t>
      </w:r>
      <w:r w:rsidRPr="00FC0079">
        <w:rPr>
          <w:rFonts w:cs="B Nazanin" w:hint="cs"/>
          <w:color w:val="002060"/>
          <w:sz w:val="28"/>
          <w:szCs w:val="28"/>
          <w:rtl/>
        </w:rPr>
        <w:t xml:space="preserve"> </w:t>
      </w:r>
      <w:r>
        <w:rPr>
          <w:rFonts w:cs="B Nazanin" w:hint="cs"/>
          <w:sz w:val="28"/>
          <w:szCs w:val="28"/>
          <w:rtl/>
        </w:rPr>
        <w:t xml:space="preserve">به مجازات حبس ابد تبدیل می شود. </w:t>
      </w:r>
    </w:p>
    <w:p w:rsidR="00240F58" w:rsidRDefault="00240F58" w:rsidP="00240F58">
      <w:pPr>
        <w:pStyle w:val="ListParagraph"/>
        <w:numPr>
          <w:ilvl w:val="0"/>
          <w:numId w:val="4"/>
        </w:numPr>
        <w:spacing w:line="240" w:lineRule="auto"/>
        <w:jc w:val="both"/>
        <w:rPr>
          <w:rFonts w:cs="B Nazanin"/>
          <w:sz w:val="28"/>
          <w:szCs w:val="28"/>
        </w:rPr>
      </w:pPr>
      <w:r>
        <w:rPr>
          <w:rFonts w:cs="B Nazanin" w:hint="cs"/>
          <w:sz w:val="28"/>
          <w:szCs w:val="28"/>
          <w:rtl/>
        </w:rPr>
        <w:t>شناخته شده ترین مواد روانگردان در کشور کدام است؟</w:t>
      </w:r>
    </w:p>
    <w:p w:rsidR="00240F58" w:rsidRDefault="00240F58" w:rsidP="00240F58">
      <w:pPr>
        <w:pStyle w:val="ListParagraph"/>
        <w:spacing w:line="240" w:lineRule="auto"/>
        <w:jc w:val="both"/>
        <w:rPr>
          <w:rFonts w:cs="B Nazanin" w:hint="cs"/>
          <w:sz w:val="28"/>
          <w:szCs w:val="28"/>
          <w:rtl/>
        </w:rPr>
      </w:pPr>
      <w:r>
        <w:rPr>
          <w:rFonts w:cs="B Nazanin" w:hint="cs"/>
          <w:sz w:val="28"/>
          <w:szCs w:val="28"/>
          <w:rtl/>
        </w:rPr>
        <w:lastRenderedPageBreak/>
        <w:t xml:space="preserve">نام برخی از شناخته شده ترین و شایع ترین مواد روانگردان از این قرار است: کوکائین، هروئین، شیشه، ال اس دی، قرص اکستازی، آمفتامین، جی اچ بی، کاکتوس پیوت و قارچ پسیلوسیبین. </w:t>
      </w:r>
    </w:p>
    <w:p w:rsidR="00240F58" w:rsidRDefault="00872612" w:rsidP="00FC0079">
      <w:pPr>
        <w:pStyle w:val="ListParagraph"/>
        <w:numPr>
          <w:ilvl w:val="0"/>
          <w:numId w:val="4"/>
        </w:numPr>
        <w:spacing w:line="240" w:lineRule="auto"/>
        <w:jc w:val="both"/>
        <w:rPr>
          <w:rFonts w:cs="B Nazanin"/>
          <w:sz w:val="28"/>
          <w:szCs w:val="28"/>
        </w:rPr>
      </w:pPr>
      <w:r>
        <w:rPr>
          <w:rFonts w:cs="B Nazanin" w:hint="cs"/>
          <w:sz w:val="28"/>
          <w:szCs w:val="28"/>
          <w:rtl/>
        </w:rPr>
        <w:t xml:space="preserve">برای </w:t>
      </w:r>
      <w:hyperlink r:id="rId11" w:history="1">
        <w:r w:rsidRPr="00FC0079">
          <w:rPr>
            <w:rStyle w:val="Hyperlink"/>
            <w:rFonts w:cs="B Nazanin" w:hint="cs"/>
            <w:b/>
            <w:bCs/>
            <w:sz w:val="28"/>
            <w:szCs w:val="28"/>
            <w:rtl/>
          </w:rPr>
          <w:t>مشاوره</w:t>
        </w:r>
        <w:r w:rsidRPr="00FC0079">
          <w:rPr>
            <w:rStyle w:val="Hyperlink"/>
            <w:rFonts w:cs="B Nazanin" w:hint="cs"/>
            <w:sz w:val="28"/>
            <w:szCs w:val="28"/>
            <w:rtl/>
          </w:rPr>
          <w:t xml:space="preserve"> </w:t>
        </w:r>
        <w:r w:rsidRPr="00FC0079">
          <w:rPr>
            <w:rStyle w:val="Hyperlink"/>
            <w:rFonts w:cs="B Nazanin" w:hint="cs"/>
            <w:b/>
            <w:bCs/>
            <w:sz w:val="28"/>
            <w:szCs w:val="28"/>
            <w:rtl/>
          </w:rPr>
          <w:t>حقوقی</w:t>
        </w:r>
      </w:hyperlink>
      <w:r w:rsidRPr="00FC0079">
        <w:rPr>
          <w:rFonts w:cs="B Nazanin" w:hint="cs"/>
          <w:color w:val="002060"/>
          <w:sz w:val="28"/>
          <w:szCs w:val="28"/>
          <w:rtl/>
        </w:rPr>
        <w:t xml:space="preserve"> </w:t>
      </w:r>
      <w:r>
        <w:rPr>
          <w:rFonts w:cs="B Nazanin" w:hint="cs"/>
          <w:sz w:val="28"/>
          <w:szCs w:val="28"/>
          <w:rtl/>
        </w:rPr>
        <w:t xml:space="preserve">در زمینه تولید و توزیع </w:t>
      </w:r>
      <w:r w:rsidR="00FC0079" w:rsidRPr="00FC0079">
        <w:rPr>
          <w:rFonts w:cs="B Nazanin" w:hint="cs"/>
          <w:b/>
          <w:bCs/>
          <w:color w:val="002060"/>
          <w:sz w:val="28"/>
          <w:szCs w:val="28"/>
          <w:rtl/>
        </w:rPr>
        <w:t>قرص</w:t>
      </w:r>
      <w:r w:rsidR="00FC0079" w:rsidRPr="00FC0079">
        <w:rPr>
          <w:rFonts w:cs="B Nazanin" w:hint="cs"/>
          <w:color w:val="002060"/>
          <w:sz w:val="28"/>
          <w:szCs w:val="28"/>
          <w:rtl/>
        </w:rPr>
        <w:t xml:space="preserve"> </w:t>
      </w:r>
      <w:r w:rsidR="00FC0079" w:rsidRPr="00FC0079">
        <w:rPr>
          <w:rFonts w:cs="B Nazanin" w:hint="cs"/>
          <w:b/>
          <w:bCs/>
          <w:color w:val="002060"/>
          <w:sz w:val="28"/>
          <w:szCs w:val="28"/>
          <w:rtl/>
        </w:rPr>
        <w:t>روانگردان</w:t>
      </w:r>
      <w:r w:rsidR="00FC0079" w:rsidRPr="00FC0079">
        <w:rPr>
          <w:rFonts w:cs="B Nazanin" w:hint="cs"/>
          <w:color w:val="002060"/>
          <w:sz w:val="28"/>
          <w:szCs w:val="28"/>
          <w:rtl/>
        </w:rPr>
        <w:t xml:space="preserve"> </w:t>
      </w:r>
      <w:r>
        <w:rPr>
          <w:rFonts w:cs="B Nazanin" w:hint="cs"/>
          <w:sz w:val="28"/>
          <w:szCs w:val="28"/>
          <w:rtl/>
        </w:rPr>
        <w:t>چه باید کرد؟</w:t>
      </w:r>
    </w:p>
    <w:p w:rsidR="00872612" w:rsidRDefault="00872612" w:rsidP="00A57938">
      <w:pPr>
        <w:pStyle w:val="ListParagraph"/>
        <w:spacing w:line="240" w:lineRule="auto"/>
        <w:jc w:val="both"/>
        <w:rPr>
          <w:rFonts w:cs="B Nazanin" w:hint="cs"/>
          <w:sz w:val="28"/>
          <w:szCs w:val="28"/>
          <w:rtl/>
        </w:rPr>
      </w:pPr>
      <w:r>
        <w:rPr>
          <w:rFonts w:cs="B Nazanin" w:hint="cs"/>
          <w:sz w:val="28"/>
          <w:szCs w:val="28"/>
          <w:rtl/>
        </w:rPr>
        <w:t xml:space="preserve">برای این کار می توانید با </w:t>
      </w:r>
      <w:r w:rsidRPr="00381936">
        <w:rPr>
          <w:rFonts w:cs="B Nazanin" w:hint="cs"/>
          <w:b/>
          <w:bCs/>
          <w:color w:val="002060"/>
          <w:sz w:val="28"/>
          <w:szCs w:val="28"/>
          <w:rtl/>
        </w:rPr>
        <w:t xml:space="preserve">موسسه حقوقی </w:t>
      </w:r>
      <w:r w:rsidR="00A57938">
        <w:rPr>
          <w:rFonts w:cs="B Nazanin" w:hint="cs"/>
          <w:b/>
          <w:bCs/>
          <w:color w:val="002060"/>
          <w:sz w:val="28"/>
          <w:szCs w:val="28"/>
          <w:rtl/>
        </w:rPr>
        <w:t>وکلای</w:t>
      </w:r>
      <w:r w:rsidRPr="00381936">
        <w:rPr>
          <w:rFonts w:cs="B Nazanin" w:hint="cs"/>
          <w:b/>
          <w:bCs/>
          <w:color w:val="002060"/>
          <w:sz w:val="28"/>
          <w:szCs w:val="28"/>
          <w:rtl/>
        </w:rPr>
        <w:t xml:space="preserve"> تلفنی</w:t>
      </w:r>
      <w:r w:rsidRPr="00381936">
        <w:rPr>
          <w:rFonts w:cs="B Nazanin" w:hint="cs"/>
          <w:color w:val="002060"/>
          <w:sz w:val="28"/>
          <w:szCs w:val="28"/>
          <w:rtl/>
        </w:rPr>
        <w:t xml:space="preserve"> </w:t>
      </w:r>
      <w:r>
        <w:rPr>
          <w:rFonts w:cs="B Nazanin" w:hint="cs"/>
          <w:sz w:val="28"/>
          <w:szCs w:val="28"/>
          <w:rtl/>
        </w:rPr>
        <w:t xml:space="preserve">در تماس باشید. این موسسه با عضویت بیش از هزار وکیل پایه یک دادگستری و سابقه درخشان ده ساله، آماده ارائه خدمات </w:t>
      </w:r>
      <w:hyperlink r:id="rId12" w:history="1">
        <w:r w:rsidRPr="00FC0079">
          <w:rPr>
            <w:rStyle w:val="Hyperlink"/>
            <w:rFonts w:cs="B Nazanin" w:hint="cs"/>
            <w:b/>
            <w:bCs/>
            <w:sz w:val="28"/>
            <w:szCs w:val="28"/>
            <w:rtl/>
          </w:rPr>
          <w:t>مشاوره</w:t>
        </w:r>
        <w:r w:rsidRPr="00FC0079">
          <w:rPr>
            <w:rStyle w:val="Hyperlink"/>
            <w:rFonts w:cs="B Nazanin" w:hint="cs"/>
            <w:sz w:val="28"/>
            <w:szCs w:val="28"/>
            <w:rtl/>
          </w:rPr>
          <w:t xml:space="preserve"> </w:t>
        </w:r>
        <w:r w:rsidRPr="00FC0079">
          <w:rPr>
            <w:rStyle w:val="Hyperlink"/>
            <w:rFonts w:cs="B Nazanin" w:hint="cs"/>
            <w:b/>
            <w:bCs/>
            <w:sz w:val="28"/>
            <w:szCs w:val="28"/>
            <w:rtl/>
          </w:rPr>
          <w:t>حقوقی</w:t>
        </w:r>
        <w:r w:rsidRPr="00FC0079">
          <w:rPr>
            <w:rStyle w:val="Hyperlink"/>
            <w:rFonts w:cs="B Nazanin" w:hint="cs"/>
            <w:sz w:val="28"/>
            <w:szCs w:val="28"/>
            <w:rtl/>
          </w:rPr>
          <w:t xml:space="preserve"> </w:t>
        </w:r>
        <w:r w:rsidRPr="00FC0079">
          <w:rPr>
            <w:rStyle w:val="Hyperlink"/>
            <w:rFonts w:cs="B Nazanin" w:hint="cs"/>
            <w:b/>
            <w:bCs/>
            <w:sz w:val="28"/>
            <w:szCs w:val="28"/>
            <w:rtl/>
          </w:rPr>
          <w:t>تلفنی</w:t>
        </w:r>
      </w:hyperlink>
      <w:r w:rsidRPr="00A57938">
        <w:rPr>
          <w:rFonts w:cs="B Nazanin" w:hint="cs"/>
          <w:color w:val="002060"/>
          <w:sz w:val="28"/>
          <w:szCs w:val="28"/>
          <w:rtl/>
        </w:rPr>
        <w:t xml:space="preserve"> </w:t>
      </w:r>
      <w:r>
        <w:rPr>
          <w:rFonts w:cs="B Nazanin" w:hint="cs"/>
          <w:sz w:val="28"/>
          <w:szCs w:val="28"/>
          <w:rtl/>
        </w:rPr>
        <w:t xml:space="preserve">و </w:t>
      </w:r>
      <w:hyperlink r:id="rId13" w:history="1">
        <w:r w:rsidRPr="00FC0079">
          <w:rPr>
            <w:rStyle w:val="Hyperlink"/>
            <w:rFonts w:cs="B Nazanin" w:hint="cs"/>
            <w:b/>
            <w:bCs/>
            <w:sz w:val="28"/>
            <w:szCs w:val="28"/>
            <w:rtl/>
          </w:rPr>
          <w:t>مشاوره حقوقی آنلاین و رایگان</w:t>
        </w:r>
      </w:hyperlink>
      <w:r w:rsidRPr="00A57938">
        <w:rPr>
          <w:rFonts w:cs="B Nazanin" w:hint="cs"/>
          <w:color w:val="002060"/>
          <w:sz w:val="28"/>
          <w:szCs w:val="28"/>
          <w:rtl/>
        </w:rPr>
        <w:t xml:space="preserve"> </w:t>
      </w:r>
      <w:r>
        <w:rPr>
          <w:rFonts w:cs="B Nazanin" w:hint="cs"/>
          <w:sz w:val="28"/>
          <w:szCs w:val="28"/>
          <w:rtl/>
        </w:rPr>
        <w:t>می باشد.</w:t>
      </w:r>
    </w:p>
    <w:p w:rsidR="00872612" w:rsidRDefault="00872612" w:rsidP="00872612">
      <w:pPr>
        <w:pStyle w:val="ListParagraph"/>
        <w:numPr>
          <w:ilvl w:val="0"/>
          <w:numId w:val="4"/>
        </w:numPr>
        <w:spacing w:line="240" w:lineRule="auto"/>
        <w:jc w:val="both"/>
        <w:rPr>
          <w:rFonts w:cs="B Nazanin"/>
          <w:sz w:val="28"/>
          <w:szCs w:val="28"/>
        </w:rPr>
      </w:pPr>
      <w:r>
        <w:rPr>
          <w:rFonts w:cs="B Nazanin" w:hint="cs"/>
          <w:sz w:val="28"/>
          <w:szCs w:val="28"/>
          <w:rtl/>
        </w:rPr>
        <w:t>اگر کسی به طور مسلحانه اقدام به قاچاق مواد مخدر و مواد روانگردان کند چه مجازاتی دارد؟</w:t>
      </w:r>
    </w:p>
    <w:p w:rsidR="00872612" w:rsidRDefault="00872612" w:rsidP="00872612">
      <w:pPr>
        <w:pStyle w:val="ListParagraph"/>
        <w:spacing w:line="240" w:lineRule="auto"/>
        <w:jc w:val="both"/>
        <w:rPr>
          <w:rFonts w:cs="B Nazanin" w:hint="cs"/>
          <w:sz w:val="28"/>
          <w:szCs w:val="28"/>
          <w:rtl/>
        </w:rPr>
      </w:pPr>
      <w:r>
        <w:rPr>
          <w:rFonts w:cs="B Nazanin" w:hint="cs"/>
          <w:sz w:val="28"/>
          <w:szCs w:val="28"/>
          <w:rtl/>
        </w:rPr>
        <w:t xml:space="preserve">مجازات قاچاق مواد روانگردان موضوع قانون اصلاح قانون مبارزه با مواد مخدر در صورتی که به طور مسلحانه باشد، اعدام است. </w:t>
      </w:r>
    </w:p>
    <w:p w:rsidR="00872612" w:rsidRDefault="00872612" w:rsidP="00872612">
      <w:pPr>
        <w:pStyle w:val="ListParagraph"/>
        <w:numPr>
          <w:ilvl w:val="0"/>
          <w:numId w:val="4"/>
        </w:numPr>
        <w:spacing w:line="240" w:lineRule="auto"/>
        <w:jc w:val="both"/>
        <w:rPr>
          <w:rFonts w:cs="B Nazanin"/>
          <w:sz w:val="28"/>
          <w:szCs w:val="28"/>
        </w:rPr>
      </w:pPr>
      <w:r>
        <w:rPr>
          <w:rFonts w:cs="B Nazanin" w:hint="cs"/>
          <w:sz w:val="28"/>
          <w:szCs w:val="28"/>
          <w:rtl/>
        </w:rPr>
        <w:t xml:space="preserve">جهت تنظیم </w:t>
      </w:r>
      <w:r w:rsidRPr="00A57938">
        <w:rPr>
          <w:rFonts w:cs="B Nazanin" w:hint="cs"/>
          <w:sz w:val="28"/>
          <w:szCs w:val="28"/>
          <w:rtl/>
        </w:rPr>
        <w:t xml:space="preserve">لایحه دفاعیه </w:t>
      </w:r>
      <w:r>
        <w:rPr>
          <w:rFonts w:cs="B Nazanin" w:hint="cs"/>
          <w:sz w:val="28"/>
          <w:szCs w:val="28"/>
          <w:rtl/>
        </w:rPr>
        <w:t>در خصوص جرایم مواد روانگردان به کجا مراجعه کنم؟</w:t>
      </w:r>
    </w:p>
    <w:p w:rsidR="00872612" w:rsidRPr="00872612" w:rsidRDefault="00872612" w:rsidP="00A57938">
      <w:pPr>
        <w:pStyle w:val="ListParagraph"/>
        <w:numPr>
          <w:ilvl w:val="0"/>
          <w:numId w:val="4"/>
        </w:numPr>
        <w:spacing w:line="240" w:lineRule="auto"/>
        <w:jc w:val="both"/>
        <w:rPr>
          <w:rFonts w:cs="B Nazanin"/>
          <w:sz w:val="28"/>
          <w:szCs w:val="28"/>
        </w:rPr>
      </w:pPr>
      <w:r>
        <w:rPr>
          <w:rFonts w:cs="B Nazanin" w:hint="cs"/>
          <w:sz w:val="28"/>
          <w:szCs w:val="28"/>
          <w:rtl/>
        </w:rPr>
        <w:t xml:space="preserve">برای تنظیم </w:t>
      </w:r>
      <w:r w:rsidRPr="00A57938">
        <w:rPr>
          <w:rFonts w:cs="B Nazanin" w:hint="cs"/>
          <w:sz w:val="28"/>
          <w:szCs w:val="28"/>
          <w:rtl/>
        </w:rPr>
        <w:t>لایحه</w:t>
      </w:r>
      <w:r w:rsidRPr="00A57938">
        <w:rPr>
          <w:rFonts w:cs="B Nazanin" w:hint="cs"/>
          <w:b/>
          <w:bCs/>
          <w:sz w:val="28"/>
          <w:szCs w:val="28"/>
          <w:rtl/>
        </w:rPr>
        <w:t xml:space="preserve"> </w:t>
      </w:r>
      <w:r w:rsidRPr="00A57938">
        <w:rPr>
          <w:rFonts w:cs="B Nazanin" w:hint="cs"/>
          <w:sz w:val="28"/>
          <w:szCs w:val="28"/>
          <w:rtl/>
        </w:rPr>
        <w:t xml:space="preserve">دفاعیه </w:t>
      </w:r>
      <w:r>
        <w:rPr>
          <w:rFonts w:cs="B Nazanin" w:hint="cs"/>
          <w:sz w:val="28"/>
          <w:szCs w:val="28"/>
          <w:rtl/>
        </w:rPr>
        <w:t xml:space="preserve">در مورد جرایم مربوط به روانگردان های صنعتی و غیر صنعتی دیگر نیازی به مراجعه حضوری نیست. شما می توانید با تماس با </w:t>
      </w:r>
      <w:r w:rsidRPr="00381936">
        <w:rPr>
          <w:rFonts w:cs="B Nazanin" w:hint="cs"/>
          <w:b/>
          <w:bCs/>
          <w:color w:val="002060"/>
          <w:sz w:val="28"/>
          <w:szCs w:val="28"/>
          <w:rtl/>
        </w:rPr>
        <w:t xml:space="preserve">موسسه حقوقی </w:t>
      </w:r>
      <w:r w:rsidR="00A57938">
        <w:rPr>
          <w:rFonts w:cs="B Nazanin" w:hint="cs"/>
          <w:b/>
          <w:bCs/>
          <w:color w:val="002060"/>
          <w:sz w:val="28"/>
          <w:szCs w:val="28"/>
          <w:rtl/>
        </w:rPr>
        <w:t>وکلای</w:t>
      </w:r>
      <w:r w:rsidRPr="00381936">
        <w:rPr>
          <w:rFonts w:cs="B Nazanin" w:hint="cs"/>
          <w:b/>
          <w:bCs/>
          <w:color w:val="002060"/>
          <w:sz w:val="28"/>
          <w:szCs w:val="28"/>
          <w:rtl/>
        </w:rPr>
        <w:t xml:space="preserve"> تلفنی</w:t>
      </w:r>
      <w:r>
        <w:rPr>
          <w:rFonts w:cs="B Nazanin" w:hint="cs"/>
          <w:sz w:val="28"/>
          <w:szCs w:val="28"/>
          <w:rtl/>
        </w:rPr>
        <w:t xml:space="preserve">، به صورت غیر حضوری از خدمات </w:t>
      </w:r>
      <w:hyperlink r:id="rId14" w:history="1">
        <w:r w:rsidRPr="00FC0079">
          <w:rPr>
            <w:rStyle w:val="Hyperlink"/>
            <w:rFonts w:cs="B Nazanin" w:hint="cs"/>
            <w:b/>
            <w:bCs/>
            <w:sz w:val="28"/>
            <w:szCs w:val="28"/>
            <w:rtl/>
          </w:rPr>
          <w:t>مشاوره</w:t>
        </w:r>
        <w:r w:rsidRPr="00FC0079">
          <w:rPr>
            <w:rStyle w:val="Hyperlink"/>
            <w:rFonts w:cs="B Nazanin" w:hint="cs"/>
            <w:sz w:val="28"/>
            <w:szCs w:val="28"/>
            <w:rtl/>
          </w:rPr>
          <w:t xml:space="preserve"> </w:t>
        </w:r>
        <w:r w:rsidRPr="00FC0079">
          <w:rPr>
            <w:rStyle w:val="Hyperlink"/>
            <w:rFonts w:cs="B Nazanin" w:hint="cs"/>
            <w:b/>
            <w:bCs/>
            <w:sz w:val="28"/>
            <w:szCs w:val="28"/>
            <w:rtl/>
          </w:rPr>
          <w:t>حقوقی</w:t>
        </w:r>
      </w:hyperlink>
      <w:r w:rsidRPr="00A57938">
        <w:rPr>
          <w:rFonts w:cs="B Nazanin" w:hint="cs"/>
          <w:color w:val="002060"/>
          <w:sz w:val="28"/>
          <w:szCs w:val="28"/>
          <w:rtl/>
        </w:rPr>
        <w:t xml:space="preserve"> </w:t>
      </w:r>
      <w:r>
        <w:rPr>
          <w:rFonts w:cs="B Nazanin" w:hint="cs"/>
          <w:sz w:val="28"/>
          <w:szCs w:val="28"/>
          <w:rtl/>
        </w:rPr>
        <w:t xml:space="preserve">برخوردار شوید. </w:t>
      </w:r>
    </w:p>
    <w:sectPr w:rsidR="00872612" w:rsidRPr="00872612" w:rsidSect="006029FA">
      <w:headerReference w:type="default" r:id="rId15"/>
      <w:pgSz w:w="11906" w:h="16838"/>
      <w:pgMar w:top="1702" w:right="991"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1D9" w:rsidRDefault="00F351D9" w:rsidP="006B20DC">
      <w:pPr>
        <w:spacing w:after="0" w:line="240" w:lineRule="auto"/>
      </w:pPr>
      <w:r>
        <w:separator/>
      </w:r>
    </w:p>
  </w:endnote>
  <w:endnote w:type="continuationSeparator" w:id="0">
    <w:p w:rsidR="00F351D9" w:rsidRDefault="00F351D9" w:rsidP="006B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1D9" w:rsidRDefault="00F351D9" w:rsidP="006B20DC">
      <w:pPr>
        <w:spacing w:after="0" w:line="240" w:lineRule="auto"/>
      </w:pPr>
      <w:r>
        <w:separator/>
      </w:r>
    </w:p>
  </w:footnote>
  <w:footnote w:type="continuationSeparator" w:id="0">
    <w:p w:rsidR="00F351D9" w:rsidRDefault="00F351D9" w:rsidP="006B2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90C" w:rsidRPr="00F1590C" w:rsidRDefault="00F1590C" w:rsidP="00F1590C">
    <w:pPr>
      <w:pStyle w:val="Header"/>
      <w:jc w:val="right"/>
      <w:rPr>
        <w:rFonts w:cs="B Nazanin"/>
        <w:b/>
        <w:bCs/>
        <w:sz w:val="28"/>
        <w:szCs w:val="28"/>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4A0F"/>
    <w:multiLevelType w:val="hybridMultilevel"/>
    <w:tmpl w:val="20BA011E"/>
    <w:lvl w:ilvl="0" w:tplc="EDE2A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F6D46"/>
    <w:multiLevelType w:val="hybridMultilevel"/>
    <w:tmpl w:val="304C2180"/>
    <w:lvl w:ilvl="0" w:tplc="D7C09AFC">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76A1F"/>
    <w:multiLevelType w:val="hybridMultilevel"/>
    <w:tmpl w:val="A93CE7AE"/>
    <w:lvl w:ilvl="0" w:tplc="95EC1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CE0C69"/>
    <w:multiLevelType w:val="hybridMultilevel"/>
    <w:tmpl w:val="B3729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F2"/>
    <w:rsid w:val="000A468C"/>
    <w:rsid w:val="000C38A5"/>
    <w:rsid w:val="000D310B"/>
    <w:rsid w:val="00115C94"/>
    <w:rsid w:val="00146742"/>
    <w:rsid w:val="0015452E"/>
    <w:rsid w:val="00240F58"/>
    <w:rsid w:val="002F5CF2"/>
    <w:rsid w:val="00325C43"/>
    <w:rsid w:val="003538BC"/>
    <w:rsid w:val="00381936"/>
    <w:rsid w:val="00392510"/>
    <w:rsid w:val="003B687C"/>
    <w:rsid w:val="003E69D0"/>
    <w:rsid w:val="004978B6"/>
    <w:rsid w:val="004978F2"/>
    <w:rsid w:val="004E2C2C"/>
    <w:rsid w:val="00503151"/>
    <w:rsid w:val="00520D2C"/>
    <w:rsid w:val="00536E35"/>
    <w:rsid w:val="0057135C"/>
    <w:rsid w:val="005E46E5"/>
    <w:rsid w:val="005E705A"/>
    <w:rsid w:val="006029FA"/>
    <w:rsid w:val="00604EBB"/>
    <w:rsid w:val="0063221E"/>
    <w:rsid w:val="00695786"/>
    <w:rsid w:val="006B20DC"/>
    <w:rsid w:val="006C229B"/>
    <w:rsid w:val="00705679"/>
    <w:rsid w:val="0074124B"/>
    <w:rsid w:val="007812B4"/>
    <w:rsid w:val="0078142C"/>
    <w:rsid w:val="007D4E3F"/>
    <w:rsid w:val="007E590A"/>
    <w:rsid w:val="008573EE"/>
    <w:rsid w:val="00872612"/>
    <w:rsid w:val="008C1619"/>
    <w:rsid w:val="008F3D53"/>
    <w:rsid w:val="009206D0"/>
    <w:rsid w:val="00990CF9"/>
    <w:rsid w:val="009B036D"/>
    <w:rsid w:val="00A57938"/>
    <w:rsid w:val="00A73912"/>
    <w:rsid w:val="00B36092"/>
    <w:rsid w:val="00B6097A"/>
    <w:rsid w:val="00C61D84"/>
    <w:rsid w:val="00CF2D7B"/>
    <w:rsid w:val="00D32CD5"/>
    <w:rsid w:val="00D51F9F"/>
    <w:rsid w:val="00DE4B39"/>
    <w:rsid w:val="00EC4814"/>
    <w:rsid w:val="00F0195F"/>
    <w:rsid w:val="00F1590C"/>
    <w:rsid w:val="00F351D9"/>
    <w:rsid w:val="00F54558"/>
    <w:rsid w:val="00F76205"/>
    <w:rsid w:val="00FC0079"/>
    <w:rsid w:val="00FC08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4BEAE"/>
  <w15:docId w15:val="{192C6C49-1F9F-4AE5-8C66-50733FFC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CF2"/>
    <w:pPr>
      <w:ind w:left="720"/>
      <w:contextualSpacing/>
    </w:pPr>
  </w:style>
  <w:style w:type="table" w:customStyle="1" w:styleId="GridTable1Light-Accent61">
    <w:name w:val="Grid Table 1 Light - Accent 61"/>
    <w:basedOn w:val="TableNormal"/>
    <w:uiPriority w:val="46"/>
    <w:rsid w:val="0050315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4-Accent61">
    <w:name w:val="List Table 4 - Accent 61"/>
    <w:basedOn w:val="TableNormal"/>
    <w:uiPriority w:val="49"/>
    <w:rsid w:val="006B20D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B2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0DC"/>
  </w:style>
  <w:style w:type="paragraph" w:styleId="Footer">
    <w:name w:val="footer"/>
    <w:basedOn w:val="Normal"/>
    <w:link w:val="FooterChar"/>
    <w:uiPriority w:val="99"/>
    <w:unhideWhenUsed/>
    <w:rsid w:val="006B2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0DC"/>
  </w:style>
  <w:style w:type="character" w:styleId="Hyperlink">
    <w:name w:val="Hyperlink"/>
    <w:basedOn w:val="DefaultParagraphFont"/>
    <w:uiPriority w:val="99"/>
    <w:unhideWhenUsed/>
    <w:rsid w:val="00F1590C"/>
    <w:rPr>
      <w:color w:val="0563C1" w:themeColor="hyperlink"/>
      <w:u w:val="single"/>
    </w:rPr>
  </w:style>
  <w:style w:type="paragraph" w:styleId="BalloonText">
    <w:name w:val="Balloon Text"/>
    <w:basedOn w:val="Normal"/>
    <w:link w:val="BalloonTextChar"/>
    <w:uiPriority w:val="99"/>
    <w:semiHidden/>
    <w:unhideWhenUsed/>
    <w:rsid w:val="00632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982699">
      <w:bodyDiv w:val="1"/>
      <w:marLeft w:val="0"/>
      <w:marRight w:val="0"/>
      <w:marTop w:val="0"/>
      <w:marBottom w:val="0"/>
      <w:divBdr>
        <w:top w:val="none" w:sz="0" w:space="0" w:color="auto"/>
        <w:left w:val="none" w:sz="0" w:space="0" w:color="auto"/>
        <w:bottom w:val="none" w:sz="0" w:space="0" w:color="auto"/>
        <w:right w:val="none" w:sz="0" w:space="0" w:color="auto"/>
      </w:divBdr>
      <w:divsChild>
        <w:div w:id="190101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vakiltel.org/forum" TargetMode="External"/><Relationship Id="rId3" Type="http://schemas.openxmlformats.org/officeDocument/2006/relationships/settings" Target="settings.xml"/><Relationship Id="rId7" Type="http://schemas.openxmlformats.org/officeDocument/2006/relationships/hyperlink" Target="https://vakiltel.com/328-Legal-advice/con" TargetMode="External"/><Relationship Id="rId12" Type="http://schemas.openxmlformats.org/officeDocument/2006/relationships/hyperlink" Target="https://vakiltel.com/242-Telephone-legal-advice/c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kiltel.com/328-Legal-advice/c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vakiltel.com/328-Legal-advice/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ASRE JADID</dc:creator>
  <cp:lastModifiedBy>PuyaComputer</cp:lastModifiedBy>
  <cp:revision>14</cp:revision>
  <cp:lastPrinted>2018-09-26T13:39:00Z</cp:lastPrinted>
  <dcterms:created xsi:type="dcterms:W3CDTF">2022-04-13T06:20:00Z</dcterms:created>
  <dcterms:modified xsi:type="dcterms:W3CDTF">2022-04-13T09:10:00Z</dcterms:modified>
</cp:coreProperties>
</file>