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D6" w:rsidRDefault="000129E5" w:rsidP="000129E5">
      <w:pPr>
        <w:jc w:val="center"/>
        <w:rPr>
          <w:b/>
          <w:bCs/>
          <w:sz w:val="28"/>
          <w:szCs w:val="28"/>
          <w:rtl/>
        </w:rPr>
      </w:pPr>
      <w:r w:rsidRPr="000129E5">
        <w:rPr>
          <w:rFonts w:hint="cs"/>
          <w:b/>
          <w:bCs/>
          <w:sz w:val="28"/>
          <w:szCs w:val="28"/>
          <w:rtl/>
        </w:rPr>
        <w:t>((به نام خدا))</w:t>
      </w:r>
    </w:p>
    <w:p w:rsidR="000129E5" w:rsidRDefault="000129E5" w:rsidP="000129E5">
      <w:pPr>
        <w:rPr>
          <w:sz w:val="28"/>
          <w:szCs w:val="28"/>
          <w:rtl/>
        </w:rPr>
      </w:pPr>
      <w:r w:rsidRPr="000129E5">
        <w:rPr>
          <w:rFonts w:hint="cs"/>
          <w:sz w:val="28"/>
          <w:szCs w:val="28"/>
          <w:rtl/>
        </w:rPr>
        <w:t xml:space="preserve">در </w:t>
      </w:r>
      <w:r>
        <w:rPr>
          <w:rFonts w:hint="cs"/>
          <w:sz w:val="28"/>
          <w:szCs w:val="28"/>
          <w:rtl/>
        </w:rPr>
        <w:t>یادداشت پیش رو از</w:t>
      </w:r>
      <w:r w:rsidRPr="000129E5">
        <w:rPr>
          <w:rFonts w:hint="cs"/>
          <w:sz w:val="28"/>
          <w:szCs w:val="28"/>
          <w:rtl/>
        </w:rPr>
        <w:t>((</w:t>
      </w:r>
      <w:r w:rsidR="00BE2AD4">
        <w:rPr>
          <w:rFonts w:hint="cs"/>
          <w:sz w:val="28"/>
          <w:szCs w:val="28"/>
          <w:rtl/>
        </w:rPr>
        <w:t xml:space="preserve">اجرای احکام درباره </w:t>
      </w:r>
      <w:r w:rsidRPr="000129E5">
        <w:rPr>
          <w:rFonts w:hint="cs"/>
          <w:sz w:val="28"/>
          <w:szCs w:val="28"/>
          <w:rtl/>
        </w:rPr>
        <w:t>چک))</w:t>
      </w:r>
      <w:r>
        <w:rPr>
          <w:rFonts w:hint="cs"/>
          <w:sz w:val="28"/>
          <w:szCs w:val="28"/>
          <w:rtl/>
        </w:rPr>
        <w:t xml:space="preserve"> خواهم نوشت.</w:t>
      </w:r>
    </w:p>
    <w:p w:rsidR="00BE2AD4" w:rsidRDefault="00BE2AD4" w:rsidP="00BE2AD4">
      <w:pPr>
        <w:rPr>
          <w:sz w:val="28"/>
          <w:szCs w:val="28"/>
          <w:rtl/>
        </w:rPr>
      </w:pPr>
      <w:r>
        <w:rPr>
          <w:rFonts w:hint="cs"/>
          <w:sz w:val="28"/>
          <w:szCs w:val="28"/>
          <w:rtl/>
        </w:rPr>
        <w:t>((چک برگشتی)) چه گونه به مرحله اجراء می رسد</w:t>
      </w:r>
      <w:r w:rsidR="000129E5">
        <w:rPr>
          <w:rFonts w:hint="cs"/>
          <w:sz w:val="28"/>
          <w:szCs w:val="28"/>
          <w:rtl/>
        </w:rPr>
        <w:t>؟</w:t>
      </w:r>
    </w:p>
    <w:p w:rsidR="000A3A4B" w:rsidRDefault="00BE2AD4" w:rsidP="008C777E">
      <w:pPr>
        <w:rPr>
          <w:sz w:val="28"/>
          <w:szCs w:val="28"/>
          <w:rtl/>
        </w:rPr>
      </w:pPr>
      <w:r>
        <w:rPr>
          <w:rFonts w:hint="cs"/>
          <w:sz w:val="28"/>
          <w:szCs w:val="28"/>
          <w:rtl/>
        </w:rPr>
        <w:t>در این یادداشت به این گونه مسأله ها می پردازم.</w:t>
      </w:r>
    </w:p>
    <w:p w:rsidR="00B06452" w:rsidRDefault="00BE2AD4" w:rsidP="00BE2AD4">
      <w:pPr>
        <w:rPr>
          <w:sz w:val="28"/>
          <w:szCs w:val="28"/>
          <w:rtl/>
        </w:rPr>
      </w:pPr>
      <w:r>
        <w:rPr>
          <w:rFonts w:hint="cs"/>
          <w:sz w:val="28"/>
          <w:szCs w:val="28"/>
          <w:rtl/>
        </w:rPr>
        <w:t xml:space="preserve">به این موضوع این گونه می پردازم؛در صورتی که </w:t>
      </w:r>
      <w:r w:rsidRPr="00BE2AD4">
        <w:rPr>
          <w:rFonts w:hint="cs"/>
          <w:b/>
          <w:bCs/>
          <w:sz w:val="28"/>
          <w:szCs w:val="28"/>
          <w:rtl/>
        </w:rPr>
        <w:t xml:space="preserve">چک </w:t>
      </w:r>
      <w:r>
        <w:rPr>
          <w:rFonts w:hint="cs"/>
          <w:sz w:val="28"/>
          <w:szCs w:val="28"/>
          <w:rtl/>
        </w:rPr>
        <w:t>بلامحل صادر شده باشد و به عبارت دیگر صادرکننده چک به اندازه مبلغ چک نزد بانک اعتبار نداشته باشد،دارنده چک می تواند از سه روش کیفری،حقوقی و ثبتی برای خواستن مبلغ چک برگشتی اقدام لازم را کند که در عرف این روش ها زیر عنوان به اجراء گذاشتن چک برگشتی نیز شناخته می شوند.</w:t>
      </w:r>
    </w:p>
    <w:p w:rsidR="00BE2AD4" w:rsidRDefault="00BE2AD4" w:rsidP="00BE2AD4">
      <w:pPr>
        <w:rPr>
          <w:rFonts w:hint="cs"/>
          <w:sz w:val="28"/>
          <w:szCs w:val="28"/>
          <w:rtl/>
        </w:rPr>
      </w:pPr>
      <w:r>
        <w:rPr>
          <w:rFonts w:hint="cs"/>
          <w:sz w:val="28"/>
          <w:szCs w:val="28"/>
          <w:rtl/>
        </w:rPr>
        <w:t>نحوه به اجراء گذاشتن چک به شیوه کیفری</w:t>
      </w:r>
    </w:p>
    <w:p w:rsidR="00BE2AD4" w:rsidRDefault="00BE2AD4" w:rsidP="00BE2AD4">
      <w:pPr>
        <w:rPr>
          <w:rFonts w:hint="cs"/>
          <w:sz w:val="28"/>
          <w:szCs w:val="28"/>
          <w:rtl/>
        </w:rPr>
      </w:pPr>
      <w:r>
        <w:rPr>
          <w:rFonts w:hint="cs"/>
          <w:sz w:val="28"/>
          <w:szCs w:val="28"/>
          <w:rtl/>
        </w:rPr>
        <w:t xml:space="preserve">اوّلین روش برای به </w:t>
      </w:r>
      <w:r>
        <w:rPr>
          <w:rFonts w:hint="cs"/>
          <w:sz w:val="28"/>
          <w:szCs w:val="28"/>
          <w:rtl/>
        </w:rPr>
        <w:t>اجراء گذاشتن</w:t>
      </w:r>
      <w:r>
        <w:rPr>
          <w:rFonts w:hint="cs"/>
          <w:sz w:val="28"/>
          <w:szCs w:val="28"/>
          <w:rtl/>
        </w:rPr>
        <w:t xml:space="preserve"> </w:t>
      </w:r>
      <w:r w:rsidRPr="00BE2AD4">
        <w:rPr>
          <w:rFonts w:hint="cs"/>
          <w:b/>
          <w:bCs/>
          <w:sz w:val="28"/>
          <w:szCs w:val="28"/>
          <w:rtl/>
        </w:rPr>
        <w:t>چک بلا محل</w:t>
      </w:r>
      <w:r>
        <w:rPr>
          <w:rFonts w:hint="cs"/>
          <w:sz w:val="28"/>
          <w:szCs w:val="28"/>
          <w:rtl/>
        </w:rPr>
        <w:t xml:space="preserve"> یا </w:t>
      </w:r>
      <w:r w:rsidRPr="00BE2AD4">
        <w:rPr>
          <w:rFonts w:hint="cs"/>
          <w:b/>
          <w:bCs/>
          <w:sz w:val="28"/>
          <w:szCs w:val="28"/>
          <w:rtl/>
        </w:rPr>
        <w:t>برگشتی</w:t>
      </w:r>
      <w:r>
        <w:rPr>
          <w:rFonts w:hint="cs"/>
          <w:sz w:val="28"/>
          <w:szCs w:val="28"/>
          <w:rtl/>
        </w:rPr>
        <w:t>،شیوه کیفری است که در این روش،</w:t>
      </w:r>
    </w:p>
    <w:p w:rsidR="00BE2AD4" w:rsidRDefault="00BE2AD4" w:rsidP="00BE2AD4">
      <w:pPr>
        <w:rPr>
          <w:rFonts w:hint="cs"/>
          <w:sz w:val="28"/>
          <w:szCs w:val="28"/>
          <w:rtl/>
        </w:rPr>
      </w:pPr>
      <w:r>
        <w:rPr>
          <w:rFonts w:hint="cs"/>
          <w:sz w:val="28"/>
          <w:szCs w:val="28"/>
          <w:rtl/>
        </w:rPr>
        <w:t>دارنده چک در صورتی ک</w:t>
      </w:r>
      <w:r w:rsidR="001B3AA9">
        <w:rPr>
          <w:rFonts w:hint="cs"/>
          <w:sz w:val="28"/>
          <w:szCs w:val="28"/>
          <w:rtl/>
        </w:rPr>
        <w:t>ه وجه چک به واسطه صادرکننده پرد</w:t>
      </w:r>
      <w:r>
        <w:rPr>
          <w:rFonts w:hint="cs"/>
          <w:sz w:val="28"/>
          <w:szCs w:val="28"/>
          <w:rtl/>
        </w:rPr>
        <w:t xml:space="preserve">اخت </w:t>
      </w:r>
      <w:r w:rsidR="001B3AA9">
        <w:rPr>
          <w:rFonts w:hint="cs"/>
          <w:sz w:val="28"/>
          <w:szCs w:val="28"/>
          <w:rtl/>
        </w:rPr>
        <w:t>نشود و چک به اصطلاح برگشت بخورد،می تواند از صادرکننده به جرم صادرکردن چک برگشتی شکایت کند که این شکایت با مراجعه به دادسرا و تنظیم شکوائیه صدور چک برگشتی امکان پذیر خواهد بود.</w:t>
      </w:r>
    </w:p>
    <w:p w:rsidR="001B3AA9" w:rsidRDefault="001B3AA9" w:rsidP="00BE2AD4">
      <w:pPr>
        <w:rPr>
          <w:rFonts w:hint="cs"/>
          <w:sz w:val="28"/>
          <w:szCs w:val="28"/>
          <w:rtl/>
        </w:rPr>
      </w:pPr>
      <w:r>
        <w:rPr>
          <w:rFonts w:hint="cs"/>
          <w:sz w:val="28"/>
          <w:szCs w:val="28"/>
          <w:rtl/>
        </w:rPr>
        <w:t>روش به اجراء گذاشتن چک به شیوه حقوقی</w:t>
      </w:r>
    </w:p>
    <w:p w:rsidR="001B3AA9" w:rsidRDefault="001B3AA9" w:rsidP="00BE2AD4">
      <w:pPr>
        <w:rPr>
          <w:rFonts w:hint="cs"/>
          <w:sz w:val="28"/>
          <w:szCs w:val="28"/>
          <w:rtl/>
        </w:rPr>
      </w:pPr>
      <w:r>
        <w:rPr>
          <w:rFonts w:hint="cs"/>
          <w:sz w:val="28"/>
          <w:szCs w:val="28"/>
          <w:rtl/>
        </w:rPr>
        <w:t>دومین روش برای اجراء گذاشتن چک،استفاده از شیوه حقوقی است که در این مرحله،دارنده چک می تواند با تنظیم یک دادخواست حقوقی،چک برگشتی را به اجراء بگذارد.برای تنظیم دادخواست مطالبه چک بلامحل</w:t>
      </w:r>
      <w:r w:rsidR="00BB232F">
        <w:rPr>
          <w:rFonts w:hint="cs"/>
          <w:sz w:val="28"/>
          <w:szCs w:val="28"/>
          <w:rtl/>
        </w:rPr>
        <w:t xml:space="preserve"> یا پرداخت نشده افزون بر کپی گواهی عدم پرداخت که از بانک دریافت شده است،ضمیمه دادخواست شود.</w:t>
      </w:r>
    </w:p>
    <w:p w:rsidR="00BB232F" w:rsidRDefault="00BB232F" w:rsidP="00BE2AD4">
      <w:pPr>
        <w:rPr>
          <w:sz w:val="28"/>
          <w:szCs w:val="28"/>
          <w:rtl/>
        </w:rPr>
      </w:pPr>
      <w:r>
        <w:rPr>
          <w:rFonts w:hint="cs"/>
          <w:sz w:val="28"/>
          <w:szCs w:val="28"/>
          <w:rtl/>
        </w:rPr>
        <w:t xml:space="preserve">باید بنویسم که در این شیوه،دارنده چک هر زمان که بخواهد می تواند به دادگاه مراجعه نموده و آن را به اجراء بگذارد و از این بابت،محدودیّت زمانی وجود ندارد،افزون بر گذراندن مرحله های به اجراء گذاشتن چک،دارنده چک می تواند محکومیّت صادرکننده چک را نسبت به پرداخت کردن تمامی خسارت و هزینه های دادرسی را از دادگاه بخواهد </w:t>
      </w:r>
      <w:r w:rsidR="007F36A6">
        <w:rPr>
          <w:rFonts w:hint="cs"/>
          <w:sz w:val="28"/>
          <w:szCs w:val="28"/>
          <w:rtl/>
        </w:rPr>
        <w:t>و هم چنین می تواند ضمن دادخواست مطالبه مبلغ چک،درخواست صدور قرارتأمین خواسته برای توقیف اموال صادرکننده چک اعم از اموال منقول یا غیرمنقول وی را نیز بنماید.</w:t>
      </w:r>
    </w:p>
    <w:p w:rsidR="007F36A6" w:rsidRDefault="007F36A6" w:rsidP="00BE2AD4">
      <w:pPr>
        <w:rPr>
          <w:rFonts w:hint="cs"/>
          <w:sz w:val="28"/>
          <w:szCs w:val="28"/>
          <w:rtl/>
        </w:rPr>
      </w:pPr>
      <w:r>
        <w:rPr>
          <w:rFonts w:hint="cs"/>
          <w:sz w:val="28"/>
          <w:szCs w:val="28"/>
          <w:rtl/>
        </w:rPr>
        <w:t xml:space="preserve">لازم به یادآوری است که به دلیل طولانی بودن روند دادرسی دعوای به اجراء گذاشتن چک در دادگاه ها به روش حقوقی،در واقع چندان مورد استفاده قرار نمی گیرد،با این حال،در برخی از شراط که شکایت کیفری از صادرکننده چک برگشتی امکان پذیر نباشد،می توان با استفاده از این شیوه،آن را به </w:t>
      </w:r>
      <w:r w:rsidR="000F4BEB">
        <w:rPr>
          <w:rFonts w:hint="cs"/>
          <w:sz w:val="28"/>
          <w:szCs w:val="28"/>
          <w:rtl/>
        </w:rPr>
        <w:t>اجراء گذاشت و مبلغ آن را خواست.</w:t>
      </w:r>
    </w:p>
    <w:p w:rsidR="000F4BEB" w:rsidRDefault="000F4BEB" w:rsidP="00BE2AD4">
      <w:pPr>
        <w:rPr>
          <w:rFonts w:hint="cs"/>
          <w:sz w:val="28"/>
          <w:szCs w:val="28"/>
          <w:rtl/>
        </w:rPr>
      </w:pPr>
      <w:r>
        <w:rPr>
          <w:rFonts w:hint="cs"/>
          <w:sz w:val="28"/>
          <w:szCs w:val="28"/>
          <w:rtl/>
        </w:rPr>
        <w:t>روش به اجراء گذاشتن چک به شیوه ثبتی</w:t>
      </w:r>
    </w:p>
    <w:p w:rsidR="000F4BEB" w:rsidRDefault="000F4BEB" w:rsidP="00BE2AD4">
      <w:pPr>
        <w:rPr>
          <w:rFonts w:hint="cs"/>
          <w:sz w:val="28"/>
          <w:szCs w:val="28"/>
          <w:rtl/>
        </w:rPr>
      </w:pPr>
      <w:r>
        <w:rPr>
          <w:rFonts w:hint="cs"/>
          <w:sz w:val="28"/>
          <w:szCs w:val="28"/>
          <w:rtl/>
        </w:rPr>
        <w:t>سومین روش به اجراء گذاشتن چک،شیوه ثبتی می باشد.بر اساس این روش،به دلیل این که بر اساس قانون،"چک" نوعی سند لازم الاجراء به حساب می آید،در صورتی که صادرکننده چک نتوانست به پای بندی خود مبنی بر پرداخت وجه چک اجراء بگذارد تا بتواند مبلغ آن را وصول کند که این روش نحوه اجراء گذاشتن چک برگشتی را می توان زیرعنوان به اجراء گذاشتن چک در مفهوم خاص به کار برد.</w:t>
      </w:r>
    </w:p>
    <w:p w:rsidR="000F4BEB" w:rsidRDefault="00F25DCC" w:rsidP="00F25DCC">
      <w:pPr>
        <w:rPr>
          <w:rFonts w:hint="cs"/>
          <w:sz w:val="28"/>
          <w:szCs w:val="28"/>
          <w:rtl/>
        </w:rPr>
      </w:pPr>
      <w:r>
        <w:rPr>
          <w:rFonts w:hint="cs"/>
          <w:sz w:val="28"/>
          <w:szCs w:val="28"/>
          <w:rtl/>
        </w:rPr>
        <w:lastRenderedPageBreak/>
        <w:t>در این روش،دارنده آن برای این که چک خود را به اجراء بگذارد،در آغاز باید به بانک محالٌ علیه مراجعه کرده و گواهی عدم پرداخت وجه چک برگشتی را بگیرد.پس از آن،می تواند با مراجعه به اداره ثبت اسناد محل،برگه مخصوص صدور اجرائیه برای چک برگشتی یا چک پرداخت نشده را بگیرد و پرکند و کپی چک برگشتی و گواهی عدم پرداخت چک را نیز به آن ضمیمه کند و درخواست صدور اجرائیه چک برگشتی کند.</w:t>
      </w:r>
    </w:p>
    <w:p w:rsidR="00F25DCC" w:rsidRDefault="00F25DCC" w:rsidP="001478F5">
      <w:pPr>
        <w:rPr>
          <w:rFonts w:hint="cs"/>
          <w:sz w:val="28"/>
          <w:szCs w:val="28"/>
          <w:rtl/>
        </w:rPr>
      </w:pPr>
      <w:r>
        <w:rPr>
          <w:rFonts w:hint="cs"/>
          <w:sz w:val="28"/>
          <w:szCs w:val="28"/>
          <w:rtl/>
        </w:rPr>
        <w:t>اجرائیه آن به صادرکننده چک یا بدهکار فرستاده می شود تا ظرف مهلت ده روز،مبلغ آن را به دارنده آن بپردازد.در غیر این صورت،</w:t>
      </w:r>
      <w:r w:rsidR="001478F5">
        <w:rPr>
          <w:rFonts w:hint="cs"/>
          <w:sz w:val="28"/>
          <w:szCs w:val="28"/>
          <w:rtl/>
        </w:rPr>
        <w:t>اموال صادرکننده آن توقیف خواهد شد.لازم به یادآوری است که توقیف اموال بدهکار برای وصول آن به واسطه دارنده در این روش در مهلت زمانی کوتاه ترینسبت به سائر روش ها شدنی است.</w:t>
      </w:r>
    </w:p>
    <w:p w:rsidR="001478F5" w:rsidRDefault="001478F5" w:rsidP="001478F5">
      <w:pPr>
        <w:rPr>
          <w:rFonts w:hint="cs"/>
          <w:sz w:val="28"/>
          <w:szCs w:val="28"/>
          <w:rtl/>
        </w:rPr>
      </w:pPr>
      <w:r>
        <w:rPr>
          <w:rFonts w:hint="cs"/>
          <w:sz w:val="28"/>
          <w:szCs w:val="28"/>
          <w:rtl/>
        </w:rPr>
        <w:t>البتّه پرداخت کردن هزینه صدور اجرائیه برای چک برگشتی برعهده شخص متقاضی یعنی دارنده چک می باشد و دارنده آن باید پنج درصد از همه مبلغ چک برگشتی را به عنوان هزینه صدور اجرائیه چک برگشتی به اداره ثبت بپردازد.هم چنین توجّه کردن به این نکته ضروری است که دارنده چک برگشتی باید اموالی را به اجرای ثبت بشناساند که جزء مستثنیّات دین صادرکننده چک نباشد.</w:t>
      </w:r>
    </w:p>
    <w:p w:rsidR="001478F5" w:rsidRDefault="001478F5" w:rsidP="001478F5">
      <w:pPr>
        <w:rPr>
          <w:rFonts w:hint="cs"/>
          <w:sz w:val="28"/>
          <w:szCs w:val="28"/>
          <w:rtl/>
        </w:rPr>
      </w:pPr>
      <w:r>
        <w:rPr>
          <w:rFonts w:hint="cs"/>
          <w:sz w:val="28"/>
          <w:szCs w:val="28"/>
          <w:rtl/>
        </w:rPr>
        <w:t xml:space="preserve">مستثنیّات دین را می توان شامل محل ّ سکونت دارنده آن،خودرو و اسباب و اثاثیه ضروری زندگی وی دانست.افزون بر این،با استفاده از این روش در نحوه به اجراء گذاشتن آن باید مراقب بود تا در مهلت ده روزه،بدهکار یا صادرکننده آن </w:t>
      </w:r>
      <w:r w:rsidR="00A57CB6">
        <w:rPr>
          <w:rFonts w:hint="cs"/>
          <w:sz w:val="28"/>
          <w:szCs w:val="28"/>
          <w:rtl/>
        </w:rPr>
        <w:t>اموال خود را به اشخاص دیگر ندهد،به شکلی که دسترسی به آن گارها در واقع غیرممکن بشود.</w:t>
      </w:r>
    </w:p>
    <w:p w:rsidR="00A57CB6" w:rsidRDefault="00A57CB6" w:rsidP="001478F5">
      <w:pPr>
        <w:rPr>
          <w:sz w:val="28"/>
          <w:szCs w:val="28"/>
          <w:rtl/>
        </w:rPr>
      </w:pPr>
      <w:r>
        <w:rPr>
          <w:rFonts w:hint="cs"/>
          <w:sz w:val="28"/>
          <w:szCs w:val="28"/>
          <w:rtl/>
        </w:rPr>
        <w:t>دارنده چک از لحاظ اجرای ثبت،شخصی است که حق ّ تقاضای صدور اجرائیه را دارد اعم از شخصی که چک در وجه او صادر گردیده است یا به نام او ظهرنویسی شده است یا حامل آن(درباره چک های در وجه حامل)</w:t>
      </w:r>
    </w:p>
    <w:p w:rsidR="00A57CB6" w:rsidRDefault="00A57CB6" w:rsidP="001478F5">
      <w:pPr>
        <w:rPr>
          <w:sz w:val="28"/>
          <w:szCs w:val="28"/>
          <w:rtl/>
        </w:rPr>
      </w:pPr>
      <w:r>
        <w:rPr>
          <w:rFonts w:hint="cs"/>
          <w:sz w:val="28"/>
          <w:szCs w:val="28"/>
          <w:rtl/>
        </w:rPr>
        <w:t>درباره چک های صیّاد به شکل خاص این امکان وجود دارد که دارنده آن به اجرای احکام برود.</w:t>
      </w:r>
      <w:bookmarkStart w:id="0" w:name="_GoBack"/>
      <w:bookmarkEnd w:id="0"/>
    </w:p>
    <w:p w:rsidR="007306C2" w:rsidRPr="007306C2" w:rsidRDefault="007306C2" w:rsidP="00E65815">
      <w:pPr>
        <w:rPr>
          <w:sz w:val="28"/>
          <w:szCs w:val="28"/>
          <w:rtl/>
        </w:rPr>
      </w:pPr>
    </w:p>
    <w:p w:rsidR="000A3A4B" w:rsidRDefault="000A3A4B" w:rsidP="008C777E">
      <w:pPr>
        <w:rPr>
          <w:sz w:val="28"/>
          <w:szCs w:val="28"/>
          <w:rtl/>
        </w:rPr>
      </w:pPr>
    </w:p>
    <w:p w:rsidR="008C777E" w:rsidRPr="00133DD1" w:rsidRDefault="008C777E" w:rsidP="000A7B39">
      <w:pPr>
        <w:rPr>
          <w:sz w:val="28"/>
          <w:szCs w:val="28"/>
          <w:rtl/>
        </w:rPr>
      </w:pPr>
    </w:p>
    <w:p w:rsidR="000129E5" w:rsidRPr="000129E5" w:rsidRDefault="000129E5" w:rsidP="000129E5">
      <w:pPr>
        <w:rPr>
          <w:sz w:val="28"/>
          <w:szCs w:val="28"/>
          <w:rtl/>
        </w:rPr>
      </w:pPr>
    </w:p>
    <w:p w:rsidR="000129E5" w:rsidRPr="000129E5" w:rsidRDefault="000129E5" w:rsidP="000129E5">
      <w:pPr>
        <w:rPr>
          <w:sz w:val="28"/>
          <w:szCs w:val="28"/>
        </w:rPr>
      </w:pPr>
    </w:p>
    <w:sectPr w:rsidR="000129E5" w:rsidRPr="000129E5" w:rsidSect="00AC59B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E5"/>
    <w:rsid w:val="000129E5"/>
    <w:rsid w:val="000A3A4B"/>
    <w:rsid w:val="000A7B39"/>
    <w:rsid w:val="000F4BEB"/>
    <w:rsid w:val="00133DD1"/>
    <w:rsid w:val="001478F5"/>
    <w:rsid w:val="001568DB"/>
    <w:rsid w:val="001B3AA9"/>
    <w:rsid w:val="00475692"/>
    <w:rsid w:val="006B219A"/>
    <w:rsid w:val="006D4AEC"/>
    <w:rsid w:val="007306C2"/>
    <w:rsid w:val="007F36A6"/>
    <w:rsid w:val="0089460A"/>
    <w:rsid w:val="008C777E"/>
    <w:rsid w:val="00A341B2"/>
    <w:rsid w:val="00A57CB6"/>
    <w:rsid w:val="00A87274"/>
    <w:rsid w:val="00AC59BF"/>
    <w:rsid w:val="00B06452"/>
    <w:rsid w:val="00B7383C"/>
    <w:rsid w:val="00BB232F"/>
    <w:rsid w:val="00BE2AD4"/>
    <w:rsid w:val="00C94AFC"/>
    <w:rsid w:val="00D96101"/>
    <w:rsid w:val="00E65815"/>
    <w:rsid w:val="00F25D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C2C98-C4A2-4719-9585-26E2DC0B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FF573-6A3F-4A05-BE5D-32DCED25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2021-01-03T07:07:00Z</dcterms:created>
  <dcterms:modified xsi:type="dcterms:W3CDTF">2021-01-07T15:31:00Z</dcterms:modified>
</cp:coreProperties>
</file>