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4DB65" w14:textId="1674B309" w:rsidR="000132FF" w:rsidRPr="00315663" w:rsidRDefault="00C72257" w:rsidP="003E6593">
      <w:pPr>
        <w:pStyle w:val="NoSpacing"/>
        <w:rPr>
          <w:rtl/>
        </w:rPr>
      </w:pPr>
      <w:r w:rsidRPr="00315663">
        <w:rPr>
          <w:rFonts w:hint="cs"/>
          <w:rtl/>
        </w:rPr>
        <w:t>بهینه</w:t>
      </w:r>
      <w:r w:rsidRPr="00315663">
        <w:rPr>
          <w:rtl/>
        </w:rPr>
        <w:softHyphen/>
      </w:r>
      <w:r w:rsidR="000132FF" w:rsidRPr="00315663">
        <w:rPr>
          <w:rFonts w:hint="cs"/>
          <w:rtl/>
        </w:rPr>
        <w:t>سازی</w:t>
      </w:r>
      <w:r w:rsidR="00624F29" w:rsidRPr="00315663">
        <w:rPr>
          <w:rFonts w:hint="cs"/>
          <w:rtl/>
        </w:rPr>
        <w:t xml:space="preserve"> و مدل</w:t>
      </w:r>
      <w:r w:rsidR="00624F29" w:rsidRPr="00315663">
        <w:rPr>
          <w:rtl/>
        </w:rPr>
        <w:softHyphen/>
      </w:r>
      <w:r w:rsidR="00624F29" w:rsidRPr="00315663">
        <w:rPr>
          <w:rFonts w:hint="cs"/>
          <w:rtl/>
        </w:rPr>
        <w:t>سازی</w:t>
      </w:r>
      <w:r w:rsidR="000132FF" w:rsidRPr="00315663">
        <w:rPr>
          <w:rFonts w:hint="cs"/>
          <w:rtl/>
        </w:rPr>
        <w:t xml:space="preserve"> فرمولاسیون مربای </w:t>
      </w:r>
      <w:r w:rsidR="0007271B" w:rsidRPr="00315663">
        <w:rPr>
          <w:rFonts w:hint="cs"/>
          <w:rtl/>
        </w:rPr>
        <w:t>هویج زرد ایرانی</w:t>
      </w:r>
      <w:r w:rsidR="0017584D" w:rsidRPr="00315663">
        <w:rPr>
          <w:rFonts w:hint="cs"/>
          <w:rtl/>
        </w:rPr>
        <w:t xml:space="preserve"> فراسودمند</w:t>
      </w:r>
      <w:r w:rsidR="0087705C" w:rsidRPr="00315663">
        <w:rPr>
          <w:rFonts w:hint="cs"/>
          <w:rtl/>
        </w:rPr>
        <w:t xml:space="preserve"> </w:t>
      </w:r>
      <w:r w:rsidR="0087677D">
        <w:rPr>
          <w:rFonts w:hint="cs"/>
          <w:rtl/>
        </w:rPr>
        <w:t xml:space="preserve">با استفاده از </w:t>
      </w:r>
      <w:r w:rsidR="0087677D" w:rsidRPr="0087677D">
        <w:rPr>
          <w:rFonts w:hint="cs"/>
          <w:color w:val="7030A0"/>
          <w:rtl/>
        </w:rPr>
        <w:t>استویوزید</w:t>
      </w:r>
      <w:r w:rsidR="000132FF" w:rsidRPr="00315663">
        <w:rPr>
          <w:rFonts w:hint="cs"/>
          <w:rtl/>
        </w:rPr>
        <w:t xml:space="preserve"> و اینولین</w:t>
      </w:r>
      <w:r w:rsidR="00624F29" w:rsidRPr="00315663">
        <w:rPr>
          <w:rFonts w:hint="cs"/>
          <w:rtl/>
        </w:rPr>
        <w:t xml:space="preserve"> به روش سطح پاسخ</w:t>
      </w:r>
    </w:p>
    <w:p w14:paraId="60BC8FED" w14:textId="46414C91" w:rsidR="00DC7759" w:rsidRPr="00315663" w:rsidRDefault="00DC7759" w:rsidP="008941D7">
      <w:pPr>
        <w:spacing w:line="240" w:lineRule="auto"/>
        <w:jc w:val="center"/>
        <w:rPr>
          <w:rFonts w:cs="B Lotus"/>
          <w:b/>
          <w:bCs/>
          <w:sz w:val="24"/>
          <w:szCs w:val="24"/>
          <w:rtl/>
        </w:rPr>
      </w:pPr>
      <w:r w:rsidRPr="00315663">
        <w:rPr>
          <w:rFonts w:cs="B Lotus" w:hint="cs"/>
          <w:b/>
          <w:bCs/>
          <w:sz w:val="24"/>
          <w:szCs w:val="24"/>
          <w:rtl/>
        </w:rPr>
        <w:t>سیما شرعی</w:t>
      </w:r>
      <w:r w:rsidR="002B348A" w:rsidRPr="00315663">
        <w:rPr>
          <w:rFonts w:cs="B Lotus" w:hint="cs"/>
          <w:b/>
          <w:bCs/>
          <w:sz w:val="24"/>
          <w:szCs w:val="24"/>
          <w:vertAlign w:val="superscript"/>
          <w:rtl/>
        </w:rPr>
        <w:t>1</w:t>
      </w:r>
      <w:r w:rsidRPr="00315663">
        <w:rPr>
          <w:rFonts w:cs="B Lotus" w:hint="cs"/>
          <w:b/>
          <w:bCs/>
          <w:sz w:val="24"/>
          <w:szCs w:val="24"/>
          <w:rtl/>
        </w:rPr>
        <w:t>،نجمه خادمی</w:t>
      </w:r>
      <w:r w:rsidRPr="00315663">
        <w:rPr>
          <w:rFonts w:cs="B Lotus"/>
          <w:b/>
          <w:bCs/>
          <w:sz w:val="24"/>
          <w:szCs w:val="24"/>
          <w:rtl/>
        </w:rPr>
        <w:softHyphen/>
      </w:r>
      <w:r w:rsidRPr="00315663">
        <w:rPr>
          <w:rFonts w:cs="B Lotus" w:hint="cs"/>
          <w:b/>
          <w:bCs/>
          <w:sz w:val="24"/>
          <w:szCs w:val="24"/>
          <w:rtl/>
        </w:rPr>
        <w:t>پور</w:t>
      </w:r>
      <w:r w:rsidR="002B348A" w:rsidRPr="00315663">
        <w:rPr>
          <w:rFonts w:cs="B Lotus" w:hint="cs"/>
          <w:b/>
          <w:bCs/>
          <w:sz w:val="24"/>
          <w:szCs w:val="24"/>
          <w:vertAlign w:val="superscript"/>
          <w:rtl/>
        </w:rPr>
        <w:t>2</w:t>
      </w:r>
      <w:r w:rsidRPr="00315663">
        <w:rPr>
          <w:rFonts w:cs="B Lotus" w:hint="cs"/>
          <w:b/>
          <w:bCs/>
          <w:sz w:val="24"/>
          <w:szCs w:val="24"/>
          <w:rtl/>
        </w:rPr>
        <w:t>،</w:t>
      </w:r>
      <w:r w:rsidR="003F5EBF" w:rsidRPr="00315663">
        <w:rPr>
          <w:rFonts w:cs="B Lotus" w:hint="cs"/>
          <w:b/>
          <w:bCs/>
          <w:sz w:val="24"/>
          <w:szCs w:val="24"/>
          <w:rtl/>
        </w:rPr>
        <w:t>مهر</w:t>
      </w:r>
      <w:r w:rsidRPr="00315663">
        <w:rPr>
          <w:rFonts w:cs="B Lotus" w:hint="cs"/>
          <w:b/>
          <w:bCs/>
          <w:sz w:val="24"/>
          <w:szCs w:val="24"/>
          <w:rtl/>
        </w:rPr>
        <w:t>نوش تدینی</w:t>
      </w:r>
      <w:r w:rsidR="002B348A" w:rsidRPr="00315663">
        <w:rPr>
          <w:rFonts w:cs="B Lotus" w:hint="cs"/>
          <w:b/>
          <w:bCs/>
          <w:sz w:val="24"/>
          <w:szCs w:val="24"/>
          <w:vertAlign w:val="superscript"/>
          <w:rtl/>
        </w:rPr>
        <w:t>3</w:t>
      </w:r>
    </w:p>
    <w:p w14:paraId="05FECB50" w14:textId="4486D244" w:rsidR="002B348A" w:rsidRPr="00315663" w:rsidRDefault="002B348A" w:rsidP="008941D7">
      <w:pPr>
        <w:spacing w:line="240" w:lineRule="auto"/>
        <w:jc w:val="center"/>
        <w:rPr>
          <w:rFonts w:cs="B Lotus"/>
          <w:b/>
          <w:bCs/>
          <w:sz w:val="20"/>
          <w:szCs w:val="20"/>
          <w:rtl/>
        </w:rPr>
      </w:pPr>
      <w:r w:rsidRPr="00315663">
        <w:rPr>
          <w:rFonts w:cs="B Lotus" w:hint="cs"/>
          <w:b/>
          <w:bCs/>
          <w:sz w:val="24"/>
          <w:szCs w:val="24"/>
          <w:rtl/>
        </w:rPr>
        <w:t>1</w:t>
      </w:r>
      <w:r w:rsidRPr="00315663">
        <w:rPr>
          <w:rFonts w:cs="B Lotus" w:hint="cs"/>
          <w:b/>
          <w:bCs/>
          <w:sz w:val="20"/>
          <w:szCs w:val="20"/>
          <w:rtl/>
        </w:rPr>
        <w:t>-</w:t>
      </w:r>
      <w:r w:rsidR="006D04B8" w:rsidRPr="00315663">
        <w:rPr>
          <w:rFonts w:ascii="Arial" w:hAnsi="Arial" w:cs="B Lotus"/>
          <w:sz w:val="20"/>
          <w:szCs w:val="20"/>
          <w:rtl/>
        </w:rPr>
        <w:t>گروه علوم و صنایع غذایی،پردیس</w:t>
      </w:r>
      <w:r w:rsidR="006D04B8" w:rsidRPr="00315663">
        <w:rPr>
          <w:rFonts w:ascii="Arial" w:hAnsi="Arial" w:cs="B Lotus" w:hint="cs"/>
          <w:sz w:val="20"/>
          <w:szCs w:val="20"/>
          <w:rtl/>
        </w:rPr>
        <w:t xml:space="preserve"> </w:t>
      </w:r>
      <w:r w:rsidRPr="00315663">
        <w:rPr>
          <w:rFonts w:ascii="Arial" w:hAnsi="Arial" w:cs="B Lotus"/>
          <w:sz w:val="20"/>
          <w:szCs w:val="20"/>
          <w:rtl/>
        </w:rPr>
        <w:t>علوم و تحقیقات خوزستان،دانشگاه آزاد اسلامی،اهواز، ایران</w:t>
      </w:r>
    </w:p>
    <w:p w14:paraId="311552C4" w14:textId="358500D9" w:rsidR="002B348A" w:rsidRPr="00315663" w:rsidRDefault="002B348A" w:rsidP="008941D7">
      <w:pPr>
        <w:spacing w:line="240" w:lineRule="auto"/>
        <w:jc w:val="center"/>
        <w:rPr>
          <w:rFonts w:cs="B Lotus"/>
          <w:b/>
          <w:bCs/>
          <w:sz w:val="20"/>
          <w:szCs w:val="20"/>
          <w:rtl/>
        </w:rPr>
      </w:pPr>
      <w:r w:rsidRPr="00315663">
        <w:rPr>
          <w:rFonts w:cs="B Lotus" w:hint="cs"/>
          <w:b/>
          <w:bCs/>
          <w:sz w:val="20"/>
          <w:szCs w:val="20"/>
          <w:rtl/>
        </w:rPr>
        <w:t>2-</w:t>
      </w:r>
      <w:r w:rsidR="000564F1" w:rsidRPr="00315663">
        <w:rPr>
          <w:rFonts w:cs="B Lotus" w:hint="cs"/>
          <w:sz w:val="20"/>
          <w:szCs w:val="20"/>
          <w:rtl/>
        </w:rPr>
        <w:t>گروه علوم و صنایع غذایی، علوم و تحقیقات تهران،</w:t>
      </w:r>
      <w:r w:rsidR="006D04B8" w:rsidRPr="00315663">
        <w:rPr>
          <w:rFonts w:cs="B Lotus" w:hint="cs"/>
          <w:sz w:val="20"/>
          <w:szCs w:val="20"/>
          <w:rtl/>
        </w:rPr>
        <w:t xml:space="preserve"> </w:t>
      </w:r>
      <w:r w:rsidR="000564F1" w:rsidRPr="00315663">
        <w:rPr>
          <w:rFonts w:cs="B Lotus" w:hint="cs"/>
          <w:sz w:val="20"/>
          <w:szCs w:val="20"/>
          <w:rtl/>
        </w:rPr>
        <w:t>دانشگاه آزاد اسلامی،</w:t>
      </w:r>
      <w:r w:rsidR="006D04B8" w:rsidRPr="00315663">
        <w:rPr>
          <w:rFonts w:cs="B Lotus" w:hint="cs"/>
          <w:sz w:val="20"/>
          <w:szCs w:val="20"/>
          <w:rtl/>
        </w:rPr>
        <w:t xml:space="preserve"> </w:t>
      </w:r>
      <w:r w:rsidR="000564F1" w:rsidRPr="00315663">
        <w:rPr>
          <w:rFonts w:cs="B Lotus" w:hint="cs"/>
          <w:sz w:val="20"/>
          <w:szCs w:val="20"/>
          <w:rtl/>
        </w:rPr>
        <w:t>تهران،ایران</w:t>
      </w:r>
    </w:p>
    <w:p w14:paraId="226AC99E" w14:textId="2A702899" w:rsidR="002B348A" w:rsidRPr="00315663" w:rsidRDefault="002B348A" w:rsidP="008941D7">
      <w:pPr>
        <w:spacing w:line="240" w:lineRule="auto"/>
        <w:jc w:val="center"/>
        <w:rPr>
          <w:rFonts w:cs="B Lotus"/>
          <w:b/>
          <w:bCs/>
          <w:sz w:val="20"/>
          <w:szCs w:val="20"/>
          <w:rtl/>
        </w:rPr>
      </w:pPr>
      <w:r w:rsidRPr="00315663">
        <w:rPr>
          <w:rFonts w:cs="B Lotus" w:hint="cs"/>
          <w:b/>
          <w:bCs/>
          <w:sz w:val="20"/>
          <w:szCs w:val="20"/>
          <w:rtl/>
        </w:rPr>
        <w:t>3-</w:t>
      </w:r>
      <w:r w:rsidRPr="00315663">
        <w:rPr>
          <w:rFonts w:ascii="Arial" w:hAnsi="Arial" w:cs="B Lotus"/>
          <w:sz w:val="20"/>
          <w:szCs w:val="20"/>
          <w:rtl/>
        </w:rPr>
        <w:t>گروه علوم و صنایع غذایی، واحد اهواز، دانشگاه آزاد اسلامی، اهواز، ایران</w:t>
      </w:r>
    </w:p>
    <w:p w14:paraId="51519831" w14:textId="28603E0C" w:rsidR="000132FF" w:rsidRPr="00315663" w:rsidRDefault="002B348A" w:rsidP="008941D7">
      <w:pPr>
        <w:spacing w:line="240" w:lineRule="auto"/>
        <w:rPr>
          <w:rFonts w:cs="B Lotus"/>
          <w:b/>
          <w:bCs/>
          <w:sz w:val="24"/>
          <w:szCs w:val="24"/>
          <w:rtl/>
        </w:rPr>
      </w:pPr>
      <w:r w:rsidRPr="00315663">
        <w:rPr>
          <w:rFonts w:cs="B Lotus" w:hint="cs"/>
          <w:b/>
          <w:bCs/>
          <w:sz w:val="24"/>
          <w:szCs w:val="24"/>
          <w:rtl/>
        </w:rPr>
        <w:t>چکیده</w:t>
      </w:r>
    </w:p>
    <w:p w14:paraId="71D26A2D" w14:textId="5B4A1168" w:rsidR="000132FF" w:rsidRPr="00315663" w:rsidRDefault="00463D68" w:rsidP="001B38C8">
      <w:pPr>
        <w:spacing w:line="240" w:lineRule="auto"/>
        <w:jc w:val="both"/>
        <w:rPr>
          <w:rFonts w:cs="B Lotus"/>
          <w:sz w:val="24"/>
          <w:szCs w:val="24"/>
        </w:rPr>
      </w:pPr>
      <w:r w:rsidRPr="00315663">
        <w:rPr>
          <w:rFonts w:cs="B Lotus" w:hint="cs"/>
          <w:sz w:val="24"/>
          <w:szCs w:val="24"/>
          <w:rtl/>
        </w:rPr>
        <w:t>با توجه به افزایش بیماری</w:t>
      </w:r>
      <w:r w:rsidRPr="00315663">
        <w:rPr>
          <w:rFonts w:cs="B Lotus"/>
          <w:sz w:val="24"/>
          <w:szCs w:val="24"/>
          <w:rtl/>
        </w:rPr>
        <w:softHyphen/>
      </w:r>
      <w:r w:rsidR="00764E40" w:rsidRPr="00315663">
        <w:rPr>
          <w:rFonts w:cs="B Lotus" w:hint="cs"/>
          <w:sz w:val="24"/>
          <w:szCs w:val="24"/>
          <w:rtl/>
        </w:rPr>
        <w:t>های مرتبط با قند،</w:t>
      </w:r>
      <w:r w:rsidRPr="00315663">
        <w:rPr>
          <w:rFonts w:cs="B Lotus" w:hint="cs"/>
          <w:sz w:val="24"/>
          <w:szCs w:val="24"/>
          <w:rtl/>
        </w:rPr>
        <w:t xml:space="preserve"> کاهش مصرف قند یکی از مهم</w:t>
      </w:r>
      <w:r w:rsidRPr="00315663">
        <w:rPr>
          <w:rFonts w:cs="B Lotus"/>
          <w:sz w:val="24"/>
          <w:szCs w:val="24"/>
          <w:rtl/>
        </w:rPr>
        <w:softHyphen/>
      </w:r>
      <w:r w:rsidRPr="00315663">
        <w:rPr>
          <w:rFonts w:cs="B Lotus" w:hint="cs"/>
          <w:sz w:val="24"/>
          <w:szCs w:val="24"/>
          <w:rtl/>
        </w:rPr>
        <w:t>ترین چالش</w:t>
      </w:r>
      <w:r w:rsidRPr="00315663">
        <w:rPr>
          <w:rFonts w:cs="B Lotus"/>
          <w:sz w:val="24"/>
          <w:szCs w:val="24"/>
          <w:rtl/>
        </w:rPr>
        <w:softHyphen/>
      </w:r>
      <w:r w:rsidRPr="00315663">
        <w:rPr>
          <w:rFonts w:cs="B Lotus" w:hint="cs"/>
          <w:sz w:val="24"/>
          <w:szCs w:val="24"/>
          <w:rtl/>
        </w:rPr>
        <w:t>های پیش رو برای مصرف</w:t>
      </w:r>
      <w:r w:rsidRPr="00315663">
        <w:rPr>
          <w:rFonts w:cs="B Lotus"/>
          <w:sz w:val="24"/>
          <w:szCs w:val="24"/>
          <w:rtl/>
        </w:rPr>
        <w:softHyphen/>
      </w:r>
      <w:r w:rsidR="00764E40" w:rsidRPr="00315663">
        <w:rPr>
          <w:rFonts w:cs="B Lotus" w:hint="cs"/>
          <w:sz w:val="24"/>
          <w:szCs w:val="24"/>
          <w:rtl/>
        </w:rPr>
        <w:t>کنندگا</w:t>
      </w:r>
      <w:r w:rsidRPr="00315663">
        <w:rPr>
          <w:rFonts w:cs="B Lotus" w:hint="cs"/>
          <w:sz w:val="24"/>
          <w:szCs w:val="24"/>
          <w:rtl/>
        </w:rPr>
        <w:t xml:space="preserve">ن و </w:t>
      </w:r>
      <w:r w:rsidR="0087677D">
        <w:rPr>
          <w:rFonts w:cs="B Lotus" w:hint="cs"/>
          <w:sz w:val="24"/>
          <w:szCs w:val="24"/>
          <w:rtl/>
        </w:rPr>
        <w:t>متخصصین</w:t>
      </w:r>
      <w:r w:rsidRPr="00315663">
        <w:rPr>
          <w:rFonts w:cs="B Lotus" w:hint="cs"/>
          <w:sz w:val="24"/>
          <w:szCs w:val="24"/>
          <w:rtl/>
        </w:rPr>
        <w:t xml:space="preserve"> صنعت غذا و تغذیه می</w:t>
      </w:r>
      <w:r w:rsidRPr="00315663">
        <w:rPr>
          <w:rFonts w:cs="B Lotus"/>
          <w:sz w:val="24"/>
          <w:szCs w:val="24"/>
          <w:rtl/>
        </w:rPr>
        <w:softHyphen/>
      </w:r>
      <w:r w:rsidRPr="00315663">
        <w:rPr>
          <w:rFonts w:cs="B Lotus" w:hint="cs"/>
          <w:sz w:val="24"/>
          <w:szCs w:val="24"/>
          <w:rtl/>
        </w:rPr>
        <w:t>باشد. بنابراین جایگزین</w:t>
      </w:r>
      <w:r w:rsidRPr="00315663">
        <w:rPr>
          <w:rFonts w:cs="B Lotus"/>
          <w:sz w:val="24"/>
          <w:szCs w:val="24"/>
          <w:rtl/>
        </w:rPr>
        <w:softHyphen/>
      </w:r>
      <w:r w:rsidR="00764E40" w:rsidRPr="00315663">
        <w:rPr>
          <w:rFonts w:cs="B Lotus" w:hint="cs"/>
          <w:sz w:val="24"/>
          <w:szCs w:val="24"/>
          <w:rtl/>
        </w:rPr>
        <w:t xml:space="preserve">کردن </w:t>
      </w:r>
      <w:r w:rsidRPr="00315663">
        <w:rPr>
          <w:rFonts w:cs="B Lotus" w:hint="cs"/>
          <w:sz w:val="24"/>
          <w:szCs w:val="24"/>
          <w:rtl/>
        </w:rPr>
        <w:t>ساکارز با انواع دیگر شیرین</w:t>
      </w:r>
      <w:r w:rsidRPr="00315663">
        <w:rPr>
          <w:rFonts w:cs="B Lotus"/>
          <w:sz w:val="24"/>
          <w:szCs w:val="24"/>
          <w:rtl/>
        </w:rPr>
        <w:softHyphen/>
      </w:r>
      <w:r w:rsidRPr="00315663">
        <w:rPr>
          <w:rFonts w:cs="B Lotus" w:hint="cs"/>
          <w:sz w:val="24"/>
          <w:szCs w:val="24"/>
          <w:rtl/>
        </w:rPr>
        <w:t>کننده</w:t>
      </w:r>
      <w:r w:rsidRPr="00315663">
        <w:rPr>
          <w:rFonts w:cs="B Lotus"/>
          <w:sz w:val="24"/>
          <w:szCs w:val="24"/>
          <w:rtl/>
        </w:rPr>
        <w:softHyphen/>
      </w:r>
      <w:r w:rsidR="0087677D">
        <w:rPr>
          <w:rFonts w:cs="B Lotus" w:hint="cs"/>
          <w:sz w:val="24"/>
          <w:szCs w:val="24"/>
          <w:rtl/>
        </w:rPr>
        <w:t>ها، بویژه</w:t>
      </w:r>
      <w:r w:rsidRPr="00315663">
        <w:rPr>
          <w:rFonts w:cs="B Lotus" w:hint="cs"/>
          <w:sz w:val="24"/>
          <w:szCs w:val="24"/>
          <w:rtl/>
        </w:rPr>
        <w:t xml:space="preserve"> شیرین</w:t>
      </w:r>
      <w:r w:rsidRPr="00315663">
        <w:rPr>
          <w:rFonts w:cs="B Lotus"/>
          <w:sz w:val="24"/>
          <w:szCs w:val="24"/>
          <w:rtl/>
        </w:rPr>
        <w:softHyphen/>
      </w:r>
      <w:r w:rsidRPr="00315663">
        <w:rPr>
          <w:rFonts w:cs="B Lotus" w:hint="cs"/>
          <w:sz w:val="24"/>
          <w:szCs w:val="24"/>
          <w:rtl/>
        </w:rPr>
        <w:t>کننده</w:t>
      </w:r>
      <w:r w:rsidRPr="00315663">
        <w:rPr>
          <w:rFonts w:cs="B Lotus"/>
          <w:sz w:val="24"/>
          <w:szCs w:val="24"/>
          <w:rtl/>
        </w:rPr>
        <w:softHyphen/>
      </w:r>
      <w:r w:rsidR="0087677D">
        <w:rPr>
          <w:rFonts w:cs="B Lotus" w:hint="cs"/>
          <w:sz w:val="24"/>
          <w:szCs w:val="24"/>
          <w:rtl/>
        </w:rPr>
        <w:t>های طبیعی اهمیّت</w:t>
      </w:r>
      <w:r w:rsidR="00151DBD" w:rsidRPr="00315663">
        <w:rPr>
          <w:rFonts w:cs="B Lotus" w:hint="cs"/>
          <w:sz w:val="24"/>
          <w:szCs w:val="24"/>
          <w:rtl/>
        </w:rPr>
        <w:t xml:space="preserve"> </w:t>
      </w:r>
      <w:r w:rsidRPr="00315663">
        <w:rPr>
          <w:rFonts w:cs="B Lotus" w:hint="cs"/>
          <w:sz w:val="24"/>
          <w:szCs w:val="24"/>
          <w:rtl/>
        </w:rPr>
        <w:t xml:space="preserve">بسزایی </w:t>
      </w:r>
      <w:r w:rsidR="00151DBD" w:rsidRPr="00315663">
        <w:rPr>
          <w:rFonts w:cs="B Lotus" w:hint="cs"/>
          <w:sz w:val="24"/>
          <w:szCs w:val="24"/>
          <w:rtl/>
        </w:rPr>
        <w:t xml:space="preserve">دارد. </w:t>
      </w:r>
      <w:r w:rsidR="00151DBD" w:rsidRPr="0087677D">
        <w:rPr>
          <w:rFonts w:cs="B Lotus" w:hint="cs"/>
          <w:color w:val="7030A0"/>
          <w:sz w:val="24"/>
          <w:szCs w:val="24"/>
          <w:rtl/>
        </w:rPr>
        <w:t>هدف از</w:t>
      </w:r>
      <w:r w:rsidR="0087677D" w:rsidRPr="0087677D">
        <w:rPr>
          <w:rFonts w:cs="B Lotus" w:hint="cs"/>
          <w:color w:val="7030A0"/>
          <w:sz w:val="24"/>
          <w:szCs w:val="24"/>
          <w:rtl/>
        </w:rPr>
        <w:t xml:space="preserve"> پژوهش حاضر</w:t>
      </w:r>
      <w:r w:rsidR="0087677D">
        <w:rPr>
          <w:rFonts w:cs="B Lotus" w:hint="cs"/>
          <w:sz w:val="24"/>
          <w:szCs w:val="24"/>
          <w:rtl/>
        </w:rPr>
        <w:t xml:space="preserve">، </w:t>
      </w:r>
      <w:r w:rsidRPr="00315663">
        <w:rPr>
          <w:rFonts w:cs="B Lotus" w:hint="cs"/>
          <w:sz w:val="24"/>
          <w:szCs w:val="24"/>
          <w:rtl/>
        </w:rPr>
        <w:t>مطالعه بهینه</w:t>
      </w:r>
      <w:r w:rsidRPr="00315663">
        <w:rPr>
          <w:rFonts w:cs="B Lotus"/>
          <w:sz w:val="24"/>
          <w:szCs w:val="24"/>
          <w:rtl/>
        </w:rPr>
        <w:softHyphen/>
      </w:r>
      <w:r w:rsidR="00151DBD" w:rsidRPr="00315663">
        <w:rPr>
          <w:rFonts w:cs="B Lotus" w:hint="cs"/>
          <w:sz w:val="24"/>
          <w:szCs w:val="24"/>
          <w:rtl/>
        </w:rPr>
        <w:t>سازی فرمو</w:t>
      </w:r>
      <w:r w:rsidRPr="00315663">
        <w:rPr>
          <w:rFonts w:cs="B Lotus" w:hint="cs"/>
          <w:sz w:val="24"/>
          <w:szCs w:val="24"/>
          <w:rtl/>
        </w:rPr>
        <w:t>لاسیون مربای هویج زرد ایرانی کم</w:t>
      </w:r>
      <w:r w:rsidRPr="00315663">
        <w:rPr>
          <w:rFonts w:cs="B Lotus"/>
          <w:sz w:val="24"/>
          <w:szCs w:val="24"/>
          <w:rtl/>
        </w:rPr>
        <w:softHyphen/>
      </w:r>
      <w:r w:rsidR="00151DBD" w:rsidRPr="00315663">
        <w:rPr>
          <w:rFonts w:cs="B Lotus" w:hint="cs"/>
          <w:sz w:val="24"/>
          <w:szCs w:val="24"/>
          <w:rtl/>
        </w:rPr>
        <w:t xml:space="preserve">کالری </w:t>
      </w:r>
      <w:r w:rsidR="0087677D">
        <w:rPr>
          <w:rFonts w:cs="B Lotus" w:hint="cs"/>
          <w:sz w:val="24"/>
          <w:szCs w:val="24"/>
          <w:rtl/>
        </w:rPr>
        <w:t xml:space="preserve">با حداقل </w:t>
      </w:r>
      <w:r w:rsidR="0087677D" w:rsidRPr="0087677D">
        <w:rPr>
          <w:rFonts w:cs="B Lotus" w:hint="cs"/>
          <w:color w:val="7030A0"/>
          <w:sz w:val="24"/>
          <w:szCs w:val="24"/>
          <w:rtl/>
        </w:rPr>
        <w:t>ساکارز</w:t>
      </w:r>
      <w:r w:rsidRPr="00315663">
        <w:rPr>
          <w:rFonts w:cs="B Lotus" w:hint="cs"/>
          <w:sz w:val="24"/>
          <w:szCs w:val="24"/>
          <w:rtl/>
        </w:rPr>
        <w:t xml:space="preserve"> و با استفاده از روش </w:t>
      </w:r>
      <w:r w:rsidR="00151DBD" w:rsidRPr="00315663">
        <w:rPr>
          <w:rFonts w:cs="B Lotus" w:hint="cs"/>
          <w:sz w:val="24"/>
          <w:szCs w:val="24"/>
          <w:rtl/>
        </w:rPr>
        <w:t>سطح پاسخ است</w:t>
      </w:r>
      <w:r w:rsidR="0087677D">
        <w:rPr>
          <w:rFonts w:cs="B Lotus" w:hint="cs"/>
          <w:sz w:val="24"/>
          <w:szCs w:val="24"/>
          <w:rtl/>
        </w:rPr>
        <w:t xml:space="preserve">. بدین منظور، </w:t>
      </w:r>
      <w:r w:rsidR="00CA5D10" w:rsidRPr="00315663">
        <w:rPr>
          <w:rFonts w:cs="B Lotus" w:hint="cs"/>
          <w:sz w:val="24"/>
          <w:szCs w:val="24"/>
          <w:rtl/>
        </w:rPr>
        <w:t>از سه متغیر مستقل</w:t>
      </w:r>
      <w:r w:rsidR="0087677D" w:rsidRPr="0087677D">
        <w:rPr>
          <w:rFonts w:cs="B Lotus" w:hint="cs"/>
          <w:color w:val="7030A0"/>
          <w:sz w:val="24"/>
          <w:szCs w:val="24"/>
          <w:rtl/>
        </w:rPr>
        <w:t xml:space="preserve"> استویوزید</w:t>
      </w:r>
      <w:r w:rsidRPr="00315663">
        <w:rPr>
          <w:rFonts w:cs="B Lotus" w:hint="cs"/>
          <w:sz w:val="24"/>
          <w:szCs w:val="24"/>
          <w:rtl/>
        </w:rPr>
        <w:t>،</w:t>
      </w:r>
      <w:r w:rsidR="0087677D">
        <w:rPr>
          <w:rFonts w:cs="B Lotus" w:hint="cs"/>
          <w:sz w:val="24"/>
          <w:szCs w:val="24"/>
          <w:rtl/>
        </w:rPr>
        <w:t xml:space="preserve"> </w:t>
      </w:r>
      <w:r w:rsidRPr="00315663">
        <w:rPr>
          <w:rFonts w:cs="B Lotus" w:hint="cs"/>
          <w:sz w:val="24"/>
          <w:szCs w:val="24"/>
          <w:rtl/>
        </w:rPr>
        <w:t>به عنوان شیرین</w:t>
      </w:r>
      <w:r w:rsidRPr="00315663">
        <w:rPr>
          <w:rFonts w:cs="B Lotus"/>
          <w:sz w:val="24"/>
          <w:szCs w:val="24"/>
          <w:rtl/>
        </w:rPr>
        <w:softHyphen/>
      </w:r>
      <w:r w:rsidR="0087677D">
        <w:rPr>
          <w:rFonts w:cs="B Lotus" w:hint="cs"/>
          <w:sz w:val="24"/>
          <w:szCs w:val="24"/>
          <w:rtl/>
        </w:rPr>
        <w:t xml:space="preserve">کننده جایگزین </w:t>
      </w:r>
      <w:r w:rsidR="0087677D" w:rsidRPr="0087677D">
        <w:rPr>
          <w:rFonts w:cs="B Lotus" w:hint="cs"/>
          <w:color w:val="7030A0"/>
          <w:sz w:val="24"/>
          <w:szCs w:val="24"/>
          <w:rtl/>
        </w:rPr>
        <w:t>ساکارز</w:t>
      </w:r>
      <w:r w:rsidR="00151DBD" w:rsidRPr="00315663">
        <w:rPr>
          <w:rFonts w:cs="B Lotus" w:hint="cs"/>
          <w:sz w:val="24"/>
          <w:szCs w:val="24"/>
          <w:rtl/>
        </w:rPr>
        <w:t>(</w:t>
      </w:r>
      <w:r w:rsidR="00C3723C">
        <w:rPr>
          <w:rFonts w:cs="B Lotus" w:hint="cs"/>
          <w:sz w:val="24"/>
          <w:szCs w:val="24"/>
          <w:rtl/>
        </w:rPr>
        <w:t>0.05 تا 0.3</w:t>
      </w:r>
      <w:r w:rsidR="0087677D">
        <w:rPr>
          <w:rFonts w:cs="B Lotus" w:hint="cs"/>
          <w:sz w:val="24"/>
          <w:szCs w:val="24"/>
          <w:rtl/>
        </w:rPr>
        <w:t xml:space="preserve"> </w:t>
      </w:r>
      <w:r w:rsidR="001B38C8">
        <w:rPr>
          <w:rFonts w:cs="B Lotus" w:hint="cs"/>
          <w:sz w:val="24"/>
          <w:szCs w:val="24"/>
          <w:rtl/>
        </w:rPr>
        <w:t>درصد از ساکارز کل</w:t>
      </w:r>
      <w:r w:rsidR="00C3723C">
        <w:rPr>
          <w:rFonts w:cs="B Lotus" w:hint="cs"/>
          <w:sz w:val="24"/>
          <w:szCs w:val="24"/>
          <w:rtl/>
        </w:rPr>
        <w:t xml:space="preserve">) </w:t>
      </w:r>
      <w:r w:rsidR="001B38C8">
        <w:rPr>
          <w:rFonts w:cs="B Lotus" w:hint="cs"/>
          <w:sz w:val="24"/>
          <w:szCs w:val="24"/>
          <w:rtl/>
        </w:rPr>
        <w:t xml:space="preserve">، </w:t>
      </w:r>
      <w:r w:rsidR="0087677D">
        <w:rPr>
          <w:rFonts w:cs="B Lotus" w:hint="cs"/>
          <w:sz w:val="24"/>
          <w:szCs w:val="24"/>
          <w:rtl/>
        </w:rPr>
        <w:t>ساکارز</w:t>
      </w:r>
      <w:r w:rsidR="00151DBD" w:rsidRPr="00315663">
        <w:rPr>
          <w:rFonts w:cs="B Lotus" w:hint="cs"/>
          <w:sz w:val="24"/>
          <w:szCs w:val="24"/>
          <w:rtl/>
        </w:rPr>
        <w:t xml:space="preserve"> (35 تا 60) </w:t>
      </w:r>
      <w:r w:rsidR="00670B9B">
        <w:rPr>
          <w:rFonts w:cs="B Lotus" w:hint="cs"/>
          <w:sz w:val="24"/>
          <w:szCs w:val="24"/>
          <w:rtl/>
        </w:rPr>
        <w:t xml:space="preserve">درصد </w:t>
      </w:r>
      <w:r w:rsidR="00151DBD" w:rsidRPr="00315663">
        <w:rPr>
          <w:rFonts w:cs="B Lotus" w:hint="cs"/>
          <w:sz w:val="24"/>
          <w:szCs w:val="24"/>
          <w:rtl/>
        </w:rPr>
        <w:t xml:space="preserve">و </w:t>
      </w:r>
      <w:r w:rsidR="00151DBD" w:rsidRPr="00670B9B">
        <w:rPr>
          <w:rFonts w:cs="B Lotus" w:hint="cs"/>
          <w:sz w:val="24"/>
          <w:szCs w:val="24"/>
          <w:highlight w:val="yellow"/>
          <w:rtl/>
        </w:rPr>
        <w:t xml:space="preserve">اینولین </w:t>
      </w:r>
      <w:r w:rsidRPr="00670B9B">
        <w:rPr>
          <w:rFonts w:cs="B Lotus" w:hint="cs"/>
          <w:sz w:val="24"/>
          <w:szCs w:val="24"/>
          <w:highlight w:val="yellow"/>
          <w:rtl/>
        </w:rPr>
        <w:t>به عنوان بافت</w:t>
      </w:r>
      <w:r w:rsidRPr="00670B9B">
        <w:rPr>
          <w:rFonts w:cs="B Lotus"/>
          <w:sz w:val="24"/>
          <w:szCs w:val="24"/>
          <w:highlight w:val="yellow"/>
          <w:rtl/>
        </w:rPr>
        <w:softHyphen/>
      </w:r>
      <w:r w:rsidR="00444529" w:rsidRPr="00670B9B">
        <w:rPr>
          <w:rFonts w:cs="B Lotus" w:hint="cs"/>
          <w:sz w:val="24"/>
          <w:szCs w:val="24"/>
          <w:highlight w:val="yellow"/>
          <w:rtl/>
        </w:rPr>
        <w:t xml:space="preserve">دهنده </w:t>
      </w:r>
      <w:r w:rsidR="00EF6E61">
        <w:rPr>
          <w:rFonts w:cs="B Lotus" w:hint="cs"/>
          <w:sz w:val="24"/>
          <w:szCs w:val="24"/>
          <w:highlight w:val="yellow"/>
          <w:rtl/>
        </w:rPr>
        <w:t>پری</w:t>
      </w:r>
      <w:r w:rsidR="00EF6E61">
        <w:rPr>
          <w:rFonts w:cs="B Lotus"/>
          <w:sz w:val="24"/>
          <w:szCs w:val="24"/>
          <w:highlight w:val="yellow"/>
          <w:rtl/>
        </w:rPr>
        <w:softHyphen/>
      </w:r>
      <w:r w:rsidR="00EF6E61">
        <w:rPr>
          <w:rFonts w:cs="B Lotus" w:hint="cs"/>
          <w:sz w:val="24"/>
          <w:szCs w:val="24"/>
          <w:highlight w:val="yellow"/>
          <w:rtl/>
        </w:rPr>
        <w:t>بیوتیک</w:t>
      </w:r>
      <w:r w:rsidR="001B38C8">
        <w:rPr>
          <w:rFonts w:cs="B Lotus" w:hint="cs"/>
          <w:sz w:val="24"/>
          <w:szCs w:val="24"/>
          <w:highlight w:val="yellow"/>
          <w:rtl/>
        </w:rPr>
        <w:t xml:space="preserve"> </w:t>
      </w:r>
      <w:r w:rsidR="00444529" w:rsidRPr="00670B9B">
        <w:rPr>
          <w:rFonts w:cs="B Lotus" w:hint="cs"/>
          <w:sz w:val="24"/>
          <w:szCs w:val="24"/>
          <w:highlight w:val="yellow"/>
          <w:rtl/>
        </w:rPr>
        <w:t xml:space="preserve">(2 تا 5) </w:t>
      </w:r>
      <w:r w:rsidR="001B38C8" w:rsidRPr="00670B9B">
        <w:rPr>
          <w:rFonts w:cs="B Lotus" w:hint="cs"/>
          <w:sz w:val="24"/>
          <w:szCs w:val="24"/>
          <w:highlight w:val="yellow"/>
          <w:rtl/>
        </w:rPr>
        <w:t xml:space="preserve">درصد </w:t>
      </w:r>
      <w:r w:rsidRPr="00670B9B">
        <w:rPr>
          <w:rFonts w:cs="B Lotus" w:hint="cs"/>
          <w:sz w:val="24"/>
          <w:szCs w:val="24"/>
          <w:highlight w:val="yellow"/>
          <w:rtl/>
        </w:rPr>
        <w:t xml:space="preserve">و با هدف پوشش </w:t>
      </w:r>
      <w:r w:rsidR="00EF6E61">
        <w:rPr>
          <w:rFonts w:cs="B Lotus" w:hint="cs"/>
          <w:sz w:val="24"/>
          <w:szCs w:val="24"/>
          <w:highlight w:val="yellow"/>
          <w:rtl/>
        </w:rPr>
        <w:t xml:space="preserve">طعم ، </w:t>
      </w:r>
      <w:r w:rsidRPr="00670B9B">
        <w:rPr>
          <w:rFonts w:cs="B Lotus" w:hint="cs"/>
          <w:sz w:val="24"/>
          <w:szCs w:val="24"/>
          <w:highlight w:val="yellow"/>
          <w:rtl/>
        </w:rPr>
        <w:t>نقش</w:t>
      </w:r>
      <w:r w:rsidRPr="00670B9B">
        <w:rPr>
          <w:rFonts w:cs="B Lotus"/>
          <w:sz w:val="24"/>
          <w:szCs w:val="24"/>
          <w:highlight w:val="yellow"/>
          <w:rtl/>
        </w:rPr>
        <w:softHyphen/>
      </w:r>
      <w:r w:rsidR="00CA5D10" w:rsidRPr="00670B9B">
        <w:rPr>
          <w:rFonts w:cs="B Lotus" w:hint="cs"/>
          <w:sz w:val="24"/>
          <w:szCs w:val="24"/>
          <w:highlight w:val="yellow"/>
          <w:rtl/>
        </w:rPr>
        <w:t>های ویسکوزیته و بری</w:t>
      </w:r>
      <w:r w:rsidRPr="00670B9B">
        <w:rPr>
          <w:rFonts w:cs="B Lotus" w:hint="cs"/>
          <w:sz w:val="24"/>
          <w:szCs w:val="24"/>
          <w:highlight w:val="yellow"/>
          <w:rtl/>
        </w:rPr>
        <w:t>کس در مربا استفاده</w:t>
      </w:r>
      <w:r w:rsidR="00EF6E61">
        <w:rPr>
          <w:rFonts w:cs="B Lotus" w:hint="cs"/>
          <w:sz w:val="24"/>
          <w:szCs w:val="24"/>
          <w:highlight w:val="yellow"/>
          <w:rtl/>
        </w:rPr>
        <w:t xml:space="preserve"> شد</w:t>
      </w:r>
      <w:r w:rsidRPr="00315663">
        <w:rPr>
          <w:rFonts w:cs="B Lotus" w:hint="cs"/>
          <w:sz w:val="24"/>
          <w:szCs w:val="24"/>
          <w:rtl/>
        </w:rPr>
        <w:t xml:space="preserve">. </w:t>
      </w:r>
      <w:r w:rsidR="00EF6E61" w:rsidRPr="00EF6E61">
        <w:rPr>
          <w:rFonts w:cs="B Lotus" w:hint="cs"/>
          <w:color w:val="7030A0"/>
          <w:sz w:val="24"/>
          <w:szCs w:val="24"/>
          <w:rtl/>
        </w:rPr>
        <w:t>مطابق نتایج</w:t>
      </w:r>
      <w:r w:rsidR="00EF6E61">
        <w:rPr>
          <w:rFonts w:cs="B Lotus" w:hint="cs"/>
          <w:sz w:val="24"/>
          <w:szCs w:val="24"/>
          <w:rtl/>
        </w:rPr>
        <w:t xml:space="preserve">، </w:t>
      </w:r>
      <w:r w:rsidRPr="00315663">
        <w:rPr>
          <w:rFonts w:cs="B Lotus" w:hint="cs"/>
          <w:sz w:val="24"/>
          <w:szCs w:val="24"/>
          <w:rtl/>
        </w:rPr>
        <w:t>مدل</w:t>
      </w:r>
      <w:r w:rsidRPr="00315663">
        <w:rPr>
          <w:rFonts w:cs="B Lotus"/>
          <w:sz w:val="24"/>
          <w:szCs w:val="24"/>
          <w:rtl/>
        </w:rPr>
        <w:softHyphen/>
      </w:r>
      <w:r w:rsidRPr="00315663">
        <w:rPr>
          <w:rFonts w:cs="B Lotus" w:hint="cs"/>
          <w:sz w:val="24"/>
          <w:szCs w:val="24"/>
          <w:rtl/>
        </w:rPr>
        <w:t>های برازش</w:t>
      </w:r>
      <w:r w:rsidRPr="00315663">
        <w:rPr>
          <w:rFonts w:cs="B Lotus"/>
          <w:sz w:val="24"/>
          <w:szCs w:val="24"/>
          <w:rtl/>
        </w:rPr>
        <w:softHyphen/>
      </w:r>
      <w:r w:rsidRPr="00315663">
        <w:rPr>
          <w:rFonts w:cs="B Lotus" w:hint="cs"/>
          <w:sz w:val="24"/>
          <w:szCs w:val="24"/>
          <w:rtl/>
        </w:rPr>
        <w:t xml:space="preserve">شده ضرایب تببین بالایی را </w:t>
      </w:r>
      <w:r w:rsidR="00EF6E61">
        <w:rPr>
          <w:rFonts w:cs="B Lotus" w:hint="cs"/>
          <w:sz w:val="24"/>
          <w:szCs w:val="24"/>
          <w:rtl/>
        </w:rPr>
        <w:t xml:space="preserve">در خواص </w:t>
      </w:r>
      <w:r w:rsidR="00EF6E61" w:rsidRPr="00EF6E61">
        <w:rPr>
          <w:rFonts w:cs="B Lotus" w:hint="cs"/>
          <w:color w:val="7030A0"/>
          <w:sz w:val="24"/>
          <w:szCs w:val="24"/>
          <w:rtl/>
        </w:rPr>
        <w:t>فیزیکوشیمیایی</w:t>
      </w:r>
      <w:r w:rsidR="00821051">
        <w:rPr>
          <w:rFonts w:cs="B Lotus" w:hint="cs"/>
          <w:sz w:val="24"/>
          <w:szCs w:val="24"/>
          <w:rtl/>
        </w:rPr>
        <w:t>،</w:t>
      </w:r>
      <w:r w:rsidR="00CA5D10" w:rsidRPr="00315663">
        <w:rPr>
          <w:rFonts w:cs="B Lotus" w:hint="cs"/>
          <w:sz w:val="24"/>
          <w:szCs w:val="24"/>
          <w:rtl/>
        </w:rPr>
        <w:t xml:space="preserve"> حسی و رنگ</w:t>
      </w:r>
      <w:r w:rsidR="00821051">
        <w:rPr>
          <w:rFonts w:cs="B Lotus" w:hint="cs"/>
          <w:sz w:val="24"/>
          <w:szCs w:val="24"/>
          <w:rtl/>
        </w:rPr>
        <w:t xml:space="preserve"> </w:t>
      </w:r>
      <w:r w:rsidR="00821051" w:rsidRPr="00821051">
        <w:rPr>
          <w:rFonts w:cs="B Lotus" w:hint="cs"/>
          <w:color w:val="7030A0"/>
          <w:sz w:val="24"/>
          <w:szCs w:val="24"/>
          <w:rtl/>
        </w:rPr>
        <w:t>(به جز شاخص</w:t>
      </w:r>
      <w:r w:rsidR="00670B9B" w:rsidRPr="00821051">
        <w:rPr>
          <w:rFonts w:cs="B Lotus" w:hint="cs"/>
          <w:color w:val="7030A0"/>
          <w:sz w:val="24"/>
          <w:szCs w:val="24"/>
          <w:rtl/>
        </w:rPr>
        <w:t xml:space="preserve"> زردی) </w:t>
      </w:r>
      <w:r w:rsidR="00670B9B">
        <w:rPr>
          <w:rFonts w:cs="B Lotus" w:hint="cs"/>
          <w:sz w:val="24"/>
          <w:szCs w:val="24"/>
          <w:rtl/>
        </w:rPr>
        <w:t>داشت</w:t>
      </w:r>
      <w:r w:rsidR="0019085E" w:rsidRPr="00315663">
        <w:rPr>
          <w:rFonts w:cs="B Lotus" w:hint="cs"/>
          <w:sz w:val="24"/>
          <w:szCs w:val="24"/>
          <w:rtl/>
        </w:rPr>
        <w:t xml:space="preserve">. نتایج نشان داد که اینولین و </w:t>
      </w:r>
      <w:r w:rsidR="00A94A74">
        <w:rPr>
          <w:rFonts w:cs="B Lotus" w:hint="cs"/>
          <w:sz w:val="24"/>
          <w:szCs w:val="24"/>
          <w:rtl/>
        </w:rPr>
        <w:t>ساکارز</w:t>
      </w:r>
      <w:r w:rsidR="00EF6E61">
        <w:rPr>
          <w:rFonts w:cs="B Lotus" w:hint="cs"/>
          <w:sz w:val="24"/>
          <w:szCs w:val="24"/>
          <w:rtl/>
        </w:rPr>
        <w:t xml:space="preserve"> به صورت مستقل </w:t>
      </w:r>
      <w:r w:rsidR="00EF6E61" w:rsidRPr="00EF6E61">
        <w:rPr>
          <w:rFonts w:cs="B Lotus" w:hint="cs"/>
          <w:color w:val="7030A0"/>
          <w:sz w:val="24"/>
          <w:szCs w:val="24"/>
          <w:rtl/>
        </w:rPr>
        <w:t>تأ</w:t>
      </w:r>
      <w:r w:rsidR="00821051" w:rsidRPr="00EF6E61">
        <w:rPr>
          <w:rFonts w:cs="B Lotus" w:hint="cs"/>
          <w:color w:val="7030A0"/>
          <w:sz w:val="24"/>
          <w:szCs w:val="24"/>
          <w:rtl/>
        </w:rPr>
        <w:t>ثیر معنی</w:t>
      </w:r>
      <w:r w:rsidR="00821051" w:rsidRPr="00EF6E61">
        <w:rPr>
          <w:rFonts w:cs="B Lotus"/>
          <w:color w:val="7030A0"/>
          <w:sz w:val="24"/>
          <w:szCs w:val="24"/>
          <w:rtl/>
        </w:rPr>
        <w:softHyphen/>
      </w:r>
      <w:r w:rsidR="00821051" w:rsidRPr="00EF6E61">
        <w:rPr>
          <w:rFonts w:cs="B Lotus" w:hint="cs"/>
          <w:color w:val="7030A0"/>
          <w:sz w:val="24"/>
          <w:szCs w:val="24"/>
          <w:rtl/>
        </w:rPr>
        <w:t>داری</w:t>
      </w:r>
      <w:r w:rsidR="00EF6E61" w:rsidRPr="00EF6E61">
        <w:rPr>
          <w:rFonts w:cs="B Lotus" w:hint="cs"/>
          <w:color w:val="7030A0"/>
          <w:sz w:val="24"/>
          <w:szCs w:val="24"/>
          <w:rtl/>
        </w:rPr>
        <w:t xml:space="preserve"> </w:t>
      </w:r>
      <w:r w:rsidR="0019085E" w:rsidRPr="00315663">
        <w:rPr>
          <w:rFonts w:cs="B Lotus" w:hint="cs"/>
          <w:sz w:val="24"/>
          <w:szCs w:val="24"/>
          <w:rtl/>
        </w:rPr>
        <w:t>بر بریکس، رطوبت، ویسکوزیته، خواص حسی</w:t>
      </w:r>
      <w:r w:rsidR="001B38C8">
        <w:rPr>
          <w:rFonts w:cs="B Lotus" w:hint="cs"/>
          <w:sz w:val="24"/>
          <w:szCs w:val="24"/>
          <w:rtl/>
        </w:rPr>
        <w:t xml:space="preserve"> </w:t>
      </w:r>
      <w:r w:rsidR="00AD650C" w:rsidRPr="00315663">
        <w:rPr>
          <w:rFonts w:cs="B Lotus" w:hint="cs"/>
          <w:sz w:val="24"/>
          <w:szCs w:val="24"/>
          <w:rtl/>
        </w:rPr>
        <w:t>(</w:t>
      </w:r>
      <w:r w:rsidR="00AD650C" w:rsidRPr="008D5B23">
        <w:rPr>
          <w:rFonts w:cs="B Lotus" w:hint="cs"/>
          <w:color w:val="0070C0"/>
          <w:sz w:val="24"/>
          <w:szCs w:val="24"/>
          <w:rtl/>
        </w:rPr>
        <w:t xml:space="preserve">به </w:t>
      </w:r>
      <w:r w:rsidR="008D5B23" w:rsidRPr="008D5B23">
        <w:rPr>
          <w:rFonts w:cs="B Lotus" w:hint="cs"/>
          <w:color w:val="0070C0"/>
          <w:sz w:val="24"/>
          <w:szCs w:val="24"/>
          <w:rtl/>
        </w:rPr>
        <w:t xml:space="preserve">جز شاخص </w:t>
      </w:r>
      <w:r w:rsidR="00AD650C" w:rsidRPr="008D5B23">
        <w:rPr>
          <w:rFonts w:cs="B Lotus" w:hint="cs"/>
          <w:color w:val="0070C0"/>
          <w:sz w:val="24"/>
          <w:szCs w:val="24"/>
          <w:rtl/>
        </w:rPr>
        <w:t>طعم</w:t>
      </w:r>
      <w:r w:rsidR="00AD650C" w:rsidRPr="00315663">
        <w:rPr>
          <w:rFonts w:cs="B Lotus" w:hint="cs"/>
          <w:sz w:val="24"/>
          <w:szCs w:val="24"/>
          <w:rtl/>
        </w:rPr>
        <w:t>)</w:t>
      </w:r>
      <w:r w:rsidR="0019085E" w:rsidRPr="00315663">
        <w:rPr>
          <w:rFonts w:cs="B Lotus" w:hint="cs"/>
          <w:sz w:val="24"/>
          <w:szCs w:val="24"/>
          <w:rtl/>
        </w:rPr>
        <w:t xml:space="preserve"> و پارامترهای</w:t>
      </w:r>
      <w:r w:rsidR="00670B9B">
        <w:rPr>
          <w:rFonts w:cs="B Lotus" w:hint="cs"/>
          <w:sz w:val="24"/>
          <w:szCs w:val="24"/>
          <w:rtl/>
        </w:rPr>
        <w:t xml:space="preserve"> روشنایی و قرمزی رنگ داشت</w:t>
      </w:r>
      <w:r w:rsidR="00EF6E61">
        <w:rPr>
          <w:rFonts w:cs="B Lotus" w:hint="cs"/>
          <w:sz w:val="24"/>
          <w:szCs w:val="24"/>
          <w:rtl/>
        </w:rPr>
        <w:t xml:space="preserve"> </w:t>
      </w:r>
      <w:r w:rsidR="00AD650C" w:rsidRPr="00315663">
        <w:rPr>
          <w:rFonts w:cs="B Lotus" w:hint="cs"/>
          <w:sz w:val="24"/>
          <w:szCs w:val="24"/>
          <w:rtl/>
        </w:rPr>
        <w:t>(</w:t>
      </w:r>
      <w:r w:rsidR="00AD650C" w:rsidRPr="00315663">
        <w:rPr>
          <w:rFonts w:asciiTheme="majorBidi" w:hAnsiTheme="majorBidi" w:cstheme="majorBidi"/>
          <w:sz w:val="20"/>
          <w:szCs w:val="20"/>
        </w:rPr>
        <w:t>p≤0.05</w:t>
      </w:r>
      <w:r w:rsidR="00AD650C" w:rsidRPr="00315663">
        <w:rPr>
          <w:rFonts w:cs="B Lotus" w:hint="cs"/>
          <w:sz w:val="24"/>
          <w:szCs w:val="24"/>
          <w:rtl/>
        </w:rPr>
        <w:t>)</w:t>
      </w:r>
      <w:r w:rsidR="007F322B" w:rsidRPr="00315663">
        <w:rPr>
          <w:rFonts w:cs="B Lotus"/>
          <w:sz w:val="24"/>
          <w:szCs w:val="24"/>
        </w:rPr>
        <w:t>.</w:t>
      </w:r>
      <w:r w:rsidR="007F322B" w:rsidRPr="00315663">
        <w:rPr>
          <w:rFonts w:cs="B Lotus" w:hint="cs"/>
          <w:sz w:val="24"/>
          <w:szCs w:val="24"/>
          <w:rtl/>
        </w:rPr>
        <w:t xml:space="preserve"> </w:t>
      </w:r>
      <w:r w:rsidR="00576EAD" w:rsidRPr="00315663">
        <w:rPr>
          <w:rFonts w:asciiTheme="majorBidi" w:hAnsiTheme="majorBidi" w:cstheme="majorBidi"/>
          <w:sz w:val="20"/>
          <w:szCs w:val="20"/>
        </w:rPr>
        <w:t>pH</w:t>
      </w:r>
      <w:r w:rsidRPr="00315663">
        <w:rPr>
          <w:rFonts w:cs="B Lotus" w:hint="cs"/>
          <w:sz w:val="24"/>
          <w:szCs w:val="24"/>
          <w:rtl/>
        </w:rPr>
        <w:t xml:space="preserve"> و اسیدیته تحت تاثیر متغیرهای آزمون قرار نگر</w:t>
      </w:r>
      <w:r w:rsidR="00576EAD" w:rsidRPr="00315663">
        <w:rPr>
          <w:rFonts w:cs="B Lotus" w:hint="cs"/>
          <w:sz w:val="24"/>
          <w:szCs w:val="24"/>
          <w:rtl/>
        </w:rPr>
        <w:t>ف</w:t>
      </w:r>
      <w:r w:rsidR="00EF6E61">
        <w:rPr>
          <w:rFonts w:cs="B Lotus" w:hint="cs"/>
          <w:sz w:val="24"/>
          <w:szCs w:val="24"/>
          <w:rtl/>
        </w:rPr>
        <w:t>ت</w:t>
      </w:r>
      <w:r w:rsidR="00821051">
        <w:rPr>
          <w:rFonts w:cs="B Lotus" w:hint="cs"/>
          <w:sz w:val="24"/>
          <w:szCs w:val="24"/>
          <w:rtl/>
        </w:rPr>
        <w:t xml:space="preserve"> و مدل معنی</w:t>
      </w:r>
      <w:r w:rsidR="00821051">
        <w:rPr>
          <w:rFonts w:cs="B Lotus"/>
          <w:sz w:val="24"/>
          <w:szCs w:val="24"/>
          <w:rtl/>
        </w:rPr>
        <w:softHyphen/>
      </w:r>
      <w:r w:rsidR="00821051">
        <w:rPr>
          <w:rFonts w:cs="B Lotus" w:hint="cs"/>
          <w:sz w:val="24"/>
          <w:szCs w:val="24"/>
          <w:rtl/>
        </w:rPr>
        <w:t>داری</w:t>
      </w:r>
      <w:r w:rsidR="001E3B05">
        <w:rPr>
          <w:rFonts w:cs="B Lotus" w:hint="cs"/>
          <w:sz w:val="24"/>
          <w:szCs w:val="24"/>
          <w:rtl/>
        </w:rPr>
        <w:t xml:space="preserve"> را نشان </w:t>
      </w:r>
      <w:r w:rsidR="00EF6E61">
        <w:rPr>
          <w:rFonts w:cs="B Lotus" w:hint="cs"/>
          <w:color w:val="0070C0"/>
          <w:sz w:val="24"/>
          <w:szCs w:val="24"/>
          <w:rtl/>
        </w:rPr>
        <w:t xml:space="preserve">نداد </w:t>
      </w:r>
      <w:r w:rsidRPr="00315663">
        <w:rPr>
          <w:rFonts w:cs="B Lotus"/>
          <w:sz w:val="24"/>
          <w:szCs w:val="24"/>
          <w:rtl/>
        </w:rPr>
        <w:softHyphen/>
      </w:r>
      <w:r w:rsidR="00576EAD" w:rsidRPr="00315663">
        <w:rPr>
          <w:rFonts w:cs="B Lotus" w:hint="cs"/>
          <w:sz w:val="24"/>
          <w:szCs w:val="24"/>
          <w:rtl/>
        </w:rPr>
        <w:t>(</w:t>
      </w:r>
      <w:r w:rsidR="00576EAD" w:rsidRPr="00315663">
        <w:rPr>
          <w:rFonts w:asciiTheme="majorBidi" w:hAnsiTheme="majorBidi" w:cstheme="majorBidi"/>
          <w:sz w:val="20"/>
          <w:szCs w:val="20"/>
        </w:rPr>
        <w:t>p</w:t>
      </w:r>
      <w:r w:rsidR="004337EC" w:rsidRPr="00315663">
        <w:rPr>
          <w:rFonts w:asciiTheme="majorBidi" w:hAnsiTheme="majorBidi" w:cstheme="majorBidi"/>
          <w:sz w:val="20"/>
          <w:szCs w:val="20"/>
        </w:rPr>
        <w:t>&gt;</w:t>
      </w:r>
      <w:r w:rsidR="00576EAD" w:rsidRPr="00315663">
        <w:rPr>
          <w:rFonts w:asciiTheme="majorBidi" w:hAnsiTheme="majorBidi" w:cstheme="majorBidi"/>
          <w:sz w:val="20"/>
          <w:szCs w:val="20"/>
        </w:rPr>
        <w:t>0.05</w:t>
      </w:r>
      <w:r w:rsidR="00576EAD" w:rsidRPr="00315663">
        <w:rPr>
          <w:rFonts w:cs="B Lotus" w:hint="cs"/>
          <w:sz w:val="24"/>
          <w:szCs w:val="24"/>
          <w:rtl/>
        </w:rPr>
        <w:t xml:space="preserve">). </w:t>
      </w:r>
      <w:r w:rsidRPr="00315663">
        <w:rPr>
          <w:rFonts w:cs="B Lotus" w:hint="cs"/>
          <w:sz w:val="24"/>
          <w:szCs w:val="24"/>
          <w:rtl/>
        </w:rPr>
        <w:t>بهینه</w:t>
      </w:r>
      <w:r w:rsidRPr="00315663">
        <w:rPr>
          <w:rFonts w:cs="B Lotus"/>
          <w:sz w:val="24"/>
          <w:szCs w:val="24"/>
          <w:rtl/>
        </w:rPr>
        <w:softHyphen/>
      </w:r>
      <w:r w:rsidR="00195FDE" w:rsidRPr="00315663">
        <w:rPr>
          <w:rFonts w:cs="B Lotus" w:hint="cs"/>
          <w:sz w:val="24"/>
          <w:szCs w:val="24"/>
          <w:rtl/>
        </w:rPr>
        <w:t xml:space="preserve">سازی متغیرها در فرمولاسیون مربای هویج زرد ایرانی نشان داد که در صورت استفاده از 0.23 درصد </w:t>
      </w:r>
      <w:r w:rsidR="00A94A74">
        <w:rPr>
          <w:rFonts w:cs="B Lotus" w:hint="cs"/>
          <w:sz w:val="24"/>
          <w:szCs w:val="24"/>
          <w:rtl/>
        </w:rPr>
        <w:t>استویوزید</w:t>
      </w:r>
      <w:r w:rsidR="00B2067C" w:rsidRPr="00315663">
        <w:rPr>
          <w:rFonts w:cs="B Lotus" w:hint="cs"/>
          <w:sz w:val="24"/>
          <w:szCs w:val="24"/>
          <w:rtl/>
        </w:rPr>
        <w:t xml:space="preserve"> </w:t>
      </w:r>
      <w:r w:rsidR="00EF6E61">
        <w:rPr>
          <w:rFonts w:cs="B Lotus" w:hint="cs"/>
          <w:sz w:val="24"/>
          <w:szCs w:val="24"/>
          <w:rtl/>
        </w:rPr>
        <w:t>،</w:t>
      </w:r>
      <w:r w:rsidR="00B2067C" w:rsidRPr="00315663">
        <w:rPr>
          <w:rFonts w:cs="B Lotus" w:hint="cs"/>
          <w:sz w:val="24"/>
          <w:szCs w:val="24"/>
          <w:rtl/>
        </w:rPr>
        <w:t>5</w:t>
      </w:r>
      <w:r w:rsidR="00EF6E61">
        <w:rPr>
          <w:rFonts w:cs="B Lotus" w:hint="cs"/>
          <w:sz w:val="24"/>
          <w:szCs w:val="24"/>
          <w:rtl/>
        </w:rPr>
        <w:t xml:space="preserve">  </w:t>
      </w:r>
      <w:r w:rsidR="00821051">
        <w:rPr>
          <w:rFonts w:cs="B Lotus" w:hint="cs"/>
          <w:sz w:val="24"/>
          <w:szCs w:val="24"/>
          <w:rtl/>
        </w:rPr>
        <w:t>درصد</w:t>
      </w:r>
      <w:r w:rsidR="00B2067C" w:rsidRPr="00315663">
        <w:rPr>
          <w:rFonts w:cs="B Lotus" w:hint="cs"/>
          <w:sz w:val="24"/>
          <w:szCs w:val="24"/>
          <w:rtl/>
        </w:rPr>
        <w:t xml:space="preserve"> اینولین</w:t>
      </w:r>
      <w:r w:rsidR="00EF6E61">
        <w:rPr>
          <w:rFonts w:cs="B Lotus" w:hint="cs"/>
          <w:sz w:val="24"/>
          <w:szCs w:val="24"/>
          <w:rtl/>
        </w:rPr>
        <w:t xml:space="preserve"> و</w:t>
      </w:r>
      <w:r w:rsidR="00B2067C" w:rsidRPr="00315663">
        <w:rPr>
          <w:rFonts w:cs="B Lotus" w:hint="cs"/>
          <w:sz w:val="24"/>
          <w:szCs w:val="24"/>
          <w:rtl/>
        </w:rPr>
        <w:t xml:space="preserve"> در حضور 49.3</w:t>
      </w:r>
      <w:r w:rsidR="00821051">
        <w:rPr>
          <w:rFonts w:cs="B Lotus" w:hint="cs"/>
          <w:sz w:val="24"/>
          <w:szCs w:val="24"/>
          <w:rtl/>
        </w:rPr>
        <w:t xml:space="preserve"> درصد</w:t>
      </w:r>
      <w:r w:rsidR="001B38C8">
        <w:rPr>
          <w:rFonts w:cs="B Lotus" w:hint="cs"/>
          <w:sz w:val="24"/>
          <w:szCs w:val="24"/>
          <w:rtl/>
        </w:rPr>
        <w:t xml:space="preserve"> </w:t>
      </w:r>
      <w:r w:rsidR="00A94A74">
        <w:rPr>
          <w:rFonts w:cs="B Lotus" w:hint="cs"/>
          <w:sz w:val="24"/>
          <w:szCs w:val="24"/>
          <w:rtl/>
        </w:rPr>
        <w:t>ساکارز</w:t>
      </w:r>
      <w:r w:rsidR="00195FDE" w:rsidRPr="00315663">
        <w:rPr>
          <w:rFonts w:cs="B Lotus" w:hint="cs"/>
          <w:sz w:val="24"/>
          <w:szCs w:val="24"/>
          <w:rtl/>
        </w:rPr>
        <w:t xml:space="preserve">، به فرمولاسیون بهینه با ضریب مطلوبیت 0.721 بدون تغییرات نامطلوب در خواص </w:t>
      </w:r>
      <w:r w:rsidR="00195FDE" w:rsidRPr="00EF6E61">
        <w:rPr>
          <w:rFonts w:cs="B Lotus" w:hint="cs"/>
          <w:color w:val="7030A0"/>
          <w:sz w:val="24"/>
          <w:szCs w:val="24"/>
          <w:rtl/>
        </w:rPr>
        <w:t>فیزیکوشیمیایی</w:t>
      </w:r>
      <w:r w:rsidR="00195FDE" w:rsidRPr="00315663">
        <w:rPr>
          <w:rFonts w:cs="B Lotus" w:hint="cs"/>
          <w:sz w:val="24"/>
          <w:szCs w:val="24"/>
          <w:rtl/>
        </w:rPr>
        <w:t xml:space="preserve"> و حسی دست خواهیم یافت. این پژوهش نش</w:t>
      </w:r>
      <w:r w:rsidRPr="00315663">
        <w:rPr>
          <w:rFonts w:cs="B Lotus" w:hint="cs"/>
          <w:sz w:val="24"/>
          <w:szCs w:val="24"/>
          <w:rtl/>
        </w:rPr>
        <w:t xml:space="preserve">ان داد که با توجه به </w:t>
      </w:r>
      <w:r w:rsidRPr="00821051">
        <w:rPr>
          <w:rFonts w:cs="B Lotus" w:hint="cs"/>
          <w:sz w:val="24"/>
          <w:szCs w:val="24"/>
          <w:highlight w:val="yellow"/>
          <w:rtl/>
        </w:rPr>
        <w:t>ارزش تغذیه</w:t>
      </w:r>
      <w:r w:rsidRPr="00821051">
        <w:rPr>
          <w:rFonts w:cs="B Lotus"/>
          <w:sz w:val="24"/>
          <w:szCs w:val="24"/>
          <w:highlight w:val="yellow"/>
          <w:rtl/>
        </w:rPr>
        <w:softHyphen/>
      </w:r>
      <w:r w:rsidR="00195FDE" w:rsidRPr="00821051">
        <w:rPr>
          <w:rFonts w:cs="B Lotus" w:hint="cs"/>
          <w:sz w:val="24"/>
          <w:szCs w:val="24"/>
          <w:highlight w:val="yellow"/>
          <w:rtl/>
        </w:rPr>
        <w:t>ای</w:t>
      </w:r>
      <w:r w:rsidR="00195FDE" w:rsidRPr="00315663">
        <w:rPr>
          <w:rFonts w:cs="B Lotus" w:hint="cs"/>
          <w:sz w:val="24"/>
          <w:szCs w:val="24"/>
          <w:rtl/>
        </w:rPr>
        <w:t xml:space="preserve"> هویج زرد</w:t>
      </w:r>
      <w:r w:rsidRPr="00315663">
        <w:rPr>
          <w:rFonts w:cs="B Lotus" w:hint="cs"/>
          <w:sz w:val="24"/>
          <w:szCs w:val="24"/>
          <w:rtl/>
        </w:rPr>
        <w:t xml:space="preserve"> ایرانی، می</w:t>
      </w:r>
      <w:r w:rsidRPr="00315663">
        <w:rPr>
          <w:rFonts w:cs="B Lotus"/>
          <w:sz w:val="24"/>
          <w:szCs w:val="24"/>
          <w:rtl/>
        </w:rPr>
        <w:softHyphen/>
      </w:r>
      <w:r w:rsidR="00821051">
        <w:rPr>
          <w:rFonts w:cs="B Lotus" w:hint="cs"/>
          <w:sz w:val="24"/>
          <w:szCs w:val="24"/>
          <w:rtl/>
        </w:rPr>
        <w:t>توان از این فرآ</w:t>
      </w:r>
      <w:r w:rsidR="00195FDE" w:rsidRPr="00315663">
        <w:rPr>
          <w:rFonts w:cs="B Lotus" w:hint="cs"/>
          <w:sz w:val="24"/>
          <w:szCs w:val="24"/>
          <w:rtl/>
        </w:rPr>
        <w:t>ورده در تولید موا</w:t>
      </w:r>
      <w:r w:rsidR="00872B9A" w:rsidRPr="00315663">
        <w:rPr>
          <w:rFonts w:cs="B Lotus" w:hint="cs"/>
          <w:sz w:val="24"/>
          <w:szCs w:val="24"/>
          <w:rtl/>
        </w:rPr>
        <w:t>د غذایی فراسودمند استفاده کرد و فواید</w:t>
      </w:r>
      <w:r w:rsidRPr="00315663">
        <w:rPr>
          <w:rFonts w:cs="B Lotus" w:hint="cs"/>
          <w:sz w:val="24"/>
          <w:szCs w:val="24"/>
          <w:rtl/>
        </w:rPr>
        <w:t xml:space="preserve"> سلامتی</w:t>
      </w:r>
      <w:r w:rsidRPr="00315663">
        <w:rPr>
          <w:rFonts w:cs="B Lotus"/>
          <w:sz w:val="24"/>
          <w:szCs w:val="24"/>
          <w:rtl/>
        </w:rPr>
        <w:softHyphen/>
      </w:r>
      <w:r w:rsidR="00195FDE" w:rsidRPr="00315663">
        <w:rPr>
          <w:rFonts w:cs="B Lotus" w:hint="cs"/>
          <w:sz w:val="24"/>
          <w:szCs w:val="24"/>
          <w:rtl/>
        </w:rPr>
        <w:t>بخش آن را بهبود داد.</w:t>
      </w:r>
    </w:p>
    <w:p w14:paraId="7186B71A" w14:textId="4A8C784B" w:rsidR="00F868DF" w:rsidRPr="00315663" w:rsidRDefault="002B348A" w:rsidP="00821051">
      <w:pPr>
        <w:spacing w:line="240" w:lineRule="auto"/>
        <w:jc w:val="both"/>
        <w:rPr>
          <w:rFonts w:cs="B Lotus"/>
          <w:b/>
          <w:bCs/>
          <w:sz w:val="24"/>
          <w:szCs w:val="24"/>
          <w:rtl/>
        </w:rPr>
      </w:pPr>
      <w:r w:rsidRPr="00315663">
        <w:rPr>
          <w:rFonts w:cs="B Lotus" w:hint="cs"/>
          <w:b/>
          <w:bCs/>
          <w:sz w:val="24"/>
          <w:szCs w:val="24"/>
          <w:rtl/>
        </w:rPr>
        <w:t>کلید واژگان</w:t>
      </w:r>
      <w:r w:rsidR="000F2FDA" w:rsidRPr="00315663">
        <w:rPr>
          <w:rFonts w:cs="B Lotus"/>
          <w:b/>
          <w:bCs/>
          <w:sz w:val="24"/>
          <w:szCs w:val="24"/>
        </w:rPr>
        <w:t xml:space="preserve">: </w:t>
      </w:r>
      <w:r w:rsidR="00234066" w:rsidRPr="00315663">
        <w:rPr>
          <w:rFonts w:cs="B Lotus" w:hint="cs"/>
          <w:b/>
          <w:bCs/>
          <w:sz w:val="24"/>
          <w:szCs w:val="24"/>
          <w:rtl/>
        </w:rPr>
        <w:t xml:space="preserve"> </w:t>
      </w:r>
      <w:r w:rsidR="00821051" w:rsidRPr="00315663">
        <w:rPr>
          <w:rFonts w:cs="B Lotus" w:hint="cs"/>
          <w:sz w:val="24"/>
          <w:szCs w:val="24"/>
          <w:rtl/>
        </w:rPr>
        <w:t>بهینه</w:t>
      </w:r>
      <w:r w:rsidR="00821051" w:rsidRPr="00315663">
        <w:rPr>
          <w:rFonts w:cs="B Lotus"/>
          <w:sz w:val="24"/>
          <w:szCs w:val="24"/>
          <w:rtl/>
        </w:rPr>
        <w:softHyphen/>
      </w:r>
      <w:r w:rsidR="00821051" w:rsidRPr="00315663">
        <w:rPr>
          <w:rFonts w:cs="B Lotus" w:hint="cs"/>
          <w:sz w:val="24"/>
          <w:szCs w:val="24"/>
          <w:rtl/>
        </w:rPr>
        <w:t xml:space="preserve">سازی فرمولاسیون </w:t>
      </w:r>
      <w:r w:rsidR="00821051">
        <w:rPr>
          <w:rFonts w:cs="B Lotus" w:hint="cs"/>
          <w:sz w:val="24"/>
          <w:szCs w:val="24"/>
          <w:rtl/>
        </w:rPr>
        <w:t>،</w:t>
      </w:r>
      <w:r w:rsidR="00821051" w:rsidRPr="00821051">
        <w:rPr>
          <w:rFonts w:cs="B Lotus" w:hint="cs"/>
          <w:sz w:val="24"/>
          <w:szCs w:val="24"/>
          <w:rtl/>
        </w:rPr>
        <w:t xml:space="preserve"> </w:t>
      </w:r>
      <w:r w:rsidR="00821051" w:rsidRPr="00315663">
        <w:rPr>
          <w:rFonts w:cs="B Lotus" w:hint="cs"/>
          <w:sz w:val="24"/>
          <w:szCs w:val="24"/>
          <w:rtl/>
        </w:rPr>
        <w:t>روش سطح پاسخ</w:t>
      </w:r>
      <w:r w:rsidR="00821051">
        <w:rPr>
          <w:rFonts w:cs="B Lotus" w:hint="cs"/>
          <w:sz w:val="24"/>
          <w:szCs w:val="24"/>
          <w:rtl/>
        </w:rPr>
        <w:t>،</w:t>
      </w:r>
      <w:r w:rsidR="00821051" w:rsidRPr="00315663">
        <w:rPr>
          <w:rFonts w:cs="B Lotus" w:hint="cs"/>
          <w:sz w:val="24"/>
          <w:szCs w:val="24"/>
          <w:rtl/>
        </w:rPr>
        <w:t xml:space="preserve"> مدل</w:t>
      </w:r>
      <w:r w:rsidR="00821051">
        <w:rPr>
          <w:rFonts w:cs="B Lotus"/>
          <w:sz w:val="24"/>
          <w:szCs w:val="24"/>
          <w:rtl/>
        </w:rPr>
        <w:softHyphen/>
      </w:r>
      <w:r w:rsidR="00821051" w:rsidRPr="00315663">
        <w:rPr>
          <w:rFonts w:cs="B Lotus" w:hint="cs"/>
          <w:sz w:val="24"/>
          <w:szCs w:val="24"/>
          <w:rtl/>
        </w:rPr>
        <w:t xml:space="preserve">سازی </w:t>
      </w:r>
      <w:r w:rsidR="00821051">
        <w:rPr>
          <w:rFonts w:cs="B Lotus" w:hint="cs"/>
          <w:sz w:val="24"/>
          <w:szCs w:val="24"/>
          <w:rtl/>
        </w:rPr>
        <w:t>،</w:t>
      </w:r>
      <w:r w:rsidR="001E3B05">
        <w:rPr>
          <w:rFonts w:cs="B Lotus" w:hint="cs"/>
          <w:color w:val="0070C0"/>
          <w:sz w:val="24"/>
          <w:szCs w:val="24"/>
          <w:rtl/>
        </w:rPr>
        <w:t xml:space="preserve"> </w:t>
      </w:r>
      <w:r w:rsidR="001E3B05" w:rsidRPr="001E3B05">
        <w:rPr>
          <w:rFonts w:cs="B Lotus" w:hint="cs"/>
          <w:color w:val="0070C0"/>
          <w:sz w:val="24"/>
          <w:szCs w:val="24"/>
          <w:rtl/>
        </w:rPr>
        <w:t>مربای هویج زرد ایرانی</w:t>
      </w:r>
      <w:r w:rsidR="001E3B05">
        <w:rPr>
          <w:rFonts w:cs="B Lotus" w:hint="cs"/>
          <w:sz w:val="24"/>
          <w:szCs w:val="24"/>
          <w:rtl/>
        </w:rPr>
        <w:t>.</w:t>
      </w:r>
    </w:p>
    <w:p w14:paraId="17DEC7B6" w14:textId="2A376FF7" w:rsidR="00C74EFD" w:rsidRPr="00315663" w:rsidRDefault="00C74EFD" w:rsidP="008941D7">
      <w:pPr>
        <w:spacing w:line="240" w:lineRule="auto"/>
        <w:rPr>
          <w:rFonts w:cs="B Lotus"/>
          <w:b/>
          <w:bCs/>
          <w:sz w:val="24"/>
          <w:szCs w:val="24"/>
          <w:rtl/>
        </w:rPr>
      </w:pPr>
    </w:p>
    <w:p w14:paraId="2BCF203D" w14:textId="44147EE7" w:rsidR="00463D68" w:rsidRPr="00315663" w:rsidRDefault="00463D68" w:rsidP="008941D7">
      <w:pPr>
        <w:spacing w:line="240" w:lineRule="auto"/>
        <w:rPr>
          <w:rFonts w:cs="B Lotus"/>
          <w:b/>
          <w:bCs/>
          <w:sz w:val="24"/>
          <w:szCs w:val="24"/>
          <w:rtl/>
        </w:rPr>
      </w:pPr>
    </w:p>
    <w:p w14:paraId="61554D57" w14:textId="2084F240" w:rsidR="00463D68" w:rsidRPr="00315663" w:rsidRDefault="00463D68" w:rsidP="008941D7">
      <w:pPr>
        <w:spacing w:line="240" w:lineRule="auto"/>
        <w:rPr>
          <w:rFonts w:cs="B Lotus"/>
          <w:b/>
          <w:bCs/>
          <w:sz w:val="24"/>
          <w:szCs w:val="24"/>
          <w:rtl/>
        </w:rPr>
      </w:pPr>
    </w:p>
    <w:p w14:paraId="274E4D74" w14:textId="01FE2A92" w:rsidR="00463D68" w:rsidRPr="00315663" w:rsidRDefault="00463D68" w:rsidP="008941D7">
      <w:pPr>
        <w:spacing w:line="240" w:lineRule="auto"/>
        <w:rPr>
          <w:rFonts w:cs="B Lotus"/>
          <w:b/>
          <w:bCs/>
          <w:sz w:val="24"/>
          <w:szCs w:val="24"/>
          <w:rtl/>
        </w:rPr>
      </w:pPr>
    </w:p>
    <w:p w14:paraId="0EB3C4D6" w14:textId="2F3572E0" w:rsidR="00463D68" w:rsidRPr="00315663" w:rsidRDefault="00463D68" w:rsidP="008941D7">
      <w:pPr>
        <w:spacing w:line="240" w:lineRule="auto"/>
        <w:rPr>
          <w:rFonts w:cs="B Lotus"/>
          <w:b/>
          <w:bCs/>
          <w:sz w:val="24"/>
          <w:szCs w:val="24"/>
          <w:rtl/>
        </w:rPr>
      </w:pPr>
    </w:p>
    <w:p w14:paraId="1671E2A0" w14:textId="7158919E" w:rsidR="00DC7759" w:rsidRPr="00315663" w:rsidRDefault="00DC7759" w:rsidP="008941D7">
      <w:pPr>
        <w:spacing w:line="240" w:lineRule="auto"/>
        <w:rPr>
          <w:rFonts w:cs="B Lotus"/>
          <w:b/>
          <w:bCs/>
          <w:sz w:val="24"/>
          <w:szCs w:val="24"/>
          <w:rtl/>
        </w:rPr>
      </w:pPr>
    </w:p>
    <w:p w14:paraId="6DD75068" w14:textId="77777777" w:rsidR="002B348A" w:rsidRPr="00315663" w:rsidRDefault="002B348A" w:rsidP="008941D7">
      <w:pPr>
        <w:spacing w:line="240" w:lineRule="auto"/>
        <w:rPr>
          <w:rFonts w:cs="B Lotus"/>
          <w:b/>
          <w:bCs/>
          <w:sz w:val="24"/>
          <w:szCs w:val="24"/>
          <w:rtl/>
        </w:rPr>
      </w:pPr>
    </w:p>
    <w:p w14:paraId="58A06017" w14:textId="77777777" w:rsidR="00675A82" w:rsidRPr="00315663" w:rsidRDefault="00675A82" w:rsidP="008941D7">
      <w:pPr>
        <w:pStyle w:val="ListParagraph"/>
        <w:numPr>
          <w:ilvl w:val="0"/>
          <w:numId w:val="1"/>
        </w:numPr>
        <w:spacing w:line="240" w:lineRule="auto"/>
        <w:ind w:left="281" w:hanging="283"/>
        <w:jc w:val="both"/>
        <w:rPr>
          <w:rFonts w:cs="B Lotus"/>
          <w:b/>
          <w:bCs/>
          <w:sz w:val="24"/>
          <w:szCs w:val="24"/>
          <w:rtl/>
        </w:rPr>
      </w:pPr>
      <w:r w:rsidRPr="00315663">
        <w:rPr>
          <w:rFonts w:cs="B Lotus" w:hint="cs"/>
          <w:b/>
          <w:bCs/>
          <w:sz w:val="24"/>
          <w:szCs w:val="24"/>
          <w:rtl/>
        </w:rPr>
        <w:lastRenderedPageBreak/>
        <w:t>مقدمه</w:t>
      </w:r>
    </w:p>
    <w:p w14:paraId="4C8137A1" w14:textId="301E9795" w:rsidR="001E3B05" w:rsidRDefault="00517D7F" w:rsidP="00A94A74">
      <w:pPr>
        <w:spacing w:line="240" w:lineRule="auto"/>
        <w:jc w:val="both"/>
        <w:rPr>
          <w:rFonts w:cs="B Lotus"/>
          <w:sz w:val="24"/>
          <w:szCs w:val="24"/>
          <w:rtl/>
        </w:rPr>
      </w:pPr>
      <w:r w:rsidRPr="00315663">
        <w:rPr>
          <w:rFonts w:cs="B Lotus" w:hint="cs"/>
          <w:sz w:val="24"/>
          <w:szCs w:val="24"/>
          <w:rtl/>
        </w:rPr>
        <w:t>دیابت نوع 2 در</w:t>
      </w:r>
      <w:r w:rsidR="00816BC1" w:rsidRPr="00315663">
        <w:rPr>
          <w:rFonts w:cs="B Lotus" w:hint="cs"/>
          <w:sz w:val="24"/>
          <w:szCs w:val="24"/>
          <w:rtl/>
        </w:rPr>
        <w:t xml:space="preserve"> سراسر دنیا با سرعت نگران</w:t>
      </w:r>
      <w:r w:rsidR="00816BC1" w:rsidRPr="00315663">
        <w:rPr>
          <w:rFonts w:cs="B Lotus"/>
          <w:sz w:val="24"/>
          <w:szCs w:val="24"/>
          <w:rtl/>
        </w:rPr>
        <w:softHyphen/>
      </w:r>
      <w:r w:rsidR="004E5E4F" w:rsidRPr="00315663">
        <w:rPr>
          <w:rFonts w:cs="B Lotus" w:hint="cs"/>
          <w:sz w:val="24"/>
          <w:szCs w:val="24"/>
          <w:rtl/>
        </w:rPr>
        <w:t>کننده</w:t>
      </w:r>
      <w:r w:rsidR="004E5E4F" w:rsidRPr="00315663">
        <w:rPr>
          <w:rFonts w:cs="B Lotus"/>
          <w:sz w:val="24"/>
          <w:szCs w:val="24"/>
          <w:rtl/>
        </w:rPr>
        <w:softHyphen/>
      </w:r>
      <w:r w:rsidR="007D7227" w:rsidRPr="00315663">
        <w:rPr>
          <w:rFonts w:cs="B Lotus" w:hint="cs"/>
          <w:sz w:val="24"/>
          <w:szCs w:val="24"/>
          <w:rtl/>
        </w:rPr>
        <w:t>ا</w:t>
      </w:r>
      <w:r w:rsidRPr="00315663">
        <w:rPr>
          <w:rFonts w:cs="B Lotus" w:hint="cs"/>
          <w:sz w:val="24"/>
          <w:szCs w:val="24"/>
          <w:rtl/>
        </w:rPr>
        <w:t>ی در ح</w:t>
      </w:r>
      <w:r w:rsidR="008A673B">
        <w:rPr>
          <w:rFonts w:cs="B Lotus" w:hint="cs"/>
          <w:sz w:val="24"/>
          <w:szCs w:val="24"/>
          <w:rtl/>
        </w:rPr>
        <w:t>ال گسترش است که این امر موجب افز</w:t>
      </w:r>
      <w:r w:rsidRPr="00315663">
        <w:rPr>
          <w:rFonts w:cs="B Lotus" w:hint="cs"/>
          <w:sz w:val="24"/>
          <w:szCs w:val="24"/>
          <w:rtl/>
        </w:rPr>
        <w:t xml:space="preserve">ایش نرخ </w:t>
      </w:r>
      <w:r w:rsidR="004E5E4F" w:rsidRPr="00315663">
        <w:rPr>
          <w:rFonts w:cs="B Lotus" w:hint="cs"/>
          <w:sz w:val="24"/>
          <w:szCs w:val="24"/>
          <w:rtl/>
        </w:rPr>
        <w:t xml:space="preserve">مرگ و میر و </w:t>
      </w:r>
      <w:r w:rsidR="004E5E4F" w:rsidRPr="008A673B">
        <w:rPr>
          <w:rFonts w:cs="B Lotus" w:hint="cs"/>
          <w:color w:val="7030A0"/>
          <w:sz w:val="24"/>
          <w:szCs w:val="24"/>
          <w:rtl/>
        </w:rPr>
        <w:t>هزینه</w:t>
      </w:r>
      <w:r w:rsidR="004E5E4F" w:rsidRPr="008A673B">
        <w:rPr>
          <w:rFonts w:cs="B Lotus"/>
          <w:color w:val="7030A0"/>
          <w:sz w:val="24"/>
          <w:szCs w:val="24"/>
          <w:rtl/>
        </w:rPr>
        <w:softHyphen/>
      </w:r>
      <w:r w:rsidR="006E557A" w:rsidRPr="008A673B">
        <w:rPr>
          <w:rFonts w:cs="B Lotus" w:hint="cs"/>
          <w:color w:val="7030A0"/>
          <w:sz w:val="24"/>
          <w:szCs w:val="24"/>
          <w:rtl/>
        </w:rPr>
        <w:t>های</w:t>
      </w:r>
      <w:r w:rsidR="008A673B" w:rsidRPr="008A673B">
        <w:rPr>
          <w:rFonts w:cs="B Lotus" w:hint="cs"/>
          <w:color w:val="7030A0"/>
          <w:sz w:val="24"/>
          <w:szCs w:val="24"/>
          <w:rtl/>
        </w:rPr>
        <w:t xml:space="preserve"> مرتبط با</w:t>
      </w:r>
      <w:r w:rsidR="006E557A" w:rsidRPr="008A673B">
        <w:rPr>
          <w:rFonts w:cs="B Lotus" w:hint="cs"/>
          <w:color w:val="7030A0"/>
          <w:sz w:val="24"/>
          <w:szCs w:val="24"/>
          <w:rtl/>
        </w:rPr>
        <w:t xml:space="preserve"> سلامتی </w:t>
      </w:r>
      <w:r w:rsidR="006E557A" w:rsidRPr="00315663">
        <w:rPr>
          <w:rFonts w:cs="B Lotus" w:hint="cs"/>
          <w:sz w:val="24"/>
          <w:szCs w:val="24"/>
          <w:rtl/>
        </w:rPr>
        <w:t>می</w:t>
      </w:r>
      <w:r w:rsidR="006E557A" w:rsidRPr="00315663">
        <w:rPr>
          <w:rFonts w:cs="B Lotus"/>
          <w:sz w:val="24"/>
          <w:szCs w:val="24"/>
          <w:rtl/>
        </w:rPr>
        <w:softHyphen/>
      </w:r>
      <w:r w:rsidRPr="00315663">
        <w:rPr>
          <w:rFonts w:cs="B Lotus" w:hint="cs"/>
          <w:sz w:val="24"/>
          <w:szCs w:val="24"/>
          <w:rtl/>
        </w:rPr>
        <w:t>شود. ب</w:t>
      </w:r>
      <w:r w:rsidR="008A673B">
        <w:rPr>
          <w:rFonts w:cs="B Lotus" w:hint="cs"/>
          <w:sz w:val="24"/>
          <w:szCs w:val="24"/>
          <w:rtl/>
        </w:rPr>
        <w:t>ه</w:t>
      </w:r>
      <w:r w:rsidR="008A673B">
        <w:rPr>
          <w:rFonts w:cs="B Lotus"/>
          <w:sz w:val="24"/>
          <w:szCs w:val="24"/>
          <w:rtl/>
        </w:rPr>
        <w:softHyphen/>
      </w:r>
      <w:r w:rsidRPr="00315663">
        <w:rPr>
          <w:rFonts w:cs="B Lotus" w:hint="cs"/>
          <w:sz w:val="24"/>
          <w:szCs w:val="24"/>
          <w:rtl/>
        </w:rPr>
        <w:t>طوری</w:t>
      </w:r>
      <w:r w:rsidR="008A673B">
        <w:rPr>
          <w:rFonts w:cs="B Lotus"/>
          <w:sz w:val="24"/>
          <w:szCs w:val="24"/>
          <w:rtl/>
        </w:rPr>
        <w:softHyphen/>
      </w:r>
      <w:r w:rsidRPr="00315663">
        <w:rPr>
          <w:rFonts w:cs="B Lotus" w:hint="cs"/>
          <w:sz w:val="24"/>
          <w:szCs w:val="24"/>
          <w:rtl/>
        </w:rPr>
        <w:t>که انتظار می</w:t>
      </w:r>
      <w:r w:rsidRPr="00315663">
        <w:rPr>
          <w:rFonts w:cs="B Lotus"/>
          <w:sz w:val="24"/>
          <w:szCs w:val="24"/>
          <w:rtl/>
        </w:rPr>
        <w:softHyphen/>
      </w:r>
      <w:r w:rsidRPr="00315663">
        <w:rPr>
          <w:rFonts w:cs="B Lotus" w:hint="cs"/>
          <w:sz w:val="24"/>
          <w:szCs w:val="24"/>
          <w:rtl/>
        </w:rPr>
        <w:t>رود تا سال2030 از هر ده نفر</w:t>
      </w:r>
      <w:r w:rsidR="008A673B">
        <w:rPr>
          <w:rFonts w:cs="B Lotus" w:hint="cs"/>
          <w:sz w:val="24"/>
          <w:szCs w:val="24"/>
          <w:rtl/>
        </w:rPr>
        <w:t>،</w:t>
      </w:r>
      <w:r w:rsidRPr="00315663">
        <w:rPr>
          <w:rFonts w:cs="B Lotus" w:hint="cs"/>
          <w:sz w:val="24"/>
          <w:szCs w:val="24"/>
          <w:rtl/>
        </w:rPr>
        <w:t xml:space="preserve"> یک نفر از این بیماری رنج ببرد.</w:t>
      </w:r>
      <w:r w:rsidR="00B2067C" w:rsidRPr="00315663">
        <w:rPr>
          <w:rFonts w:cs="B Lotus" w:hint="cs"/>
          <w:sz w:val="24"/>
          <w:szCs w:val="24"/>
          <w:rtl/>
        </w:rPr>
        <w:t xml:space="preserve"> استراتژی</w:t>
      </w:r>
      <w:r w:rsidR="00B2067C" w:rsidRPr="00315663">
        <w:rPr>
          <w:rFonts w:cs="B Lotus"/>
          <w:sz w:val="24"/>
          <w:szCs w:val="24"/>
          <w:rtl/>
        </w:rPr>
        <w:softHyphen/>
      </w:r>
      <w:r w:rsidR="00B2067C" w:rsidRPr="00315663">
        <w:rPr>
          <w:rFonts w:cs="B Lotus" w:hint="cs"/>
          <w:sz w:val="24"/>
          <w:szCs w:val="24"/>
          <w:rtl/>
        </w:rPr>
        <w:t>های پیشگیری</w:t>
      </w:r>
      <w:r w:rsidR="00B2067C" w:rsidRPr="00315663">
        <w:rPr>
          <w:rFonts w:cs="B Lotus"/>
          <w:sz w:val="24"/>
          <w:szCs w:val="24"/>
          <w:rtl/>
        </w:rPr>
        <w:softHyphen/>
      </w:r>
      <w:r w:rsidR="00B2067C" w:rsidRPr="00315663">
        <w:rPr>
          <w:rFonts w:cs="B Lotus" w:hint="cs"/>
          <w:sz w:val="24"/>
          <w:szCs w:val="24"/>
          <w:rtl/>
        </w:rPr>
        <w:t>کننده مناسب، در شیوه زندگی افراد و همچنین وجود رژیم</w:t>
      </w:r>
      <w:r w:rsidR="00B2067C" w:rsidRPr="00315663">
        <w:rPr>
          <w:rFonts w:cs="B Lotus"/>
          <w:sz w:val="24"/>
          <w:szCs w:val="24"/>
          <w:rtl/>
        </w:rPr>
        <w:softHyphen/>
      </w:r>
      <w:r w:rsidR="00B2067C" w:rsidRPr="00315663">
        <w:rPr>
          <w:rFonts w:cs="B Lotus" w:hint="cs"/>
          <w:sz w:val="24"/>
          <w:szCs w:val="24"/>
          <w:rtl/>
        </w:rPr>
        <w:t>های غذایی مناسب به عنوان راهکار</w:t>
      </w:r>
      <w:r w:rsidR="00B2067C" w:rsidRPr="00315663">
        <w:rPr>
          <w:rFonts w:cs="B Lotus"/>
          <w:sz w:val="24"/>
          <w:szCs w:val="24"/>
          <w:rtl/>
        </w:rPr>
        <w:softHyphen/>
      </w:r>
      <w:r w:rsidR="00B2067C" w:rsidRPr="00315663">
        <w:rPr>
          <w:rFonts w:cs="B Lotus" w:hint="cs"/>
          <w:sz w:val="24"/>
          <w:szCs w:val="24"/>
          <w:rtl/>
        </w:rPr>
        <w:t>های اصلی در جلوگیری از این بیماری مطرح هستند</w:t>
      </w:r>
      <w:r w:rsidR="0028605A" w:rsidRPr="00315663">
        <w:rPr>
          <w:rFonts w:cs="B Lotus"/>
          <w:sz w:val="24"/>
          <w:szCs w:val="24"/>
        </w:rPr>
        <w:t>]</w:t>
      </w:r>
      <w:r w:rsidR="00EF6E61">
        <w:rPr>
          <w:rFonts w:cs="B Lotus"/>
          <w:sz w:val="24"/>
          <w:szCs w:val="24"/>
        </w:rPr>
        <w:t xml:space="preserve"> </w:t>
      </w:r>
      <w:r w:rsidR="0028605A" w:rsidRPr="00315663">
        <w:rPr>
          <w:rFonts w:cs="B Lotus" w:hint="cs"/>
          <w:sz w:val="24"/>
          <w:szCs w:val="24"/>
          <w:rtl/>
        </w:rPr>
        <w:t>1</w:t>
      </w:r>
      <w:r w:rsidR="0028605A" w:rsidRPr="00315663">
        <w:rPr>
          <w:rFonts w:cs="B Lotus"/>
          <w:sz w:val="24"/>
          <w:szCs w:val="24"/>
        </w:rPr>
        <w:t>[</w:t>
      </w:r>
      <w:r w:rsidR="0028605A" w:rsidRPr="00315663">
        <w:rPr>
          <w:rFonts w:cs="B Lotus" w:hint="cs"/>
          <w:sz w:val="24"/>
          <w:szCs w:val="24"/>
          <w:rtl/>
        </w:rPr>
        <w:t>.</w:t>
      </w:r>
      <w:r w:rsidR="00B2067C" w:rsidRPr="00315663">
        <w:rPr>
          <w:rFonts w:cs="B Lotus" w:hint="cs"/>
          <w:sz w:val="24"/>
          <w:szCs w:val="24"/>
          <w:rtl/>
        </w:rPr>
        <w:t xml:space="preserve"> </w:t>
      </w:r>
      <w:r w:rsidR="00C74EB3" w:rsidRPr="00315663">
        <w:rPr>
          <w:rFonts w:cs="B Lotus" w:hint="cs"/>
          <w:sz w:val="24"/>
          <w:szCs w:val="24"/>
          <w:rtl/>
        </w:rPr>
        <w:t xml:space="preserve">اکثر مطالعات بر بهبود محصولات </w:t>
      </w:r>
      <w:r w:rsidR="008A673B">
        <w:rPr>
          <w:rFonts w:cs="B Lotus" w:hint="cs"/>
          <w:sz w:val="24"/>
          <w:szCs w:val="24"/>
          <w:rtl/>
        </w:rPr>
        <w:t xml:space="preserve">غذایی سنتی که غنی از </w:t>
      </w:r>
      <w:r w:rsidR="00A94A74">
        <w:rPr>
          <w:rFonts w:cs="B Lotus" w:hint="cs"/>
          <w:sz w:val="24"/>
          <w:szCs w:val="24"/>
          <w:rtl/>
        </w:rPr>
        <w:t>ساکارز</w:t>
      </w:r>
      <w:r w:rsidR="008A673B">
        <w:rPr>
          <w:rFonts w:cs="B Lotus" w:hint="cs"/>
          <w:sz w:val="24"/>
          <w:szCs w:val="24"/>
          <w:rtl/>
        </w:rPr>
        <w:t xml:space="preserve"> و </w:t>
      </w:r>
      <w:r w:rsidR="008A673B" w:rsidRPr="008A673B">
        <w:rPr>
          <w:rFonts w:cs="B Lotus" w:hint="cs"/>
          <w:color w:val="7030A0"/>
          <w:sz w:val="24"/>
          <w:szCs w:val="24"/>
          <w:rtl/>
        </w:rPr>
        <w:t>اسید</w:t>
      </w:r>
      <w:r w:rsidR="008A673B" w:rsidRPr="008A673B">
        <w:rPr>
          <w:rFonts w:cs="B Lotus"/>
          <w:color w:val="7030A0"/>
          <w:sz w:val="24"/>
          <w:szCs w:val="24"/>
          <w:rtl/>
        </w:rPr>
        <w:softHyphen/>
      </w:r>
      <w:r w:rsidR="008A673B" w:rsidRPr="008A673B">
        <w:rPr>
          <w:rFonts w:cs="B Lotus" w:hint="cs"/>
          <w:color w:val="7030A0"/>
          <w:sz w:val="24"/>
          <w:szCs w:val="24"/>
          <w:rtl/>
        </w:rPr>
        <w:t>های چرب اشباع</w:t>
      </w:r>
      <w:r w:rsidR="008A673B" w:rsidRPr="008A673B">
        <w:rPr>
          <w:rFonts w:cs="B Lotus"/>
          <w:color w:val="7030A0"/>
          <w:sz w:val="24"/>
          <w:szCs w:val="24"/>
          <w:rtl/>
        </w:rPr>
        <w:softHyphen/>
      </w:r>
      <w:r w:rsidR="008A673B" w:rsidRPr="008A673B">
        <w:rPr>
          <w:rFonts w:cs="B Lotus" w:hint="cs"/>
          <w:color w:val="7030A0"/>
          <w:sz w:val="24"/>
          <w:szCs w:val="24"/>
          <w:rtl/>
        </w:rPr>
        <w:t>شده</w:t>
      </w:r>
      <w:r w:rsidR="00C74EB3" w:rsidRPr="00315663">
        <w:rPr>
          <w:rFonts w:cs="B Lotus" w:hint="cs"/>
          <w:sz w:val="24"/>
          <w:szCs w:val="24"/>
          <w:rtl/>
        </w:rPr>
        <w:t xml:space="preserve"> و جایگزین</w:t>
      </w:r>
      <w:r w:rsidR="00C74EB3" w:rsidRPr="00315663">
        <w:rPr>
          <w:rFonts w:cs="B Lotus"/>
          <w:sz w:val="24"/>
          <w:szCs w:val="24"/>
          <w:rtl/>
        </w:rPr>
        <w:softHyphen/>
      </w:r>
      <w:r w:rsidR="00C74EB3" w:rsidRPr="00315663">
        <w:rPr>
          <w:rFonts w:cs="B Lotus" w:hint="cs"/>
          <w:sz w:val="24"/>
          <w:szCs w:val="24"/>
          <w:rtl/>
        </w:rPr>
        <w:t>کردن آن</w:t>
      </w:r>
      <w:r w:rsidR="00C74EB3" w:rsidRPr="00315663">
        <w:rPr>
          <w:rFonts w:cs="B Lotus"/>
          <w:sz w:val="24"/>
          <w:szCs w:val="24"/>
          <w:rtl/>
        </w:rPr>
        <w:softHyphen/>
      </w:r>
      <w:r w:rsidR="00C74EB3" w:rsidRPr="00315663">
        <w:rPr>
          <w:rFonts w:cs="B Lotus" w:hint="cs"/>
          <w:sz w:val="24"/>
          <w:szCs w:val="24"/>
          <w:rtl/>
        </w:rPr>
        <w:t>ها با ترکیبات طبیعی با خصوصیات مثبت فیزیولوژیکی از جمله شیرین</w:t>
      </w:r>
      <w:r w:rsidR="00C74EB3" w:rsidRPr="00315663">
        <w:rPr>
          <w:rFonts w:cs="B Lotus"/>
          <w:sz w:val="24"/>
          <w:szCs w:val="24"/>
          <w:rtl/>
        </w:rPr>
        <w:softHyphen/>
      </w:r>
      <w:r w:rsidR="00C74EB3" w:rsidRPr="00315663">
        <w:rPr>
          <w:rFonts w:cs="B Lotus" w:hint="cs"/>
          <w:sz w:val="24"/>
          <w:szCs w:val="24"/>
          <w:rtl/>
        </w:rPr>
        <w:t>کننده</w:t>
      </w:r>
      <w:r w:rsidR="00C74EB3" w:rsidRPr="00315663">
        <w:rPr>
          <w:rFonts w:cs="B Lotus"/>
          <w:sz w:val="24"/>
          <w:szCs w:val="24"/>
          <w:rtl/>
        </w:rPr>
        <w:softHyphen/>
      </w:r>
      <w:r w:rsidR="00827AFB" w:rsidRPr="00315663">
        <w:rPr>
          <w:rFonts w:cs="B Lotus" w:hint="cs"/>
          <w:sz w:val="24"/>
          <w:szCs w:val="24"/>
          <w:rtl/>
        </w:rPr>
        <w:t>های طبیعی</w:t>
      </w:r>
      <w:r w:rsidR="00C74EB3" w:rsidRPr="00315663">
        <w:rPr>
          <w:rFonts w:cs="B Lotus" w:hint="cs"/>
          <w:sz w:val="24"/>
          <w:szCs w:val="24"/>
          <w:rtl/>
        </w:rPr>
        <w:t>،</w:t>
      </w:r>
      <w:r w:rsidR="00827AFB" w:rsidRPr="00315663">
        <w:rPr>
          <w:rFonts w:cs="B Lotus" w:hint="cs"/>
          <w:sz w:val="24"/>
          <w:szCs w:val="24"/>
          <w:rtl/>
        </w:rPr>
        <w:t xml:space="preserve"> </w:t>
      </w:r>
      <w:r w:rsidR="00C74EB3" w:rsidRPr="00315663">
        <w:rPr>
          <w:rFonts w:cs="B Lotus" w:hint="cs"/>
          <w:sz w:val="24"/>
          <w:szCs w:val="24"/>
          <w:rtl/>
        </w:rPr>
        <w:t xml:space="preserve">ترکیبات حاوی </w:t>
      </w:r>
      <w:r w:rsidR="00EF6E61">
        <w:rPr>
          <w:rFonts w:cs="B Lotus" w:hint="cs"/>
          <w:sz w:val="24"/>
          <w:szCs w:val="24"/>
          <w:rtl/>
        </w:rPr>
        <w:t>پری</w:t>
      </w:r>
      <w:r w:rsidR="00EF6E61">
        <w:rPr>
          <w:rFonts w:cs="B Lotus"/>
          <w:sz w:val="24"/>
          <w:szCs w:val="24"/>
          <w:rtl/>
        </w:rPr>
        <w:softHyphen/>
      </w:r>
      <w:r w:rsidR="00EF6E61">
        <w:rPr>
          <w:rFonts w:cs="B Lotus" w:hint="cs"/>
          <w:sz w:val="24"/>
          <w:szCs w:val="24"/>
          <w:rtl/>
        </w:rPr>
        <w:t>بیوتیک</w:t>
      </w:r>
      <w:r w:rsidR="008A673B">
        <w:rPr>
          <w:rFonts w:cs="B Lotus"/>
          <w:sz w:val="24"/>
          <w:szCs w:val="24"/>
          <w:rtl/>
        </w:rPr>
        <w:softHyphen/>
      </w:r>
      <w:r w:rsidR="008A673B">
        <w:rPr>
          <w:rFonts w:cs="B Lotus" w:hint="cs"/>
          <w:sz w:val="24"/>
          <w:szCs w:val="24"/>
          <w:rtl/>
        </w:rPr>
        <w:t>ها</w:t>
      </w:r>
      <w:r w:rsidR="00C74EB3" w:rsidRPr="00315663">
        <w:rPr>
          <w:rFonts w:cs="B Lotus" w:hint="cs"/>
          <w:sz w:val="24"/>
          <w:szCs w:val="24"/>
          <w:rtl/>
        </w:rPr>
        <w:t xml:space="preserve"> و ترکیبات عاری از نمک، متمرکز شده</w:t>
      </w:r>
      <w:r w:rsidR="00C74EB3" w:rsidRPr="00315663">
        <w:rPr>
          <w:rFonts w:cs="B Lotus"/>
          <w:sz w:val="24"/>
          <w:szCs w:val="24"/>
          <w:rtl/>
        </w:rPr>
        <w:softHyphen/>
      </w:r>
      <w:r w:rsidR="00C74EB3" w:rsidRPr="00315663">
        <w:rPr>
          <w:rFonts w:cs="B Lotus" w:hint="cs"/>
          <w:sz w:val="24"/>
          <w:szCs w:val="24"/>
          <w:rtl/>
        </w:rPr>
        <w:t>اند</w:t>
      </w:r>
      <w:r w:rsidR="0028605A" w:rsidRPr="00315663">
        <w:rPr>
          <w:rFonts w:cs="B Lotus"/>
          <w:sz w:val="24"/>
          <w:szCs w:val="24"/>
        </w:rPr>
        <w:t>]</w:t>
      </w:r>
      <w:r w:rsidR="008A673B">
        <w:rPr>
          <w:rFonts w:cs="B Lotus"/>
          <w:sz w:val="24"/>
          <w:szCs w:val="24"/>
        </w:rPr>
        <w:t xml:space="preserve"> </w:t>
      </w:r>
      <w:r w:rsidR="0028605A" w:rsidRPr="00315663">
        <w:rPr>
          <w:rFonts w:cs="B Lotus" w:hint="cs"/>
          <w:sz w:val="24"/>
          <w:szCs w:val="24"/>
          <w:rtl/>
        </w:rPr>
        <w:t>2و3</w:t>
      </w:r>
      <w:r w:rsidR="0028605A" w:rsidRPr="00315663">
        <w:rPr>
          <w:rFonts w:cs="B Lotus"/>
          <w:sz w:val="24"/>
          <w:szCs w:val="24"/>
        </w:rPr>
        <w:t>[</w:t>
      </w:r>
      <w:r w:rsidR="0028605A" w:rsidRPr="00315663">
        <w:rPr>
          <w:rFonts w:cs="B Lotus" w:hint="cs"/>
          <w:sz w:val="24"/>
          <w:szCs w:val="24"/>
          <w:rtl/>
        </w:rPr>
        <w:t>.</w:t>
      </w:r>
    </w:p>
    <w:p w14:paraId="772EAC9A" w14:textId="1B8D4D25" w:rsidR="001E3B05" w:rsidRDefault="002A10DC" w:rsidP="00B8101E">
      <w:pPr>
        <w:spacing w:line="240" w:lineRule="auto"/>
        <w:jc w:val="both"/>
        <w:rPr>
          <w:rFonts w:cs="B Lotus"/>
          <w:sz w:val="24"/>
          <w:szCs w:val="24"/>
          <w:rtl/>
        </w:rPr>
      </w:pPr>
      <w:r w:rsidRPr="001E3B05">
        <w:rPr>
          <w:rFonts w:cs="B Lotus" w:hint="cs"/>
          <w:color w:val="0070C0"/>
          <w:sz w:val="24"/>
          <w:szCs w:val="24"/>
          <w:rtl/>
        </w:rPr>
        <w:t>گیاه شیرین</w:t>
      </w:r>
      <w:r w:rsidRPr="001E3B05">
        <w:rPr>
          <w:rFonts w:cs="B Lotus"/>
          <w:color w:val="0070C0"/>
          <w:sz w:val="24"/>
          <w:szCs w:val="24"/>
          <w:rtl/>
        </w:rPr>
        <w:softHyphen/>
      </w:r>
      <w:r w:rsidRPr="001E3B05">
        <w:rPr>
          <w:rFonts w:cs="B Lotus" w:hint="cs"/>
          <w:color w:val="0070C0"/>
          <w:sz w:val="24"/>
          <w:szCs w:val="24"/>
          <w:rtl/>
        </w:rPr>
        <w:t xml:space="preserve">برگ </w:t>
      </w:r>
      <w:r w:rsidRPr="00315663">
        <w:rPr>
          <w:rFonts w:cs="B Lotus" w:hint="cs"/>
          <w:sz w:val="24"/>
          <w:szCs w:val="24"/>
          <w:rtl/>
        </w:rPr>
        <w:t xml:space="preserve">یا </w:t>
      </w:r>
      <w:r w:rsidR="00A94A74">
        <w:rPr>
          <w:rFonts w:cs="B Lotus" w:hint="cs"/>
          <w:sz w:val="24"/>
          <w:szCs w:val="24"/>
          <w:rtl/>
        </w:rPr>
        <w:t>استویا</w:t>
      </w:r>
      <w:r w:rsidRPr="00315663">
        <w:rPr>
          <w:rFonts w:cs="B Lotus" w:hint="cs"/>
          <w:sz w:val="24"/>
          <w:szCs w:val="24"/>
          <w:rtl/>
        </w:rPr>
        <w:t xml:space="preserve"> با نام علمی</w:t>
      </w:r>
      <w:r w:rsidRPr="00315663">
        <w:rPr>
          <w:rFonts w:cs="B Lotus"/>
        </w:rPr>
        <w:t xml:space="preserve"> </w:t>
      </w:r>
      <w:r w:rsidRPr="00315663">
        <w:rPr>
          <w:rFonts w:asciiTheme="majorBidi" w:hAnsiTheme="majorBidi" w:cs="B Lotus"/>
          <w:i/>
          <w:iCs/>
          <w:sz w:val="20"/>
          <w:szCs w:val="20"/>
        </w:rPr>
        <w:t>Stevia Rebaudiana Bertoni</w:t>
      </w:r>
      <w:r w:rsidRPr="00315663">
        <w:rPr>
          <w:rFonts w:cs="B Lotus"/>
          <w:sz w:val="24"/>
          <w:szCs w:val="24"/>
        </w:rPr>
        <w:t xml:space="preserve"> </w:t>
      </w:r>
      <w:r w:rsidR="008A673B">
        <w:rPr>
          <w:rFonts w:cs="B Lotus" w:hint="cs"/>
          <w:sz w:val="24"/>
          <w:szCs w:val="24"/>
          <w:rtl/>
        </w:rPr>
        <w:t xml:space="preserve"> گیاهی علفی،</w:t>
      </w:r>
      <w:r w:rsidRPr="00315663">
        <w:rPr>
          <w:rFonts w:cs="B Lotus" w:hint="cs"/>
          <w:sz w:val="24"/>
          <w:szCs w:val="24"/>
          <w:rtl/>
        </w:rPr>
        <w:t xml:space="preserve"> چند</w:t>
      </w:r>
      <w:r w:rsidRPr="00315663">
        <w:rPr>
          <w:rFonts w:cs="B Lotus"/>
          <w:sz w:val="24"/>
          <w:szCs w:val="24"/>
          <w:rtl/>
        </w:rPr>
        <w:softHyphen/>
      </w:r>
      <w:r w:rsidRPr="00315663">
        <w:rPr>
          <w:rFonts w:cs="B Lotus" w:hint="cs"/>
          <w:sz w:val="24"/>
          <w:szCs w:val="24"/>
          <w:rtl/>
        </w:rPr>
        <w:t>ساله و متعلق به تیره کاسنی</w:t>
      </w:r>
      <w:r w:rsidR="008A673B">
        <w:rPr>
          <w:rStyle w:val="FootnoteReference"/>
          <w:rFonts w:cs="B Lotus"/>
          <w:sz w:val="24"/>
          <w:szCs w:val="24"/>
          <w:rtl/>
        </w:rPr>
        <w:footnoteReference w:id="1"/>
      </w:r>
      <w:r w:rsidR="00864A7D" w:rsidRPr="00315663">
        <w:rPr>
          <w:rFonts w:cs="B Lotus" w:hint="cs"/>
          <w:sz w:val="24"/>
          <w:szCs w:val="24"/>
          <w:rtl/>
        </w:rPr>
        <w:t xml:space="preserve"> </w:t>
      </w:r>
      <w:r w:rsidRPr="00315663">
        <w:rPr>
          <w:rFonts w:cs="B Lotus" w:hint="cs"/>
          <w:sz w:val="24"/>
          <w:szCs w:val="24"/>
          <w:rtl/>
        </w:rPr>
        <w:t>از ارزشمند</w:t>
      </w:r>
      <w:r w:rsidRPr="00315663">
        <w:rPr>
          <w:rFonts w:cs="B Lotus"/>
          <w:sz w:val="24"/>
          <w:szCs w:val="24"/>
          <w:rtl/>
        </w:rPr>
        <w:softHyphen/>
      </w:r>
      <w:r w:rsidRPr="00315663">
        <w:rPr>
          <w:rFonts w:cs="B Lotus" w:hint="cs"/>
          <w:sz w:val="24"/>
          <w:szCs w:val="24"/>
          <w:rtl/>
        </w:rPr>
        <w:t>ترین گیاهان دارویی مناطق حاره می</w:t>
      </w:r>
      <w:r w:rsidRPr="00315663">
        <w:rPr>
          <w:rFonts w:cs="B Lotus"/>
          <w:sz w:val="24"/>
          <w:szCs w:val="24"/>
          <w:rtl/>
        </w:rPr>
        <w:softHyphen/>
      </w:r>
      <w:r w:rsidRPr="00315663">
        <w:rPr>
          <w:rFonts w:cs="B Lotus" w:hint="cs"/>
          <w:sz w:val="24"/>
          <w:szCs w:val="24"/>
          <w:rtl/>
        </w:rPr>
        <w:t>باشد</w:t>
      </w:r>
      <w:r w:rsidR="0028605A" w:rsidRPr="00315663">
        <w:rPr>
          <w:rFonts w:cs="B Lotus"/>
          <w:sz w:val="24"/>
          <w:szCs w:val="24"/>
        </w:rPr>
        <w:t>]</w:t>
      </w:r>
      <w:r w:rsidR="0065536C">
        <w:rPr>
          <w:rFonts w:cs="B Lotus"/>
          <w:sz w:val="24"/>
          <w:szCs w:val="24"/>
        </w:rPr>
        <w:t xml:space="preserve"> </w:t>
      </w:r>
      <w:r w:rsidR="0028605A" w:rsidRPr="00315663">
        <w:rPr>
          <w:rFonts w:cs="B Lotus" w:hint="cs"/>
          <w:sz w:val="24"/>
          <w:szCs w:val="24"/>
          <w:rtl/>
        </w:rPr>
        <w:t>4</w:t>
      </w:r>
      <w:r w:rsidR="0028605A" w:rsidRPr="00315663">
        <w:rPr>
          <w:rFonts w:cs="B Lotus"/>
          <w:sz w:val="24"/>
          <w:szCs w:val="24"/>
        </w:rPr>
        <w:t xml:space="preserve"> [</w:t>
      </w:r>
      <w:r w:rsidR="0028605A" w:rsidRPr="00315663">
        <w:rPr>
          <w:rFonts w:cs="B Lotus" w:hint="cs"/>
          <w:sz w:val="24"/>
          <w:szCs w:val="24"/>
          <w:rtl/>
        </w:rPr>
        <w:t>.</w:t>
      </w:r>
      <w:r w:rsidR="0028605A" w:rsidRPr="00315663">
        <w:rPr>
          <w:rFonts w:cs="B Lotus"/>
          <w:sz w:val="24"/>
          <w:szCs w:val="24"/>
        </w:rPr>
        <w:t xml:space="preserve"> </w:t>
      </w:r>
      <w:r w:rsidRPr="00B8101E">
        <w:rPr>
          <w:rFonts w:cs="B Lotus" w:hint="cs"/>
          <w:color w:val="7030A0"/>
          <w:sz w:val="24"/>
          <w:szCs w:val="24"/>
          <w:rtl/>
        </w:rPr>
        <w:t>برگ</w:t>
      </w:r>
      <w:r w:rsidRPr="00B8101E">
        <w:rPr>
          <w:rFonts w:cs="B Lotus"/>
          <w:color w:val="7030A0"/>
          <w:sz w:val="24"/>
          <w:szCs w:val="24"/>
          <w:rtl/>
        </w:rPr>
        <w:softHyphen/>
      </w:r>
      <w:r w:rsidR="00C07EB8" w:rsidRPr="00B8101E">
        <w:rPr>
          <w:rFonts w:cs="B Lotus" w:hint="cs"/>
          <w:color w:val="7030A0"/>
          <w:sz w:val="24"/>
          <w:szCs w:val="24"/>
          <w:rtl/>
        </w:rPr>
        <w:t>های</w:t>
      </w:r>
      <w:r w:rsidR="00D2218E" w:rsidRPr="00B8101E">
        <w:rPr>
          <w:rFonts w:cs="B Lotus" w:hint="cs"/>
          <w:color w:val="7030A0"/>
          <w:sz w:val="24"/>
          <w:szCs w:val="24"/>
          <w:rtl/>
        </w:rPr>
        <w:t xml:space="preserve"> </w:t>
      </w:r>
      <w:r w:rsidR="00A94A74" w:rsidRPr="00B8101E">
        <w:rPr>
          <w:rFonts w:cs="B Lotus" w:hint="cs"/>
          <w:color w:val="7030A0"/>
          <w:sz w:val="24"/>
          <w:szCs w:val="24"/>
          <w:rtl/>
        </w:rPr>
        <w:t>استویا</w:t>
      </w:r>
      <w:r w:rsidR="0065536C" w:rsidRPr="00B8101E">
        <w:rPr>
          <w:rFonts w:cs="B Lotus" w:hint="cs"/>
          <w:color w:val="7030A0"/>
          <w:sz w:val="24"/>
          <w:szCs w:val="24"/>
          <w:rtl/>
        </w:rPr>
        <w:t xml:space="preserve"> (200 تا300) برابر شیرین</w:t>
      </w:r>
      <w:r w:rsidR="0065536C" w:rsidRPr="00B8101E">
        <w:rPr>
          <w:rFonts w:cs="B Lotus"/>
          <w:color w:val="7030A0"/>
          <w:sz w:val="24"/>
          <w:szCs w:val="24"/>
          <w:rtl/>
        </w:rPr>
        <w:softHyphen/>
      </w:r>
      <w:r w:rsidR="0065536C" w:rsidRPr="00B8101E">
        <w:rPr>
          <w:rFonts w:cs="B Lotus" w:hint="cs"/>
          <w:color w:val="7030A0"/>
          <w:sz w:val="24"/>
          <w:szCs w:val="24"/>
          <w:rtl/>
        </w:rPr>
        <w:t>تر از ساکارز هستند</w:t>
      </w:r>
      <w:r w:rsidR="00B8101E" w:rsidRPr="00B8101E">
        <w:rPr>
          <w:rFonts w:cs="B Lotus" w:hint="cs"/>
          <w:color w:val="7030A0"/>
          <w:sz w:val="24"/>
          <w:szCs w:val="24"/>
          <w:rtl/>
        </w:rPr>
        <w:t xml:space="preserve"> و با وجود مزه بسیار شیرین جذب بدن نمی</w:t>
      </w:r>
      <w:r w:rsidR="00B8101E" w:rsidRPr="00B8101E">
        <w:rPr>
          <w:rFonts w:cs="B Lotus"/>
          <w:color w:val="7030A0"/>
          <w:sz w:val="24"/>
          <w:szCs w:val="24"/>
          <w:rtl/>
        </w:rPr>
        <w:softHyphen/>
      </w:r>
      <w:r w:rsidR="00B8101E" w:rsidRPr="00B8101E">
        <w:rPr>
          <w:rFonts w:cs="B Lotus" w:hint="cs"/>
          <w:color w:val="7030A0"/>
          <w:sz w:val="24"/>
          <w:szCs w:val="24"/>
          <w:rtl/>
        </w:rPr>
        <w:t>شوند</w:t>
      </w:r>
      <w:r w:rsidR="0028605A" w:rsidRPr="00B8101E">
        <w:rPr>
          <w:rFonts w:cs="B Lotus"/>
          <w:color w:val="7030A0"/>
          <w:sz w:val="24"/>
          <w:szCs w:val="24"/>
        </w:rPr>
        <w:t>]</w:t>
      </w:r>
      <w:r w:rsidR="00813260">
        <w:rPr>
          <w:rFonts w:cs="B Lotus"/>
          <w:color w:val="7030A0"/>
          <w:sz w:val="24"/>
          <w:szCs w:val="24"/>
        </w:rPr>
        <w:t xml:space="preserve"> </w:t>
      </w:r>
      <w:r w:rsidR="0028605A" w:rsidRPr="00B8101E">
        <w:rPr>
          <w:rFonts w:cs="B Lotus" w:hint="cs"/>
          <w:color w:val="7030A0"/>
          <w:sz w:val="24"/>
          <w:szCs w:val="24"/>
          <w:rtl/>
        </w:rPr>
        <w:t>5</w:t>
      </w:r>
      <w:r w:rsidR="0028605A" w:rsidRPr="00B8101E">
        <w:rPr>
          <w:rFonts w:cs="B Lotus"/>
          <w:color w:val="7030A0"/>
          <w:sz w:val="24"/>
          <w:szCs w:val="24"/>
        </w:rPr>
        <w:t xml:space="preserve"> </w:t>
      </w:r>
      <w:r w:rsidR="00813260">
        <w:rPr>
          <w:rFonts w:cs="B Lotus"/>
          <w:color w:val="7030A0"/>
          <w:sz w:val="24"/>
          <w:szCs w:val="24"/>
        </w:rPr>
        <w:t>.</w:t>
      </w:r>
      <w:r w:rsidR="0028605A" w:rsidRPr="00B8101E">
        <w:rPr>
          <w:rFonts w:cs="B Lotus"/>
          <w:color w:val="7030A0"/>
          <w:sz w:val="24"/>
          <w:szCs w:val="24"/>
        </w:rPr>
        <w:t>[</w:t>
      </w:r>
      <w:r w:rsidR="00813260">
        <w:rPr>
          <w:rFonts w:cs="B Lotus" w:hint="cs"/>
          <w:color w:val="7030A0"/>
          <w:sz w:val="24"/>
          <w:szCs w:val="24"/>
          <w:rtl/>
        </w:rPr>
        <w:t xml:space="preserve"> </w:t>
      </w:r>
      <w:r w:rsidR="00B8101E" w:rsidRPr="00B8101E">
        <w:rPr>
          <w:rFonts w:cs="B Lotus" w:hint="cs"/>
          <w:color w:val="7030A0"/>
          <w:sz w:val="24"/>
          <w:szCs w:val="24"/>
          <w:rtl/>
        </w:rPr>
        <w:t>به همین علت این گیاه</w:t>
      </w:r>
      <w:r w:rsidR="0065536C" w:rsidRPr="00B8101E">
        <w:rPr>
          <w:rFonts w:cs="B Lotus" w:hint="cs"/>
          <w:color w:val="7030A0"/>
          <w:sz w:val="24"/>
          <w:szCs w:val="24"/>
          <w:rtl/>
        </w:rPr>
        <w:t xml:space="preserve"> </w:t>
      </w:r>
      <w:r w:rsidR="00B8101E" w:rsidRPr="00B8101E">
        <w:rPr>
          <w:rFonts w:cs="B Lotus" w:hint="cs"/>
          <w:color w:val="7030A0"/>
          <w:sz w:val="24"/>
          <w:szCs w:val="24"/>
          <w:rtl/>
        </w:rPr>
        <w:t>جایگاه ویژه</w:t>
      </w:r>
      <w:r w:rsidR="00B8101E" w:rsidRPr="00B8101E">
        <w:rPr>
          <w:rFonts w:cs="B Lotus"/>
          <w:color w:val="7030A0"/>
          <w:sz w:val="24"/>
          <w:szCs w:val="24"/>
          <w:rtl/>
        </w:rPr>
        <w:softHyphen/>
      </w:r>
      <w:r w:rsidR="00B8101E" w:rsidRPr="00B8101E">
        <w:rPr>
          <w:rFonts w:cs="B Lotus" w:hint="cs"/>
          <w:color w:val="7030A0"/>
          <w:sz w:val="24"/>
          <w:szCs w:val="24"/>
          <w:rtl/>
        </w:rPr>
        <w:t>ایی در صنعت غذا به خود اختصاص داده است</w:t>
      </w:r>
      <w:r w:rsidR="00813260">
        <w:rPr>
          <w:rFonts w:cs="B Lotus" w:hint="cs"/>
          <w:color w:val="7030A0"/>
          <w:sz w:val="24"/>
          <w:szCs w:val="24"/>
          <w:rtl/>
        </w:rPr>
        <w:t xml:space="preserve">. </w:t>
      </w:r>
      <w:r w:rsidR="00315123" w:rsidRPr="00315663">
        <w:rPr>
          <w:rFonts w:cs="B Lotus" w:hint="cs"/>
          <w:sz w:val="24"/>
          <w:szCs w:val="24"/>
          <w:rtl/>
        </w:rPr>
        <w:t>برخلاف</w:t>
      </w:r>
      <w:r w:rsidR="00315123" w:rsidRPr="00315663">
        <w:rPr>
          <w:rFonts w:cs="B Lotus"/>
          <w:sz w:val="24"/>
          <w:szCs w:val="24"/>
          <w:rtl/>
        </w:rPr>
        <w:t xml:space="preserve"> </w:t>
      </w:r>
      <w:r w:rsidR="00315123" w:rsidRPr="00315663">
        <w:rPr>
          <w:rFonts w:cs="B Lotus" w:hint="cs"/>
          <w:sz w:val="24"/>
          <w:szCs w:val="24"/>
          <w:rtl/>
        </w:rPr>
        <w:t>شيرين</w:t>
      </w:r>
      <w:r w:rsidR="00315123" w:rsidRPr="00315663">
        <w:rPr>
          <w:rFonts w:cs="B Lotus"/>
          <w:sz w:val="24"/>
          <w:szCs w:val="24"/>
          <w:rtl/>
        </w:rPr>
        <w:softHyphen/>
      </w:r>
      <w:r w:rsidR="00315123" w:rsidRPr="00315663">
        <w:rPr>
          <w:rFonts w:cs="B Lotus" w:hint="cs"/>
          <w:sz w:val="24"/>
          <w:szCs w:val="24"/>
          <w:rtl/>
        </w:rPr>
        <w:t>كننده</w:t>
      </w:r>
      <w:r w:rsidR="00315123" w:rsidRPr="00315663">
        <w:rPr>
          <w:rFonts w:cs="B Lotus"/>
          <w:sz w:val="24"/>
          <w:szCs w:val="24"/>
          <w:rtl/>
        </w:rPr>
        <w:softHyphen/>
      </w:r>
      <w:r w:rsidR="00315123" w:rsidRPr="00315663">
        <w:rPr>
          <w:rFonts w:cs="B Lotus" w:hint="cs"/>
          <w:sz w:val="24"/>
          <w:szCs w:val="24"/>
          <w:rtl/>
        </w:rPr>
        <w:t>هاي</w:t>
      </w:r>
      <w:r w:rsidR="00315123" w:rsidRPr="00315663">
        <w:rPr>
          <w:rFonts w:cs="B Lotus"/>
          <w:sz w:val="24"/>
          <w:szCs w:val="24"/>
          <w:rtl/>
        </w:rPr>
        <w:t xml:space="preserve"> </w:t>
      </w:r>
      <w:r w:rsidR="00315123" w:rsidRPr="00315663">
        <w:rPr>
          <w:rFonts w:cs="B Lotus" w:hint="cs"/>
          <w:sz w:val="24"/>
          <w:szCs w:val="24"/>
          <w:rtl/>
        </w:rPr>
        <w:t>مصنوعي،</w:t>
      </w:r>
      <w:r w:rsidR="00315123" w:rsidRPr="00315663">
        <w:rPr>
          <w:rFonts w:cs="B Lotus"/>
          <w:sz w:val="24"/>
          <w:szCs w:val="24"/>
          <w:rtl/>
        </w:rPr>
        <w:t xml:space="preserve"> </w:t>
      </w:r>
      <w:r w:rsidR="00315123" w:rsidRPr="00315663">
        <w:rPr>
          <w:rFonts w:cs="B Lotus" w:hint="cs"/>
          <w:sz w:val="24"/>
          <w:szCs w:val="24"/>
          <w:rtl/>
        </w:rPr>
        <w:t>استويا</w:t>
      </w:r>
      <w:r w:rsidR="00315123" w:rsidRPr="00315663">
        <w:rPr>
          <w:rFonts w:cs="B Lotus"/>
          <w:sz w:val="24"/>
          <w:szCs w:val="24"/>
          <w:rtl/>
        </w:rPr>
        <w:t xml:space="preserve"> </w:t>
      </w:r>
      <w:r w:rsidR="00315123" w:rsidRPr="00315663">
        <w:rPr>
          <w:rFonts w:cs="B Lotus" w:hint="cs"/>
          <w:sz w:val="24"/>
          <w:szCs w:val="24"/>
          <w:rtl/>
        </w:rPr>
        <w:t>نه تنها</w:t>
      </w:r>
      <w:r w:rsidR="00315123" w:rsidRPr="00315663">
        <w:rPr>
          <w:rFonts w:cs="B Lotus"/>
          <w:sz w:val="24"/>
          <w:szCs w:val="24"/>
          <w:rtl/>
        </w:rPr>
        <w:t xml:space="preserve"> </w:t>
      </w:r>
      <w:r w:rsidR="00315123" w:rsidRPr="00315663">
        <w:rPr>
          <w:rFonts w:cs="B Lotus" w:hint="cs"/>
          <w:sz w:val="24"/>
          <w:szCs w:val="24"/>
          <w:rtl/>
        </w:rPr>
        <w:t>منجر</w:t>
      </w:r>
      <w:r w:rsidR="00315123" w:rsidRPr="00315663">
        <w:rPr>
          <w:rFonts w:cs="B Lotus"/>
          <w:sz w:val="24"/>
          <w:szCs w:val="24"/>
          <w:rtl/>
        </w:rPr>
        <w:t xml:space="preserve"> </w:t>
      </w:r>
      <w:r w:rsidR="00315123" w:rsidRPr="00315663">
        <w:rPr>
          <w:rFonts w:cs="B Lotus" w:hint="cs"/>
          <w:sz w:val="24"/>
          <w:szCs w:val="24"/>
          <w:rtl/>
        </w:rPr>
        <w:t>به</w:t>
      </w:r>
      <w:r w:rsidR="00315123" w:rsidRPr="00315663">
        <w:rPr>
          <w:rFonts w:cs="B Lotus"/>
          <w:sz w:val="24"/>
          <w:szCs w:val="24"/>
          <w:rtl/>
        </w:rPr>
        <w:t xml:space="preserve"> </w:t>
      </w:r>
      <w:r w:rsidR="00315123" w:rsidRPr="00315663">
        <w:rPr>
          <w:rFonts w:cs="B Lotus" w:hint="cs"/>
          <w:sz w:val="24"/>
          <w:szCs w:val="24"/>
          <w:rtl/>
        </w:rPr>
        <w:t>بروز</w:t>
      </w:r>
      <w:r w:rsidR="00315123" w:rsidRPr="00315663">
        <w:rPr>
          <w:rFonts w:cs="B Lotus"/>
          <w:sz w:val="24"/>
          <w:szCs w:val="24"/>
          <w:rtl/>
        </w:rPr>
        <w:t xml:space="preserve"> </w:t>
      </w:r>
      <w:r w:rsidR="00315123" w:rsidRPr="00315663">
        <w:rPr>
          <w:rFonts w:cs="B Lotus" w:hint="cs"/>
          <w:sz w:val="24"/>
          <w:szCs w:val="24"/>
          <w:rtl/>
        </w:rPr>
        <w:t>بيماري</w:t>
      </w:r>
      <w:r w:rsidR="00315123" w:rsidRPr="00315663">
        <w:rPr>
          <w:rFonts w:cs="B Lotus"/>
          <w:sz w:val="24"/>
          <w:szCs w:val="24"/>
          <w:rtl/>
        </w:rPr>
        <w:t xml:space="preserve"> </w:t>
      </w:r>
      <w:r w:rsidR="00315123" w:rsidRPr="00813260">
        <w:rPr>
          <w:rFonts w:cs="B Lotus" w:hint="cs"/>
          <w:color w:val="7030A0"/>
          <w:sz w:val="24"/>
          <w:szCs w:val="24"/>
          <w:rtl/>
        </w:rPr>
        <w:t>نمي</w:t>
      </w:r>
      <w:r w:rsidR="00315123" w:rsidRPr="00813260">
        <w:rPr>
          <w:rFonts w:cs="B Lotus"/>
          <w:color w:val="7030A0"/>
          <w:sz w:val="24"/>
          <w:szCs w:val="24"/>
          <w:rtl/>
        </w:rPr>
        <w:softHyphen/>
      </w:r>
      <w:r w:rsidR="00315123" w:rsidRPr="00813260">
        <w:rPr>
          <w:rFonts w:cs="B Lotus" w:hint="cs"/>
          <w:color w:val="7030A0"/>
          <w:sz w:val="24"/>
          <w:szCs w:val="24"/>
          <w:rtl/>
        </w:rPr>
        <w:t>شود</w:t>
      </w:r>
      <w:r w:rsidR="009535AC" w:rsidRPr="00813260">
        <w:rPr>
          <w:rFonts w:cs="B Lotus" w:hint="cs"/>
          <w:color w:val="7030A0"/>
          <w:sz w:val="24"/>
          <w:szCs w:val="24"/>
          <w:rtl/>
        </w:rPr>
        <w:t>،</w:t>
      </w:r>
      <w:r w:rsidR="00315123" w:rsidRPr="00813260">
        <w:rPr>
          <w:rFonts w:cs="B Lotus"/>
          <w:color w:val="7030A0"/>
          <w:sz w:val="24"/>
          <w:szCs w:val="24"/>
          <w:rtl/>
        </w:rPr>
        <w:t xml:space="preserve"> </w:t>
      </w:r>
      <w:r w:rsidR="00315123" w:rsidRPr="00315663">
        <w:rPr>
          <w:rFonts w:cs="B Lotus" w:hint="cs"/>
          <w:sz w:val="24"/>
          <w:szCs w:val="24"/>
          <w:rtl/>
        </w:rPr>
        <w:t>بلكه</w:t>
      </w:r>
      <w:r w:rsidR="00315123" w:rsidRPr="00315663">
        <w:rPr>
          <w:rFonts w:cs="B Lotus"/>
          <w:sz w:val="24"/>
          <w:szCs w:val="24"/>
          <w:rtl/>
        </w:rPr>
        <w:t xml:space="preserve"> </w:t>
      </w:r>
      <w:r w:rsidR="00315123" w:rsidRPr="00315663">
        <w:rPr>
          <w:rFonts w:cs="B Lotus" w:hint="cs"/>
          <w:sz w:val="24"/>
          <w:szCs w:val="24"/>
          <w:rtl/>
        </w:rPr>
        <w:t>اثرات</w:t>
      </w:r>
      <w:r w:rsidR="00315123" w:rsidRPr="00315663">
        <w:rPr>
          <w:rFonts w:cs="B Lotus"/>
          <w:sz w:val="24"/>
          <w:szCs w:val="24"/>
          <w:rtl/>
        </w:rPr>
        <w:t xml:space="preserve"> </w:t>
      </w:r>
      <w:r w:rsidR="00315123" w:rsidRPr="00315663">
        <w:rPr>
          <w:rFonts w:cs="B Lotus" w:hint="cs"/>
          <w:sz w:val="24"/>
          <w:szCs w:val="24"/>
          <w:rtl/>
        </w:rPr>
        <w:t>مفيدي</w:t>
      </w:r>
      <w:r w:rsidR="00315123" w:rsidRPr="00315663">
        <w:rPr>
          <w:rFonts w:cs="B Lotus"/>
          <w:sz w:val="24"/>
          <w:szCs w:val="24"/>
          <w:rtl/>
        </w:rPr>
        <w:t xml:space="preserve"> </w:t>
      </w:r>
      <w:r w:rsidR="00315123" w:rsidRPr="00315663">
        <w:rPr>
          <w:rFonts w:cs="B Lotus" w:hint="cs"/>
          <w:sz w:val="24"/>
          <w:szCs w:val="24"/>
          <w:rtl/>
        </w:rPr>
        <w:t>مانند ويژگي</w:t>
      </w:r>
      <w:r w:rsidR="00315123" w:rsidRPr="00315663">
        <w:rPr>
          <w:rFonts w:cs="B Lotus"/>
          <w:sz w:val="24"/>
          <w:szCs w:val="24"/>
          <w:rtl/>
        </w:rPr>
        <w:t xml:space="preserve"> </w:t>
      </w:r>
      <w:r w:rsidR="00315123" w:rsidRPr="00315663">
        <w:rPr>
          <w:rFonts w:cs="B Lotus" w:hint="cs"/>
          <w:sz w:val="24"/>
          <w:szCs w:val="24"/>
          <w:rtl/>
        </w:rPr>
        <w:t>ضدديابتي</w:t>
      </w:r>
      <w:r w:rsidR="00315123" w:rsidRPr="00315663">
        <w:rPr>
          <w:rFonts w:cs="B Lotus"/>
          <w:sz w:val="24"/>
          <w:szCs w:val="24"/>
          <w:rtl/>
        </w:rPr>
        <w:t xml:space="preserve"> </w:t>
      </w:r>
      <w:r w:rsidR="00315123" w:rsidRPr="00315663">
        <w:rPr>
          <w:rFonts w:cs="B Lotus" w:hint="cs"/>
          <w:sz w:val="24"/>
          <w:szCs w:val="24"/>
          <w:rtl/>
        </w:rPr>
        <w:t>نيز</w:t>
      </w:r>
      <w:r w:rsidR="00315123" w:rsidRPr="00315663">
        <w:rPr>
          <w:rFonts w:cs="B Lotus"/>
          <w:sz w:val="24"/>
          <w:szCs w:val="24"/>
          <w:rtl/>
        </w:rPr>
        <w:t xml:space="preserve"> </w:t>
      </w:r>
      <w:r w:rsidR="00882360" w:rsidRPr="00315663">
        <w:rPr>
          <w:rFonts w:cs="B Lotus" w:hint="cs"/>
          <w:sz w:val="24"/>
          <w:szCs w:val="24"/>
          <w:rtl/>
        </w:rPr>
        <w:t>دارد</w:t>
      </w:r>
      <w:r w:rsidR="0028605A" w:rsidRPr="00315663">
        <w:rPr>
          <w:rFonts w:cs="B Lotus"/>
          <w:sz w:val="24"/>
          <w:szCs w:val="24"/>
        </w:rPr>
        <w:t>]</w:t>
      </w:r>
      <w:r w:rsidR="0065536C">
        <w:rPr>
          <w:rFonts w:cs="B Lotus"/>
          <w:sz w:val="24"/>
          <w:szCs w:val="24"/>
        </w:rPr>
        <w:t xml:space="preserve"> </w:t>
      </w:r>
      <w:r w:rsidR="0028605A" w:rsidRPr="00315663">
        <w:rPr>
          <w:rFonts w:cs="B Lotus" w:hint="cs"/>
          <w:sz w:val="24"/>
          <w:szCs w:val="24"/>
          <w:rtl/>
        </w:rPr>
        <w:t>6</w:t>
      </w:r>
      <w:r w:rsidR="00813260">
        <w:rPr>
          <w:rFonts w:cs="B Lotus"/>
          <w:sz w:val="24"/>
          <w:szCs w:val="24"/>
        </w:rPr>
        <w:t xml:space="preserve"> </w:t>
      </w:r>
      <w:r w:rsidR="0028605A" w:rsidRPr="00315663">
        <w:rPr>
          <w:rFonts w:cs="B Lotus"/>
          <w:sz w:val="24"/>
          <w:szCs w:val="24"/>
        </w:rPr>
        <w:t xml:space="preserve"> .[</w:t>
      </w:r>
      <w:r w:rsidR="00751B25" w:rsidRPr="00315663">
        <w:rPr>
          <w:rFonts w:cs="B Lotus" w:hint="cs"/>
          <w:sz w:val="24"/>
          <w:szCs w:val="24"/>
          <w:rtl/>
        </w:rPr>
        <w:t>برگ</w:t>
      </w:r>
      <w:r w:rsidR="00751B25" w:rsidRPr="00315663">
        <w:rPr>
          <w:rFonts w:cs="B Lotus"/>
          <w:sz w:val="24"/>
          <w:szCs w:val="24"/>
          <w:rtl/>
        </w:rPr>
        <w:softHyphen/>
      </w:r>
      <w:r w:rsidR="00751B25" w:rsidRPr="00315663">
        <w:rPr>
          <w:rFonts w:cs="B Lotus" w:hint="cs"/>
          <w:sz w:val="24"/>
          <w:szCs w:val="24"/>
          <w:rtl/>
        </w:rPr>
        <w:t>ها حاوي</w:t>
      </w:r>
      <w:r w:rsidR="00751B25" w:rsidRPr="00315663">
        <w:rPr>
          <w:rFonts w:cs="B Lotus"/>
          <w:sz w:val="24"/>
          <w:szCs w:val="24"/>
          <w:rtl/>
        </w:rPr>
        <w:t xml:space="preserve"> </w:t>
      </w:r>
      <w:r w:rsidR="00751B25" w:rsidRPr="00315663">
        <w:rPr>
          <w:rFonts w:cs="B Lotus" w:hint="cs"/>
          <w:sz w:val="24"/>
          <w:szCs w:val="24"/>
          <w:rtl/>
        </w:rPr>
        <w:t>تركيبات</w:t>
      </w:r>
      <w:r w:rsidR="00751B25" w:rsidRPr="00315663">
        <w:rPr>
          <w:rFonts w:cs="B Lotus"/>
          <w:sz w:val="24"/>
          <w:szCs w:val="24"/>
          <w:rtl/>
        </w:rPr>
        <w:t xml:space="preserve"> </w:t>
      </w:r>
      <w:r w:rsidR="00751B25" w:rsidRPr="00315663">
        <w:rPr>
          <w:rFonts w:cs="B Lotus" w:hint="cs"/>
          <w:sz w:val="24"/>
          <w:szCs w:val="24"/>
          <w:rtl/>
        </w:rPr>
        <w:t>استويوزيد</w:t>
      </w:r>
      <w:r w:rsidR="00057312" w:rsidRPr="00315663">
        <w:rPr>
          <w:rStyle w:val="FootnoteReference"/>
          <w:rFonts w:cs="B Lotus"/>
          <w:sz w:val="24"/>
          <w:szCs w:val="24"/>
          <w:rtl/>
        </w:rPr>
        <w:footnoteReference w:id="2"/>
      </w:r>
      <w:r w:rsidR="00751B25" w:rsidRPr="00315663">
        <w:rPr>
          <w:rFonts w:cs="B Lotus" w:hint="cs"/>
          <w:sz w:val="24"/>
          <w:szCs w:val="24"/>
          <w:rtl/>
        </w:rPr>
        <w:t>،رباديوزيد</w:t>
      </w:r>
      <w:r w:rsidR="00057312" w:rsidRPr="00315663">
        <w:rPr>
          <w:rStyle w:val="FootnoteReference"/>
          <w:rFonts w:cs="B Lotus"/>
          <w:sz w:val="24"/>
          <w:szCs w:val="24"/>
          <w:rtl/>
        </w:rPr>
        <w:footnoteReference w:id="3"/>
      </w:r>
      <w:r w:rsidR="00751B25" w:rsidRPr="00315663">
        <w:rPr>
          <w:rFonts w:cs="B Lotus" w:hint="cs"/>
          <w:sz w:val="24"/>
          <w:szCs w:val="24"/>
          <w:rtl/>
        </w:rPr>
        <w:t>،</w:t>
      </w:r>
      <w:r w:rsidR="009535AC" w:rsidRPr="00315663">
        <w:rPr>
          <w:rFonts w:asciiTheme="majorBidi" w:hAnsiTheme="majorBidi" w:cs="B Lotus"/>
          <w:sz w:val="20"/>
          <w:szCs w:val="20"/>
        </w:rPr>
        <w:t xml:space="preserve"> </w:t>
      </w:r>
      <w:r w:rsidR="009535AC">
        <w:rPr>
          <w:rFonts w:asciiTheme="majorBidi" w:hAnsiTheme="majorBidi" w:cs="B Lotus"/>
        </w:rPr>
        <w:t>A</w:t>
      </w:r>
      <w:r w:rsidR="009535AC">
        <w:rPr>
          <w:rFonts w:asciiTheme="majorBidi" w:hAnsiTheme="majorBidi" w:cs="B Lotus" w:hint="cs"/>
          <w:rtl/>
        </w:rPr>
        <w:t>،</w:t>
      </w:r>
      <w:r w:rsidR="009535AC">
        <w:rPr>
          <w:rFonts w:asciiTheme="majorBidi" w:hAnsiTheme="majorBidi" w:cs="B Lotus"/>
        </w:rPr>
        <w:t>B</w:t>
      </w:r>
      <w:r w:rsidR="0065536C">
        <w:rPr>
          <w:rFonts w:asciiTheme="majorBidi" w:hAnsiTheme="majorBidi" w:cs="B Lotus"/>
        </w:rPr>
        <w:t xml:space="preserve"> </w:t>
      </w:r>
      <w:r w:rsidR="009535AC">
        <w:rPr>
          <w:rFonts w:asciiTheme="majorBidi" w:hAnsiTheme="majorBidi" w:cs="B Lotus" w:hint="cs"/>
          <w:rtl/>
        </w:rPr>
        <w:t>،</w:t>
      </w:r>
      <w:r w:rsidR="0065536C">
        <w:rPr>
          <w:rFonts w:asciiTheme="majorBidi" w:hAnsiTheme="majorBidi" w:cs="B Lotus" w:hint="cs"/>
          <w:rtl/>
        </w:rPr>
        <w:t xml:space="preserve"> </w:t>
      </w:r>
      <w:r w:rsidR="009535AC">
        <w:rPr>
          <w:rFonts w:asciiTheme="majorBidi" w:hAnsiTheme="majorBidi" w:cs="B Lotus"/>
        </w:rPr>
        <w:t>C</w:t>
      </w:r>
      <w:r w:rsidR="009535AC">
        <w:rPr>
          <w:rFonts w:asciiTheme="majorBidi" w:hAnsiTheme="majorBidi" w:cs="B Lotus" w:hint="cs"/>
          <w:rtl/>
        </w:rPr>
        <w:t>،</w:t>
      </w:r>
      <w:r w:rsidR="009535AC">
        <w:rPr>
          <w:rFonts w:asciiTheme="majorBidi" w:hAnsiTheme="majorBidi" w:cs="B Lotus"/>
        </w:rPr>
        <w:t>D</w:t>
      </w:r>
      <w:r w:rsidR="0065536C">
        <w:rPr>
          <w:rFonts w:asciiTheme="majorBidi" w:hAnsiTheme="majorBidi" w:cs="B Lotus"/>
        </w:rPr>
        <w:t xml:space="preserve"> </w:t>
      </w:r>
      <w:r w:rsidR="009535AC">
        <w:rPr>
          <w:rFonts w:asciiTheme="majorBidi" w:hAnsiTheme="majorBidi" w:cs="B Lotus" w:hint="cs"/>
          <w:rtl/>
        </w:rPr>
        <w:t>،</w:t>
      </w:r>
      <w:r w:rsidR="009535AC">
        <w:rPr>
          <w:rFonts w:asciiTheme="majorBidi" w:hAnsiTheme="majorBidi" w:cs="B Lotus"/>
        </w:rPr>
        <w:t>E</w:t>
      </w:r>
      <w:r w:rsidR="0065536C">
        <w:rPr>
          <w:rFonts w:asciiTheme="majorBidi" w:hAnsiTheme="majorBidi" w:cs="B Lotus"/>
        </w:rPr>
        <w:t xml:space="preserve"> </w:t>
      </w:r>
      <w:r w:rsidR="009535AC">
        <w:rPr>
          <w:rFonts w:asciiTheme="majorBidi" w:hAnsiTheme="majorBidi" w:cs="B Lotus" w:hint="cs"/>
          <w:rtl/>
        </w:rPr>
        <w:t>،</w:t>
      </w:r>
      <w:r w:rsidR="009535AC">
        <w:rPr>
          <w:rFonts w:asciiTheme="majorBidi" w:hAnsiTheme="majorBidi" w:cs="B Lotus"/>
        </w:rPr>
        <w:t>F</w:t>
      </w:r>
      <w:r w:rsidR="0065536C">
        <w:rPr>
          <w:rFonts w:asciiTheme="majorBidi" w:hAnsiTheme="majorBidi" w:cs="B Lotus"/>
        </w:rPr>
        <w:t xml:space="preserve"> </w:t>
      </w:r>
      <w:r w:rsidR="009535AC">
        <w:rPr>
          <w:rFonts w:asciiTheme="majorBidi" w:hAnsiTheme="majorBidi" w:cs="B Lotus" w:hint="cs"/>
          <w:rtl/>
        </w:rPr>
        <w:t xml:space="preserve">، </w:t>
      </w:r>
      <w:r w:rsidR="00751B25" w:rsidRPr="00315663">
        <w:rPr>
          <w:rFonts w:cs="B Lotus" w:hint="cs"/>
          <w:sz w:val="24"/>
          <w:szCs w:val="24"/>
          <w:rtl/>
        </w:rPr>
        <w:t>دایکوزید</w:t>
      </w:r>
      <w:r w:rsidR="00751B25" w:rsidRPr="00315663">
        <w:rPr>
          <w:rFonts w:asciiTheme="majorBidi" w:hAnsiTheme="majorBidi" w:cs="B Lotus"/>
          <w:sz w:val="20"/>
          <w:szCs w:val="20"/>
        </w:rPr>
        <w:t>A</w:t>
      </w:r>
      <w:r w:rsidR="00751B25" w:rsidRPr="00315663">
        <w:rPr>
          <w:rStyle w:val="FootnoteReference"/>
          <w:rFonts w:cs="B Lotus"/>
          <w:sz w:val="24"/>
          <w:szCs w:val="24"/>
          <w:rtl/>
        </w:rPr>
        <w:footnoteReference w:id="4"/>
      </w:r>
      <w:r w:rsidR="00751B25" w:rsidRPr="00315663">
        <w:rPr>
          <w:rFonts w:cs="B Lotus" w:hint="cs"/>
          <w:sz w:val="24"/>
          <w:szCs w:val="24"/>
          <w:rtl/>
        </w:rPr>
        <w:t>، استويولبيوزيد</w:t>
      </w:r>
      <w:r w:rsidR="00751B25" w:rsidRPr="00315663">
        <w:rPr>
          <w:rStyle w:val="FootnoteReference"/>
          <w:rFonts w:cs="B Lotus"/>
          <w:sz w:val="24"/>
          <w:szCs w:val="24"/>
          <w:rtl/>
        </w:rPr>
        <w:footnoteReference w:id="5"/>
      </w:r>
      <w:r w:rsidR="00751B25" w:rsidRPr="00315663">
        <w:rPr>
          <w:rFonts w:cs="B Lotus" w:hint="cs"/>
          <w:sz w:val="24"/>
          <w:szCs w:val="24"/>
          <w:rtl/>
        </w:rPr>
        <w:t xml:space="preserve"> و</w:t>
      </w:r>
      <w:r w:rsidR="00813260">
        <w:rPr>
          <w:rFonts w:cs="B Lotus" w:hint="cs"/>
          <w:sz w:val="24"/>
          <w:szCs w:val="24"/>
          <w:rtl/>
        </w:rPr>
        <w:t xml:space="preserve"> </w:t>
      </w:r>
      <w:r w:rsidR="00751B25" w:rsidRPr="00315663">
        <w:rPr>
          <w:rFonts w:cs="B Lotus" w:hint="cs"/>
          <w:sz w:val="24"/>
          <w:szCs w:val="24"/>
          <w:rtl/>
        </w:rPr>
        <w:t>روبوزوزايد</w:t>
      </w:r>
      <w:r w:rsidR="00751B25" w:rsidRPr="00315663">
        <w:rPr>
          <w:rStyle w:val="FootnoteReference"/>
          <w:rFonts w:cs="B Lotus"/>
          <w:sz w:val="24"/>
          <w:szCs w:val="24"/>
          <w:rtl/>
        </w:rPr>
        <w:footnoteReference w:id="6"/>
      </w:r>
      <w:r w:rsidR="00751B25" w:rsidRPr="00315663">
        <w:rPr>
          <w:rFonts w:cs="B Lotus" w:hint="cs"/>
          <w:sz w:val="24"/>
          <w:szCs w:val="24"/>
          <w:rtl/>
        </w:rPr>
        <w:t xml:space="preserve"> می</w:t>
      </w:r>
      <w:r w:rsidR="00751B25" w:rsidRPr="00315663">
        <w:rPr>
          <w:rFonts w:cs="B Lotus"/>
          <w:sz w:val="24"/>
          <w:szCs w:val="24"/>
          <w:rtl/>
        </w:rPr>
        <w:softHyphen/>
      </w:r>
      <w:r w:rsidR="00751B25" w:rsidRPr="00315663">
        <w:rPr>
          <w:rFonts w:cs="B Lotus" w:hint="cs"/>
          <w:sz w:val="24"/>
          <w:szCs w:val="24"/>
          <w:rtl/>
        </w:rPr>
        <w:t>باشند.</w:t>
      </w:r>
      <w:r w:rsidR="008C4531" w:rsidRPr="00315663">
        <w:rPr>
          <w:rStyle w:val="fontstyle01"/>
          <w:rFonts w:hint="default"/>
          <w:color w:val="auto"/>
          <w:rtl/>
        </w:rPr>
        <w:t xml:space="preserve"> </w:t>
      </w:r>
      <w:r w:rsidR="00751B25" w:rsidRPr="00315663">
        <w:rPr>
          <w:rStyle w:val="fontstyle01"/>
          <w:rFonts w:cs="B Lotus" w:hint="default"/>
          <w:color w:val="auto"/>
          <w:rtl/>
        </w:rPr>
        <w:t>پایین</w:t>
      </w:r>
      <w:r w:rsidR="00751B25" w:rsidRPr="00315663">
        <w:rPr>
          <w:rStyle w:val="fontstyle01"/>
          <w:rFonts w:cs="B Lotus" w:hint="default"/>
          <w:color w:val="auto"/>
          <w:rtl/>
        </w:rPr>
        <w:softHyphen/>
        <w:t>بودن اندیس گلایسمی، پایداری در محلول</w:t>
      </w:r>
      <w:r w:rsidR="00751B25" w:rsidRPr="00315663">
        <w:rPr>
          <w:rStyle w:val="fontstyle01"/>
          <w:rFonts w:cs="B Lotus" w:hint="default"/>
          <w:color w:val="auto"/>
          <w:rtl/>
        </w:rPr>
        <w:softHyphen/>
      </w:r>
      <w:r w:rsidR="009558E4" w:rsidRPr="00315663">
        <w:rPr>
          <w:rStyle w:val="fontstyle01"/>
          <w:rFonts w:cs="B Lotus" w:hint="default"/>
          <w:color w:val="auto"/>
          <w:rtl/>
        </w:rPr>
        <w:t>های اسیدی</w:t>
      </w:r>
      <w:r w:rsidR="009535AC">
        <w:rPr>
          <w:rStyle w:val="fontstyle01"/>
          <w:rFonts w:cs="B Lotus" w:hint="default"/>
          <w:color w:val="auto"/>
          <w:rtl/>
        </w:rPr>
        <w:t xml:space="preserve"> وقلیایی</w:t>
      </w:r>
      <w:r w:rsidR="00751B25" w:rsidRPr="00315663">
        <w:rPr>
          <w:rStyle w:val="fontstyle01"/>
          <w:rFonts w:cs="B Lotus" w:hint="default"/>
          <w:color w:val="auto"/>
          <w:rtl/>
        </w:rPr>
        <w:t xml:space="preserve"> و پایداری در دماهای بالا</w:t>
      </w:r>
      <w:r w:rsidR="009558E4" w:rsidRPr="00315663">
        <w:rPr>
          <w:rStyle w:val="fontstyle01"/>
          <w:rFonts w:cs="B Lotus" w:hint="default"/>
          <w:color w:val="auto"/>
          <w:rtl/>
        </w:rPr>
        <w:t xml:space="preserve"> </w:t>
      </w:r>
      <w:r w:rsidR="00882360" w:rsidRPr="00315663">
        <w:rPr>
          <w:rStyle w:val="fontstyle01"/>
          <w:rFonts w:cs="B Lotus" w:hint="default"/>
          <w:color w:val="auto"/>
          <w:rtl/>
        </w:rPr>
        <w:t>از ویژگی</w:t>
      </w:r>
      <w:r w:rsidR="00882360" w:rsidRPr="00315663">
        <w:rPr>
          <w:rStyle w:val="fontstyle01"/>
          <w:rFonts w:cs="B Lotus" w:hint="default"/>
          <w:color w:val="auto"/>
          <w:rtl/>
        </w:rPr>
        <w:softHyphen/>
      </w:r>
      <w:r w:rsidR="00C74EFD" w:rsidRPr="00315663">
        <w:rPr>
          <w:rStyle w:val="fontstyle01"/>
          <w:rFonts w:cs="B Lotus" w:hint="default"/>
          <w:color w:val="auto"/>
          <w:rtl/>
        </w:rPr>
        <w:t>های</w:t>
      </w:r>
      <w:r w:rsidR="009535AC">
        <w:rPr>
          <w:rStyle w:val="fontstyle01"/>
          <w:rFonts w:cs="B Lotus" w:hint="default"/>
          <w:color w:val="auto"/>
          <w:rtl/>
        </w:rPr>
        <w:t xml:space="preserve"> شاخص استویوزید</w:t>
      </w:r>
      <w:r w:rsidR="00C74EFD" w:rsidRPr="00315663">
        <w:rPr>
          <w:rStyle w:val="fontstyle01"/>
          <w:rFonts w:cs="B Lotus" w:hint="default"/>
          <w:color w:val="auto"/>
          <w:rtl/>
        </w:rPr>
        <w:t xml:space="preserve"> است</w:t>
      </w:r>
      <w:r w:rsidR="00813260">
        <w:rPr>
          <w:rStyle w:val="fontstyle01"/>
          <w:rFonts w:cs="B Lotus" w:hint="default"/>
          <w:color w:val="auto"/>
          <w:rtl/>
        </w:rPr>
        <w:t xml:space="preserve"> </w:t>
      </w:r>
      <w:r w:rsidR="0028605A" w:rsidRPr="00315663">
        <w:rPr>
          <w:rStyle w:val="fontstyle01"/>
          <w:rFonts w:hint="default"/>
          <w:color w:val="auto"/>
          <w:rtl/>
        </w:rPr>
        <w:t xml:space="preserve"> </w:t>
      </w:r>
      <w:r w:rsidR="0028605A" w:rsidRPr="00315663">
        <w:rPr>
          <w:rFonts w:cs="B Lotus"/>
          <w:sz w:val="24"/>
          <w:szCs w:val="24"/>
        </w:rPr>
        <w:t>]</w:t>
      </w:r>
      <w:r w:rsidR="0028605A" w:rsidRPr="00315663">
        <w:rPr>
          <w:rFonts w:cs="B Lotus" w:hint="cs"/>
          <w:sz w:val="24"/>
          <w:szCs w:val="24"/>
          <w:rtl/>
        </w:rPr>
        <w:t>7</w:t>
      </w:r>
      <w:r w:rsidR="0028605A" w:rsidRPr="00315663">
        <w:rPr>
          <w:rFonts w:cs="B Lotus"/>
          <w:sz w:val="24"/>
          <w:szCs w:val="24"/>
        </w:rPr>
        <w:t>.[</w:t>
      </w:r>
      <w:r w:rsidR="00991407" w:rsidRPr="00315663">
        <w:rPr>
          <w:rFonts w:cs="B Lotus" w:hint="cs"/>
          <w:sz w:val="24"/>
          <w:szCs w:val="24"/>
          <w:rtl/>
        </w:rPr>
        <w:t xml:space="preserve"> </w:t>
      </w:r>
    </w:p>
    <w:p w14:paraId="0410D67F" w14:textId="3363727D" w:rsidR="001E3B05" w:rsidRPr="00E0344D" w:rsidRDefault="009558E4" w:rsidP="00E0344D">
      <w:pPr>
        <w:spacing w:line="240" w:lineRule="auto"/>
        <w:jc w:val="both"/>
        <w:rPr>
          <w:rFonts w:cs="B Lotus"/>
          <w:color w:val="7030A0"/>
          <w:sz w:val="24"/>
          <w:szCs w:val="24"/>
          <w:rtl/>
        </w:rPr>
      </w:pPr>
      <w:r w:rsidRPr="00315663">
        <w:rPr>
          <w:rFonts w:cs="B Lotus" w:hint="cs"/>
          <w:sz w:val="24"/>
          <w:szCs w:val="24"/>
          <w:rtl/>
        </w:rPr>
        <w:t>مربا یک ماده غذایی با رطوبت متوسط است که از طریق جوشاندن پالپ میوه با قند</w:t>
      </w:r>
      <w:r w:rsidR="00813260">
        <w:rPr>
          <w:rFonts w:cs="B Lotus" w:hint="cs"/>
          <w:sz w:val="24"/>
          <w:szCs w:val="24"/>
          <w:rtl/>
        </w:rPr>
        <w:t xml:space="preserve"> </w:t>
      </w:r>
      <w:r w:rsidRPr="00315663">
        <w:rPr>
          <w:rFonts w:cs="B Lotus" w:hint="cs"/>
          <w:sz w:val="24"/>
          <w:szCs w:val="24"/>
          <w:rtl/>
        </w:rPr>
        <w:t>(ساکارز)، پکتین، اسید و سایر مواد شامل</w:t>
      </w:r>
      <w:r w:rsidR="00CC13B4">
        <w:rPr>
          <w:rFonts w:cs="B Lotus" w:hint="cs"/>
          <w:sz w:val="24"/>
          <w:szCs w:val="24"/>
          <w:rtl/>
        </w:rPr>
        <w:t xml:space="preserve"> (</w:t>
      </w:r>
      <w:r w:rsidRPr="00315663">
        <w:rPr>
          <w:rFonts w:cs="B Lotus" w:hint="cs"/>
          <w:sz w:val="24"/>
          <w:szCs w:val="24"/>
          <w:rtl/>
        </w:rPr>
        <w:t>نگهدارنده، طعم</w:t>
      </w:r>
      <w:r w:rsidRPr="00315663">
        <w:rPr>
          <w:rFonts w:cs="B Lotus"/>
          <w:sz w:val="24"/>
          <w:szCs w:val="24"/>
          <w:rtl/>
        </w:rPr>
        <w:softHyphen/>
      </w:r>
      <w:r w:rsidRPr="00315663">
        <w:rPr>
          <w:rFonts w:cs="B Lotus" w:hint="cs"/>
          <w:sz w:val="24"/>
          <w:szCs w:val="24"/>
          <w:rtl/>
        </w:rPr>
        <w:t>دهنده و رنگ</w:t>
      </w:r>
      <w:r w:rsidRPr="00315663">
        <w:rPr>
          <w:rFonts w:cs="B Lotus"/>
          <w:sz w:val="24"/>
          <w:szCs w:val="24"/>
          <w:rtl/>
        </w:rPr>
        <w:softHyphen/>
      </w:r>
      <w:r w:rsidRPr="00315663">
        <w:rPr>
          <w:rFonts w:cs="B Lotus" w:hint="cs"/>
          <w:sz w:val="24"/>
          <w:szCs w:val="24"/>
          <w:rtl/>
        </w:rPr>
        <w:t xml:space="preserve">دهنده) به یک </w:t>
      </w:r>
      <w:r w:rsidR="00CC13B4">
        <w:rPr>
          <w:rFonts w:cs="B Lotus" w:hint="cs"/>
          <w:sz w:val="24"/>
          <w:szCs w:val="24"/>
          <w:rtl/>
        </w:rPr>
        <w:t>قوام مناسب می</w:t>
      </w:r>
      <w:r w:rsidR="00CC13B4">
        <w:rPr>
          <w:rFonts w:cs="B Lotus"/>
          <w:sz w:val="24"/>
          <w:szCs w:val="24"/>
          <w:rtl/>
        </w:rPr>
        <w:softHyphen/>
      </w:r>
      <w:r w:rsidR="00CC13B4">
        <w:rPr>
          <w:rFonts w:cs="B Lotus" w:hint="cs"/>
          <w:sz w:val="24"/>
          <w:szCs w:val="24"/>
          <w:rtl/>
        </w:rPr>
        <w:t>رسد</w:t>
      </w:r>
      <w:r w:rsidR="00991407" w:rsidRPr="00315663">
        <w:rPr>
          <w:rFonts w:cs="B Lotus" w:hint="cs"/>
          <w:sz w:val="24"/>
          <w:szCs w:val="24"/>
          <w:rtl/>
        </w:rPr>
        <w:t xml:space="preserve"> </w:t>
      </w:r>
      <w:r w:rsidR="0028605A" w:rsidRPr="00315663">
        <w:rPr>
          <w:rFonts w:cs="B Lotus"/>
          <w:sz w:val="24"/>
          <w:szCs w:val="24"/>
        </w:rPr>
        <w:t>]</w:t>
      </w:r>
      <w:r w:rsidR="0028605A" w:rsidRPr="00315663">
        <w:rPr>
          <w:rFonts w:cs="B Lotus" w:hint="cs"/>
          <w:sz w:val="24"/>
          <w:szCs w:val="24"/>
          <w:rtl/>
        </w:rPr>
        <w:t>8</w:t>
      </w:r>
      <w:r w:rsidR="0028605A" w:rsidRPr="00315663">
        <w:rPr>
          <w:rFonts w:cs="B Lotus"/>
          <w:sz w:val="24"/>
          <w:szCs w:val="24"/>
        </w:rPr>
        <w:t xml:space="preserve"> .[</w:t>
      </w:r>
      <w:r w:rsidR="00813260">
        <w:rPr>
          <w:rFonts w:cs="B Lotus" w:hint="cs"/>
          <w:sz w:val="24"/>
          <w:szCs w:val="24"/>
          <w:rtl/>
        </w:rPr>
        <w:t xml:space="preserve"> </w:t>
      </w:r>
      <w:r w:rsidR="00345E0E" w:rsidRPr="00E0344D">
        <w:rPr>
          <w:rFonts w:cs="B Lotus" w:hint="cs"/>
          <w:color w:val="7030A0"/>
          <w:sz w:val="24"/>
          <w:szCs w:val="24"/>
          <w:rtl/>
        </w:rPr>
        <w:t>مربا</w:t>
      </w:r>
      <w:r w:rsidR="00CC13B4" w:rsidRPr="00E0344D">
        <w:rPr>
          <w:rFonts w:cs="B Lotus" w:hint="cs"/>
          <w:color w:val="7030A0"/>
          <w:sz w:val="24"/>
          <w:szCs w:val="24"/>
          <w:rtl/>
        </w:rPr>
        <w:t xml:space="preserve">های میوه </w:t>
      </w:r>
      <w:r w:rsidR="00345E0E" w:rsidRPr="00E0344D">
        <w:rPr>
          <w:rFonts w:cs="B Lotus" w:hint="cs"/>
          <w:color w:val="7030A0"/>
          <w:sz w:val="24"/>
          <w:szCs w:val="24"/>
          <w:rtl/>
        </w:rPr>
        <w:t>با</w:t>
      </w:r>
      <w:r w:rsidR="00CC13B4" w:rsidRPr="00E0344D">
        <w:rPr>
          <w:rFonts w:cs="B Lotus" w:hint="cs"/>
          <w:color w:val="7030A0"/>
          <w:sz w:val="24"/>
          <w:szCs w:val="24"/>
          <w:rtl/>
        </w:rPr>
        <w:t xml:space="preserve"> دارا بودن منابع مهم کربوهیدرات</w:t>
      </w:r>
      <w:r w:rsidR="00345E0E" w:rsidRPr="00E0344D">
        <w:rPr>
          <w:rFonts w:cs="B Lotus" w:hint="cs"/>
          <w:color w:val="7030A0"/>
          <w:sz w:val="24"/>
          <w:szCs w:val="24"/>
          <w:rtl/>
        </w:rPr>
        <w:t xml:space="preserve"> و</w:t>
      </w:r>
      <w:r w:rsidR="00BE79C2" w:rsidRPr="00E0344D">
        <w:rPr>
          <w:rFonts w:cs="B Lotus" w:hint="cs"/>
          <w:color w:val="7030A0"/>
          <w:sz w:val="24"/>
          <w:szCs w:val="24"/>
          <w:rtl/>
        </w:rPr>
        <w:t xml:space="preserve"> </w:t>
      </w:r>
      <w:r w:rsidR="00345E0E" w:rsidRPr="00E0344D">
        <w:rPr>
          <w:rFonts w:cs="B Lotus" w:hint="cs"/>
          <w:color w:val="7030A0"/>
          <w:sz w:val="24"/>
          <w:szCs w:val="24"/>
          <w:rtl/>
        </w:rPr>
        <w:t>سطوح بسیار پایین اسید</w:t>
      </w:r>
      <w:r w:rsidR="0087705C" w:rsidRPr="00E0344D">
        <w:rPr>
          <w:rFonts w:cs="B Lotus" w:hint="cs"/>
          <w:color w:val="7030A0"/>
          <w:sz w:val="24"/>
          <w:szCs w:val="24"/>
          <w:rtl/>
        </w:rPr>
        <w:t xml:space="preserve"> </w:t>
      </w:r>
      <w:r w:rsidR="00BE79C2" w:rsidRPr="00E0344D">
        <w:rPr>
          <w:rFonts w:cs="B Lotus" w:hint="cs"/>
          <w:color w:val="7030A0"/>
          <w:sz w:val="24"/>
          <w:szCs w:val="24"/>
          <w:rtl/>
        </w:rPr>
        <w:t>چرب</w:t>
      </w:r>
      <w:r w:rsidR="00345E0E" w:rsidRPr="00E0344D">
        <w:rPr>
          <w:rFonts w:cs="B Lotus" w:hint="cs"/>
          <w:color w:val="7030A0"/>
          <w:sz w:val="24"/>
          <w:szCs w:val="24"/>
          <w:rtl/>
        </w:rPr>
        <w:t>، می</w:t>
      </w:r>
      <w:r w:rsidR="00345E0E" w:rsidRPr="00E0344D">
        <w:rPr>
          <w:rFonts w:cs="B Lotus"/>
          <w:color w:val="7030A0"/>
          <w:sz w:val="24"/>
          <w:szCs w:val="24"/>
          <w:rtl/>
        </w:rPr>
        <w:softHyphen/>
      </w:r>
      <w:r w:rsidR="00345E0E" w:rsidRPr="00E0344D">
        <w:rPr>
          <w:rFonts w:cs="B Lotus" w:hint="cs"/>
          <w:color w:val="7030A0"/>
          <w:sz w:val="24"/>
          <w:szCs w:val="24"/>
          <w:rtl/>
        </w:rPr>
        <w:t>تواند منب</w:t>
      </w:r>
      <w:r w:rsidR="00BE79C2" w:rsidRPr="00E0344D">
        <w:rPr>
          <w:rFonts w:cs="B Lotus" w:hint="cs"/>
          <w:color w:val="7030A0"/>
          <w:sz w:val="24"/>
          <w:szCs w:val="24"/>
          <w:rtl/>
        </w:rPr>
        <w:t>عی مقرون به صرفه</w:t>
      </w:r>
      <w:r w:rsidR="00345E0E" w:rsidRPr="00E0344D">
        <w:rPr>
          <w:rFonts w:cs="B Lotus" w:hint="cs"/>
          <w:color w:val="7030A0"/>
          <w:sz w:val="24"/>
          <w:szCs w:val="24"/>
          <w:rtl/>
        </w:rPr>
        <w:t>،</w:t>
      </w:r>
      <w:r w:rsidR="0087705C" w:rsidRPr="00E0344D">
        <w:rPr>
          <w:rFonts w:cs="B Lotus" w:hint="cs"/>
          <w:color w:val="7030A0"/>
          <w:sz w:val="24"/>
          <w:szCs w:val="24"/>
          <w:rtl/>
        </w:rPr>
        <w:t xml:space="preserve"> </w:t>
      </w:r>
      <w:r w:rsidR="00345E0E" w:rsidRPr="00E0344D">
        <w:rPr>
          <w:rFonts w:cs="B Lotus" w:hint="cs"/>
          <w:color w:val="7030A0"/>
          <w:sz w:val="24"/>
          <w:szCs w:val="24"/>
          <w:rtl/>
        </w:rPr>
        <w:t>آسان و در</w:t>
      </w:r>
      <w:r w:rsidR="00BE79C2" w:rsidRPr="00E0344D">
        <w:rPr>
          <w:rFonts w:cs="B Lotus" w:hint="cs"/>
          <w:color w:val="7030A0"/>
          <w:sz w:val="24"/>
          <w:szCs w:val="24"/>
          <w:rtl/>
        </w:rPr>
        <w:t xml:space="preserve"> </w:t>
      </w:r>
      <w:r w:rsidR="00345E0E" w:rsidRPr="00E0344D">
        <w:rPr>
          <w:rFonts w:cs="B Lotus" w:hint="cs"/>
          <w:color w:val="7030A0"/>
          <w:sz w:val="24"/>
          <w:szCs w:val="24"/>
          <w:rtl/>
        </w:rPr>
        <w:t>دسترس برای تامین</w:t>
      </w:r>
      <w:r w:rsidR="00CC13B4" w:rsidRPr="00E0344D">
        <w:rPr>
          <w:rFonts w:cs="B Lotus" w:hint="cs"/>
          <w:color w:val="7030A0"/>
          <w:sz w:val="24"/>
          <w:szCs w:val="24"/>
          <w:rtl/>
        </w:rPr>
        <w:t xml:space="preserve"> انرژی و کالری</w:t>
      </w:r>
      <w:r w:rsidR="00E0344D">
        <w:rPr>
          <w:rFonts w:cs="B Lotus" w:hint="cs"/>
          <w:color w:val="7030A0"/>
          <w:sz w:val="24"/>
          <w:szCs w:val="24"/>
          <w:rtl/>
        </w:rPr>
        <w:t xml:space="preserve"> مورد نیاز بدن باشند</w:t>
      </w:r>
      <w:r w:rsidR="00E0344D" w:rsidRPr="00315663">
        <w:rPr>
          <w:rFonts w:cs="B Lotus"/>
          <w:sz w:val="24"/>
          <w:szCs w:val="24"/>
        </w:rPr>
        <w:t>]</w:t>
      </w:r>
      <w:r w:rsidR="00E0344D" w:rsidRPr="00315663">
        <w:rPr>
          <w:rFonts w:cs="B Lotus" w:hint="cs"/>
          <w:sz w:val="24"/>
          <w:szCs w:val="24"/>
          <w:rtl/>
        </w:rPr>
        <w:t>7</w:t>
      </w:r>
      <w:r w:rsidR="00E0344D" w:rsidRPr="00315663">
        <w:rPr>
          <w:rFonts w:cs="B Lotus"/>
          <w:sz w:val="24"/>
          <w:szCs w:val="24"/>
        </w:rPr>
        <w:t>.[</w:t>
      </w:r>
    </w:p>
    <w:p w14:paraId="74E2CA51" w14:textId="4CE9314D" w:rsidR="000B440A" w:rsidRDefault="009558E4" w:rsidP="00A94A74">
      <w:pPr>
        <w:spacing w:line="240" w:lineRule="auto"/>
        <w:jc w:val="both"/>
        <w:rPr>
          <w:rFonts w:ascii="Arial" w:hAnsi="Arial" w:cs="B Lotus"/>
          <w:sz w:val="24"/>
          <w:szCs w:val="24"/>
          <w:rtl/>
        </w:rPr>
      </w:pPr>
      <w:r w:rsidRPr="00315663">
        <w:rPr>
          <w:rFonts w:cs="B Lotus" w:hint="cs"/>
          <w:sz w:val="24"/>
          <w:szCs w:val="24"/>
          <w:rtl/>
        </w:rPr>
        <w:t xml:space="preserve">هویج زرد ایرانی یا </w:t>
      </w:r>
      <w:r w:rsidR="00345E0E" w:rsidRPr="00315663">
        <w:rPr>
          <w:rFonts w:cs="B Lotus" w:hint="cs"/>
          <w:sz w:val="24"/>
          <w:szCs w:val="24"/>
          <w:rtl/>
        </w:rPr>
        <w:t>زردک</w:t>
      </w:r>
      <w:r w:rsidRPr="00315663">
        <w:rPr>
          <w:rFonts w:cs="B Lotus" w:hint="cs"/>
          <w:sz w:val="24"/>
          <w:szCs w:val="24"/>
          <w:rtl/>
        </w:rPr>
        <w:t>،گیاهی دوساله از خانواده چتریان است.</w:t>
      </w:r>
      <w:r w:rsidR="00000911" w:rsidRPr="00315663">
        <w:rPr>
          <w:rFonts w:ascii="Arial" w:hAnsi="Arial" w:cs="B Lotus" w:hint="cs"/>
          <w:sz w:val="24"/>
          <w:szCs w:val="24"/>
          <w:rtl/>
        </w:rPr>
        <w:t>هویج زرد</w:t>
      </w:r>
      <w:r w:rsidR="000C3485" w:rsidRPr="00315663">
        <w:rPr>
          <w:rFonts w:ascii="Arial" w:hAnsi="Arial" w:cs="B Lotus" w:hint="cs"/>
          <w:sz w:val="24"/>
          <w:szCs w:val="24"/>
          <w:rtl/>
        </w:rPr>
        <w:t xml:space="preserve"> از </w:t>
      </w:r>
      <w:r w:rsidR="000C3485" w:rsidRPr="00315663">
        <w:rPr>
          <w:rFonts w:ascii="Arial" w:hAnsi="Arial" w:cs="B Lotus"/>
          <w:sz w:val="24"/>
          <w:szCs w:val="24"/>
          <w:rtl/>
        </w:rPr>
        <w:t>خانواده</w:t>
      </w:r>
      <w:r w:rsidR="000C3485" w:rsidRPr="00315663">
        <w:rPr>
          <w:rFonts w:ascii="Arial" w:hAnsi="Arial" w:cs="B Lotus" w:hint="cs"/>
          <w:sz w:val="24"/>
          <w:szCs w:val="24"/>
          <w:rtl/>
        </w:rPr>
        <w:t xml:space="preserve"> </w:t>
      </w:r>
      <w:r w:rsidR="000C3485" w:rsidRPr="00315663">
        <w:rPr>
          <w:rFonts w:asciiTheme="majorBidi" w:hAnsiTheme="majorBidi" w:cstheme="majorBidi"/>
          <w:i/>
          <w:iCs/>
          <w:sz w:val="20"/>
          <w:szCs w:val="20"/>
        </w:rPr>
        <w:t>Pastinaca</w:t>
      </w:r>
      <w:r w:rsidR="000564F1" w:rsidRPr="00315663">
        <w:rPr>
          <w:rFonts w:ascii="Arial" w:hAnsi="Arial" w:cs="B Lotus" w:hint="cs"/>
          <w:sz w:val="24"/>
          <w:szCs w:val="24"/>
          <w:rtl/>
        </w:rPr>
        <w:t xml:space="preserve"> و</w:t>
      </w:r>
      <w:r w:rsidR="000C3485" w:rsidRPr="00315663">
        <w:rPr>
          <w:rFonts w:ascii="Arial" w:hAnsi="Arial" w:cs="B Lotus"/>
          <w:sz w:val="24"/>
          <w:szCs w:val="24"/>
          <w:rtl/>
        </w:rPr>
        <w:t>گونه</w:t>
      </w:r>
      <w:r w:rsidR="000C3485" w:rsidRPr="00315663">
        <w:rPr>
          <w:rFonts w:ascii="Arial" w:hAnsi="Arial" w:cs="B Lotus" w:hint="cs"/>
          <w:sz w:val="24"/>
          <w:szCs w:val="24"/>
          <w:rtl/>
        </w:rPr>
        <w:t xml:space="preserve"> </w:t>
      </w:r>
      <w:r w:rsidR="000C3485" w:rsidRPr="00315663">
        <w:rPr>
          <w:rFonts w:asciiTheme="majorBidi" w:hAnsiTheme="majorBidi" w:cstheme="majorBidi"/>
          <w:i/>
          <w:iCs/>
          <w:sz w:val="20"/>
          <w:szCs w:val="20"/>
        </w:rPr>
        <w:t>sativa</w:t>
      </w:r>
      <w:r w:rsidR="000C3485" w:rsidRPr="00315663">
        <w:rPr>
          <w:rFonts w:ascii="Arial" w:hAnsi="Arial" w:cs="B Lotus" w:hint="cs"/>
          <w:sz w:val="24"/>
          <w:szCs w:val="24"/>
          <w:rtl/>
        </w:rPr>
        <w:t xml:space="preserve"> هستند</w:t>
      </w:r>
      <w:r w:rsidR="000C3485" w:rsidRPr="00315663">
        <w:rPr>
          <w:rFonts w:cs="B Lotus" w:hint="cs"/>
          <w:sz w:val="24"/>
          <w:szCs w:val="24"/>
          <w:rtl/>
        </w:rPr>
        <w:t>.</w:t>
      </w:r>
      <w:r w:rsidR="00855A47">
        <w:rPr>
          <w:rFonts w:cs="B Lotus" w:hint="cs"/>
          <w:sz w:val="24"/>
          <w:szCs w:val="24"/>
          <w:rtl/>
        </w:rPr>
        <w:t xml:space="preserve"> </w:t>
      </w:r>
      <w:r w:rsidRPr="00315663">
        <w:rPr>
          <w:rFonts w:cs="B Lotus" w:hint="cs"/>
          <w:sz w:val="24"/>
          <w:szCs w:val="24"/>
          <w:rtl/>
        </w:rPr>
        <w:t>پژوهش</w:t>
      </w:r>
      <w:r w:rsidRPr="00315663">
        <w:rPr>
          <w:rFonts w:cs="B Lotus"/>
          <w:sz w:val="24"/>
          <w:szCs w:val="24"/>
          <w:rtl/>
        </w:rPr>
        <w:softHyphen/>
      </w:r>
      <w:r w:rsidRPr="00315663">
        <w:rPr>
          <w:rFonts w:cs="B Lotus" w:hint="cs"/>
          <w:sz w:val="24"/>
          <w:szCs w:val="24"/>
          <w:rtl/>
        </w:rPr>
        <w:t xml:space="preserve">ها نشان </w:t>
      </w:r>
      <w:r w:rsidR="00345E0E" w:rsidRPr="00315663">
        <w:rPr>
          <w:rFonts w:cs="B Lotus" w:hint="cs"/>
          <w:sz w:val="24"/>
          <w:szCs w:val="24"/>
          <w:rtl/>
        </w:rPr>
        <w:t>داده</w:t>
      </w:r>
      <w:r w:rsidR="00345E0E" w:rsidRPr="00315663">
        <w:rPr>
          <w:rFonts w:cs="B Lotus"/>
          <w:sz w:val="24"/>
          <w:szCs w:val="24"/>
          <w:rtl/>
        </w:rPr>
        <w:softHyphen/>
      </w:r>
      <w:r w:rsidR="00345E0E" w:rsidRPr="00315663">
        <w:rPr>
          <w:rFonts w:cs="B Lotus" w:hint="cs"/>
          <w:sz w:val="24"/>
          <w:szCs w:val="24"/>
          <w:rtl/>
        </w:rPr>
        <w:t>اند</w:t>
      </w:r>
      <w:r w:rsidRPr="00315663">
        <w:rPr>
          <w:rFonts w:cs="B Lotus" w:hint="cs"/>
          <w:sz w:val="24"/>
          <w:szCs w:val="24"/>
          <w:rtl/>
        </w:rPr>
        <w:t xml:space="preserve"> خاستگاه اولیه زردک فلات ایران، افغانستان و آ</w:t>
      </w:r>
      <w:r w:rsidR="00345E0E" w:rsidRPr="00315663">
        <w:rPr>
          <w:rFonts w:cs="B Lotus" w:hint="cs"/>
          <w:sz w:val="24"/>
          <w:szCs w:val="24"/>
          <w:rtl/>
        </w:rPr>
        <w:t>سیای صغیر است</w:t>
      </w:r>
      <w:r w:rsidR="00991407" w:rsidRPr="00315663">
        <w:rPr>
          <w:rFonts w:cs="B Lotus"/>
          <w:sz w:val="24"/>
          <w:szCs w:val="24"/>
        </w:rPr>
        <w:t>]</w:t>
      </w:r>
      <w:r w:rsidR="00855A47">
        <w:rPr>
          <w:rFonts w:cs="B Lotus"/>
          <w:sz w:val="24"/>
          <w:szCs w:val="24"/>
        </w:rPr>
        <w:t xml:space="preserve"> </w:t>
      </w:r>
      <w:r w:rsidR="00991407" w:rsidRPr="00315663">
        <w:rPr>
          <w:rFonts w:cs="B Lotus" w:hint="cs"/>
          <w:sz w:val="24"/>
          <w:szCs w:val="24"/>
          <w:rtl/>
        </w:rPr>
        <w:t>9</w:t>
      </w:r>
      <w:r w:rsidR="00991407" w:rsidRPr="00315663">
        <w:rPr>
          <w:rFonts w:cs="B Lotus"/>
          <w:sz w:val="24"/>
          <w:szCs w:val="24"/>
        </w:rPr>
        <w:t xml:space="preserve"> .[</w:t>
      </w:r>
      <w:r w:rsidRPr="00315663">
        <w:rPr>
          <w:rFonts w:cs="B Lotus" w:hint="cs"/>
          <w:sz w:val="24"/>
          <w:szCs w:val="24"/>
          <w:rtl/>
        </w:rPr>
        <w:t>این گیاه غنی از مواد قندی و کاروتن و دارای ویتامین</w:t>
      </w:r>
      <w:r w:rsidR="000D75E0" w:rsidRPr="000D75E0">
        <w:rPr>
          <w:rFonts w:asciiTheme="majorBidi" w:hAnsiTheme="majorBidi" w:cs="B Lotus" w:hint="cs"/>
          <w:sz w:val="20"/>
          <w:szCs w:val="20"/>
          <w:rtl/>
        </w:rPr>
        <w:t xml:space="preserve"> </w:t>
      </w:r>
      <w:r w:rsidR="000D75E0" w:rsidRPr="000D75E0">
        <w:rPr>
          <w:rFonts w:asciiTheme="majorBidi" w:hAnsiTheme="majorBidi" w:cs="B Lotus" w:hint="cs"/>
          <w:sz w:val="24"/>
          <w:szCs w:val="24"/>
          <w:rtl/>
        </w:rPr>
        <w:t>تیامین، ریبوفلاوین،پیرودوکسین</w:t>
      </w:r>
      <w:r w:rsidR="000D75E0">
        <w:rPr>
          <w:rFonts w:cs="B Lotus" w:hint="cs"/>
          <w:sz w:val="24"/>
          <w:szCs w:val="24"/>
          <w:rtl/>
        </w:rPr>
        <w:t xml:space="preserve"> و </w:t>
      </w:r>
      <w:r w:rsidR="000D75E0" w:rsidRPr="000D75E0">
        <w:rPr>
          <w:rFonts w:cs="B Lotus" w:hint="cs"/>
          <w:sz w:val="24"/>
          <w:szCs w:val="24"/>
          <w:rtl/>
        </w:rPr>
        <w:t>نیاسین</w:t>
      </w:r>
      <w:r w:rsidRPr="00315663">
        <w:rPr>
          <w:rFonts w:cs="B Lotus" w:hint="cs"/>
          <w:sz w:val="24"/>
          <w:szCs w:val="24"/>
          <w:rtl/>
        </w:rPr>
        <w:t xml:space="preserve"> است.زردک باعث تقویت اعصاب می</w:t>
      </w:r>
      <w:r w:rsidRPr="00315663">
        <w:rPr>
          <w:rFonts w:cs="B Lotus"/>
          <w:sz w:val="24"/>
          <w:szCs w:val="24"/>
          <w:rtl/>
        </w:rPr>
        <w:softHyphen/>
      </w:r>
      <w:r w:rsidRPr="00315663">
        <w:rPr>
          <w:rFonts w:cs="B Lotus" w:hint="cs"/>
          <w:sz w:val="24"/>
          <w:szCs w:val="24"/>
          <w:rtl/>
        </w:rPr>
        <w:t xml:space="preserve">شود و غنی از کلسیم و فسفر </w:t>
      </w:r>
      <w:r w:rsidR="00C74EFD" w:rsidRPr="00315663">
        <w:rPr>
          <w:rFonts w:cs="B Lotus" w:hint="cs"/>
          <w:sz w:val="24"/>
          <w:szCs w:val="24"/>
          <w:rtl/>
        </w:rPr>
        <w:t xml:space="preserve">و آهن </w:t>
      </w:r>
      <w:r w:rsidRPr="00315663">
        <w:rPr>
          <w:rFonts w:cs="B Lotus" w:hint="cs"/>
          <w:sz w:val="24"/>
          <w:szCs w:val="24"/>
          <w:rtl/>
        </w:rPr>
        <w:t>است</w:t>
      </w:r>
      <w:r w:rsidR="00882360" w:rsidRPr="00315663">
        <w:rPr>
          <w:rFonts w:cs="B Lotus" w:hint="cs"/>
          <w:sz w:val="24"/>
          <w:szCs w:val="24"/>
          <w:rtl/>
        </w:rPr>
        <w:t xml:space="preserve"> وجود مقادیر آهن در این گیاه موجب شادابی پوست و بهبود کم</w:t>
      </w:r>
      <w:r w:rsidR="00882360" w:rsidRPr="00315663">
        <w:rPr>
          <w:rFonts w:cs="B Lotus"/>
          <w:sz w:val="24"/>
          <w:szCs w:val="24"/>
          <w:rtl/>
        </w:rPr>
        <w:softHyphen/>
      </w:r>
      <w:r w:rsidR="00882360" w:rsidRPr="00315663">
        <w:rPr>
          <w:rFonts w:cs="B Lotus" w:hint="cs"/>
          <w:sz w:val="24"/>
          <w:szCs w:val="24"/>
          <w:rtl/>
        </w:rPr>
        <w:t>خونی می</w:t>
      </w:r>
      <w:r w:rsidR="00882360" w:rsidRPr="00315663">
        <w:rPr>
          <w:rFonts w:cs="B Lotus"/>
          <w:sz w:val="24"/>
          <w:szCs w:val="24"/>
          <w:rtl/>
        </w:rPr>
        <w:softHyphen/>
      </w:r>
      <w:r w:rsidR="00882360" w:rsidRPr="00315663">
        <w:rPr>
          <w:rFonts w:cs="B Lotus" w:hint="cs"/>
          <w:sz w:val="24"/>
          <w:szCs w:val="24"/>
          <w:rtl/>
        </w:rPr>
        <w:t>شود.</w:t>
      </w:r>
      <w:r w:rsidR="00882360" w:rsidRPr="001E3B05">
        <w:rPr>
          <w:rFonts w:cs="B Lotus" w:hint="cs"/>
          <w:color w:val="FF0000"/>
          <w:sz w:val="24"/>
          <w:szCs w:val="24"/>
          <w:rtl/>
        </w:rPr>
        <w:t>تخم</w:t>
      </w:r>
      <w:r w:rsidR="00882360" w:rsidRPr="001E3B05">
        <w:rPr>
          <w:rFonts w:cs="B Lotus"/>
          <w:color w:val="FF0000"/>
          <w:sz w:val="24"/>
          <w:szCs w:val="24"/>
          <w:rtl/>
        </w:rPr>
        <w:softHyphen/>
      </w:r>
      <w:r w:rsidR="00882360" w:rsidRPr="001E3B05">
        <w:rPr>
          <w:rFonts w:cs="B Lotus" w:hint="cs"/>
          <w:color w:val="FF0000"/>
          <w:sz w:val="24"/>
          <w:szCs w:val="24"/>
          <w:rtl/>
        </w:rPr>
        <w:t>های موجود در آن میزان چربی خون</w:t>
      </w:r>
      <w:r w:rsidR="00DC7759" w:rsidRPr="001E3B05">
        <w:rPr>
          <w:rFonts w:cs="B Lotus" w:hint="cs"/>
          <w:color w:val="FF0000"/>
          <w:sz w:val="24"/>
          <w:szCs w:val="24"/>
          <w:rtl/>
        </w:rPr>
        <w:t xml:space="preserve"> </w:t>
      </w:r>
      <w:r w:rsidR="00A94A74" w:rsidRPr="001E3B05">
        <w:rPr>
          <w:rFonts w:cs="B Lotus" w:hint="cs"/>
          <w:color w:val="FF0000"/>
          <w:sz w:val="24"/>
          <w:szCs w:val="24"/>
          <w:rtl/>
        </w:rPr>
        <w:t>(کلسترول بد خون</w:t>
      </w:r>
      <w:r w:rsidR="00A94A74" w:rsidRPr="001E3B05">
        <w:rPr>
          <w:rStyle w:val="FootnoteReference"/>
          <w:rFonts w:cs="B Lotus"/>
          <w:color w:val="FF0000"/>
          <w:sz w:val="24"/>
          <w:szCs w:val="24"/>
          <w:rtl/>
        </w:rPr>
        <w:footnoteReference w:id="7"/>
      </w:r>
      <w:r w:rsidR="001E3B05" w:rsidRPr="001E3B05">
        <w:rPr>
          <w:rFonts w:cs="B Lotus" w:hint="cs"/>
          <w:color w:val="FF0000"/>
          <w:sz w:val="24"/>
          <w:szCs w:val="24"/>
          <w:rtl/>
        </w:rPr>
        <w:t>)</w:t>
      </w:r>
      <w:r w:rsidR="00882360" w:rsidRPr="001E3B05">
        <w:rPr>
          <w:rFonts w:cs="B Lotus" w:hint="cs"/>
          <w:color w:val="FF0000"/>
          <w:sz w:val="24"/>
          <w:szCs w:val="24"/>
          <w:rtl/>
        </w:rPr>
        <w:t xml:space="preserve"> </w:t>
      </w:r>
      <w:r w:rsidR="00A94A74" w:rsidRPr="001E3B05">
        <w:rPr>
          <w:rFonts w:asciiTheme="majorBidi" w:hAnsiTheme="majorBidi" w:cs="B Lotus"/>
          <w:color w:val="FF0000"/>
          <w:sz w:val="20"/>
          <w:szCs w:val="20"/>
        </w:rPr>
        <w:t xml:space="preserve"> </w:t>
      </w:r>
      <w:r w:rsidR="00882360" w:rsidRPr="001E3B05">
        <w:rPr>
          <w:rFonts w:cs="B Lotus" w:hint="cs"/>
          <w:color w:val="FF0000"/>
          <w:sz w:val="24"/>
          <w:szCs w:val="24"/>
          <w:rtl/>
        </w:rPr>
        <w:t>را تا 10 تا20 درصد کاهش می</w:t>
      </w:r>
      <w:r w:rsidR="00882360" w:rsidRPr="001E3B05">
        <w:rPr>
          <w:rFonts w:cs="B Lotus"/>
          <w:color w:val="FF0000"/>
          <w:sz w:val="24"/>
          <w:szCs w:val="24"/>
          <w:rtl/>
        </w:rPr>
        <w:softHyphen/>
      </w:r>
      <w:r w:rsidR="00882360" w:rsidRPr="001E3B05">
        <w:rPr>
          <w:rFonts w:cs="B Lotus" w:hint="cs"/>
          <w:color w:val="FF0000"/>
          <w:sz w:val="24"/>
          <w:szCs w:val="24"/>
          <w:rtl/>
        </w:rPr>
        <w:t>دهند</w:t>
      </w:r>
      <w:r w:rsidR="00991407" w:rsidRPr="001E3B05">
        <w:rPr>
          <w:rFonts w:cs="B Lotus"/>
          <w:color w:val="FF0000"/>
          <w:sz w:val="24"/>
          <w:szCs w:val="24"/>
        </w:rPr>
        <w:t>]</w:t>
      </w:r>
      <w:r w:rsidR="00855A47">
        <w:rPr>
          <w:rFonts w:cs="B Lotus"/>
          <w:color w:val="FF0000"/>
          <w:sz w:val="24"/>
          <w:szCs w:val="24"/>
        </w:rPr>
        <w:t xml:space="preserve"> </w:t>
      </w:r>
      <w:r w:rsidR="00991407" w:rsidRPr="00315663">
        <w:rPr>
          <w:rFonts w:cs="B Lotus" w:hint="cs"/>
          <w:sz w:val="24"/>
          <w:szCs w:val="24"/>
          <w:rtl/>
        </w:rPr>
        <w:t>10</w:t>
      </w:r>
      <w:r w:rsidR="00991407" w:rsidRPr="00315663">
        <w:rPr>
          <w:rFonts w:cs="B Lotus"/>
          <w:sz w:val="24"/>
          <w:szCs w:val="24"/>
        </w:rPr>
        <w:t xml:space="preserve"> .[</w:t>
      </w:r>
    </w:p>
    <w:p w14:paraId="5B1ED307" w14:textId="770BB366" w:rsidR="003F77E4" w:rsidRPr="00940668" w:rsidRDefault="000B440A" w:rsidP="00940668">
      <w:pPr>
        <w:spacing w:line="240" w:lineRule="auto"/>
        <w:jc w:val="both"/>
        <w:rPr>
          <w:rFonts w:cs="B Lotus"/>
          <w:color w:val="0070C0"/>
          <w:sz w:val="24"/>
          <w:szCs w:val="24"/>
          <w:rtl/>
        </w:rPr>
      </w:pPr>
      <w:r>
        <w:rPr>
          <w:rFonts w:ascii="Arial" w:hAnsi="Arial" w:cs="B Lotus" w:hint="cs"/>
          <w:sz w:val="24"/>
          <w:szCs w:val="24"/>
          <w:rtl/>
        </w:rPr>
        <w:t>در</w:t>
      </w:r>
      <w:r w:rsidR="003F497F" w:rsidRPr="00315663">
        <w:rPr>
          <w:rFonts w:ascii="Arial" w:hAnsi="Arial" w:cs="B Lotus" w:hint="cs"/>
          <w:sz w:val="24"/>
          <w:szCs w:val="24"/>
          <w:rtl/>
        </w:rPr>
        <w:t xml:space="preserve"> صنعت غذا از</w:t>
      </w:r>
      <w:r w:rsidR="00882360" w:rsidRPr="00315663">
        <w:rPr>
          <w:rFonts w:ascii="Arial" w:hAnsi="Arial" w:cs="B Lotus" w:hint="cs"/>
          <w:sz w:val="24"/>
          <w:szCs w:val="24"/>
          <w:rtl/>
        </w:rPr>
        <w:t xml:space="preserve"> اینولین به</w:t>
      </w:r>
      <w:r w:rsidR="00882360" w:rsidRPr="00315663">
        <w:rPr>
          <w:rFonts w:ascii="Arial" w:hAnsi="Arial" w:cs="B Lotus"/>
          <w:sz w:val="24"/>
          <w:szCs w:val="24"/>
          <w:rtl/>
        </w:rPr>
        <w:t xml:space="preserve"> </w:t>
      </w:r>
      <w:r w:rsidR="00882360" w:rsidRPr="00315663">
        <w:rPr>
          <w:rFonts w:ascii="Arial" w:hAnsi="Arial" w:cs="B Lotus" w:hint="cs"/>
          <w:sz w:val="24"/>
          <w:szCs w:val="24"/>
          <w:rtl/>
        </w:rPr>
        <w:t>عنوان</w:t>
      </w:r>
      <w:r w:rsidR="00882360" w:rsidRPr="00315663">
        <w:rPr>
          <w:rFonts w:ascii="Arial" w:hAnsi="Arial" w:cs="B Lotus"/>
          <w:sz w:val="24"/>
          <w:szCs w:val="24"/>
          <w:rtl/>
        </w:rPr>
        <w:t xml:space="preserve"> </w:t>
      </w:r>
      <w:r w:rsidR="00882360" w:rsidRPr="00315663">
        <w:rPr>
          <w:rFonts w:ascii="Arial" w:hAnsi="Arial" w:cs="B Lotus" w:hint="cs"/>
          <w:sz w:val="24"/>
          <w:szCs w:val="24"/>
          <w:rtl/>
        </w:rPr>
        <w:t>یک</w:t>
      </w:r>
      <w:r w:rsidR="00882360" w:rsidRPr="00315663">
        <w:rPr>
          <w:rFonts w:ascii="Arial" w:hAnsi="Arial" w:cs="B Lotus"/>
          <w:sz w:val="24"/>
          <w:szCs w:val="24"/>
          <w:rtl/>
        </w:rPr>
        <w:t xml:space="preserve"> </w:t>
      </w:r>
      <w:r w:rsidR="00882360" w:rsidRPr="00315663">
        <w:rPr>
          <w:rFonts w:ascii="Arial" w:hAnsi="Arial" w:cs="B Lotus" w:hint="cs"/>
          <w:sz w:val="24"/>
          <w:szCs w:val="24"/>
          <w:rtl/>
        </w:rPr>
        <w:t>شیرین</w:t>
      </w:r>
      <w:r w:rsidR="00991407" w:rsidRPr="00315663">
        <w:rPr>
          <w:rFonts w:ascii="Arial" w:hAnsi="Arial" w:cs="B Lotus"/>
          <w:sz w:val="24"/>
          <w:szCs w:val="24"/>
          <w:rtl/>
        </w:rPr>
        <w:softHyphen/>
      </w:r>
      <w:r w:rsidR="00882360" w:rsidRPr="00315663">
        <w:rPr>
          <w:rFonts w:ascii="Arial" w:hAnsi="Arial" w:cs="B Lotus" w:hint="cs"/>
          <w:sz w:val="24"/>
          <w:szCs w:val="24"/>
          <w:rtl/>
        </w:rPr>
        <w:t>کننده</w:t>
      </w:r>
      <w:r w:rsidR="00882360" w:rsidRPr="00315663">
        <w:rPr>
          <w:rFonts w:ascii="Arial" w:hAnsi="Arial" w:cs="B Lotus"/>
          <w:sz w:val="24"/>
          <w:szCs w:val="24"/>
          <w:rtl/>
        </w:rPr>
        <w:t xml:space="preserve"> </w:t>
      </w:r>
      <w:r w:rsidR="00882360" w:rsidRPr="00315663">
        <w:rPr>
          <w:rFonts w:ascii="Arial" w:hAnsi="Arial" w:cs="B Lotus" w:hint="cs"/>
          <w:sz w:val="24"/>
          <w:szCs w:val="24"/>
          <w:rtl/>
        </w:rPr>
        <w:t>کم</w:t>
      </w:r>
      <w:r w:rsidR="00991407" w:rsidRPr="00315663">
        <w:rPr>
          <w:rFonts w:ascii="Arial" w:hAnsi="Arial" w:cs="B Lotus"/>
          <w:sz w:val="24"/>
          <w:szCs w:val="24"/>
          <w:rtl/>
        </w:rPr>
        <w:softHyphen/>
      </w:r>
      <w:r w:rsidR="00882360" w:rsidRPr="00315663">
        <w:rPr>
          <w:rFonts w:ascii="Arial" w:hAnsi="Arial" w:cs="B Lotus" w:hint="cs"/>
          <w:sz w:val="24"/>
          <w:szCs w:val="24"/>
          <w:rtl/>
        </w:rPr>
        <w:t>کالري،</w:t>
      </w:r>
      <w:r w:rsidR="00882360" w:rsidRPr="00315663">
        <w:rPr>
          <w:rFonts w:ascii="Arial" w:hAnsi="Arial" w:cs="B Lotus"/>
          <w:sz w:val="24"/>
          <w:szCs w:val="24"/>
        </w:rPr>
        <w:t xml:space="preserve"> </w:t>
      </w:r>
      <w:r w:rsidR="00882360" w:rsidRPr="00315663">
        <w:rPr>
          <w:rFonts w:ascii="Arial" w:hAnsi="Arial" w:cs="B Lotus" w:hint="cs"/>
          <w:sz w:val="24"/>
          <w:szCs w:val="24"/>
          <w:rtl/>
        </w:rPr>
        <w:t>جایگزین</w:t>
      </w:r>
      <w:r w:rsidR="00882360" w:rsidRPr="00315663">
        <w:rPr>
          <w:rFonts w:ascii="Arial" w:hAnsi="Arial" w:cs="B Lotus"/>
          <w:sz w:val="24"/>
          <w:szCs w:val="24"/>
          <w:rtl/>
        </w:rPr>
        <w:t xml:space="preserve"> </w:t>
      </w:r>
      <w:r w:rsidR="00882360" w:rsidRPr="00315663">
        <w:rPr>
          <w:rFonts w:ascii="Arial" w:hAnsi="Arial" w:cs="B Lotus" w:hint="cs"/>
          <w:sz w:val="24"/>
          <w:szCs w:val="24"/>
          <w:rtl/>
        </w:rPr>
        <w:t>چربی،</w:t>
      </w:r>
      <w:r w:rsidR="00882360" w:rsidRPr="00315663">
        <w:rPr>
          <w:rFonts w:ascii="Arial" w:hAnsi="Arial" w:cs="B Lotus"/>
          <w:sz w:val="24"/>
          <w:szCs w:val="24"/>
          <w:rtl/>
        </w:rPr>
        <w:t xml:space="preserve"> </w:t>
      </w:r>
      <w:r w:rsidR="00882360" w:rsidRPr="00315663">
        <w:rPr>
          <w:rFonts w:ascii="Arial" w:hAnsi="Arial" w:cs="B Lotus" w:hint="cs"/>
          <w:sz w:val="24"/>
          <w:szCs w:val="24"/>
          <w:rtl/>
        </w:rPr>
        <w:t>عامل</w:t>
      </w:r>
      <w:r w:rsidR="00882360" w:rsidRPr="00315663">
        <w:rPr>
          <w:rFonts w:ascii="Arial" w:hAnsi="Arial" w:cs="B Lotus"/>
          <w:sz w:val="24"/>
          <w:szCs w:val="24"/>
          <w:rtl/>
        </w:rPr>
        <w:t xml:space="preserve"> </w:t>
      </w:r>
      <w:r w:rsidR="00882360" w:rsidRPr="00315663">
        <w:rPr>
          <w:rFonts w:ascii="Arial" w:hAnsi="Arial" w:cs="B Lotus" w:hint="cs"/>
          <w:sz w:val="24"/>
          <w:szCs w:val="24"/>
          <w:rtl/>
        </w:rPr>
        <w:t>حجم</w:t>
      </w:r>
      <w:r w:rsidR="00991407" w:rsidRPr="00315663">
        <w:rPr>
          <w:rFonts w:ascii="Arial" w:hAnsi="Arial" w:cs="B Lotus"/>
          <w:sz w:val="24"/>
          <w:szCs w:val="24"/>
          <w:rtl/>
        </w:rPr>
        <w:softHyphen/>
      </w:r>
      <w:r w:rsidR="00882360" w:rsidRPr="00315663">
        <w:rPr>
          <w:rFonts w:ascii="Arial" w:hAnsi="Arial" w:cs="B Lotus" w:hint="cs"/>
          <w:sz w:val="24"/>
          <w:szCs w:val="24"/>
          <w:rtl/>
        </w:rPr>
        <w:t>دهنده،</w:t>
      </w:r>
      <w:r w:rsidR="00882360" w:rsidRPr="00315663">
        <w:rPr>
          <w:rFonts w:ascii="Arial" w:hAnsi="Arial" w:cs="B Lotus"/>
          <w:sz w:val="24"/>
          <w:szCs w:val="24"/>
          <w:rtl/>
        </w:rPr>
        <w:t xml:space="preserve"> </w:t>
      </w:r>
      <w:r w:rsidR="00882360" w:rsidRPr="00315663">
        <w:rPr>
          <w:rFonts w:ascii="Arial" w:hAnsi="Arial" w:cs="B Lotus" w:hint="cs"/>
          <w:sz w:val="24"/>
          <w:szCs w:val="24"/>
          <w:rtl/>
        </w:rPr>
        <w:t>بهبود</w:t>
      </w:r>
      <w:r w:rsidR="00991407" w:rsidRPr="00315663">
        <w:rPr>
          <w:rFonts w:ascii="Arial" w:hAnsi="Arial" w:cs="B Lotus"/>
          <w:sz w:val="24"/>
          <w:szCs w:val="24"/>
          <w:rtl/>
        </w:rPr>
        <w:softHyphen/>
      </w:r>
      <w:r w:rsidR="00882360" w:rsidRPr="00315663">
        <w:rPr>
          <w:rFonts w:ascii="Arial" w:hAnsi="Arial" w:cs="B Lotus" w:hint="cs"/>
          <w:sz w:val="24"/>
          <w:szCs w:val="24"/>
          <w:rtl/>
        </w:rPr>
        <w:t>دهنده</w:t>
      </w:r>
      <w:r w:rsidR="00882360" w:rsidRPr="00315663">
        <w:rPr>
          <w:rFonts w:ascii="Arial" w:hAnsi="Arial" w:cs="B Lotus"/>
          <w:sz w:val="24"/>
          <w:szCs w:val="24"/>
          <w:rtl/>
        </w:rPr>
        <w:t xml:space="preserve"> </w:t>
      </w:r>
      <w:r w:rsidR="00882360" w:rsidRPr="00315663">
        <w:rPr>
          <w:rFonts w:ascii="Arial" w:hAnsi="Arial" w:cs="B Lotus" w:hint="cs"/>
          <w:sz w:val="24"/>
          <w:szCs w:val="24"/>
          <w:rtl/>
        </w:rPr>
        <w:t>بافت،</w:t>
      </w:r>
      <w:r w:rsidR="00882360" w:rsidRPr="00315663">
        <w:rPr>
          <w:rFonts w:ascii="Arial" w:hAnsi="Arial" w:cs="B Lotus"/>
          <w:sz w:val="24"/>
          <w:szCs w:val="24"/>
          <w:rtl/>
        </w:rPr>
        <w:t xml:space="preserve"> </w:t>
      </w:r>
      <w:r w:rsidR="00882360" w:rsidRPr="00315663">
        <w:rPr>
          <w:rFonts w:ascii="Arial" w:hAnsi="Arial" w:cs="B Lotus" w:hint="cs"/>
          <w:sz w:val="24"/>
          <w:szCs w:val="24"/>
          <w:rtl/>
        </w:rPr>
        <w:t>عامل</w:t>
      </w:r>
      <w:r w:rsidR="00882360" w:rsidRPr="00315663">
        <w:rPr>
          <w:rFonts w:ascii="Arial" w:hAnsi="Arial" w:cs="B Lotus"/>
          <w:sz w:val="24"/>
          <w:szCs w:val="24"/>
        </w:rPr>
        <w:t xml:space="preserve"> </w:t>
      </w:r>
      <w:r w:rsidR="00882360" w:rsidRPr="00315663">
        <w:rPr>
          <w:rFonts w:ascii="Arial" w:hAnsi="Arial" w:cs="B Lotus" w:hint="cs"/>
          <w:sz w:val="24"/>
          <w:szCs w:val="24"/>
          <w:rtl/>
        </w:rPr>
        <w:t>جذب</w:t>
      </w:r>
      <w:r w:rsidR="00991407" w:rsidRPr="00315663">
        <w:rPr>
          <w:rFonts w:ascii="Arial" w:hAnsi="Arial" w:cs="B Lotus"/>
          <w:sz w:val="24"/>
          <w:szCs w:val="24"/>
          <w:rtl/>
        </w:rPr>
        <w:softHyphen/>
      </w:r>
      <w:r w:rsidR="00882360" w:rsidRPr="00315663">
        <w:rPr>
          <w:rFonts w:ascii="Arial" w:hAnsi="Arial" w:cs="B Lotus" w:hint="cs"/>
          <w:sz w:val="24"/>
          <w:szCs w:val="24"/>
          <w:rtl/>
        </w:rPr>
        <w:t>کننده</w:t>
      </w:r>
      <w:r w:rsidR="00882360" w:rsidRPr="00315663">
        <w:rPr>
          <w:rFonts w:ascii="Arial" w:hAnsi="Arial" w:cs="B Lotus"/>
          <w:sz w:val="24"/>
          <w:szCs w:val="24"/>
          <w:rtl/>
        </w:rPr>
        <w:t xml:space="preserve"> </w:t>
      </w:r>
      <w:r w:rsidR="00882360" w:rsidRPr="00315663">
        <w:rPr>
          <w:rFonts w:ascii="Arial" w:hAnsi="Arial" w:cs="B Lotus" w:hint="cs"/>
          <w:sz w:val="24"/>
          <w:szCs w:val="24"/>
          <w:rtl/>
        </w:rPr>
        <w:t>آب،</w:t>
      </w:r>
      <w:r w:rsidR="00882360" w:rsidRPr="00315663">
        <w:rPr>
          <w:rFonts w:ascii="Arial" w:hAnsi="Arial" w:cs="B Lotus"/>
          <w:sz w:val="24"/>
          <w:szCs w:val="24"/>
          <w:rtl/>
        </w:rPr>
        <w:t xml:space="preserve"> </w:t>
      </w:r>
      <w:r w:rsidR="00882360" w:rsidRPr="00315663">
        <w:rPr>
          <w:rFonts w:ascii="Arial" w:hAnsi="Arial" w:cs="B Lotus" w:hint="cs"/>
          <w:sz w:val="24"/>
          <w:szCs w:val="24"/>
          <w:rtl/>
        </w:rPr>
        <w:t>پایدارکننده</w:t>
      </w:r>
      <w:r w:rsidR="00882360" w:rsidRPr="00315663">
        <w:rPr>
          <w:rFonts w:ascii="Arial" w:hAnsi="Arial" w:cs="B Lotus"/>
          <w:sz w:val="24"/>
          <w:szCs w:val="24"/>
          <w:rtl/>
        </w:rPr>
        <w:t xml:space="preserve"> </w:t>
      </w:r>
      <w:r w:rsidR="00882360" w:rsidRPr="00315663">
        <w:rPr>
          <w:rFonts w:ascii="Arial" w:hAnsi="Arial" w:cs="B Lotus" w:hint="cs"/>
          <w:sz w:val="24"/>
          <w:szCs w:val="24"/>
          <w:rtl/>
        </w:rPr>
        <w:t>کف</w:t>
      </w:r>
      <w:r w:rsidR="00882360" w:rsidRPr="00315663">
        <w:rPr>
          <w:rFonts w:ascii="Arial" w:hAnsi="Arial" w:cs="B Lotus"/>
          <w:sz w:val="24"/>
          <w:szCs w:val="24"/>
          <w:rtl/>
        </w:rPr>
        <w:t xml:space="preserve"> </w:t>
      </w:r>
      <w:r w:rsidR="00882360" w:rsidRPr="00315663">
        <w:rPr>
          <w:rFonts w:ascii="Arial" w:hAnsi="Arial" w:cs="B Lotus" w:hint="cs"/>
          <w:sz w:val="24"/>
          <w:szCs w:val="24"/>
          <w:rtl/>
        </w:rPr>
        <w:t>و</w:t>
      </w:r>
      <w:r w:rsidR="00882360" w:rsidRPr="00315663">
        <w:rPr>
          <w:rFonts w:ascii="Arial" w:hAnsi="Arial" w:cs="B Lotus"/>
          <w:sz w:val="24"/>
          <w:szCs w:val="24"/>
          <w:rtl/>
        </w:rPr>
        <w:t xml:space="preserve"> </w:t>
      </w:r>
      <w:r w:rsidR="00882360" w:rsidRPr="00315663">
        <w:rPr>
          <w:rFonts w:ascii="Arial" w:hAnsi="Arial" w:cs="B Lotus" w:hint="cs"/>
          <w:sz w:val="24"/>
          <w:szCs w:val="24"/>
          <w:rtl/>
        </w:rPr>
        <w:t>امولسیون</w:t>
      </w:r>
      <w:r w:rsidR="00882360" w:rsidRPr="00315663">
        <w:rPr>
          <w:rFonts w:ascii="Arial" w:hAnsi="Arial" w:cs="B Lotus"/>
          <w:sz w:val="24"/>
          <w:szCs w:val="24"/>
          <w:rtl/>
        </w:rPr>
        <w:t xml:space="preserve"> </w:t>
      </w:r>
      <w:r w:rsidR="00882360" w:rsidRPr="00315663">
        <w:rPr>
          <w:rFonts w:ascii="Arial" w:hAnsi="Arial" w:cs="B Lotus" w:hint="cs"/>
          <w:sz w:val="24"/>
          <w:szCs w:val="24"/>
          <w:rtl/>
        </w:rPr>
        <w:t>و</w:t>
      </w:r>
      <w:r w:rsidR="00882360" w:rsidRPr="00315663">
        <w:rPr>
          <w:rFonts w:ascii="Arial" w:hAnsi="Arial" w:cs="B Lotus"/>
          <w:sz w:val="24"/>
          <w:szCs w:val="24"/>
          <w:rtl/>
        </w:rPr>
        <w:t xml:space="preserve"> </w:t>
      </w:r>
      <w:r w:rsidR="00882360" w:rsidRPr="00315663">
        <w:rPr>
          <w:rFonts w:ascii="Arial" w:hAnsi="Arial" w:cs="B Lotus" w:hint="cs"/>
          <w:sz w:val="24"/>
          <w:szCs w:val="24"/>
          <w:rtl/>
        </w:rPr>
        <w:t>نیز</w:t>
      </w:r>
      <w:r w:rsidR="00882360" w:rsidRPr="00315663">
        <w:rPr>
          <w:rFonts w:ascii="Arial" w:hAnsi="Arial" w:cs="B Lotus"/>
          <w:sz w:val="24"/>
          <w:szCs w:val="24"/>
          <w:rtl/>
        </w:rPr>
        <w:t xml:space="preserve"> </w:t>
      </w:r>
      <w:r w:rsidR="00882360" w:rsidRPr="00315663">
        <w:rPr>
          <w:rFonts w:ascii="Arial" w:hAnsi="Arial" w:cs="B Lotus" w:hint="cs"/>
          <w:sz w:val="24"/>
          <w:szCs w:val="24"/>
          <w:rtl/>
        </w:rPr>
        <w:t>پر</w:t>
      </w:r>
      <w:r w:rsidR="00991407" w:rsidRPr="00315663">
        <w:rPr>
          <w:rFonts w:ascii="Arial" w:hAnsi="Arial" w:cs="B Lotus"/>
          <w:sz w:val="24"/>
          <w:szCs w:val="24"/>
          <w:rtl/>
        </w:rPr>
        <w:softHyphen/>
      </w:r>
      <w:r w:rsidR="00882360" w:rsidRPr="00315663">
        <w:rPr>
          <w:rFonts w:ascii="Arial" w:hAnsi="Arial" w:cs="B Lotus" w:hint="cs"/>
          <w:sz w:val="24"/>
          <w:szCs w:val="24"/>
          <w:rtl/>
        </w:rPr>
        <w:t>کننده</w:t>
      </w:r>
      <w:r w:rsidR="00882360" w:rsidRPr="00315663">
        <w:rPr>
          <w:rFonts w:ascii="Arial" w:hAnsi="Arial" w:cs="B Lotus"/>
          <w:sz w:val="24"/>
          <w:szCs w:val="24"/>
        </w:rPr>
        <w:t xml:space="preserve"> </w:t>
      </w:r>
      <w:r w:rsidR="00882360" w:rsidRPr="00315663">
        <w:rPr>
          <w:rFonts w:ascii="Arial" w:hAnsi="Arial" w:cs="B Lotus" w:hint="cs"/>
          <w:sz w:val="24"/>
          <w:szCs w:val="24"/>
          <w:rtl/>
        </w:rPr>
        <w:t>استفاده</w:t>
      </w:r>
      <w:r w:rsidR="003F497F" w:rsidRPr="00315663">
        <w:rPr>
          <w:rFonts w:ascii="Arial" w:hAnsi="Arial" w:cs="B Lotus" w:hint="cs"/>
          <w:sz w:val="24"/>
          <w:szCs w:val="24"/>
          <w:rtl/>
        </w:rPr>
        <w:t xml:space="preserve"> می</w:t>
      </w:r>
      <w:r w:rsidR="003F497F" w:rsidRPr="00315663">
        <w:rPr>
          <w:rFonts w:ascii="Arial" w:hAnsi="Arial" w:cs="B Lotus"/>
          <w:sz w:val="24"/>
          <w:szCs w:val="24"/>
          <w:rtl/>
        </w:rPr>
        <w:softHyphen/>
      </w:r>
      <w:r w:rsidR="003F497F" w:rsidRPr="00315663">
        <w:rPr>
          <w:rFonts w:ascii="Arial" w:hAnsi="Arial" w:cs="B Lotus" w:hint="cs"/>
          <w:sz w:val="24"/>
          <w:szCs w:val="24"/>
          <w:rtl/>
        </w:rPr>
        <w:t>شود</w:t>
      </w:r>
      <w:r w:rsidR="00882360" w:rsidRPr="00315663">
        <w:rPr>
          <w:rFonts w:ascii="Arial" w:hAnsi="Arial" w:cs="B Lotus"/>
          <w:sz w:val="24"/>
          <w:szCs w:val="24"/>
          <w:rtl/>
        </w:rPr>
        <w:t xml:space="preserve">. </w:t>
      </w:r>
      <w:r w:rsidR="00882360" w:rsidRPr="00315663">
        <w:rPr>
          <w:rFonts w:ascii="Arial" w:hAnsi="Arial" w:cs="B Lotus" w:hint="cs"/>
          <w:sz w:val="24"/>
          <w:szCs w:val="24"/>
          <w:rtl/>
        </w:rPr>
        <w:t>از</w:t>
      </w:r>
      <w:r w:rsidR="00882360" w:rsidRPr="00315663">
        <w:rPr>
          <w:rFonts w:ascii="Arial" w:hAnsi="Arial" w:cs="B Lotus"/>
          <w:sz w:val="24"/>
          <w:szCs w:val="24"/>
          <w:rtl/>
        </w:rPr>
        <w:t xml:space="preserve"> </w:t>
      </w:r>
      <w:r w:rsidR="00882360" w:rsidRPr="00315663">
        <w:rPr>
          <w:rFonts w:ascii="Arial" w:hAnsi="Arial" w:cs="B Lotus" w:hint="cs"/>
          <w:sz w:val="24"/>
          <w:szCs w:val="24"/>
          <w:rtl/>
        </w:rPr>
        <w:t>اینولین</w:t>
      </w:r>
      <w:r w:rsidR="00882360" w:rsidRPr="00315663">
        <w:rPr>
          <w:rFonts w:ascii="Arial" w:hAnsi="Arial" w:cs="B Lotus"/>
          <w:sz w:val="24"/>
          <w:szCs w:val="24"/>
          <w:rtl/>
        </w:rPr>
        <w:t xml:space="preserve"> </w:t>
      </w:r>
      <w:r w:rsidR="00882360" w:rsidRPr="00315663">
        <w:rPr>
          <w:rFonts w:ascii="Arial" w:hAnsi="Arial" w:cs="B Lotus" w:hint="cs"/>
          <w:sz w:val="24"/>
          <w:szCs w:val="24"/>
          <w:rtl/>
        </w:rPr>
        <w:t>براي</w:t>
      </w:r>
      <w:r w:rsidR="00882360" w:rsidRPr="00315663">
        <w:rPr>
          <w:rFonts w:ascii="Arial" w:hAnsi="Arial" w:cs="B Lotus"/>
          <w:sz w:val="24"/>
          <w:szCs w:val="24"/>
          <w:rtl/>
        </w:rPr>
        <w:t xml:space="preserve"> </w:t>
      </w:r>
      <w:r w:rsidR="00882360" w:rsidRPr="00315663">
        <w:rPr>
          <w:rFonts w:ascii="Arial" w:hAnsi="Arial" w:cs="B Lotus" w:hint="cs"/>
          <w:sz w:val="24"/>
          <w:szCs w:val="24"/>
          <w:rtl/>
        </w:rPr>
        <w:t>تولید</w:t>
      </w:r>
      <w:r w:rsidR="00882360" w:rsidRPr="00315663">
        <w:rPr>
          <w:rFonts w:ascii="Arial" w:hAnsi="Arial" w:cs="B Lotus"/>
          <w:sz w:val="24"/>
          <w:szCs w:val="24"/>
          <w:rtl/>
        </w:rPr>
        <w:t xml:space="preserve"> </w:t>
      </w:r>
      <w:r w:rsidR="00882360" w:rsidRPr="00315663">
        <w:rPr>
          <w:rFonts w:ascii="Arial" w:hAnsi="Arial" w:cs="B Lotus" w:hint="cs"/>
          <w:sz w:val="24"/>
          <w:szCs w:val="24"/>
          <w:rtl/>
        </w:rPr>
        <w:t>محصولات</w:t>
      </w:r>
      <w:r w:rsidR="00882360" w:rsidRPr="00315663">
        <w:rPr>
          <w:rFonts w:ascii="Arial" w:hAnsi="Arial" w:cs="B Lotus"/>
          <w:sz w:val="24"/>
          <w:szCs w:val="24"/>
          <w:rtl/>
        </w:rPr>
        <w:t xml:space="preserve"> </w:t>
      </w:r>
      <w:r w:rsidR="00787DE8" w:rsidRPr="00E0344D">
        <w:rPr>
          <w:rFonts w:ascii="Arial" w:hAnsi="Arial" w:cs="B Lotus" w:hint="cs"/>
          <w:color w:val="7030A0"/>
          <w:sz w:val="24"/>
          <w:szCs w:val="24"/>
          <w:rtl/>
        </w:rPr>
        <w:t>نانوایی و</w:t>
      </w:r>
      <w:r w:rsidR="00882360" w:rsidRPr="00E0344D">
        <w:rPr>
          <w:rFonts w:ascii="Arial" w:hAnsi="Arial" w:cs="B Lotus"/>
          <w:color w:val="7030A0"/>
          <w:sz w:val="24"/>
          <w:szCs w:val="24"/>
          <w:rtl/>
        </w:rPr>
        <w:t xml:space="preserve"> </w:t>
      </w:r>
      <w:r w:rsidR="00882360" w:rsidRPr="00E0344D">
        <w:rPr>
          <w:rFonts w:ascii="Arial" w:hAnsi="Arial" w:cs="B Lotus" w:hint="cs"/>
          <w:color w:val="7030A0"/>
          <w:sz w:val="24"/>
          <w:szCs w:val="24"/>
          <w:rtl/>
        </w:rPr>
        <w:t>قنادي</w:t>
      </w:r>
      <w:r w:rsidR="00991407" w:rsidRPr="00E0344D">
        <w:rPr>
          <w:rFonts w:ascii="Arial" w:hAnsi="Arial" w:cs="B Lotus" w:hint="cs"/>
          <w:color w:val="7030A0"/>
          <w:sz w:val="24"/>
          <w:szCs w:val="24"/>
          <w:rtl/>
        </w:rPr>
        <w:t xml:space="preserve"> </w:t>
      </w:r>
      <w:r w:rsidR="00991407" w:rsidRPr="00315663">
        <w:rPr>
          <w:rFonts w:ascii="Arial" w:hAnsi="Arial" w:cs="B Lotus" w:hint="cs"/>
          <w:sz w:val="24"/>
          <w:szCs w:val="24"/>
          <w:rtl/>
        </w:rPr>
        <w:t>استفاده می</w:t>
      </w:r>
      <w:r w:rsidR="00991407" w:rsidRPr="00315663">
        <w:rPr>
          <w:rFonts w:ascii="Arial" w:hAnsi="Arial" w:cs="B Lotus"/>
          <w:sz w:val="24"/>
          <w:szCs w:val="24"/>
          <w:rtl/>
        </w:rPr>
        <w:softHyphen/>
      </w:r>
      <w:r w:rsidR="00991407" w:rsidRPr="00315663">
        <w:rPr>
          <w:rFonts w:ascii="Arial" w:hAnsi="Arial" w:cs="B Lotus" w:hint="cs"/>
          <w:sz w:val="24"/>
          <w:szCs w:val="24"/>
          <w:rtl/>
        </w:rPr>
        <w:t>شود</w:t>
      </w:r>
      <w:r w:rsidR="00991407" w:rsidRPr="00315663">
        <w:rPr>
          <w:rFonts w:cs="B Lotus"/>
          <w:sz w:val="24"/>
          <w:szCs w:val="24"/>
        </w:rPr>
        <w:t>]</w:t>
      </w:r>
      <w:r w:rsidR="00991407" w:rsidRPr="00315663">
        <w:rPr>
          <w:rFonts w:cs="B Lotus" w:hint="cs"/>
          <w:sz w:val="24"/>
          <w:szCs w:val="24"/>
          <w:rtl/>
        </w:rPr>
        <w:t>11</w:t>
      </w:r>
      <w:r w:rsidR="00991407" w:rsidRPr="00315663">
        <w:rPr>
          <w:rFonts w:cs="B Lotus"/>
          <w:sz w:val="24"/>
          <w:szCs w:val="24"/>
        </w:rPr>
        <w:t xml:space="preserve"> .[</w:t>
      </w:r>
      <w:r w:rsidR="00882360" w:rsidRPr="00315663">
        <w:rPr>
          <w:rFonts w:ascii="Arial" w:hAnsi="Arial" w:cs="B Lotus" w:hint="cs"/>
          <w:sz w:val="24"/>
          <w:szCs w:val="24"/>
          <w:rtl/>
        </w:rPr>
        <w:t xml:space="preserve"> </w:t>
      </w:r>
      <w:r w:rsidR="00882360" w:rsidRPr="001531C2">
        <w:rPr>
          <w:rFonts w:ascii="Arial" w:hAnsi="Arial" w:cs="B Lotus" w:hint="cs"/>
          <w:color w:val="0070C0"/>
          <w:sz w:val="24"/>
          <w:szCs w:val="24"/>
          <w:rtl/>
        </w:rPr>
        <w:t>به</w:t>
      </w:r>
      <w:r w:rsidR="00882360" w:rsidRPr="001531C2">
        <w:rPr>
          <w:rFonts w:ascii="Arial" w:hAnsi="Arial" w:cs="B Lotus"/>
          <w:color w:val="0070C0"/>
          <w:sz w:val="24"/>
          <w:szCs w:val="24"/>
          <w:rtl/>
        </w:rPr>
        <w:softHyphen/>
      </w:r>
      <w:r w:rsidR="00882360" w:rsidRPr="001531C2">
        <w:rPr>
          <w:rFonts w:ascii="Arial" w:hAnsi="Arial" w:cs="B Lotus" w:hint="cs"/>
          <w:color w:val="0070C0"/>
          <w:sz w:val="24"/>
          <w:szCs w:val="24"/>
          <w:rtl/>
        </w:rPr>
        <w:t>گونه</w:t>
      </w:r>
      <w:r w:rsidR="00882360" w:rsidRPr="001531C2">
        <w:rPr>
          <w:rFonts w:ascii="Arial" w:hAnsi="Arial" w:cs="B Lotus"/>
          <w:color w:val="0070C0"/>
          <w:sz w:val="24"/>
          <w:szCs w:val="24"/>
          <w:rtl/>
        </w:rPr>
        <w:softHyphen/>
      </w:r>
      <w:r w:rsidR="00882360" w:rsidRPr="001531C2">
        <w:rPr>
          <w:rFonts w:ascii="Arial" w:hAnsi="Arial" w:cs="B Lotus" w:hint="cs"/>
          <w:color w:val="0070C0"/>
          <w:sz w:val="24"/>
          <w:szCs w:val="24"/>
          <w:rtl/>
        </w:rPr>
        <w:t xml:space="preserve">ایی که قندهاریزدی و همکاران </w:t>
      </w:r>
      <w:r w:rsidR="00DF3CE0" w:rsidRPr="001531C2">
        <w:rPr>
          <w:rFonts w:ascii="Arial" w:hAnsi="Arial" w:cs="B Lotus" w:hint="cs"/>
          <w:color w:val="0070C0"/>
          <w:sz w:val="24"/>
          <w:szCs w:val="24"/>
          <w:rtl/>
        </w:rPr>
        <w:t xml:space="preserve">(2014)، </w:t>
      </w:r>
      <w:r w:rsidR="00882360" w:rsidRPr="001531C2">
        <w:rPr>
          <w:rFonts w:ascii="Arial" w:hAnsi="Arial" w:cs="B Lotus" w:hint="cs"/>
          <w:color w:val="0070C0"/>
          <w:sz w:val="24"/>
          <w:szCs w:val="24"/>
          <w:rtl/>
        </w:rPr>
        <w:t>جایگزینی ساکارز توسط استو</w:t>
      </w:r>
      <w:r w:rsidR="00855A47" w:rsidRPr="001531C2">
        <w:rPr>
          <w:rFonts w:ascii="Arial" w:hAnsi="Arial" w:cs="B Lotus" w:hint="cs"/>
          <w:color w:val="0070C0"/>
          <w:sz w:val="24"/>
          <w:szCs w:val="24"/>
          <w:rtl/>
        </w:rPr>
        <w:t>یو</w:t>
      </w:r>
      <w:r w:rsidR="00882360" w:rsidRPr="001531C2">
        <w:rPr>
          <w:rFonts w:ascii="Arial" w:hAnsi="Arial" w:cs="B Lotus" w:hint="cs"/>
          <w:color w:val="0070C0"/>
          <w:sz w:val="24"/>
          <w:szCs w:val="24"/>
          <w:rtl/>
        </w:rPr>
        <w:t xml:space="preserve">زید و بهبود </w:t>
      </w:r>
      <w:r w:rsidR="00882360" w:rsidRPr="001531C2">
        <w:rPr>
          <w:rFonts w:ascii="Arial" w:hAnsi="Arial" w:cs="B Lotus" w:hint="cs"/>
          <w:color w:val="0070C0"/>
          <w:sz w:val="24"/>
          <w:szCs w:val="24"/>
          <w:rtl/>
        </w:rPr>
        <w:lastRenderedPageBreak/>
        <w:t>خصوصیات رئولوژیکی آن به کمک ص</w:t>
      </w:r>
      <w:r w:rsidR="00855A47" w:rsidRPr="001531C2">
        <w:rPr>
          <w:rFonts w:ascii="Arial" w:hAnsi="Arial" w:cs="B Lotus" w:hint="cs"/>
          <w:color w:val="0070C0"/>
          <w:sz w:val="24"/>
          <w:szCs w:val="24"/>
          <w:rtl/>
        </w:rPr>
        <w:t>مغ عربی در مربای سیب را،</w:t>
      </w:r>
      <w:r w:rsidR="00787DE8" w:rsidRPr="001531C2">
        <w:rPr>
          <w:rFonts w:ascii="Arial" w:hAnsi="Arial" w:cs="B Lotus" w:hint="cs"/>
          <w:color w:val="0070C0"/>
          <w:sz w:val="24"/>
          <w:szCs w:val="24"/>
          <w:rtl/>
        </w:rPr>
        <w:t xml:space="preserve"> مورد بررسی قرار داد.</w:t>
      </w:r>
      <w:r w:rsidR="001531C2">
        <w:rPr>
          <w:rFonts w:ascii="Arial" w:hAnsi="Arial" w:cs="B Lotus" w:hint="cs"/>
          <w:color w:val="0070C0"/>
          <w:sz w:val="24"/>
          <w:szCs w:val="24"/>
          <w:rtl/>
        </w:rPr>
        <w:t xml:space="preserve"> </w:t>
      </w:r>
      <w:r w:rsidR="001531C2" w:rsidRPr="001531C2">
        <w:rPr>
          <w:rFonts w:ascii="Arial" w:hAnsi="Arial" w:cs="B Lotus" w:hint="cs"/>
          <w:color w:val="0070C0"/>
          <w:sz w:val="24"/>
          <w:szCs w:val="24"/>
          <w:rtl/>
        </w:rPr>
        <w:t>مطابق با نتایج بدست آمده با افزایش جایگزینی صمغ عربی تا 2 درصد، شاخص</w:t>
      </w:r>
      <w:r w:rsidR="001531C2" w:rsidRPr="001531C2">
        <w:rPr>
          <w:rFonts w:ascii="Arial" w:hAnsi="Arial" w:cs="B Lotus"/>
          <w:color w:val="0070C0"/>
          <w:sz w:val="24"/>
          <w:szCs w:val="24"/>
          <w:rtl/>
        </w:rPr>
        <w:softHyphen/>
      </w:r>
      <w:r w:rsidR="001531C2" w:rsidRPr="001531C2">
        <w:rPr>
          <w:rFonts w:ascii="Arial" w:hAnsi="Arial" w:cs="B Lotus" w:hint="cs"/>
          <w:color w:val="0070C0"/>
          <w:sz w:val="24"/>
          <w:szCs w:val="24"/>
          <w:rtl/>
        </w:rPr>
        <w:t>های زردی ، قرمزی و شاخص واکنش</w:t>
      </w:r>
      <w:r w:rsidR="001531C2" w:rsidRPr="001531C2">
        <w:rPr>
          <w:rFonts w:ascii="Arial" w:hAnsi="Arial" w:cs="B Lotus"/>
          <w:color w:val="0070C0"/>
          <w:sz w:val="24"/>
          <w:szCs w:val="24"/>
          <w:rtl/>
        </w:rPr>
        <w:softHyphen/>
      </w:r>
      <w:r w:rsidR="001531C2" w:rsidRPr="001531C2">
        <w:rPr>
          <w:rFonts w:ascii="Arial" w:hAnsi="Arial" w:cs="B Lotus" w:hint="cs"/>
          <w:color w:val="0070C0"/>
          <w:sz w:val="24"/>
          <w:szCs w:val="24"/>
          <w:rtl/>
        </w:rPr>
        <w:t>های آنزیمی کاهش چشمگیری یافت.</w:t>
      </w:r>
      <w:r w:rsidR="00855A47" w:rsidRPr="001531C2">
        <w:rPr>
          <w:rFonts w:ascii="Arial" w:hAnsi="Arial" w:cs="B Lotus" w:hint="cs"/>
          <w:color w:val="0070C0"/>
          <w:sz w:val="24"/>
          <w:szCs w:val="24"/>
          <w:rtl/>
        </w:rPr>
        <w:t xml:space="preserve"> </w:t>
      </w:r>
      <w:r w:rsidR="00882360" w:rsidRPr="00C3723C">
        <w:rPr>
          <w:rFonts w:ascii="Arial" w:hAnsi="Arial" w:cs="B Lotus" w:hint="cs"/>
          <w:sz w:val="24"/>
          <w:szCs w:val="24"/>
          <w:rtl/>
        </w:rPr>
        <w:t xml:space="preserve">همچنین سوتوال </w:t>
      </w:r>
      <w:r w:rsidR="00882360" w:rsidRPr="00CB23CA">
        <w:rPr>
          <w:rFonts w:ascii="Arial" w:hAnsi="Arial" w:cs="B Lotus" w:hint="cs"/>
          <w:color w:val="0070C0"/>
          <w:sz w:val="24"/>
          <w:szCs w:val="24"/>
          <w:rtl/>
        </w:rPr>
        <w:t>و همکاران</w:t>
      </w:r>
      <w:r w:rsidR="00DF3CE0" w:rsidRPr="00CB23CA">
        <w:rPr>
          <w:rFonts w:ascii="Arial" w:hAnsi="Arial" w:cs="B Lotus" w:hint="cs"/>
          <w:color w:val="0070C0"/>
          <w:sz w:val="24"/>
          <w:szCs w:val="24"/>
          <w:rtl/>
        </w:rPr>
        <w:t xml:space="preserve"> </w:t>
      </w:r>
      <w:r w:rsidR="00882360" w:rsidRPr="00CB23CA">
        <w:rPr>
          <w:rFonts w:ascii="Arial" w:hAnsi="Arial" w:cs="B Lotus" w:hint="cs"/>
          <w:color w:val="0070C0"/>
          <w:sz w:val="24"/>
          <w:szCs w:val="24"/>
          <w:rtl/>
        </w:rPr>
        <w:t>(2019)</w:t>
      </w:r>
      <w:r w:rsidR="00DF3CE0" w:rsidRPr="00CB23CA">
        <w:rPr>
          <w:rFonts w:ascii="Arial" w:hAnsi="Arial" w:cs="B Lotus" w:hint="cs"/>
          <w:color w:val="0070C0"/>
          <w:sz w:val="24"/>
          <w:szCs w:val="24"/>
          <w:rtl/>
        </w:rPr>
        <w:t>،</w:t>
      </w:r>
      <w:r w:rsidR="00882360" w:rsidRPr="00CB23CA">
        <w:rPr>
          <w:rFonts w:ascii="Arial" w:hAnsi="Arial" w:cs="B Lotus" w:hint="cs"/>
          <w:color w:val="0070C0"/>
          <w:sz w:val="24"/>
          <w:szCs w:val="24"/>
          <w:rtl/>
        </w:rPr>
        <w:t xml:space="preserve"> به بررسی مربای کم</w:t>
      </w:r>
      <w:r w:rsidR="00882360" w:rsidRPr="00CB23CA">
        <w:rPr>
          <w:rFonts w:ascii="Arial" w:hAnsi="Arial" w:cs="B Lotus"/>
          <w:color w:val="0070C0"/>
          <w:sz w:val="24"/>
          <w:szCs w:val="24"/>
          <w:rtl/>
        </w:rPr>
        <w:softHyphen/>
      </w:r>
      <w:r w:rsidR="00882360" w:rsidRPr="00CB23CA">
        <w:rPr>
          <w:rFonts w:ascii="Arial" w:hAnsi="Arial" w:cs="B Lotus" w:hint="cs"/>
          <w:color w:val="0070C0"/>
          <w:sz w:val="24"/>
          <w:szCs w:val="24"/>
          <w:rtl/>
        </w:rPr>
        <w:t>کالری سیب با جایگزینی شیرین</w:t>
      </w:r>
      <w:r w:rsidR="00882360" w:rsidRPr="00CB23CA">
        <w:rPr>
          <w:rFonts w:ascii="Arial" w:hAnsi="Arial" w:cs="B Lotus"/>
          <w:color w:val="0070C0"/>
          <w:sz w:val="24"/>
          <w:szCs w:val="24"/>
          <w:rtl/>
        </w:rPr>
        <w:softHyphen/>
      </w:r>
      <w:r w:rsidR="00882360" w:rsidRPr="00CB23CA">
        <w:rPr>
          <w:rFonts w:ascii="Arial" w:hAnsi="Arial" w:cs="B Lotus" w:hint="cs"/>
          <w:color w:val="0070C0"/>
          <w:sz w:val="24"/>
          <w:szCs w:val="24"/>
          <w:rtl/>
        </w:rPr>
        <w:t xml:space="preserve">کننده طبیعی </w:t>
      </w:r>
      <w:r w:rsidR="00A94A74" w:rsidRPr="00CB23CA">
        <w:rPr>
          <w:rFonts w:ascii="Arial" w:hAnsi="Arial" w:cs="B Lotus" w:hint="cs"/>
          <w:color w:val="0070C0"/>
          <w:sz w:val="24"/>
          <w:szCs w:val="24"/>
          <w:rtl/>
        </w:rPr>
        <w:t>استویوزید</w:t>
      </w:r>
      <w:r w:rsidR="00882360" w:rsidRPr="00CB23CA">
        <w:rPr>
          <w:rFonts w:ascii="Arial" w:hAnsi="Arial" w:cs="B Lotus" w:hint="cs"/>
          <w:color w:val="0070C0"/>
          <w:sz w:val="24"/>
          <w:szCs w:val="24"/>
          <w:rtl/>
        </w:rPr>
        <w:t xml:space="preserve"> به جای </w:t>
      </w:r>
      <w:r w:rsidR="00A94A74" w:rsidRPr="00CB23CA">
        <w:rPr>
          <w:rFonts w:ascii="Arial" w:hAnsi="Arial" w:cs="B Lotus" w:hint="cs"/>
          <w:color w:val="0070C0"/>
          <w:sz w:val="24"/>
          <w:szCs w:val="24"/>
          <w:rtl/>
        </w:rPr>
        <w:t>ساکارز</w:t>
      </w:r>
      <w:r w:rsidR="001E3B05" w:rsidRPr="00CB23CA">
        <w:rPr>
          <w:rFonts w:ascii="Arial" w:hAnsi="Arial" w:cs="B Lotus" w:hint="cs"/>
          <w:color w:val="0070C0"/>
          <w:sz w:val="24"/>
          <w:szCs w:val="24"/>
          <w:rtl/>
        </w:rPr>
        <w:t xml:space="preserve"> پرداخت.</w:t>
      </w:r>
      <w:r w:rsidR="00CB23CA" w:rsidRPr="00CB23CA">
        <w:rPr>
          <w:rFonts w:ascii="Arial" w:hAnsi="Arial" w:cs="B Lotus" w:hint="cs"/>
          <w:color w:val="0070C0"/>
          <w:sz w:val="24"/>
          <w:szCs w:val="24"/>
          <w:rtl/>
        </w:rPr>
        <w:t xml:space="preserve"> مطابق تحقیق این محققین</w:t>
      </w:r>
      <w:r w:rsidR="00B947AB" w:rsidRPr="00CB23CA">
        <w:rPr>
          <w:rFonts w:ascii="Arial" w:hAnsi="Arial" w:cs="B Lotus" w:hint="cs"/>
          <w:color w:val="0070C0"/>
          <w:sz w:val="24"/>
          <w:szCs w:val="24"/>
          <w:rtl/>
        </w:rPr>
        <w:t xml:space="preserve"> </w:t>
      </w:r>
      <w:r w:rsidR="00CB23CA" w:rsidRPr="00CB23CA">
        <w:rPr>
          <w:rFonts w:ascii="Arial" w:hAnsi="Arial" w:cs="B Lotus" w:hint="cs"/>
          <w:color w:val="0070C0"/>
          <w:sz w:val="24"/>
          <w:szCs w:val="24"/>
          <w:rtl/>
        </w:rPr>
        <w:t>زمان نگهداری تأثیر معنی</w:t>
      </w:r>
      <w:r w:rsidR="00CB23CA" w:rsidRPr="00CB23CA">
        <w:rPr>
          <w:rFonts w:ascii="Arial" w:hAnsi="Arial" w:cs="B Lotus"/>
          <w:color w:val="0070C0"/>
          <w:sz w:val="24"/>
          <w:szCs w:val="24"/>
          <w:rtl/>
        </w:rPr>
        <w:softHyphen/>
      </w:r>
      <w:r w:rsidR="00CB23CA" w:rsidRPr="00CB23CA">
        <w:rPr>
          <w:rFonts w:ascii="Arial" w:hAnsi="Arial" w:cs="B Lotus" w:hint="cs"/>
          <w:color w:val="0070C0"/>
          <w:sz w:val="24"/>
          <w:szCs w:val="24"/>
          <w:rtl/>
        </w:rPr>
        <w:t>داری بر خصوصیات فیزیکوشیمیایی و حسی مربای کم</w:t>
      </w:r>
      <w:r w:rsidR="00CB23CA" w:rsidRPr="00CB23CA">
        <w:rPr>
          <w:rFonts w:ascii="Arial" w:hAnsi="Arial" w:cs="B Lotus"/>
          <w:color w:val="0070C0"/>
          <w:sz w:val="24"/>
          <w:szCs w:val="24"/>
          <w:rtl/>
        </w:rPr>
        <w:softHyphen/>
      </w:r>
      <w:r w:rsidR="00CB23CA" w:rsidRPr="00CB23CA">
        <w:rPr>
          <w:rFonts w:ascii="Arial" w:hAnsi="Arial" w:cs="B Lotus" w:hint="cs"/>
          <w:color w:val="0070C0"/>
          <w:sz w:val="24"/>
          <w:szCs w:val="24"/>
          <w:rtl/>
        </w:rPr>
        <w:t>کالری سیب  تهیه</w:t>
      </w:r>
      <w:r w:rsidR="00CB23CA" w:rsidRPr="00CB23CA">
        <w:rPr>
          <w:rFonts w:ascii="Arial" w:hAnsi="Arial" w:cs="B Lotus"/>
          <w:color w:val="0070C0"/>
          <w:sz w:val="24"/>
          <w:szCs w:val="24"/>
          <w:rtl/>
        </w:rPr>
        <w:softHyphen/>
      </w:r>
      <w:r w:rsidR="00CB23CA">
        <w:rPr>
          <w:rFonts w:ascii="Arial" w:hAnsi="Arial" w:cs="B Lotus" w:hint="cs"/>
          <w:color w:val="0070C0"/>
          <w:sz w:val="24"/>
          <w:szCs w:val="24"/>
          <w:rtl/>
        </w:rPr>
        <w:t xml:space="preserve">شده با استویوزید </w:t>
      </w:r>
      <w:r w:rsidR="00CB23CA" w:rsidRPr="00CB23CA">
        <w:rPr>
          <w:rFonts w:ascii="Arial" w:hAnsi="Arial" w:cs="B Lotus" w:hint="cs"/>
          <w:color w:val="0070C0"/>
          <w:sz w:val="24"/>
          <w:szCs w:val="24"/>
          <w:rtl/>
        </w:rPr>
        <w:t xml:space="preserve">گذاشت. </w:t>
      </w:r>
      <w:r w:rsidR="00B947AB" w:rsidRPr="00E0344D">
        <w:rPr>
          <w:rFonts w:ascii="Arial" w:hAnsi="Arial" w:cs="B Lotus" w:hint="cs"/>
          <w:sz w:val="24"/>
          <w:szCs w:val="24"/>
          <w:highlight w:val="yellow"/>
          <w:rtl/>
        </w:rPr>
        <w:t>علیزاده و همکاران</w:t>
      </w:r>
      <w:r w:rsidR="00DF3CE0" w:rsidRPr="00E0344D">
        <w:rPr>
          <w:rFonts w:ascii="Arial" w:hAnsi="Arial" w:cs="B Lotus" w:hint="cs"/>
          <w:sz w:val="24"/>
          <w:szCs w:val="24"/>
          <w:highlight w:val="yellow"/>
          <w:rtl/>
        </w:rPr>
        <w:t xml:space="preserve"> </w:t>
      </w:r>
      <w:r w:rsidR="00B947AB" w:rsidRPr="00E0344D">
        <w:rPr>
          <w:rFonts w:ascii="Arial" w:hAnsi="Arial" w:cs="B Lotus" w:hint="cs"/>
          <w:sz w:val="24"/>
          <w:szCs w:val="24"/>
          <w:highlight w:val="yellow"/>
          <w:rtl/>
        </w:rPr>
        <w:t>(2018)</w:t>
      </w:r>
      <w:r w:rsidR="00DF3CE0" w:rsidRPr="00E0344D">
        <w:rPr>
          <w:rFonts w:ascii="Arial" w:hAnsi="Arial" w:cs="B Lotus" w:hint="cs"/>
          <w:sz w:val="24"/>
          <w:szCs w:val="24"/>
          <w:highlight w:val="yellow"/>
          <w:rtl/>
        </w:rPr>
        <w:t>،</w:t>
      </w:r>
      <w:r w:rsidR="00B947AB" w:rsidRPr="00E0344D">
        <w:rPr>
          <w:rFonts w:ascii="Arial" w:hAnsi="Arial" w:cs="B Lotus" w:hint="cs"/>
          <w:sz w:val="24"/>
          <w:szCs w:val="24"/>
          <w:highlight w:val="yellow"/>
          <w:rtl/>
        </w:rPr>
        <w:t xml:space="preserve"> </w:t>
      </w:r>
      <w:r w:rsidR="00882360" w:rsidRPr="00E0344D">
        <w:rPr>
          <w:rFonts w:ascii="Arial" w:hAnsi="Arial" w:cs="B Lotus" w:hint="cs"/>
          <w:sz w:val="24"/>
          <w:szCs w:val="24"/>
          <w:highlight w:val="yellow"/>
          <w:rtl/>
        </w:rPr>
        <w:t>بهینه</w:t>
      </w:r>
      <w:r w:rsidR="00882360" w:rsidRPr="00E0344D">
        <w:rPr>
          <w:rFonts w:ascii="Arial" w:hAnsi="Arial" w:cs="B Lotus"/>
          <w:sz w:val="24"/>
          <w:szCs w:val="24"/>
          <w:highlight w:val="yellow"/>
          <w:rtl/>
        </w:rPr>
        <w:softHyphen/>
      </w:r>
      <w:r w:rsidR="00882360" w:rsidRPr="00E0344D">
        <w:rPr>
          <w:rFonts w:ascii="Arial" w:hAnsi="Arial" w:cs="B Lotus" w:hint="cs"/>
          <w:sz w:val="24"/>
          <w:szCs w:val="24"/>
          <w:highlight w:val="yellow"/>
          <w:rtl/>
        </w:rPr>
        <w:t>سازی تولید نکتار</w:t>
      </w:r>
      <w:r w:rsidR="001258EE" w:rsidRPr="00315663">
        <w:rPr>
          <w:rFonts w:ascii="Arial" w:hAnsi="Arial" w:cs="B Lotus" w:hint="cs"/>
          <w:sz w:val="24"/>
          <w:szCs w:val="24"/>
          <w:rtl/>
        </w:rPr>
        <w:t xml:space="preserve"> </w:t>
      </w:r>
      <w:r w:rsidR="00882360" w:rsidRPr="00315663">
        <w:rPr>
          <w:rFonts w:ascii="Arial" w:hAnsi="Arial" w:cs="B Lotus" w:hint="cs"/>
          <w:sz w:val="24"/>
          <w:szCs w:val="24"/>
          <w:rtl/>
        </w:rPr>
        <w:t xml:space="preserve">انبه بوسیله جایگزینی </w:t>
      </w:r>
      <w:r w:rsidR="00A94A74">
        <w:rPr>
          <w:rFonts w:ascii="Arial" w:hAnsi="Arial" w:cs="B Lotus" w:hint="cs"/>
          <w:sz w:val="24"/>
          <w:szCs w:val="24"/>
          <w:rtl/>
        </w:rPr>
        <w:t>استویوزید</w:t>
      </w:r>
      <w:r w:rsidR="00882360" w:rsidRPr="00315663">
        <w:rPr>
          <w:rFonts w:ascii="Arial" w:hAnsi="Arial" w:cs="B Lotus" w:hint="cs"/>
          <w:sz w:val="24"/>
          <w:szCs w:val="24"/>
          <w:rtl/>
        </w:rPr>
        <w:t xml:space="preserve"> و اینولین و بررسی خصوصیات فیزیوشیمیایی و رئولوژیکی آن</w:t>
      </w:r>
      <w:r w:rsidR="003F77E4">
        <w:rPr>
          <w:rFonts w:ascii="Arial" w:hAnsi="Arial" w:cs="B Lotus" w:hint="cs"/>
          <w:sz w:val="24"/>
          <w:szCs w:val="24"/>
          <w:rtl/>
        </w:rPr>
        <w:t xml:space="preserve"> را مورد مطالعه قرار داد.</w:t>
      </w:r>
      <w:r w:rsidR="00CB23CA">
        <w:rPr>
          <w:rFonts w:ascii="Arial" w:hAnsi="Arial" w:cs="B Lotus" w:hint="cs"/>
          <w:sz w:val="24"/>
          <w:szCs w:val="24"/>
          <w:rtl/>
        </w:rPr>
        <w:t xml:space="preserve"> </w:t>
      </w:r>
      <w:r w:rsidR="00882360" w:rsidRPr="00315663">
        <w:rPr>
          <w:rFonts w:ascii="Arial" w:hAnsi="Arial" w:cs="B Lotus" w:hint="cs"/>
          <w:sz w:val="24"/>
          <w:szCs w:val="24"/>
          <w:rtl/>
        </w:rPr>
        <w:t>مسعود و همکاران</w:t>
      </w:r>
      <w:r w:rsidR="00DC7759" w:rsidRPr="00315663">
        <w:rPr>
          <w:rFonts w:ascii="Arial" w:hAnsi="Arial" w:cs="B Lotus" w:hint="cs"/>
          <w:sz w:val="24"/>
          <w:szCs w:val="24"/>
          <w:rtl/>
        </w:rPr>
        <w:t xml:space="preserve"> </w:t>
      </w:r>
      <w:r w:rsidR="00882360" w:rsidRPr="00315663">
        <w:rPr>
          <w:rFonts w:ascii="Arial" w:hAnsi="Arial" w:cs="B Lotus" w:hint="cs"/>
          <w:sz w:val="24"/>
          <w:szCs w:val="24"/>
          <w:rtl/>
        </w:rPr>
        <w:t>(2018) به بررسی تاثیر صمغ زانتان و اینولی</w:t>
      </w:r>
      <w:r w:rsidR="00777C57" w:rsidRPr="00315663">
        <w:rPr>
          <w:rFonts w:ascii="Arial" w:hAnsi="Arial" w:cs="B Lotus" w:hint="cs"/>
          <w:sz w:val="24"/>
          <w:szCs w:val="24"/>
          <w:rtl/>
        </w:rPr>
        <w:t>ن بر خواص رئولوژیکی مربا پرداخت</w:t>
      </w:r>
      <w:r w:rsidR="003F77E4">
        <w:rPr>
          <w:rFonts w:ascii="Arial" w:hAnsi="Arial" w:cs="B Lotus" w:hint="cs"/>
          <w:sz w:val="24"/>
          <w:szCs w:val="24"/>
          <w:rtl/>
        </w:rPr>
        <w:t>ند</w:t>
      </w:r>
      <w:r w:rsidR="00940668">
        <w:rPr>
          <w:rFonts w:cs="B Lotus" w:hint="cs"/>
          <w:sz w:val="24"/>
          <w:szCs w:val="24"/>
          <w:rtl/>
        </w:rPr>
        <w:t>.</w:t>
      </w:r>
      <w:r w:rsidR="00940668" w:rsidRPr="00940668">
        <w:rPr>
          <w:rFonts w:cs="B Lotus" w:hint="cs"/>
          <w:color w:val="0070C0"/>
          <w:sz w:val="24"/>
          <w:szCs w:val="24"/>
          <w:rtl/>
        </w:rPr>
        <w:t>نتایج نشان داد با افزایش سطوح جایگزینی صمغ زانتان و اینولین،ویسکوزیته نمونه</w:t>
      </w:r>
      <w:r w:rsidR="00940668" w:rsidRPr="00940668">
        <w:rPr>
          <w:rFonts w:cs="B Lotus"/>
          <w:color w:val="0070C0"/>
          <w:sz w:val="24"/>
          <w:szCs w:val="24"/>
          <w:rtl/>
        </w:rPr>
        <w:softHyphen/>
      </w:r>
      <w:r w:rsidR="00940668">
        <w:rPr>
          <w:rFonts w:cs="B Lotus" w:hint="cs"/>
          <w:color w:val="0070C0"/>
          <w:sz w:val="24"/>
          <w:szCs w:val="24"/>
          <w:rtl/>
        </w:rPr>
        <w:t>ها کاهش می یابد. این در حالی است که صمغ زانتان تا25 درصد می</w:t>
      </w:r>
      <w:r w:rsidR="00940668">
        <w:rPr>
          <w:rFonts w:cs="B Lotus"/>
          <w:color w:val="0070C0"/>
          <w:sz w:val="24"/>
          <w:szCs w:val="24"/>
          <w:rtl/>
        </w:rPr>
        <w:softHyphen/>
      </w:r>
      <w:r w:rsidR="00940668">
        <w:rPr>
          <w:rFonts w:cs="B Lotus" w:hint="cs"/>
          <w:color w:val="0070C0"/>
          <w:sz w:val="24"/>
          <w:szCs w:val="24"/>
          <w:rtl/>
        </w:rPr>
        <w:t>تواند جایگزین مناسب پکتین شود.</w:t>
      </w:r>
    </w:p>
    <w:p w14:paraId="41AC1DF6" w14:textId="179A48BB" w:rsidR="00882360" w:rsidRPr="003F77E4" w:rsidRDefault="003F77E4" w:rsidP="003F77E4">
      <w:pPr>
        <w:spacing w:line="240" w:lineRule="auto"/>
        <w:jc w:val="both"/>
        <w:rPr>
          <w:rFonts w:cs="B Lotus"/>
          <w:sz w:val="24"/>
          <w:szCs w:val="24"/>
          <w:rtl/>
        </w:rPr>
      </w:pPr>
      <w:r>
        <w:rPr>
          <w:rFonts w:cs="B Lotus"/>
          <w:sz w:val="24"/>
          <w:szCs w:val="24"/>
        </w:rPr>
        <w:t xml:space="preserve"> </w:t>
      </w:r>
      <w:r w:rsidR="00882360" w:rsidRPr="00315663">
        <w:rPr>
          <w:rFonts w:cs="B Lotus" w:hint="cs"/>
          <w:sz w:val="24"/>
          <w:szCs w:val="24"/>
          <w:rtl/>
        </w:rPr>
        <w:t xml:space="preserve">با توجه </w:t>
      </w:r>
      <w:r w:rsidR="00787DE8">
        <w:rPr>
          <w:rFonts w:cs="B Lotus" w:hint="cs"/>
          <w:sz w:val="24"/>
          <w:szCs w:val="24"/>
          <w:rtl/>
        </w:rPr>
        <w:t xml:space="preserve">به اهمیّت </w:t>
      </w:r>
      <w:r w:rsidR="00882360" w:rsidRPr="00315663">
        <w:rPr>
          <w:rFonts w:cs="B Lotus" w:hint="cs"/>
          <w:sz w:val="24"/>
          <w:szCs w:val="24"/>
          <w:rtl/>
        </w:rPr>
        <w:t xml:space="preserve">بسزای خاستگاه زردک که بدون شک متعلق به ایران است و با تکیه به این موضوع که تاکنون هیچ پژوهشی در این </w:t>
      </w:r>
      <w:r w:rsidR="00882360" w:rsidRPr="00E0344D">
        <w:rPr>
          <w:rFonts w:cs="B Lotus" w:hint="cs"/>
          <w:color w:val="7030A0"/>
          <w:sz w:val="24"/>
          <w:szCs w:val="24"/>
          <w:rtl/>
        </w:rPr>
        <w:t>رابطه صورت نگرفته</w:t>
      </w:r>
      <w:r w:rsidR="00787DE8" w:rsidRPr="00E0344D">
        <w:rPr>
          <w:rFonts w:cs="B Lotus" w:hint="cs"/>
          <w:color w:val="7030A0"/>
          <w:sz w:val="24"/>
          <w:szCs w:val="24"/>
          <w:rtl/>
        </w:rPr>
        <w:t xml:space="preserve"> است،</w:t>
      </w:r>
      <w:r w:rsidR="006B3F91">
        <w:rPr>
          <w:rFonts w:cs="B Lotus" w:hint="cs"/>
          <w:color w:val="7030A0"/>
          <w:sz w:val="24"/>
          <w:szCs w:val="24"/>
          <w:rtl/>
        </w:rPr>
        <w:t xml:space="preserve"> </w:t>
      </w:r>
      <w:r w:rsidR="00787DE8" w:rsidRPr="00E0344D">
        <w:rPr>
          <w:rFonts w:cs="B Lotus" w:hint="cs"/>
          <w:color w:val="7030A0"/>
          <w:sz w:val="24"/>
          <w:szCs w:val="24"/>
          <w:rtl/>
        </w:rPr>
        <w:t xml:space="preserve">پژوهش حاضر </w:t>
      </w:r>
      <w:r w:rsidR="00787DE8">
        <w:rPr>
          <w:rFonts w:cs="B Lotus" w:hint="cs"/>
          <w:sz w:val="24"/>
          <w:szCs w:val="24"/>
          <w:rtl/>
        </w:rPr>
        <w:t xml:space="preserve">با </w:t>
      </w:r>
      <w:r w:rsidR="006B3F91">
        <w:rPr>
          <w:rFonts w:cs="B Lotus" w:hint="cs"/>
          <w:sz w:val="24"/>
          <w:szCs w:val="24"/>
          <w:rtl/>
        </w:rPr>
        <w:t>هدف</w:t>
      </w:r>
      <w:r w:rsidR="00882360" w:rsidRPr="00315663">
        <w:rPr>
          <w:rFonts w:cs="B Lotus" w:hint="cs"/>
          <w:sz w:val="24"/>
          <w:szCs w:val="24"/>
          <w:rtl/>
        </w:rPr>
        <w:t xml:space="preserve"> بهینه</w:t>
      </w:r>
      <w:r w:rsidR="00882360" w:rsidRPr="00315663">
        <w:rPr>
          <w:rFonts w:cs="B Lotus"/>
          <w:sz w:val="24"/>
          <w:szCs w:val="24"/>
          <w:rtl/>
        </w:rPr>
        <w:softHyphen/>
      </w:r>
      <w:r w:rsidR="00882360" w:rsidRPr="00315663">
        <w:rPr>
          <w:rFonts w:cs="B Lotus" w:hint="cs"/>
          <w:sz w:val="24"/>
          <w:szCs w:val="24"/>
          <w:rtl/>
        </w:rPr>
        <w:t>سازی و مدل</w:t>
      </w:r>
      <w:r w:rsidR="006B3F91">
        <w:rPr>
          <w:rFonts w:cs="B Lotus"/>
          <w:sz w:val="24"/>
          <w:szCs w:val="24"/>
          <w:rtl/>
        </w:rPr>
        <w:softHyphen/>
      </w:r>
      <w:r w:rsidR="00882360" w:rsidRPr="00315663">
        <w:rPr>
          <w:rFonts w:cs="B Lotus" w:hint="cs"/>
          <w:sz w:val="24"/>
          <w:szCs w:val="24"/>
          <w:rtl/>
        </w:rPr>
        <w:t>سازی فرمولاسیون مربای هویج زرد ایرانی</w:t>
      </w:r>
      <w:r w:rsidR="00E0344D">
        <w:rPr>
          <w:rFonts w:cs="B Lotus" w:hint="cs"/>
          <w:sz w:val="24"/>
          <w:szCs w:val="24"/>
          <w:rtl/>
        </w:rPr>
        <w:t xml:space="preserve"> </w:t>
      </w:r>
      <w:r w:rsidR="00882360" w:rsidRPr="00315663">
        <w:rPr>
          <w:rFonts w:cs="B Lotus" w:hint="cs"/>
          <w:sz w:val="24"/>
          <w:szCs w:val="24"/>
          <w:rtl/>
        </w:rPr>
        <w:t>(زردک)</w:t>
      </w:r>
      <w:r w:rsidR="00B947AB" w:rsidRPr="00315663">
        <w:rPr>
          <w:rFonts w:cs="B Lotus" w:hint="cs"/>
          <w:sz w:val="24"/>
          <w:szCs w:val="24"/>
          <w:rtl/>
        </w:rPr>
        <w:t xml:space="preserve"> </w:t>
      </w:r>
      <w:r>
        <w:rPr>
          <w:rFonts w:cs="B Lotus" w:hint="cs"/>
          <w:sz w:val="24"/>
          <w:szCs w:val="24"/>
          <w:rtl/>
        </w:rPr>
        <w:t xml:space="preserve">با استفاده از </w:t>
      </w:r>
      <w:r>
        <w:rPr>
          <w:rFonts w:cs="B Lotus" w:hint="cs"/>
          <w:color w:val="7030A0"/>
          <w:sz w:val="24"/>
          <w:szCs w:val="24"/>
          <w:rtl/>
        </w:rPr>
        <w:t>جایگزین</w:t>
      </w:r>
      <w:r>
        <w:rPr>
          <w:rFonts w:cs="B Lotus"/>
          <w:color w:val="7030A0"/>
          <w:sz w:val="24"/>
          <w:szCs w:val="24"/>
          <w:rtl/>
        </w:rPr>
        <w:softHyphen/>
      </w:r>
      <w:r w:rsidRPr="003F77E4">
        <w:rPr>
          <w:rFonts w:cs="B Lotus" w:hint="cs"/>
          <w:color w:val="7030A0"/>
          <w:sz w:val="24"/>
          <w:szCs w:val="24"/>
          <w:rtl/>
        </w:rPr>
        <w:t>کردن ساکارز با</w:t>
      </w:r>
      <w:r w:rsidR="00882360" w:rsidRPr="003F77E4">
        <w:rPr>
          <w:rFonts w:cs="B Lotus" w:hint="cs"/>
          <w:color w:val="7030A0"/>
          <w:sz w:val="24"/>
          <w:szCs w:val="24"/>
          <w:rtl/>
        </w:rPr>
        <w:t xml:space="preserve"> </w:t>
      </w:r>
      <w:r w:rsidR="00A94A74" w:rsidRPr="003F77E4">
        <w:rPr>
          <w:rFonts w:cs="B Lotus" w:hint="cs"/>
          <w:color w:val="7030A0"/>
          <w:sz w:val="24"/>
          <w:szCs w:val="24"/>
          <w:rtl/>
        </w:rPr>
        <w:t>استویوزید</w:t>
      </w:r>
      <w:r w:rsidR="00882360" w:rsidRPr="003F77E4">
        <w:rPr>
          <w:rFonts w:cs="B Lotus" w:hint="cs"/>
          <w:color w:val="7030A0"/>
          <w:sz w:val="24"/>
          <w:szCs w:val="24"/>
          <w:rtl/>
        </w:rPr>
        <w:t xml:space="preserve"> </w:t>
      </w:r>
      <w:r w:rsidR="006B3F91">
        <w:rPr>
          <w:rFonts w:cs="B Lotus" w:hint="cs"/>
          <w:sz w:val="24"/>
          <w:szCs w:val="24"/>
          <w:rtl/>
        </w:rPr>
        <w:t>و</w:t>
      </w:r>
      <w:r w:rsidR="001B38C8">
        <w:rPr>
          <w:rFonts w:cs="B Lotus" w:hint="cs"/>
          <w:sz w:val="24"/>
          <w:szCs w:val="24"/>
          <w:rtl/>
        </w:rPr>
        <w:t xml:space="preserve"> </w:t>
      </w:r>
      <w:r w:rsidR="006B3F91">
        <w:rPr>
          <w:rFonts w:cs="B Lotus" w:hint="cs"/>
          <w:sz w:val="24"/>
          <w:szCs w:val="24"/>
          <w:rtl/>
        </w:rPr>
        <w:t xml:space="preserve">اینولین به </w:t>
      </w:r>
      <w:r>
        <w:rPr>
          <w:rFonts w:cs="B Lotus" w:hint="cs"/>
          <w:sz w:val="24"/>
          <w:szCs w:val="24"/>
          <w:rtl/>
        </w:rPr>
        <w:t xml:space="preserve">روش </w:t>
      </w:r>
      <w:r w:rsidR="00882360" w:rsidRPr="00315663">
        <w:rPr>
          <w:rFonts w:cs="B Lotus" w:hint="cs"/>
          <w:sz w:val="24"/>
          <w:szCs w:val="24"/>
          <w:rtl/>
        </w:rPr>
        <w:t>سطح پاسخ</w:t>
      </w:r>
      <w:r>
        <w:rPr>
          <w:rStyle w:val="FootnoteReference"/>
          <w:rFonts w:cs="B Lotus"/>
          <w:sz w:val="24"/>
          <w:szCs w:val="24"/>
          <w:rtl/>
        </w:rPr>
        <w:footnoteReference w:id="8"/>
      </w:r>
      <w:r w:rsidR="00E0344D">
        <w:rPr>
          <w:rFonts w:cs="B Lotus" w:hint="cs"/>
          <w:sz w:val="24"/>
          <w:szCs w:val="24"/>
          <w:rtl/>
        </w:rPr>
        <w:t xml:space="preserve"> و بررسی خصوصیات </w:t>
      </w:r>
      <w:r w:rsidR="00E0344D" w:rsidRPr="00E0344D">
        <w:rPr>
          <w:rFonts w:cs="B Lotus" w:hint="cs"/>
          <w:color w:val="7030A0"/>
          <w:sz w:val="24"/>
          <w:szCs w:val="24"/>
          <w:rtl/>
        </w:rPr>
        <w:t>ف</w:t>
      </w:r>
      <w:r w:rsidR="00B947AB" w:rsidRPr="00E0344D">
        <w:rPr>
          <w:rFonts w:cs="B Lotus" w:hint="cs"/>
          <w:color w:val="7030A0"/>
          <w:sz w:val="24"/>
          <w:szCs w:val="24"/>
          <w:rtl/>
        </w:rPr>
        <w:t>یزیکوشیم</w:t>
      </w:r>
      <w:r w:rsidR="00E0344D" w:rsidRPr="00E0344D">
        <w:rPr>
          <w:rFonts w:cs="B Lotus" w:hint="cs"/>
          <w:color w:val="7030A0"/>
          <w:sz w:val="24"/>
          <w:szCs w:val="24"/>
          <w:rtl/>
        </w:rPr>
        <w:t>ی</w:t>
      </w:r>
      <w:r w:rsidR="00B947AB" w:rsidRPr="00E0344D">
        <w:rPr>
          <w:rFonts w:cs="B Lotus" w:hint="cs"/>
          <w:color w:val="7030A0"/>
          <w:sz w:val="24"/>
          <w:szCs w:val="24"/>
          <w:rtl/>
        </w:rPr>
        <w:t xml:space="preserve">ایی، </w:t>
      </w:r>
      <w:r w:rsidR="00B947AB" w:rsidRPr="00315663">
        <w:rPr>
          <w:rFonts w:cs="B Lotus" w:hint="cs"/>
          <w:sz w:val="24"/>
          <w:szCs w:val="24"/>
          <w:rtl/>
        </w:rPr>
        <w:t>رئولوژیکی و حسی آن</w:t>
      </w:r>
      <w:r w:rsidR="006B3F91">
        <w:rPr>
          <w:rFonts w:cs="B Lotus" w:hint="cs"/>
          <w:sz w:val="24"/>
          <w:szCs w:val="24"/>
          <w:rtl/>
        </w:rPr>
        <w:t xml:space="preserve"> </w:t>
      </w:r>
      <w:r w:rsidR="006B3F91" w:rsidRPr="006B3F91">
        <w:rPr>
          <w:rFonts w:cs="B Lotus" w:hint="cs"/>
          <w:color w:val="7030A0"/>
          <w:sz w:val="24"/>
          <w:szCs w:val="24"/>
          <w:rtl/>
        </w:rPr>
        <w:t>انجام گردید</w:t>
      </w:r>
      <w:r w:rsidR="00882360" w:rsidRPr="00315663">
        <w:rPr>
          <w:rFonts w:cs="B Lotus" w:hint="cs"/>
          <w:sz w:val="24"/>
          <w:szCs w:val="24"/>
          <w:rtl/>
        </w:rPr>
        <w:t>.</w:t>
      </w:r>
    </w:p>
    <w:p w14:paraId="165A374A" w14:textId="77777777" w:rsidR="00CE7696" w:rsidRPr="00315663" w:rsidRDefault="00865647" w:rsidP="008941D7">
      <w:pPr>
        <w:pStyle w:val="ListParagraph"/>
        <w:numPr>
          <w:ilvl w:val="0"/>
          <w:numId w:val="1"/>
        </w:numPr>
        <w:spacing w:line="240" w:lineRule="auto"/>
        <w:ind w:left="281" w:hanging="283"/>
        <w:jc w:val="both"/>
        <w:rPr>
          <w:rFonts w:ascii="Arial" w:hAnsi="Arial" w:cs="B Lotus"/>
          <w:b/>
          <w:bCs/>
          <w:sz w:val="24"/>
          <w:szCs w:val="24"/>
          <w:rtl/>
        </w:rPr>
      </w:pPr>
      <w:r w:rsidRPr="00315663">
        <w:rPr>
          <w:rFonts w:ascii="Arial" w:hAnsi="Arial" w:cs="B Lotus" w:hint="cs"/>
          <w:b/>
          <w:bCs/>
          <w:sz w:val="24"/>
          <w:szCs w:val="24"/>
          <w:rtl/>
        </w:rPr>
        <w:t>مواد و روش</w:t>
      </w:r>
      <w:r w:rsidRPr="00315663">
        <w:rPr>
          <w:rFonts w:ascii="Arial" w:hAnsi="Arial" w:cs="B Lotus"/>
          <w:b/>
          <w:bCs/>
          <w:sz w:val="24"/>
          <w:szCs w:val="24"/>
          <w:rtl/>
        </w:rPr>
        <w:softHyphen/>
      </w:r>
      <w:r w:rsidRPr="00315663">
        <w:rPr>
          <w:rFonts w:ascii="Arial" w:hAnsi="Arial" w:cs="B Lotus" w:hint="cs"/>
          <w:b/>
          <w:bCs/>
          <w:sz w:val="24"/>
          <w:szCs w:val="24"/>
          <w:rtl/>
        </w:rPr>
        <w:t>ها</w:t>
      </w:r>
    </w:p>
    <w:p w14:paraId="1E07E043" w14:textId="77777777" w:rsidR="00F30C50" w:rsidRPr="00315663" w:rsidRDefault="00F30C50" w:rsidP="008941D7">
      <w:pPr>
        <w:spacing w:line="240" w:lineRule="auto"/>
        <w:jc w:val="both"/>
        <w:rPr>
          <w:rFonts w:ascii="Arial" w:hAnsi="Arial" w:cs="B Lotus"/>
          <w:b/>
          <w:bCs/>
          <w:sz w:val="24"/>
          <w:szCs w:val="24"/>
          <w:rtl/>
        </w:rPr>
      </w:pPr>
      <w:r w:rsidRPr="00315663">
        <w:rPr>
          <w:rFonts w:ascii="Arial" w:hAnsi="Arial" w:cs="B Lotus" w:hint="cs"/>
          <w:b/>
          <w:bCs/>
          <w:sz w:val="24"/>
          <w:szCs w:val="24"/>
          <w:rtl/>
        </w:rPr>
        <w:t>1-2- مواد</w:t>
      </w:r>
    </w:p>
    <w:p w14:paraId="2F331DAB" w14:textId="03DD5C75" w:rsidR="00F30C50" w:rsidRPr="00315663" w:rsidRDefault="00FD43C3" w:rsidP="001B38C8">
      <w:pPr>
        <w:spacing w:line="240" w:lineRule="auto"/>
        <w:jc w:val="both"/>
        <w:rPr>
          <w:rFonts w:cs="B Lotus"/>
          <w:sz w:val="24"/>
          <w:szCs w:val="24"/>
          <w:rtl/>
        </w:rPr>
      </w:pPr>
      <w:r w:rsidRPr="00315663">
        <w:rPr>
          <w:rFonts w:cs="B Lotus" w:hint="cs"/>
          <w:sz w:val="24"/>
          <w:szCs w:val="24"/>
          <w:rtl/>
        </w:rPr>
        <w:t>هویج ز</w:t>
      </w:r>
      <w:r w:rsidR="00F832AA" w:rsidRPr="00315663">
        <w:rPr>
          <w:rFonts w:cs="B Lotus" w:hint="cs"/>
          <w:sz w:val="24"/>
          <w:szCs w:val="24"/>
          <w:rtl/>
        </w:rPr>
        <w:t>رد ایرانی</w:t>
      </w:r>
      <w:r w:rsidR="001B38C8">
        <w:rPr>
          <w:rFonts w:cs="B Lotus" w:hint="cs"/>
          <w:sz w:val="24"/>
          <w:szCs w:val="24"/>
          <w:rtl/>
        </w:rPr>
        <w:t xml:space="preserve"> </w:t>
      </w:r>
      <w:r w:rsidR="00F832AA" w:rsidRPr="00315663">
        <w:rPr>
          <w:rFonts w:cs="B Lotus" w:hint="cs"/>
          <w:sz w:val="24"/>
          <w:szCs w:val="24"/>
          <w:rtl/>
        </w:rPr>
        <w:t xml:space="preserve">(زردک) از </w:t>
      </w:r>
      <w:r w:rsidR="00F832AA" w:rsidRPr="00E0344D">
        <w:rPr>
          <w:rFonts w:cs="B Lotus" w:hint="cs"/>
          <w:color w:val="7030A0"/>
          <w:sz w:val="24"/>
          <w:szCs w:val="24"/>
          <w:rtl/>
        </w:rPr>
        <w:t>بازارهای تره</w:t>
      </w:r>
      <w:r w:rsidR="00F832AA" w:rsidRPr="00E0344D">
        <w:rPr>
          <w:rFonts w:cs="B Lotus"/>
          <w:color w:val="7030A0"/>
          <w:sz w:val="24"/>
          <w:szCs w:val="24"/>
          <w:rtl/>
        </w:rPr>
        <w:softHyphen/>
      </w:r>
      <w:r w:rsidR="00011AA6" w:rsidRPr="00E0344D">
        <w:rPr>
          <w:rFonts w:cs="B Lotus" w:hint="cs"/>
          <w:color w:val="7030A0"/>
          <w:sz w:val="24"/>
          <w:szCs w:val="24"/>
          <w:rtl/>
        </w:rPr>
        <w:t xml:space="preserve">بار </w:t>
      </w:r>
      <w:r w:rsidRPr="00E0344D">
        <w:rPr>
          <w:rFonts w:cs="B Lotus" w:hint="cs"/>
          <w:color w:val="7030A0"/>
          <w:sz w:val="24"/>
          <w:szCs w:val="24"/>
          <w:rtl/>
        </w:rPr>
        <w:t>محلی</w:t>
      </w:r>
      <w:r w:rsidR="001B38C8">
        <w:rPr>
          <w:rFonts w:cs="B Lotus" w:hint="cs"/>
          <w:color w:val="7030A0"/>
          <w:sz w:val="24"/>
          <w:szCs w:val="24"/>
          <w:rtl/>
        </w:rPr>
        <w:t xml:space="preserve"> </w:t>
      </w:r>
      <w:r w:rsidR="00787DE8" w:rsidRPr="00E0344D">
        <w:rPr>
          <w:rFonts w:cs="B Lotus" w:hint="cs"/>
          <w:color w:val="7030A0"/>
          <w:sz w:val="24"/>
          <w:szCs w:val="24"/>
          <w:rtl/>
        </w:rPr>
        <w:t>شهرستان اهواز</w:t>
      </w:r>
      <w:r w:rsidR="001B38C8">
        <w:rPr>
          <w:rFonts w:cs="B Lotus" w:hint="cs"/>
          <w:color w:val="7030A0"/>
          <w:sz w:val="24"/>
          <w:szCs w:val="24"/>
          <w:rtl/>
        </w:rPr>
        <w:t xml:space="preserve"> </w:t>
      </w:r>
      <w:r w:rsidR="00787DE8" w:rsidRPr="00E0344D">
        <w:rPr>
          <w:rFonts w:cs="B Lotus" w:hint="cs"/>
          <w:color w:val="7030A0"/>
          <w:sz w:val="24"/>
          <w:szCs w:val="24"/>
          <w:rtl/>
        </w:rPr>
        <w:t xml:space="preserve">(خوزستان) </w:t>
      </w:r>
      <w:r w:rsidR="00787DE8">
        <w:rPr>
          <w:rFonts w:cs="B Lotus" w:hint="cs"/>
          <w:sz w:val="24"/>
          <w:szCs w:val="24"/>
          <w:rtl/>
        </w:rPr>
        <w:t>خریدای شد.</w:t>
      </w:r>
      <w:r w:rsidR="00E0344D">
        <w:rPr>
          <w:rFonts w:cs="B Lotus" w:hint="cs"/>
          <w:sz w:val="24"/>
          <w:szCs w:val="24"/>
          <w:rtl/>
        </w:rPr>
        <w:t xml:space="preserve"> </w:t>
      </w:r>
      <w:r w:rsidR="00787DE8">
        <w:rPr>
          <w:rFonts w:cs="B Lotus" w:hint="cs"/>
          <w:sz w:val="24"/>
          <w:szCs w:val="24"/>
          <w:rtl/>
        </w:rPr>
        <w:t xml:space="preserve">بعد از ضدعفونی، با محلول </w:t>
      </w:r>
      <w:r w:rsidRPr="00315663">
        <w:rPr>
          <w:rFonts w:cs="B Lotus" w:hint="cs"/>
          <w:sz w:val="24"/>
          <w:szCs w:val="24"/>
          <w:rtl/>
        </w:rPr>
        <w:t>ضد</w:t>
      </w:r>
      <w:r w:rsidRPr="00315663">
        <w:rPr>
          <w:rFonts w:cs="B Lotus"/>
          <w:sz w:val="24"/>
          <w:szCs w:val="24"/>
          <w:rtl/>
        </w:rPr>
        <w:softHyphen/>
      </w:r>
      <w:r w:rsidR="00F832AA" w:rsidRPr="00315663">
        <w:rPr>
          <w:rFonts w:cs="B Lotus" w:hint="cs"/>
          <w:sz w:val="24"/>
          <w:szCs w:val="24"/>
          <w:rtl/>
        </w:rPr>
        <w:t>عفونی</w:t>
      </w:r>
      <w:r w:rsidR="00F832AA" w:rsidRPr="00315663">
        <w:rPr>
          <w:rFonts w:cs="B Lotus"/>
          <w:sz w:val="24"/>
          <w:szCs w:val="24"/>
          <w:rtl/>
        </w:rPr>
        <w:softHyphen/>
      </w:r>
      <w:r w:rsidR="00787DE8">
        <w:rPr>
          <w:rFonts w:cs="B Lotus" w:hint="cs"/>
          <w:sz w:val="24"/>
          <w:szCs w:val="24"/>
          <w:rtl/>
        </w:rPr>
        <w:t>کننده سبزیجات</w:t>
      </w:r>
      <w:r w:rsidR="00E0344D">
        <w:rPr>
          <w:rFonts w:cs="B Lotus" w:hint="cs"/>
          <w:sz w:val="24"/>
          <w:szCs w:val="24"/>
          <w:rtl/>
        </w:rPr>
        <w:t>،</w:t>
      </w:r>
      <w:r w:rsidR="00787DE8">
        <w:rPr>
          <w:rFonts w:cs="B Lotus" w:hint="cs"/>
          <w:sz w:val="24"/>
          <w:szCs w:val="24"/>
          <w:rtl/>
        </w:rPr>
        <w:t xml:space="preserve"> آن</w:t>
      </w:r>
      <w:r w:rsidR="00787DE8">
        <w:rPr>
          <w:rFonts w:cs="B Lotus"/>
          <w:sz w:val="24"/>
          <w:szCs w:val="24"/>
          <w:rtl/>
        </w:rPr>
        <w:softHyphen/>
      </w:r>
      <w:r w:rsidR="00787DE8">
        <w:rPr>
          <w:rFonts w:cs="B Lotus" w:hint="cs"/>
          <w:sz w:val="24"/>
          <w:szCs w:val="24"/>
          <w:rtl/>
        </w:rPr>
        <w:t>ها را</w:t>
      </w:r>
      <w:r w:rsidRPr="00315663">
        <w:rPr>
          <w:rFonts w:cs="B Lotus" w:hint="cs"/>
          <w:sz w:val="24"/>
          <w:szCs w:val="24"/>
          <w:rtl/>
        </w:rPr>
        <w:t xml:space="preserve"> </w:t>
      </w:r>
      <w:r w:rsidR="00C72257" w:rsidRPr="00315663">
        <w:rPr>
          <w:rFonts w:cs="B Lotus" w:hint="cs"/>
          <w:sz w:val="24"/>
          <w:szCs w:val="24"/>
          <w:rtl/>
        </w:rPr>
        <w:t>خشک</w:t>
      </w:r>
      <w:r w:rsidR="00644507" w:rsidRPr="00315663">
        <w:rPr>
          <w:rFonts w:cs="B Lotus" w:hint="cs"/>
          <w:sz w:val="24"/>
          <w:szCs w:val="24"/>
          <w:rtl/>
        </w:rPr>
        <w:t xml:space="preserve"> </w:t>
      </w:r>
      <w:r w:rsidR="00E0344D" w:rsidRPr="00E0344D">
        <w:rPr>
          <w:rFonts w:cs="B Lotus" w:hint="cs"/>
          <w:color w:val="FF0000"/>
          <w:sz w:val="24"/>
          <w:szCs w:val="24"/>
          <w:rtl/>
        </w:rPr>
        <w:t xml:space="preserve">کرده </w:t>
      </w:r>
      <w:r w:rsidR="00644507" w:rsidRPr="00315663">
        <w:rPr>
          <w:rFonts w:cs="B Lotus" w:hint="cs"/>
          <w:sz w:val="24"/>
          <w:szCs w:val="24"/>
          <w:rtl/>
        </w:rPr>
        <w:t>و در دمای 4 درجه سانتی</w:t>
      </w:r>
      <w:r w:rsidR="00644507" w:rsidRPr="00315663">
        <w:rPr>
          <w:rFonts w:cs="B Lotus"/>
          <w:sz w:val="24"/>
          <w:szCs w:val="24"/>
          <w:rtl/>
        </w:rPr>
        <w:softHyphen/>
      </w:r>
      <w:r w:rsidRPr="00315663">
        <w:rPr>
          <w:rFonts w:cs="B Lotus" w:hint="cs"/>
          <w:sz w:val="24"/>
          <w:szCs w:val="24"/>
          <w:rtl/>
        </w:rPr>
        <w:t>گراد</w:t>
      </w:r>
      <w:r w:rsidR="00644507" w:rsidRPr="00315663">
        <w:rPr>
          <w:rFonts w:cs="B Lotus" w:hint="cs"/>
          <w:sz w:val="24"/>
          <w:szCs w:val="24"/>
          <w:rtl/>
        </w:rPr>
        <w:t xml:space="preserve"> نگهداری شد</w:t>
      </w:r>
      <w:r w:rsidRPr="00315663">
        <w:rPr>
          <w:rFonts w:cs="B Lotus" w:hint="cs"/>
          <w:sz w:val="24"/>
          <w:szCs w:val="24"/>
          <w:rtl/>
        </w:rPr>
        <w:t>.</w:t>
      </w:r>
      <w:r w:rsidR="00644507" w:rsidRPr="00315663">
        <w:rPr>
          <w:rFonts w:cs="B Lotus" w:hint="cs"/>
          <w:sz w:val="24"/>
          <w:szCs w:val="24"/>
          <w:rtl/>
        </w:rPr>
        <w:t xml:space="preserve"> پودر </w:t>
      </w:r>
      <w:r w:rsidR="00A94A74">
        <w:rPr>
          <w:rFonts w:cs="B Lotus" w:hint="cs"/>
          <w:sz w:val="24"/>
          <w:szCs w:val="24"/>
          <w:rtl/>
        </w:rPr>
        <w:t>استویوزید</w:t>
      </w:r>
      <w:r w:rsidR="00AA1C50" w:rsidRPr="00315663">
        <w:rPr>
          <w:rFonts w:cs="B Lotus" w:hint="cs"/>
          <w:sz w:val="24"/>
          <w:szCs w:val="24"/>
          <w:rtl/>
        </w:rPr>
        <w:t xml:space="preserve"> از شرکت </w:t>
      </w:r>
      <w:r w:rsidR="00284A12" w:rsidRPr="00315663">
        <w:rPr>
          <w:rFonts w:cs="B Lotus" w:hint="cs"/>
          <w:sz w:val="24"/>
          <w:szCs w:val="24"/>
          <w:rtl/>
        </w:rPr>
        <w:t xml:space="preserve">تکفا ایران </w:t>
      </w:r>
      <w:r w:rsidR="00040E68" w:rsidRPr="00315663">
        <w:rPr>
          <w:rFonts w:cs="B Lotus" w:hint="cs"/>
          <w:sz w:val="24"/>
          <w:szCs w:val="24"/>
          <w:rtl/>
        </w:rPr>
        <w:t>،</w:t>
      </w:r>
      <w:r w:rsidR="00E0344D">
        <w:rPr>
          <w:rFonts w:cs="B Lotus" w:hint="cs"/>
          <w:sz w:val="24"/>
          <w:szCs w:val="24"/>
          <w:rtl/>
        </w:rPr>
        <w:t xml:space="preserve"> </w:t>
      </w:r>
      <w:r w:rsidRPr="00315663">
        <w:rPr>
          <w:rFonts w:cs="B Lotus" w:hint="cs"/>
          <w:sz w:val="24"/>
          <w:szCs w:val="24"/>
          <w:rtl/>
        </w:rPr>
        <w:t>اینولین</w:t>
      </w:r>
      <w:r w:rsidR="00011AA6" w:rsidRPr="00315663">
        <w:rPr>
          <w:rFonts w:cs="B Lotus" w:hint="cs"/>
          <w:sz w:val="24"/>
          <w:szCs w:val="24"/>
          <w:rtl/>
        </w:rPr>
        <w:t xml:space="preserve"> از شرکت بنواورافتی آلمان</w:t>
      </w:r>
      <w:r w:rsidR="00040E68" w:rsidRPr="00315663">
        <w:rPr>
          <w:rFonts w:cs="B Lotus" w:hint="cs"/>
          <w:sz w:val="24"/>
          <w:szCs w:val="24"/>
          <w:rtl/>
        </w:rPr>
        <w:t xml:space="preserve">، </w:t>
      </w:r>
      <w:r w:rsidR="00644507" w:rsidRPr="00315663">
        <w:rPr>
          <w:rFonts w:cs="B Lotus" w:hint="cs"/>
          <w:sz w:val="24"/>
          <w:szCs w:val="24"/>
          <w:rtl/>
        </w:rPr>
        <w:t xml:space="preserve">پکتین </w:t>
      </w:r>
      <w:r w:rsidR="001B38C8">
        <w:rPr>
          <w:rFonts w:cs="B Lotus" w:hint="cs"/>
          <w:sz w:val="24"/>
          <w:szCs w:val="24"/>
          <w:rtl/>
        </w:rPr>
        <w:t xml:space="preserve">و سیتریک اسید  با خلوص 99 درصد </w:t>
      </w:r>
      <w:r w:rsidRPr="00315663">
        <w:rPr>
          <w:rFonts w:cs="B Lotus" w:hint="cs"/>
          <w:sz w:val="24"/>
          <w:szCs w:val="24"/>
          <w:rtl/>
        </w:rPr>
        <w:t xml:space="preserve">از </w:t>
      </w:r>
      <w:r w:rsidR="00011AA6" w:rsidRPr="00315663">
        <w:rPr>
          <w:rFonts w:cs="B Lotus" w:hint="cs"/>
          <w:sz w:val="24"/>
          <w:szCs w:val="24"/>
          <w:rtl/>
        </w:rPr>
        <w:t>شرکت رامک شیراز</w:t>
      </w:r>
      <w:r w:rsidR="00E27BBD" w:rsidRPr="00315663">
        <w:rPr>
          <w:rFonts w:cs="B Lotus" w:hint="cs"/>
          <w:sz w:val="24"/>
          <w:szCs w:val="24"/>
          <w:rtl/>
        </w:rPr>
        <w:t xml:space="preserve"> </w:t>
      </w:r>
      <w:r w:rsidR="00643173" w:rsidRPr="00315663">
        <w:rPr>
          <w:rFonts w:cs="B Lotus" w:hint="cs"/>
          <w:sz w:val="24"/>
          <w:szCs w:val="24"/>
          <w:rtl/>
        </w:rPr>
        <w:t xml:space="preserve">و </w:t>
      </w:r>
      <w:r w:rsidR="00A94A74">
        <w:rPr>
          <w:rFonts w:cs="B Lotus" w:hint="cs"/>
          <w:sz w:val="24"/>
          <w:szCs w:val="24"/>
          <w:rtl/>
        </w:rPr>
        <w:t>ساکارز</w:t>
      </w:r>
      <w:r w:rsidR="00643173" w:rsidRPr="00315663">
        <w:rPr>
          <w:rFonts w:cs="B Lotus" w:hint="cs"/>
          <w:sz w:val="24"/>
          <w:szCs w:val="24"/>
          <w:rtl/>
        </w:rPr>
        <w:t xml:space="preserve"> سفید تجاری</w:t>
      </w:r>
      <w:r w:rsidR="00787DE8">
        <w:rPr>
          <w:rFonts w:cs="B Lotus" w:hint="cs"/>
          <w:sz w:val="24"/>
          <w:szCs w:val="24"/>
          <w:rtl/>
        </w:rPr>
        <w:t xml:space="preserve"> از کارخانه پادمهر یزد خریداری شد</w:t>
      </w:r>
      <w:r w:rsidR="00643173" w:rsidRPr="00315663">
        <w:rPr>
          <w:rFonts w:cs="B Lotus" w:hint="cs"/>
          <w:sz w:val="24"/>
          <w:szCs w:val="24"/>
          <w:rtl/>
        </w:rPr>
        <w:t>.</w:t>
      </w:r>
      <w:r w:rsidR="00040E68" w:rsidRPr="00315663">
        <w:rPr>
          <w:rFonts w:cs="B Lotus" w:hint="cs"/>
          <w:sz w:val="24"/>
          <w:szCs w:val="24"/>
          <w:rtl/>
        </w:rPr>
        <w:t xml:space="preserve"> سایر مواد شیمیایی</w:t>
      </w:r>
      <w:r w:rsidR="00011AA6" w:rsidRPr="00315663">
        <w:rPr>
          <w:rFonts w:cs="B Lotus" w:hint="cs"/>
          <w:sz w:val="24"/>
          <w:szCs w:val="24"/>
          <w:rtl/>
        </w:rPr>
        <w:t xml:space="preserve"> مورد استفاده </w:t>
      </w:r>
      <w:r w:rsidRPr="00315663">
        <w:rPr>
          <w:rFonts w:cs="B Lotus" w:hint="cs"/>
          <w:sz w:val="24"/>
          <w:szCs w:val="24"/>
          <w:rtl/>
        </w:rPr>
        <w:t>از شرکت مرک آلمان تهیه شد.</w:t>
      </w:r>
    </w:p>
    <w:p w14:paraId="5705ECDB" w14:textId="77777777" w:rsidR="00643173" w:rsidRPr="00315663" w:rsidRDefault="00F30C50" w:rsidP="008941D7">
      <w:pPr>
        <w:spacing w:line="240" w:lineRule="auto"/>
        <w:ind w:firstLine="95"/>
        <w:jc w:val="both"/>
        <w:rPr>
          <w:rFonts w:cs="B Lotus"/>
          <w:b/>
          <w:bCs/>
          <w:sz w:val="24"/>
          <w:szCs w:val="24"/>
          <w:rtl/>
        </w:rPr>
      </w:pPr>
      <w:r w:rsidRPr="00315663">
        <w:rPr>
          <w:rFonts w:cs="B Lotus" w:hint="cs"/>
          <w:b/>
          <w:bCs/>
          <w:sz w:val="24"/>
          <w:szCs w:val="24"/>
          <w:rtl/>
        </w:rPr>
        <w:t xml:space="preserve">2-2- روش </w:t>
      </w:r>
      <w:r w:rsidR="00643173" w:rsidRPr="00315663">
        <w:rPr>
          <w:rFonts w:cs="B Lotus" w:hint="cs"/>
          <w:b/>
          <w:bCs/>
          <w:sz w:val="24"/>
          <w:szCs w:val="24"/>
          <w:rtl/>
        </w:rPr>
        <w:t>تهیه مربای هویج زرد ایرانی</w:t>
      </w:r>
      <w:r w:rsidR="00F832AA" w:rsidRPr="00315663">
        <w:rPr>
          <w:rFonts w:cs="B Lotus" w:hint="cs"/>
          <w:b/>
          <w:bCs/>
          <w:sz w:val="24"/>
          <w:szCs w:val="24"/>
          <w:rtl/>
        </w:rPr>
        <w:t>(زردک)</w:t>
      </w:r>
    </w:p>
    <w:p w14:paraId="195C6F31" w14:textId="438AA4B6" w:rsidR="00C5377D" w:rsidRDefault="00643173" w:rsidP="00BE5B3C">
      <w:pPr>
        <w:spacing w:line="240" w:lineRule="auto"/>
        <w:jc w:val="both"/>
        <w:rPr>
          <w:rFonts w:cs="B Lotus"/>
          <w:sz w:val="24"/>
          <w:szCs w:val="24"/>
          <w:rtl/>
        </w:rPr>
      </w:pPr>
      <w:r w:rsidRPr="00315663">
        <w:rPr>
          <w:rFonts w:cs="B Lotus" w:hint="cs"/>
          <w:sz w:val="24"/>
          <w:szCs w:val="24"/>
          <w:rtl/>
        </w:rPr>
        <w:t>زردک مورد نیاز پس از شستشو با گریدر</w:t>
      </w:r>
      <w:r w:rsidR="001B38C8">
        <w:rPr>
          <w:rFonts w:cs="B Lotus" w:hint="cs"/>
          <w:sz w:val="24"/>
          <w:szCs w:val="24"/>
          <w:rtl/>
        </w:rPr>
        <w:t xml:space="preserve"> </w:t>
      </w:r>
      <w:r w:rsidRPr="00315663">
        <w:rPr>
          <w:rFonts w:cs="B Lotus" w:hint="cs"/>
          <w:sz w:val="24"/>
          <w:szCs w:val="24"/>
          <w:rtl/>
        </w:rPr>
        <w:t>(رنده) به اندازه دلخواه و شکل یکنواخت</w:t>
      </w:r>
      <w:r w:rsidR="009E365D" w:rsidRPr="00315663">
        <w:rPr>
          <w:rFonts w:cs="B Lotus" w:hint="cs"/>
          <w:sz w:val="24"/>
          <w:szCs w:val="24"/>
          <w:rtl/>
        </w:rPr>
        <w:t xml:space="preserve"> درآمد.</w:t>
      </w:r>
      <w:r w:rsidR="008D5B23">
        <w:rPr>
          <w:rFonts w:cs="B Lotus" w:hint="cs"/>
          <w:sz w:val="24"/>
          <w:szCs w:val="24"/>
          <w:rtl/>
        </w:rPr>
        <w:t xml:space="preserve"> </w:t>
      </w:r>
      <w:r w:rsidR="00C5377D" w:rsidRPr="00315663">
        <w:rPr>
          <w:rFonts w:cs="B Lotus" w:hint="cs"/>
          <w:sz w:val="24"/>
          <w:szCs w:val="24"/>
          <w:rtl/>
        </w:rPr>
        <w:t>فرمولاسیون نمونه</w:t>
      </w:r>
      <w:r w:rsidR="00C5377D" w:rsidRPr="00315663">
        <w:rPr>
          <w:rFonts w:cs="B Lotus"/>
          <w:sz w:val="24"/>
          <w:szCs w:val="24"/>
          <w:rtl/>
        </w:rPr>
        <w:softHyphen/>
      </w:r>
      <w:r w:rsidR="00787DE8">
        <w:rPr>
          <w:rFonts w:cs="B Lotus" w:hint="cs"/>
          <w:sz w:val="24"/>
          <w:szCs w:val="24"/>
          <w:rtl/>
        </w:rPr>
        <w:t xml:space="preserve">های مربا با استفاده </w:t>
      </w:r>
      <w:r w:rsidR="00C5377D" w:rsidRPr="00315663">
        <w:rPr>
          <w:rFonts w:cs="B Lotus" w:hint="cs"/>
          <w:sz w:val="24"/>
          <w:szCs w:val="24"/>
          <w:rtl/>
        </w:rPr>
        <w:t xml:space="preserve"> از روش آماری سطح پاسخ</w:t>
      </w:r>
      <w:r w:rsidR="00E0344D">
        <w:rPr>
          <w:rFonts w:hint="cs"/>
          <w:rtl/>
        </w:rPr>
        <w:t xml:space="preserve"> </w:t>
      </w:r>
      <w:r w:rsidR="00C5377D" w:rsidRPr="00315663">
        <w:rPr>
          <w:rFonts w:cs="B Lotus" w:hint="cs"/>
          <w:sz w:val="24"/>
          <w:szCs w:val="24"/>
          <w:rtl/>
        </w:rPr>
        <w:t>و</w:t>
      </w:r>
      <w:r w:rsidR="00787DE8">
        <w:rPr>
          <w:rFonts w:cs="B Lotus" w:hint="cs"/>
          <w:sz w:val="24"/>
          <w:szCs w:val="24"/>
          <w:rtl/>
        </w:rPr>
        <w:t xml:space="preserve"> بر اساس فاکتورهای متغییر استو</w:t>
      </w:r>
      <w:r w:rsidR="00BE5B3C">
        <w:rPr>
          <w:rFonts w:cs="B Lotus" w:hint="cs"/>
          <w:sz w:val="24"/>
          <w:szCs w:val="24"/>
          <w:rtl/>
        </w:rPr>
        <w:t>یو</w:t>
      </w:r>
      <w:r w:rsidR="00787DE8">
        <w:rPr>
          <w:rFonts w:cs="B Lotus" w:hint="cs"/>
          <w:sz w:val="24"/>
          <w:szCs w:val="24"/>
          <w:rtl/>
        </w:rPr>
        <w:t>زید</w:t>
      </w:r>
      <w:r w:rsidR="00C5377D" w:rsidRPr="00315663">
        <w:rPr>
          <w:rFonts w:cs="B Lotus" w:hint="cs"/>
          <w:sz w:val="24"/>
          <w:szCs w:val="24"/>
          <w:rtl/>
        </w:rPr>
        <w:t xml:space="preserve"> در سطوح</w:t>
      </w:r>
      <w:r w:rsidR="00DC7759" w:rsidRPr="00315663">
        <w:rPr>
          <w:rFonts w:cs="B Lotus" w:hint="cs"/>
          <w:sz w:val="24"/>
          <w:szCs w:val="24"/>
          <w:rtl/>
        </w:rPr>
        <w:t xml:space="preserve"> </w:t>
      </w:r>
      <w:r w:rsidR="00C5377D" w:rsidRPr="00315663">
        <w:rPr>
          <w:rFonts w:cs="B Lotus" w:hint="cs"/>
          <w:sz w:val="24"/>
          <w:szCs w:val="24"/>
          <w:rtl/>
        </w:rPr>
        <w:t>(</w:t>
      </w:r>
      <w:r w:rsidR="004C69B1">
        <w:rPr>
          <w:rFonts w:cs="B Lotus" w:hint="cs"/>
          <w:sz w:val="24"/>
          <w:szCs w:val="24"/>
          <w:rtl/>
        </w:rPr>
        <w:t>0.05تا 0.3)</w:t>
      </w:r>
      <w:r w:rsidR="00E0344D">
        <w:rPr>
          <w:rFonts w:cs="B Lotus" w:hint="cs"/>
          <w:sz w:val="24"/>
          <w:szCs w:val="24"/>
          <w:rtl/>
        </w:rPr>
        <w:t xml:space="preserve"> درصد </w:t>
      </w:r>
      <w:r w:rsidR="004C69B1">
        <w:rPr>
          <w:rFonts w:cs="B Lotus" w:hint="cs"/>
          <w:sz w:val="24"/>
          <w:szCs w:val="24"/>
          <w:rtl/>
        </w:rPr>
        <w:t>،اینولین (2 تا 5</w:t>
      </w:r>
      <w:r w:rsidR="00C5377D" w:rsidRPr="00315663">
        <w:rPr>
          <w:rFonts w:cs="B Lotus" w:hint="cs"/>
          <w:sz w:val="24"/>
          <w:szCs w:val="24"/>
          <w:rtl/>
        </w:rPr>
        <w:t>)</w:t>
      </w:r>
      <w:r w:rsidR="00E0344D">
        <w:rPr>
          <w:rFonts w:cs="B Lotus" w:hint="cs"/>
          <w:sz w:val="24"/>
          <w:szCs w:val="24"/>
          <w:rtl/>
        </w:rPr>
        <w:t xml:space="preserve"> </w:t>
      </w:r>
      <w:r w:rsidR="004C69B1">
        <w:rPr>
          <w:rFonts w:cs="B Lotus" w:hint="cs"/>
          <w:sz w:val="24"/>
          <w:szCs w:val="24"/>
          <w:rtl/>
        </w:rPr>
        <w:t>درصد</w:t>
      </w:r>
      <w:r w:rsidR="00C5377D" w:rsidRPr="00315663">
        <w:rPr>
          <w:rFonts w:cs="B Lotus" w:hint="cs"/>
          <w:sz w:val="24"/>
          <w:szCs w:val="24"/>
          <w:rtl/>
        </w:rPr>
        <w:t xml:space="preserve"> و </w:t>
      </w:r>
      <w:r w:rsidR="00A94A74">
        <w:rPr>
          <w:rFonts w:cs="B Lotus" w:hint="cs"/>
          <w:sz w:val="24"/>
          <w:szCs w:val="24"/>
          <w:rtl/>
        </w:rPr>
        <w:t>ساکارز</w:t>
      </w:r>
      <w:r w:rsidR="00E0344D">
        <w:rPr>
          <w:rFonts w:cs="B Lotus" w:hint="cs"/>
          <w:sz w:val="24"/>
          <w:szCs w:val="24"/>
          <w:rtl/>
        </w:rPr>
        <w:t xml:space="preserve"> </w:t>
      </w:r>
      <w:r w:rsidR="00C5377D" w:rsidRPr="00315663">
        <w:rPr>
          <w:rFonts w:cs="B Lotus" w:hint="cs"/>
          <w:sz w:val="24"/>
          <w:szCs w:val="24"/>
          <w:rtl/>
        </w:rPr>
        <w:t>(</w:t>
      </w:r>
      <w:r w:rsidR="004C69B1">
        <w:rPr>
          <w:rFonts w:cs="B Lotus" w:hint="cs"/>
          <w:sz w:val="24"/>
          <w:szCs w:val="24"/>
          <w:rtl/>
        </w:rPr>
        <w:t>35 تا60</w:t>
      </w:r>
      <w:r w:rsidR="00C5377D" w:rsidRPr="00315663">
        <w:rPr>
          <w:rFonts w:cs="B Lotus" w:hint="cs"/>
          <w:sz w:val="24"/>
          <w:szCs w:val="24"/>
          <w:rtl/>
        </w:rPr>
        <w:t>)</w:t>
      </w:r>
      <w:r w:rsidR="004C69B1">
        <w:rPr>
          <w:rFonts w:cs="B Lotus" w:hint="cs"/>
          <w:sz w:val="24"/>
          <w:szCs w:val="24"/>
          <w:rtl/>
        </w:rPr>
        <w:t xml:space="preserve"> درصد</w:t>
      </w:r>
      <w:r w:rsidR="00C5377D" w:rsidRPr="00315663">
        <w:rPr>
          <w:rFonts w:cs="B Lotus" w:hint="cs"/>
          <w:sz w:val="24"/>
          <w:szCs w:val="24"/>
          <w:rtl/>
        </w:rPr>
        <w:t xml:space="preserve"> و </w:t>
      </w:r>
      <w:r w:rsidR="007A392D" w:rsidRPr="00315663">
        <w:rPr>
          <w:rFonts w:cs="B Lotus" w:hint="cs"/>
          <w:sz w:val="24"/>
          <w:szCs w:val="24"/>
          <w:rtl/>
        </w:rPr>
        <w:t>پکتین</w:t>
      </w:r>
      <w:r w:rsidR="00E0344D">
        <w:rPr>
          <w:rFonts w:cs="B Lotus" w:hint="cs"/>
          <w:sz w:val="24"/>
          <w:szCs w:val="24"/>
          <w:rtl/>
        </w:rPr>
        <w:t xml:space="preserve"> </w:t>
      </w:r>
      <w:r w:rsidR="000762EF" w:rsidRPr="00315663">
        <w:rPr>
          <w:rFonts w:cs="B Lotus" w:hint="cs"/>
          <w:sz w:val="24"/>
          <w:szCs w:val="24"/>
          <w:rtl/>
        </w:rPr>
        <w:t>(</w:t>
      </w:r>
      <w:r w:rsidR="004C69B1">
        <w:rPr>
          <w:rFonts w:cs="B Lotus" w:hint="cs"/>
          <w:sz w:val="24"/>
          <w:szCs w:val="24"/>
          <w:rtl/>
        </w:rPr>
        <w:t>0.5</w:t>
      </w:r>
      <w:r w:rsidR="000762EF" w:rsidRPr="00315663">
        <w:rPr>
          <w:rFonts w:cs="B Lotus" w:hint="cs"/>
          <w:sz w:val="24"/>
          <w:szCs w:val="24"/>
          <w:rtl/>
        </w:rPr>
        <w:t>)</w:t>
      </w:r>
      <w:r w:rsidR="00940668">
        <w:rPr>
          <w:rFonts w:cs="B Lotus" w:hint="cs"/>
          <w:sz w:val="24"/>
          <w:szCs w:val="24"/>
          <w:rtl/>
        </w:rPr>
        <w:t xml:space="preserve"> </w:t>
      </w:r>
      <w:r w:rsidR="004C69B1">
        <w:rPr>
          <w:rFonts w:cs="B Lotus" w:hint="cs"/>
          <w:sz w:val="24"/>
          <w:szCs w:val="24"/>
          <w:rtl/>
        </w:rPr>
        <w:t>درصد</w:t>
      </w:r>
      <w:r w:rsidR="00C5377D" w:rsidRPr="00315663">
        <w:rPr>
          <w:rFonts w:cs="B Lotus" w:hint="cs"/>
          <w:sz w:val="24"/>
          <w:szCs w:val="24"/>
          <w:rtl/>
        </w:rPr>
        <w:t xml:space="preserve"> در مقدار ثا</w:t>
      </w:r>
      <w:r w:rsidR="007A392D" w:rsidRPr="00315663">
        <w:rPr>
          <w:rFonts w:cs="B Lotus" w:hint="cs"/>
          <w:sz w:val="24"/>
          <w:szCs w:val="24"/>
          <w:rtl/>
        </w:rPr>
        <w:t>بت میوه</w:t>
      </w:r>
      <w:r w:rsidR="00E0344D">
        <w:rPr>
          <w:rFonts w:cs="B Lotus" w:hint="cs"/>
          <w:sz w:val="24"/>
          <w:szCs w:val="24"/>
          <w:rtl/>
        </w:rPr>
        <w:t xml:space="preserve"> </w:t>
      </w:r>
      <w:r w:rsidR="007A392D" w:rsidRPr="00315663">
        <w:rPr>
          <w:rFonts w:cs="B Lotus" w:hint="cs"/>
          <w:sz w:val="24"/>
          <w:szCs w:val="24"/>
          <w:rtl/>
        </w:rPr>
        <w:t xml:space="preserve">(250گرم) در20ران </w:t>
      </w:r>
      <w:r w:rsidR="00C5377D" w:rsidRPr="00315663">
        <w:rPr>
          <w:rFonts w:cs="B Lotus" w:hint="cs"/>
          <w:sz w:val="24"/>
          <w:szCs w:val="24"/>
          <w:rtl/>
        </w:rPr>
        <w:t>تهیه شد.</w:t>
      </w:r>
      <w:r w:rsidR="00C5377D" w:rsidRPr="00315663">
        <w:rPr>
          <w:rFonts w:ascii="BLotus" w:hAnsi="BLotus" w:cs="B Lotus"/>
          <w:sz w:val="26"/>
          <w:szCs w:val="24"/>
          <w:rtl/>
        </w:rPr>
        <w:t xml:space="preserve"> پخت</w:t>
      </w:r>
      <w:r w:rsidR="00C5377D" w:rsidRPr="00315663">
        <w:rPr>
          <w:rFonts w:ascii="BLotus" w:hAnsi="BLotus" w:cs="B Lotus"/>
          <w:sz w:val="26"/>
          <w:szCs w:val="24"/>
        </w:rPr>
        <w:t xml:space="preserve"> </w:t>
      </w:r>
      <w:r w:rsidR="00C5377D" w:rsidRPr="00315663">
        <w:rPr>
          <w:rFonts w:ascii="BLotus" w:hAnsi="BLotus" w:cs="B Lotus"/>
          <w:sz w:val="26"/>
          <w:szCs w:val="24"/>
          <w:rtl/>
        </w:rPr>
        <w:t>مربا</w:t>
      </w:r>
      <w:r w:rsidR="00C5377D" w:rsidRPr="00315663">
        <w:rPr>
          <w:rFonts w:ascii="BLotus" w:hAnsi="BLotus" w:cs="B Lotus"/>
          <w:sz w:val="26"/>
          <w:szCs w:val="24"/>
        </w:rPr>
        <w:t xml:space="preserve"> </w:t>
      </w:r>
      <w:r w:rsidR="00C5377D" w:rsidRPr="00315663">
        <w:rPr>
          <w:rFonts w:ascii="BLotus" w:hAnsi="BLotus" w:cs="B Lotus"/>
          <w:sz w:val="26"/>
          <w:szCs w:val="24"/>
          <w:rtl/>
        </w:rPr>
        <w:t>در</w:t>
      </w:r>
      <w:r w:rsidR="00C5377D" w:rsidRPr="00315663">
        <w:rPr>
          <w:rFonts w:ascii="BLotus" w:hAnsi="BLotus" w:cs="B Lotus"/>
          <w:sz w:val="26"/>
          <w:szCs w:val="24"/>
        </w:rPr>
        <w:t xml:space="preserve"> </w:t>
      </w:r>
      <w:r w:rsidR="00C5377D" w:rsidRPr="00315663">
        <w:rPr>
          <w:rFonts w:ascii="BLotus" w:hAnsi="BLotus" w:cs="B Lotus"/>
          <w:sz w:val="26"/>
          <w:szCs w:val="24"/>
          <w:rtl/>
        </w:rPr>
        <w:t>ظروف</w:t>
      </w:r>
      <w:r w:rsidR="00C5377D" w:rsidRPr="00315663">
        <w:rPr>
          <w:rFonts w:ascii="BLotus" w:hAnsi="BLotus" w:cs="B Lotus"/>
          <w:sz w:val="26"/>
          <w:szCs w:val="24"/>
        </w:rPr>
        <w:t xml:space="preserve"> </w:t>
      </w:r>
      <w:r w:rsidR="00C5377D" w:rsidRPr="00315663">
        <w:rPr>
          <w:rFonts w:ascii="BLotus" w:hAnsi="BLotus" w:cs="B Lotus"/>
          <w:sz w:val="26"/>
          <w:szCs w:val="24"/>
          <w:rtl/>
        </w:rPr>
        <w:t>تفلون</w:t>
      </w:r>
      <w:r w:rsidR="00C5377D" w:rsidRPr="00315663">
        <w:rPr>
          <w:rFonts w:ascii="BLotus" w:hAnsi="BLotus" w:cs="B Lotus"/>
          <w:sz w:val="26"/>
          <w:szCs w:val="24"/>
        </w:rPr>
        <w:t xml:space="preserve"> </w:t>
      </w:r>
      <w:r w:rsidR="00C5377D" w:rsidRPr="00315663">
        <w:rPr>
          <w:rFonts w:ascii="BLotus" w:hAnsi="BLotus" w:cs="B Lotus"/>
          <w:sz w:val="26"/>
          <w:szCs w:val="24"/>
          <w:rtl/>
        </w:rPr>
        <w:t>و</w:t>
      </w:r>
      <w:r w:rsidR="00C5377D" w:rsidRPr="00315663">
        <w:rPr>
          <w:rFonts w:ascii="BLotus" w:hAnsi="BLotus" w:cs="B Lotus"/>
          <w:sz w:val="26"/>
          <w:szCs w:val="24"/>
        </w:rPr>
        <w:t xml:space="preserve"> </w:t>
      </w:r>
      <w:r w:rsidR="00C5377D" w:rsidRPr="00315663">
        <w:rPr>
          <w:rFonts w:ascii="BLotus" w:hAnsi="BLotus" w:cs="B Lotus"/>
          <w:sz w:val="26"/>
          <w:szCs w:val="24"/>
          <w:rtl/>
        </w:rPr>
        <w:t>تحت</w:t>
      </w:r>
      <w:r w:rsidR="00C5377D" w:rsidRPr="00315663">
        <w:rPr>
          <w:rFonts w:ascii="BLotus" w:hAnsi="BLotus" w:cs="B Lotus"/>
          <w:sz w:val="26"/>
          <w:szCs w:val="24"/>
        </w:rPr>
        <w:t xml:space="preserve"> </w:t>
      </w:r>
      <w:r w:rsidR="00C5377D" w:rsidRPr="00315663">
        <w:rPr>
          <w:rFonts w:ascii="BLotus" w:hAnsi="BLotus" w:cs="B Lotus"/>
          <w:sz w:val="26"/>
          <w:szCs w:val="24"/>
          <w:rtl/>
        </w:rPr>
        <w:t>فشار</w:t>
      </w:r>
      <w:r w:rsidR="00C5377D" w:rsidRPr="00315663">
        <w:rPr>
          <w:rFonts w:ascii="BLotus" w:hAnsi="BLotus" w:cs="B Lotus"/>
          <w:sz w:val="26"/>
          <w:szCs w:val="24"/>
        </w:rPr>
        <w:t xml:space="preserve"> </w:t>
      </w:r>
      <w:r w:rsidR="00C5377D" w:rsidRPr="00315663">
        <w:rPr>
          <w:rFonts w:ascii="BLotus" w:hAnsi="BLotus" w:cs="B Lotus"/>
          <w:sz w:val="26"/>
          <w:szCs w:val="24"/>
          <w:rtl/>
        </w:rPr>
        <w:t>اتمسفر</w:t>
      </w:r>
      <w:r w:rsidR="00C5377D" w:rsidRPr="00315663">
        <w:rPr>
          <w:rFonts w:ascii="BLotus" w:hAnsi="BLotus" w:cs="B Lotus"/>
          <w:sz w:val="26"/>
          <w:szCs w:val="24"/>
        </w:rPr>
        <w:t xml:space="preserve"> </w:t>
      </w:r>
      <w:r w:rsidR="00C5377D" w:rsidRPr="00315663">
        <w:rPr>
          <w:rFonts w:ascii="BLotus" w:hAnsi="BLotus" w:cs="B Lotus"/>
          <w:sz w:val="26"/>
          <w:szCs w:val="24"/>
          <w:rtl/>
        </w:rPr>
        <w:t>انجام</w:t>
      </w:r>
      <w:r w:rsidR="00C5377D" w:rsidRPr="00315663">
        <w:rPr>
          <w:rFonts w:ascii="BLotus" w:hAnsi="BLotus" w:cs="B Lotus"/>
          <w:sz w:val="26"/>
          <w:szCs w:val="24"/>
        </w:rPr>
        <w:t xml:space="preserve"> </w:t>
      </w:r>
      <w:r w:rsidR="00C5377D" w:rsidRPr="00315663">
        <w:rPr>
          <w:rFonts w:ascii="BLotus" w:hAnsi="BLotus" w:cs="B Lotus"/>
          <w:sz w:val="26"/>
          <w:szCs w:val="24"/>
          <w:rtl/>
        </w:rPr>
        <w:t>گرفت</w:t>
      </w:r>
      <w:r w:rsidR="00C5377D" w:rsidRPr="00315663">
        <w:rPr>
          <w:rFonts w:ascii="BLotus" w:hAnsi="BLotus" w:cs="B Lotus" w:hint="cs"/>
          <w:sz w:val="26"/>
          <w:szCs w:val="24"/>
          <w:rtl/>
        </w:rPr>
        <w:t>.</w:t>
      </w:r>
      <w:r w:rsidR="00C5377D" w:rsidRPr="00315663">
        <w:rPr>
          <w:rFonts w:ascii="BLotus" w:hAnsi="BLotus" w:cs="B Lotus"/>
          <w:sz w:val="26"/>
          <w:szCs w:val="24"/>
        </w:rPr>
        <w:t xml:space="preserve"> </w:t>
      </w:r>
      <w:r w:rsidR="00C5377D" w:rsidRPr="00315663">
        <w:rPr>
          <w:rFonts w:cs="B Lotus" w:hint="cs"/>
          <w:sz w:val="24"/>
          <w:szCs w:val="24"/>
          <w:rtl/>
        </w:rPr>
        <w:t>مخلوط مورد نظر بر روی شعله گاز و در دمای شعله کم حرارت و به طور مداوم توسط قاشق چوبی هم زده شد. مقدار ماده جامد کل در طی فرآیند به طور مت</w:t>
      </w:r>
      <w:r w:rsidR="00463D68" w:rsidRPr="00315663">
        <w:rPr>
          <w:rFonts w:cs="B Lotus" w:hint="cs"/>
          <w:sz w:val="24"/>
          <w:szCs w:val="24"/>
          <w:rtl/>
        </w:rPr>
        <w:t>ناوب اندازه</w:t>
      </w:r>
      <w:r w:rsidR="00463D68" w:rsidRPr="00315663">
        <w:rPr>
          <w:rFonts w:cs="B Lotus"/>
          <w:sz w:val="24"/>
          <w:szCs w:val="24"/>
          <w:rtl/>
        </w:rPr>
        <w:softHyphen/>
      </w:r>
      <w:r w:rsidR="007A392D" w:rsidRPr="00315663">
        <w:rPr>
          <w:rFonts w:cs="B Lotus" w:hint="cs"/>
          <w:sz w:val="24"/>
          <w:szCs w:val="24"/>
          <w:rtl/>
        </w:rPr>
        <w:t>گیری شد. فرایند پخت</w:t>
      </w:r>
      <w:r w:rsidR="00BE79C2" w:rsidRPr="00315663">
        <w:rPr>
          <w:rFonts w:cs="B Lotus" w:hint="cs"/>
          <w:sz w:val="24"/>
          <w:szCs w:val="24"/>
          <w:rtl/>
        </w:rPr>
        <w:t xml:space="preserve"> نمونه</w:t>
      </w:r>
      <w:r w:rsidR="00BE79C2" w:rsidRPr="00315663">
        <w:rPr>
          <w:rFonts w:cs="B Lotus"/>
          <w:sz w:val="24"/>
          <w:szCs w:val="24"/>
          <w:rtl/>
        </w:rPr>
        <w:softHyphen/>
      </w:r>
      <w:r w:rsidR="00BE79C2" w:rsidRPr="00315663">
        <w:rPr>
          <w:rFonts w:cs="B Lotus" w:hint="cs"/>
          <w:sz w:val="24"/>
          <w:szCs w:val="24"/>
          <w:rtl/>
        </w:rPr>
        <w:t xml:space="preserve">های </w:t>
      </w:r>
      <w:r w:rsidR="00C5377D" w:rsidRPr="00315663">
        <w:rPr>
          <w:rFonts w:cs="B Lotus" w:hint="cs"/>
          <w:sz w:val="24"/>
          <w:szCs w:val="24"/>
          <w:rtl/>
        </w:rPr>
        <w:t>مربا</w:t>
      </w:r>
      <w:r w:rsidR="00BE79C2" w:rsidRPr="00315663">
        <w:rPr>
          <w:rFonts w:cs="B Lotus" w:hint="cs"/>
          <w:sz w:val="24"/>
          <w:szCs w:val="24"/>
          <w:rtl/>
        </w:rPr>
        <w:t xml:space="preserve"> </w:t>
      </w:r>
      <w:r w:rsidR="00C5377D" w:rsidRPr="00315663">
        <w:rPr>
          <w:rFonts w:ascii="BLotus" w:hAnsi="BLotus" w:cs="B Lotus"/>
          <w:sz w:val="24"/>
          <w:szCs w:val="24"/>
          <w:rtl/>
        </w:rPr>
        <w:t>تا</w:t>
      </w:r>
      <w:r w:rsidR="00C5377D" w:rsidRPr="00315663">
        <w:rPr>
          <w:rFonts w:ascii="BLotus" w:hAnsi="BLotus" w:cs="B Lotus"/>
          <w:sz w:val="24"/>
          <w:szCs w:val="24"/>
        </w:rPr>
        <w:t xml:space="preserve"> </w:t>
      </w:r>
      <w:r w:rsidR="00BE79C2" w:rsidRPr="00315663">
        <w:rPr>
          <w:rFonts w:ascii="BLotus" w:hAnsi="BLotus" w:cs="B Lotus" w:hint="cs"/>
          <w:sz w:val="24"/>
          <w:szCs w:val="24"/>
          <w:rtl/>
        </w:rPr>
        <w:t>حل</w:t>
      </w:r>
      <w:r w:rsidR="00BE79C2" w:rsidRPr="00315663">
        <w:rPr>
          <w:rFonts w:ascii="BLotus" w:hAnsi="BLotus" w:cs="B Lotus"/>
          <w:sz w:val="24"/>
          <w:szCs w:val="24"/>
          <w:rtl/>
        </w:rPr>
        <w:softHyphen/>
      </w:r>
      <w:r w:rsidR="00C5377D" w:rsidRPr="00315663">
        <w:rPr>
          <w:rFonts w:ascii="BLotus" w:hAnsi="BLotus" w:cs="B Lotus"/>
          <w:sz w:val="24"/>
          <w:szCs w:val="24"/>
          <w:rtl/>
        </w:rPr>
        <w:t>شدن</w:t>
      </w:r>
      <w:r w:rsidR="00C5377D" w:rsidRPr="00315663">
        <w:rPr>
          <w:rFonts w:ascii="BLotus" w:hAnsi="BLotus" w:cs="B Lotus"/>
          <w:sz w:val="24"/>
          <w:szCs w:val="24"/>
        </w:rPr>
        <w:t xml:space="preserve"> </w:t>
      </w:r>
      <w:r w:rsidR="00C5377D" w:rsidRPr="00315663">
        <w:rPr>
          <w:rFonts w:ascii="BLotus" w:hAnsi="BLotus" w:cs="B Lotus"/>
          <w:sz w:val="24"/>
          <w:szCs w:val="24"/>
          <w:rtl/>
        </w:rPr>
        <w:t>كامل</w:t>
      </w:r>
      <w:r w:rsidR="00C5377D" w:rsidRPr="00315663">
        <w:rPr>
          <w:rFonts w:ascii="BLotus" w:hAnsi="BLotus" w:cs="B Lotus"/>
          <w:sz w:val="24"/>
          <w:szCs w:val="24"/>
        </w:rPr>
        <w:t xml:space="preserve"> </w:t>
      </w:r>
      <w:r w:rsidR="00C5377D" w:rsidRPr="00315663">
        <w:rPr>
          <w:rFonts w:ascii="BLotus" w:hAnsi="BLotus" w:cs="B Lotus" w:hint="cs"/>
          <w:sz w:val="24"/>
          <w:szCs w:val="24"/>
          <w:rtl/>
        </w:rPr>
        <w:t xml:space="preserve">مواد جامد و </w:t>
      </w:r>
      <w:r w:rsidR="00C5377D" w:rsidRPr="00315663">
        <w:rPr>
          <w:rFonts w:ascii="BLotus" w:hAnsi="BLotus" w:cs="B Lotus"/>
          <w:sz w:val="24"/>
          <w:szCs w:val="24"/>
          <w:rtl/>
        </w:rPr>
        <w:t>با</w:t>
      </w:r>
      <w:r w:rsidR="00C5377D" w:rsidRPr="00315663">
        <w:rPr>
          <w:rFonts w:ascii="BLotus" w:hAnsi="BLotus" w:cs="B Lotus"/>
          <w:sz w:val="24"/>
          <w:szCs w:val="24"/>
        </w:rPr>
        <w:t xml:space="preserve"> </w:t>
      </w:r>
      <w:r w:rsidR="00C5377D" w:rsidRPr="00315663">
        <w:rPr>
          <w:rFonts w:ascii="BLotus" w:hAnsi="BLotus" w:cs="B Lotus"/>
          <w:sz w:val="24"/>
          <w:szCs w:val="24"/>
          <w:rtl/>
        </w:rPr>
        <w:t>تنظيم</w:t>
      </w:r>
      <w:r w:rsidR="00C5377D" w:rsidRPr="00315663">
        <w:rPr>
          <w:rFonts w:ascii="BLotus" w:hAnsi="BLotus" w:cs="B Lotus"/>
          <w:sz w:val="24"/>
          <w:szCs w:val="24"/>
        </w:rPr>
        <w:t xml:space="preserve"> </w:t>
      </w:r>
      <w:r w:rsidR="00C5377D" w:rsidRPr="00315663">
        <w:rPr>
          <w:rFonts w:ascii="BLotus" w:hAnsi="BLotus" w:cs="B Lotus"/>
          <w:sz w:val="24"/>
          <w:szCs w:val="24"/>
          <w:rtl/>
        </w:rPr>
        <w:t>اسيديته</w:t>
      </w:r>
      <w:r w:rsidR="00C5377D" w:rsidRPr="00315663">
        <w:rPr>
          <w:rFonts w:ascii="BLotus" w:hAnsi="BLotus" w:cs="B Lotus"/>
          <w:sz w:val="24"/>
          <w:szCs w:val="24"/>
        </w:rPr>
        <w:t xml:space="preserve"> </w:t>
      </w:r>
      <w:r w:rsidR="00C5377D" w:rsidRPr="00315663">
        <w:rPr>
          <w:rFonts w:ascii="BLotus" w:hAnsi="BLotus" w:cs="B Lotus"/>
          <w:sz w:val="24"/>
          <w:szCs w:val="24"/>
          <w:rtl/>
        </w:rPr>
        <w:t>با</w:t>
      </w:r>
      <w:r w:rsidR="00C5377D" w:rsidRPr="00315663">
        <w:rPr>
          <w:rFonts w:ascii="BLotus" w:hAnsi="BLotus" w:cs="B Lotus"/>
          <w:sz w:val="24"/>
          <w:szCs w:val="24"/>
        </w:rPr>
        <w:t xml:space="preserve"> </w:t>
      </w:r>
      <w:r w:rsidR="00C5377D" w:rsidRPr="00315663">
        <w:rPr>
          <w:rFonts w:ascii="BLotus" w:hAnsi="BLotus" w:cs="B Lotus"/>
          <w:sz w:val="24"/>
          <w:szCs w:val="24"/>
          <w:rtl/>
        </w:rPr>
        <w:t>اسيد</w:t>
      </w:r>
      <w:r w:rsidR="00C5377D" w:rsidRPr="00315663">
        <w:rPr>
          <w:rFonts w:ascii="BLotus" w:hAnsi="BLotus" w:cs="B Lotus"/>
          <w:sz w:val="24"/>
          <w:szCs w:val="24"/>
        </w:rPr>
        <w:t xml:space="preserve"> </w:t>
      </w:r>
      <w:r w:rsidR="00C5377D" w:rsidRPr="00315663">
        <w:rPr>
          <w:rFonts w:ascii="BLotus" w:hAnsi="BLotus" w:cs="B Lotus"/>
          <w:sz w:val="24"/>
          <w:szCs w:val="24"/>
          <w:rtl/>
        </w:rPr>
        <w:t>سيتريك</w:t>
      </w:r>
      <w:r w:rsidR="00DC7759" w:rsidRPr="00315663">
        <w:rPr>
          <w:rFonts w:ascii="BLotus" w:hAnsi="BLotus" w:cs="B Lotus" w:hint="cs"/>
          <w:sz w:val="24"/>
          <w:szCs w:val="24"/>
          <w:rtl/>
        </w:rPr>
        <w:t xml:space="preserve"> </w:t>
      </w:r>
      <w:r w:rsidR="00C5377D" w:rsidRPr="00315663">
        <w:rPr>
          <w:rFonts w:ascii="BLotus" w:hAnsi="BLotus" w:cs="B Lotus" w:hint="cs"/>
          <w:sz w:val="24"/>
          <w:szCs w:val="24"/>
          <w:rtl/>
        </w:rPr>
        <w:t>(حداکثر 35/0)</w:t>
      </w:r>
      <w:r w:rsidR="00C5377D" w:rsidRPr="00315663">
        <w:rPr>
          <w:rFonts w:ascii="BLotus" w:hAnsi="BLotus" w:cs="B Lotus"/>
          <w:sz w:val="24"/>
          <w:szCs w:val="24"/>
        </w:rPr>
        <w:t xml:space="preserve"> </w:t>
      </w:r>
      <w:r w:rsidR="00BE5B3C" w:rsidRPr="00315663">
        <w:rPr>
          <w:rFonts w:ascii="BLotus" w:hAnsi="BLotus" w:cs="B Lotus" w:hint="cs"/>
          <w:sz w:val="24"/>
          <w:szCs w:val="24"/>
          <w:rtl/>
        </w:rPr>
        <w:t>درصد</w:t>
      </w:r>
      <w:r w:rsidR="00BE5B3C" w:rsidRPr="00315663">
        <w:rPr>
          <w:rFonts w:ascii="BLotus" w:hAnsi="BLotus" w:cs="B Lotus"/>
          <w:sz w:val="24"/>
          <w:szCs w:val="24"/>
          <w:rtl/>
        </w:rPr>
        <w:t xml:space="preserve"> </w:t>
      </w:r>
      <w:r w:rsidR="00C5377D" w:rsidRPr="00315663">
        <w:rPr>
          <w:rFonts w:ascii="BLotus" w:hAnsi="BLotus" w:cs="B Lotus"/>
          <w:sz w:val="24"/>
          <w:szCs w:val="24"/>
          <w:rtl/>
        </w:rPr>
        <w:t>و</w:t>
      </w:r>
      <w:r w:rsidR="00C5377D" w:rsidRPr="00315663">
        <w:rPr>
          <w:rFonts w:ascii="BLotus" w:hAnsi="BLotus" w:cs="B Lotus"/>
          <w:sz w:val="24"/>
          <w:szCs w:val="24"/>
        </w:rPr>
        <w:t xml:space="preserve"> </w:t>
      </w:r>
      <w:r w:rsidR="00C5377D" w:rsidRPr="00315663">
        <w:rPr>
          <w:rFonts w:ascii="BLotus" w:hAnsi="BLotus" w:cs="B Lotus"/>
          <w:sz w:val="24"/>
          <w:szCs w:val="24"/>
          <w:rtl/>
        </w:rPr>
        <w:t>اندازه</w:t>
      </w:r>
      <w:r w:rsidR="00BE79C2" w:rsidRPr="00315663">
        <w:rPr>
          <w:rFonts w:ascii="BLotus" w:hAnsi="BLotus" w:cs="B Lotus"/>
          <w:sz w:val="24"/>
          <w:szCs w:val="24"/>
        </w:rPr>
        <w:softHyphen/>
      </w:r>
      <w:r w:rsidR="00C5377D" w:rsidRPr="00315663">
        <w:rPr>
          <w:rFonts w:ascii="BLotus" w:hAnsi="BLotus" w:cs="B Lotus"/>
          <w:sz w:val="24"/>
          <w:szCs w:val="24"/>
          <w:rtl/>
        </w:rPr>
        <w:t>گيري</w:t>
      </w:r>
      <w:r w:rsidR="00C5377D" w:rsidRPr="00315663">
        <w:rPr>
          <w:rFonts w:ascii="BLotus" w:hAnsi="BLotus" w:cs="B Lotus"/>
          <w:sz w:val="24"/>
          <w:szCs w:val="24"/>
        </w:rPr>
        <w:t xml:space="preserve"> </w:t>
      </w:r>
      <w:r w:rsidR="00C5377D" w:rsidRPr="00315663">
        <w:rPr>
          <w:rFonts w:ascii="BLotus" w:hAnsi="BLotus" w:cs="B Lotus"/>
          <w:sz w:val="24"/>
          <w:szCs w:val="24"/>
          <w:rtl/>
        </w:rPr>
        <w:t>مداوم</w:t>
      </w:r>
      <w:r w:rsidR="00C5377D" w:rsidRPr="00315663">
        <w:rPr>
          <w:rFonts w:ascii="BLotus" w:hAnsi="BLotus" w:cs="B Lotus"/>
          <w:sz w:val="24"/>
          <w:szCs w:val="24"/>
        </w:rPr>
        <w:t xml:space="preserve"> </w:t>
      </w:r>
      <w:r w:rsidR="00C5377D" w:rsidRPr="00315663">
        <w:rPr>
          <w:rFonts w:ascii="BLotus" w:hAnsi="BLotus" w:cs="B Lotus"/>
          <w:sz w:val="24"/>
          <w:szCs w:val="24"/>
          <w:rtl/>
        </w:rPr>
        <w:t>آن</w:t>
      </w:r>
      <w:r w:rsidR="00C5377D" w:rsidRPr="00315663">
        <w:rPr>
          <w:rFonts w:ascii="BLotus" w:hAnsi="BLotus" w:cs="B Lotus"/>
          <w:sz w:val="24"/>
          <w:szCs w:val="24"/>
        </w:rPr>
        <w:t xml:space="preserve"> </w:t>
      </w:r>
      <w:r w:rsidR="00C5377D" w:rsidRPr="00315663">
        <w:rPr>
          <w:rFonts w:ascii="BLotus" w:hAnsi="BLotus" w:cs="B Lotus"/>
          <w:sz w:val="24"/>
          <w:szCs w:val="24"/>
          <w:rtl/>
        </w:rPr>
        <w:t>با</w:t>
      </w:r>
      <w:r w:rsidR="00C5377D" w:rsidRPr="00315663">
        <w:rPr>
          <w:rFonts w:ascii="BLotus" w:hAnsi="BLotus" w:cs="B Lotus" w:hint="cs"/>
          <w:sz w:val="24"/>
          <w:szCs w:val="24"/>
          <w:rtl/>
        </w:rPr>
        <w:t xml:space="preserve"> </w:t>
      </w:r>
      <w:r w:rsidR="00C5377D" w:rsidRPr="00315663">
        <w:rPr>
          <w:rFonts w:asciiTheme="majorBidi" w:hAnsiTheme="majorBidi" w:cstheme="majorBidi"/>
          <w:sz w:val="20"/>
          <w:szCs w:val="20"/>
        </w:rPr>
        <w:t>pH</w:t>
      </w:r>
      <w:r w:rsidR="00C5377D" w:rsidRPr="00315663">
        <w:rPr>
          <w:rFonts w:ascii="BLotus" w:hAnsi="BLotus" w:cs="B Lotus" w:hint="cs"/>
          <w:sz w:val="24"/>
          <w:szCs w:val="24"/>
          <w:rtl/>
        </w:rPr>
        <w:t xml:space="preserve"> متر</w:t>
      </w:r>
      <w:r w:rsidR="00C11EFE">
        <w:rPr>
          <w:rFonts w:ascii="BLotus" w:hAnsi="BLotus" w:cs="B Lotus" w:hint="cs"/>
          <w:sz w:val="24"/>
          <w:szCs w:val="24"/>
          <w:rtl/>
        </w:rPr>
        <w:t xml:space="preserve"> دیجیتالی </w:t>
      </w:r>
      <w:r w:rsidR="00C11EFE" w:rsidRPr="00315663">
        <w:rPr>
          <w:rFonts w:cs="B Lotus" w:hint="cs"/>
          <w:sz w:val="24"/>
          <w:szCs w:val="24"/>
          <w:rtl/>
        </w:rPr>
        <w:t>مدل متروم</w:t>
      </w:r>
      <w:r w:rsidR="00C11EFE">
        <w:rPr>
          <w:rFonts w:cs="B Lotus" w:hint="cs"/>
          <w:sz w:val="24"/>
          <w:szCs w:val="24"/>
          <w:rtl/>
        </w:rPr>
        <w:t xml:space="preserve"> </w:t>
      </w:r>
      <w:r w:rsidR="00C5377D" w:rsidRPr="00315663">
        <w:rPr>
          <w:rFonts w:ascii="BLotus" w:hAnsi="BLotus" w:cs="B Lotus" w:hint="cs"/>
          <w:sz w:val="24"/>
          <w:szCs w:val="24"/>
          <w:rtl/>
        </w:rPr>
        <w:t xml:space="preserve">، تا </w:t>
      </w:r>
      <w:r w:rsidR="00C5377D" w:rsidRPr="00315663">
        <w:rPr>
          <w:rFonts w:asciiTheme="majorBidi" w:hAnsiTheme="majorBidi" w:cstheme="majorBidi"/>
          <w:sz w:val="20"/>
          <w:szCs w:val="20"/>
        </w:rPr>
        <w:t>pH</w:t>
      </w:r>
      <w:r w:rsidR="004C69B1">
        <w:rPr>
          <w:rFonts w:ascii="BLotus" w:hAnsi="BLotus" w:cs="B Lotus" w:hint="cs"/>
          <w:sz w:val="24"/>
          <w:szCs w:val="24"/>
          <w:rtl/>
        </w:rPr>
        <w:t xml:space="preserve"> برابر با</w:t>
      </w:r>
      <w:r w:rsidR="00C5377D" w:rsidRPr="00315663">
        <w:rPr>
          <w:rFonts w:ascii="BLotus" w:hAnsi="BLotus" w:cs="B Lotus" w:hint="cs"/>
          <w:sz w:val="24"/>
          <w:szCs w:val="24"/>
          <w:rtl/>
        </w:rPr>
        <w:t xml:space="preserve"> 2/3 و </w:t>
      </w:r>
      <w:commentRangeStart w:id="0"/>
      <w:commentRangeStart w:id="1"/>
      <w:r w:rsidR="00C5377D" w:rsidRPr="00315663">
        <w:rPr>
          <w:rFonts w:ascii="BLotus" w:hAnsi="BLotus" w:cs="B Lotus"/>
          <w:sz w:val="24"/>
          <w:szCs w:val="24"/>
          <w:rtl/>
        </w:rPr>
        <w:t>رسيدن</w:t>
      </w:r>
      <w:r w:rsidR="00C5377D" w:rsidRPr="00315663">
        <w:rPr>
          <w:rFonts w:ascii="BLotus" w:hAnsi="BLotus" w:cs="B Lotus"/>
          <w:sz w:val="24"/>
          <w:szCs w:val="24"/>
        </w:rPr>
        <w:t xml:space="preserve"> </w:t>
      </w:r>
      <w:r w:rsidR="00345E0E" w:rsidRPr="00315663">
        <w:rPr>
          <w:rFonts w:ascii="BLotus" w:hAnsi="BLotus" w:cs="B Lotus"/>
          <w:sz w:val="24"/>
          <w:szCs w:val="24"/>
          <w:rtl/>
        </w:rPr>
        <w:t>در</w:t>
      </w:r>
      <w:r w:rsidR="00345E0E" w:rsidRPr="00315663">
        <w:rPr>
          <w:rFonts w:ascii="BLotus" w:hAnsi="BLotus" w:cs="B Lotus" w:hint="cs"/>
          <w:sz w:val="24"/>
          <w:szCs w:val="24"/>
          <w:rtl/>
        </w:rPr>
        <w:t>جه</w:t>
      </w:r>
      <w:r w:rsidR="00345E0E" w:rsidRPr="00315663">
        <w:rPr>
          <w:rFonts w:ascii="BLotus" w:hAnsi="BLotus" w:cs="B Lotus"/>
          <w:sz w:val="24"/>
          <w:szCs w:val="24"/>
          <w:rtl/>
        </w:rPr>
        <w:softHyphen/>
      </w:r>
      <w:r w:rsidR="00C5377D" w:rsidRPr="00315663">
        <w:rPr>
          <w:rFonts w:ascii="BLotus" w:hAnsi="BLotus" w:cs="B Lotus"/>
          <w:sz w:val="24"/>
          <w:szCs w:val="24"/>
        </w:rPr>
        <w:t xml:space="preserve"> </w:t>
      </w:r>
      <w:r w:rsidR="00C5377D" w:rsidRPr="00315663">
        <w:rPr>
          <w:rFonts w:ascii="BLotus" w:hAnsi="BLotus" w:cs="B Lotus"/>
          <w:sz w:val="24"/>
          <w:szCs w:val="24"/>
          <w:rtl/>
        </w:rPr>
        <w:t>بريكس</w:t>
      </w:r>
      <w:r w:rsidR="00C5377D" w:rsidRPr="00315663">
        <w:rPr>
          <w:rFonts w:ascii="BLotus" w:hAnsi="BLotus" w:cs="B Lotus"/>
          <w:sz w:val="24"/>
          <w:szCs w:val="24"/>
        </w:rPr>
        <w:t xml:space="preserve"> </w:t>
      </w:r>
      <w:r w:rsidR="00C5377D" w:rsidRPr="00315663">
        <w:rPr>
          <w:rFonts w:ascii="BLotus" w:hAnsi="BLotus" w:cs="B Lotus"/>
          <w:sz w:val="24"/>
          <w:szCs w:val="24"/>
          <w:rtl/>
        </w:rPr>
        <w:t>به</w:t>
      </w:r>
      <w:r w:rsidR="00C5377D" w:rsidRPr="00315663">
        <w:rPr>
          <w:rFonts w:ascii="BLotus" w:hAnsi="BLotus" w:cs="B Lotus"/>
          <w:sz w:val="24"/>
          <w:szCs w:val="24"/>
        </w:rPr>
        <w:t xml:space="preserve"> </w:t>
      </w:r>
      <w:r w:rsidR="00C5377D" w:rsidRPr="00315663">
        <w:rPr>
          <w:rFonts w:ascii="BLotus" w:hAnsi="BLotus" w:cs="B Lotus" w:hint="cs"/>
          <w:sz w:val="24"/>
          <w:szCs w:val="24"/>
          <w:rtl/>
        </w:rPr>
        <w:t>53</w:t>
      </w:r>
      <w:r w:rsidR="00C5377D" w:rsidRPr="00315663">
        <w:rPr>
          <w:rFonts w:ascii="BLotus" w:hAnsi="BLotus" w:cs="B Lotus"/>
          <w:sz w:val="24"/>
          <w:szCs w:val="24"/>
        </w:rPr>
        <w:t xml:space="preserve"> </w:t>
      </w:r>
      <w:r w:rsidR="00C5377D" w:rsidRPr="00315663">
        <w:rPr>
          <w:rFonts w:ascii="BLotus" w:hAnsi="BLotus" w:cs="B Lotus"/>
          <w:sz w:val="24"/>
          <w:szCs w:val="24"/>
          <w:rtl/>
        </w:rPr>
        <w:t>ادامه</w:t>
      </w:r>
      <w:r w:rsidR="00C5377D" w:rsidRPr="00315663">
        <w:rPr>
          <w:rFonts w:ascii="BLotus" w:hAnsi="BLotus" w:cs="B Lotus"/>
          <w:sz w:val="24"/>
          <w:szCs w:val="24"/>
        </w:rPr>
        <w:t xml:space="preserve"> </w:t>
      </w:r>
      <w:r w:rsidR="00C5377D" w:rsidRPr="00315663">
        <w:rPr>
          <w:rFonts w:ascii="BLotus" w:hAnsi="BLotus" w:cs="B Lotus"/>
          <w:sz w:val="24"/>
          <w:szCs w:val="24"/>
          <w:rtl/>
        </w:rPr>
        <w:t>ياف</w:t>
      </w:r>
      <w:r w:rsidR="00C5377D" w:rsidRPr="00315663">
        <w:rPr>
          <w:rFonts w:ascii="BLotus" w:hAnsi="BLotus" w:cs="B Lotus" w:hint="cs"/>
          <w:sz w:val="24"/>
          <w:szCs w:val="24"/>
          <w:rtl/>
        </w:rPr>
        <w:t>ت</w:t>
      </w:r>
      <w:commentRangeEnd w:id="0"/>
      <w:r w:rsidR="00C402CE">
        <w:rPr>
          <w:rStyle w:val="CommentReference"/>
          <w:rtl/>
        </w:rPr>
        <w:commentReference w:id="0"/>
      </w:r>
      <w:commentRangeEnd w:id="1"/>
      <w:r w:rsidR="00B87F0A">
        <w:rPr>
          <w:rStyle w:val="CommentReference"/>
          <w:rtl/>
        </w:rPr>
        <w:commentReference w:id="1"/>
      </w:r>
      <w:r w:rsidR="00C5377D" w:rsidRPr="00315663">
        <w:rPr>
          <w:rFonts w:ascii="BLotus" w:hAnsi="BLotus" w:cs="B Lotus" w:hint="cs"/>
          <w:sz w:val="24"/>
          <w:szCs w:val="24"/>
          <w:rtl/>
        </w:rPr>
        <w:t>.</w:t>
      </w:r>
      <w:r w:rsidR="004C69B1">
        <w:rPr>
          <w:rFonts w:cs="B Lotus" w:hint="cs"/>
          <w:sz w:val="24"/>
          <w:szCs w:val="24"/>
          <w:rtl/>
        </w:rPr>
        <w:t xml:space="preserve"> در پایان برای </w:t>
      </w:r>
      <w:r w:rsidR="004C69B1">
        <w:rPr>
          <w:rFonts w:cs="B Lotus" w:hint="cs"/>
          <w:sz w:val="24"/>
          <w:szCs w:val="24"/>
          <w:rtl/>
        </w:rPr>
        <w:lastRenderedPageBreak/>
        <w:t>دستیابی به</w:t>
      </w:r>
      <w:r w:rsidR="00C5377D" w:rsidRPr="00315663">
        <w:rPr>
          <w:rFonts w:cs="B Lotus" w:hint="cs"/>
          <w:sz w:val="24"/>
          <w:szCs w:val="24"/>
          <w:rtl/>
        </w:rPr>
        <w:t xml:space="preserve"> عطر و طعم مطلوب</w:t>
      </w:r>
      <w:r w:rsidR="004C69B1">
        <w:rPr>
          <w:rFonts w:cs="B Lotus" w:hint="cs"/>
          <w:sz w:val="24"/>
          <w:szCs w:val="24"/>
          <w:rtl/>
        </w:rPr>
        <w:t>،</w:t>
      </w:r>
      <w:r w:rsidR="00C5377D" w:rsidRPr="00315663">
        <w:rPr>
          <w:rFonts w:cs="B Lotus" w:hint="cs"/>
          <w:sz w:val="24"/>
          <w:szCs w:val="24"/>
          <w:rtl/>
        </w:rPr>
        <w:t xml:space="preserve"> پودر وانیل به مقدار0.2 درصد به نمونه</w:t>
      </w:r>
      <w:r w:rsidR="00C5377D" w:rsidRPr="00315663">
        <w:rPr>
          <w:rFonts w:cs="B Lotus"/>
          <w:sz w:val="24"/>
          <w:szCs w:val="24"/>
          <w:rtl/>
        </w:rPr>
        <w:softHyphen/>
      </w:r>
      <w:r w:rsidR="00C5377D" w:rsidRPr="00315663">
        <w:rPr>
          <w:rFonts w:cs="B Lotus" w:hint="cs"/>
          <w:sz w:val="24"/>
          <w:szCs w:val="24"/>
          <w:rtl/>
        </w:rPr>
        <w:t>ها اضافه گردید.سپس نمونه</w:t>
      </w:r>
      <w:r w:rsidR="00C5377D" w:rsidRPr="00315663">
        <w:rPr>
          <w:rFonts w:cs="B Lotus"/>
          <w:sz w:val="24"/>
          <w:szCs w:val="24"/>
          <w:rtl/>
        </w:rPr>
        <w:softHyphen/>
      </w:r>
      <w:r w:rsidR="004C69B1">
        <w:rPr>
          <w:rFonts w:cs="B Lotus" w:hint="cs"/>
          <w:sz w:val="24"/>
          <w:szCs w:val="24"/>
          <w:rtl/>
        </w:rPr>
        <w:t>ها به</w:t>
      </w:r>
      <w:r w:rsidR="00C5377D" w:rsidRPr="00315663">
        <w:rPr>
          <w:rFonts w:cs="B Lotus" w:hint="cs"/>
          <w:sz w:val="24"/>
          <w:szCs w:val="24"/>
          <w:rtl/>
        </w:rPr>
        <w:t xml:space="preserve"> ظروف شیشه</w:t>
      </w:r>
      <w:r w:rsidR="00C5377D" w:rsidRPr="00315663">
        <w:rPr>
          <w:rFonts w:cs="B Lotus"/>
          <w:sz w:val="24"/>
          <w:szCs w:val="24"/>
          <w:rtl/>
        </w:rPr>
        <w:softHyphen/>
      </w:r>
      <w:r w:rsidR="00C5377D" w:rsidRPr="00315663">
        <w:rPr>
          <w:rFonts w:cs="B Lotus" w:hint="cs"/>
          <w:sz w:val="24"/>
          <w:szCs w:val="24"/>
          <w:rtl/>
        </w:rPr>
        <w:t>ایی مناسب</w:t>
      </w:r>
      <w:r w:rsidR="003F77E4">
        <w:rPr>
          <w:rFonts w:cs="B Lotus" w:hint="cs"/>
          <w:sz w:val="24"/>
          <w:szCs w:val="24"/>
          <w:rtl/>
        </w:rPr>
        <w:t xml:space="preserve"> </w:t>
      </w:r>
      <w:r w:rsidR="003F77E4" w:rsidRPr="003F77E4">
        <w:rPr>
          <w:rFonts w:cs="B Lotus" w:hint="cs"/>
          <w:color w:val="7030A0"/>
          <w:sz w:val="24"/>
          <w:szCs w:val="24"/>
          <w:rtl/>
        </w:rPr>
        <w:t>انتقال داده شد</w:t>
      </w:r>
      <w:r w:rsidR="004C69B1" w:rsidRPr="003F77E4">
        <w:rPr>
          <w:rFonts w:cs="B Lotus" w:hint="cs"/>
          <w:color w:val="7030A0"/>
          <w:sz w:val="24"/>
          <w:szCs w:val="24"/>
          <w:rtl/>
        </w:rPr>
        <w:t xml:space="preserve"> </w:t>
      </w:r>
      <w:r w:rsidR="00C5377D" w:rsidRPr="00315663">
        <w:rPr>
          <w:rFonts w:cs="B Lotus" w:hint="cs"/>
          <w:sz w:val="24"/>
          <w:szCs w:val="24"/>
          <w:rtl/>
        </w:rPr>
        <w:t>و در دمای محیطی من</w:t>
      </w:r>
      <w:r w:rsidR="003F77E4">
        <w:rPr>
          <w:rFonts w:cs="B Lotus" w:hint="cs"/>
          <w:sz w:val="24"/>
          <w:szCs w:val="24"/>
          <w:rtl/>
        </w:rPr>
        <w:t xml:space="preserve">اسب قرار </w:t>
      </w:r>
      <w:r w:rsidR="00BE5B3C">
        <w:rPr>
          <w:rFonts w:cs="B Lotus" w:hint="cs"/>
          <w:color w:val="7030A0"/>
          <w:sz w:val="24"/>
          <w:szCs w:val="24"/>
          <w:rtl/>
        </w:rPr>
        <w:t>گرفت.</w:t>
      </w:r>
    </w:p>
    <w:p w14:paraId="50D456ED" w14:textId="7D179BDC" w:rsidR="00940668" w:rsidRDefault="00940668" w:rsidP="00BE5B3C">
      <w:pPr>
        <w:spacing w:line="240" w:lineRule="auto"/>
        <w:jc w:val="both"/>
        <w:rPr>
          <w:rFonts w:cs="B Lotus"/>
          <w:sz w:val="24"/>
          <w:szCs w:val="24"/>
          <w:rtl/>
        </w:rPr>
      </w:pPr>
    </w:p>
    <w:p w14:paraId="0DC337FE" w14:textId="77777777" w:rsidR="00940668" w:rsidRPr="00315663" w:rsidRDefault="00940668" w:rsidP="00BE5B3C">
      <w:pPr>
        <w:spacing w:line="240" w:lineRule="auto"/>
        <w:jc w:val="both"/>
        <w:rPr>
          <w:rFonts w:cs="B Lotus"/>
          <w:sz w:val="24"/>
          <w:szCs w:val="24"/>
          <w:rtl/>
        </w:rPr>
      </w:pPr>
    </w:p>
    <w:p w14:paraId="0A227848" w14:textId="2C875A65" w:rsidR="00870CE1" w:rsidRPr="00315663" w:rsidRDefault="00BB74E6" w:rsidP="008941D7">
      <w:pPr>
        <w:spacing w:line="240" w:lineRule="auto"/>
        <w:jc w:val="center"/>
        <w:rPr>
          <w:rFonts w:asciiTheme="majorBidi" w:hAnsiTheme="majorBidi" w:cstheme="majorBidi"/>
          <w:b/>
          <w:bCs/>
          <w:sz w:val="18"/>
          <w:szCs w:val="18"/>
          <w:rtl/>
        </w:rPr>
      </w:pPr>
      <w:r w:rsidRPr="00315663">
        <w:rPr>
          <w:rStyle w:val="tlid-translation"/>
          <w:rFonts w:asciiTheme="majorBidi" w:hAnsiTheme="majorBidi" w:cstheme="majorBidi"/>
          <w:b/>
          <w:bCs/>
          <w:sz w:val="20"/>
          <w:szCs w:val="20"/>
          <w:lang w:val="en"/>
        </w:rPr>
        <w:t xml:space="preserve">Table 1- </w:t>
      </w:r>
      <w:r w:rsidRPr="003F77E4">
        <w:rPr>
          <w:rStyle w:val="tlid-translation"/>
          <w:rFonts w:asciiTheme="majorBidi" w:hAnsiTheme="majorBidi" w:cstheme="majorBidi"/>
          <w:sz w:val="20"/>
          <w:szCs w:val="20"/>
          <w:highlight w:val="magenta"/>
          <w:lang w:val="en"/>
        </w:rPr>
        <w:t>Factors and variables tested</w:t>
      </w:r>
    </w:p>
    <w:tbl>
      <w:tblPr>
        <w:tblStyle w:val="TableGrid"/>
        <w:tblW w:w="892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
        <w:gridCol w:w="1016"/>
        <w:gridCol w:w="916"/>
        <w:gridCol w:w="1022"/>
        <w:gridCol w:w="992"/>
        <w:gridCol w:w="1276"/>
        <w:gridCol w:w="1134"/>
        <w:gridCol w:w="850"/>
        <w:gridCol w:w="993"/>
      </w:tblGrid>
      <w:tr w:rsidR="00E27BBD" w:rsidRPr="00315663" w14:paraId="704169FA" w14:textId="77777777" w:rsidTr="00E27BBD">
        <w:trPr>
          <w:trHeight w:val="283"/>
          <w:jc w:val="center"/>
        </w:trPr>
        <w:tc>
          <w:tcPr>
            <w:tcW w:w="727" w:type="dxa"/>
            <w:tcBorders>
              <w:bottom w:val="single" w:sz="4" w:space="0" w:color="auto"/>
            </w:tcBorders>
            <w:vAlign w:val="center"/>
            <w:hideMark/>
          </w:tcPr>
          <w:p w14:paraId="676D0E96"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Factor</w:t>
            </w:r>
          </w:p>
        </w:tc>
        <w:tc>
          <w:tcPr>
            <w:tcW w:w="1016" w:type="dxa"/>
            <w:tcBorders>
              <w:bottom w:val="single" w:sz="4" w:space="0" w:color="auto"/>
            </w:tcBorders>
            <w:vAlign w:val="center"/>
            <w:hideMark/>
          </w:tcPr>
          <w:p w14:paraId="5DD585AE"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Name</w:t>
            </w:r>
          </w:p>
        </w:tc>
        <w:tc>
          <w:tcPr>
            <w:tcW w:w="916" w:type="dxa"/>
            <w:tcBorders>
              <w:bottom w:val="single" w:sz="4" w:space="0" w:color="auto"/>
            </w:tcBorders>
            <w:vAlign w:val="center"/>
            <w:hideMark/>
          </w:tcPr>
          <w:p w14:paraId="63764158"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Type</w:t>
            </w:r>
          </w:p>
        </w:tc>
        <w:tc>
          <w:tcPr>
            <w:tcW w:w="1022" w:type="dxa"/>
            <w:tcBorders>
              <w:bottom w:val="single" w:sz="4" w:space="0" w:color="auto"/>
            </w:tcBorders>
            <w:vAlign w:val="center"/>
            <w:hideMark/>
          </w:tcPr>
          <w:p w14:paraId="4AB5C4B4"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Minimum</w:t>
            </w:r>
          </w:p>
        </w:tc>
        <w:tc>
          <w:tcPr>
            <w:tcW w:w="992" w:type="dxa"/>
            <w:tcBorders>
              <w:bottom w:val="single" w:sz="4" w:space="0" w:color="auto"/>
            </w:tcBorders>
            <w:vAlign w:val="center"/>
            <w:hideMark/>
          </w:tcPr>
          <w:p w14:paraId="3A481145"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Maximum</w:t>
            </w:r>
          </w:p>
        </w:tc>
        <w:tc>
          <w:tcPr>
            <w:tcW w:w="1276" w:type="dxa"/>
            <w:tcBorders>
              <w:bottom w:val="single" w:sz="4" w:space="0" w:color="auto"/>
            </w:tcBorders>
            <w:vAlign w:val="center"/>
            <w:hideMark/>
          </w:tcPr>
          <w:p w14:paraId="79CB62C6"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Coded Low</w:t>
            </w:r>
          </w:p>
        </w:tc>
        <w:tc>
          <w:tcPr>
            <w:tcW w:w="1134" w:type="dxa"/>
            <w:tcBorders>
              <w:bottom w:val="single" w:sz="4" w:space="0" w:color="auto"/>
            </w:tcBorders>
            <w:vAlign w:val="center"/>
            <w:hideMark/>
          </w:tcPr>
          <w:p w14:paraId="0A99368D" w14:textId="77777777" w:rsidR="00E27BBD" w:rsidRPr="00315663" w:rsidRDefault="00E27BBD" w:rsidP="008941D7">
            <w:pPr>
              <w:jc w:val="center"/>
              <w:rPr>
                <w:rFonts w:asciiTheme="majorBidi" w:eastAsia="Times New Roman" w:hAnsiTheme="majorBidi" w:cstheme="majorBidi"/>
                <w:sz w:val="18"/>
                <w:szCs w:val="18"/>
                <w:rtl/>
                <w:lang w:bidi="fa-IR"/>
              </w:rPr>
            </w:pPr>
            <w:r w:rsidRPr="00315663">
              <w:rPr>
                <w:rFonts w:asciiTheme="majorBidi" w:eastAsia="Times New Roman" w:hAnsiTheme="majorBidi" w:cstheme="majorBidi"/>
                <w:sz w:val="18"/>
                <w:szCs w:val="18"/>
              </w:rPr>
              <w:t>Coded High</w:t>
            </w:r>
          </w:p>
        </w:tc>
        <w:tc>
          <w:tcPr>
            <w:tcW w:w="850" w:type="dxa"/>
            <w:tcBorders>
              <w:bottom w:val="single" w:sz="4" w:space="0" w:color="auto"/>
            </w:tcBorders>
            <w:vAlign w:val="center"/>
            <w:hideMark/>
          </w:tcPr>
          <w:p w14:paraId="32CE7300"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Mean</w:t>
            </w:r>
          </w:p>
        </w:tc>
        <w:tc>
          <w:tcPr>
            <w:tcW w:w="993" w:type="dxa"/>
            <w:tcBorders>
              <w:bottom w:val="single" w:sz="4" w:space="0" w:color="auto"/>
            </w:tcBorders>
            <w:vAlign w:val="center"/>
            <w:hideMark/>
          </w:tcPr>
          <w:p w14:paraId="351E8E2F"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Std. Dev.</w:t>
            </w:r>
          </w:p>
        </w:tc>
      </w:tr>
      <w:tr w:rsidR="00E27BBD" w:rsidRPr="00315663" w14:paraId="39CD3BB6" w14:textId="77777777" w:rsidTr="00E27BBD">
        <w:trPr>
          <w:trHeight w:val="283"/>
          <w:jc w:val="center"/>
        </w:trPr>
        <w:tc>
          <w:tcPr>
            <w:tcW w:w="727" w:type="dxa"/>
            <w:tcBorders>
              <w:top w:val="single" w:sz="4" w:space="0" w:color="auto"/>
            </w:tcBorders>
            <w:vAlign w:val="center"/>
            <w:hideMark/>
          </w:tcPr>
          <w:p w14:paraId="188B91E9"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A</w:t>
            </w:r>
          </w:p>
        </w:tc>
        <w:tc>
          <w:tcPr>
            <w:tcW w:w="1016" w:type="dxa"/>
            <w:tcBorders>
              <w:top w:val="single" w:sz="4" w:space="0" w:color="auto"/>
            </w:tcBorders>
            <w:vAlign w:val="center"/>
            <w:hideMark/>
          </w:tcPr>
          <w:p w14:paraId="3D695550"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Stevia (%)</w:t>
            </w:r>
          </w:p>
        </w:tc>
        <w:tc>
          <w:tcPr>
            <w:tcW w:w="916" w:type="dxa"/>
            <w:tcBorders>
              <w:top w:val="single" w:sz="4" w:space="0" w:color="auto"/>
            </w:tcBorders>
            <w:vAlign w:val="center"/>
            <w:hideMark/>
          </w:tcPr>
          <w:p w14:paraId="0CFAA459"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Numeric</w:t>
            </w:r>
          </w:p>
        </w:tc>
        <w:tc>
          <w:tcPr>
            <w:tcW w:w="1022" w:type="dxa"/>
            <w:tcBorders>
              <w:top w:val="single" w:sz="4" w:space="0" w:color="auto"/>
            </w:tcBorders>
            <w:vAlign w:val="center"/>
            <w:hideMark/>
          </w:tcPr>
          <w:p w14:paraId="067FAC59"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0.0500</w:t>
            </w:r>
          </w:p>
        </w:tc>
        <w:tc>
          <w:tcPr>
            <w:tcW w:w="992" w:type="dxa"/>
            <w:tcBorders>
              <w:top w:val="single" w:sz="4" w:space="0" w:color="auto"/>
            </w:tcBorders>
            <w:vAlign w:val="center"/>
            <w:hideMark/>
          </w:tcPr>
          <w:p w14:paraId="6B0386C8"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0.3000</w:t>
            </w:r>
          </w:p>
        </w:tc>
        <w:tc>
          <w:tcPr>
            <w:tcW w:w="1276" w:type="dxa"/>
            <w:tcBorders>
              <w:top w:val="single" w:sz="4" w:space="0" w:color="auto"/>
            </w:tcBorders>
            <w:vAlign w:val="center"/>
            <w:hideMark/>
          </w:tcPr>
          <w:p w14:paraId="01568632"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-1 ↔ 0.05</w:t>
            </w:r>
          </w:p>
        </w:tc>
        <w:tc>
          <w:tcPr>
            <w:tcW w:w="1134" w:type="dxa"/>
            <w:tcBorders>
              <w:top w:val="single" w:sz="4" w:space="0" w:color="auto"/>
            </w:tcBorders>
            <w:vAlign w:val="center"/>
            <w:hideMark/>
          </w:tcPr>
          <w:p w14:paraId="6F66D00D"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+1 ↔ 0.30</w:t>
            </w:r>
          </w:p>
        </w:tc>
        <w:tc>
          <w:tcPr>
            <w:tcW w:w="850" w:type="dxa"/>
            <w:tcBorders>
              <w:top w:val="single" w:sz="4" w:space="0" w:color="auto"/>
            </w:tcBorders>
            <w:vAlign w:val="center"/>
            <w:hideMark/>
          </w:tcPr>
          <w:p w14:paraId="56488326"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0.1750</w:t>
            </w:r>
          </w:p>
        </w:tc>
        <w:tc>
          <w:tcPr>
            <w:tcW w:w="993" w:type="dxa"/>
            <w:tcBorders>
              <w:top w:val="single" w:sz="4" w:space="0" w:color="auto"/>
            </w:tcBorders>
            <w:vAlign w:val="center"/>
            <w:hideMark/>
          </w:tcPr>
          <w:p w14:paraId="36DC3AEC"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0.0907</w:t>
            </w:r>
          </w:p>
        </w:tc>
      </w:tr>
      <w:tr w:rsidR="00E27BBD" w:rsidRPr="00315663" w14:paraId="6FA634CE" w14:textId="77777777" w:rsidTr="00E27BBD">
        <w:trPr>
          <w:trHeight w:val="283"/>
          <w:jc w:val="center"/>
        </w:trPr>
        <w:tc>
          <w:tcPr>
            <w:tcW w:w="727" w:type="dxa"/>
            <w:vAlign w:val="center"/>
            <w:hideMark/>
          </w:tcPr>
          <w:p w14:paraId="11789601"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B</w:t>
            </w:r>
          </w:p>
        </w:tc>
        <w:tc>
          <w:tcPr>
            <w:tcW w:w="1016" w:type="dxa"/>
            <w:vAlign w:val="center"/>
            <w:hideMark/>
          </w:tcPr>
          <w:p w14:paraId="5A1F5285"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Suger (%)</w:t>
            </w:r>
          </w:p>
        </w:tc>
        <w:tc>
          <w:tcPr>
            <w:tcW w:w="916" w:type="dxa"/>
            <w:vAlign w:val="center"/>
            <w:hideMark/>
          </w:tcPr>
          <w:p w14:paraId="7EAD8DF5"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Numeric</w:t>
            </w:r>
          </w:p>
        </w:tc>
        <w:tc>
          <w:tcPr>
            <w:tcW w:w="1022" w:type="dxa"/>
            <w:vAlign w:val="center"/>
            <w:hideMark/>
          </w:tcPr>
          <w:p w14:paraId="632BE172"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35.00</w:t>
            </w:r>
          </w:p>
        </w:tc>
        <w:tc>
          <w:tcPr>
            <w:tcW w:w="992" w:type="dxa"/>
            <w:vAlign w:val="center"/>
            <w:hideMark/>
          </w:tcPr>
          <w:p w14:paraId="2574AC8E"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60.00</w:t>
            </w:r>
          </w:p>
        </w:tc>
        <w:tc>
          <w:tcPr>
            <w:tcW w:w="1276" w:type="dxa"/>
            <w:vAlign w:val="center"/>
            <w:hideMark/>
          </w:tcPr>
          <w:p w14:paraId="080C8AC6"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-1 ↔ 35.00</w:t>
            </w:r>
          </w:p>
        </w:tc>
        <w:tc>
          <w:tcPr>
            <w:tcW w:w="1134" w:type="dxa"/>
            <w:vAlign w:val="center"/>
            <w:hideMark/>
          </w:tcPr>
          <w:p w14:paraId="64347078"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+1 ↔ 60.00</w:t>
            </w:r>
          </w:p>
        </w:tc>
        <w:tc>
          <w:tcPr>
            <w:tcW w:w="850" w:type="dxa"/>
            <w:vAlign w:val="center"/>
            <w:hideMark/>
          </w:tcPr>
          <w:p w14:paraId="4ACBA1AE"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47.50</w:t>
            </w:r>
          </w:p>
        </w:tc>
        <w:tc>
          <w:tcPr>
            <w:tcW w:w="993" w:type="dxa"/>
            <w:vAlign w:val="center"/>
            <w:hideMark/>
          </w:tcPr>
          <w:p w14:paraId="0106743F"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9.07</w:t>
            </w:r>
          </w:p>
        </w:tc>
      </w:tr>
      <w:tr w:rsidR="00E27BBD" w:rsidRPr="00315663" w14:paraId="39A4A40B" w14:textId="77777777" w:rsidTr="00E27BBD">
        <w:trPr>
          <w:trHeight w:val="283"/>
          <w:jc w:val="center"/>
        </w:trPr>
        <w:tc>
          <w:tcPr>
            <w:tcW w:w="727" w:type="dxa"/>
            <w:vAlign w:val="center"/>
            <w:hideMark/>
          </w:tcPr>
          <w:p w14:paraId="5644AB36"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C</w:t>
            </w:r>
          </w:p>
        </w:tc>
        <w:tc>
          <w:tcPr>
            <w:tcW w:w="1016" w:type="dxa"/>
            <w:vAlign w:val="center"/>
            <w:hideMark/>
          </w:tcPr>
          <w:p w14:paraId="23691D0C"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Inulin (%)</w:t>
            </w:r>
          </w:p>
        </w:tc>
        <w:tc>
          <w:tcPr>
            <w:tcW w:w="916" w:type="dxa"/>
            <w:vAlign w:val="center"/>
            <w:hideMark/>
          </w:tcPr>
          <w:p w14:paraId="128C1474"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Numeric</w:t>
            </w:r>
          </w:p>
        </w:tc>
        <w:tc>
          <w:tcPr>
            <w:tcW w:w="1022" w:type="dxa"/>
            <w:vAlign w:val="center"/>
            <w:hideMark/>
          </w:tcPr>
          <w:p w14:paraId="22F9575F"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2.00</w:t>
            </w:r>
          </w:p>
        </w:tc>
        <w:tc>
          <w:tcPr>
            <w:tcW w:w="992" w:type="dxa"/>
            <w:vAlign w:val="center"/>
            <w:hideMark/>
          </w:tcPr>
          <w:p w14:paraId="529997F3"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5.00</w:t>
            </w:r>
          </w:p>
        </w:tc>
        <w:tc>
          <w:tcPr>
            <w:tcW w:w="1276" w:type="dxa"/>
            <w:vAlign w:val="center"/>
            <w:hideMark/>
          </w:tcPr>
          <w:p w14:paraId="69672735"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-1 ↔ 2.00</w:t>
            </w:r>
          </w:p>
        </w:tc>
        <w:tc>
          <w:tcPr>
            <w:tcW w:w="1134" w:type="dxa"/>
            <w:vAlign w:val="center"/>
            <w:hideMark/>
          </w:tcPr>
          <w:p w14:paraId="3558059B"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+1 ↔ 5.00</w:t>
            </w:r>
          </w:p>
        </w:tc>
        <w:tc>
          <w:tcPr>
            <w:tcW w:w="850" w:type="dxa"/>
            <w:vAlign w:val="center"/>
            <w:hideMark/>
          </w:tcPr>
          <w:p w14:paraId="0CDBCDA0"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3.50</w:t>
            </w:r>
          </w:p>
        </w:tc>
        <w:tc>
          <w:tcPr>
            <w:tcW w:w="993" w:type="dxa"/>
            <w:vAlign w:val="center"/>
            <w:hideMark/>
          </w:tcPr>
          <w:p w14:paraId="676C1D15" w14:textId="77777777" w:rsidR="00E27BBD" w:rsidRPr="00315663" w:rsidRDefault="00E27BBD" w:rsidP="008941D7">
            <w:pPr>
              <w:jc w:val="center"/>
              <w:rPr>
                <w:rFonts w:asciiTheme="majorBidi" w:eastAsia="Times New Roman" w:hAnsiTheme="majorBidi" w:cstheme="majorBidi"/>
                <w:sz w:val="18"/>
                <w:szCs w:val="18"/>
              </w:rPr>
            </w:pPr>
            <w:r w:rsidRPr="00315663">
              <w:rPr>
                <w:rFonts w:asciiTheme="majorBidi" w:eastAsia="Times New Roman" w:hAnsiTheme="majorBidi" w:cstheme="majorBidi"/>
                <w:sz w:val="18"/>
                <w:szCs w:val="18"/>
              </w:rPr>
              <w:t>1.09</w:t>
            </w:r>
          </w:p>
        </w:tc>
      </w:tr>
    </w:tbl>
    <w:p w14:paraId="7AB799D9" w14:textId="387A361A" w:rsidR="00BE5B3C" w:rsidRPr="00BE5B3C" w:rsidRDefault="00BE5B3C" w:rsidP="00BE5B3C">
      <w:pPr>
        <w:spacing w:line="240" w:lineRule="auto"/>
        <w:ind w:firstLine="95"/>
        <w:jc w:val="both"/>
        <w:rPr>
          <w:rFonts w:cs="B Lotus"/>
          <w:b/>
          <w:bCs/>
          <w:sz w:val="24"/>
          <w:szCs w:val="24"/>
          <w:rtl/>
        </w:rPr>
      </w:pPr>
      <w:r w:rsidRPr="00315663">
        <w:rPr>
          <w:rFonts w:cs="B Lotus" w:hint="cs"/>
          <w:b/>
          <w:bCs/>
          <w:sz w:val="24"/>
          <w:szCs w:val="24"/>
          <w:rtl/>
        </w:rPr>
        <w:t>3-2- اندازه</w:t>
      </w:r>
      <w:r w:rsidRPr="00315663">
        <w:rPr>
          <w:rFonts w:cs="B Lotus"/>
          <w:b/>
          <w:bCs/>
          <w:sz w:val="24"/>
          <w:szCs w:val="24"/>
          <w:rtl/>
        </w:rPr>
        <w:softHyphen/>
      </w:r>
      <w:r w:rsidRPr="00315663">
        <w:rPr>
          <w:rFonts w:cs="B Lotus" w:hint="cs"/>
          <w:b/>
          <w:bCs/>
          <w:sz w:val="24"/>
          <w:szCs w:val="24"/>
          <w:rtl/>
        </w:rPr>
        <w:t>گیری خواص فیزیکوشیمیایی</w:t>
      </w:r>
    </w:p>
    <w:p w14:paraId="7B79A5A1" w14:textId="216F1AD6" w:rsidR="00E532A6" w:rsidRDefault="00AA5E06" w:rsidP="00E532A6">
      <w:pPr>
        <w:spacing w:line="240" w:lineRule="auto"/>
        <w:jc w:val="both"/>
        <w:rPr>
          <w:rFonts w:cs="B Lotus"/>
          <w:sz w:val="24"/>
          <w:szCs w:val="24"/>
          <w:rtl/>
        </w:rPr>
      </w:pPr>
      <w:r w:rsidRPr="00315663">
        <w:rPr>
          <w:rFonts w:cs="B Lotus" w:hint="cs"/>
          <w:sz w:val="24"/>
          <w:szCs w:val="24"/>
          <w:rtl/>
        </w:rPr>
        <w:t>اندازه</w:t>
      </w:r>
      <w:r w:rsidRPr="00315663">
        <w:rPr>
          <w:rFonts w:cs="B Lotus"/>
          <w:sz w:val="24"/>
          <w:szCs w:val="24"/>
          <w:rtl/>
        </w:rPr>
        <w:softHyphen/>
      </w:r>
      <w:r w:rsidR="00CF1893" w:rsidRPr="00315663">
        <w:rPr>
          <w:rFonts w:cs="B Lotus" w:hint="cs"/>
          <w:sz w:val="24"/>
          <w:szCs w:val="24"/>
          <w:rtl/>
        </w:rPr>
        <w:t>گیری ماده جامد محلول</w:t>
      </w:r>
      <w:r w:rsidR="00C11EFE">
        <w:rPr>
          <w:rStyle w:val="FootnoteReference"/>
          <w:rFonts w:cs="B Lotus"/>
          <w:sz w:val="24"/>
          <w:szCs w:val="24"/>
          <w:rtl/>
        </w:rPr>
        <w:footnoteReference w:id="9"/>
      </w:r>
      <w:r w:rsidR="00DC7759" w:rsidRPr="00315663">
        <w:rPr>
          <w:rFonts w:cs="B Lotus" w:hint="cs"/>
          <w:sz w:val="24"/>
          <w:szCs w:val="24"/>
          <w:rtl/>
        </w:rPr>
        <w:t xml:space="preserve"> </w:t>
      </w:r>
      <w:r w:rsidR="00F832AA" w:rsidRPr="00315663">
        <w:rPr>
          <w:rFonts w:cs="B Lotus" w:hint="cs"/>
          <w:sz w:val="24"/>
          <w:szCs w:val="24"/>
          <w:rtl/>
        </w:rPr>
        <w:t>نمونه</w:t>
      </w:r>
      <w:r w:rsidR="00F832AA" w:rsidRPr="00315663">
        <w:rPr>
          <w:rFonts w:cs="B Lotus"/>
          <w:sz w:val="24"/>
          <w:szCs w:val="24"/>
          <w:rtl/>
        </w:rPr>
        <w:softHyphen/>
      </w:r>
      <w:r w:rsidR="00F832AA" w:rsidRPr="00315663">
        <w:rPr>
          <w:rFonts w:cs="B Lotus" w:hint="cs"/>
          <w:sz w:val="24"/>
          <w:szCs w:val="24"/>
          <w:rtl/>
        </w:rPr>
        <w:t xml:space="preserve">های مربا </w:t>
      </w:r>
      <w:r w:rsidR="004B73A5" w:rsidRPr="00315663">
        <w:rPr>
          <w:rFonts w:cs="B Lotus" w:hint="cs"/>
          <w:sz w:val="24"/>
          <w:szCs w:val="24"/>
          <w:rtl/>
        </w:rPr>
        <w:t>در دمای2</w:t>
      </w:r>
      <w:r w:rsidR="00DC7759" w:rsidRPr="00315663">
        <w:rPr>
          <w:rFonts w:cs="B Lotus" w:hint="cs"/>
          <w:sz w:val="24"/>
          <w:szCs w:val="24"/>
          <w:rtl/>
        </w:rPr>
        <w:t>0</w:t>
      </w:r>
      <w:r w:rsidRPr="00315663">
        <w:rPr>
          <w:rFonts w:cs="B Lotus" w:hint="cs"/>
          <w:sz w:val="24"/>
          <w:szCs w:val="24"/>
          <w:rtl/>
        </w:rPr>
        <w:t xml:space="preserve"> درجه سانتی</w:t>
      </w:r>
      <w:r w:rsidRPr="00315663">
        <w:rPr>
          <w:rFonts w:cs="B Lotus"/>
          <w:sz w:val="24"/>
          <w:szCs w:val="24"/>
          <w:rtl/>
        </w:rPr>
        <w:softHyphen/>
      </w:r>
      <w:r w:rsidR="004B73A5" w:rsidRPr="00315663">
        <w:rPr>
          <w:rFonts w:cs="B Lotus" w:hint="cs"/>
          <w:sz w:val="24"/>
          <w:szCs w:val="24"/>
          <w:rtl/>
        </w:rPr>
        <w:t>گراد و با استفاده از</w:t>
      </w:r>
      <w:r w:rsidR="00C11EFE">
        <w:rPr>
          <w:rFonts w:cs="B Lotus" w:hint="cs"/>
          <w:sz w:val="24"/>
          <w:szCs w:val="24"/>
          <w:rtl/>
        </w:rPr>
        <w:t xml:space="preserve"> </w:t>
      </w:r>
      <w:r w:rsidR="00B15619" w:rsidRPr="00315663">
        <w:rPr>
          <w:rFonts w:cs="B Lotus" w:hint="cs"/>
          <w:sz w:val="24"/>
          <w:szCs w:val="24"/>
          <w:rtl/>
        </w:rPr>
        <w:t>دستگاه رفراکتومتر</w:t>
      </w:r>
      <w:r w:rsidR="002A6DDB" w:rsidRPr="00315663">
        <w:rPr>
          <w:rFonts w:cs="B Lotus" w:hint="cs"/>
          <w:sz w:val="24"/>
          <w:szCs w:val="24"/>
          <w:rtl/>
        </w:rPr>
        <w:t xml:space="preserve"> </w:t>
      </w:r>
      <w:r w:rsidR="004B73A5" w:rsidRPr="00315663">
        <w:rPr>
          <w:rFonts w:cs="B Lotus" w:hint="cs"/>
          <w:sz w:val="24"/>
          <w:szCs w:val="24"/>
          <w:rtl/>
        </w:rPr>
        <w:t>صورت پذیرفت</w:t>
      </w:r>
      <w:r w:rsidR="00742CB6" w:rsidRPr="00315663">
        <w:rPr>
          <w:rFonts w:cs="B Lotus" w:hint="cs"/>
          <w:sz w:val="24"/>
          <w:szCs w:val="24"/>
          <w:rtl/>
        </w:rPr>
        <w:t xml:space="preserve">. </w:t>
      </w:r>
      <w:r w:rsidRPr="00315663">
        <w:rPr>
          <w:rFonts w:cs="B Lotus" w:hint="cs"/>
          <w:sz w:val="24"/>
          <w:szCs w:val="24"/>
          <w:rtl/>
        </w:rPr>
        <w:t>اندازه</w:t>
      </w:r>
      <w:r w:rsidRPr="00315663">
        <w:rPr>
          <w:rFonts w:cs="B Lotus"/>
          <w:sz w:val="24"/>
          <w:szCs w:val="24"/>
          <w:rtl/>
        </w:rPr>
        <w:softHyphen/>
      </w:r>
      <w:r w:rsidR="003F59E7" w:rsidRPr="00315663">
        <w:rPr>
          <w:rFonts w:cs="B Lotus" w:hint="cs"/>
          <w:sz w:val="24"/>
          <w:szCs w:val="24"/>
          <w:rtl/>
        </w:rPr>
        <w:t xml:space="preserve">گیری </w:t>
      </w:r>
      <w:r w:rsidR="003F59E7" w:rsidRPr="00315663">
        <w:rPr>
          <w:rFonts w:asciiTheme="majorBidi" w:hAnsiTheme="majorBidi" w:cs="B Lotus"/>
          <w:sz w:val="20"/>
          <w:szCs w:val="20"/>
        </w:rPr>
        <w:t>pH</w:t>
      </w:r>
      <w:r w:rsidRPr="00315663">
        <w:rPr>
          <w:rFonts w:cs="B Lotus" w:hint="cs"/>
          <w:sz w:val="24"/>
          <w:szCs w:val="24"/>
          <w:rtl/>
        </w:rPr>
        <w:t xml:space="preserve"> در دمای 25 درجه سانتی</w:t>
      </w:r>
      <w:r w:rsidRPr="00315663">
        <w:rPr>
          <w:rFonts w:cs="B Lotus"/>
          <w:sz w:val="24"/>
          <w:szCs w:val="24"/>
          <w:rtl/>
        </w:rPr>
        <w:softHyphen/>
      </w:r>
      <w:r w:rsidR="003F59E7" w:rsidRPr="00315663">
        <w:rPr>
          <w:rFonts w:cs="B Lotus" w:hint="cs"/>
          <w:sz w:val="24"/>
          <w:szCs w:val="24"/>
          <w:rtl/>
        </w:rPr>
        <w:t>گراد و با دستگاه</w:t>
      </w:r>
      <w:r w:rsidR="003F59E7" w:rsidRPr="00315663">
        <w:rPr>
          <w:rFonts w:cs="B Lotus"/>
          <w:sz w:val="24"/>
          <w:szCs w:val="24"/>
        </w:rPr>
        <w:t xml:space="preserve"> </w:t>
      </w:r>
      <w:r w:rsidR="003F59E7" w:rsidRPr="00315663">
        <w:rPr>
          <w:rFonts w:asciiTheme="majorBidi" w:hAnsiTheme="majorBidi" w:cs="B Lotus"/>
          <w:sz w:val="20"/>
          <w:szCs w:val="20"/>
        </w:rPr>
        <w:t>pH</w:t>
      </w:r>
      <w:r w:rsidRPr="00315663">
        <w:rPr>
          <w:rFonts w:asciiTheme="majorBidi" w:hAnsiTheme="majorBidi" w:cs="B Lotus"/>
          <w:sz w:val="24"/>
          <w:szCs w:val="24"/>
        </w:rPr>
        <w:t xml:space="preserve"> </w:t>
      </w:r>
      <w:r w:rsidR="00F832AA" w:rsidRPr="00315663">
        <w:rPr>
          <w:rFonts w:cs="B Lotus"/>
          <w:sz w:val="24"/>
          <w:szCs w:val="24"/>
          <w:rtl/>
        </w:rPr>
        <w:softHyphen/>
      </w:r>
      <w:r w:rsidR="00C11EFE">
        <w:rPr>
          <w:rFonts w:cs="B Lotus" w:hint="cs"/>
          <w:sz w:val="24"/>
          <w:szCs w:val="24"/>
          <w:rtl/>
        </w:rPr>
        <w:t xml:space="preserve">متر دیجیتالی و </w:t>
      </w:r>
      <w:r w:rsidRPr="00315663">
        <w:rPr>
          <w:rFonts w:cs="B Lotus" w:hint="cs"/>
          <w:sz w:val="24"/>
          <w:szCs w:val="24"/>
          <w:rtl/>
        </w:rPr>
        <w:t>اندازه</w:t>
      </w:r>
      <w:r w:rsidRPr="00315663">
        <w:rPr>
          <w:rFonts w:cs="B Lotus"/>
          <w:sz w:val="24"/>
          <w:szCs w:val="24"/>
          <w:rtl/>
        </w:rPr>
        <w:softHyphen/>
      </w:r>
      <w:r w:rsidR="002A6DDB" w:rsidRPr="00315663">
        <w:rPr>
          <w:rFonts w:cs="B Lotus" w:hint="cs"/>
          <w:sz w:val="24"/>
          <w:szCs w:val="24"/>
          <w:rtl/>
        </w:rPr>
        <w:t>گیری اسیدیته بر مبنای اسید</w:t>
      </w:r>
      <w:r w:rsidR="002A6DDB" w:rsidRPr="00315663">
        <w:rPr>
          <w:rFonts w:cs="B Lotus"/>
          <w:sz w:val="24"/>
          <w:szCs w:val="24"/>
          <w:rtl/>
        </w:rPr>
        <w:softHyphen/>
      </w:r>
      <w:r w:rsidR="0074429A" w:rsidRPr="00315663">
        <w:rPr>
          <w:rFonts w:cs="B Lotus" w:hint="cs"/>
          <w:sz w:val="24"/>
          <w:szCs w:val="24"/>
          <w:rtl/>
        </w:rPr>
        <w:t xml:space="preserve">سیتریک و </w:t>
      </w:r>
      <w:r w:rsidR="003F59E7" w:rsidRPr="00315663">
        <w:rPr>
          <w:rFonts w:cs="B Lotus" w:hint="cs"/>
          <w:sz w:val="24"/>
          <w:szCs w:val="24"/>
          <w:rtl/>
        </w:rPr>
        <w:t xml:space="preserve">براساس </w:t>
      </w:r>
      <w:r w:rsidR="0074429A" w:rsidRPr="00315663">
        <w:rPr>
          <w:rFonts w:cs="B Lotus" w:hint="cs"/>
          <w:sz w:val="24"/>
          <w:szCs w:val="24"/>
          <w:rtl/>
        </w:rPr>
        <w:t xml:space="preserve">استاندارد ملی ایران شماره 214 صورت پذیرفت </w:t>
      </w:r>
      <w:r w:rsidR="005E6ACC" w:rsidRPr="00315663">
        <w:rPr>
          <w:rFonts w:cs="B Lotus"/>
          <w:sz w:val="24"/>
          <w:szCs w:val="24"/>
        </w:rPr>
        <w:t>]</w:t>
      </w:r>
      <w:r w:rsidR="005E6ACC" w:rsidRPr="00315663">
        <w:rPr>
          <w:rFonts w:cs="B Lotus" w:hint="cs"/>
          <w:sz w:val="24"/>
          <w:szCs w:val="24"/>
          <w:rtl/>
        </w:rPr>
        <w:t>16</w:t>
      </w:r>
      <w:r w:rsidR="005E6ACC" w:rsidRPr="00315663">
        <w:rPr>
          <w:rFonts w:cs="B Lotus"/>
          <w:sz w:val="24"/>
          <w:szCs w:val="24"/>
        </w:rPr>
        <w:t xml:space="preserve"> .[</w:t>
      </w:r>
      <w:r w:rsidR="003F59E7" w:rsidRPr="00315663">
        <w:rPr>
          <w:rFonts w:cs="B Lotus" w:hint="cs"/>
          <w:sz w:val="24"/>
          <w:szCs w:val="24"/>
          <w:rtl/>
        </w:rPr>
        <w:t>ا</w:t>
      </w:r>
      <w:r w:rsidRPr="00315663">
        <w:rPr>
          <w:rFonts w:cs="B Lotus" w:hint="cs"/>
          <w:sz w:val="24"/>
          <w:szCs w:val="24"/>
          <w:rtl/>
        </w:rPr>
        <w:t>ندازه</w:t>
      </w:r>
      <w:r w:rsidRPr="00315663">
        <w:rPr>
          <w:rFonts w:cs="B Lotus"/>
          <w:sz w:val="24"/>
          <w:szCs w:val="24"/>
          <w:rtl/>
        </w:rPr>
        <w:softHyphen/>
      </w:r>
      <w:r w:rsidR="003F59E7" w:rsidRPr="00315663">
        <w:rPr>
          <w:rFonts w:cs="B Lotus" w:hint="cs"/>
          <w:sz w:val="24"/>
          <w:szCs w:val="24"/>
          <w:rtl/>
        </w:rPr>
        <w:t>گیری رطوبت براساس روش</w:t>
      </w:r>
      <w:r w:rsidR="003F59E7" w:rsidRPr="00315663">
        <w:rPr>
          <w:rFonts w:cs="B Lotus"/>
          <w:sz w:val="24"/>
          <w:szCs w:val="24"/>
        </w:rPr>
        <w:t xml:space="preserve"> </w:t>
      </w:r>
      <w:r w:rsidR="003F59E7" w:rsidRPr="00315663">
        <w:rPr>
          <w:rFonts w:asciiTheme="majorBidi" w:hAnsiTheme="majorBidi" w:cs="B Lotus" w:hint="cs"/>
          <w:sz w:val="24"/>
          <w:szCs w:val="24"/>
          <w:rtl/>
        </w:rPr>
        <w:t>ارائه شده توسط نورمحمدی وهمکاران</w:t>
      </w:r>
      <w:r w:rsidR="00DC7759" w:rsidRPr="00315663">
        <w:rPr>
          <w:rFonts w:asciiTheme="majorBidi" w:hAnsiTheme="majorBidi" w:cs="B Lotus" w:hint="cs"/>
          <w:sz w:val="24"/>
          <w:szCs w:val="24"/>
          <w:rtl/>
        </w:rPr>
        <w:t xml:space="preserve"> </w:t>
      </w:r>
      <w:r w:rsidR="003F59E7" w:rsidRPr="00315663">
        <w:rPr>
          <w:rFonts w:asciiTheme="majorBidi" w:hAnsiTheme="majorBidi" w:cs="B Lotus" w:hint="cs"/>
          <w:sz w:val="24"/>
          <w:szCs w:val="24"/>
          <w:rtl/>
        </w:rPr>
        <w:t>(1390)</w:t>
      </w:r>
      <w:r w:rsidR="0074429A" w:rsidRPr="00315663">
        <w:rPr>
          <w:rFonts w:cs="B Lotus" w:hint="cs"/>
          <w:sz w:val="24"/>
          <w:szCs w:val="24"/>
          <w:rtl/>
        </w:rPr>
        <w:t xml:space="preserve"> انجام گرفت</w:t>
      </w:r>
      <w:r w:rsidR="00D8278F" w:rsidRPr="00315663">
        <w:rPr>
          <w:rFonts w:cs="B Lotus"/>
          <w:sz w:val="24"/>
          <w:szCs w:val="24"/>
        </w:rPr>
        <w:t>]</w:t>
      </w:r>
      <w:r w:rsidR="00BE5B3C">
        <w:rPr>
          <w:rFonts w:cs="B Lotus"/>
          <w:sz w:val="24"/>
          <w:szCs w:val="24"/>
        </w:rPr>
        <w:t xml:space="preserve"> </w:t>
      </w:r>
      <w:r w:rsidR="00D8278F" w:rsidRPr="00315663">
        <w:rPr>
          <w:rFonts w:cs="B Lotus" w:hint="cs"/>
          <w:sz w:val="24"/>
          <w:szCs w:val="24"/>
          <w:rtl/>
        </w:rPr>
        <w:t>17</w:t>
      </w:r>
      <w:r w:rsidR="00D8278F" w:rsidRPr="00315663">
        <w:rPr>
          <w:rFonts w:cs="B Lotus"/>
          <w:sz w:val="24"/>
          <w:szCs w:val="24"/>
        </w:rPr>
        <w:t xml:space="preserve"> .[</w:t>
      </w:r>
      <w:commentRangeStart w:id="2"/>
      <w:r w:rsidR="00CF1893" w:rsidRPr="003F77E4">
        <w:rPr>
          <w:rFonts w:cs="B Lotus" w:hint="cs"/>
          <w:sz w:val="24"/>
          <w:szCs w:val="24"/>
          <w:highlight w:val="magenta"/>
          <w:rtl/>
        </w:rPr>
        <w:t>ویسکوزیته ظاهری نمونه</w:t>
      </w:r>
      <w:r w:rsidR="00CF1893" w:rsidRPr="003F77E4">
        <w:rPr>
          <w:rFonts w:cs="B Lotus"/>
          <w:sz w:val="24"/>
          <w:szCs w:val="24"/>
          <w:highlight w:val="magenta"/>
          <w:rtl/>
        </w:rPr>
        <w:softHyphen/>
      </w:r>
      <w:r w:rsidR="00CF1893" w:rsidRPr="003F77E4">
        <w:rPr>
          <w:rFonts w:cs="B Lotus" w:hint="cs"/>
          <w:sz w:val="24"/>
          <w:szCs w:val="24"/>
          <w:highlight w:val="magenta"/>
          <w:rtl/>
        </w:rPr>
        <w:t>های مربا در دمای 25 درجه سانتی</w:t>
      </w:r>
      <w:r w:rsidR="00CF1893" w:rsidRPr="003F77E4">
        <w:rPr>
          <w:rFonts w:cs="B Lotus"/>
          <w:sz w:val="24"/>
          <w:szCs w:val="24"/>
          <w:highlight w:val="magenta"/>
          <w:rtl/>
        </w:rPr>
        <w:softHyphen/>
      </w:r>
      <w:r w:rsidR="00CF1893" w:rsidRPr="003F77E4">
        <w:rPr>
          <w:rFonts w:cs="B Lotus" w:hint="cs"/>
          <w:sz w:val="24"/>
          <w:szCs w:val="24"/>
          <w:highlight w:val="magenta"/>
          <w:rtl/>
        </w:rPr>
        <w:t>گراد با استفاده از ویسکومتر</w:t>
      </w:r>
      <w:r w:rsidR="00CF1893" w:rsidRPr="00315663">
        <w:rPr>
          <w:rFonts w:cs="B Lotus" w:hint="cs"/>
          <w:sz w:val="24"/>
          <w:szCs w:val="24"/>
          <w:rtl/>
        </w:rPr>
        <w:t xml:space="preserve"> </w:t>
      </w:r>
      <w:commentRangeEnd w:id="2"/>
      <w:r w:rsidR="00C402CE">
        <w:rPr>
          <w:rStyle w:val="CommentReference"/>
          <w:rtl/>
        </w:rPr>
        <w:commentReference w:id="2"/>
      </w:r>
      <w:r w:rsidR="00CF1893" w:rsidRPr="00315663">
        <w:rPr>
          <w:rFonts w:cs="B Lotus" w:hint="cs"/>
          <w:sz w:val="24"/>
          <w:szCs w:val="24"/>
          <w:rtl/>
        </w:rPr>
        <w:t>بروکفیلد</w:t>
      </w:r>
      <w:r w:rsidR="00DC7759" w:rsidRPr="00315663">
        <w:rPr>
          <w:rFonts w:cs="B Lotus" w:hint="cs"/>
          <w:sz w:val="24"/>
          <w:szCs w:val="24"/>
          <w:rtl/>
        </w:rPr>
        <w:t xml:space="preserve"> </w:t>
      </w:r>
      <w:r w:rsidR="00CF1893" w:rsidRPr="00315663">
        <w:rPr>
          <w:rFonts w:cs="B Lotus" w:hint="cs"/>
          <w:sz w:val="24"/>
          <w:szCs w:val="24"/>
          <w:rtl/>
        </w:rPr>
        <w:t>(</w:t>
      </w:r>
      <w:r w:rsidR="00CF1893" w:rsidRPr="00315663">
        <w:rPr>
          <w:rFonts w:asciiTheme="majorBidi" w:hAnsiTheme="majorBidi" w:cs="B Lotus"/>
          <w:sz w:val="20"/>
          <w:szCs w:val="20"/>
        </w:rPr>
        <w:t>Brookield DVII</w:t>
      </w:r>
      <w:r w:rsidR="00CF1893" w:rsidRPr="00315663">
        <w:rPr>
          <w:rFonts w:asciiTheme="majorBidi" w:hAnsiTheme="majorBidi" w:cs="B Lotus"/>
          <w:sz w:val="24"/>
          <w:szCs w:val="24"/>
          <w:rtl/>
        </w:rPr>
        <w:t>)</w:t>
      </w:r>
      <w:r w:rsidR="002A6DDB" w:rsidRPr="00315663">
        <w:rPr>
          <w:rFonts w:cs="B Lotus" w:hint="cs"/>
          <w:sz w:val="24"/>
          <w:szCs w:val="24"/>
          <w:rtl/>
        </w:rPr>
        <w:t xml:space="preserve"> ساخت کشور امریکا اندازه</w:t>
      </w:r>
      <w:r w:rsidR="002A6DDB" w:rsidRPr="00315663">
        <w:rPr>
          <w:rFonts w:cs="B Lotus"/>
          <w:sz w:val="24"/>
          <w:szCs w:val="24"/>
          <w:rtl/>
        </w:rPr>
        <w:softHyphen/>
      </w:r>
      <w:r w:rsidR="00CF1893" w:rsidRPr="00315663">
        <w:rPr>
          <w:rFonts w:cs="B Lotus" w:hint="cs"/>
          <w:sz w:val="24"/>
          <w:szCs w:val="24"/>
          <w:rtl/>
        </w:rPr>
        <w:t xml:space="preserve">گیری شد. </w:t>
      </w:r>
      <w:r w:rsidR="00E532A6">
        <w:rPr>
          <w:rFonts w:ascii="B Nazanin" w:cs="B Nazanin" w:hint="cs"/>
          <w:sz w:val="24"/>
          <w:szCs w:val="24"/>
          <w:rtl/>
          <w:lang w:bidi="ar-SA"/>
        </w:rPr>
        <w:t>اسپیندل</w:t>
      </w:r>
      <w:r w:rsidR="00E532A6">
        <w:rPr>
          <w:rFonts w:ascii="B Nazanin" w:cs="B Nazanin"/>
          <w:sz w:val="24"/>
          <w:szCs w:val="24"/>
          <w:lang w:bidi="ar-SA"/>
        </w:rPr>
        <w:t xml:space="preserve"> </w:t>
      </w:r>
      <w:r w:rsidR="00E532A6">
        <w:rPr>
          <w:rFonts w:ascii="Times New Roman" w:hAnsi="Times New Roman" w:cs="Times New Roman"/>
          <w:sz w:val="20"/>
          <w:szCs w:val="20"/>
          <w:lang w:bidi="ar-SA"/>
        </w:rPr>
        <w:t>SC4-31</w:t>
      </w:r>
      <w:r w:rsidR="00E532A6">
        <w:rPr>
          <w:rFonts w:ascii="B Nazanin" w:cs="B Nazanin"/>
          <w:sz w:val="24"/>
          <w:szCs w:val="24"/>
          <w:lang w:bidi="ar-SA"/>
        </w:rPr>
        <w:t xml:space="preserve"> </w:t>
      </w:r>
      <w:r w:rsidR="00E532A6">
        <w:rPr>
          <w:rFonts w:ascii="B Nazanin" w:cs="B Nazanin" w:hint="cs"/>
          <w:sz w:val="24"/>
          <w:szCs w:val="24"/>
          <w:rtl/>
          <w:lang w:bidi="ar-SA"/>
        </w:rPr>
        <w:t>،</w:t>
      </w:r>
      <w:r w:rsidR="00E532A6">
        <w:rPr>
          <w:rFonts w:ascii="B Nazanin" w:cs="B Nazanin"/>
          <w:sz w:val="24"/>
          <w:szCs w:val="24"/>
          <w:rtl/>
          <w:lang w:bidi="ar-SA"/>
        </w:rPr>
        <w:t xml:space="preserve"> </w:t>
      </w:r>
      <w:r w:rsidR="00E532A6">
        <w:rPr>
          <w:rFonts w:ascii="B Nazanin" w:cs="B Nazanin" w:hint="cs"/>
          <w:sz w:val="24"/>
          <w:szCs w:val="24"/>
          <w:rtl/>
          <w:lang w:bidi="ar-SA"/>
        </w:rPr>
        <w:t>مورد</w:t>
      </w:r>
      <w:r w:rsidR="00E532A6">
        <w:rPr>
          <w:rFonts w:ascii="B Nazanin" w:cs="B Nazanin"/>
          <w:sz w:val="24"/>
          <w:szCs w:val="24"/>
          <w:rtl/>
          <w:lang w:bidi="ar-SA"/>
        </w:rPr>
        <w:t xml:space="preserve"> </w:t>
      </w:r>
      <w:r w:rsidR="00E532A6">
        <w:rPr>
          <w:rFonts w:ascii="B Nazanin" w:cs="B Nazanin" w:hint="cs"/>
          <w:sz w:val="24"/>
          <w:szCs w:val="24"/>
          <w:rtl/>
          <w:lang w:bidi="ar-SA"/>
        </w:rPr>
        <w:t>استفاده</w:t>
      </w:r>
      <w:r w:rsidR="00E532A6">
        <w:rPr>
          <w:rFonts w:ascii="B Nazanin" w:cs="B Nazanin"/>
          <w:sz w:val="24"/>
          <w:szCs w:val="24"/>
          <w:rtl/>
          <w:lang w:bidi="ar-SA"/>
        </w:rPr>
        <w:t xml:space="preserve"> </w:t>
      </w:r>
      <w:r w:rsidR="00E532A6">
        <w:rPr>
          <w:rFonts w:ascii="B Nazanin" w:cs="B Nazanin" w:hint="cs"/>
          <w:sz w:val="24"/>
          <w:szCs w:val="24"/>
          <w:rtl/>
          <w:lang w:bidi="ar-SA"/>
        </w:rPr>
        <w:t>قرار</w:t>
      </w:r>
      <w:r w:rsidR="00E532A6" w:rsidRPr="00E532A6">
        <w:rPr>
          <w:rFonts w:ascii="B Nazanin" w:cs="B Nazanin" w:hint="cs"/>
          <w:sz w:val="24"/>
          <w:szCs w:val="24"/>
          <w:rtl/>
          <w:lang w:bidi="ar-SA"/>
        </w:rPr>
        <w:t xml:space="preserve"> </w:t>
      </w:r>
      <w:r w:rsidR="00E532A6">
        <w:rPr>
          <w:rFonts w:ascii="B Nazanin" w:cs="B Nazanin" w:hint="cs"/>
          <w:sz w:val="24"/>
          <w:szCs w:val="24"/>
          <w:rtl/>
          <w:lang w:bidi="ar-SA"/>
        </w:rPr>
        <w:t>گرفت</w:t>
      </w:r>
      <w:r w:rsidR="00E532A6">
        <w:rPr>
          <w:rFonts w:ascii="B Nazanin" w:cs="B Nazanin" w:hint="cs"/>
          <w:sz w:val="24"/>
          <w:szCs w:val="24"/>
          <w:rtl/>
          <w:lang w:bidi="ar-SA"/>
        </w:rPr>
        <w:t xml:space="preserve"> و منحنی جریان نمونه ها در دامنه سرعت برشی 0 -(</w:t>
      </w:r>
      <w:r w:rsidR="00E532A6">
        <w:rPr>
          <w:rFonts w:ascii="B Nazanin" w:cs="B Nazanin"/>
          <w:sz w:val="24"/>
          <w:szCs w:val="24"/>
          <w:lang w:bidi="ar-SA"/>
        </w:rPr>
        <w:t xml:space="preserve"> 1/</w:t>
      </w:r>
      <w:r w:rsidR="00E532A6">
        <w:rPr>
          <w:rFonts w:ascii="Calibri" w:hAnsi="Calibri" w:cs="B Nazanin"/>
          <w:sz w:val="24"/>
          <w:szCs w:val="24"/>
          <w:lang w:bidi="ar-SA"/>
        </w:rPr>
        <w:t>s</w:t>
      </w:r>
      <w:r w:rsidR="00E532A6">
        <w:rPr>
          <w:rFonts w:ascii="Calibri" w:hAnsi="Calibri" w:cs="B Nazanin" w:hint="cs"/>
          <w:sz w:val="24"/>
          <w:szCs w:val="24"/>
          <w:rtl/>
          <w:lang w:bidi="ar-SA"/>
        </w:rPr>
        <w:t>)</w:t>
      </w:r>
      <w:r w:rsidR="00E532A6">
        <w:rPr>
          <w:rFonts w:ascii="B Nazanin" w:cs="B Nazanin" w:hint="cs"/>
          <w:sz w:val="24"/>
          <w:szCs w:val="24"/>
          <w:rtl/>
          <w:lang w:bidi="ar-SA"/>
        </w:rPr>
        <w:t xml:space="preserve"> 100 اندازه گیری </w:t>
      </w:r>
      <w:r w:rsidR="00E532A6">
        <w:rPr>
          <w:rFonts w:ascii="B Nazanin" w:cs="B Nazanin" w:hint="cs"/>
          <w:sz w:val="24"/>
          <w:szCs w:val="24"/>
          <w:rtl/>
          <w:lang w:bidi="ar-SA"/>
        </w:rPr>
        <w:t>شد</w:t>
      </w:r>
      <w:r w:rsidR="00E532A6">
        <w:rPr>
          <w:rFonts w:ascii="B Lotus" w:cs="B Lotus"/>
          <w:sz w:val="28"/>
          <w:szCs w:val="28"/>
          <w:lang w:bidi="ar-SA"/>
        </w:rPr>
        <w:t>.</w:t>
      </w:r>
    </w:p>
    <w:p w14:paraId="1BCFA16B" w14:textId="375964B8" w:rsidR="00315663" w:rsidRDefault="00CF1893" w:rsidP="00C11EFE">
      <w:pPr>
        <w:spacing w:line="240" w:lineRule="auto"/>
        <w:jc w:val="both"/>
        <w:rPr>
          <w:rFonts w:cs="B Lotus"/>
          <w:sz w:val="24"/>
          <w:szCs w:val="24"/>
          <w:rtl/>
        </w:rPr>
      </w:pPr>
      <w:r w:rsidRPr="00315663">
        <w:rPr>
          <w:rFonts w:cs="B Lotus" w:hint="cs"/>
          <w:sz w:val="24"/>
          <w:szCs w:val="24"/>
          <w:rtl/>
        </w:rPr>
        <w:t>ویژگی</w:t>
      </w:r>
      <w:r w:rsidRPr="00315663">
        <w:rPr>
          <w:rFonts w:cs="B Lotus"/>
          <w:sz w:val="24"/>
          <w:szCs w:val="24"/>
          <w:rtl/>
        </w:rPr>
        <w:softHyphen/>
      </w:r>
      <w:r w:rsidRPr="00315663">
        <w:rPr>
          <w:rFonts w:cs="B Lotus" w:hint="cs"/>
          <w:sz w:val="24"/>
          <w:szCs w:val="24"/>
          <w:rtl/>
        </w:rPr>
        <w:t>های رنگی نمونه</w:t>
      </w:r>
      <w:r w:rsidRPr="00315663">
        <w:rPr>
          <w:rFonts w:cs="B Lotus"/>
          <w:sz w:val="24"/>
          <w:szCs w:val="24"/>
          <w:rtl/>
        </w:rPr>
        <w:softHyphen/>
      </w:r>
      <w:r w:rsidRPr="00315663">
        <w:rPr>
          <w:rFonts w:cs="B Lotus" w:hint="cs"/>
          <w:sz w:val="24"/>
          <w:szCs w:val="24"/>
          <w:rtl/>
        </w:rPr>
        <w:t>های مربا با استفاده از یک دستگاه رنگ</w:t>
      </w:r>
      <w:r w:rsidRPr="00315663">
        <w:rPr>
          <w:rFonts w:cs="B Lotus"/>
          <w:sz w:val="24"/>
          <w:szCs w:val="24"/>
          <w:rtl/>
        </w:rPr>
        <w:softHyphen/>
      </w:r>
      <w:r w:rsidRPr="00315663">
        <w:rPr>
          <w:rFonts w:cs="B Lotus" w:hint="cs"/>
          <w:sz w:val="24"/>
          <w:szCs w:val="24"/>
          <w:rtl/>
        </w:rPr>
        <w:t xml:space="preserve">سنج هانترلب مدل </w:t>
      </w:r>
      <w:r w:rsidR="00F30C50" w:rsidRPr="00315663">
        <w:rPr>
          <w:rFonts w:asciiTheme="majorBidi" w:hAnsiTheme="majorBidi" w:cs="B Lotus"/>
          <w:sz w:val="20"/>
          <w:szCs w:val="20"/>
        </w:rPr>
        <w:t xml:space="preserve"> </w:t>
      </w:r>
      <w:r w:rsidRPr="00315663">
        <w:rPr>
          <w:rFonts w:asciiTheme="majorBidi" w:hAnsiTheme="majorBidi" w:cs="B Lotus"/>
          <w:sz w:val="20"/>
          <w:szCs w:val="20"/>
        </w:rPr>
        <w:t>Color Flenz</w:t>
      </w:r>
      <w:r w:rsidRPr="00315663">
        <w:rPr>
          <w:rFonts w:asciiTheme="majorBidi" w:hAnsiTheme="majorBidi" w:cs="B Lotus"/>
          <w:sz w:val="24"/>
          <w:szCs w:val="24"/>
          <w:rtl/>
        </w:rPr>
        <w:t>(</w:t>
      </w:r>
      <w:r w:rsidRPr="00315663">
        <w:rPr>
          <w:rFonts w:asciiTheme="majorBidi" w:hAnsiTheme="majorBidi" w:cs="B Lotus"/>
        </w:rPr>
        <w:t>Huntenpals</w:t>
      </w:r>
      <w:r w:rsidRPr="00315663">
        <w:rPr>
          <w:rFonts w:asciiTheme="majorBidi" w:hAnsiTheme="majorBidi" w:cs="B Lotus"/>
          <w:sz w:val="24"/>
          <w:szCs w:val="24"/>
          <w:rtl/>
        </w:rPr>
        <w:t>)</w:t>
      </w:r>
      <w:r w:rsidRPr="00315663">
        <w:rPr>
          <w:rFonts w:cs="B Lotus" w:hint="cs"/>
          <w:sz w:val="24"/>
          <w:szCs w:val="24"/>
          <w:rtl/>
        </w:rPr>
        <w:t xml:space="preserve"> ساخت امریکا براساس سه شاخص</w:t>
      </w:r>
      <w:r w:rsidRPr="00315663">
        <w:rPr>
          <w:rFonts w:asciiTheme="majorBidi" w:hAnsiTheme="majorBidi" w:cstheme="majorBidi"/>
          <w:sz w:val="20"/>
          <w:szCs w:val="20"/>
        </w:rPr>
        <w:t>)</w:t>
      </w:r>
      <w:r w:rsidR="00DC7759" w:rsidRPr="00315663">
        <w:rPr>
          <w:rFonts w:asciiTheme="majorBidi" w:hAnsiTheme="majorBidi" w:cstheme="majorBidi"/>
          <w:sz w:val="20"/>
          <w:szCs w:val="20"/>
        </w:rPr>
        <w:t xml:space="preserve"> </w:t>
      </w:r>
      <w:r w:rsidRPr="00315663">
        <w:rPr>
          <w:rFonts w:asciiTheme="majorBidi" w:hAnsiTheme="majorBidi" w:cstheme="majorBidi"/>
          <w:sz w:val="20"/>
          <w:szCs w:val="20"/>
        </w:rPr>
        <w:t>L*</w:t>
      </w:r>
      <w:r w:rsidRPr="00C11EFE">
        <w:rPr>
          <w:rFonts w:asciiTheme="majorBidi" w:hAnsiTheme="majorBidi" w:cs="B Lotus" w:hint="cs"/>
          <w:color w:val="7030A0"/>
          <w:sz w:val="24"/>
          <w:szCs w:val="24"/>
          <w:rtl/>
        </w:rPr>
        <w:t>شاخص روشنایی</w:t>
      </w:r>
      <w:r w:rsidR="00C11EFE" w:rsidRPr="00C11EFE">
        <w:rPr>
          <w:rFonts w:asciiTheme="majorBidi" w:hAnsiTheme="majorBidi" w:cs="B Lotus" w:hint="cs"/>
          <w:color w:val="7030A0"/>
          <w:sz w:val="24"/>
          <w:szCs w:val="24"/>
          <w:rtl/>
        </w:rPr>
        <w:t>-تیرگی</w:t>
      </w:r>
      <w:r w:rsidRPr="00315663">
        <w:rPr>
          <w:rFonts w:asciiTheme="majorBidi" w:hAnsiTheme="majorBidi" w:cs="B Lotus" w:hint="cs"/>
          <w:sz w:val="24"/>
          <w:szCs w:val="24"/>
          <w:rtl/>
        </w:rPr>
        <w:t>)</w:t>
      </w:r>
      <w:r w:rsidRPr="00315663">
        <w:rPr>
          <w:rFonts w:asciiTheme="majorBidi" w:hAnsiTheme="majorBidi" w:cs="B Lotus"/>
          <w:sz w:val="24"/>
          <w:szCs w:val="24"/>
          <w:rtl/>
        </w:rPr>
        <w:t>،</w:t>
      </w:r>
      <w:r w:rsidRPr="00315663">
        <w:rPr>
          <w:rFonts w:asciiTheme="majorBidi" w:hAnsiTheme="majorBidi" w:cstheme="majorBidi"/>
          <w:sz w:val="20"/>
          <w:szCs w:val="20"/>
        </w:rPr>
        <w:t>)</w:t>
      </w:r>
      <w:r w:rsidR="00DC7759" w:rsidRPr="00315663">
        <w:rPr>
          <w:rFonts w:asciiTheme="majorBidi" w:hAnsiTheme="majorBidi" w:cstheme="majorBidi"/>
          <w:sz w:val="20"/>
          <w:szCs w:val="20"/>
        </w:rPr>
        <w:t xml:space="preserve"> </w:t>
      </w:r>
      <w:r w:rsidRPr="00315663">
        <w:rPr>
          <w:rFonts w:asciiTheme="majorBidi" w:hAnsiTheme="majorBidi" w:cstheme="majorBidi"/>
          <w:sz w:val="20"/>
          <w:szCs w:val="20"/>
        </w:rPr>
        <w:t>a*</w:t>
      </w:r>
      <w:r w:rsidRPr="00315663">
        <w:rPr>
          <w:rFonts w:asciiTheme="majorBidi" w:hAnsiTheme="majorBidi" w:cs="B Lotus"/>
          <w:sz w:val="24"/>
          <w:szCs w:val="24"/>
          <w:rtl/>
        </w:rPr>
        <w:t xml:space="preserve"> </w:t>
      </w:r>
      <w:r w:rsidRPr="00315663">
        <w:rPr>
          <w:rFonts w:asciiTheme="majorBidi" w:hAnsiTheme="majorBidi" w:cs="B Lotus" w:hint="cs"/>
          <w:sz w:val="24"/>
          <w:szCs w:val="24"/>
          <w:rtl/>
        </w:rPr>
        <w:t>شاخص زردی- قرمزی)</w:t>
      </w:r>
      <w:r w:rsidRPr="00315663">
        <w:rPr>
          <w:rFonts w:asciiTheme="majorBidi" w:hAnsiTheme="majorBidi" w:cstheme="majorBidi"/>
          <w:sz w:val="20"/>
          <w:szCs w:val="20"/>
          <w:rtl/>
        </w:rPr>
        <w:t>و</w:t>
      </w:r>
      <w:r w:rsidRPr="00315663">
        <w:rPr>
          <w:rFonts w:asciiTheme="majorBidi" w:hAnsiTheme="majorBidi" w:cstheme="majorBidi"/>
          <w:sz w:val="20"/>
          <w:szCs w:val="20"/>
        </w:rPr>
        <w:t>)</w:t>
      </w:r>
      <w:r w:rsidR="00DC7759" w:rsidRPr="00315663">
        <w:rPr>
          <w:rFonts w:asciiTheme="majorBidi" w:hAnsiTheme="majorBidi" w:cstheme="majorBidi"/>
          <w:sz w:val="20"/>
          <w:szCs w:val="20"/>
        </w:rPr>
        <w:t xml:space="preserve"> </w:t>
      </w:r>
      <w:r w:rsidRPr="00315663">
        <w:rPr>
          <w:rFonts w:asciiTheme="majorBidi" w:hAnsiTheme="majorBidi" w:cstheme="majorBidi"/>
          <w:sz w:val="20"/>
          <w:szCs w:val="20"/>
        </w:rPr>
        <w:t xml:space="preserve">b* </w:t>
      </w:r>
      <w:r w:rsidRPr="00315663">
        <w:rPr>
          <w:rFonts w:asciiTheme="majorBidi" w:hAnsiTheme="majorBidi" w:cs="B Lotus" w:hint="cs"/>
          <w:sz w:val="24"/>
          <w:szCs w:val="24"/>
          <w:rtl/>
        </w:rPr>
        <w:t>شاخص سبزی-آبی</w:t>
      </w:r>
      <w:r w:rsidRPr="00315663">
        <w:rPr>
          <w:rFonts w:asciiTheme="majorBidi" w:hAnsiTheme="majorBidi" w:cs="B Lotus"/>
          <w:sz w:val="24"/>
          <w:szCs w:val="24"/>
        </w:rPr>
        <w:t>(</w:t>
      </w:r>
      <w:r w:rsidRPr="00315663">
        <w:rPr>
          <w:rFonts w:asciiTheme="majorBidi" w:hAnsiTheme="majorBidi" w:cstheme="majorBidi"/>
          <w:sz w:val="24"/>
          <w:szCs w:val="24"/>
          <w:rtl/>
        </w:rPr>
        <w:t xml:space="preserve"> </w:t>
      </w:r>
      <w:r w:rsidR="001F6396" w:rsidRPr="00315663">
        <w:rPr>
          <w:rFonts w:cs="B Lotus" w:hint="cs"/>
          <w:sz w:val="24"/>
          <w:szCs w:val="24"/>
          <w:rtl/>
        </w:rPr>
        <w:t>انجام گرفت</w:t>
      </w:r>
      <w:r w:rsidR="00AB4056" w:rsidRPr="00C11EFE">
        <w:rPr>
          <w:rFonts w:cs="B Lotus"/>
          <w:sz w:val="24"/>
          <w:szCs w:val="24"/>
          <w:highlight w:val="yellow"/>
        </w:rPr>
        <w:t>]</w:t>
      </w:r>
      <w:r w:rsidR="00BE5B3C">
        <w:rPr>
          <w:rFonts w:cs="B Lotus"/>
          <w:sz w:val="24"/>
          <w:szCs w:val="24"/>
          <w:highlight w:val="yellow"/>
        </w:rPr>
        <w:t xml:space="preserve"> </w:t>
      </w:r>
      <w:r w:rsidR="00AB4056" w:rsidRPr="00C11EFE">
        <w:rPr>
          <w:rFonts w:cs="B Lotus" w:hint="cs"/>
          <w:sz w:val="24"/>
          <w:szCs w:val="24"/>
          <w:highlight w:val="yellow"/>
          <w:rtl/>
        </w:rPr>
        <w:t>18</w:t>
      </w:r>
      <w:r w:rsidR="00AB4056" w:rsidRPr="00C11EFE">
        <w:rPr>
          <w:rFonts w:cs="B Lotus"/>
          <w:sz w:val="24"/>
          <w:szCs w:val="24"/>
          <w:highlight w:val="yellow"/>
        </w:rPr>
        <w:t xml:space="preserve"> [</w:t>
      </w:r>
      <w:r w:rsidR="00000911" w:rsidRPr="00C11EFE">
        <w:rPr>
          <w:rFonts w:cs="B Lotus" w:hint="cs"/>
          <w:sz w:val="24"/>
          <w:szCs w:val="24"/>
          <w:highlight w:val="yellow"/>
          <w:rtl/>
        </w:rPr>
        <w:t>.</w:t>
      </w:r>
    </w:p>
    <w:p w14:paraId="599CF0A3" w14:textId="77777777" w:rsidR="00A76779" w:rsidRPr="00315663" w:rsidRDefault="00CF1893" w:rsidP="008941D7">
      <w:pPr>
        <w:spacing w:line="240" w:lineRule="auto"/>
        <w:jc w:val="both"/>
        <w:rPr>
          <w:rFonts w:cs="B Lotus"/>
          <w:sz w:val="24"/>
          <w:szCs w:val="24"/>
          <w:rtl/>
        </w:rPr>
      </w:pPr>
      <w:r w:rsidRPr="00315663">
        <w:rPr>
          <w:rFonts w:cs="B Lotus" w:hint="cs"/>
          <w:sz w:val="24"/>
          <w:szCs w:val="24"/>
          <w:rtl/>
        </w:rPr>
        <w:t>.</w:t>
      </w:r>
      <w:r w:rsidR="000408D3" w:rsidRPr="00315663">
        <w:rPr>
          <w:rFonts w:cs="B Lotus" w:hint="cs"/>
          <w:b/>
          <w:bCs/>
          <w:sz w:val="24"/>
          <w:szCs w:val="24"/>
          <w:rtl/>
        </w:rPr>
        <w:t>4-2-</w:t>
      </w:r>
      <w:r w:rsidR="000408D3" w:rsidRPr="00315663">
        <w:rPr>
          <w:rFonts w:cs="B Lotus" w:hint="cs"/>
          <w:sz w:val="24"/>
          <w:szCs w:val="24"/>
          <w:rtl/>
        </w:rPr>
        <w:t xml:space="preserve"> </w:t>
      </w:r>
      <w:r w:rsidR="00AA5E06" w:rsidRPr="00315663">
        <w:rPr>
          <w:rFonts w:cs="B Lotus" w:hint="cs"/>
          <w:b/>
          <w:bCs/>
          <w:sz w:val="24"/>
          <w:szCs w:val="24"/>
          <w:rtl/>
        </w:rPr>
        <w:t>اندازه</w:t>
      </w:r>
      <w:r w:rsidR="00AA5E06" w:rsidRPr="00315663">
        <w:rPr>
          <w:rFonts w:cs="B Lotus"/>
          <w:b/>
          <w:bCs/>
          <w:sz w:val="24"/>
          <w:szCs w:val="24"/>
          <w:rtl/>
        </w:rPr>
        <w:softHyphen/>
      </w:r>
      <w:r w:rsidR="000A1E1F" w:rsidRPr="00315663">
        <w:rPr>
          <w:rFonts w:cs="B Lotus" w:hint="cs"/>
          <w:b/>
          <w:bCs/>
          <w:sz w:val="24"/>
          <w:szCs w:val="24"/>
          <w:rtl/>
        </w:rPr>
        <w:t>گیری خواص حسی</w:t>
      </w:r>
    </w:p>
    <w:p w14:paraId="74C87853" w14:textId="2EA094E8" w:rsidR="000A1E1F" w:rsidRPr="00D34411" w:rsidRDefault="00272AF8" w:rsidP="00D34411">
      <w:pPr>
        <w:spacing w:line="240" w:lineRule="auto"/>
        <w:jc w:val="both"/>
        <w:rPr>
          <w:rFonts w:cs="B Lotus"/>
          <w:color w:val="7030A0"/>
          <w:sz w:val="24"/>
          <w:szCs w:val="24"/>
          <w:rtl/>
        </w:rPr>
      </w:pPr>
      <w:r w:rsidRPr="00D34411">
        <w:rPr>
          <w:rFonts w:cs="B Lotus" w:hint="cs"/>
          <w:color w:val="7030A0"/>
          <w:sz w:val="24"/>
          <w:szCs w:val="24"/>
          <w:rtl/>
        </w:rPr>
        <w:t>پس از آموزش های مقدماتی در مورد نحوه ارزیابی حسی،</w:t>
      </w:r>
      <w:r w:rsidR="00D34411">
        <w:rPr>
          <w:rFonts w:cs="B Lotus" w:hint="cs"/>
          <w:color w:val="7030A0"/>
          <w:sz w:val="24"/>
          <w:szCs w:val="24"/>
          <w:rtl/>
        </w:rPr>
        <w:t xml:space="preserve"> </w:t>
      </w:r>
      <w:r w:rsidRPr="00D34411">
        <w:rPr>
          <w:rFonts w:cs="B Lotus" w:hint="cs"/>
          <w:color w:val="7030A0"/>
          <w:sz w:val="24"/>
          <w:szCs w:val="24"/>
          <w:rtl/>
        </w:rPr>
        <w:t>تعداد 20 نفر به عنوان ارزیاب شامل 10 نفر مرد و 10 نفر زن در رده سنی 25-35 سال از دانشجویان مقطع کارشناسی ارشد علوم و صنایع غذایی دانشگاه علوم و تحقیقات اهواز انتخاب شدند.</w:t>
      </w:r>
      <w:r w:rsidR="008D5B23">
        <w:rPr>
          <w:rFonts w:cs="B Lotus" w:hint="cs"/>
          <w:color w:val="7030A0"/>
          <w:sz w:val="24"/>
          <w:szCs w:val="24"/>
          <w:rtl/>
        </w:rPr>
        <w:t xml:space="preserve"> </w:t>
      </w:r>
      <w:r w:rsidRPr="00D34411">
        <w:rPr>
          <w:rFonts w:cs="B Lotus" w:hint="cs"/>
          <w:color w:val="7030A0"/>
          <w:sz w:val="24"/>
          <w:szCs w:val="24"/>
          <w:rtl/>
        </w:rPr>
        <w:t>جهت ار</w:t>
      </w:r>
      <w:r w:rsidR="003D5492" w:rsidRPr="00D34411">
        <w:rPr>
          <w:rFonts w:cs="B Lotus" w:hint="cs"/>
          <w:color w:val="7030A0"/>
          <w:sz w:val="24"/>
          <w:szCs w:val="24"/>
          <w:rtl/>
        </w:rPr>
        <w:t>زیابی خواص حسی نمونه</w:t>
      </w:r>
      <w:r w:rsidR="003D5492" w:rsidRPr="00D34411">
        <w:rPr>
          <w:rFonts w:cs="B Lotus"/>
          <w:color w:val="7030A0"/>
          <w:sz w:val="24"/>
          <w:szCs w:val="24"/>
          <w:rtl/>
        </w:rPr>
        <w:softHyphen/>
      </w:r>
      <w:r w:rsidR="003D5492" w:rsidRPr="00D34411">
        <w:rPr>
          <w:rFonts w:cs="B Lotus" w:hint="cs"/>
          <w:color w:val="7030A0"/>
          <w:sz w:val="24"/>
          <w:szCs w:val="24"/>
          <w:rtl/>
        </w:rPr>
        <w:t>های مربا شامل رنگ، طعم، بافت، عطر و مالش</w:t>
      </w:r>
      <w:r w:rsidR="003D5492" w:rsidRPr="00D34411">
        <w:rPr>
          <w:rFonts w:cs="B Lotus"/>
          <w:color w:val="7030A0"/>
          <w:sz w:val="24"/>
          <w:szCs w:val="24"/>
          <w:rtl/>
        </w:rPr>
        <w:softHyphen/>
      </w:r>
      <w:r w:rsidR="003D5492" w:rsidRPr="00D34411">
        <w:rPr>
          <w:rFonts w:cs="B Lotus" w:hint="cs"/>
          <w:color w:val="7030A0"/>
          <w:sz w:val="24"/>
          <w:szCs w:val="24"/>
          <w:rtl/>
        </w:rPr>
        <w:t>پذیری روی نان و قابلیت پذیرش کل</w:t>
      </w:r>
      <w:r w:rsidR="003D5492" w:rsidRPr="00D34411">
        <w:rPr>
          <w:rStyle w:val="FootnoteReference"/>
          <w:rFonts w:cs="B Lotus"/>
          <w:color w:val="7030A0"/>
          <w:sz w:val="24"/>
          <w:szCs w:val="24"/>
          <w:rtl/>
        </w:rPr>
        <w:footnoteReference w:id="10"/>
      </w:r>
      <w:r w:rsidR="003D5492" w:rsidRPr="00D34411">
        <w:rPr>
          <w:rFonts w:cs="B Lotus" w:hint="cs"/>
          <w:color w:val="7030A0"/>
          <w:sz w:val="24"/>
          <w:szCs w:val="24"/>
          <w:rtl/>
        </w:rPr>
        <w:t xml:space="preserve"> با استفاده از روش هدونیک</w:t>
      </w:r>
      <w:r w:rsidR="008D5B23">
        <w:rPr>
          <w:rFonts w:cs="B Lotus" w:hint="cs"/>
          <w:color w:val="7030A0"/>
          <w:sz w:val="24"/>
          <w:szCs w:val="24"/>
          <w:rtl/>
        </w:rPr>
        <w:t xml:space="preserve"> </w:t>
      </w:r>
      <w:r w:rsidR="003D5492" w:rsidRPr="00D34411">
        <w:rPr>
          <w:rFonts w:cs="B Lotus" w:hint="cs"/>
          <w:color w:val="7030A0"/>
          <w:sz w:val="24"/>
          <w:szCs w:val="24"/>
          <w:rtl/>
        </w:rPr>
        <w:t>9 نقطه</w:t>
      </w:r>
      <w:r w:rsidR="003D5492" w:rsidRPr="00D34411">
        <w:rPr>
          <w:rFonts w:cs="B Lotus"/>
          <w:color w:val="7030A0"/>
          <w:sz w:val="24"/>
          <w:szCs w:val="24"/>
          <w:rtl/>
        </w:rPr>
        <w:softHyphen/>
      </w:r>
      <w:r w:rsidR="003D5492" w:rsidRPr="00D34411">
        <w:rPr>
          <w:rFonts w:cs="B Lotus" w:hint="cs"/>
          <w:color w:val="7030A0"/>
          <w:sz w:val="24"/>
          <w:szCs w:val="24"/>
          <w:rtl/>
        </w:rPr>
        <w:t>ای مطابق روش کلیک و همکاران در سال2006 استفاده شد</w:t>
      </w:r>
      <w:r w:rsidR="003D5492" w:rsidRPr="00D34411">
        <w:rPr>
          <w:rFonts w:cs="B Lotus"/>
          <w:color w:val="7030A0"/>
          <w:sz w:val="24"/>
          <w:szCs w:val="24"/>
        </w:rPr>
        <w:t xml:space="preserve">] </w:t>
      </w:r>
      <w:r w:rsidR="003D5492" w:rsidRPr="00D34411">
        <w:rPr>
          <w:rFonts w:cs="B Lotus" w:hint="cs"/>
          <w:color w:val="7030A0"/>
          <w:sz w:val="24"/>
          <w:szCs w:val="24"/>
          <w:rtl/>
        </w:rPr>
        <w:t>19</w:t>
      </w:r>
      <w:r w:rsidR="003D5492" w:rsidRPr="00D34411">
        <w:rPr>
          <w:rFonts w:cs="B Lotus"/>
          <w:color w:val="7030A0"/>
          <w:sz w:val="24"/>
          <w:szCs w:val="24"/>
        </w:rPr>
        <w:t>[</w:t>
      </w:r>
      <w:r w:rsidR="003D5492" w:rsidRPr="00D34411">
        <w:rPr>
          <w:rFonts w:cs="B Lotus" w:hint="cs"/>
          <w:color w:val="7030A0"/>
          <w:sz w:val="24"/>
          <w:szCs w:val="24"/>
          <w:rtl/>
        </w:rPr>
        <w:t>.</w:t>
      </w:r>
    </w:p>
    <w:p w14:paraId="49BD038F" w14:textId="77777777" w:rsidR="00C72BE2" w:rsidRPr="00315663" w:rsidRDefault="00C5377D" w:rsidP="008941D7">
      <w:pPr>
        <w:spacing w:line="240" w:lineRule="auto"/>
        <w:jc w:val="both"/>
        <w:rPr>
          <w:rFonts w:cs="B Lotus"/>
          <w:b/>
          <w:bCs/>
          <w:sz w:val="24"/>
          <w:szCs w:val="24"/>
          <w:rtl/>
        </w:rPr>
      </w:pPr>
      <w:r w:rsidRPr="00315663">
        <w:rPr>
          <w:rFonts w:cs="B Lotus" w:hint="cs"/>
          <w:b/>
          <w:bCs/>
          <w:sz w:val="24"/>
          <w:szCs w:val="24"/>
          <w:rtl/>
        </w:rPr>
        <w:t xml:space="preserve">5-2- </w:t>
      </w:r>
      <w:r w:rsidR="00DF1822" w:rsidRPr="00315663">
        <w:rPr>
          <w:rFonts w:cs="B Lotus" w:hint="cs"/>
          <w:b/>
          <w:bCs/>
          <w:sz w:val="24"/>
          <w:szCs w:val="24"/>
          <w:rtl/>
        </w:rPr>
        <w:t xml:space="preserve">تجزیه و تحلیل </w:t>
      </w:r>
      <w:r w:rsidR="00C72BE2" w:rsidRPr="00315663">
        <w:rPr>
          <w:rFonts w:cs="B Lotus" w:hint="cs"/>
          <w:b/>
          <w:bCs/>
          <w:sz w:val="24"/>
          <w:szCs w:val="24"/>
          <w:rtl/>
        </w:rPr>
        <w:t>آماری</w:t>
      </w:r>
    </w:p>
    <w:p w14:paraId="06E6B062" w14:textId="7173BC16" w:rsidR="00D20AD4" w:rsidRPr="00315663" w:rsidRDefault="00D64FC9" w:rsidP="00CF00D8">
      <w:pPr>
        <w:spacing w:line="240" w:lineRule="auto"/>
        <w:jc w:val="both"/>
        <w:rPr>
          <w:rFonts w:cs="B Lotus"/>
          <w:sz w:val="24"/>
          <w:szCs w:val="24"/>
          <w:rtl/>
        </w:rPr>
      </w:pPr>
      <w:r w:rsidRPr="00315663">
        <w:rPr>
          <w:rFonts w:cs="B Lotus" w:hint="cs"/>
          <w:sz w:val="24"/>
          <w:szCs w:val="24"/>
          <w:rtl/>
        </w:rPr>
        <w:lastRenderedPageBreak/>
        <w:t>بهینه</w:t>
      </w:r>
      <w:r w:rsidRPr="00315663">
        <w:rPr>
          <w:rFonts w:cs="B Lotus"/>
          <w:sz w:val="24"/>
          <w:szCs w:val="24"/>
          <w:rtl/>
        </w:rPr>
        <w:softHyphen/>
      </w:r>
      <w:r w:rsidR="00D20AD4" w:rsidRPr="00315663">
        <w:rPr>
          <w:rFonts w:cs="B Lotus" w:hint="cs"/>
          <w:sz w:val="24"/>
          <w:szCs w:val="24"/>
          <w:rtl/>
        </w:rPr>
        <w:t>سازی و مدل</w:t>
      </w:r>
      <w:r w:rsidRPr="00315663">
        <w:rPr>
          <w:rFonts w:cs="B Lotus"/>
          <w:sz w:val="24"/>
          <w:szCs w:val="24"/>
          <w:rtl/>
        </w:rPr>
        <w:softHyphen/>
      </w:r>
      <w:r w:rsidR="00D20AD4" w:rsidRPr="00315663">
        <w:rPr>
          <w:rFonts w:cs="B Lotus" w:hint="cs"/>
          <w:sz w:val="24"/>
          <w:szCs w:val="24"/>
          <w:rtl/>
        </w:rPr>
        <w:t xml:space="preserve">سازی خواص فیزیکوشیمیایی و حسی مربای هویج زرد </w:t>
      </w:r>
      <w:r w:rsidRPr="00315663">
        <w:rPr>
          <w:rFonts w:cs="B Lotus" w:hint="cs"/>
          <w:sz w:val="24"/>
          <w:szCs w:val="24"/>
          <w:rtl/>
        </w:rPr>
        <w:t>ایرانی</w:t>
      </w:r>
      <w:r w:rsidR="00D20AD4" w:rsidRPr="00315663">
        <w:rPr>
          <w:rFonts w:cs="B Lotus" w:hint="cs"/>
          <w:sz w:val="24"/>
          <w:szCs w:val="24"/>
          <w:rtl/>
        </w:rPr>
        <w:t xml:space="preserve"> با سه متغیر </w:t>
      </w:r>
      <w:r w:rsidRPr="00315663">
        <w:rPr>
          <w:rFonts w:cs="B Lotus" w:hint="cs"/>
          <w:sz w:val="24"/>
          <w:szCs w:val="24"/>
          <w:rtl/>
        </w:rPr>
        <w:t>درصد</w:t>
      </w:r>
      <w:r w:rsidRPr="00315663">
        <w:rPr>
          <w:rFonts w:cs="B Lotus"/>
          <w:sz w:val="24"/>
          <w:szCs w:val="24"/>
          <w:rtl/>
        </w:rPr>
        <w:softHyphen/>
      </w:r>
      <w:r w:rsidR="00D20AD4" w:rsidRPr="00315663">
        <w:rPr>
          <w:rFonts w:cs="B Lotus" w:hint="cs"/>
          <w:sz w:val="24"/>
          <w:szCs w:val="24"/>
          <w:rtl/>
        </w:rPr>
        <w:t xml:space="preserve">های </w:t>
      </w:r>
      <w:r w:rsidR="00A94A74">
        <w:rPr>
          <w:rFonts w:cs="B Lotus" w:hint="cs"/>
          <w:sz w:val="24"/>
          <w:szCs w:val="24"/>
          <w:rtl/>
        </w:rPr>
        <w:t>استویوزید</w:t>
      </w:r>
      <w:r w:rsidR="00D20AD4" w:rsidRPr="00315663">
        <w:rPr>
          <w:rFonts w:cs="B Lotus" w:hint="cs"/>
          <w:sz w:val="24"/>
          <w:szCs w:val="24"/>
          <w:rtl/>
        </w:rPr>
        <w:t xml:space="preserve">، اینولین و </w:t>
      </w:r>
      <w:r w:rsidR="00A94A74">
        <w:rPr>
          <w:rFonts w:cs="B Lotus" w:hint="cs"/>
          <w:sz w:val="24"/>
          <w:szCs w:val="24"/>
          <w:rtl/>
        </w:rPr>
        <w:t>ساکارز</w:t>
      </w:r>
      <w:r w:rsidR="00D20AD4" w:rsidRPr="00315663">
        <w:rPr>
          <w:rFonts w:cs="B Lotus" w:hint="cs"/>
          <w:sz w:val="24"/>
          <w:szCs w:val="24"/>
          <w:rtl/>
        </w:rPr>
        <w:t xml:space="preserve"> با نرم افزار</w:t>
      </w:r>
      <w:r w:rsidR="00D20AD4" w:rsidRPr="00315663">
        <w:rPr>
          <w:rFonts w:cs="B Lotus" w:hint="cs"/>
          <w:rtl/>
        </w:rPr>
        <w:t xml:space="preserve"> </w:t>
      </w:r>
      <w:r w:rsidR="00D20AD4" w:rsidRPr="004E0BAF">
        <w:rPr>
          <w:rFonts w:asciiTheme="majorBidi" w:hAnsiTheme="majorBidi" w:cstheme="majorBidi"/>
          <w:color w:val="7030A0"/>
          <w:sz w:val="20"/>
          <w:szCs w:val="20"/>
        </w:rPr>
        <w:t>Desighn Expert</w:t>
      </w:r>
      <w:r w:rsidR="004E0BAF" w:rsidRPr="004E0BAF">
        <w:rPr>
          <w:rFonts w:cs="B Lotus" w:hint="cs"/>
          <w:color w:val="7030A0"/>
          <w:sz w:val="24"/>
          <w:szCs w:val="24"/>
          <w:rtl/>
        </w:rPr>
        <w:t xml:space="preserve"> نسخه 12</w:t>
      </w:r>
      <w:r w:rsidR="00D20AD4" w:rsidRPr="004E0BAF">
        <w:rPr>
          <w:rFonts w:cs="B Lotus" w:hint="cs"/>
          <w:color w:val="7030A0"/>
          <w:sz w:val="24"/>
          <w:szCs w:val="24"/>
          <w:rtl/>
        </w:rPr>
        <w:t xml:space="preserve"> </w:t>
      </w:r>
      <w:r w:rsidR="00D20AD4" w:rsidRPr="00315663">
        <w:rPr>
          <w:rFonts w:cs="B Lotus" w:hint="cs"/>
          <w:sz w:val="24"/>
          <w:szCs w:val="24"/>
          <w:rtl/>
        </w:rPr>
        <w:t xml:space="preserve">طرح </w:t>
      </w:r>
      <w:r w:rsidR="00D20AD4" w:rsidRPr="00315663">
        <w:rPr>
          <w:rFonts w:asciiTheme="majorBidi" w:hAnsiTheme="majorBidi" w:cstheme="majorBidi"/>
          <w:sz w:val="20"/>
          <w:szCs w:val="20"/>
        </w:rPr>
        <w:t>RSM</w:t>
      </w:r>
      <w:r w:rsidR="00D20AD4" w:rsidRPr="00315663">
        <w:rPr>
          <w:rFonts w:cs="B Lotus" w:hint="cs"/>
          <w:sz w:val="24"/>
          <w:szCs w:val="24"/>
          <w:rtl/>
        </w:rPr>
        <w:t xml:space="preserve"> و روش</w:t>
      </w:r>
      <w:r w:rsidR="00D20AD4" w:rsidRPr="00315663">
        <w:rPr>
          <w:rFonts w:asciiTheme="majorBidi" w:hAnsiTheme="majorBidi" w:cstheme="majorBidi"/>
          <w:sz w:val="20"/>
          <w:szCs w:val="20"/>
        </w:rPr>
        <w:t>Central Composit</w:t>
      </w:r>
      <w:r w:rsidR="00D20AD4" w:rsidRPr="00315663">
        <w:rPr>
          <w:rFonts w:cs="B Lotus" w:hint="cs"/>
          <w:rtl/>
        </w:rPr>
        <w:t xml:space="preserve"> </w:t>
      </w:r>
      <w:r w:rsidR="00D20AD4" w:rsidRPr="00315663">
        <w:rPr>
          <w:rFonts w:cs="B Lotus" w:hint="cs"/>
          <w:sz w:val="24"/>
          <w:szCs w:val="24"/>
          <w:rtl/>
        </w:rPr>
        <w:t>مورد بررسی قرار گرفت</w:t>
      </w:r>
      <w:r w:rsidRPr="00315663">
        <w:rPr>
          <w:rFonts w:cs="B Lotus" w:hint="cs"/>
          <w:sz w:val="24"/>
          <w:szCs w:val="24"/>
          <w:rtl/>
        </w:rPr>
        <w:t>. اعتبار</w:t>
      </w:r>
      <w:r w:rsidRPr="00315663">
        <w:rPr>
          <w:rFonts w:cs="B Lotus"/>
          <w:sz w:val="24"/>
          <w:szCs w:val="24"/>
          <w:rtl/>
        </w:rPr>
        <w:softHyphen/>
      </w:r>
      <w:r w:rsidRPr="00315663">
        <w:rPr>
          <w:rFonts w:cs="B Lotus" w:hint="cs"/>
          <w:sz w:val="24"/>
          <w:szCs w:val="24"/>
          <w:rtl/>
        </w:rPr>
        <w:t>سنجی داده</w:t>
      </w:r>
      <w:r w:rsidRPr="00315663">
        <w:rPr>
          <w:rFonts w:cs="B Lotus"/>
          <w:sz w:val="24"/>
          <w:szCs w:val="24"/>
          <w:rtl/>
        </w:rPr>
        <w:softHyphen/>
      </w:r>
      <w:r w:rsidR="00D20AD4" w:rsidRPr="00315663">
        <w:rPr>
          <w:rFonts w:cs="B Lotus" w:hint="cs"/>
          <w:sz w:val="24"/>
          <w:szCs w:val="24"/>
          <w:rtl/>
        </w:rPr>
        <w:t>های حاصل به روش</w:t>
      </w:r>
      <w:r w:rsidR="00D20AD4" w:rsidRPr="00315663">
        <w:rPr>
          <w:rFonts w:asciiTheme="majorBidi" w:hAnsiTheme="majorBidi" w:cstheme="majorBidi"/>
          <w:sz w:val="20"/>
          <w:szCs w:val="20"/>
        </w:rPr>
        <w:t xml:space="preserve">box-cox </w:t>
      </w:r>
      <w:r w:rsidR="00D20AD4" w:rsidRPr="00315663">
        <w:rPr>
          <w:rFonts w:asciiTheme="majorBidi" w:hAnsiTheme="majorBidi" w:cstheme="majorBidi"/>
          <w:sz w:val="20"/>
          <w:szCs w:val="20"/>
          <w:rtl/>
        </w:rPr>
        <w:t xml:space="preserve"> </w:t>
      </w:r>
      <w:r w:rsidRPr="00315663">
        <w:rPr>
          <w:rFonts w:cs="B Lotus" w:hint="cs"/>
          <w:sz w:val="24"/>
          <w:szCs w:val="24"/>
          <w:rtl/>
        </w:rPr>
        <w:t>و تشابه مقادیر پیش</w:t>
      </w:r>
      <w:r w:rsidRPr="00315663">
        <w:rPr>
          <w:rFonts w:cs="B Lotus"/>
          <w:sz w:val="24"/>
          <w:szCs w:val="24"/>
          <w:rtl/>
        </w:rPr>
        <w:softHyphen/>
      </w:r>
      <w:r w:rsidRPr="00315663">
        <w:rPr>
          <w:rFonts w:cs="B Lotus" w:hint="cs"/>
          <w:sz w:val="24"/>
          <w:szCs w:val="24"/>
          <w:rtl/>
        </w:rPr>
        <w:t>بینی</w:t>
      </w:r>
      <w:r w:rsidRPr="00315663">
        <w:rPr>
          <w:rFonts w:cs="B Lotus"/>
          <w:sz w:val="24"/>
          <w:szCs w:val="24"/>
          <w:rtl/>
        </w:rPr>
        <w:softHyphen/>
      </w:r>
      <w:r w:rsidR="00CF00D8">
        <w:rPr>
          <w:rFonts w:cs="B Lotus" w:hint="cs"/>
          <w:sz w:val="24"/>
          <w:szCs w:val="24"/>
          <w:rtl/>
        </w:rPr>
        <w:t>شده - واقعی بررسی و پس از تأیید</w:t>
      </w:r>
      <w:r w:rsidR="00D20AD4" w:rsidRPr="00315663">
        <w:rPr>
          <w:rFonts w:cs="B Lotus" w:hint="cs"/>
          <w:sz w:val="24"/>
          <w:szCs w:val="24"/>
          <w:rtl/>
        </w:rPr>
        <w:t xml:space="preserve">، آنالیز واریانس در سطح اطمینان 95% انجام شد. </w:t>
      </w:r>
    </w:p>
    <w:p w14:paraId="3BB8B231" w14:textId="5441D988" w:rsidR="004757D2" w:rsidRPr="00315663" w:rsidRDefault="004757D2" w:rsidP="008941D7">
      <w:pPr>
        <w:pStyle w:val="ListParagraph"/>
        <w:numPr>
          <w:ilvl w:val="0"/>
          <w:numId w:val="1"/>
        </w:numPr>
        <w:spacing w:line="240" w:lineRule="auto"/>
        <w:ind w:left="281"/>
        <w:jc w:val="both"/>
        <w:rPr>
          <w:rFonts w:cs="B Lotus"/>
          <w:b/>
          <w:bCs/>
          <w:sz w:val="24"/>
          <w:szCs w:val="24"/>
          <w:rtl/>
        </w:rPr>
      </w:pPr>
      <w:r w:rsidRPr="00315663">
        <w:rPr>
          <w:rFonts w:cs="B Lotus" w:hint="cs"/>
          <w:b/>
          <w:bCs/>
          <w:sz w:val="24"/>
          <w:szCs w:val="24"/>
          <w:rtl/>
        </w:rPr>
        <w:t>نتایج و بحث</w:t>
      </w:r>
    </w:p>
    <w:p w14:paraId="05F67665" w14:textId="5FC0D63F" w:rsidR="00040E68" w:rsidRPr="00315663" w:rsidRDefault="00C5377D" w:rsidP="008941D7">
      <w:pPr>
        <w:spacing w:line="240" w:lineRule="auto"/>
        <w:jc w:val="both"/>
        <w:rPr>
          <w:rFonts w:cs="B Lotus"/>
          <w:b/>
          <w:bCs/>
          <w:sz w:val="24"/>
          <w:szCs w:val="24"/>
          <w:rtl/>
        </w:rPr>
      </w:pPr>
      <w:r w:rsidRPr="00315663">
        <w:rPr>
          <w:rFonts w:cs="B Lotus" w:hint="cs"/>
          <w:b/>
          <w:bCs/>
          <w:sz w:val="24"/>
          <w:szCs w:val="24"/>
          <w:rtl/>
        </w:rPr>
        <w:t>1</w:t>
      </w:r>
      <w:r w:rsidR="0007271B" w:rsidRPr="00315663">
        <w:rPr>
          <w:rFonts w:cs="B Lotus" w:hint="cs"/>
          <w:b/>
          <w:bCs/>
          <w:sz w:val="24"/>
          <w:szCs w:val="24"/>
          <w:rtl/>
        </w:rPr>
        <w:t>-3-</w:t>
      </w:r>
      <w:r w:rsidR="00DF3CE0" w:rsidRPr="00315663">
        <w:rPr>
          <w:rFonts w:cs="B Lotus" w:hint="cs"/>
          <w:b/>
          <w:bCs/>
          <w:sz w:val="24"/>
          <w:szCs w:val="24"/>
          <w:rtl/>
        </w:rPr>
        <w:t xml:space="preserve"> </w:t>
      </w:r>
      <w:r w:rsidR="00D64FC9" w:rsidRPr="00315663">
        <w:rPr>
          <w:rFonts w:cs="B Lotus" w:hint="cs"/>
          <w:b/>
          <w:bCs/>
          <w:sz w:val="24"/>
          <w:szCs w:val="24"/>
          <w:rtl/>
        </w:rPr>
        <w:t>مدل</w:t>
      </w:r>
      <w:r w:rsidR="00D64FC9" w:rsidRPr="00315663">
        <w:rPr>
          <w:rFonts w:cs="B Lotus"/>
          <w:b/>
          <w:bCs/>
          <w:sz w:val="24"/>
          <w:szCs w:val="24"/>
          <w:rtl/>
        </w:rPr>
        <w:softHyphen/>
      </w:r>
      <w:r w:rsidR="00094001" w:rsidRPr="00315663">
        <w:rPr>
          <w:rFonts w:cs="B Lotus" w:hint="cs"/>
          <w:b/>
          <w:bCs/>
          <w:sz w:val="24"/>
          <w:szCs w:val="24"/>
          <w:rtl/>
        </w:rPr>
        <w:t>سازی</w:t>
      </w:r>
      <w:r w:rsidR="004757D2" w:rsidRPr="00315663">
        <w:rPr>
          <w:rFonts w:cs="B Lotus" w:hint="cs"/>
          <w:b/>
          <w:bCs/>
          <w:sz w:val="24"/>
          <w:szCs w:val="24"/>
          <w:rtl/>
        </w:rPr>
        <w:t xml:space="preserve"> فرمولاس</w:t>
      </w:r>
      <w:r w:rsidR="00CF00D8">
        <w:rPr>
          <w:rFonts w:cs="B Lotus" w:hint="cs"/>
          <w:b/>
          <w:bCs/>
          <w:sz w:val="24"/>
          <w:szCs w:val="24"/>
          <w:rtl/>
        </w:rPr>
        <w:t xml:space="preserve">یون </w:t>
      </w:r>
    </w:p>
    <w:p w14:paraId="5B28A2A2" w14:textId="531913C3" w:rsidR="00870CE1" w:rsidRPr="00940668" w:rsidRDefault="00BB74E6" w:rsidP="008941D7">
      <w:pPr>
        <w:spacing w:line="240" w:lineRule="auto"/>
        <w:jc w:val="center"/>
        <w:rPr>
          <w:rFonts w:asciiTheme="majorBidi" w:hAnsiTheme="majorBidi" w:cstheme="majorBidi"/>
          <w:b/>
          <w:bCs/>
          <w:sz w:val="18"/>
          <w:szCs w:val="18"/>
          <w:rtl/>
        </w:rPr>
      </w:pPr>
      <w:r w:rsidRPr="00315663">
        <w:rPr>
          <w:rStyle w:val="tlid-translation"/>
          <w:rFonts w:asciiTheme="majorBidi" w:hAnsiTheme="majorBidi" w:cstheme="majorBidi"/>
          <w:b/>
          <w:bCs/>
          <w:sz w:val="20"/>
          <w:szCs w:val="20"/>
          <w:lang w:val="en"/>
        </w:rPr>
        <w:t>Table 2</w:t>
      </w:r>
      <w:r w:rsidRPr="00315663">
        <w:rPr>
          <w:rStyle w:val="tlid-translation"/>
          <w:rFonts w:asciiTheme="majorBidi" w:hAnsiTheme="majorBidi" w:cstheme="majorBidi"/>
          <w:sz w:val="20"/>
          <w:szCs w:val="20"/>
          <w:lang w:val="en"/>
        </w:rPr>
        <w:t xml:space="preserve">- Proposed models for physicochemical and </w:t>
      </w:r>
      <w:r w:rsidRPr="003F77E4">
        <w:rPr>
          <w:rStyle w:val="tlid-translation"/>
          <w:rFonts w:asciiTheme="majorBidi" w:hAnsiTheme="majorBidi" w:cstheme="majorBidi"/>
          <w:sz w:val="20"/>
          <w:szCs w:val="20"/>
          <w:highlight w:val="magenta"/>
          <w:lang w:val="en"/>
        </w:rPr>
        <w:t>sensory properties tested</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4207"/>
        <w:gridCol w:w="566"/>
        <w:gridCol w:w="606"/>
        <w:gridCol w:w="766"/>
      </w:tblGrid>
      <w:tr w:rsidR="009A7170" w:rsidRPr="00315663" w14:paraId="5F1BC015" w14:textId="77777777" w:rsidTr="00CF00D8">
        <w:trPr>
          <w:trHeight w:val="170"/>
          <w:jc w:val="center"/>
        </w:trPr>
        <w:tc>
          <w:tcPr>
            <w:tcW w:w="0" w:type="auto"/>
            <w:tcBorders>
              <w:bottom w:val="single" w:sz="4" w:space="0" w:color="auto"/>
            </w:tcBorders>
            <w:vAlign w:val="center"/>
          </w:tcPr>
          <w:p w14:paraId="40F4058E" w14:textId="77777777" w:rsidR="00211DD1" w:rsidRPr="00315663" w:rsidRDefault="009100F3" w:rsidP="008941D7">
            <w:pPr>
              <w:jc w:val="center"/>
              <w:rPr>
                <w:rFonts w:asciiTheme="majorBidi" w:hAnsiTheme="majorBidi" w:cs="B Lotus"/>
                <w:sz w:val="20"/>
                <w:szCs w:val="20"/>
                <w:lang w:bidi="fa-IR"/>
              </w:rPr>
            </w:pPr>
            <w:r w:rsidRPr="00315663">
              <w:rPr>
                <w:rFonts w:asciiTheme="majorBidi" w:hAnsiTheme="majorBidi" w:cs="B Lotus"/>
                <w:sz w:val="20"/>
                <w:szCs w:val="20"/>
                <w:lang w:bidi="fa-IR"/>
              </w:rPr>
              <w:t>Factors</w:t>
            </w:r>
          </w:p>
        </w:tc>
        <w:tc>
          <w:tcPr>
            <w:tcW w:w="0" w:type="auto"/>
            <w:tcBorders>
              <w:bottom w:val="single" w:sz="4" w:space="0" w:color="auto"/>
            </w:tcBorders>
            <w:vAlign w:val="center"/>
          </w:tcPr>
          <w:p w14:paraId="6C85F738" w14:textId="77777777" w:rsidR="00211DD1" w:rsidRPr="00315663" w:rsidRDefault="009100F3" w:rsidP="008941D7">
            <w:pPr>
              <w:jc w:val="center"/>
              <w:rPr>
                <w:rFonts w:asciiTheme="majorBidi" w:hAnsiTheme="majorBidi" w:cs="B Lotus"/>
                <w:sz w:val="20"/>
                <w:szCs w:val="20"/>
                <w:lang w:bidi="fa-IR"/>
              </w:rPr>
            </w:pPr>
            <w:r w:rsidRPr="00315663">
              <w:rPr>
                <w:rFonts w:asciiTheme="majorBidi" w:hAnsiTheme="majorBidi" w:cs="B Lotus"/>
                <w:sz w:val="20"/>
                <w:szCs w:val="20"/>
                <w:lang w:bidi="fa-IR"/>
              </w:rPr>
              <w:t>Models</w:t>
            </w:r>
          </w:p>
        </w:tc>
        <w:tc>
          <w:tcPr>
            <w:tcW w:w="0" w:type="auto"/>
            <w:tcBorders>
              <w:bottom w:val="single" w:sz="4" w:space="0" w:color="auto"/>
            </w:tcBorders>
            <w:vAlign w:val="center"/>
          </w:tcPr>
          <w:p w14:paraId="6A6A08FE" w14:textId="77777777" w:rsidR="00211DD1" w:rsidRPr="00315663" w:rsidRDefault="00211DD1" w:rsidP="008941D7">
            <w:pPr>
              <w:jc w:val="center"/>
              <w:rPr>
                <w:rFonts w:asciiTheme="majorBidi" w:hAnsiTheme="majorBidi" w:cstheme="majorBidi"/>
                <w:sz w:val="20"/>
                <w:szCs w:val="20"/>
                <w:lang w:bidi="fa-IR"/>
              </w:rPr>
            </w:pPr>
            <w:r w:rsidRPr="003E6593">
              <w:rPr>
                <w:rFonts w:asciiTheme="majorBidi" w:hAnsiTheme="majorBidi" w:cstheme="majorBidi"/>
                <w:sz w:val="20"/>
                <w:szCs w:val="20"/>
                <w:highlight w:val="green"/>
                <w:lang w:bidi="fa-IR"/>
              </w:rPr>
              <w:t>R</w:t>
            </w:r>
            <w:r w:rsidRPr="003E6593">
              <w:rPr>
                <w:rFonts w:asciiTheme="majorBidi" w:hAnsiTheme="majorBidi" w:cstheme="majorBidi"/>
                <w:sz w:val="20"/>
                <w:szCs w:val="20"/>
                <w:highlight w:val="green"/>
                <w:vertAlign w:val="superscript"/>
                <w:lang w:bidi="fa-IR"/>
              </w:rPr>
              <w:t>2</w:t>
            </w:r>
          </w:p>
        </w:tc>
        <w:tc>
          <w:tcPr>
            <w:tcW w:w="0" w:type="auto"/>
            <w:tcBorders>
              <w:bottom w:val="single" w:sz="4" w:space="0" w:color="auto"/>
            </w:tcBorders>
            <w:vAlign w:val="center"/>
          </w:tcPr>
          <w:p w14:paraId="00E7D69D"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R</w:t>
            </w:r>
            <w:r w:rsidRPr="003E6593">
              <w:rPr>
                <w:rFonts w:asciiTheme="majorBidi" w:hAnsiTheme="majorBidi" w:cstheme="majorBidi"/>
                <w:sz w:val="20"/>
                <w:szCs w:val="20"/>
                <w:vertAlign w:val="superscript"/>
                <w:lang w:bidi="fa-IR"/>
              </w:rPr>
              <w:t xml:space="preserve">2 </w:t>
            </w:r>
            <w:r w:rsidRPr="00315663">
              <w:rPr>
                <w:rFonts w:asciiTheme="majorBidi" w:hAnsiTheme="majorBidi" w:cstheme="majorBidi"/>
                <w:sz w:val="20"/>
                <w:szCs w:val="20"/>
                <w:vertAlign w:val="subscript"/>
                <w:lang w:bidi="fa-IR"/>
              </w:rPr>
              <w:t>adj</w:t>
            </w:r>
          </w:p>
        </w:tc>
        <w:tc>
          <w:tcPr>
            <w:tcW w:w="0" w:type="auto"/>
            <w:tcBorders>
              <w:bottom w:val="single" w:sz="4" w:space="0" w:color="auto"/>
            </w:tcBorders>
            <w:vAlign w:val="center"/>
          </w:tcPr>
          <w:p w14:paraId="5920EC72"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Sig</w:t>
            </w:r>
          </w:p>
        </w:tc>
      </w:tr>
      <w:tr w:rsidR="009A7170" w:rsidRPr="00315663" w14:paraId="231CF8F6" w14:textId="77777777" w:rsidTr="00CF00D8">
        <w:trPr>
          <w:trHeight w:val="170"/>
          <w:jc w:val="center"/>
        </w:trPr>
        <w:tc>
          <w:tcPr>
            <w:tcW w:w="0" w:type="auto"/>
            <w:vAlign w:val="center"/>
          </w:tcPr>
          <w:p w14:paraId="46A4D5CC" w14:textId="77777777" w:rsidR="00211DD1" w:rsidRPr="00315663" w:rsidRDefault="00870CE1" w:rsidP="008941D7">
            <w:pPr>
              <w:jc w:val="center"/>
              <w:rPr>
                <w:rFonts w:asciiTheme="majorBidi" w:hAnsiTheme="majorBidi" w:cstheme="majorBidi"/>
                <w:sz w:val="20"/>
                <w:szCs w:val="20"/>
                <w:lang w:bidi="fa-IR"/>
              </w:rPr>
            </w:pPr>
            <w:r w:rsidRPr="00315663">
              <w:rPr>
                <w:rStyle w:val="tlid-translation"/>
                <w:rFonts w:asciiTheme="majorBidi" w:hAnsiTheme="majorBidi" w:cstheme="majorBidi"/>
                <w:sz w:val="20"/>
                <w:szCs w:val="20"/>
                <w:lang w:val="en"/>
              </w:rPr>
              <w:t>Acidity</w:t>
            </w:r>
          </w:p>
        </w:tc>
        <w:tc>
          <w:tcPr>
            <w:tcW w:w="0" w:type="auto"/>
            <w:vAlign w:val="center"/>
          </w:tcPr>
          <w:p w14:paraId="3CAAC9BA"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1.04+A-0.003B+C+0.02B</w:t>
            </w:r>
            <w:r w:rsidRPr="00C402CE">
              <w:rPr>
                <w:rFonts w:asciiTheme="majorBidi" w:hAnsiTheme="majorBidi" w:cstheme="majorBidi"/>
                <w:sz w:val="20"/>
                <w:szCs w:val="20"/>
                <w:vertAlign w:val="superscript"/>
                <w:lang w:bidi="fa-IR"/>
              </w:rPr>
              <w:t>2</w:t>
            </w:r>
          </w:p>
        </w:tc>
        <w:tc>
          <w:tcPr>
            <w:tcW w:w="0" w:type="auto"/>
            <w:vAlign w:val="center"/>
          </w:tcPr>
          <w:p w14:paraId="7F09BD82" w14:textId="2F4904A3" w:rsidR="00211DD1" w:rsidRPr="00315663" w:rsidRDefault="00CA5D10"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0.54</w:t>
            </w:r>
          </w:p>
        </w:tc>
        <w:tc>
          <w:tcPr>
            <w:tcW w:w="0" w:type="auto"/>
            <w:vAlign w:val="center"/>
          </w:tcPr>
          <w:p w14:paraId="33B8155F" w14:textId="522892B0" w:rsidR="00211DD1" w:rsidRPr="00315663" w:rsidRDefault="00CA5D10"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0.43</w:t>
            </w:r>
          </w:p>
        </w:tc>
        <w:tc>
          <w:tcPr>
            <w:tcW w:w="0" w:type="auto"/>
            <w:vAlign w:val="center"/>
          </w:tcPr>
          <w:p w14:paraId="38189BC7"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0.161</w:t>
            </w:r>
          </w:p>
        </w:tc>
      </w:tr>
      <w:tr w:rsidR="009A7170" w:rsidRPr="00315663" w14:paraId="45036A16" w14:textId="77777777" w:rsidTr="00CF00D8">
        <w:trPr>
          <w:trHeight w:val="170"/>
          <w:jc w:val="center"/>
        </w:trPr>
        <w:tc>
          <w:tcPr>
            <w:tcW w:w="0" w:type="auto"/>
            <w:vAlign w:val="center"/>
          </w:tcPr>
          <w:p w14:paraId="2987BCC7"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pH</w:t>
            </w:r>
          </w:p>
        </w:tc>
        <w:tc>
          <w:tcPr>
            <w:tcW w:w="0" w:type="auto"/>
            <w:vAlign w:val="center"/>
          </w:tcPr>
          <w:p w14:paraId="5761D5BD"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3.64-0.009A-0.01B-0.055C</w:t>
            </w:r>
          </w:p>
        </w:tc>
        <w:tc>
          <w:tcPr>
            <w:tcW w:w="0" w:type="auto"/>
            <w:vAlign w:val="center"/>
          </w:tcPr>
          <w:p w14:paraId="5F519D62" w14:textId="7F51E716"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w:t>
            </w:r>
            <w:r w:rsidR="00CA5D10" w:rsidRPr="00315663">
              <w:rPr>
                <w:rFonts w:asciiTheme="majorBidi" w:hAnsiTheme="majorBidi" w:cstheme="majorBidi"/>
                <w:sz w:val="20"/>
                <w:szCs w:val="20"/>
                <w:lang w:bidi="fa-IR"/>
              </w:rPr>
              <w:t>63</w:t>
            </w:r>
          </w:p>
        </w:tc>
        <w:tc>
          <w:tcPr>
            <w:tcW w:w="0" w:type="auto"/>
            <w:vAlign w:val="center"/>
          </w:tcPr>
          <w:p w14:paraId="590F9DC1" w14:textId="2198AADE"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w:t>
            </w:r>
            <w:r w:rsidR="00CA5D10" w:rsidRPr="00315663">
              <w:rPr>
                <w:rFonts w:asciiTheme="majorBidi" w:hAnsiTheme="majorBidi" w:cstheme="majorBidi"/>
                <w:sz w:val="20"/>
                <w:szCs w:val="20"/>
                <w:lang w:bidi="fa-IR"/>
              </w:rPr>
              <w:t>37</w:t>
            </w:r>
          </w:p>
        </w:tc>
        <w:tc>
          <w:tcPr>
            <w:tcW w:w="0" w:type="auto"/>
            <w:vAlign w:val="center"/>
          </w:tcPr>
          <w:p w14:paraId="4723D732"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0.408</w:t>
            </w:r>
          </w:p>
        </w:tc>
      </w:tr>
      <w:tr w:rsidR="009A7170" w:rsidRPr="00315663" w14:paraId="0B79C0F7" w14:textId="77777777" w:rsidTr="00CF00D8">
        <w:trPr>
          <w:trHeight w:val="170"/>
          <w:jc w:val="center"/>
        </w:trPr>
        <w:tc>
          <w:tcPr>
            <w:tcW w:w="0" w:type="auto"/>
            <w:vAlign w:val="center"/>
          </w:tcPr>
          <w:p w14:paraId="2F09AE6D" w14:textId="77777777" w:rsidR="00211DD1" w:rsidRPr="00315663" w:rsidRDefault="00870CE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BX</w:t>
            </w:r>
          </w:p>
        </w:tc>
        <w:tc>
          <w:tcPr>
            <w:tcW w:w="0" w:type="auto"/>
            <w:vAlign w:val="center"/>
          </w:tcPr>
          <w:p w14:paraId="21755CAC"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47.65+1.7B+3.7C</w:t>
            </w:r>
          </w:p>
        </w:tc>
        <w:tc>
          <w:tcPr>
            <w:tcW w:w="0" w:type="auto"/>
            <w:vAlign w:val="center"/>
          </w:tcPr>
          <w:p w14:paraId="2E70FA7E"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0.91</w:t>
            </w:r>
          </w:p>
        </w:tc>
        <w:tc>
          <w:tcPr>
            <w:tcW w:w="0" w:type="auto"/>
            <w:vAlign w:val="center"/>
          </w:tcPr>
          <w:p w14:paraId="3F467C9B"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0.87</w:t>
            </w:r>
          </w:p>
        </w:tc>
        <w:tc>
          <w:tcPr>
            <w:tcW w:w="0" w:type="auto"/>
            <w:vAlign w:val="center"/>
          </w:tcPr>
          <w:p w14:paraId="0E270F11"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0.003</w:t>
            </w:r>
          </w:p>
        </w:tc>
      </w:tr>
      <w:tr w:rsidR="009A7170" w:rsidRPr="00315663" w14:paraId="651B880E" w14:textId="77777777" w:rsidTr="00CF00D8">
        <w:trPr>
          <w:trHeight w:val="170"/>
          <w:jc w:val="center"/>
        </w:trPr>
        <w:tc>
          <w:tcPr>
            <w:tcW w:w="0" w:type="auto"/>
            <w:vAlign w:val="center"/>
          </w:tcPr>
          <w:p w14:paraId="58EC89A3" w14:textId="77777777" w:rsidR="00211DD1" w:rsidRPr="00315663" w:rsidRDefault="00870CE1" w:rsidP="008941D7">
            <w:pPr>
              <w:jc w:val="center"/>
              <w:rPr>
                <w:rFonts w:asciiTheme="majorBidi" w:hAnsiTheme="majorBidi" w:cstheme="majorBidi"/>
                <w:sz w:val="20"/>
                <w:szCs w:val="20"/>
                <w:rtl/>
                <w:lang w:bidi="fa-IR"/>
              </w:rPr>
            </w:pPr>
            <w:r w:rsidRPr="00315663">
              <w:rPr>
                <w:rStyle w:val="gt-baf-cell"/>
                <w:rFonts w:asciiTheme="majorBidi" w:hAnsiTheme="majorBidi" w:cstheme="majorBidi"/>
                <w:sz w:val="20"/>
                <w:szCs w:val="20"/>
              </w:rPr>
              <w:t>Moisture</w:t>
            </w:r>
          </w:p>
        </w:tc>
        <w:tc>
          <w:tcPr>
            <w:tcW w:w="0" w:type="auto"/>
            <w:vAlign w:val="center"/>
          </w:tcPr>
          <w:p w14:paraId="05691E1E"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49.41 +2.3B+4C+2.72A</w:t>
            </w:r>
            <w:r w:rsidRPr="00315663">
              <w:rPr>
                <w:rFonts w:asciiTheme="majorBidi" w:hAnsiTheme="majorBidi" w:cstheme="majorBidi"/>
                <w:sz w:val="20"/>
                <w:szCs w:val="20"/>
                <w:vertAlign w:val="superscript"/>
                <w:lang w:bidi="fa-IR"/>
              </w:rPr>
              <w:t>2</w:t>
            </w:r>
          </w:p>
        </w:tc>
        <w:tc>
          <w:tcPr>
            <w:tcW w:w="0" w:type="auto"/>
            <w:vAlign w:val="center"/>
          </w:tcPr>
          <w:p w14:paraId="2CB50797"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0.92</w:t>
            </w:r>
          </w:p>
        </w:tc>
        <w:tc>
          <w:tcPr>
            <w:tcW w:w="0" w:type="auto"/>
            <w:vAlign w:val="center"/>
          </w:tcPr>
          <w:p w14:paraId="37F10984"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0.88</w:t>
            </w:r>
          </w:p>
        </w:tc>
        <w:tc>
          <w:tcPr>
            <w:tcW w:w="0" w:type="auto"/>
            <w:vAlign w:val="center"/>
          </w:tcPr>
          <w:p w14:paraId="3506E8BE"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0.0001</w:t>
            </w:r>
          </w:p>
        </w:tc>
      </w:tr>
      <w:tr w:rsidR="009A7170" w:rsidRPr="00315663" w14:paraId="6369F176" w14:textId="77777777" w:rsidTr="00CF00D8">
        <w:trPr>
          <w:trHeight w:val="170"/>
          <w:jc w:val="center"/>
        </w:trPr>
        <w:tc>
          <w:tcPr>
            <w:tcW w:w="0" w:type="auto"/>
            <w:vAlign w:val="center"/>
          </w:tcPr>
          <w:p w14:paraId="6C3F626A" w14:textId="77777777" w:rsidR="00211DD1" w:rsidRPr="00315663" w:rsidRDefault="00870CE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Color</w:t>
            </w:r>
          </w:p>
        </w:tc>
        <w:tc>
          <w:tcPr>
            <w:tcW w:w="0" w:type="auto"/>
            <w:vAlign w:val="center"/>
          </w:tcPr>
          <w:p w14:paraId="56AF7AD6"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4.99-0.13C- 0.13AB-0.26AC-0.1A</w:t>
            </w:r>
            <w:r w:rsidRPr="00315663">
              <w:rPr>
                <w:rFonts w:asciiTheme="majorBidi" w:hAnsiTheme="majorBidi" w:cstheme="majorBidi"/>
                <w:sz w:val="20"/>
                <w:szCs w:val="20"/>
                <w:vertAlign w:val="superscript"/>
                <w:lang w:bidi="fa-IR"/>
              </w:rPr>
              <w:t>2</w:t>
            </w:r>
            <w:r w:rsidRPr="00315663">
              <w:rPr>
                <w:rFonts w:asciiTheme="majorBidi" w:hAnsiTheme="majorBidi" w:cstheme="majorBidi"/>
                <w:sz w:val="20"/>
                <w:szCs w:val="20"/>
                <w:lang w:bidi="fa-IR"/>
              </w:rPr>
              <w:t>-0.26C</w:t>
            </w:r>
            <w:r w:rsidRPr="00315663">
              <w:rPr>
                <w:rFonts w:asciiTheme="majorBidi" w:hAnsiTheme="majorBidi" w:cstheme="majorBidi"/>
                <w:sz w:val="20"/>
                <w:szCs w:val="20"/>
                <w:vertAlign w:val="superscript"/>
                <w:lang w:bidi="fa-IR"/>
              </w:rPr>
              <w:t>2</w:t>
            </w:r>
          </w:p>
        </w:tc>
        <w:tc>
          <w:tcPr>
            <w:tcW w:w="0" w:type="auto"/>
            <w:vAlign w:val="center"/>
          </w:tcPr>
          <w:p w14:paraId="2508472D"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0.98</w:t>
            </w:r>
          </w:p>
        </w:tc>
        <w:tc>
          <w:tcPr>
            <w:tcW w:w="0" w:type="auto"/>
            <w:vAlign w:val="center"/>
          </w:tcPr>
          <w:p w14:paraId="499F3E3F"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0.76</w:t>
            </w:r>
          </w:p>
        </w:tc>
        <w:tc>
          <w:tcPr>
            <w:tcW w:w="0" w:type="auto"/>
            <w:vAlign w:val="center"/>
          </w:tcPr>
          <w:p w14:paraId="7D23D9DD"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0.0018</w:t>
            </w:r>
          </w:p>
        </w:tc>
      </w:tr>
      <w:tr w:rsidR="009A7170" w:rsidRPr="00315663" w14:paraId="1E5ABBB1" w14:textId="77777777" w:rsidTr="00CF00D8">
        <w:trPr>
          <w:trHeight w:val="170"/>
          <w:jc w:val="center"/>
        </w:trPr>
        <w:tc>
          <w:tcPr>
            <w:tcW w:w="0" w:type="auto"/>
            <w:vAlign w:val="center"/>
          </w:tcPr>
          <w:p w14:paraId="72613792" w14:textId="77777777" w:rsidR="00211DD1" w:rsidRPr="00315663" w:rsidRDefault="00870CE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Taste</w:t>
            </w:r>
          </w:p>
        </w:tc>
        <w:tc>
          <w:tcPr>
            <w:tcW w:w="0" w:type="auto"/>
            <w:vAlign w:val="center"/>
          </w:tcPr>
          <w:p w14:paraId="169DD7F9"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4.72</w:t>
            </w:r>
            <w:r w:rsidRPr="00315663">
              <w:rPr>
                <w:rFonts w:asciiTheme="majorBidi" w:hAnsiTheme="majorBidi" w:cstheme="majorBidi"/>
                <w:sz w:val="20"/>
                <w:szCs w:val="20"/>
                <w:rtl/>
                <w:lang w:bidi="fa-IR"/>
              </w:rPr>
              <w:t>+</w:t>
            </w:r>
            <w:r w:rsidRPr="00315663">
              <w:rPr>
                <w:rFonts w:asciiTheme="majorBidi" w:hAnsiTheme="majorBidi" w:cstheme="majorBidi"/>
                <w:sz w:val="20"/>
                <w:szCs w:val="20"/>
                <w:lang w:bidi="fa-IR"/>
              </w:rPr>
              <w:t>0.45B+0.23B</w:t>
            </w:r>
            <w:r w:rsidRPr="00315663">
              <w:rPr>
                <w:rFonts w:asciiTheme="majorBidi" w:hAnsiTheme="majorBidi" w:cstheme="majorBidi"/>
                <w:sz w:val="20"/>
                <w:szCs w:val="20"/>
                <w:vertAlign w:val="superscript"/>
                <w:lang w:bidi="fa-IR"/>
              </w:rPr>
              <w:t>2</w:t>
            </w:r>
          </w:p>
        </w:tc>
        <w:tc>
          <w:tcPr>
            <w:tcW w:w="0" w:type="auto"/>
            <w:vAlign w:val="center"/>
          </w:tcPr>
          <w:p w14:paraId="40732FB8"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0.91</w:t>
            </w:r>
          </w:p>
        </w:tc>
        <w:tc>
          <w:tcPr>
            <w:tcW w:w="0" w:type="auto"/>
            <w:vAlign w:val="center"/>
          </w:tcPr>
          <w:p w14:paraId="1DFA6B88"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0.78</w:t>
            </w:r>
          </w:p>
        </w:tc>
        <w:tc>
          <w:tcPr>
            <w:tcW w:w="0" w:type="auto"/>
            <w:vAlign w:val="center"/>
          </w:tcPr>
          <w:p w14:paraId="2AFBF109"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0.0001</w:t>
            </w:r>
          </w:p>
        </w:tc>
      </w:tr>
      <w:tr w:rsidR="009A7170" w:rsidRPr="00315663" w14:paraId="1F8A41DF" w14:textId="77777777" w:rsidTr="00CF00D8">
        <w:trPr>
          <w:trHeight w:val="170"/>
          <w:jc w:val="center"/>
        </w:trPr>
        <w:tc>
          <w:tcPr>
            <w:tcW w:w="0" w:type="auto"/>
            <w:vAlign w:val="center"/>
          </w:tcPr>
          <w:p w14:paraId="19DF2B7A" w14:textId="77777777" w:rsidR="00211DD1" w:rsidRPr="00315663" w:rsidRDefault="00870CE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Texture</w:t>
            </w:r>
          </w:p>
        </w:tc>
        <w:tc>
          <w:tcPr>
            <w:tcW w:w="0" w:type="auto"/>
            <w:vAlign w:val="center"/>
          </w:tcPr>
          <w:p w14:paraId="2193A750"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4.95 +A+0.2B+0.4C+0.27A</w:t>
            </w:r>
            <w:r w:rsidRPr="00315663">
              <w:rPr>
                <w:rFonts w:asciiTheme="majorBidi" w:hAnsiTheme="majorBidi" w:cstheme="majorBidi"/>
                <w:sz w:val="20"/>
                <w:szCs w:val="20"/>
                <w:vertAlign w:val="superscript"/>
                <w:lang w:bidi="fa-IR"/>
              </w:rPr>
              <w:t>2</w:t>
            </w:r>
          </w:p>
        </w:tc>
        <w:tc>
          <w:tcPr>
            <w:tcW w:w="0" w:type="auto"/>
            <w:vAlign w:val="center"/>
          </w:tcPr>
          <w:p w14:paraId="3886602F"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0.92</w:t>
            </w:r>
          </w:p>
        </w:tc>
        <w:tc>
          <w:tcPr>
            <w:tcW w:w="0" w:type="auto"/>
            <w:vAlign w:val="center"/>
          </w:tcPr>
          <w:p w14:paraId="1624C6CA"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0.8</w:t>
            </w:r>
          </w:p>
        </w:tc>
        <w:tc>
          <w:tcPr>
            <w:tcW w:w="0" w:type="auto"/>
            <w:vAlign w:val="center"/>
          </w:tcPr>
          <w:p w14:paraId="1BEAF373"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0.0001</w:t>
            </w:r>
          </w:p>
        </w:tc>
      </w:tr>
      <w:tr w:rsidR="009A7170" w:rsidRPr="00315663" w14:paraId="0DBC7C8A" w14:textId="77777777" w:rsidTr="00CF00D8">
        <w:trPr>
          <w:trHeight w:val="170"/>
          <w:jc w:val="center"/>
        </w:trPr>
        <w:tc>
          <w:tcPr>
            <w:tcW w:w="0" w:type="auto"/>
            <w:vAlign w:val="center"/>
          </w:tcPr>
          <w:p w14:paraId="160DB93E" w14:textId="79B84CAE" w:rsidR="00211DD1" w:rsidRPr="00315663" w:rsidRDefault="00AD2240" w:rsidP="008941D7">
            <w:pPr>
              <w:jc w:val="center"/>
              <w:rPr>
                <w:rFonts w:asciiTheme="majorBidi" w:hAnsiTheme="majorBidi" w:cstheme="majorBidi"/>
                <w:sz w:val="20"/>
                <w:szCs w:val="20"/>
                <w:lang w:bidi="fa-IR"/>
              </w:rPr>
            </w:pPr>
            <w:r w:rsidRPr="00315663">
              <w:rPr>
                <w:rStyle w:val="tlid-translation"/>
                <w:rFonts w:asciiTheme="majorBidi" w:hAnsiTheme="majorBidi" w:cstheme="majorBidi"/>
                <w:sz w:val="20"/>
                <w:szCs w:val="20"/>
                <w:lang w:val="en"/>
              </w:rPr>
              <w:t>Spredibility</w:t>
            </w:r>
          </w:p>
        </w:tc>
        <w:tc>
          <w:tcPr>
            <w:tcW w:w="0" w:type="auto"/>
            <w:vAlign w:val="center"/>
          </w:tcPr>
          <w:p w14:paraId="27883FF7"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5+0.13B+0.22C-0.1BC+0.2B</w:t>
            </w:r>
            <w:r w:rsidRPr="00315663">
              <w:rPr>
                <w:rFonts w:asciiTheme="majorBidi" w:hAnsiTheme="majorBidi" w:cstheme="majorBidi"/>
                <w:sz w:val="20"/>
                <w:szCs w:val="20"/>
                <w:vertAlign w:val="superscript"/>
                <w:lang w:bidi="fa-IR"/>
              </w:rPr>
              <w:t>2</w:t>
            </w:r>
            <w:r w:rsidRPr="00315663">
              <w:rPr>
                <w:rFonts w:asciiTheme="majorBidi" w:hAnsiTheme="majorBidi" w:cstheme="majorBidi"/>
                <w:sz w:val="20"/>
                <w:szCs w:val="20"/>
                <w:lang w:bidi="fa-IR"/>
              </w:rPr>
              <w:t>+ 0.18A</w:t>
            </w:r>
            <w:r w:rsidRPr="00315663">
              <w:rPr>
                <w:rFonts w:asciiTheme="majorBidi" w:hAnsiTheme="majorBidi" w:cstheme="majorBidi"/>
                <w:sz w:val="20"/>
                <w:szCs w:val="20"/>
                <w:vertAlign w:val="superscript"/>
                <w:lang w:bidi="fa-IR"/>
              </w:rPr>
              <w:t>2</w:t>
            </w:r>
          </w:p>
        </w:tc>
        <w:tc>
          <w:tcPr>
            <w:tcW w:w="0" w:type="auto"/>
            <w:vAlign w:val="center"/>
          </w:tcPr>
          <w:p w14:paraId="310AA24D"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0.98</w:t>
            </w:r>
          </w:p>
        </w:tc>
        <w:tc>
          <w:tcPr>
            <w:tcW w:w="0" w:type="auto"/>
            <w:vAlign w:val="center"/>
          </w:tcPr>
          <w:p w14:paraId="000126F6"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0.79</w:t>
            </w:r>
          </w:p>
        </w:tc>
        <w:tc>
          <w:tcPr>
            <w:tcW w:w="0" w:type="auto"/>
            <w:vAlign w:val="center"/>
          </w:tcPr>
          <w:p w14:paraId="47406DAE"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0.0011</w:t>
            </w:r>
          </w:p>
        </w:tc>
      </w:tr>
      <w:tr w:rsidR="009A7170" w:rsidRPr="00315663" w14:paraId="7382B596" w14:textId="77777777" w:rsidTr="00CF00D8">
        <w:trPr>
          <w:trHeight w:val="170"/>
          <w:jc w:val="center"/>
        </w:trPr>
        <w:tc>
          <w:tcPr>
            <w:tcW w:w="0" w:type="auto"/>
            <w:vAlign w:val="center"/>
          </w:tcPr>
          <w:p w14:paraId="130270AF" w14:textId="1A91FB92" w:rsidR="00211DD1" w:rsidRPr="00315663" w:rsidRDefault="00AD2240" w:rsidP="008941D7">
            <w:pPr>
              <w:jc w:val="center"/>
              <w:rPr>
                <w:rFonts w:asciiTheme="majorBidi" w:hAnsiTheme="majorBidi" w:cstheme="majorBidi"/>
                <w:sz w:val="20"/>
                <w:szCs w:val="20"/>
                <w:rtl/>
                <w:lang w:bidi="fa-IR"/>
              </w:rPr>
            </w:pPr>
            <w:r w:rsidRPr="00315663">
              <w:rPr>
                <w:rStyle w:val="tlid-translation"/>
                <w:rFonts w:asciiTheme="majorBidi" w:hAnsiTheme="majorBidi" w:cstheme="majorBidi"/>
                <w:sz w:val="20"/>
                <w:szCs w:val="20"/>
                <w:lang w:val="en"/>
              </w:rPr>
              <w:t>Acceptability</w:t>
            </w:r>
          </w:p>
        </w:tc>
        <w:tc>
          <w:tcPr>
            <w:tcW w:w="0" w:type="auto"/>
            <w:vAlign w:val="center"/>
          </w:tcPr>
          <w:p w14:paraId="5FA9A60A"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5.01+0.04A+0.13B+0.2C-0.1BC+0.18A2-0.16B2</w:t>
            </w:r>
          </w:p>
        </w:tc>
        <w:tc>
          <w:tcPr>
            <w:tcW w:w="0" w:type="auto"/>
            <w:vAlign w:val="center"/>
          </w:tcPr>
          <w:p w14:paraId="0A53BDE1"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0.92</w:t>
            </w:r>
          </w:p>
        </w:tc>
        <w:tc>
          <w:tcPr>
            <w:tcW w:w="0" w:type="auto"/>
            <w:vAlign w:val="center"/>
          </w:tcPr>
          <w:p w14:paraId="49A817F6"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0.74</w:t>
            </w:r>
          </w:p>
        </w:tc>
        <w:tc>
          <w:tcPr>
            <w:tcW w:w="0" w:type="auto"/>
            <w:vAlign w:val="center"/>
          </w:tcPr>
          <w:p w14:paraId="50AC0D2F"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0.003</w:t>
            </w:r>
          </w:p>
        </w:tc>
      </w:tr>
      <w:tr w:rsidR="009A7170" w:rsidRPr="00315663" w14:paraId="02E62DBE" w14:textId="77777777" w:rsidTr="00CF00D8">
        <w:trPr>
          <w:trHeight w:val="170"/>
          <w:jc w:val="center"/>
        </w:trPr>
        <w:tc>
          <w:tcPr>
            <w:tcW w:w="0" w:type="auto"/>
            <w:vAlign w:val="center"/>
          </w:tcPr>
          <w:p w14:paraId="787D42CF" w14:textId="4491839C" w:rsidR="00211DD1" w:rsidRPr="00315663" w:rsidRDefault="00AD2240" w:rsidP="008941D7">
            <w:pPr>
              <w:jc w:val="center"/>
              <w:rPr>
                <w:rFonts w:asciiTheme="majorBidi" w:hAnsiTheme="majorBidi" w:cstheme="majorBidi"/>
                <w:sz w:val="20"/>
                <w:szCs w:val="20"/>
                <w:rtl/>
                <w:lang w:bidi="fa-IR"/>
              </w:rPr>
            </w:pPr>
            <w:r w:rsidRPr="00315663">
              <w:rPr>
                <w:rStyle w:val="tlid-translation"/>
                <w:rFonts w:asciiTheme="majorBidi" w:hAnsiTheme="majorBidi" w:cstheme="majorBidi"/>
                <w:sz w:val="20"/>
                <w:szCs w:val="20"/>
                <w:lang w:val="en"/>
              </w:rPr>
              <w:t>V</w:t>
            </w:r>
            <w:r w:rsidR="009100F3" w:rsidRPr="00315663">
              <w:rPr>
                <w:rStyle w:val="tlid-translation"/>
                <w:rFonts w:asciiTheme="majorBidi" w:hAnsiTheme="majorBidi" w:cstheme="majorBidi"/>
                <w:sz w:val="20"/>
                <w:szCs w:val="20"/>
                <w:lang w:val="en"/>
              </w:rPr>
              <w:t>iscosity</w:t>
            </w:r>
          </w:p>
        </w:tc>
        <w:tc>
          <w:tcPr>
            <w:tcW w:w="0" w:type="auto"/>
            <w:vAlign w:val="center"/>
          </w:tcPr>
          <w:p w14:paraId="78790132"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0.18+0.008 B+0.025C+0.04BC</w:t>
            </w:r>
          </w:p>
        </w:tc>
        <w:tc>
          <w:tcPr>
            <w:tcW w:w="0" w:type="auto"/>
            <w:vAlign w:val="center"/>
          </w:tcPr>
          <w:p w14:paraId="552FE10F"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0.89</w:t>
            </w:r>
          </w:p>
        </w:tc>
        <w:tc>
          <w:tcPr>
            <w:tcW w:w="0" w:type="auto"/>
            <w:vAlign w:val="center"/>
          </w:tcPr>
          <w:p w14:paraId="28D9ED11"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0.80</w:t>
            </w:r>
          </w:p>
        </w:tc>
        <w:tc>
          <w:tcPr>
            <w:tcW w:w="0" w:type="auto"/>
            <w:vAlign w:val="center"/>
          </w:tcPr>
          <w:p w14:paraId="4B687F3D"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0.0007</w:t>
            </w:r>
          </w:p>
        </w:tc>
      </w:tr>
      <w:tr w:rsidR="009A7170" w:rsidRPr="00315663" w14:paraId="446809C1" w14:textId="77777777" w:rsidTr="00CF00D8">
        <w:trPr>
          <w:trHeight w:val="170"/>
          <w:jc w:val="center"/>
        </w:trPr>
        <w:tc>
          <w:tcPr>
            <w:tcW w:w="0" w:type="auto"/>
            <w:vAlign w:val="center"/>
          </w:tcPr>
          <w:p w14:paraId="537578B0" w14:textId="1AA2937A" w:rsidR="00211DD1" w:rsidRPr="003F77E4" w:rsidRDefault="009100F3" w:rsidP="003F77E4">
            <w:pPr>
              <w:jc w:val="center"/>
              <w:rPr>
                <w:rFonts w:asciiTheme="majorBidi" w:hAnsiTheme="majorBidi" w:cstheme="majorBidi"/>
                <w:color w:val="7030A0"/>
                <w:sz w:val="20"/>
                <w:szCs w:val="20"/>
                <w:rtl/>
                <w:lang w:bidi="fa-IR"/>
              </w:rPr>
            </w:pPr>
            <w:r w:rsidRPr="003F77E4">
              <w:rPr>
                <w:rFonts w:asciiTheme="majorBidi" w:hAnsiTheme="majorBidi" w:cstheme="majorBidi"/>
                <w:color w:val="7030A0"/>
                <w:sz w:val="20"/>
                <w:szCs w:val="20"/>
                <w:rtl/>
                <w:lang w:bidi="fa-IR"/>
              </w:rPr>
              <w:t xml:space="preserve"> </w:t>
            </w:r>
            <w:r w:rsidR="00211DD1" w:rsidRPr="003F77E4">
              <w:rPr>
                <w:rFonts w:asciiTheme="majorBidi" w:hAnsiTheme="majorBidi" w:cstheme="majorBidi"/>
                <w:color w:val="7030A0"/>
                <w:sz w:val="20"/>
                <w:szCs w:val="20"/>
                <w:lang w:bidi="fa-IR"/>
              </w:rPr>
              <w:t>L</w:t>
            </w:r>
            <w:r w:rsidR="00C84B48" w:rsidRPr="003F77E4">
              <w:rPr>
                <w:rFonts w:asciiTheme="majorBidi" w:hAnsiTheme="majorBidi" w:cstheme="majorBidi"/>
                <w:color w:val="7030A0"/>
                <w:sz w:val="20"/>
                <w:szCs w:val="20"/>
                <w:lang w:bidi="fa-IR"/>
              </w:rPr>
              <w:t>*</w:t>
            </w:r>
          </w:p>
        </w:tc>
        <w:tc>
          <w:tcPr>
            <w:tcW w:w="0" w:type="auto"/>
            <w:vAlign w:val="center"/>
          </w:tcPr>
          <w:p w14:paraId="5CA3C74A" w14:textId="77777777" w:rsidR="00211DD1" w:rsidRPr="00315663" w:rsidRDefault="00211DD1"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lang w:bidi="fa-IR"/>
              </w:rPr>
              <w:t>76.19+2.13B+0.01C</w:t>
            </w:r>
          </w:p>
        </w:tc>
        <w:tc>
          <w:tcPr>
            <w:tcW w:w="0" w:type="auto"/>
            <w:vAlign w:val="center"/>
          </w:tcPr>
          <w:p w14:paraId="12213A14"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0.90</w:t>
            </w:r>
          </w:p>
        </w:tc>
        <w:tc>
          <w:tcPr>
            <w:tcW w:w="0" w:type="auto"/>
            <w:vAlign w:val="center"/>
          </w:tcPr>
          <w:p w14:paraId="1FBDBCBA"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0.81</w:t>
            </w:r>
          </w:p>
        </w:tc>
        <w:tc>
          <w:tcPr>
            <w:tcW w:w="0" w:type="auto"/>
            <w:vAlign w:val="center"/>
          </w:tcPr>
          <w:p w14:paraId="4CFDEC88"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0.005</w:t>
            </w:r>
          </w:p>
        </w:tc>
      </w:tr>
      <w:tr w:rsidR="009A7170" w:rsidRPr="00315663" w14:paraId="3B9DC38D" w14:textId="77777777" w:rsidTr="00CF00D8">
        <w:trPr>
          <w:trHeight w:val="170"/>
          <w:jc w:val="center"/>
        </w:trPr>
        <w:tc>
          <w:tcPr>
            <w:tcW w:w="0" w:type="auto"/>
            <w:vAlign w:val="center"/>
          </w:tcPr>
          <w:p w14:paraId="664AFD9D" w14:textId="3422C17E" w:rsidR="00211DD1" w:rsidRPr="003F77E4" w:rsidRDefault="00211DD1" w:rsidP="003F77E4">
            <w:pPr>
              <w:jc w:val="center"/>
              <w:rPr>
                <w:rFonts w:asciiTheme="majorBidi" w:hAnsiTheme="majorBidi" w:cstheme="majorBidi"/>
                <w:color w:val="7030A0"/>
                <w:sz w:val="20"/>
                <w:szCs w:val="20"/>
                <w:rtl/>
                <w:lang w:bidi="fa-IR"/>
              </w:rPr>
            </w:pPr>
            <w:r w:rsidRPr="003F77E4">
              <w:rPr>
                <w:rFonts w:asciiTheme="majorBidi" w:hAnsiTheme="majorBidi" w:cstheme="majorBidi"/>
                <w:color w:val="7030A0"/>
                <w:sz w:val="20"/>
                <w:szCs w:val="20"/>
                <w:lang w:bidi="fa-IR"/>
              </w:rPr>
              <w:t>a*</w:t>
            </w:r>
          </w:p>
        </w:tc>
        <w:tc>
          <w:tcPr>
            <w:tcW w:w="0" w:type="auto"/>
            <w:vAlign w:val="center"/>
          </w:tcPr>
          <w:p w14:paraId="65F05B55"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-9.9+0.035A-3.03C-2.34AC-2.1BC</w:t>
            </w:r>
          </w:p>
        </w:tc>
        <w:tc>
          <w:tcPr>
            <w:tcW w:w="0" w:type="auto"/>
            <w:vAlign w:val="center"/>
          </w:tcPr>
          <w:p w14:paraId="50ECA9EA"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0.83</w:t>
            </w:r>
          </w:p>
        </w:tc>
        <w:tc>
          <w:tcPr>
            <w:tcW w:w="0" w:type="auto"/>
            <w:vAlign w:val="center"/>
          </w:tcPr>
          <w:p w14:paraId="223F4E47"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0.73</w:t>
            </w:r>
          </w:p>
        </w:tc>
        <w:tc>
          <w:tcPr>
            <w:tcW w:w="0" w:type="auto"/>
            <w:vAlign w:val="center"/>
          </w:tcPr>
          <w:p w14:paraId="71AAAC38"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0.003</w:t>
            </w:r>
          </w:p>
        </w:tc>
      </w:tr>
      <w:tr w:rsidR="009A7170" w:rsidRPr="00315663" w14:paraId="6D0D3A24" w14:textId="77777777" w:rsidTr="00CF00D8">
        <w:trPr>
          <w:trHeight w:val="170"/>
          <w:jc w:val="center"/>
        </w:trPr>
        <w:tc>
          <w:tcPr>
            <w:tcW w:w="0" w:type="auto"/>
            <w:vAlign w:val="center"/>
          </w:tcPr>
          <w:p w14:paraId="2E63BE95" w14:textId="42816D37" w:rsidR="00211DD1" w:rsidRPr="003F77E4" w:rsidRDefault="009100F3" w:rsidP="003F77E4">
            <w:pPr>
              <w:jc w:val="center"/>
              <w:rPr>
                <w:rFonts w:asciiTheme="majorBidi" w:hAnsiTheme="majorBidi" w:cstheme="majorBidi"/>
                <w:color w:val="7030A0"/>
                <w:sz w:val="20"/>
                <w:szCs w:val="20"/>
                <w:rtl/>
                <w:lang w:bidi="fa-IR"/>
              </w:rPr>
            </w:pPr>
            <w:r w:rsidRPr="003F77E4">
              <w:rPr>
                <w:rFonts w:asciiTheme="majorBidi" w:hAnsiTheme="majorBidi" w:cstheme="majorBidi"/>
                <w:color w:val="7030A0"/>
                <w:sz w:val="20"/>
                <w:szCs w:val="20"/>
                <w:rtl/>
                <w:lang w:bidi="fa-IR"/>
              </w:rPr>
              <w:t xml:space="preserve"> </w:t>
            </w:r>
            <w:r w:rsidR="00211DD1" w:rsidRPr="003F77E4">
              <w:rPr>
                <w:rFonts w:asciiTheme="majorBidi" w:hAnsiTheme="majorBidi" w:cstheme="majorBidi"/>
                <w:color w:val="7030A0"/>
                <w:sz w:val="20"/>
                <w:szCs w:val="20"/>
                <w:lang w:bidi="fa-IR"/>
              </w:rPr>
              <w:t>b*</w:t>
            </w:r>
          </w:p>
        </w:tc>
        <w:tc>
          <w:tcPr>
            <w:tcW w:w="0" w:type="auto"/>
            <w:vAlign w:val="center"/>
          </w:tcPr>
          <w:p w14:paraId="4393231C"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w:t>
            </w:r>
          </w:p>
        </w:tc>
        <w:tc>
          <w:tcPr>
            <w:tcW w:w="0" w:type="auto"/>
            <w:vAlign w:val="center"/>
          </w:tcPr>
          <w:p w14:paraId="7EB6BFDC"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0.55</w:t>
            </w:r>
          </w:p>
        </w:tc>
        <w:tc>
          <w:tcPr>
            <w:tcW w:w="0" w:type="auto"/>
            <w:vAlign w:val="center"/>
          </w:tcPr>
          <w:p w14:paraId="43EB6132"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0.3</w:t>
            </w:r>
          </w:p>
        </w:tc>
        <w:tc>
          <w:tcPr>
            <w:tcW w:w="0" w:type="auto"/>
            <w:vAlign w:val="center"/>
          </w:tcPr>
          <w:p w14:paraId="37FC81D2" w14:textId="77777777" w:rsidR="00211DD1" w:rsidRPr="00315663" w:rsidRDefault="00211DD1" w:rsidP="008941D7">
            <w:pPr>
              <w:jc w:val="center"/>
              <w:rPr>
                <w:rFonts w:asciiTheme="majorBidi" w:hAnsiTheme="majorBidi" w:cstheme="majorBidi"/>
                <w:sz w:val="20"/>
                <w:szCs w:val="20"/>
                <w:lang w:bidi="fa-IR"/>
              </w:rPr>
            </w:pPr>
            <w:r w:rsidRPr="00315663">
              <w:rPr>
                <w:rFonts w:asciiTheme="majorBidi" w:hAnsiTheme="majorBidi" w:cstheme="majorBidi"/>
                <w:sz w:val="20"/>
                <w:szCs w:val="20"/>
                <w:lang w:bidi="fa-IR"/>
              </w:rPr>
              <w:t>0.069</w:t>
            </w:r>
          </w:p>
        </w:tc>
      </w:tr>
    </w:tbl>
    <w:p w14:paraId="2F7C63A7" w14:textId="687F62DD" w:rsidR="004757D2" w:rsidRPr="00315663" w:rsidRDefault="0007271B" w:rsidP="008941D7">
      <w:pPr>
        <w:spacing w:line="240" w:lineRule="auto"/>
        <w:jc w:val="both"/>
        <w:rPr>
          <w:rFonts w:cs="B Lotus"/>
          <w:b/>
          <w:bCs/>
          <w:sz w:val="24"/>
          <w:szCs w:val="24"/>
          <w:rtl/>
        </w:rPr>
      </w:pPr>
      <w:r w:rsidRPr="00315663">
        <w:rPr>
          <w:rFonts w:cs="B Lotus" w:hint="cs"/>
          <w:b/>
          <w:bCs/>
          <w:sz w:val="24"/>
          <w:szCs w:val="24"/>
          <w:rtl/>
        </w:rPr>
        <w:t>1-1</w:t>
      </w:r>
      <w:r w:rsidR="00011AA6" w:rsidRPr="00315663">
        <w:rPr>
          <w:rFonts w:cs="B Lotus" w:hint="cs"/>
          <w:b/>
          <w:bCs/>
          <w:sz w:val="24"/>
          <w:szCs w:val="24"/>
          <w:rtl/>
        </w:rPr>
        <w:t xml:space="preserve">-3- </w:t>
      </w:r>
      <w:r w:rsidR="004757D2" w:rsidRPr="00315663">
        <w:rPr>
          <w:rFonts w:cs="B Lotus" w:hint="cs"/>
          <w:b/>
          <w:bCs/>
          <w:sz w:val="24"/>
          <w:szCs w:val="24"/>
          <w:rtl/>
        </w:rPr>
        <w:t xml:space="preserve">اسیدیته و </w:t>
      </w:r>
      <w:r w:rsidR="004757D2" w:rsidRPr="00315663">
        <w:rPr>
          <w:rFonts w:asciiTheme="majorBidi" w:hAnsiTheme="majorBidi" w:cs="B Lotus"/>
          <w:b/>
          <w:bCs/>
          <w:sz w:val="20"/>
          <w:szCs w:val="20"/>
        </w:rPr>
        <w:t>pH</w:t>
      </w:r>
    </w:p>
    <w:p w14:paraId="5207B8C9" w14:textId="5349C548" w:rsidR="00504A9C" w:rsidRPr="00315663" w:rsidRDefault="00085167" w:rsidP="00C3723C">
      <w:pPr>
        <w:spacing w:before="240" w:line="240" w:lineRule="auto"/>
        <w:jc w:val="both"/>
        <w:rPr>
          <w:rFonts w:cs="B Lotus"/>
          <w:sz w:val="24"/>
          <w:szCs w:val="24"/>
          <w:rtl/>
        </w:rPr>
      </w:pPr>
      <w:r w:rsidRPr="00315663">
        <w:rPr>
          <w:rFonts w:asciiTheme="majorBidi" w:hAnsiTheme="majorBidi" w:cs="B Lotus"/>
          <w:sz w:val="20"/>
          <w:szCs w:val="20"/>
        </w:rPr>
        <w:t>pH</w:t>
      </w:r>
      <w:r>
        <w:rPr>
          <w:rFonts w:cs="B Lotus" w:hint="cs"/>
          <w:sz w:val="24"/>
          <w:szCs w:val="24"/>
          <w:rtl/>
        </w:rPr>
        <w:t xml:space="preserve"> </w:t>
      </w:r>
      <w:r w:rsidR="00725485">
        <w:rPr>
          <w:rFonts w:cs="B Lotus" w:hint="cs"/>
          <w:sz w:val="24"/>
          <w:szCs w:val="24"/>
          <w:rtl/>
        </w:rPr>
        <w:t xml:space="preserve">و </w:t>
      </w:r>
      <w:r w:rsidR="00CF00D8">
        <w:rPr>
          <w:rFonts w:cs="B Lotus" w:hint="cs"/>
          <w:sz w:val="24"/>
          <w:szCs w:val="24"/>
          <w:rtl/>
        </w:rPr>
        <w:t>اسیدیته مربا،</w:t>
      </w:r>
      <w:r w:rsidR="00725485">
        <w:rPr>
          <w:rFonts w:cs="B Lotus" w:hint="cs"/>
          <w:sz w:val="24"/>
          <w:szCs w:val="24"/>
          <w:rtl/>
        </w:rPr>
        <w:t xml:space="preserve"> </w:t>
      </w:r>
      <w:r w:rsidR="00CF00D8">
        <w:rPr>
          <w:rFonts w:cs="B Lotus" w:hint="cs"/>
          <w:sz w:val="24"/>
          <w:szCs w:val="24"/>
          <w:rtl/>
        </w:rPr>
        <w:t xml:space="preserve">بیانگر </w:t>
      </w:r>
      <w:r w:rsidR="000C03C9" w:rsidRPr="00315663">
        <w:rPr>
          <w:rFonts w:cs="B Lotus" w:hint="cs"/>
          <w:sz w:val="24"/>
          <w:szCs w:val="24"/>
          <w:rtl/>
        </w:rPr>
        <w:t>کیفیت مح</w:t>
      </w:r>
      <w:r w:rsidR="007914F3" w:rsidRPr="00315663">
        <w:rPr>
          <w:rFonts w:cs="B Lotus" w:hint="cs"/>
          <w:sz w:val="24"/>
          <w:szCs w:val="24"/>
          <w:rtl/>
        </w:rPr>
        <w:t>ص</w:t>
      </w:r>
      <w:r w:rsidR="000C03C9" w:rsidRPr="00315663">
        <w:rPr>
          <w:rFonts w:cs="B Lotus" w:hint="cs"/>
          <w:sz w:val="24"/>
          <w:szCs w:val="24"/>
          <w:rtl/>
        </w:rPr>
        <w:t>ول و</w:t>
      </w:r>
      <w:r w:rsidR="007914F3" w:rsidRPr="00315663">
        <w:rPr>
          <w:rFonts w:cs="B Lotus" w:hint="cs"/>
          <w:sz w:val="24"/>
          <w:szCs w:val="24"/>
          <w:rtl/>
        </w:rPr>
        <w:t xml:space="preserve"> تغیی</w:t>
      </w:r>
      <w:r w:rsidR="0042314A" w:rsidRPr="00315663">
        <w:rPr>
          <w:rFonts w:cs="B Lotus" w:hint="cs"/>
          <w:sz w:val="24"/>
          <w:szCs w:val="24"/>
          <w:rtl/>
        </w:rPr>
        <w:t xml:space="preserve">رات </w:t>
      </w:r>
      <w:r w:rsidR="007914F3" w:rsidRPr="00315663">
        <w:rPr>
          <w:rFonts w:cs="B Lotus" w:hint="cs"/>
          <w:sz w:val="24"/>
          <w:szCs w:val="24"/>
          <w:rtl/>
        </w:rPr>
        <w:t xml:space="preserve">آن </w:t>
      </w:r>
      <w:r w:rsidR="0042314A" w:rsidRPr="00315663">
        <w:rPr>
          <w:rFonts w:cs="B Lotus" w:hint="cs"/>
          <w:sz w:val="24"/>
          <w:szCs w:val="24"/>
          <w:rtl/>
        </w:rPr>
        <w:t>طی مراحل تولید</w:t>
      </w:r>
      <w:r w:rsidR="007914F3" w:rsidRPr="00315663">
        <w:rPr>
          <w:rFonts w:cs="B Lotus" w:hint="cs"/>
          <w:sz w:val="24"/>
          <w:szCs w:val="24"/>
          <w:rtl/>
        </w:rPr>
        <w:t xml:space="preserve"> و نگهداری</w:t>
      </w:r>
      <w:r w:rsidR="0042314A" w:rsidRPr="00315663">
        <w:rPr>
          <w:rFonts w:cs="B Lotus" w:hint="cs"/>
          <w:sz w:val="24"/>
          <w:szCs w:val="24"/>
          <w:rtl/>
        </w:rPr>
        <w:t xml:space="preserve"> </w:t>
      </w:r>
      <w:r w:rsidR="007914F3" w:rsidRPr="00315663">
        <w:rPr>
          <w:rFonts w:cs="B Lotus" w:hint="cs"/>
          <w:sz w:val="24"/>
          <w:szCs w:val="24"/>
          <w:rtl/>
        </w:rPr>
        <w:t>به شمار می</w:t>
      </w:r>
      <w:r w:rsidR="007914F3" w:rsidRPr="00315663">
        <w:rPr>
          <w:rFonts w:cs="B Lotus"/>
          <w:sz w:val="24"/>
          <w:szCs w:val="24"/>
          <w:rtl/>
        </w:rPr>
        <w:softHyphen/>
      </w:r>
      <w:r w:rsidR="007914F3" w:rsidRPr="00315663">
        <w:rPr>
          <w:rFonts w:cs="B Lotus" w:hint="cs"/>
          <w:sz w:val="24"/>
          <w:szCs w:val="24"/>
          <w:rtl/>
        </w:rPr>
        <w:t>آید</w:t>
      </w:r>
      <w:r w:rsidR="002B348A" w:rsidRPr="00315663">
        <w:rPr>
          <w:rFonts w:cs="B Lotus"/>
          <w:sz w:val="24"/>
          <w:szCs w:val="24"/>
        </w:rPr>
        <w:t xml:space="preserve">] </w:t>
      </w:r>
      <w:r w:rsidR="002B348A" w:rsidRPr="00315663">
        <w:rPr>
          <w:rFonts w:cs="B Lotus" w:hint="cs"/>
          <w:sz w:val="24"/>
          <w:szCs w:val="24"/>
          <w:rtl/>
        </w:rPr>
        <w:t>20</w:t>
      </w:r>
      <w:r w:rsidR="00725485">
        <w:rPr>
          <w:rFonts w:cs="B Lotus"/>
          <w:sz w:val="24"/>
          <w:szCs w:val="24"/>
        </w:rPr>
        <w:t xml:space="preserve"> .</w:t>
      </w:r>
      <w:r w:rsidR="002B348A" w:rsidRPr="00315663">
        <w:rPr>
          <w:rFonts w:cs="B Lotus"/>
          <w:sz w:val="24"/>
          <w:szCs w:val="24"/>
        </w:rPr>
        <w:t>[</w:t>
      </w:r>
      <w:r w:rsidR="006F4F51">
        <w:rPr>
          <w:rFonts w:cs="B Lotus" w:hint="cs"/>
          <w:sz w:val="24"/>
          <w:szCs w:val="24"/>
          <w:rtl/>
        </w:rPr>
        <w:t>مطابق شکل1</w:t>
      </w:r>
      <w:r w:rsidR="00446F90">
        <w:rPr>
          <w:rFonts w:cs="B Lotus" w:hint="cs"/>
          <w:sz w:val="24"/>
          <w:szCs w:val="24"/>
          <w:rtl/>
        </w:rPr>
        <w:t>،</w:t>
      </w:r>
      <w:r w:rsidR="004E0BAF">
        <w:rPr>
          <w:rFonts w:cs="B Lotus" w:hint="cs"/>
          <w:sz w:val="24"/>
          <w:szCs w:val="24"/>
          <w:rtl/>
        </w:rPr>
        <w:t xml:space="preserve"> </w:t>
      </w:r>
      <w:r w:rsidR="00725485">
        <w:rPr>
          <w:rFonts w:cs="B Lotus" w:hint="cs"/>
          <w:sz w:val="24"/>
          <w:szCs w:val="24"/>
          <w:rtl/>
        </w:rPr>
        <w:t>افزایش میزان استو</w:t>
      </w:r>
      <w:r>
        <w:rPr>
          <w:rFonts w:cs="B Lotus" w:hint="cs"/>
          <w:sz w:val="24"/>
          <w:szCs w:val="24"/>
          <w:rtl/>
        </w:rPr>
        <w:t>یو</w:t>
      </w:r>
      <w:r w:rsidR="004E0BAF">
        <w:rPr>
          <w:rFonts w:cs="B Lotus" w:hint="cs"/>
          <w:sz w:val="24"/>
          <w:szCs w:val="24"/>
          <w:rtl/>
        </w:rPr>
        <w:t xml:space="preserve">زید، </w:t>
      </w:r>
      <w:r w:rsidR="00725485">
        <w:rPr>
          <w:rFonts w:cs="B Lotus" w:hint="cs"/>
          <w:sz w:val="24"/>
          <w:szCs w:val="24"/>
          <w:rtl/>
        </w:rPr>
        <w:t>ساکارز</w:t>
      </w:r>
      <w:r w:rsidR="000C03C9" w:rsidRPr="00315663">
        <w:rPr>
          <w:rFonts w:cs="B Lotus" w:hint="cs"/>
          <w:sz w:val="24"/>
          <w:szCs w:val="24"/>
          <w:rtl/>
        </w:rPr>
        <w:t xml:space="preserve"> و اینولین </w:t>
      </w:r>
      <w:r w:rsidR="006F4F51">
        <w:rPr>
          <w:rFonts w:cs="B Lotus" w:hint="cs"/>
          <w:sz w:val="24"/>
          <w:szCs w:val="24"/>
          <w:highlight w:val="yellow"/>
          <w:rtl/>
        </w:rPr>
        <w:t>به</w:t>
      </w:r>
      <w:r w:rsidR="006F4F51">
        <w:rPr>
          <w:rFonts w:cs="B Lotus"/>
          <w:sz w:val="24"/>
          <w:szCs w:val="24"/>
          <w:highlight w:val="yellow"/>
          <w:rtl/>
        </w:rPr>
        <w:softHyphen/>
      </w:r>
      <w:r w:rsidR="006F4F51" w:rsidRPr="006F4F51">
        <w:rPr>
          <w:rFonts w:cs="B Lotus" w:hint="cs"/>
          <w:sz w:val="24"/>
          <w:szCs w:val="24"/>
          <w:highlight w:val="yellow"/>
          <w:rtl/>
        </w:rPr>
        <w:t>ترتیب صعودی به نزولی،</w:t>
      </w:r>
      <w:r w:rsidR="000C03C9" w:rsidRPr="00315663">
        <w:rPr>
          <w:rFonts w:cs="B Lotus" w:hint="cs"/>
          <w:sz w:val="24"/>
          <w:szCs w:val="24"/>
          <w:rtl/>
        </w:rPr>
        <w:t xml:space="preserve"> موجب کاهش </w:t>
      </w:r>
      <w:r w:rsidR="000C03C9" w:rsidRPr="00315663">
        <w:rPr>
          <w:rFonts w:asciiTheme="majorBidi" w:hAnsiTheme="majorBidi" w:cs="B Lotus"/>
          <w:sz w:val="20"/>
          <w:szCs w:val="20"/>
        </w:rPr>
        <w:t>pH</w:t>
      </w:r>
      <w:r w:rsidR="00725485">
        <w:rPr>
          <w:rFonts w:cs="B Lotus" w:hint="cs"/>
          <w:sz w:val="24"/>
          <w:szCs w:val="24"/>
          <w:rtl/>
        </w:rPr>
        <w:t xml:space="preserve"> شد،</w:t>
      </w:r>
      <w:r w:rsidR="000C03C9" w:rsidRPr="00315663">
        <w:rPr>
          <w:rFonts w:cs="B Lotus" w:hint="cs"/>
          <w:sz w:val="24"/>
          <w:szCs w:val="24"/>
          <w:rtl/>
        </w:rPr>
        <w:t xml:space="preserve"> که این کاهش در معادله</w:t>
      </w:r>
      <w:r w:rsidR="000C03C9" w:rsidRPr="00315663">
        <w:rPr>
          <w:rFonts w:cs="B Lotus"/>
          <w:sz w:val="24"/>
          <w:szCs w:val="24"/>
          <w:rtl/>
        </w:rPr>
        <w:softHyphen/>
      </w:r>
      <w:r w:rsidR="0064692D" w:rsidRPr="00315663">
        <w:rPr>
          <w:rFonts w:cs="B Lotus" w:hint="cs"/>
          <w:sz w:val="24"/>
          <w:szCs w:val="24"/>
          <w:rtl/>
        </w:rPr>
        <w:t>ی برازش</w:t>
      </w:r>
      <w:r w:rsidR="004E0BAF">
        <w:rPr>
          <w:rFonts w:cs="B Lotus" w:hint="cs"/>
          <w:sz w:val="24"/>
          <w:szCs w:val="24"/>
          <w:rtl/>
        </w:rPr>
        <w:t xml:space="preserve"> </w:t>
      </w:r>
      <w:r w:rsidR="000C03C9" w:rsidRPr="00315663">
        <w:rPr>
          <w:rFonts w:cs="B Lotus" w:hint="cs"/>
          <w:sz w:val="24"/>
          <w:szCs w:val="24"/>
          <w:rtl/>
        </w:rPr>
        <w:t>شده در سطح اطمینان</w:t>
      </w:r>
      <w:r w:rsidR="00725485">
        <w:rPr>
          <w:rFonts w:cs="B Lotus" w:hint="cs"/>
          <w:sz w:val="24"/>
          <w:szCs w:val="24"/>
          <w:rtl/>
        </w:rPr>
        <w:t xml:space="preserve"> </w:t>
      </w:r>
      <w:r>
        <w:rPr>
          <w:rFonts w:cs="B Lotus" w:hint="cs"/>
          <w:sz w:val="24"/>
          <w:szCs w:val="24"/>
          <w:rtl/>
        </w:rPr>
        <w:t xml:space="preserve">95% </w:t>
      </w:r>
      <w:r w:rsidR="004E0BAF">
        <w:rPr>
          <w:rFonts w:cs="B Lotus" w:hint="cs"/>
          <w:sz w:val="24"/>
          <w:szCs w:val="24"/>
          <w:rtl/>
        </w:rPr>
        <w:t>معنی</w:t>
      </w:r>
      <w:r w:rsidR="004E0BAF">
        <w:rPr>
          <w:rFonts w:cs="B Lotus"/>
          <w:sz w:val="24"/>
          <w:szCs w:val="24"/>
          <w:rtl/>
        </w:rPr>
        <w:softHyphen/>
      </w:r>
      <w:r w:rsidR="001E3B05">
        <w:rPr>
          <w:rFonts w:cs="B Lotus" w:hint="cs"/>
          <w:sz w:val="24"/>
          <w:szCs w:val="24"/>
          <w:rtl/>
        </w:rPr>
        <w:t>دار</w:t>
      </w:r>
      <w:r w:rsidR="004E0BAF">
        <w:rPr>
          <w:rFonts w:cs="B Lotus" w:hint="cs"/>
          <w:sz w:val="24"/>
          <w:szCs w:val="24"/>
          <w:rtl/>
        </w:rPr>
        <w:t xml:space="preserve"> نبود</w:t>
      </w:r>
      <w:r>
        <w:rPr>
          <w:rFonts w:cs="B Lotus" w:hint="cs"/>
          <w:sz w:val="24"/>
          <w:szCs w:val="24"/>
          <w:rtl/>
        </w:rPr>
        <w:t>.</w:t>
      </w:r>
      <w:r w:rsidR="004E0BAF">
        <w:rPr>
          <w:rFonts w:cs="B Lotus" w:hint="cs"/>
          <w:sz w:val="24"/>
          <w:szCs w:val="24"/>
          <w:rtl/>
        </w:rPr>
        <w:t xml:space="preserve"> </w:t>
      </w:r>
      <w:r>
        <w:rPr>
          <w:rFonts w:cs="B Lotus" w:hint="cs"/>
          <w:sz w:val="24"/>
          <w:szCs w:val="24"/>
          <w:rtl/>
        </w:rPr>
        <w:t xml:space="preserve"> </w:t>
      </w:r>
      <w:r w:rsidR="00725485">
        <w:rPr>
          <w:rFonts w:cs="B Lotus" w:hint="cs"/>
          <w:sz w:val="24"/>
          <w:szCs w:val="24"/>
          <w:rtl/>
        </w:rPr>
        <w:t>بر اساس شکل1</w:t>
      </w:r>
      <w:r w:rsidR="004E0BAF">
        <w:rPr>
          <w:rFonts w:cs="B Lotus" w:hint="cs"/>
          <w:sz w:val="24"/>
          <w:szCs w:val="24"/>
          <w:rtl/>
        </w:rPr>
        <w:t xml:space="preserve"> </w:t>
      </w:r>
      <w:r w:rsidR="000C03C9" w:rsidRPr="00315663">
        <w:rPr>
          <w:rFonts w:cs="B Lotus" w:hint="cs"/>
          <w:sz w:val="24"/>
          <w:szCs w:val="24"/>
          <w:rtl/>
        </w:rPr>
        <w:t>(</w:t>
      </w:r>
      <w:r w:rsidR="000C03C9" w:rsidRPr="00315663">
        <w:rPr>
          <w:rFonts w:asciiTheme="majorBidi" w:hAnsiTheme="majorBidi" w:cstheme="majorBidi"/>
          <w:sz w:val="20"/>
          <w:szCs w:val="20"/>
        </w:rPr>
        <w:t>b</w:t>
      </w:r>
      <w:r w:rsidR="000C03C9" w:rsidRPr="00315663">
        <w:rPr>
          <w:rFonts w:cs="B Lotus" w:hint="cs"/>
          <w:sz w:val="24"/>
          <w:szCs w:val="24"/>
          <w:rtl/>
        </w:rPr>
        <w:t>) نی</w:t>
      </w:r>
      <w:r w:rsidR="000C03C9" w:rsidRPr="004E0BAF">
        <w:rPr>
          <w:rFonts w:cs="B Lotus" w:hint="cs"/>
          <w:color w:val="7030A0"/>
          <w:sz w:val="24"/>
          <w:szCs w:val="24"/>
          <w:rtl/>
        </w:rPr>
        <w:t xml:space="preserve">ز </w:t>
      </w:r>
      <w:r w:rsidR="00725485" w:rsidRPr="004E0BAF">
        <w:rPr>
          <w:rFonts w:cs="B Lotus" w:hint="cs"/>
          <w:color w:val="7030A0"/>
          <w:sz w:val="24"/>
          <w:szCs w:val="24"/>
          <w:rtl/>
        </w:rPr>
        <w:t>مشخص شد</w:t>
      </w:r>
      <w:r w:rsidR="000C03C9" w:rsidRPr="004E0BAF">
        <w:rPr>
          <w:rFonts w:cs="B Lotus" w:hint="cs"/>
          <w:color w:val="7030A0"/>
          <w:sz w:val="24"/>
          <w:szCs w:val="24"/>
          <w:rtl/>
        </w:rPr>
        <w:t xml:space="preserve"> </w:t>
      </w:r>
      <w:r w:rsidR="000C03C9" w:rsidRPr="00315663">
        <w:rPr>
          <w:rFonts w:cs="B Lotus" w:hint="cs"/>
          <w:sz w:val="24"/>
          <w:szCs w:val="24"/>
          <w:rtl/>
        </w:rPr>
        <w:t>که ا</w:t>
      </w:r>
      <w:r w:rsidR="00725485">
        <w:rPr>
          <w:rFonts w:cs="B Lotus" w:hint="cs"/>
          <w:sz w:val="24"/>
          <w:szCs w:val="24"/>
          <w:rtl/>
        </w:rPr>
        <w:t>فزایش در پارامتر</w:t>
      </w:r>
      <w:r>
        <w:rPr>
          <w:rFonts w:cs="B Lotus"/>
          <w:sz w:val="24"/>
          <w:szCs w:val="24"/>
          <w:rtl/>
        </w:rPr>
        <w:softHyphen/>
      </w:r>
      <w:r w:rsidR="00725485">
        <w:rPr>
          <w:rFonts w:cs="B Lotus" w:hint="cs"/>
          <w:sz w:val="24"/>
          <w:szCs w:val="24"/>
          <w:rtl/>
        </w:rPr>
        <w:t>های مستقل استویوزید</w:t>
      </w:r>
      <w:r w:rsidR="000C03C9" w:rsidRPr="00315663">
        <w:rPr>
          <w:rFonts w:cs="B Lotus" w:hint="cs"/>
          <w:sz w:val="24"/>
          <w:szCs w:val="24"/>
          <w:rtl/>
        </w:rPr>
        <w:t xml:space="preserve"> و اینولین تا حد وسط مقادیر منجر به افزایش و</w:t>
      </w:r>
      <w:r w:rsidR="00725485">
        <w:rPr>
          <w:rFonts w:cs="B Lotus" w:hint="cs"/>
          <w:sz w:val="24"/>
          <w:szCs w:val="24"/>
          <w:rtl/>
        </w:rPr>
        <w:t xml:space="preserve"> </w:t>
      </w:r>
      <w:r w:rsidR="000C03C9" w:rsidRPr="00315663">
        <w:rPr>
          <w:rFonts w:cs="B Lotus" w:hint="cs"/>
          <w:sz w:val="24"/>
          <w:szCs w:val="24"/>
          <w:rtl/>
        </w:rPr>
        <w:t>در ادامه موجب کاهش غیر</w:t>
      </w:r>
      <w:r w:rsidR="000C03C9" w:rsidRPr="00315663">
        <w:rPr>
          <w:rFonts w:cs="B Lotus"/>
          <w:sz w:val="24"/>
          <w:szCs w:val="24"/>
          <w:rtl/>
        </w:rPr>
        <w:softHyphen/>
      </w:r>
      <w:r w:rsidR="004E0BAF">
        <w:rPr>
          <w:rFonts w:cs="B Lotus" w:hint="cs"/>
          <w:sz w:val="24"/>
          <w:szCs w:val="24"/>
          <w:rtl/>
        </w:rPr>
        <w:t>معنی</w:t>
      </w:r>
      <w:r w:rsidR="004E0BAF">
        <w:rPr>
          <w:rFonts w:cs="B Lotus"/>
          <w:sz w:val="24"/>
          <w:szCs w:val="24"/>
          <w:rtl/>
        </w:rPr>
        <w:softHyphen/>
      </w:r>
      <w:r w:rsidR="001E3B05">
        <w:rPr>
          <w:rFonts w:cs="B Lotus" w:hint="cs"/>
          <w:sz w:val="24"/>
          <w:szCs w:val="24"/>
          <w:rtl/>
        </w:rPr>
        <w:t>دار</w:t>
      </w:r>
      <w:r w:rsidR="000C03C9" w:rsidRPr="00315663">
        <w:rPr>
          <w:rFonts w:cs="B Lotus" w:hint="cs"/>
          <w:sz w:val="24"/>
          <w:szCs w:val="24"/>
          <w:rtl/>
        </w:rPr>
        <w:t xml:space="preserve"> میزان اسید</w:t>
      </w:r>
      <w:r w:rsidR="0064692D" w:rsidRPr="00315663">
        <w:rPr>
          <w:rFonts w:cs="B Lotus" w:hint="cs"/>
          <w:sz w:val="24"/>
          <w:szCs w:val="24"/>
          <w:rtl/>
        </w:rPr>
        <w:t>یت</w:t>
      </w:r>
      <w:r w:rsidR="00725485">
        <w:rPr>
          <w:rFonts w:cs="B Lotus" w:hint="cs"/>
          <w:sz w:val="24"/>
          <w:szCs w:val="24"/>
          <w:rtl/>
        </w:rPr>
        <w:t>ه گردید</w:t>
      </w:r>
      <w:r>
        <w:rPr>
          <w:rFonts w:cs="B Lotus" w:hint="cs"/>
          <w:sz w:val="24"/>
          <w:szCs w:val="24"/>
          <w:rtl/>
        </w:rPr>
        <w:t>.</w:t>
      </w:r>
      <w:r w:rsidR="00446F90">
        <w:rPr>
          <w:rFonts w:cs="B Lotus" w:hint="cs"/>
          <w:sz w:val="24"/>
          <w:szCs w:val="24"/>
          <w:rtl/>
        </w:rPr>
        <w:t xml:space="preserve"> </w:t>
      </w:r>
      <w:r w:rsidR="000C03C9" w:rsidRPr="00315663">
        <w:rPr>
          <w:rFonts w:cs="B Lotus" w:hint="cs"/>
          <w:sz w:val="24"/>
          <w:szCs w:val="24"/>
          <w:rtl/>
        </w:rPr>
        <w:t xml:space="preserve">همچنین افزایش در مقدار اینولین در ابتدا موجب کاهش و در ادامه </w:t>
      </w:r>
      <w:r w:rsidR="00000911" w:rsidRPr="00315663">
        <w:rPr>
          <w:rFonts w:cs="B Lotus" w:hint="cs"/>
          <w:sz w:val="24"/>
          <w:szCs w:val="24"/>
          <w:rtl/>
        </w:rPr>
        <w:t xml:space="preserve">سبب </w:t>
      </w:r>
      <w:r w:rsidR="00725485">
        <w:rPr>
          <w:rFonts w:cs="B Lotus" w:hint="cs"/>
          <w:sz w:val="24"/>
          <w:szCs w:val="24"/>
          <w:rtl/>
        </w:rPr>
        <w:t>افزایش اسیدیته شد،</w:t>
      </w:r>
      <w:r w:rsidR="0064692D" w:rsidRPr="00315663">
        <w:rPr>
          <w:rFonts w:cs="B Lotus" w:hint="cs"/>
          <w:sz w:val="24"/>
          <w:szCs w:val="24"/>
          <w:rtl/>
        </w:rPr>
        <w:t xml:space="preserve"> این تغییرات نیز در معادله ار</w:t>
      </w:r>
      <w:r w:rsidR="00000911" w:rsidRPr="00315663">
        <w:rPr>
          <w:rFonts w:cs="B Lotus" w:hint="cs"/>
          <w:sz w:val="24"/>
          <w:szCs w:val="24"/>
          <w:rtl/>
        </w:rPr>
        <w:t>ا</w:t>
      </w:r>
      <w:r w:rsidR="0064692D" w:rsidRPr="00315663">
        <w:rPr>
          <w:rFonts w:cs="B Lotus" w:hint="cs"/>
          <w:sz w:val="24"/>
          <w:szCs w:val="24"/>
          <w:rtl/>
        </w:rPr>
        <w:t>ئه</w:t>
      </w:r>
      <w:r w:rsidR="004E0BAF">
        <w:rPr>
          <w:rFonts w:cs="B Lotus"/>
          <w:sz w:val="24"/>
          <w:szCs w:val="24"/>
          <w:rtl/>
        </w:rPr>
        <w:softHyphen/>
      </w:r>
      <w:r w:rsidR="00A84BDE" w:rsidRPr="00315663">
        <w:rPr>
          <w:rFonts w:cs="B Lotus" w:hint="cs"/>
          <w:sz w:val="24"/>
          <w:szCs w:val="24"/>
          <w:rtl/>
        </w:rPr>
        <w:t>شده در جدول</w:t>
      </w:r>
      <w:r w:rsidR="00000911" w:rsidRPr="00315663">
        <w:rPr>
          <w:rFonts w:cs="B Lotus" w:hint="cs"/>
          <w:sz w:val="24"/>
          <w:szCs w:val="24"/>
          <w:rtl/>
        </w:rPr>
        <w:t xml:space="preserve"> </w:t>
      </w:r>
      <w:r w:rsidR="003F5EBF" w:rsidRPr="00315663">
        <w:rPr>
          <w:rFonts w:cs="B Lotus" w:hint="cs"/>
          <w:sz w:val="24"/>
          <w:szCs w:val="24"/>
          <w:rtl/>
        </w:rPr>
        <w:t>2</w:t>
      </w:r>
      <w:r w:rsidR="00000911" w:rsidRPr="00315663">
        <w:rPr>
          <w:rFonts w:cs="B Lotus" w:hint="cs"/>
          <w:sz w:val="24"/>
          <w:szCs w:val="24"/>
          <w:rtl/>
        </w:rPr>
        <w:t xml:space="preserve"> </w:t>
      </w:r>
      <w:r w:rsidR="004E0BAF">
        <w:rPr>
          <w:rFonts w:cs="B Lotus" w:hint="cs"/>
          <w:sz w:val="24"/>
          <w:szCs w:val="24"/>
          <w:rtl/>
        </w:rPr>
        <w:t>معنی</w:t>
      </w:r>
      <w:r w:rsidR="004E0BAF">
        <w:rPr>
          <w:rFonts w:cs="B Lotus"/>
          <w:sz w:val="24"/>
          <w:szCs w:val="24"/>
          <w:rtl/>
        </w:rPr>
        <w:softHyphen/>
      </w:r>
      <w:r w:rsidR="001E3B05">
        <w:rPr>
          <w:rFonts w:cs="B Lotus" w:hint="cs"/>
          <w:sz w:val="24"/>
          <w:szCs w:val="24"/>
          <w:rtl/>
        </w:rPr>
        <w:t>دار</w:t>
      </w:r>
      <w:r w:rsidR="00A84BDE" w:rsidRPr="00315663">
        <w:rPr>
          <w:rFonts w:cs="B Lotus" w:hint="cs"/>
          <w:sz w:val="24"/>
          <w:szCs w:val="24"/>
          <w:rtl/>
        </w:rPr>
        <w:t xml:space="preserve"> نبوده است</w:t>
      </w:r>
      <w:r>
        <w:rPr>
          <w:rFonts w:cs="B Lotus" w:hint="cs"/>
          <w:sz w:val="24"/>
          <w:szCs w:val="24"/>
          <w:rtl/>
        </w:rPr>
        <w:t xml:space="preserve"> </w:t>
      </w:r>
      <w:r w:rsidR="000C03C9" w:rsidRPr="00315663">
        <w:rPr>
          <w:rFonts w:cs="B Lotus" w:hint="cs"/>
          <w:sz w:val="24"/>
          <w:szCs w:val="24"/>
          <w:rtl/>
        </w:rPr>
        <w:t>(</w:t>
      </w:r>
      <w:r w:rsidR="000C03C9" w:rsidRPr="00315663">
        <w:rPr>
          <w:rFonts w:asciiTheme="majorBidi" w:hAnsiTheme="majorBidi" w:cs="B Lotus"/>
          <w:sz w:val="20"/>
          <w:szCs w:val="20"/>
        </w:rPr>
        <w:t>p</w:t>
      </w:r>
      <w:r w:rsidR="00000911" w:rsidRPr="00315663">
        <w:rPr>
          <w:rFonts w:asciiTheme="majorBidi" w:hAnsiTheme="majorBidi" w:cstheme="majorBidi"/>
          <w:sz w:val="20"/>
          <w:szCs w:val="20"/>
        </w:rPr>
        <w:t>&gt;</w:t>
      </w:r>
      <w:r w:rsidR="000C03C9" w:rsidRPr="00315663">
        <w:rPr>
          <w:rFonts w:asciiTheme="majorBidi" w:hAnsiTheme="majorBidi" w:cs="B Lotus"/>
          <w:sz w:val="20"/>
          <w:szCs w:val="20"/>
        </w:rPr>
        <w:t>0.05</w:t>
      </w:r>
      <w:r w:rsidR="000C03C9" w:rsidRPr="00315663">
        <w:rPr>
          <w:rFonts w:cs="B Lotus" w:hint="cs"/>
          <w:sz w:val="24"/>
          <w:szCs w:val="24"/>
          <w:rtl/>
        </w:rPr>
        <w:t>)</w:t>
      </w:r>
      <w:r w:rsidR="00A84BDE" w:rsidRPr="00315663">
        <w:rPr>
          <w:rFonts w:cs="B Lotus" w:hint="cs"/>
          <w:sz w:val="24"/>
          <w:szCs w:val="24"/>
          <w:rtl/>
        </w:rPr>
        <w:t>.</w:t>
      </w:r>
      <w:r>
        <w:rPr>
          <w:rFonts w:cs="B Lotus" w:hint="cs"/>
          <w:sz w:val="24"/>
          <w:szCs w:val="24"/>
          <w:rtl/>
        </w:rPr>
        <w:t xml:space="preserve"> </w:t>
      </w:r>
      <w:r w:rsidR="000C03C9" w:rsidRPr="00577123">
        <w:rPr>
          <w:rFonts w:cs="B Lotus" w:hint="cs"/>
          <w:color w:val="7030A0"/>
          <w:sz w:val="24"/>
          <w:szCs w:val="24"/>
          <w:rtl/>
        </w:rPr>
        <w:t xml:space="preserve">با توجه به </w:t>
      </w:r>
      <w:r w:rsidR="000C03C9" w:rsidRPr="00577123">
        <w:rPr>
          <w:rFonts w:asciiTheme="majorBidi" w:hAnsiTheme="majorBidi" w:cs="B Lotus"/>
          <w:color w:val="7030A0"/>
          <w:sz w:val="20"/>
          <w:szCs w:val="20"/>
        </w:rPr>
        <w:t>pH</w:t>
      </w:r>
      <w:r w:rsidR="000C03C9" w:rsidRPr="00577123">
        <w:rPr>
          <w:rFonts w:cs="B Lotus" w:hint="cs"/>
          <w:color w:val="7030A0"/>
          <w:sz w:val="24"/>
          <w:szCs w:val="24"/>
          <w:rtl/>
        </w:rPr>
        <w:t xml:space="preserve"> خن</w:t>
      </w:r>
      <w:r w:rsidR="00446F90" w:rsidRPr="00577123">
        <w:rPr>
          <w:rFonts w:cs="B Lotus" w:hint="cs"/>
          <w:color w:val="7030A0"/>
          <w:sz w:val="24"/>
          <w:szCs w:val="24"/>
          <w:rtl/>
        </w:rPr>
        <w:t>ثی ترکیبات ساکارز</w:t>
      </w:r>
      <w:r w:rsidRPr="00577123">
        <w:rPr>
          <w:rFonts w:cs="B Lotus" w:hint="cs"/>
          <w:color w:val="7030A0"/>
          <w:sz w:val="24"/>
          <w:szCs w:val="24"/>
          <w:rtl/>
        </w:rPr>
        <w:t>، اینولین و استو</w:t>
      </w:r>
      <w:r w:rsidR="00577123">
        <w:rPr>
          <w:rFonts w:cs="B Lotus" w:hint="cs"/>
          <w:color w:val="7030A0"/>
          <w:sz w:val="24"/>
          <w:szCs w:val="24"/>
          <w:rtl/>
        </w:rPr>
        <w:t>یوزید،</w:t>
      </w:r>
      <w:r w:rsidR="000C03C9" w:rsidRPr="00577123">
        <w:rPr>
          <w:rFonts w:cs="B Lotus" w:hint="cs"/>
          <w:color w:val="7030A0"/>
          <w:sz w:val="24"/>
          <w:szCs w:val="24"/>
          <w:rtl/>
        </w:rPr>
        <w:t xml:space="preserve"> تغییر در مقادیر</w:t>
      </w:r>
      <w:r w:rsidR="000C03C9" w:rsidRPr="00577123">
        <w:rPr>
          <w:rFonts w:asciiTheme="majorBidi" w:hAnsiTheme="majorBidi" w:cs="B Lotus"/>
          <w:color w:val="7030A0"/>
          <w:sz w:val="20"/>
          <w:szCs w:val="20"/>
        </w:rPr>
        <w:t>pH</w:t>
      </w:r>
      <w:r w:rsidR="000C03C9" w:rsidRPr="00577123">
        <w:rPr>
          <w:rFonts w:cs="B Lotus"/>
          <w:color w:val="7030A0"/>
          <w:sz w:val="24"/>
          <w:szCs w:val="24"/>
        </w:rPr>
        <w:t xml:space="preserve"> </w:t>
      </w:r>
      <w:r w:rsidR="000C03C9" w:rsidRPr="00577123">
        <w:rPr>
          <w:rFonts w:cs="B Lotus" w:hint="cs"/>
          <w:color w:val="7030A0"/>
          <w:sz w:val="24"/>
          <w:szCs w:val="24"/>
          <w:rtl/>
        </w:rPr>
        <w:t xml:space="preserve"> و اسیدیته </w:t>
      </w:r>
      <w:r w:rsidR="00577123">
        <w:rPr>
          <w:rFonts w:cs="B Lotus" w:hint="cs"/>
          <w:color w:val="7030A0"/>
          <w:sz w:val="24"/>
          <w:szCs w:val="24"/>
          <w:rtl/>
        </w:rPr>
        <w:t xml:space="preserve"> انتظار </w:t>
      </w:r>
      <w:r w:rsidR="000C03C9" w:rsidRPr="00577123">
        <w:rPr>
          <w:rFonts w:cs="B Lotus" w:hint="cs"/>
          <w:color w:val="7030A0"/>
          <w:sz w:val="24"/>
          <w:szCs w:val="24"/>
          <w:rtl/>
        </w:rPr>
        <w:t>نمی</w:t>
      </w:r>
      <w:r w:rsidR="000C03C9" w:rsidRPr="00577123">
        <w:rPr>
          <w:rFonts w:cs="B Lotus"/>
          <w:color w:val="7030A0"/>
          <w:sz w:val="24"/>
          <w:szCs w:val="24"/>
          <w:rtl/>
        </w:rPr>
        <w:softHyphen/>
      </w:r>
      <w:r w:rsidR="000C03C9" w:rsidRPr="00577123">
        <w:rPr>
          <w:rFonts w:cs="B Lotus" w:hint="cs"/>
          <w:color w:val="7030A0"/>
          <w:sz w:val="24"/>
          <w:szCs w:val="24"/>
          <w:rtl/>
        </w:rPr>
        <w:t xml:space="preserve">رفت. </w:t>
      </w:r>
      <w:r w:rsidR="000C03C9" w:rsidRPr="00315663">
        <w:rPr>
          <w:rFonts w:cs="B Lotus" w:hint="cs"/>
          <w:sz w:val="24"/>
          <w:szCs w:val="24"/>
          <w:rtl/>
        </w:rPr>
        <w:t>چیتگر و همکاران</w:t>
      </w:r>
      <w:r w:rsidR="00A01212" w:rsidRPr="00315663">
        <w:rPr>
          <w:rFonts w:cs="B Lotus" w:hint="cs"/>
          <w:sz w:val="24"/>
          <w:szCs w:val="24"/>
          <w:rtl/>
        </w:rPr>
        <w:t xml:space="preserve"> </w:t>
      </w:r>
      <w:r w:rsidR="00725485">
        <w:rPr>
          <w:rFonts w:cs="B Lotus" w:hint="cs"/>
          <w:sz w:val="24"/>
          <w:szCs w:val="24"/>
          <w:rtl/>
        </w:rPr>
        <w:t>(1397) در این رابطه،</w:t>
      </w:r>
      <w:r w:rsidR="000C03C9" w:rsidRPr="00315663">
        <w:rPr>
          <w:rFonts w:cs="B Lotus" w:hint="cs"/>
          <w:sz w:val="24"/>
          <w:szCs w:val="24"/>
          <w:rtl/>
        </w:rPr>
        <w:t xml:space="preserve"> نشان دادند که جایگزینی</w:t>
      </w:r>
      <w:r>
        <w:rPr>
          <w:rFonts w:cs="B Lotus" w:hint="cs"/>
          <w:sz w:val="24"/>
          <w:szCs w:val="24"/>
          <w:rtl/>
        </w:rPr>
        <w:t xml:space="preserve"> </w:t>
      </w:r>
      <w:r w:rsidR="00A94A74">
        <w:rPr>
          <w:rFonts w:cs="B Lotus" w:hint="cs"/>
          <w:sz w:val="24"/>
          <w:szCs w:val="24"/>
          <w:rtl/>
        </w:rPr>
        <w:t>ساکارز</w:t>
      </w:r>
      <w:r>
        <w:rPr>
          <w:rFonts w:cs="B Lotus" w:hint="cs"/>
          <w:sz w:val="24"/>
          <w:szCs w:val="24"/>
          <w:rtl/>
        </w:rPr>
        <w:t xml:space="preserve"> با استویوزید</w:t>
      </w:r>
      <w:r w:rsidR="002A6DDB" w:rsidRPr="00315663">
        <w:rPr>
          <w:rFonts w:cs="B Lotus" w:hint="cs"/>
          <w:sz w:val="24"/>
          <w:szCs w:val="24"/>
          <w:rtl/>
        </w:rPr>
        <w:t xml:space="preserve"> در فرمولاسیون سس</w:t>
      </w:r>
      <w:r w:rsidR="002A6DDB" w:rsidRPr="00315663">
        <w:rPr>
          <w:rFonts w:cs="B Lotus"/>
          <w:sz w:val="24"/>
          <w:szCs w:val="24"/>
          <w:rtl/>
        </w:rPr>
        <w:softHyphen/>
      </w:r>
      <w:r>
        <w:rPr>
          <w:rFonts w:cs="B Lotus" w:hint="cs"/>
          <w:sz w:val="24"/>
          <w:szCs w:val="24"/>
          <w:rtl/>
        </w:rPr>
        <w:t>کچاپ نتوانسته است تغییرات معنی</w:t>
      </w:r>
      <w:r>
        <w:rPr>
          <w:rFonts w:cs="B Lotus"/>
          <w:sz w:val="24"/>
          <w:szCs w:val="24"/>
          <w:rtl/>
        </w:rPr>
        <w:softHyphen/>
      </w:r>
      <w:r w:rsidR="000C03C9" w:rsidRPr="00315663">
        <w:rPr>
          <w:rFonts w:cs="B Lotus" w:hint="cs"/>
          <w:sz w:val="24"/>
          <w:szCs w:val="24"/>
          <w:rtl/>
        </w:rPr>
        <w:t xml:space="preserve">داری را در میزان </w:t>
      </w:r>
      <w:r w:rsidR="000C03C9" w:rsidRPr="00315663">
        <w:rPr>
          <w:rFonts w:asciiTheme="majorBidi" w:hAnsiTheme="majorBidi" w:cs="B Lotus"/>
          <w:sz w:val="20"/>
          <w:szCs w:val="20"/>
        </w:rPr>
        <w:t>pH</w:t>
      </w:r>
      <w:r w:rsidR="000C03C9" w:rsidRPr="00315663">
        <w:rPr>
          <w:rFonts w:cs="B Lotus" w:hint="cs"/>
          <w:sz w:val="24"/>
          <w:szCs w:val="24"/>
          <w:rtl/>
        </w:rPr>
        <w:t xml:space="preserve"> و اسیدیته نشان دهد</w:t>
      </w:r>
      <w:r w:rsidR="00AB4056" w:rsidRPr="00315663">
        <w:rPr>
          <w:rFonts w:cs="B Lotus"/>
          <w:sz w:val="24"/>
          <w:szCs w:val="24"/>
        </w:rPr>
        <w:t>]</w:t>
      </w:r>
      <w:r>
        <w:rPr>
          <w:rFonts w:cs="B Lotus"/>
          <w:sz w:val="24"/>
          <w:szCs w:val="24"/>
        </w:rPr>
        <w:t xml:space="preserve"> </w:t>
      </w:r>
      <w:r w:rsidR="00934C80" w:rsidRPr="00315663">
        <w:rPr>
          <w:rFonts w:cs="B Lotus" w:hint="cs"/>
          <w:sz w:val="24"/>
          <w:szCs w:val="24"/>
          <w:rtl/>
        </w:rPr>
        <w:t>21</w:t>
      </w:r>
      <w:r w:rsidR="00AB4056" w:rsidRPr="00315663">
        <w:rPr>
          <w:rFonts w:cs="B Lotus"/>
          <w:sz w:val="24"/>
          <w:szCs w:val="24"/>
        </w:rPr>
        <w:t xml:space="preserve"> </w:t>
      </w:r>
      <w:r w:rsidR="00934C80" w:rsidRPr="00315663">
        <w:rPr>
          <w:rFonts w:cs="B Lotus"/>
          <w:sz w:val="24"/>
          <w:szCs w:val="24"/>
        </w:rPr>
        <w:t>.</w:t>
      </w:r>
      <w:r w:rsidR="00AB4056" w:rsidRPr="00315663">
        <w:rPr>
          <w:rFonts w:cs="B Lotus"/>
          <w:sz w:val="24"/>
          <w:szCs w:val="24"/>
        </w:rPr>
        <w:t>[</w:t>
      </w:r>
      <w:r w:rsidR="00000911" w:rsidRPr="00315663">
        <w:rPr>
          <w:rFonts w:cs="B Lotus" w:hint="cs"/>
          <w:sz w:val="24"/>
          <w:szCs w:val="24"/>
          <w:rtl/>
        </w:rPr>
        <w:t xml:space="preserve"> </w:t>
      </w:r>
      <w:r w:rsidR="00F67771" w:rsidRPr="00085167">
        <w:rPr>
          <w:rFonts w:cs="B Lotus" w:hint="cs"/>
          <w:sz w:val="24"/>
          <w:szCs w:val="24"/>
          <w:highlight w:val="cyan"/>
          <w:rtl/>
        </w:rPr>
        <w:t>در این راستا تنویر و همکاران</w:t>
      </w:r>
      <w:r w:rsidR="00A01212" w:rsidRPr="00085167">
        <w:rPr>
          <w:rFonts w:cs="B Lotus" w:hint="cs"/>
          <w:sz w:val="24"/>
          <w:szCs w:val="24"/>
          <w:highlight w:val="cyan"/>
          <w:rtl/>
        </w:rPr>
        <w:t xml:space="preserve"> </w:t>
      </w:r>
      <w:r w:rsidR="00F67771" w:rsidRPr="00085167">
        <w:rPr>
          <w:rFonts w:cs="B Lotus" w:hint="cs"/>
          <w:sz w:val="24"/>
          <w:szCs w:val="24"/>
          <w:highlight w:val="cyan"/>
          <w:rtl/>
        </w:rPr>
        <w:t xml:space="preserve">(2018) بیان داشتند مقدار </w:t>
      </w:r>
      <w:r w:rsidR="00F67771" w:rsidRPr="00085167">
        <w:rPr>
          <w:rFonts w:asciiTheme="majorBidi" w:hAnsiTheme="majorBidi" w:cstheme="majorBidi"/>
          <w:sz w:val="20"/>
          <w:szCs w:val="20"/>
          <w:highlight w:val="cyan"/>
        </w:rPr>
        <w:t>pH</w:t>
      </w:r>
      <w:r w:rsidR="00F67771" w:rsidRPr="00085167">
        <w:rPr>
          <w:rFonts w:cs="B Lotus" w:hint="cs"/>
          <w:sz w:val="24"/>
          <w:szCs w:val="24"/>
          <w:highlight w:val="cyan"/>
          <w:rtl/>
        </w:rPr>
        <w:t xml:space="preserve"> و اسیدیته مربای زنجبیل در طی دوره نگهداری تفاو</w:t>
      </w:r>
      <w:r w:rsidR="00A01212" w:rsidRPr="00085167">
        <w:rPr>
          <w:rFonts w:cs="B Lotus" w:hint="cs"/>
          <w:sz w:val="24"/>
          <w:szCs w:val="24"/>
          <w:highlight w:val="cyan"/>
          <w:rtl/>
        </w:rPr>
        <w:t xml:space="preserve">ت </w:t>
      </w:r>
      <w:r w:rsidR="00C3723C">
        <w:rPr>
          <w:rFonts w:cs="B Lotus" w:hint="cs"/>
          <w:sz w:val="24"/>
          <w:szCs w:val="24"/>
          <w:highlight w:val="cyan"/>
          <w:rtl/>
        </w:rPr>
        <w:t>معنی</w:t>
      </w:r>
      <w:r w:rsidR="001E3B05">
        <w:rPr>
          <w:rFonts w:cs="B Lotus" w:hint="cs"/>
          <w:sz w:val="24"/>
          <w:szCs w:val="24"/>
          <w:highlight w:val="cyan"/>
          <w:rtl/>
        </w:rPr>
        <w:t>دار</w:t>
      </w:r>
      <w:r w:rsidR="00A01212" w:rsidRPr="00085167">
        <w:rPr>
          <w:rFonts w:cs="B Lotus" w:hint="cs"/>
          <w:sz w:val="24"/>
          <w:szCs w:val="24"/>
          <w:highlight w:val="cyan"/>
          <w:rtl/>
        </w:rPr>
        <w:t>ی نداشت</w:t>
      </w:r>
      <w:r w:rsidR="00E20168" w:rsidRPr="00085167">
        <w:rPr>
          <w:rFonts w:cs="B Lotus"/>
          <w:sz w:val="24"/>
          <w:szCs w:val="24"/>
          <w:highlight w:val="cyan"/>
        </w:rPr>
        <w:t>]</w:t>
      </w:r>
      <w:r w:rsidR="00A01212" w:rsidRPr="00085167">
        <w:rPr>
          <w:rFonts w:cs="B Lotus"/>
          <w:sz w:val="24"/>
          <w:szCs w:val="24"/>
          <w:highlight w:val="cyan"/>
        </w:rPr>
        <w:t xml:space="preserve"> </w:t>
      </w:r>
      <w:r w:rsidR="00E20168" w:rsidRPr="00085167">
        <w:rPr>
          <w:rFonts w:cs="B Lotus" w:hint="cs"/>
          <w:sz w:val="24"/>
          <w:szCs w:val="24"/>
          <w:highlight w:val="cyan"/>
          <w:rtl/>
        </w:rPr>
        <w:t>24</w:t>
      </w:r>
      <w:r w:rsidR="00E20168" w:rsidRPr="00085167">
        <w:rPr>
          <w:rFonts w:cs="B Lotus"/>
          <w:sz w:val="24"/>
          <w:szCs w:val="24"/>
          <w:highlight w:val="cyan"/>
        </w:rPr>
        <w:t xml:space="preserve"> .[</w:t>
      </w:r>
      <w:r w:rsidR="00F67771" w:rsidRPr="00085167">
        <w:rPr>
          <w:rFonts w:cs="B Lotus" w:hint="cs"/>
          <w:sz w:val="24"/>
          <w:szCs w:val="24"/>
          <w:highlight w:val="cyan"/>
          <w:rtl/>
        </w:rPr>
        <w:t>سوتوال و همکاران</w:t>
      </w:r>
      <w:r w:rsidR="00DF3CE0" w:rsidRPr="00085167">
        <w:rPr>
          <w:rFonts w:cs="B Lotus" w:hint="cs"/>
          <w:sz w:val="24"/>
          <w:szCs w:val="24"/>
          <w:highlight w:val="cyan"/>
          <w:rtl/>
        </w:rPr>
        <w:t xml:space="preserve"> </w:t>
      </w:r>
      <w:r w:rsidR="00F67771" w:rsidRPr="00085167">
        <w:rPr>
          <w:rFonts w:cs="B Lotus" w:hint="cs"/>
          <w:sz w:val="24"/>
          <w:szCs w:val="24"/>
          <w:highlight w:val="cyan"/>
          <w:rtl/>
        </w:rPr>
        <w:t>(201</w:t>
      </w:r>
      <w:r w:rsidR="002A6DDB" w:rsidRPr="00085167">
        <w:rPr>
          <w:rFonts w:cs="B Lotus" w:hint="cs"/>
          <w:sz w:val="24"/>
          <w:szCs w:val="24"/>
          <w:highlight w:val="cyan"/>
          <w:rtl/>
        </w:rPr>
        <w:t xml:space="preserve">9) </w:t>
      </w:r>
      <w:r w:rsidR="00000911" w:rsidRPr="00085167">
        <w:rPr>
          <w:rFonts w:cs="B Lotus" w:hint="cs"/>
          <w:sz w:val="24"/>
          <w:szCs w:val="24"/>
          <w:highlight w:val="cyan"/>
          <w:rtl/>
        </w:rPr>
        <w:t xml:space="preserve">نیز </w:t>
      </w:r>
      <w:r w:rsidR="00D41302" w:rsidRPr="00085167">
        <w:rPr>
          <w:rFonts w:cs="B Lotus" w:hint="cs"/>
          <w:sz w:val="24"/>
          <w:szCs w:val="24"/>
          <w:highlight w:val="cyan"/>
          <w:rtl/>
        </w:rPr>
        <w:t>در پژوهشی به بررسی مربای کم</w:t>
      </w:r>
      <w:r w:rsidR="00D41302" w:rsidRPr="00085167">
        <w:rPr>
          <w:rFonts w:cs="B Lotus"/>
          <w:sz w:val="24"/>
          <w:szCs w:val="24"/>
          <w:highlight w:val="cyan"/>
          <w:rtl/>
        </w:rPr>
        <w:softHyphen/>
      </w:r>
      <w:r w:rsidR="00F67771" w:rsidRPr="00085167">
        <w:rPr>
          <w:rFonts w:cs="B Lotus" w:hint="cs"/>
          <w:sz w:val="24"/>
          <w:szCs w:val="24"/>
          <w:highlight w:val="cyan"/>
          <w:rtl/>
        </w:rPr>
        <w:t xml:space="preserve">کالری با جایگزینی </w:t>
      </w:r>
      <w:r w:rsidR="00A94A74">
        <w:rPr>
          <w:rFonts w:cs="B Lotus" w:hint="cs"/>
          <w:sz w:val="24"/>
          <w:szCs w:val="24"/>
          <w:highlight w:val="cyan"/>
          <w:rtl/>
        </w:rPr>
        <w:t>استویوزید</w:t>
      </w:r>
      <w:r w:rsidR="00F67771" w:rsidRPr="00085167">
        <w:rPr>
          <w:rFonts w:cs="B Lotus" w:hint="cs"/>
          <w:sz w:val="24"/>
          <w:szCs w:val="24"/>
          <w:highlight w:val="cyan"/>
          <w:rtl/>
        </w:rPr>
        <w:t xml:space="preserve"> بجای </w:t>
      </w:r>
      <w:r w:rsidR="00A94A74">
        <w:rPr>
          <w:rFonts w:cs="B Lotus" w:hint="cs"/>
          <w:sz w:val="24"/>
          <w:szCs w:val="24"/>
          <w:highlight w:val="cyan"/>
          <w:rtl/>
        </w:rPr>
        <w:t>ساکارز</w:t>
      </w:r>
      <w:r w:rsidR="00F67771" w:rsidRPr="00085167">
        <w:rPr>
          <w:rFonts w:cs="B Lotus" w:hint="cs"/>
          <w:sz w:val="24"/>
          <w:szCs w:val="24"/>
          <w:highlight w:val="cyan"/>
          <w:rtl/>
        </w:rPr>
        <w:t xml:space="preserve"> نیز اشاره کردند که مقدار </w:t>
      </w:r>
      <w:r w:rsidR="00F67771" w:rsidRPr="00085167">
        <w:rPr>
          <w:rFonts w:asciiTheme="majorBidi" w:hAnsiTheme="majorBidi" w:cstheme="majorBidi"/>
          <w:sz w:val="20"/>
          <w:szCs w:val="20"/>
          <w:highlight w:val="cyan"/>
        </w:rPr>
        <w:t>pH</w:t>
      </w:r>
      <w:r w:rsidR="00F67771" w:rsidRPr="00085167">
        <w:rPr>
          <w:rFonts w:cs="B Lotus" w:hint="cs"/>
          <w:sz w:val="24"/>
          <w:szCs w:val="24"/>
          <w:highlight w:val="cyan"/>
          <w:rtl/>
        </w:rPr>
        <w:t xml:space="preserve"> در همه نمونه</w:t>
      </w:r>
      <w:r w:rsidR="00F67771" w:rsidRPr="00085167">
        <w:rPr>
          <w:rFonts w:cs="B Lotus"/>
          <w:sz w:val="24"/>
          <w:szCs w:val="24"/>
          <w:highlight w:val="cyan"/>
          <w:rtl/>
        </w:rPr>
        <w:softHyphen/>
      </w:r>
      <w:r w:rsidR="00F67771" w:rsidRPr="00085167">
        <w:rPr>
          <w:rFonts w:cs="B Lotus" w:hint="cs"/>
          <w:sz w:val="24"/>
          <w:szCs w:val="24"/>
          <w:highlight w:val="cyan"/>
          <w:rtl/>
        </w:rPr>
        <w:t>های مورد آزمون در طی دوره نگهداری کاهش پیدا کرد.</w:t>
      </w:r>
      <w:r w:rsidR="00000911" w:rsidRPr="00085167">
        <w:rPr>
          <w:rFonts w:cs="B Lotus" w:hint="cs"/>
          <w:sz w:val="24"/>
          <w:szCs w:val="24"/>
          <w:highlight w:val="cyan"/>
          <w:rtl/>
        </w:rPr>
        <w:t xml:space="preserve"> </w:t>
      </w:r>
      <w:r w:rsidR="00F67771" w:rsidRPr="00085167">
        <w:rPr>
          <w:rFonts w:cs="B Lotus" w:hint="cs"/>
          <w:sz w:val="24"/>
          <w:szCs w:val="24"/>
          <w:highlight w:val="cyan"/>
          <w:rtl/>
        </w:rPr>
        <w:t xml:space="preserve">کاهش مقدار </w:t>
      </w:r>
      <w:r w:rsidR="00F67771" w:rsidRPr="00085167">
        <w:rPr>
          <w:rFonts w:asciiTheme="majorBidi" w:hAnsiTheme="majorBidi" w:cstheme="majorBidi"/>
          <w:sz w:val="20"/>
          <w:szCs w:val="20"/>
          <w:highlight w:val="cyan"/>
        </w:rPr>
        <w:t>pH</w:t>
      </w:r>
      <w:r w:rsidR="00F67771" w:rsidRPr="00085167">
        <w:rPr>
          <w:rFonts w:cs="B Lotus" w:hint="cs"/>
          <w:sz w:val="24"/>
          <w:szCs w:val="24"/>
          <w:highlight w:val="cyan"/>
          <w:rtl/>
        </w:rPr>
        <w:t xml:space="preserve"> ممکن است ناشی از افزایش اسیدیته در نتیجه تجزیه قن</w:t>
      </w:r>
      <w:r w:rsidR="00934C80" w:rsidRPr="00085167">
        <w:rPr>
          <w:rFonts w:cs="B Lotus" w:hint="cs"/>
          <w:sz w:val="24"/>
          <w:szCs w:val="24"/>
          <w:highlight w:val="cyan"/>
          <w:rtl/>
        </w:rPr>
        <w:t xml:space="preserve">د و همچنین ناشی از هیدرولیز پکتین حاصل </w:t>
      </w:r>
      <w:r w:rsidR="00F67771" w:rsidRPr="00085167">
        <w:rPr>
          <w:rFonts w:cs="B Lotus" w:hint="cs"/>
          <w:sz w:val="24"/>
          <w:szCs w:val="24"/>
          <w:highlight w:val="cyan"/>
          <w:rtl/>
        </w:rPr>
        <w:t>شود</w:t>
      </w:r>
      <w:r w:rsidR="00E20168" w:rsidRPr="00085167">
        <w:rPr>
          <w:rFonts w:cs="B Lotus"/>
          <w:sz w:val="24"/>
          <w:szCs w:val="24"/>
          <w:highlight w:val="cyan"/>
        </w:rPr>
        <w:t>]</w:t>
      </w:r>
      <w:r w:rsidR="00F607C6">
        <w:rPr>
          <w:rFonts w:cs="B Lotus"/>
          <w:sz w:val="24"/>
          <w:szCs w:val="24"/>
          <w:highlight w:val="cyan"/>
        </w:rPr>
        <w:t xml:space="preserve"> </w:t>
      </w:r>
      <w:r w:rsidR="00E20168" w:rsidRPr="00085167">
        <w:rPr>
          <w:rFonts w:cs="B Lotus" w:hint="cs"/>
          <w:sz w:val="24"/>
          <w:szCs w:val="24"/>
          <w:highlight w:val="cyan"/>
          <w:rtl/>
        </w:rPr>
        <w:t>13</w:t>
      </w:r>
      <w:r w:rsidR="00E20168" w:rsidRPr="00085167">
        <w:rPr>
          <w:rFonts w:cs="B Lotus"/>
          <w:sz w:val="24"/>
          <w:szCs w:val="24"/>
          <w:highlight w:val="cyan"/>
        </w:rPr>
        <w:t xml:space="preserve"> .[</w:t>
      </w:r>
      <w:r w:rsidR="00F67771" w:rsidRPr="00085167">
        <w:rPr>
          <w:rFonts w:cs="B Lotus" w:hint="cs"/>
          <w:sz w:val="24"/>
          <w:szCs w:val="24"/>
          <w:highlight w:val="cyan"/>
          <w:rtl/>
        </w:rPr>
        <w:t>این نتایج با پژوهش واسیف و همکاران</w:t>
      </w:r>
      <w:r w:rsidR="00A01212" w:rsidRPr="00085167">
        <w:rPr>
          <w:rFonts w:cs="B Lotus" w:hint="cs"/>
          <w:sz w:val="24"/>
          <w:szCs w:val="24"/>
          <w:highlight w:val="cyan"/>
          <w:rtl/>
        </w:rPr>
        <w:t xml:space="preserve"> </w:t>
      </w:r>
      <w:r w:rsidR="00F67771" w:rsidRPr="00085167">
        <w:rPr>
          <w:rFonts w:cs="B Lotus" w:hint="cs"/>
          <w:sz w:val="24"/>
          <w:szCs w:val="24"/>
          <w:highlight w:val="cyan"/>
          <w:rtl/>
        </w:rPr>
        <w:t>(2015) نیز مطابقت دارد.</w:t>
      </w:r>
      <w:r w:rsidR="00000911" w:rsidRPr="00085167">
        <w:rPr>
          <w:rFonts w:cs="B Lotus" w:hint="cs"/>
          <w:sz w:val="24"/>
          <w:szCs w:val="24"/>
          <w:highlight w:val="cyan"/>
          <w:rtl/>
        </w:rPr>
        <w:t xml:space="preserve"> </w:t>
      </w:r>
      <w:r w:rsidR="008D4645" w:rsidRPr="00085167">
        <w:rPr>
          <w:rFonts w:cs="B Lotus" w:hint="cs"/>
          <w:sz w:val="24"/>
          <w:szCs w:val="24"/>
          <w:highlight w:val="cyan"/>
          <w:rtl/>
        </w:rPr>
        <w:t>کردسوپ و ناکنئان</w:t>
      </w:r>
      <w:r w:rsidR="00DF3CE0" w:rsidRPr="00085167">
        <w:rPr>
          <w:rFonts w:cs="B Lotus" w:hint="cs"/>
          <w:sz w:val="24"/>
          <w:szCs w:val="24"/>
          <w:highlight w:val="cyan"/>
          <w:rtl/>
        </w:rPr>
        <w:t xml:space="preserve"> </w:t>
      </w:r>
      <w:r w:rsidR="008D4645" w:rsidRPr="00085167">
        <w:rPr>
          <w:rFonts w:cs="B Lotus" w:hint="cs"/>
          <w:sz w:val="24"/>
          <w:szCs w:val="24"/>
          <w:highlight w:val="cyan"/>
          <w:rtl/>
        </w:rPr>
        <w:t>(2013)</w:t>
      </w:r>
      <w:r w:rsidR="00DF3CE0" w:rsidRPr="00085167">
        <w:rPr>
          <w:rFonts w:cs="B Lotus" w:hint="cs"/>
          <w:sz w:val="24"/>
          <w:szCs w:val="24"/>
          <w:highlight w:val="cyan"/>
          <w:rtl/>
        </w:rPr>
        <w:t xml:space="preserve"> </w:t>
      </w:r>
      <w:r w:rsidR="00695D89" w:rsidRPr="00085167">
        <w:rPr>
          <w:rFonts w:cs="B Lotus" w:hint="cs"/>
          <w:sz w:val="24"/>
          <w:szCs w:val="24"/>
          <w:highlight w:val="cyan"/>
          <w:rtl/>
        </w:rPr>
        <w:t xml:space="preserve">نیز عدم تفاوت </w:t>
      </w:r>
      <w:r w:rsidR="00695D89" w:rsidRPr="00085167">
        <w:rPr>
          <w:rFonts w:asciiTheme="majorBidi" w:hAnsiTheme="majorBidi" w:cstheme="majorBidi"/>
          <w:sz w:val="20"/>
          <w:szCs w:val="20"/>
          <w:highlight w:val="cyan"/>
        </w:rPr>
        <w:t>pH</w:t>
      </w:r>
      <w:r w:rsidR="00695D89" w:rsidRPr="00085167">
        <w:rPr>
          <w:rFonts w:cs="B Lotus" w:hint="cs"/>
          <w:sz w:val="24"/>
          <w:szCs w:val="24"/>
          <w:highlight w:val="cyan"/>
          <w:rtl/>
        </w:rPr>
        <w:t xml:space="preserve"> و اسیدیته را در ارتباط با مرباهای انبه که در فرمولاسیون آ</w:t>
      </w:r>
      <w:r w:rsidR="008D4645" w:rsidRPr="00085167">
        <w:rPr>
          <w:rFonts w:cs="B Lotus" w:hint="cs"/>
          <w:sz w:val="24"/>
          <w:szCs w:val="24"/>
          <w:highlight w:val="cyan"/>
          <w:rtl/>
        </w:rPr>
        <w:t>ن</w:t>
      </w:r>
      <w:r w:rsidR="00695D89" w:rsidRPr="00085167">
        <w:rPr>
          <w:rFonts w:cs="B Lotus"/>
          <w:sz w:val="24"/>
          <w:szCs w:val="24"/>
          <w:highlight w:val="cyan"/>
          <w:rtl/>
        </w:rPr>
        <w:softHyphen/>
      </w:r>
      <w:r w:rsidR="00695D89" w:rsidRPr="00085167">
        <w:rPr>
          <w:rFonts w:cs="B Lotus" w:hint="cs"/>
          <w:sz w:val="24"/>
          <w:szCs w:val="24"/>
          <w:highlight w:val="cyan"/>
          <w:rtl/>
        </w:rPr>
        <w:t xml:space="preserve">ها از سوربیوتول بجای </w:t>
      </w:r>
      <w:r w:rsidR="00A94A74">
        <w:rPr>
          <w:rFonts w:cs="B Lotus" w:hint="cs"/>
          <w:sz w:val="24"/>
          <w:szCs w:val="24"/>
          <w:highlight w:val="cyan"/>
          <w:rtl/>
        </w:rPr>
        <w:t>ساکارز</w:t>
      </w:r>
      <w:r w:rsidR="00E20168" w:rsidRPr="00085167">
        <w:rPr>
          <w:rFonts w:cs="B Lotus" w:hint="cs"/>
          <w:sz w:val="24"/>
          <w:szCs w:val="24"/>
          <w:highlight w:val="cyan"/>
          <w:rtl/>
        </w:rPr>
        <w:t xml:space="preserve"> استفاده شده بود، مشاهده کرد</w:t>
      </w:r>
      <w:r w:rsidR="00E20168" w:rsidRPr="00085167">
        <w:rPr>
          <w:rFonts w:cs="B Lotus"/>
          <w:sz w:val="24"/>
          <w:szCs w:val="24"/>
          <w:highlight w:val="cyan"/>
        </w:rPr>
        <w:t>]</w:t>
      </w:r>
      <w:r w:rsidR="00C3723C">
        <w:rPr>
          <w:rFonts w:cs="B Lotus"/>
          <w:sz w:val="24"/>
          <w:szCs w:val="24"/>
          <w:highlight w:val="cyan"/>
        </w:rPr>
        <w:t xml:space="preserve"> </w:t>
      </w:r>
      <w:r w:rsidR="00E20168" w:rsidRPr="00085167">
        <w:rPr>
          <w:rFonts w:cs="B Lotus" w:hint="cs"/>
          <w:sz w:val="24"/>
          <w:szCs w:val="24"/>
          <w:highlight w:val="cyan"/>
          <w:rtl/>
        </w:rPr>
        <w:t>25،26</w:t>
      </w:r>
      <w:r w:rsidR="00E20168" w:rsidRPr="00085167">
        <w:rPr>
          <w:rFonts w:cs="B Lotus"/>
          <w:sz w:val="24"/>
          <w:szCs w:val="24"/>
          <w:highlight w:val="cyan"/>
        </w:rPr>
        <w:t xml:space="preserve"> .[</w:t>
      </w:r>
    </w:p>
    <w:p w14:paraId="0D48DCED" w14:textId="5F0AED95" w:rsidR="004757D2" w:rsidRPr="00315663" w:rsidRDefault="0007271B" w:rsidP="008941D7">
      <w:pPr>
        <w:spacing w:line="240" w:lineRule="auto"/>
        <w:jc w:val="both"/>
        <w:rPr>
          <w:rFonts w:cs="B Lotus"/>
          <w:b/>
          <w:bCs/>
          <w:sz w:val="24"/>
          <w:szCs w:val="24"/>
          <w:rtl/>
        </w:rPr>
      </w:pPr>
      <w:r w:rsidRPr="00315663">
        <w:rPr>
          <w:rFonts w:cs="B Lotus" w:hint="cs"/>
          <w:b/>
          <w:bCs/>
          <w:sz w:val="24"/>
          <w:szCs w:val="24"/>
          <w:rtl/>
        </w:rPr>
        <w:t>2-1</w:t>
      </w:r>
      <w:r w:rsidR="00011AA6" w:rsidRPr="00315663">
        <w:rPr>
          <w:rFonts w:cs="B Lotus" w:hint="cs"/>
          <w:b/>
          <w:bCs/>
          <w:sz w:val="24"/>
          <w:szCs w:val="24"/>
          <w:rtl/>
        </w:rPr>
        <w:t xml:space="preserve">-3- </w:t>
      </w:r>
      <w:r w:rsidR="004757D2" w:rsidRPr="00315663">
        <w:rPr>
          <w:rFonts w:cs="B Lotus" w:hint="cs"/>
          <w:b/>
          <w:bCs/>
          <w:sz w:val="24"/>
          <w:szCs w:val="24"/>
          <w:rtl/>
        </w:rPr>
        <w:t>بریکس</w:t>
      </w:r>
      <w:r w:rsidR="00675A82" w:rsidRPr="00315663">
        <w:rPr>
          <w:rFonts w:cs="B Lotus" w:hint="cs"/>
          <w:b/>
          <w:bCs/>
          <w:sz w:val="24"/>
          <w:szCs w:val="24"/>
          <w:rtl/>
        </w:rPr>
        <w:t>(</w:t>
      </w:r>
      <w:r w:rsidR="00675A82" w:rsidRPr="00315663">
        <w:rPr>
          <w:rFonts w:asciiTheme="majorBidi" w:hAnsiTheme="majorBidi" w:cs="B Lotus"/>
          <w:b/>
          <w:bCs/>
          <w:sz w:val="20"/>
          <w:szCs w:val="20"/>
        </w:rPr>
        <w:t>BX</w:t>
      </w:r>
      <w:r w:rsidR="00675A82" w:rsidRPr="00315663">
        <w:rPr>
          <w:rFonts w:cs="B Lotus" w:hint="cs"/>
          <w:b/>
          <w:bCs/>
          <w:sz w:val="24"/>
          <w:szCs w:val="24"/>
          <w:rtl/>
        </w:rPr>
        <w:t>)</w:t>
      </w:r>
      <w:r w:rsidR="004757D2" w:rsidRPr="00315663">
        <w:rPr>
          <w:rFonts w:cs="B Lotus" w:hint="cs"/>
          <w:b/>
          <w:bCs/>
          <w:sz w:val="24"/>
          <w:szCs w:val="24"/>
          <w:rtl/>
        </w:rPr>
        <w:t xml:space="preserve"> و رطوبت</w:t>
      </w:r>
    </w:p>
    <w:p w14:paraId="0BE9EF79" w14:textId="20165BF8" w:rsidR="00656707" w:rsidRDefault="006F4F51" w:rsidP="00F607C6">
      <w:pPr>
        <w:spacing w:line="240" w:lineRule="auto"/>
        <w:jc w:val="both"/>
        <w:rPr>
          <w:rFonts w:cs="B Lotus"/>
          <w:sz w:val="24"/>
          <w:szCs w:val="24"/>
          <w:rtl/>
        </w:rPr>
      </w:pPr>
      <w:r w:rsidRPr="006F4F51">
        <w:rPr>
          <w:rFonts w:cs="B Lotus" w:hint="cs"/>
          <w:color w:val="7030A0"/>
          <w:sz w:val="24"/>
          <w:szCs w:val="24"/>
          <w:rtl/>
        </w:rPr>
        <w:lastRenderedPageBreak/>
        <w:t>براساس جدول</w:t>
      </w:r>
      <w:r w:rsidR="004757D2" w:rsidRPr="006F4F51">
        <w:rPr>
          <w:rFonts w:cs="B Lotus" w:hint="cs"/>
          <w:color w:val="7030A0"/>
          <w:sz w:val="24"/>
          <w:szCs w:val="24"/>
          <w:rtl/>
        </w:rPr>
        <w:t xml:space="preserve"> شماره </w:t>
      </w:r>
      <w:r w:rsidR="00AA1C50" w:rsidRPr="006F4F51">
        <w:rPr>
          <w:rFonts w:cs="B Lotus" w:hint="cs"/>
          <w:color w:val="7030A0"/>
          <w:sz w:val="24"/>
          <w:szCs w:val="24"/>
          <w:rtl/>
        </w:rPr>
        <w:t>2</w:t>
      </w:r>
      <w:r w:rsidRPr="006F4F51">
        <w:rPr>
          <w:rFonts w:cs="B Lotus" w:hint="cs"/>
          <w:color w:val="7030A0"/>
          <w:sz w:val="24"/>
          <w:szCs w:val="24"/>
          <w:rtl/>
        </w:rPr>
        <w:t>،</w:t>
      </w:r>
      <w:r>
        <w:rPr>
          <w:rFonts w:cs="B Lotus" w:hint="cs"/>
          <w:sz w:val="24"/>
          <w:szCs w:val="24"/>
          <w:rtl/>
        </w:rPr>
        <w:t xml:space="preserve"> </w:t>
      </w:r>
      <w:r w:rsidR="00F607C6">
        <w:rPr>
          <w:rFonts w:cs="B Lotus" w:hint="cs"/>
          <w:sz w:val="24"/>
          <w:szCs w:val="24"/>
          <w:rtl/>
        </w:rPr>
        <w:t>مدل ارائه</w:t>
      </w:r>
      <w:r w:rsidR="00F607C6">
        <w:rPr>
          <w:rFonts w:cs="B Lotus"/>
          <w:sz w:val="24"/>
          <w:szCs w:val="24"/>
          <w:rtl/>
        </w:rPr>
        <w:softHyphen/>
      </w:r>
      <w:r w:rsidR="004757D2" w:rsidRPr="00315663">
        <w:rPr>
          <w:rFonts w:cs="B Lotus" w:hint="cs"/>
          <w:sz w:val="24"/>
          <w:szCs w:val="24"/>
          <w:rtl/>
        </w:rPr>
        <w:t>ش</w:t>
      </w:r>
      <w:r w:rsidR="00AA1C50" w:rsidRPr="00315663">
        <w:rPr>
          <w:rFonts w:cs="B Lotus" w:hint="cs"/>
          <w:sz w:val="24"/>
          <w:szCs w:val="24"/>
          <w:rtl/>
        </w:rPr>
        <w:t>ده برای تخمین میزان بریکس نمونه</w:t>
      </w:r>
      <w:r w:rsidR="00AA1C50" w:rsidRPr="00315663">
        <w:rPr>
          <w:rFonts w:cs="B Lotus"/>
          <w:sz w:val="24"/>
          <w:szCs w:val="24"/>
          <w:rtl/>
        </w:rPr>
        <w:softHyphen/>
      </w:r>
      <w:r w:rsidR="004757D2" w:rsidRPr="00315663">
        <w:rPr>
          <w:rFonts w:cs="B Lotus" w:hint="cs"/>
          <w:sz w:val="24"/>
          <w:szCs w:val="24"/>
          <w:rtl/>
        </w:rPr>
        <w:t xml:space="preserve">ها در </w:t>
      </w:r>
      <w:r>
        <w:rPr>
          <w:rFonts w:cs="B Lotus" w:hint="cs"/>
          <w:sz w:val="24"/>
          <w:szCs w:val="24"/>
          <w:rtl/>
        </w:rPr>
        <w:t xml:space="preserve">سطح اطمینان 95% </w:t>
      </w:r>
      <w:r w:rsidR="001B38C8">
        <w:rPr>
          <w:rFonts w:cs="B Lotus" w:hint="cs"/>
          <w:sz w:val="24"/>
          <w:szCs w:val="24"/>
          <w:rtl/>
        </w:rPr>
        <w:t>معنی</w:t>
      </w:r>
      <w:r w:rsidR="001B38C8">
        <w:rPr>
          <w:rFonts w:cs="B Lotus"/>
          <w:sz w:val="24"/>
          <w:szCs w:val="24"/>
          <w:rtl/>
        </w:rPr>
        <w:softHyphen/>
      </w:r>
      <w:r w:rsidR="001E3B05">
        <w:rPr>
          <w:rFonts w:cs="B Lotus" w:hint="cs"/>
          <w:sz w:val="24"/>
          <w:szCs w:val="24"/>
          <w:rtl/>
        </w:rPr>
        <w:t>دار</w:t>
      </w:r>
      <w:r>
        <w:rPr>
          <w:rFonts w:cs="B Lotus" w:hint="cs"/>
          <w:sz w:val="24"/>
          <w:szCs w:val="24"/>
          <w:rtl/>
        </w:rPr>
        <w:t xml:space="preserve"> بود</w:t>
      </w:r>
      <w:r w:rsidR="004757D2" w:rsidRPr="00315663">
        <w:rPr>
          <w:rFonts w:cs="B Lotus" w:hint="cs"/>
          <w:sz w:val="24"/>
          <w:szCs w:val="24"/>
          <w:rtl/>
        </w:rPr>
        <w:t xml:space="preserve"> </w:t>
      </w:r>
      <w:r>
        <w:rPr>
          <w:rFonts w:cs="B Lotus" w:hint="cs"/>
          <w:sz w:val="24"/>
          <w:szCs w:val="24"/>
          <w:rtl/>
        </w:rPr>
        <w:t xml:space="preserve">در نتیجه </w:t>
      </w:r>
      <w:r w:rsidR="004757D2" w:rsidRPr="00315663">
        <w:rPr>
          <w:rFonts w:cs="B Lotus" w:hint="cs"/>
          <w:sz w:val="24"/>
          <w:szCs w:val="24"/>
          <w:rtl/>
        </w:rPr>
        <w:t>توانایی استفاده از آن برای پیش</w:t>
      </w:r>
      <w:r w:rsidR="004757D2" w:rsidRPr="00315663">
        <w:rPr>
          <w:rFonts w:cs="B Lotus"/>
          <w:sz w:val="24"/>
          <w:szCs w:val="24"/>
          <w:rtl/>
        </w:rPr>
        <w:softHyphen/>
      </w:r>
      <w:r w:rsidR="004757D2" w:rsidRPr="00315663">
        <w:rPr>
          <w:rFonts w:cs="B Lotus" w:hint="cs"/>
          <w:sz w:val="24"/>
          <w:szCs w:val="24"/>
          <w:rtl/>
        </w:rPr>
        <w:t>بینی مقادیر بریکس وجود</w:t>
      </w:r>
      <w:r w:rsidR="00DA09C7">
        <w:rPr>
          <w:rFonts w:cs="B Lotus" w:hint="cs"/>
          <w:color w:val="7030A0"/>
          <w:sz w:val="24"/>
          <w:szCs w:val="24"/>
          <w:rtl/>
        </w:rPr>
        <w:t xml:space="preserve"> داشت</w:t>
      </w:r>
      <w:r>
        <w:rPr>
          <w:rFonts w:ascii="Times New Roman" w:hAnsi="Times New Roman" w:cs="B Lotus" w:hint="cs"/>
          <w:sz w:val="24"/>
          <w:szCs w:val="24"/>
          <w:rtl/>
        </w:rPr>
        <w:t xml:space="preserve">. </w:t>
      </w:r>
      <w:r w:rsidR="00284476">
        <w:rPr>
          <w:rFonts w:ascii="Times New Roman" w:hAnsi="Times New Roman" w:cs="B Lotus" w:hint="cs"/>
          <w:sz w:val="24"/>
          <w:szCs w:val="24"/>
          <w:rtl/>
        </w:rPr>
        <w:t xml:space="preserve">که با افزایش پارامترهای </w:t>
      </w:r>
      <w:r w:rsidR="00284476" w:rsidRPr="00284476">
        <w:rPr>
          <w:rFonts w:ascii="Times New Roman" w:hAnsi="Times New Roman" w:cs="B Lotus" w:hint="cs"/>
          <w:color w:val="7030A0"/>
          <w:sz w:val="24"/>
          <w:szCs w:val="24"/>
          <w:rtl/>
        </w:rPr>
        <w:t>مؤ</w:t>
      </w:r>
      <w:r w:rsidR="00A84BDE" w:rsidRPr="00284476">
        <w:rPr>
          <w:rFonts w:ascii="Times New Roman" w:hAnsi="Times New Roman" w:cs="B Lotus" w:hint="cs"/>
          <w:color w:val="7030A0"/>
          <w:sz w:val="24"/>
          <w:szCs w:val="24"/>
          <w:rtl/>
        </w:rPr>
        <w:t>ثر</w:t>
      </w:r>
      <w:r w:rsidR="00A84BDE" w:rsidRPr="00315663">
        <w:rPr>
          <w:rFonts w:ascii="Times New Roman" w:hAnsi="Times New Roman" w:cs="B Lotus" w:hint="cs"/>
          <w:sz w:val="24"/>
          <w:szCs w:val="24"/>
          <w:rtl/>
        </w:rPr>
        <w:t xml:space="preserve"> بر مدل</w:t>
      </w:r>
      <w:r w:rsidR="00F607C6">
        <w:rPr>
          <w:rFonts w:ascii="Times New Roman" w:hAnsi="Times New Roman" w:cs="B Lotus" w:hint="cs"/>
          <w:sz w:val="24"/>
          <w:szCs w:val="24"/>
          <w:rtl/>
        </w:rPr>
        <w:t xml:space="preserve"> </w:t>
      </w:r>
      <w:r w:rsidR="00A84BDE" w:rsidRPr="00315663">
        <w:rPr>
          <w:rFonts w:ascii="Times New Roman" w:hAnsi="Times New Roman" w:cs="B Lotus" w:hint="cs"/>
          <w:sz w:val="24"/>
          <w:szCs w:val="24"/>
          <w:rtl/>
        </w:rPr>
        <w:t>(</w:t>
      </w:r>
      <w:r w:rsidR="00A94A74">
        <w:rPr>
          <w:rFonts w:ascii="Times New Roman" w:hAnsi="Times New Roman" w:cs="B Lotus" w:hint="cs"/>
          <w:sz w:val="24"/>
          <w:szCs w:val="24"/>
          <w:rtl/>
        </w:rPr>
        <w:t>ساکارز</w:t>
      </w:r>
      <w:r w:rsidR="00A84BDE" w:rsidRPr="00315663">
        <w:rPr>
          <w:rFonts w:ascii="Times New Roman" w:hAnsi="Times New Roman" w:cs="B Lotus" w:hint="cs"/>
          <w:sz w:val="24"/>
          <w:szCs w:val="24"/>
          <w:rtl/>
        </w:rPr>
        <w:t xml:space="preserve"> و اینولین)، </w:t>
      </w:r>
      <w:r w:rsidR="00A84BDE" w:rsidRPr="00F607C6">
        <w:rPr>
          <w:rFonts w:ascii="Times New Roman" w:hAnsi="Times New Roman" w:cs="B Lotus" w:hint="cs"/>
          <w:color w:val="7030A0"/>
          <w:sz w:val="24"/>
          <w:szCs w:val="24"/>
          <w:rtl/>
        </w:rPr>
        <w:t>میزان بریکس نمونه</w:t>
      </w:r>
      <w:r w:rsidR="00A84BDE" w:rsidRPr="00F607C6">
        <w:rPr>
          <w:rFonts w:ascii="Times New Roman" w:hAnsi="Times New Roman" w:cs="B Lotus"/>
          <w:color w:val="7030A0"/>
          <w:sz w:val="24"/>
          <w:szCs w:val="24"/>
          <w:rtl/>
        </w:rPr>
        <w:softHyphen/>
      </w:r>
      <w:r w:rsidRPr="00F607C6">
        <w:rPr>
          <w:rFonts w:ascii="Times New Roman" w:hAnsi="Times New Roman" w:cs="B Lotus" w:hint="cs"/>
          <w:color w:val="7030A0"/>
          <w:sz w:val="24"/>
          <w:szCs w:val="24"/>
          <w:rtl/>
        </w:rPr>
        <w:t>ها افزایش</w:t>
      </w:r>
      <w:r w:rsidR="00F607C6" w:rsidRPr="00F607C6">
        <w:rPr>
          <w:rFonts w:ascii="Times New Roman" w:hAnsi="Times New Roman" w:cs="B Lotus" w:hint="cs"/>
          <w:color w:val="7030A0"/>
          <w:sz w:val="24"/>
          <w:szCs w:val="24"/>
          <w:rtl/>
        </w:rPr>
        <w:t xml:space="preserve"> معنی</w:t>
      </w:r>
      <w:r w:rsidR="00F607C6" w:rsidRPr="00F607C6">
        <w:rPr>
          <w:rFonts w:ascii="Times New Roman" w:hAnsi="Times New Roman" w:cs="B Lotus"/>
          <w:color w:val="7030A0"/>
          <w:sz w:val="24"/>
          <w:szCs w:val="24"/>
          <w:rtl/>
        </w:rPr>
        <w:softHyphen/>
      </w:r>
      <w:r w:rsidR="00F607C6" w:rsidRPr="00F607C6">
        <w:rPr>
          <w:rFonts w:ascii="Times New Roman" w:hAnsi="Times New Roman" w:cs="B Lotus" w:hint="cs"/>
          <w:color w:val="7030A0"/>
          <w:sz w:val="24"/>
          <w:szCs w:val="24"/>
          <w:rtl/>
        </w:rPr>
        <w:t>داری</w:t>
      </w:r>
      <w:r w:rsidRPr="00F607C6">
        <w:rPr>
          <w:rFonts w:ascii="Times New Roman" w:hAnsi="Times New Roman" w:cs="B Lotus" w:hint="cs"/>
          <w:color w:val="7030A0"/>
          <w:sz w:val="24"/>
          <w:szCs w:val="24"/>
          <w:rtl/>
        </w:rPr>
        <w:t xml:space="preserve"> یافت </w:t>
      </w:r>
      <w:r w:rsidRPr="00F607C6">
        <w:rPr>
          <w:rFonts w:cs="B Lotus" w:hint="cs"/>
          <w:color w:val="7030A0"/>
          <w:sz w:val="24"/>
          <w:szCs w:val="24"/>
          <w:rtl/>
        </w:rPr>
        <w:t>(</w:t>
      </w:r>
      <w:r w:rsidRPr="00F607C6">
        <w:rPr>
          <w:rFonts w:ascii="Times New Roman" w:hAnsi="Times New Roman" w:cs="B Lotus" w:hint="cs"/>
          <w:color w:val="7030A0"/>
          <w:sz w:val="24"/>
          <w:szCs w:val="24"/>
          <w:rtl/>
        </w:rPr>
        <w:t>شکل2</w:t>
      </w:r>
      <w:r w:rsidRPr="00F607C6">
        <w:rPr>
          <w:rFonts w:ascii="Times New Roman" w:hAnsi="Times New Roman" w:cs="B Lotus"/>
          <w:color w:val="7030A0"/>
          <w:sz w:val="20"/>
          <w:szCs w:val="20"/>
        </w:rPr>
        <w:t>a</w:t>
      </w:r>
      <w:r w:rsidRPr="00F607C6">
        <w:rPr>
          <w:rFonts w:ascii="Times New Roman" w:hAnsi="Times New Roman" w:cs="B Lotus" w:hint="cs"/>
          <w:color w:val="7030A0"/>
          <w:sz w:val="24"/>
          <w:szCs w:val="24"/>
          <w:rtl/>
        </w:rPr>
        <w:t>)</w:t>
      </w:r>
      <w:r w:rsidRPr="00F607C6">
        <w:rPr>
          <w:rFonts w:cs="B Lotus" w:hint="cs"/>
          <w:color w:val="7030A0"/>
          <w:sz w:val="24"/>
          <w:szCs w:val="24"/>
          <w:rtl/>
        </w:rPr>
        <w:t xml:space="preserve"> </w:t>
      </w:r>
      <w:r w:rsidR="004337EC" w:rsidRPr="00315663">
        <w:rPr>
          <w:rFonts w:cs="B Lotus" w:hint="cs"/>
          <w:sz w:val="24"/>
          <w:szCs w:val="24"/>
          <w:rtl/>
        </w:rPr>
        <w:t>(</w:t>
      </w:r>
      <w:r w:rsidR="004337EC" w:rsidRPr="00315663">
        <w:rPr>
          <w:rFonts w:asciiTheme="majorBidi" w:hAnsiTheme="majorBidi" w:cstheme="majorBidi"/>
          <w:sz w:val="20"/>
          <w:szCs w:val="20"/>
        </w:rPr>
        <w:t>p≤0.05</w:t>
      </w:r>
      <w:r w:rsidR="004337EC" w:rsidRPr="00315663">
        <w:rPr>
          <w:rFonts w:cs="B Lotus" w:hint="cs"/>
          <w:sz w:val="24"/>
          <w:szCs w:val="24"/>
          <w:rtl/>
        </w:rPr>
        <w:t>)</w:t>
      </w:r>
      <w:r w:rsidR="00A84BDE" w:rsidRPr="00315663">
        <w:rPr>
          <w:rFonts w:ascii="Times New Roman" w:hAnsi="Times New Roman" w:cs="B Lotus" w:hint="cs"/>
          <w:sz w:val="24"/>
          <w:szCs w:val="24"/>
          <w:rtl/>
        </w:rPr>
        <w:t>.</w:t>
      </w:r>
      <w:r w:rsidR="00F607C6">
        <w:rPr>
          <w:rFonts w:ascii="Times New Roman" w:hAnsi="Times New Roman" w:cs="B Lotus" w:hint="cs"/>
          <w:sz w:val="24"/>
          <w:szCs w:val="24"/>
          <w:rtl/>
        </w:rPr>
        <w:t xml:space="preserve"> </w:t>
      </w:r>
      <w:r w:rsidR="00A84BDE" w:rsidRPr="00315663">
        <w:rPr>
          <w:rFonts w:ascii="Times New Roman" w:hAnsi="Times New Roman" w:cs="B Lotus" w:hint="cs"/>
          <w:sz w:val="24"/>
          <w:szCs w:val="24"/>
          <w:rtl/>
        </w:rPr>
        <w:t>درویشی و همکاران</w:t>
      </w:r>
      <w:r w:rsidR="00DF3CE0" w:rsidRPr="00315663">
        <w:rPr>
          <w:rFonts w:ascii="Times New Roman" w:hAnsi="Times New Roman" w:cs="B Lotus" w:hint="cs"/>
          <w:sz w:val="24"/>
          <w:szCs w:val="24"/>
          <w:rtl/>
        </w:rPr>
        <w:t xml:space="preserve"> </w:t>
      </w:r>
      <w:r w:rsidR="00C3723C">
        <w:rPr>
          <w:rFonts w:ascii="Times New Roman" w:hAnsi="Times New Roman" w:cs="B Lotus" w:hint="cs"/>
          <w:sz w:val="24"/>
          <w:szCs w:val="24"/>
          <w:rtl/>
        </w:rPr>
        <w:t xml:space="preserve">(1397) </w:t>
      </w:r>
      <w:r w:rsidR="00284476" w:rsidRPr="00284476">
        <w:rPr>
          <w:rFonts w:ascii="Times New Roman" w:hAnsi="Times New Roman" w:cs="B Lotus" w:hint="cs"/>
          <w:color w:val="7030A0"/>
          <w:sz w:val="24"/>
          <w:szCs w:val="24"/>
          <w:rtl/>
        </w:rPr>
        <w:t>گزارش کردند که تفاو</w:t>
      </w:r>
      <w:r w:rsidR="00284476">
        <w:rPr>
          <w:rFonts w:ascii="Times New Roman" w:hAnsi="Times New Roman" w:cs="B Lotus" w:hint="cs"/>
          <w:color w:val="7030A0"/>
          <w:sz w:val="24"/>
          <w:szCs w:val="24"/>
          <w:rtl/>
        </w:rPr>
        <w:t xml:space="preserve">ت </w:t>
      </w:r>
      <w:r w:rsidR="00F607C6">
        <w:rPr>
          <w:rFonts w:ascii="Times New Roman" w:hAnsi="Times New Roman" w:cs="B Lotus" w:hint="cs"/>
          <w:color w:val="7030A0"/>
          <w:sz w:val="24"/>
          <w:szCs w:val="24"/>
          <w:rtl/>
        </w:rPr>
        <w:t>معنی</w:t>
      </w:r>
      <w:r w:rsidR="00F607C6">
        <w:rPr>
          <w:rFonts w:ascii="Times New Roman" w:hAnsi="Times New Roman" w:cs="B Lotus"/>
          <w:color w:val="7030A0"/>
          <w:sz w:val="24"/>
          <w:szCs w:val="24"/>
          <w:rtl/>
        </w:rPr>
        <w:softHyphen/>
      </w:r>
      <w:r w:rsidR="001E3B05">
        <w:rPr>
          <w:rFonts w:ascii="Times New Roman" w:hAnsi="Times New Roman" w:cs="B Lotus" w:hint="cs"/>
          <w:color w:val="7030A0"/>
          <w:sz w:val="24"/>
          <w:szCs w:val="24"/>
          <w:rtl/>
        </w:rPr>
        <w:t>دار</w:t>
      </w:r>
      <w:r w:rsidR="00284476">
        <w:rPr>
          <w:rFonts w:ascii="Times New Roman" w:hAnsi="Times New Roman" w:cs="B Lotus" w:hint="cs"/>
          <w:color w:val="7030A0"/>
          <w:sz w:val="24"/>
          <w:szCs w:val="24"/>
          <w:rtl/>
        </w:rPr>
        <w:t>ی در میزان بریکس بین نمونه</w:t>
      </w:r>
      <w:r w:rsidR="00284476">
        <w:rPr>
          <w:rFonts w:ascii="Times New Roman" w:hAnsi="Times New Roman" w:cs="B Lotus"/>
          <w:color w:val="7030A0"/>
          <w:sz w:val="24"/>
          <w:szCs w:val="24"/>
          <w:rtl/>
        </w:rPr>
        <w:softHyphen/>
      </w:r>
      <w:r w:rsidR="00284476" w:rsidRPr="00284476">
        <w:rPr>
          <w:rFonts w:ascii="Times New Roman" w:hAnsi="Times New Roman" w:cs="B Lotus" w:hint="cs"/>
          <w:color w:val="7030A0"/>
          <w:sz w:val="24"/>
          <w:szCs w:val="24"/>
          <w:rtl/>
        </w:rPr>
        <w:t>ها</w:t>
      </w:r>
      <w:r w:rsidR="00284476">
        <w:rPr>
          <w:rFonts w:ascii="Times New Roman" w:hAnsi="Times New Roman" w:cs="B Lotus" w:hint="cs"/>
          <w:color w:val="7030A0"/>
          <w:sz w:val="24"/>
          <w:szCs w:val="24"/>
          <w:rtl/>
        </w:rPr>
        <w:t>ی مربا</w:t>
      </w:r>
      <w:r w:rsidR="00284476" w:rsidRPr="00284476">
        <w:rPr>
          <w:rFonts w:ascii="Times New Roman" w:hAnsi="Times New Roman" w:cs="B Lotus" w:hint="cs"/>
          <w:color w:val="7030A0"/>
          <w:sz w:val="24"/>
          <w:szCs w:val="24"/>
          <w:rtl/>
        </w:rPr>
        <w:t xml:space="preserve"> سیب </w:t>
      </w:r>
      <w:r w:rsidR="00A84BDE" w:rsidRPr="00284476">
        <w:rPr>
          <w:rFonts w:ascii="Times New Roman" w:hAnsi="Times New Roman" w:cs="B Lotus" w:hint="cs"/>
          <w:color w:val="7030A0"/>
          <w:sz w:val="24"/>
          <w:szCs w:val="24"/>
          <w:rtl/>
        </w:rPr>
        <w:t>با استفاده از سوکرالوز و مالتو</w:t>
      </w:r>
      <w:r w:rsidR="00A84BDE" w:rsidRPr="00284476">
        <w:rPr>
          <w:rFonts w:ascii="Times New Roman" w:hAnsi="Times New Roman" w:cs="B Lotus"/>
          <w:color w:val="7030A0"/>
          <w:sz w:val="24"/>
          <w:szCs w:val="24"/>
          <w:rtl/>
        </w:rPr>
        <w:softHyphen/>
      </w:r>
      <w:r w:rsidR="00A84BDE" w:rsidRPr="00284476">
        <w:rPr>
          <w:rFonts w:ascii="Times New Roman" w:hAnsi="Times New Roman" w:cs="B Lotus" w:hint="cs"/>
          <w:color w:val="7030A0"/>
          <w:sz w:val="24"/>
          <w:szCs w:val="24"/>
          <w:rtl/>
        </w:rPr>
        <w:t xml:space="preserve">دکسترین </w:t>
      </w:r>
      <w:r w:rsidR="00284476">
        <w:rPr>
          <w:rFonts w:ascii="Times New Roman" w:hAnsi="Times New Roman" w:cs="B Lotus" w:hint="cs"/>
          <w:color w:val="7030A0"/>
          <w:sz w:val="24"/>
          <w:szCs w:val="24"/>
          <w:rtl/>
        </w:rPr>
        <w:t xml:space="preserve">و نمونه شاهد </w:t>
      </w:r>
      <w:r w:rsidR="00A84BDE" w:rsidRPr="00284476">
        <w:rPr>
          <w:rFonts w:ascii="Times New Roman" w:hAnsi="Times New Roman" w:cs="B Lotus" w:hint="cs"/>
          <w:color w:val="7030A0"/>
          <w:sz w:val="24"/>
          <w:szCs w:val="24"/>
          <w:rtl/>
        </w:rPr>
        <w:t>وجود ندارد</w:t>
      </w:r>
      <w:r w:rsidR="00120518" w:rsidRPr="00284476">
        <w:rPr>
          <w:rFonts w:cs="B Lotus"/>
          <w:color w:val="7030A0"/>
          <w:sz w:val="24"/>
          <w:szCs w:val="24"/>
        </w:rPr>
        <w:t>]</w:t>
      </w:r>
      <w:r w:rsidR="00F607C6">
        <w:rPr>
          <w:rFonts w:cs="B Lotus"/>
          <w:color w:val="7030A0"/>
          <w:sz w:val="24"/>
          <w:szCs w:val="24"/>
        </w:rPr>
        <w:t xml:space="preserve"> </w:t>
      </w:r>
      <w:r w:rsidR="00120518" w:rsidRPr="00284476">
        <w:rPr>
          <w:rFonts w:cs="B Lotus" w:hint="cs"/>
          <w:color w:val="7030A0"/>
          <w:sz w:val="24"/>
          <w:szCs w:val="24"/>
          <w:rtl/>
        </w:rPr>
        <w:t>27</w:t>
      </w:r>
      <w:r w:rsidR="00120518" w:rsidRPr="00284476">
        <w:rPr>
          <w:rFonts w:cs="B Lotus"/>
          <w:color w:val="7030A0"/>
          <w:sz w:val="24"/>
          <w:szCs w:val="24"/>
        </w:rPr>
        <w:t xml:space="preserve"> .[</w:t>
      </w:r>
      <w:r w:rsidR="00A84BDE" w:rsidRPr="00284476">
        <w:rPr>
          <w:rFonts w:ascii="Times New Roman" w:hAnsi="Times New Roman" w:cs="B Lotus" w:hint="cs"/>
          <w:color w:val="7030A0"/>
          <w:sz w:val="24"/>
          <w:szCs w:val="24"/>
          <w:rtl/>
        </w:rPr>
        <w:t xml:space="preserve"> </w:t>
      </w:r>
      <w:r w:rsidR="00A84BDE" w:rsidRPr="00315663">
        <w:rPr>
          <w:rFonts w:ascii="Times New Roman" w:hAnsi="Times New Roman" w:cs="B Lotus" w:hint="cs"/>
          <w:sz w:val="24"/>
          <w:szCs w:val="24"/>
          <w:rtl/>
        </w:rPr>
        <w:t>افزایش</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بریکس</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با</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افزایش</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مقدار</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ساکارز</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به</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این</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علت</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است</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که افزودن</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قند</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باعث</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افزایش</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درصد</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ماده</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جامد</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محلول می</w:t>
      </w:r>
      <w:r w:rsidR="00A84BDE" w:rsidRPr="00315663">
        <w:rPr>
          <w:rFonts w:ascii="Times New Roman" w:hAnsi="Times New Roman" w:cs="B Lotus"/>
          <w:sz w:val="24"/>
          <w:szCs w:val="24"/>
          <w:rtl/>
        </w:rPr>
        <w:softHyphen/>
      </w:r>
      <w:r w:rsidR="00A84BDE" w:rsidRPr="00315663">
        <w:rPr>
          <w:rFonts w:ascii="Times New Roman" w:hAnsi="Times New Roman" w:cs="B Lotus" w:hint="cs"/>
          <w:sz w:val="24"/>
          <w:szCs w:val="24"/>
          <w:rtl/>
        </w:rPr>
        <w:t xml:space="preserve">گردد، </w:t>
      </w:r>
      <w:r w:rsidR="00A84BDE" w:rsidRPr="00284476">
        <w:rPr>
          <w:rFonts w:ascii="Times New Roman" w:hAnsi="Times New Roman" w:cs="B Lotus" w:hint="cs"/>
          <w:sz w:val="24"/>
          <w:szCs w:val="24"/>
          <w:highlight w:val="yellow"/>
          <w:rtl/>
        </w:rPr>
        <w:t>مهمترین</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فاکتور</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در</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افزایش</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میزان</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بریکس</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نوشیدنی</w:t>
      </w:r>
      <w:r w:rsidR="00A84BDE" w:rsidRPr="00284476">
        <w:rPr>
          <w:rFonts w:ascii="Times New Roman" w:hAnsi="Times New Roman" w:cs="B Lotus"/>
          <w:sz w:val="24"/>
          <w:szCs w:val="24"/>
          <w:highlight w:val="yellow"/>
          <w:rtl/>
        </w:rPr>
        <w:softHyphen/>
      </w:r>
      <w:r w:rsidR="00A84BDE" w:rsidRPr="00284476">
        <w:rPr>
          <w:rFonts w:ascii="Times New Roman" w:hAnsi="Times New Roman" w:cs="B Lotus" w:hint="cs"/>
          <w:sz w:val="24"/>
          <w:szCs w:val="24"/>
          <w:highlight w:val="yellow"/>
          <w:rtl/>
        </w:rPr>
        <w:t>ها</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ساکارز موجود</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در</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آن</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می</w:t>
      </w:r>
      <w:r w:rsidR="00A84BDE" w:rsidRPr="00284476">
        <w:rPr>
          <w:rFonts w:ascii="Times New Roman" w:hAnsi="Times New Roman" w:cs="B Lotus"/>
          <w:sz w:val="24"/>
          <w:szCs w:val="24"/>
          <w:highlight w:val="yellow"/>
          <w:rtl/>
        </w:rPr>
        <w:softHyphen/>
      </w:r>
      <w:r w:rsidR="00A84BDE" w:rsidRPr="00284476">
        <w:rPr>
          <w:rFonts w:ascii="Times New Roman" w:hAnsi="Times New Roman" w:cs="B Lotus" w:hint="cs"/>
          <w:sz w:val="24"/>
          <w:szCs w:val="24"/>
          <w:highlight w:val="yellow"/>
          <w:rtl/>
        </w:rPr>
        <w:t>باشد</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که</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با</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کاهش</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میزان</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این</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قند</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و</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 xml:space="preserve">افزایش </w:t>
      </w:r>
      <w:r w:rsidR="00A94A74" w:rsidRPr="00284476">
        <w:rPr>
          <w:rFonts w:ascii="Times New Roman" w:hAnsi="Times New Roman" w:cs="B Lotus" w:hint="cs"/>
          <w:sz w:val="24"/>
          <w:szCs w:val="24"/>
          <w:highlight w:val="yellow"/>
          <w:rtl/>
        </w:rPr>
        <w:t>استویوزید</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کاهش</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بریکس</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مشاهده</w:t>
      </w:r>
      <w:r w:rsidR="00A84BDE" w:rsidRPr="00284476">
        <w:rPr>
          <w:rFonts w:ascii="Times New Roman" w:hAnsi="Times New Roman" w:cs="B Lotus"/>
          <w:sz w:val="24"/>
          <w:szCs w:val="24"/>
          <w:highlight w:val="yellow"/>
          <w:rtl/>
        </w:rPr>
        <w:t xml:space="preserve"> </w:t>
      </w:r>
      <w:r w:rsidR="00A84BDE" w:rsidRPr="00284476">
        <w:rPr>
          <w:rFonts w:ascii="Times New Roman" w:hAnsi="Times New Roman" w:cs="B Lotus" w:hint="cs"/>
          <w:sz w:val="24"/>
          <w:szCs w:val="24"/>
          <w:highlight w:val="yellow"/>
          <w:rtl/>
        </w:rPr>
        <w:t>شد</w:t>
      </w:r>
      <w:r w:rsidR="00A84BDE" w:rsidRPr="00284476">
        <w:rPr>
          <w:rFonts w:ascii="Times New Roman" w:hAnsi="Times New Roman" w:cs="B Lotus"/>
          <w:sz w:val="24"/>
          <w:szCs w:val="24"/>
          <w:highlight w:val="yellow"/>
          <w:rtl/>
        </w:rPr>
        <w:t>.</w:t>
      </w:r>
      <w:r w:rsidR="003F5EBF" w:rsidRPr="00315663">
        <w:rPr>
          <w:rFonts w:ascii="Times New Roman" w:hAnsi="Times New Roman" w:cs="B Lotus" w:hint="cs"/>
          <w:sz w:val="24"/>
          <w:szCs w:val="24"/>
          <w:rtl/>
        </w:rPr>
        <w:t xml:space="preserve"> </w:t>
      </w:r>
      <w:r w:rsidR="00A84BDE" w:rsidRPr="00315663">
        <w:rPr>
          <w:rFonts w:ascii="Times New Roman" w:hAnsi="Times New Roman" w:cs="B Lotus" w:hint="cs"/>
          <w:sz w:val="24"/>
          <w:szCs w:val="24"/>
          <w:rtl/>
        </w:rPr>
        <w:t>شرعی و همکاران</w:t>
      </w:r>
      <w:r w:rsidR="00A01212" w:rsidRPr="00315663">
        <w:rPr>
          <w:rFonts w:ascii="Times New Roman" w:hAnsi="Times New Roman" w:cs="B Lotus" w:hint="cs"/>
          <w:sz w:val="24"/>
          <w:szCs w:val="24"/>
          <w:rtl/>
        </w:rPr>
        <w:t xml:space="preserve"> </w:t>
      </w:r>
      <w:r w:rsidR="00A84BDE" w:rsidRPr="00315663">
        <w:rPr>
          <w:rFonts w:ascii="Times New Roman" w:hAnsi="Times New Roman" w:cs="B Lotus" w:hint="cs"/>
          <w:sz w:val="24"/>
          <w:szCs w:val="24"/>
          <w:rtl/>
        </w:rPr>
        <w:t xml:space="preserve">(1397) نیز نشان دادند که افزایش اینولین و </w:t>
      </w:r>
      <w:r w:rsidR="00A94A74">
        <w:rPr>
          <w:rFonts w:ascii="Times New Roman" w:hAnsi="Times New Roman" w:cs="B Lotus" w:hint="cs"/>
          <w:sz w:val="24"/>
          <w:szCs w:val="24"/>
          <w:rtl/>
        </w:rPr>
        <w:t>ساکارز</w:t>
      </w:r>
      <w:r w:rsidR="00A84BDE" w:rsidRPr="00315663">
        <w:rPr>
          <w:rFonts w:ascii="Times New Roman" w:hAnsi="Times New Roman" w:cs="B Lotus" w:hint="cs"/>
          <w:sz w:val="24"/>
          <w:szCs w:val="24"/>
          <w:rtl/>
        </w:rPr>
        <w:t xml:space="preserve"> موجب افزایش میزان بریکس نمونه</w:t>
      </w:r>
      <w:r w:rsidR="00A84BDE" w:rsidRPr="00315663">
        <w:rPr>
          <w:rFonts w:ascii="Times New Roman" w:hAnsi="Times New Roman" w:cs="B Lotus"/>
          <w:sz w:val="24"/>
          <w:szCs w:val="24"/>
          <w:rtl/>
        </w:rPr>
        <w:softHyphen/>
      </w:r>
      <w:r w:rsidR="00A84BDE" w:rsidRPr="00315663">
        <w:rPr>
          <w:rFonts w:ascii="Times New Roman" w:hAnsi="Times New Roman" w:cs="B Lotus" w:hint="cs"/>
          <w:sz w:val="24"/>
          <w:szCs w:val="24"/>
          <w:rtl/>
        </w:rPr>
        <w:t>ها شده است</w:t>
      </w:r>
      <w:r w:rsidR="00120518" w:rsidRPr="00315663">
        <w:rPr>
          <w:rFonts w:cs="B Lotus"/>
          <w:sz w:val="24"/>
          <w:szCs w:val="24"/>
        </w:rPr>
        <w:t>]</w:t>
      </w:r>
      <w:r w:rsidR="00F607C6">
        <w:rPr>
          <w:rFonts w:cs="B Lotus"/>
          <w:sz w:val="24"/>
          <w:szCs w:val="24"/>
        </w:rPr>
        <w:t xml:space="preserve"> </w:t>
      </w:r>
      <w:r w:rsidR="00120518" w:rsidRPr="00315663">
        <w:rPr>
          <w:rFonts w:cs="B Lotus" w:hint="cs"/>
          <w:sz w:val="24"/>
          <w:szCs w:val="24"/>
          <w:rtl/>
        </w:rPr>
        <w:t>28</w:t>
      </w:r>
      <w:r w:rsidR="00120518" w:rsidRPr="00315663">
        <w:rPr>
          <w:rFonts w:cs="B Lotus"/>
          <w:sz w:val="24"/>
          <w:szCs w:val="24"/>
        </w:rPr>
        <w:t xml:space="preserve"> .[</w:t>
      </w:r>
      <w:r w:rsidR="00A84BDE" w:rsidRPr="00315663">
        <w:rPr>
          <w:rFonts w:ascii="Times New Roman" w:hAnsi="Times New Roman" w:cs="B Lotus" w:hint="cs"/>
          <w:sz w:val="24"/>
          <w:szCs w:val="24"/>
          <w:rtl/>
        </w:rPr>
        <w:t xml:space="preserve">تاثیر </w:t>
      </w:r>
      <w:r w:rsidR="00A94A74">
        <w:rPr>
          <w:rFonts w:ascii="Times New Roman" w:hAnsi="Times New Roman" w:cs="B Lotus" w:hint="cs"/>
          <w:sz w:val="24"/>
          <w:szCs w:val="24"/>
          <w:rtl/>
        </w:rPr>
        <w:t>استویوزید</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بر</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روي</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میزان</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بریکس</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به</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وسیله</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محققین</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دیگر</w:t>
      </w:r>
      <w:r w:rsidR="00A84BDE" w:rsidRPr="00315663">
        <w:rPr>
          <w:rFonts w:ascii="Times New Roman" w:hAnsi="Times New Roman" w:cs="B Lotus"/>
          <w:sz w:val="24"/>
          <w:szCs w:val="24"/>
          <w:rtl/>
        </w:rPr>
        <w:t xml:space="preserve"> </w:t>
      </w:r>
      <w:r w:rsidR="00A84BDE" w:rsidRPr="00315663">
        <w:rPr>
          <w:rFonts w:ascii="Times New Roman" w:hAnsi="Times New Roman" w:cs="B Lotus" w:hint="cs"/>
          <w:sz w:val="24"/>
          <w:szCs w:val="24"/>
          <w:rtl/>
        </w:rPr>
        <w:t xml:space="preserve">مانند </w:t>
      </w:r>
      <w:r w:rsidR="00CC4F15" w:rsidRPr="00315663">
        <w:rPr>
          <w:rFonts w:ascii="Times New Roman" w:hAnsi="Times New Roman" w:cs="B Lotus" w:hint="cs"/>
          <w:sz w:val="24"/>
          <w:szCs w:val="24"/>
          <w:rtl/>
        </w:rPr>
        <w:t>مونجو</w:t>
      </w:r>
      <w:r w:rsidR="00CC4F15" w:rsidRPr="00315663">
        <w:rPr>
          <w:rFonts w:ascii="Times New Roman" w:hAnsi="Times New Roman" w:cs="B Lotus" w:hint="cs"/>
          <w:sz w:val="20"/>
          <w:szCs w:val="20"/>
          <w:rtl/>
        </w:rPr>
        <w:t xml:space="preserve"> </w:t>
      </w:r>
      <w:r w:rsidR="00A84BDE" w:rsidRPr="00315663">
        <w:rPr>
          <w:rFonts w:ascii="Times New Roman" w:hAnsi="Times New Roman" w:cs="B Lotus" w:hint="cs"/>
          <w:sz w:val="24"/>
          <w:szCs w:val="24"/>
          <w:rtl/>
        </w:rPr>
        <w:t>و همکاران</w:t>
      </w:r>
      <w:r w:rsidR="00A01212" w:rsidRPr="00315663">
        <w:rPr>
          <w:rFonts w:ascii="Times New Roman" w:hAnsi="Times New Roman" w:cs="B Lotus" w:hint="cs"/>
          <w:sz w:val="24"/>
          <w:szCs w:val="24"/>
          <w:rtl/>
        </w:rPr>
        <w:t xml:space="preserve"> </w:t>
      </w:r>
      <w:r w:rsidR="00284476">
        <w:rPr>
          <w:rFonts w:ascii="Times New Roman" w:hAnsi="Times New Roman" w:cs="B Lotus" w:hint="cs"/>
          <w:sz w:val="24"/>
          <w:szCs w:val="24"/>
          <w:rtl/>
        </w:rPr>
        <w:t>(2013) نیز بررسی شده است. این محققین اظهار داشتند</w:t>
      </w:r>
      <w:r w:rsidR="00A84BDE" w:rsidRPr="00315663">
        <w:rPr>
          <w:rFonts w:ascii="Times New Roman" w:hAnsi="Times New Roman" w:cs="B Lotus" w:hint="cs"/>
          <w:sz w:val="24"/>
          <w:szCs w:val="24"/>
          <w:rtl/>
        </w:rPr>
        <w:t xml:space="preserve"> استفاده از </w:t>
      </w:r>
      <w:r w:rsidR="00A94A74">
        <w:rPr>
          <w:rFonts w:ascii="Times New Roman" w:hAnsi="Times New Roman" w:cs="B Lotus" w:hint="cs"/>
          <w:sz w:val="24"/>
          <w:szCs w:val="24"/>
          <w:rtl/>
        </w:rPr>
        <w:t>استویوزید</w:t>
      </w:r>
      <w:r w:rsidR="00A84BDE" w:rsidRPr="00315663">
        <w:rPr>
          <w:rFonts w:ascii="Times New Roman" w:hAnsi="Times New Roman" w:cs="B Lotus" w:hint="cs"/>
          <w:sz w:val="24"/>
          <w:szCs w:val="24"/>
          <w:rtl/>
        </w:rPr>
        <w:t xml:space="preserve"> در جایگزینی با </w:t>
      </w:r>
      <w:r w:rsidR="00A94A74">
        <w:rPr>
          <w:rFonts w:ascii="Times New Roman" w:hAnsi="Times New Roman" w:cs="B Lotus" w:hint="cs"/>
          <w:sz w:val="24"/>
          <w:szCs w:val="24"/>
          <w:rtl/>
        </w:rPr>
        <w:t>ساکارز</w:t>
      </w:r>
      <w:r w:rsidR="00A84BDE" w:rsidRPr="00315663">
        <w:rPr>
          <w:rFonts w:ascii="Times New Roman" w:hAnsi="Times New Roman" w:cs="B Lotus" w:hint="cs"/>
          <w:sz w:val="24"/>
          <w:szCs w:val="24"/>
          <w:rtl/>
        </w:rPr>
        <w:t xml:space="preserve"> در مربای ا</w:t>
      </w:r>
      <w:r w:rsidR="004D6D84" w:rsidRPr="00315663">
        <w:rPr>
          <w:rFonts w:ascii="Times New Roman" w:hAnsi="Times New Roman" w:cs="B Lotus" w:hint="cs"/>
          <w:sz w:val="24"/>
          <w:szCs w:val="24"/>
          <w:rtl/>
        </w:rPr>
        <w:t>نبه من</w:t>
      </w:r>
      <w:r w:rsidR="00F607C6">
        <w:rPr>
          <w:rFonts w:ascii="Times New Roman" w:hAnsi="Times New Roman" w:cs="B Lotus" w:hint="cs"/>
          <w:sz w:val="24"/>
          <w:szCs w:val="24"/>
          <w:rtl/>
        </w:rPr>
        <w:t>جر به کاهش بریکس شده است</w:t>
      </w:r>
      <w:r w:rsidR="00120518" w:rsidRPr="00284476">
        <w:rPr>
          <w:rFonts w:cs="B Lotus"/>
          <w:sz w:val="24"/>
          <w:szCs w:val="24"/>
          <w:highlight w:val="cyan"/>
        </w:rPr>
        <w:t>]</w:t>
      </w:r>
      <w:r w:rsidR="00F607C6">
        <w:rPr>
          <w:rFonts w:cs="B Lotus"/>
          <w:sz w:val="24"/>
          <w:szCs w:val="24"/>
        </w:rPr>
        <w:t xml:space="preserve"> </w:t>
      </w:r>
      <w:r w:rsidR="00120518" w:rsidRPr="00315663">
        <w:rPr>
          <w:rFonts w:cs="B Lotus" w:hint="cs"/>
          <w:sz w:val="24"/>
          <w:szCs w:val="24"/>
          <w:rtl/>
        </w:rPr>
        <w:t xml:space="preserve"> 29</w:t>
      </w:r>
      <w:r w:rsidR="00120518" w:rsidRPr="00315663">
        <w:rPr>
          <w:rFonts w:cs="B Lotus"/>
          <w:sz w:val="24"/>
          <w:szCs w:val="24"/>
        </w:rPr>
        <w:t xml:space="preserve"> .[</w:t>
      </w:r>
      <w:r w:rsidR="00EF758A" w:rsidRPr="00315663">
        <w:rPr>
          <w:rFonts w:ascii="Times New Roman" w:hAnsi="Times New Roman" w:cs="B Lotus" w:hint="cs"/>
          <w:sz w:val="24"/>
          <w:szCs w:val="24"/>
          <w:rtl/>
        </w:rPr>
        <w:t>همچنین در مطالعه</w:t>
      </w:r>
      <w:r w:rsidR="00EF758A" w:rsidRPr="00315663">
        <w:rPr>
          <w:rFonts w:ascii="Times New Roman" w:hAnsi="Times New Roman" w:cs="B Lotus"/>
          <w:sz w:val="24"/>
          <w:szCs w:val="24"/>
          <w:rtl/>
        </w:rPr>
        <w:softHyphen/>
      </w:r>
      <w:r w:rsidR="00000911" w:rsidRPr="00315663">
        <w:rPr>
          <w:rFonts w:ascii="Times New Roman" w:hAnsi="Times New Roman" w:cs="B Lotus" w:hint="cs"/>
          <w:sz w:val="24"/>
          <w:szCs w:val="24"/>
          <w:rtl/>
        </w:rPr>
        <w:t>ا</w:t>
      </w:r>
      <w:r w:rsidR="00A84BDE" w:rsidRPr="00315663">
        <w:rPr>
          <w:rFonts w:ascii="Times New Roman" w:hAnsi="Times New Roman" w:cs="B Lotus" w:hint="cs"/>
          <w:sz w:val="24"/>
          <w:szCs w:val="24"/>
          <w:rtl/>
        </w:rPr>
        <w:t>ی که ن</w:t>
      </w:r>
      <w:r w:rsidR="00EF758A" w:rsidRPr="00315663">
        <w:rPr>
          <w:rFonts w:ascii="Times New Roman" w:hAnsi="Times New Roman" w:cs="B Lotus" w:hint="cs"/>
          <w:sz w:val="24"/>
          <w:szCs w:val="24"/>
          <w:rtl/>
        </w:rPr>
        <w:t>و</w:t>
      </w:r>
      <w:r w:rsidR="00A84BDE" w:rsidRPr="00315663">
        <w:rPr>
          <w:rFonts w:ascii="Times New Roman" w:hAnsi="Times New Roman" w:cs="B Lotus" w:hint="cs"/>
          <w:sz w:val="24"/>
          <w:szCs w:val="24"/>
          <w:rtl/>
        </w:rPr>
        <w:t>رمحمدی و همکاران</w:t>
      </w:r>
      <w:r w:rsidR="00A01212" w:rsidRPr="00315663">
        <w:rPr>
          <w:rFonts w:ascii="Times New Roman" w:hAnsi="Times New Roman" w:cs="B Lotus" w:hint="cs"/>
          <w:sz w:val="24"/>
          <w:szCs w:val="24"/>
          <w:rtl/>
        </w:rPr>
        <w:t xml:space="preserve"> </w:t>
      </w:r>
      <w:r w:rsidR="00A84BDE" w:rsidRPr="00315663">
        <w:rPr>
          <w:rFonts w:ascii="Times New Roman" w:hAnsi="Times New Roman" w:cs="B Lotus" w:hint="cs"/>
          <w:sz w:val="24"/>
          <w:szCs w:val="24"/>
          <w:rtl/>
        </w:rPr>
        <w:t>(</w:t>
      </w:r>
      <w:r w:rsidR="00EF758A" w:rsidRPr="00315663">
        <w:rPr>
          <w:rFonts w:ascii="Times New Roman" w:hAnsi="Times New Roman" w:cs="B Lotus" w:hint="cs"/>
          <w:sz w:val="24"/>
          <w:szCs w:val="24"/>
          <w:rtl/>
        </w:rPr>
        <w:t>1398) به بررسی خواص بافتی مرب</w:t>
      </w:r>
      <w:r w:rsidR="00D64FC9" w:rsidRPr="00315663">
        <w:rPr>
          <w:rFonts w:ascii="Times New Roman" w:hAnsi="Times New Roman" w:cs="B Lotus" w:hint="cs"/>
          <w:sz w:val="24"/>
          <w:szCs w:val="24"/>
          <w:rtl/>
        </w:rPr>
        <w:t xml:space="preserve">ای رژیمی بر پایه </w:t>
      </w:r>
      <w:r w:rsidR="00A94A74">
        <w:rPr>
          <w:rFonts w:ascii="Times New Roman" w:hAnsi="Times New Roman" w:cs="B Lotus" w:hint="cs"/>
          <w:sz w:val="24"/>
          <w:szCs w:val="24"/>
          <w:rtl/>
        </w:rPr>
        <w:t>استویوزید</w:t>
      </w:r>
      <w:r w:rsidR="00D64FC9" w:rsidRPr="00315663">
        <w:rPr>
          <w:rFonts w:ascii="Times New Roman" w:hAnsi="Times New Roman" w:cs="B Lotus" w:hint="cs"/>
          <w:sz w:val="24"/>
          <w:szCs w:val="24"/>
          <w:rtl/>
        </w:rPr>
        <w:t xml:space="preserve"> و بهینه</w:t>
      </w:r>
      <w:r w:rsidR="00D64FC9" w:rsidRPr="00315663">
        <w:rPr>
          <w:rFonts w:ascii="Times New Roman" w:hAnsi="Times New Roman" w:cs="B Lotus"/>
          <w:sz w:val="24"/>
          <w:szCs w:val="24"/>
          <w:rtl/>
        </w:rPr>
        <w:softHyphen/>
      </w:r>
      <w:r w:rsidR="00EF758A" w:rsidRPr="00315663">
        <w:rPr>
          <w:rFonts w:ascii="Times New Roman" w:hAnsi="Times New Roman" w:cs="B Lotus" w:hint="cs"/>
          <w:sz w:val="24"/>
          <w:szCs w:val="24"/>
          <w:rtl/>
        </w:rPr>
        <w:t>سازی فرمولاسیون آن پر</w:t>
      </w:r>
      <w:r w:rsidR="004D6D84" w:rsidRPr="00315663">
        <w:rPr>
          <w:rFonts w:ascii="Times New Roman" w:hAnsi="Times New Roman" w:cs="B Lotus" w:hint="cs"/>
          <w:sz w:val="24"/>
          <w:szCs w:val="24"/>
          <w:rtl/>
        </w:rPr>
        <w:t>داختند</w:t>
      </w:r>
      <w:r w:rsidR="00D64FC9" w:rsidRPr="00315663">
        <w:rPr>
          <w:rFonts w:ascii="Times New Roman" w:hAnsi="Times New Roman" w:cs="B Lotus" w:hint="cs"/>
          <w:sz w:val="24"/>
          <w:szCs w:val="24"/>
          <w:rtl/>
        </w:rPr>
        <w:t xml:space="preserve">، نیز به این موضوع اذعان کردند. </w:t>
      </w:r>
      <w:r w:rsidR="00284476">
        <w:rPr>
          <w:rFonts w:ascii="Times New Roman" w:hAnsi="Times New Roman" w:cs="B Lotus" w:hint="cs"/>
          <w:sz w:val="24"/>
          <w:szCs w:val="24"/>
          <w:rtl/>
        </w:rPr>
        <w:t xml:space="preserve">در این بررسی با افزایش میزان ساکارز </w:t>
      </w:r>
      <w:r w:rsidR="00EF758A" w:rsidRPr="00315663">
        <w:rPr>
          <w:rFonts w:ascii="Times New Roman" w:hAnsi="Times New Roman" w:cs="B Lotus" w:hint="cs"/>
          <w:sz w:val="24"/>
          <w:szCs w:val="24"/>
          <w:rtl/>
        </w:rPr>
        <w:t>در فرمولاسیون مربا،</w:t>
      </w:r>
      <w:r w:rsidR="001B38C8">
        <w:rPr>
          <w:rFonts w:ascii="Times New Roman" w:hAnsi="Times New Roman" w:cs="B Lotus" w:hint="cs"/>
          <w:sz w:val="24"/>
          <w:szCs w:val="24"/>
          <w:rtl/>
        </w:rPr>
        <w:t xml:space="preserve"> </w:t>
      </w:r>
      <w:r w:rsidR="00EF758A" w:rsidRPr="00315663">
        <w:rPr>
          <w:rFonts w:ascii="Times New Roman" w:hAnsi="Times New Roman" w:cs="B Lotus" w:hint="cs"/>
          <w:sz w:val="24"/>
          <w:szCs w:val="24"/>
          <w:rtl/>
        </w:rPr>
        <w:t>مقدار</w:t>
      </w:r>
      <w:r w:rsidR="00284476">
        <w:rPr>
          <w:rFonts w:ascii="Times New Roman" w:hAnsi="Times New Roman" w:cs="B Lotus" w:hint="cs"/>
          <w:sz w:val="24"/>
          <w:szCs w:val="24"/>
          <w:rtl/>
        </w:rPr>
        <w:t xml:space="preserve"> ماده جامد کل</w:t>
      </w:r>
      <w:r w:rsidR="00284476">
        <w:rPr>
          <w:rStyle w:val="FootnoteReference"/>
          <w:rFonts w:ascii="Times New Roman" w:hAnsi="Times New Roman" w:cs="B Lotus"/>
          <w:sz w:val="24"/>
          <w:szCs w:val="24"/>
          <w:rtl/>
        </w:rPr>
        <w:footnoteReference w:id="11"/>
      </w:r>
      <w:r w:rsidR="00EF758A" w:rsidRPr="00315663">
        <w:rPr>
          <w:rFonts w:ascii="Times New Roman" w:hAnsi="Times New Roman" w:cs="B Lotus"/>
          <w:sz w:val="20"/>
          <w:szCs w:val="20"/>
        </w:rPr>
        <w:t xml:space="preserve"> </w:t>
      </w:r>
      <w:r w:rsidR="00EF758A" w:rsidRPr="00315663">
        <w:rPr>
          <w:rFonts w:ascii="Times New Roman" w:hAnsi="Times New Roman" w:cs="B Lotus" w:hint="cs"/>
          <w:sz w:val="24"/>
          <w:szCs w:val="24"/>
          <w:rtl/>
        </w:rPr>
        <w:t>نمونه</w:t>
      </w:r>
      <w:r w:rsidR="00EF758A" w:rsidRPr="00315663">
        <w:rPr>
          <w:rFonts w:ascii="Times New Roman" w:hAnsi="Times New Roman" w:cs="B Lotus"/>
          <w:sz w:val="24"/>
          <w:szCs w:val="24"/>
          <w:rtl/>
        </w:rPr>
        <w:softHyphen/>
      </w:r>
      <w:r w:rsidR="00EF758A" w:rsidRPr="00315663">
        <w:rPr>
          <w:rFonts w:ascii="Times New Roman" w:hAnsi="Times New Roman" w:cs="B Lotus" w:hint="cs"/>
          <w:sz w:val="24"/>
          <w:szCs w:val="24"/>
          <w:rtl/>
        </w:rPr>
        <w:t>ها</w:t>
      </w:r>
      <w:r w:rsidR="00284476">
        <w:rPr>
          <w:rFonts w:ascii="Times New Roman" w:hAnsi="Times New Roman" w:cs="B Lotus" w:hint="cs"/>
          <w:sz w:val="24"/>
          <w:szCs w:val="24"/>
          <w:rtl/>
        </w:rPr>
        <w:t>ی مربا</w:t>
      </w:r>
      <w:r w:rsidR="00EF758A" w:rsidRPr="00315663">
        <w:rPr>
          <w:rFonts w:ascii="Times New Roman" w:hAnsi="Times New Roman" w:cs="B Lotus" w:hint="cs"/>
          <w:sz w:val="24"/>
          <w:szCs w:val="24"/>
          <w:rtl/>
        </w:rPr>
        <w:t xml:space="preserve"> در یک شیب خطی افزایش چشمگیری یافت.</w:t>
      </w:r>
      <w:r w:rsidR="00000911" w:rsidRPr="00315663">
        <w:rPr>
          <w:rFonts w:ascii="Times New Roman" w:hAnsi="Times New Roman" w:cs="B Lotus" w:hint="cs"/>
          <w:sz w:val="24"/>
          <w:szCs w:val="24"/>
          <w:rtl/>
        </w:rPr>
        <w:t xml:space="preserve"> </w:t>
      </w:r>
      <w:r w:rsidR="00EF758A" w:rsidRPr="00315663">
        <w:rPr>
          <w:rFonts w:ascii="Times New Roman" w:hAnsi="Times New Roman" w:cs="B Lotus" w:hint="cs"/>
          <w:sz w:val="24"/>
          <w:szCs w:val="24"/>
          <w:rtl/>
        </w:rPr>
        <w:t>اما زمانی که مقدار</w:t>
      </w:r>
      <w:r w:rsidR="00EF758A" w:rsidRPr="00315663">
        <w:rPr>
          <w:rFonts w:ascii="Times New Roman" w:hAnsi="Times New Roman" w:cs="B Lotus"/>
          <w:sz w:val="24"/>
          <w:szCs w:val="24"/>
          <w:rtl/>
        </w:rPr>
        <w:t xml:space="preserve"> </w:t>
      </w:r>
      <w:r w:rsidR="00A94A74">
        <w:rPr>
          <w:rFonts w:ascii="Times New Roman" w:hAnsi="Times New Roman" w:cs="B Lotus" w:hint="cs"/>
          <w:sz w:val="24"/>
          <w:szCs w:val="24"/>
          <w:rtl/>
        </w:rPr>
        <w:t>ساکارز</w:t>
      </w:r>
      <w:r w:rsidR="00EF758A" w:rsidRPr="00315663">
        <w:rPr>
          <w:rFonts w:ascii="Times New Roman" w:hAnsi="Times New Roman" w:cs="B Lotus"/>
          <w:sz w:val="24"/>
          <w:szCs w:val="24"/>
          <w:rtl/>
        </w:rPr>
        <w:t xml:space="preserve"> </w:t>
      </w:r>
      <w:r w:rsidR="00EF758A" w:rsidRPr="00315663">
        <w:rPr>
          <w:rFonts w:ascii="Times New Roman" w:hAnsi="Times New Roman" w:cs="B Lotus" w:hint="cs"/>
          <w:sz w:val="24"/>
          <w:szCs w:val="24"/>
          <w:rtl/>
        </w:rPr>
        <w:t>ثابت</w:t>
      </w:r>
      <w:r w:rsidR="00EF758A" w:rsidRPr="00315663">
        <w:rPr>
          <w:rFonts w:ascii="Times New Roman" w:hAnsi="Times New Roman" w:cs="B Lotus"/>
          <w:sz w:val="24"/>
          <w:szCs w:val="24"/>
          <w:rtl/>
        </w:rPr>
        <w:t xml:space="preserve"> </w:t>
      </w:r>
      <w:r w:rsidR="00EF758A" w:rsidRPr="00315663">
        <w:rPr>
          <w:rFonts w:ascii="Times New Roman" w:hAnsi="Times New Roman" w:cs="B Lotus" w:hint="cs"/>
          <w:sz w:val="24"/>
          <w:szCs w:val="24"/>
          <w:rtl/>
        </w:rPr>
        <w:t>و</w:t>
      </w:r>
      <w:r w:rsidR="00EF758A" w:rsidRPr="00315663">
        <w:rPr>
          <w:rFonts w:ascii="Times New Roman" w:hAnsi="Times New Roman" w:cs="B Lotus"/>
          <w:sz w:val="24"/>
          <w:szCs w:val="24"/>
          <w:rtl/>
        </w:rPr>
        <w:t xml:space="preserve"> </w:t>
      </w:r>
      <w:r w:rsidR="00EF758A" w:rsidRPr="00315663">
        <w:rPr>
          <w:rFonts w:ascii="Times New Roman" w:hAnsi="Times New Roman" w:cs="B Lotus" w:hint="cs"/>
          <w:sz w:val="24"/>
          <w:szCs w:val="24"/>
          <w:rtl/>
        </w:rPr>
        <w:t>پارامترهای دیگر</w:t>
      </w:r>
      <w:r w:rsidR="00EF758A" w:rsidRPr="00315663">
        <w:rPr>
          <w:rFonts w:ascii="Times New Roman" w:hAnsi="Times New Roman" w:cs="B Lotus"/>
          <w:sz w:val="24"/>
          <w:szCs w:val="24"/>
          <w:rtl/>
        </w:rPr>
        <w:t xml:space="preserve"> </w:t>
      </w:r>
      <w:r w:rsidR="00EF758A" w:rsidRPr="00315663">
        <w:rPr>
          <w:rFonts w:ascii="Times New Roman" w:hAnsi="Times New Roman" w:cs="B Lotus" w:hint="cs"/>
          <w:sz w:val="24"/>
          <w:szCs w:val="24"/>
          <w:rtl/>
        </w:rPr>
        <w:t>متغییر بودند،</w:t>
      </w:r>
      <w:r w:rsidR="00EF758A" w:rsidRPr="00315663">
        <w:rPr>
          <w:rFonts w:ascii="Times New Roman" w:hAnsi="Times New Roman" w:cs="B Lotus"/>
          <w:sz w:val="24"/>
          <w:szCs w:val="24"/>
          <w:rtl/>
        </w:rPr>
        <w:t xml:space="preserve"> </w:t>
      </w:r>
      <w:r w:rsidR="00EF758A" w:rsidRPr="00315663">
        <w:rPr>
          <w:rFonts w:ascii="Times New Roman" w:hAnsi="Times New Roman" w:cs="B Lotus" w:hint="cs"/>
          <w:sz w:val="24"/>
          <w:szCs w:val="24"/>
          <w:rtl/>
        </w:rPr>
        <w:t>تغییر</w:t>
      </w:r>
      <w:r w:rsidR="00EF758A" w:rsidRPr="00315663">
        <w:rPr>
          <w:rFonts w:ascii="Times New Roman" w:hAnsi="Times New Roman" w:cs="B Lotus"/>
          <w:sz w:val="24"/>
          <w:szCs w:val="24"/>
          <w:rtl/>
        </w:rPr>
        <w:t xml:space="preserve"> </w:t>
      </w:r>
      <w:r w:rsidR="00EF758A" w:rsidRPr="00315663">
        <w:rPr>
          <w:rFonts w:ascii="Times New Roman" w:hAnsi="Times New Roman" w:cs="B Lotus" w:hint="cs"/>
          <w:sz w:val="24"/>
          <w:szCs w:val="24"/>
          <w:rtl/>
        </w:rPr>
        <w:t>محسوسی</w:t>
      </w:r>
      <w:r w:rsidR="00EF758A" w:rsidRPr="00315663">
        <w:rPr>
          <w:rFonts w:ascii="Times New Roman" w:hAnsi="Times New Roman" w:cs="B Lotus"/>
          <w:sz w:val="24"/>
          <w:szCs w:val="24"/>
          <w:rtl/>
        </w:rPr>
        <w:t xml:space="preserve"> </w:t>
      </w:r>
      <w:r w:rsidR="00EF758A" w:rsidRPr="00315663">
        <w:rPr>
          <w:rFonts w:ascii="Times New Roman" w:hAnsi="Times New Roman" w:cs="B Lotus" w:hint="cs"/>
          <w:sz w:val="24"/>
          <w:szCs w:val="24"/>
          <w:rtl/>
        </w:rPr>
        <w:t>در</w:t>
      </w:r>
      <w:r w:rsidR="00EF758A" w:rsidRPr="00315663">
        <w:rPr>
          <w:rFonts w:ascii="Times New Roman" w:hAnsi="Times New Roman" w:cs="B Lotus"/>
          <w:sz w:val="20"/>
          <w:szCs w:val="20"/>
        </w:rPr>
        <w:t>T</w:t>
      </w:r>
      <w:r w:rsidR="00DF3CE0" w:rsidRPr="00315663">
        <w:rPr>
          <w:rFonts w:ascii="Times New Roman" w:hAnsi="Times New Roman" w:cs="B Lotus"/>
          <w:sz w:val="20"/>
          <w:szCs w:val="20"/>
        </w:rPr>
        <w:t>T</w:t>
      </w:r>
      <w:r w:rsidR="00EF758A" w:rsidRPr="00315663">
        <w:rPr>
          <w:rFonts w:ascii="Times New Roman" w:hAnsi="Times New Roman" w:cs="B Lotus"/>
          <w:sz w:val="20"/>
          <w:szCs w:val="20"/>
        </w:rPr>
        <w:t>S</w:t>
      </w:r>
      <w:r w:rsidR="00EF758A" w:rsidRPr="00315663">
        <w:rPr>
          <w:rFonts w:ascii="Times New Roman" w:hAnsi="Times New Roman" w:cs="B Lotus" w:hint="cs"/>
          <w:sz w:val="24"/>
          <w:szCs w:val="24"/>
          <w:rtl/>
        </w:rPr>
        <w:t xml:space="preserve"> مشاهده نشد</w:t>
      </w:r>
      <w:r w:rsidR="00120518" w:rsidRPr="00315663">
        <w:rPr>
          <w:rFonts w:cs="B Lotus"/>
          <w:sz w:val="24"/>
          <w:szCs w:val="24"/>
        </w:rPr>
        <w:t>]</w:t>
      </w:r>
      <w:r w:rsidR="00C3723C">
        <w:rPr>
          <w:rFonts w:cs="B Lotus"/>
          <w:sz w:val="24"/>
          <w:szCs w:val="24"/>
        </w:rPr>
        <w:t xml:space="preserve"> </w:t>
      </w:r>
      <w:r w:rsidR="00120518" w:rsidRPr="00315663">
        <w:rPr>
          <w:rFonts w:cs="B Lotus" w:hint="cs"/>
          <w:sz w:val="24"/>
          <w:szCs w:val="24"/>
          <w:rtl/>
        </w:rPr>
        <w:t>31</w:t>
      </w:r>
      <w:r w:rsidR="00120518" w:rsidRPr="00315663">
        <w:rPr>
          <w:rFonts w:cs="B Lotus"/>
          <w:sz w:val="24"/>
          <w:szCs w:val="24"/>
        </w:rPr>
        <w:t xml:space="preserve"> .[</w:t>
      </w:r>
    </w:p>
    <w:p w14:paraId="3F5024C6" w14:textId="246736AB" w:rsidR="000A678E" w:rsidRPr="00315663" w:rsidRDefault="00656707" w:rsidP="0007596F">
      <w:pPr>
        <w:spacing w:line="240" w:lineRule="auto"/>
        <w:jc w:val="both"/>
        <w:rPr>
          <w:rFonts w:ascii="Times New Roman" w:hAnsi="Times New Roman" w:cs="B Lotus"/>
          <w:sz w:val="24"/>
          <w:szCs w:val="24"/>
          <w:rtl/>
        </w:rPr>
      </w:pPr>
      <w:r>
        <w:rPr>
          <w:rFonts w:ascii="Times New Roman" w:hAnsi="Times New Roman" w:cs="B Lotus" w:hint="cs"/>
          <w:sz w:val="24"/>
          <w:szCs w:val="24"/>
          <w:rtl/>
        </w:rPr>
        <w:t xml:space="preserve">تغییرات </w:t>
      </w:r>
      <w:r w:rsidRPr="0005112A">
        <w:rPr>
          <w:rFonts w:ascii="Times New Roman" w:hAnsi="Times New Roman" w:cs="B Lotus" w:hint="cs"/>
          <w:sz w:val="24"/>
          <w:szCs w:val="24"/>
          <w:highlight w:val="green"/>
          <w:rtl/>
        </w:rPr>
        <w:t>میزان</w:t>
      </w:r>
      <w:r>
        <w:rPr>
          <w:rFonts w:ascii="Times New Roman" w:hAnsi="Times New Roman" w:cs="B Lotus" w:hint="cs"/>
          <w:sz w:val="24"/>
          <w:szCs w:val="24"/>
          <w:rtl/>
        </w:rPr>
        <w:t xml:space="preserve"> رطوبت در</w:t>
      </w:r>
      <w:r w:rsidRPr="00656707">
        <w:rPr>
          <w:rFonts w:ascii="Times New Roman" w:hAnsi="Times New Roman" w:cs="B Lotus" w:hint="cs"/>
          <w:color w:val="7030A0"/>
          <w:sz w:val="24"/>
          <w:szCs w:val="24"/>
          <w:rtl/>
        </w:rPr>
        <w:t xml:space="preserve"> فرمولاسیون</w:t>
      </w:r>
      <w:r w:rsidR="000A678E" w:rsidRPr="00656707">
        <w:rPr>
          <w:rFonts w:ascii="Times New Roman" w:hAnsi="Times New Roman" w:cs="B Lotus" w:hint="cs"/>
          <w:color w:val="7030A0"/>
          <w:sz w:val="24"/>
          <w:szCs w:val="24"/>
          <w:rtl/>
        </w:rPr>
        <w:t xml:space="preserve"> </w:t>
      </w:r>
      <w:r w:rsidR="000A678E" w:rsidRPr="00315663">
        <w:rPr>
          <w:rFonts w:ascii="Times New Roman" w:hAnsi="Times New Roman" w:cs="B Lotus" w:hint="cs"/>
          <w:sz w:val="24"/>
          <w:szCs w:val="24"/>
          <w:rtl/>
        </w:rPr>
        <w:t>پیشنهادی آزمون در جدول</w:t>
      </w:r>
      <w:r w:rsidR="003F5EBF" w:rsidRPr="00315663">
        <w:rPr>
          <w:rFonts w:ascii="Times New Roman" w:hAnsi="Times New Roman" w:cs="B Lotus" w:hint="cs"/>
          <w:sz w:val="24"/>
          <w:szCs w:val="24"/>
          <w:rtl/>
        </w:rPr>
        <w:t>2</w:t>
      </w:r>
      <w:r w:rsidR="000A678E" w:rsidRPr="00315663">
        <w:rPr>
          <w:rFonts w:ascii="Times New Roman" w:hAnsi="Times New Roman" w:cs="B Lotus" w:hint="cs"/>
          <w:sz w:val="24"/>
          <w:szCs w:val="24"/>
          <w:rtl/>
        </w:rPr>
        <w:t xml:space="preserve"> نشان داد که مدل پیشنهادی در این پژوهش از </w:t>
      </w:r>
      <w:r w:rsidR="000A678E" w:rsidRPr="00315663">
        <w:rPr>
          <w:rFonts w:ascii="Times New Roman" w:hAnsi="Times New Roman" w:cs="B Lotus"/>
          <w:sz w:val="20"/>
          <w:szCs w:val="20"/>
        </w:rPr>
        <w:t>R</w:t>
      </w:r>
      <w:r w:rsidR="000A678E" w:rsidRPr="00315663">
        <w:rPr>
          <w:rFonts w:ascii="Times New Roman" w:hAnsi="Times New Roman" w:cs="B Lotus"/>
          <w:sz w:val="20"/>
          <w:szCs w:val="20"/>
          <w:vertAlign w:val="superscript"/>
        </w:rPr>
        <w:t>2</w:t>
      </w:r>
      <w:r w:rsidR="000A678E" w:rsidRPr="00315663">
        <w:rPr>
          <w:rFonts w:ascii="Times New Roman" w:hAnsi="Times New Roman" w:cs="B Lotus" w:hint="cs"/>
          <w:sz w:val="24"/>
          <w:szCs w:val="24"/>
          <w:rtl/>
        </w:rPr>
        <w:t xml:space="preserve"> و </w:t>
      </w:r>
      <w:r w:rsidR="000A678E" w:rsidRPr="00315663">
        <w:rPr>
          <w:rFonts w:ascii="Times New Roman" w:hAnsi="Times New Roman" w:cs="B Lotus"/>
          <w:sz w:val="20"/>
          <w:szCs w:val="20"/>
        </w:rPr>
        <w:t>R</w:t>
      </w:r>
      <w:r w:rsidR="000A678E" w:rsidRPr="00315663">
        <w:rPr>
          <w:rFonts w:ascii="Times New Roman" w:hAnsi="Times New Roman" w:cs="B Lotus"/>
          <w:sz w:val="20"/>
          <w:szCs w:val="20"/>
          <w:vertAlign w:val="superscript"/>
        </w:rPr>
        <w:t>2</w:t>
      </w:r>
      <w:r w:rsidR="000A678E" w:rsidRPr="00315663">
        <w:rPr>
          <w:rFonts w:ascii="Times New Roman" w:hAnsi="Times New Roman" w:cs="B Lotus"/>
          <w:sz w:val="20"/>
          <w:szCs w:val="20"/>
        </w:rPr>
        <w:t xml:space="preserve"> </w:t>
      </w:r>
      <w:r w:rsidR="000A678E" w:rsidRPr="00315663">
        <w:rPr>
          <w:rFonts w:ascii="Times New Roman" w:hAnsi="Times New Roman" w:cs="B Lotus"/>
          <w:sz w:val="20"/>
          <w:szCs w:val="20"/>
          <w:vertAlign w:val="subscript"/>
        </w:rPr>
        <w:t>ad</w:t>
      </w:r>
      <w:r w:rsidR="000A678E" w:rsidRPr="00315663">
        <w:rPr>
          <w:rFonts w:ascii="Times New Roman" w:hAnsi="Times New Roman" w:cs="B Lotus"/>
          <w:sz w:val="24"/>
          <w:szCs w:val="24"/>
          <w:vertAlign w:val="subscript"/>
        </w:rPr>
        <w:t>j</w:t>
      </w:r>
      <w:r>
        <w:rPr>
          <w:rFonts w:ascii="Times New Roman" w:hAnsi="Times New Roman" w:cs="B Lotus" w:hint="cs"/>
          <w:sz w:val="24"/>
          <w:szCs w:val="24"/>
          <w:rtl/>
        </w:rPr>
        <w:t xml:space="preserve"> قابل قبولی برخوردار </w:t>
      </w:r>
      <w:r w:rsidRPr="0007596F">
        <w:rPr>
          <w:rFonts w:ascii="Times New Roman" w:hAnsi="Times New Roman" w:cs="B Lotus" w:hint="cs"/>
          <w:color w:val="7030A0"/>
          <w:sz w:val="24"/>
          <w:szCs w:val="24"/>
          <w:rtl/>
        </w:rPr>
        <w:t>بود</w:t>
      </w:r>
      <w:r w:rsidR="000A678E" w:rsidRPr="00315663">
        <w:rPr>
          <w:rFonts w:ascii="Times New Roman" w:hAnsi="Times New Roman" w:cs="B Lotus" w:hint="cs"/>
          <w:sz w:val="24"/>
          <w:szCs w:val="24"/>
          <w:rtl/>
        </w:rPr>
        <w:t>. آزمون عدم برازش نیز نشان داد که این فاکتور معنی</w:t>
      </w:r>
      <w:r w:rsidR="000A678E" w:rsidRPr="00315663">
        <w:rPr>
          <w:rFonts w:ascii="Times New Roman" w:hAnsi="Times New Roman" w:cs="B Lotus"/>
          <w:sz w:val="24"/>
          <w:szCs w:val="24"/>
          <w:rtl/>
        </w:rPr>
        <w:softHyphen/>
      </w:r>
      <w:r w:rsidR="000A678E" w:rsidRPr="00315663">
        <w:rPr>
          <w:rFonts w:ascii="Times New Roman" w:hAnsi="Times New Roman" w:cs="B Lotus" w:hint="cs"/>
          <w:sz w:val="24"/>
          <w:szCs w:val="24"/>
          <w:rtl/>
        </w:rPr>
        <w:t>دار نبوده است و مدل ارائه شده در پیش</w:t>
      </w:r>
      <w:r w:rsidR="000A678E" w:rsidRPr="00315663">
        <w:rPr>
          <w:rFonts w:ascii="Times New Roman" w:hAnsi="Times New Roman" w:cs="B Lotus"/>
          <w:sz w:val="24"/>
          <w:szCs w:val="24"/>
          <w:rtl/>
        </w:rPr>
        <w:softHyphen/>
      </w:r>
      <w:r w:rsidR="000A678E" w:rsidRPr="00315663">
        <w:rPr>
          <w:rFonts w:ascii="Times New Roman" w:hAnsi="Times New Roman" w:cs="B Lotus" w:hint="cs"/>
          <w:sz w:val="24"/>
          <w:szCs w:val="24"/>
          <w:rtl/>
        </w:rPr>
        <w:t>بینی پارامتر مورد ارزیابی کارایی دارد. آناليز واريانس معني‌دار بودن اثرات خطی ضرايب مدل درجه دوم براي هر پاسخ در سطح 05/0بررسي و پس از حذف ضرایب مربوط به عباراتی که معنی</w:t>
      </w:r>
      <w:r w:rsidR="000A678E" w:rsidRPr="00315663">
        <w:rPr>
          <w:rFonts w:ascii="Times New Roman" w:hAnsi="Times New Roman" w:cs="B Lotus"/>
          <w:sz w:val="24"/>
          <w:szCs w:val="24"/>
          <w:rtl/>
        </w:rPr>
        <w:softHyphen/>
      </w:r>
      <w:r w:rsidR="000A678E" w:rsidRPr="00315663">
        <w:rPr>
          <w:rFonts w:ascii="Times New Roman" w:hAnsi="Times New Roman" w:cs="B Lotus" w:hint="cs"/>
          <w:sz w:val="24"/>
          <w:szCs w:val="24"/>
          <w:rtl/>
        </w:rPr>
        <w:t xml:space="preserve">دار نشده بودند، مدل نهایی تدوین و در جدول </w:t>
      </w:r>
      <w:r w:rsidR="003F5EBF" w:rsidRPr="00315663">
        <w:rPr>
          <w:rFonts w:ascii="Times New Roman" w:hAnsi="Times New Roman" w:cs="B Lotus" w:hint="cs"/>
          <w:sz w:val="24"/>
          <w:szCs w:val="24"/>
          <w:rtl/>
        </w:rPr>
        <w:t>2</w:t>
      </w:r>
      <w:r w:rsidR="0007596F">
        <w:rPr>
          <w:rFonts w:ascii="Times New Roman" w:hAnsi="Times New Roman" w:cs="B Lotus" w:hint="cs"/>
          <w:sz w:val="24"/>
          <w:szCs w:val="24"/>
          <w:rtl/>
        </w:rPr>
        <w:t xml:space="preserve"> بیان شد</w:t>
      </w:r>
      <w:r w:rsidR="00715B80">
        <w:rPr>
          <w:rFonts w:cs="B Lotus"/>
          <w:sz w:val="24"/>
          <w:szCs w:val="24"/>
        </w:rPr>
        <w:t xml:space="preserve"> </w:t>
      </w:r>
      <w:r w:rsidR="006D0FF7" w:rsidRPr="00315663">
        <w:rPr>
          <w:rFonts w:cs="B Lotus"/>
          <w:sz w:val="24"/>
          <w:szCs w:val="24"/>
        </w:rPr>
        <w:t xml:space="preserve">. </w:t>
      </w:r>
      <w:r w:rsidR="000A678E" w:rsidRPr="00315663">
        <w:rPr>
          <w:rFonts w:ascii="Times New Roman" w:hAnsi="Times New Roman" w:cs="B Lotus" w:hint="cs"/>
          <w:sz w:val="24"/>
          <w:szCs w:val="24"/>
          <w:rtl/>
        </w:rPr>
        <w:t>در شکل 2</w:t>
      </w:r>
      <w:r w:rsidR="00715B80">
        <w:rPr>
          <w:rFonts w:ascii="Times New Roman" w:hAnsi="Times New Roman" w:cs="B Lotus" w:hint="cs"/>
          <w:sz w:val="24"/>
          <w:szCs w:val="24"/>
          <w:rtl/>
        </w:rPr>
        <w:t xml:space="preserve"> </w:t>
      </w:r>
      <w:r w:rsidR="000A678E" w:rsidRPr="00315663">
        <w:rPr>
          <w:rFonts w:ascii="Times New Roman" w:hAnsi="Times New Roman" w:cs="B Lotus" w:hint="cs"/>
          <w:sz w:val="24"/>
          <w:szCs w:val="24"/>
          <w:rtl/>
        </w:rPr>
        <w:t>(</w:t>
      </w:r>
      <w:r w:rsidR="000A678E" w:rsidRPr="00315663">
        <w:rPr>
          <w:rFonts w:ascii="Times New Roman" w:hAnsi="Times New Roman" w:cs="B Lotus"/>
          <w:sz w:val="20"/>
          <w:szCs w:val="20"/>
        </w:rPr>
        <w:t>b</w:t>
      </w:r>
      <w:r w:rsidR="000A678E" w:rsidRPr="00315663">
        <w:rPr>
          <w:rFonts w:ascii="Times New Roman" w:hAnsi="Times New Roman" w:cs="B Lotus" w:hint="cs"/>
          <w:sz w:val="24"/>
          <w:szCs w:val="24"/>
          <w:rtl/>
        </w:rPr>
        <w:t>)</w:t>
      </w:r>
      <w:r w:rsidR="000A678E" w:rsidRPr="00315663">
        <w:rPr>
          <w:rFonts w:ascii="Times New Roman" w:hAnsi="Times New Roman" w:cs="B Lotus"/>
          <w:sz w:val="24"/>
          <w:szCs w:val="24"/>
        </w:rPr>
        <w:t xml:space="preserve"> </w:t>
      </w:r>
      <w:r w:rsidR="0007596F">
        <w:rPr>
          <w:rFonts w:ascii="Times New Roman" w:hAnsi="Times New Roman" w:cs="B Lotus" w:hint="cs"/>
          <w:sz w:val="24"/>
          <w:szCs w:val="24"/>
          <w:rtl/>
        </w:rPr>
        <w:t>نشان داده شد</w:t>
      </w:r>
      <w:r w:rsidR="000A678E" w:rsidRPr="00315663">
        <w:rPr>
          <w:rFonts w:ascii="Times New Roman" w:hAnsi="Times New Roman" w:cs="B Lotus" w:hint="cs"/>
          <w:sz w:val="24"/>
          <w:szCs w:val="24"/>
          <w:rtl/>
        </w:rPr>
        <w:t xml:space="preserve"> که با افزایش متغیرهای موثر(</w:t>
      </w:r>
      <w:r w:rsidR="00A94A74">
        <w:rPr>
          <w:rFonts w:ascii="Times New Roman" w:hAnsi="Times New Roman" w:cs="B Lotus" w:hint="cs"/>
          <w:sz w:val="24"/>
          <w:szCs w:val="24"/>
          <w:rtl/>
        </w:rPr>
        <w:t>ساکارز</w:t>
      </w:r>
      <w:r w:rsidR="000A678E" w:rsidRPr="00315663">
        <w:rPr>
          <w:rFonts w:ascii="Times New Roman" w:hAnsi="Times New Roman" w:cs="B Lotus" w:hint="cs"/>
          <w:sz w:val="24"/>
          <w:szCs w:val="24"/>
          <w:rtl/>
        </w:rPr>
        <w:t xml:space="preserve"> و اینولین)، رطوبت نمونه</w:t>
      </w:r>
      <w:r w:rsidR="000A678E" w:rsidRPr="00315663">
        <w:rPr>
          <w:rFonts w:ascii="Times New Roman" w:hAnsi="Times New Roman" w:cs="B Lotus"/>
          <w:sz w:val="24"/>
          <w:szCs w:val="24"/>
          <w:rtl/>
        </w:rPr>
        <w:softHyphen/>
      </w:r>
      <w:r w:rsidR="000A678E" w:rsidRPr="00315663">
        <w:rPr>
          <w:rFonts w:ascii="Times New Roman" w:hAnsi="Times New Roman" w:cs="B Lotus" w:hint="cs"/>
          <w:sz w:val="24"/>
          <w:szCs w:val="24"/>
          <w:rtl/>
        </w:rPr>
        <w:t xml:space="preserve">ها افزایش </w:t>
      </w:r>
      <w:r w:rsidR="001E3B05">
        <w:rPr>
          <w:rFonts w:ascii="Times New Roman" w:hAnsi="Times New Roman" w:cs="B Lotus" w:hint="cs"/>
          <w:sz w:val="24"/>
          <w:szCs w:val="24"/>
          <w:rtl/>
        </w:rPr>
        <w:t>معنی دار</w:t>
      </w:r>
      <w:r w:rsidR="000A678E" w:rsidRPr="00315663">
        <w:rPr>
          <w:rFonts w:ascii="Times New Roman" w:hAnsi="Times New Roman" w:cs="B Lotus" w:hint="cs"/>
          <w:sz w:val="24"/>
          <w:szCs w:val="24"/>
          <w:rtl/>
        </w:rPr>
        <w:t xml:space="preserve"> یافته است.استفاده از </w:t>
      </w:r>
      <w:r w:rsidR="00A94A74">
        <w:rPr>
          <w:rFonts w:ascii="Times New Roman" w:hAnsi="Times New Roman" w:cs="B Lotus" w:hint="cs"/>
          <w:sz w:val="24"/>
          <w:szCs w:val="24"/>
          <w:rtl/>
        </w:rPr>
        <w:t>استویوزید</w:t>
      </w:r>
      <w:r w:rsidR="000A678E" w:rsidRPr="00315663">
        <w:rPr>
          <w:rFonts w:ascii="Times New Roman" w:hAnsi="Times New Roman" w:cs="B Lotus" w:hint="cs"/>
          <w:sz w:val="24"/>
          <w:szCs w:val="24"/>
          <w:rtl/>
        </w:rPr>
        <w:t xml:space="preserve"> تا مقدار 0.18موجب کاهش رطوبت و بعد از آن افزایش رطوبت شده است و اینولین و </w:t>
      </w:r>
      <w:r w:rsidR="00A94A74">
        <w:rPr>
          <w:rFonts w:ascii="Times New Roman" w:hAnsi="Times New Roman" w:cs="B Lotus" w:hint="cs"/>
          <w:sz w:val="24"/>
          <w:szCs w:val="24"/>
          <w:rtl/>
        </w:rPr>
        <w:t>ساکارز</w:t>
      </w:r>
      <w:r w:rsidR="000A678E" w:rsidRPr="00315663">
        <w:rPr>
          <w:rFonts w:ascii="Times New Roman" w:hAnsi="Times New Roman" w:cs="B Lotus" w:hint="cs"/>
          <w:sz w:val="24"/>
          <w:szCs w:val="24"/>
          <w:rtl/>
        </w:rPr>
        <w:t xml:space="preserve"> تاثیر مثبت </w:t>
      </w:r>
      <w:r w:rsidR="004D6D84" w:rsidRPr="00315663">
        <w:rPr>
          <w:rFonts w:ascii="Times New Roman" w:hAnsi="Times New Roman" w:cs="B Lotus" w:hint="cs"/>
          <w:sz w:val="24"/>
          <w:szCs w:val="24"/>
          <w:rtl/>
        </w:rPr>
        <w:t xml:space="preserve">و </w:t>
      </w:r>
      <w:r w:rsidR="001E3B05">
        <w:rPr>
          <w:rFonts w:ascii="Times New Roman" w:hAnsi="Times New Roman" w:cs="B Lotus" w:hint="cs"/>
          <w:sz w:val="24"/>
          <w:szCs w:val="24"/>
          <w:rtl/>
        </w:rPr>
        <w:t>معنی دار</w:t>
      </w:r>
      <w:r w:rsidR="004D6D84" w:rsidRPr="00315663">
        <w:rPr>
          <w:rFonts w:ascii="Times New Roman" w:hAnsi="Times New Roman" w:cs="B Lotus" w:hint="cs"/>
          <w:sz w:val="24"/>
          <w:szCs w:val="24"/>
          <w:rtl/>
        </w:rPr>
        <w:t>ی بر میزان رطوبت داشته</w:t>
      </w:r>
      <w:r w:rsidR="004D6D84" w:rsidRPr="00315663">
        <w:rPr>
          <w:rFonts w:ascii="Times New Roman" w:hAnsi="Times New Roman" w:cs="B Lotus"/>
          <w:sz w:val="24"/>
          <w:szCs w:val="24"/>
          <w:rtl/>
        </w:rPr>
        <w:softHyphen/>
      </w:r>
      <w:r w:rsidR="000A678E" w:rsidRPr="00315663">
        <w:rPr>
          <w:rFonts w:ascii="Times New Roman" w:hAnsi="Times New Roman" w:cs="B Lotus" w:hint="cs"/>
          <w:sz w:val="24"/>
          <w:szCs w:val="24"/>
          <w:rtl/>
        </w:rPr>
        <w:t>اند که</w:t>
      </w:r>
      <w:r w:rsidR="004D6D84" w:rsidRPr="00315663">
        <w:rPr>
          <w:rFonts w:ascii="Times New Roman" w:hAnsi="Times New Roman" w:cs="B Lotus" w:hint="cs"/>
          <w:sz w:val="24"/>
          <w:szCs w:val="24"/>
          <w:rtl/>
        </w:rPr>
        <w:t xml:space="preserve"> از</w:t>
      </w:r>
      <w:r w:rsidR="0007596F">
        <w:rPr>
          <w:rFonts w:ascii="Times New Roman" w:hAnsi="Times New Roman" w:cs="B Lotus" w:hint="cs"/>
          <w:sz w:val="24"/>
          <w:szCs w:val="24"/>
          <w:rtl/>
        </w:rPr>
        <w:t xml:space="preserve"> مهمترین دلایل</w:t>
      </w:r>
      <w:r w:rsidR="000A678E" w:rsidRPr="00315663">
        <w:rPr>
          <w:rFonts w:ascii="Times New Roman" w:hAnsi="Times New Roman" w:cs="B Lotus" w:hint="cs"/>
          <w:sz w:val="24"/>
          <w:szCs w:val="24"/>
          <w:rtl/>
        </w:rPr>
        <w:t xml:space="preserve"> آن </w:t>
      </w:r>
      <w:r w:rsidR="004D6D84" w:rsidRPr="00315663">
        <w:rPr>
          <w:rFonts w:ascii="Times New Roman" w:hAnsi="Times New Roman" w:cs="B Lotus" w:hint="cs"/>
          <w:sz w:val="24"/>
          <w:szCs w:val="24"/>
          <w:rtl/>
        </w:rPr>
        <w:t>می</w:t>
      </w:r>
      <w:r w:rsidR="004D6D84" w:rsidRPr="00315663">
        <w:rPr>
          <w:rFonts w:ascii="Times New Roman" w:hAnsi="Times New Roman" w:cs="B Lotus"/>
          <w:sz w:val="24"/>
          <w:szCs w:val="24"/>
          <w:rtl/>
        </w:rPr>
        <w:softHyphen/>
      </w:r>
      <w:r w:rsidR="000A678E" w:rsidRPr="00315663">
        <w:rPr>
          <w:rFonts w:ascii="Times New Roman" w:hAnsi="Times New Roman" w:cs="B Lotus" w:hint="cs"/>
          <w:sz w:val="24"/>
          <w:szCs w:val="24"/>
          <w:rtl/>
        </w:rPr>
        <w:t>توان</w:t>
      </w:r>
      <w:r w:rsidR="004D6D84" w:rsidRPr="00315663">
        <w:rPr>
          <w:rFonts w:ascii="Times New Roman" w:hAnsi="Times New Roman" w:cs="B Lotus" w:hint="cs"/>
          <w:sz w:val="24"/>
          <w:szCs w:val="24"/>
          <w:rtl/>
        </w:rPr>
        <w:t xml:space="preserve"> به </w:t>
      </w:r>
      <w:r w:rsidR="0007596F">
        <w:rPr>
          <w:rFonts w:ascii="Times New Roman" w:hAnsi="Times New Roman" w:cs="B Lotus" w:hint="cs"/>
          <w:sz w:val="24"/>
          <w:szCs w:val="24"/>
          <w:rtl/>
        </w:rPr>
        <w:t xml:space="preserve">خاصیت </w:t>
      </w:r>
      <w:r w:rsidR="0007596F" w:rsidRPr="0007596F">
        <w:rPr>
          <w:rFonts w:ascii="Times New Roman" w:hAnsi="Times New Roman" w:cs="B Lotus" w:hint="cs"/>
          <w:color w:val="7030A0"/>
          <w:sz w:val="24"/>
          <w:szCs w:val="24"/>
          <w:rtl/>
        </w:rPr>
        <w:t>جاذب</w:t>
      </w:r>
      <w:r w:rsidR="0007596F" w:rsidRPr="0007596F">
        <w:rPr>
          <w:rFonts w:ascii="Times New Roman" w:hAnsi="Times New Roman" w:cs="B Lotus"/>
          <w:color w:val="7030A0"/>
          <w:sz w:val="24"/>
          <w:szCs w:val="24"/>
          <w:rtl/>
        </w:rPr>
        <w:softHyphen/>
      </w:r>
      <w:r w:rsidR="0007596F" w:rsidRPr="0007596F">
        <w:rPr>
          <w:rFonts w:ascii="Times New Roman" w:hAnsi="Times New Roman" w:cs="B Lotus" w:hint="cs"/>
          <w:color w:val="7030A0"/>
          <w:sz w:val="24"/>
          <w:szCs w:val="24"/>
          <w:rtl/>
        </w:rPr>
        <w:t>الرطوبه</w:t>
      </w:r>
      <w:r w:rsidR="0007596F">
        <w:rPr>
          <w:rFonts w:ascii="Times New Roman" w:hAnsi="Times New Roman" w:cs="B Lotus" w:hint="cs"/>
          <w:sz w:val="24"/>
          <w:szCs w:val="24"/>
          <w:rtl/>
        </w:rPr>
        <w:t xml:space="preserve"> بودن</w:t>
      </w:r>
      <w:r w:rsidR="003169AB" w:rsidRPr="00315663">
        <w:rPr>
          <w:rFonts w:ascii="Times New Roman" w:hAnsi="Times New Roman" w:cs="B Lotus" w:hint="cs"/>
          <w:sz w:val="24"/>
          <w:szCs w:val="24"/>
          <w:rtl/>
        </w:rPr>
        <w:t>،</w:t>
      </w:r>
      <w:r w:rsidR="000A678E" w:rsidRPr="00315663">
        <w:rPr>
          <w:rFonts w:ascii="Times New Roman" w:hAnsi="Times New Roman" w:cs="B Lotus" w:hint="cs"/>
          <w:sz w:val="24"/>
          <w:szCs w:val="24"/>
          <w:rtl/>
        </w:rPr>
        <w:t xml:space="preserve"> ای</w:t>
      </w:r>
      <w:r w:rsidR="00864A7D" w:rsidRPr="00315663">
        <w:rPr>
          <w:rFonts w:ascii="Times New Roman" w:hAnsi="Times New Roman" w:cs="B Lotus" w:hint="cs"/>
          <w:sz w:val="24"/>
          <w:szCs w:val="24"/>
          <w:rtl/>
        </w:rPr>
        <w:t xml:space="preserve">نولین و تا حدودی </w:t>
      </w:r>
      <w:r w:rsidR="00A94A74">
        <w:rPr>
          <w:rFonts w:ascii="Times New Roman" w:hAnsi="Times New Roman" w:cs="B Lotus" w:hint="cs"/>
          <w:sz w:val="24"/>
          <w:szCs w:val="24"/>
          <w:rtl/>
        </w:rPr>
        <w:t>ساکارز</w:t>
      </w:r>
      <w:r w:rsidR="004D6D84" w:rsidRPr="00315663">
        <w:rPr>
          <w:rFonts w:ascii="Times New Roman" w:hAnsi="Times New Roman" w:cs="B Lotus" w:hint="cs"/>
          <w:sz w:val="24"/>
          <w:szCs w:val="24"/>
          <w:rtl/>
        </w:rPr>
        <w:t xml:space="preserve"> اشاره کرد</w:t>
      </w:r>
      <w:r w:rsidR="00864A7D" w:rsidRPr="00315663">
        <w:rPr>
          <w:rFonts w:ascii="Times New Roman" w:hAnsi="Times New Roman" w:cs="B Lotus" w:hint="cs"/>
          <w:sz w:val="24"/>
          <w:szCs w:val="24"/>
          <w:rtl/>
        </w:rPr>
        <w:t xml:space="preserve">. </w:t>
      </w:r>
      <w:r w:rsidR="00094001" w:rsidRPr="00315663">
        <w:rPr>
          <w:rFonts w:ascii="Times New Roman" w:hAnsi="Times New Roman" w:cs="B Lotus" w:hint="cs"/>
          <w:sz w:val="24"/>
          <w:szCs w:val="24"/>
          <w:rtl/>
        </w:rPr>
        <w:t>فروزان</w:t>
      </w:r>
      <w:r w:rsidR="00094001" w:rsidRPr="00315663">
        <w:rPr>
          <w:rFonts w:ascii="Times New Roman" w:hAnsi="Times New Roman" w:cs="B Lotus"/>
          <w:sz w:val="24"/>
          <w:szCs w:val="24"/>
          <w:rtl/>
        </w:rPr>
        <w:softHyphen/>
      </w:r>
      <w:r w:rsidR="000A678E" w:rsidRPr="00315663">
        <w:rPr>
          <w:rFonts w:ascii="Times New Roman" w:hAnsi="Times New Roman" w:cs="B Lotus" w:hint="cs"/>
          <w:sz w:val="24"/>
          <w:szCs w:val="24"/>
          <w:rtl/>
        </w:rPr>
        <w:t>مهر و عباسی</w:t>
      </w:r>
      <w:r w:rsidR="00A01212" w:rsidRPr="00315663">
        <w:rPr>
          <w:rFonts w:ascii="Times New Roman" w:hAnsi="Times New Roman" w:cs="B Lotus" w:hint="cs"/>
          <w:sz w:val="24"/>
          <w:szCs w:val="24"/>
          <w:rtl/>
        </w:rPr>
        <w:t xml:space="preserve"> </w:t>
      </w:r>
      <w:r w:rsidR="000A678E" w:rsidRPr="00315663">
        <w:rPr>
          <w:rFonts w:ascii="Times New Roman" w:hAnsi="Times New Roman" w:cs="B Lotus" w:hint="cs"/>
          <w:sz w:val="24"/>
          <w:szCs w:val="24"/>
          <w:rtl/>
        </w:rPr>
        <w:t xml:space="preserve">(2008) نیز نشان دادند که استفاده از اینولین موجب افزایش میزان رطوبت در شکلات شیری شده </w:t>
      </w:r>
      <w:r w:rsidR="003169AB" w:rsidRPr="00315663">
        <w:rPr>
          <w:rFonts w:ascii="Times New Roman" w:hAnsi="Times New Roman" w:cs="B Lotus" w:hint="cs"/>
          <w:sz w:val="24"/>
          <w:szCs w:val="24"/>
          <w:rtl/>
        </w:rPr>
        <w:t>است</w:t>
      </w:r>
      <w:r w:rsidR="003169AB" w:rsidRPr="00315663">
        <w:rPr>
          <w:rFonts w:cs="B Lotus"/>
          <w:sz w:val="24"/>
          <w:szCs w:val="24"/>
        </w:rPr>
        <w:t>]</w:t>
      </w:r>
      <w:r w:rsidR="00715B80">
        <w:rPr>
          <w:rFonts w:cs="B Lotus"/>
          <w:sz w:val="24"/>
          <w:szCs w:val="24"/>
        </w:rPr>
        <w:t xml:space="preserve"> </w:t>
      </w:r>
      <w:r w:rsidR="003169AB" w:rsidRPr="00315663">
        <w:rPr>
          <w:rFonts w:cs="B Lotus" w:hint="cs"/>
          <w:sz w:val="24"/>
          <w:szCs w:val="24"/>
          <w:rtl/>
        </w:rPr>
        <w:t>32</w:t>
      </w:r>
      <w:r w:rsidR="003169AB" w:rsidRPr="00315663">
        <w:rPr>
          <w:rFonts w:cs="B Lotus"/>
          <w:sz w:val="24"/>
          <w:szCs w:val="24"/>
        </w:rPr>
        <w:t xml:space="preserve"> .[</w:t>
      </w:r>
      <w:r w:rsidR="00DF1822" w:rsidRPr="00315663">
        <w:rPr>
          <w:rFonts w:ascii="Times New Roman" w:hAnsi="Times New Roman" w:cs="B Lotus" w:hint="cs"/>
          <w:rtl/>
        </w:rPr>
        <w:t xml:space="preserve">فرانک </w:t>
      </w:r>
      <w:r w:rsidR="000A678E" w:rsidRPr="00315663">
        <w:rPr>
          <w:rFonts w:ascii="Times New Roman" w:hAnsi="Times New Roman" w:cs="B Lotus" w:hint="cs"/>
          <w:sz w:val="24"/>
          <w:szCs w:val="24"/>
          <w:rtl/>
        </w:rPr>
        <w:t>و همکاران (2002) نیز نشان دادند که استفاده از اینولین و الیگوفروکتوزها در نان و کیک موجب افزایش میزان رطوبت می</w:t>
      </w:r>
      <w:r w:rsidR="000A678E" w:rsidRPr="00315663">
        <w:rPr>
          <w:rFonts w:ascii="Times New Roman" w:hAnsi="Times New Roman" w:cs="B Lotus"/>
          <w:sz w:val="24"/>
          <w:szCs w:val="24"/>
          <w:rtl/>
        </w:rPr>
        <w:softHyphen/>
      </w:r>
      <w:r w:rsidR="00094001" w:rsidRPr="00315663">
        <w:rPr>
          <w:rFonts w:ascii="Times New Roman" w:hAnsi="Times New Roman" w:cs="B Lotus" w:hint="cs"/>
          <w:sz w:val="24"/>
          <w:szCs w:val="24"/>
          <w:rtl/>
        </w:rPr>
        <w:t>شود که با نتایج ار</w:t>
      </w:r>
      <w:r w:rsidR="00000911" w:rsidRPr="00315663">
        <w:rPr>
          <w:rFonts w:ascii="Times New Roman" w:hAnsi="Times New Roman" w:cs="B Lotus" w:hint="cs"/>
          <w:sz w:val="24"/>
          <w:szCs w:val="24"/>
          <w:rtl/>
        </w:rPr>
        <w:t>ا</w:t>
      </w:r>
      <w:r w:rsidR="00094001" w:rsidRPr="00315663">
        <w:rPr>
          <w:rFonts w:ascii="Times New Roman" w:hAnsi="Times New Roman" w:cs="B Lotus" w:hint="cs"/>
          <w:sz w:val="24"/>
          <w:szCs w:val="24"/>
          <w:rtl/>
        </w:rPr>
        <w:t>ئه</w:t>
      </w:r>
      <w:r w:rsidR="00094001" w:rsidRPr="00315663">
        <w:rPr>
          <w:rFonts w:ascii="Times New Roman" w:hAnsi="Times New Roman" w:cs="B Lotus"/>
          <w:sz w:val="24"/>
          <w:szCs w:val="24"/>
          <w:rtl/>
        </w:rPr>
        <w:softHyphen/>
      </w:r>
      <w:r w:rsidR="000A678E" w:rsidRPr="00315663">
        <w:rPr>
          <w:rFonts w:ascii="Times New Roman" w:hAnsi="Times New Roman" w:cs="B Lotus" w:hint="cs"/>
          <w:sz w:val="24"/>
          <w:szCs w:val="24"/>
          <w:rtl/>
        </w:rPr>
        <w:t>شده در این پژوهش هم</w:t>
      </w:r>
      <w:r w:rsidR="000A678E" w:rsidRPr="00315663">
        <w:rPr>
          <w:rFonts w:ascii="Times New Roman" w:hAnsi="Times New Roman" w:cs="B Lotus"/>
          <w:sz w:val="24"/>
          <w:szCs w:val="24"/>
          <w:rtl/>
        </w:rPr>
        <w:softHyphen/>
      </w:r>
      <w:r w:rsidR="003169AB" w:rsidRPr="00315663">
        <w:rPr>
          <w:rFonts w:ascii="Times New Roman" w:hAnsi="Times New Roman" w:cs="B Lotus" w:hint="cs"/>
          <w:sz w:val="24"/>
          <w:szCs w:val="24"/>
          <w:rtl/>
        </w:rPr>
        <w:t>خوانی دارد</w:t>
      </w:r>
      <w:r w:rsidR="003169AB" w:rsidRPr="00315663">
        <w:rPr>
          <w:rFonts w:cs="B Lotus"/>
          <w:sz w:val="24"/>
          <w:szCs w:val="24"/>
        </w:rPr>
        <w:t>]</w:t>
      </w:r>
      <w:r w:rsidR="00715B80">
        <w:rPr>
          <w:rFonts w:cs="B Lotus"/>
          <w:sz w:val="24"/>
          <w:szCs w:val="24"/>
        </w:rPr>
        <w:t xml:space="preserve"> </w:t>
      </w:r>
      <w:r w:rsidR="003169AB" w:rsidRPr="00315663">
        <w:rPr>
          <w:rFonts w:cs="B Lotus" w:hint="cs"/>
          <w:sz w:val="24"/>
          <w:szCs w:val="24"/>
          <w:rtl/>
        </w:rPr>
        <w:t>33</w:t>
      </w:r>
      <w:r w:rsidR="003169AB" w:rsidRPr="00315663">
        <w:rPr>
          <w:rFonts w:cs="B Lotus"/>
          <w:sz w:val="24"/>
          <w:szCs w:val="24"/>
        </w:rPr>
        <w:t xml:space="preserve"> .[</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678"/>
      </w:tblGrid>
      <w:tr w:rsidR="000132FF" w:rsidRPr="00315663" w14:paraId="1976C8B8" w14:textId="77777777" w:rsidTr="00575FE5">
        <w:trPr>
          <w:trHeight w:val="20"/>
          <w:jc w:val="center"/>
        </w:trPr>
        <w:tc>
          <w:tcPr>
            <w:tcW w:w="2421" w:type="pct"/>
            <w:vAlign w:val="center"/>
          </w:tcPr>
          <w:p w14:paraId="009F8E02" w14:textId="77777777" w:rsidR="000132FF" w:rsidRPr="00315663" w:rsidRDefault="000132FF" w:rsidP="008941D7">
            <w:pPr>
              <w:jc w:val="center"/>
              <w:rPr>
                <w:rFonts w:cs="B Lotus"/>
                <w:sz w:val="24"/>
                <w:szCs w:val="24"/>
                <w:rtl/>
                <w:lang w:bidi="fa-IR"/>
              </w:rPr>
            </w:pPr>
            <w:r w:rsidRPr="00315663">
              <w:rPr>
                <w:rFonts w:cs="B Lotus"/>
                <w:noProof/>
                <w:sz w:val="24"/>
                <w:szCs w:val="24"/>
              </w:rPr>
              <w:lastRenderedPageBreak/>
              <w:drawing>
                <wp:inline distT="0" distB="0" distL="0" distR="0" wp14:anchorId="66453902" wp14:editId="08A8F68B">
                  <wp:extent cx="2035164" cy="189156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24294"/>
                          <a:stretch/>
                        </pic:blipFill>
                        <pic:spPr bwMode="auto">
                          <a:xfrm>
                            <a:off x="0" y="0"/>
                            <a:ext cx="2045094" cy="1900790"/>
                          </a:xfrm>
                          <a:prstGeom prst="rect">
                            <a:avLst/>
                          </a:prstGeom>
                          <a:ln>
                            <a:noFill/>
                          </a:ln>
                          <a:extLst>
                            <a:ext uri="{53640926-AAD7-44D8-BBD7-CCE9431645EC}">
                              <a14:shadowObscured xmlns:a14="http://schemas.microsoft.com/office/drawing/2010/main"/>
                            </a:ext>
                          </a:extLst>
                        </pic:spPr>
                      </pic:pic>
                    </a:graphicData>
                  </a:graphic>
                </wp:inline>
              </w:drawing>
            </w:r>
          </w:p>
        </w:tc>
        <w:tc>
          <w:tcPr>
            <w:tcW w:w="2579" w:type="pct"/>
            <w:vAlign w:val="center"/>
          </w:tcPr>
          <w:p w14:paraId="0417A08C" w14:textId="77777777" w:rsidR="000132FF" w:rsidRPr="00315663" w:rsidRDefault="000132FF" w:rsidP="008941D7">
            <w:pPr>
              <w:jc w:val="center"/>
              <w:rPr>
                <w:rFonts w:cs="B Lotus"/>
                <w:sz w:val="24"/>
                <w:szCs w:val="24"/>
                <w:rtl/>
                <w:lang w:bidi="fa-IR"/>
              </w:rPr>
            </w:pPr>
            <w:r w:rsidRPr="00315663">
              <w:rPr>
                <w:rFonts w:cs="B Lotus"/>
                <w:noProof/>
                <w:sz w:val="24"/>
                <w:szCs w:val="24"/>
              </w:rPr>
              <w:drawing>
                <wp:inline distT="0" distB="0" distL="0" distR="0" wp14:anchorId="5506ECCA" wp14:editId="05B6E75D">
                  <wp:extent cx="2180206" cy="199356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3049"/>
                          <a:stretch/>
                        </pic:blipFill>
                        <pic:spPr bwMode="auto">
                          <a:xfrm>
                            <a:off x="0" y="0"/>
                            <a:ext cx="2194191" cy="2006351"/>
                          </a:xfrm>
                          <a:prstGeom prst="rect">
                            <a:avLst/>
                          </a:prstGeom>
                          <a:ln>
                            <a:noFill/>
                          </a:ln>
                          <a:extLst>
                            <a:ext uri="{53640926-AAD7-44D8-BBD7-CCE9431645EC}">
                              <a14:shadowObscured xmlns:a14="http://schemas.microsoft.com/office/drawing/2010/main"/>
                            </a:ext>
                          </a:extLst>
                        </pic:spPr>
                      </pic:pic>
                    </a:graphicData>
                  </a:graphic>
                </wp:inline>
              </w:drawing>
            </w:r>
          </w:p>
        </w:tc>
      </w:tr>
      <w:tr w:rsidR="000132FF" w:rsidRPr="00315663" w14:paraId="608D39C1" w14:textId="77777777" w:rsidTr="00575FE5">
        <w:trPr>
          <w:trHeight w:val="20"/>
          <w:jc w:val="center"/>
        </w:trPr>
        <w:tc>
          <w:tcPr>
            <w:tcW w:w="2421" w:type="pct"/>
          </w:tcPr>
          <w:p w14:paraId="7CFF001B" w14:textId="77777777" w:rsidR="000132FF" w:rsidRPr="00315663" w:rsidRDefault="000132FF" w:rsidP="008941D7">
            <w:pPr>
              <w:jc w:val="center"/>
              <w:rPr>
                <w:rFonts w:asciiTheme="majorBidi" w:hAnsiTheme="majorBidi" w:cstheme="majorBidi"/>
                <w:sz w:val="20"/>
                <w:szCs w:val="20"/>
                <w:lang w:bidi="fa-IR"/>
              </w:rPr>
            </w:pPr>
            <w:r w:rsidRPr="00315663">
              <w:rPr>
                <w:rFonts w:asciiTheme="majorBidi" w:hAnsiTheme="majorBidi" w:cstheme="majorBidi"/>
                <w:sz w:val="20"/>
                <w:szCs w:val="20"/>
                <w:rtl/>
                <w:lang w:bidi="fa-IR"/>
              </w:rPr>
              <w:t>(</w:t>
            </w:r>
            <w:r w:rsidRPr="00315663">
              <w:rPr>
                <w:rFonts w:asciiTheme="majorBidi" w:hAnsiTheme="majorBidi" w:cstheme="majorBidi"/>
                <w:sz w:val="20"/>
                <w:szCs w:val="20"/>
                <w:lang w:bidi="fa-IR"/>
              </w:rPr>
              <w:t>a</w:t>
            </w:r>
            <w:r w:rsidRPr="00315663">
              <w:rPr>
                <w:rFonts w:asciiTheme="majorBidi" w:hAnsiTheme="majorBidi" w:cstheme="majorBidi"/>
                <w:sz w:val="20"/>
                <w:szCs w:val="20"/>
                <w:rtl/>
                <w:lang w:bidi="fa-IR"/>
              </w:rPr>
              <w:t>)</w:t>
            </w:r>
          </w:p>
        </w:tc>
        <w:tc>
          <w:tcPr>
            <w:tcW w:w="2579" w:type="pct"/>
          </w:tcPr>
          <w:p w14:paraId="5DB414C2" w14:textId="77777777" w:rsidR="000132FF" w:rsidRPr="00315663" w:rsidRDefault="000132FF" w:rsidP="008941D7">
            <w:pPr>
              <w:jc w:val="center"/>
              <w:rPr>
                <w:rFonts w:asciiTheme="majorBidi" w:hAnsiTheme="majorBidi" w:cstheme="majorBidi"/>
                <w:sz w:val="20"/>
                <w:szCs w:val="20"/>
                <w:lang w:bidi="fa-IR"/>
              </w:rPr>
            </w:pPr>
            <w:r w:rsidRPr="00315663">
              <w:rPr>
                <w:rFonts w:asciiTheme="majorBidi" w:hAnsiTheme="majorBidi" w:cstheme="majorBidi"/>
                <w:sz w:val="20"/>
                <w:szCs w:val="20"/>
                <w:rtl/>
                <w:lang w:bidi="fa-IR"/>
              </w:rPr>
              <w:t>(</w:t>
            </w:r>
            <w:r w:rsidRPr="00315663">
              <w:rPr>
                <w:rFonts w:asciiTheme="majorBidi" w:hAnsiTheme="majorBidi" w:cstheme="majorBidi"/>
                <w:sz w:val="20"/>
                <w:szCs w:val="20"/>
                <w:lang w:bidi="fa-IR"/>
              </w:rPr>
              <w:t>b</w:t>
            </w:r>
            <w:r w:rsidRPr="00315663">
              <w:rPr>
                <w:rFonts w:asciiTheme="majorBidi" w:hAnsiTheme="majorBidi" w:cstheme="majorBidi"/>
                <w:sz w:val="20"/>
                <w:szCs w:val="20"/>
                <w:rtl/>
                <w:lang w:bidi="fa-IR"/>
              </w:rPr>
              <w:t>)</w:t>
            </w:r>
          </w:p>
        </w:tc>
      </w:tr>
    </w:tbl>
    <w:p w14:paraId="24ED94CE" w14:textId="77A902BC" w:rsidR="000132FF" w:rsidRPr="00315663" w:rsidRDefault="003F489C" w:rsidP="008941D7">
      <w:pPr>
        <w:bidi w:val="0"/>
        <w:spacing w:after="0" w:line="240" w:lineRule="auto"/>
        <w:jc w:val="center"/>
        <w:rPr>
          <w:rFonts w:asciiTheme="majorBidi" w:eastAsia="Times New Roman" w:hAnsiTheme="majorBidi" w:cstheme="majorBidi"/>
          <w:sz w:val="20"/>
          <w:szCs w:val="20"/>
        </w:rPr>
      </w:pPr>
      <w:r w:rsidRPr="00315663">
        <w:rPr>
          <w:rFonts w:asciiTheme="majorBidi" w:eastAsia="Times New Roman" w:hAnsiTheme="majorBidi" w:cstheme="majorBidi"/>
          <w:b/>
          <w:bCs/>
          <w:sz w:val="20"/>
          <w:szCs w:val="20"/>
          <w:lang w:val="en"/>
        </w:rPr>
        <w:t>Fig</w:t>
      </w:r>
      <w:r w:rsidR="00BB74E6" w:rsidRPr="00315663">
        <w:rPr>
          <w:rFonts w:asciiTheme="majorBidi" w:eastAsia="Times New Roman" w:hAnsiTheme="majorBidi" w:cstheme="majorBidi"/>
          <w:b/>
          <w:bCs/>
          <w:sz w:val="20"/>
          <w:szCs w:val="20"/>
          <w:lang w:val="en"/>
        </w:rPr>
        <w:t xml:space="preserve"> 1</w:t>
      </w:r>
      <w:r w:rsidR="00BB74E6" w:rsidRPr="00315663">
        <w:rPr>
          <w:rFonts w:asciiTheme="majorBidi" w:eastAsia="Times New Roman" w:hAnsiTheme="majorBidi" w:cstheme="majorBidi"/>
          <w:sz w:val="20"/>
          <w:szCs w:val="20"/>
          <w:lang w:val="en"/>
        </w:rPr>
        <w:t>- Effect of stevia, sugar and inulin variables on pH (a) and acidity (b) changes</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8"/>
        <w:gridCol w:w="4672"/>
      </w:tblGrid>
      <w:tr w:rsidR="004757D2" w:rsidRPr="00315663" w14:paraId="4FD35852" w14:textId="77777777" w:rsidTr="00575FE5">
        <w:trPr>
          <w:trHeight w:val="283"/>
        </w:trPr>
        <w:tc>
          <w:tcPr>
            <w:tcW w:w="4388" w:type="dxa"/>
            <w:vAlign w:val="center"/>
          </w:tcPr>
          <w:p w14:paraId="497267B2" w14:textId="77777777" w:rsidR="004757D2" w:rsidRPr="00315663" w:rsidRDefault="004757D2" w:rsidP="008941D7">
            <w:pPr>
              <w:jc w:val="center"/>
              <w:rPr>
                <w:rFonts w:cs="B Lotus"/>
                <w:sz w:val="24"/>
                <w:szCs w:val="24"/>
                <w:rtl/>
                <w:lang w:bidi="fa-IR"/>
              </w:rPr>
            </w:pPr>
            <w:r w:rsidRPr="00315663">
              <w:rPr>
                <w:rFonts w:cs="B Lotus"/>
                <w:noProof/>
                <w:sz w:val="24"/>
                <w:szCs w:val="24"/>
              </w:rPr>
              <w:drawing>
                <wp:inline distT="0" distB="0" distL="0" distR="0" wp14:anchorId="54D6966D" wp14:editId="4755C3EA">
                  <wp:extent cx="2557062" cy="156088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Lst>
                          </a:blip>
                          <a:srcRect t="9723" b="11306"/>
                          <a:stretch/>
                        </pic:blipFill>
                        <pic:spPr bwMode="auto">
                          <a:xfrm>
                            <a:off x="0" y="0"/>
                            <a:ext cx="2587811" cy="1579657"/>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4500EEBB" w14:textId="77777777" w:rsidR="004757D2" w:rsidRPr="00315663" w:rsidRDefault="004757D2" w:rsidP="008941D7">
            <w:pPr>
              <w:jc w:val="center"/>
              <w:rPr>
                <w:rFonts w:cs="B Lotus"/>
                <w:sz w:val="24"/>
                <w:szCs w:val="24"/>
                <w:rtl/>
                <w:lang w:bidi="fa-IR"/>
              </w:rPr>
            </w:pPr>
            <w:r w:rsidRPr="00315663">
              <w:rPr>
                <w:rFonts w:cs="B Lotus"/>
                <w:noProof/>
                <w:sz w:val="24"/>
                <w:szCs w:val="24"/>
              </w:rPr>
              <w:drawing>
                <wp:inline distT="0" distB="0" distL="0" distR="0" wp14:anchorId="4049CC90" wp14:editId="6A398102">
                  <wp:extent cx="2960357" cy="1455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saturation sat="400000"/>
                                    </a14:imgEffect>
                                  </a14:imgLayer>
                                </a14:imgProps>
                              </a:ext>
                            </a:extLst>
                          </a:blip>
                          <a:srcRect t="12089" b="12344"/>
                          <a:stretch/>
                        </pic:blipFill>
                        <pic:spPr bwMode="auto">
                          <a:xfrm>
                            <a:off x="0" y="0"/>
                            <a:ext cx="2994297" cy="1472106"/>
                          </a:xfrm>
                          <a:prstGeom prst="rect">
                            <a:avLst/>
                          </a:prstGeom>
                          <a:ln>
                            <a:noFill/>
                          </a:ln>
                          <a:extLst>
                            <a:ext uri="{53640926-AAD7-44D8-BBD7-CCE9431645EC}">
                              <a14:shadowObscured xmlns:a14="http://schemas.microsoft.com/office/drawing/2010/main"/>
                            </a:ext>
                          </a:extLst>
                        </pic:spPr>
                      </pic:pic>
                    </a:graphicData>
                  </a:graphic>
                </wp:inline>
              </w:drawing>
            </w:r>
          </w:p>
        </w:tc>
      </w:tr>
      <w:tr w:rsidR="00675A82" w:rsidRPr="00315663" w14:paraId="6AA53F6F" w14:textId="77777777" w:rsidTr="00575FE5">
        <w:trPr>
          <w:trHeight w:val="283"/>
        </w:trPr>
        <w:tc>
          <w:tcPr>
            <w:tcW w:w="4388" w:type="dxa"/>
          </w:tcPr>
          <w:p w14:paraId="79F01A34" w14:textId="77777777" w:rsidR="00675A82" w:rsidRPr="00315663" w:rsidRDefault="00675A82" w:rsidP="008941D7">
            <w:pPr>
              <w:jc w:val="center"/>
              <w:rPr>
                <w:rFonts w:asciiTheme="majorBidi" w:hAnsiTheme="majorBidi" w:cstheme="majorBidi"/>
                <w:noProof/>
                <w:sz w:val="20"/>
                <w:szCs w:val="20"/>
                <w:rtl/>
                <w:lang w:bidi="fa-IR"/>
              </w:rPr>
            </w:pPr>
            <w:r w:rsidRPr="00315663">
              <w:rPr>
                <w:rFonts w:asciiTheme="majorBidi" w:hAnsiTheme="majorBidi" w:cstheme="majorBidi"/>
                <w:noProof/>
                <w:sz w:val="20"/>
                <w:szCs w:val="20"/>
              </w:rPr>
              <w:t>a</w:t>
            </w:r>
            <w:r w:rsidR="00334EC0" w:rsidRPr="00315663">
              <w:rPr>
                <w:rFonts w:asciiTheme="majorBidi" w:hAnsiTheme="majorBidi" w:cstheme="majorBidi"/>
                <w:noProof/>
                <w:sz w:val="20"/>
                <w:szCs w:val="20"/>
              </w:rPr>
              <w:t>)</w:t>
            </w:r>
            <w:r w:rsidR="00334EC0" w:rsidRPr="00315663">
              <w:rPr>
                <w:rFonts w:asciiTheme="majorBidi" w:hAnsiTheme="majorBidi" w:cstheme="majorBidi" w:hint="cs"/>
                <w:noProof/>
                <w:sz w:val="20"/>
                <w:szCs w:val="20"/>
                <w:rtl/>
                <w:lang w:bidi="fa-IR"/>
              </w:rPr>
              <w:t>)</w:t>
            </w:r>
          </w:p>
        </w:tc>
        <w:tc>
          <w:tcPr>
            <w:tcW w:w="4672" w:type="dxa"/>
          </w:tcPr>
          <w:p w14:paraId="0B2A239F" w14:textId="77777777" w:rsidR="00675A82" w:rsidRPr="00315663" w:rsidRDefault="00334EC0" w:rsidP="008941D7">
            <w:pPr>
              <w:jc w:val="center"/>
              <w:rPr>
                <w:rFonts w:asciiTheme="majorBidi" w:hAnsiTheme="majorBidi" w:cstheme="majorBidi"/>
                <w:noProof/>
                <w:sz w:val="20"/>
                <w:szCs w:val="20"/>
                <w:rtl/>
                <w:lang w:bidi="fa-IR"/>
              </w:rPr>
            </w:pPr>
            <w:r w:rsidRPr="00315663">
              <w:rPr>
                <w:rFonts w:asciiTheme="majorBidi" w:hAnsiTheme="majorBidi" w:cstheme="majorBidi"/>
                <w:noProof/>
                <w:sz w:val="20"/>
                <w:szCs w:val="20"/>
                <w:lang w:bidi="fa-IR"/>
              </w:rPr>
              <w:t>b)</w:t>
            </w:r>
            <w:r w:rsidRPr="00315663">
              <w:rPr>
                <w:rFonts w:asciiTheme="majorBidi" w:hAnsiTheme="majorBidi" w:cstheme="majorBidi" w:hint="cs"/>
                <w:noProof/>
                <w:sz w:val="20"/>
                <w:szCs w:val="20"/>
                <w:rtl/>
                <w:lang w:bidi="fa-IR"/>
              </w:rPr>
              <w:t>)</w:t>
            </w:r>
          </w:p>
        </w:tc>
      </w:tr>
    </w:tbl>
    <w:p w14:paraId="607F79C3" w14:textId="7CFD56F4" w:rsidR="009A7170" w:rsidRDefault="003F489C" w:rsidP="00C650EE">
      <w:pPr>
        <w:spacing w:line="240" w:lineRule="auto"/>
        <w:jc w:val="center"/>
        <w:rPr>
          <w:rStyle w:val="tlid-translation"/>
          <w:rFonts w:asciiTheme="majorBidi" w:hAnsiTheme="majorBidi" w:cstheme="majorBidi"/>
          <w:sz w:val="20"/>
          <w:szCs w:val="20"/>
          <w:lang w:val="en"/>
        </w:rPr>
      </w:pPr>
      <w:r w:rsidRPr="00315663">
        <w:rPr>
          <w:rStyle w:val="tlid-translation"/>
          <w:rFonts w:asciiTheme="majorBidi" w:hAnsiTheme="majorBidi" w:cstheme="majorBidi"/>
          <w:b/>
          <w:bCs/>
          <w:sz w:val="20"/>
          <w:szCs w:val="20"/>
          <w:lang w:val="en"/>
        </w:rPr>
        <w:t xml:space="preserve">Fig </w:t>
      </w:r>
      <w:r w:rsidR="00BB74E6" w:rsidRPr="00315663">
        <w:rPr>
          <w:rStyle w:val="tlid-translation"/>
          <w:rFonts w:asciiTheme="majorBidi" w:hAnsiTheme="majorBidi" w:cstheme="majorBidi"/>
          <w:b/>
          <w:bCs/>
          <w:sz w:val="20"/>
          <w:szCs w:val="20"/>
          <w:lang w:val="en"/>
        </w:rPr>
        <w:t>2</w:t>
      </w:r>
      <w:r w:rsidR="00C650EE" w:rsidRPr="00315663">
        <w:rPr>
          <w:rStyle w:val="tlid-translation"/>
          <w:rFonts w:asciiTheme="majorBidi" w:hAnsiTheme="majorBidi" w:cstheme="majorBidi"/>
          <w:sz w:val="20"/>
          <w:szCs w:val="20"/>
          <w:lang w:val="en"/>
        </w:rPr>
        <w:t>-E</w:t>
      </w:r>
      <w:r w:rsidR="00BB74E6" w:rsidRPr="00315663">
        <w:rPr>
          <w:rStyle w:val="tlid-translation"/>
          <w:rFonts w:asciiTheme="majorBidi" w:hAnsiTheme="majorBidi" w:cstheme="majorBidi"/>
          <w:sz w:val="20"/>
          <w:szCs w:val="20"/>
          <w:lang w:val="en"/>
        </w:rPr>
        <w:t>ffect of stevia, sugar and inulin variables on</w:t>
      </w:r>
      <w:r w:rsidR="000564F1" w:rsidRPr="00315663">
        <w:rPr>
          <w:rStyle w:val="tlid-translation"/>
          <w:rFonts w:asciiTheme="majorBidi" w:hAnsiTheme="majorBidi" w:cstheme="majorBidi"/>
          <w:sz w:val="20"/>
          <w:szCs w:val="20"/>
          <w:lang w:val="en"/>
        </w:rPr>
        <w:t xml:space="preserve"> BX </w:t>
      </w:r>
      <w:r w:rsidR="00BB74E6" w:rsidRPr="00315663">
        <w:rPr>
          <w:rStyle w:val="tlid-translation"/>
          <w:rFonts w:asciiTheme="majorBidi" w:hAnsiTheme="majorBidi" w:cstheme="majorBidi"/>
          <w:sz w:val="20"/>
          <w:szCs w:val="20"/>
          <w:lang w:val="en"/>
        </w:rPr>
        <w:t>changes (a) and moisture changes (b)</w:t>
      </w:r>
    </w:p>
    <w:p w14:paraId="1DFDC029" w14:textId="2AC19F91" w:rsidR="00940668" w:rsidRDefault="00940668" w:rsidP="00C650EE">
      <w:pPr>
        <w:spacing w:line="240" w:lineRule="auto"/>
        <w:jc w:val="center"/>
        <w:rPr>
          <w:rStyle w:val="tlid-translation"/>
          <w:rFonts w:asciiTheme="majorBidi" w:hAnsiTheme="majorBidi" w:cstheme="majorBidi"/>
          <w:sz w:val="20"/>
          <w:szCs w:val="20"/>
          <w:lang w:val="en"/>
        </w:rPr>
      </w:pPr>
    </w:p>
    <w:p w14:paraId="611339C4" w14:textId="77777777" w:rsidR="00940668" w:rsidRPr="00315663" w:rsidRDefault="00940668" w:rsidP="00C650EE">
      <w:pPr>
        <w:spacing w:line="240" w:lineRule="auto"/>
        <w:jc w:val="center"/>
        <w:rPr>
          <w:rFonts w:asciiTheme="majorBidi" w:hAnsiTheme="majorBidi" w:cstheme="majorBidi"/>
          <w:sz w:val="18"/>
          <w:szCs w:val="18"/>
          <w:rtl/>
        </w:rPr>
      </w:pPr>
    </w:p>
    <w:p w14:paraId="112ECB24" w14:textId="1F5ACAAD" w:rsidR="003169AB" w:rsidRPr="00315663" w:rsidRDefault="003169AB" w:rsidP="008941D7">
      <w:pPr>
        <w:spacing w:line="240" w:lineRule="auto"/>
        <w:jc w:val="both"/>
        <w:rPr>
          <w:rFonts w:ascii="Times New Roman" w:hAnsi="Times New Roman" w:cs="B Lotus"/>
          <w:b/>
          <w:bCs/>
          <w:sz w:val="24"/>
          <w:szCs w:val="24"/>
          <w:rtl/>
        </w:rPr>
      </w:pPr>
      <w:r w:rsidRPr="00315663">
        <w:rPr>
          <w:rFonts w:ascii="Times New Roman" w:hAnsi="Times New Roman" w:cs="B Lotus" w:hint="cs"/>
          <w:b/>
          <w:bCs/>
          <w:sz w:val="24"/>
          <w:szCs w:val="24"/>
          <w:rtl/>
        </w:rPr>
        <w:t xml:space="preserve">3-1-3- </w:t>
      </w:r>
      <w:r w:rsidRPr="0007596F">
        <w:rPr>
          <w:rFonts w:ascii="Times New Roman" w:hAnsi="Times New Roman" w:cs="B Lotus" w:hint="cs"/>
          <w:b/>
          <w:bCs/>
          <w:color w:val="7030A0"/>
          <w:sz w:val="24"/>
          <w:szCs w:val="24"/>
          <w:rtl/>
        </w:rPr>
        <w:t>ویسکوزیته ظاهری</w:t>
      </w:r>
    </w:p>
    <w:p w14:paraId="4192F64E" w14:textId="6B478687" w:rsidR="00934C80" w:rsidRPr="00315663" w:rsidRDefault="003169AB" w:rsidP="009B4E26">
      <w:pPr>
        <w:spacing w:line="240" w:lineRule="auto"/>
        <w:jc w:val="both"/>
        <w:rPr>
          <w:rFonts w:cs="B Lotus"/>
          <w:sz w:val="24"/>
          <w:szCs w:val="24"/>
          <w:rtl/>
        </w:rPr>
      </w:pPr>
      <w:r w:rsidRPr="00315663">
        <w:rPr>
          <w:rFonts w:ascii="Times New Roman" w:hAnsi="Times New Roman" w:cs="B Lotus" w:hint="cs"/>
          <w:sz w:val="24"/>
          <w:szCs w:val="24"/>
          <w:rtl/>
        </w:rPr>
        <w:t>خواص رئولوژکی نقش مهمی در طراحی و بهینه</w:t>
      </w:r>
      <w:r w:rsidRPr="00315663">
        <w:rPr>
          <w:rFonts w:ascii="Times New Roman" w:hAnsi="Times New Roman" w:cs="B Lotus"/>
          <w:sz w:val="24"/>
          <w:szCs w:val="24"/>
          <w:rtl/>
        </w:rPr>
        <w:softHyphen/>
      </w:r>
      <w:r w:rsidR="0007596F">
        <w:rPr>
          <w:rFonts w:ascii="Times New Roman" w:hAnsi="Times New Roman" w:cs="B Lotus" w:hint="cs"/>
          <w:sz w:val="24"/>
          <w:szCs w:val="24"/>
          <w:rtl/>
        </w:rPr>
        <w:t xml:space="preserve">سازی فرایند </w:t>
      </w:r>
      <w:r w:rsidR="0007596F" w:rsidRPr="0007596F">
        <w:rPr>
          <w:rFonts w:ascii="Times New Roman" w:hAnsi="Times New Roman" w:cs="B Lotus" w:hint="cs"/>
          <w:color w:val="7030A0"/>
          <w:sz w:val="24"/>
          <w:szCs w:val="24"/>
          <w:rtl/>
        </w:rPr>
        <w:t>برعهده دارد</w:t>
      </w:r>
      <w:r w:rsidRPr="0007596F">
        <w:rPr>
          <w:rFonts w:ascii="Times New Roman" w:hAnsi="Times New Roman" w:cs="B Lotus" w:hint="cs"/>
          <w:color w:val="7030A0"/>
          <w:sz w:val="24"/>
          <w:szCs w:val="24"/>
          <w:rtl/>
        </w:rPr>
        <w:t xml:space="preserve"> </w:t>
      </w:r>
      <w:r w:rsidRPr="00315663">
        <w:rPr>
          <w:rFonts w:ascii="Times New Roman" w:hAnsi="Times New Roman" w:cs="B Lotus" w:hint="cs"/>
          <w:sz w:val="24"/>
          <w:szCs w:val="24"/>
          <w:rtl/>
        </w:rPr>
        <w:t>و همبستگی بالایی را با خواص کیفی</w:t>
      </w:r>
      <w:r w:rsidR="0007596F">
        <w:rPr>
          <w:rFonts w:ascii="Sakkal Majalla" w:hAnsi="Sakkal Majalla" w:cs="Sakkal Majalla" w:hint="cs"/>
          <w:sz w:val="24"/>
          <w:szCs w:val="24"/>
          <w:rtl/>
        </w:rPr>
        <w:t>،</w:t>
      </w:r>
      <w:r w:rsidR="0007596F">
        <w:rPr>
          <w:rFonts w:ascii="Times New Roman" w:hAnsi="Times New Roman" w:cs="B Lotus" w:hint="cs"/>
          <w:sz w:val="24"/>
          <w:szCs w:val="24"/>
          <w:rtl/>
        </w:rPr>
        <w:t xml:space="preserve"> حسی و پایداری نمونه </w:t>
      </w:r>
      <w:r w:rsidR="00715B80">
        <w:rPr>
          <w:rFonts w:ascii="Times New Roman" w:hAnsi="Times New Roman" w:cs="B Lotus" w:hint="cs"/>
          <w:color w:val="7030A0"/>
          <w:sz w:val="24"/>
          <w:szCs w:val="24"/>
          <w:rtl/>
        </w:rPr>
        <w:t>به وجود می</w:t>
      </w:r>
      <w:r w:rsidR="00715B80">
        <w:rPr>
          <w:rFonts w:ascii="Times New Roman" w:hAnsi="Times New Roman" w:cs="B Lotus"/>
          <w:color w:val="7030A0"/>
          <w:sz w:val="24"/>
          <w:szCs w:val="24"/>
          <w:rtl/>
        </w:rPr>
        <w:softHyphen/>
      </w:r>
      <w:r w:rsidR="00715B80">
        <w:rPr>
          <w:rFonts w:ascii="Times New Roman" w:hAnsi="Times New Roman" w:cs="B Lotus" w:hint="cs"/>
          <w:color w:val="7030A0"/>
          <w:sz w:val="24"/>
          <w:szCs w:val="24"/>
          <w:rtl/>
        </w:rPr>
        <w:t>آورد</w:t>
      </w:r>
      <w:r w:rsidR="0007596F" w:rsidRPr="0007596F">
        <w:rPr>
          <w:rFonts w:ascii="Times New Roman" w:hAnsi="Times New Roman" w:cs="B Lotus" w:hint="cs"/>
          <w:color w:val="7030A0"/>
          <w:sz w:val="24"/>
          <w:szCs w:val="24"/>
          <w:rtl/>
        </w:rPr>
        <w:t xml:space="preserve"> </w:t>
      </w:r>
      <w:r w:rsidRPr="00315663">
        <w:rPr>
          <w:rFonts w:cs="B Lotus"/>
          <w:sz w:val="24"/>
          <w:szCs w:val="24"/>
        </w:rPr>
        <w:t>]</w:t>
      </w:r>
      <w:r w:rsidRPr="00315663">
        <w:rPr>
          <w:rFonts w:cs="B Lotus" w:hint="cs"/>
          <w:sz w:val="24"/>
          <w:szCs w:val="24"/>
          <w:rtl/>
        </w:rPr>
        <w:t>34</w:t>
      </w:r>
      <w:r w:rsidRPr="00315663">
        <w:rPr>
          <w:rFonts w:cs="B Lotus"/>
          <w:sz w:val="24"/>
          <w:szCs w:val="24"/>
        </w:rPr>
        <w:t xml:space="preserve"> .[</w:t>
      </w:r>
      <w:r w:rsidRPr="00315663">
        <w:rPr>
          <w:rFonts w:cs="B Lotus" w:hint="cs"/>
          <w:sz w:val="24"/>
          <w:szCs w:val="24"/>
          <w:rtl/>
        </w:rPr>
        <w:t>ویسکوزیته</w:t>
      </w:r>
      <w:r w:rsidRPr="00315663">
        <w:rPr>
          <w:rFonts w:cs="B Lotus"/>
          <w:sz w:val="24"/>
          <w:szCs w:val="24"/>
          <w:rtl/>
        </w:rPr>
        <w:softHyphen/>
      </w:r>
      <w:r w:rsidRPr="00315663">
        <w:rPr>
          <w:rFonts w:cs="B Lotus" w:hint="cs"/>
          <w:sz w:val="24"/>
          <w:szCs w:val="24"/>
          <w:rtl/>
        </w:rPr>
        <w:t>ی</w:t>
      </w:r>
      <w:r w:rsidRPr="00315663">
        <w:rPr>
          <w:rFonts w:cs="B Lotus"/>
          <w:sz w:val="24"/>
          <w:szCs w:val="24"/>
          <w:rtl/>
        </w:rPr>
        <w:t xml:space="preserve"> </w:t>
      </w:r>
      <w:r w:rsidRPr="00315663">
        <w:rPr>
          <w:rFonts w:cs="B Lotus" w:hint="cs"/>
          <w:sz w:val="24"/>
          <w:szCs w:val="24"/>
          <w:rtl/>
        </w:rPr>
        <w:t>ظاهری</w:t>
      </w:r>
      <w:r w:rsidRPr="00315663">
        <w:rPr>
          <w:rFonts w:cs="B Lotus"/>
          <w:sz w:val="24"/>
          <w:szCs w:val="24"/>
          <w:rtl/>
        </w:rPr>
        <w:t xml:space="preserve"> </w:t>
      </w:r>
      <w:r w:rsidRPr="00315663">
        <w:rPr>
          <w:rFonts w:cs="B Lotus" w:hint="cs"/>
          <w:sz w:val="24"/>
          <w:szCs w:val="24"/>
          <w:rtl/>
        </w:rPr>
        <w:t>از</w:t>
      </w:r>
      <w:r w:rsidRPr="00315663">
        <w:rPr>
          <w:rFonts w:cs="B Lotus"/>
          <w:sz w:val="24"/>
          <w:szCs w:val="24"/>
          <w:rtl/>
        </w:rPr>
        <w:t xml:space="preserve"> </w:t>
      </w:r>
      <w:r w:rsidRPr="00315663">
        <w:rPr>
          <w:rFonts w:cs="B Lotus" w:hint="cs"/>
          <w:sz w:val="24"/>
          <w:szCs w:val="24"/>
          <w:rtl/>
        </w:rPr>
        <w:t>شاخص</w:t>
      </w:r>
      <w:r w:rsidRPr="00315663">
        <w:rPr>
          <w:rFonts w:cs="B Lotus"/>
          <w:sz w:val="24"/>
          <w:szCs w:val="24"/>
          <w:rtl/>
        </w:rPr>
        <w:softHyphen/>
      </w:r>
      <w:r w:rsidRPr="00315663">
        <w:rPr>
          <w:rFonts w:cs="B Lotus" w:hint="cs"/>
          <w:sz w:val="24"/>
          <w:szCs w:val="24"/>
          <w:rtl/>
        </w:rPr>
        <w:t>های</w:t>
      </w:r>
      <w:r w:rsidRPr="00315663">
        <w:rPr>
          <w:rFonts w:cs="B Lotus"/>
          <w:sz w:val="24"/>
          <w:szCs w:val="24"/>
          <w:rtl/>
        </w:rPr>
        <w:t xml:space="preserve"> </w:t>
      </w:r>
      <w:r w:rsidRPr="00315663">
        <w:rPr>
          <w:rFonts w:cs="B Lotus" w:hint="cs"/>
          <w:sz w:val="24"/>
          <w:szCs w:val="24"/>
          <w:rtl/>
        </w:rPr>
        <w:t>کیفی</w:t>
      </w:r>
      <w:r w:rsidRPr="00315663">
        <w:rPr>
          <w:rFonts w:cs="B Lotus"/>
          <w:sz w:val="24"/>
          <w:szCs w:val="24"/>
          <w:rtl/>
        </w:rPr>
        <w:t xml:space="preserve"> </w:t>
      </w:r>
      <w:r w:rsidRPr="00315663">
        <w:rPr>
          <w:rFonts w:cs="B Lotus" w:hint="cs"/>
          <w:sz w:val="24"/>
          <w:szCs w:val="24"/>
          <w:rtl/>
        </w:rPr>
        <w:t>تأثیر</w:t>
      </w:r>
      <w:r w:rsidRPr="00315663">
        <w:rPr>
          <w:rFonts w:cs="B Lotus"/>
          <w:sz w:val="24"/>
          <w:szCs w:val="24"/>
          <w:rtl/>
        </w:rPr>
        <w:softHyphen/>
      </w:r>
      <w:r w:rsidRPr="00315663">
        <w:rPr>
          <w:rFonts w:cs="B Lotus" w:hint="cs"/>
          <w:sz w:val="24"/>
          <w:szCs w:val="24"/>
          <w:rtl/>
        </w:rPr>
        <w:t>گذار</w:t>
      </w:r>
      <w:r w:rsidRPr="00315663">
        <w:rPr>
          <w:rFonts w:cs="B Lotus"/>
          <w:sz w:val="24"/>
          <w:szCs w:val="24"/>
          <w:rtl/>
        </w:rPr>
        <w:t xml:space="preserve"> </w:t>
      </w:r>
      <w:r w:rsidRPr="00315663">
        <w:rPr>
          <w:rFonts w:cs="B Lotus" w:hint="cs"/>
          <w:sz w:val="24"/>
          <w:szCs w:val="24"/>
          <w:rtl/>
        </w:rPr>
        <w:t>در تولید</w:t>
      </w:r>
      <w:r w:rsidRPr="00315663">
        <w:rPr>
          <w:rFonts w:cs="B Lotus"/>
          <w:sz w:val="24"/>
          <w:szCs w:val="24"/>
          <w:rtl/>
        </w:rPr>
        <w:t xml:space="preserve"> </w:t>
      </w:r>
      <w:r w:rsidRPr="00315663">
        <w:rPr>
          <w:rFonts w:cs="B Lotus" w:hint="cs"/>
          <w:sz w:val="24"/>
          <w:szCs w:val="24"/>
          <w:rtl/>
        </w:rPr>
        <w:t>محصولاتی</w:t>
      </w:r>
      <w:r w:rsidRPr="00315663">
        <w:rPr>
          <w:rFonts w:cs="B Lotus"/>
          <w:sz w:val="24"/>
          <w:szCs w:val="24"/>
          <w:rtl/>
        </w:rPr>
        <w:t xml:space="preserve"> </w:t>
      </w:r>
      <w:r w:rsidRPr="00315663">
        <w:rPr>
          <w:rFonts w:cs="B Lotus" w:hint="cs"/>
          <w:sz w:val="24"/>
          <w:szCs w:val="24"/>
          <w:rtl/>
        </w:rPr>
        <w:t>می</w:t>
      </w:r>
      <w:r w:rsidRPr="00315663">
        <w:rPr>
          <w:rFonts w:cs="B Lotus"/>
          <w:sz w:val="24"/>
          <w:szCs w:val="24"/>
          <w:rtl/>
        </w:rPr>
        <w:softHyphen/>
      </w:r>
      <w:r w:rsidRPr="00315663">
        <w:rPr>
          <w:rFonts w:cs="B Lotus" w:hint="cs"/>
          <w:sz w:val="24"/>
          <w:szCs w:val="24"/>
          <w:rtl/>
        </w:rPr>
        <w:t>باشد</w:t>
      </w:r>
      <w:r w:rsidRPr="00315663">
        <w:rPr>
          <w:rFonts w:cs="B Lotus"/>
          <w:sz w:val="24"/>
          <w:szCs w:val="24"/>
          <w:rtl/>
        </w:rPr>
        <w:t xml:space="preserve"> </w:t>
      </w:r>
      <w:r w:rsidRPr="00315663">
        <w:rPr>
          <w:rFonts w:cs="B Lotus" w:hint="cs"/>
          <w:sz w:val="24"/>
          <w:szCs w:val="24"/>
          <w:rtl/>
        </w:rPr>
        <w:t>که</w:t>
      </w:r>
      <w:r w:rsidRPr="00315663">
        <w:rPr>
          <w:rFonts w:cs="B Lotus"/>
          <w:sz w:val="24"/>
          <w:szCs w:val="24"/>
          <w:rtl/>
        </w:rPr>
        <w:t xml:space="preserve"> </w:t>
      </w:r>
      <w:r w:rsidRPr="00315663">
        <w:rPr>
          <w:rFonts w:cs="B Lotus" w:hint="cs"/>
          <w:sz w:val="24"/>
          <w:szCs w:val="24"/>
          <w:rtl/>
        </w:rPr>
        <w:t>مصرف</w:t>
      </w:r>
      <w:r w:rsidRPr="00315663">
        <w:rPr>
          <w:rFonts w:cs="B Lotus"/>
          <w:sz w:val="24"/>
          <w:szCs w:val="24"/>
          <w:rtl/>
        </w:rPr>
        <w:softHyphen/>
      </w:r>
      <w:r w:rsidRPr="00315663">
        <w:rPr>
          <w:rFonts w:cs="B Lotus" w:hint="cs"/>
          <w:sz w:val="24"/>
          <w:szCs w:val="24"/>
          <w:rtl/>
        </w:rPr>
        <w:t>کننده</w:t>
      </w:r>
      <w:r w:rsidRPr="00315663">
        <w:rPr>
          <w:rFonts w:cs="B Lotus"/>
          <w:sz w:val="24"/>
          <w:szCs w:val="24"/>
          <w:rtl/>
        </w:rPr>
        <w:t xml:space="preserve"> </w:t>
      </w:r>
      <w:r w:rsidRPr="00315663">
        <w:rPr>
          <w:rFonts w:cs="B Lotus" w:hint="cs"/>
          <w:sz w:val="24"/>
          <w:szCs w:val="24"/>
          <w:rtl/>
        </w:rPr>
        <w:t>انتظار</w:t>
      </w:r>
      <w:r w:rsidRPr="00315663">
        <w:rPr>
          <w:rFonts w:cs="B Lotus"/>
          <w:sz w:val="24"/>
          <w:szCs w:val="24"/>
          <w:rtl/>
        </w:rPr>
        <w:t xml:space="preserve"> </w:t>
      </w:r>
      <w:r w:rsidRPr="00315663">
        <w:rPr>
          <w:rFonts w:cs="B Lotus" w:hint="cs"/>
          <w:sz w:val="24"/>
          <w:szCs w:val="24"/>
          <w:rtl/>
        </w:rPr>
        <w:t>ویژه</w:t>
      </w:r>
      <w:r w:rsidRPr="00315663">
        <w:rPr>
          <w:rFonts w:cs="B Lotus"/>
          <w:sz w:val="24"/>
          <w:szCs w:val="24"/>
          <w:rtl/>
        </w:rPr>
        <w:softHyphen/>
      </w:r>
      <w:r w:rsidRPr="00315663">
        <w:rPr>
          <w:rFonts w:cs="B Lotus" w:hint="cs"/>
          <w:sz w:val="24"/>
          <w:szCs w:val="24"/>
          <w:rtl/>
        </w:rPr>
        <w:t>ای</w:t>
      </w:r>
      <w:r w:rsidRPr="00315663">
        <w:rPr>
          <w:rFonts w:cs="B Lotus"/>
          <w:sz w:val="24"/>
          <w:szCs w:val="24"/>
          <w:rtl/>
        </w:rPr>
        <w:t xml:space="preserve"> </w:t>
      </w:r>
      <w:r w:rsidRPr="00315663">
        <w:rPr>
          <w:rFonts w:cs="B Lotus" w:hint="cs"/>
          <w:sz w:val="24"/>
          <w:szCs w:val="24"/>
          <w:rtl/>
        </w:rPr>
        <w:t>در رابطه</w:t>
      </w:r>
      <w:r w:rsidRPr="00315663">
        <w:rPr>
          <w:rFonts w:cs="B Lotus"/>
          <w:sz w:val="24"/>
          <w:szCs w:val="24"/>
          <w:rtl/>
        </w:rPr>
        <w:t xml:space="preserve"> </w:t>
      </w:r>
      <w:r w:rsidRPr="00315663">
        <w:rPr>
          <w:rFonts w:cs="B Lotus" w:hint="cs"/>
          <w:sz w:val="24"/>
          <w:szCs w:val="24"/>
          <w:rtl/>
        </w:rPr>
        <w:t>با</w:t>
      </w:r>
      <w:r w:rsidRPr="00315663">
        <w:rPr>
          <w:rFonts w:cs="B Lotus"/>
          <w:sz w:val="24"/>
          <w:szCs w:val="24"/>
          <w:rtl/>
        </w:rPr>
        <w:t xml:space="preserve"> </w:t>
      </w:r>
      <w:r w:rsidRPr="00315663">
        <w:rPr>
          <w:rFonts w:cs="B Lotus" w:hint="cs"/>
          <w:sz w:val="24"/>
          <w:szCs w:val="24"/>
          <w:rtl/>
        </w:rPr>
        <w:t>ظاهر</w:t>
      </w:r>
      <w:r w:rsidRPr="00315663">
        <w:rPr>
          <w:rFonts w:cs="B Lotus"/>
          <w:sz w:val="24"/>
          <w:szCs w:val="24"/>
          <w:rtl/>
        </w:rPr>
        <w:t xml:space="preserve"> </w:t>
      </w:r>
      <w:r w:rsidRPr="00315663">
        <w:rPr>
          <w:rFonts w:cs="B Lotus" w:hint="cs"/>
          <w:sz w:val="24"/>
          <w:szCs w:val="24"/>
          <w:rtl/>
        </w:rPr>
        <w:t>و</w:t>
      </w:r>
      <w:r w:rsidRPr="00315663">
        <w:rPr>
          <w:rFonts w:cs="B Lotus"/>
          <w:sz w:val="24"/>
          <w:szCs w:val="24"/>
          <w:rtl/>
        </w:rPr>
        <w:t xml:space="preserve"> </w:t>
      </w:r>
      <w:r w:rsidRPr="00315663">
        <w:rPr>
          <w:rFonts w:cs="B Lotus" w:hint="cs"/>
          <w:sz w:val="24"/>
          <w:szCs w:val="24"/>
          <w:rtl/>
        </w:rPr>
        <w:t>احساس</w:t>
      </w:r>
      <w:r w:rsidRPr="00315663">
        <w:rPr>
          <w:rFonts w:cs="B Lotus"/>
          <w:sz w:val="24"/>
          <w:szCs w:val="24"/>
          <w:rtl/>
        </w:rPr>
        <w:t xml:space="preserve"> </w:t>
      </w:r>
      <w:r w:rsidRPr="00315663">
        <w:rPr>
          <w:rFonts w:cs="B Lotus" w:hint="cs"/>
          <w:sz w:val="24"/>
          <w:szCs w:val="24"/>
          <w:rtl/>
        </w:rPr>
        <w:t>دهانی</w:t>
      </w:r>
      <w:r w:rsidRPr="00315663">
        <w:rPr>
          <w:rFonts w:cs="B Lotus"/>
          <w:sz w:val="24"/>
          <w:szCs w:val="24"/>
          <w:rtl/>
        </w:rPr>
        <w:t xml:space="preserve"> </w:t>
      </w:r>
      <w:r w:rsidRPr="00315663">
        <w:rPr>
          <w:rFonts w:cs="B Lotus" w:hint="cs"/>
          <w:sz w:val="24"/>
          <w:szCs w:val="24"/>
          <w:rtl/>
        </w:rPr>
        <w:t>آنها</w:t>
      </w:r>
      <w:r w:rsidRPr="00315663">
        <w:rPr>
          <w:rFonts w:cs="B Lotus"/>
          <w:sz w:val="24"/>
          <w:szCs w:val="24"/>
          <w:rtl/>
        </w:rPr>
        <w:t xml:space="preserve"> </w:t>
      </w:r>
      <w:r w:rsidRPr="00315663">
        <w:rPr>
          <w:rFonts w:cs="B Lotus" w:hint="cs"/>
          <w:sz w:val="24"/>
          <w:szCs w:val="24"/>
          <w:rtl/>
        </w:rPr>
        <w:t>دارد</w:t>
      </w:r>
      <w:r w:rsidR="00567FB7" w:rsidRPr="00315663">
        <w:rPr>
          <w:rFonts w:cs="B Lotus"/>
          <w:sz w:val="24"/>
          <w:szCs w:val="24"/>
        </w:rPr>
        <w:t>]</w:t>
      </w:r>
      <w:r w:rsidR="00C3723C">
        <w:rPr>
          <w:rFonts w:cs="B Lotus"/>
          <w:sz w:val="24"/>
          <w:szCs w:val="24"/>
        </w:rPr>
        <w:t xml:space="preserve"> </w:t>
      </w:r>
      <w:r w:rsidR="00567FB7" w:rsidRPr="00315663">
        <w:rPr>
          <w:rFonts w:cs="B Lotus" w:hint="cs"/>
          <w:sz w:val="24"/>
          <w:szCs w:val="24"/>
          <w:rtl/>
        </w:rPr>
        <w:t>35</w:t>
      </w:r>
      <w:r w:rsidR="00567FB7" w:rsidRPr="00315663">
        <w:rPr>
          <w:rFonts w:cs="B Lotus"/>
          <w:sz w:val="24"/>
          <w:szCs w:val="24"/>
        </w:rPr>
        <w:t xml:space="preserve"> .[</w:t>
      </w:r>
      <w:r w:rsidRPr="00315663">
        <w:rPr>
          <w:rFonts w:ascii="Times New Roman" w:hAnsi="Times New Roman" w:cs="B Lotus" w:hint="cs"/>
          <w:sz w:val="24"/>
          <w:szCs w:val="24"/>
          <w:rtl/>
        </w:rPr>
        <w:t>نتایج تجزیه واریانس مدل ارائه</w:t>
      </w:r>
      <w:r w:rsidRPr="00315663">
        <w:rPr>
          <w:rFonts w:ascii="Times New Roman" w:hAnsi="Times New Roman" w:cs="B Lotus"/>
          <w:sz w:val="24"/>
          <w:szCs w:val="24"/>
          <w:rtl/>
        </w:rPr>
        <w:softHyphen/>
      </w:r>
      <w:r w:rsidRPr="00315663">
        <w:rPr>
          <w:rFonts w:ascii="Times New Roman" w:hAnsi="Times New Roman" w:cs="B Lotus" w:hint="cs"/>
          <w:sz w:val="24"/>
          <w:szCs w:val="24"/>
          <w:rtl/>
        </w:rPr>
        <w:t>شده برای ویسکوزیته، نشان</w:t>
      </w:r>
      <w:r w:rsidRPr="00DA09C7">
        <w:rPr>
          <w:rFonts w:ascii="Times New Roman" w:hAnsi="Times New Roman" w:cs="B Lotus" w:hint="cs"/>
          <w:color w:val="0070C0"/>
          <w:sz w:val="24"/>
          <w:szCs w:val="24"/>
          <w:rtl/>
        </w:rPr>
        <w:t xml:space="preserve"> داد </w:t>
      </w:r>
      <w:r w:rsidRPr="00315663">
        <w:rPr>
          <w:rFonts w:ascii="Times New Roman" w:hAnsi="Times New Roman" w:cs="B Lotus" w:hint="cs"/>
          <w:sz w:val="24"/>
          <w:szCs w:val="24"/>
          <w:rtl/>
        </w:rPr>
        <w:t>که تنها عوامل موثر بر میزان ویسکوزیته</w:t>
      </w:r>
      <w:r w:rsidR="004337EC" w:rsidRPr="00315663">
        <w:rPr>
          <w:rFonts w:ascii="Times New Roman" w:hAnsi="Times New Roman" w:cs="B Lotus" w:hint="cs"/>
          <w:sz w:val="24"/>
          <w:szCs w:val="24"/>
          <w:rtl/>
        </w:rPr>
        <w:t>،</w:t>
      </w:r>
      <w:r w:rsidRPr="00315663">
        <w:rPr>
          <w:rFonts w:ascii="Times New Roman" w:hAnsi="Times New Roman" w:cs="B Lotus" w:hint="cs"/>
          <w:sz w:val="24"/>
          <w:szCs w:val="24"/>
          <w:rtl/>
        </w:rPr>
        <w:t xml:space="preserve"> مقادیر اینولین و </w:t>
      </w:r>
      <w:r w:rsidR="00A94A74">
        <w:rPr>
          <w:rFonts w:ascii="Times New Roman" w:hAnsi="Times New Roman" w:cs="B Lotus" w:hint="cs"/>
          <w:sz w:val="24"/>
          <w:szCs w:val="24"/>
          <w:rtl/>
        </w:rPr>
        <w:t>ساکارز</w:t>
      </w:r>
      <w:r w:rsidR="00DA09C7" w:rsidRPr="00DA09C7">
        <w:rPr>
          <w:rFonts w:ascii="Times New Roman" w:hAnsi="Times New Roman" w:cs="B Lotus" w:hint="cs"/>
          <w:color w:val="0070C0"/>
          <w:sz w:val="24"/>
          <w:szCs w:val="24"/>
          <w:rtl/>
        </w:rPr>
        <w:t xml:space="preserve"> بود</w:t>
      </w:r>
      <w:r w:rsidRPr="00DA09C7">
        <w:rPr>
          <w:rFonts w:ascii="Times New Roman" w:hAnsi="Times New Roman" w:cs="B Lotus" w:hint="cs"/>
          <w:color w:val="0070C0"/>
          <w:sz w:val="24"/>
          <w:szCs w:val="24"/>
          <w:rtl/>
        </w:rPr>
        <w:t xml:space="preserve"> </w:t>
      </w:r>
      <w:r w:rsidRPr="00315663">
        <w:rPr>
          <w:rFonts w:ascii="Times New Roman" w:hAnsi="Times New Roman" w:cs="B Lotus" w:hint="cs"/>
          <w:sz w:val="24"/>
          <w:szCs w:val="24"/>
          <w:rtl/>
        </w:rPr>
        <w:t xml:space="preserve">و </w:t>
      </w:r>
      <w:r w:rsidR="00A94A74">
        <w:rPr>
          <w:rFonts w:ascii="Times New Roman" w:hAnsi="Times New Roman" w:cs="B Lotus" w:hint="cs"/>
          <w:sz w:val="24"/>
          <w:szCs w:val="24"/>
          <w:rtl/>
        </w:rPr>
        <w:t>استویوزید</w:t>
      </w:r>
      <w:r w:rsidRPr="00315663">
        <w:rPr>
          <w:rFonts w:ascii="Times New Roman" w:hAnsi="Times New Roman" w:cs="B Lotus" w:hint="cs"/>
          <w:sz w:val="24"/>
          <w:szCs w:val="24"/>
          <w:rtl/>
        </w:rPr>
        <w:t xml:space="preserve"> مورد استفاده در فرمولاسیون تاثیر غیر</w:t>
      </w:r>
      <w:r w:rsidRPr="00315663">
        <w:rPr>
          <w:rFonts w:ascii="Times New Roman" w:hAnsi="Times New Roman" w:cs="B Lotus"/>
          <w:sz w:val="24"/>
          <w:szCs w:val="24"/>
          <w:rtl/>
        </w:rPr>
        <w:softHyphen/>
      </w:r>
      <w:r w:rsidR="00715B80">
        <w:rPr>
          <w:rFonts w:ascii="Times New Roman" w:hAnsi="Times New Roman" w:cs="B Lotus" w:hint="cs"/>
          <w:sz w:val="24"/>
          <w:szCs w:val="24"/>
          <w:rtl/>
        </w:rPr>
        <w:t>معنی</w:t>
      </w:r>
      <w:r w:rsidR="00715B80">
        <w:rPr>
          <w:rFonts w:ascii="Times New Roman" w:hAnsi="Times New Roman" w:cs="B Lotus"/>
          <w:sz w:val="24"/>
          <w:szCs w:val="24"/>
          <w:rtl/>
        </w:rPr>
        <w:softHyphen/>
      </w:r>
      <w:r w:rsidR="001E3B05">
        <w:rPr>
          <w:rFonts w:ascii="Times New Roman" w:hAnsi="Times New Roman" w:cs="B Lotus" w:hint="cs"/>
          <w:sz w:val="24"/>
          <w:szCs w:val="24"/>
          <w:rtl/>
        </w:rPr>
        <w:t>دار</w:t>
      </w:r>
      <w:r w:rsidRPr="00315663">
        <w:rPr>
          <w:rFonts w:ascii="Times New Roman" w:hAnsi="Times New Roman" w:cs="B Lotus" w:hint="cs"/>
          <w:sz w:val="24"/>
          <w:szCs w:val="24"/>
          <w:rtl/>
        </w:rPr>
        <w:t xml:space="preserve">ی در </w:t>
      </w:r>
      <w:r w:rsidR="00DA09C7">
        <w:rPr>
          <w:rFonts w:ascii="Times New Roman" w:hAnsi="Times New Roman" w:cs="B Lotus" w:hint="cs"/>
          <w:sz w:val="24"/>
          <w:szCs w:val="24"/>
          <w:rtl/>
        </w:rPr>
        <w:t xml:space="preserve">سطح اطمینان 95% بر مدل </w:t>
      </w:r>
      <w:r w:rsidR="00DA09C7" w:rsidRPr="00DA09C7">
        <w:rPr>
          <w:rFonts w:ascii="Times New Roman" w:hAnsi="Times New Roman" w:cs="B Lotus" w:hint="cs"/>
          <w:color w:val="0070C0"/>
          <w:sz w:val="24"/>
          <w:szCs w:val="24"/>
          <w:rtl/>
        </w:rPr>
        <w:t>داشت</w:t>
      </w:r>
      <w:r w:rsidR="00000911" w:rsidRPr="00315663">
        <w:rPr>
          <w:rFonts w:ascii="Times New Roman" w:hAnsi="Times New Roman" w:cs="B Lotus" w:hint="cs"/>
          <w:sz w:val="24"/>
          <w:szCs w:val="24"/>
          <w:rtl/>
        </w:rPr>
        <w:t xml:space="preserve"> </w:t>
      </w:r>
      <w:r w:rsidRPr="00315663">
        <w:rPr>
          <w:rFonts w:ascii="Times New Roman" w:hAnsi="Times New Roman" w:cs="B Lotus" w:hint="cs"/>
          <w:sz w:val="24"/>
          <w:szCs w:val="24"/>
          <w:rtl/>
        </w:rPr>
        <w:t>.</w:t>
      </w:r>
      <w:r w:rsidR="0007596F" w:rsidRPr="0007596F">
        <w:rPr>
          <w:rFonts w:ascii="Times New Roman" w:hAnsi="Times New Roman" w:cs="B Lotus" w:hint="cs"/>
          <w:color w:val="7030A0"/>
          <w:sz w:val="24"/>
          <w:szCs w:val="24"/>
          <w:rtl/>
        </w:rPr>
        <w:t xml:space="preserve"> اما </w:t>
      </w:r>
      <w:r w:rsidRPr="00315663">
        <w:rPr>
          <w:rFonts w:ascii="Times New Roman" w:hAnsi="Times New Roman" w:cs="B Lotus" w:hint="cs"/>
          <w:sz w:val="24"/>
          <w:szCs w:val="24"/>
          <w:rtl/>
        </w:rPr>
        <w:t xml:space="preserve">برهمکنش اینولین و </w:t>
      </w:r>
      <w:r w:rsidR="00A94A74">
        <w:rPr>
          <w:rFonts w:ascii="Times New Roman" w:hAnsi="Times New Roman" w:cs="B Lotus" w:hint="cs"/>
          <w:sz w:val="24"/>
          <w:szCs w:val="24"/>
          <w:rtl/>
        </w:rPr>
        <w:t>ساکارز</w:t>
      </w:r>
      <w:r w:rsidRPr="00315663">
        <w:rPr>
          <w:rFonts w:ascii="Times New Roman" w:hAnsi="Times New Roman" w:cs="B Lotus" w:hint="cs"/>
          <w:sz w:val="24"/>
          <w:szCs w:val="24"/>
          <w:rtl/>
        </w:rPr>
        <w:t xml:space="preserve"> نیز تاث</w:t>
      </w:r>
      <w:r w:rsidR="004337EC" w:rsidRPr="00315663">
        <w:rPr>
          <w:rFonts w:ascii="Times New Roman" w:hAnsi="Times New Roman" w:cs="B Lotus" w:hint="cs"/>
          <w:sz w:val="24"/>
          <w:szCs w:val="24"/>
          <w:rtl/>
        </w:rPr>
        <w:t xml:space="preserve">یر </w:t>
      </w:r>
      <w:r w:rsidR="00715B80">
        <w:rPr>
          <w:rFonts w:ascii="Times New Roman" w:hAnsi="Times New Roman" w:cs="B Lotus" w:hint="cs"/>
          <w:sz w:val="24"/>
          <w:szCs w:val="24"/>
          <w:rtl/>
        </w:rPr>
        <w:t>معنی</w:t>
      </w:r>
      <w:r w:rsidR="00715B80">
        <w:rPr>
          <w:rFonts w:ascii="Times New Roman" w:hAnsi="Times New Roman" w:cs="B Lotus"/>
          <w:sz w:val="24"/>
          <w:szCs w:val="24"/>
          <w:rtl/>
        </w:rPr>
        <w:softHyphen/>
      </w:r>
      <w:r w:rsidR="001E3B05">
        <w:rPr>
          <w:rFonts w:ascii="Times New Roman" w:hAnsi="Times New Roman" w:cs="B Lotus" w:hint="cs"/>
          <w:sz w:val="24"/>
          <w:szCs w:val="24"/>
          <w:rtl/>
        </w:rPr>
        <w:t>دار</w:t>
      </w:r>
      <w:r w:rsidR="00DA09C7">
        <w:rPr>
          <w:rFonts w:ascii="Times New Roman" w:hAnsi="Times New Roman" w:cs="B Lotus" w:hint="cs"/>
          <w:sz w:val="24"/>
          <w:szCs w:val="24"/>
          <w:rtl/>
        </w:rPr>
        <w:t xml:space="preserve">ی را بر مدل داشت </w:t>
      </w:r>
      <w:r w:rsidR="004337EC" w:rsidRPr="00315663">
        <w:rPr>
          <w:rFonts w:cs="B Lotus" w:hint="cs"/>
          <w:sz w:val="24"/>
          <w:szCs w:val="24"/>
          <w:rtl/>
        </w:rPr>
        <w:t>(</w:t>
      </w:r>
      <w:r w:rsidR="004337EC" w:rsidRPr="00315663">
        <w:rPr>
          <w:rFonts w:asciiTheme="majorBidi" w:hAnsiTheme="majorBidi" w:cstheme="majorBidi"/>
          <w:sz w:val="20"/>
          <w:szCs w:val="20"/>
        </w:rPr>
        <w:t>p≤0.05</w:t>
      </w:r>
      <w:r w:rsidR="004337EC" w:rsidRPr="00315663">
        <w:rPr>
          <w:rFonts w:cs="B Lotus" w:hint="cs"/>
          <w:sz w:val="24"/>
          <w:szCs w:val="24"/>
          <w:rtl/>
        </w:rPr>
        <w:t>)</w:t>
      </w:r>
      <w:r w:rsidR="004337EC" w:rsidRPr="00315663">
        <w:rPr>
          <w:rFonts w:ascii="Times New Roman" w:hAnsi="Times New Roman" w:cs="B Lotus" w:hint="cs"/>
          <w:sz w:val="24"/>
          <w:szCs w:val="24"/>
          <w:rtl/>
        </w:rPr>
        <w:t xml:space="preserve">. </w:t>
      </w:r>
      <w:r w:rsidR="004337EC" w:rsidRPr="0005112A">
        <w:rPr>
          <w:rFonts w:ascii="Times New Roman" w:hAnsi="Times New Roman" w:cs="B Lotus" w:hint="cs"/>
          <w:sz w:val="24"/>
          <w:szCs w:val="24"/>
          <w:highlight w:val="green"/>
          <w:rtl/>
        </w:rPr>
        <w:t>به</w:t>
      </w:r>
      <w:r w:rsidR="004337EC" w:rsidRPr="0005112A">
        <w:rPr>
          <w:rFonts w:ascii="Times New Roman" w:hAnsi="Times New Roman" w:cs="B Lotus"/>
          <w:sz w:val="24"/>
          <w:szCs w:val="24"/>
          <w:highlight w:val="green"/>
          <w:rtl/>
        </w:rPr>
        <w:softHyphen/>
      </w:r>
      <w:r w:rsidRPr="0005112A">
        <w:rPr>
          <w:rFonts w:ascii="Times New Roman" w:hAnsi="Times New Roman" w:cs="B Lotus" w:hint="cs"/>
          <w:sz w:val="24"/>
          <w:szCs w:val="24"/>
          <w:highlight w:val="green"/>
          <w:rtl/>
        </w:rPr>
        <w:t>گونه</w:t>
      </w:r>
      <w:r w:rsidRPr="0005112A">
        <w:rPr>
          <w:rFonts w:ascii="Times New Roman" w:hAnsi="Times New Roman" w:cs="B Lotus"/>
          <w:sz w:val="24"/>
          <w:szCs w:val="24"/>
          <w:highlight w:val="green"/>
          <w:rtl/>
        </w:rPr>
        <w:softHyphen/>
      </w:r>
      <w:r w:rsidRPr="0005112A">
        <w:rPr>
          <w:rFonts w:ascii="Times New Roman" w:hAnsi="Times New Roman" w:cs="B Lotus" w:hint="cs"/>
          <w:sz w:val="24"/>
          <w:szCs w:val="24"/>
          <w:highlight w:val="green"/>
          <w:rtl/>
        </w:rPr>
        <w:t xml:space="preserve">ای که بیشترین میزان ویسکوزیته در بالاترین مقادیر اینولین و </w:t>
      </w:r>
      <w:r w:rsidR="00A94A74" w:rsidRPr="0005112A">
        <w:rPr>
          <w:rFonts w:ascii="Times New Roman" w:hAnsi="Times New Roman" w:cs="B Lotus" w:hint="cs"/>
          <w:sz w:val="24"/>
          <w:szCs w:val="24"/>
          <w:highlight w:val="green"/>
          <w:rtl/>
        </w:rPr>
        <w:t>ساکارز</w:t>
      </w:r>
      <w:r w:rsidRPr="0005112A">
        <w:rPr>
          <w:rFonts w:ascii="Times New Roman" w:hAnsi="Times New Roman" w:cs="B Lotus" w:hint="cs"/>
          <w:sz w:val="24"/>
          <w:szCs w:val="24"/>
          <w:highlight w:val="green"/>
          <w:rtl/>
        </w:rPr>
        <w:t xml:space="preserve"> و در سطح </w:t>
      </w:r>
      <w:r w:rsidR="00A94A74" w:rsidRPr="0005112A">
        <w:rPr>
          <w:rFonts w:ascii="Times New Roman" w:hAnsi="Times New Roman" w:cs="B Lotus" w:hint="cs"/>
          <w:sz w:val="24"/>
          <w:szCs w:val="24"/>
          <w:highlight w:val="green"/>
          <w:rtl/>
        </w:rPr>
        <w:t>استویوزید</w:t>
      </w:r>
      <w:r w:rsidRPr="0005112A">
        <w:rPr>
          <w:rFonts w:ascii="Times New Roman" w:hAnsi="Times New Roman" w:cs="B Lotus" w:hint="cs"/>
          <w:sz w:val="24"/>
          <w:szCs w:val="24"/>
          <w:highlight w:val="green"/>
          <w:rtl/>
        </w:rPr>
        <w:t xml:space="preserve">ی </w:t>
      </w:r>
      <w:r w:rsidR="0005112A" w:rsidRPr="0005112A">
        <w:rPr>
          <w:rFonts w:ascii="Times New Roman" w:hAnsi="Times New Roman" w:cs="B Lotus" w:hint="cs"/>
          <w:sz w:val="24"/>
          <w:szCs w:val="24"/>
          <w:highlight w:val="green"/>
          <w:rtl/>
        </w:rPr>
        <w:t>(%</w:t>
      </w:r>
      <w:r w:rsidRPr="0005112A">
        <w:rPr>
          <w:rFonts w:ascii="Times New Roman" w:hAnsi="Times New Roman" w:cs="B Lotus" w:hint="cs"/>
          <w:sz w:val="24"/>
          <w:szCs w:val="24"/>
          <w:highlight w:val="green"/>
          <w:rtl/>
        </w:rPr>
        <w:t xml:space="preserve"> 0.175</w:t>
      </w:r>
      <w:r w:rsidR="0005112A" w:rsidRPr="0005112A">
        <w:rPr>
          <w:rFonts w:ascii="Times New Roman" w:hAnsi="Times New Roman" w:cs="B Lotus" w:hint="cs"/>
          <w:sz w:val="24"/>
          <w:szCs w:val="24"/>
          <w:highlight w:val="green"/>
          <w:rtl/>
        </w:rPr>
        <w:t>)</w:t>
      </w:r>
      <w:r w:rsidRPr="0005112A">
        <w:rPr>
          <w:rFonts w:ascii="Times New Roman" w:hAnsi="Times New Roman" w:cs="B Lotus" w:hint="cs"/>
          <w:sz w:val="24"/>
          <w:szCs w:val="24"/>
          <w:highlight w:val="green"/>
          <w:rtl/>
        </w:rPr>
        <w:t xml:space="preserve"> بدست آمد، ضرایب </w:t>
      </w:r>
      <w:r w:rsidRPr="0005112A">
        <w:rPr>
          <w:rFonts w:ascii="Times New Roman" w:hAnsi="Times New Roman" w:cs="B Lotus"/>
          <w:sz w:val="20"/>
          <w:szCs w:val="20"/>
          <w:highlight w:val="green"/>
        </w:rPr>
        <w:t>R</w:t>
      </w:r>
      <w:r w:rsidRPr="0005112A">
        <w:rPr>
          <w:rFonts w:ascii="Times New Roman" w:hAnsi="Times New Roman" w:cs="B Lotus"/>
          <w:sz w:val="20"/>
          <w:szCs w:val="20"/>
          <w:highlight w:val="green"/>
          <w:vertAlign w:val="superscript"/>
        </w:rPr>
        <w:t>2</w:t>
      </w:r>
      <w:r w:rsidRPr="0005112A">
        <w:rPr>
          <w:rFonts w:ascii="Times New Roman" w:hAnsi="Times New Roman" w:cs="B Lotus" w:hint="cs"/>
          <w:sz w:val="24"/>
          <w:szCs w:val="24"/>
          <w:highlight w:val="green"/>
          <w:rtl/>
        </w:rPr>
        <w:t xml:space="preserve"> و </w:t>
      </w:r>
      <w:r w:rsidRPr="0005112A">
        <w:rPr>
          <w:rFonts w:ascii="Times New Roman" w:hAnsi="Times New Roman" w:cs="B Lotus"/>
          <w:sz w:val="20"/>
          <w:szCs w:val="20"/>
          <w:highlight w:val="green"/>
        </w:rPr>
        <w:t>R</w:t>
      </w:r>
      <w:r w:rsidRPr="0005112A">
        <w:rPr>
          <w:rFonts w:ascii="Times New Roman" w:hAnsi="Times New Roman" w:cs="B Lotus"/>
          <w:sz w:val="20"/>
          <w:szCs w:val="20"/>
          <w:highlight w:val="green"/>
          <w:vertAlign w:val="superscript"/>
        </w:rPr>
        <w:t>2</w:t>
      </w:r>
      <w:r w:rsidRPr="0005112A">
        <w:rPr>
          <w:rFonts w:ascii="Times New Roman" w:hAnsi="Times New Roman" w:cs="B Lotus"/>
          <w:sz w:val="20"/>
          <w:szCs w:val="20"/>
          <w:highlight w:val="green"/>
        </w:rPr>
        <w:t xml:space="preserve"> </w:t>
      </w:r>
      <w:r w:rsidRPr="0005112A">
        <w:rPr>
          <w:rFonts w:ascii="Times New Roman" w:hAnsi="Times New Roman" w:cs="B Lotus"/>
          <w:sz w:val="20"/>
          <w:szCs w:val="20"/>
          <w:highlight w:val="green"/>
          <w:vertAlign w:val="subscript"/>
        </w:rPr>
        <w:t>adj</w:t>
      </w:r>
      <w:r w:rsidRPr="0005112A">
        <w:rPr>
          <w:rFonts w:ascii="Times New Roman" w:hAnsi="Times New Roman" w:cs="B Lotus" w:hint="cs"/>
          <w:sz w:val="24"/>
          <w:szCs w:val="24"/>
          <w:highlight w:val="green"/>
          <w:vertAlign w:val="subscript"/>
          <w:rtl/>
        </w:rPr>
        <w:t xml:space="preserve"> </w:t>
      </w:r>
      <w:r w:rsidRPr="0005112A">
        <w:rPr>
          <w:rFonts w:ascii="Times New Roman" w:hAnsi="Times New Roman" w:cs="B Lotus" w:hint="cs"/>
          <w:sz w:val="24"/>
          <w:szCs w:val="24"/>
          <w:highlight w:val="green"/>
          <w:rtl/>
        </w:rPr>
        <w:t>مدل نیز ا</w:t>
      </w:r>
      <w:r w:rsidR="00DA09C7" w:rsidRPr="0005112A">
        <w:rPr>
          <w:rFonts w:ascii="Times New Roman" w:hAnsi="Times New Roman" w:cs="B Lotus" w:hint="cs"/>
          <w:sz w:val="24"/>
          <w:szCs w:val="24"/>
          <w:highlight w:val="green"/>
          <w:rtl/>
        </w:rPr>
        <w:t>عتیار بالای مدل را نشان داد</w:t>
      </w:r>
      <w:r w:rsidRPr="0005112A">
        <w:rPr>
          <w:rFonts w:ascii="Times New Roman" w:hAnsi="Times New Roman" w:cs="B Lotus" w:hint="cs"/>
          <w:sz w:val="24"/>
          <w:szCs w:val="24"/>
          <w:highlight w:val="green"/>
          <w:rtl/>
        </w:rPr>
        <w:t>، با حذف ضرایب غیر</w:t>
      </w:r>
      <w:r w:rsidR="00DA09C7" w:rsidRPr="0005112A">
        <w:rPr>
          <w:rFonts w:ascii="Times New Roman" w:hAnsi="Times New Roman" w:cs="B Lotus" w:hint="cs"/>
          <w:sz w:val="24"/>
          <w:szCs w:val="24"/>
          <w:highlight w:val="green"/>
          <w:rtl/>
        </w:rPr>
        <w:t>معنی</w:t>
      </w:r>
      <w:r w:rsidR="00DA09C7" w:rsidRPr="0005112A">
        <w:rPr>
          <w:rFonts w:ascii="Times New Roman" w:hAnsi="Times New Roman" w:cs="B Lotus"/>
          <w:sz w:val="24"/>
          <w:szCs w:val="24"/>
          <w:highlight w:val="green"/>
          <w:rtl/>
        </w:rPr>
        <w:softHyphen/>
      </w:r>
      <w:r w:rsidR="001E3B05" w:rsidRPr="0005112A">
        <w:rPr>
          <w:rFonts w:ascii="Times New Roman" w:hAnsi="Times New Roman" w:cs="B Lotus" w:hint="cs"/>
          <w:sz w:val="24"/>
          <w:szCs w:val="24"/>
          <w:highlight w:val="green"/>
          <w:rtl/>
        </w:rPr>
        <w:t>دار</w:t>
      </w:r>
      <w:r w:rsidRPr="0005112A">
        <w:rPr>
          <w:rFonts w:ascii="Times New Roman" w:hAnsi="Times New Roman" w:cs="B Lotus" w:hint="cs"/>
          <w:sz w:val="24"/>
          <w:szCs w:val="24"/>
          <w:highlight w:val="green"/>
          <w:rtl/>
        </w:rPr>
        <w:t xml:space="preserve"> موثر بر ویسکوزیته مدل به صورت جدول 2 نشان داده شده است</w:t>
      </w:r>
      <w:r w:rsidRPr="0007596F">
        <w:rPr>
          <w:rFonts w:ascii="Times New Roman" w:hAnsi="Times New Roman" w:cs="B Lotus" w:hint="cs"/>
          <w:sz w:val="24"/>
          <w:szCs w:val="24"/>
          <w:highlight w:val="yellow"/>
          <w:rtl/>
        </w:rPr>
        <w:t>.</w:t>
      </w:r>
      <w:r w:rsidR="009B4E26">
        <w:rPr>
          <w:rFonts w:ascii="Times New Roman" w:hAnsi="Times New Roman" w:cs="B Lotus" w:hint="cs"/>
          <w:sz w:val="24"/>
          <w:szCs w:val="24"/>
          <w:rtl/>
        </w:rPr>
        <w:t xml:space="preserve"> تحقیقات نشان داد</w:t>
      </w:r>
      <w:r w:rsidRPr="00315663">
        <w:rPr>
          <w:rFonts w:ascii="Times New Roman" w:hAnsi="Times New Roman" w:cs="B Lotus" w:hint="cs"/>
          <w:sz w:val="24"/>
          <w:szCs w:val="24"/>
          <w:rtl/>
        </w:rPr>
        <w:t>ند که</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افزایش</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ویسکوزیته</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فرآورده حاوی</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ترکیبات هیدروکلوئیدی</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می</w:t>
      </w:r>
      <w:r w:rsidRPr="00315663">
        <w:rPr>
          <w:rFonts w:ascii="Times New Roman" w:hAnsi="Times New Roman" w:cs="B Lotus"/>
          <w:sz w:val="24"/>
          <w:szCs w:val="24"/>
          <w:rtl/>
        </w:rPr>
        <w:softHyphen/>
      </w:r>
      <w:r w:rsidRPr="00315663">
        <w:rPr>
          <w:rFonts w:ascii="Times New Roman" w:hAnsi="Times New Roman" w:cs="B Lotus" w:hint="cs"/>
          <w:sz w:val="24"/>
          <w:szCs w:val="24"/>
          <w:rtl/>
        </w:rPr>
        <w:t>تواند</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به</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اثر</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متقابل</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بین</w:t>
      </w:r>
      <w:r w:rsidRPr="00315663">
        <w:rPr>
          <w:rFonts w:ascii="Times New Roman" w:hAnsi="Times New Roman" w:cs="B Lotus"/>
          <w:sz w:val="24"/>
          <w:szCs w:val="24"/>
          <w:rtl/>
        </w:rPr>
        <w:t xml:space="preserve"> </w:t>
      </w:r>
      <w:r w:rsidR="009B4E26">
        <w:rPr>
          <w:rFonts w:ascii="Times New Roman" w:hAnsi="Times New Roman" w:cs="B Lotus" w:hint="cs"/>
          <w:sz w:val="24"/>
          <w:szCs w:val="24"/>
          <w:rtl/>
        </w:rPr>
        <w:t>فیبر</w:t>
      </w:r>
      <w:r w:rsidRPr="00315663">
        <w:rPr>
          <w:rFonts w:ascii="Times New Roman" w:hAnsi="Times New Roman" w:cs="B Lotus" w:hint="cs"/>
          <w:sz w:val="24"/>
          <w:szCs w:val="24"/>
          <w:rtl/>
        </w:rPr>
        <w:t>ها،</w:t>
      </w:r>
      <w:r w:rsidRPr="00315663">
        <w:rPr>
          <w:rFonts w:ascii="Times New Roman" w:hAnsi="Times New Roman" w:cs="B Lotus"/>
          <w:sz w:val="24"/>
          <w:szCs w:val="24"/>
          <w:rtl/>
        </w:rPr>
        <w:t xml:space="preserve"> </w:t>
      </w:r>
      <w:r w:rsidRPr="0007596F">
        <w:rPr>
          <w:rFonts w:ascii="Times New Roman" w:hAnsi="Times New Roman" w:cs="B Lotus" w:hint="cs"/>
          <w:color w:val="7030A0"/>
          <w:sz w:val="24"/>
          <w:szCs w:val="24"/>
          <w:rtl/>
        </w:rPr>
        <w:t>الیگو</w:t>
      </w:r>
      <w:r w:rsidR="0007596F" w:rsidRPr="0007596F">
        <w:rPr>
          <w:rFonts w:ascii="Times New Roman" w:hAnsi="Times New Roman" w:cs="B Lotus" w:hint="cs"/>
          <w:color w:val="7030A0"/>
          <w:sz w:val="24"/>
          <w:szCs w:val="24"/>
          <w:rtl/>
        </w:rPr>
        <w:t>سا</w:t>
      </w:r>
      <w:r w:rsidR="009B4E26">
        <w:rPr>
          <w:rFonts w:ascii="Times New Roman" w:hAnsi="Times New Roman" w:cs="B Lotus" w:hint="cs"/>
          <w:color w:val="7030A0"/>
          <w:sz w:val="24"/>
          <w:szCs w:val="24"/>
          <w:rtl/>
        </w:rPr>
        <w:t>ک</w:t>
      </w:r>
      <w:r w:rsidR="0007596F" w:rsidRPr="0007596F">
        <w:rPr>
          <w:rFonts w:ascii="Times New Roman" w:hAnsi="Times New Roman" w:cs="B Lotus" w:hint="cs"/>
          <w:color w:val="7030A0"/>
          <w:sz w:val="24"/>
          <w:szCs w:val="24"/>
          <w:rtl/>
        </w:rPr>
        <w:t>ارید</w:t>
      </w:r>
      <w:r w:rsidR="0007596F" w:rsidRPr="0007596F">
        <w:rPr>
          <w:rFonts w:ascii="Times New Roman" w:hAnsi="Times New Roman" w:cs="B Lotus"/>
          <w:color w:val="7030A0"/>
          <w:sz w:val="24"/>
          <w:szCs w:val="24"/>
          <w:rtl/>
        </w:rPr>
        <w:softHyphen/>
      </w:r>
      <w:r w:rsidR="0007596F" w:rsidRPr="0007596F">
        <w:rPr>
          <w:rFonts w:ascii="Times New Roman" w:hAnsi="Times New Roman" w:cs="B Lotus" w:hint="cs"/>
          <w:color w:val="7030A0"/>
          <w:sz w:val="24"/>
          <w:szCs w:val="24"/>
          <w:rtl/>
        </w:rPr>
        <w:t>ها ،</w:t>
      </w:r>
      <w:r w:rsidRPr="0007596F">
        <w:rPr>
          <w:rFonts w:ascii="Times New Roman" w:hAnsi="Times New Roman" w:cs="B Lotus"/>
          <w:color w:val="7030A0"/>
          <w:sz w:val="24"/>
          <w:szCs w:val="24"/>
          <w:rtl/>
        </w:rPr>
        <w:t xml:space="preserve"> </w:t>
      </w:r>
      <w:r w:rsidRPr="0007596F">
        <w:rPr>
          <w:rFonts w:ascii="Times New Roman" w:hAnsi="Times New Roman" w:cs="B Lotus" w:hint="cs"/>
          <w:color w:val="7030A0"/>
          <w:sz w:val="24"/>
          <w:szCs w:val="24"/>
          <w:rtl/>
        </w:rPr>
        <w:t>پلی</w:t>
      </w:r>
      <w:r w:rsidRPr="0007596F">
        <w:rPr>
          <w:rFonts w:ascii="Times New Roman" w:hAnsi="Times New Roman" w:cs="B Lotus"/>
          <w:color w:val="7030A0"/>
          <w:sz w:val="24"/>
          <w:szCs w:val="24"/>
          <w:rtl/>
        </w:rPr>
        <w:softHyphen/>
      </w:r>
      <w:r w:rsidRPr="0007596F">
        <w:rPr>
          <w:rFonts w:ascii="Times New Roman" w:hAnsi="Times New Roman" w:cs="B Lotus" w:hint="cs"/>
          <w:color w:val="7030A0"/>
          <w:sz w:val="24"/>
          <w:szCs w:val="24"/>
          <w:rtl/>
        </w:rPr>
        <w:t>ساکاریدها،</w:t>
      </w:r>
      <w:r w:rsidRPr="0007596F">
        <w:rPr>
          <w:rFonts w:ascii="Times New Roman" w:hAnsi="Times New Roman" w:cs="B Lotus"/>
          <w:color w:val="7030A0"/>
          <w:sz w:val="24"/>
          <w:szCs w:val="24"/>
          <w:rtl/>
        </w:rPr>
        <w:t xml:space="preserve"> </w:t>
      </w:r>
      <w:r w:rsidRPr="00315663">
        <w:rPr>
          <w:rFonts w:ascii="Times New Roman" w:hAnsi="Times New Roman" w:cs="B Lotus" w:hint="cs"/>
          <w:sz w:val="24"/>
          <w:szCs w:val="24"/>
          <w:rtl/>
        </w:rPr>
        <w:t>و</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پروتئین</w:t>
      </w:r>
      <w:r w:rsidRPr="00315663">
        <w:rPr>
          <w:rFonts w:ascii="Times New Roman" w:hAnsi="Times New Roman" w:cs="B Lotus"/>
          <w:sz w:val="24"/>
          <w:szCs w:val="24"/>
          <w:rtl/>
        </w:rPr>
        <w:softHyphen/>
      </w:r>
      <w:r w:rsidRPr="00315663">
        <w:rPr>
          <w:rFonts w:ascii="Times New Roman" w:hAnsi="Times New Roman" w:cs="B Lotus" w:hint="cs"/>
          <w:sz w:val="24"/>
          <w:szCs w:val="24"/>
          <w:rtl/>
        </w:rPr>
        <w:t>های</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فرآورده</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مربوط</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باشد</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که</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این نتایج</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با</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نتایج</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بدست</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آمده</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از</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تحقیق</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حاضر</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مطابقت</w:t>
      </w:r>
      <w:r w:rsidRPr="00315663">
        <w:rPr>
          <w:rFonts w:ascii="Times New Roman" w:hAnsi="Times New Roman" w:cs="B Lotus"/>
          <w:sz w:val="24"/>
          <w:szCs w:val="24"/>
          <w:rtl/>
        </w:rPr>
        <w:t xml:space="preserve"> </w:t>
      </w:r>
      <w:r w:rsidRPr="00315663">
        <w:rPr>
          <w:rFonts w:ascii="Times New Roman" w:hAnsi="Times New Roman" w:cs="B Lotus" w:hint="cs"/>
          <w:sz w:val="24"/>
          <w:szCs w:val="24"/>
          <w:rtl/>
        </w:rPr>
        <w:t>دارد</w:t>
      </w:r>
      <w:r w:rsidR="00862B9E" w:rsidRPr="00315663">
        <w:rPr>
          <w:rFonts w:cs="B Lotus"/>
          <w:sz w:val="24"/>
          <w:szCs w:val="24"/>
        </w:rPr>
        <w:t>]</w:t>
      </w:r>
      <w:r w:rsidR="00715B80">
        <w:rPr>
          <w:rFonts w:cs="B Lotus"/>
          <w:sz w:val="24"/>
          <w:szCs w:val="24"/>
        </w:rPr>
        <w:t xml:space="preserve"> </w:t>
      </w:r>
      <w:r w:rsidR="00862B9E" w:rsidRPr="00315663">
        <w:rPr>
          <w:rFonts w:cs="B Lotus" w:hint="cs"/>
          <w:sz w:val="24"/>
          <w:szCs w:val="24"/>
          <w:rtl/>
        </w:rPr>
        <w:t>34</w:t>
      </w:r>
      <w:r w:rsidR="00862B9E" w:rsidRPr="00315663">
        <w:rPr>
          <w:rFonts w:cs="B Lotus"/>
          <w:sz w:val="24"/>
          <w:szCs w:val="24"/>
        </w:rPr>
        <w:t>.[</w:t>
      </w:r>
      <w:r w:rsidRPr="00315663">
        <w:rPr>
          <w:rFonts w:ascii="Times New Roman" w:hAnsi="Times New Roman" w:cs="B Lotus" w:hint="cs"/>
          <w:sz w:val="24"/>
          <w:szCs w:val="24"/>
          <w:rtl/>
        </w:rPr>
        <w:t xml:space="preserve"> </w:t>
      </w:r>
      <w:r w:rsidRPr="00715B80">
        <w:rPr>
          <w:rFonts w:ascii="Times New Roman" w:hAnsi="Times New Roman" w:cs="B Lotus" w:hint="cs"/>
          <w:color w:val="7030A0"/>
          <w:sz w:val="24"/>
          <w:szCs w:val="24"/>
          <w:rtl/>
        </w:rPr>
        <w:t>سوکروز</w:t>
      </w:r>
      <w:r w:rsidRPr="00315663">
        <w:rPr>
          <w:rFonts w:ascii="Times New Roman" w:hAnsi="Times New Roman" w:cs="B Lotus" w:hint="cs"/>
          <w:sz w:val="24"/>
          <w:szCs w:val="24"/>
          <w:rtl/>
        </w:rPr>
        <w:t xml:space="preserve"> نقش مهمی در ابجاد بافت،</w:t>
      </w:r>
      <w:r w:rsidR="00A01212" w:rsidRPr="00315663">
        <w:rPr>
          <w:rFonts w:ascii="Times New Roman" w:hAnsi="Times New Roman" w:cs="B Lotus" w:hint="cs"/>
          <w:sz w:val="24"/>
          <w:szCs w:val="24"/>
          <w:rtl/>
        </w:rPr>
        <w:t xml:space="preserve"> </w:t>
      </w:r>
      <w:r w:rsidRPr="00315663">
        <w:rPr>
          <w:rFonts w:ascii="Times New Roman" w:hAnsi="Times New Roman" w:cs="B Lotus" w:hint="cs"/>
          <w:sz w:val="24"/>
          <w:szCs w:val="24"/>
          <w:rtl/>
        </w:rPr>
        <w:t xml:space="preserve">احساس دهانی مطلوب و ویسکوزیته </w:t>
      </w:r>
      <w:r w:rsidRPr="0007596F">
        <w:rPr>
          <w:rFonts w:ascii="Times New Roman" w:hAnsi="Times New Roman" w:cs="B Lotus" w:hint="cs"/>
          <w:color w:val="7030A0"/>
          <w:sz w:val="24"/>
          <w:szCs w:val="24"/>
          <w:rtl/>
        </w:rPr>
        <w:t>فراورده</w:t>
      </w:r>
      <w:r w:rsidRPr="0007596F">
        <w:rPr>
          <w:rFonts w:ascii="Times New Roman" w:hAnsi="Times New Roman" w:cs="B Lotus"/>
          <w:color w:val="7030A0"/>
          <w:sz w:val="24"/>
          <w:szCs w:val="24"/>
          <w:rtl/>
        </w:rPr>
        <w:softHyphen/>
      </w:r>
      <w:r w:rsidRPr="0007596F">
        <w:rPr>
          <w:rFonts w:ascii="Times New Roman" w:hAnsi="Times New Roman" w:cs="B Lotus" w:hint="cs"/>
          <w:color w:val="7030A0"/>
          <w:sz w:val="24"/>
          <w:szCs w:val="24"/>
          <w:rtl/>
        </w:rPr>
        <w:t>های غذا</w:t>
      </w:r>
      <w:r w:rsidR="0007596F" w:rsidRPr="0007596F">
        <w:rPr>
          <w:rFonts w:ascii="Times New Roman" w:hAnsi="Times New Roman" w:cs="B Lotus" w:hint="cs"/>
          <w:color w:val="7030A0"/>
          <w:sz w:val="24"/>
          <w:szCs w:val="24"/>
          <w:rtl/>
        </w:rPr>
        <w:t>ی</w:t>
      </w:r>
      <w:r w:rsidRPr="0007596F">
        <w:rPr>
          <w:rFonts w:ascii="Times New Roman" w:hAnsi="Times New Roman" w:cs="B Lotus" w:hint="cs"/>
          <w:color w:val="7030A0"/>
          <w:sz w:val="24"/>
          <w:szCs w:val="24"/>
          <w:rtl/>
        </w:rPr>
        <w:t>ی</w:t>
      </w:r>
      <w:r w:rsidRPr="0007596F">
        <w:rPr>
          <w:rFonts w:ascii="Times New Roman" w:hAnsi="Times New Roman" w:cs="B Lotus" w:hint="cs"/>
          <w:color w:val="7030A0"/>
          <w:sz w:val="20"/>
          <w:szCs w:val="20"/>
          <w:rtl/>
        </w:rPr>
        <w:t xml:space="preserve"> </w:t>
      </w:r>
      <w:r w:rsidRPr="00315663">
        <w:rPr>
          <w:rFonts w:ascii="Times New Roman" w:hAnsi="Times New Roman" w:cs="B Lotus" w:hint="cs"/>
          <w:sz w:val="24"/>
          <w:szCs w:val="24"/>
          <w:rtl/>
        </w:rPr>
        <w:t>می</w:t>
      </w:r>
      <w:r w:rsidRPr="00315663">
        <w:rPr>
          <w:rFonts w:ascii="Times New Roman" w:hAnsi="Times New Roman" w:cs="B Lotus"/>
          <w:sz w:val="24"/>
          <w:szCs w:val="24"/>
          <w:rtl/>
        </w:rPr>
        <w:softHyphen/>
      </w:r>
      <w:r w:rsidRPr="00315663">
        <w:rPr>
          <w:rFonts w:ascii="Times New Roman" w:hAnsi="Times New Roman" w:cs="B Lotus" w:hint="cs"/>
          <w:sz w:val="24"/>
          <w:szCs w:val="24"/>
          <w:rtl/>
        </w:rPr>
        <w:t>گذارد</w:t>
      </w:r>
      <w:r w:rsidR="00862B9E" w:rsidRPr="00315663">
        <w:rPr>
          <w:rFonts w:cs="B Lotus"/>
          <w:sz w:val="24"/>
          <w:szCs w:val="24"/>
        </w:rPr>
        <w:t>]</w:t>
      </w:r>
      <w:r w:rsidR="00715B80">
        <w:rPr>
          <w:rFonts w:cs="B Lotus"/>
          <w:sz w:val="24"/>
          <w:szCs w:val="24"/>
        </w:rPr>
        <w:t xml:space="preserve"> </w:t>
      </w:r>
      <w:r w:rsidR="00862B9E" w:rsidRPr="00315663">
        <w:rPr>
          <w:rFonts w:cs="B Lotus" w:hint="cs"/>
          <w:sz w:val="24"/>
          <w:szCs w:val="24"/>
          <w:rtl/>
        </w:rPr>
        <w:t>23</w:t>
      </w:r>
      <w:r w:rsidR="00862B9E" w:rsidRPr="00315663">
        <w:rPr>
          <w:rFonts w:cs="B Lotus"/>
          <w:sz w:val="24"/>
          <w:szCs w:val="24"/>
        </w:rPr>
        <w:t xml:space="preserve"> .[</w:t>
      </w:r>
      <w:r w:rsidRPr="00315663">
        <w:rPr>
          <w:rFonts w:ascii="Times New Roman" w:hAnsi="Times New Roman" w:cs="B Lotus" w:hint="cs"/>
          <w:sz w:val="24"/>
          <w:szCs w:val="24"/>
          <w:rtl/>
        </w:rPr>
        <w:t>بنابراین جایگزین</w:t>
      </w:r>
      <w:r w:rsidRPr="00315663">
        <w:rPr>
          <w:rFonts w:ascii="Times New Roman" w:hAnsi="Times New Roman" w:cs="B Lotus"/>
          <w:sz w:val="24"/>
          <w:szCs w:val="24"/>
          <w:rtl/>
        </w:rPr>
        <w:softHyphen/>
      </w:r>
      <w:r w:rsidRPr="00315663">
        <w:rPr>
          <w:rFonts w:ascii="Times New Roman" w:hAnsi="Times New Roman" w:cs="B Lotus" w:hint="cs"/>
          <w:sz w:val="24"/>
          <w:szCs w:val="24"/>
          <w:rtl/>
        </w:rPr>
        <w:t xml:space="preserve">کردن </w:t>
      </w:r>
      <w:r w:rsidR="00A94A74">
        <w:rPr>
          <w:rFonts w:ascii="Times New Roman" w:hAnsi="Times New Roman" w:cs="B Lotus" w:hint="cs"/>
          <w:sz w:val="24"/>
          <w:szCs w:val="24"/>
          <w:rtl/>
        </w:rPr>
        <w:t>ساکارز</w:t>
      </w:r>
      <w:r w:rsidRPr="00315663">
        <w:rPr>
          <w:rFonts w:ascii="Times New Roman" w:hAnsi="Times New Roman" w:cs="B Lotus" w:hint="cs"/>
          <w:sz w:val="24"/>
          <w:szCs w:val="24"/>
          <w:rtl/>
        </w:rPr>
        <w:t xml:space="preserve"> با شیرین</w:t>
      </w:r>
      <w:r w:rsidRPr="00315663">
        <w:rPr>
          <w:rFonts w:ascii="Times New Roman" w:hAnsi="Times New Roman" w:cs="B Lotus"/>
          <w:sz w:val="24"/>
          <w:szCs w:val="24"/>
          <w:rtl/>
        </w:rPr>
        <w:softHyphen/>
      </w:r>
      <w:r w:rsidRPr="00315663">
        <w:rPr>
          <w:rFonts w:ascii="Times New Roman" w:hAnsi="Times New Roman" w:cs="B Lotus" w:hint="cs"/>
          <w:sz w:val="24"/>
          <w:szCs w:val="24"/>
          <w:rtl/>
        </w:rPr>
        <w:t xml:space="preserve">کننده </w:t>
      </w:r>
      <w:r w:rsidR="00A94A74">
        <w:rPr>
          <w:rFonts w:ascii="Times New Roman" w:hAnsi="Times New Roman" w:cs="B Lotus" w:hint="cs"/>
          <w:sz w:val="24"/>
          <w:szCs w:val="24"/>
          <w:rtl/>
        </w:rPr>
        <w:t>استویوزید</w:t>
      </w:r>
      <w:r w:rsidR="0007596F">
        <w:rPr>
          <w:rFonts w:ascii="Times New Roman" w:hAnsi="Times New Roman" w:cs="B Lotus" w:hint="cs"/>
          <w:sz w:val="24"/>
          <w:szCs w:val="24"/>
          <w:rtl/>
        </w:rPr>
        <w:t>، به طور مشخص</w:t>
      </w:r>
      <w:r w:rsidRPr="00315663">
        <w:rPr>
          <w:rFonts w:ascii="Times New Roman" w:hAnsi="Times New Roman" w:cs="B Lotus" w:hint="cs"/>
          <w:sz w:val="24"/>
          <w:szCs w:val="24"/>
          <w:rtl/>
        </w:rPr>
        <w:t xml:space="preserve"> موجب کاهش ویسکوزیته به دلیل کاهش مواد خشک می</w:t>
      </w:r>
      <w:r w:rsidRPr="00315663">
        <w:rPr>
          <w:rFonts w:ascii="Times New Roman" w:hAnsi="Times New Roman" w:cs="B Lotus"/>
          <w:sz w:val="24"/>
          <w:szCs w:val="24"/>
          <w:rtl/>
        </w:rPr>
        <w:softHyphen/>
      </w:r>
      <w:r w:rsidRPr="00315663">
        <w:rPr>
          <w:rFonts w:ascii="Times New Roman" w:hAnsi="Times New Roman" w:cs="B Lotus" w:hint="cs"/>
          <w:sz w:val="24"/>
          <w:szCs w:val="24"/>
          <w:rtl/>
        </w:rPr>
        <w:t>شود. به همین دلیل از ترکیباتی مانند اینولین به منظور تعدیل و رفع این ویژگی استفاده می</w:t>
      </w:r>
      <w:r w:rsidRPr="00315663">
        <w:rPr>
          <w:rFonts w:ascii="Times New Roman" w:hAnsi="Times New Roman" w:cs="B Lotus"/>
          <w:sz w:val="24"/>
          <w:szCs w:val="24"/>
          <w:rtl/>
        </w:rPr>
        <w:softHyphen/>
      </w:r>
      <w:r w:rsidRPr="00315663">
        <w:rPr>
          <w:rFonts w:ascii="Times New Roman" w:hAnsi="Times New Roman" w:cs="B Lotus" w:hint="cs"/>
          <w:sz w:val="24"/>
          <w:szCs w:val="24"/>
          <w:rtl/>
        </w:rPr>
        <w:t xml:space="preserve">شود. اینولین ترکیبی است که منجر به بهبود بافت مربا شده و </w:t>
      </w:r>
      <w:r w:rsidRPr="0007596F">
        <w:rPr>
          <w:rFonts w:ascii="Times New Roman" w:hAnsi="Times New Roman" w:cs="B Lotus" w:hint="cs"/>
          <w:sz w:val="24"/>
          <w:szCs w:val="24"/>
          <w:highlight w:val="yellow"/>
          <w:rtl/>
        </w:rPr>
        <w:lastRenderedPageBreak/>
        <w:t>علاوه بر آن به دلیل پروبیوتیک بودن خصوصیات سلامتی</w:t>
      </w:r>
      <w:r w:rsidRPr="0007596F">
        <w:rPr>
          <w:rFonts w:ascii="Times New Roman" w:hAnsi="Times New Roman" w:cs="B Lotus"/>
          <w:sz w:val="24"/>
          <w:szCs w:val="24"/>
          <w:highlight w:val="yellow"/>
          <w:rtl/>
        </w:rPr>
        <w:softHyphen/>
      </w:r>
      <w:r w:rsidRPr="0007596F">
        <w:rPr>
          <w:rFonts w:ascii="Times New Roman" w:hAnsi="Times New Roman" w:cs="B Lotus" w:hint="cs"/>
          <w:sz w:val="24"/>
          <w:szCs w:val="24"/>
          <w:highlight w:val="yellow"/>
          <w:rtl/>
        </w:rPr>
        <w:t>بخشی خوبی نیز ایجاد می</w:t>
      </w:r>
      <w:r w:rsidRPr="0007596F">
        <w:rPr>
          <w:rFonts w:ascii="Times New Roman" w:hAnsi="Times New Roman" w:cs="B Lotus"/>
          <w:sz w:val="24"/>
          <w:szCs w:val="24"/>
          <w:highlight w:val="yellow"/>
          <w:rtl/>
        </w:rPr>
        <w:softHyphen/>
      </w:r>
      <w:r w:rsidRPr="0007596F">
        <w:rPr>
          <w:rFonts w:ascii="Times New Roman" w:hAnsi="Times New Roman" w:cs="B Lotus" w:hint="cs"/>
          <w:sz w:val="24"/>
          <w:szCs w:val="24"/>
          <w:highlight w:val="yellow"/>
          <w:rtl/>
        </w:rPr>
        <w:t>کند</w:t>
      </w:r>
      <w:r w:rsidR="00862B9E" w:rsidRPr="00315663">
        <w:rPr>
          <w:rFonts w:cs="B Lotus"/>
          <w:sz w:val="24"/>
          <w:szCs w:val="24"/>
        </w:rPr>
        <w:t>]</w:t>
      </w:r>
      <w:r w:rsidR="00862B9E" w:rsidRPr="00315663">
        <w:rPr>
          <w:rFonts w:cs="B Lotus" w:hint="cs"/>
          <w:sz w:val="24"/>
          <w:szCs w:val="24"/>
          <w:rtl/>
        </w:rPr>
        <w:t>36</w:t>
      </w:r>
      <w:r w:rsidR="00862B9E" w:rsidRPr="00315663">
        <w:rPr>
          <w:rFonts w:cs="B Lotus"/>
          <w:sz w:val="24"/>
          <w:szCs w:val="24"/>
        </w:rPr>
        <w:t xml:space="preserve"> .[</w:t>
      </w:r>
      <w:r w:rsidRPr="00315663">
        <w:rPr>
          <w:rFonts w:asciiTheme="majorBidi" w:eastAsia="AdvTimes" w:hAnsiTheme="majorBidi" w:cs="B Lotus"/>
          <w:sz w:val="24"/>
          <w:szCs w:val="24"/>
          <w:rtl/>
        </w:rPr>
        <w:t xml:space="preserve">این ویژگی اینولین به دلیل توانایی این ترکیب در جذب آب و </w:t>
      </w:r>
      <w:r w:rsidRPr="00363B9E">
        <w:rPr>
          <w:rFonts w:asciiTheme="majorBidi" w:eastAsia="AdvTimes" w:hAnsiTheme="majorBidi" w:cs="B Lotus"/>
          <w:color w:val="7030A0"/>
          <w:sz w:val="24"/>
          <w:szCs w:val="24"/>
          <w:rtl/>
        </w:rPr>
        <w:t>ا</w:t>
      </w:r>
      <w:r w:rsidRPr="00363B9E">
        <w:rPr>
          <w:rFonts w:asciiTheme="majorBidi" w:eastAsia="AdvTimes" w:hAnsiTheme="majorBidi" w:cs="B Lotus" w:hint="cs"/>
          <w:color w:val="7030A0"/>
          <w:sz w:val="24"/>
          <w:szCs w:val="24"/>
          <w:rtl/>
        </w:rPr>
        <w:t>ی</w:t>
      </w:r>
      <w:r w:rsidR="00363B9E" w:rsidRPr="00363B9E">
        <w:rPr>
          <w:rFonts w:asciiTheme="majorBidi" w:eastAsia="AdvTimes" w:hAnsiTheme="majorBidi" w:cs="B Lotus"/>
          <w:color w:val="7030A0"/>
          <w:sz w:val="24"/>
          <w:szCs w:val="24"/>
          <w:rtl/>
        </w:rPr>
        <w:t>جاد پیوند</w:t>
      </w:r>
      <w:r w:rsidRPr="00363B9E">
        <w:rPr>
          <w:rFonts w:asciiTheme="majorBidi" w:eastAsia="AdvTimes" w:hAnsiTheme="majorBidi" w:cs="B Lotus"/>
          <w:color w:val="7030A0"/>
          <w:sz w:val="24"/>
          <w:szCs w:val="24"/>
          <w:rtl/>
        </w:rPr>
        <w:t xml:space="preserve"> هیدروزنی </w:t>
      </w:r>
      <w:r w:rsidRPr="00315663">
        <w:rPr>
          <w:rFonts w:asciiTheme="majorBidi" w:eastAsia="AdvTimes" w:hAnsiTheme="majorBidi" w:cs="B Lotus"/>
          <w:sz w:val="24"/>
          <w:szCs w:val="24"/>
          <w:rtl/>
        </w:rPr>
        <w:t>بین مولکول</w:t>
      </w:r>
      <w:r w:rsidRPr="00315663">
        <w:rPr>
          <w:rFonts w:asciiTheme="majorBidi" w:eastAsia="AdvTimes" w:hAnsiTheme="majorBidi" w:cs="B Lotus"/>
          <w:sz w:val="24"/>
          <w:szCs w:val="24"/>
          <w:rtl/>
        </w:rPr>
        <w:softHyphen/>
        <w:t>های آب با هدف تشکیل شبکه ژلی است</w:t>
      </w:r>
      <w:r w:rsidR="00037C95" w:rsidRPr="00315663">
        <w:rPr>
          <w:rFonts w:ascii="Times New Roman" w:hAnsi="Times New Roman" w:cs="B Lotus" w:hint="cs"/>
          <w:sz w:val="20"/>
          <w:szCs w:val="20"/>
          <w:rtl/>
        </w:rPr>
        <w:t>.</w:t>
      </w:r>
      <w:r w:rsidR="00363B9E">
        <w:rPr>
          <w:rFonts w:asciiTheme="majorBidi" w:eastAsia="AdvTimes" w:hAnsiTheme="majorBidi" w:cs="B Lotus"/>
          <w:sz w:val="24"/>
          <w:szCs w:val="24"/>
          <w:rtl/>
        </w:rPr>
        <w:t xml:space="preserve"> </w:t>
      </w:r>
      <w:r w:rsidR="00363B9E" w:rsidRPr="00363B9E">
        <w:rPr>
          <w:rFonts w:asciiTheme="majorBidi" w:eastAsia="AdvTimes" w:hAnsiTheme="majorBidi" w:cs="B Lotus" w:hint="cs"/>
          <w:color w:val="7030A0"/>
          <w:sz w:val="24"/>
          <w:szCs w:val="24"/>
          <w:rtl/>
        </w:rPr>
        <w:t xml:space="preserve">بعلاوه، مطابق گزارشات، </w:t>
      </w:r>
      <w:r w:rsidRPr="00363B9E">
        <w:rPr>
          <w:rFonts w:asciiTheme="majorBidi" w:eastAsia="AdvTimes" w:hAnsiTheme="majorBidi" w:cs="B Lotus"/>
          <w:color w:val="7030A0"/>
          <w:sz w:val="24"/>
          <w:szCs w:val="24"/>
          <w:rtl/>
        </w:rPr>
        <w:t xml:space="preserve">اینولین </w:t>
      </w:r>
      <w:r w:rsidRPr="00315663">
        <w:rPr>
          <w:rFonts w:asciiTheme="majorBidi" w:eastAsia="AdvTimes" w:hAnsiTheme="majorBidi" w:cs="B Lotus"/>
          <w:sz w:val="24"/>
          <w:szCs w:val="24"/>
          <w:rtl/>
        </w:rPr>
        <w:t>با شیرین</w:t>
      </w:r>
      <w:r w:rsidRPr="00315663">
        <w:rPr>
          <w:rFonts w:asciiTheme="majorBidi" w:eastAsia="AdvTimes" w:hAnsiTheme="majorBidi" w:cs="B Lotus"/>
          <w:sz w:val="24"/>
          <w:szCs w:val="24"/>
          <w:rtl/>
        </w:rPr>
        <w:softHyphen/>
        <w:t>کننده</w:t>
      </w:r>
      <w:r w:rsidRPr="00315663">
        <w:rPr>
          <w:rFonts w:asciiTheme="majorBidi" w:eastAsia="AdvTimes" w:hAnsiTheme="majorBidi" w:cs="B Lotus"/>
          <w:sz w:val="24"/>
          <w:szCs w:val="24"/>
          <w:rtl/>
        </w:rPr>
        <w:softHyphen/>
        <w:t xml:space="preserve">هایی ماند </w:t>
      </w:r>
      <w:r w:rsidR="00A94A74">
        <w:rPr>
          <w:rFonts w:asciiTheme="majorBidi" w:eastAsia="AdvTimes" w:hAnsiTheme="majorBidi" w:cs="B Lotus"/>
          <w:sz w:val="24"/>
          <w:szCs w:val="24"/>
          <w:rtl/>
        </w:rPr>
        <w:t>استویوزید</w:t>
      </w:r>
      <w:r w:rsidRPr="00315663">
        <w:rPr>
          <w:rFonts w:asciiTheme="majorBidi" w:eastAsia="AdvTimes" w:hAnsiTheme="majorBidi" w:cs="B Lotus"/>
          <w:sz w:val="24"/>
          <w:szCs w:val="24"/>
          <w:rtl/>
        </w:rPr>
        <w:t xml:space="preserve"> همپوشانی دارد</w:t>
      </w:r>
      <w:r w:rsidR="00037C95" w:rsidRPr="00315663">
        <w:rPr>
          <w:rFonts w:cs="B Lotus"/>
          <w:sz w:val="24"/>
          <w:szCs w:val="24"/>
        </w:rPr>
        <w:t>]</w:t>
      </w:r>
      <w:r w:rsidR="001A188E">
        <w:rPr>
          <w:rFonts w:cs="B Lotus"/>
          <w:sz w:val="24"/>
          <w:szCs w:val="24"/>
        </w:rPr>
        <w:t xml:space="preserve"> </w:t>
      </w:r>
      <w:r w:rsidR="00037C95" w:rsidRPr="00315663">
        <w:rPr>
          <w:rFonts w:cs="B Lotus" w:hint="cs"/>
          <w:sz w:val="24"/>
          <w:szCs w:val="24"/>
          <w:rtl/>
        </w:rPr>
        <w:t>37و38</w:t>
      </w:r>
      <w:r w:rsidR="00037C95" w:rsidRPr="00315663">
        <w:rPr>
          <w:rFonts w:cs="B Lotus"/>
          <w:sz w:val="24"/>
          <w:szCs w:val="24"/>
        </w:rPr>
        <w:t xml:space="preserve"> [</w:t>
      </w:r>
      <w:r w:rsidRPr="00315663">
        <w:rPr>
          <w:rFonts w:asciiTheme="majorBidi" w:eastAsia="AdvTimes" w:hAnsiTheme="majorBidi" w:cs="B Lotus"/>
          <w:sz w:val="24"/>
          <w:szCs w:val="24"/>
          <w:rtl/>
        </w:rPr>
        <w:t xml:space="preserve">و </w:t>
      </w:r>
      <w:r w:rsidRPr="00363B9E">
        <w:rPr>
          <w:rFonts w:asciiTheme="majorBidi" w:eastAsia="AdvTimes" w:hAnsiTheme="majorBidi" w:cs="B Lotus"/>
          <w:color w:val="7030A0"/>
          <w:sz w:val="24"/>
          <w:szCs w:val="24"/>
          <w:rtl/>
        </w:rPr>
        <w:t>بالاتر بودن ویسکوزیته نمونه</w:t>
      </w:r>
      <w:r w:rsidRPr="00363B9E">
        <w:rPr>
          <w:rFonts w:asciiTheme="majorBidi" w:eastAsia="AdvTimes" w:hAnsiTheme="majorBidi" w:cs="B Lotus"/>
          <w:color w:val="7030A0"/>
          <w:sz w:val="24"/>
          <w:szCs w:val="24"/>
          <w:rtl/>
        </w:rPr>
        <w:softHyphen/>
        <w:t>های دارای</w:t>
      </w:r>
      <w:r w:rsidR="00363B9E" w:rsidRPr="00363B9E">
        <w:rPr>
          <w:rFonts w:asciiTheme="majorBidi" w:eastAsia="AdvTimes" w:hAnsiTheme="majorBidi" w:cs="B Lotus" w:hint="cs"/>
          <w:color w:val="7030A0"/>
          <w:sz w:val="24"/>
          <w:szCs w:val="24"/>
          <w:rtl/>
        </w:rPr>
        <w:t xml:space="preserve"> مقادیر بالای ساکارز و اینولین</w:t>
      </w:r>
      <w:r w:rsidR="00363B9E" w:rsidRPr="00363B9E">
        <w:rPr>
          <w:rFonts w:asciiTheme="majorBidi" w:eastAsia="AdvTimes" w:hAnsiTheme="majorBidi" w:cs="B Lotus"/>
          <w:color w:val="7030A0"/>
          <w:sz w:val="24"/>
          <w:szCs w:val="24"/>
          <w:rtl/>
        </w:rPr>
        <w:t xml:space="preserve"> </w:t>
      </w:r>
      <w:r w:rsidRPr="00363B9E">
        <w:rPr>
          <w:rFonts w:asciiTheme="majorBidi" w:eastAsia="AdvTimes" w:hAnsiTheme="majorBidi" w:cs="B Lotus"/>
          <w:color w:val="7030A0"/>
          <w:sz w:val="24"/>
          <w:szCs w:val="24"/>
          <w:rtl/>
        </w:rPr>
        <w:t>می</w:t>
      </w:r>
      <w:r w:rsidRPr="00363B9E">
        <w:rPr>
          <w:rFonts w:asciiTheme="majorBidi" w:eastAsia="AdvTimes" w:hAnsiTheme="majorBidi" w:cs="B Lotus"/>
          <w:color w:val="7030A0"/>
          <w:sz w:val="24"/>
          <w:szCs w:val="24"/>
          <w:rtl/>
        </w:rPr>
        <w:softHyphen/>
        <w:t xml:space="preserve">تواند </w:t>
      </w:r>
      <w:r w:rsidRPr="00315663">
        <w:rPr>
          <w:rFonts w:asciiTheme="majorBidi" w:eastAsia="AdvTimes" w:hAnsiTheme="majorBidi" w:cs="B Lotus"/>
          <w:sz w:val="24"/>
          <w:szCs w:val="24"/>
          <w:rtl/>
        </w:rPr>
        <w:t>به همین دلیل باشد.</w:t>
      </w:r>
      <w:r w:rsidR="00C3723C">
        <w:rPr>
          <w:rFonts w:ascii="Times New Roman" w:hAnsi="Times New Roman" w:cs="B Lotus" w:hint="cs"/>
          <w:sz w:val="24"/>
          <w:szCs w:val="24"/>
          <w:rtl/>
        </w:rPr>
        <w:t xml:space="preserve"> </w:t>
      </w:r>
      <w:r w:rsidRPr="00315663">
        <w:rPr>
          <w:rFonts w:ascii="Times New Roman" w:hAnsi="Times New Roman" w:cs="B Lotus" w:hint="cs"/>
          <w:sz w:val="24"/>
          <w:szCs w:val="24"/>
          <w:rtl/>
        </w:rPr>
        <w:t>در این راستا،</w:t>
      </w:r>
      <w:r w:rsidR="003F5EBF" w:rsidRPr="00315663">
        <w:rPr>
          <w:rFonts w:ascii="Times New Roman" w:hAnsi="Times New Roman" w:cs="B Lotus" w:hint="cs"/>
          <w:sz w:val="24"/>
          <w:szCs w:val="24"/>
          <w:rtl/>
        </w:rPr>
        <w:t xml:space="preserve"> </w:t>
      </w:r>
      <w:r w:rsidRPr="00315663">
        <w:rPr>
          <w:rFonts w:ascii="Times New Roman" w:hAnsi="Times New Roman" w:cs="B Lotus" w:hint="cs"/>
          <w:sz w:val="24"/>
          <w:szCs w:val="24"/>
          <w:rtl/>
        </w:rPr>
        <w:t>درویشی و همکاران</w:t>
      </w:r>
      <w:r w:rsidR="00A01212" w:rsidRPr="00315663">
        <w:rPr>
          <w:rFonts w:ascii="Times New Roman" w:hAnsi="Times New Roman" w:cs="B Lotus" w:hint="cs"/>
          <w:sz w:val="24"/>
          <w:szCs w:val="24"/>
          <w:rtl/>
        </w:rPr>
        <w:t xml:space="preserve"> </w:t>
      </w:r>
      <w:r w:rsidRPr="00315663">
        <w:rPr>
          <w:rFonts w:ascii="Times New Roman" w:hAnsi="Times New Roman" w:cs="B Lotus" w:hint="cs"/>
          <w:sz w:val="24"/>
          <w:szCs w:val="24"/>
          <w:rtl/>
        </w:rPr>
        <w:t>(1397) نشان دادند که به دلیل شیرینی بالای سوکرالوز جایگزین</w:t>
      </w:r>
      <w:r w:rsidRPr="00315663">
        <w:rPr>
          <w:rFonts w:ascii="Times New Roman" w:hAnsi="Times New Roman" w:cs="B Lotus"/>
          <w:sz w:val="24"/>
          <w:szCs w:val="24"/>
          <w:rtl/>
        </w:rPr>
        <w:softHyphen/>
      </w:r>
      <w:r w:rsidRPr="00315663">
        <w:rPr>
          <w:rFonts w:ascii="Times New Roman" w:hAnsi="Times New Roman" w:cs="B Lotus" w:hint="cs"/>
          <w:sz w:val="24"/>
          <w:szCs w:val="24"/>
          <w:rtl/>
        </w:rPr>
        <w:t xml:space="preserve">شده با </w:t>
      </w:r>
      <w:r w:rsidR="00A94A74">
        <w:rPr>
          <w:rFonts w:ascii="Times New Roman" w:hAnsi="Times New Roman" w:cs="B Lotus" w:hint="cs"/>
          <w:sz w:val="24"/>
          <w:szCs w:val="24"/>
          <w:rtl/>
        </w:rPr>
        <w:t>ساکارز</w:t>
      </w:r>
      <w:r w:rsidRPr="00315663">
        <w:rPr>
          <w:rFonts w:ascii="Times New Roman" w:hAnsi="Times New Roman" w:cs="B Lotus" w:hint="cs"/>
          <w:sz w:val="24"/>
          <w:szCs w:val="24"/>
          <w:rtl/>
        </w:rPr>
        <w:t xml:space="preserve"> در فرمولاسیون مربای سیب، شیرینی مورد نظر حاصل خواهد شد و بر</w:t>
      </w:r>
      <w:r w:rsidR="00363B9E">
        <w:rPr>
          <w:rFonts w:ascii="Times New Roman" w:hAnsi="Times New Roman" w:cs="B Lotus" w:hint="cs"/>
          <w:sz w:val="24"/>
          <w:szCs w:val="24"/>
          <w:rtl/>
        </w:rPr>
        <w:t xml:space="preserve"> این اساس </w:t>
      </w:r>
      <w:r w:rsidR="00363B9E" w:rsidRPr="00363B9E">
        <w:rPr>
          <w:rFonts w:ascii="Times New Roman" w:hAnsi="Times New Roman" w:cs="B Lotus" w:hint="cs"/>
          <w:color w:val="7030A0"/>
          <w:sz w:val="24"/>
          <w:szCs w:val="24"/>
          <w:rtl/>
        </w:rPr>
        <w:t>کاهش معنی</w:t>
      </w:r>
      <w:r w:rsidR="00363B9E" w:rsidRPr="00363B9E">
        <w:rPr>
          <w:rFonts w:ascii="Times New Roman" w:hAnsi="Times New Roman" w:cs="B Lotus"/>
          <w:color w:val="7030A0"/>
          <w:sz w:val="24"/>
          <w:szCs w:val="24"/>
          <w:rtl/>
        </w:rPr>
        <w:softHyphen/>
      </w:r>
      <w:r w:rsidR="00363B9E" w:rsidRPr="00363B9E">
        <w:rPr>
          <w:rFonts w:ascii="Times New Roman" w:hAnsi="Times New Roman" w:cs="B Lotus" w:hint="cs"/>
          <w:color w:val="7030A0"/>
          <w:sz w:val="24"/>
          <w:szCs w:val="24"/>
          <w:rtl/>
        </w:rPr>
        <w:t xml:space="preserve">داری </w:t>
      </w:r>
      <w:r w:rsidRPr="00315663">
        <w:rPr>
          <w:rFonts w:ascii="Times New Roman" w:hAnsi="Times New Roman" w:cs="B Lotus" w:hint="cs"/>
          <w:sz w:val="24"/>
          <w:szCs w:val="24"/>
          <w:rtl/>
        </w:rPr>
        <w:t>در میزان بریکس و ویسکوزیته محصول ایجاد می</w:t>
      </w:r>
      <w:r w:rsidRPr="00315663">
        <w:rPr>
          <w:rFonts w:ascii="Times New Roman" w:hAnsi="Times New Roman" w:cs="B Lotus"/>
          <w:sz w:val="24"/>
          <w:szCs w:val="24"/>
          <w:rtl/>
        </w:rPr>
        <w:softHyphen/>
      </w:r>
      <w:r w:rsidRPr="00315663">
        <w:rPr>
          <w:rFonts w:ascii="Times New Roman" w:hAnsi="Times New Roman" w:cs="B Lotus" w:hint="cs"/>
          <w:sz w:val="24"/>
          <w:szCs w:val="24"/>
          <w:rtl/>
        </w:rPr>
        <w:t>ش</w:t>
      </w:r>
      <w:r w:rsidR="00363B9E">
        <w:rPr>
          <w:rFonts w:ascii="Times New Roman" w:hAnsi="Times New Roman" w:cs="B Lotus" w:hint="cs"/>
          <w:sz w:val="24"/>
          <w:szCs w:val="24"/>
          <w:rtl/>
        </w:rPr>
        <w:t xml:space="preserve">ود. </w:t>
      </w:r>
      <w:r w:rsidR="00363B9E" w:rsidRPr="00363B9E">
        <w:rPr>
          <w:rFonts w:ascii="Times New Roman" w:hAnsi="Times New Roman" w:cs="B Lotus" w:hint="cs"/>
          <w:color w:val="7030A0"/>
          <w:sz w:val="24"/>
          <w:szCs w:val="24"/>
          <w:rtl/>
        </w:rPr>
        <w:t xml:space="preserve">در پژوهش حاضر نیز مشخص شد </w:t>
      </w:r>
      <w:r w:rsidRPr="00315663">
        <w:rPr>
          <w:rFonts w:ascii="Times New Roman" w:hAnsi="Times New Roman" w:cs="B Lotus" w:hint="cs"/>
          <w:sz w:val="24"/>
          <w:szCs w:val="24"/>
          <w:rtl/>
        </w:rPr>
        <w:t xml:space="preserve">که افزایش در میزان </w:t>
      </w:r>
      <w:r w:rsidR="00A94A74">
        <w:rPr>
          <w:rFonts w:ascii="Times New Roman" w:hAnsi="Times New Roman" w:cs="B Lotus" w:hint="cs"/>
          <w:sz w:val="24"/>
          <w:szCs w:val="24"/>
          <w:rtl/>
        </w:rPr>
        <w:t>ساکارز</w:t>
      </w:r>
      <w:r w:rsidRPr="00315663">
        <w:rPr>
          <w:rFonts w:ascii="Times New Roman" w:hAnsi="Times New Roman" w:cs="B Lotus" w:hint="cs"/>
          <w:sz w:val="24"/>
          <w:szCs w:val="24"/>
          <w:rtl/>
        </w:rPr>
        <w:t xml:space="preserve"> و هیدروکلوئید این</w:t>
      </w:r>
      <w:r w:rsidR="009B4E26">
        <w:rPr>
          <w:rFonts w:ascii="Times New Roman" w:hAnsi="Times New Roman" w:cs="B Lotus" w:hint="cs"/>
          <w:sz w:val="24"/>
          <w:szCs w:val="24"/>
          <w:rtl/>
        </w:rPr>
        <w:t xml:space="preserve">ولین منجر به افزایش مقدار ویسکوزیته </w:t>
      </w:r>
      <w:r w:rsidR="009B4E26" w:rsidRPr="009B4E26">
        <w:rPr>
          <w:rFonts w:ascii="Times New Roman" w:hAnsi="Times New Roman" w:cs="B Lotus" w:hint="cs"/>
          <w:color w:val="0070C0"/>
          <w:sz w:val="24"/>
          <w:szCs w:val="24"/>
          <w:rtl/>
        </w:rPr>
        <w:t>شد</w:t>
      </w:r>
      <w:r w:rsidR="009B4E26">
        <w:rPr>
          <w:rFonts w:ascii="Times New Roman" w:hAnsi="Times New Roman" w:cs="B Lotus" w:hint="cs"/>
          <w:sz w:val="24"/>
          <w:szCs w:val="24"/>
          <w:rtl/>
        </w:rPr>
        <w:t xml:space="preserve"> </w:t>
      </w:r>
      <w:r w:rsidR="009B4E26">
        <w:rPr>
          <w:rFonts w:ascii="Times New Roman" w:hAnsi="Times New Roman" w:cs="B Lotus"/>
          <w:sz w:val="24"/>
          <w:szCs w:val="24"/>
        </w:rPr>
        <w:t>]</w:t>
      </w:r>
      <w:r w:rsidR="001A188E">
        <w:rPr>
          <w:rFonts w:cs="B Lotus"/>
          <w:sz w:val="24"/>
          <w:szCs w:val="24"/>
        </w:rPr>
        <w:t xml:space="preserve"> </w:t>
      </w:r>
      <w:r w:rsidR="00037C95" w:rsidRPr="00315663">
        <w:rPr>
          <w:rFonts w:cs="B Lotus" w:hint="cs"/>
          <w:sz w:val="24"/>
          <w:szCs w:val="24"/>
          <w:rtl/>
        </w:rPr>
        <w:t>27</w:t>
      </w:r>
      <w:r w:rsidR="00037C95" w:rsidRPr="00315663">
        <w:rPr>
          <w:rFonts w:cs="B Lotus"/>
          <w:sz w:val="24"/>
          <w:szCs w:val="24"/>
        </w:rPr>
        <w:t xml:space="preserve"> .[</w:t>
      </w:r>
      <w:r w:rsidRPr="00315663">
        <w:rPr>
          <w:rFonts w:ascii="Times New Roman" w:hAnsi="Times New Roman" w:cs="B Lotus" w:hint="cs"/>
          <w:sz w:val="24"/>
          <w:szCs w:val="24"/>
          <w:rtl/>
        </w:rPr>
        <w:t xml:space="preserve">همچنین جایگزینی </w:t>
      </w:r>
      <w:r w:rsidR="00A94A74">
        <w:rPr>
          <w:rFonts w:ascii="Times New Roman" w:hAnsi="Times New Roman" w:cs="B Lotus" w:hint="cs"/>
          <w:sz w:val="24"/>
          <w:szCs w:val="24"/>
          <w:rtl/>
        </w:rPr>
        <w:t>ساکارز</w:t>
      </w:r>
      <w:r w:rsidRPr="00315663">
        <w:rPr>
          <w:rFonts w:ascii="Times New Roman" w:hAnsi="Times New Roman" w:cs="B Lotus" w:hint="cs"/>
          <w:sz w:val="24"/>
          <w:szCs w:val="24"/>
          <w:rtl/>
        </w:rPr>
        <w:t xml:space="preserve"> با </w:t>
      </w:r>
      <w:r w:rsidR="00A94A74">
        <w:rPr>
          <w:rFonts w:ascii="Times New Roman" w:hAnsi="Times New Roman" w:cs="B Lotus" w:hint="cs"/>
          <w:sz w:val="24"/>
          <w:szCs w:val="24"/>
          <w:rtl/>
        </w:rPr>
        <w:t>استویوزید</w:t>
      </w:r>
      <w:r w:rsidR="00363B9E">
        <w:rPr>
          <w:rFonts w:ascii="Times New Roman" w:hAnsi="Times New Roman" w:cs="B Lotus" w:hint="cs"/>
          <w:sz w:val="24"/>
          <w:szCs w:val="24"/>
          <w:rtl/>
        </w:rPr>
        <w:t xml:space="preserve"> و </w:t>
      </w:r>
      <w:r w:rsidR="009B4E26">
        <w:rPr>
          <w:rFonts w:ascii="Times New Roman" w:hAnsi="Times New Roman" w:cs="B Lotus" w:hint="cs"/>
          <w:color w:val="7030A0"/>
          <w:sz w:val="24"/>
          <w:szCs w:val="24"/>
          <w:rtl/>
        </w:rPr>
        <w:t xml:space="preserve">افزایش </w:t>
      </w:r>
      <w:r w:rsidR="00363B9E" w:rsidRPr="00363B9E">
        <w:rPr>
          <w:rFonts w:ascii="Times New Roman" w:hAnsi="Times New Roman" w:cs="B Lotus" w:hint="cs"/>
          <w:color w:val="7030A0"/>
          <w:sz w:val="24"/>
          <w:szCs w:val="24"/>
          <w:rtl/>
        </w:rPr>
        <w:t>سطح</w:t>
      </w:r>
      <w:r w:rsidRPr="00363B9E">
        <w:rPr>
          <w:rFonts w:ascii="Times New Roman" w:hAnsi="Times New Roman" w:cs="B Lotus" w:hint="cs"/>
          <w:color w:val="7030A0"/>
          <w:sz w:val="24"/>
          <w:szCs w:val="24"/>
          <w:rtl/>
        </w:rPr>
        <w:t xml:space="preserve"> اینولین </w:t>
      </w:r>
      <w:r w:rsidRPr="00315663">
        <w:rPr>
          <w:rFonts w:ascii="Times New Roman" w:hAnsi="Times New Roman" w:cs="B Lotus" w:hint="cs"/>
          <w:sz w:val="24"/>
          <w:szCs w:val="24"/>
          <w:rtl/>
        </w:rPr>
        <w:t>در فرمولاسیون مربای زردک،</w:t>
      </w:r>
      <w:r w:rsidR="00363B9E">
        <w:rPr>
          <w:rFonts w:ascii="Times New Roman" w:hAnsi="Times New Roman" w:cs="B Lotus" w:hint="cs"/>
          <w:sz w:val="24"/>
          <w:szCs w:val="24"/>
          <w:rtl/>
        </w:rPr>
        <w:t xml:space="preserve"> </w:t>
      </w:r>
      <w:r w:rsidRPr="00315663">
        <w:rPr>
          <w:rFonts w:ascii="Times New Roman" w:hAnsi="Times New Roman" w:cs="B Lotus" w:hint="cs"/>
          <w:sz w:val="24"/>
          <w:szCs w:val="24"/>
          <w:rtl/>
        </w:rPr>
        <w:t>با اف</w:t>
      </w:r>
      <w:r w:rsidR="00363B9E">
        <w:rPr>
          <w:rFonts w:ascii="Times New Roman" w:hAnsi="Times New Roman" w:cs="B Lotus" w:hint="cs"/>
          <w:sz w:val="24"/>
          <w:szCs w:val="24"/>
          <w:rtl/>
        </w:rPr>
        <w:t xml:space="preserve">زایش ویسکوزیته موجب </w:t>
      </w:r>
      <w:r w:rsidR="00363B9E" w:rsidRPr="00363B9E">
        <w:rPr>
          <w:rFonts w:ascii="Times New Roman" w:hAnsi="Times New Roman" w:cs="B Lotus" w:hint="cs"/>
          <w:color w:val="7030A0"/>
          <w:sz w:val="24"/>
          <w:szCs w:val="24"/>
          <w:rtl/>
        </w:rPr>
        <w:t>ایجاد</w:t>
      </w:r>
      <w:r w:rsidR="00363B9E">
        <w:rPr>
          <w:rFonts w:ascii="Times New Roman" w:hAnsi="Times New Roman" w:cs="B Lotus" w:hint="cs"/>
          <w:sz w:val="24"/>
          <w:szCs w:val="24"/>
          <w:rtl/>
        </w:rPr>
        <w:t xml:space="preserve"> </w:t>
      </w:r>
      <w:r w:rsidRPr="00315663">
        <w:rPr>
          <w:rFonts w:ascii="Times New Roman" w:hAnsi="Times New Roman" w:cs="B Lotus" w:hint="cs"/>
          <w:sz w:val="24"/>
          <w:szCs w:val="24"/>
          <w:rtl/>
        </w:rPr>
        <w:t xml:space="preserve">قوام مناسب </w:t>
      </w:r>
      <w:r w:rsidRPr="009B4E26">
        <w:rPr>
          <w:rFonts w:ascii="Times New Roman" w:hAnsi="Times New Roman" w:cs="B Lotus" w:hint="cs"/>
          <w:sz w:val="24"/>
          <w:szCs w:val="24"/>
          <w:highlight w:val="green"/>
          <w:rtl/>
        </w:rPr>
        <w:t>می</w:t>
      </w:r>
      <w:r w:rsidRPr="009B4E26">
        <w:rPr>
          <w:rFonts w:ascii="Times New Roman" w:hAnsi="Times New Roman" w:cs="B Lotus"/>
          <w:sz w:val="24"/>
          <w:szCs w:val="24"/>
          <w:highlight w:val="green"/>
          <w:rtl/>
        </w:rPr>
        <w:softHyphen/>
      </w:r>
      <w:r w:rsidRPr="009B4E26">
        <w:rPr>
          <w:rFonts w:ascii="Times New Roman" w:hAnsi="Times New Roman" w:cs="B Lotus" w:hint="cs"/>
          <w:sz w:val="24"/>
          <w:szCs w:val="24"/>
          <w:highlight w:val="green"/>
          <w:rtl/>
        </w:rPr>
        <w:t>شود</w:t>
      </w:r>
      <w:r w:rsidRPr="00315663">
        <w:rPr>
          <w:rFonts w:ascii="Times New Roman" w:hAnsi="Times New Roman" w:cs="B Lotus" w:hint="cs"/>
          <w:sz w:val="24"/>
          <w:szCs w:val="24"/>
          <w:rtl/>
        </w:rPr>
        <w:t>. با این وجود</w:t>
      </w:r>
      <w:r w:rsidR="00363B9E">
        <w:rPr>
          <w:rFonts w:ascii="Times New Roman" w:hAnsi="Times New Roman" w:cs="B Lotus" w:hint="cs"/>
          <w:sz w:val="24"/>
          <w:szCs w:val="24"/>
          <w:rtl/>
        </w:rPr>
        <w:t>،</w:t>
      </w:r>
      <w:r w:rsidRPr="00315663">
        <w:rPr>
          <w:rFonts w:ascii="Times New Roman" w:hAnsi="Times New Roman" w:cs="B Lotus" w:hint="cs"/>
          <w:sz w:val="24"/>
          <w:szCs w:val="24"/>
          <w:rtl/>
        </w:rPr>
        <w:t xml:space="preserve"> رسیدن به ویسکوزیته</w:t>
      </w:r>
      <w:r w:rsidRPr="00315663">
        <w:rPr>
          <w:rFonts w:ascii="Times New Roman" w:hAnsi="Times New Roman" w:cs="B Lotus"/>
          <w:sz w:val="24"/>
          <w:szCs w:val="24"/>
          <w:rtl/>
        </w:rPr>
        <w:softHyphen/>
      </w:r>
      <w:r w:rsidRPr="00315663">
        <w:rPr>
          <w:rFonts w:ascii="Times New Roman" w:hAnsi="Times New Roman" w:cs="B Lotus" w:hint="cs"/>
          <w:sz w:val="24"/>
          <w:szCs w:val="24"/>
          <w:rtl/>
        </w:rPr>
        <w:t xml:space="preserve">ای مشابه با فرمولاسیون </w:t>
      </w:r>
      <w:r w:rsidR="00A94A74">
        <w:rPr>
          <w:rFonts w:ascii="Times New Roman" w:hAnsi="Times New Roman" w:cs="B Lotus" w:hint="cs"/>
          <w:sz w:val="24"/>
          <w:szCs w:val="24"/>
          <w:rtl/>
        </w:rPr>
        <w:t>ساکارز</w:t>
      </w:r>
      <w:r w:rsidRPr="00315663">
        <w:rPr>
          <w:rFonts w:ascii="Times New Roman" w:hAnsi="Times New Roman" w:cs="B Lotus" w:hint="cs"/>
          <w:sz w:val="24"/>
          <w:szCs w:val="24"/>
          <w:rtl/>
        </w:rPr>
        <w:t xml:space="preserve"> 100% در </w:t>
      </w:r>
      <w:r w:rsidR="001A188E">
        <w:rPr>
          <w:rFonts w:ascii="Times New Roman" w:hAnsi="Times New Roman" w:cs="B Lotus" w:hint="cs"/>
          <w:sz w:val="24"/>
          <w:szCs w:val="24"/>
          <w:rtl/>
        </w:rPr>
        <w:t>بسیاری از موارد قابل اعمال نیست.</w:t>
      </w:r>
      <w:r w:rsidR="00037C95" w:rsidRPr="00315663">
        <w:rPr>
          <w:rFonts w:cs="B Lotus"/>
          <w:sz w:val="24"/>
          <w:szCs w:val="24"/>
        </w:rPr>
        <w:t xml:space="preserve"> </w:t>
      </w:r>
      <w:r w:rsidRPr="001A188E">
        <w:rPr>
          <w:rFonts w:ascii="Times New Roman" w:hAnsi="Times New Roman" w:cs="B Lotus" w:hint="cs"/>
          <w:color w:val="7030A0"/>
          <w:sz w:val="24"/>
          <w:szCs w:val="24"/>
          <w:rtl/>
        </w:rPr>
        <w:t>باسو و همکاران</w:t>
      </w:r>
      <w:r w:rsidR="00A01212" w:rsidRPr="001A188E">
        <w:rPr>
          <w:rFonts w:ascii="Times New Roman" w:hAnsi="Times New Roman" w:cs="B Lotus" w:hint="cs"/>
          <w:color w:val="7030A0"/>
          <w:sz w:val="24"/>
          <w:szCs w:val="24"/>
          <w:rtl/>
        </w:rPr>
        <w:t xml:space="preserve"> </w:t>
      </w:r>
      <w:r w:rsidRPr="001A188E">
        <w:rPr>
          <w:rFonts w:ascii="Times New Roman" w:hAnsi="Times New Roman" w:cs="B Lotus" w:hint="cs"/>
          <w:color w:val="7030A0"/>
          <w:sz w:val="24"/>
          <w:szCs w:val="24"/>
          <w:rtl/>
        </w:rPr>
        <w:t>(2011) و (2013) به ترتیب در تحقیقاتی</w:t>
      </w:r>
      <w:r w:rsidR="001A188E">
        <w:rPr>
          <w:rFonts w:ascii="Times New Roman" w:hAnsi="Times New Roman" w:cs="B Lotus" w:hint="cs"/>
          <w:color w:val="7030A0"/>
          <w:sz w:val="24"/>
          <w:szCs w:val="24"/>
          <w:rtl/>
        </w:rPr>
        <w:t xml:space="preserve"> جداگانه </w:t>
      </w:r>
      <w:r w:rsidR="001A188E" w:rsidRPr="001A188E">
        <w:rPr>
          <w:rFonts w:ascii="Times New Roman" w:hAnsi="Times New Roman" w:cs="B Lotus" w:hint="cs"/>
          <w:color w:val="7030A0"/>
          <w:sz w:val="24"/>
          <w:szCs w:val="24"/>
          <w:rtl/>
        </w:rPr>
        <w:t xml:space="preserve">با جایگزینی سوربیتول </w:t>
      </w:r>
      <w:r w:rsidR="001A188E">
        <w:rPr>
          <w:rFonts w:ascii="Sakkal Majalla" w:hAnsi="Sakkal Majalla" w:cs="Sakkal Majalla" w:hint="cs"/>
          <w:color w:val="7030A0"/>
          <w:sz w:val="24"/>
          <w:szCs w:val="24"/>
          <w:rtl/>
        </w:rPr>
        <w:t>،</w:t>
      </w:r>
      <w:r w:rsidR="001A188E" w:rsidRPr="001A188E">
        <w:rPr>
          <w:rFonts w:ascii="Times New Roman" w:hAnsi="Times New Roman" w:cs="B Lotus" w:hint="cs"/>
          <w:color w:val="7030A0"/>
          <w:sz w:val="24"/>
          <w:szCs w:val="24"/>
          <w:rtl/>
        </w:rPr>
        <w:t xml:space="preserve"> سوکروز </w:t>
      </w:r>
      <w:r w:rsidR="001A188E">
        <w:rPr>
          <w:rFonts w:ascii="Times New Roman" w:hAnsi="Times New Roman" w:cs="B Lotus" w:hint="cs"/>
          <w:color w:val="7030A0"/>
          <w:sz w:val="24"/>
          <w:szCs w:val="24"/>
          <w:rtl/>
        </w:rPr>
        <w:t>-</w:t>
      </w:r>
      <w:r w:rsidR="001A188E" w:rsidRPr="001A188E">
        <w:rPr>
          <w:rFonts w:ascii="Times New Roman" w:hAnsi="Times New Roman" w:cs="B Lotus" w:hint="cs"/>
          <w:color w:val="7030A0"/>
          <w:sz w:val="24"/>
          <w:szCs w:val="24"/>
          <w:rtl/>
        </w:rPr>
        <w:t xml:space="preserve"> </w:t>
      </w:r>
      <w:r w:rsidR="00A94A74" w:rsidRPr="001A188E">
        <w:rPr>
          <w:rFonts w:ascii="Times New Roman" w:hAnsi="Times New Roman" w:cs="B Lotus" w:hint="cs"/>
          <w:color w:val="7030A0"/>
          <w:sz w:val="24"/>
          <w:szCs w:val="24"/>
          <w:rtl/>
        </w:rPr>
        <w:t>استویوزید</w:t>
      </w:r>
      <w:r w:rsidRPr="001A188E">
        <w:rPr>
          <w:rFonts w:ascii="Times New Roman" w:hAnsi="Times New Roman" w:cs="B Lotus" w:hint="cs"/>
          <w:color w:val="7030A0"/>
          <w:sz w:val="24"/>
          <w:szCs w:val="24"/>
          <w:rtl/>
        </w:rPr>
        <w:t xml:space="preserve"> در </w:t>
      </w:r>
      <w:r w:rsidRPr="001A188E">
        <w:rPr>
          <w:rFonts w:ascii="Times New Roman" w:hAnsi="Times New Roman" w:cs="B Lotus" w:hint="cs"/>
          <w:color w:val="7030A0"/>
          <w:sz w:val="24"/>
          <w:szCs w:val="24"/>
          <w:highlight w:val="yellow"/>
          <w:rtl/>
        </w:rPr>
        <w:t>مربای بهینه</w:t>
      </w:r>
      <w:r w:rsidRPr="001A188E">
        <w:rPr>
          <w:rFonts w:ascii="Times New Roman" w:hAnsi="Times New Roman" w:cs="B Lotus" w:hint="cs"/>
          <w:color w:val="7030A0"/>
          <w:sz w:val="24"/>
          <w:szCs w:val="24"/>
          <w:rtl/>
        </w:rPr>
        <w:t xml:space="preserve"> نشان داد که با افزایش درصد جایگزینی </w:t>
      </w:r>
      <w:r w:rsidR="00A94A74" w:rsidRPr="001A188E">
        <w:rPr>
          <w:rFonts w:ascii="Times New Roman" w:hAnsi="Times New Roman" w:cs="B Lotus" w:hint="cs"/>
          <w:color w:val="7030A0"/>
          <w:sz w:val="24"/>
          <w:szCs w:val="24"/>
          <w:rtl/>
        </w:rPr>
        <w:t>ساکارز</w:t>
      </w:r>
      <w:r w:rsidRPr="001A188E">
        <w:rPr>
          <w:rFonts w:ascii="Times New Roman" w:hAnsi="Times New Roman" w:cs="B Lotus" w:hint="cs"/>
          <w:color w:val="7030A0"/>
          <w:sz w:val="24"/>
          <w:szCs w:val="24"/>
          <w:rtl/>
        </w:rPr>
        <w:t xml:space="preserve"> با شیرین</w:t>
      </w:r>
      <w:r w:rsidRPr="001A188E">
        <w:rPr>
          <w:rFonts w:ascii="Times New Roman" w:hAnsi="Times New Roman" w:cs="B Lotus"/>
          <w:color w:val="7030A0"/>
          <w:sz w:val="24"/>
          <w:szCs w:val="24"/>
          <w:rtl/>
        </w:rPr>
        <w:softHyphen/>
      </w:r>
      <w:r w:rsidRPr="001A188E">
        <w:rPr>
          <w:rFonts w:ascii="Times New Roman" w:hAnsi="Times New Roman" w:cs="B Lotus" w:hint="cs"/>
          <w:color w:val="7030A0"/>
          <w:sz w:val="24"/>
          <w:szCs w:val="24"/>
          <w:rtl/>
        </w:rPr>
        <w:t>کننده</w:t>
      </w:r>
      <w:r w:rsidRPr="001A188E">
        <w:rPr>
          <w:rFonts w:ascii="Times New Roman" w:hAnsi="Times New Roman" w:cs="B Lotus"/>
          <w:color w:val="7030A0"/>
          <w:sz w:val="24"/>
          <w:szCs w:val="24"/>
          <w:rtl/>
        </w:rPr>
        <w:softHyphen/>
      </w:r>
      <w:r w:rsidR="00363B9E" w:rsidRPr="001A188E">
        <w:rPr>
          <w:rFonts w:ascii="Times New Roman" w:hAnsi="Times New Roman" w:cs="B Lotus" w:hint="cs"/>
          <w:color w:val="7030A0"/>
          <w:sz w:val="24"/>
          <w:szCs w:val="24"/>
          <w:rtl/>
        </w:rPr>
        <w:t xml:space="preserve">های </w:t>
      </w:r>
      <w:r w:rsidR="001A188E" w:rsidRPr="001A188E">
        <w:rPr>
          <w:rFonts w:ascii="Times New Roman" w:hAnsi="Times New Roman" w:cs="B Lotus" w:hint="cs"/>
          <w:color w:val="7030A0"/>
          <w:sz w:val="24"/>
          <w:szCs w:val="24"/>
          <w:rtl/>
        </w:rPr>
        <w:t>سوربیتول - سوکر</w:t>
      </w:r>
      <w:r w:rsidRPr="001A188E">
        <w:rPr>
          <w:rFonts w:ascii="Times New Roman" w:hAnsi="Times New Roman" w:cs="B Lotus" w:hint="cs"/>
          <w:color w:val="7030A0"/>
          <w:sz w:val="24"/>
          <w:szCs w:val="24"/>
          <w:rtl/>
        </w:rPr>
        <w:t xml:space="preserve">وز و </w:t>
      </w:r>
      <w:r w:rsidR="00A94A74" w:rsidRPr="001A188E">
        <w:rPr>
          <w:rFonts w:ascii="Times New Roman" w:hAnsi="Times New Roman" w:cs="B Lotus" w:hint="cs"/>
          <w:color w:val="7030A0"/>
          <w:sz w:val="24"/>
          <w:szCs w:val="24"/>
          <w:rtl/>
        </w:rPr>
        <w:t>استویوزید</w:t>
      </w:r>
      <w:r w:rsidRPr="001A188E">
        <w:rPr>
          <w:rFonts w:ascii="Times New Roman" w:hAnsi="Times New Roman" w:cs="B Lotus" w:hint="cs"/>
          <w:color w:val="7030A0"/>
          <w:sz w:val="24"/>
          <w:szCs w:val="24"/>
          <w:rtl/>
        </w:rPr>
        <w:t>، میزان اندیس قوام</w:t>
      </w:r>
      <w:r w:rsidR="00A01212" w:rsidRPr="001A188E">
        <w:rPr>
          <w:rFonts w:ascii="Times New Roman" w:hAnsi="Times New Roman" w:cs="B Lotus" w:hint="cs"/>
          <w:color w:val="7030A0"/>
          <w:sz w:val="24"/>
          <w:szCs w:val="24"/>
          <w:rtl/>
        </w:rPr>
        <w:t xml:space="preserve"> </w:t>
      </w:r>
      <w:r w:rsidRPr="001A188E">
        <w:rPr>
          <w:rFonts w:ascii="Times New Roman" w:hAnsi="Times New Roman" w:cs="B Lotus" w:hint="cs"/>
          <w:color w:val="7030A0"/>
          <w:sz w:val="24"/>
          <w:szCs w:val="24"/>
          <w:rtl/>
        </w:rPr>
        <w:t>(</w:t>
      </w:r>
      <w:r w:rsidRPr="001A188E">
        <w:rPr>
          <w:rFonts w:ascii="Times New Roman" w:hAnsi="Times New Roman" w:cs="B Lotus"/>
          <w:color w:val="7030A0"/>
        </w:rPr>
        <w:t>K</w:t>
      </w:r>
      <w:r w:rsidRPr="001A188E">
        <w:rPr>
          <w:rFonts w:ascii="Times New Roman" w:hAnsi="Times New Roman" w:cs="B Lotus" w:hint="cs"/>
          <w:color w:val="7030A0"/>
          <w:sz w:val="24"/>
          <w:szCs w:val="24"/>
          <w:rtl/>
        </w:rPr>
        <w:t>) کاهش یافته است که نشان</w:t>
      </w:r>
      <w:r w:rsidRPr="001A188E">
        <w:rPr>
          <w:rFonts w:ascii="Times New Roman" w:hAnsi="Times New Roman" w:cs="B Lotus"/>
          <w:color w:val="7030A0"/>
          <w:sz w:val="24"/>
          <w:szCs w:val="24"/>
          <w:rtl/>
        </w:rPr>
        <w:softHyphen/>
      </w:r>
      <w:r w:rsidRPr="001A188E">
        <w:rPr>
          <w:rFonts w:ascii="Times New Roman" w:hAnsi="Times New Roman" w:cs="B Lotus" w:hint="cs"/>
          <w:color w:val="7030A0"/>
          <w:sz w:val="24"/>
          <w:szCs w:val="24"/>
          <w:rtl/>
        </w:rPr>
        <w:t>دهنده</w:t>
      </w:r>
      <w:r w:rsidRPr="001A188E">
        <w:rPr>
          <w:rFonts w:ascii="Times New Roman" w:hAnsi="Times New Roman" w:cs="B Lotus"/>
          <w:color w:val="7030A0"/>
          <w:sz w:val="24"/>
          <w:szCs w:val="24"/>
          <w:rtl/>
        </w:rPr>
        <w:softHyphen/>
      </w:r>
      <w:r w:rsidRPr="001A188E">
        <w:rPr>
          <w:rFonts w:ascii="Times New Roman" w:hAnsi="Times New Roman" w:cs="B Lotus" w:hint="cs"/>
          <w:color w:val="7030A0"/>
          <w:sz w:val="24"/>
          <w:szCs w:val="24"/>
          <w:rtl/>
        </w:rPr>
        <w:t>ی کاهش ویسکوزیته در نمونه</w:t>
      </w:r>
      <w:r w:rsidRPr="001A188E">
        <w:rPr>
          <w:rFonts w:ascii="Times New Roman" w:hAnsi="Times New Roman" w:cs="B Lotus"/>
          <w:color w:val="7030A0"/>
          <w:sz w:val="24"/>
          <w:szCs w:val="24"/>
          <w:rtl/>
        </w:rPr>
        <w:softHyphen/>
      </w:r>
      <w:r w:rsidRPr="001A188E">
        <w:rPr>
          <w:rFonts w:ascii="Times New Roman" w:hAnsi="Times New Roman" w:cs="B Lotus" w:hint="cs"/>
          <w:color w:val="7030A0"/>
          <w:sz w:val="24"/>
          <w:szCs w:val="24"/>
          <w:rtl/>
        </w:rPr>
        <w:t>های مربای انبه رژیمی بوده است</w:t>
      </w:r>
      <w:r w:rsidR="00037C95" w:rsidRPr="001A188E">
        <w:rPr>
          <w:rFonts w:cs="B Lotus"/>
          <w:color w:val="7030A0"/>
          <w:sz w:val="24"/>
          <w:szCs w:val="24"/>
        </w:rPr>
        <w:t>]</w:t>
      </w:r>
      <w:r w:rsidR="001A188E">
        <w:rPr>
          <w:rFonts w:cs="B Lotus"/>
          <w:color w:val="7030A0"/>
          <w:sz w:val="24"/>
          <w:szCs w:val="24"/>
        </w:rPr>
        <w:t xml:space="preserve"> </w:t>
      </w:r>
      <w:r w:rsidR="00037C95" w:rsidRPr="001A188E">
        <w:rPr>
          <w:rFonts w:cs="B Lotus" w:hint="cs"/>
          <w:color w:val="7030A0"/>
          <w:sz w:val="24"/>
          <w:szCs w:val="24"/>
          <w:rtl/>
        </w:rPr>
        <w:t>8 و39</w:t>
      </w:r>
      <w:r w:rsidR="00037C95" w:rsidRPr="001A188E">
        <w:rPr>
          <w:rFonts w:cs="B Lotus"/>
          <w:color w:val="7030A0"/>
          <w:sz w:val="24"/>
          <w:szCs w:val="24"/>
        </w:rPr>
        <w:t xml:space="preserve"> .[</w:t>
      </w:r>
      <w:r w:rsidRPr="001A188E">
        <w:rPr>
          <w:rFonts w:ascii="Times New Roman" w:hAnsi="Times New Roman" w:cs="B Lotus" w:hint="cs"/>
          <w:color w:val="7030A0"/>
          <w:sz w:val="24"/>
          <w:szCs w:val="24"/>
          <w:rtl/>
        </w:rPr>
        <w:t>بیا</w:t>
      </w:r>
      <w:r w:rsidRPr="00315663">
        <w:rPr>
          <w:rFonts w:ascii="Times New Roman" w:hAnsi="Times New Roman" w:cs="B Lotus" w:hint="cs"/>
          <w:sz w:val="24"/>
          <w:szCs w:val="24"/>
          <w:rtl/>
        </w:rPr>
        <w:t xml:space="preserve">ن این نکته ضروری است که نقش اصلی در شبکه سه بعدی </w:t>
      </w:r>
      <w:r w:rsidR="009022A2">
        <w:rPr>
          <w:rFonts w:ascii="Times New Roman" w:hAnsi="Times New Roman" w:cs="B Lotus" w:hint="cs"/>
          <w:sz w:val="24"/>
          <w:szCs w:val="24"/>
          <w:rtl/>
        </w:rPr>
        <w:t xml:space="preserve"> </w:t>
      </w:r>
      <w:r w:rsidR="009022A2" w:rsidRPr="009022A2">
        <w:rPr>
          <w:rFonts w:ascii="Times New Roman" w:hAnsi="Times New Roman" w:cs="B Lotus" w:hint="cs"/>
          <w:color w:val="7030A0"/>
          <w:sz w:val="24"/>
          <w:szCs w:val="24"/>
          <w:rtl/>
        </w:rPr>
        <w:t>نمونه</w:t>
      </w:r>
      <w:r w:rsidR="009022A2" w:rsidRPr="009022A2">
        <w:rPr>
          <w:rFonts w:ascii="Times New Roman" w:hAnsi="Times New Roman" w:cs="B Lotus"/>
          <w:color w:val="7030A0"/>
          <w:sz w:val="24"/>
          <w:szCs w:val="24"/>
          <w:rtl/>
        </w:rPr>
        <w:softHyphen/>
      </w:r>
      <w:r w:rsidR="009022A2" w:rsidRPr="009022A2">
        <w:rPr>
          <w:rFonts w:ascii="Times New Roman" w:hAnsi="Times New Roman" w:cs="B Lotus" w:hint="cs"/>
          <w:color w:val="7030A0"/>
          <w:sz w:val="24"/>
          <w:szCs w:val="24"/>
          <w:rtl/>
        </w:rPr>
        <w:t>های مربا</w:t>
      </w:r>
      <w:r w:rsidRPr="009022A2">
        <w:rPr>
          <w:rFonts w:ascii="Times New Roman" w:hAnsi="Times New Roman" w:cs="B Lotus" w:hint="cs"/>
          <w:color w:val="7030A0"/>
          <w:sz w:val="24"/>
          <w:szCs w:val="24"/>
          <w:rtl/>
        </w:rPr>
        <w:t xml:space="preserve"> </w:t>
      </w:r>
      <w:r w:rsidRPr="00315663">
        <w:rPr>
          <w:rFonts w:ascii="Times New Roman" w:hAnsi="Times New Roman" w:cs="B Lotus" w:hint="cs"/>
          <w:sz w:val="24"/>
          <w:szCs w:val="24"/>
          <w:rtl/>
        </w:rPr>
        <w:t>را، پکتین اضافه شده و پکتین موجود در پالپ میوه،</w:t>
      </w:r>
      <w:r w:rsidR="009022A2">
        <w:rPr>
          <w:rFonts w:ascii="Times New Roman" w:hAnsi="Times New Roman" w:cs="B Lotus" w:hint="cs"/>
          <w:sz w:val="24"/>
          <w:szCs w:val="24"/>
          <w:rtl/>
        </w:rPr>
        <w:t xml:space="preserve"> </w:t>
      </w:r>
      <w:r w:rsidRPr="00315663">
        <w:rPr>
          <w:rFonts w:ascii="Times New Roman" w:hAnsi="Times New Roman" w:cs="B Lotus" w:hint="cs"/>
          <w:sz w:val="24"/>
          <w:szCs w:val="24"/>
          <w:rtl/>
        </w:rPr>
        <w:t>بر عهده دارد</w:t>
      </w:r>
      <w:r w:rsidR="00037C95" w:rsidRPr="00315663">
        <w:rPr>
          <w:rFonts w:cs="B Lotus"/>
          <w:sz w:val="24"/>
          <w:szCs w:val="24"/>
        </w:rPr>
        <w:t>]</w:t>
      </w:r>
      <w:r w:rsidR="001A188E">
        <w:rPr>
          <w:rFonts w:cs="B Lotus"/>
          <w:sz w:val="24"/>
          <w:szCs w:val="24"/>
        </w:rPr>
        <w:t xml:space="preserve"> </w:t>
      </w:r>
      <w:r w:rsidR="00037C95" w:rsidRPr="00315663">
        <w:rPr>
          <w:rFonts w:cs="B Lotus" w:hint="cs"/>
          <w:sz w:val="24"/>
          <w:szCs w:val="24"/>
          <w:rtl/>
        </w:rPr>
        <w:t>39</w:t>
      </w:r>
      <w:r w:rsidR="00037C95" w:rsidRPr="00315663">
        <w:rPr>
          <w:rFonts w:cs="B Lotus"/>
          <w:sz w:val="24"/>
          <w:szCs w:val="24"/>
        </w:rPr>
        <w:t xml:space="preserve"> .[</w:t>
      </w:r>
      <w:r w:rsidRPr="00315663">
        <w:rPr>
          <w:rFonts w:ascii="Times New Roman" w:hAnsi="Times New Roman" w:cs="B Lotus" w:hint="cs"/>
          <w:sz w:val="24"/>
          <w:szCs w:val="24"/>
          <w:rtl/>
        </w:rPr>
        <w:t>از عوامل موثر بر قدرت ژلی مربا، غلظت پکتین، درجه استریفیکاسیون پکتین، غلظت قند، اسیدیته، دمای فرایند، غلظت پالپ میوه است</w:t>
      </w:r>
      <w:r w:rsidR="00037C95" w:rsidRPr="00315663">
        <w:rPr>
          <w:rFonts w:cs="B Lotus"/>
          <w:sz w:val="24"/>
          <w:szCs w:val="24"/>
        </w:rPr>
        <w:t>]</w:t>
      </w:r>
      <w:r w:rsidR="001A188E">
        <w:rPr>
          <w:rFonts w:cs="B Lotus"/>
          <w:sz w:val="24"/>
          <w:szCs w:val="24"/>
        </w:rPr>
        <w:t xml:space="preserve"> </w:t>
      </w:r>
      <w:r w:rsidR="00037C95" w:rsidRPr="00315663">
        <w:rPr>
          <w:rFonts w:cs="B Lotus" w:hint="cs"/>
          <w:sz w:val="24"/>
          <w:szCs w:val="24"/>
          <w:rtl/>
        </w:rPr>
        <w:t>8</w:t>
      </w:r>
      <w:r w:rsidR="00037C95" w:rsidRPr="00315663">
        <w:rPr>
          <w:rFonts w:cs="B Lotus"/>
          <w:sz w:val="24"/>
          <w:szCs w:val="24"/>
        </w:rPr>
        <w:t xml:space="preserve"> .[</w:t>
      </w:r>
      <w:r w:rsidRPr="00315663">
        <w:rPr>
          <w:rFonts w:ascii="Times New Roman" w:hAnsi="Times New Roman" w:cs="B Lotus" w:hint="cs"/>
          <w:sz w:val="24"/>
          <w:szCs w:val="24"/>
          <w:rtl/>
        </w:rPr>
        <w:t>لذا تغییر در هر کدام از این پارامترها منجر به تغییر در ویسکوزیته نهایی مربا خواهد شد. ساکارز موجود در فرمولاسیون مربا، با جذب آب و دهیدراتاسیون، زمینه پیوستگی بیشتر مولکول</w:t>
      </w:r>
      <w:r w:rsidRPr="00315663">
        <w:rPr>
          <w:rFonts w:ascii="Times New Roman" w:hAnsi="Times New Roman" w:cs="B Lotus"/>
          <w:sz w:val="24"/>
          <w:szCs w:val="24"/>
          <w:rtl/>
        </w:rPr>
        <w:softHyphen/>
      </w:r>
      <w:r w:rsidRPr="00315663">
        <w:rPr>
          <w:rFonts w:ascii="Times New Roman" w:hAnsi="Times New Roman" w:cs="B Lotus" w:hint="cs"/>
          <w:sz w:val="24"/>
          <w:szCs w:val="24"/>
          <w:rtl/>
        </w:rPr>
        <w:t>های پکتین به یکدیگر را فراهم می</w:t>
      </w:r>
      <w:r w:rsidRPr="00315663">
        <w:rPr>
          <w:rFonts w:ascii="Times New Roman" w:hAnsi="Times New Roman" w:cs="B Lotus"/>
          <w:sz w:val="24"/>
          <w:szCs w:val="24"/>
          <w:rtl/>
        </w:rPr>
        <w:softHyphen/>
      </w:r>
      <w:r w:rsidRPr="00315663">
        <w:rPr>
          <w:rFonts w:ascii="Times New Roman" w:hAnsi="Times New Roman" w:cs="B Lotus" w:hint="cs"/>
          <w:sz w:val="24"/>
          <w:szCs w:val="24"/>
          <w:rtl/>
        </w:rPr>
        <w:t>کند و در نتیجه تاثیر مهمی را در شبکه ژلی مربا دارد</w:t>
      </w:r>
      <w:r w:rsidR="00037C95" w:rsidRPr="00315663">
        <w:rPr>
          <w:rFonts w:cs="B Lotus"/>
          <w:sz w:val="24"/>
          <w:szCs w:val="24"/>
        </w:rPr>
        <w:t>]</w:t>
      </w:r>
      <w:r w:rsidR="00926FBB">
        <w:rPr>
          <w:rFonts w:cs="B Lotus"/>
          <w:sz w:val="24"/>
          <w:szCs w:val="24"/>
        </w:rPr>
        <w:t xml:space="preserve"> </w:t>
      </w:r>
      <w:r w:rsidR="00037C95" w:rsidRPr="00315663">
        <w:rPr>
          <w:rFonts w:cs="B Lotus" w:hint="cs"/>
          <w:sz w:val="24"/>
          <w:szCs w:val="24"/>
          <w:rtl/>
        </w:rPr>
        <w:t>40</w:t>
      </w:r>
      <w:r w:rsidR="00037C95" w:rsidRPr="00315663">
        <w:rPr>
          <w:rFonts w:cs="B Lotus"/>
          <w:sz w:val="24"/>
          <w:szCs w:val="24"/>
        </w:rPr>
        <w:t>.[</w:t>
      </w:r>
      <w:r w:rsidR="00037C95" w:rsidRPr="00315663">
        <w:rPr>
          <w:rFonts w:ascii="Times New Roman" w:hAnsi="Times New Roman" w:cs="B Lotus" w:hint="cs"/>
          <w:sz w:val="20"/>
          <w:szCs w:val="20"/>
          <w:rtl/>
        </w:rPr>
        <w:t xml:space="preserve"> </w:t>
      </w:r>
      <w:r w:rsidRPr="00315663">
        <w:rPr>
          <w:rFonts w:ascii="Times New Roman" w:hAnsi="Times New Roman" w:cs="B Lotus" w:hint="cs"/>
          <w:sz w:val="24"/>
          <w:szCs w:val="24"/>
          <w:rtl/>
        </w:rPr>
        <w:t>از طرفی گروه</w:t>
      </w:r>
      <w:r w:rsidRPr="00315663">
        <w:rPr>
          <w:rFonts w:ascii="Times New Roman" w:hAnsi="Times New Roman" w:cs="B Lotus"/>
          <w:sz w:val="24"/>
          <w:szCs w:val="24"/>
          <w:rtl/>
        </w:rPr>
        <w:softHyphen/>
      </w:r>
      <w:r w:rsidRPr="00315663">
        <w:rPr>
          <w:rFonts w:ascii="Times New Roman" w:hAnsi="Times New Roman" w:cs="B Lotus" w:hint="cs"/>
          <w:sz w:val="24"/>
          <w:szCs w:val="24"/>
          <w:rtl/>
        </w:rPr>
        <w:t>های هیدروکسیل موجود در ساختار ساکارز، با مولکول</w:t>
      </w:r>
      <w:r w:rsidRPr="00315663">
        <w:rPr>
          <w:rFonts w:ascii="Times New Roman" w:hAnsi="Times New Roman" w:cs="B Lotus"/>
          <w:sz w:val="24"/>
          <w:szCs w:val="24"/>
          <w:rtl/>
        </w:rPr>
        <w:softHyphen/>
      </w:r>
      <w:r w:rsidRPr="00315663">
        <w:rPr>
          <w:rFonts w:ascii="Times New Roman" w:hAnsi="Times New Roman" w:cs="B Lotus" w:hint="cs"/>
          <w:sz w:val="24"/>
          <w:szCs w:val="24"/>
          <w:rtl/>
        </w:rPr>
        <w:t>های پکتین، پیوندهای هیدروژنی ایجاد و استحکام بیشتر ژل تولید</w:t>
      </w:r>
      <w:r w:rsidRPr="00315663">
        <w:rPr>
          <w:rFonts w:ascii="Times New Roman" w:hAnsi="Times New Roman" w:cs="B Lotus"/>
          <w:sz w:val="24"/>
          <w:szCs w:val="24"/>
          <w:rtl/>
        </w:rPr>
        <w:softHyphen/>
      </w:r>
      <w:r w:rsidRPr="00315663">
        <w:rPr>
          <w:rFonts w:ascii="Times New Roman" w:hAnsi="Times New Roman" w:cs="B Lotus" w:hint="cs"/>
          <w:sz w:val="24"/>
          <w:szCs w:val="24"/>
          <w:rtl/>
        </w:rPr>
        <w:t>شده را سبب می</w:t>
      </w:r>
      <w:r w:rsidRPr="00315663">
        <w:rPr>
          <w:rFonts w:ascii="Times New Roman" w:hAnsi="Times New Roman" w:cs="B Lotus"/>
          <w:sz w:val="24"/>
          <w:szCs w:val="24"/>
          <w:rtl/>
        </w:rPr>
        <w:softHyphen/>
      </w:r>
      <w:r w:rsidRPr="00315663">
        <w:rPr>
          <w:rFonts w:ascii="Times New Roman" w:hAnsi="Times New Roman" w:cs="B Lotus" w:hint="cs"/>
          <w:sz w:val="24"/>
          <w:szCs w:val="24"/>
          <w:rtl/>
        </w:rPr>
        <w:t>شود</w:t>
      </w:r>
      <w:r w:rsidR="00037C95" w:rsidRPr="00315663">
        <w:rPr>
          <w:rFonts w:cs="B Lotus"/>
          <w:sz w:val="24"/>
          <w:szCs w:val="24"/>
        </w:rPr>
        <w:t>]</w:t>
      </w:r>
      <w:r w:rsidR="001A188E">
        <w:rPr>
          <w:rFonts w:cs="B Lotus"/>
          <w:sz w:val="24"/>
          <w:szCs w:val="24"/>
        </w:rPr>
        <w:t xml:space="preserve"> </w:t>
      </w:r>
      <w:r w:rsidR="00037C95" w:rsidRPr="00315663">
        <w:rPr>
          <w:rFonts w:cs="B Lotus" w:hint="cs"/>
          <w:sz w:val="24"/>
          <w:szCs w:val="24"/>
          <w:rtl/>
        </w:rPr>
        <w:t>41</w:t>
      </w:r>
      <w:r w:rsidR="00037C95" w:rsidRPr="00315663">
        <w:rPr>
          <w:rFonts w:cs="B Lotus"/>
          <w:sz w:val="24"/>
          <w:szCs w:val="24"/>
        </w:rPr>
        <w:t>.[</w:t>
      </w:r>
      <w:r w:rsidRPr="00315663">
        <w:rPr>
          <w:rFonts w:ascii="Times New Roman" w:hAnsi="Times New Roman" w:cs="B Lotus" w:hint="cs"/>
          <w:sz w:val="24"/>
          <w:szCs w:val="24"/>
          <w:rtl/>
        </w:rPr>
        <w:t xml:space="preserve"> باسو و همکاران</w:t>
      </w:r>
      <w:r w:rsidR="00A01212" w:rsidRPr="00315663">
        <w:rPr>
          <w:rFonts w:ascii="Times New Roman" w:hAnsi="Times New Roman" w:cs="B Lotus" w:hint="cs"/>
          <w:sz w:val="24"/>
          <w:szCs w:val="24"/>
          <w:rtl/>
        </w:rPr>
        <w:t xml:space="preserve"> </w:t>
      </w:r>
      <w:r w:rsidRPr="00315663">
        <w:rPr>
          <w:rFonts w:ascii="Times New Roman" w:hAnsi="Times New Roman" w:cs="B Lotus" w:hint="cs"/>
          <w:sz w:val="24"/>
          <w:szCs w:val="24"/>
          <w:rtl/>
        </w:rPr>
        <w:t>(2011 و 2013) با بررسی طیف</w:t>
      </w:r>
      <w:r w:rsidRPr="00315663">
        <w:rPr>
          <w:rFonts w:ascii="Times New Roman" w:hAnsi="Times New Roman" w:cs="B Lotus"/>
          <w:sz w:val="24"/>
          <w:szCs w:val="24"/>
          <w:rtl/>
        </w:rPr>
        <w:softHyphen/>
      </w:r>
      <w:r w:rsidRPr="00315663">
        <w:rPr>
          <w:rFonts w:ascii="Times New Roman" w:hAnsi="Times New Roman" w:cs="B Lotus" w:hint="cs"/>
          <w:sz w:val="24"/>
          <w:szCs w:val="24"/>
          <w:rtl/>
        </w:rPr>
        <w:t>س</w:t>
      </w:r>
      <w:r w:rsidR="009022A2">
        <w:rPr>
          <w:rFonts w:ascii="Times New Roman" w:hAnsi="Times New Roman" w:cs="B Lotus" w:hint="cs"/>
          <w:sz w:val="24"/>
          <w:szCs w:val="24"/>
          <w:rtl/>
        </w:rPr>
        <w:t>نجی تبدیل فوریه فروسرخ</w:t>
      </w:r>
      <w:r w:rsidR="009022A2" w:rsidRPr="009022A2">
        <w:rPr>
          <w:rFonts w:ascii="Times New Roman" w:hAnsi="Times New Roman" w:cs="B Lotus" w:hint="cs"/>
          <w:color w:val="7030A0"/>
          <w:sz w:val="24"/>
          <w:szCs w:val="24"/>
          <w:rtl/>
        </w:rPr>
        <w:t xml:space="preserve"> نشان داد</w:t>
      </w:r>
      <w:r w:rsidRPr="009022A2">
        <w:rPr>
          <w:rFonts w:ascii="Times New Roman" w:hAnsi="Times New Roman" w:cs="B Lotus" w:hint="cs"/>
          <w:color w:val="7030A0"/>
          <w:sz w:val="24"/>
          <w:szCs w:val="24"/>
          <w:rtl/>
        </w:rPr>
        <w:t xml:space="preserve"> </w:t>
      </w:r>
      <w:r w:rsidRPr="00315663">
        <w:rPr>
          <w:rFonts w:ascii="Times New Roman" w:hAnsi="Times New Roman" w:cs="B Lotus" w:hint="cs"/>
          <w:sz w:val="24"/>
          <w:szCs w:val="24"/>
          <w:rtl/>
        </w:rPr>
        <w:t xml:space="preserve">که جایگزینی </w:t>
      </w:r>
      <w:r w:rsidR="00A94A74">
        <w:rPr>
          <w:rFonts w:ascii="Times New Roman" w:hAnsi="Times New Roman" w:cs="B Lotus" w:hint="cs"/>
          <w:sz w:val="24"/>
          <w:szCs w:val="24"/>
          <w:rtl/>
        </w:rPr>
        <w:t>ساکارز</w:t>
      </w:r>
      <w:r w:rsidR="001A188E">
        <w:rPr>
          <w:rFonts w:ascii="Times New Roman" w:hAnsi="Times New Roman" w:cs="B Lotus" w:hint="cs"/>
          <w:sz w:val="24"/>
          <w:szCs w:val="24"/>
          <w:rtl/>
        </w:rPr>
        <w:t xml:space="preserve"> با </w:t>
      </w:r>
      <w:r w:rsidR="001A188E" w:rsidRPr="001A188E">
        <w:rPr>
          <w:rFonts w:ascii="Times New Roman" w:hAnsi="Times New Roman" w:cs="B Lotus" w:hint="cs"/>
          <w:color w:val="7030A0"/>
          <w:sz w:val="24"/>
          <w:szCs w:val="24"/>
          <w:rtl/>
        </w:rPr>
        <w:t>سوربیتول و</w:t>
      </w:r>
      <w:r w:rsidRPr="001A188E">
        <w:rPr>
          <w:rFonts w:ascii="Times New Roman" w:hAnsi="Times New Roman" w:cs="B Lotus" w:hint="cs"/>
          <w:color w:val="7030A0"/>
          <w:sz w:val="24"/>
          <w:szCs w:val="24"/>
          <w:rtl/>
        </w:rPr>
        <w:t xml:space="preserve"> </w:t>
      </w:r>
      <w:r w:rsidR="00A94A74" w:rsidRPr="001A188E">
        <w:rPr>
          <w:rFonts w:ascii="Times New Roman" w:hAnsi="Times New Roman" w:cs="B Lotus" w:hint="cs"/>
          <w:color w:val="7030A0"/>
          <w:sz w:val="24"/>
          <w:szCs w:val="24"/>
          <w:rtl/>
        </w:rPr>
        <w:t>استویوزید</w:t>
      </w:r>
      <w:r w:rsidR="001A188E" w:rsidRPr="001A188E">
        <w:rPr>
          <w:rFonts w:ascii="Times New Roman" w:hAnsi="Times New Roman" w:cs="B Lotus" w:hint="cs"/>
          <w:color w:val="7030A0"/>
          <w:sz w:val="24"/>
          <w:szCs w:val="24"/>
          <w:rtl/>
        </w:rPr>
        <w:t xml:space="preserve"> - سوکروز</w:t>
      </w:r>
      <w:r w:rsidRPr="001A188E">
        <w:rPr>
          <w:rFonts w:ascii="Times New Roman" w:hAnsi="Times New Roman" w:cs="B Lotus" w:hint="cs"/>
          <w:color w:val="7030A0"/>
          <w:sz w:val="24"/>
          <w:szCs w:val="24"/>
          <w:rtl/>
        </w:rPr>
        <w:t xml:space="preserve"> </w:t>
      </w:r>
      <w:r w:rsidRPr="00315663">
        <w:rPr>
          <w:rFonts w:ascii="Times New Roman" w:hAnsi="Times New Roman" w:cs="B Lotus" w:hint="cs"/>
          <w:sz w:val="24"/>
          <w:szCs w:val="24"/>
          <w:rtl/>
        </w:rPr>
        <w:t>منجر به کاهش قدرت بر همکنش</w:t>
      </w:r>
      <w:r w:rsidRPr="00315663">
        <w:rPr>
          <w:rFonts w:ascii="Times New Roman" w:hAnsi="Times New Roman" w:cs="B Lotus"/>
          <w:sz w:val="24"/>
          <w:szCs w:val="24"/>
          <w:rtl/>
        </w:rPr>
        <w:softHyphen/>
      </w:r>
      <w:r w:rsidRPr="00315663">
        <w:rPr>
          <w:rFonts w:ascii="Times New Roman" w:hAnsi="Times New Roman" w:cs="B Lotus" w:hint="cs"/>
          <w:sz w:val="24"/>
          <w:szCs w:val="24"/>
          <w:rtl/>
        </w:rPr>
        <w:t>های هیدروفوبیک و ه</w:t>
      </w:r>
      <w:r w:rsidR="009022A2">
        <w:rPr>
          <w:rFonts w:ascii="Times New Roman" w:hAnsi="Times New Roman" w:cs="B Lotus" w:hint="cs"/>
          <w:sz w:val="24"/>
          <w:szCs w:val="24"/>
          <w:rtl/>
        </w:rPr>
        <w:t xml:space="preserve">یدروژنی در شبکه </w:t>
      </w:r>
      <w:r w:rsidR="009022A2" w:rsidRPr="009022A2">
        <w:rPr>
          <w:rFonts w:ascii="Times New Roman" w:hAnsi="Times New Roman" w:cs="B Lotus" w:hint="cs"/>
          <w:color w:val="7030A0"/>
          <w:sz w:val="24"/>
          <w:szCs w:val="24"/>
          <w:rtl/>
        </w:rPr>
        <w:t>پکتینی و</w:t>
      </w:r>
      <w:r w:rsidR="001A188E">
        <w:rPr>
          <w:rFonts w:ascii="Times New Roman" w:hAnsi="Times New Roman" w:cs="B Lotus" w:hint="cs"/>
          <w:color w:val="7030A0"/>
          <w:sz w:val="24"/>
          <w:szCs w:val="24"/>
          <w:rtl/>
        </w:rPr>
        <w:t xml:space="preserve"> </w:t>
      </w:r>
      <w:r w:rsidR="009022A2" w:rsidRPr="009022A2">
        <w:rPr>
          <w:rFonts w:ascii="Times New Roman" w:hAnsi="Times New Roman" w:cs="B Lotus" w:hint="cs"/>
          <w:color w:val="7030A0"/>
          <w:sz w:val="24"/>
          <w:szCs w:val="24"/>
          <w:rtl/>
        </w:rPr>
        <w:t xml:space="preserve">در نهایت </w:t>
      </w:r>
      <w:r w:rsidRPr="00315663">
        <w:rPr>
          <w:rFonts w:ascii="Times New Roman" w:hAnsi="Times New Roman" w:cs="B Lotus" w:hint="cs"/>
          <w:sz w:val="24"/>
          <w:szCs w:val="24"/>
          <w:rtl/>
        </w:rPr>
        <w:t>تضعیف ژل می</w:t>
      </w:r>
      <w:r w:rsidRPr="00315663">
        <w:rPr>
          <w:rFonts w:ascii="Times New Roman" w:hAnsi="Times New Roman" w:cs="B Lotus"/>
          <w:sz w:val="24"/>
          <w:szCs w:val="24"/>
          <w:rtl/>
        </w:rPr>
        <w:softHyphen/>
      </w:r>
      <w:r w:rsidRPr="00315663">
        <w:rPr>
          <w:rFonts w:ascii="Times New Roman" w:hAnsi="Times New Roman" w:cs="B Lotus" w:hint="cs"/>
          <w:sz w:val="24"/>
          <w:szCs w:val="24"/>
          <w:rtl/>
        </w:rPr>
        <w:t>شود.در نتیجه با تغییر در نوع و غلظت قند، برهمکنش</w:t>
      </w:r>
      <w:r w:rsidRPr="00315663">
        <w:rPr>
          <w:rFonts w:ascii="Times New Roman" w:hAnsi="Times New Roman" w:cs="B Lotus"/>
          <w:sz w:val="24"/>
          <w:szCs w:val="24"/>
          <w:rtl/>
        </w:rPr>
        <w:softHyphen/>
      </w:r>
      <w:r w:rsidRPr="00315663">
        <w:rPr>
          <w:rFonts w:ascii="Times New Roman" w:hAnsi="Times New Roman" w:cs="B Lotus" w:hint="cs"/>
          <w:sz w:val="24"/>
          <w:szCs w:val="24"/>
          <w:rtl/>
        </w:rPr>
        <w:t>های اجزای شبکه ژل سه</w:t>
      </w:r>
      <w:r w:rsidRPr="00315663">
        <w:rPr>
          <w:rFonts w:ascii="Times New Roman" w:hAnsi="Times New Roman" w:cs="B Lotus"/>
          <w:sz w:val="24"/>
          <w:szCs w:val="24"/>
          <w:rtl/>
        </w:rPr>
        <w:softHyphen/>
      </w:r>
      <w:r w:rsidRPr="00315663">
        <w:rPr>
          <w:rFonts w:ascii="Times New Roman" w:hAnsi="Times New Roman" w:cs="B Lotus" w:hint="cs"/>
          <w:sz w:val="24"/>
          <w:szCs w:val="24"/>
          <w:rtl/>
        </w:rPr>
        <w:t>بعدی تحت تاثیر قرار گرفته و در نتیجه ویسکوزیته و رفتار جریانی مرباها تغییر می</w:t>
      </w:r>
      <w:r w:rsidRPr="00315663">
        <w:rPr>
          <w:rFonts w:ascii="Times New Roman" w:hAnsi="Times New Roman" w:cs="B Lotus"/>
          <w:sz w:val="24"/>
          <w:szCs w:val="24"/>
          <w:rtl/>
        </w:rPr>
        <w:softHyphen/>
      </w:r>
      <w:r w:rsidR="00037C95" w:rsidRPr="00315663">
        <w:rPr>
          <w:rFonts w:ascii="Times New Roman" w:hAnsi="Times New Roman" w:cs="B Lotus" w:hint="cs"/>
          <w:sz w:val="24"/>
          <w:szCs w:val="24"/>
          <w:rtl/>
        </w:rPr>
        <w:t>کند</w:t>
      </w:r>
      <w:r w:rsidR="00037C95" w:rsidRPr="00315663">
        <w:rPr>
          <w:rFonts w:cs="B Lotus"/>
          <w:sz w:val="24"/>
          <w:szCs w:val="24"/>
        </w:rPr>
        <w:t>]</w:t>
      </w:r>
      <w:r w:rsidR="00926FBB">
        <w:rPr>
          <w:rFonts w:cs="B Lotus"/>
          <w:sz w:val="24"/>
          <w:szCs w:val="24"/>
        </w:rPr>
        <w:t xml:space="preserve"> </w:t>
      </w:r>
      <w:r w:rsidR="00037C95" w:rsidRPr="00315663">
        <w:rPr>
          <w:rFonts w:cs="B Lotus" w:hint="cs"/>
          <w:sz w:val="24"/>
          <w:szCs w:val="24"/>
          <w:rtl/>
        </w:rPr>
        <w:t>8 و39</w:t>
      </w:r>
      <w:r w:rsidR="00037C95" w:rsidRPr="00315663">
        <w:rPr>
          <w:rFonts w:cs="B Lotus"/>
          <w:sz w:val="24"/>
          <w:szCs w:val="24"/>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0564F1" w:rsidRPr="00315663" w14:paraId="1750BB7C" w14:textId="77777777" w:rsidTr="00575FE5">
        <w:trPr>
          <w:trHeight w:val="2559"/>
        </w:trPr>
        <w:tc>
          <w:tcPr>
            <w:tcW w:w="9060" w:type="dxa"/>
          </w:tcPr>
          <w:p w14:paraId="4725FC66" w14:textId="0F354324" w:rsidR="000564F1" w:rsidRPr="00315663" w:rsidRDefault="000564F1" w:rsidP="008941D7">
            <w:pPr>
              <w:jc w:val="both"/>
              <w:rPr>
                <w:rFonts w:cs="B Lotus"/>
                <w:sz w:val="24"/>
                <w:szCs w:val="24"/>
                <w:rtl/>
              </w:rPr>
            </w:pPr>
            <w:r w:rsidRPr="00315663">
              <w:rPr>
                <w:noProof/>
                <w:sz w:val="24"/>
                <w:szCs w:val="24"/>
              </w:rPr>
              <w:drawing>
                <wp:inline distT="0" distB="0" distL="0" distR="0" wp14:anchorId="095D6D4F" wp14:editId="082CF3E8">
                  <wp:extent cx="5531266" cy="159120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aturation sat="200000"/>
                                    </a14:imgEffect>
                                  </a14:imgLayer>
                                </a14:imgProps>
                              </a:ext>
                            </a:extLst>
                          </a:blip>
                          <a:srcRect t="19300" b="18100"/>
                          <a:stretch/>
                        </pic:blipFill>
                        <pic:spPr bwMode="auto">
                          <a:xfrm>
                            <a:off x="0" y="0"/>
                            <a:ext cx="5678464" cy="16335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B573BA" w14:textId="13938204" w:rsidR="00BB74E6" w:rsidRPr="00315663" w:rsidRDefault="003F489C" w:rsidP="00AD2240">
      <w:pPr>
        <w:spacing w:line="240" w:lineRule="auto"/>
        <w:jc w:val="center"/>
        <w:rPr>
          <w:rFonts w:asciiTheme="majorBidi" w:hAnsiTheme="majorBidi" w:cstheme="majorBidi"/>
        </w:rPr>
      </w:pPr>
      <w:r w:rsidRPr="00315663">
        <w:rPr>
          <w:rStyle w:val="tlid-translation"/>
          <w:rFonts w:asciiTheme="majorBidi" w:hAnsiTheme="majorBidi" w:cstheme="majorBidi"/>
          <w:b/>
          <w:bCs/>
          <w:sz w:val="20"/>
          <w:szCs w:val="20"/>
          <w:lang w:val="en"/>
        </w:rPr>
        <w:t>Fig3</w:t>
      </w:r>
      <w:r w:rsidR="00BB74E6" w:rsidRPr="00315663">
        <w:rPr>
          <w:rStyle w:val="tlid-translation"/>
          <w:rFonts w:asciiTheme="majorBidi" w:hAnsiTheme="majorBidi" w:cstheme="majorBidi"/>
          <w:sz w:val="20"/>
          <w:szCs w:val="20"/>
          <w:lang w:val="en"/>
        </w:rPr>
        <w:t>-Independent effect of test variables on viscosity properties</w:t>
      </w:r>
      <w:r w:rsidR="0043440A">
        <w:rPr>
          <w:rStyle w:val="tlid-translation"/>
          <w:rFonts w:asciiTheme="majorBidi" w:hAnsiTheme="majorBidi" w:cstheme="majorBidi"/>
          <w:sz w:val="20"/>
          <w:szCs w:val="20"/>
        </w:rPr>
        <w:t xml:space="preserve"> </w:t>
      </w:r>
      <w:r w:rsidR="0043440A" w:rsidRPr="001B38C8">
        <w:rPr>
          <w:rStyle w:val="tlid-translation"/>
          <w:rFonts w:asciiTheme="majorBidi" w:hAnsiTheme="majorBidi" w:cstheme="majorBidi"/>
          <w:color w:val="7030A0"/>
          <w:sz w:val="20"/>
          <w:szCs w:val="20"/>
        </w:rPr>
        <w:t>(cP</w:t>
      </w:r>
      <w:r w:rsidR="00000911" w:rsidRPr="001B38C8">
        <w:rPr>
          <w:rStyle w:val="tlid-translation"/>
          <w:rFonts w:asciiTheme="majorBidi" w:hAnsiTheme="majorBidi" w:cstheme="majorBidi"/>
          <w:color w:val="7030A0"/>
          <w:sz w:val="20"/>
          <w:szCs w:val="20"/>
        </w:rPr>
        <w:t>)</w:t>
      </w:r>
    </w:p>
    <w:tbl>
      <w:tblPr>
        <w:tblStyle w:val="TableGrid"/>
        <w:bidiVisual/>
        <w:tblW w:w="0" w:type="auto"/>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2"/>
      </w:tblGrid>
      <w:tr w:rsidR="007F5603" w:rsidRPr="00315663" w14:paraId="58E61E0D" w14:textId="77777777" w:rsidTr="00575FE5">
        <w:trPr>
          <w:trHeight w:val="3060"/>
        </w:trPr>
        <w:tc>
          <w:tcPr>
            <w:tcW w:w="9182" w:type="dxa"/>
          </w:tcPr>
          <w:p w14:paraId="0E687891" w14:textId="1B18D8FD" w:rsidR="007F5603" w:rsidRPr="00315663" w:rsidRDefault="007F5603" w:rsidP="008941D7">
            <w:pPr>
              <w:jc w:val="center"/>
              <w:rPr>
                <w:rFonts w:asciiTheme="majorBidi" w:hAnsiTheme="majorBidi" w:cstheme="majorBidi"/>
                <w:b/>
                <w:bCs/>
                <w:rtl/>
              </w:rPr>
            </w:pPr>
            <w:r w:rsidRPr="00315663">
              <w:rPr>
                <w:noProof/>
                <w:sz w:val="24"/>
                <w:szCs w:val="24"/>
              </w:rPr>
              <w:lastRenderedPageBreak/>
              <w:drawing>
                <wp:inline distT="0" distB="0" distL="0" distR="0" wp14:anchorId="2436E476" wp14:editId="3A96ED1E">
                  <wp:extent cx="2275253" cy="1886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Lst>
                          </a:blip>
                          <a:srcRect l="24744" t="11009" r="5521" b="6819"/>
                          <a:stretch/>
                        </pic:blipFill>
                        <pic:spPr bwMode="auto">
                          <a:xfrm>
                            <a:off x="0" y="0"/>
                            <a:ext cx="2311119" cy="19162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F3214F" w14:textId="55C64234" w:rsidR="00000911" w:rsidRPr="00315663" w:rsidRDefault="003F489C" w:rsidP="001B38C8">
      <w:pPr>
        <w:spacing w:line="240" w:lineRule="auto"/>
        <w:jc w:val="center"/>
        <w:rPr>
          <w:rStyle w:val="tlid-translation"/>
          <w:rFonts w:asciiTheme="majorBidi" w:hAnsiTheme="majorBidi" w:cstheme="majorBidi"/>
          <w:sz w:val="20"/>
          <w:szCs w:val="20"/>
          <w:lang w:val="en"/>
        </w:rPr>
      </w:pPr>
      <w:r w:rsidRPr="00315663">
        <w:rPr>
          <w:rStyle w:val="tlid-translation"/>
          <w:rFonts w:asciiTheme="majorBidi" w:hAnsiTheme="majorBidi" w:cstheme="majorBidi"/>
          <w:b/>
          <w:bCs/>
          <w:sz w:val="20"/>
          <w:szCs w:val="20"/>
          <w:lang w:val="en"/>
        </w:rPr>
        <w:t>Fig</w:t>
      </w:r>
      <w:r w:rsidR="000C3485" w:rsidRPr="00315663">
        <w:rPr>
          <w:rStyle w:val="tlid-translation"/>
          <w:rFonts w:asciiTheme="majorBidi" w:hAnsiTheme="majorBidi" w:cstheme="majorBidi"/>
          <w:b/>
          <w:bCs/>
          <w:sz w:val="20"/>
          <w:szCs w:val="20"/>
          <w:lang w:val="en"/>
        </w:rPr>
        <w:t xml:space="preserve"> </w:t>
      </w:r>
      <w:r w:rsidRPr="00315663">
        <w:rPr>
          <w:rStyle w:val="tlid-translation"/>
          <w:rFonts w:asciiTheme="majorBidi" w:hAnsiTheme="majorBidi" w:cstheme="majorBidi"/>
          <w:b/>
          <w:bCs/>
          <w:sz w:val="20"/>
          <w:szCs w:val="20"/>
          <w:lang w:val="en"/>
        </w:rPr>
        <w:t>4</w:t>
      </w:r>
      <w:r w:rsidR="000C3485" w:rsidRPr="00315663">
        <w:rPr>
          <w:rStyle w:val="tlid-translation"/>
          <w:rFonts w:asciiTheme="majorBidi" w:hAnsiTheme="majorBidi" w:cstheme="majorBidi"/>
          <w:sz w:val="20"/>
          <w:szCs w:val="20"/>
          <w:lang w:val="en"/>
        </w:rPr>
        <w:t>-</w:t>
      </w:r>
      <w:r w:rsidR="00C650EE" w:rsidRPr="00315663">
        <w:rPr>
          <w:rStyle w:val="tlid-translation"/>
          <w:rFonts w:asciiTheme="majorBidi" w:hAnsiTheme="majorBidi" w:cstheme="majorBidi"/>
          <w:sz w:val="20"/>
          <w:szCs w:val="20"/>
          <w:lang w:val="en"/>
        </w:rPr>
        <w:t>E</w:t>
      </w:r>
      <w:r w:rsidR="000C3485" w:rsidRPr="00315663">
        <w:rPr>
          <w:rStyle w:val="tlid-translation"/>
          <w:rFonts w:asciiTheme="majorBidi" w:hAnsiTheme="majorBidi" w:cstheme="majorBidi"/>
          <w:sz w:val="20"/>
          <w:szCs w:val="20"/>
          <w:lang w:val="en"/>
        </w:rPr>
        <w:t xml:space="preserve">ffect of </w:t>
      </w:r>
      <w:r w:rsidR="00000911" w:rsidRPr="00315663">
        <w:rPr>
          <w:rStyle w:val="tlid-translation"/>
          <w:rFonts w:asciiTheme="majorBidi" w:hAnsiTheme="majorBidi" w:cstheme="majorBidi"/>
          <w:sz w:val="20"/>
          <w:szCs w:val="20"/>
          <w:lang w:val="en"/>
        </w:rPr>
        <w:t>interaction inu</w:t>
      </w:r>
      <w:r w:rsidR="00C650EE" w:rsidRPr="00315663">
        <w:rPr>
          <w:rStyle w:val="tlid-translation"/>
          <w:rFonts w:asciiTheme="majorBidi" w:hAnsiTheme="majorBidi" w:cstheme="majorBidi"/>
          <w:sz w:val="20"/>
          <w:szCs w:val="20"/>
          <w:lang w:val="en"/>
        </w:rPr>
        <w:t>l</w:t>
      </w:r>
      <w:r w:rsidR="00000911" w:rsidRPr="00315663">
        <w:rPr>
          <w:rStyle w:val="tlid-translation"/>
          <w:rFonts w:asciiTheme="majorBidi" w:hAnsiTheme="majorBidi" w:cstheme="majorBidi"/>
          <w:sz w:val="20"/>
          <w:szCs w:val="20"/>
          <w:lang w:val="en"/>
        </w:rPr>
        <w:t>in and suger on viscosity properties</w:t>
      </w:r>
      <w:r w:rsidR="00315663" w:rsidRPr="00315663">
        <w:rPr>
          <w:rStyle w:val="tlid-translation"/>
          <w:rFonts w:asciiTheme="majorBidi" w:hAnsiTheme="majorBidi" w:cstheme="majorBidi"/>
          <w:sz w:val="20"/>
          <w:szCs w:val="20"/>
        </w:rPr>
        <w:t xml:space="preserve"> </w:t>
      </w:r>
      <w:r w:rsidR="00000911" w:rsidRPr="001B38C8">
        <w:rPr>
          <w:rStyle w:val="tlid-translation"/>
          <w:rFonts w:asciiTheme="majorBidi" w:hAnsiTheme="majorBidi" w:cstheme="majorBidi"/>
          <w:color w:val="7030A0"/>
          <w:sz w:val="20"/>
          <w:szCs w:val="20"/>
        </w:rPr>
        <w:t>(c</w:t>
      </w:r>
      <w:r w:rsidR="001B38C8" w:rsidRPr="001B38C8">
        <w:rPr>
          <w:rStyle w:val="tlid-translation"/>
          <w:rFonts w:asciiTheme="majorBidi" w:hAnsiTheme="majorBidi" w:cstheme="majorBidi"/>
          <w:color w:val="7030A0"/>
          <w:sz w:val="20"/>
          <w:szCs w:val="20"/>
        </w:rPr>
        <w:t>P</w:t>
      </w:r>
      <w:r w:rsidR="00000911" w:rsidRPr="001B38C8">
        <w:rPr>
          <w:rStyle w:val="tlid-translation"/>
          <w:rFonts w:asciiTheme="majorBidi" w:hAnsiTheme="majorBidi" w:cstheme="majorBidi"/>
          <w:color w:val="7030A0"/>
          <w:sz w:val="20"/>
          <w:szCs w:val="20"/>
        </w:rPr>
        <w:t>)</w:t>
      </w:r>
    </w:p>
    <w:p w14:paraId="6CBD03F9" w14:textId="1E6BAD05" w:rsidR="00BB74E6" w:rsidRPr="00315663" w:rsidRDefault="009022A2" w:rsidP="008941D7">
      <w:pPr>
        <w:spacing w:line="240" w:lineRule="auto"/>
        <w:jc w:val="both"/>
        <w:rPr>
          <w:rFonts w:ascii="Times New Roman" w:hAnsi="Times New Roman" w:cs="B Lotus"/>
          <w:b/>
          <w:bCs/>
          <w:sz w:val="24"/>
          <w:szCs w:val="24"/>
          <w:rtl/>
        </w:rPr>
      </w:pPr>
      <w:r>
        <w:rPr>
          <w:rFonts w:ascii="Times New Roman" w:hAnsi="Times New Roman" w:cs="B Lotus" w:hint="cs"/>
          <w:b/>
          <w:bCs/>
          <w:sz w:val="24"/>
          <w:szCs w:val="24"/>
          <w:rtl/>
        </w:rPr>
        <w:t xml:space="preserve">4-1-3- </w:t>
      </w:r>
      <w:r w:rsidR="00BB74E6" w:rsidRPr="00926FBB">
        <w:rPr>
          <w:rFonts w:ascii="Times New Roman" w:hAnsi="Times New Roman" w:cs="B Lotus" w:hint="cs"/>
          <w:b/>
          <w:bCs/>
          <w:color w:val="7030A0"/>
          <w:sz w:val="24"/>
          <w:szCs w:val="24"/>
          <w:rtl/>
        </w:rPr>
        <w:t>پارارمترهای</w:t>
      </w:r>
      <w:r w:rsidR="00BB74E6" w:rsidRPr="00315663">
        <w:rPr>
          <w:rFonts w:ascii="Times New Roman" w:hAnsi="Times New Roman" w:cs="B Lotus" w:hint="cs"/>
          <w:b/>
          <w:bCs/>
          <w:sz w:val="24"/>
          <w:szCs w:val="24"/>
          <w:rtl/>
        </w:rPr>
        <w:t xml:space="preserve"> رنگ روشنایی(</w:t>
      </w:r>
      <w:r w:rsidR="00BB74E6" w:rsidRPr="00315663">
        <w:rPr>
          <w:rFonts w:ascii="Times New Roman" w:hAnsi="Times New Roman" w:cs="B Lotus"/>
          <w:b/>
          <w:bCs/>
          <w:sz w:val="20"/>
          <w:szCs w:val="20"/>
        </w:rPr>
        <w:t>L</w:t>
      </w:r>
      <w:r w:rsidR="00BB74E6" w:rsidRPr="00315663">
        <w:rPr>
          <w:rFonts w:ascii="Times New Roman" w:hAnsi="Times New Roman" w:cs="B Lotus"/>
          <w:b/>
          <w:bCs/>
          <w:sz w:val="24"/>
          <w:szCs w:val="24"/>
        </w:rPr>
        <w:t>*</w:t>
      </w:r>
      <w:r w:rsidR="00BB74E6" w:rsidRPr="00315663">
        <w:rPr>
          <w:rFonts w:ascii="Times New Roman" w:hAnsi="Times New Roman" w:cs="B Lotus" w:hint="cs"/>
          <w:b/>
          <w:bCs/>
          <w:sz w:val="24"/>
          <w:szCs w:val="24"/>
          <w:rtl/>
        </w:rPr>
        <w:t>)، قرمزی</w:t>
      </w:r>
      <w:r w:rsidR="00BB74E6" w:rsidRPr="00315663">
        <w:rPr>
          <w:rFonts w:ascii="Times New Roman" w:hAnsi="Times New Roman" w:cs="B Nazanin" w:hint="cs"/>
          <w:b/>
          <w:bCs/>
          <w:sz w:val="24"/>
          <w:szCs w:val="24"/>
          <w:rtl/>
        </w:rPr>
        <w:t>(</w:t>
      </w:r>
      <w:r w:rsidR="00BB74E6" w:rsidRPr="00315663">
        <w:rPr>
          <w:rFonts w:ascii="Times New Roman" w:hAnsi="Times New Roman" w:cs="B Nazanin"/>
          <w:b/>
          <w:bCs/>
          <w:sz w:val="24"/>
          <w:szCs w:val="24"/>
        </w:rPr>
        <w:t>a*</w:t>
      </w:r>
      <w:r w:rsidR="00BB74E6" w:rsidRPr="00315663">
        <w:rPr>
          <w:rFonts w:ascii="Times New Roman" w:hAnsi="Times New Roman" w:cs="B Nazanin" w:hint="cs"/>
          <w:b/>
          <w:bCs/>
          <w:sz w:val="24"/>
          <w:szCs w:val="24"/>
          <w:rtl/>
        </w:rPr>
        <w:t>)</w:t>
      </w:r>
      <w:r w:rsidR="00BB74E6" w:rsidRPr="00315663">
        <w:rPr>
          <w:rFonts w:ascii="Times New Roman" w:hAnsi="Times New Roman" w:cs="B Lotus" w:hint="cs"/>
          <w:b/>
          <w:bCs/>
          <w:sz w:val="24"/>
          <w:szCs w:val="24"/>
          <w:rtl/>
        </w:rPr>
        <w:t xml:space="preserve"> و زردی(</w:t>
      </w:r>
      <w:r w:rsidR="00BB74E6" w:rsidRPr="00315663">
        <w:rPr>
          <w:rFonts w:ascii="Times New Roman" w:hAnsi="Times New Roman" w:cs="B Lotus"/>
          <w:b/>
          <w:bCs/>
          <w:sz w:val="24"/>
          <w:szCs w:val="24"/>
        </w:rPr>
        <w:t>b*</w:t>
      </w:r>
      <w:r w:rsidR="00BB74E6" w:rsidRPr="00315663">
        <w:rPr>
          <w:rFonts w:ascii="Times New Roman" w:hAnsi="Times New Roman" w:cs="B Lotus" w:hint="cs"/>
          <w:b/>
          <w:bCs/>
          <w:sz w:val="24"/>
          <w:szCs w:val="24"/>
          <w:rtl/>
        </w:rPr>
        <w:t>)</w:t>
      </w:r>
    </w:p>
    <w:p w14:paraId="6114EB0C" w14:textId="41AA093B" w:rsidR="003169AB" w:rsidRPr="00C27708" w:rsidRDefault="003169AB" w:rsidP="00C27708">
      <w:pPr>
        <w:spacing w:line="240" w:lineRule="auto"/>
        <w:jc w:val="both"/>
        <w:rPr>
          <w:rFonts w:ascii="Times New Roman" w:hAnsi="Times New Roman" w:cs="B Lotus"/>
          <w:sz w:val="24"/>
          <w:szCs w:val="24"/>
          <w:highlight w:val="magenta"/>
          <w:rtl/>
        </w:rPr>
      </w:pPr>
      <w:r w:rsidRPr="00315663">
        <w:rPr>
          <w:rFonts w:cs="B Lotus" w:hint="cs"/>
          <w:sz w:val="24"/>
          <w:szCs w:val="24"/>
          <w:rtl/>
        </w:rPr>
        <w:t>پارامتر</w:t>
      </w:r>
      <w:r w:rsidRPr="00315663">
        <w:rPr>
          <w:rFonts w:cs="B Lotus"/>
          <w:sz w:val="24"/>
          <w:szCs w:val="24"/>
          <w:rtl/>
        </w:rPr>
        <w:softHyphen/>
      </w:r>
      <w:r w:rsidRPr="00315663">
        <w:rPr>
          <w:rFonts w:cs="B Lotus" w:hint="cs"/>
          <w:sz w:val="24"/>
          <w:szCs w:val="24"/>
          <w:rtl/>
        </w:rPr>
        <w:t>های رنگ بر بازار</w:t>
      </w:r>
      <w:r w:rsidRPr="00315663">
        <w:rPr>
          <w:rFonts w:cs="B Lotus"/>
          <w:sz w:val="24"/>
          <w:szCs w:val="24"/>
          <w:rtl/>
        </w:rPr>
        <w:softHyphen/>
      </w:r>
      <w:r w:rsidRPr="00315663">
        <w:rPr>
          <w:rFonts w:cs="B Lotus" w:hint="cs"/>
          <w:sz w:val="24"/>
          <w:szCs w:val="24"/>
          <w:rtl/>
        </w:rPr>
        <w:t>پسندی محصولات صنایع</w:t>
      </w:r>
      <w:r w:rsidRPr="00315663">
        <w:rPr>
          <w:rFonts w:cs="B Lotus"/>
          <w:sz w:val="24"/>
          <w:szCs w:val="24"/>
          <w:rtl/>
        </w:rPr>
        <w:softHyphen/>
      </w:r>
      <w:r w:rsidRPr="00315663">
        <w:rPr>
          <w:rFonts w:cs="B Lotus" w:hint="cs"/>
          <w:sz w:val="24"/>
          <w:szCs w:val="24"/>
          <w:rtl/>
        </w:rPr>
        <w:t>غذایی و پذیرش آن</w:t>
      </w:r>
      <w:r w:rsidRPr="00315663">
        <w:rPr>
          <w:rFonts w:cs="B Lotus"/>
          <w:sz w:val="24"/>
          <w:szCs w:val="24"/>
          <w:rtl/>
        </w:rPr>
        <w:softHyphen/>
      </w:r>
      <w:r w:rsidR="009022A2">
        <w:rPr>
          <w:rFonts w:cs="B Lotus" w:hint="cs"/>
          <w:sz w:val="24"/>
          <w:szCs w:val="24"/>
          <w:rtl/>
        </w:rPr>
        <w:t xml:space="preserve">ها </w:t>
      </w:r>
      <w:r w:rsidR="009022A2">
        <w:rPr>
          <w:rFonts w:cs="B Lotus" w:hint="cs"/>
          <w:color w:val="7030A0"/>
          <w:sz w:val="24"/>
          <w:szCs w:val="24"/>
          <w:rtl/>
        </w:rPr>
        <w:t xml:space="preserve"> نزد</w:t>
      </w:r>
      <w:r w:rsidRPr="009022A2">
        <w:rPr>
          <w:rFonts w:cs="B Lotus" w:hint="cs"/>
          <w:color w:val="7030A0"/>
          <w:sz w:val="24"/>
          <w:szCs w:val="24"/>
          <w:rtl/>
        </w:rPr>
        <w:t xml:space="preserve"> </w:t>
      </w:r>
      <w:r w:rsidRPr="00315663">
        <w:rPr>
          <w:rFonts w:cs="B Lotus" w:hint="cs"/>
          <w:sz w:val="24"/>
          <w:szCs w:val="24"/>
          <w:rtl/>
        </w:rPr>
        <w:t>مصرف</w:t>
      </w:r>
      <w:r w:rsidRPr="00315663">
        <w:rPr>
          <w:rFonts w:cs="B Lotus"/>
          <w:sz w:val="24"/>
          <w:szCs w:val="24"/>
          <w:rtl/>
        </w:rPr>
        <w:softHyphen/>
      </w:r>
      <w:r w:rsidR="009A0F02">
        <w:rPr>
          <w:rFonts w:cs="B Lotus" w:hint="cs"/>
          <w:sz w:val="24"/>
          <w:szCs w:val="24"/>
          <w:rtl/>
        </w:rPr>
        <w:t xml:space="preserve">کننده تاثیر بسزایی </w:t>
      </w:r>
      <w:r w:rsidR="00926FBB">
        <w:rPr>
          <w:rFonts w:cs="B Lotus" w:hint="cs"/>
          <w:color w:val="7030A0"/>
          <w:sz w:val="24"/>
          <w:szCs w:val="24"/>
          <w:rtl/>
        </w:rPr>
        <w:t>دار</w:t>
      </w:r>
      <w:r w:rsidR="009A0F02" w:rsidRPr="009A0F02">
        <w:rPr>
          <w:rFonts w:cs="B Lotus" w:hint="cs"/>
          <w:color w:val="7030A0"/>
          <w:sz w:val="24"/>
          <w:szCs w:val="24"/>
          <w:rtl/>
        </w:rPr>
        <w:t>د</w:t>
      </w:r>
      <w:r w:rsidR="00037C95" w:rsidRPr="00315663">
        <w:rPr>
          <w:rFonts w:cs="B Lotus"/>
          <w:sz w:val="24"/>
          <w:szCs w:val="24"/>
        </w:rPr>
        <w:t>]</w:t>
      </w:r>
      <w:r w:rsidR="00926FBB">
        <w:rPr>
          <w:rFonts w:cs="B Lotus"/>
          <w:sz w:val="24"/>
          <w:szCs w:val="24"/>
        </w:rPr>
        <w:t xml:space="preserve"> </w:t>
      </w:r>
      <w:r w:rsidR="00037C95" w:rsidRPr="00315663">
        <w:rPr>
          <w:rFonts w:cs="B Lotus" w:hint="cs"/>
          <w:sz w:val="24"/>
          <w:szCs w:val="24"/>
          <w:rtl/>
        </w:rPr>
        <w:t>42</w:t>
      </w:r>
      <w:r w:rsidR="00037C95" w:rsidRPr="00315663">
        <w:rPr>
          <w:rFonts w:cs="B Lotus"/>
          <w:sz w:val="24"/>
          <w:szCs w:val="24"/>
        </w:rPr>
        <w:t>.[</w:t>
      </w:r>
      <w:r w:rsidR="00926FBB">
        <w:rPr>
          <w:rFonts w:ascii="Times New Roman" w:hAnsi="Times New Roman" w:cs="B Lotus" w:hint="cs"/>
          <w:sz w:val="24"/>
          <w:szCs w:val="24"/>
          <w:rtl/>
        </w:rPr>
        <w:t xml:space="preserve"> در مطالعه حاضر </w:t>
      </w:r>
      <w:r w:rsidR="00926FBB" w:rsidRPr="00926FBB">
        <w:rPr>
          <w:rFonts w:ascii="Times New Roman" w:hAnsi="Times New Roman" w:cs="B Lotus" w:hint="cs"/>
          <w:color w:val="7030A0"/>
          <w:sz w:val="24"/>
          <w:szCs w:val="24"/>
          <w:rtl/>
        </w:rPr>
        <w:t>نتایج نشان داد</w:t>
      </w:r>
      <w:r w:rsidR="009A0F02" w:rsidRPr="00926FBB">
        <w:rPr>
          <w:rFonts w:ascii="Times New Roman" w:hAnsi="Times New Roman" w:cs="B Lotus" w:hint="cs"/>
          <w:color w:val="7030A0"/>
          <w:sz w:val="24"/>
          <w:szCs w:val="24"/>
          <w:rtl/>
        </w:rPr>
        <w:t xml:space="preserve"> </w:t>
      </w:r>
      <w:r w:rsidRPr="00315663">
        <w:rPr>
          <w:rFonts w:ascii="Times New Roman" w:hAnsi="Times New Roman" w:cs="B Lotus" w:hint="cs"/>
          <w:sz w:val="24"/>
          <w:szCs w:val="24"/>
          <w:rtl/>
        </w:rPr>
        <w:t xml:space="preserve">که تغییر در مقادیر اینولین و </w:t>
      </w:r>
      <w:r w:rsidR="00A94A74">
        <w:rPr>
          <w:rFonts w:ascii="Times New Roman" w:hAnsi="Times New Roman" w:cs="B Lotus" w:hint="cs"/>
          <w:sz w:val="24"/>
          <w:szCs w:val="24"/>
          <w:rtl/>
        </w:rPr>
        <w:t>ساکارز</w:t>
      </w:r>
      <w:r w:rsidR="009A0F02">
        <w:rPr>
          <w:rFonts w:ascii="Times New Roman" w:hAnsi="Times New Roman" w:cs="B Lotus" w:hint="cs"/>
          <w:sz w:val="24"/>
          <w:szCs w:val="24"/>
          <w:rtl/>
        </w:rPr>
        <w:t xml:space="preserve"> </w:t>
      </w:r>
      <w:r w:rsidRPr="00315663">
        <w:rPr>
          <w:rFonts w:ascii="Times New Roman" w:hAnsi="Times New Roman" w:cs="B Lotus" w:hint="cs"/>
          <w:sz w:val="24"/>
          <w:szCs w:val="24"/>
          <w:rtl/>
        </w:rPr>
        <w:t>می</w:t>
      </w:r>
      <w:r w:rsidRPr="00315663">
        <w:rPr>
          <w:rFonts w:ascii="Times New Roman" w:hAnsi="Times New Roman" w:cs="B Lotus"/>
          <w:sz w:val="24"/>
          <w:szCs w:val="24"/>
          <w:rtl/>
        </w:rPr>
        <w:softHyphen/>
      </w:r>
      <w:r w:rsidR="009022A2">
        <w:rPr>
          <w:rFonts w:ascii="Times New Roman" w:hAnsi="Times New Roman" w:cs="B Lotus" w:hint="cs"/>
          <w:sz w:val="24"/>
          <w:szCs w:val="24"/>
          <w:rtl/>
        </w:rPr>
        <w:t xml:space="preserve">تواند بر </w:t>
      </w:r>
      <w:r w:rsidR="009022A2" w:rsidRPr="009022A2">
        <w:rPr>
          <w:rFonts w:ascii="Times New Roman" w:hAnsi="Times New Roman" w:cs="B Lotus" w:hint="cs"/>
          <w:color w:val="7030A0"/>
          <w:sz w:val="24"/>
          <w:szCs w:val="24"/>
          <w:rtl/>
        </w:rPr>
        <w:t xml:space="preserve">مقدار فاکتور </w:t>
      </w:r>
      <w:r w:rsidRPr="009022A2">
        <w:rPr>
          <w:rFonts w:ascii="Times New Roman" w:hAnsi="Times New Roman" w:cs="B Lotus" w:hint="cs"/>
          <w:color w:val="7030A0"/>
          <w:sz w:val="24"/>
          <w:szCs w:val="24"/>
          <w:rtl/>
        </w:rPr>
        <w:t>روشنایی</w:t>
      </w:r>
      <w:r w:rsidR="00926FBB">
        <w:rPr>
          <w:rFonts w:ascii="Times New Roman" w:hAnsi="Times New Roman" w:cs="B Lotus" w:hint="cs"/>
          <w:color w:val="7030A0"/>
          <w:sz w:val="24"/>
          <w:szCs w:val="24"/>
          <w:rtl/>
        </w:rPr>
        <w:t xml:space="preserve"> </w:t>
      </w:r>
      <w:r w:rsidR="009022A2" w:rsidRPr="009022A2">
        <w:rPr>
          <w:rFonts w:ascii="Times New Roman" w:hAnsi="Times New Roman" w:cs="B Lotus" w:hint="cs"/>
          <w:color w:val="7030A0"/>
          <w:sz w:val="24"/>
          <w:szCs w:val="24"/>
          <w:rtl/>
        </w:rPr>
        <w:t>(</w:t>
      </w:r>
      <w:r w:rsidR="009022A2" w:rsidRPr="009022A2">
        <w:rPr>
          <w:rFonts w:ascii="Times New Roman" w:hAnsi="Times New Roman" w:cs="B Lotus"/>
          <w:color w:val="7030A0"/>
          <w:sz w:val="20"/>
          <w:szCs w:val="20"/>
        </w:rPr>
        <w:t>L</w:t>
      </w:r>
      <w:r w:rsidR="009022A2" w:rsidRPr="009022A2">
        <w:rPr>
          <w:rFonts w:ascii="Times New Roman" w:hAnsi="Times New Roman" w:cs="B Lotus"/>
          <w:color w:val="7030A0"/>
          <w:sz w:val="24"/>
          <w:szCs w:val="24"/>
        </w:rPr>
        <w:t>*</w:t>
      </w:r>
      <w:r w:rsidR="009022A2" w:rsidRPr="009022A2">
        <w:rPr>
          <w:rFonts w:ascii="Times New Roman" w:hAnsi="Times New Roman" w:cs="B Lotus" w:hint="cs"/>
          <w:color w:val="7030A0"/>
          <w:sz w:val="24"/>
          <w:szCs w:val="24"/>
          <w:rtl/>
        </w:rPr>
        <w:t>)</w:t>
      </w:r>
      <w:r w:rsidRPr="00315663">
        <w:rPr>
          <w:rFonts w:ascii="Times New Roman" w:hAnsi="Times New Roman" w:cs="B Lotus" w:hint="cs"/>
          <w:sz w:val="24"/>
          <w:szCs w:val="24"/>
          <w:rtl/>
        </w:rPr>
        <w:t xml:space="preserve"> نمونه</w:t>
      </w:r>
      <w:r w:rsidRPr="00315663">
        <w:rPr>
          <w:rFonts w:ascii="Times New Roman" w:hAnsi="Times New Roman" w:cs="B Lotus"/>
          <w:sz w:val="24"/>
          <w:szCs w:val="24"/>
          <w:rtl/>
        </w:rPr>
        <w:softHyphen/>
      </w:r>
      <w:r w:rsidR="009022A2">
        <w:rPr>
          <w:rFonts w:ascii="Times New Roman" w:hAnsi="Times New Roman" w:cs="B Lotus" w:hint="cs"/>
          <w:sz w:val="24"/>
          <w:szCs w:val="24"/>
          <w:rtl/>
        </w:rPr>
        <w:t xml:space="preserve">ها </w:t>
      </w:r>
      <w:r w:rsidRPr="00315663">
        <w:rPr>
          <w:rFonts w:ascii="Times New Roman" w:hAnsi="Times New Roman" w:cs="B Lotus" w:hint="cs"/>
          <w:sz w:val="24"/>
          <w:szCs w:val="24"/>
          <w:rtl/>
        </w:rPr>
        <w:t xml:space="preserve">تاثیر </w:t>
      </w:r>
      <w:r w:rsidR="00926FBB">
        <w:rPr>
          <w:rFonts w:ascii="Times New Roman" w:hAnsi="Times New Roman" w:cs="B Lotus" w:hint="cs"/>
          <w:color w:val="7030A0"/>
          <w:sz w:val="24"/>
          <w:szCs w:val="24"/>
          <w:rtl/>
        </w:rPr>
        <w:t>معنی</w:t>
      </w:r>
      <w:r w:rsidR="00926FBB">
        <w:rPr>
          <w:rFonts w:ascii="Times New Roman" w:hAnsi="Times New Roman" w:cs="B Lotus"/>
          <w:color w:val="7030A0"/>
          <w:sz w:val="24"/>
          <w:szCs w:val="24"/>
          <w:rtl/>
        </w:rPr>
        <w:softHyphen/>
      </w:r>
      <w:r w:rsidR="001E3B05">
        <w:rPr>
          <w:rFonts w:ascii="Times New Roman" w:hAnsi="Times New Roman" w:cs="B Lotus" w:hint="cs"/>
          <w:color w:val="7030A0"/>
          <w:sz w:val="24"/>
          <w:szCs w:val="24"/>
          <w:rtl/>
        </w:rPr>
        <w:t>دار</w:t>
      </w:r>
      <w:r w:rsidRPr="009022A2">
        <w:rPr>
          <w:rFonts w:ascii="Times New Roman" w:hAnsi="Times New Roman" w:cs="B Lotus" w:hint="cs"/>
          <w:color w:val="7030A0"/>
          <w:sz w:val="24"/>
          <w:szCs w:val="24"/>
          <w:rtl/>
        </w:rPr>
        <w:t xml:space="preserve"> بگذارد</w:t>
      </w:r>
      <w:r w:rsidR="00926FBB">
        <w:rPr>
          <w:rFonts w:ascii="Times New Roman" w:hAnsi="Times New Roman" w:cs="B Lotus" w:hint="cs"/>
          <w:color w:val="7030A0"/>
          <w:sz w:val="24"/>
          <w:szCs w:val="24"/>
          <w:rtl/>
        </w:rPr>
        <w:t xml:space="preserve"> </w:t>
      </w:r>
      <w:r w:rsidR="009022A2" w:rsidRPr="009022A2">
        <w:rPr>
          <w:rFonts w:ascii="Times New Roman" w:hAnsi="Times New Roman" w:cs="B Lotus" w:hint="cs"/>
          <w:color w:val="7030A0"/>
          <w:sz w:val="24"/>
          <w:szCs w:val="24"/>
          <w:rtl/>
        </w:rPr>
        <w:t>(</w:t>
      </w:r>
      <w:r w:rsidR="009022A2" w:rsidRPr="009022A2">
        <w:rPr>
          <w:rFonts w:ascii="Times New Roman" w:hAnsi="Times New Roman" w:cs="B Lotus"/>
          <w:color w:val="7030A0"/>
          <w:sz w:val="20"/>
          <w:szCs w:val="20"/>
        </w:rPr>
        <w:t>P≤0.05</w:t>
      </w:r>
      <w:r w:rsidR="009022A2" w:rsidRPr="009022A2">
        <w:rPr>
          <w:rFonts w:ascii="Times New Roman" w:hAnsi="Times New Roman" w:cs="B Lotus" w:hint="cs"/>
          <w:color w:val="7030A0"/>
          <w:sz w:val="20"/>
          <w:szCs w:val="20"/>
          <w:rtl/>
        </w:rPr>
        <w:t>)</w:t>
      </w:r>
      <w:r w:rsidR="009022A2" w:rsidRPr="009022A2">
        <w:rPr>
          <w:rFonts w:ascii="Times New Roman" w:hAnsi="Times New Roman" w:cs="B Lotus"/>
          <w:color w:val="7030A0"/>
          <w:sz w:val="24"/>
          <w:szCs w:val="24"/>
        </w:rPr>
        <w:t>.</w:t>
      </w:r>
      <w:r w:rsidRPr="009022A2">
        <w:rPr>
          <w:rFonts w:ascii="Times New Roman" w:hAnsi="Times New Roman" w:cs="B Lotus" w:hint="cs"/>
          <w:color w:val="7030A0"/>
          <w:sz w:val="24"/>
          <w:szCs w:val="24"/>
          <w:rtl/>
        </w:rPr>
        <w:t xml:space="preserve"> </w:t>
      </w:r>
      <w:r w:rsidRPr="00315663">
        <w:rPr>
          <w:rFonts w:ascii="Times New Roman" w:hAnsi="Times New Roman" w:cs="B Lotus" w:hint="cs"/>
          <w:sz w:val="24"/>
          <w:szCs w:val="24"/>
          <w:rtl/>
        </w:rPr>
        <w:t>همان</w:t>
      </w:r>
      <w:r w:rsidRPr="00315663">
        <w:rPr>
          <w:rFonts w:ascii="Times New Roman" w:hAnsi="Times New Roman" w:cs="B Lotus"/>
          <w:sz w:val="24"/>
          <w:szCs w:val="24"/>
          <w:rtl/>
        </w:rPr>
        <w:softHyphen/>
      </w:r>
      <w:r w:rsidRPr="00315663">
        <w:rPr>
          <w:rFonts w:ascii="Times New Roman" w:hAnsi="Times New Roman" w:cs="B Lotus" w:hint="cs"/>
          <w:sz w:val="24"/>
          <w:szCs w:val="24"/>
          <w:rtl/>
        </w:rPr>
        <w:t>گونه که از شکل شماره</w:t>
      </w:r>
      <w:r w:rsidR="004337EC" w:rsidRPr="00315663">
        <w:rPr>
          <w:rFonts w:ascii="Times New Roman" w:hAnsi="Times New Roman" w:cs="B Lotus" w:hint="cs"/>
          <w:sz w:val="24"/>
          <w:szCs w:val="24"/>
          <w:rtl/>
        </w:rPr>
        <w:t>5</w:t>
      </w:r>
      <w:r w:rsidRPr="00315663">
        <w:rPr>
          <w:rFonts w:ascii="Times New Roman" w:hAnsi="Times New Roman" w:cs="B Lotus" w:hint="cs"/>
          <w:sz w:val="24"/>
          <w:szCs w:val="24"/>
          <w:rtl/>
        </w:rPr>
        <w:t xml:space="preserve"> (</w:t>
      </w:r>
      <w:r w:rsidRPr="00315663">
        <w:rPr>
          <w:rFonts w:ascii="Times New Roman" w:hAnsi="Times New Roman" w:cs="B Lotus"/>
          <w:sz w:val="20"/>
          <w:szCs w:val="20"/>
        </w:rPr>
        <w:t>a</w:t>
      </w:r>
      <w:r w:rsidRPr="00315663">
        <w:rPr>
          <w:rFonts w:ascii="Times New Roman" w:hAnsi="Times New Roman" w:cs="B Lotus" w:hint="cs"/>
          <w:sz w:val="24"/>
          <w:szCs w:val="24"/>
          <w:rtl/>
        </w:rPr>
        <w:t>)</w:t>
      </w:r>
      <w:r w:rsidR="0043440A">
        <w:rPr>
          <w:rFonts w:ascii="Times New Roman" w:hAnsi="Times New Roman" w:cs="B Lotus" w:hint="cs"/>
          <w:sz w:val="24"/>
          <w:szCs w:val="24"/>
          <w:rtl/>
        </w:rPr>
        <w:t xml:space="preserve"> </w:t>
      </w:r>
      <w:r w:rsidRPr="00315663">
        <w:rPr>
          <w:rFonts w:ascii="Times New Roman" w:hAnsi="Times New Roman" w:cs="B Lotus" w:hint="cs"/>
          <w:sz w:val="24"/>
          <w:szCs w:val="24"/>
          <w:rtl/>
        </w:rPr>
        <w:t>استنباط می</w:t>
      </w:r>
      <w:r w:rsidRPr="00315663">
        <w:rPr>
          <w:rFonts w:ascii="Times New Roman" w:hAnsi="Times New Roman" w:cs="B Lotus"/>
          <w:sz w:val="24"/>
          <w:szCs w:val="24"/>
          <w:rtl/>
        </w:rPr>
        <w:softHyphen/>
      </w:r>
      <w:r w:rsidRPr="00315663">
        <w:rPr>
          <w:rFonts w:ascii="Times New Roman" w:hAnsi="Times New Roman" w:cs="B Lotus" w:hint="cs"/>
          <w:sz w:val="24"/>
          <w:szCs w:val="24"/>
          <w:rtl/>
        </w:rPr>
        <w:t xml:space="preserve">شود، با افزایش میزان </w:t>
      </w:r>
      <w:r w:rsidR="00A94A74">
        <w:rPr>
          <w:rFonts w:ascii="Times New Roman" w:hAnsi="Times New Roman" w:cs="B Lotus" w:hint="cs"/>
          <w:sz w:val="24"/>
          <w:szCs w:val="24"/>
          <w:rtl/>
        </w:rPr>
        <w:t>ساکارز</w:t>
      </w:r>
      <w:r w:rsidRPr="00315663">
        <w:rPr>
          <w:rFonts w:ascii="Times New Roman" w:hAnsi="Times New Roman" w:cs="B Lotus" w:hint="cs"/>
          <w:sz w:val="24"/>
          <w:szCs w:val="24"/>
          <w:rtl/>
        </w:rPr>
        <w:t xml:space="preserve"> و اینولین میزان روشنایی نمونه</w:t>
      </w:r>
      <w:r w:rsidRPr="00315663">
        <w:rPr>
          <w:rFonts w:ascii="Times New Roman" w:hAnsi="Times New Roman" w:cs="B Lotus"/>
          <w:sz w:val="24"/>
          <w:szCs w:val="24"/>
          <w:rtl/>
        </w:rPr>
        <w:softHyphen/>
      </w:r>
      <w:r w:rsidR="009B4E26">
        <w:rPr>
          <w:rFonts w:ascii="Times New Roman" w:hAnsi="Times New Roman" w:cs="B Lotus" w:hint="cs"/>
          <w:sz w:val="24"/>
          <w:szCs w:val="24"/>
          <w:rtl/>
        </w:rPr>
        <w:t xml:space="preserve">های مربا </w:t>
      </w:r>
      <w:r w:rsidR="009B4E26" w:rsidRPr="009B4E26">
        <w:rPr>
          <w:rFonts w:ascii="Times New Roman" w:hAnsi="Times New Roman" w:cs="B Lotus" w:hint="cs"/>
          <w:color w:val="0070C0"/>
          <w:sz w:val="24"/>
          <w:szCs w:val="24"/>
          <w:rtl/>
        </w:rPr>
        <w:t>افزایش یافت</w:t>
      </w:r>
      <w:r w:rsidRPr="009B4E26">
        <w:rPr>
          <w:rFonts w:ascii="Times New Roman" w:hAnsi="Times New Roman" w:cs="B Lotus" w:hint="cs"/>
          <w:color w:val="0070C0"/>
          <w:sz w:val="24"/>
          <w:szCs w:val="24"/>
          <w:rtl/>
        </w:rPr>
        <w:t xml:space="preserve"> </w:t>
      </w:r>
      <w:r w:rsidRPr="00315663">
        <w:rPr>
          <w:rFonts w:ascii="Times New Roman" w:hAnsi="Times New Roman" w:cs="B Lotus" w:hint="cs"/>
          <w:sz w:val="24"/>
          <w:szCs w:val="24"/>
          <w:rtl/>
        </w:rPr>
        <w:t>و تاثیر آن بر مدل ارائه</w:t>
      </w:r>
      <w:r w:rsidRPr="00315663">
        <w:rPr>
          <w:rFonts w:ascii="Times New Roman" w:hAnsi="Times New Roman" w:cs="B Lotus"/>
          <w:sz w:val="24"/>
          <w:szCs w:val="24"/>
          <w:rtl/>
        </w:rPr>
        <w:softHyphen/>
      </w:r>
      <w:r w:rsidRPr="00315663">
        <w:rPr>
          <w:rFonts w:ascii="Times New Roman" w:hAnsi="Times New Roman" w:cs="B Lotus" w:hint="cs"/>
          <w:sz w:val="24"/>
          <w:szCs w:val="24"/>
          <w:rtl/>
        </w:rPr>
        <w:t>شده در جدول</w:t>
      </w:r>
      <w:r w:rsidR="001B38C8">
        <w:rPr>
          <w:rFonts w:ascii="Times New Roman" w:hAnsi="Times New Roman" w:cs="B Lotus" w:hint="cs"/>
          <w:sz w:val="24"/>
          <w:szCs w:val="24"/>
          <w:rtl/>
        </w:rPr>
        <w:t xml:space="preserve"> </w:t>
      </w:r>
      <w:r w:rsidR="009B4E26">
        <w:rPr>
          <w:rFonts w:ascii="Times New Roman" w:hAnsi="Times New Roman" w:cs="B Lotus" w:hint="cs"/>
          <w:sz w:val="24"/>
          <w:szCs w:val="24"/>
          <w:rtl/>
        </w:rPr>
        <w:t xml:space="preserve"> </w:t>
      </w:r>
      <w:r w:rsidRPr="00315663">
        <w:rPr>
          <w:rFonts w:ascii="Times New Roman" w:hAnsi="Times New Roman" w:cs="B Lotus" w:hint="cs"/>
          <w:sz w:val="24"/>
          <w:szCs w:val="24"/>
          <w:rtl/>
        </w:rPr>
        <w:t xml:space="preserve">2در سطح اطمینان 95% </w:t>
      </w:r>
      <w:r w:rsidR="00926FBB">
        <w:rPr>
          <w:rFonts w:ascii="Times New Roman" w:hAnsi="Times New Roman" w:cs="B Lotus" w:hint="cs"/>
          <w:sz w:val="24"/>
          <w:szCs w:val="24"/>
          <w:rtl/>
        </w:rPr>
        <w:t>معنی</w:t>
      </w:r>
      <w:r w:rsidR="00926FBB">
        <w:rPr>
          <w:rFonts w:ascii="Times New Roman" w:hAnsi="Times New Roman" w:cs="B Lotus"/>
          <w:sz w:val="24"/>
          <w:szCs w:val="24"/>
          <w:rtl/>
        </w:rPr>
        <w:softHyphen/>
      </w:r>
      <w:r w:rsidR="001E3B05">
        <w:rPr>
          <w:rFonts w:ascii="Times New Roman" w:hAnsi="Times New Roman" w:cs="B Lotus" w:hint="cs"/>
          <w:sz w:val="24"/>
          <w:szCs w:val="24"/>
          <w:rtl/>
        </w:rPr>
        <w:t>دار</w:t>
      </w:r>
      <w:r w:rsidR="009B4E26">
        <w:rPr>
          <w:rFonts w:ascii="Times New Roman" w:hAnsi="Times New Roman" w:cs="B Lotus" w:hint="cs"/>
          <w:sz w:val="24"/>
          <w:szCs w:val="24"/>
          <w:rtl/>
        </w:rPr>
        <w:t xml:space="preserve"> </w:t>
      </w:r>
      <w:r w:rsidR="009B4E26" w:rsidRPr="009B4E26">
        <w:rPr>
          <w:rFonts w:ascii="Times New Roman" w:hAnsi="Times New Roman" w:cs="B Lotus" w:hint="cs"/>
          <w:color w:val="0070C0"/>
          <w:sz w:val="24"/>
          <w:szCs w:val="24"/>
          <w:rtl/>
        </w:rPr>
        <w:t>بود</w:t>
      </w:r>
      <w:r w:rsidRPr="00315663">
        <w:rPr>
          <w:rFonts w:ascii="Times New Roman" w:hAnsi="Times New Roman" w:cs="B Lotus" w:hint="cs"/>
          <w:sz w:val="24"/>
          <w:szCs w:val="24"/>
          <w:rtl/>
        </w:rPr>
        <w:t>. مطابق نتایج شکل</w:t>
      </w:r>
      <w:r w:rsidR="00FC1BA0" w:rsidRPr="0043440A">
        <w:rPr>
          <w:rFonts w:ascii="Times New Roman" w:hAnsi="Times New Roman" w:cs="B Lotus" w:hint="cs"/>
          <w:sz w:val="24"/>
          <w:szCs w:val="24"/>
          <w:highlight w:val="magenta"/>
          <w:rtl/>
        </w:rPr>
        <w:t>5</w:t>
      </w:r>
      <w:r w:rsidR="00926FBB">
        <w:rPr>
          <w:rFonts w:ascii="Times New Roman" w:hAnsi="Times New Roman" w:cs="B Lotus" w:hint="cs"/>
          <w:sz w:val="24"/>
          <w:szCs w:val="24"/>
          <w:rtl/>
        </w:rPr>
        <w:t xml:space="preserve"> </w:t>
      </w:r>
      <w:r w:rsidRPr="00315663">
        <w:rPr>
          <w:rFonts w:ascii="Times New Roman" w:hAnsi="Times New Roman" w:cs="B Lotus" w:hint="cs"/>
          <w:sz w:val="24"/>
          <w:szCs w:val="24"/>
          <w:rtl/>
        </w:rPr>
        <w:t>در مورد پارامتر قرمزی، مدل ارائه</w:t>
      </w:r>
      <w:r w:rsidRPr="00315663">
        <w:rPr>
          <w:rFonts w:ascii="Times New Roman" w:hAnsi="Times New Roman" w:cs="B Lotus"/>
          <w:sz w:val="24"/>
          <w:szCs w:val="24"/>
          <w:rtl/>
        </w:rPr>
        <w:softHyphen/>
      </w:r>
      <w:r w:rsidRPr="00315663">
        <w:rPr>
          <w:rFonts w:ascii="Times New Roman" w:hAnsi="Times New Roman" w:cs="B Lotus" w:hint="cs"/>
          <w:sz w:val="24"/>
          <w:szCs w:val="24"/>
          <w:rtl/>
        </w:rPr>
        <w:t xml:space="preserve">شده از کارایی بالایی برخوردار است و پارامترهای </w:t>
      </w:r>
      <w:r w:rsidR="00A94A74">
        <w:rPr>
          <w:rFonts w:ascii="Times New Roman" w:hAnsi="Times New Roman" w:cs="B Lotus" w:hint="cs"/>
          <w:sz w:val="24"/>
          <w:szCs w:val="24"/>
          <w:rtl/>
        </w:rPr>
        <w:t>استویوزید</w:t>
      </w:r>
      <w:r w:rsidRPr="00315663">
        <w:rPr>
          <w:rFonts w:ascii="Times New Roman" w:hAnsi="Times New Roman" w:cs="B Lotus" w:hint="cs"/>
          <w:sz w:val="24"/>
          <w:szCs w:val="24"/>
          <w:rtl/>
        </w:rPr>
        <w:t xml:space="preserve"> و اینولین به صورت مستقل و متقابل بر تغییرات پارامتر قرمزی رنگ تاثیر </w:t>
      </w:r>
      <w:r w:rsidR="00926FBB">
        <w:rPr>
          <w:rFonts w:ascii="Times New Roman" w:hAnsi="Times New Roman" w:cs="B Lotus" w:hint="cs"/>
          <w:sz w:val="24"/>
          <w:szCs w:val="24"/>
          <w:rtl/>
        </w:rPr>
        <w:t>معنی</w:t>
      </w:r>
      <w:r w:rsidR="00926FBB">
        <w:rPr>
          <w:rFonts w:ascii="Times New Roman" w:hAnsi="Times New Roman" w:cs="B Lotus"/>
          <w:sz w:val="24"/>
          <w:szCs w:val="24"/>
          <w:rtl/>
        </w:rPr>
        <w:softHyphen/>
      </w:r>
      <w:r w:rsidR="001E3B05">
        <w:rPr>
          <w:rFonts w:ascii="Times New Roman" w:hAnsi="Times New Roman" w:cs="B Lotus" w:hint="cs"/>
          <w:sz w:val="24"/>
          <w:szCs w:val="24"/>
          <w:rtl/>
        </w:rPr>
        <w:t>دار</w:t>
      </w:r>
      <w:r w:rsidR="00926FBB" w:rsidRPr="00926FBB">
        <w:rPr>
          <w:rFonts w:ascii="Times New Roman" w:hAnsi="Times New Roman" w:cs="B Lotus" w:hint="cs"/>
          <w:color w:val="7030A0"/>
          <w:sz w:val="24"/>
          <w:szCs w:val="24"/>
          <w:rtl/>
        </w:rPr>
        <w:t xml:space="preserve"> داشت</w:t>
      </w:r>
      <w:r w:rsidR="00A01212" w:rsidRPr="00926FBB">
        <w:rPr>
          <w:rFonts w:ascii="Times New Roman" w:hAnsi="Times New Roman" w:cs="B Lotus" w:hint="cs"/>
          <w:color w:val="7030A0"/>
          <w:sz w:val="24"/>
          <w:szCs w:val="24"/>
          <w:rtl/>
        </w:rPr>
        <w:t xml:space="preserve"> </w:t>
      </w:r>
      <w:r w:rsidRPr="00315663">
        <w:rPr>
          <w:rFonts w:ascii="Times New Roman" w:hAnsi="Times New Roman" w:cs="B Lotus" w:hint="cs"/>
          <w:sz w:val="24"/>
          <w:szCs w:val="24"/>
          <w:rtl/>
        </w:rPr>
        <w:t>(</w:t>
      </w:r>
      <w:r w:rsidRPr="00315663">
        <w:rPr>
          <w:rFonts w:ascii="Times New Roman" w:hAnsi="Times New Roman" w:cs="B Lotus"/>
          <w:sz w:val="20"/>
          <w:szCs w:val="20"/>
        </w:rPr>
        <w:t>P≤0.05</w:t>
      </w:r>
      <w:r w:rsidRPr="00315663">
        <w:rPr>
          <w:rFonts w:ascii="Times New Roman" w:hAnsi="Times New Roman" w:cs="B Lotus" w:hint="cs"/>
          <w:sz w:val="20"/>
          <w:szCs w:val="20"/>
          <w:rtl/>
        </w:rPr>
        <w:t>)</w:t>
      </w:r>
      <w:r w:rsidRPr="00315663">
        <w:rPr>
          <w:rFonts w:ascii="Times New Roman" w:hAnsi="Times New Roman" w:cs="B Lotus"/>
          <w:sz w:val="24"/>
          <w:szCs w:val="24"/>
        </w:rPr>
        <w:t>.</w:t>
      </w:r>
      <w:r w:rsidR="00926FBB">
        <w:rPr>
          <w:rFonts w:ascii="Times New Roman" w:hAnsi="Times New Roman" w:cs="B Lotus" w:hint="cs"/>
          <w:sz w:val="24"/>
          <w:szCs w:val="24"/>
          <w:rtl/>
        </w:rPr>
        <w:t xml:space="preserve"> </w:t>
      </w:r>
      <w:r w:rsidR="00926FBB" w:rsidRPr="00926FBB">
        <w:rPr>
          <w:rFonts w:ascii="Times New Roman" w:hAnsi="Times New Roman" w:cs="B Lotus" w:hint="cs"/>
          <w:color w:val="7030A0"/>
          <w:sz w:val="24"/>
          <w:szCs w:val="24"/>
          <w:rtl/>
        </w:rPr>
        <w:t>اما</w:t>
      </w:r>
      <w:r w:rsidRPr="00315663">
        <w:rPr>
          <w:rFonts w:ascii="Times New Roman" w:hAnsi="Times New Roman" w:cs="B Lotus" w:hint="cs"/>
          <w:sz w:val="24"/>
          <w:szCs w:val="24"/>
          <w:rtl/>
        </w:rPr>
        <w:t xml:space="preserve"> افزایش میزان </w:t>
      </w:r>
      <w:r w:rsidR="00A94A74">
        <w:rPr>
          <w:rFonts w:ascii="Times New Roman" w:hAnsi="Times New Roman" w:cs="B Lotus" w:hint="cs"/>
          <w:sz w:val="24"/>
          <w:szCs w:val="24"/>
          <w:rtl/>
        </w:rPr>
        <w:t>استویوزید</w:t>
      </w:r>
      <w:r w:rsidRPr="00315663">
        <w:rPr>
          <w:rFonts w:ascii="Times New Roman" w:hAnsi="Times New Roman" w:cs="B Lotus" w:hint="cs"/>
          <w:sz w:val="24"/>
          <w:szCs w:val="24"/>
          <w:rtl/>
        </w:rPr>
        <w:t xml:space="preserve"> در </w:t>
      </w:r>
      <w:r w:rsidRPr="001B38C8">
        <w:rPr>
          <w:rFonts w:ascii="Times New Roman" w:hAnsi="Times New Roman" w:cs="B Lotus" w:hint="cs"/>
          <w:color w:val="FF0000"/>
          <w:sz w:val="24"/>
          <w:szCs w:val="24"/>
          <w:rtl/>
        </w:rPr>
        <w:t xml:space="preserve">میزان تمایل به زردی </w:t>
      </w:r>
      <w:r w:rsidRPr="00315663">
        <w:rPr>
          <w:rFonts w:ascii="Times New Roman" w:hAnsi="Times New Roman" w:cs="B Lotus" w:hint="cs"/>
          <w:sz w:val="24"/>
          <w:szCs w:val="24"/>
          <w:rtl/>
        </w:rPr>
        <w:t>نمونه</w:t>
      </w:r>
      <w:r w:rsidRPr="00315663">
        <w:rPr>
          <w:rFonts w:ascii="Times New Roman" w:hAnsi="Times New Roman" w:cs="B Lotus"/>
          <w:sz w:val="24"/>
          <w:szCs w:val="24"/>
          <w:rtl/>
        </w:rPr>
        <w:softHyphen/>
      </w:r>
      <w:r w:rsidRPr="00315663">
        <w:rPr>
          <w:rFonts w:ascii="Times New Roman" w:hAnsi="Times New Roman" w:cs="B Lotus" w:hint="cs"/>
          <w:sz w:val="24"/>
          <w:szCs w:val="24"/>
          <w:rtl/>
        </w:rPr>
        <w:t xml:space="preserve">ها تغییر </w:t>
      </w:r>
      <w:r w:rsidR="00926FBB">
        <w:rPr>
          <w:rFonts w:ascii="Times New Roman" w:hAnsi="Times New Roman" w:cs="B Lotus" w:hint="cs"/>
          <w:sz w:val="24"/>
          <w:szCs w:val="24"/>
          <w:rtl/>
        </w:rPr>
        <w:t>معنی</w:t>
      </w:r>
      <w:r w:rsidR="00926FBB">
        <w:rPr>
          <w:rFonts w:ascii="Times New Roman" w:hAnsi="Times New Roman" w:cs="B Lotus"/>
          <w:sz w:val="24"/>
          <w:szCs w:val="24"/>
          <w:rtl/>
        </w:rPr>
        <w:softHyphen/>
      </w:r>
      <w:r w:rsidR="001E3B05">
        <w:rPr>
          <w:rFonts w:ascii="Times New Roman" w:hAnsi="Times New Roman" w:cs="B Lotus" w:hint="cs"/>
          <w:sz w:val="24"/>
          <w:szCs w:val="24"/>
          <w:rtl/>
        </w:rPr>
        <w:t>دار</w:t>
      </w:r>
      <w:r w:rsidRPr="00315663">
        <w:rPr>
          <w:rFonts w:ascii="Times New Roman" w:hAnsi="Times New Roman" w:cs="B Lotus" w:hint="cs"/>
          <w:sz w:val="24"/>
          <w:szCs w:val="24"/>
          <w:rtl/>
        </w:rPr>
        <w:t>ی را ایجاد نکرد.</w:t>
      </w:r>
      <w:r w:rsidR="00926FBB">
        <w:rPr>
          <w:rFonts w:ascii="Times New Roman" w:hAnsi="Times New Roman" w:cs="B Lotus" w:hint="cs"/>
          <w:sz w:val="24"/>
          <w:szCs w:val="24"/>
          <w:rtl/>
        </w:rPr>
        <w:t xml:space="preserve"> </w:t>
      </w:r>
      <w:r w:rsidRPr="00315663">
        <w:rPr>
          <w:rFonts w:ascii="Times New Roman" w:hAnsi="Times New Roman" w:cs="B Lotus" w:hint="cs"/>
          <w:sz w:val="24"/>
          <w:szCs w:val="24"/>
          <w:rtl/>
        </w:rPr>
        <w:t xml:space="preserve">در واقع با افزایش میزان </w:t>
      </w:r>
      <w:r w:rsidR="00A94A74">
        <w:rPr>
          <w:rFonts w:ascii="Times New Roman" w:hAnsi="Times New Roman" w:cs="B Lotus" w:hint="cs"/>
          <w:sz w:val="24"/>
          <w:szCs w:val="24"/>
          <w:rtl/>
        </w:rPr>
        <w:t>ساکارز</w:t>
      </w:r>
      <w:r w:rsidRPr="00315663">
        <w:rPr>
          <w:rFonts w:ascii="Times New Roman" w:hAnsi="Times New Roman" w:cs="B Lotus" w:hint="cs"/>
          <w:sz w:val="24"/>
          <w:szCs w:val="24"/>
          <w:rtl/>
        </w:rPr>
        <w:t xml:space="preserve"> و اینولین میزان زردی نمونه</w:t>
      </w:r>
      <w:r w:rsidRPr="00315663">
        <w:rPr>
          <w:rFonts w:ascii="Times New Roman" w:hAnsi="Times New Roman" w:cs="B Lotus"/>
          <w:sz w:val="24"/>
          <w:szCs w:val="24"/>
          <w:rtl/>
        </w:rPr>
        <w:softHyphen/>
      </w:r>
      <w:r w:rsidRPr="00315663">
        <w:rPr>
          <w:rFonts w:ascii="Times New Roman" w:hAnsi="Times New Roman" w:cs="B Lotus" w:hint="cs"/>
          <w:sz w:val="24"/>
          <w:szCs w:val="24"/>
          <w:rtl/>
        </w:rPr>
        <w:t>ها</w:t>
      </w:r>
      <w:r w:rsidRPr="00315663">
        <w:rPr>
          <w:rFonts w:ascii="Times New Roman" w:hAnsi="Times New Roman" w:cs="B Lotus"/>
          <w:sz w:val="24"/>
          <w:szCs w:val="24"/>
        </w:rPr>
        <w:t>(</w:t>
      </w:r>
      <w:r w:rsidRPr="00315663">
        <w:rPr>
          <w:rFonts w:ascii="Times New Roman" w:hAnsi="Times New Roman" w:cs="B Lotus"/>
          <w:sz w:val="20"/>
          <w:szCs w:val="20"/>
        </w:rPr>
        <w:t xml:space="preserve">b*) </w:t>
      </w:r>
      <w:r w:rsidR="00926FBB">
        <w:rPr>
          <w:rFonts w:ascii="Times New Roman" w:hAnsi="Times New Roman" w:cs="B Lotus" w:hint="cs"/>
          <w:sz w:val="24"/>
          <w:szCs w:val="24"/>
          <w:rtl/>
        </w:rPr>
        <w:t xml:space="preserve"> افزایش غیر</w:t>
      </w:r>
      <w:r w:rsidR="00926FBB">
        <w:rPr>
          <w:rFonts w:ascii="Times New Roman" w:hAnsi="Times New Roman" w:cs="B Lotus"/>
          <w:sz w:val="24"/>
          <w:szCs w:val="24"/>
          <w:rtl/>
        </w:rPr>
        <w:softHyphen/>
      </w:r>
      <w:r w:rsidR="00926FBB">
        <w:rPr>
          <w:rFonts w:ascii="Times New Roman" w:hAnsi="Times New Roman" w:cs="B Lotus" w:hint="cs"/>
          <w:sz w:val="24"/>
          <w:szCs w:val="24"/>
          <w:rtl/>
        </w:rPr>
        <w:t xml:space="preserve">معناداری </w:t>
      </w:r>
      <w:r w:rsidR="00926FBB" w:rsidRPr="00926FBB">
        <w:rPr>
          <w:rFonts w:ascii="Times New Roman" w:hAnsi="Times New Roman" w:cs="B Lotus" w:hint="cs"/>
          <w:color w:val="7030A0"/>
          <w:sz w:val="24"/>
          <w:szCs w:val="24"/>
          <w:rtl/>
        </w:rPr>
        <w:t>یافت</w:t>
      </w:r>
      <w:r w:rsidR="00926FBB">
        <w:rPr>
          <w:rFonts w:ascii="Times New Roman" w:hAnsi="Times New Roman" w:cs="B Lotus" w:hint="cs"/>
          <w:sz w:val="24"/>
          <w:szCs w:val="24"/>
          <w:rtl/>
        </w:rPr>
        <w:t xml:space="preserve"> </w:t>
      </w:r>
      <w:r w:rsidR="009A0F02">
        <w:rPr>
          <w:rFonts w:ascii="Times New Roman" w:hAnsi="Times New Roman" w:cs="B Lotus" w:hint="cs"/>
          <w:sz w:val="24"/>
          <w:szCs w:val="24"/>
          <w:rtl/>
        </w:rPr>
        <w:t xml:space="preserve">و </w:t>
      </w:r>
      <w:r w:rsidRPr="00315663">
        <w:rPr>
          <w:rFonts w:ascii="Times New Roman" w:hAnsi="Times New Roman" w:cs="B Lotus" w:hint="cs"/>
          <w:sz w:val="24"/>
          <w:szCs w:val="24"/>
          <w:rtl/>
        </w:rPr>
        <w:t xml:space="preserve">ضرایب </w:t>
      </w:r>
      <w:r w:rsidRPr="00315663">
        <w:rPr>
          <w:rFonts w:ascii="Times New Roman" w:hAnsi="Times New Roman" w:cs="B Lotus"/>
          <w:sz w:val="20"/>
          <w:szCs w:val="20"/>
        </w:rPr>
        <w:t>R</w:t>
      </w:r>
      <w:r w:rsidRPr="00315663">
        <w:rPr>
          <w:rFonts w:ascii="Times New Roman" w:hAnsi="Times New Roman" w:cs="B Lotus"/>
          <w:sz w:val="20"/>
          <w:szCs w:val="20"/>
          <w:vertAlign w:val="superscript"/>
        </w:rPr>
        <w:t>2</w:t>
      </w:r>
      <w:r w:rsidRPr="00315663">
        <w:rPr>
          <w:rFonts w:ascii="Times New Roman" w:hAnsi="Times New Roman" w:cs="B Lotus" w:hint="cs"/>
          <w:sz w:val="24"/>
          <w:szCs w:val="24"/>
          <w:rtl/>
        </w:rPr>
        <w:t xml:space="preserve"> و </w:t>
      </w:r>
      <w:r w:rsidRPr="00315663">
        <w:rPr>
          <w:rFonts w:ascii="Times New Roman" w:hAnsi="Times New Roman" w:cs="B Lotus"/>
          <w:sz w:val="20"/>
          <w:szCs w:val="20"/>
        </w:rPr>
        <w:t>R</w:t>
      </w:r>
      <w:r w:rsidRPr="00315663">
        <w:rPr>
          <w:rFonts w:ascii="Times New Roman" w:hAnsi="Times New Roman" w:cs="B Lotus"/>
          <w:sz w:val="20"/>
          <w:szCs w:val="20"/>
          <w:vertAlign w:val="superscript"/>
        </w:rPr>
        <w:t>2</w:t>
      </w:r>
      <w:r w:rsidRPr="00315663">
        <w:rPr>
          <w:rFonts w:ascii="Times New Roman" w:hAnsi="Times New Roman" w:cs="B Lotus"/>
          <w:sz w:val="20"/>
          <w:szCs w:val="20"/>
        </w:rPr>
        <w:t xml:space="preserve"> </w:t>
      </w:r>
      <w:r w:rsidRPr="00315663">
        <w:rPr>
          <w:rFonts w:ascii="Times New Roman" w:hAnsi="Times New Roman" w:cs="B Lotus"/>
          <w:sz w:val="20"/>
          <w:szCs w:val="20"/>
          <w:vertAlign w:val="subscript"/>
        </w:rPr>
        <w:t>adj</w:t>
      </w:r>
      <w:r w:rsidRPr="00315663">
        <w:rPr>
          <w:rFonts w:ascii="Times New Roman" w:hAnsi="Times New Roman" w:cs="B Lotus" w:hint="cs"/>
          <w:sz w:val="24"/>
          <w:szCs w:val="24"/>
          <w:vertAlign w:val="subscript"/>
          <w:rtl/>
        </w:rPr>
        <w:t xml:space="preserve"> </w:t>
      </w:r>
      <w:r w:rsidR="00926FBB">
        <w:rPr>
          <w:rFonts w:ascii="Times New Roman" w:hAnsi="Times New Roman" w:cs="B Lotus" w:hint="cs"/>
          <w:sz w:val="24"/>
          <w:szCs w:val="24"/>
          <w:rtl/>
        </w:rPr>
        <w:t>نیز قابل قبول</w:t>
      </w:r>
      <w:r w:rsidR="00926FBB" w:rsidRPr="00926FBB">
        <w:rPr>
          <w:rFonts w:ascii="Times New Roman" w:hAnsi="Times New Roman" w:cs="B Lotus" w:hint="cs"/>
          <w:color w:val="7030A0"/>
          <w:sz w:val="24"/>
          <w:szCs w:val="24"/>
          <w:rtl/>
        </w:rPr>
        <w:t xml:space="preserve"> نبود</w:t>
      </w:r>
      <w:r w:rsidRPr="00315663">
        <w:rPr>
          <w:rFonts w:ascii="Times New Roman" w:hAnsi="Times New Roman" w:cs="B Lotus" w:hint="cs"/>
          <w:sz w:val="24"/>
          <w:szCs w:val="24"/>
          <w:vertAlign w:val="subscript"/>
          <w:rtl/>
        </w:rPr>
        <w:t>.</w:t>
      </w:r>
      <w:r w:rsidRPr="00315663">
        <w:rPr>
          <w:rFonts w:ascii="Times New Roman" w:hAnsi="Times New Roman" w:cs="B Lotus" w:hint="cs"/>
          <w:sz w:val="24"/>
          <w:szCs w:val="24"/>
          <w:rtl/>
        </w:rPr>
        <w:t xml:space="preserve"> </w:t>
      </w:r>
      <w:r w:rsidR="00926FBB">
        <w:rPr>
          <w:rFonts w:ascii="Times New Roman" w:hAnsi="Times New Roman" w:cs="B Lotus" w:hint="cs"/>
          <w:sz w:val="24"/>
          <w:szCs w:val="24"/>
          <w:rtl/>
        </w:rPr>
        <w:t>همانطور که در نتایج مشخص</w:t>
      </w:r>
      <w:r w:rsidR="00926FBB" w:rsidRPr="00926FBB">
        <w:rPr>
          <w:rFonts w:ascii="Times New Roman" w:hAnsi="Times New Roman" w:cs="B Lotus" w:hint="cs"/>
          <w:color w:val="7030A0"/>
          <w:sz w:val="24"/>
          <w:szCs w:val="24"/>
          <w:rtl/>
        </w:rPr>
        <w:t xml:space="preserve"> است</w:t>
      </w:r>
      <w:r w:rsidR="00926FBB">
        <w:rPr>
          <w:rFonts w:ascii="Times New Roman" w:hAnsi="Times New Roman" w:cs="B Lotus" w:hint="cs"/>
          <w:color w:val="7030A0"/>
          <w:sz w:val="24"/>
          <w:szCs w:val="24"/>
          <w:rtl/>
        </w:rPr>
        <w:t>،</w:t>
      </w:r>
      <w:r w:rsidRPr="00926FBB">
        <w:rPr>
          <w:rFonts w:ascii="Times New Roman" w:hAnsi="Times New Roman" w:cs="B Lotus" w:hint="cs"/>
          <w:color w:val="7030A0"/>
          <w:sz w:val="24"/>
          <w:szCs w:val="24"/>
          <w:rtl/>
        </w:rPr>
        <w:t xml:space="preserve"> </w:t>
      </w:r>
      <w:r w:rsidR="00926FBB">
        <w:rPr>
          <w:rFonts w:ascii="Times New Roman" w:hAnsi="Times New Roman" w:cs="B Lotus" w:hint="cs"/>
          <w:color w:val="7030A0"/>
          <w:sz w:val="24"/>
          <w:szCs w:val="24"/>
          <w:rtl/>
        </w:rPr>
        <w:t>با</w:t>
      </w:r>
      <w:r w:rsidRPr="00315663">
        <w:rPr>
          <w:rFonts w:ascii="Times New Roman" w:hAnsi="Times New Roman" w:cs="B Lotus" w:hint="cs"/>
          <w:sz w:val="24"/>
          <w:szCs w:val="24"/>
          <w:rtl/>
        </w:rPr>
        <w:t xml:space="preserve"> افزایش میزان اینولین و </w:t>
      </w:r>
      <w:r w:rsidR="00A94A74">
        <w:rPr>
          <w:rFonts w:ascii="Times New Roman" w:hAnsi="Times New Roman" w:cs="B Lotus" w:hint="cs"/>
          <w:sz w:val="24"/>
          <w:szCs w:val="24"/>
          <w:rtl/>
        </w:rPr>
        <w:t>ساکارز</w:t>
      </w:r>
      <w:r w:rsidR="00926FBB">
        <w:rPr>
          <w:rFonts w:ascii="Times New Roman" w:hAnsi="Times New Roman" w:cs="B Lotus" w:hint="cs"/>
          <w:sz w:val="24"/>
          <w:szCs w:val="24"/>
          <w:rtl/>
        </w:rPr>
        <w:t xml:space="preserve"> در نمونه</w:t>
      </w:r>
      <w:r w:rsidR="00926FBB">
        <w:rPr>
          <w:rFonts w:ascii="Times New Roman" w:hAnsi="Times New Roman" w:cs="B Lotus"/>
          <w:sz w:val="24"/>
          <w:szCs w:val="24"/>
          <w:rtl/>
        </w:rPr>
        <w:softHyphen/>
      </w:r>
      <w:r w:rsidRPr="00315663">
        <w:rPr>
          <w:rFonts w:ascii="Times New Roman" w:hAnsi="Times New Roman" w:cs="B Lotus" w:hint="cs"/>
          <w:sz w:val="24"/>
          <w:szCs w:val="24"/>
          <w:rtl/>
        </w:rPr>
        <w:t>ها میزان روشنایی نمونه</w:t>
      </w:r>
      <w:r w:rsidRPr="00315663">
        <w:rPr>
          <w:rFonts w:ascii="Times New Roman" w:hAnsi="Times New Roman" w:cs="B Lotus"/>
          <w:sz w:val="24"/>
          <w:szCs w:val="24"/>
          <w:rtl/>
        </w:rPr>
        <w:softHyphen/>
      </w:r>
      <w:r w:rsidR="001B38C8">
        <w:rPr>
          <w:rFonts w:ascii="Times New Roman" w:hAnsi="Times New Roman" w:cs="B Lotus" w:hint="cs"/>
          <w:sz w:val="24"/>
          <w:szCs w:val="24"/>
          <w:rtl/>
        </w:rPr>
        <w:t xml:space="preserve">ها افزایش </w:t>
      </w:r>
      <w:r w:rsidR="00926FBB" w:rsidRPr="00926FBB">
        <w:rPr>
          <w:rFonts w:ascii="Times New Roman" w:hAnsi="Times New Roman" w:cs="B Lotus" w:hint="cs"/>
          <w:color w:val="7030A0"/>
          <w:sz w:val="24"/>
          <w:szCs w:val="24"/>
          <w:rtl/>
        </w:rPr>
        <w:t>یافت</w:t>
      </w:r>
      <w:r w:rsidRPr="00926FBB">
        <w:rPr>
          <w:rFonts w:ascii="Times New Roman" w:hAnsi="Times New Roman" w:cs="B Lotus" w:hint="cs"/>
          <w:color w:val="7030A0"/>
          <w:sz w:val="24"/>
          <w:szCs w:val="24"/>
          <w:rtl/>
        </w:rPr>
        <w:t xml:space="preserve"> </w:t>
      </w:r>
      <w:r w:rsidRPr="00315663">
        <w:rPr>
          <w:rFonts w:ascii="Times New Roman" w:hAnsi="Times New Roman" w:cs="B Lotus" w:hint="cs"/>
          <w:sz w:val="24"/>
          <w:szCs w:val="24"/>
          <w:rtl/>
        </w:rPr>
        <w:t>که این افزایش در مورد متغیر ای</w:t>
      </w:r>
      <w:r w:rsidR="00926FBB">
        <w:rPr>
          <w:rFonts w:ascii="Times New Roman" w:hAnsi="Times New Roman" w:cs="B Lotus" w:hint="cs"/>
          <w:sz w:val="24"/>
          <w:szCs w:val="24"/>
          <w:rtl/>
        </w:rPr>
        <w:t xml:space="preserve">نولین با شیب بالاتری </w:t>
      </w:r>
      <w:r w:rsidR="00926FBB" w:rsidRPr="00926FBB">
        <w:rPr>
          <w:rFonts w:ascii="Times New Roman" w:hAnsi="Times New Roman" w:cs="B Lotus" w:hint="cs"/>
          <w:color w:val="7030A0"/>
          <w:sz w:val="24"/>
          <w:szCs w:val="24"/>
          <w:rtl/>
        </w:rPr>
        <w:t>رخ داد</w:t>
      </w:r>
      <w:r w:rsidRPr="00315663">
        <w:rPr>
          <w:rFonts w:ascii="Times New Roman" w:hAnsi="Times New Roman" w:cs="B Lotus" w:hint="cs"/>
          <w:sz w:val="24"/>
          <w:szCs w:val="24"/>
          <w:rtl/>
        </w:rPr>
        <w:t xml:space="preserve">. </w:t>
      </w:r>
      <w:r w:rsidRPr="00C27708">
        <w:rPr>
          <w:rFonts w:ascii="Times New Roman" w:hAnsi="Times New Roman" w:cs="B Lotus" w:hint="cs"/>
          <w:color w:val="7030A0"/>
          <w:sz w:val="24"/>
          <w:szCs w:val="24"/>
          <w:rtl/>
        </w:rPr>
        <w:t>به عبارت دیگر</w:t>
      </w:r>
      <w:r w:rsidR="00926FBB" w:rsidRPr="00C27708">
        <w:rPr>
          <w:rFonts w:ascii="Times New Roman" w:hAnsi="Times New Roman" w:cs="B Lotus" w:hint="cs"/>
          <w:color w:val="7030A0"/>
          <w:sz w:val="24"/>
          <w:szCs w:val="24"/>
          <w:rtl/>
        </w:rPr>
        <w:t xml:space="preserve"> با افزایش مقدار اینولین درفرمولاسیون مربای</w:t>
      </w:r>
      <w:r w:rsidR="00C27708" w:rsidRPr="00C27708">
        <w:rPr>
          <w:rFonts w:ascii="Times New Roman" w:hAnsi="Times New Roman" w:cs="B Lotus" w:hint="cs"/>
          <w:color w:val="7030A0"/>
          <w:sz w:val="24"/>
          <w:szCs w:val="24"/>
          <w:rtl/>
        </w:rPr>
        <w:t xml:space="preserve"> زردک، میزان پارامتر روشنایی افزایش</w:t>
      </w:r>
      <w:r w:rsidR="00926FBB" w:rsidRPr="00C27708">
        <w:rPr>
          <w:rFonts w:ascii="Times New Roman" w:hAnsi="Times New Roman" w:cs="B Lotus" w:hint="cs"/>
          <w:color w:val="7030A0"/>
          <w:sz w:val="24"/>
          <w:szCs w:val="24"/>
          <w:rtl/>
        </w:rPr>
        <w:t xml:space="preserve"> اما میزان پارامتر</w:t>
      </w:r>
      <w:r w:rsidR="00C27708">
        <w:rPr>
          <w:rFonts w:ascii="Times New Roman" w:hAnsi="Times New Roman" w:cs="B Lotus" w:hint="cs"/>
          <w:color w:val="7030A0"/>
          <w:sz w:val="24"/>
          <w:szCs w:val="24"/>
          <w:rtl/>
        </w:rPr>
        <w:t xml:space="preserve"> قرمزی کاهش معنی</w:t>
      </w:r>
      <w:r w:rsidR="00C27708">
        <w:rPr>
          <w:rFonts w:ascii="Times New Roman" w:hAnsi="Times New Roman" w:cs="B Lotus"/>
          <w:color w:val="7030A0"/>
          <w:sz w:val="24"/>
          <w:szCs w:val="24"/>
          <w:rtl/>
        </w:rPr>
        <w:softHyphen/>
      </w:r>
      <w:r w:rsidR="00C27708" w:rsidRPr="00C27708">
        <w:rPr>
          <w:rFonts w:ascii="Times New Roman" w:hAnsi="Times New Roman" w:cs="B Lotus" w:hint="cs"/>
          <w:color w:val="7030A0"/>
          <w:sz w:val="24"/>
          <w:szCs w:val="24"/>
          <w:rtl/>
        </w:rPr>
        <w:t>د</w:t>
      </w:r>
      <w:r w:rsidR="00C27708">
        <w:rPr>
          <w:rFonts w:ascii="Times New Roman" w:hAnsi="Times New Roman" w:cs="B Lotus" w:hint="cs"/>
          <w:color w:val="7030A0"/>
          <w:sz w:val="24"/>
          <w:szCs w:val="24"/>
          <w:rtl/>
        </w:rPr>
        <w:t>ا</w:t>
      </w:r>
      <w:r w:rsidR="00C27708" w:rsidRPr="00C27708">
        <w:rPr>
          <w:rFonts w:ascii="Times New Roman" w:hAnsi="Times New Roman" w:cs="B Lotus" w:hint="cs"/>
          <w:color w:val="7030A0"/>
          <w:sz w:val="24"/>
          <w:szCs w:val="24"/>
          <w:rtl/>
        </w:rPr>
        <w:t>ری یافت</w:t>
      </w:r>
      <w:r w:rsidR="00C27708">
        <w:rPr>
          <w:rFonts w:ascii="Times New Roman" w:hAnsi="Times New Roman" w:cs="B Lotus" w:hint="cs"/>
          <w:sz w:val="24"/>
          <w:szCs w:val="24"/>
          <w:rtl/>
        </w:rPr>
        <w:t xml:space="preserve"> </w:t>
      </w:r>
      <w:r w:rsidR="00C27708" w:rsidRPr="00315663">
        <w:rPr>
          <w:rFonts w:ascii="Times New Roman" w:hAnsi="Times New Roman" w:cs="B Lotus" w:hint="cs"/>
          <w:sz w:val="24"/>
          <w:szCs w:val="24"/>
          <w:rtl/>
        </w:rPr>
        <w:t>(</w:t>
      </w:r>
      <w:r w:rsidR="00C27708" w:rsidRPr="00315663">
        <w:rPr>
          <w:rFonts w:ascii="Times New Roman" w:hAnsi="Times New Roman" w:cs="B Lotus"/>
          <w:sz w:val="20"/>
          <w:szCs w:val="20"/>
        </w:rPr>
        <w:t>P≤0.05</w:t>
      </w:r>
      <w:r w:rsidR="00C27708" w:rsidRPr="00315663">
        <w:rPr>
          <w:rFonts w:ascii="Times New Roman" w:hAnsi="Times New Roman" w:cs="B Lotus" w:hint="cs"/>
          <w:sz w:val="20"/>
          <w:szCs w:val="20"/>
          <w:rtl/>
        </w:rPr>
        <w:t>)</w:t>
      </w:r>
      <w:r w:rsidR="00C27708">
        <w:rPr>
          <w:rFonts w:ascii="Times New Roman" w:hAnsi="Times New Roman" w:cs="B Lotus" w:hint="cs"/>
          <w:sz w:val="20"/>
          <w:szCs w:val="20"/>
          <w:rtl/>
        </w:rPr>
        <w:t xml:space="preserve">. </w:t>
      </w:r>
      <w:r w:rsidRPr="00315663">
        <w:rPr>
          <w:rFonts w:ascii="Times New Roman" w:hAnsi="Times New Roman" w:cs="B Lotus" w:hint="cs"/>
          <w:sz w:val="24"/>
          <w:szCs w:val="24"/>
          <w:rtl/>
        </w:rPr>
        <w:t xml:space="preserve">افزایش میزان </w:t>
      </w:r>
      <w:r w:rsidR="00A94A74">
        <w:rPr>
          <w:rFonts w:ascii="Times New Roman" w:hAnsi="Times New Roman" w:cs="B Lotus" w:hint="cs"/>
          <w:sz w:val="24"/>
          <w:szCs w:val="24"/>
          <w:rtl/>
        </w:rPr>
        <w:t>استویوزید</w:t>
      </w:r>
      <w:r w:rsidRPr="00315663">
        <w:rPr>
          <w:rFonts w:ascii="Times New Roman" w:hAnsi="Times New Roman" w:cs="B Lotus" w:hint="cs"/>
          <w:sz w:val="24"/>
          <w:szCs w:val="24"/>
          <w:rtl/>
        </w:rPr>
        <w:t xml:space="preserve"> منجر به افزایش قرمزی نمونه</w:t>
      </w:r>
      <w:r w:rsidRPr="00315663">
        <w:rPr>
          <w:rFonts w:ascii="Times New Roman" w:hAnsi="Times New Roman" w:cs="B Lotus"/>
          <w:sz w:val="24"/>
          <w:szCs w:val="24"/>
          <w:rtl/>
        </w:rPr>
        <w:softHyphen/>
      </w:r>
      <w:r w:rsidR="00C27708">
        <w:rPr>
          <w:rFonts w:ascii="Times New Roman" w:hAnsi="Times New Roman" w:cs="B Lotus" w:hint="cs"/>
          <w:sz w:val="24"/>
          <w:szCs w:val="24"/>
          <w:rtl/>
        </w:rPr>
        <w:t xml:space="preserve">ها </w:t>
      </w:r>
      <w:r w:rsidR="00C27708" w:rsidRPr="00C27708">
        <w:rPr>
          <w:rFonts w:ascii="Times New Roman" w:hAnsi="Times New Roman" w:cs="B Lotus" w:hint="cs"/>
          <w:color w:val="7030A0"/>
          <w:sz w:val="24"/>
          <w:szCs w:val="24"/>
          <w:rtl/>
        </w:rPr>
        <w:t>نیز شد</w:t>
      </w:r>
      <w:r w:rsidRPr="00C27708">
        <w:rPr>
          <w:rFonts w:ascii="Times New Roman" w:hAnsi="Times New Roman" w:cs="B Lotus" w:hint="cs"/>
          <w:color w:val="7030A0"/>
          <w:sz w:val="24"/>
          <w:szCs w:val="24"/>
          <w:rtl/>
        </w:rPr>
        <w:t xml:space="preserve"> </w:t>
      </w:r>
      <w:r w:rsidRPr="00315663">
        <w:rPr>
          <w:rFonts w:ascii="Times New Roman" w:hAnsi="Times New Roman" w:cs="B Lotus" w:hint="cs"/>
          <w:sz w:val="24"/>
          <w:szCs w:val="24"/>
          <w:rtl/>
        </w:rPr>
        <w:t xml:space="preserve">که برهمکنش این متغیر با اینولین نیز </w:t>
      </w:r>
      <w:r w:rsidR="00C27708">
        <w:rPr>
          <w:rFonts w:ascii="Times New Roman" w:hAnsi="Times New Roman" w:cs="B Lotus" w:hint="cs"/>
          <w:sz w:val="24"/>
          <w:szCs w:val="24"/>
          <w:rtl/>
        </w:rPr>
        <w:t>معنی</w:t>
      </w:r>
      <w:r w:rsidR="00C27708">
        <w:rPr>
          <w:rFonts w:ascii="Times New Roman" w:hAnsi="Times New Roman" w:cs="B Lotus"/>
          <w:sz w:val="24"/>
          <w:szCs w:val="24"/>
          <w:rtl/>
        </w:rPr>
        <w:softHyphen/>
      </w:r>
      <w:r w:rsidR="001E3B05">
        <w:rPr>
          <w:rFonts w:ascii="Times New Roman" w:hAnsi="Times New Roman" w:cs="B Lotus" w:hint="cs"/>
          <w:sz w:val="24"/>
          <w:szCs w:val="24"/>
          <w:rtl/>
        </w:rPr>
        <w:t>دار</w:t>
      </w:r>
      <w:r w:rsidRPr="00315663">
        <w:rPr>
          <w:rFonts w:ascii="Times New Roman" w:hAnsi="Times New Roman" w:cs="B Lotus" w:hint="cs"/>
          <w:sz w:val="24"/>
          <w:szCs w:val="24"/>
          <w:rtl/>
        </w:rPr>
        <w:t xml:space="preserve"> بوده است و پارامتر زردی علی</w:t>
      </w:r>
      <w:r w:rsidRPr="00315663">
        <w:rPr>
          <w:rFonts w:ascii="Times New Roman" w:hAnsi="Times New Roman" w:cs="B Lotus"/>
          <w:sz w:val="24"/>
          <w:szCs w:val="24"/>
          <w:rtl/>
        </w:rPr>
        <w:softHyphen/>
      </w:r>
      <w:r w:rsidRPr="00315663">
        <w:rPr>
          <w:rFonts w:ascii="Times New Roman" w:hAnsi="Times New Roman" w:cs="B Lotus" w:hint="cs"/>
          <w:sz w:val="24"/>
          <w:szCs w:val="24"/>
          <w:rtl/>
        </w:rPr>
        <w:t xml:space="preserve">رغم افزایش آن با افزایش میزان اینولین تاثیرات </w:t>
      </w:r>
      <w:r w:rsidR="00C27708">
        <w:rPr>
          <w:rFonts w:ascii="Times New Roman" w:hAnsi="Times New Roman" w:cs="B Lotus" w:hint="cs"/>
          <w:sz w:val="24"/>
          <w:szCs w:val="24"/>
          <w:rtl/>
        </w:rPr>
        <w:t>غیرمعنی</w:t>
      </w:r>
      <w:r w:rsidR="00C27708">
        <w:rPr>
          <w:rFonts w:ascii="Times New Roman" w:hAnsi="Times New Roman" w:cs="B Lotus"/>
          <w:sz w:val="24"/>
          <w:szCs w:val="24"/>
          <w:rtl/>
        </w:rPr>
        <w:softHyphen/>
      </w:r>
      <w:r w:rsidR="001E3B05">
        <w:rPr>
          <w:rFonts w:ascii="Times New Roman" w:hAnsi="Times New Roman" w:cs="B Lotus" w:hint="cs"/>
          <w:sz w:val="24"/>
          <w:szCs w:val="24"/>
          <w:rtl/>
        </w:rPr>
        <w:t>دار</w:t>
      </w:r>
      <w:r w:rsidR="00C27708">
        <w:rPr>
          <w:rFonts w:ascii="Times New Roman" w:hAnsi="Times New Roman" w:cs="B Lotus" w:hint="cs"/>
          <w:sz w:val="24"/>
          <w:szCs w:val="24"/>
          <w:rtl/>
        </w:rPr>
        <w:t xml:space="preserve">ی بر </w:t>
      </w:r>
      <w:r w:rsidR="00C27708" w:rsidRPr="00C27708">
        <w:rPr>
          <w:rFonts w:ascii="Times New Roman" w:hAnsi="Times New Roman" w:cs="B Lotus" w:hint="cs"/>
          <w:color w:val="7030A0"/>
          <w:sz w:val="24"/>
          <w:szCs w:val="24"/>
          <w:rtl/>
        </w:rPr>
        <w:t>مدل داشت</w:t>
      </w:r>
      <w:r w:rsidRPr="00315663">
        <w:rPr>
          <w:rFonts w:ascii="Times New Roman" w:hAnsi="Times New Roman" w:cs="B Lotus" w:hint="cs"/>
          <w:sz w:val="24"/>
          <w:szCs w:val="24"/>
          <w:rtl/>
        </w:rPr>
        <w:t>.</w:t>
      </w:r>
      <w:r w:rsidR="00C27708">
        <w:rPr>
          <w:rFonts w:ascii="Times New Roman" w:hAnsi="Times New Roman" w:cs="B Lotus" w:hint="cs"/>
          <w:sz w:val="24"/>
          <w:szCs w:val="24"/>
          <w:rtl/>
        </w:rPr>
        <w:t xml:space="preserve"> </w:t>
      </w:r>
      <w:r w:rsidRPr="00315663">
        <w:rPr>
          <w:rFonts w:ascii="Times New Roman" w:hAnsi="Times New Roman" w:cs="B Lotus" w:hint="cs"/>
          <w:sz w:val="24"/>
          <w:szCs w:val="24"/>
          <w:rtl/>
        </w:rPr>
        <w:t>در پژوهش</w:t>
      </w:r>
      <w:r w:rsidRPr="00315663">
        <w:rPr>
          <w:rFonts w:ascii="Times New Roman" w:hAnsi="Times New Roman" w:cs="B Lotus"/>
          <w:sz w:val="24"/>
          <w:szCs w:val="24"/>
          <w:rtl/>
        </w:rPr>
        <w:softHyphen/>
      </w:r>
      <w:r w:rsidRPr="00315663">
        <w:rPr>
          <w:rFonts w:ascii="Times New Roman" w:hAnsi="Times New Roman" w:cs="B Lotus" w:hint="cs"/>
          <w:sz w:val="24"/>
          <w:szCs w:val="24"/>
          <w:rtl/>
        </w:rPr>
        <w:t>های مشابه درویشی و همکاران</w:t>
      </w:r>
      <w:r w:rsidR="00A01212" w:rsidRPr="00315663">
        <w:rPr>
          <w:rFonts w:ascii="Times New Roman" w:hAnsi="Times New Roman" w:cs="B Lotus" w:hint="cs"/>
          <w:sz w:val="24"/>
          <w:szCs w:val="24"/>
          <w:rtl/>
        </w:rPr>
        <w:t xml:space="preserve"> </w:t>
      </w:r>
      <w:r w:rsidRPr="00315663">
        <w:rPr>
          <w:rFonts w:ascii="Times New Roman" w:hAnsi="Times New Roman" w:cs="B Lotus" w:hint="cs"/>
          <w:sz w:val="24"/>
          <w:szCs w:val="24"/>
          <w:rtl/>
        </w:rPr>
        <w:t>(1397) نشان داد که تولید مربای سیب با استفاده از سوکرالوز- مالتوکسترین منجر به افزایش روشنایی و کاهش میزان قرمزی نمونه</w:t>
      </w:r>
      <w:r w:rsidRPr="00315663">
        <w:rPr>
          <w:rFonts w:ascii="Times New Roman" w:hAnsi="Times New Roman" w:cs="B Lotus"/>
          <w:sz w:val="24"/>
          <w:szCs w:val="24"/>
          <w:rtl/>
        </w:rPr>
        <w:softHyphen/>
      </w:r>
      <w:r w:rsidRPr="00315663">
        <w:rPr>
          <w:rFonts w:ascii="Times New Roman" w:hAnsi="Times New Roman" w:cs="B Lotus" w:hint="cs"/>
          <w:sz w:val="24"/>
          <w:szCs w:val="24"/>
          <w:rtl/>
        </w:rPr>
        <w:t>ها شده است که هم راستا با نتایج این پژوهش است</w:t>
      </w:r>
      <w:r w:rsidR="0028487A" w:rsidRPr="00315663">
        <w:rPr>
          <w:rFonts w:ascii="Times New Roman" w:hAnsi="Times New Roman" w:cs="B Lotus" w:hint="cs"/>
          <w:sz w:val="24"/>
          <w:szCs w:val="24"/>
          <w:rtl/>
        </w:rPr>
        <w:t xml:space="preserve"> </w:t>
      </w:r>
      <w:r w:rsidR="0028487A" w:rsidRPr="00315663">
        <w:rPr>
          <w:rFonts w:cs="B Lotus"/>
          <w:sz w:val="24"/>
          <w:szCs w:val="24"/>
        </w:rPr>
        <w:t>]</w:t>
      </w:r>
      <w:r w:rsidR="0028487A" w:rsidRPr="00315663">
        <w:rPr>
          <w:rFonts w:cs="B Lotus" w:hint="cs"/>
          <w:sz w:val="24"/>
          <w:szCs w:val="24"/>
          <w:rtl/>
        </w:rPr>
        <w:t>27</w:t>
      </w:r>
      <w:r w:rsidR="0043440A">
        <w:rPr>
          <w:rFonts w:cs="B Lotus"/>
          <w:sz w:val="24"/>
          <w:szCs w:val="24"/>
        </w:rPr>
        <w:t xml:space="preserve"> </w:t>
      </w:r>
      <w:r w:rsidR="0028487A" w:rsidRPr="00315663">
        <w:rPr>
          <w:rFonts w:cs="B Lotus"/>
          <w:sz w:val="24"/>
          <w:szCs w:val="24"/>
        </w:rPr>
        <w:t>.[</w:t>
      </w:r>
      <w:r w:rsidRPr="00315663">
        <w:rPr>
          <w:rFonts w:ascii="Times New Roman" w:hAnsi="Times New Roman" w:cs="B Lotus" w:hint="cs"/>
          <w:sz w:val="24"/>
          <w:szCs w:val="24"/>
          <w:rtl/>
        </w:rPr>
        <w:t>همچنین یزدی و همکاران</w:t>
      </w:r>
      <w:r w:rsidR="00A01212" w:rsidRPr="00315663">
        <w:rPr>
          <w:rFonts w:ascii="Times New Roman" w:hAnsi="Times New Roman" w:cs="B Lotus" w:hint="cs"/>
          <w:sz w:val="24"/>
          <w:szCs w:val="24"/>
          <w:rtl/>
        </w:rPr>
        <w:t xml:space="preserve"> </w:t>
      </w:r>
      <w:r w:rsidRPr="00315663">
        <w:rPr>
          <w:rFonts w:ascii="Times New Roman" w:hAnsi="Times New Roman" w:cs="B Lotus" w:hint="cs"/>
          <w:sz w:val="24"/>
          <w:szCs w:val="24"/>
          <w:rtl/>
        </w:rPr>
        <w:t>(1387) نیز گزارش کردند که استفاده از شیرین</w:t>
      </w:r>
      <w:r w:rsidRPr="00315663">
        <w:rPr>
          <w:rFonts w:ascii="Times New Roman" w:hAnsi="Times New Roman" w:cs="B Lotus"/>
          <w:sz w:val="24"/>
          <w:szCs w:val="24"/>
          <w:rtl/>
        </w:rPr>
        <w:softHyphen/>
      </w:r>
      <w:r w:rsidRPr="00315663">
        <w:rPr>
          <w:rFonts w:ascii="Times New Roman" w:hAnsi="Times New Roman" w:cs="B Lotus" w:hint="cs"/>
          <w:sz w:val="24"/>
          <w:szCs w:val="24"/>
          <w:rtl/>
        </w:rPr>
        <w:t xml:space="preserve">کننده سوکرالوز در جایگزینی با </w:t>
      </w:r>
      <w:r w:rsidR="00A94A74">
        <w:rPr>
          <w:rFonts w:ascii="Times New Roman" w:hAnsi="Times New Roman" w:cs="B Lotus" w:hint="cs"/>
          <w:sz w:val="24"/>
          <w:szCs w:val="24"/>
          <w:rtl/>
        </w:rPr>
        <w:t>ساکارز</w:t>
      </w:r>
      <w:r w:rsidRPr="00315663">
        <w:rPr>
          <w:rFonts w:ascii="Times New Roman" w:hAnsi="Times New Roman" w:cs="B Lotus" w:hint="cs"/>
          <w:sz w:val="24"/>
          <w:szCs w:val="24"/>
          <w:rtl/>
        </w:rPr>
        <w:t xml:space="preserve"> در شیرینی قطاب، میزان پارامترهای روشنایی را افزایش و پارامترهای زردی و قرمزی را کاهش داده است</w:t>
      </w:r>
      <w:r w:rsidR="0028487A" w:rsidRPr="00315663">
        <w:rPr>
          <w:rFonts w:cs="B Lotus"/>
          <w:sz w:val="24"/>
          <w:szCs w:val="24"/>
        </w:rPr>
        <w:t>]</w:t>
      </w:r>
      <w:r w:rsidR="00C27708">
        <w:rPr>
          <w:rFonts w:cs="B Lotus"/>
          <w:sz w:val="24"/>
          <w:szCs w:val="24"/>
        </w:rPr>
        <w:t xml:space="preserve"> </w:t>
      </w:r>
      <w:r w:rsidR="0028487A" w:rsidRPr="00315663">
        <w:rPr>
          <w:rFonts w:cs="B Lotus" w:hint="cs"/>
          <w:sz w:val="24"/>
          <w:szCs w:val="24"/>
          <w:rtl/>
        </w:rPr>
        <w:t>18</w:t>
      </w:r>
      <w:r w:rsidR="0043440A">
        <w:rPr>
          <w:rFonts w:cs="B Lotus"/>
          <w:sz w:val="24"/>
          <w:szCs w:val="24"/>
        </w:rPr>
        <w:t xml:space="preserve"> </w:t>
      </w:r>
      <w:r w:rsidR="0028487A" w:rsidRPr="00315663">
        <w:rPr>
          <w:rFonts w:cs="B Lotus"/>
          <w:sz w:val="24"/>
          <w:szCs w:val="24"/>
        </w:rPr>
        <w:t>.[</w:t>
      </w:r>
      <w:r w:rsidRPr="00315663">
        <w:rPr>
          <w:rFonts w:ascii="Times New Roman" w:hAnsi="Times New Roman" w:cs="B Lotus" w:hint="cs"/>
          <w:sz w:val="24"/>
          <w:szCs w:val="24"/>
          <w:rtl/>
        </w:rPr>
        <w:t>از مهمترین عوامل تاثیرگذار بر رنگ، واکنش</w:t>
      </w:r>
      <w:r w:rsidRPr="00315663">
        <w:rPr>
          <w:rFonts w:ascii="Times New Roman" w:hAnsi="Times New Roman" w:cs="B Lotus"/>
          <w:sz w:val="24"/>
          <w:szCs w:val="24"/>
          <w:rtl/>
        </w:rPr>
        <w:softHyphen/>
      </w:r>
      <w:r w:rsidRPr="00315663">
        <w:rPr>
          <w:rFonts w:ascii="Times New Roman" w:hAnsi="Times New Roman" w:cs="B Lotus" w:hint="cs"/>
          <w:sz w:val="24"/>
          <w:szCs w:val="24"/>
          <w:rtl/>
        </w:rPr>
        <w:t>های قهوه</w:t>
      </w:r>
      <w:r w:rsidRPr="00315663">
        <w:rPr>
          <w:rFonts w:ascii="Times New Roman" w:hAnsi="Times New Roman" w:cs="B Lotus"/>
          <w:sz w:val="24"/>
          <w:szCs w:val="24"/>
          <w:rtl/>
        </w:rPr>
        <w:softHyphen/>
      </w:r>
      <w:r w:rsidRPr="00315663">
        <w:rPr>
          <w:rFonts w:ascii="Times New Roman" w:hAnsi="Times New Roman" w:cs="B Lotus" w:hint="cs"/>
          <w:sz w:val="24"/>
          <w:szCs w:val="24"/>
          <w:rtl/>
        </w:rPr>
        <w:t>ای</w:t>
      </w:r>
      <w:r w:rsidRPr="00315663">
        <w:rPr>
          <w:rFonts w:ascii="Times New Roman" w:hAnsi="Times New Roman" w:cs="B Lotus"/>
          <w:sz w:val="24"/>
          <w:szCs w:val="24"/>
          <w:rtl/>
        </w:rPr>
        <w:softHyphen/>
      </w:r>
      <w:r w:rsidRPr="00315663">
        <w:rPr>
          <w:rFonts w:ascii="Times New Roman" w:hAnsi="Times New Roman" w:cs="B Lotus" w:hint="cs"/>
          <w:sz w:val="24"/>
          <w:szCs w:val="24"/>
          <w:rtl/>
        </w:rPr>
        <w:t>شدن آنزیمی و غیر</w:t>
      </w:r>
      <w:r w:rsidRPr="00315663">
        <w:rPr>
          <w:rFonts w:ascii="Times New Roman" w:hAnsi="Times New Roman" w:cs="B Lotus"/>
          <w:sz w:val="24"/>
          <w:szCs w:val="24"/>
          <w:rtl/>
        </w:rPr>
        <w:softHyphen/>
      </w:r>
      <w:r w:rsidRPr="00315663">
        <w:rPr>
          <w:rFonts w:ascii="Times New Roman" w:hAnsi="Times New Roman" w:cs="B Lotus" w:hint="cs"/>
          <w:sz w:val="24"/>
          <w:szCs w:val="24"/>
          <w:rtl/>
        </w:rPr>
        <w:t>آنزیمی به</w:t>
      </w:r>
      <w:r w:rsidRPr="00315663">
        <w:rPr>
          <w:rFonts w:ascii="Times New Roman" w:hAnsi="Times New Roman" w:cs="B Lotus"/>
          <w:sz w:val="24"/>
          <w:szCs w:val="24"/>
          <w:rtl/>
        </w:rPr>
        <w:softHyphen/>
      </w:r>
      <w:r w:rsidRPr="00315663">
        <w:rPr>
          <w:rFonts w:ascii="Times New Roman" w:hAnsi="Times New Roman" w:cs="B Lotus" w:hint="cs"/>
          <w:sz w:val="24"/>
          <w:szCs w:val="24"/>
          <w:rtl/>
        </w:rPr>
        <w:t>ویژه کاراملیزاسیون است و از مهمترین عوامل دخیل در این واکنش</w:t>
      </w:r>
      <w:r w:rsidRPr="00315663">
        <w:rPr>
          <w:rFonts w:ascii="Times New Roman" w:hAnsi="Times New Roman" w:cs="B Lotus"/>
          <w:sz w:val="24"/>
          <w:szCs w:val="24"/>
          <w:rtl/>
        </w:rPr>
        <w:softHyphen/>
      </w:r>
      <w:r w:rsidRPr="00315663">
        <w:rPr>
          <w:rFonts w:ascii="Times New Roman" w:hAnsi="Times New Roman" w:cs="B Lotus" w:hint="cs"/>
          <w:sz w:val="24"/>
          <w:szCs w:val="24"/>
          <w:rtl/>
        </w:rPr>
        <w:t>ها حضور اسیدهای آمینه و قند است که در مربای زردک میزان پروتئین و اسیدهای آمینه درصد بالایی را نداشته</w:t>
      </w:r>
      <w:r w:rsidRPr="00315663">
        <w:rPr>
          <w:rFonts w:ascii="Times New Roman" w:hAnsi="Times New Roman" w:cs="B Lotus"/>
          <w:sz w:val="24"/>
          <w:szCs w:val="24"/>
          <w:rtl/>
        </w:rPr>
        <w:softHyphen/>
      </w:r>
      <w:r w:rsidRPr="00315663">
        <w:rPr>
          <w:rFonts w:ascii="Times New Roman" w:hAnsi="Times New Roman" w:cs="B Lotus" w:hint="cs"/>
          <w:sz w:val="24"/>
          <w:szCs w:val="24"/>
          <w:rtl/>
        </w:rPr>
        <w:t xml:space="preserve">اند و جایگزینی قند سوکروز با </w:t>
      </w:r>
      <w:r w:rsidR="00A94A74">
        <w:rPr>
          <w:rFonts w:ascii="Times New Roman" w:hAnsi="Times New Roman" w:cs="B Lotus" w:hint="cs"/>
          <w:sz w:val="24"/>
          <w:szCs w:val="24"/>
          <w:rtl/>
        </w:rPr>
        <w:t>استویوزید</w:t>
      </w:r>
      <w:r w:rsidRPr="00315663">
        <w:rPr>
          <w:rFonts w:ascii="Times New Roman" w:hAnsi="Times New Roman" w:cs="B Lotus" w:hint="cs"/>
          <w:sz w:val="24"/>
          <w:szCs w:val="24"/>
          <w:rtl/>
        </w:rPr>
        <w:t xml:space="preserve"> احتمال این رخداد را بیشتر کاهش داده است</w:t>
      </w:r>
      <w:r w:rsidR="0028487A" w:rsidRPr="00315663">
        <w:rPr>
          <w:rFonts w:cs="B Lotus"/>
          <w:sz w:val="24"/>
          <w:szCs w:val="24"/>
        </w:rPr>
        <w:t>]</w:t>
      </w:r>
      <w:r w:rsidR="00C27708">
        <w:rPr>
          <w:rFonts w:cs="B Lotus"/>
          <w:sz w:val="24"/>
          <w:szCs w:val="24"/>
        </w:rPr>
        <w:t xml:space="preserve"> </w:t>
      </w:r>
      <w:r w:rsidR="0028487A" w:rsidRPr="00315663">
        <w:rPr>
          <w:rFonts w:cs="B Lotus" w:hint="cs"/>
          <w:sz w:val="24"/>
          <w:szCs w:val="24"/>
          <w:rtl/>
        </w:rPr>
        <w:t>43</w:t>
      </w:r>
      <w:r w:rsidR="0028487A" w:rsidRPr="00315663">
        <w:rPr>
          <w:rFonts w:cs="B Lotus"/>
          <w:sz w:val="24"/>
          <w:szCs w:val="24"/>
        </w:rPr>
        <w:t>.[</w:t>
      </w:r>
      <w:r w:rsidR="0043440A">
        <w:rPr>
          <w:rFonts w:ascii="Times New Roman" w:hAnsi="Times New Roman" w:cs="B Lotus" w:hint="cs"/>
          <w:sz w:val="24"/>
          <w:szCs w:val="24"/>
          <w:rtl/>
        </w:rPr>
        <w:t xml:space="preserve"> </w:t>
      </w:r>
      <w:r w:rsidRPr="00315663">
        <w:rPr>
          <w:rFonts w:ascii="Times New Roman" w:hAnsi="Times New Roman" w:cs="B Lotus" w:hint="cs"/>
          <w:sz w:val="24"/>
          <w:szCs w:val="24"/>
          <w:rtl/>
        </w:rPr>
        <w:t>با توجه به این موارد می</w:t>
      </w:r>
      <w:r w:rsidRPr="00315663">
        <w:rPr>
          <w:rFonts w:ascii="Times New Roman" w:hAnsi="Times New Roman" w:cs="B Lotus"/>
          <w:sz w:val="24"/>
          <w:szCs w:val="24"/>
          <w:rtl/>
        </w:rPr>
        <w:softHyphen/>
      </w:r>
      <w:r w:rsidRPr="00315663">
        <w:rPr>
          <w:rFonts w:ascii="Times New Roman" w:hAnsi="Times New Roman" w:cs="B Lotus" w:hint="cs"/>
          <w:sz w:val="24"/>
          <w:szCs w:val="24"/>
          <w:rtl/>
        </w:rPr>
        <w:t>توان بیان داشت که با کاهش عوامل موثر بر واکنش</w:t>
      </w:r>
      <w:r w:rsidRPr="00315663">
        <w:rPr>
          <w:rFonts w:ascii="Times New Roman" w:hAnsi="Times New Roman" w:cs="B Lotus"/>
          <w:sz w:val="24"/>
          <w:szCs w:val="24"/>
          <w:rtl/>
        </w:rPr>
        <w:softHyphen/>
      </w:r>
      <w:r w:rsidRPr="00315663">
        <w:rPr>
          <w:rFonts w:ascii="Times New Roman" w:hAnsi="Times New Roman" w:cs="B Lotus" w:hint="cs"/>
          <w:sz w:val="24"/>
          <w:szCs w:val="24"/>
          <w:rtl/>
        </w:rPr>
        <w:t>های قهوه</w:t>
      </w:r>
      <w:r w:rsidRPr="00315663">
        <w:rPr>
          <w:rFonts w:ascii="Times New Roman" w:hAnsi="Times New Roman" w:cs="B Lotus"/>
          <w:sz w:val="24"/>
          <w:szCs w:val="24"/>
          <w:rtl/>
        </w:rPr>
        <w:softHyphen/>
      </w:r>
      <w:r w:rsidRPr="00315663">
        <w:rPr>
          <w:rFonts w:ascii="Times New Roman" w:hAnsi="Times New Roman" w:cs="B Lotus" w:hint="cs"/>
          <w:sz w:val="24"/>
          <w:szCs w:val="24"/>
          <w:rtl/>
        </w:rPr>
        <w:t>ای شدن آنزیمی و غیرآنزیمی، میزان پارامترهای روشنایی افزایش و پارامترهای قرمزی و زردی کاهش می</w:t>
      </w:r>
      <w:r w:rsidRPr="00315663">
        <w:rPr>
          <w:rFonts w:ascii="Times New Roman" w:hAnsi="Times New Roman" w:cs="B Lotus"/>
          <w:sz w:val="24"/>
          <w:szCs w:val="24"/>
          <w:rtl/>
        </w:rPr>
        <w:softHyphen/>
      </w:r>
      <w:r w:rsidRPr="00315663">
        <w:rPr>
          <w:rFonts w:ascii="Times New Roman" w:hAnsi="Times New Roman" w:cs="B Lotus" w:hint="cs"/>
          <w:sz w:val="24"/>
          <w:szCs w:val="24"/>
          <w:rtl/>
        </w:rPr>
        <w:t>یابد. باسو و همکاران</w:t>
      </w:r>
      <w:r w:rsidR="00A01212" w:rsidRPr="00315663">
        <w:rPr>
          <w:rFonts w:ascii="Times New Roman" w:hAnsi="Times New Roman" w:cs="B Lotus" w:hint="cs"/>
          <w:sz w:val="24"/>
          <w:szCs w:val="24"/>
          <w:rtl/>
        </w:rPr>
        <w:t xml:space="preserve"> </w:t>
      </w:r>
      <w:r w:rsidRPr="00315663">
        <w:rPr>
          <w:rFonts w:ascii="Times New Roman" w:hAnsi="Times New Roman" w:cs="B Lotus" w:hint="cs"/>
          <w:sz w:val="24"/>
          <w:szCs w:val="24"/>
          <w:rtl/>
        </w:rPr>
        <w:t>(2013) نیز نشان دادند که استفاده از سوربیتول در جایگزینی با سوکروز در مربای انبه موجب افزایش میزان روشنایی و کاهش پارامتره</w:t>
      </w:r>
      <w:r w:rsidR="00037C95" w:rsidRPr="00315663">
        <w:rPr>
          <w:rFonts w:ascii="Times New Roman" w:hAnsi="Times New Roman" w:cs="B Lotus" w:hint="cs"/>
          <w:sz w:val="24"/>
          <w:szCs w:val="24"/>
          <w:rtl/>
        </w:rPr>
        <w:t>ای قرمزی و زردی شده است</w:t>
      </w:r>
      <w:r w:rsidR="00037C95" w:rsidRPr="00315663">
        <w:rPr>
          <w:rFonts w:cs="B Lotus"/>
          <w:sz w:val="24"/>
          <w:szCs w:val="24"/>
        </w:rPr>
        <w:t>]</w:t>
      </w:r>
      <w:r w:rsidR="00C27708">
        <w:rPr>
          <w:rFonts w:cs="B Lotus"/>
          <w:sz w:val="24"/>
          <w:szCs w:val="24"/>
        </w:rPr>
        <w:t xml:space="preserve"> </w:t>
      </w:r>
      <w:r w:rsidR="00037C95" w:rsidRPr="00315663">
        <w:rPr>
          <w:rFonts w:cs="B Lotus" w:hint="cs"/>
          <w:sz w:val="24"/>
          <w:szCs w:val="24"/>
          <w:rtl/>
        </w:rPr>
        <w:t>8</w:t>
      </w:r>
      <w:r w:rsidR="00037C95" w:rsidRPr="00315663">
        <w:rPr>
          <w:rFonts w:cs="B Lotus"/>
          <w:sz w:val="24"/>
          <w:szCs w:val="24"/>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3169AB" w:rsidRPr="00315663" w14:paraId="41E63FB3" w14:textId="77777777" w:rsidTr="00575FE5">
        <w:trPr>
          <w:trHeight w:val="3755"/>
        </w:trPr>
        <w:tc>
          <w:tcPr>
            <w:tcW w:w="0" w:type="auto"/>
            <w:vAlign w:val="center"/>
          </w:tcPr>
          <w:p w14:paraId="7A8A1694" w14:textId="77777777" w:rsidR="003169AB" w:rsidRPr="00315663" w:rsidRDefault="003169AB" w:rsidP="008941D7">
            <w:pPr>
              <w:jc w:val="center"/>
              <w:rPr>
                <w:rFonts w:ascii="Times New Roman" w:hAnsi="Times New Roman" w:cs="B Lotus"/>
                <w:sz w:val="24"/>
                <w:szCs w:val="24"/>
                <w:lang w:bidi="fa-IR"/>
              </w:rPr>
            </w:pPr>
            <w:r w:rsidRPr="00315663">
              <w:rPr>
                <w:noProof/>
                <w:sz w:val="24"/>
                <w:szCs w:val="24"/>
              </w:rPr>
              <w:lastRenderedPageBreak/>
              <w:drawing>
                <wp:inline distT="0" distB="0" distL="0" distR="0" wp14:anchorId="185316EB" wp14:editId="09348164">
                  <wp:extent cx="5584347" cy="19867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aturation sat="400000"/>
                                    </a14:imgEffect>
                                  </a14:imgLayer>
                                </a14:imgProps>
                              </a:ext>
                            </a:extLst>
                          </a:blip>
                          <a:srcRect l="2181" t="19552" b="17518"/>
                          <a:stretch/>
                        </pic:blipFill>
                        <pic:spPr bwMode="auto">
                          <a:xfrm>
                            <a:off x="0" y="0"/>
                            <a:ext cx="5609344" cy="1995634"/>
                          </a:xfrm>
                          <a:prstGeom prst="rect">
                            <a:avLst/>
                          </a:prstGeom>
                          <a:ln>
                            <a:noFill/>
                          </a:ln>
                          <a:extLst>
                            <a:ext uri="{53640926-AAD7-44D8-BBD7-CCE9431645EC}">
                              <a14:shadowObscured xmlns:a14="http://schemas.microsoft.com/office/drawing/2010/main"/>
                            </a:ext>
                          </a:extLst>
                        </pic:spPr>
                      </pic:pic>
                    </a:graphicData>
                  </a:graphic>
                </wp:inline>
              </w:drawing>
            </w:r>
          </w:p>
          <w:p w14:paraId="1E912933" w14:textId="5613467D" w:rsidR="003169AB" w:rsidRPr="00315663" w:rsidRDefault="003169AB" w:rsidP="008941D7">
            <w:pPr>
              <w:jc w:val="center"/>
              <w:rPr>
                <w:rFonts w:asciiTheme="majorBidi" w:hAnsiTheme="majorBidi" w:cstheme="majorBidi"/>
                <w:b/>
                <w:bCs/>
                <w:noProof/>
                <w:sz w:val="24"/>
                <w:szCs w:val="24"/>
                <w:lang w:bidi="fa-IR"/>
              </w:rPr>
            </w:pPr>
            <w:r w:rsidRPr="00315663">
              <w:rPr>
                <w:rFonts w:asciiTheme="majorBidi" w:hAnsiTheme="majorBidi" w:cstheme="majorBidi" w:hint="cs"/>
                <w:noProof/>
                <w:sz w:val="20"/>
                <w:szCs w:val="20"/>
                <w:rtl/>
              </w:rPr>
              <w:t>(</w:t>
            </w:r>
            <w:r w:rsidRPr="00315663">
              <w:rPr>
                <w:rFonts w:asciiTheme="majorBidi" w:hAnsiTheme="majorBidi" w:cstheme="majorBidi"/>
                <w:noProof/>
                <w:sz w:val="20"/>
                <w:szCs w:val="20"/>
              </w:rPr>
              <w:t>a</w:t>
            </w:r>
            <w:r w:rsidRPr="00315663">
              <w:rPr>
                <w:rFonts w:asciiTheme="majorBidi" w:hAnsiTheme="majorBidi" w:cstheme="majorBidi" w:hint="cs"/>
                <w:noProof/>
                <w:sz w:val="20"/>
                <w:szCs w:val="20"/>
                <w:rtl/>
              </w:rPr>
              <w:t>)</w:t>
            </w:r>
            <w:r w:rsidR="000564F1" w:rsidRPr="00315663">
              <w:rPr>
                <w:rStyle w:val="tlid-translation"/>
                <w:rFonts w:asciiTheme="majorBidi" w:hAnsiTheme="majorBidi" w:cstheme="majorBidi"/>
                <w:sz w:val="20"/>
                <w:szCs w:val="20"/>
                <w:lang w:val="en"/>
              </w:rPr>
              <w:t xml:space="preserve"> Figure</w:t>
            </w:r>
            <w:r w:rsidR="000564F1" w:rsidRPr="00315663">
              <w:rPr>
                <w:noProof/>
                <w:sz w:val="24"/>
                <w:szCs w:val="24"/>
                <w:lang w:bidi="fa-IR"/>
              </w:rPr>
              <w:t xml:space="preserve"> </w:t>
            </w:r>
          </w:p>
        </w:tc>
      </w:tr>
      <w:tr w:rsidR="003169AB" w:rsidRPr="00315663" w14:paraId="194A13BA" w14:textId="77777777" w:rsidTr="00575FE5">
        <w:trPr>
          <w:trHeight w:val="3733"/>
        </w:trPr>
        <w:tc>
          <w:tcPr>
            <w:tcW w:w="0" w:type="auto"/>
            <w:vAlign w:val="center"/>
          </w:tcPr>
          <w:p w14:paraId="39269C61" w14:textId="2E220045" w:rsidR="003169AB" w:rsidRPr="00315663" w:rsidRDefault="003169AB" w:rsidP="008941D7">
            <w:pPr>
              <w:jc w:val="center"/>
              <w:rPr>
                <w:rFonts w:asciiTheme="majorBidi" w:hAnsiTheme="majorBidi" w:cstheme="majorBidi"/>
                <w:b/>
                <w:bCs/>
                <w:sz w:val="24"/>
                <w:szCs w:val="24"/>
                <w:rtl/>
                <w:lang w:bidi="fa-IR"/>
              </w:rPr>
            </w:pPr>
            <w:r w:rsidRPr="00315663">
              <w:rPr>
                <w:noProof/>
              </w:rPr>
              <w:drawing>
                <wp:inline distT="0" distB="0" distL="0" distR="0" wp14:anchorId="76ED6EE9" wp14:editId="0DC4CC05">
                  <wp:extent cx="5558487" cy="1922400"/>
                  <wp:effectExtent l="0" t="0" r="444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aturation sat="400000"/>
                                    </a14:imgEffect>
                                  </a14:imgLayer>
                                </a14:imgProps>
                              </a:ext>
                            </a:extLst>
                          </a:blip>
                          <a:srcRect l="1404" t="20594" b="18784"/>
                          <a:stretch/>
                        </pic:blipFill>
                        <pic:spPr bwMode="auto">
                          <a:xfrm>
                            <a:off x="0" y="0"/>
                            <a:ext cx="5581631" cy="1930404"/>
                          </a:xfrm>
                          <a:prstGeom prst="rect">
                            <a:avLst/>
                          </a:prstGeom>
                          <a:ln>
                            <a:noFill/>
                          </a:ln>
                          <a:extLst>
                            <a:ext uri="{53640926-AAD7-44D8-BBD7-CCE9431645EC}">
                              <a14:shadowObscured xmlns:a14="http://schemas.microsoft.com/office/drawing/2010/main"/>
                            </a:ext>
                          </a:extLst>
                        </pic:spPr>
                      </pic:pic>
                    </a:graphicData>
                  </a:graphic>
                </wp:inline>
              </w:drawing>
            </w:r>
            <w:r w:rsidRPr="00315663">
              <w:rPr>
                <w:rFonts w:asciiTheme="majorBidi" w:hAnsiTheme="majorBidi" w:cstheme="majorBidi"/>
                <w:sz w:val="20"/>
                <w:szCs w:val="20"/>
                <w:lang w:bidi="fa-IR"/>
              </w:rPr>
              <w:t>(b)</w:t>
            </w:r>
            <w:r w:rsidR="000564F1" w:rsidRPr="00315663">
              <w:rPr>
                <w:rFonts w:asciiTheme="majorBidi" w:hAnsiTheme="majorBidi" w:cstheme="majorBidi" w:hint="cs"/>
                <w:sz w:val="24"/>
                <w:szCs w:val="24"/>
                <w:rtl/>
                <w:lang w:bidi="fa-IR"/>
              </w:rPr>
              <w:t xml:space="preserve"> </w:t>
            </w:r>
            <w:r w:rsidR="000564F1" w:rsidRPr="00315663">
              <w:rPr>
                <w:rStyle w:val="tlid-translation"/>
                <w:rFonts w:asciiTheme="majorBidi" w:hAnsiTheme="majorBidi" w:cstheme="majorBidi"/>
                <w:sz w:val="20"/>
                <w:szCs w:val="20"/>
                <w:lang w:val="en"/>
              </w:rPr>
              <w:t>Figure</w:t>
            </w:r>
          </w:p>
        </w:tc>
      </w:tr>
      <w:tr w:rsidR="003169AB" w:rsidRPr="00315663" w14:paraId="5A5E9390" w14:textId="77777777" w:rsidTr="00575FE5">
        <w:trPr>
          <w:trHeight w:val="3460"/>
        </w:trPr>
        <w:tc>
          <w:tcPr>
            <w:tcW w:w="0" w:type="auto"/>
            <w:vAlign w:val="center"/>
          </w:tcPr>
          <w:p w14:paraId="49E37BEB" w14:textId="56865F0E" w:rsidR="003169AB" w:rsidRPr="00315663" w:rsidRDefault="000564F1" w:rsidP="008941D7">
            <w:pPr>
              <w:jc w:val="center"/>
              <w:rPr>
                <w:noProof/>
                <w:lang w:bidi="fa-IR"/>
              </w:rPr>
            </w:pPr>
            <w:r w:rsidRPr="00315663">
              <w:rPr>
                <w:rFonts w:hint="cs"/>
                <w:noProof/>
                <w:rtl/>
              </w:rPr>
              <w:t xml:space="preserve"> </w:t>
            </w:r>
            <w:r w:rsidR="003169AB" w:rsidRPr="00315663">
              <w:rPr>
                <w:noProof/>
              </w:rPr>
              <w:drawing>
                <wp:inline distT="0" distB="0" distL="0" distR="0" wp14:anchorId="51D39A88" wp14:editId="122CF081">
                  <wp:extent cx="5645103" cy="1756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aturation sat="400000"/>
                                    </a14:imgEffect>
                                  </a14:imgLayer>
                                </a14:imgProps>
                              </a:ext>
                            </a:extLst>
                          </a:blip>
                          <a:srcRect l="1945" t="16924" b="16888"/>
                          <a:stretch/>
                        </pic:blipFill>
                        <pic:spPr bwMode="auto">
                          <a:xfrm>
                            <a:off x="0" y="0"/>
                            <a:ext cx="5671921" cy="1764754"/>
                          </a:xfrm>
                          <a:prstGeom prst="rect">
                            <a:avLst/>
                          </a:prstGeom>
                          <a:ln>
                            <a:noFill/>
                          </a:ln>
                          <a:extLst>
                            <a:ext uri="{53640926-AAD7-44D8-BBD7-CCE9431645EC}">
                              <a14:shadowObscured xmlns:a14="http://schemas.microsoft.com/office/drawing/2010/main"/>
                            </a:ext>
                          </a:extLst>
                        </pic:spPr>
                      </pic:pic>
                    </a:graphicData>
                  </a:graphic>
                </wp:inline>
              </w:drawing>
            </w:r>
          </w:p>
          <w:p w14:paraId="3715CCCD" w14:textId="32633483" w:rsidR="003169AB" w:rsidRPr="00315663" w:rsidRDefault="003169AB" w:rsidP="008941D7">
            <w:pPr>
              <w:jc w:val="center"/>
              <w:rPr>
                <w:rFonts w:asciiTheme="majorBidi" w:hAnsiTheme="majorBidi" w:cstheme="majorBidi"/>
                <w:sz w:val="24"/>
                <w:szCs w:val="24"/>
              </w:rPr>
            </w:pPr>
            <w:r w:rsidRPr="00315663">
              <w:rPr>
                <w:rFonts w:asciiTheme="majorBidi" w:hAnsiTheme="majorBidi" w:cstheme="majorBidi"/>
                <w:sz w:val="20"/>
                <w:szCs w:val="20"/>
              </w:rPr>
              <w:t>(c)</w:t>
            </w:r>
            <w:r w:rsidR="000564F1" w:rsidRPr="00315663">
              <w:rPr>
                <w:rFonts w:asciiTheme="majorBidi" w:hAnsiTheme="majorBidi" w:cstheme="majorBidi" w:hint="cs"/>
                <w:sz w:val="24"/>
                <w:szCs w:val="24"/>
                <w:rtl/>
              </w:rPr>
              <w:t xml:space="preserve"> </w:t>
            </w:r>
            <w:r w:rsidR="000564F1" w:rsidRPr="00315663">
              <w:rPr>
                <w:rStyle w:val="tlid-translation"/>
                <w:rFonts w:asciiTheme="majorBidi" w:hAnsiTheme="majorBidi" w:cstheme="majorBidi"/>
                <w:sz w:val="20"/>
                <w:szCs w:val="20"/>
                <w:lang w:val="en"/>
              </w:rPr>
              <w:t>Figure</w:t>
            </w:r>
          </w:p>
        </w:tc>
      </w:tr>
    </w:tbl>
    <w:p w14:paraId="794FD2E7" w14:textId="67F93E92" w:rsidR="003169AB" w:rsidRPr="00315663" w:rsidRDefault="003F489C" w:rsidP="001E5BA1">
      <w:pPr>
        <w:spacing w:line="240" w:lineRule="auto"/>
        <w:jc w:val="center"/>
        <w:rPr>
          <w:rFonts w:asciiTheme="majorBidi" w:hAnsiTheme="majorBidi" w:cstheme="majorBidi"/>
          <w:sz w:val="18"/>
          <w:szCs w:val="18"/>
          <w:rtl/>
        </w:rPr>
      </w:pPr>
      <w:r w:rsidRPr="00315663">
        <w:rPr>
          <w:rStyle w:val="tlid-translation"/>
          <w:rFonts w:asciiTheme="majorBidi" w:hAnsiTheme="majorBidi" w:cstheme="majorBidi"/>
          <w:b/>
          <w:bCs/>
          <w:sz w:val="20"/>
          <w:szCs w:val="20"/>
          <w:lang w:val="en"/>
        </w:rPr>
        <w:t>Fig5</w:t>
      </w:r>
      <w:r w:rsidR="00BB74E6" w:rsidRPr="00315663">
        <w:rPr>
          <w:rStyle w:val="tlid-translation"/>
          <w:rFonts w:asciiTheme="majorBidi" w:hAnsiTheme="majorBidi" w:cstheme="majorBidi"/>
          <w:sz w:val="20"/>
          <w:szCs w:val="20"/>
          <w:lang w:val="en"/>
        </w:rPr>
        <w:t>- Independent effect of test variables on brightness factor (</w:t>
      </w:r>
      <w:r w:rsidRPr="00315663">
        <w:rPr>
          <w:rStyle w:val="tlid-translation"/>
          <w:rFonts w:asciiTheme="majorBidi" w:hAnsiTheme="majorBidi" w:cstheme="majorBidi"/>
          <w:sz w:val="20"/>
          <w:szCs w:val="20"/>
          <w:lang w:val="en"/>
        </w:rPr>
        <w:t>a</w:t>
      </w:r>
      <w:r w:rsidR="00BB74E6" w:rsidRPr="00315663">
        <w:rPr>
          <w:rStyle w:val="tlid-translation"/>
          <w:rFonts w:asciiTheme="majorBidi" w:hAnsiTheme="majorBidi" w:cstheme="majorBidi"/>
          <w:sz w:val="20"/>
          <w:szCs w:val="20"/>
          <w:lang w:val="en"/>
        </w:rPr>
        <w:t>), redness (</w:t>
      </w:r>
      <w:r w:rsidRPr="00315663">
        <w:rPr>
          <w:rStyle w:val="tlid-translation"/>
          <w:rFonts w:asciiTheme="majorBidi" w:hAnsiTheme="majorBidi" w:cstheme="majorBidi"/>
          <w:sz w:val="20"/>
          <w:szCs w:val="20"/>
          <w:lang w:val="en"/>
        </w:rPr>
        <w:t>b</w:t>
      </w:r>
      <w:r w:rsidR="00BB74E6" w:rsidRPr="00315663">
        <w:rPr>
          <w:rStyle w:val="tlid-translation"/>
          <w:rFonts w:asciiTheme="majorBidi" w:hAnsiTheme="majorBidi" w:cstheme="majorBidi"/>
          <w:sz w:val="20"/>
          <w:szCs w:val="20"/>
          <w:lang w:val="en"/>
        </w:rPr>
        <w:t xml:space="preserve">) and </w:t>
      </w:r>
      <w:r w:rsidR="003F5EBF" w:rsidRPr="00315663">
        <w:rPr>
          <w:rStyle w:val="tlid-translation"/>
          <w:rFonts w:asciiTheme="majorBidi" w:hAnsiTheme="majorBidi" w:cstheme="majorBidi"/>
          <w:sz w:val="20"/>
          <w:szCs w:val="20"/>
          <w:lang w:val="en"/>
        </w:rPr>
        <w:t>yellowness</w:t>
      </w:r>
      <w:r w:rsidR="00BB74E6" w:rsidRPr="00315663">
        <w:rPr>
          <w:rStyle w:val="tlid-translation"/>
          <w:rFonts w:asciiTheme="majorBidi" w:hAnsiTheme="majorBidi" w:cstheme="majorBidi"/>
          <w:sz w:val="20"/>
          <w:szCs w:val="20"/>
          <w:lang w:val="en"/>
        </w:rPr>
        <w:t xml:space="preserve"> (</w:t>
      </w:r>
      <w:r w:rsidRPr="00315663">
        <w:rPr>
          <w:rStyle w:val="tlid-translation"/>
          <w:rFonts w:asciiTheme="majorBidi" w:hAnsiTheme="majorBidi" w:cstheme="majorBidi"/>
          <w:sz w:val="20"/>
          <w:szCs w:val="20"/>
          <w:lang w:val="en"/>
        </w:rPr>
        <w:t>c</w:t>
      </w:r>
      <w:r w:rsidR="00BB74E6" w:rsidRPr="00315663">
        <w:rPr>
          <w:rStyle w:val="tlid-translation"/>
          <w:rFonts w:asciiTheme="majorBidi" w:hAnsiTheme="majorBidi" w:cstheme="majorBidi"/>
          <w:sz w:val="20"/>
          <w:szCs w:val="20"/>
          <w:lang w:val="en"/>
        </w:rPr>
        <w:t>)</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383"/>
      </w:tblGrid>
      <w:tr w:rsidR="003169AB" w:rsidRPr="00315663" w14:paraId="33767748" w14:textId="77777777" w:rsidTr="00575FE5">
        <w:trPr>
          <w:trHeight w:val="2835"/>
          <w:jc w:val="center"/>
        </w:trPr>
        <w:tc>
          <w:tcPr>
            <w:tcW w:w="2584" w:type="pct"/>
            <w:vAlign w:val="center"/>
          </w:tcPr>
          <w:p w14:paraId="065ACEB9" w14:textId="77777777" w:rsidR="003169AB" w:rsidRPr="00315663" w:rsidRDefault="003169AB" w:rsidP="008941D7">
            <w:pPr>
              <w:jc w:val="center"/>
              <w:rPr>
                <w:rFonts w:ascii="Times New Roman" w:hAnsi="Times New Roman" w:cs="B Nazanin"/>
                <w:sz w:val="24"/>
                <w:szCs w:val="24"/>
                <w:rtl/>
                <w:lang w:bidi="fa-IR"/>
              </w:rPr>
            </w:pPr>
            <w:r w:rsidRPr="00315663">
              <w:rPr>
                <w:noProof/>
              </w:rPr>
              <w:lastRenderedPageBreak/>
              <w:drawing>
                <wp:inline distT="0" distB="0" distL="0" distR="0" wp14:anchorId="42F1795C" wp14:editId="44C99E7B">
                  <wp:extent cx="2196000" cy="18065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042" t="9404" r="3499" b="3165"/>
                          <a:stretch/>
                        </pic:blipFill>
                        <pic:spPr bwMode="auto">
                          <a:xfrm>
                            <a:off x="0" y="0"/>
                            <a:ext cx="2232331" cy="1836463"/>
                          </a:xfrm>
                          <a:prstGeom prst="rect">
                            <a:avLst/>
                          </a:prstGeom>
                          <a:ln>
                            <a:noFill/>
                          </a:ln>
                          <a:extLst>
                            <a:ext uri="{53640926-AAD7-44D8-BBD7-CCE9431645EC}">
                              <a14:shadowObscured xmlns:a14="http://schemas.microsoft.com/office/drawing/2010/main"/>
                            </a:ext>
                          </a:extLst>
                        </pic:spPr>
                      </pic:pic>
                    </a:graphicData>
                  </a:graphic>
                </wp:inline>
              </w:drawing>
            </w:r>
          </w:p>
        </w:tc>
        <w:tc>
          <w:tcPr>
            <w:tcW w:w="2416" w:type="pct"/>
            <w:vAlign w:val="center"/>
          </w:tcPr>
          <w:p w14:paraId="64B94AC6" w14:textId="77777777" w:rsidR="003169AB" w:rsidRPr="00315663" w:rsidRDefault="003169AB" w:rsidP="008941D7">
            <w:pPr>
              <w:jc w:val="center"/>
              <w:rPr>
                <w:rFonts w:ascii="Times New Roman" w:hAnsi="Times New Roman" w:cs="B Nazanin"/>
                <w:sz w:val="24"/>
                <w:szCs w:val="24"/>
                <w:rtl/>
                <w:lang w:bidi="fa-IR"/>
              </w:rPr>
            </w:pPr>
            <w:r w:rsidRPr="00315663">
              <w:rPr>
                <w:noProof/>
              </w:rPr>
              <w:drawing>
                <wp:inline distT="0" distB="0" distL="0" distR="0" wp14:anchorId="05D1A948" wp14:editId="5757E567">
                  <wp:extent cx="2044490" cy="1857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255" t="8012" r="3971" b="2076"/>
                          <a:stretch/>
                        </pic:blipFill>
                        <pic:spPr bwMode="auto">
                          <a:xfrm>
                            <a:off x="0" y="0"/>
                            <a:ext cx="2075271" cy="188533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89BBC4" w14:textId="5FE250FC" w:rsidR="003169AB" w:rsidRPr="00315663" w:rsidRDefault="00FC1BA0" w:rsidP="001E5BA1">
      <w:pPr>
        <w:spacing w:line="240" w:lineRule="auto"/>
        <w:jc w:val="center"/>
        <w:rPr>
          <w:rFonts w:asciiTheme="majorBidi" w:hAnsiTheme="majorBidi" w:cstheme="majorBidi"/>
          <w:b/>
          <w:bCs/>
          <w:rtl/>
        </w:rPr>
      </w:pPr>
      <w:r w:rsidRPr="00315663">
        <w:rPr>
          <w:rStyle w:val="tlid-translation"/>
          <w:rFonts w:asciiTheme="majorBidi" w:hAnsiTheme="majorBidi" w:cstheme="majorBidi"/>
          <w:b/>
          <w:bCs/>
          <w:sz w:val="20"/>
          <w:szCs w:val="20"/>
          <w:lang w:val="en"/>
        </w:rPr>
        <w:t>Fig6</w:t>
      </w:r>
      <w:r w:rsidR="007F5603" w:rsidRPr="00315663">
        <w:rPr>
          <w:rStyle w:val="tlid-translation"/>
          <w:rFonts w:asciiTheme="majorBidi" w:hAnsiTheme="majorBidi" w:cstheme="majorBidi"/>
          <w:b/>
          <w:bCs/>
          <w:sz w:val="20"/>
          <w:szCs w:val="20"/>
          <w:lang w:val="en"/>
        </w:rPr>
        <w:t xml:space="preserve">- </w:t>
      </w:r>
      <w:r w:rsidR="007F5603" w:rsidRPr="00315663">
        <w:rPr>
          <w:rStyle w:val="tlid-translation"/>
          <w:rFonts w:asciiTheme="majorBidi" w:hAnsiTheme="majorBidi" w:cstheme="majorBidi"/>
          <w:sz w:val="20"/>
          <w:szCs w:val="20"/>
          <w:lang w:val="en"/>
        </w:rPr>
        <w:t>Interaction of stevia and inulin, inulin and sugar variables on the presentation model for red</w:t>
      </w:r>
      <w:r w:rsidR="003F489C" w:rsidRPr="00315663">
        <w:rPr>
          <w:rStyle w:val="tlid-translation"/>
          <w:rFonts w:asciiTheme="majorBidi" w:hAnsiTheme="majorBidi" w:cstheme="majorBidi"/>
          <w:sz w:val="20"/>
          <w:szCs w:val="20"/>
        </w:rPr>
        <w:t>ness</w:t>
      </w:r>
      <w:r w:rsidR="007F5603" w:rsidRPr="00315663">
        <w:rPr>
          <w:rStyle w:val="tlid-translation"/>
          <w:rFonts w:asciiTheme="majorBidi" w:hAnsiTheme="majorBidi" w:cstheme="majorBidi"/>
          <w:sz w:val="20"/>
          <w:szCs w:val="20"/>
          <w:lang w:val="en"/>
        </w:rPr>
        <w:t xml:space="preserve"> parameter (a*)</w:t>
      </w:r>
    </w:p>
    <w:p w14:paraId="2A070AF0" w14:textId="2FE38D4A" w:rsidR="003169AB" w:rsidRPr="00315663" w:rsidRDefault="003169AB" w:rsidP="008941D7">
      <w:pPr>
        <w:spacing w:line="240" w:lineRule="auto"/>
        <w:jc w:val="both"/>
        <w:rPr>
          <w:rFonts w:cs="B Lotus"/>
          <w:b/>
          <w:bCs/>
          <w:sz w:val="24"/>
          <w:szCs w:val="24"/>
          <w:rtl/>
        </w:rPr>
      </w:pPr>
      <w:r w:rsidRPr="00315663">
        <w:rPr>
          <w:rFonts w:cs="B Lotus" w:hint="cs"/>
          <w:b/>
          <w:bCs/>
          <w:sz w:val="24"/>
          <w:szCs w:val="24"/>
          <w:rtl/>
        </w:rPr>
        <w:t>5-1-3- خواص حسی</w:t>
      </w:r>
    </w:p>
    <w:p w14:paraId="17F1E085" w14:textId="09CB886A" w:rsidR="003169AB" w:rsidRPr="008A4F06" w:rsidRDefault="00DA09C7" w:rsidP="008A4F06">
      <w:pPr>
        <w:spacing w:line="240" w:lineRule="auto"/>
        <w:jc w:val="both"/>
        <w:rPr>
          <w:rFonts w:cs="B Lotus"/>
          <w:color w:val="FF0000"/>
          <w:sz w:val="24"/>
          <w:szCs w:val="24"/>
          <w:rtl/>
        </w:rPr>
      </w:pPr>
      <w:r>
        <w:rPr>
          <w:rFonts w:ascii="Times New Roman" w:hAnsi="Times New Roman" w:cs="B Lotus" w:hint="cs"/>
          <w:color w:val="7030A0"/>
          <w:sz w:val="24"/>
          <w:szCs w:val="24"/>
          <w:rtl/>
        </w:rPr>
        <w:t>مطابق با نتایج بدست آمده در</w:t>
      </w:r>
      <w:r w:rsidR="004757D2" w:rsidRPr="00B30090">
        <w:rPr>
          <w:rFonts w:ascii="Times New Roman" w:hAnsi="Times New Roman" w:cs="B Lotus" w:hint="cs"/>
          <w:color w:val="7030A0"/>
          <w:sz w:val="24"/>
          <w:szCs w:val="24"/>
          <w:rtl/>
        </w:rPr>
        <w:t xml:space="preserve">جدول3 </w:t>
      </w:r>
      <w:r w:rsidR="00B30090" w:rsidRPr="00B30090">
        <w:rPr>
          <w:rFonts w:ascii="Times New Roman" w:hAnsi="Times New Roman" w:cs="B Lotus" w:hint="cs"/>
          <w:color w:val="7030A0"/>
          <w:sz w:val="24"/>
          <w:szCs w:val="24"/>
          <w:rtl/>
        </w:rPr>
        <w:t>مشخص شد</w:t>
      </w:r>
      <w:r w:rsidR="000F3C24" w:rsidRPr="00B30090">
        <w:rPr>
          <w:rFonts w:ascii="Times New Roman" w:hAnsi="Times New Roman" w:cs="B Lotus" w:hint="cs"/>
          <w:color w:val="7030A0"/>
          <w:sz w:val="24"/>
          <w:szCs w:val="24"/>
          <w:rtl/>
        </w:rPr>
        <w:t xml:space="preserve"> که </w:t>
      </w:r>
      <w:r w:rsidR="004757D2" w:rsidRPr="00B30090">
        <w:rPr>
          <w:rFonts w:ascii="Times New Roman" w:hAnsi="Times New Roman" w:cs="B Lotus" w:hint="cs"/>
          <w:color w:val="7030A0"/>
          <w:sz w:val="24"/>
          <w:szCs w:val="24"/>
          <w:rtl/>
        </w:rPr>
        <w:t>مدل پیشنهادی در این پژوهش</w:t>
      </w:r>
      <w:r w:rsidR="000F3C24" w:rsidRPr="00B30090">
        <w:rPr>
          <w:rFonts w:ascii="Times New Roman" w:hAnsi="Times New Roman" w:cs="B Lotus" w:hint="cs"/>
          <w:color w:val="7030A0"/>
          <w:sz w:val="24"/>
          <w:szCs w:val="24"/>
          <w:rtl/>
        </w:rPr>
        <w:t xml:space="preserve"> برای پارامتر</w:t>
      </w:r>
      <w:r w:rsidR="00B30090" w:rsidRPr="00B30090">
        <w:rPr>
          <w:rFonts w:ascii="Times New Roman" w:hAnsi="Times New Roman" w:cs="B Lotus" w:hint="cs"/>
          <w:color w:val="7030A0"/>
          <w:sz w:val="24"/>
          <w:szCs w:val="24"/>
          <w:rtl/>
        </w:rPr>
        <w:t xml:space="preserve"> </w:t>
      </w:r>
      <w:r w:rsidR="000F3C24" w:rsidRPr="00B30090">
        <w:rPr>
          <w:rFonts w:ascii="Times New Roman" w:hAnsi="Times New Roman" w:cs="B Lotus"/>
          <w:color w:val="7030A0"/>
          <w:sz w:val="24"/>
          <w:szCs w:val="24"/>
          <w:rtl/>
        </w:rPr>
        <w:softHyphen/>
      </w:r>
      <w:r w:rsidR="000F3C24" w:rsidRPr="00B30090">
        <w:rPr>
          <w:rFonts w:ascii="Times New Roman" w:hAnsi="Times New Roman" w:cs="B Lotus" w:hint="cs"/>
          <w:color w:val="7030A0"/>
          <w:sz w:val="24"/>
          <w:szCs w:val="24"/>
          <w:rtl/>
        </w:rPr>
        <w:t xml:space="preserve">رنگ، </w:t>
      </w:r>
      <w:r w:rsidR="004757D2" w:rsidRPr="00B30090">
        <w:rPr>
          <w:rFonts w:ascii="Times New Roman" w:hAnsi="Times New Roman" w:cs="B Lotus" w:hint="cs"/>
          <w:color w:val="7030A0"/>
          <w:sz w:val="24"/>
          <w:szCs w:val="24"/>
          <w:rtl/>
        </w:rPr>
        <w:t xml:space="preserve">از </w:t>
      </w:r>
      <w:r w:rsidR="004757D2" w:rsidRPr="00B30090">
        <w:rPr>
          <w:rFonts w:ascii="Times New Roman" w:hAnsi="Times New Roman" w:cs="B Lotus"/>
          <w:color w:val="7030A0"/>
          <w:sz w:val="20"/>
          <w:szCs w:val="20"/>
        </w:rPr>
        <w:t>R</w:t>
      </w:r>
      <w:r w:rsidR="004757D2" w:rsidRPr="00B30090">
        <w:rPr>
          <w:rFonts w:ascii="Times New Roman" w:hAnsi="Times New Roman" w:cs="B Lotus"/>
          <w:color w:val="7030A0"/>
          <w:sz w:val="20"/>
          <w:szCs w:val="20"/>
          <w:vertAlign w:val="superscript"/>
        </w:rPr>
        <w:t>2</w:t>
      </w:r>
      <w:r w:rsidR="004757D2" w:rsidRPr="00B30090">
        <w:rPr>
          <w:rFonts w:ascii="Times New Roman" w:hAnsi="Times New Roman" w:cs="B Lotus" w:hint="cs"/>
          <w:color w:val="7030A0"/>
          <w:sz w:val="24"/>
          <w:szCs w:val="24"/>
          <w:rtl/>
        </w:rPr>
        <w:t xml:space="preserve"> و </w:t>
      </w:r>
      <w:r w:rsidR="004757D2" w:rsidRPr="00B30090">
        <w:rPr>
          <w:rFonts w:ascii="Times New Roman" w:hAnsi="Times New Roman" w:cs="B Lotus"/>
          <w:color w:val="7030A0"/>
          <w:sz w:val="20"/>
          <w:szCs w:val="20"/>
        </w:rPr>
        <w:t>R</w:t>
      </w:r>
      <w:r w:rsidR="004757D2" w:rsidRPr="00B30090">
        <w:rPr>
          <w:rFonts w:ascii="Times New Roman" w:hAnsi="Times New Roman" w:cs="B Lotus"/>
          <w:color w:val="7030A0"/>
          <w:sz w:val="20"/>
          <w:szCs w:val="20"/>
          <w:vertAlign w:val="superscript"/>
        </w:rPr>
        <w:t>2</w:t>
      </w:r>
      <w:r w:rsidR="004757D2" w:rsidRPr="00B30090">
        <w:rPr>
          <w:rFonts w:ascii="Times New Roman" w:hAnsi="Times New Roman" w:cs="B Lotus"/>
          <w:color w:val="7030A0"/>
          <w:sz w:val="20"/>
          <w:szCs w:val="20"/>
        </w:rPr>
        <w:t xml:space="preserve"> </w:t>
      </w:r>
      <w:r w:rsidR="004757D2" w:rsidRPr="00B30090">
        <w:rPr>
          <w:rFonts w:ascii="Times New Roman" w:hAnsi="Times New Roman" w:cs="B Lotus"/>
          <w:color w:val="7030A0"/>
          <w:sz w:val="20"/>
          <w:szCs w:val="20"/>
          <w:vertAlign w:val="subscript"/>
        </w:rPr>
        <w:t>adj</w:t>
      </w:r>
      <w:r w:rsidR="004757D2" w:rsidRPr="00B30090">
        <w:rPr>
          <w:rFonts w:ascii="Times New Roman" w:hAnsi="Times New Roman" w:cs="B Lotus" w:hint="cs"/>
          <w:color w:val="7030A0"/>
          <w:sz w:val="20"/>
          <w:szCs w:val="20"/>
          <w:rtl/>
        </w:rPr>
        <w:t xml:space="preserve"> </w:t>
      </w:r>
      <w:r w:rsidR="000F3C24" w:rsidRPr="00B30090">
        <w:rPr>
          <w:rFonts w:ascii="Times New Roman" w:hAnsi="Times New Roman" w:cs="B Lotus" w:hint="cs"/>
          <w:color w:val="7030A0"/>
          <w:sz w:val="24"/>
          <w:szCs w:val="24"/>
          <w:rtl/>
        </w:rPr>
        <w:t xml:space="preserve">بالا و </w:t>
      </w:r>
      <w:r w:rsidR="00B30090" w:rsidRPr="00B30090">
        <w:rPr>
          <w:rFonts w:ascii="Times New Roman" w:hAnsi="Times New Roman" w:cs="B Lotus" w:hint="cs"/>
          <w:color w:val="7030A0"/>
          <w:sz w:val="24"/>
          <w:szCs w:val="24"/>
          <w:rtl/>
        </w:rPr>
        <w:t>معنی</w:t>
      </w:r>
      <w:r w:rsidR="00B30090" w:rsidRPr="00B30090">
        <w:rPr>
          <w:rFonts w:ascii="Times New Roman" w:hAnsi="Times New Roman" w:cs="B Lotus"/>
          <w:color w:val="7030A0"/>
          <w:sz w:val="24"/>
          <w:szCs w:val="24"/>
          <w:rtl/>
        </w:rPr>
        <w:softHyphen/>
      </w:r>
      <w:r w:rsidR="001E3B05" w:rsidRPr="00B30090">
        <w:rPr>
          <w:rFonts w:ascii="Times New Roman" w:hAnsi="Times New Roman" w:cs="B Lotus" w:hint="cs"/>
          <w:color w:val="7030A0"/>
          <w:sz w:val="24"/>
          <w:szCs w:val="24"/>
          <w:rtl/>
        </w:rPr>
        <w:t>دار</w:t>
      </w:r>
      <w:r w:rsidR="004757D2" w:rsidRPr="00B30090">
        <w:rPr>
          <w:rFonts w:ascii="Times New Roman" w:hAnsi="Times New Roman" w:cs="B Lotus" w:hint="cs"/>
          <w:color w:val="7030A0"/>
          <w:sz w:val="24"/>
          <w:szCs w:val="24"/>
          <w:rtl/>
        </w:rPr>
        <w:t xml:space="preserve">ی برخوردار </w:t>
      </w:r>
      <w:r w:rsidR="00B30090" w:rsidRPr="00B30090">
        <w:rPr>
          <w:rFonts w:ascii="Times New Roman" w:hAnsi="Times New Roman" w:cs="B Lotus" w:hint="cs"/>
          <w:color w:val="7030A0"/>
          <w:sz w:val="24"/>
          <w:szCs w:val="24"/>
          <w:rtl/>
        </w:rPr>
        <w:t xml:space="preserve">بود </w:t>
      </w:r>
      <w:r w:rsidR="004337EC" w:rsidRPr="00B30090">
        <w:rPr>
          <w:rFonts w:cs="B Lotus" w:hint="cs"/>
          <w:color w:val="7030A0"/>
          <w:sz w:val="24"/>
          <w:szCs w:val="24"/>
          <w:rtl/>
        </w:rPr>
        <w:t>(</w:t>
      </w:r>
      <w:r w:rsidR="004337EC" w:rsidRPr="00B30090">
        <w:rPr>
          <w:rFonts w:asciiTheme="majorBidi" w:hAnsiTheme="majorBidi" w:cstheme="majorBidi"/>
          <w:color w:val="7030A0"/>
          <w:sz w:val="20"/>
          <w:szCs w:val="20"/>
        </w:rPr>
        <w:t>p≤0.05</w:t>
      </w:r>
      <w:r w:rsidR="004337EC" w:rsidRPr="00B30090">
        <w:rPr>
          <w:rFonts w:cs="B Lotus" w:hint="cs"/>
          <w:color w:val="7030A0"/>
          <w:sz w:val="24"/>
          <w:szCs w:val="24"/>
          <w:rtl/>
        </w:rPr>
        <w:t>).</w:t>
      </w:r>
      <w:r w:rsidR="00413A86" w:rsidRPr="00B30090">
        <w:rPr>
          <w:rFonts w:ascii="Times New Roman" w:hAnsi="Times New Roman" w:cs="B Lotus" w:hint="cs"/>
          <w:color w:val="7030A0"/>
          <w:sz w:val="24"/>
          <w:szCs w:val="24"/>
          <w:rtl/>
        </w:rPr>
        <w:t xml:space="preserve"> </w:t>
      </w:r>
      <w:r w:rsidR="00B30090" w:rsidRPr="00B30090">
        <w:rPr>
          <w:rFonts w:ascii="Times New Roman" w:hAnsi="Times New Roman" w:cs="B Lotus" w:hint="cs"/>
          <w:color w:val="7030A0"/>
          <w:sz w:val="24"/>
          <w:szCs w:val="24"/>
          <w:rtl/>
        </w:rPr>
        <w:t>اما آزمون عدم برازش غیر</w:t>
      </w:r>
      <w:r w:rsidR="00413A86" w:rsidRPr="00B30090">
        <w:rPr>
          <w:rFonts w:ascii="Times New Roman" w:hAnsi="Times New Roman" w:cs="B Lotus" w:hint="cs"/>
          <w:color w:val="7030A0"/>
          <w:sz w:val="24"/>
          <w:szCs w:val="24"/>
          <w:rtl/>
        </w:rPr>
        <w:t>معنی</w:t>
      </w:r>
      <w:r w:rsidR="00413A86" w:rsidRPr="00B30090">
        <w:rPr>
          <w:rFonts w:ascii="Times New Roman" w:hAnsi="Times New Roman" w:cs="B Lotus"/>
          <w:color w:val="7030A0"/>
          <w:sz w:val="24"/>
          <w:szCs w:val="24"/>
          <w:rtl/>
        </w:rPr>
        <w:softHyphen/>
      </w:r>
      <w:r w:rsidR="00B30090" w:rsidRPr="00B30090">
        <w:rPr>
          <w:rFonts w:ascii="Times New Roman" w:hAnsi="Times New Roman" w:cs="B Lotus" w:hint="cs"/>
          <w:color w:val="7030A0"/>
          <w:sz w:val="24"/>
          <w:szCs w:val="24"/>
          <w:rtl/>
        </w:rPr>
        <w:t xml:space="preserve">دار گزارش شد. </w:t>
      </w:r>
      <w:r w:rsidR="00D20AD4" w:rsidRPr="00EF0299">
        <w:rPr>
          <w:rFonts w:ascii="Times New Roman" w:hAnsi="Times New Roman" w:cs="B Lotus" w:hint="cs"/>
          <w:sz w:val="24"/>
          <w:szCs w:val="24"/>
          <w:highlight w:val="cyan"/>
          <w:rtl/>
        </w:rPr>
        <w:t xml:space="preserve">با بررسی </w:t>
      </w:r>
      <w:r w:rsidR="004757D2" w:rsidRPr="00EF0299">
        <w:rPr>
          <w:rFonts w:ascii="Times New Roman" w:hAnsi="Times New Roman" w:cs="B Lotus" w:hint="cs"/>
          <w:sz w:val="24"/>
          <w:szCs w:val="24"/>
          <w:highlight w:val="cyan"/>
          <w:rtl/>
        </w:rPr>
        <w:t xml:space="preserve">نتایج </w:t>
      </w:r>
      <w:r w:rsidR="00D20AD4" w:rsidRPr="00EF0299">
        <w:rPr>
          <w:rFonts w:ascii="Times New Roman" w:hAnsi="Times New Roman" w:cs="B Lotus" w:hint="cs"/>
          <w:sz w:val="24"/>
          <w:szCs w:val="24"/>
          <w:highlight w:val="cyan"/>
          <w:rtl/>
        </w:rPr>
        <w:t>تجزیه و تحلیل</w:t>
      </w:r>
      <w:r w:rsidR="004757D2" w:rsidRPr="00EF0299">
        <w:rPr>
          <w:rFonts w:ascii="Times New Roman" w:hAnsi="Times New Roman" w:cs="B Lotus" w:hint="cs"/>
          <w:sz w:val="24"/>
          <w:szCs w:val="24"/>
          <w:highlight w:val="cyan"/>
          <w:rtl/>
        </w:rPr>
        <w:t xml:space="preserve"> واريانس</w:t>
      </w:r>
      <w:r w:rsidR="00D20AD4" w:rsidRPr="00EF0299">
        <w:rPr>
          <w:rFonts w:ascii="Times New Roman" w:hAnsi="Times New Roman" w:cs="B Lotus" w:hint="cs"/>
          <w:sz w:val="24"/>
          <w:szCs w:val="24"/>
          <w:highlight w:val="cyan"/>
          <w:rtl/>
        </w:rPr>
        <w:t>،</w:t>
      </w:r>
      <w:r w:rsidR="004757D2" w:rsidRPr="00EF0299">
        <w:rPr>
          <w:rFonts w:ascii="Times New Roman" w:hAnsi="Times New Roman" w:cs="B Lotus" w:hint="cs"/>
          <w:sz w:val="24"/>
          <w:szCs w:val="24"/>
          <w:highlight w:val="cyan"/>
          <w:rtl/>
        </w:rPr>
        <w:t xml:space="preserve"> معني‌دار بودن اثرات خطی، درجه دوم و متقابل ضرايب مدل درجه دوم براي هر پاسخ در سطح 05/0</w:t>
      </w:r>
      <w:r w:rsidR="00D20AD4" w:rsidRPr="00EF0299">
        <w:rPr>
          <w:rFonts w:ascii="Times New Roman" w:hAnsi="Times New Roman" w:cs="B Lotus" w:hint="cs"/>
          <w:sz w:val="24"/>
          <w:szCs w:val="24"/>
          <w:highlight w:val="cyan"/>
          <w:rtl/>
        </w:rPr>
        <w:t>آنالیز</w:t>
      </w:r>
      <w:r w:rsidR="004757D2" w:rsidRPr="00EF0299">
        <w:rPr>
          <w:rFonts w:ascii="Times New Roman" w:hAnsi="Times New Roman" w:cs="B Lotus" w:hint="cs"/>
          <w:sz w:val="24"/>
          <w:szCs w:val="24"/>
          <w:highlight w:val="cyan"/>
          <w:rtl/>
        </w:rPr>
        <w:t xml:space="preserve"> و پس از حذف ضرایب مربوط به عباراتی که </w:t>
      </w:r>
      <w:r w:rsidR="004757D2" w:rsidRPr="00EF0299">
        <w:rPr>
          <w:rFonts w:ascii="Times New Roman" w:hAnsi="Times New Roman" w:cs="B Lotus" w:hint="cs"/>
          <w:color w:val="7030A0"/>
          <w:sz w:val="24"/>
          <w:szCs w:val="24"/>
          <w:highlight w:val="cyan"/>
          <w:rtl/>
        </w:rPr>
        <w:t>معنی</w:t>
      </w:r>
      <w:r w:rsidR="004757D2" w:rsidRPr="00EF0299">
        <w:rPr>
          <w:rFonts w:ascii="Times New Roman" w:hAnsi="Times New Roman" w:cs="B Lotus"/>
          <w:color w:val="7030A0"/>
          <w:sz w:val="24"/>
          <w:szCs w:val="24"/>
          <w:highlight w:val="cyan"/>
          <w:rtl/>
        </w:rPr>
        <w:softHyphen/>
      </w:r>
      <w:r w:rsidR="004757D2" w:rsidRPr="00EF0299">
        <w:rPr>
          <w:rFonts w:ascii="Times New Roman" w:hAnsi="Times New Roman" w:cs="B Lotus" w:hint="cs"/>
          <w:color w:val="7030A0"/>
          <w:sz w:val="24"/>
          <w:szCs w:val="24"/>
          <w:highlight w:val="cyan"/>
          <w:rtl/>
        </w:rPr>
        <w:t>دار نشده بو</w:t>
      </w:r>
      <w:r w:rsidR="009A0F02" w:rsidRPr="00EF0299">
        <w:rPr>
          <w:rFonts w:ascii="Times New Roman" w:hAnsi="Times New Roman" w:cs="B Lotus" w:hint="cs"/>
          <w:color w:val="7030A0"/>
          <w:sz w:val="24"/>
          <w:szCs w:val="24"/>
          <w:highlight w:val="cyan"/>
          <w:rtl/>
        </w:rPr>
        <w:t>دند</w:t>
      </w:r>
      <w:r w:rsidR="004757D2" w:rsidRPr="00315663">
        <w:rPr>
          <w:rFonts w:ascii="Times New Roman" w:hAnsi="Times New Roman" w:cs="B Lotus" w:hint="cs"/>
          <w:sz w:val="24"/>
          <w:szCs w:val="24"/>
          <w:rtl/>
        </w:rPr>
        <w:t xml:space="preserve">. </w:t>
      </w:r>
      <w:r w:rsidR="000F3C24" w:rsidRPr="00315663">
        <w:rPr>
          <w:rFonts w:ascii="Times New Roman" w:hAnsi="Times New Roman" w:cs="B Lotus" w:hint="cs"/>
          <w:sz w:val="24"/>
          <w:szCs w:val="24"/>
          <w:rtl/>
        </w:rPr>
        <w:t>نتایج نشان</w:t>
      </w:r>
      <w:r w:rsidR="002A6DDB" w:rsidRPr="00315663">
        <w:rPr>
          <w:rFonts w:ascii="Times New Roman" w:hAnsi="Times New Roman" w:cs="B Lotus"/>
          <w:sz w:val="24"/>
          <w:szCs w:val="24"/>
          <w:rtl/>
        </w:rPr>
        <w:softHyphen/>
      </w:r>
      <w:r w:rsidR="000F3C24" w:rsidRPr="00315663">
        <w:rPr>
          <w:rFonts w:ascii="Times New Roman" w:hAnsi="Times New Roman" w:cs="B Lotus" w:hint="cs"/>
          <w:sz w:val="24"/>
          <w:szCs w:val="24"/>
          <w:rtl/>
        </w:rPr>
        <w:t>دهنده این موضوع</w:t>
      </w:r>
      <w:r w:rsidR="00006089" w:rsidRPr="00315663">
        <w:rPr>
          <w:rFonts w:ascii="Times New Roman" w:hAnsi="Times New Roman" w:cs="B Lotus" w:hint="cs"/>
          <w:sz w:val="24"/>
          <w:szCs w:val="24"/>
          <w:rtl/>
        </w:rPr>
        <w:t xml:space="preserve"> </w:t>
      </w:r>
      <w:r w:rsidR="000F3C24" w:rsidRPr="00315663">
        <w:rPr>
          <w:rFonts w:ascii="Times New Roman" w:hAnsi="Times New Roman" w:cs="B Lotus" w:hint="cs"/>
          <w:sz w:val="24"/>
          <w:szCs w:val="24"/>
          <w:rtl/>
        </w:rPr>
        <w:t>است</w:t>
      </w:r>
      <w:r w:rsidR="009A0F02" w:rsidRPr="009A0F02">
        <w:rPr>
          <w:rFonts w:ascii="Times New Roman" w:hAnsi="Times New Roman" w:cs="B Lotus" w:hint="cs"/>
          <w:color w:val="7030A0"/>
          <w:sz w:val="24"/>
          <w:szCs w:val="24"/>
          <w:rtl/>
        </w:rPr>
        <w:t xml:space="preserve"> که</w:t>
      </w:r>
      <w:r w:rsidR="000F3C24" w:rsidRPr="009A0F02">
        <w:rPr>
          <w:rFonts w:ascii="Times New Roman" w:hAnsi="Times New Roman" w:cs="B Lotus" w:hint="cs"/>
          <w:color w:val="7030A0"/>
          <w:sz w:val="24"/>
          <w:szCs w:val="24"/>
          <w:rtl/>
        </w:rPr>
        <w:t xml:space="preserve"> </w:t>
      </w:r>
      <w:r w:rsidR="004757D2" w:rsidRPr="00315663">
        <w:rPr>
          <w:rFonts w:ascii="Times New Roman" w:hAnsi="Times New Roman" w:cs="B Lotus" w:hint="cs"/>
          <w:sz w:val="24"/>
          <w:szCs w:val="24"/>
          <w:rtl/>
        </w:rPr>
        <w:t xml:space="preserve">متغیر رنگ تحت تاثیر پارامترهای اینولین و برهمکنش </w:t>
      </w:r>
      <w:r w:rsidR="00A94A74">
        <w:rPr>
          <w:rFonts w:ascii="Times New Roman" w:hAnsi="Times New Roman" w:cs="B Lotus" w:hint="cs"/>
          <w:sz w:val="24"/>
          <w:szCs w:val="24"/>
          <w:rtl/>
        </w:rPr>
        <w:t>استویوزید</w:t>
      </w:r>
      <w:r w:rsidR="004757D2" w:rsidRPr="00315663">
        <w:rPr>
          <w:rFonts w:ascii="Times New Roman" w:hAnsi="Times New Roman" w:cs="B Lotus" w:hint="cs"/>
          <w:sz w:val="24"/>
          <w:szCs w:val="24"/>
          <w:rtl/>
        </w:rPr>
        <w:t xml:space="preserve">- </w:t>
      </w:r>
      <w:r w:rsidR="00A94A74">
        <w:rPr>
          <w:rFonts w:ascii="Times New Roman" w:hAnsi="Times New Roman" w:cs="B Lotus" w:hint="cs"/>
          <w:sz w:val="24"/>
          <w:szCs w:val="24"/>
          <w:rtl/>
        </w:rPr>
        <w:t>ساکارز</w:t>
      </w:r>
      <w:r w:rsidR="004757D2" w:rsidRPr="00315663">
        <w:rPr>
          <w:rFonts w:ascii="Times New Roman" w:hAnsi="Times New Roman" w:cs="B Lotus" w:hint="cs"/>
          <w:sz w:val="24"/>
          <w:szCs w:val="24"/>
          <w:rtl/>
        </w:rPr>
        <w:t xml:space="preserve"> و </w:t>
      </w:r>
      <w:r w:rsidR="00A94A74">
        <w:rPr>
          <w:rFonts w:ascii="Times New Roman" w:hAnsi="Times New Roman" w:cs="B Lotus" w:hint="cs"/>
          <w:sz w:val="24"/>
          <w:szCs w:val="24"/>
          <w:rtl/>
        </w:rPr>
        <w:t>استویوزید</w:t>
      </w:r>
      <w:r w:rsidR="004757D2" w:rsidRPr="00315663">
        <w:rPr>
          <w:rFonts w:ascii="Times New Roman" w:hAnsi="Times New Roman" w:cs="B Lotus" w:hint="cs"/>
          <w:sz w:val="24"/>
          <w:szCs w:val="24"/>
          <w:rtl/>
        </w:rPr>
        <w:t>- اینولین قر</w:t>
      </w:r>
      <w:r w:rsidR="000F3C24" w:rsidRPr="00315663">
        <w:rPr>
          <w:rFonts w:ascii="Times New Roman" w:hAnsi="Times New Roman" w:cs="B Lotus" w:hint="cs"/>
          <w:sz w:val="24"/>
          <w:szCs w:val="24"/>
          <w:rtl/>
        </w:rPr>
        <w:t>ار گرفته است.</w:t>
      </w:r>
      <w:r>
        <w:rPr>
          <w:rFonts w:cs="B Lotus" w:hint="cs"/>
          <w:sz w:val="24"/>
          <w:szCs w:val="24"/>
          <w:rtl/>
        </w:rPr>
        <w:t xml:space="preserve"> </w:t>
      </w:r>
      <w:r w:rsidRPr="00DA09C7">
        <w:rPr>
          <w:rFonts w:cs="B Lotus" w:hint="cs"/>
          <w:color w:val="0070C0"/>
          <w:sz w:val="24"/>
          <w:szCs w:val="24"/>
          <w:rtl/>
        </w:rPr>
        <w:t>بر اساس</w:t>
      </w:r>
      <w:r w:rsidR="00006089" w:rsidRPr="00DA09C7">
        <w:rPr>
          <w:rFonts w:cs="B Lotus" w:hint="cs"/>
          <w:color w:val="0070C0"/>
          <w:sz w:val="24"/>
          <w:szCs w:val="24"/>
          <w:rtl/>
        </w:rPr>
        <w:t xml:space="preserve"> شکل</w:t>
      </w:r>
      <w:r w:rsidR="00FC1BA0" w:rsidRPr="00DA09C7">
        <w:rPr>
          <w:rFonts w:cs="B Lotus" w:hint="cs"/>
          <w:color w:val="0070C0"/>
          <w:sz w:val="24"/>
          <w:szCs w:val="24"/>
          <w:rtl/>
        </w:rPr>
        <w:t>7</w:t>
      </w:r>
      <w:r w:rsidR="0043440A" w:rsidRPr="00DA09C7">
        <w:rPr>
          <w:rFonts w:cs="B Lotus" w:hint="cs"/>
          <w:color w:val="0070C0"/>
          <w:sz w:val="24"/>
          <w:szCs w:val="24"/>
          <w:rtl/>
        </w:rPr>
        <w:t xml:space="preserve"> </w:t>
      </w:r>
      <w:r w:rsidR="00006089" w:rsidRPr="00315663">
        <w:rPr>
          <w:rFonts w:cs="B Lotus" w:hint="cs"/>
          <w:sz w:val="24"/>
          <w:szCs w:val="24"/>
          <w:rtl/>
        </w:rPr>
        <w:t>(</w:t>
      </w:r>
      <w:r w:rsidR="00006089" w:rsidRPr="00315663">
        <w:rPr>
          <w:rFonts w:asciiTheme="majorBidi" w:hAnsiTheme="majorBidi" w:cstheme="majorBidi"/>
          <w:sz w:val="20"/>
          <w:szCs w:val="20"/>
        </w:rPr>
        <w:t>a</w:t>
      </w:r>
      <w:r w:rsidR="009A0F02">
        <w:rPr>
          <w:rFonts w:cs="B Lotus" w:hint="cs"/>
          <w:sz w:val="24"/>
          <w:szCs w:val="24"/>
          <w:rtl/>
        </w:rPr>
        <w:t xml:space="preserve">) </w:t>
      </w:r>
      <w:r w:rsidR="009A0F02" w:rsidRPr="008A4F06">
        <w:rPr>
          <w:rFonts w:cs="B Lotus" w:hint="cs"/>
          <w:color w:val="7030A0"/>
          <w:sz w:val="24"/>
          <w:szCs w:val="24"/>
          <w:rtl/>
        </w:rPr>
        <w:t>بیشترین امتیاز</w:t>
      </w:r>
      <w:r w:rsidR="00006089" w:rsidRPr="008A4F06">
        <w:rPr>
          <w:rFonts w:cs="B Lotus" w:hint="cs"/>
          <w:color w:val="7030A0"/>
          <w:sz w:val="24"/>
          <w:szCs w:val="24"/>
          <w:rtl/>
        </w:rPr>
        <w:t xml:space="preserve"> رنگ در </w:t>
      </w:r>
      <w:r w:rsidR="009A0F02" w:rsidRPr="008A4F06">
        <w:rPr>
          <w:rFonts w:cs="B Lotus" w:hint="cs"/>
          <w:color w:val="7030A0"/>
          <w:sz w:val="24"/>
          <w:szCs w:val="24"/>
          <w:rtl/>
        </w:rPr>
        <w:t>نمونه</w:t>
      </w:r>
      <w:r w:rsidR="009A0F02" w:rsidRPr="008A4F06">
        <w:rPr>
          <w:rFonts w:cs="B Lotus"/>
          <w:color w:val="7030A0"/>
          <w:sz w:val="24"/>
          <w:szCs w:val="24"/>
          <w:rtl/>
        </w:rPr>
        <w:softHyphen/>
      </w:r>
      <w:r w:rsidR="009A0F02" w:rsidRPr="008A4F06">
        <w:rPr>
          <w:rFonts w:cs="B Lotus" w:hint="cs"/>
          <w:color w:val="7030A0"/>
          <w:sz w:val="24"/>
          <w:szCs w:val="24"/>
          <w:rtl/>
        </w:rPr>
        <w:t xml:space="preserve">هایی با </w:t>
      </w:r>
      <w:r w:rsidR="00006089" w:rsidRPr="008A4F06">
        <w:rPr>
          <w:rFonts w:cs="B Lotus" w:hint="cs"/>
          <w:color w:val="7030A0"/>
          <w:sz w:val="24"/>
          <w:szCs w:val="24"/>
          <w:rtl/>
        </w:rPr>
        <w:t xml:space="preserve">بالاترین میزان اینولین و مقدار </w:t>
      </w:r>
      <w:r w:rsidR="00A94A74" w:rsidRPr="008A4F06">
        <w:rPr>
          <w:rFonts w:cs="B Lotus" w:hint="cs"/>
          <w:color w:val="7030A0"/>
          <w:sz w:val="24"/>
          <w:szCs w:val="24"/>
          <w:rtl/>
        </w:rPr>
        <w:t>استویوزید</w:t>
      </w:r>
      <w:r w:rsidR="009A0F02" w:rsidRPr="008A4F06">
        <w:rPr>
          <w:rFonts w:cs="B Lotus" w:hint="cs"/>
          <w:color w:val="7030A0"/>
          <w:sz w:val="24"/>
          <w:szCs w:val="24"/>
          <w:rtl/>
        </w:rPr>
        <w:t>ی برابر با 0.2</w:t>
      </w:r>
      <w:r w:rsidR="00006089" w:rsidRPr="008A4F06">
        <w:rPr>
          <w:rFonts w:cs="B Lotus" w:hint="cs"/>
          <w:color w:val="7030A0"/>
          <w:sz w:val="24"/>
          <w:szCs w:val="24"/>
          <w:rtl/>
        </w:rPr>
        <w:t xml:space="preserve"> </w:t>
      </w:r>
      <w:r w:rsidR="009A0F02" w:rsidRPr="008A4F06">
        <w:rPr>
          <w:rFonts w:cs="B Lotus" w:hint="cs"/>
          <w:color w:val="7030A0"/>
          <w:sz w:val="24"/>
          <w:szCs w:val="24"/>
          <w:rtl/>
        </w:rPr>
        <w:t>درصد گزارش شد</w:t>
      </w:r>
      <w:r w:rsidR="008A4F06" w:rsidRPr="008A4F06">
        <w:rPr>
          <w:rFonts w:cs="B Lotus" w:hint="cs"/>
          <w:color w:val="7030A0"/>
          <w:sz w:val="24"/>
          <w:szCs w:val="24"/>
          <w:rtl/>
        </w:rPr>
        <w:t>، افزایش میزان اینولین باعث کاهش معنادار امتیاز رنگ در نمونه</w:t>
      </w:r>
      <w:r w:rsidR="008A4F06" w:rsidRPr="008A4F06">
        <w:rPr>
          <w:rFonts w:cs="B Lotus"/>
          <w:color w:val="7030A0"/>
          <w:sz w:val="24"/>
          <w:szCs w:val="24"/>
          <w:rtl/>
        </w:rPr>
        <w:softHyphen/>
      </w:r>
      <w:r w:rsidR="008A4F06" w:rsidRPr="008A4F06">
        <w:rPr>
          <w:rFonts w:cs="B Lotus" w:hint="cs"/>
          <w:color w:val="7030A0"/>
          <w:sz w:val="24"/>
          <w:szCs w:val="24"/>
          <w:rtl/>
        </w:rPr>
        <w:t>های مربا شد (</w:t>
      </w:r>
      <w:r w:rsidR="008A4F06" w:rsidRPr="008A4F06">
        <w:rPr>
          <w:rFonts w:asciiTheme="majorBidi" w:hAnsiTheme="majorBidi" w:cstheme="majorBidi"/>
          <w:color w:val="7030A0"/>
          <w:sz w:val="20"/>
          <w:szCs w:val="20"/>
        </w:rPr>
        <w:t>p≤0.05</w:t>
      </w:r>
      <w:r w:rsidR="008A4F06" w:rsidRPr="008A4F06">
        <w:rPr>
          <w:rFonts w:cs="B Lotus" w:hint="cs"/>
          <w:color w:val="7030A0"/>
          <w:sz w:val="24"/>
          <w:szCs w:val="24"/>
          <w:rtl/>
        </w:rPr>
        <w:t>).</w:t>
      </w:r>
      <w:r w:rsidR="00006089" w:rsidRPr="008A4F06">
        <w:rPr>
          <w:rFonts w:cs="B Lotus" w:hint="cs"/>
          <w:color w:val="7030A0"/>
          <w:sz w:val="24"/>
          <w:szCs w:val="24"/>
          <w:rtl/>
        </w:rPr>
        <w:t xml:space="preserve"> </w:t>
      </w:r>
      <w:r w:rsidR="00006089" w:rsidRPr="00315663">
        <w:rPr>
          <w:rFonts w:cs="B Lotus" w:hint="cs"/>
          <w:sz w:val="24"/>
          <w:szCs w:val="24"/>
          <w:rtl/>
        </w:rPr>
        <w:t xml:space="preserve">با افزایش میزان </w:t>
      </w:r>
      <w:r w:rsidR="00A94A74">
        <w:rPr>
          <w:rFonts w:cs="B Lotus" w:hint="cs"/>
          <w:sz w:val="24"/>
          <w:szCs w:val="24"/>
          <w:rtl/>
        </w:rPr>
        <w:t>استویوزید</w:t>
      </w:r>
      <w:r w:rsidR="00006089" w:rsidRPr="00315663">
        <w:rPr>
          <w:rFonts w:cs="B Lotus" w:hint="cs"/>
          <w:sz w:val="24"/>
          <w:szCs w:val="24"/>
          <w:rtl/>
        </w:rPr>
        <w:t xml:space="preserve"> امتیاز رنگ افزایش و در ادامه کاهش</w:t>
      </w:r>
      <w:r w:rsidR="008A4F06">
        <w:rPr>
          <w:rFonts w:cs="B Lotus" w:hint="cs"/>
          <w:sz w:val="24"/>
          <w:szCs w:val="24"/>
          <w:rtl/>
        </w:rPr>
        <w:t xml:space="preserve"> </w:t>
      </w:r>
      <w:r w:rsidR="00006089" w:rsidRPr="008A4F06">
        <w:rPr>
          <w:rFonts w:cs="B Lotus"/>
          <w:color w:val="7030A0"/>
          <w:sz w:val="24"/>
          <w:szCs w:val="24"/>
          <w:rtl/>
        </w:rPr>
        <w:softHyphen/>
      </w:r>
      <w:r w:rsidR="008A4F06" w:rsidRPr="008A4F06">
        <w:rPr>
          <w:rFonts w:cs="B Lotus" w:hint="cs"/>
          <w:color w:val="7030A0"/>
          <w:sz w:val="24"/>
          <w:szCs w:val="24"/>
          <w:rtl/>
        </w:rPr>
        <w:t>یافت</w:t>
      </w:r>
      <w:r w:rsidR="00006089" w:rsidRPr="00315663">
        <w:rPr>
          <w:rFonts w:ascii="Times New Roman" w:hAnsi="Times New Roman" w:cs="B Lotus" w:hint="cs"/>
          <w:sz w:val="24"/>
          <w:szCs w:val="24"/>
          <w:rtl/>
        </w:rPr>
        <w:t>.</w:t>
      </w:r>
      <w:r w:rsidR="009A0F02">
        <w:rPr>
          <w:rFonts w:ascii="Times New Roman" w:hAnsi="Times New Roman" w:cs="B Lotus" w:hint="cs"/>
          <w:sz w:val="24"/>
          <w:szCs w:val="24"/>
          <w:rtl/>
        </w:rPr>
        <w:t xml:space="preserve"> </w:t>
      </w:r>
      <w:r w:rsidR="009A0F02" w:rsidRPr="009A0F02">
        <w:rPr>
          <w:rFonts w:ascii="Times New Roman" w:hAnsi="Times New Roman" w:cs="B Lotus" w:hint="cs"/>
          <w:color w:val="0070C0"/>
          <w:sz w:val="24"/>
          <w:szCs w:val="24"/>
          <w:rtl/>
        </w:rPr>
        <w:t>شاخص</w:t>
      </w:r>
      <w:r w:rsidR="009A0F02">
        <w:rPr>
          <w:rFonts w:ascii="Times New Roman" w:hAnsi="Times New Roman" w:cs="B Lotus" w:hint="cs"/>
          <w:sz w:val="24"/>
          <w:szCs w:val="24"/>
          <w:rtl/>
        </w:rPr>
        <w:t xml:space="preserve"> </w:t>
      </w:r>
      <w:r w:rsidR="00A25E32" w:rsidRPr="00315663">
        <w:rPr>
          <w:rFonts w:ascii="Times New Roman" w:hAnsi="Times New Roman" w:cs="B Lotus" w:hint="cs"/>
          <w:sz w:val="24"/>
          <w:szCs w:val="24"/>
          <w:rtl/>
        </w:rPr>
        <w:t>طعم تنها تحت</w:t>
      </w:r>
      <w:r w:rsidR="00A25E32" w:rsidRPr="00315663">
        <w:rPr>
          <w:rFonts w:ascii="Times New Roman" w:hAnsi="Times New Roman" w:cs="B Lotus"/>
          <w:sz w:val="24"/>
          <w:szCs w:val="24"/>
          <w:rtl/>
        </w:rPr>
        <w:softHyphen/>
      </w:r>
      <w:r w:rsidR="00A25E32" w:rsidRPr="00315663">
        <w:rPr>
          <w:rFonts w:ascii="Times New Roman" w:hAnsi="Times New Roman" w:cs="B Lotus" w:hint="cs"/>
          <w:sz w:val="24"/>
          <w:szCs w:val="24"/>
          <w:rtl/>
        </w:rPr>
        <w:t xml:space="preserve">تاثیر میزان </w:t>
      </w:r>
      <w:r w:rsidR="00A94A74">
        <w:rPr>
          <w:rFonts w:ascii="Times New Roman" w:hAnsi="Times New Roman" w:cs="B Lotus" w:hint="cs"/>
          <w:sz w:val="24"/>
          <w:szCs w:val="24"/>
          <w:rtl/>
        </w:rPr>
        <w:t>ساکارز</w:t>
      </w:r>
      <w:r w:rsidR="008A4F06">
        <w:rPr>
          <w:rFonts w:ascii="Times New Roman" w:hAnsi="Times New Roman" w:cs="B Lotus" w:hint="cs"/>
          <w:sz w:val="24"/>
          <w:szCs w:val="24"/>
          <w:rtl/>
        </w:rPr>
        <w:t xml:space="preserve"> قرار گرفت</w:t>
      </w:r>
      <w:r w:rsidR="009A0F02">
        <w:rPr>
          <w:rFonts w:ascii="Times New Roman" w:hAnsi="Times New Roman" w:cs="B Lotus" w:hint="cs"/>
          <w:sz w:val="24"/>
          <w:szCs w:val="24"/>
          <w:rtl/>
        </w:rPr>
        <w:t xml:space="preserve"> </w:t>
      </w:r>
      <w:r w:rsidR="008A4F06">
        <w:rPr>
          <w:rFonts w:ascii="Times New Roman" w:hAnsi="Times New Roman" w:cs="B Lotus" w:hint="cs"/>
          <w:color w:val="0070C0"/>
          <w:sz w:val="24"/>
          <w:szCs w:val="24"/>
          <w:rtl/>
        </w:rPr>
        <w:t xml:space="preserve">.در واقع </w:t>
      </w:r>
      <w:r w:rsidR="00A25E32" w:rsidRPr="009A0F02">
        <w:rPr>
          <w:rFonts w:ascii="Times New Roman" w:hAnsi="Times New Roman" w:cs="B Lotus" w:hint="cs"/>
          <w:color w:val="0070C0"/>
          <w:sz w:val="24"/>
          <w:szCs w:val="24"/>
          <w:rtl/>
        </w:rPr>
        <w:t xml:space="preserve">با </w:t>
      </w:r>
      <w:r w:rsidR="00A25E32" w:rsidRPr="00315663">
        <w:rPr>
          <w:rFonts w:ascii="Times New Roman" w:hAnsi="Times New Roman" w:cs="B Lotus" w:hint="cs"/>
          <w:sz w:val="24"/>
          <w:szCs w:val="24"/>
          <w:rtl/>
        </w:rPr>
        <w:t xml:space="preserve">افزایش میزان </w:t>
      </w:r>
      <w:r w:rsidR="00A94A74">
        <w:rPr>
          <w:rFonts w:ascii="Times New Roman" w:hAnsi="Times New Roman" w:cs="B Lotus" w:hint="cs"/>
          <w:sz w:val="24"/>
          <w:szCs w:val="24"/>
          <w:rtl/>
        </w:rPr>
        <w:t>ساکارز</w:t>
      </w:r>
      <w:r w:rsidR="00A25E32" w:rsidRPr="00315663">
        <w:rPr>
          <w:rFonts w:ascii="Times New Roman" w:hAnsi="Times New Roman" w:cs="B Lotus" w:hint="cs"/>
          <w:sz w:val="24"/>
          <w:szCs w:val="24"/>
          <w:rtl/>
        </w:rPr>
        <w:t>، امتیاز کسب</w:t>
      </w:r>
      <w:r w:rsidR="00A25E32" w:rsidRPr="00315663">
        <w:rPr>
          <w:rFonts w:ascii="Times New Roman" w:hAnsi="Times New Roman" w:cs="B Lotus"/>
          <w:sz w:val="24"/>
          <w:szCs w:val="24"/>
          <w:rtl/>
        </w:rPr>
        <w:softHyphen/>
      </w:r>
      <w:r w:rsidR="008A4F06">
        <w:rPr>
          <w:rFonts w:ascii="Times New Roman" w:hAnsi="Times New Roman" w:cs="B Lotus" w:hint="cs"/>
          <w:sz w:val="24"/>
          <w:szCs w:val="24"/>
          <w:rtl/>
        </w:rPr>
        <w:t>شده نیز افزایش</w:t>
      </w:r>
      <w:r w:rsidR="008A4F06" w:rsidRPr="008A4F06">
        <w:rPr>
          <w:rFonts w:ascii="Times New Roman" w:hAnsi="Times New Roman" w:cs="B Lotus" w:hint="cs"/>
          <w:color w:val="7030A0"/>
          <w:sz w:val="24"/>
          <w:szCs w:val="24"/>
          <w:rtl/>
        </w:rPr>
        <w:t xml:space="preserve"> یافت</w:t>
      </w:r>
      <w:r w:rsidR="008A4F06">
        <w:rPr>
          <w:rFonts w:ascii="Times New Roman" w:hAnsi="Times New Roman" w:cs="B Lotus" w:hint="cs"/>
          <w:sz w:val="24"/>
          <w:szCs w:val="24"/>
          <w:rtl/>
        </w:rPr>
        <w:t xml:space="preserve"> </w:t>
      </w:r>
      <w:r w:rsidR="00A25E32" w:rsidRPr="00315663">
        <w:rPr>
          <w:rFonts w:ascii="Times New Roman" w:hAnsi="Times New Roman" w:cs="B Lotus" w:hint="cs"/>
          <w:sz w:val="24"/>
          <w:szCs w:val="24"/>
          <w:rtl/>
        </w:rPr>
        <w:t>که در مدل ارائه</w:t>
      </w:r>
      <w:r w:rsidR="00A25E32" w:rsidRPr="00315663">
        <w:rPr>
          <w:rFonts w:ascii="Times New Roman" w:hAnsi="Times New Roman" w:cs="B Lotus"/>
          <w:sz w:val="24"/>
          <w:szCs w:val="24"/>
          <w:rtl/>
        </w:rPr>
        <w:softHyphen/>
      </w:r>
      <w:r w:rsidR="00A25E32" w:rsidRPr="00315663">
        <w:rPr>
          <w:rFonts w:ascii="Times New Roman" w:hAnsi="Times New Roman" w:cs="B Lotus" w:hint="cs"/>
          <w:sz w:val="24"/>
          <w:szCs w:val="24"/>
          <w:rtl/>
        </w:rPr>
        <w:t xml:space="preserve">شده تاثیر </w:t>
      </w:r>
      <w:r w:rsidR="008A4F06">
        <w:rPr>
          <w:rFonts w:ascii="Times New Roman" w:hAnsi="Times New Roman" w:cs="B Lotus" w:hint="cs"/>
          <w:sz w:val="24"/>
          <w:szCs w:val="24"/>
          <w:rtl/>
        </w:rPr>
        <w:t>معنی</w:t>
      </w:r>
      <w:r w:rsidR="008A4F06">
        <w:rPr>
          <w:rFonts w:ascii="Times New Roman" w:hAnsi="Times New Roman" w:cs="B Lotus"/>
          <w:sz w:val="24"/>
          <w:szCs w:val="24"/>
          <w:rtl/>
        </w:rPr>
        <w:softHyphen/>
      </w:r>
      <w:r w:rsidR="001E3B05">
        <w:rPr>
          <w:rFonts w:ascii="Times New Roman" w:hAnsi="Times New Roman" w:cs="B Lotus" w:hint="cs"/>
          <w:sz w:val="24"/>
          <w:szCs w:val="24"/>
          <w:rtl/>
        </w:rPr>
        <w:t>دار</w:t>
      </w:r>
      <w:r w:rsidR="008A4F06">
        <w:rPr>
          <w:rFonts w:ascii="Times New Roman" w:hAnsi="Times New Roman" w:cs="B Lotus" w:hint="cs"/>
          <w:sz w:val="24"/>
          <w:szCs w:val="24"/>
          <w:rtl/>
        </w:rPr>
        <w:t xml:space="preserve">ی را </w:t>
      </w:r>
      <w:r w:rsidR="00A25E32" w:rsidRPr="00315663">
        <w:rPr>
          <w:rFonts w:ascii="Times New Roman" w:hAnsi="Times New Roman" w:cs="B Lotus" w:hint="cs"/>
          <w:sz w:val="24"/>
          <w:szCs w:val="24"/>
          <w:rtl/>
        </w:rPr>
        <w:t xml:space="preserve">داشته است. </w:t>
      </w:r>
      <w:r w:rsidR="00A25E32" w:rsidRPr="009A0F02">
        <w:rPr>
          <w:rFonts w:ascii="Times New Roman" w:hAnsi="Times New Roman" w:cs="B Lotus" w:hint="cs"/>
          <w:sz w:val="24"/>
          <w:szCs w:val="24"/>
          <w:highlight w:val="magenta"/>
          <w:rtl/>
        </w:rPr>
        <w:t>پارامتر بافت</w:t>
      </w:r>
      <w:r w:rsidR="00A25E32" w:rsidRPr="00315663">
        <w:rPr>
          <w:rFonts w:ascii="Times New Roman" w:hAnsi="Times New Roman" w:cs="B Lotus" w:hint="cs"/>
          <w:sz w:val="24"/>
          <w:szCs w:val="24"/>
          <w:rtl/>
        </w:rPr>
        <w:t xml:space="preserve"> نمونه</w:t>
      </w:r>
      <w:r w:rsidR="00A25E32" w:rsidRPr="00315663">
        <w:rPr>
          <w:rFonts w:ascii="Times New Roman" w:hAnsi="Times New Roman" w:cs="B Lotus"/>
          <w:sz w:val="24"/>
          <w:szCs w:val="24"/>
          <w:rtl/>
        </w:rPr>
        <w:softHyphen/>
      </w:r>
      <w:r w:rsidR="00A25E32" w:rsidRPr="00315663">
        <w:rPr>
          <w:rFonts w:ascii="Times New Roman" w:hAnsi="Times New Roman" w:cs="B Lotus" w:hint="cs"/>
          <w:sz w:val="24"/>
          <w:szCs w:val="24"/>
          <w:rtl/>
        </w:rPr>
        <w:t xml:space="preserve">ها نیز بررسی و مشاهده شد این مشخصه نیز تحت تاثیر متغیرهای میزان </w:t>
      </w:r>
      <w:r w:rsidR="00A94A74">
        <w:rPr>
          <w:rFonts w:ascii="Times New Roman" w:hAnsi="Times New Roman" w:cs="B Lotus" w:hint="cs"/>
          <w:sz w:val="24"/>
          <w:szCs w:val="24"/>
          <w:rtl/>
        </w:rPr>
        <w:t>ساکارز</w:t>
      </w:r>
      <w:r w:rsidR="006B3F91">
        <w:rPr>
          <w:rFonts w:ascii="Times New Roman" w:hAnsi="Times New Roman" w:cs="B Lotus" w:hint="cs"/>
          <w:sz w:val="24"/>
          <w:szCs w:val="24"/>
          <w:rtl/>
        </w:rPr>
        <w:t xml:space="preserve"> و اینولین قرار گرفته است</w:t>
      </w:r>
      <w:r w:rsidR="00A25E32" w:rsidRPr="00315663">
        <w:rPr>
          <w:rFonts w:ascii="Times New Roman" w:hAnsi="Times New Roman" w:cs="B Lotus" w:hint="cs"/>
          <w:sz w:val="24"/>
          <w:szCs w:val="24"/>
          <w:rtl/>
        </w:rPr>
        <w:t xml:space="preserve"> و با افزایش میزان </w:t>
      </w:r>
      <w:r w:rsidR="00A94A74">
        <w:rPr>
          <w:rFonts w:ascii="Times New Roman" w:hAnsi="Times New Roman" w:cs="B Lotus" w:hint="cs"/>
          <w:sz w:val="24"/>
          <w:szCs w:val="24"/>
          <w:rtl/>
        </w:rPr>
        <w:t>ساکارز</w:t>
      </w:r>
      <w:r w:rsidR="00A25E32" w:rsidRPr="00315663">
        <w:rPr>
          <w:rFonts w:ascii="Times New Roman" w:hAnsi="Times New Roman" w:cs="B Lotus" w:hint="cs"/>
          <w:sz w:val="24"/>
          <w:szCs w:val="24"/>
          <w:rtl/>
        </w:rPr>
        <w:t xml:space="preserve"> </w:t>
      </w:r>
      <w:r w:rsidR="00AC2263" w:rsidRPr="00AC2263">
        <w:rPr>
          <w:rFonts w:ascii="Times New Roman" w:hAnsi="Times New Roman" w:cs="B Lotus" w:hint="cs"/>
          <w:color w:val="0070C0"/>
          <w:sz w:val="24"/>
          <w:szCs w:val="24"/>
          <w:rtl/>
        </w:rPr>
        <w:t xml:space="preserve">و </w:t>
      </w:r>
      <w:r w:rsidR="00A25E32" w:rsidRPr="00AC2263">
        <w:rPr>
          <w:rFonts w:ascii="Times New Roman" w:hAnsi="Times New Roman" w:cs="B Lotus" w:hint="cs"/>
          <w:color w:val="0070C0"/>
          <w:sz w:val="24"/>
          <w:szCs w:val="24"/>
          <w:rtl/>
        </w:rPr>
        <w:t xml:space="preserve">اینولین </w:t>
      </w:r>
      <w:r w:rsidR="00A25E32" w:rsidRPr="00315663">
        <w:rPr>
          <w:rFonts w:ascii="Times New Roman" w:hAnsi="Times New Roman" w:cs="B Lotus" w:hint="cs"/>
          <w:sz w:val="24"/>
          <w:szCs w:val="24"/>
          <w:rtl/>
        </w:rPr>
        <w:t>بافت قابل قبول</w:t>
      </w:r>
      <w:r w:rsidR="00A25E32" w:rsidRPr="00315663">
        <w:rPr>
          <w:rFonts w:ascii="Times New Roman" w:hAnsi="Times New Roman" w:cs="B Lotus"/>
          <w:sz w:val="24"/>
          <w:szCs w:val="24"/>
          <w:rtl/>
        </w:rPr>
        <w:softHyphen/>
      </w:r>
      <w:r w:rsidR="00A25E32" w:rsidRPr="00315663">
        <w:rPr>
          <w:rFonts w:ascii="Times New Roman" w:hAnsi="Times New Roman" w:cs="B Lotus" w:hint="cs"/>
          <w:sz w:val="24"/>
          <w:szCs w:val="24"/>
          <w:rtl/>
        </w:rPr>
        <w:t>تری در نمونه</w:t>
      </w:r>
      <w:r w:rsidR="00A25E32" w:rsidRPr="00315663">
        <w:rPr>
          <w:rFonts w:ascii="Times New Roman" w:hAnsi="Times New Roman" w:cs="B Lotus"/>
          <w:sz w:val="24"/>
          <w:szCs w:val="24"/>
          <w:rtl/>
        </w:rPr>
        <w:softHyphen/>
      </w:r>
      <w:r w:rsidR="00A25E32" w:rsidRPr="00315663">
        <w:rPr>
          <w:rFonts w:ascii="Times New Roman" w:hAnsi="Times New Roman" w:cs="B Lotus" w:hint="cs"/>
          <w:sz w:val="24"/>
          <w:szCs w:val="24"/>
          <w:rtl/>
        </w:rPr>
        <w:t>ها مشاهده شد. مدل ارائه</w:t>
      </w:r>
      <w:r w:rsidR="00A25E32" w:rsidRPr="00315663">
        <w:rPr>
          <w:rFonts w:ascii="Times New Roman" w:hAnsi="Times New Roman" w:cs="B Lotus"/>
          <w:sz w:val="24"/>
          <w:szCs w:val="24"/>
          <w:rtl/>
        </w:rPr>
        <w:softHyphen/>
      </w:r>
      <w:r w:rsidR="00A25E32" w:rsidRPr="00315663">
        <w:rPr>
          <w:rFonts w:ascii="Times New Roman" w:hAnsi="Times New Roman" w:cs="B Lotus" w:hint="cs"/>
          <w:sz w:val="24"/>
          <w:szCs w:val="24"/>
          <w:rtl/>
        </w:rPr>
        <w:t>شده برای بررسی خاصیت مالش</w:t>
      </w:r>
      <w:r w:rsidR="00A25E32" w:rsidRPr="00315663">
        <w:rPr>
          <w:rFonts w:ascii="Times New Roman" w:hAnsi="Times New Roman" w:cs="B Lotus"/>
          <w:sz w:val="24"/>
          <w:szCs w:val="24"/>
          <w:rtl/>
        </w:rPr>
        <w:softHyphen/>
      </w:r>
      <w:r w:rsidR="00A25E32" w:rsidRPr="00315663">
        <w:rPr>
          <w:rFonts w:ascii="Times New Roman" w:hAnsi="Times New Roman" w:cs="B Lotus" w:hint="cs"/>
          <w:sz w:val="24"/>
          <w:szCs w:val="24"/>
          <w:rtl/>
        </w:rPr>
        <w:t xml:space="preserve">پذیری نیز نشان داد که این متغیر نیز متاثر از میزان </w:t>
      </w:r>
      <w:r w:rsidR="00A94A74">
        <w:rPr>
          <w:rFonts w:ascii="Times New Roman" w:hAnsi="Times New Roman" w:cs="B Lotus" w:hint="cs"/>
          <w:sz w:val="24"/>
          <w:szCs w:val="24"/>
          <w:rtl/>
        </w:rPr>
        <w:t>ساکارز</w:t>
      </w:r>
      <w:r w:rsidR="00A25E32" w:rsidRPr="00315663">
        <w:rPr>
          <w:rFonts w:ascii="Times New Roman" w:hAnsi="Times New Roman" w:cs="B Lotus" w:hint="cs"/>
          <w:sz w:val="24"/>
          <w:szCs w:val="24"/>
          <w:rtl/>
        </w:rPr>
        <w:t xml:space="preserve"> و اینولین بود</w:t>
      </w:r>
      <w:r w:rsidR="005C5541" w:rsidRPr="00315663">
        <w:rPr>
          <w:rFonts w:ascii="Times New Roman" w:hAnsi="Times New Roman" w:cs="B Lotus" w:hint="cs"/>
          <w:sz w:val="24"/>
          <w:szCs w:val="24"/>
          <w:rtl/>
        </w:rPr>
        <w:t>ه</w:t>
      </w:r>
      <w:r w:rsidR="00AC2263">
        <w:rPr>
          <w:rFonts w:ascii="Times New Roman" w:hAnsi="Times New Roman" w:cs="B Lotus" w:hint="cs"/>
          <w:sz w:val="24"/>
          <w:szCs w:val="24"/>
          <w:rtl/>
        </w:rPr>
        <w:t xml:space="preserve"> است .</w:t>
      </w:r>
      <w:r w:rsidR="00A25E32" w:rsidRPr="00315663">
        <w:rPr>
          <w:rFonts w:cs="B Lotus" w:hint="cs"/>
          <w:sz w:val="24"/>
          <w:szCs w:val="24"/>
          <w:rtl/>
        </w:rPr>
        <w:t>همانطور که در شکل</w:t>
      </w:r>
      <w:r w:rsidR="00FC1BA0" w:rsidRPr="00315663">
        <w:rPr>
          <w:rFonts w:cs="B Lotus" w:hint="cs"/>
          <w:sz w:val="24"/>
          <w:szCs w:val="24"/>
          <w:rtl/>
        </w:rPr>
        <w:t>7</w:t>
      </w:r>
      <w:r w:rsidR="0043440A">
        <w:rPr>
          <w:rFonts w:cs="B Lotus" w:hint="cs"/>
          <w:sz w:val="24"/>
          <w:szCs w:val="24"/>
          <w:rtl/>
        </w:rPr>
        <w:t xml:space="preserve"> </w:t>
      </w:r>
      <w:r w:rsidR="00FC1BA0" w:rsidRPr="00315663">
        <w:rPr>
          <w:rFonts w:cs="B Lotus" w:hint="cs"/>
          <w:sz w:val="24"/>
          <w:szCs w:val="24"/>
          <w:rtl/>
        </w:rPr>
        <w:t>(</w:t>
      </w:r>
      <w:r w:rsidR="00FC1BA0" w:rsidRPr="00315663">
        <w:rPr>
          <w:rFonts w:asciiTheme="majorBidi" w:hAnsiTheme="majorBidi" w:cstheme="majorBidi"/>
          <w:sz w:val="20"/>
          <w:szCs w:val="20"/>
        </w:rPr>
        <w:t>c</w:t>
      </w:r>
      <w:r w:rsidR="00FC1BA0" w:rsidRPr="00315663">
        <w:rPr>
          <w:rFonts w:cs="B Lotus" w:hint="cs"/>
          <w:sz w:val="24"/>
          <w:szCs w:val="24"/>
          <w:rtl/>
        </w:rPr>
        <w:t xml:space="preserve">) </w:t>
      </w:r>
      <w:r w:rsidR="00AC2263">
        <w:rPr>
          <w:rFonts w:cs="B Lotus" w:hint="cs"/>
          <w:sz w:val="24"/>
          <w:szCs w:val="24"/>
          <w:rtl/>
        </w:rPr>
        <w:t xml:space="preserve">مشخص </w:t>
      </w:r>
      <w:r w:rsidR="00AC2263" w:rsidRPr="00AC2263">
        <w:rPr>
          <w:rFonts w:cs="B Lotus" w:hint="cs"/>
          <w:color w:val="0070C0"/>
          <w:sz w:val="24"/>
          <w:szCs w:val="24"/>
          <w:rtl/>
        </w:rPr>
        <w:t xml:space="preserve">است بیشترین </w:t>
      </w:r>
      <w:r w:rsidR="00A25E32" w:rsidRPr="00AC2263">
        <w:rPr>
          <w:rFonts w:cs="B Lotus" w:hint="cs"/>
          <w:color w:val="0070C0"/>
          <w:sz w:val="24"/>
          <w:szCs w:val="24"/>
          <w:rtl/>
        </w:rPr>
        <w:t>امتیاز مالش</w:t>
      </w:r>
      <w:r w:rsidR="00A25E32" w:rsidRPr="00AC2263">
        <w:rPr>
          <w:rFonts w:cs="B Lotus"/>
          <w:color w:val="0070C0"/>
          <w:sz w:val="24"/>
          <w:szCs w:val="24"/>
          <w:rtl/>
        </w:rPr>
        <w:softHyphen/>
      </w:r>
      <w:r w:rsidR="00AC2263" w:rsidRPr="00AC2263">
        <w:rPr>
          <w:rFonts w:cs="B Lotus" w:hint="cs"/>
          <w:color w:val="0070C0"/>
          <w:sz w:val="24"/>
          <w:szCs w:val="24"/>
          <w:rtl/>
        </w:rPr>
        <w:t>پذیری در نمونه</w:t>
      </w:r>
      <w:r w:rsidR="00AC2263" w:rsidRPr="00AC2263">
        <w:rPr>
          <w:rFonts w:cs="B Lotus"/>
          <w:color w:val="0070C0"/>
          <w:sz w:val="24"/>
          <w:szCs w:val="24"/>
          <w:rtl/>
        </w:rPr>
        <w:softHyphen/>
      </w:r>
      <w:r w:rsidR="00AC2263" w:rsidRPr="00AC2263">
        <w:rPr>
          <w:rFonts w:cs="B Lotus" w:hint="cs"/>
          <w:color w:val="0070C0"/>
          <w:sz w:val="24"/>
          <w:szCs w:val="24"/>
          <w:rtl/>
        </w:rPr>
        <w:t>هایی با بالاترین میزان اینولین و مقدار ساکارز</w:t>
      </w:r>
      <w:r w:rsidR="00AC2263">
        <w:rPr>
          <w:rFonts w:cs="B Lotus" w:hint="cs"/>
          <w:color w:val="0070C0"/>
          <w:sz w:val="24"/>
          <w:szCs w:val="24"/>
          <w:rtl/>
        </w:rPr>
        <w:t xml:space="preserve"> برابر با 50 درصد</w:t>
      </w:r>
      <w:r w:rsidR="00AC2263" w:rsidRPr="00AC2263">
        <w:rPr>
          <w:rFonts w:cs="B Lotus" w:hint="cs"/>
          <w:color w:val="0070C0"/>
          <w:sz w:val="24"/>
          <w:szCs w:val="24"/>
          <w:rtl/>
        </w:rPr>
        <w:t xml:space="preserve"> گزارش شد.</w:t>
      </w:r>
      <w:r w:rsidR="00AC2263">
        <w:rPr>
          <w:rFonts w:cs="B Lotus" w:hint="cs"/>
          <w:sz w:val="24"/>
          <w:szCs w:val="24"/>
          <w:rtl/>
        </w:rPr>
        <w:t xml:space="preserve"> </w:t>
      </w:r>
      <w:r w:rsidR="00057312" w:rsidRPr="00315663">
        <w:rPr>
          <w:rFonts w:cs="B Lotus" w:hint="cs"/>
          <w:sz w:val="24"/>
          <w:szCs w:val="24"/>
          <w:rtl/>
        </w:rPr>
        <w:t>پذیرش</w:t>
      </w:r>
      <w:r w:rsidR="00057312" w:rsidRPr="00315663">
        <w:rPr>
          <w:rFonts w:cs="B Lotus"/>
          <w:sz w:val="24"/>
          <w:szCs w:val="24"/>
          <w:rtl/>
        </w:rPr>
        <w:softHyphen/>
      </w:r>
      <w:r w:rsidR="008A132E" w:rsidRPr="00315663">
        <w:rPr>
          <w:rFonts w:cs="B Lotus" w:hint="cs"/>
          <w:sz w:val="24"/>
          <w:szCs w:val="24"/>
          <w:rtl/>
        </w:rPr>
        <w:t>کل نمونه</w:t>
      </w:r>
      <w:r w:rsidR="008A132E" w:rsidRPr="00315663">
        <w:rPr>
          <w:rFonts w:cs="B Lotus"/>
          <w:sz w:val="24"/>
          <w:szCs w:val="24"/>
          <w:rtl/>
        </w:rPr>
        <w:softHyphen/>
      </w:r>
      <w:r w:rsidR="008A132E" w:rsidRPr="00315663">
        <w:rPr>
          <w:rFonts w:cs="B Lotus" w:hint="cs"/>
          <w:sz w:val="24"/>
          <w:szCs w:val="24"/>
          <w:rtl/>
        </w:rPr>
        <w:t>های بررسی</w:t>
      </w:r>
      <w:r w:rsidR="008A132E" w:rsidRPr="00315663">
        <w:rPr>
          <w:rFonts w:cs="B Lotus"/>
          <w:sz w:val="24"/>
          <w:szCs w:val="24"/>
          <w:rtl/>
        </w:rPr>
        <w:softHyphen/>
      </w:r>
      <w:r w:rsidR="00D64FC9" w:rsidRPr="00315663">
        <w:rPr>
          <w:rFonts w:cs="B Lotus" w:hint="cs"/>
          <w:sz w:val="24"/>
          <w:szCs w:val="24"/>
          <w:rtl/>
        </w:rPr>
        <w:t>شده نیز نشان داد که مدل ارائه</w:t>
      </w:r>
      <w:r w:rsidR="00D64FC9" w:rsidRPr="00315663">
        <w:rPr>
          <w:rFonts w:cs="B Lotus"/>
          <w:sz w:val="24"/>
          <w:szCs w:val="24"/>
          <w:rtl/>
        </w:rPr>
        <w:softHyphen/>
      </w:r>
      <w:r w:rsidR="008A132E" w:rsidRPr="00315663">
        <w:rPr>
          <w:rFonts w:cs="B Lotus" w:hint="cs"/>
          <w:sz w:val="24"/>
          <w:szCs w:val="24"/>
          <w:rtl/>
        </w:rPr>
        <w:t>شده در جدول</w:t>
      </w:r>
      <w:r w:rsidR="00DF1822" w:rsidRPr="00315663">
        <w:rPr>
          <w:rFonts w:cs="B Lotus" w:hint="cs"/>
          <w:sz w:val="24"/>
          <w:szCs w:val="24"/>
          <w:rtl/>
        </w:rPr>
        <w:t>2</w:t>
      </w:r>
      <w:r w:rsidR="008A132E" w:rsidRPr="00315663">
        <w:rPr>
          <w:rFonts w:cs="B Lotus" w:hint="cs"/>
          <w:sz w:val="24"/>
          <w:szCs w:val="24"/>
          <w:rtl/>
        </w:rPr>
        <w:t xml:space="preserve">، </w:t>
      </w:r>
      <w:r w:rsidR="008A132E" w:rsidRPr="00315663">
        <w:rPr>
          <w:rFonts w:ascii="Times New Roman" w:hAnsi="Times New Roman" w:cs="B Lotus"/>
          <w:sz w:val="20"/>
          <w:szCs w:val="20"/>
        </w:rPr>
        <w:t>R</w:t>
      </w:r>
      <w:r w:rsidR="008A132E" w:rsidRPr="00315663">
        <w:rPr>
          <w:rFonts w:ascii="Times New Roman" w:hAnsi="Times New Roman" w:cs="B Lotus"/>
          <w:sz w:val="20"/>
          <w:szCs w:val="20"/>
          <w:vertAlign w:val="superscript"/>
        </w:rPr>
        <w:t>2</w:t>
      </w:r>
      <w:r w:rsidR="008A132E" w:rsidRPr="00315663">
        <w:rPr>
          <w:rFonts w:ascii="Times New Roman" w:hAnsi="Times New Roman" w:cs="B Lotus" w:hint="cs"/>
          <w:sz w:val="20"/>
          <w:szCs w:val="20"/>
          <w:rtl/>
        </w:rPr>
        <w:t xml:space="preserve"> </w:t>
      </w:r>
      <w:r w:rsidR="008A132E" w:rsidRPr="00315663">
        <w:rPr>
          <w:rFonts w:ascii="Times New Roman" w:hAnsi="Times New Roman" w:cs="B Lotus" w:hint="cs"/>
          <w:sz w:val="24"/>
          <w:szCs w:val="24"/>
          <w:rtl/>
        </w:rPr>
        <w:t xml:space="preserve">و </w:t>
      </w:r>
      <w:r w:rsidR="008A132E" w:rsidRPr="00315663">
        <w:rPr>
          <w:rFonts w:ascii="Times New Roman" w:hAnsi="Times New Roman" w:cs="B Lotus"/>
          <w:sz w:val="20"/>
          <w:szCs w:val="20"/>
        </w:rPr>
        <w:t>R</w:t>
      </w:r>
      <w:r w:rsidR="008A132E" w:rsidRPr="00315663">
        <w:rPr>
          <w:rFonts w:ascii="Times New Roman" w:hAnsi="Times New Roman" w:cs="B Lotus"/>
          <w:sz w:val="20"/>
          <w:szCs w:val="20"/>
          <w:vertAlign w:val="superscript"/>
        </w:rPr>
        <w:t>2</w:t>
      </w:r>
      <w:r w:rsidR="008A132E" w:rsidRPr="00315663">
        <w:rPr>
          <w:rFonts w:ascii="Times New Roman" w:hAnsi="Times New Roman" w:cs="B Lotus"/>
          <w:sz w:val="20"/>
          <w:szCs w:val="20"/>
        </w:rPr>
        <w:t xml:space="preserve"> </w:t>
      </w:r>
      <w:r w:rsidR="008A132E" w:rsidRPr="00315663">
        <w:rPr>
          <w:rFonts w:ascii="Times New Roman" w:hAnsi="Times New Roman" w:cs="B Lotus"/>
          <w:sz w:val="20"/>
          <w:szCs w:val="20"/>
          <w:vertAlign w:val="subscript"/>
        </w:rPr>
        <w:t>adj</w:t>
      </w:r>
      <w:r w:rsidR="008A132E" w:rsidRPr="00315663">
        <w:rPr>
          <w:rFonts w:ascii="Times New Roman" w:hAnsi="Times New Roman" w:cs="B Lotus" w:hint="cs"/>
          <w:sz w:val="20"/>
          <w:szCs w:val="20"/>
          <w:vertAlign w:val="subscript"/>
          <w:rtl/>
        </w:rPr>
        <w:t xml:space="preserve"> </w:t>
      </w:r>
      <w:r w:rsidR="008A132E" w:rsidRPr="00315663">
        <w:rPr>
          <w:rFonts w:ascii="Times New Roman" w:hAnsi="Times New Roman" w:cs="B Lotus" w:hint="cs"/>
          <w:sz w:val="24"/>
          <w:szCs w:val="24"/>
          <w:rtl/>
        </w:rPr>
        <w:t>بالایی</w:t>
      </w:r>
      <w:r w:rsidR="008A132E" w:rsidRPr="00315663">
        <w:rPr>
          <w:rFonts w:ascii="Times New Roman" w:hAnsi="Times New Roman" w:cs="B Lotus" w:hint="cs"/>
          <w:sz w:val="24"/>
          <w:szCs w:val="24"/>
          <w:vertAlign w:val="subscript"/>
          <w:rtl/>
        </w:rPr>
        <w:t xml:space="preserve"> </w:t>
      </w:r>
      <w:r w:rsidR="008A132E" w:rsidRPr="00315663">
        <w:rPr>
          <w:rFonts w:ascii="Times New Roman" w:hAnsi="Times New Roman" w:cs="B Lotus" w:hint="cs"/>
          <w:sz w:val="24"/>
          <w:szCs w:val="24"/>
          <w:rtl/>
        </w:rPr>
        <w:t>داشته است و کارایی لازم برای پیش</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بینی مقبولیت کل نمونه</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ها را خواهد داشت. با توجه</w:t>
      </w:r>
      <w:r w:rsidR="00057312" w:rsidRPr="00315663">
        <w:rPr>
          <w:rFonts w:ascii="Times New Roman" w:hAnsi="Times New Roman" w:cs="B Lotus" w:hint="cs"/>
          <w:sz w:val="24"/>
          <w:szCs w:val="24"/>
          <w:rtl/>
        </w:rPr>
        <w:t xml:space="preserve"> شکل </w:t>
      </w:r>
      <w:r w:rsidR="004337EC" w:rsidRPr="00315663">
        <w:rPr>
          <w:rFonts w:ascii="Times New Roman" w:hAnsi="Times New Roman" w:cs="B Lotus" w:hint="cs"/>
          <w:sz w:val="24"/>
          <w:szCs w:val="24"/>
          <w:rtl/>
        </w:rPr>
        <w:t>7</w:t>
      </w:r>
      <w:r w:rsidR="00057312" w:rsidRPr="00315663">
        <w:rPr>
          <w:rFonts w:ascii="Times New Roman" w:hAnsi="Times New Roman" w:cs="B Lotus" w:hint="cs"/>
          <w:sz w:val="24"/>
          <w:szCs w:val="24"/>
          <w:rtl/>
        </w:rPr>
        <w:t xml:space="preserve"> مشخص است</w:t>
      </w:r>
      <w:r w:rsidR="006B3F91">
        <w:rPr>
          <w:rFonts w:ascii="Times New Roman" w:hAnsi="Times New Roman" w:cs="B Lotus" w:hint="cs"/>
          <w:sz w:val="24"/>
          <w:szCs w:val="24"/>
          <w:rtl/>
        </w:rPr>
        <w:t xml:space="preserve"> که پارامترهای مو</w:t>
      </w:r>
      <w:r w:rsidR="008A132E" w:rsidRPr="00315663">
        <w:rPr>
          <w:rFonts w:ascii="Times New Roman" w:hAnsi="Times New Roman" w:cs="B Lotus" w:hint="cs"/>
          <w:sz w:val="24"/>
          <w:szCs w:val="24"/>
          <w:rtl/>
        </w:rPr>
        <w:t>ثر</w:t>
      </w:r>
      <w:r w:rsidR="00057312" w:rsidRPr="00315663">
        <w:rPr>
          <w:rFonts w:ascii="Times New Roman" w:hAnsi="Times New Roman" w:cs="B Lotus" w:hint="cs"/>
          <w:sz w:val="24"/>
          <w:szCs w:val="24"/>
          <w:rtl/>
        </w:rPr>
        <w:t>،</w:t>
      </w:r>
      <w:r w:rsidR="008A132E" w:rsidRPr="00315663">
        <w:rPr>
          <w:rFonts w:ascii="Times New Roman" w:hAnsi="Times New Roman" w:cs="B Lotus" w:hint="cs"/>
          <w:sz w:val="24"/>
          <w:szCs w:val="24"/>
          <w:rtl/>
        </w:rPr>
        <w:t xml:space="preserve"> میزان </w:t>
      </w:r>
      <w:r w:rsidR="00A94A74">
        <w:rPr>
          <w:rFonts w:ascii="Times New Roman" w:hAnsi="Times New Roman" w:cs="B Lotus" w:hint="cs"/>
          <w:sz w:val="24"/>
          <w:szCs w:val="24"/>
          <w:rtl/>
        </w:rPr>
        <w:t>ساکارز</w:t>
      </w:r>
      <w:r w:rsidR="008A132E" w:rsidRPr="00315663">
        <w:rPr>
          <w:rFonts w:ascii="Times New Roman" w:hAnsi="Times New Roman" w:cs="B Lotus" w:hint="cs"/>
          <w:sz w:val="24"/>
          <w:szCs w:val="24"/>
          <w:rtl/>
        </w:rPr>
        <w:t xml:space="preserve"> و اینوین و برهمکنش آن</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 xml:space="preserve">ها بوده است </w:t>
      </w:r>
      <w:r w:rsidR="00057312" w:rsidRPr="00EA21E0">
        <w:rPr>
          <w:rFonts w:ascii="Times New Roman" w:hAnsi="Times New Roman" w:cs="B Lotus" w:hint="cs"/>
          <w:color w:val="0070C0"/>
          <w:sz w:val="24"/>
          <w:szCs w:val="24"/>
          <w:rtl/>
        </w:rPr>
        <w:t>.همچنین</w:t>
      </w:r>
      <w:r w:rsidR="00AC2263" w:rsidRPr="00EA21E0">
        <w:rPr>
          <w:rFonts w:ascii="Times New Roman" w:hAnsi="Times New Roman" w:cs="B Lotus" w:hint="cs"/>
          <w:color w:val="0070C0"/>
          <w:sz w:val="24"/>
          <w:szCs w:val="24"/>
          <w:rtl/>
        </w:rPr>
        <w:t xml:space="preserve"> نتایج نشان داد </w:t>
      </w:r>
      <w:r w:rsidR="008A132E" w:rsidRPr="00EA21E0">
        <w:rPr>
          <w:rFonts w:ascii="Times New Roman" w:hAnsi="Times New Roman" w:cs="B Lotus" w:hint="cs"/>
          <w:color w:val="0070C0"/>
          <w:sz w:val="24"/>
          <w:szCs w:val="24"/>
          <w:rtl/>
        </w:rPr>
        <w:t>بالاترین امتیاز پذیرش</w:t>
      </w:r>
      <w:r w:rsidR="008A132E" w:rsidRPr="00EA21E0">
        <w:rPr>
          <w:rFonts w:ascii="Times New Roman" w:hAnsi="Times New Roman" w:cs="B Lotus"/>
          <w:color w:val="0070C0"/>
          <w:sz w:val="24"/>
          <w:szCs w:val="24"/>
          <w:rtl/>
        </w:rPr>
        <w:softHyphen/>
      </w:r>
      <w:r w:rsidR="00AC2263" w:rsidRPr="00EA21E0">
        <w:rPr>
          <w:rFonts w:ascii="Times New Roman" w:hAnsi="Times New Roman" w:cs="B Lotus" w:hint="cs"/>
          <w:color w:val="0070C0"/>
          <w:sz w:val="24"/>
          <w:szCs w:val="24"/>
          <w:rtl/>
        </w:rPr>
        <w:t xml:space="preserve">کل مربوط به </w:t>
      </w:r>
      <w:r w:rsidR="008A132E" w:rsidRPr="00EA21E0">
        <w:rPr>
          <w:rFonts w:ascii="Times New Roman" w:hAnsi="Times New Roman" w:cs="B Lotus" w:hint="cs"/>
          <w:color w:val="0070C0"/>
          <w:sz w:val="24"/>
          <w:szCs w:val="24"/>
          <w:rtl/>
        </w:rPr>
        <w:t>نمونه</w:t>
      </w:r>
      <w:r w:rsidR="008A132E" w:rsidRPr="00EA21E0">
        <w:rPr>
          <w:rFonts w:ascii="Times New Roman" w:hAnsi="Times New Roman" w:cs="B Lotus"/>
          <w:color w:val="0070C0"/>
          <w:sz w:val="24"/>
          <w:szCs w:val="24"/>
          <w:rtl/>
        </w:rPr>
        <w:softHyphen/>
      </w:r>
      <w:r w:rsidR="00AC2263" w:rsidRPr="00EA21E0">
        <w:rPr>
          <w:rFonts w:ascii="Times New Roman" w:hAnsi="Times New Roman" w:cs="B Lotus" w:hint="cs"/>
          <w:color w:val="0070C0"/>
          <w:sz w:val="24"/>
          <w:szCs w:val="24"/>
          <w:rtl/>
        </w:rPr>
        <w:t xml:space="preserve">هایی با میزان اینولین </w:t>
      </w:r>
      <w:r w:rsidR="008A132E" w:rsidRPr="00EA21E0">
        <w:rPr>
          <w:rFonts w:ascii="Times New Roman" w:hAnsi="Times New Roman" w:cs="B Lotus" w:hint="cs"/>
          <w:color w:val="0070C0"/>
          <w:sz w:val="24"/>
          <w:szCs w:val="24"/>
          <w:rtl/>
        </w:rPr>
        <w:t>برابر با 5</w:t>
      </w:r>
      <w:r w:rsidR="00AC2263" w:rsidRPr="00EA21E0">
        <w:rPr>
          <w:rFonts w:ascii="Times New Roman" w:hAnsi="Times New Roman" w:cs="B Lotus" w:hint="cs"/>
          <w:color w:val="0070C0"/>
          <w:sz w:val="24"/>
          <w:szCs w:val="24"/>
          <w:rtl/>
        </w:rPr>
        <w:t xml:space="preserve"> درصد</w:t>
      </w:r>
      <w:r w:rsidR="008A132E" w:rsidRPr="00EA21E0">
        <w:rPr>
          <w:rFonts w:ascii="Times New Roman" w:hAnsi="Times New Roman" w:cs="B Lotus" w:hint="cs"/>
          <w:color w:val="0070C0"/>
          <w:sz w:val="24"/>
          <w:szCs w:val="24"/>
          <w:rtl/>
        </w:rPr>
        <w:t xml:space="preserve"> و میزان </w:t>
      </w:r>
      <w:r w:rsidR="00A94A74" w:rsidRPr="00EA21E0">
        <w:rPr>
          <w:rFonts w:ascii="Times New Roman" w:hAnsi="Times New Roman" w:cs="B Lotus" w:hint="cs"/>
          <w:color w:val="0070C0"/>
          <w:sz w:val="24"/>
          <w:szCs w:val="24"/>
          <w:rtl/>
        </w:rPr>
        <w:t>ساکارز</w:t>
      </w:r>
      <w:r w:rsidR="00AC2263" w:rsidRPr="00EA21E0">
        <w:rPr>
          <w:rFonts w:ascii="Times New Roman" w:hAnsi="Times New Roman" w:cs="B Lotus" w:hint="cs"/>
          <w:color w:val="0070C0"/>
          <w:sz w:val="24"/>
          <w:szCs w:val="24"/>
          <w:rtl/>
        </w:rPr>
        <w:t xml:space="preserve">  45 درصد</w:t>
      </w:r>
      <w:r w:rsidR="00EA21E0" w:rsidRPr="00EA21E0">
        <w:rPr>
          <w:rFonts w:ascii="Times New Roman" w:hAnsi="Times New Roman" w:cs="B Lotus" w:hint="cs"/>
          <w:color w:val="0070C0"/>
          <w:sz w:val="24"/>
          <w:szCs w:val="24"/>
          <w:rtl/>
        </w:rPr>
        <w:t xml:space="preserve"> است</w:t>
      </w:r>
      <w:r w:rsidR="008A132E" w:rsidRPr="00315663">
        <w:rPr>
          <w:rFonts w:ascii="Times New Roman" w:hAnsi="Times New Roman" w:cs="B Lotus" w:hint="cs"/>
          <w:sz w:val="24"/>
          <w:szCs w:val="24"/>
          <w:rtl/>
        </w:rPr>
        <w:t>،</w:t>
      </w:r>
      <w:r w:rsidR="00EA21E0">
        <w:rPr>
          <w:rFonts w:ascii="Times New Roman" w:hAnsi="Times New Roman" w:cs="B Lotus" w:hint="cs"/>
          <w:sz w:val="24"/>
          <w:szCs w:val="24"/>
          <w:rtl/>
        </w:rPr>
        <w:t xml:space="preserve"> </w:t>
      </w:r>
      <w:r w:rsidR="00EA21E0" w:rsidRPr="00EA21E0">
        <w:rPr>
          <w:rFonts w:ascii="Times New Roman" w:hAnsi="Times New Roman" w:cs="B Lotus" w:hint="cs"/>
          <w:color w:val="7030A0"/>
          <w:sz w:val="24"/>
          <w:szCs w:val="24"/>
          <w:rtl/>
        </w:rPr>
        <w:t>در حالی که</w:t>
      </w:r>
      <w:r w:rsidR="008A132E" w:rsidRPr="00EA21E0">
        <w:rPr>
          <w:rFonts w:ascii="Times New Roman" w:hAnsi="Times New Roman" w:cs="B Lotus" w:hint="cs"/>
          <w:color w:val="7030A0"/>
          <w:sz w:val="24"/>
          <w:szCs w:val="24"/>
          <w:rtl/>
        </w:rPr>
        <w:t xml:space="preserve"> </w:t>
      </w:r>
      <w:r w:rsidR="008A132E" w:rsidRPr="00315663">
        <w:rPr>
          <w:rFonts w:ascii="Times New Roman" w:hAnsi="Times New Roman" w:cs="B Lotus" w:hint="cs"/>
          <w:sz w:val="24"/>
          <w:szCs w:val="24"/>
          <w:rtl/>
        </w:rPr>
        <w:t xml:space="preserve">تغییرات مقادیر </w:t>
      </w:r>
      <w:r w:rsidR="00A94A74">
        <w:rPr>
          <w:rFonts w:ascii="Times New Roman" w:hAnsi="Times New Roman" w:cs="B Lotus" w:hint="cs"/>
          <w:sz w:val="24"/>
          <w:szCs w:val="24"/>
          <w:rtl/>
        </w:rPr>
        <w:t>استویوزید</w:t>
      </w:r>
      <w:r w:rsidR="008A132E" w:rsidRPr="00315663">
        <w:rPr>
          <w:rFonts w:ascii="Times New Roman" w:hAnsi="Times New Roman" w:cs="B Lotus" w:hint="cs"/>
          <w:sz w:val="24"/>
          <w:szCs w:val="24"/>
          <w:rtl/>
        </w:rPr>
        <w:t xml:space="preserve"> تاثیر </w:t>
      </w:r>
      <w:r w:rsidR="001E3B05">
        <w:rPr>
          <w:rFonts w:ascii="Times New Roman" w:hAnsi="Times New Roman" w:cs="B Lotus" w:hint="cs"/>
          <w:sz w:val="24"/>
          <w:szCs w:val="24"/>
          <w:rtl/>
        </w:rPr>
        <w:t>معنی دار</w:t>
      </w:r>
      <w:r w:rsidR="008A132E" w:rsidRPr="00315663">
        <w:rPr>
          <w:rFonts w:ascii="Times New Roman" w:hAnsi="Times New Roman" w:cs="B Lotus" w:hint="cs"/>
          <w:sz w:val="24"/>
          <w:szCs w:val="24"/>
          <w:rtl/>
        </w:rPr>
        <w:t>ی را بر</w:t>
      </w:r>
      <w:r w:rsidR="00EA21E0">
        <w:rPr>
          <w:rFonts w:ascii="Times New Roman" w:hAnsi="Times New Roman" w:cs="B Lotus" w:hint="cs"/>
          <w:sz w:val="24"/>
          <w:szCs w:val="24"/>
          <w:rtl/>
        </w:rPr>
        <w:t xml:space="preserve"> میزان مقبولیت کل نداشته است.</w:t>
      </w:r>
      <w:r w:rsidR="008A132E" w:rsidRPr="00315663">
        <w:rPr>
          <w:rFonts w:ascii="Times New Roman" w:hAnsi="Times New Roman" w:cs="B Lotus" w:hint="cs"/>
          <w:sz w:val="24"/>
          <w:szCs w:val="24"/>
          <w:rtl/>
        </w:rPr>
        <w:t xml:space="preserve"> علت آن می</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تواند هم استفاده از غلظت</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های</w:t>
      </w:r>
      <w:r w:rsidR="00057312" w:rsidRPr="00315663">
        <w:rPr>
          <w:rFonts w:ascii="Times New Roman" w:hAnsi="Times New Roman" w:cs="B Lotus" w:hint="cs"/>
          <w:sz w:val="24"/>
          <w:szCs w:val="24"/>
          <w:rtl/>
        </w:rPr>
        <w:t xml:space="preserve"> پایین </w:t>
      </w:r>
      <w:r w:rsidR="00A94A74">
        <w:rPr>
          <w:rFonts w:ascii="Times New Roman" w:hAnsi="Times New Roman" w:cs="B Lotus" w:hint="cs"/>
          <w:sz w:val="24"/>
          <w:szCs w:val="24"/>
          <w:rtl/>
        </w:rPr>
        <w:t>استویوزید</w:t>
      </w:r>
      <w:r w:rsidR="00057312" w:rsidRPr="00315663">
        <w:rPr>
          <w:rFonts w:ascii="Times New Roman" w:hAnsi="Times New Roman" w:cs="B Lotus" w:hint="cs"/>
          <w:sz w:val="24"/>
          <w:szCs w:val="24"/>
          <w:rtl/>
        </w:rPr>
        <w:t xml:space="preserve"> و </w:t>
      </w:r>
      <w:r w:rsidR="008A132E" w:rsidRPr="00315663">
        <w:rPr>
          <w:rFonts w:ascii="Times New Roman" w:hAnsi="Times New Roman" w:cs="B Lotus" w:hint="cs"/>
          <w:sz w:val="24"/>
          <w:szCs w:val="24"/>
          <w:rtl/>
        </w:rPr>
        <w:t>هم نقش پوشش</w:t>
      </w:r>
      <w:r w:rsidR="008A132E" w:rsidRPr="00315663">
        <w:rPr>
          <w:rFonts w:ascii="Times New Roman" w:hAnsi="Times New Roman" w:cs="B Lotus"/>
          <w:sz w:val="24"/>
          <w:szCs w:val="24"/>
          <w:rtl/>
        </w:rPr>
        <w:softHyphen/>
      </w:r>
      <w:r w:rsidR="00057312" w:rsidRPr="00315663">
        <w:rPr>
          <w:rFonts w:ascii="Times New Roman" w:hAnsi="Times New Roman" w:cs="B Lotus" w:hint="cs"/>
          <w:sz w:val="24"/>
          <w:szCs w:val="24"/>
          <w:rtl/>
        </w:rPr>
        <w:t xml:space="preserve">دهندگی </w:t>
      </w:r>
      <w:r w:rsidR="00EA21E0">
        <w:rPr>
          <w:rFonts w:ascii="Times New Roman" w:hAnsi="Times New Roman" w:cs="B Lotus" w:hint="cs"/>
          <w:sz w:val="24"/>
          <w:szCs w:val="24"/>
          <w:rtl/>
        </w:rPr>
        <w:t xml:space="preserve">طعم توسط اینولین باشد. </w:t>
      </w:r>
      <w:r w:rsidR="00EA21E0" w:rsidRPr="00EA21E0">
        <w:rPr>
          <w:rFonts w:ascii="Times New Roman" w:hAnsi="Times New Roman" w:cs="B Lotus" w:hint="cs"/>
          <w:color w:val="FF0000"/>
          <w:sz w:val="24"/>
          <w:szCs w:val="24"/>
          <w:rtl/>
        </w:rPr>
        <w:t>پژوهشگران در تحقیقات خود نشان دادند</w:t>
      </w:r>
      <w:r w:rsidR="008A132E" w:rsidRPr="00EA21E0">
        <w:rPr>
          <w:rFonts w:ascii="Times New Roman" w:hAnsi="Times New Roman" w:cs="B Lotus" w:hint="cs"/>
          <w:color w:val="FF0000"/>
          <w:sz w:val="24"/>
          <w:szCs w:val="24"/>
          <w:rtl/>
        </w:rPr>
        <w:t xml:space="preserve"> </w:t>
      </w:r>
      <w:r w:rsidR="008A132E" w:rsidRPr="00315663">
        <w:rPr>
          <w:rFonts w:ascii="Times New Roman" w:hAnsi="Times New Roman" w:cs="B Lotus" w:hint="cs"/>
          <w:sz w:val="24"/>
          <w:szCs w:val="24"/>
          <w:rtl/>
        </w:rPr>
        <w:t>استفاده از غلظت</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 xml:space="preserve">های بالاتر </w:t>
      </w:r>
      <w:r w:rsidR="00A94A74">
        <w:rPr>
          <w:rFonts w:ascii="Times New Roman" w:hAnsi="Times New Roman" w:cs="B Lotus" w:hint="cs"/>
          <w:sz w:val="24"/>
          <w:szCs w:val="24"/>
          <w:rtl/>
        </w:rPr>
        <w:t>استویوزید</w:t>
      </w:r>
      <w:r w:rsidR="008A132E" w:rsidRPr="00315663">
        <w:rPr>
          <w:rFonts w:ascii="Times New Roman" w:hAnsi="Times New Roman" w:cs="B Lotus" w:hint="cs"/>
          <w:sz w:val="24"/>
          <w:szCs w:val="24"/>
          <w:rtl/>
        </w:rPr>
        <w:t xml:space="preserve"> منجر به کاهش امتیاز طعم به دلیل پس طع</w:t>
      </w:r>
      <w:r w:rsidR="00DF1822" w:rsidRPr="00315663">
        <w:rPr>
          <w:rFonts w:ascii="Times New Roman" w:hAnsi="Times New Roman" w:cs="B Lotus" w:hint="cs"/>
          <w:sz w:val="24"/>
          <w:szCs w:val="24"/>
          <w:rtl/>
        </w:rPr>
        <w:t xml:space="preserve">م تلخی </w:t>
      </w:r>
      <w:r w:rsidR="00A94A74">
        <w:rPr>
          <w:rFonts w:ascii="Times New Roman" w:hAnsi="Times New Roman" w:cs="B Lotus" w:hint="cs"/>
          <w:sz w:val="24"/>
          <w:szCs w:val="24"/>
          <w:rtl/>
        </w:rPr>
        <w:t>استویوزید</w:t>
      </w:r>
      <w:r w:rsidR="00DF1822" w:rsidRPr="00315663">
        <w:rPr>
          <w:rFonts w:ascii="Times New Roman" w:hAnsi="Times New Roman" w:cs="B Lotus" w:hint="cs"/>
          <w:sz w:val="24"/>
          <w:szCs w:val="24"/>
          <w:rtl/>
        </w:rPr>
        <w:t xml:space="preserve"> شده است</w:t>
      </w:r>
      <w:r w:rsidR="003D1A44" w:rsidRPr="00315663">
        <w:rPr>
          <w:rFonts w:cs="B Lotus"/>
          <w:sz w:val="24"/>
          <w:szCs w:val="24"/>
        </w:rPr>
        <w:t>]</w:t>
      </w:r>
      <w:r w:rsidR="006B3F91">
        <w:rPr>
          <w:rFonts w:cs="B Lotus"/>
          <w:sz w:val="24"/>
          <w:szCs w:val="24"/>
        </w:rPr>
        <w:t xml:space="preserve"> </w:t>
      </w:r>
      <w:r w:rsidR="003D1A44" w:rsidRPr="00315663">
        <w:rPr>
          <w:rFonts w:cs="B Lotus" w:hint="cs"/>
          <w:sz w:val="24"/>
          <w:szCs w:val="24"/>
          <w:rtl/>
        </w:rPr>
        <w:t>14</w:t>
      </w:r>
      <w:r w:rsidR="003D1A44" w:rsidRPr="00315663">
        <w:rPr>
          <w:rFonts w:cs="B Lotus"/>
          <w:sz w:val="24"/>
          <w:szCs w:val="24"/>
        </w:rPr>
        <w:t>.[</w:t>
      </w:r>
      <w:r w:rsidR="0043440A">
        <w:rPr>
          <w:rFonts w:ascii="Times New Roman" w:hAnsi="Times New Roman" w:cs="B Lotus" w:hint="cs"/>
          <w:sz w:val="24"/>
          <w:szCs w:val="24"/>
          <w:rtl/>
        </w:rPr>
        <w:t xml:space="preserve"> </w:t>
      </w:r>
      <w:r w:rsidR="00DF1822" w:rsidRPr="00315663">
        <w:rPr>
          <w:rFonts w:ascii="Times New Roman" w:hAnsi="Times New Roman" w:cs="B Lotus" w:hint="cs"/>
          <w:sz w:val="24"/>
          <w:szCs w:val="24"/>
          <w:rtl/>
        </w:rPr>
        <w:t>دلیل تلخ</w:t>
      </w:r>
      <w:r w:rsidR="00DF1822"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 xml:space="preserve">شدن ماتریکس غذایی در حضور </w:t>
      </w:r>
      <w:r w:rsidR="00A94A74">
        <w:rPr>
          <w:rFonts w:ascii="Times New Roman" w:hAnsi="Times New Roman" w:cs="B Lotus" w:hint="cs"/>
          <w:sz w:val="24"/>
          <w:szCs w:val="24"/>
          <w:rtl/>
        </w:rPr>
        <w:t>استویوزید</w:t>
      </w:r>
      <w:r w:rsidR="008A132E" w:rsidRPr="00315663">
        <w:rPr>
          <w:rFonts w:ascii="Times New Roman" w:hAnsi="Times New Roman" w:cs="B Lotus" w:hint="cs"/>
          <w:sz w:val="24"/>
          <w:szCs w:val="24"/>
          <w:rtl/>
        </w:rPr>
        <w:t>، وجود ریبادیوزید</w:t>
      </w:r>
      <w:r w:rsidR="008A132E" w:rsidRPr="00315663">
        <w:rPr>
          <w:rStyle w:val="FootnoteReference"/>
          <w:rFonts w:ascii="Times New Roman" w:hAnsi="Times New Roman" w:cs="B Lotus"/>
          <w:sz w:val="24"/>
          <w:szCs w:val="24"/>
          <w:rtl/>
        </w:rPr>
        <w:footnoteReference w:id="12"/>
      </w:r>
      <w:r w:rsidR="008A132E" w:rsidRPr="00315663">
        <w:rPr>
          <w:rFonts w:ascii="Times New Roman" w:hAnsi="Times New Roman" w:cs="B Lotus"/>
          <w:sz w:val="20"/>
          <w:szCs w:val="20"/>
        </w:rPr>
        <w:t>A</w:t>
      </w:r>
      <w:r w:rsidR="009100F3" w:rsidRPr="00315663">
        <w:rPr>
          <w:rFonts w:ascii="Times New Roman" w:hAnsi="Times New Roman" w:cs="B Lotus" w:hint="cs"/>
          <w:sz w:val="24"/>
          <w:szCs w:val="24"/>
          <w:rtl/>
        </w:rPr>
        <w:t xml:space="preserve"> بیان شده است</w:t>
      </w:r>
      <w:r w:rsidR="0028487A" w:rsidRPr="00315663">
        <w:rPr>
          <w:rFonts w:cs="B Lotus"/>
          <w:sz w:val="24"/>
          <w:szCs w:val="24"/>
        </w:rPr>
        <w:t>]</w:t>
      </w:r>
      <w:r w:rsidR="006B3F91">
        <w:rPr>
          <w:rFonts w:cs="B Lotus"/>
          <w:sz w:val="24"/>
          <w:szCs w:val="24"/>
        </w:rPr>
        <w:t xml:space="preserve"> </w:t>
      </w:r>
      <w:r w:rsidR="0028487A" w:rsidRPr="00315663">
        <w:rPr>
          <w:rFonts w:cs="B Lotus" w:hint="cs"/>
          <w:sz w:val="24"/>
          <w:szCs w:val="24"/>
          <w:rtl/>
        </w:rPr>
        <w:t>44</w:t>
      </w:r>
      <w:r w:rsidR="0028487A" w:rsidRPr="00315663">
        <w:rPr>
          <w:rFonts w:cs="B Lotus"/>
          <w:sz w:val="24"/>
          <w:szCs w:val="24"/>
        </w:rPr>
        <w:t>.[</w:t>
      </w:r>
      <w:r w:rsidR="008A132E" w:rsidRPr="00315663">
        <w:rPr>
          <w:rFonts w:ascii="AdvTimes" w:eastAsia="AdvTimes" w:cs="B Lotus" w:hint="cs"/>
          <w:sz w:val="20"/>
          <w:szCs w:val="20"/>
          <w:rtl/>
        </w:rPr>
        <w:t xml:space="preserve"> </w:t>
      </w:r>
      <w:r w:rsidR="0028487A" w:rsidRPr="00315663">
        <w:rPr>
          <w:rFonts w:ascii="AdvTimes" w:eastAsia="AdvTimes" w:cs="B Lotus" w:hint="cs"/>
          <w:sz w:val="24"/>
          <w:szCs w:val="24"/>
          <w:rtl/>
        </w:rPr>
        <w:t>اخوان</w:t>
      </w:r>
      <w:r w:rsidR="0028487A" w:rsidRPr="00315663">
        <w:rPr>
          <w:rFonts w:ascii="AdvTimes" w:eastAsia="AdvTimes" w:cs="B Lotus" w:hint="cs"/>
          <w:sz w:val="20"/>
          <w:szCs w:val="20"/>
          <w:rtl/>
        </w:rPr>
        <w:t xml:space="preserve"> </w:t>
      </w:r>
      <w:r w:rsidR="008A132E" w:rsidRPr="00315663">
        <w:rPr>
          <w:rFonts w:ascii="Times New Roman" w:hAnsi="Times New Roman" w:cs="B Lotus" w:hint="cs"/>
          <w:sz w:val="24"/>
          <w:szCs w:val="24"/>
          <w:rtl/>
        </w:rPr>
        <w:t>طباطبایی و همکاران</w:t>
      </w:r>
      <w:r w:rsidR="00A01212" w:rsidRPr="00315663">
        <w:rPr>
          <w:rFonts w:ascii="Times New Roman" w:hAnsi="Times New Roman" w:cs="B Lotus" w:hint="cs"/>
          <w:sz w:val="24"/>
          <w:szCs w:val="24"/>
          <w:rtl/>
        </w:rPr>
        <w:t xml:space="preserve"> </w:t>
      </w:r>
      <w:r w:rsidR="008A132E" w:rsidRPr="00315663">
        <w:rPr>
          <w:rFonts w:ascii="Times New Roman" w:hAnsi="Times New Roman" w:cs="B Lotus" w:hint="cs"/>
          <w:sz w:val="24"/>
          <w:szCs w:val="24"/>
          <w:rtl/>
        </w:rPr>
        <w:t>(2006) بیان داشتند که اینولین</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طعم</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شیرین ملایمی</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دارد و می</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تواند بدون</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ایجاد هرگونه</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lastRenderedPageBreak/>
        <w:t>پس</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طعمی</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در</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محصول</w:t>
      </w:r>
      <w:r w:rsidR="00057312" w:rsidRPr="00315663">
        <w:rPr>
          <w:rFonts w:ascii="Times New Roman" w:hAnsi="Times New Roman" w:cs="B Lotus" w:hint="cs"/>
          <w:sz w:val="24"/>
          <w:szCs w:val="24"/>
          <w:rtl/>
        </w:rPr>
        <w:t>،</w:t>
      </w:r>
      <w:r w:rsidR="008A132E" w:rsidRPr="00315663">
        <w:rPr>
          <w:rFonts w:ascii="Times New Roman" w:hAnsi="Times New Roman" w:cs="B Lotus" w:hint="cs"/>
          <w:sz w:val="24"/>
          <w:szCs w:val="24"/>
          <w:rtl/>
        </w:rPr>
        <w:t xml:space="preserve"> با</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سایر</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شیرین</w:t>
      </w:r>
      <w:r w:rsidR="00057312"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کننده</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ها</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به</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راحتی</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ترکیب</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شود</w:t>
      </w:r>
      <w:r w:rsidR="0028487A" w:rsidRPr="00315663">
        <w:rPr>
          <w:rFonts w:cs="B Lotus"/>
          <w:sz w:val="24"/>
          <w:szCs w:val="24"/>
        </w:rPr>
        <w:t>]</w:t>
      </w:r>
      <w:r w:rsidR="006B3F91">
        <w:rPr>
          <w:rFonts w:cs="B Lotus"/>
          <w:sz w:val="24"/>
          <w:szCs w:val="24"/>
        </w:rPr>
        <w:t xml:space="preserve"> </w:t>
      </w:r>
      <w:r w:rsidR="0028487A" w:rsidRPr="00315663">
        <w:rPr>
          <w:rFonts w:cs="B Lotus" w:hint="cs"/>
          <w:sz w:val="24"/>
          <w:szCs w:val="24"/>
          <w:rtl/>
        </w:rPr>
        <w:t>45</w:t>
      </w:r>
      <w:r w:rsidR="0028487A" w:rsidRPr="00315663">
        <w:rPr>
          <w:rFonts w:cs="B Lotus"/>
          <w:sz w:val="24"/>
          <w:szCs w:val="24"/>
        </w:rPr>
        <w:t>.[</w:t>
      </w:r>
      <w:r w:rsidR="006B3F91">
        <w:rPr>
          <w:rFonts w:ascii="Times New Roman" w:hAnsi="Times New Roman" w:cs="B Lotus" w:hint="cs"/>
          <w:sz w:val="24"/>
          <w:szCs w:val="24"/>
          <w:rtl/>
        </w:rPr>
        <w:t xml:space="preserve"> </w:t>
      </w:r>
      <w:r w:rsidR="008A132E" w:rsidRPr="00315663">
        <w:rPr>
          <w:rFonts w:ascii="Times New Roman" w:hAnsi="Times New Roman" w:cs="B Lotus" w:hint="cs"/>
          <w:sz w:val="24"/>
          <w:szCs w:val="24"/>
          <w:rtl/>
        </w:rPr>
        <w:t>همچن</w:t>
      </w:r>
      <w:r w:rsidR="00EA21E0">
        <w:rPr>
          <w:rFonts w:ascii="Times New Roman" w:hAnsi="Times New Roman" w:cs="B Lotus" w:hint="cs"/>
          <w:sz w:val="24"/>
          <w:szCs w:val="24"/>
          <w:rtl/>
        </w:rPr>
        <w:t xml:space="preserve">ین این ترکیب دارای اثر </w:t>
      </w:r>
      <w:r w:rsidR="00EA21E0" w:rsidRPr="001E3B05">
        <w:rPr>
          <w:rFonts w:ascii="Times New Roman" w:hAnsi="Times New Roman" w:cs="B Lotus" w:hint="cs"/>
          <w:color w:val="0070C0"/>
          <w:sz w:val="24"/>
          <w:szCs w:val="24"/>
          <w:rtl/>
        </w:rPr>
        <w:t>هم</w:t>
      </w:r>
      <w:r w:rsidR="00EA21E0" w:rsidRPr="001E3B05">
        <w:rPr>
          <w:rFonts w:ascii="Times New Roman" w:hAnsi="Times New Roman" w:cs="B Lotus"/>
          <w:color w:val="0070C0"/>
          <w:sz w:val="24"/>
          <w:szCs w:val="24"/>
          <w:rtl/>
        </w:rPr>
        <w:softHyphen/>
      </w:r>
      <w:r w:rsidR="00EA21E0" w:rsidRPr="001E3B05">
        <w:rPr>
          <w:rFonts w:ascii="Times New Roman" w:hAnsi="Times New Roman" w:cs="B Lotus" w:hint="cs"/>
          <w:color w:val="0070C0"/>
          <w:sz w:val="24"/>
          <w:szCs w:val="24"/>
          <w:rtl/>
        </w:rPr>
        <w:t>افزایی</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است که مانع</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از</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آب</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اندازي</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محصول</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می</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گردد</w:t>
      </w:r>
      <w:r w:rsidR="00057312" w:rsidRPr="00315663">
        <w:rPr>
          <w:rFonts w:ascii="Times New Roman" w:hAnsi="Times New Roman" w:cs="B Lotus" w:hint="cs"/>
          <w:sz w:val="24"/>
          <w:szCs w:val="24"/>
          <w:rtl/>
        </w:rPr>
        <w:t xml:space="preserve"> و </w:t>
      </w:r>
      <w:r w:rsidR="008A132E" w:rsidRPr="00315663">
        <w:rPr>
          <w:rFonts w:ascii="Times New Roman" w:hAnsi="Times New Roman" w:cs="B Lotus" w:hint="cs"/>
          <w:sz w:val="24"/>
          <w:szCs w:val="24"/>
          <w:rtl/>
        </w:rPr>
        <w:t>همین امر می</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تواند در کسب امتیازات بالاتر در نمونه</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 xml:space="preserve">های با مقدار اینولین بالاتر، دخیل باشد </w:t>
      </w:r>
      <w:r w:rsidR="003D1A44" w:rsidRPr="00315663">
        <w:rPr>
          <w:rFonts w:cs="B Lotus"/>
          <w:sz w:val="24"/>
          <w:szCs w:val="24"/>
        </w:rPr>
        <w:t>]</w:t>
      </w:r>
      <w:r w:rsidR="003D1A44" w:rsidRPr="00315663">
        <w:rPr>
          <w:rFonts w:cs="B Lotus" w:hint="cs"/>
          <w:sz w:val="24"/>
          <w:szCs w:val="24"/>
          <w:rtl/>
        </w:rPr>
        <w:t>28</w:t>
      </w:r>
      <w:r w:rsidR="0043440A">
        <w:rPr>
          <w:rFonts w:cs="B Lotus"/>
          <w:sz w:val="24"/>
          <w:szCs w:val="24"/>
        </w:rPr>
        <w:t xml:space="preserve"> </w:t>
      </w:r>
      <w:r w:rsidR="003D1A44" w:rsidRPr="00315663">
        <w:rPr>
          <w:rFonts w:cs="B Lotus"/>
          <w:sz w:val="24"/>
          <w:szCs w:val="24"/>
        </w:rPr>
        <w:t>.[</w:t>
      </w:r>
      <w:r w:rsidR="008A132E" w:rsidRPr="00315663">
        <w:rPr>
          <w:rFonts w:ascii="Times New Roman" w:hAnsi="Times New Roman" w:cs="B Lotus" w:hint="cs"/>
          <w:sz w:val="24"/>
          <w:szCs w:val="24"/>
          <w:rtl/>
        </w:rPr>
        <w:t xml:space="preserve">لازم به ذکر است که </w:t>
      </w:r>
      <w:r w:rsidR="00A94A74">
        <w:rPr>
          <w:rFonts w:ascii="Times New Roman" w:hAnsi="Times New Roman" w:cs="B Lotus" w:hint="cs"/>
          <w:sz w:val="24"/>
          <w:szCs w:val="24"/>
          <w:rtl/>
        </w:rPr>
        <w:t>استویوزید</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نیز</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به</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علت</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داشتن</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ترکیبات</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فنولیک،</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علاوه</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بر</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حفظ خواص</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حسی،</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باعث</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بهبود</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و</w:t>
      </w:r>
      <w:r w:rsidR="008A132E" w:rsidRPr="00EA21E0">
        <w:rPr>
          <w:rFonts w:ascii="Times New Roman" w:hAnsi="Times New Roman" w:cs="B Lotus"/>
          <w:color w:val="0070C0"/>
          <w:sz w:val="24"/>
          <w:szCs w:val="24"/>
          <w:rtl/>
        </w:rPr>
        <w:t xml:space="preserve"> </w:t>
      </w:r>
      <w:r w:rsidR="001E3B05">
        <w:rPr>
          <w:rFonts w:ascii="Times New Roman" w:hAnsi="Times New Roman" w:cs="B Lotus" w:hint="cs"/>
          <w:color w:val="0070C0"/>
          <w:sz w:val="24"/>
          <w:szCs w:val="24"/>
          <w:rtl/>
        </w:rPr>
        <w:t>ارتقأ</w:t>
      </w:r>
      <w:r w:rsidR="008A132E" w:rsidRPr="00EA21E0">
        <w:rPr>
          <w:rFonts w:ascii="Times New Roman" w:hAnsi="Times New Roman" w:cs="B Lotus"/>
          <w:color w:val="0070C0"/>
          <w:sz w:val="24"/>
          <w:szCs w:val="24"/>
          <w:rtl/>
        </w:rPr>
        <w:t xml:space="preserve"> </w:t>
      </w:r>
      <w:r w:rsidR="008A132E" w:rsidRPr="00315663">
        <w:rPr>
          <w:rFonts w:ascii="Times New Roman" w:hAnsi="Times New Roman" w:cs="B Lotus" w:hint="cs"/>
          <w:sz w:val="24"/>
          <w:szCs w:val="24"/>
          <w:rtl/>
        </w:rPr>
        <w:t>ارزش</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تغذیه</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اي</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محصول</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و افزایش</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عمر</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ماندگاري</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مربا</w:t>
      </w:r>
      <w:r w:rsidR="008A132E" w:rsidRPr="00315663">
        <w:rPr>
          <w:rFonts w:ascii="Times New Roman" w:hAnsi="Times New Roman" w:cs="B Lotus"/>
          <w:sz w:val="24"/>
          <w:szCs w:val="24"/>
          <w:rtl/>
        </w:rPr>
        <w:t xml:space="preserve"> </w:t>
      </w:r>
      <w:r w:rsidR="008A132E" w:rsidRPr="00315663">
        <w:rPr>
          <w:rFonts w:ascii="Times New Roman" w:hAnsi="Times New Roman" w:cs="B Lotus" w:hint="cs"/>
          <w:sz w:val="24"/>
          <w:szCs w:val="24"/>
          <w:rtl/>
        </w:rPr>
        <w:t>می</w:t>
      </w:r>
      <w:r w:rsidR="008A132E" w:rsidRPr="00315663">
        <w:rPr>
          <w:rFonts w:ascii="Times New Roman" w:hAnsi="Times New Roman" w:cs="B Lotus"/>
          <w:sz w:val="24"/>
          <w:szCs w:val="24"/>
          <w:rtl/>
        </w:rPr>
        <w:softHyphen/>
      </w:r>
      <w:r w:rsidR="008A132E" w:rsidRPr="00315663">
        <w:rPr>
          <w:rFonts w:ascii="Times New Roman" w:hAnsi="Times New Roman" w:cs="B Lotus" w:hint="cs"/>
          <w:sz w:val="24"/>
          <w:szCs w:val="24"/>
          <w:rtl/>
        </w:rPr>
        <w:t xml:space="preserve">شود که با توجه به درصد پایین جایگزینی در این پژوهش تاثیر </w:t>
      </w:r>
      <w:r w:rsidR="001E3B05">
        <w:rPr>
          <w:rFonts w:ascii="Times New Roman" w:hAnsi="Times New Roman" w:cs="B Lotus" w:hint="cs"/>
          <w:sz w:val="24"/>
          <w:szCs w:val="24"/>
          <w:rtl/>
        </w:rPr>
        <w:t>معنی</w:t>
      </w:r>
      <w:r w:rsidR="001E3B05">
        <w:rPr>
          <w:rFonts w:ascii="Times New Roman" w:hAnsi="Times New Roman" w:cs="B Lotus"/>
          <w:sz w:val="24"/>
          <w:szCs w:val="24"/>
          <w:rtl/>
        </w:rPr>
        <w:softHyphen/>
      </w:r>
      <w:r w:rsidR="001E3B05">
        <w:rPr>
          <w:rFonts w:ascii="Times New Roman" w:hAnsi="Times New Roman" w:cs="B Lotus" w:hint="cs"/>
          <w:sz w:val="24"/>
          <w:szCs w:val="24"/>
          <w:rtl/>
        </w:rPr>
        <w:t>دار</w:t>
      </w:r>
      <w:r w:rsidR="008A132E" w:rsidRPr="00315663">
        <w:rPr>
          <w:rFonts w:ascii="Times New Roman" w:hAnsi="Times New Roman" w:cs="B Lotus" w:hint="cs"/>
          <w:sz w:val="24"/>
          <w:szCs w:val="24"/>
          <w:rtl/>
        </w:rPr>
        <w:t>ی بر خواص حسی نداشته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3469"/>
      </w:tblGrid>
      <w:tr w:rsidR="00AA1C50" w:rsidRPr="00315663" w14:paraId="76EB491A" w14:textId="77777777" w:rsidTr="00575FE5">
        <w:trPr>
          <w:trHeight w:val="283"/>
          <w:jc w:val="center"/>
        </w:trPr>
        <w:tc>
          <w:tcPr>
            <w:tcW w:w="0" w:type="auto"/>
          </w:tcPr>
          <w:p w14:paraId="35741F67" w14:textId="77777777" w:rsidR="00AA1C50" w:rsidRPr="00315663" w:rsidRDefault="00AA1C50" w:rsidP="008941D7">
            <w:pPr>
              <w:jc w:val="center"/>
              <w:rPr>
                <w:rFonts w:cs="B Lotus"/>
                <w:sz w:val="24"/>
                <w:szCs w:val="24"/>
                <w:rtl/>
                <w:lang w:bidi="fa-IR"/>
              </w:rPr>
            </w:pPr>
            <w:r w:rsidRPr="00315663">
              <w:rPr>
                <w:rFonts w:cs="B Lotus"/>
                <w:noProof/>
                <w:sz w:val="24"/>
                <w:szCs w:val="24"/>
              </w:rPr>
              <w:drawing>
                <wp:inline distT="0" distB="0" distL="0" distR="0" wp14:anchorId="3B171B9E" wp14:editId="008B59D7">
                  <wp:extent cx="2143125" cy="1733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22030" t="9870" r="3548" b="4575"/>
                          <a:stretch/>
                        </pic:blipFill>
                        <pic:spPr bwMode="auto">
                          <a:xfrm>
                            <a:off x="0" y="0"/>
                            <a:ext cx="2191018" cy="1772290"/>
                          </a:xfrm>
                          <a:prstGeom prst="rect">
                            <a:avLst/>
                          </a:prstGeom>
                          <a:ln>
                            <a:noFill/>
                          </a:ln>
                          <a:extLst>
                            <a:ext uri="{53640926-AAD7-44D8-BBD7-CCE9431645EC}">
                              <a14:shadowObscured xmlns:a14="http://schemas.microsoft.com/office/drawing/2010/main"/>
                            </a:ext>
                          </a:extLst>
                        </pic:spPr>
                      </pic:pic>
                    </a:graphicData>
                  </a:graphic>
                </wp:inline>
              </w:drawing>
            </w:r>
          </w:p>
          <w:p w14:paraId="7B84AEAC" w14:textId="29AA3C9B" w:rsidR="006A5439" w:rsidRPr="0043440A" w:rsidRDefault="00AA1C50" w:rsidP="008941D7">
            <w:pPr>
              <w:jc w:val="center"/>
              <w:rPr>
                <w:rFonts w:asciiTheme="majorBidi" w:hAnsiTheme="majorBidi" w:cstheme="majorBidi"/>
                <w:sz w:val="20"/>
                <w:szCs w:val="20"/>
                <w:lang w:bidi="fa-IR"/>
              </w:rPr>
            </w:pPr>
            <w:r w:rsidRPr="00315663">
              <w:rPr>
                <w:rFonts w:asciiTheme="majorBidi" w:hAnsiTheme="majorBidi" w:cstheme="majorBidi"/>
                <w:sz w:val="20"/>
                <w:szCs w:val="20"/>
                <w:rtl/>
                <w:lang w:bidi="fa-IR"/>
              </w:rPr>
              <w:t>(</w:t>
            </w:r>
            <w:r w:rsidRPr="00315663">
              <w:rPr>
                <w:rFonts w:asciiTheme="majorBidi" w:hAnsiTheme="majorBidi" w:cstheme="majorBidi"/>
                <w:sz w:val="20"/>
                <w:szCs w:val="20"/>
                <w:lang w:bidi="fa-IR"/>
              </w:rPr>
              <w:t>a</w:t>
            </w:r>
            <w:r w:rsidRPr="00315663">
              <w:rPr>
                <w:rFonts w:asciiTheme="majorBidi" w:hAnsiTheme="majorBidi" w:cstheme="majorBidi"/>
                <w:sz w:val="20"/>
                <w:szCs w:val="20"/>
                <w:rtl/>
                <w:lang w:bidi="fa-IR"/>
              </w:rPr>
              <w:t>)</w:t>
            </w:r>
            <w:r w:rsidR="000564F1" w:rsidRPr="00315663">
              <w:rPr>
                <w:rStyle w:val="tlid-translation"/>
                <w:rFonts w:asciiTheme="majorBidi" w:hAnsiTheme="majorBidi" w:cstheme="majorBidi"/>
                <w:sz w:val="20"/>
                <w:szCs w:val="20"/>
                <w:lang w:val="en"/>
              </w:rPr>
              <w:t xml:space="preserve"> Figure</w:t>
            </w:r>
            <w:r w:rsidR="0043440A">
              <w:rPr>
                <w:rStyle w:val="tlid-translation"/>
                <w:rFonts w:asciiTheme="majorBidi" w:hAnsiTheme="majorBidi" w:cstheme="majorBidi"/>
                <w:sz w:val="20"/>
                <w:szCs w:val="20"/>
              </w:rPr>
              <w:t xml:space="preserve"> </w:t>
            </w:r>
          </w:p>
        </w:tc>
        <w:tc>
          <w:tcPr>
            <w:tcW w:w="0" w:type="auto"/>
          </w:tcPr>
          <w:p w14:paraId="2C2DEA2E" w14:textId="77777777" w:rsidR="00AA1C50" w:rsidRPr="00315663" w:rsidRDefault="00AA1C50" w:rsidP="008941D7">
            <w:pPr>
              <w:jc w:val="center"/>
              <w:rPr>
                <w:rFonts w:cs="B Lotus"/>
                <w:sz w:val="24"/>
                <w:szCs w:val="24"/>
                <w:lang w:bidi="fa-IR"/>
              </w:rPr>
            </w:pPr>
            <w:r w:rsidRPr="00315663">
              <w:rPr>
                <w:rFonts w:cs="B Lotus"/>
                <w:noProof/>
                <w:sz w:val="24"/>
                <w:szCs w:val="24"/>
              </w:rPr>
              <w:drawing>
                <wp:inline distT="0" distB="0" distL="0" distR="0" wp14:anchorId="7D022D9F" wp14:editId="579D2685">
                  <wp:extent cx="1933575" cy="172021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24731" t="9516" r="3705"/>
                          <a:stretch/>
                        </pic:blipFill>
                        <pic:spPr bwMode="auto">
                          <a:xfrm>
                            <a:off x="0" y="0"/>
                            <a:ext cx="1961188" cy="1744781"/>
                          </a:xfrm>
                          <a:prstGeom prst="rect">
                            <a:avLst/>
                          </a:prstGeom>
                          <a:ln>
                            <a:noFill/>
                          </a:ln>
                          <a:extLst>
                            <a:ext uri="{53640926-AAD7-44D8-BBD7-CCE9431645EC}">
                              <a14:shadowObscured xmlns:a14="http://schemas.microsoft.com/office/drawing/2010/main"/>
                            </a:ext>
                          </a:extLst>
                        </pic:spPr>
                      </pic:pic>
                    </a:graphicData>
                  </a:graphic>
                </wp:inline>
              </w:drawing>
            </w:r>
          </w:p>
          <w:p w14:paraId="0ADDB812" w14:textId="02E3CBFF" w:rsidR="006A5439" w:rsidRPr="00315663" w:rsidRDefault="00AA1C50" w:rsidP="008941D7">
            <w:pPr>
              <w:jc w:val="center"/>
              <w:rPr>
                <w:rFonts w:asciiTheme="majorBidi" w:hAnsiTheme="majorBidi" w:cstheme="majorBidi"/>
                <w:sz w:val="20"/>
                <w:szCs w:val="20"/>
                <w:rtl/>
                <w:lang w:bidi="fa-IR"/>
              </w:rPr>
            </w:pPr>
            <w:r w:rsidRPr="00315663">
              <w:rPr>
                <w:rFonts w:asciiTheme="majorBidi" w:hAnsiTheme="majorBidi" w:cstheme="majorBidi"/>
                <w:sz w:val="20"/>
                <w:szCs w:val="20"/>
                <w:rtl/>
                <w:lang w:bidi="fa-IR"/>
              </w:rPr>
              <w:t>(</w:t>
            </w:r>
            <w:r w:rsidRPr="00315663">
              <w:rPr>
                <w:rFonts w:asciiTheme="majorBidi" w:hAnsiTheme="majorBidi" w:cstheme="majorBidi"/>
                <w:sz w:val="20"/>
                <w:szCs w:val="20"/>
                <w:lang w:bidi="fa-IR"/>
              </w:rPr>
              <w:t>b</w:t>
            </w:r>
            <w:r w:rsidRPr="00315663">
              <w:rPr>
                <w:rFonts w:asciiTheme="majorBidi" w:hAnsiTheme="majorBidi" w:cstheme="majorBidi"/>
                <w:sz w:val="20"/>
                <w:szCs w:val="20"/>
                <w:rtl/>
                <w:lang w:bidi="fa-IR"/>
              </w:rPr>
              <w:t>)</w:t>
            </w:r>
            <w:r w:rsidR="000564F1" w:rsidRPr="00315663">
              <w:rPr>
                <w:rStyle w:val="tlid-translation"/>
                <w:rFonts w:asciiTheme="majorBidi" w:hAnsiTheme="majorBidi" w:cstheme="majorBidi"/>
                <w:sz w:val="20"/>
                <w:szCs w:val="20"/>
                <w:lang w:val="en"/>
              </w:rPr>
              <w:t xml:space="preserve"> Figure</w:t>
            </w:r>
            <w:r w:rsidR="0043440A">
              <w:rPr>
                <w:rStyle w:val="tlid-translation"/>
                <w:rFonts w:asciiTheme="majorBidi" w:hAnsiTheme="majorBidi" w:cstheme="majorBidi"/>
                <w:sz w:val="20"/>
                <w:szCs w:val="20"/>
                <w:lang w:val="en"/>
              </w:rPr>
              <w:t xml:space="preserve"> </w:t>
            </w:r>
          </w:p>
        </w:tc>
      </w:tr>
      <w:tr w:rsidR="004757D2" w:rsidRPr="00315663" w14:paraId="43245D02" w14:textId="77777777" w:rsidTr="00575FE5">
        <w:trPr>
          <w:trHeight w:val="283"/>
          <w:jc w:val="center"/>
        </w:trPr>
        <w:tc>
          <w:tcPr>
            <w:tcW w:w="0" w:type="auto"/>
            <w:vAlign w:val="center"/>
          </w:tcPr>
          <w:p w14:paraId="3B605DFC" w14:textId="77777777" w:rsidR="004757D2" w:rsidRPr="00315663" w:rsidRDefault="004757D2" w:rsidP="008941D7">
            <w:pPr>
              <w:jc w:val="center"/>
              <w:rPr>
                <w:rFonts w:ascii="Times New Roman" w:hAnsi="Times New Roman" w:cs="B Lotus"/>
                <w:sz w:val="24"/>
                <w:szCs w:val="24"/>
                <w:rtl/>
              </w:rPr>
            </w:pPr>
            <w:r w:rsidRPr="00315663">
              <w:rPr>
                <w:rFonts w:cs="B Lotus"/>
                <w:noProof/>
                <w:sz w:val="24"/>
                <w:szCs w:val="24"/>
              </w:rPr>
              <w:drawing>
                <wp:inline distT="0" distB="0" distL="0" distR="0" wp14:anchorId="42DBA823" wp14:editId="7FCE2F29">
                  <wp:extent cx="2171700"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l="22255" t="7584" r="1686" b="4235"/>
                          <a:stretch/>
                        </pic:blipFill>
                        <pic:spPr bwMode="auto">
                          <a:xfrm>
                            <a:off x="0" y="0"/>
                            <a:ext cx="2211754" cy="1804326"/>
                          </a:xfrm>
                          <a:prstGeom prst="rect">
                            <a:avLst/>
                          </a:prstGeom>
                          <a:ln>
                            <a:noFill/>
                          </a:ln>
                          <a:extLst>
                            <a:ext uri="{53640926-AAD7-44D8-BBD7-CCE9431645EC}">
                              <a14:shadowObscured xmlns:a14="http://schemas.microsoft.com/office/drawing/2010/main"/>
                            </a:ext>
                          </a:extLst>
                        </pic:spPr>
                      </pic:pic>
                    </a:graphicData>
                  </a:graphic>
                </wp:inline>
              </w:drawing>
            </w:r>
          </w:p>
          <w:p w14:paraId="7B0269FB" w14:textId="7815A643" w:rsidR="004757D2" w:rsidRPr="00315663" w:rsidRDefault="003F489C" w:rsidP="008941D7">
            <w:pPr>
              <w:jc w:val="center"/>
              <w:rPr>
                <w:rFonts w:ascii="Times New Roman" w:hAnsi="Times New Roman" w:cs="B Lotus"/>
                <w:sz w:val="24"/>
                <w:szCs w:val="24"/>
                <w:rtl/>
                <w:lang w:bidi="fa-IR"/>
              </w:rPr>
            </w:pPr>
            <w:r w:rsidRPr="00315663">
              <w:rPr>
                <w:rStyle w:val="tlid-translation"/>
                <w:rFonts w:asciiTheme="majorBidi" w:hAnsiTheme="majorBidi" w:cstheme="majorBidi"/>
                <w:sz w:val="20"/>
                <w:szCs w:val="20"/>
                <w:lang w:val="en"/>
              </w:rPr>
              <w:t>Figure</w:t>
            </w:r>
            <w:r w:rsidR="0043440A">
              <w:rPr>
                <w:rStyle w:val="tlid-translation"/>
                <w:rFonts w:asciiTheme="majorBidi" w:hAnsiTheme="majorBidi" w:cstheme="majorBidi"/>
                <w:sz w:val="20"/>
                <w:szCs w:val="20"/>
                <w:lang w:val="en"/>
              </w:rPr>
              <w:t xml:space="preserve"> </w:t>
            </w:r>
            <w:r w:rsidR="00FC1BA0" w:rsidRPr="00315663">
              <w:rPr>
                <w:rStyle w:val="tlid-translation"/>
                <w:rFonts w:asciiTheme="majorBidi" w:hAnsiTheme="majorBidi" w:cstheme="majorBidi"/>
                <w:sz w:val="20"/>
                <w:szCs w:val="20"/>
                <w:lang w:val="en"/>
              </w:rPr>
              <w:t>(c)</w:t>
            </w:r>
            <w:r w:rsidR="00FC1BA0" w:rsidRPr="00315663">
              <w:rPr>
                <w:rStyle w:val="tlid-translation"/>
                <w:rFonts w:asciiTheme="majorBidi" w:hAnsiTheme="majorBidi" w:cstheme="majorBidi" w:hint="cs"/>
                <w:sz w:val="20"/>
                <w:szCs w:val="20"/>
                <w:rtl/>
              </w:rPr>
              <w:t xml:space="preserve"> </w:t>
            </w:r>
            <w:r w:rsidRPr="00315663">
              <w:rPr>
                <w:rFonts w:ascii="Times New Roman" w:hAnsi="Times New Roman" w:cs="B Lotus" w:hint="cs"/>
                <w:sz w:val="18"/>
                <w:szCs w:val="18"/>
                <w:rtl/>
              </w:rPr>
              <w:t xml:space="preserve"> </w:t>
            </w:r>
          </w:p>
        </w:tc>
        <w:tc>
          <w:tcPr>
            <w:tcW w:w="0" w:type="auto"/>
            <w:vAlign w:val="center"/>
          </w:tcPr>
          <w:p w14:paraId="26A8AF6E" w14:textId="77777777" w:rsidR="004757D2" w:rsidRPr="00315663" w:rsidRDefault="004757D2" w:rsidP="008941D7">
            <w:pPr>
              <w:jc w:val="center"/>
              <w:rPr>
                <w:rFonts w:ascii="Times New Roman" w:hAnsi="Times New Roman" w:cs="B Lotus"/>
                <w:sz w:val="18"/>
                <w:szCs w:val="18"/>
                <w:rtl/>
              </w:rPr>
            </w:pPr>
            <w:r w:rsidRPr="00315663">
              <w:rPr>
                <w:rFonts w:cs="B Lotus"/>
                <w:noProof/>
                <w:sz w:val="18"/>
                <w:szCs w:val="18"/>
              </w:rPr>
              <w:drawing>
                <wp:inline distT="0" distB="0" distL="0" distR="0" wp14:anchorId="23F4400B" wp14:editId="6C499B1E">
                  <wp:extent cx="2065886" cy="1818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Lst>
                          </a:blip>
                          <a:srcRect l="24287" t="6581" r="3925" b="3606"/>
                          <a:stretch/>
                        </pic:blipFill>
                        <pic:spPr bwMode="auto">
                          <a:xfrm>
                            <a:off x="0" y="0"/>
                            <a:ext cx="2098892" cy="1847696"/>
                          </a:xfrm>
                          <a:prstGeom prst="rect">
                            <a:avLst/>
                          </a:prstGeom>
                          <a:ln>
                            <a:noFill/>
                          </a:ln>
                          <a:extLst>
                            <a:ext uri="{53640926-AAD7-44D8-BBD7-CCE9431645EC}">
                              <a14:shadowObscured xmlns:a14="http://schemas.microsoft.com/office/drawing/2010/main"/>
                            </a:ext>
                          </a:extLst>
                        </pic:spPr>
                      </pic:pic>
                    </a:graphicData>
                  </a:graphic>
                </wp:inline>
              </w:drawing>
            </w:r>
          </w:p>
          <w:p w14:paraId="305EE282" w14:textId="65791FE6" w:rsidR="004757D2" w:rsidRPr="00315663" w:rsidRDefault="003F489C" w:rsidP="008941D7">
            <w:pPr>
              <w:jc w:val="center"/>
              <w:rPr>
                <w:rFonts w:ascii="Times New Roman" w:hAnsi="Times New Roman" w:cs="B Lotus"/>
                <w:sz w:val="18"/>
                <w:szCs w:val="18"/>
                <w:rtl/>
                <w:lang w:bidi="fa-IR"/>
              </w:rPr>
            </w:pPr>
            <w:r w:rsidRPr="00315663">
              <w:rPr>
                <w:rStyle w:val="tlid-translation"/>
                <w:rFonts w:asciiTheme="majorBidi" w:hAnsiTheme="majorBidi" w:cstheme="majorBidi"/>
                <w:sz w:val="20"/>
                <w:szCs w:val="20"/>
                <w:lang w:val="en"/>
              </w:rPr>
              <w:t>Figure</w:t>
            </w:r>
            <w:r w:rsidR="00FC1BA0" w:rsidRPr="00315663">
              <w:rPr>
                <w:rStyle w:val="tlid-translation"/>
                <w:rFonts w:asciiTheme="majorBidi" w:hAnsiTheme="majorBidi" w:cstheme="majorBidi"/>
                <w:sz w:val="20"/>
                <w:szCs w:val="20"/>
              </w:rPr>
              <w:t xml:space="preserve"> </w:t>
            </w:r>
            <w:r w:rsidRPr="00315663">
              <w:rPr>
                <w:rStyle w:val="tlid-translation"/>
                <w:rFonts w:asciiTheme="majorBidi" w:hAnsiTheme="majorBidi" w:cstheme="majorBidi"/>
                <w:sz w:val="20"/>
                <w:szCs w:val="20"/>
              </w:rPr>
              <w:t>(d)</w:t>
            </w:r>
            <w:r w:rsidRPr="00315663">
              <w:rPr>
                <w:rFonts w:ascii="Times New Roman" w:hAnsi="Times New Roman" w:cs="B Lotus" w:hint="cs"/>
                <w:sz w:val="18"/>
                <w:szCs w:val="18"/>
                <w:rtl/>
              </w:rPr>
              <w:t xml:space="preserve"> </w:t>
            </w:r>
          </w:p>
        </w:tc>
      </w:tr>
    </w:tbl>
    <w:p w14:paraId="483B2ED7" w14:textId="6CD2F725" w:rsidR="003F489C" w:rsidRPr="00940668" w:rsidRDefault="003F489C" w:rsidP="00C650EE">
      <w:pPr>
        <w:spacing w:line="240" w:lineRule="auto"/>
        <w:jc w:val="center"/>
        <w:rPr>
          <w:rFonts w:asciiTheme="majorBidi" w:hAnsiTheme="majorBidi" w:cstheme="majorBidi"/>
          <w:b/>
          <w:bCs/>
          <w:sz w:val="18"/>
          <w:szCs w:val="18"/>
          <w:rtl/>
        </w:rPr>
      </w:pPr>
      <w:r w:rsidRPr="00315663">
        <w:rPr>
          <w:rStyle w:val="tlid-translation"/>
          <w:rFonts w:asciiTheme="majorBidi" w:hAnsiTheme="majorBidi" w:cstheme="majorBidi"/>
          <w:b/>
          <w:bCs/>
          <w:sz w:val="20"/>
          <w:szCs w:val="20"/>
          <w:lang w:val="en"/>
        </w:rPr>
        <w:t xml:space="preserve">Fig </w:t>
      </w:r>
      <w:r w:rsidR="00FC1BA0" w:rsidRPr="00315663">
        <w:rPr>
          <w:rStyle w:val="tlid-translation"/>
          <w:rFonts w:asciiTheme="majorBidi" w:hAnsiTheme="majorBidi" w:cstheme="majorBidi"/>
          <w:b/>
          <w:bCs/>
          <w:sz w:val="20"/>
          <w:szCs w:val="20"/>
          <w:lang w:val="en"/>
        </w:rPr>
        <w:t>7</w:t>
      </w:r>
      <w:r w:rsidRPr="00315663">
        <w:rPr>
          <w:rStyle w:val="tlid-translation"/>
          <w:rFonts w:asciiTheme="majorBidi" w:hAnsiTheme="majorBidi" w:cstheme="majorBidi"/>
          <w:sz w:val="20"/>
          <w:szCs w:val="20"/>
          <w:lang w:val="en"/>
        </w:rPr>
        <w:t xml:space="preserve">- </w:t>
      </w:r>
      <w:r w:rsidR="00C650EE" w:rsidRPr="00315663">
        <w:rPr>
          <w:rStyle w:val="tlid-translation"/>
          <w:rFonts w:asciiTheme="majorBidi" w:hAnsiTheme="majorBidi" w:cstheme="majorBidi"/>
          <w:sz w:val="20"/>
          <w:szCs w:val="20"/>
          <w:lang w:val="en"/>
        </w:rPr>
        <w:t>E</w:t>
      </w:r>
      <w:r w:rsidRPr="00315663">
        <w:rPr>
          <w:rStyle w:val="tlid-translation"/>
          <w:rFonts w:asciiTheme="majorBidi" w:hAnsiTheme="majorBidi" w:cstheme="majorBidi"/>
          <w:sz w:val="20"/>
          <w:szCs w:val="20"/>
          <w:lang w:val="en"/>
        </w:rPr>
        <w:t>ffect of research variables on the characteristics of color</w:t>
      </w:r>
      <w:r w:rsidRPr="00315663">
        <w:rPr>
          <w:rStyle w:val="tlid-translation"/>
          <w:rFonts w:asciiTheme="majorBidi" w:hAnsiTheme="majorBidi" w:cstheme="majorBidi"/>
          <w:sz w:val="20"/>
          <w:szCs w:val="20"/>
        </w:rPr>
        <w:t xml:space="preserve"> (a)</w:t>
      </w:r>
      <w:r w:rsidRPr="00315663">
        <w:rPr>
          <w:rStyle w:val="tlid-translation"/>
          <w:rFonts w:asciiTheme="majorBidi" w:hAnsiTheme="majorBidi" w:cstheme="majorBidi"/>
          <w:sz w:val="20"/>
          <w:szCs w:val="20"/>
          <w:lang w:val="en"/>
        </w:rPr>
        <w:t>, taste</w:t>
      </w:r>
      <w:r w:rsidR="00FC1BA0" w:rsidRPr="00315663">
        <w:rPr>
          <w:rStyle w:val="tlid-translation"/>
          <w:rFonts w:asciiTheme="majorBidi" w:hAnsiTheme="majorBidi" w:cstheme="majorBidi"/>
          <w:sz w:val="20"/>
          <w:szCs w:val="20"/>
          <w:lang w:val="en"/>
        </w:rPr>
        <w:t xml:space="preserve"> </w:t>
      </w:r>
      <w:r w:rsidRPr="00315663">
        <w:rPr>
          <w:rStyle w:val="tlid-translation"/>
          <w:rFonts w:asciiTheme="majorBidi" w:hAnsiTheme="majorBidi" w:cstheme="majorBidi"/>
          <w:sz w:val="20"/>
          <w:szCs w:val="20"/>
          <w:lang w:val="en"/>
        </w:rPr>
        <w:t>(b</w:t>
      </w:r>
      <w:r w:rsidRPr="0043440A">
        <w:rPr>
          <w:rStyle w:val="tlid-translation"/>
          <w:rFonts w:asciiTheme="majorBidi" w:hAnsiTheme="majorBidi" w:cstheme="majorBidi"/>
          <w:sz w:val="20"/>
          <w:szCs w:val="20"/>
          <w:highlight w:val="magenta"/>
          <w:lang w:val="en"/>
        </w:rPr>
        <w:t xml:space="preserve">), </w:t>
      </w:r>
      <w:r w:rsidR="00FC1BA0" w:rsidRPr="0043440A">
        <w:rPr>
          <w:rStyle w:val="tlid-translation"/>
          <w:rFonts w:asciiTheme="majorBidi" w:hAnsiTheme="majorBidi" w:cstheme="majorBidi"/>
          <w:sz w:val="20"/>
          <w:szCs w:val="20"/>
          <w:highlight w:val="magenta"/>
          <w:lang w:val="en"/>
        </w:rPr>
        <w:t>spredibility (c)</w:t>
      </w:r>
      <w:r w:rsidR="00FC1BA0" w:rsidRPr="0043440A">
        <w:rPr>
          <w:rStyle w:val="tlid-translation"/>
          <w:rFonts w:asciiTheme="majorBidi" w:hAnsiTheme="majorBidi" w:cstheme="majorBidi"/>
          <w:sz w:val="20"/>
          <w:szCs w:val="20"/>
          <w:highlight w:val="magenta"/>
        </w:rPr>
        <w:t xml:space="preserve"> </w:t>
      </w:r>
      <w:r w:rsidR="00FC1BA0" w:rsidRPr="0043440A">
        <w:rPr>
          <w:rStyle w:val="tlid-translation"/>
          <w:rFonts w:asciiTheme="majorBidi" w:hAnsiTheme="majorBidi" w:cstheme="majorBidi"/>
          <w:sz w:val="20"/>
          <w:szCs w:val="20"/>
          <w:highlight w:val="magenta"/>
          <w:lang w:val="en"/>
        </w:rPr>
        <w:t>and acceptability</w:t>
      </w:r>
      <w:r w:rsidR="00FC1BA0" w:rsidRPr="0043440A">
        <w:rPr>
          <w:rStyle w:val="tlid-translation"/>
          <w:rFonts w:asciiTheme="majorBidi" w:hAnsiTheme="majorBidi" w:cstheme="majorBidi"/>
          <w:sz w:val="20"/>
          <w:szCs w:val="20"/>
          <w:highlight w:val="magenta"/>
        </w:rPr>
        <w:t xml:space="preserve"> </w:t>
      </w:r>
      <w:r w:rsidR="00FC1BA0" w:rsidRPr="0043440A">
        <w:rPr>
          <w:rStyle w:val="tlid-translation"/>
          <w:rFonts w:asciiTheme="majorBidi" w:hAnsiTheme="majorBidi" w:cstheme="majorBidi"/>
          <w:sz w:val="20"/>
          <w:szCs w:val="20"/>
          <w:highlight w:val="magenta"/>
          <w:lang w:val="en"/>
        </w:rPr>
        <w:t>(d)</w:t>
      </w:r>
      <w:r w:rsidR="006D04B8" w:rsidRPr="0043440A">
        <w:rPr>
          <w:rStyle w:val="tlid-translation"/>
          <w:rFonts w:asciiTheme="majorBidi" w:hAnsiTheme="majorBidi" w:cstheme="majorBidi"/>
          <w:sz w:val="20"/>
          <w:szCs w:val="20"/>
          <w:highlight w:val="magenta"/>
          <w:lang w:val="en"/>
        </w:rPr>
        <w:t xml:space="preserve"> of total Persian yellow carrot </w:t>
      </w:r>
      <w:r w:rsidRPr="0043440A">
        <w:rPr>
          <w:rStyle w:val="tlid-translation"/>
          <w:rFonts w:asciiTheme="majorBidi" w:hAnsiTheme="majorBidi" w:cstheme="majorBidi"/>
          <w:sz w:val="20"/>
          <w:szCs w:val="20"/>
          <w:highlight w:val="magenta"/>
          <w:lang w:val="en"/>
        </w:rPr>
        <w:t>jam samples</w:t>
      </w:r>
    </w:p>
    <w:p w14:paraId="456029B9" w14:textId="5DCAC5B2" w:rsidR="0007271B" w:rsidRPr="00315663" w:rsidRDefault="003D1A44" w:rsidP="008941D7">
      <w:pPr>
        <w:spacing w:line="240" w:lineRule="auto"/>
        <w:jc w:val="both"/>
        <w:rPr>
          <w:rFonts w:ascii="Times New Roman" w:hAnsi="Times New Roman" w:cs="B Lotus"/>
          <w:noProof/>
          <w:sz w:val="24"/>
          <w:szCs w:val="24"/>
          <w:rtl/>
        </w:rPr>
      </w:pPr>
      <w:r w:rsidRPr="00315663">
        <w:rPr>
          <w:rFonts w:cs="B Lotus" w:hint="cs"/>
          <w:b/>
          <w:bCs/>
          <w:sz w:val="24"/>
          <w:szCs w:val="24"/>
          <w:rtl/>
        </w:rPr>
        <w:t>2-3 بهینه</w:t>
      </w:r>
      <w:r w:rsidRPr="00315663">
        <w:rPr>
          <w:rFonts w:cs="B Lotus"/>
          <w:b/>
          <w:bCs/>
          <w:sz w:val="24"/>
          <w:szCs w:val="24"/>
          <w:rtl/>
        </w:rPr>
        <w:softHyphen/>
      </w:r>
      <w:r w:rsidR="0007271B" w:rsidRPr="00315663">
        <w:rPr>
          <w:rFonts w:cs="B Lotus" w:hint="cs"/>
          <w:b/>
          <w:bCs/>
          <w:sz w:val="24"/>
          <w:szCs w:val="24"/>
          <w:rtl/>
        </w:rPr>
        <w:t xml:space="preserve">سازی </w:t>
      </w:r>
      <w:r w:rsidR="00EA21E0">
        <w:rPr>
          <w:rFonts w:cs="B Lotus" w:hint="cs"/>
          <w:b/>
          <w:bCs/>
          <w:sz w:val="24"/>
          <w:szCs w:val="24"/>
          <w:rtl/>
        </w:rPr>
        <w:t xml:space="preserve">فرمولاسیون </w:t>
      </w:r>
      <w:r w:rsidR="0007271B" w:rsidRPr="00315663">
        <w:rPr>
          <w:rFonts w:ascii="Times New Roman" w:hAnsi="Times New Roman" w:cs="B Lotus" w:hint="cs"/>
          <w:noProof/>
          <w:sz w:val="24"/>
          <w:szCs w:val="24"/>
          <w:rtl/>
        </w:rPr>
        <w:t xml:space="preserve"> </w:t>
      </w:r>
    </w:p>
    <w:p w14:paraId="53032B28" w14:textId="4A4B7EC7" w:rsidR="00D2218E" w:rsidRPr="00315663" w:rsidRDefault="00C72257" w:rsidP="008941D7">
      <w:pPr>
        <w:spacing w:line="240" w:lineRule="auto"/>
        <w:jc w:val="both"/>
        <w:rPr>
          <w:rFonts w:cs="B Lotus"/>
          <w:sz w:val="24"/>
          <w:szCs w:val="24"/>
          <w:rtl/>
        </w:rPr>
      </w:pPr>
      <w:r w:rsidRPr="00315663">
        <w:rPr>
          <w:rFonts w:ascii="Times New Roman" w:hAnsi="Times New Roman" w:cs="B Lotus" w:hint="cs"/>
          <w:noProof/>
          <w:sz w:val="24"/>
          <w:szCs w:val="24"/>
          <w:rtl/>
        </w:rPr>
        <w:t>ن</w:t>
      </w:r>
      <w:r w:rsidR="0064692D" w:rsidRPr="00315663">
        <w:rPr>
          <w:rFonts w:ascii="Times New Roman" w:hAnsi="Times New Roman" w:cs="B Lotus" w:hint="cs"/>
          <w:noProof/>
          <w:sz w:val="24"/>
          <w:szCs w:val="24"/>
          <w:rtl/>
        </w:rPr>
        <w:t>تایج بررسی</w:t>
      </w:r>
      <w:r w:rsidR="0064692D" w:rsidRPr="00315663">
        <w:rPr>
          <w:rFonts w:ascii="Times New Roman" w:hAnsi="Times New Roman" w:cs="B Lotus"/>
          <w:noProof/>
          <w:sz w:val="24"/>
          <w:szCs w:val="24"/>
          <w:rtl/>
        </w:rPr>
        <w:softHyphen/>
      </w:r>
      <w:r w:rsidRPr="00315663">
        <w:rPr>
          <w:rFonts w:ascii="Times New Roman" w:hAnsi="Times New Roman" w:cs="B Lotus" w:hint="cs"/>
          <w:noProof/>
          <w:sz w:val="24"/>
          <w:szCs w:val="24"/>
          <w:rtl/>
        </w:rPr>
        <w:t>ها نشان داده که در بهینه</w:t>
      </w:r>
      <w:r w:rsidRPr="00315663">
        <w:rPr>
          <w:rFonts w:ascii="Times New Roman" w:hAnsi="Times New Roman" w:cs="B Lotus"/>
          <w:noProof/>
          <w:sz w:val="24"/>
          <w:szCs w:val="24"/>
          <w:rtl/>
        </w:rPr>
        <w:softHyphen/>
      </w:r>
      <w:r w:rsidR="00864A7D" w:rsidRPr="00315663">
        <w:rPr>
          <w:rFonts w:ascii="Times New Roman" w:hAnsi="Times New Roman" w:cs="B Lotus" w:hint="cs"/>
          <w:noProof/>
          <w:sz w:val="24"/>
          <w:szCs w:val="24"/>
          <w:rtl/>
        </w:rPr>
        <w:t>سازی انجام</w:t>
      </w:r>
      <w:r w:rsidR="00864A7D" w:rsidRPr="00315663">
        <w:rPr>
          <w:rFonts w:ascii="Times New Roman" w:hAnsi="Times New Roman" w:cs="B Lotus"/>
          <w:noProof/>
          <w:sz w:val="24"/>
          <w:szCs w:val="24"/>
          <w:rtl/>
        </w:rPr>
        <w:softHyphen/>
      </w:r>
      <w:r w:rsidR="0064692D" w:rsidRPr="00315663">
        <w:rPr>
          <w:rFonts w:ascii="Times New Roman" w:hAnsi="Times New Roman" w:cs="B Lotus" w:hint="cs"/>
          <w:noProof/>
          <w:sz w:val="24"/>
          <w:szCs w:val="24"/>
          <w:rtl/>
        </w:rPr>
        <w:t>یافته در مطالعات مربوط به صنایع غذایی، فرمولاسیونی به عنوان بهینه واقعی می</w:t>
      </w:r>
      <w:r w:rsidR="0064692D" w:rsidRPr="00315663">
        <w:rPr>
          <w:rFonts w:ascii="Times New Roman" w:hAnsi="Times New Roman" w:cs="B Lotus"/>
          <w:noProof/>
          <w:sz w:val="24"/>
          <w:szCs w:val="24"/>
          <w:rtl/>
        </w:rPr>
        <w:softHyphen/>
      </w:r>
      <w:r w:rsidR="0064692D" w:rsidRPr="00315663">
        <w:rPr>
          <w:rFonts w:ascii="Times New Roman" w:hAnsi="Times New Roman" w:cs="B Lotus" w:hint="cs"/>
          <w:noProof/>
          <w:sz w:val="24"/>
          <w:szCs w:val="24"/>
          <w:rtl/>
        </w:rPr>
        <w:t xml:space="preserve">تواند در نظر گرفته شود که تابع مطلوبیت </w:t>
      </w:r>
      <w:r w:rsidR="0064692D" w:rsidRPr="0043440A">
        <w:rPr>
          <w:rFonts w:ascii="Times New Roman" w:hAnsi="Times New Roman" w:cs="B Lotus" w:hint="cs"/>
          <w:noProof/>
          <w:sz w:val="24"/>
          <w:szCs w:val="24"/>
          <w:highlight w:val="magenta"/>
          <w:rtl/>
        </w:rPr>
        <w:t>آن حداقل 7/0 باشد.</w:t>
      </w:r>
      <w:r w:rsidR="0064692D" w:rsidRPr="00315663">
        <w:rPr>
          <w:rFonts w:cs="B Lotus" w:hint="cs"/>
          <w:sz w:val="24"/>
          <w:szCs w:val="24"/>
          <w:rtl/>
        </w:rPr>
        <w:t xml:space="preserve"> </w:t>
      </w:r>
      <w:r w:rsidRPr="00315663">
        <w:rPr>
          <w:rFonts w:ascii="Times New Roman" w:hAnsi="Times New Roman" w:cs="B Lotus" w:hint="cs"/>
          <w:noProof/>
          <w:sz w:val="24"/>
          <w:szCs w:val="24"/>
          <w:rtl/>
        </w:rPr>
        <w:t>بهینه</w:t>
      </w:r>
      <w:r w:rsidRPr="00315663">
        <w:rPr>
          <w:rFonts w:ascii="Times New Roman" w:hAnsi="Times New Roman" w:cs="B Lotus"/>
          <w:noProof/>
          <w:sz w:val="24"/>
          <w:szCs w:val="24"/>
          <w:rtl/>
        </w:rPr>
        <w:softHyphen/>
      </w:r>
      <w:r w:rsidR="0064692D" w:rsidRPr="00315663">
        <w:rPr>
          <w:rFonts w:ascii="Times New Roman" w:hAnsi="Times New Roman" w:cs="B Lotus" w:hint="cs"/>
          <w:noProof/>
          <w:sz w:val="24"/>
          <w:szCs w:val="24"/>
          <w:rtl/>
        </w:rPr>
        <w:t>سازی فرمولاسیون تهیه مربای هویج زرد</w:t>
      </w:r>
      <w:r w:rsidRPr="00315663">
        <w:rPr>
          <w:rFonts w:ascii="Times New Roman" w:hAnsi="Times New Roman" w:cs="B Lotus" w:hint="cs"/>
          <w:noProof/>
          <w:sz w:val="24"/>
          <w:szCs w:val="24"/>
          <w:rtl/>
        </w:rPr>
        <w:t xml:space="preserve"> ایرانی</w:t>
      </w:r>
      <w:r w:rsidR="0064692D" w:rsidRPr="00315663">
        <w:rPr>
          <w:rFonts w:ascii="Times New Roman" w:hAnsi="Times New Roman" w:cs="B Lotus" w:hint="cs"/>
          <w:noProof/>
          <w:sz w:val="24"/>
          <w:szCs w:val="24"/>
          <w:rtl/>
        </w:rPr>
        <w:t xml:space="preserve"> با استفاده از مدل</w:t>
      </w:r>
      <w:r w:rsidR="0064692D" w:rsidRPr="00315663">
        <w:rPr>
          <w:rFonts w:ascii="Times New Roman" w:hAnsi="Times New Roman" w:cs="B Lotus"/>
          <w:noProof/>
          <w:sz w:val="24"/>
          <w:szCs w:val="24"/>
          <w:rtl/>
        </w:rPr>
        <w:softHyphen/>
      </w:r>
      <w:r w:rsidR="0064692D" w:rsidRPr="00315663">
        <w:rPr>
          <w:rFonts w:ascii="Times New Roman" w:hAnsi="Times New Roman" w:cs="B Lotus" w:hint="cs"/>
          <w:noProof/>
          <w:sz w:val="24"/>
          <w:szCs w:val="24"/>
          <w:rtl/>
        </w:rPr>
        <w:t>های برازش شده و تابع مطلوبیت انجام پذیرفت.</w:t>
      </w:r>
      <w:r w:rsidR="0064692D" w:rsidRPr="00315663">
        <w:rPr>
          <w:rFonts w:cs="B Lotus" w:hint="cs"/>
          <w:sz w:val="24"/>
          <w:szCs w:val="24"/>
          <w:rtl/>
        </w:rPr>
        <w:t xml:space="preserve"> بدین منظور شرایط بهینه با اهداف رسیدن به دامنه استاندارد میزان رطوبت، اسیدیته، بریکس و رطوبت و </w:t>
      </w:r>
      <w:r w:rsidRPr="00315663">
        <w:rPr>
          <w:rFonts w:asciiTheme="majorBidi" w:hAnsiTheme="majorBidi" w:cstheme="majorBidi"/>
          <w:sz w:val="20"/>
          <w:szCs w:val="20"/>
        </w:rPr>
        <w:t>p</w:t>
      </w:r>
      <w:r w:rsidR="0064692D" w:rsidRPr="00315663">
        <w:rPr>
          <w:rFonts w:asciiTheme="majorBidi" w:hAnsiTheme="majorBidi" w:cstheme="majorBidi"/>
          <w:sz w:val="20"/>
          <w:szCs w:val="20"/>
        </w:rPr>
        <w:t>H</w:t>
      </w:r>
      <w:r w:rsidR="0064692D" w:rsidRPr="00315663">
        <w:rPr>
          <w:rFonts w:asciiTheme="majorBidi" w:hAnsiTheme="majorBidi" w:cstheme="majorBidi"/>
          <w:i/>
          <w:sz w:val="20"/>
          <w:szCs w:val="20"/>
          <w:rtl/>
        </w:rPr>
        <w:t xml:space="preserve"> </w:t>
      </w:r>
      <w:r w:rsidR="0064692D" w:rsidRPr="00315663">
        <w:rPr>
          <w:rFonts w:ascii="Times New Roman" w:hAnsi="Times New Roman" w:cs="B Lotus" w:hint="cs"/>
          <w:i/>
          <w:sz w:val="24"/>
          <w:szCs w:val="24"/>
          <w:rtl/>
        </w:rPr>
        <w:t xml:space="preserve">و </w:t>
      </w:r>
      <w:r w:rsidR="0064692D" w:rsidRPr="00315663">
        <w:rPr>
          <w:rFonts w:cs="B Lotus" w:hint="cs"/>
          <w:sz w:val="24"/>
          <w:szCs w:val="24"/>
          <w:rtl/>
        </w:rPr>
        <w:t>حداکثر امتیاز خواص حسی ا</w:t>
      </w:r>
      <w:r w:rsidR="00CC4F15" w:rsidRPr="00315663">
        <w:rPr>
          <w:rFonts w:cs="B Lotus" w:hint="cs"/>
          <w:sz w:val="24"/>
          <w:szCs w:val="24"/>
          <w:rtl/>
        </w:rPr>
        <w:t>نجا</w:t>
      </w:r>
      <w:r w:rsidR="00EA21E0">
        <w:rPr>
          <w:rFonts w:cs="B Lotus" w:hint="cs"/>
          <w:sz w:val="24"/>
          <w:szCs w:val="24"/>
          <w:rtl/>
        </w:rPr>
        <w:t>م گرفت. در پژوهش حاضر،</w:t>
      </w:r>
      <w:r w:rsidR="00CC4F15" w:rsidRPr="00315663">
        <w:rPr>
          <w:rFonts w:cs="B Lotus" w:hint="cs"/>
          <w:sz w:val="24"/>
          <w:szCs w:val="24"/>
          <w:rtl/>
        </w:rPr>
        <w:t xml:space="preserve"> </w:t>
      </w:r>
      <w:r w:rsidR="00A94A74">
        <w:rPr>
          <w:rFonts w:cs="B Lotus" w:hint="cs"/>
          <w:sz w:val="24"/>
          <w:szCs w:val="24"/>
          <w:rtl/>
        </w:rPr>
        <w:t>استویوزید</w:t>
      </w:r>
      <w:r w:rsidR="00CC4F15" w:rsidRPr="00315663">
        <w:rPr>
          <w:rFonts w:cs="B Lotus" w:hint="cs"/>
          <w:sz w:val="24"/>
          <w:szCs w:val="24"/>
          <w:rtl/>
        </w:rPr>
        <w:t xml:space="preserve"> </w:t>
      </w:r>
      <w:r w:rsidR="0064692D" w:rsidRPr="00315663">
        <w:rPr>
          <w:rFonts w:cs="B Lotus" w:hint="cs"/>
          <w:sz w:val="24"/>
          <w:szCs w:val="24"/>
          <w:rtl/>
        </w:rPr>
        <w:t xml:space="preserve">به میزان 0.05 درصد، </w:t>
      </w:r>
      <w:r w:rsidR="00A94A74">
        <w:rPr>
          <w:rFonts w:cs="B Lotus" w:hint="cs"/>
          <w:sz w:val="24"/>
          <w:szCs w:val="24"/>
          <w:rtl/>
        </w:rPr>
        <w:t>ساکارز</w:t>
      </w:r>
      <w:r w:rsidR="0064692D" w:rsidRPr="00315663">
        <w:rPr>
          <w:rFonts w:cs="B Lotus" w:hint="cs"/>
          <w:sz w:val="24"/>
          <w:szCs w:val="24"/>
          <w:rtl/>
        </w:rPr>
        <w:t xml:space="preserve"> به میزان 35/49 درصد و اینولین به مقدار 5% با ضریب مطلوبیت 722/0 انتخاب شد. </w:t>
      </w:r>
    </w:p>
    <w:p w14:paraId="5072BDA9" w14:textId="334BDD37" w:rsidR="000762EF" w:rsidRPr="00315663" w:rsidRDefault="000762EF" w:rsidP="008941D7">
      <w:pPr>
        <w:spacing w:line="240" w:lineRule="auto"/>
        <w:jc w:val="center"/>
        <w:rPr>
          <w:rFonts w:cs="B Lotus"/>
          <w:sz w:val="24"/>
          <w:szCs w:val="24"/>
          <w:rtl/>
        </w:rPr>
      </w:pPr>
      <w:r w:rsidRPr="00315663">
        <w:rPr>
          <w:noProof/>
        </w:rPr>
        <w:lastRenderedPageBreak/>
        <w:drawing>
          <wp:inline distT="0" distB="0" distL="0" distR="0" wp14:anchorId="007267DE" wp14:editId="3F07ED2A">
            <wp:extent cx="3087561" cy="28590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25000"/>
                              </a14:imgEffect>
                              <a14:imgEffect>
                                <a14:saturation sat="300000"/>
                              </a14:imgEffect>
                            </a14:imgLayer>
                          </a14:imgProps>
                        </a:ext>
                      </a:extLst>
                    </a:blip>
                    <a:srcRect l="21768" t="-3594" r="18072" b="4557"/>
                    <a:stretch/>
                  </pic:blipFill>
                  <pic:spPr bwMode="auto">
                    <a:xfrm>
                      <a:off x="0" y="0"/>
                      <a:ext cx="3162977" cy="2928909"/>
                    </a:xfrm>
                    <a:prstGeom prst="rect">
                      <a:avLst/>
                    </a:prstGeom>
                    <a:ln>
                      <a:noFill/>
                    </a:ln>
                    <a:extLst>
                      <a:ext uri="{53640926-AAD7-44D8-BBD7-CCE9431645EC}">
                        <a14:shadowObscured xmlns:a14="http://schemas.microsoft.com/office/drawing/2010/main"/>
                      </a:ext>
                    </a:extLst>
                  </pic:spPr>
                </pic:pic>
              </a:graphicData>
            </a:graphic>
          </wp:inline>
        </w:drawing>
      </w:r>
    </w:p>
    <w:p w14:paraId="52E67E68" w14:textId="2222A943" w:rsidR="003F5EBF" w:rsidRPr="00315663" w:rsidRDefault="003F5EBF" w:rsidP="008941D7">
      <w:pPr>
        <w:bidi w:val="0"/>
        <w:spacing w:line="240" w:lineRule="auto"/>
        <w:jc w:val="center"/>
        <w:rPr>
          <w:rFonts w:asciiTheme="majorBidi" w:hAnsiTheme="majorBidi" w:cstheme="majorBidi"/>
          <w:b/>
          <w:bCs/>
          <w:sz w:val="14"/>
          <w:szCs w:val="14"/>
        </w:rPr>
      </w:pPr>
      <w:r w:rsidRPr="00315663">
        <w:rPr>
          <w:rStyle w:val="tlid-translation"/>
          <w:rFonts w:asciiTheme="majorBidi" w:hAnsiTheme="majorBidi" w:cstheme="majorBidi"/>
          <w:b/>
          <w:bCs/>
          <w:sz w:val="20"/>
          <w:szCs w:val="20"/>
          <w:lang w:val="en"/>
        </w:rPr>
        <w:t>Fig 8-</w:t>
      </w:r>
      <w:r w:rsidRPr="00315663">
        <w:rPr>
          <w:rFonts w:asciiTheme="majorBidi" w:hAnsiTheme="majorBidi" w:cstheme="majorBidi"/>
          <w:sz w:val="20"/>
          <w:szCs w:val="20"/>
        </w:rPr>
        <w:t xml:space="preserve">Optimal </w:t>
      </w:r>
      <w:r w:rsidR="006D0FF7" w:rsidRPr="0043440A">
        <w:rPr>
          <w:rFonts w:asciiTheme="majorBidi" w:hAnsiTheme="majorBidi" w:cstheme="majorBidi"/>
          <w:sz w:val="20"/>
          <w:szCs w:val="20"/>
          <w:highlight w:val="magenta"/>
        </w:rPr>
        <w:t>sampel</w:t>
      </w:r>
      <w:r w:rsidRPr="0043440A">
        <w:rPr>
          <w:rFonts w:asciiTheme="majorBidi" w:hAnsiTheme="majorBidi" w:cstheme="majorBidi"/>
          <w:sz w:val="20"/>
          <w:szCs w:val="20"/>
          <w:highlight w:val="magenta"/>
        </w:rPr>
        <w:t xml:space="preserve"> chosen by software RSM</w:t>
      </w:r>
      <w:r w:rsidRPr="00315663">
        <w:rPr>
          <w:rFonts w:asciiTheme="majorBidi" w:hAnsiTheme="majorBidi" w:cstheme="majorBidi"/>
          <w:sz w:val="20"/>
          <w:szCs w:val="20"/>
        </w:rPr>
        <w:t xml:space="preserve"> </w:t>
      </w:r>
    </w:p>
    <w:p w14:paraId="1DAA48EE" w14:textId="717FA1D9" w:rsidR="00374D46" w:rsidRPr="00EA21E0" w:rsidRDefault="00057312" w:rsidP="008941D7">
      <w:pPr>
        <w:spacing w:line="240" w:lineRule="auto"/>
        <w:rPr>
          <w:rFonts w:cs="B Lotus"/>
          <w:b/>
          <w:bCs/>
          <w:sz w:val="24"/>
          <w:szCs w:val="24"/>
          <w:rtl/>
        </w:rPr>
      </w:pPr>
      <w:r w:rsidRPr="00EA21E0">
        <w:rPr>
          <w:rFonts w:cs="B Lotus" w:hint="cs"/>
          <w:b/>
          <w:bCs/>
          <w:sz w:val="24"/>
          <w:szCs w:val="24"/>
          <w:rtl/>
        </w:rPr>
        <w:t>نتیجه گیری</w:t>
      </w:r>
      <w:r w:rsidR="00EA21E0" w:rsidRPr="00EA21E0">
        <w:rPr>
          <w:rFonts w:cs="B Lotus" w:hint="cs"/>
          <w:b/>
          <w:bCs/>
          <w:sz w:val="24"/>
          <w:szCs w:val="24"/>
          <w:rtl/>
        </w:rPr>
        <w:t xml:space="preserve"> نهایی</w:t>
      </w:r>
    </w:p>
    <w:p w14:paraId="28BC98F8" w14:textId="2B5660DF" w:rsidR="007D7227" w:rsidRPr="00315663" w:rsidRDefault="007D7227" w:rsidP="008941D7">
      <w:pPr>
        <w:spacing w:line="240" w:lineRule="auto"/>
        <w:jc w:val="both"/>
        <w:rPr>
          <w:rFonts w:cs="B Lotus"/>
          <w:sz w:val="24"/>
          <w:szCs w:val="24"/>
          <w:rtl/>
        </w:rPr>
      </w:pPr>
      <w:r w:rsidRPr="00315663">
        <w:rPr>
          <w:rFonts w:cs="B Lotus" w:hint="cs"/>
          <w:sz w:val="24"/>
          <w:szCs w:val="24"/>
          <w:rtl/>
        </w:rPr>
        <w:t xml:space="preserve">نتایج این پژوهش نشان داد که استفاده از 0.23 درصد </w:t>
      </w:r>
      <w:r w:rsidR="00A94A74">
        <w:rPr>
          <w:rFonts w:cs="B Lotus" w:hint="cs"/>
          <w:sz w:val="24"/>
          <w:szCs w:val="24"/>
          <w:rtl/>
        </w:rPr>
        <w:t>استویوزید</w:t>
      </w:r>
      <w:r w:rsidRPr="00315663">
        <w:rPr>
          <w:rFonts w:cs="B Lotus" w:hint="cs"/>
          <w:sz w:val="24"/>
          <w:szCs w:val="24"/>
          <w:rtl/>
        </w:rPr>
        <w:t xml:space="preserve"> و </w:t>
      </w:r>
      <w:r w:rsidR="00EA21E0">
        <w:rPr>
          <w:rFonts w:cs="B Lotus" w:hint="cs"/>
          <w:sz w:val="24"/>
          <w:szCs w:val="24"/>
          <w:rtl/>
        </w:rPr>
        <w:t>5 درصد</w:t>
      </w:r>
      <w:r w:rsidR="00B2067C" w:rsidRPr="00315663">
        <w:rPr>
          <w:rFonts w:cs="B Lotus" w:hint="cs"/>
          <w:sz w:val="24"/>
          <w:szCs w:val="24"/>
          <w:rtl/>
        </w:rPr>
        <w:t xml:space="preserve"> </w:t>
      </w:r>
      <w:r w:rsidR="00EA21E0">
        <w:rPr>
          <w:rFonts w:cs="B Lotus" w:hint="cs"/>
          <w:sz w:val="24"/>
          <w:szCs w:val="24"/>
          <w:rtl/>
        </w:rPr>
        <w:t xml:space="preserve">اینولین در حضور 49.3 درصد </w:t>
      </w:r>
      <w:r w:rsidR="00A94A74">
        <w:rPr>
          <w:rFonts w:cs="B Lotus" w:hint="cs"/>
          <w:sz w:val="24"/>
          <w:szCs w:val="24"/>
          <w:rtl/>
        </w:rPr>
        <w:t>ساکارز</w:t>
      </w:r>
      <w:r w:rsidR="00B2067C" w:rsidRPr="00315663">
        <w:rPr>
          <w:rFonts w:cs="B Lotus" w:hint="cs"/>
          <w:sz w:val="24"/>
          <w:szCs w:val="24"/>
          <w:rtl/>
        </w:rPr>
        <w:t xml:space="preserve"> می</w:t>
      </w:r>
      <w:r w:rsidR="00B2067C" w:rsidRPr="00315663">
        <w:rPr>
          <w:rFonts w:cs="B Lotus"/>
          <w:sz w:val="24"/>
          <w:szCs w:val="24"/>
          <w:rtl/>
        </w:rPr>
        <w:softHyphen/>
      </w:r>
      <w:r w:rsidRPr="00315663">
        <w:rPr>
          <w:rFonts w:cs="B Lotus" w:hint="cs"/>
          <w:sz w:val="24"/>
          <w:szCs w:val="24"/>
          <w:rtl/>
        </w:rPr>
        <w:t xml:space="preserve">تواند مصرف </w:t>
      </w:r>
      <w:r w:rsidR="00A94A74">
        <w:rPr>
          <w:rFonts w:cs="B Lotus" w:hint="cs"/>
          <w:sz w:val="24"/>
          <w:szCs w:val="24"/>
          <w:rtl/>
        </w:rPr>
        <w:t>ساکارز</w:t>
      </w:r>
      <w:r w:rsidRPr="00315663">
        <w:rPr>
          <w:rFonts w:cs="B Lotus" w:hint="cs"/>
          <w:sz w:val="24"/>
          <w:szCs w:val="24"/>
          <w:rtl/>
        </w:rPr>
        <w:t xml:space="preserve"> در فرمولاسی</w:t>
      </w:r>
      <w:r w:rsidR="00374D46" w:rsidRPr="00315663">
        <w:rPr>
          <w:rFonts w:cs="B Lotus" w:hint="cs"/>
          <w:sz w:val="24"/>
          <w:szCs w:val="24"/>
          <w:rtl/>
        </w:rPr>
        <w:t>و</w:t>
      </w:r>
      <w:r w:rsidRPr="00315663">
        <w:rPr>
          <w:rFonts w:cs="B Lotus" w:hint="cs"/>
          <w:sz w:val="24"/>
          <w:szCs w:val="24"/>
          <w:rtl/>
        </w:rPr>
        <w:t xml:space="preserve">ن </w:t>
      </w:r>
      <w:r w:rsidR="00374D46" w:rsidRPr="00315663">
        <w:rPr>
          <w:rFonts w:cs="B Lotus" w:hint="cs"/>
          <w:sz w:val="24"/>
          <w:szCs w:val="24"/>
          <w:rtl/>
        </w:rPr>
        <w:t xml:space="preserve">مربای </w:t>
      </w:r>
      <w:r w:rsidR="00B2067C" w:rsidRPr="00315663">
        <w:rPr>
          <w:rFonts w:cs="B Lotus" w:hint="cs"/>
          <w:sz w:val="24"/>
          <w:szCs w:val="24"/>
          <w:rtl/>
        </w:rPr>
        <w:t xml:space="preserve">زردک را تا 50% کاهش دهد و خواص </w:t>
      </w:r>
      <w:r w:rsidR="00374D46" w:rsidRPr="00315663">
        <w:rPr>
          <w:rFonts w:cs="B Lotus" w:hint="cs"/>
          <w:sz w:val="24"/>
          <w:szCs w:val="24"/>
          <w:rtl/>
        </w:rPr>
        <w:t>فیزیکوشیمیایی و حسی محصول را در سطح مطلوب نگهدارد. مهمترین نقش در بررسی خواص فیز</w:t>
      </w:r>
      <w:r w:rsidR="00EA21E0">
        <w:rPr>
          <w:rFonts w:cs="B Lotus" w:hint="cs"/>
          <w:sz w:val="24"/>
          <w:szCs w:val="24"/>
          <w:rtl/>
        </w:rPr>
        <w:t>یکوشیمیایی و بویژه</w:t>
      </w:r>
      <w:r w:rsidR="00374D46" w:rsidRPr="00315663">
        <w:rPr>
          <w:rFonts w:cs="B Lotus" w:hint="cs"/>
          <w:sz w:val="24"/>
          <w:szCs w:val="24"/>
          <w:rtl/>
        </w:rPr>
        <w:t xml:space="preserve"> ویسکوزیته مربوط به </w:t>
      </w:r>
      <w:r w:rsidR="00374D46" w:rsidRPr="00EA21E0">
        <w:rPr>
          <w:rFonts w:cs="B Lotus" w:hint="cs"/>
          <w:color w:val="0070C0"/>
          <w:sz w:val="24"/>
          <w:szCs w:val="24"/>
          <w:rtl/>
        </w:rPr>
        <w:t>اینولین بو</w:t>
      </w:r>
      <w:r w:rsidR="00EA21E0" w:rsidRPr="00EA21E0">
        <w:rPr>
          <w:rFonts w:cs="B Lotus" w:hint="cs"/>
          <w:color w:val="0070C0"/>
          <w:sz w:val="24"/>
          <w:szCs w:val="24"/>
          <w:rtl/>
        </w:rPr>
        <w:t>د</w:t>
      </w:r>
      <w:r w:rsidR="00B2067C" w:rsidRPr="00EA21E0">
        <w:rPr>
          <w:rFonts w:cs="B Lotus" w:hint="cs"/>
          <w:color w:val="0070C0"/>
          <w:sz w:val="24"/>
          <w:szCs w:val="24"/>
          <w:rtl/>
        </w:rPr>
        <w:t xml:space="preserve"> </w:t>
      </w:r>
      <w:r w:rsidR="00B2067C" w:rsidRPr="00315663">
        <w:rPr>
          <w:rFonts w:cs="B Lotus" w:hint="cs"/>
          <w:sz w:val="24"/>
          <w:szCs w:val="24"/>
          <w:rtl/>
        </w:rPr>
        <w:t>که در تمام معادلات ارائه</w:t>
      </w:r>
      <w:r w:rsidR="00B2067C" w:rsidRPr="00315663">
        <w:rPr>
          <w:rFonts w:cs="B Lotus"/>
          <w:sz w:val="24"/>
          <w:szCs w:val="24"/>
          <w:rtl/>
        </w:rPr>
        <w:softHyphen/>
      </w:r>
      <w:r w:rsidR="00EA21E0">
        <w:rPr>
          <w:rFonts w:cs="B Lotus" w:hint="cs"/>
          <w:sz w:val="24"/>
          <w:szCs w:val="24"/>
          <w:rtl/>
        </w:rPr>
        <w:t xml:space="preserve">شده </w:t>
      </w:r>
      <w:r w:rsidR="00EA21E0" w:rsidRPr="00EA21E0">
        <w:rPr>
          <w:rFonts w:cs="B Lotus" w:hint="cs"/>
          <w:color w:val="0070C0"/>
          <w:sz w:val="24"/>
          <w:szCs w:val="24"/>
          <w:rtl/>
        </w:rPr>
        <w:t>تأثیر معنی</w:t>
      </w:r>
      <w:r w:rsidR="00EA21E0" w:rsidRPr="00EA21E0">
        <w:rPr>
          <w:rFonts w:cs="B Lotus"/>
          <w:color w:val="0070C0"/>
          <w:sz w:val="24"/>
          <w:szCs w:val="24"/>
          <w:rtl/>
        </w:rPr>
        <w:softHyphen/>
      </w:r>
      <w:r w:rsidR="00EA21E0" w:rsidRPr="00EA21E0">
        <w:rPr>
          <w:rFonts w:cs="B Lotus" w:hint="cs"/>
          <w:color w:val="0070C0"/>
          <w:sz w:val="24"/>
          <w:szCs w:val="24"/>
          <w:rtl/>
        </w:rPr>
        <w:t xml:space="preserve">داری </w:t>
      </w:r>
      <w:r w:rsidR="00EA21E0">
        <w:rPr>
          <w:rFonts w:cs="B Lotus" w:hint="cs"/>
          <w:sz w:val="24"/>
          <w:szCs w:val="24"/>
          <w:rtl/>
        </w:rPr>
        <w:t>داشت. علاوه بر</w:t>
      </w:r>
      <w:r w:rsidR="00374D46" w:rsidRPr="00315663">
        <w:rPr>
          <w:rFonts w:cs="B Lotus" w:hint="cs"/>
          <w:sz w:val="24"/>
          <w:szCs w:val="24"/>
          <w:rtl/>
        </w:rPr>
        <w:t>این</w:t>
      </w:r>
      <w:r w:rsidR="00EA21E0">
        <w:rPr>
          <w:rFonts w:cs="B Lotus" w:hint="cs"/>
          <w:sz w:val="24"/>
          <w:szCs w:val="24"/>
          <w:rtl/>
        </w:rPr>
        <w:t>،</w:t>
      </w:r>
      <w:r w:rsidR="00374D46" w:rsidRPr="00315663">
        <w:rPr>
          <w:rFonts w:cs="B Lotus" w:hint="cs"/>
          <w:sz w:val="24"/>
          <w:szCs w:val="24"/>
          <w:rtl/>
        </w:rPr>
        <w:t xml:space="preserve"> </w:t>
      </w:r>
      <w:r w:rsidR="00374D46" w:rsidRPr="001E3B05">
        <w:rPr>
          <w:rFonts w:cs="B Lotus" w:hint="cs"/>
          <w:sz w:val="24"/>
          <w:szCs w:val="24"/>
          <w:highlight w:val="magenta"/>
          <w:rtl/>
        </w:rPr>
        <w:t>این</w:t>
      </w:r>
      <w:r w:rsidR="00B2067C" w:rsidRPr="001E3B05">
        <w:rPr>
          <w:rFonts w:cs="B Lotus" w:hint="cs"/>
          <w:sz w:val="24"/>
          <w:szCs w:val="24"/>
          <w:highlight w:val="magenta"/>
          <w:rtl/>
        </w:rPr>
        <w:t>ولین ترکیبی پروبیوتیک است که می</w:t>
      </w:r>
      <w:r w:rsidR="00B2067C" w:rsidRPr="001E3B05">
        <w:rPr>
          <w:rFonts w:cs="B Lotus"/>
          <w:sz w:val="24"/>
          <w:szCs w:val="24"/>
          <w:highlight w:val="magenta"/>
          <w:rtl/>
        </w:rPr>
        <w:softHyphen/>
      </w:r>
      <w:r w:rsidR="00374D46" w:rsidRPr="001E3B05">
        <w:rPr>
          <w:rFonts w:cs="B Lotus" w:hint="cs"/>
          <w:sz w:val="24"/>
          <w:szCs w:val="24"/>
          <w:highlight w:val="magenta"/>
          <w:rtl/>
        </w:rPr>
        <w:t xml:space="preserve">توان انتظار بهبود خواص سلامتی مصرف کننده را </w:t>
      </w:r>
      <w:r w:rsidR="0017584D" w:rsidRPr="001E3B05">
        <w:rPr>
          <w:rFonts w:cs="B Lotus" w:hint="cs"/>
          <w:sz w:val="24"/>
          <w:szCs w:val="24"/>
          <w:highlight w:val="magenta"/>
          <w:rtl/>
        </w:rPr>
        <w:t xml:space="preserve">با مصرف آن </w:t>
      </w:r>
      <w:r w:rsidR="00374D46" w:rsidRPr="001E3B05">
        <w:rPr>
          <w:rFonts w:cs="B Lotus" w:hint="cs"/>
          <w:sz w:val="24"/>
          <w:szCs w:val="24"/>
          <w:highlight w:val="magenta"/>
          <w:rtl/>
        </w:rPr>
        <w:t>داشته باشیم</w:t>
      </w:r>
      <w:r w:rsidR="0017584D" w:rsidRPr="001E3B05">
        <w:rPr>
          <w:rFonts w:cs="B Lotus" w:hint="cs"/>
          <w:sz w:val="24"/>
          <w:szCs w:val="24"/>
          <w:highlight w:val="magenta"/>
          <w:rtl/>
        </w:rPr>
        <w:t xml:space="preserve"> و</w:t>
      </w:r>
      <w:r w:rsidR="00B2067C" w:rsidRPr="001E3B05">
        <w:rPr>
          <w:rFonts w:cs="B Lotus" w:hint="cs"/>
          <w:sz w:val="24"/>
          <w:szCs w:val="24"/>
          <w:highlight w:val="magenta"/>
          <w:rtl/>
        </w:rPr>
        <w:t xml:space="preserve"> می</w:t>
      </w:r>
      <w:r w:rsidR="00B2067C" w:rsidRPr="001E3B05">
        <w:rPr>
          <w:rFonts w:cs="B Lotus"/>
          <w:sz w:val="24"/>
          <w:szCs w:val="24"/>
          <w:highlight w:val="magenta"/>
          <w:rtl/>
        </w:rPr>
        <w:softHyphen/>
      </w:r>
      <w:r w:rsidR="00374D46" w:rsidRPr="001E3B05">
        <w:rPr>
          <w:rFonts w:cs="B Lotus" w:hint="cs"/>
          <w:sz w:val="24"/>
          <w:szCs w:val="24"/>
          <w:highlight w:val="magenta"/>
          <w:rtl/>
        </w:rPr>
        <w:t>توان بیان نمود که استفاده از هویج زرد ایرانی</w:t>
      </w:r>
      <w:r w:rsidR="00213E26" w:rsidRPr="001E3B05">
        <w:rPr>
          <w:rFonts w:cs="B Lotus" w:hint="cs"/>
          <w:sz w:val="24"/>
          <w:szCs w:val="24"/>
          <w:highlight w:val="magenta"/>
          <w:rtl/>
        </w:rPr>
        <w:t xml:space="preserve"> با توج</w:t>
      </w:r>
      <w:r w:rsidR="00B2067C" w:rsidRPr="001E3B05">
        <w:rPr>
          <w:rFonts w:cs="B Lotus" w:hint="cs"/>
          <w:sz w:val="24"/>
          <w:szCs w:val="24"/>
          <w:highlight w:val="magenta"/>
          <w:rtl/>
        </w:rPr>
        <w:t>ه به داشتن مواد معدنی و ویتامین</w:t>
      </w:r>
      <w:r w:rsidR="00B2067C" w:rsidRPr="001E3B05">
        <w:rPr>
          <w:rFonts w:cs="B Lotus"/>
          <w:sz w:val="24"/>
          <w:szCs w:val="24"/>
          <w:highlight w:val="magenta"/>
          <w:rtl/>
        </w:rPr>
        <w:softHyphen/>
      </w:r>
      <w:r w:rsidR="00213E26" w:rsidRPr="001E3B05">
        <w:rPr>
          <w:rFonts w:cs="B Lotus" w:hint="cs"/>
          <w:sz w:val="24"/>
          <w:szCs w:val="24"/>
          <w:highlight w:val="magenta"/>
          <w:rtl/>
        </w:rPr>
        <w:t>های فراوان</w:t>
      </w:r>
      <w:r w:rsidR="00B2067C" w:rsidRPr="001E3B05">
        <w:rPr>
          <w:rFonts w:cs="B Lotus" w:hint="cs"/>
          <w:sz w:val="24"/>
          <w:szCs w:val="24"/>
          <w:highlight w:val="magenta"/>
          <w:rtl/>
        </w:rPr>
        <w:t xml:space="preserve"> و عدم استقبال از تازه</w:t>
      </w:r>
      <w:r w:rsidR="00B2067C" w:rsidRPr="001E3B05">
        <w:rPr>
          <w:rFonts w:cs="B Lotus"/>
          <w:sz w:val="24"/>
          <w:szCs w:val="24"/>
          <w:highlight w:val="magenta"/>
          <w:rtl/>
        </w:rPr>
        <w:softHyphen/>
      </w:r>
      <w:r w:rsidR="00213E26" w:rsidRPr="001E3B05">
        <w:rPr>
          <w:rFonts w:cs="B Lotus" w:hint="cs"/>
          <w:sz w:val="24"/>
          <w:szCs w:val="24"/>
          <w:highlight w:val="magenta"/>
          <w:rtl/>
        </w:rPr>
        <w:t>خوری آن،</w:t>
      </w:r>
      <w:r w:rsidR="00374D46" w:rsidRPr="001E3B05">
        <w:rPr>
          <w:rFonts w:cs="B Lotus" w:hint="cs"/>
          <w:sz w:val="24"/>
          <w:szCs w:val="24"/>
          <w:highlight w:val="magenta"/>
          <w:rtl/>
        </w:rPr>
        <w:t xml:space="preserve"> پتانسیل تبدیل به مربای هویج زرد فراسودمند را با استفاده از </w:t>
      </w:r>
      <w:r w:rsidR="00A94A74" w:rsidRPr="001E3B05">
        <w:rPr>
          <w:rFonts w:cs="B Lotus" w:hint="cs"/>
          <w:sz w:val="24"/>
          <w:szCs w:val="24"/>
          <w:highlight w:val="magenta"/>
          <w:rtl/>
        </w:rPr>
        <w:t>استویوزید</w:t>
      </w:r>
      <w:r w:rsidR="00374D46" w:rsidRPr="001E3B05">
        <w:rPr>
          <w:rFonts w:cs="B Lotus" w:hint="cs"/>
          <w:sz w:val="24"/>
          <w:szCs w:val="24"/>
          <w:highlight w:val="magenta"/>
          <w:rtl/>
        </w:rPr>
        <w:t xml:space="preserve"> و اینولین دارد.</w:t>
      </w:r>
    </w:p>
    <w:p w14:paraId="734EC299" w14:textId="2F8C6949" w:rsidR="00A17182" w:rsidRPr="00315663" w:rsidRDefault="00A17182" w:rsidP="008941D7">
      <w:pPr>
        <w:spacing w:line="240" w:lineRule="auto"/>
        <w:jc w:val="both"/>
        <w:rPr>
          <w:rFonts w:cs="B Lotus"/>
          <w:sz w:val="24"/>
          <w:szCs w:val="24"/>
          <w:rtl/>
        </w:rPr>
      </w:pPr>
    </w:p>
    <w:p w14:paraId="38AFD92E" w14:textId="4D2B9460" w:rsidR="00A17182" w:rsidRPr="00315663" w:rsidRDefault="00A17182" w:rsidP="008941D7">
      <w:pPr>
        <w:spacing w:line="240" w:lineRule="auto"/>
        <w:jc w:val="both"/>
        <w:rPr>
          <w:rFonts w:cs="B Lotus"/>
          <w:sz w:val="24"/>
          <w:szCs w:val="24"/>
          <w:rtl/>
        </w:rPr>
      </w:pPr>
    </w:p>
    <w:p w14:paraId="36383921" w14:textId="49F983D9" w:rsidR="00A17182" w:rsidRPr="00315663" w:rsidRDefault="00A17182" w:rsidP="008941D7">
      <w:pPr>
        <w:spacing w:line="240" w:lineRule="auto"/>
        <w:jc w:val="both"/>
        <w:rPr>
          <w:rFonts w:cs="B Lotus"/>
          <w:sz w:val="24"/>
          <w:szCs w:val="24"/>
          <w:rtl/>
        </w:rPr>
      </w:pPr>
    </w:p>
    <w:p w14:paraId="2FB45A0D" w14:textId="34EF762C" w:rsidR="00A17182" w:rsidRPr="00315663" w:rsidRDefault="00A17182" w:rsidP="008941D7">
      <w:pPr>
        <w:spacing w:line="240" w:lineRule="auto"/>
        <w:jc w:val="both"/>
        <w:rPr>
          <w:rFonts w:cs="B Lotus"/>
          <w:sz w:val="24"/>
          <w:szCs w:val="24"/>
          <w:rtl/>
        </w:rPr>
      </w:pPr>
    </w:p>
    <w:p w14:paraId="12AFE67B" w14:textId="109EA8DC" w:rsidR="00DC7759" w:rsidRPr="00315663" w:rsidRDefault="00DC7759" w:rsidP="008941D7">
      <w:pPr>
        <w:spacing w:line="240" w:lineRule="auto"/>
        <w:jc w:val="both"/>
        <w:rPr>
          <w:rFonts w:cs="B Lotus"/>
          <w:sz w:val="24"/>
          <w:szCs w:val="24"/>
          <w:rtl/>
        </w:rPr>
      </w:pPr>
    </w:p>
    <w:p w14:paraId="31C0AD7B" w14:textId="5A9C0927" w:rsidR="000C3485" w:rsidRPr="00315663" w:rsidRDefault="000C3485" w:rsidP="008941D7">
      <w:pPr>
        <w:spacing w:line="240" w:lineRule="auto"/>
        <w:jc w:val="both"/>
        <w:rPr>
          <w:rFonts w:cs="B Lotus"/>
          <w:sz w:val="24"/>
          <w:szCs w:val="24"/>
          <w:rtl/>
        </w:rPr>
      </w:pPr>
    </w:p>
    <w:p w14:paraId="2F17FC67" w14:textId="463AD016" w:rsidR="001624C0" w:rsidRPr="00315663" w:rsidRDefault="001624C0" w:rsidP="008941D7">
      <w:pPr>
        <w:spacing w:line="240" w:lineRule="auto"/>
        <w:jc w:val="both"/>
        <w:rPr>
          <w:rFonts w:cs="B Lotus"/>
          <w:sz w:val="24"/>
          <w:szCs w:val="24"/>
          <w:rtl/>
        </w:rPr>
      </w:pPr>
    </w:p>
    <w:p w14:paraId="594DBF92" w14:textId="16BB2D3E" w:rsidR="001624C0" w:rsidRPr="00315663" w:rsidRDefault="001624C0" w:rsidP="008941D7">
      <w:pPr>
        <w:spacing w:line="240" w:lineRule="auto"/>
        <w:jc w:val="both"/>
        <w:rPr>
          <w:rFonts w:cs="B Lotus"/>
          <w:sz w:val="24"/>
          <w:szCs w:val="24"/>
          <w:rtl/>
        </w:rPr>
      </w:pPr>
    </w:p>
    <w:p w14:paraId="25C357E6" w14:textId="4B42E529" w:rsidR="001624C0" w:rsidRDefault="001624C0" w:rsidP="008941D7">
      <w:pPr>
        <w:spacing w:line="240" w:lineRule="auto"/>
        <w:jc w:val="both"/>
        <w:rPr>
          <w:rFonts w:cs="B Lotus"/>
          <w:sz w:val="24"/>
          <w:szCs w:val="24"/>
          <w:rtl/>
        </w:rPr>
      </w:pPr>
    </w:p>
    <w:p w14:paraId="605E37E6" w14:textId="77777777" w:rsidR="001B38C8" w:rsidRPr="00315663" w:rsidRDefault="001B38C8" w:rsidP="008941D7">
      <w:pPr>
        <w:spacing w:line="240" w:lineRule="auto"/>
        <w:jc w:val="both"/>
        <w:rPr>
          <w:rFonts w:cs="B Lotus"/>
          <w:sz w:val="24"/>
          <w:szCs w:val="24"/>
          <w:rtl/>
        </w:rPr>
      </w:pPr>
    </w:p>
    <w:p w14:paraId="2741FB78" w14:textId="7B449FB5" w:rsidR="00A17182" w:rsidRPr="00315663" w:rsidRDefault="00A17182" w:rsidP="008941D7">
      <w:pPr>
        <w:spacing w:line="240" w:lineRule="auto"/>
        <w:jc w:val="both"/>
        <w:rPr>
          <w:rFonts w:cs="B Lotus"/>
          <w:b/>
          <w:bCs/>
          <w:sz w:val="24"/>
          <w:szCs w:val="24"/>
          <w:rtl/>
        </w:rPr>
      </w:pPr>
      <w:r w:rsidRPr="00315663">
        <w:rPr>
          <w:rFonts w:cs="B Lotus" w:hint="cs"/>
          <w:b/>
          <w:bCs/>
          <w:sz w:val="24"/>
          <w:szCs w:val="24"/>
          <w:rtl/>
        </w:rPr>
        <w:t>منابع</w:t>
      </w:r>
    </w:p>
    <w:p w14:paraId="35903E0D" w14:textId="77777777" w:rsidR="00A01212" w:rsidRPr="00315663" w:rsidRDefault="00A01212" w:rsidP="008941D7">
      <w:pPr>
        <w:pStyle w:val="ListParagraph"/>
        <w:numPr>
          <w:ilvl w:val="0"/>
          <w:numId w:val="2"/>
        </w:numPr>
        <w:bidi w:val="0"/>
        <w:spacing w:line="240" w:lineRule="auto"/>
        <w:ind w:left="284" w:hanging="284"/>
        <w:jc w:val="both"/>
        <w:rPr>
          <w:rFonts w:asciiTheme="majorBidi" w:hAnsiTheme="majorBidi" w:cstheme="majorBidi"/>
          <w:sz w:val="20"/>
          <w:szCs w:val="20"/>
        </w:rPr>
        <w:sectPr w:rsidR="00A01212" w:rsidRPr="00315663" w:rsidSect="008941D7">
          <w:footnotePr>
            <w:numRestart w:val="eachPage"/>
          </w:footnotePr>
          <w:type w:val="continuous"/>
          <w:pgSz w:w="11906" w:h="16838"/>
          <w:pgMar w:top="1418" w:right="1418" w:bottom="1418" w:left="1418" w:header="709" w:footer="709" w:gutter="0"/>
          <w:cols w:space="708"/>
          <w:bidi/>
          <w:rtlGutter/>
          <w:docGrid w:linePitch="360"/>
        </w:sectPr>
      </w:pPr>
    </w:p>
    <w:p w14:paraId="210D8D61" w14:textId="4276DB0C" w:rsidR="008E7F04"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[1] </w:t>
      </w:r>
      <w:r w:rsidR="00A17182" w:rsidRPr="00315663">
        <w:rPr>
          <w:rFonts w:asciiTheme="majorBidi" w:hAnsiTheme="majorBidi" w:cstheme="majorBidi"/>
          <w:sz w:val="20"/>
          <w:szCs w:val="20"/>
        </w:rPr>
        <w:t>IDF. Diabetes Atlas. 2015-7th Edition. Available online: http</w:t>
      </w:r>
      <w:r w:rsidR="008E7F04" w:rsidRPr="00315663">
        <w:rPr>
          <w:rFonts w:asciiTheme="majorBidi" w:hAnsiTheme="majorBidi" w:cstheme="majorBidi"/>
          <w:sz w:val="20"/>
          <w:szCs w:val="20"/>
        </w:rPr>
        <w:t xml:space="preserve"> www.diabetesatlas.org/ (accessed on 12 September 2017.</w:t>
      </w:r>
    </w:p>
    <w:p w14:paraId="6ACA5565" w14:textId="47904A71" w:rsidR="00234066"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[2] </w:t>
      </w:r>
      <w:r w:rsidR="00234066" w:rsidRPr="00315663">
        <w:rPr>
          <w:rFonts w:asciiTheme="majorBidi" w:eastAsia="AdvTimes" w:hAnsiTheme="majorBidi" w:cstheme="majorBidi"/>
          <w:sz w:val="20"/>
          <w:szCs w:val="20"/>
        </w:rPr>
        <w:t>Ng</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SB</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Nguyen</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PT</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Bhandari</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B</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and Prakash</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S. 2018. Influence of different functional ingredients on physical</w:t>
      </w:r>
      <w:r w:rsidR="0028487A" w:rsidRPr="00315663">
        <w:rPr>
          <w:rFonts w:asciiTheme="majorBidi" w:eastAsia="AdvTimes" w:hAnsiTheme="majorBidi" w:cstheme="majorBidi"/>
          <w:sz w:val="20"/>
          <w:szCs w:val="20"/>
        </w:rPr>
        <w:t xml:space="preserve"> properties, rheology, tribology, and oral perceptions of no fat stirred yoghurt. </w:t>
      </w:r>
      <w:r w:rsidR="0028487A" w:rsidRPr="00315663">
        <w:rPr>
          <w:rFonts w:asciiTheme="majorBidi" w:hAnsiTheme="majorBidi" w:cstheme="majorBidi"/>
          <w:sz w:val="20"/>
          <w:szCs w:val="20"/>
        </w:rPr>
        <w:t xml:space="preserve">Journal of Texture Studies </w:t>
      </w:r>
      <w:r w:rsidR="0028487A" w:rsidRPr="00315663">
        <w:rPr>
          <w:rFonts w:asciiTheme="majorBidi" w:eastAsia="AdvTimes" w:hAnsiTheme="majorBidi" w:cstheme="majorBidi"/>
          <w:sz w:val="20"/>
          <w:szCs w:val="20"/>
        </w:rPr>
        <w:t>49(3): 274 –285.</w:t>
      </w:r>
    </w:p>
    <w:p w14:paraId="36B310C2" w14:textId="42BF6640" w:rsidR="00234066"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[3] </w:t>
      </w:r>
      <w:r w:rsidR="00234066" w:rsidRPr="00315663">
        <w:rPr>
          <w:rFonts w:asciiTheme="majorBidi" w:eastAsia="AdvTimes" w:hAnsiTheme="majorBidi" w:cstheme="majorBidi"/>
          <w:sz w:val="20"/>
          <w:szCs w:val="20"/>
        </w:rPr>
        <w:t>Konar</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N</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Palabiyik</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I</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Toker</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O</w:t>
      </w:r>
      <w:r w:rsidR="00A436FE" w:rsidRPr="00315663">
        <w:rPr>
          <w:rFonts w:asciiTheme="majorBidi" w:eastAsia="AdvTimes" w:hAnsiTheme="majorBidi" w:cstheme="majorBidi"/>
          <w:sz w:val="20"/>
          <w:szCs w:val="20"/>
        </w:rPr>
        <w:t xml:space="preserve"> </w:t>
      </w:r>
      <w:r w:rsidR="00234066" w:rsidRPr="00315663">
        <w:rPr>
          <w:rFonts w:asciiTheme="majorBidi" w:eastAsia="AdvTimes" w:hAnsiTheme="majorBidi" w:cstheme="majorBidi"/>
          <w:sz w:val="20"/>
          <w:szCs w:val="20"/>
        </w:rPr>
        <w:t>S</w:t>
      </w:r>
      <w:r w:rsidR="003541FE"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Polat</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D</w:t>
      </w:r>
      <w:r w:rsidR="00A436FE" w:rsidRPr="00315663">
        <w:rPr>
          <w:rFonts w:asciiTheme="majorBidi" w:eastAsia="AdvTimes" w:hAnsiTheme="majorBidi" w:cstheme="majorBidi"/>
          <w:sz w:val="20"/>
          <w:szCs w:val="20"/>
        </w:rPr>
        <w:t xml:space="preserve"> </w:t>
      </w:r>
      <w:r w:rsidR="00234066" w:rsidRPr="00315663">
        <w:rPr>
          <w:rFonts w:asciiTheme="majorBidi" w:eastAsia="AdvTimes" w:hAnsiTheme="majorBidi" w:cstheme="majorBidi"/>
          <w:sz w:val="20"/>
          <w:szCs w:val="20"/>
        </w:rPr>
        <w:t>G</w:t>
      </w:r>
      <w:r w:rsidR="009F14BA"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Kelleci</w:t>
      </w:r>
      <w:r w:rsidR="003541FE"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E</w:t>
      </w:r>
      <w:r w:rsidR="003541FE"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Pirouzian</w:t>
      </w:r>
      <w:r w:rsidR="003541FE" w:rsidRPr="00315663">
        <w:rPr>
          <w:rFonts w:asciiTheme="majorBidi" w:eastAsia="AdvTimes" w:hAnsiTheme="majorBidi" w:cstheme="majorBidi"/>
          <w:sz w:val="20"/>
          <w:szCs w:val="20"/>
        </w:rPr>
        <w:t>,</w:t>
      </w:r>
      <w:r w:rsidR="00234066" w:rsidRPr="00315663">
        <w:rPr>
          <w:rFonts w:asciiTheme="majorBidi" w:eastAsia="AdvTimes" w:hAnsiTheme="majorBidi" w:cstheme="majorBidi"/>
          <w:sz w:val="20"/>
          <w:szCs w:val="20"/>
        </w:rPr>
        <w:t xml:space="preserve"> HR. 2018. Conventional and sugar-free probiotic white chocolate: Effect of inulin DP on various quality properties and viability of probiotics. </w:t>
      </w:r>
      <w:r w:rsidR="00234066" w:rsidRPr="00315663">
        <w:rPr>
          <w:rFonts w:asciiTheme="majorBidi" w:hAnsiTheme="majorBidi" w:cstheme="majorBidi"/>
          <w:sz w:val="20"/>
          <w:szCs w:val="20"/>
        </w:rPr>
        <w:t xml:space="preserve">Journal of Functional Foods </w:t>
      </w:r>
      <w:r w:rsidR="00234066" w:rsidRPr="00315663">
        <w:rPr>
          <w:rFonts w:asciiTheme="majorBidi" w:eastAsia="AdvTimes" w:hAnsiTheme="majorBidi" w:cstheme="majorBidi"/>
          <w:sz w:val="20"/>
          <w:szCs w:val="20"/>
        </w:rPr>
        <w:t>43: 206–213</w:t>
      </w:r>
      <w:r w:rsidR="00E67AC7" w:rsidRPr="00315663">
        <w:rPr>
          <w:rFonts w:asciiTheme="majorBidi" w:hAnsiTheme="majorBidi" w:cstheme="majorBidi"/>
          <w:sz w:val="20"/>
          <w:szCs w:val="20"/>
        </w:rPr>
        <w:t>.</w:t>
      </w:r>
    </w:p>
    <w:p w14:paraId="7DEC7433" w14:textId="442B3ADA" w:rsidR="00234066"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[4] </w:t>
      </w:r>
      <w:r w:rsidR="00234066" w:rsidRPr="00315663">
        <w:rPr>
          <w:rFonts w:asciiTheme="majorBidi" w:hAnsiTheme="majorBidi" w:cstheme="majorBidi"/>
          <w:sz w:val="20"/>
          <w:szCs w:val="20"/>
        </w:rPr>
        <w:t xml:space="preserve">Anbazhagan, M., Kalpana, M., Rajendran, R., Natarajan, V., </w:t>
      </w:r>
      <w:r w:rsidR="003541FE" w:rsidRPr="00315663">
        <w:rPr>
          <w:rFonts w:asciiTheme="majorBidi" w:hAnsiTheme="majorBidi" w:cstheme="majorBidi"/>
          <w:sz w:val="20"/>
          <w:szCs w:val="20"/>
        </w:rPr>
        <w:t xml:space="preserve">and </w:t>
      </w:r>
      <w:r w:rsidR="00234066" w:rsidRPr="00315663">
        <w:rPr>
          <w:rFonts w:asciiTheme="majorBidi" w:hAnsiTheme="majorBidi" w:cstheme="majorBidi"/>
          <w:sz w:val="20"/>
          <w:szCs w:val="20"/>
        </w:rPr>
        <w:t>Dhanavel, D. 2010. In vitro production of Stevia rebaudiana Bertoni. Emirates Journal of Food and Agriculture, 216-222.</w:t>
      </w:r>
    </w:p>
    <w:p w14:paraId="1D7215C4" w14:textId="3A974CF6" w:rsidR="00234066"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[5] </w:t>
      </w:r>
      <w:r w:rsidR="003541FE" w:rsidRPr="00315663">
        <w:rPr>
          <w:rFonts w:asciiTheme="majorBidi" w:hAnsiTheme="majorBidi" w:cstheme="majorBidi"/>
          <w:sz w:val="20"/>
          <w:szCs w:val="20"/>
        </w:rPr>
        <w:t>Uddin, M.S., Chowdhury, M.</w:t>
      </w:r>
      <w:r w:rsidR="00234066" w:rsidRPr="00315663">
        <w:rPr>
          <w:rFonts w:asciiTheme="majorBidi" w:hAnsiTheme="majorBidi" w:cstheme="majorBidi"/>
          <w:sz w:val="20"/>
          <w:szCs w:val="20"/>
        </w:rPr>
        <w:t>S. H., Khan, M. M.</w:t>
      </w:r>
      <w:r w:rsidR="00A436FE" w:rsidRPr="00315663">
        <w:rPr>
          <w:rFonts w:asciiTheme="majorBidi" w:hAnsiTheme="majorBidi" w:cstheme="majorBidi"/>
          <w:sz w:val="20"/>
          <w:szCs w:val="20"/>
        </w:rPr>
        <w:t xml:space="preserve"> M. H., Uddin, M. B., Ahmed, R.</w:t>
      </w:r>
      <w:r w:rsidR="00234066" w:rsidRPr="00315663">
        <w:rPr>
          <w:rFonts w:asciiTheme="majorBidi" w:hAnsiTheme="majorBidi" w:cstheme="majorBidi"/>
          <w:sz w:val="20"/>
          <w:szCs w:val="20"/>
        </w:rPr>
        <w:t xml:space="preserve"> </w:t>
      </w:r>
      <w:r w:rsidR="003541FE" w:rsidRPr="00315663">
        <w:rPr>
          <w:rFonts w:asciiTheme="majorBidi" w:hAnsiTheme="majorBidi" w:cstheme="majorBidi"/>
          <w:sz w:val="20"/>
          <w:szCs w:val="20"/>
        </w:rPr>
        <w:t xml:space="preserve">and </w:t>
      </w:r>
      <w:r w:rsidR="00234066" w:rsidRPr="00315663">
        <w:rPr>
          <w:rFonts w:asciiTheme="majorBidi" w:hAnsiTheme="majorBidi" w:cstheme="majorBidi"/>
          <w:sz w:val="20"/>
          <w:szCs w:val="20"/>
        </w:rPr>
        <w:t>Baten, M. 2006. In vitro propagation of Stevia rebaudiana Bert in Bangladesh. African Journal of Biotechnology, 5(13).</w:t>
      </w:r>
    </w:p>
    <w:p w14:paraId="4D6E1ECF" w14:textId="2C79B4D7" w:rsidR="0028605A"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[6] </w:t>
      </w:r>
      <w:r w:rsidR="00A436FE" w:rsidRPr="00315663">
        <w:rPr>
          <w:rFonts w:asciiTheme="majorBidi" w:hAnsiTheme="majorBidi" w:cstheme="majorBidi"/>
          <w:sz w:val="20"/>
          <w:szCs w:val="20"/>
        </w:rPr>
        <w:t>Adebola, O.O., O. Corcoran.</w:t>
      </w:r>
      <w:r w:rsidR="0028605A" w:rsidRPr="00315663">
        <w:rPr>
          <w:rFonts w:asciiTheme="majorBidi" w:hAnsiTheme="majorBidi" w:cstheme="majorBidi"/>
          <w:sz w:val="20"/>
          <w:szCs w:val="20"/>
        </w:rPr>
        <w:t xml:space="preserve"> and W.A. Morgan. 2014. Synbiotics: the impact of potential prebiotics inulin, lactulose and lactobionic acid on the survival and growth of lactobacilli probiotics. Journal of Functional Foods 10: 75–84</w:t>
      </w:r>
    </w:p>
    <w:p w14:paraId="36C1C08A" w14:textId="62D1378C" w:rsidR="00234066"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[7] </w:t>
      </w:r>
      <w:r w:rsidR="00234066" w:rsidRPr="00315663">
        <w:rPr>
          <w:rFonts w:asciiTheme="majorBidi" w:hAnsiTheme="majorBidi" w:cstheme="majorBidi"/>
          <w:sz w:val="20"/>
          <w:szCs w:val="20"/>
        </w:rPr>
        <w:t>Goyal</w:t>
      </w:r>
      <w:r w:rsidR="003541FE" w:rsidRPr="00315663">
        <w:rPr>
          <w:rFonts w:asciiTheme="majorBidi" w:hAnsiTheme="majorBidi" w:cstheme="majorBidi"/>
          <w:sz w:val="20"/>
          <w:szCs w:val="20"/>
        </w:rPr>
        <w:t>,</w:t>
      </w:r>
      <w:r w:rsidR="00234066" w:rsidRPr="00315663">
        <w:rPr>
          <w:rFonts w:asciiTheme="majorBidi" w:hAnsiTheme="majorBidi" w:cstheme="majorBidi"/>
          <w:sz w:val="20"/>
          <w:szCs w:val="20"/>
        </w:rPr>
        <w:t xml:space="preserve"> S</w:t>
      </w:r>
      <w:r w:rsidR="003541FE" w:rsidRPr="00315663">
        <w:rPr>
          <w:rFonts w:asciiTheme="majorBidi" w:hAnsiTheme="majorBidi" w:cstheme="majorBidi"/>
          <w:sz w:val="20"/>
          <w:szCs w:val="20"/>
        </w:rPr>
        <w:t>.</w:t>
      </w:r>
      <w:r w:rsidR="00234066" w:rsidRPr="00315663">
        <w:rPr>
          <w:rFonts w:asciiTheme="majorBidi" w:hAnsiTheme="majorBidi" w:cstheme="majorBidi"/>
          <w:sz w:val="20"/>
          <w:szCs w:val="20"/>
        </w:rPr>
        <w:t>, Goyal</w:t>
      </w:r>
      <w:r w:rsidR="003541FE" w:rsidRPr="00315663">
        <w:rPr>
          <w:rFonts w:asciiTheme="majorBidi" w:hAnsiTheme="majorBidi" w:cstheme="majorBidi"/>
          <w:sz w:val="20"/>
          <w:szCs w:val="20"/>
        </w:rPr>
        <w:t>,</w:t>
      </w:r>
      <w:r w:rsidR="00234066" w:rsidRPr="00315663">
        <w:rPr>
          <w:rFonts w:asciiTheme="majorBidi" w:hAnsiTheme="majorBidi" w:cstheme="majorBidi"/>
          <w:sz w:val="20"/>
          <w:szCs w:val="20"/>
        </w:rPr>
        <w:t xml:space="preserve"> R.</w:t>
      </w:r>
      <w:r w:rsidR="00945551" w:rsidRPr="00315663">
        <w:rPr>
          <w:rFonts w:asciiTheme="majorBidi" w:hAnsiTheme="majorBidi" w:cstheme="majorBidi"/>
          <w:sz w:val="20"/>
          <w:szCs w:val="20"/>
        </w:rPr>
        <w:t>2010.</w:t>
      </w:r>
      <w:r w:rsidR="00234066" w:rsidRPr="00315663">
        <w:rPr>
          <w:rFonts w:asciiTheme="majorBidi" w:hAnsiTheme="majorBidi" w:cstheme="majorBidi"/>
          <w:sz w:val="20"/>
          <w:szCs w:val="20"/>
        </w:rPr>
        <w:t xml:space="preserve"> Stevia (Stevia rebaudiana) a bios</w:t>
      </w:r>
      <w:r w:rsidR="00C53A75" w:rsidRPr="00315663">
        <w:rPr>
          <w:rFonts w:asciiTheme="majorBidi" w:hAnsiTheme="majorBidi" w:cstheme="majorBidi"/>
          <w:sz w:val="20"/>
          <w:szCs w:val="20"/>
        </w:rPr>
        <w:t xml:space="preserve"> </w:t>
      </w:r>
      <w:r w:rsidR="00234066" w:rsidRPr="00315663">
        <w:rPr>
          <w:rFonts w:asciiTheme="majorBidi" w:hAnsiTheme="majorBidi" w:cstheme="majorBidi"/>
          <w:sz w:val="20"/>
          <w:szCs w:val="20"/>
        </w:rPr>
        <w:t>weetener: a review. Int</w:t>
      </w:r>
      <w:r w:rsidR="007E139D" w:rsidRPr="00315663">
        <w:rPr>
          <w:rFonts w:asciiTheme="majorBidi" w:hAnsiTheme="majorBidi" w:cstheme="majorBidi"/>
          <w:sz w:val="20"/>
          <w:szCs w:val="20"/>
        </w:rPr>
        <w:t>ernational</w:t>
      </w:r>
      <w:r w:rsidR="00234066" w:rsidRPr="00315663">
        <w:rPr>
          <w:rFonts w:asciiTheme="majorBidi" w:hAnsiTheme="majorBidi" w:cstheme="majorBidi"/>
          <w:sz w:val="20"/>
          <w:szCs w:val="20"/>
        </w:rPr>
        <w:t xml:space="preserve"> J</w:t>
      </w:r>
      <w:r w:rsidR="007E139D" w:rsidRPr="00315663">
        <w:rPr>
          <w:rFonts w:asciiTheme="majorBidi" w:hAnsiTheme="majorBidi" w:cstheme="majorBidi"/>
          <w:sz w:val="20"/>
          <w:szCs w:val="20"/>
        </w:rPr>
        <w:t>ournal of</w:t>
      </w:r>
      <w:r w:rsidR="00234066" w:rsidRPr="00315663">
        <w:rPr>
          <w:rFonts w:asciiTheme="majorBidi" w:hAnsiTheme="majorBidi" w:cstheme="majorBidi"/>
          <w:sz w:val="20"/>
          <w:szCs w:val="20"/>
        </w:rPr>
        <w:t xml:space="preserve"> Food Sci</w:t>
      </w:r>
      <w:r w:rsidR="007E139D" w:rsidRPr="00315663">
        <w:rPr>
          <w:rFonts w:asciiTheme="majorBidi" w:hAnsiTheme="majorBidi" w:cstheme="majorBidi"/>
          <w:sz w:val="20"/>
          <w:szCs w:val="20"/>
        </w:rPr>
        <w:t>ence and</w:t>
      </w:r>
      <w:r w:rsidR="00234066" w:rsidRPr="00315663">
        <w:rPr>
          <w:rFonts w:asciiTheme="majorBidi" w:hAnsiTheme="majorBidi" w:cstheme="majorBidi"/>
          <w:sz w:val="20"/>
          <w:szCs w:val="20"/>
        </w:rPr>
        <w:t xml:space="preserve"> Nutr</w:t>
      </w:r>
      <w:r w:rsidR="007E139D" w:rsidRPr="00315663">
        <w:rPr>
          <w:rFonts w:asciiTheme="majorBidi" w:hAnsiTheme="majorBidi" w:cstheme="majorBidi"/>
          <w:sz w:val="20"/>
          <w:szCs w:val="20"/>
        </w:rPr>
        <w:t>ition</w:t>
      </w:r>
      <w:r w:rsidR="00234066" w:rsidRPr="00315663">
        <w:rPr>
          <w:rFonts w:asciiTheme="majorBidi" w:hAnsiTheme="majorBidi" w:cstheme="majorBidi"/>
          <w:sz w:val="20"/>
          <w:szCs w:val="20"/>
        </w:rPr>
        <w:t>; 61(1): 1-10</w:t>
      </w:r>
    </w:p>
    <w:p w14:paraId="59EBA221" w14:textId="6D99BDAE" w:rsidR="00991407"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[8] </w:t>
      </w:r>
      <w:r w:rsidR="0028605A" w:rsidRPr="00315663">
        <w:rPr>
          <w:rFonts w:asciiTheme="majorBidi" w:hAnsiTheme="majorBidi" w:cstheme="majorBidi"/>
          <w:sz w:val="20"/>
          <w:szCs w:val="20"/>
        </w:rPr>
        <w:t xml:space="preserve">Basu, S., Shivhare, U.S. </w:t>
      </w:r>
      <w:r w:rsidR="003541FE" w:rsidRPr="00315663">
        <w:rPr>
          <w:rFonts w:asciiTheme="majorBidi" w:hAnsiTheme="majorBidi" w:cstheme="majorBidi"/>
          <w:sz w:val="20"/>
          <w:szCs w:val="20"/>
        </w:rPr>
        <w:t xml:space="preserve">and </w:t>
      </w:r>
      <w:r w:rsidR="0028605A" w:rsidRPr="00315663">
        <w:rPr>
          <w:rFonts w:asciiTheme="majorBidi" w:hAnsiTheme="majorBidi" w:cstheme="majorBidi"/>
          <w:sz w:val="20"/>
          <w:szCs w:val="20"/>
        </w:rPr>
        <w:t>Singh, T. V. 2013. Effect of substitution of stevioside and sucralose on rheological, spectral, color and microstructural characteristics of mango jam. Journal of Food Engineering, 114: 465–476.</w:t>
      </w:r>
    </w:p>
    <w:p w14:paraId="2BE13430" w14:textId="4ACB06CA" w:rsidR="00991407" w:rsidRPr="00315663" w:rsidRDefault="008941D7" w:rsidP="00315663">
      <w:pPr>
        <w:pStyle w:val="ListParagraph"/>
        <w:bidi w:val="0"/>
        <w:spacing w:line="240" w:lineRule="auto"/>
        <w:ind w:left="142"/>
        <w:jc w:val="both"/>
        <w:rPr>
          <w:rFonts w:asciiTheme="majorBidi" w:eastAsia="AdvTimes" w:hAnsiTheme="majorBidi" w:cstheme="majorBidi"/>
          <w:sz w:val="20"/>
          <w:szCs w:val="20"/>
        </w:rPr>
      </w:pPr>
      <w:r w:rsidRPr="00315663">
        <w:rPr>
          <w:rFonts w:asciiTheme="majorBidi" w:hAnsiTheme="majorBidi" w:cstheme="majorBidi"/>
          <w:sz w:val="20"/>
          <w:szCs w:val="20"/>
        </w:rPr>
        <w:t xml:space="preserve">[9] </w:t>
      </w:r>
      <w:r w:rsidR="00A436FE" w:rsidRPr="00315663">
        <w:rPr>
          <w:rFonts w:asciiTheme="majorBidi" w:hAnsiTheme="majorBidi" w:cstheme="majorBidi"/>
          <w:sz w:val="20"/>
          <w:szCs w:val="20"/>
        </w:rPr>
        <w:t>Simon, P.W., Freeman, R.E.</w:t>
      </w:r>
      <w:r w:rsidR="00991407" w:rsidRPr="00315663">
        <w:rPr>
          <w:rFonts w:asciiTheme="majorBidi" w:hAnsiTheme="majorBidi" w:cstheme="majorBidi"/>
          <w:sz w:val="20"/>
          <w:szCs w:val="20"/>
        </w:rPr>
        <w:t xml:space="preserve"> and Viera, J.V. 2008. Carrots: Handbook of Plant Breeding. In: Prohence J</w:t>
      </w:r>
      <w:r w:rsidR="00315663" w:rsidRPr="00315663">
        <w:rPr>
          <w:rFonts w:asciiTheme="majorBidi" w:hAnsiTheme="majorBidi" w:cstheme="majorBidi"/>
          <w:sz w:val="20"/>
          <w:szCs w:val="20"/>
        </w:rPr>
        <w:t xml:space="preserve">ournal of </w:t>
      </w:r>
      <w:r w:rsidR="00991407" w:rsidRPr="00315663">
        <w:rPr>
          <w:rFonts w:asciiTheme="majorBidi" w:hAnsiTheme="majorBidi" w:cstheme="majorBidi"/>
          <w:sz w:val="20"/>
          <w:szCs w:val="20"/>
        </w:rPr>
        <w:t>Nuez (ed) Vegetables II. Springer.</w:t>
      </w:r>
    </w:p>
    <w:p w14:paraId="799BDDD1" w14:textId="4F4C6944" w:rsidR="00991407"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[10] </w:t>
      </w:r>
      <w:r w:rsidR="00991407" w:rsidRPr="00315663">
        <w:rPr>
          <w:rFonts w:asciiTheme="majorBidi" w:hAnsiTheme="majorBidi" w:cstheme="majorBidi"/>
          <w:sz w:val="20"/>
          <w:szCs w:val="20"/>
        </w:rPr>
        <w:t>Augspole, I., Rackejeva, T., Kruma, Z. and Dimins, F. 2014. Shredded carrots quality providing by treatment with hydrogen peroxide. 9th Baltic Conference on "Food for Consumer Well - Being" FOODBALT, 150-154.</w:t>
      </w:r>
    </w:p>
    <w:p w14:paraId="5B83C34D" w14:textId="61E454A4" w:rsidR="00777C57" w:rsidRPr="00315663" w:rsidRDefault="008941D7" w:rsidP="001B212C">
      <w:pPr>
        <w:pStyle w:val="ListParagraph"/>
        <w:bidi w:val="0"/>
        <w:spacing w:line="240" w:lineRule="auto"/>
        <w:ind w:left="142"/>
        <w:jc w:val="both"/>
        <w:rPr>
          <w:rFonts w:asciiTheme="majorBidi" w:eastAsia="AdvTimes" w:hAnsiTheme="majorBidi" w:cstheme="majorBidi"/>
          <w:sz w:val="20"/>
          <w:szCs w:val="20"/>
        </w:rPr>
      </w:pPr>
      <w:r w:rsidRPr="00315663">
        <w:rPr>
          <w:rFonts w:asciiTheme="majorBidi" w:hAnsiTheme="majorBidi" w:cstheme="majorBidi"/>
          <w:sz w:val="20"/>
          <w:szCs w:val="20"/>
        </w:rPr>
        <w:t xml:space="preserve">[11] </w:t>
      </w:r>
      <w:r w:rsidR="00991407" w:rsidRPr="00315663">
        <w:rPr>
          <w:rFonts w:asciiTheme="majorBidi" w:hAnsiTheme="majorBidi" w:cstheme="majorBidi"/>
          <w:sz w:val="20"/>
          <w:szCs w:val="20"/>
        </w:rPr>
        <w:t>Kip, P., Meyer, D., Jellema, R. 2006. Inulins improve sensoric and textural properties of low-fat yoghurts. International Dairy Journal, 16: 1098-1103.</w:t>
      </w:r>
    </w:p>
    <w:p w14:paraId="067EE005" w14:textId="1CABE4BC" w:rsidR="00777C57"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[12] </w:t>
      </w:r>
      <w:r w:rsidR="00777C57" w:rsidRPr="00315663">
        <w:rPr>
          <w:rFonts w:asciiTheme="majorBidi" w:hAnsiTheme="majorBidi" w:cstheme="majorBidi"/>
          <w:sz w:val="20"/>
          <w:szCs w:val="20"/>
        </w:rPr>
        <w:t>Ghandehari Yazdi</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xml:space="preserve"> AP</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Hojjatoleslamy</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xml:space="preserve"> M</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Keramat</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xml:space="preserve"> J</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Shariati</w:t>
      </w:r>
      <w:r w:rsidR="003541FE" w:rsidRPr="00315663">
        <w:rPr>
          <w:rFonts w:asciiTheme="majorBidi" w:hAnsiTheme="majorBidi" w:cstheme="majorBidi"/>
          <w:sz w:val="20"/>
          <w:szCs w:val="20"/>
        </w:rPr>
        <w:t>, MA.</w:t>
      </w:r>
      <w:r w:rsidR="00777C57" w:rsidRPr="00315663">
        <w:rPr>
          <w:rFonts w:asciiTheme="majorBidi" w:hAnsiTheme="majorBidi" w:cstheme="majorBidi"/>
          <w:sz w:val="20"/>
          <w:szCs w:val="20"/>
        </w:rPr>
        <w:t xml:space="preserve"> 2014. Replacing Sucrose by Stevoioside and Adding Arabic Gum: investigation of Rheological Properties of Apple Jam. J</w:t>
      </w:r>
      <w:r w:rsidR="007E139D" w:rsidRPr="00315663">
        <w:rPr>
          <w:rFonts w:asciiTheme="majorBidi" w:hAnsiTheme="majorBidi" w:cstheme="majorBidi"/>
          <w:sz w:val="20"/>
          <w:szCs w:val="20"/>
        </w:rPr>
        <w:t>ournal</w:t>
      </w:r>
      <w:r w:rsidR="00945551" w:rsidRPr="00315663">
        <w:rPr>
          <w:rFonts w:asciiTheme="majorBidi" w:hAnsiTheme="majorBidi" w:cstheme="majorBidi"/>
          <w:sz w:val="20"/>
          <w:szCs w:val="20"/>
        </w:rPr>
        <w:t xml:space="preserve"> of</w:t>
      </w:r>
      <w:r w:rsidR="00777C57" w:rsidRPr="00315663">
        <w:rPr>
          <w:rFonts w:asciiTheme="majorBidi" w:hAnsiTheme="majorBidi" w:cstheme="majorBidi"/>
          <w:sz w:val="20"/>
          <w:szCs w:val="20"/>
        </w:rPr>
        <w:t xml:space="preserve"> Appl</w:t>
      </w:r>
      <w:r w:rsidR="00945551" w:rsidRPr="00315663">
        <w:rPr>
          <w:rFonts w:asciiTheme="majorBidi" w:hAnsiTheme="majorBidi" w:cstheme="majorBidi"/>
          <w:sz w:val="20"/>
          <w:szCs w:val="20"/>
        </w:rPr>
        <w:t>ied</w:t>
      </w:r>
      <w:r w:rsidR="00777C57" w:rsidRPr="00315663">
        <w:rPr>
          <w:rFonts w:asciiTheme="majorBidi" w:hAnsiTheme="majorBidi" w:cstheme="majorBidi"/>
          <w:sz w:val="20"/>
          <w:szCs w:val="20"/>
        </w:rPr>
        <w:t xml:space="preserve"> Sci</w:t>
      </w:r>
      <w:r w:rsidR="00945551" w:rsidRPr="00315663">
        <w:rPr>
          <w:rFonts w:asciiTheme="majorBidi" w:hAnsiTheme="majorBidi" w:cstheme="majorBidi"/>
          <w:sz w:val="20"/>
          <w:szCs w:val="20"/>
        </w:rPr>
        <w:t>ence and</w:t>
      </w:r>
      <w:r w:rsidR="00777C57" w:rsidRPr="00315663">
        <w:rPr>
          <w:rFonts w:asciiTheme="majorBidi" w:hAnsiTheme="majorBidi" w:cstheme="majorBidi"/>
          <w:sz w:val="20"/>
          <w:szCs w:val="20"/>
        </w:rPr>
        <w:t xml:space="preserve"> Agric</w:t>
      </w:r>
      <w:r w:rsidR="00945551" w:rsidRPr="00315663">
        <w:rPr>
          <w:rFonts w:asciiTheme="majorBidi" w:hAnsiTheme="majorBidi" w:cstheme="majorBidi"/>
          <w:sz w:val="20"/>
          <w:szCs w:val="20"/>
        </w:rPr>
        <w:t>uture</w:t>
      </w:r>
      <w:r w:rsidR="00777C57" w:rsidRPr="00315663">
        <w:rPr>
          <w:rFonts w:asciiTheme="majorBidi" w:hAnsiTheme="majorBidi" w:cstheme="majorBidi"/>
          <w:sz w:val="20"/>
          <w:szCs w:val="20"/>
        </w:rPr>
        <w:t>, 9(2): 508-513.</w:t>
      </w:r>
    </w:p>
    <w:p w14:paraId="3CD4DC60" w14:textId="6CFFEE85" w:rsidR="00777C57"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[13] </w:t>
      </w:r>
      <w:r w:rsidR="00777C57" w:rsidRPr="00315663">
        <w:rPr>
          <w:rFonts w:asciiTheme="majorBidi" w:hAnsiTheme="majorBidi" w:cstheme="majorBidi"/>
          <w:sz w:val="20"/>
          <w:szCs w:val="20"/>
        </w:rPr>
        <w:t>Sutwal</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xml:space="preserve"> R</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Dhankhar</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xml:space="preserve"> J</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Kindu</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xml:space="preserve"> P</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Mehla</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xml:space="preserve"> </w:t>
      </w:r>
      <w:r w:rsidR="00DC26F8" w:rsidRPr="00315663">
        <w:rPr>
          <w:rFonts w:asciiTheme="majorBidi" w:hAnsiTheme="majorBidi" w:cstheme="majorBidi"/>
          <w:sz w:val="20"/>
          <w:szCs w:val="20"/>
        </w:rPr>
        <w:t xml:space="preserve"> </w:t>
      </w:r>
      <w:r w:rsidR="00777C57" w:rsidRPr="00315663">
        <w:rPr>
          <w:rFonts w:asciiTheme="majorBidi" w:hAnsiTheme="majorBidi" w:cstheme="majorBidi"/>
          <w:sz w:val="20"/>
          <w:szCs w:val="20"/>
        </w:rPr>
        <w:t xml:space="preserve"> R.</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xml:space="preserve"> 2019.</w:t>
      </w:r>
      <w:r w:rsidR="00777C57" w:rsidRPr="00315663">
        <w:rPr>
          <w:rStyle w:val="fontstyle01"/>
          <w:rFonts w:asciiTheme="majorBidi" w:hAnsiTheme="majorBidi" w:cstheme="majorBidi" w:hint="default"/>
          <w:color w:val="auto"/>
          <w:sz w:val="20"/>
          <w:szCs w:val="20"/>
        </w:rPr>
        <w:t xml:space="preserve"> </w:t>
      </w:r>
      <w:r w:rsidR="00777C57" w:rsidRPr="00315663">
        <w:rPr>
          <w:rFonts w:asciiTheme="majorBidi" w:hAnsiTheme="majorBidi" w:cstheme="majorBidi"/>
          <w:sz w:val="20"/>
          <w:szCs w:val="20"/>
        </w:rPr>
        <w:t>Development of Low Calorie Jam by Replacement of Sugar with Natural Sweetener Stevia.</w:t>
      </w:r>
      <w:r w:rsidR="00777C57" w:rsidRPr="00315663">
        <w:rPr>
          <w:rStyle w:val="fontstyle01"/>
          <w:rFonts w:asciiTheme="majorBidi" w:hAnsiTheme="majorBidi" w:cstheme="majorBidi" w:hint="default"/>
          <w:color w:val="auto"/>
          <w:sz w:val="20"/>
          <w:szCs w:val="20"/>
        </w:rPr>
        <w:t xml:space="preserve"> </w:t>
      </w:r>
      <w:r w:rsidR="000E2057" w:rsidRPr="00315663">
        <w:rPr>
          <w:rStyle w:val="fontstyle01"/>
          <w:rFonts w:asciiTheme="majorBidi" w:hAnsiTheme="majorBidi" w:cstheme="majorBidi" w:hint="default"/>
          <w:color w:val="auto"/>
          <w:sz w:val="20"/>
          <w:szCs w:val="20"/>
        </w:rPr>
        <w:t>I</w:t>
      </w:r>
      <w:r w:rsidR="00777C57" w:rsidRPr="00315663">
        <w:rPr>
          <w:rFonts w:asciiTheme="majorBidi" w:hAnsiTheme="majorBidi" w:cstheme="majorBidi"/>
          <w:sz w:val="20"/>
          <w:szCs w:val="20"/>
        </w:rPr>
        <w:t>nternational Journal</w:t>
      </w:r>
      <w:r w:rsidR="00E67AC7" w:rsidRPr="00315663">
        <w:rPr>
          <w:rFonts w:asciiTheme="majorBidi" w:hAnsiTheme="majorBidi" w:cstheme="majorBidi"/>
          <w:sz w:val="20"/>
          <w:szCs w:val="20"/>
        </w:rPr>
        <w:t xml:space="preserve"> of Current Research and Review</w:t>
      </w:r>
      <w:r w:rsidR="00777C57" w:rsidRPr="00315663">
        <w:rPr>
          <w:rFonts w:asciiTheme="majorBidi" w:hAnsiTheme="majorBidi" w:cstheme="majorBidi"/>
          <w:sz w:val="20"/>
          <w:szCs w:val="20"/>
        </w:rPr>
        <w:t>.</w:t>
      </w:r>
      <w:r w:rsidR="00E67AC7" w:rsidRPr="00315663">
        <w:rPr>
          <w:rFonts w:asciiTheme="majorBidi" w:hAnsiTheme="majorBidi" w:cstheme="majorBidi"/>
          <w:sz w:val="20"/>
          <w:szCs w:val="20"/>
        </w:rPr>
        <w:t xml:space="preserve"> 11(4): </w:t>
      </w:r>
      <w:r w:rsidR="00777C57" w:rsidRPr="00315663">
        <w:rPr>
          <w:rFonts w:asciiTheme="majorBidi" w:hAnsiTheme="majorBidi" w:cstheme="majorBidi"/>
          <w:sz w:val="20"/>
          <w:szCs w:val="20"/>
        </w:rPr>
        <w:t xml:space="preserve">9-16. </w:t>
      </w:r>
    </w:p>
    <w:p w14:paraId="4C64CD4C" w14:textId="543E9F27" w:rsidR="00777C57"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[14] </w:t>
      </w:r>
      <w:r w:rsidR="00777C57" w:rsidRPr="00315663">
        <w:rPr>
          <w:rFonts w:asciiTheme="majorBidi" w:hAnsiTheme="majorBidi" w:cstheme="majorBidi"/>
          <w:sz w:val="20"/>
          <w:szCs w:val="20"/>
        </w:rPr>
        <w:t>Alizadeh</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xml:space="preserve"> A</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Seyedan Oskuyi</w:t>
      </w:r>
      <w:r w:rsidR="003541FE" w:rsidRPr="00315663">
        <w:rPr>
          <w:rFonts w:asciiTheme="majorBidi" w:hAnsiTheme="majorBidi" w:cstheme="majorBidi"/>
          <w:sz w:val="20"/>
          <w:szCs w:val="20"/>
        </w:rPr>
        <w:t>,</w:t>
      </w:r>
      <w:r w:rsidR="00777C57" w:rsidRPr="00315663">
        <w:rPr>
          <w:rFonts w:asciiTheme="majorBidi" w:hAnsiTheme="majorBidi" w:cstheme="majorBidi"/>
          <w:sz w:val="20"/>
          <w:szCs w:val="20"/>
        </w:rPr>
        <w:t xml:space="preserve"> A</w:t>
      </w:r>
      <w:r w:rsidR="00A436FE" w:rsidRPr="00315663">
        <w:rPr>
          <w:rFonts w:asciiTheme="majorBidi" w:hAnsiTheme="majorBidi" w:cstheme="majorBidi"/>
          <w:sz w:val="20"/>
          <w:szCs w:val="20"/>
        </w:rPr>
        <w:t>.</w:t>
      </w:r>
      <w:r w:rsidR="00777C57" w:rsidRPr="00315663">
        <w:rPr>
          <w:rFonts w:asciiTheme="majorBidi" w:hAnsiTheme="majorBidi" w:cstheme="majorBidi"/>
          <w:sz w:val="20"/>
          <w:szCs w:val="20"/>
        </w:rPr>
        <w:t xml:space="preserve"> and Amjadi S.</w:t>
      </w:r>
      <w:r w:rsidR="00E67AC7" w:rsidRPr="00315663">
        <w:rPr>
          <w:rFonts w:asciiTheme="majorBidi" w:hAnsiTheme="majorBidi" w:cstheme="majorBidi"/>
          <w:sz w:val="20"/>
          <w:szCs w:val="20"/>
        </w:rPr>
        <w:t xml:space="preserve"> </w:t>
      </w:r>
      <w:r w:rsidR="00777C57" w:rsidRPr="00315663">
        <w:rPr>
          <w:rFonts w:asciiTheme="majorBidi" w:hAnsiTheme="majorBidi" w:cstheme="majorBidi"/>
          <w:sz w:val="20"/>
          <w:szCs w:val="20"/>
        </w:rPr>
        <w:t>2018.</w:t>
      </w:r>
      <w:r w:rsidR="00777C57" w:rsidRPr="00315663">
        <w:rPr>
          <w:rStyle w:val="fontstyle01"/>
          <w:rFonts w:asciiTheme="majorBidi" w:hAnsiTheme="majorBidi" w:cstheme="majorBidi" w:hint="default"/>
          <w:color w:val="auto"/>
          <w:sz w:val="20"/>
          <w:szCs w:val="20"/>
        </w:rPr>
        <w:t xml:space="preserve"> </w:t>
      </w:r>
      <w:r w:rsidR="00777C57" w:rsidRPr="00315663">
        <w:rPr>
          <w:rFonts w:asciiTheme="majorBidi" w:hAnsiTheme="majorBidi" w:cstheme="majorBidi"/>
          <w:sz w:val="20"/>
          <w:szCs w:val="20"/>
        </w:rPr>
        <w:t>The optimization of prebiotic sucrose-free mango nectar by response surface methodology: The effect of stevia and inulin on physicochemical and rheological properties.</w:t>
      </w:r>
      <w:r w:rsidR="00777C57" w:rsidRPr="00315663">
        <w:rPr>
          <w:rStyle w:val="fontstyle01"/>
          <w:rFonts w:asciiTheme="majorBidi" w:hAnsiTheme="majorBidi" w:cstheme="majorBidi" w:hint="default"/>
          <w:color w:val="auto"/>
          <w:sz w:val="20"/>
          <w:szCs w:val="20"/>
        </w:rPr>
        <w:t xml:space="preserve"> </w:t>
      </w:r>
      <w:r w:rsidR="00777C57" w:rsidRPr="00315663">
        <w:rPr>
          <w:rFonts w:asciiTheme="majorBidi" w:hAnsiTheme="majorBidi" w:cstheme="majorBidi"/>
          <w:sz w:val="20"/>
          <w:szCs w:val="20"/>
        </w:rPr>
        <w:t xml:space="preserve">Food Science and Technology International 0(0) 1–9.  </w:t>
      </w:r>
    </w:p>
    <w:p w14:paraId="27129888" w14:textId="24063F2D" w:rsidR="00777C57"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[15] </w:t>
      </w:r>
      <w:r w:rsidR="00C650EE" w:rsidRPr="00315663">
        <w:rPr>
          <w:rFonts w:asciiTheme="majorBidi" w:hAnsiTheme="majorBidi" w:cstheme="majorBidi"/>
          <w:sz w:val="20"/>
          <w:szCs w:val="20"/>
        </w:rPr>
        <w:t xml:space="preserve">Massoud, </w:t>
      </w:r>
      <w:r w:rsidR="00777C57" w:rsidRPr="00315663">
        <w:rPr>
          <w:rFonts w:asciiTheme="majorBidi" w:hAnsiTheme="majorBidi" w:cstheme="majorBidi"/>
          <w:sz w:val="20"/>
          <w:szCs w:val="20"/>
        </w:rPr>
        <w:t xml:space="preserve">Mona I., </w:t>
      </w:r>
      <w:r w:rsidR="00C650EE" w:rsidRPr="00315663">
        <w:rPr>
          <w:rFonts w:asciiTheme="majorBidi" w:hAnsiTheme="majorBidi" w:cstheme="majorBidi"/>
          <w:sz w:val="20"/>
          <w:szCs w:val="20"/>
        </w:rPr>
        <w:t>Abd El-Razek, Amal M</w:t>
      </w:r>
      <w:r w:rsidR="00A436FE" w:rsidRPr="00315663">
        <w:rPr>
          <w:rFonts w:asciiTheme="majorBidi" w:hAnsiTheme="majorBidi" w:cstheme="majorBidi"/>
          <w:sz w:val="20"/>
          <w:szCs w:val="20"/>
        </w:rPr>
        <w:t>.</w:t>
      </w:r>
      <w:r w:rsidR="00C650EE" w:rsidRPr="00315663">
        <w:rPr>
          <w:rFonts w:asciiTheme="majorBidi" w:hAnsiTheme="majorBidi" w:cstheme="majorBidi"/>
          <w:sz w:val="20"/>
          <w:szCs w:val="20"/>
        </w:rPr>
        <w:t xml:space="preserve"> </w:t>
      </w:r>
      <w:r w:rsidR="00777C57" w:rsidRPr="00315663">
        <w:rPr>
          <w:rFonts w:asciiTheme="majorBidi" w:hAnsiTheme="majorBidi" w:cstheme="majorBidi"/>
          <w:sz w:val="20"/>
          <w:szCs w:val="20"/>
        </w:rPr>
        <w:t xml:space="preserve">and </w:t>
      </w:r>
      <w:r w:rsidR="00C650EE" w:rsidRPr="00315663">
        <w:rPr>
          <w:rFonts w:asciiTheme="majorBidi" w:hAnsiTheme="majorBidi" w:cstheme="majorBidi"/>
          <w:sz w:val="20"/>
          <w:szCs w:val="20"/>
        </w:rPr>
        <w:t xml:space="preserve">El-yemany, </w:t>
      </w:r>
      <w:r w:rsidR="00777C57" w:rsidRPr="00315663">
        <w:rPr>
          <w:rFonts w:asciiTheme="majorBidi" w:hAnsiTheme="majorBidi" w:cstheme="majorBidi"/>
          <w:sz w:val="20"/>
          <w:szCs w:val="20"/>
        </w:rPr>
        <w:t>Ibr</w:t>
      </w:r>
      <w:r w:rsidR="00C650EE" w:rsidRPr="00315663">
        <w:rPr>
          <w:rFonts w:asciiTheme="majorBidi" w:hAnsiTheme="majorBidi" w:cstheme="majorBidi"/>
          <w:sz w:val="20"/>
          <w:szCs w:val="20"/>
        </w:rPr>
        <w:t>ahim, M</w:t>
      </w:r>
      <w:r w:rsidR="00777C57" w:rsidRPr="00315663">
        <w:rPr>
          <w:rFonts w:asciiTheme="majorBidi" w:hAnsiTheme="majorBidi" w:cstheme="majorBidi"/>
          <w:sz w:val="20"/>
          <w:szCs w:val="20"/>
        </w:rPr>
        <w:t>.2018.</w:t>
      </w:r>
      <w:r w:rsidR="00777C57" w:rsidRPr="00315663">
        <w:rPr>
          <w:rStyle w:val="fontstyle01"/>
          <w:rFonts w:asciiTheme="majorBidi" w:hAnsiTheme="majorBidi" w:cstheme="majorBidi" w:hint="default"/>
          <w:color w:val="auto"/>
          <w:sz w:val="20"/>
          <w:szCs w:val="20"/>
        </w:rPr>
        <w:t xml:space="preserve"> </w:t>
      </w:r>
      <w:r w:rsidR="00777C57" w:rsidRPr="00315663">
        <w:rPr>
          <w:rFonts w:asciiTheme="majorBidi" w:hAnsiTheme="majorBidi" w:cstheme="majorBidi"/>
          <w:sz w:val="20"/>
          <w:szCs w:val="20"/>
        </w:rPr>
        <w:t>Inﬂuence of Xanthan Gum and Inulin as Thickening Agents for Jam Production.</w:t>
      </w:r>
      <w:r w:rsidR="00777C57" w:rsidRPr="00315663">
        <w:rPr>
          <w:rStyle w:val="fontstyle01"/>
          <w:rFonts w:asciiTheme="majorBidi" w:hAnsiTheme="majorBidi" w:cstheme="majorBidi" w:hint="default"/>
          <w:color w:val="auto"/>
          <w:sz w:val="20"/>
          <w:szCs w:val="20"/>
        </w:rPr>
        <w:t xml:space="preserve"> </w:t>
      </w:r>
      <w:r w:rsidR="00777C57" w:rsidRPr="00315663">
        <w:rPr>
          <w:rFonts w:asciiTheme="majorBidi" w:hAnsiTheme="majorBidi" w:cstheme="majorBidi"/>
          <w:sz w:val="20"/>
          <w:szCs w:val="20"/>
        </w:rPr>
        <w:t>Egypt J</w:t>
      </w:r>
      <w:r w:rsidR="007E139D" w:rsidRPr="00315663">
        <w:rPr>
          <w:rFonts w:asciiTheme="majorBidi" w:hAnsiTheme="majorBidi" w:cstheme="majorBidi"/>
          <w:sz w:val="20"/>
          <w:szCs w:val="20"/>
        </w:rPr>
        <w:t>ournal of</w:t>
      </w:r>
      <w:r w:rsidR="00777C57" w:rsidRPr="00315663">
        <w:rPr>
          <w:rFonts w:asciiTheme="majorBidi" w:hAnsiTheme="majorBidi" w:cstheme="majorBidi"/>
          <w:sz w:val="20"/>
          <w:szCs w:val="20"/>
        </w:rPr>
        <w:t xml:space="preserve"> Food Sci</w:t>
      </w:r>
      <w:r w:rsidR="007E139D" w:rsidRPr="00315663">
        <w:rPr>
          <w:rFonts w:asciiTheme="majorBidi" w:hAnsiTheme="majorBidi" w:cstheme="majorBidi"/>
          <w:sz w:val="20"/>
          <w:szCs w:val="20"/>
        </w:rPr>
        <w:t>ence</w:t>
      </w:r>
      <w:r w:rsidR="00777C57" w:rsidRPr="00315663">
        <w:rPr>
          <w:rFonts w:asciiTheme="majorBidi" w:hAnsiTheme="majorBidi" w:cstheme="majorBidi"/>
          <w:sz w:val="20"/>
          <w:szCs w:val="20"/>
        </w:rPr>
        <w:t>.</w:t>
      </w:r>
      <w:r w:rsidR="00E67AC7" w:rsidRPr="00315663">
        <w:rPr>
          <w:rFonts w:asciiTheme="majorBidi" w:hAnsiTheme="majorBidi" w:cstheme="majorBidi"/>
          <w:sz w:val="20"/>
          <w:szCs w:val="20"/>
        </w:rPr>
        <w:t>46:</w:t>
      </w:r>
      <w:r w:rsidR="00777C57" w:rsidRPr="00315663">
        <w:rPr>
          <w:rFonts w:asciiTheme="majorBidi" w:hAnsiTheme="majorBidi" w:cstheme="majorBidi"/>
          <w:sz w:val="20"/>
          <w:szCs w:val="20"/>
        </w:rPr>
        <w:t xml:space="preserve"> 43-54.</w:t>
      </w:r>
    </w:p>
    <w:p w14:paraId="30172198" w14:textId="2D727474" w:rsidR="0074429A"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[16] </w:t>
      </w:r>
      <w:r w:rsidR="007E139D" w:rsidRPr="00315663">
        <w:rPr>
          <w:rFonts w:asciiTheme="majorBidi" w:hAnsiTheme="majorBidi" w:cstheme="majorBidi"/>
          <w:sz w:val="20"/>
          <w:szCs w:val="20"/>
        </w:rPr>
        <w:t>ISIRI 214.2014.</w:t>
      </w:r>
      <w:r w:rsidR="0074429A" w:rsidRPr="00315663">
        <w:rPr>
          <w:rFonts w:asciiTheme="majorBidi" w:hAnsiTheme="majorBidi" w:cstheme="majorBidi"/>
          <w:sz w:val="20"/>
          <w:szCs w:val="20"/>
        </w:rPr>
        <w:t xml:space="preserve"> </w:t>
      </w:r>
      <w:r w:rsidR="00E67AC7" w:rsidRPr="00315663">
        <w:rPr>
          <w:rFonts w:asciiTheme="majorBidi" w:hAnsiTheme="majorBidi" w:cstheme="majorBidi"/>
          <w:sz w:val="20"/>
          <w:szCs w:val="20"/>
        </w:rPr>
        <w:t>J</w:t>
      </w:r>
      <w:r w:rsidR="0074429A" w:rsidRPr="00315663">
        <w:rPr>
          <w:rFonts w:asciiTheme="majorBidi" w:hAnsiTheme="majorBidi" w:cstheme="majorBidi"/>
          <w:sz w:val="20"/>
          <w:szCs w:val="20"/>
        </w:rPr>
        <w:t>am, marmalade and jams-characteristics and test methods, Fourth E</w:t>
      </w:r>
      <w:r w:rsidR="007E139D" w:rsidRPr="00315663">
        <w:rPr>
          <w:rFonts w:asciiTheme="majorBidi" w:hAnsiTheme="majorBidi" w:cstheme="majorBidi"/>
          <w:sz w:val="20"/>
          <w:szCs w:val="20"/>
        </w:rPr>
        <w:t>dition, measuring acidity.</w:t>
      </w:r>
      <w:r w:rsidR="00E67AC7" w:rsidRPr="00315663">
        <w:rPr>
          <w:rFonts w:asciiTheme="majorBidi" w:hAnsiTheme="majorBidi" w:cstheme="majorBidi"/>
          <w:sz w:val="20"/>
          <w:szCs w:val="20"/>
        </w:rPr>
        <w:t xml:space="preserve"> [In Persian].</w:t>
      </w:r>
    </w:p>
    <w:p w14:paraId="6D124862" w14:textId="66961AFE" w:rsidR="00D8278F"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[17] </w:t>
      </w:r>
      <w:r w:rsidR="00D8278F" w:rsidRPr="00315663">
        <w:rPr>
          <w:rFonts w:asciiTheme="majorBidi" w:hAnsiTheme="majorBidi" w:cstheme="majorBidi"/>
          <w:sz w:val="20"/>
          <w:szCs w:val="20"/>
        </w:rPr>
        <w:t>Noormohammadi, A., Peighambardoust, S.A., OladGhaffari, A., AzadmardDamirchi, P. and Hassari,C. 2011. The effects of alcohol sugars sucrose and aspartame on the properties of sponge cake. Journal of Food Research, 21: 155-165[In Persian]</w:t>
      </w:r>
    </w:p>
    <w:p w14:paraId="1F8FD1F9" w14:textId="3E5C27C7" w:rsidR="0047016A"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[18] </w:t>
      </w:r>
      <w:r w:rsidR="0047016A" w:rsidRPr="00315663">
        <w:rPr>
          <w:rFonts w:asciiTheme="majorBidi" w:hAnsiTheme="majorBidi" w:cstheme="majorBidi"/>
          <w:sz w:val="20"/>
          <w:szCs w:val="20"/>
        </w:rPr>
        <w:t xml:space="preserve">Yazdi, A. G., Hojjatoleslamy, M., Keramat, J. </w:t>
      </w:r>
      <w:r w:rsidR="003541FE" w:rsidRPr="00315663">
        <w:rPr>
          <w:rFonts w:asciiTheme="majorBidi" w:hAnsiTheme="majorBidi" w:cstheme="majorBidi"/>
          <w:sz w:val="20"/>
          <w:szCs w:val="20"/>
        </w:rPr>
        <w:t xml:space="preserve">and </w:t>
      </w:r>
      <w:r w:rsidR="0047016A" w:rsidRPr="00315663">
        <w:rPr>
          <w:rFonts w:asciiTheme="majorBidi" w:hAnsiTheme="majorBidi" w:cstheme="majorBidi"/>
          <w:sz w:val="20"/>
          <w:szCs w:val="20"/>
        </w:rPr>
        <w:t>Jahadi, M. 2010. Effect of sucrose substitution by sucralose-maltodextrin mixture on rheological properties and calorie of Iranian traditional cookie, Ghottab. Journal of Innovative</w:t>
      </w:r>
      <w:r w:rsidR="007E139D" w:rsidRPr="00315663">
        <w:rPr>
          <w:rFonts w:asciiTheme="majorBidi" w:hAnsiTheme="majorBidi" w:cstheme="majorBidi"/>
          <w:sz w:val="20"/>
          <w:szCs w:val="20"/>
        </w:rPr>
        <w:t xml:space="preserve"> Food Science and Technology, 1</w:t>
      </w:r>
      <w:r w:rsidR="0047016A" w:rsidRPr="00315663">
        <w:rPr>
          <w:rFonts w:asciiTheme="majorBidi" w:hAnsiTheme="majorBidi" w:cstheme="majorBidi"/>
          <w:sz w:val="20"/>
          <w:szCs w:val="20"/>
        </w:rPr>
        <w:t>(2): 49-58. [In Persian].</w:t>
      </w:r>
    </w:p>
    <w:p w14:paraId="1D46E721" w14:textId="114B33ED" w:rsidR="00AB4056" w:rsidRPr="00315663" w:rsidRDefault="008941D7" w:rsidP="001B212C">
      <w:pPr>
        <w:pStyle w:val="ListParagraph"/>
        <w:bidi w:val="0"/>
        <w:spacing w:line="240" w:lineRule="auto"/>
        <w:ind w:left="142"/>
        <w:jc w:val="both"/>
        <w:rPr>
          <w:rFonts w:asciiTheme="majorBidi" w:hAnsiTheme="majorBidi" w:cstheme="majorBidi"/>
          <w:sz w:val="20"/>
          <w:szCs w:val="20"/>
          <w:rtl/>
        </w:rPr>
      </w:pPr>
      <w:r w:rsidRPr="00315663">
        <w:rPr>
          <w:rFonts w:asciiTheme="majorBidi" w:hAnsiTheme="majorBidi" w:cstheme="majorBidi"/>
          <w:sz w:val="20"/>
          <w:szCs w:val="20"/>
        </w:rPr>
        <w:t xml:space="preserve">[19] </w:t>
      </w:r>
      <w:r w:rsidR="00AB4056" w:rsidRPr="00315663">
        <w:rPr>
          <w:rFonts w:asciiTheme="majorBidi" w:hAnsiTheme="majorBidi" w:cstheme="majorBidi"/>
          <w:sz w:val="20"/>
          <w:szCs w:val="20"/>
        </w:rPr>
        <w:t>Celik, I., Yusuf, Y., Fatma, I. and Ozlem, U. 2006. E</w:t>
      </w:r>
      <w:r w:rsidR="00DC26F8" w:rsidRPr="00315663">
        <w:rPr>
          <w:rFonts w:asciiTheme="majorBidi" w:hAnsiTheme="majorBidi" w:cstheme="majorBidi"/>
          <w:sz w:val="20"/>
          <w:szCs w:val="20"/>
        </w:rPr>
        <w:t>f</w:t>
      </w:r>
      <w:r w:rsidR="00AB4056" w:rsidRPr="00315663">
        <w:rPr>
          <w:rFonts w:asciiTheme="majorBidi" w:hAnsiTheme="majorBidi" w:cstheme="majorBidi"/>
          <w:sz w:val="20"/>
          <w:szCs w:val="20"/>
        </w:rPr>
        <w:t>ect of soapwort extract on physical and sensory properties of sponge cakes and rheological properties of sponge cake batters. Journal of food chemistry, 101: 907-911.</w:t>
      </w:r>
    </w:p>
    <w:p w14:paraId="07C4C0C7" w14:textId="3528741F" w:rsidR="00AB4056"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[20] </w:t>
      </w:r>
      <w:r w:rsidR="00AB4056" w:rsidRPr="00315663">
        <w:rPr>
          <w:rFonts w:asciiTheme="majorBidi" w:hAnsiTheme="majorBidi" w:cstheme="majorBidi"/>
          <w:sz w:val="20"/>
          <w:szCs w:val="20"/>
        </w:rPr>
        <w:t>Bright</w:t>
      </w:r>
      <w:r w:rsidR="003541FE" w:rsidRPr="00315663">
        <w:rPr>
          <w:rFonts w:asciiTheme="majorBidi" w:hAnsiTheme="majorBidi" w:cstheme="majorBidi"/>
          <w:sz w:val="20"/>
          <w:szCs w:val="20"/>
        </w:rPr>
        <w:t>,</w:t>
      </w:r>
      <w:r w:rsidR="00AB4056" w:rsidRPr="00315663">
        <w:rPr>
          <w:rFonts w:asciiTheme="majorBidi" w:hAnsiTheme="majorBidi" w:cstheme="majorBidi"/>
          <w:sz w:val="20"/>
          <w:szCs w:val="20"/>
        </w:rPr>
        <w:t xml:space="preserve"> H</w:t>
      </w:r>
      <w:r w:rsidR="003541FE" w:rsidRPr="00315663">
        <w:rPr>
          <w:rFonts w:asciiTheme="majorBidi" w:hAnsiTheme="majorBidi" w:cstheme="majorBidi"/>
          <w:sz w:val="20"/>
          <w:szCs w:val="20"/>
        </w:rPr>
        <w:t xml:space="preserve"> </w:t>
      </w:r>
      <w:r w:rsidR="00AB4056" w:rsidRPr="00315663">
        <w:rPr>
          <w:rFonts w:asciiTheme="majorBidi" w:hAnsiTheme="majorBidi" w:cstheme="majorBidi"/>
          <w:sz w:val="20"/>
          <w:szCs w:val="20"/>
        </w:rPr>
        <w:t>J</w:t>
      </w:r>
      <w:r w:rsidR="003541FE" w:rsidRPr="00315663">
        <w:rPr>
          <w:rFonts w:asciiTheme="majorBidi" w:hAnsiTheme="majorBidi" w:cstheme="majorBidi"/>
          <w:sz w:val="20"/>
          <w:szCs w:val="20"/>
        </w:rPr>
        <w:t xml:space="preserve"> </w:t>
      </w:r>
      <w:r w:rsidR="00AB4056" w:rsidRPr="00315663">
        <w:rPr>
          <w:rFonts w:asciiTheme="majorBidi" w:hAnsiTheme="majorBidi" w:cstheme="majorBidi"/>
          <w:sz w:val="20"/>
          <w:szCs w:val="20"/>
        </w:rPr>
        <w:t>L</w:t>
      </w:r>
      <w:r w:rsidR="003541FE" w:rsidRPr="00315663">
        <w:rPr>
          <w:rFonts w:asciiTheme="majorBidi" w:hAnsiTheme="majorBidi" w:cstheme="majorBidi"/>
          <w:sz w:val="20"/>
          <w:szCs w:val="20"/>
        </w:rPr>
        <w:t>.,</w:t>
      </w:r>
      <w:r w:rsidR="00AB4056" w:rsidRPr="00315663">
        <w:rPr>
          <w:rFonts w:asciiTheme="majorBidi" w:hAnsiTheme="majorBidi" w:cstheme="majorBidi"/>
          <w:sz w:val="20"/>
          <w:szCs w:val="20"/>
        </w:rPr>
        <w:t xml:space="preserve"> Potter</w:t>
      </w:r>
      <w:r w:rsidR="003541FE" w:rsidRPr="00315663">
        <w:rPr>
          <w:rFonts w:asciiTheme="majorBidi" w:hAnsiTheme="majorBidi" w:cstheme="majorBidi"/>
          <w:sz w:val="20"/>
          <w:szCs w:val="20"/>
        </w:rPr>
        <w:t>,</w:t>
      </w:r>
      <w:r w:rsidR="00AB4056" w:rsidRPr="00315663">
        <w:rPr>
          <w:rFonts w:asciiTheme="majorBidi" w:hAnsiTheme="majorBidi" w:cstheme="majorBidi"/>
          <w:sz w:val="20"/>
          <w:szCs w:val="20"/>
        </w:rPr>
        <w:t xml:space="preserve"> DA </w:t>
      </w:r>
      <w:r w:rsidR="00DC26F8" w:rsidRPr="00315663">
        <w:rPr>
          <w:rFonts w:asciiTheme="majorBidi" w:hAnsiTheme="majorBidi" w:cstheme="majorBidi"/>
          <w:sz w:val="20"/>
          <w:szCs w:val="20"/>
        </w:rPr>
        <w:t>.</w:t>
      </w:r>
      <w:r w:rsidR="00AB4056" w:rsidRPr="00315663">
        <w:rPr>
          <w:rFonts w:asciiTheme="majorBidi" w:hAnsiTheme="majorBidi" w:cstheme="majorBidi"/>
          <w:sz w:val="20"/>
          <w:szCs w:val="20"/>
        </w:rPr>
        <w:t>2005</w:t>
      </w:r>
      <w:r w:rsidR="00DC26F8" w:rsidRPr="00315663">
        <w:rPr>
          <w:rFonts w:asciiTheme="majorBidi" w:hAnsiTheme="majorBidi" w:cstheme="majorBidi"/>
          <w:sz w:val="20"/>
          <w:szCs w:val="20"/>
        </w:rPr>
        <w:t>.</w:t>
      </w:r>
      <w:r w:rsidR="00AB4056" w:rsidRPr="00315663">
        <w:rPr>
          <w:rFonts w:asciiTheme="majorBidi" w:hAnsiTheme="majorBidi" w:cstheme="majorBidi"/>
          <w:sz w:val="20"/>
          <w:szCs w:val="20"/>
        </w:rPr>
        <w:t xml:space="preserve"> Relation of pH and acidity with brix in storage. J</w:t>
      </w:r>
      <w:r w:rsidR="000E2057" w:rsidRPr="00315663">
        <w:rPr>
          <w:rFonts w:asciiTheme="majorBidi" w:hAnsiTheme="majorBidi" w:cstheme="majorBidi"/>
          <w:sz w:val="20"/>
          <w:szCs w:val="20"/>
        </w:rPr>
        <w:t>o</w:t>
      </w:r>
      <w:r w:rsidR="003541FE" w:rsidRPr="00315663">
        <w:rPr>
          <w:rFonts w:asciiTheme="majorBidi" w:hAnsiTheme="majorBidi" w:cstheme="majorBidi"/>
          <w:sz w:val="20"/>
          <w:szCs w:val="20"/>
        </w:rPr>
        <w:t>u</w:t>
      </w:r>
      <w:r w:rsidR="000E2057" w:rsidRPr="00315663">
        <w:rPr>
          <w:rFonts w:asciiTheme="majorBidi" w:hAnsiTheme="majorBidi" w:cstheme="majorBidi"/>
          <w:sz w:val="20"/>
          <w:szCs w:val="20"/>
        </w:rPr>
        <w:t>rnal of</w:t>
      </w:r>
      <w:r w:rsidR="00AB4056" w:rsidRPr="00315663">
        <w:rPr>
          <w:rFonts w:asciiTheme="majorBidi" w:hAnsiTheme="majorBidi" w:cstheme="majorBidi"/>
          <w:sz w:val="20"/>
          <w:szCs w:val="20"/>
        </w:rPr>
        <w:t xml:space="preserve"> Food Sci</w:t>
      </w:r>
      <w:r w:rsidR="007E139D" w:rsidRPr="00315663">
        <w:rPr>
          <w:rFonts w:asciiTheme="majorBidi" w:hAnsiTheme="majorBidi" w:cstheme="majorBidi"/>
          <w:sz w:val="20"/>
          <w:szCs w:val="20"/>
        </w:rPr>
        <w:t>ence.</w:t>
      </w:r>
      <w:r w:rsidR="00AB4056" w:rsidRPr="00315663">
        <w:rPr>
          <w:rFonts w:asciiTheme="majorBidi" w:hAnsiTheme="majorBidi" w:cstheme="majorBidi"/>
          <w:sz w:val="20"/>
          <w:szCs w:val="20"/>
        </w:rPr>
        <w:t>98: 1202-1212.</w:t>
      </w:r>
    </w:p>
    <w:p w14:paraId="103FC7D5" w14:textId="08DDB085" w:rsidR="00AB4056" w:rsidRPr="00315663" w:rsidRDefault="008941D7" w:rsidP="001B212C">
      <w:pPr>
        <w:pStyle w:val="ListParagraph"/>
        <w:bidi w:val="0"/>
        <w:spacing w:line="240" w:lineRule="auto"/>
        <w:ind w:left="142"/>
        <w:jc w:val="both"/>
        <w:rPr>
          <w:rFonts w:asciiTheme="majorBidi" w:hAnsiTheme="majorBidi" w:cstheme="majorBidi"/>
          <w:sz w:val="20"/>
          <w:szCs w:val="20"/>
          <w:rtl/>
        </w:rPr>
      </w:pPr>
      <w:r w:rsidRPr="00315663">
        <w:rPr>
          <w:rFonts w:asciiTheme="majorBidi" w:hAnsiTheme="majorBidi" w:cstheme="majorBidi"/>
          <w:sz w:val="20"/>
          <w:szCs w:val="20"/>
        </w:rPr>
        <w:t xml:space="preserve">[21] </w:t>
      </w:r>
      <w:r w:rsidR="00AB4056" w:rsidRPr="00315663">
        <w:rPr>
          <w:rFonts w:asciiTheme="majorBidi" w:hAnsiTheme="majorBidi" w:cstheme="majorBidi"/>
          <w:sz w:val="20"/>
          <w:szCs w:val="20"/>
        </w:rPr>
        <w:t>Chitgar</w:t>
      </w:r>
      <w:r w:rsidR="003541FE" w:rsidRPr="00315663">
        <w:rPr>
          <w:rFonts w:asciiTheme="majorBidi" w:hAnsiTheme="majorBidi" w:cstheme="majorBidi"/>
          <w:sz w:val="20"/>
          <w:szCs w:val="20"/>
        </w:rPr>
        <w:t>,</w:t>
      </w:r>
      <w:r w:rsidR="00AB4056" w:rsidRPr="00315663">
        <w:rPr>
          <w:rFonts w:asciiTheme="majorBidi" w:hAnsiTheme="majorBidi" w:cstheme="majorBidi"/>
          <w:sz w:val="20"/>
          <w:szCs w:val="20"/>
        </w:rPr>
        <w:t xml:space="preserve"> S</w:t>
      </w:r>
      <w:r w:rsidR="003541FE" w:rsidRPr="00315663">
        <w:rPr>
          <w:rFonts w:asciiTheme="majorBidi" w:hAnsiTheme="majorBidi" w:cstheme="majorBidi"/>
          <w:sz w:val="20"/>
          <w:szCs w:val="20"/>
        </w:rPr>
        <w:t>.</w:t>
      </w:r>
      <w:r w:rsidR="00AB4056" w:rsidRPr="00315663">
        <w:rPr>
          <w:rFonts w:asciiTheme="majorBidi" w:hAnsiTheme="majorBidi" w:cstheme="majorBidi"/>
          <w:sz w:val="20"/>
          <w:szCs w:val="20"/>
        </w:rPr>
        <w:t>, Mansouripour</w:t>
      </w:r>
      <w:r w:rsidR="003541FE" w:rsidRPr="00315663">
        <w:rPr>
          <w:rFonts w:asciiTheme="majorBidi" w:hAnsiTheme="majorBidi" w:cstheme="majorBidi"/>
          <w:sz w:val="20"/>
          <w:szCs w:val="20"/>
        </w:rPr>
        <w:t>,</w:t>
      </w:r>
      <w:r w:rsidR="00AB4056" w:rsidRPr="00315663">
        <w:rPr>
          <w:rFonts w:asciiTheme="majorBidi" w:hAnsiTheme="majorBidi" w:cstheme="majorBidi"/>
          <w:sz w:val="20"/>
          <w:szCs w:val="20"/>
        </w:rPr>
        <w:t xml:space="preserve"> S.</w:t>
      </w:r>
      <w:r w:rsidR="00DC26F8" w:rsidRPr="00315663">
        <w:rPr>
          <w:rFonts w:asciiTheme="majorBidi" w:hAnsiTheme="majorBidi" w:cstheme="majorBidi"/>
          <w:sz w:val="20"/>
          <w:szCs w:val="20"/>
        </w:rPr>
        <w:t xml:space="preserve"> </w:t>
      </w:r>
      <w:r w:rsidR="00AB4056" w:rsidRPr="00315663">
        <w:rPr>
          <w:rFonts w:asciiTheme="majorBidi" w:hAnsiTheme="majorBidi" w:cstheme="majorBidi"/>
          <w:sz w:val="20"/>
          <w:szCs w:val="20"/>
        </w:rPr>
        <w:t>2018.</w:t>
      </w:r>
      <w:r w:rsidR="00AB4056" w:rsidRPr="00315663">
        <w:rPr>
          <w:rStyle w:val="fontstyle01"/>
          <w:rFonts w:asciiTheme="majorBidi" w:hAnsiTheme="majorBidi" w:cstheme="majorBidi" w:hint="default"/>
          <w:color w:val="auto"/>
          <w:sz w:val="20"/>
          <w:szCs w:val="20"/>
        </w:rPr>
        <w:t xml:space="preserve"> </w:t>
      </w:r>
      <w:r w:rsidR="00AB4056" w:rsidRPr="00315663">
        <w:rPr>
          <w:rFonts w:asciiTheme="majorBidi" w:hAnsiTheme="majorBidi" w:cstheme="majorBidi"/>
          <w:sz w:val="20"/>
          <w:szCs w:val="20"/>
        </w:rPr>
        <w:t>A Study of the Feasibility of Substituting Ketchup Sauce Sugar with Stevia &amp; Maltitol.</w:t>
      </w:r>
      <w:r w:rsidR="00AB4056" w:rsidRPr="00315663">
        <w:rPr>
          <w:rStyle w:val="fontstyle01"/>
          <w:rFonts w:asciiTheme="majorBidi" w:hAnsiTheme="majorBidi" w:cstheme="majorBidi" w:hint="default"/>
          <w:color w:val="auto"/>
          <w:sz w:val="20"/>
          <w:szCs w:val="20"/>
        </w:rPr>
        <w:t xml:space="preserve"> </w:t>
      </w:r>
      <w:r w:rsidR="00AB4056" w:rsidRPr="00315663">
        <w:rPr>
          <w:rFonts w:asciiTheme="majorBidi" w:hAnsiTheme="majorBidi" w:cstheme="majorBidi"/>
          <w:sz w:val="20"/>
          <w:szCs w:val="20"/>
        </w:rPr>
        <w:t xml:space="preserve">Iranian Journal of Nutrition Sciences </w:t>
      </w:r>
      <w:r w:rsidR="003541FE" w:rsidRPr="00315663">
        <w:rPr>
          <w:rFonts w:asciiTheme="majorBidi" w:hAnsiTheme="majorBidi" w:cstheme="majorBidi"/>
          <w:sz w:val="20"/>
          <w:szCs w:val="20"/>
        </w:rPr>
        <w:t>and</w:t>
      </w:r>
      <w:r w:rsidR="00AB4056" w:rsidRPr="00315663">
        <w:rPr>
          <w:rFonts w:asciiTheme="majorBidi" w:hAnsiTheme="majorBidi" w:cstheme="majorBidi"/>
          <w:sz w:val="20"/>
          <w:szCs w:val="20"/>
        </w:rPr>
        <w:t xml:space="preserve"> Food Technology.</w:t>
      </w:r>
      <w:r w:rsidR="003541FE" w:rsidRPr="00315663">
        <w:rPr>
          <w:rFonts w:asciiTheme="majorBidi" w:hAnsiTheme="majorBidi" w:cstheme="majorBidi"/>
          <w:sz w:val="20"/>
          <w:szCs w:val="20"/>
        </w:rPr>
        <w:t xml:space="preserve"> </w:t>
      </w:r>
      <w:r w:rsidR="00E67AC7" w:rsidRPr="00315663">
        <w:rPr>
          <w:rFonts w:asciiTheme="majorBidi" w:hAnsiTheme="majorBidi" w:cstheme="majorBidi"/>
          <w:sz w:val="20"/>
          <w:szCs w:val="20"/>
        </w:rPr>
        <w:t>13(4)</w:t>
      </w:r>
      <w:r w:rsidR="00AB4056" w:rsidRPr="00315663">
        <w:rPr>
          <w:rFonts w:asciiTheme="majorBidi" w:hAnsiTheme="majorBidi" w:cstheme="majorBidi"/>
          <w:sz w:val="20"/>
          <w:szCs w:val="20"/>
        </w:rPr>
        <w:t>:107-116.</w:t>
      </w:r>
    </w:p>
    <w:p w14:paraId="2F0187DE" w14:textId="15D19F26" w:rsidR="008E7F04"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[22] </w:t>
      </w:r>
      <w:r w:rsidR="00AB4056" w:rsidRPr="00315663">
        <w:rPr>
          <w:rFonts w:asciiTheme="majorBidi" w:eastAsia="AdvTimes" w:hAnsiTheme="majorBidi" w:cstheme="majorBidi"/>
          <w:sz w:val="20"/>
          <w:szCs w:val="20"/>
        </w:rPr>
        <w:t>Cadena</w:t>
      </w:r>
      <w:r w:rsidR="003541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xml:space="preserve"> R</w:t>
      </w:r>
      <w:r w:rsidR="003541FE" w:rsidRPr="00315663">
        <w:rPr>
          <w:rFonts w:asciiTheme="majorBidi" w:eastAsia="AdvTimes" w:hAnsiTheme="majorBidi" w:cstheme="majorBidi"/>
          <w:sz w:val="20"/>
          <w:szCs w:val="20"/>
        </w:rPr>
        <w:t xml:space="preserve"> </w:t>
      </w:r>
      <w:r w:rsidR="00AB4056" w:rsidRPr="00315663">
        <w:rPr>
          <w:rFonts w:asciiTheme="majorBidi" w:eastAsia="AdvTimes" w:hAnsiTheme="majorBidi" w:cstheme="majorBidi"/>
          <w:sz w:val="20"/>
          <w:szCs w:val="20"/>
        </w:rPr>
        <w:t>S</w:t>
      </w:r>
      <w:r w:rsidR="003541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Cruz</w:t>
      </w:r>
      <w:r w:rsidR="003541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xml:space="preserve"> A</w:t>
      </w:r>
      <w:r w:rsidR="003541FE" w:rsidRPr="00315663">
        <w:rPr>
          <w:rFonts w:asciiTheme="majorBidi" w:eastAsia="AdvTimes" w:hAnsiTheme="majorBidi" w:cstheme="majorBidi"/>
          <w:sz w:val="20"/>
          <w:szCs w:val="20"/>
        </w:rPr>
        <w:t xml:space="preserve"> </w:t>
      </w:r>
      <w:r w:rsidR="00AB4056" w:rsidRPr="00315663">
        <w:rPr>
          <w:rFonts w:asciiTheme="majorBidi" w:eastAsia="AdvTimes" w:hAnsiTheme="majorBidi" w:cstheme="majorBidi"/>
          <w:sz w:val="20"/>
          <w:szCs w:val="20"/>
        </w:rPr>
        <w:t>G</w:t>
      </w:r>
      <w:r w:rsidR="003541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Netto</w:t>
      </w:r>
      <w:r w:rsidR="003541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xml:space="preserve"> R</w:t>
      </w:r>
      <w:r w:rsidR="003541FE" w:rsidRPr="00315663">
        <w:rPr>
          <w:rFonts w:asciiTheme="majorBidi" w:eastAsia="AdvTimes" w:hAnsiTheme="majorBidi" w:cstheme="majorBidi"/>
          <w:sz w:val="20"/>
          <w:szCs w:val="20"/>
        </w:rPr>
        <w:t xml:space="preserve"> </w:t>
      </w:r>
      <w:r w:rsidR="00AB4056" w:rsidRPr="00315663">
        <w:rPr>
          <w:rFonts w:asciiTheme="majorBidi" w:eastAsia="AdvTimes" w:hAnsiTheme="majorBidi" w:cstheme="majorBidi"/>
          <w:sz w:val="20"/>
          <w:szCs w:val="20"/>
        </w:rPr>
        <w:t>R</w:t>
      </w:r>
      <w:r w:rsidR="003541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Castro</w:t>
      </w:r>
      <w:r w:rsidR="003541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xml:space="preserve"> W</w:t>
      </w:r>
      <w:r w:rsidR="003541FE" w:rsidRPr="00315663">
        <w:rPr>
          <w:rFonts w:asciiTheme="majorBidi" w:eastAsia="AdvTimes" w:hAnsiTheme="majorBidi" w:cstheme="majorBidi"/>
          <w:sz w:val="20"/>
          <w:szCs w:val="20"/>
        </w:rPr>
        <w:t xml:space="preserve"> </w:t>
      </w:r>
      <w:r w:rsidR="00AB4056" w:rsidRPr="00315663">
        <w:rPr>
          <w:rFonts w:asciiTheme="majorBidi" w:eastAsia="AdvTimes" w:hAnsiTheme="majorBidi" w:cstheme="majorBidi"/>
          <w:sz w:val="20"/>
          <w:szCs w:val="20"/>
        </w:rPr>
        <w:t>F</w:t>
      </w:r>
      <w:r w:rsidR="003541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Faria</w:t>
      </w:r>
      <w:r w:rsidR="003541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xml:space="preserve"> JDAF</w:t>
      </w:r>
      <w:r w:rsidR="00A436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xml:space="preserve"> and Bolini HMA. 2013. Sensory profile and physicochemical characteristics of mango nectar sweetened with high intensity sweeteners throughout storage time. </w:t>
      </w:r>
      <w:r w:rsidR="00AB4056" w:rsidRPr="00315663">
        <w:rPr>
          <w:rFonts w:asciiTheme="majorBidi" w:hAnsiTheme="majorBidi" w:cstheme="majorBidi"/>
          <w:sz w:val="20"/>
          <w:szCs w:val="20"/>
        </w:rPr>
        <w:t xml:space="preserve">Food Research International </w:t>
      </w:r>
      <w:r w:rsidR="00AB4056" w:rsidRPr="00315663">
        <w:rPr>
          <w:rFonts w:asciiTheme="majorBidi" w:eastAsia="AdvTimes" w:hAnsiTheme="majorBidi" w:cstheme="majorBidi"/>
          <w:sz w:val="20"/>
          <w:szCs w:val="20"/>
        </w:rPr>
        <w:t>54(2): 1670–1679.</w:t>
      </w:r>
    </w:p>
    <w:p w14:paraId="1F163C81" w14:textId="253DE0DB" w:rsidR="00AB4056" w:rsidRPr="00315663" w:rsidRDefault="008941D7" w:rsidP="001B212C">
      <w:pPr>
        <w:pStyle w:val="ListParagraph"/>
        <w:bidi w:val="0"/>
        <w:spacing w:line="240" w:lineRule="auto"/>
        <w:ind w:left="142"/>
        <w:jc w:val="both"/>
        <w:rPr>
          <w:rFonts w:asciiTheme="majorBidi" w:eastAsia="AdvTimes" w:hAnsiTheme="majorBidi" w:cstheme="majorBidi"/>
          <w:sz w:val="20"/>
          <w:szCs w:val="20"/>
        </w:rPr>
      </w:pPr>
      <w:r w:rsidRPr="00315663">
        <w:rPr>
          <w:rFonts w:asciiTheme="majorBidi" w:hAnsiTheme="majorBidi" w:cstheme="majorBidi"/>
          <w:sz w:val="20"/>
          <w:szCs w:val="20"/>
        </w:rPr>
        <w:lastRenderedPageBreak/>
        <w:t xml:space="preserve">[23] </w:t>
      </w:r>
      <w:r w:rsidR="00AB4056" w:rsidRPr="00315663">
        <w:rPr>
          <w:rFonts w:asciiTheme="majorBidi" w:eastAsia="AdvTimes" w:hAnsiTheme="majorBidi" w:cstheme="majorBidi"/>
          <w:sz w:val="20"/>
          <w:szCs w:val="20"/>
        </w:rPr>
        <w:t>Rodriguez Furla</w:t>
      </w:r>
      <w:r w:rsidR="003541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xml:space="preserve"> n LT</w:t>
      </w:r>
      <w:r w:rsidR="003541FE" w:rsidRPr="00315663">
        <w:rPr>
          <w:rFonts w:asciiTheme="majorBidi" w:eastAsia="AdvTimes" w:hAnsiTheme="majorBidi" w:cstheme="majorBidi"/>
          <w:sz w:val="20"/>
          <w:szCs w:val="20"/>
        </w:rPr>
        <w:t>.</w:t>
      </w:r>
      <w:r w:rsidR="00AB4056" w:rsidRPr="00315663">
        <w:rPr>
          <w:rFonts w:asciiTheme="majorBidi" w:eastAsia="AdvTimes" w:hAnsiTheme="majorBidi" w:cstheme="majorBidi"/>
          <w:sz w:val="20"/>
          <w:szCs w:val="20"/>
        </w:rPr>
        <w:t xml:space="preserve"> and Campderro</w:t>
      </w:r>
      <w:r w:rsidR="003541FE" w:rsidRPr="00315663">
        <w:rPr>
          <w:rFonts w:asciiTheme="majorBidi" w:eastAsia="AdvTimes" w:hAnsiTheme="majorBidi" w:cstheme="majorBidi"/>
          <w:sz w:val="20"/>
          <w:szCs w:val="20"/>
        </w:rPr>
        <w:t>,</w:t>
      </w:r>
      <w:r w:rsidR="00A436FE" w:rsidRPr="00315663">
        <w:rPr>
          <w:rFonts w:asciiTheme="majorBidi" w:eastAsia="AdvTimes" w:hAnsiTheme="majorBidi" w:cstheme="majorBidi"/>
          <w:sz w:val="20"/>
          <w:szCs w:val="20"/>
        </w:rPr>
        <w:t xml:space="preserve"> </w:t>
      </w:r>
      <w:r w:rsidR="00AB4056" w:rsidRPr="00315663">
        <w:rPr>
          <w:rFonts w:asciiTheme="majorBidi" w:eastAsia="AdvTimes" w:hAnsiTheme="majorBidi" w:cstheme="majorBidi"/>
          <w:sz w:val="20"/>
          <w:szCs w:val="20"/>
        </w:rPr>
        <w:t xml:space="preserve">ME. 2017. The combined effects of Stevia and sucralose as sugar substitute and inulin as fat mimetic on the physicochemical properties of sugar-free reduced-fat dairy dessert. </w:t>
      </w:r>
      <w:r w:rsidR="00AB4056" w:rsidRPr="00315663">
        <w:rPr>
          <w:rFonts w:asciiTheme="majorBidi" w:hAnsiTheme="majorBidi" w:cstheme="majorBidi"/>
          <w:sz w:val="20"/>
          <w:szCs w:val="20"/>
        </w:rPr>
        <w:t xml:space="preserve">International Journal of Gastronomy and Food Science </w:t>
      </w:r>
      <w:r w:rsidR="00AB4056" w:rsidRPr="00315663">
        <w:rPr>
          <w:rFonts w:asciiTheme="majorBidi" w:eastAsia="AdvTimes" w:hAnsiTheme="majorBidi" w:cstheme="majorBidi"/>
          <w:sz w:val="20"/>
          <w:szCs w:val="20"/>
        </w:rPr>
        <w:t>10: 16–23.</w:t>
      </w:r>
    </w:p>
    <w:p w14:paraId="69CA6359" w14:textId="055073C7" w:rsidR="00AB4056"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[24] </w:t>
      </w:r>
      <w:r w:rsidR="00E20168" w:rsidRPr="00315663">
        <w:rPr>
          <w:rFonts w:asciiTheme="majorBidi" w:hAnsiTheme="majorBidi" w:cstheme="majorBidi"/>
          <w:sz w:val="20"/>
          <w:szCs w:val="20"/>
        </w:rPr>
        <w:t>Tanweer</w:t>
      </w:r>
      <w:r w:rsidR="003541FE" w:rsidRPr="00315663">
        <w:rPr>
          <w:rFonts w:asciiTheme="majorBidi" w:hAnsiTheme="majorBidi" w:cstheme="majorBidi"/>
          <w:sz w:val="20"/>
          <w:szCs w:val="20"/>
        </w:rPr>
        <w:t xml:space="preserve">, </w:t>
      </w:r>
      <w:r w:rsidR="00E20168" w:rsidRPr="00315663">
        <w:rPr>
          <w:rFonts w:asciiTheme="majorBidi" w:hAnsiTheme="majorBidi" w:cstheme="majorBidi"/>
          <w:sz w:val="20"/>
          <w:szCs w:val="20"/>
        </w:rPr>
        <w:t>S</w:t>
      </w:r>
      <w:r w:rsidR="003541FE" w:rsidRPr="00315663">
        <w:rPr>
          <w:rFonts w:asciiTheme="majorBidi" w:hAnsiTheme="majorBidi" w:cstheme="majorBidi"/>
          <w:sz w:val="20"/>
          <w:szCs w:val="20"/>
        </w:rPr>
        <w:t>.</w:t>
      </w:r>
      <w:r w:rsidR="00E20168" w:rsidRPr="00315663">
        <w:rPr>
          <w:rFonts w:asciiTheme="majorBidi" w:hAnsiTheme="majorBidi" w:cstheme="majorBidi"/>
          <w:sz w:val="20"/>
          <w:szCs w:val="20"/>
        </w:rPr>
        <w:t>,</w:t>
      </w:r>
      <w:r w:rsidR="00DC26F8" w:rsidRPr="00315663">
        <w:rPr>
          <w:rFonts w:asciiTheme="majorBidi" w:hAnsiTheme="majorBidi" w:cstheme="majorBidi"/>
          <w:sz w:val="20"/>
          <w:szCs w:val="20"/>
        </w:rPr>
        <w:t xml:space="preserve"> Mehmood</w:t>
      </w:r>
      <w:r w:rsidR="003541FE" w:rsidRPr="00315663">
        <w:rPr>
          <w:rFonts w:asciiTheme="majorBidi" w:hAnsiTheme="majorBidi" w:cstheme="majorBidi"/>
          <w:sz w:val="20"/>
          <w:szCs w:val="20"/>
        </w:rPr>
        <w:t>,</w:t>
      </w:r>
      <w:r w:rsidR="00DC26F8" w:rsidRPr="00315663">
        <w:rPr>
          <w:rFonts w:asciiTheme="majorBidi" w:hAnsiTheme="majorBidi" w:cstheme="majorBidi"/>
          <w:sz w:val="20"/>
          <w:szCs w:val="20"/>
        </w:rPr>
        <w:t xml:space="preserve"> T</w:t>
      </w:r>
      <w:r w:rsidR="003541FE" w:rsidRPr="00315663">
        <w:rPr>
          <w:rFonts w:asciiTheme="majorBidi" w:hAnsiTheme="majorBidi" w:cstheme="majorBidi"/>
          <w:sz w:val="20"/>
          <w:szCs w:val="20"/>
        </w:rPr>
        <w:t>.</w:t>
      </w:r>
      <w:r w:rsidR="00DC26F8" w:rsidRPr="00315663">
        <w:rPr>
          <w:rFonts w:asciiTheme="majorBidi" w:hAnsiTheme="majorBidi" w:cstheme="majorBidi"/>
          <w:sz w:val="20"/>
          <w:szCs w:val="20"/>
        </w:rPr>
        <w:t>, Zainab</w:t>
      </w:r>
      <w:r w:rsidR="003541FE" w:rsidRPr="00315663">
        <w:rPr>
          <w:rFonts w:asciiTheme="majorBidi" w:hAnsiTheme="majorBidi" w:cstheme="majorBidi"/>
          <w:sz w:val="20"/>
          <w:szCs w:val="20"/>
        </w:rPr>
        <w:t>,</w:t>
      </w:r>
      <w:r w:rsidR="00DC26F8" w:rsidRPr="00315663">
        <w:rPr>
          <w:rFonts w:asciiTheme="majorBidi" w:hAnsiTheme="majorBidi" w:cstheme="majorBidi"/>
          <w:sz w:val="20"/>
          <w:szCs w:val="20"/>
        </w:rPr>
        <w:t xml:space="preserve"> S</w:t>
      </w:r>
      <w:r w:rsidR="003541FE" w:rsidRPr="00315663">
        <w:rPr>
          <w:rFonts w:asciiTheme="majorBidi" w:hAnsiTheme="majorBidi" w:cstheme="majorBidi"/>
          <w:sz w:val="20"/>
          <w:szCs w:val="20"/>
        </w:rPr>
        <w:t>.</w:t>
      </w:r>
      <w:r w:rsidR="00DC26F8" w:rsidRPr="00315663">
        <w:rPr>
          <w:rFonts w:asciiTheme="majorBidi" w:hAnsiTheme="majorBidi" w:cstheme="majorBidi"/>
          <w:sz w:val="20"/>
          <w:szCs w:val="20"/>
        </w:rPr>
        <w:t xml:space="preserve">, Shehzad </w:t>
      </w:r>
      <w:r w:rsidR="003541FE" w:rsidRPr="00315663">
        <w:rPr>
          <w:rFonts w:asciiTheme="majorBidi" w:hAnsiTheme="majorBidi" w:cstheme="majorBidi"/>
          <w:sz w:val="20"/>
          <w:szCs w:val="20"/>
        </w:rPr>
        <w:t xml:space="preserve">, </w:t>
      </w:r>
      <w:r w:rsidR="00DC26F8" w:rsidRPr="00315663">
        <w:rPr>
          <w:rFonts w:asciiTheme="majorBidi" w:hAnsiTheme="majorBidi" w:cstheme="majorBidi"/>
          <w:sz w:val="20"/>
          <w:szCs w:val="20"/>
        </w:rPr>
        <w:t xml:space="preserve">A.  </w:t>
      </w:r>
      <w:r w:rsidR="00E20168" w:rsidRPr="00315663">
        <w:rPr>
          <w:rFonts w:asciiTheme="majorBidi" w:hAnsiTheme="majorBidi" w:cstheme="majorBidi"/>
          <w:sz w:val="20"/>
          <w:szCs w:val="20"/>
        </w:rPr>
        <w:t>2018</w:t>
      </w:r>
      <w:r w:rsidR="00DC26F8" w:rsidRPr="00315663">
        <w:rPr>
          <w:rFonts w:asciiTheme="majorBidi" w:hAnsiTheme="majorBidi" w:cstheme="majorBidi"/>
          <w:sz w:val="20"/>
          <w:szCs w:val="20"/>
        </w:rPr>
        <w:t xml:space="preserve">. </w:t>
      </w:r>
      <w:r w:rsidR="00E20168" w:rsidRPr="00315663">
        <w:rPr>
          <w:rFonts w:asciiTheme="majorBidi" w:hAnsiTheme="majorBidi" w:cstheme="majorBidi"/>
          <w:sz w:val="20"/>
          <w:szCs w:val="20"/>
        </w:rPr>
        <w:t>Physico</w:t>
      </w:r>
      <w:r w:rsidR="000E2057" w:rsidRPr="00315663">
        <w:rPr>
          <w:rFonts w:asciiTheme="majorBidi" w:hAnsiTheme="majorBidi" w:cstheme="majorBidi"/>
          <w:sz w:val="20"/>
          <w:szCs w:val="20"/>
        </w:rPr>
        <w:t xml:space="preserve"> </w:t>
      </w:r>
      <w:r w:rsidR="00E20168" w:rsidRPr="00315663">
        <w:rPr>
          <w:rFonts w:asciiTheme="majorBidi" w:hAnsiTheme="majorBidi" w:cstheme="majorBidi"/>
          <w:sz w:val="20"/>
          <w:szCs w:val="20"/>
        </w:rPr>
        <w:t>-Chemical and Organoleptic Perspectives of Ginger Marmalade. J</w:t>
      </w:r>
      <w:r w:rsidR="007E139D" w:rsidRPr="00315663">
        <w:rPr>
          <w:rFonts w:asciiTheme="majorBidi" w:hAnsiTheme="majorBidi" w:cstheme="majorBidi"/>
          <w:sz w:val="20"/>
          <w:szCs w:val="20"/>
        </w:rPr>
        <w:t>ournal of</w:t>
      </w:r>
      <w:r w:rsidR="00E20168" w:rsidRPr="00315663">
        <w:rPr>
          <w:rFonts w:asciiTheme="majorBidi" w:hAnsiTheme="majorBidi" w:cstheme="majorBidi"/>
          <w:sz w:val="20"/>
          <w:szCs w:val="20"/>
        </w:rPr>
        <w:t xml:space="preserve"> Food Process Technol</w:t>
      </w:r>
      <w:r w:rsidR="007E139D" w:rsidRPr="00315663">
        <w:rPr>
          <w:rFonts w:asciiTheme="majorBidi" w:hAnsiTheme="majorBidi" w:cstheme="majorBidi"/>
          <w:sz w:val="20"/>
          <w:szCs w:val="20"/>
        </w:rPr>
        <w:t>ogy.</w:t>
      </w:r>
      <w:r w:rsidR="00E20168" w:rsidRPr="00315663">
        <w:rPr>
          <w:rFonts w:asciiTheme="majorBidi" w:hAnsiTheme="majorBidi" w:cstheme="majorBidi"/>
          <w:sz w:val="20"/>
          <w:szCs w:val="20"/>
        </w:rPr>
        <w:t xml:space="preserve"> 9: 752.</w:t>
      </w:r>
    </w:p>
    <w:p w14:paraId="184F617A" w14:textId="29DE1577" w:rsidR="00E20168"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[25] </w:t>
      </w:r>
      <w:r w:rsidR="00E20168" w:rsidRPr="00315663">
        <w:rPr>
          <w:rFonts w:asciiTheme="majorBidi" w:hAnsiTheme="majorBidi" w:cstheme="majorBidi"/>
          <w:sz w:val="20"/>
          <w:szCs w:val="20"/>
        </w:rPr>
        <w:t>Wasif</w:t>
      </w:r>
      <w:r w:rsidR="003541FE" w:rsidRPr="00315663">
        <w:rPr>
          <w:rFonts w:asciiTheme="majorBidi" w:hAnsiTheme="majorBidi" w:cstheme="majorBidi"/>
          <w:sz w:val="20"/>
          <w:szCs w:val="20"/>
        </w:rPr>
        <w:t>,</w:t>
      </w:r>
      <w:r w:rsidR="00E20168" w:rsidRPr="00315663">
        <w:rPr>
          <w:rFonts w:asciiTheme="majorBidi" w:hAnsiTheme="majorBidi" w:cstheme="majorBidi"/>
          <w:sz w:val="20"/>
          <w:szCs w:val="20"/>
        </w:rPr>
        <w:t xml:space="preserve"> S</w:t>
      </w:r>
      <w:r w:rsidR="003541FE" w:rsidRPr="00315663">
        <w:rPr>
          <w:rFonts w:asciiTheme="majorBidi" w:hAnsiTheme="majorBidi" w:cstheme="majorBidi"/>
          <w:sz w:val="20"/>
          <w:szCs w:val="20"/>
        </w:rPr>
        <w:t>.</w:t>
      </w:r>
      <w:r w:rsidR="00E20168" w:rsidRPr="00315663">
        <w:rPr>
          <w:rFonts w:asciiTheme="majorBidi" w:hAnsiTheme="majorBidi" w:cstheme="majorBidi"/>
          <w:sz w:val="20"/>
          <w:szCs w:val="20"/>
        </w:rPr>
        <w:t>, Khan</w:t>
      </w:r>
      <w:r w:rsidR="003541FE" w:rsidRPr="00315663">
        <w:rPr>
          <w:rFonts w:asciiTheme="majorBidi" w:hAnsiTheme="majorBidi" w:cstheme="majorBidi"/>
          <w:sz w:val="20"/>
          <w:szCs w:val="20"/>
        </w:rPr>
        <w:t>,</w:t>
      </w:r>
      <w:r w:rsidR="00E20168" w:rsidRPr="00315663">
        <w:rPr>
          <w:rFonts w:asciiTheme="majorBidi" w:hAnsiTheme="majorBidi" w:cstheme="majorBidi"/>
          <w:sz w:val="20"/>
          <w:szCs w:val="20"/>
        </w:rPr>
        <w:t xml:space="preserve"> A</w:t>
      </w:r>
      <w:r w:rsidR="003541FE" w:rsidRPr="00315663">
        <w:rPr>
          <w:rFonts w:asciiTheme="majorBidi" w:hAnsiTheme="majorBidi" w:cstheme="majorBidi"/>
          <w:sz w:val="20"/>
          <w:szCs w:val="20"/>
        </w:rPr>
        <w:t>.</w:t>
      </w:r>
      <w:r w:rsidR="00E20168" w:rsidRPr="00315663">
        <w:rPr>
          <w:rFonts w:asciiTheme="majorBidi" w:hAnsiTheme="majorBidi" w:cstheme="majorBidi"/>
          <w:sz w:val="20"/>
          <w:szCs w:val="20"/>
        </w:rPr>
        <w:t>, Alam</w:t>
      </w:r>
      <w:r w:rsidR="003541FE" w:rsidRPr="00315663">
        <w:rPr>
          <w:rFonts w:asciiTheme="majorBidi" w:hAnsiTheme="majorBidi" w:cstheme="majorBidi"/>
          <w:sz w:val="20"/>
          <w:szCs w:val="20"/>
        </w:rPr>
        <w:t>,</w:t>
      </w:r>
      <w:r w:rsidR="00E20168" w:rsidRPr="00315663">
        <w:rPr>
          <w:rFonts w:asciiTheme="majorBidi" w:hAnsiTheme="majorBidi" w:cstheme="majorBidi"/>
          <w:sz w:val="20"/>
          <w:szCs w:val="20"/>
        </w:rPr>
        <w:t xml:space="preserve"> Z</w:t>
      </w:r>
      <w:r w:rsidR="003541FE" w:rsidRPr="00315663">
        <w:rPr>
          <w:rFonts w:asciiTheme="majorBidi" w:hAnsiTheme="majorBidi" w:cstheme="majorBidi"/>
          <w:sz w:val="20"/>
          <w:szCs w:val="20"/>
        </w:rPr>
        <w:t>.</w:t>
      </w:r>
      <w:r w:rsidR="00E20168" w:rsidRPr="00315663">
        <w:rPr>
          <w:rFonts w:asciiTheme="majorBidi" w:hAnsiTheme="majorBidi" w:cstheme="majorBidi"/>
          <w:sz w:val="20"/>
          <w:szCs w:val="20"/>
        </w:rPr>
        <w:t>, Khan</w:t>
      </w:r>
      <w:r w:rsidR="003541FE" w:rsidRPr="00315663">
        <w:rPr>
          <w:rFonts w:asciiTheme="majorBidi" w:hAnsiTheme="majorBidi" w:cstheme="majorBidi"/>
          <w:sz w:val="20"/>
          <w:szCs w:val="20"/>
        </w:rPr>
        <w:t>,</w:t>
      </w:r>
      <w:r w:rsidR="00E20168" w:rsidRPr="00315663">
        <w:rPr>
          <w:rFonts w:asciiTheme="majorBidi" w:hAnsiTheme="majorBidi" w:cstheme="majorBidi"/>
          <w:sz w:val="20"/>
          <w:szCs w:val="20"/>
        </w:rPr>
        <w:t xml:space="preserve"> M</w:t>
      </w:r>
      <w:r w:rsidR="003541FE" w:rsidRPr="00315663">
        <w:rPr>
          <w:rFonts w:asciiTheme="majorBidi" w:hAnsiTheme="majorBidi" w:cstheme="majorBidi"/>
          <w:sz w:val="20"/>
          <w:szCs w:val="20"/>
        </w:rPr>
        <w:t xml:space="preserve"> </w:t>
      </w:r>
      <w:r w:rsidR="00E20168" w:rsidRPr="00315663">
        <w:rPr>
          <w:rFonts w:asciiTheme="majorBidi" w:hAnsiTheme="majorBidi" w:cstheme="majorBidi"/>
          <w:sz w:val="20"/>
          <w:szCs w:val="20"/>
        </w:rPr>
        <w:t>A</w:t>
      </w:r>
      <w:r w:rsidR="003541FE" w:rsidRPr="00315663">
        <w:rPr>
          <w:rFonts w:asciiTheme="majorBidi" w:hAnsiTheme="majorBidi" w:cstheme="majorBidi"/>
          <w:sz w:val="20"/>
          <w:szCs w:val="20"/>
        </w:rPr>
        <w:t>.</w:t>
      </w:r>
      <w:r w:rsidR="00E20168" w:rsidRPr="00315663">
        <w:rPr>
          <w:rFonts w:asciiTheme="majorBidi" w:hAnsiTheme="majorBidi" w:cstheme="majorBidi"/>
          <w:sz w:val="20"/>
          <w:szCs w:val="20"/>
        </w:rPr>
        <w:t>, Shah</w:t>
      </w:r>
      <w:r w:rsidR="003541FE" w:rsidRPr="00315663">
        <w:rPr>
          <w:rFonts w:asciiTheme="majorBidi" w:hAnsiTheme="majorBidi" w:cstheme="majorBidi"/>
          <w:sz w:val="20"/>
          <w:szCs w:val="20"/>
        </w:rPr>
        <w:t>,</w:t>
      </w:r>
      <w:r w:rsidR="00E20168" w:rsidRPr="00315663">
        <w:rPr>
          <w:rFonts w:asciiTheme="majorBidi" w:hAnsiTheme="majorBidi" w:cstheme="majorBidi"/>
          <w:sz w:val="20"/>
          <w:szCs w:val="20"/>
        </w:rPr>
        <w:t xml:space="preserve"> FN</w:t>
      </w:r>
      <w:r w:rsidR="003541FE" w:rsidRPr="00315663">
        <w:rPr>
          <w:rFonts w:asciiTheme="majorBidi" w:hAnsiTheme="majorBidi" w:cstheme="majorBidi"/>
          <w:sz w:val="20"/>
          <w:szCs w:val="20"/>
        </w:rPr>
        <w:t>.</w:t>
      </w:r>
      <w:r w:rsidR="00E20168" w:rsidRPr="00315663">
        <w:rPr>
          <w:rFonts w:asciiTheme="majorBidi" w:hAnsiTheme="majorBidi" w:cstheme="majorBidi"/>
          <w:sz w:val="20"/>
          <w:szCs w:val="20"/>
        </w:rPr>
        <w:t>, Ali</w:t>
      </w:r>
      <w:r w:rsidR="00B6094A" w:rsidRPr="00315663">
        <w:rPr>
          <w:rFonts w:asciiTheme="majorBidi" w:hAnsiTheme="majorBidi" w:cstheme="majorBidi"/>
          <w:sz w:val="20"/>
          <w:szCs w:val="20"/>
        </w:rPr>
        <w:t>, M</w:t>
      </w:r>
      <w:r w:rsidR="00E20168" w:rsidRPr="00315663">
        <w:rPr>
          <w:rFonts w:asciiTheme="majorBidi" w:hAnsiTheme="majorBidi" w:cstheme="majorBidi"/>
          <w:sz w:val="20"/>
          <w:szCs w:val="20"/>
        </w:rPr>
        <w:t>.</w:t>
      </w:r>
      <w:r w:rsidR="007E139D" w:rsidRPr="00315663">
        <w:rPr>
          <w:rFonts w:asciiTheme="majorBidi" w:hAnsiTheme="majorBidi" w:cstheme="majorBidi"/>
          <w:sz w:val="20"/>
          <w:szCs w:val="20"/>
        </w:rPr>
        <w:t>2015.</w:t>
      </w:r>
      <w:r w:rsidR="00E20168" w:rsidRPr="00315663">
        <w:rPr>
          <w:rFonts w:asciiTheme="majorBidi" w:hAnsiTheme="majorBidi" w:cstheme="majorBidi"/>
          <w:sz w:val="20"/>
          <w:szCs w:val="20"/>
        </w:rPr>
        <w:t xml:space="preserve"> Quality evaluation and preparation of apple and olive fruit blended jam. Global Journal of Medicinal Research: </w:t>
      </w:r>
      <w:r w:rsidR="00C650EE" w:rsidRPr="00315663">
        <w:rPr>
          <w:rFonts w:asciiTheme="majorBidi" w:hAnsiTheme="majorBidi" w:cstheme="majorBidi"/>
          <w:sz w:val="20"/>
          <w:szCs w:val="20"/>
        </w:rPr>
        <w:t xml:space="preserve">International Journal of </w:t>
      </w:r>
      <w:r w:rsidR="00E20168" w:rsidRPr="00315663">
        <w:rPr>
          <w:rFonts w:asciiTheme="majorBidi" w:hAnsiTheme="majorBidi" w:cstheme="majorBidi"/>
          <w:sz w:val="20"/>
          <w:szCs w:val="20"/>
        </w:rPr>
        <w:t>Nutrition and Food Science; 15:15-21.</w:t>
      </w:r>
    </w:p>
    <w:p w14:paraId="1175CC73" w14:textId="1984D6D8" w:rsidR="00E20168" w:rsidRPr="00315663" w:rsidRDefault="008941D7"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[26] </w:t>
      </w:r>
      <w:r w:rsidR="00B6094A" w:rsidRPr="00315663">
        <w:rPr>
          <w:rFonts w:asciiTheme="majorBidi" w:hAnsiTheme="majorBidi" w:cstheme="majorBidi"/>
          <w:sz w:val="20"/>
          <w:szCs w:val="20"/>
        </w:rPr>
        <w:t>Kerdsup, P.,</w:t>
      </w:r>
      <w:r w:rsidR="00E20168" w:rsidRPr="00315663">
        <w:rPr>
          <w:rFonts w:asciiTheme="majorBidi" w:hAnsiTheme="majorBidi" w:cstheme="majorBidi"/>
          <w:sz w:val="20"/>
          <w:szCs w:val="20"/>
        </w:rPr>
        <w:t xml:space="preserve"> </w:t>
      </w:r>
      <w:r w:rsidR="00B6094A" w:rsidRPr="00315663">
        <w:rPr>
          <w:rFonts w:asciiTheme="majorBidi" w:hAnsiTheme="majorBidi" w:cstheme="majorBidi"/>
          <w:sz w:val="20"/>
          <w:szCs w:val="20"/>
        </w:rPr>
        <w:t xml:space="preserve">and </w:t>
      </w:r>
      <w:r w:rsidR="00E20168" w:rsidRPr="00315663">
        <w:rPr>
          <w:rFonts w:asciiTheme="majorBidi" w:hAnsiTheme="majorBidi" w:cstheme="majorBidi"/>
          <w:sz w:val="20"/>
          <w:szCs w:val="20"/>
        </w:rPr>
        <w:t>Naknean, P. 2013. Effect of sorbitol substitution on physical, chemical and sensory properties of low-sugar mango jam. Proceeding - Science and Engineering, 12–18.</w:t>
      </w:r>
    </w:p>
    <w:p w14:paraId="7A23309B" w14:textId="4A302616" w:rsidR="00120518"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[27] </w:t>
      </w:r>
      <w:r w:rsidR="00120518" w:rsidRPr="00315663">
        <w:rPr>
          <w:rFonts w:asciiTheme="majorBidi" w:hAnsiTheme="majorBidi" w:cstheme="majorBidi"/>
          <w:sz w:val="20"/>
          <w:szCs w:val="20"/>
        </w:rPr>
        <w:t>Darvishi, M., Hojjatoleslamy, M., Keramat, J.</w:t>
      </w:r>
      <w:r w:rsidR="00E67AC7" w:rsidRPr="00315663">
        <w:rPr>
          <w:rFonts w:asciiTheme="majorBidi" w:hAnsiTheme="majorBidi" w:cstheme="majorBidi"/>
          <w:sz w:val="20"/>
          <w:szCs w:val="20"/>
        </w:rPr>
        <w:t xml:space="preserve"> </w:t>
      </w:r>
      <w:r w:rsidR="00120518" w:rsidRPr="00315663">
        <w:rPr>
          <w:rFonts w:asciiTheme="majorBidi" w:hAnsiTheme="majorBidi" w:cstheme="majorBidi"/>
          <w:sz w:val="20"/>
          <w:szCs w:val="20"/>
        </w:rPr>
        <w:t>2018.</w:t>
      </w:r>
      <w:r w:rsidR="00120518" w:rsidRPr="00315663">
        <w:rPr>
          <w:rStyle w:val="fontstyle01"/>
          <w:rFonts w:asciiTheme="majorBidi" w:hAnsiTheme="majorBidi" w:cstheme="majorBidi" w:hint="default"/>
          <w:color w:val="auto"/>
          <w:sz w:val="20"/>
          <w:szCs w:val="20"/>
        </w:rPr>
        <w:t xml:space="preserve"> </w:t>
      </w:r>
      <w:r w:rsidR="00120518" w:rsidRPr="00315663">
        <w:rPr>
          <w:rFonts w:asciiTheme="majorBidi" w:hAnsiTheme="majorBidi" w:cstheme="majorBidi"/>
          <w:sz w:val="20"/>
          <w:szCs w:val="20"/>
        </w:rPr>
        <w:t>Production of reduced-calorie apple jam by sugar substitution with sucralose- maltodextrin sweetener and investigating its quality attributes.</w:t>
      </w:r>
      <w:r w:rsidR="00120518" w:rsidRPr="00315663">
        <w:rPr>
          <w:rStyle w:val="fontstyle01"/>
          <w:rFonts w:asciiTheme="majorBidi" w:hAnsiTheme="majorBidi" w:cstheme="majorBidi" w:hint="default"/>
          <w:color w:val="auto"/>
          <w:sz w:val="20"/>
          <w:szCs w:val="20"/>
        </w:rPr>
        <w:t xml:space="preserve"> </w:t>
      </w:r>
      <w:r w:rsidR="001B212C" w:rsidRPr="00315663">
        <w:rPr>
          <w:rFonts w:asciiTheme="majorBidi" w:hAnsiTheme="majorBidi" w:cstheme="majorBidi"/>
          <w:sz w:val="20"/>
          <w:szCs w:val="20"/>
        </w:rPr>
        <w:t>J</w:t>
      </w:r>
      <w:r w:rsidR="007E139D" w:rsidRPr="00315663">
        <w:rPr>
          <w:rFonts w:asciiTheme="majorBidi" w:hAnsiTheme="majorBidi" w:cstheme="majorBidi"/>
          <w:sz w:val="20"/>
          <w:szCs w:val="20"/>
        </w:rPr>
        <w:t xml:space="preserve">ounal of </w:t>
      </w:r>
      <w:r w:rsidR="00120518" w:rsidRPr="00315663">
        <w:rPr>
          <w:rFonts w:asciiTheme="majorBidi" w:hAnsiTheme="majorBidi" w:cstheme="majorBidi"/>
          <w:sz w:val="20"/>
          <w:szCs w:val="20"/>
        </w:rPr>
        <w:t>F</w:t>
      </w:r>
      <w:r w:rsidR="007E139D" w:rsidRPr="00315663">
        <w:rPr>
          <w:rFonts w:asciiTheme="majorBidi" w:hAnsiTheme="majorBidi" w:cstheme="majorBidi"/>
          <w:sz w:val="20"/>
          <w:szCs w:val="20"/>
        </w:rPr>
        <w:t xml:space="preserve">ood </w:t>
      </w:r>
      <w:r w:rsidR="00120518" w:rsidRPr="00315663">
        <w:rPr>
          <w:rFonts w:asciiTheme="majorBidi" w:hAnsiTheme="majorBidi" w:cstheme="majorBidi"/>
          <w:sz w:val="20"/>
          <w:szCs w:val="20"/>
        </w:rPr>
        <w:t>S</w:t>
      </w:r>
      <w:r w:rsidR="007E139D" w:rsidRPr="00315663">
        <w:rPr>
          <w:rFonts w:asciiTheme="majorBidi" w:hAnsiTheme="majorBidi" w:cstheme="majorBidi"/>
          <w:sz w:val="20"/>
          <w:szCs w:val="20"/>
        </w:rPr>
        <w:t>cience</w:t>
      </w:r>
      <w:r w:rsidR="00945551" w:rsidRPr="00315663">
        <w:rPr>
          <w:rFonts w:asciiTheme="majorBidi" w:hAnsiTheme="majorBidi" w:cstheme="majorBidi"/>
          <w:sz w:val="20"/>
          <w:szCs w:val="20"/>
        </w:rPr>
        <w:t xml:space="preserve"> and</w:t>
      </w:r>
      <w:r w:rsidR="007E139D" w:rsidRPr="00315663">
        <w:rPr>
          <w:rFonts w:asciiTheme="majorBidi" w:hAnsiTheme="majorBidi" w:cstheme="majorBidi"/>
          <w:sz w:val="20"/>
          <w:szCs w:val="20"/>
        </w:rPr>
        <w:t xml:space="preserve"> </w:t>
      </w:r>
      <w:r w:rsidR="00120518" w:rsidRPr="00315663">
        <w:rPr>
          <w:rFonts w:asciiTheme="majorBidi" w:hAnsiTheme="majorBidi" w:cstheme="majorBidi"/>
          <w:sz w:val="20"/>
          <w:szCs w:val="20"/>
        </w:rPr>
        <w:t>T</w:t>
      </w:r>
      <w:r w:rsidR="007E139D" w:rsidRPr="00315663">
        <w:rPr>
          <w:rFonts w:asciiTheme="majorBidi" w:hAnsiTheme="majorBidi" w:cstheme="majorBidi"/>
          <w:sz w:val="20"/>
          <w:szCs w:val="20"/>
        </w:rPr>
        <w:t>echnology</w:t>
      </w:r>
      <w:r w:rsidR="00B6094A" w:rsidRPr="00315663">
        <w:rPr>
          <w:rFonts w:asciiTheme="majorBidi" w:hAnsiTheme="majorBidi" w:cstheme="majorBidi"/>
          <w:sz w:val="20"/>
          <w:szCs w:val="20"/>
        </w:rPr>
        <w:t>.</w:t>
      </w:r>
      <w:r w:rsidR="00120518" w:rsidRPr="00315663">
        <w:rPr>
          <w:rFonts w:asciiTheme="majorBidi" w:hAnsiTheme="majorBidi" w:cstheme="majorBidi"/>
          <w:sz w:val="20"/>
          <w:szCs w:val="20"/>
        </w:rPr>
        <w:t>76</w:t>
      </w:r>
      <w:r w:rsidR="00E67AC7" w:rsidRPr="00315663">
        <w:rPr>
          <w:rFonts w:asciiTheme="majorBidi" w:hAnsiTheme="majorBidi" w:cstheme="majorBidi"/>
          <w:sz w:val="20"/>
          <w:szCs w:val="20"/>
        </w:rPr>
        <w:t xml:space="preserve"> </w:t>
      </w:r>
      <w:r w:rsidR="007E139D" w:rsidRPr="00315663">
        <w:rPr>
          <w:rFonts w:asciiTheme="majorBidi" w:hAnsiTheme="majorBidi" w:cstheme="majorBidi"/>
          <w:sz w:val="20"/>
          <w:szCs w:val="20"/>
        </w:rPr>
        <w:t>(</w:t>
      </w:r>
      <w:r w:rsidR="00120518" w:rsidRPr="00315663">
        <w:rPr>
          <w:rFonts w:asciiTheme="majorBidi" w:hAnsiTheme="majorBidi" w:cstheme="majorBidi"/>
          <w:sz w:val="20"/>
          <w:szCs w:val="20"/>
        </w:rPr>
        <w:t>15</w:t>
      </w:r>
      <w:r w:rsidR="007E139D" w:rsidRPr="00315663">
        <w:rPr>
          <w:rFonts w:asciiTheme="majorBidi" w:hAnsiTheme="majorBidi" w:cstheme="majorBidi"/>
          <w:sz w:val="20"/>
          <w:szCs w:val="20"/>
        </w:rPr>
        <w:t xml:space="preserve">): </w:t>
      </w:r>
      <w:r w:rsidR="00120518" w:rsidRPr="00315663">
        <w:rPr>
          <w:rFonts w:asciiTheme="majorBidi" w:hAnsiTheme="majorBidi" w:cstheme="majorBidi"/>
          <w:sz w:val="20"/>
          <w:szCs w:val="20"/>
        </w:rPr>
        <w:t>243-255.</w:t>
      </w:r>
    </w:p>
    <w:p w14:paraId="5946225E" w14:textId="232876CA" w:rsidR="00120518"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[28] </w:t>
      </w:r>
      <w:r w:rsidR="00120518" w:rsidRPr="00315663">
        <w:rPr>
          <w:rFonts w:asciiTheme="majorBidi" w:hAnsiTheme="majorBidi" w:cstheme="majorBidi"/>
          <w:sz w:val="20"/>
          <w:szCs w:val="20"/>
        </w:rPr>
        <w:t>Sharei, S, Tadayoni, M., Aghajani, N.2018. Optimization of the low calorie and prebiotic carrot j</w:t>
      </w:r>
      <w:r w:rsidR="00DC26F8" w:rsidRPr="00315663">
        <w:rPr>
          <w:rFonts w:asciiTheme="majorBidi" w:hAnsiTheme="majorBidi" w:cstheme="majorBidi"/>
          <w:sz w:val="20"/>
          <w:szCs w:val="20"/>
        </w:rPr>
        <w:t xml:space="preserve">am. </w:t>
      </w:r>
      <w:r w:rsidR="00945551" w:rsidRPr="00315663">
        <w:rPr>
          <w:rFonts w:asciiTheme="majorBidi" w:hAnsiTheme="majorBidi" w:cstheme="majorBidi"/>
          <w:sz w:val="20"/>
          <w:szCs w:val="20"/>
        </w:rPr>
        <w:t xml:space="preserve">Iranian </w:t>
      </w:r>
      <w:r w:rsidR="00DC26F8" w:rsidRPr="00315663">
        <w:rPr>
          <w:rFonts w:asciiTheme="majorBidi" w:hAnsiTheme="majorBidi" w:cstheme="majorBidi"/>
          <w:sz w:val="20"/>
          <w:szCs w:val="20"/>
        </w:rPr>
        <w:t>F</w:t>
      </w:r>
      <w:r w:rsidR="00945551" w:rsidRPr="00315663">
        <w:rPr>
          <w:rFonts w:asciiTheme="majorBidi" w:hAnsiTheme="majorBidi" w:cstheme="majorBidi"/>
          <w:sz w:val="20"/>
          <w:szCs w:val="20"/>
        </w:rPr>
        <w:t xml:space="preserve">ood </w:t>
      </w:r>
      <w:r w:rsidR="00DC26F8" w:rsidRPr="00315663">
        <w:rPr>
          <w:rFonts w:asciiTheme="majorBidi" w:hAnsiTheme="majorBidi" w:cstheme="majorBidi"/>
          <w:sz w:val="20"/>
          <w:szCs w:val="20"/>
        </w:rPr>
        <w:t>S</w:t>
      </w:r>
      <w:r w:rsidR="00945551" w:rsidRPr="00315663">
        <w:rPr>
          <w:rFonts w:asciiTheme="majorBidi" w:hAnsiTheme="majorBidi" w:cstheme="majorBidi"/>
          <w:sz w:val="20"/>
          <w:szCs w:val="20"/>
        </w:rPr>
        <w:t xml:space="preserve">cience and </w:t>
      </w:r>
      <w:r w:rsidR="00DC26F8" w:rsidRPr="00315663">
        <w:rPr>
          <w:rFonts w:asciiTheme="majorBidi" w:hAnsiTheme="majorBidi" w:cstheme="majorBidi"/>
          <w:sz w:val="20"/>
          <w:szCs w:val="20"/>
        </w:rPr>
        <w:t>T</w:t>
      </w:r>
      <w:r w:rsidR="00945551" w:rsidRPr="00315663">
        <w:rPr>
          <w:rFonts w:asciiTheme="majorBidi" w:hAnsiTheme="majorBidi" w:cstheme="majorBidi"/>
          <w:sz w:val="20"/>
          <w:szCs w:val="20"/>
        </w:rPr>
        <w:t>echnology.</w:t>
      </w:r>
      <w:r w:rsidR="00DC26F8" w:rsidRPr="00315663">
        <w:rPr>
          <w:rFonts w:asciiTheme="majorBidi" w:hAnsiTheme="majorBidi" w:cstheme="majorBidi"/>
          <w:sz w:val="20"/>
          <w:szCs w:val="20"/>
        </w:rPr>
        <w:t>78</w:t>
      </w:r>
      <w:r w:rsidR="00945551" w:rsidRPr="00315663">
        <w:rPr>
          <w:rFonts w:asciiTheme="majorBidi" w:hAnsiTheme="majorBidi" w:cstheme="majorBidi"/>
          <w:sz w:val="20"/>
          <w:szCs w:val="20"/>
        </w:rPr>
        <w:t xml:space="preserve"> (</w:t>
      </w:r>
      <w:r w:rsidR="00DC26F8" w:rsidRPr="00315663">
        <w:rPr>
          <w:rFonts w:asciiTheme="majorBidi" w:hAnsiTheme="majorBidi" w:cstheme="majorBidi"/>
          <w:sz w:val="20"/>
          <w:szCs w:val="20"/>
        </w:rPr>
        <w:t>15</w:t>
      </w:r>
      <w:r w:rsidR="00945551" w:rsidRPr="00315663">
        <w:rPr>
          <w:rFonts w:asciiTheme="majorBidi" w:hAnsiTheme="majorBidi" w:cstheme="majorBidi"/>
          <w:sz w:val="20"/>
          <w:szCs w:val="20"/>
        </w:rPr>
        <w:t xml:space="preserve">): </w:t>
      </w:r>
      <w:r w:rsidR="00DC26F8" w:rsidRPr="00315663">
        <w:rPr>
          <w:rFonts w:asciiTheme="majorBidi" w:hAnsiTheme="majorBidi" w:cstheme="majorBidi"/>
          <w:sz w:val="20"/>
          <w:szCs w:val="20"/>
        </w:rPr>
        <w:t>191-201[In Persian].</w:t>
      </w:r>
    </w:p>
    <w:p w14:paraId="54D655C5" w14:textId="16E3FC30" w:rsidR="00120518"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[29] </w:t>
      </w:r>
      <w:r w:rsidR="00120518" w:rsidRPr="00315663">
        <w:rPr>
          <w:rFonts w:asciiTheme="majorBidi" w:hAnsiTheme="majorBidi" w:cstheme="majorBidi"/>
          <w:sz w:val="20"/>
          <w:szCs w:val="20"/>
        </w:rPr>
        <w:t>Monju, M. B.2013. Studies</w:t>
      </w:r>
      <w:r w:rsidR="00BF68CD" w:rsidRPr="00315663">
        <w:rPr>
          <w:rFonts w:asciiTheme="majorBidi" w:hAnsiTheme="majorBidi" w:cstheme="majorBidi"/>
          <w:sz w:val="20"/>
          <w:szCs w:val="20"/>
        </w:rPr>
        <w:t xml:space="preserve"> </w:t>
      </w:r>
      <w:r w:rsidR="00120518" w:rsidRPr="00315663">
        <w:rPr>
          <w:rFonts w:asciiTheme="majorBidi" w:hAnsiTheme="majorBidi" w:cstheme="majorBidi"/>
          <w:sz w:val="20"/>
          <w:szCs w:val="20"/>
        </w:rPr>
        <w:t>on</w:t>
      </w:r>
      <w:r w:rsidR="00BF68CD" w:rsidRPr="00315663">
        <w:rPr>
          <w:rFonts w:asciiTheme="majorBidi" w:hAnsiTheme="majorBidi" w:cstheme="majorBidi"/>
          <w:sz w:val="20"/>
          <w:szCs w:val="20"/>
        </w:rPr>
        <w:t xml:space="preserve"> </w:t>
      </w:r>
      <w:r w:rsidR="00120518" w:rsidRPr="00315663">
        <w:rPr>
          <w:rFonts w:asciiTheme="majorBidi" w:hAnsiTheme="majorBidi" w:cstheme="majorBidi"/>
          <w:sz w:val="20"/>
          <w:szCs w:val="20"/>
        </w:rPr>
        <w:t>process</w:t>
      </w:r>
      <w:r w:rsidR="00BF68CD" w:rsidRPr="00315663">
        <w:rPr>
          <w:rFonts w:asciiTheme="majorBidi" w:hAnsiTheme="majorBidi" w:cstheme="majorBidi"/>
          <w:sz w:val="20"/>
          <w:szCs w:val="20"/>
        </w:rPr>
        <w:t xml:space="preserve"> </w:t>
      </w:r>
      <w:r w:rsidR="00120518" w:rsidRPr="00315663">
        <w:rPr>
          <w:rFonts w:asciiTheme="majorBidi" w:hAnsiTheme="majorBidi" w:cstheme="majorBidi"/>
          <w:sz w:val="20"/>
          <w:szCs w:val="20"/>
        </w:rPr>
        <w:t>in</w:t>
      </w:r>
      <w:r w:rsidR="00BF68CD" w:rsidRPr="00315663">
        <w:rPr>
          <w:rFonts w:asciiTheme="majorBidi" w:hAnsiTheme="majorBidi" w:cstheme="majorBidi"/>
          <w:sz w:val="20"/>
          <w:szCs w:val="20"/>
        </w:rPr>
        <w:t xml:space="preserve"> </w:t>
      </w:r>
      <w:r w:rsidR="00120518" w:rsidRPr="00315663">
        <w:rPr>
          <w:rFonts w:asciiTheme="majorBidi" w:hAnsiTheme="majorBidi" w:cstheme="majorBidi"/>
          <w:sz w:val="20"/>
          <w:szCs w:val="20"/>
        </w:rPr>
        <w:t>gof</w:t>
      </w:r>
      <w:r w:rsidR="00BF68CD" w:rsidRPr="00315663">
        <w:rPr>
          <w:rFonts w:asciiTheme="majorBidi" w:hAnsiTheme="majorBidi" w:cstheme="majorBidi"/>
          <w:sz w:val="20"/>
          <w:szCs w:val="20"/>
        </w:rPr>
        <w:t xml:space="preserve"> </w:t>
      </w:r>
      <w:r w:rsidR="00120518" w:rsidRPr="00315663">
        <w:rPr>
          <w:rFonts w:asciiTheme="majorBidi" w:hAnsiTheme="majorBidi" w:cstheme="majorBidi"/>
          <w:sz w:val="20"/>
          <w:szCs w:val="20"/>
        </w:rPr>
        <w:t>low</w:t>
      </w:r>
      <w:r w:rsidR="00BF68CD" w:rsidRPr="00315663">
        <w:rPr>
          <w:rFonts w:asciiTheme="majorBidi" w:hAnsiTheme="majorBidi" w:cstheme="majorBidi"/>
          <w:sz w:val="20"/>
          <w:szCs w:val="20"/>
        </w:rPr>
        <w:t xml:space="preserve"> </w:t>
      </w:r>
      <w:r w:rsidR="00120518" w:rsidRPr="00315663">
        <w:rPr>
          <w:rFonts w:asciiTheme="majorBidi" w:hAnsiTheme="majorBidi" w:cstheme="majorBidi"/>
          <w:sz w:val="20"/>
          <w:szCs w:val="20"/>
        </w:rPr>
        <w:t>calorie mango jam using Stevia as suger</w:t>
      </w:r>
      <w:r w:rsidR="00BF68CD" w:rsidRPr="00315663">
        <w:rPr>
          <w:rFonts w:asciiTheme="majorBidi" w:hAnsiTheme="majorBidi" w:cstheme="majorBidi"/>
          <w:sz w:val="20"/>
          <w:szCs w:val="20"/>
        </w:rPr>
        <w:t xml:space="preserve"> </w:t>
      </w:r>
      <w:r w:rsidR="00120518" w:rsidRPr="00315663">
        <w:rPr>
          <w:rFonts w:asciiTheme="majorBidi" w:hAnsiTheme="majorBidi" w:cstheme="majorBidi"/>
          <w:sz w:val="20"/>
          <w:szCs w:val="20"/>
        </w:rPr>
        <w:t>suppliment. Department of Food Technology and Rural Industries Bangladesh Agricultural University, Mymensingh.P1-73.</w:t>
      </w:r>
    </w:p>
    <w:p w14:paraId="5CC2490F" w14:textId="1EBDCAB3" w:rsidR="00120518"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[30] </w:t>
      </w:r>
      <w:r w:rsidR="00120518" w:rsidRPr="00315663">
        <w:rPr>
          <w:rFonts w:asciiTheme="majorBidi" w:hAnsiTheme="majorBidi" w:cstheme="majorBidi"/>
          <w:sz w:val="20"/>
          <w:szCs w:val="20"/>
        </w:rPr>
        <w:t>Alizadeh, M., Azizi-Lalabadi, M., and Kheirouri, S. 2014. Impact of using stevia on physicochemical, sensory, rheology and glycemic index of soft ice cream. Food and Nutrition Sciences, 5: 390-396[In Persian].</w:t>
      </w:r>
    </w:p>
    <w:p w14:paraId="1465A9DC" w14:textId="4341735A" w:rsidR="00120518" w:rsidRPr="00315663" w:rsidRDefault="00B6215D" w:rsidP="00315663">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[31] </w:t>
      </w:r>
      <w:r w:rsidR="00120518" w:rsidRPr="00315663">
        <w:rPr>
          <w:rFonts w:asciiTheme="majorBidi" w:hAnsiTheme="majorBidi" w:cstheme="majorBidi"/>
          <w:sz w:val="20"/>
          <w:szCs w:val="20"/>
        </w:rPr>
        <w:t>Nourmohammadi</w:t>
      </w:r>
      <w:r w:rsidR="00A436FE" w:rsidRPr="00315663">
        <w:rPr>
          <w:rFonts w:asciiTheme="majorBidi" w:hAnsiTheme="majorBidi" w:cstheme="majorBidi"/>
          <w:sz w:val="20"/>
          <w:szCs w:val="20"/>
        </w:rPr>
        <w:t>,</w:t>
      </w:r>
      <w:r w:rsidR="00120518" w:rsidRPr="00315663">
        <w:rPr>
          <w:rFonts w:asciiTheme="majorBidi" w:hAnsiTheme="majorBidi" w:cstheme="majorBidi"/>
          <w:sz w:val="20"/>
          <w:szCs w:val="20"/>
        </w:rPr>
        <w:t xml:space="preserve"> A</w:t>
      </w:r>
      <w:r w:rsidR="00A436FE" w:rsidRPr="00315663">
        <w:rPr>
          <w:rFonts w:asciiTheme="majorBidi" w:hAnsiTheme="majorBidi" w:cstheme="majorBidi"/>
          <w:sz w:val="20"/>
          <w:szCs w:val="20"/>
        </w:rPr>
        <w:t>.</w:t>
      </w:r>
      <w:r w:rsidR="00120518" w:rsidRPr="00315663">
        <w:rPr>
          <w:rFonts w:asciiTheme="majorBidi" w:hAnsiTheme="majorBidi" w:cstheme="majorBidi"/>
          <w:sz w:val="20"/>
          <w:szCs w:val="20"/>
        </w:rPr>
        <w:t>, Ahmadi</w:t>
      </w:r>
      <w:r w:rsidR="00A436FE" w:rsidRPr="00315663">
        <w:rPr>
          <w:rFonts w:asciiTheme="majorBidi" w:hAnsiTheme="majorBidi" w:cstheme="majorBidi"/>
          <w:sz w:val="20"/>
          <w:szCs w:val="20"/>
        </w:rPr>
        <w:t>,</w:t>
      </w:r>
      <w:r w:rsidR="00120518" w:rsidRPr="00315663">
        <w:rPr>
          <w:rFonts w:asciiTheme="majorBidi" w:hAnsiTheme="majorBidi" w:cstheme="majorBidi"/>
          <w:sz w:val="20"/>
          <w:szCs w:val="20"/>
        </w:rPr>
        <w:t xml:space="preserve"> E</w:t>
      </w:r>
      <w:r w:rsidR="00A436FE" w:rsidRPr="00315663">
        <w:rPr>
          <w:rFonts w:asciiTheme="majorBidi" w:hAnsiTheme="majorBidi" w:cstheme="majorBidi"/>
          <w:sz w:val="20"/>
          <w:szCs w:val="20"/>
        </w:rPr>
        <w:t>.</w:t>
      </w:r>
      <w:r w:rsidR="00120518" w:rsidRPr="00315663">
        <w:rPr>
          <w:rFonts w:asciiTheme="majorBidi" w:hAnsiTheme="majorBidi" w:cstheme="majorBidi"/>
          <w:sz w:val="20"/>
          <w:szCs w:val="20"/>
        </w:rPr>
        <w:t>, and Heshmati</w:t>
      </w:r>
      <w:r w:rsidR="00A436FE" w:rsidRPr="00315663">
        <w:rPr>
          <w:rFonts w:asciiTheme="majorBidi" w:hAnsiTheme="majorBidi" w:cstheme="majorBidi"/>
          <w:sz w:val="20"/>
          <w:szCs w:val="20"/>
        </w:rPr>
        <w:t>,</w:t>
      </w:r>
      <w:r w:rsidR="00120518" w:rsidRPr="00315663">
        <w:rPr>
          <w:rFonts w:asciiTheme="majorBidi" w:hAnsiTheme="majorBidi" w:cstheme="majorBidi"/>
          <w:sz w:val="20"/>
          <w:szCs w:val="20"/>
        </w:rPr>
        <w:t xml:space="preserve"> A.2019.</w:t>
      </w:r>
      <w:r w:rsidR="00120518" w:rsidRPr="00315663">
        <w:rPr>
          <w:rStyle w:val="fontstyle01"/>
          <w:rFonts w:asciiTheme="majorBidi" w:hAnsiTheme="majorBidi" w:cstheme="majorBidi" w:hint="default"/>
          <w:color w:val="auto"/>
          <w:sz w:val="20"/>
          <w:szCs w:val="20"/>
        </w:rPr>
        <w:t xml:space="preserve"> </w:t>
      </w:r>
      <w:r w:rsidR="00120518" w:rsidRPr="00315663">
        <w:rPr>
          <w:rFonts w:asciiTheme="majorBidi" w:hAnsiTheme="majorBidi" w:cstheme="majorBidi"/>
          <w:sz w:val="20"/>
          <w:szCs w:val="20"/>
        </w:rPr>
        <w:t>Texture properties of stevia based diet jam and formulations optimization by response surface methodology.</w:t>
      </w:r>
      <w:r w:rsidR="00315663" w:rsidRPr="00315663">
        <w:rPr>
          <w:rStyle w:val="tlid-translation"/>
          <w:rFonts w:asciiTheme="majorBidi" w:hAnsiTheme="majorBidi" w:cstheme="majorBidi"/>
          <w:sz w:val="20"/>
          <w:szCs w:val="20"/>
          <w:lang w:val="en"/>
        </w:rPr>
        <w:t>12th National Congress of Mechanical Engineering, Bio systems and Mechanization of Iran</w:t>
      </w:r>
      <w:r w:rsidR="00E67AC7" w:rsidRPr="00315663">
        <w:rPr>
          <w:rFonts w:asciiTheme="majorBidi" w:hAnsiTheme="majorBidi" w:cstheme="majorBidi"/>
          <w:sz w:val="20"/>
          <w:szCs w:val="20"/>
        </w:rPr>
        <w:t xml:space="preserve"> [In Persian].</w:t>
      </w:r>
    </w:p>
    <w:p w14:paraId="5DF52684" w14:textId="46D0A9BD" w:rsidR="003169AB"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[32] </w:t>
      </w:r>
      <w:r w:rsidR="003169AB" w:rsidRPr="00315663">
        <w:rPr>
          <w:rFonts w:asciiTheme="majorBidi" w:hAnsiTheme="majorBidi" w:cstheme="majorBidi"/>
          <w:sz w:val="20"/>
          <w:szCs w:val="20"/>
        </w:rPr>
        <w:t>Farzanmehr</w:t>
      </w:r>
      <w:r w:rsidR="00A436FE" w:rsidRPr="00315663">
        <w:rPr>
          <w:rFonts w:asciiTheme="majorBidi" w:hAnsiTheme="majorBidi" w:cstheme="majorBidi"/>
          <w:sz w:val="20"/>
          <w:szCs w:val="20"/>
        </w:rPr>
        <w:t>,</w:t>
      </w:r>
      <w:r w:rsidR="003169AB" w:rsidRPr="00315663">
        <w:rPr>
          <w:rFonts w:asciiTheme="majorBidi" w:hAnsiTheme="majorBidi" w:cstheme="majorBidi"/>
          <w:sz w:val="20"/>
          <w:szCs w:val="20"/>
        </w:rPr>
        <w:t xml:space="preserve"> H., Abasi,</w:t>
      </w:r>
      <w:r w:rsidR="00A436FE" w:rsidRPr="00315663">
        <w:rPr>
          <w:rFonts w:asciiTheme="majorBidi" w:hAnsiTheme="majorBidi" w:cstheme="majorBidi"/>
          <w:sz w:val="20"/>
          <w:szCs w:val="20"/>
        </w:rPr>
        <w:t xml:space="preserve"> </w:t>
      </w:r>
      <w:r w:rsidR="003169AB" w:rsidRPr="00315663">
        <w:rPr>
          <w:rFonts w:asciiTheme="majorBidi" w:hAnsiTheme="majorBidi" w:cstheme="majorBidi"/>
          <w:sz w:val="20"/>
          <w:szCs w:val="20"/>
        </w:rPr>
        <w:t>S</w:t>
      </w:r>
      <w:r w:rsidR="00A436FE" w:rsidRPr="00315663">
        <w:rPr>
          <w:rFonts w:asciiTheme="majorBidi" w:hAnsiTheme="majorBidi" w:cstheme="majorBidi"/>
          <w:sz w:val="20"/>
          <w:szCs w:val="20"/>
        </w:rPr>
        <w:t xml:space="preserve"> </w:t>
      </w:r>
      <w:r w:rsidR="003169AB" w:rsidRPr="00315663">
        <w:rPr>
          <w:rFonts w:asciiTheme="majorBidi" w:hAnsiTheme="majorBidi" w:cstheme="majorBidi"/>
          <w:sz w:val="20"/>
          <w:szCs w:val="20"/>
        </w:rPr>
        <w:t>.and Sahari,</w:t>
      </w:r>
      <w:r w:rsidR="00A436FE" w:rsidRPr="00315663">
        <w:rPr>
          <w:rFonts w:asciiTheme="majorBidi" w:hAnsiTheme="majorBidi" w:cstheme="majorBidi"/>
          <w:sz w:val="20"/>
          <w:szCs w:val="20"/>
        </w:rPr>
        <w:t xml:space="preserve"> </w:t>
      </w:r>
      <w:r w:rsidR="003169AB" w:rsidRPr="00315663">
        <w:rPr>
          <w:rFonts w:asciiTheme="majorBidi" w:hAnsiTheme="majorBidi" w:cstheme="majorBidi"/>
          <w:sz w:val="20"/>
          <w:szCs w:val="20"/>
        </w:rPr>
        <w:t>M.H.2008. Evaluate the effects of sugar substitutes on some physico-chemical properties, rheological and sensory milk chocolate. Journal of Nutrition Sciences and Food Technology,</w:t>
      </w:r>
      <w:r w:rsidR="00DC26F8" w:rsidRPr="00315663">
        <w:rPr>
          <w:rFonts w:asciiTheme="majorBidi" w:hAnsiTheme="majorBidi" w:cstheme="majorBidi"/>
          <w:sz w:val="20"/>
          <w:szCs w:val="20"/>
        </w:rPr>
        <w:t xml:space="preserve"> </w:t>
      </w:r>
      <w:r w:rsidR="003169AB" w:rsidRPr="00315663">
        <w:rPr>
          <w:rFonts w:asciiTheme="majorBidi" w:hAnsiTheme="majorBidi" w:cstheme="majorBidi"/>
          <w:sz w:val="20"/>
          <w:szCs w:val="20"/>
        </w:rPr>
        <w:t>3(3):65-82</w:t>
      </w:r>
      <w:r w:rsidR="00945551" w:rsidRPr="00315663">
        <w:rPr>
          <w:rFonts w:asciiTheme="majorBidi" w:hAnsiTheme="majorBidi" w:cstheme="majorBidi"/>
          <w:sz w:val="20"/>
          <w:szCs w:val="20"/>
        </w:rPr>
        <w:t xml:space="preserve"> </w:t>
      </w:r>
      <w:r w:rsidR="003169AB" w:rsidRPr="00315663">
        <w:rPr>
          <w:rFonts w:asciiTheme="majorBidi" w:hAnsiTheme="majorBidi" w:cstheme="majorBidi"/>
          <w:sz w:val="20"/>
          <w:szCs w:val="20"/>
        </w:rPr>
        <w:t>[In Persian].</w:t>
      </w:r>
    </w:p>
    <w:p w14:paraId="13D2D35A" w14:textId="71984933" w:rsidR="003169AB" w:rsidRPr="00315663" w:rsidRDefault="00B6215D" w:rsidP="001B212C">
      <w:pPr>
        <w:pStyle w:val="ListParagraph"/>
        <w:bidi w:val="0"/>
        <w:spacing w:line="240" w:lineRule="auto"/>
        <w:ind w:left="142"/>
        <w:jc w:val="both"/>
        <w:rPr>
          <w:rFonts w:asciiTheme="majorBidi" w:hAnsiTheme="majorBidi" w:cstheme="majorBidi"/>
          <w:sz w:val="20"/>
          <w:szCs w:val="20"/>
          <w:rtl/>
        </w:rPr>
      </w:pPr>
      <w:r w:rsidRPr="00315663">
        <w:rPr>
          <w:rFonts w:asciiTheme="majorBidi" w:hAnsiTheme="majorBidi" w:cstheme="majorBidi"/>
          <w:sz w:val="20"/>
          <w:szCs w:val="20"/>
        </w:rPr>
        <w:t xml:space="preserve">[33] </w:t>
      </w:r>
      <w:r w:rsidR="00A436FE" w:rsidRPr="00315663">
        <w:rPr>
          <w:rFonts w:asciiTheme="majorBidi" w:hAnsiTheme="majorBidi" w:cstheme="majorBidi"/>
          <w:sz w:val="20"/>
          <w:szCs w:val="20"/>
        </w:rPr>
        <w:t>Franck,</w:t>
      </w:r>
      <w:r w:rsidR="003169AB" w:rsidRPr="00315663">
        <w:rPr>
          <w:rFonts w:asciiTheme="majorBidi" w:hAnsiTheme="majorBidi" w:cstheme="majorBidi"/>
          <w:sz w:val="20"/>
          <w:szCs w:val="20"/>
        </w:rPr>
        <w:t xml:space="preserve"> A. 2002. Technological functionality of inulin and oligo</w:t>
      </w:r>
      <w:r w:rsidR="00BF68CD" w:rsidRPr="00315663">
        <w:rPr>
          <w:rFonts w:asciiTheme="majorBidi" w:hAnsiTheme="majorBidi" w:cstheme="majorBidi"/>
          <w:sz w:val="20"/>
          <w:szCs w:val="20"/>
        </w:rPr>
        <w:t xml:space="preserve"> </w:t>
      </w:r>
      <w:r w:rsidR="003169AB" w:rsidRPr="00315663">
        <w:rPr>
          <w:rFonts w:asciiTheme="majorBidi" w:hAnsiTheme="majorBidi" w:cstheme="majorBidi"/>
          <w:sz w:val="20"/>
          <w:szCs w:val="20"/>
        </w:rPr>
        <w:t>fructose. British Journal of Nutrition, 87(2) S287–S291.</w:t>
      </w:r>
    </w:p>
    <w:p w14:paraId="0A9DEA09" w14:textId="025DDB05" w:rsidR="00567FB7"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[34] </w:t>
      </w:r>
      <w:r w:rsidR="00567FB7" w:rsidRPr="00315663">
        <w:rPr>
          <w:rFonts w:asciiTheme="majorBidi" w:hAnsiTheme="majorBidi" w:cstheme="majorBidi"/>
          <w:sz w:val="20"/>
          <w:szCs w:val="20"/>
        </w:rPr>
        <w:t>Kim</w:t>
      </w:r>
      <w:r w:rsidR="00A436FE" w:rsidRPr="00315663">
        <w:rPr>
          <w:rFonts w:asciiTheme="majorBidi" w:hAnsiTheme="majorBidi" w:cstheme="majorBidi"/>
          <w:sz w:val="20"/>
          <w:szCs w:val="20"/>
        </w:rPr>
        <w:t>,</w:t>
      </w:r>
      <w:r w:rsidR="00567FB7" w:rsidRPr="00315663">
        <w:rPr>
          <w:rFonts w:asciiTheme="majorBidi" w:hAnsiTheme="majorBidi" w:cstheme="majorBidi"/>
          <w:sz w:val="20"/>
          <w:szCs w:val="20"/>
        </w:rPr>
        <w:t xml:space="preserve"> CY</w:t>
      </w:r>
      <w:r w:rsidR="00A436FE" w:rsidRPr="00315663">
        <w:rPr>
          <w:rFonts w:asciiTheme="majorBidi" w:hAnsiTheme="majorBidi" w:cstheme="majorBidi"/>
          <w:sz w:val="20"/>
          <w:szCs w:val="20"/>
        </w:rPr>
        <w:t>.</w:t>
      </w:r>
      <w:r w:rsidR="00567FB7" w:rsidRPr="00315663">
        <w:rPr>
          <w:rFonts w:asciiTheme="majorBidi" w:hAnsiTheme="majorBidi" w:cstheme="majorBidi"/>
          <w:sz w:val="20"/>
          <w:szCs w:val="20"/>
        </w:rPr>
        <w:t xml:space="preserve"> and Yoo </w:t>
      </w:r>
      <w:r w:rsidR="00A436FE" w:rsidRPr="00315663">
        <w:rPr>
          <w:rFonts w:asciiTheme="majorBidi" w:hAnsiTheme="majorBidi" w:cstheme="majorBidi"/>
          <w:sz w:val="20"/>
          <w:szCs w:val="20"/>
        </w:rPr>
        <w:t>,</w:t>
      </w:r>
      <w:r w:rsidR="00567FB7" w:rsidRPr="00315663">
        <w:rPr>
          <w:rFonts w:asciiTheme="majorBidi" w:hAnsiTheme="majorBidi" w:cstheme="majorBidi"/>
          <w:sz w:val="20"/>
          <w:szCs w:val="20"/>
        </w:rPr>
        <w:t>B. 2018. Rheological characterization of</w:t>
      </w:r>
      <w:r w:rsidR="00BF68CD" w:rsidRPr="00315663">
        <w:rPr>
          <w:rFonts w:asciiTheme="majorBidi" w:hAnsiTheme="majorBidi" w:cstheme="majorBidi"/>
          <w:sz w:val="20"/>
          <w:szCs w:val="20"/>
        </w:rPr>
        <w:t xml:space="preserve"> </w:t>
      </w:r>
      <w:r w:rsidR="00567FB7" w:rsidRPr="00315663">
        <w:rPr>
          <w:rFonts w:asciiTheme="majorBidi" w:hAnsiTheme="majorBidi" w:cstheme="majorBidi"/>
          <w:sz w:val="20"/>
          <w:szCs w:val="20"/>
        </w:rPr>
        <w:t>thickened protein-based beverages under different food</w:t>
      </w:r>
      <w:r w:rsidR="00C650EE" w:rsidRPr="00315663">
        <w:rPr>
          <w:rFonts w:asciiTheme="majorBidi" w:hAnsiTheme="majorBidi" w:cstheme="majorBidi"/>
          <w:sz w:val="20"/>
          <w:szCs w:val="20"/>
        </w:rPr>
        <w:t xml:space="preserve"> </w:t>
      </w:r>
      <w:r w:rsidR="00567FB7" w:rsidRPr="00315663">
        <w:rPr>
          <w:rFonts w:asciiTheme="majorBidi" w:hAnsiTheme="majorBidi" w:cstheme="majorBidi"/>
          <w:sz w:val="20"/>
          <w:szCs w:val="20"/>
        </w:rPr>
        <w:t>thickeners and setting times.</w:t>
      </w:r>
      <w:r w:rsidR="00945551" w:rsidRPr="00315663">
        <w:rPr>
          <w:rFonts w:asciiTheme="majorBidi" w:hAnsiTheme="majorBidi" w:cstheme="majorBidi"/>
          <w:sz w:val="20"/>
          <w:szCs w:val="20"/>
        </w:rPr>
        <w:t xml:space="preserve"> </w:t>
      </w:r>
      <w:r w:rsidR="00E67AC7" w:rsidRPr="00315663">
        <w:rPr>
          <w:rFonts w:asciiTheme="majorBidi" w:hAnsiTheme="majorBidi" w:cstheme="majorBidi"/>
          <w:sz w:val="20"/>
          <w:szCs w:val="20"/>
        </w:rPr>
        <w:t>Journal of Texture Studies</w:t>
      </w:r>
      <w:r w:rsidR="00C650EE" w:rsidRPr="00315663">
        <w:rPr>
          <w:rFonts w:asciiTheme="majorBidi" w:hAnsiTheme="majorBidi" w:cstheme="majorBidi"/>
          <w:sz w:val="20"/>
          <w:szCs w:val="20"/>
        </w:rPr>
        <w:t>.</w:t>
      </w:r>
    </w:p>
    <w:p w14:paraId="61F6EC05" w14:textId="6E3C5199" w:rsidR="00567FB7"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[35] </w:t>
      </w:r>
      <w:r w:rsidR="00567FB7" w:rsidRPr="00315663">
        <w:rPr>
          <w:rFonts w:asciiTheme="majorBidi" w:hAnsiTheme="majorBidi" w:cstheme="majorBidi"/>
          <w:sz w:val="20"/>
          <w:szCs w:val="20"/>
        </w:rPr>
        <w:t>Ünal</w:t>
      </w:r>
      <w:r w:rsidR="00A436FE" w:rsidRPr="00315663">
        <w:rPr>
          <w:rFonts w:asciiTheme="majorBidi" w:hAnsiTheme="majorBidi" w:cstheme="majorBidi"/>
          <w:sz w:val="20"/>
          <w:szCs w:val="20"/>
        </w:rPr>
        <w:t>,</w:t>
      </w:r>
      <w:r w:rsidR="00567FB7" w:rsidRPr="00315663">
        <w:rPr>
          <w:rFonts w:asciiTheme="majorBidi" w:hAnsiTheme="majorBidi" w:cstheme="majorBidi"/>
          <w:sz w:val="20"/>
          <w:szCs w:val="20"/>
        </w:rPr>
        <w:t xml:space="preserve"> B.</w:t>
      </w:r>
      <w:r w:rsidR="00A436FE" w:rsidRPr="00315663">
        <w:rPr>
          <w:rFonts w:asciiTheme="majorBidi" w:hAnsiTheme="majorBidi" w:cstheme="majorBidi"/>
          <w:sz w:val="20"/>
          <w:szCs w:val="20"/>
        </w:rPr>
        <w:t>,</w:t>
      </w:r>
      <w:r w:rsidR="00567FB7" w:rsidRPr="00315663">
        <w:rPr>
          <w:rFonts w:asciiTheme="majorBidi" w:hAnsiTheme="majorBidi" w:cstheme="majorBidi"/>
          <w:sz w:val="20"/>
          <w:szCs w:val="20"/>
        </w:rPr>
        <w:t xml:space="preserve"> Metin</w:t>
      </w:r>
      <w:r w:rsidR="00A436FE" w:rsidRPr="00315663">
        <w:rPr>
          <w:rFonts w:asciiTheme="majorBidi" w:hAnsiTheme="majorBidi" w:cstheme="majorBidi"/>
          <w:sz w:val="20"/>
          <w:szCs w:val="20"/>
        </w:rPr>
        <w:t>,</w:t>
      </w:r>
      <w:r w:rsidR="00567FB7" w:rsidRPr="00315663">
        <w:rPr>
          <w:rFonts w:asciiTheme="majorBidi" w:hAnsiTheme="majorBidi" w:cstheme="majorBidi"/>
          <w:sz w:val="20"/>
          <w:szCs w:val="20"/>
        </w:rPr>
        <w:t xml:space="preserve"> S.</w:t>
      </w:r>
      <w:r w:rsidR="00A436FE" w:rsidRPr="00315663">
        <w:rPr>
          <w:rFonts w:asciiTheme="majorBidi" w:hAnsiTheme="majorBidi" w:cstheme="majorBidi"/>
          <w:sz w:val="20"/>
          <w:szCs w:val="20"/>
        </w:rPr>
        <w:t>,</w:t>
      </w:r>
      <w:r w:rsidR="00567FB7" w:rsidRPr="00315663">
        <w:rPr>
          <w:rFonts w:asciiTheme="majorBidi" w:hAnsiTheme="majorBidi" w:cstheme="majorBidi"/>
          <w:sz w:val="20"/>
          <w:szCs w:val="20"/>
        </w:rPr>
        <w:t xml:space="preserve"> and Işıklı</w:t>
      </w:r>
      <w:r w:rsidR="00A436FE" w:rsidRPr="00315663">
        <w:rPr>
          <w:rFonts w:asciiTheme="majorBidi" w:hAnsiTheme="majorBidi" w:cstheme="majorBidi"/>
          <w:sz w:val="20"/>
          <w:szCs w:val="20"/>
        </w:rPr>
        <w:t>,</w:t>
      </w:r>
      <w:r w:rsidR="00567FB7" w:rsidRPr="00315663">
        <w:rPr>
          <w:rFonts w:asciiTheme="majorBidi" w:hAnsiTheme="majorBidi" w:cstheme="majorBidi"/>
          <w:sz w:val="20"/>
          <w:szCs w:val="20"/>
        </w:rPr>
        <w:t xml:space="preserve"> N. D. 2003. Use of response surface methodology to describe the combined effect of storage time, locust bean gum and dry matter of milk on the physical properties of low</w:t>
      </w:r>
      <w:r w:rsidR="00945551" w:rsidRPr="00315663">
        <w:rPr>
          <w:rFonts w:asciiTheme="majorBidi" w:hAnsiTheme="majorBidi" w:cstheme="majorBidi"/>
          <w:sz w:val="20"/>
          <w:szCs w:val="20"/>
        </w:rPr>
        <w:t xml:space="preserve"> </w:t>
      </w:r>
      <w:r w:rsidR="00567FB7" w:rsidRPr="00315663">
        <w:rPr>
          <w:rFonts w:asciiTheme="majorBidi" w:hAnsiTheme="majorBidi" w:cstheme="majorBidi"/>
          <w:sz w:val="20"/>
          <w:szCs w:val="20"/>
        </w:rPr>
        <w:t>fat set yoghurt. International Dairy Journal, 13(11): 909-916.</w:t>
      </w:r>
    </w:p>
    <w:p w14:paraId="4CF94A8E" w14:textId="3431ED77" w:rsidR="00567FB7"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[36] </w:t>
      </w:r>
      <w:r w:rsidR="00862B9E" w:rsidRPr="00315663">
        <w:rPr>
          <w:rFonts w:asciiTheme="majorBidi" w:hAnsiTheme="majorBidi" w:cstheme="majorBidi"/>
          <w:sz w:val="20"/>
          <w:szCs w:val="20"/>
        </w:rPr>
        <w:t>Karimi</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R</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Azizi</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M</w:t>
      </w:r>
      <w:r w:rsidR="00A436FE"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H</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Ghasemlou</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M</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and Vaziri M. 2015.Application of inulin in cheese as prebiotic, fat replacer</w:t>
      </w:r>
      <w:r w:rsidR="001B212C"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and texturizer: A review.</w:t>
      </w:r>
      <w:r w:rsidR="00945551"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Carbohydrate Polymers</w:t>
      </w:r>
      <w:r w:rsidR="00E67AC7" w:rsidRPr="00315663">
        <w:rPr>
          <w:rFonts w:asciiTheme="majorBidi" w:hAnsiTheme="majorBidi" w:cstheme="majorBidi"/>
          <w:sz w:val="20"/>
          <w:szCs w:val="20"/>
        </w:rPr>
        <w:t>.</w:t>
      </w:r>
      <w:r w:rsidR="00862B9E" w:rsidRPr="00315663">
        <w:rPr>
          <w:rFonts w:asciiTheme="majorBidi" w:hAnsiTheme="majorBidi" w:cstheme="majorBidi"/>
          <w:sz w:val="20"/>
          <w:szCs w:val="20"/>
        </w:rPr>
        <w:t>119:85–100.</w:t>
      </w:r>
    </w:p>
    <w:p w14:paraId="250223B6" w14:textId="7A6FAF0A" w:rsidR="00862B9E"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[37] </w:t>
      </w:r>
      <w:r w:rsidR="00862B9E" w:rsidRPr="00315663">
        <w:rPr>
          <w:rFonts w:asciiTheme="majorBidi" w:hAnsiTheme="majorBidi" w:cstheme="majorBidi"/>
          <w:sz w:val="20"/>
          <w:szCs w:val="20"/>
        </w:rPr>
        <w:t>Homayouni Rad</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A</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Delshadian</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Z</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Arefhosseini</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SR</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Alipour</w:t>
      </w:r>
      <w:r w:rsidR="00A436FE" w:rsidRPr="00315663">
        <w:rPr>
          <w:rFonts w:asciiTheme="majorBidi" w:hAnsiTheme="majorBidi" w:cstheme="majorBidi"/>
          <w:sz w:val="20"/>
          <w:szCs w:val="20"/>
        </w:rPr>
        <w:t>,</w:t>
      </w:r>
      <w:r w:rsidR="00945551"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B</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and Jafarabadi MA. 2012. Effect of inulin and steviaon some physical properties of chocolate milk.</w:t>
      </w:r>
      <w:r w:rsidR="00945551"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Health</w:t>
      </w:r>
      <w:r w:rsidR="001B212C"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Promotion Perspectives 2(1): 42–47.</w:t>
      </w:r>
    </w:p>
    <w:p w14:paraId="7024EE7D" w14:textId="299B1768" w:rsidR="00862B9E" w:rsidRPr="00315663" w:rsidRDefault="00B6215D" w:rsidP="001B212C">
      <w:pPr>
        <w:pStyle w:val="ListParagraph"/>
        <w:bidi w:val="0"/>
        <w:spacing w:line="240" w:lineRule="auto"/>
        <w:ind w:left="142"/>
        <w:jc w:val="both"/>
        <w:rPr>
          <w:rFonts w:asciiTheme="majorBidi" w:hAnsiTheme="majorBidi" w:cstheme="majorBidi"/>
          <w:sz w:val="20"/>
          <w:szCs w:val="20"/>
          <w:rtl/>
        </w:rPr>
      </w:pPr>
      <w:r w:rsidRPr="00315663">
        <w:rPr>
          <w:rFonts w:asciiTheme="majorBidi" w:hAnsiTheme="majorBidi" w:cstheme="majorBidi"/>
          <w:sz w:val="20"/>
          <w:szCs w:val="20"/>
        </w:rPr>
        <w:t xml:space="preserve">[38] </w:t>
      </w:r>
      <w:r w:rsidR="00862B9E" w:rsidRPr="00315663">
        <w:rPr>
          <w:rFonts w:asciiTheme="majorBidi" w:hAnsiTheme="majorBidi" w:cstheme="majorBidi"/>
          <w:sz w:val="20"/>
          <w:szCs w:val="20"/>
        </w:rPr>
        <w:t>Konar</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N</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Palabiyik</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I</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Toker</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O</w:t>
      </w:r>
      <w:r w:rsidR="00A436FE"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S</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Polat</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D</w:t>
      </w:r>
      <w:r w:rsidR="00A436FE"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G</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Kelleci</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 xml:space="preserve"> E</w:t>
      </w:r>
      <w:r w:rsidR="00A436FE" w:rsidRPr="00315663">
        <w:rPr>
          <w:rFonts w:asciiTheme="majorBidi" w:hAnsiTheme="majorBidi" w:cstheme="majorBidi"/>
          <w:sz w:val="20"/>
          <w:szCs w:val="20"/>
        </w:rPr>
        <w:t>.</w:t>
      </w:r>
      <w:r w:rsidR="00862B9E" w:rsidRPr="00315663">
        <w:rPr>
          <w:rFonts w:asciiTheme="majorBidi" w:hAnsiTheme="majorBidi" w:cstheme="majorBidi"/>
          <w:sz w:val="20"/>
          <w:szCs w:val="20"/>
        </w:rPr>
        <w:t>,</w:t>
      </w:r>
      <w:r w:rsidR="00BF68CD" w:rsidRPr="00315663">
        <w:rPr>
          <w:rFonts w:asciiTheme="majorBidi" w:hAnsiTheme="majorBidi" w:cstheme="majorBidi"/>
          <w:sz w:val="20"/>
          <w:szCs w:val="20"/>
        </w:rPr>
        <w:t xml:space="preserve"> </w:t>
      </w:r>
      <w:r w:rsidR="00A436FE" w:rsidRPr="00315663">
        <w:rPr>
          <w:rFonts w:asciiTheme="majorBidi" w:hAnsiTheme="majorBidi" w:cstheme="majorBidi"/>
          <w:sz w:val="20"/>
          <w:szCs w:val="20"/>
        </w:rPr>
        <w:t>Pirouzian,</w:t>
      </w:r>
      <w:r w:rsidR="00C650EE" w:rsidRPr="00315663">
        <w:rPr>
          <w:rFonts w:asciiTheme="majorBidi" w:hAnsiTheme="majorBidi" w:cstheme="majorBidi"/>
          <w:sz w:val="20"/>
          <w:szCs w:val="20"/>
        </w:rPr>
        <w:t xml:space="preserve"> </w:t>
      </w:r>
      <w:r w:rsidR="00A436FE" w:rsidRPr="00315663">
        <w:rPr>
          <w:rFonts w:asciiTheme="majorBidi" w:hAnsiTheme="majorBidi" w:cstheme="majorBidi"/>
          <w:sz w:val="20"/>
          <w:szCs w:val="20"/>
        </w:rPr>
        <w:t>H R</w:t>
      </w:r>
      <w:r w:rsidR="00862B9E" w:rsidRPr="00315663">
        <w:rPr>
          <w:rFonts w:asciiTheme="majorBidi" w:hAnsiTheme="majorBidi" w:cstheme="majorBidi"/>
          <w:sz w:val="20"/>
          <w:szCs w:val="20"/>
        </w:rPr>
        <w:t>. 2018. Conventional and sugar-free</w:t>
      </w:r>
      <w:r w:rsidR="00C650EE"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probiotic white chocolate: Effect of inulin DP on various</w:t>
      </w:r>
      <w:r w:rsidR="00945551"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quality properties and viability of probiotics.</w:t>
      </w:r>
      <w:r w:rsidR="00C650EE"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Journal of</w:t>
      </w:r>
      <w:r w:rsidR="00945551"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Functional Foods</w:t>
      </w:r>
      <w:r w:rsidR="00945551" w:rsidRPr="00315663">
        <w:rPr>
          <w:rFonts w:asciiTheme="majorBidi" w:hAnsiTheme="majorBidi" w:cstheme="majorBidi"/>
          <w:sz w:val="20"/>
          <w:szCs w:val="20"/>
        </w:rPr>
        <w:t xml:space="preserve"> .</w:t>
      </w:r>
      <w:r w:rsidR="00862B9E" w:rsidRPr="00315663">
        <w:rPr>
          <w:rFonts w:asciiTheme="majorBidi" w:hAnsiTheme="majorBidi" w:cstheme="majorBidi"/>
          <w:sz w:val="20"/>
          <w:szCs w:val="20"/>
        </w:rPr>
        <w:t>43: 206–213.</w:t>
      </w:r>
    </w:p>
    <w:p w14:paraId="005B8889" w14:textId="5E49DB30" w:rsidR="00037C95"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[39] </w:t>
      </w:r>
      <w:r w:rsidR="00037C95" w:rsidRPr="00315663">
        <w:rPr>
          <w:rFonts w:asciiTheme="majorBidi" w:hAnsiTheme="majorBidi" w:cstheme="majorBidi"/>
          <w:sz w:val="20"/>
          <w:szCs w:val="20"/>
        </w:rPr>
        <w:t xml:space="preserve">Basu, S., Shivhare, U.S., Singh, T. V. </w:t>
      </w:r>
      <w:r w:rsidR="00A436FE" w:rsidRPr="00315663">
        <w:rPr>
          <w:rFonts w:asciiTheme="majorBidi" w:hAnsiTheme="majorBidi" w:cstheme="majorBidi"/>
          <w:sz w:val="20"/>
          <w:szCs w:val="20"/>
        </w:rPr>
        <w:t xml:space="preserve">and </w:t>
      </w:r>
      <w:r w:rsidR="00037C95" w:rsidRPr="00315663">
        <w:rPr>
          <w:rFonts w:asciiTheme="majorBidi" w:hAnsiTheme="majorBidi" w:cstheme="majorBidi"/>
          <w:sz w:val="20"/>
          <w:szCs w:val="20"/>
        </w:rPr>
        <w:t>Beniwal, V. S. 2011. Rheological, textural and spectral characteristics of sorbitol substituted mango jam. Journal of Food Engineering, 105: 503–512.</w:t>
      </w:r>
    </w:p>
    <w:p w14:paraId="45BAB57B" w14:textId="33A16252" w:rsidR="00037C95"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[40] </w:t>
      </w:r>
      <w:r w:rsidR="00037C95" w:rsidRPr="00315663">
        <w:rPr>
          <w:rFonts w:asciiTheme="majorBidi" w:hAnsiTheme="majorBidi" w:cstheme="majorBidi"/>
          <w:sz w:val="20"/>
          <w:szCs w:val="20"/>
        </w:rPr>
        <w:t>Suutarinen, M. 2002. Effects of pre-freezing treatments on the structure of strawberries and jams, Ph.D. thesis, VTT, Helsinki University of Technology, Finland.</w:t>
      </w:r>
    </w:p>
    <w:p w14:paraId="26D10F85" w14:textId="77D6E5B5" w:rsidR="00037C95"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[41] </w:t>
      </w:r>
      <w:r w:rsidR="00037C95" w:rsidRPr="00315663">
        <w:rPr>
          <w:rFonts w:asciiTheme="majorBidi" w:hAnsiTheme="majorBidi" w:cstheme="majorBidi"/>
          <w:sz w:val="20"/>
          <w:szCs w:val="20"/>
        </w:rPr>
        <w:t>Nishinari, K., Watase, M., Williams, P.A. &amp; Phillips, G.O. 1990. k-</w:t>
      </w:r>
      <w:r w:rsidR="00A01212" w:rsidRPr="00315663">
        <w:rPr>
          <w:rFonts w:asciiTheme="majorBidi" w:hAnsiTheme="majorBidi" w:cstheme="majorBidi"/>
          <w:sz w:val="20"/>
          <w:szCs w:val="20"/>
        </w:rPr>
        <w:t xml:space="preserve"> </w:t>
      </w:r>
      <w:r w:rsidR="00037C95" w:rsidRPr="00315663">
        <w:rPr>
          <w:rFonts w:asciiTheme="majorBidi" w:hAnsiTheme="majorBidi" w:cstheme="majorBidi"/>
          <w:sz w:val="20"/>
          <w:szCs w:val="20"/>
        </w:rPr>
        <w:t>Carrageenan gels: effect of sucrose, glucose, urea, and guanidine hydrochloride on the rheological and thermal properties. Journal of Agriculture and Food Chemistry, 38 (5): 1188–1193.</w:t>
      </w:r>
    </w:p>
    <w:p w14:paraId="6CAE146A" w14:textId="687A4A97" w:rsidR="0028487A"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[42] </w:t>
      </w:r>
      <w:r w:rsidR="0028487A" w:rsidRPr="00315663">
        <w:rPr>
          <w:rFonts w:asciiTheme="majorBidi" w:hAnsiTheme="majorBidi" w:cstheme="majorBidi"/>
          <w:sz w:val="20"/>
          <w:szCs w:val="20"/>
        </w:rPr>
        <w:t>Zare</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xml:space="preserve"> F.</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xml:space="preserve"> Boye</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xml:space="preserve"> J.</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xml:space="preserve"> Orsat</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xml:space="preserve"> V.</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xml:space="preserve"> Champagne</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xml:space="preserve"> C. and Simpson B. 2011. Microbial, physical and sensory properties of yogurt supplemented with lentil flour. Food Research International, 44(8): 2482-2488.</w:t>
      </w:r>
    </w:p>
    <w:p w14:paraId="3F033C8E" w14:textId="1EB51155" w:rsidR="0028487A"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[43] </w:t>
      </w:r>
      <w:r w:rsidR="0028487A" w:rsidRPr="00315663">
        <w:rPr>
          <w:rFonts w:asciiTheme="majorBidi" w:hAnsiTheme="majorBidi" w:cstheme="majorBidi"/>
          <w:sz w:val="20"/>
          <w:szCs w:val="20"/>
        </w:rPr>
        <w:t>Keramat, J. 2008. Fundamentals of Food Chemistry. Isfahan university of Technology Publications, 189-390. [In Persian].</w:t>
      </w:r>
    </w:p>
    <w:p w14:paraId="4793D656" w14:textId="6627F063" w:rsidR="0028487A" w:rsidRPr="00315663" w:rsidRDefault="00B6215D" w:rsidP="001B212C">
      <w:pPr>
        <w:pStyle w:val="ListParagraph"/>
        <w:bidi w:val="0"/>
        <w:spacing w:line="240" w:lineRule="auto"/>
        <w:ind w:left="142"/>
        <w:jc w:val="both"/>
        <w:rPr>
          <w:rFonts w:asciiTheme="majorBidi" w:hAnsiTheme="majorBidi" w:cstheme="majorBidi"/>
          <w:sz w:val="20"/>
          <w:szCs w:val="20"/>
        </w:rPr>
      </w:pPr>
      <w:r w:rsidRPr="00315663">
        <w:rPr>
          <w:rFonts w:asciiTheme="majorBidi" w:hAnsiTheme="majorBidi" w:cstheme="majorBidi"/>
          <w:sz w:val="20"/>
          <w:szCs w:val="20"/>
        </w:rPr>
        <w:t xml:space="preserve">[44] </w:t>
      </w:r>
      <w:r w:rsidR="0028487A" w:rsidRPr="00315663">
        <w:rPr>
          <w:rFonts w:asciiTheme="majorBidi" w:hAnsiTheme="majorBidi" w:cstheme="majorBidi"/>
          <w:sz w:val="20"/>
          <w:szCs w:val="20"/>
        </w:rPr>
        <w:t>Khattab</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xml:space="preserve"> S</w:t>
      </w:r>
      <w:r w:rsidR="00A436FE" w:rsidRPr="00315663">
        <w:rPr>
          <w:rFonts w:asciiTheme="majorBidi" w:hAnsiTheme="majorBidi" w:cstheme="majorBidi"/>
          <w:sz w:val="20"/>
          <w:szCs w:val="20"/>
        </w:rPr>
        <w:t xml:space="preserve"> </w:t>
      </w:r>
      <w:r w:rsidR="0028487A" w:rsidRPr="00315663">
        <w:rPr>
          <w:rFonts w:asciiTheme="majorBidi" w:hAnsiTheme="majorBidi" w:cstheme="majorBidi"/>
          <w:sz w:val="20"/>
          <w:szCs w:val="20"/>
        </w:rPr>
        <w:t>N</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Massoud</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xml:space="preserve"> MI</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Abd El-Razek</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xml:space="preserve"> AM</w:t>
      </w:r>
      <w:r w:rsidR="00A436FE" w:rsidRPr="00315663">
        <w:rPr>
          <w:rFonts w:asciiTheme="majorBidi" w:hAnsiTheme="majorBidi" w:cstheme="majorBidi"/>
          <w:sz w:val="20"/>
          <w:szCs w:val="20"/>
        </w:rPr>
        <w:t>.</w:t>
      </w:r>
      <w:r w:rsidR="0028487A" w:rsidRPr="00315663">
        <w:rPr>
          <w:rFonts w:asciiTheme="majorBidi" w:hAnsiTheme="majorBidi" w:cstheme="majorBidi"/>
          <w:sz w:val="20"/>
          <w:szCs w:val="20"/>
        </w:rPr>
        <w:t xml:space="preserve"> </w:t>
      </w:r>
      <w:r w:rsidR="00A436FE" w:rsidRPr="00315663">
        <w:rPr>
          <w:rFonts w:asciiTheme="majorBidi" w:hAnsiTheme="majorBidi" w:cstheme="majorBidi"/>
          <w:sz w:val="20"/>
          <w:szCs w:val="20"/>
        </w:rPr>
        <w:t>a</w:t>
      </w:r>
      <w:r w:rsidR="0028487A" w:rsidRPr="00315663">
        <w:rPr>
          <w:rFonts w:asciiTheme="majorBidi" w:hAnsiTheme="majorBidi" w:cstheme="majorBidi"/>
          <w:sz w:val="20"/>
          <w:szCs w:val="20"/>
        </w:rPr>
        <w:t>nd</w:t>
      </w:r>
      <w:r w:rsidR="00A436FE" w:rsidRPr="00315663">
        <w:rPr>
          <w:rFonts w:asciiTheme="majorBidi" w:hAnsiTheme="majorBidi" w:cstheme="majorBidi"/>
          <w:sz w:val="20"/>
          <w:szCs w:val="20"/>
        </w:rPr>
        <w:t xml:space="preserve"> </w:t>
      </w:r>
      <w:r w:rsidR="0028487A" w:rsidRPr="00315663">
        <w:rPr>
          <w:rFonts w:asciiTheme="majorBidi" w:hAnsiTheme="majorBidi" w:cstheme="majorBidi"/>
          <w:sz w:val="20"/>
          <w:szCs w:val="20"/>
        </w:rPr>
        <w:t>El-FahamA. 2017. Physico-chemical and sensory characteristics of</w:t>
      </w:r>
      <w:r w:rsidR="00C650EE" w:rsidRPr="00315663">
        <w:rPr>
          <w:rFonts w:asciiTheme="majorBidi" w:hAnsiTheme="majorBidi" w:cstheme="majorBidi"/>
          <w:sz w:val="20"/>
          <w:szCs w:val="20"/>
        </w:rPr>
        <w:t xml:space="preserve"> </w:t>
      </w:r>
      <w:r w:rsidR="0028487A" w:rsidRPr="00315663">
        <w:rPr>
          <w:rFonts w:asciiTheme="majorBidi" w:hAnsiTheme="majorBidi" w:cstheme="majorBidi"/>
          <w:sz w:val="20"/>
          <w:szCs w:val="20"/>
        </w:rPr>
        <w:t>steviolbioside synthesized from stevioside and its applica-tion in fruit drinks and food.</w:t>
      </w:r>
      <w:r w:rsidR="00945551" w:rsidRPr="00315663">
        <w:rPr>
          <w:rFonts w:asciiTheme="majorBidi" w:hAnsiTheme="majorBidi" w:cstheme="majorBidi"/>
          <w:sz w:val="20"/>
          <w:szCs w:val="20"/>
        </w:rPr>
        <w:t xml:space="preserve"> </w:t>
      </w:r>
      <w:r w:rsidR="0028487A" w:rsidRPr="00315663">
        <w:rPr>
          <w:rFonts w:asciiTheme="majorBidi" w:hAnsiTheme="majorBidi" w:cstheme="majorBidi"/>
          <w:sz w:val="20"/>
          <w:szCs w:val="20"/>
        </w:rPr>
        <w:t>Journal of Food Science and Technology 54(1): 185–195.</w:t>
      </w:r>
    </w:p>
    <w:p w14:paraId="6CDA5220" w14:textId="2784EAE1" w:rsidR="00A01212" w:rsidRPr="00315663" w:rsidRDefault="00B6215D" w:rsidP="001B212C">
      <w:pPr>
        <w:pStyle w:val="ListParagraph"/>
        <w:bidi w:val="0"/>
        <w:spacing w:line="240" w:lineRule="auto"/>
        <w:ind w:left="142"/>
        <w:jc w:val="both"/>
        <w:rPr>
          <w:rFonts w:asciiTheme="majorBidi" w:hAnsiTheme="majorBidi" w:cstheme="majorBidi"/>
          <w:sz w:val="20"/>
          <w:szCs w:val="20"/>
        </w:rPr>
        <w:sectPr w:rsidR="00A01212" w:rsidRPr="00315663" w:rsidSect="008941D7">
          <w:footnotePr>
            <w:numRestart w:val="eachPage"/>
          </w:footnotePr>
          <w:type w:val="continuous"/>
          <w:pgSz w:w="11906" w:h="16838"/>
          <w:pgMar w:top="1418" w:right="1418" w:bottom="1418" w:left="1418" w:header="709" w:footer="709" w:gutter="0"/>
          <w:cols w:space="708"/>
          <w:bidi/>
          <w:rtlGutter/>
          <w:docGrid w:linePitch="360"/>
        </w:sectPr>
      </w:pPr>
      <w:r w:rsidRPr="00315663">
        <w:rPr>
          <w:rFonts w:asciiTheme="majorBidi" w:hAnsiTheme="majorBidi" w:cstheme="majorBidi"/>
          <w:sz w:val="20"/>
          <w:szCs w:val="20"/>
        </w:rPr>
        <w:t xml:space="preserve">[45] </w:t>
      </w:r>
      <w:r w:rsidR="0028487A" w:rsidRPr="00315663">
        <w:rPr>
          <w:rFonts w:asciiTheme="majorBidi" w:hAnsiTheme="majorBidi" w:cstheme="majorBidi"/>
          <w:sz w:val="20"/>
          <w:szCs w:val="20"/>
        </w:rPr>
        <w:t>Akhavan</w:t>
      </w:r>
      <w:r w:rsidR="00945551" w:rsidRPr="00315663">
        <w:rPr>
          <w:rFonts w:asciiTheme="majorBidi" w:hAnsiTheme="majorBidi" w:cstheme="majorBidi"/>
          <w:sz w:val="20"/>
          <w:szCs w:val="20"/>
        </w:rPr>
        <w:t xml:space="preserve"> </w:t>
      </w:r>
      <w:r w:rsidR="0028487A" w:rsidRPr="00315663">
        <w:rPr>
          <w:rFonts w:asciiTheme="majorBidi" w:hAnsiTheme="majorBidi" w:cstheme="majorBidi"/>
          <w:sz w:val="20"/>
          <w:szCs w:val="20"/>
        </w:rPr>
        <w:t>Tabatabaei,</w:t>
      </w:r>
      <w:r w:rsidR="00945551" w:rsidRPr="00315663">
        <w:rPr>
          <w:rFonts w:asciiTheme="majorBidi" w:hAnsiTheme="majorBidi" w:cstheme="majorBidi"/>
          <w:sz w:val="20"/>
          <w:szCs w:val="20"/>
        </w:rPr>
        <w:t xml:space="preserve"> </w:t>
      </w:r>
      <w:r w:rsidR="0028487A" w:rsidRPr="00315663">
        <w:rPr>
          <w:rFonts w:asciiTheme="majorBidi" w:hAnsiTheme="majorBidi" w:cstheme="majorBidi"/>
          <w:sz w:val="20"/>
          <w:szCs w:val="20"/>
        </w:rPr>
        <w:t>H. and Zandi,</w:t>
      </w:r>
      <w:r w:rsidR="00945551" w:rsidRPr="00315663">
        <w:rPr>
          <w:rFonts w:asciiTheme="majorBidi" w:hAnsiTheme="majorBidi" w:cstheme="majorBidi"/>
          <w:sz w:val="20"/>
          <w:szCs w:val="20"/>
        </w:rPr>
        <w:t xml:space="preserve"> </w:t>
      </w:r>
      <w:r w:rsidR="0028487A" w:rsidRPr="00315663">
        <w:rPr>
          <w:rFonts w:asciiTheme="majorBidi" w:hAnsiTheme="majorBidi" w:cstheme="majorBidi"/>
          <w:sz w:val="20"/>
          <w:szCs w:val="20"/>
        </w:rPr>
        <w:t>P.</w:t>
      </w:r>
      <w:r w:rsidR="00945551" w:rsidRPr="00315663">
        <w:rPr>
          <w:rFonts w:asciiTheme="majorBidi" w:hAnsiTheme="majorBidi" w:cstheme="majorBidi"/>
          <w:sz w:val="20"/>
          <w:szCs w:val="20"/>
        </w:rPr>
        <w:t xml:space="preserve"> </w:t>
      </w:r>
      <w:r w:rsidR="0028487A" w:rsidRPr="00315663">
        <w:rPr>
          <w:rFonts w:asciiTheme="majorBidi" w:hAnsiTheme="majorBidi" w:cstheme="majorBidi"/>
          <w:sz w:val="20"/>
          <w:szCs w:val="20"/>
        </w:rPr>
        <w:t>2006. Evaluation of technological properties and use of inulin in the food industry. Sixteenth National Congress Food science.1-7[In Persian].</w:t>
      </w:r>
    </w:p>
    <w:p w14:paraId="1B845B0D" w14:textId="26176F48" w:rsidR="00DF3CE0" w:rsidRPr="00315663" w:rsidRDefault="00DE1356" w:rsidP="00DE1356">
      <w:pPr>
        <w:autoSpaceDE w:val="0"/>
        <w:autoSpaceDN w:val="0"/>
        <w:bidi w:val="0"/>
        <w:adjustRightInd w:val="0"/>
        <w:spacing w:after="0" w:line="240" w:lineRule="auto"/>
        <w:jc w:val="center"/>
        <w:rPr>
          <w:rFonts w:asciiTheme="majorBidi" w:hAnsiTheme="majorBidi" w:cstheme="majorBidi"/>
          <w:b/>
          <w:bCs/>
        </w:rPr>
      </w:pPr>
      <w:r w:rsidRPr="00315663">
        <w:rPr>
          <w:rStyle w:val="tlid-translation"/>
          <w:rFonts w:asciiTheme="majorBidi" w:hAnsiTheme="majorBidi" w:cstheme="majorBidi"/>
          <w:b/>
          <w:bCs/>
          <w:sz w:val="24"/>
          <w:szCs w:val="24"/>
          <w:lang w:val="en"/>
        </w:rPr>
        <w:lastRenderedPageBreak/>
        <w:t>Optimization and modeling of Persian yellow carrot jam formulation using stevia and inulin by RSM methodology</w:t>
      </w:r>
    </w:p>
    <w:p w14:paraId="42721200" w14:textId="77777777" w:rsidR="00DE1356" w:rsidRPr="00315663" w:rsidRDefault="00DE1356" w:rsidP="00DF3CE0">
      <w:pPr>
        <w:autoSpaceDE w:val="0"/>
        <w:autoSpaceDN w:val="0"/>
        <w:bidi w:val="0"/>
        <w:adjustRightInd w:val="0"/>
        <w:spacing w:after="0" w:line="240" w:lineRule="auto"/>
        <w:jc w:val="center"/>
        <w:rPr>
          <w:rFonts w:asciiTheme="majorBidi" w:hAnsiTheme="majorBidi" w:cstheme="majorBidi"/>
          <w:b/>
          <w:bCs/>
          <w:sz w:val="20"/>
          <w:szCs w:val="20"/>
        </w:rPr>
      </w:pPr>
    </w:p>
    <w:p w14:paraId="298E8DC5" w14:textId="77777777" w:rsidR="00DE1356" w:rsidRPr="00315663" w:rsidRDefault="00DE1356" w:rsidP="00DE1356">
      <w:pPr>
        <w:autoSpaceDE w:val="0"/>
        <w:autoSpaceDN w:val="0"/>
        <w:bidi w:val="0"/>
        <w:adjustRightInd w:val="0"/>
        <w:spacing w:after="0" w:line="240" w:lineRule="auto"/>
        <w:jc w:val="center"/>
        <w:rPr>
          <w:rFonts w:asciiTheme="majorBidi" w:hAnsiTheme="majorBidi" w:cstheme="majorBidi"/>
          <w:b/>
          <w:bCs/>
          <w:sz w:val="20"/>
          <w:szCs w:val="20"/>
        </w:rPr>
      </w:pPr>
    </w:p>
    <w:p w14:paraId="6E33F9E4" w14:textId="2D296EDB" w:rsidR="00704FE4" w:rsidRPr="00315663" w:rsidRDefault="00704FE4" w:rsidP="00DE1356">
      <w:pPr>
        <w:autoSpaceDE w:val="0"/>
        <w:autoSpaceDN w:val="0"/>
        <w:bidi w:val="0"/>
        <w:adjustRightInd w:val="0"/>
        <w:spacing w:after="0" w:line="240" w:lineRule="auto"/>
        <w:jc w:val="center"/>
        <w:rPr>
          <w:rFonts w:asciiTheme="majorBidi" w:hAnsiTheme="majorBidi" w:cstheme="majorBidi"/>
          <w:b/>
          <w:bCs/>
          <w:sz w:val="20"/>
          <w:szCs w:val="20"/>
        </w:rPr>
      </w:pPr>
      <w:r w:rsidRPr="00315663">
        <w:rPr>
          <w:rFonts w:asciiTheme="majorBidi" w:hAnsiTheme="majorBidi" w:cstheme="majorBidi"/>
          <w:b/>
          <w:bCs/>
          <w:sz w:val="20"/>
          <w:szCs w:val="20"/>
        </w:rPr>
        <w:t>Sharei, S.</w:t>
      </w:r>
      <w:r w:rsidRPr="00315663">
        <w:rPr>
          <w:rFonts w:asciiTheme="majorBidi" w:hAnsiTheme="majorBidi" w:cstheme="majorBidi"/>
          <w:b/>
          <w:bCs/>
          <w:sz w:val="20"/>
          <w:szCs w:val="20"/>
          <w:vertAlign w:val="superscript"/>
        </w:rPr>
        <w:t>1</w:t>
      </w:r>
      <w:r w:rsidRPr="00315663">
        <w:rPr>
          <w:rFonts w:asciiTheme="majorBidi" w:hAnsiTheme="majorBidi" w:cstheme="majorBidi"/>
          <w:b/>
          <w:bCs/>
          <w:sz w:val="20"/>
          <w:szCs w:val="20"/>
        </w:rPr>
        <w:t>, Khademi Pour, N.</w:t>
      </w:r>
      <w:r w:rsidRPr="00315663">
        <w:rPr>
          <w:rFonts w:asciiTheme="majorBidi" w:hAnsiTheme="majorBidi" w:cstheme="majorBidi"/>
          <w:b/>
          <w:bCs/>
          <w:sz w:val="20"/>
          <w:szCs w:val="20"/>
          <w:vertAlign w:val="superscript"/>
        </w:rPr>
        <w:t>2</w:t>
      </w:r>
      <w:r w:rsidRPr="00315663">
        <w:rPr>
          <w:rFonts w:asciiTheme="majorBidi" w:hAnsiTheme="majorBidi" w:cstheme="majorBidi"/>
          <w:b/>
          <w:bCs/>
          <w:sz w:val="20"/>
          <w:szCs w:val="20"/>
        </w:rPr>
        <w:t xml:space="preserve"> Tadayoni, M.</w:t>
      </w:r>
      <w:r w:rsidRPr="00315663">
        <w:rPr>
          <w:rFonts w:asciiTheme="majorBidi" w:hAnsiTheme="majorBidi" w:cstheme="majorBidi"/>
          <w:b/>
          <w:bCs/>
          <w:sz w:val="20"/>
          <w:szCs w:val="20"/>
          <w:vertAlign w:val="superscript"/>
        </w:rPr>
        <w:t>3</w:t>
      </w:r>
    </w:p>
    <w:p w14:paraId="64B87698" w14:textId="13AA9923" w:rsidR="00704FE4" w:rsidRPr="00315663" w:rsidRDefault="00704FE4" w:rsidP="00704FE4">
      <w:pPr>
        <w:autoSpaceDE w:val="0"/>
        <w:autoSpaceDN w:val="0"/>
        <w:bidi w:val="0"/>
        <w:adjustRightInd w:val="0"/>
        <w:spacing w:after="0" w:line="240" w:lineRule="auto"/>
        <w:jc w:val="center"/>
        <w:rPr>
          <w:rFonts w:asciiTheme="majorBidi" w:hAnsiTheme="majorBidi" w:cstheme="majorBidi"/>
          <w:b/>
          <w:bCs/>
          <w:sz w:val="20"/>
          <w:szCs w:val="20"/>
        </w:rPr>
      </w:pPr>
    </w:p>
    <w:p w14:paraId="12C1871E" w14:textId="77777777" w:rsidR="00704FE4" w:rsidRPr="00315663" w:rsidRDefault="00704FE4" w:rsidP="00704FE4">
      <w:pPr>
        <w:autoSpaceDE w:val="0"/>
        <w:autoSpaceDN w:val="0"/>
        <w:bidi w:val="0"/>
        <w:adjustRightInd w:val="0"/>
        <w:spacing w:after="0" w:line="240" w:lineRule="auto"/>
        <w:jc w:val="center"/>
        <w:rPr>
          <w:rFonts w:asciiTheme="majorBidi" w:hAnsiTheme="majorBidi" w:cstheme="majorBidi"/>
          <w:b/>
          <w:bCs/>
          <w:sz w:val="20"/>
          <w:szCs w:val="20"/>
        </w:rPr>
      </w:pPr>
    </w:p>
    <w:p w14:paraId="3E9299C6" w14:textId="757AA530" w:rsidR="00704FE4" w:rsidRPr="00315663" w:rsidRDefault="00704FE4" w:rsidP="00704FE4">
      <w:pPr>
        <w:pStyle w:val="ListParagraph"/>
        <w:numPr>
          <w:ilvl w:val="0"/>
          <w:numId w:val="3"/>
        </w:numPr>
        <w:autoSpaceDE w:val="0"/>
        <w:autoSpaceDN w:val="0"/>
        <w:bidi w:val="0"/>
        <w:adjustRightInd w:val="0"/>
        <w:spacing w:after="0" w:line="240" w:lineRule="auto"/>
        <w:jc w:val="center"/>
        <w:rPr>
          <w:rFonts w:asciiTheme="majorBidi" w:hAnsiTheme="majorBidi" w:cstheme="majorBidi"/>
          <w:sz w:val="20"/>
          <w:szCs w:val="20"/>
        </w:rPr>
      </w:pPr>
      <w:r w:rsidRPr="00315663">
        <w:rPr>
          <w:rFonts w:asciiTheme="majorBidi" w:hAnsiTheme="majorBidi" w:cstheme="majorBidi"/>
          <w:sz w:val="20"/>
          <w:szCs w:val="20"/>
        </w:rPr>
        <w:t>Department of Food Science and Technology, Pardis of Science and Research of Khuzestan, Islamic Azad University, Ahvaz, Iran.</w:t>
      </w:r>
    </w:p>
    <w:p w14:paraId="5FF092E9" w14:textId="69FDA6BC" w:rsidR="00704FE4" w:rsidRPr="00315663" w:rsidRDefault="00704FE4" w:rsidP="00704FE4">
      <w:pPr>
        <w:pStyle w:val="ListParagraph"/>
        <w:numPr>
          <w:ilvl w:val="0"/>
          <w:numId w:val="3"/>
        </w:numPr>
        <w:autoSpaceDE w:val="0"/>
        <w:autoSpaceDN w:val="0"/>
        <w:bidi w:val="0"/>
        <w:adjustRightInd w:val="0"/>
        <w:spacing w:after="0" w:line="240" w:lineRule="auto"/>
        <w:jc w:val="center"/>
        <w:rPr>
          <w:rFonts w:asciiTheme="majorBidi" w:hAnsiTheme="majorBidi" w:cstheme="majorBidi"/>
          <w:sz w:val="20"/>
          <w:szCs w:val="20"/>
        </w:rPr>
      </w:pPr>
      <w:r w:rsidRPr="00315663">
        <w:rPr>
          <w:rFonts w:asciiTheme="majorBidi" w:hAnsiTheme="majorBidi" w:cstheme="majorBidi"/>
          <w:sz w:val="20"/>
          <w:szCs w:val="20"/>
        </w:rPr>
        <w:t>Department of Food Science and Technology, Tehran Branch, Islamic Azad University, Tehran, Iran.</w:t>
      </w:r>
    </w:p>
    <w:p w14:paraId="22BFF9B5" w14:textId="2569549B" w:rsidR="00704FE4" w:rsidRPr="00315663" w:rsidRDefault="00704FE4" w:rsidP="00704FE4">
      <w:pPr>
        <w:pStyle w:val="ListParagraph"/>
        <w:numPr>
          <w:ilvl w:val="0"/>
          <w:numId w:val="3"/>
        </w:numPr>
        <w:autoSpaceDE w:val="0"/>
        <w:autoSpaceDN w:val="0"/>
        <w:bidi w:val="0"/>
        <w:adjustRightInd w:val="0"/>
        <w:spacing w:after="0" w:line="240" w:lineRule="auto"/>
        <w:jc w:val="center"/>
        <w:rPr>
          <w:rFonts w:asciiTheme="majorBidi" w:hAnsiTheme="majorBidi" w:cstheme="majorBidi"/>
          <w:sz w:val="20"/>
          <w:szCs w:val="20"/>
          <w:lang w:bidi="ar-SA"/>
        </w:rPr>
      </w:pPr>
      <w:r w:rsidRPr="00315663">
        <w:rPr>
          <w:rFonts w:asciiTheme="majorBidi" w:hAnsiTheme="majorBidi" w:cstheme="majorBidi"/>
          <w:sz w:val="20"/>
          <w:szCs w:val="20"/>
        </w:rPr>
        <w:t xml:space="preserve">Department of Food Science and Technology, Ahvaz Branch, Islamic Azad University, Ahvaz, Iran. </w:t>
      </w:r>
    </w:p>
    <w:p w14:paraId="54DF7574" w14:textId="5A7E3C71" w:rsidR="00704FE4" w:rsidRPr="00315663" w:rsidRDefault="00704FE4" w:rsidP="00704FE4">
      <w:pPr>
        <w:autoSpaceDE w:val="0"/>
        <w:autoSpaceDN w:val="0"/>
        <w:bidi w:val="0"/>
        <w:adjustRightInd w:val="0"/>
        <w:spacing w:after="0" w:line="240" w:lineRule="auto"/>
        <w:jc w:val="center"/>
        <w:rPr>
          <w:rFonts w:asciiTheme="majorBidi" w:hAnsiTheme="majorBidi" w:cstheme="majorBidi"/>
          <w:sz w:val="20"/>
          <w:szCs w:val="20"/>
          <w:lang w:bidi="ar-SA"/>
        </w:rPr>
      </w:pPr>
    </w:p>
    <w:p w14:paraId="37E1A321" w14:textId="77777777" w:rsidR="00704FE4" w:rsidRPr="00315663" w:rsidRDefault="00704FE4" w:rsidP="00704FE4">
      <w:pPr>
        <w:autoSpaceDE w:val="0"/>
        <w:autoSpaceDN w:val="0"/>
        <w:bidi w:val="0"/>
        <w:adjustRightInd w:val="0"/>
        <w:spacing w:after="0" w:line="240" w:lineRule="auto"/>
        <w:jc w:val="center"/>
        <w:rPr>
          <w:rFonts w:asciiTheme="majorBidi" w:hAnsiTheme="majorBidi" w:cstheme="majorBidi"/>
          <w:sz w:val="20"/>
          <w:szCs w:val="20"/>
          <w:lang w:bidi="ar-SA"/>
        </w:rPr>
      </w:pPr>
    </w:p>
    <w:p w14:paraId="35337B32" w14:textId="22C7651C" w:rsidR="003D1A44" w:rsidRPr="00315663" w:rsidRDefault="003D1A44" w:rsidP="00704FE4">
      <w:pPr>
        <w:autoSpaceDE w:val="0"/>
        <w:autoSpaceDN w:val="0"/>
        <w:bidi w:val="0"/>
        <w:adjustRightInd w:val="0"/>
        <w:spacing w:after="0" w:line="240" w:lineRule="auto"/>
        <w:rPr>
          <w:rFonts w:asciiTheme="majorBidi" w:hAnsiTheme="majorBidi" w:cstheme="majorBidi"/>
          <w:b/>
          <w:bCs/>
          <w:sz w:val="20"/>
          <w:szCs w:val="20"/>
          <w:lang w:bidi="ar-SA"/>
        </w:rPr>
      </w:pPr>
      <w:r w:rsidRPr="00315663">
        <w:rPr>
          <w:rFonts w:asciiTheme="majorBidi" w:hAnsiTheme="majorBidi" w:cstheme="majorBidi"/>
          <w:b/>
          <w:bCs/>
          <w:sz w:val="20"/>
          <w:szCs w:val="20"/>
          <w:lang w:bidi="ar-SA"/>
        </w:rPr>
        <w:t>Abstract</w:t>
      </w:r>
    </w:p>
    <w:p w14:paraId="1309FDDD" w14:textId="15024F25" w:rsidR="003D1A44" w:rsidRPr="00315663" w:rsidRDefault="003D1A44" w:rsidP="005A68C5">
      <w:pPr>
        <w:autoSpaceDE w:val="0"/>
        <w:autoSpaceDN w:val="0"/>
        <w:bidi w:val="0"/>
        <w:adjustRightInd w:val="0"/>
        <w:spacing w:after="0" w:line="240" w:lineRule="auto"/>
        <w:jc w:val="both"/>
        <w:rPr>
          <w:rFonts w:asciiTheme="majorBidi" w:hAnsiTheme="majorBidi" w:cstheme="majorBidi"/>
          <w:sz w:val="20"/>
          <w:szCs w:val="20"/>
          <w:rtl/>
          <w:lang w:bidi="ar-SA"/>
        </w:rPr>
      </w:pPr>
      <w:r w:rsidRPr="00315663">
        <w:rPr>
          <w:rFonts w:asciiTheme="majorBidi" w:hAnsiTheme="majorBidi" w:cstheme="majorBidi"/>
          <w:sz w:val="20"/>
          <w:szCs w:val="20"/>
          <w:lang w:bidi="ar-SA"/>
        </w:rPr>
        <w:t>The reduction of sugar consumption is one of the major challenges for nutritionists and food industry. Therefore, it is significant to replace sucrose with other types of sweeteners, especially, natural ones. The</w:t>
      </w:r>
      <w:r w:rsidRPr="00315663">
        <w:rPr>
          <w:rFonts w:asciiTheme="majorBidi" w:hAnsiTheme="majorBidi" w:cstheme="majorBidi"/>
          <w:sz w:val="20"/>
          <w:szCs w:val="20"/>
          <w:rtl/>
          <w:lang w:bidi="ar-SA"/>
        </w:rPr>
        <w:t xml:space="preserve"> </w:t>
      </w:r>
      <w:r w:rsidRPr="00315663">
        <w:rPr>
          <w:rFonts w:asciiTheme="majorBidi" w:hAnsiTheme="majorBidi" w:cstheme="majorBidi"/>
          <w:sz w:val="20"/>
          <w:szCs w:val="20"/>
          <w:lang w:bidi="ar-SA"/>
        </w:rPr>
        <w:t>aim of the present study is to produce low-calorie, low sucrose Iranian yellow carrot jam and to optimize the formulation by employing response surface methodology. The three independent variables were stevia, as a low-calorie sugar replacer (0,</w:t>
      </w:r>
      <w:r w:rsidR="00C3723C">
        <w:rPr>
          <w:rFonts w:asciiTheme="majorBidi" w:hAnsiTheme="majorBidi" w:cstheme="majorBidi"/>
          <w:sz w:val="20"/>
          <w:szCs w:val="20"/>
          <w:lang w:bidi="ar-SA"/>
        </w:rPr>
        <w:t xml:space="preserve"> </w:t>
      </w:r>
      <w:r w:rsidRPr="00315663">
        <w:rPr>
          <w:rFonts w:asciiTheme="majorBidi" w:hAnsiTheme="majorBidi" w:cstheme="majorBidi"/>
          <w:sz w:val="20"/>
          <w:szCs w:val="20"/>
          <w:lang w:bidi="ar-SA"/>
        </w:rPr>
        <w:t>05 -0.3% w/w) and inul</w:t>
      </w:r>
      <w:r w:rsidR="008D5B23">
        <w:rPr>
          <w:rFonts w:asciiTheme="majorBidi" w:hAnsiTheme="majorBidi" w:cstheme="majorBidi"/>
          <w:sz w:val="20"/>
          <w:szCs w:val="20"/>
          <w:lang w:bidi="ar-SA"/>
        </w:rPr>
        <w:t>in as a prebiotic texturizer (2</w:t>
      </w:r>
      <w:r w:rsidRPr="00315663">
        <w:rPr>
          <w:rFonts w:asciiTheme="majorBidi" w:hAnsiTheme="majorBidi" w:cstheme="majorBidi"/>
          <w:sz w:val="20"/>
          <w:szCs w:val="20"/>
          <w:lang w:bidi="ar-SA"/>
        </w:rPr>
        <w:t>-5% w/w) in order to compensate sugar eliminat</w:t>
      </w:r>
      <w:r w:rsidR="0043440A">
        <w:rPr>
          <w:rFonts w:asciiTheme="majorBidi" w:hAnsiTheme="majorBidi" w:cstheme="majorBidi"/>
          <w:sz w:val="20"/>
          <w:szCs w:val="20"/>
          <w:lang w:bidi="ar-SA"/>
        </w:rPr>
        <w:t xml:space="preserve">ion defect on viscosity and </w:t>
      </w:r>
      <w:r w:rsidR="0043440A" w:rsidRPr="0043440A">
        <w:rPr>
          <w:rFonts w:asciiTheme="majorBidi" w:hAnsiTheme="majorBidi" w:cstheme="majorBidi"/>
          <w:sz w:val="20"/>
          <w:szCs w:val="20"/>
          <w:highlight w:val="magenta"/>
          <w:lang w:bidi="ar-SA"/>
        </w:rPr>
        <w:t>Bx</w:t>
      </w:r>
      <w:r w:rsidRPr="00315663">
        <w:rPr>
          <w:rFonts w:asciiTheme="majorBidi" w:hAnsiTheme="majorBidi" w:cstheme="majorBidi"/>
          <w:sz w:val="20"/>
          <w:szCs w:val="20"/>
          <w:lang w:bidi="ar-SA"/>
        </w:rPr>
        <w:t>. The fitted models indicated a high coefficient of determination. The resul</w:t>
      </w:r>
      <w:r w:rsidR="0043440A">
        <w:rPr>
          <w:rFonts w:asciiTheme="majorBidi" w:hAnsiTheme="majorBidi" w:cstheme="majorBidi"/>
          <w:sz w:val="20"/>
          <w:szCs w:val="20"/>
          <w:lang w:bidi="ar-SA"/>
        </w:rPr>
        <w:t>ts revealed that inulin and suga</w:t>
      </w:r>
      <w:r w:rsidRPr="00315663">
        <w:rPr>
          <w:rFonts w:asciiTheme="majorBidi" w:hAnsiTheme="majorBidi" w:cstheme="majorBidi"/>
          <w:sz w:val="20"/>
          <w:szCs w:val="20"/>
          <w:lang w:bidi="ar-SA"/>
        </w:rPr>
        <w:t>r are as the independent variables which</w:t>
      </w:r>
      <w:r w:rsidR="0043440A">
        <w:rPr>
          <w:rFonts w:asciiTheme="majorBidi" w:hAnsiTheme="majorBidi" w:cstheme="majorBidi"/>
          <w:sz w:val="20"/>
          <w:szCs w:val="20"/>
          <w:lang w:bidi="ar-SA"/>
        </w:rPr>
        <w:t xml:space="preserve"> had significant effects on </w:t>
      </w:r>
      <w:r w:rsidR="0043440A" w:rsidRPr="0043440A">
        <w:rPr>
          <w:rFonts w:asciiTheme="majorBidi" w:hAnsiTheme="majorBidi" w:cstheme="majorBidi"/>
          <w:sz w:val="20"/>
          <w:szCs w:val="20"/>
          <w:highlight w:val="magenta"/>
          <w:lang w:bidi="ar-SA"/>
        </w:rPr>
        <w:t>Bx</w:t>
      </w:r>
      <w:r w:rsidRPr="00315663">
        <w:rPr>
          <w:rFonts w:asciiTheme="majorBidi" w:hAnsiTheme="majorBidi" w:cstheme="majorBidi"/>
          <w:sz w:val="20"/>
          <w:szCs w:val="20"/>
          <w:lang w:bidi="ar-SA"/>
        </w:rPr>
        <w:t>, moisture, viscosity, and sensory scores (except taste), lightness</w:t>
      </w:r>
      <w:r w:rsidR="000C3485" w:rsidRPr="00315663">
        <w:rPr>
          <w:rFonts w:asciiTheme="majorBidi" w:hAnsiTheme="majorBidi" w:cstheme="majorBidi"/>
          <w:sz w:val="20"/>
          <w:szCs w:val="20"/>
          <w:lang w:bidi="ar-SA"/>
        </w:rPr>
        <w:t xml:space="preserve"> </w:t>
      </w:r>
      <w:r w:rsidRPr="00315663">
        <w:rPr>
          <w:rFonts w:asciiTheme="majorBidi" w:hAnsiTheme="majorBidi" w:cstheme="majorBidi"/>
          <w:sz w:val="20"/>
          <w:szCs w:val="20"/>
          <w:lang w:bidi="ar-SA"/>
        </w:rPr>
        <w:t>(L</w:t>
      </w:r>
      <w:r w:rsidR="00AD2240" w:rsidRPr="00315663">
        <w:rPr>
          <w:rFonts w:asciiTheme="majorBidi" w:hAnsiTheme="majorBidi" w:cstheme="majorBidi"/>
          <w:sz w:val="20"/>
          <w:szCs w:val="20"/>
          <w:lang w:bidi="ar-SA"/>
        </w:rPr>
        <w:t>*</w:t>
      </w:r>
      <w:r w:rsidRPr="00315663">
        <w:rPr>
          <w:rFonts w:asciiTheme="majorBidi" w:hAnsiTheme="majorBidi" w:cstheme="majorBidi"/>
          <w:sz w:val="20"/>
          <w:szCs w:val="20"/>
          <w:lang w:bidi="ar-SA"/>
        </w:rPr>
        <w:t>) an</w:t>
      </w:r>
      <w:r w:rsidR="00AD2240" w:rsidRPr="00315663">
        <w:rPr>
          <w:rFonts w:asciiTheme="majorBidi" w:hAnsiTheme="majorBidi" w:cstheme="majorBidi"/>
          <w:sz w:val="20"/>
          <w:szCs w:val="20"/>
          <w:lang w:bidi="ar-SA"/>
        </w:rPr>
        <w:t>d</w:t>
      </w:r>
      <w:r w:rsidRPr="00315663">
        <w:rPr>
          <w:rFonts w:asciiTheme="majorBidi" w:hAnsiTheme="majorBidi" w:cstheme="majorBidi"/>
          <w:sz w:val="20"/>
          <w:szCs w:val="20"/>
          <w:lang w:bidi="ar-SA"/>
        </w:rPr>
        <w:t xml:space="preserve"> redness</w:t>
      </w:r>
      <w:r w:rsidR="00AD2240" w:rsidRPr="00315663">
        <w:rPr>
          <w:rFonts w:asciiTheme="majorBidi" w:hAnsiTheme="majorBidi" w:cstheme="majorBidi"/>
          <w:sz w:val="20"/>
          <w:szCs w:val="20"/>
          <w:lang w:bidi="ar-SA"/>
        </w:rPr>
        <w:t xml:space="preserve"> </w:t>
      </w:r>
      <w:r w:rsidR="008D5B23">
        <w:rPr>
          <w:rFonts w:asciiTheme="majorBidi" w:hAnsiTheme="majorBidi" w:cstheme="majorBidi"/>
          <w:sz w:val="20"/>
          <w:szCs w:val="20"/>
          <w:lang w:bidi="ar-SA"/>
        </w:rPr>
        <w:t>(a*) (p≤0.05). Also, pH</w:t>
      </w:r>
      <w:r w:rsidR="005A68C5">
        <w:rPr>
          <w:rFonts w:asciiTheme="majorBidi" w:hAnsiTheme="majorBidi" w:cstheme="majorBidi"/>
          <w:sz w:val="20"/>
          <w:szCs w:val="20"/>
          <w:lang w:bidi="ar-SA"/>
        </w:rPr>
        <w:t>,</w:t>
      </w:r>
      <w:r w:rsidR="008D5B23">
        <w:rPr>
          <w:rFonts w:asciiTheme="majorBidi" w:hAnsiTheme="majorBidi" w:cstheme="majorBidi"/>
          <w:sz w:val="20"/>
          <w:szCs w:val="20"/>
          <w:lang w:bidi="ar-SA"/>
        </w:rPr>
        <w:t xml:space="preserve"> </w:t>
      </w:r>
      <w:r w:rsidRPr="00315663">
        <w:rPr>
          <w:rFonts w:asciiTheme="majorBidi" w:hAnsiTheme="majorBidi" w:cstheme="majorBidi"/>
          <w:sz w:val="20"/>
          <w:szCs w:val="20"/>
          <w:lang w:bidi="ar-SA"/>
        </w:rPr>
        <w:t xml:space="preserve">acidity and </w:t>
      </w:r>
      <w:r w:rsidR="00AD2240" w:rsidRPr="00315663">
        <w:rPr>
          <w:rFonts w:asciiTheme="majorBidi" w:hAnsiTheme="majorBidi" w:cstheme="majorBidi"/>
          <w:sz w:val="20"/>
          <w:szCs w:val="20"/>
          <w:lang w:bidi="ar-SA"/>
        </w:rPr>
        <w:t>(</w:t>
      </w:r>
      <w:r w:rsidRPr="00315663">
        <w:rPr>
          <w:rFonts w:asciiTheme="majorBidi" w:hAnsiTheme="majorBidi" w:cstheme="majorBidi"/>
          <w:sz w:val="20"/>
          <w:szCs w:val="20"/>
          <w:lang w:bidi="ar-SA"/>
        </w:rPr>
        <w:t>b*</w:t>
      </w:r>
      <w:r w:rsidR="00AD2240" w:rsidRPr="00315663">
        <w:rPr>
          <w:rFonts w:asciiTheme="majorBidi" w:hAnsiTheme="majorBidi" w:cstheme="majorBidi"/>
          <w:sz w:val="20"/>
          <w:szCs w:val="20"/>
          <w:lang w:bidi="ar-SA"/>
        </w:rPr>
        <w:t>)</w:t>
      </w:r>
      <w:r w:rsidRPr="00315663">
        <w:rPr>
          <w:rFonts w:asciiTheme="majorBidi" w:hAnsiTheme="majorBidi" w:cstheme="majorBidi"/>
          <w:sz w:val="20"/>
          <w:szCs w:val="20"/>
          <w:lang w:bidi="ar-SA"/>
        </w:rPr>
        <w:t xml:space="preserve"> were not affected by stevia,</w:t>
      </w:r>
      <w:r w:rsidR="0043440A">
        <w:rPr>
          <w:rFonts w:asciiTheme="majorBidi" w:hAnsiTheme="majorBidi" w:cstheme="majorBidi"/>
          <w:sz w:val="20"/>
          <w:szCs w:val="20"/>
          <w:lang w:bidi="ar-SA"/>
        </w:rPr>
        <w:t xml:space="preserve"> inulin and suga</w:t>
      </w:r>
      <w:r w:rsidR="00AD2240" w:rsidRPr="00315663">
        <w:rPr>
          <w:rFonts w:asciiTheme="majorBidi" w:hAnsiTheme="majorBidi" w:cstheme="majorBidi"/>
          <w:sz w:val="20"/>
          <w:szCs w:val="20"/>
          <w:lang w:bidi="ar-SA"/>
        </w:rPr>
        <w:t xml:space="preserve">r concentration (p≤0.05). </w:t>
      </w:r>
      <w:r w:rsidRPr="00315663">
        <w:rPr>
          <w:rFonts w:asciiTheme="majorBidi" w:hAnsiTheme="majorBidi" w:cstheme="majorBidi"/>
          <w:sz w:val="20"/>
          <w:szCs w:val="20"/>
          <w:lang w:bidi="ar-SA"/>
        </w:rPr>
        <w:t>The optimization of the variables, based on the response surface, demonstrated that utilizing 5% w/w inulin and</w:t>
      </w:r>
      <w:r w:rsidR="005A68C5">
        <w:rPr>
          <w:rFonts w:asciiTheme="majorBidi" w:hAnsiTheme="majorBidi" w:cstheme="majorBidi"/>
          <w:sz w:val="20"/>
          <w:szCs w:val="20"/>
          <w:lang w:bidi="ar-SA"/>
        </w:rPr>
        <w:t xml:space="preserve"> 0.23% w/w stevia and 49.3% suga</w:t>
      </w:r>
      <w:r w:rsidRPr="00315663">
        <w:rPr>
          <w:rFonts w:asciiTheme="majorBidi" w:hAnsiTheme="majorBidi" w:cstheme="majorBidi"/>
          <w:sz w:val="20"/>
          <w:szCs w:val="20"/>
          <w:lang w:bidi="ar-SA"/>
        </w:rPr>
        <w:t xml:space="preserve">r produced the optimum </w:t>
      </w:r>
      <w:r w:rsidR="00AD2240" w:rsidRPr="00315663">
        <w:rPr>
          <w:rFonts w:asciiTheme="majorBidi" w:hAnsiTheme="majorBidi" w:cstheme="majorBidi"/>
          <w:sz w:val="20"/>
          <w:szCs w:val="20"/>
          <w:lang w:bidi="ar-SA"/>
        </w:rPr>
        <w:t xml:space="preserve">Persian </w:t>
      </w:r>
      <w:r w:rsidRPr="00315663">
        <w:rPr>
          <w:rFonts w:asciiTheme="majorBidi" w:hAnsiTheme="majorBidi" w:cstheme="majorBidi"/>
          <w:sz w:val="20"/>
          <w:szCs w:val="20"/>
          <w:lang w:bidi="ar-SA"/>
        </w:rPr>
        <w:t>yellow carrot jam with the desirability of 0.721 without undesirable changes in the physicochemical and organoleptic properties. According to nutrition value of Iranian yellow carrot, we could use it for producing functio</w:t>
      </w:r>
      <w:r w:rsidR="008D5B23">
        <w:rPr>
          <w:rFonts w:asciiTheme="majorBidi" w:hAnsiTheme="majorBidi" w:cstheme="majorBidi"/>
          <w:sz w:val="20"/>
          <w:szCs w:val="20"/>
          <w:lang w:bidi="ar-SA"/>
        </w:rPr>
        <w:t>nal food and improve its healthy</w:t>
      </w:r>
      <w:r w:rsidRPr="00315663">
        <w:rPr>
          <w:rFonts w:asciiTheme="majorBidi" w:hAnsiTheme="majorBidi" w:cstheme="majorBidi"/>
          <w:sz w:val="20"/>
          <w:szCs w:val="20"/>
          <w:lang w:bidi="ar-SA"/>
        </w:rPr>
        <w:t xml:space="preserve"> benefits.</w:t>
      </w:r>
    </w:p>
    <w:p w14:paraId="015CD2D1" w14:textId="6AAA6C44" w:rsidR="003D1A44" w:rsidRPr="00DF3CE0" w:rsidRDefault="003D1A44" w:rsidP="00AD2240">
      <w:pPr>
        <w:bidi w:val="0"/>
        <w:spacing w:line="240" w:lineRule="auto"/>
        <w:rPr>
          <w:rFonts w:asciiTheme="majorBidi" w:hAnsiTheme="majorBidi" w:cstheme="majorBidi"/>
          <w:b/>
          <w:bCs/>
          <w:sz w:val="20"/>
          <w:szCs w:val="20"/>
          <w:rtl/>
        </w:rPr>
      </w:pPr>
      <w:r w:rsidRPr="00315663">
        <w:rPr>
          <w:rFonts w:asciiTheme="majorBidi" w:hAnsiTheme="majorBidi" w:cstheme="majorBidi"/>
          <w:b/>
          <w:bCs/>
          <w:sz w:val="20"/>
          <w:szCs w:val="20"/>
        </w:rPr>
        <w:t xml:space="preserve">Key Words: </w:t>
      </w:r>
      <w:r w:rsidR="00AD2240" w:rsidRPr="00315663">
        <w:rPr>
          <w:rFonts w:asciiTheme="majorBidi" w:hAnsiTheme="majorBidi" w:cstheme="majorBidi"/>
          <w:sz w:val="20"/>
          <w:szCs w:val="20"/>
          <w:lang w:bidi="ar-SA"/>
        </w:rPr>
        <w:t xml:space="preserve">Persian </w:t>
      </w:r>
      <w:r w:rsidRPr="00315663">
        <w:rPr>
          <w:rFonts w:asciiTheme="majorBidi" w:hAnsiTheme="majorBidi" w:cstheme="majorBidi"/>
          <w:sz w:val="20"/>
          <w:szCs w:val="20"/>
          <w:lang w:bidi="ar-SA"/>
        </w:rPr>
        <w:t>yellow carrot, optimizing the formulation, response surface methodology.</w:t>
      </w:r>
      <w:r w:rsidRPr="00DF3CE0">
        <w:rPr>
          <w:rFonts w:asciiTheme="majorBidi" w:hAnsiTheme="majorBidi" w:cstheme="majorBidi"/>
          <w:sz w:val="20"/>
          <w:szCs w:val="20"/>
          <w:lang w:bidi="ar-SA"/>
        </w:rPr>
        <w:t xml:space="preserve"> </w:t>
      </w:r>
    </w:p>
    <w:p w14:paraId="691DBEF4" w14:textId="77777777" w:rsidR="003D1A44" w:rsidRPr="00DF3CE0" w:rsidRDefault="003D1A44" w:rsidP="008941D7">
      <w:pPr>
        <w:bidi w:val="0"/>
        <w:spacing w:line="240" w:lineRule="auto"/>
        <w:rPr>
          <w:rFonts w:asciiTheme="majorBidi" w:hAnsiTheme="majorBidi" w:cstheme="majorBidi"/>
          <w:sz w:val="20"/>
          <w:szCs w:val="20"/>
          <w:rtl/>
        </w:rPr>
      </w:pPr>
    </w:p>
    <w:sectPr w:rsidR="003D1A44" w:rsidRPr="00DF3CE0" w:rsidSect="008941D7">
      <w:footnotePr>
        <w:numRestart w:val="eachPage"/>
      </w:footnotePr>
      <w:pgSz w:w="11906" w:h="16838"/>
      <w:pgMar w:top="1418" w:right="1418" w:bottom="1418" w:left="1418" w:header="709" w:footer="709"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abacomputer" w:date="2020-12-17T13:54:00Z" w:initials="s">
    <w:p w14:paraId="2929B4E7" w14:textId="3157DA87" w:rsidR="00C402CE" w:rsidRDefault="00C402CE">
      <w:pPr>
        <w:pStyle w:val="CommentText"/>
        <w:rPr>
          <w:rtl/>
        </w:rPr>
      </w:pPr>
      <w:r>
        <w:rPr>
          <w:rStyle w:val="CommentReference"/>
        </w:rPr>
        <w:annotationRef/>
      </w:r>
      <w:r>
        <w:rPr>
          <w:rStyle w:val="CommentReference"/>
          <w:rFonts w:hint="cs"/>
          <w:rtl/>
        </w:rPr>
        <w:t>ایا زمان رسیدن</w:t>
      </w:r>
      <w:r>
        <w:rPr>
          <w:rFonts w:hint="cs"/>
          <w:rtl/>
        </w:rPr>
        <w:t xml:space="preserve"> به این میزان بریکس مربا تیمار های مختلف خیلی با هم اختلاف داشت؟</w:t>
      </w:r>
    </w:p>
  </w:comment>
  <w:comment w:id="1" w:author="najme" w:date="2020-12-17T06:28:00Z" w:initials="n">
    <w:p w14:paraId="5E30A1FC" w14:textId="2B840CF4" w:rsidR="00B87F0A" w:rsidRDefault="00B87F0A">
      <w:pPr>
        <w:pStyle w:val="CommentText"/>
      </w:pPr>
      <w:r>
        <w:rPr>
          <w:rStyle w:val="CommentReference"/>
        </w:rPr>
        <w:annotationRef/>
      </w:r>
      <w:r>
        <w:rPr>
          <w:rFonts w:hint="cs"/>
          <w:rtl/>
        </w:rPr>
        <w:t>محاسبه نشد</w:t>
      </w:r>
    </w:p>
  </w:comment>
  <w:comment w:id="2" w:author="sabacomputer" w:date="2020-12-17T13:58:00Z" w:initials="s">
    <w:p w14:paraId="12672BE9" w14:textId="5976A135" w:rsidR="00C402CE" w:rsidRDefault="00C402CE">
      <w:pPr>
        <w:pStyle w:val="CommentText"/>
      </w:pPr>
      <w:r>
        <w:rPr>
          <w:rStyle w:val="CommentReference"/>
        </w:rPr>
        <w:annotationRef/>
      </w:r>
      <w:r>
        <w:rPr>
          <w:rFonts w:hint="cs"/>
          <w:rtl/>
        </w:rPr>
        <w:t>نحوه ی اندازه گیری ویسکوزیته و سرعت های برشی مورد استفاده</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929B4E7" w15:done="0"/>
  <w15:commentEx w15:paraId="5E30A1FC" w15:paraIdParent="2929B4E7" w15:done="0"/>
  <w15:commentEx w15:paraId="12672B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57922" w16cex:dateUtc="2020-12-17T1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29B4E7" w16cid:durableId="238572B0"/>
  <w16cid:commentId w16cid:paraId="5E30A1FC" w16cid:durableId="23857922"/>
  <w16cid:commentId w16cid:paraId="12672BE9" w16cid:durableId="238572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8BD14" w14:textId="77777777" w:rsidR="008A578D" w:rsidRDefault="008A578D" w:rsidP="004E5E4F">
      <w:pPr>
        <w:spacing w:after="0" w:line="240" w:lineRule="auto"/>
      </w:pPr>
      <w:r>
        <w:separator/>
      </w:r>
    </w:p>
  </w:endnote>
  <w:endnote w:type="continuationSeparator" w:id="0">
    <w:p w14:paraId="2FA83CC9" w14:textId="77777777" w:rsidR="008A578D" w:rsidRDefault="008A578D" w:rsidP="004E5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Zar">
    <w:panose1 w:val="000007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AdvTimes-i">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 Lotus">
    <w:panose1 w:val="00000700000000000000"/>
    <w:charset w:val="B2"/>
    <w:family w:val="auto"/>
    <w:pitch w:val="variable"/>
    <w:sig w:usb0="00002001" w:usb1="80000000" w:usb2="00000008" w:usb3="00000000" w:csb0="00000040" w:csb1="00000000"/>
  </w:font>
  <w:font w:name="BLotus">
    <w:altName w:val="Times New Roman"/>
    <w:panose1 w:val="00000000000000000000"/>
    <w:charset w:val="00"/>
    <w:family w:val="roman"/>
    <w:notTrueType/>
    <w:pitch w:val="default"/>
  </w:font>
  <w:font w:name="B Nazanin">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AdvTimes">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7CF77" w14:textId="77777777" w:rsidR="008A578D" w:rsidRDefault="008A578D" w:rsidP="00DF3CE0">
      <w:pPr>
        <w:spacing w:after="0" w:line="240" w:lineRule="auto"/>
        <w:jc w:val="right"/>
      </w:pPr>
      <w:r>
        <w:separator/>
      </w:r>
    </w:p>
  </w:footnote>
  <w:footnote w:type="continuationSeparator" w:id="0">
    <w:p w14:paraId="7667B73A" w14:textId="77777777" w:rsidR="008A578D" w:rsidRDefault="008A578D" w:rsidP="004E5E4F">
      <w:pPr>
        <w:spacing w:after="0" w:line="240" w:lineRule="auto"/>
      </w:pPr>
      <w:r>
        <w:continuationSeparator/>
      </w:r>
    </w:p>
  </w:footnote>
  <w:footnote w:id="1">
    <w:p w14:paraId="46DA6D89" w14:textId="6E87F59F" w:rsidR="0007596F" w:rsidRPr="00A94A74" w:rsidRDefault="0007596F" w:rsidP="008A673B">
      <w:pPr>
        <w:pStyle w:val="FootnoteText"/>
        <w:bidi w:val="0"/>
        <w:rPr>
          <w:rFonts w:asciiTheme="majorBidi" w:hAnsiTheme="majorBidi" w:cstheme="majorBidi"/>
        </w:rPr>
      </w:pPr>
      <w:r w:rsidRPr="00A94A74">
        <w:rPr>
          <w:rStyle w:val="FootnoteReference"/>
          <w:rFonts w:asciiTheme="majorBidi" w:hAnsiTheme="majorBidi" w:cstheme="majorBidi"/>
        </w:rPr>
        <w:footnoteRef/>
      </w:r>
      <w:r w:rsidRPr="00A94A74">
        <w:rPr>
          <w:rFonts w:asciiTheme="majorBidi" w:hAnsiTheme="majorBidi" w:cstheme="majorBidi"/>
          <w:rtl/>
        </w:rPr>
        <w:t xml:space="preserve"> </w:t>
      </w:r>
      <w:r w:rsidRPr="00A94A74">
        <w:rPr>
          <w:rFonts w:asciiTheme="majorBidi" w:hAnsiTheme="majorBidi" w:cstheme="majorBidi"/>
        </w:rPr>
        <w:t>Asteraceae</w:t>
      </w:r>
    </w:p>
  </w:footnote>
  <w:footnote w:id="2">
    <w:p w14:paraId="6BC58DF7" w14:textId="77777777" w:rsidR="0007596F" w:rsidRPr="00A94A74" w:rsidRDefault="0007596F" w:rsidP="00057312">
      <w:pPr>
        <w:pStyle w:val="FootnoteText"/>
        <w:bidi w:val="0"/>
        <w:rPr>
          <w:rFonts w:asciiTheme="majorBidi" w:hAnsiTheme="majorBidi" w:cstheme="majorBidi"/>
        </w:rPr>
      </w:pPr>
      <w:r w:rsidRPr="00A94A74">
        <w:rPr>
          <w:rStyle w:val="FootnoteReference"/>
          <w:rFonts w:asciiTheme="majorBidi" w:hAnsiTheme="majorBidi" w:cstheme="majorBidi"/>
        </w:rPr>
        <w:footnoteRef/>
      </w:r>
      <w:r w:rsidRPr="00A94A74">
        <w:rPr>
          <w:rFonts w:asciiTheme="majorBidi" w:hAnsiTheme="majorBidi" w:cstheme="majorBidi"/>
          <w:rtl/>
        </w:rPr>
        <w:t xml:space="preserve"> </w:t>
      </w:r>
      <w:r w:rsidRPr="00A94A74">
        <w:rPr>
          <w:rFonts w:asciiTheme="majorBidi" w:hAnsiTheme="majorBidi" w:cstheme="majorBidi"/>
        </w:rPr>
        <w:t>Stevioside</w:t>
      </w:r>
    </w:p>
  </w:footnote>
  <w:footnote w:id="3">
    <w:p w14:paraId="14E421A9" w14:textId="4255EB6D" w:rsidR="0007596F" w:rsidRPr="00A94A74" w:rsidRDefault="0007596F" w:rsidP="00057312">
      <w:pPr>
        <w:pStyle w:val="FootnoteText"/>
        <w:bidi w:val="0"/>
        <w:rPr>
          <w:rFonts w:asciiTheme="majorBidi" w:hAnsiTheme="majorBidi" w:cstheme="majorBidi"/>
        </w:rPr>
      </w:pPr>
      <w:r w:rsidRPr="00A94A74">
        <w:rPr>
          <w:rStyle w:val="FootnoteReference"/>
          <w:rFonts w:asciiTheme="majorBidi" w:hAnsiTheme="majorBidi" w:cstheme="majorBidi"/>
        </w:rPr>
        <w:footnoteRef/>
      </w:r>
      <w:r w:rsidRPr="00A94A74">
        <w:rPr>
          <w:rFonts w:asciiTheme="majorBidi" w:hAnsiTheme="majorBidi" w:cstheme="majorBidi"/>
          <w:rtl/>
        </w:rPr>
        <w:t xml:space="preserve"> </w:t>
      </w:r>
      <w:r w:rsidR="003F77E4">
        <w:rPr>
          <w:rFonts w:asciiTheme="majorBidi" w:hAnsiTheme="majorBidi" w:cstheme="majorBidi"/>
        </w:rPr>
        <w:t>R</w:t>
      </w:r>
      <w:r w:rsidRPr="00A94A74">
        <w:rPr>
          <w:rFonts w:asciiTheme="majorBidi" w:hAnsiTheme="majorBidi" w:cstheme="majorBidi"/>
        </w:rPr>
        <w:t>ebaudioside</w:t>
      </w:r>
    </w:p>
  </w:footnote>
  <w:footnote w:id="4">
    <w:p w14:paraId="0EEC1DA6" w14:textId="77777777" w:rsidR="0007596F" w:rsidRPr="00A94A74" w:rsidRDefault="0007596F" w:rsidP="00751B25">
      <w:pPr>
        <w:pStyle w:val="FootnoteText"/>
        <w:bidi w:val="0"/>
        <w:rPr>
          <w:rFonts w:asciiTheme="majorBidi" w:hAnsiTheme="majorBidi" w:cstheme="majorBidi"/>
        </w:rPr>
      </w:pPr>
      <w:r w:rsidRPr="00A94A74">
        <w:rPr>
          <w:rStyle w:val="FootnoteReference"/>
          <w:rFonts w:asciiTheme="majorBidi" w:hAnsiTheme="majorBidi" w:cstheme="majorBidi"/>
        </w:rPr>
        <w:footnoteRef/>
      </w:r>
      <w:r w:rsidRPr="00A94A74">
        <w:rPr>
          <w:rFonts w:asciiTheme="majorBidi" w:hAnsiTheme="majorBidi" w:cstheme="majorBidi"/>
          <w:rtl/>
        </w:rPr>
        <w:t xml:space="preserve"> </w:t>
      </w:r>
      <w:r w:rsidRPr="00A94A74">
        <w:rPr>
          <w:rFonts w:asciiTheme="majorBidi" w:hAnsiTheme="majorBidi" w:cstheme="majorBidi"/>
        </w:rPr>
        <w:t>Dulcoside A</w:t>
      </w:r>
    </w:p>
  </w:footnote>
  <w:footnote w:id="5">
    <w:p w14:paraId="133A2733" w14:textId="77777777" w:rsidR="0007596F" w:rsidRPr="00A94A74" w:rsidRDefault="0007596F" w:rsidP="00751B25">
      <w:pPr>
        <w:pStyle w:val="FootnoteText"/>
        <w:bidi w:val="0"/>
        <w:rPr>
          <w:rFonts w:asciiTheme="majorBidi" w:hAnsiTheme="majorBidi" w:cstheme="majorBidi"/>
        </w:rPr>
      </w:pPr>
      <w:r w:rsidRPr="00A94A74">
        <w:rPr>
          <w:rStyle w:val="FootnoteReference"/>
          <w:rFonts w:asciiTheme="majorBidi" w:hAnsiTheme="majorBidi" w:cstheme="majorBidi"/>
        </w:rPr>
        <w:footnoteRef/>
      </w:r>
      <w:r w:rsidRPr="00A94A74">
        <w:rPr>
          <w:rFonts w:asciiTheme="majorBidi" w:hAnsiTheme="majorBidi" w:cstheme="majorBidi"/>
          <w:rtl/>
        </w:rPr>
        <w:t xml:space="preserve"> </w:t>
      </w:r>
      <w:r w:rsidRPr="00A94A74">
        <w:rPr>
          <w:rFonts w:asciiTheme="majorBidi" w:hAnsiTheme="majorBidi" w:cstheme="majorBidi"/>
        </w:rPr>
        <w:t>Steviolbioside</w:t>
      </w:r>
    </w:p>
  </w:footnote>
  <w:footnote w:id="6">
    <w:p w14:paraId="38FE845A" w14:textId="77777777" w:rsidR="0007596F" w:rsidRPr="00A94A74" w:rsidRDefault="0007596F" w:rsidP="00DF3CE0">
      <w:pPr>
        <w:pStyle w:val="FootnoteText"/>
        <w:bidi w:val="0"/>
        <w:jc w:val="both"/>
        <w:rPr>
          <w:rFonts w:asciiTheme="majorBidi" w:hAnsiTheme="majorBidi" w:cstheme="majorBidi"/>
        </w:rPr>
      </w:pPr>
      <w:r w:rsidRPr="00A94A74">
        <w:rPr>
          <w:rStyle w:val="FootnoteReference"/>
          <w:rFonts w:asciiTheme="majorBidi" w:hAnsiTheme="majorBidi" w:cstheme="majorBidi"/>
        </w:rPr>
        <w:footnoteRef/>
      </w:r>
      <w:r w:rsidRPr="00A94A74">
        <w:rPr>
          <w:rFonts w:asciiTheme="majorBidi" w:hAnsiTheme="majorBidi" w:cstheme="majorBidi"/>
          <w:rtl/>
        </w:rPr>
        <w:t xml:space="preserve"> </w:t>
      </w:r>
      <w:r w:rsidRPr="00A94A74">
        <w:rPr>
          <w:rFonts w:asciiTheme="majorBidi" w:hAnsiTheme="majorBidi" w:cstheme="majorBidi"/>
        </w:rPr>
        <w:t>Rubusoside</w:t>
      </w:r>
    </w:p>
  </w:footnote>
  <w:footnote w:id="7">
    <w:p w14:paraId="469EDE7C" w14:textId="3E27E15F" w:rsidR="0007596F" w:rsidRDefault="0007596F" w:rsidP="00A94A74">
      <w:pPr>
        <w:pStyle w:val="FootnoteText"/>
        <w:bidi w:val="0"/>
      </w:pPr>
      <w:r w:rsidRPr="00A94A74">
        <w:rPr>
          <w:rStyle w:val="FootnoteReference"/>
          <w:rFonts w:asciiTheme="majorBidi" w:hAnsiTheme="majorBidi" w:cstheme="majorBidi"/>
        </w:rPr>
        <w:footnoteRef/>
      </w:r>
      <w:r w:rsidRPr="00A94A74">
        <w:rPr>
          <w:rFonts w:asciiTheme="majorBidi" w:hAnsiTheme="majorBidi" w:cstheme="majorBidi"/>
          <w:rtl/>
        </w:rPr>
        <w:t xml:space="preserve"> </w:t>
      </w:r>
      <w:r w:rsidRPr="00A94A74">
        <w:rPr>
          <w:rFonts w:asciiTheme="majorBidi" w:hAnsiTheme="majorBidi" w:cstheme="majorBidi"/>
        </w:rPr>
        <w:t>LDL</w:t>
      </w:r>
    </w:p>
  </w:footnote>
  <w:footnote w:id="8">
    <w:p w14:paraId="458EB2AE" w14:textId="30A1D9E0" w:rsidR="003F77E4" w:rsidRPr="00E0344D" w:rsidRDefault="003F77E4" w:rsidP="003F77E4">
      <w:pPr>
        <w:pStyle w:val="Heading1"/>
        <w:bidi w:val="0"/>
        <w:rPr>
          <w:rFonts w:asciiTheme="majorBidi" w:eastAsia="Times New Roman" w:hAnsiTheme="majorBidi"/>
          <w:color w:val="auto"/>
          <w:kern w:val="36"/>
          <w:sz w:val="20"/>
          <w:szCs w:val="20"/>
        </w:rPr>
      </w:pPr>
      <w:r w:rsidRPr="00E0344D">
        <w:rPr>
          <w:rStyle w:val="FootnoteReference"/>
          <w:rFonts w:asciiTheme="majorBidi" w:hAnsiTheme="majorBidi"/>
          <w:color w:val="auto"/>
          <w:sz w:val="20"/>
          <w:szCs w:val="20"/>
        </w:rPr>
        <w:footnoteRef/>
      </w:r>
      <w:r w:rsidRPr="00E0344D">
        <w:rPr>
          <w:rFonts w:asciiTheme="majorBidi" w:hAnsiTheme="majorBidi"/>
          <w:color w:val="auto"/>
          <w:sz w:val="20"/>
          <w:szCs w:val="20"/>
          <w:rtl/>
        </w:rPr>
        <w:t xml:space="preserve"> </w:t>
      </w:r>
      <w:r w:rsidRPr="00E0344D">
        <w:rPr>
          <w:rFonts w:asciiTheme="majorBidi" w:eastAsia="Times New Roman" w:hAnsiTheme="majorBidi"/>
          <w:color w:val="auto"/>
          <w:kern w:val="36"/>
          <w:sz w:val="20"/>
          <w:szCs w:val="20"/>
        </w:rPr>
        <w:t>Response Surface Methodology</w:t>
      </w:r>
      <w:r w:rsidR="00E0344D">
        <w:rPr>
          <w:rFonts w:asciiTheme="majorBidi" w:eastAsia="Times New Roman" w:hAnsiTheme="majorBidi"/>
          <w:color w:val="auto"/>
          <w:kern w:val="36"/>
          <w:sz w:val="20"/>
          <w:szCs w:val="20"/>
        </w:rPr>
        <w:t xml:space="preserve"> </w:t>
      </w:r>
      <w:r w:rsidR="00E0344D" w:rsidRPr="00E0344D">
        <w:rPr>
          <w:rFonts w:asciiTheme="majorBidi" w:eastAsia="Times New Roman" w:hAnsiTheme="majorBidi"/>
          <w:color w:val="auto"/>
          <w:kern w:val="36"/>
          <w:sz w:val="20"/>
          <w:szCs w:val="20"/>
        </w:rPr>
        <w:t>(</w:t>
      </w:r>
      <w:r w:rsidR="00E0344D" w:rsidRPr="00E0344D">
        <w:rPr>
          <w:rFonts w:asciiTheme="majorBidi" w:hAnsiTheme="majorBidi"/>
          <w:color w:val="auto"/>
          <w:sz w:val="20"/>
          <w:szCs w:val="20"/>
        </w:rPr>
        <w:t>RSM</w:t>
      </w:r>
      <w:r w:rsidR="00E0344D" w:rsidRPr="00E0344D">
        <w:rPr>
          <w:rFonts w:asciiTheme="majorBidi" w:eastAsia="Times New Roman" w:hAnsiTheme="majorBidi"/>
          <w:color w:val="auto"/>
          <w:kern w:val="36"/>
          <w:sz w:val="20"/>
          <w:szCs w:val="20"/>
        </w:rPr>
        <w:t>)</w:t>
      </w:r>
    </w:p>
    <w:p w14:paraId="76428C6E" w14:textId="4365C53F" w:rsidR="003F77E4" w:rsidRDefault="003F77E4" w:rsidP="003F77E4">
      <w:pPr>
        <w:pStyle w:val="FootnoteText"/>
        <w:bidi w:val="0"/>
      </w:pPr>
    </w:p>
  </w:footnote>
  <w:footnote w:id="9">
    <w:p w14:paraId="7CEBCB61" w14:textId="6B9666F1" w:rsidR="0007596F" w:rsidRDefault="0007596F" w:rsidP="00C11EFE">
      <w:pPr>
        <w:pStyle w:val="FootnoteText"/>
        <w:bidi w:val="0"/>
      </w:pPr>
      <w:r>
        <w:rPr>
          <w:rStyle w:val="FootnoteReference"/>
        </w:rPr>
        <w:footnoteRef/>
      </w:r>
      <w:r w:rsidRPr="00315663">
        <w:rPr>
          <w:rFonts w:asciiTheme="majorBidi" w:hAnsiTheme="majorBidi" w:cs="B Lotus"/>
          <w:sz w:val="18"/>
          <w:szCs w:val="18"/>
        </w:rPr>
        <w:t>TTS</w:t>
      </w:r>
    </w:p>
  </w:footnote>
  <w:footnote w:id="10">
    <w:p w14:paraId="7BC910B5" w14:textId="77777777" w:rsidR="003D5492" w:rsidRPr="00CF00D8" w:rsidRDefault="003D5492" w:rsidP="003D5492">
      <w:pPr>
        <w:pStyle w:val="FootnoteText"/>
        <w:bidi w:val="0"/>
        <w:rPr>
          <w:rFonts w:asciiTheme="majorBidi" w:hAnsiTheme="majorBidi" w:cstheme="majorBidi"/>
        </w:rPr>
      </w:pPr>
      <w:r w:rsidRPr="00CF00D8">
        <w:rPr>
          <w:rStyle w:val="FootnoteReference"/>
          <w:rFonts w:asciiTheme="majorBidi" w:hAnsiTheme="majorBidi" w:cstheme="majorBidi"/>
        </w:rPr>
        <w:footnoteRef/>
      </w:r>
      <w:r w:rsidRPr="00CF00D8">
        <w:rPr>
          <w:rFonts w:asciiTheme="majorBidi" w:hAnsiTheme="majorBidi" w:cstheme="majorBidi"/>
          <w:rtl/>
        </w:rPr>
        <w:t xml:space="preserve"> </w:t>
      </w:r>
      <w:r w:rsidRPr="00CF00D8">
        <w:rPr>
          <w:rFonts w:asciiTheme="majorBidi" w:hAnsiTheme="majorBidi" w:cstheme="majorBidi"/>
        </w:rPr>
        <w:t>Overall acceptance</w:t>
      </w:r>
    </w:p>
  </w:footnote>
  <w:footnote w:id="11">
    <w:p w14:paraId="4AF8954A" w14:textId="4054CE0B" w:rsidR="0007596F" w:rsidRDefault="0007596F" w:rsidP="00284476">
      <w:pPr>
        <w:pStyle w:val="FootnoteText"/>
        <w:bidi w:val="0"/>
      </w:pPr>
      <w:r>
        <w:rPr>
          <w:rStyle w:val="FootnoteReference"/>
        </w:rPr>
        <w:footnoteRef/>
      </w:r>
      <w:r>
        <w:rPr>
          <w:rtl/>
        </w:rPr>
        <w:t xml:space="preserve"> </w:t>
      </w:r>
      <w:r w:rsidRPr="00315663">
        <w:rPr>
          <w:rFonts w:ascii="Times New Roman" w:hAnsi="Times New Roman" w:cs="B Lotus"/>
        </w:rPr>
        <w:t>TTS</w:t>
      </w:r>
    </w:p>
  </w:footnote>
  <w:footnote w:id="12">
    <w:p w14:paraId="17284CB6" w14:textId="77777777" w:rsidR="0007596F" w:rsidRDefault="0007596F" w:rsidP="008A132E">
      <w:pPr>
        <w:pStyle w:val="FootnoteText"/>
        <w:bidi w:val="0"/>
      </w:pPr>
      <w:r>
        <w:rPr>
          <w:rStyle w:val="FootnoteReference"/>
        </w:rPr>
        <w:footnoteRef/>
      </w:r>
      <w:r>
        <w:t xml:space="preserve"> </w:t>
      </w:r>
      <w:r w:rsidRPr="001F6396">
        <w:rPr>
          <w:rFonts w:asciiTheme="majorBidi" w:eastAsia="AdvTimes" w:hAnsiTheme="majorBidi" w:cstheme="majorBidi"/>
        </w:rPr>
        <w:t>rebaudioside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73D8B"/>
    <w:multiLevelType w:val="hybridMultilevel"/>
    <w:tmpl w:val="8FB0D532"/>
    <w:lvl w:ilvl="0" w:tplc="716C9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F72D65"/>
    <w:multiLevelType w:val="hybridMultilevel"/>
    <w:tmpl w:val="F22628B6"/>
    <w:lvl w:ilvl="0" w:tplc="54B4EE74">
      <w:start w:val="1"/>
      <w:numFmt w:val="decimal"/>
      <w:lvlText w:val="%1."/>
      <w:lvlJc w:val="left"/>
      <w:pPr>
        <w:ind w:left="644"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433C38"/>
    <w:multiLevelType w:val="hybridMultilevel"/>
    <w:tmpl w:val="9708A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bacomputer">
    <w15:presenceInfo w15:providerId="None" w15:userId="sabacomputer"/>
  </w15:person>
  <w15:person w15:author="najme">
    <w15:presenceInfo w15:providerId="None" w15:userId="naj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D7F"/>
    <w:rsid w:val="00000911"/>
    <w:rsid w:val="00006089"/>
    <w:rsid w:val="00011AA6"/>
    <w:rsid w:val="000132FF"/>
    <w:rsid w:val="000278E6"/>
    <w:rsid w:val="00037C95"/>
    <w:rsid w:val="000408D3"/>
    <w:rsid w:val="00040E68"/>
    <w:rsid w:val="0005112A"/>
    <w:rsid w:val="00052956"/>
    <w:rsid w:val="00053C23"/>
    <w:rsid w:val="000564F1"/>
    <w:rsid w:val="00057312"/>
    <w:rsid w:val="00064ED6"/>
    <w:rsid w:val="00065060"/>
    <w:rsid w:val="00070B11"/>
    <w:rsid w:val="00072677"/>
    <w:rsid w:val="0007271B"/>
    <w:rsid w:val="00074731"/>
    <w:rsid w:val="0007596F"/>
    <w:rsid w:val="000762EF"/>
    <w:rsid w:val="00085167"/>
    <w:rsid w:val="000863A2"/>
    <w:rsid w:val="000877D0"/>
    <w:rsid w:val="00094001"/>
    <w:rsid w:val="00097AE2"/>
    <w:rsid w:val="000A1E1F"/>
    <w:rsid w:val="000A678E"/>
    <w:rsid w:val="000B440A"/>
    <w:rsid w:val="000C03C9"/>
    <w:rsid w:val="000C3485"/>
    <w:rsid w:val="000D75E0"/>
    <w:rsid w:val="000E2057"/>
    <w:rsid w:val="000F2FDA"/>
    <w:rsid w:val="000F3C24"/>
    <w:rsid w:val="00101256"/>
    <w:rsid w:val="00101828"/>
    <w:rsid w:val="00105479"/>
    <w:rsid w:val="00120518"/>
    <w:rsid w:val="001258EE"/>
    <w:rsid w:val="00131830"/>
    <w:rsid w:val="00134EA2"/>
    <w:rsid w:val="00151DBD"/>
    <w:rsid w:val="001531C2"/>
    <w:rsid w:val="001624C0"/>
    <w:rsid w:val="00174520"/>
    <w:rsid w:val="0017584D"/>
    <w:rsid w:val="001805A0"/>
    <w:rsid w:val="001819A6"/>
    <w:rsid w:val="0019085E"/>
    <w:rsid w:val="001944EF"/>
    <w:rsid w:val="00195FDE"/>
    <w:rsid w:val="001A188E"/>
    <w:rsid w:val="001B212C"/>
    <w:rsid w:val="001B2662"/>
    <w:rsid w:val="001B38C8"/>
    <w:rsid w:val="001B4E0D"/>
    <w:rsid w:val="001B5FA1"/>
    <w:rsid w:val="001E3B05"/>
    <w:rsid w:val="001E5BA1"/>
    <w:rsid w:val="001F6396"/>
    <w:rsid w:val="002001A9"/>
    <w:rsid w:val="002004C1"/>
    <w:rsid w:val="00211DD1"/>
    <w:rsid w:val="00213E26"/>
    <w:rsid w:val="00234066"/>
    <w:rsid w:val="00272AF8"/>
    <w:rsid w:val="00284476"/>
    <w:rsid w:val="0028487A"/>
    <w:rsid w:val="00284A12"/>
    <w:rsid w:val="0028605A"/>
    <w:rsid w:val="002A10DC"/>
    <w:rsid w:val="002A6DDB"/>
    <w:rsid w:val="002B348A"/>
    <w:rsid w:val="00310F22"/>
    <w:rsid w:val="00313C92"/>
    <w:rsid w:val="00315123"/>
    <w:rsid w:val="00315663"/>
    <w:rsid w:val="003169AB"/>
    <w:rsid w:val="00327398"/>
    <w:rsid w:val="00334EC0"/>
    <w:rsid w:val="003404B4"/>
    <w:rsid w:val="00345E0E"/>
    <w:rsid w:val="00345E8E"/>
    <w:rsid w:val="00353F59"/>
    <w:rsid w:val="003541FE"/>
    <w:rsid w:val="00363B9E"/>
    <w:rsid w:val="00367538"/>
    <w:rsid w:val="00374D46"/>
    <w:rsid w:val="003804F2"/>
    <w:rsid w:val="00383548"/>
    <w:rsid w:val="00386208"/>
    <w:rsid w:val="003900C4"/>
    <w:rsid w:val="003954D9"/>
    <w:rsid w:val="003D1A44"/>
    <w:rsid w:val="003D5492"/>
    <w:rsid w:val="003E6593"/>
    <w:rsid w:val="003F489C"/>
    <w:rsid w:val="003F497F"/>
    <w:rsid w:val="003F59E7"/>
    <w:rsid w:val="003F5EBF"/>
    <w:rsid w:val="003F77E4"/>
    <w:rsid w:val="00413A86"/>
    <w:rsid w:val="004146F7"/>
    <w:rsid w:val="0042314A"/>
    <w:rsid w:val="004337EC"/>
    <w:rsid w:val="0043440A"/>
    <w:rsid w:val="00444529"/>
    <w:rsid w:val="00446F90"/>
    <w:rsid w:val="0045116E"/>
    <w:rsid w:val="004573AA"/>
    <w:rsid w:val="00463D68"/>
    <w:rsid w:val="00466BA5"/>
    <w:rsid w:val="00466EEF"/>
    <w:rsid w:val="0047016A"/>
    <w:rsid w:val="004757D2"/>
    <w:rsid w:val="00482CF5"/>
    <w:rsid w:val="004874E3"/>
    <w:rsid w:val="004A3CB0"/>
    <w:rsid w:val="004B73A5"/>
    <w:rsid w:val="004C1C48"/>
    <w:rsid w:val="004C69B1"/>
    <w:rsid w:val="004D6D84"/>
    <w:rsid w:val="004E0BAF"/>
    <w:rsid w:val="004E5E4F"/>
    <w:rsid w:val="004F1E43"/>
    <w:rsid w:val="004F332B"/>
    <w:rsid w:val="004F49CE"/>
    <w:rsid w:val="00504A9C"/>
    <w:rsid w:val="00506EB8"/>
    <w:rsid w:val="00513836"/>
    <w:rsid w:val="00516CCA"/>
    <w:rsid w:val="00517187"/>
    <w:rsid w:val="00517D7F"/>
    <w:rsid w:val="005404F6"/>
    <w:rsid w:val="00552547"/>
    <w:rsid w:val="00562726"/>
    <w:rsid w:val="00567FB7"/>
    <w:rsid w:val="00571F59"/>
    <w:rsid w:val="00574F19"/>
    <w:rsid w:val="00575FE5"/>
    <w:rsid w:val="00576EAD"/>
    <w:rsid w:val="00577123"/>
    <w:rsid w:val="0059379E"/>
    <w:rsid w:val="005A4DFD"/>
    <w:rsid w:val="005A68C5"/>
    <w:rsid w:val="005B4F8A"/>
    <w:rsid w:val="005C5541"/>
    <w:rsid w:val="005D43D4"/>
    <w:rsid w:val="005D74E4"/>
    <w:rsid w:val="005D75A7"/>
    <w:rsid w:val="005E08B9"/>
    <w:rsid w:val="005E6ACC"/>
    <w:rsid w:val="005F4D3E"/>
    <w:rsid w:val="00602AED"/>
    <w:rsid w:val="00605613"/>
    <w:rsid w:val="00624F29"/>
    <w:rsid w:val="006345A8"/>
    <w:rsid w:val="00643173"/>
    <w:rsid w:val="00644507"/>
    <w:rsid w:val="0064692D"/>
    <w:rsid w:val="0065536C"/>
    <w:rsid w:val="00656707"/>
    <w:rsid w:val="00667C90"/>
    <w:rsid w:val="00670B9B"/>
    <w:rsid w:val="00675A82"/>
    <w:rsid w:val="00676DD0"/>
    <w:rsid w:val="00677AEB"/>
    <w:rsid w:val="00695D89"/>
    <w:rsid w:val="006A5439"/>
    <w:rsid w:val="006B3F91"/>
    <w:rsid w:val="006D04B8"/>
    <w:rsid w:val="006D0FF7"/>
    <w:rsid w:val="006E557A"/>
    <w:rsid w:val="006F4F51"/>
    <w:rsid w:val="00704AB2"/>
    <w:rsid w:val="00704FE4"/>
    <w:rsid w:val="00715845"/>
    <w:rsid w:val="00715B80"/>
    <w:rsid w:val="00725485"/>
    <w:rsid w:val="007414F3"/>
    <w:rsid w:val="00742CB6"/>
    <w:rsid w:val="0074429A"/>
    <w:rsid w:val="00751B25"/>
    <w:rsid w:val="0076032B"/>
    <w:rsid w:val="00764E40"/>
    <w:rsid w:val="00777C57"/>
    <w:rsid w:val="00787DE8"/>
    <w:rsid w:val="007914F3"/>
    <w:rsid w:val="007A0714"/>
    <w:rsid w:val="007A392D"/>
    <w:rsid w:val="007A5D2D"/>
    <w:rsid w:val="007C1B7F"/>
    <w:rsid w:val="007D3971"/>
    <w:rsid w:val="007D7227"/>
    <w:rsid w:val="007D7617"/>
    <w:rsid w:val="007E139D"/>
    <w:rsid w:val="007F322B"/>
    <w:rsid w:val="007F5603"/>
    <w:rsid w:val="007F66BB"/>
    <w:rsid w:val="00813260"/>
    <w:rsid w:val="00816BC1"/>
    <w:rsid w:val="00821051"/>
    <w:rsid w:val="00821F0E"/>
    <w:rsid w:val="00827AFB"/>
    <w:rsid w:val="00855A47"/>
    <w:rsid w:val="00862B9E"/>
    <w:rsid w:val="00863351"/>
    <w:rsid w:val="00864A7D"/>
    <w:rsid w:val="00865647"/>
    <w:rsid w:val="00870CE1"/>
    <w:rsid w:val="0087219D"/>
    <w:rsid w:val="00872B9A"/>
    <w:rsid w:val="0087677D"/>
    <w:rsid w:val="0087705C"/>
    <w:rsid w:val="00882360"/>
    <w:rsid w:val="008941D7"/>
    <w:rsid w:val="008A132E"/>
    <w:rsid w:val="008A4F06"/>
    <w:rsid w:val="008A578D"/>
    <w:rsid w:val="008A673B"/>
    <w:rsid w:val="008B4B6E"/>
    <w:rsid w:val="008C4531"/>
    <w:rsid w:val="008D4645"/>
    <w:rsid w:val="008D5B23"/>
    <w:rsid w:val="008D613D"/>
    <w:rsid w:val="008E7F04"/>
    <w:rsid w:val="008F47C8"/>
    <w:rsid w:val="009022A2"/>
    <w:rsid w:val="009100F3"/>
    <w:rsid w:val="00922CA7"/>
    <w:rsid w:val="00926FBB"/>
    <w:rsid w:val="00927D32"/>
    <w:rsid w:val="00934A29"/>
    <w:rsid w:val="00934C80"/>
    <w:rsid w:val="0093714C"/>
    <w:rsid w:val="00940668"/>
    <w:rsid w:val="00945551"/>
    <w:rsid w:val="00953387"/>
    <w:rsid w:val="009535AC"/>
    <w:rsid w:val="009558E4"/>
    <w:rsid w:val="00991407"/>
    <w:rsid w:val="009A0F02"/>
    <w:rsid w:val="009A7170"/>
    <w:rsid w:val="009B4E26"/>
    <w:rsid w:val="009B7E42"/>
    <w:rsid w:val="009E307F"/>
    <w:rsid w:val="009E365D"/>
    <w:rsid w:val="009E494F"/>
    <w:rsid w:val="009F14BA"/>
    <w:rsid w:val="009F2706"/>
    <w:rsid w:val="009F44F8"/>
    <w:rsid w:val="00A01212"/>
    <w:rsid w:val="00A17182"/>
    <w:rsid w:val="00A23000"/>
    <w:rsid w:val="00A245D3"/>
    <w:rsid w:val="00A25E32"/>
    <w:rsid w:val="00A436FE"/>
    <w:rsid w:val="00A44724"/>
    <w:rsid w:val="00A64DFD"/>
    <w:rsid w:val="00A65DB7"/>
    <w:rsid w:val="00A76779"/>
    <w:rsid w:val="00A81F7D"/>
    <w:rsid w:val="00A84BDE"/>
    <w:rsid w:val="00A901DE"/>
    <w:rsid w:val="00A94A74"/>
    <w:rsid w:val="00A969CB"/>
    <w:rsid w:val="00AA1C50"/>
    <w:rsid w:val="00AA5E06"/>
    <w:rsid w:val="00AB4056"/>
    <w:rsid w:val="00AC2263"/>
    <w:rsid w:val="00AD2240"/>
    <w:rsid w:val="00AD650C"/>
    <w:rsid w:val="00AD75B0"/>
    <w:rsid w:val="00AE58E7"/>
    <w:rsid w:val="00B15619"/>
    <w:rsid w:val="00B2067C"/>
    <w:rsid w:val="00B30090"/>
    <w:rsid w:val="00B3468B"/>
    <w:rsid w:val="00B4412F"/>
    <w:rsid w:val="00B44E31"/>
    <w:rsid w:val="00B5315A"/>
    <w:rsid w:val="00B54398"/>
    <w:rsid w:val="00B6094A"/>
    <w:rsid w:val="00B6215D"/>
    <w:rsid w:val="00B644B1"/>
    <w:rsid w:val="00B733B1"/>
    <w:rsid w:val="00B77BB0"/>
    <w:rsid w:val="00B8101E"/>
    <w:rsid w:val="00B87F0A"/>
    <w:rsid w:val="00B947AB"/>
    <w:rsid w:val="00B9691B"/>
    <w:rsid w:val="00BA504B"/>
    <w:rsid w:val="00BA7341"/>
    <w:rsid w:val="00BB74E6"/>
    <w:rsid w:val="00BC40E3"/>
    <w:rsid w:val="00BD0C17"/>
    <w:rsid w:val="00BE21D9"/>
    <w:rsid w:val="00BE5B3C"/>
    <w:rsid w:val="00BE79C2"/>
    <w:rsid w:val="00BF4E82"/>
    <w:rsid w:val="00BF68CD"/>
    <w:rsid w:val="00C07EB8"/>
    <w:rsid w:val="00C11EFE"/>
    <w:rsid w:val="00C21B76"/>
    <w:rsid w:val="00C24678"/>
    <w:rsid w:val="00C27708"/>
    <w:rsid w:val="00C3723C"/>
    <w:rsid w:val="00C402CE"/>
    <w:rsid w:val="00C5377D"/>
    <w:rsid w:val="00C53A75"/>
    <w:rsid w:val="00C650EE"/>
    <w:rsid w:val="00C72257"/>
    <w:rsid w:val="00C72BE2"/>
    <w:rsid w:val="00C74EB3"/>
    <w:rsid w:val="00C74EFD"/>
    <w:rsid w:val="00C84B48"/>
    <w:rsid w:val="00C93D13"/>
    <w:rsid w:val="00CA5D10"/>
    <w:rsid w:val="00CB23CA"/>
    <w:rsid w:val="00CB568E"/>
    <w:rsid w:val="00CC13B4"/>
    <w:rsid w:val="00CC4F15"/>
    <w:rsid w:val="00CE7696"/>
    <w:rsid w:val="00CF00D8"/>
    <w:rsid w:val="00CF1893"/>
    <w:rsid w:val="00D0140A"/>
    <w:rsid w:val="00D20AD4"/>
    <w:rsid w:val="00D2218E"/>
    <w:rsid w:val="00D22B5D"/>
    <w:rsid w:val="00D34411"/>
    <w:rsid w:val="00D35FE7"/>
    <w:rsid w:val="00D41302"/>
    <w:rsid w:val="00D433AE"/>
    <w:rsid w:val="00D544C1"/>
    <w:rsid w:val="00D64FC9"/>
    <w:rsid w:val="00D65365"/>
    <w:rsid w:val="00D73A55"/>
    <w:rsid w:val="00D8278F"/>
    <w:rsid w:val="00D95F1E"/>
    <w:rsid w:val="00DA09C7"/>
    <w:rsid w:val="00DA69CB"/>
    <w:rsid w:val="00DB5DE9"/>
    <w:rsid w:val="00DB6879"/>
    <w:rsid w:val="00DC26F8"/>
    <w:rsid w:val="00DC2E9A"/>
    <w:rsid w:val="00DC7759"/>
    <w:rsid w:val="00DE1356"/>
    <w:rsid w:val="00DF1822"/>
    <w:rsid w:val="00DF3CE0"/>
    <w:rsid w:val="00E0344D"/>
    <w:rsid w:val="00E0556E"/>
    <w:rsid w:val="00E05F9C"/>
    <w:rsid w:val="00E118C2"/>
    <w:rsid w:val="00E20168"/>
    <w:rsid w:val="00E20A8F"/>
    <w:rsid w:val="00E2467C"/>
    <w:rsid w:val="00E26A25"/>
    <w:rsid w:val="00E26EF1"/>
    <w:rsid w:val="00E27BBD"/>
    <w:rsid w:val="00E344CD"/>
    <w:rsid w:val="00E45FB3"/>
    <w:rsid w:val="00E532A6"/>
    <w:rsid w:val="00E611A8"/>
    <w:rsid w:val="00E67AC7"/>
    <w:rsid w:val="00E8267A"/>
    <w:rsid w:val="00E93157"/>
    <w:rsid w:val="00EA21E0"/>
    <w:rsid w:val="00EC1F71"/>
    <w:rsid w:val="00ED721A"/>
    <w:rsid w:val="00EF0299"/>
    <w:rsid w:val="00EF2B28"/>
    <w:rsid w:val="00EF374C"/>
    <w:rsid w:val="00EF6E61"/>
    <w:rsid w:val="00EF758A"/>
    <w:rsid w:val="00F066FA"/>
    <w:rsid w:val="00F12703"/>
    <w:rsid w:val="00F1733D"/>
    <w:rsid w:val="00F25C9D"/>
    <w:rsid w:val="00F30C50"/>
    <w:rsid w:val="00F31CCF"/>
    <w:rsid w:val="00F607C6"/>
    <w:rsid w:val="00F67771"/>
    <w:rsid w:val="00F80DCC"/>
    <w:rsid w:val="00F832AA"/>
    <w:rsid w:val="00F8406B"/>
    <w:rsid w:val="00F8563E"/>
    <w:rsid w:val="00F868DF"/>
    <w:rsid w:val="00FA26F7"/>
    <w:rsid w:val="00FA325D"/>
    <w:rsid w:val="00FB40EE"/>
    <w:rsid w:val="00FC1BA0"/>
    <w:rsid w:val="00FC604E"/>
    <w:rsid w:val="00FD3EAD"/>
    <w:rsid w:val="00FD43C3"/>
    <w:rsid w:val="00FE08FA"/>
    <w:rsid w:val="00FF50D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5D494"/>
  <w15:chartTrackingRefBased/>
  <w15:docId w15:val="{7C85D5EA-3A04-40EA-AE33-AD3126428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3F77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677AEB"/>
    <w:rPr>
      <w:rFonts w:cs="B Zar" w:hint="cs"/>
      <w:b w:val="0"/>
      <w:bCs w:val="0"/>
      <w:i w:val="0"/>
      <w:iCs w:val="0"/>
      <w:color w:val="000000"/>
      <w:sz w:val="24"/>
      <w:szCs w:val="24"/>
    </w:rPr>
  </w:style>
  <w:style w:type="paragraph" w:styleId="FootnoteText">
    <w:name w:val="footnote text"/>
    <w:basedOn w:val="Normal"/>
    <w:link w:val="FootnoteTextChar"/>
    <w:uiPriority w:val="99"/>
    <w:semiHidden/>
    <w:unhideWhenUsed/>
    <w:rsid w:val="004E5E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5E4F"/>
    <w:rPr>
      <w:sz w:val="20"/>
      <w:szCs w:val="20"/>
    </w:rPr>
  </w:style>
  <w:style w:type="character" w:styleId="FootnoteReference">
    <w:name w:val="footnote reference"/>
    <w:basedOn w:val="DefaultParagraphFont"/>
    <w:uiPriority w:val="99"/>
    <w:semiHidden/>
    <w:unhideWhenUsed/>
    <w:rsid w:val="004E5E4F"/>
    <w:rPr>
      <w:vertAlign w:val="superscript"/>
    </w:rPr>
  </w:style>
  <w:style w:type="paragraph" w:customStyle="1" w:styleId="Default">
    <w:name w:val="Default"/>
    <w:rsid w:val="004757D2"/>
    <w:pPr>
      <w:autoSpaceDE w:val="0"/>
      <w:autoSpaceDN w:val="0"/>
      <w:adjustRightInd w:val="0"/>
      <w:spacing w:after="0" w:line="240" w:lineRule="auto"/>
    </w:pPr>
    <w:rPr>
      <w:rFonts w:ascii="Times New Roman" w:hAnsi="Times New Roman" w:cs="Times New Roman"/>
      <w:color w:val="000000"/>
      <w:sz w:val="24"/>
      <w:szCs w:val="24"/>
      <w:lang w:bidi="ar-SA"/>
    </w:rPr>
  </w:style>
  <w:style w:type="table" w:styleId="TableGrid">
    <w:name w:val="Table Grid"/>
    <w:basedOn w:val="TableNormal"/>
    <w:uiPriority w:val="39"/>
    <w:rsid w:val="004757D2"/>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0C50"/>
    <w:pPr>
      <w:ind w:left="720"/>
      <w:contextualSpacing/>
    </w:pPr>
  </w:style>
  <w:style w:type="character" w:customStyle="1" w:styleId="tlid-translation">
    <w:name w:val="tlid-translation"/>
    <w:basedOn w:val="DefaultParagraphFont"/>
    <w:rsid w:val="00870CE1"/>
  </w:style>
  <w:style w:type="character" w:customStyle="1" w:styleId="gt-baf-cell">
    <w:name w:val="gt-baf-cell"/>
    <w:basedOn w:val="DefaultParagraphFont"/>
    <w:rsid w:val="00870CE1"/>
  </w:style>
  <w:style w:type="character" w:styleId="CommentReference">
    <w:name w:val="annotation reference"/>
    <w:basedOn w:val="DefaultParagraphFont"/>
    <w:uiPriority w:val="99"/>
    <w:semiHidden/>
    <w:unhideWhenUsed/>
    <w:rsid w:val="007A392D"/>
    <w:rPr>
      <w:sz w:val="16"/>
      <w:szCs w:val="16"/>
    </w:rPr>
  </w:style>
  <w:style w:type="paragraph" w:styleId="CommentText">
    <w:name w:val="annotation text"/>
    <w:basedOn w:val="Normal"/>
    <w:link w:val="CommentTextChar"/>
    <w:uiPriority w:val="99"/>
    <w:semiHidden/>
    <w:unhideWhenUsed/>
    <w:rsid w:val="007A392D"/>
    <w:pPr>
      <w:spacing w:line="240" w:lineRule="auto"/>
    </w:pPr>
    <w:rPr>
      <w:sz w:val="20"/>
      <w:szCs w:val="20"/>
    </w:rPr>
  </w:style>
  <w:style w:type="character" w:customStyle="1" w:styleId="CommentTextChar">
    <w:name w:val="Comment Text Char"/>
    <w:basedOn w:val="DefaultParagraphFont"/>
    <w:link w:val="CommentText"/>
    <w:uiPriority w:val="99"/>
    <w:semiHidden/>
    <w:rsid w:val="007A392D"/>
    <w:rPr>
      <w:sz w:val="20"/>
      <w:szCs w:val="20"/>
    </w:rPr>
  </w:style>
  <w:style w:type="paragraph" w:styleId="CommentSubject">
    <w:name w:val="annotation subject"/>
    <w:basedOn w:val="CommentText"/>
    <w:next w:val="CommentText"/>
    <w:link w:val="CommentSubjectChar"/>
    <w:uiPriority w:val="99"/>
    <w:semiHidden/>
    <w:unhideWhenUsed/>
    <w:rsid w:val="007A392D"/>
    <w:rPr>
      <w:b/>
      <w:bCs/>
    </w:rPr>
  </w:style>
  <w:style w:type="character" w:customStyle="1" w:styleId="CommentSubjectChar">
    <w:name w:val="Comment Subject Char"/>
    <w:basedOn w:val="CommentTextChar"/>
    <w:link w:val="CommentSubject"/>
    <w:uiPriority w:val="99"/>
    <w:semiHidden/>
    <w:rsid w:val="007A392D"/>
    <w:rPr>
      <w:b/>
      <w:bCs/>
      <w:sz w:val="20"/>
      <w:szCs w:val="20"/>
    </w:rPr>
  </w:style>
  <w:style w:type="paragraph" w:styleId="BalloonText">
    <w:name w:val="Balloon Text"/>
    <w:basedOn w:val="Normal"/>
    <w:link w:val="BalloonTextChar"/>
    <w:uiPriority w:val="99"/>
    <w:semiHidden/>
    <w:unhideWhenUsed/>
    <w:rsid w:val="007A3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92D"/>
    <w:rPr>
      <w:rFonts w:ascii="Segoe UI" w:hAnsi="Segoe UI" w:cs="Segoe UI"/>
      <w:sz w:val="18"/>
      <w:szCs w:val="18"/>
    </w:rPr>
  </w:style>
  <w:style w:type="character" w:customStyle="1" w:styleId="fontstyle21">
    <w:name w:val="fontstyle21"/>
    <w:basedOn w:val="DefaultParagraphFont"/>
    <w:rsid w:val="008E7F04"/>
    <w:rPr>
      <w:rFonts w:ascii="AdvTimes-i" w:hAnsi="AdvTimes-i" w:hint="default"/>
      <w:b w:val="0"/>
      <w:bCs w:val="0"/>
      <w:i w:val="0"/>
      <w:iCs w:val="0"/>
      <w:color w:val="231F20"/>
      <w:sz w:val="18"/>
      <w:szCs w:val="18"/>
    </w:rPr>
  </w:style>
  <w:style w:type="character" w:customStyle="1" w:styleId="fontstyle31">
    <w:name w:val="fontstyle31"/>
    <w:basedOn w:val="DefaultParagraphFont"/>
    <w:rsid w:val="00506EB8"/>
    <w:rPr>
      <w:rFonts w:ascii="TimesNewRomanPS-BoldMT" w:hAnsi="TimesNewRomanPS-BoldMT" w:hint="default"/>
      <w:b/>
      <w:bCs/>
      <w:i w:val="0"/>
      <w:iCs w:val="0"/>
      <w:color w:val="231F20"/>
      <w:sz w:val="20"/>
      <w:szCs w:val="20"/>
    </w:rPr>
  </w:style>
  <w:style w:type="character" w:customStyle="1" w:styleId="Heading1Char">
    <w:name w:val="Heading 1 Char"/>
    <w:basedOn w:val="DefaultParagraphFont"/>
    <w:link w:val="Heading1"/>
    <w:uiPriority w:val="9"/>
    <w:rsid w:val="003F77E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BE5B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B3C"/>
  </w:style>
  <w:style w:type="paragraph" w:styleId="Footer">
    <w:name w:val="footer"/>
    <w:basedOn w:val="Normal"/>
    <w:link w:val="FooterChar"/>
    <w:uiPriority w:val="99"/>
    <w:unhideWhenUsed/>
    <w:rsid w:val="00BE5B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5B3C"/>
  </w:style>
  <w:style w:type="paragraph" w:styleId="NoSpacing">
    <w:name w:val="No Spacing"/>
    <w:uiPriority w:val="1"/>
    <w:qFormat/>
    <w:rsid w:val="003E6593"/>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443988">
      <w:bodyDiv w:val="1"/>
      <w:marLeft w:val="0"/>
      <w:marRight w:val="0"/>
      <w:marTop w:val="0"/>
      <w:marBottom w:val="0"/>
      <w:divBdr>
        <w:top w:val="none" w:sz="0" w:space="0" w:color="auto"/>
        <w:left w:val="none" w:sz="0" w:space="0" w:color="auto"/>
        <w:bottom w:val="none" w:sz="0" w:space="0" w:color="auto"/>
        <w:right w:val="none" w:sz="0" w:space="0" w:color="auto"/>
      </w:divBdr>
      <w:divsChild>
        <w:div w:id="1061515858">
          <w:marLeft w:val="0"/>
          <w:marRight w:val="0"/>
          <w:marTop w:val="0"/>
          <w:marBottom w:val="0"/>
          <w:divBdr>
            <w:top w:val="none" w:sz="0" w:space="0" w:color="auto"/>
            <w:left w:val="none" w:sz="0" w:space="0" w:color="auto"/>
            <w:bottom w:val="none" w:sz="0" w:space="0" w:color="auto"/>
            <w:right w:val="none" w:sz="0" w:space="0" w:color="auto"/>
          </w:divBdr>
          <w:divsChild>
            <w:div w:id="11278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image" Target="media/image8.png"/><Relationship Id="rId39" Type="http://schemas.microsoft.com/office/2007/relationships/hdphoto" Target="media/hdphoto13.wdp"/><Relationship Id="rId21" Type="http://schemas.microsoft.com/office/2007/relationships/hdphoto" Target="media/hdphoto5.wdp"/><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microsoft.com/office/2007/relationships/hdphoto" Target="media/hdphoto9.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png"/><Relationship Id="rId32" Type="http://schemas.openxmlformats.org/officeDocument/2006/relationships/image" Target="media/image12.png"/><Relationship Id="rId37" Type="http://schemas.microsoft.com/office/2007/relationships/hdphoto" Target="media/hdphoto12.wdp"/><Relationship Id="rId40" Type="http://schemas.openxmlformats.org/officeDocument/2006/relationships/image" Target="media/image16.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9.png"/><Relationship Id="rId36" Type="http://schemas.openxmlformats.org/officeDocument/2006/relationships/image" Target="media/image14.png"/><Relationship Id="rId10" Type="http://schemas.microsoft.com/office/2016/09/relationships/commentsIds" Target="commentsIds.xml"/><Relationship Id="rId19" Type="http://schemas.microsoft.com/office/2007/relationships/hdphoto" Target="media/hdphoto4.wdp"/><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6.png"/><Relationship Id="rId27" Type="http://schemas.microsoft.com/office/2007/relationships/hdphoto" Target="media/hdphoto8.wdp"/><Relationship Id="rId30" Type="http://schemas.openxmlformats.org/officeDocument/2006/relationships/image" Target="media/image10.png"/><Relationship Id="rId35" Type="http://schemas.microsoft.com/office/2007/relationships/hdphoto" Target="media/hdphoto11.wdp"/><Relationship Id="rId43"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0.wdp"/><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A0BCC-E90A-4310-AF76-E9F4D7BB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16</Pages>
  <Words>5478</Words>
  <Characters>31228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sabacomputer</dc:creator>
  <cp:keywords/>
  <dc:description/>
  <cp:lastModifiedBy>najme</cp:lastModifiedBy>
  <cp:revision>14</cp:revision>
  <dcterms:created xsi:type="dcterms:W3CDTF">2020-08-16T08:27:00Z</dcterms:created>
  <dcterms:modified xsi:type="dcterms:W3CDTF">2020-12-17T14:43:00Z</dcterms:modified>
</cp:coreProperties>
</file>