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080" w:rsidRPr="00F95080" w:rsidRDefault="00F95080" w:rsidP="00F95080">
      <w:pPr>
        <w:numPr>
          <w:ilvl w:val="0"/>
          <w:numId w:val="1"/>
        </w:numPr>
        <w:tabs>
          <w:tab w:val="left" w:pos="720"/>
        </w:tabs>
        <w:spacing w:line="270" w:lineRule="auto"/>
        <w:ind w:left="-113" w:hanging="360"/>
        <w:jc w:val="both"/>
        <w:rPr>
          <w:rFonts w:ascii="Times New Roman" w:eastAsia="Times New Roman" w:hAnsi="Times New Roman"/>
          <w:sz w:val="18"/>
        </w:rPr>
      </w:pPr>
      <w:r w:rsidRPr="00F95080">
        <w:rPr>
          <w:rFonts w:ascii="Times New Roman" w:eastAsia="Times New Roman" w:hAnsi="Times New Roman"/>
          <w:sz w:val="18"/>
        </w:rPr>
        <w:t xml:space="preserve">A. </w:t>
      </w:r>
      <w:proofErr w:type="spellStart"/>
      <w:r w:rsidRPr="00F95080">
        <w:rPr>
          <w:rFonts w:ascii="Times New Roman" w:eastAsia="Times New Roman" w:hAnsi="Times New Roman"/>
          <w:sz w:val="18"/>
        </w:rPr>
        <w:t>Ariss</w:t>
      </w:r>
      <w:proofErr w:type="spellEnd"/>
      <w:r w:rsidRPr="00F95080">
        <w:rPr>
          <w:rFonts w:ascii="Times New Roman" w:eastAsia="Times New Roman" w:hAnsi="Times New Roman"/>
          <w:sz w:val="18"/>
        </w:rPr>
        <w:t xml:space="preserve">, W. F. </w:t>
      </w:r>
      <w:proofErr w:type="spellStart"/>
      <w:r w:rsidRPr="00F95080">
        <w:rPr>
          <w:rFonts w:ascii="Times New Roman" w:eastAsia="Times New Roman" w:hAnsi="Times New Roman"/>
          <w:sz w:val="18"/>
        </w:rPr>
        <w:t>Cascio</w:t>
      </w:r>
      <w:proofErr w:type="spellEnd"/>
      <w:r w:rsidRPr="00F95080">
        <w:rPr>
          <w:rFonts w:ascii="Times New Roman" w:eastAsia="Times New Roman" w:hAnsi="Times New Roman"/>
          <w:sz w:val="18"/>
        </w:rPr>
        <w:t xml:space="preserve"> and J. </w:t>
      </w:r>
      <w:proofErr w:type="spellStart"/>
      <w:r w:rsidRPr="00F95080">
        <w:rPr>
          <w:rFonts w:ascii="Times New Roman" w:eastAsia="Times New Roman" w:hAnsi="Times New Roman"/>
          <w:sz w:val="18"/>
        </w:rPr>
        <w:t>Paauwe</w:t>
      </w:r>
      <w:proofErr w:type="spellEnd"/>
      <w:r w:rsidRPr="00F95080">
        <w:rPr>
          <w:rFonts w:ascii="Times New Roman" w:eastAsia="Times New Roman" w:hAnsi="Times New Roman"/>
          <w:sz w:val="18"/>
        </w:rPr>
        <w:t xml:space="preserve">. Talent Management: Current Theories and Future Research Directions. </w:t>
      </w:r>
      <w:r w:rsidRPr="00F95080">
        <w:rPr>
          <w:rFonts w:ascii="Times New Roman" w:eastAsia="Times New Roman" w:hAnsi="Times New Roman"/>
          <w:i/>
          <w:sz w:val="18"/>
        </w:rPr>
        <w:t>Journal</w:t>
      </w:r>
      <w:r w:rsidRPr="00F95080">
        <w:rPr>
          <w:rFonts w:ascii="Times New Roman" w:eastAsia="Times New Roman" w:hAnsi="Times New Roman"/>
          <w:sz w:val="18"/>
        </w:rPr>
        <w:t xml:space="preserve"> </w:t>
      </w:r>
      <w:r w:rsidRPr="00F95080">
        <w:rPr>
          <w:rFonts w:ascii="Times New Roman" w:eastAsia="Times New Roman" w:hAnsi="Times New Roman"/>
          <w:i/>
          <w:sz w:val="18"/>
        </w:rPr>
        <w:t>of World Business</w:t>
      </w:r>
      <w:r w:rsidRPr="00F95080">
        <w:rPr>
          <w:rFonts w:ascii="Times New Roman" w:eastAsia="Times New Roman" w:hAnsi="Times New Roman"/>
          <w:sz w:val="18"/>
        </w:rPr>
        <w:t>, vol.49, pp. 173-179, 2014.</w:t>
      </w:r>
    </w:p>
    <w:p w:rsidR="00F95080" w:rsidRPr="00F95080" w:rsidRDefault="00F95080" w:rsidP="00F95080">
      <w:pPr>
        <w:spacing w:line="16" w:lineRule="exact"/>
        <w:ind w:left="-113"/>
        <w:jc w:val="both"/>
        <w:rPr>
          <w:rFonts w:ascii="Times New Roman" w:eastAsia="Times New Roman" w:hAnsi="Times New Roman"/>
          <w:sz w:val="18"/>
        </w:rPr>
      </w:pPr>
    </w:p>
    <w:p w:rsidR="00F95080" w:rsidRPr="00F95080" w:rsidRDefault="00F95080" w:rsidP="00F95080">
      <w:pPr>
        <w:numPr>
          <w:ilvl w:val="0"/>
          <w:numId w:val="1"/>
        </w:numPr>
        <w:tabs>
          <w:tab w:val="left" w:pos="720"/>
        </w:tabs>
        <w:spacing w:line="269" w:lineRule="auto"/>
        <w:ind w:left="-113" w:hanging="360"/>
        <w:jc w:val="both"/>
        <w:rPr>
          <w:rFonts w:ascii="Times New Roman" w:eastAsia="Times New Roman" w:hAnsi="Times New Roman"/>
          <w:sz w:val="18"/>
        </w:rPr>
      </w:pPr>
      <w:proofErr w:type="spellStart"/>
      <w:r w:rsidRPr="00F95080">
        <w:rPr>
          <w:rFonts w:ascii="Times New Roman" w:eastAsia="Times New Roman" w:hAnsi="Times New Roman"/>
          <w:sz w:val="18"/>
        </w:rPr>
        <w:t>Collings</w:t>
      </w:r>
      <w:proofErr w:type="spellEnd"/>
      <w:r w:rsidRPr="00F95080">
        <w:rPr>
          <w:rFonts w:ascii="Times New Roman" w:eastAsia="Times New Roman" w:hAnsi="Times New Roman"/>
          <w:sz w:val="18"/>
        </w:rPr>
        <w:t xml:space="preserve">, D. G., Scullion, H., &amp; </w:t>
      </w:r>
      <w:proofErr w:type="spellStart"/>
      <w:r w:rsidRPr="00F95080">
        <w:rPr>
          <w:rFonts w:ascii="Times New Roman" w:eastAsia="Times New Roman" w:hAnsi="Times New Roman"/>
          <w:sz w:val="18"/>
        </w:rPr>
        <w:t>Vaiman</w:t>
      </w:r>
      <w:proofErr w:type="spellEnd"/>
      <w:r w:rsidRPr="00F95080">
        <w:rPr>
          <w:rFonts w:ascii="Times New Roman" w:eastAsia="Times New Roman" w:hAnsi="Times New Roman"/>
          <w:sz w:val="18"/>
        </w:rPr>
        <w:t xml:space="preserve">, </w:t>
      </w:r>
      <w:proofErr w:type="gramStart"/>
      <w:r w:rsidRPr="00F95080">
        <w:rPr>
          <w:rFonts w:ascii="Times New Roman" w:eastAsia="Times New Roman" w:hAnsi="Times New Roman"/>
          <w:sz w:val="18"/>
        </w:rPr>
        <w:t>V..</w:t>
      </w:r>
      <w:proofErr w:type="gramEnd"/>
      <w:r w:rsidRPr="00F95080">
        <w:rPr>
          <w:rFonts w:ascii="Times New Roman" w:eastAsia="Times New Roman" w:hAnsi="Times New Roman"/>
          <w:sz w:val="18"/>
        </w:rPr>
        <w:t xml:space="preserve"> Talent Management: Progress and Prospects. </w:t>
      </w:r>
      <w:r w:rsidRPr="00F95080">
        <w:rPr>
          <w:rFonts w:ascii="Times New Roman" w:eastAsia="Times New Roman" w:hAnsi="Times New Roman"/>
          <w:i/>
          <w:sz w:val="18"/>
        </w:rPr>
        <w:t>Human Resource</w:t>
      </w:r>
      <w:r w:rsidRPr="00F95080">
        <w:rPr>
          <w:rFonts w:ascii="Times New Roman" w:eastAsia="Times New Roman" w:hAnsi="Times New Roman"/>
          <w:sz w:val="18"/>
        </w:rPr>
        <w:t xml:space="preserve"> </w:t>
      </w:r>
      <w:r w:rsidRPr="00F95080">
        <w:rPr>
          <w:rFonts w:ascii="Times New Roman" w:eastAsia="Times New Roman" w:hAnsi="Times New Roman"/>
          <w:i/>
          <w:sz w:val="18"/>
        </w:rPr>
        <w:t>Management Review</w:t>
      </w:r>
      <w:r w:rsidRPr="00F95080">
        <w:rPr>
          <w:rFonts w:ascii="Times New Roman" w:eastAsia="Times New Roman" w:hAnsi="Times New Roman"/>
          <w:sz w:val="18"/>
        </w:rPr>
        <w:t>, vol. 25, pp. 233-235</w:t>
      </w:r>
      <w:proofErr w:type="gramStart"/>
      <w:r w:rsidRPr="00F95080">
        <w:rPr>
          <w:rFonts w:ascii="Times New Roman" w:eastAsia="Times New Roman" w:hAnsi="Times New Roman"/>
          <w:sz w:val="18"/>
        </w:rPr>
        <w:t>,2015</w:t>
      </w:r>
      <w:proofErr w:type="gramEnd"/>
      <w:r w:rsidRPr="00F95080">
        <w:rPr>
          <w:rFonts w:ascii="Times New Roman" w:eastAsia="Times New Roman" w:hAnsi="Times New Roman"/>
          <w:sz w:val="18"/>
        </w:rPr>
        <w:t>.</w:t>
      </w:r>
    </w:p>
    <w:p w:rsidR="00F95080" w:rsidRPr="00F95080" w:rsidRDefault="00F95080" w:rsidP="00F95080">
      <w:pPr>
        <w:numPr>
          <w:ilvl w:val="0"/>
          <w:numId w:val="2"/>
        </w:numPr>
        <w:tabs>
          <w:tab w:val="left" w:pos="926"/>
        </w:tabs>
        <w:spacing w:line="269" w:lineRule="auto"/>
        <w:ind w:left="-113" w:hanging="367"/>
        <w:jc w:val="both"/>
        <w:rPr>
          <w:rFonts w:ascii="Times New Roman" w:eastAsia="Times New Roman" w:hAnsi="Times New Roman"/>
          <w:sz w:val="18"/>
        </w:rPr>
      </w:pPr>
      <w:r w:rsidRPr="00F95080">
        <w:rPr>
          <w:rFonts w:ascii="Times New Roman" w:eastAsia="Times New Roman" w:hAnsi="Times New Roman"/>
          <w:sz w:val="18"/>
        </w:rPr>
        <w:t xml:space="preserve">A. </w:t>
      </w:r>
      <w:proofErr w:type="spellStart"/>
      <w:r w:rsidRPr="00F95080">
        <w:rPr>
          <w:rFonts w:ascii="Times New Roman" w:eastAsia="Times New Roman" w:hAnsi="Times New Roman"/>
          <w:sz w:val="18"/>
        </w:rPr>
        <w:t>Dhotre</w:t>
      </w:r>
      <w:proofErr w:type="spellEnd"/>
      <w:r w:rsidRPr="00F95080">
        <w:rPr>
          <w:rFonts w:ascii="Times New Roman" w:eastAsia="Times New Roman" w:hAnsi="Times New Roman"/>
          <w:sz w:val="18"/>
        </w:rPr>
        <w:t xml:space="preserve">. Attrition in Pharmaceutical Industry: Human Resource Management’s Role and Strategy. </w:t>
      </w:r>
      <w:r w:rsidRPr="00F95080">
        <w:rPr>
          <w:rFonts w:ascii="Times New Roman" w:eastAsia="Times New Roman" w:hAnsi="Times New Roman"/>
          <w:i/>
          <w:sz w:val="18"/>
        </w:rPr>
        <w:t>International</w:t>
      </w:r>
      <w:r w:rsidRPr="00F95080">
        <w:rPr>
          <w:rFonts w:ascii="Times New Roman" w:eastAsia="Times New Roman" w:hAnsi="Times New Roman"/>
          <w:sz w:val="18"/>
        </w:rPr>
        <w:t xml:space="preserve"> </w:t>
      </w:r>
      <w:r w:rsidRPr="00F95080">
        <w:rPr>
          <w:rFonts w:ascii="Times New Roman" w:eastAsia="Times New Roman" w:hAnsi="Times New Roman"/>
          <w:i/>
          <w:sz w:val="18"/>
        </w:rPr>
        <w:t>Research Journal</w:t>
      </w:r>
      <w:r w:rsidRPr="00F95080">
        <w:rPr>
          <w:rFonts w:ascii="Times New Roman" w:eastAsia="Times New Roman" w:hAnsi="Times New Roman"/>
          <w:sz w:val="18"/>
        </w:rPr>
        <w:t>, vol.1, no.11, pp. 87-89</w:t>
      </w:r>
      <w:proofErr w:type="gramStart"/>
      <w:r w:rsidRPr="00F95080">
        <w:rPr>
          <w:rFonts w:ascii="Times New Roman" w:eastAsia="Times New Roman" w:hAnsi="Times New Roman"/>
          <w:sz w:val="18"/>
        </w:rPr>
        <w:t>,2010</w:t>
      </w:r>
      <w:proofErr w:type="gramEnd"/>
      <w:r w:rsidRPr="00F95080">
        <w:rPr>
          <w:rFonts w:ascii="Times New Roman" w:eastAsia="Times New Roman" w:hAnsi="Times New Roman"/>
          <w:sz w:val="18"/>
        </w:rPr>
        <w:t>.</w:t>
      </w:r>
    </w:p>
    <w:p w:rsidR="00F95080" w:rsidRPr="00F95080" w:rsidRDefault="00F95080" w:rsidP="00F95080">
      <w:pPr>
        <w:spacing w:line="19" w:lineRule="exact"/>
        <w:ind w:left="-113"/>
        <w:jc w:val="both"/>
        <w:rPr>
          <w:rFonts w:ascii="Times New Roman" w:eastAsia="Times New Roman" w:hAnsi="Times New Roman"/>
          <w:sz w:val="18"/>
        </w:rPr>
      </w:pPr>
    </w:p>
    <w:p w:rsidR="00F95080" w:rsidRPr="00F95080" w:rsidRDefault="00F95080" w:rsidP="00F95080">
      <w:pPr>
        <w:numPr>
          <w:ilvl w:val="0"/>
          <w:numId w:val="2"/>
        </w:numPr>
        <w:tabs>
          <w:tab w:val="left" w:pos="926"/>
        </w:tabs>
        <w:spacing w:line="269" w:lineRule="auto"/>
        <w:ind w:left="-113" w:hanging="367"/>
        <w:jc w:val="both"/>
        <w:rPr>
          <w:rFonts w:ascii="Times New Roman" w:eastAsia="Times New Roman" w:hAnsi="Times New Roman"/>
          <w:sz w:val="18"/>
        </w:rPr>
      </w:pPr>
      <w:r w:rsidRPr="00F95080">
        <w:rPr>
          <w:rFonts w:ascii="Times New Roman" w:eastAsia="Times New Roman" w:hAnsi="Times New Roman"/>
          <w:sz w:val="18"/>
        </w:rPr>
        <w:t xml:space="preserve">V. </w:t>
      </w:r>
      <w:proofErr w:type="spellStart"/>
      <w:r w:rsidRPr="00F95080">
        <w:rPr>
          <w:rFonts w:ascii="Times New Roman" w:eastAsia="Times New Roman" w:hAnsi="Times New Roman"/>
          <w:sz w:val="18"/>
        </w:rPr>
        <w:t>Ramar</w:t>
      </w:r>
      <w:proofErr w:type="spellEnd"/>
      <w:r w:rsidRPr="00F95080">
        <w:rPr>
          <w:rFonts w:ascii="Times New Roman" w:eastAsia="Times New Roman" w:hAnsi="Times New Roman"/>
          <w:sz w:val="18"/>
        </w:rPr>
        <w:t xml:space="preserve"> et al. Talent Management Pattern for HR Professionals. </w:t>
      </w:r>
      <w:r w:rsidRPr="00F95080">
        <w:rPr>
          <w:rFonts w:ascii="Times New Roman" w:eastAsia="Times New Roman" w:hAnsi="Times New Roman"/>
          <w:i/>
          <w:sz w:val="18"/>
        </w:rPr>
        <w:t>Journal of Applied Engineering Research.</w:t>
      </w:r>
      <w:r w:rsidRPr="00F95080">
        <w:rPr>
          <w:rFonts w:ascii="Times New Roman" w:eastAsia="Times New Roman" w:hAnsi="Times New Roman"/>
          <w:sz w:val="18"/>
        </w:rPr>
        <w:t xml:space="preserve"> II: Member I pp. 564-572, 2016.</w:t>
      </w:r>
    </w:p>
    <w:p w:rsidR="00F95080" w:rsidRPr="00F95080" w:rsidRDefault="00F95080" w:rsidP="00F95080">
      <w:pPr>
        <w:spacing w:line="16" w:lineRule="exact"/>
        <w:ind w:left="-113"/>
        <w:jc w:val="both"/>
        <w:rPr>
          <w:rFonts w:ascii="Times New Roman" w:eastAsia="Times New Roman" w:hAnsi="Times New Roman"/>
          <w:sz w:val="18"/>
        </w:rPr>
      </w:pPr>
    </w:p>
    <w:p w:rsidR="00F95080" w:rsidRPr="00F95080" w:rsidRDefault="00F95080" w:rsidP="00F95080">
      <w:pPr>
        <w:numPr>
          <w:ilvl w:val="0"/>
          <w:numId w:val="2"/>
        </w:numPr>
        <w:tabs>
          <w:tab w:val="left" w:pos="880"/>
        </w:tabs>
        <w:spacing w:line="273" w:lineRule="auto"/>
        <w:ind w:left="-113" w:hanging="367"/>
        <w:jc w:val="both"/>
        <w:rPr>
          <w:rFonts w:ascii="Times New Roman" w:eastAsia="Times New Roman" w:hAnsi="Times New Roman"/>
          <w:sz w:val="18"/>
        </w:rPr>
      </w:pPr>
      <w:r w:rsidRPr="00F95080">
        <w:rPr>
          <w:rFonts w:ascii="Times New Roman" w:eastAsia="Times New Roman" w:hAnsi="Times New Roman"/>
          <w:sz w:val="18"/>
        </w:rPr>
        <w:t xml:space="preserve">E. Blass, A. Knights and A. </w:t>
      </w:r>
      <w:proofErr w:type="spellStart"/>
      <w:r w:rsidRPr="00F95080">
        <w:rPr>
          <w:rFonts w:ascii="Times New Roman" w:eastAsia="Times New Roman" w:hAnsi="Times New Roman"/>
          <w:sz w:val="18"/>
        </w:rPr>
        <w:t>Orbea</w:t>
      </w:r>
      <w:proofErr w:type="spellEnd"/>
      <w:r w:rsidRPr="00F95080">
        <w:rPr>
          <w:rFonts w:ascii="Times New Roman" w:eastAsia="Times New Roman" w:hAnsi="Times New Roman"/>
          <w:sz w:val="18"/>
        </w:rPr>
        <w:t xml:space="preserve">. Developing Future Leaders: The Contribution of Talent Management. </w:t>
      </w:r>
      <w:proofErr w:type="spellStart"/>
      <w:r w:rsidRPr="00F95080">
        <w:rPr>
          <w:rFonts w:ascii="Times New Roman" w:eastAsia="Times New Roman" w:hAnsi="Times New Roman"/>
          <w:i/>
          <w:sz w:val="18"/>
        </w:rPr>
        <w:t>Ashridge</w:t>
      </w:r>
      <w:proofErr w:type="spellEnd"/>
      <w:r w:rsidRPr="00F95080">
        <w:rPr>
          <w:rFonts w:ascii="Times New Roman" w:eastAsia="Times New Roman" w:hAnsi="Times New Roman"/>
          <w:i/>
          <w:sz w:val="18"/>
        </w:rPr>
        <w:t xml:space="preserve"> Business School Presented at Fifth International Annual Conference on Leadership</w:t>
      </w:r>
      <w:r w:rsidRPr="00F95080">
        <w:rPr>
          <w:rFonts w:ascii="Times New Roman" w:eastAsia="Times New Roman" w:hAnsi="Times New Roman"/>
          <w:sz w:val="18"/>
        </w:rPr>
        <w:t>. vol. (</w:t>
      </w:r>
      <w:proofErr w:type="spellStart"/>
      <w:r w:rsidRPr="00F95080">
        <w:rPr>
          <w:rFonts w:ascii="Times New Roman" w:eastAsia="Times New Roman" w:hAnsi="Times New Roman"/>
          <w:sz w:val="18"/>
        </w:rPr>
        <w:t>iss</w:t>
      </w:r>
      <w:proofErr w:type="spellEnd"/>
      <w:r w:rsidRPr="00F95080">
        <w:rPr>
          <w:rFonts w:ascii="Times New Roman" w:eastAsia="Times New Roman" w:hAnsi="Times New Roman"/>
          <w:sz w:val="18"/>
        </w:rPr>
        <w:t>), pp.181-199,</w:t>
      </w:r>
      <w:r w:rsidRPr="00F95080">
        <w:rPr>
          <w:rFonts w:ascii="Times New Roman" w:eastAsia="Times New Roman" w:hAnsi="Times New Roman"/>
          <w:i/>
          <w:sz w:val="18"/>
        </w:rPr>
        <w:t xml:space="preserve"> </w:t>
      </w:r>
      <w:r w:rsidRPr="00F95080">
        <w:rPr>
          <w:rFonts w:ascii="Times New Roman" w:eastAsia="Times New Roman" w:hAnsi="Times New Roman"/>
          <w:sz w:val="18"/>
        </w:rPr>
        <w:t>2008.</w:t>
      </w:r>
    </w:p>
    <w:p w:rsidR="00F95080" w:rsidRPr="00F95080" w:rsidRDefault="00F95080" w:rsidP="00F95080">
      <w:pPr>
        <w:spacing w:line="13" w:lineRule="exact"/>
        <w:ind w:left="-113"/>
        <w:jc w:val="both"/>
        <w:rPr>
          <w:rFonts w:ascii="Times New Roman" w:eastAsia="Times New Roman" w:hAnsi="Times New Roman"/>
          <w:sz w:val="18"/>
        </w:rPr>
      </w:pPr>
    </w:p>
    <w:p w:rsidR="00F95080" w:rsidRPr="00F95080" w:rsidRDefault="00F95080" w:rsidP="00F95080">
      <w:pPr>
        <w:numPr>
          <w:ilvl w:val="0"/>
          <w:numId w:val="2"/>
        </w:numPr>
        <w:tabs>
          <w:tab w:val="left" w:pos="880"/>
        </w:tabs>
        <w:spacing w:line="271" w:lineRule="auto"/>
        <w:ind w:left="-113" w:hanging="367"/>
        <w:jc w:val="both"/>
        <w:rPr>
          <w:rFonts w:ascii="Times New Roman" w:eastAsia="Times New Roman" w:hAnsi="Times New Roman"/>
          <w:sz w:val="18"/>
        </w:rPr>
      </w:pPr>
      <w:r w:rsidRPr="00F95080">
        <w:rPr>
          <w:rFonts w:ascii="Times New Roman" w:eastAsia="Times New Roman" w:hAnsi="Times New Roman"/>
          <w:sz w:val="18"/>
        </w:rPr>
        <w:t xml:space="preserve">M.C. Meyers, M. van </w:t>
      </w:r>
      <w:proofErr w:type="spellStart"/>
      <w:r w:rsidRPr="00F95080">
        <w:rPr>
          <w:rFonts w:ascii="Times New Roman" w:eastAsia="Times New Roman" w:hAnsi="Times New Roman"/>
          <w:sz w:val="18"/>
        </w:rPr>
        <w:t>Woerkom</w:t>
      </w:r>
      <w:proofErr w:type="spellEnd"/>
      <w:r w:rsidRPr="00F95080">
        <w:rPr>
          <w:rFonts w:ascii="Times New Roman" w:eastAsia="Times New Roman" w:hAnsi="Times New Roman"/>
          <w:sz w:val="18"/>
        </w:rPr>
        <w:t xml:space="preserve">, and N. Dries, Talent – Innate or Acquired? Theoretical Considerations and Their Implications for Talent Management. </w:t>
      </w:r>
      <w:r w:rsidRPr="00F95080">
        <w:rPr>
          <w:rFonts w:ascii="Times New Roman" w:eastAsia="Times New Roman" w:hAnsi="Times New Roman"/>
          <w:i/>
          <w:sz w:val="18"/>
        </w:rPr>
        <w:t>Human Resource</w:t>
      </w:r>
      <w:r w:rsidRPr="00F95080">
        <w:rPr>
          <w:rFonts w:ascii="Times New Roman" w:eastAsia="Times New Roman" w:hAnsi="Times New Roman"/>
          <w:sz w:val="18"/>
        </w:rPr>
        <w:t xml:space="preserve"> </w:t>
      </w:r>
      <w:r w:rsidRPr="00F95080">
        <w:rPr>
          <w:rFonts w:ascii="Times New Roman" w:eastAsia="Times New Roman" w:hAnsi="Times New Roman"/>
          <w:i/>
          <w:sz w:val="18"/>
        </w:rPr>
        <w:t>Management Review</w:t>
      </w:r>
      <w:r w:rsidRPr="00F95080">
        <w:rPr>
          <w:rFonts w:ascii="Times New Roman" w:eastAsia="Times New Roman" w:hAnsi="Times New Roman"/>
          <w:sz w:val="18"/>
        </w:rPr>
        <w:t>, vol. 23, pp.305-321, 2013.</w:t>
      </w:r>
    </w:p>
    <w:p w:rsidR="00F95080" w:rsidRPr="00F95080" w:rsidRDefault="00F95080" w:rsidP="00F95080">
      <w:pPr>
        <w:spacing w:line="17" w:lineRule="exact"/>
        <w:ind w:left="-113"/>
        <w:jc w:val="both"/>
        <w:rPr>
          <w:rFonts w:ascii="Times New Roman" w:eastAsia="Times New Roman" w:hAnsi="Times New Roman"/>
          <w:sz w:val="18"/>
        </w:rPr>
      </w:pPr>
    </w:p>
    <w:p w:rsidR="00F95080" w:rsidRPr="00F95080" w:rsidRDefault="00F95080" w:rsidP="00F95080">
      <w:pPr>
        <w:numPr>
          <w:ilvl w:val="0"/>
          <w:numId w:val="2"/>
        </w:numPr>
        <w:tabs>
          <w:tab w:val="left" w:pos="880"/>
        </w:tabs>
        <w:spacing w:line="271" w:lineRule="auto"/>
        <w:ind w:left="-113" w:hanging="367"/>
        <w:jc w:val="both"/>
        <w:rPr>
          <w:rFonts w:ascii="Times New Roman" w:eastAsia="Times New Roman" w:hAnsi="Times New Roman"/>
          <w:sz w:val="18"/>
        </w:rPr>
      </w:pPr>
      <w:r w:rsidRPr="00F95080">
        <w:rPr>
          <w:rFonts w:ascii="Times New Roman" w:eastAsia="Times New Roman" w:hAnsi="Times New Roman"/>
          <w:sz w:val="18"/>
        </w:rPr>
        <w:t xml:space="preserve">M.C. Meyers and M. van </w:t>
      </w:r>
      <w:proofErr w:type="spellStart"/>
      <w:r w:rsidRPr="00F95080">
        <w:rPr>
          <w:rFonts w:ascii="Times New Roman" w:eastAsia="Times New Roman" w:hAnsi="Times New Roman"/>
          <w:sz w:val="18"/>
        </w:rPr>
        <w:t>Woerkom</w:t>
      </w:r>
      <w:proofErr w:type="spellEnd"/>
      <w:r w:rsidRPr="00F95080">
        <w:rPr>
          <w:rFonts w:ascii="Times New Roman" w:eastAsia="Times New Roman" w:hAnsi="Times New Roman"/>
          <w:sz w:val="18"/>
        </w:rPr>
        <w:t xml:space="preserve">. The Influence of Underlying Philosophies on Talent Management: Theory. Implications for Practice, and Research Agenda. </w:t>
      </w:r>
      <w:r w:rsidRPr="00F95080">
        <w:rPr>
          <w:rFonts w:ascii="Times New Roman" w:eastAsia="Times New Roman" w:hAnsi="Times New Roman"/>
          <w:i/>
          <w:sz w:val="18"/>
        </w:rPr>
        <w:t>Journal of</w:t>
      </w:r>
      <w:r w:rsidRPr="00F95080">
        <w:rPr>
          <w:rFonts w:ascii="Times New Roman" w:eastAsia="Times New Roman" w:hAnsi="Times New Roman"/>
          <w:sz w:val="18"/>
        </w:rPr>
        <w:t xml:space="preserve"> </w:t>
      </w:r>
      <w:r w:rsidRPr="00F95080">
        <w:rPr>
          <w:rFonts w:ascii="Times New Roman" w:eastAsia="Times New Roman" w:hAnsi="Times New Roman"/>
          <w:i/>
          <w:sz w:val="18"/>
        </w:rPr>
        <w:t xml:space="preserve">World Business, </w:t>
      </w:r>
      <w:r w:rsidRPr="00F95080">
        <w:rPr>
          <w:rFonts w:ascii="Times New Roman" w:eastAsia="Times New Roman" w:hAnsi="Times New Roman"/>
          <w:sz w:val="18"/>
        </w:rPr>
        <w:t>vol. 49, pp. 192-203, 2014.</w:t>
      </w:r>
    </w:p>
    <w:p w:rsidR="00F95080" w:rsidRPr="00F95080" w:rsidRDefault="00F95080" w:rsidP="00F95080">
      <w:pPr>
        <w:spacing w:line="16" w:lineRule="exact"/>
        <w:ind w:left="-113"/>
        <w:jc w:val="both"/>
        <w:rPr>
          <w:rFonts w:ascii="Times New Roman" w:eastAsia="Times New Roman" w:hAnsi="Times New Roman"/>
          <w:sz w:val="18"/>
        </w:rPr>
      </w:pPr>
    </w:p>
    <w:p w:rsidR="00F95080" w:rsidRPr="00F95080" w:rsidRDefault="00F95080" w:rsidP="00F95080">
      <w:pPr>
        <w:numPr>
          <w:ilvl w:val="0"/>
          <w:numId w:val="2"/>
        </w:numPr>
        <w:tabs>
          <w:tab w:val="left" w:pos="880"/>
        </w:tabs>
        <w:spacing w:line="270" w:lineRule="auto"/>
        <w:ind w:left="-113" w:hanging="367"/>
        <w:jc w:val="both"/>
        <w:rPr>
          <w:rFonts w:ascii="Times New Roman" w:eastAsia="Times New Roman" w:hAnsi="Times New Roman"/>
          <w:sz w:val="18"/>
        </w:rPr>
      </w:pPr>
      <w:r w:rsidRPr="00F95080">
        <w:rPr>
          <w:rFonts w:ascii="Times New Roman" w:eastAsia="Times New Roman" w:hAnsi="Times New Roman"/>
          <w:sz w:val="18"/>
        </w:rPr>
        <w:t xml:space="preserve">L, Samuel. From Talent Compliance to Talent Commitment. </w:t>
      </w:r>
      <w:r w:rsidRPr="00F95080">
        <w:rPr>
          <w:rFonts w:ascii="Times New Roman" w:eastAsia="Times New Roman" w:hAnsi="Times New Roman"/>
          <w:i/>
          <w:sz w:val="18"/>
        </w:rPr>
        <w:t>Strategic HR Review</w:t>
      </w:r>
      <w:r w:rsidRPr="00F95080">
        <w:rPr>
          <w:rFonts w:ascii="Times New Roman" w:eastAsia="Times New Roman" w:hAnsi="Times New Roman"/>
          <w:sz w:val="18"/>
        </w:rPr>
        <w:t>. vol. 6, no. 3, pp.32-35, 2009.</w:t>
      </w:r>
    </w:p>
    <w:p w:rsidR="00F95080" w:rsidRPr="00F95080" w:rsidRDefault="00F95080" w:rsidP="00F95080">
      <w:pPr>
        <w:spacing w:line="16" w:lineRule="exact"/>
        <w:ind w:left="-113"/>
        <w:jc w:val="both"/>
        <w:rPr>
          <w:rFonts w:ascii="Times New Roman" w:eastAsia="Times New Roman" w:hAnsi="Times New Roman"/>
          <w:sz w:val="18"/>
        </w:rPr>
      </w:pPr>
    </w:p>
    <w:p w:rsidR="00F95080" w:rsidRPr="00F95080" w:rsidRDefault="00F95080" w:rsidP="00F95080">
      <w:pPr>
        <w:numPr>
          <w:ilvl w:val="0"/>
          <w:numId w:val="2"/>
        </w:numPr>
        <w:tabs>
          <w:tab w:val="left" w:pos="880"/>
        </w:tabs>
        <w:spacing w:line="269" w:lineRule="auto"/>
        <w:ind w:left="-113" w:hanging="367"/>
        <w:jc w:val="both"/>
        <w:rPr>
          <w:rFonts w:ascii="Times New Roman" w:eastAsia="Times New Roman" w:hAnsi="Times New Roman"/>
          <w:sz w:val="18"/>
        </w:rPr>
      </w:pPr>
      <w:r w:rsidRPr="00F95080">
        <w:rPr>
          <w:rFonts w:ascii="Times New Roman" w:eastAsia="Times New Roman" w:hAnsi="Times New Roman"/>
          <w:sz w:val="18"/>
        </w:rPr>
        <w:t xml:space="preserve">M. Armstrong and S. Taylor. Armstrong's Handbook of Human Resource Management Practice. </w:t>
      </w:r>
      <w:r w:rsidRPr="00F95080">
        <w:rPr>
          <w:rFonts w:ascii="Times New Roman" w:eastAsia="Times New Roman" w:hAnsi="Times New Roman"/>
          <w:i/>
          <w:sz w:val="18"/>
        </w:rPr>
        <w:t xml:space="preserve">London: </w:t>
      </w:r>
      <w:proofErr w:type="spellStart"/>
      <w:r w:rsidRPr="00F95080">
        <w:rPr>
          <w:rFonts w:ascii="Times New Roman" w:eastAsia="Times New Roman" w:hAnsi="Times New Roman"/>
          <w:i/>
          <w:sz w:val="18"/>
        </w:rPr>
        <w:t>Kogan</w:t>
      </w:r>
      <w:proofErr w:type="spellEnd"/>
      <w:r w:rsidRPr="00F95080">
        <w:rPr>
          <w:rFonts w:ascii="Times New Roman" w:eastAsia="Times New Roman" w:hAnsi="Times New Roman"/>
          <w:sz w:val="18"/>
        </w:rPr>
        <w:t xml:space="preserve"> </w:t>
      </w:r>
      <w:r w:rsidRPr="00F95080">
        <w:rPr>
          <w:rFonts w:ascii="Times New Roman" w:eastAsia="Times New Roman" w:hAnsi="Times New Roman"/>
          <w:i/>
          <w:sz w:val="18"/>
        </w:rPr>
        <w:t xml:space="preserve">Page Publishers, </w:t>
      </w:r>
      <w:r w:rsidRPr="00F95080">
        <w:rPr>
          <w:rFonts w:ascii="Times New Roman" w:eastAsia="Times New Roman" w:hAnsi="Times New Roman"/>
          <w:sz w:val="18"/>
        </w:rPr>
        <w:t>2014.</w:t>
      </w:r>
    </w:p>
    <w:p w:rsidR="00F95080" w:rsidRPr="00F95080" w:rsidRDefault="00F95080" w:rsidP="00F95080">
      <w:pPr>
        <w:spacing w:line="16" w:lineRule="exact"/>
        <w:ind w:left="-113"/>
        <w:jc w:val="both"/>
        <w:rPr>
          <w:rFonts w:ascii="Times New Roman" w:eastAsia="Times New Roman" w:hAnsi="Times New Roman"/>
          <w:sz w:val="18"/>
        </w:rPr>
      </w:pPr>
    </w:p>
    <w:p w:rsidR="00F95080" w:rsidRPr="00F95080" w:rsidRDefault="00F95080" w:rsidP="00F95080">
      <w:pPr>
        <w:numPr>
          <w:ilvl w:val="0"/>
          <w:numId w:val="2"/>
        </w:numPr>
        <w:tabs>
          <w:tab w:val="left" w:pos="880"/>
        </w:tabs>
        <w:spacing w:line="270" w:lineRule="auto"/>
        <w:ind w:left="-113" w:hanging="367"/>
        <w:jc w:val="both"/>
        <w:rPr>
          <w:rFonts w:ascii="Times New Roman" w:eastAsia="Times New Roman" w:hAnsi="Times New Roman"/>
          <w:sz w:val="18"/>
        </w:rPr>
      </w:pPr>
      <w:r w:rsidRPr="00F95080">
        <w:rPr>
          <w:rFonts w:ascii="Times New Roman" w:eastAsia="Times New Roman" w:hAnsi="Times New Roman"/>
          <w:sz w:val="18"/>
        </w:rPr>
        <w:t xml:space="preserve">A. A. </w:t>
      </w:r>
      <w:proofErr w:type="spellStart"/>
      <w:r w:rsidRPr="00F95080">
        <w:rPr>
          <w:rFonts w:ascii="Times New Roman" w:eastAsia="Times New Roman" w:hAnsi="Times New Roman"/>
          <w:sz w:val="18"/>
        </w:rPr>
        <w:t>Katou</w:t>
      </w:r>
      <w:proofErr w:type="spellEnd"/>
      <w:r w:rsidRPr="00F95080">
        <w:rPr>
          <w:rFonts w:ascii="Times New Roman" w:eastAsia="Times New Roman" w:hAnsi="Times New Roman"/>
          <w:sz w:val="18"/>
        </w:rPr>
        <w:t xml:space="preserve">. Investigating Reverse Causality between Human Resource Management Policies and Organizational Performance in Small Firms. </w:t>
      </w:r>
      <w:r w:rsidRPr="00F95080">
        <w:rPr>
          <w:rFonts w:ascii="Times New Roman" w:eastAsia="Times New Roman" w:hAnsi="Times New Roman"/>
          <w:i/>
          <w:sz w:val="18"/>
        </w:rPr>
        <w:t>Management Research</w:t>
      </w:r>
    </w:p>
    <w:p w:rsidR="00F95080" w:rsidRPr="00F95080" w:rsidRDefault="00F95080" w:rsidP="00F95080">
      <w:pPr>
        <w:spacing w:line="16" w:lineRule="exact"/>
        <w:ind w:left="-113"/>
        <w:jc w:val="both"/>
        <w:rPr>
          <w:rFonts w:ascii="Times New Roman" w:eastAsia="Times New Roman" w:hAnsi="Times New Roman"/>
          <w:sz w:val="18"/>
        </w:rPr>
      </w:pPr>
    </w:p>
    <w:p w:rsidR="00F95080" w:rsidRPr="00F95080" w:rsidRDefault="00F95080" w:rsidP="00F95080">
      <w:pPr>
        <w:spacing w:line="263" w:lineRule="auto"/>
        <w:ind w:left="-113"/>
        <w:jc w:val="both"/>
        <w:rPr>
          <w:rFonts w:ascii="Times New Roman" w:eastAsia="Times New Roman" w:hAnsi="Times New Roman"/>
          <w:sz w:val="18"/>
        </w:rPr>
      </w:pPr>
      <w:proofErr w:type="gramStart"/>
      <w:r w:rsidRPr="00F95080">
        <w:rPr>
          <w:rFonts w:ascii="Times New Roman" w:eastAsia="Times New Roman" w:hAnsi="Times New Roman"/>
          <w:i/>
          <w:sz w:val="18"/>
        </w:rPr>
        <w:t xml:space="preserve">Review, </w:t>
      </w:r>
      <w:r w:rsidRPr="00F95080">
        <w:rPr>
          <w:rFonts w:ascii="Times New Roman" w:eastAsia="Times New Roman" w:hAnsi="Times New Roman"/>
          <w:sz w:val="18"/>
        </w:rPr>
        <w:t>vol.35, no.2, pp. 134-156, 2012.</w:t>
      </w:r>
      <w:proofErr w:type="gramEnd"/>
      <w:r w:rsidRPr="00F95080">
        <w:rPr>
          <w:rFonts w:ascii="Times New Roman" w:eastAsia="Times New Roman" w:hAnsi="Times New Roman"/>
          <w:i/>
          <w:sz w:val="18"/>
        </w:rPr>
        <w:t xml:space="preserve"> </w:t>
      </w:r>
      <w:hyperlink r:id="rId5" w:history="1">
        <w:r w:rsidRPr="00F95080">
          <w:rPr>
            <w:rFonts w:ascii="Times New Roman" w:eastAsia="Times New Roman" w:hAnsi="Times New Roman"/>
            <w:sz w:val="18"/>
          </w:rPr>
          <w:t>http://dx.doi.org/10.1108/01409171211195161.</w:t>
        </w:r>
      </w:hyperlink>
    </w:p>
    <w:p w:rsidR="00F95080" w:rsidRPr="00F95080" w:rsidRDefault="00F95080" w:rsidP="00F95080">
      <w:pPr>
        <w:spacing w:line="21" w:lineRule="exact"/>
        <w:ind w:left="-113"/>
        <w:jc w:val="both"/>
        <w:rPr>
          <w:rFonts w:ascii="Times New Roman" w:eastAsia="Times New Roman" w:hAnsi="Times New Roman"/>
          <w:sz w:val="18"/>
        </w:rPr>
      </w:pPr>
    </w:p>
    <w:p w:rsidR="00F95080" w:rsidRPr="00F95080" w:rsidRDefault="00F95080" w:rsidP="00F95080">
      <w:pPr>
        <w:numPr>
          <w:ilvl w:val="0"/>
          <w:numId w:val="2"/>
        </w:numPr>
        <w:tabs>
          <w:tab w:val="left" w:pos="880"/>
        </w:tabs>
        <w:spacing w:line="270" w:lineRule="auto"/>
        <w:ind w:left="-113" w:hanging="367"/>
        <w:jc w:val="both"/>
        <w:rPr>
          <w:rFonts w:ascii="Times New Roman" w:eastAsia="Times New Roman" w:hAnsi="Times New Roman"/>
          <w:sz w:val="18"/>
        </w:rPr>
      </w:pPr>
      <w:r w:rsidRPr="00F95080">
        <w:rPr>
          <w:rFonts w:ascii="Times New Roman" w:eastAsia="Times New Roman" w:hAnsi="Times New Roman"/>
          <w:sz w:val="18"/>
        </w:rPr>
        <w:t xml:space="preserve">S. </w:t>
      </w:r>
      <w:proofErr w:type="spellStart"/>
      <w:r w:rsidRPr="00F95080">
        <w:rPr>
          <w:rFonts w:ascii="Times New Roman" w:eastAsia="Times New Roman" w:hAnsi="Times New Roman"/>
          <w:sz w:val="18"/>
        </w:rPr>
        <w:t>Upamanyu</w:t>
      </w:r>
      <w:proofErr w:type="spellEnd"/>
      <w:r w:rsidRPr="00F95080">
        <w:rPr>
          <w:rFonts w:ascii="Times New Roman" w:eastAsia="Times New Roman" w:hAnsi="Times New Roman"/>
          <w:sz w:val="18"/>
        </w:rPr>
        <w:t xml:space="preserve">. Managing Attrition through HR System in Hotel Industry. </w:t>
      </w:r>
      <w:r w:rsidRPr="00F95080">
        <w:rPr>
          <w:rFonts w:ascii="Times New Roman" w:eastAsia="Times New Roman" w:hAnsi="Times New Roman"/>
          <w:i/>
          <w:sz w:val="18"/>
        </w:rPr>
        <w:t>International Journal of Multidisciplinary</w:t>
      </w:r>
      <w:r w:rsidRPr="00F95080">
        <w:rPr>
          <w:rFonts w:ascii="Times New Roman" w:eastAsia="Times New Roman" w:hAnsi="Times New Roman"/>
          <w:sz w:val="18"/>
        </w:rPr>
        <w:t xml:space="preserve"> </w:t>
      </w:r>
      <w:r w:rsidRPr="00F95080">
        <w:rPr>
          <w:rFonts w:ascii="Times New Roman" w:eastAsia="Times New Roman" w:hAnsi="Times New Roman"/>
          <w:i/>
          <w:sz w:val="18"/>
        </w:rPr>
        <w:t>Approach &amp; Studies</w:t>
      </w:r>
      <w:r w:rsidRPr="00F95080">
        <w:rPr>
          <w:rFonts w:ascii="Times New Roman" w:eastAsia="Times New Roman" w:hAnsi="Times New Roman"/>
          <w:sz w:val="18"/>
        </w:rPr>
        <w:t>, vol.1, no. 6, pp.510-522, 2014.</w:t>
      </w:r>
    </w:p>
    <w:p w:rsidR="00F95080" w:rsidRPr="00F95080" w:rsidRDefault="00F95080" w:rsidP="00F95080">
      <w:pPr>
        <w:spacing w:line="16" w:lineRule="exact"/>
        <w:ind w:left="-113"/>
        <w:jc w:val="both"/>
        <w:rPr>
          <w:rFonts w:ascii="Times New Roman" w:eastAsia="Times New Roman" w:hAnsi="Times New Roman"/>
          <w:sz w:val="18"/>
        </w:rPr>
      </w:pPr>
    </w:p>
    <w:p w:rsidR="00F95080" w:rsidRPr="00F95080" w:rsidRDefault="00F95080" w:rsidP="00F95080">
      <w:pPr>
        <w:numPr>
          <w:ilvl w:val="0"/>
          <w:numId w:val="2"/>
        </w:numPr>
        <w:tabs>
          <w:tab w:val="left" w:pos="880"/>
        </w:tabs>
        <w:spacing w:line="269" w:lineRule="auto"/>
        <w:ind w:left="-113" w:hanging="367"/>
        <w:jc w:val="both"/>
        <w:rPr>
          <w:rFonts w:ascii="Times New Roman" w:eastAsia="Times New Roman" w:hAnsi="Times New Roman"/>
          <w:sz w:val="18"/>
        </w:rPr>
      </w:pPr>
      <w:r w:rsidRPr="00F95080">
        <w:rPr>
          <w:rFonts w:ascii="Times New Roman" w:eastAsia="Times New Roman" w:hAnsi="Times New Roman"/>
          <w:sz w:val="18"/>
        </w:rPr>
        <w:t xml:space="preserve">D. G. </w:t>
      </w:r>
      <w:proofErr w:type="spellStart"/>
      <w:r w:rsidRPr="00F95080">
        <w:rPr>
          <w:rFonts w:ascii="Times New Roman" w:eastAsia="Times New Roman" w:hAnsi="Times New Roman"/>
          <w:sz w:val="18"/>
        </w:rPr>
        <w:t>Collings</w:t>
      </w:r>
      <w:proofErr w:type="spellEnd"/>
      <w:r w:rsidRPr="00F95080">
        <w:rPr>
          <w:rFonts w:ascii="Times New Roman" w:eastAsia="Times New Roman" w:hAnsi="Times New Roman"/>
          <w:sz w:val="18"/>
        </w:rPr>
        <w:t xml:space="preserve"> and k. </w:t>
      </w:r>
      <w:proofErr w:type="spellStart"/>
      <w:r w:rsidRPr="00F95080">
        <w:rPr>
          <w:rFonts w:ascii="Times New Roman" w:eastAsia="Times New Roman" w:hAnsi="Times New Roman"/>
          <w:sz w:val="18"/>
        </w:rPr>
        <w:t>Mellahi</w:t>
      </w:r>
      <w:proofErr w:type="spellEnd"/>
      <w:r w:rsidRPr="00F95080">
        <w:rPr>
          <w:rFonts w:ascii="Times New Roman" w:eastAsia="Times New Roman" w:hAnsi="Times New Roman"/>
          <w:sz w:val="18"/>
        </w:rPr>
        <w:t>. Talent management: A Review and Research Agenda. Human Resource Management Review, vol.19, pp. 304-313, 2009.</w:t>
      </w:r>
    </w:p>
    <w:p w:rsidR="00F95080" w:rsidRDefault="00F95080" w:rsidP="00F95080">
      <w:pPr>
        <w:numPr>
          <w:ilvl w:val="0"/>
          <w:numId w:val="2"/>
        </w:numPr>
        <w:tabs>
          <w:tab w:val="left" w:pos="880"/>
        </w:tabs>
        <w:spacing w:line="269" w:lineRule="auto"/>
        <w:ind w:left="-113" w:hanging="367"/>
        <w:jc w:val="both"/>
        <w:rPr>
          <w:rFonts w:ascii="Times New Roman" w:eastAsia="Times New Roman" w:hAnsi="Times New Roman"/>
          <w:sz w:val="18"/>
        </w:rPr>
      </w:pPr>
      <w:r w:rsidRPr="00F95080">
        <w:rPr>
          <w:rFonts w:ascii="Times New Roman" w:eastAsia="Times New Roman" w:hAnsi="Times New Roman"/>
          <w:sz w:val="18"/>
        </w:rPr>
        <w:t xml:space="preserve">W. J. </w:t>
      </w:r>
      <w:proofErr w:type="spellStart"/>
      <w:r w:rsidRPr="00F95080">
        <w:rPr>
          <w:rFonts w:ascii="Times New Roman" w:eastAsia="Times New Roman" w:hAnsi="Times New Roman"/>
          <w:sz w:val="18"/>
        </w:rPr>
        <w:t>Rothwell</w:t>
      </w:r>
      <w:proofErr w:type="spellEnd"/>
      <w:r w:rsidRPr="00F95080">
        <w:rPr>
          <w:rFonts w:ascii="Times New Roman" w:eastAsia="Times New Roman" w:hAnsi="Times New Roman"/>
          <w:sz w:val="18"/>
        </w:rPr>
        <w:t xml:space="preserve">. Talent Management: Aligning Your </w:t>
      </w:r>
      <w:proofErr w:type="spellStart"/>
      <w:r w:rsidRPr="00F95080">
        <w:rPr>
          <w:rFonts w:ascii="Times New Roman" w:eastAsia="Times New Roman" w:hAnsi="Times New Roman"/>
          <w:sz w:val="18"/>
        </w:rPr>
        <w:t>Organisation</w:t>
      </w:r>
      <w:proofErr w:type="spellEnd"/>
      <w:r w:rsidRPr="00F95080">
        <w:rPr>
          <w:rFonts w:ascii="Times New Roman" w:eastAsia="Times New Roman" w:hAnsi="Times New Roman"/>
          <w:sz w:val="18"/>
        </w:rPr>
        <w:t xml:space="preserve"> with the Best Practices in Strategic and Tactical Talent Management. Training &amp; Development, vol.39, no. 1, pp.12-14, 2012.</w:t>
      </w:r>
    </w:p>
    <w:p w:rsidR="00F95080" w:rsidRPr="00F95080" w:rsidRDefault="00F95080" w:rsidP="00F95080">
      <w:pPr>
        <w:numPr>
          <w:ilvl w:val="0"/>
          <w:numId w:val="2"/>
        </w:numPr>
        <w:tabs>
          <w:tab w:val="left" w:pos="880"/>
        </w:tabs>
        <w:spacing w:line="269" w:lineRule="auto"/>
        <w:ind w:left="-113" w:hanging="367"/>
        <w:jc w:val="both"/>
        <w:rPr>
          <w:rFonts w:ascii="Times New Roman" w:eastAsia="Times New Roman" w:hAnsi="Times New Roman"/>
          <w:sz w:val="18"/>
        </w:rPr>
      </w:pPr>
      <w:r w:rsidRPr="00F95080">
        <w:rPr>
          <w:rFonts w:ascii="Times New Roman" w:eastAsia="Times New Roman" w:hAnsi="Times New Roman"/>
          <w:sz w:val="18"/>
        </w:rPr>
        <w:t xml:space="preserve">V. D. </w:t>
      </w:r>
      <w:proofErr w:type="spellStart"/>
      <w:r w:rsidRPr="00F95080">
        <w:rPr>
          <w:rFonts w:ascii="Times New Roman" w:eastAsia="Times New Roman" w:hAnsi="Times New Roman"/>
          <w:sz w:val="18"/>
        </w:rPr>
        <w:t>Kummerfeldt</w:t>
      </w:r>
      <w:proofErr w:type="spellEnd"/>
      <w:r w:rsidRPr="00F95080">
        <w:rPr>
          <w:rFonts w:ascii="Times New Roman" w:eastAsia="Times New Roman" w:hAnsi="Times New Roman"/>
          <w:sz w:val="18"/>
        </w:rPr>
        <w:t xml:space="preserve">. Human Resource Management Strategies for Volunteers: A Study of Job Satisfaction, Performance, and Retention in a Nonprofit Organization </w:t>
      </w:r>
      <w:r w:rsidRPr="00F95080">
        <w:rPr>
          <w:rFonts w:ascii="Times New Roman" w:eastAsia="Times New Roman" w:hAnsi="Times New Roman"/>
          <w:i/>
          <w:sz w:val="18"/>
        </w:rPr>
        <w:t xml:space="preserve">(Doctoral dissertation, </w:t>
      </w:r>
      <w:proofErr w:type="spellStart"/>
      <w:r w:rsidRPr="00F95080">
        <w:rPr>
          <w:rFonts w:ascii="Times New Roman" w:eastAsia="Times New Roman" w:hAnsi="Times New Roman"/>
          <w:i/>
          <w:sz w:val="18"/>
        </w:rPr>
        <w:t>Capella</w:t>
      </w:r>
      <w:proofErr w:type="spellEnd"/>
      <w:r w:rsidRPr="00F95080">
        <w:rPr>
          <w:rFonts w:ascii="Times New Roman" w:eastAsia="Times New Roman" w:hAnsi="Times New Roman"/>
          <w:i/>
          <w:sz w:val="18"/>
        </w:rPr>
        <w:t xml:space="preserve"> University)</w:t>
      </w:r>
      <w:r w:rsidRPr="00F95080">
        <w:rPr>
          <w:rFonts w:ascii="Times New Roman" w:eastAsia="Times New Roman" w:hAnsi="Times New Roman"/>
          <w:sz w:val="18"/>
        </w:rPr>
        <w:t>, 2011.</w:t>
      </w:r>
    </w:p>
    <w:p w:rsidR="00F95080" w:rsidRPr="00F95080" w:rsidRDefault="00F95080" w:rsidP="00F95080">
      <w:pPr>
        <w:spacing w:line="17" w:lineRule="exact"/>
        <w:ind w:left="-113"/>
        <w:jc w:val="both"/>
        <w:rPr>
          <w:rFonts w:ascii="Times New Roman" w:eastAsia="Times New Roman" w:hAnsi="Times New Roman"/>
          <w:sz w:val="18"/>
        </w:rPr>
      </w:pPr>
    </w:p>
    <w:p w:rsidR="00F95080" w:rsidRPr="00F95080" w:rsidRDefault="00F95080" w:rsidP="00F95080">
      <w:pPr>
        <w:numPr>
          <w:ilvl w:val="0"/>
          <w:numId w:val="3"/>
        </w:numPr>
        <w:tabs>
          <w:tab w:val="left" w:pos="880"/>
        </w:tabs>
        <w:spacing w:line="269" w:lineRule="auto"/>
        <w:ind w:left="-113" w:hanging="367"/>
        <w:jc w:val="both"/>
        <w:rPr>
          <w:rFonts w:ascii="Times New Roman" w:eastAsia="Times New Roman" w:hAnsi="Times New Roman"/>
          <w:sz w:val="18"/>
        </w:rPr>
      </w:pPr>
      <w:r w:rsidRPr="00F95080">
        <w:rPr>
          <w:rFonts w:ascii="Times New Roman" w:eastAsia="Times New Roman" w:hAnsi="Times New Roman"/>
          <w:sz w:val="18"/>
        </w:rPr>
        <w:t xml:space="preserve">C. </w:t>
      </w:r>
      <w:proofErr w:type="spellStart"/>
      <w:r w:rsidRPr="00F95080">
        <w:rPr>
          <w:rFonts w:ascii="Times New Roman" w:eastAsia="Times New Roman" w:hAnsi="Times New Roman"/>
          <w:sz w:val="18"/>
        </w:rPr>
        <w:t>Tansley</w:t>
      </w:r>
      <w:proofErr w:type="spellEnd"/>
      <w:r w:rsidRPr="00F95080">
        <w:rPr>
          <w:rFonts w:ascii="Times New Roman" w:eastAsia="Times New Roman" w:hAnsi="Times New Roman"/>
          <w:sz w:val="18"/>
        </w:rPr>
        <w:t xml:space="preserve">. What Do We Mean by the Term "Talent" in Talent Management? </w:t>
      </w:r>
      <w:r w:rsidRPr="00F95080">
        <w:rPr>
          <w:rFonts w:ascii="Times New Roman" w:eastAsia="Times New Roman" w:hAnsi="Times New Roman"/>
          <w:i/>
          <w:sz w:val="18"/>
        </w:rPr>
        <w:t>Industrial and Commercial Training</w:t>
      </w:r>
      <w:r w:rsidRPr="00F95080">
        <w:rPr>
          <w:rFonts w:ascii="Times New Roman" w:eastAsia="Times New Roman" w:hAnsi="Times New Roman"/>
          <w:sz w:val="18"/>
        </w:rPr>
        <w:t>,</w:t>
      </w:r>
      <w:r>
        <w:rPr>
          <w:rFonts w:ascii="Times New Roman" w:eastAsia="Times New Roman" w:hAnsi="Times New Roman"/>
          <w:sz w:val="18"/>
        </w:rPr>
        <w:t xml:space="preserve"> vol.43, no.5, pp.266-274, 2011</w:t>
      </w:r>
    </w:p>
    <w:p w:rsidR="00F95080" w:rsidRPr="00F95080" w:rsidRDefault="00F95080" w:rsidP="00F95080">
      <w:pPr>
        <w:numPr>
          <w:ilvl w:val="0"/>
          <w:numId w:val="3"/>
        </w:numPr>
        <w:tabs>
          <w:tab w:val="left" w:pos="880"/>
        </w:tabs>
        <w:spacing w:line="269" w:lineRule="auto"/>
        <w:ind w:left="-113" w:hanging="367"/>
        <w:jc w:val="both"/>
        <w:rPr>
          <w:rFonts w:ascii="Times New Roman" w:eastAsia="Times New Roman" w:hAnsi="Times New Roman"/>
          <w:sz w:val="18"/>
        </w:rPr>
      </w:pPr>
      <w:r w:rsidRPr="00F95080">
        <w:rPr>
          <w:rFonts w:ascii="Times New Roman" w:eastAsia="Times New Roman" w:hAnsi="Times New Roman"/>
          <w:sz w:val="18"/>
        </w:rPr>
        <w:t xml:space="preserve">S. Florin,” Managing Talent in the Modern Business World”. </w:t>
      </w:r>
      <w:r w:rsidRPr="00F95080">
        <w:rPr>
          <w:rFonts w:ascii="Times New Roman" w:eastAsia="Times New Roman" w:hAnsi="Times New Roman"/>
          <w:i/>
          <w:sz w:val="18"/>
        </w:rPr>
        <w:t>International Journal of Multidisciplinary and</w:t>
      </w:r>
      <w:r w:rsidRPr="00F95080">
        <w:rPr>
          <w:rFonts w:ascii="Times New Roman" w:eastAsia="Times New Roman" w:hAnsi="Times New Roman"/>
          <w:sz w:val="18"/>
        </w:rPr>
        <w:t xml:space="preserve"> </w:t>
      </w:r>
      <w:r w:rsidRPr="00F95080">
        <w:rPr>
          <w:rFonts w:ascii="Times New Roman" w:eastAsia="Times New Roman" w:hAnsi="Times New Roman"/>
          <w:i/>
          <w:sz w:val="18"/>
        </w:rPr>
        <w:t>Current Research</w:t>
      </w:r>
      <w:r w:rsidRPr="00F95080">
        <w:rPr>
          <w:rFonts w:ascii="Times New Roman" w:eastAsia="Times New Roman" w:hAnsi="Times New Roman"/>
          <w:sz w:val="18"/>
        </w:rPr>
        <w:t>, pp.2321-3124, 2015.</w:t>
      </w:r>
    </w:p>
    <w:p w:rsidR="00F95080" w:rsidRPr="00F95080" w:rsidRDefault="00F95080" w:rsidP="00F95080">
      <w:pPr>
        <w:tabs>
          <w:tab w:val="left" w:pos="1720"/>
          <w:tab w:val="left" w:pos="2100"/>
          <w:tab w:val="left" w:pos="2920"/>
          <w:tab w:val="left" w:pos="3200"/>
          <w:tab w:val="left" w:pos="4260"/>
          <w:tab w:val="left" w:pos="4520"/>
          <w:tab w:val="left" w:pos="4860"/>
        </w:tabs>
        <w:spacing w:line="0" w:lineRule="atLeast"/>
        <w:ind w:left="-113"/>
        <w:jc w:val="both"/>
        <w:rPr>
          <w:rFonts w:ascii="Times New Roman" w:eastAsia="Times New Roman" w:hAnsi="Times New Roman"/>
          <w:sz w:val="17"/>
        </w:rPr>
      </w:pPr>
    </w:p>
    <w:p w:rsidR="00F95080" w:rsidRPr="00F95080" w:rsidRDefault="00F95080" w:rsidP="00F95080">
      <w:pPr>
        <w:spacing w:line="31" w:lineRule="exact"/>
        <w:ind w:left="-113"/>
        <w:jc w:val="both"/>
        <w:rPr>
          <w:rFonts w:ascii="Times New Roman" w:eastAsia="Times New Roman" w:hAnsi="Times New Roman"/>
        </w:rPr>
      </w:pPr>
    </w:p>
    <w:tbl>
      <w:tblPr>
        <w:tblpPr w:leftFromText="180" w:rightFromText="180" w:vertAnchor="text" w:tblpY="1"/>
        <w:tblOverlap w:val="never"/>
        <w:tblW w:w="0" w:type="auto"/>
        <w:tblInd w:w="5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0"/>
        <w:gridCol w:w="100"/>
        <w:gridCol w:w="100"/>
        <w:gridCol w:w="40"/>
        <w:gridCol w:w="100"/>
        <w:gridCol w:w="220"/>
        <w:gridCol w:w="60"/>
        <w:gridCol w:w="180"/>
        <w:gridCol w:w="100"/>
        <w:gridCol w:w="760"/>
        <w:gridCol w:w="140"/>
        <w:gridCol w:w="820"/>
        <w:gridCol w:w="800"/>
        <w:gridCol w:w="100"/>
        <w:gridCol w:w="240"/>
        <w:gridCol w:w="560"/>
      </w:tblGrid>
      <w:tr w:rsidR="00F95080" w:rsidRPr="00F95080" w:rsidTr="00F95080">
        <w:trPr>
          <w:gridAfter w:val="15"/>
          <w:wAfter w:w="4320" w:type="dxa"/>
          <w:trHeight w:val="207"/>
        </w:trPr>
        <w:tc>
          <w:tcPr>
            <w:tcW w:w="360" w:type="dxa"/>
            <w:shd w:val="clear" w:color="auto" w:fill="auto"/>
            <w:vAlign w:val="bottom"/>
          </w:tcPr>
          <w:p w:rsidR="00F95080" w:rsidRPr="00F95080" w:rsidRDefault="00F95080" w:rsidP="00F95080">
            <w:pPr>
              <w:spacing w:line="0" w:lineRule="atLeast"/>
              <w:ind w:left="-113"/>
              <w:jc w:val="both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F95080" w:rsidRPr="00F95080" w:rsidTr="00F95080">
        <w:trPr>
          <w:gridAfter w:val="8"/>
          <w:wAfter w:w="3520" w:type="dxa"/>
          <w:trHeight w:val="238"/>
        </w:trPr>
        <w:tc>
          <w:tcPr>
            <w:tcW w:w="360" w:type="dxa"/>
            <w:shd w:val="clear" w:color="auto" w:fill="auto"/>
            <w:vAlign w:val="bottom"/>
          </w:tcPr>
          <w:p w:rsidR="00F95080" w:rsidRPr="00F95080" w:rsidRDefault="00F95080" w:rsidP="00F95080">
            <w:pPr>
              <w:spacing w:line="0" w:lineRule="atLeast"/>
              <w:ind w:left="-113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40" w:type="dxa"/>
            <w:gridSpan w:val="3"/>
            <w:shd w:val="clear" w:color="auto" w:fill="auto"/>
            <w:vAlign w:val="bottom"/>
          </w:tcPr>
          <w:p w:rsidR="00F95080" w:rsidRPr="00F95080" w:rsidRDefault="00F95080" w:rsidP="00F95080">
            <w:pPr>
              <w:spacing w:line="0" w:lineRule="atLeast"/>
              <w:ind w:left="-113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gridSpan w:val="4"/>
            <w:shd w:val="clear" w:color="auto" w:fill="auto"/>
            <w:vAlign w:val="bottom"/>
          </w:tcPr>
          <w:p w:rsidR="00F95080" w:rsidRPr="00F95080" w:rsidRDefault="00F95080" w:rsidP="00F95080">
            <w:pPr>
              <w:spacing w:line="0" w:lineRule="atLeast"/>
              <w:ind w:left="-113"/>
              <w:jc w:val="both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F95080" w:rsidRPr="00F95080" w:rsidTr="00F95080">
        <w:trPr>
          <w:gridAfter w:val="8"/>
          <w:wAfter w:w="3520" w:type="dxa"/>
          <w:trHeight w:val="219"/>
        </w:trPr>
        <w:tc>
          <w:tcPr>
            <w:tcW w:w="360" w:type="dxa"/>
            <w:shd w:val="clear" w:color="auto" w:fill="auto"/>
            <w:vAlign w:val="bottom"/>
          </w:tcPr>
          <w:p w:rsidR="00F95080" w:rsidRPr="00F95080" w:rsidRDefault="00F95080" w:rsidP="00F95080">
            <w:pPr>
              <w:spacing w:line="0" w:lineRule="atLeast"/>
              <w:ind w:left="-113"/>
              <w:jc w:val="both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40" w:type="dxa"/>
            <w:gridSpan w:val="3"/>
            <w:shd w:val="clear" w:color="auto" w:fill="auto"/>
            <w:vAlign w:val="bottom"/>
          </w:tcPr>
          <w:p w:rsidR="00F95080" w:rsidRPr="00F95080" w:rsidRDefault="00F95080" w:rsidP="00F95080">
            <w:pPr>
              <w:spacing w:line="0" w:lineRule="atLeast"/>
              <w:ind w:left="-113"/>
              <w:jc w:val="both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60" w:type="dxa"/>
            <w:gridSpan w:val="4"/>
            <w:shd w:val="clear" w:color="auto" w:fill="auto"/>
            <w:vAlign w:val="bottom"/>
          </w:tcPr>
          <w:p w:rsidR="00F95080" w:rsidRPr="00F95080" w:rsidRDefault="00F95080" w:rsidP="00F95080">
            <w:pPr>
              <w:spacing w:line="0" w:lineRule="atLeast"/>
              <w:ind w:left="-113"/>
              <w:jc w:val="both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F95080" w:rsidRPr="00F95080" w:rsidTr="00F95080">
        <w:trPr>
          <w:gridAfter w:val="13"/>
          <w:wAfter w:w="4120" w:type="dxa"/>
          <w:trHeight w:val="236"/>
        </w:trPr>
        <w:tc>
          <w:tcPr>
            <w:tcW w:w="560" w:type="dxa"/>
            <w:gridSpan w:val="3"/>
            <w:shd w:val="clear" w:color="auto" w:fill="auto"/>
            <w:vAlign w:val="bottom"/>
          </w:tcPr>
          <w:p w:rsidR="00F95080" w:rsidRPr="00F95080" w:rsidRDefault="00F95080" w:rsidP="00F95080">
            <w:pPr>
              <w:spacing w:line="0" w:lineRule="atLeast"/>
              <w:ind w:left="-113"/>
              <w:jc w:val="both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F95080" w:rsidRPr="00F95080" w:rsidTr="00F95080">
        <w:trPr>
          <w:gridAfter w:val="15"/>
          <w:wAfter w:w="4320" w:type="dxa"/>
          <w:trHeight w:val="240"/>
        </w:trPr>
        <w:tc>
          <w:tcPr>
            <w:tcW w:w="360" w:type="dxa"/>
            <w:shd w:val="clear" w:color="auto" w:fill="auto"/>
            <w:vAlign w:val="bottom"/>
          </w:tcPr>
          <w:p w:rsidR="00F95080" w:rsidRPr="00F95080" w:rsidRDefault="00F95080" w:rsidP="00F95080">
            <w:pPr>
              <w:spacing w:line="0" w:lineRule="atLeast"/>
              <w:ind w:left="-113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F95080" w:rsidRPr="00F95080" w:rsidTr="00F95080">
        <w:trPr>
          <w:gridAfter w:val="7"/>
          <w:wAfter w:w="3420" w:type="dxa"/>
          <w:trHeight w:val="238"/>
        </w:trPr>
        <w:tc>
          <w:tcPr>
            <w:tcW w:w="360" w:type="dxa"/>
            <w:shd w:val="clear" w:color="auto" w:fill="auto"/>
            <w:vAlign w:val="bottom"/>
          </w:tcPr>
          <w:p w:rsidR="00F95080" w:rsidRPr="00F95080" w:rsidRDefault="00F95080" w:rsidP="00F95080">
            <w:pPr>
              <w:spacing w:line="0" w:lineRule="atLeast"/>
              <w:ind w:left="-113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F95080" w:rsidRPr="00F95080" w:rsidRDefault="00F95080" w:rsidP="00F95080">
            <w:pPr>
              <w:spacing w:line="0" w:lineRule="atLeast"/>
              <w:ind w:left="-113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40" w:type="dxa"/>
            <w:gridSpan w:val="3"/>
            <w:shd w:val="clear" w:color="auto" w:fill="auto"/>
            <w:vAlign w:val="bottom"/>
          </w:tcPr>
          <w:p w:rsidR="00F95080" w:rsidRPr="00F95080" w:rsidRDefault="00F95080" w:rsidP="00F95080">
            <w:pPr>
              <w:spacing w:line="0" w:lineRule="atLeast"/>
              <w:ind w:left="-113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gridSpan w:val="4"/>
            <w:shd w:val="clear" w:color="auto" w:fill="auto"/>
            <w:vAlign w:val="bottom"/>
          </w:tcPr>
          <w:p w:rsidR="00F95080" w:rsidRPr="00F95080" w:rsidRDefault="00F95080" w:rsidP="00F95080">
            <w:pPr>
              <w:spacing w:line="0" w:lineRule="atLeast"/>
              <w:ind w:left="-113"/>
              <w:jc w:val="both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F95080" w:rsidRPr="00F95080" w:rsidTr="00F95080">
        <w:trPr>
          <w:gridAfter w:val="10"/>
          <w:wAfter w:w="3760" w:type="dxa"/>
          <w:trHeight w:val="80"/>
        </w:trPr>
        <w:tc>
          <w:tcPr>
            <w:tcW w:w="360" w:type="dxa"/>
            <w:shd w:val="clear" w:color="auto" w:fill="auto"/>
            <w:vAlign w:val="bottom"/>
          </w:tcPr>
          <w:p w:rsidR="00F95080" w:rsidRPr="00F95080" w:rsidRDefault="00F95080" w:rsidP="00F95080">
            <w:pPr>
              <w:spacing w:line="0" w:lineRule="atLeast"/>
              <w:ind w:left="-113"/>
              <w:jc w:val="both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60" w:type="dxa"/>
            <w:gridSpan w:val="5"/>
            <w:shd w:val="clear" w:color="auto" w:fill="auto"/>
            <w:vAlign w:val="bottom"/>
          </w:tcPr>
          <w:p w:rsidR="00F95080" w:rsidRPr="00F95080" w:rsidRDefault="00F95080" w:rsidP="00F95080">
            <w:pPr>
              <w:spacing w:line="0" w:lineRule="atLeast"/>
              <w:ind w:left="-113"/>
              <w:jc w:val="both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F95080" w:rsidRPr="00F95080" w:rsidTr="00F95080">
        <w:trPr>
          <w:trHeight w:val="20"/>
        </w:trPr>
        <w:tc>
          <w:tcPr>
            <w:tcW w:w="360" w:type="dxa"/>
            <w:shd w:val="clear" w:color="auto" w:fill="auto"/>
            <w:vAlign w:val="bottom"/>
          </w:tcPr>
          <w:p w:rsidR="00F95080" w:rsidRPr="00F95080" w:rsidRDefault="00F95080" w:rsidP="00F95080">
            <w:pPr>
              <w:spacing w:line="20" w:lineRule="exact"/>
              <w:ind w:left="-113"/>
              <w:jc w:val="both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20" w:type="dxa"/>
            <w:gridSpan w:val="6"/>
            <w:shd w:val="clear" w:color="auto" w:fill="000000"/>
            <w:vAlign w:val="bottom"/>
          </w:tcPr>
          <w:p w:rsidR="00F95080" w:rsidRPr="00F95080" w:rsidRDefault="00F95080" w:rsidP="00F95080">
            <w:pPr>
              <w:spacing w:line="20" w:lineRule="exact"/>
              <w:ind w:left="-113"/>
              <w:jc w:val="both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40" w:type="dxa"/>
            <w:gridSpan w:val="3"/>
            <w:shd w:val="clear" w:color="auto" w:fill="000000"/>
            <w:vAlign w:val="bottom"/>
          </w:tcPr>
          <w:p w:rsidR="00F95080" w:rsidRPr="00F95080" w:rsidRDefault="00F95080" w:rsidP="00F95080">
            <w:pPr>
              <w:spacing w:line="20" w:lineRule="exact"/>
              <w:ind w:left="-113"/>
              <w:jc w:val="both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40" w:type="dxa"/>
            <w:shd w:val="clear" w:color="auto" w:fill="000000"/>
            <w:vAlign w:val="bottom"/>
          </w:tcPr>
          <w:p w:rsidR="00F95080" w:rsidRPr="00F95080" w:rsidRDefault="00F95080" w:rsidP="00F95080">
            <w:pPr>
              <w:spacing w:line="20" w:lineRule="exact"/>
              <w:ind w:left="-113"/>
              <w:jc w:val="both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20" w:type="dxa"/>
            <w:shd w:val="clear" w:color="auto" w:fill="000000"/>
            <w:vAlign w:val="bottom"/>
          </w:tcPr>
          <w:p w:rsidR="00F95080" w:rsidRPr="00F95080" w:rsidRDefault="00F95080" w:rsidP="00F95080">
            <w:pPr>
              <w:spacing w:line="20" w:lineRule="exact"/>
              <w:ind w:left="-113"/>
              <w:jc w:val="both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00" w:type="dxa"/>
            <w:shd w:val="clear" w:color="auto" w:fill="000000"/>
            <w:vAlign w:val="bottom"/>
          </w:tcPr>
          <w:p w:rsidR="00F95080" w:rsidRPr="00F95080" w:rsidRDefault="00F95080" w:rsidP="00F95080">
            <w:pPr>
              <w:spacing w:line="20" w:lineRule="exact"/>
              <w:ind w:left="-113"/>
              <w:jc w:val="both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F95080" w:rsidRPr="00F95080" w:rsidRDefault="00F95080" w:rsidP="00F95080">
            <w:pPr>
              <w:spacing w:line="20" w:lineRule="exact"/>
              <w:ind w:left="-113"/>
              <w:jc w:val="both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F95080" w:rsidRPr="00F95080" w:rsidRDefault="00F95080" w:rsidP="00F95080">
            <w:pPr>
              <w:spacing w:line="20" w:lineRule="exact"/>
              <w:ind w:left="-113"/>
              <w:jc w:val="both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F95080" w:rsidRPr="00F95080" w:rsidRDefault="00F95080" w:rsidP="00F95080">
            <w:pPr>
              <w:spacing w:line="20" w:lineRule="exact"/>
              <w:ind w:left="-113"/>
              <w:jc w:val="both"/>
              <w:rPr>
                <w:rFonts w:ascii="Times New Roman" w:eastAsia="Times New Roman" w:hAnsi="Times New Roman"/>
                <w:sz w:val="1"/>
              </w:rPr>
            </w:pPr>
          </w:p>
        </w:tc>
      </w:tr>
    </w:tbl>
    <w:p w:rsidR="00F95080" w:rsidRDefault="00F95080" w:rsidP="00F95080">
      <w:pPr>
        <w:spacing w:line="50" w:lineRule="exact"/>
        <w:ind w:left="-113"/>
        <w:jc w:val="both"/>
        <w:rPr>
          <w:rFonts w:ascii="Times New Roman" w:eastAsia="Times New Roman" w:hAnsi="Times New Roman"/>
        </w:rPr>
      </w:pPr>
    </w:p>
    <w:p w:rsidR="00F95080" w:rsidRPr="00F95080" w:rsidRDefault="00F95080" w:rsidP="00F95080">
      <w:pPr>
        <w:rPr>
          <w:rFonts w:ascii="Times New Roman" w:eastAsia="Times New Roman" w:hAnsi="Times New Roman"/>
        </w:rPr>
      </w:pPr>
    </w:p>
    <w:p w:rsidR="00F95080" w:rsidRPr="00F95080" w:rsidRDefault="00F95080" w:rsidP="00F95080">
      <w:pPr>
        <w:rPr>
          <w:rFonts w:ascii="Times New Roman" w:eastAsia="Times New Roman" w:hAnsi="Times New Roman"/>
        </w:rPr>
      </w:pPr>
    </w:p>
    <w:p w:rsidR="00F95080" w:rsidRPr="00F95080" w:rsidRDefault="00F95080" w:rsidP="00F95080">
      <w:pPr>
        <w:spacing w:line="50" w:lineRule="exact"/>
        <w:ind w:left="-113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br w:type="textWrapping" w:clear="all"/>
      </w:r>
    </w:p>
    <w:p w:rsidR="009936C2" w:rsidRPr="00F95080" w:rsidRDefault="00F95080" w:rsidP="00F95080">
      <w:pPr>
        <w:tabs>
          <w:tab w:val="left" w:pos="880"/>
        </w:tabs>
        <w:spacing w:line="269" w:lineRule="auto"/>
        <w:jc w:val="both"/>
        <w:rPr>
          <w:rFonts w:ascii="Times New Roman" w:eastAsia="Times New Roman" w:hAnsi="Times New Roman"/>
          <w:sz w:val="18"/>
        </w:rPr>
      </w:pPr>
    </w:p>
    <w:sectPr w:rsidR="009936C2" w:rsidRPr="00F95080" w:rsidSect="002E64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1"/>
    <w:multiLevelType w:val="hybridMultilevel"/>
    <w:tmpl w:val="51EAD36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22"/>
    <w:multiLevelType w:val="hybridMultilevel"/>
    <w:tmpl w:val="2D517796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23"/>
    <w:multiLevelType w:val="hybridMultilevel"/>
    <w:tmpl w:val="580BD78E"/>
    <w:lvl w:ilvl="0" w:tplc="FFFFFFFF">
      <w:start w:val="1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95080"/>
    <w:rsid w:val="00201947"/>
    <w:rsid w:val="002E6488"/>
    <w:rsid w:val="004773D3"/>
    <w:rsid w:val="00F95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080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50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x.doi.org/10.1108/0140917121119516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418</Words>
  <Characters>2386</Characters>
  <Application>Microsoft Office Word</Application>
  <DocSecurity>0</DocSecurity>
  <Lines>19</Lines>
  <Paragraphs>5</Paragraphs>
  <ScaleCrop>false</ScaleCrop>
  <Company/>
  <LinksUpToDate>false</LinksUpToDate>
  <CharactersWithSpaces>2799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2021-05-29T21:23:00Z</dcterms:created>
  <dcterms:modified xsi:type="dcterms:W3CDTF">2021-05-29T21:27:00Z</dcterms:modified>
</cp:coreProperties>
</file>